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A8109" w14:textId="7E7CB9E0" w:rsidR="00867D8F" w:rsidRDefault="00867D8F" w:rsidP="00867D8F">
      <w:pPr>
        <w:spacing w:line="480" w:lineRule="auto"/>
        <w:rPr>
          <w:color w:val="000000" w:themeColor="text1"/>
        </w:rPr>
      </w:pPr>
      <w:r w:rsidRPr="006B4994">
        <w:rPr>
          <w:b/>
          <w:color w:val="000000" w:themeColor="text1"/>
        </w:rPr>
        <w:t>Title:</w:t>
      </w:r>
      <w:r>
        <w:rPr>
          <w:color w:val="000000" w:themeColor="text1"/>
        </w:rPr>
        <w:t xml:space="preserve"> </w:t>
      </w:r>
      <w:r w:rsidR="00247844">
        <w:rPr>
          <w:color w:val="000000" w:themeColor="text1"/>
        </w:rPr>
        <w:t xml:space="preserve">Stimulating parietal </w:t>
      </w:r>
      <w:r w:rsidR="003C26E9">
        <w:rPr>
          <w:color w:val="000000" w:themeColor="text1"/>
        </w:rPr>
        <w:t>regions</w:t>
      </w:r>
      <w:r w:rsidR="00247844">
        <w:rPr>
          <w:color w:val="000000" w:themeColor="text1"/>
        </w:rPr>
        <w:t xml:space="preserve"> of the multiple-demand cortex impairs </w:t>
      </w:r>
      <w:r w:rsidR="00CA34B7">
        <w:rPr>
          <w:color w:val="000000" w:themeColor="text1"/>
        </w:rPr>
        <w:t xml:space="preserve">novel </w:t>
      </w:r>
      <w:r w:rsidR="00247844">
        <w:rPr>
          <w:color w:val="000000" w:themeColor="text1"/>
        </w:rPr>
        <w:t>vocabulary</w:t>
      </w:r>
      <w:r w:rsidR="001B3A01">
        <w:rPr>
          <w:color w:val="000000" w:themeColor="text1"/>
        </w:rPr>
        <w:t xml:space="preserve"> </w:t>
      </w:r>
      <w:r w:rsidR="00247844">
        <w:rPr>
          <w:color w:val="000000" w:themeColor="text1"/>
        </w:rPr>
        <w:t>learning.</w:t>
      </w:r>
    </w:p>
    <w:p w14:paraId="2678A9D0" w14:textId="77777777" w:rsidR="00B461E5" w:rsidRDefault="00B461E5" w:rsidP="00867D8F">
      <w:pPr>
        <w:spacing w:line="480" w:lineRule="auto"/>
        <w:rPr>
          <w:b/>
          <w:color w:val="000000" w:themeColor="text1"/>
        </w:rPr>
      </w:pPr>
    </w:p>
    <w:p w14:paraId="34050924" w14:textId="5A16599C" w:rsidR="00867D8F" w:rsidRDefault="00867D8F" w:rsidP="00867D8F">
      <w:pPr>
        <w:spacing w:line="480" w:lineRule="auto"/>
        <w:rPr>
          <w:color w:val="000000" w:themeColor="text1"/>
        </w:rPr>
      </w:pPr>
      <w:r w:rsidRPr="006B4994">
        <w:rPr>
          <w:b/>
          <w:color w:val="000000" w:themeColor="text1"/>
        </w:rPr>
        <w:t>Authors:</w:t>
      </w:r>
      <w:r>
        <w:rPr>
          <w:color w:val="000000" w:themeColor="text1"/>
        </w:rPr>
        <w:t xml:space="preserve"> Magdalena W. Sliwinska</w:t>
      </w:r>
      <w:r w:rsidR="00B50E3C" w:rsidRPr="00B50E3C">
        <w:rPr>
          <w:color w:val="000000" w:themeColor="text1"/>
          <w:vertAlign w:val="superscript"/>
        </w:rPr>
        <w:t>1,2</w:t>
      </w:r>
      <w:r>
        <w:rPr>
          <w:color w:val="000000" w:themeColor="text1"/>
        </w:rPr>
        <w:t>, Ryan Elson</w:t>
      </w:r>
      <w:r w:rsidR="00BE10DA">
        <w:rPr>
          <w:color w:val="000000" w:themeColor="text1"/>
          <w:vertAlign w:val="superscript"/>
        </w:rPr>
        <w:t>3</w:t>
      </w:r>
      <w:r>
        <w:rPr>
          <w:color w:val="000000" w:themeColor="text1"/>
        </w:rPr>
        <w:t>, David Pitcher</w:t>
      </w:r>
      <w:r w:rsidR="00B50E3C" w:rsidRPr="00B50E3C">
        <w:rPr>
          <w:color w:val="000000" w:themeColor="text1"/>
          <w:vertAlign w:val="superscript"/>
        </w:rPr>
        <w:t>2</w:t>
      </w:r>
    </w:p>
    <w:p w14:paraId="60B9215A" w14:textId="77777777" w:rsidR="00B461E5" w:rsidRDefault="00B461E5" w:rsidP="00867D8F">
      <w:pPr>
        <w:spacing w:line="480" w:lineRule="auto"/>
        <w:rPr>
          <w:b/>
          <w:color w:val="000000" w:themeColor="text1"/>
        </w:rPr>
      </w:pPr>
    </w:p>
    <w:p w14:paraId="7420074C" w14:textId="7E1758DD" w:rsidR="00B50E3C" w:rsidRDefault="00867D8F" w:rsidP="00867D8F">
      <w:pPr>
        <w:spacing w:line="480" w:lineRule="auto"/>
        <w:rPr>
          <w:color w:val="000000" w:themeColor="text1"/>
        </w:rPr>
      </w:pPr>
      <w:r w:rsidRPr="006B4994">
        <w:rPr>
          <w:b/>
          <w:color w:val="000000" w:themeColor="text1"/>
        </w:rPr>
        <w:t>Affiliation</w:t>
      </w:r>
      <w:r w:rsidR="001B3A01">
        <w:rPr>
          <w:b/>
          <w:color w:val="000000" w:themeColor="text1"/>
        </w:rPr>
        <w:t>s</w:t>
      </w:r>
      <w:r w:rsidRPr="006B4994">
        <w:rPr>
          <w:b/>
          <w:color w:val="000000" w:themeColor="text1"/>
        </w:rPr>
        <w:t>:</w:t>
      </w:r>
      <w:r w:rsidRPr="00077A4B">
        <w:rPr>
          <w:color w:val="000000" w:themeColor="text1"/>
        </w:rPr>
        <w:t xml:space="preserve"> </w:t>
      </w:r>
    </w:p>
    <w:p w14:paraId="6E10259E" w14:textId="75077C3F" w:rsidR="00B50E3C" w:rsidRPr="00B50E3C" w:rsidRDefault="00B50E3C" w:rsidP="00867D8F">
      <w:pPr>
        <w:spacing w:line="480" w:lineRule="auto"/>
        <w:rPr>
          <w:color w:val="000000" w:themeColor="text1"/>
        </w:rPr>
      </w:pPr>
      <w:r w:rsidRPr="00B50E3C">
        <w:rPr>
          <w:color w:val="000000" w:themeColor="text1"/>
          <w:vertAlign w:val="superscript"/>
        </w:rPr>
        <w:t>1</w:t>
      </w:r>
      <w:r>
        <w:rPr>
          <w:color w:val="000000" w:themeColor="text1"/>
        </w:rPr>
        <w:t xml:space="preserve">School of Psychology, Liverpool John Moores University, </w:t>
      </w:r>
      <w:proofErr w:type="spellStart"/>
      <w:r>
        <w:rPr>
          <w:color w:val="000000" w:themeColor="text1"/>
        </w:rPr>
        <w:t>Byrom</w:t>
      </w:r>
      <w:proofErr w:type="spellEnd"/>
      <w:r>
        <w:rPr>
          <w:color w:val="000000" w:themeColor="text1"/>
        </w:rPr>
        <w:t xml:space="preserve"> Street, Liverpool, L3 3AF</w:t>
      </w:r>
    </w:p>
    <w:p w14:paraId="403C7FDF" w14:textId="6B8E123F" w:rsidR="00867D8F" w:rsidRDefault="00B50E3C" w:rsidP="00867D8F">
      <w:pPr>
        <w:spacing w:line="480" w:lineRule="auto"/>
        <w:rPr>
          <w:color w:val="000000" w:themeColor="text1"/>
          <w:lang w:val="en-US"/>
        </w:rPr>
      </w:pPr>
      <w:r w:rsidRPr="00B50E3C">
        <w:rPr>
          <w:color w:val="000000" w:themeColor="text1"/>
          <w:vertAlign w:val="superscript"/>
          <w:lang w:val="en-US"/>
        </w:rPr>
        <w:t>2</w:t>
      </w:r>
      <w:r w:rsidR="00867D8F" w:rsidRPr="00077A4B">
        <w:rPr>
          <w:color w:val="000000" w:themeColor="text1"/>
          <w:lang w:val="en-US"/>
        </w:rPr>
        <w:t>Department of Psychology, University of York, Heslington, York, YO10 5DD,</w:t>
      </w:r>
      <w:r w:rsidR="00867D8F">
        <w:rPr>
          <w:color w:val="000000" w:themeColor="text1"/>
          <w:lang w:val="en-US"/>
        </w:rPr>
        <w:t xml:space="preserve"> </w:t>
      </w:r>
      <w:r w:rsidR="00867D8F" w:rsidRPr="00077A4B">
        <w:rPr>
          <w:color w:val="000000" w:themeColor="text1"/>
          <w:lang w:val="en-US"/>
        </w:rPr>
        <w:t>UK</w:t>
      </w:r>
    </w:p>
    <w:p w14:paraId="445EE031" w14:textId="19EB0A7E" w:rsidR="00BE10DA" w:rsidRPr="00BE10DA" w:rsidRDefault="00BE10DA" w:rsidP="00867D8F">
      <w:pPr>
        <w:spacing w:line="480" w:lineRule="auto"/>
        <w:rPr>
          <w:color w:val="000000" w:themeColor="text1"/>
        </w:rPr>
      </w:pPr>
      <w:r w:rsidRPr="00BE10DA">
        <w:rPr>
          <w:color w:val="000000" w:themeColor="text1"/>
          <w:vertAlign w:val="superscript"/>
        </w:rPr>
        <w:t>3</w:t>
      </w:r>
      <w:r>
        <w:rPr>
          <w:color w:val="000000" w:themeColor="text1"/>
        </w:rPr>
        <w:t xml:space="preserve">School of Psychology, University of Nottingham, </w:t>
      </w:r>
      <w:r w:rsidR="00021314">
        <w:rPr>
          <w:color w:val="000000" w:themeColor="text1"/>
        </w:rPr>
        <w:t xml:space="preserve">East Drive, </w:t>
      </w:r>
      <w:r>
        <w:rPr>
          <w:color w:val="000000" w:themeColor="text1"/>
        </w:rPr>
        <w:t>Nottingham, NG7 2RD</w:t>
      </w:r>
    </w:p>
    <w:p w14:paraId="6F12559B" w14:textId="77777777" w:rsidR="00E83D10" w:rsidRDefault="00E83D10" w:rsidP="003C466E">
      <w:pPr>
        <w:spacing w:line="480" w:lineRule="auto"/>
        <w:rPr>
          <w:b/>
          <w:color w:val="000000" w:themeColor="text1"/>
        </w:rPr>
      </w:pPr>
    </w:p>
    <w:p w14:paraId="7DF4C3A0" w14:textId="250294C7" w:rsidR="00146C06" w:rsidRPr="003C466E" w:rsidRDefault="00867D8F" w:rsidP="003C466E">
      <w:pPr>
        <w:spacing w:line="480" w:lineRule="auto"/>
        <w:rPr>
          <w:color w:val="000000" w:themeColor="text1"/>
        </w:rPr>
      </w:pPr>
      <w:r w:rsidRPr="006B4994">
        <w:rPr>
          <w:b/>
          <w:color w:val="000000" w:themeColor="text1"/>
        </w:rPr>
        <w:t>Corresponding author:</w:t>
      </w:r>
      <w:r>
        <w:rPr>
          <w:color w:val="000000" w:themeColor="text1"/>
        </w:rPr>
        <w:t xml:space="preserve"> Magdalena W. Sliwinska,</w:t>
      </w:r>
      <w:r w:rsidR="00B3225A">
        <w:rPr>
          <w:color w:val="000000" w:themeColor="text1"/>
        </w:rPr>
        <w:t xml:space="preserve"> m.w.sliwinska@ljmu.ac.uk</w:t>
      </w:r>
    </w:p>
    <w:p w14:paraId="39528547" w14:textId="3A6C9127" w:rsidR="003C466E" w:rsidRDefault="003C466E" w:rsidP="00CE66AD">
      <w:pPr>
        <w:pStyle w:val="NormalWeb"/>
        <w:spacing w:before="0" w:beforeAutospacing="0" w:after="200" w:afterAutospacing="0" w:line="480" w:lineRule="auto"/>
        <w:jc w:val="both"/>
        <w:rPr>
          <w:b/>
          <w:color w:val="000000" w:themeColor="text1"/>
        </w:rPr>
      </w:pPr>
    </w:p>
    <w:p w14:paraId="765743CD" w14:textId="0A80D6A7" w:rsidR="00E422B4" w:rsidRDefault="00660CA1" w:rsidP="00E422B4">
      <w:pPr>
        <w:spacing w:line="480" w:lineRule="auto"/>
        <w:rPr>
          <w:color w:val="000000" w:themeColor="text1"/>
          <w:shd w:val="clear" w:color="auto" w:fill="FFFFFF"/>
        </w:rPr>
      </w:pPr>
      <w:r>
        <w:rPr>
          <w:b/>
          <w:color w:val="000000"/>
        </w:rPr>
        <w:t>Funding</w:t>
      </w:r>
      <w:r w:rsidR="007A3097" w:rsidRPr="00302ECB">
        <w:rPr>
          <w:b/>
          <w:color w:val="000000"/>
        </w:rPr>
        <w:t>:</w:t>
      </w:r>
      <w:r w:rsidR="007A3097">
        <w:rPr>
          <w:b/>
          <w:color w:val="000000"/>
        </w:rPr>
        <w:t xml:space="preserve"> </w:t>
      </w:r>
      <w:r w:rsidR="007A3097" w:rsidRPr="00B53E00">
        <w:rPr>
          <w:color w:val="000000" w:themeColor="text1"/>
          <w:shd w:val="clear" w:color="auto" w:fill="FFFFFF"/>
        </w:rPr>
        <w:t>This work was supported by</w:t>
      </w:r>
      <w:r w:rsidR="007A3097">
        <w:rPr>
          <w:color w:val="000000" w:themeColor="text1"/>
          <w:shd w:val="clear" w:color="auto" w:fill="FFFFFF"/>
        </w:rPr>
        <w:t xml:space="preserve"> </w:t>
      </w:r>
      <w:r w:rsidR="00B461E5">
        <w:rPr>
          <w:color w:val="000000" w:themeColor="text1"/>
          <w:shd w:val="clear" w:color="auto" w:fill="FFFFFF"/>
        </w:rPr>
        <w:t>the</w:t>
      </w:r>
      <w:r w:rsidR="007A3097" w:rsidRPr="00B53E00">
        <w:rPr>
          <w:color w:val="000000" w:themeColor="text1"/>
          <w:shd w:val="clear" w:color="auto" w:fill="FFFFFF"/>
        </w:rPr>
        <w:t xml:space="preserve"> </w:t>
      </w:r>
      <w:r w:rsidR="007A3097">
        <w:rPr>
          <w:color w:val="000000" w:themeColor="text1"/>
          <w:shd w:val="clear" w:color="auto" w:fill="FFFFFF"/>
        </w:rPr>
        <w:t xml:space="preserve">British Academy/Leverhulme Small Research Grant awarded to MWS [SRG1819\190805]  </w:t>
      </w:r>
    </w:p>
    <w:p w14:paraId="4587F63C" w14:textId="77777777" w:rsidR="00E422B4" w:rsidRPr="00E422B4" w:rsidRDefault="00E422B4" w:rsidP="00E422B4">
      <w:pPr>
        <w:spacing w:line="480" w:lineRule="auto"/>
        <w:rPr>
          <w:color w:val="000000" w:themeColor="text1"/>
          <w:shd w:val="clear" w:color="auto" w:fill="FFFFFF"/>
        </w:rPr>
      </w:pPr>
    </w:p>
    <w:p w14:paraId="7740A370" w14:textId="77777777" w:rsidR="00E422B4" w:rsidRDefault="00E422B4" w:rsidP="00E422B4">
      <w:pPr>
        <w:spacing w:line="480" w:lineRule="auto"/>
        <w:rPr>
          <w:color w:val="000000" w:themeColor="text1"/>
        </w:rPr>
      </w:pPr>
      <w:r>
        <w:rPr>
          <w:b/>
          <w:color w:val="000000" w:themeColor="text1"/>
        </w:rPr>
        <w:t>Declaration of</w:t>
      </w:r>
      <w:r w:rsidRPr="006B4994">
        <w:rPr>
          <w:b/>
          <w:color w:val="000000" w:themeColor="text1"/>
        </w:rPr>
        <w:t xml:space="preserve"> interest:</w:t>
      </w:r>
      <w:r>
        <w:rPr>
          <w:color w:val="000000" w:themeColor="text1"/>
        </w:rPr>
        <w:t xml:space="preserve"> none</w:t>
      </w:r>
    </w:p>
    <w:p w14:paraId="47F4D864" w14:textId="02F11F0B" w:rsidR="00E422B4" w:rsidRDefault="00E422B4" w:rsidP="00CE66AD">
      <w:pPr>
        <w:pStyle w:val="NormalWeb"/>
        <w:spacing w:before="0" w:beforeAutospacing="0" w:after="200" w:afterAutospacing="0" w:line="480" w:lineRule="auto"/>
        <w:jc w:val="both"/>
        <w:rPr>
          <w:b/>
          <w:color w:val="000000" w:themeColor="text1"/>
        </w:rPr>
      </w:pPr>
    </w:p>
    <w:p w14:paraId="7D6174EF" w14:textId="77777777" w:rsidR="007A3097" w:rsidRDefault="007A3097" w:rsidP="00CE66AD">
      <w:pPr>
        <w:pStyle w:val="NormalWeb"/>
        <w:spacing w:before="0" w:beforeAutospacing="0" w:after="200" w:afterAutospacing="0" w:line="480" w:lineRule="auto"/>
        <w:jc w:val="both"/>
        <w:rPr>
          <w:b/>
          <w:color w:val="000000" w:themeColor="text1"/>
        </w:rPr>
      </w:pPr>
    </w:p>
    <w:p w14:paraId="28507CCB" w14:textId="77777777" w:rsidR="007A3097" w:rsidRDefault="007A3097" w:rsidP="00CE66AD">
      <w:pPr>
        <w:pStyle w:val="NormalWeb"/>
        <w:spacing w:before="0" w:beforeAutospacing="0" w:after="200" w:afterAutospacing="0" w:line="480" w:lineRule="auto"/>
        <w:jc w:val="both"/>
        <w:rPr>
          <w:b/>
          <w:color w:val="000000" w:themeColor="text1"/>
        </w:rPr>
      </w:pPr>
    </w:p>
    <w:p w14:paraId="18C4CC0E" w14:textId="77777777" w:rsidR="007A3097" w:rsidRDefault="007A3097" w:rsidP="00CE66AD">
      <w:pPr>
        <w:pStyle w:val="NormalWeb"/>
        <w:spacing w:before="0" w:beforeAutospacing="0" w:after="200" w:afterAutospacing="0" w:line="480" w:lineRule="auto"/>
        <w:jc w:val="both"/>
        <w:rPr>
          <w:b/>
          <w:color w:val="000000" w:themeColor="text1"/>
        </w:rPr>
      </w:pPr>
    </w:p>
    <w:p w14:paraId="41A9ECE3" w14:textId="77777777" w:rsidR="007A3097" w:rsidRDefault="007A3097" w:rsidP="00CE66AD">
      <w:pPr>
        <w:pStyle w:val="NormalWeb"/>
        <w:spacing w:before="0" w:beforeAutospacing="0" w:after="200" w:afterAutospacing="0" w:line="480" w:lineRule="auto"/>
        <w:jc w:val="both"/>
        <w:rPr>
          <w:b/>
          <w:color w:val="000000" w:themeColor="text1"/>
        </w:rPr>
      </w:pPr>
    </w:p>
    <w:p w14:paraId="5F78BA16" w14:textId="77777777" w:rsidR="00DE28CF" w:rsidRDefault="00DE28CF" w:rsidP="00CE66AD">
      <w:pPr>
        <w:pStyle w:val="NormalWeb"/>
        <w:spacing w:before="0" w:beforeAutospacing="0" w:after="200" w:afterAutospacing="0" w:line="480" w:lineRule="auto"/>
        <w:jc w:val="both"/>
        <w:rPr>
          <w:b/>
          <w:color w:val="000000" w:themeColor="text1"/>
        </w:rPr>
      </w:pPr>
    </w:p>
    <w:p w14:paraId="500F5D1F" w14:textId="77777777" w:rsidR="00044098" w:rsidRDefault="00044098" w:rsidP="00CE66AD">
      <w:pPr>
        <w:pStyle w:val="NormalWeb"/>
        <w:spacing w:before="0" w:beforeAutospacing="0" w:after="200" w:afterAutospacing="0" w:line="480" w:lineRule="auto"/>
        <w:jc w:val="both"/>
        <w:rPr>
          <w:b/>
          <w:color w:val="000000" w:themeColor="text1"/>
        </w:rPr>
      </w:pPr>
    </w:p>
    <w:p w14:paraId="363F8F35" w14:textId="34738DB0" w:rsidR="00CE66AD" w:rsidRDefault="00CE66AD" w:rsidP="00CE66AD">
      <w:pPr>
        <w:pStyle w:val="NormalWeb"/>
        <w:spacing w:before="0" w:beforeAutospacing="0" w:after="200" w:afterAutospacing="0" w:line="480" w:lineRule="auto"/>
        <w:jc w:val="both"/>
        <w:rPr>
          <w:b/>
          <w:color w:val="000000" w:themeColor="text1"/>
        </w:rPr>
      </w:pPr>
      <w:r>
        <w:rPr>
          <w:b/>
          <w:color w:val="000000" w:themeColor="text1"/>
        </w:rPr>
        <w:lastRenderedPageBreak/>
        <w:t>Abstract</w:t>
      </w:r>
    </w:p>
    <w:p w14:paraId="60F0425E" w14:textId="5A4DCED7" w:rsidR="00F40835" w:rsidRPr="00AD0365" w:rsidRDefault="00F40835" w:rsidP="00D85C46">
      <w:pPr>
        <w:spacing w:line="480" w:lineRule="auto"/>
        <w:ind w:firstLine="720"/>
        <w:jc w:val="both"/>
      </w:pPr>
      <w:r>
        <w:rPr>
          <w:color w:val="000000" w:themeColor="text1"/>
        </w:rPr>
        <w:t>Neuroimaging research demonstrated that the early stages of learning engage domain-general networks, non-specialist brain regions</w:t>
      </w:r>
      <w:r w:rsidRPr="00A0642B">
        <w:rPr>
          <w:color w:val="000000" w:themeColor="text1"/>
        </w:rPr>
        <w:t xml:space="preserve"> </w:t>
      </w:r>
      <w:r w:rsidRPr="00973495">
        <w:rPr>
          <w:color w:val="000000" w:themeColor="text1"/>
        </w:rPr>
        <w:t>that</w:t>
      </w:r>
      <w:r w:rsidRPr="00A0642B">
        <w:rPr>
          <w:color w:val="000000" w:themeColor="text1"/>
        </w:rPr>
        <w:t xml:space="preserve"> </w:t>
      </w:r>
      <w:r>
        <w:rPr>
          <w:color w:val="000000" w:themeColor="text1"/>
        </w:rPr>
        <w:t>process</w:t>
      </w:r>
      <w:r w:rsidRPr="00A0642B">
        <w:rPr>
          <w:color w:val="000000" w:themeColor="text1"/>
        </w:rPr>
        <w:t xml:space="preserve"> a wide variety of</w:t>
      </w:r>
      <w:r>
        <w:rPr>
          <w:color w:val="000000" w:themeColor="text1"/>
        </w:rPr>
        <w:t xml:space="preserve"> cognitive</w:t>
      </w:r>
      <w:r w:rsidRPr="00A0642B">
        <w:rPr>
          <w:color w:val="000000" w:themeColor="text1"/>
        </w:rPr>
        <w:t xml:space="preserve"> tasks.</w:t>
      </w:r>
      <w:r>
        <w:rPr>
          <w:color w:val="000000" w:themeColor="text1"/>
        </w:rPr>
        <w:t xml:space="preserve"> Those networks gradually disengage as learning progresses and learned information becomes process</w:t>
      </w:r>
      <w:r w:rsidR="000F2536">
        <w:rPr>
          <w:color w:val="000000" w:themeColor="text1"/>
        </w:rPr>
        <w:t>ed</w:t>
      </w:r>
      <w:r>
        <w:rPr>
          <w:color w:val="000000" w:themeColor="text1"/>
        </w:rPr>
        <w:t xml:space="preserve"> in brain networks specialised for the specific function (e.g., language). In the current study, we used </w:t>
      </w:r>
      <w:r w:rsidR="00270A48">
        <w:rPr>
          <w:color w:val="000000" w:themeColor="text1"/>
        </w:rPr>
        <w:t xml:space="preserve">repetitive </w:t>
      </w:r>
      <w:r>
        <w:rPr>
          <w:color w:val="000000" w:themeColor="text1"/>
        </w:rPr>
        <w:t>transcranial magnetic stimulation (</w:t>
      </w:r>
      <w:r w:rsidR="00270A48">
        <w:rPr>
          <w:color w:val="000000" w:themeColor="text1"/>
        </w:rPr>
        <w:t>r</w:t>
      </w:r>
      <w:r>
        <w:rPr>
          <w:color w:val="000000" w:themeColor="text1"/>
        </w:rPr>
        <w:t xml:space="preserve">TMS) </w:t>
      </w:r>
      <w:r w:rsidR="00696833">
        <w:rPr>
          <w:color w:val="000000" w:themeColor="text1"/>
        </w:rPr>
        <w:t xml:space="preserve">in </w:t>
      </w:r>
      <w:r w:rsidR="00AE66FD">
        <w:rPr>
          <w:color w:val="000000" w:themeColor="text1"/>
        </w:rPr>
        <w:t xml:space="preserve">the </w:t>
      </w:r>
      <w:r w:rsidR="00696833">
        <w:rPr>
          <w:color w:val="000000" w:themeColor="text1"/>
        </w:rPr>
        <w:t xml:space="preserve">form of continuous theta burst stimulation (cTBS) </w:t>
      </w:r>
      <w:r>
        <w:rPr>
          <w:color w:val="000000" w:themeColor="text1"/>
        </w:rPr>
        <w:t xml:space="preserve">to test whether stimulation of the bilateral parietal region of the domain-general network impairs learning new vocabulary, indicating </w:t>
      </w:r>
      <w:r w:rsidR="00120EEA">
        <w:rPr>
          <w:color w:val="000000" w:themeColor="text1"/>
        </w:rPr>
        <w:t>its</w:t>
      </w:r>
      <w:r>
        <w:rPr>
          <w:color w:val="000000" w:themeColor="text1"/>
        </w:rPr>
        <w:t xml:space="preserve"> causal engagement in this process. Twenty participants, </w:t>
      </w:r>
      <w:r>
        <w:t>with no</w:t>
      </w:r>
      <w:r w:rsidR="00120EEA">
        <w:t xml:space="preserve"> prior</w:t>
      </w:r>
      <w:r>
        <w:t xml:space="preserve"> knowledge of</w:t>
      </w:r>
      <w:r w:rsidRPr="00F96D96">
        <w:t xml:space="preserve"> Polish,</w:t>
      </w:r>
      <w:r>
        <w:t xml:space="preserve"> learned </w:t>
      </w:r>
      <w:r w:rsidRPr="00F96D96">
        <w:t xml:space="preserve">Polish words </w:t>
      </w:r>
      <w:r>
        <w:t xml:space="preserve">for </w:t>
      </w:r>
      <w:r w:rsidRPr="00F96D96">
        <w:t>well-known object</w:t>
      </w:r>
      <w:r>
        <w:t xml:space="preserve">s across three </w:t>
      </w:r>
      <w:r w:rsidR="00C51233">
        <w:t xml:space="preserve">training </w:t>
      </w:r>
      <w:r w:rsidR="00AE66FD">
        <w:t>stages</w:t>
      </w:r>
      <w:r>
        <w:t xml:space="preserve">. </w:t>
      </w:r>
      <w:r w:rsidR="00120EEA">
        <w:t xml:space="preserve">The first training stage started with </w:t>
      </w:r>
      <w:r w:rsidR="00D85C46">
        <w:t>cTBS</w:t>
      </w:r>
      <w:r w:rsidRPr="00F96D96">
        <w:t xml:space="preserve"> applied to either the experimental </w:t>
      </w:r>
      <w:r w:rsidR="00A37A84">
        <w:t>do</w:t>
      </w:r>
      <w:r w:rsidR="00403484">
        <w:t xml:space="preserve">main-general </w:t>
      </w:r>
      <w:r w:rsidRPr="00F96D96">
        <w:t>bilateral parietal site or the control</w:t>
      </w:r>
      <w:r w:rsidR="00DC3D39">
        <w:t xml:space="preserve"> </w:t>
      </w:r>
      <w:r w:rsidRPr="00F96D96">
        <w:t xml:space="preserve">bilateral precentral </w:t>
      </w:r>
      <w:r w:rsidR="00DC3D39">
        <w:t>site</w:t>
      </w:r>
      <w:r>
        <w:t xml:space="preserve">. </w:t>
      </w:r>
      <w:r w:rsidR="00EF7212">
        <w:t xml:space="preserve">Immediately after </w:t>
      </w:r>
      <w:r w:rsidR="00EF7212" w:rsidRPr="006F1C61">
        <w:rPr>
          <w:color w:val="FF0000"/>
        </w:rPr>
        <w:t>cTBS</w:t>
      </w:r>
      <w:r w:rsidR="00EF7212">
        <w:t xml:space="preserve">, the vocabulary training commenced. </w:t>
      </w:r>
      <w:r>
        <w:t xml:space="preserve">A different set of words was learned for each site. </w:t>
      </w:r>
      <w:r w:rsidR="006E2FAF">
        <w:t>Immediately a</w:t>
      </w:r>
      <w:r w:rsidR="00C51233">
        <w:t xml:space="preserve">fter </w:t>
      </w:r>
      <w:r w:rsidR="002C2E69">
        <w:t>the training stage</w:t>
      </w:r>
      <w:r w:rsidR="00C51233">
        <w:t>, p</w:t>
      </w:r>
      <w:r>
        <w:t>articipants performed a novel vocabulary test, designed to measure their knowledge of the new words and the effect of stimulation on learning. To measure stimulation effect</w:t>
      </w:r>
      <w:r w:rsidR="0091537D">
        <w:t xml:space="preserve"> when </w:t>
      </w:r>
      <w:r w:rsidR="00D46D92">
        <w:t>the words were more established in the me</w:t>
      </w:r>
      <w:r w:rsidR="00D503E4">
        <w:t>n</w:t>
      </w:r>
      <w:r w:rsidR="00D46D92">
        <w:t>tal lexicon</w:t>
      </w:r>
      <w:r>
        <w:t>, participants received additional training on the same words</w:t>
      </w:r>
      <w:r w:rsidR="00C51233">
        <w:t xml:space="preserve"> </w:t>
      </w:r>
      <w:r w:rsidR="00114EF1">
        <w:t xml:space="preserve">but without cTBS </w:t>
      </w:r>
      <w:r w:rsidR="00C51233">
        <w:t xml:space="preserve">(second training </w:t>
      </w:r>
      <w:r w:rsidR="00A844E2">
        <w:t>stage</w:t>
      </w:r>
      <w:r w:rsidR="00C51233">
        <w:t xml:space="preserve">) </w:t>
      </w:r>
      <w:r w:rsidR="00114EF1">
        <w:t xml:space="preserve">and then the </w:t>
      </w:r>
      <w:r w:rsidR="003F46A0">
        <w:t xml:space="preserve">full </w:t>
      </w:r>
      <w:r w:rsidR="006E2FAF">
        <w:t>procedure</w:t>
      </w:r>
      <w:r w:rsidR="00142874">
        <w:t>s</w:t>
      </w:r>
      <w:r w:rsidR="006E2FAF">
        <w:t xml:space="preserve"> from the </w:t>
      </w:r>
      <w:r w:rsidR="00114EF1">
        <w:t xml:space="preserve">first training </w:t>
      </w:r>
      <w:r w:rsidR="006E2FAF">
        <w:t>stage</w:t>
      </w:r>
      <w:r w:rsidR="00114EF1">
        <w:t xml:space="preserve"> w</w:t>
      </w:r>
      <w:r w:rsidR="00142874">
        <w:t>ere</w:t>
      </w:r>
      <w:r w:rsidR="00114EF1">
        <w:t xml:space="preserve"> repeated </w:t>
      </w:r>
      <w:r w:rsidR="00C51233">
        <w:t xml:space="preserve">(third training </w:t>
      </w:r>
      <w:r w:rsidR="00A844E2">
        <w:t>stage</w:t>
      </w:r>
      <w:r w:rsidR="00C51233">
        <w:t>)</w:t>
      </w:r>
      <w:r>
        <w:t>.</w:t>
      </w:r>
      <w:r w:rsidR="00AA4083">
        <w:t xml:space="preserve"> </w:t>
      </w:r>
      <w:r>
        <w:t xml:space="preserve">Results demonstrated that stimulation impaired novel word learning when applied to the bilateral parietal site at the </w:t>
      </w:r>
      <w:r w:rsidR="001106A7">
        <w:t>first stage</w:t>
      </w:r>
      <w:r>
        <w:t xml:space="preserve"> of learning only. This effect was not present when newly learned words were used more proficiently</w:t>
      </w:r>
      <w:r w:rsidR="001106A7">
        <w:t xml:space="preserve"> in the third training stage</w:t>
      </w:r>
      <w:r>
        <w:t xml:space="preserve">, or at any learning stage during control site stimulation. Our results show that the bilateral parietal region of the domain-general network causally contributes to the successful learning of novel words. </w:t>
      </w:r>
    </w:p>
    <w:p w14:paraId="0A6927EB" w14:textId="1D89A495" w:rsidR="00540478" w:rsidRDefault="005C3DDE" w:rsidP="0078213E">
      <w:pPr>
        <w:spacing w:line="480" w:lineRule="auto"/>
        <w:jc w:val="both"/>
        <w:rPr>
          <w:color w:val="000000" w:themeColor="text1"/>
        </w:rPr>
      </w:pPr>
      <w:r w:rsidRPr="006252CA">
        <w:rPr>
          <w:b/>
          <w:color w:val="000000" w:themeColor="text1"/>
        </w:rPr>
        <w:t>Key words:</w:t>
      </w:r>
      <w:r>
        <w:rPr>
          <w:color w:val="000000" w:themeColor="text1"/>
        </w:rPr>
        <w:t xml:space="preserve"> domain-general network; multiple-demand cortex; </w:t>
      </w:r>
      <w:r w:rsidR="00691A2A">
        <w:rPr>
          <w:color w:val="000000" w:themeColor="text1"/>
        </w:rPr>
        <w:t xml:space="preserve">parietal lobe; </w:t>
      </w:r>
      <w:r>
        <w:rPr>
          <w:color w:val="000000" w:themeColor="text1"/>
        </w:rPr>
        <w:t xml:space="preserve">learning; transcranial magnetic stimulation (TMS). </w:t>
      </w:r>
    </w:p>
    <w:p w14:paraId="26081BC3" w14:textId="12B1C235" w:rsidR="007C1A27" w:rsidRPr="00540478" w:rsidRDefault="007C1A27" w:rsidP="00540478">
      <w:pPr>
        <w:spacing w:line="480" w:lineRule="auto"/>
        <w:rPr>
          <w:color w:val="000000" w:themeColor="text1"/>
        </w:rPr>
      </w:pPr>
      <w:r>
        <w:rPr>
          <w:b/>
          <w:color w:val="000000" w:themeColor="text1"/>
        </w:rPr>
        <w:lastRenderedPageBreak/>
        <w:t>1. Introduction</w:t>
      </w:r>
    </w:p>
    <w:p w14:paraId="65197FE6" w14:textId="71C48F3B" w:rsidR="00F96D96" w:rsidRPr="00670FA0" w:rsidRDefault="00F65FDC" w:rsidP="00670FA0">
      <w:pPr>
        <w:pStyle w:val="NormalWeb"/>
        <w:spacing w:line="480" w:lineRule="auto"/>
        <w:ind w:firstLine="720"/>
        <w:jc w:val="both"/>
      </w:pPr>
      <w:r>
        <w:t>Prior research</w:t>
      </w:r>
      <w:r w:rsidR="00F96D96" w:rsidRPr="00F96D96">
        <w:t xml:space="preserve"> demonstrate</w:t>
      </w:r>
      <w:r>
        <w:t>s</w:t>
      </w:r>
      <w:r w:rsidR="00F96D96" w:rsidRPr="00F96D96">
        <w:t xml:space="preserve"> that learning mechanisms in </w:t>
      </w:r>
      <w:r>
        <w:t xml:space="preserve">the </w:t>
      </w:r>
      <w:r w:rsidR="00F96D96" w:rsidRPr="00F96D96">
        <w:t xml:space="preserve">human brain </w:t>
      </w:r>
      <w:r w:rsidR="00A50F77">
        <w:t>involve an interplay between</w:t>
      </w:r>
      <w:r w:rsidR="00F96D96" w:rsidRPr="00F96D96">
        <w:t xml:space="preserve"> qualitatively distinct</w:t>
      </w:r>
      <w:r w:rsidR="00E435C9">
        <w:t xml:space="preserve"> </w:t>
      </w:r>
      <w:r w:rsidR="00F96D96" w:rsidRPr="00F96D96">
        <w:t xml:space="preserve">domain-specific and domain-general networks </w:t>
      </w:r>
      <w:r w:rsidR="00223679">
        <w:fldChar w:fldCharType="begin">
          <w:fldData xml:space="preserve">PEVuZE5vdGU+PENpdGU+PEF1dGhvcj5DaGVpbjwvQXV0aG9yPjxZZWFyPjIwMDU8L1llYXI+PFJl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</w:fldData>
        </w:fldChar>
      </w:r>
      <w:r w:rsidR="009E7FAF">
        <w:instrText xml:space="preserve"> ADDIN EN.CITE </w:instrText>
      </w:r>
      <w:r w:rsidR="009E7FAF">
        <w:fldChar w:fldCharType="begin">
          <w:fldData xml:space="preserve">PEVuZE5vdGU+PENpdGU+PEF1dGhvcj5DaGVpbjwvQXV0aG9yPjxZZWFyPjIwMDU8L1llYXI+PFJl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</w:fldData>
        </w:fldChar>
      </w:r>
      <w:r w:rsidR="009E7FAF">
        <w:instrText xml:space="preserve"> ADDIN EN.CITE.DATA </w:instrText>
      </w:r>
      <w:r w:rsidR="009E7FAF">
        <w:fldChar w:fldCharType="end"/>
      </w:r>
      <w:r w:rsidR="00223679">
        <w:fldChar w:fldCharType="separate"/>
      </w:r>
      <w:r w:rsidR="009E7FAF">
        <w:rPr>
          <w:noProof/>
        </w:rPr>
        <w:t>(Chein &amp; Schneider, 2005, 2012; Duncan, 2010; Honda et al., 1998; Jueptner et al., 1997; Köhler, Moscovitch, Winocur, Houle, &amp; McIntosh, 1998; Petersson, Elfgren, &amp; Ingvar, 1999)</w:t>
      </w:r>
      <w:r w:rsidR="00223679">
        <w:fldChar w:fldCharType="end"/>
      </w:r>
      <w:r w:rsidR="00F96D96" w:rsidRPr="00F96D96">
        <w:t>.</w:t>
      </w:r>
      <w:r w:rsidR="00DB1B63">
        <w:t xml:space="preserve"> </w:t>
      </w:r>
      <w:r w:rsidR="00E435C9">
        <w:t>D</w:t>
      </w:r>
      <w:r w:rsidR="00F96D96" w:rsidRPr="00F96D96">
        <w:t xml:space="preserve">omain-specific networks are specialised for conducting processes related </w:t>
      </w:r>
      <w:r w:rsidR="009A0EAA">
        <w:t xml:space="preserve">to a </w:t>
      </w:r>
      <w:r w:rsidR="00F96D96" w:rsidRPr="00F96D96">
        <w:t>particular</w:t>
      </w:r>
      <w:r w:rsidR="009A0EAA">
        <w:t xml:space="preserve"> </w:t>
      </w:r>
      <w:r w:rsidR="00941DAF">
        <w:t xml:space="preserve">cognitive </w:t>
      </w:r>
      <w:proofErr w:type="gramStart"/>
      <w:r w:rsidR="00941DAF">
        <w:t>function</w:t>
      </w:r>
      <w:r w:rsidR="00C90D2F">
        <w:t>;</w:t>
      </w:r>
      <w:proofErr w:type="gramEnd"/>
      <w:r w:rsidR="00C90D2F">
        <w:t xml:space="preserve"> for </w:t>
      </w:r>
      <w:r w:rsidR="006F1AE6">
        <w:t>instance,</w:t>
      </w:r>
      <w:r w:rsidR="00F96D96" w:rsidRPr="00F96D96">
        <w:t xml:space="preserve"> </w:t>
      </w:r>
      <w:r w:rsidR="009A0EAA">
        <w:t>language</w:t>
      </w:r>
      <w:r w:rsidR="00941DAF">
        <w:t xml:space="preserve"> or </w:t>
      </w:r>
      <w:r w:rsidR="00BF6AB1">
        <w:t>movement</w:t>
      </w:r>
      <w:r w:rsidR="009A0EAA">
        <w:t xml:space="preserve">. </w:t>
      </w:r>
      <w:r w:rsidR="00F96D96" w:rsidRPr="00F96D96">
        <w:t>In contrast, domain-general networks conduct a wide range of processes required for various cognitive functions</w:t>
      </w:r>
      <w:r w:rsidR="009E7FAF">
        <w:t xml:space="preserve"> </w:t>
      </w:r>
      <w:r w:rsidR="009E7FAF">
        <w:fldChar w:fldCharType="begin">
          <w:fldData xml:space="preserve">PEVuZE5vdGU+PENpdGU+PEF1dGhvcj5DYWJlemE8L0F1dGhvcj48WWVhcj4yMDAwPC9ZZWFyPjxS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</w:fldData>
        </w:fldChar>
      </w:r>
      <w:r w:rsidR="009E7FAF">
        <w:instrText xml:space="preserve"> ADDIN EN.CITE </w:instrText>
      </w:r>
      <w:r w:rsidR="009E7FAF">
        <w:fldChar w:fldCharType="begin">
          <w:fldData xml:space="preserve">PEVuZE5vdGU+PENpdGU+PEF1dGhvcj5DYWJlemE8L0F1dGhvcj48WWVhcj4yMDAwPC9ZZWFyPjxS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</w:fldData>
        </w:fldChar>
      </w:r>
      <w:r w:rsidR="009E7FAF">
        <w:instrText xml:space="preserve"> ADDIN EN.CITE.DATA </w:instrText>
      </w:r>
      <w:r w:rsidR="009E7FAF">
        <w:fldChar w:fldCharType="end"/>
      </w:r>
      <w:r w:rsidR="009E7FAF">
        <w:fldChar w:fldCharType="separate"/>
      </w:r>
      <w:r w:rsidR="009E7FAF">
        <w:rPr>
          <w:noProof/>
        </w:rPr>
        <w:t>(Cabeza &amp; Nyberg, 2000; Duncan, 2010; Fedorenko, Duncan, &amp; Kanwisher, 2013)</w:t>
      </w:r>
      <w:r w:rsidR="009E7FAF">
        <w:fldChar w:fldCharType="end"/>
      </w:r>
      <w:r w:rsidR="00F96D96" w:rsidRPr="00F96D96">
        <w:t xml:space="preserve">. These processes </w:t>
      </w:r>
      <w:r w:rsidR="00107CB3">
        <w:t xml:space="preserve">allow us to </w:t>
      </w:r>
      <w:r w:rsidR="00F96D96" w:rsidRPr="00F96D96">
        <w:t>pay attention; hold information in working memory; monito</w:t>
      </w:r>
      <w:r w:rsidR="00107CB3">
        <w:t>r</w:t>
      </w:r>
      <w:r w:rsidR="00F96D96" w:rsidRPr="00F96D96">
        <w:t xml:space="preserve"> performance; maintain goals; select strategies; </w:t>
      </w:r>
      <w:r w:rsidR="004C177B">
        <w:t>choose</w:t>
      </w:r>
      <w:r w:rsidR="00F96D96" w:rsidRPr="00F96D96">
        <w:t xml:space="preserve"> relevant and supress irrelevant information or behaviour. Domain-general </w:t>
      </w:r>
      <w:r w:rsidR="00F96D96" w:rsidRPr="00F96D96">
        <w:rPr>
          <w:color w:val="000000" w:themeColor="text1"/>
        </w:rPr>
        <w:t>networks extend bilaterally over coactivating</w:t>
      </w:r>
      <w:r w:rsidR="00132DFD">
        <w:rPr>
          <w:color w:val="000000" w:themeColor="text1"/>
        </w:rPr>
        <w:t xml:space="preserve"> </w:t>
      </w:r>
      <w:proofErr w:type="spellStart"/>
      <w:r w:rsidR="00F96D96" w:rsidRPr="00F96D96">
        <w:rPr>
          <w:color w:val="000000" w:themeColor="text1"/>
        </w:rPr>
        <w:t>fronto</w:t>
      </w:r>
      <w:proofErr w:type="spellEnd"/>
      <w:r w:rsidR="00F96D96" w:rsidRPr="00F96D96">
        <w:rPr>
          <w:color w:val="000000" w:themeColor="text1"/>
        </w:rPr>
        <w:t>-parietal</w:t>
      </w:r>
      <w:r w:rsidR="00132DFD">
        <w:rPr>
          <w:color w:val="000000" w:themeColor="text1"/>
        </w:rPr>
        <w:t xml:space="preserve"> regions</w:t>
      </w:r>
      <w:r w:rsidR="00F96D96" w:rsidRPr="00F96D96">
        <w:rPr>
          <w:color w:val="000000" w:themeColor="text1"/>
        </w:rPr>
        <w:t xml:space="preserve">, including the dorsolateral surface of the frontal lobes encompassing </w:t>
      </w:r>
      <w:r w:rsidR="008000E4">
        <w:rPr>
          <w:color w:val="000000" w:themeColor="text1"/>
        </w:rPr>
        <w:t xml:space="preserve">the </w:t>
      </w:r>
      <w:r w:rsidR="00F96D96" w:rsidRPr="00F96D96">
        <w:rPr>
          <w:color w:val="000000" w:themeColor="text1"/>
        </w:rPr>
        <w:t>inferior frontal gyr</w:t>
      </w:r>
      <w:r w:rsidR="008000E4">
        <w:rPr>
          <w:color w:val="000000" w:themeColor="text1"/>
        </w:rPr>
        <w:t>i</w:t>
      </w:r>
      <w:r w:rsidR="00F96D96" w:rsidRPr="00F96D96">
        <w:rPr>
          <w:color w:val="000000" w:themeColor="text1"/>
        </w:rPr>
        <w:t xml:space="preserve"> and middle frontal gyr</w:t>
      </w:r>
      <w:r w:rsidR="008000E4">
        <w:rPr>
          <w:color w:val="000000" w:themeColor="text1"/>
        </w:rPr>
        <w:t>i</w:t>
      </w:r>
      <w:r w:rsidR="00F96D96" w:rsidRPr="00F96D96">
        <w:rPr>
          <w:color w:val="000000" w:themeColor="text1"/>
        </w:rPr>
        <w:t>; anterior insula and adjacent frontal operculum; presupplementary motor area; dorsal anterior cingulate; intraparietal sulcus. Collectively, these regions form so called</w:t>
      </w:r>
      <w:r w:rsidR="00EF6068">
        <w:rPr>
          <w:color w:val="000000" w:themeColor="text1"/>
        </w:rPr>
        <w:t xml:space="preserve"> </w:t>
      </w:r>
      <w:r w:rsidR="00A97E7A">
        <w:rPr>
          <w:color w:val="000000" w:themeColor="text1"/>
        </w:rPr>
        <w:t>the</w:t>
      </w:r>
      <w:r w:rsidR="00F96D96" w:rsidRPr="00F96D96">
        <w:rPr>
          <w:color w:val="000000" w:themeColor="text1"/>
        </w:rPr>
        <w:t xml:space="preserve"> “multiple-demand cortex</w:t>
      </w:r>
      <w:r w:rsidR="00A97E7A" w:rsidRPr="00F96D96">
        <w:rPr>
          <w:color w:val="000000" w:themeColor="text1"/>
        </w:rPr>
        <w:t>”</w:t>
      </w:r>
      <w:r w:rsidR="001E6BEF">
        <w:rPr>
          <w:color w:val="000000" w:themeColor="text1"/>
        </w:rPr>
        <w:t xml:space="preserve"> </w:t>
      </w:r>
      <w:r w:rsidR="001E6BEF">
        <w:rPr>
          <w:color w:val="000000" w:themeColor="text1"/>
        </w:rPr>
        <w:fldChar w:fldCharType="begin"/>
      </w:r>
      <w:r w:rsidR="001E6BEF">
        <w:rPr>
          <w:color w:val="000000" w:themeColor="text1"/>
        </w:rPr>
        <w:instrText xml:space="preserve"> ADDIN EN.CITE &lt;EndNote&gt;&lt;Cite&gt;&lt;Author&gt;Duncan&lt;/Author&gt;&lt;Year&gt;2010&lt;/Year&gt;&lt;RecNum&gt;15&lt;/RecNum&gt;&lt;Prefix&gt;MDC`; &lt;/Prefix&gt;&lt;DisplayText&gt;(MDC; Duncan, 2010)&lt;/DisplayText&gt;&lt;record&gt;&lt;rec-number&gt;15&lt;/rec-number&gt;&lt;foreign-keys&gt;&lt;key app="EN" db-id="sa50e2wd9evss7eefas52t2pptzwpetsdxdp" timestamp="1595340403"&gt;15&lt;/key&gt;&lt;/foreign-keys&gt;&lt;ref-type name="Journal Article"&gt;17&lt;/ref-type&gt;&lt;contributors&gt;&lt;authors&gt;&lt;author&gt;Duncan, John&lt;/author&gt;&lt;/authors&gt;&lt;/contributors&gt;&lt;titles&gt;&lt;title&gt;The multiple-demand (MD) system of the primate brain: mental programs for intelligent behaviour&lt;/title&gt;&lt;secondary-title&gt;Trends in cognitive sciences&lt;/secondary-title&gt;&lt;/titles&gt;&lt;periodical&gt;&lt;full-title&gt;Trends in cognitive sciences&lt;/full-title&gt;&lt;/periodical&gt;&lt;pages&gt;172-179&lt;/pages&gt;&lt;volume&gt;14&lt;/volume&gt;&lt;number&gt;4&lt;/number&gt;&lt;dates&gt;&lt;year&gt;2010&lt;/year&gt;&lt;/dates&gt;&lt;isbn&gt;1364-6613&lt;/isbn&gt;&lt;urls&gt;&lt;/urls&gt;&lt;/record&gt;&lt;/Cite&gt;&lt;/EndNote&gt;</w:instrText>
      </w:r>
      <w:r w:rsidR="001E6BEF">
        <w:rPr>
          <w:color w:val="000000" w:themeColor="text1"/>
        </w:rPr>
        <w:fldChar w:fldCharType="separate"/>
      </w:r>
      <w:r w:rsidR="001E6BEF">
        <w:rPr>
          <w:noProof/>
          <w:color w:val="000000" w:themeColor="text1"/>
        </w:rPr>
        <w:t>(MDC; Duncan, 2010)</w:t>
      </w:r>
      <w:r w:rsidR="001E6BEF">
        <w:rPr>
          <w:color w:val="000000" w:themeColor="text1"/>
        </w:rPr>
        <w:fldChar w:fldCharType="end"/>
      </w:r>
      <w:r w:rsidR="00F96D96" w:rsidRPr="00F96D96">
        <w:rPr>
          <w:color w:val="000000" w:themeColor="text1"/>
        </w:rPr>
        <w:t xml:space="preserve">. </w:t>
      </w:r>
    </w:p>
    <w:p w14:paraId="1E0A1046" w14:textId="079DB6CE" w:rsidR="00A31DAC" w:rsidRDefault="00CD68E9" w:rsidP="00DB14A5">
      <w:pPr>
        <w:pStyle w:val="NormalWeb"/>
        <w:spacing w:line="480" w:lineRule="auto"/>
        <w:ind w:firstLine="720"/>
        <w:jc w:val="both"/>
      </w:pPr>
      <w:r>
        <w:t>Over</w:t>
      </w:r>
      <w:r w:rsidR="00F96D96" w:rsidRPr="00F96D96">
        <w:t xml:space="preserve"> the last decade</w:t>
      </w:r>
      <w:r>
        <w:t xml:space="preserve"> there has been an increased</w:t>
      </w:r>
      <w:r w:rsidR="00F96D96" w:rsidRPr="00F96D96">
        <w:t xml:space="preserve"> interest in the role of MDC in supporting our ability to learn. </w:t>
      </w:r>
      <w:r w:rsidR="00BF6AB1">
        <w:t xml:space="preserve">It has been found that </w:t>
      </w:r>
      <w:r w:rsidR="00BF6AB1">
        <w:rPr>
          <w:color w:val="000000" w:themeColor="text1"/>
        </w:rPr>
        <w:t>t</w:t>
      </w:r>
      <w:r w:rsidR="00F96D96" w:rsidRPr="00F96D96">
        <w:rPr>
          <w:color w:val="000000" w:themeColor="text1"/>
        </w:rPr>
        <w:t xml:space="preserve">his system is minimally engaged </w:t>
      </w:r>
      <w:r w:rsidR="00A97E7A">
        <w:rPr>
          <w:color w:val="000000" w:themeColor="text1"/>
        </w:rPr>
        <w:t>when</w:t>
      </w:r>
      <w:r w:rsidR="00F96D96" w:rsidRPr="00F96D96">
        <w:rPr>
          <w:color w:val="000000" w:themeColor="text1"/>
        </w:rPr>
        <w:t xml:space="preserve"> performing well-learned (automatic) tasks, but </w:t>
      </w:r>
      <w:r w:rsidR="00FC6405">
        <w:rPr>
          <w:color w:val="000000" w:themeColor="text1"/>
        </w:rPr>
        <w:t>its involvement</w:t>
      </w:r>
      <w:r w:rsidR="00F96D96" w:rsidRPr="00F96D96">
        <w:rPr>
          <w:color w:val="000000" w:themeColor="text1"/>
        </w:rPr>
        <w:t xml:space="preserve"> strongly</w:t>
      </w:r>
      <w:r w:rsidR="00FC6405">
        <w:rPr>
          <w:color w:val="000000" w:themeColor="text1"/>
        </w:rPr>
        <w:t xml:space="preserve"> increases during performance of </w:t>
      </w:r>
      <w:r w:rsidR="00F96D96" w:rsidRPr="00F96D96">
        <w:rPr>
          <w:color w:val="000000" w:themeColor="text1"/>
        </w:rPr>
        <w:t>novel tasks</w:t>
      </w:r>
      <w:r w:rsidR="00F163AE">
        <w:rPr>
          <w:color w:val="000000" w:themeColor="text1"/>
        </w:rPr>
        <w:t xml:space="preserve"> </w:t>
      </w:r>
      <w:r w:rsidR="00F163AE">
        <w:rPr>
          <w:color w:val="000000" w:themeColor="text1"/>
        </w:rPr>
        <w:fldChar w:fldCharType="begin">
          <w:fldData xml:space="preserve">PEVuZE5vdGU+PENpdGU+PEF1dGhvcj5EdW5jYW48L0F1dGhvcj48WWVhcj4yMDA2PC9ZZWFyPjxS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</w:fldData>
        </w:fldChar>
      </w:r>
      <w:r w:rsidR="00F163AE">
        <w:rPr>
          <w:color w:val="000000" w:themeColor="text1"/>
        </w:rPr>
        <w:instrText xml:space="preserve"> ADDIN EN.CITE </w:instrText>
      </w:r>
      <w:r w:rsidR="00F163AE">
        <w:rPr>
          <w:color w:val="000000" w:themeColor="text1"/>
        </w:rPr>
        <w:fldChar w:fldCharType="begin">
          <w:fldData xml:space="preserve">PEVuZE5vdGU+PENpdGU+PEF1dGhvcj5EdW5jYW48L0F1dGhvcj48WWVhcj4yMDA2PC9ZZWFyPjxS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</w:fldData>
        </w:fldChar>
      </w:r>
      <w:r w:rsidR="00F163AE">
        <w:rPr>
          <w:color w:val="000000" w:themeColor="text1"/>
        </w:rPr>
        <w:instrText xml:space="preserve"> ADDIN EN.CITE.DATA </w:instrText>
      </w:r>
      <w:r w:rsidR="00F163AE">
        <w:rPr>
          <w:color w:val="000000" w:themeColor="text1"/>
        </w:rPr>
      </w:r>
      <w:r w:rsidR="00F163AE">
        <w:rPr>
          <w:color w:val="000000" w:themeColor="text1"/>
        </w:rPr>
        <w:fldChar w:fldCharType="end"/>
      </w:r>
      <w:r w:rsidR="00F163AE">
        <w:rPr>
          <w:color w:val="000000" w:themeColor="text1"/>
        </w:rPr>
      </w:r>
      <w:r w:rsidR="00F163AE">
        <w:rPr>
          <w:color w:val="000000" w:themeColor="text1"/>
        </w:rPr>
        <w:fldChar w:fldCharType="separate"/>
      </w:r>
      <w:r w:rsidR="00F163AE">
        <w:rPr>
          <w:noProof/>
          <w:color w:val="000000" w:themeColor="text1"/>
        </w:rPr>
        <w:t>(for meta-analysis see Duncan, 2006; Duncan &amp; Owen, 2000)</w:t>
      </w:r>
      <w:r w:rsidR="00F163AE">
        <w:rPr>
          <w:color w:val="000000" w:themeColor="text1"/>
        </w:rPr>
        <w:fldChar w:fldCharType="end"/>
      </w:r>
      <w:r w:rsidR="00F96D96" w:rsidRPr="00F96D96">
        <w:rPr>
          <w:color w:val="000000" w:themeColor="text1"/>
        </w:rPr>
        <w:t>.</w:t>
      </w:r>
      <w:r w:rsidR="0027649A">
        <w:rPr>
          <w:color w:val="000000" w:themeColor="text1"/>
        </w:rPr>
        <w:t xml:space="preserve"> </w:t>
      </w:r>
      <w:r w:rsidR="003F3F12">
        <w:rPr>
          <w:color w:val="000000" w:themeColor="text1"/>
        </w:rPr>
        <w:t xml:space="preserve">The </w:t>
      </w:r>
      <w:r w:rsidR="003B0FAD">
        <w:rPr>
          <w:color w:val="000000" w:themeColor="text1"/>
        </w:rPr>
        <w:t>supporting evidence</w:t>
      </w:r>
      <w:r w:rsidR="003F3F12">
        <w:rPr>
          <w:color w:val="000000" w:themeColor="text1"/>
        </w:rPr>
        <w:t xml:space="preserve"> </w:t>
      </w:r>
      <w:r w:rsidR="00352741">
        <w:rPr>
          <w:color w:val="000000" w:themeColor="text1"/>
        </w:rPr>
        <w:t xml:space="preserve">comes mainly from </w:t>
      </w:r>
      <w:r w:rsidR="00352741">
        <w:t>n</w:t>
      </w:r>
      <w:r w:rsidR="00F96D96" w:rsidRPr="00F96D96">
        <w:t xml:space="preserve">euroimaging studies </w:t>
      </w:r>
      <w:r w:rsidR="00352741">
        <w:t xml:space="preserve">which </w:t>
      </w:r>
      <w:r w:rsidR="00F96D96" w:rsidRPr="00F96D96">
        <w:t xml:space="preserve">have reported increased activation in MDC </w:t>
      </w:r>
      <w:r w:rsidR="006E0952">
        <w:t xml:space="preserve">during learning </w:t>
      </w:r>
      <w:r w:rsidR="009C352C">
        <w:t>various tasks</w:t>
      </w:r>
      <w:r w:rsidR="00F96D96" w:rsidRPr="00F96D96">
        <w:t xml:space="preserve">, </w:t>
      </w:r>
      <w:r w:rsidR="006E0952">
        <w:t xml:space="preserve">including </w:t>
      </w:r>
      <w:r w:rsidR="00F96D96" w:rsidRPr="00F96D96">
        <w:t>sequential finger movements</w:t>
      </w:r>
      <w:r w:rsidR="000D2175">
        <w:t xml:space="preserve"> </w:t>
      </w:r>
      <w:r w:rsidR="000D2175">
        <w:fldChar w:fldCharType="begin"/>
      </w:r>
      <w:r w:rsidR="000D2175">
        <w:instrText xml:space="preserve"> ADDIN EN.CITE &lt;EndNote&gt;&lt;Cite&gt;&lt;Author&gt;Jenkins&lt;/Author&gt;&lt;Year&gt;1994&lt;/Year&gt;&lt;RecNum&gt;28&lt;/RecNum&gt;&lt;DisplayText&gt;(Jenkins, Brooks, Nixon, Frackowiak, &amp;amp; Passingham, 1994)&lt;/DisplayText&gt;&lt;record&gt;&lt;rec-number&gt;28&lt;/rec-number&gt;&lt;foreign-keys&gt;&lt;key app="EN" db-id="sa50e2wd9evss7eefas52t2pptzwpetsdxdp" timestamp="1595340816"&gt;28&lt;/key&gt;&lt;/foreign-keys&gt;&lt;ref-type name="Journal Article"&gt;17&lt;/ref-type&gt;&lt;contributors&gt;&lt;authors&gt;&lt;author&gt;Jenkins, IH&lt;/author&gt;&lt;author&gt;Brooks, DJ&lt;/author&gt;&lt;author&gt;Nixon, PD&lt;/author&gt;&lt;author&gt;Frackowiak, RS&lt;/author&gt;&lt;author&gt;Passingham, RE&lt;/author&gt;&lt;/authors&gt;&lt;/contributors&gt;&lt;titles&gt;&lt;title&gt;Motor sequence learning: a study with positron emission tomography&lt;/title&gt;&lt;secondary-title&gt;Journal of Neuroscience&lt;/secondary-title&gt;&lt;/titles&gt;&lt;periodical&gt;&lt;full-title&gt;Journal of Neuroscience&lt;/full-title&gt;&lt;/periodical&gt;&lt;pages&gt;3775-3790&lt;/pages&gt;&lt;volume&gt;14&lt;/volume&gt;&lt;number&gt;6&lt;/number&gt;&lt;dates&gt;&lt;year&gt;1994&lt;/year&gt;&lt;/dates&gt;&lt;isbn&gt;0270-6474&lt;/isbn&gt;&lt;urls&gt;&lt;/urls&gt;&lt;/record&gt;&lt;/Cite&gt;&lt;/EndNote&gt;</w:instrText>
      </w:r>
      <w:r w:rsidR="000D2175">
        <w:fldChar w:fldCharType="separate"/>
      </w:r>
      <w:r w:rsidR="000D2175">
        <w:rPr>
          <w:noProof/>
        </w:rPr>
        <w:t>(Jenkins, Brooks, Nixon, Frackowiak, &amp; Passingham, 1994)</w:t>
      </w:r>
      <w:r w:rsidR="000D2175">
        <w:fldChar w:fldCharType="end"/>
      </w:r>
      <w:r w:rsidR="00F96D96" w:rsidRPr="00F96D96">
        <w:t>; noun</w:t>
      </w:r>
      <w:r w:rsidR="007B510E">
        <w:t>-</w:t>
      </w:r>
      <w:r w:rsidR="00F96D96" w:rsidRPr="00F96D96">
        <w:t>verb associations</w:t>
      </w:r>
      <w:r w:rsidR="000D2175">
        <w:t xml:space="preserve"> </w:t>
      </w:r>
      <w:r w:rsidR="000D2175">
        <w:fldChar w:fldCharType="begin"/>
      </w:r>
      <w:r w:rsidR="000D2175">
        <w:instrText xml:space="preserve"> ADDIN EN.CITE &lt;EndNote&gt;&lt;Cite&gt;&lt;Author&gt;Raichle&lt;/Author&gt;&lt;Year&gt;1994&lt;/Year&gt;&lt;RecNum&gt;48&lt;/RecNum&gt;&lt;DisplayText&gt;(Raichle et al., 1994)&lt;/DisplayText&gt;&lt;record&gt;&lt;rec-number&gt;48&lt;/rec-number&gt;&lt;foreign-keys&gt;&lt;key app="EN" db-id="sa50e2wd9evss7eefas52t2pptzwpetsdxdp" timestamp="1595341361"&gt;48&lt;/key&gt;&lt;/foreign-keys&gt;&lt;ref-type name="Journal Article"&gt;17&lt;/ref-type&gt;&lt;contributors&gt;&lt;authors&gt;&lt;author&gt;Raichle, Marcus E&lt;/author&gt;&lt;author&gt;Fiez, Julie A&lt;/author&gt;&lt;author&gt;Videen, Tom O&lt;/author&gt;&lt;author&gt;MacLeod, Ann-Mary K&lt;/author&gt;&lt;author&gt;Pardo, Jose V&lt;/author&gt;&lt;author&gt;Fox, Peter T&lt;/author&gt;&lt;author&gt;Petersen, Steven E&lt;/author&gt;&lt;/authors&gt;&lt;/contributors&gt;&lt;titles&gt;&lt;title&gt;Practice-related changes in human brain functional anatomy during nonmotor learning&lt;/title&gt;&lt;secondary-title&gt;Cerebral cortex&lt;/secondary-title&gt;&lt;/titles&gt;&lt;periodical&gt;&lt;full-title&gt;Cerebral cortex&lt;/full-title&gt;&lt;/periodical&gt;&lt;pages&gt;8-26&lt;/pages&gt;&lt;volume&gt;4&lt;/volume&gt;&lt;number&gt;1&lt;/number&gt;&lt;dates&gt;&lt;year&gt;1994&lt;/year&gt;&lt;/dates&gt;&lt;isbn&gt;1047-3211&lt;/isbn&gt;&lt;urls&gt;&lt;/urls&gt;&lt;/record&gt;&lt;/Cite&gt;&lt;/EndNote&gt;</w:instrText>
      </w:r>
      <w:r w:rsidR="000D2175">
        <w:fldChar w:fldCharType="separate"/>
      </w:r>
      <w:r w:rsidR="000D2175">
        <w:rPr>
          <w:noProof/>
        </w:rPr>
        <w:t>(Raichle et al., 1994)</w:t>
      </w:r>
      <w:r w:rsidR="000D2175">
        <w:fldChar w:fldCharType="end"/>
      </w:r>
      <w:r w:rsidR="00F96D96" w:rsidRPr="00F96D96">
        <w:t>; object-location associations</w:t>
      </w:r>
      <w:r w:rsidR="000D2175">
        <w:t xml:space="preserve"> </w:t>
      </w:r>
      <w:r w:rsidR="000D2175">
        <w:fldChar w:fldCharType="begin"/>
      </w:r>
      <w:r w:rsidR="000D2175">
        <w:instrText xml:space="preserve"> ADDIN EN.CITE &lt;EndNote&gt;&lt;Cite&gt;&lt;Author&gt;Büchel&lt;/Author&gt;&lt;Year&gt;1999&lt;/Year&gt;&lt;RecNum&gt;6&lt;/RecNum&gt;&lt;DisplayText&gt;(Büchel, Coull, &amp;amp; Friston, 1999)&lt;/DisplayText&gt;&lt;record&gt;&lt;rec-number&gt;6&lt;/rec-number&gt;&lt;foreign-keys&gt;&lt;key app="EN" db-id="sa50e2wd9evss7eefas52t2pptzwpetsdxdp" timestamp="1595340137"&gt;6&lt;/key&gt;&lt;/foreign-keys&gt;&lt;ref-type name="Journal Article"&gt;17&lt;/ref-type&gt;&lt;contributors&gt;&lt;authors&gt;&lt;author&gt;Büchel, Christian&lt;/author&gt;&lt;author&gt;Coull, JT&lt;/author&gt;&lt;author&gt;Friston, Karl J&lt;/author&gt;&lt;/authors&gt;&lt;/contributors&gt;&lt;titles&gt;&lt;title&gt;The predictive value of changes in effective connectivity for human learning&lt;/title&gt;&lt;secondary-title&gt;Science&lt;/secondary-title&gt;&lt;/titles&gt;&lt;periodical&gt;&lt;full-title&gt;Science&lt;/full-title&gt;&lt;/periodical&gt;&lt;pages&gt;1538-1541&lt;/pages&gt;&lt;volume&gt;283&lt;/volume&gt;&lt;number&gt;5407&lt;/number&gt;&lt;dates&gt;&lt;year&gt;1999&lt;/year&gt;&lt;/dates&gt;&lt;isbn&gt;0036-8075&lt;/isbn&gt;&lt;urls&gt;&lt;/urls&gt;&lt;/record&gt;&lt;/Cite&gt;&lt;/EndNote&gt;</w:instrText>
      </w:r>
      <w:r w:rsidR="000D2175">
        <w:fldChar w:fldCharType="separate"/>
      </w:r>
      <w:r w:rsidR="000D2175">
        <w:rPr>
          <w:noProof/>
        </w:rPr>
        <w:t>(Büchel, Coull, &amp; Friston, 1999)</w:t>
      </w:r>
      <w:r w:rsidR="000D2175">
        <w:fldChar w:fldCharType="end"/>
      </w:r>
      <w:r w:rsidR="00F96D96" w:rsidRPr="00F96D96">
        <w:t>; faces</w:t>
      </w:r>
      <w:r w:rsidR="000D2175">
        <w:t xml:space="preserve"> </w:t>
      </w:r>
      <w:r w:rsidR="00AD7408">
        <w:fldChar w:fldCharType="begin"/>
      </w:r>
      <w:r w:rsidR="00AD7408">
        <w:instrText xml:space="preserve"> ADDIN EN.CITE &lt;EndNote&gt;&lt;Cite&gt;&lt;Author&gt;Wiser&lt;/Author&gt;&lt;Year&gt;2000&lt;/Year&gt;&lt;RecNum&gt;63&lt;/RecNum&gt;&lt;DisplayText&gt;(Wiser et al., 2000)&lt;/DisplayText&gt;&lt;record&gt;&lt;rec-number&gt;63&lt;/rec-number&gt;&lt;foreign-keys&gt;&lt;key app="EN" db-id="sa50e2wd9evss7eefas52t2pptzwpetsdxdp" timestamp="1595342726"&gt;63&lt;/key&gt;&lt;/foreign-keys&gt;&lt;ref-type name="Journal Article"&gt;17&lt;/ref-type&gt;&lt;contributors&gt;&lt;authors&gt;&lt;author&gt;Wiser, Anne K&lt;/author&gt;&lt;author&gt;Andreasen, Nancy C&lt;/author&gt;&lt;author&gt;O&amp;apos;Leary, Daniel S&lt;/author&gt;&lt;author&gt;Crespo-Facorro, Benedicto&lt;/author&gt;&lt;author&gt;Boles-Ponto, Laura L&lt;/author&gt;&lt;author&gt;Watkins, G Leonard&lt;/author&gt;&lt;author&gt;Hichwa, Richard D&lt;/author&gt;&lt;/authors&gt;&lt;/contributors&gt;&lt;titles&gt;&lt;title&gt;Novel vs. well-learned memory for faces: a positron emission tomography study&lt;/title&gt;&lt;secondary-title&gt;Journal of Cognitive Neuroscience&lt;/secondary-title&gt;&lt;/titles&gt;&lt;periodical&gt;&lt;full-title&gt;Journal of cognitive neuroscience&lt;/full-title&gt;&lt;/periodical&gt;&lt;pages&gt;255-266&lt;/pages&gt;&lt;volume&gt;12&lt;/volume&gt;&lt;number&gt;2&lt;/number&gt;&lt;dates&gt;&lt;year&gt;2000&lt;/year&gt;&lt;/dates&gt;&lt;isbn&gt;0898-929X&lt;/isbn&gt;&lt;urls&gt;&lt;/urls&gt;&lt;/record&gt;&lt;/Cite&gt;&lt;/EndNote&gt;</w:instrText>
      </w:r>
      <w:r w:rsidR="00AD7408">
        <w:fldChar w:fldCharType="separate"/>
      </w:r>
      <w:r w:rsidR="00AD7408">
        <w:rPr>
          <w:noProof/>
        </w:rPr>
        <w:t xml:space="preserve">(Wiser et al., </w:t>
      </w:r>
      <w:r w:rsidR="00AD7408">
        <w:rPr>
          <w:noProof/>
        </w:rPr>
        <w:lastRenderedPageBreak/>
        <w:t>2000)</w:t>
      </w:r>
      <w:r w:rsidR="00AD7408">
        <w:fldChar w:fldCharType="end"/>
      </w:r>
      <w:r w:rsidR="00F96D96" w:rsidRPr="00F96D96">
        <w:t>; abstract shapes</w:t>
      </w:r>
      <w:r w:rsidR="00AD7408">
        <w:t xml:space="preserve"> </w:t>
      </w:r>
      <w:r w:rsidR="00E42481">
        <w:fldChar w:fldCharType="begin"/>
      </w:r>
      <w:r w:rsidR="00E42481">
        <w:instrText xml:space="preserve"> ADDIN EN.CITE &lt;EndNote&gt;&lt;Cite&gt;&lt;Author&gt;Chein&lt;/Author&gt;&lt;Year&gt;2005&lt;/Year&gt;&lt;RecNum&gt;8&lt;/RecNum&gt;&lt;DisplayText&gt;(Chein &amp;amp; Schneider, 2005)&lt;/DisplayText&gt;&lt;record&gt;&lt;rec-number&gt;8&lt;/rec-number&gt;&lt;foreign-keys&gt;&lt;key app="EN" db-id="sa50e2wd9evss7eefas52t2pptzwpetsdxdp" timestamp="1595340208"&gt;8&lt;/key&gt;&lt;/foreign-keys&gt;&lt;ref-type name="Journal Article"&gt;17&lt;/ref-type&gt;&lt;contributors&gt;&lt;authors&gt;&lt;author&gt;Chein, Jason M&lt;/author&gt;&lt;author&gt;Schneider, Walter&lt;/author&gt;&lt;/authors&gt;&lt;/contributors&gt;&lt;titles&gt;&lt;title&gt;Neuroimaging studies of practice-related change: fMRI and meta-analytic evidence of a domain-general control network for learning&lt;/title&gt;&lt;secondary-title&gt;Cognitive Brain Research&lt;/secondary-title&gt;&lt;/titles&gt;&lt;periodical&gt;&lt;full-title&gt;Cognitive Brain Research&lt;/full-title&gt;&lt;/periodical&gt;&lt;pages&gt;607-623&lt;/pages&gt;&lt;volume&gt;25&lt;/volume&gt;&lt;number&gt;3&lt;/number&gt;&lt;dates&gt;&lt;year&gt;2005&lt;/year&gt;&lt;/dates&gt;&lt;isbn&gt;0926-6410&lt;/isbn&gt;&lt;urls&gt;&lt;/urls&gt;&lt;/record&gt;&lt;/Cite&gt;&lt;/EndNote&gt;</w:instrText>
      </w:r>
      <w:r w:rsidR="00E42481">
        <w:fldChar w:fldCharType="separate"/>
      </w:r>
      <w:r w:rsidR="00E42481">
        <w:rPr>
          <w:noProof/>
        </w:rPr>
        <w:t>(Chein &amp; Schneider, 2005)</w:t>
      </w:r>
      <w:r w:rsidR="00E42481">
        <w:fldChar w:fldCharType="end"/>
      </w:r>
      <w:r w:rsidR="00F96D96" w:rsidRPr="00F96D96">
        <w:t>; arbitrary rules</w:t>
      </w:r>
      <w:r w:rsidR="00E42481">
        <w:t xml:space="preserve"> </w:t>
      </w:r>
      <w:r w:rsidR="0013542D">
        <w:fldChar w:fldCharType="begin"/>
      </w:r>
      <w:r w:rsidR="0013542D">
        <w:instrText xml:space="preserve"> ADDIN EN.CITE &lt;EndNote&gt;&lt;Cite&gt;&lt;Author&gt;Hampshire&lt;/Author&gt;&lt;Year&gt;2016&lt;/Year&gt;&lt;RecNum&gt;26&lt;/RecNum&gt;&lt;DisplayText&gt;(Hampshire et al., 2016)&lt;/DisplayText&gt;&lt;record&gt;&lt;rec-number&gt;26&lt;/rec-number&gt;&lt;foreign-keys&gt;&lt;key app="EN" db-id="sa50e2wd9evss7eefas52t2pptzwpetsdxdp" timestamp="1595340764"&gt;26&lt;/key&gt;&lt;/foreign-keys&gt;&lt;ref-type name="Journal Article"&gt;17&lt;/ref-type&gt;&lt;contributors&gt;&lt;authors&gt;&lt;author&gt;Hampshire, Adam&lt;/author&gt;&lt;author&gt;Hellyer, Peter J&lt;/author&gt;&lt;author&gt;Parkin, Beth&lt;/author&gt;&lt;author&gt;Hiebert, Nole&lt;/author&gt;&lt;author&gt;MacDonald, Penny&lt;/author&gt;&lt;author&gt;Owen, Adrian M&lt;/author&gt;&lt;author&gt;Leech, Robert&lt;/author&gt;&lt;author&gt;Rowe, James&lt;/author&gt;&lt;/authors&gt;&lt;/contributors&gt;&lt;titles&gt;&lt;title&gt;Network mechanisms of intentional learning&lt;/title&gt;&lt;secondary-title&gt;Neuroimage&lt;/secondary-title&gt;&lt;/titles&gt;&lt;periodical&gt;&lt;full-title&gt;Neuroimage&lt;/full-title&gt;&lt;/periodical&gt;&lt;pages&gt;123-134&lt;/pages&gt;&lt;volume&gt;127&lt;/volume&gt;&lt;dates&gt;&lt;year&gt;2016&lt;/year&gt;&lt;/dates&gt;&lt;isbn&gt;1053-8119&lt;/isbn&gt;&lt;urls&gt;&lt;/urls&gt;&lt;/record&gt;&lt;/Cite&gt;&lt;/EndNote&gt;</w:instrText>
      </w:r>
      <w:r w:rsidR="0013542D">
        <w:fldChar w:fldCharType="separate"/>
      </w:r>
      <w:r w:rsidR="0013542D">
        <w:rPr>
          <w:noProof/>
        </w:rPr>
        <w:t>(Hampshire et al., 2016)</w:t>
      </w:r>
      <w:r w:rsidR="0013542D">
        <w:fldChar w:fldCharType="end"/>
      </w:r>
      <w:r w:rsidR="00F96D96" w:rsidRPr="00F96D96">
        <w:t>; and new words</w:t>
      </w:r>
      <w:r w:rsidR="0078237D">
        <w:t xml:space="preserve"> </w:t>
      </w:r>
      <w:r w:rsidR="0078237D">
        <w:fldChar w:fldCharType="begin"/>
      </w:r>
      <w:r w:rsidR="0078237D">
        <w:instrText xml:space="preserve"> ADDIN EN.CITE &lt;EndNote&gt;&lt;Cite&gt;&lt;Author&gt;Sliwinska&lt;/Author&gt;&lt;Year&gt;2017&lt;/Year&gt;&lt;RecNum&gt;54&lt;/RecNum&gt;&lt;DisplayText&gt;(Sliwinska et al., 2017)&lt;/DisplayText&gt;&lt;record&gt;&lt;rec-number&gt;54&lt;/rec-number&gt;&lt;foreign-keys&gt;&lt;key app="EN" db-id="sa50e2wd9evss7eefas52t2pptzwpetsdxdp" timestamp="1595341483"&gt;54&lt;/key&gt;&lt;/foreign-keys&gt;&lt;ref-type name="Journal Article"&gt;17&lt;/ref-type&gt;&lt;contributors&gt;&lt;authors&gt;&lt;author&gt;Sliwinska, Magdalena W&lt;/author&gt;&lt;author&gt;Violante, Inês R&lt;/author&gt;&lt;author&gt;Wise, Richard JS&lt;/author&gt;&lt;author&gt;Leech, Robert&lt;/author&gt;&lt;author&gt;Devlin, Joseph T&lt;/author&gt;&lt;author&gt;Geranmayeh, Fatemeh&lt;/author&gt;&lt;author&gt;Hampshire, Adam&lt;/author&gt;&lt;/authors&gt;&lt;/contributors&gt;&lt;titles&gt;&lt;title&gt;Stimulating multiple-demand cortex enhances vocabulary learning&lt;/title&gt;&lt;secondary-title&gt;Journal of Neuroscience&lt;/secondary-title&gt;&lt;/titles&gt;&lt;periodical&gt;&lt;full-title&gt;Journal of Neuroscience&lt;/full-title&gt;&lt;/periodical&gt;&lt;pages&gt;7606-7618&lt;/pages&gt;&lt;volume&gt;37&lt;/volume&gt;&lt;number&gt;32&lt;/number&gt;&lt;dates&gt;&lt;year&gt;2017&lt;/year&gt;&lt;/dates&gt;&lt;isbn&gt;0270-6474&lt;/isbn&gt;&lt;urls&gt;&lt;/urls&gt;&lt;/record&gt;&lt;/Cite&gt;&lt;/EndNote&gt;</w:instrText>
      </w:r>
      <w:r w:rsidR="0078237D">
        <w:fldChar w:fldCharType="separate"/>
      </w:r>
      <w:r w:rsidR="0078237D">
        <w:rPr>
          <w:noProof/>
        </w:rPr>
        <w:t>(Sliwinska et al., 2017)</w:t>
      </w:r>
      <w:r w:rsidR="0078237D">
        <w:fldChar w:fldCharType="end"/>
      </w:r>
      <w:r w:rsidR="00F96D96" w:rsidRPr="00F96D96">
        <w:t>. These diverse studies have demonstrated</w:t>
      </w:r>
      <w:r w:rsidR="00FD50AB">
        <w:t xml:space="preserve"> a</w:t>
      </w:r>
      <w:r w:rsidR="00F96D96" w:rsidRPr="00F96D96">
        <w:t xml:space="preserve"> characteristic </w:t>
      </w:r>
      <w:r w:rsidR="00E4677C">
        <w:t xml:space="preserve">strengthening </w:t>
      </w:r>
      <w:r w:rsidR="00352741">
        <w:t>of</w:t>
      </w:r>
      <w:r w:rsidR="005F5C0B">
        <w:t xml:space="preserve"> MDC</w:t>
      </w:r>
      <w:r w:rsidR="00352741">
        <w:t xml:space="preserve"> </w:t>
      </w:r>
      <w:r w:rsidR="00F96D96" w:rsidRPr="00F96D96">
        <w:t>response and connectivity</w:t>
      </w:r>
      <w:r w:rsidR="00A51350">
        <w:t xml:space="preserve"> </w:t>
      </w:r>
      <w:r w:rsidR="00E4677C">
        <w:t>during</w:t>
      </w:r>
      <w:r w:rsidR="00F96D96" w:rsidRPr="00F96D96">
        <w:t xml:space="preserve"> the initial stages of learning and </w:t>
      </w:r>
      <w:r w:rsidR="005F5C0B">
        <w:t xml:space="preserve">their </w:t>
      </w:r>
      <w:r w:rsidR="00F96D96" w:rsidRPr="00F96D96">
        <w:t>reduction</w:t>
      </w:r>
      <w:r w:rsidR="00A97E7A">
        <w:t xml:space="preserve"> </w:t>
      </w:r>
      <w:r w:rsidR="00F96D96" w:rsidRPr="00F96D96">
        <w:t>as learning progresses.</w:t>
      </w:r>
      <w:r w:rsidR="009C352C">
        <w:t xml:space="preserve"> </w:t>
      </w:r>
    </w:p>
    <w:p w14:paraId="2B9A9908" w14:textId="61137BE0" w:rsidR="00DB0C4A" w:rsidRDefault="00A97E7A" w:rsidP="00DB0C4A">
      <w:pPr>
        <w:pStyle w:val="NormalWeb"/>
        <w:spacing w:line="480" w:lineRule="auto"/>
        <w:ind w:firstLine="720"/>
        <w:jc w:val="both"/>
      </w:pPr>
      <w:r>
        <w:t>In o</w:t>
      </w:r>
      <w:r w:rsidR="00F96D96" w:rsidRPr="00F96D96">
        <w:t>ur previous study</w:t>
      </w:r>
      <w:r w:rsidR="00B600C0">
        <w:t xml:space="preserve"> </w:t>
      </w:r>
      <w:r w:rsidR="00B600C0">
        <w:fldChar w:fldCharType="begin"/>
      </w:r>
      <w:r w:rsidR="00B600C0">
        <w:instrText xml:space="preserve"> ADDIN EN.CITE &lt;EndNote&gt;&lt;Cite&gt;&lt;Author&gt;Sliwinska&lt;/Author&gt;&lt;Year&gt;2017&lt;/Year&gt;&lt;RecNum&gt;54&lt;/RecNum&gt;&lt;DisplayText&gt;(Sliwinska et al., 2017)&lt;/DisplayText&gt;&lt;record&gt;&lt;rec-number&gt;54&lt;/rec-number&gt;&lt;foreign-keys&gt;&lt;key app="EN" db-id="sa50e2wd9evss7eefas52t2pptzwpetsdxdp" timestamp="1595341483"&gt;54&lt;/key&gt;&lt;/foreign-keys&gt;&lt;ref-type name="Journal Article"&gt;17&lt;/ref-type&gt;&lt;contributors&gt;&lt;authors&gt;&lt;author&gt;Sliwinska, Magdalena W&lt;/author&gt;&lt;author&gt;Violante, Inês R&lt;/author&gt;&lt;author&gt;Wise, Richard JS&lt;/author&gt;&lt;author&gt;Leech, Robert&lt;/author&gt;&lt;author&gt;Devlin, Joseph T&lt;/author&gt;&lt;author&gt;Geranmayeh, Fatemeh&lt;/author&gt;&lt;author&gt;Hampshire, Adam&lt;/author&gt;&lt;/authors&gt;&lt;/contributors&gt;&lt;titles&gt;&lt;title&gt;Stimulating multiple-demand cortex enhances vocabulary learning&lt;/title&gt;&lt;secondary-title&gt;Journal of Neuroscience&lt;/secondary-title&gt;&lt;/titles&gt;&lt;periodical&gt;&lt;full-title&gt;Journal of Neuroscience&lt;/full-title&gt;&lt;/periodical&gt;&lt;pages&gt;7606-7618&lt;/pages&gt;&lt;volume&gt;37&lt;/volume&gt;&lt;number&gt;32&lt;/number&gt;&lt;dates&gt;&lt;year&gt;2017&lt;/year&gt;&lt;/dates&gt;&lt;isbn&gt;0270-6474&lt;/isbn&gt;&lt;urls&gt;&lt;/urls&gt;&lt;/record&gt;&lt;/Cite&gt;&lt;/EndNote&gt;</w:instrText>
      </w:r>
      <w:r w:rsidR="00B600C0">
        <w:fldChar w:fldCharType="separate"/>
      </w:r>
      <w:r w:rsidR="00B600C0">
        <w:rPr>
          <w:noProof/>
        </w:rPr>
        <w:t>(Sliwinska et al., 2017)</w:t>
      </w:r>
      <w:r w:rsidR="00B600C0">
        <w:fldChar w:fldCharType="end"/>
      </w:r>
      <w:r w:rsidR="00F96D96" w:rsidRPr="00F96D96">
        <w:t>,</w:t>
      </w:r>
      <w:r w:rsidR="00376680">
        <w:t xml:space="preserve"> </w:t>
      </w:r>
      <w:r w:rsidR="005B3790">
        <w:t xml:space="preserve">repetitive </w:t>
      </w:r>
      <w:r w:rsidR="00F96D96" w:rsidRPr="00F96D96">
        <w:t>transcranial magnetic stimulation (</w:t>
      </w:r>
      <w:r w:rsidR="005B3790">
        <w:t>r</w:t>
      </w:r>
      <w:r w:rsidR="00F96D96" w:rsidRPr="00F96D96">
        <w:t xml:space="preserve">TMS) </w:t>
      </w:r>
      <w:r w:rsidR="00376680">
        <w:t xml:space="preserve">was used to test </w:t>
      </w:r>
      <w:r w:rsidR="00AE2BB8">
        <w:t xml:space="preserve">whether MDC is causally involved in language learning. </w:t>
      </w:r>
      <w:r w:rsidR="00212CCD">
        <w:t xml:space="preserve">This study focused on the involvement of </w:t>
      </w:r>
      <w:r w:rsidR="00212CCD" w:rsidRPr="00F96D96">
        <w:t>the midline superior frontal gyrus and adjacent dorsal anterior cingulate</w:t>
      </w:r>
      <w:r w:rsidR="00C20B78">
        <w:t xml:space="preserve"> (SFG/</w:t>
      </w:r>
      <w:proofErr w:type="spellStart"/>
      <w:r w:rsidR="00C20B78">
        <w:t>dACC</w:t>
      </w:r>
      <w:proofErr w:type="spellEnd"/>
      <w:r w:rsidR="00C20B78">
        <w:t>)</w:t>
      </w:r>
      <w:r w:rsidR="00212CCD">
        <w:t xml:space="preserve"> in learning </w:t>
      </w:r>
      <w:r w:rsidR="007932FF">
        <w:t>novel</w:t>
      </w:r>
      <w:r w:rsidR="00212CCD">
        <w:t xml:space="preserve"> words.</w:t>
      </w:r>
      <w:r w:rsidR="00212CCD" w:rsidRPr="00F96D96">
        <w:t xml:space="preserve"> </w:t>
      </w:r>
      <w:r w:rsidR="00360772">
        <w:t xml:space="preserve">Stimulation of this MDC region </w:t>
      </w:r>
      <w:r w:rsidR="00F96D96" w:rsidRPr="00F96D96">
        <w:t xml:space="preserve">substantially enhanced learning novel </w:t>
      </w:r>
      <w:r w:rsidR="009C352C">
        <w:t>words</w:t>
      </w:r>
      <w:r w:rsidR="00921F4F">
        <w:t xml:space="preserve"> </w:t>
      </w:r>
      <w:r w:rsidR="00921F4F" w:rsidRPr="00F96D96">
        <w:t>during the initial stages of learning</w:t>
      </w:r>
      <w:r w:rsidR="00921F4F">
        <w:t xml:space="preserve">, when involvement of the region was </w:t>
      </w:r>
      <w:r w:rsidR="006F1AE6">
        <w:t>greatest</w:t>
      </w:r>
      <w:r w:rsidR="00921F4F">
        <w:t xml:space="preserve">. </w:t>
      </w:r>
      <w:r w:rsidR="00206F70">
        <w:t>In</w:t>
      </w:r>
      <w:r w:rsidR="006F1AE6">
        <w:t xml:space="preserve"> contrast, s</w:t>
      </w:r>
      <w:r w:rsidR="00921F4F" w:rsidRPr="00F96D96">
        <w:t xml:space="preserve">timulation had no effect on </w:t>
      </w:r>
      <w:r w:rsidR="00C20B78">
        <w:t>SFG/</w:t>
      </w:r>
      <w:proofErr w:type="spellStart"/>
      <w:r w:rsidR="00C20B78">
        <w:t>dACC</w:t>
      </w:r>
      <w:proofErr w:type="spellEnd"/>
      <w:r w:rsidR="00C20B78">
        <w:t xml:space="preserve"> </w:t>
      </w:r>
      <w:r w:rsidR="002251E9">
        <w:t xml:space="preserve">during </w:t>
      </w:r>
      <w:r w:rsidR="00921F4F" w:rsidRPr="00F96D96">
        <w:t>the lat</w:t>
      </w:r>
      <w:r w:rsidR="002251E9">
        <w:t>e</w:t>
      </w:r>
      <w:r w:rsidR="00C215C6">
        <w:t>r</w:t>
      </w:r>
      <w:r w:rsidR="00921F4F" w:rsidRPr="00F96D96">
        <w:t xml:space="preserve"> stages of learning when</w:t>
      </w:r>
      <w:r w:rsidR="007932FF">
        <w:t xml:space="preserve"> novel</w:t>
      </w:r>
      <w:r w:rsidR="002251E9">
        <w:t xml:space="preserve"> </w:t>
      </w:r>
      <w:r w:rsidR="00921F4F" w:rsidRPr="00F96D96">
        <w:t>words were used more</w:t>
      </w:r>
      <w:r w:rsidR="00C215C6">
        <w:t xml:space="preserve"> proficiently</w:t>
      </w:r>
      <w:r w:rsidR="00921F4F" w:rsidRPr="00F96D96">
        <w:t xml:space="preserve">. </w:t>
      </w:r>
      <w:r w:rsidR="00C20B78" w:rsidRPr="00F96D96">
        <w:t xml:space="preserve">Stimulation had </w:t>
      </w:r>
      <w:r w:rsidR="00C20B78">
        <w:t xml:space="preserve">also </w:t>
      </w:r>
      <w:r w:rsidR="00C20B78" w:rsidRPr="00F96D96">
        <w:t>no effect</w:t>
      </w:r>
      <w:r w:rsidR="00C20B78">
        <w:t xml:space="preserve"> </w:t>
      </w:r>
      <w:r w:rsidR="00B953EC">
        <w:t>on</w:t>
      </w:r>
      <w:r w:rsidR="00F96D96" w:rsidRPr="00F96D96">
        <w:t xml:space="preserve"> </w:t>
      </w:r>
      <w:r w:rsidR="00360772">
        <w:t>the</w:t>
      </w:r>
      <w:r w:rsidR="00F96D96" w:rsidRPr="00F96D96">
        <w:t xml:space="preserve"> control site</w:t>
      </w:r>
      <w:r w:rsidR="00E77073">
        <w:t>,</w:t>
      </w:r>
      <w:r w:rsidR="00E77073" w:rsidRPr="00E77073">
        <w:t xml:space="preserve"> </w:t>
      </w:r>
      <w:r w:rsidR="00E77073" w:rsidRPr="00F96D96">
        <w:t>located in the midline precentral gyrus</w:t>
      </w:r>
      <w:r w:rsidR="00E77073">
        <w:t xml:space="preserve">, which showed deactivation </w:t>
      </w:r>
      <w:r w:rsidR="00360772">
        <w:t xml:space="preserve">during our </w:t>
      </w:r>
      <w:r w:rsidR="00E77073">
        <w:t xml:space="preserve">novel word </w:t>
      </w:r>
      <w:r w:rsidR="00360772">
        <w:t>learning task</w:t>
      </w:r>
      <w:r w:rsidR="00F96D96" w:rsidRPr="00F96D96">
        <w:t xml:space="preserve">. </w:t>
      </w:r>
      <w:r w:rsidR="00F039B1">
        <w:t xml:space="preserve">The </w:t>
      </w:r>
      <w:r w:rsidR="001E2D13">
        <w:t xml:space="preserve">enhancement effect </w:t>
      </w:r>
      <w:r w:rsidR="004742E3">
        <w:t xml:space="preserve">produced by stimulating </w:t>
      </w:r>
      <w:r w:rsidR="00030197">
        <w:t>SFG/</w:t>
      </w:r>
      <w:proofErr w:type="spellStart"/>
      <w:r w:rsidR="00030197">
        <w:t>dACC</w:t>
      </w:r>
      <w:proofErr w:type="spellEnd"/>
      <w:r w:rsidR="00030197">
        <w:t xml:space="preserve"> </w:t>
      </w:r>
      <w:r w:rsidR="004742E3">
        <w:t xml:space="preserve">is in line with </w:t>
      </w:r>
      <w:r w:rsidR="009C47FB">
        <w:t>the previous</w:t>
      </w:r>
      <w:r w:rsidR="004742E3">
        <w:t xml:space="preserve"> brain stimulation stud</w:t>
      </w:r>
      <w:r w:rsidR="00BB5E92">
        <w:t>y</w:t>
      </w:r>
      <w:r w:rsidR="00B600C0">
        <w:t xml:space="preserve"> </w:t>
      </w:r>
      <w:r w:rsidR="00B600C0">
        <w:fldChar w:fldCharType="begin"/>
      </w:r>
      <w:r w:rsidR="00B600C0">
        <w:instrText xml:space="preserve"> ADDIN EN.CITE &lt;EndNote&gt;&lt;Cite&gt;&lt;Author&gt;Fiori&lt;/Author&gt;&lt;Year&gt;2018&lt;/Year&gt;&lt;RecNum&gt;22&lt;/RecNum&gt;&lt;DisplayText&gt;(Fiori, Kunz, Kuhnke, Marangolo, &amp;amp; Hartwigsen, 2018)&lt;/DisplayText&gt;&lt;record&gt;&lt;rec-number&gt;22&lt;/rec-number&gt;&lt;foreign-keys&gt;&lt;key app="EN" db-id="sa50e2wd9evss7eefas52t2pptzwpetsdxdp" timestamp="1595340634"&gt;22&lt;/key&gt;&lt;/foreign-keys&gt;&lt;ref-type name="Journal Article"&gt;17&lt;/ref-type&gt;&lt;contributors&gt;&lt;authors&gt;&lt;author&gt;Fiori, Valentina&lt;/author&gt;&lt;author&gt;Kunz, Lisa&lt;/author&gt;&lt;author&gt;Kuhnke, Philipp&lt;/author&gt;&lt;author&gt;Marangolo, Paola&lt;/author&gt;&lt;author&gt;Hartwigsen, Gesa&lt;/author&gt;&lt;/authors&gt;&lt;/contributors&gt;&lt;titles&gt;&lt;title&gt;Transcranial direct current stimulation (tDCS) facilitates verb learning by altering effective connectivity in the healthy brain&lt;/title&gt;&lt;secondary-title&gt;NeuroImage&lt;/secondary-title&gt;&lt;/titles&gt;&lt;periodical&gt;&lt;full-title&gt;Neuroimage&lt;/full-title&gt;&lt;/periodical&gt;&lt;pages&gt;550-559&lt;/pages&gt;&lt;volume&gt;181&lt;/volume&gt;&lt;dates&gt;&lt;year&gt;2018&lt;/year&gt;&lt;/dates&gt;&lt;isbn&gt;1053-8119&lt;/isbn&gt;&lt;urls&gt;&lt;/urls&gt;&lt;/record&gt;&lt;/Cite&gt;&lt;/EndNote&gt;</w:instrText>
      </w:r>
      <w:r w:rsidR="00B600C0">
        <w:fldChar w:fldCharType="separate"/>
      </w:r>
      <w:r w:rsidR="00B600C0">
        <w:rPr>
          <w:noProof/>
        </w:rPr>
        <w:t>(Fiori, Kunz, Kuhnke, Marangolo, &amp; Hartwigsen, 2018)</w:t>
      </w:r>
      <w:r w:rsidR="00B600C0">
        <w:fldChar w:fldCharType="end"/>
      </w:r>
      <w:r w:rsidR="009C47FB">
        <w:t xml:space="preserve"> </w:t>
      </w:r>
      <w:r w:rsidR="0032225D">
        <w:t xml:space="preserve">which demonstrated </w:t>
      </w:r>
      <w:r w:rsidR="00C812BC">
        <w:t>improved</w:t>
      </w:r>
      <w:r w:rsidR="006C3520">
        <w:t xml:space="preserve"> </w:t>
      </w:r>
      <w:r w:rsidR="00BB5E92">
        <w:t>word</w:t>
      </w:r>
      <w:r w:rsidR="0032225D">
        <w:t xml:space="preserve"> learning </w:t>
      </w:r>
      <w:r w:rsidR="00C812BC">
        <w:t xml:space="preserve">produced by </w:t>
      </w:r>
      <w:r w:rsidR="00EA0E26">
        <w:t xml:space="preserve">stimulation of </w:t>
      </w:r>
      <w:r w:rsidR="009C47FB">
        <w:t>the inferior frontal gyrus (IFG)</w:t>
      </w:r>
      <w:r w:rsidR="0032225D">
        <w:t>.</w:t>
      </w:r>
      <w:r w:rsidR="009C47FB">
        <w:t xml:space="preserve"> </w:t>
      </w:r>
      <w:r w:rsidR="0075765A">
        <w:t xml:space="preserve">Both regions </w:t>
      </w:r>
      <w:r w:rsidR="00F23B7F">
        <w:t xml:space="preserve">belong </w:t>
      </w:r>
      <w:r w:rsidR="007279E4">
        <w:t>to the cingulo-opercular network</w:t>
      </w:r>
      <w:r w:rsidR="00030197">
        <w:t xml:space="preserve"> of </w:t>
      </w:r>
      <w:r w:rsidR="005B3790">
        <w:t xml:space="preserve">the </w:t>
      </w:r>
      <w:r w:rsidR="00030197">
        <w:t>MDC</w:t>
      </w:r>
      <w:r w:rsidR="00B600C0">
        <w:t xml:space="preserve"> </w:t>
      </w:r>
      <w:r w:rsidR="005B73E3">
        <w:fldChar w:fldCharType="begin">
          <w:fldData xml:space="preserve">PEVuZE5vdGU+PENpdGU+PEF1dGhvcj5Eb3NlbmJhY2g8L0F1dGhvcj48WWVhcj4yMDA3PC9ZZWFy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</w:fldData>
        </w:fldChar>
      </w:r>
      <w:r w:rsidR="005B73E3">
        <w:instrText xml:space="preserve"> ADDIN EN.CITE </w:instrText>
      </w:r>
      <w:r w:rsidR="005B73E3">
        <w:fldChar w:fldCharType="begin">
          <w:fldData xml:space="preserve">PEVuZE5vdGU+PENpdGU+PEF1dGhvcj5Eb3NlbmJhY2g8L0F1dGhvcj48WWVhcj4yMDA3PC9ZZWFy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</w:fldData>
        </w:fldChar>
      </w:r>
      <w:r w:rsidR="005B73E3">
        <w:instrText xml:space="preserve"> ADDIN EN.CITE.DATA </w:instrText>
      </w:r>
      <w:r w:rsidR="005B73E3">
        <w:fldChar w:fldCharType="end"/>
      </w:r>
      <w:r w:rsidR="005B73E3">
        <w:fldChar w:fldCharType="separate"/>
      </w:r>
      <w:r w:rsidR="005B73E3">
        <w:rPr>
          <w:noProof/>
        </w:rPr>
        <w:t>(Dosenbach et al., 2007; Dosenbach et al., 2006; Koechlin, Basso, Pietrini, Panzer, &amp; Grafman, 1999; Mantini, Corbetta, Romani, Orban, &amp; Vanduffel, 2013; Nomura et al., 2010; Power et al., 2011)</w:t>
      </w:r>
      <w:r w:rsidR="005B73E3">
        <w:fldChar w:fldCharType="end"/>
      </w:r>
      <w:r w:rsidR="00F156CB">
        <w:t xml:space="preserve"> </w:t>
      </w:r>
      <w:r w:rsidR="006F4D30">
        <w:t xml:space="preserve">and the </w:t>
      </w:r>
      <w:r w:rsidR="00C812BC">
        <w:t xml:space="preserve">learning enhancement </w:t>
      </w:r>
      <w:r w:rsidR="006C3520">
        <w:t>induced by their stimulation</w:t>
      </w:r>
      <w:r w:rsidR="006F4D30">
        <w:t xml:space="preserve"> </w:t>
      </w:r>
      <w:r w:rsidR="006F1AE6">
        <w:t>could</w:t>
      </w:r>
      <w:r w:rsidR="008710DB">
        <w:t xml:space="preserve"> be </w:t>
      </w:r>
      <w:r w:rsidR="006F4D30">
        <w:t>related to an overall decrease in processing effort</w:t>
      </w:r>
      <w:r w:rsidR="005D6E97">
        <w:t>,</w:t>
      </w:r>
      <w:r w:rsidR="006F4D30">
        <w:t xml:space="preserve"> </w:t>
      </w:r>
      <w:r w:rsidR="00B01ECF">
        <w:t xml:space="preserve">observed in </w:t>
      </w:r>
      <w:r w:rsidR="005D6E97">
        <w:t>the</w:t>
      </w:r>
      <w:r w:rsidR="00263367">
        <w:t xml:space="preserve"> task-related</w:t>
      </w:r>
      <w:r w:rsidR="005D6E97">
        <w:t xml:space="preserve"> </w:t>
      </w:r>
      <w:r w:rsidR="007D5B26">
        <w:t>decreas</w:t>
      </w:r>
      <w:r w:rsidR="005D6E97">
        <w:t xml:space="preserve">e </w:t>
      </w:r>
      <w:r w:rsidR="00B01ECF">
        <w:t>of</w:t>
      </w:r>
      <w:r w:rsidR="007D5B26">
        <w:t xml:space="preserve"> activity and connectivity</w:t>
      </w:r>
      <w:r w:rsidR="005B73E3">
        <w:t xml:space="preserve"> </w:t>
      </w:r>
      <w:r w:rsidR="005B73E3">
        <w:fldChar w:fldCharType="begin"/>
      </w:r>
      <w:r w:rsidR="005B73E3">
        <w:instrText xml:space="preserve"> ADDIN EN.CITE &lt;EndNote&gt;&lt;Cite&gt;&lt;Author&gt;Fiori&lt;/Author&gt;&lt;Year&gt;2018&lt;/Year&gt;&lt;RecNum&gt;22&lt;/RecNum&gt;&lt;DisplayText&gt;(Fiori et al., 2018)&lt;/DisplayText&gt;&lt;record&gt;&lt;rec-number&gt;22&lt;/rec-number&gt;&lt;foreign-keys&gt;&lt;key app="EN" db-id="sa50e2wd9evss7eefas52t2pptzwpetsdxdp" timestamp="1595340634"&gt;22&lt;/key&gt;&lt;/foreign-keys&gt;&lt;ref-type name="Journal Article"&gt;17&lt;/ref-type&gt;&lt;contributors&gt;&lt;authors&gt;&lt;author&gt;Fiori, Valentina&lt;/author&gt;&lt;author&gt;Kunz, Lisa&lt;/author&gt;&lt;author&gt;Kuhnke, Philipp&lt;/author&gt;&lt;author&gt;Marangolo, Paola&lt;/author&gt;&lt;author&gt;Hartwigsen, Gesa&lt;/author&gt;&lt;/authors&gt;&lt;/contributors&gt;&lt;titles&gt;&lt;title&gt;Transcranial direct current stimulation (tDCS) facilitates verb learning by altering effective connectivity in the healthy brain&lt;/title&gt;&lt;secondary-title&gt;NeuroImage&lt;/secondary-title&gt;&lt;/titles&gt;&lt;periodical&gt;&lt;full-title&gt;Neuroimage&lt;/full-title&gt;&lt;/periodical&gt;&lt;pages&gt;550-559&lt;/pages&gt;&lt;volume&gt;181&lt;/volume&gt;&lt;dates&gt;&lt;year&gt;2018&lt;/year&gt;&lt;/dates&gt;&lt;isbn&gt;1053-8119&lt;/isbn&gt;&lt;urls&gt;&lt;/urls&gt;&lt;/record&gt;&lt;/Cite&gt;&lt;/EndNote&gt;</w:instrText>
      </w:r>
      <w:r w:rsidR="005B73E3">
        <w:fldChar w:fldCharType="separate"/>
      </w:r>
      <w:r w:rsidR="005B73E3">
        <w:rPr>
          <w:noProof/>
        </w:rPr>
        <w:t>(Fiori et al., 2018)</w:t>
      </w:r>
      <w:r w:rsidR="005B73E3">
        <w:fldChar w:fldCharType="end"/>
      </w:r>
      <w:r w:rsidR="006F4D30">
        <w:t>.</w:t>
      </w:r>
      <w:r w:rsidR="005A1D16">
        <w:t xml:space="preserve"> </w:t>
      </w:r>
      <w:r w:rsidR="003B0FAD">
        <w:t>Consequently, r</w:t>
      </w:r>
      <w:r w:rsidR="005A1D16">
        <w:t xml:space="preserve">egions of this MDC network may play a unique </w:t>
      </w:r>
      <w:r w:rsidR="005A1D16" w:rsidRPr="00EC2C0A">
        <w:rPr>
          <w:color w:val="000000" w:themeColor="text1"/>
        </w:rPr>
        <w:t>orchestrating role during learning</w:t>
      </w:r>
      <w:r w:rsidR="00A8601A">
        <w:rPr>
          <w:color w:val="000000" w:themeColor="text1"/>
        </w:rPr>
        <w:t xml:space="preserve"> which involves </w:t>
      </w:r>
      <w:r w:rsidR="001E79A0">
        <w:rPr>
          <w:color w:val="000000" w:themeColor="text1"/>
        </w:rPr>
        <w:t xml:space="preserve">a </w:t>
      </w:r>
      <w:r w:rsidR="007279E4" w:rsidRPr="00EC2C0A">
        <w:rPr>
          <w:color w:val="000000" w:themeColor="text1"/>
        </w:rPr>
        <w:t xml:space="preserve">causal </w:t>
      </w:r>
      <w:r w:rsidR="00A8601A">
        <w:rPr>
          <w:color w:val="000000" w:themeColor="text1"/>
        </w:rPr>
        <w:t xml:space="preserve">modulation of </w:t>
      </w:r>
      <w:r w:rsidR="007279E4" w:rsidRPr="00EC2C0A">
        <w:rPr>
          <w:color w:val="000000" w:themeColor="text1"/>
        </w:rPr>
        <w:t xml:space="preserve">other </w:t>
      </w:r>
      <w:r w:rsidR="00A8601A">
        <w:rPr>
          <w:color w:val="000000" w:themeColor="text1"/>
        </w:rPr>
        <w:t xml:space="preserve">brain regions </w:t>
      </w:r>
      <w:r w:rsidR="004E3EB4">
        <w:rPr>
          <w:color w:val="000000" w:themeColor="text1"/>
        </w:rPr>
        <w:t xml:space="preserve">determined by the </w:t>
      </w:r>
      <w:r w:rsidR="003B0FAD">
        <w:rPr>
          <w:color w:val="000000" w:themeColor="text1"/>
        </w:rPr>
        <w:t>demand levels</w:t>
      </w:r>
      <w:r w:rsidR="004E3EB4">
        <w:rPr>
          <w:color w:val="000000" w:themeColor="text1"/>
        </w:rPr>
        <w:t xml:space="preserve"> of a task</w:t>
      </w:r>
      <w:r w:rsidR="005B73E3">
        <w:rPr>
          <w:color w:val="000000" w:themeColor="text1"/>
        </w:rPr>
        <w:t xml:space="preserve"> </w:t>
      </w:r>
      <w:r w:rsidR="005B73E3">
        <w:rPr>
          <w:color w:val="000000" w:themeColor="text1"/>
        </w:rPr>
        <w:fldChar w:fldCharType="begin"/>
      </w:r>
      <w:r w:rsidR="005B73E3">
        <w:rPr>
          <w:color w:val="000000" w:themeColor="text1"/>
        </w:rPr>
        <w:instrText xml:space="preserve"> ADDIN EN.CITE &lt;EndNote&gt;&lt;Cite&gt;&lt;Author&gt;Uddin&lt;/Author&gt;&lt;Year&gt;2015&lt;/Year&gt;&lt;RecNum&gt;57&lt;/RecNum&gt;&lt;DisplayText&gt;(Uddin, 2015)&lt;/DisplayText&gt;&lt;record&gt;&lt;rec-number&gt;57&lt;/rec-number&gt;&lt;foreign-keys&gt;&lt;key app="EN" db-id="sa50e2wd9evss7eefas52t2pptzwpetsdxdp" timestamp="1595341669"&gt;57&lt;/key&gt;&lt;/foreign-keys&gt;&lt;ref-type name="Journal Article"&gt;17&lt;/ref-type&gt;&lt;contributors&gt;&lt;authors&gt;&lt;author&gt;Uddin, Lucina Q&lt;/author&gt;&lt;/authors&gt;&lt;/contributors&gt;&lt;titles&gt;&lt;title&gt;Salience processing and insular cortical function and dysfunction&lt;/title&gt;&lt;secondary-title&gt;Nature reviews neuroscience&lt;/secondary-title&gt;&lt;/titles&gt;&lt;periodical&gt;&lt;full-title&gt;Nature reviews neuroscience&lt;/full-title&gt;&lt;/periodical&gt;&lt;pages&gt;55-61&lt;/pages&gt;&lt;volume&gt;16&lt;/volume&gt;&lt;number&gt;1&lt;/number&gt;&lt;dates&gt;&lt;year&gt;2015&lt;/year&gt;&lt;/dates&gt;&lt;isbn&gt;1471-0048&lt;/isbn&gt;&lt;urls&gt;&lt;/urls&gt;&lt;/record&gt;&lt;/Cite&gt;&lt;/EndNote&gt;</w:instrText>
      </w:r>
      <w:r w:rsidR="005B73E3">
        <w:rPr>
          <w:color w:val="000000" w:themeColor="text1"/>
        </w:rPr>
        <w:fldChar w:fldCharType="separate"/>
      </w:r>
      <w:r w:rsidR="005B73E3">
        <w:rPr>
          <w:noProof/>
          <w:color w:val="000000" w:themeColor="text1"/>
        </w:rPr>
        <w:t>(Uddin, 2015)</w:t>
      </w:r>
      <w:r w:rsidR="005B73E3">
        <w:rPr>
          <w:color w:val="000000" w:themeColor="text1"/>
        </w:rPr>
        <w:fldChar w:fldCharType="end"/>
      </w:r>
      <w:r w:rsidR="007279E4" w:rsidRPr="00EC2C0A">
        <w:rPr>
          <w:color w:val="000000" w:themeColor="text1"/>
        </w:rPr>
        <w:t>.</w:t>
      </w:r>
      <w:r w:rsidR="007419B2">
        <w:rPr>
          <w:color w:val="000000" w:themeColor="text1"/>
        </w:rPr>
        <w:t xml:space="preserve"> These brain stimulation studies provide evidence for an important role of the cingulo-opercular </w:t>
      </w:r>
      <w:r w:rsidR="007419B2">
        <w:rPr>
          <w:color w:val="000000" w:themeColor="text1"/>
        </w:rPr>
        <w:lastRenderedPageBreak/>
        <w:t xml:space="preserve">network in </w:t>
      </w:r>
      <w:r w:rsidR="006F1AE6">
        <w:rPr>
          <w:color w:val="000000" w:themeColor="text1"/>
        </w:rPr>
        <w:t>learning,</w:t>
      </w:r>
      <w:r w:rsidR="007419B2">
        <w:rPr>
          <w:color w:val="000000" w:themeColor="text1"/>
        </w:rPr>
        <w:t xml:space="preserve"> but the causal role of the other MDC </w:t>
      </w:r>
      <w:r w:rsidR="000571AD">
        <w:rPr>
          <w:color w:val="000000" w:themeColor="text1"/>
        </w:rPr>
        <w:t xml:space="preserve">regions remains to be </w:t>
      </w:r>
      <w:r w:rsidR="00E24C89">
        <w:rPr>
          <w:color w:val="000000" w:themeColor="text1"/>
        </w:rPr>
        <w:t>addressed</w:t>
      </w:r>
      <w:r w:rsidR="000571AD">
        <w:rPr>
          <w:color w:val="000000" w:themeColor="text1"/>
        </w:rPr>
        <w:t xml:space="preserve">. </w:t>
      </w:r>
      <w:r w:rsidR="006F1AE6">
        <w:t>One such region is the bilateral parietal region of</w:t>
      </w:r>
      <w:r w:rsidR="005B3790">
        <w:t xml:space="preserve"> the</w:t>
      </w:r>
      <w:r w:rsidR="006F1AE6">
        <w:t xml:space="preserve"> MDC.</w:t>
      </w:r>
    </w:p>
    <w:p w14:paraId="4E685706" w14:textId="70470F4C" w:rsidR="003C6B96" w:rsidRDefault="005C1E26" w:rsidP="00DB0C4A">
      <w:pPr>
        <w:pStyle w:val="NormalWeb"/>
        <w:spacing w:line="480" w:lineRule="auto"/>
        <w:ind w:firstLine="720"/>
        <w:jc w:val="both"/>
      </w:pPr>
      <w:r>
        <w:t>In o</w:t>
      </w:r>
      <w:r w:rsidR="00A02DE4">
        <w:t>ur previous study</w:t>
      </w:r>
      <w:r w:rsidR="00DA3EF0">
        <w:t xml:space="preserve"> </w:t>
      </w:r>
      <w:r w:rsidR="00DA3EF0">
        <w:fldChar w:fldCharType="begin"/>
      </w:r>
      <w:r w:rsidR="00DA3EF0">
        <w:instrText xml:space="preserve"> ADDIN EN.CITE &lt;EndNote&gt;&lt;Cite&gt;&lt;Author&gt;Sliwinska&lt;/Author&gt;&lt;Year&gt;2017&lt;/Year&gt;&lt;RecNum&gt;54&lt;/RecNum&gt;&lt;DisplayText&gt;(Sliwinska et al., 2017)&lt;/DisplayText&gt;&lt;record&gt;&lt;rec-number&gt;54&lt;/rec-number&gt;&lt;foreign-keys&gt;&lt;key app="EN" db-id="sa50e2wd9evss7eefas52t2pptzwpetsdxdp" timestamp="1595341483"&gt;54&lt;/key&gt;&lt;/foreign-keys&gt;&lt;ref-type name="Journal Article"&gt;17&lt;/ref-type&gt;&lt;contributors&gt;&lt;authors&gt;&lt;author&gt;Sliwinska, Magdalena W&lt;/author&gt;&lt;author&gt;Violante, Inês R&lt;/author&gt;&lt;author&gt;Wise, Richard JS&lt;/author&gt;&lt;author&gt;Leech, Robert&lt;/author&gt;&lt;author&gt;Devlin, Joseph T&lt;/author&gt;&lt;author&gt;Geranmayeh, Fatemeh&lt;/author&gt;&lt;author&gt;Hampshire, Adam&lt;/author&gt;&lt;/authors&gt;&lt;/contributors&gt;&lt;titles&gt;&lt;title&gt;Stimulating multiple-demand cortex enhances vocabulary learning&lt;/title&gt;&lt;secondary-title&gt;Journal of Neuroscience&lt;/secondary-title&gt;&lt;/titles&gt;&lt;periodical&gt;&lt;full-title&gt;Journal of Neuroscience&lt;/full-title&gt;&lt;/periodical&gt;&lt;pages&gt;7606-7618&lt;/pages&gt;&lt;volume&gt;37&lt;/volume&gt;&lt;number&gt;32&lt;/number&gt;&lt;dates&gt;&lt;year&gt;2017&lt;/year&gt;&lt;/dates&gt;&lt;isbn&gt;0270-6474&lt;/isbn&gt;&lt;urls&gt;&lt;/urls&gt;&lt;/record&gt;&lt;/Cite&gt;&lt;/EndNote&gt;</w:instrText>
      </w:r>
      <w:r w:rsidR="00DA3EF0">
        <w:fldChar w:fldCharType="separate"/>
      </w:r>
      <w:r w:rsidR="00DA3EF0">
        <w:rPr>
          <w:noProof/>
        </w:rPr>
        <w:t>(Sliwinska et al., 2017)</w:t>
      </w:r>
      <w:r w:rsidR="00DA3EF0">
        <w:fldChar w:fldCharType="end"/>
      </w:r>
      <w:r>
        <w:t>,</w:t>
      </w:r>
      <w:r w:rsidR="00A02DE4">
        <w:t xml:space="preserve"> </w:t>
      </w:r>
      <w:r w:rsidR="0077665A">
        <w:t xml:space="preserve">the </w:t>
      </w:r>
      <w:r w:rsidR="0059678D">
        <w:t>neuroimaging</w:t>
      </w:r>
      <w:r>
        <w:t xml:space="preserve"> data revealed increased activation in the</w:t>
      </w:r>
      <w:r w:rsidR="009F7F68">
        <w:t xml:space="preserve"> bilateral parietal region</w:t>
      </w:r>
      <w:r>
        <w:t xml:space="preserve"> </w:t>
      </w:r>
      <w:r w:rsidR="00A87840">
        <w:t xml:space="preserve">of the MDC </w:t>
      </w:r>
      <w:r w:rsidR="009F7F68">
        <w:t>when participants</w:t>
      </w:r>
      <w:r>
        <w:t xml:space="preserve"> </w:t>
      </w:r>
      <w:r w:rsidR="00A87840">
        <w:t xml:space="preserve">were </w:t>
      </w:r>
      <w:r w:rsidR="00A02DE4">
        <w:t>lear</w:t>
      </w:r>
      <w:r w:rsidR="009F7F68">
        <w:t>n</w:t>
      </w:r>
      <w:r w:rsidR="00A87840">
        <w:t>ing</w:t>
      </w:r>
      <w:r>
        <w:t xml:space="preserve"> novel words. </w:t>
      </w:r>
      <w:r w:rsidR="00221CC4">
        <w:t xml:space="preserve">This region </w:t>
      </w:r>
      <w:r w:rsidR="009F7F68">
        <w:t xml:space="preserve">is part of </w:t>
      </w:r>
      <w:r w:rsidR="00221CC4">
        <w:t xml:space="preserve">the </w:t>
      </w:r>
      <w:proofErr w:type="spellStart"/>
      <w:r w:rsidR="00221CC4">
        <w:t>fronto</w:t>
      </w:r>
      <w:proofErr w:type="spellEnd"/>
      <w:r w:rsidR="00221CC4">
        <w:t>-parietal network</w:t>
      </w:r>
      <w:r w:rsidR="00DA3EF0">
        <w:t xml:space="preserve"> </w:t>
      </w:r>
      <w:r w:rsidR="00DA3EF0">
        <w:fldChar w:fldCharType="begin">
          <w:fldData xml:space="preserve">PEVuZE5vdGU+PENpdGU+PEF1dGhvcj5Eb3NlbmJhY2g8L0F1dGhvcj48WWVhcj4yMDA3PC9ZZWFy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</w:fldData>
        </w:fldChar>
      </w:r>
      <w:r w:rsidR="00DA3EF0">
        <w:instrText xml:space="preserve"> ADDIN EN.CITE </w:instrText>
      </w:r>
      <w:r w:rsidR="00DA3EF0">
        <w:fldChar w:fldCharType="begin">
          <w:fldData xml:space="preserve">PEVuZE5vdGU+PENpdGU+PEF1dGhvcj5Eb3NlbmJhY2g8L0F1dGhvcj48WWVhcj4yMDA3PC9ZZWFy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</w:fldData>
        </w:fldChar>
      </w:r>
      <w:r w:rsidR="00DA3EF0">
        <w:instrText xml:space="preserve"> ADDIN EN.CITE.DATA </w:instrText>
      </w:r>
      <w:r w:rsidR="00DA3EF0">
        <w:fldChar w:fldCharType="end"/>
      </w:r>
      <w:r w:rsidR="00DA3EF0">
        <w:fldChar w:fldCharType="separate"/>
      </w:r>
      <w:r w:rsidR="00DA3EF0">
        <w:rPr>
          <w:noProof/>
        </w:rPr>
        <w:t>(Dosenbach et al., 2007; Dosenbach et al., 2006; Koechlin et al., 1999; Mantini et al., 2013; Nomura et al., 2010; Power et al., 2011)</w:t>
      </w:r>
      <w:r w:rsidR="00DA3EF0">
        <w:fldChar w:fldCharType="end"/>
      </w:r>
      <w:r w:rsidR="00221CC4">
        <w:t xml:space="preserve">, </w:t>
      </w:r>
      <w:r w:rsidR="00221CC4">
        <w:rPr>
          <w:rFonts w:cstheme="minorHAnsi"/>
          <w:color w:val="000000" w:themeColor="text1"/>
        </w:rPr>
        <w:t>particularly its dorsal-attention sub-network</w:t>
      </w:r>
      <w:r w:rsidR="00DA3EF0">
        <w:rPr>
          <w:rFonts w:cstheme="minorHAnsi"/>
          <w:color w:val="000000" w:themeColor="text1"/>
        </w:rPr>
        <w:t xml:space="preserve"> </w:t>
      </w:r>
      <w:r w:rsidR="00DA3EF0">
        <w:rPr>
          <w:rFonts w:cstheme="minorHAnsi"/>
          <w:color w:val="000000" w:themeColor="text1"/>
        </w:rPr>
        <w:fldChar w:fldCharType="begin"/>
      </w:r>
      <w:r w:rsidR="00DA3EF0">
        <w:rPr>
          <w:rFonts w:cstheme="minorHAnsi"/>
          <w:color w:val="000000" w:themeColor="text1"/>
        </w:rPr>
        <w:instrText xml:space="preserve"> ADDIN EN.CITE &lt;EndNote&gt;&lt;Cite&gt;&lt;Author&gt;Power&lt;/Author&gt;&lt;Year&gt;2011&lt;/Year&gt;&lt;RecNum&gt;46&lt;/RecNum&gt;&lt;DisplayText&gt;(Power et al., 2011)&lt;/DisplayText&gt;&lt;record&gt;&lt;rec-number&gt;46&lt;/rec-number&gt;&lt;foreign-keys&gt;&lt;key app="EN" db-id="sa50e2wd9evss7eefas52t2pptzwpetsdxdp" timestamp="1595341234"&gt;46&lt;/key&gt;&lt;/foreign-keys&gt;&lt;ref-type name="Journal Article"&gt;17&lt;/ref-type&gt;&lt;contributors&gt;&lt;authors&gt;&lt;author&gt;Power, Jonathan D&lt;/author&gt;&lt;author&gt;Cohen, Alexander L&lt;/author&gt;&lt;author&gt;Nelson, Steven M&lt;/author&gt;&lt;author&gt;Wig, Gagan S&lt;/author&gt;&lt;author&gt;Barnes, Kelly Anne&lt;/author&gt;&lt;author&gt;Church, Jessica A&lt;/author&gt;&lt;author&gt;Vogel, Alecia C&lt;/author&gt;&lt;author&gt;Laumann, Timothy O&lt;/author&gt;&lt;author&gt;Miezin, Fran M&lt;/author&gt;&lt;author&gt;Schlaggar, Bradley L&lt;/author&gt;&lt;/authors&gt;&lt;/contributors&gt;&lt;titles&gt;&lt;title&gt;Functional network organization of the human brain&lt;/title&gt;&lt;secondary-title&gt;Neuron&lt;/secondary-title&gt;&lt;/titles&gt;&lt;periodical&gt;&lt;full-title&gt;Neuron&lt;/full-title&gt;&lt;/periodical&gt;&lt;pages&gt;665-678&lt;/pages&gt;&lt;volume&gt;72&lt;/volume&gt;&lt;number&gt;4&lt;/number&gt;&lt;dates&gt;&lt;year&gt;2011&lt;/year&gt;&lt;/dates&gt;&lt;isbn&gt;0896-6273&lt;/isbn&gt;&lt;urls&gt;&lt;/urls&gt;&lt;/record&gt;&lt;/Cite&gt;&lt;/EndNote&gt;</w:instrText>
      </w:r>
      <w:r w:rsidR="00DA3EF0">
        <w:rPr>
          <w:rFonts w:cstheme="minorHAnsi"/>
          <w:color w:val="000000" w:themeColor="text1"/>
        </w:rPr>
        <w:fldChar w:fldCharType="separate"/>
      </w:r>
      <w:r w:rsidR="00DA3EF0">
        <w:rPr>
          <w:rFonts w:cstheme="minorHAnsi"/>
          <w:noProof/>
          <w:color w:val="000000" w:themeColor="text1"/>
        </w:rPr>
        <w:t>(Power et al., 2011)</w:t>
      </w:r>
      <w:r w:rsidR="00DA3EF0">
        <w:rPr>
          <w:rFonts w:cstheme="minorHAnsi"/>
          <w:color w:val="000000" w:themeColor="text1"/>
        </w:rPr>
        <w:fldChar w:fldCharType="end"/>
      </w:r>
      <w:r w:rsidR="00221CC4">
        <w:t xml:space="preserve">. This network has been consistently activated during various working memory tasks </w:t>
      </w:r>
      <w:r w:rsidR="0018675E">
        <w:fldChar w:fldCharType="begin">
          <w:fldData xml:space="preserve">PEVuZE5vdGU+PENpdGU+PEF1dGhvcj5Fa21hbjwvQXV0aG9yPjxZZWFyPjIwMTY8L1llYXI+PFJl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</w:fldData>
        </w:fldChar>
      </w:r>
      <w:r w:rsidR="0018675E">
        <w:instrText xml:space="preserve"> ADDIN EN.CITE </w:instrText>
      </w:r>
      <w:r w:rsidR="0018675E">
        <w:fldChar w:fldCharType="begin">
          <w:fldData xml:space="preserve">PEVuZE5vdGU+PENpdGU+PEF1dGhvcj5Fa21hbjwvQXV0aG9yPjxZZWFyPjIwMTY8L1llYXI+PFJl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</w:fldData>
        </w:fldChar>
      </w:r>
      <w:r w:rsidR="0018675E">
        <w:instrText xml:space="preserve"> ADDIN EN.CITE.DATA </w:instrText>
      </w:r>
      <w:r w:rsidR="0018675E">
        <w:fldChar w:fldCharType="end"/>
      </w:r>
      <w:r w:rsidR="0018675E">
        <w:fldChar w:fldCharType="separate"/>
      </w:r>
      <w:r w:rsidR="0018675E">
        <w:rPr>
          <w:noProof/>
        </w:rPr>
        <w:t>(Ekman, Fiebach, Melzer, Tittgemeyer, &amp; Derrfuss, 2016; Linden et al., 2003; Paulesu, Frith, &amp; Frackowiak, 1993; Salmon et al., 1996; Ungerleider, Courtney, &amp; Haxby, 1998)</w:t>
      </w:r>
      <w:r w:rsidR="0018675E">
        <w:fldChar w:fldCharType="end"/>
      </w:r>
      <w:r w:rsidR="00221CC4">
        <w:t xml:space="preserve"> and</w:t>
      </w:r>
      <w:r w:rsidR="009F7F68">
        <w:t xml:space="preserve"> it has been</w:t>
      </w:r>
      <w:r w:rsidR="00221CC4">
        <w:t xml:space="preserve"> suggested </w:t>
      </w:r>
      <w:r w:rsidR="009F7F68">
        <w:t xml:space="preserve">that it </w:t>
      </w:r>
      <w:r w:rsidR="00221CC4">
        <w:t>act</w:t>
      </w:r>
      <w:r w:rsidR="009F7F68">
        <w:t>s</w:t>
      </w:r>
      <w:r w:rsidR="00221CC4">
        <w:t xml:space="preserve"> as an attentional modulator during those tasks</w:t>
      </w:r>
      <w:r w:rsidR="00227007">
        <w:t xml:space="preserve"> </w:t>
      </w:r>
      <w:r w:rsidR="00227007">
        <w:fldChar w:fldCharType="begin"/>
      </w:r>
      <w:r w:rsidR="00227007">
        <w:instrText xml:space="preserve"> ADDIN EN.CITE &lt;EndNote&gt;&lt;Cite&gt;&lt;Author&gt;Majerus&lt;/Author&gt;&lt;Year&gt;2007&lt;/Year&gt;&lt;RecNum&gt;37&lt;/RecNum&gt;&lt;DisplayText&gt;(Majerus et al., 2007; Ravizza, Delgado, Chein, Becker, &amp;amp; Fiez, 2004)&lt;/DisplayText&gt;&lt;record&gt;&lt;rec-number&gt;37&lt;/rec-number&gt;&lt;foreign-keys&gt;&lt;key app="EN" db-id="sa50e2wd9evss7eefas52t2pptzwpetsdxdp" timestamp="1595341031"&gt;37&lt;/key&gt;&lt;/foreign-keys&gt;&lt;ref-type name="Journal Article"&gt;17&lt;/ref-type&gt;&lt;contributors&gt;&lt;authors&gt;&lt;author&gt;Majerus, Steve&lt;/author&gt;&lt;author&gt;Bastin, Christine&lt;/author&gt;&lt;author&gt;Poncelet, Martine&lt;/author&gt;&lt;author&gt;Van der Linden, Martial&lt;/author&gt;&lt;author&gt;Salmon, Eric&lt;/author&gt;&lt;author&gt;Collette, Fabienne&lt;/author&gt;&lt;author&gt;Maquet, Pierre&lt;/author&gt;&lt;/authors&gt;&lt;/contributors&gt;&lt;titles&gt;&lt;title&gt;Short-term memory and the left intraparietal sulcus: Focus of attention? Further evidence from a face short-term memory paradigm&lt;/title&gt;&lt;secondary-title&gt;Neuroimage&lt;/secondary-title&gt;&lt;/titles&gt;&lt;periodical&gt;&lt;full-title&gt;Neuroimage&lt;/full-title&gt;&lt;/periodical&gt;&lt;pages&gt;353-367&lt;/pages&gt;&lt;volume&gt;35&lt;/volume&gt;&lt;number&gt;1&lt;/number&gt;&lt;dates&gt;&lt;year&gt;2007&lt;/year&gt;&lt;/dates&gt;&lt;isbn&gt;1053-8119&lt;/isbn&gt;&lt;urls&gt;&lt;/urls&gt;&lt;/record&gt;&lt;/Cite&gt;&lt;Cite&gt;&lt;Author&gt;Ravizza&lt;/Author&gt;&lt;Year&gt;2004&lt;/Year&gt;&lt;RecNum&gt;49&lt;/RecNum&gt;&lt;record&gt;&lt;rec-number&gt;49&lt;/rec-number&gt;&lt;foreign-keys&gt;&lt;key app="EN" db-id="sa50e2wd9evss7eefas52t2pptzwpetsdxdp" timestamp="1595341384"&gt;49&lt;/key&gt;&lt;/foreign-keys&gt;&lt;ref-type name="Journal Article"&gt;17&lt;/ref-type&gt;&lt;contributors&gt;&lt;authors&gt;&lt;author&gt;Ravizza, Susan M&lt;/author&gt;&lt;author&gt;Delgado, Mauricio R&lt;/author&gt;&lt;author&gt;Chein, Jason M&lt;/author&gt;&lt;author&gt;Becker, James T&lt;/author&gt;&lt;author&gt;Fiez, Julie A&lt;/author&gt;&lt;/authors&gt;&lt;/contributors&gt;&lt;titles&gt;&lt;title&gt;Functional dissociations within the inferior parietal cortex in verbal working memory&lt;/title&gt;&lt;secondary-title&gt;Neuroimage&lt;/secondary-title&gt;&lt;/titles&gt;&lt;periodical&gt;&lt;full-title&gt;Neuroimage&lt;/full-title&gt;&lt;/periodical&gt;&lt;pages&gt;562-573&lt;/pages&gt;&lt;volume&gt;22&lt;/volume&gt;&lt;number&gt;2&lt;/number&gt;&lt;dates&gt;&lt;year&gt;2004&lt;/year&gt;&lt;/dates&gt;&lt;isbn&gt;1053-8119&lt;/isbn&gt;&lt;urls&gt;&lt;/urls&gt;&lt;/record&gt;&lt;/Cite&gt;&lt;/EndNote&gt;</w:instrText>
      </w:r>
      <w:r w:rsidR="00227007">
        <w:fldChar w:fldCharType="separate"/>
      </w:r>
      <w:r w:rsidR="00227007">
        <w:rPr>
          <w:noProof/>
        </w:rPr>
        <w:t>(Majerus et al., 2007; Ravizza, Delgado, Chein, Becker, &amp; Fiez, 2004)</w:t>
      </w:r>
      <w:r w:rsidR="00227007">
        <w:fldChar w:fldCharType="end"/>
      </w:r>
      <w:r w:rsidR="00221CC4">
        <w:t>. In this role, the parietal regions of the MDC control activation in</w:t>
      </w:r>
      <w:r w:rsidR="009F7F68">
        <w:t xml:space="preserve"> the</w:t>
      </w:r>
      <w:r w:rsidR="00221CC4">
        <w:t xml:space="preserve"> long-term memory networks that </w:t>
      </w:r>
      <w:r w:rsidR="009F7F68">
        <w:t xml:space="preserve">underpin </w:t>
      </w:r>
      <w:r w:rsidR="00221CC4">
        <w:t xml:space="preserve">the initial processing of the information that needs to be retained or shift attention onto the relevant information. </w:t>
      </w:r>
      <w:r w:rsidR="00F66B38">
        <w:t xml:space="preserve">An early </w:t>
      </w:r>
      <w:r w:rsidR="00221CC4">
        <w:t xml:space="preserve">brain stimulation study that investigated the role of this region in learning was performed by </w:t>
      </w:r>
      <w:r w:rsidR="00221CC4">
        <w:rPr>
          <w:color w:val="000000"/>
        </w:rPr>
        <w:t>Walsh and his colleagues</w:t>
      </w:r>
      <w:r w:rsidR="00227007">
        <w:rPr>
          <w:color w:val="000000"/>
        </w:rPr>
        <w:t xml:space="preserve"> </w:t>
      </w:r>
      <w:r w:rsidR="003A38AA">
        <w:rPr>
          <w:color w:val="000000"/>
        </w:rPr>
        <w:fldChar w:fldCharType="begin"/>
      </w:r>
      <w:r w:rsidR="003A38AA">
        <w:rPr>
          <w:color w:val="000000"/>
        </w:rPr>
        <w:instrText xml:space="preserve"> ADDIN EN.CITE &lt;EndNote&gt;&lt;Cite ExcludeAuth="1"&gt;&lt;Author&gt;Walsh&lt;/Author&gt;&lt;Year&gt;1998&lt;/Year&gt;&lt;RecNum&gt;59&lt;/RecNum&gt;&lt;DisplayText&gt;(1998)&lt;/DisplayText&gt;&lt;record&gt;&lt;rec-number&gt;59&lt;/rec-number&gt;&lt;foreign-keys&gt;&lt;key app="EN" db-id="sa50e2wd9evss7eefas52t2pptzwpetsdxdp" timestamp="1595341712"&gt;59&lt;/key&gt;&lt;/foreign-keys&gt;&lt;ref-type name="Journal Article"&gt;17&lt;/ref-type&gt;&lt;contributors&gt;&lt;authors&gt;&lt;author&gt;Walsh, Vincent&lt;/author&gt;&lt;author&gt;Ashbridge, Elisabeth&lt;/author&gt;&lt;author&gt;Cowey, Alan&lt;/author&gt;&lt;/authors&gt;&lt;/contributors&gt;&lt;titles&gt;&lt;title&gt;Cortical plasticity in perceptual learning demonstrated by transcranial magnetic stimulation&lt;/title&gt;&lt;secondary-title&gt;Neuropsychologia&lt;/secondary-title&gt;&lt;/titles&gt;&lt;periodical&gt;&lt;full-title&gt;Neuropsychologia&lt;/full-title&gt;&lt;/periodical&gt;&lt;pages&gt;45-49&lt;/pages&gt;&lt;volume&gt;36&lt;/volume&gt;&lt;number&gt;1&lt;/number&gt;&lt;dates&gt;&lt;year&gt;1998&lt;/year&gt;&lt;/dates&gt;&lt;isbn&gt;0028-3932&lt;/isbn&gt;&lt;urls&gt;&lt;/urls&gt;&lt;/record&gt;&lt;/Cite&gt;&lt;/EndNote&gt;</w:instrText>
      </w:r>
      <w:r w:rsidR="003A38AA">
        <w:rPr>
          <w:color w:val="000000"/>
        </w:rPr>
        <w:fldChar w:fldCharType="separate"/>
      </w:r>
      <w:r w:rsidR="003A38AA">
        <w:rPr>
          <w:noProof/>
          <w:color w:val="000000"/>
        </w:rPr>
        <w:t>(1998)</w:t>
      </w:r>
      <w:r w:rsidR="003A38AA">
        <w:rPr>
          <w:color w:val="000000"/>
        </w:rPr>
        <w:fldChar w:fldCharType="end"/>
      </w:r>
      <w:r w:rsidR="00221CC4">
        <w:rPr>
          <w:color w:val="000000"/>
        </w:rPr>
        <w:t>. Stimulation of the right parietal cortex impaired visual conjunction search task when the stimuli were novel and required a serial search strategy, but not when the particular stimuli were memorised.</w:t>
      </w:r>
      <w:r w:rsidR="00221CC4">
        <w:t xml:space="preserve"> </w:t>
      </w:r>
      <w:r w:rsidR="00221560">
        <w:rPr>
          <w:color w:val="000000"/>
        </w:rPr>
        <w:t>Th</w:t>
      </w:r>
      <w:r w:rsidR="00221CC4">
        <w:rPr>
          <w:color w:val="000000"/>
        </w:rPr>
        <w:t xml:space="preserve">is </w:t>
      </w:r>
      <w:r w:rsidR="00221560">
        <w:rPr>
          <w:color w:val="000000"/>
        </w:rPr>
        <w:t xml:space="preserve">study </w:t>
      </w:r>
      <w:r w:rsidR="00C34E2A">
        <w:rPr>
          <w:color w:val="000000"/>
        </w:rPr>
        <w:t>demonstrated</w:t>
      </w:r>
      <w:r w:rsidR="00221CC4">
        <w:rPr>
          <w:color w:val="000000"/>
        </w:rPr>
        <w:t xml:space="preserve"> the causal involvement of the parietal MDC in learning, however, only the right hemisphere was tested.</w:t>
      </w:r>
    </w:p>
    <w:p w14:paraId="51528086" w14:textId="5826EEF8" w:rsidR="00F96D96" w:rsidRDefault="00F96D96" w:rsidP="00B50EC7">
      <w:pPr>
        <w:pStyle w:val="NormalWeb"/>
        <w:spacing w:line="480" w:lineRule="auto"/>
        <w:ind w:firstLine="720"/>
        <w:jc w:val="both"/>
      </w:pPr>
      <w:r w:rsidRPr="00F96D96">
        <w:t xml:space="preserve">Here, we report findings from a study in which </w:t>
      </w:r>
      <w:r w:rsidR="005176AC">
        <w:t>r</w:t>
      </w:r>
      <w:r w:rsidRPr="00F96D96">
        <w:t xml:space="preserve">TMS was applied to a bilateral parietal region of the </w:t>
      </w:r>
      <w:proofErr w:type="spellStart"/>
      <w:r w:rsidR="00074B63">
        <w:t>fronto</w:t>
      </w:r>
      <w:proofErr w:type="spellEnd"/>
      <w:r w:rsidR="00074B63">
        <w:t xml:space="preserve">-parietal network of </w:t>
      </w:r>
      <w:r w:rsidRPr="00F96D96">
        <w:t xml:space="preserve">MDC during novel word learning to test whether involvement of this region is crucial to word learning in its early stages. Twenty healthy participants, who had not learned Polish, were asked to learn Polish words of well-known objects. Immediately before learning novel word-object associations, </w:t>
      </w:r>
      <w:r w:rsidR="005176AC">
        <w:t>r</w:t>
      </w:r>
      <w:r w:rsidRPr="00F96D96">
        <w:t xml:space="preserve">TMS in </w:t>
      </w:r>
      <w:r w:rsidR="000D776E">
        <w:t xml:space="preserve">the </w:t>
      </w:r>
      <w:r w:rsidRPr="00F96D96">
        <w:t xml:space="preserve">form of </w:t>
      </w:r>
      <w:r w:rsidRPr="00F96D96">
        <w:lastRenderedPageBreak/>
        <w:t>continuous theta</w:t>
      </w:r>
      <w:r w:rsidR="00644912">
        <w:t xml:space="preserve"> </w:t>
      </w:r>
      <w:r w:rsidRPr="00F96D96">
        <w:t xml:space="preserve">burst stimulation (cTBS) was applied to either the experimental bilateral parietal site or the control bilateral precentral site. In our previous </w:t>
      </w:r>
      <w:r w:rsidR="00B25782">
        <w:t>functional magnetic resonance imaging (</w:t>
      </w:r>
      <w:r w:rsidRPr="00F96D96">
        <w:t>fMRI</w:t>
      </w:r>
      <w:r w:rsidR="00B25782">
        <w:t>)</w:t>
      </w:r>
      <w:r w:rsidRPr="00F96D96">
        <w:t xml:space="preserve"> study</w:t>
      </w:r>
      <w:r w:rsidR="009C7BA4">
        <w:t xml:space="preserve"> </w:t>
      </w:r>
      <w:r w:rsidR="009C7BA4">
        <w:fldChar w:fldCharType="begin"/>
      </w:r>
      <w:r w:rsidR="009C7BA4">
        <w:instrText xml:space="preserve"> ADDIN EN.CITE &lt;EndNote&gt;&lt;Cite&gt;&lt;Author&gt;Sliwinska&lt;/Author&gt;&lt;Year&gt;2017&lt;/Year&gt;&lt;RecNum&gt;54&lt;/RecNum&gt;&lt;DisplayText&gt;(Sliwinska et al., 2017)&lt;/DisplayText&gt;&lt;record&gt;&lt;rec-number&gt;54&lt;/rec-number&gt;&lt;foreign-keys&gt;&lt;key app="EN" db-id="sa50e2wd9evss7eefas52t2pptzwpetsdxdp" timestamp="1595341483"&gt;54&lt;/key&gt;&lt;/foreign-keys&gt;&lt;ref-type name="Journal Article"&gt;17&lt;/ref-type&gt;&lt;contributors&gt;&lt;authors&gt;&lt;author&gt;Sliwinska, Magdalena W&lt;/author&gt;&lt;author&gt;Violante, Inês R&lt;/author&gt;&lt;author&gt;Wise, Richard JS&lt;/author&gt;&lt;author&gt;Leech, Robert&lt;/author&gt;&lt;author&gt;Devlin, Joseph T&lt;/author&gt;&lt;author&gt;Geranmayeh, Fatemeh&lt;/author&gt;&lt;author&gt;Hampshire, Adam&lt;/author&gt;&lt;/authors&gt;&lt;/contributors&gt;&lt;titles&gt;&lt;title&gt;Stimulating multiple-demand cortex enhances vocabulary learning&lt;/title&gt;&lt;secondary-title&gt;Journal of Neuroscience&lt;/secondary-title&gt;&lt;/titles&gt;&lt;periodical&gt;&lt;full-title&gt;Journal of Neuroscience&lt;/full-title&gt;&lt;/periodical&gt;&lt;pages&gt;7606-7618&lt;/pages&gt;&lt;volume&gt;37&lt;/volume&gt;&lt;number&gt;32&lt;/number&gt;&lt;dates&gt;&lt;year&gt;2017&lt;/year&gt;&lt;/dates&gt;&lt;isbn&gt;0270-6474&lt;/isbn&gt;&lt;urls&gt;&lt;/urls&gt;&lt;/record&gt;&lt;/Cite&gt;&lt;/EndNote&gt;</w:instrText>
      </w:r>
      <w:r w:rsidR="009C7BA4">
        <w:fldChar w:fldCharType="separate"/>
      </w:r>
      <w:r w:rsidR="009C7BA4">
        <w:rPr>
          <w:noProof/>
        </w:rPr>
        <w:t>(Sliwinska et al., 2017)</w:t>
      </w:r>
      <w:r w:rsidR="009C7BA4">
        <w:fldChar w:fldCharType="end"/>
      </w:r>
      <w:r w:rsidRPr="00F96D96">
        <w:t xml:space="preserve">, these regions showed activation and deactivation, respectively, during early stages of learning new words. Therefore, </w:t>
      </w:r>
      <w:r w:rsidR="00B50EC7">
        <w:t>impairment</w:t>
      </w:r>
      <w:r w:rsidRPr="00F96D96">
        <w:t xml:space="preserve"> </w:t>
      </w:r>
      <w:r w:rsidR="00B50EC7">
        <w:t>of</w:t>
      </w:r>
      <w:r w:rsidRPr="00F96D96">
        <w:t xml:space="preserve"> learning </w:t>
      </w:r>
      <w:r w:rsidR="000D776E">
        <w:t>induced</w:t>
      </w:r>
      <w:r w:rsidR="000D776E" w:rsidRPr="00F96D96">
        <w:t xml:space="preserve"> </w:t>
      </w:r>
      <w:r w:rsidR="000D776E">
        <w:t xml:space="preserve">by stimulation </w:t>
      </w:r>
      <w:r w:rsidRPr="00F96D96">
        <w:t>in its early stages w</w:t>
      </w:r>
      <w:r w:rsidR="00BB224E">
        <w:t>as</w:t>
      </w:r>
      <w:r w:rsidRPr="00F96D96">
        <w:t xml:space="preserve"> expected </w:t>
      </w:r>
      <w:r w:rsidRPr="000B0EBA">
        <w:rPr>
          <w:color w:val="000000" w:themeColor="text1"/>
        </w:rPr>
        <w:t xml:space="preserve">when </w:t>
      </w:r>
      <w:r w:rsidR="00BB224E" w:rsidRPr="000B0EBA">
        <w:rPr>
          <w:color w:val="000000" w:themeColor="text1"/>
        </w:rPr>
        <w:t>cTBS</w:t>
      </w:r>
      <w:r w:rsidRPr="000B0EBA">
        <w:rPr>
          <w:color w:val="000000" w:themeColor="text1"/>
        </w:rPr>
        <w:t xml:space="preserve"> was applied </w:t>
      </w:r>
      <w:r w:rsidRPr="00F96D96">
        <w:t xml:space="preserve">to the parietal site, not the control site. The impact of stimulation on learning was measured in the early and late stage of learning using a novel vocabulary test provided to participants immediately after the </w:t>
      </w:r>
      <w:r w:rsidR="000D776E">
        <w:t>learning stage</w:t>
      </w:r>
      <w:r w:rsidRPr="00F96D96">
        <w:t xml:space="preserve">. Accuracy and speed of the performance on the test were measured to determine whether the parietal MDC region is causally linked to learning. </w:t>
      </w:r>
    </w:p>
    <w:p w14:paraId="05BF0436" w14:textId="55865821" w:rsidR="00533575" w:rsidRDefault="00533575" w:rsidP="005C1DC6">
      <w:pPr>
        <w:pStyle w:val="NormalWeb"/>
        <w:spacing w:before="0" w:beforeAutospacing="0" w:after="200" w:afterAutospacing="0" w:line="480" w:lineRule="auto"/>
        <w:jc w:val="both"/>
        <w:rPr>
          <w:b/>
          <w:color w:val="000000" w:themeColor="text1"/>
        </w:rPr>
      </w:pPr>
    </w:p>
    <w:p w14:paraId="35D908E6" w14:textId="3C6A9747" w:rsidR="00936E5A" w:rsidRPr="00522E3C" w:rsidRDefault="007A3097" w:rsidP="00936E5A">
      <w:pPr>
        <w:pStyle w:val="NormalWeb"/>
        <w:spacing w:before="0" w:beforeAutospacing="0" w:after="200" w:afterAutospacing="0" w:line="480" w:lineRule="auto"/>
        <w:jc w:val="both"/>
        <w:rPr>
          <w:color w:val="FF0000"/>
        </w:rPr>
      </w:pPr>
      <w:r>
        <w:rPr>
          <w:b/>
          <w:color w:val="000000" w:themeColor="text1"/>
        </w:rPr>
        <w:t>2</w:t>
      </w:r>
      <w:r w:rsidR="00936E5A">
        <w:rPr>
          <w:b/>
          <w:color w:val="000000" w:themeColor="text1"/>
        </w:rPr>
        <w:t xml:space="preserve">. </w:t>
      </w:r>
      <w:r w:rsidR="00936E5A" w:rsidRPr="00E57138">
        <w:rPr>
          <w:b/>
          <w:color w:val="000000" w:themeColor="text1"/>
        </w:rPr>
        <w:t>Material</w:t>
      </w:r>
      <w:r w:rsidR="00936E5A">
        <w:rPr>
          <w:b/>
          <w:color w:val="000000" w:themeColor="text1"/>
        </w:rPr>
        <w:t>s</w:t>
      </w:r>
      <w:r w:rsidR="00936E5A" w:rsidRPr="00E57138">
        <w:rPr>
          <w:b/>
          <w:color w:val="000000" w:themeColor="text1"/>
        </w:rPr>
        <w:t xml:space="preserve"> and methods</w:t>
      </w:r>
    </w:p>
    <w:p w14:paraId="623732B9" w14:textId="23C95335" w:rsidR="00936E5A" w:rsidRDefault="007A3097" w:rsidP="00936E5A">
      <w:pPr>
        <w:pStyle w:val="NormalWeb"/>
        <w:spacing w:before="0" w:beforeAutospacing="0" w:after="240" w:afterAutospacing="0" w:line="480" w:lineRule="auto"/>
        <w:contextualSpacing/>
        <w:jc w:val="both"/>
        <w:rPr>
          <w:b/>
          <w:color w:val="000000"/>
        </w:rPr>
      </w:pPr>
      <w:r>
        <w:rPr>
          <w:b/>
          <w:color w:val="000000"/>
        </w:rPr>
        <w:t>2</w:t>
      </w:r>
      <w:r w:rsidR="00936E5A">
        <w:rPr>
          <w:b/>
          <w:color w:val="000000"/>
        </w:rPr>
        <w:t xml:space="preserve">.1 </w:t>
      </w:r>
      <w:r w:rsidR="00936E5A" w:rsidRPr="000B3128">
        <w:rPr>
          <w:b/>
          <w:color w:val="000000"/>
        </w:rPr>
        <w:t>Participants</w:t>
      </w:r>
    </w:p>
    <w:p w14:paraId="7AA1D4DF" w14:textId="61DF31C1" w:rsidR="00936E5A" w:rsidRDefault="00936E5A" w:rsidP="00936E5A">
      <w:pPr>
        <w:pStyle w:val="NormalWeb"/>
        <w:spacing w:before="0" w:beforeAutospacing="0" w:after="240" w:afterAutospacing="0" w:line="480" w:lineRule="auto"/>
        <w:ind w:firstLine="720"/>
        <w:contextualSpacing/>
        <w:jc w:val="both"/>
        <w:rPr>
          <w:color w:val="000000"/>
        </w:rPr>
      </w:pPr>
      <w:r w:rsidRPr="00935418">
        <w:rPr>
          <w:color w:val="000000"/>
        </w:rPr>
        <w:t>Tw</w:t>
      </w:r>
      <w:r>
        <w:rPr>
          <w:color w:val="000000"/>
        </w:rPr>
        <w:t xml:space="preserve">enty </w:t>
      </w:r>
      <w:r w:rsidRPr="00935418">
        <w:rPr>
          <w:color w:val="000000"/>
        </w:rPr>
        <w:t xml:space="preserve">right-handed </w:t>
      </w:r>
      <w:r>
        <w:rPr>
          <w:color w:val="000000"/>
        </w:rPr>
        <w:t>native English speakers who had never learn</w:t>
      </w:r>
      <w:r w:rsidR="00AE66FD">
        <w:rPr>
          <w:color w:val="000000"/>
        </w:rPr>
        <w:t xml:space="preserve">ed </w:t>
      </w:r>
      <w:r>
        <w:rPr>
          <w:color w:val="000000"/>
        </w:rPr>
        <w:t>Polish</w:t>
      </w:r>
      <w:r w:rsidRPr="00935418">
        <w:rPr>
          <w:color w:val="000000"/>
        </w:rPr>
        <w:t xml:space="preserve"> </w:t>
      </w:r>
      <w:r>
        <w:rPr>
          <w:color w:val="000000"/>
        </w:rPr>
        <w:t>took part in this study</w:t>
      </w:r>
      <w:r w:rsidRPr="00935418">
        <w:rPr>
          <w:color w:val="000000"/>
        </w:rPr>
        <w:t xml:space="preserve">. </w:t>
      </w:r>
      <w:r>
        <w:rPr>
          <w:color w:val="000000"/>
        </w:rPr>
        <w:t xml:space="preserve">All participants </w:t>
      </w:r>
      <w:r w:rsidRPr="00935418">
        <w:rPr>
          <w:color w:val="000000"/>
        </w:rPr>
        <w:t>(</w:t>
      </w:r>
      <w:r>
        <w:rPr>
          <w:color w:val="000000"/>
        </w:rPr>
        <w:t>15</w:t>
      </w:r>
      <w:r w:rsidRPr="00935418">
        <w:rPr>
          <w:color w:val="000000"/>
        </w:rPr>
        <w:t xml:space="preserve"> </w:t>
      </w:r>
      <w:r>
        <w:rPr>
          <w:color w:val="000000"/>
        </w:rPr>
        <w:t>women and 5 men;</w:t>
      </w:r>
      <w:r w:rsidRPr="00935418">
        <w:rPr>
          <w:color w:val="000000"/>
        </w:rPr>
        <w:t xml:space="preserve"> aged </w:t>
      </w:r>
      <w:r w:rsidRPr="00B4204C">
        <w:rPr>
          <w:color w:val="000000" w:themeColor="text1"/>
        </w:rPr>
        <w:t>between 19 and 25, mean: 20 years old, SD: 1.47 years old) were neurologically healthy with normal or corrected-to-normal vision</w:t>
      </w:r>
      <w:r w:rsidR="006632A7">
        <w:rPr>
          <w:color w:val="000000" w:themeColor="text1"/>
        </w:rPr>
        <w:t xml:space="preserve"> and </w:t>
      </w:r>
      <w:r w:rsidR="004338FD">
        <w:rPr>
          <w:color w:val="000000" w:themeColor="text1"/>
        </w:rPr>
        <w:t>normal hearing</w:t>
      </w:r>
      <w:r w:rsidRPr="00B4204C">
        <w:rPr>
          <w:color w:val="000000" w:themeColor="text1"/>
        </w:rPr>
        <w:t>.</w:t>
      </w:r>
      <w:r>
        <w:rPr>
          <w:color w:val="000000"/>
        </w:rPr>
        <w:t xml:space="preserve"> </w:t>
      </w:r>
      <w:r w:rsidRPr="00935418">
        <w:rPr>
          <w:color w:val="000000"/>
        </w:rPr>
        <w:t>Informed consent was obtained from all participants</w:t>
      </w:r>
      <w:r>
        <w:rPr>
          <w:color w:val="000000"/>
        </w:rPr>
        <w:t xml:space="preserve"> after the experimental procedures were explained</w:t>
      </w:r>
      <w:r w:rsidRPr="00935418">
        <w:rPr>
          <w:color w:val="000000"/>
        </w:rPr>
        <w:t xml:space="preserve">. </w:t>
      </w:r>
      <w:r>
        <w:rPr>
          <w:color w:val="000000"/>
        </w:rPr>
        <w:t>All p</w:t>
      </w:r>
      <w:r w:rsidRPr="00935418">
        <w:rPr>
          <w:color w:val="000000"/>
        </w:rPr>
        <w:t xml:space="preserve">articipants were paid for </w:t>
      </w:r>
      <w:r>
        <w:rPr>
          <w:color w:val="000000"/>
        </w:rPr>
        <w:t xml:space="preserve">their time. </w:t>
      </w:r>
      <w:r w:rsidR="003625D8">
        <w:rPr>
          <w:color w:val="000000"/>
        </w:rPr>
        <w:t xml:space="preserve">A post hoc power analysis in </w:t>
      </w:r>
      <w:proofErr w:type="spellStart"/>
      <w:r w:rsidR="003625D8">
        <w:rPr>
          <w:color w:val="000000"/>
        </w:rPr>
        <w:t>GPower</w:t>
      </w:r>
      <w:proofErr w:type="spellEnd"/>
      <w:r w:rsidR="003625D8">
        <w:rPr>
          <w:color w:val="000000"/>
        </w:rPr>
        <w:t xml:space="preserve"> (</w:t>
      </w:r>
      <w:proofErr w:type="spellStart"/>
      <w:r w:rsidR="006C6189">
        <w:rPr>
          <w:color w:val="000000"/>
        </w:rPr>
        <w:t>Erdfelder</w:t>
      </w:r>
      <w:proofErr w:type="spellEnd"/>
      <w:r w:rsidR="006C6189">
        <w:rPr>
          <w:color w:val="000000"/>
        </w:rPr>
        <w:t xml:space="preserve">, </w:t>
      </w:r>
      <w:proofErr w:type="spellStart"/>
      <w:r w:rsidR="006C6189">
        <w:rPr>
          <w:color w:val="000000"/>
        </w:rPr>
        <w:t>Faul</w:t>
      </w:r>
      <w:proofErr w:type="spellEnd"/>
      <w:r w:rsidR="006C6189">
        <w:rPr>
          <w:color w:val="000000"/>
        </w:rPr>
        <w:t>, &amp; Buchner, 1996</w:t>
      </w:r>
      <w:r w:rsidR="003625D8">
        <w:rPr>
          <w:color w:val="000000"/>
        </w:rPr>
        <w:t>) indicated that with the present sample</w:t>
      </w:r>
      <w:r w:rsidR="00507A4F">
        <w:rPr>
          <w:color w:val="000000"/>
        </w:rPr>
        <w:t xml:space="preserve"> size and alpha set </w:t>
      </w:r>
      <w:r w:rsidR="00877BDD">
        <w:rPr>
          <w:color w:val="000000"/>
        </w:rPr>
        <w:t>to</w:t>
      </w:r>
      <w:r w:rsidR="00507A4F">
        <w:rPr>
          <w:color w:val="000000"/>
        </w:rPr>
        <w:t xml:space="preserve"> 0.05</w:t>
      </w:r>
      <w:r w:rsidR="003625D8">
        <w:rPr>
          <w:color w:val="000000"/>
        </w:rPr>
        <w:t xml:space="preserve">, power </w:t>
      </w:r>
      <w:r w:rsidR="00507A4F">
        <w:rPr>
          <w:color w:val="000000"/>
        </w:rPr>
        <w:t>greater than 95%</w:t>
      </w:r>
      <w:r w:rsidR="003625D8">
        <w:rPr>
          <w:color w:val="000000"/>
        </w:rPr>
        <w:t xml:space="preserve"> was achieved. </w:t>
      </w:r>
      <w:r>
        <w:rPr>
          <w:color w:val="000000"/>
        </w:rPr>
        <w:t xml:space="preserve">The study was approved by the York Neuroimaging Centre Research Ethics Committee at the University of York. </w:t>
      </w:r>
    </w:p>
    <w:p w14:paraId="2D705DE8" w14:textId="77777777" w:rsidR="00936E5A" w:rsidRDefault="00936E5A" w:rsidP="00936E5A">
      <w:pPr>
        <w:pStyle w:val="NormalWeb"/>
        <w:spacing w:before="0" w:beforeAutospacing="0" w:after="240" w:afterAutospacing="0" w:line="480" w:lineRule="auto"/>
        <w:contextualSpacing/>
        <w:jc w:val="both"/>
        <w:rPr>
          <w:b/>
          <w:color w:val="000000"/>
        </w:rPr>
      </w:pPr>
    </w:p>
    <w:p w14:paraId="4ACF6087" w14:textId="3256865B" w:rsidR="00936E5A" w:rsidRDefault="007A3097" w:rsidP="00936E5A">
      <w:pPr>
        <w:pStyle w:val="NormalWeb"/>
        <w:spacing w:before="0" w:beforeAutospacing="0" w:after="240" w:afterAutospacing="0" w:line="480" w:lineRule="auto"/>
        <w:contextualSpacing/>
        <w:jc w:val="both"/>
        <w:rPr>
          <w:b/>
          <w:color w:val="000000"/>
        </w:rPr>
      </w:pPr>
      <w:r>
        <w:rPr>
          <w:b/>
          <w:color w:val="000000"/>
        </w:rPr>
        <w:t>2</w:t>
      </w:r>
      <w:r w:rsidR="00936E5A">
        <w:rPr>
          <w:b/>
          <w:color w:val="000000"/>
        </w:rPr>
        <w:t>.2 Stimuli</w:t>
      </w:r>
    </w:p>
    <w:p w14:paraId="10B6ED51" w14:textId="4FBAD9FF" w:rsidR="00936E5A" w:rsidRDefault="00936E5A" w:rsidP="00936E5A">
      <w:pPr>
        <w:pStyle w:val="NormalWeb"/>
        <w:spacing w:before="0" w:beforeAutospacing="0" w:after="240" w:afterAutospacing="0" w:line="480" w:lineRule="auto"/>
        <w:ind w:firstLine="720"/>
        <w:contextualSpacing/>
        <w:jc w:val="both"/>
        <w:rPr>
          <w:color w:val="000000" w:themeColor="text1"/>
        </w:rPr>
      </w:pPr>
      <w:r>
        <w:rPr>
          <w:color w:val="000000"/>
        </w:rPr>
        <w:t xml:space="preserve">Two types of stimuli were used: </w:t>
      </w:r>
      <w:proofErr w:type="spellStart"/>
      <w:r>
        <w:rPr>
          <w:color w:val="000000"/>
        </w:rPr>
        <w:t>i</w:t>
      </w:r>
      <w:proofErr w:type="spellEnd"/>
      <w:r>
        <w:rPr>
          <w:color w:val="000000"/>
        </w:rPr>
        <w:t xml:space="preserve">) photos of objects and ii) auditory recordings of Polish words. 120 normative coloured photos of well-known objects were taken from the Bank </w:t>
      </w:r>
      <w:r>
        <w:rPr>
          <w:color w:val="000000"/>
        </w:rPr>
        <w:lastRenderedPageBreak/>
        <w:t xml:space="preserve">of Standardised Stimuli </w:t>
      </w:r>
      <w:r>
        <w:rPr>
          <w:color w:val="000000"/>
        </w:rPr>
        <w:fldChar w:fldCharType="begin"/>
      </w:r>
      <w:r>
        <w:rPr>
          <w:color w:val="000000"/>
        </w:rPr>
        <w:instrText xml:space="preserve"> ADDIN EN.CITE &lt;EndNote&gt;&lt;Cite&gt;&lt;Author&gt;Brodeur&lt;/Author&gt;&lt;Year&gt;2010&lt;/Year&gt;&lt;RecNum&gt;3&lt;/RecNum&gt;&lt;Prefix&gt;BOSS`; &lt;/Prefix&gt;&lt;DisplayText&gt;(BOSS; Brodeur, Dionne-Dostie, Montreuil, &amp;amp; Lepage, 2010; Brodeur, Guérard, &amp;amp; Bouras, 2014)&lt;/DisplayText&gt;&lt;record&gt;&lt;rec-number&gt;3&lt;/rec-number&gt;&lt;foreign-keys&gt;&lt;key app="EN" db-id="sa50e2wd9evss7eefas52t2pptzwpetsdxdp" timestamp="1595340043"&gt;3&lt;/key&gt;&lt;/foreign-keys&gt;&lt;ref-type name="Journal Article"&gt;17&lt;/ref-type&gt;&lt;contributors&gt;&lt;authors&gt;&lt;author&gt;Brodeur, Mathieu B&lt;/author&gt;&lt;author&gt;Dionne-Dostie, Emmanuelle&lt;/author&gt;&lt;author&gt;Montreuil, Tina&lt;/author&gt;&lt;author&gt;Lepage, Martin&lt;/author&gt;&lt;/authors&gt;&lt;/contributors&gt;&lt;titles&gt;&lt;title&gt;The Bank of Standardized Stimuli (BOSS), a new set of 480 normative photos of objects to be used as visual stimuli in cognitive research&lt;/title&gt;&lt;secondary-title&gt;PloS one&lt;/secondary-title&gt;&lt;/titles&gt;&lt;periodical&gt;&lt;full-title&gt;PloS one&lt;/full-title&gt;&lt;/periodical&gt;&lt;pages&gt;e10773&lt;/pages&gt;&lt;volume&gt;5&lt;/volume&gt;&lt;number&gt;5&lt;/number&gt;&lt;dates&gt;&lt;year&gt;2010&lt;/year&gt;&lt;/dates&gt;&lt;isbn&gt;1932-6203&lt;/isbn&gt;&lt;urls&gt;&lt;/urls&gt;&lt;/record&gt;&lt;/Cite&gt;&lt;Cite&gt;&lt;Author&gt;Brodeur&lt;/Author&gt;&lt;Year&gt;2014&lt;/Year&gt;&lt;RecNum&gt;4&lt;/RecNum&gt;&lt;record&gt;&lt;rec-number&gt;4&lt;/rec-number&gt;&lt;foreign-keys&gt;&lt;key app="EN" db-id="sa50e2wd9evss7eefas52t2pptzwpetsdxdp" timestamp="1595340081"&gt;4&lt;/key&gt;&lt;/foreign-keys&gt;&lt;ref-type name="Journal Article"&gt;17&lt;/ref-type&gt;&lt;contributors&gt;&lt;authors&gt;&lt;author&gt;Brodeur, Mathieu B&lt;/author&gt;&lt;author&gt;Guérard, Katherine&lt;/author&gt;&lt;author&gt;Bouras, Maria&lt;/author&gt;&lt;/authors&gt;&lt;/contributors&gt;&lt;titles&gt;&lt;title&gt;Bank of standardized stimuli (BOSS) phase II: 930 new normative photos&lt;/title&gt;&lt;secondary-title&gt;PloS one&lt;/secondary-title&gt;&lt;/titles&gt;&lt;periodical&gt;&lt;full-title&gt;PloS one&lt;/full-title&gt;&lt;/periodical&gt;&lt;pages&gt;e106953&lt;/pages&gt;&lt;volume&gt;9&lt;/volume&gt;&lt;number&gt;9&lt;/number&gt;&lt;dates&gt;&lt;year&gt;2014&lt;/year&gt;&lt;/dates&gt;&lt;isbn&gt;1932-6203&lt;/isbn&gt;&lt;urls&gt;&lt;/urls&gt;&lt;/record&gt;&lt;/Cite&gt;&lt;/EndNote&gt;</w:instrText>
      </w:r>
      <w:r>
        <w:rPr>
          <w:color w:val="000000"/>
        </w:rPr>
        <w:fldChar w:fldCharType="separate"/>
      </w:r>
      <w:r>
        <w:rPr>
          <w:noProof/>
          <w:color w:val="000000"/>
        </w:rPr>
        <w:t>(BOSS; Brodeur, Dionne-Dostie, Montreuil, &amp; Lepage, 2010; Brodeur, Guérard, &amp; Bouras, 2014)</w:t>
      </w:r>
      <w:r>
        <w:rPr>
          <w:color w:val="000000"/>
        </w:rPr>
        <w:fldChar w:fldCharType="end"/>
      </w:r>
      <w:r w:rsidR="003934D8">
        <w:rPr>
          <w:color w:val="000000"/>
        </w:rPr>
        <w:t xml:space="preserve"> and t</w:t>
      </w:r>
      <w:r w:rsidR="004749E8">
        <w:rPr>
          <w:color w:val="000000"/>
        </w:rPr>
        <w:t>hey</w:t>
      </w:r>
      <w:r>
        <w:rPr>
          <w:color w:val="000000"/>
        </w:rPr>
        <w:t xml:space="preserve"> contain</w:t>
      </w:r>
      <w:r w:rsidR="004749E8">
        <w:rPr>
          <w:color w:val="000000"/>
        </w:rPr>
        <w:t>ed</w:t>
      </w:r>
      <w:r>
        <w:rPr>
          <w:color w:val="000000"/>
        </w:rPr>
        <w:t xml:space="preserve"> exemplars from different object categories </w:t>
      </w:r>
      <w:r w:rsidRPr="00212930">
        <w:rPr>
          <w:color w:val="000000" w:themeColor="text1"/>
        </w:rPr>
        <w:t xml:space="preserve">(e.g., tree, castle, shoes). </w:t>
      </w:r>
      <w:r w:rsidR="00CA4AC5">
        <w:rPr>
          <w:color w:val="000000" w:themeColor="text1"/>
        </w:rPr>
        <w:t>All p</w:t>
      </w:r>
      <w:r w:rsidR="00350328">
        <w:rPr>
          <w:color w:val="000000" w:themeColor="text1"/>
        </w:rPr>
        <w:t>hotos in the database are normalised for</w:t>
      </w:r>
      <w:r w:rsidR="00AF5595">
        <w:rPr>
          <w:color w:val="000000" w:themeColor="text1"/>
        </w:rPr>
        <w:t xml:space="preserve"> a number of factors, including</w:t>
      </w:r>
      <w:r w:rsidR="00350328">
        <w:rPr>
          <w:color w:val="000000" w:themeColor="text1"/>
        </w:rPr>
        <w:t xml:space="preserve"> familiarity, visual complexity, viewpoint agreement and manipulability. </w:t>
      </w:r>
      <w:r>
        <w:rPr>
          <w:color w:val="000000"/>
        </w:rPr>
        <w:t xml:space="preserve">Photos were divided into two even sets (Set A and Set B). In half of the participants, Set A was assigned to the experimental stimulation site while Set B to the control stimulation site and the reverse order was used in another half of the </w:t>
      </w:r>
      <w:r w:rsidRPr="005D155A">
        <w:rPr>
          <w:color w:val="000000" w:themeColor="text1"/>
        </w:rPr>
        <w:t xml:space="preserve">participants (see </w:t>
      </w:r>
      <w:r w:rsidRPr="0045322F">
        <w:rPr>
          <w:i/>
          <w:color w:val="000000" w:themeColor="text1"/>
        </w:rPr>
        <w:t>Experimental procedures</w:t>
      </w:r>
      <w:r w:rsidRPr="005D155A">
        <w:rPr>
          <w:color w:val="000000" w:themeColor="text1"/>
        </w:rPr>
        <w:t xml:space="preserve"> </w:t>
      </w:r>
      <w:r>
        <w:rPr>
          <w:color w:val="000000" w:themeColor="text1"/>
        </w:rPr>
        <w:t xml:space="preserve">below </w:t>
      </w:r>
      <w:r w:rsidRPr="005D155A">
        <w:rPr>
          <w:color w:val="000000" w:themeColor="text1"/>
        </w:rPr>
        <w:t>for</w:t>
      </w:r>
      <w:r>
        <w:rPr>
          <w:color w:val="000000" w:themeColor="text1"/>
        </w:rPr>
        <w:t xml:space="preserve"> more</w:t>
      </w:r>
      <w:r w:rsidRPr="005D155A">
        <w:rPr>
          <w:color w:val="000000" w:themeColor="text1"/>
        </w:rPr>
        <w:t xml:space="preserve"> details). </w:t>
      </w:r>
      <w:r w:rsidR="00E145FF">
        <w:rPr>
          <w:color w:val="000000" w:themeColor="text1"/>
        </w:rPr>
        <w:t xml:space="preserve">A full list of trials </w:t>
      </w:r>
      <w:r w:rsidR="00D90AF1">
        <w:rPr>
          <w:color w:val="000000" w:themeColor="text1"/>
        </w:rPr>
        <w:t>used</w:t>
      </w:r>
      <w:r w:rsidR="00E145FF">
        <w:rPr>
          <w:color w:val="000000" w:themeColor="text1"/>
        </w:rPr>
        <w:t xml:space="preserve"> in Set A and Set B</w:t>
      </w:r>
      <w:r w:rsidR="00D90AF1">
        <w:rPr>
          <w:color w:val="000000" w:themeColor="text1"/>
        </w:rPr>
        <w:t xml:space="preserve"> </w:t>
      </w:r>
      <w:r w:rsidR="00E145FF">
        <w:rPr>
          <w:color w:val="000000" w:themeColor="text1"/>
        </w:rPr>
        <w:t>is</w:t>
      </w:r>
      <w:r w:rsidR="00D90AF1">
        <w:rPr>
          <w:color w:val="000000" w:themeColor="text1"/>
        </w:rPr>
        <w:t xml:space="preserve"> provided in the Supplementary Materials 1. </w:t>
      </w:r>
      <w:r>
        <w:rPr>
          <w:color w:val="000000"/>
        </w:rPr>
        <w:t xml:space="preserve">120 auditory recordings of Polish words </w:t>
      </w:r>
      <w:r w:rsidR="00B1335E">
        <w:rPr>
          <w:color w:val="000000"/>
        </w:rPr>
        <w:t>constituted Polish names of the objects</w:t>
      </w:r>
      <w:r w:rsidR="00F946B0">
        <w:rPr>
          <w:color w:val="000000"/>
        </w:rPr>
        <w:t xml:space="preserve"> presented in the used </w:t>
      </w:r>
      <w:r w:rsidR="002D63DF">
        <w:rPr>
          <w:color w:val="000000"/>
        </w:rPr>
        <w:t>photos</w:t>
      </w:r>
      <w:r w:rsidR="00B1335E">
        <w:rPr>
          <w:color w:val="000000"/>
        </w:rPr>
        <w:t xml:space="preserve">. They </w:t>
      </w:r>
      <w:r>
        <w:rPr>
          <w:color w:val="000000"/>
        </w:rPr>
        <w:t xml:space="preserve">were </w:t>
      </w:r>
      <w:r w:rsidR="00CA4AC5">
        <w:rPr>
          <w:color w:val="000000"/>
        </w:rPr>
        <w:t xml:space="preserve">recorded </w:t>
      </w:r>
      <w:r w:rsidR="00B1335E">
        <w:rPr>
          <w:color w:val="000000"/>
        </w:rPr>
        <w:t xml:space="preserve">and </w:t>
      </w:r>
      <w:r>
        <w:rPr>
          <w:color w:val="000000"/>
        </w:rPr>
        <w:t>spoken by one of the authors (MWS)</w:t>
      </w:r>
      <w:r w:rsidR="00B1335E">
        <w:rPr>
          <w:color w:val="000000"/>
        </w:rPr>
        <w:t xml:space="preserve"> who is </w:t>
      </w:r>
      <w:r w:rsidR="00377153">
        <w:rPr>
          <w:color w:val="000000"/>
        </w:rPr>
        <w:t>a native Polish speaker</w:t>
      </w:r>
      <w:r>
        <w:rPr>
          <w:color w:val="000000"/>
        </w:rPr>
        <w:t xml:space="preserve">. The Polish words consisted of 1-3 syllables. Each recording lasted approximately </w:t>
      </w:r>
      <w:r w:rsidRPr="00212930">
        <w:rPr>
          <w:color w:val="000000" w:themeColor="text1"/>
        </w:rPr>
        <w:t xml:space="preserve">1 second. </w:t>
      </w:r>
      <w:r>
        <w:rPr>
          <w:color w:val="000000" w:themeColor="text1"/>
        </w:rPr>
        <w:t xml:space="preserve">Words across the two sets were matched for number of syllables and object category as much as possible. </w:t>
      </w:r>
      <w:r w:rsidR="00377153">
        <w:rPr>
          <w:color w:val="000000" w:themeColor="text1"/>
        </w:rPr>
        <w:t>All recordings used in this study are provided in the Supplementa</w:t>
      </w:r>
      <w:r w:rsidR="000715E6">
        <w:rPr>
          <w:color w:val="000000" w:themeColor="text1"/>
        </w:rPr>
        <w:t>ry</w:t>
      </w:r>
      <w:r w:rsidR="00377153">
        <w:rPr>
          <w:color w:val="000000" w:themeColor="text1"/>
        </w:rPr>
        <w:t xml:space="preserve"> Materials 2</w:t>
      </w:r>
      <w:r w:rsidR="00B6603E">
        <w:rPr>
          <w:color w:val="000000" w:themeColor="text1"/>
        </w:rPr>
        <w:t xml:space="preserve"> and can be used by other researchers.</w:t>
      </w:r>
      <w:r w:rsidR="00377153">
        <w:rPr>
          <w:color w:val="000000" w:themeColor="text1"/>
        </w:rPr>
        <w:t xml:space="preserve"> </w:t>
      </w:r>
    </w:p>
    <w:p w14:paraId="54BB00D6" w14:textId="77777777" w:rsidR="00936E5A" w:rsidRDefault="00936E5A" w:rsidP="00936E5A">
      <w:pPr>
        <w:pStyle w:val="NormalWeb"/>
        <w:spacing w:before="0" w:beforeAutospacing="0" w:after="240" w:afterAutospacing="0" w:line="480" w:lineRule="auto"/>
        <w:contextualSpacing/>
        <w:jc w:val="both"/>
        <w:rPr>
          <w:color w:val="000000"/>
        </w:rPr>
      </w:pPr>
    </w:p>
    <w:p w14:paraId="251BE55D" w14:textId="1F37F154" w:rsidR="00936E5A" w:rsidRDefault="007A3097" w:rsidP="00936E5A">
      <w:pPr>
        <w:pStyle w:val="NormalWeb"/>
        <w:spacing w:before="0" w:beforeAutospacing="0" w:after="240" w:afterAutospacing="0" w:line="480" w:lineRule="auto"/>
        <w:contextualSpacing/>
        <w:jc w:val="both"/>
        <w:rPr>
          <w:b/>
          <w:color w:val="000000"/>
        </w:rPr>
      </w:pPr>
      <w:r>
        <w:rPr>
          <w:b/>
          <w:color w:val="000000"/>
        </w:rPr>
        <w:t>2</w:t>
      </w:r>
      <w:r w:rsidR="00936E5A">
        <w:rPr>
          <w:b/>
          <w:color w:val="000000"/>
        </w:rPr>
        <w:t>.3 Stimulation sites</w:t>
      </w:r>
    </w:p>
    <w:p w14:paraId="03D0939E" w14:textId="592C7BAC" w:rsidR="0045384E" w:rsidRDefault="00936E5A" w:rsidP="0045384E">
      <w:pPr>
        <w:pStyle w:val="NormalWeb"/>
        <w:spacing w:before="0" w:beforeAutospacing="0" w:after="240" w:afterAutospacing="0" w:line="480" w:lineRule="auto"/>
        <w:ind w:firstLine="720"/>
        <w:contextualSpacing/>
        <w:jc w:val="both"/>
        <w:rPr>
          <w:color w:val="000000"/>
        </w:rPr>
      </w:pPr>
      <w:r>
        <w:rPr>
          <w:color w:val="000000"/>
        </w:rPr>
        <w:t xml:space="preserve">The experimental stimulation site was located in the bilateral inferior parietal region of the </w:t>
      </w:r>
      <w:r w:rsidR="00FF7FD4">
        <w:rPr>
          <w:color w:val="000000"/>
        </w:rPr>
        <w:t xml:space="preserve">MDC </w:t>
      </w:r>
      <w:r>
        <w:rPr>
          <w:color w:val="000000"/>
        </w:rPr>
        <w:fldChar w:fldCharType="begin"/>
      </w:r>
      <w:r>
        <w:rPr>
          <w:color w:val="000000"/>
        </w:rPr>
        <w:instrText xml:space="preserve"> ADDIN EN.CITE &lt;EndNote&gt;&lt;Cite&gt;&lt;Author&gt;Duncan&lt;/Author&gt;&lt;Year&gt;2013&lt;/Year&gt;&lt;RecNum&gt;16&lt;/RecNum&gt;&lt;DisplayText&gt;(Duncan, 2013; Fedorenko et al., 2013)&lt;/DisplayText&gt;&lt;record&gt;&lt;rec-number&gt;16&lt;/rec-number&gt;&lt;foreign-keys&gt;&lt;key app="EN" db-id="sa50e2wd9evss7eefas52t2pptzwpetsdxdp" timestamp="1595340426"&gt;16&lt;/key&gt;&lt;/foreign-keys&gt;&lt;ref-type name="Journal Article"&gt;17&lt;/ref-type&gt;&lt;contributors&gt;&lt;authors&gt;&lt;author&gt;Duncan, John&lt;/author&gt;&lt;/authors&gt;&lt;/contributors&gt;&lt;titles&gt;&lt;title&gt;The structure of cognition: attentional episodes in mind and brain&lt;/title&gt;&lt;secondary-title&gt;Neuron&lt;/secondary-title&gt;&lt;/titles&gt;&lt;periodical&gt;&lt;full-title&gt;Neuron&lt;/full-title&gt;&lt;/periodical&gt;&lt;pages&gt;35-50&lt;/pages&gt;&lt;volume&gt;80&lt;/volume&gt;&lt;number&gt;1&lt;/number&gt;&lt;dates&gt;&lt;year&gt;2013&lt;/year&gt;&lt;/dates&gt;&lt;isbn&gt;0896-6273&lt;/isbn&gt;&lt;urls&gt;&lt;/urls&gt;&lt;/record&gt;&lt;/Cite&gt;&lt;Cite&gt;&lt;Author&gt;Fedorenko&lt;/Author&gt;&lt;Year&gt;2013&lt;/Year&gt;&lt;RecNum&gt;21&lt;/RecNum&gt;&lt;record&gt;&lt;rec-number&gt;21&lt;/rec-number&gt;&lt;foreign-keys&gt;&lt;key app="EN" db-id="sa50e2wd9evss7eefas52t2pptzwpetsdxdp" timestamp="1595340607"&gt;21&lt;/key&gt;&lt;/foreign-keys&gt;&lt;ref-type name="Journal Article"&gt;17&lt;/ref-type&gt;&lt;contributors&gt;&lt;authors&gt;&lt;author&gt;Fedorenko, Evelina&lt;/author&gt;&lt;author&gt;Duncan, John&lt;/author&gt;&lt;author&gt;Kanwisher, Nancy&lt;/author&gt;&lt;/authors&gt;&lt;/contributors&gt;&lt;titles&gt;&lt;title&gt;Broad domain generality in focal regions of frontal and parietal cortex&lt;/title&gt;&lt;secondary-title&gt;Proceedings of the National Academy of Sciences&lt;/secondary-title&gt;&lt;/titles&gt;&lt;periodical&gt;&lt;full-title&gt;Proceedings of the National Academy of Sciences&lt;/full-title&gt;&lt;/periodical&gt;&lt;pages&gt;16616-16621&lt;/pages&gt;&lt;volume&gt;110&lt;/volume&gt;&lt;number&gt;41&lt;/number&gt;&lt;dates&gt;&lt;year&gt;2013&lt;/year&gt;&lt;/dates&gt;&lt;isbn&gt;0027-8424&lt;/isbn&gt;&lt;urls&gt;&lt;/urls&gt;&lt;/record&gt;&lt;/Cite&gt;&lt;/EndNote&gt;</w:instrText>
      </w:r>
      <w:r>
        <w:rPr>
          <w:color w:val="000000"/>
        </w:rPr>
        <w:fldChar w:fldCharType="separate"/>
      </w:r>
      <w:r>
        <w:rPr>
          <w:noProof/>
          <w:color w:val="000000"/>
        </w:rPr>
        <w:t>(Duncan, 2013; Fedorenko et al., 2013)</w:t>
      </w:r>
      <w:r>
        <w:rPr>
          <w:color w:val="000000"/>
        </w:rPr>
        <w:fldChar w:fldCharType="end"/>
      </w:r>
      <w:r>
        <w:rPr>
          <w:color w:val="000000"/>
        </w:rPr>
        <w:t xml:space="preserve">. The involvement of this site in the early stages of learning novel vocabulary was found in our previous fMRI study </w:t>
      </w:r>
      <w:r>
        <w:rPr>
          <w:color w:val="000000"/>
        </w:rPr>
        <w:fldChar w:fldCharType="begin"/>
      </w:r>
      <w:r>
        <w:rPr>
          <w:color w:val="000000"/>
        </w:rPr>
        <w:instrText xml:space="preserve"> ADDIN EN.CITE &lt;EndNote&gt;&lt;Cite&gt;&lt;Author&gt;Sliwinska&lt;/Author&gt;&lt;Year&gt;2017&lt;/Year&gt;&lt;RecNum&gt;54&lt;/RecNum&gt;&lt;DisplayText&gt;(Sliwinska et al., 2017)&lt;/DisplayText&gt;&lt;record&gt;&lt;rec-number&gt;54&lt;/rec-number&gt;&lt;foreign-keys&gt;&lt;key app="EN" db-id="sa50e2wd9evss7eefas52t2pptzwpetsdxdp" timestamp="1595341483"&gt;54&lt;/key&gt;&lt;/foreign-keys&gt;&lt;ref-type name="Journal Article"&gt;17&lt;/ref-type&gt;&lt;contributors&gt;&lt;authors&gt;&lt;author&gt;Sliwinska, Magdalena W&lt;/author&gt;&lt;author&gt;Violante, Inês R&lt;/author&gt;&lt;author&gt;Wise, Richard JS&lt;/author&gt;&lt;author&gt;Leech, Robert&lt;/author&gt;&lt;author&gt;Devlin, Joseph T&lt;/author&gt;&lt;author&gt;Geranmayeh, Fatemeh&lt;/author&gt;&lt;author&gt;Hampshire, Adam&lt;/author&gt;&lt;/authors&gt;&lt;/contributors&gt;&lt;titles&gt;&lt;title&gt;Stimulating multiple-demand cortex enhances vocabulary learning&lt;/title&gt;&lt;secondary-title&gt;Journal of Neuroscience&lt;/secondary-title&gt;&lt;/titles&gt;&lt;periodical&gt;&lt;full-title&gt;Journal of Neuroscience&lt;/full-title&gt;&lt;/periodical&gt;&lt;pages&gt;7606-7618&lt;/pages&gt;&lt;volume&gt;37&lt;/volume&gt;&lt;number&gt;32&lt;/number&gt;&lt;dates&gt;&lt;year&gt;2017&lt;/year&gt;&lt;/dates&gt;&lt;isbn&gt;0270-6474&lt;/isbn&gt;&lt;urls&gt;&lt;/urls&gt;&lt;/record&gt;&lt;/Cite&gt;&lt;/EndNote&gt;</w:instrText>
      </w:r>
      <w:r>
        <w:rPr>
          <w:color w:val="000000"/>
        </w:rPr>
        <w:fldChar w:fldCharType="separate"/>
      </w:r>
      <w:r>
        <w:rPr>
          <w:noProof/>
          <w:color w:val="000000"/>
        </w:rPr>
        <w:t>(Sliwinska et al., 2017)</w:t>
      </w:r>
      <w:r>
        <w:rPr>
          <w:color w:val="000000"/>
        </w:rPr>
        <w:fldChar w:fldCharType="end"/>
      </w:r>
      <w:r>
        <w:rPr>
          <w:color w:val="000000"/>
        </w:rPr>
        <w:t xml:space="preserve"> </w:t>
      </w:r>
      <w:r w:rsidR="0045384E">
        <w:rPr>
          <w:color w:val="000000"/>
        </w:rPr>
        <w:t>which showed significantly increased activation in this region during the first learning stage and its gradual decrease as learning progressed. L</w:t>
      </w:r>
      <w:r>
        <w:rPr>
          <w:color w:val="000000"/>
        </w:rPr>
        <w:t xml:space="preserve">ocalisation of the experimental sites was determined based on the activation maps obtained from this study. The group mean coordinates of the experimental site were as follows: [left parietal site: x = -42, y = -56, z = 48; right parietal site: x = 42, y = -56, z = 48] (see Figure 1B). </w:t>
      </w:r>
    </w:p>
    <w:p w14:paraId="58724FD1" w14:textId="7A1E94F5" w:rsidR="004152AE" w:rsidRDefault="00936E5A" w:rsidP="004371F5">
      <w:pPr>
        <w:pStyle w:val="NormalWeb"/>
        <w:spacing w:before="0" w:beforeAutospacing="0" w:after="240" w:afterAutospacing="0" w:line="480" w:lineRule="auto"/>
        <w:ind w:firstLine="720"/>
        <w:contextualSpacing/>
        <w:jc w:val="both"/>
        <w:rPr>
          <w:color w:val="000000"/>
        </w:rPr>
      </w:pPr>
      <w:r>
        <w:rPr>
          <w:color w:val="000000"/>
        </w:rPr>
        <w:lastRenderedPageBreak/>
        <w:t xml:space="preserve">The control stimulation site was located in the bilateral precentral gyrus and was chosen </w:t>
      </w:r>
      <w:r w:rsidR="0045384E">
        <w:rPr>
          <w:color w:val="000000"/>
        </w:rPr>
        <w:t>for two reasons. First, our previous study (Sliwinska et al., 2017) demonstrated deactivation of this region throughout the entire duration of the novel vocabulary learning task, with the greatest deactivation during the initial learning stage. Activation in this region gradually increased across the subsequent learning stages but</w:t>
      </w:r>
      <w:r w:rsidR="00307F71">
        <w:rPr>
          <w:color w:val="000000"/>
        </w:rPr>
        <w:t xml:space="preserve"> remained</w:t>
      </w:r>
      <w:r w:rsidR="0045384E">
        <w:rPr>
          <w:color w:val="000000"/>
        </w:rPr>
        <w:t xml:space="preserve"> always below zero</w:t>
      </w:r>
      <w:r w:rsidR="0049752F">
        <w:rPr>
          <w:color w:val="000000"/>
        </w:rPr>
        <w:t>, even in the final learning stage wh</w:t>
      </w:r>
      <w:r w:rsidR="00FF7FD4">
        <w:rPr>
          <w:color w:val="000000"/>
        </w:rPr>
        <w:t>ere</w:t>
      </w:r>
      <w:r w:rsidR="0049752F">
        <w:rPr>
          <w:color w:val="000000"/>
        </w:rPr>
        <w:t xml:space="preserve"> participants </w:t>
      </w:r>
      <w:r w:rsidR="00FF7FD4">
        <w:rPr>
          <w:color w:val="000000"/>
        </w:rPr>
        <w:t>were</w:t>
      </w:r>
      <w:r w:rsidR="0049752F">
        <w:rPr>
          <w:color w:val="000000"/>
        </w:rPr>
        <w:t xml:space="preserve"> highly proficient in newly learn</w:t>
      </w:r>
      <w:r w:rsidR="00AE66FD">
        <w:rPr>
          <w:color w:val="000000"/>
        </w:rPr>
        <w:t>ed</w:t>
      </w:r>
      <w:r w:rsidR="0049752F">
        <w:rPr>
          <w:color w:val="000000"/>
        </w:rPr>
        <w:t xml:space="preserve"> vocabulary. Therefore, </w:t>
      </w:r>
      <w:r w:rsidR="002476F8">
        <w:rPr>
          <w:color w:val="000000"/>
        </w:rPr>
        <w:t xml:space="preserve">we expected </w:t>
      </w:r>
      <w:r w:rsidR="004371F5">
        <w:rPr>
          <w:color w:val="000000"/>
        </w:rPr>
        <w:t xml:space="preserve">stimulation to this region to have no effect on learning. Second, this region </w:t>
      </w:r>
      <w:proofErr w:type="gramStart"/>
      <w:r w:rsidR="004371F5">
        <w:rPr>
          <w:color w:val="000000"/>
        </w:rPr>
        <w:t>was located in</w:t>
      </w:r>
      <w:proofErr w:type="gramEnd"/>
      <w:r w:rsidR="004371F5">
        <w:rPr>
          <w:color w:val="000000"/>
        </w:rPr>
        <w:t xml:space="preserve"> close proximity to the experimental site which made it a good candidate for a control site as the </w:t>
      </w:r>
      <w:proofErr w:type="spellStart"/>
      <w:r w:rsidR="004371F5">
        <w:rPr>
          <w:color w:val="000000"/>
        </w:rPr>
        <w:t>somato</w:t>
      </w:r>
      <w:proofErr w:type="spellEnd"/>
      <w:r w:rsidR="004371F5">
        <w:rPr>
          <w:color w:val="000000"/>
        </w:rPr>
        <w:t xml:space="preserve">-sensory </w:t>
      </w:r>
      <w:r w:rsidR="00E969E5">
        <w:rPr>
          <w:color w:val="000000"/>
        </w:rPr>
        <w:t xml:space="preserve">and auditory </w:t>
      </w:r>
      <w:r w:rsidR="004371F5">
        <w:rPr>
          <w:color w:val="000000"/>
        </w:rPr>
        <w:t xml:space="preserve">effects produced by stimulation in both sites were similar and difficult to dissociate. </w:t>
      </w:r>
      <w:r>
        <w:rPr>
          <w:color w:val="000000"/>
        </w:rPr>
        <w:t xml:space="preserve">The group mean coordinates of the control site were as follows: [left precentral site: x = -41, y = -15, z = 57; right precentral site: x = 41, y = -15, z = 57] (see Figure 1B). </w:t>
      </w:r>
    </w:p>
    <w:p w14:paraId="020430F1" w14:textId="0682DDD6" w:rsidR="00936E5A" w:rsidRPr="00EF748D" w:rsidRDefault="00936E5A" w:rsidP="004371F5">
      <w:pPr>
        <w:pStyle w:val="NormalWeb"/>
        <w:spacing w:before="0" w:beforeAutospacing="0" w:after="240" w:afterAutospacing="0" w:line="480" w:lineRule="auto"/>
        <w:ind w:firstLine="720"/>
        <w:contextualSpacing/>
        <w:jc w:val="both"/>
        <w:rPr>
          <w:color w:val="000000"/>
        </w:rPr>
      </w:pPr>
      <w:r>
        <w:rPr>
          <w:color w:val="000000"/>
        </w:rPr>
        <w:t>Stimulation targets were mapped onto each participant’s</w:t>
      </w:r>
      <w:r w:rsidR="0037678C">
        <w:rPr>
          <w:color w:val="000000"/>
        </w:rPr>
        <w:t xml:space="preserve"> magnetic resonance imaging (</w:t>
      </w:r>
      <w:r>
        <w:rPr>
          <w:color w:val="000000"/>
        </w:rPr>
        <w:t>MRI</w:t>
      </w:r>
      <w:r w:rsidR="0037678C">
        <w:rPr>
          <w:color w:val="000000"/>
        </w:rPr>
        <w:t>)</w:t>
      </w:r>
      <w:r>
        <w:rPr>
          <w:color w:val="000000"/>
        </w:rPr>
        <w:t xml:space="preserve"> brain scan using the Brainsight frameless </w:t>
      </w:r>
      <w:proofErr w:type="spellStart"/>
      <w:r>
        <w:rPr>
          <w:color w:val="000000"/>
        </w:rPr>
        <w:t>stereotaxy</w:t>
      </w:r>
      <w:proofErr w:type="spellEnd"/>
      <w:r>
        <w:rPr>
          <w:color w:val="000000"/>
        </w:rPr>
        <w:t xml:space="preserve"> system (Rogue Research, Montreal, Canada). </w:t>
      </w:r>
      <w:r w:rsidRPr="00EF748D">
        <w:t xml:space="preserve">During testing, a Polaris </w:t>
      </w:r>
      <w:proofErr w:type="spellStart"/>
      <w:r w:rsidRPr="00EF748D">
        <w:t>Vicra</w:t>
      </w:r>
      <w:proofErr w:type="spellEnd"/>
      <w:r w:rsidRPr="00EF748D">
        <w:t xml:space="preserve"> infrared camera (Northern Digital,</w:t>
      </w:r>
      <w:r>
        <w:t xml:space="preserve"> </w:t>
      </w:r>
      <w:r w:rsidRPr="00EF748D">
        <w:t>Waterloo, ON, Canada) was used in conjunction with Brainsight to</w:t>
      </w:r>
      <w:r>
        <w:t xml:space="preserve"> </w:t>
      </w:r>
      <w:r w:rsidRPr="00EF748D">
        <w:t xml:space="preserve">register the participant's head to their MRI scan for accurate stimulation </w:t>
      </w:r>
      <w:r>
        <w:t>of the sites</w:t>
      </w:r>
      <w:r w:rsidRPr="00EF748D">
        <w:t xml:space="preserve"> throughout the experiment</w:t>
      </w:r>
      <w:r>
        <w:t>.</w:t>
      </w:r>
    </w:p>
    <w:p w14:paraId="75D63CAD" w14:textId="77777777" w:rsidR="00936E5A" w:rsidRDefault="00936E5A" w:rsidP="00936E5A">
      <w:pPr>
        <w:pStyle w:val="NormalWeb"/>
        <w:spacing w:before="0" w:beforeAutospacing="0" w:after="240" w:afterAutospacing="0" w:line="480" w:lineRule="auto"/>
        <w:contextualSpacing/>
        <w:jc w:val="both"/>
        <w:rPr>
          <w:color w:val="000000"/>
        </w:rPr>
      </w:pPr>
    </w:p>
    <w:p w14:paraId="36E2C2B8" w14:textId="66E14C18" w:rsidR="00936E5A" w:rsidRDefault="007A3097" w:rsidP="00936E5A">
      <w:pPr>
        <w:pStyle w:val="NormalWeb"/>
        <w:spacing w:before="0" w:beforeAutospacing="0" w:after="240" w:afterAutospacing="0" w:line="480" w:lineRule="auto"/>
        <w:contextualSpacing/>
        <w:jc w:val="both"/>
        <w:rPr>
          <w:b/>
          <w:color w:val="000000"/>
        </w:rPr>
      </w:pPr>
      <w:r>
        <w:rPr>
          <w:b/>
          <w:color w:val="000000"/>
        </w:rPr>
        <w:t>2</w:t>
      </w:r>
      <w:r w:rsidR="00936E5A">
        <w:rPr>
          <w:b/>
          <w:color w:val="000000"/>
        </w:rPr>
        <w:t>.4 Stimulation</w:t>
      </w:r>
    </w:p>
    <w:p w14:paraId="3454DFCA" w14:textId="02457FB5" w:rsidR="00936E5A" w:rsidRPr="00067254" w:rsidRDefault="00936E5A" w:rsidP="00936E5A">
      <w:pPr>
        <w:pStyle w:val="NormalWeb"/>
        <w:spacing w:before="0" w:beforeAutospacing="0" w:after="240" w:afterAutospacing="0" w:line="480" w:lineRule="auto"/>
        <w:ind w:firstLine="720"/>
        <w:contextualSpacing/>
        <w:jc w:val="both"/>
        <w:rPr>
          <w:color w:val="000000"/>
        </w:rPr>
      </w:pPr>
      <w:r>
        <w:rPr>
          <w:color w:val="000000"/>
        </w:rPr>
        <w:t xml:space="preserve">Stimulation was applied off-line (i.e., prior to testing) using a modified form of cTBS </w:t>
      </w:r>
      <w:r>
        <w:rPr>
          <w:color w:val="000000"/>
        </w:rPr>
        <w:fldChar w:fldCharType="begin"/>
      </w:r>
      <w:r>
        <w:rPr>
          <w:color w:val="000000"/>
        </w:rPr>
        <w:instrText xml:space="preserve"> ADDIN EN.CITE &lt;EndNote&gt;&lt;Cite&gt;&lt;Author&gt;Goldsworthy&lt;/Author&gt;&lt;Year&gt;2012&lt;/Year&gt;&lt;RecNum&gt;25&lt;/RecNum&gt;&lt;DisplayText&gt;(Goldsworthy, Pitcher, &amp;amp; Ridding, 2012)&lt;/DisplayText&gt;&lt;record&gt;&lt;rec-number&gt;25&lt;/rec-number&gt;&lt;foreign-keys&gt;&lt;key app="EN" db-id="sa50e2wd9evss7eefas52t2pptzwpetsdxdp" timestamp="1595340724"&gt;25&lt;/key&gt;&lt;/foreign-keys&gt;&lt;ref-type name="Journal Article"&gt;17&lt;/ref-type&gt;&lt;contributors&gt;&lt;authors&gt;&lt;author&gt;Goldsworthy, Mitchell R&lt;/author&gt;&lt;author&gt;Pitcher, Julia B&lt;/author&gt;&lt;author&gt;Ridding, Michael C&lt;/author&gt;&lt;/authors&gt;&lt;/contributors&gt;&lt;titles&gt;&lt;title&gt;A comparison of two different continuous theta burst stimulation paradigms applied to the human primary motor cortex&lt;/title&gt;&lt;secondary-title&gt;Clinical Neurophysiology&lt;/secondary-title&gt;&lt;/titles&gt;&lt;periodical&gt;&lt;full-title&gt;Clinical Neurophysiology&lt;/full-title&gt;&lt;/periodical&gt;&lt;pages&gt;2256-2263&lt;/pages&gt;&lt;volume&gt;123&lt;/volume&gt;&lt;number&gt;11&lt;/number&gt;&lt;dates&gt;&lt;year&gt;2012&lt;/year&gt;&lt;/dates&gt;&lt;isbn&gt;1388-2457&lt;/isbn&gt;&lt;urls&gt;&lt;/urls&gt;&lt;/record&gt;&lt;/Cite&gt;&lt;/EndNote&gt;</w:instrText>
      </w:r>
      <w:r>
        <w:rPr>
          <w:color w:val="000000"/>
        </w:rPr>
        <w:fldChar w:fldCharType="separate"/>
      </w:r>
      <w:r>
        <w:rPr>
          <w:noProof/>
          <w:color w:val="000000"/>
        </w:rPr>
        <w:t>(Goldsworthy, Pitcher, &amp; Ridding, 2012)</w:t>
      </w:r>
      <w:r>
        <w:rPr>
          <w:color w:val="000000"/>
        </w:rPr>
        <w:fldChar w:fldCharType="end"/>
      </w:r>
      <w:r>
        <w:rPr>
          <w:color w:val="000000"/>
        </w:rPr>
        <w:t xml:space="preserve">. A continuous train of 300 pulses was delivered in bursts of 3 pulses (a total of 100 bursts) at frequency of 30 Hz with a burst frequency of 6 Hz for an approximate duration of 17 seconds and fixed intensity of 45% of the maximum stimulator output. In order to induce a bilateral effect </w:t>
      </w:r>
      <w:r w:rsidRPr="00B32383">
        <w:rPr>
          <w:color w:val="000000" w:themeColor="text1"/>
        </w:rPr>
        <w:t xml:space="preserve">on the parietal site, </w:t>
      </w:r>
      <w:r>
        <w:rPr>
          <w:color w:val="000000"/>
        </w:rPr>
        <w:t xml:space="preserve">two trains of cTBS were applied. One train was delivered to the left parietal site and another train was delivered </w:t>
      </w:r>
      <w:r>
        <w:rPr>
          <w:color w:val="000000"/>
        </w:rPr>
        <w:lastRenderedPageBreak/>
        <w:t xml:space="preserve">immediately after to the right parietal site. The order of the stimulation sites was counterbalanced across participants. The aim of using cTBS immediately before the training </w:t>
      </w:r>
      <w:r w:rsidR="00B53A4B">
        <w:rPr>
          <w:color w:val="000000"/>
        </w:rPr>
        <w:t>stage</w:t>
      </w:r>
      <w:r>
        <w:rPr>
          <w:color w:val="000000"/>
        </w:rPr>
        <w:t xml:space="preserve"> was to induce a longer lasting post-stimulation effect </w:t>
      </w:r>
      <w:r w:rsidRPr="00B32383">
        <w:rPr>
          <w:color w:val="000000" w:themeColor="text1"/>
        </w:rPr>
        <w:t xml:space="preserve">on the bilateral parietal region that </w:t>
      </w:r>
      <w:r>
        <w:rPr>
          <w:color w:val="000000"/>
        </w:rPr>
        <w:t xml:space="preserve">would affect learning during the subsequent training </w:t>
      </w:r>
      <w:r w:rsidR="00B53A4B">
        <w:rPr>
          <w:color w:val="000000"/>
        </w:rPr>
        <w:t>stage</w:t>
      </w:r>
      <w:r w:rsidRPr="0034288C">
        <w:rPr>
          <w:color w:val="000000" w:themeColor="text1"/>
        </w:rPr>
        <w:t>.</w:t>
      </w:r>
      <w:r>
        <w:rPr>
          <w:color w:val="000000" w:themeColor="text1"/>
        </w:rPr>
        <w:t xml:space="preserve"> </w:t>
      </w:r>
      <w:r>
        <w:rPr>
          <w:color w:val="000000"/>
        </w:rPr>
        <w:t xml:space="preserve">The effects of the modified cTBS last up to 30 minutes post-stimulation </w:t>
      </w:r>
      <w:r>
        <w:rPr>
          <w:color w:val="000000"/>
        </w:rPr>
        <w:fldChar w:fldCharType="begin"/>
      </w:r>
      <w:r>
        <w:rPr>
          <w:color w:val="000000"/>
        </w:rPr>
        <w:instrText xml:space="preserve"> ADDIN EN.CITE &lt;EndNote&gt;&lt;Cite&gt;&lt;Author&gt;Goldsworthy&lt;/Author&gt;&lt;Year&gt;2012&lt;/Year&gt;&lt;RecNum&gt;25&lt;/RecNum&gt;&lt;DisplayText&gt;(Goldsworthy et al., 2012)&lt;/DisplayText&gt;&lt;record&gt;&lt;rec-number&gt;25&lt;/rec-number&gt;&lt;foreign-keys&gt;&lt;key app="EN" db-id="sa50e2wd9evss7eefas52t2pptzwpetsdxdp" timestamp="1595340724"&gt;25&lt;/key&gt;&lt;/foreign-keys&gt;&lt;ref-type name="Journal Article"&gt;17&lt;/ref-type&gt;&lt;contributors&gt;&lt;authors&gt;&lt;author&gt;Goldsworthy, Mitchell R&lt;/author&gt;&lt;author&gt;Pitcher, Julia B&lt;/author&gt;&lt;author&gt;Ridding, Michael C&lt;/author&gt;&lt;/authors&gt;&lt;/contributors&gt;&lt;titles&gt;&lt;title&gt;A comparison of two different continuous theta burst stimulation paradigms applied to the human primary motor cortex&lt;/title&gt;&lt;secondary-title&gt;Clinical Neurophysiology&lt;/secondary-title&gt;&lt;/titles&gt;&lt;periodical&gt;&lt;full-title&gt;Clinical Neurophysiology&lt;/full-title&gt;&lt;/periodical&gt;&lt;pages&gt;2256-2263&lt;/pages&gt;&lt;volume&gt;123&lt;/volume&gt;&lt;number&gt;11&lt;/number&gt;&lt;dates&gt;&lt;year&gt;2012&lt;/year&gt;&lt;/dates&gt;&lt;isbn&gt;1388-2457&lt;/isbn&gt;&lt;urls&gt;&lt;/urls&gt;&lt;/record&gt;&lt;/Cite&gt;&lt;/EndNote&gt;</w:instrText>
      </w:r>
      <w:r>
        <w:rPr>
          <w:color w:val="000000"/>
        </w:rPr>
        <w:fldChar w:fldCharType="separate"/>
      </w:r>
      <w:r>
        <w:rPr>
          <w:noProof/>
          <w:color w:val="000000"/>
        </w:rPr>
        <w:t>(Goldsworthy et al., 2012)</w:t>
      </w:r>
      <w:r>
        <w:rPr>
          <w:color w:val="000000"/>
        </w:rPr>
        <w:fldChar w:fldCharType="end"/>
      </w:r>
      <w:r>
        <w:rPr>
          <w:color w:val="000000" w:themeColor="text1"/>
        </w:rPr>
        <w:t xml:space="preserve"> </w:t>
      </w:r>
      <w:r>
        <w:rPr>
          <w:color w:val="000000"/>
        </w:rPr>
        <w:t xml:space="preserve">which would encompass the whole duration of the training. </w:t>
      </w:r>
      <w:r w:rsidR="00C91347">
        <w:rPr>
          <w:color w:val="000000"/>
        </w:rPr>
        <w:t xml:space="preserve">The modified cTBS </w:t>
      </w:r>
      <w:r w:rsidR="00357048">
        <w:rPr>
          <w:color w:val="000000"/>
        </w:rPr>
        <w:t xml:space="preserve">was used </w:t>
      </w:r>
      <w:r w:rsidR="00307F71">
        <w:rPr>
          <w:color w:val="000000"/>
        </w:rPr>
        <w:t>instead of</w:t>
      </w:r>
      <w:r w:rsidR="00357048">
        <w:rPr>
          <w:color w:val="000000"/>
        </w:rPr>
        <w:t xml:space="preserve"> the standard cTBS as Goldsworthy and colleagues (20</w:t>
      </w:r>
      <w:r w:rsidR="00B37F1B">
        <w:rPr>
          <w:color w:val="000000"/>
        </w:rPr>
        <w:t>12</w:t>
      </w:r>
      <w:r w:rsidR="00357048">
        <w:rPr>
          <w:color w:val="000000"/>
        </w:rPr>
        <w:t xml:space="preserve">) showed that this stimulation protocol produces immediate, </w:t>
      </w:r>
      <w:proofErr w:type="gramStart"/>
      <w:r w:rsidR="00357048">
        <w:rPr>
          <w:color w:val="000000"/>
        </w:rPr>
        <w:t>longer-lasting</w:t>
      </w:r>
      <w:proofErr w:type="gramEnd"/>
      <w:r w:rsidR="00357048">
        <w:rPr>
          <w:color w:val="000000"/>
        </w:rPr>
        <w:t xml:space="preserve">, and more reliable effects in contrast to the standard cTBS. </w:t>
      </w:r>
      <w:r w:rsidRPr="00067254">
        <w:t xml:space="preserve">The TMS </w:t>
      </w:r>
      <w:r>
        <w:t xml:space="preserve">parameters </w:t>
      </w:r>
      <w:r w:rsidRPr="00067254">
        <w:t>were within established international safety limits</w:t>
      </w:r>
      <w:r>
        <w:t xml:space="preserve"> </w:t>
      </w:r>
      <w:r>
        <w:fldChar w:fldCharType="begin"/>
      </w:r>
      <w:r>
        <w:instrText xml:space="preserve"> ADDIN EN.CITE &lt;EndNote&gt;&lt;Cite&gt;&lt;Author&gt;Rossi&lt;/Author&gt;&lt;Year&gt;2009&lt;/Year&gt;&lt;RecNum&gt;50&lt;/RecNum&gt;&lt;DisplayText&gt;(Rossi, Hallett, Rossini, Pascual-Leone, &amp;amp; Group, 2009; Wassermann, 1998)&lt;/DisplayText&gt;&lt;record&gt;&lt;rec-number&gt;50&lt;/rec-number&gt;&lt;foreign-keys&gt;&lt;key app="EN" db-id="sa50e2wd9evss7eefas52t2pptzwpetsdxdp" timestamp="1595341404"&gt;50&lt;/key&gt;&lt;/foreign-keys&gt;&lt;ref-type name="Journal Article"&gt;17&lt;/ref-type&gt;&lt;contributors&gt;&lt;authors&gt;&lt;author&gt;Rossi, Simone&lt;/author&gt;&lt;author&gt;Hallett, Mark&lt;/author&gt;&lt;author&gt;Rossini, Paolo M&lt;/author&gt;&lt;author&gt;Pascual-Leone, Alvaro&lt;/author&gt;&lt;author&gt;Safety of TMS Consensus Group&lt;/author&gt;&lt;/authors&gt;&lt;/contributors&gt;&lt;titles&gt;&lt;title&gt;Safety, ethical considerations, and application guidelines for the use of transcranial magnetic stimulation in clinical practice and research&lt;/title&gt;&lt;secondary-title&gt;Clinical neurophysiology&lt;/secondary-title&gt;&lt;/titles&gt;&lt;periodical&gt;&lt;full-title&gt;Clinical Neurophysiology&lt;/full-title&gt;&lt;/periodical&gt;&lt;pages&gt;2008-2039&lt;/pages&gt;&lt;volume&gt;120&lt;/volume&gt;&lt;number&gt;12&lt;/number&gt;&lt;dates&gt;&lt;year&gt;2009&lt;/year&gt;&lt;/dates&gt;&lt;isbn&gt;1388-2457&lt;/isbn&gt;&lt;urls&gt;&lt;/urls&gt;&lt;/record&gt;&lt;/Cite&gt;&lt;Cite&gt;&lt;Author&gt;Wassermann&lt;/Author&gt;&lt;Year&gt;1998&lt;/Year&gt;&lt;RecNum&gt;60&lt;/RecNum&gt;&lt;record&gt;&lt;rec-number&gt;60&lt;/rec-number&gt;&lt;foreign-keys&gt;&lt;key app="EN" db-id="sa50e2wd9evss7eefas52t2pptzwpetsdxdp" timestamp="1595341733"&gt;60&lt;/key&gt;&lt;/foreign-keys&gt;&lt;ref-type name="Journal Article"&gt;17&lt;/ref-type&gt;&lt;contributors&gt;&lt;authors&gt;&lt;author&gt;Wassermann, Eric M&lt;/author&gt;&lt;/authors&gt;&lt;/contributors&gt;&lt;titles&gt;&lt;title&gt;Risk and safety of repetitive transcranial magnetic stimulation: report and suggested guidelines from the International Workshop on the Safety of Repetitive Transcranial Magnetic Stimulation, June 5–7, 1996&lt;/title&gt;&lt;secondary-title&gt;Electroencephalography and Clinical Neurophysiology/Evoked Potentials Section&lt;/secondary-title&gt;&lt;/titles&gt;&lt;periodical&gt;&lt;full-title&gt;Electroencephalography and Clinical Neurophysiology/Evoked Potentials Section&lt;/full-title&gt;&lt;/periodical&gt;&lt;pages&gt;1-16&lt;/pages&gt;&lt;volume&gt;108&lt;/volume&gt;&lt;number&gt;1&lt;/number&gt;&lt;dates&gt;&lt;year&gt;1998&lt;/year&gt;&lt;/dates&gt;&lt;isbn&gt;0168-5597&lt;/isbn&gt;&lt;urls&gt;&lt;/urls&gt;&lt;/record&gt;&lt;/Cite&gt;&lt;/EndNote&gt;</w:instrText>
      </w:r>
      <w:r>
        <w:fldChar w:fldCharType="separate"/>
      </w:r>
      <w:r>
        <w:rPr>
          <w:noProof/>
        </w:rPr>
        <w:t>(Rossi, Hallett, Rossini, Pascual-Leone, &amp; Group, 2009)</w:t>
      </w:r>
      <w:r>
        <w:fldChar w:fldCharType="end"/>
      </w:r>
      <w:r w:rsidRPr="00067254">
        <w:t>. The TMS coil was held against</w:t>
      </w:r>
      <w:r>
        <w:t xml:space="preserve"> </w:t>
      </w:r>
      <w:r w:rsidRPr="00067254">
        <w:t>the participant's head by the experimenter who manually controlled its</w:t>
      </w:r>
      <w:r>
        <w:t xml:space="preserve"> </w:t>
      </w:r>
      <w:r w:rsidRPr="00067254">
        <w:t>position throughout testing. All participants wore earplugs in both ears to attenuate the sound of the coil discharge and</w:t>
      </w:r>
      <w:r>
        <w:t xml:space="preserve"> </w:t>
      </w:r>
      <w:r w:rsidRPr="00067254">
        <w:t xml:space="preserve">avoid </w:t>
      </w:r>
      <w:r>
        <w:t xml:space="preserve">any damage to their hearing </w:t>
      </w:r>
      <w:r>
        <w:fldChar w:fldCharType="begin"/>
      </w:r>
      <w:r>
        <w:instrText xml:space="preserve"> ADDIN EN.CITE &lt;EndNote&gt;&lt;Cite&gt;&lt;Author&gt;Counter&lt;/Author&gt;&lt;Year&gt;1991&lt;/Year&gt;&lt;RecNum&gt;11&lt;/RecNum&gt;&lt;DisplayText&gt;(Counter, Borg, &amp;amp; Lofqvist, 1991)&lt;/DisplayText&gt;&lt;record&gt;&lt;rec-number&gt;11&lt;/rec-number&gt;&lt;foreign-keys&gt;&lt;key app="EN" db-id="sa50e2wd9evss7eefas52t2pptzwpetsdxdp" timestamp="1595340287"&gt;11&lt;/key&gt;&lt;/foreign-keys&gt;&lt;ref-type name="Journal Article"&gt;17&lt;/ref-type&gt;&lt;contributors&gt;&lt;authors&gt;&lt;author&gt;Counter, SA&lt;/author&gt;&lt;author&gt;Borg, E&lt;/author&gt;&lt;author&gt;Lofqvist, L&lt;/author&gt;&lt;/authors&gt;&lt;/contributors&gt;&lt;titles&gt;&lt;title&gt;Acoustic trauma in extracranial magnetic brain stimulation&lt;/title&gt;&lt;secondary-title&gt;Electroencephalography and clinical neurophysiology&lt;/secondary-title&gt;&lt;/titles&gt;&lt;periodical&gt;&lt;full-title&gt;Electroencephalography and clinical neurophysiology&lt;/full-title&gt;&lt;/periodical&gt;&lt;pages&gt;173-184&lt;/pages&gt;&lt;volume&gt;78&lt;/volume&gt;&lt;number&gt;3&lt;/number&gt;&lt;dates&gt;&lt;year&gt;1991&lt;/year&gt;&lt;/dates&gt;&lt;isbn&gt;0013-4694&lt;/isbn&gt;&lt;urls&gt;&lt;/urls&gt;&lt;/record&gt;&lt;/Cite&gt;&lt;/EndNote&gt;</w:instrText>
      </w:r>
      <w:r>
        <w:fldChar w:fldCharType="separate"/>
      </w:r>
      <w:r>
        <w:rPr>
          <w:noProof/>
        </w:rPr>
        <w:t>(Counter, Borg, &amp; Lofqvist, 1991)</w:t>
      </w:r>
      <w:r>
        <w:fldChar w:fldCharType="end"/>
      </w:r>
      <w:r w:rsidRPr="00067254">
        <w:t xml:space="preserve">. All participants found TMS comfortable. </w:t>
      </w:r>
    </w:p>
    <w:p w14:paraId="371A2525" w14:textId="77777777" w:rsidR="00936E5A" w:rsidRDefault="00936E5A" w:rsidP="00936E5A">
      <w:pPr>
        <w:pStyle w:val="NormalWeb"/>
        <w:spacing w:before="0" w:beforeAutospacing="0" w:after="240" w:afterAutospacing="0" w:line="480" w:lineRule="auto"/>
        <w:contextualSpacing/>
        <w:jc w:val="both"/>
        <w:rPr>
          <w:b/>
          <w:color w:val="000000"/>
        </w:rPr>
      </w:pPr>
    </w:p>
    <w:p w14:paraId="010FD157" w14:textId="5B4689F2" w:rsidR="00936E5A" w:rsidRDefault="007A3097" w:rsidP="00936E5A">
      <w:pPr>
        <w:pStyle w:val="NormalWeb"/>
        <w:spacing w:before="0" w:beforeAutospacing="0" w:after="240" w:afterAutospacing="0" w:line="480" w:lineRule="auto"/>
        <w:contextualSpacing/>
        <w:jc w:val="both"/>
        <w:rPr>
          <w:b/>
          <w:color w:val="000000"/>
        </w:rPr>
      </w:pPr>
      <w:r>
        <w:rPr>
          <w:b/>
          <w:color w:val="000000"/>
        </w:rPr>
        <w:t>2</w:t>
      </w:r>
      <w:r w:rsidR="00936E5A">
        <w:rPr>
          <w:b/>
          <w:color w:val="000000"/>
        </w:rPr>
        <w:t xml:space="preserve">.5 </w:t>
      </w:r>
      <w:r w:rsidR="00936E5A" w:rsidRPr="00E57138">
        <w:rPr>
          <w:b/>
          <w:color w:val="000000"/>
        </w:rPr>
        <w:t>Experimental procedures</w:t>
      </w:r>
    </w:p>
    <w:p w14:paraId="56DEA25D" w14:textId="6C26717A" w:rsidR="00936E5A" w:rsidRDefault="00936E5A" w:rsidP="00936E5A">
      <w:pPr>
        <w:pStyle w:val="NormalWeb"/>
        <w:spacing w:before="0" w:beforeAutospacing="0" w:after="240" w:afterAutospacing="0" w:line="480" w:lineRule="auto"/>
        <w:ind w:firstLine="720"/>
        <w:contextualSpacing/>
        <w:jc w:val="both"/>
        <w:rPr>
          <w:color w:val="000000"/>
        </w:rPr>
      </w:pPr>
      <w:r>
        <w:rPr>
          <w:color w:val="000000"/>
        </w:rPr>
        <w:t xml:space="preserve">Each participant attended five </w:t>
      </w:r>
      <w:r w:rsidR="00581A6F">
        <w:rPr>
          <w:color w:val="000000"/>
        </w:rPr>
        <w:t xml:space="preserve">testing </w:t>
      </w:r>
      <w:r>
        <w:rPr>
          <w:color w:val="000000"/>
        </w:rPr>
        <w:t>sessions (Sessions 1-5) performed on five different days (See Figure 1</w:t>
      </w:r>
      <w:r w:rsidR="000F393E">
        <w:rPr>
          <w:color w:val="000000"/>
        </w:rPr>
        <w:t>A</w:t>
      </w:r>
      <w:r>
        <w:rPr>
          <w:color w:val="000000"/>
        </w:rPr>
        <w:t xml:space="preserve">). All the sessions were completed within 2 weeks and the gaps between the sessions were kept as similar as possible across participants but were subject to participants’ availability. We aimed to perform the first two and the last two sessions on two subsequent days to keep them as close to each other as possible. </w:t>
      </w:r>
      <w:r w:rsidR="008848B2">
        <w:rPr>
          <w:color w:val="000000"/>
        </w:rPr>
        <w:t xml:space="preserve">Sessions 1 and 2 </w:t>
      </w:r>
      <w:r w:rsidR="000F393E">
        <w:rPr>
          <w:color w:val="000000"/>
        </w:rPr>
        <w:t>provided</w:t>
      </w:r>
      <w:r w:rsidR="008848B2">
        <w:rPr>
          <w:color w:val="000000"/>
        </w:rPr>
        <w:t xml:space="preserve"> the first </w:t>
      </w:r>
      <w:r w:rsidR="00161C05">
        <w:rPr>
          <w:color w:val="000000"/>
        </w:rPr>
        <w:t>training</w:t>
      </w:r>
      <w:r w:rsidR="008848B2">
        <w:rPr>
          <w:color w:val="000000"/>
        </w:rPr>
        <w:t xml:space="preserve"> </w:t>
      </w:r>
      <w:r w:rsidR="0071338B">
        <w:rPr>
          <w:color w:val="000000"/>
        </w:rPr>
        <w:t>stage</w:t>
      </w:r>
      <w:r w:rsidR="008848B2">
        <w:rPr>
          <w:color w:val="000000"/>
        </w:rPr>
        <w:t xml:space="preserve"> (</w:t>
      </w:r>
      <w:r w:rsidR="000F393E">
        <w:rPr>
          <w:color w:val="000000"/>
        </w:rPr>
        <w:t xml:space="preserve">Figure 1A: </w:t>
      </w:r>
      <w:r w:rsidR="008848B2">
        <w:rPr>
          <w:color w:val="000000"/>
        </w:rPr>
        <w:t>Training 1)</w:t>
      </w:r>
      <w:r w:rsidR="00161C05">
        <w:rPr>
          <w:color w:val="000000"/>
        </w:rPr>
        <w:t xml:space="preserve"> in which participants were given the first opportunity to learn new words</w:t>
      </w:r>
      <w:r w:rsidR="008848B2">
        <w:rPr>
          <w:color w:val="000000"/>
        </w:rPr>
        <w:t xml:space="preserve">. </w:t>
      </w:r>
      <w:r>
        <w:rPr>
          <w:color w:val="000000"/>
        </w:rPr>
        <w:t xml:space="preserve">At the beginning of Session 1 and Session 2, participants received cTBS after which they began novel vocabulary training followed by a novel vocabulary test. </w:t>
      </w:r>
      <w:r w:rsidR="00FE2251">
        <w:rPr>
          <w:color w:val="000000"/>
        </w:rPr>
        <w:t xml:space="preserve">cTBS, </w:t>
      </w:r>
      <w:r w:rsidR="00AD792A">
        <w:rPr>
          <w:color w:val="000000"/>
        </w:rPr>
        <w:t xml:space="preserve">novel vocabulary </w:t>
      </w:r>
      <w:r w:rsidR="00FE2251">
        <w:rPr>
          <w:color w:val="000000"/>
        </w:rPr>
        <w:t xml:space="preserve">training and </w:t>
      </w:r>
      <w:r w:rsidR="00581A6F">
        <w:rPr>
          <w:color w:val="000000"/>
        </w:rPr>
        <w:t xml:space="preserve">novel vocabulary </w:t>
      </w:r>
      <w:r w:rsidR="00FE2251">
        <w:rPr>
          <w:color w:val="000000"/>
        </w:rPr>
        <w:t xml:space="preserve">test happened immediately one after another. </w:t>
      </w:r>
      <w:r>
        <w:rPr>
          <w:color w:val="000000"/>
        </w:rPr>
        <w:t xml:space="preserve">During those sessions, cTBS was delivered either to the bilateral </w:t>
      </w:r>
      <w:r>
        <w:rPr>
          <w:color w:val="000000"/>
        </w:rPr>
        <w:lastRenderedPageBreak/>
        <w:t xml:space="preserve">parietal region (experimental site) or bilateral precentral gyrus (control site). </w:t>
      </w:r>
      <w:r w:rsidR="00581A6F">
        <w:rPr>
          <w:color w:val="000000"/>
        </w:rPr>
        <w:t>Each stimulation site was tested in a separate session t</w:t>
      </w:r>
      <w:r w:rsidR="00AD0153">
        <w:rPr>
          <w:color w:val="000000"/>
        </w:rPr>
        <w:t>o maximise participants’ safety</w:t>
      </w:r>
      <w:r w:rsidR="00581A6F">
        <w:rPr>
          <w:color w:val="000000"/>
        </w:rPr>
        <w:t xml:space="preserve"> and avoid any cross-site contamination of the results</w:t>
      </w:r>
      <w:r w:rsidR="00AD0153">
        <w:rPr>
          <w:color w:val="000000"/>
        </w:rPr>
        <w:t>.</w:t>
      </w:r>
      <w:r w:rsidR="00581A6F">
        <w:rPr>
          <w:color w:val="000000"/>
        </w:rPr>
        <w:t xml:space="preserve"> </w:t>
      </w:r>
      <w:r>
        <w:rPr>
          <w:color w:val="000000"/>
        </w:rPr>
        <w:t xml:space="preserve">The order of the stimulation sites was counterbalanced across participants. In each </w:t>
      </w:r>
      <w:r w:rsidR="00AD792A">
        <w:rPr>
          <w:color w:val="000000"/>
        </w:rPr>
        <w:t xml:space="preserve">of the two </w:t>
      </w:r>
      <w:r>
        <w:rPr>
          <w:color w:val="000000"/>
        </w:rPr>
        <w:t>session</w:t>
      </w:r>
      <w:r w:rsidR="00AD792A">
        <w:rPr>
          <w:color w:val="000000"/>
        </w:rPr>
        <w:t>s</w:t>
      </w:r>
      <w:r>
        <w:rPr>
          <w:color w:val="000000"/>
        </w:rPr>
        <w:t xml:space="preserve">, </w:t>
      </w:r>
      <w:r w:rsidR="00AD792A">
        <w:rPr>
          <w:color w:val="000000"/>
        </w:rPr>
        <w:t>participants</w:t>
      </w:r>
      <w:r>
        <w:rPr>
          <w:color w:val="000000"/>
        </w:rPr>
        <w:t xml:space="preserve"> were exposed to a different set (Set A or Set B) of Polish words. The order of sets </w:t>
      </w:r>
      <w:r w:rsidRPr="00496665">
        <w:rPr>
          <w:color w:val="000000" w:themeColor="text1"/>
        </w:rPr>
        <w:t>was counterbalanced across participants</w:t>
      </w:r>
      <w:r>
        <w:rPr>
          <w:color w:val="000000" w:themeColor="text1"/>
        </w:rPr>
        <w:t xml:space="preserve"> and stimulation sites</w:t>
      </w:r>
      <w:r w:rsidRPr="00496665">
        <w:rPr>
          <w:color w:val="000000" w:themeColor="text1"/>
        </w:rPr>
        <w:t>.</w:t>
      </w:r>
      <w:r>
        <w:rPr>
          <w:color w:val="000000" w:themeColor="text1"/>
        </w:rPr>
        <w:t xml:space="preserve"> </w:t>
      </w:r>
      <w:r w:rsidR="00AD792A">
        <w:rPr>
          <w:color w:val="000000" w:themeColor="text1"/>
        </w:rPr>
        <w:t xml:space="preserve">The novel vocabulary </w:t>
      </w:r>
      <w:r>
        <w:rPr>
          <w:color w:val="000000" w:themeColor="text1"/>
        </w:rPr>
        <w:t xml:space="preserve">test measured knowledge of the Polish words learned only in that </w:t>
      </w:r>
      <w:proofErr w:type="gramStart"/>
      <w:r>
        <w:rPr>
          <w:color w:val="000000" w:themeColor="text1"/>
        </w:rPr>
        <w:t>particular session</w:t>
      </w:r>
      <w:proofErr w:type="gramEnd"/>
      <w:r>
        <w:rPr>
          <w:color w:val="000000" w:themeColor="text1"/>
        </w:rPr>
        <w:t xml:space="preserve">. </w:t>
      </w:r>
      <w:r>
        <w:rPr>
          <w:color w:val="000000"/>
        </w:rPr>
        <w:t xml:space="preserve">Each session lasted approximately 1 hour. </w:t>
      </w:r>
      <w:r w:rsidR="008848B2">
        <w:rPr>
          <w:color w:val="000000"/>
        </w:rPr>
        <w:t xml:space="preserve">Next, Session 3 </w:t>
      </w:r>
      <w:r w:rsidR="000F393E">
        <w:rPr>
          <w:color w:val="000000"/>
        </w:rPr>
        <w:t>provided</w:t>
      </w:r>
      <w:r w:rsidR="008848B2">
        <w:rPr>
          <w:color w:val="000000"/>
        </w:rPr>
        <w:t xml:space="preserve"> the second </w:t>
      </w:r>
      <w:r w:rsidR="00AD792A">
        <w:rPr>
          <w:color w:val="000000"/>
        </w:rPr>
        <w:t>training</w:t>
      </w:r>
      <w:r w:rsidR="008848B2">
        <w:rPr>
          <w:color w:val="000000"/>
        </w:rPr>
        <w:t xml:space="preserve"> </w:t>
      </w:r>
      <w:r w:rsidR="0071338B">
        <w:rPr>
          <w:color w:val="000000"/>
        </w:rPr>
        <w:t>stage</w:t>
      </w:r>
      <w:r w:rsidR="008848B2">
        <w:rPr>
          <w:color w:val="000000"/>
        </w:rPr>
        <w:t xml:space="preserve"> (</w:t>
      </w:r>
      <w:r w:rsidR="000F393E">
        <w:rPr>
          <w:color w:val="000000"/>
        </w:rPr>
        <w:t xml:space="preserve">Figure 1A: </w:t>
      </w:r>
      <w:r w:rsidR="008848B2">
        <w:rPr>
          <w:color w:val="000000"/>
        </w:rPr>
        <w:t xml:space="preserve">Training 2). </w:t>
      </w:r>
      <w:r>
        <w:rPr>
          <w:color w:val="000000"/>
        </w:rPr>
        <w:t xml:space="preserve">During Session 3, no cTBS was applied, only the </w:t>
      </w:r>
      <w:r w:rsidR="00AD792A">
        <w:rPr>
          <w:color w:val="000000"/>
        </w:rPr>
        <w:t xml:space="preserve">novel vocabulary </w:t>
      </w:r>
      <w:r>
        <w:rPr>
          <w:color w:val="000000"/>
        </w:rPr>
        <w:t xml:space="preserve">training and test components of Session 1 and Session 2 were repeated to provide participants with more training </w:t>
      </w:r>
      <w:r w:rsidR="00CC6859">
        <w:rPr>
          <w:color w:val="000000"/>
        </w:rPr>
        <w:t xml:space="preserve">and </w:t>
      </w:r>
      <w:r w:rsidR="00E06EFE">
        <w:rPr>
          <w:color w:val="000000"/>
        </w:rPr>
        <w:t xml:space="preserve">increase their </w:t>
      </w:r>
      <w:r w:rsidR="00CC6859">
        <w:rPr>
          <w:color w:val="000000"/>
        </w:rPr>
        <w:t xml:space="preserve">proficiency </w:t>
      </w:r>
      <w:r>
        <w:rPr>
          <w:color w:val="000000"/>
        </w:rPr>
        <w:t xml:space="preserve">in all Polish words. In Session 3, the </w:t>
      </w:r>
      <w:r w:rsidR="00AD792A">
        <w:rPr>
          <w:color w:val="000000"/>
        </w:rPr>
        <w:t xml:space="preserve">delivery </w:t>
      </w:r>
      <w:r>
        <w:rPr>
          <w:color w:val="000000"/>
        </w:rPr>
        <w:t xml:space="preserve">order of </w:t>
      </w:r>
      <w:r w:rsidR="00E06EFE">
        <w:rPr>
          <w:color w:val="000000"/>
        </w:rPr>
        <w:t xml:space="preserve">novel vocabulary </w:t>
      </w:r>
      <w:r>
        <w:rPr>
          <w:color w:val="000000"/>
        </w:rPr>
        <w:t>training and test sets always followed the order of sets used in Session 1 and then Session 2</w:t>
      </w:r>
      <w:r w:rsidR="00AD792A">
        <w:rPr>
          <w:color w:val="000000"/>
        </w:rPr>
        <w:t xml:space="preserve"> for a given participant</w:t>
      </w:r>
      <w:r>
        <w:rPr>
          <w:color w:val="000000"/>
        </w:rPr>
        <w:t xml:space="preserve">, with a short break in-between the two sets. This session lasted approximately 30 minutes. </w:t>
      </w:r>
      <w:r w:rsidR="009A5C8E">
        <w:rPr>
          <w:color w:val="000000"/>
        </w:rPr>
        <w:t xml:space="preserve">Last, Sessions 4 and 5 </w:t>
      </w:r>
      <w:r w:rsidR="000F393E">
        <w:rPr>
          <w:color w:val="000000"/>
        </w:rPr>
        <w:t>provided</w:t>
      </w:r>
      <w:r w:rsidR="009A5C8E">
        <w:rPr>
          <w:color w:val="000000"/>
        </w:rPr>
        <w:t xml:space="preserve"> the third </w:t>
      </w:r>
      <w:r w:rsidR="00353A7D">
        <w:rPr>
          <w:color w:val="000000"/>
        </w:rPr>
        <w:t>training</w:t>
      </w:r>
      <w:r w:rsidR="009A5C8E">
        <w:rPr>
          <w:color w:val="000000"/>
        </w:rPr>
        <w:t xml:space="preserve"> </w:t>
      </w:r>
      <w:r w:rsidR="0071338B">
        <w:rPr>
          <w:color w:val="000000"/>
        </w:rPr>
        <w:t>stage</w:t>
      </w:r>
      <w:r w:rsidR="009A5C8E">
        <w:rPr>
          <w:color w:val="000000"/>
        </w:rPr>
        <w:t xml:space="preserve"> (</w:t>
      </w:r>
      <w:r w:rsidR="000F393E">
        <w:rPr>
          <w:color w:val="000000"/>
        </w:rPr>
        <w:t xml:space="preserve">Figure 1A: </w:t>
      </w:r>
      <w:r w:rsidR="009A5C8E">
        <w:rPr>
          <w:color w:val="000000"/>
        </w:rPr>
        <w:t xml:space="preserve">Training 3). </w:t>
      </w:r>
      <w:r>
        <w:rPr>
          <w:color w:val="000000"/>
        </w:rPr>
        <w:t xml:space="preserve">Sessions 4 and 5 were repetitions of Sessions 1 and 2, respectively.  </w:t>
      </w:r>
    </w:p>
    <w:p w14:paraId="5D2284B1" w14:textId="4FE6B55B" w:rsidR="00047082" w:rsidRDefault="00047082" w:rsidP="00936E5A">
      <w:pPr>
        <w:pStyle w:val="NormalWeb"/>
        <w:spacing w:before="0" w:beforeAutospacing="0" w:after="240" w:afterAutospacing="0" w:line="480" w:lineRule="auto"/>
        <w:ind w:firstLine="720"/>
        <w:contextualSpacing/>
        <w:jc w:val="both"/>
        <w:rPr>
          <w:color w:val="000000"/>
        </w:rPr>
      </w:pPr>
    </w:p>
    <w:p w14:paraId="60C83EDF" w14:textId="7AC6831D" w:rsidR="00047082" w:rsidRDefault="00047082" w:rsidP="00936E5A">
      <w:pPr>
        <w:pStyle w:val="NormalWeb"/>
        <w:spacing w:before="0" w:beforeAutospacing="0" w:after="240" w:afterAutospacing="0" w:line="480" w:lineRule="auto"/>
        <w:ind w:firstLine="720"/>
        <w:contextualSpacing/>
        <w:jc w:val="both"/>
        <w:rPr>
          <w:color w:val="000000"/>
        </w:rPr>
      </w:pPr>
    </w:p>
    <w:p w14:paraId="2CA0F309" w14:textId="78A32108" w:rsidR="00047082" w:rsidRDefault="00047082" w:rsidP="00936E5A">
      <w:pPr>
        <w:pStyle w:val="NormalWeb"/>
        <w:spacing w:before="0" w:beforeAutospacing="0" w:after="240" w:afterAutospacing="0" w:line="480" w:lineRule="auto"/>
        <w:ind w:firstLine="720"/>
        <w:contextualSpacing/>
        <w:jc w:val="both"/>
        <w:rPr>
          <w:color w:val="000000"/>
        </w:rPr>
      </w:pPr>
    </w:p>
    <w:p w14:paraId="25371A3B" w14:textId="270660C3" w:rsidR="00047082" w:rsidRDefault="00047082" w:rsidP="00936E5A">
      <w:pPr>
        <w:pStyle w:val="NormalWeb"/>
        <w:spacing w:before="0" w:beforeAutospacing="0" w:after="240" w:afterAutospacing="0" w:line="480" w:lineRule="auto"/>
        <w:ind w:firstLine="720"/>
        <w:contextualSpacing/>
        <w:jc w:val="both"/>
        <w:rPr>
          <w:color w:val="000000"/>
        </w:rPr>
      </w:pPr>
    </w:p>
    <w:p w14:paraId="3ABADB9A" w14:textId="65062135" w:rsidR="00047082" w:rsidRDefault="00047082" w:rsidP="00936E5A">
      <w:pPr>
        <w:pStyle w:val="NormalWeb"/>
        <w:spacing w:before="0" w:beforeAutospacing="0" w:after="240" w:afterAutospacing="0" w:line="480" w:lineRule="auto"/>
        <w:ind w:firstLine="720"/>
        <w:contextualSpacing/>
        <w:jc w:val="both"/>
        <w:rPr>
          <w:color w:val="000000"/>
        </w:rPr>
      </w:pPr>
    </w:p>
    <w:p w14:paraId="3734E850" w14:textId="7335CDBC" w:rsidR="00047082" w:rsidRDefault="00047082" w:rsidP="00936E5A">
      <w:pPr>
        <w:pStyle w:val="NormalWeb"/>
        <w:spacing w:before="0" w:beforeAutospacing="0" w:after="240" w:afterAutospacing="0" w:line="480" w:lineRule="auto"/>
        <w:ind w:firstLine="720"/>
        <w:contextualSpacing/>
        <w:jc w:val="both"/>
        <w:rPr>
          <w:color w:val="000000"/>
        </w:rPr>
      </w:pPr>
    </w:p>
    <w:p w14:paraId="722288E0" w14:textId="2EBF3B09" w:rsidR="00047082" w:rsidRDefault="00047082" w:rsidP="00936E5A">
      <w:pPr>
        <w:pStyle w:val="NormalWeb"/>
        <w:spacing w:before="0" w:beforeAutospacing="0" w:after="240" w:afterAutospacing="0" w:line="480" w:lineRule="auto"/>
        <w:ind w:firstLine="720"/>
        <w:contextualSpacing/>
        <w:jc w:val="both"/>
        <w:rPr>
          <w:color w:val="000000"/>
        </w:rPr>
      </w:pPr>
    </w:p>
    <w:p w14:paraId="79488C60" w14:textId="7788EB27" w:rsidR="00047082" w:rsidRDefault="00047082" w:rsidP="00936E5A">
      <w:pPr>
        <w:pStyle w:val="NormalWeb"/>
        <w:spacing w:before="0" w:beforeAutospacing="0" w:after="240" w:afterAutospacing="0" w:line="480" w:lineRule="auto"/>
        <w:ind w:firstLine="720"/>
        <w:contextualSpacing/>
        <w:jc w:val="both"/>
        <w:rPr>
          <w:color w:val="000000"/>
        </w:rPr>
      </w:pPr>
    </w:p>
    <w:p w14:paraId="5AB22709" w14:textId="092CD4DA" w:rsidR="00047082" w:rsidRDefault="00047082" w:rsidP="00936E5A">
      <w:pPr>
        <w:pStyle w:val="NormalWeb"/>
        <w:spacing w:before="0" w:beforeAutospacing="0" w:after="240" w:afterAutospacing="0" w:line="480" w:lineRule="auto"/>
        <w:ind w:firstLine="720"/>
        <w:contextualSpacing/>
        <w:jc w:val="both"/>
        <w:rPr>
          <w:color w:val="000000"/>
        </w:rPr>
      </w:pPr>
      <w:r>
        <w:rPr>
          <w:noProof/>
          <w:color w:val="000000" w:themeColor="text1"/>
        </w:rPr>
        <w:lastRenderedPageBreak/>
        <w:drawing>
          <wp:inline distT="0" distB="0" distL="0" distR="0" wp14:anchorId="17EE71E2" wp14:editId="20B0D907">
            <wp:extent cx="5727700" cy="80956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8095615"/>
                    </a:xfrm>
                    <a:prstGeom prst="rect">
                      <a:avLst/>
                    </a:prstGeom>
                  </pic:spPr>
                </pic:pic>
              </a:graphicData>
            </a:graphic>
          </wp:inline>
        </w:drawing>
      </w:r>
    </w:p>
    <w:p w14:paraId="3607A6A0" w14:textId="55433790" w:rsidR="00936E5A" w:rsidRDefault="00936E5A" w:rsidP="00936E5A">
      <w:pPr>
        <w:pStyle w:val="NormalWeb"/>
        <w:spacing w:before="0" w:beforeAutospacing="0" w:after="240" w:afterAutospacing="0" w:line="480" w:lineRule="auto"/>
        <w:contextualSpacing/>
        <w:jc w:val="both"/>
        <w:rPr>
          <w:color w:val="000000"/>
        </w:rPr>
      </w:pPr>
    </w:p>
    <w:p w14:paraId="0EB77F55" w14:textId="5E5306B6" w:rsidR="00047082" w:rsidRDefault="00047082" w:rsidP="00936E5A">
      <w:pPr>
        <w:pStyle w:val="NormalWeb"/>
        <w:spacing w:before="0" w:beforeAutospacing="0" w:after="240" w:afterAutospacing="0" w:line="480" w:lineRule="auto"/>
        <w:contextualSpacing/>
        <w:jc w:val="both"/>
        <w:rPr>
          <w:color w:val="000000"/>
        </w:rPr>
      </w:pPr>
    </w:p>
    <w:p w14:paraId="609F7E33" w14:textId="1741E1A4" w:rsidR="00047082" w:rsidRDefault="00ED2FE7" w:rsidP="00936E5A">
      <w:pPr>
        <w:pStyle w:val="NormalWeb"/>
        <w:spacing w:before="0" w:beforeAutospacing="0" w:after="240" w:afterAutospacing="0" w:line="480" w:lineRule="auto"/>
        <w:contextualSpacing/>
        <w:jc w:val="both"/>
        <w:rPr>
          <w:color w:val="000000" w:themeColor="text1"/>
        </w:rPr>
      </w:pPr>
      <w:r w:rsidRPr="00912A84">
        <w:rPr>
          <w:b/>
          <w:color w:val="000000" w:themeColor="text1"/>
        </w:rPr>
        <w:lastRenderedPageBreak/>
        <w:t xml:space="preserve">Figure 1: A) </w:t>
      </w:r>
      <w:r w:rsidRPr="00912A84">
        <w:rPr>
          <w:color w:val="000000" w:themeColor="text1"/>
        </w:rPr>
        <w:t xml:space="preserve">The experimental procedures. Note that </w:t>
      </w:r>
      <w:r w:rsidR="00852797">
        <w:rPr>
          <w:color w:val="000000" w:themeColor="text1"/>
        </w:rPr>
        <w:t>one</w:t>
      </w:r>
      <w:r w:rsidRPr="00912A84">
        <w:rPr>
          <w:color w:val="000000" w:themeColor="text1"/>
        </w:rPr>
        <w:t xml:space="preserve"> set (Set A</w:t>
      </w:r>
      <w:r w:rsidR="00852797">
        <w:rPr>
          <w:color w:val="000000" w:themeColor="text1"/>
        </w:rPr>
        <w:t xml:space="preserve"> or</w:t>
      </w:r>
      <w:r w:rsidRPr="00912A84">
        <w:rPr>
          <w:color w:val="000000" w:themeColor="text1"/>
        </w:rPr>
        <w:t xml:space="preserve"> Set B) of the novel vocabulary was assigned to one of the two stimulation sites (experimental bilateral parietal site or control bilateral precentral site) for each participant and counterbalanced across participants. cTBS was applied only in </w:t>
      </w:r>
      <w:r w:rsidR="007E6100">
        <w:rPr>
          <w:color w:val="000000" w:themeColor="text1"/>
        </w:rPr>
        <w:t>Sessions 1-2 (</w:t>
      </w:r>
      <w:r w:rsidRPr="00912A84">
        <w:rPr>
          <w:color w:val="000000" w:themeColor="text1"/>
        </w:rPr>
        <w:t>Training 1</w:t>
      </w:r>
      <w:r w:rsidR="007E6100">
        <w:rPr>
          <w:color w:val="000000" w:themeColor="text1"/>
        </w:rPr>
        <w:t>)</w:t>
      </w:r>
      <w:r w:rsidRPr="00912A84">
        <w:rPr>
          <w:color w:val="000000" w:themeColor="text1"/>
        </w:rPr>
        <w:t xml:space="preserve"> and </w:t>
      </w:r>
      <w:r w:rsidR="00861116">
        <w:rPr>
          <w:color w:val="000000" w:themeColor="text1"/>
        </w:rPr>
        <w:t xml:space="preserve">Sessions 4-5 (Training </w:t>
      </w:r>
      <w:r w:rsidRPr="00912A84">
        <w:rPr>
          <w:color w:val="000000" w:themeColor="text1"/>
        </w:rPr>
        <w:t>3</w:t>
      </w:r>
      <w:r w:rsidR="00861116">
        <w:rPr>
          <w:color w:val="000000" w:themeColor="text1"/>
        </w:rPr>
        <w:t>)</w:t>
      </w:r>
      <w:r w:rsidRPr="00912A84">
        <w:rPr>
          <w:color w:val="000000" w:themeColor="text1"/>
        </w:rPr>
        <w:t xml:space="preserve"> while </w:t>
      </w:r>
      <w:r w:rsidR="00861116">
        <w:rPr>
          <w:color w:val="000000" w:themeColor="text1"/>
        </w:rPr>
        <w:t>Session 3 (</w:t>
      </w:r>
      <w:r w:rsidRPr="00912A84">
        <w:rPr>
          <w:color w:val="000000" w:themeColor="text1"/>
        </w:rPr>
        <w:t>Training 2</w:t>
      </w:r>
      <w:r w:rsidR="00861116">
        <w:rPr>
          <w:color w:val="000000" w:themeColor="text1"/>
        </w:rPr>
        <w:t>)</w:t>
      </w:r>
      <w:r w:rsidRPr="00912A84">
        <w:rPr>
          <w:color w:val="000000" w:themeColor="text1"/>
        </w:rPr>
        <w:t xml:space="preserve"> </w:t>
      </w:r>
      <w:r w:rsidR="00852797">
        <w:rPr>
          <w:color w:val="000000" w:themeColor="text1"/>
        </w:rPr>
        <w:t>did not include any stimulation</w:t>
      </w:r>
      <w:r w:rsidRPr="00912A84">
        <w:rPr>
          <w:color w:val="000000" w:themeColor="text1"/>
        </w:rPr>
        <w:t xml:space="preserve">. </w:t>
      </w:r>
      <w:r w:rsidRPr="00912A84">
        <w:rPr>
          <w:b/>
          <w:color w:val="000000" w:themeColor="text1"/>
        </w:rPr>
        <w:t xml:space="preserve">B) </w:t>
      </w:r>
      <w:r w:rsidRPr="00912A84">
        <w:rPr>
          <w:color w:val="000000" w:themeColor="text1"/>
        </w:rPr>
        <w:t xml:space="preserve">Stimulation sites. Group mean coordinates for the two stimulation sites were mapped onto each subject’s individual </w:t>
      </w:r>
      <w:r w:rsidR="00861116">
        <w:rPr>
          <w:color w:val="000000" w:themeColor="text1"/>
        </w:rPr>
        <w:t xml:space="preserve">anatomical </w:t>
      </w:r>
      <w:r w:rsidRPr="00912A84">
        <w:rPr>
          <w:color w:val="000000" w:themeColor="text1"/>
        </w:rPr>
        <w:t xml:space="preserve">brain scan. </w:t>
      </w:r>
      <w:r w:rsidRPr="00912A84">
        <w:rPr>
          <w:b/>
          <w:color w:val="000000" w:themeColor="text1"/>
        </w:rPr>
        <w:t>C)</w:t>
      </w:r>
      <w:r w:rsidRPr="00912A84">
        <w:rPr>
          <w:color w:val="000000" w:themeColor="text1"/>
        </w:rPr>
        <w:t xml:space="preserve"> Training and test basic trial procedure.</w:t>
      </w:r>
      <w:r w:rsidRPr="00912A84">
        <w:rPr>
          <w:b/>
          <w:color w:val="000000" w:themeColor="text1"/>
        </w:rPr>
        <w:t xml:space="preserve"> </w:t>
      </w:r>
      <w:r w:rsidRPr="00912A84">
        <w:rPr>
          <w:color w:val="000000" w:themeColor="text1"/>
        </w:rPr>
        <w:t xml:space="preserve">Note that </w:t>
      </w:r>
      <w:r w:rsidR="00861116">
        <w:rPr>
          <w:color w:val="000000" w:themeColor="text1"/>
        </w:rPr>
        <w:t xml:space="preserve">in the </w:t>
      </w:r>
      <w:r w:rsidR="00852797">
        <w:rPr>
          <w:color w:val="000000" w:themeColor="text1"/>
        </w:rPr>
        <w:t xml:space="preserve">novel vocabulary </w:t>
      </w:r>
      <w:r w:rsidR="00861116">
        <w:rPr>
          <w:color w:val="000000" w:themeColor="text1"/>
        </w:rPr>
        <w:t>training</w:t>
      </w:r>
      <w:r w:rsidR="00852797">
        <w:rPr>
          <w:color w:val="000000" w:themeColor="text1"/>
        </w:rPr>
        <w:t>,</w:t>
      </w:r>
      <w:r w:rsidR="00861116">
        <w:rPr>
          <w:color w:val="000000" w:themeColor="text1"/>
        </w:rPr>
        <w:t xml:space="preserve"> the participants were presented with the stimuli and asked to learn word-</w:t>
      </w:r>
      <w:r w:rsidR="00852797">
        <w:rPr>
          <w:color w:val="000000" w:themeColor="text1"/>
        </w:rPr>
        <w:t>object</w:t>
      </w:r>
      <w:r w:rsidR="00861116">
        <w:rPr>
          <w:color w:val="000000" w:themeColor="text1"/>
        </w:rPr>
        <w:t xml:space="preserve"> associations while in </w:t>
      </w:r>
      <w:r w:rsidRPr="00912A84">
        <w:rPr>
          <w:color w:val="000000" w:themeColor="text1"/>
        </w:rPr>
        <w:t xml:space="preserve">the </w:t>
      </w:r>
      <w:r w:rsidR="00852797">
        <w:rPr>
          <w:color w:val="000000" w:themeColor="text1"/>
        </w:rPr>
        <w:t xml:space="preserve">novel vocabulary </w:t>
      </w:r>
      <w:r w:rsidRPr="00912A84">
        <w:rPr>
          <w:color w:val="000000" w:themeColor="text1"/>
        </w:rPr>
        <w:t>test</w:t>
      </w:r>
      <w:r w:rsidR="00852797">
        <w:rPr>
          <w:color w:val="000000" w:themeColor="text1"/>
        </w:rPr>
        <w:t>,</w:t>
      </w:r>
      <w:r w:rsidRPr="00912A84">
        <w:rPr>
          <w:color w:val="000000" w:themeColor="text1"/>
        </w:rPr>
        <w:t xml:space="preserve"> </w:t>
      </w:r>
      <w:r w:rsidR="00861116">
        <w:rPr>
          <w:color w:val="000000" w:themeColor="text1"/>
        </w:rPr>
        <w:t xml:space="preserve">the participants were presented with the </w:t>
      </w:r>
      <w:r w:rsidR="008B311D">
        <w:rPr>
          <w:color w:val="000000" w:themeColor="text1"/>
        </w:rPr>
        <w:t xml:space="preserve">same </w:t>
      </w:r>
      <w:r w:rsidR="00861116">
        <w:rPr>
          <w:color w:val="000000" w:themeColor="text1"/>
        </w:rPr>
        <w:t xml:space="preserve">stimuli </w:t>
      </w:r>
      <w:r w:rsidR="008B311D">
        <w:rPr>
          <w:color w:val="000000" w:themeColor="text1"/>
        </w:rPr>
        <w:t>and asked to</w:t>
      </w:r>
      <w:r w:rsidR="00861116">
        <w:rPr>
          <w:color w:val="000000" w:themeColor="text1"/>
        </w:rPr>
        <w:t xml:space="preserve"> </w:t>
      </w:r>
      <w:r w:rsidR="00202512">
        <w:rPr>
          <w:color w:val="000000" w:themeColor="text1"/>
        </w:rPr>
        <w:t xml:space="preserve">provide a </w:t>
      </w:r>
      <w:r w:rsidRPr="00912A84">
        <w:rPr>
          <w:color w:val="000000" w:themeColor="text1"/>
        </w:rPr>
        <w:t>respon</w:t>
      </w:r>
      <w:r w:rsidR="00202512">
        <w:rPr>
          <w:color w:val="000000" w:themeColor="text1"/>
        </w:rPr>
        <w:t>se</w:t>
      </w:r>
      <w:r w:rsidRPr="00912A84">
        <w:rPr>
          <w:color w:val="000000" w:themeColor="text1"/>
        </w:rPr>
        <w:t xml:space="preserve"> to the task</w:t>
      </w:r>
      <w:r w:rsidR="00852797">
        <w:rPr>
          <w:color w:val="000000" w:themeColor="text1"/>
        </w:rPr>
        <w:t xml:space="preserve"> after the auditory presentation of a word. </w:t>
      </w:r>
    </w:p>
    <w:p w14:paraId="2AC8D883" w14:textId="4FC7DF59" w:rsidR="00ED2FE7" w:rsidRDefault="00ED2FE7" w:rsidP="00936E5A">
      <w:pPr>
        <w:pStyle w:val="NormalWeb"/>
        <w:spacing w:before="0" w:beforeAutospacing="0" w:after="240" w:afterAutospacing="0" w:line="480" w:lineRule="auto"/>
        <w:contextualSpacing/>
        <w:jc w:val="both"/>
        <w:rPr>
          <w:color w:val="000000" w:themeColor="text1"/>
        </w:rPr>
      </w:pPr>
    </w:p>
    <w:p w14:paraId="41D03B90" w14:textId="77777777" w:rsidR="00ED2FE7" w:rsidRPr="00ED2FE7" w:rsidRDefault="00ED2FE7" w:rsidP="00936E5A">
      <w:pPr>
        <w:pStyle w:val="NormalWeb"/>
        <w:spacing w:before="0" w:beforeAutospacing="0" w:after="240" w:afterAutospacing="0" w:line="480" w:lineRule="auto"/>
        <w:contextualSpacing/>
        <w:jc w:val="both"/>
        <w:rPr>
          <w:color w:val="000000" w:themeColor="text1"/>
        </w:rPr>
      </w:pPr>
    </w:p>
    <w:p w14:paraId="5E900916" w14:textId="14E99901" w:rsidR="00936E5A" w:rsidRDefault="007A3097" w:rsidP="00936E5A">
      <w:pPr>
        <w:pStyle w:val="NormalWeb"/>
        <w:spacing w:before="0" w:beforeAutospacing="0" w:after="240" w:afterAutospacing="0" w:line="480" w:lineRule="auto"/>
        <w:contextualSpacing/>
        <w:jc w:val="both"/>
        <w:rPr>
          <w:b/>
          <w:color w:val="000000"/>
        </w:rPr>
      </w:pPr>
      <w:r>
        <w:rPr>
          <w:b/>
          <w:color w:val="000000"/>
        </w:rPr>
        <w:t>2</w:t>
      </w:r>
      <w:r w:rsidR="00936E5A">
        <w:rPr>
          <w:b/>
          <w:color w:val="000000"/>
        </w:rPr>
        <w:t>.5.1 Novel vocabulary training</w:t>
      </w:r>
    </w:p>
    <w:p w14:paraId="56B97D56" w14:textId="557A1C54" w:rsidR="00936E5A" w:rsidRPr="009C06BE" w:rsidRDefault="00936E5A" w:rsidP="00936E5A">
      <w:pPr>
        <w:pStyle w:val="NormalWeb"/>
        <w:spacing w:before="0" w:beforeAutospacing="0" w:after="240" w:afterAutospacing="0" w:line="480" w:lineRule="auto"/>
        <w:ind w:firstLine="720"/>
        <w:contextualSpacing/>
        <w:jc w:val="both"/>
        <w:rPr>
          <w:color w:val="FF0000"/>
        </w:rPr>
      </w:pPr>
      <w:r>
        <w:rPr>
          <w:color w:val="000000"/>
        </w:rPr>
        <w:t xml:space="preserve">During the novel vocabulary training, participants were required to learn Polish names of well-known </w:t>
      </w:r>
      <w:r w:rsidRPr="009C06BE">
        <w:rPr>
          <w:color w:val="000000" w:themeColor="text1"/>
        </w:rPr>
        <w:t xml:space="preserve">objects (e.g., </w:t>
      </w:r>
      <w:r w:rsidRPr="009C06BE">
        <w:rPr>
          <w:i/>
          <w:color w:val="000000" w:themeColor="text1"/>
        </w:rPr>
        <w:t xml:space="preserve">tree - </w:t>
      </w:r>
      <w:proofErr w:type="spellStart"/>
      <w:r w:rsidRPr="009C06BE">
        <w:rPr>
          <w:i/>
          <w:color w:val="000000" w:themeColor="text1"/>
        </w:rPr>
        <w:t>drzewo</w:t>
      </w:r>
      <w:proofErr w:type="spellEnd"/>
      <w:r w:rsidRPr="009C06BE">
        <w:rPr>
          <w:color w:val="000000" w:themeColor="text1"/>
        </w:rPr>
        <w:t xml:space="preserve">, </w:t>
      </w:r>
      <w:r w:rsidRPr="009C06BE">
        <w:rPr>
          <w:i/>
          <w:color w:val="000000" w:themeColor="text1"/>
        </w:rPr>
        <w:t xml:space="preserve">castle </w:t>
      </w:r>
      <w:r>
        <w:rPr>
          <w:i/>
          <w:color w:val="000000" w:themeColor="text1"/>
        </w:rPr>
        <w:t>-</w:t>
      </w:r>
      <w:r w:rsidRPr="009C06BE">
        <w:rPr>
          <w:i/>
          <w:color w:val="000000" w:themeColor="text1"/>
        </w:rPr>
        <w:t xml:space="preserve"> </w:t>
      </w:r>
      <w:proofErr w:type="spellStart"/>
      <w:r w:rsidRPr="009C06BE">
        <w:rPr>
          <w:i/>
          <w:color w:val="000000" w:themeColor="text1"/>
        </w:rPr>
        <w:t>zamek</w:t>
      </w:r>
      <w:proofErr w:type="spellEnd"/>
      <w:r>
        <w:rPr>
          <w:i/>
          <w:color w:val="000000" w:themeColor="text1"/>
        </w:rPr>
        <w:t xml:space="preserve">; shoes - </w:t>
      </w:r>
      <w:proofErr w:type="spellStart"/>
      <w:r>
        <w:rPr>
          <w:i/>
          <w:color w:val="000000" w:themeColor="text1"/>
        </w:rPr>
        <w:t>buty</w:t>
      </w:r>
      <w:proofErr w:type="spellEnd"/>
      <w:r w:rsidRPr="009C06BE">
        <w:rPr>
          <w:color w:val="000000" w:themeColor="text1"/>
        </w:rPr>
        <w:t xml:space="preserve">). Each </w:t>
      </w:r>
      <w:r w:rsidR="008D2B2F">
        <w:rPr>
          <w:color w:val="000000"/>
        </w:rPr>
        <w:t>cTBS</w:t>
      </w:r>
      <w:r>
        <w:rPr>
          <w:color w:val="000000"/>
        </w:rPr>
        <w:t xml:space="preserve"> session (i.e., Sessions 1, 2, 4, and 5) involved one training run during which participants were learning one of the two sets (Set A or Set B) of the novel vocabulary. Each set contained 60 objects. Participants were presented with a photo of an object and simultaneously heard its Polish name. They were asked to remember the Polish name of the object as well as they could. During the training run, a full set was repeated 3 times in three blocks with brief self-regulated breaks between the blocks. Each training trial started with a presentation of a blank white screen displayed for 0.5 seconds, followed by an object display for another 2.5 seconds and a simultaneous presentation of its Polish name (see Figure 1C). Each presentation block lasted 3 minutes and the whole training lasted approximately 15 minutes, which is well within the </w:t>
      </w:r>
      <w:r>
        <w:rPr>
          <w:color w:val="000000"/>
        </w:rPr>
        <w:lastRenderedPageBreak/>
        <w:t>effective post-stimulation time window. The order of stimuli within a set was always randomised.</w:t>
      </w:r>
    </w:p>
    <w:p w14:paraId="250A3F1C" w14:textId="77777777" w:rsidR="00936E5A" w:rsidRDefault="00936E5A" w:rsidP="00936E5A">
      <w:pPr>
        <w:pStyle w:val="NormalWeb"/>
        <w:spacing w:before="0" w:beforeAutospacing="0" w:after="240" w:afterAutospacing="0" w:line="480" w:lineRule="auto"/>
        <w:contextualSpacing/>
        <w:jc w:val="both"/>
        <w:rPr>
          <w:b/>
          <w:color w:val="000000"/>
        </w:rPr>
      </w:pPr>
    </w:p>
    <w:p w14:paraId="1523DA1C" w14:textId="5138C428" w:rsidR="00936E5A" w:rsidRDefault="007A3097" w:rsidP="00936E5A">
      <w:pPr>
        <w:pStyle w:val="NormalWeb"/>
        <w:spacing w:before="0" w:beforeAutospacing="0" w:after="240" w:afterAutospacing="0" w:line="480" w:lineRule="auto"/>
        <w:contextualSpacing/>
        <w:jc w:val="both"/>
        <w:rPr>
          <w:b/>
          <w:color w:val="000000"/>
        </w:rPr>
      </w:pPr>
      <w:r>
        <w:rPr>
          <w:b/>
          <w:color w:val="000000"/>
        </w:rPr>
        <w:t>2</w:t>
      </w:r>
      <w:r w:rsidR="00936E5A">
        <w:rPr>
          <w:b/>
          <w:color w:val="000000"/>
        </w:rPr>
        <w:t>.5.2 Novel vocabulary test</w:t>
      </w:r>
    </w:p>
    <w:p w14:paraId="1B731BD9" w14:textId="77777777" w:rsidR="00936E5A" w:rsidRPr="007B200D" w:rsidRDefault="00936E5A" w:rsidP="00936E5A">
      <w:pPr>
        <w:pStyle w:val="NormalWeb"/>
        <w:spacing w:before="0" w:beforeAutospacing="0" w:after="240" w:afterAutospacing="0" w:line="480" w:lineRule="auto"/>
        <w:ind w:firstLine="720"/>
        <w:contextualSpacing/>
        <w:jc w:val="both"/>
        <w:rPr>
          <w:color w:val="000000" w:themeColor="text1"/>
        </w:rPr>
      </w:pPr>
      <w:r>
        <w:rPr>
          <w:color w:val="000000"/>
        </w:rPr>
        <w:t>During the novel vocabulary test, participants were asked to perform a computer-based task in which they judged whether a Polish word they heard was the correct name for an object that they saw on a screen. Each object was presented twice (120 trials total), once with a correct name and once with an incorrect name. To create incorrect trials, objects were paired up with a name of a different object from the set they belonged to, avoiding inverse matching (i.e., pairing plane (image) and tree (audio) as well as tree (image) and plane (audio)). The correct and incorrect trials were the same for each participant. The order of trials was randomised across participants, with the restriction that the same object was never presented twice in a row</w:t>
      </w:r>
      <w:r w:rsidRPr="007B200D">
        <w:rPr>
          <w:color w:val="000000" w:themeColor="text1"/>
        </w:rPr>
        <w:t xml:space="preserve">. </w:t>
      </w:r>
      <w:r>
        <w:rPr>
          <w:color w:val="000000" w:themeColor="text1"/>
        </w:rPr>
        <w:t xml:space="preserve">The test trials </w:t>
      </w:r>
      <w:r w:rsidRPr="007B200D">
        <w:rPr>
          <w:color w:val="000000" w:themeColor="text1"/>
        </w:rPr>
        <w:t>w</w:t>
      </w:r>
      <w:r>
        <w:rPr>
          <w:color w:val="000000" w:themeColor="text1"/>
        </w:rPr>
        <w:t>ere presented in the same manner as</w:t>
      </w:r>
      <w:r w:rsidRPr="007B200D">
        <w:rPr>
          <w:color w:val="000000" w:themeColor="text1"/>
        </w:rPr>
        <w:t xml:space="preserve"> </w:t>
      </w:r>
      <w:r>
        <w:rPr>
          <w:color w:val="000000" w:themeColor="text1"/>
        </w:rPr>
        <w:t xml:space="preserve">the </w:t>
      </w:r>
      <w:r w:rsidRPr="007B200D">
        <w:rPr>
          <w:color w:val="000000" w:themeColor="text1"/>
        </w:rPr>
        <w:t xml:space="preserve">training </w:t>
      </w:r>
      <w:r>
        <w:rPr>
          <w:color w:val="000000" w:themeColor="text1"/>
        </w:rPr>
        <w:t xml:space="preserve">trials, except </w:t>
      </w:r>
      <w:proofErr w:type="gramStart"/>
      <w:r>
        <w:rPr>
          <w:color w:val="000000" w:themeColor="text1"/>
        </w:rPr>
        <w:t>that</w:t>
      </w:r>
      <w:r w:rsidRPr="007B200D">
        <w:rPr>
          <w:color w:val="000000" w:themeColor="text1"/>
        </w:rPr>
        <w:t xml:space="preserve"> participants</w:t>
      </w:r>
      <w:proofErr w:type="gramEnd"/>
      <w:r w:rsidRPr="007B200D">
        <w:rPr>
          <w:color w:val="000000" w:themeColor="text1"/>
        </w:rPr>
        <w:t xml:space="preserve"> were required </w:t>
      </w:r>
      <w:r>
        <w:rPr>
          <w:color w:val="000000" w:themeColor="text1"/>
        </w:rPr>
        <w:t xml:space="preserve">to respond </w:t>
      </w:r>
      <w:r w:rsidRPr="007B200D">
        <w:rPr>
          <w:color w:val="000000" w:themeColor="text1"/>
        </w:rPr>
        <w:t xml:space="preserve">within the 2.5 seconds of </w:t>
      </w:r>
      <w:r>
        <w:rPr>
          <w:color w:val="000000" w:themeColor="text1"/>
        </w:rPr>
        <w:t>stimulus</w:t>
      </w:r>
      <w:r w:rsidRPr="007B200D">
        <w:rPr>
          <w:color w:val="000000" w:themeColor="text1"/>
        </w:rPr>
        <w:t xml:space="preserve"> presentation. </w:t>
      </w:r>
      <w:r>
        <w:rPr>
          <w:color w:val="000000" w:themeColor="text1"/>
        </w:rPr>
        <w:t>The test lasted 6 minutes.</w:t>
      </w:r>
    </w:p>
    <w:p w14:paraId="2A0005BC" w14:textId="77777777" w:rsidR="00936E5A" w:rsidRDefault="00936E5A" w:rsidP="00936E5A">
      <w:pPr>
        <w:pStyle w:val="NormalWeb"/>
        <w:spacing w:before="0" w:beforeAutospacing="0" w:after="240" w:afterAutospacing="0" w:line="480" w:lineRule="auto"/>
        <w:contextualSpacing/>
        <w:jc w:val="both"/>
        <w:rPr>
          <w:b/>
          <w:color w:val="000000"/>
        </w:rPr>
      </w:pPr>
    </w:p>
    <w:p w14:paraId="5DE8D616" w14:textId="44E099FE" w:rsidR="00936E5A" w:rsidRDefault="007A3097" w:rsidP="00936E5A">
      <w:pPr>
        <w:pStyle w:val="NormalWeb"/>
        <w:spacing w:before="0" w:beforeAutospacing="0" w:after="240" w:afterAutospacing="0" w:line="480" w:lineRule="auto"/>
        <w:contextualSpacing/>
        <w:jc w:val="both"/>
        <w:rPr>
          <w:b/>
          <w:color w:val="000000"/>
        </w:rPr>
      </w:pPr>
      <w:r>
        <w:rPr>
          <w:b/>
          <w:color w:val="000000"/>
        </w:rPr>
        <w:t>2</w:t>
      </w:r>
      <w:r w:rsidR="00936E5A">
        <w:rPr>
          <w:b/>
          <w:color w:val="000000"/>
        </w:rPr>
        <w:t>.5.3 Stimuli presentation</w:t>
      </w:r>
    </w:p>
    <w:p w14:paraId="76ABD8F8" w14:textId="65301670" w:rsidR="00424213" w:rsidRDefault="00936E5A" w:rsidP="00424213">
      <w:pPr>
        <w:pStyle w:val="NormalWeb"/>
        <w:spacing w:before="0" w:beforeAutospacing="0" w:after="240" w:afterAutospacing="0" w:line="480" w:lineRule="auto"/>
        <w:ind w:firstLine="720"/>
        <w:contextualSpacing/>
        <w:jc w:val="both"/>
        <w:rPr>
          <w:color w:val="000000" w:themeColor="text1"/>
        </w:rPr>
      </w:pPr>
      <w:r>
        <w:rPr>
          <w:color w:val="000000"/>
        </w:rPr>
        <w:t xml:space="preserve">Novel vocabulary training and test were performed using PsychoPy2 </w:t>
      </w:r>
      <w:r>
        <w:rPr>
          <w:color w:val="000000"/>
        </w:rPr>
        <w:fldChar w:fldCharType="begin"/>
      </w:r>
      <w:r>
        <w:rPr>
          <w:color w:val="000000"/>
        </w:rPr>
        <w:instrText xml:space="preserve"> ADDIN EN.CITE &lt;EndNote&gt;&lt;Cite&gt;&lt;Author&gt;Peirce&lt;/Author&gt;&lt;Year&gt;2019&lt;/Year&gt;&lt;RecNum&gt;44&lt;/RecNum&gt;&lt;DisplayText&gt;(Peirce et al., 2019)&lt;/DisplayText&gt;&lt;record&gt;&lt;rec-number&gt;44&lt;/rec-number&gt;&lt;foreign-keys&gt;&lt;key app="EN" db-id="sa50e2wd9evss7eefas52t2pptzwpetsdxdp" timestamp="1595341190"&gt;44&lt;/key&gt;&lt;/foreign-keys&gt;&lt;ref-type name="Journal Article"&gt;17&lt;/ref-type&gt;&lt;contributors&gt;&lt;authors&gt;&lt;author&gt;Peirce, Jonathan&lt;/author&gt;&lt;author&gt;Gray, Jeremy R&lt;/author&gt;&lt;author&gt;Simpson, Sol&lt;/author&gt;&lt;author&gt;MacAskill, Michael&lt;/author&gt;&lt;author&gt;Höchenberger, Richard&lt;/author&gt;&lt;author&gt;Sogo, Hiroyuki&lt;/author&gt;&lt;author&gt;Kastman, Erik&lt;/author&gt;&lt;author&gt;Lindeløv, Jonas Kristoffer&lt;/author&gt;&lt;/authors&gt;&lt;/contributors&gt;&lt;titles&gt;&lt;title&gt;PsychoPy2: Experiments in behavior made easy&lt;/title&gt;&lt;secondary-title&gt;Behavior research methods&lt;/secondary-title&gt;&lt;/titles&gt;&lt;periodical&gt;&lt;full-title&gt;Behavior research methods&lt;/full-title&gt;&lt;/periodical&gt;&lt;pages&gt;195-203&lt;/pages&gt;&lt;volume&gt;51&lt;/volume&gt;&lt;number&gt;1&lt;/number&gt;&lt;dates&gt;&lt;year&gt;2019&lt;/year&gt;&lt;/dates&gt;&lt;isbn&gt;1554-3528&lt;/isbn&gt;&lt;urls&gt;&lt;/urls&gt;&lt;/record&gt;&lt;/Cite&gt;&lt;/EndNote&gt;</w:instrText>
      </w:r>
      <w:r>
        <w:rPr>
          <w:color w:val="000000"/>
        </w:rPr>
        <w:fldChar w:fldCharType="separate"/>
      </w:r>
      <w:r>
        <w:rPr>
          <w:noProof/>
          <w:color w:val="000000"/>
        </w:rPr>
        <w:t>(Peirce et al., 2019)</w:t>
      </w:r>
      <w:r>
        <w:rPr>
          <w:color w:val="000000"/>
        </w:rPr>
        <w:fldChar w:fldCharType="end"/>
      </w:r>
      <w:r>
        <w:rPr>
          <w:color w:val="000000"/>
        </w:rPr>
        <w:t>. All pictures of objects were presented at a size of 500 x 500 pixels in the centre of a white screen on a Mitsubishi Diamond Pro 2070SB 22-inch CRT monitor, set to 1024 x 768 resolution and refresh rate of 85 Hz. All auditory recordings were presented via</w:t>
      </w:r>
      <w:r w:rsidR="00154B59">
        <w:rPr>
          <w:color w:val="000000"/>
        </w:rPr>
        <w:t xml:space="preserve"> speakers</w:t>
      </w:r>
      <w:r w:rsidR="00F32143">
        <w:rPr>
          <w:color w:val="000000"/>
        </w:rPr>
        <w:t xml:space="preserve"> </w:t>
      </w:r>
      <w:r w:rsidR="002A591F">
        <w:rPr>
          <w:color w:val="000000"/>
        </w:rPr>
        <w:t>integrated</w:t>
      </w:r>
      <w:r>
        <w:rPr>
          <w:color w:val="000000"/>
        </w:rPr>
        <w:t xml:space="preserve"> </w:t>
      </w:r>
      <w:r w:rsidR="00154B59">
        <w:rPr>
          <w:color w:val="000000"/>
        </w:rPr>
        <w:t>into a</w:t>
      </w:r>
      <w:r w:rsidR="007311B3">
        <w:rPr>
          <w:color w:val="000000"/>
        </w:rPr>
        <w:t xml:space="preserve"> HP EliteDesk 800 G1 Tower</w:t>
      </w:r>
      <w:r w:rsidR="00154B59">
        <w:rPr>
          <w:color w:val="000000"/>
        </w:rPr>
        <w:t xml:space="preserve"> </w:t>
      </w:r>
      <w:r>
        <w:rPr>
          <w:color w:val="000000"/>
        </w:rPr>
        <w:t xml:space="preserve">PC </w:t>
      </w:r>
      <w:r w:rsidR="002A591F">
        <w:rPr>
          <w:color w:val="000000"/>
        </w:rPr>
        <w:t xml:space="preserve">equipped with 1.5-W amplifier </w:t>
      </w:r>
      <w:r>
        <w:rPr>
          <w:color w:val="000000"/>
        </w:rPr>
        <w:t>using a fixed volume</w:t>
      </w:r>
      <w:r w:rsidR="00F32143">
        <w:rPr>
          <w:color w:val="000000"/>
        </w:rPr>
        <w:t xml:space="preserve"> of 75% of maximum speakers ou</w:t>
      </w:r>
      <w:r w:rsidR="00154B59">
        <w:rPr>
          <w:color w:val="000000"/>
        </w:rPr>
        <w:t>t</w:t>
      </w:r>
      <w:r w:rsidR="00F32143">
        <w:rPr>
          <w:color w:val="000000"/>
        </w:rPr>
        <w:t>put</w:t>
      </w:r>
      <w:r>
        <w:rPr>
          <w:color w:val="000000"/>
        </w:rPr>
        <w:t xml:space="preserve">. </w:t>
      </w:r>
      <w:r w:rsidR="007F5DAB">
        <w:rPr>
          <w:color w:val="000000"/>
        </w:rPr>
        <w:t xml:space="preserve">All participants </w:t>
      </w:r>
      <w:r w:rsidR="003E6CFD">
        <w:rPr>
          <w:color w:val="000000"/>
        </w:rPr>
        <w:t xml:space="preserve">heard auditory stimuli without any problems. </w:t>
      </w:r>
      <w:r>
        <w:rPr>
          <w:color w:val="000000"/>
        </w:rPr>
        <w:t xml:space="preserve">Participants sat approximately 60 cm away from the monitor. During the test </w:t>
      </w:r>
      <w:r w:rsidR="00B53A4B">
        <w:rPr>
          <w:color w:val="000000"/>
        </w:rPr>
        <w:t>stage</w:t>
      </w:r>
      <w:r>
        <w:rPr>
          <w:color w:val="000000"/>
        </w:rPr>
        <w:t xml:space="preserve">, participants used their right index or middle finger to respond “yes” or “no”, </w:t>
      </w:r>
      <w:r>
        <w:rPr>
          <w:color w:val="000000"/>
        </w:rPr>
        <w:lastRenderedPageBreak/>
        <w:t xml:space="preserve">respectively, by pressing appropriate keys on a </w:t>
      </w:r>
      <w:r w:rsidRPr="00B872B6">
        <w:rPr>
          <w:color w:val="000000" w:themeColor="text1"/>
        </w:rPr>
        <w:t>keyboard. Participants were instructed to respond as quickly and accurately as possible</w:t>
      </w:r>
      <w:r>
        <w:rPr>
          <w:color w:val="000000" w:themeColor="text1"/>
        </w:rPr>
        <w:t xml:space="preserve"> within the 2.5 second time limit.</w:t>
      </w:r>
    </w:p>
    <w:p w14:paraId="17032D4F" w14:textId="77777777" w:rsidR="00424213" w:rsidRDefault="00424213" w:rsidP="00424213">
      <w:pPr>
        <w:pStyle w:val="NormalWeb"/>
        <w:spacing w:before="0" w:beforeAutospacing="0" w:after="240" w:afterAutospacing="0" w:line="480" w:lineRule="auto"/>
        <w:contextualSpacing/>
        <w:jc w:val="both"/>
        <w:rPr>
          <w:b/>
          <w:color w:val="000000"/>
        </w:rPr>
      </w:pPr>
    </w:p>
    <w:p w14:paraId="7669ECD5" w14:textId="68D04CA5" w:rsidR="00424213" w:rsidRDefault="00424213" w:rsidP="00424213">
      <w:pPr>
        <w:pStyle w:val="NormalWeb"/>
        <w:spacing w:before="0" w:beforeAutospacing="0" w:after="240" w:afterAutospacing="0" w:line="480" w:lineRule="auto"/>
        <w:contextualSpacing/>
        <w:jc w:val="both"/>
        <w:rPr>
          <w:color w:val="000000" w:themeColor="text1"/>
        </w:rPr>
      </w:pPr>
      <w:r>
        <w:rPr>
          <w:b/>
          <w:color w:val="000000"/>
        </w:rPr>
        <w:t xml:space="preserve">2.6 </w:t>
      </w:r>
      <w:r w:rsidR="007541C6">
        <w:rPr>
          <w:b/>
          <w:color w:val="000000"/>
        </w:rPr>
        <w:t>Data analyses</w:t>
      </w:r>
    </w:p>
    <w:p w14:paraId="1DEFE03A" w14:textId="4AC17BDA" w:rsidR="00936E5A" w:rsidRDefault="00424213" w:rsidP="005624CB">
      <w:pPr>
        <w:pStyle w:val="NormalWeb"/>
        <w:spacing w:before="0" w:beforeAutospacing="0" w:after="240" w:afterAutospacing="0" w:line="480" w:lineRule="auto"/>
        <w:ind w:firstLine="720"/>
        <w:contextualSpacing/>
        <w:jc w:val="both"/>
        <w:rPr>
          <w:color w:val="000000" w:themeColor="text1"/>
        </w:rPr>
      </w:pPr>
      <w:r>
        <w:rPr>
          <w:color w:val="000000"/>
        </w:rPr>
        <w:t>Behavioural data, including accuracy and reaction time (RT), were collected for the performance on the novel vocabulary test during all three stages of learning (i.e., Training 1-3)</w:t>
      </w:r>
      <w:r w:rsidRPr="008E5A4B">
        <w:rPr>
          <w:color w:val="000000"/>
        </w:rPr>
        <w:t xml:space="preserve">. </w:t>
      </w:r>
      <w:r>
        <w:rPr>
          <w:color w:val="000000"/>
        </w:rPr>
        <w:t xml:space="preserve">To measure whether the learning in the initial stages was affected selectively by cTBS to the bilateral parietal region, accuracy and RT data were analysed in a 2 x 2 repeated measures ANOVA, with Training (1 and 3) and Stimulation Site (experimental bilateral parietal and control bilateral precentral) as independent factors. </w:t>
      </w:r>
      <w:r w:rsidRPr="00822D9A">
        <w:rPr>
          <w:color w:val="000000" w:themeColor="text1"/>
        </w:rPr>
        <w:t>In addition</w:t>
      </w:r>
      <w:r w:rsidR="00DE6D0F">
        <w:rPr>
          <w:color w:val="000000" w:themeColor="text1"/>
        </w:rPr>
        <w:t>,</w:t>
      </w:r>
      <w:r w:rsidR="00D84CA4" w:rsidRPr="00516A3A">
        <w:rPr>
          <w:color w:val="000000" w:themeColor="text1"/>
        </w:rPr>
        <w:t xml:space="preserve"> </w:t>
      </w:r>
      <w:r w:rsidR="00D84CA4">
        <w:rPr>
          <w:color w:val="A8D08D" w:themeColor="accent6" w:themeTint="99"/>
        </w:rPr>
        <w:t>for purely</w:t>
      </w:r>
      <w:r w:rsidRPr="00822D9A">
        <w:rPr>
          <w:color w:val="A8D08D" w:themeColor="accent6" w:themeTint="99"/>
        </w:rPr>
        <w:t xml:space="preserve"> </w:t>
      </w:r>
      <w:r w:rsidR="00D84CA4">
        <w:rPr>
          <w:color w:val="A8D08D" w:themeColor="accent6" w:themeTint="99"/>
        </w:rPr>
        <w:t>illustrative purposes</w:t>
      </w:r>
      <w:r w:rsidR="00DE6D0F">
        <w:rPr>
          <w:color w:val="A8D08D" w:themeColor="accent6" w:themeTint="99"/>
        </w:rPr>
        <w:t xml:space="preserve"> of</w:t>
      </w:r>
      <w:r w:rsidRPr="00822D9A">
        <w:rPr>
          <w:color w:val="A8D08D" w:themeColor="accent6" w:themeTint="99"/>
        </w:rPr>
        <w:t xml:space="preserve"> </w:t>
      </w:r>
      <w:r w:rsidRPr="00822D9A">
        <w:rPr>
          <w:color w:val="000000" w:themeColor="text1"/>
        </w:rPr>
        <w:t xml:space="preserve">the learning progress across the </w:t>
      </w:r>
      <w:r w:rsidR="00717BC8">
        <w:rPr>
          <w:color w:val="A8D08D" w:themeColor="accent6" w:themeTint="99"/>
        </w:rPr>
        <w:t xml:space="preserve">three </w:t>
      </w:r>
      <w:r w:rsidRPr="00822D9A">
        <w:rPr>
          <w:color w:val="000000" w:themeColor="text1"/>
        </w:rPr>
        <w:t>training stages</w:t>
      </w:r>
      <w:r w:rsidR="00DE6D0F">
        <w:rPr>
          <w:color w:val="000000" w:themeColor="text1"/>
        </w:rPr>
        <w:t xml:space="preserve"> (Training 1-3)</w:t>
      </w:r>
      <w:r w:rsidRPr="00822D9A">
        <w:rPr>
          <w:color w:val="000000" w:themeColor="text1"/>
        </w:rPr>
        <w:t xml:space="preserve"> for each </w:t>
      </w:r>
      <w:r w:rsidR="00725AE1">
        <w:rPr>
          <w:color w:val="A8D08D" w:themeColor="accent6" w:themeTint="99"/>
        </w:rPr>
        <w:t>stimulation site</w:t>
      </w:r>
      <w:r w:rsidR="00DE6D0F">
        <w:rPr>
          <w:color w:val="A8D08D" w:themeColor="accent6" w:themeTint="99"/>
        </w:rPr>
        <w:t xml:space="preserve"> individually</w:t>
      </w:r>
      <w:r w:rsidRPr="00822D9A">
        <w:rPr>
          <w:color w:val="000000" w:themeColor="text1"/>
        </w:rPr>
        <w:t xml:space="preserve">, accuracy and RT data were analysed in </w:t>
      </w:r>
      <w:r w:rsidR="00DE6D0F">
        <w:rPr>
          <w:color w:val="000000" w:themeColor="text1"/>
        </w:rPr>
        <w:t>two</w:t>
      </w:r>
      <w:r w:rsidRPr="00822D9A">
        <w:rPr>
          <w:color w:val="000000" w:themeColor="text1"/>
        </w:rPr>
        <w:t xml:space="preserve"> one-way repeated measure</w:t>
      </w:r>
      <w:r w:rsidR="00DE6D0F">
        <w:rPr>
          <w:color w:val="000000" w:themeColor="text1"/>
        </w:rPr>
        <w:t>s</w:t>
      </w:r>
      <w:r w:rsidRPr="00822D9A">
        <w:rPr>
          <w:color w:val="000000" w:themeColor="text1"/>
        </w:rPr>
        <w:t xml:space="preserve"> ANOVA</w:t>
      </w:r>
      <w:r w:rsidR="00DE6D0F">
        <w:rPr>
          <w:color w:val="000000" w:themeColor="text1"/>
        </w:rPr>
        <w:t>s</w:t>
      </w:r>
      <w:r w:rsidRPr="00822D9A">
        <w:rPr>
          <w:color w:val="000000" w:themeColor="text1"/>
        </w:rPr>
        <w:t>, with Training (1-3) as independent factor.</w:t>
      </w:r>
      <w:r w:rsidRPr="00516A3A">
        <w:rPr>
          <w:color w:val="000000" w:themeColor="text1"/>
        </w:rPr>
        <w:t xml:space="preserve"> </w:t>
      </w:r>
      <w:r w:rsidR="00D84CA4">
        <w:rPr>
          <w:color w:val="000000"/>
        </w:rPr>
        <w:t>Two</w:t>
      </w:r>
      <w:r w:rsidR="004156EB">
        <w:rPr>
          <w:color w:val="000000"/>
        </w:rPr>
        <w:t xml:space="preserve"> </w:t>
      </w:r>
      <w:r w:rsidR="00D84CA4">
        <w:rPr>
          <w:color w:val="000000"/>
        </w:rPr>
        <w:t xml:space="preserve">ANOVAs were performed to demonstrate learning effect for each </w:t>
      </w:r>
      <w:r w:rsidR="002F7AE8">
        <w:rPr>
          <w:color w:val="000000"/>
        </w:rPr>
        <w:t>individual site</w:t>
      </w:r>
      <w:r w:rsidR="00D84CA4">
        <w:rPr>
          <w:color w:val="000000"/>
        </w:rPr>
        <w:t xml:space="preserve"> as each region was affected by stimulation in a different way and a comparison across </w:t>
      </w:r>
      <w:r w:rsidR="0006218D">
        <w:rPr>
          <w:color w:val="000000"/>
        </w:rPr>
        <w:t>stimulation sites</w:t>
      </w:r>
      <w:r w:rsidR="00D84CA4">
        <w:rPr>
          <w:color w:val="000000"/>
        </w:rPr>
        <w:t xml:space="preserve"> w</w:t>
      </w:r>
      <w:r w:rsidR="00215C1E">
        <w:rPr>
          <w:color w:val="000000"/>
        </w:rPr>
        <w:t>ould</w:t>
      </w:r>
      <w:r w:rsidR="00D84CA4">
        <w:rPr>
          <w:color w:val="000000"/>
        </w:rPr>
        <w:t xml:space="preserve"> </w:t>
      </w:r>
      <w:r w:rsidR="00271940">
        <w:rPr>
          <w:color w:val="000000"/>
        </w:rPr>
        <w:t xml:space="preserve">not </w:t>
      </w:r>
      <w:r w:rsidR="00292137">
        <w:rPr>
          <w:color w:val="000000"/>
        </w:rPr>
        <w:t xml:space="preserve">reflect the learning progress </w:t>
      </w:r>
      <w:r w:rsidR="00271940">
        <w:rPr>
          <w:color w:val="000000"/>
        </w:rPr>
        <w:t>a</w:t>
      </w:r>
      <w:r w:rsidR="002F7AE8">
        <w:rPr>
          <w:color w:val="000000"/>
        </w:rPr>
        <w:t>dequate</w:t>
      </w:r>
      <w:r w:rsidR="00292137">
        <w:rPr>
          <w:color w:val="000000"/>
        </w:rPr>
        <w:t>ly</w:t>
      </w:r>
      <w:r w:rsidR="00271940">
        <w:rPr>
          <w:color w:val="000000"/>
        </w:rPr>
        <w:t xml:space="preserve">. </w:t>
      </w:r>
      <w:r w:rsidRPr="008E5A4B">
        <w:t>Post hoc</w:t>
      </w:r>
      <w:r>
        <w:t xml:space="preserve"> </w:t>
      </w:r>
      <w:r w:rsidRPr="008E5A4B">
        <w:t>paired two-tailed</w:t>
      </w:r>
      <w:r>
        <w:t xml:space="preserve"> </w:t>
      </w:r>
      <w:r w:rsidRPr="008E5A4B">
        <w:t>t-tests (with Bonferroni</w:t>
      </w:r>
      <w:r>
        <w:t xml:space="preserve"> </w:t>
      </w:r>
      <w:r w:rsidRPr="008E5A4B">
        <w:t>correction for multiple comparisons) were used to further characterize</w:t>
      </w:r>
      <w:r>
        <w:t xml:space="preserve"> results obtained </w:t>
      </w:r>
      <w:r w:rsidRPr="008E5A4B">
        <w:t>from the ANOVA</w:t>
      </w:r>
      <w:r>
        <w:t>s.</w:t>
      </w:r>
      <w:r>
        <w:rPr>
          <w:color w:val="000000"/>
        </w:rPr>
        <w:t xml:space="preserve"> Data </w:t>
      </w:r>
      <w:r w:rsidRPr="008E5A4B">
        <w:t>were analysed using</w:t>
      </w:r>
      <w:r>
        <w:t xml:space="preserve"> </w:t>
      </w:r>
      <w:r w:rsidRPr="008E5A4B">
        <w:t>IBM SPSS Statistics (v24.0)</w:t>
      </w:r>
      <w:r>
        <w:t xml:space="preserve">. </w:t>
      </w:r>
    </w:p>
    <w:p w14:paraId="770F49F4" w14:textId="2094FFAB" w:rsidR="005624CB" w:rsidRDefault="005624CB" w:rsidP="005624CB">
      <w:pPr>
        <w:pStyle w:val="NormalWeb"/>
        <w:spacing w:before="0" w:beforeAutospacing="0" w:after="240" w:afterAutospacing="0" w:line="480" w:lineRule="auto"/>
        <w:ind w:firstLine="720"/>
        <w:contextualSpacing/>
        <w:jc w:val="both"/>
        <w:rPr>
          <w:color w:val="000000" w:themeColor="text1"/>
        </w:rPr>
      </w:pPr>
    </w:p>
    <w:p w14:paraId="0F20F780" w14:textId="77777777" w:rsidR="005624CB" w:rsidRPr="005624CB" w:rsidRDefault="005624CB" w:rsidP="005624CB">
      <w:pPr>
        <w:pStyle w:val="NormalWeb"/>
        <w:spacing w:before="0" w:beforeAutospacing="0" w:after="240" w:afterAutospacing="0" w:line="480" w:lineRule="auto"/>
        <w:ind w:firstLine="720"/>
        <w:contextualSpacing/>
        <w:jc w:val="both"/>
        <w:rPr>
          <w:color w:val="000000" w:themeColor="text1"/>
        </w:rPr>
      </w:pPr>
    </w:p>
    <w:p w14:paraId="04A228E9" w14:textId="77777777" w:rsidR="005624CB" w:rsidRDefault="007A3097" w:rsidP="005624CB">
      <w:pPr>
        <w:pStyle w:val="NormalWeb"/>
        <w:spacing w:before="0" w:beforeAutospacing="0" w:after="200" w:afterAutospacing="0" w:line="480" w:lineRule="auto"/>
        <w:jc w:val="both"/>
        <w:rPr>
          <w:b/>
          <w:color w:val="000000" w:themeColor="text1"/>
        </w:rPr>
      </w:pPr>
      <w:r>
        <w:rPr>
          <w:b/>
          <w:color w:val="000000" w:themeColor="text1"/>
        </w:rPr>
        <w:t>3</w:t>
      </w:r>
      <w:r w:rsidR="005C1DC6">
        <w:rPr>
          <w:b/>
          <w:color w:val="000000" w:themeColor="text1"/>
        </w:rPr>
        <w:t>. Results</w:t>
      </w:r>
    </w:p>
    <w:p w14:paraId="5051A393" w14:textId="0CF7A183" w:rsidR="007A5C9C" w:rsidRDefault="005C1DC6" w:rsidP="005624CB">
      <w:pPr>
        <w:pStyle w:val="NormalWeb"/>
        <w:spacing w:before="0" w:beforeAutospacing="0" w:after="200" w:afterAutospacing="0" w:line="480" w:lineRule="auto"/>
        <w:ind w:firstLine="720"/>
        <w:jc w:val="both"/>
        <w:rPr>
          <w:color w:val="000000" w:themeColor="text1"/>
        </w:rPr>
      </w:pPr>
      <w:r>
        <w:rPr>
          <w:color w:val="000000" w:themeColor="text1"/>
        </w:rPr>
        <w:t>The results are presented in Figure</w:t>
      </w:r>
      <w:r w:rsidR="000D7AB3">
        <w:rPr>
          <w:color w:val="000000" w:themeColor="text1"/>
        </w:rPr>
        <w:t>s</w:t>
      </w:r>
      <w:r>
        <w:rPr>
          <w:color w:val="000000" w:themeColor="text1"/>
        </w:rPr>
        <w:t xml:space="preserve"> 2</w:t>
      </w:r>
      <w:r w:rsidR="000D7AB3">
        <w:rPr>
          <w:color w:val="000000" w:themeColor="text1"/>
        </w:rPr>
        <w:t xml:space="preserve"> and 3</w:t>
      </w:r>
      <w:r>
        <w:rPr>
          <w:color w:val="000000" w:themeColor="text1"/>
        </w:rPr>
        <w:t xml:space="preserve">. </w:t>
      </w:r>
      <w:r w:rsidR="007B7C07">
        <w:rPr>
          <w:color w:val="000000" w:themeColor="text1"/>
        </w:rPr>
        <w:t>Most important</w:t>
      </w:r>
      <w:r w:rsidR="0047472B">
        <w:rPr>
          <w:color w:val="000000" w:themeColor="text1"/>
        </w:rPr>
        <w:t>ly</w:t>
      </w:r>
      <w:r w:rsidR="007B7C07">
        <w:rPr>
          <w:color w:val="000000" w:themeColor="text1"/>
        </w:rPr>
        <w:t xml:space="preserve">, the </w:t>
      </w:r>
      <w:r w:rsidR="008A1600">
        <w:rPr>
          <w:color w:val="000000" w:themeColor="text1"/>
        </w:rPr>
        <w:t xml:space="preserve">accuracy </w:t>
      </w:r>
      <w:r w:rsidR="007B7C07">
        <w:rPr>
          <w:color w:val="000000" w:themeColor="text1"/>
        </w:rPr>
        <w:t xml:space="preserve">analysis showed that performance on the novel vocabulary test was affected only when cTBS was applied to the </w:t>
      </w:r>
      <w:r w:rsidR="00A04D96">
        <w:rPr>
          <w:color w:val="000000" w:themeColor="text1"/>
        </w:rPr>
        <w:t xml:space="preserve">experimental </w:t>
      </w:r>
      <w:r w:rsidR="007B7C07">
        <w:rPr>
          <w:color w:val="000000" w:themeColor="text1"/>
        </w:rPr>
        <w:t xml:space="preserve">bilateral parietal </w:t>
      </w:r>
      <w:r w:rsidR="0089398E">
        <w:rPr>
          <w:color w:val="000000" w:themeColor="text1"/>
        </w:rPr>
        <w:t xml:space="preserve">site </w:t>
      </w:r>
      <w:r w:rsidR="007B7C07">
        <w:rPr>
          <w:color w:val="000000" w:themeColor="text1"/>
        </w:rPr>
        <w:t>in the first training stage</w:t>
      </w:r>
      <w:r w:rsidR="000A5B6B">
        <w:rPr>
          <w:color w:val="000000" w:themeColor="text1"/>
        </w:rPr>
        <w:t xml:space="preserve"> (Training 1)</w:t>
      </w:r>
      <w:r w:rsidR="007B7C07">
        <w:rPr>
          <w:color w:val="000000" w:themeColor="text1"/>
        </w:rPr>
        <w:t xml:space="preserve">. </w:t>
      </w:r>
      <w:r w:rsidR="0089398E">
        <w:rPr>
          <w:color w:val="000000" w:themeColor="text1"/>
        </w:rPr>
        <w:t>cTBS did not have any significant effects on the control bilateral precentral site</w:t>
      </w:r>
      <w:r w:rsidR="00317BC3">
        <w:rPr>
          <w:color w:val="000000" w:themeColor="text1"/>
        </w:rPr>
        <w:t xml:space="preserve"> at </w:t>
      </w:r>
      <w:r w:rsidR="004A7C89">
        <w:rPr>
          <w:color w:val="000000" w:themeColor="text1"/>
        </w:rPr>
        <w:t>any training stage</w:t>
      </w:r>
      <w:r w:rsidR="0089398E">
        <w:rPr>
          <w:color w:val="000000" w:themeColor="text1"/>
        </w:rPr>
        <w:t xml:space="preserve">. </w:t>
      </w:r>
      <w:r w:rsidR="007B7C07">
        <w:rPr>
          <w:color w:val="000000" w:themeColor="text1"/>
        </w:rPr>
        <w:lastRenderedPageBreak/>
        <w:t xml:space="preserve">This was indicated by </w:t>
      </w:r>
      <w:r w:rsidR="00E30F36">
        <w:rPr>
          <w:color w:val="000000" w:themeColor="text1"/>
        </w:rPr>
        <w:t xml:space="preserve">results from both </w:t>
      </w:r>
      <w:r w:rsidR="00362BEF">
        <w:rPr>
          <w:color w:val="000000" w:themeColor="text1"/>
        </w:rPr>
        <w:t>2</w:t>
      </w:r>
      <w:r w:rsidR="000663C0">
        <w:rPr>
          <w:color w:val="000000" w:themeColor="text1"/>
        </w:rPr>
        <w:t xml:space="preserve"> </w:t>
      </w:r>
      <w:r w:rsidR="00362BEF">
        <w:rPr>
          <w:color w:val="000000" w:themeColor="text1"/>
        </w:rPr>
        <w:t xml:space="preserve">x 2 repeated measures </w:t>
      </w:r>
      <w:r w:rsidR="00E30F36">
        <w:rPr>
          <w:color w:val="000000" w:themeColor="text1"/>
        </w:rPr>
        <w:t>ANOVA and post</w:t>
      </w:r>
      <w:r w:rsidR="000663C0">
        <w:rPr>
          <w:color w:val="000000" w:themeColor="text1"/>
        </w:rPr>
        <w:t xml:space="preserve"> hoc</w:t>
      </w:r>
      <w:r w:rsidR="006C12B3">
        <w:rPr>
          <w:color w:val="000000" w:themeColor="text1"/>
        </w:rPr>
        <w:t xml:space="preserve"> </w:t>
      </w:r>
      <w:r w:rsidR="000663C0">
        <w:rPr>
          <w:color w:val="000000" w:themeColor="text1"/>
        </w:rPr>
        <w:t>paired two-tailed</w:t>
      </w:r>
      <w:r w:rsidR="0089398E">
        <w:rPr>
          <w:color w:val="000000" w:themeColor="text1"/>
        </w:rPr>
        <w:t xml:space="preserve"> </w:t>
      </w:r>
      <w:r w:rsidR="00E30F36">
        <w:rPr>
          <w:color w:val="000000" w:themeColor="text1"/>
        </w:rPr>
        <w:t>t-test</w:t>
      </w:r>
      <w:r w:rsidR="00FC1D9A">
        <w:rPr>
          <w:color w:val="000000" w:themeColor="text1"/>
        </w:rPr>
        <w:t>s</w:t>
      </w:r>
      <w:r w:rsidR="00E30F36">
        <w:rPr>
          <w:color w:val="000000" w:themeColor="text1"/>
        </w:rPr>
        <w:t xml:space="preserve">. </w:t>
      </w:r>
      <w:r w:rsidR="000663C0">
        <w:rPr>
          <w:color w:val="000000" w:themeColor="text1"/>
        </w:rPr>
        <w:t xml:space="preserve">The </w:t>
      </w:r>
      <w:r w:rsidR="007A5C9C">
        <w:rPr>
          <w:color w:val="000000" w:themeColor="text1"/>
        </w:rPr>
        <w:t>ANOVA revealed</w:t>
      </w:r>
      <w:r w:rsidR="00E30F36">
        <w:rPr>
          <w:color w:val="000000" w:themeColor="text1"/>
        </w:rPr>
        <w:t xml:space="preserve"> </w:t>
      </w:r>
      <w:r w:rsidR="007B7C07">
        <w:rPr>
          <w:color w:val="000000" w:themeColor="text1"/>
        </w:rPr>
        <w:t>a significant</w:t>
      </w:r>
      <w:r w:rsidR="0089398E">
        <w:rPr>
          <w:color w:val="000000" w:themeColor="text1"/>
        </w:rPr>
        <w:t xml:space="preserve"> (</w:t>
      </w:r>
      <w:proofErr w:type="gramStart"/>
      <w:r w:rsidR="0089398E">
        <w:rPr>
          <w:color w:val="000000" w:themeColor="text1"/>
        </w:rPr>
        <w:t>F(</w:t>
      </w:r>
      <w:proofErr w:type="gramEnd"/>
      <w:r w:rsidR="0089398E">
        <w:rPr>
          <w:color w:val="000000" w:themeColor="text1"/>
        </w:rPr>
        <w:t>1, 19) = 6.95</w:t>
      </w:r>
      <w:r w:rsidR="007A262C">
        <w:rPr>
          <w:color w:val="000000" w:themeColor="text1"/>
        </w:rPr>
        <w:t>;</w:t>
      </w:r>
      <w:r w:rsidR="0089398E">
        <w:rPr>
          <w:color w:val="000000" w:themeColor="text1"/>
        </w:rPr>
        <w:t xml:space="preserve"> p = 0.02; </w:t>
      </w:r>
      <w:r w:rsidR="0089398E">
        <w:rPr>
          <w:color w:val="000000"/>
        </w:rPr>
        <w:t xml:space="preserve">partial </w:t>
      </w:r>
      <w:r w:rsidR="0089398E" w:rsidRPr="00935418">
        <w:rPr>
          <w:color w:val="000000"/>
        </w:rPr>
        <w:t>ɲ</w:t>
      </w:r>
      <w:r w:rsidR="0089398E" w:rsidRPr="00935418">
        <w:rPr>
          <w:color w:val="000000"/>
          <w:vertAlign w:val="superscript"/>
        </w:rPr>
        <w:t>2</w:t>
      </w:r>
      <w:r w:rsidR="0089398E">
        <w:rPr>
          <w:color w:val="000000"/>
        </w:rPr>
        <w:t xml:space="preserve"> = 0.27)</w:t>
      </w:r>
      <w:r w:rsidR="0089398E">
        <w:rPr>
          <w:color w:val="000000" w:themeColor="text1"/>
        </w:rPr>
        <w:t xml:space="preserve"> </w:t>
      </w:r>
      <w:r w:rsidR="007A5C9C">
        <w:rPr>
          <w:color w:val="000000" w:themeColor="text1"/>
        </w:rPr>
        <w:t xml:space="preserve">two-way </w:t>
      </w:r>
      <w:r w:rsidR="007B7C07">
        <w:rPr>
          <w:color w:val="000000" w:themeColor="text1"/>
        </w:rPr>
        <w:t>interaction</w:t>
      </w:r>
      <w:r w:rsidR="008A1600">
        <w:rPr>
          <w:color w:val="000000" w:themeColor="text1"/>
        </w:rPr>
        <w:t xml:space="preserve"> </w:t>
      </w:r>
      <w:r w:rsidR="007B7C07">
        <w:rPr>
          <w:color w:val="000000" w:themeColor="text1"/>
        </w:rPr>
        <w:t>between Training (1 and 3) and Stimulation Site</w:t>
      </w:r>
      <w:r w:rsidR="00E30F36">
        <w:rPr>
          <w:color w:val="000000" w:themeColor="text1"/>
        </w:rPr>
        <w:t xml:space="preserve"> (experimental </w:t>
      </w:r>
      <w:r w:rsidR="00FC1D9A">
        <w:rPr>
          <w:color w:val="000000" w:themeColor="text1"/>
        </w:rPr>
        <w:t xml:space="preserve">bilateral parietal site </w:t>
      </w:r>
      <w:r w:rsidR="00E30F36">
        <w:rPr>
          <w:color w:val="000000" w:themeColor="text1"/>
        </w:rPr>
        <w:t>and control</w:t>
      </w:r>
      <w:r w:rsidR="00FC1D9A">
        <w:rPr>
          <w:color w:val="000000" w:themeColor="text1"/>
        </w:rPr>
        <w:t xml:space="preserve"> bilateral precentral site</w:t>
      </w:r>
      <w:r w:rsidR="00E30F36">
        <w:rPr>
          <w:color w:val="000000" w:themeColor="text1"/>
        </w:rPr>
        <w:t>). The subsequent t-tests showed that during the first training stage (Training 1), accuracy was significantly lower</w:t>
      </w:r>
      <w:r w:rsidR="007F12DD">
        <w:rPr>
          <w:color w:val="000000" w:themeColor="text1"/>
        </w:rPr>
        <w:t xml:space="preserve"> </w:t>
      </w:r>
      <w:r w:rsidR="00E30F36">
        <w:rPr>
          <w:color w:val="000000" w:themeColor="text1"/>
        </w:rPr>
        <w:t xml:space="preserve">when cTBS was applied to the experimental bilateral parietal </w:t>
      </w:r>
      <w:r w:rsidR="0089398E">
        <w:rPr>
          <w:color w:val="000000" w:themeColor="text1"/>
        </w:rPr>
        <w:t>site</w:t>
      </w:r>
      <w:r w:rsidR="009F4EC4">
        <w:rPr>
          <w:color w:val="000000" w:themeColor="text1"/>
        </w:rPr>
        <w:t xml:space="preserve"> (84%)</w:t>
      </w:r>
      <w:r w:rsidR="00E30F36">
        <w:rPr>
          <w:color w:val="000000" w:themeColor="text1"/>
        </w:rPr>
        <w:t xml:space="preserve"> than to the control bilateral precentral site (</w:t>
      </w:r>
      <w:r w:rsidR="00DC20CC">
        <w:rPr>
          <w:color w:val="000000" w:themeColor="text1"/>
        </w:rPr>
        <w:t xml:space="preserve">87%; </w:t>
      </w:r>
      <w:proofErr w:type="gramStart"/>
      <w:r w:rsidR="00E30F36">
        <w:rPr>
          <w:color w:val="000000" w:themeColor="text1"/>
        </w:rPr>
        <w:t>t(</w:t>
      </w:r>
      <w:proofErr w:type="gramEnd"/>
      <w:r w:rsidR="00E30F36">
        <w:rPr>
          <w:color w:val="000000" w:themeColor="text1"/>
        </w:rPr>
        <w:t>19) = 3.54</w:t>
      </w:r>
      <w:r w:rsidR="007A262C">
        <w:rPr>
          <w:color w:val="000000" w:themeColor="text1"/>
        </w:rPr>
        <w:t>;</w:t>
      </w:r>
      <w:r w:rsidR="00E30F36">
        <w:rPr>
          <w:color w:val="000000" w:themeColor="text1"/>
        </w:rPr>
        <w:t xml:space="preserve"> p = 0.002</w:t>
      </w:r>
      <w:r w:rsidR="007A262C">
        <w:rPr>
          <w:color w:val="000000" w:themeColor="text1"/>
        </w:rPr>
        <w:t>;</w:t>
      </w:r>
      <w:r w:rsidR="008C3FAF">
        <w:rPr>
          <w:color w:val="000000" w:themeColor="text1"/>
        </w:rPr>
        <w:t xml:space="preserve"> Cohen’s d = 0.40</w:t>
      </w:r>
      <w:r w:rsidR="007A262C">
        <w:rPr>
          <w:color w:val="000000" w:themeColor="text1"/>
        </w:rPr>
        <w:t>;</w:t>
      </w:r>
      <w:r w:rsidR="003A493C">
        <w:rPr>
          <w:color w:val="000000" w:themeColor="text1"/>
        </w:rPr>
        <w:t xml:space="preserve"> with Bonferroni correction</w:t>
      </w:r>
      <w:r w:rsidR="00E30F36">
        <w:rPr>
          <w:color w:val="000000" w:themeColor="text1"/>
        </w:rPr>
        <w:t>). In contrast, accuracy in the last training stage (Training 3) was not different</w:t>
      </w:r>
      <w:r w:rsidR="002A2521">
        <w:rPr>
          <w:color w:val="000000" w:themeColor="text1"/>
        </w:rPr>
        <w:t xml:space="preserve"> (t(19) = 0.08; p = 0.93</w:t>
      </w:r>
      <w:r w:rsidR="007A262C">
        <w:rPr>
          <w:color w:val="000000" w:themeColor="text1"/>
        </w:rPr>
        <w:t>;</w:t>
      </w:r>
      <w:r w:rsidR="00757BB7">
        <w:rPr>
          <w:color w:val="000000" w:themeColor="text1"/>
        </w:rPr>
        <w:t xml:space="preserve"> </w:t>
      </w:r>
      <w:r w:rsidR="007D6ADA">
        <w:rPr>
          <w:color w:val="000000" w:themeColor="text1"/>
        </w:rPr>
        <w:t>Cohen’s d = 4.53</w:t>
      </w:r>
      <w:r w:rsidR="007A262C">
        <w:rPr>
          <w:color w:val="000000" w:themeColor="text1"/>
        </w:rPr>
        <w:t>;</w:t>
      </w:r>
      <w:r w:rsidR="007D6ADA">
        <w:rPr>
          <w:color w:val="000000" w:themeColor="text1"/>
        </w:rPr>
        <w:t xml:space="preserve"> </w:t>
      </w:r>
      <w:r w:rsidR="00757BB7">
        <w:rPr>
          <w:color w:val="000000" w:themeColor="text1"/>
        </w:rPr>
        <w:t>with Bonferroni correction</w:t>
      </w:r>
      <w:r w:rsidR="002A2521">
        <w:rPr>
          <w:color w:val="000000" w:themeColor="text1"/>
        </w:rPr>
        <w:t xml:space="preserve">) </w:t>
      </w:r>
      <w:r w:rsidR="00E30F36">
        <w:rPr>
          <w:color w:val="000000" w:themeColor="text1"/>
        </w:rPr>
        <w:t>between the</w:t>
      </w:r>
      <w:r w:rsidR="002A2521">
        <w:rPr>
          <w:color w:val="000000" w:themeColor="text1"/>
        </w:rPr>
        <w:t xml:space="preserve"> experimental bilateral parietal </w:t>
      </w:r>
      <w:r w:rsidR="0089398E">
        <w:rPr>
          <w:color w:val="000000" w:themeColor="text1"/>
        </w:rPr>
        <w:t>site</w:t>
      </w:r>
      <w:r w:rsidR="002A2521">
        <w:rPr>
          <w:color w:val="000000" w:themeColor="text1"/>
        </w:rPr>
        <w:t xml:space="preserve"> (96%) and the control bilateral precentral site (96%)</w:t>
      </w:r>
      <w:r w:rsidR="00E30F36">
        <w:rPr>
          <w:color w:val="000000" w:themeColor="text1"/>
        </w:rPr>
        <w:t>.</w:t>
      </w:r>
      <w:r w:rsidR="002A2521">
        <w:rPr>
          <w:color w:val="000000" w:themeColor="text1"/>
        </w:rPr>
        <w:t xml:space="preserve"> </w:t>
      </w:r>
      <w:r w:rsidR="000441AD">
        <w:rPr>
          <w:color w:val="000000" w:themeColor="text1"/>
        </w:rPr>
        <w:t xml:space="preserve">These results are presented in Figure </w:t>
      </w:r>
      <w:r w:rsidR="009F4EC4">
        <w:rPr>
          <w:color w:val="000000" w:themeColor="text1"/>
        </w:rPr>
        <w:t>2</w:t>
      </w:r>
      <w:r w:rsidR="000663C0">
        <w:rPr>
          <w:color w:val="000000" w:themeColor="text1"/>
        </w:rPr>
        <w:t xml:space="preserve"> (top panel)</w:t>
      </w:r>
      <w:r w:rsidR="000441AD">
        <w:rPr>
          <w:color w:val="000000" w:themeColor="text1"/>
        </w:rPr>
        <w:t xml:space="preserve">. </w:t>
      </w:r>
      <w:r w:rsidR="007A5C9C">
        <w:rPr>
          <w:color w:val="000000" w:themeColor="text1"/>
        </w:rPr>
        <w:t>Lastly, the</w:t>
      </w:r>
      <w:r w:rsidR="00543EC0">
        <w:rPr>
          <w:color w:val="000000" w:themeColor="text1"/>
        </w:rPr>
        <w:t xml:space="preserve"> </w:t>
      </w:r>
      <w:r w:rsidR="00F51A10">
        <w:rPr>
          <w:color w:val="000000" w:themeColor="text1"/>
        </w:rPr>
        <w:t xml:space="preserve">difference between </w:t>
      </w:r>
      <w:r w:rsidR="00543EC0">
        <w:rPr>
          <w:color w:val="000000" w:themeColor="text1"/>
        </w:rPr>
        <w:t>cTBS effect</w:t>
      </w:r>
      <w:r w:rsidR="00FE0FEA">
        <w:rPr>
          <w:color w:val="000000" w:themeColor="text1"/>
        </w:rPr>
        <w:t xml:space="preserve"> </w:t>
      </w:r>
      <w:r w:rsidR="00543EC0">
        <w:rPr>
          <w:color w:val="000000" w:themeColor="text1"/>
        </w:rPr>
        <w:t>(calculated as delta between</w:t>
      </w:r>
      <w:r w:rsidR="007C78CF">
        <w:rPr>
          <w:color w:val="000000" w:themeColor="text1"/>
        </w:rPr>
        <w:t xml:space="preserve"> </w:t>
      </w:r>
      <w:r w:rsidR="006B571D">
        <w:rPr>
          <w:color w:val="000000" w:themeColor="text1"/>
        </w:rPr>
        <w:t xml:space="preserve">accuracy scores for </w:t>
      </w:r>
      <w:r w:rsidR="007A5C9C">
        <w:rPr>
          <w:color w:val="000000" w:themeColor="text1"/>
        </w:rPr>
        <w:t xml:space="preserve">cTBS to the experimental bilateral parietal </w:t>
      </w:r>
      <w:r w:rsidR="006B571D">
        <w:rPr>
          <w:color w:val="000000" w:themeColor="text1"/>
        </w:rPr>
        <w:t>site</w:t>
      </w:r>
      <w:r w:rsidR="007A5C9C">
        <w:rPr>
          <w:color w:val="000000" w:themeColor="text1"/>
        </w:rPr>
        <w:t xml:space="preserve"> and </w:t>
      </w:r>
      <w:r w:rsidR="006B571D">
        <w:rPr>
          <w:color w:val="000000" w:themeColor="text1"/>
        </w:rPr>
        <w:t xml:space="preserve">cTBS to </w:t>
      </w:r>
      <w:r w:rsidR="007A5C9C">
        <w:rPr>
          <w:color w:val="000000" w:themeColor="text1"/>
        </w:rPr>
        <w:t>the control bilateral precentral</w:t>
      </w:r>
      <w:r w:rsidR="0006218D">
        <w:rPr>
          <w:color w:val="000000" w:themeColor="text1"/>
        </w:rPr>
        <w:t xml:space="preserve"> site</w:t>
      </w:r>
      <w:r w:rsidR="006B571D">
        <w:rPr>
          <w:color w:val="000000" w:themeColor="text1"/>
        </w:rPr>
        <w:t>)</w:t>
      </w:r>
      <w:r w:rsidR="007A5C9C">
        <w:rPr>
          <w:color w:val="000000" w:themeColor="text1"/>
        </w:rPr>
        <w:t xml:space="preserve"> </w:t>
      </w:r>
      <w:r w:rsidR="00FE0FEA">
        <w:rPr>
          <w:color w:val="000000" w:themeColor="text1"/>
        </w:rPr>
        <w:t>in</w:t>
      </w:r>
      <w:r w:rsidR="007A5C9C">
        <w:rPr>
          <w:color w:val="000000" w:themeColor="text1"/>
        </w:rPr>
        <w:t xml:space="preserve"> </w:t>
      </w:r>
      <w:r w:rsidR="00FE0FEA">
        <w:rPr>
          <w:color w:val="000000" w:themeColor="text1"/>
        </w:rPr>
        <w:t xml:space="preserve">the first training session </w:t>
      </w:r>
      <w:r w:rsidR="006B571D">
        <w:rPr>
          <w:color w:val="000000" w:themeColor="text1"/>
        </w:rPr>
        <w:t xml:space="preserve">(- 4%) </w:t>
      </w:r>
      <w:r w:rsidR="007A5C9C">
        <w:rPr>
          <w:color w:val="000000" w:themeColor="text1"/>
        </w:rPr>
        <w:t xml:space="preserve">and </w:t>
      </w:r>
      <w:r w:rsidR="00FE0FEA">
        <w:rPr>
          <w:color w:val="000000" w:themeColor="text1"/>
        </w:rPr>
        <w:t>the cTBS effect in the third training session</w:t>
      </w:r>
      <w:r w:rsidR="006B571D">
        <w:rPr>
          <w:color w:val="000000" w:themeColor="text1"/>
        </w:rPr>
        <w:t xml:space="preserve"> (0%)</w:t>
      </w:r>
      <w:r w:rsidR="002A2521">
        <w:rPr>
          <w:color w:val="000000" w:themeColor="text1"/>
        </w:rPr>
        <w:t xml:space="preserve"> was significant (t(19) = 2.64; p = 0.02</w:t>
      </w:r>
      <w:r w:rsidR="00C75521">
        <w:rPr>
          <w:color w:val="000000" w:themeColor="text1"/>
        </w:rPr>
        <w:t xml:space="preserve">; </w:t>
      </w:r>
      <w:r w:rsidR="007D6ADA">
        <w:rPr>
          <w:color w:val="000000" w:themeColor="text1"/>
        </w:rPr>
        <w:t>Cohen’s d = 1.13</w:t>
      </w:r>
      <w:r w:rsidR="007A262C">
        <w:rPr>
          <w:color w:val="000000" w:themeColor="text1"/>
        </w:rPr>
        <w:t>;</w:t>
      </w:r>
      <w:r w:rsidR="007D6ADA">
        <w:rPr>
          <w:color w:val="000000" w:themeColor="text1"/>
        </w:rPr>
        <w:t xml:space="preserve"> </w:t>
      </w:r>
      <w:r w:rsidR="00C75521">
        <w:rPr>
          <w:color w:val="000000" w:themeColor="text1"/>
        </w:rPr>
        <w:t xml:space="preserve">this was a single comparison </w:t>
      </w:r>
      <w:r w:rsidR="003A493C">
        <w:rPr>
          <w:color w:val="000000" w:themeColor="text1"/>
        </w:rPr>
        <w:t xml:space="preserve">with no </w:t>
      </w:r>
      <w:r w:rsidR="00C75521" w:rsidRPr="008E5A4B">
        <w:t>Bonferroni</w:t>
      </w:r>
      <w:r w:rsidR="00C75521">
        <w:t xml:space="preserve"> </w:t>
      </w:r>
      <w:r w:rsidR="00C75521" w:rsidRPr="008E5A4B">
        <w:t>correction</w:t>
      </w:r>
      <w:r w:rsidR="002A2521">
        <w:rPr>
          <w:color w:val="000000" w:themeColor="text1"/>
        </w:rPr>
        <w:t>)</w:t>
      </w:r>
      <w:r w:rsidR="007A5C9C">
        <w:rPr>
          <w:color w:val="000000" w:themeColor="text1"/>
        </w:rPr>
        <w:t>.</w:t>
      </w:r>
      <w:r w:rsidR="006447D2">
        <w:rPr>
          <w:color w:val="000000" w:themeColor="text1"/>
        </w:rPr>
        <w:t xml:space="preserve"> The cTBS effects are presented in Figure 3.</w:t>
      </w:r>
    </w:p>
    <w:p w14:paraId="2FBD0BD8" w14:textId="0D7AC088" w:rsidR="00F414E0" w:rsidRDefault="00C77AFF" w:rsidP="00F414E0">
      <w:pPr>
        <w:pStyle w:val="NormalWeb"/>
        <w:spacing w:before="0" w:beforeAutospacing="0" w:after="200" w:afterAutospacing="0" w:line="480" w:lineRule="auto"/>
        <w:ind w:firstLine="720"/>
        <w:jc w:val="both"/>
        <w:rPr>
          <w:color w:val="000000" w:themeColor="text1"/>
        </w:rPr>
      </w:pPr>
      <w:r>
        <w:rPr>
          <w:color w:val="000000" w:themeColor="text1"/>
        </w:rPr>
        <w:t>In the RT data, the selective effect of cTBS on the novel vocabulary test when app</w:t>
      </w:r>
      <w:r w:rsidR="003A46A0">
        <w:rPr>
          <w:color w:val="000000" w:themeColor="text1"/>
        </w:rPr>
        <w:t>l</w:t>
      </w:r>
      <w:r>
        <w:rPr>
          <w:color w:val="000000" w:themeColor="text1"/>
        </w:rPr>
        <w:t xml:space="preserve">ied to the </w:t>
      </w:r>
      <w:r w:rsidR="00442A55">
        <w:rPr>
          <w:color w:val="000000" w:themeColor="text1"/>
        </w:rPr>
        <w:t xml:space="preserve">experimental </w:t>
      </w:r>
      <w:r w:rsidR="003A46A0">
        <w:rPr>
          <w:color w:val="000000" w:themeColor="text1"/>
        </w:rPr>
        <w:t xml:space="preserve">bilateral parietal </w:t>
      </w:r>
      <w:r w:rsidR="00D217F3">
        <w:rPr>
          <w:color w:val="000000" w:themeColor="text1"/>
        </w:rPr>
        <w:t>site</w:t>
      </w:r>
      <w:r w:rsidR="003A46A0">
        <w:rPr>
          <w:color w:val="000000" w:themeColor="text1"/>
        </w:rPr>
        <w:t xml:space="preserve"> in the first training stage</w:t>
      </w:r>
      <w:r w:rsidR="00D217F3">
        <w:rPr>
          <w:color w:val="000000" w:themeColor="text1"/>
        </w:rPr>
        <w:t xml:space="preserve"> </w:t>
      </w:r>
      <w:r w:rsidR="00717CFB">
        <w:rPr>
          <w:color w:val="000000" w:themeColor="text1"/>
        </w:rPr>
        <w:t xml:space="preserve">was not as </w:t>
      </w:r>
      <w:r w:rsidR="00D217F3">
        <w:rPr>
          <w:color w:val="000000" w:themeColor="text1"/>
        </w:rPr>
        <w:t>statistically strong</w:t>
      </w:r>
      <w:r w:rsidR="00717CFB">
        <w:rPr>
          <w:color w:val="000000" w:themeColor="text1"/>
        </w:rPr>
        <w:t xml:space="preserve"> as for the accuracy data</w:t>
      </w:r>
      <w:r w:rsidR="009344DD">
        <w:rPr>
          <w:color w:val="000000" w:themeColor="text1"/>
        </w:rPr>
        <w:t xml:space="preserve"> but numerically followed a similar pattern</w:t>
      </w:r>
      <w:r w:rsidR="00C82E6B">
        <w:rPr>
          <w:color w:val="000000" w:themeColor="text1"/>
        </w:rPr>
        <w:t xml:space="preserve"> of impairment</w:t>
      </w:r>
      <w:r>
        <w:rPr>
          <w:color w:val="000000" w:themeColor="text1"/>
        </w:rPr>
        <w:t xml:space="preserve">. </w:t>
      </w:r>
      <w:r w:rsidR="00D217F3">
        <w:rPr>
          <w:color w:val="000000" w:themeColor="text1"/>
        </w:rPr>
        <w:t>While,</w:t>
      </w:r>
      <w:r w:rsidR="00E766E2">
        <w:rPr>
          <w:color w:val="000000" w:themeColor="text1"/>
        </w:rPr>
        <w:t xml:space="preserve"> </w:t>
      </w:r>
      <w:r w:rsidR="003A46A0">
        <w:rPr>
          <w:color w:val="000000" w:themeColor="text1"/>
        </w:rPr>
        <w:t xml:space="preserve">ANOVA revealed </w:t>
      </w:r>
      <w:r>
        <w:rPr>
          <w:color w:val="000000" w:themeColor="text1"/>
        </w:rPr>
        <w:t xml:space="preserve">a significant </w:t>
      </w:r>
      <w:r w:rsidR="00D217F3" w:rsidRPr="00614B88">
        <w:rPr>
          <w:color w:val="000000" w:themeColor="text1"/>
        </w:rPr>
        <w:t>(F(1, 19) = 5.07; p = 0.04; partial ɲ</w:t>
      </w:r>
      <w:r w:rsidR="00D217F3" w:rsidRPr="00614B88">
        <w:rPr>
          <w:color w:val="000000" w:themeColor="text1"/>
          <w:vertAlign w:val="superscript"/>
        </w:rPr>
        <w:t>2</w:t>
      </w:r>
      <w:r w:rsidR="00D217F3" w:rsidRPr="00614B88">
        <w:rPr>
          <w:color w:val="000000" w:themeColor="text1"/>
        </w:rPr>
        <w:t xml:space="preserve"> = 0.21)</w:t>
      </w:r>
      <w:r>
        <w:rPr>
          <w:color w:val="000000" w:themeColor="text1"/>
        </w:rPr>
        <w:t xml:space="preserve"> </w:t>
      </w:r>
      <w:r w:rsidR="00C67C99">
        <w:rPr>
          <w:color w:val="000000" w:themeColor="text1"/>
        </w:rPr>
        <w:t xml:space="preserve">two-way </w:t>
      </w:r>
      <w:r>
        <w:rPr>
          <w:color w:val="000000" w:themeColor="text1"/>
        </w:rPr>
        <w:t>interaction</w:t>
      </w:r>
      <w:r w:rsidR="007B7C07">
        <w:rPr>
          <w:color w:val="000000" w:themeColor="text1"/>
        </w:rPr>
        <w:t xml:space="preserve"> </w:t>
      </w:r>
      <w:r w:rsidR="003A46A0">
        <w:rPr>
          <w:color w:val="000000" w:themeColor="text1"/>
        </w:rPr>
        <w:t>between Training (1 and 3) and Stimulation Site (</w:t>
      </w:r>
      <w:r w:rsidR="00E766E2">
        <w:rPr>
          <w:color w:val="000000" w:themeColor="text1"/>
        </w:rPr>
        <w:t>experimental bilateral parietal site and control bilateral precentral site</w:t>
      </w:r>
      <w:r w:rsidR="003A46A0">
        <w:rPr>
          <w:color w:val="000000" w:themeColor="text1"/>
        </w:rPr>
        <w:t>)</w:t>
      </w:r>
      <w:r w:rsidR="00D217F3">
        <w:rPr>
          <w:color w:val="000000" w:themeColor="text1"/>
        </w:rPr>
        <w:t xml:space="preserve">, </w:t>
      </w:r>
      <w:r w:rsidR="003A46A0">
        <w:rPr>
          <w:color w:val="000000" w:themeColor="text1"/>
        </w:rPr>
        <w:t>the post</w:t>
      </w:r>
      <w:r w:rsidR="006C12B3">
        <w:rPr>
          <w:color w:val="000000" w:themeColor="text1"/>
        </w:rPr>
        <w:t xml:space="preserve"> </w:t>
      </w:r>
      <w:r w:rsidR="003A46A0">
        <w:rPr>
          <w:color w:val="000000" w:themeColor="text1"/>
        </w:rPr>
        <w:t>hoc t-test</w:t>
      </w:r>
      <w:r w:rsidR="00D217F3">
        <w:rPr>
          <w:color w:val="000000" w:themeColor="text1"/>
        </w:rPr>
        <w:t xml:space="preserve">s showed that </w:t>
      </w:r>
      <w:r w:rsidR="003A46A0">
        <w:rPr>
          <w:color w:val="000000" w:themeColor="text1"/>
        </w:rPr>
        <w:t xml:space="preserve">the differences in response times </w:t>
      </w:r>
      <w:r w:rsidR="00D87C25">
        <w:rPr>
          <w:color w:val="000000" w:themeColor="text1"/>
        </w:rPr>
        <w:t>within</w:t>
      </w:r>
      <w:r w:rsidR="003A46A0">
        <w:rPr>
          <w:color w:val="000000" w:themeColor="text1"/>
        </w:rPr>
        <w:t xml:space="preserve"> the first </w:t>
      </w:r>
      <w:r w:rsidR="00074D15">
        <w:rPr>
          <w:color w:val="000000" w:themeColor="text1"/>
        </w:rPr>
        <w:t xml:space="preserve">training stage </w:t>
      </w:r>
      <w:r w:rsidR="00A16090">
        <w:rPr>
          <w:color w:val="000000" w:themeColor="text1"/>
        </w:rPr>
        <w:t>(</w:t>
      </w:r>
      <w:r w:rsidR="00074D15">
        <w:rPr>
          <w:color w:val="000000" w:themeColor="text1"/>
        </w:rPr>
        <w:t xml:space="preserve">experimental bilateral parietal </w:t>
      </w:r>
      <w:r w:rsidR="00F3283F">
        <w:rPr>
          <w:color w:val="000000" w:themeColor="text1"/>
        </w:rPr>
        <w:t>site</w:t>
      </w:r>
      <w:r w:rsidR="00074D15">
        <w:rPr>
          <w:color w:val="000000" w:themeColor="text1"/>
        </w:rPr>
        <w:t xml:space="preserve">: 1449 </w:t>
      </w:r>
      <w:proofErr w:type="spellStart"/>
      <w:r w:rsidR="00074D15">
        <w:rPr>
          <w:color w:val="000000" w:themeColor="text1"/>
        </w:rPr>
        <w:t>ms</w:t>
      </w:r>
      <w:proofErr w:type="spellEnd"/>
      <w:r w:rsidR="00E766E2">
        <w:rPr>
          <w:color w:val="000000" w:themeColor="text1"/>
        </w:rPr>
        <w:t>;</w:t>
      </w:r>
      <w:r w:rsidR="00074D15">
        <w:rPr>
          <w:color w:val="000000" w:themeColor="text1"/>
        </w:rPr>
        <w:t xml:space="preserve"> the control bilateral precentral site: 1408 </w:t>
      </w:r>
      <w:proofErr w:type="spellStart"/>
      <w:r w:rsidR="00074D15">
        <w:rPr>
          <w:color w:val="000000" w:themeColor="text1"/>
        </w:rPr>
        <w:t>ms</w:t>
      </w:r>
      <w:proofErr w:type="spellEnd"/>
      <w:r w:rsidR="00074D15">
        <w:rPr>
          <w:color w:val="000000" w:themeColor="text1"/>
        </w:rPr>
        <w:t xml:space="preserve">) </w:t>
      </w:r>
      <w:r w:rsidR="003A46A0">
        <w:rPr>
          <w:color w:val="000000" w:themeColor="text1"/>
        </w:rPr>
        <w:t xml:space="preserve">and </w:t>
      </w:r>
      <w:r w:rsidR="00AF58A9">
        <w:rPr>
          <w:color w:val="000000" w:themeColor="text1"/>
        </w:rPr>
        <w:t xml:space="preserve">the </w:t>
      </w:r>
      <w:r w:rsidR="00F3283F">
        <w:rPr>
          <w:color w:val="000000" w:themeColor="text1"/>
        </w:rPr>
        <w:t>third</w:t>
      </w:r>
      <w:r w:rsidR="003A46A0">
        <w:rPr>
          <w:color w:val="000000" w:themeColor="text1"/>
        </w:rPr>
        <w:t xml:space="preserve"> training stage</w:t>
      </w:r>
      <w:r w:rsidR="00074D15">
        <w:rPr>
          <w:color w:val="000000" w:themeColor="text1"/>
        </w:rPr>
        <w:t xml:space="preserve"> (experimental bilateral parietal </w:t>
      </w:r>
      <w:r w:rsidR="0006218D">
        <w:rPr>
          <w:color w:val="000000" w:themeColor="text1"/>
        </w:rPr>
        <w:t>site</w:t>
      </w:r>
      <w:r w:rsidR="00074D15">
        <w:rPr>
          <w:color w:val="000000" w:themeColor="text1"/>
        </w:rPr>
        <w:t xml:space="preserve">: 1124 </w:t>
      </w:r>
      <w:proofErr w:type="spellStart"/>
      <w:r w:rsidR="00074D15">
        <w:rPr>
          <w:color w:val="000000" w:themeColor="text1"/>
        </w:rPr>
        <w:t>ms</w:t>
      </w:r>
      <w:proofErr w:type="spellEnd"/>
      <w:r w:rsidR="00074D15">
        <w:rPr>
          <w:color w:val="000000" w:themeColor="text1"/>
        </w:rPr>
        <w:t xml:space="preserve">; the control bilateral precentral site: 1150 </w:t>
      </w:r>
      <w:proofErr w:type="spellStart"/>
      <w:r w:rsidR="00074D15">
        <w:rPr>
          <w:color w:val="000000" w:themeColor="text1"/>
        </w:rPr>
        <w:t>ms</w:t>
      </w:r>
      <w:proofErr w:type="spellEnd"/>
      <w:r w:rsidR="00074D15">
        <w:rPr>
          <w:color w:val="000000" w:themeColor="text1"/>
        </w:rPr>
        <w:t>)</w:t>
      </w:r>
      <w:r w:rsidR="003A46A0">
        <w:rPr>
          <w:color w:val="000000" w:themeColor="text1"/>
        </w:rPr>
        <w:t xml:space="preserve"> did not reach significance (both t-tests: t(19)</w:t>
      </w:r>
      <w:r w:rsidR="00D217F3">
        <w:rPr>
          <w:color w:val="000000" w:themeColor="text1"/>
        </w:rPr>
        <w:t xml:space="preserve"> </w:t>
      </w:r>
      <w:r w:rsidR="003A46A0">
        <w:rPr>
          <w:color w:val="000000" w:themeColor="text1"/>
        </w:rPr>
        <w:t>&lt; 1.66</w:t>
      </w:r>
      <w:r w:rsidR="007A262C">
        <w:rPr>
          <w:color w:val="000000" w:themeColor="text1"/>
        </w:rPr>
        <w:t>;</w:t>
      </w:r>
      <w:r w:rsidR="003A46A0">
        <w:rPr>
          <w:color w:val="000000" w:themeColor="text1"/>
        </w:rPr>
        <w:t xml:space="preserve"> p &gt; 0.11</w:t>
      </w:r>
      <w:r w:rsidR="007A262C">
        <w:rPr>
          <w:color w:val="000000" w:themeColor="text1"/>
        </w:rPr>
        <w:t>;</w:t>
      </w:r>
      <w:r w:rsidR="00FE7B22">
        <w:rPr>
          <w:color w:val="000000" w:themeColor="text1"/>
        </w:rPr>
        <w:t xml:space="preserve"> Cohen’s d &lt; </w:t>
      </w:r>
      <w:r w:rsidR="007F0928">
        <w:rPr>
          <w:color w:val="000000" w:themeColor="text1"/>
        </w:rPr>
        <w:t>0.22</w:t>
      </w:r>
      <w:r w:rsidR="007A262C">
        <w:rPr>
          <w:color w:val="000000" w:themeColor="text1"/>
        </w:rPr>
        <w:t>;</w:t>
      </w:r>
      <w:r w:rsidR="00FE7B22">
        <w:rPr>
          <w:color w:val="000000" w:themeColor="text1"/>
        </w:rPr>
        <w:t xml:space="preserve"> with Bonferroni correction</w:t>
      </w:r>
      <w:r w:rsidR="003A46A0">
        <w:rPr>
          <w:color w:val="000000" w:themeColor="text1"/>
        </w:rPr>
        <w:t>).</w:t>
      </w:r>
      <w:r w:rsidR="00F74838">
        <w:rPr>
          <w:color w:val="000000" w:themeColor="text1"/>
        </w:rPr>
        <w:t xml:space="preserve"> </w:t>
      </w:r>
      <w:r w:rsidR="000441AD">
        <w:rPr>
          <w:color w:val="000000" w:themeColor="text1"/>
        </w:rPr>
        <w:t xml:space="preserve">These results are presented in </w:t>
      </w:r>
      <w:r w:rsidR="000441AD">
        <w:rPr>
          <w:color w:val="000000" w:themeColor="text1"/>
        </w:rPr>
        <w:lastRenderedPageBreak/>
        <w:t>Figure 1</w:t>
      </w:r>
      <w:r w:rsidR="00F74838">
        <w:rPr>
          <w:color w:val="000000" w:themeColor="text1"/>
        </w:rPr>
        <w:t xml:space="preserve"> (bottom panel)</w:t>
      </w:r>
      <w:r w:rsidR="000441AD">
        <w:rPr>
          <w:color w:val="000000" w:themeColor="text1"/>
        </w:rPr>
        <w:t xml:space="preserve">. </w:t>
      </w:r>
      <w:r w:rsidR="00F74838">
        <w:rPr>
          <w:color w:val="000000" w:themeColor="text1"/>
        </w:rPr>
        <w:t>Nevertheless</w:t>
      </w:r>
      <w:r w:rsidR="00292BB6">
        <w:rPr>
          <w:color w:val="000000" w:themeColor="text1"/>
        </w:rPr>
        <w:t xml:space="preserve">, </w:t>
      </w:r>
      <w:r w:rsidR="004B5D6B">
        <w:rPr>
          <w:color w:val="000000" w:themeColor="text1"/>
        </w:rPr>
        <w:t xml:space="preserve">the </w:t>
      </w:r>
      <w:r w:rsidR="00AF58A9">
        <w:rPr>
          <w:color w:val="000000" w:themeColor="text1"/>
        </w:rPr>
        <w:t xml:space="preserve">difference between </w:t>
      </w:r>
      <w:r w:rsidR="004B5D6B">
        <w:rPr>
          <w:color w:val="000000" w:themeColor="text1"/>
        </w:rPr>
        <w:t xml:space="preserve">cTBS effect </w:t>
      </w:r>
      <w:r w:rsidR="00AF58A9">
        <w:rPr>
          <w:color w:val="000000" w:themeColor="text1"/>
        </w:rPr>
        <w:t>in</w:t>
      </w:r>
      <w:r w:rsidR="004B5D6B">
        <w:rPr>
          <w:color w:val="000000" w:themeColor="text1"/>
        </w:rPr>
        <w:t xml:space="preserve"> </w:t>
      </w:r>
      <w:r w:rsidR="00AF58A9">
        <w:rPr>
          <w:color w:val="000000" w:themeColor="text1"/>
        </w:rPr>
        <w:t>the first training session</w:t>
      </w:r>
      <w:r w:rsidR="004B5D6B">
        <w:rPr>
          <w:color w:val="000000" w:themeColor="text1"/>
        </w:rPr>
        <w:t xml:space="preserve"> (41 </w:t>
      </w:r>
      <w:proofErr w:type="spellStart"/>
      <w:r w:rsidR="004B5D6B">
        <w:rPr>
          <w:color w:val="000000" w:themeColor="text1"/>
        </w:rPr>
        <w:t>ms</w:t>
      </w:r>
      <w:proofErr w:type="spellEnd"/>
      <w:r w:rsidR="004B5D6B">
        <w:rPr>
          <w:color w:val="000000" w:themeColor="text1"/>
        </w:rPr>
        <w:t xml:space="preserve">) and </w:t>
      </w:r>
      <w:r w:rsidR="00AF58A9">
        <w:rPr>
          <w:color w:val="000000" w:themeColor="text1"/>
        </w:rPr>
        <w:t>the third learning session</w:t>
      </w:r>
      <w:r w:rsidR="004B5D6B">
        <w:rPr>
          <w:color w:val="000000" w:themeColor="text1"/>
        </w:rPr>
        <w:t xml:space="preserve"> (</w:t>
      </w:r>
      <w:r w:rsidR="00536D09">
        <w:rPr>
          <w:color w:val="000000" w:themeColor="text1"/>
        </w:rPr>
        <w:t xml:space="preserve">-26 </w:t>
      </w:r>
      <w:proofErr w:type="spellStart"/>
      <w:r w:rsidR="00536D09">
        <w:rPr>
          <w:color w:val="000000" w:themeColor="text1"/>
        </w:rPr>
        <w:t>ms</w:t>
      </w:r>
      <w:proofErr w:type="spellEnd"/>
      <w:r w:rsidR="004B5D6B">
        <w:rPr>
          <w:color w:val="000000" w:themeColor="text1"/>
        </w:rPr>
        <w:t xml:space="preserve">) was significant </w:t>
      </w:r>
      <w:r w:rsidR="00536D09">
        <w:rPr>
          <w:color w:val="000000" w:themeColor="text1"/>
        </w:rPr>
        <w:t>(</w:t>
      </w:r>
      <w:proofErr w:type="gramStart"/>
      <w:r w:rsidR="00536D09">
        <w:rPr>
          <w:color w:val="000000" w:themeColor="text1"/>
        </w:rPr>
        <w:t>t(</w:t>
      </w:r>
      <w:proofErr w:type="gramEnd"/>
      <w:r w:rsidR="00536D09">
        <w:rPr>
          <w:color w:val="000000" w:themeColor="text1"/>
        </w:rPr>
        <w:t>19) = 2.25; p = 0.04</w:t>
      </w:r>
      <w:r w:rsidR="004B5D6B">
        <w:rPr>
          <w:color w:val="000000" w:themeColor="text1"/>
        </w:rPr>
        <w:t>;</w:t>
      </w:r>
      <w:r w:rsidR="00536D09">
        <w:rPr>
          <w:color w:val="000000" w:themeColor="text1"/>
        </w:rPr>
        <w:t xml:space="preserve"> </w:t>
      </w:r>
      <w:r w:rsidR="009119B0">
        <w:rPr>
          <w:color w:val="000000" w:themeColor="text1"/>
        </w:rPr>
        <w:t>Cohen’s d = 0.64</w:t>
      </w:r>
      <w:r w:rsidR="007A262C">
        <w:rPr>
          <w:color w:val="000000" w:themeColor="text1"/>
        </w:rPr>
        <w:t>;</w:t>
      </w:r>
      <w:r w:rsidR="009119B0">
        <w:rPr>
          <w:color w:val="000000" w:themeColor="text1"/>
        </w:rPr>
        <w:t xml:space="preserve"> </w:t>
      </w:r>
      <w:r w:rsidR="004B5D6B">
        <w:rPr>
          <w:color w:val="000000" w:themeColor="text1"/>
        </w:rPr>
        <w:t xml:space="preserve">this was a single comparison with no </w:t>
      </w:r>
      <w:r w:rsidR="004B5D6B" w:rsidRPr="008E5A4B">
        <w:t>Bonferroni</w:t>
      </w:r>
      <w:r w:rsidR="004B5D6B">
        <w:t xml:space="preserve"> </w:t>
      </w:r>
      <w:r w:rsidR="004B5D6B" w:rsidRPr="008E5A4B">
        <w:t>correction</w:t>
      </w:r>
      <w:r w:rsidR="004B5D6B">
        <w:rPr>
          <w:color w:val="000000" w:themeColor="text1"/>
        </w:rPr>
        <w:t>)</w:t>
      </w:r>
      <w:r w:rsidR="009E3E40">
        <w:rPr>
          <w:color w:val="000000" w:themeColor="text1"/>
        </w:rPr>
        <w:t>, showing that RTs were slower for experimental site during the first training session that the control site, but faster in the third training session</w:t>
      </w:r>
      <w:r w:rsidR="004B5D6B">
        <w:rPr>
          <w:color w:val="000000" w:themeColor="text1"/>
        </w:rPr>
        <w:t xml:space="preserve"> The cTBS effects are presented in Figure 3.</w:t>
      </w:r>
    </w:p>
    <w:p w14:paraId="5A5473A5" w14:textId="09644D65" w:rsidR="008729C2" w:rsidRPr="00F414E0" w:rsidRDefault="008729C2" w:rsidP="00F414E0">
      <w:pPr>
        <w:pStyle w:val="NormalWeb"/>
        <w:spacing w:before="0" w:beforeAutospacing="0" w:after="200" w:afterAutospacing="0" w:line="480" w:lineRule="auto"/>
        <w:ind w:firstLine="720"/>
        <w:jc w:val="both"/>
        <w:rPr>
          <w:color w:val="000000" w:themeColor="text1"/>
        </w:rPr>
      </w:pPr>
      <w:r w:rsidRPr="00822D9A">
        <w:rPr>
          <w:rFonts w:cstheme="minorHAnsi"/>
          <w:color w:val="222222"/>
        </w:rPr>
        <w:t>To further</w:t>
      </w:r>
      <w:r w:rsidR="00606E5D">
        <w:rPr>
          <w:rFonts w:cstheme="minorHAnsi"/>
          <w:color w:val="222222"/>
        </w:rPr>
        <w:t xml:space="preserve"> investigate</w:t>
      </w:r>
      <w:r w:rsidR="00465330">
        <w:rPr>
          <w:rFonts w:cstheme="minorHAnsi"/>
          <w:color w:val="222222"/>
        </w:rPr>
        <w:t xml:space="preserve"> </w:t>
      </w:r>
      <w:r w:rsidR="00B808AE">
        <w:rPr>
          <w:rFonts w:cstheme="minorHAnsi"/>
          <w:color w:val="222222"/>
        </w:rPr>
        <w:t xml:space="preserve">whether the significance of the impairment </w:t>
      </w:r>
      <w:r w:rsidR="005F718D">
        <w:rPr>
          <w:rFonts w:cstheme="minorHAnsi"/>
          <w:color w:val="222222"/>
        </w:rPr>
        <w:t xml:space="preserve">effect </w:t>
      </w:r>
      <w:r w:rsidR="00B808AE">
        <w:rPr>
          <w:rFonts w:cstheme="minorHAnsi"/>
          <w:color w:val="222222"/>
        </w:rPr>
        <w:t xml:space="preserve">results from a decrease in performance in the first training stage </w:t>
      </w:r>
      <w:r w:rsidR="005F718D">
        <w:rPr>
          <w:rFonts w:cstheme="minorHAnsi"/>
          <w:color w:val="222222"/>
        </w:rPr>
        <w:t xml:space="preserve">due to cTBS to the experimental site </w:t>
      </w:r>
      <w:r w:rsidR="00B808AE">
        <w:rPr>
          <w:rFonts w:cstheme="minorHAnsi"/>
          <w:color w:val="222222"/>
        </w:rPr>
        <w:t xml:space="preserve">but not a slight </w:t>
      </w:r>
      <w:r w:rsidR="005F718D">
        <w:rPr>
          <w:rFonts w:cstheme="minorHAnsi"/>
          <w:color w:val="222222"/>
        </w:rPr>
        <w:t>faciliatory</w:t>
      </w:r>
      <w:r w:rsidR="00B808AE">
        <w:rPr>
          <w:rFonts w:cstheme="minorHAnsi"/>
          <w:color w:val="222222"/>
        </w:rPr>
        <w:t xml:space="preserve"> effect of cTBS on the control site in the third training </w:t>
      </w:r>
      <w:proofErr w:type="gramStart"/>
      <w:r w:rsidR="00B808AE">
        <w:rPr>
          <w:rFonts w:cstheme="minorHAnsi"/>
          <w:color w:val="222222"/>
        </w:rPr>
        <w:t xml:space="preserve">stage </w:t>
      </w:r>
      <w:r w:rsidRPr="00822D9A">
        <w:rPr>
          <w:rFonts w:cstheme="minorHAnsi"/>
          <w:color w:val="222222"/>
        </w:rPr>
        <w:t>,</w:t>
      </w:r>
      <w:proofErr w:type="gramEnd"/>
      <w:r w:rsidRPr="00822D9A">
        <w:rPr>
          <w:rFonts w:cstheme="minorHAnsi"/>
          <w:color w:val="222222"/>
        </w:rPr>
        <w:t xml:space="preserve"> we calculated the </w:t>
      </w:r>
      <w:r w:rsidR="00606E5D">
        <w:rPr>
          <w:rFonts w:cstheme="minorHAnsi"/>
          <w:color w:val="222222"/>
        </w:rPr>
        <w:t>cTBS</w:t>
      </w:r>
      <w:r w:rsidRPr="00822D9A">
        <w:rPr>
          <w:rFonts w:cstheme="minorHAnsi"/>
          <w:color w:val="222222"/>
        </w:rPr>
        <w:t xml:space="preserve"> </w:t>
      </w:r>
      <w:r w:rsidR="00606E5D">
        <w:rPr>
          <w:rFonts w:cstheme="minorHAnsi"/>
          <w:color w:val="222222"/>
        </w:rPr>
        <w:t>effect</w:t>
      </w:r>
      <w:r w:rsidRPr="00822D9A">
        <w:rPr>
          <w:rFonts w:cstheme="minorHAnsi"/>
          <w:color w:val="222222"/>
        </w:rPr>
        <w:t xml:space="preserve"> for the experimental site and control site</w:t>
      </w:r>
      <w:r w:rsidR="00606E5D">
        <w:rPr>
          <w:rFonts w:cstheme="minorHAnsi"/>
          <w:color w:val="222222"/>
        </w:rPr>
        <w:t xml:space="preserve"> across the first and third training stages</w:t>
      </w:r>
      <w:r w:rsidRPr="00822D9A">
        <w:rPr>
          <w:rFonts w:cstheme="minorHAnsi"/>
          <w:color w:val="222222"/>
        </w:rPr>
        <w:t xml:space="preserve">. This effect was calculated as delta between </w:t>
      </w:r>
      <w:r w:rsidR="008A587D">
        <w:rPr>
          <w:rFonts w:cstheme="minorHAnsi"/>
          <w:color w:val="222222"/>
        </w:rPr>
        <w:t>the first and third training sessions for each site</w:t>
      </w:r>
      <w:r w:rsidRPr="00822D9A">
        <w:rPr>
          <w:rFonts w:cstheme="minorHAnsi"/>
          <w:color w:val="222222"/>
        </w:rPr>
        <w:t>. The effect</w:t>
      </w:r>
      <w:r w:rsidR="00C357B1">
        <w:rPr>
          <w:rFonts w:cstheme="minorHAnsi"/>
          <w:color w:val="222222"/>
        </w:rPr>
        <w:t>s</w:t>
      </w:r>
      <w:r w:rsidRPr="00822D9A">
        <w:rPr>
          <w:rFonts w:cstheme="minorHAnsi"/>
          <w:color w:val="222222"/>
        </w:rPr>
        <w:t xml:space="preserve"> </w:t>
      </w:r>
      <w:r w:rsidR="00E24046">
        <w:rPr>
          <w:rFonts w:cstheme="minorHAnsi"/>
          <w:color w:val="222222"/>
        </w:rPr>
        <w:t>from both sites were</w:t>
      </w:r>
      <w:r w:rsidRPr="00822D9A">
        <w:rPr>
          <w:rFonts w:cstheme="minorHAnsi"/>
          <w:color w:val="222222"/>
        </w:rPr>
        <w:t xml:space="preserve"> compared using a paired </w:t>
      </w:r>
      <w:r>
        <w:rPr>
          <w:rFonts w:cstheme="minorHAnsi"/>
          <w:color w:val="222222"/>
        </w:rPr>
        <w:t>two-tail</w:t>
      </w:r>
      <w:r w:rsidR="00B705FB">
        <w:rPr>
          <w:rFonts w:cstheme="minorHAnsi"/>
          <w:color w:val="222222"/>
        </w:rPr>
        <w:t>ed</w:t>
      </w:r>
      <w:r>
        <w:rPr>
          <w:rFonts w:cstheme="minorHAnsi"/>
          <w:color w:val="222222"/>
        </w:rPr>
        <w:t xml:space="preserve"> </w:t>
      </w:r>
      <w:r w:rsidRPr="00822D9A">
        <w:rPr>
          <w:rFonts w:cstheme="minorHAnsi"/>
          <w:color w:val="222222"/>
        </w:rPr>
        <w:t xml:space="preserve">t-test. This analysis demonstrated a significant </w:t>
      </w:r>
      <w:r w:rsidR="00E24046" w:rsidRPr="009F73C7">
        <w:rPr>
          <w:rFonts w:cstheme="minorHAnsi"/>
          <w:color w:val="222222"/>
        </w:rPr>
        <w:t>(</w:t>
      </w:r>
      <w:proofErr w:type="gramStart"/>
      <w:r w:rsidR="00E24046" w:rsidRPr="009F73C7">
        <w:rPr>
          <w:rFonts w:cstheme="minorHAnsi"/>
          <w:color w:val="222222"/>
        </w:rPr>
        <w:t>t(</w:t>
      </w:r>
      <w:proofErr w:type="gramEnd"/>
      <w:r w:rsidR="00E24046" w:rsidRPr="009F73C7">
        <w:rPr>
          <w:rFonts w:cstheme="minorHAnsi"/>
          <w:color w:val="222222"/>
        </w:rPr>
        <w:t>19) = 2.64</w:t>
      </w:r>
      <w:r w:rsidR="007A262C">
        <w:rPr>
          <w:rFonts w:cstheme="minorHAnsi"/>
          <w:color w:val="222222"/>
        </w:rPr>
        <w:t>;</w:t>
      </w:r>
      <w:r w:rsidR="00E24046" w:rsidRPr="009F73C7">
        <w:rPr>
          <w:rFonts w:cstheme="minorHAnsi"/>
          <w:color w:val="222222"/>
        </w:rPr>
        <w:t xml:space="preserve"> p = </w:t>
      </w:r>
      <w:r w:rsidR="005F718D">
        <w:rPr>
          <w:rFonts w:cstheme="minorHAnsi"/>
          <w:color w:val="222222"/>
        </w:rPr>
        <w:t>0</w:t>
      </w:r>
      <w:r w:rsidR="00E24046" w:rsidRPr="009F73C7">
        <w:rPr>
          <w:rFonts w:cstheme="minorHAnsi"/>
          <w:color w:val="222222"/>
        </w:rPr>
        <w:t>.02</w:t>
      </w:r>
      <w:r w:rsidR="00E24046">
        <w:rPr>
          <w:rFonts w:cstheme="minorHAnsi"/>
          <w:color w:val="222222"/>
        </w:rPr>
        <w:t>;</w:t>
      </w:r>
      <w:r w:rsidR="00E24046">
        <w:rPr>
          <w:color w:val="000000" w:themeColor="text1"/>
        </w:rPr>
        <w:t xml:space="preserve"> </w:t>
      </w:r>
      <w:r w:rsidR="00012221">
        <w:rPr>
          <w:color w:val="000000" w:themeColor="text1"/>
        </w:rPr>
        <w:t>Cohen’s d = 0.70</w:t>
      </w:r>
      <w:r w:rsidR="007A262C">
        <w:rPr>
          <w:color w:val="000000" w:themeColor="text1"/>
        </w:rPr>
        <w:t>;</w:t>
      </w:r>
      <w:r w:rsidR="00012221">
        <w:rPr>
          <w:color w:val="000000" w:themeColor="text1"/>
        </w:rPr>
        <w:t xml:space="preserve"> </w:t>
      </w:r>
      <w:r w:rsidR="00E24046">
        <w:rPr>
          <w:color w:val="000000" w:themeColor="text1"/>
        </w:rPr>
        <w:t xml:space="preserve">this was a single comparison with no </w:t>
      </w:r>
      <w:r w:rsidR="00E24046" w:rsidRPr="008E5A4B">
        <w:t>Bonferroni</w:t>
      </w:r>
      <w:r w:rsidR="00E24046">
        <w:t xml:space="preserve"> </w:t>
      </w:r>
      <w:r w:rsidR="00E24046" w:rsidRPr="008E5A4B">
        <w:t>correction</w:t>
      </w:r>
      <w:r w:rsidR="00E24046" w:rsidRPr="009F73C7">
        <w:rPr>
          <w:rFonts w:cstheme="minorHAnsi"/>
          <w:color w:val="222222"/>
        </w:rPr>
        <w:t xml:space="preserve">) </w:t>
      </w:r>
      <w:r w:rsidRPr="00822D9A">
        <w:rPr>
          <w:rFonts w:cstheme="minorHAnsi"/>
          <w:color w:val="222222"/>
        </w:rPr>
        <w:t xml:space="preserve">impairment of learning in </w:t>
      </w:r>
      <w:r w:rsidR="008A587D">
        <w:rPr>
          <w:rFonts w:cstheme="minorHAnsi"/>
          <w:color w:val="222222"/>
        </w:rPr>
        <w:t>a</w:t>
      </w:r>
      <w:r w:rsidRPr="00822D9A">
        <w:rPr>
          <w:rFonts w:cstheme="minorHAnsi"/>
          <w:color w:val="222222"/>
        </w:rPr>
        <w:t xml:space="preserve">ccuracy data with a mean accuracy impairment of 12% for the experimental </w:t>
      </w:r>
      <w:r w:rsidR="00E24046">
        <w:rPr>
          <w:color w:val="000000" w:themeColor="text1"/>
        </w:rPr>
        <w:t>bilateral parietal site</w:t>
      </w:r>
      <w:r w:rsidRPr="00822D9A">
        <w:rPr>
          <w:rFonts w:cstheme="minorHAnsi"/>
          <w:color w:val="222222"/>
        </w:rPr>
        <w:t xml:space="preserve"> and 8% for the control </w:t>
      </w:r>
      <w:r w:rsidR="00E24046">
        <w:rPr>
          <w:color w:val="000000" w:themeColor="text1"/>
        </w:rPr>
        <w:t xml:space="preserve">bilateral precentral </w:t>
      </w:r>
      <w:r w:rsidRPr="00822D9A">
        <w:rPr>
          <w:rFonts w:cstheme="minorHAnsi"/>
          <w:color w:val="222222"/>
        </w:rPr>
        <w:t>site.</w:t>
      </w:r>
      <w:r w:rsidR="00E24046">
        <w:rPr>
          <w:rFonts w:cstheme="minorHAnsi"/>
          <w:color w:val="222222"/>
        </w:rPr>
        <w:t xml:space="preserve"> RT</w:t>
      </w:r>
      <w:r w:rsidR="00B705FB">
        <w:rPr>
          <w:rFonts w:cstheme="minorHAnsi"/>
          <w:color w:val="222222"/>
        </w:rPr>
        <w:t>s</w:t>
      </w:r>
      <w:r w:rsidR="00E24046">
        <w:rPr>
          <w:rFonts w:cstheme="minorHAnsi"/>
          <w:color w:val="222222"/>
        </w:rPr>
        <w:t xml:space="preserve"> </w:t>
      </w:r>
      <w:r w:rsidRPr="00822D9A">
        <w:rPr>
          <w:rFonts w:cstheme="minorHAnsi"/>
          <w:color w:val="222222"/>
        </w:rPr>
        <w:t>were also significantly (t(19) = 2.25</w:t>
      </w:r>
      <w:r w:rsidR="007A262C">
        <w:rPr>
          <w:rFonts w:cstheme="minorHAnsi"/>
          <w:color w:val="222222"/>
        </w:rPr>
        <w:t>;</w:t>
      </w:r>
      <w:r w:rsidRPr="00822D9A">
        <w:rPr>
          <w:rFonts w:cstheme="minorHAnsi"/>
          <w:color w:val="222222"/>
        </w:rPr>
        <w:t xml:space="preserve"> p = </w:t>
      </w:r>
      <w:r w:rsidR="005F718D">
        <w:rPr>
          <w:rFonts w:cstheme="minorHAnsi"/>
          <w:color w:val="222222"/>
        </w:rPr>
        <w:t>0</w:t>
      </w:r>
      <w:r w:rsidRPr="00822D9A">
        <w:rPr>
          <w:rFonts w:cstheme="minorHAnsi"/>
          <w:color w:val="222222"/>
        </w:rPr>
        <w:t>.04</w:t>
      </w:r>
      <w:r w:rsidR="00C75521">
        <w:rPr>
          <w:rFonts w:cstheme="minorHAnsi"/>
          <w:color w:val="222222"/>
        </w:rPr>
        <w:t>;</w:t>
      </w:r>
      <w:r w:rsidR="00E24046">
        <w:rPr>
          <w:rFonts w:cstheme="minorHAnsi"/>
          <w:color w:val="222222"/>
        </w:rPr>
        <w:t xml:space="preserve"> </w:t>
      </w:r>
      <w:r w:rsidR="005661FA">
        <w:rPr>
          <w:color w:val="000000" w:themeColor="text1"/>
        </w:rPr>
        <w:t xml:space="preserve">Cohen’s d = </w:t>
      </w:r>
      <w:r w:rsidR="001900A9">
        <w:rPr>
          <w:color w:val="000000" w:themeColor="text1"/>
        </w:rPr>
        <w:t>0.32</w:t>
      </w:r>
      <w:r w:rsidR="007A262C">
        <w:rPr>
          <w:color w:val="000000" w:themeColor="text1"/>
        </w:rPr>
        <w:t>;</w:t>
      </w:r>
      <w:r w:rsidR="001900A9">
        <w:rPr>
          <w:color w:val="000000" w:themeColor="text1"/>
        </w:rPr>
        <w:t xml:space="preserve"> </w:t>
      </w:r>
      <w:r w:rsidR="00E24046">
        <w:rPr>
          <w:color w:val="000000" w:themeColor="text1"/>
        </w:rPr>
        <w:t xml:space="preserve">this was a single comparison with no </w:t>
      </w:r>
      <w:r w:rsidR="00E24046" w:rsidRPr="008E5A4B">
        <w:t>Bonferroni</w:t>
      </w:r>
      <w:r w:rsidR="00E24046">
        <w:t xml:space="preserve"> </w:t>
      </w:r>
      <w:r w:rsidR="00E24046" w:rsidRPr="008E5A4B">
        <w:t>correction</w:t>
      </w:r>
      <w:r w:rsidRPr="00822D9A">
        <w:rPr>
          <w:rFonts w:cstheme="minorHAnsi"/>
          <w:color w:val="222222"/>
        </w:rPr>
        <w:t>) impaired with a mean RT impairment of 325</w:t>
      </w:r>
      <w:r w:rsidR="00CE3C3C">
        <w:rPr>
          <w:rFonts w:cstheme="minorHAnsi"/>
          <w:color w:val="222222"/>
        </w:rPr>
        <w:t xml:space="preserve"> </w:t>
      </w:r>
      <w:proofErr w:type="spellStart"/>
      <w:r w:rsidRPr="00822D9A">
        <w:rPr>
          <w:rFonts w:cstheme="minorHAnsi"/>
          <w:color w:val="222222"/>
        </w:rPr>
        <w:t>ms</w:t>
      </w:r>
      <w:proofErr w:type="spellEnd"/>
      <w:r w:rsidRPr="00822D9A">
        <w:rPr>
          <w:rFonts w:cstheme="minorHAnsi"/>
          <w:color w:val="222222"/>
        </w:rPr>
        <w:t xml:space="preserve"> for the experimental</w:t>
      </w:r>
      <w:r w:rsidR="00E24046">
        <w:rPr>
          <w:rFonts w:cstheme="minorHAnsi"/>
          <w:color w:val="222222"/>
        </w:rPr>
        <w:t xml:space="preserve"> </w:t>
      </w:r>
      <w:r w:rsidR="00E24046">
        <w:rPr>
          <w:color w:val="000000" w:themeColor="text1"/>
        </w:rPr>
        <w:t xml:space="preserve">bilateral parietal </w:t>
      </w:r>
      <w:r w:rsidRPr="00822D9A">
        <w:rPr>
          <w:rFonts w:cstheme="minorHAnsi"/>
          <w:color w:val="222222"/>
        </w:rPr>
        <w:t>site and 258</w:t>
      </w:r>
      <w:r w:rsidR="00CE3C3C">
        <w:rPr>
          <w:rFonts w:cstheme="minorHAnsi"/>
          <w:color w:val="222222"/>
        </w:rPr>
        <w:t xml:space="preserve"> </w:t>
      </w:r>
      <w:proofErr w:type="spellStart"/>
      <w:r w:rsidRPr="00822D9A">
        <w:rPr>
          <w:rFonts w:cstheme="minorHAnsi"/>
          <w:color w:val="222222"/>
        </w:rPr>
        <w:t>ms</w:t>
      </w:r>
      <w:proofErr w:type="spellEnd"/>
      <w:r w:rsidRPr="00822D9A">
        <w:rPr>
          <w:rFonts w:cstheme="minorHAnsi"/>
          <w:color w:val="222222"/>
        </w:rPr>
        <w:t xml:space="preserve"> for the control</w:t>
      </w:r>
      <w:r w:rsidR="00E24046">
        <w:rPr>
          <w:rFonts w:cstheme="minorHAnsi"/>
          <w:color w:val="222222"/>
        </w:rPr>
        <w:t xml:space="preserve"> </w:t>
      </w:r>
      <w:r w:rsidR="00E24046">
        <w:rPr>
          <w:color w:val="000000" w:themeColor="text1"/>
        </w:rPr>
        <w:t>bilateral precentral</w:t>
      </w:r>
      <w:r w:rsidR="00E24046">
        <w:rPr>
          <w:rFonts w:cstheme="minorHAnsi"/>
          <w:color w:val="222222"/>
        </w:rPr>
        <w:t xml:space="preserve"> </w:t>
      </w:r>
      <w:r w:rsidRPr="00822D9A">
        <w:rPr>
          <w:rFonts w:cstheme="minorHAnsi"/>
          <w:color w:val="222222"/>
        </w:rPr>
        <w:t>site.</w:t>
      </w:r>
      <w:r w:rsidR="00F37F00">
        <w:rPr>
          <w:rFonts w:cstheme="minorHAnsi"/>
          <w:color w:val="222222"/>
        </w:rPr>
        <w:t xml:space="preserve"> Th</w:t>
      </w:r>
      <w:r w:rsidR="001C1AF6">
        <w:rPr>
          <w:rFonts w:cstheme="minorHAnsi"/>
          <w:color w:val="222222"/>
        </w:rPr>
        <w:t xml:space="preserve">is </w:t>
      </w:r>
      <w:r w:rsidR="00F37F00">
        <w:rPr>
          <w:rFonts w:cstheme="minorHAnsi"/>
          <w:color w:val="222222"/>
        </w:rPr>
        <w:t>indicate</w:t>
      </w:r>
      <w:r w:rsidR="001C1AF6">
        <w:rPr>
          <w:rFonts w:cstheme="minorHAnsi"/>
          <w:color w:val="222222"/>
        </w:rPr>
        <w:t>s</w:t>
      </w:r>
      <w:r w:rsidR="00F37F00">
        <w:rPr>
          <w:rFonts w:cstheme="minorHAnsi"/>
          <w:color w:val="222222"/>
        </w:rPr>
        <w:t xml:space="preserve"> that the results are driven by the</w:t>
      </w:r>
      <w:r w:rsidR="001C1AF6">
        <w:rPr>
          <w:rFonts w:cstheme="minorHAnsi"/>
          <w:color w:val="222222"/>
        </w:rPr>
        <w:t xml:space="preserve"> selective</w:t>
      </w:r>
      <w:r w:rsidR="00F37F00">
        <w:rPr>
          <w:rFonts w:cstheme="minorHAnsi"/>
          <w:color w:val="222222"/>
        </w:rPr>
        <w:t xml:space="preserve"> impairment of </w:t>
      </w:r>
      <w:r w:rsidR="001C1AF6">
        <w:rPr>
          <w:rFonts w:cstheme="minorHAnsi"/>
          <w:color w:val="222222"/>
        </w:rPr>
        <w:t xml:space="preserve">the </w:t>
      </w:r>
      <w:r w:rsidR="001C1AF6" w:rsidRPr="002D07F5">
        <w:rPr>
          <w:rFonts w:cstheme="minorHAnsi"/>
          <w:color w:val="222222"/>
        </w:rPr>
        <w:t xml:space="preserve">experimental </w:t>
      </w:r>
      <w:r w:rsidR="001C1AF6">
        <w:rPr>
          <w:color w:val="000000" w:themeColor="text1"/>
        </w:rPr>
        <w:t xml:space="preserve">bilateral parietal site in the first training stage. </w:t>
      </w:r>
    </w:p>
    <w:p w14:paraId="6F630799" w14:textId="2F647C91" w:rsidR="00950950" w:rsidRPr="00822D9A" w:rsidRDefault="00856C80" w:rsidP="00822D9A">
      <w:pPr>
        <w:pStyle w:val="NormalWeb"/>
        <w:spacing w:before="0" w:beforeAutospacing="0" w:after="200" w:afterAutospacing="0" w:line="480" w:lineRule="auto"/>
        <w:ind w:firstLine="720"/>
        <w:jc w:val="both"/>
        <w:rPr>
          <w:color w:val="000000" w:themeColor="text1"/>
        </w:rPr>
      </w:pPr>
      <w:r>
        <w:rPr>
          <w:color w:val="000000" w:themeColor="text1"/>
        </w:rPr>
        <w:t xml:space="preserve">To complete the report of the </w:t>
      </w:r>
      <w:r w:rsidR="002D09C1">
        <w:rPr>
          <w:color w:val="000000" w:themeColor="text1"/>
        </w:rPr>
        <w:t xml:space="preserve">2 x 2 repeated measures </w:t>
      </w:r>
      <w:r w:rsidR="00950950">
        <w:rPr>
          <w:color w:val="000000" w:themeColor="text1"/>
        </w:rPr>
        <w:t>ANOVA</w:t>
      </w:r>
      <w:r>
        <w:rPr>
          <w:color w:val="000000" w:themeColor="text1"/>
        </w:rPr>
        <w:t>,</w:t>
      </w:r>
      <w:r w:rsidR="00950950">
        <w:rPr>
          <w:color w:val="000000" w:themeColor="text1"/>
        </w:rPr>
        <w:t xml:space="preserve"> </w:t>
      </w:r>
      <w:r>
        <w:rPr>
          <w:color w:val="000000" w:themeColor="text1"/>
        </w:rPr>
        <w:t xml:space="preserve">in </w:t>
      </w:r>
      <w:r w:rsidR="00950950">
        <w:rPr>
          <w:color w:val="000000" w:themeColor="text1"/>
        </w:rPr>
        <w:t>the accuracy data</w:t>
      </w:r>
      <w:r>
        <w:rPr>
          <w:color w:val="000000" w:themeColor="text1"/>
        </w:rPr>
        <w:t xml:space="preserve"> there were also significant main </w:t>
      </w:r>
      <w:r w:rsidR="00950950">
        <w:rPr>
          <w:color w:val="000000" w:themeColor="text1"/>
        </w:rPr>
        <w:t xml:space="preserve">effects of Training (F(1, 19) = 62.20; p &lt; 0.001; </w:t>
      </w:r>
      <w:r w:rsidR="00950950">
        <w:rPr>
          <w:color w:val="000000"/>
        </w:rPr>
        <w:t xml:space="preserve">partial </w:t>
      </w:r>
      <w:r w:rsidR="00950950" w:rsidRPr="00935418">
        <w:rPr>
          <w:color w:val="000000"/>
        </w:rPr>
        <w:t>ɲ</w:t>
      </w:r>
      <w:r w:rsidR="00950950" w:rsidRPr="00935418">
        <w:rPr>
          <w:color w:val="000000"/>
          <w:vertAlign w:val="superscript"/>
        </w:rPr>
        <w:t>2</w:t>
      </w:r>
      <w:r w:rsidR="00950950">
        <w:rPr>
          <w:color w:val="000000"/>
        </w:rPr>
        <w:t xml:space="preserve"> = 0.77) </w:t>
      </w:r>
      <w:r w:rsidR="00950950">
        <w:rPr>
          <w:color w:val="000000" w:themeColor="text1"/>
        </w:rPr>
        <w:t xml:space="preserve">and Stimulation Site (F(1, 19) = 13.83; p = 0.001; </w:t>
      </w:r>
      <w:r w:rsidR="00950950">
        <w:rPr>
          <w:color w:val="000000"/>
        </w:rPr>
        <w:t xml:space="preserve">partial </w:t>
      </w:r>
      <w:r w:rsidR="00950950" w:rsidRPr="00935418">
        <w:rPr>
          <w:color w:val="000000"/>
        </w:rPr>
        <w:t>ɲ</w:t>
      </w:r>
      <w:r w:rsidR="00950950" w:rsidRPr="00935418">
        <w:rPr>
          <w:color w:val="000000"/>
          <w:vertAlign w:val="superscript"/>
        </w:rPr>
        <w:t>2</w:t>
      </w:r>
      <w:r w:rsidR="00950950">
        <w:rPr>
          <w:color w:val="000000"/>
        </w:rPr>
        <w:t xml:space="preserve"> = 0.42)</w:t>
      </w:r>
      <w:r w:rsidR="00950950">
        <w:rPr>
          <w:color w:val="000000" w:themeColor="text1"/>
        </w:rPr>
        <w:t xml:space="preserve">. For the RT data, the main effect of Training (F(1, 19) = 43.71; p &lt; 0.001; </w:t>
      </w:r>
      <w:r w:rsidR="00950950">
        <w:rPr>
          <w:color w:val="000000"/>
        </w:rPr>
        <w:t xml:space="preserve">partial </w:t>
      </w:r>
      <w:r w:rsidR="00950950" w:rsidRPr="00935418">
        <w:rPr>
          <w:color w:val="000000"/>
        </w:rPr>
        <w:t>ɲ</w:t>
      </w:r>
      <w:r w:rsidR="00950950" w:rsidRPr="00935418">
        <w:rPr>
          <w:color w:val="000000"/>
          <w:vertAlign w:val="superscript"/>
        </w:rPr>
        <w:t>2</w:t>
      </w:r>
      <w:r w:rsidR="00950950">
        <w:rPr>
          <w:color w:val="000000"/>
        </w:rPr>
        <w:t xml:space="preserve"> = 0.70) </w:t>
      </w:r>
      <w:r w:rsidR="00950950">
        <w:rPr>
          <w:color w:val="000000" w:themeColor="text1"/>
        </w:rPr>
        <w:t xml:space="preserve">was significant while the main effect of Stimulation Site (F(1, 19) = 0.17; p = 0.69; </w:t>
      </w:r>
      <w:r w:rsidR="00950950">
        <w:rPr>
          <w:color w:val="000000"/>
        </w:rPr>
        <w:t xml:space="preserve">partial </w:t>
      </w:r>
      <w:r w:rsidR="00950950" w:rsidRPr="00935418">
        <w:rPr>
          <w:color w:val="000000"/>
        </w:rPr>
        <w:t>ɲ</w:t>
      </w:r>
      <w:r w:rsidR="00950950" w:rsidRPr="00935418">
        <w:rPr>
          <w:color w:val="000000"/>
          <w:vertAlign w:val="superscript"/>
        </w:rPr>
        <w:t>2</w:t>
      </w:r>
      <w:r w:rsidR="00950950">
        <w:rPr>
          <w:color w:val="000000"/>
        </w:rPr>
        <w:t xml:space="preserve"> = 0.01) </w:t>
      </w:r>
      <w:r w:rsidR="00950950">
        <w:rPr>
          <w:color w:val="000000" w:themeColor="text1"/>
        </w:rPr>
        <w:t xml:space="preserve">was not significant. </w:t>
      </w:r>
    </w:p>
    <w:p w14:paraId="150BCC8E" w14:textId="4218A8F9" w:rsidR="005C1DC6" w:rsidRDefault="0097046E" w:rsidP="00CE3C3C">
      <w:pPr>
        <w:pStyle w:val="NormalWeb"/>
        <w:spacing w:before="0" w:beforeAutospacing="0" w:after="200" w:afterAutospacing="0" w:line="480" w:lineRule="auto"/>
        <w:ind w:firstLine="720"/>
        <w:jc w:val="both"/>
        <w:rPr>
          <w:color w:val="000000" w:themeColor="text1"/>
        </w:rPr>
      </w:pPr>
      <w:r>
        <w:rPr>
          <w:color w:val="000000" w:themeColor="text1"/>
        </w:rPr>
        <w:lastRenderedPageBreak/>
        <w:t>T</w:t>
      </w:r>
      <w:r w:rsidR="005C1DC6">
        <w:rPr>
          <w:color w:val="000000" w:themeColor="text1"/>
        </w:rPr>
        <w:t>he</w:t>
      </w:r>
      <w:r w:rsidR="004156EB">
        <w:rPr>
          <w:color w:val="000000" w:themeColor="text1"/>
        </w:rPr>
        <w:t xml:space="preserve"> one-way repeated measures ANOVA</w:t>
      </w:r>
      <w:r w:rsidR="001B0691">
        <w:rPr>
          <w:color w:val="000000" w:themeColor="text1"/>
        </w:rPr>
        <w:t xml:space="preserve"> </w:t>
      </w:r>
      <w:r w:rsidR="00A7456C">
        <w:rPr>
          <w:color w:val="000000" w:themeColor="text1"/>
        </w:rPr>
        <w:t>showed</w:t>
      </w:r>
      <w:r w:rsidR="005C1DC6">
        <w:rPr>
          <w:color w:val="000000" w:themeColor="text1"/>
        </w:rPr>
        <w:t xml:space="preserve"> a gradually improved performance on the novel vocabulary test </w:t>
      </w:r>
      <w:r w:rsidR="000B68AD">
        <w:rPr>
          <w:color w:val="000000" w:themeColor="text1"/>
        </w:rPr>
        <w:t xml:space="preserve">for each </w:t>
      </w:r>
      <w:r w:rsidR="00F255ED">
        <w:rPr>
          <w:color w:val="000000" w:themeColor="text1"/>
        </w:rPr>
        <w:t>stimulation site</w:t>
      </w:r>
      <w:r w:rsidR="00A36605">
        <w:rPr>
          <w:color w:val="000000" w:themeColor="text1"/>
        </w:rPr>
        <w:t xml:space="preserve"> </w:t>
      </w:r>
      <w:r w:rsidR="005C1DC6">
        <w:rPr>
          <w:color w:val="000000" w:themeColor="text1"/>
        </w:rPr>
        <w:t xml:space="preserve">as training progressed. Analysis of accuracy for the experimental </w:t>
      </w:r>
      <w:r w:rsidR="00F255ED">
        <w:rPr>
          <w:color w:val="000000" w:themeColor="text1"/>
        </w:rPr>
        <w:t xml:space="preserve">bilateral </w:t>
      </w:r>
      <w:r w:rsidR="005C1DC6">
        <w:rPr>
          <w:color w:val="000000" w:themeColor="text1"/>
        </w:rPr>
        <w:t>parietal site</w:t>
      </w:r>
      <w:r w:rsidR="00F255ED">
        <w:rPr>
          <w:color w:val="000000" w:themeColor="text1"/>
        </w:rPr>
        <w:t xml:space="preserve"> (</w:t>
      </w:r>
      <w:proofErr w:type="gramStart"/>
      <w:r w:rsidR="00F255ED" w:rsidRPr="00F204AF">
        <w:rPr>
          <w:color w:val="000000" w:themeColor="text1"/>
        </w:rPr>
        <w:t>F(</w:t>
      </w:r>
      <w:proofErr w:type="gramEnd"/>
      <w:r w:rsidR="00F255ED" w:rsidRPr="00F204AF">
        <w:rPr>
          <w:color w:val="000000" w:themeColor="text1"/>
        </w:rPr>
        <w:t xml:space="preserve">2, 38) = 46.85; p &lt; </w:t>
      </w:r>
      <w:r w:rsidR="001B0691">
        <w:rPr>
          <w:color w:val="000000" w:themeColor="text1"/>
        </w:rPr>
        <w:t>0</w:t>
      </w:r>
      <w:r w:rsidR="00F255ED" w:rsidRPr="00F204AF">
        <w:rPr>
          <w:color w:val="000000" w:themeColor="text1"/>
        </w:rPr>
        <w:t>.001; partial ɲ</w:t>
      </w:r>
      <w:r w:rsidR="00F255ED" w:rsidRPr="00F204AF">
        <w:rPr>
          <w:color w:val="000000" w:themeColor="text1"/>
          <w:vertAlign w:val="superscript"/>
        </w:rPr>
        <w:t>2</w:t>
      </w:r>
      <w:r w:rsidR="00F255ED" w:rsidRPr="00F204AF">
        <w:rPr>
          <w:color w:val="000000" w:themeColor="text1"/>
        </w:rPr>
        <w:t xml:space="preserve"> = 0.71</w:t>
      </w:r>
      <w:r w:rsidR="00F255ED">
        <w:rPr>
          <w:color w:val="000000" w:themeColor="text1"/>
        </w:rPr>
        <w:t>)</w:t>
      </w:r>
      <w:r w:rsidR="005C1DC6">
        <w:rPr>
          <w:color w:val="000000" w:themeColor="text1"/>
        </w:rPr>
        <w:t xml:space="preserve"> and control </w:t>
      </w:r>
      <w:r w:rsidR="00F255ED">
        <w:rPr>
          <w:color w:val="000000" w:themeColor="text1"/>
        </w:rPr>
        <w:t xml:space="preserve">bilateral </w:t>
      </w:r>
      <w:r w:rsidR="005C1DC6">
        <w:rPr>
          <w:color w:val="000000" w:themeColor="text1"/>
        </w:rPr>
        <w:t xml:space="preserve">precentral site </w:t>
      </w:r>
      <w:r w:rsidR="00F255ED">
        <w:rPr>
          <w:color w:val="000000" w:themeColor="text1"/>
        </w:rPr>
        <w:t>(</w:t>
      </w:r>
      <w:r w:rsidR="00F255ED" w:rsidRPr="00F204AF">
        <w:rPr>
          <w:color w:val="000000" w:themeColor="text1"/>
        </w:rPr>
        <w:t xml:space="preserve">F(2, 38) = 29.79; p &lt; </w:t>
      </w:r>
      <w:r w:rsidR="001B0691">
        <w:rPr>
          <w:color w:val="000000" w:themeColor="text1"/>
        </w:rPr>
        <w:t>0</w:t>
      </w:r>
      <w:r w:rsidR="00F255ED" w:rsidRPr="00F204AF">
        <w:rPr>
          <w:color w:val="000000" w:themeColor="text1"/>
        </w:rPr>
        <w:t>.001; partial ɲ</w:t>
      </w:r>
      <w:r w:rsidR="00F255ED" w:rsidRPr="00F204AF">
        <w:rPr>
          <w:color w:val="000000" w:themeColor="text1"/>
          <w:vertAlign w:val="superscript"/>
        </w:rPr>
        <w:t>2</w:t>
      </w:r>
      <w:r w:rsidR="00F255ED" w:rsidRPr="00F204AF">
        <w:rPr>
          <w:color w:val="000000" w:themeColor="text1"/>
        </w:rPr>
        <w:t xml:space="preserve"> = 0.61</w:t>
      </w:r>
      <w:r w:rsidR="00F255ED">
        <w:rPr>
          <w:color w:val="000000"/>
        </w:rPr>
        <w:t>)</w:t>
      </w:r>
      <w:r w:rsidR="00F255ED">
        <w:rPr>
          <w:color w:val="000000" w:themeColor="text1"/>
        </w:rPr>
        <w:t xml:space="preserve"> </w:t>
      </w:r>
      <w:r w:rsidR="005C1DC6">
        <w:rPr>
          <w:color w:val="000000" w:themeColor="text1"/>
        </w:rPr>
        <w:t>showed</w:t>
      </w:r>
      <w:r w:rsidR="001B0691">
        <w:rPr>
          <w:color w:val="000000" w:themeColor="text1"/>
        </w:rPr>
        <w:t xml:space="preserve"> a</w:t>
      </w:r>
      <w:r w:rsidR="005C1DC6">
        <w:rPr>
          <w:color w:val="000000" w:themeColor="text1"/>
        </w:rPr>
        <w:t xml:space="preserve"> significant </w:t>
      </w:r>
      <w:r w:rsidR="00F255ED">
        <w:rPr>
          <w:color w:val="000000" w:themeColor="text1"/>
        </w:rPr>
        <w:t>main effect of Training (1-3)</w:t>
      </w:r>
      <w:r w:rsidR="005C1DC6">
        <w:rPr>
          <w:color w:val="000000" w:themeColor="text1"/>
        </w:rPr>
        <w:t xml:space="preserve">, indicating that performance on the </w:t>
      </w:r>
      <w:r w:rsidR="00F255ED">
        <w:rPr>
          <w:color w:val="000000" w:themeColor="text1"/>
        </w:rPr>
        <w:t>novel</w:t>
      </w:r>
      <w:r w:rsidR="00A36605">
        <w:rPr>
          <w:color w:val="000000" w:themeColor="text1"/>
        </w:rPr>
        <w:t xml:space="preserve"> </w:t>
      </w:r>
      <w:r w:rsidR="00F255ED">
        <w:rPr>
          <w:color w:val="000000" w:themeColor="text1"/>
        </w:rPr>
        <w:t>vocabulary</w:t>
      </w:r>
      <w:r w:rsidR="00757BB7">
        <w:rPr>
          <w:color w:val="000000" w:themeColor="text1"/>
        </w:rPr>
        <w:t xml:space="preserve"> </w:t>
      </w:r>
      <w:r w:rsidR="005C1DC6">
        <w:rPr>
          <w:color w:val="000000" w:themeColor="text1"/>
        </w:rPr>
        <w:t>test differed significantly across the three training stages. For the</w:t>
      </w:r>
      <w:r w:rsidR="00757BB7">
        <w:rPr>
          <w:color w:val="000000" w:themeColor="text1"/>
        </w:rPr>
        <w:t xml:space="preserve"> experimental bilateral parietal site</w:t>
      </w:r>
      <w:r w:rsidR="005C1DC6" w:rsidRPr="0040177C">
        <w:rPr>
          <w:color w:val="000000" w:themeColor="text1"/>
        </w:rPr>
        <w:t>, post hoc t-tests showed that the performance improved over time (Training 1: 84%, Training 2: 92%, Training 3: 96%) with the accuracy in the first training stage being significantly lower than accuracy in the two following training stages (both t-test: t(19) &gt; 5.69</w:t>
      </w:r>
      <w:r w:rsidR="007A262C">
        <w:rPr>
          <w:color w:val="000000" w:themeColor="text1"/>
        </w:rPr>
        <w:t>;</w:t>
      </w:r>
      <w:r w:rsidR="005C1DC6" w:rsidRPr="0040177C">
        <w:rPr>
          <w:color w:val="000000" w:themeColor="text1"/>
        </w:rPr>
        <w:t xml:space="preserve"> p &lt; 0.001</w:t>
      </w:r>
      <w:r w:rsidR="007A262C">
        <w:rPr>
          <w:color w:val="000000" w:themeColor="text1"/>
        </w:rPr>
        <w:t>;</w:t>
      </w:r>
      <w:r w:rsidR="00757BB7">
        <w:rPr>
          <w:color w:val="000000" w:themeColor="text1"/>
        </w:rPr>
        <w:t xml:space="preserve"> </w:t>
      </w:r>
      <w:r w:rsidR="004C6215">
        <w:rPr>
          <w:color w:val="000000" w:themeColor="text1"/>
        </w:rPr>
        <w:t>Cohen’s d &gt; 1.13</w:t>
      </w:r>
      <w:r w:rsidR="007A262C">
        <w:rPr>
          <w:color w:val="000000" w:themeColor="text1"/>
        </w:rPr>
        <w:t>;</w:t>
      </w:r>
      <w:r w:rsidR="004C6215">
        <w:rPr>
          <w:color w:val="000000" w:themeColor="text1"/>
        </w:rPr>
        <w:t xml:space="preserve"> </w:t>
      </w:r>
      <w:r w:rsidR="00757BB7">
        <w:rPr>
          <w:color w:val="000000" w:themeColor="text1"/>
        </w:rPr>
        <w:t>with Bonferroni correction</w:t>
      </w:r>
      <w:r w:rsidR="005C1DC6" w:rsidRPr="0040177C">
        <w:rPr>
          <w:color w:val="000000" w:themeColor="text1"/>
        </w:rPr>
        <w:t>) and accuracy in the last training stage being significantly greater from accuracy in the two preceding training stages (t-tests for Training 2 vs. Training 3: t(19) = 4.88</w:t>
      </w:r>
      <w:r w:rsidR="007A262C">
        <w:rPr>
          <w:color w:val="000000" w:themeColor="text1"/>
        </w:rPr>
        <w:t>;</w:t>
      </w:r>
      <w:r w:rsidR="005C1DC6" w:rsidRPr="0040177C">
        <w:rPr>
          <w:color w:val="000000" w:themeColor="text1"/>
        </w:rPr>
        <w:t xml:space="preserve"> p &lt; 0.001</w:t>
      </w:r>
      <w:r w:rsidR="007A262C">
        <w:rPr>
          <w:color w:val="000000" w:themeColor="text1"/>
        </w:rPr>
        <w:t>;</w:t>
      </w:r>
      <w:r w:rsidR="004C6215">
        <w:rPr>
          <w:color w:val="000000" w:themeColor="text1"/>
        </w:rPr>
        <w:t xml:space="preserve"> Cohen’s d = 0.78</w:t>
      </w:r>
      <w:r w:rsidR="007A262C">
        <w:rPr>
          <w:color w:val="000000" w:themeColor="text1"/>
        </w:rPr>
        <w:t>;</w:t>
      </w:r>
      <w:r w:rsidR="00A7456C">
        <w:rPr>
          <w:color w:val="000000" w:themeColor="text1"/>
        </w:rPr>
        <w:t xml:space="preserve"> </w:t>
      </w:r>
      <w:r w:rsidR="00757BB7">
        <w:rPr>
          <w:color w:val="000000" w:themeColor="text1"/>
        </w:rPr>
        <w:t>with Bonferroni correction</w:t>
      </w:r>
      <w:r w:rsidR="005C1DC6" w:rsidRPr="0040177C">
        <w:rPr>
          <w:color w:val="000000" w:themeColor="text1"/>
        </w:rPr>
        <w:t>). For the</w:t>
      </w:r>
      <w:r w:rsidR="00B550B3">
        <w:rPr>
          <w:color w:val="000000" w:themeColor="text1"/>
        </w:rPr>
        <w:t xml:space="preserve"> control bilateral precentral site</w:t>
      </w:r>
      <w:r w:rsidR="005C1DC6" w:rsidRPr="0040177C">
        <w:rPr>
          <w:color w:val="000000" w:themeColor="text1"/>
        </w:rPr>
        <w:t xml:space="preserve">, post hoc t-tests also showed that the performance improved over time </w:t>
      </w:r>
      <w:r w:rsidR="005C1DC6">
        <w:rPr>
          <w:color w:val="000000" w:themeColor="text1"/>
        </w:rPr>
        <w:t>(Training 1: 87%, Training 2: 94%, Training 3: 96%) with the accuracy in the first training stage being significantly lower than accuracy in the two following training stages (both t-test: t(19) &gt; 5.74</w:t>
      </w:r>
      <w:r w:rsidR="007A262C">
        <w:rPr>
          <w:color w:val="000000" w:themeColor="text1"/>
        </w:rPr>
        <w:t>;</w:t>
      </w:r>
      <w:r w:rsidR="005C1DC6">
        <w:rPr>
          <w:color w:val="000000" w:themeColor="text1"/>
        </w:rPr>
        <w:t xml:space="preserve"> p &lt; 0.001</w:t>
      </w:r>
      <w:r w:rsidR="007A262C">
        <w:rPr>
          <w:color w:val="000000" w:themeColor="text1"/>
        </w:rPr>
        <w:t>;</w:t>
      </w:r>
      <w:r w:rsidR="00B550B3">
        <w:rPr>
          <w:color w:val="000000" w:themeColor="text1"/>
        </w:rPr>
        <w:t xml:space="preserve"> </w:t>
      </w:r>
      <w:r w:rsidR="00521431">
        <w:rPr>
          <w:color w:val="000000" w:themeColor="text1"/>
        </w:rPr>
        <w:t xml:space="preserve">Cohen’s d &gt; </w:t>
      </w:r>
      <w:r w:rsidR="00561EE4">
        <w:rPr>
          <w:color w:val="000000" w:themeColor="text1"/>
        </w:rPr>
        <w:t>1.10</w:t>
      </w:r>
      <w:r w:rsidR="007A262C">
        <w:rPr>
          <w:color w:val="000000" w:themeColor="text1"/>
        </w:rPr>
        <w:t>;</w:t>
      </w:r>
      <w:r w:rsidR="00561EE4">
        <w:rPr>
          <w:color w:val="000000" w:themeColor="text1"/>
        </w:rPr>
        <w:t xml:space="preserve"> </w:t>
      </w:r>
      <w:r w:rsidR="00B550B3">
        <w:rPr>
          <w:color w:val="000000" w:themeColor="text1"/>
        </w:rPr>
        <w:t>with Bonferroni correction</w:t>
      </w:r>
      <w:r w:rsidR="005C1DC6">
        <w:rPr>
          <w:color w:val="000000" w:themeColor="text1"/>
        </w:rPr>
        <w:t>) and accuracy in the last training stage being significantly greater from accuracy in the two preceding training stages (t-tests for Training 2 vs. Training 3: t(19) = 2.90</w:t>
      </w:r>
      <w:r w:rsidR="007A262C">
        <w:rPr>
          <w:color w:val="000000" w:themeColor="text1"/>
        </w:rPr>
        <w:t>;</w:t>
      </w:r>
      <w:r w:rsidR="005C1DC6">
        <w:rPr>
          <w:color w:val="000000" w:themeColor="text1"/>
        </w:rPr>
        <w:t xml:space="preserve"> p = 0.009</w:t>
      </w:r>
      <w:r w:rsidR="007A262C">
        <w:rPr>
          <w:color w:val="000000" w:themeColor="text1"/>
        </w:rPr>
        <w:t xml:space="preserve">; </w:t>
      </w:r>
      <w:r w:rsidR="00561EE4">
        <w:rPr>
          <w:color w:val="000000" w:themeColor="text1"/>
        </w:rPr>
        <w:t xml:space="preserve">Cohen’s d = </w:t>
      </w:r>
      <w:r w:rsidR="00704088">
        <w:rPr>
          <w:color w:val="000000" w:themeColor="text1"/>
        </w:rPr>
        <w:t>0.36</w:t>
      </w:r>
      <w:r w:rsidR="007A262C">
        <w:rPr>
          <w:color w:val="000000" w:themeColor="text1"/>
        </w:rPr>
        <w:t>;</w:t>
      </w:r>
      <w:r w:rsidR="00704088">
        <w:rPr>
          <w:color w:val="000000" w:themeColor="text1"/>
        </w:rPr>
        <w:t xml:space="preserve"> </w:t>
      </w:r>
      <w:r w:rsidR="00B550B3">
        <w:rPr>
          <w:color w:val="000000" w:themeColor="text1"/>
        </w:rPr>
        <w:t>with Bonferroni correction</w:t>
      </w:r>
      <w:r w:rsidR="005C1DC6">
        <w:rPr>
          <w:color w:val="000000" w:themeColor="text1"/>
        </w:rPr>
        <w:t xml:space="preserve">). </w:t>
      </w:r>
    </w:p>
    <w:p w14:paraId="00B312A5" w14:textId="301B85DA" w:rsidR="005C1DC6" w:rsidRPr="00822D9A" w:rsidRDefault="005C1DC6" w:rsidP="002B289C">
      <w:pPr>
        <w:pStyle w:val="NormalWeb"/>
        <w:spacing w:before="0" w:beforeAutospacing="0" w:after="200" w:afterAutospacing="0" w:line="480" w:lineRule="auto"/>
        <w:ind w:firstLine="720"/>
        <w:jc w:val="both"/>
        <w:rPr>
          <w:color w:val="92D050"/>
        </w:rPr>
      </w:pPr>
      <w:r>
        <w:rPr>
          <w:color w:val="000000" w:themeColor="text1"/>
        </w:rPr>
        <w:t xml:space="preserve">Analysis of RT showed similar results. There was a significant </w:t>
      </w:r>
      <w:r w:rsidR="00A36605">
        <w:rPr>
          <w:color w:val="000000" w:themeColor="text1"/>
        </w:rPr>
        <w:t xml:space="preserve">main effect of Training (1-3) </w:t>
      </w:r>
      <w:r w:rsidRPr="00200216">
        <w:rPr>
          <w:color w:val="000000" w:themeColor="text1"/>
        </w:rPr>
        <w:t xml:space="preserve">for the </w:t>
      </w:r>
      <w:r w:rsidR="00A36605">
        <w:rPr>
          <w:color w:val="000000" w:themeColor="text1"/>
        </w:rPr>
        <w:t>experimental bilateral parietal site</w:t>
      </w:r>
      <w:r w:rsidR="00A36605" w:rsidDel="00A36605">
        <w:rPr>
          <w:color w:val="000000" w:themeColor="text1"/>
        </w:rPr>
        <w:t xml:space="preserve"> </w:t>
      </w:r>
      <w:r w:rsidRPr="00200216">
        <w:rPr>
          <w:color w:val="000000" w:themeColor="text1"/>
        </w:rPr>
        <w:t>(</w:t>
      </w:r>
      <w:proofErr w:type="gramStart"/>
      <w:r w:rsidRPr="00200216">
        <w:rPr>
          <w:color w:val="000000" w:themeColor="text1"/>
        </w:rPr>
        <w:t>F(</w:t>
      </w:r>
      <w:proofErr w:type="gramEnd"/>
      <w:r w:rsidRPr="00200216">
        <w:rPr>
          <w:color w:val="000000" w:themeColor="text1"/>
        </w:rPr>
        <w:t xml:space="preserve">2, 38) = 34.76; p &lt; </w:t>
      </w:r>
      <w:r w:rsidR="007A262C">
        <w:rPr>
          <w:color w:val="000000" w:themeColor="text1"/>
        </w:rPr>
        <w:t>0</w:t>
      </w:r>
      <w:r w:rsidRPr="00200216">
        <w:rPr>
          <w:color w:val="000000" w:themeColor="text1"/>
        </w:rPr>
        <w:t>.001; partial ɲ</w:t>
      </w:r>
      <w:r w:rsidRPr="00200216">
        <w:rPr>
          <w:color w:val="000000" w:themeColor="text1"/>
          <w:vertAlign w:val="superscript"/>
        </w:rPr>
        <w:t>2</w:t>
      </w:r>
      <w:r w:rsidRPr="00200216">
        <w:rPr>
          <w:color w:val="000000" w:themeColor="text1"/>
        </w:rPr>
        <w:t xml:space="preserve"> = 0.65) and the </w:t>
      </w:r>
      <w:r w:rsidR="00A36605">
        <w:rPr>
          <w:color w:val="000000" w:themeColor="text1"/>
        </w:rPr>
        <w:t>control bilateral precentral site</w:t>
      </w:r>
      <w:r w:rsidR="00A36605" w:rsidDel="00A36605">
        <w:rPr>
          <w:color w:val="000000" w:themeColor="text1"/>
        </w:rPr>
        <w:t xml:space="preserve"> </w:t>
      </w:r>
      <w:r w:rsidRPr="00200216">
        <w:rPr>
          <w:color w:val="000000" w:themeColor="text1"/>
        </w:rPr>
        <w:t xml:space="preserve">(F(2, 38) = 29.17; p &lt; </w:t>
      </w:r>
      <w:r w:rsidR="007A262C">
        <w:rPr>
          <w:color w:val="000000" w:themeColor="text1"/>
        </w:rPr>
        <w:t>0</w:t>
      </w:r>
      <w:r w:rsidRPr="00200216">
        <w:rPr>
          <w:color w:val="000000" w:themeColor="text1"/>
        </w:rPr>
        <w:t>.001; partial ɲ</w:t>
      </w:r>
      <w:r w:rsidRPr="00200216">
        <w:rPr>
          <w:color w:val="000000" w:themeColor="text1"/>
          <w:vertAlign w:val="superscript"/>
        </w:rPr>
        <w:t>2</w:t>
      </w:r>
      <w:r w:rsidRPr="00200216">
        <w:rPr>
          <w:color w:val="000000" w:themeColor="text1"/>
        </w:rPr>
        <w:t xml:space="preserve"> = 0.61), indicating </w:t>
      </w:r>
      <w:r>
        <w:rPr>
          <w:color w:val="000000" w:themeColor="text1"/>
        </w:rPr>
        <w:t xml:space="preserve">that performance on the </w:t>
      </w:r>
      <w:r w:rsidR="00A36605">
        <w:rPr>
          <w:color w:val="000000" w:themeColor="text1"/>
        </w:rPr>
        <w:t xml:space="preserve">novel vocabulary </w:t>
      </w:r>
      <w:r>
        <w:rPr>
          <w:color w:val="000000" w:themeColor="text1"/>
        </w:rPr>
        <w:t>test differed significantly across the three training stages. For the</w:t>
      </w:r>
      <w:r w:rsidR="00A36605">
        <w:rPr>
          <w:color w:val="000000" w:themeColor="text1"/>
        </w:rPr>
        <w:t xml:space="preserve"> experimental bilateral parietal site</w:t>
      </w:r>
      <w:r>
        <w:rPr>
          <w:color w:val="000000" w:themeColor="text1"/>
        </w:rPr>
        <w:t xml:space="preserve">, post hoc t-tests showed that the performance improved over time (Training 1: 1449 </w:t>
      </w:r>
      <w:proofErr w:type="spellStart"/>
      <w:r>
        <w:rPr>
          <w:color w:val="000000" w:themeColor="text1"/>
        </w:rPr>
        <w:t>ms</w:t>
      </w:r>
      <w:proofErr w:type="spellEnd"/>
      <w:r>
        <w:rPr>
          <w:color w:val="000000" w:themeColor="text1"/>
        </w:rPr>
        <w:t xml:space="preserve">, Training 2: 1242 </w:t>
      </w:r>
      <w:proofErr w:type="spellStart"/>
      <w:r>
        <w:rPr>
          <w:color w:val="000000" w:themeColor="text1"/>
        </w:rPr>
        <w:t>ms</w:t>
      </w:r>
      <w:proofErr w:type="spellEnd"/>
      <w:r>
        <w:rPr>
          <w:color w:val="000000" w:themeColor="text1"/>
        </w:rPr>
        <w:t xml:space="preserve">, Training 3: 1124 </w:t>
      </w:r>
      <w:proofErr w:type="spellStart"/>
      <w:r>
        <w:rPr>
          <w:color w:val="000000" w:themeColor="text1"/>
        </w:rPr>
        <w:lastRenderedPageBreak/>
        <w:t>ms</w:t>
      </w:r>
      <w:proofErr w:type="spellEnd"/>
      <w:r>
        <w:rPr>
          <w:color w:val="000000" w:themeColor="text1"/>
        </w:rPr>
        <w:t>) with RT in the first training stage being significantly slower than RT in the two following training stages (both t-test: t(19) &gt; 5.48</w:t>
      </w:r>
      <w:r w:rsidR="007A262C">
        <w:rPr>
          <w:color w:val="000000" w:themeColor="text1"/>
        </w:rPr>
        <w:t>;</w:t>
      </w:r>
      <w:r>
        <w:rPr>
          <w:color w:val="000000" w:themeColor="text1"/>
        </w:rPr>
        <w:t xml:space="preserve"> p &lt; 0.001</w:t>
      </w:r>
      <w:r w:rsidR="007A262C">
        <w:rPr>
          <w:color w:val="000000" w:themeColor="text1"/>
        </w:rPr>
        <w:t>;</w:t>
      </w:r>
      <w:r w:rsidR="00A36605">
        <w:rPr>
          <w:color w:val="000000" w:themeColor="text1"/>
        </w:rPr>
        <w:t xml:space="preserve"> </w:t>
      </w:r>
      <w:r w:rsidR="004D4A2C">
        <w:rPr>
          <w:color w:val="000000" w:themeColor="text1"/>
        </w:rPr>
        <w:t>Cohen’s d &gt; 1.</w:t>
      </w:r>
      <w:r w:rsidR="00D1784E">
        <w:rPr>
          <w:color w:val="000000" w:themeColor="text1"/>
        </w:rPr>
        <w:t>00</w:t>
      </w:r>
      <w:r w:rsidR="007A262C">
        <w:rPr>
          <w:color w:val="000000" w:themeColor="text1"/>
        </w:rPr>
        <w:t>;</w:t>
      </w:r>
      <w:r w:rsidR="004D4A2C">
        <w:rPr>
          <w:color w:val="000000" w:themeColor="text1"/>
        </w:rPr>
        <w:t xml:space="preserve"> </w:t>
      </w:r>
      <w:r w:rsidR="00A36605">
        <w:rPr>
          <w:color w:val="000000" w:themeColor="text1"/>
        </w:rPr>
        <w:t>with Bonferroni correction</w:t>
      </w:r>
      <w:r>
        <w:rPr>
          <w:color w:val="000000" w:themeColor="text1"/>
        </w:rPr>
        <w:t>) and RT in the last training stage being significantly faster than RT in the two preceding training stages (t-tests for Training 2 vs. Training 3: t(19) = 4.88</w:t>
      </w:r>
      <w:r w:rsidR="007A262C">
        <w:rPr>
          <w:color w:val="000000" w:themeColor="text1"/>
        </w:rPr>
        <w:t xml:space="preserve">; </w:t>
      </w:r>
      <w:r>
        <w:rPr>
          <w:color w:val="000000" w:themeColor="text1"/>
        </w:rPr>
        <w:t>p &lt; 0.001</w:t>
      </w:r>
      <w:r w:rsidR="007A262C">
        <w:rPr>
          <w:color w:val="000000" w:themeColor="text1"/>
        </w:rPr>
        <w:t>;</w:t>
      </w:r>
      <w:r w:rsidR="00A36605">
        <w:rPr>
          <w:color w:val="000000" w:themeColor="text1"/>
        </w:rPr>
        <w:t xml:space="preserve"> </w:t>
      </w:r>
      <w:r w:rsidR="00D1784E">
        <w:rPr>
          <w:color w:val="000000" w:themeColor="text1"/>
        </w:rPr>
        <w:t>Cohen’s d = 0.98</w:t>
      </w:r>
      <w:r w:rsidR="007A262C">
        <w:rPr>
          <w:color w:val="000000" w:themeColor="text1"/>
        </w:rPr>
        <w:t>;</w:t>
      </w:r>
      <w:r w:rsidR="00D1784E">
        <w:rPr>
          <w:color w:val="000000" w:themeColor="text1"/>
        </w:rPr>
        <w:t xml:space="preserve"> </w:t>
      </w:r>
      <w:r w:rsidR="00A36605">
        <w:rPr>
          <w:color w:val="000000" w:themeColor="text1"/>
        </w:rPr>
        <w:t>with Bonferroni correction</w:t>
      </w:r>
      <w:r>
        <w:rPr>
          <w:color w:val="000000" w:themeColor="text1"/>
        </w:rPr>
        <w:t>). For the</w:t>
      </w:r>
      <w:r w:rsidR="000A12EF">
        <w:rPr>
          <w:color w:val="000000" w:themeColor="text1"/>
        </w:rPr>
        <w:t xml:space="preserve"> control bilateral precentral site</w:t>
      </w:r>
      <w:r>
        <w:rPr>
          <w:color w:val="000000" w:themeColor="text1"/>
        </w:rPr>
        <w:t xml:space="preserve">, post hoc t-tests also showed that the performance improved over time (Training 1: 1408 </w:t>
      </w:r>
      <w:proofErr w:type="spellStart"/>
      <w:r>
        <w:rPr>
          <w:color w:val="000000" w:themeColor="text1"/>
        </w:rPr>
        <w:t>ms</w:t>
      </w:r>
      <w:proofErr w:type="spellEnd"/>
      <w:r>
        <w:rPr>
          <w:color w:val="000000" w:themeColor="text1"/>
        </w:rPr>
        <w:t xml:space="preserve">, Training 2: 1223 </w:t>
      </w:r>
      <w:proofErr w:type="spellStart"/>
      <w:r>
        <w:rPr>
          <w:color w:val="000000" w:themeColor="text1"/>
        </w:rPr>
        <w:t>ms</w:t>
      </w:r>
      <w:proofErr w:type="spellEnd"/>
      <w:r>
        <w:rPr>
          <w:color w:val="000000" w:themeColor="text1"/>
        </w:rPr>
        <w:t xml:space="preserve">, Training 3: 1150 </w:t>
      </w:r>
      <w:proofErr w:type="spellStart"/>
      <w:r>
        <w:rPr>
          <w:color w:val="000000" w:themeColor="text1"/>
        </w:rPr>
        <w:t>ms</w:t>
      </w:r>
      <w:proofErr w:type="spellEnd"/>
      <w:r>
        <w:rPr>
          <w:color w:val="000000" w:themeColor="text1"/>
        </w:rPr>
        <w:t xml:space="preserve">) with RT in the first training stage being significantly slower than RT in the two following training stages (both t-test: </w:t>
      </w:r>
      <w:proofErr w:type="gramStart"/>
      <w:r>
        <w:rPr>
          <w:color w:val="000000" w:themeColor="text1"/>
        </w:rPr>
        <w:t>t(</w:t>
      </w:r>
      <w:proofErr w:type="gramEnd"/>
      <w:r>
        <w:rPr>
          <w:color w:val="000000" w:themeColor="text1"/>
        </w:rPr>
        <w:t>19) &gt; 6.30</w:t>
      </w:r>
      <w:r w:rsidR="007A262C">
        <w:rPr>
          <w:color w:val="000000" w:themeColor="text1"/>
        </w:rPr>
        <w:t>;</w:t>
      </w:r>
      <w:r>
        <w:rPr>
          <w:color w:val="000000" w:themeColor="text1"/>
        </w:rPr>
        <w:t xml:space="preserve"> p &lt; 0.001</w:t>
      </w:r>
      <w:r w:rsidR="007A262C">
        <w:rPr>
          <w:color w:val="000000" w:themeColor="text1"/>
        </w:rPr>
        <w:t>;</w:t>
      </w:r>
      <w:r w:rsidR="00A36605">
        <w:rPr>
          <w:color w:val="000000" w:themeColor="text1"/>
        </w:rPr>
        <w:t xml:space="preserve"> </w:t>
      </w:r>
      <w:r w:rsidR="00D1784E">
        <w:rPr>
          <w:color w:val="000000" w:themeColor="text1"/>
        </w:rPr>
        <w:t>Cohen’s d &gt; 1.04</w:t>
      </w:r>
      <w:r w:rsidR="007A262C">
        <w:rPr>
          <w:color w:val="000000" w:themeColor="text1"/>
        </w:rPr>
        <w:t>;</w:t>
      </w:r>
      <w:r w:rsidR="00D1784E">
        <w:rPr>
          <w:color w:val="000000" w:themeColor="text1"/>
        </w:rPr>
        <w:t xml:space="preserve"> </w:t>
      </w:r>
      <w:r w:rsidR="00A36605">
        <w:rPr>
          <w:color w:val="000000" w:themeColor="text1"/>
        </w:rPr>
        <w:t>with Bonferroni correction</w:t>
      </w:r>
      <w:r>
        <w:rPr>
          <w:color w:val="000000" w:themeColor="text1"/>
        </w:rPr>
        <w:t>)</w:t>
      </w:r>
      <w:r w:rsidR="00DA366B">
        <w:rPr>
          <w:color w:val="000000" w:themeColor="text1"/>
        </w:rPr>
        <w:t xml:space="preserve">. The </w:t>
      </w:r>
      <w:r w:rsidRPr="00DA366B">
        <w:rPr>
          <w:color w:val="000000" w:themeColor="text1"/>
        </w:rPr>
        <w:t xml:space="preserve">RT in the last training stage </w:t>
      </w:r>
      <w:r w:rsidR="00DA366B" w:rsidRPr="00822D9A">
        <w:rPr>
          <w:color w:val="000000" w:themeColor="text1"/>
        </w:rPr>
        <w:t xml:space="preserve">was numerically </w:t>
      </w:r>
      <w:r w:rsidRPr="00DA366B">
        <w:rPr>
          <w:color w:val="000000" w:themeColor="text1"/>
        </w:rPr>
        <w:t xml:space="preserve">faster than RT in the </w:t>
      </w:r>
      <w:r w:rsidR="00DA366B" w:rsidRPr="00822D9A">
        <w:rPr>
          <w:color w:val="000000" w:themeColor="text1"/>
        </w:rPr>
        <w:t>second</w:t>
      </w:r>
      <w:r w:rsidRPr="00DA366B">
        <w:rPr>
          <w:color w:val="000000" w:themeColor="text1"/>
        </w:rPr>
        <w:t xml:space="preserve"> training stage (</w:t>
      </w:r>
      <w:proofErr w:type="gramStart"/>
      <w:r w:rsidRPr="00DA366B">
        <w:rPr>
          <w:color w:val="000000" w:themeColor="text1"/>
        </w:rPr>
        <w:t>t(</w:t>
      </w:r>
      <w:proofErr w:type="gramEnd"/>
      <w:r w:rsidRPr="00DA366B">
        <w:rPr>
          <w:color w:val="000000" w:themeColor="text1"/>
        </w:rPr>
        <w:t>19) = 2.19</w:t>
      </w:r>
      <w:r w:rsidR="007A262C">
        <w:rPr>
          <w:color w:val="000000" w:themeColor="text1"/>
        </w:rPr>
        <w:t>;</w:t>
      </w:r>
      <w:r w:rsidRPr="00DA366B">
        <w:rPr>
          <w:color w:val="000000" w:themeColor="text1"/>
        </w:rPr>
        <w:t xml:space="preserve"> p = 0.04; </w:t>
      </w:r>
      <w:r w:rsidR="00D1784E">
        <w:rPr>
          <w:color w:val="000000" w:themeColor="text1"/>
        </w:rPr>
        <w:t>Cohen’s d = 0.50</w:t>
      </w:r>
      <w:r w:rsidR="007A262C">
        <w:rPr>
          <w:color w:val="000000" w:themeColor="text1"/>
        </w:rPr>
        <w:t xml:space="preserve">; </w:t>
      </w:r>
      <w:r w:rsidR="00DA366B">
        <w:rPr>
          <w:color w:val="000000" w:themeColor="text1"/>
        </w:rPr>
        <w:t>with Bonferroni correction</w:t>
      </w:r>
      <w:r w:rsidRPr="00DA366B">
        <w:rPr>
          <w:color w:val="000000" w:themeColor="text1"/>
        </w:rPr>
        <w:t xml:space="preserve">). </w:t>
      </w:r>
    </w:p>
    <w:p w14:paraId="350B1482" w14:textId="32CBD88F" w:rsidR="007B7C07" w:rsidRPr="007B7C07" w:rsidRDefault="007B7C07" w:rsidP="002B289C">
      <w:pPr>
        <w:pStyle w:val="NormalWeb"/>
        <w:spacing w:before="0" w:beforeAutospacing="0" w:after="200" w:afterAutospacing="0" w:line="480" w:lineRule="auto"/>
        <w:ind w:firstLine="720"/>
        <w:jc w:val="both"/>
        <w:rPr>
          <w:color w:val="000000"/>
        </w:rPr>
      </w:pPr>
      <w:r>
        <w:rPr>
          <w:color w:val="000000" w:themeColor="text1"/>
        </w:rPr>
        <w:t xml:space="preserve">Interestingly in the second training stage, the performance on the Experimental Parietal Set (92%, 1242 </w:t>
      </w:r>
      <w:proofErr w:type="spellStart"/>
      <w:r>
        <w:rPr>
          <w:color w:val="000000" w:themeColor="text1"/>
        </w:rPr>
        <w:t>ms</w:t>
      </w:r>
      <w:proofErr w:type="spellEnd"/>
      <w:r>
        <w:rPr>
          <w:color w:val="000000" w:themeColor="text1"/>
        </w:rPr>
        <w:t xml:space="preserve">) was worse in contrast to the performance on the Control Precentral Set (94%, 1223 </w:t>
      </w:r>
      <w:proofErr w:type="spellStart"/>
      <w:r>
        <w:rPr>
          <w:color w:val="000000" w:themeColor="text1"/>
        </w:rPr>
        <w:t>ms</w:t>
      </w:r>
      <w:proofErr w:type="spellEnd"/>
      <w:r>
        <w:rPr>
          <w:color w:val="000000" w:themeColor="text1"/>
        </w:rPr>
        <w:t>), although these differences did not reach statistical significance (both t-tests: t(19) &lt; 1.26</w:t>
      </w:r>
      <w:r w:rsidR="007A262C">
        <w:rPr>
          <w:color w:val="000000" w:themeColor="text1"/>
        </w:rPr>
        <w:t>;</w:t>
      </w:r>
      <w:r>
        <w:rPr>
          <w:color w:val="000000" w:themeColor="text1"/>
        </w:rPr>
        <w:t xml:space="preserve"> p &gt; 0.22</w:t>
      </w:r>
      <w:r w:rsidR="007A262C">
        <w:rPr>
          <w:color w:val="000000" w:themeColor="text1"/>
        </w:rPr>
        <w:t>;</w:t>
      </w:r>
      <w:r w:rsidR="00892FDC">
        <w:rPr>
          <w:color w:val="000000" w:themeColor="text1"/>
        </w:rPr>
        <w:t xml:space="preserve"> Cohen’s d &lt; 0.33</w:t>
      </w:r>
      <w:r w:rsidR="007A262C">
        <w:rPr>
          <w:color w:val="000000" w:themeColor="text1"/>
        </w:rPr>
        <w:t xml:space="preserve">; </w:t>
      </w:r>
      <w:r w:rsidR="00892FDC">
        <w:rPr>
          <w:color w:val="000000" w:themeColor="text1"/>
        </w:rPr>
        <w:t>with Bonferroni correction</w:t>
      </w:r>
      <w:r>
        <w:rPr>
          <w:color w:val="000000" w:themeColor="text1"/>
        </w:rPr>
        <w:t>). These results may illustrate a disadvantage in learning following its impairment in the first training stage or prolonged effects of cTBS to the parietal site on learning</w:t>
      </w:r>
      <w:r w:rsidR="00D371B8">
        <w:rPr>
          <w:color w:val="000000" w:themeColor="text1"/>
        </w:rPr>
        <w:t>, but this marginal disadvantage was fully recovered by the third training session</w:t>
      </w:r>
      <w:r>
        <w:rPr>
          <w:color w:val="000000" w:themeColor="text1"/>
        </w:rPr>
        <w:t xml:space="preserve">. </w:t>
      </w:r>
    </w:p>
    <w:p w14:paraId="00441516" w14:textId="4EE9B05A" w:rsidR="00CC7BC4" w:rsidRDefault="00CC7BC4" w:rsidP="007C1A27">
      <w:pPr>
        <w:pStyle w:val="NormalWeb"/>
        <w:spacing w:line="480" w:lineRule="auto"/>
        <w:jc w:val="both"/>
      </w:pPr>
    </w:p>
    <w:p w14:paraId="761F51D9" w14:textId="2AEACED8" w:rsidR="00CC7BC4" w:rsidRPr="007C1A27" w:rsidRDefault="001F21B7" w:rsidP="007C1A27">
      <w:pPr>
        <w:pStyle w:val="NormalWeb"/>
        <w:spacing w:line="480" w:lineRule="auto"/>
        <w:jc w:val="both"/>
      </w:pPr>
      <w:r>
        <w:rPr>
          <w:noProof/>
        </w:rPr>
        <w:lastRenderedPageBreak/>
        <w:drawing>
          <wp:inline distT="0" distB="0" distL="0" distR="0" wp14:anchorId="4C87AEA8" wp14:editId="6E423C4D">
            <wp:extent cx="5347731" cy="7303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ults.png"/>
                    <pic:cNvPicPr/>
                  </pic:nvPicPr>
                  <pic:blipFill>
                    <a:blip r:embed="rId8">
                      <a:extLst>
                        <a:ext uri="{28A0092B-C50C-407E-A947-70E740481C1C}">
                          <a14:useLocalDpi xmlns:a14="http://schemas.microsoft.com/office/drawing/2010/main" val="0"/>
                        </a:ext>
                      </a:extLst>
                    </a:blip>
                    <a:stretch>
                      <a:fillRect/>
                    </a:stretch>
                  </pic:blipFill>
                  <pic:spPr>
                    <a:xfrm>
                      <a:off x="0" y="0"/>
                      <a:ext cx="5357865" cy="7317465"/>
                    </a:xfrm>
                    <a:prstGeom prst="rect">
                      <a:avLst/>
                    </a:prstGeom>
                  </pic:spPr>
                </pic:pic>
              </a:graphicData>
            </a:graphic>
          </wp:inline>
        </w:drawing>
      </w:r>
    </w:p>
    <w:p w14:paraId="504DD121" w14:textId="2FB06573" w:rsidR="00CC7BC4" w:rsidRDefault="00CC7BC4" w:rsidP="00CC7BC4">
      <w:pPr>
        <w:pStyle w:val="NormalWeb"/>
        <w:spacing w:before="0" w:beforeAutospacing="0" w:after="240" w:afterAutospacing="0" w:line="360" w:lineRule="auto"/>
        <w:contextualSpacing/>
        <w:jc w:val="both"/>
        <w:rPr>
          <w:color w:val="000000"/>
        </w:rPr>
      </w:pPr>
      <w:r>
        <w:rPr>
          <w:b/>
          <w:color w:val="000000"/>
        </w:rPr>
        <w:t xml:space="preserve">Figure 2: </w:t>
      </w:r>
      <w:r w:rsidRPr="005E1535">
        <w:rPr>
          <w:color w:val="000000"/>
        </w:rPr>
        <w:t xml:space="preserve">Group mean accuracy and reaction time (RT) </w:t>
      </w:r>
      <w:r>
        <w:rPr>
          <w:color w:val="000000"/>
        </w:rPr>
        <w:t>for</w:t>
      </w:r>
      <w:r w:rsidRPr="005E1535">
        <w:rPr>
          <w:color w:val="000000"/>
        </w:rPr>
        <w:t xml:space="preserve"> the novel vocabulary test </w:t>
      </w:r>
      <w:r>
        <w:rPr>
          <w:color w:val="000000"/>
        </w:rPr>
        <w:t xml:space="preserve">performed </w:t>
      </w:r>
      <w:r w:rsidRPr="005E1535">
        <w:rPr>
          <w:color w:val="000000"/>
        </w:rPr>
        <w:t xml:space="preserve">across </w:t>
      </w:r>
      <w:r>
        <w:rPr>
          <w:color w:val="000000"/>
        </w:rPr>
        <w:t xml:space="preserve">three training stages (Training 1-3). </w:t>
      </w:r>
      <w:r w:rsidR="002F25AF">
        <w:rPr>
          <w:color w:val="000000"/>
        </w:rPr>
        <w:t>S</w:t>
      </w:r>
      <w:r w:rsidR="00B71061">
        <w:rPr>
          <w:color w:val="000000"/>
        </w:rPr>
        <w:t xml:space="preserve">ignificance is only marked for the main 2 x 2 repeated measures ANOVA to keep the figure </w:t>
      </w:r>
      <w:r w:rsidR="00AF08B2">
        <w:rPr>
          <w:color w:val="000000"/>
        </w:rPr>
        <w:t>clear</w:t>
      </w:r>
      <w:r w:rsidR="00B71061">
        <w:rPr>
          <w:color w:val="000000"/>
        </w:rPr>
        <w:t xml:space="preserve">. </w:t>
      </w:r>
      <w:r>
        <w:rPr>
          <w:color w:val="000000"/>
        </w:rPr>
        <w:t xml:space="preserve">Error bars represent SEM. </w:t>
      </w:r>
      <w:r w:rsidR="00BB6291">
        <w:rPr>
          <w:color w:val="000000"/>
        </w:rPr>
        <w:t>** p &lt; 0.005.</w:t>
      </w:r>
      <w:r w:rsidR="00AE73F6">
        <w:rPr>
          <w:color w:val="000000"/>
        </w:rPr>
        <w:t xml:space="preserve"> </w:t>
      </w:r>
    </w:p>
    <w:p w14:paraId="62D9F97B" w14:textId="3A572EA9" w:rsidR="00311050" w:rsidRDefault="00311050" w:rsidP="00CC7BC4">
      <w:pPr>
        <w:pStyle w:val="NormalWeb"/>
        <w:spacing w:before="0" w:beforeAutospacing="0" w:after="240" w:afterAutospacing="0" w:line="360" w:lineRule="auto"/>
        <w:contextualSpacing/>
        <w:jc w:val="both"/>
        <w:rPr>
          <w:color w:val="000000"/>
        </w:rPr>
      </w:pPr>
    </w:p>
    <w:p w14:paraId="3DA5E987" w14:textId="0576A1AF" w:rsidR="00072352" w:rsidRDefault="00072352" w:rsidP="00CC7BC4">
      <w:pPr>
        <w:pStyle w:val="NormalWeb"/>
        <w:spacing w:before="0" w:beforeAutospacing="0" w:after="240" w:afterAutospacing="0" w:line="360" w:lineRule="auto"/>
        <w:contextualSpacing/>
        <w:jc w:val="both"/>
        <w:rPr>
          <w:color w:val="000000"/>
        </w:rPr>
      </w:pPr>
      <w:r>
        <w:rPr>
          <w:noProof/>
          <w:color w:val="000000"/>
        </w:rPr>
        <w:lastRenderedPageBreak/>
        <w:drawing>
          <wp:inline distT="0" distB="0" distL="0" distR="0" wp14:anchorId="332557B2" wp14:editId="6D70B42D">
            <wp:extent cx="5727700" cy="3797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7700" cy="3797300"/>
                    </a:xfrm>
                    <a:prstGeom prst="rect">
                      <a:avLst/>
                    </a:prstGeom>
                  </pic:spPr>
                </pic:pic>
              </a:graphicData>
            </a:graphic>
          </wp:inline>
        </w:drawing>
      </w:r>
    </w:p>
    <w:p w14:paraId="3139B52B" w14:textId="77777777" w:rsidR="006554F6" w:rsidRDefault="006554F6" w:rsidP="00D45B0E">
      <w:pPr>
        <w:pStyle w:val="NormalWeb"/>
        <w:spacing w:before="0" w:beforeAutospacing="0" w:after="200" w:afterAutospacing="0" w:line="480" w:lineRule="auto"/>
        <w:jc w:val="both"/>
        <w:rPr>
          <w:b/>
          <w:color w:val="000000"/>
        </w:rPr>
      </w:pPr>
    </w:p>
    <w:p w14:paraId="2D3410EC" w14:textId="33CE8F8C" w:rsidR="004C0DCA" w:rsidRDefault="006554F6" w:rsidP="00D45B0E">
      <w:pPr>
        <w:pStyle w:val="NormalWeb"/>
        <w:spacing w:before="0" w:beforeAutospacing="0" w:after="200" w:afterAutospacing="0" w:line="480" w:lineRule="auto"/>
        <w:jc w:val="both"/>
        <w:rPr>
          <w:color w:val="000000"/>
        </w:rPr>
      </w:pPr>
      <w:r w:rsidRPr="006554F6">
        <w:rPr>
          <w:b/>
          <w:color w:val="000000"/>
        </w:rPr>
        <w:t>Figure 3:</w:t>
      </w:r>
      <w:r>
        <w:rPr>
          <w:color w:val="000000"/>
        </w:rPr>
        <w:t xml:space="preserve"> Group mean cTBS effect </w:t>
      </w:r>
      <w:r>
        <w:rPr>
          <w:color w:val="000000" w:themeColor="text1"/>
        </w:rPr>
        <w:t>(calculated as delta between cTBS to the experimental bilateral parietal site and cTBS to the control bilateral precentral</w:t>
      </w:r>
      <w:r w:rsidR="00F260B5">
        <w:rPr>
          <w:color w:val="000000" w:themeColor="text1"/>
        </w:rPr>
        <w:t xml:space="preserve"> site</w:t>
      </w:r>
      <w:r>
        <w:rPr>
          <w:color w:val="000000" w:themeColor="text1"/>
        </w:rPr>
        <w:t xml:space="preserve">) in the first training session and the third training session for the Accuracy and RT data. </w:t>
      </w:r>
      <w:r>
        <w:rPr>
          <w:color w:val="000000"/>
        </w:rPr>
        <w:t>Error bars represent SEM. * p &lt; 0.05.</w:t>
      </w:r>
    </w:p>
    <w:p w14:paraId="1665B651" w14:textId="77777777" w:rsidR="0028692D" w:rsidRDefault="0028692D" w:rsidP="00D45B0E">
      <w:pPr>
        <w:pStyle w:val="NormalWeb"/>
        <w:spacing w:before="0" w:beforeAutospacing="0" w:after="200" w:afterAutospacing="0" w:line="480" w:lineRule="auto"/>
        <w:jc w:val="both"/>
        <w:rPr>
          <w:b/>
          <w:color w:val="000000" w:themeColor="text1"/>
        </w:rPr>
      </w:pPr>
    </w:p>
    <w:p w14:paraId="4E79186E" w14:textId="1001B972" w:rsidR="00D45B0E" w:rsidRPr="00522E3C" w:rsidRDefault="007A3097" w:rsidP="00D45B0E">
      <w:pPr>
        <w:pStyle w:val="NormalWeb"/>
        <w:spacing w:before="0" w:beforeAutospacing="0" w:after="200" w:afterAutospacing="0" w:line="480" w:lineRule="auto"/>
        <w:jc w:val="both"/>
        <w:rPr>
          <w:color w:val="FF0000"/>
        </w:rPr>
      </w:pPr>
      <w:r>
        <w:rPr>
          <w:b/>
          <w:color w:val="000000" w:themeColor="text1"/>
        </w:rPr>
        <w:t>4</w:t>
      </w:r>
      <w:r w:rsidR="00D45B0E">
        <w:rPr>
          <w:b/>
          <w:color w:val="000000" w:themeColor="text1"/>
        </w:rPr>
        <w:t>. Discussion</w:t>
      </w:r>
    </w:p>
    <w:p w14:paraId="16AB0DE1" w14:textId="77777777" w:rsidR="00D45B0E" w:rsidRDefault="00D45B0E" w:rsidP="00D45B0E">
      <w:pPr>
        <w:pStyle w:val="NormalWeb"/>
        <w:spacing w:before="0" w:beforeAutospacing="0" w:after="240" w:afterAutospacing="0" w:line="480" w:lineRule="auto"/>
        <w:ind w:firstLine="720"/>
        <w:contextualSpacing/>
        <w:jc w:val="both"/>
        <w:rPr>
          <w:color w:val="000000"/>
        </w:rPr>
      </w:pPr>
      <w:r>
        <w:rPr>
          <w:color w:val="000000"/>
        </w:rPr>
        <w:t xml:space="preserve">This study demonstrates the importance of the bilateral parietal MDC during the initial stages of language learning. Applying TMS to this region immediately before the first stage of learning new words impaired the learning of novel Polish vocabulary. Decreased accuracy scores and increased reaction times were observed in the performance on the novel vocabulary test which was administrated immediately after the first learning stage. The novel vocabulary test did not show any learning impairment in the later stage of learning when the newly learned </w:t>
      </w:r>
      <w:r>
        <w:rPr>
          <w:color w:val="000000"/>
        </w:rPr>
        <w:lastRenderedPageBreak/>
        <w:t>words were used more proficiently or at any learning stage when stimulation was applied to the control site.</w:t>
      </w:r>
    </w:p>
    <w:p w14:paraId="3B402304" w14:textId="77777777" w:rsidR="00D45B0E" w:rsidRPr="00B40703" w:rsidRDefault="00D45B0E" w:rsidP="00D45B0E">
      <w:pPr>
        <w:pStyle w:val="NormalWeb"/>
        <w:spacing w:before="0" w:beforeAutospacing="0" w:after="240" w:afterAutospacing="0" w:line="480" w:lineRule="auto"/>
        <w:ind w:firstLine="720"/>
        <w:contextualSpacing/>
        <w:jc w:val="both"/>
        <w:rPr>
          <w:color w:val="FF0000"/>
        </w:rPr>
      </w:pPr>
      <w:r>
        <w:rPr>
          <w:color w:val="000000"/>
        </w:rPr>
        <w:t xml:space="preserve">These results align with the hypothesis that MDC plays an important role in learning. TMS applied to the bilateral parietal MDC impaired learning new words only at the initial learning stage, when participants were asked to memorise new words for the first time. This demonstration of a causal involvement of MDC during the initial stages of learning supports and extends the previous neuroimaging findings </w:t>
      </w:r>
      <w:r>
        <w:rPr>
          <w:color w:val="000000"/>
        </w:rPr>
        <w:fldChar w:fldCharType="begin">
          <w:fldData xml:space="preserve">PEVuZE5vdGU+PENpdGU+PEF1dGhvcj5BbmRyZWFzZW48L0F1dGhvcj48WWVhcj4xOTk1PC9ZZWFy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=
</w:fldData>
        </w:fldChar>
      </w:r>
      <w:r>
        <w:rPr>
          <w:color w:val="000000"/>
        </w:rPr>
        <w:instrText xml:space="preserve"> ADDIN EN.CITE </w:instrText>
      </w:r>
      <w:r>
        <w:rPr>
          <w:color w:val="000000"/>
        </w:rPr>
        <w:fldChar w:fldCharType="begin">
          <w:fldData xml:space="preserve">PEVuZE5vdGU+PENpdGU+PEF1dGhvcj5BbmRyZWFzZW48L0F1dGhvcj48WWVhcj4xOTk1PC9ZZWFy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=
</w:fldData>
        </w:fldChar>
      </w:r>
      <w:r>
        <w:rPr>
          <w:color w:val="000000"/>
        </w:rPr>
        <w:instrText xml:space="preserve"> ADDIN EN.CITE.DATA </w:instrText>
      </w:r>
      <w:r>
        <w:rPr>
          <w:color w:val="000000"/>
        </w:rPr>
      </w:r>
      <w:r>
        <w:rPr>
          <w:color w:val="000000"/>
        </w:rPr>
        <w:fldChar w:fldCharType="end"/>
      </w:r>
      <w:r>
        <w:rPr>
          <w:color w:val="000000"/>
        </w:rPr>
      </w:r>
      <w:r>
        <w:rPr>
          <w:color w:val="000000"/>
        </w:rPr>
        <w:fldChar w:fldCharType="separate"/>
      </w:r>
      <w:r>
        <w:rPr>
          <w:noProof/>
          <w:color w:val="000000"/>
        </w:rPr>
        <w:t>(Andreasen et al., 1995; Büchel et al., 1999; Chein &amp; Schneider, 2005; Hampshire et al., 2016; Jenkins et al., 1994; Kopelman, Stevens, Foli, &amp; Grasby, 1998; Petersson et al., 1999; Raichle et al., 1994; Sliwinska et al., 2017; Toni, Ramnani, Josephs, Ashburner, &amp; Passingham, 2001; Wiser et al., 2000)</w:t>
      </w:r>
      <w:r>
        <w:rPr>
          <w:color w:val="000000"/>
        </w:rPr>
        <w:fldChar w:fldCharType="end"/>
      </w:r>
      <w:r>
        <w:rPr>
          <w:color w:val="000000"/>
        </w:rPr>
        <w:t xml:space="preserve"> which showed an increased activation in MDC at the beginning of learning. These neuroimaging studies also demonstrated a gradual deactivation of MDC as learning progressed which is in line with the lack of TMS effect during the later stage of learning in the current study, when the participants had a good knowledge of the words. The lack of TMS effect indicates that the engagement of MDC is no longer required once the new information is learned. </w:t>
      </w:r>
    </w:p>
    <w:p w14:paraId="268C25B9" w14:textId="77777777" w:rsidR="00D45B0E" w:rsidRPr="00E82DBE" w:rsidRDefault="00D45B0E" w:rsidP="00D45B0E">
      <w:pPr>
        <w:pStyle w:val="NormalWeb"/>
        <w:spacing w:before="0" w:beforeAutospacing="0" w:after="240" w:afterAutospacing="0" w:line="480" w:lineRule="auto"/>
        <w:ind w:firstLine="720"/>
        <w:contextualSpacing/>
        <w:jc w:val="both"/>
        <w:rPr>
          <w:color w:val="FF0000"/>
        </w:rPr>
      </w:pPr>
      <w:r>
        <w:rPr>
          <w:color w:val="000000"/>
        </w:rPr>
        <w:t xml:space="preserve">The current study also complements our prior TMS findings </w:t>
      </w:r>
      <w:r>
        <w:rPr>
          <w:color w:val="000000"/>
        </w:rPr>
        <w:fldChar w:fldCharType="begin"/>
      </w:r>
      <w:r>
        <w:rPr>
          <w:color w:val="000000"/>
        </w:rPr>
        <w:instrText xml:space="preserve"> ADDIN EN.CITE &lt;EndNote&gt;&lt;Cite&gt;&lt;Author&gt;Sliwinska&lt;/Author&gt;&lt;Year&gt;2017&lt;/Year&gt;&lt;RecNum&gt;54&lt;/RecNum&gt;&lt;DisplayText&gt;(Sliwinska et al., 2017)&lt;/DisplayText&gt;&lt;record&gt;&lt;rec-number&gt;54&lt;/rec-number&gt;&lt;foreign-keys&gt;&lt;key app="EN" db-id="sa50e2wd9evss7eefas52t2pptzwpetsdxdp" timestamp="1595341483"&gt;54&lt;/key&gt;&lt;/foreign-keys&gt;&lt;ref-type name="Journal Article"&gt;17&lt;/ref-type&gt;&lt;contributors&gt;&lt;authors&gt;&lt;author&gt;Sliwinska, Magdalena W&lt;/author&gt;&lt;author&gt;Violante, Inês R&lt;/author&gt;&lt;author&gt;Wise, Richard JS&lt;/author&gt;&lt;author&gt;Leech, Robert&lt;/author&gt;&lt;author&gt;Devlin, Joseph T&lt;/author&gt;&lt;author&gt;Geranmayeh, Fatemeh&lt;/author&gt;&lt;author&gt;Hampshire, Adam&lt;/author&gt;&lt;/authors&gt;&lt;/contributors&gt;&lt;titles&gt;&lt;title&gt;Stimulating multiple-demand cortex enhances vocabulary learning&lt;/title&gt;&lt;secondary-title&gt;Journal of Neuroscience&lt;/secondary-title&gt;&lt;/titles&gt;&lt;periodical&gt;&lt;full-title&gt;Journal of Neuroscience&lt;/full-title&gt;&lt;/periodical&gt;&lt;pages&gt;7606-7618&lt;/pages&gt;&lt;volume&gt;37&lt;/volume&gt;&lt;number&gt;32&lt;/number&gt;&lt;dates&gt;&lt;year&gt;2017&lt;/year&gt;&lt;/dates&gt;&lt;isbn&gt;0270-6474&lt;/isbn&gt;&lt;urls&gt;&lt;/urls&gt;&lt;/record&gt;&lt;/Cite&gt;&lt;/EndNote&gt;</w:instrText>
      </w:r>
      <w:r>
        <w:rPr>
          <w:color w:val="000000"/>
        </w:rPr>
        <w:fldChar w:fldCharType="separate"/>
      </w:r>
      <w:r>
        <w:rPr>
          <w:noProof/>
          <w:color w:val="000000"/>
        </w:rPr>
        <w:t>(Sliwinska et al., 2017)</w:t>
      </w:r>
      <w:r>
        <w:rPr>
          <w:color w:val="000000"/>
        </w:rPr>
        <w:fldChar w:fldCharType="end"/>
      </w:r>
      <w:r>
        <w:rPr>
          <w:color w:val="000000"/>
        </w:rPr>
        <w:t xml:space="preserve"> by revealing the importance of another MDC region in learning. Previously, we used TMS to demonstrate the causal role of the midline SFG/</w:t>
      </w:r>
      <w:proofErr w:type="spellStart"/>
      <w:r>
        <w:rPr>
          <w:color w:val="000000"/>
        </w:rPr>
        <w:t>dACC</w:t>
      </w:r>
      <w:proofErr w:type="spellEnd"/>
      <w:r>
        <w:rPr>
          <w:color w:val="000000"/>
        </w:rPr>
        <w:t xml:space="preserve"> in learning new words. TMS applied to the midline SFG/</w:t>
      </w:r>
      <w:proofErr w:type="spellStart"/>
      <w:r>
        <w:rPr>
          <w:color w:val="000000"/>
        </w:rPr>
        <w:t>dACC</w:t>
      </w:r>
      <w:proofErr w:type="spellEnd"/>
      <w:r>
        <w:rPr>
          <w:color w:val="000000"/>
        </w:rPr>
        <w:t xml:space="preserve"> enhanced learning by improving accuracy and reaction times on the learning task. Here, TMS was used to demonstrate that not only the </w:t>
      </w:r>
      <w:proofErr w:type="gramStart"/>
      <w:r>
        <w:rPr>
          <w:color w:val="000000"/>
        </w:rPr>
        <w:t>frontal</w:t>
      </w:r>
      <w:proofErr w:type="gramEnd"/>
      <w:r>
        <w:rPr>
          <w:color w:val="000000"/>
        </w:rPr>
        <w:t xml:space="preserve"> but also parietal regions of the MDC are causally involved in learning. TMS applied to the bilateral parietal regions of MDC suppressed learning by significantly impairing accuracy and reaction times in the learning task. In both studies, stimulation affected only early stages of learning, strengthening the claim that MDC is required only when the task is novel and demanding.</w:t>
      </w:r>
    </w:p>
    <w:p w14:paraId="698FF8CE" w14:textId="77777777" w:rsidR="00D45B0E" w:rsidRPr="00E82DBE" w:rsidRDefault="00D45B0E" w:rsidP="00D45B0E">
      <w:pPr>
        <w:pStyle w:val="NormalWeb"/>
        <w:spacing w:before="0" w:beforeAutospacing="0" w:after="240" w:afterAutospacing="0" w:line="480" w:lineRule="auto"/>
        <w:ind w:firstLine="720"/>
        <w:contextualSpacing/>
        <w:jc w:val="both"/>
        <w:rPr>
          <w:color w:val="FF0000"/>
        </w:rPr>
      </w:pPr>
      <w:r>
        <w:rPr>
          <w:color w:val="000000" w:themeColor="text1"/>
        </w:rPr>
        <w:lastRenderedPageBreak/>
        <w:t>It has been argued that the</w:t>
      </w:r>
      <w:r w:rsidRPr="00E82DBE">
        <w:rPr>
          <w:color w:val="000000" w:themeColor="text1"/>
        </w:rPr>
        <w:t xml:space="preserve"> causal recruitment of MDC enables learning new tasks and aids their automatization </w:t>
      </w:r>
      <w:r>
        <w:rPr>
          <w:color w:val="000000" w:themeColor="text1"/>
        </w:rPr>
        <w:fldChar w:fldCharType="begin"/>
      </w:r>
      <w:r>
        <w:rPr>
          <w:color w:val="000000" w:themeColor="text1"/>
        </w:rPr>
        <w:instrText xml:space="preserve"> ADDIN EN.CITE &lt;EndNote&gt;&lt;Cite&gt;&lt;Author&gt;Duncan&lt;/Author&gt;&lt;Year&gt;2000&lt;/Year&gt;&lt;RecNum&gt;17&lt;/RecNum&gt;&lt;DisplayText&gt;(Duncan &amp;amp; Owen, 2000)&lt;/DisplayText&gt;&lt;record&gt;&lt;rec-number&gt;17&lt;/rec-number&gt;&lt;foreign-keys&gt;&lt;key app="EN" db-id="sa50e2wd9evss7eefas52t2pptzwpetsdxdp" timestamp="1595340451"&gt;17&lt;/key&gt;&lt;/foreign-keys&gt;&lt;ref-type name="Journal Article"&gt;17&lt;/ref-type&gt;&lt;contributors&gt;&lt;authors&gt;&lt;author&gt;Duncan, John&lt;/author&gt;&lt;author&gt;Owen, Adrian M&lt;/author&gt;&lt;/authors&gt;&lt;/contributors&gt;&lt;titles&gt;&lt;title&gt;Common regions of the human frontal lobe recruited by diverse cognitive demands&lt;/title&gt;&lt;secondary-title&gt;Trends in neurosciences&lt;/secondary-title&gt;&lt;/titles&gt;&lt;periodical&gt;&lt;full-title&gt;Trends in neurosciences&lt;/full-title&gt;&lt;/periodical&gt;&lt;pages&gt;475-483&lt;/pages&gt;&lt;volume&gt;23&lt;/volume&gt;&lt;number&gt;10&lt;/number&gt;&lt;dates&gt;&lt;year&gt;2000&lt;/year&gt;&lt;/dates&gt;&lt;isbn&gt;0166-2236&lt;/isbn&gt;&lt;urls&gt;&lt;/urls&gt;&lt;/record&gt;&lt;/Cite&gt;&lt;/EndNote&gt;</w:instrText>
      </w:r>
      <w:r>
        <w:rPr>
          <w:color w:val="000000" w:themeColor="text1"/>
        </w:rPr>
        <w:fldChar w:fldCharType="separate"/>
      </w:r>
      <w:r>
        <w:rPr>
          <w:noProof/>
          <w:color w:val="000000" w:themeColor="text1"/>
        </w:rPr>
        <w:t>(Duncan &amp; Owen, 2000)</w:t>
      </w:r>
      <w:r>
        <w:rPr>
          <w:color w:val="000000" w:themeColor="text1"/>
        </w:rPr>
        <w:fldChar w:fldCharType="end"/>
      </w:r>
      <w:r w:rsidRPr="00E82DBE">
        <w:rPr>
          <w:color w:val="000000" w:themeColor="text1"/>
        </w:rPr>
        <w:t xml:space="preserve">. The </w:t>
      </w:r>
      <w:r>
        <w:rPr>
          <w:color w:val="000000"/>
        </w:rPr>
        <w:t xml:space="preserve">recruitment of the MDC in the initial stages of learning has been considered crucial as it creates a temporary program for performing a novel task </w:t>
      </w:r>
      <w:r>
        <w:rPr>
          <w:color w:val="000000"/>
        </w:rPr>
        <w:fldChar w:fldCharType="begin"/>
      </w:r>
      <w:r>
        <w:rPr>
          <w:color w:val="000000"/>
        </w:rPr>
        <w:instrText xml:space="preserve"> ADDIN EN.CITE &lt;EndNote&gt;&lt;Cite&gt;&lt;Author&gt;Ruge&lt;/Author&gt;&lt;Year&gt;2016&lt;/Year&gt;&lt;RecNum&gt;51&lt;/RecNum&gt;&lt;DisplayText&gt;(Ruge &amp;amp; Wolfensteller, 2016)&lt;/DisplayText&gt;&lt;record&gt;&lt;rec-number&gt;51&lt;/rec-number&gt;&lt;foreign-keys&gt;&lt;key app="EN" db-id="sa50e2wd9evss7eefas52t2pptzwpetsdxdp" timestamp="1595341424"&gt;51&lt;/key&gt;&lt;/foreign-keys&gt;&lt;ref-type name="Journal Article"&gt;17&lt;/ref-type&gt;&lt;contributors&gt;&lt;authors&gt;&lt;author&gt;Ruge, Hannes&lt;/author&gt;&lt;author&gt;Wolfensteller, Uta&lt;/author&gt;&lt;/authors&gt;&lt;/contributors&gt;&lt;titles&gt;&lt;title&gt;Towards an understanding of the neural dynamics of intentional learning: Considering the timescale&lt;/title&gt;&lt;secondary-title&gt;NeuroImage&lt;/secondary-title&gt;&lt;/titles&gt;&lt;periodical&gt;&lt;full-title&gt;Neuroimage&lt;/full-title&gt;&lt;/periodical&gt;&lt;pages&gt;668-673&lt;/pages&gt;&lt;volume&gt;142&lt;/volume&gt;&lt;dates&gt;&lt;year&gt;2016&lt;/year&gt;&lt;/dates&gt;&lt;isbn&gt;1053-8119&lt;/isbn&gt;&lt;urls&gt;&lt;/urls&gt;&lt;/record&gt;&lt;/Cite&gt;&lt;/EndNote&gt;</w:instrText>
      </w:r>
      <w:r>
        <w:rPr>
          <w:color w:val="000000"/>
        </w:rPr>
        <w:fldChar w:fldCharType="separate"/>
      </w:r>
      <w:r>
        <w:rPr>
          <w:noProof/>
          <w:color w:val="000000"/>
        </w:rPr>
        <w:t>(Ruge &amp; Wolfensteller, 2016)</w:t>
      </w:r>
      <w:r>
        <w:rPr>
          <w:color w:val="000000"/>
        </w:rPr>
        <w:fldChar w:fldCharType="end"/>
      </w:r>
      <w:r>
        <w:rPr>
          <w:color w:val="000000"/>
        </w:rPr>
        <w:t xml:space="preserve">. This is a complex process which involves refining the performance using multiple processes, such as prediction and outcome monitoring. Once the program is formed, which is when a new task is mastered, it enables the task to be performed with minimal effort and high </w:t>
      </w:r>
      <w:r w:rsidRPr="0025283B">
        <w:rPr>
          <w:color w:val="000000"/>
        </w:rPr>
        <w:t xml:space="preserve">accuracy. </w:t>
      </w:r>
      <w:r w:rsidRPr="00CC4C28">
        <w:t xml:space="preserve">Simultaneously, </w:t>
      </w:r>
      <w:r>
        <w:t>the program</w:t>
      </w:r>
      <w:r w:rsidRPr="00CC4C28">
        <w:t xml:space="preserve"> provides a top-down template that accelerates longer-term learning and eventual automatization of the task within domain-specific networks. </w:t>
      </w:r>
      <w:r>
        <w:t xml:space="preserve">Throughout the whole </w:t>
      </w:r>
      <w:r w:rsidRPr="009C12F3">
        <w:rPr>
          <w:color w:val="000000" w:themeColor="text1"/>
        </w:rPr>
        <w:t>process, the interactions between MDC and domain-specific networks are important for rapid and successful learning</w:t>
      </w:r>
      <w:r>
        <w:rPr>
          <w:color w:val="000000" w:themeColor="text1"/>
        </w:rPr>
        <w:t xml:space="preserve"> </w:t>
      </w:r>
      <w:r>
        <w:rPr>
          <w:color w:val="000000" w:themeColor="text1"/>
        </w:rPr>
        <w:fldChar w:fldCharType="begin"/>
      </w:r>
      <w:r>
        <w:rPr>
          <w:color w:val="000000" w:themeColor="text1"/>
        </w:rPr>
        <w:instrText xml:space="preserve"> ADDIN EN.CITE &lt;EndNote&gt;&lt;Cite&gt;&lt;Author&gt;Chein&lt;/Author&gt;&lt;Year&gt;2005&lt;/Year&gt;&lt;RecNum&gt;8&lt;/RecNum&gt;&lt;DisplayText&gt;(Chein &amp;amp; Schneider, 2005, 2012)&lt;/DisplayText&gt;&lt;record&gt;&lt;rec-number&gt;8&lt;/rec-number&gt;&lt;foreign-keys&gt;&lt;key app="EN" db-id="sa50e2wd9evss7eefas52t2pptzwpetsdxdp" timestamp="1595340208"&gt;8&lt;/key&gt;&lt;/foreign-keys&gt;&lt;ref-type name="Journal Article"&gt;17&lt;/ref-type&gt;&lt;contributors&gt;&lt;authors&gt;&lt;author&gt;Chein, Jason M&lt;/author&gt;&lt;author&gt;Schneider, Walter&lt;/author&gt;&lt;/authors&gt;&lt;/contributors&gt;&lt;titles&gt;&lt;title&gt;Neuroimaging studies of practice-related change: fMRI and meta-analytic evidence of a domain-general control network for learning&lt;/title&gt;&lt;secondary-title&gt;Cognitive Brain Research&lt;/secondary-title&gt;&lt;/titles&gt;&lt;periodical&gt;&lt;full-title&gt;Cognitive Brain Research&lt;/full-title&gt;&lt;/periodical&gt;&lt;pages&gt;607-623&lt;/pages&gt;&lt;volume&gt;25&lt;/volume&gt;&lt;number&gt;3&lt;/number&gt;&lt;dates&gt;&lt;year&gt;2005&lt;/year&gt;&lt;/dates&gt;&lt;isbn&gt;0926-6410&lt;/isbn&gt;&lt;urls&gt;&lt;/urls&gt;&lt;/record&gt;&lt;/Cite&gt;&lt;Cite&gt;&lt;Author&gt;Chein&lt;/Author&gt;&lt;Year&gt;2012&lt;/Year&gt;&lt;RecNum&gt;9&lt;/RecNum&gt;&lt;record&gt;&lt;rec-number&gt;9&lt;/rec-number&gt;&lt;foreign-keys&gt;&lt;key app="EN" db-id="sa50e2wd9evss7eefas52t2pptzwpetsdxdp" timestamp="1595340232"&gt;9&lt;/key&gt;&lt;/foreign-keys&gt;&lt;ref-type name="Journal Article"&gt;17&lt;/ref-type&gt;&lt;contributors&gt;&lt;authors&gt;&lt;author&gt;Chein, Jason M&lt;/author&gt;&lt;author&gt;Schneider, Walter&lt;/author&gt;&lt;/authors&gt;&lt;/contributors&gt;&lt;titles&gt;&lt;title&gt;The brain’s learning and control architecture&lt;/title&gt;&lt;secondary-title&gt;Current Directions in Psychological Science&lt;/secondary-title&gt;&lt;/titles&gt;&lt;periodical&gt;&lt;full-title&gt;Current Directions in Psychological Science&lt;/full-title&gt;&lt;/periodical&gt;&lt;pages&gt;78-84&lt;/pages&gt;&lt;volume&gt;21&lt;/volume&gt;&lt;number&gt;2&lt;/number&gt;&lt;dates&gt;&lt;year&gt;2012&lt;/year&gt;&lt;/dates&gt;&lt;isbn&gt;0963-7214&lt;/isbn&gt;&lt;urls&gt;&lt;/urls&gt;&lt;/record&gt;&lt;/Cite&gt;&lt;/EndNote&gt;</w:instrText>
      </w:r>
      <w:r>
        <w:rPr>
          <w:color w:val="000000" w:themeColor="text1"/>
        </w:rPr>
        <w:fldChar w:fldCharType="separate"/>
      </w:r>
      <w:r>
        <w:rPr>
          <w:noProof/>
          <w:color w:val="000000" w:themeColor="text1"/>
        </w:rPr>
        <w:t>(Chein &amp; Schneider, 2005, 2012)</w:t>
      </w:r>
      <w:r>
        <w:rPr>
          <w:color w:val="000000" w:themeColor="text1"/>
        </w:rPr>
        <w:fldChar w:fldCharType="end"/>
      </w:r>
      <w:r w:rsidRPr="009C12F3">
        <w:rPr>
          <w:color w:val="000000" w:themeColor="text1"/>
        </w:rPr>
        <w:t>.</w:t>
      </w:r>
      <w:r>
        <w:rPr>
          <w:color w:val="000000" w:themeColor="text1"/>
        </w:rPr>
        <w:t xml:space="preserve"> Although we demonstrated that SFG/</w:t>
      </w:r>
      <w:proofErr w:type="spellStart"/>
      <w:r>
        <w:rPr>
          <w:color w:val="000000" w:themeColor="text1"/>
        </w:rPr>
        <w:t>dACC</w:t>
      </w:r>
      <w:proofErr w:type="spellEnd"/>
      <w:r>
        <w:rPr>
          <w:color w:val="000000" w:themeColor="text1"/>
        </w:rPr>
        <w:t xml:space="preserve"> and bilateral parietal regions are casually recruited during learning, the opposite (enhancement vs. impairment) effects of TMS on these regions suggest the existence of functional division during learning. </w:t>
      </w:r>
    </w:p>
    <w:p w14:paraId="5348E56E" w14:textId="77777777" w:rsidR="00D45B0E" w:rsidRDefault="00D45B0E" w:rsidP="00D45B0E">
      <w:pPr>
        <w:pStyle w:val="NormalWeb"/>
        <w:spacing w:line="480" w:lineRule="auto"/>
        <w:ind w:firstLine="720"/>
        <w:jc w:val="both"/>
        <w:rPr>
          <w:color w:val="000000" w:themeColor="text1"/>
        </w:rPr>
      </w:pPr>
      <w:r>
        <w:rPr>
          <w:color w:val="000000"/>
        </w:rPr>
        <w:t>At the theoretical level, the functional dissociation between these two MDC regions is possible as each of them belongs to a distinct MDC network. SFG/</w:t>
      </w:r>
      <w:proofErr w:type="spellStart"/>
      <w:r>
        <w:rPr>
          <w:color w:val="000000"/>
        </w:rPr>
        <w:t>dACC</w:t>
      </w:r>
      <w:proofErr w:type="spellEnd"/>
      <w:r>
        <w:rPr>
          <w:color w:val="000000"/>
        </w:rPr>
        <w:t xml:space="preserve"> is part of the cingulo-opercular </w:t>
      </w:r>
      <w:r w:rsidRPr="001C14F4">
        <w:rPr>
          <w:color w:val="000000"/>
        </w:rPr>
        <w:t>network</w:t>
      </w:r>
      <w:r>
        <w:rPr>
          <w:color w:val="000000"/>
        </w:rPr>
        <w:t xml:space="preserve"> while the parietal region belongs to the </w:t>
      </w:r>
      <w:proofErr w:type="spellStart"/>
      <w:r>
        <w:rPr>
          <w:color w:val="000000"/>
        </w:rPr>
        <w:t>fronto</w:t>
      </w:r>
      <w:proofErr w:type="spellEnd"/>
      <w:r>
        <w:rPr>
          <w:color w:val="000000"/>
        </w:rPr>
        <w:t xml:space="preserve">-parietal network </w:t>
      </w:r>
      <w:r>
        <w:rPr>
          <w:color w:val="000000"/>
        </w:rPr>
        <w:fldChar w:fldCharType="begin">
          <w:fldData xml:space="preserve">PEVuZE5vdGU+PENpdGU+PEF1dGhvcj5Eb3NlbmJhY2g8L0F1dGhvcj48WWVhcj4yMDA3PC9ZZWFy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</w:fldData>
        </w:fldChar>
      </w:r>
      <w:r>
        <w:rPr>
          <w:color w:val="000000"/>
        </w:rPr>
        <w:instrText xml:space="preserve"> ADDIN EN.CITE </w:instrText>
      </w:r>
      <w:r>
        <w:rPr>
          <w:color w:val="000000"/>
        </w:rPr>
        <w:fldChar w:fldCharType="begin">
          <w:fldData xml:space="preserve">PEVuZE5vdGU+PENpdGU+PEF1dGhvcj5Eb3NlbmJhY2g8L0F1dGhvcj48WWVhcj4yMDA3PC9ZZWFy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</w:fldData>
        </w:fldChar>
      </w:r>
      <w:r>
        <w:rPr>
          <w:color w:val="000000"/>
        </w:rPr>
        <w:instrText xml:space="preserve"> ADDIN EN.CITE.DATA </w:instrText>
      </w:r>
      <w:r>
        <w:rPr>
          <w:color w:val="000000"/>
        </w:rPr>
      </w:r>
      <w:r>
        <w:rPr>
          <w:color w:val="000000"/>
        </w:rPr>
        <w:fldChar w:fldCharType="end"/>
      </w:r>
      <w:r>
        <w:rPr>
          <w:color w:val="000000"/>
        </w:rPr>
      </w:r>
      <w:r>
        <w:rPr>
          <w:color w:val="000000"/>
        </w:rPr>
        <w:fldChar w:fldCharType="separate"/>
      </w:r>
      <w:r>
        <w:rPr>
          <w:noProof/>
          <w:color w:val="000000"/>
        </w:rPr>
        <w:t>(Dosenbach et al., 2007; Dosenbach et al., 2006; Koechlin et al., 1999; Mantini et al., 2013; Nomura et al., 2010; Power et al., 2011)</w:t>
      </w:r>
      <w:r>
        <w:rPr>
          <w:color w:val="000000"/>
        </w:rPr>
        <w:fldChar w:fldCharType="end"/>
      </w:r>
      <w:r>
        <w:rPr>
          <w:rFonts w:cstheme="minorHAnsi"/>
          <w:color w:val="000000" w:themeColor="text1"/>
        </w:rPr>
        <w:t>,</w:t>
      </w:r>
      <w:r w:rsidRPr="008E70BC">
        <w:rPr>
          <w:rFonts w:cstheme="minorHAnsi"/>
          <w:color w:val="000000" w:themeColor="text1"/>
        </w:rPr>
        <w:t xml:space="preserve"> </w:t>
      </w:r>
      <w:r>
        <w:rPr>
          <w:rFonts w:cstheme="minorHAnsi"/>
          <w:color w:val="000000" w:themeColor="text1"/>
        </w:rPr>
        <w:t xml:space="preserve">particularly its dorsal-attention sub-network </w:t>
      </w:r>
      <w:r>
        <w:rPr>
          <w:rFonts w:cstheme="minorHAnsi"/>
          <w:color w:val="000000" w:themeColor="text1"/>
        </w:rPr>
        <w:fldChar w:fldCharType="begin"/>
      </w:r>
      <w:r>
        <w:rPr>
          <w:rFonts w:cstheme="minorHAnsi"/>
          <w:color w:val="000000" w:themeColor="text1"/>
        </w:rPr>
        <w:instrText xml:space="preserve"> ADDIN EN.CITE &lt;EndNote&gt;&lt;Cite&gt;&lt;Author&gt;Power&lt;/Author&gt;&lt;Year&gt;2011&lt;/Year&gt;&lt;RecNum&gt;46&lt;/RecNum&gt;&lt;DisplayText&gt;(Power et al., 2011)&lt;/DisplayText&gt;&lt;record&gt;&lt;rec-number&gt;46&lt;/rec-number&gt;&lt;foreign-keys&gt;&lt;key app="EN" db-id="sa50e2wd9evss7eefas52t2pptzwpetsdxdp" timestamp="1595341234"&gt;46&lt;/key&gt;&lt;/foreign-keys&gt;&lt;ref-type name="Journal Article"&gt;17&lt;/ref-type&gt;&lt;contributors&gt;&lt;authors&gt;&lt;author&gt;Power, Jonathan D&lt;/author&gt;&lt;author&gt;Cohen, Alexander L&lt;/author&gt;&lt;author&gt;Nelson, Steven M&lt;/author&gt;&lt;author&gt;Wig, Gagan S&lt;/author&gt;&lt;author&gt;Barnes, Kelly Anne&lt;/author&gt;&lt;author&gt;Church, Jessica A&lt;/author&gt;&lt;author&gt;Vogel, Alecia C&lt;/author&gt;&lt;author&gt;Laumann, Timothy O&lt;/author&gt;&lt;author&gt;Miezin, Fran M&lt;/author&gt;&lt;author&gt;Schlaggar, Bradley L&lt;/author&gt;&lt;/authors&gt;&lt;/contributors&gt;&lt;titles&gt;&lt;title&gt;Functional network organization of the human brain&lt;/title&gt;&lt;secondary-title&gt;Neuron&lt;/secondary-title&gt;&lt;/titles&gt;&lt;periodical&gt;&lt;full-title&gt;Neuron&lt;/full-title&gt;&lt;/periodical&gt;&lt;pages&gt;665-678&lt;/pages&gt;&lt;volume&gt;72&lt;/volume&gt;&lt;number&gt;4&lt;/number&gt;&lt;dates&gt;&lt;year&gt;2011&lt;/year&gt;&lt;/dates&gt;&lt;isbn&gt;0896-6273&lt;/isbn&gt;&lt;urls&gt;&lt;/urls&gt;&lt;/record&gt;&lt;/Cite&gt;&lt;/EndNote&gt;</w:instrText>
      </w:r>
      <w:r>
        <w:rPr>
          <w:rFonts w:cstheme="minorHAnsi"/>
          <w:color w:val="000000" w:themeColor="text1"/>
        </w:rPr>
        <w:fldChar w:fldCharType="separate"/>
      </w:r>
      <w:r>
        <w:rPr>
          <w:rFonts w:cstheme="minorHAnsi"/>
          <w:noProof/>
          <w:color w:val="000000" w:themeColor="text1"/>
        </w:rPr>
        <w:t>(Power et al., 2011)</w:t>
      </w:r>
      <w:r>
        <w:rPr>
          <w:rFonts w:cstheme="minorHAnsi"/>
          <w:color w:val="000000" w:themeColor="text1"/>
        </w:rPr>
        <w:fldChar w:fldCharType="end"/>
      </w:r>
      <w:r>
        <w:rPr>
          <w:rFonts w:cstheme="minorHAnsi"/>
          <w:color w:val="000000" w:themeColor="text1"/>
        </w:rPr>
        <w:t xml:space="preserve">. </w:t>
      </w:r>
      <w:r>
        <w:rPr>
          <w:color w:val="000000"/>
        </w:rPr>
        <w:t xml:space="preserve">These networks are hypothesised to be functionally dissociable, although they coactivate in neuroimaging studies </w:t>
      </w:r>
      <w:r>
        <w:rPr>
          <w:color w:val="000000"/>
        </w:rPr>
        <w:fldChar w:fldCharType="begin"/>
      </w:r>
      <w:r>
        <w:rPr>
          <w:color w:val="000000"/>
        </w:rPr>
        <w:instrText xml:space="preserve"> ADDIN EN.CITE &lt;EndNote&gt;&lt;Cite&gt;&lt;Author&gt;Power&lt;/Author&gt;&lt;Year&gt;2013&lt;/Year&gt;&lt;RecNum&gt;47&lt;/RecNum&gt;&lt;Prefix&gt;for a review see &lt;/Prefix&gt;&lt;DisplayText&gt;(for a review see Power &amp;amp; Petersen, 2013)&lt;/DisplayText&gt;&lt;record&gt;&lt;rec-number&gt;47&lt;/rec-number&gt;&lt;foreign-keys&gt;&lt;key app="EN" db-id="sa50e2wd9evss7eefas52t2pptzwpetsdxdp" timestamp="1595341255"&gt;47&lt;/key&gt;&lt;/foreign-keys&gt;&lt;ref-type name="Journal Article"&gt;17&lt;/ref-type&gt;&lt;contributors&gt;&lt;authors&gt;&lt;author&gt;Power, Jonathan D&lt;/author&gt;&lt;author&gt;Petersen, Steven E&lt;/author&gt;&lt;/authors&gt;&lt;/contributors&gt;&lt;titles&gt;&lt;title&gt;Control-related systems in the human brain&lt;/title&gt;&lt;secondary-title&gt;Current opinion in neurobiology&lt;/secondary-title&gt;&lt;/titles&gt;&lt;periodical&gt;&lt;full-title&gt;Current opinion in neurobiology&lt;/full-title&gt;&lt;/periodical&gt;&lt;pages&gt;223-228&lt;/pages&gt;&lt;volume&gt;23&lt;/volume&gt;&lt;number&gt;2&lt;/number&gt;&lt;dates&gt;&lt;year&gt;2013&lt;/year&gt;&lt;/dates&gt;&lt;isbn&gt;0959-4388&lt;/isbn&gt;&lt;urls&gt;&lt;/urls&gt;&lt;/record&gt;&lt;/Cite&gt;&lt;/EndNote&gt;</w:instrText>
      </w:r>
      <w:r>
        <w:rPr>
          <w:color w:val="000000"/>
        </w:rPr>
        <w:fldChar w:fldCharType="separate"/>
      </w:r>
      <w:r>
        <w:rPr>
          <w:noProof/>
          <w:color w:val="000000"/>
        </w:rPr>
        <w:t>(for a review see Power &amp; Petersen, 2013)</w:t>
      </w:r>
      <w:r>
        <w:rPr>
          <w:color w:val="000000"/>
        </w:rPr>
        <w:fldChar w:fldCharType="end"/>
      </w:r>
      <w:r>
        <w:rPr>
          <w:color w:val="000000"/>
        </w:rPr>
        <w:t xml:space="preserve">. In fact, it has been suggested that regions of the cingulo-opercular </w:t>
      </w:r>
      <w:r w:rsidRPr="00E60B31">
        <w:rPr>
          <w:color w:val="000000" w:themeColor="text1"/>
        </w:rPr>
        <w:t xml:space="preserve">network </w:t>
      </w:r>
      <w:r>
        <w:rPr>
          <w:color w:val="000000" w:themeColor="text1"/>
        </w:rPr>
        <w:t>govern</w:t>
      </w:r>
      <w:r w:rsidRPr="00E60B31">
        <w:rPr>
          <w:color w:val="000000" w:themeColor="text1"/>
        </w:rPr>
        <w:t xml:space="preserve"> </w:t>
      </w:r>
      <w:r>
        <w:rPr>
          <w:color w:val="000000" w:themeColor="text1"/>
        </w:rPr>
        <w:t xml:space="preserve">other brain networks by modulating their </w:t>
      </w:r>
      <w:r w:rsidRPr="00E60B31">
        <w:rPr>
          <w:color w:val="000000" w:themeColor="text1"/>
        </w:rPr>
        <w:t xml:space="preserve">activation </w:t>
      </w:r>
      <w:r w:rsidRPr="009B2F35">
        <w:rPr>
          <w:color w:val="000000" w:themeColor="text1"/>
        </w:rPr>
        <w:t>and connectivity based on the cognitive demand of a task</w:t>
      </w:r>
      <w:r>
        <w:rPr>
          <w:color w:val="000000" w:themeColor="text1"/>
        </w:rPr>
        <w:t xml:space="preserve"> </w:t>
      </w:r>
      <w:r>
        <w:rPr>
          <w:color w:val="000000" w:themeColor="text1"/>
        </w:rPr>
        <w:fldChar w:fldCharType="begin"/>
      </w:r>
      <w:r>
        <w:rPr>
          <w:color w:val="000000" w:themeColor="text1"/>
        </w:rPr>
        <w:instrText xml:space="preserve"> ADDIN EN.CITE &lt;EndNote&gt;&lt;Cite&gt;&lt;Author&gt;Fiori&lt;/Author&gt;&lt;Year&gt;2018&lt;/Year&gt;&lt;RecNum&gt;22&lt;/RecNum&gt;&lt;DisplayText&gt;(Fiori et al., 2018; Uddin, 2015)&lt;/DisplayText&gt;&lt;record&gt;&lt;rec-number&gt;22&lt;/rec-number&gt;&lt;foreign-keys&gt;&lt;key app="EN" db-id="sa50e2wd9evss7eefas52t2pptzwpetsdxdp" timestamp="1595340634"&gt;22&lt;/key&gt;&lt;/foreign-keys&gt;&lt;ref-type name="Journal Article"&gt;17&lt;/ref-type&gt;&lt;contributors&gt;&lt;authors&gt;&lt;author&gt;Fiori, Valentina&lt;/author&gt;&lt;author&gt;Kunz, Lisa&lt;/author&gt;&lt;author&gt;Kuhnke, Philipp&lt;/author&gt;&lt;author&gt;Marangolo, Paola&lt;/author&gt;&lt;author&gt;Hartwigsen, Gesa&lt;/author&gt;&lt;/authors&gt;&lt;/contributors&gt;&lt;titles&gt;&lt;title&gt;Transcranial direct current stimulation (tDCS) facilitates verb learning by altering effective connectivity in the healthy brain&lt;/title&gt;&lt;secondary-title&gt;NeuroImage&lt;/secondary-title&gt;&lt;/titles&gt;&lt;periodical&gt;&lt;full-title&gt;Neuroimage&lt;/full-title&gt;&lt;/periodical&gt;&lt;pages&gt;550-559&lt;/pages&gt;&lt;volume&gt;181&lt;/volume&gt;&lt;dates&gt;&lt;year&gt;2018&lt;/year&gt;&lt;/dates&gt;&lt;isbn&gt;1053-8119&lt;/isbn&gt;&lt;urls&gt;&lt;/urls&gt;&lt;/record&gt;&lt;/Cite&gt;&lt;Cite&gt;&lt;Author&gt;Uddin&lt;/Author&gt;&lt;Year&gt;2015&lt;/Year&gt;&lt;RecNum&gt;57&lt;/RecNum&gt;&lt;record&gt;&lt;rec-number&gt;57&lt;/rec-number&gt;&lt;foreign-keys&gt;&lt;key app="EN" db-id="sa50e2wd9evss7eefas52t2pptzwpetsdxdp" timestamp="1595341669"&gt;57&lt;/key&gt;&lt;/foreign-keys&gt;&lt;ref-type name="Journal Article"&gt;17&lt;/ref-type&gt;&lt;contributors&gt;&lt;authors&gt;&lt;author&gt;Uddin, Lucina Q&lt;/author&gt;&lt;/authors&gt;&lt;/contributors&gt;&lt;titles&gt;&lt;title&gt;Salience processing and insular cortical function and dysfunction&lt;/title&gt;&lt;secondary-title&gt;Nature reviews neuroscience&lt;/secondary-title&gt;&lt;/titles&gt;&lt;periodical&gt;&lt;full-title&gt;Nature reviews neuroscience&lt;/full-title&gt;&lt;/periodical&gt;&lt;pages&gt;55-61&lt;/pages&gt;&lt;volume&gt;16&lt;/volume&gt;&lt;number&gt;1&lt;/number&gt;&lt;dates&gt;&lt;year&gt;2015&lt;/year&gt;&lt;/dates&gt;&lt;isbn&gt;1471-0048&lt;/isbn&gt;&lt;urls&gt;&lt;/urls&gt;&lt;/record&gt;&lt;/Cite&gt;&lt;/EndNote&gt;</w:instrText>
      </w:r>
      <w:r>
        <w:rPr>
          <w:color w:val="000000" w:themeColor="text1"/>
        </w:rPr>
        <w:fldChar w:fldCharType="separate"/>
      </w:r>
      <w:r>
        <w:rPr>
          <w:noProof/>
          <w:color w:val="000000" w:themeColor="text1"/>
        </w:rPr>
        <w:t>(Fiori et al., 2018; Uddin, 2015)</w:t>
      </w:r>
      <w:r>
        <w:rPr>
          <w:color w:val="000000" w:themeColor="text1"/>
        </w:rPr>
        <w:fldChar w:fldCharType="end"/>
      </w:r>
      <w:r w:rsidRPr="009B2F35">
        <w:rPr>
          <w:color w:val="000000" w:themeColor="text1"/>
        </w:rPr>
        <w:t xml:space="preserve">. </w:t>
      </w:r>
      <w:r w:rsidRPr="00562082">
        <w:rPr>
          <w:color w:val="000000" w:themeColor="text1"/>
        </w:rPr>
        <w:t xml:space="preserve">In contrast, the parietal region </w:t>
      </w:r>
      <w:r>
        <w:rPr>
          <w:color w:val="000000" w:themeColor="text1"/>
        </w:rPr>
        <w:t xml:space="preserve">is </w:t>
      </w:r>
      <w:r w:rsidRPr="00562082">
        <w:rPr>
          <w:color w:val="000000" w:themeColor="text1"/>
        </w:rPr>
        <w:t>believed to function as an attentional modulator for the working memory, assisting various long-term memory networks in their tasks</w:t>
      </w:r>
      <w:r>
        <w:rPr>
          <w:color w:val="000000" w:themeColor="text1"/>
        </w:rPr>
        <w:t xml:space="preserve"> </w:t>
      </w:r>
      <w:r>
        <w:rPr>
          <w:color w:val="000000" w:themeColor="text1"/>
        </w:rPr>
        <w:fldChar w:fldCharType="begin"/>
      </w:r>
      <w:r>
        <w:rPr>
          <w:color w:val="000000" w:themeColor="text1"/>
        </w:rPr>
        <w:instrText xml:space="preserve"> ADDIN EN.CITE &lt;EndNote&gt;&lt;Cite&gt;&lt;Author&gt;Majerus&lt;/Author&gt;&lt;Year&gt;2007&lt;/Year&gt;&lt;RecNum&gt;37&lt;/RecNum&gt;&lt;DisplayText&gt;(Majerus et al., 2007; Ravizza et al., 2004)&lt;/DisplayText&gt;&lt;record&gt;&lt;rec-number&gt;37&lt;/rec-number&gt;&lt;foreign-keys&gt;&lt;key app="EN" db-id="sa50e2wd9evss7eefas52t2pptzwpetsdxdp" timestamp="1595341031"&gt;37&lt;/key&gt;&lt;/foreign-keys&gt;&lt;ref-type name="Journal Article"&gt;17&lt;/ref-type&gt;&lt;contributors&gt;&lt;authors&gt;&lt;author&gt;Majerus, Steve&lt;/author&gt;&lt;author&gt;Bastin, Christine&lt;/author&gt;&lt;author&gt;Poncelet, Martine&lt;/author&gt;&lt;author&gt;Van der Linden, Martial&lt;/author&gt;&lt;author&gt;Salmon, Eric&lt;/author&gt;&lt;author&gt;Collette, Fabienne&lt;/author&gt;&lt;author&gt;Maquet, Pierre&lt;/author&gt;&lt;/authors&gt;&lt;/contributors&gt;&lt;titles&gt;&lt;title&gt;Short-term memory and the left intraparietal sulcus: Focus of attention? Further evidence from a face short-term memory paradigm&lt;/title&gt;&lt;secondary-title&gt;Neuroimage&lt;/secondary-title&gt;&lt;/titles&gt;&lt;periodical&gt;&lt;full-title&gt;Neuroimage&lt;/full-title&gt;&lt;/periodical&gt;&lt;pages&gt;353-367&lt;/pages&gt;&lt;volume&gt;35&lt;/volume&gt;&lt;number&gt;1&lt;/number&gt;&lt;dates&gt;&lt;year&gt;2007&lt;/year&gt;&lt;/dates&gt;&lt;isbn&gt;1053-8119&lt;/isbn&gt;&lt;urls&gt;&lt;/urls&gt;&lt;/record&gt;&lt;/Cite&gt;&lt;Cite&gt;&lt;Author&gt;Ravizza&lt;/Author&gt;&lt;Year&gt;2004&lt;/Year&gt;&lt;RecNum&gt;49&lt;/RecNum&gt;&lt;record&gt;&lt;rec-number&gt;49&lt;/rec-number&gt;&lt;foreign-keys&gt;&lt;key app="EN" db-id="sa50e2wd9evss7eefas52t2pptzwpetsdxdp" timestamp="1595341384"&gt;49&lt;/key&gt;&lt;/foreign-keys&gt;&lt;ref-type name="Journal Article"&gt;17&lt;/ref-type&gt;&lt;contributors&gt;&lt;authors&gt;&lt;author&gt;Ravizza, Susan M&lt;/author&gt;&lt;author&gt;Delgado, Mauricio R&lt;/author&gt;&lt;author&gt;Chein, Jason M&lt;/author&gt;&lt;author&gt;Becker, James T&lt;/author&gt;&lt;author&gt;Fiez, Julie A&lt;/author&gt;&lt;/authors&gt;&lt;/contributors&gt;&lt;titles&gt;&lt;title&gt;Functional dissociations within the inferior parietal cortex in verbal working memory&lt;/title&gt;&lt;secondary-title&gt;Neuroimage&lt;/secondary-title&gt;&lt;/titles&gt;&lt;periodical&gt;&lt;full-title&gt;Neuroimage&lt;/full-title&gt;&lt;/periodical&gt;&lt;pages&gt;562-573&lt;/pages&gt;&lt;volume&gt;22&lt;/volume&gt;&lt;number&gt;2&lt;/number&gt;&lt;dates&gt;&lt;year&gt;2004&lt;/year&gt;&lt;/dates&gt;&lt;isbn&gt;1053-8119&lt;/isbn&gt;&lt;urls&gt;&lt;/urls&gt;&lt;/record&gt;&lt;/Cite&gt;&lt;/EndNote&gt;</w:instrText>
      </w:r>
      <w:r>
        <w:rPr>
          <w:color w:val="000000" w:themeColor="text1"/>
        </w:rPr>
        <w:fldChar w:fldCharType="separate"/>
      </w:r>
      <w:r>
        <w:rPr>
          <w:noProof/>
          <w:color w:val="000000" w:themeColor="text1"/>
        </w:rPr>
        <w:t>(Majerus et al., 2007; Ravizza et al., 2004)</w:t>
      </w:r>
      <w:r>
        <w:rPr>
          <w:color w:val="000000" w:themeColor="text1"/>
        </w:rPr>
        <w:fldChar w:fldCharType="end"/>
      </w:r>
      <w:r w:rsidRPr="00562082">
        <w:rPr>
          <w:color w:val="000000" w:themeColor="text1"/>
        </w:rPr>
        <w:t>.</w:t>
      </w:r>
      <w:r>
        <w:rPr>
          <w:color w:val="000000" w:themeColor="text1"/>
        </w:rPr>
        <w:t xml:space="preserve"> </w:t>
      </w:r>
      <w:proofErr w:type="gramStart"/>
      <w:r w:rsidRPr="00AD1A6A">
        <w:rPr>
          <w:color w:val="000000" w:themeColor="text1"/>
        </w:rPr>
        <w:t>Considering these functional hypotheses, it</w:t>
      </w:r>
      <w:proofErr w:type="gramEnd"/>
      <w:r w:rsidRPr="00AD1A6A">
        <w:rPr>
          <w:color w:val="000000" w:themeColor="text1"/>
        </w:rPr>
        <w:t xml:space="preserve"> seems possible that </w:t>
      </w:r>
      <w:r w:rsidRPr="00AD1A6A">
        <w:rPr>
          <w:color w:val="000000" w:themeColor="text1"/>
        </w:rPr>
        <w:lastRenderedPageBreak/>
        <w:t>stimulation of the functionally different MDC networks results in opposite effects on learning. Indeed there is some evidence</w:t>
      </w:r>
      <w:r>
        <w:rPr>
          <w:color w:val="000000" w:themeColor="text1"/>
        </w:rPr>
        <w:t xml:space="preserve"> </w:t>
      </w:r>
      <w:r>
        <w:rPr>
          <w:color w:val="000000" w:themeColor="text1"/>
        </w:rPr>
        <w:fldChar w:fldCharType="begin"/>
      </w:r>
      <w:r>
        <w:rPr>
          <w:color w:val="000000" w:themeColor="text1"/>
        </w:rPr>
        <w:instrText xml:space="preserve"> ADDIN EN.CITE &lt;EndNote&gt;&lt;Cite&gt;&lt;Author&gt;Fox&lt;/Author&gt;&lt;Year&gt;2014&lt;/Year&gt;&lt;RecNum&gt;23&lt;/RecNum&gt;&lt;DisplayText&gt;(Fox et al., 2014)&lt;/DisplayText&gt;&lt;record&gt;&lt;rec-number&gt;23&lt;/rec-number&gt;&lt;foreign-keys&gt;&lt;key app="EN" db-id="sa50e2wd9evss7eefas52t2pptzwpetsdxdp" timestamp="1595340669"&gt;23&lt;/key&gt;&lt;/foreign-keys&gt;&lt;ref-type name="Journal Article"&gt;17&lt;/ref-type&gt;&lt;contributors&gt;&lt;authors&gt;&lt;author&gt;Fox, Michael D&lt;/author&gt;&lt;author&gt;Buckner, Randy L&lt;/author&gt;&lt;author&gt;Liu, Hesheng&lt;/author&gt;&lt;author&gt;Chakravarty, M Mallar&lt;/author&gt;&lt;author&gt;Lozano, Andres M&lt;/author&gt;&lt;author&gt;Pascual-Leone, Alvaro&lt;/author&gt;&lt;/authors&gt;&lt;/contributors&gt;&lt;titles&gt;&lt;title&gt;Resting-state networks link invasive and noninvasive brain stimulation across diverse psychiatric and neurological diseases&lt;/title&gt;&lt;secondary-title&gt;Proceedings of the National Academy of Sciences&lt;/secondary-title&gt;&lt;/titles&gt;&lt;periodical&gt;&lt;full-title&gt;Proceedings of the National Academy of Sciences&lt;/full-title&gt;&lt;/periodical&gt;&lt;pages&gt;E4367-E4375&lt;/pages&gt;&lt;volume&gt;111&lt;/volume&gt;&lt;number&gt;41&lt;/number&gt;&lt;dates&gt;&lt;year&gt;2014&lt;/year&gt;&lt;/dates&gt;&lt;isbn&gt;0027-8424&lt;/isbn&gt;&lt;urls&gt;&lt;/urls&gt;&lt;/record&gt;&lt;/Cite&gt;&lt;/EndNote&gt;</w:instrText>
      </w:r>
      <w:r>
        <w:rPr>
          <w:color w:val="000000" w:themeColor="text1"/>
        </w:rPr>
        <w:fldChar w:fldCharType="separate"/>
      </w:r>
      <w:r>
        <w:rPr>
          <w:noProof/>
          <w:color w:val="000000" w:themeColor="text1"/>
        </w:rPr>
        <w:t>(Fox et al., 2014)</w:t>
      </w:r>
      <w:r>
        <w:rPr>
          <w:color w:val="000000" w:themeColor="text1"/>
        </w:rPr>
        <w:fldChar w:fldCharType="end"/>
      </w:r>
      <w:r w:rsidRPr="00AD1A6A">
        <w:rPr>
          <w:color w:val="000000" w:themeColor="text1"/>
        </w:rPr>
        <w:t xml:space="preserve"> suggesting that stimulation of different nodes of the same network may produce similar outcomes, however, this may not apply across different networks.</w:t>
      </w:r>
    </w:p>
    <w:p w14:paraId="2E968AB3" w14:textId="1D30A799" w:rsidR="00D45B0E" w:rsidRPr="00952A5F" w:rsidRDefault="00D45B0E" w:rsidP="00D45B0E">
      <w:pPr>
        <w:pStyle w:val="NormalWeb"/>
        <w:spacing w:line="480" w:lineRule="auto"/>
        <w:ind w:firstLine="720"/>
        <w:jc w:val="both"/>
        <w:rPr>
          <w:color w:val="000000" w:themeColor="text1"/>
        </w:rPr>
      </w:pPr>
      <w:r>
        <w:rPr>
          <w:color w:val="000000" w:themeColor="text1"/>
        </w:rPr>
        <w:t xml:space="preserve">In a previous brain stimulation study, </w:t>
      </w:r>
      <w:proofErr w:type="gramStart"/>
      <w:r w:rsidRPr="009B2F35">
        <w:rPr>
          <w:color w:val="000000" w:themeColor="text1"/>
        </w:rPr>
        <w:t>F</w:t>
      </w:r>
      <w:r>
        <w:rPr>
          <w:color w:val="000000" w:themeColor="text1"/>
        </w:rPr>
        <w:t>i</w:t>
      </w:r>
      <w:r w:rsidRPr="009B2F35">
        <w:rPr>
          <w:color w:val="000000" w:themeColor="text1"/>
        </w:rPr>
        <w:t>ori</w:t>
      </w:r>
      <w:proofErr w:type="gramEnd"/>
      <w:r w:rsidRPr="009B2F35">
        <w:rPr>
          <w:color w:val="000000" w:themeColor="text1"/>
        </w:rPr>
        <w:t xml:space="preserve"> and colleagues (2018)</w:t>
      </w:r>
      <w:r>
        <w:rPr>
          <w:color w:val="000000" w:themeColor="text1"/>
        </w:rPr>
        <w:t xml:space="preserve"> also </w:t>
      </w:r>
      <w:r w:rsidRPr="009B2F35">
        <w:rPr>
          <w:color w:val="000000" w:themeColor="text1"/>
        </w:rPr>
        <w:t xml:space="preserve">demonstrated that stimulation of </w:t>
      </w:r>
      <w:r>
        <w:rPr>
          <w:color w:val="000000" w:themeColor="text1"/>
        </w:rPr>
        <w:t xml:space="preserve">the inferior frontal part of </w:t>
      </w:r>
      <w:r>
        <w:rPr>
          <w:color w:val="000000"/>
        </w:rPr>
        <w:t xml:space="preserve">the cingulo-opercular </w:t>
      </w:r>
      <w:r w:rsidRPr="001C14F4">
        <w:rPr>
          <w:color w:val="000000"/>
        </w:rPr>
        <w:t>network</w:t>
      </w:r>
      <w:r>
        <w:rPr>
          <w:color w:val="000000" w:themeColor="text1"/>
        </w:rPr>
        <w:t xml:space="preserve"> </w:t>
      </w:r>
      <w:r w:rsidRPr="009B2F35">
        <w:rPr>
          <w:color w:val="000000" w:themeColor="text1"/>
        </w:rPr>
        <w:t>improved word learning</w:t>
      </w:r>
      <w:r>
        <w:rPr>
          <w:color w:val="000000" w:themeColor="text1"/>
        </w:rPr>
        <w:t xml:space="preserve">. By combining brain stimulation and neuroimaging, they </w:t>
      </w:r>
      <w:r w:rsidRPr="009B2F35">
        <w:rPr>
          <w:color w:val="000000" w:themeColor="text1"/>
        </w:rPr>
        <w:t xml:space="preserve">observed </w:t>
      </w:r>
      <w:r>
        <w:rPr>
          <w:color w:val="000000" w:themeColor="text1"/>
        </w:rPr>
        <w:t>that stimulation induced</w:t>
      </w:r>
      <w:r w:rsidRPr="009B2F35">
        <w:rPr>
          <w:color w:val="000000" w:themeColor="text1"/>
        </w:rPr>
        <w:t xml:space="preserve"> </w:t>
      </w:r>
      <w:r>
        <w:rPr>
          <w:color w:val="000000" w:themeColor="text1"/>
        </w:rPr>
        <w:t>a</w:t>
      </w:r>
      <w:r w:rsidRPr="009B2F35">
        <w:rPr>
          <w:color w:val="000000" w:themeColor="text1"/>
        </w:rPr>
        <w:t xml:space="preserve"> task-</w:t>
      </w:r>
      <w:r w:rsidRPr="00B93CEC">
        <w:rPr>
          <w:color w:val="000000" w:themeColor="text1"/>
        </w:rPr>
        <w:t>related decrease of activity and connectivity</w:t>
      </w:r>
      <w:r>
        <w:rPr>
          <w:color w:val="000000" w:themeColor="text1"/>
        </w:rPr>
        <w:t xml:space="preserve"> in the stimulated region which led to the</w:t>
      </w:r>
      <w:r w:rsidRPr="009B2F35">
        <w:rPr>
          <w:color w:val="000000" w:themeColor="text1"/>
        </w:rPr>
        <w:t xml:space="preserve"> decrease</w:t>
      </w:r>
      <w:r>
        <w:rPr>
          <w:color w:val="000000" w:themeColor="text1"/>
        </w:rPr>
        <w:t xml:space="preserve"> </w:t>
      </w:r>
      <w:r w:rsidRPr="009B2F35">
        <w:rPr>
          <w:color w:val="000000" w:themeColor="text1"/>
        </w:rPr>
        <w:t>in processing effort</w:t>
      </w:r>
      <w:r>
        <w:rPr>
          <w:color w:val="000000" w:themeColor="text1"/>
        </w:rPr>
        <w:t xml:space="preserve"> across the whole brain</w:t>
      </w:r>
      <w:r w:rsidRPr="00B93CEC">
        <w:rPr>
          <w:color w:val="000000" w:themeColor="text1"/>
        </w:rPr>
        <w:t>.</w:t>
      </w:r>
      <w:r>
        <w:rPr>
          <w:color w:val="000000" w:themeColor="text1"/>
        </w:rPr>
        <w:t xml:space="preserve"> Similarly</w:t>
      </w:r>
      <w:r w:rsidRPr="00B93CEC">
        <w:rPr>
          <w:color w:val="000000" w:themeColor="text1"/>
        </w:rPr>
        <w:t>, Li and colleagues</w:t>
      </w:r>
      <w:r>
        <w:rPr>
          <w:color w:val="000000" w:themeColor="text1"/>
        </w:rPr>
        <w:t xml:space="preserve"> </w:t>
      </w:r>
      <w:r>
        <w:rPr>
          <w:color w:val="000000" w:themeColor="text1"/>
        </w:rPr>
        <w:fldChar w:fldCharType="begin"/>
      </w:r>
      <w:r>
        <w:rPr>
          <w:color w:val="000000" w:themeColor="text1"/>
        </w:rPr>
        <w:instrText xml:space="preserve"> ADDIN EN.CITE &lt;EndNote&gt;&lt;Cite ExcludeAuth="1"&gt;&lt;Author&gt;Li&lt;/Author&gt;&lt;Year&gt;2019&lt;/Year&gt;&lt;RecNum&gt;35&lt;/RecNum&gt;&lt;DisplayText&gt;(2019)&lt;/DisplayText&gt;&lt;record&gt;&lt;rec-number&gt;35&lt;/rec-number&gt;&lt;foreign-keys&gt;&lt;key app="EN" db-id="sa50e2wd9evss7eefas52t2pptzwpetsdxdp" timestamp="1595340989"&gt;35&lt;/key&gt;&lt;/foreign-keys&gt;&lt;ref-type name="Journal Article"&gt;17&lt;/ref-type&gt;&lt;contributors&gt;&lt;authors&gt;&lt;author&gt;Li, Lucia M&lt;/author&gt;&lt;author&gt;Violante, Ines R&lt;/author&gt;&lt;author&gt;Leech, Rob&lt;/author&gt;&lt;author&gt;Hampshire, Adam&lt;/author&gt;&lt;author&gt;Opitz, Alexander&lt;/author&gt;&lt;author&gt;McArthur, David&lt;/author&gt;&lt;author&gt;Carmichael, David W&lt;/author&gt;&lt;author&gt;Sharp, David J&lt;/author&gt;&lt;/authors&gt;&lt;/contributors&gt;&lt;titles&gt;&lt;title&gt;Cognitive enhancement with Salience Network electrical stimulation is influenced by network structural connectivity&lt;/title&gt;&lt;secondary-title&gt;Neuroimage&lt;/secondary-title&gt;&lt;/titles&gt;&lt;periodical&gt;&lt;full-title&gt;Neuroimage&lt;/full-title&gt;&lt;/periodical&gt;&lt;pages&gt;425-433&lt;/pages&gt;&lt;volume&gt;185&lt;/volume&gt;&lt;dates&gt;&lt;year&gt;2019&lt;/year&gt;&lt;/dates&gt;&lt;isbn&gt;1053-8119&lt;/isbn&gt;&lt;urls&gt;&lt;/urls&gt;&lt;/record&gt;&lt;/Cite&gt;&lt;/EndNote&gt;</w:instrText>
      </w:r>
      <w:r>
        <w:rPr>
          <w:color w:val="000000" w:themeColor="text1"/>
        </w:rPr>
        <w:fldChar w:fldCharType="separate"/>
      </w:r>
      <w:r>
        <w:rPr>
          <w:noProof/>
          <w:color w:val="000000" w:themeColor="text1"/>
        </w:rPr>
        <w:t>(2019)</w:t>
      </w:r>
      <w:r>
        <w:rPr>
          <w:color w:val="000000" w:themeColor="text1"/>
        </w:rPr>
        <w:fldChar w:fldCharType="end"/>
      </w:r>
      <w:r w:rsidRPr="00B93CEC">
        <w:rPr>
          <w:color w:val="000000" w:themeColor="text1"/>
        </w:rPr>
        <w:t xml:space="preserve"> enhance</w:t>
      </w:r>
      <w:r>
        <w:rPr>
          <w:color w:val="000000" w:themeColor="text1"/>
        </w:rPr>
        <w:t>d</w:t>
      </w:r>
      <w:r w:rsidRPr="00B93CEC">
        <w:rPr>
          <w:color w:val="000000" w:themeColor="text1"/>
        </w:rPr>
        <w:t xml:space="preserve"> cognitive control during the Stop Signal Task following </w:t>
      </w:r>
      <w:r>
        <w:rPr>
          <w:color w:val="000000" w:themeColor="text1"/>
        </w:rPr>
        <w:t xml:space="preserve">stimulation of </w:t>
      </w:r>
      <w:r w:rsidRPr="00B93CEC">
        <w:rPr>
          <w:color w:val="000000" w:themeColor="text1"/>
        </w:rPr>
        <w:t>the</w:t>
      </w:r>
      <w:r>
        <w:rPr>
          <w:color w:val="000000" w:themeColor="text1"/>
        </w:rPr>
        <w:t xml:space="preserve"> inferior frontal region of the </w:t>
      </w:r>
      <w:r w:rsidRPr="00B93CEC">
        <w:rPr>
          <w:color w:val="000000" w:themeColor="text1"/>
        </w:rPr>
        <w:t xml:space="preserve">cingulo-opercular </w:t>
      </w:r>
      <w:r>
        <w:rPr>
          <w:color w:val="000000" w:themeColor="text1"/>
        </w:rPr>
        <w:t>network</w:t>
      </w:r>
      <w:r w:rsidRPr="00562082">
        <w:rPr>
          <w:color w:val="000000" w:themeColor="text1"/>
        </w:rPr>
        <w:t xml:space="preserve">. </w:t>
      </w:r>
      <w:r>
        <w:rPr>
          <w:color w:val="000000" w:themeColor="text1"/>
        </w:rPr>
        <w:t xml:space="preserve">These and our previous studies </w:t>
      </w:r>
      <w:r>
        <w:rPr>
          <w:color w:val="000000" w:themeColor="text1"/>
        </w:rPr>
        <w:fldChar w:fldCharType="begin"/>
      </w:r>
      <w:r>
        <w:rPr>
          <w:color w:val="000000" w:themeColor="text1"/>
        </w:rPr>
        <w:instrText xml:space="preserve"> ADDIN EN.CITE &lt;EndNote&gt;&lt;Cite&gt;&lt;Author&gt;Sliwinska&lt;/Author&gt;&lt;Year&gt;2017&lt;/Year&gt;&lt;RecNum&gt;54&lt;/RecNum&gt;&lt;DisplayText&gt;(Sliwinska et al., 2017)&lt;/DisplayText&gt;&lt;record&gt;&lt;rec-number&gt;54&lt;/rec-number&gt;&lt;foreign-keys&gt;&lt;key app="EN" db-id="sa50e2wd9evss7eefas52t2pptzwpetsdxdp" timestamp="1595341483"&gt;54&lt;/key&gt;&lt;/foreign-keys&gt;&lt;ref-type name="Journal Article"&gt;17&lt;/ref-type&gt;&lt;contributors&gt;&lt;authors&gt;&lt;author&gt;Sliwinska, Magdalena W&lt;/author&gt;&lt;author&gt;Violante, Inês R&lt;/author&gt;&lt;author&gt;Wise, Richard JS&lt;/author&gt;&lt;author&gt;Leech, Robert&lt;/author&gt;&lt;author&gt;Devlin, Joseph T&lt;/author&gt;&lt;author&gt;Geranmayeh, Fatemeh&lt;/author&gt;&lt;author&gt;Hampshire, Adam&lt;/author&gt;&lt;/authors&gt;&lt;/contributors&gt;&lt;titles&gt;&lt;title&gt;Stimulating multiple-demand cortex enhances vocabulary learning&lt;/title&gt;&lt;secondary-title&gt;Journal of Neuroscience&lt;/secondary-title&gt;&lt;/titles&gt;&lt;periodical&gt;&lt;full-title&gt;Journal of Neuroscience&lt;/full-title&gt;&lt;/periodical&gt;&lt;pages&gt;7606-7618&lt;/pages&gt;&lt;volume&gt;37&lt;/volume&gt;&lt;number&gt;32&lt;/number&gt;&lt;dates&gt;&lt;year&gt;2017&lt;/year&gt;&lt;/dates&gt;&lt;isbn&gt;0270-6474&lt;/isbn&gt;&lt;urls&gt;&lt;/urls&gt;&lt;/record&gt;&lt;/Cite&gt;&lt;/EndNote&gt;</w:instrText>
      </w:r>
      <w:r>
        <w:rPr>
          <w:color w:val="000000" w:themeColor="text1"/>
        </w:rPr>
        <w:fldChar w:fldCharType="separate"/>
      </w:r>
      <w:r>
        <w:rPr>
          <w:noProof/>
          <w:color w:val="000000" w:themeColor="text1"/>
        </w:rPr>
        <w:t>(Sliwinska et al., 2017)</w:t>
      </w:r>
      <w:r>
        <w:rPr>
          <w:color w:val="000000" w:themeColor="text1"/>
        </w:rPr>
        <w:fldChar w:fldCharType="end"/>
      </w:r>
      <w:r>
        <w:rPr>
          <w:color w:val="000000" w:themeColor="text1"/>
        </w:rPr>
        <w:t xml:space="preserve"> indicate that stimulation of the cingulo-opercular network has an enhancing effect on the domain-general processes that this network </w:t>
      </w:r>
      <w:r w:rsidRPr="00B313AA">
        <w:rPr>
          <w:color w:val="000000" w:themeColor="text1"/>
        </w:rPr>
        <w:t xml:space="preserve">orchestrates. In contrast, </w:t>
      </w:r>
      <w:r>
        <w:rPr>
          <w:color w:val="000000" w:themeColor="text1"/>
        </w:rPr>
        <w:t xml:space="preserve">another brain stimulation </w:t>
      </w:r>
      <w:r w:rsidRPr="00B313AA">
        <w:rPr>
          <w:color w:val="000000" w:themeColor="text1"/>
        </w:rPr>
        <w:t>study</w:t>
      </w:r>
      <w:r>
        <w:rPr>
          <w:color w:val="000000" w:themeColor="text1"/>
        </w:rPr>
        <w:t xml:space="preserve"> </w:t>
      </w:r>
      <w:r>
        <w:rPr>
          <w:color w:val="000000" w:themeColor="text1"/>
        </w:rPr>
        <w:fldChar w:fldCharType="begin"/>
      </w:r>
      <w:r>
        <w:rPr>
          <w:color w:val="000000" w:themeColor="text1"/>
        </w:rPr>
        <w:instrText xml:space="preserve"> ADDIN EN.CITE &lt;EndNote&gt;&lt;Cite&gt;&lt;Author&gt;Walsh&lt;/Author&gt;&lt;Year&gt;1998&lt;/Year&gt;&lt;RecNum&gt;59&lt;/RecNum&gt;&lt;DisplayText&gt;(Walsh et al., 1998)&lt;/DisplayText&gt;&lt;record&gt;&lt;rec-number&gt;59&lt;/rec-number&gt;&lt;foreign-keys&gt;&lt;key app="EN" db-id="sa50e2wd9evss7eefas52t2pptzwpetsdxdp" timestamp="1595341712"&gt;59&lt;/key&gt;&lt;/foreign-keys&gt;&lt;ref-type name="Journal Article"&gt;17&lt;/ref-type&gt;&lt;contributors&gt;&lt;authors&gt;&lt;author&gt;Walsh, Vincent&lt;/author&gt;&lt;author&gt;Ashbridge, Elisabeth&lt;/author&gt;&lt;author&gt;Cowey, Alan&lt;/author&gt;&lt;/authors&gt;&lt;/contributors&gt;&lt;titles&gt;&lt;title&gt;Cortical plasticity in perceptual learning demonstrated by transcranial magnetic stimulation&lt;/title&gt;&lt;secondary-title&gt;Neuropsychologia&lt;/secondary-title&gt;&lt;/titles&gt;&lt;periodical&gt;&lt;full-title&gt;Neuropsychologia&lt;/full-title&gt;&lt;/periodical&gt;&lt;pages&gt;45-49&lt;/pages&gt;&lt;volume&gt;36&lt;/volume&gt;&lt;number&gt;1&lt;/number&gt;&lt;dates&gt;&lt;year&gt;1998&lt;/year&gt;&lt;/dates&gt;&lt;isbn&gt;0028-3932&lt;/isbn&gt;&lt;urls&gt;&lt;/urls&gt;&lt;/record&gt;&lt;/Cite&gt;&lt;/EndNote&gt;</w:instrText>
      </w:r>
      <w:r>
        <w:rPr>
          <w:color w:val="000000" w:themeColor="text1"/>
        </w:rPr>
        <w:fldChar w:fldCharType="separate"/>
      </w:r>
      <w:r>
        <w:rPr>
          <w:noProof/>
          <w:color w:val="000000" w:themeColor="text1"/>
        </w:rPr>
        <w:t>(Walsh et al., 1998)</w:t>
      </w:r>
      <w:r>
        <w:rPr>
          <w:color w:val="000000" w:themeColor="text1"/>
        </w:rPr>
        <w:fldChar w:fldCharType="end"/>
      </w:r>
      <w:r w:rsidRPr="00B313AA">
        <w:rPr>
          <w:color w:val="000000" w:themeColor="text1"/>
        </w:rPr>
        <w:t xml:space="preserve"> demonstrated that </w:t>
      </w:r>
      <w:r>
        <w:rPr>
          <w:color w:val="000000" w:themeColor="text1"/>
        </w:rPr>
        <w:t xml:space="preserve">stimulation applied to </w:t>
      </w:r>
      <w:r w:rsidRPr="00B313AA">
        <w:rPr>
          <w:color w:val="000000" w:themeColor="text1"/>
        </w:rPr>
        <w:t xml:space="preserve">the parietal cortex </w:t>
      </w:r>
      <w:r>
        <w:rPr>
          <w:color w:val="000000"/>
        </w:rPr>
        <w:t xml:space="preserve">impaired visual conjunction search when the stimuli were novel and required a serial search strategy, but not when the particular stimuli </w:t>
      </w:r>
      <w:r w:rsidRPr="00AD1A6A">
        <w:rPr>
          <w:color w:val="000000" w:themeColor="text1"/>
        </w:rPr>
        <w:t xml:space="preserve">were learned. </w:t>
      </w:r>
      <w:r>
        <w:rPr>
          <w:color w:val="000000" w:themeColor="text1"/>
        </w:rPr>
        <w:t xml:space="preserve">This and the current </w:t>
      </w:r>
      <w:r w:rsidR="007B735C">
        <w:rPr>
          <w:color w:val="000000" w:themeColor="text1"/>
        </w:rPr>
        <w:t xml:space="preserve">study </w:t>
      </w:r>
      <w:r>
        <w:rPr>
          <w:color w:val="000000" w:themeColor="text1"/>
        </w:rPr>
        <w:t xml:space="preserve">indicate that stimulation of the </w:t>
      </w:r>
      <w:proofErr w:type="spellStart"/>
      <w:r>
        <w:rPr>
          <w:color w:val="000000" w:themeColor="text1"/>
        </w:rPr>
        <w:t>fronto</w:t>
      </w:r>
      <w:proofErr w:type="spellEnd"/>
      <w:r>
        <w:rPr>
          <w:color w:val="000000" w:themeColor="text1"/>
        </w:rPr>
        <w:t xml:space="preserve">-parietal network disturbs domain-general processes that involve this network. </w:t>
      </w:r>
      <w:r w:rsidRPr="00AD1A6A">
        <w:rPr>
          <w:color w:val="000000" w:themeColor="text1"/>
        </w:rPr>
        <w:t xml:space="preserve">More clarity into the </w:t>
      </w:r>
      <w:r>
        <w:rPr>
          <w:color w:val="000000" w:themeColor="text1"/>
        </w:rPr>
        <w:t xml:space="preserve">physiological basis of the diverse effects </w:t>
      </w:r>
      <w:r w:rsidRPr="00AD1A6A">
        <w:rPr>
          <w:color w:val="000000" w:themeColor="text1"/>
        </w:rPr>
        <w:t xml:space="preserve">may be </w:t>
      </w:r>
      <w:r>
        <w:rPr>
          <w:color w:val="000000" w:themeColor="text1"/>
        </w:rPr>
        <w:t>provided</w:t>
      </w:r>
      <w:r w:rsidRPr="00AD1A6A">
        <w:rPr>
          <w:color w:val="000000" w:themeColor="text1"/>
        </w:rPr>
        <w:t xml:space="preserve"> by the future neuroimaging investigations determining the influence of stimulation on both </w:t>
      </w:r>
      <w:r>
        <w:rPr>
          <w:color w:val="000000" w:themeColor="text1"/>
        </w:rPr>
        <w:t xml:space="preserve">networks </w:t>
      </w:r>
      <w:r w:rsidRPr="00AD1A6A">
        <w:rPr>
          <w:color w:val="000000" w:themeColor="text1"/>
        </w:rPr>
        <w:t xml:space="preserve">and the broader set of networks. </w:t>
      </w:r>
    </w:p>
    <w:p w14:paraId="6053B16B" w14:textId="77777777" w:rsidR="00D45B0E" w:rsidRDefault="00D45B0E" w:rsidP="00D45B0E">
      <w:pPr>
        <w:pStyle w:val="NormalWeb"/>
        <w:spacing w:before="0" w:beforeAutospacing="0" w:after="240" w:afterAutospacing="0" w:line="480" w:lineRule="auto"/>
        <w:ind w:firstLine="720"/>
        <w:contextualSpacing/>
        <w:jc w:val="both"/>
        <w:rPr>
          <w:color w:val="000000"/>
        </w:rPr>
      </w:pPr>
      <w:r>
        <w:rPr>
          <w:color w:val="000000"/>
        </w:rPr>
        <w:t xml:space="preserve">From the methodological point of view, there is also a possibility that the discrepancy in the TMS effects between the frontal and parietal sites in our studies may result from using two different TMS protocols across the studies. In the earlier study </w:t>
      </w:r>
      <w:r>
        <w:rPr>
          <w:color w:val="000000"/>
        </w:rPr>
        <w:fldChar w:fldCharType="begin"/>
      </w:r>
      <w:r>
        <w:rPr>
          <w:color w:val="000000"/>
        </w:rPr>
        <w:instrText xml:space="preserve"> ADDIN EN.CITE &lt;EndNote&gt;&lt;Cite&gt;&lt;Author&gt;Sliwinska&lt;/Author&gt;&lt;Year&gt;2017&lt;/Year&gt;&lt;RecNum&gt;54&lt;/RecNum&gt;&lt;DisplayText&gt;(Sliwinska et al., 2017)&lt;/DisplayText&gt;&lt;record&gt;&lt;rec-number&gt;54&lt;/rec-number&gt;&lt;foreign-keys&gt;&lt;key app="EN" db-id="sa50e2wd9evss7eefas52t2pptzwpetsdxdp" timestamp="1595341483"&gt;54&lt;/key&gt;&lt;/foreign-keys&gt;&lt;ref-type name="Journal Article"&gt;17&lt;/ref-type&gt;&lt;contributors&gt;&lt;authors&gt;&lt;author&gt;Sliwinska, Magdalena W&lt;/author&gt;&lt;author&gt;Violante, Inês R&lt;/author&gt;&lt;author&gt;Wise, Richard JS&lt;/author&gt;&lt;author&gt;Leech, Robert&lt;/author&gt;&lt;author&gt;Devlin, Joseph T&lt;/author&gt;&lt;author&gt;Geranmayeh, Fatemeh&lt;/author&gt;&lt;author&gt;Hampshire, Adam&lt;/author&gt;&lt;/authors&gt;&lt;/contributors&gt;&lt;titles&gt;&lt;title&gt;Stimulating multiple-demand cortex enhances vocabulary learning&lt;/title&gt;&lt;secondary-title&gt;Journal of Neuroscience&lt;/secondary-title&gt;&lt;/titles&gt;&lt;periodical&gt;&lt;full-title&gt;Journal of Neuroscience&lt;/full-title&gt;&lt;/periodical&gt;&lt;pages&gt;7606-7618&lt;/pages&gt;&lt;volume&gt;37&lt;/volume&gt;&lt;number&gt;32&lt;/number&gt;&lt;dates&gt;&lt;year&gt;2017&lt;/year&gt;&lt;/dates&gt;&lt;isbn&gt;0270-6474&lt;/isbn&gt;&lt;urls&gt;&lt;/urls&gt;&lt;/record&gt;&lt;/Cite&gt;&lt;/EndNote&gt;</w:instrText>
      </w:r>
      <w:r>
        <w:rPr>
          <w:color w:val="000000"/>
        </w:rPr>
        <w:fldChar w:fldCharType="separate"/>
      </w:r>
      <w:r>
        <w:rPr>
          <w:noProof/>
          <w:color w:val="000000"/>
        </w:rPr>
        <w:t>(Sliwinska et al., 2017)</w:t>
      </w:r>
      <w:r>
        <w:rPr>
          <w:color w:val="000000"/>
        </w:rPr>
        <w:fldChar w:fldCharType="end"/>
      </w:r>
      <w:r>
        <w:rPr>
          <w:color w:val="000000"/>
        </w:rPr>
        <w:t xml:space="preserve">, we used repetitive TMS applied in a continuous train of 600 pulses at a frequency of 1Hz and fixed </w:t>
      </w:r>
      <w:r>
        <w:rPr>
          <w:color w:val="000000"/>
        </w:rPr>
        <w:lastRenderedPageBreak/>
        <w:t>intensity of 55% of maximum stimulator output for duration of 10 minutes. In the current study, repetitive TMS was applied in a continuous train of 300 pulses delivered in bursts of 3 pulses (a total of 100 bursts) at a frequency of 30Hz with a burst frequency of 6 Hz and fixed intensity of 45% of the maximum stimulator output for an approximate duration of 17 seconds.</w:t>
      </w:r>
      <w:r w:rsidRPr="00AA2155">
        <w:rPr>
          <w:color w:val="000000"/>
        </w:rPr>
        <w:t xml:space="preserve"> </w:t>
      </w:r>
      <w:r>
        <w:rPr>
          <w:color w:val="000000"/>
        </w:rPr>
        <w:t xml:space="preserve">Such different protocols could have affected learning in different </w:t>
      </w:r>
      <w:proofErr w:type="gramStart"/>
      <w:r>
        <w:rPr>
          <w:color w:val="000000"/>
        </w:rPr>
        <w:t>ways,</w:t>
      </w:r>
      <w:proofErr w:type="gramEnd"/>
      <w:r>
        <w:rPr>
          <w:color w:val="000000"/>
        </w:rPr>
        <w:t xml:space="preserve"> however, this requires further investigation. It is currently unclear whether particular stimulation protocol can be </w:t>
      </w:r>
      <w:r w:rsidRPr="00D37D88">
        <w:rPr>
          <w:color w:val="000000"/>
        </w:rPr>
        <w:t xml:space="preserve">associated with either enhancing or inhibiting effects on behaviour (Sliwinska et al., 2017). </w:t>
      </w:r>
      <w:r w:rsidRPr="00DB4367">
        <w:t>Conventional wisdom</w:t>
      </w:r>
      <w:r w:rsidRPr="00D37D88">
        <w:t xml:space="preserve">, </w:t>
      </w:r>
      <w:r>
        <w:t>based on stimulating the</w:t>
      </w:r>
      <w:r w:rsidRPr="00D37D88">
        <w:t xml:space="preserve"> motor cortex,</w:t>
      </w:r>
      <w:r w:rsidRPr="00DB4367">
        <w:t xml:space="preserve"> suggests that low-frequency (</w:t>
      </w:r>
      <w:r w:rsidRPr="00D37D88">
        <w:t>&lt;</w:t>
      </w:r>
      <w:r w:rsidRPr="00DB4367">
        <w:t>1 Hz) stimulation decreases cortical excitability, whereas high-frequency (</w:t>
      </w:r>
      <w:r w:rsidRPr="00D37D88">
        <w:t>&gt;</w:t>
      </w:r>
      <w:r w:rsidRPr="00DB4367">
        <w:t>1 Hz) stimulation increases excitability</w:t>
      </w:r>
      <w:r>
        <w:t xml:space="preserve"> </w:t>
      </w:r>
      <w:r>
        <w:fldChar w:fldCharType="begin">
          <w:fldData xml:space="preserve">PEVuZE5vdGU+PENpdGU+PEF1dGhvcj5CZXJhcmRlbGxpPC9BdXRob3I+PFllYXI+MTk5OTwvWWVh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</w:fldData>
        </w:fldChar>
      </w:r>
      <w:r>
        <w:instrText xml:space="preserve"> ADDIN EN.CITE </w:instrText>
      </w:r>
      <w:r>
        <w:fldChar w:fldCharType="begin">
          <w:fldData xml:space="preserve">PEVuZE5vdGU+PENpdGU+PEF1dGhvcj5CZXJhcmRlbGxpPC9BdXRob3I+PFllYXI+MTk5OTwvWWVh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</w:fldData>
        </w:fldChar>
      </w:r>
      <w:r>
        <w:instrText xml:space="preserve"> ADDIN EN.CITE.DATA </w:instrText>
      </w:r>
      <w:r>
        <w:fldChar w:fldCharType="end"/>
      </w:r>
      <w:r>
        <w:fldChar w:fldCharType="separate"/>
      </w:r>
      <w:r>
        <w:rPr>
          <w:noProof/>
        </w:rPr>
        <w:t>(Berardelli et al., 1999; Chen et al., 1997; Jennum, Winkel, &amp; Fuglsang-Frederiksen, 1995; Pascual-Leone, Valls-Solé, Wassermann, &amp; Hallett, 1994)</w:t>
      </w:r>
      <w:r>
        <w:fldChar w:fldCharType="end"/>
      </w:r>
      <w:r w:rsidRPr="00DB4367">
        <w:t xml:space="preserve">. Outside </w:t>
      </w:r>
      <w:r w:rsidRPr="00D37D88">
        <w:t xml:space="preserve">the </w:t>
      </w:r>
      <w:r w:rsidRPr="00DB4367">
        <w:t xml:space="preserve">motor cortex, studies using either high- or low-frequency repetitive TMS to areas involved in cognitive processes </w:t>
      </w:r>
      <w:r>
        <w:t xml:space="preserve">do not always follow this pattern </w:t>
      </w:r>
      <w:r>
        <w:fldChar w:fldCharType="begin">
          <w:fldData xml:space="preserve">PEVuZE5vdGU+PENpdGU+PEF1dGhvcj5LaXJzY2hlbjwvQXV0aG9yPjxZZWFyPjIwMDY8L1llYXI+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=
</w:fldData>
        </w:fldChar>
      </w:r>
      <w:r>
        <w:instrText xml:space="preserve"> ADDIN EN.CITE </w:instrText>
      </w:r>
      <w:r>
        <w:fldChar w:fldCharType="begin">
          <w:fldData xml:space="preserve">PEVuZE5vdGU+PENpdGU+PEF1dGhvcj5LaXJzY2hlbjwvQXV0aG9yPjxZZWFyPjIwMDY8L1llYXI+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=
</w:fldData>
        </w:fldChar>
      </w:r>
      <w:r>
        <w:instrText xml:space="preserve"> ADDIN EN.CITE.DATA </w:instrText>
      </w:r>
      <w:r>
        <w:fldChar w:fldCharType="end"/>
      </w:r>
      <w:r>
        <w:fldChar w:fldCharType="separate"/>
      </w:r>
      <w:r>
        <w:rPr>
          <w:noProof/>
        </w:rPr>
        <w:t>(Kirschen, Davis-Ratner, Jerde, Schraedley-Desmond, &amp; Desmond, 2006; Mottaghy, Sparing, &amp; Töpper, 2006; Pascual‐Leone, Gates, &amp; Dhuna, 1991; Sliwinska, James, &amp; Devlin, 2015; Uddén et al., 2008; Whitney, Kirk, O'Sullivan, Lambon Ralph, &amp; Jefferies, 2012)</w:t>
      </w:r>
      <w:r>
        <w:fldChar w:fldCharType="end"/>
      </w:r>
      <w:r w:rsidRPr="00DB4367">
        <w:t xml:space="preserve">. A challenge for future studies will be to </w:t>
      </w:r>
      <w:r w:rsidRPr="00D37D88">
        <w:t>investigate the effects of various stimulation protocols on a particular brain region and task.</w:t>
      </w:r>
    </w:p>
    <w:p w14:paraId="05CA3F26" w14:textId="77777777" w:rsidR="00D45B0E" w:rsidRDefault="00D45B0E" w:rsidP="00D45B0E">
      <w:pPr>
        <w:pStyle w:val="NormalWeb"/>
        <w:spacing w:line="480" w:lineRule="auto"/>
        <w:ind w:firstLine="720"/>
        <w:jc w:val="both"/>
        <w:rPr>
          <w:color w:val="000000" w:themeColor="text1"/>
        </w:rPr>
      </w:pPr>
      <w:r>
        <w:rPr>
          <w:color w:val="000000" w:themeColor="text1"/>
        </w:rPr>
        <w:t xml:space="preserve">The brain stimulation research, performed so far on healthy participants, seem to indicate that stimulation of the cingulo-opercular network, rather than </w:t>
      </w:r>
      <w:proofErr w:type="spellStart"/>
      <w:r>
        <w:rPr>
          <w:color w:val="000000" w:themeColor="text1"/>
        </w:rPr>
        <w:t>fronto</w:t>
      </w:r>
      <w:proofErr w:type="spellEnd"/>
      <w:r>
        <w:rPr>
          <w:color w:val="000000" w:themeColor="text1"/>
        </w:rPr>
        <w:t xml:space="preserve">-parietal network, constitutes a better targeting candidate for experimental therapeutics as its stimulation leads to learning enhancement. Future research needs to determine whether the same effect can be obtained in patient populations. A possibility of using non-invasive stimulation of the MDC as a therapeutic tool in patients who attempt to re-learn their cognitive functions (e.g., post-stroke aphasic patients re-learning their vocabulary) has been a novel and exciting line of research. It was encouraged by the studies which showed that well-functioning MDC is essential to the </w:t>
      </w:r>
      <w:r>
        <w:rPr>
          <w:color w:val="000000" w:themeColor="text1"/>
        </w:rPr>
        <w:lastRenderedPageBreak/>
        <w:t xml:space="preserve">successful recovery after stroke </w:t>
      </w:r>
      <w:r>
        <w:rPr>
          <w:color w:val="000000" w:themeColor="text1"/>
        </w:rPr>
        <w:fldChar w:fldCharType="begin"/>
      </w:r>
      <w:r>
        <w:rPr>
          <w:color w:val="000000" w:themeColor="text1"/>
        </w:rPr>
        <w:instrText xml:space="preserve"> ADDIN EN.CITE &lt;EndNote&gt;&lt;Cite&gt;&lt;Author&gt;Brownsett&lt;/Author&gt;&lt;Year&gt;2014&lt;/Year&gt;&lt;RecNum&gt;5&lt;/RecNum&gt;&lt;DisplayText&gt;(Brownsett et al., 2014; Geranmayeh, Brownsett, &amp;amp; Wise, 2014)&lt;/DisplayText&gt;&lt;record&gt;&lt;rec-number&gt;5&lt;/rec-number&gt;&lt;foreign-keys&gt;&lt;key app="EN" db-id="sa50e2wd9evss7eefas52t2pptzwpetsdxdp" timestamp="1595340107"&gt;5&lt;/key&gt;&lt;/foreign-keys&gt;&lt;ref-type name="Journal Article"&gt;17&lt;/ref-type&gt;&lt;contributors&gt;&lt;authors&gt;&lt;author&gt;Brownsett, Sonia LE&lt;/author&gt;&lt;author&gt;Warren, Jane E&lt;/author&gt;&lt;author&gt;Geranmayeh, Fatemeh&lt;/author&gt;&lt;author&gt;Woodhead, Zoe&lt;/author&gt;&lt;author&gt;Leech, Robert&lt;/author&gt;&lt;author&gt;Wise, Richard JS&lt;/author&gt;&lt;/authors&gt;&lt;/contributors&gt;&lt;titles&gt;&lt;title&gt;Cognitive control and its impact on recovery from aphasic stroke&lt;/title&gt;&lt;secondary-title&gt;Brain&lt;/secondary-title&gt;&lt;/titles&gt;&lt;periodical&gt;&lt;full-title&gt;Brain&lt;/full-title&gt;&lt;/periodical&gt;&lt;pages&gt;242-254&lt;/pages&gt;&lt;volume&gt;137&lt;/volume&gt;&lt;number&gt;1&lt;/number&gt;&lt;dates&gt;&lt;year&gt;2014&lt;/year&gt;&lt;/dates&gt;&lt;isbn&gt;1460-2156&lt;/isbn&gt;&lt;urls&gt;&lt;/urls&gt;&lt;/record&gt;&lt;/Cite&gt;&lt;Cite&gt;&lt;Author&gt;Geranmayeh&lt;/Author&gt;&lt;Year&gt;2014&lt;/Year&gt;&lt;RecNum&gt;24&lt;/RecNum&gt;&lt;record&gt;&lt;rec-number&gt;24&lt;/rec-number&gt;&lt;foreign-keys&gt;&lt;key app="EN" db-id="sa50e2wd9evss7eefas52t2pptzwpetsdxdp" timestamp="1595340692"&gt;24&lt;/key&gt;&lt;/foreign-keys&gt;&lt;ref-type name="Journal Article"&gt;17&lt;/ref-type&gt;&lt;contributors&gt;&lt;authors&gt;&lt;author&gt;Geranmayeh, Fatemeh&lt;/author&gt;&lt;author&gt;Brownsett, Sonia LE&lt;/author&gt;&lt;author&gt;Wise, Richard JS&lt;/author&gt;&lt;/authors&gt;&lt;/contributors&gt;&lt;titles&gt;&lt;title&gt;Task-induced brain activity in aphasic stroke patients: what is driving recovery?&lt;/title&gt;&lt;secondary-title&gt;Brain&lt;/secondary-title&gt;&lt;/titles&gt;&lt;periodical&gt;&lt;full-title&gt;Brain&lt;/full-title&gt;&lt;/periodical&gt;&lt;pages&gt;2632-2648&lt;/pages&gt;&lt;volume&gt;137&lt;/volume&gt;&lt;number&gt;10&lt;/number&gt;&lt;dates&gt;&lt;year&gt;2014&lt;/year&gt;&lt;/dates&gt;&lt;isbn&gt;1460-2156&lt;/isbn&gt;&lt;urls&gt;&lt;/urls&gt;&lt;/record&gt;&lt;/Cite&gt;&lt;/EndNote&gt;</w:instrText>
      </w:r>
      <w:r>
        <w:rPr>
          <w:color w:val="000000" w:themeColor="text1"/>
        </w:rPr>
        <w:fldChar w:fldCharType="separate"/>
      </w:r>
      <w:r>
        <w:rPr>
          <w:noProof/>
          <w:color w:val="000000" w:themeColor="text1"/>
        </w:rPr>
        <w:t>(Brownsett et al., 2014; Geranmayeh, Brownsett, &amp; Wise, 2014)</w:t>
      </w:r>
      <w:r>
        <w:rPr>
          <w:color w:val="000000" w:themeColor="text1"/>
        </w:rPr>
        <w:fldChar w:fldCharType="end"/>
      </w:r>
      <w:r>
        <w:rPr>
          <w:color w:val="000000" w:themeColor="text1"/>
        </w:rPr>
        <w:t xml:space="preserve">. </w:t>
      </w:r>
    </w:p>
    <w:p w14:paraId="3AE55026" w14:textId="0F6C5450" w:rsidR="00D45B0E" w:rsidRPr="000807AE" w:rsidRDefault="00D45B0E" w:rsidP="00D45B0E">
      <w:pPr>
        <w:pStyle w:val="NormalWeb"/>
        <w:spacing w:line="480" w:lineRule="auto"/>
        <w:ind w:firstLine="720"/>
        <w:jc w:val="both"/>
        <w:rPr>
          <w:color w:val="000000" w:themeColor="text1"/>
        </w:rPr>
      </w:pPr>
      <w:r>
        <w:rPr>
          <w:color w:val="000000" w:themeColor="text1"/>
        </w:rPr>
        <w:t xml:space="preserve">It is worth noting that in the current study, we used a fixed set of </w:t>
      </w:r>
      <w:proofErr w:type="gramStart"/>
      <w:r>
        <w:rPr>
          <w:color w:val="000000" w:themeColor="text1"/>
        </w:rPr>
        <w:t>group</w:t>
      </w:r>
      <w:proofErr w:type="gramEnd"/>
      <w:r>
        <w:rPr>
          <w:color w:val="000000" w:themeColor="text1"/>
        </w:rPr>
        <w:t xml:space="preserve"> mean coordinates taken from our previous fMRI study (</w:t>
      </w:r>
      <w:proofErr w:type="spellStart"/>
      <w:r>
        <w:rPr>
          <w:color w:val="000000" w:themeColor="text1"/>
        </w:rPr>
        <w:t>Sliwinka</w:t>
      </w:r>
      <w:proofErr w:type="spellEnd"/>
      <w:r>
        <w:rPr>
          <w:color w:val="000000" w:themeColor="text1"/>
        </w:rPr>
        <w:t xml:space="preserve"> et al., 2017). Although the TMS effect was significant on a group level, it was not present in each participant. This could be caused by the fact that in those individuals, we did not target the parietal region of the MDC accurately. For more precise stimulation of MDC, a robust method of identifying stimulation targets in each individual is recommended and this is especially advised in stimulation involving patients. </w:t>
      </w:r>
      <w:r>
        <w:rPr>
          <w:color w:val="000000"/>
        </w:rPr>
        <w:t xml:space="preserve">As </w:t>
      </w:r>
      <w:proofErr w:type="spellStart"/>
      <w:r>
        <w:rPr>
          <w:color w:val="000000"/>
        </w:rPr>
        <w:t>Fedorenko</w:t>
      </w:r>
      <w:proofErr w:type="spellEnd"/>
      <w:r>
        <w:rPr>
          <w:color w:val="000000"/>
        </w:rPr>
        <w:t xml:space="preserve"> and her colleagues </w:t>
      </w:r>
      <w:r>
        <w:rPr>
          <w:color w:val="000000"/>
        </w:rPr>
        <w:fldChar w:fldCharType="begin">
          <w:fldData xml:space="preserve">PEVuZE5vdGU+PENpdGUgRXhjbHVkZUF1dGg9IjEiPjxBdXRob3I+RmVkb3JlbmtvPC9BdXRob3I+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</w:fldData>
        </w:fldChar>
      </w:r>
      <w:r>
        <w:rPr>
          <w:color w:val="000000"/>
        </w:rPr>
        <w:instrText xml:space="preserve"> ADDIN EN.CITE </w:instrText>
      </w:r>
      <w:r>
        <w:rPr>
          <w:color w:val="000000"/>
        </w:rPr>
        <w:fldChar w:fldCharType="begin">
          <w:fldData xml:space="preserve">PEVuZE5vdGU+PENpdGUgRXhjbHVkZUF1dGg9IjEiPjxBdXRob3I+RmVkb3JlbmtvPC9BdXRob3I+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</w:fldData>
        </w:fldChar>
      </w:r>
      <w:r>
        <w:rPr>
          <w:color w:val="000000"/>
        </w:rPr>
        <w:instrText xml:space="preserve"> ADDIN EN.CITE.DATA </w:instrText>
      </w:r>
      <w:r>
        <w:rPr>
          <w:color w:val="000000"/>
        </w:rPr>
      </w:r>
      <w:r>
        <w:rPr>
          <w:color w:val="000000"/>
        </w:rPr>
        <w:fldChar w:fldCharType="end"/>
      </w:r>
      <w:r>
        <w:rPr>
          <w:color w:val="000000"/>
        </w:rPr>
      </w:r>
      <w:r>
        <w:rPr>
          <w:color w:val="000000"/>
        </w:rPr>
        <w:fldChar w:fldCharType="separate"/>
      </w:r>
      <w:r>
        <w:rPr>
          <w:noProof/>
          <w:color w:val="000000"/>
        </w:rPr>
        <w:t>(2011; 2012; 2013)</w:t>
      </w:r>
      <w:r>
        <w:rPr>
          <w:color w:val="000000"/>
        </w:rPr>
        <w:fldChar w:fldCharType="end"/>
      </w:r>
      <w:r>
        <w:rPr>
          <w:color w:val="000000"/>
        </w:rPr>
        <w:t xml:space="preserve"> demonstrated</w:t>
      </w:r>
      <w:r w:rsidR="007B735C">
        <w:rPr>
          <w:color w:val="000000"/>
        </w:rPr>
        <w:t>,</w:t>
      </w:r>
      <w:r>
        <w:rPr>
          <w:color w:val="000000"/>
        </w:rPr>
        <w:t xml:space="preserve"> regions of domain-specific and domain-general networks are very often located in near proximity to each other and it is difficult to isolate them from each other unless a robust functional localisation of each network is used for each individual. </w:t>
      </w:r>
    </w:p>
    <w:p w14:paraId="0A409641" w14:textId="77777777" w:rsidR="00D45B0E" w:rsidRPr="00BD383A" w:rsidRDefault="00D45B0E" w:rsidP="00D45B0E">
      <w:pPr>
        <w:pStyle w:val="NormalWeb"/>
        <w:spacing w:before="0" w:beforeAutospacing="0" w:after="240" w:afterAutospacing="0" w:line="480" w:lineRule="auto"/>
        <w:ind w:firstLine="720"/>
        <w:contextualSpacing/>
        <w:jc w:val="both"/>
        <w:rPr>
          <w:color w:val="000000" w:themeColor="text1"/>
        </w:rPr>
      </w:pPr>
      <w:r>
        <w:rPr>
          <w:color w:val="000000"/>
        </w:rPr>
        <w:t xml:space="preserve">To conclude, this study enriches our understanding of the MDC involvement in learning. It demonstrates a causal role of the bilateral parietal MDC in the early stages of learning novel words. </w:t>
      </w:r>
      <w:r w:rsidRPr="00BD383A">
        <w:rPr>
          <w:color w:val="000000" w:themeColor="text1"/>
        </w:rPr>
        <w:t>We believe that these findings apply to learning</w:t>
      </w:r>
      <w:r>
        <w:rPr>
          <w:color w:val="000000" w:themeColor="text1"/>
        </w:rPr>
        <w:t xml:space="preserve"> various types of</w:t>
      </w:r>
      <w:r w:rsidRPr="00BD383A">
        <w:rPr>
          <w:color w:val="000000" w:themeColor="text1"/>
        </w:rPr>
        <w:t xml:space="preserve"> information </w:t>
      </w:r>
      <w:r>
        <w:rPr>
          <w:color w:val="000000" w:themeColor="text1"/>
        </w:rPr>
        <w:t>and</w:t>
      </w:r>
      <w:r w:rsidRPr="00BD383A">
        <w:rPr>
          <w:color w:val="000000" w:themeColor="text1"/>
        </w:rPr>
        <w:t xml:space="preserve"> skills</w:t>
      </w:r>
      <w:r>
        <w:rPr>
          <w:color w:val="000000" w:themeColor="text1"/>
        </w:rPr>
        <w:t>,</w:t>
      </w:r>
      <w:r w:rsidRPr="00BD383A">
        <w:rPr>
          <w:color w:val="000000" w:themeColor="text1"/>
        </w:rPr>
        <w:t xml:space="preserve"> considering the domain-general nature of targeted region. </w:t>
      </w:r>
      <w:r>
        <w:rPr>
          <w:color w:val="000000"/>
        </w:rPr>
        <w:t xml:space="preserve">The current study provides one of the first steps into establishing the causal involvement of the individual regions of the MDC in learning. The ultimate goal for this research is to find out the precise computations conducted by those regions during learning as well as the interactions MDC networks have with each other and with the domain-specific networks, for instance language-networks, to enable us mastering our unique cognition.  </w:t>
      </w:r>
    </w:p>
    <w:p w14:paraId="6AD0E3EC" w14:textId="77777777" w:rsidR="00D45B0E" w:rsidRDefault="00D45B0E" w:rsidP="00D45B0E">
      <w:pPr>
        <w:pStyle w:val="NormalWeb"/>
        <w:spacing w:before="0" w:beforeAutospacing="0" w:after="240" w:afterAutospacing="0" w:line="480" w:lineRule="auto"/>
        <w:contextualSpacing/>
        <w:jc w:val="both"/>
        <w:rPr>
          <w:color w:val="000000"/>
        </w:rPr>
      </w:pPr>
    </w:p>
    <w:p w14:paraId="05BC7252" w14:textId="31AD703A" w:rsidR="00793C76" w:rsidRDefault="00793C76" w:rsidP="006676F9">
      <w:pPr>
        <w:pStyle w:val="NormalWeb"/>
        <w:spacing w:before="0" w:beforeAutospacing="0" w:after="240" w:afterAutospacing="0" w:line="480" w:lineRule="auto"/>
        <w:contextualSpacing/>
        <w:jc w:val="both"/>
        <w:rPr>
          <w:color w:val="000000"/>
        </w:rPr>
      </w:pPr>
    </w:p>
    <w:p w14:paraId="4598F1DA" w14:textId="343ADB8A" w:rsidR="00223679" w:rsidRDefault="0028072F" w:rsidP="006676F9">
      <w:pPr>
        <w:pStyle w:val="NormalWeb"/>
        <w:spacing w:before="0" w:beforeAutospacing="0" w:after="240" w:afterAutospacing="0" w:line="480" w:lineRule="auto"/>
        <w:contextualSpacing/>
        <w:jc w:val="both"/>
        <w:rPr>
          <w:color w:val="000000"/>
        </w:rPr>
      </w:pPr>
      <w:r>
        <w:rPr>
          <w:b/>
          <w:color w:val="000000"/>
        </w:rPr>
        <w:t>References</w:t>
      </w:r>
      <w:r w:rsidRPr="00302ECB">
        <w:rPr>
          <w:b/>
          <w:color w:val="000000"/>
        </w:rPr>
        <w:t>:</w:t>
      </w:r>
    </w:p>
    <w:p w14:paraId="5601E85C" w14:textId="7C389838" w:rsidR="00E36321" w:rsidRPr="00E36321" w:rsidRDefault="00223679" w:rsidP="00E36321">
      <w:pPr>
        <w:pStyle w:val="EndNoteBibliography"/>
        <w:spacing w:line="480" w:lineRule="auto"/>
        <w:ind w:left="720" w:hanging="720"/>
      </w:pPr>
      <w:r>
        <w:rPr>
          <w:color w:val="000000"/>
        </w:rPr>
        <w:lastRenderedPageBreak/>
        <w:fldChar w:fldCharType="begin"/>
      </w:r>
      <w:r>
        <w:rPr>
          <w:color w:val="000000"/>
        </w:rPr>
        <w:instrText xml:space="preserve"> ADDIN EN.REFLIST </w:instrText>
      </w:r>
      <w:r>
        <w:rPr>
          <w:color w:val="000000"/>
        </w:rPr>
        <w:fldChar w:fldCharType="separate"/>
      </w:r>
      <w:r w:rsidR="00E36321" w:rsidRPr="00E36321">
        <w:t xml:space="preserve">Andreasen, N. C., O'Leary, D. S., Arndt, S., Cizadlo, T., Rezai, K., Watkins, G. L., . . . Hichwa, R. D. (1995). I. PET studies of memory: novel and practiced free recall of complex narratives. </w:t>
      </w:r>
      <w:r w:rsidR="00E36321">
        <w:rPr>
          <w:i/>
        </w:rPr>
        <w:t>NeuroI</w:t>
      </w:r>
      <w:r w:rsidR="00E36321" w:rsidRPr="00E36321">
        <w:rPr>
          <w:i/>
        </w:rPr>
        <w:t>mage, 2</w:t>
      </w:r>
      <w:r w:rsidR="00E36321" w:rsidRPr="00E36321">
        <w:t xml:space="preserve">(4), 284-295. </w:t>
      </w:r>
    </w:p>
    <w:p w14:paraId="7090759C" w14:textId="3E6143FF" w:rsidR="00E36321" w:rsidRPr="00E36321" w:rsidRDefault="00E36321" w:rsidP="00E36321">
      <w:pPr>
        <w:pStyle w:val="EndNoteBibliography"/>
        <w:spacing w:line="480" w:lineRule="auto"/>
        <w:ind w:left="720" w:hanging="720"/>
      </w:pPr>
      <w:r w:rsidRPr="00E36321">
        <w:t xml:space="preserve">Berardelli, A., Inghilleri, M., Gilio, F., Romeo, S., Pedace, F., Curra, A., &amp; Manfredi, M. (1999). Effects of repetitive cortical stimulation on the silent period evoked by magnetic stimulation. </w:t>
      </w:r>
      <w:r>
        <w:rPr>
          <w:i/>
        </w:rPr>
        <w:t>Experimental Brain R</w:t>
      </w:r>
      <w:r w:rsidRPr="00E36321">
        <w:rPr>
          <w:i/>
        </w:rPr>
        <w:t>esearch, 125</w:t>
      </w:r>
      <w:r w:rsidRPr="00E36321">
        <w:t xml:space="preserve">(1), 82-86. </w:t>
      </w:r>
    </w:p>
    <w:p w14:paraId="78518527" w14:textId="77777777" w:rsidR="00E36321" w:rsidRPr="00E36321" w:rsidRDefault="00E36321" w:rsidP="00E36321">
      <w:pPr>
        <w:pStyle w:val="EndNoteBibliography"/>
        <w:spacing w:line="480" w:lineRule="auto"/>
        <w:ind w:left="720" w:hanging="720"/>
      </w:pPr>
      <w:r w:rsidRPr="00E36321">
        <w:t xml:space="preserve">Brodeur, M. B., Dionne-Dostie, E., Montreuil, T., &amp; Lepage, M. (2010). The Bank of Standardized Stimuli (BOSS), a new set of 480 normative photos of objects to be used as visual stimuli in cognitive research. </w:t>
      </w:r>
      <w:r w:rsidRPr="00E36321">
        <w:rPr>
          <w:i/>
        </w:rPr>
        <w:t>PloS one, 5</w:t>
      </w:r>
      <w:r w:rsidRPr="00E36321">
        <w:t xml:space="preserve">(5), e10773. </w:t>
      </w:r>
    </w:p>
    <w:p w14:paraId="466C339B" w14:textId="77777777" w:rsidR="00E36321" w:rsidRPr="00E36321" w:rsidRDefault="00E36321" w:rsidP="00E36321">
      <w:pPr>
        <w:pStyle w:val="EndNoteBibliography"/>
        <w:spacing w:line="480" w:lineRule="auto"/>
        <w:ind w:left="720" w:hanging="720"/>
      </w:pPr>
      <w:r w:rsidRPr="00E36321">
        <w:t xml:space="preserve">Brodeur, M. B., Guérard, K., &amp; Bouras, M. (2014). Bank of standardized stimuli (BOSS) phase II: 930 new normative photos. </w:t>
      </w:r>
      <w:r w:rsidRPr="00E36321">
        <w:rPr>
          <w:i/>
        </w:rPr>
        <w:t>PloS one, 9</w:t>
      </w:r>
      <w:r w:rsidRPr="00E36321">
        <w:t xml:space="preserve">(9), e106953. </w:t>
      </w:r>
    </w:p>
    <w:p w14:paraId="5816775D" w14:textId="77777777" w:rsidR="00E36321" w:rsidRPr="00E36321" w:rsidRDefault="00E36321" w:rsidP="00E36321">
      <w:pPr>
        <w:pStyle w:val="EndNoteBibliography"/>
        <w:spacing w:line="480" w:lineRule="auto"/>
        <w:ind w:left="720" w:hanging="720"/>
      </w:pPr>
      <w:r w:rsidRPr="00E36321">
        <w:t xml:space="preserve">Brownsett, S. L., Warren, J. E., Geranmayeh, F., Woodhead, Z., Leech, R., &amp; Wise, R. J. (2014). Cognitive control and its impact on recovery from aphasic stroke. </w:t>
      </w:r>
      <w:r w:rsidRPr="00E36321">
        <w:rPr>
          <w:i/>
        </w:rPr>
        <w:t>Brain, 137</w:t>
      </w:r>
      <w:r w:rsidRPr="00E36321">
        <w:t xml:space="preserve">(1), 242-254. </w:t>
      </w:r>
    </w:p>
    <w:p w14:paraId="76485EE3" w14:textId="77777777" w:rsidR="00E36321" w:rsidRPr="00E36321" w:rsidRDefault="00E36321" w:rsidP="00E36321">
      <w:pPr>
        <w:pStyle w:val="EndNoteBibliography"/>
        <w:spacing w:line="480" w:lineRule="auto"/>
        <w:ind w:left="720" w:hanging="720"/>
      </w:pPr>
      <w:r w:rsidRPr="00E36321">
        <w:t xml:space="preserve">Büchel, C., Coull, J., &amp; Friston, K. J. (1999). The predictive value of changes in effective connectivity for human learning. </w:t>
      </w:r>
      <w:r w:rsidRPr="00E36321">
        <w:rPr>
          <w:i/>
        </w:rPr>
        <w:t>Science, 283</w:t>
      </w:r>
      <w:r w:rsidRPr="00E36321">
        <w:t xml:space="preserve">(5407), 1538-1541. </w:t>
      </w:r>
    </w:p>
    <w:p w14:paraId="1731A2AC" w14:textId="4E1BCBDC" w:rsidR="00E36321" w:rsidRPr="00E36321" w:rsidRDefault="00E36321" w:rsidP="00E36321">
      <w:pPr>
        <w:pStyle w:val="EndNoteBibliography"/>
        <w:spacing w:line="480" w:lineRule="auto"/>
        <w:ind w:left="720" w:hanging="720"/>
      </w:pPr>
      <w:r w:rsidRPr="00E36321">
        <w:t xml:space="preserve">Cabeza, R., &amp; Nyberg, L. (2000). Imaging cognition II: An empirical review of 275 PET and fMRI studies. </w:t>
      </w:r>
      <w:r>
        <w:rPr>
          <w:i/>
        </w:rPr>
        <w:t>Journal of Cognitive N</w:t>
      </w:r>
      <w:r w:rsidRPr="00E36321">
        <w:rPr>
          <w:i/>
        </w:rPr>
        <w:t>euroscience, 12</w:t>
      </w:r>
      <w:r w:rsidRPr="00E36321">
        <w:t xml:space="preserve">(1), 1-47. </w:t>
      </w:r>
    </w:p>
    <w:p w14:paraId="5D58C344" w14:textId="77777777" w:rsidR="00E36321" w:rsidRPr="00E36321" w:rsidRDefault="00E36321" w:rsidP="00E36321">
      <w:pPr>
        <w:pStyle w:val="EndNoteBibliography"/>
        <w:spacing w:line="480" w:lineRule="auto"/>
        <w:ind w:left="720" w:hanging="720"/>
      </w:pPr>
      <w:r w:rsidRPr="00E36321">
        <w:t xml:space="preserve">Chein, J. M., &amp; Schneider, W. (2005). Neuroimaging studies of practice-related change: fMRI and meta-analytic evidence of a domain-general control network for learning. </w:t>
      </w:r>
      <w:r w:rsidRPr="00E36321">
        <w:rPr>
          <w:i/>
        </w:rPr>
        <w:t>Cognitive Brain Research, 25</w:t>
      </w:r>
      <w:r w:rsidRPr="00E36321">
        <w:t xml:space="preserve">(3), 607-623. </w:t>
      </w:r>
    </w:p>
    <w:p w14:paraId="311C9B35" w14:textId="77777777" w:rsidR="00E36321" w:rsidRPr="00E36321" w:rsidRDefault="00E36321" w:rsidP="00E36321">
      <w:pPr>
        <w:pStyle w:val="EndNoteBibliography"/>
        <w:spacing w:line="480" w:lineRule="auto"/>
        <w:ind w:left="720" w:hanging="720"/>
      </w:pPr>
      <w:r w:rsidRPr="00E36321">
        <w:t xml:space="preserve">Chein, J. M., &amp; Schneider, W. (2012). The brain’s learning and control architecture. </w:t>
      </w:r>
      <w:r w:rsidRPr="00E36321">
        <w:rPr>
          <w:i/>
        </w:rPr>
        <w:t>Current Directions in Psychological Science, 21</w:t>
      </w:r>
      <w:r w:rsidRPr="00E36321">
        <w:t xml:space="preserve">(2), 78-84. </w:t>
      </w:r>
    </w:p>
    <w:p w14:paraId="46C65333" w14:textId="77777777" w:rsidR="00E36321" w:rsidRPr="00E36321" w:rsidRDefault="00E36321" w:rsidP="00E36321">
      <w:pPr>
        <w:pStyle w:val="EndNoteBibliography"/>
        <w:spacing w:line="480" w:lineRule="auto"/>
        <w:ind w:left="720" w:hanging="720"/>
      </w:pPr>
      <w:r w:rsidRPr="00E36321">
        <w:lastRenderedPageBreak/>
        <w:t xml:space="preserve">Chen, R., Classen, J., Gerloff, C., Celnik, P., Wassermann, E., Hallett, M., &amp; Cohen, L. G. (1997). Depression of motor cortex excitability by low‐frequency transcranial magnetic stimulation. </w:t>
      </w:r>
      <w:r w:rsidRPr="00E36321">
        <w:rPr>
          <w:i/>
        </w:rPr>
        <w:t>Neurology, 48</w:t>
      </w:r>
      <w:r w:rsidRPr="00E36321">
        <w:t xml:space="preserve">(5), 1398-1403. </w:t>
      </w:r>
    </w:p>
    <w:p w14:paraId="35DB4C0C" w14:textId="11D97987" w:rsidR="00E36321" w:rsidRPr="00E36321" w:rsidRDefault="00E36321" w:rsidP="00E36321">
      <w:pPr>
        <w:pStyle w:val="EndNoteBibliography"/>
        <w:spacing w:line="480" w:lineRule="auto"/>
        <w:ind w:left="720" w:hanging="720"/>
      </w:pPr>
      <w:r w:rsidRPr="00E36321">
        <w:t xml:space="preserve">Counter, S., Borg, E., &amp; Lofqvist, L. (1991). Acoustic trauma in extracranial magnetic brain stimulation. </w:t>
      </w:r>
      <w:r w:rsidRPr="00E36321">
        <w:rPr>
          <w:i/>
        </w:rPr>
        <w:t>Electroencephalograp</w:t>
      </w:r>
      <w:r w:rsidR="00ED043D">
        <w:rPr>
          <w:i/>
        </w:rPr>
        <w:t>hy and Clinical C</w:t>
      </w:r>
      <w:r w:rsidRPr="00E36321">
        <w:rPr>
          <w:i/>
        </w:rPr>
        <w:t>europhysiology, 78</w:t>
      </w:r>
      <w:r w:rsidRPr="00E36321">
        <w:t xml:space="preserve">(3), 173-184. </w:t>
      </w:r>
    </w:p>
    <w:p w14:paraId="66B82CBE" w14:textId="77777777" w:rsidR="00E36321" w:rsidRPr="00E36321" w:rsidRDefault="00E36321" w:rsidP="00E36321">
      <w:pPr>
        <w:pStyle w:val="EndNoteBibliography"/>
        <w:spacing w:line="480" w:lineRule="auto"/>
        <w:ind w:left="720" w:hanging="720"/>
      </w:pPr>
      <w:r w:rsidRPr="00E36321">
        <w:t xml:space="preserve">Dosenbach, N. U., Fair, D. A., Miezin, F. M., Cohen, A. L., Wenger, K. K., Dosenbach, R. A., . . . Raichle, M. E. (2007). Distinct brain networks for adaptive and stable task control in humans. </w:t>
      </w:r>
      <w:r w:rsidRPr="00E36321">
        <w:rPr>
          <w:i/>
        </w:rPr>
        <w:t>Proceedings of the National Academy of Sciences, 104</w:t>
      </w:r>
      <w:r w:rsidRPr="00E36321">
        <w:t xml:space="preserve">(26), 11073-11078. </w:t>
      </w:r>
    </w:p>
    <w:p w14:paraId="371B12B8" w14:textId="77777777" w:rsidR="00E36321" w:rsidRPr="00E36321" w:rsidRDefault="00E36321" w:rsidP="00E36321">
      <w:pPr>
        <w:pStyle w:val="EndNoteBibliography"/>
        <w:spacing w:line="480" w:lineRule="auto"/>
        <w:ind w:left="720" w:hanging="720"/>
      </w:pPr>
      <w:r w:rsidRPr="00E36321">
        <w:t xml:space="preserve">Dosenbach, N. U., Visscher, K. M., Palmer, E. D., Miezin, F. M., Wenger, K. K., Kang, H. C., . . . Petersen, S. E. (2006). A core system for the implementation of task sets. </w:t>
      </w:r>
      <w:r w:rsidRPr="00E36321">
        <w:rPr>
          <w:i/>
        </w:rPr>
        <w:t>Neuron, 50</w:t>
      </w:r>
      <w:r w:rsidRPr="00E36321">
        <w:t xml:space="preserve">(5), 799-812. </w:t>
      </w:r>
    </w:p>
    <w:p w14:paraId="285ADE62" w14:textId="77777777" w:rsidR="00E36321" w:rsidRPr="00E36321" w:rsidRDefault="00E36321" w:rsidP="00E36321">
      <w:pPr>
        <w:pStyle w:val="EndNoteBibliography"/>
        <w:spacing w:line="480" w:lineRule="auto"/>
        <w:ind w:left="720" w:hanging="720"/>
      </w:pPr>
      <w:r w:rsidRPr="00E36321">
        <w:t xml:space="preserve">Duncan, J. (2006). EPS Mid-Career Award 2004: brain mechanisms of attention. </w:t>
      </w:r>
      <w:r w:rsidRPr="00E36321">
        <w:rPr>
          <w:i/>
        </w:rPr>
        <w:t>Quarterly Journal of Experimental Psychology, 59</w:t>
      </w:r>
      <w:r w:rsidRPr="00E36321">
        <w:t xml:space="preserve">(1), 2-27. </w:t>
      </w:r>
    </w:p>
    <w:p w14:paraId="337DC791" w14:textId="3DA822A3" w:rsidR="00E36321" w:rsidRPr="00E36321" w:rsidRDefault="00E36321" w:rsidP="00E36321">
      <w:pPr>
        <w:pStyle w:val="EndNoteBibliography"/>
        <w:spacing w:line="480" w:lineRule="auto"/>
        <w:ind w:left="720" w:hanging="720"/>
      </w:pPr>
      <w:r w:rsidRPr="00E36321">
        <w:t xml:space="preserve">Duncan, J. (2010). The multiple-demand (MD) system of the primate brain: mental programs for intelligent behaviour. </w:t>
      </w:r>
      <w:r w:rsidR="00ED043D">
        <w:rPr>
          <w:i/>
        </w:rPr>
        <w:t>Trends in Cognitive S</w:t>
      </w:r>
      <w:r w:rsidRPr="00E36321">
        <w:rPr>
          <w:i/>
        </w:rPr>
        <w:t>ciences, 14</w:t>
      </w:r>
      <w:r w:rsidRPr="00E36321">
        <w:t xml:space="preserve">(4), 172-179. </w:t>
      </w:r>
    </w:p>
    <w:p w14:paraId="58973C2E" w14:textId="77777777" w:rsidR="00E36321" w:rsidRPr="00E36321" w:rsidRDefault="00E36321" w:rsidP="00E36321">
      <w:pPr>
        <w:pStyle w:val="EndNoteBibliography"/>
        <w:spacing w:line="480" w:lineRule="auto"/>
        <w:ind w:left="720" w:hanging="720"/>
      </w:pPr>
      <w:r w:rsidRPr="00E36321">
        <w:t xml:space="preserve">Duncan, J. (2013). The structure of cognition: attentional episodes in mind and brain. </w:t>
      </w:r>
      <w:r w:rsidRPr="00E36321">
        <w:rPr>
          <w:i/>
        </w:rPr>
        <w:t>Neuron, 80</w:t>
      </w:r>
      <w:r w:rsidRPr="00E36321">
        <w:t xml:space="preserve">(1), 35-50. </w:t>
      </w:r>
    </w:p>
    <w:p w14:paraId="3AA57336" w14:textId="0F38BB1C" w:rsidR="00E36321" w:rsidRPr="00E36321" w:rsidRDefault="00E36321" w:rsidP="00E36321">
      <w:pPr>
        <w:pStyle w:val="EndNoteBibliography"/>
        <w:spacing w:line="480" w:lineRule="auto"/>
        <w:ind w:left="720" w:hanging="720"/>
      </w:pPr>
      <w:r w:rsidRPr="00E36321">
        <w:t xml:space="preserve">Duncan, J., &amp; Owen, A. M. (2000). Common regions of the human frontal lobe recruited by diverse cognitive demands. </w:t>
      </w:r>
      <w:r w:rsidR="00ED043D">
        <w:rPr>
          <w:i/>
        </w:rPr>
        <w:t>Trends in N</w:t>
      </w:r>
      <w:r w:rsidRPr="00E36321">
        <w:rPr>
          <w:i/>
        </w:rPr>
        <w:t>eurosciences, 23</w:t>
      </w:r>
      <w:r w:rsidRPr="00E36321">
        <w:t xml:space="preserve">(10), 475-483. </w:t>
      </w:r>
    </w:p>
    <w:p w14:paraId="5C78F3E2" w14:textId="7D0F01ED" w:rsidR="00E36321" w:rsidRDefault="00E36321" w:rsidP="00E36321">
      <w:pPr>
        <w:pStyle w:val="EndNoteBibliography"/>
        <w:spacing w:line="480" w:lineRule="auto"/>
        <w:ind w:left="720" w:hanging="720"/>
      </w:pPr>
      <w:r w:rsidRPr="00E36321">
        <w:t xml:space="preserve">Ekman, M., Fiebach, C. J., Melzer, C., Tittgemeyer, M., &amp; Derrfuss, J. (2016). Different roles of direct and indirect frontoparietal pathways for individual working memory capacity. </w:t>
      </w:r>
      <w:r w:rsidRPr="00E36321">
        <w:rPr>
          <w:i/>
        </w:rPr>
        <w:t>Journal of Neuroscience, 36</w:t>
      </w:r>
      <w:r w:rsidRPr="00E36321">
        <w:t xml:space="preserve">(10), 2894-2903. </w:t>
      </w:r>
    </w:p>
    <w:p w14:paraId="43C9D922" w14:textId="34ED12C1" w:rsidR="003C24F1" w:rsidRPr="00E36321" w:rsidRDefault="003C24F1" w:rsidP="00E36321">
      <w:pPr>
        <w:pStyle w:val="EndNoteBibliography"/>
        <w:spacing w:line="480" w:lineRule="auto"/>
        <w:ind w:left="720" w:hanging="720"/>
      </w:pPr>
      <w:r>
        <w:t>Erdfelder, E., Faul, F., &amp; Buchner, A. (1996). GPOWER: a general power analysis program.</w:t>
      </w:r>
      <w:r w:rsidR="00B32E47">
        <w:t xml:space="preserve"> </w:t>
      </w:r>
      <w:r w:rsidR="00B32E47" w:rsidRPr="00B32E47">
        <w:rPr>
          <w:i/>
        </w:rPr>
        <w:t>Behav. Res. Meth. Instrum. Comput., 28</w:t>
      </w:r>
      <w:r w:rsidR="00B32E47">
        <w:t>(1), 1-11.</w:t>
      </w:r>
    </w:p>
    <w:p w14:paraId="203DB7DE" w14:textId="77777777" w:rsidR="00E36321" w:rsidRPr="00E36321" w:rsidRDefault="00E36321" w:rsidP="00E36321">
      <w:pPr>
        <w:pStyle w:val="EndNoteBibliography"/>
        <w:spacing w:line="480" w:lineRule="auto"/>
        <w:ind w:left="720" w:hanging="720"/>
      </w:pPr>
      <w:r w:rsidRPr="00E36321">
        <w:lastRenderedPageBreak/>
        <w:t xml:space="preserve">Fedorenko, E., Behr, M. K., &amp; Kanwisher, N. (2011). Functional specificity for high-level linguistic processing in the human brain. </w:t>
      </w:r>
      <w:r w:rsidRPr="00E36321">
        <w:rPr>
          <w:i/>
        </w:rPr>
        <w:t>Proceedings of the National Academy of Sciences, 108</w:t>
      </w:r>
      <w:r w:rsidRPr="00E36321">
        <w:t xml:space="preserve">(39), 16428-16433. </w:t>
      </w:r>
    </w:p>
    <w:p w14:paraId="2526614A" w14:textId="77777777" w:rsidR="00E36321" w:rsidRPr="00E36321" w:rsidRDefault="00E36321" w:rsidP="00E36321">
      <w:pPr>
        <w:pStyle w:val="EndNoteBibliography"/>
        <w:spacing w:line="480" w:lineRule="auto"/>
        <w:ind w:left="720" w:hanging="720"/>
      </w:pPr>
      <w:r w:rsidRPr="00E36321">
        <w:t xml:space="preserve">Fedorenko, E., Duncan, J., &amp; Kanwisher, N. (2012). Language-selective and domain-general regions lie side by side within Broca’s area. </w:t>
      </w:r>
      <w:r w:rsidRPr="00E36321">
        <w:rPr>
          <w:i/>
        </w:rPr>
        <w:t>Current Biology, 22</w:t>
      </w:r>
      <w:r w:rsidRPr="00E36321">
        <w:t xml:space="preserve">(21), 2059-2062. </w:t>
      </w:r>
    </w:p>
    <w:p w14:paraId="53541BEC" w14:textId="77777777" w:rsidR="00E36321" w:rsidRPr="00E36321" w:rsidRDefault="00E36321" w:rsidP="00E36321">
      <w:pPr>
        <w:pStyle w:val="EndNoteBibliography"/>
        <w:spacing w:line="480" w:lineRule="auto"/>
        <w:ind w:left="720" w:hanging="720"/>
      </w:pPr>
      <w:r w:rsidRPr="00E36321">
        <w:t xml:space="preserve">Fedorenko, E., Duncan, J., &amp; Kanwisher, N. (2013). Broad domain generality in focal regions of frontal and parietal cortex. </w:t>
      </w:r>
      <w:r w:rsidRPr="00E36321">
        <w:rPr>
          <w:i/>
        </w:rPr>
        <w:t>Proceedings of the National Academy of Sciences, 110</w:t>
      </w:r>
      <w:r w:rsidRPr="00E36321">
        <w:t xml:space="preserve">(41), 16616-16621. </w:t>
      </w:r>
    </w:p>
    <w:p w14:paraId="556F4B3B" w14:textId="0D1823D6" w:rsidR="00E36321" w:rsidRPr="00E36321" w:rsidRDefault="00E36321" w:rsidP="00E36321">
      <w:pPr>
        <w:pStyle w:val="EndNoteBibliography"/>
        <w:spacing w:line="480" w:lineRule="auto"/>
        <w:ind w:left="720" w:hanging="720"/>
      </w:pPr>
      <w:r w:rsidRPr="00E36321">
        <w:t xml:space="preserve">Fiori, V., Kunz, L., Kuhnke, P., Marangolo, P., &amp; Hartwigsen, G. (2018). Transcranial direct current stimulation (tDCS) facilitates verb learning by altering effective connectivity in the healthy brain. </w:t>
      </w:r>
      <w:r w:rsidR="00ED043D">
        <w:rPr>
          <w:i/>
        </w:rPr>
        <w:t>NeuroI</w:t>
      </w:r>
      <w:r w:rsidRPr="00E36321">
        <w:rPr>
          <w:i/>
        </w:rPr>
        <w:t>mage, 181</w:t>
      </w:r>
      <w:r w:rsidRPr="00E36321">
        <w:t xml:space="preserve">, 550-559. </w:t>
      </w:r>
    </w:p>
    <w:p w14:paraId="0FA00A7E" w14:textId="77777777" w:rsidR="00E36321" w:rsidRPr="00E36321" w:rsidRDefault="00E36321" w:rsidP="00E36321">
      <w:pPr>
        <w:pStyle w:val="EndNoteBibliography"/>
        <w:spacing w:line="480" w:lineRule="auto"/>
        <w:ind w:left="720" w:hanging="720"/>
      </w:pPr>
      <w:r w:rsidRPr="00E36321">
        <w:t xml:space="preserve">Fox, M. D., Buckner, R. L., Liu, H., Chakravarty, M. M., Lozano, A. M., &amp; Pascual-Leone, A. (2014). Resting-state networks link invasive and noninvasive brain stimulation across diverse psychiatric and neurological diseases. </w:t>
      </w:r>
      <w:r w:rsidRPr="00E36321">
        <w:rPr>
          <w:i/>
        </w:rPr>
        <w:t>Proceedings of the National Academy of Sciences, 111</w:t>
      </w:r>
      <w:r w:rsidRPr="00E36321">
        <w:t xml:space="preserve">(41), E4367-E4375. </w:t>
      </w:r>
    </w:p>
    <w:p w14:paraId="1FD88447" w14:textId="77777777" w:rsidR="00E36321" w:rsidRPr="00E36321" w:rsidRDefault="00E36321" w:rsidP="00E36321">
      <w:pPr>
        <w:pStyle w:val="EndNoteBibliography"/>
        <w:spacing w:line="480" w:lineRule="auto"/>
        <w:ind w:left="720" w:hanging="720"/>
      </w:pPr>
      <w:r w:rsidRPr="00E36321">
        <w:t xml:space="preserve">Geranmayeh, F., Brownsett, S. L., &amp; Wise, R. J. (2014). Task-induced brain activity in aphasic stroke patients: what is driving recovery? </w:t>
      </w:r>
      <w:r w:rsidRPr="00E36321">
        <w:rPr>
          <w:i/>
        </w:rPr>
        <w:t>Brain, 137</w:t>
      </w:r>
      <w:r w:rsidRPr="00E36321">
        <w:t xml:space="preserve">(10), 2632-2648. </w:t>
      </w:r>
    </w:p>
    <w:p w14:paraId="2B25B8C9" w14:textId="77777777" w:rsidR="00E36321" w:rsidRPr="00E36321" w:rsidRDefault="00E36321" w:rsidP="00E36321">
      <w:pPr>
        <w:pStyle w:val="EndNoteBibliography"/>
        <w:spacing w:line="480" w:lineRule="auto"/>
        <w:ind w:left="720" w:hanging="720"/>
      </w:pPr>
      <w:r w:rsidRPr="00E36321">
        <w:t xml:space="preserve">Goldsworthy, M. R., Pitcher, J. B., &amp; Ridding, M. C. (2012). A comparison of two different continuous theta burst stimulation paradigms applied to the human primary motor cortex. </w:t>
      </w:r>
      <w:r w:rsidRPr="00E36321">
        <w:rPr>
          <w:i/>
        </w:rPr>
        <w:t>Clinical Neurophysiology, 123</w:t>
      </w:r>
      <w:r w:rsidRPr="00E36321">
        <w:t xml:space="preserve">(11), 2256-2263. </w:t>
      </w:r>
    </w:p>
    <w:p w14:paraId="5C82546B" w14:textId="035E7502" w:rsidR="00E36321" w:rsidRPr="00E36321" w:rsidRDefault="00E36321" w:rsidP="00E36321">
      <w:pPr>
        <w:pStyle w:val="EndNoteBibliography"/>
        <w:spacing w:line="480" w:lineRule="auto"/>
        <w:ind w:left="720" w:hanging="720"/>
      </w:pPr>
      <w:r w:rsidRPr="00E36321">
        <w:t xml:space="preserve">Hampshire, A., Hellyer, P. J., Parkin, B., Hiebert, N., MacDonald, P., Owen, A. M., . . . Rowe, J. (2016). Network mechanisms of intentional learning. </w:t>
      </w:r>
      <w:r w:rsidR="00ED043D">
        <w:rPr>
          <w:i/>
        </w:rPr>
        <w:t>NeuroI</w:t>
      </w:r>
      <w:r w:rsidRPr="00E36321">
        <w:rPr>
          <w:i/>
        </w:rPr>
        <w:t>mage, 127</w:t>
      </w:r>
      <w:r w:rsidRPr="00E36321">
        <w:t xml:space="preserve">, 123-134. </w:t>
      </w:r>
    </w:p>
    <w:p w14:paraId="0036FD12" w14:textId="34FBC430" w:rsidR="00E36321" w:rsidRPr="00E36321" w:rsidRDefault="00E36321" w:rsidP="00E36321">
      <w:pPr>
        <w:pStyle w:val="EndNoteBibliography"/>
        <w:spacing w:line="480" w:lineRule="auto"/>
        <w:ind w:left="720" w:hanging="720"/>
      </w:pPr>
      <w:r w:rsidRPr="00E36321">
        <w:t xml:space="preserve">Honda, M., Deiber, M.-P., Ibánez, V., Pascual-Leone, A., Zhuang, P., &amp; Hallett, M. (1998). Dynamic cortical involvement in implicit and explicit motor sequence learning. A PET study. </w:t>
      </w:r>
      <w:r w:rsidR="00ED043D">
        <w:rPr>
          <w:i/>
        </w:rPr>
        <w:t>Brain: A Journal of N</w:t>
      </w:r>
      <w:r w:rsidRPr="00E36321">
        <w:rPr>
          <w:i/>
        </w:rPr>
        <w:t>eurology, 121</w:t>
      </w:r>
      <w:r w:rsidRPr="00E36321">
        <w:t xml:space="preserve">(11), 2159-2173. </w:t>
      </w:r>
    </w:p>
    <w:p w14:paraId="29AE46C4" w14:textId="77777777" w:rsidR="00E36321" w:rsidRPr="00E36321" w:rsidRDefault="00E36321" w:rsidP="00E36321">
      <w:pPr>
        <w:pStyle w:val="EndNoteBibliography"/>
        <w:spacing w:line="480" w:lineRule="auto"/>
        <w:ind w:left="720" w:hanging="720"/>
      </w:pPr>
      <w:r w:rsidRPr="00E36321">
        <w:lastRenderedPageBreak/>
        <w:t xml:space="preserve">Jenkins, I., Brooks, D., Nixon, P., Frackowiak, R., &amp; Passingham, R. (1994). Motor sequence learning: a study with positron emission tomography. </w:t>
      </w:r>
      <w:r w:rsidRPr="00E36321">
        <w:rPr>
          <w:i/>
        </w:rPr>
        <w:t>Journal of Neuroscience, 14</w:t>
      </w:r>
      <w:r w:rsidRPr="00E36321">
        <w:t xml:space="preserve">(6), 3775-3790. </w:t>
      </w:r>
    </w:p>
    <w:p w14:paraId="08F9D840" w14:textId="77777777" w:rsidR="00E36321" w:rsidRPr="00E36321" w:rsidRDefault="00E36321" w:rsidP="00E36321">
      <w:pPr>
        <w:pStyle w:val="EndNoteBibliography"/>
        <w:spacing w:line="480" w:lineRule="auto"/>
        <w:ind w:left="720" w:hanging="720"/>
      </w:pPr>
      <w:r w:rsidRPr="00E36321">
        <w:t xml:space="preserve">Jennum, P., Winkel, H., &amp; Fuglsang-Frederiksen, A. (1995). Repetitive magnetic stimulation and motor evoked potentials. </w:t>
      </w:r>
      <w:r w:rsidRPr="00E36321">
        <w:rPr>
          <w:i/>
        </w:rPr>
        <w:t>Electroencephalography and Clinical Neurophysiology/Electromyography and Motor Control, 97</w:t>
      </w:r>
      <w:r w:rsidRPr="00E36321">
        <w:t xml:space="preserve">(2), 96-101. </w:t>
      </w:r>
    </w:p>
    <w:p w14:paraId="187DDDB4" w14:textId="253B9E7B" w:rsidR="00E36321" w:rsidRPr="00E36321" w:rsidRDefault="00E36321" w:rsidP="00E36321">
      <w:pPr>
        <w:pStyle w:val="EndNoteBibliography"/>
        <w:spacing w:line="480" w:lineRule="auto"/>
        <w:ind w:left="720" w:hanging="720"/>
      </w:pPr>
      <w:r w:rsidRPr="00E36321">
        <w:t xml:space="preserve">Jueptner, M., Stephan, K. M., Frith, C. D., Brooks, D. J., Frackowiak, R. S., &amp; Passingham, R. E. (1997). Anatomy of motor learning. I. Frontal cortex and attention to action. </w:t>
      </w:r>
      <w:r w:rsidR="00ED043D">
        <w:rPr>
          <w:i/>
        </w:rPr>
        <w:t>Journal of N</w:t>
      </w:r>
      <w:r w:rsidRPr="00E36321">
        <w:rPr>
          <w:i/>
        </w:rPr>
        <w:t>europhysiology, 77</w:t>
      </w:r>
      <w:r w:rsidRPr="00E36321">
        <w:t xml:space="preserve">(3), 1313-1324. </w:t>
      </w:r>
    </w:p>
    <w:p w14:paraId="1ADA385E" w14:textId="19803C7A" w:rsidR="00E36321" w:rsidRPr="00E36321" w:rsidRDefault="00E36321" w:rsidP="00E36321">
      <w:pPr>
        <w:pStyle w:val="EndNoteBibliography"/>
        <w:spacing w:line="480" w:lineRule="auto"/>
        <w:ind w:left="720" w:hanging="720"/>
      </w:pPr>
      <w:r w:rsidRPr="00E36321">
        <w:t xml:space="preserve">Kirschen, M. P., Davis-Ratner, M. S., Jerde, T. E., Schraedley-Desmond, P., &amp; Desmond, J. E. (2006). Enhancement of phonological memory following transcranial magnetic stimulation (TMS). </w:t>
      </w:r>
      <w:r w:rsidR="00ED043D">
        <w:rPr>
          <w:i/>
        </w:rPr>
        <w:t>Behavioural N</w:t>
      </w:r>
      <w:r w:rsidRPr="00E36321">
        <w:rPr>
          <w:i/>
        </w:rPr>
        <w:t>eurology, 17</w:t>
      </w:r>
      <w:r w:rsidRPr="00E36321">
        <w:t xml:space="preserve">(3, 4), 187-194. </w:t>
      </w:r>
    </w:p>
    <w:p w14:paraId="6946878F" w14:textId="77777777" w:rsidR="00E36321" w:rsidRPr="00E36321" w:rsidRDefault="00E36321" w:rsidP="00E36321">
      <w:pPr>
        <w:pStyle w:val="EndNoteBibliography"/>
        <w:spacing w:line="480" w:lineRule="auto"/>
        <w:ind w:left="720" w:hanging="720"/>
      </w:pPr>
      <w:r w:rsidRPr="00E36321">
        <w:t xml:space="preserve">Koechlin, E., Basso, G., Pietrini, P., Panzer, S., &amp; Grafman, J. (1999). The role of the anterior prefrontal cortex in human cognition. </w:t>
      </w:r>
      <w:r w:rsidRPr="00E36321">
        <w:rPr>
          <w:i/>
        </w:rPr>
        <w:t>Nature, 399</w:t>
      </w:r>
      <w:r w:rsidRPr="00E36321">
        <w:t xml:space="preserve">(6732), 148-151. </w:t>
      </w:r>
    </w:p>
    <w:p w14:paraId="60F05827" w14:textId="77777777" w:rsidR="00E36321" w:rsidRPr="00E36321" w:rsidRDefault="00E36321" w:rsidP="00E36321">
      <w:pPr>
        <w:pStyle w:val="EndNoteBibliography"/>
        <w:spacing w:line="480" w:lineRule="auto"/>
        <w:ind w:left="720" w:hanging="720"/>
      </w:pPr>
      <w:r w:rsidRPr="00E36321">
        <w:t xml:space="preserve">Köhler, S., Moscovitch, M., Winocur, G., Houle, S., &amp; McIntosh, A. R. (1998). Networks of domain-specific and general regions involved in episodic memory for spatial location and object identity. </w:t>
      </w:r>
      <w:r w:rsidRPr="00E36321">
        <w:rPr>
          <w:i/>
        </w:rPr>
        <w:t>Neuropsychologia, 36</w:t>
      </w:r>
      <w:r w:rsidRPr="00E36321">
        <w:t xml:space="preserve">(2), 129-142. </w:t>
      </w:r>
    </w:p>
    <w:p w14:paraId="20076124" w14:textId="7751FB99" w:rsidR="00E36321" w:rsidRPr="00E36321" w:rsidRDefault="00E36321" w:rsidP="00E36321">
      <w:pPr>
        <w:pStyle w:val="EndNoteBibliography"/>
        <w:spacing w:line="480" w:lineRule="auto"/>
        <w:ind w:left="720" w:hanging="720"/>
      </w:pPr>
      <w:r w:rsidRPr="00E36321">
        <w:t xml:space="preserve">Kopelman, M., Stevens, T., Foli, S., &amp; Grasby, P. (1998). PET activation of the medial temporal lobe in learning. </w:t>
      </w:r>
      <w:r w:rsidR="00ED043D">
        <w:rPr>
          <w:i/>
        </w:rPr>
        <w:t>Brain: A</w:t>
      </w:r>
      <w:r w:rsidRPr="00E36321">
        <w:rPr>
          <w:i/>
        </w:rPr>
        <w:t xml:space="preserve"> </w:t>
      </w:r>
      <w:r w:rsidR="00ED043D">
        <w:rPr>
          <w:i/>
        </w:rPr>
        <w:t>Journal of N</w:t>
      </w:r>
      <w:r w:rsidRPr="00E36321">
        <w:rPr>
          <w:i/>
        </w:rPr>
        <w:t>eurology, 121</w:t>
      </w:r>
      <w:r w:rsidRPr="00E36321">
        <w:t xml:space="preserve">(5), 875-887. </w:t>
      </w:r>
    </w:p>
    <w:p w14:paraId="1E36506B" w14:textId="28487B38" w:rsidR="00E36321" w:rsidRPr="00E36321" w:rsidRDefault="00E36321" w:rsidP="00E36321">
      <w:pPr>
        <w:pStyle w:val="EndNoteBibliography"/>
        <w:spacing w:line="480" w:lineRule="auto"/>
        <w:ind w:left="720" w:hanging="720"/>
      </w:pPr>
      <w:r w:rsidRPr="00E36321">
        <w:t xml:space="preserve">Li, L. M., Violante, I. R., Leech, R., Hampshire, A., Opitz, A., McArthur, D., . . . Sharp, D. J. (2019). Cognitive enhancement with Salience Network electrical stimulation is influenced by network structural connectivity. </w:t>
      </w:r>
      <w:r w:rsidR="00ED043D">
        <w:rPr>
          <w:i/>
        </w:rPr>
        <w:t>NeuroI</w:t>
      </w:r>
      <w:r w:rsidRPr="00E36321">
        <w:rPr>
          <w:i/>
        </w:rPr>
        <w:t>mage, 185</w:t>
      </w:r>
      <w:r w:rsidRPr="00E36321">
        <w:t xml:space="preserve">, 425-433. </w:t>
      </w:r>
    </w:p>
    <w:p w14:paraId="44573BDE" w14:textId="5BA123BC" w:rsidR="00E36321" w:rsidRPr="00E36321" w:rsidRDefault="00E36321" w:rsidP="00E36321">
      <w:pPr>
        <w:pStyle w:val="EndNoteBibliography"/>
        <w:spacing w:line="480" w:lineRule="auto"/>
        <w:ind w:left="720" w:hanging="720"/>
      </w:pPr>
      <w:r w:rsidRPr="00E36321">
        <w:t xml:space="preserve">Linden, D. E., Bittner, R. A., Muckli, L., Waltz, J. A., Kriegeskorte, N., Goebel, R., . . . Munk, M. H. (2003). Cortical capacity constraints for visual working memory: dissociation of fMRI load effects in a fronto-parietal network. </w:t>
      </w:r>
      <w:r w:rsidR="00ED043D">
        <w:rPr>
          <w:i/>
        </w:rPr>
        <w:t>NeuroI</w:t>
      </w:r>
      <w:r w:rsidRPr="00E36321">
        <w:rPr>
          <w:i/>
        </w:rPr>
        <w:t>mage, 20</w:t>
      </w:r>
      <w:r w:rsidRPr="00E36321">
        <w:t xml:space="preserve">(3), 1518-1530. </w:t>
      </w:r>
    </w:p>
    <w:p w14:paraId="3DCEB085" w14:textId="6779DB0A" w:rsidR="00E36321" w:rsidRPr="00E36321" w:rsidRDefault="00E36321" w:rsidP="00E36321">
      <w:pPr>
        <w:pStyle w:val="EndNoteBibliography"/>
        <w:spacing w:line="480" w:lineRule="auto"/>
        <w:ind w:left="720" w:hanging="720"/>
      </w:pPr>
      <w:r w:rsidRPr="00E36321">
        <w:lastRenderedPageBreak/>
        <w:t xml:space="preserve">Majerus, S., Bastin, C., Poncelet, M., Van der Linden, M., Salmon, E., Collette, F., &amp; Maquet, P. (2007). Short-term memory and the left intraparietal sulcus: Focus of attention? Further evidence from a face short-term memory paradigm. </w:t>
      </w:r>
      <w:r w:rsidR="00ED043D">
        <w:rPr>
          <w:i/>
        </w:rPr>
        <w:t>NeuroI</w:t>
      </w:r>
      <w:r w:rsidRPr="00E36321">
        <w:rPr>
          <w:i/>
        </w:rPr>
        <w:t>mage, 35</w:t>
      </w:r>
      <w:r w:rsidRPr="00E36321">
        <w:t xml:space="preserve">(1), 353-367. </w:t>
      </w:r>
    </w:p>
    <w:p w14:paraId="021460BA" w14:textId="77777777" w:rsidR="00E36321" w:rsidRPr="00E36321" w:rsidRDefault="00E36321" w:rsidP="00E36321">
      <w:pPr>
        <w:pStyle w:val="EndNoteBibliography"/>
        <w:spacing w:line="480" w:lineRule="auto"/>
        <w:ind w:left="720" w:hanging="720"/>
      </w:pPr>
      <w:r w:rsidRPr="00E36321">
        <w:t xml:space="preserve">Mantini, D., Corbetta, M., Romani, G. L., Orban, G. A., &amp; Vanduffel, W. (2013). Evolutionarily novel functional networks in the human brain? </w:t>
      </w:r>
      <w:r w:rsidRPr="00E36321">
        <w:rPr>
          <w:i/>
        </w:rPr>
        <w:t>Journal of Neuroscience, 33</w:t>
      </w:r>
      <w:r w:rsidRPr="00E36321">
        <w:t xml:space="preserve">(8), 3259-3275. </w:t>
      </w:r>
    </w:p>
    <w:p w14:paraId="494FBE1F" w14:textId="2499E549" w:rsidR="00E36321" w:rsidRPr="00E36321" w:rsidRDefault="00E36321" w:rsidP="00E36321">
      <w:pPr>
        <w:pStyle w:val="EndNoteBibliography"/>
        <w:spacing w:line="480" w:lineRule="auto"/>
        <w:ind w:left="720" w:hanging="720"/>
      </w:pPr>
      <w:r w:rsidRPr="00E36321">
        <w:t xml:space="preserve">Mottaghy, F. M., Sparing, R., &amp; Töpper, R. (2006). Enhancing picture naming with transcranial magnetic stimulation. </w:t>
      </w:r>
      <w:r w:rsidR="00ED043D">
        <w:rPr>
          <w:i/>
        </w:rPr>
        <w:t>Behavioural N</w:t>
      </w:r>
      <w:r w:rsidRPr="00E36321">
        <w:rPr>
          <w:i/>
        </w:rPr>
        <w:t>eurology, 17</w:t>
      </w:r>
      <w:r w:rsidRPr="00E36321">
        <w:t xml:space="preserve">(3, 4), 177-186. </w:t>
      </w:r>
    </w:p>
    <w:p w14:paraId="0308D659" w14:textId="77777777" w:rsidR="00E36321" w:rsidRPr="00E36321" w:rsidRDefault="00E36321" w:rsidP="00E36321">
      <w:pPr>
        <w:pStyle w:val="EndNoteBibliography"/>
        <w:spacing w:line="480" w:lineRule="auto"/>
        <w:ind w:left="720" w:hanging="720"/>
      </w:pPr>
      <w:r w:rsidRPr="00E36321">
        <w:t xml:space="preserve">Nomura, E. M., Gratton, C., Visser, R. M., Kayser, A., Perez, F., &amp; D'Esposito, M. (2010). Double dissociation of two cognitive control networks in patients with focal brain lesions. </w:t>
      </w:r>
      <w:r w:rsidRPr="00E36321">
        <w:rPr>
          <w:i/>
        </w:rPr>
        <w:t>Proceedings of the National Academy of Sciences, 107</w:t>
      </w:r>
      <w:r w:rsidRPr="00E36321">
        <w:t xml:space="preserve">(26), 12017-12022. </w:t>
      </w:r>
    </w:p>
    <w:p w14:paraId="5C369994" w14:textId="77777777" w:rsidR="00E36321" w:rsidRPr="00E36321" w:rsidRDefault="00E36321" w:rsidP="00E36321">
      <w:pPr>
        <w:pStyle w:val="EndNoteBibliography"/>
        <w:spacing w:line="480" w:lineRule="auto"/>
        <w:ind w:left="720" w:hanging="720"/>
      </w:pPr>
      <w:r w:rsidRPr="00E36321">
        <w:t xml:space="preserve">Pascual-Leone, A., Valls-Solé, J., Wassermann, E. M., &amp; Hallett, M. (1994). Responses to rapid-rate transcranial magnetic stimulation of the human motor cortex. </w:t>
      </w:r>
      <w:r w:rsidRPr="00E36321">
        <w:rPr>
          <w:i/>
        </w:rPr>
        <w:t>Brain, 117</w:t>
      </w:r>
      <w:r w:rsidRPr="00E36321">
        <w:t xml:space="preserve">(4), 847-858. </w:t>
      </w:r>
    </w:p>
    <w:p w14:paraId="2E4C3C04" w14:textId="77777777" w:rsidR="00E36321" w:rsidRPr="00E36321" w:rsidRDefault="00E36321" w:rsidP="00E36321">
      <w:pPr>
        <w:pStyle w:val="EndNoteBibliography"/>
        <w:spacing w:line="480" w:lineRule="auto"/>
        <w:ind w:left="720" w:hanging="720"/>
      </w:pPr>
      <w:r w:rsidRPr="00E36321">
        <w:t xml:space="preserve">Pascual‐Leone, A., Gates, J. R., &amp; Dhuna, A. (1991). Induction of speech arrest and counting errors with rapid‐rate transcranial magnetic stimulation. </w:t>
      </w:r>
      <w:r w:rsidRPr="00E36321">
        <w:rPr>
          <w:i/>
        </w:rPr>
        <w:t>Neurology, 41</w:t>
      </w:r>
      <w:r w:rsidRPr="00E36321">
        <w:t xml:space="preserve">(5), 697-702. </w:t>
      </w:r>
    </w:p>
    <w:p w14:paraId="53ACD7FF" w14:textId="77777777" w:rsidR="00E36321" w:rsidRPr="00E36321" w:rsidRDefault="00E36321" w:rsidP="00E36321">
      <w:pPr>
        <w:pStyle w:val="EndNoteBibliography"/>
        <w:spacing w:line="480" w:lineRule="auto"/>
        <w:ind w:left="720" w:hanging="720"/>
      </w:pPr>
      <w:r w:rsidRPr="00E36321">
        <w:t xml:space="preserve">Paulesu, E., Frith, C. D., &amp; Frackowiak, R. S. (1993). The neural correlates of the verbal component of working memory. </w:t>
      </w:r>
      <w:r w:rsidRPr="00E36321">
        <w:rPr>
          <w:i/>
        </w:rPr>
        <w:t>Nature, 362</w:t>
      </w:r>
      <w:r w:rsidRPr="00E36321">
        <w:t xml:space="preserve">(6418), 342-345. </w:t>
      </w:r>
    </w:p>
    <w:p w14:paraId="1FAE9D96" w14:textId="087A624C" w:rsidR="00E36321" w:rsidRPr="00E36321" w:rsidRDefault="00E36321" w:rsidP="00E36321">
      <w:pPr>
        <w:pStyle w:val="EndNoteBibliography"/>
        <w:spacing w:line="480" w:lineRule="auto"/>
        <w:ind w:left="720" w:hanging="720"/>
      </w:pPr>
      <w:r w:rsidRPr="00E36321">
        <w:t xml:space="preserve">Peirce, J., Gray, J. R., Simpson, S., MacAskill, M., Höchenberger, R., Sogo, H., . . . Lindeløv, J. K. (2019). PsychoPy2: Experiments in behavior made easy. </w:t>
      </w:r>
      <w:r w:rsidR="00ED043D">
        <w:rPr>
          <w:i/>
        </w:rPr>
        <w:t>Behavior Research M</w:t>
      </w:r>
      <w:r w:rsidRPr="00E36321">
        <w:rPr>
          <w:i/>
        </w:rPr>
        <w:t>ethods, 51</w:t>
      </w:r>
      <w:r w:rsidRPr="00E36321">
        <w:t xml:space="preserve">(1), 195-203. </w:t>
      </w:r>
    </w:p>
    <w:p w14:paraId="65CFC42C" w14:textId="77777777" w:rsidR="00E36321" w:rsidRPr="00E36321" w:rsidRDefault="00E36321" w:rsidP="00E36321">
      <w:pPr>
        <w:pStyle w:val="EndNoteBibliography"/>
        <w:spacing w:line="480" w:lineRule="auto"/>
        <w:ind w:left="720" w:hanging="720"/>
      </w:pPr>
      <w:r w:rsidRPr="00E36321">
        <w:t xml:space="preserve">Petersson, K. M., Elfgren, C., &amp; Ingvar, M. (1999). Dynamic changes in the functional anatomy of thehuman brain during recall of abstract designs related topractice. </w:t>
      </w:r>
      <w:r w:rsidRPr="00E36321">
        <w:rPr>
          <w:i/>
        </w:rPr>
        <w:t>Neuropsychologia, 37</w:t>
      </w:r>
      <w:r w:rsidRPr="00E36321">
        <w:t xml:space="preserve">(5), 567-587. </w:t>
      </w:r>
    </w:p>
    <w:p w14:paraId="647B39F3" w14:textId="77777777" w:rsidR="00E36321" w:rsidRPr="00E36321" w:rsidRDefault="00E36321" w:rsidP="00E36321">
      <w:pPr>
        <w:pStyle w:val="EndNoteBibliography"/>
        <w:spacing w:line="480" w:lineRule="auto"/>
        <w:ind w:left="720" w:hanging="720"/>
      </w:pPr>
      <w:r w:rsidRPr="00E36321">
        <w:lastRenderedPageBreak/>
        <w:t xml:space="preserve">Power, J. D., Cohen, A. L., Nelson, S. M., Wig, G. S., Barnes, K. A., Church, J. A., . . . Schlaggar, B. L. (2011). Functional network organization of the human brain. </w:t>
      </w:r>
      <w:r w:rsidRPr="00E36321">
        <w:rPr>
          <w:i/>
        </w:rPr>
        <w:t>Neuron, 72</w:t>
      </w:r>
      <w:r w:rsidRPr="00E36321">
        <w:t xml:space="preserve">(4), 665-678. </w:t>
      </w:r>
    </w:p>
    <w:p w14:paraId="6F3EF2E1" w14:textId="2F0E005E" w:rsidR="00E36321" w:rsidRPr="00E36321" w:rsidRDefault="00E36321" w:rsidP="00E36321">
      <w:pPr>
        <w:pStyle w:val="EndNoteBibliography"/>
        <w:spacing w:line="480" w:lineRule="auto"/>
        <w:ind w:left="720" w:hanging="720"/>
      </w:pPr>
      <w:r w:rsidRPr="00E36321">
        <w:t xml:space="preserve">Power, J. D., &amp; Petersen, S. E. (2013). Control-related systems in the human brain. </w:t>
      </w:r>
      <w:r w:rsidR="00ED043D">
        <w:rPr>
          <w:i/>
        </w:rPr>
        <w:t>Current Opinion in N</w:t>
      </w:r>
      <w:r w:rsidRPr="00E36321">
        <w:rPr>
          <w:i/>
        </w:rPr>
        <w:t>eurobiology, 23</w:t>
      </w:r>
      <w:r w:rsidRPr="00E36321">
        <w:t xml:space="preserve">(2), 223-228. </w:t>
      </w:r>
    </w:p>
    <w:p w14:paraId="3F16A83D" w14:textId="320BF299" w:rsidR="00E36321" w:rsidRPr="00E36321" w:rsidRDefault="00E36321" w:rsidP="00E36321">
      <w:pPr>
        <w:pStyle w:val="EndNoteBibliography"/>
        <w:spacing w:line="480" w:lineRule="auto"/>
        <w:ind w:left="720" w:hanging="720"/>
      </w:pPr>
      <w:r w:rsidRPr="00E36321">
        <w:t xml:space="preserve">Raichle, M. E., Fiez, J. A., Videen, T. O., MacLeod, A.-M. K., Pardo, J. V., Fox, P. T., &amp; Petersen, S. E. (1994). Practice-related changes in human brain functional anatomy during nonmotor learning. </w:t>
      </w:r>
      <w:r w:rsidR="00ED043D">
        <w:rPr>
          <w:i/>
        </w:rPr>
        <w:t>Cerebral C</w:t>
      </w:r>
      <w:r w:rsidRPr="00E36321">
        <w:rPr>
          <w:i/>
        </w:rPr>
        <w:t>ortex, 4</w:t>
      </w:r>
      <w:r w:rsidRPr="00E36321">
        <w:t xml:space="preserve">(1), 8-26. </w:t>
      </w:r>
    </w:p>
    <w:p w14:paraId="180F4E88" w14:textId="06C0B869" w:rsidR="00E36321" w:rsidRPr="00E36321" w:rsidRDefault="00E36321" w:rsidP="00E36321">
      <w:pPr>
        <w:pStyle w:val="EndNoteBibliography"/>
        <w:spacing w:line="480" w:lineRule="auto"/>
        <w:ind w:left="720" w:hanging="720"/>
      </w:pPr>
      <w:r w:rsidRPr="00E36321">
        <w:t xml:space="preserve">Ravizza, S. M., Delgado, M. R., Chein, J. M., Becker, J. T., &amp; Fiez, J. A. (2004). Functional dissociations within the inferior parietal cortex in verbal working memory. </w:t>
      </w:r>
      <w:r w:rsidR="00ED043D">
        <w:rPr>
          <w:i/>
        </w:rPr>
        <w:t>NeuroI</w:t>
      </w:r>
      <w:r w:rsidRPr="00E36321">
        <w:rPr>
          <w:i/>
        </w:rPr>
        <w:t>mage, 22</w:t>
      </w:r>
      <w:r w:rsidRPr="00E36321">
        <w:t xml:space="preserve">(2), 562-573. </w:t>
      </w:r>
    </w:p>
    <w:p w14:paraId="4900378E" w14:textId="77777777" w:rsidR="00E36321" w:rsidRPr="00E36321" w:rsidRDefault="00E36321" w:rsidP="00E36321">
      <w:pPr>
        <w:pStyle w:val="EndNoteBibliography"/>
        <w:spacing w:line="480" w:lineRule="auto"/>
        <w:ind w:left="720" w:hanging="720"/>
      </w:pPr>
      <w:r w:rsidRPr="00E36321">
        <w:t xml:space="preserve">Rossi, S., Hallett, M., Rossini, P. M., Pascual-Leone, A., &amp; Group, S. o. T. C. (2009). Safety, ethical considerations, and application guidelines for the use of transcranial magnetic stimulation in clinical practice and research. </w:t>
      </w:r>
      <w:r w:rsidRPr="00E36321">
        <w:rPr>
          <w:i/>
        </w:rPr>
        <w:t>Clinical Neurophysiology, 120</w:t>
      </w:r>
      <w:r w:rsidRPr="00E36321">
        <w:t xml:space="preserve">(12), 2008-2039. </w:t>
      </w:r>
    </w:p>
    <w:p w14:paraId="08D662CB" w14:textId="14B5B758" w:rsidR="00E36321" w:rsidRPr="00E36321" w:rsidRDefault="00E36321" w:rsidP="00E36321">
      <w:pPr>
        <w:pStyle w:val="EndNoteBibliography"/>
        <w:spacing w:line="480" w:lineRule="auto"/>
        <w:ind w:left="720" w:hanging="720"/>
      </w:pPr>
      <w:r w:rsidRPr="00E36321">
        <w:t xml:space="preserve">Ruge, H., &amp; Wolfensteller, U. (2016). Towards an understanding of the neural dynamics of intentional learning: Considering the timescale. </w:t>
      </w:r>
      <w:r w:rsidR="00ED043D">
        <w:rPr>
          <w:i/>
        </w:rPr>
        <w:t>NeuroI</w:t>
      </w:r>
      <w:r w:rsidRPr="00E36321">
        <w:rPr>
          <w:i/>
        </w:rPr>
        <w:t>mage, 142</w:t>
      </w:r>
      <w:r w:rsidRPr="00E36321">
        <w:t xml:space="preserve">, 668-673. </w:t>
      </w:r>
    </w:p>
    <w:p w14:paraId="22F66A69" w14:textId="77777777" w:rsidR="00E36321" w:rsidRPr="00E36321" w:rsidRDefault="00E36321" w:rsidP="00E36321">
      <w:pPr>
        <w:pStyle w:val="EndNoteBibliography"/>
        <w:spacing w:line="480" w:lineRule="auto"/>
        <w:ind w:left="720" w:hanging="720"/>
      </w:pPr>
      <w:r w:rsidRPr="00E36321">
        <w:t xml:space="preserve">Salmon, E., Van der Linden, M., Collette, F., Delfiore, G., Maquet, P., Degueldre, C., . . . Franck, G. (1996). Regional brain activity during working memory tasks. </w:t>
      </w:r>
      <w:r w:rsidRPr="00E36321">
        <w:rPr>
          <w:i/>
        </w:rPr>
        <w:t>Brain, 119</w:t>
      </w:r>
      <w:r w:rsidRPr="00E36321">
        <w:t xml:space="preserve">(5), 1617-1625. </w:t>
      </w:r>
    </w:p>
    <w:p w14:paraId="4EBF1693" w14:textId="783FDF55" w:rsidR="00E36321" w:rsidRPr="00E36321" w:rsidRDefault="00E36321" w:rsidP="00E36321">
      <w:pPr>
        <w:pStyle w:val="EndNoteBibliography"/>
        <w:spacing w:line="480" w:lineRule="auto"/>
        <w:ind w:left="720" w:hanging="720"/>
      </w:pPr>
      <w:r w:rsidRPr="00E36321">
        <w:t xml:space="preserve">Sliwinska, M. W., James, A., &amp; Devlin, J. T. (2015). Inferior parietal lobule contributions to visual word recognition. </w:t>
      </w:r>
      <w:r w:rsidR="00ED043D">
        <w:rPr>
          <w:i/>
        </w:rPr>
        <w:t>Journal of Cognitive N</w:t>
      </w:r>
      <w:r w:rsidRPr="00E36321">
        <w:rPr>
          <w:i/>
        </w:rPr>
        <w:t>euroscience, 27</w:t>
      </w:r>
      <w:r w:rsidRPr="00E36321">
        <w:t xml:space="preserve">(3), 593-604. </w:t>
      </w:r>
    </w:p>
    <w:p w14:paraId="12B0B1CF" w14:textId="77777777" w:rsidR="00E36321" w:rsidRPr="00E36321" w:rsidRDefault="00E36321" w:rsidP="00E36321">
      <w:pPr>
        <w:pStyle w:val="EndNoteBibliography"/>
        <w:spacing w:line="480" w:lineRule="auto"/>
        <w:ind w:left="720" w:hanging="720"/>
      </w:pPr>
      <w:r w:rsidRPr="00E36321">
        <w:t xml:space="preserve">Sliwinska, M. W., Violante, I. R., Wise, R. J., Leech, R., Devlin, J. T., Geranmayeh, F., &amp; Hampshire, A. (2017). Stimulating multiple-demand cortex enhances vocabulary learning. </w:t>
      </w:r>
      <w:r w:rsidRPr="00E36321">
        <w:rPr>
          <w:i/>
        </w:rPr>
        <w:t>Journal of Neuroscience, 37</w:t>
      </w:r>
      <w:r w:rsidRPr="00E36321">
        <w:t xml:space="preserve">(32), 7606-7618. </w:t>
      </w:r>
    </w:p>
    <w:p w14:paraId="2883AFB5" w14:textId="18997EC4" w:rsidR="00E36321" w:rsidRPr="00E36321" w:rsidRDefault="00E36321" w:rsidP="00E36321">
      <w:pPr>
        <w:pStyle w:val="EndNoteBibliography"/>
        <w:spacing w:line="480" w:lineRule="auto"/>
        <w:ind w:left="720" w:hanging="720"/>
      </w:pPr>
      <w:r w:rsidRPr="00E36321">
        <w:lastRenderedPageBreak/>
        <w:t xml:space="preserve">Toni, I., Ramnani, N., Josephs, O., Ashburner, J., &amp; Passingham, R. E. (2001). Learning arbitrary visuomotor associations: temporal dynamic of brain activity. </w:t>
      </w:r>
      <w:r w:rsidR="00ED043D">
        <w:rPr>
          <w:i/>
        </w:rPr>
        <w:t>NeuroI</w:t>
      </w:r>
      <w:r w:rsidRPr="00E36321">
        <w:rPr>
          <w:i/>
        </w:rPr>
        <w:t>mage, 14</w:t>
      </w:r>
      <w:r w:rsidRPr="00E36321">
        <w:t xml:space="preserve">(5), 1048-1057. </w:t>
      </w:r>
    </w:p>
    <w:p w14:paraId="469280B5" w14:textId="195F09D8" w:rsidR="00E36321" w:rsidRPr="00E36321" w:rsidRDefault="00E36321" w:rsidP="00E36321">
      <w:pPr>
        <w:pStyle w:val="EndNoteBibliography"/>
        <w:spacing w:line="480" w:lineRule="auto"/>
        <w:ind w:left="720" w:hanging="720"/>
      </w:pPr>
      <w:r w:rsidRPr="00E36321">
        <w:t xml:space="preserve">Uddén, J., Folia, V., Forkstam, C., Ingvar, M., Fernández, G., Overeem, S., . . . Petersson, K. M. (2008). The inferior frontal cortex in artificial syntax processing: An rTMS study. </w:t>
      </w:r>
      <w:r w:rsidR="00ED043D">
        <w:rPr>
          <w:i/>
        </w:rPr>
        <w:t>Brain R</w:t>
      </w:r>
      <w:r w:rsidRPr="00E36321">
        <w:rPr>
          <w:i/>
        </w:rPr>
        <w:t>esearch, 1224</w:t>
      </w:r>
      <w:r w:rsidRPr="00E36321">
        <w:t xml:space="preserve">, 69-78. </w:t>
      </w:r>
    </w:p>
    <w:p w14:paraId="0CD19C93" w14:textId="6CF04FEA" w:rsidR="00E36321" w:rsidRPr="00E36321" w:rsidRDefault="00E36321" w:rsidP="00E36321">
      <w:pPr>
        <w:pStyle w:val="EndNoteBibliography"/>
        <w:spacing w:line="480" w:lineRule="auto"/>
        <w:ind w:left="720" w:hanging="720"/>
      </w:pPr>
      <w:r w:rsidRPr="00E36321">
        <w:t xml:space="preserve">Uddin, L. Q. (2015). Salience processing and insular cortical function and dysfunction. </w:t>
      </w:r>
      <w:r w:rsidR="00ED043D">
        <w:rPr>
          <w:i/>
        </w:rPr>
        <w:t>Nature Reviews N</w:t>
      </w:r>
      <w:r w:rsidRPr="00E36321">
        <w:rPr>
          <w:i/>
        </w:rPr>
        <w:t>euroscience, 16</w:t>
      </w:r>
      <w:r w:rsidRPr="00E36321">
        <w:t xml:space="preserve">(1), 55-61. </w:t>
      </w:r>
    </w:p>
    <w:p w14:paraId="0D370A1B" w14:textId="77777777" w:rsidR="00E36321" w:rsidRPr="00E36321" w:rsidRDefault="00E36321" w:rsidP="00E36321">
      <w:pPr>
        <w:pStyle w:val="EndNoteBibliography"/>
        <w:spacing w:line="480" w:lineRule="auto"/>
        <w:ind w:left="720" w:hanging="720"/>
      </w:pPr>
      <w:r w:rsidRPr="00E36321">
        <w:t xml:space="preserve">Ungerleider, L. G., Courtney, S. M., &amp; Haxby, J. V. (1998). A neural system for human visual working memory. </w:t>
      </w:r>
      <w:r w:rsidRPr="00E36321">
        <w:rPr>
          <w:i/>
        </w:rPr>
        <w:t>Proceedings of the National Academy of Sciences, 95</w:t>
      </w:r>
      <w:r w:rsidRPr="00E36321">
        <w:t xml:space="preserve">(3), 883-890. </w:t>
      </w:r>
    </w:p>
    <w:p w14:paraId="207D36B7" w14:textId="2BAA13E7" w:rsidR="00E36321" w:rsidRPr="00E36321" w:rsidRDefault="00E36321">
      <w:pPr>
        <w:pStyle w:val="EndNoteBibliography"/>
        <w:spacing w:line="480" w:lineRule="auto"/>
        <w:ind w:left="720" w:hanging="720"/>
      </w:pPr>
      <w:r w:rsidRPr="00E36321">
        <w:t xml:space="preserve">Walsh, V., Ashbridge, E., &amp; Cowey, A. (1998). Cortical plasticity in perceptual learning demonstrated by transcranial magnetic stimulation. </w:t>
      </w:r>
      <w:r w:rsidRPr="00E36321">
        <w:rPr>
          <w:i/>
        </w:rPr>
        <w:t>Neuropsychologia, 36</w:t>
      </w:r>
      <w:r w:rsidRPr="00E36321">
        <w:t xml:space="preserve">(1), 45-49. </w:t>
      </w:r>
    </w:p>
    <w:p w14:paraId="51A5027E" w14:textId="59DF30F7" w:rsidR="00E36321" w:rsidRPr="00E36321" w:rsidRDefault="00E36321" w:rsidP="00E36321">
      <w:pPr>
        <w:pStyle w:val="EndNoteBibliography"/>
        <w:spacing w:line="480" w:lineRule="auto"/>
        <w:ind w:left="720" w:hanging="720"/>
      </w:pPr>
      <w:r w:rsidRPr="00E36321">
        <w:t xml:space="preserve">Whitney, C., Kirk, M., O'Sullivan, J., Lambon Ralph, M. A., &amp; Jefferies, E. (2012). Executive semantic processing is underpinned by a large-scale neural network: revealing the contribution of left prefrontal, posterior temporal, and parietal cortex to controlled retrieval and selection using TMS. </w:t>
      </w:r>
      <w:r w:rsidR="00ED043D">
        <w:rPr>
          <w:i/>
        </w:rPr>
        <w:t>Journal of Cognitive N</w:t>
      </w:r>
      <w:r w:rsidRPr="00E36321">
        <w:rPr>
          <w:i/>
        </w:rPr>
        <w:t>euroscience, 24</w:t>
      </w:r>
      <w:r w:rsidRPr="00E36321">
        <w:t xml:space="preserve">(1), 133-147. </w:t>
      </w:r>
    </w:p>
    <w:p w14:paraId="32B8736B" w14:textId="3F7BEEB2" w:rsidR="00E36321" w:rsidRPr="00E36321" w:rsidRDefault="00E36321" w:rsidP="00E36321">
      <w:pPr>
        <w:pStyle w:val="EndNoteBibliography"/>
        <w:spacing w:line="480" w:lineRule="auto"/>
        <w:ind w:left="720" w:hanging="720"/>
      </w:pPr>
      <w:r w:rsidRPr="00E36321">
        <w:t xml:space="preserve">Wiser, A. K., Andreasen, N. C., O'Leary, D. S., Crespo-Facorro, B., Boles-Ponto, L. L., Watkins, G. L., &amp; Hichwa, R. D. (2000). Novel vs. well-learned memory for faces: a positron emission tomography study. </w:t>
      </w:r>
      <w:r w:rsidR="00ED043D">
        <w:rPr>
          <w:i/>
        </w:rPr>
        <w:t>Journal of Cognitive N</w:t>
      </w:r>
      <w:r w:rsidRPr="00E36321">
        <w:rPr>
          <w:i/>
        </w:rPr>
        <w:t>euroscience, 12</w:t>
      </w:r>
      <w:r w:rsidRPr="00E36321">
        <w:t xml:space="preserve">(2), 255-266. </w:t>
      </w:r>
    </w:p>
    <w:p w14:paraId="4A76FB52" w14:textId="4519179D" w:rsidR="00B20DD3" w:rsidRPr="005E1535" w:rsidRDefault="00223679" w:rsidP="00E36321">
      <w:pPr>
        <w:pStyle w:val="NormalWeb"/>
        <w:spacing w:before="0" w:beforeAutospacing="0" w:after="240" w:afterAutospacing="0" w:line="480" w:lineRule="auto"/>
        <w:contextualSpacing/>
        <w:jc w:val="both"/>
        <w:rPr>
          <w:color w:val="000000"/>
        </w:rPr>
      </w:pPr>
      <w:r>
        <w:rPr>
          <w:color w:val="000000"/>
        </w:rPr>
        <w:fldChar w:fldCharType="end"/>
      </w:r>
    </w:p>
    <w:sectPr w:rsidR="00B20DD3" w:rsidRPr="005E1535" w:rsidSect="00E76244">
      <w:footerReference w:type="default" r:id="rId10"/>
      <w:pgSz w:w="11900" w:h="16840"/>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FB2E2" w14:textId="77777777" w:rsidR="00626642" w:rsidRDefault="00626642" w:rsidP="0014200B">
      <w:r>
        <w:separator/>
      </w:r>
    </w:p>
  </w:endnote>
  <w:endnote w:type="continuationSeparator" w:id="0">
    <w:p w14:paraId="55346205" w14:textId="77777777" w:rsidR="00626642" w:rsidRDefault="00626642" w:rsidP="0014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043738"/>
      <w:docPartObj>
        <w:docPartGallery w:val="Page Numbers (Bottom of Page)"/>
        <w:docPartUnique/>
      </w:docPartObj>
    </w:sdtPr>
    <w:sdtEndPr>
      <w:rPr>
        <w:noProof/>
      </w:rPr>
    </w:sdtEndPr>
    <w:sdtContent>
      <w:p w14:paraId="77301D90" w14:textId="029B0EA6" w:rsidR="00725AE1" w:rsidRDefault="00725AE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BB175C9" w14:textId="77777777" w:rsidR="00725AE1" w:rsidRDefault="00725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88B35" w14:textId="77777777" w:rsidR="00626642" w:rsidRDefault="00626642" w:rsidP="0014200B">
      <w:r>
        <w:separator/>
      </w:r>
    </w:p>
  </w:footnote>
  <w:footnote w:type="continuationSeparator" w:id="0">
    <w:p w14:paraId="072007F1" w14:textId="77777777" w:rsidR="00626642" w:rsidRDefault="00626642" w:rsidP="001420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a50e2wd9evss7eefas52t2pptzwpetsdxdp&quot;&gt;VocabLearning&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2&lt;/item&gt;&lt;item&gt;63&lt;/item&gt;&lt;/record-ids&gt;&lt;/item&gt;&lt;/Libraries&gt;"/>
  </w:docVars>
  <w:rsids>
    <w:rsidRoot w:val="00C34C3E"/>
    <w:rsid w:val="00001166"/>
    <w:rsid w:val="00001FE1"/>
    <w:rsid w:val="00004AD5"/>
    <w:rsid w:val="000059A2"/>
    <w:rsid w:val="00005C01"/>
    <w:rsid w:val="00005DEC"/>
    <w:rsid w:val="0000662E"/>
    <w:rsid w:val="00007B1F"/>
    <w:rsid w:val="00007DF9"/>
    <w:rsid w:val="00007EE7"/>
    <w:rsid w:val="000118B6"/>
    <w:rsid w:val="00012221"/>
    <w:rsid w:val="00013F98"/>
    <w:rsid w:val="00020075"/>
    <w:rsid w:val="00021314"/>
    <w:rsid w:val="000220A3"/>
    <w:rsid w:val="000228A9"/>
    <w:rsid w:val="00030197"/>
    <w:rsid w:val="0003088B"/>
    <w:rsid w:val="000317E4"/>
    <w:rsid w:val="00036156"/>
    <w:rsid w:val="000411AD"/>
    <w:rsid w:val="00042004"/>
    <w:rsid w:val="00043C93"/>
    <w:rsid w:val="00044098"/>
    <w:rsid w:val="000441AD"/>
    <w:rsid w:val="000442E8"/>
    <w:rsid w:val="00046DC5"/>
    <w:rsid w:val="00047082"/>
    <w:rsid w:val="000500E1"/>
    <w:rsid w:val="000523CF"/>
    <w:rsid w:val="000532DC"/>
    <w:rsid w:val="00053BEB"/>
    <w:rsid w:val="00055F32"/>
    <w:rsid w:val="000563F4"/>
    <w:rsid w:val="00056B70"/>
    <w:rsid w:val="000571AD"/>
    <w:rsid w:val="0006218D"/>
    <w:rsid w:val="000636D0"/>
    <w:rsid w:val="00066175"/>
    <w:rsid w:val="000663C0"/>
    <w:rsid w:val="00067033"/>
    <w:rsid w:val="00067254"/>
    <w:rsid w:val="000705E2"/>
    <w:rsid w:val="000715E6"/>
    <w:rsid w:val="00072352"/>
    <w:rsid w:val="00074B63"/>
    <w:rsid w:val="00074D15"/>
    <w:rsid w:val="00074F3D"/>
    <w:rsid w:val="00075F08"/>
    <w:rsid w:val="00077603"/>
    <w:rsid w:val="00080697"/>
    <w:rsid w:val="000807AE"/>
    <w:rsid w:val="000807E2"/>
    <w:rsid w:val="00081607"/>
    <w:rsid w:val="000842C0"/>
    <w:rsid w:val="0009110E"/>
    <w:rsid w:val="00091317"/>
    <w:rsid w:val="0009145C"/>
    <w:rsid w:val="00094970"/>
    <w:rsid w:val="000949C6"/>
    <w:rsid w:val="000950E8"/>
    <w:rsid w:val="0009514D"/>
    <w:rsid w:val="0009519D"/>
    <w:rsid w:val="00095BBD"/>
    <w:rsid w:val="00095FE5"/>
    <w:rsid w:val="00096E8B"/>
    <w:rsid w:val="00097434"/>
    <w:rsid w:val="00097587"/>
    <w:rsid w:val="00097A8D"/>
    <w:rsid w:val="000A0A72"/>
    <w:rsid w:val="000A12EF"/>
    <w:rsid w:val="000A5B6B"/>
    <w:rsid w:val="000A643D"/>
    <w:rsid w:val="000A735C"/>
    <w:rsid w:val="000A7C16"/>
    <w:rsid w:val="000B0EBA"/>
    <w:rsid w:val="000B1209"/>
    <w:rsid w:val="000B2634"/>
    <w:rsid w:val="000B68AD"/>
    <w:rsid w:val="000B7BB9"/>
    <w:rsid w:val="000C0A4C"/>
    <w:rsid w:val="000C2204"/>
    <w:rsid w:val="000C6233"/>
    <w:rsid w:val="000C69CE"/>
    <w:rsid w:val="000D02A7"/>
    <w:rsid w:val="000D2175"/>
    <w:rsid w:val="000D4859"/>
    <w:rsid w:val="000D6630"/>
    <w:rsid w:val="000D6A41"/>
    <w:rsid w:val="000D776E"/>
    <w:rsid w:val="000D7AB3"/>
    <w:rsid w:val="000E131F"/>
    <w:rsid w:val="000E433E"/>
    <w:rsid w:val="000E4B55"/>
    <w:rsid w:val="000E5597"/>
    <w:rsid w:val="000E614F"/>
    <w:rsid w:val="000F0897"/>
    <w:rsid w:val="000F12D5"/>
    <w:rsid w:val="000F2536"/>
    <w:rsid w:val="000F393E"/>
    <w:rsid w:val="000F3B0A"/>
    <w:rsid w:val="000F43CB"/>
    <w:rsid w:val="000F5555"/>
    <w:rsid w:val="00100304"/>
    <w:rsid w:val="00101339"/>
    <w:rsid w:val="00103919"/>
    <w:rsid w:val="00104913"/>
    <w:rsid w:val="00104C96"/>
    <w:rsid w:val="00107CB3"/>
    <w:rsid w:val="001106A7"/>
    <w:rsid w:val="001119D8"/>
    <w:rsid w:val="00114641"/>
    <w:rsid w:val="00114EF1"/>
    <w:rsid w:val="00115845"/>
    <w:rsid w:val="00115C91"/>
    <w:rsid w:val="00117363"/>
    <w:rsid w:val="00117617"/>
    <w:rsid w:val="001201AA"/>
    <w:rsid w:val="00120EEA"/>
    <w:rsid w:val="00124D10"/>
    <w:rsid w:val="00125D82"/>
    <w:rsid w:val="00126E65"/>
    <w:rsid w:val="001310A7"/>
    <w:rsid w:val="0013266F"/>
    <w:rsid w:val="00132DFD"/>
    <w:rsid w:val="001342AA"/>
    <w:rsid w:val="00134F04"/>
    <w:rsid w:val="0013542D"/>
    <w:rsid w:val="00135437"/>
    <w:rsid w:val="00135D02"/>
    <w:rsid w:val="00137B51"/>
    <w:rsid w:val="00137C67"/>
    <w:rsid w:val="0014200B"/>
    <w:rsid w:val="001420B7"/>
    <w:rsid w:val="00142874"/>
    <w:rsid w:val="00144118"/>
    <w:rsid w:val="001455C3"/>
    <w:rsid w:val="00145E59"/>
    <w:rsid w:val="001466F2"/>
    <w:rsid w:val="00146C06"/>
    <w:rsid w:val="0015208B"/>
    <w:rsid w:val="00152AAD"/>
    <w:rsid w:val="00152C68"/>
    <w:rsid w:val="00154B59"/>
    <w:rsid w:val="00154C20"/>
    <w:rsid w:val="0015550F"/>
    <w:rsid w:val="00155C30"/>
    <w:rsid w:val="00156699"/>
    <w:rsid w:val="00156A91"/>
    <w:rsid w:val="00160E18"/>
    <w:rsid w:val="00161C05"/>
    <w:rsid w:val="0016441A"/>
    <w:rsid w:val="00165D3D"/>
    <w:rsid w:val="00166AC4"/>
    <w:rsid w:val="00170152"/>
    <w:rsid w:val="00170F0D"/>
    <w:rsid w:val="00171456"/>
    <w:rsid w:val="0017465F"/>
    <w:rsid w:val="00174714"/>
    <w:rsid w:val="00175B17"/>
    <w:rsid w:val="00175D16"/>
    <w:rsid w:val="001765FE"/>
    <w:rsid w:val="001846E8"/>
    <w:rsid w:val="0018675E"/>
    <w:rsid w:val="00187202"/>
    <w:rsid w:val="001900A9"/>
    <w:rsid w:val="0019398D"/>
    <w:rsid w:val="00196DF6"/>
    <w:rsid w:val="001A0624"/>
    <w:rsid w:val="001A09CF"/>
    <w:rsid w:val="001A10E5"/>
    <w:rsid w:val="001A15CA"/>
    <w:rsid w:val="001A55B3"/>
    <w:rsid w:val="001A71A2"/>
    <w:rsid w:val="001B0691"/>
    <w:rsid w:val="001B1D54"/>
    <w:rsid w:val="001B2A4F"/>
    <w:rsid w:val="001B2AA1"/>
    <w:rsid w:val="001B3A01"/>
    <w:rsid w:val="001B3F88"/>
    <w:rsid w:val="001C14F4"/>
    <w:rsid w:val="001C1AF6"/>
    <w:rsid w:val="001C2F5B"/>
    <w:rsid w:val="001C3012"/>
    <w:rsid w:val="001C5C7D"/>
    <w:rsid w:val="001C608D"/>
    <w:rsid w:val="001D020B"/>
    <w:rsid w:val="001D110A"/>
    <w:rsid w:val="001D5A15"/>
    <w:rsid w:val="001D7A6E"/>
    <w:rsid w:val="001E2D13"/>
    <w:rsid w:val="001E4CA5"/>
    <w:rsid w:val="001E6118"/>
    <w:rsid w:val="001E6BEF"/>
    <w:rsid w:val="001E7495"/>
    <w:rsid w:val="001E79A0"/>
    <w:rsid w:val="001F048A"/>
    <w:rsid w:val="001F0EF8"/>
    <w:rsid w:val="001F0FBD"/>
    <w:rsid w:val="001F1427"/>
    <w:rsid w:val="001F21B7"/>
    <w:rsid w:val="001F5D46"/>
    <w:rsid w:val="00200216"/>
    <w:rsid w:val="00202512"/>
    <w:rsid w:val="00205DD1"/>
    <w:rsid w:val="00206723"/>
    <w:rsid w:val="00206F70"/>
    <w:rsid w:val="00207A4D"/>
    <w:rsid w:val="00211C54"/>
    <w:rsid w:val="00212930"/>
    <w:rsid w:val="00212CCD"/>
    <w:rsid w:val="00213D7D"/>
    <w:rsid w:val="00215B94"/>
    <w:rsid w:val="00215C1E"/>
    <w:rsid w:val="00216139"/>
    <w:rsid w:val="0022150C"/>
    <w:rsid w:val="00221560"/>
    <w:rsid w:val="00221CC4"/>
    <w:rsid w:val="00223280"/>
    <w:rsid w:val="00223679"/>
    <w:rsid w:val="002251E9"/>
    <w:rsid w:val="00227007"/>
    <w:rsid w:val="00227235"/>
    <w:rsid w:val="0022778B"/>
    <w:rsid w:val="00227B54"/>
    <w:rsid w:val="00230F5B"/>
    <w:rsid w:val="00232883"/>
    <w:rsid w:val="00235A27"/>
    <w:rsid w:val="002377A3"/>
    <w:rsid w:val="002379D9"/>
    <w:rsid w:val="0024119A"/>
    <w:rsid w:val="0024203F"/>
    <w:rsid w:val="00243073"/>
    <w:rsid w:val="00245064"/>
    <w:rsid w:val="00245574"/>
    <w:rsid w:val="00245EC3"/>
    <w:rsid w:val="002461A8"/>
    <w:rsid w:val="00246372"/>
    <w:rsid w:val="002476D3"/>
    <w:rsid w:val="002476F8"/>
    <w:rsid w:val="00247844"/>
    <w:rsid w:val="00250CE7"/>
    <w:rsid w:val="0025283B"/>
    <w:rsid w:val="002538FA"/>
    <w:rsid w:val="00255C23"/>
    <w:rsid w:val="002562B6"/>
    <w:rsid w:val="00256AA2"/>
    <w:rsid w:val="00256D7F"/>
    <w:rsid w:val="00257412"/>
    <w:rsid w:val="002601BA"/>
    <w:rsid w:val="00263367"/>
    <w:rsid w:val="00264E14"/>
    <w:rsid w:val="002661B7"/>
    <w:rsid w:val="00270A48"/>
    <w:rsid w:val="00271940"/>
    <w:rsid w:val="002727AB"/>
    <w:rsid w:val="002742E2"/>
    <w:rsid w:val="00275383"/>
    <w:rsid w:val="00275F8D"/>
    <w:rsid w:val="0027649A"/>
    <w:rsid w:val="00277C1B"/>
    <w:rsid w:val="0028072F"/>
    <w:rsid w:val="002807D6"/>
    <w:rsid w:val="0028118D"/>
    <w:rsid w:val="00281253"/>
    <w:rsid w:val="00282141"/>
    <w:rsid w:val="002827F7"/>
    <w:rsid w:val="0028692D"/>
    <w:rsid w:val="002909B1"/>
    <w:rsid w:val="00290CD0"/>
    <w:rsid w:val="00292137"/>
    <w:rsid w:val="00292BB6"/>
    <w:rsid w:val="00293597"/>
    <w:rsid w:val="00294C52"/>
    <w:rsid w:val="002955D6"/>
    <w:rsid w:val="00295836"/>
    <w:rsid w:val="00295839"/>
    <w:rsid w:val="002971F4"/>
    <w:rsid w:val="002A2521"/>
    <w:rsid w:val="002A591F"/>
    <w:rsid w:val="002A76AF"/>
    <w:rsid w:val="002B04F3"/>
    <w:rsid w:val="002B0E42"/>
    <w:rsid w:val="002B0E74"/>
    <w:rsid w:val="002B1545"/>
    <w:rsid w:val="002B22BD"/>
    <w:rsid w:val="002B25FB"/>
    <w:rsid w:val="002B289C"/>
    <w:rsid w:val="002B2F2E"/>
    <w:rsid w:val="002B3D3A"/>
    <w:rsid w:val="002B3EB5"/>
    <w:rsid w:val="002B6F42"/>
    <w:rsid w:val="002B76D0"/>
    <w:rsid w:val="002C2802"/>
    <w:rsid w:val="002C2E69"/>
    <w:rsid w:val="002C42E5"/>
    <w:rsid w:val="002C5362"/>
    <w:rsid w:val="002C66AB"/>
    <w:rsid w:val="002C74DC"/>
    <w:rsid w:val="002D09C1"/>
    <w:rsid w:val="002D18C6"/>
    <w:rsid w:val="002D38D5"/>
    <w:rsid w:val="002D5F10"/>
    <w:rsid w:val="002D63DF"/>
    <w:rsid w:val="002D6B8A"/>
    <w:rsid w:val="002E0343"/>
    <w:rsid w:val="002E140F"/>
    <w:rsid w:val="002E2723"/>
    <w:rsid w:val="002E529A"/>
    <w:rsid w:val="002E5CC5"/>
    <w:rsid w:val="002E68E0"/>
    <w:rsid w:val="002E7EB2"/>
    <w:rsid w:val="002F25AF"/>
    <w:rsid w:val="002F2B40"/>
    <w:rsid w:val="002F34CB"/>
    <w:rsid w:val="002F48A2"/>
    <w:rsid w:val="002F56A0"/>
    <w:rsid w:val="002F58FE"/>
    <w:rsid w:val="002F6DE5"/>
    <w:rsid w:val="002F7AE8"/>
    <w:rsid w:val="002F7B6A"/>
    <w:rsid w:val="00302ECB"/>
    <w:rsid w:val="00302F1C"/>
    <w:rsid w:val="0030405F"/>
    <w:rsid w:val="00307F71"/>
    <w:rsid w:val="003106F5"/>
    <w:rsid w:val="00311050"/>
    <w:rsid w:val="0031283A"/>
    <w:rsid w:val="0031554A"/>
    <w:rsid w:val="00317BC3"/>
    <w:rsid w:val="0032225D"/>
    <w:rsid w:val="003222BD"/>
    <w:rsid w:val="00322D1D"/>
    <w:rsid w:val="00326018"/>
    <w:rsid w:val="003316A8"/>
    <w:rsid w:val="00331E89"/>
    <w:rsid w:val="00333F00"/>
    <w:rsid w:val="003347C4"/>
    <w:rsid w:val="003376B7"/>
    <w:rsid w:val="003450AF"/>
    <w:rsid w:val="003501AF"/>
    <w:rsid w:val="00350328"/>
    <w:rsid w:val="00350FA9"/>
    <w:rsid w:val="003515F5"/>
    <w:rsid w:val="00351F76"/>
    <w:rsid w:val="00352741"/>
    <w:rsid w:val="0035358F"/>
    <w:rsid w:val="00353A7D"/>
    <w:rsid w:val="00354E6B"/>
    <w:rsid w:val="00357048"/>
    <w:rsid w:val="0036001F"/>
    <w:rsid w:val="00360772"/>
    <w:rsid w:val="003625D8"/>
    <w:rsid w:val="00362BEF"/>
    <w:rsid w:val="0036506F"/>
    <w:rsid w:val="003667E8"/>
    <w:rsid w:val="00366FF3"/>
    <w:rsid w:val="0036767D"/>
    <w:rsid w:val="00371B5C"/>
    <w:rsid w:val="0037290B"/>
    <w:rsid w:val="00373AE1"/>
    <w:rsid w:val="003760B4"/>
    <w:rsid w:val="00376680"/>
    <w:rsid w:val="0037678C"/>
    <w:rsid w:val="00377153"/>
    <w:rsid w:val="00377948"/>
    <w:rsid w:val="00380FB7"/>
    <w:rsid w:val="003821FC"/>
    <w:rsid w:val="00387FD6"/>
    <w:rsid w:val="00390547"/>
    <w:rsid w:val="0039056C"/>
    <w:rsid w:val="003908A5"/>
    <w:rsid w:val="00391BFB"/>
    <w:rsid w:val="0039234E"/>
    <w:rsid w:val="003934D8"/>
    <w:rsid w:val="00393A63"/>
    <w:rsid w:val="00394B34"/>
    <w:rsid w:val="003969E6"/>
    <w:rsid w:val="0039754B"/>
    <w:rsid w:val="003A38AA"/>
    <w:rsid w:val="003A3FEF"/>
    <w:rsid w:val="003A440C"/>
    <w:rsid w:val="003A46A0"/>
    <w:rsid w:val="003A493C"/>
    <w:rsid w:val="003A5401"/>
    <w:rsid w:val="003A5F25"/>
    <w:rsid w:val="003A7FE2"/>
    <w:rsid w:val="003B0FAD"/>
    <w:rsid w:val="003B22A7"/>
    <w:rsid w:val="003B342D"/>
    <w:rsid w:val="003B37BC"/>
    <w:rsid w:val="003B5454"/>
    <w:rsid w:val="003B74CA"/>
    <w:rsid w:val="003C052A"/>
    <w:rsid w:val="003C24F1"/>
    <w:rsid w:val="003C26E9"/>
    <w:rsid w:val="003C466E"/>
    <w:rsid w:val="003C6B96"/>
    <w:rsid w:val="003C7A3F"/>
    <w:rsid w:val="003D0117"/>
    <w:rsid w:val="003D2877"/>
    <w:rsid w:val="003D34DC"/>
    <w:rsid w:val="003D641C"/>
    <w:rsid w:val="003D742C"/>
    <w:rsid w:val="003D7513"/>
    <w:rsid w:val="003E2A1B"/>
    <w:rsid w:val="003E6358"/>
    <w:rsid w:val="003E68E5"/>
    <w:rsid w:val="003E6C91"/>
    <w:rsid w:val="003E6CFD"/>
    <w:rsid w:val="003E7783"/>
    <w:rsid w:val="003F0538"/>
    <w:rsid w:val="003F15D7"/>
    <w:rsid w:val="003F1C2F"/>
    <w:rsid w:val="003F36BA"/>
    <w:rsid w:val="003F3F12"/>
    <w:rsid w:val="003F42A7"/>
    <w:rsid w:val="003F46A0"/>
    <w:rsid w:val="003F5C3F"/>
    <w:rsid w:val="003F6269"/>
    <w:rsid w:val="003F68F6"/>
    <w:rsid w:val="0040030A"/>
    <w:rsid w:val="0040177C"/>
    <w:rsid w:val="00403484"/>
    <w:rsid w:val="00404657"/>
    <w:rsid w:val="004065D7"/>
    <w:rsid w:val="004075AA"/>
    <w:rsid w:val="00407C74"/>
    <w:rsid w:val="004101E1"/>
    <w:rsid w:val="00411F1A"/>
    <w:rsid w:val="004130AC"/>
    <w:rsid w:val="00413613"/>
    <w:rsid w:val="0041445A"/>
    <w:rsid w:val="004152AE"/>
    <w:rsid w:val="004156EB"/>
    <w:rsid w:val="00420CAD"/>
    <w:rsid w:val="00422995"/>
    <w:rsid w:val="00423679"/>
    <w:rsid w:val="00424213"/>
    <w:rsid w:val="00427645"/>
    <w:rsid w:val="004278AC"/>
    <w:rsid w:val="00427A14"/>
    <w:rsid w:val="004326DF"/>
    <w:rsid w:val="004338FD"/>
    <w:rsid w:val="004371F5"/>
    <w:rsid w:val="00440FFC"/>
    <w:rsid w:val="0044117F"/>
    <w:rsid w:val="0044237E"/>
    <w:rsid w:val="00442A55"/>
    <w:rsid w:val="0044503F"/>
    <w:rsid w:val="00445253"/>
    <w:rsid w:val="00445B87"/>
    <w:rsid w:val="00445D3F"/>
    <w:rsid w:val="0045038D"/>
    <w:rsid w:val="00450439"/>
    <w:rsid w:val="00451A19"/>
    <w:rsid w:val="0045322F"/>
    <w:rsid w:val="0045384E"/>
    <w:rsid w:val="00454B40"/>
    <w:rsid w:val="00455873"/>
    <w:rsid w:val="00455B03"/>
    <w:rsid w:val="00460524"/>
    <w:rsid w:val="00465330"/>
    <w:rsid w:val="00465490"/>
    <w:rsid w:val="00472BFE"/>
    <w:rsid w:val="004742E3"/>
    <w:rsid w:val="0047472B"/>
    <w:rsid w:val="004749E8"/>
    <w:rsid w:val="00475E8D"/>
    <w:rsid w:val="004761C3"/>
    <w:rsid w:val="00476480"/>
    <w:rsid w:val="00477B49"/>
    <w:rsid w:val="00480521"/>
    <w:rsid w:val="00483960"/>
    <w:rsid w:val="00485630"/>
    <w:rsid w:val="0048645D"/>
    <w:rsid w:val="00494297"/>
    <w:rsid w:val="00496665"/>
    <w:rsid w:val="0049752F"/>
    <w:rsid w:val="00497717"/>
    <w:rsid w:val="004977BA"/>
    <w:rsid w:val="004A0310"/>
    <w:rsid w:val="004A7C89"/>
    <w:rsid w:val="004B07E3"/>
    <w:rsid w:val="004B1312"/>
    <w:rsid w:val="004B18FB"/>
    <w:rsid w:val="004B2289"/>
    <w:rsid w:val="004B2442"/>
    <w:rsid w:val="004B2F23"/>
    <w:rsid w:val="004B49F9"/>
    <w:rsid w:val="004B5D6B"/>
    <w:rsid w:val="004C0DCA"/>
    <w:rsid w:val="004C177B"/>
    <w:rsid w:val="004C5C7D"/>
    <w:rsid w:val="004C6215"/>
    <w:rsid w:val="004C7212"/>
    <w:rsid w:val="004D31A8"/>
    <w:rsid w:val="004D4A2C"/>
    <w:rsid w:val="004D5557"/>
    <w:rsid w:val="004D578E"/>
    <w:rsid w:val="004D5896"/>
    <w:rsid w:val="004D5B1B"/>
    <w:rsid w:val="004D6036"/>
    <w:rsid w:val="004E21E5"/>
    <w:rsid w:val="004E264C"/>
    <w:rsid w:val="004E3EB4"/>
    <w:rsid w:val="004E4896"/>
    <w:rsid w:val="004E50E1"/>
    <w:rsid w:val="004F04C7"/>
    <w:rsid w:val="004F1F63"/>
    <w:rsid w:val="004F4399"/>
    <w:rsid w:val="004F4CFF"/>
    <w:rsid w:val="004F5D42"/>
    <w:rsid w:val="00500AE6"/>
    <w:rsid w:val="00500B9D"/>
    <w:rsid w:val="005039EC"/>
    <w:rsid w:val="00504D46"/>
    <w:rsid w:val="005070F2"/>
    <w:rsid w:val="005071FE"/>
    <w:rsid w:val="00507A4F"/>
    <w:rsid w:val="005100FF"/>
    <w:rsid w:val="00510DB7"/>
    <w:rsid w:val="0051234A"/>
    <w:rsid w:val="00516A3A"/>
    <w:rsid w:val="00516E55"/>
    <w:rsid w:val="005176AC"/>
    <w:rsid w:val="00520BE3"/>
    <w:rsid w:val="00521325"/>
    <w:rsid w:val="00521431"/>
    <w:rsid w:val="00521D96"/>
    <w:rsid w:val="00526608"/>
    <w:rsid w:val="0053039F"/>
    <w:rsid w:val="005325D3"/>
    <w:rsid w:val="00532947"/>
    <w:rsid w:val="00533575"/>
    <w:rsid w:val="00533925"/>
    <w:rsid w:val="00536D09"/>
    <w:rsid w:val="00537257"/>
    <w:rsid w:val="00540478"/>
    <w:rsid w:val="00540DEC"/>
    <w:rsid w:val="00540DEE"/>
    <w:rsid w:val="00541FB9"/>
    <w:rsid w:val="00542058"/>
    <w:rsid w:val="005424DF"/>
    <w:rsid w:val="00542981"/>
    <w:rsid w:val="00543EC0"/>
    <w:rsid w:val="00544EB9"/>
    <w:rsid w:val="00545661"/>
    <w:rsid w:val="00546324"/>
    <w:rsid w:val="005538BF"/>
    <w:rsid w:val="005577A7"/>
    <w:rsid w:val="005600AB"/>
    <w:rsid w:val="00561EE4"/>
    <w:rsid w:val="00562082"/>
    <w:rsid w:val="005624CB"/>
    <w:rsid w:val="005661FA"/>
    <w:rsid w:val="005720A5"/>
    <w:rsid w:val="00574122"/>
    <w:rsid w:val="00580734"/>
    <w:rsid w:val="00581A6F"/>
    <w:rsid w:val="00582487"/>
    <w:rsid w:val="00584C79"/>
    <w:rsid w:val="00586706"/>
    <w:rsid w:val="005911B8"/>
    <w:rsid w:val="00591C7C"/>
    <w:rsid w:val="005945D4"/>
    <w:rsid w:val="00595093"/>
    <w:rsid w:val="00595705"/>
    <w:rsid w:val="0059678D"/>
    <w:rsid w:val="00597A45"/>
    <w:rsid w:val="005A1D0D"/>
    <w:rsid w:val="005A1D16"/>
    <w:rsid w:val="005A3FD2"/>
    <w:rsid w:val="005A4C8D"/>
    <w:rsid w:val="005B117F"/>
    <w:rsid w:val="005B2BAF"/>
    <w:rsid w:val="005B2BFB"/>
    <w:rsid w:val="005B2F78"/>
    <w:rsid w:val="005B3790"/>
    <w:rsid w:val="005B53F5"/>
    <w:rsid w:val="005B5A19"/>
    <w:rsid w:val="005B69D7"/>
    <w:rsid w:val="005B7109"/>
    <w:rsid w:val="005B73E3"/>
    <w:rsid w:val="005C1DC6"/>
    <w:rsid w:val="005C1E26"/>
    <w:rsid w:val="005C3DDE"/>
    <w:rsid w:val="005C411F"/>
    <w:rsid w:val="005C4C49"/>
    <w:rsid w:val="005C533D"/>
    <w:rsid w:val="005C5DF4"/>
    <w:rsid w:val="005C6147"/>
    <w:rsid w:val="005C6933"/>
    <w:rsid w:val="005C7FAF"/>
    <w:rsid w:val="005D155A"/>
    <w:rsid w:val="005D28C1"/>
    <w:rsid w:val="005D3C13"/>
    <w:rsid w:val="005D6E97"/>
    <w:rsid w:val="005E1535"/>
    <w:rsid w:val="005E1673"/>
    <w:rsid w:val="005E4137"/>
    <w:rsid w:val="005F1185"/>
    <w:rsid w:val="005F2071"/>
    <w:rsid w:val="005F36E5"/>
    <w:rsid w:val="005F468E"/>
    <w:rsid w:val="005F5C0B"/>
    <w:rsid w:val="005F718D"/>
    <w:rsid w:val="00600FF5"/>
    <w:rsid w:val="00603C27"/>
    <w:rsid w:val="00606CC1"/>
    <w:rsid w:val="00606E5D"/>
    <w:rsid w:val="00607D19"/>
    <w:rsid w:val="00610285"/>
    <w:rsid w:val="00610FC9"/>
    <w:rsid w:val="00611F8B"/>
    <w:rsid w:val="00613A60"/>
    <w:rsid w:val="00614A5B"/>
    <w:rsid w:val="00614B88"/>
    <w:rsid w:val="0061551E"/>
    <w:rsid w:val="00621CC5"/>
    <w:rsid w:val="00621EAD"/>
    <w:rsid w:val="006237A8"/>
    <w:rsid w:val="006240AF"/>
    <w:rsid w:val="006252CA"/>
    <w:rsid w:val="00626642"/>
    <w:rsid w:val="006277AD"/>
    <w:rsid w:val="006320C5"/>
    <w:rsid w:val="00635623"/>
    <w:rsid w:val="00635C97"/>
    <w:rsid w:val="00636285"/>
    <w:rsid w:val="00643AB8"/>
    <w:rsid w:val="006447D2"/>
    <w:rsid w:val="00644818"/>
    <w:rsid w:val="00644912"/>
    <w:rsid w:val="00645A2E"/>
    <w:rsid w:val="00646A85"/>
    <w:rsid w:val="00651DA3"/>
    <w:rsid w:val="0065236E"/>
    <w:rsid w:val="00652502"/>
    <w:rsid w:val="00653351"/>
    <w:rsid w:val="006550F0"/>
    <w:rsid w:val="006554F6"/>
    <w:rsid w:val="00655737"/>
    <w:rsid w:val="00656E9E"/>
    <w:rsid w:val="00660CA1"/>
    <w:rsid w:val="00660E60"/>
    <w:rsid w:val="00662272"/>
    <w:rsid w:val="006632A7"/>
    <w:rsid w:val="006638FC"/>
    <w:rsid w:val="00663D0E"/>
    <w:rsid w:val="00665373"/>
    <w:rsid w:val="006654A8"/>
    <w:rsid w:val="006676F9"/>
    <w:rsid w:val="006679F4"/>
    <w:rsid w:val="00670FA0"/>
    <w:rsid w:val="00673BC6"/>
    <w:rsid w:val="006778E4"/>
    <w:rsid w:val="00677EA2"/>
    <w:rsid w:val="0068208A"/>
    <w:rsid w:val="00682C69"/>
    <w:rsid w:val="00683ECB"/>
    <w:rsid w:val="00684A89"/>
    <w:rsid w:val="00686F34"/>
    <w:rsid w:val="00690706"/>
    <w:rsid w:val="00691A2A"/>
    <w:rsid w:val="00695AD6"/>
    <w:rsid w:val="00695D5C"/>
    <w:rsid w:val="00696335"/>
    <w:rsid w:val="00696833"/>
    <w:rsid w:val="00697A6B"/>
    <w:rsid w:val="006A2353"/>
    <w:rsid w:val="006A3420"/>
    <w:rsid w:val="006A4B83"/>
    <w:rsid w:val="006A745E"/>
    <w:rsid w:val="006B0747"/>
    <w:rsid w:val="006B20A3"/>
    <w:rsid w:val="006B2FDA"/>
    <w:rsid w:val="006B3ACF"/>
    <w:rsid w:val="006B552F"/>
    <w:rsid w:val="006B571D"/>
    <w:rsid w:val="006C12B3"/>
    <w:rsid w:val="006C271E"/>
    <w:rsid w:val="006C2B71"/>
    <w:rsid w:val="006C3520"/>
    <w:rsid w:val="006C37B8"/>
    <w:rsid w:val="006C5EB3"/>
    <w:rsid w:val="006C6189"/>
    <w:rsid w:val="006C6742"/>
    <w:rsid w:val="006C745B"/>
    <w:rsid w:val="006D1C09"/>
    <w:rsid w:val="006D3724"/>
    <w:rsid w:val="006D66CF"/>
    <w:rsid w:val="006E008B"/>
    <w:rsid w:val="006E0952"/>
    <w:rsid w:val="006E2FAF"/>
    <w:rsid w:val="006E3D55"/>
    <w:rsid w:val="006F0FAE"/>
    <w:rsid w:val="006F14F7"/>
    <w:rsid w:val="006F15F5"/>
    <w:rsid w:val="006F1AE6"/>
    <w:rsid w:val="006F1C61"/>
    <w:rsid w:val="006F318E"/>
    <w:rsid w:val="006F4D30"/>
    <w:rsid w:val="006F7588"/>
    <w:rsid w:val="0070216E"/>
    <w:rsid w:val="00703C0F"/>
    <w:rsid w:val="00704088"/>
    <w:rsid w:val="007053F5"/>
    <w:rsid w:val="00705D40"/>
    <w:rsid w:val="007065C6"/>
    <w:rsid w:val="007126B1"/>
    <w:rsid w:val="0071338B"/>
    <w:rsid w:val="00713F6C"/>
    <w:rsid w:val="00714762"/>
    <w:rsid w:val="007169BE"/>
    <w:rsid w:val="00717BC8"/>
    <w:rsid w:val="00717CFB"/>
    <w:rsid w:val="00722559"/>
    <w:rsid w:val="00725968"/>
    <w:rsid w:val="00725AE1"/>
    <w:rsid w:val="00726F40"/>
    <w:rsid w:val="007270BC"/>
    <w:rsid w:val="007279E4"/>
    <w:rsid w:val="007302DC"/>
    <w:rsid w:val="007311B3"/>
    <w:rsid w:val="0073270C"/>
    <w:rsid w:val="00733925"/>
    <w:rsid w:val="00734F84"/>
    <w:rsid w:val="00741288"/>
    <w:rsid w:val="007419B2"/>
    <w:rsid w:val="007500F0"/>
    <w:rsid w:val="00751BA3"/>
    <w:rsid w:val="00752E7F"/>
    <w:rsid w:val="00754074"/>
    <w:rsid w:val="007541C6"/>
    <w:rsid w:val="0075670C"/>
    <w:rsid w:val="0075765A"/>
    <w:rsid w:val="00757BB7"/>
    <w:rsid w:val="007601A7"/>
    <w:rsid w:val="00761EDE"/>
    <w:rsid w:val="00763E10"/>
    <w:rsid w:val="00765425"/>
    <w:rsid w:val="007654CE"/>
    <w:rsid w:val="007658B8"/>
    <w:rsid w:val="0076627C"/>
    <w:rsid w:val="007667BD"/>
    <w:rsid w:val="00767050"/>
    <w:rsid w:val="00767865"/>
    <w:rsid w:val="00767F82"/>
    <w:rsid w:val="0077665A"/>
    <w:rsid w:val="00776B8D"/>
    <w:rsid w:val="0077748C"/>
    <w:rsid w:val="00780CA7"/>
    <w:rsid w:val="0078213E"/>
    <w:rsid w:val="0078237D"/>
    <w:rsid w:val="007833C6"/>
    <w:rsid w:val="007842FB"/>
    <w:rsid w:val="00785520"/>
    <w:rsid w:val="007856C5"/>
    <w:rsid w:val="007932FF"/>
    <w:rsid w:val="00793C5C"/>
    <w:rsid w:val="00793C76"/>
    <w:rsid w:val="0079456C"/>
    <w:rsid w:val="00796C31"/>
    <w:rsid w:val="007A2292"/>
    <w:rsid w:val="007A262C"/>
    <w:rsid w:val="007A3097"/>
    <w:rsid w:val="007A46A3"/>
    <w:rsid w:val="007A5B67"/>
    <w:rsid w:val="007A5C9C"/>
    <w:rsid w:val="007A6890"/>
    <w:rsid w:val="007A6FA0"/>
    <w:rsid w:val="007A7DE5"/>
    <w:rsid w:val="007B07E7"/>
    <w:rsid w:val="007B200D"/>
    <w:rsid w:val="007B4865"/>
    <w:rsid w:val="007B510E"/>
    <w:rsid w:val="007B7128"/>
    <w:rsid w:val="007B735C"/>
    <w:rsid w:val="007B7851"/>
    <w:rsid w:val="007B7A24"/>
    <w:rsid w:val="007B7C07"/>
    <w:rsid w:val="007C1471"/>
    <w:rsid w:val="007C1A27"/>
    <w:rsid w:val="007C78CF"/>
    <w:rsid w:val="007D3A03"/>
    <w:rsid w:val="007D5304"/>
    <w:rsid w:val="007D5B26"/>
    <w:rsid w:val="007D6ADA"/>
    <w:rsid w:val="007D6D11"/>
    <w:rsid w:val="007E39E8"/>
    <w:rsid w:val="007E52B6"/>
    <w:rsid w:val="007E6100"/>
    <w:rsid w:val="007E77D9"/>
    <w:rsid w:val="007F01BB"/>
    <w:rsid w:val="007F05B5"/>
    <w:rsid w:val="007F0928"/>
    <w:rsid w:val="007F0F89"/>
    <w:rsid w:val="007F12DD"/>
    <w:rsid w:val="007F2013"/>
    <w:rsid w:val="007F5593"/>
    <w:rsid w:val="007F5DAB"/>
    <w:rsid w:val="007F722F"/>
    <w:rsid w:val="008000E4"/>
    <w:rsid w:val="008019CD"/>
    <w:rsid w:val="008036E5"/>
    <w:rsid w:val="00804CC5"/>
    <w:rsid w:val="00806314"/>
    <w:rsid w:val="00810800"/>
    <w:rsid w:val="00810D38"/>
    <w:rsid w:val="00812A52"/>
    <w:rsid w:val="00812ECD"/>
    <w:rsid w:val="00814695"/>
    <w:rsid w:val="008157AC"/>
    <w:rsid w:val="00815B88"/>
    <w:rsid w:val="0082038B"/>
    <w:rsid w:val="00820FB9"/>
    <w:rsid w:val="00821047"/>
    <w:rsid w:val="00822D9A"/>
    <w:rsid w:val="00823029"/>
    <w:rsid w:val="0082328E"/>
    <w:rsid w:val="008240AF"/>
    <w:rsid w:val="008247D5"/>
    <w:rsid w:val="00826539"/>
    <w:rsid w:val="00826611"/>
    <w:rsid w:val="00826E87"/>
    <w:rsid w:val="00832312"/>
    <w:rsid w:val="00833F5C"/>
    <w:rsid w:val="00837328"/>
    <w:rsid w:val="00842841"/>
    <w:rsid w:val="00847F71"/>
    <w:rsid w:val="00850AEA"/>
    <w:rsid w:val="00852797"/>
    <w:rsid w:val="008535EF"/>
    <w:rsid w:val="00856C80"/>
    <w:rsid w:val="00861116"/>
    <w:rsid w:val="00863B67"/>
    <w:rsid w:val="00865B6A"/>
    <w:rsid w:val="00866B19"/>
    <w:rsid w:val="00867077"/>
    <w:rsid w:val="008679A7"/>
    <w:rsid w:val="00867D8F"/>
    <w:rsid w:val="00867E76"/>
    <w:rsid w:val="00870A9D"/>
    <w:rsid w:val="008710DB"/>
    <w:rsid w:val="008729C2"/>
    <w:rsid w:val="00873A27"/>
    <w:rsid w:val="008754A2"/>
    <w:rsid w:val="008756FA"/>
    <w:rsid w:val="00875BEE"/>
    <w:rsid w:val="00877BDD"/>
    <w:rsid w:val="008807EF"/>
    <w:rsid w:val="008839D3"/>
    <w:rsid w:val="008848B2"/>
    <w:rsid w:val="00885E79"/>
    <w:rsid w:val="00887707"/>
    <w:rsid w:val="00892F9E"/>
    <w:rsid w:val="00892FDC"/>
    <w:rsid w:val="0089398E"/>
    <w:rsid w:val="008A0CE7"/>
    <w:rsid w:val="008A1600"/>
    <w:rsid w:val="008A2814"/>
    <w:rsid w:val="008A4A46"/>
    <w:rsid w:val="008A587D"/>
    <w:rsid w:val="008A736C"/>
    <w:rsid w:val="008A7AA8"/>
    <w:rsid w:val="008B2448"/>
    <w:rsid w:val="008B27B3"/>
    <w:rsid w:val="008B311D"/>
    <w:rsid w:val="008B3B76"/>
    <w:rsid w:val="008B3FE7"/>
    <w:rsid w:val="008B4D86"/>
    <w:rsid w:val="008B4E65"/>
    <w:rsid w:val="008B5AA8"/>
    <w:rsid w:val="008B6F7B"/>
    <w:rsid w:val="008B7976"/>
    <w:rsid w:val="008B7B50"/>
    <w:rsid w:val="008B7C7B"/>
    <w:rsid w:val="008B7FB6"/>
    <w:rsid w:val="008C2501"/>
    <w:rsid w:val="008C3FAF"/>
    <w:rsid w:val="008C5E53"/>
    <w:rsid w:val="008D0069"/>
    <w:rsid w:val="008D050D"/>
    <w:rsid w:val="008D1BF1"/>
    <w:rsid w:val="008D2B2F"/>
    <w:rsid w:val="008D2FC8"/>
    <w:rsid w:val="008D3A61"/>
    <w:rsid w:val="008E396C"/>
    <w:rsid w:val="008E3E89"/>
    <w:rsid w:val="008E5644"/>
    <w:rsid w:val="008E5A4B"/>
    <w:rsid w:val="008E70BC"/>
    <w:rsid w:val="008E7410"/>
    <w:rsid w:val="008E78CE"/>
    <w:rsid w:val="008F088F"/>
    <w:rsid w:val="008F1F8E"/>
    <w:rsid w:val="008F2DAC"/>
    <w:rsid w:val="008F32D9"/>
    <w:rsid w:val="008F48DB"/>
    <w:rsid w:val="008F5EE1"/>
    <w:rsid w:val="008F6581"/>
    <w:rsid w:val="008F7DCB"/>
    <w:rsid w:val="0090120B"/>
    <w:rsid w:val="009025E2"/>
    <w:rsid w:val="00902E47"/>
    <w:rsid w:val="00903A74"/>
    <w:rsid w:val="009119B0"/>
    <w:rsid w:val="00912A84"/>
    <w:rsid w:val="0091537D"/>
    <w:rsid w:val="00916F05"/>
    <w:rsid w:val="009179B3"/>
    <w:rsid w:val="00921F07"/>
    <w:rsid w:val="00921F4F"/>
    <w:rsid w:val="00923A18"/>
    <w:rsid w:val="009258F8"/>
    <w:rsid w:val="00930242"/>
    <w:rsid w:val="00933329"/>
    <w:rsid w:val="009344DD"/>
    <w:rsid w:val="009358DD"/>
    <w:rsid w:val="00936A27"/>
    <w:rsid w:val="00936E5A"/>
    <w:rsid w:val="00937AE9"/>
    <w:rsid w:val="00937D6D"/>
    <w:rsid w:val="00941DAF"/>
    <w:rsid w:val="009451A9"/>
    <w:rsid w:val="00950950"/>
    <w:rsid w:val="00952A5F"/>
    <w:rsid w:val="009556A1"/>
    <w:rsid w:val="00956110"/>
    <w:rsid w:val="00960A57"/>
    <w:rsid w:val="009624D9"/>
    <w:rsid w:val="00964180"/>
    <w:rsid w:val="00965182"/>
    <w:rsid w:val="00967B91"/>
    <w:rsid w:val="0097046E"/>
    <w:rsid w:val="00972A58"/>
    <w:rsid w:val="00973495"/>
    <w:rsid w:val="00974A95"/>
    <w:rsid w:val="00975856"/>
    <w:rsid w:val="00975955"/>
    <w:rsid w:val="00975B47"/>
    <w:rsid w:val="00975E40"/>
    <w:rsid w:val="00977AFE"/>
    <w:rsid w:val="00977B8B"/>
    <w:rsid w:val="009826AE"/>
    <w:rsid w:val="00982E87"/>
    <w:rsid w:val="00986C9D"/>
    <w:rsid w:val="0098714A"/>
    <w:rsid w:val="0099136D"/>
    <w:rsid w:val="0099484C"/>
    <w:rsid w:val="009A0EAA"/>
    <w:rsid w:val="009A3D2C"/>
    <w:rsid w:val="009A5C8E"/>
    <w:rsid w:val="009A5F62"/>
    <w:rsid w:val="009A6C28"/>
    <w:rsid w:val="009B0A68"/>
    <w:rsid w:val="009B2F35"/>
    <w:rsid w:val="009B4768"/>
    <w:rsid w:val="009C06BE"/>
    <w:rsid w:val="009C12C2"/>
    <w:rsid w:val="009C12F3"/>
    <w:rsid w:val="009C237C"/>
    <w:rsid w:val="009C30E5"/>
    <w:rsid w:val="009C33A3"/>
    <w:rsid w:val="009C352C"/>
    <w:rsid w:val="009C47FB"/>
    <w:rsid w:val="009C53E4"/>
    <w:rsid w:val="009C55FF"/>
    <w:rsid w:val="009C5A80"/>
    <w:rsid w:val="009C60BE"/>
    <w:rsid w:val="009C7BA4"/>
    <w:rsid w:val="009C7E46"/>
    <w:rsid w:val="009C7F2A"/>
    <w:rsid w:val="009D1742"/>
    <w:rsid w:val="009D565E"/>
    <w:rsid w:val="009D6622"/>
    <w:rsid w:val="009D695D"/>
    <w:rsid w:val="009E140F"/>
    <w:rsid w:val="009E3E40"/>
    <w:rsid w:val="009E697A"/>
    <w:rsid w:val="009E70B4"/>
    <w:rsid w:val="009E76EF"/>
    <w:rsid w:val="009E7FAF"/>
    <w:rsid w:val="009F0975"/>
    <w:rsid w:val="009F09A4"/>
    <w:rsid w:val="009F14F9"/>
    <w:rsid w:val="009F4EC4"/>
    <w:rsid w:val="009F67F9"/>
    <w:rsid w:val="009F7A1F"/>
    <w:rsid w:val="009F7D99"/>
    <w:rsid w:val="009F7F68"/>
    <w:rsid w:val="00A003B2"/>
    <w:rsid w:val="00A0155F"/>
    <w:rsid w:val="00A01CB9"/>
    <w:rsid w:val="00A02130"/>
    <w:rsid w:val="00A029C9"/>
    <w:rsid w:val="00A02DE4"/>
    <w:rsid w:val="00A03A09"/>
    <w:rsid w:val="00A04D96"/>
    <w:rsid w:val="00A05074"/>
    <w:rsid w:val="00A05653"/>
    <w:rsid w:val="00A05B8E"/>
    <w:rsid w:val="00A0642B"/>
    <w:rsid w:val="00A06990"/>
    <w:rsid w:val="00A10EB0"/>
    <w:rsid w:val="00A129F4"/>
    <w:rsid w:val="00A134F8"/>
    <w:rsid w:val="00A139C8"/>
    <w:rsid w:val="00A13EBD"/>
    <w:rsid w:val="00A1431B"/>
    <w:rsid w:val="00A15E1C"/>
    <w:rsid w:val="00A16090"/>
    <w:rsid w:val="00A1716C"/>
    <w:rsid w:val="00A201B4"/>
    <w:rsid w:val="00A22484"/>
    <w:rsid w:val="00A23D02"/>
    <w:rsid w:val="00A23F49"/>
    <w:rsid w:val="00A25A2F"/>
    <w:rsid w:val="00A30ECA"/>
    <w:rsid w:val="00A31DAC"/>
    <w:rsid w:val="00A32AE3"/>
    <w:rsid w:val="00A36605"/>
    <w:rsid w:val="00A36CAE"/>
    <w:rsid w:val="00A36F76"/>
    <w:rsid w:val="00A37A84"/>
    <w:rsid w:val="00A40019"/>
    <w:rsid w:val="00A4110A"/>
    <w:rsid w:val="00A411D4"/>
    <w:rsid w:val="00A422E3"/>
    <w:rsid w:val="00A42925"/>
    <w:rsid w:val="00A436B9"/>
    <w:rsid w:val="00A4462D"/>
    <w:rsid w:val="00A45CAD"/>
    <w:rsid w:val="00A50F77"/>
    <w:rsid w:val="00A51350"/>
    <w:rsid w:val="00A525B2"/>
    <w:rsid w:val="00A528D5"/>
    <w:rsid w:val="00A55E4D"/>
    <w:rsid w:val="00A56C41"/>
    <w:rsid w:val="00A5730C"/>
    <w:rsid w:val="00A60E4D"/>
    <w:rsid w:val="00A627C5"/>
    <w:rsid w:val="00A62D7D"/>
    <w:rsid w:val="00A62E58"/>
    <w:rsid w:val="00A62F91"/>
    <w:rsid w:val="00A66416"/>
    <w:rsid w:val="00A67A79"/>
    <w:rsid w:val="00A7015E"/>
    <w:rsid w:val="00A73906"/>
    <w:rsid w:val="00A7456C"/>
    <w:rsid w:val="00A768CC"/>
    <w:rsid w:val="00A822EB"/>
    <w:rsid w:val="00A82545"/>
    <w:rsid w:val="00A83D2C"/>
    <w:rsid w:val="00A844E2"/>
    <w:rsid w:val="00A85BE0"/>
    <w:rsid w:val="00A8601A"/>
    <w:rsid w:val="00A8647A"/>
    <w:rsid w:val="00A87485"/>
    <w:rsid w:val="00A87840"/>
    <w:rsid w:val="00A904A8"/>
    <w:rsid w:val="00A9210B"/>
    <w:rsid w:val="00A94B0F"/>
    <w:rsid w:val="00A9529C"/>
    <w:rsid w:val="00A95420"/>
    <w:rsid w:val="00A9749C"/>
    <w:rsid w:val="00A97E7A"/>
    <w:rsid w:val="00AA0F80"/>
    <w:rsid w:val="00AA157F"/>
    <w:rsid w:val="00AA2155"/>
    <w:rsid w:val="00AA39B6"/>
    <w:rsid w:val="00AA4083"/>
    <w:rsid w:val="00AA6F74"/>
    <w:rsid w:val="00AA7508"/>
    <w:rsid w:val="00AB3E6C"/>
    <w:rsid w:val="00AB40A8"/>
    <w:rsid w:val="00AB4824"/>
    <w:rsid w:val="00AB4A24"/>
    <w:rsid w:val="00AB562A"/>
    <w:rsid w:val="00AB769F"/>
    <w:rsid w:val="00AB7A59"/>
    <w:rsid w:val="00AB7DE8"/>
    <w:rsid w:val="00AC1024"/>
    <w:rsid w:val="00AC3771"/>
    <w:rsid w:val="00AC4385"/>
    <w:rsid w:val="00AC4571"/>
    <w:rsid w:val="00AC7B13"/>
    <w:rsid w:val="00AD0153"/>
    <w:rsid w:val="00AD0365"/>
    <w:rsid w:val="00AD1A6A"/>
    <w:rsid w:val="00AD3458"/>
    <w:rsid w:val="00AD4503"/>
    <w:rsid w:val="00AD7408"/>
    <w:rsid w:val="00AD792A"/>
    <w:rsid w:val="00AE1B2C"/>
    <w:rsid w:val="00AE27AC"/>
    <w:rsid w:val="00AE2BB8"/>
    <w:rsid w:val="00AE3888"/>
    <w:rsid w:val="00AE46DF"/>
    <w:rsid w:val="00AE66FD"/>
    <w:rsid w:val="00AE73F6"/>
    <w:rsid w:val="00AE7CD8"/>
    <w:rsid w:val="00AF08B2"/>
    <w:rsid w:val="00AF5595"/>
    <w:rsid w:val="00AF58A9"/>
    <w:rsid w:val="00AF5977"/>
    <w:rsid w:val="00AF5CBF"/>
    <w:rsid w:val="00AF7038"/>
    <w:rsid w:val="00AF7D76"/>
    <w:rsid w:val="00B010A1"/>
    <w:rsid w:val="00B0176E"/>
    <w:rsid w:val="00B01ECF"/>
    <w:rsid w:val="00B0201D"/>
    <w:rsid w:val="00B03F00"/>
    <w:rsid w:val="00B11497"/>
    <w:rsid w:val="00B114BB"/>
    <w:rsid w:val="00B12E13"/>
    <w:rsid w:val="00B1335E"/>
    <w:rsid w:val="00B1355E"/>
    <w:rsid w:val="00B13E83"/>
    <w:rsid w:val="00B170D6"/>
    <w:rsid w:val="00B20DD3"/>
    <w:rsid w:val="00B2378C"/>
    <w:rsid w:val="00B23AEC"/>
    <w:rsid w:val="00B2551D"/>
    <w:rsid w:val="00B25767"/>
    <w:rsid w:val="00B25782"/>
    <w:rsid w:val="00B313AA"/>
    <w:rsid w:val="00B31BFE"/>
    <w:rsid w:val="00B3225A"/>
    <w:rsid w:val="00B32383"/>
    <w:rsid w:val="00B32819"/>
    <w:rsid w:val="00B32E47"/>
    <w:rsid w:val="00B33250"/>
    <w:rsid w:val="00B332AE"/>
    <w:rsid w:val="00B33F41"/>
    <w:rsid w:val="00B350E0"/>
    <w:rsid w:val="00B37BFE"/>
    <w:rsid w:val="00B37F1B"/>
    <w:rsid w:val="00B40703"/>
    <w:rsid w:val="00B40995"/>
    <w:rsid w:val="00B40BC0"/>
    <w:rsid w:val="00B40C0D"/>
    <w:rsid w:val="00B4204C"/>
    <w:rsid w:val="00B420A5"/>
    <w:rsid w:val="00B426E9"/>
    <w:rsid w:val="00B43D64"/>
    <w:rsid w:val="00B43F03"/>
    <w:rsid w:val="00B45802"/>
    <w:rsid w:val="00B45C42"/>
    <w:rsid w:val="00B461E5"/>
    <w:rsid w:val="00B50E3C"/>
    <w:rsid w:val="00B50EC7"/>
    <w:rsid w:val="00B52E66"/>
    <w:rsid w:val="00B52F8A"/>
    <w:rsid w:val="00B536B3"/>
    <w:rsid w:val="00B53A4B"/>
    <w:rsid w:val="00B54147"/>
    <w:rsid w:val="00B550B3"/>
    <w:rsid w:val="00B55F0E"/>
    <w:rsid w:val="00B570E5"/>
    <w:rsid w:val="00B57F97"/>
    <w:rsid w:val="00B600C0"/>
    <w:rsid w:val="00B60FAB"/>
    <w:rsid w:val="00B62E03"/>
    <w:rsid w:val="00B64166"/>
    <w:rsid w:val="00B65E62"/>
    <w:rsid w:val="00B6603E"/>
    <w:rsid w:val="00B664D4"/>
    <w:rsid w:val="00B70101"/>
    <w:rsid w:val="00B705FB"/>
    <w:rsid w:val="00B70A72"/>
    <w:rsid w:val="00B71061"/>
    <w:rsid w:val="00B73D30"/>
    <w:rsid w:val="00B76FEA"/>
    <w:rsid w:val="00B77E30"/>
    <w:rsid w:val="00B808AE"/>
    <w:rsid w:val="00B8279A"/>
    <w:rsid w:val="00B83657"/>
    <w:rsid w:val="00B872B6"/>
    <w:rsid w:val="00B90401"/>
    <w:rsid w:val="00B93CEC"/>
    <w:rsid w:val="00B953EC"/>
    <w:rsid w:val="00B959DC"/>
    <w:rsid w:val="00B966C3"/>
    <w:rsid w:val="00B97A93"/>
    <w:rsid w:val="00BA286A"/>
    <w:rsid w:val="00BB101A"/>
    <w:rsid w:val="00BB224E"/>
    <w:rsid w:val="00BB2A64"/>
    <w:rsid w:val="00BB3503"/>
    <w:rsid w:val="00BB5E92"/>
    <w:rsid w:val="00BB6291"/>
    <w:rsid w:val="00BB6743"/>
    <w:rsid w:val="00BB67B4"/>
    <w:rsid w:val="00BB7198"/>
    <w:rsid w:val="00BC0FD3"/>
    <w:rsid w:val="00BC6275"/>
    <w:rsid w:val="00BC6299"/>
    <w:rsid w:val="00BD3305"/>
    <w:rsid w:val="00BD383A"/>
    <w:rsid w:val="00BD4CD0"/>
    <w:rsid w:val="00BD5D52"/>
    <w:rsid w:val="00BD7E7F"/>
    <w:rsid w:val="00BD7E80"/>
    <w:rsid w:val="00BE0E44"/>
    <w:rsid w:val="00BE10DA"/>
    <w:rsid w:val="00BE3DF8"/>
    <w:rsid w:val="00BE61B8"/>
    <w:rsid w:val="00BE6BA1"/>
    <w:rsid w:val="00BE780C"/>
    <w:rsid w:val="00BF12C3"/>
    <w:rsid w:val="00BF318B"/>
    <w:rsid w:val="00BF401D"/>
    <w:rsid w:val="00BF6AB1"/>
    <w:rsid w:val="00C014D8"/>
    <w:rsid w:val="00C04D6E"/>
    <w:rsid w:val="00C07C0D"/>
    <w:rsid w:val="00C10251"/>
    <w:rsid w:val="00C137FC"/>
    <w:rsid w:val="00C1393D"/>
    <w:rsid w:val="00C13DE5"/>
    <w:rsid w:val="00C20B78"/>
    <w:rsid w:val="00C20C31"/>
    <w:rsid w:val="00C215C6"/>
    <w:rsid w:val="00C22810"/>
    <w:rsid w:val="00C22AA0"/>
    <w:rsid w:val="00C2376F"/>
    <w:rsid w:val="00C24FD1"/>
    <w:rsid w:val="00C25948"/>
    <w:rsid w:val="00C26211"/>
    <w:rsid w:val="00C34C3E"/>
    <w:rsid w:val="00C34E2A"/>
    <w:rsid w:val="00C357B1"/>
    <w:rsid w:val="00C35817"/>
    <w:rsid w:val="00C370C7"/>
    <w:rsid w:val="00C4558E"/>
    <w:rsid w:val="00C50AA3"/>
    <w:rsid w:val="00C51233"/>
    <w:rsid w:val="00C516ED"/>
    <w:rsid w:val="00C51D13"/>
    <w:rsid w:val="00C52E81"/>
    <w:rsid w:val="00C5429F"/>
    <w:rsid w:val="00C57096"/>
    <w:rsid w:val="00C575B7"/>
    <w:rsid w:val="00C576F9"/>
    <w:rsid w:val="00C578BE"/>
    <w:rsid w:val="00C57D08"/>
    <w:rsid w:val="00C57D8E"/>
    <w:rsid w:val="00C61369"/>
    <w:rsid w:val="00C61A9D"/>
    <w:rsid w:val="00C63A24"/>
    <w:rsid w:val="00C63A29"/>
    <w:rsid w:val="00C64881"/>
    <w:rsid w:val="00C67BB4"/>
    <w:rsid w:val="00C67C99"/>
    <w:rsid w:val="00C72798"/>
    <w:rsid w:val="00C7363F"/>
    <w:rsid w:val="00C73CC7"/>
    <w:rsid w:val="00C747A2"/>
    <w:rsid w:val="00C75521"/>
    <w:rsid w:val="00C77AFF"/>
    <w:rsid w:val="00C812BC"/>
    <w:rsid w:val="00C81830"/>
    <w:rsid w:val="00C82E6B"/>
    <w:rsid w:val="00C84B25"/>
    <w:rsid w:val="00C85D43"/>
    <w:rsid w:val="00C86827"/>
    <w:rsid w:val="00C86954"/>
    <w:rsid w:val="00C8727A"/>
    <w:rsid w:val="00C87B0B"/>
    <w:rsid w:val="00C906D5"/>
    <w:rsid w:val="00C90D2F"/>
    <w:rsid w:val="00C91347"/>
    <w:rsid w:val="00C9177D"/>
    <w:rsid w:val="00C9403D"/>
    <w:rsid w:val="00C94A8A"/>
    <w:rsid w:val="00C95F35"/>
    <w:rsid w:val="00C95FD7"/>
    <w:rsid w:val="00C96F69"/>
    <w:rsid w:val="00CA2BF8"/>
    <w:rsid w:val="00CA34B7"/>
    <w:rsid w:val="00CA355C"/>
    <w:rsid w:val="00CA4AC5"/>
    <w:rsid w:val="00CA4CEA"/>
    <w:rsid w:val="00CA502B"/>
    <w:rsid w:val="00CA5203"/>
    <w:rsid w:val="00CA590D"/>
    <w:rsid w:val="00CB19BD"/>
    <w:rsid w:val="00CB1D63"/>
    <w:rsid w:val="00CB3D79"/>
    <w:rsid w:val="00CB45F3"/>
    <w:rsid w:val="00CB481F"/>
    <w:rsid w:val="00CB59BC"/>
    <w:rsid w:val="00CB696F"/>
    <w:rsid w:val="00CC1757"/>
    <w:rsid w:val="00CC1979"/>
    <w:rsid w:val="00CC29D5"/>
    <w:rsid w:val="00CC3412"/>
    <w:rsid w:val="00CC3CD7"/>
    <w:rsid w:val="00CC4C28"/>
    <w:rsid w:val="00CC5A0E"/>
    <w:rsid w:val="00CC632F"/>
    <w:rsid w:val="00CC6859"/>
    <w:rsid w:val="00CC6FD6"/>
    <w:rsid w:val="00CC7BC4"/>
    <w:rsid w:val="00CD5E5D"/>
    <w:rsid w:val="00CD5EA9"/>
    <w:rsid w:val="00CD607E"/>
    <w:rsid w:val="00CD67F5"/>
    <w:rsid w:val="00CD68E9"/>
    <w:rsid w:val="00CE0408"/>
    <w:rsid w:val="00CE3C3C"/>
    <w:rsid w:val="00CE5607"/>
    <w:rsid w:val="00CE5656"/>
    <w:rsid w:val="00CE66AD"/>
    <w:rsid w:val="00CE7757"/>
    <w:rsid w:val="00CE7810"/>
    <w:rsid w:val="00CF0D6C"/>
    <w:rsid w:val="00CF0E9D"/>
    <w:rsid w:val="00CF186B"/>
    <w:rsid w:val="00CF2D8D"/>
    <w:rsid w:val="00CF35A6"/>
    <w:rsid w:val="00CF6205"/>
    <w:rsid w:val="00D00A14"/>
    <w:rsid w:val="00D0155F"/>
    <w:rsid w:val="00D0203D"/>
    <w:rsid w:val="00D03247"/>
    <w:rsid w:val="00D03C0B"/>
    <w:rsid w:val="00D063CD"/>
    <w:rsid w:val="00D065AA"/>
    <w:rsid w:val="00D1095E"/>
    <w:rsid w:val="00D13A2F"/>
    <w:rsid w:val="00D13FB5"/>
    <w:rsid w:val="00D14122"/>
    <w:rsid w:val="00D14552"/>
    <w:rsid w:val="00D1493F"/>
    <w:rsid w:val="00D14944"/>
    <w:rsid w:val="00D14FD0"/>
    <w:rsid w:val="00D1784E"/>
    <w:rsid w:val="00D2047D"/>
    <w:rsid w:val="00D2105D"/>
    <w:rsid w:val="00D217F3"/>
    <w:rsid w:val="00D22DF4"/>
    <w:rsid w:val="00D2420A"/>
    <w:rsid w:val="00D24AF9"/>
    <w:rsid w:val="00D3419B"/>
    <w:rsid w:val="00D34FC8"/>
    <w:rsid w:val="00D353AB"/>
    <w:rsid w:val="00D3576A"/>
    <w:rsid w:val="00D3686B"/>
    <w:rsid w:val="00D371B8"/>
    <w:rsid w:val="00D37D88"/>
    <w:rsid w:val="00D40128"/>
    <w:rsid w:val="00D40C10"/>
    <w:rsid w:val="00D4238A"/>
    <w:rsid w:val="00D43296"/>
    <w:rsid w:val="00D44A89"/>
    <w:rsid w:val="00D45B0E"/>
    <w:rsid w:val="00D46D92"/>
    <w:rsid w:val="00D4766C"/>
    <w:rsid w:val="00D503E4"/>
    <w:rsid w:val="00D51117"/>
    <w:rsid w:val="00D52D42"/>
    <w:rsid w:val="00D54E92"/>
    <w:rsid w:val="00D5627A"/>
    <w:rsid w:val="00D573F1"/>
    <w:rsid w:val="00D6107C"/>
    <w:rsid w:val="00D6204C"/>
    <w:rsid w:val="00D62FED"/>
    <w:rsid w:val="00D64C37"/>
    <w:rsid w:val="00D67055"/>
    <w:rsid w:val="00D7204E"/>
    <w:rsid w:val="00D74E3F"/>
    <w:rsid w:val="00D7550D"/>
    <w:rsid w:val="00D80693"/>
    <w:rsid w:val="00D81FB9"/>
    <w:rsid w:val="00D84CA4"/>
    <w:rsid w:val="00D85C46"/>
    <w:rsid w:val="00D8645F"/>
    <w:rsid w:val="00D87C25"/>
    <w:rsid w:val="00D90AF1"/>
    <w:rsid w:val="00D9210E"/>
    <w:rsid w:val="00D92571"/>
    <w:rsid w:val="00D925E0"/>
    <w:rsid w:val="00D9327A"/>
    <w:rsid w:val="00D935C0"/>
    <w:rsid w:val="00D937FC"/>
    <w:rsid w:val="00D95664"/>
    <w:rsid w:val="00D95A4E"/>
    <w:rsid w:val="00D95A81"/>
    <w:rsid w:val="00D9672D"/>
    <w:rsid w:val="00D96DB9"/>
    <w:rsid w:val="00D97172"/>
    <w:rsid w:val="00D97653"/>
    <w:rsid w:val="00DA099D"/>
    <w:rsid w:val="00DA2668"/>
    <w:rsid w:val="00DA28BA"/>
    <w:rsid w:val="00DA366B"/>
    <w:rsid w:val="00DA3EF0"/>
    <w:rsid w:val="00DA506B"/>
    <w:rsid w:val="00DA6C98"/>
    <w:rsid w:val="00DB0C4A"/>
    <w:rsid w:val="00DB14A5"/>
    <w:rsid w:val="00DB1B63"/>
    <w:rsid w:val="00DB2048"/>
    <w:rsid w:val="00DB2E4C"/>
    <w:rsid w:val="00DB4367"/>
    <w:rsid w:val="00DB6098"/>
    <w:rsid w:val="00DB6D6B"/>
    <w:rsid w:val="00DB720C"/>
    <w:rsid w:val="00DC0A7D"/>
    <w:rsid w:val="00DC20CC"/>
    <w:rsid w:val="00DC3D39"/>
    <w:rsid w:val="00DD0044"/>
    <w:rsid w:val="00DD06F9"/>
    <w:rsid w:val="00DD5379"/>
    <w:rsid w:val="00DD5C46"/>
    <w:rsid w:val="00DD608C"/>
    <w:rsid w:val="00DD7192"/>
    <w:rsid w:val="00DD7969"/>
    <w:rsid w:val="00DE28CF"/>
    <w:rsid w:val="00DE6781"/>
    <w:rsid w:val="00DE6D0F"/>
    <w:rsid w:val="00DF118E"/>
    <w:rsid w:val="00DF43CE"/>
    <w:rsid w:val="00DF733E"/>
    <w:rsid w:val="00E003F5"/>
    <w:rsid w:val="00E007AD"/>
    <w:rsid w:val="00E0204E"/>
    <w:rsid w:val="00E057A2"/>
    <w:rsid w:val="00E05DF1"/>
    <w:rsid w:val="00E06EFE"/>
    <w:rsid w:val="00E0722D"/>
    <w:rsid w:val="00E0761F"/>
    <w:rsid w:val="00E07BD2"/>
    <w:rsid w:val="00E106E8"/>
    <w:rsid w:val="00E12FFA"/>
    <w:rsid w:val="00E1312D"/>
    <w:rsid w:val="00E13497"/>
    <w:rsid w:val="00E145BD"/>
    <w:rsid w:val="00E145FF"/>
    <w:rsid w:val="00E14AAF"/>
    <w:rsid w:val="00E158B2"/>
    <w:rsid w:val="00E171EE"/>
    <w:rsid w:val="00E1770E"/>
    <w:rsid w:val="00E228ED"/>
    <w:rsid w:val="00E232D1"/>
    <w:rsid w:val="00E24046"/>
    <w:rsid w:val="00E24C89"/>
    <w:rsid w:val="00E2571A"/>
    <w:rsid w:val="00E266FA"/>
    <w:rsid w:val="00E26D9D"/>
    <w:rsid w:val="00E30F36"/>
    <w:rsid w:val="00E36321"/>
    <w:rsid w:val="00E368FA"/>
    <w:rsid w:val="00E37D80"/>
    <w:rsid w:val="00E404AA"/>
    <w:rsid w:val="00E40FAB"/>
    <w:rsid w:val="00E41497"/>
    <w:rsid w:val="00E422B4"/>
    <w:rsid w:val="00E42481"/>
    <w:rsid w:val="00E435C9"/>
    <w:rsid w:val="00E45B6C"/>
    <w:rsid w:val="00E4677C"/>
    <w:rsid w:val="00E50B46"/>
    <w:rsid w:val="00E50BFA"/>
    <w:rsid w:val="00E519B8"/>
    <w:rsid w:val="00E52008"/>
    <w:rsid w:val="00E53154"/>
    <w:rsid w:val="00E57BC4"/>
    <w:rsid w:val="00E600E6"/>
    <w:rsid w:val="00E60B31"/>
    <w:rsid w:val="00E62164"/>
    <w:rsid w:val="00E64783"/>
    <w:rsid w:val="00E64C95"/>
    <w:rsid w:val="00E65690"/>
    <w:rsid w:val="00E701B6"/>
    <w:rsid w:val="00E70A97"/>
    <w:rsid w:val="00E76244"/>
    <w:rsid w:val="00E766E2"/>
    <w:rsid w:val="00E769AB"/>
    <w:rsid w:val="00E77073"/>
    <w:rsid w:val="00E81191"/>
    <w:rsid w:val="00E81D94"/>
    <w:rsid w:val="00E82B35"/>
    <w:rsid w:val="00E82DBE"/>
    <w:rsid w:val="00E83D10"/>
    <w:rsid w:val="00E91608"/>
    <w:rsid w:val="00E9273D"/>
    <w:rsid w:val="00E9283C"/>
    <w:rsid w:val="00E969E5"/>
    <w:rsid w:val="00EA0E26"/>
    <w:rsid w:val="00EA2873"/>
    <w:rsid w:val="00EA313D"/>
    <w:rsid w:val="00EA43F9"/>
    <w:rsid w:val="00EA44FC"/>
    <w:rsid w:val="00EA5042"/>
    <w:rsid w:val="00EA6B65"/>
    <w:rsid w:val="00EA6FC2"/>
    <w:rsid w:val="00EB4523"/>
    <w:rsid w:val="00EB4AAF"/>
    <w:rsid w:val="00EB6A69"/>
    <w:rsid w:val="00EB7081"/>
    <w:rsid w:val="00EB7F2F"/>
    <w:rsid w:val="00EC04BB"/>
    <w:rsid w:val="00EC0DFF"/>
    <w:rsid w:val="00EC2C0A"/>
    <w:rsid w:val="00EC3CDF"/>
    <w:rsid w:val="00EC6E67"/>
    <w:rsid w:val="00ED0083"/>
    <w:rsid w:val="00ED043D"/>
    <w:rsid w:val="00ED247B"/>
    <w:rsid w:val="00ED2FE7"/>
    <w:rsid w:val="00ED6515"/>
    <w:rsid w:val="00ED6C8B"/>
    <w:rsid w:val="00ED6FCE"/>
    <w:rsid w:val="00ED728E"/>
    <w:rsid w:val="00ED741A"/>
    <w:rsid w:val="00EE01D7"/>
    <w:rsid w:val="00EE0300"/>
    <w:rsid w:val="00EE1641"/>
    <w:rsid w:val="00EE4818"/>
    <w:rsid w:val="00EE4949"/>
    <w:rsid w:val="00EF05F8"/>
    <w:rsid w:val="00EF3868"/>
    <w:rsid w:val="00EF6068"/>
    <w:rsid w:val="00EF6445"/>
    <w:rsid w:val="00EF6607"/>
    <w:rsid w:val="00EF7212"/>
    <w:rsid w:val="00EF748D"/>
    <w:rsid w:val="00F0013E"/>
    <w:rsid w:val="00F0044D"/>
    <w:rsid w:val="00F011E0"/>
    <w:rsid w:val="00F039B1"/>
    <w:rsid w:val="00F07A27"/>
    <w:rsid w:val="00F07DD8"/>
    <w:rsid w:val="00F10457"/>
    <w:rsid w:val="00F151AC"/>
    <w:rsid w:val="00F156CB"/>
    <w:rsid w:val="00F163AE"/>
    <w:rsid w:val="00F204AF"/>
    <w:rsid w:val="00F2245C"/>
    <w:rsid w:val="00F235EA"/>
    <w:rsid w:val="00F23B7F"/>
    <w:rsid w:val="00F255ED"/>
    <w:rsid w:val="00F25ACA"/>
    <w:rsid w:val="00F25B5E"/>
    <w:rsid w:val="00F260B5"/>
    <w:rsid w:val="00F30A54"/>
    <w:rsid w:val="00F318F6"/>
    <w:rsid w:val="00F32143"/>
    <w:rsid w:val="00F3283F"/>
    <w:rsid w:val="00F36121"/>
    <w:rsid w:val="00F3659B"/>
    <w:rsid w:val="00F378A7"/>
    <w:rsid w:val="00F37F00"/>
    <w:rsid w:val="00F40835"/>
    <w:rsid w:val="00F40A7D"/>
    <w:rsid w:val="00F414E0"/>
    <w:rsid w:val="00F43951"/>
    <w:rsid w:val="00F44501"/>
    <w:rsid w:val="00F446E3"/>
    <w:rsid w:val="00F50E11"/>
    <w:rsid w:val="00F51A10"/>
    <w:rsid w:val="00F556EE"/>
    <w:rsid w:val="00F56802"/>
    <w:rsid w:val="00F56E8D"/>
    <w:rsid w:val="00F57ED3"/>
    <w:rsid w:val="00F610DB"/>
    <w:rsid w:val="00F62065"/>
    <w:rsid w:val="00F6223C"/>
    <w:rsid w:val="00F62CBC"/>
    <w:rsid w:val="00F647B7"/>
    <w:rsid w:val="00F65FDC"/>
    <w:rsid w:val="00F6619D"/>
    <w:rsid w:val="00F66ABB"/>
    <w:rsid w:val="00F66B38"/>
    <w:rsid w:val="00F66CA9"/>
    <w:rsid w:val="00F71A70"/>
    <w:rsid w:val="00F722D1"/>
    <w:rsid w:val="00F74838"/>
    <w:rsid w:val="00F74947"/>
    <w:rsid w:val="00F75804"/>
    <w:rsid w:val="00F75FC0"/>
    <w:rsid w:val="00F8255D"/>
    <w:rsid w:val="00F83CA5"/>
    <w:rsid w:val="00F84E10"/>
    <w:rsid w:val="00F873AE"/>
    <w:rsid w:val="00F93495"/>
    <w:rsid w:val="00F94291"/>
    <w:rsid w:val="00F946B0"/>
    <w:rsid w:val="00F95AC5"/>
    <w:rsid w:val="00F96D96"/>
    <w:rsid w:val="00FA09FD"/>
    <w:rsid w:val="00FA356D"/>
    <w:rsid w:val="00FA4715"/>
    <w:rsid w:val="00FA74F9"/>
    <w:rsid w:val="00FA7731"/>
    <w:rsid w:val="00FB0EDB"/>
    <w:rsid w:val="00FB1E4B"/>
    <w:rsid w:val="00FB228B"/>
    <w:rsid w:val="00FB3323"/>
    <w:rsid w:val="00FB470D"/>
    <w:rsid w:val="00FB73F6"/>
    <w:rsid w:val="00FC0DF0"/>
    <w:rsid w:val="00FC1D9A"/>
    <w:rsid w:val="00FC2122"/>
    <w:rsid w:val="00FC2B26"/>
    <w:rsid w:val="00FC390D"/>
    <w:rsid w:val="00FC6405"/>
    <w:rsid w:val="00FC6B1B"/>
    <w:rsid w:val="00FC6B97"/>
    <w:rsid w:val="00FD0713"/>
    <w:rsid w:val="00FD16D6"/>
    <w:rsid w:val="00FD50AB"/>
    <w:rsid w:val="00FD5CFE"/>
    <w:rsid w:val="00FD6D63"/>
    <w:rsid w:val="00FE0FEA"/>
    <w:rsid w:val="00FE2251"/>
    <w:rsid w:val="00FE25D9"/>
    <w:rsid w:val="00FE2A2E"/>
    <w:rsid w:val="00FE41A4"/>
    <w:rsid w:val="00FE6CBE"/>
    <w:rsid w:val="00FE7B22"/>
    <w:rsid w:val="00FF1485"/>
    <w:rsid w:val="00FF2419"/>
    <w:rsid w:val="00FF2AA1"/>
    <w:rsid w:val="00FF2CE9"/>
    <w:rsid w:val="00FF7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6C05A"/>
  <w15:chartTrackingRefBased/>
  <w15:docId w15:val="{D224E3F9-8A30-0A4C-BBA2-6F9E7BD04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A4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BD5D52"/>
    <w:pPr>
      <w:spacing w:before="100" w:beforeAutospacing="1" w:after="100" w:afterAutospacing="1"/>
    </w:pPr>
    <w:rPr>
      <w:lang w:eastAsia="en-GB"/>
    </w:rPr>
  </w:style>
  <w:style w:type="character" w:styleId="CommentReference">
    <w:name w:val="annotation reference"/>
    <w:basedOn w:val="DefaultParagraphFont"/>
    <w:uiPriority w:val="99"/>
    <w:semiHidden/>
    <w:unhideWhenUsed/>
    <w:rsid w:val="00767865"/>
    <w:rPr>
      <w:sz w:val="16"/>
      <w:szCs w:val="16"/>
    </w:rPr>
  </w:style>
  <w:style w:type="paragraph" w:styleId="CommentText">
    <w:name w:val="annotation text"/>
    <w:basedOn w:val="Normal"/>
    <w:link w:val="CommentTextChar"/>
    <w:uiPriority w:val="99"/>
    <w:semiHidden/>
    <w:unhideWhenUsed/>
    <w:rsid w:val="00767865"/>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67865"/>
    <w:rPr>
      <w:sz w:val="20"/>
      <w:szCs w:val="20"/>
    </w:rPr>
  </w:style>
  <w:style w:type="paragraph" w:styleId="CommentSubject">
    <w:name w:val="annotation subject"/>
    <w:basedOn w:val="CommentText"/>
    <w:next w:val="CommentText"/>
    <w:link w:val="CommentSubjectChar"/>
    <w:uiPriority w:val="99"/>
    <w:semiHidden/>
    <w:unhideWhenUsed/>
    <w:rsid w:val="00767865"/>
    <w:rPr>
      <w:b/>
      <w:bCs/>
    </w:rPr>
  </w:style>
  <w:style w:type="character" w:customStyle="1" w:styleId="CommentSubjectChar">
    <w:name w:val="Comment Subject Char"/>
    <w:basedOn w:val="CommentTextChar"/>
    <w:link w:val="CommentSubject"/>
    <w:uiPriority w:val="99"/>
    <w:semiHidden/>
    <w:rsid w:val="00767865"/>
    <w:rPr>
      <w:b/>
      <w:bCs/>
      <w:sz w:val="20"/>
      <w:szCs w:val="20"/>
    </w:rPr>
  </w:style>
  <w:style w:type="paragraph" w:styleId="BalloonText">
    <w:name w:val="Balloon Text"/>
    <w:basedOn w:val="Normal"/>
    <w:link w:val="BalloonTextChar"/>
    <w:uiPriority w:val="99"/>
    <w:semiHidden/>
    <w:unhideWhenUsed/>
    <w:rsid w:val="00767865"/>
    <w:rPr>
      <w:rFonts w:eastAsiaTheme="minorHAnsi"/>
      <w:sz w:val="18"/>
      <w:szCs w:val="18"/>
    </w:rPr>
  </w:style>
  <w:style w:type="character" w:customStyle="1" w:styleId="BalloonTextChar">
    <w:name w:val="Balloon Text Char"/>
    <w:basedOn w:val="DefaultParagraphFont"/>
    <w:link w:val="BalloonText"/>
    <w:uiPriority w:val="99"/>
    <w:semiHidden/>
    <w:rsid w:val="00767865"/>
    <w:rPr>
      <w:rFonts w:ascii="Times New Roman" w:hAnsi="Times New Roman" w:cs="Times New Roman"/>
      <w:sz w:val="18"/>
      <w:szCs w:val="18"/>
    </w:rPr>
  </w:style>
  <w:style w:type="character" w:customStyle="1" w:styleId="apple-converted-space">
    <w:name w:val="apple-converted-space"/>
    <w:basedOn w:val="DefaultParagraphFont"/>
    <w:rsid w:val="00767865"/>
  </w:style>
  <w:style w:type="character" w:styleId="Hyperlink">
    <w:name w:val="Hyperlink"/>
    <w:basedOn w:val="DefaultParagraphFont"/>
    <w:uiPriority w:val="99"/>
    <w:unhideWhenUsed/>
    <w:rsid w:val="00C575B7"/>
    <w:rPr>
      <w:color w:val="0000FF"/>
      <w:u w:val="single"/>
    </w:rPr>
  </w:style>
  <w:style w:type="character" w:styleId="Emphasis">
    <w:name w:val="Emphasis"/>
    <w:basedOn w:val="DefaultParagraphFont"/>
    <w:uiPriority w:val="20"/>
    <w:qFormat/>
    <w:rsid w:val="00C575B7"/>
    <w:rPr>
      <w:i/>
      <w:iCs/>
    </w:rPr>
  </w:style>
  <w:style w:type="paragraph" w:styleId="ListParagraph">
    <w:name w:val="List Paragraph"/>
    <w:basedOn w:val="Normal"/>
    <w:uiPriority w:val="34"/>
    <w:qFormat/>
    <w:rsid w:val="00867D8F"/>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1F1427"/>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B3225A"/>
    <w:rPr>
      <w:color w:val="605E5C"/>
      <w:shd w:val="clear" w:color="auto" w:fill="E1DFDD"/>
    </w:rPr>
  </w:style>
  <w:style w:type="paragraph" w:customStyle="1" w:styleId="EndNoteBibliographyTitle">
    <w:name w:val="EndNote Bibliography Title"/>
    <w:basedOn w:val="Normal"/>
    <w:link w:val="EndNoteBibliographyTitleChar"/>
    <w:rsid w:val="00223679"/>
    <w:pPr>
      <w:jc w:val="center"/>
    </w:pPr>
    <w:rPr>
      <w:noProof/>
      <w:lang w:val="en-US"/>
    </w:rPr>
  </w:style>
  <w:style w:type="character" w:customStyle="1" w:styleId="NormalWebChar">
    <w:name w:val="Normal (Web) Char"/>
    <w:basedOn w:val="DefaultParagraphFont"/>
    <w:link w:val="NormalWeb"/>
    <w:uiPriority w:val="99"/>
    <w:rsid w:val="00223679"/>
    <w:rPr>
      <w:rFonts w:ascii="Times New Roman" w:eastAsia="Times New Roman" w:hAnsi="Times New Roman" w:cs="Times New Roman"/>
      <w:lang w:eastAsia="en-GB"/>
    </w:rPr>
  </w:style>
  <w:style w:type="character" w:customStyle="1" w:styleId="EndNoteBibliographyTitleChar">
    <w:name w:val="EndNote Bibliography Title Char"/>
    <w:basedOn w:val="NormalWebChar"/>
    <w:link w:val="EndNoteBibliographyTitle"/>
    <w:rsid w:val="00223679"/>
    <w:rPr>
      <w:rFonts w:ascii="Times New Roman" w:eastAsia="Times New Roman" w:hAnsi="Times New Roman" w:cs="Times New Roman"/>
      <w:noProof/>
      <w:lang w:val="en-US" w:eastAsia="en-GB"/>
    </w:rPr>
  </w:style>
  <w:style w:type="paragraph" w:customStyle="1" w:styleId="EndNoteBibliography">
    <w:name w:val="EndNote Bibliography"/>
    <w:basedOn w:val="Normal"/>
    <w:link w:val="EndNoteBibliographyChar"/>
    <w:rsid w:val="00223679"/>
    <w:pPr>
      <w:jc w:val="both"/>
    </w:pPr>
    <w:rPr>
      <w:noProof/>
      <w:lang w:val="en-US"/>
    </w:rPr>
  </w:style>
  <w:style w:type="character" w:customStyle="1" w:styleId="EndNoteBibliographyChar">
    <w:name w:val="EndNote Bibliography Char"/>
    <w:basedOn w:val="NormalWebChar"/>
    <w:link w:val="EndNoteBibliography"/>
    <w:rsid w:val="00223679"/>
    <w:rPr>
      <w:rFonts w:ascii="Times New Roman" w:eastAsia="Times New Roman" w:hAnsi="Times New Roman" w:cs="Times New Roman"/>
      <w:noProof/>
      <w:lang w:val="en-US" w:eastAsia="en-GB"/>
    </w:rPr>
  </w:style>
  <w:style w:type="paragraph" w:styleId="Header">
    <w:name w:val="header"/>
    <w:basedOn w:val="Normal"/>
    <w:link w:val="HeaderChar"/>
    <w:uiPriority w:val="99"/>
    <w:unhideWhenUsed/>
    <w:rsid w:val="0014200B"/>
    <w:pPr>
      <w:tabs>
        <w:tab w:val="center" w:pos="4513"/>
        <w:tab w:val="right" w:pos="9026"/>
      </w:tabs>
    </w:pPr>
  </w:style>
  <w:style w:type="character" w:customStyle="1" w:styleId="HeaderChar">
    <w:name w:val="Header Char"/>
    <w:basedOn w:val="DefaultParagraphFont"/>
    <w:link w:val="Header"/>
    <w:uiPriority w:val="99"/>
    <w:rsid w:val="0014200B"/>
    <w:rPr>
      <w:rFonts w:ascii="Times New Roman" w:eastAsia="Times New Roman" w:hAnsi="Times New Roman" w:cs="Times New Roman"/>
    </w:rPr>
  </w:style>
  <w:style w:type="paragraph" w:styleId="Footer">
    <w:name w:val="footer"/>
    <w:basedOn w:val="Normal"/>
    <w:link w:val="FooterChar"/>
    <w:uiPriority w:val="99"/>
    <w:unhideWhenUsed/>
    <w:rsid w:val="0014200B"/>
    <w:pPr>
      <w:tabs>
        <w:tab w:val="center" w:pos="4513"/>
        <w:tab w:val="right" w:pos="9026"/>
      </w:tabs>
    </w:pPr>
  </w:style>
  <w:style w:type="character" w:customStyle="1" w:styleId="FooterChar">
    <w:name w:val="Footer Char"/>
    <w:basedOn w:val="DefaultParagraphFont"/>
    <w:link w:val="Footer"/>
    <w:uiPriority w:val="99"/>
    <w:rsid w:val="0014200B"/>
    <w:rPr>
      <w:rFonts w:ascii="Times New Roman" w:eastAsia="Times New Roman" w:hAnsi="Times New Roman" w:cs="Times New Roman"/>
    </w:rPr>
  </w:style>
  <w:style w:type="character" w:styleId="LineNumber">
    <w:name w:val="line number"/>
    <w:basedOn w:val="DefaultParagraphFont"/>
    <w:uiPriority w:val="99"/>
    <w:semiHidden/>
    <w:unhideWhenUsed/>
    <w:rsid w:val="002B2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02871">
      <w:bodyDiv w:val="1"/>
      <w:marLeft w:val="0"/>
      <w:marRight w:val="0"/>
      <w:marTop w:val="0"/>
      <w:marBottom w:val="0"/>
      <w:divBdr>
        <w:top w:val="none" w:sz="0" w:space="0" w:color="auto"/>
        <w:left w:val="none" w:sz="0" w:space="0" w:color="auto"/>
        <w:bottom w:val="none" w:sz="0" w:space="0" w:color="auto"/>
        <w:right w:val="none" w:sz="0" w:space="0" w:color="auto"/>
      </w:divBdr>
      <w:divsChild>
        <w:div w:id="397481982">
          <w:marLeft w:val="0"/>
          <w:marRight w:val="0"/>
          <w:marTop w:val="0"/>
          <w:marBottom w:val="0"/>
          <w:divBdr>
            <w:top w:val="none" w:sz="0" w:space="0" w:color="auto"/>
            <w:left w:val="none" w:sz="0" w:space="0" w:color="auto"/>
            <w:bottom w:val="none" w:sz="0" w:space="0" w:color="auto"/>
            <w:right w:val="none" w:sz="0" w:space="0" w:color="auto"/>
          </w:divBdr>
          <w:divsChild>
            <w:div w:id="447744551">
              <w:marLeft w:val="0"/>
              <w:marRight w:val="0"/>
              <w:marTop w:val="0"/>
              <w:marBottom w:val="0"/>
              <w:divBdr>
                <w:top w:val="none" w:sz="0" w:space="0" w:color="auto"/>
                <w:left w:val="none" w:sz="0" w:space="0" w:color="auto"/>
                <w:bottom w:val="none" w:sz="0" w:space="0" w:color="auto"/>
                <w:right w:val="none" w:sz="0" w:space="0" w:color="auto"/>
              </w:divBdr>
              <w:divsChild>
                <w:div w:id="175369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88781">
      <w:bodyDiv w:val="1"/>
      <w:marLeft w:val="0"/>
      <w:marRight w:val="0"/>
      <w:marTop w:val="0"/>
      <w:marBottom w:val="0"/>
      <w:divBdr>
        <w:top w:val="none" w:sz="0" w:space="0" w:color="auto"/>
        <w:left w:val="none" w:sz="0" w:space="0" w:color="auto"/>
        <w:bottom w:val="none" w:sz="0" w:space="0" w:color="auto"/>
        <w:right w:val="none" w:sz="0" w:space="0" w:color="auto"/>
      </w:divBdr>
    </w:div>
    <w:div w:id="145555519">
      <w:bodyDiv w:val="1"/>
      <w:marLeft w:val="0"/>
      <w:marRight w:val="0"/>
      <w:marTop w:val="0"/>
      <w:marBottom w:val="0"/>
      <w:divBdr>
        <w:top w:val="none" w:sz="0" w:space="0" w:color="auto"/>
        <w:left w:val="none" w:sz="0" w:space="0" w:color="auto"/>
        <w:bottom w:val="none" w:sz="0" w:space="0" w:color="auto"/>
        <w:right w:val="none" w:sz="0" w:space="0" w:color="auto"/>
      </w:divBdr>
    </w:div>
    <w:div w:id="211769969">
      <w:bodyDiv w:val="1"/>
      <w:marLeft w:val="0"/>
      <w:marRight w:val="0"/>
      <w:marTop w:val="0"/>
      <w:marBottom w:val="0"/>
      <w:divBdr>
        <w:top w:val="none" w:sz="0" w:space="0" w:color="auto"/>
        <w:left w:val="none" w:sz="0" w:space="0" w:color="auto"/>
        <w:bottom w:val="none" w:sz="0" w:space="0" w:color="auto"/>
        <w:right w:val="none" w:sz="0" w:space="0" w:color="auto"/>
      </w:divBdr>
      <w:divsChild>
        <w:div w:id="1674064319">
          <w:marLeft w:val="0"/>
          <w:marRight w:val="0"/>
          <w:marTop w:val="0"/>
          <w:marBottom w:val="0"/>
          <w:divBdr>
            <w:top w:val="none" w:sz="0" w:space="0" w:color="auto"/>
            <w:left w:val="none" w:sz="0" w:space="0" w:color="auto"/>
            <w:bottom w:val="none" w:sz="0" w:space="0" w:color="auto"/>
            <w:right w:val="none" w:sz="0" w:space="0" w:color="auto"/>
          </w:divBdr>
          <w:divsChild>
            <w:div w:id="675617753">
              <w:marLeft w:val="0"/>
              <w:marRight w:val="0"/>
              <w:marTop w:val="0"/>
              <w:marBottom w:val="0"/>
              <w:divBdr>
                <w:top w:val="none" w:sz="0" w:space="0" w:color="auto"/>
                <w:left w:val="none" w:sz="0" w:space="0" w:color="auto"/>
                <w:bottom w:val="none" w:sz="0" w:space="0" w:color="auto"/>
                <w:right w:val="none" w:sz="0" w:space="0" w:color="auto"/>
              </w:divBdr>
              <w:divsChild>
                <w:div w:id="73848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527316">
      <w:bodyDiv w:val="1"/>
      <w:marLeft w:val="0"/>
      <w:marRight w:val="0"/>
      <w:marTop w:val="0"/>
      <w:marBottom w:val="0"/>
      <w:divBdr>
        <w:top w:val="none" w:sz="0" w:space="0" w:color="auto"/>
        <w:left w:val="none" w:sz="0" w:space="0" w:color="auto"/>
        <w:bottom w:val="none" w:sz="0" w:space="0" w:color="auto"/>
        <w:right w:val="none" w:sz="0" w:space="0" w:color="auto"/>
      </w:divBdr>
    </w:div>
    <w:div w:id="378356504">
      <w:bodyDiv w:val="1"/>
      <w:marLeft w:val="0"/>
      <w:marRight w:val="0"/>
      <w:marTop w:val="0"/>
      <w:marBottom w:val="0"/>
      <w:divBdr>
        <w:top w:val="none" w:sz="0" w:space="0" w:color="auto"/>
        <w:left w:val="none" w:sz="0" w:space="0" w:color="auto"/>
        <w:bottom w:val="none" w:sz="0" w:space="0" w:color="auto"/>
        <w:right w:val="none" w:sz="0" w:space="0" w:color="auto"/>
      </w:divBdr>
    </w:div>
    <w:div w:id="388573070">
      <w:bodyDiv w:val="1"/>
      <w:marLeft w:val="0"/>
      <w:marRight w:val="0"/>
      <w:marTop w:val="0"/>
      <w:marBottom w:val="0"/>
      <w:divBdr>
        <w:top w:val="none" w:sz="0" w:space="0" w:color="auto"/>
        <w:left w:val="none" w:sz="0" w:space="0" w:color="auto"/>
        <w:bottom w:val="none" w:sz="0" w:space="0" w:color="auto"/>
        <w:right w:val="none" w:sz="0" w:space="0" w:color="auto"/>
      </w:divBdr>
      <w:divsChild>
        <w:div w:id="788284214">
          <w:marLeft w:val="0"/>
          <w:marRight w:val="0"/>
          <w:marTop w:val="0"/>
          <w:marBottom w:val="0"/>
          <w:divBdr>
            <w:top w:val="none" w:sz="0" w:space="0" w:color="auto"/>
            <w:left w:val="none" w:sz="0" w:space="0" w:color="auto"/>
            <w:bottom w:val="none" w:sz="0" w:space="0" w:color="auto"/>
            <w:right w:val="none" w:sz="0" w:space="0" w:color="auto"/>
          </w:divBdr>
          <w:divsChild>
            <w:div w:id="1764951582">
              <w:marLeft w:val="0"/>
              <w:marRight w:val="0"/>
              <w:marTop w:val="0"/>
              <w:marBottom w:val="0"/>
              <w:divBdr>
                <w:top w:val="none" w:sz="0" w:space="0" w:color="auto"/>
                <w:left w:val="none" w:sz="0" w:space="0" w:color="auto"/>
                <w:bottom w:val="none" w:sz="0" w:space="0" w:color="auto"/>
                <w:right w:val="none" w:sz="0" w:space="0" w:color="auto"/>
              </w:divBdr>
              <w:divsChild>
                <w:div w:id="142830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404627">
      <w:bodyDiv w:val="1"/>
      <w:marLeft w:val="0"/>
      <w:marRight w:val="0"/>
      <w:marTop w:val="0"/>
      <w:marBottom w:val="0"/>
      <w:divBdr>
        <w:top w:val="none" w:sz="0" w:space="0" w:color="auto"/>
        <w:left w:val="none" w:sz="0" w:space="0" w:color="auto"/>
        <w:bottom w:val="none" w:sz="0" w:space="0" w:color="auto"/>
        <w:right w:val="none" w:sz="0" w:space="0" w:color="auto"/>
      </w:divBdr>
    </w:div>
    <w:div w:id="585574662">
      <w:bodyDiv w:val="1"/>
      <w:marLeft w:val="0"/>
      <w:marRight w:val="0"/>
      <w:marTop w:val="0"/>
      <w:marBottom w:val="0"/>
      <w:divBdr>
        <w:top w:val="none" w:sz="0" w:space="0" w:color="auto"/>
        <w:left w:val="none" w:sz="0" w:space="0" w:color="auto"/>
        <w:bottom w:val="none" w:sz="0" w:space="0" w:color="auto"/>
        <w:right w:val="none" w:sz="0" w:space="0" w:color="auto"/>
      </w:divBdr>
      <w:divsChild>
        <w:div w:id="1058941722">
          <w:marLeft w:val="0"/>
          <w:marRight w:val="0"/>
          <w:marTop w:val="0"/>
          <w:marBottom w:val="0"/>
          <w:divBdr>
            <w:top w:val="none" w:sz="0" w:space="0" w:color="auto"/>
            <w:left w:val="none" w:sz="0" w:space="0" w:color="auto"/>
            <w:bottom w:val="none" w:sz="0" w:space="0" w:color="auto"/>
            <w:right w:val="none" w:sz="0" w:space="0" w:color="auto"/>
          </w:divBdr>
          <w:divsChild>
            <w:div w:id="676031687">
              <w:marLeft w:val="0"/>
              <w:marRight w:val="0"/>
              <w:marTop w:val="0"/>
              <w:marBottom w:val="0"/>
              <w:divBdr>
                <w:top w:val="none" w:sz="0" w:space="0" w:color="auto"/>
                <w:left w:val="none" w:sz="0" w:space="0" w:color="auto"/>
                <w:bottom w:val="none" w:sz="0" w:space="0" w:color="auto"/>
                <w:right w:val="none" w:sz="0" w:space="0" w:color="auto"/>
              </w:divBdr>
              <w:divsChild>
                <w:div w:id="176560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82431">
      <w:bodyDiv w:val="1"/>
      <w:marLeft w:val="0"/>
      <w:marRight w:val="0"/>
      <w:marTop w:val="0"/>
      <w:marBottom w:val="0"/>
      <w:divBdr>
        <w:top w:val="none" w:sz="0" w:space="0" w:color="auto"/>
        <w:left w:val="none" w:sz="0" w:space="0" w:color="auto"/>
        <w:bottom w:val="none" w:sz="0" w:space="0" w:color="auto"/>
        <w:right w:val="none" w:sz="0" w:space="0" w:color="auto"/>
      </w:divBdr>
      <w:divsChild>
        <w:div w:id="707031162">
          <w:marLeft w:val="0"/>
          <w:marRight w:val="0"/>
          <w:marTop w:val="0"/>
          <w:marBottom w:val="0"/>
          <w:divBdr>
            <w:top w:val="none" w:sz="0" w:space="0" w:color="auto"/>
            <w:left w:val="none" w:sz="0" w:space="0" w:color="auto"/>
            <w:bottom w:val="none" w:sz="0" w:space="0" w:color="auto"/>
            <w:right w:val="none" w:sz="0" w:space="0" w:color="auto"/>
          </w:divBdr>
          <w:divsChild>
            <w:div w:id="1025668939">
              <w:marLeft w:val="0"/>
              <w:marRight w:val="0"/>
              <w:marTop w:val="0"/>
              <w:marBottom w:val="0"/>
              <w:divBdr>
                <w:top w:val="none" w:sz="0" w:space="0" w:color="auto"/>
                <w:left w:val="none" w:sz="0" w:space="0" w:color="auto"/>
                <w:bottom w:val="none" w:sz="0" w:space="0" w:color="auto"/>
                <w:right w:val="none" w:sz="0" w:space="0" w:color="auto"/>
              </w:divBdr>
              <w:divsChild>
                <w:div w:id="13172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37733449">
      <w:bodyDiv w:val="1"/>
      <w:marLeft w:val="0"/>
      <w:marRight w:val="0"/>
      <w:marTop w:val="0"/>
      <w:marBottom w:val="0"/>
      <w:divBdr>
        <w:top w:val="none" w:sz="0" w:space="0" w:color="auto"/>
        <w:left w:val="none" w:sz="0" w:space="0" w:color="auto"/>
        <w:bottom w:val="none" w:sz="0" w:space="0" w:color="auto"/>
        <w:right w:val="none" w:sz="0" w:space="0" w:color="auto"/>
      </w:divBdr>
    </w:div>
    <w:div w:id="708382372">
      <w:bodyDiv w:val="1"/>
      <w:marLeft w:val="0"/>
      <w:marRight w:val="0"/>
      <w:marTop w:val="0"/>
      <w:marBottom w:val="0"/>
      <w:divBdr>
        <w:top w:val="none" w:sz="0" w:space="0" w:color="auto"/>
        <w:left w:val="none" w:sz="0" w:space="0" w:color="auto"/>
        <w:bottom w:val="none" w:sz="0" w:space="0" w:color="auto"/>
        <w:right w:val="none" w:sz="0" w:space="0" w:color="auto"/>
      </w:divBdr>
      <w:divsChild>
        <w:div w:id="1176380206">
          <w:marLeft w:val="0"/>
          <w:marRight w:val="0"/>
          <w:marTop w:val="0"/>
          <w:marBottom w:val="0"/>
          <w:divBdr>
            <w:top w:val="none" w:sz="0" w:space="0" w:color="auto"/>
            <w:left w:val="none" w:sz="0" w:space="0" w:color="auto"/>
            <w:bottom w:val="none" w:sz="0" w:space="0" w:color="auto"/>
            <w:right w:val="none" w:sz="0" w:space="0" w:color="auto"/>
          </w:divBdr>
          <w:divsChild>
            <w:div w:id="1404451519">
              <w:marLeft w:val="0"/>
              <w:marRight w:val="0"/>
              <w:marTop w:val="0"/>
              <w:marBottom w:val="0"/>
              <w:divBdr>
                <w:top w:val="none" w:sz="0" w:space="0" w:color="auto"/>
                <w:left w:val="none" w:sz="0" w:space="0" w:color="auto"/>
                <w:bottom w:val="none" w:sz="0" w:space="0" w:color="auto"/>
                <w:right w:val="none" w:sz="0" w:space="0" w:color="auto"/>
              </w:divBdr>
              <w:divsChild>
                <w:div w:id="159123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088744">
      <w:bodyDiv w:val="1"/>
      <w:marLeft w:val="0"/>
      <w:marRight w:val="0"/>
      <w:marTop w:val="0"/>
      <w:marBottom w:val="0"/>
      <w:divBdr>
        <w:top w:val="none" w:sz="0" w:space="0" w:color="auto"/>
        <w:left w:val="none" w:sz="0" w:space="0" w:color="auto"/>
        <w:bottom w:val="none" w:sz="0" w:space="0" w:color="auto"/>
        <w:right w:val="none" w:sz="0" w:space="0" w:color="auto"/>
      </w:divBdr>
      <w:divsChild>
        <w:div w:id="546065899">
          <w:marLeft w:val="0"/>
          <w:marRight w:val="0"/>
          <w:marTop w:val="0"/>
          <w:marBottom w:val="0"/>
          <w:divBdr>
            <w:top w:val="none" w:sz="0" w:space="0" w:color="auto"/>
            <w:left w:val="none" w:sz="0" w:space="0" w:color="auto"/>
            <w:bottom w:val="none" w:sz="0" w:space="0" w:color="auto"/>
            <w:right w:val="none" w:sz="0" w:space="0" w:color="auto"/>
          </w:divBdr>
          <w:divsChild>
            <w:div w:id="424424719">
              <w:marLeft w:val="0"/>
              <w:marRight w:val="0"/>
              <w:marTop w:val="0"/>
              <w:marBottom w:val="0"/>
              <w:divBdr>
                <w:top w:val="none" w:sz="0" w:space="0" w:color="auto"/>
                <w:left w:val="none" w:sz="0" w:space="0" w:color="auto"/>
                <w:bottom w:val="none" w:sz="0" w:space="0" w:color="auto"/>
                <w:right w:val="none" w:sz="0" w:space="0" w:color="auto"/>
              </w:divBdr>
              <w:divsChild>
                <w:div w:id="212352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609050">
      <w:bodyDiv w:val="1"/>
      <w:marLeft w:val="0"/>
      <w:marRight w:val="0"/>
      <w:marTop w:val="0"/>
      <w:marBottom w:val="0"/>
      <w:divBdr>
        <w:top w:val="none" w:sz="0" w:space="0" w:color="auto"/>
        <w:left w:val="none" w:sz="0" w:space="0" w:color="auto"/>
        <w:bottom w:val="none" w:sz="0" w:space="0" w:color="auto"/>
        <w:right w:val="none" w:sz="0" w:space="0" w:color="auto"/>
      </w:divBdr>
    </w:div>
    <w:div w:id="1238172135">
      <w:bodyDiv w:val="1"/>
      <w:marLeft w:val="0"/>
      <w:marRight w:val="0"/>
      <w:marTop w:val="0"/>
      <w:marBottom w:val="0"/>
      <w:divBdr>
        <w:top w:val="none" w:sz="0" w:space="0" w:color="auto"/>
        <w:left w:val="none" w:sz="0" w:space="0" w:color="auto"/>
        <w:bottom w:val="none" w:sz="0" w:space="0" w:color="auto"/>
        <w:right w:val="none" w:sz="0" w:space="0" w:color="auto"/>
      </w:divBdr>
      <w:divsChild>
        <w:div w:id="1082529382">
          <w:marLeft w:val="0"/>
          <w:marRight w:val="0"/>
          <w:marTop w:val="0"/>
          <w:marBottom w:val="0"/>
          <w:divBdr>
            <w:top w:val="none" w:sz="0" w:space="0" w:color="auto"/>
            <w:left w:val="none" w:sz="0" w:space="0" w:color="auto"/>
            <w:bottom w:val="none" w:sz="0" w:space="0" w:color="auto"/>
            <w:right w:val="none" w:sz="0" w:space="0" w:color="auto"/>
          </w:divBdr>
          <w:divsChild>
            <w:div w:id="595291606">
              <w:marLeft w:val="0"/>
              <w:marRight w:val="0"/>
              <w:marTop w:val="0"/>
              <w:marBottom w:val="0"/>
              <w:divBdr>
                <w:top w:val="none" w:sz="0" w:space="0" w:color="auto"/>
                <w:left w:val="none" w:sz="0" w:space="0" w:color="auto"/>
                <w:bottom w:val="none" w:sz="0" w:space="0" w:color="auto"/>
                <w:right w:val="none" w:sz="0" w:space="0" w:color="auto"/>
              </w:divBdr>
              <w:divsChild>
                <w:div w:id="141820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160347">
      <w:bodyDiv w:val="1"/>
      <w:marLeft w:val="0"/>
      <w:marRight w:val="0"/>
      <w:marTop w:val="0"/>
      <w:marBottom w:val="0"/>
      <w:divBdr>
        <w:top w:val="none" w:sz="0" w:space="0" w:color="auto"/>
        <w:left w:val="none" w:sz="0" w:space="0" w:color="auto"/>
        <w:bottom w:val="none" w:sz="0" w:space="0" w:color="auto"/>
        <w:right w:val="none" w:sz="0" w:space="0" w:color="auto"/>
      </w:divBdr>
      <w:divsChild>
        <w:div w:id="1309699869">
          <w:marLeft w:val="0"/>
          <w:marRight w:val="0"/>
          <w:marTop w:val="0"/>
          <w:marBottom w:val="0"/>
          <w:divBdr>
            <w:top w:val="none" w:sz="0" w:space="0" w:color="auto"/>
            <w:left w:val="none" w:sz="0" w:space="0" w:color="auto"/>
            <w:bottom w:val="none" w:sz="0" w:space="0" w:color="auto"/>
            <w:right w:val="none" w:sz="0" w:space="0" w:color="auto"/>
          </w:divBdr>
          <w:divsChild>
            <w:div w:id="743065924">
              <w:marLeft w:val="0"/>
              <w:marRight w:val="0"/>
              <w:marTop w:val="0"/>
              <w:marBottom w:val="0"/>
              <w:divBdr>
                <w:top w:val="none" w:sz="0" w:space="0" w:color="auto"/>
                <w:left w:val="none" w:sz="0" w:space="0" w:color="auto"/>
                <w:bottom w:val="none" w:sz="0" w:space="0" w:color="auto"/>
                <w:right w:val="none" w:sz="0" w:space="0" w:color="auto"/>
              </w:divBdr>
              <w:divsChild>
                <w:div w:id="702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632588">
      <w:bodyDiv w:val="1"/>
      <w:marLeft w:val="0"/>
      <w:marRight w:val="0"/>
      <w:marTop w:val="0"/>
      <w:marBottom w:val="0"/>
      <w:divBdr>
        <w:top w:val="none" w:sz="0" w:space="0" w:color="auto"/>
        <w:left w:val="none" w:sz="0" w:space="0" w:color="auto"/>
        <w:bottom w:val="none" w:sz="0" w:space="0" w:color="auto"/>
        <w:right w:val="none" w:sz="0" w:space="0" w:color="auto"/>
      </w:divBdr>
      <w:divsChild>
        <w:div w:id="386223905">
          <w:marLeft w:val="0"/>
          <w:marRight w:val="0"/>
          <w:marTop w:val="0"/>
          <w:marBottom w:val="0"/>
          <w:divBdr>
            <w:top w:val="none" w:sz="0" w:space="0" w:color="auto"/>
            <w:left w:val="none" w:sz="0" w:space="0" w:color="auto"/>
            <w:bottom w:val="none" w:sz="0" w:space="0" w:color="auto"/>
            <w:right w:val="none" w:sz="0" w:space="0" w:color="auto"/>
          </w:divBdr>
          <w:divsChild>
            <w:div w:id="306782838">
              <w:marLeft w:val="0"/>
              <w:marRight w:val="0"/>
              <w:marTop w:val="0"/>
              <w:marBottom w:val="0"/>
              <w:divBdr>
                <w:top w:val="none" w:sz="0" w:space="0" w:color="auto"/>
                <w:left w:val="none" w:sz="0" w:space="0" w:color="auto"/>
                <w:bottom w:val="none" w:sz="0" w:space="0" w:color="auto"/>
                <w:right w:val="none" w:sz="0" w:space="0" w:color="auto"/>
              </w:divBdr>
              <w:divsChild>
                <w:div w:id="34301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905056">
      <w:bodyDiv w:val="1"/>
      <w:marLeft w:val="0"/>
      <w:marRight w:val="0"/>
      <w:marTop w:val="0"/>
      <w:marBottom w:val="0"/>
      <w:divBdr>
        <w:top w:val="none" w:sz="0" w:space="0" w:color="auto"/>
        <w:left w:val="none" w:sz="0" w:space="0" w:color="auto"/>
        <w:bottom w:val="none" w:sz="0" w:space="0" w:color="auto"/>
        <w:right w:val="none" w:sz="0" w:space="0" w:color="auto"/>
      </w:divBdr>
    </w:div>
    <w:div w:id="1516768069">
      <w:bodyDiv w:val="1"/>
      <w:marLeft w:val="0"/>
      <w:marRight w:val="0"/>
      <w:marTop w:val="0"/>
      <w:marBottom w:val="0"/>
      <w:divBdr>
        <w:top w:val="none" w:sz="0" w:space="0" w:color="auto"/>
        <w:left w:val="none" w:sz="0" w:space="0" w:color="auto"/>
        <w:bottom w:val="none" w:sz="0" w:space="0" w:color="auto"/>
        <w:right w:val="none" w:sz="0" w:space="0" w:color="auto"/>
      </w:divBdr>
    </w:div>
    <w:div w:id="1594901235">
      <w:bodyDiv w:val="1"/>
      <w:marLeft w:val="0"/>
      <w:marRight w:val="0"/>
      <w:marTop w:val="0"/>
      <w:marBottom w:val="0"/>
      <w:divBdr>
        <w:top w:val="none" w:sz="0" w:space="0" w:color="auto"/>
        <w:left w:val="none" w:sz="0" w:space="0" w:color="auto"/>
        <w:bottom w:val="none" w:sz="0" w:space="0" w:color="auto"/>
        <w:right w:val="none" w:sz="0" w:space="0" w:color="auto"/>
      </w:divBdr>
      <w:divsChild>
        <w:div w:id="179127447">
          <w:marLeft w:val="0"/>
          <w:marRight w:val="0"/>
          <w:marTop w:val="0"/>
          <w:marBottom w:val="0"/>
          <w:divBdr>
            <w:top w:val="none" w:sz="0" w:space="0" w:color="auto"/>
            <w:left w:val="none" w:sz="0" w:space="0" w:color="auto"/>
            <w:bottom w:val="none" w:sz="0" w:space="0" w:color="auto"/>
            <w:right w:val="none" w:sz="0" w:space="0" w:color="auto"/>
          </w:divBdr>
          <w:divsChild>
            <w:div w:id="305743937">
              <w:marLeft w:val="0"/>
              <w:marRight w:val="0"/>
              <w:marTop w:val="0"/>
              <w:marBottom w:val="0"/>
              <w:divBdr>
                <w:top w:val="none" w:sz="0" w:space="0" w:color="auto"/>
                <w:left w:val="none" w:sz="0" w:space="0" w:color="auto"/>
                <w:bottom w:val="none" w:sz="0" w:space="0" w:color="auto"/>
                <w:right w:val="none" w:sz="0" w:space="0" w:color="auto"/>
              </w:divBdr>
              <w:divsChild>
                <w:div w:id="51415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168638">
      <w:bodyDiv w:val="1"/>
      <w:marLeft w:val="0"/>
      <w:marRight w:val="0"/>
      <w:marTop w:val="0"/>
      <w:marBottom w:val="0"/>
      <w:divBdr>
        <w:top w:val="none" w:sz="0" w:space="0" w:color="auto"/>
        <w:left w:val="none" w:sz="0" w:space="0" w:color="auto"/>
        <w:bottom w:val="none" w:sz="0" w:space="0" w:color="auto"/>
        <w:right w:val="none" w:sz="0" w:space="0" w:color="auto"/>
      </w:divBdr>
      <w:divsChild>
        <w:div w:id="133380289">
          <w:marLeft w:val="0"/>
          <w:marRight w:val="0"/>
          <w:marTop w:val="0"/>
          <w:marBottom w:val="0"/>
          <w:divBdr>
            <w:top w:val="none" w:sz="0" w:space="0" w:color="auto"/>
            <w:left w:val="none" w:sz="0" w:space="0" w:color="auto"/>
            <w:bottom w:val="none" w:sz="0" w:space="0" w:color="auto"/>
            <w:right w:val="none" w:sz="0" w:space="0" w:color="auto"/>
          </w:divBdr>
          <w:divsChild>
            <w:div w:id="1421490720">
              <w:marLeft w:val="0"/>
              <w:marRight w:val="0"/>
              <w:marTop w:val="0"/>
              <w:marBottom w:val="0"/>
              <w:divBdr>
                <w:top w:val="none" w:sz="0" w:space="0" w:color="auto"/>
                <w:left w:val="none" w:sz="0" w:space="0" w:color="auto"/>
                <w:bottom w:val="none" w:sz="0" w:space="0" w:color="auto"/>
                <w:right w:val="none" w:sz="0" w:space="0" w:color="auto"/>
              </w:divBdr>
              <w:divsChild>
                <w:div w:id="197440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880957">
      <w:bodyDiv w:val="1"/>
      <w:marLeft w:val="0"/>
      <w:marRight w:val="0"/>
      <w:marTop w:val="0"/>
      <w:marBottom w:val="0"/>
      <w:divBdr>
        <w:top w:val="none" w:sz="0" w:space="0" w:color="auto"/>
        <w:left w:val="none" w:sz="0" w:space="0" w:color="auto"/>
        <w:bottom w:val="none" w:sz="0" w:space="0" w:color="auto"/>
        <w:right w:val="none" w:sz="0" w:space="0" w:color="auto"/>
      </w:divBdr>
    </w:div>
    <w:div w:id="1681007779">
      <w:bodyDiv w:val="1"/>
      <w:marLeft w:val="0"/>
      <w:marRight w:val="0"/>
      <w:marTop w:val="0"/>
      <w:marBottom w:val="0"/>
      <w:divBdr>
        <w:top w:val="none" w:sz="0" w:space="0" w:color="auto"/>
        <w:left w:val="none" w:sz="0" w:space="0" w:color="auto"/>
        <w:bottom w:val="none" w:sz="0" w:space="0" w:color="auto"/>
        <w:right w:val="none" w:sz="0" w:space="0" w:color="auto"/>
      </w:divBdr>
    </w:div>
    <w:div w:id="1762950464">
      <w:bodyDiv w:val="1"/>
      <w:marLeft w:val="0"/>
      <w:marRight w:val="0"/>
      <w:marTop w:val="0"/>
      <w:marBottom w:val="0"/>
      <w:divBdr>
        <w:top w:val="none" w:sz="0" w:space="0" w:color="auto"/>
        <w:left w:val="none" w:sz="0" w:space="0" w:color="auto"/>
        <w:bottom w:val="none" w:sz="0" w:space="0" w:color="auto"/>
        <w:right w:val="none" w:sz="0" w:space="0" w:color="auto"/>
      </w:divBdr>
      <w:divsChild>
        <w:div w:id="1556697987">
          <w:marLeft w:val="0"/>
          <w:marRight w:val="0"/>
          <w:marTop w:val="0"/>
          <w:marBottom w:val="0"/>
          <w:divBdr>
            <w:top w:val="none" w:sz="0" w:space="0" w:color="auto"/>
            <w:left w:val="none" w:sz="0" w:space="0" w:color="auto"/>
            <w:bottom w:val="none" w:sz="0" w:space="0" w:color="auto"/>
            <w:right w:val="none" w:sz="0" w:space="0" w:color="auto"/>
          </w:divBdr>
          <w:divsChild>
            <w:div w:id="1557358258">
              <w:marLeft w:val="0"/>
              <w:marRight w:val="0"/>
              <w:marTop w:val="0"/>
              <w:marBottom w:val="0"/>
              <w:divBdr>
                <w:top w:val="none" w:sz="0" w:space="0" w:color="auto"/>
                <w:left w:val="none" w:sz="0" w:space="0" w:color="auto"/>
                <w:bottom w:val="none" w:sz="0" w:space="0" w:color="auto"/>
                <w:right w:val="none" w:sz="0" w:space="0" w:color="auto"/>
              </w:divBdr>
              <w:divsChild>
                <w:div w:id="12851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387892">
      <w:bodyDiv w:val="1"/>
      <w:marLeft w:val="0"/>
      <w:marRight w:val="0"/>
      <w:marTop w:val="0"/>
      <w:marBottom w:val="0"/>
      <w:divBdr>
        <w:top w:val="none" w:sz="0" w:space="0" w:color="auto"/>
        <w:left w:val="none" w:sz="0" w:space="0" w:color="auto"/>
        <w:bottom w:val="none" w:sz="0" w:space="0" w:color="auto"/>
        <w:right w:val="none" w:sz="0" w:space="0" w:color="auto"/>
      </w:divBdr>
    </w:div>
    <w:div w:id="213910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D9F09-2D2E-744B-8684-6ADACA377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15110</Words>
  <Characters>86133</Characters>
  <Application>Microsoft Office Word</Application>
  <DocSecurity>0</DocSecurity>
  <Lines>717</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David Pitcher</cp:lastModifiedBy>
  <cp:revision>3</cp:revision>
  <dcterms:created xsi:type="dcterms:W3CDTF">2021-10-04T10:53:00Z</dcterms:created>
  <dcterms:modified xsi:type="dcterms:W3CDTF">2021-10-04T10:54:00Z</dcterms:modified>
</cp:coreProperties>
</file>