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23F139" w14:textId="6063BE7A" w:rsidR="006D7EA3" w:rsidRPr="003A0540" w:rsidRDefault="006522E8" w:rsidP="00AA1339">
      <w:pPr>
        <w:spacing w:before="120" w:after="0" w:line="480" w:lineRule="auto"/>
        <w:jc w:val="center"/>
        <w:rPr>
          <w:rFonts w:ascii="Times New Roman" w:hAnsi="Times New Roman" w:cs="Times New Roman"/>
          <w:b/>
          <w:sz w:val="28"/>
          <w:szCs w:val="28"/>
        </w:rPr>
      </w:pPr>
      <w:bookmarkStart w:id="0" w:name="_Toc430628153"/>
      <w:r>
        <w:rPr>
          <w:rFonts w:ascii="Times New Roman" w:hAnsi="Times New Roman" w:cs="Times New Roman"/>
          <w:b/>
          <w:sz w:val="28"/>
          <w:szCs w:val="28"/>
        </w:rPr>
        <w:t>Thermochemical p</w:t>
      </w:r>
      <w:r w:rsidR="005D511B" w:rsidRPr="003A0540">
        <w:rPr>
          <w:rFonts w:ascii="Times New Roman" w:hAnsi="Times New Roman" w:cs="Times New Roman"/>
          <w:b/>
          <w:sz w:val="28"/>
          <w:szCs w:val="28"/>
        </w:rPr>
        <w:t>retreatments of maize</w:t>
      </w:r>
      <w:r w:rsidR="005D511B">
        <w:rPr>
          <w:rFonts w:ascii="Times New Roman" w:hAnsi="Times New Roman" w:cs="Times New Roman"/>
          <w:b/>
          <w:sz w:val="28"/>
          <w:szCs w:val="28"/>
        </w:rPr>
        <w:t xml:space="preserve"> </w:t>
      </w:r>
      <w:r w:rsidR="00433E65">
        <w:rPr>
          <w:rFonts w:ascii="Times New Roman" w:hAnsi="Times New Roman" w:cs="Times New Roman"/>
          <w:b/>
          <w:sz w:val="28"/>
          <w:szCs w:val="28"/>
        </w:rPr>
        <w:t xml:space="preserve">stem </w:t>
      </w:r>
      <w:r w:rsidR="005D511B" w:rsidRPr="003A0540">
        <w:rPr>
          <w:rFonts w:ascii="Times New Roman" w:hAnsi="Times New Roman" w:cs="Times New Roman"/>
          <w:b/>
          <w:sz w:val="28"/>
          <w:szCs w:val="28"/>
        </w:rPr>
        <w:t>for sugar recovery</w:t>
      </w:r>
      <w:r w:rsidR="005D511B">
        <w:rPr>
          <w:rFonts w:ascii="Times New Roman" w:hAnsi="Times New Roman" w:cs="Times New Roman"/>
          <w:b/>
          <w:sz w:val="28"/>
          <w:szCs w:val="28"/>
        </w:rPr>
        <w:t>:</w:t>
      </w:r>
      <w:r w:rsidR="005D511B" w:rsidRPr="003A0540">
        <w:rPr>
          <w:rFonts w:ascii="Times New Roman" w:hAnsi="Times New Roman" w:cs="Times New Roman"/>
          <w:b/>
          <w:sz w:val="28"/>
          <w:szCs w:val="28"/>
        </w:rPr>
        <w:t xml:space="preserve"> </w:t>
      </w:r>
      <w:r w:rsidR="005D511B">
        <w:rPr>
          <w:rFonts w:ascii="Times New Roman" w:hAnsi="Times New Roman" w:cs="Times New Roman"/>
          <w:b/>
          <w:sz w:val="28"/>
          <w:szCs w:val="28"/>
        </w:rPr>
        <w:t>c</w:t>
      </w:r>
      <w:r w:rsidR="005D511B" w:rsidRPr="003A0540">
        <w:rPr>
          <w:rFonts w:ascii="Times New Roman" w:hAnsi="Times New Roman" w:cs="Times New Roman"/>
          <w:b/>
          <w:sz w:val="28"/>
          <w:szCs w:val="28"/>
        </w:rPr>
        <w:t xml:space="preserve">omparative </w:t>
      </w:r>
      <w:r w:rsidR="00473696" w:rsidRPr="003A0540">
        <w:rPr>
          <w:rFonts w:ascii="Times New Roman" w:hAnsi="Times New Roman" w:cs="Times New Roman"/>
          <w:b/>
          <w:sz w:val="28"/>
          <w:szCs w:val="28"/>
        </w:rPr>
        <w:t>evaluation of m</w:t>
      </w:r>
      <w:r w:rsidR="006D7EA3" w:rsidRPr="003A0540">
        <w:rPr>
          <w:rFonts w:ascii="Times New Roman" w:hAnsi="Times New Roman" w:cs="Times New Roman"/>
          <w:b/>
          <w:sz w:val="28"/>
          <w:szCs w:val="28"/>
        </w:rPr>
        <w:t>icrowave</w:t>
      </w:r>
      <w:r w:rsidR="00473696" w:rsidRPr="003A0540">
        <w:rPr>
          <w:rFonts w:ascii="Times New Roman" w:hAnsi="Times New Roman" w:cs="Times New Roman"/>
          <w:b/>
          <w:sz w:val="28"/>
          <w:szCs w:val="28"/>
        </w:rPr>
        <w:t xml:space="preserve"> and conventional</w:t>
      </w:r>
      <w:r w:rsidR="006D7EA3" w:rsidRPr="003A0540">
        <w:rPr>
          <w:rFonts w:ascii="Times New Roman" w:hAnsi="Times New Roman" w:cs="Times New Roman"/>
          <w:b/>
          <w:sz w:val="28"/>
          <w:szCs w:val="28"/>
        </w:rPr>
        <w:t xml:space="preserve"> </w:t>
      </w:r>
      <w:r w:rsidR="00063473" w:rsidRPr="003A0540">
        <w:rPr>
          <w:rFonts w:ascii="Times New Roman" w:hAnsi="Times New Roman" w:cs="Times New Roman"/>
          <w:b/>
          <w:sz w:val="28"/>
          <w:szCs w:val="28"/>
        </w:rPr>
        <w:t xml:space="preserve">heating </w:t>
      </w:r>
    </w:p>
    <w:p w14:paraId="54157276" w14:textId="49ECCA6F" w:rsidR="006D7EA3" w:rsidRPr="003126CA" w:rsidRDefault="006D7EA3" w:rsidP="00AA1339">
      <w:pPr>
        <w:spacing w:before="240" w:after="0" w:line="480" w:lineRule="auto"/>
        <w:jc w:val="center"/>
        <w:rPr>
          <w:rFonts w:asciiTheme="majorBidi" w:hAnsiTheme="majorBidi" w:cstheme="majorBidi"/>
        </w:rPr>
      </w:pPr>
      <w:r w:rsidRPr="003126CA">
        <w:rPr>
          <w:rFonts w:ascii="Times New Roman" w:hAnsi="Times New Roman" w:cs="Times New Roman"/>
        </w:rPr>
        <w:t>Zongyuan Zhu</w:t>
      </w:r>
      <w:r w:rsidRPr="003126CA">
        <w:rPr>
          <w:rFonts w:ascii="Times New Roman" w:hAnsi="Times New Roman" w:cs="Times New Roman"/>
          <w:vertAlign w:val="superscript"/>
        </w:rPr>
        <w:t>1</w:t>
      </w:r>
      <w:r w:rsidRPr="003126CA">
        <w:rPr>
          <w:rFonts w:asciiTheme="majorBidi" w:hAnsiTheme="majorBidi" w:cstheme="majorBidi"/>
          <w:vertAlign w:val="superscript"/>
        </w:rPr>
        <w:t>*</w:t>
      </w:r>
      <w:r w:rsidRPr="003126CA">
        <w:rPr>
          <w:rFonts w:ascii="Times New Roman" w:hAnsi="Times New Roman" w:cs="Times New Roman"/>
        </w:rPr>
        <w:t>,</w:t>
      </w:r>
      <w:r w:rsidRPr="003126CA">
        <w:rPr>
          <w:rFonts w:ascii="Times New Roman" w:hAnsi="Times New Roman" w:cs="Times New Roman"/>
          <w:lang w:val="en-US"/>
        </w:rPr>
        <w:t xml:space="preserve"> </w:t>
      </w:r>
      <w:proofErr w:type="spellStart"/>
      <w:r w:rsidRPr="003126CA">
        <w:rPr>
          <w:rFonts w:ascii="Times New Roman" w:hAnsi="Times New Roman" w:cs="Times New Roman"/>
          <w:lang w:val="en-US"/>
        </w:rPr>
        <w:t>Yanbin</w:t>
      </w:r>
      <w:r w:rsidRPr="003126CA">
        <w:rPr>
          <w:rFonts w:ascii="Times New Roman" w:hAnsi="Times New Roman" w:cs="Times New Roman" w:hint="eastAsia"/>
          <w:lang w:val="en-US"/>
        </w:rPr>
        <w:t>g</w:t>
      </w:r>
      <w:proofErr w:type="spellEnd"/>
      <w:r w:rsidRPr="003126CA">
        <w:rPr>
          <w:rFonts w:ascii="Times New Roman" w:hAnsi="Times New Roman" w:cs="Times New Roman"/>
        </w:rPr>
        <w:t xml:space="preserve"> Liu</w:t>
      </w:r>
      <w:r w:rsidRPr="003126CA">
        <w:rPr>
          <w:rFonts w:ascii="Times New Roman" w:hAnsi="Times New Roman" w:cs="Times New Roman"/>
          <w:vertAlign w:val="superscript"/>
        </w:rPr>
        <w:t>1</w:t>
      </w:r>
      <w:r w:rsidRPr="003126CA">
        <w:rPr>
          <w:rFonts w:ascii="Times New Roman" w:hAnsi="Times New Roman" w:cs="Times New Roman"/>
        </w:rPr>
        <w:t>,</w:t>
      </w:r>
      <w:r w:rsidR="00BE268D">
        <w:rPr>
          <w:rFonts w:ascii="Times New Roman" w:hAnsi="Times New Roman" w:cs="Times New Roman"/>
        </w:rPr>
        <w:t xml:space="preserve"> </w:t>
      </w:r>
      <w:r w:rsidR="00BE268D" w:rsidRPr="003126CA">
        <w:rPr>
          <w:rFonts w:asciiTheme="majorBidi" w:hAnsiTheme="majorBidi" w:cstheme="majorBidi"/>
          <w:bCs/>
        </w:rPr>
        <w:t xml:space="preserve">Leonardo D. </w:t>
      </w:r>
      <w:r w:rsidR="00BE268D" w:rsidRPr="0001164A">
        <w:rPr>
          <w:rFonts w:asciiTheme="majorBidi" w:hAnsiTheme="majorBidi" w:cstheme="majorBidi"/>
          <w:bCs/>
        </w:rPr>
        <w:t>Gómez</w:t>
      </w:r>
      <w:r w:rsidR="00BE268D">
        <w:rPr>
          <w:rFonts w:asciiTheme="majorBidi" w:hAnsiTheme="majorBidi" w:cstheme="majorBidi"/>
          <w:bCs/>
          <w:vertAlign w:val="superscript"/>
        </w:rPr>
        <w:t>2</w:t>
      </w:r>
      <w:r w:rsidR="00BE268D" w:rsidRPr="00BE268D">
        <w:rPr>
          <w:rFonts w:asciiTheme="majorBidi" w:hAnsiTheme="majorBidi" w:cstheme="majorBidi"/>
          <w:bCs/>
        </w:rPr>
        <w:t>,</w:t>
      </w:r>
      <w:r w:rsidR="00BE268D">
        <w:rPr>
          <w:rFonts w:asciiTheme="majorBidi" w:hAnsiTheme="majorBidi" w:cstheme="majorBidi"/>
          <w:bCs/>
        </w:rPr>
        <w:t xml:space="preserve"> </w:t>
      </w:r>
      <w:r w:rsidR="00B32A64" w:rsidRPr="003126CA">
        <w:rPr>
          <w:rFonts w:ascii="Times New Roman" w:hAnsi="Times New Roman" w:cs="Times New Roman"/>
        </w:rPr>
        <w:t>Tao Wei</w:t>
      </w:r>
      <w:r w:rsidR="00BE268D">
        <w:rPr>
          <w:rFonts w:ascii="Times New Roman" w:hAnsi="Times New Roman" w:cs="Times New Roman"/>
          <w:vertAlign w:val="superscript"/>
        </w:rPr>
        <w:t>1</w:t>
      </w:r>
      <w:r w:rsidR="00B32A64" w:rsidRPr="003126CA">
        <w:rPr>
          <w:rFonts w:ascii="Times New Roman" w:hAnsi="Times New Roman" w:cs="Times New Roman"/>
        </w:rPr>
        <w:t xml:space="preserve">, </w:t>
      </w:r>
      <w:proofErr w:type="spellStart"/>
      <w:r w:rsidRPr="003126CA">
        <w:rPr>
          <w:rFonts w:asciiTheme="majorBidi" w:hAnsiTheme="majorBidi" w:cstheme="majorBidi"/>
          <w:bCs/>
        </w:rPr>
        <w:t>Xin</w:t>
      </w:r>
      <w:r w:rsidRPr="003126CA">
        <w:rPr>
          <w:rFonts w:asciiTheme="majorBidi" w:hAnsiTheme="majorBidi" w:cstheme="majorBidi" w:hint="eastAsia"/>
          <w:bCs/>
        </w:rPr>
        <w:t>g</w:t>
      </w:r>
      <w:r w:rsidRPr="003126CA">
        <w:rPr>
          <w:rFonts w:asciiTheme="majorBidi" w:hAnsiTheme="majorBidi" w:cstheme="majorBidi"/>
          <w:bCs/>
        </w:rPr>
        <w:t>lin</w:t>
      </w:r>
      <w:proofErr w:type="spellEnd"/>
      <w:r w:rsidRPr="003126CA">
        <w:rPr>
          <w:rFonts w:asciiTheme="majorBidi" w:hAnsiTheme="majorBidi" w:cstheme="majorBidi"/>
          <w:bCs/>
        </w:rPr>
        <w:t xml:space="preserve"> Yang</w:t>
      </w:r>
      <w:r w:rsidR="00B32A64" w:rsidRPr="003126CA">
        <w:rPr>
          <w:rFonts w:asciiTheme="majorBidi" w:hAnsiTheme="majorBidi" w:cstheme="majorBidi"/>
          <w:bCs/>
          <w:vertAlign w:val="superscript"/>
        </w:rPr>
        <w:t>1</w:t>
      </w:r>
      <w:r w:rsidRPr="003126CA">
        <w:rPr>
          <w:rFonts w:asciiTheme="majorBidi" w:hAnsiTheme="majorBidi" w:cstheme="majorBidi"/>
          <w:bCs/>
        </w:rPr>
        <w:t xml:space="preserve">, </w:t>
      </w:r>
      <w:r w:rsidR="00DA00B5" w:rsidRPr="00DA00B5">
        <w:rPr>
          <w:rFonts w:asciiTheme="majorBidi" w:hAnsiTheme="majorBidi" w:cstheme="majorBidi"/>
          <w:bCs/>
        </w:rPr>
        <w:t>Rachael Simister</w:t>
      </w:r>
      <w:r w:rsidR="00BE268D">
        <w:rPr>
          <w:rFonts w:asciiTheme="majorBidi" w:hAnsiTheme="majorBidi" w:cstheme="majorBidi"/>
          <w:bCs/>
          <w:vertAlign w:val="superscript"/>
        </w:rPr>
        <w:t>2</w:t>
      </w:r>
      <w:r w:rsidR="00DA00B5">
        <w:rPr>
          <w:rFonts w:asciiTheme="majorBidi" w:hAnsiTheme="majorBidi" w:cstheme="majorBidi"/>
          <w:bCs/>
        </w:rPr>
        <w:t xml:space="preserve">, </w:t>
      </w:r>
      <w:r w:rsidRPr="003126CA">
        <w:rPr>
          <w:rFonts w:asciiTheme="majorBidi" w:hAnsiTheme="majorBidi" w:cstheme="majorBidi"/>
          <w:bCs/>
        </w:rPr>
        <w:t>Simon J. McQueen-Mason</w:t>
      </w:r>
      <w:r w:rsidR="00BE268D">
        <w:rPr>
          <w:rFonts w:asciiTheme="majorBidi" w:hAnsiTheme="majorBidi" w:cstheme="majorBidi"/>
          <w:bCs/>
          <w:vertAlign w:val="superscript"/>
        </w:rPr>
        <w:t>2</w:t>
      </w:r>
      <w:r w:rsidRPr="003126CA">
        <w:rPr>
          <w:rFonts w:asciiTheme="majorBidi" w:hAnsiTheme="majorBidi" w:cstheme="majorBidi"/>
          <w:bCs/>
        </w:rPr>
        <w:t xml:space="preserve">, Duncan J. </w:t>
      </w:r>
      <w:r w:rsidR="00DA00B5">
        <w:rPr>
          <w:rFonts w:asciiTheme="majorBidi" w:hAnsiTheme="majorBidi" w:cstheme="majorBidi"/>
        </w:rPr>
        <w:t>Macquarrie</w:t>
      </w:r>
      <w:r w:rsidR="00BE268D">
        <w:rPr>
          <w:rFonts w:asciiTheme="majorBidi" w:hAnsiTheme="majorBidi" w:cstheme="majorBidi"/>
          <w:vertAlign w:val="superscript"/>
        </w:rPr>
        <w:t>3</w:t>
      </w:r>
    </w:p>
    <w:p w14:paraId="67FAA2A8" w14:textId="5A0D35EA" w:rsidR="00FE29BC" w:rsidRDefault="006D7EA3" w:rsidP="00AA1339">
      <w:pPr>
        <w:spacing w:before="240" w:after="0" w:line="480" w:lineRule="auto"/>
        <w:jc w:val="both"/>
        <w:rPr>
          <w:rFonts w:asciiTheme="majorBidi" w:hAnsiTheme="majorBidi" w:cstheme="majorBidi"/>
        </w:rPr>
      </w:pPr>
      <w:r w:rsidRPr="003126CA">
        <w:rPr>
          <w:rFonts w:asciiTheme="majorBidi" w:hAnsiTheme="majorBidi" w:cstheme="majorBidi"/>
          <w:vertAlign w:val="superscript"/>
        </w:rPr>
        <w:t>1</w:t>
      </w:r>
      <w:r w:rsidR="00BE268D">
        <w:rPr>
          <w:rFonts w:asciiTheme="majorBidi" w:hAnsiTheme="majorBidi" w:cstheme="majorBidi"/>
          <w:vertAlign w:val="superscript"/>
        </w:rPr>
        <w:t xml:space="preserve"> </w:t>
      </w:r>
      <w:r w:rsidRPr="003126CA">
        <w:rPr>
          <w:rFonts w:asciiTheme="majorBidi" w:hAnsiTheme="majorBidi" w:cstheme="majorBidi"/>
        </w:rPr>
        <w:t xml:space="preserve">School of Energy and Power Engineering, Jiangsu University of Science and Technology, No. 2 </w:t>
      </w:r>
      <w:proofErr w:type="spellStart"/>
      <w:r w:rsidRPr="003126CA">
        <w:rPr>
          <w:rFonts w:asciiTheme="majorBidi" w:hAnsiTheme="majorBidi" w:cstheme="majorBidi"/>
        </w:rPr>
        <w:t>Mengxi</w:t>
      </w:r>
      <w:proofErr w:type="spellEnd"/>
      <w:r w:rsidRPr="003126CA">
        <w:rPr>
          <w:rFonts w:asciiTheme="majorBidi" w:hAnsiTheme="majorBidi" w:cstheme="majorBidi"/>
        </w:rPr>
        <w:t xml:space="preserve"> Road, Zhenjiang, Jiangsu Province, China, 212003</w:t>
      </w:r>
    </w:p>
    <w:p w14:paraId="75AE5D68" w14:textId="14327FB7" w:rsidR="006D7EA3" w:rsidRPr="003126CA" w:rsidRDefault="00BE268D" w:rsidP="00AA1339">
      <w:pPr>
        <w:spacing w:after="0" w:line="480" w:lineRule="auto"/>
        <w:jc w:val="both"/>
        <w:rPr>
          <w:rFonts w:asciiTheme="majorBidi" w:hAnsiTheme="majorBidi" w:cstheme="majorBidi"/>
        </w:rPr>
      </w:pPr>
      <w:r>
        <w:rPr>
          <w:rFonts w:asciiTheme="majorBidi" w:hAnsiTheme="majorBidi" w:cstheme="majorBidi"/>
          <w:vertAlign w:val="superscript"/>
        </w:rPr>
        <w:t xml:space="preserve">2 </w:t>
      </w:r>
      <w:r w:rsidR="006D7EA3" w:rsidRPr="003126CA">
        <w:rPr>
          <w:rFonts w:asciiTheme="majorBidi" w:hAnsiTheme="majorBidi" w:cstheme="majorBidi"/>
        </w:rPr>
        <w:t xml:space="preserve">Centre </w:t>
      </w:r>
      <w:r w:rsidR="005D511B">
        <w:rPr>
          <w:rFonts w:asciiTheme="majorBidi" w:hAnsiTheme="majorBidi" w:cstheme="majorBidi"/>
        </w:rPr>
        <w:t>for</w:t>
      </w:r>
      <w:r w:rsidR="005D511B" w:rsidRPr="003126CA">
        <w:rPr>
          <w:rFonts w:asciiTheme="majorBidi" w:hAnsiTheme="majorBidi" w:cstheme="majorBidi"/>
        </w:rPr>
        <w:t xml:space="preserve"> </w:t>
      </w:r>
      <w:r w:rsidR="006D7EA3" w:rsidRPr="003126CA">
        <w:rPr>
          <w:rFonts w:asciiTheme="majorBidi" w:hAnsiTheme="majorBidi" w:cstheme="majorBidi"/>
        </w:rPr>
        <w:t>Novel Agricultural Product, University of York, Wentworth Way, York, UK, YO10 5DD</w:t>
      </w:r>
    </w:p>
    <w:p w14:paraId="23EF93A2" w14:textId="7EF632CB" w:rsidR="006D7EA3" w:rsidRDefault="00BE268D" w:rsidP="00AA1339">
      <w:pPr>
        <w:spacing w:after="0" w:line="480" w:lineRule="auto"/>
        <w:jc w:val="both"/>
        <w:rPr>
          <w:rFonts w:asciiTheme="majorBidi" w:hAnsiTheme="majorBidi" w:cstheme="majorBidi"/>
          <w:b/>
          <w:bCs/>
          <w:i/>
          <w:iCs/>
        </w:rPr>
      </w:pPr>
      <w:r>
        <w:rPr>
          <w:rFonts w:asciiTheme="majorBidi" w:hAnsiTheme="majorBidi" w:cstheme="majorBidi"/>
          <w:vertAlign w:val="superscript"/>
        </w:rPr>
        <w:t xml:space="preserve">3 </w:t>
      </w:r>
      <w:r w:rsidR="006D7EA3" w:rsidRPr="003126CA">
        <w:rPr>
          <w:rFonts w:asciiTheme="majorBidi" w:hAnsiTheme="majorBidi" w:cstheme="majorBidi"/>
        </w:rPr>
        <w:t>Green Chemistry Centre of Excellence, University of Y</w:t>
      </w:r>
      <w:r w:rsidR="00514535">
        <w:rPr>
          <w:rFonts w:asciiTheme="majorBidi" w:hAnsiTheme="majorBidi" w:cstheme="majorBidi"/>
        </w:rPr>
        <w:t xml:space="preserve">ork, Heslington Road, York, UK, </w:t>
      </w:r>
      <w:r w:rsidR="006D7EA3" w:rsidRPr="001E1D43">
        <w:rPr>
          <w:rFonts w:asciiTheme="majorBidi" w:hAnsiTheme="majorBidi" w:cstheme="majorBidi"/>
        </w:rPr>
        <w:t>YO105DD</w:t>
      </w:r>
    </w:p>
    <w:p w14:paraId="30FF200B" w14:textId="2BEF6EE5" w:rsidR="00FE29BC" w:rsidRDefault="00FE29BC" w:rsidP="00AA1339">
      <w:pPr>
        <w:spacing w:after="0" w:line="480" w:lineRule="auto"/>
        <w:jc w:val="both"/>
        <w:rPr>
          <w:rFonts w:asciiTheme="majorBidi" w:hAnsiTheme="majorBidi" w:cstheme="majorBidi"/>
        </w:rPr>
      </w:pPr>
      <w:r w:rsidRPr="00FE29BC">
        <w:rPr>
          <w:rFonts w:asciiTheme="majorBidi" w:hAnsiTheme="majorBidi" w:cstheme="majorBidi"/>
        </w:rPr>
        <w:t>*Corresponding author</w:t>
      </w:r>
    </w:p>
    <w:p w14:paraId="1B7E0E73" w14:textId="22EF7E24" w:rsidR="001F2A60" w:rsidRPr="001F2A60" w:rsidRDefault="001F2A60" w:rsidP="00AA1339">
      <w:pPr>
        <w:spacing w:after="0" w:line="480" w:lineRule="auto"/>
        <w:jc w:val="both"/>
        <w:rPr>
          <w:rFonts w:asciiTheme="majorBidi" w:hAnsiTheme="majorBidi" w:cstheme="majorBidi"/>
          <w:i/>
          <w:iCs/>
        </w:rPr>
      </w:pPr>
      <w:r w:rsidRPr="00FE29BC">
        <w:rPr>
          <w:rFonts w:asciiTheme="majorBidi" w:hAnsiTheme="majorBidi" w:cstheme="majorBidi"/>
        </w:rPr>
        <w:t xml:space="preserve">Email: </w:t>
      </w:r>
      <w:hyperlink r:id="rId8" w:history="1">
        <w:r w:rsidRPr="004B504C">
          <w:rPr>
            <w:rStyle w:val="a8"/>
            <w:rFonts w:asciiTheme="majorBidi" w:hAnsiTheme="majorBidi" w:cstheme="majorBidi"/>
            <w:i/>
            <w:iCs/>
          </w:rPr>
          <w:t>zongyuan.zhu@just.edu.cn</w:t>
        </w:r>
      </w:hyperlink>
    </w:p>
    <w:p w14:paraId="351CF35D" w14:textId="7CFD3773" w:rsidR="002E0A65" w:rsidRPr="001E1D43" w:rsidRDefault="002E0A65" w:rsidP="00AA1339">
      <w:pPr>
        <w:spacing w:before="240" w:line="480" w:lineRule="auto"/>
        <w:jc w:val="both"/>
        <w:rPr>
          <w:rFonts w:ascii="Times New Roman" w:hAnsi="Times New Roman" w:cs="Times New Roman"/>
          <w:b/>
          <w:bCs/>
        </w:rPr>
      </w:pPr>
      <w:r w:rsidRPr="001E1D43">
        <w:rPr>
          <w:rFonts w:ascii="Times New Roman" w:hAnsi="Times New Roman" w:cs="Times New Roman"/>
          <w:b/>
          <w:bCs/>
        </w:rPr>
        <w:t>Abstract</w:t>
      </w:r>
    </w:p>
    <w:p w14:paraId="1A7B21B2" w14:textId="1474943B" w:rsidR="00E77F2B" w:rsidRPr="001E1D43" w:rsidRDefault="001E1D43" w:rsidP="00AA1339">
      <w:pPr>
        <w:spacing w:before="240" w:line="480" w:lineRule="auto"/>
        <w:jc w:val="both"/>
        <w:rPr>
          <w:rFonts w:ascii="Times New Roman" w:hAnsi="Times New Roman" w:cs="Times New Roman"/>
        </w:rPr>
      </w:pPr>
      <w:r w:rsidRPr="001E1D43">
        <w:rPr>
          <w:rFonts w:ascii="Times New Roman" w:hAnsi="Times New Roman" w:cs="Times New Roman"/>
        </w:rPr>
        <w:t>Microwave</w:t>
      </w:r>
      <w:r>
        <w:rPr>
          <w:rFonts w:ascii="Times New Roman" w:hAnsi="Times New Roman" w:cs="Times New Roman"/>
        </w:rPr>
        <w:t xml:space="preserve"> (MW)</w:t>
      </w:r>
      <w:r w:rsidRPr="001E1D43">
        <w:rPr>
          <w:rFonts w:ascii="Times New Roman" w:hAnsi="Times New Roman" w:cs="Times New Roman"/>
        </w:rPr>
        <w:t xml:space="preserve"> heating is </w:t>
      </w:r>
      <w:r w:rsidR="009827CE">
        <w:rPr>
          <w:rFonts w:ascii="Times New Roman" w:hAnsi="Times New Roman" w:cs="Times New Roman"/>
        </w:rPr>
        <w:t>attracting</w:t>
      </w:r>
      <w:r w:rsidRPr="001E1D43">
        <w:rPr>
          <w:rFonts w:ascii="Times New Roman" w:hAnsi="Times New Roman" w:cs="Times New Roman"/>
        </w:rPr>
        <w:t xml:space="preserve"> </w:t>
      </w:r>
      <w:r w:rsidR="00E77F2B">
        <w:rPr>
          <w:rFonts w:ascii="Times New Roman" w:hAnsi="Times New Roman" w:cs="Times New Roman"/>
        </w:rPr>
        <w:t xml:space="preserve">great </w:t>
      </w:r>
      <w:r w:rsidRPr="001E1D43">
        <w:rPr>
          <w:rFonts w:ascii="Times New Roman" w:hAnsi="Times New Roman" w:cs="Times New Roman"/>
        </w:rPr>
        <w:t xml:space="preserve">attention in biorefinery processes, </w:t>
      </w:r>
      <w:r w:rsidR="00625F9B">
        <w:rPr>
          <w:rFonts w:ascii="Times New Roman" w:hAnsi="Times New Roman" w:cs="Times New Roman"/>
        </w:rPr>
        <w:t xml:space="preserve">because of </w:t>
      </w:r>
      <w:r w:rsidRPr="001E1D43">
        <w:rPr>
          <w:rFonts w:ascii="Times New Roman" w:hAnsi="Times New Roman" w:cs="Times New Roman"/>
        </w:rPr>
        <w:t xml:space="preserve">its </w:t>
      </w:r>
      <w:r w:rsidR="00625F9B">
        <w:rPr>
          <w:rFonts w:ascii="Times New Roman" w:hAnsi="Times New Roman" w:cs="Times New Roman"/>
        </w:rPr>
        <w:t>special</w:t>
      </w:r>
      <w:r w:rsidRPr="001E1D43">
        <w:rPr>
          <w:rFonts w:ascii="Times New Roman" w:hAnsi="Times New Roman" w:cs="Times New Roman"/>
        </w:rPr>
        <w:t xml:space="preserve"> dipole rotation heating mechanism. </w:t>
      </w:r>
      <w:r>
        <w:rPr>
          <w:rFonts w:ascii="Times New Roman" w:hAnsi="Times New Roman" w:cs="Times New Roman"/>
        </w:rPr>
        <w:t xml:space="preserve">In the current study, MW and conventional heating </w:t>
      </w:r>
      <w:r w:rsidR="00494B1D">
        <w:rPr>
          <w:rFonts w:ascii="Times New Roman" w:hAnsi="Times New Roman" w:cs="Times New Roman"/>
        </w:rPr>
        <w:t xml:space="preserve">methods </w:t>
      </w:r>
      <w:r>
        <w:rPr>
          <w:rFonts w:ascii="Times New Roman" w:hAnsi="Times New Roman" w:cs="Times New Roman"/>
        </w:rPr>
        <w:t>were employed to assist the thermochemical pretreatment</w:t>
      </w:r>
      <w:r w:rsidR="00494B1D">
        <w:rPr>
          <w:rFonts w:ascii="Times New Roman" w:hAnsi="Times New Roman" w:cs="Times New Roman"/>
        </w:rPr>
        <w:t>s</w:t>
      </w:r>
      <w:r w:rsidR="00E77F2B">
        <w:rPr>
          <w:rFonts w:ascii="Times New Roman" w:hAnsi="Times New Roman" w:cs="Times New Roman"/>
        </w:rPr>
        <w:t xml:space="preserve"> (</w:t>
      </w:r>
      <w:r w:rsidR="00E77F2B" w:rsidRPr="0048392F">
        <w:rPr>
          <w:rFonts w:ascii="Times New Roman" w:hAnsi="Times New Roman" w:cs="Times New Roman"/>
        </w:rPr>
        <w:t>H</w:t>
      </w:r>
      <w:r w:rsidR="00E77F2B" w:rsidRPr="0048392F">
        <w:rPr>
          <w:rFonts w:ascii="Times New Roman" w:hAnsi="Times New Roman" w:cs="Times New Roman"/>
          <w:vertAlign w:val="subscript"/>
        </w:rPr>
        <w:t>2</w:t>
      </w:r>
      <w:r w:rsidR="00E77F2B" w:rsidRPr="0048392F">
        <w:rPr>
          <w:rFonts w:ascii="Times New Roman" w:hAnsi="Times New Roman" w:cs="Times New Roman"/>
        </w:rPr>
        <w:t>O,</w:t>
      </w:r>
      <w:r w:rsidR="00E77F2B">
        <w:rPr>
          <w:rFonts w:ascii="Times New Roman" w:hAnsi="Times New Roman" w:cs="Times New Roman"/>
        </w:rPr>
        <w:t xml:space="preserve"> </w:t>
      </w:r>
      <w:r w:rsidR="00E77F2B" w:rsidRPr="0048392F">
        <w:rPr>
          <w:rFonts w:ascii="Times New Roman" w:hAnsi="Times New Roman" w:cs="Times New Roman"/>
        </w:rPr>
        <w:t>H</w:t>
      </w:r>
      <w:r w:rsidR="00E77F2B" w:rsidRPr="0048392F">
        <w:rPr>
          <w:rFonts w:ascii="Times New Roman" w:hAnsi="Times New Roman" w:cs="Times New Roman"/>
          <w:vertAlign w:val="subscript"/>
        </w:rPr>
        <w:t>2</w:t>
      </w:r>
      <w:r w:rsidR="00E77F2B" w:rsidRPr="0048392F">
        <w:rPr>
          <w:rFonts w:ascii="Times New Roman" w:hAnsi="Times New Roman" w:cs="Times New Roman"/>
        </w:rPr>
        <w:t>SO</w:t>
      </w:r>
      <w:r w:rsidR="00E77F2B" w:rsidRPr="0048392F">
        <w:rPr>
          <w:rFonts w:ascii="Times New Roman" w:hAnsi="Times New Roman" w:cs="Times New Roman"/>
          <w:vertAlign w:val="subscript"/>
        </w:rPr>
        <w:t xml:space="preserve">4 </w:t>
      </w:r>
      <w:r w:rsidR="00E77F2B" w:rsidRPr="0048392F">
        <w:rPr>
          <w:rFonts w:ascii="Times New Roman" w:hAnsi="Times New Roman" w:cs="Times New Roman"/>
        </w:rPr>
        <w:t>or NaOH</w:t>
      </w:r>
      <w:r w:rsidR="00E77F2B">
        <w:rPr>
          <w:rFonts w:ascii="Times New Roman" w:hAnsi="Times New Roman" w:cs="Times New Roman"/>
        </w:rPr>
        <w:t>)</w:t>
      </w:r>
      <w:r>
        <w:rPr>
          <w:rFonts w:ascii="Times New Roman" w:hAnsi="Times New Roman" w:cs="Times New Roman"/>
        </w:rPr>
        <w:t xml:space="preserve"> of maize stem</w:t>
      </w:r>
      <w:r w:rsidR="005D511B">
        <w:rPr>
          <w:rFonts w:ascii="Times New Roman" w:hAnsi="Times New Roman" w:cs="Times New Roman"/>
        </w:rPr>
        <w:t xml:space="preserve"> biomass</w:t>
      </w:r>
      <w:r w:rsidR="00E77F2B">
        <w:rPr>
          <w:rFonts w:ascii="Times New Roman" w:hAnsi="Times New Roman" w:cs="Times New Roman" w:hint="eastAsia"/>
        </w:rPr>
        <w:t>.</w:t>
      </w:r>
      <w:r w:rsidR="00CF78A5">
        <w:rPr>
          <w:rFonts w:ascii="Times New Roman" w:hAnsi="Times New Roman" w:cs="Times New Roman"/>
        </w:rPr>
        <w:t xml:space="preserve"> </w:t>
      </w:r>
      <w:r w:rsidR="00E77F2B">
        <w:rPr>
          <w:rFonts w:ascii="Times New Roman" w:hAnsi="Times New Roman" w:cs="Times New Roman"/>
        </w:rPr>
        <w:t>T</w:t>
      </w:r>
      <w:r>
        <w:rPr>
          <w:rFonts w:ascii="Times New Roman" w:hAnsi="Times New Roman" w:cs="Times New Roman"/>
        </w:rPr>
        <w:t xml:space="preserve">heir </w:t>
      </w:r>
      <w:r w:rsidR="00625F9B">
        <w:rPr>
          <w:rFonts w:ascii="Times New Roman" w:hAnsi="Times New Roman" w:cs="Times New Roman"/>
        </w:rPr>
        <w:t>influence</w:t>
      </w:r>
      <w:r w:rsidR="00494B1D">
        <w:rPr>
          <w:rFonts w:ascii="Times New Roman" w:hAnsi="Times New Roman" w:cs="Times New Roman"/>
        </w:rPr>
        <w:t>s</w:t>
      </w:r>
      <w:r>
        <w:rPr>
          <w:rFonts w:ascii="Times New Roman" w:hAnsi="Times New Roman" w:cs="Times New Roman"/>
        </w:rPr>
        <w:t xml:space="preserve"> on sugar release</w:t>
      </w:r>
      <w:r w:rsidR="00625F9B">
        <w:rPr>
          <w:rFonts w:ascii="Times New Roman" w:hAnsi="Times New Roman" w:cs="Times New Roman"/>
        </w:rPr>
        <w:t xml:space="preserve"> and biomass compositions</w:t>
      </w:r>
      <w:r w:rsidR="00224559">
        <w:rPr>
          <w:rFonts w:ascii="Times New Roman" w:hAnsi="Times New Roman" w:cs="Times New Roman"/>
        </w:rPr>
        <w:t xml:space="preserve"> </w:t>
      </w:r>
      <w:r>
        <w:rPr>
          <w:rFonts w:ascii="Times New Roman" w:hAnsi="Times New Roman" w:cs="Times New Roman"/>
        </w:rPr>
        <w:t xml:space="preserve">during pretreatments were comparably evaluated. </w:t>
      </w:r>
      <w:r w:rsidR="00E77F2B">
        <w:rPr>
          <w:rFonts w:ascii="Times New Roman" w:hAnsi="Times New Roman" w:cs="Times New Roman"/>
        </w:rPr>
        <w:t>Compared to conventional heating</w:t>
      </w:r>
      <w:r w:rsidR="006F02C5">
        <w:rPr>
          <w:rFonts w:ascii="Times New Roman" w:hAnsi="Times New Roman" w:cs="Times New Roman"/>
        </w:rPr>
        <w:t xml:space="preserve"> pretreatment</w:t>
      </w:r>
      <w:r w:rsidR="00E77F2B">
        <w:rPr>
          <w:rFonts w:ascii="Times New Roman" w:hAnsi="Times New Roman" w:cs="Times New Roman"/>
        </w:rPr>
        <w:t xml:space="preserve">, </w:t>
      </w:r>
      <w:r w:rsidR="00E77F2B" w:rsidRPr="0048392F">
        <w:rPr>
          <w:rFonts w:ascii="Times New Roman" w:hAnsi="Times New Roman" w:cs="Times New Roman"/>
        </w:rPr>
        <w:t>MW thermochemical pretreatments</w:t>
      </w:r>
      <w:r w:rsidR="00CF78A5">
        <w:rPr>
          <w:rFonts w:ascii="Times New Roman" w:hAnsi="Times New Roman" w:cs="Times New Roman"/>
        </w:rPr>
        <w:t xml:space="preserve"> are highly efficient</w:t>
      </w:r>
      <w:r w:rsidR="00374386">
        <w:rPr>
          <w:rFonts w:ascii="Times New Roman" w:hAnsi="Times New Roman" w:cs="Times New Roman"/>
        </w:rPr>
        <w:t xml:space="preserve"> in sugar recovery</w:t>
      </w:r>
      <w:r w:rsidR="00E77F2B" w:rsidRPr="0048392F">
        <w:rPr>
          <w:rFonts w:ascii="Times New Roman" w:hAnsi="Times New Roman" w:cs="Times New Roman"/>
        </w:rPr>
        <w:t xml:space="preserve">, </w:t>
      </w:r>
      <w:r w:rsidR="00E77F2B">
        <w:rPr>
          <w:rFonts w:ascii="Times New Roman" w:hAnsi="Times New Roman" w:cs="Times New Roman"/>
        </w:rPr>
        <w:t xml:space="preserve">contributing </w:t>
      </w:r>
      <w:r w:rsidR="00E77F2B" w:rsidRPr="0048392F">
        <w:rPr>
          <w:rFonts w:ascii="Times New Roman" w:hAnsi="Times New Roman" w:cs="Times New Roman"/>
        </w:rPr>
        <w:t xml:space="preserve">to 4.3 times higher </w:t>
      </w:r>
      <w:r w:rsidR="005D511B" w:rsidRPr="0048392F">
        <w:rPr>
          <w:rFonts w:ascii="Times New Roman" w:hAnsi="Times New Roman" w:cs="Times New Roman"/>
        </w:rPr>
        <w:t xml:space="preserve">amount </w:t>
      </w:r>
      <w:r w:rsidR="005D511B">
        <w:rPr>
          <w:rFonts w:ascii="Times New Roman" w:hAnsi="Times New Roman" w:cs="Times New Roman"/>
        </w:rPr>
        <w:t xml:space="preserve">of </w:t>
      </w:r>
      <w:r w:rsidR="00E77F2B" w:rsidRPr="0048392F">
        <w:rPr>
          <w:rFonts w:ascii="Times New Roman" w:hAnsi="Times New Roman" w:cs="Times New Roman"/>
        </w:rPr>
        <w:t xml:space="preserve">sugar release (1.25 </w:t>
      </w:r>
      <w:r w:rsidR="00E77F2B" w:rsidRPr="00597E31">
        <w:rPr>
          <w:rFonts w:ascii="Times New Roman" w:hAnsi="Times New Roman" w:cs="Times New Roman"/>
          <w:i/>
          <w:iCs/>
        </w:rPr>
        <w:t>vs</w:t>
      </w:r>
      <w:r w:rsidR="00E77F2B" w:rsidRPr="0048392F">
        <w:rPr>
          <w:rFonts w:ascii="Times New Roman" w:hAnsi="Times New Roman" w:cs="Times New Roman"/>
        </w:rPr>
        <w:t xml:space="preserve"> 0.30 </w:t>
      </w:r>
      <w:proofErr w:type="spellStart"/>
      <w:r w:rsidR="00E77F2B" w:rsidRPr="0048392F">
        <w:rPr>
          <w:rFonts w:ascii="Times New Roman" w:hAnsi="Times New Roman" w:cs="Times New Roman"/>
        </w:rPr>
        <w:t>μmol</w:t>
      </w:r>
      <w:proofErr w:type="spellEnd"/>
      <w:r w:rsidR="00E77F2B" w:rsidRPr="0048392F">
        <w:rPr>
          <w:rFonts w:ascii="Times New Roman" w:hAnsi="Times New Roman" w:cs="Times New Roman"/>
        </w:rPr>
        <w:t xml:space="preserve">/mg biomass) </w:t>
      </w:r>
      <w:r w:rsidR="00353482">
        <w:rPr>
          <w:rFonts w:ascii="Times New Roman" w:hAnsi="Times New Roman" w:cs="Times New Roman"/>
        </w:rPr>
        <w:t>with</w:t>
      </w:r>
      <w:r w:rsidR="00353482" w:rsidRPr="0048392F">
        <w:rPr>
          <w:rFonts w:ascii="Times New Roman" w:hAnsi="Times New Roman" w:cs="Times New Roman"/>
        </w:rPr>
        <w:t xml:space="preserve"> </w:t>
      </w:r>
      <w:r w:rsidR="0002389C">
        <w:rPr>
          <w:rFonts w:ascii="Times New Roman" w:hAnsi="Times New Roman" w:cs="Times New Roman"/>
        </w:rPr>
        <w:t>reaction time</w:t>
      </w:r>
      <w:r w:rsidR="00353482" w:rsidRPr="0048392F">
        <w:rPr>
          <w:rFonts w:ascii="Times New Roman" w:hAnsi="Times New Roman" w:cs="Times New Roman"/>
        </w:rPr>
        <w:t xml:space="preserve"> </w:t>
      </w:r>
      <w:r w:rsidR="00E77F2B" w:rsidRPr="0048392F">
        <w:rPr>
          <w:rFonts w:ascii="Times New Roman" w:hAnsi="Times New Roman" w:cs="Times New Roman"/>
        </w:rPr>
        <w:t xml:space="preserve">8 </w:t>
      </w:r>
      <w:r w:rsidR="00264B1B">
        <w:rPr>
          <w:rFonts w:ascii="Times New Roman" w:hAnsi="Times New Roman" w:cs="Times New Roman"/>
        </w:rPr>
        <w:t xml:space="preserve">times </w:t>
      </w:r>
      <w:r w:rsidR="00661134">
        <w:rPr>
          <w:rFonts w:ascii="Times New Roman" w:hAnsi="Times New Roman" w:cs="Times New Roman"/>
        </w:rPr>
        <w:t>s</w:t>
      </w:r>
      <w:r w:rsidR="00353482">
        <w:rPr>
          <w:rFonts w:ascii="Times New Roman" w:hAnsi="Times New Roman" w:cs="Times New Roman"/>
        </w:rPr>
        <w:t>horter</w:t>
      </w:r>
      <w:r w:rsidR="00353482" w:rsidRPr="0048392F">
        <w:rPr>
          <w:rFonts w:ascii="Times New Roman" w:hAnsi="Times New Roman" w:cs="Times New Roman"/>
        </w:rPr>
        <w:t xml:space="preserve"> </w:t>
      </w:r>
      <w:r w:rsidR="00E77F2B" w:rsidRPr="0048392F">
        <w:rPr>
          <w:rFonts w:ascii="Times New Roman" w:hAnsi="Times New Roman" w:cs="Times New Roman"/>
        </w:rPr>
        <w:t xml:space="preserve">(5 </w:t>
      </w:r>
      <w:r w:rsidR="00E77F2B" w:rsidRPr="0048392F">
        <w:rPr>
          <w:rFonts w:ascii="Times New Roman" w:hAnsi="Times New Roman" w:cs="Times New Roman"/>
          <w:i/>
          <w:iCs/>
        </w:rPr>
        <w:t xml:space="preserve">vs </w:t>
      </w:r>
      <w:r w:rsidR="00E77F2B" w:rsidRPr="0048392F">
        <w:rPr>
          <w:rFonts w:ascii="Times New Roman" w:hAnsi="Times New Roman" w:cs="Times New Roman"/>
        </w:rPr>
        <w:t xml:space="preserve">40 </w:t>
      </w:r>
      <w:r w:rsidR="00387A46">
        <w:rPr>
          <w:rFonts w:ascii="Times New Roman" w:hAnsi="Times New Roman" w:cs="Times New Roman"/>
        </w:rPr>
        <w:t>m</w:t>
      </w:r>
      <w:r w:rsidR="00535018">
        <w:rPr>
          <w:rFonts w:ascii="Times New Roman" w:hAnsi="Times New Roman" w:cs="Times New Roman"/>
        </w:rPr>
        <w:t>in</w:t>
      </w:r>
      <w:r w:rsidR="00E77F2B" w:rsidRPr="0048392F">
        <w:rPr>
          <w:rFonts w:ascii="Times New Roman" w:hAnsi="Times New Roman" w:cs="Times New Roman"/>
        </w:rPr>
        <w:t xml:space="preserve">) </w:t>
      </w:r>
      <w:r w:rsidR="00E77F2B">
        <w:rPr>
          <w:rFonts w:ascii="Times New Roman" w:hAnsi="Times New Roman" w:cs="Times New Roman"/>
        </w:rPr>
        <w:t>and</w:t>
      </w:r>
      <w:r w:rsidR="00E77F2B" w:rsidRPr="0048392F">
        <w:rPr>
          <w:rFonts w:ascii="Times New Roman" w:hAnsi="Times New Roman" w:cs="Times New Roman"/>
        </w:rPr>
        <w:t xml:space="preserve"> selective</w:t>
      </w:r>
      <w:r w:rsidR="00E77F2B">
        <w:rPr>
          <w:rFonts w:ascii="Times New Roman" w:hAnsi="Times New Roman" w:cs="Times New Roman"/>
        </w:rPr>
        <w:t>ly producing</w:t>
      </w:r>
      <w:r w:rsidR="00E77F2B" w:rsidRPr="0048392F">
        <w:rPr>
          <w:rFonts w:ascii="Times New Roman" w:hAnsi="Times New Roman" w:cs="Times New Roman"/>
        </w:rPr>
        <w:t xml:space="preserve"> glucose </w:t>
      </w:r>
      <w:r w:rsidR="00E77F2B">
        <w:rPr>
          <w:rFonts w:ascii="Times New Roman" w:hAnsi="Times New Roman" w:cs="Times New Roman"/>
        </w:rPr>
        <w:t xml:space="preserve">as the major </w:t>
      </w:r>
      <w:r w:rsidR="006F02C5">
        <w:rPr>
          <w:rFonts w:ascii="Times New Roman" w:hAnsi="Times New Roman" w:cs="Times New Roman"/>
        </w:rPr>
        <w:t xml:space="preserve">constituent </w:t>
      </w:r>
      <w:r w:rsidR="00E77F2B" w:rsidRPr="0048392F">
        <w:rPr>
          <w:rFonts w:ascii="Times New Roman" w:hAnsi="Times New Roman" w:cs="Times New Roman"/>
        </w:rPr>
        <w:t xml:space="preserve">(0.75 </w:t>
      </w:r>
      <w:proofErr w:type="spellStart"/>
      <w:r w:rsidR="00E77F2B" w:rsidRPr="0048392F">
        <w:rPr>
          <w:rFonts w:ascii="Times New Roman" w:hAnsi="Times New Roman" w:cs="Times New Roman"/>
        </w:rPr>
        <w:t>μmol</w:t>
      </w:r>
      <w:proofErr w:type="spellEnd"/>
      <w:r w:rsidR="00E77F2B" w:rsidRPr="0048392F">
        <w:rPr>
          <w:rFonts w:ascii="Times New Roman" w:hAnsi="Times New Roman" w:cs="Times New Roman"/>
        </w:rPr>
        <w:t xml:space="preserve">/mg biomass) using </w:t>
      </w:r>
      <w:r w:rsidR="00E77F2B">
        <w:rPr>
          <w:rFonts w:ascii="Times New Roman" w:hAnsi="Times New Roman" w:cs="Times New Roman"/>
        </w:rPr>
        <w:t>0.2</w:t>
      </w:r>
      <w:r w:rsidR="005072F4">
        <w:rPr>
          <w:rFonts w:ascii="Times New Roman" w:hAnsi="Times New Roman" w:cs="Times New Roman"/>
        </w:rPr>
        <w:t xml:space="preserve"> </w:t>
      </w:r>
      <w:r w:rsidR="00E77F2B">
        <w:rPr>
          <w:rFonts w:ascii="Times New Roman" w:hAnsi="Times New Roman" w:cs="Times New Roman"/>
        </w:rPr>
        <w:t xml:space="preserve">M </w:t>
      </w:r>
      <w:r w:rsidR="00E77F2B" w:rsidRPr="0048392F">
        <w:rPr>
          <w:rFonts w:ascii="Times New Roman" w:hAnsi="Times New Roman" w:cs="Times New Roman"/>
        </w:rPr>
        <w:t>H</w:t>
      </w:r>
      <w:r w:rsidR="00E77F2B" w:rsidRPr="0048392F">
        <w:rPr>
          <w:rFonts w:ascii="Times New Roman" w:hAnsi="Times New Roman" w:cs="Times New Roman"/>
          <w:vertAlign w:val="subscript"/>
        </w:rPr>
        <w:t>2</w:t>
      </w:r>
      <w:r w:rsidR="00E77F2B" w:rsidRPr="0048392F">
        <w:rPr>
          <w:rFonts w:ascii="Times New Roman" w:hAnsi="Times New Roman" w:cs="Times New Roman"/>
        </w:rPr>
        <w:t>SO</w:t>
      </w:r>
      <w:r w:rsidR="00E77F2B" w:rsidRPr="0048392F">
        <w:rPr>
          <w:rFonts w:ascii="Times New Roman" w:hAnsi="Times New Roman" w:cs="Times New Roman"/>
          <w:vertAlign w:val="subscript"/>
        </w:rPr>
        <w:t>4</w:t>
      </w:r>
      <w:r w:rsidR="00CF78A5">
        <w:rPr>
          <w:rFonts w:ascii="Times New Roman" w:hAnsi="Times New Roman" w:cs="Times New Roman"/>
        </w:rPr>
        <w:t xml:space="preserve"> as pretreatment media</w:t>
      </w:r>
      <w:r w:rsidR="00E77F2B" w:rsidRPr="0048392F">
        <w:rPr>
          <w:rFonts w:ascii="Times New Roman" w:hAnsi="Times New Roman" w:cs="Times New Roman"/>
        </w:rPr>
        <w:t xml:space="preserve">. MW thermochemical pretreatment </w:t>
      </w:r>
      <w:r w:rsidR="00E77F2B">
        <w:rPr>
          <w:rFonts w:ascii="Times New Roman" w:hAnsi="Times New Roman" w:cs="Times New Roman"/>
        </w:rPr>
        <w:t xml:space="preserve">also effectively removed </w:t>
      </w:r>
      <w:r w:rsidR="00E77F2B" w:rsidRPr="0048392F">
        <w:rPr>
          <w:rFonts w:ascii="Times New Roman" w:hAnsi="Times New Roman" w:cs="Times New Roman"/>
        </w:rPr>
        <w:t>lignin</w:t>
      </w:r>
      <w:r w:rsidR="00E77F2B">
        <w:rPr>
          <w:rFonts w:ascii="Times New Roman" w:hAnsi="Times New Roman" w:cs="Times New Roman"/>
        </w:rPr>
        <w:t xml:space="preserve"> </w:t>
      </w:r>
      <w:r w:rsidR="00E77F2B" w:rsidRPr="0048392F">
        <w:rPr>
          <w:rFonts w:ascii="Times New Roman" w:hAnsi="Times New Roman" w:cs="Times New Roman"/>
        </w:rPr>
        <w:t xml:space="preserve">(up to 91.6%) </w:t>
      </w:r>
      <w:r w:rsidR="00E77F2B">
        <w:rPr>
          <w:rFonts w:ascii="Times New Roman" w:hAnsi="Times New Roman" w:cs="Times New Roman"/>
        </w:rPr>
        <w:t xml:space="preserve">within 5 </w:t>
      </w:r>
      <w:r w:rsidR="00387A46">
        <w:rPr>
          <w:rFonts w:ascii="Times New Roman" w:hAnsi="Times New Roman" w:cs="Times New Roman"/>
        </w:rPr>
        <w:t>m</w:t>
      </w:r>
      <w:r w:rsidR="00535018">
        <w:rPr>
          <w:rFonts w:ascii="Times New Roman" w:hAnsi="Times New Roman" w:cs="Times New Roman"/>
        </w:rPr>
        <w:t>in</w:t>
      </w:r>
      <w:r w:rsidR="00E77F2B">
        <w:rPr>
          <w:rFonts w:ascii="Times New Roman" w:hAnsi="Times New Roman" w:cs="Times New Roman"/>
        </w:rPr>
        <w:t>, which was</w:t>
      </w:r>
      <w:r w:rsidR="00E77F2B" w:rsidRPr="0048392F">
        <w:rPr>
          <w:rFonts w:ascii="Times New Roman" w:hAnsi="Times New Roman" w:cs="Times New Roman"/>
        </w:rPr>
        <w:t xml:space="preserve"> </w:t>
      </w:r>
      <w:r w:rsidR="00B45A6F">
        <w:rPr>
          <w:rFonts w:ascii="Times New Roman" w:hAnsi="Times New Roman" w:cs="Times New Roman"/>
        </w:rPr>
        <w:t xml:space="preserve">significantly </w:t>
      </w:r>
      <w:r w:rsidR="00E77F2B" w:rsidRPr="0048392F">
        <w:rPr>
          <w:rFonts w:ascii="Times New Roman" w:hAnsi="Times New Roman" w:cs="Times New Roman"/>
        </w:rPr>
        <w:t xml:space="preserve">higher than conventional heating pretreatment (51.2%). </w:t>
      </w:r>
      <w:r w:rsidR="00374386">
        <w:rPr>
          <w:rFonts w:ascii="Times New Roman" w:hAnsi="Times New Roman" w:cs="Times New Roman"/>
        </w:rPr>
        <w:t>C</w:t>
      </w:r>
      <w:r w:rsidR="00211E09" w:rsidRPr="003126CA">
        <w:rPr>
          <w:rFonts w:ascii="Times New Roman" w:hAnsi="Times New Roman" w:cs="Times New Roman"/>
        </w:rPr>
        <w:t xml:space="preserve">onventional heating pretreatment </w:t>
      </w:r>
      <w:r w:rsidR="00374386">
        <w:rPr>
          <w:rFonts w:ascii="Times New Roman" w:hAnsi="Times New Roman" w:cs="Times New Roman"/>
        </w:rPr>
        <w:t>successfully</w:t>
      </w:r>
      <w:r w:rsidR="00211E09" w:rsidRPr="003126CA">
        <w:rPr>
          <w:rFonts w:ascii="Times New Roman" w:hAnsi="Times New Roman" w:cs="Times New Roman"/>
        </w:rPr>
        <w:t xml:space="preserve"> remove</w:t>
      </w:r>
      <w:r w:rsidR="00211E09">
        <w:rPr>
          <w:rFonts w:ascii="Times New Roman" w:hAnsi="Times New Roman" w:cs="Times New Roman"/>
        </w:rPr>
        <w:t>d</w:t>
      </w:r>
      <w:r w:rsidR="00211E09" w:rsidRPr="003126CA">
        <w:rPr>
          <w:rFonts w:ascii="Times New Roman" w:hAnsi="Times New Roman" w:cs="Times New Roman"/>
        </w:rPr>
        <w:t xml:space="preserve"> hemicellulose and </w:t>
      </w:r>
      <w:r w:rsidR="009827CE">
        <w:rPr>
          <w:rFonts w:ascii="Times New Roman" w:hAnsi="Times New Roman" w:cs="Times New Roman"/>
        </w:rPr>
        <w:t>converted</w:t>
      </w:r>
      <w:r w:rsidR="00211E09" w:rsidRPr="003126CA">
        <w:rPr>
          <w:rFonts w:ascii="Times New Roman" w:hAnsi="Times New Roman" w:cs="Times New Roman"/>
        </w:rPr>
        <w:t xml:space="preserve"> the crystalline </w:t>
      </w:r>
      <w:r w:rsidR="00211E09" w:rsidRPr="003126CA">
        <w:rPr>
          <w:rFonts w:ascii="Times New Roman" w:hAnsi="Times New Roman" w:cs="Times New Roman"/>
        </w:rPr>
        <w:lastRenderedPageBreak/>
        <w:t xml:space="preserve">cellulose into amorphous cellulose, which </w:t>
      </w:r>
      <w:r w:rsidR="009827CE">
        <w:rPr>
          <w:rFonts w:ascii="Times New Roman" w:hAnsi="Times New Roman" w:cs="Times New Roman"/>
        </w:rPr>
        <w:t xml:space="preserve">is </w:t>
      </w:r>
      <w:r w:rsidR="00211E09" w:rsidRPr="003126CA">
        <w:rPr>
          <w:rFonts w:ascii="Times New Roman" w:hAnsi="Times New Roman" w:cs="Times New Roman"/>
        </w:rPr>
        <w:t xml:space="preserve">probably </w:t>
      </w:r>
      <w:r w:rsidR="00B45A6F">
        <w:rPr>
          <w:rFonts w:ascii="Times New Roman" w:hAnsi="Times New Roman" w:cs="Times New Roman"/>
        </w:rPr>
        <w:t>due</w:t>
      </w:r>
      <w:r w:rsidR="00B45A6F" w:rsidRPr="003126CA">
        <w:rPr>
          <w:rFonts w:ascii="Times New Roman" w:hAnsi="Times New Roman" w:cs="Times New Roman"/>
        </w:rPr>
        <w:t xml:space="preserve"> </w:t>
      </w:r>
      <w:r w:rsidR="00211E09" w:rsidRPr="003126CA">
        <w:rPr>
          <w:rFonts w:ascii="Times New Roman" w:hAnsi="Times New Roman" w:cs="Times New Roman"/>
        </w:rPr>
        <w:t>to its longer heating time. Rapid MW thermochemical pretreatments efficiently fractionated hemicellulose and removed lignin content while</w:t>
      </w:r>
      <w:r w:rsidR="009827CE">
        <w:rPr>
          <w:rFonts w:ascii="Times New Roman" w:hAnsi="Times New Roman" w:cs="Times New Roman"/>
        </w:rPr>
        <w:t xml:space="preserve"> keeping</w:t>
      </w:r>
      <w:r w:rsidR="00211E09" w:rsidRPr="003126CA">
        <w:rPr>
          <w:rFonts w:ascii="Times New Roman" w:hAnsi="Times New Roman" w:cs="Times New Roman"/>
        </w:rPr>
        <w:t xml:space="preserve"> </w:t>
      </w:r>
      <w:r w:rsidR="00B45A6F">
        <w:rPr>
          <w:rFonts w:ascii="Times New Roman" w:hAnsi="Times New Roman" w:cs="Times New Roman"/>
        </w:rPr>
        <w:t xml:space="preserve">the </w:t>
      </w:r>
      <w:r w:rsidR="00211E09" w:rsidRPr="003126CA">
        <w:rPr>
          <w:rFonts w:ascii="Times New Roman" w:hAnsi="Times New Roman" w:cs="Times New Roman"/>
        </w:rPr>
        <w:t>crystalline cellulose structure</w:t>
      </w:r>
      <w:r w:rsidR="00B45A6F">
        <w:rPr>
          <w:rFonts w:ascii="Times New Roman" w:hAnsi="Times New Roman" w:cs="Times New Roman"/>
        </w:rPr>
        <w:t>.</w:t>
      </w:r>
      <w:r w:rsidR="0064127A">
        <w:rPr>
          <w:rFonts w:ascii="Times New Roman" w:hAnsi="Times New Roman" w:cs="Times New Roman"/>
        </w:rPr>
        <w:t xml:space="preserve"> MW and</w:t>
      </w:r>
      <w:r w:rsidR="00B45A6F">
        <w:rPr>
          <w:rFonts w:ascii="Times New Roman" w:hAnsi="Times New Roman" w:cs="Times New Roman"/>
        </w:rPr>
        <w:t xml:space="preserve"> </w:t>
      </w:r>
      <w:r w:rsidR="0064127A">
        <w:rPr>
          <w:rFonts w:ascii="Times New Roman" w:hAnsi="Times New Roman" w:cs="Times New Roman"/>
        </w:rPr>
        <w:t>conventional heating pretreatments led to s</w:t>
      </w:r>
      <w:r w:rsidR="009E3179">
        <w:rPr>
          <w:rFonts w:ascii="Times New Roman" w:hAnsi="Times New Roman" w:cs="Times New Roman"/>
        </w:rPr>
        <w:t>imilar digestibilit</w:t>
      </w:r>
      <w:r w:rsidR="0064127A">
        <w:rPr>
          <w:rFonts w:ascii="Times New Roman" w:hAnsi="Times New Roman" w:cs="Times New Roman"/>
        </w:rPr>
        <w:t>y</w:t>
      </w:r>
      <w:r w:rsidR="009E3179">
        <w:rPr>
          <w:rFonts w:ascii="Times New Roman" w:hAnsi="Times New Roman" w:cs="Times New Roman"/>
        </w:rPr>
        <w:t xml:space="preserve"> of</w:t>
      </w:r>
      <w:r w:rsidR="00374386">
        <w:rPr>
          <w:rFonts w:ascii="Times New Roman" w:hAnsi="Times New Roman" w:cs="Times New Roman"/>
        </w:rPr>
        <w:t xml:space="preserve"> biomass solid residue</w:t>
      </w:r>
      <w:r w:rsidR="00375D6C">
        <w:rPr>
          <w:rFonts w:ascii="Times New Roman" w:hAnsi="Times New Roman" w:cs="Times New Roman"/>
        </w:rPr>
        <w:t>s</w:t>
      </w:r>
      <w:r w:rsidR="009E3179">
        <w:rPr>
          <w:rFonts w:ascii="Times New Roman" w:hAnsi="Times New Roman" w:cs="Times New Roman"/>
        </w:rPr>
        <w:t>.</w:t>
      </w:r>
      <w:r w:rsidR="008819E2">
        <w:rPr>
          <w:rFonts w:ascii="Times New Roman" w:hAnsi="Times New Roman" w:cs="Times New Roman"/>
        </w:rPr>
        <w:t xml:space="preserve"> Overall, </w:t>
      </w:r>
      <w:r w:rsidR="00224559">
        <w:rPr>
          <w:rFonts w:ascii="Times New Roman" w:hAnsi="Times New Roman" w:cs="Times New Roman"/>
        </w:rPr>
        <w:t>MW thermochemical pretreatment represent</w:t>
      </w:r>
      <w:r w:rsidR="00375D6C">
        <w:rPr>
          <w:rFonts w:ascii="Times New Roman" w:hAnsi="Times New Roman" w:cs="Times New Roman"/>
        </w:rPr>
        <w:t>s</w:t>
      </w:r>
      <w:r w:rsidR="00224559">
        <w:rPr>
          <w:rFonts w:ascii="Times New Roman" w:hAnsi="Times New Roman" w:cs="Times New Roman"/>
        </w:rPr>
        <w:t xml:space="preserve"> an energy efficient alternative strategy, as it consumed</w:t>
      </w:r>
      <w:r w:rsidR="00E77F2B">
        <w:rPr>
          <w:rFonts w:ascii="Times New Roman" w:hAnsi="Times New Roman" w:cs="Times New Roman"/>
        </w:rPr>
        <w:t xml:space="preserve"> </w:t>
      </w:r>
      <w:r w:rsidR="00E01CD1" w:rsidRPr="00E01CD1">
        <w:rPr>
          <w:rFonts w:ascii="Times New Roman" w:hAnsi="Times New Roman" w:cs="Times New Roman"/>
          <w:color w:val="FF0000"/>
        </w:rPr>
        <w:t>25</w:t>
      </w:r>
      <w:r w:rsidR="00E77F2B" w:rsidRPr="00E01CD1">
        <w:rPr>
          <w:rFonts w:ascii="Times New Roman" w:hAnsi="Times New Roman" w:cs="Times New Roman"/>
          <w:color w:val="FF0000"/>
        </w:rPr>
        <w:t>-</w:t>
      </w:r>
      <w:r w:rsidR="00E01CD1" w:rsidRPr="00E01CD1">
        <w:rPr>
          <w:rFonts w:ascii="Times New Roman" w:hAnsi="Times New Roman" w:cs="Times New Roman"/>
          <w:color w:val="FF0000"/>
        </w:rPr>
        <w:t>34</w:t>
      </w:r>
      <w:r w:rsidR="00E77F2B" w:rsidRPr="00E01CD1">
        <w:rPr>
          <w:rFonts w:ascii="Times New Roman" w:hAnsi="Times New Roman" w:cs="Times New Roman"/>
          <w:color w:val="FF0000"/>
        </w:rPr>
        <w:t xml:space="preserve"> </w:t>
      </w:r>
      <w:r w:rsidR="00E77F2B">
        <w:rPr>
          <w:rFonts w:ascii="Times New Roman" w:hAnsi="Times New Roman" w:cs="Times New Roman"/>
        </w:rPr>
        <w:t>folds less</w:t>
      </w:r>
      <w:r w:rsidR="00224559">
        <w:rPr>
          <w:rFonts w:ascii="Times New Roman" w:hAnsi="Times New Roman" w:cs="Times New Roman"/>
        </w:rPr>
        <w:t xml:space="preserve"> energy </w:t>
      </w:r>
      <w:r w:rsidR="00E77F2B">
        <w:rPr>
          <w:rFonts w:ascii="Times New Roman" w:hAnsi="Times New Roman" w:cs="Times New Roman"/>
        </w:rPr>
        <w:t>than conventional heating pretreatment</w:t>
      </w:r>
      <w:r w:rsidR="00224559">
        <w:rPr>
          <w:rFonts w:ascii="Times New Roman" w:hAnsi="Times New Roman" w:cs="Times New Roman"/>
        </w:rPr>
        <w:t xml:space="preserve"> for effective biomass fraction</w:t>
      </w:r>
      <w:r w:rsidR="00B45A6F">
        <w:rPr>
          <w:rFonts w:ascii="Times New Roman" w:hAnsi="Times New Roman" w:cs="Times New Roman"/>
        </w:rPr>
        <w:t>ation</w:t>
      </w:r>
      <w:r w:rsidR="00224559">
        <w:rPr>
          <w:rFonts w:ascii="Times New Roman" w:hAnsi="Times New Roman" w:cs="Times New Roman"/>
        </w:rPr>
        <w:t xml:space="preserve"> and value</w:t>
      </w:r>
      <w:r w:rsidR="003601B4">
        <w:rPr>
          <w:rFonts w:ascii="Times New Roman" w:hAnsi="Times New Roman" w:cs="Times New Roman"/>
        </w:rPr>
        <w:t>-</w:t>
      </w:r>
      <w:r w:rsidR="00224559">
        <w:rPr>
          <w:rFonts w:ascii="Times New Roman" w:hAnsi="Times New Roman" w:cs="Times New Roman"/>
        </w:rPr>
        <w:t>added chemical production</w:t>
      </w:r>
      <w:r w:rsidR="00E77F2B">
        <w:rPr>
          <w:rFonts w:ascii="Times New Roman" w:hAnsi="Times New Roman" w:cs="Times New Roman"/>
        </w:rPr>
        <w:t>.</w:t>
      </w:r>
    </w:p>
    <w:p w14:paraId="6E296FC1" w14:textId="77777777" w:rsidR="00061A87" w:rsidRDefault="00061A87" w:rsidP="00AA1339">
      <w:pPr>
        <w:spacing w:before="120" w:after="0" w:line="480" w:lineRule="auto"/>
        <w:rPr>
          <w:rFonts w:asciiTheme="majorBidi" w:hAnsiTheme="majorBidi" w:cstheme="majorBidi"/>
          <w:b/>
          <w:bCs/>
        </w:rPr>
      </w:pPr>
    </w:p>
    <w:p w14:paraId="365F2370" w14:textId="65E71BFC" w:rsidR="002E0A65" w:rsidRPr="003126CA" w:rsidRDefault="002E0A65" w:rsidP="00AA1339">
      <w:pPr>
        <w:spacing w:before="120" w:after="0" w:line="480" w:lineRule="auto"/>
        <w:rPr>
          <w:rFonts w:asciiTheme="majorBidi" w:hAnsiTheme="majorBidi" w:cstheme="majorBidi"/>
        </w:rPr>
      </w:pPr>
      <w:r w:rsidRPr="003126CA">
        <w:rPr>
          <w:rFonts w:asciiTheme="majorBidi" w:hAnsiTheme="majorBidi" w:cstheme="majorBidi"/>
          <w:b/>
          <w:bCs/>
        </w:rPr>
        <w:t>Key words:</w:t>
      </w:r>
      <w:r w:rsidRPr="003126CA">
        <w:rPr>
          <w:rFonts w:ascii="Times New Roman" w:hAnsi="Times New Roman" w:cs="Times New Roman" w:hint="eastAsia"/>
        </w:rPr>
        <w:t xml:space="preserve"> M</w:t>
      </w:r>
      <w:r w:rsidRPr="003126CA">
        <w:rPr>
          <w:rFonts w:ascii="Times New Roman" w:hAnsi="Times New Roman" w:cs="Times New Roman"/>
        </w:rPr>
        <w:t xml:space="preserve">icrowave </w:t>
      </w:r>
      <w:r w:rsidRPr="003126CA">
        <w:rPr>
          <w:rFonts w:ascii="Times New Roman" w:hAnsi="Times New Roman" w:cs="Times New Roman" w:hint="eastAsia"/>
        </w:rPr>
        <w:t>heating;</w:t>
      </w:r>
      <w:r w:rsidRPr="003126CA">
        <w:rPr>
          <w:rFonts w:ascii="Times New Roman" w:hAnsi="Times New Roman" w:cs="Times New Roman"/>
        </w:rPr>
        <w:t xml:space="preserve"> conventional heating; </w:t>
      </w:r>
      <w:r w:rsidR="00DA00B5">
        <w:rPr>
          <w:rFonts w:ascii="Times New Roman" w:hAnsi="Times New Roman" w:cs="Times New Roman"/>
        </w:rPr>
        <w:t xml:space="preserve">thermochemical </w:t>
      </w:r>
      <w:r w:rsidRPr="003126CA">
        <w:rPr>
          <w:rFonts w:asciiTheme="majorBidi" w:hAnsiTheme="majorBidi" w:cstheme="majorBidi" w:hint="eastAsia"/>
        </w:rPr>
        <w:t>pretreatment</w:t>
      </w:r>
      <w:r w:rsidRPr="003126CA">
        <w:rPr>
          <w:rFonts w:ascii="Times New Roman" w:hAnsi="Times New Roman" w:cs="Times New Roman" w:hint="eastAsia"/>
        </w:rPr>
        <w:t>; maize</w:t>
      </w:r>
      <w:r w:rsidR="0086145E">
        <w:rPr>
          <w:rFonts w:ascii="Times New Roman" w:hAnsi="Times New Roman" w:cs="Times New Roman"/>
        </w:rPr>
        <w:t xml:space="preserve"> stem</w:t>
      </w:r>
      <w:r w:rsidRPr="003126CA">
        <w:rPr>
          <w:rFonts w:ascii="Times New Roman" w:hAnsi="Times New Roman" w:cs="Times New Roman" w:hint="eastAsia"/>
        </w:rPr>
        <w:t>;</w:t>
      </w:r>
      <w:r w:rsidRPr="003126CA">
        <w:rPr>
          <w:rFonts w:asciiTheme="majorBidi" w:hAnsiTheme="majorBidi" w:cstheme="majorBidi"/>
        </w:rPr>
        <w:t xml:space="preserve"> </w:t>
      </w:r>
      <w:r w:rsidR="00DA00B5">
        <w:rPr>
          <w:rFonts w:asciiTheme="majorBidi" w:hAnsiTheme="majorBidi" w:cstheme="majorBidi"/>
        </w:rPr>
        <w:t>sugar recovery</w:t>
      </w:r>
      <w:r w:rsidR="0086145E">
        <w:rPr>
          <w:rFonts w:asciiTheme="majorBidi" w:hAnsiTheme="majorBidi" w:cstheme="majorBidi"/>
        </w:rPr>
        <w:t>; lignin removal</w:t>
      </w:r>
      <w:r w:rsidR="00DA00B5">
        <w:rPr>
          <w:rFonts w:asciiTheme="majorBidi" w:hAnsiTheme="majorBidi" w:cstheme="majorBidi"/>
        </w:rPr>
        <w:t>.</w:t>
      </w:r>
    </w:p>
    <w:p w14:paraId="2CFFC8FC" w14:textId="77777777" w:rsidR="00680C8F" w:rsidRPr="003126CA" w:rsidRDefault="00680C8F" w:rsidP="00AA1339">
      <w:pPr>
        <w:spacing w:line="480" w:lineRule="auto"/>
        <w:outlineLvl w:val="1"/>
        <w:rPr>
          <w:b/>
          <w:bCs/>
        </w:rPr>
      </w:pPr>
    </w:p>
    <w:p w14:paraId="6EC87059" w14:textId="7527FBBA" w:rsidR="00113871" w:rsidRPr="003126CA" w:rsidRDefault="00113871" w:rsidP="00AA1339">
      <w:pPr>
        <w:pStyle w:val="a7"/>
        <w:numPr>
          <w:ilvl w:val="0"/>
          <w:numId w:val="43"/>
        </w:numPr>
        <w:spacing w:before="240" w:line="480" w:lineRule="auto"/>
        <w:jc w:val="both"/>
        <w:outlineLvl w:val="1"/>
        <w:rPr>
          <w:rFonts w:ascii="Times New Roman" w:hAnsi="Times New Roman" w:cs="Times New Roman"/>
          <w:b/>
        </w:rPr>
      </w:pPr>
      <w:r w:rsidRPr="003126CA">
        <w:rPr>
          <w:rFonts w:ascii="Times New Roman" w:hAnsi="Times New Roman" w:cs="Times New Roman"/>
          <w:b/>
        </w:rPr>
        <w:t>Introduction</w:t>
      </w:r>
      <w:bookmarkEnd w:id="0"/>
    </w:p>
    <w:p w14:paraId="46607F83" w14:textId="717004EA" w:rsidR="00E109D7" w:rsidRDefault="001E130E" w:rsidP="00AA1339">
      <w:pPr>
        <w:spacing w:before="240" w:line="480" w:lineRule="auto"/>
        <w:jc w:val="both"/>
        <w:rPr>
          <w:rFonts w:ascii="Times New Roman" w:hAnsi="Times New Roman" w:cs="Times New Roman"/>
        </w:rPr>
      </w:pPr>
      <w:r w:rsidRPr="003126CA">
        <w:rPr>
          <w:rFonts w:ascii="Times New Roman" w:hAnsi="Times New Roman" w:cs="Times New Roman"/>
        </w:rPr>
        <w:t>World energy consumption has been rising</w:t>
      </w:r>
      <w:r w:rsidR="00661134">
        <w:rPr>
          <w:rFonts w:ascii="Times New Roman" w:hAnsi="Times New Roman" w:cs="Times New Roman"/>
        </w:rPr>
        <w:t xml:space="preserve"> as a consequence of</w:t>
      </w:r>
      <w:r w:rsidRPr="003126CA">
        <w:rPr>
          <w:rFonts w:ascii="Times New Roman" w:hAnsi="Times New Roman" w:cs="Times New Roman"/>
        </w:rPr>
        <w:t xml:space="preserve"> </w:t>
      </w:r>
      <w:r w:rsidR="0044366A">
        <w:rPr>
          <w:rFonts w:ascii="Times New Roman" w:hAnsi="Times New Roman" w:cs="Times New Roman"/>
        </w:rPr>
        <w:t xml:space="preserve">a number of reasons, </w:t>
      </w:r>
      <w:r w:rsidR="00C81DEA">
        <w:rPr>
          <w:rFonts w:ascii="Times New Roman" w:hAnsi="Times New Roman" w:cs="Times New Roman"/>
        </w:rPr>
        <w:t>including</w:t>
      </w:r>
      <w:r w:rsidR="0044366A">
        <w:rPr>
          <w:rFonts w:ascii="Times New Roman" w:hAnsi="Times New Roman" w:cs="Times New Roman"/>
        </w:rPr>
        <w:t xml:space="preserve"> population</w:t>
      </w:r>
      <w:r w:rsidRPr="003126CA">
        <w:rPr>
          <w:rFonts w:ascii="Times New Roman" w:hAnsi="Times New Roman" w:cs="Times New Roman"/>
        </w:rPr>
        <w:t xml:space="preserve"> grow</w:t>
      </w:r>
      <w:r w:rsidR="0044366A">
        <w:rPr>
          <w:rFonts w:ascii="Times New Roman" w:hAnsi="Times New Roman" w:cs="Times New Roman"/>
        </w:rPr>
        <w:t>th</w:t>
      </w:r>
      <w:r w:rsidRPr="003126CA">
        <w:rPr>
          <w:rFonts w:ascii="Times New Roman" w:hAnsi="Times New Roman" w:cs="Times New Roman"/>
        </w:rPr>
        <w:t xml:space="preserve">, industrialization, </w:t>
      </w:r>
      <w:r w:rsidR="0044366A" w:rsidRPr="003126CA">
        <w:rPr>
          <w:rFonts w:ascii="Times New Roman" w:hAnsi="Times New Roman" w:cs="Times New Roman"/>
        </w:rPr>
        <w:t>econom</w:t>
      </w:r>
      <w:r w:rsidR="0044366A">
        <w:rPr>
          <w:rFonts w:ascii="Times New Roman" w:hAnsi="Times New Roman" w:cs="Times New Roman"/>
        </w:rPr>
        <w:t>ic growth</w:t>
      </w:r>
      <w:r w:rsidRPr="003126CA">
        <w:rPr>
          <w:rFonts w:ascii="Times New Roman" w:hAnsi="Times New Roman" w:cs="Times New Roman"/>
        </w:rPr>
        <w:t xml:space="preserve">, and transportation of people and goods. </w:t>
      </w:r>
      <w:r w:rsidR="0044366A">
        <w:rPr>
          <w:rFonts w:ascii="Times New Roman" w:hAnsi="Times New Roman" w:cs="Times New Roman"/>
        </w:rPr>
        <w:t>Besides</w:t>
      </w:r>
      <w:r w:rsidR="00E914E8">
        <w:rPr>
          <w:rFonts w:ascii="Times New Roman" w:hAnsi="Times New Roman" w:cs="Times New Roman"/>
        </w:rPr>
        <w:t xml:space="preserve"> </w:t>
      </w:r>
      <w:r w:rsidRPr="003126CA">
        <w:rPr>
          <w:rFonts w:ascii="Times New Roman" w:hAnsi="Times New Roman" w:cs="Times New Roman"/>
        </w:rPr>
        <w:t xml:space="preserve">the </w:t>
      </w:r>
      <w:r w:rsidR="0044366A">
        <w:rPr>
          <w:rFonts w:ascii="Times New Roman" w:hAnsi="Times New Roman" w:cs="Times New Roman"/>
        </w:rPr>
        <w:t>dwindling reserves of</w:t>
      </w:r>
      <w:r w:rsidRPr="003126CA">
        <w:rPr>
          <w:rFonts w:ascii="Times New Roman" w:hAnsi="Times New Roman" w:cs="Times New Roman"/>
        </w:rPr>
        <w:t xml:space="preserve"> fossil fuels, great concern</w:t>
      </w:r>
      <w:r w:rsidR="00C81DEA">
        <w:rPr>
          <w:rFonts w:ascii="Times New Roman" w:hAnsi="Times New Roman" w:cs="Times New Roman"/>
        </w:rPr>
        <w:t xml:space="preserve"> </w:t>
      </w:r>
      <w:r w:rsidR="0044366A">
        <w:rPr>
          <w:rFonts w:ascii="Times New Roman" w:hAnsi="Times New Roman" w:cs="Times New Roman"/>
        </w:rPr>
        <w:t>is</w:t>
      </w:r>
      <w:r w:rsidRPr="003126CA">
        <w:rPr>
          <w:rFonts w:ascii="Times New Roman" w:hAnsi="Times New Roman" w:cs="Times New Roman"/>
        </w:rPr>
        <w:t xml:space="preserve"> associated with its utilization</w:t>
      </w:r>
      <w:r w:rsidR="0044366A">
        <w:rPr>
          <w:rFonts w:ascii="Times New Roman" w:hAnsi="Times New Roman" w:cs="Times New Roman"/>
        </w:rPr>
        <w:t xml:space="preserve"> due </w:t>
      </w:r>
      <w:r w:rsidRPr="003126CA">
        <w:rPr>
          <w:rFonts w:ascii="Times New Roman" w:hAnsi="Times New Roman" w:cs="Times New Roman"/>
        </w:rPr>
        <w:t xml:space="preserve">to </w:t>
      </w:r>
      <w:r w:rsidR="00164C9B" w:rsidRPr="003126CA">
        <w:rPr>
          <w:rFonts w:ascii="Times New Roman" w:hAnsi="Times New Roman" w:cs="Times New Roman" w:hint="eastAsia"/>
        </w:rPr>
        <w:t>the</w:t>
      </w:r>
      <w:r w:rsidR="00164C9B" w:rsidRPr="003126CA">
        <w:rPr>
          <w:rFonts w:ascii="Times New Roman" w:hAnsi="Times New Roman" w:cs="Times New Roman"/>
        </w:rPr>
        <w:t xml:space="preserve"> </w:t>
      </w:r>
      <w:r w:rsidRPr="003126CA">
        <w:rPr>
          <w:rFonts w:ascii="Times New Roman" w:hAnsi="Times New Roman" w:cs="Times New Roman"/>
        </w:rPr>
        <w:t xml:space="preserve">irreversible deterioration </w:t>
      </w:r>
      <w:r w:rsidR="0044366A" w:rsidRPr="003126CA">
        <w:rPr>
          <w:rFonts w:ascii="Times New Roman" w:hAnsi="Times New Roman" w:cs="Times New Roman"/>
        </w:rPr>
        <w:t>o</w:t>
      </w:r>
      <w:r w:rsidR="0044366A">
        <w:rPr>
          <w:rFonts w:ascii="Times New Roman" w:hAnsi="Times New Roman" w:cs="Times New Roman"/>
        </w:rPr>
        <w:t>f the</w:t>
      </w:r>
      <w:r w:rsidR="0044366A" w:rsidRPr="003126CA">
        <w:rPr>
          <w:rFonts w:ascii="Times New Roman" w:hAnsi="Times New Roman" w:cs="Times New Roman"/>
        </w:rPr>
        <w:t xml:space="preserve"> </w:t>
      </w:r>
      <w:r w:rsidRPr="003126CA">
        <w:rPr>
          <w:rFonts w:ascii="Times New Roman" w:hAnsi="Times New Roman" w:cs="Times New Roman"/>
        </w:rPr>
        <w:t>environment and human health</w:t>
      </w:r>
      <w:r w:rsidR="0044366A">
        <w:rPr>
          <w:rFonts w:ascii="Times New Roman" w:hAnsi="Times New Roman" w:cs="Times New Roman"/>
        </w:rPr>
        <w:t xml:space="preserve"> </w:t>
      </w:r>
      <w:r w:rsidR="006C4813">
        <w:rPr>
          <w:rFonts w:ascii="Times New Roman" w:hAnsi="Times New Roman" w:cs="Times New Roman"/>
        </w:rPr>
        <w:fldChar w:fldCharType="begin">
          <w:fldData xml:space="preserve">PEVuZE5vdGU+PENpdGU+PEF1dGhvcj5YdTwvQXV0aG9yPjxZZWFyPjIwMTc8L1llYXI+PFJlY051
bT4yODM8L1JlY051bT48RGlzcGxheVRleHQ+KEd1IGV0IGFsLiwgMjAxODsgWHUgZXQgYWwuLCAy
MDE3KTwvRGlzcGxheVRleHQ+PHJlY29yZD48cmVjLW51bWJlcj4yODM8L3JlYy1udW1iZXI+PGZv
cmVpZ24ta2V5cz48a2V5IGFwcD0iRU4iIGRiLWlkPSJ4dmVzZndlc3N0NXMyYWVlMHQ1NXdmdHN3
dHpkcDB6ZTl2d3oiIHRpbWVzdGFtcD0iMTU5MDAyNzM3NSIgZ3VpZD0iMDEwOThmMGMtMGVlOC00
Y2VhLTkyOTktNDM0YzBkMTQ1NmExIj4yODM8L2tleT48L2ZvcmVpZ24ta2V5cz48cmVmLXR5cGUg
bmFtZT0iSm91cm5hbCBBcnRpY2xlIj4xNzwvcmVmLXR5cGU+PGNvbnRyaWJ1dG9ycz48YXV0aG9y
cz48YXV0aG9yPlh1LCBIdWFwaW5nPC9hdXRob3I+PGF1dGhvcj5ZaW4sIEJpZmVuZzwvYXV0aG9y
PjxhdXRob3I+TGl1LCBTaGVuZ2ppPC9hdXRob3I+PGF1dGhvcj5KaWEsIEhla3VuPC9hdXRob3I+
PC9hdXRob3JzPjwvY29udHJpYnV0b3JzPjx0aXRsZXM+PHRpdGxlPlBlcmZvcm1hbmNlIG9wdGlt
aXphdGlvbiBvZiBkaWVzZWwgZW5naW5lIGZ1ZWxlZCB3aXRoIGRpZXNlbOKAk2phdHJvcGhhIGN1
cmNhcyBiaW9kaWVzZWwgYmxlbmQgdXNpbmcgcmVzcG9uc2Ugc3VyZmFjZSBtZXRob2RvbG9neTwv
dGl0bGU+PHNlY29uZGFyeS10aXRsZT5Kb3VybmFsIG9mIE1lY2hhbmljYWwgU2NpZW5jZSBhbmQg
VGVjaG5vbG9neTwvc2Vjb25kYXJ5LXRpdGxlPjwvdGl0bGVzPjxwZXJpb2RpY2FsPjxmdWxsLXRp
dGxlPkpvdXJuYWwgb2YgTWVjaGFuaWNhbCBTY2llbmNlIGFuZCBUZWNobm9sb2d5PC9mdWxsLXRp
dGxlPjwvcGVyaW9kaWNhbD48cGFnZXM+NDA1MS00MDU5PC9wYWdlcz48dm9sdW1lPjMxPC92b2x1
bWU+PG51bWJlcj44PC9udW1iZXI+PGRhdGVzPjx5ZWFyPjIwMTc8L3llYXI+PHB1Yi1kYXRlcz48
ZGF0ZT4yMDE3LzA4LzAxPC9kYXRlPjwvcHViLWRhdGVzPjwvZGF0ZXM+PGlzYm4+MTk3Ni0zODI0
PC9pc2JuPjx1cmxzPjxyZWxhdGVkLXVybHM+PHVybD5odHRwczovL2RvaS5vcmcvMTAuMTAwNy9z
MTIyMDYtMDE3LTA3NTMtNTwvdXJsPjwvcmVsYXRlZC11cmxzPjwvdXJscz48ZWxlY3Ryb25pYy1y
ZXNvdXJjZS1udW0+MTAuMTAwNy9zMTIyMDYtMDE3LTA3NTMtNTwvZWxlY3Ryb25pYy1yZXNvdXJj
ZS1udW0+PC9yZWNvcmQ+PC9DaXRlPjxDaXRlPjxBdXRob3I+R3U8L0F1dGhvcj48WWVhcj4yMDE4
PC9ZZWFyPjxSZWNOdW0+Mjg2PC9SZWNOdW0+PHJlY29yZD48cmVjLW51bWJlcj4yODY8L3JlYy1u
dW1iZXI+PGZvcmVpZ24ta2V5cz48a2V5IGFwcD0iRU4iIGRiLWlkPSJ4dmVzZndlc3N0NXMyYWVl
MHQ1NXdmdHN3dHpkcDB6ZTl2d3oiIHRpbWVzdGFtcD0iMTU5MDAyNzM3NSIgZ3VpZD0iYTYyNTIz
M2UtNWI1Ni00ODM4LWEzMjQtZGNjMjNkOTNhYTRmIj4yODY8L2tleT48L2ZvcmVpZ24ta2V5cz48
cmVmLXR5cGUgbmFtZT0iSm91cm5hbCBBcnRpY2xlIj4xNzwvcmVmLXR5cGU+PGNvbnRyaWJ1dG9y
cz48YXV0aG9ycz48YXV0aG9yPkd1LCBDb25naHVpPC9hdXRob3I+PGF1dGhvcj5ZdWFuLCBaaHVs
aW48L2F1dGhvcj48YXV0aG9yPlN1biwgU2hhbnNoYW48L2F1dGhvcj48YXV0aG9yPkd1YW4sIExl
aTwvYXV0aG9yPjxhdXRob3I+V3UsIEthaTwvYXV0aG9yPjwvYXV0aG9ycz48L2NvbnRyaWJ1dG9y
cz48dGl0bGVzPjx0aXRsZT5TaW11bGF0aW9uIGludmVzdGlnYXRpb24gb2YgZHJ5aW5nIGNoYXJh
Y3RlcmlzdGljcyBvZiB3ZXQgZmlsYW1lbnRvdXMgYmlvbWFzcyBwYXJ0aWNsZXMgaW4gYSByb3Rh
cnkga2lsbjwvdGl0bGU+PHNlY29uZGFyeS10aXRsZT5GdWVsIFByb2Nlc3NpbmcgVGVjaG5vbG9n
eTwvc2Vjb25kYXJ5LXRpdGxlPjwvdGl0bGVzPjxwZXJpb2RpY2FsPjxmdWxsLXRpdGxlPkZ1ZWwg
UHJvY2Vzc2luZyBUZWNobm9sb2d5PC9mdWxsLXRpdGxlPjwvcGVyaW9kaWNhbD48cGFnZXM+MzQ0
LTM1MjwvcGFnZXM+PHZvbHVtZT4xNzg8L3ZvbHVtZT48a2V5d29yZHM+PGtleXdvcmQ+RmlsYW1l
bnRvdXMgYmlvbWFzczwva2V5d29yZD48a2V5d29yZD5EcnlpbmcgY2hhcmFjdGVyaXN0aWNzPC9r
ZXl3b3JkPjxrZXl3b3JkPlNpbXVsYXRpb248L2tleXdvcmQ+PGtleXdvcmQ+Um90YXJ5IGtpbG48
L2tleXdvcmQ+PC9rZXl3b3Jkcz48ZGF0ZXM+PHllYXI+MjAxODwveWVhcj48cHViLWRhdGVzPjxk
YXRlPjIwMTgvMDkvMDEvPC9kYXRlPjwvcHViLWRhdGVzPjwvZGF0ZXM+PGlzYm4+MDM3OC0zODIw
PC9pc2JuPjx1cmxzPjxyZWxhdGVkLXVybHM+PHVybD5odHRwOi8vd3d3LnNjaWVuY2VkaXJlY3Qu
Y29tL3NjaWVuY2UvYXJ0aWNsZS9waWkvUzAzNzgzODIwMTgzMDYzODY8L3VybD48L3JlbGF0ZWQt
dXJscz48L3VybHM+PGVsZWN0cm9uaWMtcmVzb3VyY2UtbnVtPmh0dHBzOi8vZG9pLm9yZy8xMC4x
MDE2L2ouZnVwcm9jLjIwMTguMDcuMDAxPC9lbGVjdHJvbmljLXJlc291cmNlLW51bT48L3JlY29y
ZD48L0NpdGU+PC9FbmROb3RlPgB=
</w:fldData>
        </w:fldChar>
      </w:r>
      <w:r w:rsidR="002118EF">
        <w:rPr>
          <w:rFonts w:ascii="Times New Roman" w:hAnsi="Times New Roman" w:cs="Times New Roman"/>
        </w:rPr>
        <w:instrText xml:space="preserve"> ADDIN EN.CITE </w:instrText>
      </w:r>
      <w:r w:rsidR="002118EF">
        <w:rPr>
          <w:rFonts w:ascii="Times New Roman" w:hAnsi="Times New Roman" w:cs="Times New Roman"/>
        </w:rPr>
        <w:fldChar w:fldCharType="begin">
          <w:fldData xml:space="preserve">PEVuZE5vdGU+PENpdGU+PEF1dGhvcj5YdTwvQXV0aG9yPjxZZWFyPjIwMTc8L1llYXI+PFJlY051
bT4yODM8L1JlY051bT48RGlzcGxheVRleHQ+KEd1IGV0IGFsLiwgMjAxODsgWHUgZXQgYWwuLCAy
MDE3KTwvRGlzcGxheVRleHQ+PHJlY29yZD48cmVjLW51bWJlcj4yODM8L3JlYy1udW1iZXI+PGZv
cmVpZ24ta2V5cz48a2V5IGFwcD0iRU4iIGRiLWlkPSJ4dmVzZndlc3N0NXMyYWVlMHQ1NXdmdHN3
dHpkcDB6ZTl2d3oiIHRpbWVzdGFtcD0iMTU5MDAyNzM3NSIgZ3VpZD0iMDEwOThmMGMtMGVlOC00
Y2VhLTkyOTktNDM0YzBkMTQ1NmExIj4yODM8L2tleT48L2ZvcmVpZ24ta2V5cz48cmVmLXR5cGUg
bmFtZT0iSm91cm5hbCBBcnRpY2xlIj4xNzwvcmVmLXR5cGU+PGNvbnRyaWJ1dG9ycz48YXV0aG9y
cz48YXV0aG9yPlh1LCBIdWFwaW5nPC9hdXRob3I+PGF1dGhvcj5ZaW4sIEJpZmVuZzwvYXV0aG9y
PjxhdXRob3I+TGl1LCBTaGVuZ2ppPC9hdXRob3I+PGF1dGhvcj5KaWEsIEhla3VuPC9hdXRob3I+
PC9hdXRob3JzPjwvY29udHJpYnV0b3JzPjx0aXRsZXM+PHRpdGxlPlBlcmZvcm1hbmNlIG9wdGlt
aXphdGlvbiBvZiBkaWVzZWwgZW5naW5lIGZ1ZWxlZCB3aXRoIGRpZXNlbOKAk2phdHJvcGhhIGN1
cmNhcyBiaW9kaWVzZWwgYmxlbmQgdXNpbmcgcmVzcG9uc2Ugc3VyZmFjZSBtZXRob2RvbG9neTwv
dGl0bGU+PHNlY29uZGFyeS10aXRsZT5Kb3VybmFsIG9mIE1lY2hhbmljYWwgU2NpZW5jZSBhbmQg
VGVjaG5vbG9neTwvc2Vjb25kYXJ5LXRpdGxlPjwvdGl0bGVzPjxwZXJpb2RpY2FsPjxmdWxsLXRp
dGxlPkpvdXJuYWwgb2YgTWVjaGFuaWNhbCBTY2llbmNlIGFuZCBUZWNobm9sb2d5PC9mdWxsLXRp
dGxlPjwvcGVyaW9kaWNhbD48cGFnZXM+NDA1MS00MDU5PC9wYWdlcz48dm9sdW1lPjMxPC92b2x1
bWU+PG51bWJlcj44PC9udW1iZXI+PGRhdGVzPjx5ZWFyPjIwMTc8L3llYXI+PHB1Yi1kYXRlcz48
ZGF0ZT4yMDE3LzA4LzAxPC9kYXRlPjwvcHViLWRhdGVzPjwvZGF0ZXM+PGlzYm4+MTk3Ni0zODI0
PC9pc2JuPjx1cmxzPjxyZWxhdGVkLXVybHM+PHVybD5odHRwczovL2RvaS5vcmcvMTAuMTAwNy9z
MTIyMDYtMDE3LTA3NTMtNTwvdXJsPjwvcmVsYXRlZC11cmxzPjwvdXJscz48ZWxlY3Ryb25pYy1y
ZXNvdXJjZS1udW0+MTAuMTAwNy9zMTIyMDYtMDE3LTA3NTMtNTwvZWxlY3Ryb25pYy1yZXNvdXJj
ZS1udW0+PC9yZWNvcmQ+PC9DaXRlPjxDaXRlPjxBdXRob3I+R3U8L0F1dGhvcj48WWVhcj4yMDE4
PC9ZZWFyPjxSZWNOdW0+Mjg2PC9SZWNOdW0+PHJlY29yZD48cmVjLW51bWJlcj4yODY8L3JlYy1u
dW1iZXI+PGZvcmVpZ24ta2V5cz48a2V5IGFwcD0iRU4iIGRiLWlkPSJ4dmVzZndlc3N0NXMyYWVl
MHQ1NXdmdHN3dHpkcDB6ZTl2d3oiIHRpbWVzdGFtcD0iMTU5MDAyNzM3NSIgZ3VpZD0iYTYyNTIz
M2UtNWI1Ni00ODM4LWEzMjQtZGNjMjNkOTNhYTRmIj4yODY8L2tleT48L2ZvcmVpZ24ta2V5cz48
cmVmLXR5cGUgbmFtZT0iSm91cm5hbCBBcnRpY2xlIj4xNzwvcmVmLXR5cGU+PGNvbnRyaWJ1dG9y
cz48YXV0aG9ycz48YXV0aG9yPkd1LCBDb25naHVpPC9hdXRob3I+PGF1dGhvcj5ZdWFuLCBaaHVs
aW48L2F1dGhvcj48YXV0aG9yPlN1biwgU2hhbnNoYW48L2F1dGhvcj48YXV0aG9yPkd1YW4sIExl
aTwvYXV0aG9yPjxhdXRob3I+V3UsIEthaTwvYXV0aG9yPjwvYXV0aG9ycz48L2NvbnRyaWJ1dG9y
cz48dGl0bGVzPjx0aXRsZT5TaW11bGF0aW9uIGludmVzdGlnYXRpb24gb2YgZHJ5aW5nIGNoYXJh
Y3RlcmlzdGljcyBvZiB3ZXQgZmlsYW1lbnRvdXMgYmlvbWFzcyBwYXJ0aWNsZXMgaW4gYSByb3Rh
cnkga2lsbjwvdGl0bGU+PHNlY29uZGFyeS10aXRsZT5GdWVsIFByb2Nlc3NpbmcgVGVjaG5vbG9n
eTwvc2Vjb25kYXJ5LXRpdGxlPjwvdGl0bGVzPjxwZXJpb2RpY2FsPjxmdWxsLXRpdGxlPkZ1ZWwg
UHJvY2Vzc2luZyBUZWNobm9sb2d5PC9mdWxsLXRpdGxlPjwvcGVyaW9kaWNhbD48cGFnZXM+MzQ0
LTM1MjwvcGFnZXM+PHZvbHVtZT4xNzg8L3ZvbHVtZT48a2V5d29yZHM+PGtleXdvcmQ+RmlsYW1l
bnRvdXMgYmlvbWFzczwva2V5d29yZD48a2V5d29yZD5EcnlpbmcgY2hhcmFjdGVyaXN0aWNzPC9r
ZXl3b3JkPjxrZXl3b3JkPlNpbXVsYXRpb248L2tleXdvcmQ+PGtleXdvcmQ+Um90YXJ5IGtpbG48
L2tleXdvcmQ+PC9rZXl3b3Jkcz48ZGF0ZXM+PHllYXI+MjAxODwveWVhcj48cHViLWRhdGVzPjxk
YXRlPjIwMTgvMDkvMDEvPC9kYXRlPjwvcHViLWRhdGVzPjwvZGF0ZXM+PGlzYm4+MDM3OC0zODIw
PC9pc2JuPjx1cmxzPjxyZWxhdGVkLXVybHM+PHVybD5odHRwOi8vd3d3LnNjaWVuY2VkaXJlY3Qu
Y29tL3NjaWVuY2UvYXJ0aWNsZS9waWkvUzAzNzgzODIwMTgzMDYzODY8L3VybD48L3JlbGF0ZWQt
dXJscz48L3VybHM+PGVsZWN0cm9uaWMtcmVzb3VyY2UtbnVtPmh0dHBzOi8vZG9pLm9yZy8xMC4x
MDE2L2ouZnVwcm9jLjIwMTguMDcuMDAxPC9lbGVjdHJvbmljLXJlc291cmNlLW51bT48L3JlY29y
ZD48L0NpdGU+PC9FbmROb3RlPgB=
</w:fldData>
        </w:fldChar>
      </w:r>
      <w:r w:rsidR="002118EF">
        <w:rPr>
          <w:rFonts w:ascii="Times New Roman" w:hAnsi="Times New Roman" w:cs="Times New Roman"/>
        </w:rPr>
        <w:instrText xml:space="preserve"> ADDIN EN.CITE.DATA </w:instrText>
      </w:r>
      <w:r w:rsidR="002118EF">
        <w:rPr>
          <w:rFonts w:ascii="Times New Roman" w:hAnsi="Times New Roman" w:cs="Times New Roman"/>
        </w:rPr>
      </w:r>
      <w:r w:rsidR="002118EF">
        <w:rPr>
          <w:rFonts w:ascii="Times New Roman" w:hAnsi="Times New Roman" w:cs="Times New Roman"/>
        </w:rPr>
        <w:fldChar w:fldCharType="end"/>
      </w:r>
      <w:r w:rsidR="006C4813">
        <w:rPr>
          <w:rFonts w:ascii="Times New Roman" w:hAnsi="Times New Roman" w:cs="Times New Roman"/>
        </w:rPr>
      </w:r>
      <w:r w:rsidR="006C4813">
        <w:rPr>
          <w:rFonts w:ascii="Times New Roman" w:hAnsi="Times New Roman" w:cs="Times New Roman"/>
        </w:rPr>
        <w:fldChar w:fldCharType="separate"/>
      </w:r>
      <w:r w:rsidR="002118EF">
        <w:rPr>
          <w:rFonts w:ascii="Times New Roman" w:hAnsi="Times New Roman" w:cs="Times New Roman"/>
          <w:noProof/>
        </w:rPr>
        <w:t>(Gu et al., 2018; Xu et al., 2017)</w:t>
      </w:r>
      <w:r w:rsidR="006C4813">
        <w:rPr>
          <w:rFonts w:ascii="Times New Roman" w:hAnsi="Times New Roman" w:cs="Times New Roman"/>
        </w:rPr>
        <w:fldChar w:fldCharType="end"/>
      </w:r>
      <w:r w:rsidRPr="003126CA">
        <w:rPr>
          <w:rFonts w:ascii="Times New Roman" w:hAnsi="Times New Roman" w:cs="Times New Roman"/>
        </w:rPr>
        <w:t xml:space="preserve">. Therefore, second generation bioenergy is gaining </w:t>
      </w:r>
      <w:r w:rsidR="0044366A">
        <w:rPr>
          <w:rFonts w:ascii="Times New Roman" w:hAnsi="Times New Roman" w:cs="Times New Roman"/>
        </w:rPr>
        <w:t>support</w:t>
      </w:r>
      <w:r w:rsidRPr="003126CA">
        <w:rPr>
          <w:rFonts w:ascii="Times New Roman" w:hAnsi="Times New Roman" w:cs="Times New Roman"/>
        </w:rPr>
        <w:t xml:space="preserve"> in an attempt to sustain the future energy demand and meet the needs for</w:t>
      </w:r>
      <w:r w:rsidR="0044366A">
        <w:rPr>
          <w:rFonts w:ascii="Times New Roman" w:hAnsi="Times New Roman" w:cs="Times New Roman"/>
        </w:rPr>
        <w:t xml:space="preserve"> a</w:t>
      </w:r>
      <w:r w:rsidRPr="003126CA">
        <w:rPr>
          <w:rFonts w:ascii="Times New Roman" w:hAnsi="Times New Roman" w:cs="Times New Roman"/>
        </w:rPr>
        <w:t xml:space="preserve"> greener energy system</w:t>
      </w:r>
      <w:r w:rsidR="00DC041E">
        <w:rPr>
          <w:rFonts w:ascii="Times New Roman" w:hAnsi="Times New Roman" w:cs="Times New Roman"/>
        </w:rPr>
        <w:fldChar w:fldCharType="begin">
          <w:fldData xml:space="preserve">PEVuZE5vdGU+PENpdGU+PEF1dGhvcj5Db25nPC9BdXRob3I+PFllYXI+MjAyMDwvWWVhcj48UmVj
TnVtPjQ3NjwvUmVjTnVtPjxEaXNwbGF5VGV4dD4oQ29uZyBldCBhbC4sIDIwMjA7IFpodSBhbmQg
WHUsIDIwMjApPC9EaXNwbGF5VGV4dD48cmVjb3JkPjxyZWMtbnVtYmVyPjQ3NjwvcmVjLW51bWJl
cj48Zm9yZWlnbi1rZXlzPjxrZXkgYXBwPSJFTiIgZGItaWQ9Inh2ZXNmd2Vzc3Q1czJhZWUwdDU1
d2Z0c3d0emRwMHplOXZ3eiIgdGltZXN0YW1wPSIxNTkyMDE2ODE0IiBndWlkPSIwYzU5M2E2NS1i
ZDY4LTQwNzgtYjJlNC0yZWYxODcwN2U2MjUiPjQ3Njwva2V5PjwvZm9yZWlnbi1rZXlzPjxyZWYt
dHlwZSBuYW1lPSJKb3VybmFsIEFydGljbGUiPjE3PC9yZWYtdHlwZT48Y29udHJpYnV0b3JzPjxh
dXRob3JzPjxhdXRob3I+Q29uZywgV2VuLUppZTwvYXV0aG9yPjxhdXRob3I+V2FuZywgWWktVG9u
ZzwvYXV0aG9yPjxhdXRob3I+TGksIEh1PC9hdXRob3I+PGF1dGhvcj5GYW5nLCBaaGVuPC9hdXRo
b3I+PGF1dGhvcj5TdW4sIEppZTwvYXV0aG9yPjxhdXRob3I+TGl1LCBIYWktVG9uZzwvYXV0aG9y
PjxhdXRob3I+TGl1LCBKaWUtVGVuZzwvYXV0aG9yPjxhdXRob3I+VGFuZywgU29uZzwvYXV0aG9y
PjxhdXRob3I+WHUsIEx1amlhbmc8L2F1dGhvcj48L2F1dGhvcnM+PC9jb250cmlidXRvcnM+PHRp
dGxlcz48dGl0bGU+RGlyZWN0IHByb2R1Y3Rpb24gb2YgYmlvZGllc2VsIGZyb20gd2FzdGUgb2ls
cyB3aXRoIGEgc3Ryb25nIHNvbGlkIGJhc2UgZnJvbSBhbGthbGl6ZWQgaW5kdXN0cmlhbCBjbGF5
IGFzaDwvdGl0bGU+PHNlY29uZGFyeS10aXRsZT5BcHBsaWVkIEVuZXJneTwvc2Vjb25kYXJ5LXRp
dGxlPjwvdGl0bGVzPjxwZXJpb2RpY2FsPjxmdWxsLXRpdGxlPkFwcGxpZWQgRW5lcmd5PC9mdWxs
LXRpdGxlPjwvcGVyaW9kaWNhbD48cGFnZXM+MTE0NzM1PC9wYWdlcz48dm9sdW1lPjI2NDwvdm9s
dW1lPjxrZXl3b3Jkcz48a2V5d29yZD5CaW9kaWVzZWw8L2tleXdvcmQ+PGtleXdvcmQ+U29saWQg
YmFzZSBjYXRhbHlzdDwva2V5d29yZD48a2V5d29yZD5TcGVudCBibGVhY2hpbmcgY2xheTwva2V5
d29yZD48a2V5d29yZD5XYXN0ZSBvaWxzPC9rZXl3b3JkPjxrZXl3b3JkPlRyYW5zZXN0ZXJpZmlj
YXRpb248L2tleXdvcmQ+PC9rZXl3b3Jkcz48ZGF0ZXM+PHllYXI+MjAyMDwveWVhcj48cHViLWRh
dGVzPjxkYXRlPjIwMjAvMDQvMTUvPC9kYXRlPjwvcHViLWRhdGVzPjwvZGF0ZXM+PGlzYm4+MDMw
Ni0yNjE5PC9pc2JuPjx1cmxzPjxyZWxhdGVkLXVybHM+PHVybD5odHRwOi8vd3d3LnNjaWVuY2Vk
aXJlY3QuY29tL3NjaWVuY2UvYXJ0aWNsZS9waWkvUzAzMDYyNjE5MjAzMDI0NzY8L3VybD48L3Jl
bGF0ZWQtdXJscz48L3VybHM+PGVsZWN0cm9uaWMtcmVzb3VyY2UtbnVtPmh0dHBzOi8vZG9pLm9y
Zy8xMC4xMDE2L2ouYXBlbmVyZ3kuMjAyMC4xMTQ3MzU8L2VsZWN0cm9uaWMtcmVzb3VyY2UtbnVt
PjwvcmVjb3JkPjwvQ2l0ZT48Q2l0ZT48QXV0aG9yPlpodTwvQXV0aG9yPjxZZWFyPjIwMjA8L1ll
YXI+PFJlY051bT42MDU8L1JlY051bT48cmVjb3JkPjxyZWMtbnVtYmVyPjYwNTwvcmVjLW51bWJl
cj48Zm9yZWlnbi1rZXlzPjxrZXkgYXBwPSJFTiIgZGItaWQ9Inh2ZXNmd2Vzc3Q1czJhZWUwdDU1
d2Z0c3d0emRwMHplOXZ3eiIgdGltZXN0YW1wPSIxNTk5MTkzNzY4IiBndWlkPSI4ZDRjODZmMy0x
MjNjLTRjZWItOGU1NC1hYmM1YjMxNjllY2QiPjYwNTwva2V5PjwvZm9yZWlnbi1rZXlzPjxyZWYt
dHlwZSBuYW1lPSJKb3VybmFsIEFydGljbGUiPjE3PC9yZWYtdHlwZT48Y29udHJpYnV0b3JzPjxh
dXRob3JzPjxhdXRob3I+Wmh1LCBab25neXVhbjwvYXV0aG9yPjxhdXRob3I+WHUsIFpoZW48L2F1
dGhvcj48L2F1dGhvcnM+PC9jb250cmlidXRvcnM+PHRpdGxlcz48dGl0bGU+VGhlIHJhdGlvbmFs
IGRlc2lnbiBvZiBiaW9tYXNzLWRlcml2ZWQgY2FyYm9uIG1hdGVyaWFscyB0b3dhcmRzIG5leHQt
Z2VuZXJhdGlvbiBlbmVyZ3kgc3RvcmFnZTogQSByZXZpZXc8L3RpdGxlPjxzZWNvbmRhcnktdGl0
bGU+UmVuZXdhYmxlIGFuZCBTdXN0YWluYWJsZSBFbmVyZ3kgUmV2aWV3czwvc2Vjb25kYXJ5LXRp
dGxlPjwvdGl0bGVzPjxwZXJpb2RpY2FsPjxmdWxsLXRpdGxlPlJlbmV3YWJsZSBhbmQgU3VzdGFp
bmFibGUgRW5lcmd5IFJldmlld3M8L2Z1bGwtdGl0bGU+PC9wZXJpb2RpY2FsPjxwYWdlcz4xMTAz
MDg8L3BhZ2VzPjx2b2x1bWU+MTM0PC92b2x1bWU+PGtleXdvcmRzPjxrZXl3b3JkPkJpb21hc3Mt
ZGVyaXZlZCBjYXJib248L2tleXdvcmQ+PGtleXdvcmQ+U3VwZXJjYXBhY2l0b3I8L2tleXdvcmQ+
PGtleXdvcmQ+TGl0aGl1bSBiYXR0ZXJ5PC9rZXl3b3JkPjxrZXl3b3JkPlNvZGl1bSBiYXR0ZXJ5
PC9rZXl3b3JkPjxrZXl3b3JkPlBvdGFzc2l1bSBiYXR0ZXJ5PC9rZXl3b3JkPjxrZXl3b3JkPkh5
ZHJvZ2VuIHN0b3JhZ2UgYW5kIGZ1ZWwgY2VsbDwva2V5d29yZD48a2V5d29yZD5FbmVyZ3kgc3Rv
cmFnZTwva2V5d29yZD48L2tleXdvcmRzPjxkYXRlcz48eWVhcj4yMDIwPC95ZWFyPjxwdWItZGF0
ZXM+PGRhdGU+MjAyMC8xMi8wMS88L2RhdGU+PC9wdWItZGF0ZXM+PC9kYXRlcz48aXNibj4xMzY0
LTAzMjE8L2lzYm4+PHVybHM+PHJlbGF0ZWQtdXJscz48dXJsPmh0dHA6Ly93d3cuc2NpZW5jZWRp
cmVjdC5jb20vc2NpZW5jZS9hcnRpY2xlL3BpaS9TMTM2NDAzMjEyMDMwNTk2NzwvdXJsPjwvcmVs
YXRlZC11cmxzPjwvdXJscz48ZWxlY3Ryb25pYy1yZXNvdXJjZS1udW0+aHR0cHM6Ly9kb2kub3Jn
LzEwLjEwMTYvai5yc2VyLjIwMjAuMTEwMzA4PC9lbGVjdHJvbmljLXJlc291cmNlLW51bT48L3Jl
Y29yZD48L0NpdGU+PC9FbmROb3RlPn==
</w:fldData>
        </w:fldChar>
      </w:r>
      <w:r w:rsidR="002118EF">
        <w:rPr>
          <w:rFonts w:ascii="Times New Roman" w:hAnsi="Times New Roman" w:cs="Times New Roman"/>
        </w:rPr>
        <w:instrText xml:space="preserve"> ADDIN EN.CITE </w:instrText>
      </w:r>
      <w:r w:rsidR="002118EF">
        <w:rPr>
          <w:rFonts w:ascii="Times New Roman" w:hAnsi="Times New Roman" w:cs="Times New Roman"/>
        </w:rPr>
        <w:fldChar w:fldCharType="begin">
          <w:fldData xml:space="preserve">PEVuZE5vdGU+PENpdGU+PEF1dGhvcj5Db25nPC9BdXRob3I+PFllYXI+MjAyMDwvWWVhcj48UmVj
TnVtPjQ3NjwvUmVjTnVtPjxEaXNwbGF5VGV4dD4oQ29uZyBldCBhbC4sIDIwMjA7IFpodSBhbmQg
WHUsIDIwMjApPC9EaXNwbGF5VGV4dD48cmVjb3JkPjxyZWMtbnVtYmVyPjQ3NjwvcmVjLW51bWJl
cj48Zm9yZWlnbi1rZXlzPjxrZXkgYXBwPSJFTiIgZGItaWQ9Inh2ZXNmd2Vzc3Q1czJhZWUwdDU1
d2Z0c3d0emRwMHplOXZ3eiIgdGltZXN0YW1wPSIxNTkyMDE2ODE0IiBndWlkPSIwYzU5M2E2NS1i
ZDY4LTQwNzgtYjJlNC0yZWYxODcwN2U2MjUiPjQ3Njwva2V5PjwvZm9yZWlnbi1rZXlzPjxyZWYt
dHlwZSBuYW1lPSJKb3VybmFsIEFydGljbGUiPjE3PC9yZWYtdHlwZT48Y29udHJpYnV0b3JzPjxh
dXRob3JzPjxhdXRob3I+Q29uZywgV2VuLUppZTwvYXV0aG9yPjxhdXRob3I+V2FuZywgWWktVG9u
ZzwvYXV0aG9yPjxhdXRob3I+TGksIEh1PC9hdXRob3I+PGF1dGhvcj5GYW5nLCBaaGVuPC9hdXRo
b3I+PGF1dGhvcj5TdW4sIEppZTwvYXV0aG9yPjxhdXRob3I+TGl1LCBIYWktVG9uZzwvYXV0aG9y
PjxhdXRob3I+TGl1LCBKaWUtVGVuZzwvYXV0aG9yPjxhdXRob3I+VGFuZywgU29uZzwvYXV0aG9y
PjxhdXRob3I+WHUsIEx1amlhbmc8L2F1dGhvcj48L2F1dGhvcnM+PC9jb250cmlidXRvcnM+PHRp
dGxlcz48dGl0bGU+RGlyZWN0IHByb2R1Y3Rpb24gb2YgYmlvZGllc2VsIGZyb20gd2FzdGUgb2ls
cyB3aXRoIGEgc3Ryb25nIHNvbGlkIGJhc2UgZnJvbSBhbGthbGl6ZWQgaW5kdXN0cmlhbCBjbGF5
IGFzaDwvdGl0bGU+PHNlY29uZGFyeS10aXRsZT5BcHBsaWVkIEVuZXJneTwvc2Vjb25kYXJ5LXRp
dGxlPjwvdGl0bGVzPjxwZXJpb2RpY2FsPjxmdWxsLXRpdGxlPkFwcGxpZWQgRW5lcmd5PC9mdWxs
LXRpdGxlPjwvcGVyaW9kaWNhbD48cGFnZXM+MTE0NzM1PC9wYWdlcz48dm9sdW1lPjI2NDwvdm9s
dW1lPjxrZXl3b3Jkcz48a2V5d29yZD5CaW9kaWVzZWw8L2tleXdvcmQ+PGtleXdvcmQ+U29saWQg
YmFzZSBjYXRhbHlzdDwva2V5d29yZD48a2V5d29yZD5TcGVudCBibGVhY2hpbmcgY2xheTwva2V5
d29yZD48a2V5d29yZD5XYXN0ZSBvaWxzPC9rZXl3b3JkPjxrZXl3b3JkPlRyYW5zZXN0ZXJpZmlj
YXRpb248L2tleXdvcmQ+PC9rZXl3b3Jkcz48ZGF0ZXM+PHllYXI+MjAyMDwveWVhcj48cHViLWRh
dGVzPjxkYXRlPjIwMjAvMDQvMTUvPC9kYXRlPjwvcHViLWRhdGVzPjwvZGF0ZXM+PGlzYm4+MDMw
Ni0yNjE5PC9pc2JuPjx1cmxzPjxyZWxhdGVkLXVybHM+PHVybD5odHRwOi8vd3d3LnNjaWVuY2Vk
aXJlY3QuY29tL3NjaWVuY2UvYXJ0aWNsZS9waWkvUzAzMDYyNjE5MjAzMDI0NzY8L3VybD48L3Jl
bGF0ZWQtdXJscz48L3VybHM+PGVsZWN0cm9uaWMtcmVzb3VyY2UtbnVtPmh0dHBzOi8vZG9pLm9y
Zy8xMC4xMDE2L2ouYXBlbmVyZ3kuMjAyMC4xMTQ3MzU8L2VsZWN0cm9uaWMtcmVzb3VyY2UtbnVt
PjwvcmVjb3JkPjwvQ2l0ZT48Q2l0ZT48QXV0aG9yPlpodTwvQXV0aG9yPjxZZWFyPjIwMjA8L1ll
YXI+PFJlY051bT42MDU8L1JlY051bT48cmVjb3JkPjxyZWMtbnVtYmVyPjYwNTwvcmVjLW51bWJl
cj48Zm9yZWlnbi1rZXlzPjxrZXkgYXBwPSJFTiIgZGItaWQ9Inh2ZXNmd2Vzc3Q1czJhZWUwdDU1
d2Z0c3d0emRwMHplOXZ3eiIgdGltZXN0YW1wPSIxNTk5MTkzNzY4IiBndWlkPSI4ZDRjODZmMy0x
MjNjLTRjZWItOGU1NC1hYmM1YjMxNjllY2QiPjYwNTwva2V5PjwvZm9yZWlnbi1rZXlzPjxyZWYt
dHlwZSBuYW1lPSJKb3VybmFsIEFydGljbGUiPjE3PC9yZWYtdHlwZT48Y29udHJpYnV0b3JzPjxh
dXRob3JzPjxhdXRob3I+Wmh1LCBab25neXVhbjwvYXV0aG9yPjxhdXRob3I+WHUsIFpoZW48L2F1
dGhvcj48L2F1dGhvcnM+PC9jb250cmlidXRvcnM+PHRpdGxlcz48dGl0bGU+VGhlIHJhdGlvbmFs
IGRlc2lnbiBvZiBiaW9tYXNzLWRlcml2ZWQgY2FyYm9uIG1hdGVyaWFscyB0b3dhcmRzIG5leHQt
Z2VuZXJhdGlvbiBlbmVyZ3kgc3RvcmFnZTogQSByZXZpZXc8L3RpdGxlPjxzZWNvbmRhcnktdGl0
bGU+UmVuZXdhYmxlIGFuZCBTdXN0YWluYWJsZSBFbmVyZ3kgUmV2aWV3czwvc2Vjb25kYXJ5LXRp
dGxlPjwvdGl0bGVzPjxwZXJpb2RpY2FsPjxmdWxsLXRpdGxlPlJlbmV3YWJsZSBhbmQgU3VzdGFp
bmFibGUgRW5lcmd5IFJldmlld3M8L2Z1bGwtdGl0bGU+PC9wZXJpb2RpY2FsPjxwYWdlcz4xMTAz
MDg8L3BhZ2VzPjx2b2x1bWU+MTM0PC92b2x1bWU+PGtleXdvcmRzPjxrZXl3b3JkPkJpb21hc3Mt
ZGVyaXZlZCBjYXJib248L2tleXdvcmQ+PGtleXdvcmQ+U3VwZXJjYXBhY2l0b3I8L2tleXdvcmQ+
PGtleXdvcmQ+TGl0aGl1bSBiYXR0ZXJ5PC9rZXl3b3JkPjxrZXl3b3JkPlNvZGl1bSBiYXR0ZXJ5
PC9rZXl3b3JkPjxrZXl3b3JkPlBvdGFzc2l1bSBiYXR0ZXJ5PC9rZXl3b3JkPjxrZXl3b3JkPkh5
ZHJvZ2VuIHN0b3JhZ2UgYW5kIGZ1ZWwgY2VsbDwva2V5d29yZD48a2V5d29yZD5FbmVyZ3kgc3Rv
cmFnZTwva2V5d29yZD48L2tleXdvcmRzPjxkYXRlcz48eWVhcj4yMDIwPC95ZWFyPjxwdWItZGF0
ZXM+PGRhdGU+MjAyMC8xMi8wMS88L2RhdGU+PC9wdWItZGF0ZXM+PC9kYXRlcz48aXNibj4xMzY0
LTAzMjE8L2lzYm4+PHVybHM+PHJlbGF0ZWQtdXJscz48dXJsPmh0dHA6Ly93d3cuc2NpZW5jZWRp
cmVjdC5jb20vc2NpZW5jZS9hcnRpY2xlL3BpaS9TMTM2NDAzMjEyMDMwNTk2NzwvdXJsPjwvcmVs
YXRlZC11cmxzPjwvdXJscz48ZWxlY3Ryb25pYy1yZXNvdXJjZS1udW0+aHR0cHM6Ly9kb2kub3Jn
LzEwLjEwMTYvai5yc2VyLjIwMjAuMTEwMzA4PC9lbGVjdHJvbmljLXJlc291cmNlLW51bT48L3Jl
Y29yZD48L0NpdGU+PC9FbmROb3RlPn==
</w:fldData>
        </w:fldChar>
      </w:r>
      <w:r w:rsidR="002118EF">
        <w:rPr>
          <w:rFonts w:ascii="Times New Roman" w:hAnsi="Times New Roman" w:cs="Times New Roman"/>
        </w:rPr>
        <w:instrText xml:space="preserve"> ADDIN EN.CITE.DATA </w:instrText>
      </w:r>
      <w:r w:rsidR="002118EF">
        <w:rPr>
          <w:rFonts w:ascii="Times New Roman" w:hAnsi="Times New Roman" w:cs="Times New Roman"/>
        </w:rPr>
      </w:r>
      <w:r w:rsidR="002118EF">
        <w:rPr>
          <w:rFonts w:ascii="Times New Roman" w:hAnsi="Times New Roman" w:cs="Times New Roman"/>
        </w:rPr>
        <w:fldChar w:fldCharType="end"/>
      </w:r>
      <w:r w:rsidR="00DC041E">
        <w:rPr>
          <w:rFonts w:ascii="Times New Roman" w:hAnsi="Times New Roman" w:cs="Times New Roman"/>
        </w:rPr>
      </w:r>
      <w:r w:rsidR="00DC041E">
        <w:rPr>
          <w:rFonts w:ascii="Times New Roman" w:hAnsi="Times New Roman" w:cs="Times New Roman"/>
        </w:rPr>
        <w:fldChar w:fldCharType="separate"/>
      </w:r>
      <w:r w:rsidR="002118EF">
        <w:rPr>
          <w:rFonts w:ascii="Times New Roman" w:hAnsi="Times New Roman" w:cs="Times New Roman"/>
          <w:noProof/>
        </w:rPr>
        <w:t>(Cong et al., 2020; Zhu and Xu, 2020)</w:t>
      </w:r>
      <w:r w:rsidR="00DC041E">
        <w:rPr>
          <w:rFonts w:ascii="Times New Roman" w:hAnsi="Times New Roman" w:cs="Times New Roman"/>
        </w:rPr>
        <w:fldChar w:fldCharType="end"/>
      </w:r>
      <w:r w:rsidRPr="003126CA">
        <w:rPr>
          <w:rFonts w:ascii="Times New Roman" w:hAnsi="Times New Roman" w:cs="Times New Roman"/>
        </w:rPr>
        <w:t xml:space="preserve">. </w:t>
      </w:r>
      <w:r w:rsidR="00113871" w:rsidRPr="003126CA">
        <w:rPr>
          <w:rFonts w:ascii="Times New Roman" w:hAnsi="Times New Roman" w:cs="Times New Roman"/>
        </w:rPr>
        <w:t xml:space="preserve">Maize </w:t>
      </w:r>
      <w:r w:rsidR="00164C9B" w:rsidRPr="003126CA">
        <w:rPr>
          <w:rFonts w:ascii="Times New Roman" w:hAnsi="Times New Roman" w:cs="Times New Roman"/>
        </w:rPr>
        <w:t xml:space="preserve">is </w:t>
      </w:r>
      <w:r w:rsidRPr="003126CA">
        <w:rPr>
          <w:rFonts w:ascii="Times New Roman" w:hAnsi="Times New Roman" w:cs="Times New Roman"/>
        </w:rPr>
        <w:t>the third</w:t>
      </w:r>
      <w:r w:rsidR="00113871" w:rsidRPr="003126CA">
        <w:rPr>
          <w:rFonts w:ascii="Times New Roman" w:hAnsi="Times New Roman" w:cs="Times New Roman"/>
        </w:rPr>
        <w:t xml:space="preserve"> </w:t>
      </w:r>
      <w:r w:rsidR="00150BDF">
        <w:rPr>
          <w:rFonts w:ascii="Times New Roman" w:hAnsi="Times New Roman" w:cs="Times New Roman"/>
        </w:rPr>
        <w:t xml:space="preserve">most </w:t>
      </w:r>
      <w:r w:rsidRPr="003126CA">
        <w:rPr>
          <w:rFonts w:ascii="Times New Roman" w:hAnsi="Times New Roman" w:cs="Times New Roman"/>
        </w:rPr>
        <w:t>important grain after wheat and rice.</w:t>
      </w:r>
      <w:r w:rsidR="00026B5D" w:rsidRPr="003126CA">
        <w:rPr>
          <w:rFonts w:ascii="Times New Roman" w:hAnsi="Times New Roman" w:cs="Times New Roman"/>
        </w:rPr>
        <w:t xml:space="preserve"> </w:t>
      </w:r>
      <w:r w:rsidR="00501C09" w:rsidRPr="003126CA">
        <w:rPr>
          <w:rFonts w:ascii="Times New Roman" w:hAnsi="Times New Roman" w:cs="Times New Roman"/>
        </w:rPr>
        <w:t xml:space="preserve">According to data from </w:t>
      </w:r>
      <w:r w:rsidR="00150BDF">
        <w:rPr>
          <w:rFonts w:ascii="Times New Roman" w:hAnsi="Times New Roman" w:cs="Times New Roman"/>
        </w:rPr>
        <w:t xml:space="preserve">the </w:t>
      </w:r>
      <w:r w:rsidR="00501C09" w:rsidRPr="003126CA">
        <w:rPr>
          <w:rFonts w:ascii="Times New Roman" w:hAnsi="Times New Roman" w:cs="Times New Roman"/>
        </w:rPr>
        <w:t>United</w:t>
      </w:r>
      <w:r w:rsidR="00164C9B" w:rsidRPr="003126CA">
        <w:rPr>
          <w:rFonts w:ascii="Times New Roman" w:hAnsi="Times New Roman" w:cs="Times New Roman"/>
        </w:rPr>
        <w:t xml:space="preserve"> S</w:t>
      </w:r>
      <w:r w:rsidR="00501C09" w:rsidRPr="003126CA">
        <w:rPr>
          <w:rFonts w:ascii="Times New Roman" w:hAnsi="Times New Roman" w:cs="Times New Roman"/>
        </w:rPr>
        <w:t xml:space="preserve">tates </w:t>
      </w:r>
      <w:r w:rsidR="00164C9B" w:rsidRPr="003126CA">
        <w:rPr>
          <w:rFonts w:ascii="Times New Roman" w:hAnsi="Times New Roman" w:cs="Times New Roman"/>
        </w:rPr>
        <w:t>D</w:t>
      </w:r>
      <w:r w:rsidR="00501C09" w:rsidRPr="003126CA">
        <w:rPr>
          <w:rFonts w:ascii="Times New Roman" w:hAnsi="Times New Roman" w:cs="Times New Roman"/>
        </w:rPr>
        <w:t xml:space="preserve">epartment of Agriculture, </w:t>
      </w:r>
      <w:r w:rsidR="00026B5D" w:rsidRPr="003126CA">
        <w:rPr>
          <w:rFonts w:ascii="Times New Roman" w:hAnsi="Times New Roman" w:cs="Times New Roman"/>
        </w:rPr>
        <w:t xml:space="preserve">global </w:t>
      </w:r>
      <w:r w:rsidR="00164C9B" w:rsidRPr="003126CA">
        <w:rPr>
          <w:rFonts w:ascii="Times New Roman" w:hAnsi="Times New Roman" w:cs="Times New Roman"/>
        </w:rPr>
        <w:t xml:space="preserve">maize </w:t>
      </w:r>
      <w:r w:rsidR="00026B5D" w:rsidRPr="003126CA">
        <w:rPr>
          <w:rFonts w:ascii="Times New Roman" w:hAnsi="Times New Roman" w:cs="Times New Roman"/>
        </w:rPr>
        <w:t>production was 1114</w:t>
      </w:r>
      <w:r w:rsidR="00164C9B" w:rsidRPr="003126CA">
        <w:rPr>
          <w:rFonts w:ascii="Times New Roman" w:hAnsi="Times New Roman" w:cs="Times New Roman"/>
        </w:rPr>
        <w:t>,</w:t>
      </w:r>
      <w:r w:rsidR="00026B5D" w:rsidRPr="003126CA">
        <w:rPr>
          <w:rFonts w:ascii="Times New Roman" w:hAnsi="Times New Roman" w:cs="Times New Roman"/>
        </w:rPr>
        <w:t xml:space="preserve">753 Thousand metric tons (TMT), with </w:t>
      </w:r>
      <w:r w:rsidR="00150BDF">
        <w:rPr>
          <w:rFonts w:ascii="Times New Roman" w:hAnsi="Times New Roman" w:cs="Times New Roman"/>
        </w:rPr>
        <w:t xml:space="preserve">the </w:t>
      </w:r>
      <w:r w:rsidR="00026B5D" w:rsidRPr="003126CA">
        <w:rPr>
          <w:rFonts w:ascii="Times New Roman" w:hAnsi="Times New Roman" w:cs="Times New Roman"/>
        </w:rPr>
        <w:t xml:space="preserve">U.S. </w:t>
      </w:r>
      <w:r w:rsidR="00501C09" w:rsidRPr="003126CA">
        <w:rPr>
          <w:rFonts w:ascii="Times New Roman" w:hAnsi="Times New Roman" w:cs="Times New Roman"/>
        </w:rPr>
        <w:t xml:space="preserve">as </w:t>
      </w:r>
      <w:r w:rsidR="00026B5D" w:rsidRPr="003126CA">
        <w:rPr>
          <w:rFonts w:ascii="Times New Roman" w:hAnsi="Times New Roman" w:cs="Times New Roman"/>
        </w:rPr>
        <w:t>the largest producin</w:t>
      </w:r>
      <w:r w:rsidR="00150BDF">
        <w:rPr>
          <w:rFonts w:ascii="Times New Roman" w:hAnsi="Times New Roman" w:cs="Times New Roman"/>
        </w:rPr>
        <w:t>g</w:t>
      </w:r>
      <w:r w:rsidR="00026B5D" w:rsidRPr="003126CA">
        <w:rPr>
          <w:rFonts w:ascii="Times New Roman" w:hAnsi="Times New Roman" w:cs="Times New Roman"/>
        </w:rPr>
        <w:t xml:space="preserve"> country (347</w:t>
      </w:r>
      <w:r w:rsidR="00164C9B" w:rsidRPr="003126CA">
        <w:rPr>
          <w:rFonts w:ascii="Times New Roman" w:hAnsi="Times New Roman" w:cs="Times New Roman"/>
        </w:rPr>
        <w:t>,</w:t>
      </w:r>
      <w:r w:rsidR="00026B5D" w:rsidRPr="003126CA">
        <w:rPr>
          <w:rFonts w:ascii="Times New Roman" w:hAnsi="Times New Roman" w:cs="Times New Roman"/>
        </w:rPr>
        <w:t>048 TMT), f</w:t>
      </w:r>
      <w:r w:rsidR="00501C09" w:rsidRPr="003126CA">
        <w:rPr>
          <w:rFonts w:ascii="Times New Roman" w:hAnsi="Times New Roman" w:cs="Times New Roman"/>
        </w:rPr>
        <w:t>ollowed by China (260</w:t>
      </w:r>
      <w:r w:rsidR="00164C9B" w:rsidRPr="003126CA">
        <w:rPr>
          <w:rFonts w:ascii="Times New Roman" w:hAnsi="Times New Roman" w:cs="Times New Roman"/>
        </w:rPr>
        <w:t>,</w:t>
      </w:r>
      <w:r w:rsidR="00501C09" w:rsidRPr="003126CA">
        <w:rPr>
          <w:rFonts w:ascii="Times New Roman" w:hAnsi="Times New Roman" w:cs="Times New Roman"/>
        </w:rPr>
        <w:t>770 TMT) and Brazil (101</w:t>
      </w:r>
      <w:r w:rsidR="00164C9B" w:rsidRPr="003126CA">
        <w:rPr>
          <w:rFonts w:ascii="Times New Roman" w:hAnsi="Times New Roman" w:cs="Times New Roman"/>
        </w:rPr>
        <w:t>,</w:t>
      </w:r>
      <w:r w:rsidR="00501C09" w:rsidRPr="003126CA">
        <w:rPr>
          <w:rFonts w:ascii="Times New Roman" w:hAnsi="Times New Roman" w:cs="Times New Roman"/>
        </w:rPr>
        <w:t>000 TMT)</w:t>
      </w:r>
      <w:r w:rsidR="00501C09" w:rsidRPr="003126CA">
        <w:rPr>
          <w:rFonts w:ascii="Times New Roman" w:hAnsi="Times New Roman" w:cs="Times New Roman"/>
        </w:rPr>
        <w:fldChar w:fldCharType="begin">
          <w:fldData xml:space="preserve">PEVuZE5vdGU+PENpdGU+PFJlY051bT4yNDwvUmVjTnVtPjxEaXNwbGF5VGV4dD4oVVNEQSBhbmQg
U2VydmljZSwgMjAyMCk8L0Rpc3BsYXlUZXh0PjxyZWNvcmQ+PHJlYy1udW1iZXI+MjQ8L3JlYy1u
dW1iZXI+PGZvcmVpZ24ta2V5cz48a2V5IGFwcD0iRU4iIGRiLWlkPSJ4dmVzZndlc3N0NXMyYWVl
MHQ1NXdmdHN3dHpkcDB6ZTl2d3oiIHRpbWVzdGFtcD0iMTU4OTk0ODE0NiIgZ3VpZD0iN2I2OGZi
ZjEtYTBmYi00M2U0LWFhNDYtYTA5YzhkMjE2MzExIj4yNDwva2V5PjwvZm9yZWlnbi1rZXlzPjxy
ZWYtdHlwZSBuYW1lPSJXZWIgUGFnZSI+MTI8L3JlZi10eXBlPjxjb250cmlidXRvcnM+PGF1dGhv
cnM+PGF1dGhvcj5VU0RBIDwvYXV0aG9yPjxhdXRob3I+Rm9yZWlnbiBBZ3JpY3VsdHVyYWwgU2Vy
dmljZTwvYXV0aG9yPjwvYXV0aG9ycz48L2NvbnRyaWJ1dG9ycz48dGl0bGVzPjx0aXRsZT5Xb3Js
ZCBjb3JuIHByb2R1Y3Rpb24sIGNvbnN1bXB0aW9uLCBhbmQgc3RvY2tzIGh0dHBzOi8vYXBwcy5m
YXMudXNkYS5nb3YvcHNkb25saW5lL2FwcC9pbmRleC5odG1sIy9hcHAvZG93bmxvYWRzPC90aXRs
ZT48L3RpdGxlcz48ZGF0ZXM+PHllYXI+MjAyMDwveWVhcj48L2RhdGVzPjx1cmxzPjwvdXJscz48
L3JlY29yZD48L0NpdGU+PENpdGU+PEF1dGhvcj5TZXJ2aWNlPC9BdXRob3I+PFllYXI+MjAyMDwv
WWVhcj48UmVjTnVtPjI0PC9SZWNOdW0+PHJlY29yZD48cmVjLW51bWJlcj4yNDwvcmVjLW51bWJl
cj48Zm9yZWlnbi1rZXlzPjxrZXkgYXBwPSJFTiIgZGItaWQ9Inh2ZXNmd2Vzc3Q1czJhZWUwdDU1
d2Z0c3d0emRwMHplOXZ3eiIgdGltZXN0YW1wPSIxNTg5OTQ4MTQ2IiBndWlkPSI3YjY4ZmJmMS1h
MGZiLTQzZTQtYWE0Ni1hMDljOGQyMTYzMTEiPjI0PC9rZXk+PC9mb3JlaWduLWtleXM+PHJlZi10
eXBlIG5hbWU9IldlYiBQYWdlIj4xMjwvcmVmLXR5cGU+PGNvbnRyaWJ1dG9ycz48YXV0aG9ycz48
YXV0aG9yPlVTREEgPC9hdXRob3I+PGF1dGhvcj5Gb3JlaWduIEFncmljdWx0dXJhbCBTZXJ2aWNl
PC9hdXRob3I+PC9hdXRob3JzPjwvY29udHJpYnV0b3JzPjx0aXRsZXM+PHRpdGxlPldvcmxkIGNv
cm4gcHJvZHVjdGlvbiwgY29uc3VtcHRpb24sIGFuZCBzdG9ja3MgaHR0cHM6Ly9hcHBzLmZhcy51
c2RhLmdvdi9wc2RvbmxpbmUvYXBwL2luZGV4Lmh0bWwjL2FwcC9kb3dubG9hZHM8L3RpdGxlPjwv
dGl0bGVzPjxkYXRlcz48eWVhcj4yMDIwPC95ZWFyPjwvZGF0ZXM+PHVybHM+PC91cmxzPjwvcmVj
b3JkPjwvQ2l0ZT48Q2l0ZSBFeGNsdWRlQXV0aD0iMSIgRXhjbHVkZVllYXI9IjEiPjxBdXRob3I+
U2VydmljZTwvQXV0aG9yPjxZZWFyPjIwMjA8L1llYXI+PFJlY051bT4yNDwvUmVjTnVtPjxyZWNv
cmQ+PHJlYy1udW1iZXI+MjQ8L3JlYy1udW1iZXI+PGZvcmVpZ24ta2V5cz48a2V5IGFwcD0iRU4i
IGRiLWlkPSJ4dmVzZndlc3N0NXMyYWVlMHQ1NXdmdHN3dHpkcDB6ZTl2d3oiIHRpbWVzdGFtcD0i
MTU4OTk0ODE0NiIgZ3VpZD0iN2I2OGZiZjEtYTBmYi00M2U0LWFhNDYtYTA5YzhkMjE2MzExIj4y
NDwva2V5PjwvZm9yZWlnbi1rZXlzPjxyZWYtdHlwZSBuYW1lPSJXZWIgUGFnZSI+MTI8L3JlZi10
eXBlPjxjb250cmlidXRvcnM+PGF1dGhvcnM+PGF1dGhvcj5VU0RBIDwvYXV0aG9yPjxhdXRob3I+
Rm9yZWlnbiBBZ3JpY3VsdHVyYWwgU2VydmljZTwvYXV0aG9yPjwvYXV0aG9ycz48L2NvbnRyaWJ1
dG9ycz48dGl0bGVzPjx0aXRsZT5Xb3JsZCBjb3JuIHByb2R1Y3Rpb24sIGNvbnN1bXB0aW9uLCBh
bmQgc3RvY2tzIGh0dHBzOi8vYXBwcy5mYXMudXNkYS5nb3YvcHNkb25saW5lL2FwcC9pbmRleC5o
dG1sIy9hcHAvZG93bmxvYWRzPC90aXRsZT48L3RpdGxlcz48ZGF0ZXM+PHllYXI+MjAyMDwveWVh
cj48L2RhdGVzPjx1cmxzPjwvdXJscz48L3JlY29yZD48L0NpdGU+PENpdGU+PEF1dGhvcj5TZXJ2
aWNlPC9BdXRob3I+PFllYXI+MjAyMDwvWWVhcj48UmVjTnVtPjI0PC9SZWNOdW0+PHJlY29yZD48
cmVjLW51bWJlcj4yNDwvcmVjLW51bWJlcj48Zm9yZWlnbi1rZXlzPjxrZXkgYXBwPSJFTiIgZGIt
aWQ9Inh2ZXNmd2Vzc3Q1czJhZWUwdDU1d2Z0c3d0emRwMHplOXZ3eiIgdGltZXN0YW1wPSIxNTg5
OTQ4MTQ2IiBndWlkPSI3YjY4ZmJmMS1hMGZiLTQzZTQtYWE0Ni1hMDljOGQyMTYzMTEiPjI0PC9r
ZXk+PC9mb3JlaWduLWtleXM+PHJlZi10eXBlIG5hbWU9IldlYiBQYWdlIj4xMjwvcmVmLXR5cGU+
PGNvbnRyaWJ1dG9ycz48YXV0aG9ycz48YXV0aG9yPlVTREEgPC9hdXRob3I+PGF1dGhvcj5Gb3Jl
aWduIEFncmljdWx0dXJhbCBTZXJ2aWNlPC9hdXRob3I+PC9hdXRob3JzPjwvY29udHJpYnV0b3Jz
Pjx0aXRsZXM+PHRpdGxlPldvcmxkIGNvcm4gcHJvZHVjdGlvbiwgY29uc3VtcHRpb24sIGFuZCBz
dG9ja3MgaHR0cHM6Ly9hcHBzLmZhcy51c2RhLmdvdi9wc2RvbmxpbmUvYXBwL2luZGV4Lmh0bWwj
L2FwcC9kb3dubG9hZHM8L3RpdGxlPjwvdGl0bGVzPjxkYXRlcz48eWVhcj4yMDIwPC95ZWFyPjwv
ZGF0ZXM+PHVybHM+PC91cmxzPjwvcmVjb3JkPjwvQ2l0ZT48Q2l0ZT48QXV0aG9yPlVTREE8L0F1
dGhvcj48WWVhcj4yMDIwPC9ZZWFyPjxSZWNOdW0+MjQ8L1JlY051bT48cmVjb3JkPjxyZWMtbnVt
YmVyPjI0PC9yZWMtbnVtYmVyPjxmb3JlaWduLWtleXM+PGtleSBhcHA9IkVOIiBkYi1pZD0ieHZl
c2Z3ZXNzdDVzMmFlZTB0NTV3ZnRzd3R6ZHAwemU5dnd6IiB0aW1lc3RhbXA9IjE1ODk5NDgxNDYi
IGd1aWQ9IjdiNjhmYmYxLWEwZmItNDNlNC1hYTQ2LWEwOWM4ZDIxNjMxMSI+MjQ8L2tleT48L2Zv
cmVpZ24ta2V5cz48cmVmLXR5cGUgbmFtZT0iV2ViIFBhZ2UiPjEyPC9yZWYtdHlwZT48Y29udHJp
YnV0b3JzPjxhdXRob3JzPjxhdXRob3I+VVNEQSA8L2F1dGhvcj48YXV0aG9yPkZvcmVpZ24gQWdy
aWN1bHR1cmFsIFNlcnZpY2U8L2F1dGhvcj48L2F1dGhvcnM+PC9jb250cmlidXRvcnM+PHRpdGxl
cz48dGl0bGU+V29ybGQgY29ybiBwcm9kdWN0aW9uLCBjb25zdW1wdGlvbiwgYW5kIHN0b2NrcyBo
dHRwczovL2FwcHMuZmFzLnVzZGEuZ292L3BzZG9ubGluZS9hcHAvaW5kZXguaHRtbCMvYXBwL2Rv
d25sb2FkczwvdGl0bGU+PC90aXRsZXM+PGRhdGVzPjx5ZWFyPjIwMjA8L3llYXI+PC9kYXRlcz48
dXJscz48L3VybHM+PC9yZWNvcmQ+PC9DaXRlPjxDaXRlIEV4Y2x1ZGVBdXRoPSIxIiBFeGNsdWRl
WWVhcj0iMSI+PEF1dGhvcj5VU0RBPC9BdXRob3I+PFllYXI+MjAyMDwvWWVhcj48UmVjTnVtPjI0
PC9SZWNOdW0+PHJlY29yZD48cmVjLW51bWJlcj4yNDwvcmVjLW51bWJlcj48Zm9yZWlnbi1rZXlz
PjxrZXkgYXBwPSJFTiIgZGItaWQ9Inh2ZXNmd2Vzc3Q1czJhZWUwdDU1d2Z0c3d0emRwMHplOXZ3
eiIgdGltZXN0YW1wPSIxNTg5OTQ4MTQ2IiBndWlkPSI3YjY4ZmJmMS1hMGZiLTQzZTQtYWE0Ni1h
MDljOGQyMTYzMTEiPjI0PC9rZXk+PC9mb3JlaWduLWtleXM+PHJlZi10eXBlIG5hbWU9IldlYiBQ
YWdlIj4xMjwvcmVmLXR5cGU+PGNvbnRyaWJ1dG9ycz48YXV0aG9ycz48YXV0aG9yPlVTREEgPC9h
dXRob3I+PGF1dGhvcj5Gb3JlaWduIEFncmljdWx0dXJhbCBTZXJ2aWNlPC9hdXRob3I+PC9hdXRo
b3JzPjwvY29udHJpYnV0b3JzPjx0aXRsZXM+PHRpdGxlPldvcmxkIGNvcm4gcHJvZHVjdGlvbiwg
Y29uc3VtcHRpb24sIGFuZCBzdG9ja3MgaHR0cHM6Ly9hcHBzLmZhcy51c2RhLmdvdi9wc2Rvbmxp
bmUvYXBwL2luZGV4Lmh0bWwjL2FwcC9kb3dubG9hZHM8L3RpdGxlPjwvdGl0bGVzPjxkYXRlcz48
eWVhcj4yMDIwPC95ZWFyPjwvZGF0ZXM+PHVybHM+PC91cmxzPjwvcmVjb3JkPjwvQ2l0ZT48Q2l0
ZT48QXV0aG9yPlNlcnZpY2U8L0F1dGhvcj48WWVhcj4yMDIwPC9ZZWFyPjxSZWNOdW0+MjQ8L1Jl
Y051bT48cmVjb3JkPjxyZWMtbnVtYmVyPjI0PC9yZWMtbnVtYmVyPjxmb3JlaWduLWtleXM+PGtl
eSBhcHA9IkVOIiBkYi1pZD0ieHZlc2Z3ZXNzdDVzMmFlZTB0NTV3ZnRzd3R6ZHAwemU5dnd6IiB0
aW1lc3RhbXA9IjE1ODk5NDgxNDYiIGd1aWQ9IjdiNjhmYmYxLWEwZmItNDNlNC1hYTQ2LWEwOWM4
ZDIxNjMxMSI+MjQ8L2tleT48L2ZvcmVpZ24ta2V5cz48cmVmLXR5cGUgbmFtZT0iV2ViIFBhZ2Ui
PjEyPC9yZWYtdHlwZT48Y29udHJpYnV0b3JzPjxhdXRob3JzPjxhdXRob3I+VVNEQSA8L2F1dGhv
cj48YXV0aG9yPkZvcmVpZ24gQWdyaWN1bHR1cmFsIFNlcnZpY2U8L2F1dGhvcj48L2F1dGhvcnM+
PC9jb250cmlidXRvcnM+PHRpdGxlcz48dGl0bGU+V29ybGQgY29ybiBwcm9kdWN0aW9uLCBjb25z
dW1wdGlvbiwgYW5kIHN0b2NrcyBodHRwczovL2FwcHMuZmFzLnVzZGEuZ292L3BzZG9ubGluZS9h
cHAvaW5kZXguaHRtbCMvYXBwL2Rvd25sb2FkczwvdGl0bGU+PC90aXRsZXM+PGRhdGVzPjx5ZWFy
PjIwMjA8L3llYXI+PC9kYXRlcz48dXJscz48L3VybHM+PC9yZWNvcmQ+PC9DaXRlPjxDaXRlIEV4
Y2x1ZGVBdXRoPSIxIiBFeGNsdWRlWWVhcj0iMSI+PEF1dGhvcj5VU0RBPC9BdXRob3I+PFllYXI+
MjAyMDwvWWVhcj48UmVjTnVtPjI0PC9SZWNOdW0+PHJlY29yZD48cmVjLW51bWJlcj4yNDwvcmVj
LW51bWJlcj48Zm9yZWlnbi1rZXlzPjxrZXkgYXBwPSJFTiIgZGItaWQ9Inh2ZXNmd2Vzc3Q1czJh
ZWUwdDU1d2Z0c3d0emRwMHplOXZ3eiIgdGltZXN0YW1wPSIxNTg5OTQ4MTQ2IiBndWlkPSI3YjY4
ZmJmMS1hMGZiLTQzZTQtYWE0Ni1hMDljOGQyMTYzMTEiPjI0PC9rZXk+PC9mb3JlaWduLWtleXM+
PHJlZi10eXBlIG5hbWU9IldlYiBQYWdlIj4xMjwvcmVmLXR5cGU+PGNvbnRyaWJ1dG9ycz48YXV0
aG9ycz48YXV0aG9yPlVTREEgPC9hdXRob3I+PGF1dGhvcj5Gb3JlaWduIEFncmljdWx0dXJhbCBT
ZXJ2aWNlPC9hdXRob3I+PC9hdXRob3JzPjwvY29udHJpYnV0b3JzPjx0aXRsZXM+PHRpdGxlPldv
cmxkIGNvcm4gcHJvZHVjdGlvbiwgY29uc3VtcHRpb24sIGFuZCBzdG9ja3MgaHR0cHM6Ly9hcHBz
LmZhcy51c2RhLmdvdi9wc2RvbmxpbmUvYXBwL2luZGV4Lmh0bWwjL2FwcC9kb3dubG9hZHM8L3Rp
dGxlPjwvdGl0bGVzPjxkYXRlcz48eWVhcj4yMDIwPC95ZWFyPjwvZGF0ZXM+PHVybHM+PC91cmxz
PjwvcmVjb3JkPjwvQ2l0ZT48Q2l0ZT48QXV0aG9yPlNlcnZpY2U8L0F1dGhvcj48WWVhcj4yMDIw
PC9ZZWFyPjxSZWNOdW0+MjQ8L1JlY051bT48cmVjb3JkPjxyZWMtbnVtYmVyPjI0PC9yZWMtbnVt
YmVyPjxmb3JlaWduLWtleXM+PGtleSBhcHA9IkVOIiBkYi1pZD0ieHZlc2Z3ZXNzdDVzMmFlZTB0
NTV3ZnRzd3R6ZHAwemU5dnd6IiB0aW1lc3RhbXA9IjE1ODk5NDgxNDYiIGd1aWQ9IjdiNjhmYmYx
LWEwZmItNDNlNC1hYTQ2LWEwOWM4ZDIxNjMxMSI+MjQ8L2tleT48L2ZvcmVpZ24ta2V5cz48cmVm
LXR5cGUgbmFtZT0iV2ViIFBhZ2UiPjEyPC9yZWYtdHlwZT48Y29udHJpYnV0b3JzPjxhdXRob3Jz
PjxhdXRob3I+VVNEQSA8L2F1dGhvcj48YXV0aG9yPkZvcmVpZ24gQWdyaWN1bHR1cmFsIFNlcnZp
Y2U8L2F1dGhvcj48L2F1dGhvcnM+PC9jb250cmlidXRvcnM+PHRpdGxlcz48dGl0bGU+V29ybGQg
Y29ybiBwcm9kdWN0aW9uLCBjb25zdW1wdGlvbiwgYW5kIHN0b2NrcyBodHRwczovL2FwcHMuZmFz
LnVzZGEuZ292L3BzZG9ubGluZS9hcHAvaW5kZXguaHRtbCMvYXBwL2Rvd25sb2FkczwvdGl0bGU+
PC90aXRsZXM+PGRhdGVzPjx5ZWFyPjIwMjA8L3llYXI+PC9kYXRlcz48dXJscz48L3VybHM+PC9y
ZWNvcmQ+PC9DaXRlPjxDaXRlPjxBdXRob3I+VVNEQTwvQXV0aG9yPjxZZWFyPjIwMjA8L1llYXI+
PFJlY051bT4yNDwvUmVjTnVtPjxyZWNvcmQ+PHJlYy1udW1iZXI+MjQ8L3JlYy1udW1iZXI+PGZv
cmVpZ24ta2V5cz48a2V5IGFwcD0iRU4iIGRiLWlkPSJ4dmVzZndlc3N0NXMyYWVlMHQ1NXdmdHN3
dHpkcDB6ZTl2d3oiIHRpbWVzdGFtcD0iMTU4OTk0ODE0NiIgZ3VpZD0iN2I2OGZiZjEtYTBmYi00
M2U0LWFhNDYtYTA5YzhkMjE2MzExIj4yNDwva2V5PjwvZm9yZWlnbi1rZXlzPjxyZWYtdHlwZSBu
YW1lPSJXZWIgUGFnZSI+MTI8L3JlZi10eXBlPjxjb250cmlidXRvcnM+PGF1dGhvcnM+PGF1dGhv
cj5VU0RBIDwvYXV0aG9yPjxhdXRob3I+Rm9yZWlnbiBBZ3JpY3VsdHVyYWwgU2VydmljZTwvYXV0
aG9yPjwvYXV0aG9ycz48L2NvbnRyaWJ1dG9ycz48dGl0bGVzPjx0aXRsZT5Xb3JsZCBjb3JuIHBy
b2R1Y3Rpb24sIGNvbnN1bXB0aW9uLCBhbmQgc3RvY2tzIGh0dHBzOi8vYXBwcy5mYXMudXNkYS5n
b3YvcHNkb25saW5lL2FwcC9pbmRleC5odG1sIy9hcHAvZG93bmxvYWRzPC90aXRsZT48L3RpdGxl
cz48ZGF0ZXM+PHllYXI+MjAyMDwveWVhcj48L2RhdGVzPjx1cmxzPjwvdXJscz48L3JlY29yZD48
L0NpdGU+PC9FbmROb3RlPgB=
</w:fldData>
        </w:fldChar>
      </w:r>
      <w:r w:rsidR="00B22F9E">
        <w:rPr>
          <w:rFonts w:ascii="Times New Roman" w:hAnsi="Times New Roman" w:cs="Times New Roman"/>
        </w:rPr>
        <w:instrText xml:space="preserve"> ADDIN EN.CITE </w:instrText>
      </w:r>
      <w:r w:rsidR="00B22F9E">
        <w:rPr>
          <w:rFonts w:ascii="Times New Roman" w:hAnsi="Times New Roman" w:cs="Times New Roman"/>
        </w:rPr>
        <w:fldChar w:fldCharType="begin">
          <w:fldData xml:space="preserve">PEVuZE5vdGU+PENpdGU+PFJlY051bT4yNDwvUmVjTnVtPjxEaXNwbGF5VGV4dD4oVVNEQSBhbmQg
U2VydmljZSwgMjAyMCk8L0Rpc3BsYXlUZXh0PjxyZWNvcmQ+PHJlYy1udW1iZXI+MjQ8L3JlYy1u
dW1iZXI+PGZvcmVpZ24ta2V5cz48a2V5IGFwcD0iRU4iIGRiLWlkPSJ4dmVzZndlc3N0NXMyYWVl
MHQ1NXdmdHN3dHpkcDB6ZTl2d3oiIHRpbWVzdGFtcD0iMTU4OTk0ODE0NiIgZ3VpZD0iN2I2OGZi
ZjEtYTBmYi00M2U0LWFhNDYtYTA5YzhkMjE2MzExIj4yNDwva2V5PjwvZm9yZWlnbi1rZXlzPjxy
ZWYtdHlwZSBuYW1lPSJXZWIgUGFnZSI+MTI8L3JlZi10eXBlPjxjb250cmlidXRvcnM+PGF1dGhv
cnM+PGF1dGhvcj5VU0RBIDwvYXV0aG9yPjxhdXRob3I+Rm9yZWlnbiBBZ3JpY3VsdHVyYWwgU2Vy
dmljZTwvYXV0aG9yPjwvYXV0aG9ycz48L2NvbnRyaWJ1dG9ycz48dGl0bGVzPjx0aXRsZT5Xb3Js
ZCBjb3JuIHByb2R1Y3Rpb24sIGNvbnN1bXB0aW9uLCBhbmQgc3RvY2tzIGh0dHBzOi8vYXBwcy5m
YXMudXNkYS5nb3YvcHNkb25saW5lL2FwcC9pbmRleC5odG1sIy9hcHAvZG93bmxvYWRzPC90aXRs
ZT48L3RpdGxlcz48ZGF0ZXM+PHllYXI+MjAyMDwveWVhcj48L2RhdGVzPjx1cmxzPjwvdXJscz48
L3JlY29yZD48L0NpdGU+PENpdGU+PEF1dGhvcj5TZXJ2aWNlPC9BdXRob3I+PFllYXI+MjAyMDwv
WWVhcj48UmVjTnVtPjI0PC9SZWNOdW0+PHJlY29yZD48cmVjLW51bWJlcj4yNDwvcmVjLW51bWJl
cj48Zm9yZWlnbi1rZXlzPjxrZXkgYXBwPSJFTiIgZGItaWQ9Inh2ZXNmd2Vzc3Q1czJhZWUwdDU1
d2Z0c3d0emRwMHplOXZ3eiIgdGltZXN0YW1wPSIxNTg5OTQ4MTQ2IiBndWlkPSI3YjY4ZmJmMS1h
MGZiLTQzZTQtYWE0Ni1hMDljOGQyMTYzMTEiPjI0PC9rZXk+PC9mb3JlaWduLWtleXM+PHJlZi10
eXBlIG5hbWU9IldlYiBQYWdlIj4xMjwvcmVmLXR5cGU+PGNvbnRyaWJ1dG9ycz48YXV0aG9ycz48
YXV0aG9yPlVTREEgPC9hdXRob3I+PGF1dGhvcj5Gb3JlaWduIEFncmljdWx0dXJhbCBTZXJ2aWNl
PC9hdXRob3I+PC9hdXRob3JzPjwvY29udHJpYnV0b3JzPjx0aXRsZXM+PHRpdGxlPldvcmxkIGNv
cm4gcHJvZHVjdGlvbiwgY29uc3VtcHRpb24sIGFuZCBzdG9ja3MgaHR0cHM6Ly9hcHBzLmZhcy51
c2RhLmdvdi9wc2RvbmxpbmUvYXBwL2luZGV4Lmh0bWwjL2FwcC9kb3dubG9hZHM8L3RpdGxlPjwv
dGl0bGVzPjxkYXRlcz48eWVhcj4yMDIwPC95ZWFyPjwvZGF0ZXM+PHVybHM+PC91cmxzPjwvcmVj
b3JkPjwvQ2l0ZT48Q2l0ZSBFeGNsdWRlQXV0aD0iMSIgRXhjbHVkZVllYXI9IjEiPjxBdXRob3I+
U2VydmljZTwvQXV0aG9yPjxZZWFyPjIwMjA8L1llYXI+PFJlY051bT4yNDwvUmVjTnVtPjxyZWNv
cmQ+PHJlYy1udW1iZXI+MjQ8L3JlYy1udW1iZXI+PGZvcmVpZ24ta2V5cz48a2V5IGFwcD0iRU4i
IGRiLWlkPSJ4dmVzZndlc3N0NXMyYWVlMHQ1NXdmdHN3dHpkcDB6ZTl2d3oiIHRpbWVzdGFtcD0i
MTU4OTk0ODE0NiIgZ3VpZD0iN2I2OGZiZjEtYTBmYi00M2U0LWFhNDYtYTA5YzhkMjE2MzExIj4y
NDwva2V5PjwvZm9yZWlnbi1rZXlzPjxyZWYtdHlwZSBuYW1lPSJXZWIgUGFnZSI+MTI8L3JlZi10
eXBlPjxjb250cmlidXRvcnM+PGF1dGhvcnM+PGF1dGhvcj5VU0RBIDwvYXV0aG9yPjxhdXRob3I+
Rm9yZWlnbiBBZ3JpY3VsdHVyYWwgU2VydmljZTwvYXV0aG9yPjwvYXV0aG9ycz48L2NvbnRyaWJ1
dG9ycz48dGl0bGVzPjx0aXRsZT5Xb3JsZCBjb3JuIHByb2R1Y3Rpb24sIGNvbnN1bXB0aW9uLCBh
bmQgc3RvY2tzIGh0dHBzOi8vYXBwcy5mYXMudXNkYS5nb3YvcHNkb25saW5lL2FwcC9pbmRleC5o
dG1sIy9hcHAvZG93bmxvYWRzPC90aXRsZT48L3RpdGxlcz48ZGF0ZXM+PHllYXI+MjAyMDwveWVh
cj48L2RhdGVzPjx1cmxzPjwvdXJscz48L3JlY29yZD48L0NpdGU+PENpdGU+PEF1dGhvcj5TZXJ2
aWNlPC9BdXRob3I+PFllYXI+MjAyMDwvWWVhcj48UmVjTnVtPjI0PC9SZWNOdW0+PHJlY29yZD48
cmVjLW51bWJlcj4yNDwvcmVjLW51bWJlcj48Zm9yZWlnbi1rZXlzPjxrZXkgYXBwPSJFTiIgZGIt
aWQ9Inh2ZXNmd2Vzc3Q1czJhZWUwdDU1d2Z0c3d0emRwMHplOXZ3eiIgdGltZXN0YW1wPSIxNTg5
OTQ4MTQ2IiBndWlkPSI3YjY4ZmJmMS1hMGZiLTQzZTQtYWE0Ni1hMDljOGQyMTYzMTEiPjI0PC9r
ZXk+PC9mb3JlaWduLWtleXM+PHJlZi10eXBlIG5hbWU9IldlYiBQYWdlIj4xMjwvcmVmLXR5cGU+
PGNvbnRyaWJ1dG9ycz48YXV0aG9ycz48YXV0aG9yPlVTREEgPC9hdXRob3I+PGF1dGhvcj5Gb3Jl
aWduIEFncmljdWx0dXJhbCBTZXJ2aWNlPC9hdXRob3I+PC9hdXRob3JzPjwvY29udHJpYnV0b3Jz
Pjx0aXRsZXM+PHRpdGxlPldvcmxkIGNvcm4gcHJvZHVjdGlvbiwgY29uc3VtcHRpb24sIGFuZCBz
dG9ja3MgaHR0cHM6Ly9hcHBzLmZhcy51c2RhLmdvdi9wc2RvbmxpbmUvYXBwL2luZGV4Lmh0bWwj
L2FwcC9kb3dubG9hZHM8L3RpdGxlPjwvdGl0bGVzPjxkYXRlcz48eWVhcj4yMDIwPC95ZWFyPjwv
ZGF0ZXM+PHVybHM+PC91cmxzPjwvcmVjb3JkPjwvQ2l0ZT48Q2l0ZT48QXV0aG9yPlVTREE8L0F1
dGhvcj48WWVhcj4yMDIwPC9ZZWFyPjxSZWNOdW0+MjQ8L1JlY051bT48cmVjb3JkPjxyZWMtbnVt
YmVyPjI0PC9yZWMtbnVtYmVyPjxmb3JlaWduLWtleXM+PGtleSBhcHA9IkVOIiBkYi1pZD0ieHZl
c2Z3ZXNzdDVzMmFlZTB0NTV3ZnRzd3R6ZHAwemU5dnd6IiB0aW1lc3RhbXA9IjE1ODk5NDgxNDYi
IGd1aWQ9IjdiNjhmYmYxLWEwZmItNDNlNC1hYTQ2LWEwOWM4ZDIxNjMxMSI+MjQ8L2tleT48L2Zv
cmVpZ24ta2V5cz48cmVmLXR5cGUgbmFtZT0iV2ViIFBhZ2UiPjEyPC9yZWYtdHlwZT48Y29udHJp
YnV0b3JzPjxhdXRob3JzPjxhdXRob3I+VVNEQSA8L2F1dGhvcj48YXV0aG9yPkZvcmVpZ24gQWdy
aWN1bHR1cmFsIFNlcnZpY2U8L2F1dGhvcj48L2F1dGhvcnM+PC9jb250cmlidXRvcnM+PHRpdGxl
cz48dGl0bGU+V29ybGQgY29ybiBwcm9kdWN0aW9uLCBjb25zdW1wdGlvbiwgYW5kIHN0b2NrcyBo
dHRwczovL2FwcHMuZmFzLnVzZGEuZ292L3BzZG9ubGluZS9hcHAvaW5kZXguaHRtbCMvYXBwL2Rv
d25sb2FkczwvdGl0bGU+PC90aXRsZXM+PGRhdGVzPjx5ZWFyPjIwMjA8L3llYXI+PC9kYXRlcz48
dXJscz48L3VybHM+PC9yZWNvcmQ+PC9DaXRlPjxDaXRlIEV4Y2x1ZGVBdXRoPSIxIiBFeGNsdWRl
WWVhcj0iMSI+PEF1dGhvcj5VU0RBPC9BdXRob3I+PFllYXI+MjAyMDwvWWVhcj48UmVjTnVtPjI0
PC9SZWNOdW0+PHJlY29yZD48cmVjLW51bWJlcj4yNDwvcmVjLW51bWJlcj48Zm9yZWlnbi1rZXlz
PjxrZXkgYXBwPSJFTiIgZGItaWQ9Inh2ZXNmd2Vzc3Q1czJhZWUwdDU1d2Z0c3d0emRwMHplOXZ3
eiIgdGltZXN0YW1wPSIxNTg5OTQ4MTQ2IiBndWlkPSI3YjY4ZmJmMS1hMGZiLTQzZTQtYWE0Ni1h
MDljOGQyMTYzMTEiPjI0PC9rZXk+PC9mb3JlaWduLWtleXM+PHJlZi10eXBlIG5hbWU9IldlYiBQ
YWdlIj4xMjwvcmVmLXR5cGU+PGNvbnRyaWJ1dG9ycz48YXV0aG9ycz48YXV0aG9yPlVTREEgPC9h
dXRob3I+PGF1dGhvcj5Gb3JlaWduIEFncmljdWx0dXJhbCBTZXJ2aWNlPC9hdXRob3I+PC9hdXRo
b3JzPjwvY29udHJpYnV0b3JzPjx0aXRsZXM+PHRpdGxlPldvcmxkIGNvcm4gcHJvZHVjdGlvbiwg
Y29uc3VtcHRpb24sIGFuZCBzdG9ja3MgaHR0cHM6Ly9hcHBzLmZhcy51c2RhLmdvdi9wc2Rvbmxp
bmUvYXBwL2luZGV4Lmh0bWwjL2FwcC9kb3dubG9hZHM8L3RpdGxlPjwvdGl0bGVzPjxkYXRlcz48
eWVhcj4yMDIwPC95ZWFyPjwvZGF0ZXM+PHVybHM+PC91cmxzPjwvcmVjb3JkPjwvQ2l0ZT48Q2l0
ZT48QXV0aG9yPlNlcnZpY2U8L0F1dGhvcj48WWVhcj4yMDIwPC9ZZWFyPjxSZWNOdW0+MjQ8L1Jl
Y051bT48cmVjb3JkPjxyZWMtbnVtYmVyPjI0PC9yZWMtbnVtYmVyPjxmb3JlaWduLWtleXM+PGtl
eSBhcHA9IkVOIiBkYi1pZD0ieHZlc2Z3ZXNzdDVzMmFlZTB0NTV3ZnRzd3R6ZHAwemU5dnd6IiB0
aW1lc3RhbXA9IjE1ODk5NDgxNDYiIGd1aWQ9IjdiNjhmYmYxLWEwZmItNDNlNC1hYTQ2LWEwOWM4
ZDIxNjMxMSI+MjQ8L2tleT48L2ZvcmVpZ24ta2V5cz48cmVmLXR5cGUgbmFtZT0iV2ViIFBhZ2Ui
PjEyPC9yZWYtdHlwZT48Y29udHJpYnV0b3JzPjxhdXRob3JzPjxhdXRob3I+VVNEQSA8L2F1dGhv
cj48YXV0aG9yPkZvcmVpZ24gQWdyaWN1bHR1cmFsIFNlcnZpY2U8L2F1dGhvcj48L2F1dGhvcnM+
PC9jb250cmlidXRvcnM+PHRpdGxlcz48dGl0bGU+V29ybGQgY29ybiBwcm9kdWN0aW9uLCBjb25z
dW1wdGlvbiwgYW5kIHN0b2NrcyBodHRwczovL2FwcHMuZmFzLnVzZGEuZ292L3BzZG9ubGluZS9h
cHAvaW5kZXguaHRtbCMvYXBwL2Rvd25sb2FkczwvdGl0bGU+PC90aXRsZXM+PGRhdGVzPjx5ZWFy
PjIwMjA8L3llYXI+PC9kYXRlcz48dXJscz48L3VybHM+PC9yZWNvcmQ+PC9DaXRlPjxDaXRlIEV4
Y2x1ZGVBdXRoPSIxIiBFeGNsdWRlWWVhcj0iMSI+PEF1dGhvcj5VU0RBPC9BdXRob3I+PFllYXI+
MjAyMDwvWWVhcj48UmVjTnVtPjI0PC9SZWNOdW0+PHJlY29yZD48cmVjLW51bWJlcj4yNDwvcmVj
LW51bWJlcj48Zm9yZWlnbi1rZXlzPjxrZXkgYXBwPSJFTiIgZGItaWQ9Inh2ZXNmd2Vzc3Q1czJh
ZWUwdDU1d2Z0c3d0emRwMHplOXZ3eiIgdGltZXN0YW1wPSIxNTg5OTQ4MTQ2IiBndWlkPSI3YjY4
ZmJmMS1hMGZiLTQzZTQtYWE0Ni1hMDljOGQyMTYzMTEiPjI0PC9rZXk+PC9mb3JlaWduLWtleXM+
PHJlZi10eXBlIG5hbWU9IldlYiBQYWdlIj4xMjwvcmVmLXR5cGU+PGNvbnRyaWJ1dG9ycz48YXV0
aG9ycz48YXV0aG9yPlVTREEgPC9hdXRob3I+PGF1dGhvcj5Gb3JlaWduIEFncmljdWx0dXJhbCBT
ZXJ2aWNlPC9hdXRob3I+PC9hdXRob3JzPjwvY29udHJpYnV0b3JzPjx0aXRsZXM+PHRpdGxlPldv
cmxkIGNvcm4gcHJvZHVjdGlvbiwgY29uc3VtcHRpb24sIGFuZCBzdG9ja3MgaHR0cHM6Ly9hcHBz
LmZhcy51c2RhLmdvdi9wc2RvbmxpbmUvYXBwL2luZGV4Lmh0bWwjL2FwcC9kb3dubG9hZHM8L3Rp
dGxlPjwvdGl0bGVzPjxkYXRlcz48eWVhcj4yMDIwPC95ZWFyPjwvZGF0ZXM+PHVybHM+PC91cmxz
PjwvcmVjb3JkPjwvQ2l0ZT48Q2l0ZT48QXV0aG9yPlNlcnZpY2U8L0F1dGhvcj48WWVhcj4yMDIw
PC9ZZWFyPjxSZWNOdW0+MjQ8L1JlY051bT48cmVjb3JkPjxyZWMtbnVtYmVyPjI0PC9yZWMtbnVt
YmVyPjxmb3JlaWduLWtleXM+PGtleSBhcHA9IkVOIiBkYi1pZD0ieHZlc2Z3ZXNzdDVzMmFlZTB0
NTV3ZnRzd3R6ZHAwemU5dnd6IiB0aW1lc3RhbXA9IjE1ODk5NDgxNDYiIGd1aWQ9IjdiNjhmYmYx
LWEwZmItNDNlNC1hYTQ2LWEwOWM4ZDIxNjMxMSI+MjQ8L2tleT48L2ZvcmVpZ24ta2V5cz48cmVm
LXR5cGUgbmFtZT0iV2ViIFBhZ2UiPjEyPC9yZWYtdHlwZT48Y29udHJpYnV0b3JzPjxhdXRob3Jz
PjxhdXRob3I+VVNEQSA8L2F1dGhvcj48YXV0aG9yPkZvcmVpZ24gQWdyaWN1bHR1cmFsIFNlcnZp
Y2U8L2F1dGhvcj48L2F1dGhvcnM+PC9jb250cmlidXRvcnM+PHRpdGxlcz48dGl0bGU+V29ybGQg
Y29ybiBwcm9kdWN0aW9uLCBjb25zdW1wdGlvbiwgYW5kIHN0b2NrcyBodHRwczovL2FwcHMuZmFz
LnVzZGEuZ292L3BzZG9ubGluZS9hcHAvaW5kZXguaHRtbCMvYXBwL2Rvd25sb2FkczwvdGl0bGU+
PC90aXRsZXM+PGRhdGVzPjx5ZWFyPjIwMjA8L3llYXI+PC9kYXRlcz48dXJscz48L3VybHM+PC9y
ZWNvcmQ+PC9DaXRlPjxDaXRlPjxBdXRob3I+VVNEQTwvQXV0aG9yPjxZZWFyPjIwMjA8L1llYXI+
PFJlY051bT4yNDwvUmVjTnVtPjxyZWNvcmQ+PHJlYy1udW1iZXI+MjQ8L3JlYy1udW1iZXI+PGZv
cmVpZ24ta2V5cz48a2V5IGFwcD0iRU4iIGRiLWlkPSJ4dmVzZndlc3N0NXMyYWVlMHQ1NXdmdHN3
dHpkcDB6ZTl2d3oiIHRpbWVzdGFtcD0iMTU4OTk0ODE0NiIgZ3VpZD0iN2I2OGZiZjEtYTBmYi00
M2U0LWFhNDYtYTA5YzhkMjE2MzExIj4yNDwva2V5PjwvZm9yZWlnbi1rZXlzPjxyZWYtdHlwZSBu
YW1lPSJXZWIgUGFnZSI+MTI8L3JlZi10eXBlPjxjb250cmlidXRvcnM+PGF1dGhvcnM+PGF1dGhv
cj5VU0RBIDwvYXV0aG9yPjxhdXRob3I+Rm9yZWlnbiBBZ3JpY3VsdHVyYWwgU2VydmljZTwvYXV0
aG9yPjwvYXV0aG9ycz48L2NvbnRyaWJ1dG9ycz48dGl0bGVzPjx0aXRsZT5Xb3JsZCBjb3JuIHBy
b2R1Y3Rpb24sIGNvbnN1bXB0aW9uLCBhbmQgc3RvY2tzIGh0dHBzOi8vYXBwcy5mYXMudXNkYS5n
b3YvcHNkb25saW5lL2FwcC9pbmRleC5odG1sIy9hcHAvZG93bmxvYWRzPC90aXRsZT48L3RpdGxl
cz48ZGF0ZXM+PHllYXI+MjAyMDwveWVhcj48L2RhdGVzPjx1cmxzPjwvdXJscz48L3JlY29yZD48
L0NpdGU+PC9FbmROb3RlPgB=
</w:fldData>
        </w:fldChar>
      </w:r>
      <w:r w:rsidR="00B22F9E">
        <w:rPr>
          <w:rFonts w:ascii="Times New Roman" w:hAnsi="Times New Roman" w:cs="Times New Roman"/>
        </w:rPr>
        <w:instrText xml:space="preserve"> ADDIN EN.CITE.DATA </w:instrText>
      </w:r>
      <w:r w:rsidR="00B22F9E">
        <w:rPr>
          <w:rFonts w:ascii="Times New Roman" w:hAnsi="Times New Roman" w:cs="Times New Roman"/>
        </w:rPr>
      </w:r>
      <w:r w:rsidR="00B22F9E">
        <w:rPr>
          <w:rFonts w:ascii="Times New Roman" w:hAnsi="Times New Roman" w:cs="Times New Roman"/>
        </w:rPr>
        <w:fldChar w:fldCharType="end"/>
      </w:r>
      <w:r w:rsidR="00501C09" w:rsidRPr="003126CA">
        <w:rPr>
          <w:rFonts w:ascii="Times New Roman" w:hAnsi="Times New Roman" w:cs="Times New Roman"/>
        </w:rPr>
      </w:r>
      <w:r w:rsidR="00501C09" w:rsidRPr="003126CA">
        <w:rPr>
          <w:rFonts w:ascii="Times New Roman" w:hAnsi="Times New Roman" w:cs="Times New Roman"/>
        </w:rPr>
        <w:fldChar w:fldCharType="end"/>
      </w:r>
      <w:r w:rsidR="00B22F9E">
        <w:rPr>
          <w:rFonts w:ascii="Times New Roman" w:hAnsi="Times New Roman" w:cs="Times New Roman"/>
        </w:rPr>
        <w:t xml:space="preserve"> </w:t>
      </w:r>
      <w:r w:rsidR="00C27324">
        <w:rPr>
          <w:rFonts w:ascii="Times New Roman" w:hAnsi="Times New Roman" w:cs="Times New Roman"/>
        </w:rPr>
        <w:t xml:space="preserve">(USDA Foreign Agricultural Service, 2020). </w:t>
      </w:r>
      <w:r w:rsidR="00541A7E">
        <w:rPr>
          <w:rFonts w:ascii="Times New Roman" w:hAnsi="Times New Roman" w:cs="Times New Roman"/>
        </w:rPr>
        <w:t xml:space="preserve"> </w:t>
      </w:r>
      <w:r w:rsidR="00164C9B" w:rsidRPr="003126CA">
        <w:rPr>
          <w:rFonts w:ascii="Times New Roman" w:hAnsi="Times New Roman" w:cs="Times New Roman"/>
        </w:rPr>
        <w:t xml:space="preserve">A large number of agricultural residues </w:t>
      </w:r>
      <w:r w:rsidR="00150BDF">
        <w:rPr>
          <w:rFonts w:ascii="Times New Roman" w:hAnsi="Times New Roman" w:cs="Times New Roman"/>
        </w:rPr>
        <w:t>are</w:t>
      </w:r>
      <w:r w:rsidR="00150BDF" w:rsidRPr="003126CA">
        <w:rPr>
          <w:rFonts w:ascii="Times New Roman" w:hAnsi="Times New Roman" w:cs="Times New Roman"/>
        </w:rPr>
        <w:t xml:space="preserve"> </w:t>
      </w:r>
      <w:r w:rsidR="00164C9B" w:rsidRPr="003126CA">
        <w:rPr>
          <w:rFonts w:ascii="Times New Roman" w:hAnsi="Times New Roman" w:cs="Times New Roman"/>
        </w:rPr>
        <w:t>produced after</w:t>
      </w:r>
      <w:r w:rsidR="0096268B" w:rsidRPr="003126CA">
        <w:rPr>
          <w:rFonts w:ascii="Times New Roman" w:hAnsi="Times New Roman" w:cs="Times New Roman"/>
        </w:rPr>
        <w:t xml:space="preserve"> </w:t>
      </w:r>
      <w:r w:rsidR="00164C9B" w:rsidRPr="003126CA">
        <w:rPr>
          <w:rFonts w:ascii="Times New Roman" w:hAnsi="Times New Roman" w:cs="Times New Roman"/>
        </w:rPr>
        <w:t>harvest</w:t>
      </w:r>
      <w:r w:rsidR="00150BDF">
        <w:rPr>
          <w:rFonts w:ascii="Times New Roman" w:hAnsi="Times New Roman" w:cs="Times New Roman"/>
        </w:rPr>
        <w:t>ing</w:t>
      </w:r>
      <w:r w:rsidR="00164C9B" w:rsidRPr="003126CA">
        <w:rPr>
          <w:rFonts w:ascii="Times New Roman" w:hAnsi="Times New Roman" w:cs="Times New Roman"/>
        </w:rPr>
        <w:t xml:space="preserve">, which can be converted into a spectrum of marketable products </w:t>
      </w:r>
      <w:r w:rsidR="00FC44ED" w:rsidRPr="003126CA">
        <w:rPr>
          <w:rFonts w:ascii="Times New Roman" w:hAnsi="Times New Roman" w:cs="Times New Roman"/>
        </w:rPr>
        <w:t>(i.e. energy, fuel, material</w:t>
      </w:r>
      <w:r w:rsidR="004B75AC">
        <w:rPr>
          <w:rFonts w:ascii="Times New Roman" w:hAnsi="Times New Roman" w:cs="Times New Roman"/>
        </w:rPr>
        <w:t>,</w:t>
      </w:r>
      <w:r w:rsidR="00FC44ED" w:rsidRPr="003126CA">
        <w:rPr>
          <w:rFonts w:ascii="Times New Roman" w:hAnsi="Times New Roman" w:cs="Times New Roman"/>
        </w:rPr>
        <w:t xml:space="preserve"> and chemicals) </w:t>
      </w:r>
      <w:r w:rsidR="00164C9B" w:rsidRPr="003126CA">
        <w:rPr>
          <w:rFonts w:ascii="Times New Roman" w:hAnsi="Times New Roman" w:cs="Times New Roman"/>
          <w:i/>
          <w:iCs/>
        </w:rPr>
        <w:t>via</w:t>
      </w:r>
      <w:r w:rsidR="00164C9B" w:rsidRPr="003126CA">
        <w:rPr>
          <w:rFonts w:ascii="Times New Roman" w:hAnsi="Times New Roman" w:cs="Times New Roman"/>
        </w:rPr>
        <w:t xml:space="preserve"> suitable conversions</w:t>
      </w:r>
      <w:r w:rsidR="00FC44ED" w:rsidRPr="003126CA">
        <w:rPr>
          <w:rFonts w:ascii="Times New Roman" w:hAnsi="Times New Roman" w:cs="Times New Roman"/>
        </w:rPr>
        <w:t xml:space="preserve"> </w:t>
      </w:r>
      <w:r w:rsidR="00150BDF">
        <w:rPr>
          <w:rFonts w:ascii="Times New Roman" w:hAnsi="Times New Roman" w:cs="Times New Roman"/>
        </w:rPr>
        <w:t>with</w:t>
      </w:r>
      <w:r w:rsidR="00FC44ED" w:rsidRPr="003126CA">
        <w:rPr>
          <w:rFonts w:ascii="Times New Roman" w:hAnsi="Times New Roman" w:cs="Times New Roman" w:hint="eastAsia"/>
        </w:rPr>
        <w:t>in</w:t>
      </w:r>
      <w:r w:rsidR="00FC44ED" w:rsidRPr="003126CA">
        <w:rPr>
          <w:rFonts w:ascii="Times New Roman" w:hAnsi="Times New Roman" w:cs="Times New Roman"/>
        </w:rPr>
        <w:t xml:space="preserve"> the concept of biorefinery</w:t>
      </w:r>
      <w:r w:rsidR="00164C9B" w:rsidRPr="003126CA">
        <w:rPr>
          <w:rFonts w:ascii="Times New Roman" w:hAnsi="Times New Roman" w:cs="Times New Roman"/>
        </w:rPr>
        <w:t xml:space="preserve">. </w:t>
      </w:r>
      <w:r w:rsidR="00150BDF">
        <w:rPr>
          <w:rFonts w:ascii="Times New Roman" w:hAnsi="Times New Roman" w:cs="Times New Roman"/>
        </w:rPr>
        <w:t>Most agricultural residues after maize harvest are lignocellulosic biomass</w:t>
      </w:r>
      <w:r w:rsidR="007167A7">
        <w:rPr>
          <w:rFonts w:ascii="Times New Roman" w:hAnsi="Times New Roman" w:cs="Times New Roman"/>
        </w:rPr>
        <w:t xml:space="preserve">, </w:t>
      </w:r>
      <w:r w:rsidR="007167A7">
        <w:rPr>
          <w:rFonts w:ascii="Times New Roman" w:hAnsi="Times New Roman" w:cs="Times New Roman" w:hint="eastAsia"/>
        </w:rPr>
        <w:t>which</w:t>
      </w:r>
      <w:r w:rsidR="007167A7">
        <w:rPr>
          <w:rFonts w:ascii="Times New Roman" w:hAnsi="Times New Roman" w:cs="Times New Roman"/>
        </w:rPr>
        <w:t xml:space="preserve"> </w:t>
      </w:r>
      <w:r w:rsidR="00FC44ED" w:rsidRPr="003126CA">
        <w:rPr>
          <w:rFonts w:ascii="Times New Roman" w:hAnsi="Times New Roman" w:cs="Times New Roman"/>
        </w:rPr>
        <w:lastRenderedPageBreak/>
        <w:t>is</w:t>
      </w:r>
      <w:r w:rsidR="005B7A34" w:rsidRPr="003126CA">
        <w:rPr>
          <w:rFonts w:ascii="Times New Roman" w:hAnsi="Times New Roman" w:cs="Times New Roman"/>
        </w:rPr>
        <w:t xml:space="preserve"> compo</w:t>
      </w:r>
      <w:r w:rsidR="00DF4D9F" w:rsidRPr="003126CA">
        <w:rPr>
          <w:rFonts w:ascii="Times New Roman" w:hAnsi="Times New Roman" w:cs="Times New Roman"/>
        </w:rPr>
        <w:t>sed of cellulose, hemicellulose</w:t>
      </w:r>
      <w:r w:rsidR="004B75AC">
        <w:rPr>
          <w:rFonts w:ascii="Times New Roman" w:hAnsi="Times New Roman" w:cs="Times New Roman"/>
        </w:rPr>
        <w:t>,</w:t>
      </w:r>
      <w:r w:rsidR="005B7A34" w:rsidRPr="003126CA">
        <w:rPr>
          <w:rFonts w:ascii="Times New Roman" w:hAnsi="Times New Roman" w:cs="Times New Roman"/>
        </w:rPr>
        <w:t xml:space="preserve"> and lignin, forming a recalcitrant structure to protect </w:t>
      </w:r>
      <w:r w:rsidR="004A4A4F">
        <w:rPr>
          <w:rFonts w:ascii="Times New Roman" w:hAnsi="Times New Roman" w:cs="Times New Roman" w:hint="eastAsia"/>
        </w:rPr>
        <w:t>plants</w:t>
      </w:r>
      <w:r w:rsidR="005B7A34" w:rsidRPr="003126CA">
        <w:rPr>
          <w:rFonts w:ascii="Times New Roman" w:hAnsi="Times New Roman" w:cs="Times New Roman"/>
        </w:rPr>
        <w:t xml:space="preserve"> from degradation</w:t>
      </w:r>
      <w:r w:rsidR="00FC44ED" w:rsidRPr="003126CA">
        <w:rPr>
          <w:rFonts w:ascii="Times New Roman" w:hAnsi="Times New Roman" w:cs="Times New Roman"/>
        </w:rPr>
        <w:t xml:space="preserve"> by microorganism or insects in the </w:t>
      </w:r>
      <w:r w:rsidR="00ED7AB0" w:rsidRPr="003126CA">
        <w:rPr>
          <w:rFonts w:ascii="Times New Roman" w:hAnsi="Times New Roman" w:cs="Times New Roman"/>
        </w:rPr>
        <w:t>natur</w:t>
      </w:r>
      <w:r w:rsidR="00ED7AB0">
        <w:rPr>
          <w:rFonts w:ascii="Times New Roman" w:hAnsi="Times New Roman" w:cs="Times New Roman"/>
        </w:rPr>
        <w:t>al</w:t>
      </w:r>
      <w:r w:rsidR="00ED7AB0" w:rsidRPr="003126CA">
        <w:rPr>
          <w:rFonts w:ascii="Times New Roman" w:hAnsi="Times New Roman" w:cs="Times New Roman"/>
        </w:rPr>
        <w:t xml:space="preserve"> </w:t>
      </w:r>
      <w:r w:rsidR="00FC44ED" w:rsidRPr="003126CA">
        <w:rPr>
          <w:rFonts w:ascii="Times New Roman" w:hAnsi="Times New Roman" w:cs="Times New Roman"/>
        </w:rPr>
        <w:t>environment</w:t>
      </w:r>
      <w:r w:rsidR="00150BDF">
        <w:rPr>
          <w:rFonts w:ascii="Times New Roman" w:hAnsi="Times New Roman" w:cs="Times New Roman"/>
        </w:rPr>
        <w:t xml:space="preserve"> </w:t>
      </w:r>
      <w:r w:rsidR="003F462A" w:rsidRPr="003126CA">
        <w:rPr>
          <w:rFonts w:ascii="Times New Roman" w:hAnsi="Times New Roman" w:cs="Times New Roman"/>
        </w:rPr>
        <w:fldChar w:fldCharType="begin">
          <w:fldData xml:space="preserve">PEVuZE5vdGU+PENpdGU+PEF1dGhvcj5aaGFuZzwvQXV0aG9yPjxZZWFyPjIwMTk8L1llYXI+PFJl
Y051bT4yOTI8L1JlY051bT48RGlzcGxheVRleHQ+KEd1IGV0IGFsLiwgMjAxODsgWmhhbmcgZXQg
YWwuLCAyMDE5KTwvRGlzcGxheVRleHQ+PHJlY29yZD48cmVjLW51bWJlcj4yOTI8L3JlYy1udW1i
ZXI+PGZvcmVpZ24ta2V5cz48a2V5IGFwcD0iRU4iIGRiLWlkPSJ4dmVzZndlc3N0NXMyYWVlMHQ1
NXdmdHN3dHpkcDB6ZTl2d3oiIHRpbWVzdGFtcD0iMTU5MDAyNzM3NSIgZ3VpZD0iYTlkODQ3ZDgt
NjU3MS00MGI5LTk2Y2QtNzNjNjI4YWM3MDlmIj4yOTI8L2tleT48L2ZvcmVpZ24ta2V5cz48cmVm
LXR5cGUgbmFtZT0iSm91cm5hbCBBcnRpY2xlIj4xNzwvcmVmLXR5cGU+PGNvbnRyaWJ1dG9ycz48
YXV0aG9ycz48YXV0aG9yPlpoYW5nLCBaaGlrdW48L2F1dGhvcj48YXV0aG9yPlpodSwgWm9uZ3l1
YW48L2F1dGhvcj48YXV0aG9yPlNoZW4sIEJveGlvbmc8L2F1dGhvcj48YXV0aG9yPkxpdSwgTGlu
YTwvYXV0aG9yPjwvYXV0aG9ycz48L2NvbnRyaWJ1dG9ycz48dGl0bGVzPjx0aXRsZT5JbnNpZ2h0
cyBpbnRvIGJpb2NoYXIgYW5kIGh5ZHJvY2hhciBwcm9kdWN0aW9uIGFuZCBhcHBsaWNhdGlvbnM6
IEEgcmV2aWV3PC90aXRsZT48c2Vjb25kYXJ5LXRpdGxlPkVuZXJneTwvc2Vjb25kYXJ5LXRpdGxl
PjwvdGl0bGVzPjxwZXJpb2RpY2FsPjxmdWxsLXRpdGxlPkVuZXJneTwvZnVsbC10aXRsZT48L3Bl
cmlvZGljYWw+PHBhZ2VzPjU4MS01OTg8L3BhZ2VzPjx2b2x1bWU+MTcxPC92b2x1bWU+PGtleXdv
cmRzPjxrZXl3b3JkPkJpb21hc3M8L2tleXdvcmQ+PGtleXdvcmQ+QmlvY2hhcjwva2V5d29yZD48
a2V5d29yZD5Qcm9kdWN0aW9uIHRlY2huaXF1ZTwva2V5d29yZD48a2V5d29yZD5Gb3JtYXRpb24g
bWVjaGFuaXNtPC9rZXl3b3JkPjxrZXl3b3JkPkJpb2NoYXIgY2hhcmFjdGVyaXN0aWNzPC9rZXl3
b3JkPjxrZXl3b3JkPlV0aWxpemF0aW9uPC9rZXl3b3JkPjwva2V5d29yZHM+PGRhdGVzPjx5ZWFy
PjIwMTk8L3llYXI+PHB1Yi1kYXRlcz48ZGF0ZT4yMDE5LzAzLzE1LzwvZGF0ZT48L3B1Yi1kYXRl
cz48L2RhdGVzPjxpc2JuPjAzNjAtNTQ0MjwvaXNibj48dXJscz48cmVsYXRlZC11cmxzPjx1cmw+
aHR0cDovL3d3dy5zY2llbmNlZGlyZWN0LmNvbS9zY2llbmNlL2FydGljbGUvcGlpL1MwMzYwNTQ0
MjE5MzAwMzc0PC91cmw+PC9yZWxhdGVkLXVybHM+PC91cmxzPjxlbGVjdHJvbmljLXJlc291cmNl
LW51bT5odHRwczovL2RvaS5vcmcvMTAuMTAxNi9qLmVuZXJneS4yMDE5LjAxLjAzNTwvZWxlY3Ry
b25pYy1yZXNvdXJjZS1udW0+PC9yZWNvcmQ+PC9DaXRlPjxDaXRlPjxBdXRob3I+R3U8L0F1dGhv
cj48WWVhcj4yMDE4PC9ZZWFyPjxSZWNOdW0+Mjg2PC9SZWNOdW0+PHJlY29yZD48cmVjLW51bWJl
cj4yODY8L3JlYy1udW1iZXI+PGZvcmVpZ24ta2V5cz48a2V5IGFwcD0iRU4iIGRiLWlkPSJ4dmVz
Zndlc3N0NXMyYWVlMHQ1NXdmdHN3dHpkcDB6ZTl2d3oiIHRpbWVzdGFtcD0iMTU5MDAyNzM3NSIg
Z3VpZD0iYTYyNTIzM2UtNWI1Ni00ODM4LWEzMjQtZGNjMjNkOTNhYTRmIj4yODY8L2tleT48L2Zv
cmVpZ24ta2V5cz48cmVmLXR5cGUgbmFtZT0iSm91cm5hbCBBcnRpY2xlIj4xNzwvcmVmLXR5cGU+
PGNvbnRyaWJ1dG9ycz48YXV0aG9ycz48YXV0aG9yPkd1LCBDb25naHVpPC9hdXRob3I+PGF1dGhv
cj5ZdWFuLCBaaHVsaW48L2F1dGhvcj48YXV0aG9yPlN1biwgU2hhbnNoYW48L2F1dGhvcj48YXV0
aG9yPkd1YW4sIExlaTwvYXV0aG9yPjxhdXRob3I+V3UsIEthaTwvYXV0aG9yPjwvYXV0aG9ycz48
L2NvbnRyaWJ1dG9ycz48dGl0bGVzPjx0aXRsZT5TaW11bGF0aW9uIGludmVzdGlnYXRpb24gb2Yg
ZHJ5aW5nIGNoYXJhY3RlcmlzdGljcyBvZiB3ZXQgZmlsYW1lbnRvdXMgYmlvbWFzcyBwYXJ0aWNs
ZXMgaW4gYSByb3Rhcnkga2lsbjwvdGl0bGU+PHNlY29uZGFyeS10aXRsZT5GdWVsIFByb2Nlc3Np
bmcgVGVjaG5vbG9neTwvc2Vjb25kYXJ5LXRpdGxlPjwvdGl0bGVzPjxwZXJpb2RpY2FsPjxmdWxs
LXRpdGxlPkZ1ZWwgUHJvY2Vzc2luZyBUZWNobm9sb2d5PC9mdWxsLXRpdGxlPjwvcGVyaW9kaWNh
bD48cGFnZXM+MzQ0LTM1MjwvcGFnZXM+PHZvbHVtZT4xNzg8L3ZvbHVtZT48a2V5d29yZHM+PGtl
eXdvcmQ+RmlsYW1lbnRvdXMgYmlvbWFzczwva2V5d29yZD48a2V5d29yZD5EcnlpbmcgY2hhcmFj
dGVyaXN0aWNzPC9rZXl3b3JkPjxrZXl3b3JkPlNpbXVsYXRpb248L2tleXdvcmQ+PGtleXdvcmQ+
Um90YXJ5IGtpbG48L2tleXdvcmQ+PC9rZXl3b3Jkcz48ZGF0ZXM+PHllYXI+MjAxODwveWVhcj48
cHViLWRhdGVzPjxkYXRlPjIwMTgvMDkvMDEvPC9kYXRlPjwvcHViLWRhdGVzPjwvZGF0ZXM+PGlz
Ym4+MDM3OC0zODIwPC9pc2JuPjx1cmxzPjxyZWxhdGVkLXVybHM+PHVybD5odHRwOi8vd3d3LnNj
aWVuY2VkaXJlY3QuY29tL3NjaWVuY2UvYXJ0aWNsZS9waWkvUzAzNzgzODIwMTgzMDYzODY8L3Vy
bD48L3JlbGF0ZWQtdXJscz48L3VybHM+PGVsZWN0cm9uaWMtcmVzb3VyY2UtbnVtPmh0dHBzOi8v
ZG9pLm9yZy8xMC4xMDE2L2ouZnVwcm9jLjIwMTguMDcuMDAxPC9lbGVjdHJvbmljLXJlc291cmNl
LW51bT48L3JlY29yZD48L0NpdGU+PC9FbmROb3RlPgB=
</w:fldData>
        </w:fldChar>
      </w:r>
      <w:r w:rsidR="002118EF">
        <w:rPr>
          <w:rFonts w:ascii="Times New Roman" w:hAnsi="Times New Roman" w:cs="Times New Roman"/>
        </w:rPr>
        <w:instrText xml:space="preserve"> ADDIN EN.CITE </w:instrText>
      </w:r>
      <w:r w:rsidR="002118EF">
        <w:rPr>
          <w:rFonts w:ascii="Times New Roman" w:hAnsi="Times New Roman" w:cs="Times New Roman"/>
        </w:rPr>
        <w:fldChar w:fldCharType="begin">
          <w:fldData xml:space="preserve">PEVuZE5vdGU+PENpdGU+PEF1dGhvcj5aaGFuZzwvQXV0aG9yPjxZZWFyPjIwMTk8L1llYXI+PFJl
Y051bT4yOTI8L1JlY051bT48RGlzcGxheVRleHQ+KEd1IGV0IGFsLiwgMjAxODsgWmhhbmcgZXQg
YWwuLCAyMDE5KTwvRGlzcGxheVRleHQ+PHJlY29yZD48cmVjLW51bWJlcj4yOTI8L3JlYy1udW1i
ZXI+PGZvcmVpZ24ta2V5cz48a2V5IGFwcD0iRU4iIGRiLWlkPSJ4dmVzZndlc3N0NXMyYWVlMHQ1
NXdmdHN3dHpkcDB6ZTl2d3oiIHRpbWVzdGFtcD0iMTU5MDAyNzM3NSIgZ3VpZD0iYTlkODQ3ZDgt
NjU3MS00MGI5LTk2Y2QtNzNjNjI4YWM3MDlmIj4yOTI8L2tleT48L2ZvcmVpZ24ta2V5cz48cmVm
LXR5cGUgbmFtZT0iSm91cm5hbCBBcnRpY2xlIj4xNzwvcmVmLXR5cGU+PGNvbnRyaWJ1dG9ycz48
YXV0aG9ycz48YXV0aG9yPlpoYW5nLCBaaGlrdW48L2F1dGhvcj48YXV0aG9yPlpodSwgWm9uZ3l1
YW48L2F1dGhvcj48YXV0aG9yPlNoZW4sIEJveGlvbmc8L2F1dGhvcj48YXV0aG9yPkxpdSwgTGlu
YTwvYXV0aG9yPjwvYXV0aG9ycz48L2NvbnRyaWJ1dG9ycz48dGl0bGVzPjx0aXRsZT5JbnNpZ2h0
cyBpbnRvIGJpb2NoYXIgYW5kIGh5ZHJvY2hhciBwcm9kdWN0aW9uIGFuZCBhcHBsaWNhdGlvbnM6
IEEgcmV2aWV3PC90aXRsZT48c2Vjb25kYXJ5LXRpdGxlPkVuZXJneTwvc2Vjb25kYXJ5LXRpdGxl
PjwvdGl0bGVzPjxwZXJpb2RpY2FsPjxmdWxsLXRpdGxlPkVuZXJneTwvZnVsbC10aXRsZT48L3Bl
cmlvZGljYWw+PHBhZ2VzPjU4MS01OTg8L3BhZ2VzPjx2b2x1bWU+MTcxPC92b2x1bWU+PGtleXdv
cmRzPjxrZXl3b3JkPkJpb21hc3M8L2tleXdvcmQ+PGtleXdvcmQ+QmlvY2hhcjwva2V5d29yZD48
a2V5d29yZD5Qcm9kdWN0aW9uIHRlY2huaXF1ZTwva2V5d29yZD48a2V5d29yZD5Gb3JtYXRpb24g
bWVjaGFuaXNtPC9rZXl3b3JkPjxrZXl3b3JkPkJpb2NoYXIgY2hhcmFjdGVyaXN0aWNzPC9rZXl3
b3JkPjxrZXl3b3JkPlV0aWxpemF0aW9uPC9rZXl3b3JkPjwva2V5d29yZHM+PGRhdGVzPjx5ZWFy
PjIwMTk8L3llYXI+PHB1Yi1kYXRlcz48ZGF0ZT4yMDE5LzAzLzE1LzwvZGF0ZT48L3B1Yi1kYXRl
cz48L2RhdGVzPjxpc2JuPjAzNjAtNTQ0MjwvaXNibj48dXJscz48cmVsYXRlZC11cmxzPjx1cmw+
aHR0cDovL3d3dy5zY2llbmNlZGlyZWN0LmNvbS9zY2llbmNlL2FydGljbGUvcGlpL1MwMzYwNTQ0
MjE5MzAwMzc0PC91cmw+PC9yZWxhdGVkLXVybHM+PC91cmxzPjxlbGVjdHJvbmljLXJlc291cmNl
LW51bT5odHRwczovL2RvaS5vcmcvMTAuMTAxNi9qLmVuZXJneS4yMDE5LjAxLjAzNTwvZWxlY3Ry
b25pYy1yZXNvdXJjZS1udW0+PC9yZWNvcmQ+PC9DaXRlPjxDaXRlPjxBdXRob3I+R3U8L0F1dGhv
cj48WWVhcj4yMDE4PC9ZZWFyPjxSZWNOdW0+Mjg2PC9SZWNOdW0+PHJlY29yZD48cmVjLW51bWJl
cj4yODY8L3JlYy1udW1iZXI+PGZvcmVpZ24ta2V5cz48a2V5IGFwcD0iRU4iIGRiLWlkPSJ4dmVz
Zndlc3N0NXMyYWVlMHQ1NXdmdHN3dHpkcDB6ZTl2d3oiIHRpbWVzdGFtcD0iMTU5MDAyNzM3NSIg
Z3VpZD0iYTYyNTIzM2UtNWI1Ni00ODM4LWEzMjQtZGNjMjNkOTNhYTRmIj4yODY8L2tleT48L2Zv
cmVpZ24ta2V5cz48cmVmLXR5cGUgbmFtZT0iSm91cm5hbCBBcnRpY2xlIj4xNzwvcmVmLXR5cGU+
PGNvbnRyaWJ1dG9ycz48YXV0aG9ycz48YXV0aG9yPkd1LCBDb25naHVpPC9hdXRob3I+PGF1dGhv
cj5ZdWFuLCBaaHVsaW48L2F1dGhvcj48YXV0aG9yPlN1biwgU2hhbnNoYW48L2F1dGhvcj48YXV0
aG9yPkd1YW4sIExlaTwvYXV0aG9yPjxhdXRob3I+V3UsIEthaTwvYXV0aG9yPjwvYXV0aG9ycz48
L2NvbnRyaWJ1dG9ycz48dGl0bGVzPjx0aXRsZT5TaW11bGF0aW9uIGludmVzdGlnYXRpb24gb2Yg
ZHJ5aW5nIGNoYXJhY3RlcmlzdGljcyBvZiB3ZXQgZmlsYW1lbnRvdXMgYmlvbWFzcyBwYXJ0aWNs
ZXMgaW4gYSByb3Rhcnkga2lsbjwvdGl0bGU+PHNlY29uZGFyeS10aXRsZT5GdWVsIFByb2Nlc3Np
bmcgVGVjaG5vbG9neTwvc2Vjb25kYXJ5LXRpdGxlPjwvdGl0bGVzPjxwZXJpb2RpY2FsPjxmdWxs
LXRpdGxlPkZ1ZWwgUHJvY2Vzc2luZyBUZWNobm9sb2d5PC9mdWxsLXRpdGxlPjwvcGVyaW9kaWNh
bD48cGFnZXM+MzQ0LTM1MjwvcGFnZXM+PHZvbHVtZT4xNzg8L3ZvbHVtZT48a2V5d29yZHM+PGtl
eXdvcmQ+RmlsYW1lbnRvdXMgYmlvbWFzczwva2V5d29yZD48a2V5d29yZD5EcnlpbmcgY2hhcmFj
dGVyaXN0aWNzPC9rZXl3b3JkPjxrZXl3b3JkPlNpbXVsYXRpb248L2tleXdvcmQ+PGtleXdvcmQ+
Um90YXJ5IGtpbG48L2tleXdvcmQ+PC9rZXl3b3Jkcz48ZGF0ZXM+PHllYXI+MjAxODwveWVhcj48
cHViLWRhdGVzPjxkYXRlPjIwMTgvMDkvMDEvPC9kYXRlPjwvcHViLWRhdGVzPjwvZGF0ZXM+PGlz
Ym4+MDM3OC0zODIwPC9pc2JuPjx1cmxzPjxyZWxhdGVkLXVybHM+PHVybD5odHRwOi8vd3d3LnNj
aWVuY2VkaXJlY3QuY29tL3NjaWVuY2UvYXJ0aWNsZS9waWkvUzAzNzgzODIwMTgzMDYzODY8L3Vy
bD48L3JlbGF0ZWQtdXJscz48L3VybHM+PGVsZWN0cm9uaWMtcmVzb3VyY2UtbnVtPmh0dHBzOi8v
ZG9pLm9yZy8xMC4xMDE2L2ouZnVwcm9jLjIwMTguMDcuMDAxPC9lbGVjdHJvbmljLXJlc291cmNl
LW51bT48L3JlY29yZD48L0NpdGU+PC9FbmROb3RlPgB=
</w:fldData>
        </w:fldChar>
      </w:r>
      <w:r w:rsidR="002118EF">
        <w:rPr>
          <w:rFonts w:ascii="Times New Roman" w:hAnsi="Times New Roman" w:cs="Times New Roman"/>
        </w:rPr>
        <w:instrText xml:space="preserve"> ADDIN EN.CITE.DATA </w:instrText>
      </w:r>
      <w:r w:rsidR="002118EF">
        <w:rPr>
          <w:rFonts w:ascii="Times New Roman" w:hAnsi="Times New Roman" w:cs="Times New Roman"/>
        </w:rPr>
      </w:r>
      <w:r w:rsidR="002118EF">
        <w:rPr>
          <w:rFonts w:ascii="Times New Roman" w:hAnsi="Times New Roman" w:cs="Times New Roman"/>
        </w:rPr>
        <w:fldChar w:fldCharType="end"/>
      </w:r>
      <w:r w:rsidR="003F462A" w:rsidRPr="003126CA">
        <w:rPr>
          <w:rFonts w:ascii="Times New Roman" w:hAnsi="Times New Roman" w:cs="Times New Roman"/>
        </w:rPr>
      </w:r>
      <w:r w:rsidR="003F462A" w:rsidRPr="003126CA">
        <w:rPr>
          <w:rFonts w:ascii="Times New Roman" w:hAnsi="Times New Roman" w:cs="Times New Roman"/>
        </w:rPr>
        <w:fldChar w:fldCharType="separate"/>
      </w:r>
      <w:r w:rsidR="002118EF">
        <w:rPr>
          <w:rFonts w:ascii="Times New Roman" w:hAnsi="Times New Roman" w:cs="Times New Roman"/>
          <w:noProof/>
        </w:rPr>
        <w:t>(Gu et al., 2018; Zhang et al., 2019)</w:t>
      </w:r>
      <w:r w:rsidR="003F462A" w:rsidRPr="003126CA">
        <w:rPr>
          <w:rFonts w:ascii="Times New Roman" w:hAnsi="Times New Roman" w:cs="Times New Roman"/>
        </w:rPr>
        <w:fldChar w:fldCharType="end"/>
      </w:r>
      <w:r w:rsidR="005B7A34" w:rsidRPr="003126CA">
        <w:rPr>
          <w:rFonts w:ascii="Times New Roman" w:hAnsi="Times New Roman" w:cs="Times New Roman"/>
        </w:rPr>
        <w:t xml:space="preserve">. </w:t>
      </w:r>
      <w:r w:rsidR="0064127A">
        <w:rPr>
          <w:rFonts w:ascii="Times New Roman" w:hAnsi="Times New Roman" w:cs="Times New Roman"/>
        </w:rPr>
        <w:t xml:space="preserve">Being </w:t>
      </w:r>
      <w:r w:rsidR="00DF53B1" w:rsidRPr="003126CA">
        <w:rPr>
          <w:rFonts w:ascii="Times New Roman" w:hAnsi="Times New Roman" w:cs="Times New Roman"/>
        </w:rPr>
        <w:t>a linear homopolysaccharide</w:t>
      </w:r>
      <w:r w:rsidR="0064127A">
        <w:rPr>
          <w:rFonts w:ascii="Times New Roman" w:hAnsi="Times New Roman" w:cs="Times New Roman"/>
        </w:rPr>
        <w:t>,</w:t>
      </w:r>
      <w:r w:rsidR="0064127A" w:rsidRPr="0064127A">
        <w:rPr>
          <w:rFonts w:ascii="Times New Roman" w:hAnsi="Times New Roman" w:cs="Times New Roman"/>
        </w:rPr>
        <w:t xml:space="preserve"> </w:t>
      </w:r>
      <w:r w:rsidR="0064127A">
        <w:rPr>
          <w:rFonts w:ascii="Times New Roman" w:hAnsi="Times New Roman" w:cs="Times New Roman"/>
        </w:rPr>
        <w:t>c</w:t>
      </w:r>
      <w:r w:rsidR="0064127A" w:rsidRPr="003126CA">
        <w:rPr>
          <w:rFonts w:ascii="Times New Roman" w:hAnsi="Times New Roman" w:cs="Times New Roman"/>
        </w:rPr>
        <w:t xml:space="preserve">ellulose </w:t>
      </w:r>
      <w:r w:rsidR="0064127A">
        <w:rPr>
          <w:rFonts w:ascii="Times New Roman" w:hAnsi="Times New Roman" w:cs="Times New Roman"/>
        </w:rPr>
        <w:t>comprises</w:t>
      </w:r>
      <w:r w:rsidR="00DF53B1" w:rsidRPr="003126CA">
        <w:rPr>
          <w:rFonts w:ascii="Times New Roman" w:hAnsi="Times New Roman" w:cs="Times New Roman"/>
        </w:rPr>
        <w:t xml:space="preserve"> β-D-glucopyranose units </w:t>
      </w:r>
      <w:r w:rsidR="0064127A">
        <w:rPr>
          <w:rFonts w:ascii="Times New Roman" w:hAnsi="Times New Roman" w:cs="Times New Roman"/>
        </w:rPr>
        <w:t>that</w:t>
      </w:r>
      <w:r w:rsidR="00DF53B1" w:rsidRPr="003126CA">
        <w:rPr>
          <w:rFonts w:ascii="Times New Roman" w:hAnsi="Times New Roman" w:cs="Times New Roman"/>
        </w:rPr>
        <w:t xml:space="preserve"> are</w:t>
      </w:r>
      <w:r w:rsidR="0064127A">
        <w:rPr>
          <w:rFonts w:ascii="Times New Roman" w:hAnsi="Times New Roman" w:cs="Times New Roman"/>
        </w:rPr>
        <w:t xml:space="preserve"> </w:t>
      </w:r>
      <w:r w:rsidR="0043076C">
        <w:rPr>
          <w:rFonts w:ascii="Times New Roman" w:hAnsi="Times New Roman" w:cs="Times New Roman" w:hint="eastAsia"/>
        </w:rPr>
        <w:t>linked</w:t>
      </w:r>
      <w:r w:rsidR="007D3AFF">
        <w:rPr>
          <w:rFonts w:ascii="Times New Roman" w:hAnsi="Times New Roman" w:cs="Times New Roman"/>
        </w:rPr>
        <w:t xml:space="preserve"> together</w:t>
      </w:r>
      <w:r w:rsidR="0064127A">
        <w:rPr>
          <w:rFonts w:ascii="Times New Roman" w:hAnsi="Times New Roman" w:cs="Times New Roman"/>
        </w:rPr>
        <w:t xml:space="preserve"> </w:t>
      </w:r>
      <w:r w:rsidR="00DF53B1" w:rsidRPr="003126CA">
        <w:rPr>
          <w:rFonts w:ascii="Times New Roman" w:hAnsi="Times New Roman" w:cs="Times New Roman"/>
        </w:rPr>
        <w:t>by β-1,4-glycosidic</w:t>
      </w:r>
      <w:r w:rsidR="0064127A">
        <w:rPr>
          <w:rFonts w:ascii="Times New Roman" w:hAnsi="Times New Roman" w:cs="Times New Roman"/>
        </w:rPr>
        <w:t xml:space="preserve"> bon</w:t>
      </w:r>
      <w:r w:rsidR="007D3AFF">
        <w:rPr>
          <w:rFonts w:ascii="Times New Roman" w:hAnsi="Times New Roman" w:cs="Times New Roman"/>
        </w:rPr>
        <w:t>ds</w:t>
      </w:r>
      <w:r w:rsidR="00DF53B1" w:rsidRPr="003126CA">
        <w:rPr>
          <w:rFonts w:ascii="Times New Roman" w:hAnsi="Times New Roman" w:cs="Times New Roman"/>
        </w:rPr>
        <w:t xml:space="preserve">. Hemicellulose </w:t>
      </w:r>
      <w:r w:rsidR="002F6C59" w:rsidRPr="003126CA">
        <w:rPr>
          <w:rFonts w:ascii="Times New Roman" w:hAnsi="Times New Roman" w:cs="Times New Roman"/>
        </w:rPr>
        <w:t>is a heteropoly</w:t>
      </w:r>
      <w:r w:rsidR="00DF53B1" w:rsidRPr="003126CA">
        <w:rPr>
          <w:rFonts w:ascii="Times New Roman" w:hAnsi="Times New Roman" w:cs="Times New Roman"/>
        </w:rPr>
        <w:t>saccharide compris</w:t>
      </w:r>
      <w:r w:rsidR="002F6C59" w:rsidRPr="003126CA">
        <w:rPr>
          <w:rFonts w:ascii="Times New Roman" w:hAnsi="Times New Roman" w:cs="Times New Roman"/>
        </w:rPr>
        <w:t>ing</w:t>
      </w:r>
      <w:r w:rsidR="00DF53B1" w:rsidRPr="003126CA">
        <w:rPr>
          <w:rFonts w:ascii="Times New Roman" w:hAnsi="Times New Roman" w:cs="Times New Roman"/>
        </w:rPr>
        <w:t xml:space="preserve"> </w:t>
      </w:r>
      <w:proofErr w:type="spellStart"/>
      <w:r w:rsidR="00DF53B1" w:rsidRPr="003126CA">
        <w:rPr>
          <w:rFonts w:ascii="Times New Roman" w:hAnsi="Times New Roman" w:cs="Times New Roman"/>
        </w:rPr>
        <w:t>xylans</w:t>
      </w:r>
      <w:proofErr w:type="spellEnd"/>
      <w:r w:rsidR="00DF53B1" w:rsidRPr="003126CA">
        <w:rPr>
          <w:rFonts w:ascii="Times New Roman" w:hAnsi="Times New Roman" w:cs="Times New Roman"/>
        </w:rPr>
        <w:t xml:space="preserve">, </w:t>
      </w:r>
      <w:r w:rsidR="002F6C59" w:rsidRPr="003126CA">
        <w:rPr>
          <w:rFonts w:ascii="Times New Roman" w:hAnsi="Times New Roman" w:cs="Times New Roman"/>
        </w:rPr>
        <w:t xml:space="preserve">xyloglucans, </w:t>
      </w:r>
      <w:proofErr w:type="spellStart"/>
      <w:r w:rsidR="005D09C9" w:rsidRPr="003126CA">
        <w:rPr>
          <w:rFonts w:ascii="Times New Roman" w:hAnsi="Times New Roman" w:cs="Times New Roman"/>
        </w:rPr>
        <w:t>xyloglactans</w:t>
      </w:r>
      <w:proofErr w:type="spellEnd"/>
      <w:r w:rsidR="004B75AC">
        <w:rPr>
          <w:rFonts w:ascii="Times New Roman" w:hAnsi="Times New Roman" w:cs="Times New Roman"/>
        </w:rPr>
        <w:t>,</w:t>
      </w:r>
      <w:r w:rsidR="002F6C59" w:rsidRPr="003126CA">
        <w:rPr>
          <w:rFonts w:ascii="Times New Roman" w:hAnsi="Times New Roman" w:cs="Times New Roman"/>
        </w:rPr>
        <w:t xml:space="preserve"> and mannans</w:t>
      </w:r>
      <w:r w:rsidR="00DF53B1" w:rsidRPr="003126CA">
        <w:rPr>
          <w:rFonts w:ascii="Times New Roman" w:hAnsi="Times New Roman" w:cs="Times New Roman"/>
        </w:rPr>
        <w:t xml:space="preserve"> </w:t>
      </w:r>
      <w:r w:rsidR="005D09C9" w:rsidRPr="003126CA">
        <w:rPr>
          <w:rFonts w:ascii="Times New Roman" w:hAnsi="Times New Roman" w:cs="Times New Roman"/>
        </w:rPr>
        <w:t>that have</w:t>
      </w:r>
      <w:r w:rsidR="00DF53B1" w:rsidRPr="003126CA">
        <w:rPr>
          <w:rFonts w:ascii="Times New Roman" w:hAnsi="Times New Roman" w:cs="Times New Roman"/>
        </w:rPr>
        <w:t xml:space="preserve"> β-(1-4)-linked backbones</w:t>
      </w:r>
      <w:r w:rsidR="00082CEA" w:rsidRPr="003126CA">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&lt;EndNote&gt;&lt;Cite&gt;&lt;Author&gt;Jacobs&lt;/Author&gt;&lt;Year&gt;2003&lt;/Year&gt;&lt;RecNum&gt;290&lt;/RecNum&gt;&lt;DisplayText&gt;(Jacobs et al., 2003)&lt;/DisplayText&gt;&lt;record&gt;&lt;rec-number&gt;290&lt;/rec-number&gt;&lt;foreign-keys&gt;&lt;key app="EN" db-id="xvesfwesst5s2aee0t55wftswtzdp0ze9vwz" timestamp="1590027375" guid="b3d445d0-4865-4abf-9a93-2ddeafa123cb"&gt;290&lt;/key&gt;&lt;/foreign-keys&gt;&lt;ref-type name="Journal Article"&gt;17&lt;/ref-type&gt;&lt;contributors&gt;&lt;authors&gt;&lt;author&gt;Jacobs, Anna&lt;/author&gt;&lt;author&gt;Palm, Magnus&lt;/author&gt;&lt;author&gt;Zacchi, Guido&lt;/author&gt;&lt;author&gt;Dahlman, Olof&lt;/author&gt;&lt;/authors&gt;&lt;/contributors&gt;&lt;titles&gt;&lt;title&gt;Isolation and characterization of water-soluble hemicelluloses from flax shive&lt;/title&gt;&lt;secondary-title&gt;Carbohydrate Research&lt;/secondary-title&gt;&lt;/titles&gt;&lt;periodical&gt;&lt;full-title&gt;Carbohydrate Research&lt;/full-title&gt;&lt;/periodical&gt;&lt;pages&gt;1869-1876&lt;/pages&gt;&lt;volume&gt;338&lt;/volume&gt;&lt;number&gt;18&lt;/number&gt;&lt;keywords&gt;&lt;keyword&gt;Flax shive&lt;/keyword&gt;&lt;keyword&gt;Hemicellulose&lt;/keyword&gt;&lt;keyword&gt;Xylan&lt;/keyword&gt;&lt;keyword&gt;Glucomannan&lt;/keyword&gt;&lt;keyword&gt;O-Acetylation&lt;/keyword&gt;&lt;keyword&gt;Size-exclusion Chromatography&lt;/keyword&gt;&lt;keyword&gt;Microwave treatment&lt;/keyword&gt;&lt;keyword&gt;MALDI-TOF-MS&lt;/keyword&gt;&lt;/keywords&gt;&lt;dates&gt;&lt;year&gt;2003&lt;/year&gt;&lt;pub-dates&gt;&lt;date&gt;2003/09/01/&lt;/date&gt;&lt;/pub-dates&gt;&lt;/dates&gt;&lt;isbn&gt;0008-6215&lt;/isbn&gt;&lt;urls&gt;&lt;related-urls&gt;&lt;url&gt;http://www.sciencedirect.com/science/article/pii/S0008621503003082&lt;/url&gt;&lt;/related-urls&gt;&lt;/urls&gt;&lt;electronic-resource-num&gt;https://doi.org/10.1016/S0008-6215(03)00308-2&lt;/electronic-resource-num&gt;&lt;/record&gt;&lt;/Cite&gt;&lt;/EndNote&gt;</w:instrText>
      </w:r>
      <w:r w:rsidR="00082CEA" w:rsidRPr="003126CA">
        <w:rPr>
          <w:rFonts w:ascii="Times New Roman" w:hAnsi="Times New Roman" w:cs="Times New Roman"/>
        </w:rPr>
        <w:fldChar w:fldCharType="separate"/>
      </w:r>
      <w:r w:rsidR="002118EF">
        <w:rPr>
          <w:rFonts w:ascii="Times New Roman" w:hAnsi="Times New Roman" w:cs="Times New Roman"/>
          <w:noProof/>
        </w:rPr>
        <w:t>(Jacobs et al., 2003)</w:t>
      </w:r>
      <w:r w:rsidR="00082CEA" w:rsidRPr="003126CA">
        <w:rPr>
          <w:rFonts w:ascii="Times New Roman" w:hAnsi="Times New Roman" w:cs="Times New Roman"/>
        </w:rPr>
        <w:fldChar w:fldCharType="end"/>
      </w:r>
      <w:r w:rsidR="002F6C59" w:rsidRPr="003126CA">
        <w:rPr>
          <w:rFonts w:ascii="Times New Roman" w:hAnsi="Times New Roman" w:cs="Times New Roman"/>
        </w:rPr>
        <w:t>.</w:t>
      </w:r>
      <w:r w:rsidR="00B41261" w:rsidRPr="003126CA">
        <w:rPr>
          <w:rFonts w:ascii="Times New Roman" w:hAnsi="Times New Roman" w:cs="Times New Roman"/>
        </w:rPr>
        <w:t xml:space="preserve"> </w:t>
      </w:r>
      <w:r w:rsidR="002F6C59" w:rsidRPr="003126CA">
        <w:rPr>
          <w:rFonts w:ascii="Times New Roman" w:hAnsi="Times New Roman" w:cs="Times New Roman"/>
        </w:rPr>
        <w:t xml:space="preserve">Compared to cellulose, hemicellulose has a more diverse structure </w:t>
      </w:r>
      <w:r w:rsidR="0043076C">
        <w:rPr>
          <w:rFonts w:ascii="Times New Roman" w:hAnsi="Times New Roman" w:cs="Times New Roman"/>
        </w:rPr>
        <w:t xml:space="preserve">and </w:t>
      </w:r>
      <w:r w:rsidR="0043076C" w:rsidRPr="003126CA">
        <w:rPr>
          <w:rFonts w:ascii="Times New Roman" w:hAnsi="Times New Roman" w:cs="Times New Roman"/>
        </w:rPr>
        <w:t xml:space="preserve">lower molecular weight </w:t>
      </w:r>
      <w:r w:rsidR="002F6C59" w:rsidRPr="003126CA">
        <w:rPr>
          <w:rFonts w:ascii="Times New Roman" w:hAnsi="Times New Roman" w:cs="Times New Roman"/>
        </w:rPr>
        <w:t xml:space="preserve">with </w:t>
      </w:r>
      <w:r w:rsidR="007D3AFF">
        <w:rPr>
          <w:rFonts w:ascii="Times New Roman" w:hAnsi="Times New Roman" w:cs="Times New Roman"/>
        </w:rPr>
        <w:t>different</w:t>
      </w:r>
      <w:r w:rsidR="002F6C59" w:rsidRPr="003126CA">
        <w:rPr>
          <w:rFonts w:ascii="Times New Roman" w:hAnsi="Times New Roman" w:cs="Times New Roman"/>
        </w:rPr>
        <w:t xml:space="preserve"> </w:t>
      </w:r>
      <w:r w:rsidR="00F03363" w:rsidRPr="003126CA">
        <w:rPr>
          <w:rFonts w:ascii="Times New Roman" w:hAnsi="Times New Roman" w:cs="Times New Roman"/>
        </w:rPr>
        <w:t>functional groups</w:t>
      </w:r>
      <w:r w:rsidR="002F6C59" w:rsidRPr="003126CA">
        <w:rPr>
          <w:rFonts w:ascii="Times New Roman" w:hAnsi="Times New Roman" w:cs="Times New Roman"/>
        </w:rPr>
        <w:t xml:space="preserve">, making it </w:t>
      </w:r>
      <w:r w:rsidR="00150BDF">
        <w:rPr>
          <w:rFonts w:ascii="Times New Roman" w:hAnsi="Times New Roman" w:cs="Times New Roman"/>
        </w:rPr>
        <w:t>more</w:t>
      </w:r>
      <w:r w:rsidR="00150BDF" w:rsidRPr="003126CA">
        <w:rPr>
          <w:rFonts w:ascii="Times New Roman" w:hAnsi="Times New Roman" w:cs="Times New Roman"/>
        </w:rPr>
        <w:t xml:space="preserve"> </w:t>
      </w:r>
      <w:r w:rsidR="002F6C59" w:rsidRPr="003126CA">
        <w:rPr>
          <w:rFonts w:ascii="Times New Roman" w:hAnsi="Times New Roman" w:cs="Times New Roman"/>
        </w:rPr>
        <w:t>digestible</w:t>
      </w:r>
      <w:r w:rsidR="00494B1D">
        <w:rPr>
          <w:rFonts w:ascii="Times New Roman" w:hAnsi="Times New Roman" w:cs="Times New Roman"/>
        </w:rPr>
        <w:t xml:space="preserve"> </w:t>
      </w:r>
      <w:r w:rsidR="003F462A" w:rsidRPr="003126CA">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&lt;EndNote&gt;&lt;Cite&gt;&lt;Author&gt;Zhu&lt;/Author&gt;&lt;Year&gt;2020&lt;/Year&gt;&lt;RecNum&gt;26&lt;/RecNum&gt;&lt;DisplayText&gt;(Zhu et al., 2020)&lt;/DisplayText&gt;&lt;record&gt;&lt;rec-number&gt;26&lt;/rec-number&gt;&lt;foreign-keys&gt;&lt;key app="EN" db-id="xvesfwesst5s2aee0t55wftswtzdp0ze9vwz" timestamp="1590026578" guid="b1399896-5510-43fc-a994-17dc1ce1b24b"&gt;26&lt;/key&gt;&lt;/foreign-keys&gt;&lt;ref-type name="Journal Article"&gt;17&lt;/ref-type&gt;&lt;contributors&gt;&lt;authors&gt;&lt;author&gt;Zhu, Zongyuan&lt;/author&gt;&lt;author&gt;Liu, Yanbing&lt;/author&gt;&lt;author&gt;Yang, Xinglin&lt;/author&gt;&lt;author&gt;McQueen-Mason, Simon J.&lt;/author&gt;&lt;author&gt;Gomez, Leonardo D.&lt;/author&gt;&lt;author&gt;Macquarrie, Duncan J.&lt;/author&gt;&lt;/authors&gt;&lt;/contributors&gt;&lt;titles&gt;&lt;title&gt;Comparative evaluation of microwave-assisted acid, alkaline, and inorganic salt pretreatments of sugarcane bagasse for sugar recovery&lt;/title&gt;&lt;secondary-title&gt;Biomass Conversion and Biorefinery&lt;/secondary-title&gt;&lt;/titles&gt;&lt;periodical&gt;&lt;full-title&gt;Biomass Conversion and Biorefinery&lt;/full-title&gt;&lt;/periodical&gt;&lt;dates&gt;&lt;year&gt;2020&lt;/year&gt;&lt;pub-dates&gt;&lt;date&gt;2020/03/30&lt;/date&gt;&lt;/pub-dates&gt;&lt;/dates&gt;&lt;publisher&gt;Springer Science and Business Media LLC&lt;/publisher&gt;&lt;isbn&gt;2190-6815&amp;#xD;2190-6823&lt;/isbn&gt;&lt;urls&gt;&lt;related-urls&gt;&lt;url&gt;http://dx.doi.org/10.1007/s13399-020-00680-7&lt;/url&gt;&lt;/related-urls&gt;&lt;/urls&gt;&lt;electronic-resource-num&gt;10.1007/s13399-020-00680-7&lt;/electronic-resource-num&gt;&lt;/record&gt;&lt;/Cite&gt;&lt;/EndNote&gt;</w:instrText>
      </w:r>
      <w:r w:rsidR="003F462A" w:rsidRPr="003126CA">
        <w:rPr>
          <w:rFonts w:ascii="Times New Roman" w:hAnsi="Times New Roman" w:cs="Times New Roman"/>
        </w:rPr>
        <w:fldChar w:fldCharType="separate"/>
      </w:r>
      <w:r w:rsidR="002118EF">
        <w:rPr>
          <w:rFonts w:ascii="Times New Roman" w:hAnsi="Times New Roman" w:cs="Times New Roman"/>
          <w:noProof/>
        </w:rPr>
        <w:t>(Zhu et al., 2020)</w:t>
      </w:r>
      <w:r w:rsidR="003F462A" w:rsidRPr="003126CA">
        <w:rPr>
          <w:rFonts w:ascii="Times New Roman" w:hAnsi="Times New Roman" w:cs="Times New Roman"/>
        </w:rPr>
        <w:fldChar w:fldCharType="end"/>
      </w:r>
      <w:r w:rsidR="002F6C59" w:rsidRPr="003126CA">
        <w:rPr>
          <w:rFonts w:ascii="Times New Roman" w:hAnsi="Times New Roman" w:cs="Times New Roman"/>
        </w:rPr>
        <w:t xml:space="preserve">. </w:t>
      </w:r>
      <w:r w:rsidR="00FE55EE" w:rsidRPr="003126CA">
        <w:rPr>
          <w:rFonts w:ascii="Times New Roman" w:hAnsi="Times New Roman" w:cs="Times New Roman"/>
        </w:rPr>
        <w:t xml:space="preserve">Lignin </w:t>
      </w:r>
      <w:r w:rsidR="00150BDF">
        <w:rPr>
          <w:rFonts w:ascii="Times New Roman" w:hAnsi="Times New Roman" w:cs="Times New Roman"/>
        </w:rPr>
        <w:t xml:space="preserve">is </w:t>
      </w:r>
      <w:r w:rsidR="00150BDF" w:rsidRPr="003126CA">
        <w:rPr>
          <w:rFonts w:ascii="Times New Roman" w:hAnsi="Times New Roman" w:cs="Times New Roman"/>
        </w:rPr>
        <w:t>compose</w:t>
      </w:r>
      <w:r w:rsidR="00150BDF">
        <w:rPr>
          <w:rFonts w:ascii="Times New Roman" w:hAnsi="Times New Roman" w:cs="Times New Roman"/>
        </w:rPr>
        <w:t>d of</w:t>
      </w:r>
      <w:r w:rsidR="00150BDF" w:rsidRPr="003126CA">
        <w:rPr>
          <w:rFonts w:ascii="Times New Roman" w:hAnsi="Times New Roman" w:cs="Times New Roman"/>
        </w:rPr>
        <w:t xml:space="preserve"> </w:t>
      </w:r>
      <w:r w:rsidR="00FE55EE" w:rsidRPr="003126CA">
        <w:rPr>
          <w:rFonts w:ascii="Times New Roman" w:hAnsi="Times New Roman" w:cs="Times New Roman"/>
        </w:rPr>
        <w:t>cross-linked polymers of phenolic monomers, act</w:t>
      </w:r>
      <w:r w:rsidR="004A4A4F">
        <w:rPr>
          <w:rFonts w:ascii="Times New Roman" w:hAnsi="Times New Roman" w:cs="Times New Roman"/>
        </w:rPr>
        <w:t>ing</w:t>
      </w:r>
      <w:r w:rsidR="00FE55EE" w:rsidRPr="003126CA">
        <w:rPr>
          <w:rFonts w:ascii="Times New Roman" w:hAnsi="Times New Roman" w:cs="Times New Roman"/>
        </w:rPr>
        <w:t xml:space="preserve"> as a </w:t>
      </w:r>
      <w:r w:rsidR="00150BDF">
        <w:rPr>
          <w:rFonts w:ascii="Times New Roman" w:hAnsi="Times New Roman" w:cs="Times New Roman"/>
        </w:rPr>
        <w:t>binder</w:t>
      </w:r>
      <w:r w:rsidR="00150BDF" w:rsidRPr="003126CA">
        <w:rPr>
          <w:rFonts w:ascii="Times New Roman" w:hAnsi="Times New Roman" w:cs="Times New Roman"/>
        </w:rPr>
        <w:t xml:space="preserve"> </w:t>
      </w:r>
      <w:r w:rsidR="00FE55EE" w:rsidRPr="003126CA">
        <w:rPr>
          <w:rFonts w:ascii="Times New Roman" w:hAnsi="Times New Roman" w:cs="Times New Roman"/>
        </w:rPr>
        <w:t>to hold the lignocellulosic matrix together</w:t>
      </w:r>
      <w:r w:rsidR="005F1DD2">
        <w:rPr>
          <w:rFonts w:ascii="Times New Roman" w:hAnsi="Times New Roman" w:cs="Times New Roman"/>
        </w:rPr>
        <w:t xml:space="preserve"> </w:t>
      </w:r>
      <w:r w:rsidR="00FE55EE" w:rsidRPr="003126CA">
        <w:rPr>
          <w:rFonts w:ascii="Times New Roman" w:hAnsi="Times New Roman" w:cs="Times New Roman"/>
        </w:rPr>
        <w:fldChar w:fldCharType="begin">
          <w:fldData xml:space="preserve">PEVuZE5vdGU+PENpdGU+PEF1dGhvcj5LdW1hcjwvQXV0aG9yPjxZZWFyPjIwMDk8L1llYXI+PFJl
Y051bT4yOTE8L1JlY051bT48RGlzcGxheVRleHQ+KEt1bWFyIGV0IGFsLiwgMjAwOTsgTW9yYW4t
TWlyYWJhbCwgMjAxMyk8L0Rpc3BsYXlUZXh0PjxyZWNvcmQ+PHJlYy1udW1iZXI+MjkxPC9yZWMt
bnVtYmVyPjxmb3JlaWduLWtleXM+PGtleSBhcHA9IkVOIiBkYi1pZD0ieHZlc2Z3ZXNzdDVzMmFl
ZTB0NTV3ZnRzd3R6ZHAwemU5dnd6IiB0aW1lc3RhbXA9IjE1OTAwMjczNzUiIGd1aWQ9ImRlMWZh
ZjAyLTYwNjctNGQxMy1hMzg1LTNhYzUxNDM1ODY2NiI+MjkxPC9rZXk+PC9mb3JlaWduLWtleXM+
PHJlZi10eXBlIG5hbWU9IkpvdXJuYWwgQXJ0aWNsZSI+MTc8L3JlZi10eXBlPjxjb250cmlidXRv
cnM+PGF1dGhvcnM+PGF1dGhvcj5LdW1hciwgUC48L2F1dGhvcj48YXV0aG9yPkJhcnJldHQsIEQu
IE0uPC9hdXRob3I+PGF1dGhvcj5EZWx3aWNoZSwgTS4gSi48L2F1dGhvcj48YXV0aG9yPlN0cm9l
dmUsIFAuPC9hdXRob3I+PC9hdXRob3JzPjwvY29udHJpYnV0b3JzPjxhdXRoLWFkZHJlc3M+U3Ry
b2V2ZSwgUCYjeEQ7VW5pdiBDYWxpZiBEYXZpcywgRGVwdCBDaGVtIEVuZ24gJmFtcDsgTWF0IFNj
aSwgRGF2aXMsIENBIDk1NjE2IFVTQSYjeEQ7VW5pdiBDYWxpZiBEYXZpcywgRGVwdCBDaGVtIEVu
Z24gJmFtcDsgTWF0IFNjaSwgRGF2aXMsIENBIDk1NjE2IFVTQSYjeEQ7VW5pdiBDYWxpZiBEYXZp
cywgRGVwdCBDaGVtIEVuZ24gJmFtcDsgTWF0IFNjaSwgRGF2aXMsIENBIDk1NjE2IFVTQSYjeEQ7
VW5pdiBDYWxpZiBEYXZpcywgRGVwdCBGb29kIFNjaSAmYW1wOyBUZWNobm9sLCBEYXZpcywgQ0Eg
OTU2MTYgVVNBJiN4RDtVbml2IENhbGlmIERhdmlzLCBEZXB0IEJpb2wgJmFtcDsgQWdyIEVuZ24s
IERhdmlzLCBDQSA5NTYxNiBVU0E8L2F1dGgtYWRkcmVzcz48dGl0bGVzPjx0aXRsZT5NZXRob2Rz
IGZvciBQcmV0cmVhdG1lbnQgb2YgTGlnbm9jZWxsdWxvc2ljIEJpb21hc3MgZm9yIEVmZmljaWVu
dCBIeWRyb2x5c2lzIGFuZCBCaW9mdWVsIFByb2R1Y3Rpb248L3RpdGxlPjxzZWNvbmRhcnktdGl0
bGU+SW5kdXN0cmlhbCAmYW1wOyBFbmdpbmVlcmluZyBDaGVtaXN0cnkgUmVzZWFyY2g8L3NlY29u
ZGFyeS10aXRsZT48YWx0LXRpdGxlPkluZCBFbmcgQ2hlbSBSZXM8L2FsdC10aXRsZT48L3RpdGxl
cz48cGVyaW9kaWNhbD48ZnVsbC10aXRsZT5JbmR1c3RyaWFsICZhbXA7IEVuZ2luZWVyaW5nIENo
ZW1pc3RyeSBSZXNlYXJjaDwvZnVsbC10aXRsZT48L3BlcmlvZGljYWw+PHBhZ2VzPjM3MTMtMzcy
OTwvcGFnZXM+PHZvbHVtZT40ODwvdm9sdW1lPjxudW1iZXI+ODwvbnVtYmVyPjxrZXl3b3Jkcz48
a2V5d29yZD53aGl0ZS1yb3QgZnVuZ2k8L2tleXdvcmQ+PGtleXdvcmQ+ZGlsdXRlLXN1bGZ1cmlj
LWFjaWQ8L2tleXdvcmQ+PGtleXdvcmQ+b2xpdmUgdHJlZSBiaW9tYXNzPC9rZXl3b3JkPjxrZXl3
b3JkPmVuenltYXRpYy1oeWRyb2x5c2lzPC9rZXl3b3JkPjxrZXl3b3JkPmNvcm4gc3RvdmVyPC9r
ZXl3b3JkPjxrZXl3b3JkPnN0ZWFtLWV4cGxvc2lvbjwva2V5d29yZD48a2V5d29yZD53aGVhdC1z
dHJhdzwva2V5d29yZD48a2V5d29yZD5mZXJtZW50YWJsZSBzdWdhcnM8L2tleXdvcmQ+PGtleXdv
cmQ+c2ltdWx0YW5lb3VzIHNhY2NoYXJpZmljYXRpb248L2tleXdvcmQ+PGtleXdvcmQ+ZXRoYW5v
bC1wcm9kdWN0aW9uPC9rZXl3b3JkPjwva2V5d29yZHM+PGRhdGVzPjx5ZWFyPjIwMDk8L3llYXI+
PHB1Yi1kYXRlcz48ZGF0ZT5BcHIgMTU8L2RhdGU+PC9wdWItZGF0ZXM+PC9kYXRlcz48aXNibj4w
ODg4LTU4ODU8L2lzYm4+PGFjY2Vzc2lvbi1udW0+SVNJOjAwMDI2NDk5MTEwMDAwMjwvYWNjZXNz
aW9uLW51bT48dXJscz48cmVsYXRlZC11cmxzPjx1cmw+Jmx0O0dvIHRvIElTSSZndDs6Ly8wMDAy
NjQ5OTExMDAwMDI8L3VybD48L3JlbGF0ZWQtdXJscz48L3VybHM+PGVsZWN0cm9uaWMtcmVzb3Vy
Y2UtbnVtPkRvaSAxMC4xMDIxL0llODAxNTQyZzwvZWxlY3Ryb25pYy1yZXNvdXJjZS1udW0+PGxh
bmd1YWdlPkVuZ2xpc2g8L2xhbmd1YWdlPjwvcmVjb3JkPjwvQ2l0ZT48Q2l0ZT48QXV0aG9yPk1v
cmFuLU1pcmFiYWw8L0F1dGhvcj48WWVhcj4yMDEzPC9ZZWFyPjxSZWNOdW0+MjY3PC9SZWNOdW0+
PHJlY29yZD48cmVjLW51bWJlcj4yNjc8L3JlYy1udW1iZXI+PGZvcmVpZ24ta2V5cz48a2V5IGFw
cD0iRU4iIGRiLWlkPSJ3ZXIycDVyMGdwZnpwY2UyNXZxcDBmdDZ0ZnIydnY1cnB4ZWQiPjI2Nzwv
a2V5PjwvZm9yZWlnbi1rZXlzPjxyZWYtdHlwZSBuYW1lPSJCb29rIj42PC9yZWYtdHlwZT48Y29u
dHJpYnV0b3JzPjxhdXRob3JzPjxhdXRob3I+Sm9zZSBNLiBNb3Jhbi1NaXJhYmFsPC9hdXRob3I+
PC9hdXRob3JzPjwvY29udHJpYnV0b3JzPjx0aXRsZXM+PHRpdGxlPkFkdmFuY2VkLU1pY3Jvc2Nv
cHkgVGVjaG5pcXVlcyBmb3IgdGhlIENoYXJhY3Rlcml6YXRpb24gb2YgQ2VsbHVsb3NlIFN0cnVj
dHVyZSBhbmQgQ2VsbHVsb3NlLUNlbGx1bGFzZSBJbnRlcmFjdGlvbnM8L3RpdGxlPjxzZWNvbmRh
cnktdGl0bGU+Q2VsbHVsb3NlIC0gRnVuZGFtZW50YWwgQXNwZWN0czwvc2Vjb25kYXJ5LXRpdGxl
PjwvdGl0bGVzPjxkYXRlcz48eWVhcj4yMDEzPC95ZWFyPjxwdWItZGF0ZXM+PGRhdGU+MjAxMy0w
OC0yODwvZGF0ZT48L3B1Yi1kYXRlcz48L2RhdGVzPjx1cmxzPjxyZWxhdGVkLXVybHM+PHVybD5o
dHRwOi8vd3d3LmludGVjaG9wZW4uY29tL2Jvb2tzL2V4cG9ydC9jaXRhdGlvbi9FbmROb3RlL2Nl
bGx1bG9zZS1mdW5kYW1lbnRhbC1hc3BlY3RzL2FkdmFuY2VkLW1pY3Jvc2NvcHktdGVjaG5pcXVl
cy1mb3ItdGhlLWNoYXJhY3Rlcml6YXRpb24tb2YtY2VsbHVsb3NlLXN0cnVjdHVyZS1hbmQtY2Vs
bHVsb3NlLWNlbGx1bGE8L3VybD48L3JlbGF0ZWQtdXJscz48L3VybHM+PGVsZWN0cm9uaWMtcmVz
b3VyY2UtbnVtPjQ1NjIxPC9lbGVjdHJvbmljLXJlc291cmNlLW51bT48L3JlY29yZD48L0NpdGU+
PC9FbmROb3RlPgB=
</w:fldData>
        </w:fldChar>
      </w:r>
      <w:r w:rsidR="002118EF">
        <w:rPr>
          <w:rFonts w:ascii="Times New Roman" w:hAnsi="Times New Roman" w:cs="Times New Roman"/>
        </w:rPr>
        <w:instrText xml:space="preserve"> ADDIN EN.CITE </w:instrText>
      </w:r>
      <w:r w:rsidR="002118EF">
        <w:rPr>
          <w:rFonts w:ascii="Times New Roman" w:hAnsi="Times New Roman" w:cs="Times New Roman"/>
        </w:rPr>
        <w:fldChar w:fldCharType="begin">
          <w:fldData xml:space="preserve">PEVuZE5vdGU+PENpdGU+PEF1dGhvcj5LdW1hcjwvQXV0aG9yPjxZZWFyPjIwMDk8L1llYXI+PFJl
Y051bT4yOTE8L1JlY051bT48RGlzcGxheVRleHQ+KEt1bWFyIGV0IGFsLiwgMjAwOTsgTW9yYW4t
TWlyYWJhbCwgMjAxMyk8L0Rpc3BsYXlUZXh0PjxyZWNvcmQ+PHJlYy1udW1iZXI+MjkxPC9yZWMt
bnVtYmVyPjxmb3JlaWduLWtleXM+PGtleSBhcHA9IkVOIiBkYi1pZD0ieHZlc2Z3ZXNzdDVzMmFl
ZTB0NTV3ZnRzd3R6ZHAwemU5dnd6IiB0aW1lc3RhbXA9IjE1OTAwMjczNzUiIGd1aWQ9ImRlMWZh
ZjAyLTYwNjctNGQxMy1hMzg1LTNhYzUxNDM1ODY2NiI+MjkxPC9rZXk+PC9mb3JlaWduLWtleXM+
PHJlZi10eXBlIG5hbWU9IkpvdXJuYWwgQXJ0aWNsZSI+MTc8L3JlZi10eXBlPjxjb250cmlidXRv
cnM+PGF1dGhvcnM+PGF1dGhvcj5LdW1hciwgUC48L2F1dGhvcj48YXV0aG9yPkJhcnJldHQsIEQu
IE0uPC9hdXRob3I+PGF1dGhvcj5EZWx3aWNoZSwgTS4gSi48L2F1dGhvcj48YXV0aG9yPlN0cm9l
dmUsIFAuPC9hdXRob3I+PC9hdXRob3JzPjwvY29udHJpYnV0b3JzPjxhdXRoLWFkZHJlc3M+U3Ry
b2V2ZSwgUCYjeEQ7VW5pdiBDYWxpZiBEYXZpcywgRGVwdCBDaGVtIEVuZ24gJmFtcDsgTWF0IFNj
aSwgRGF2aXMsIENBIDk1NjE2IFVTQSYjeEQ7VW5pdiBDYWxpZiBEYXZpcywgRGVwdCBDaGVtIEVu
Z24gJmFtcDsgTWF0IFNjaSwgRGF2aXMsIENBIDk1NjE2IFVTQSYjeEQ7VW5pdiBDYWxpZiBEYXZp
cywgRGVwdCBDaGVtIEVuZ24gJmFtcDsgTWF0IFNjaSwgRGF2aXMsIENBIDk1NjE2IFVTQSYjeEQ7
VW5pdiBDYWxpZiBEYXZpcywgRGVwdCBGb29kIFNjaSAmYW1wOyBUZWNobm9sLCBEYXZpcywgQ0Eg
OTU2MTYgVVNBJiN4RDtVbml2IENhbGlmIERhdmlzLCBEZXB0IEJpb2wgJmFtcDsgQWdyIEVuZ24s
IERhdmlzLCBDQSA5NTYxNiBVU0E8L2F1dGgtYWRkcmVzcz48dGl0bGVzPjx0aXRsZT5NZXRob2Rz
IGZvciBQcmV0cmVhdG1lbnQgb2YgTGlnbm9jZWxsdWxvc2ljIEJpb21hc3MgZm9yIEVmZmljaWVu
dCBIeWRyb2x5c2lzIGFuZCBCaW9mdWVsIFByb2R1Y3Rpb248L3RpdGxlPjxzZWNvbmRhcnktdGl0
bGU+SW5kdXN0cmlhbCAmYW1wOyBFbmdpbmVlcmluZyBDaGVtaXN0cnkgUmVzZWFyY2g8L3NlY29u
ZGFyeS10aXRsZT48YWx0LXRpdGxlPkluZCBFbmcgQ2hlbSBSZXM8L2FsdC10aXRsZT48L3RpdGxl
cz48cGVyaW9kaWNhbD48ZnVsbC10aXRsZT5JbmR1c3RyaWFsICZhbXA7IEVuZ2luZWVyaW5nIENo
ZW1pc3RyeSBSZXNlYXJjaDwvZnVsbC10aXRsZT48L3BlcmlvZGljYWw+PHBhZ2VzPjM3MTMtMzcy
OTwvcGFnZXM+PHZvbHVtZT40ODwvdm9sdW1lPjxudW1iZXI+ODwvbnVtYmVyPjxrZXl3b3Jkcz48
a2V5d29yZD53aGl0ZS1yb3QgZnVuZ2k8L2tleXdvcmQ+PGtleXdvcmQ+ZGlsdXRlLXN1bGZ1cmlj
LWFjaWQ8L2tleXdvcmQ+PGtleXdvcmQ+b2xpdmUgdHJlZSBiaW9tYXNzPC9rZXl3b3JkPjxrZXl3
b3JkPmVuenltYXRpYy1oeWRyb2x5c2lzPC9rZXl3b3JkPjxrZXl3b3JkPmNvcm4gc3RvdmVyPC9r
ZXl3b3JkPjxrZXl3b3JkPnN0ZWFtLWV4cGxvc2lvbjwva2V5d29yZD48a2V5d29yZD53aGVhdC1z
dHJhdzwva2V5d29yZD48a2V5d29yZD5mZXJtZW50YWJsZSBzdWdhcnM8L2tleXdvcmQ+PGtleXdv
cmQ+c2ltdWx0YW5lb3VzIHNhY2NoYXJpZmljYXRpb248L2tleXdvcmQ+PGtleXdvcmQ+ZXRoYW5v
bC1wcm9kdWN0aW9uPC9rZXl3b3JkPjwva2V5d29yZHM+PGRhdGVzPjx5ZWFyPjIwMDk8L3llYXI+
PHB1Yi1kYXRlcz48ZGF0ZT5BcHIgMTU8L2RhdGU+PC9wdWItZGF0ZXM+PC9kYXRlcz48aXNibj4w
ODg4LTU4ODU8L2lzYm4+PGFjY2Vzc2lvbi1udW0+SVNJOjAwMDI2NDk5MTEwMDAwMjwvYWNjZXNz
aW9uLW51bT48dXJscz48cmVsYXRlZC11cmxzPjx1cmw+Jmx0O0dvIHRvIElTSSZndDs6Ly8wMDAy
NjQ5OTExMDAwMDI8L3VybD48L3JlbGF0ZWQtdXJscz48L3VybHM+PGVsZWN0cm9uaWMtcmVzb3Vy
Y2UtbnVtPkRvaSAxMC4xMDIxL0llODAxNTQyZzwvZWxlY3Ryb25pYy1yZXNvdXJjZS1udW0+PGxh
bmd1YWdlPkVuZ2xpc2g8L2xhbmd1YWdlPjwvcmVjb3JkPjwvQ2l0ZT48Q2l0ZT48QXV0aG9yPk1v
cmFuLU1pcmFiYWw8L0F1dGhvcj48WWVhcj4yMDEzPC9ZZWFyPjxSZWNOdW0+MjY3PC9SZWNOdW0+
PHJlY29yZD48cmVjLW51bWJlcj4yNjc8L3JlYy1udW1iZXI+PGZvcmVpZ24ta2V5cz48a2V5IGFw
cD0iRU4iIGRiLWlkPSJ3ZXIycDVyMGdwZnpwY2UyNXZxcDBmdDZ0ZnIydnY1cnB4ZWQiPjI2Nzwv
a2V5PjwvZm9yZWlnbi1rZXlzPjxyZWYtdHlwZSBuYW1lPSJCb29rIj42PC9yZWYtdHlwZT48Y29u
dHJpYnV0b3JzPjxhdXRob3JzPjxhdXRob3I+Sm9zZSBNLiBNb3Jhbi1NaXJhYmFsPC9hdXRob3I+
PC9hdXRob3JzPjwvY29udHJpYnV0b3JzPjx0aXRsZXM+PHRpdGxlPkFkdmFuY2VkLU1pY3Jvc2Nv
cHkgVGVjaG5pcXVlcyBmb3IgdGhlIENoYXJhY3Rlcml6YXRpb24gb2YgQ2VsbHVsb3NlIFN0cnVj
dHVyZSBhbmQgQ2VsbHVsb3NlLUNlbGx1bGFzZSBJbnRlcmFjdGlvbnM8L3RpdGxlPjxzZWNvbmRh
cnktdGl0bGU+Q2VsbHVsb3NlIC0gRnVuZGFtZW50YWwgQXNwZWN0czwvc2Vjb25kYXJ5LXRpdGxl
PjwvdGl0bGVzPjxkYXRlcz48eWVhcj4yMDEzPC95ZWFyPjxwdWItZGF0ZXM+PGRhdGU+MjAxMy0w
OC0yODwvZGF0ZT48L3B1Yi1kYXRlcz48L2RhdGVzPjx1cmxzPjxyZWxhdGVkLXVybHM+PHVybD5o
dHRwOi8vd3d3LmludGVjaG9wZW4uY29tL2Jvb2tzL2V4cG9ydC9jaXRhdGlvbi9FbmROb3RlL2Nl
bGx1bG9zZS1mdW5kYW1lbnRhbC1hc3BlY3RzL2FkdmFuY2VkLW1pY3Jvc2NvcHktdGVjaG5pcXVl
cy1mb3ItdGhlLWNoYXJhY3Rlcml6YXRpb24tb2YtY2VsbHVsb3NlLXN0cnVjdHVyZS1hbmQtY2Vs
bHVsb3NlLWNlbGx1bGE8L3VybD48L3JlbGF0ZWQtdXJscz48L3VybHM+PGVsZWN0cm9uaWMtcmVz
b3VyY2UtbnVtPjQ1NjIxPC9lbGVjdHJvbmljLXJlc291cmNlLW51bT48L3JlY29yZD48L0NpdGU+
PC9FbmROb3RlPgB=
</w:fldData>
        </w:fldChar>
      </w:r>
      <w:r w:rsidR="002118EF">
        <w:rPr>
          <w:rFonts w:ascii="Times New Roman" w:hAnsi="Times New Roman" w:cs="Times New Roman"/>
        </w:rPr>
        <w:instrText xml:space="preserve"> ADDIN EN.CITE.DATA </w:instrText>
      </w:r>
      <w:r w:rsidR="002118EF">
        <w:rPr>
          <w:rFonts w:ascii="Times New Roman" w:hAnsi="Times New Roman" w:cs="Times New Roman"/>
        </w:rPr>
      </w:r>
      <w:r w:rsidR="002118EF">
        <w:rPr>
          <w:rFonts w:ascii="Times New Roman" w:hAnsi="Times New Roman" w:cs="Times New Roman"/>
        </w:rPr>
        <w:fldChar w:fldCharType="end"/>
      </w:r>
      <w:r w:rsidR="00FE55EE" w:rsidRPr="003126CA">
        <w:rPr>
          <w:rFonts w:ascii="Times New Roman" w:hAnsi="Times New Roman" w:cs="Times New Roman"/>
        </w:rPr>
      </w:r>
      <w:r w:rsidR="00FE55EE" w:rsidRPr="003126CA">
        <w:rPr>
          <w:rFonts w:ascii="Times New Roman" w:hAnsi="Times New Roman" w:cs="Times New Roman"/>
        </w:rPr>
        <w:fldChar w:fldCharType="separate"/>
      </w:r>
      <w:r w:rsidR="002118EF">
        <w:rPr>
          <w:rFonts w:ascii="Times New Roman" w:hAnsi="Times New Roman" w:cs="Times New Roman"/>
          <w:noProof/>
        </w:rPr>
        <w:t>(Kumar et al., 2009; Moran-Mirabal, 2013)</w:t>
      </w:r>
      <w:r w:rsidR="00FE55EE" w:rsidRPr="003126CA">
        <w:rPr>
          <w:rFonts w:ascii="Times New Roman" w:hAnsi="Times New Roman" w:cs="Times New Roman"/>
        </w:rPr>
        <w:fldChar w:fldCharType="end"/>
      </w:r>
      <w:r w:rsidR="003A0540">
        <w:rPr>
          <w:rFonts w:ascii="Times New Roman" w:hAnsi="Times New Roman" w:cs="Times New Roman"/>
        </w:rPr>
        <w:t xml:space="preserve">. </w:t>
      </w:r>
      <w:r w:rsidR="00B41261" w:rsidRPr="003126CA">
        <w:rPr>
          <w:rFonts w:ascii="Times New Roman" w:hAnsi="Times New Roman" w:cs="Times New Roman"/>
        </w:rPr>
        <w:t>The complex structure of li</w:t>
      </w:r>
      <w:r w:rsidR="00DF4D9F" w:rsidRPr="003126CA">
        <w:rPr>
          <w:rFonts w:ascii="Times New Roman" w:hAnsi="Times New Roman" w:cs="Times New Roman"/>
        </w:rPr>
        <w:t>gnocellulosic material hinders</w:t>
      </w:r>
      <w:r w:rsidR="00B41261" w:rsidRPr="003126CA">
        <w:rPr>
          <w:rFonts w:ascii="Times New Roman" w:hAnsi="Times New Roman" w:cs="Times New Roman"/>
        </w:rPr>
        <w:t xml:space="preserve"> extraction</w:t>
      </w:r>
      <w:r w:rsidR="00804557" w:rsidRPr="003126CA">
        <w:rPr>
          <w:rFonts w:ascii="Times New Roman" w:hAnsi="Times New Roman" w:cs="Times New Roman"/>
        </w:rPr>
        <w:t>s</w:t>
      </w:r>
      <w:r w:rsidR="00B41261" w:rsidRPr="003126CA">
        <w:rPr>
          <w:rFonts w:ascii="Times New Roman" w:hAnsi="Times New Roman" w:cs="Times New Roman"/>
        </w:rPr>
        <w:t xml:space="preserve"> of digestible sugars </w:t>
      </w:r>
      <w:r w:rsidR="00804557" w:rsidRPr="003126CA">
        <w:rPr>
          <w:rFonts w:ascii="Times New Roman" w:hAnsi="Times New Roman" w:cs="Times New Roman"/>
        </w:rPr>
        <w:t>and value</w:t>
      </w:r>
      <w:r w:rsidR="00D93520" w:rsidRPr="003126CA">
        <w:rPr>
          <w:rFonts w:ascii="Times New Roman" w:hAnsi="Times New Roman" w:cs="Times New Roman"/>
        </w:rPr>
        <w:t>-</w:t>
      </w:r>
      <w:r w:rsidR="00804557" w:rsidRPr="003126CA">
        <w:rPr>
          <w:rFonts w:ascii="Times New Roman" w:hAnsi="Times New Roman" w:cs="Times New Roman"/>
        </w:rPr>
        <w:t xml:space="preserve">added chemicals </w:t>
      </w:r>
      <w:r w:rsidR="00B41261" w:rsidRPr="003126CA">
        <w:rPr>
          <w:rFonts w:ascii="Times New Roman" w:hAnsi="Times New Roman" w:cs="Times New Roman"/>
        </w:rPr>
        <w:t>from the biomass</w:t>
      </w:r>
      <w:r w:rsidR="00804557" w:rsidRPr="003126CA">
        <w:rPr>
          <w:rFonts w:ascii="Times New Roman" w:hAnsi="Times New Roman" w:cs="Times New Roman"/>
        </w:rPr>
        <w:t>.</w:t>
      </w:r>
      <w:r w:rsidR="00B41261" w:rsidRPr="003126CA">
        <w:rPr>
          <w:rFonts w:ascii="Times New Roman" w:hAnsi="Times New Roman" w:cs="Times New Roman"/>
        </w:rPr>
        <w:t xml:space="preserve"> </w:t>
      </w:r>
      <w:r w:rsidR="00804557" w:rsidRPr="003126CA">
        <w:rPr>
          <w:rFonts w:ascii="Times New Roman" w:hAnsi="Times New Roman" w:cs="Times New Roman"/>
        </w:rPr>
        <w:t xml:space="preserve">Hence, </w:t>
      </w:r>
      <w:r w:rsidR="00B41261" w:rsidRPr="003126CA">
        <w:rPr>
          <w:rFonts w:ascii="Times New Roman" w:hAnsi="Times New Roman" w:cs="Times New Roman"/>
        </w:rPr>
        <w:t>appropriate pretreatment</w:t>
      </w:r>
      <w:r w:rsidR="00767DFB" w:rsidRPr="003126CA">
        <w:rPr>
          <w:rFonts w:ascii="Times New Roman" w:hAnsi="Times New Roman" w:cs="Times New Roman"/>
        </w:rPr>
        <w:t>s</w:t>
      </w:r>
      <w:r w:rsidR="00B41261" w:rsidRPr="003126CA">
        <w:rPr>
          <w:rFonts w:ascii="Times New Roman" w:hAnsi="Times New Roman" w:cs="Times New Roman"/>
        </w:rPr>
        <w:t xml:space="preserve"> are necessary to </w:t>
      </w:r>
      <w:r w:rsidR="00767DFB" w:rsidRPr="003126CA">
        <w:rPr>
          <w:rFonts w:ascii="Times New Roman" w:hAnsi="Times New Roman" w:cs="Times New Roman"/>
        </w:rPr>
        <w:t xml:space="preserve">disrupt this </w:t>
      </w:r>
      <w:r w:rsidR="00804557" w:rsidRPr="003126CA">
        <w:rPr>
          <w:rFonts w:ascii="Times New Roman" w:hAnsi="Times New Roman" w:cs="Times New Roman"/>
        </w:rPr>
        <w:t>rigid</w:t>
      </w:r>
      <w:r w:rsidR="00767DFB" w:rsidRPr="003126CA">
        <w:rPr>
          <w:rFonts w:ascii="Times New Roman" w:hAnsi="Times New Roman" w:cs="Times New Roman"/>
        </w:rPr>
        <w:t xml:space="preserve"> structure, </w:t>
      </w:r>
      <w:r w:rsidR="00804557" w:rsidRPr="003126CA">
        <w:rPr>
          <w:rFonts w:ascii="Times New Roman" w:hAnsi="Times New Roman" w:cs="Times New Roman"/>
        </w:rPr>
        <w:t>eliminate</w:t>
      </w:r>
      <w:r w:rsidR="00767DFB" w:rsidRPr="003126CA">
        <w:rPr>
          <w:rFonts w:ascii="Times New Roman" w:hAnsi="Times New Roman" w:cs="Times New Roman"/>
        </w:rPr>
        <w:t xml:space="preserve"> lignin, </w:t>
      </w:r>
      <w:r w:rsidR="00E914E8">
        <w:rPr>
          <w:rFonts w:ascii="Times New Roman" w:hAnsi="Times New Roman" w:cs="Times New Roman"/>
        </w:rPr>
        <w:t xml:space="preserve">depolymerize hemicellulose </w:t>
      </w:r>
      <w:r w:rsidR="00767DFB" w:rsidRPr="003126CA">
        <w:rPr>
          <w:rFonts w:ascii="Times New Roman" w:hAnsi="Times New Roman" w:cs="Times New Roman"/>
        </w:rPr>
        <w:t>and reduce the crystallinity of cellulose</w:t>
      </w:r>
      <w:r w:rsidR="005F1DD2">
        <w:rPr>
          <w:rFonts w:ascii="Times New Roman" w:hAnsi="Times New Roman" w:cs="Times New Roman"/>
        </w:rPr>
        <w:t xml:space="preserve"> </w:t>
      </w:r>
      <w:r w:rsidR="003F462A" w:rsidRPr="003126CA">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&lt;EndNote&gt;&lt;Cite&gt;&lt;Author&gt;Zhu&lt;/Author&gt;&lt;Year&gt;2016&lt;/Year&gt;&lt;RecNum&gt;460&lt;/RecNum&gt;&lt;DisplayText&gt;(Zhu et al., 2016)&lt;/DisplayText&gt;&lt;record&gt;&lt;rec-number&gt;460&lt;/rec-number&gt;&lt;foreign-keys&gt;&lt;key app="EN" db-id="xvesfwesst5s2aee0t55wftswtzdp0ze9vwz" timestamp="1590027731" guid="ebaffd4d-1c7d-4a95-a09c-3fb38ab90137"&gt;460&lt;/key&gt;&lt;/foreign-keys&gt;&lt;ref-type name="Journal Article"&gt;17&lt;/ref-type&gt;&lt;contributors&gt;&lt;authors&gt;&lt;author&gt;Zhu, Zongyuan&lt;/author&gt;&lt;author&gt;Rezende, Camila Alves&lt;/author&gt;&lt;author&gt;Simister, Rachael&lt;/author&gt;&lt;author&gt;McQueen-Mason, Simon J.&lt;/author&gt;&lt;author&gt;Macquarrie, Duncan J.&lt;/author&gt;&lt;author&gt;Polikarpov, Igor&lt;/author&gt;&lt;author&gt;Gomez, Leonardo D.&lt;/author&gt;&lt;/authors&gt;&lt;/contributors&gt;&lt;titles&gt;&lt;title&gt;Efficient sugar production from sugarcane bagasse by microwave assisted acid and alkali pretreatment&lt;/title&gt;&lt;secondary-title&gt;Biomass and Bioenergy&lt;/secondary-title&gt;&lt;/titles&gt;&lt;periodical&gt;&lt;full-title&gt;Biomass and Bioenergy&lt;/full-title&gt;&lt;/periodical&gt;&lt;pages&gt;269-278&lt;/pages&gt;&lt;volume&gt;93&lt;/volume&gt;&lt;dates&gt;&lt;year&gt;2016&lt;/year&gt;&lt;pub-dates&gt;&lt;date&gt;2016/10&lt;/date&gt;&lt;/pub-dates&gt;&lt;/dates&gt;&lt;publisher&gt;Elsevier BV&lt;/publisher&gt;&lt;isbn&gt;0961-9534&lt;/isbn&gt;&lt;urls&gt;&lt;related-urls&gt;&lt;url&gt;http://dx.doi.org/10.1016/j.biombioe.2016.06.017&lt;/url&gt;&lt;/related-urls&gt;&lt;/urls&gt;&lt;electronic-resource-num&gt;10.1016/j.biombioe.2016.06.017&lt;/electronic-resource-num&gt;&lt;/record&gt;&lt;/Cite&gt;&lt;/EndNote&gt;</w:instrText>
      </w:r>
      <w:r w:rsidR="003F462A" w:rsidRPr="003126CA">
        <w:rPr>
          <w:rFonts w:ascii="Times New Roman" w:hAnsi="Times New Roman" w:cs="Times New Roman"/>
        </w:rPr>
        <w:fldChar w:fldCharType="separate"/>
      </w:r>
      <w:r w:rsidR="002118EF">
        <w:rPr>
          <w:rFonts w:ascii="Times New Roman" w:hAnsi="Times New Roman" w:cs="Times New Roman"/>
          <w:noProof/>
        </w:rPr>
        <w:t>(Zhu et al., 2016)</w:t>
      </w:r>
      <w:r w:rsidR="003F462A" w:rsidRPr="003126CA">
        <w:rPr>
          <w:rFonts w:ascii="Times New Roman" w:hAnsi="Times New Roman" w:cs="Times New Roman"/>
        </w:rPr>
        <w:fldChar w:fldCharType="end"/>
      </w:r>
      <w:r w:rsidR="00767DFB" w:rsidRPr="003126CA">
        <w:rPr>
          <w:rFonts w:ascii="Times New Roman" w:hAnsi="Times New Roman" w:cs="Times New Roman"/>
        </w:rPr>
        <w:t xml:space="preserve">. </w:t>
      </w:r>
      <w:r w:rsidR="0020016E" w:rsidRPr="003126CA">
        <w:rPr>
          <w:rFonts w:ascii="Times New Roman" w:hAnsi="Times New Roman" w:cs="Times New Roman"/>
        </w:rPr>
        <w:t>P</w:t>
      </w:r>
      <w:r w:rsidR="00690F32" w:rsidRPr="003126CA">
        <w:rPr>
          <w:rFonts w:ascii="Times New Roman" w:hAnsi="Times New Roman" w:cs="Times New Roman"/>
        </w:rPr>
        <w:t>retreatment</w:t>
      </w:r>
      <w:r w:rsidR="00150BDF">
        <w:rPr>
          <w:rFonts w:ascii="Times New Roman" w:hAnsi="Times New Roman" w:cs="Times New Roman"/>
        </w:rPr>
        <w:t>s</w:t>
      </w:r>
      <w:r w:rsidR="00690F32" w:rsidRPr="003126CA">
        <w:rPr>
          <w:rFonts w:ascii="Times New Roman" w:hAnsi="Times New Roman" w:cs="Times New Roman"/>
        </w:rPr>
        <w:t xml:space="preserve"> can be energy consuming and expensive, thus developing economically viable and efficient pretreatment </w:t>
      </w:r>
      <w:r w:rsidR="00150BDF">
        <w:rPr>
          <w:rFonts w:ascii="Times New Roman" w:hAnsi="Times New Roman" w:cs="Times New Roman"/>
        </w:rPr>
        <w:t xml:space="preserve">alternatives </w:t>
      </w:r>
      <w:r w:rsidR="00690F32" w:rsidRPr="003126CA">
        <w:rPr>
          <w:rFonts w:ascii="Times New Roman" w:hAnsi="Times New Roman" w:cs="Times New Roman"/>
        </w:rPr>
        <w:t xml:space="preserve">is </w:t>
      </w:r>
      <w:r w:rsidR="00150BDF">
        <w:rPr>
          <w:rFonts w:ascii="Times New Roman" w:hAnsi="Times New Roman" w:cs="Times New Roman"/>
        </w:rPr>
        <w:t>paramount</w:t>
      </w:r>
      <w:r w:rsidR="00690F32" w:rsidRPr="003126CA">
        <w:rPr>
          <w:rFonts w:ascii="Times New Roman" w:hAnsi="Times New Roman" w:cs="Times New Roman"/>
        </w:rPr>
        <w:t xml:space="preserve">. Over the last decades, </w:t>
      </w:r>
      <w:r w:rsidR="00082CEA" w:rsidRPr="003126CA">
        <w:rPr>
          <w:rFonts w:ascii="Times New Roman" w:hAnsi="Times New Roman" w:cs="Times New Roman"/>
        </w:rPr>
        <w:t>m</w:t>
      </w:r>
      <w:r w:rsidR="00CD5A91" w:rsidRPr="003126CA">
        <w:rPr>
          <w:rFonts w:ascii="Times New Roman" w:hAnsi="Times New Roman" w:cs="Times New Roman"/>
        </w:rPr>
        <w:t>icrowave</w:t>
      </w:r>
      <w:r w:rsidR="00082CEA" w:rsidRPr="003126CA">
        <w:rPr>
          <w:rFonts w:ascii="Times New Roman" w:hAnsi="Times New Roman" w:cs="Times New Roman"/>
        </w:rPr>
        <w:t xml:space="preserve"> (MW) </w:t>
      </w:r>
      <w:r w:rsidR="00CD5A91" w:rsidRPr="003126CA">
        <w:rPr>
          <w:rFonts w:ascii="Times New Roman" w:hAnsi="Times New Roman" w:cs="Times New Roman"/>
        </w:rPr>
        <w:t xml:space="preserve">pretreament </w:t>
      </w:r>
      <w:r w:rsidR="00150BDF">
        <w:rPr>
          <w:rFonts w:ascii="Times New Roman" w:hAnsi="Times New Roman" w:cs="Times New Roman"/>
        </w:rPr>
        <w:t>has been</w:t>
      </w:r>
      <w:r w:rsidR="00CD5A91" w:rsidRPr="003126CA">
        <w:rPr>
          <w:rFonts w:ascii="Times New Roman" w:hAnsi="Times New Roman" w:cs="Times New Roman"/>
        </w:rPr>
        <w:t xml:space="preserve"> </w:t>
      </w:r>
      <w:r w:rsidR="00690F32" w:rsidRPr="003126CA">
        <w:rPr>
          <w:rFonts w:ascii="Times New Roman" w:hAnsi="Times New Roman" w:cs="Times New Roman"/>
        </w:rPr>
        <w:t>gaining interest</w:t>
      </w:r>
      <w:r w:rsidR="00CD5A91" w:rsidRPr="003126CA">
        <w:rPr>
          <w:rFonts w:ascii="Times New Roman" w:hAnsi="Times New Roman" w:cs="Times New Roman"/>
        </w:rPr>
        <w:t xml:space="preserve"> </w:t>
      </w:r>
      <w:r w:rsidR="00150BDF">
        <w:rPr>
          <w:rFonts w:ascii="Times New Roman" w:hAnsi="Times New Roman" w:cs="Times New Roman"/>
        </w:rPr>
        <w:t>and</w:t>
      </w:r>
      <w:r w:rsidR="00150BDF" w:rsidRPr="003126CA">
        <w:rPr>
          <w:rFonts w:ascii="Times New Roman" w:hAnsi="Times New Roman" w:cs="Times New Roman"/>
        </w:rPr>
        <w:t xml:space="preserve"> </w:t>
      </w:r>
      <w:r w:rsidR="00CD5A91" w:rsidRPr="003126CA">
        <w:rPr>
          <w:rFonts w:ascii="Times New Roman" w:hAnsi="Times New Roman" w:cs="Times New Roman"/>
        </w:rPr>
        <w:t xml:space="preserve">is considered </w:t>
      </w:r>
      <w:r w:rsidR="00150BDF">
        <w:rPr>
          <w:rFonts w:ascii="Times New Roman" w:hAnsi="Times New Roman" w:cs="Times New Roman"/>
        </w:rPr>
        <w:t xml:space="preserve">as </w:t>
      </w:r>
      <w:r w:rsidR="00CD5A91" w:rsidRPr="003126CA">
        <w:rPr>
          <w:rFonts w:ascii="Times New Roman" w:hAnsi="Times New Roman" w:cs="Times New Roman"/>
        </w:rPr>
        <w:t>an energy efficient method</w:t>
      </w:r>
      <w:r w:rsidR="00150BDF">
        <w:rPr>
          <w:rFonts w:ascii="Times New Roman" w:hAnsi="Times New Roman" w:cs="Times New Roman"/>
        </w:rPr>
        <w:t>. H</w:t>
      </w:r>
      <w:r w:rsidR="00CD5A91" w:rsidRPr="003126CA">
        <w:rPr>
          <w:rFonts w:ascii="Times New Roman" w:hAnsi="Times New Roman" w:cs="Times New Roman"/>
        </w:rPr>
        <w:t>eat exchang</w:t>
      </w:r>
      <w:r w:rsidR="009827CE">
        <w:rPr>
          <w:rFonts w:ascii="Times New Roman" w:hAnsi="Times New Roman" w:cs="Times New Roman"/>
        </w:rPr>
        <w:t>e</w:t>
      </w:r>
      <w:r w:rsidR="00CD5A91" w:rsidRPr="003126CA">
        <w:rPr>
          <w:rFonts w:ascii="Times New Roman" w:hAnsi="Times New Roman" w:cs="Times New Roman"/>
        </w:rPr>
        <w:t xml:space="preserve"> through</w:t>
      </w:r>
      <w:r w:rsidR="00150BDF">
        <w:rPr>
          <w:rFonts w:ascii="Times New Roman" w:hAnsi="Times New Roman" w:cs="Times New Roman"/>
        </w:rPr>
        <w:t xml:space="preserve"> the</w:t>
      </w:r>
      <w:r w:rsidR="00CD5A91" w:rsidRPr="003126CA">
        <w:rPr>
          <w:rFonts w:ascii="Times New Roman" w:hAnsi="Times New Roman" w:cs="Times New Roman"/>
        </w:rPr>
        <w:t xml:space="preserve"> surface is not involved. It </w:t>
      </w:r>
      <w:r w:rsidR="005F1DD2">
        <w:rPr>
          <w:rFonts w:ascii="Times New Roman" w:hAnsi="Times New Roman" w:cs="Times New Roman"/>
        </w:rPr>
        <w:t xml:space="preserve">also </w:t>
      </w:r>
      <w:r w:rsidR="00735D2C" w:rsidRPr="003126CA">
        <w:rPr>
          <w:rFonts w:ascii="Times New Roman" w:hAnsi="Times New Roman" w:cs="Times New Roman"/>
        </w:rPr>
        <w:t>benefits</w:t>
      </w:r>
      <w:r w:rsidR="00CD5A91" w:rsidRPr="003126CA">
        <w:rPr>
          <w:rFonts w:ascii="Times New Roman" w:hAnsi="Times New Roman" w:cs="Times New Roman"/>
        </w:rPr>
        <w:t xml:space="preserve"> </w:t>
      </w:r>
      <w:r w:rsidR="00E109D7">
        <w:rPr>
          <w:rFonts w:ascii="Times New Roman" w:hAnsi="Times New Roman" w:cs="Times New Roman"/>
        </w:rPr>
        <w:t>from</w:t>
      </w:r>
      <w:r w:rsidR="00E109D7" w:rsidRPr="003126CA">
        <w:rPr>
          <w:rFonts w:ascii="Times New Roman" w:hAnsi="Times New Roman" w:cs="Times New Roman"/>
        </w:rPr>
        <w:t xml:space="preserve"> </w:t>
      </w:r>
      <w:r w:rsidR="00CD5A91" w:rsidRPr="003126CA">
        <w:rPr>
          <w:rFonts w:ascii="Times New Roman" w:hAnsi="Times New Roman" w:cs="Times New Roman"/>
        </w:rPr>
        <w:t xml:space="preserve">volumetric heating, </w:t>
      </w:r>
      <w:r w:rsidR="00690F32" w:rsidRPr="003126CA">
        <w:rPr>
          <w:rFonts w:ascii="Times New Roman" w:hAnsi="Times New Roman" w:cs="Times New Roman"/>
        </w:rPr>
        <w:t>shorter heating time</w:t>
      </w:r>
      <w:r w:rsidR="00CD5A91" w:rsidRPr="003126CA">
        <w:rPr>
          <w:rFonts w:ascii="Times New Roman" w:hAnsi="Times New Roman" w:cs="Times New Roman"/>
        </w:rPr>
        <w:t xml:space="preserve">, </w:t>
      </w:r>
      <w:r w:rsidR="00690F32" w:rsidRPr="003126CA">
        <w:rPr>
          <w:rFonts w:ascii="Times New Roman" w:hAnsi="Times New Roman" w:cs="Times New Roman"/>
        </w:rPr>
        <w:t xml:space="preserve">low solvent consumption </w:t>
      </w:r>
      <w:r w:rsidR="00CD5A91" w:rsidRPr="003126CA">
        <w:rPr>
          <w:rFonts w:ascii="Times New Roman" w:hAnsi="Times New Roman" w:cs="Times New Roman"/>
        </w:rPr>
        <w:t>and easy control</w:t>
      </w:r>
      <w:r w:rsidR="00690F32" w:rsidRPr="003126CA">
        <w:rPr>
          <w:rFonts w:ascii="Times New Roman" w:hAnsi="Times New Roman" w:cs="Times New Roman"/>
        </w:rPr>
        <w:t xml:space="preserve"> of reaction parameters</w:t>
      </w:r>
      <w:r w:rsidR="005F1DD2">
        <w:rPr>
          <w:rFonts w:ascii="Times New Roman" w:hAnsi="Times New Roman" w:cs="Times New Roman"/>
        </w:rPr>
        <w:t xml:space="preserve"> </w:t>
      </w:r>
      <w:r w:rsidR="00D86AA7" w:rsidRPr="003126CA">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&lt;EndNote&gt;&lt;Cite&gt;&lt;Author&gt;Bundhoo&lt;/Author&gt;&lt;Year&gt;2018&lt;/Year&gt;&lt;RecNum&gt;25&lt;/RecNum&gt;&lt;DisplayText&gt;(Bundhoo, 2018)&lt;/DisplayText&gt;&lt;record&gt;&lt;rec-number&gt;25&lt;/rec-number&gt;&lt;foreign-keys&gt;&lt;key app="EN" db-id="xvesfwesst5s2aee0t55wftswtzdp0ze9vwz" timestamp="1590025239" guid="3b4c073b-cf94-438a-8ac4-403548c56c07"&gt;25&lt;/key&gt;&lt;/foreign-keys&gt;&lt;ref-type name="Journal Article"&gt;17&lt;/ref-type&gt;&lt;contributors&gt;&lt;authors&gt;&lt;author&gt;Bundhoo, Zumar M. A.&lt;/author&gt;&lt;/authors&gt;&lt;/contributors&gt;&lt;titles&gt;&lt;title&gt;Microwave-assisted conversion of biomass and waste materials to biofuels&lt;/title&gt;&lt;secondary-title&gt;Renewable and Sustainable Energy Reviews&lt;/secondary-title&gt;&lt;/titles&gt;&lt;periodical&gt;&lt;full-title&gt;Renewable and Sustainable Energy Reviews&lt;/full-title&gt;&lt;/periodical&gt;&lt;pages&gt;1149-1177&lt;/pages&gt;&lt;volume&gt;82&lt;/volume&gt;&lt;keywords&gt;&lt;keyword&gt;Microwave pre-treatment&lt;/keyword&gt;&lt;keyword&gt;Lignocellulosic biomass&lt;/keyword&gt;&lt;keyword&gt;Fermentation&lt;/keyword&gt;&lt;keyword&gt;Anaerobic digestion&lt;/keyword&gt;&lt;keyword&gt;Thermo-chemical conversion techniques&lt;/keyword&gt;&lt;keyword&gt;Biodiesel production&lt;/keyword&gt;&lt;/keywords&gt;&lt;dates&gt;&lt;year&gt;2018&lt;/year&gt;&lt;pub-dates&gt;&lt;date&gt;2018/02/01/&lt;/date&gt;&lt;/pub-dates&gt;&lt;/dates&gt;&lt;isbn&gt;1364-0321&lt;/isbn&gt;&lt;urls&gt;&lt;related-urls&gt;&lt;url&gt;http://www.sciencedirect.com/science/article/pii/S1364032117313199&lt;/url&gt;&lt;/related-urls&gt;&lt;/urls&gt;&lt;electronic-resource-num&gt;https://doi.org/10.1016/j.rser.2017.09.066&lt;/electronic-resource-num&gt;&lt;/record&gt;&lt;/Cite&gt;&lt;/EndNote&gt;</w:instrText>
      </w:r>
      <w:r w:rsidR="00D86AA7" w:rsidRPr="003126CA">
        <w:rPr>
          <w:rFonts w:ascii="Times New Roman" w:hAnsi="Times New Roman" w:cs="Times New Roman"/>
        </w:rPr>
        <w:fldChar w:fldCharType="separate"/>
      </w:r>
      <w:r w:rsidR="002118EF">
        <w:rPr>
          <w:rFonts w:ascii="Times New Roman" w:hAnsi="Times New Roman" w:cs="Times New Roman"/>
          <w:noProof/>
        </w:rPr>
        <w:t>(Bundhoo, 2018)</w:t>
      </w:r>
      <w:r w:rsidR="00D86AA7" w:rsidRPr="003126CA">
        <w:rPr>
          <w:rFonts w:ascii="Times New Roman" w:hAnsi="Times New Roman" w:cs="Times New Roman"/>
        </w:rPr>
        <w:fldChar w:fldCharType="end"/>
      </w:r>
      <w:r w:rsidR="00CD5A91" w:rsidRPr="003126CA">
        <w:rPr>
          <w:rFonts w:ascii="Times New Roman" w:hAnsi="Times New Roman" w:cs="Times New Roman"/>
        </w:rPr>
        <w:t>.</w:t>
      </w:r>
      <w:r w:rsidR="00D93520" w:rsidRPr="003126CA">
        <w:rPr>
          <w:rFonts w:ascii="Times New Roman" w:hAnsi="Times New Roman" w:cs="Times New Roman"/>
        </w:rPr>
        <w:t xml:space="preserve"> Additionally, </w:t>
      </w:r>
      <w:r w:rsidR="002D152C" w:rsidRPr="003126CA">
        <w:rPr>
          <w:rFonts w:asciiTheme="majorBidi" w:hAnsiTheme="majorBidi" w:cstheme="majorBidi"/>
        </w:rPr>
        <w:t>MW</w:t>
      </w:r>
      <w:r w:rsidR="00D93520" w:rsidRPr="003126CA">
        <w:rPr>
          <w:rFonts w:asciiTheme="majorBidi" w:hAnsiTheme="majorBidi" w:cstheme="majorBidi"/>
        </w:rPr>
        <w:t xml:space="preserve"> radiation selectively heats the polar parts of biomass</w:t>
      </w:r>
      <w:r w:rsidR="00AE1F5D" w:rsidRPr="003126CA">
        <w:rPr>
          <w:rFonts w:asciiTheme="majorBidi" w:hAnsiTheme="majorBidi" w:cstheme="majorBidi"/>
        </w:rPr>
        <w:t xml:space="preserve"> at faster heating rate</w:t>
      </w:r>
      <w:r w:rsidR="0020016E" w:rsidRPr="003126CA">
        <w:rPr>
          <w:rFonts w:asciiTheme="majorBidi" w:hAnsiTheme="majorBidi" w:cstheme="majorBidi"/>
        </w:rPr>
        <w:t>s</w:t>
      </w:r>
      <w:r w:rsidR="00AE1F5D" w:rsidRPr="003126CA">
        <w:rPr>
          <w:rFonts w:asciiTheme="majorBidi" w:hAnsiTheme="majorBidi" w:cstheme="majorBidi"/>
        </w:rPr>
        <w:t xml:space="preserve">, </w:t>
      </w:r>
      <w:r w:rsidR="00735D2C" w:rsidRPr="003126CA">
        <w:rPr>
          <w:rFonts w:asciiTheme="majorBidi" w:hAnsiTheme="majorBidi" w:cstheme="majorBidi"/>
        </w:rPr>
        <w:t xml:space="preserve">leading </w:t>
      </w:r>
      <w:r w:rsidR="00D93520" w:rsidRPr="003126CA">
        <w:rPr>
          <w:rFonts w:asciiTheme="majorBidi" w:hAnsiTheme="majorBidi" w:cstheme="majorBidi"/>
        </w:rPr>
        <w:t xml:space="preserve">to </w:t>
      </w:r>
      <w:r w:rsidR="00ED7AB0">
        <w:rPr>
          <w:rFonts w:asciiTheme="majorBidi" w:hAnsiTheme="majorBidi" w:cstheme="majorBidi"/>
        </w:rPr>
        <w:t xml:space="preserve">the </w:t>
      </w:r>
      <w:r w:rsidR="00D93520" w:rsidRPr="003126CA">
        <w:rPr>
          <w:rFonts w:asciiTheme="majorBidi" w:hAnsiTheme="majorBidi" w:cstheme="majorBidi"/>
        </w:rPr>
        <w:t>“explosion” effect and disrupt</w:t>
      </w:r>
      <w:r w:rsidR="00735D2C" w:rsidRPr="003126CA">
        <w:rPr>
          <w:rFonts w:asciiTheme="majorBidi" w:hAnsiTheme="majorBidi" w:cstheme="majorBidi"/>
        </w:rPr>
        <w:t>ing</w:t>
      </w:r>
      <w:r w:rsidR="00D93520" w:rsidRPr="003126CA">
        <w:rPr>
          <w:rFonts w:asciiTheme="majorBidi" w:hAnsiTheme="majorBidi" w:cstheme="majorBidi"/>
        </w:rPr>
        <w:t xml:space="preserve"> </w:t>
      </w:r>
      <w:r w:rsidR="00735D2C" w:rsidRPr="003126CA">
        <w:rPr>
          <w:rFonts w:asciiTheme="majorBidi" w:hAnsiTheme="majorBidi" w:cstheme="majorBidi"/>
        </w:rPr>
        <w:t xml:space="preserve">the rigid structure of </w:t>
      </w:r>
      <w:r w:rsidR="00E109D7">
        <w:rPr>
          <w:rFonts w:asciiTheme="majorBidi" w:hAnsiTheme="majorBidi" w:cstheme="majorBidi"/>
        </w:rPr>
        <w:t xml:space="preserve">the </w:t>
      </w:r>
      <w:r w:rsidR="00735D2C" w:rsidRPr="003126CA">
        <w:rPr>
          <w:rFonts w:asciiTheme="majorBidi" w:hAnsiTheme="majorBidi" w:cstheme="majorBidi"/>
        </w:rPr>
        <w:t xml:space="preserve">biomass </w:t>
      </w:r>
      <w:r w:rsidR="00AE1F5D" w:rsidRPr="003126CA">
        <w:rPr>
          <w:rFonts w:asciiTheme="majorBidi" w:hAnsiTheme="majorBidi" w:cstheme="majorBidi"/>
        </w:rPr>
        <w:t xml:space="preserve">matrix, </w:t>
      </w:r>
      <w:r w:rsidR="00E109D7">
        <w:rPr>
          <w:rFonts w:asciiTheme="majorBidi" w:hAnsiTheme="majorBidi" w:cstheme="majorBidi"/>
        </w:rPr>
        <w:t xml:space="preserve">hence </w:t>
      </w:r>
      <w:r w:rsidR="00AE1F5D" w:rsidRPr="003126CA">
        <w:rPr>
          <w:rFonts w:asciiTheme="majorBidi" w:hAnsiTheme="majorBidi" w:cstheme="majorBidi"/>
        </w:rPr>
        <w:t xml:space="preserve">contributing to higher extraction </w:t>
      </w:r>
      <w:r w:rsidR="003A0540">
        <w:rPr>
          <w:rFonts w:asciiTheme="majorBidi" w:hAnsiTheme="majorBidi" w:cstheme="majorBidi"/>
        </w:rPr>
        <w:t>yields</w:t>
      </w:r>
      <w:r w:rsidR="005F1DD2">
        <w:rPr>
          <w:rFonts w:asciiTheme="majorBidi" w:hAnsiTheme="majorBidi" w:cstheme="majorBidi"/>
        </w:rPr>
        <w:t xml:space="preserve"> </w:t>
      </w:r>
      <w:r w:rsidR="009A2E8B" w:rsidRPr="003126CA">
        <w:rPr>
          <w:rFonts w:asciiTheme="majorBidi" w:hAnsiTheme="majorBidi" w:cstheme="majorBidi"/>
        </w:rPr>
        <w:fldChar w:fldCharType="begin">
          <w:fldData xml:space="preserve">PEVuZE5vdGU+PENpdGU+PEF1dGhvcj5aaHU8L0F1dGhvcj48WWVhcj4yMDIwPC9ZZWFyPjxSZWNO
dW0+MjY8L1JlY051bT48RGlzcGxheVRleHQ+KFRhcWkgZXQgYWwuLCAyMDIwOyBaaHUgZXQgYWwu
LCAyMDIwKTwvRGlzcGxheVRleHQ+PHJlY29yZD48cmVjLW51bWJlcj4yNjwvcmVjLW51bWJlcj48
Zm9yZWlnbi1rZXlzPjxrZXkgYXBwPSJFTiIgZGItaWQ9Inh2ZXNmd2Vzc3Q1czJhZWUwdDU1d2Z0
c3d0emRwMHplOXZ3eiIgdGltZXN0YW1wPSIxNTkwMDI2NTc4IiBndWlkPSJiMTM5OTg5Ni01NTEw
LTQzZmMtYTk5NC0xN2RjMWNlMWIyNGIiPjI2PC9rZXk+PC9mb3JlaWduLWtleXM+PHJlZi10eXBl
IG5hbWU9IkpvdXJuYWwgQXJ0aWNsZSI+MTc8L3JlZi10eXBlPjxjb250cmlidXRvcnM+PGF1dGhv
cnM+PGF1dGhvcj5aaHUsIFpvbmd5dWFuPC9hdXRob3I+PGF1dGhvcj5MaXUsIFlhbmJpbmc8L2F1
dGhvcj48YXV0aG9yPllhbmcsIFhpbmdsaW48L2F1dGhvcj48YXV0aG9yPk1jUXVlZW4tTWFzb24s
IFNpbW9uIEouPC9hdXRob3I+PGF1dGhvcj5Hb21leiwgTGVvbmFyZG8gRC48L2F1dGhvcj48YXV0
aG9yPk1hY3F1YXJyaWUsIER1bmNhbiBKLjwvYXV0aG9yPjwvYXV0aG9ycz48L2NvbnRyaWJ1dG9y
cz48dGl0bGVzPjx0aXRsZT5Db21wYXJhdGl2ZSBldmFsdWF0aW9uIG9mIG1pY3Jvd2F2ZS1hc3Np
c3RlZCBhY2lkLCBhbGthbGluZSwgYW5kIGlub3JnYW5pYyBzYWx0IHByZXRyZWF0bWVudHMgb2Yg
c3VnYXJjYW5lIGJhZ2Fzc2UgZm9yIHN1Z2FyIHJlY292ZXJ5PC90aXRsZT48c2Vjb25kYXJ5LXRp
dGxlPkJpb21hc3MgQ29udmVyc2lvbiBhbmQgQmlvcmVmaW5lcnk8L3NlY29uZGFyeS10aXRsZT48
L3RpdGxlcz48cGVyaW9kaWNhbD48ZnVsbC10aXRsZT5CaW9tYXNzIENvbnZlcnNpb24gYW5kIEJp
b3JlZmluZXJ5PC9mdWxsLXRpdGxlPjwvcGVyaW9kaWNhbD48ZGF0ZXM+PHllYXI+MjAyMDwveWVh
cj48cHViLWRhdGVzPjxkYXRlPjIwMjAvMDMvMzA8L2RhdGU+PC9wdWItZGF0ZXM+PC9kYXRlcz48
cHVibGlzaGVyPlNwcmluZ2VyIFNjaWVuY2UgYW5kIEJ1c2luZXNzIE1lZGlhIExMQzwvcHVibGlz
aGVyPjxpc2JuPjIxOTAtNjgxNSYjeEQ7MjE5MC02ODIzPC9pc2JuPjx1cmxzPjxyZWxhdGVkLXVy
bHM+PHVybD5odHRwOi8vZHguZG9pLm9yZy8xMC4xMDA3L3MxMzM5OS0wMjAtMDA2ODAtNzwvdXJs
PjwvcmVsYXRlZC11cmxzPjwvdXJscz48ZWxlY3Ryb25pYy1yZXNvdXJjZS1udW0+MTAuMTAwNy9z
MTMzOTktMDIwLTAwNjgwLTc8L2VsZWN0cm9uaWMtcmVzb3VyY2UtbnVtPjwvcmVjb3JkPjwvQ2l0
ZT48Q2l0ZT48QXV0aG9yPlRhcWk8L0F1dGhvcj48WWVhcj4yMDIwPC9ZZWFyPjxSZWNOdW0+NDYy
PC9SZWNOdW0+PHJlY29yZD48cmVjLW51bWJlcj40NjI8L3JlYy1udW1iZXI+PGZvcmVpZ24ta2V5
cz48a2V5IGFwcD0iRU4iIGRiLWlkPSJ4dmVzZndlc3N0NXMyYWVlMHQ1NXdmdHN3dHpkcDB6ZTl2
d3oiIHRpbWVzdGFtcD0iMTU5MDAzMDEyNSIgZ3VpZD0iYTBhOTkwYTYtNGI2MC00ZWQxLWI5ZmIt
ZDczYzhkN2RmYjcwIj40NjI8L2tleT48L2ZvcmVpZ24ta2V5cz48cmVmLXR5cGUgbmFtZT0iSm91
cm5hbCBBcnRpY2xlIj4xNzwvcmVmLXR5cGU+PGNvbnRyaWJ1dG9ycz48YXV0aG9ycz48YXV0aG9y
PlRhcWksIEFsaTwvYXV0aG9yPjxhdXRob3I+RmFyY290LCBFdGllbm5lPC9hdXRob3I+PGF1dGhv
cj5Sb2JpbnNvbiwgSm9obiBQLjwvYXV0aG9yPjxhdXRob3I+QmlubmVyLCBFbGVhbm9yIFIuPC9h
dXRob3I+PC9hdXRob3JzPjwvY29udHJpYnV0b3JzPjx0aXRsZXM+PHRpdGxlPlVuZGVyc3RhbmRp
bmcgbWljcm93YXZlIGhlYXRpbmcgaW4gYmlvbWFzcy1zb2x2ZW50IHN5c3RlbXM8L3RpdGxlPjxz
ZWNvbmRhcnktdGl0bGU+Q2hlbWljYWwgRW5naW5lZXJpbmcgSm91cm5hbDwvc2Vjb25kYXJ5LXRp
dGxlPjwvdGl0bGVzPjxwZXJpb2RpY2FsPjxmdWxsLXRpdGxlPkNoZW1pY2FsIEVuZ2luZWVyaW5n
IEpvdXJuYWw8L2Z1bGwtdGl0bGU+PC9wZXJpb2RpY2FsPjxwYWdlcz4xMjQ3NDE8L3BhZ2VzPjx2
b2x1bWU+MzkzPC92b2x1bWU+PGtleXdvcmRzPjxrZXl3b3JkPk1pY3Jvd2F2ZSBwcm9jZXNzaW5n
PC9rZXl3b3JkPjxrZXl3b3JkPkhlYXQgdHJhbnNmZXI8L2tleXdvcmQ+PGtleXdvcmQ+TWFzcyB0
cmFuc2Zlcjwva2V5d29yZD48a2V5d29yZD5QbGFudCBjZWxsIHJ1cHR1cmU8L2tleXdvcmQ+PGtl
eXdvcmQ+Q2VsbHVsYXIgZXhwYW5zaW9uIG1lY2hhbmljczwva2V5d29yZD48a2V5d29yZD5Tb2x2
ZW50IGV4dHJhY3Rpb248L2tleXdvcmQ+PC9rZXl3b3Jkcz48ZGF0ZXM+PHllYXI+MjAyMDwveWVh
cj48cHViLWRhdGVzPjxkYXRlPjIwMjAvMDgvMDEvPC9kYXRlPjwvcHViLWRhdGVzPjwvZGF0ZXM+
PGlzYm4+MTM4NS04OTQ3PC9pc2JuPjx1cmxzPjxyZWxhdGVkLXVybHM+PHVybD5odHRwOi8vd3d3
LnNjaWVuY2VkaXJlY3QuY29tL3NjaWVuY2UvYXJ0aWNsZS9waWkvUzEzODU4OTQ3MjAzMDczMjQ8
L3VybD48L3JlbGF0ZWQtdXJscz48L3VybHM+PGVsZWN0cm9uaWMtcmVzb3VyY2UtbnVtPmh0dHBz
Oi8vZG9pLm9yZy8xMC4xMDE2L2ouY2VqLjIwMjAuMTI0NzQxPC9lbGVjdHJvbmljLXJlc291cmNl
LW51bT48L3JlY29yZD48L0NpdGU+PC9FbmROb3RlPgB=
</w:fldData>
        </w:fldChar>
      </w:r>
      <w:r w:rsidR="002118EF">
        <w:rPr>
          <w:rFonts w:asciiTheme="majorBidi" w:hAnsiTheme="majorBidi" w:cstheme="majorBidi"/>
        </w:rPr>
        <w:instrText xml:space="preserve"> ADDIN EN.CITE </w:instrText>
      </w:r>
      <w:r w:rsidR="002118EF">
        <w:rPr>
          <w:rFonts w:asciiTheme="majorBidi" w:hAnsiTheme="majorBidi" w:cstheme="majorBidi"/>
        </w:rPr>
        <w:fldChar w:fldCharType="begin">
          <w:fldData xml:space="preserve">PEVuZE5vdGU+PENpdGU+PEF1dGhvcj5aaHU8L0F1dGhvcj48WWVhcj4yMDIwPC9ZZWFyPjxSZWNO
dW0+MjY8L1JlY051bT48RGlzcGxheVRleHQ+KFRhcWkgZXQgYWwuLCAyMDIwOyBaaHUgZXQgYWwu
LCAyMDIwKTwvRGlzcGxheVRleHQ+PHJlY29yZD48cmVjLW51bWJlcj4yNjwvcmVjLW51bWJlcj48
Zm9yZWlnbi1rZXlzPjxrZXkgYXBwPSJFTiIgZGItaWQ9Inh2ZXNmd2Vzc3Q1czJhZWUwdDU1d2Z0
c3d0emRwMHplOXZ3eiIgdGltZXN0YW1wPSIxNTkwMDI2NTc4IiBndWlkPSJiMTM5OTg5Ni01NTEw
LTQzZmMtYTk5NC0xN2RjMWNlMWIyNGIiPjI2PC9rZXk+PC9mb3JlaWduLWtleXM+PHJlZi10eXBl
IG5hbWU9IkpvdXJuYWwgQXJ0aWNsZSI+MTc8L3JlZi10eXBlPjxjb250cmlidXRvcnM+PGF1dGhv
cnM+PGF1dGhvcj5aaHUsIFpvbmd5dWFuPC9hdXRob3I+PGF1dGhvcj5MaXUsIFlhbmJpbmc8L2F1
dGhvcj48YXV0aG9yPllhbmcsIFhpbmdsaW48L2F1dGhvcj48YXV0aG9yPk1jUXVlZW4tTWFzb24s
IFNpbW9uIEouPC9hdXRob3I+PGF1dGhvcj5Hb21leiwgTGVvbmFyZG8gRC48L2F1dGhvcj48YXV0
aG9yPk1hY3F1YXJyaWUsIER1bmNhbiBKLjwvYXV0aG9yPjwvYXV0aG9ycz48L2NvbnRyaWJ1dG9y
cz48dGl0bGVzPjx0aXRsZT5Db21wYXJhdGl2ZSBldmFsdWF0aW9uIG9mIG1pY3Jvd2F2ZS1hc3Np
c3RlZCBhY2lkLCBhbGthbGluZSwgYW5kIGlub3JnYW5pYyBzYWx0IHByZXRyZWF0bWVudHMgb2Yg
c3VnYXJjYW5lIGJhZ2Fzc2UgZm9yIHN1Z2FyIHJlY292ZXJ5PC90aXRsZT48c2Vjb25kYXJ5LXRp
dGxlPkJpb21hc3MgQ29udmVyc2lvbiBhbmQgQmlvcmVmaW5lcnk8L3NlY29uZGFyeS10aXRsZT48
L3RpdGxlcz48cGVyaW9kaWNhbD48ZnVsbC10aXRsZT5CaW9tYXNzIENvbnZlcnNpb24gYW5kIEJp
b3JlZmluZXJ5PC9mdWxsLXRpdGxlPjwvcGVyaW9kaWNhbD48ZGF0ZXM+PHllYXI+MjAyMDwveWVh
cj48cHViLWRhdGVzPjxkYXRlPjIwMjAvMDMvMzA8L2RhdGU+PC9wdWItZGF0ZXM+PC9kYXRlcz48
cHVibGlzaGVyPlNwcmluZ2VyIFNjaWVuY2UgYW5kIEJ1c2luZXNzIE1lZGlhIExMQzwvcHVibGlz
aGVyPjxpc2JuPjIxOTAtNjgxNSYjeEQ7MjE5MC02ODIzPC9pc2JuPjx1cmxzPjxyZWxhdGVkLXVy
bHM+PHVybD5odHRwOi8vZHguZG9pLm9yZy8xMC4xMDA3L3MxMzM5OS0wMjAtMDA2ODAtNzwvdXJs
PjwvcmVsYXRlZC11cmxzPjwvdXJscz48ZWxlY3Ryb25pYy1yZXNvdXJjZS1udW0+MTAuMTAwNy9z
MTMzOTktMDIwLTAwNjgwLTc8L2VsZWN0cm9uaWMtcmVzb3VyY2UtbnVtPjwvcmVjb3JkPjwvQ2l0
ZT48Q2l0ZT48QXV0aG9yPlRhcWk8L0F1dGhvcj48WWVhcj4yMDIwPC9ZZWFyPjxSZWNOdW0+NDYy
PC9SZWNOdW0+PHJlY29yZD48cmVjLW51bWJlcj40NjI8L3JlYy1udW1iZXI+PGZvcmVpZ24ta2V5
cz48a2V5IGFwcD0iRU4iIGRiLWlkPSJ4dmVzZndlc3N0NXMyYWVlMHQ1NXdmdHN3dHpkcDB6ZTl2
d3oiIHRpbWVzdGFtcD0iMTU5MDAzMDEyNSIgZ3VpZD0iYTBhOTkwYTYtNGI2MC00ZWQxLWI5ZmIt
ZDczYzhkN2RmYjcwIj40NjI8L2tleT48L2ZvcmVpZ24ta2V5cz48cmVmLXR5cGUgbmFtZT0iSm91
cm5hbCBBcnRpY2xlIj4xNzwvcmVmLXR5cGU+PGNvbnRyaWJ1dG9ycz48YXV0aG9ycz48YXV0aG9y
PlRhcWksIEFsaTwvYXV0aG9yPjxhdXRob3I+RmFyY290LCBFdGllbm5lPC9hdXRob3I+PGF1dGhv
cj5Sb2JpbnNvbiwgSm9obiBQLjwvYXV0aG9yPjxhdXRob3I+QmlubmVyLCBFbGVhbm9yIFIuPC9h
dXRob3I+PC9hdXRob3JzPjwvY29udHJpYnV0b3JzPjx0aXRsZXM+PHRpdGxlPlVuZGVyc3RhbmRp
bmcgbWljcm93YXZlIGhlYXRpbmcgaW4gYmlvbWFzcy1zb2x2ZW50IHN5c3RlbXM8L3RpdGxlPjxz
ZWNvbmRhcnktdGl0bGU+Q2hlbWljYWwgRW5naW5lZXJpbmcgSm91cm5hbDwvc2Vjb25kYXJ5LXRp
dGxlPjwvdGl0bGVzPjxwZXJpb2RpY2FsPjxmdWxsLXRpdGxlPkNoZW1pY2FsIEVuZ2luZWVyaW5n
IEpvdXJuYWw8L2Z1bGwtdGl0bGU+PC9wZXJpb2RpY2FsPjxwYWdlcz4xMjQ3NDE8L3BhZ2VzPjx2
b2x1bWU+MzkzPC92b2x1bWU+PGtleXdvcmRzPjxrZXl3b3JkPk1pY3Jvd2F2ZSBwcm9jZXNzaW5n
PC9rZXl3b3JkPjxrZXl3b3JkPkhlYXQgdHJhbnNmZXI8L2tleXdvcmQ+PGtleXdvcmQ+TWFzcyB0
cmFuc2Zlcjwva2V5d29yZD48a2V5d29yZD5QbGFudCBjZWxsIHJ1cHR1cmU8L2tleXdvcmQ+PGtl
eXdvcmQ+Q2VsbHVsYXIgZXhwYW5zaW9uIG1lY2hhbmljczwva2V5d29yZD48a2V5d29yZD5Tb2x2
ZW50IGV4dHJhY3Rpb248L2tleXdvcmQ+PC9rZXl3b3Jkcz48ZGF0ZXM+PHllYXI+MjAyMDwveWVh
cj48cHViLWRhdGVzPjxkYXRlPjIwMjAvMDgvMDEvPC9kYXRlPjwvcHViLWRhdGVzPjwvZGF0ZXM+
PGlzYm4+MTM4NS04OTQ3PC9pc2JuPjx1cmxzPjxyZWxhdGVkLXVybHM+PHVybD5odHRwOi8vd3d3
LnNjaWVuY2VkaXJlY3QuY29tL3NjaWVuY2UvYXJ0aWNsZS9waWkvUzEzODU4OTQ3MjAzMDczMjQ8
L3VybD48L3JlbGF0ZWQtdXJscz48L3VybHM+PGVsZWN0cm9uaWMtcmVzb3VyY2UtbnVtPmh0dHBz
Oi8vZG9pLm9yZy8xMC4xMDE2L2ouY2VqLjIwMjAuMTI0NzQxPC9lbGVjdHJvbmljLXJlc291cmNl
LW51bT48L3JlY29yZD48L0NpdGU+PC9FbmROb3RlPgB=
</w:fldData>
        </w:fldChar>
      </w:r>
      <w:r w:rsidR="002118EF">
        <w:rPr>
          <w:rFonts w:asciiTheme="majorBidi" w:hAnsiTheme="majorBidi" w:cstheme="majorBidi"/>
        </w:rPr>
        <w:instrText xml:space="preserve"> ADDIN EN.CITE.DATA </w:instrText>
      </w:r>
      <w:r w:rsidR="002118EF">
        <w:rPr>
          <w:rFonts w:asciiTheme="majorBidi" w:hAnsiTheme="majorBidi" w:cstheme="majorBidi"/>
        </w:rPr>
      </w:r>
      <w:r w:rsidR="002118EF">
        <w:rPr>
          <w:rFonts w:asciiTheme="majorBidi" w:hAnsiTheme="majorBidi" w:cstheme="majorBidi"/>
        </w:rPr>
        <w:fldChar w:fldCharType="end"/>
      </w:r>
      <w:r w:rsidR="009A2E8B" w:rsidRPr="003126CA">
        <w:rPr>
          <w:rFonts w:asciiTheme="majorBidi" w:hAnsiTheme="majorBidi" w:cstheme="majorBidi"/>
        </w:rPr>
      </w:r>
      <w:r w:rsidR="009A2E8B" w:rsidRPr="003126CA">
        <w:rPr>
          <w:rFonts w:asciiTheme="majorBidi" w:hAnsiTheme="majorBidi" w:cstheme="majorBidi"/>
        </w:rPr>
        <w:fldChar w:fldCharType="separate"/>
      </w:r>
      <w:r w:rsidR="002118EF">
        <w:rPr>
          <w:rFonts w:asciiTheme="majorBidi" w:hAnsiTheme="majorBidi" w:cstheme="majorBidi"/>
          <w:noProof/>
        </w:rPr>
        <w:t>(Taqi et al., 2020; Zhu et al., 2020)</w:t>
      </w:r>
      <w:r w:rsidR="009A2E8B" w:rsidRPr="003126CA">
        <w:rPr>
          <w:rFonts w:asciiTheme="majorBidi" w:hAnsiTheme="majorBidi" w:cstheme="majorBidi"/>
        </w:rPr>
        <w:fldChar w:fldCharType="end"/>
      </w:r>
      <w:r w:rsidR="00D93520" w:rsidRPr="003126CA">
        <w:rPr>
          <w:rFonts w:asciiTheme="majorBidi" w:hAnsiTheme="majorBidi" w:cstheme="majorBidi"/>
        </w:rPr>
        <w:t xml:space="preserve">. Apart from thermal effects (biomass heating and pressure </w:t>
      </w:r>
      <w:r w:rsidR="00095398" w:rsidRPr="003126CA">
        <w:rPr>
          <w:rFonts w:asciiTheme="majorBidi" w:hAnsiTheme="majorBidi" w:cstheme="majorBidi"/>
        </w:rPr>
        <w:t>increase</w:t>
      </w:r>
      <w:r w:rsidR="00D93520" w:rsidRPr="003126CA">
        <w:rPr>
          <w:rFonts w:asciiTheme="majorBidi" w:hAnsiTheme="majorBidi" w:cstheme="majorBidi"/>
        </w:rPr>
        <w:t xml:space="preserve">), </w:t>
      </w:r>
      <w:r w:rsidR="00D93520" w:rsidRPr="003126CA">
        <w:rPr>
          <w:rFonts w:ascii="Times New Roman" w:hAnsi="Times New Roman" w:cs="Times New Roman"/>
        </w:rPr>
        <w:t>non-thermal effects</w:t>
      </w:r>
      <w:r w:rsidR="002D152C" w:rsidRPr="003126CA">
        <w:rPr>
          <w:rFonts w:ascii="Times New Roman" w:hAnsi="Times New Roman" w:cs="Times New Roman"/>
        </w:rPr>
        <w:t xml:space="preserve"> possibly </w:t>
      </w:r>
      <w:r w:rsidR="00D93520" w:rsidRPr="003126CA">
        <w:rPr>
          <w:rFonts w:ascii="Times New Roman" w:hAnsi="Times New Roman" w:cs="Times New Roman"/>
        </w:rPr>
        <w:t xml:space="preserve">occur during </w:t>
      </w:r>
      <w:r w:rsidR="002D152C" w:rsidRPr="003126CA">
        <w:rPr>
          <w:rFonts w:ascii="Times New Roman" w:hAnsi="Times New Roman" w:cs="Times New Roman"/>
        </w:rPr>
        <w:t>MW</w:t>
      </w:r>
      <w:r w:rsidR="00D93520" w:rsidRPr="003126CA">
        <w:rPr>
          <w:rFonts w:ascii="Times New Roman" w:hAnsi="Times New Roman" w:cs="Times New Roman"/>
        </w:rPr>
        <w:t xml:space="preserve"> radiation of biomass material</w:t>
      </w:r>
      <w:r w:rsidR="00DB2054" w:rsidRPr="003126CA">
        <w:rPr>
          <w:rFonts w:ascii="Times New Roman" w:hAnsi="Times New Roman" w:cs="Times New Roman"/>
        </w:rPr>
        <w:t xml:space="preserve">, but </w:t>
      </w:r>
      <w:r w:rsidR="002D152C" w:rsidRPr="003126CA">
        <w:rPr>
          <w:rFonts w:ascii="Times New Roman" w:hAnsi="Times New Roman" w:cs="Times New Roman"/>
        </w:rPr>
        <w:t xml:space="preserve">such non-thermal effects of MW heating </w:t>
      </w:r>
      <w:r w:rsidR="00E109D7">
        <w:rPr>
          <w:rFonts w:ascii="Times New Roman" w:hAnsi="Times New Roman" w:cs="Times New Roman"/>
        </w:rPr>
        <w:t>are</w:t>
      </w:r>
      <w:r w:rsidR="00E109D7" w:rsidRPr="003126CA">
        <w:rPr>
          <w:rFonts w:ascii="Times New Roman" w:hAnsi="Times New Roman" w:cs="Times New Roman"/>
        </w:rPr>
        <w:t xml:space="preserve"> </w:t>
      </w:r>
      <w:r w:rsidR="002D152C" w:rsidRPr="003126CA">
        <w:rPr>
          <w:rFonts w:ascii="Times New Roman" w:hAnsi="Times New Roman" w:cs="Times New Roman"/>
        </w:rPr>
        <w:t>still controversial</w:t>
      </w:r>
      <w:r w:rsidR="005F1DD2">
        <w:rPr>
          <w:rFonts w:ascii="Times New Roman" w:hAnsi="Times New Roman" w:cs="Times New Roman"/>
        </w:rPr>
        <w:t xml:space="preserve"> </w:t>
      </w:r>
      <w:r w:rsidR="002D152C" w:rsidRPr="003126CA">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&lt;EndNote&gt;&lt;Cite&gt;&lt;Author&gt;Asomaning&lt;/Author&gt;&lt;Year&gt;2018&lt;/Year&gt;&lt;RecNum&gt;461&lt;/RecNum&gt;&lt;DisplayText&gt;(Asomaning et al., 2018)&lt;/DisplayText&gt;&lt;record&gt;&lt;rec-number&gt;461&lt;/rec-number&gt;&lt;foreign-keys&gt;&lt;key app="EN" db-id="xvesfwesst5s2aee0t55wftswtzdp0ze9vwz" timestamp="1590029638" guid="3f05c999-c4bb-4fe2-98de-13e8441a3d31"&gt;461&lt;/key&gt;&lt;/foreign-keys&gt;&lt;ref-type name="Journal Article"&gt;17&lt;/ref-type&gt;&lt;contributors&gt;&lt;authors&gt;&lt;author&gt;Asomaning, Justice&lt;/author&gt;&lt;author&gt;Haupt, Susan&lt;/author&gt;&lt;author&gt;Chae, Michael&lt;/author&gt;&lt;author&gt;Bressler, David C.&lt;/author&gt;&lt;/authors&gt;&lt;/contributors&gt;&lt;titles&gt;&lt;title&gt;Recent developments in microwave-assisted thermal conversion of biomass for fuels and chemicals&lt;/title&gt;&lt;secondary-title&gt;Renewable and Sustainable Energy Reviews&lt;/secondary-title&gt;&lt;/titles&gt;&lt;periodical&gt;&lt;full-title&gt;Renewable and Sustainable Energy Reviews&lt;/full-title&gt;&lt;/periodical&gt;&lt;pages&gt;642-657&lt;/pages&gt;&lt;volume&gt;92&lt;/volume&gt;&lt;keywords&gt;&lt;keyword&gt;Biomass&lt;/keyword&gt;&lt;keyword&gt;Microwave&lt;/keyword&gt;&lt;keyword&gt;Pyrolysis&lt;/keyword&gt;&lt;keyword&gt;Thermal conversion&lt;/keyword&gt;&lt;keyword&gt;Heating aid&lt;/keyword&gt;&lt;keyword&gt;Bio-oil&lt;/keyword&gt;&lt;/keywords&gt;&lt;dates&gt;&lt;year&gt;2018&lt;/year&gt;&lt;pub-dates&gt;&lt;date&gt;2018/09/01/&lt;/date&gt;&lt;/pub-dates&gt;&lt;/dates&gt;&lt;isbn&gt;1364-0321&lt;/isbn&gt;&lt;urls&gt;&lt;related-urls&gt;&lt;url&gt;http://www.sciencedirect.com/science/article/pii/S1364032118302661&lt;/url&gt;&lt;/related-urls&gt;&lt;/urls&gt;&lt;electronic-resource-num&gt;https://doi.org/10.1016/j.rser.2018.04.084&lt;/electronic-resource-num&gt;&lt;/record&gt;&lt;/Cite&gt;&lt;/EndNote&gt;</w:instrText>
      </w:r>
      <w:r w:rsidR="002D152C" w:rsidRPr="003126CA">
        <w:rPr>
          <w:rFonts w:ascii="Times New Roman" w:hAnsi="Times New Roman" w:cs="Times New Roman"/>
        </w:rPr>
        <w:fldChar w:fldCharType="separate"/>
      </w:r>
      <w:r w:rsidR="002118EF">
        <w:rPr>
          <w:rFonts w:ascii="Times New Roman" w:hAnsi="Times New Roman" w:cs="Times New Roman"/>
          <w:noProof/>
        </w:rPr>
        <w:t>(Asomaning et al., 2018)</w:t>
      </w:r>
      <w:r w:rsidR="002D152C" w:rsidRPr="003126CA">
        <w:rPr>
          <w:rFonts w:ascii="Times New Roman" w:hAnsi="Times New Roman" w:cs="Times New Roman"/>
        </w:rPr>
        <w:fldChar w:fldCharType="end"/>
      </w:r>
      <w:r w:rsidR="002D152C" w:rsidRPr="003126CA">
        <w:rPr>
          <w:rFonts w:ascii="Times New Roman" w:hAnsi="Times New Roman" w:cs="Times New Roman"/>
        </w:rPr>
        <w:t xml:space="preserve">. </w:t>
      </w:r>
    </w:p>
    <w:p w14:paraId="4EF7BCB6" w14:textId="1D8F9C56" w:rsidR="00113871" w:rsidRPr="008976F4" w:rsidRDefault="00A06CE6" w:rsidP="00AA1339">
      <w:pPr>
        <w:spacing w:before="240" w:line="480" w:lineRule="auto"/>
        <w:jc w:val="both"/>
        <w:rPr>
          <w:rFonts w:ascii="Times New Roman" w:hAnsi="Times New Roman" w:cs="Times New Roman"/>
          <w:b/>
        </w:rPr>
      </w:pPr>
      <w:r w:rsidRPr="003126CA">
        <w:rPr>
          <w:rFonts w:ascii="Times New Roman" w:hAnsi="Times New Roman" w:cs="Times New Roman"/>
        </w:rPr>
        <w:t>In m</w:t>
      </w:r>
      <w:r w:rsidR="00DB2054" w:rsidRPr="003126CA">
        <w:rPr>
          <w:rFonts w:ascii="Times New Roman" w:hAnsi="Times New Roman" w:cs="Times New Roman"/>
        </w:rPr>
        <w:t>ost</w:t>
      </w:r>
      <w:r w:rsidRPr="003126CA">
        <w:rPr>
          <w:rFonts w:ascii="Times New Roman" w:hAnsi="Times New Roman" w:cs="Times New Roman"/>
        </w:rPr>
        <w:t xml:space="preserve"> of</w:t>
      </w:r>
      <w:r w:rsidR="00DB2054" w:rsidRPr="003126CA">
        <w:rPr>
          <w:rFonts w:ascii="Times New Roman" w:hAnsi="Times New Roman" w:cs="Times New Roman"/>
        </w:rPr>
        <w:t xml:space="preserve"> the previous stud</w:t>
      </w:r>
      <w:r w:rsidR="0020016E" w:rsidRPr="003126CA">
        <w:rPr>
          <w:rFonts w:ascii="Times New Roman" w:hAnsi="Times New Roman" w:cs="Times New Roman"/>
        </w:rPr>
        <w:t>ies</w:t>
      </w:r>
      <w:r w:rsidRPr="003126CA">
        <w:rPr>
          <w:rFonts w:ascii="Times New Roman" w:hAnsi="Times New Roman" w:cs="Times New Roman"/>
        </w:rPr>
        <w:t xml:space="preserve">, </w:t>
      </w:r>
      <w:r w:rsidR="00DB2054" w:rsidRPr="003126CA">
        <w:rPr>
          <w:rFonts w:ascii="Times New Roman" w:hAnsi="Times New Roman" w:cs="Times New Roman"/>
        </w:rPr>
        <w:t xml:space="preserve">MW pretreatment </w:t>
      </w:r>
      <w:r w:rsidR="0020016E" w:rsidRPr="003126CA">
        <w:rPr>
          <w:rFonts w:ascii="Times New Roman" w:hAnsi="Times New Roman" w:cs="Times New Roman"/>
        </w:rPr>
        <w:t xml:space="preserve">of biomass </w:t>
      </w:r>
      <w:r w:rsidR="00DB2054" w:rsidRPr="003126CA">
        <w:rPr>
          <w:rFonts w:ascii="Times New Roman" w:hAnsi="Times New Roman" w:cs="Times New Roman"/>
        </w:rPr>
        <w:t>is followed by enzymatic hydrolysis</w:t>
      </w:r>
      <w:r w:rsidR="0020016E" w:rsidRPr="003126CA">
        <w:rPr>
          <w:rFonts w:ascii="Times New Roman" w:hAnsi="Times New Roman" w:cs="Times New Roman"/>
        </w:rPr>
        <w:t xml:space="preserve"> to produce reducing sugars</w:t>
      </w:r>
      <w:r w:rsidR="005F1DD2">
        <w:rPr>
          <w:rFonts w:ascii="Times New Roman" w:hAnsi="Times New Roman" w:cs="Times New Roman"/>
        </w:rPr>
        <w:t>, which is</w:t>
      </w:r>
      <w:r w:rsidR="00DB2054" w:rsidRPr="003126CA">
        <w:rPr>
          <w:rFonts w:ascii="Times New Roman" w:hAnsi="Times New Roman" w:cs="Times New Roman"/>
        </w:rPr>
        <w:t xml:space="preserve"> not only time consuming</w:t>
      </w:r>
      <w:r w:rsidR="00E109D7">
        <w:rPr>
          <w:rFonts w:ascii="Times New Roman" w:hAnsi="Times New Roman" w:cs="Times New Roman"/>
        </w:rPr>
        <w:t>,</w:t>
      </w:r>
      <w:r w:rsidR="00DB2054" w:rsidRPr="003126CA">
        <w:rPr>
          <w:rFonts w:ascii="Times New Roman" w:hAnsi="Times New Roman" w:cs="Times New Roman"/>
        </w:rPr>
        <w:t xml:space="preserve"> but also costly</w:t>
      </w:r>
      <w:r w:rsidR="005F1DD2">
        <w:rPr>
          <w:rFonts w:ascii="Times New Roman" w:hAnsi="Times New Roman" w:cs="Times New Roman"/>
        </w:rPr>
        <w:t xml:space="preserve"> </w:t>
      </w:r>
      <w:r w:rsidR="00DB2054" w:rsidRPr="003126CA">
        <w:rPr>
          <w:rFonts w:ascii="Times New Roman" w:hAnsi="Times New Roman" w:cs="Times New Roman"/>
        </w:rPr>
        <w:fldChar w:fldCharType="begin">
          <w:fldData xml:space="preserve">PEVuZE5vdGU+PENpdGU+PEF1dGhvcj5KaW48L0F1dGhvcj48WWVhcj4yMDE4PC9ZZWFyPjxSZWNO
dW0+NDY1PC9SZWNOdW0+PERpc3BsYXlUZXh0PihKaW4gZXQgYWwuLCAyMDE4OyBLdW1hciBldCBh
bC4sIDIwMTlhOyBLdW1hciBldCBhbC4sIDIwMTliOyBTZXdzeW5rZXItU3VrYWkgYW5kIEd1ZWd1
aW0gS2FuYSwgMjAxOCk8L0Rpc3BsYXlUZXh0PjxyZWNvcmQ+PHJlYy1udW1iZXI+NDY1PC9yZWMt
bnVtYmVyPjxmb3JlaWduLWtleXM+PGtleSBhcHA9IkVOIiBkYi1pZD0ieHZlc2Z3ZXNzdDVzMmFl
ZTB0NTV3ZnRzd3R6ZHAwemU5dnd6IiB0aW1lc3RhbXA9IjE1OTAwMzY2ODMiIGd1aWQ9IjcxNzNj
ZjhhLWU2OGUtNDc1Ny1hNmZjLTc5ZTU3OTA4N2FkOCI+NDY1PC9rZXk+PC9mb3JlaWduLWtleXM+
PHJlZi10eXBlIG5hbWU9IkpvdXJuYWwgQXJ0aWNsZSI+MTc8L3JlZi10eXBlPjxjb250cmlidXRv
cnM+PGF1dGhvcnM+PGF1dGhvcj5KaW4sIExvbmdtaW5nPC9hdXRob3I+PGF1dGhvcj5ZdSwgWHVl
PC9hdXRob3I+PGF1dGhvcj5QZW5nLCBDaGFuZzwvYXV0aG9yPjxhdXRob3I+R3VvLCBZdWFubG9u
ZzwvYXV0aG9yPjxhdXRob3I+WmhhbmcsIExpaHVhPC9hdXRob3I+PGF1dGhvcj5YdSwgUWlucWlu
PC9hdXRob3I+PGF1dGhvcj5aaGFvLCBab25nYmFvIEtlbnQ8L2F1dGhvcj48YXV0aG9yPkxpdSwg
WXU8L2F1dGhvcj48YXV0aG9yPlhpZSwgSGFpYm88L2F1dGhvcj48L2F1dGhvcnM+PC9jb250cmli
dXRvcnM+PHRpdGxlcz48dGl0bGU+RmFzdCBkaXNzb2x1dGlvbiBwcmV0cmVhdG1lbnQgb2YgdGhl
IGNvcm4gc3RvdmVyIGluIGdhbW1hLXZhbGVyb2xhY3RvbmUgcHJvbW90ZWQgYnkgaW9uaWMgbGlx
dWlkczogU2VsZWN0aXZlIGRlbGlnbmlmaWNhdGlvbiBhbmQgZW5oYW5jZWQgZW56eW1hdGljIHNh
Y2NoYXJpZmljYXRpb248L3RpdGxlPjxzZWNvbmRhcnktdGl0bGU+QmlvcmVzb3VyY2UgVGVjaG5v
bG9neTwvc2Vjb25kYXJ5LXRpdGxlPjwvdGl0bGVzPjxwZXJpb2RpY2FsPjxmdWxsLXRpdGxlPkJp
b3Jlc291cmNlIFRlY2hub2xvZ3k8L2Z1bGwtdGl0bGU+PC9wZXJpb2RpY2FsPjxwYWdlcz41Mzct
NTQ0PC9wYWdlcz48dm9sdW1lPjI3MDwvdm9sdW1lPjxrZXl3b3Jkcz48a2V5d29yZD5CaW9lbmVy
Z3k8L2tleXdvcmQ+PGtleXdvcmQ+Q29ybiBzdG92ZXI8L2tleXdvcmQ+PGtleXdvcmQ+RW56eW1h
dGljIHNhY2NoYXJpZmljYXRpb248L2tleXdvcmQ+PGtleXdvcmQ+SW9uaWMgbGlxdWlkczwva2V5
d29yZD48a2V5d29yZD7Osy1WYWxlcm9sYWN0b25lPC9rZXl3b3JkPjwva2V5d29yZHM+PGRhdGVz
Pjx5ZWFyPjIwMTg8L3llYXI+PHB1Yi1kYXRlcz48ZGF0ZT4yMDE4LzEyLzAxLzwvZGF0ZT48L3B1
Yi1kYXRlcz48L2RhdGVzPjxpc2JuPjA5NjAtODUyNDwvaXNibj48dXJscz48cmVsYXRlZC11cmxz
Pjx1cmw+aHR0cDovL3d3dy5zY2llbmNlZGlyZWN0LmNvbS9zY2llbmNlL2FydGljbGUvcGlpL1Mw
OTYwODUyNDE4MzEzMzYxPC91cmw+PC9yZWxhdGVkLXVybHM+PC91cmxzPjxlbGVjdHJvbmljLXJl
c291cmNlLW51bT5odHRwczovL2RvaS5vcmcvMTAuMTAxNi9qLmJpb3J0ZWNoLjIwMTguMDkuMDgz
PC9lbGVjdHJvbmljLXJlc291cmNlLW51bT48L3JlY29yZD48L0NpdGU+PENpdGU+PEF1dGhvcj5T
ZXdzeW5rZXItU3VrYWk8L0F1dGhvcj48WWVhcj4yMDE4PC9ZZWFyPjxSZWNOdW0+NDYzPC9SZWNO
dW0+PHJlY29yZD48cmVjLW51bWJlcj40NjM8L3JlYy1udW1iZXI+PGZvcmVpZ24ta2V5cz48a2V5
IGFwcD0iRU4iIGRiLWlkPSJ4dmVzZndlc3N0NXMyYWVlMHQ1NXdmdHN3dHpkcDB6ZTl2d3oiIHRp
bWVzdGFtcD0iMTU5MDAzNjUyMiIgZ3VpZD0iNTdjMDQ1NTMtNmM3YS00Y2IzLWI4YzEtOWU3NWZj
OWE0YjY3Ij40NjM8L2tleT48L2ZvcmVpZ24ta2V5cz48cmVmLXR5cGUgbmFtZT0iSm91cm5hbCBB
cnRpY2xlIj4xNzwvcmVmLXR5cGU+PGNvbnRyaWJ1dG9ycz48YXV0aG9ycz48YXV0aG9yPlNld3N5
bmtlci1TdWthaSwgWWVzaG9uYTwvYXV0aG9yPjxhdXRob3I+R3VlZ3VpbSBLYW5hLCBFLiBCLjwv
YXV0aG9yPjwvYXV0aG9ycz48L2NvbnRyaWJ1dG9ycz48dGl0bGVzPjx0aXRsZT5NaWNyb3dhdmUt
YXNzaXN0ZWQgYWxrYWxpYyBzYWx0IHByZXRyZWF0bWVudCBvZiBjb3JuIGNvYiB3YXN0ZXM6IFBy
b2Nlc3Mgb3B0aW1pemF0aW9uIGZvciBpbXByb3ZlZCBzdWdhciByZWNvdmVyeTwvdGl0bGU+PHNl
Y29uZGFyeS10aXRsZT5JbmR1c3RyaWFsIENyb3BzIGFuZCBQcm9kdWN0czwvc2Vjb25kYXJ5LXRp
dGxlPjwvdGl0bGVzPjxwZXJpb2RpY2FsPjxmdWxsLXRpdGxlPkluZHVzdHJpYWwgQ3JvcHMgYW5k
IFByb2R1Y3RzPC9mdWxsLXRpdGxlPjwvcGVyaW9kaWNhbD48cGFnZXM+Mjg0LTI5MjwvcGFnZXM+
PHZvbHVtZT4xMjU8L3ZvbHVtZT48a2V5d29yZHM+PGtleXdvcmQ+TWljcm93YXZlIGlycmFkaWF0
aW9uPC9rZXl3b3JkPjxrZXl3b3JkPkFsa2FsaWMgc2FsdDwva2V5d29yZD48a2V5d29yZD5MaWdu
b2NlbGx1bG9zaWMgYmlvbWFzczwva2V5d29yZD48a2V5d29yZD5Db3JuIGNvYnM8L2tleXdvcmQ+
PC9rZXl3b3Jkcz48ZGF0ZXM+PHllYXI+MjAxODwveWVhcj48cHViLWRhdGVzPjxkYXRlPjIwMTgv
MTIvMDEvPC9kYXRlPjwvcHViLWRhdGVzPjwvZGF0ZXM+PGlzYm4+MDkyNi02NjkwPC9pc2JuPjx1
cmxzPjxyZWxhdGVkLXVybHM+PHVybD5odHRwOi8vd3d3LnNjaWVuY2VkaXJlY3QuY29tL3NjaWVu
Y2UvYXJ0aWNsZS9waWkvUzA5MjY2NjkwMTgzMDc4NTQ8L3VybD48L3JlbGF0ZWQtdXJscz48L3Vy
bHM+PGVsZWN0cm9uaWMtcmVzb3VyY2UtbnVtPmh0dHBzOi8vZG9pLm9yZy8xMC4xMDE2L2ouaW5k
Y3JvcC4yMDE4LjA4LjA4NjwvZWxlY3Ryb25pYy1yZXNvdXJjZS1udW0+PC9yZWNvcmQ+PC9DaXRl
PjxDaXRlPjxBdXRob3I+S3VtYXI8L0F1dGhvcj48WWVhcj4yMDE5PC9ZZWFyPjxSZWNOdW0+NDY0
PC9SZWNOdW0+PHJlY29yZD48cmVjLW51bWJlcj40NjQ8L3JlYy1udW1iZXI+PGZvcmVpZ24ta2V5
cz48a2V5IGFwcD0iRU4iIGRiLWlkPSJ4dmVzZndlc3N0NXMyYWVlMHQ1NXdmdHN3dHpkcDB6ZTl2
d3oiIHRpbWVzdGFtcD0iMTU5MDAzNjU4OSIgZ3VpZD0iYzRhZjFhN2EtNDc0Ni00MmYxLTgxNWMt
YzZiMTliYTFhMTM5Ij40NjQ8L2tleT48L2ZvcmVpZ24ta2V5cz48cmVmLXR5cGUgbmFtZT0iSm91
cm5hbCBBcnRpY2xlIj4xNzwvcmVmLXR5cGU+PGNvbnRyaWJ1dG9ycz48YXV0aG9ycz48YXV0aG9y
Pkt1bWFyLCBCaWthc2g8L2F1dGhvcj48YXV0aG9yPkJoYXJkd2FqLCBOaXNoYTwvYXV0aG9yPjxh
dXRob3I+VmVybWEsIFByYWRlZXA8L2F1dGhvcj48L2F1dGhvcnM+PC9jb250cmlidXRvcnM+PHRp
dGxlcz48dGl0bGU+UHJldHJlYXRtZW50IG9mIHJpY2Ugc3RyYXcgdXNpbmcgbWljcm93YXZlIGFz
c2lzdGVkIEZlQ2wzLUgzUE80IHN5c3RlbSBmb3IgZXRoYW5vbCBhbmQgb2xpZ29zYWNjaGFyaWRl
cyBnZW5lcmF0aW9uPC90aXRsZT48c2Vjb25kYXJ5LXRpdGxlPkJpb3Jlc291cmNlIFRlY2hub2xv
Z3kgUmVwb3J0czwvc2Vjb25kYXJ5LXRpdGxlPjwvdGl0bGVzPjxwZXJpb2RpY2FsPjxmdWxsLXRp
dGxlPkJpb3Jlc291cmNlIFRlY2hub2xvZ3kgUmVwb3J0czwvZnVsbC10aXRsZT48L3BlcmlvZGlj
YWw+PHBhZ2VzPjEwMDI5NTwvcGFnZXM+PHZvbHVtZT43PC92b2x1bWU+PGtleXdvcmRzPjxrZXl3
b3JkPlJTTTwva2V5d29yZD48a2V5d29yZD5NaWNyb3dhdmUtQXNzaXN0ZWQgUHJldHJlYXRtZW50
IChNQVApPC9rZXl3b3JkPjxrZXl3b3JkPkV0aGFub2w8L2tleXdvcmQ+PGtleXdvcmQ+T2xpZ29z
YWNjaGFyaWRlczwva2V5d29yZD48L2tleXdvcmRzPjxkYXRlcz48eWVhcj4yMDE5PC95ZWFyPjxw
dWItZGF0ZXM+PGRhdGU+MjAxOS8wOS8wMS88L2RhdGU+PC9wdWItZGF0ZXM+PC9kYXRlcz48aXNi
bj4yNTg5LTAxNFg8L2lzYm4+PHVybHM+PHJlbGF0ZWQtdXJscz48dXJsPmh0dHA6Ly93d3cuc2Np
ZW5jZWRpcmVjdC5jb20vc2NpZW5jZS9hcnRpY2xlL3BpaS9TMjU4OTAxNFgxOTMwMTg1OTwvdXJs
PjwvcmVsYXRlZC11cmxzPjwvdXJscz48ZWxlY3Ryb25pYy1yZXNvdXJjZS1udW0+aHR0cHM6Ly9k
b2kub3JnLzEwLjEwMTYvai5iaXRlYi4yMDE5LjEwMDI5NTwvZWxlY3Ryb25pYy1yZXNvdXJjZS1u
dW0+PC9yZWNvcmQ+PC9DaXRlPjxDaXRlPjxBdXRob3I+S3VtYXI8L0F1dGhvcj48WWVhcj4yMDE5
PC9ZZWFyPjxSZWNOdW0+NDY2PC9SZWNOdW0+PHJlY29yZD48cmVjLW51bWJlcj40NjY8L3JlYy1u
dW1iZXI+PGZvcmVpZ24ta2V5cz48a2V5IGFwcD0iRU4iIGRiLWlkPSJ4dmVzZndlc3N0NXMyYWVl
MHQ1NXdmdHN3dHpkcDB6ZTl2d3oiIHRpbWVzdGFtcD0iMTU5MDAzNjk3NyIgZ3VpZD0iMmQ0ZTlj
MmQtMTZmNS00ZWNkLWFlZDQtYTYyNWQxNTJhNWM4Ij40NjY8L2tleT48L2ZvcmVpZ24ta2V5cz48
cmVmLXR5cGUgbmFtZT0iSm91cm5hbCBBcnRpY2xlIj4xNzwvcmVmLXR5cGU+PGNvbnRyaWJ1dG9y
cz48YXV0aG9ycz48YXV0aG9yPkt1bWFyLCBOYXJlbmRyYTwvYXV0aG9yPjxhdXRob3I+TXVsZXks
IFByYW5qYWxpIEQuPC9hdXRob3I+PGF1dGhvcj5Cb2xkb3IsIERvcmluPC9hdXRob3I+PGF1dGhv
cj5Db3R5LCBHYXJ5IEcuPC9hdXRob3I+PGF1dGhvcj5MeW5hbSwgSm9hbiBHLjwvYXV0aG9yPjwv
YXV0aG9ycz48L2NvbnRyaWJ1dG9ycz48dGl0bGVzPjx0aXRsZT5QcmV0cmVhdG1lbnQgb2Ygd2Fz
dGUgYmlvbWFzcyBpbiBkZWVwIGV1dGVjdGljIHNvbHZlbnRzOiBDb25kdWN0aXZlIGhlYXRpbmcg
dmVyc3VzIG1pY3Jvd2F2ZSBoZWF0aW5nPC90aXRsZT48c2Vjb25kYXJ5LXRpdGxlPkluZHVzdHJp
YWwgQ3JvcHMgYW5kIFByb2R1Y3RzPC9zZWNvbmRhcnktdGl0bGU+PC90aXRsZXM+PHBlcmlvZGlj
YWw+PGZ1bGwtdGl0bGU+SW5kdXN0cmlhbCBDcm9wcyBhbmQgUHJvZHVjdHM8L2Z1bGwtdGl0bGU+
PC9wZXJpb2RpY2FsPjxwYWdlcz4xMTE4NjU8L3BhZ2VzPjx2b2x1bWU+MTQyPC92b2x1bWU+PGtl
eXdvcmRzPjxrZXl3b3JkPlJpY2UgaHVsbHM8L2tleXdvcmQ+PGtleXdvcmQ+REVTPC9rZXl3b3Jk
PjxrZXl3b3JkPkVuenltYXRpYyBoeWRyb2x5c2lzPC9rZXl3b3JkPjxrZXl3b3JkPkdsdWNvc2Ug
eWllbGQ8L2tleXdvcmQ+PGtleXdvcmQ+RlRJUjwva2V5d29yZD48L2tleXdvcmRzPjxkYXRlcz48
eWVhcj4yMDE5PC95ZWFyPjxwdWItZGF0ZXM+PGRhdGU+MjAxOS8xMi8xNS88L2RhdGU+PC9wdWIt
ZGF0ZXM+PC9kYXRlcz48aXNibj4wOTI2LTY2OTA8L2lzYm4+PHVybHM+PHJlbGF0ZWQtdXJscz48
dXJsPmh0dHA6Ly93d3cuc2NpZW5jZWRpcmVjdC5jb20vc2NpZW5jZS9hcnRpY2xlL3BpaS9TMDky
NjY2OTAxOTMwODc1MTwvdXJsPjwvcmVsYXRlZC11cmxzPjwvdXJscz48ZWxlY3Ryb25pYy1yZXNv
dXJjZS1udW0+aHR0cHM6Ly9kb2kub3JnLzEwLjEwMTYvai5pbmRjcm9wLjIwMTkuMTExODY1PC9l
bGVjdHJvbmljLXJlc291cmNlLW51bT48L3JlY29yZD48L0NpdGU+PC9FbmROb3RlPgB=
</w:fldData>
        </w:fldChar>
      </w:r>
      <w:r w:rsidR="002118EF">
        <w:rPr>
          <w:rFonts w:ascii="Times New Roman" w:hAnsi="Times New Roman" w:cs="Times New Roman"/>
        </w:rPr>
        <w:instrText xml:space="preserve"> ADDIN EN.CITE </w:instrText>
      </w:r>
      <w:r w:rsidR="002118EF">
        <w:rPr>
          <w:rFonts w:ascii="Times New Roman" w:hAnsi="Times New Roman" w:cs="Times New Roman"/>
        </w:rPr>
        <w:fldChar w:fldCharType="begin">
          <w:fldData xml:space="preserve">PEVuZE5vdGU+PENpdGU+PEF1dGhvcj5KaW48L0F1dGhvcj48WWVhcj4yMDE4PC9ZZWFyPjxSZWNO
dW0+NDY1PC9SZWNOdW0+PERpc3BsYXlUZXh0PihKaW4gZXQgYWwuLCAyMDE4OyBLdW1hciBldCBh
bC4sIDIwMTlhOyBLdW1hciBldCBhbC4sIDIwMTliOyBTZXdzeW5rZXItU3VrYWkgYW5kIEd1ZWd1
aW0gS2FuYSwgMjAxOCk8L0Rpc3BsYXlUZXh0PjxyZWNvcmQ+PHJlYy1udW1iZXI+NDY1PC9yZWMt
bnVtYmVyPjxmb3JlaWduLWtleXM+PGtleSBhcHA9IkVOIiBkYi1pZD0ieHZlc2Z3ZXNzdDVzMmFl
ZTB0NTV3ZnRzd3R6ZHAwemU5dnd6IiB0aW1lc3RhbXA9IjE1OTAwMzY2ODMiIGd1aWQ9IjcxNzNj
ZjhhLWU2OGUtNDc1Ny1hNmZjLTc5ZTU3OTA4N2FkOCI+NDY1PC9rZXk+PC9mb3JlaWduLWtleXM+
PHJlZi10eXBlIG5hbWU9IkpvdXJuYWwgQXJ0aWNsZSI+MTc8L3JlZi10eXBlPjxjb250cmlidXRv
cnM+PGF1dGhvcnM+PGF1dGhvcj5KaW4sIExvbmdtaW5nPC9hdXRob3I+PGF1dGhvcj5ZdSwgWHVl
PC9hdXRob3I+PGF1dGhvcj5QZW5nLCBDaGFuZzwvYXV0aG9yPjxhdXRob3I+R3VvLCBZdWFubG9u
ZzwvYXV0aG9yPjxhdXRob3I+WmhhbmcsIExpaHVhPC9hdXRob3I+PGF1dGhvcj5YdSwgUWlucWlu
PC9hdXRob3I+PGF1dGhvcj5aaGFvLCBab25nYmFvIEtlbnQ8L2F1dGhvcj48YXV0aG9yPkxpdSwg
WXU8L2F1dGhvcj48YXV0aG9yPlhpZSwgSGFpYm88L2F1dGhvcj48L2F1dGhvcnM+PC9jb250cmli
dXRvcnM+PHRpdGxlcz48dGl0bGU+RmFzdCBkaXNzb2x1dGlvbiBwcmV0cmVhdG1lbnQgb2YgdGhl
IGNvcm4gc3RvdmVyIGluIGdhbW1hLXZhbGVyb2xhY3RvbmUgcHJvbW90ZWQgYnkgaW9uaWMgbGlx
dWlkczogU2VsZWN0aXZlIGRlbGlnbmlmaWNhdGlvbiBhbmQgZW5oYW5jZWQgZW56eW1hdGljIHNh
Y2NoYXJpZmljYXRpb248L3RpdGxlPjxzZWNvbmRhcnktdGl0bGU+QmlvcmVzb3VyY2UgVGVjaG5v
bG9neTwvc2Vjb25kYXJ5LXRpdGxlPjwvdGl0bGVzPjxwZXJpb2RpY2FsPjxmdWxsLXRpdGxlPkJp
b3Jlc291cmNlIFRlY2hub2xvZ3k8L2Z1bGwtdGl0bGU+PC9wZXJpb2RpY2FsPjxwYWdlcz41Mzct
NTQ0PC9wYWdlcz48dm9sdW1lPjI3MDwvdm9sdW1lPjxrZXl3b3Jkcz48a2V5d29yZD5CaW9lbmVy
Z3k8L2tleXdvcmQ+PGtleXdvcmQ+Q29ybiBzdG92ZXI8L2tleXdvcmQ+PGtleXdvcmQ+RW56eW1h
dGljIHNhY2NoYXJpZmljYXRpb248L2tleXdvcmQ+PGtleXdvcmQ+SW9uaWMgbGlxdWlkczwva2V5
d29yZD48a2V5d29yZD7Osy1WYWxlcm9sYWN0b25lPC9rZXl3b3JkPjwva2V5d29yZHM+PGRhdGVz
Pjx5ZWFyPjIwMTg8L3llYXI+PHB1Yi1kYXRlcz48ZGF0ZT4yMDE4LzEyLzAxLzwvZGF0ZT48L3B1
Yi1kYXRlcz48L2RhdGVzPjxpc2JuPjA5NjAtODUyNDwvaXNibj48dXJscz48cmVsYXRlZC11cmxz
Pjx1cmw+aHR0cDovL3d3dy5zY2llbmNlZGlyZWN0LmNvbS9zY2llbmNlL2FydGljbGUvcGlpL1Mw
OTYwODUyNDE4MzEzMzYxPC91cmw+PC9yZWxhdGVkLXVybHM+PC91cmxzPjxlbGVjdHJvbmljLXJl
c291cmNlLW51bT5odHRwczovL2RvaS5vcmcvMTAuMTAxNi9qLmJpb3J0ZWNoLjIwMTguMDkuMDgz
PC9lbGVjdHJvbmljLXJlc291cmNlLW51bT48L3JlY29yZD48L0NpdGU+PENpdGU+PEF1dGhvcj5T
ZXdzeW5rZXItU3VrYWk8L0F1dGhvcj48WWVhcj4yMDE4PC9ZZWFyPjxSZWNOdW0+NDYzPC9SZWNO
dW0+PHJlY29yZD48cmVjLW51bWJlcj40NjM8L3JlYy1udW1iZXI+PGZvcmVpZ24ta2V5cz48a2V5
IGFwcD0iRU4iIGRiLWlkPSJ4dmVzZndlc3N0NXMyYWVlMHQ1NXdmdHN3dHpkcDB6ZTl2d3oiIHRp
bWVzdGFtcD0iMTU5MDAzNjUyMiIgZ3VpZD0iNTdjMDQ1NTMtNmM3YS00Y2IzLWI4YzEtOWU3NWZj
OWE0YjY3Ij40NjM8L2tleT48L2ZvcmVpZ24ta2V5cz48cmVmLXR5cGUgbmFtZT0iSm91cm5hbCBB
cnRpY2xlIj4xNzwvcmVmLXR5cGU+PGNvbnRyaWJ1dG9ycz48YXV0aG9ycz48YXV0aG9yPlNld3N5
bmtlci1TdWthaSwgWWVzaG9uYTwvYXV0aG9yPjxhdXRob3I+R3VlZ3VpbSBLYW5hLCBFLiBCLjwv
YXV0aG9yPjwvYXV0aG9ycz48L2NvbnRyaWJ1dG9ycz48dGl0bGVzPjx0aXRsZT5NaWNyb3dhdmUt
YXNzaXN0ZWQgYWxrYWxpYyBzYWx0IHByZXRyZWF0bWVudCBvZiBjb3JuIGNvYiB3YXN0ZXM6IFBy
b2Nlc3Mgb3B0aW1pemF0aW9uIGZvciBpbXByb3ZlZCBzdWdhciByZWNvdmVyeTwvdGl0bGU+PHNl
Y29uZGFyeS10aXRsZT5JbmR1c3RyaWFsIENyb3BzIGFuZCBQcm9kdWN0czwvc2Vjb25kYXJ5LXRp
dGxlPjwvdGl0bGVzPjxwZXJpb2RpY2FsPjxmdWxsLXRpdGxlPkluZHVzdHJpYWwgQ3JvcHMgYW5k
IFByb2R1Y3RzPC9mdWxsLXRpdGxlPjwvcGVyaW9kaWNhbD48cGFnZXM+Mjg0LTI5MjwvcGFnZXM+
PHZvbHVtZT4xMjU8L3ZvbHVtZT48a2V5d29yZHM+PGtleXdvcmQ+TWljcm93YXZlIGlycmFkaWF0
aW9uPC9rZXl3b3JkPjxrZXl3b3JkPkFsa2FsaWMgc2FsdDwva2V5d29yZD48a2V5d29yZD5MaWdu
b2NlbGx1bG9zaWMgYmlvbWFzczwva2V5d29yZD48a2V5d29yZD5Db3JuIGNvYnM8L2tleXdvcmQ+
PC9rZXl3b3Jkcz48ZGF0ZXM+PHllYXI+MjAxODwveWVhcj48cHViLWRhdGVzPjxkYXRlPjIwMTgv
MTIvMDEvPC9kYXRlPjwvcHViLWRhdGVzPjwvZGF0ZXM+PGlzYm4+MDkyNi02NjkwPC9pc2JuPjx1
cmxzPjxyZWxhdGVkLXVybHM+PHVybD5odHRwOi8vd3d3LnNjaWVuY2VkaXJlY3QuY29tL3NjaWVu
Y2UvYXJ0aWNsZS9waWkvUzA5MjY2NjkwMTgzMDc4NTQ8L3VybD48L3JlbGF0ZWQtdXJscz48L3Vy
bHM+PGVsZWN0cm9uaWMtcmVzb3VyY2UtbnVtPmh0dHBzOi8vZG9pLm9yZy8xMC4xMDE2L2ouaW5k
Y3JvcC4yMDE4LjA4LjA4NjwvZWxlY3Ryb25pYy1yZXNvdXJjZS1udW0+PC9yZWNvcmQ+PC9DaXRl
PjxDaXRlPjxBdXRob3I+S3VtYXI8L0F1dGhvcj48WWVhcj4yMDE5PC9ZZWFyPjxSZWNOdW0+NDY0
PC9SZWNOdW0+PHJlY29yZD48cmVjLW51bWJlcj40NjQ8L3JlYy1udW1iZXI+PGZvcmVpZ24ta2V5
cz48a2V5IGFwcD0iRU4iIGRiLWlkPSJ4dmVzZndlc3N0NXMyYWVlMHQ1NXdmdHN3dHpkcDB6ZTl2
d3oiIHRpbWVzdGFtcD0iMTU5MDAzNjU4OSIgZ3VpZD0iYzRhZjFhN2EtNDc0Ni00MmYxLTgxNWMt
YzZiMTliYTFhMTM5Ij40NjQ8L2tleT48L2ZvcmVpZ24ta2V5cz48cmVmLXR5cGUgbmFtZT0iSm91
cm5hbCBBcnRpY2xlIj4xNzwvcmVmLXR5cGU+PGNvbnRyaWJ1dG9ycz48YXV0aG9ycz48YXV0aG9y
Pkt1bWFyLCBCaWthc2g8L2F1dGhvcj48YXV0aG9yPkJoYXJkd2FqLCBOaXNoYTwvYXV0aG9yPjxh
dXRob3I+VmVybWEsIFByYWRlZXA8L2F1dGhvcj48L2F1dGhvcnM+PC9jb250cmlidXRvcnM+PHRp
dGxlcz48dGl0bGU+UHJldHJlYXRtZW50IG9mIHJpY2Ugc3RyYXcgdXNpbmcgbWljcm93YXZlIGFz
c2lzdGVkIEZlQ2wzLUgzUE80IHN5c3RlbSBmb3IgZXRoYW5vbCBhbmQgb2xpZ29zYWNjaGFyaWRl
cyBnZW5lcmF0aW9uPC90aXRsZT48c2Vjb25kYXJ5LXRpdGxlPkJpb3Jlc291cmNlIFRlY2hub2xv
Z3kgUmVwb3J0czwvc2Vjb25kYXJ5LXRpdGxlPjwvdGl0bGVzPjxwZXJpb2RpY2FsPjxmdWxsLXRp
dGxlPkJpb3Jlc291cmNlIFRlY2hub2xvZ3kgUmVwb3J0czwvZnVsbC10aXRsZT48L3BlcmlvZGlj
YWw+PHBhZ2VzPjEwMDI5NTwvcGFnZXM+PHZvbHVtZT43PC92b2x1bWU+PGtleXdvcmRzPjxrZXl3
b3JkPlJTTTwva2V5d29yZD48a2V5d29yZD5NaWNyb3dhdmUtQXNzaXN0ZWQgUHJldHJlYXRtZW50
IChNQVApPC9rZXl3b3JkPjxrZXl3b3JkPkV0aGFub2w8L2tleXdvcmQ+PGtleXdvcmQ+T2xpZ29z
YWNjaGFyaWRlczwva2V5d29yZD48L2tleXdvcmRzPjxkYXRlcz48eWVhcj4yMDE5PC95ZWFyPjxw
dWItZGF0ZXM+PGRhdGU+MjAxOS8wOS8wMS88L2RhdGU+PC9wdWItZGF0ZXM+PC9kYXRlcz48aXNi
bj4yNTg5LTAxNFg8L2lzYm4+PHVybHM+PHJlbGF0ZWQtdXJscz48dXJsPmh0dHA6Ly93d3cuc2Np
ZW5jZWRpcmVjdC5jb20vc2NpZW5jZS9hcnRpY2xlL3BpaS9TMjU4OTAxNFgxOTMwMTg1OTwvdXJs
PjwvcmVsYXRlZC11cmxzPjwvdXJscz48ZWxlY3Ryb25pYy1yZXNvdXJjZS1udW0+aHR0cHM6Ly9k
b2kub3JnLzEwLjEwMTYvai5iaXRlYi4yMDE5LjEwMDI5NTwvZWxlY3Ryb25pYy1yZXNvdXJjZS1u
dW0+PC9yZWNvcmQ+PC9DaXRlPjxDaXRlPjxBdXRob3I+S3VtYXI8L0F1dGhvcj48WWVhcj4yMDE5
PC9ZZWFyPjxSZWNOdW0+NDY2PC9SZWNOdW0+PHJlY29yZD48cmVjLW51bWJlcj40NjY8L3JlYy1u
dW1iZXI+PGZvcmVpZ24ta2V5cz48a2V5IGFwcD0iRU4iIGRiLWlkPSJ4dmVzZndlc3N0NXMyYWVl
MHQ1NXdmdHN3dHpkcDB6ZTl2d3oiIHRpbWVzdGFtcD0iMTU5MDAzNjk3NyIgZ3VpZD0iMmQ0ZTlj
MmQtMTZmNS00ZWNkLWFlZDQtYTYyNWQxNTJhNWM4Ij40NjY8L2tleT48L2ZvcmVpZ24ta2V5cz48
cmVmLXR5cGUgbmFtZT0iSm91cm5hbCBBcnRpY2xlIj4xNzwvcmVmLXR5cGU+PGNvbnRyaWJ1dG9y
cz48YXV0aG9ycz48YXV0aG9yPkt1bWFyLCBOYXJlbmRyYTwvYXV0aG9yPjxhdXRob3I+TXVsZXks
IFByYW5qYWxpIEQuPC9hdXRob3I+PGF1dGhvcj5Cb2xkb3IsIERvcmluPC9hdXRob3I+PGF1dGhv
cj5Db3R5LCBHYXJ5IEcuPC9hdXRob3I+PGF1dGhvcj5MeW5hbSwgSm9hbiBHLjwvYXV0aG9yPjwv
YXV0aG9ycz48L2NvbnRyaWJ1dG9ycz48dGl0bGVzPjx0aXRsZT5QcmV0cmVhdG1lbnQgb2Ygd2Fz
dGUgYmlvbWFzcyBpbiBkZWVwIGV1dGVjdGljIHNvbHZlbnRzOiBDb25kdWN0aXZlIGhlYXRpbmcg
dmVyc3VzIG1pY3Jvd2F2ZSBoZWF0aW5nPC90aXRsZT48c2Vjb25kYXJ5LXRpdGxlPkluZHVzdHJp
YWwgQ3JvcHMgYW5kIFByb2R1Y3RzPC9zZWNvbmRhcnktdGl0bGU+PC90aXRsZXM+PHBlcmlvZGlj
YWw+PGZ1bGwtdGl0bGU+SW5kdXN0cmlhbCBDcm9wcyBhbmQgUHJvZHVjdHM8L2Z1bGwtdGl0bGU+
PC9wZXJpb2RpY2FsPjxwYWdlcz4xMTE4NjU8L3BhZ2VzPjx2b2x1bWU+MTQyPC92b2x1bWU+PGtl
eXdvcmRzPjxrZXl3b3JkPlJpY2UgaHVsbHM8L2tleXdvcmQ+PGtleXdvcmQ+REVTPC9rZXl3b3Jk
PjxrZXl3b3JkPkVuenltYXRpYyBoeWRyb2x5c2lzPC9rZXl3b3JkPjxrZXl3b3JkPkdsdWNvc2Ug
eWllbGQ8L2tleXdvcmQ+PGtleXdvcmQ+RlRJUjwva2V5d29yZD48L2tleXdvcmRzPjxkYXRlcz48
eWVhcj4yMDE5PC95ZWFyPjxwdWItZGF0ZXM+PGRhdGU+MjAxOS8xMi8xNS88L2RhdGU+PC9wdWIt
ZGF0ZXM+PC9kYXRlcz48aXNibj4wOTI2LTY2OTA8L2lzYm4+PHVybHM+PHJlbGF0ZWQtdXJscz48
dXJsPmh0dHA6Ly93d3cuc2NpZW5jZWRpcmVjdC5jb20vc2NpZW5jZS9hcnRpY2xlL3BpaS9TMDky
NjY2OTAxOTMwODc1MTwvdXJsPjwvcmVsYXRlZC11cmxzPjwvdXJscz48ZWxlY3Ryb25pYy1yZXNv
dXJjZS1udW0+aHR0cHM6Ly9kb2kub3JnLzEwLjEwMTYvai5pbmRjcm9wLjIwMTkuMTExODY1PC9l
bGVjdHJvbmljLXJlc291cmNlLW51bT48L3JlY29yZD48L0NpdGU+PC9FbmROb3RlPgB=
</w:fldData>
        </w:fldChar>
      </w:r>
      <w:r w:rsidR="002118EF">
        <w:rPr>
          <w:rFonts w:ascii="Times New Roman" w:hAnsi="Times New Roman" w:cs="Times New Roman"/>
        </w:rPr>
        <w:instrText xml:space="preserve"> ADDIN EN.CITE.DATA </w:instrText>
      </w:r>
      <w:r w:rsidR="002118EF">
        <w:rPr>
          <w:rFonts w:ascii="Times New Roman" w:hAnsi="Times New Roman" w:cs="Times New Roman"/>
        </w:rPr>
      </w:r>
      <w:r w:rsidR="002118EF">
        <w:rPr>
          <w:rFonts w:ascii="Times New Roman" w:hAnsi="Times New Roman" w:cs="Times New Roman"/>
        </w:rPr>
        <w:fldChar w:fldCharType="end"/>
      </w:r>
      <w:r w:rsidR="00DB2054" w:rsidRPr="003126CA">
        <w:rPr>
          <w:rFonts w:ascii="Times New Roman" w:hAnsi="Times New Roman" w:cs="Times New Roman"/>
        </w:rPr>
      </w:r>
      <w:r w:rsidR="00DB2054" w:rsidRPr="003126CA">
        <w:rPr>
          <w:rFonts w:ascii="Times New Roman" w:hAnsi="Times New Roman" w:cs="Times New Roman"/>
        </w:rPr>
        <w:fldChar w:fldCharType="separate"/>
      </w:r>
      <w:r w:rsidR="002118EF">
        <w:rPr>
          <w:rFonts w:ascii="Times New Roman" w:hAnsi="Times New Roman" w:cs="Times New Roman"/>
          <w:noProof/>
        </w:rPr>
        <w:t xml:space="preserve">(Jin et al., 2018; Kumar et al., 2019a; Kumar et al., 2019b; Sewsynker-Sukai and Gueguim Kana, </w:t>
      </w:r>
      <w:r w:rsidR="002118EF">
        <w:rPr>
          <w:rFonts w:ascii="Times New Roman" w:hAnsi="Times New Roman" w:cs="Times New Roman"/>
          <w:noProof/>
        </w:rPr>
        <w:lastRenderedPageBreak/>
        <w:t>2018)</w:t>
      </w:r>
      <w:r w:rsidR="00DB2054" w:rsidRPr="003126CA">
        <w:rPr>
          <w:rFonts w:ascii="Times New Roman" w:hAnsi="Times New Roman" w:cs="Times New Roman"/>
        </w:rPr>
        <w:fldChar w:fldCharType="end"/>
      </w:r>
      <w:r w:rsidR="00DB2054" w:rsidRPr="003126CA">
        <w:rPr>
          <w:rFonts w:ascii="Times New Roman" w:hAnsi="Times New Roman" w:cs="Times New Roman"/>
        </w:rPr>
        <w:t xml:space="preserve">. </w:t>
      </w:r>
      <w:r w:rsidR="00E109D7">
        <w:rPr>
          <w:rFonts w:ascii="Times New Roman" w:hAnsi="Times New Roman" w:cs="Times New Roman"/>
        </w:rPr>
        <w:t>In the present work</w:t>
      </w:r>
      <w:r w:rsidR="0020016E" w:rsidRPr="003126CA">
        <w:rPr>
          <w:rFonts w:ascii="Times New Roman" w:hAnsi="Times New Roman" w:cs="Times New Roman"/>
        </w:rPr>
        <w:t>, efficient and effective sugar recovery during pretreatment eliminate</w:t>
      </w:r>
      <w:r w:rsidR="00E109D7">
        <w:rPr>
          <w:rFonts w:ascii="Times New Roman" w:hAnsi="Times New Roman" w:cs="Times New Roman"/>
        </w:rPr>
        <w:t>s</w:t>
      </w:r>
      <w:r w:rsidR="0020016E" w:rsidRPr="003126CA">
        <w:rPr>
          <w:rFonts w:ascii="Times New Roman" w:hAnsi="Times New Roman" w:cs="Times New Roman"/>
        </w:rPr>
        <w:t xml:space="preserve"> the</w:t>
      </w:r>
      <w:r w:rsidR="00E109D7">
        <w:rPr>
          <w:rFonts w:ascii="Times New Roman" w:hAnsi="Times New Roman" w:cs="Times New Roman"/>
        </w:rPr>
        <w:t xml:space="preserve"> need for</w:t>
      </w:r>
      <w:r w:rsidR="0020016E" w:rsidRPr="003126CA">
        <w:rPr>
          <w:rFonts w:ascii="Times New Roman" w:hAnsi="Times New Roman" w:cs="Times New Roman"/>
        </w:rPr>
        <w:t xml:space="preserve"> enzymatic hydrolysis process and is highly economically</w:t>
      </w:r>
      <w:r w:rsidR="00C778FF" w:rsidRPr="003126CA">
        <w:rPr>
          <w:rFonts w:ascii="Times New Roman" w:hAnsi="Times New Roman" w:cs="Times New Roman"/>
        </w:rPr>
        <w:t xml:space="preserve"> and technically</w:t>
      </w:r>
      <w:r w:rsidR="0020016E" w:rsidRPr="003126CA">
        <w:rPr>
          <w:rFonts w:ascii="Times New Roman" w:hAnsi="Times New Roman" w:cs="Times New Roman"/>
        </w:rPr>
        <w:t xml:space="preserve"> favourable. </w:t>
      </w:r>
      <w:r w:rsidR="00E109D7">
        <w:rPr>
          <w:rFonts w:ascii="Times New Roman" w:hAnsi="Times New Roman" w:cs="Times New Roman"/>
        </w:rPr>
        <w:t>In</w:t>
      </w:r>
      <w:r w:rsidR="0020016E" w:rsidRPr="00E109D7">
        <w:rPr>
          <w:rFonts w:ascii="Times New Roman" w:hAnsi="Times New Roman" w:cs="Times New Roman"/>
        </w:rPr>
        <w:t xml:space="preserve"> our previous </w:t>
      </w:r>
      <w:r w:rsidR="00E109D7" w:rsidRPr="00E109D7">
        <w:rPr>
          <w:rFonts w:ascii="Times New Roman" w:hAnsi="Times New Roman" w:cs="Times New Roman"/>
        </w:rPr>
        <w:t>stud</w:t>
      </w:r>
      <w:r w:rsidR="00E109D7">
        <w:rPr>
          <w:rFonts w:ascii="Times New Roman" w:hAnsi="Times New Roman" w:cs="Times New Roman"/>
        </w:rPr>
        <w:t>ies</w:t>
      </w:r>
      <w:r w:rsidR="00E109D7" w:rsidRPr="00E109D7">
        <w:rPr>
          <w:rFonts w:ascii="Times New Roman" w:hAnsi="Times New Roman" w:cs="Times New Roman"/>
        </w:rPr>
        <w:t xml:space="preserve"> </w:t>
      </w:r>
      <w:r w:rsidR="00095398" w:rsidRPr="00E109D7">
        <w:rPr>
          <w:rFonts w:ascii="Times New Roman" w:hAnsi="Times New Roman" w:cs="Times New Roman"/>
        </w:rPr>
        <w:t>on</w:t>
      </w:r>
      <w:r w:rsidR="0020016E" w:rsidRPr="00E109D7">
        <w:rPr>
          <w:rFonts w:ascii="Times New Roman" w:hAnsi="Times New Roman" w:cs="Times New Roman"/>
        </w:rPr>
        <w:t xml:space="preserve"> MW pretreatment of </w:t>
      </w:r>
      <w:r w:rsidRPr="00E109D7">
        <w:rPr>
          <w:rFonts w:ascii="Times New Roman" w:hAnsi="Times New Roman" w:cs="Times New Roman"/>
          <w:i/>
          <w:iCs/>
        </w:rPr>
        <w:t>M</w:t>
      </w:r>
      <w:r w:rsidR="0020016E" w:rsidRPr="00E109D7">
        <w:rPr>
          <w:rFonts w:ascii="Times New Roman" w:hAnsi="Times New Roman" w:cs="Times New Roman"/>
          <w:i/>
          <w:iCs/>
        </w:rPr>
        <w:t>iscanthus</w:t>
      </w:r>
      <w:r w:rsidR="005C0D33" w:rsidRPr="00E109D7">
        <w:rPr>
          <w:rFonts w:ascii="Times New Roman" w:hAnsi="Times New Roman" w:cs="Times New Roman"/>
        </w:rPr>
        <w:t xml:space="preserve"> at</w:t>
      </w:r>
      <w:r w:rsidR="0020016E" w:rsidRPr="00E109D7">
        <w:rPr>
          <w:rFonts w:ascii="Times New Roman" w:hAnsi="Times New Roman" w:cs="Times New Roman"/>
        </w:rPr>
        <w:t xml:space="preserve"> </w:t>
      </w:r>
      <w:r w:rsidRPr="00E109D7">
        <w:rPr>
          <w:rFonts w:ascii="Times New Roman" w:hAnsi="Times New Roman" w:cs="Times New Roman"/>
        </w:rPr>
        <w:t xml:space="preserve">different pretreatment temperature (130-200 </w:t>
      </w:r>
      <w:proofErr w:type="spellStart"/>
      <w:r w:rsidRPr="00227E89">
        <w:rPr>
          <w:rFonts w:ascii="Times New Roman" w:hAnsi="Times New Roman" w:cs="Times New Roman"/>
          <w:vertAlign w:val="superscript"/>
        </w:rPr>
        <w:t>o</w:t>
      </w:r>
      <w:r w:rsidRPr="00227E89">
        <w:rPr>
          <w:rFonts w:ascii="Times New Roman" w:hAnsi="Times New Roman" w:cs="Times New Roman"/>
        </w:rPr>
        <w:t>C</w:t>
      </w:r>
      <w:proofErr w:type="spellEnd"/>
      <w:r w:rsidRPr="00227E89">
        <w:rPr>
          <w:rFonts w:ascii="Times New Roman" w:hAnsi="Times New Roman" w:cs="Times New Roman"/>
        </w:rPr>
        <w:t xml:space="preserve">), 180 </w:t>
      </w:r>
      <w:proofErr w:type="spellStart"/>
      <w:r w:rsidRPr="00CE5D3E">
        <w:rPr>
          <w:rFonts w:ascii="Times New Roman" w:hAnsi="Times New Roman" w:cs="Times New Roman"/>
          <w:vertAlign w:val="superscript"/>
        </w:rPr>
        <w:t>o</w:t>
      </w:r>
      <w:r w:rsidRPr="00AE23AE">
        <w:rPr>
          <w:rFonts w:ascii="Times New Roman" w:hAnsi="Times New Roman" w:cs="Times New Roman"/>
        </w:rPr>
        <w:t>C</w:t>
      </w:r>
      <w:proofErr w:type="spellEnd"/>
      <w:r w:rsidRPr="00AE23AE">
        <w:rPr>
          <w:rFonts w:ascii="Times New Roman" w:hAnsi="Times New Roman" w:cs="Times New Roman"/>
        </w:rPr>
        <w:t xml:space="preserve"> was the optimum </w:t>
      </w:r>
      <w:r w:rsidR="00C778FF" w:rsidRPr="00AE23AE">
        <w:rPr>
          <w:rFonts w:ascii="Times New Roman" w:hAnsi="Times New Roman" w:cs="Times New Roman"/>
        </w:rPr>
        <w:t>temperature</w:t>
      </w:r>
      <w:r w:rsidRPr="00AE23AE">
        <w:rPr>
          <w:rFonts w:ascii="Times New Roman" w:hAnsi="Times New Roman" w:cs="Times New Roman"/>
        </w:rPr>
        <w:t xml:space="preserve"> to maximize lignocellulosic material fractionation and minimize </w:t>
      </w:r>
      <w:r w:rsidRPr="007167A7">
        <w:rPr>
          <w:rFonts w:ascii="Times New Roman" w:hAnsi="Times New Roman" w:cs="Times New Roman"/>
        </w:rPr>
        <w:t>sugar</w:t>
      </w:r>
      <w:r w:rsidR="00E109D7">
        <w:rPr>
          <w:rFonts w:ascii="Times New Roman" w:hAnsi="Times New Roman" w:cs="Times New Roman"/>
        </w:rPr>
        <w:t xml:space="preserve"> </w:t>
      </w:r>
      <w:r w:rsidRPr="00E109D7">
        <w:rPr>
          <w:rFonts w:ascii="Times New Roman" w:hAnsi="Times New Roman" w:cs="Times New Roman"/>
        </w:rPr>
        <w:t>degradation</w:t>
      </w:r>
      <w:r w:rsidR="005F1DD2">
        <w:rPr>
          <w:rFonts w:ascii="Times New Roman" w:hAnsi="Times New Roman" w:cs="Times New Roman"/>
        </w:rPr>
        <w:t xml:space="preserve"> </w:t>
      </w:r>
      <w:r w:rsidR="00541A7E">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&lt;EndNote&gt;&lt;Cite&gt;&lt;Author&gt;Zhu&lt;/Author&gt;&lt;Year&gt;2015&lt;/Year&gt;&lt;RecNum&gt;298&lt;/RecNum&gt;&lt;DisplayText&gt;(Zhu et al., 2015a)&lt;/DisplayText&gt;&lt;record&gt;&lt;rec-number&gt;298&lt;/rec-number&gt;&lt;foreign-keys&gt;&lt;key app="EN" db-id="xvesfwesst5s2aee0t55wftswtzdp0ze9vwz" timestamp="1590027376" guid="e9e68bd3-092e-4883-806f-124b788b4df5"&gt;298&lt;/key&gt;&lt;/foreign-keys&gt;&lt;ref-type name="Journal Article"&gt;17&lt;/ref-type&gt;&lt;contributors&gt;&lt;authors&gt;&lt;author&gt;Zhu, Zongyuan&lt;/author&gt;&lt;author&gt;Macquarrie, Duncan J.&lt;/author&gt;&lt;author&gt;Simister, Rachael&lt;/author&gt;&lt;author&gt;Gomez, Leonardo D.&lt;/author&gt;&lt;author&gt;McQueen-Mason, Simon J.&lt;/author&gt;&lt;/authors&gt;&lt;/contributors&gt;&lt;titles&gt;&lt;title&gt;Microwave assisted chemical pretreatment of Miscanthus under different temperature regimes&lt;/title&gt;&lt;secondary-title&gt;Sustainable Chemical Processes&lt;/secondary-title&gt;&lt;/titles&gt;&lt;periodical&gt;&lt;full-title&gt;Sustainable Chemical Processes&lt;/full-title&gt;&lt;abbr-1&gt;Sustain Chem Process&lt;/abbr-1&gt;&lt;/periodical&gt;&lt;pages&gt;15&lt;/pages&gt;&lt;volume&gt;3&lt;/volume&gt;&lt;dates&gt;&lt;year&gt;2015&lt;/year&gt;&lt;pub-dates&gt;&lt;date&gt;October 06&lt;/date&gt;&lt;/pub-dates&gt;&lt;/dates&gt;&lt;isbn&gt;2043-7129&lt;/isbn&gt;&lt;label&gt;Zhu2015&lt;/label&gt;&lt;work-type&gt;journal article&lt;/work-type&gt;&lt;urls&gt;&lt;related-urls&gt;&lt;url&gt;https://doi.org/10.1186/s40508-015-0041-6&lt;/url&gt;&lt;/related-urls&gt;&lt;/urls&gt;&lt;electronic-resource-num&gt;10.1186/s40508-015-0041-6&lt;/electronic-resource-num&gt;&lt;/record&gt;&lt;/Cite&gt;&lt;/EndNote&gt;</w:instrText>
      </w:r>
      <w:r w:rsidR="00541A7E">
        <w:rPr>
          <w:rFonts w:ascii="Times New Roman" w:hAnsi="Times New Roman" w:cs="Times New Roman"/>
        </w:rPr>
        <w:fldChar w:fldCharType="separate"/>
      </w:r>
      <w:r w:rsidR="002118EF">
        <w:rPr>
          <w:rFonts w:ascii="Times New Roman" w:hAnsi="Times New Roman" w:cs="Times New Roman"/>
          <w:noProof/>
        </w:rPr>
        <w:t>(Zhu et al., 2015a)</w:t>
      </w:r>
      <w:r w:rsidR="00541A7E">
        <w:rPr>
          <w:rFonts w:ascii="Times New Roman" w:hAnsi="Times New Roman" w:cs="Times New Roman"/>
        </w:rPr>
        <w:fldChar w:fldCharType="end"/>
      </w:r>
      <w:r w:rsidRPr="007167A7">
        <w:rPr>
          <w:rFonts w:ascii="Times New Roman" w:hAnsi="Times New Roman" w:cs="Times New Roman"/>
        </w:rPr>
        <w:t xml:space="preserve">. </w:t>
      </w:r>
      <w:r w:rsidR="00113871" w:rsidRPr="007167A7">
        <w:rPr>
          <w:rFonts w:ascii="Times New Roman" w:hAnsi="Times New Roman" w:cs="Times New Roman"/>
        </w:rPr>
        <w:t xml:space="preserve">In </w:t>
      </w:r>
      <w:r w:rsidR="00767DFB" w:rsidRPr="007167A7">
        <w:rPr>
          <w:rFonts w:ascii="Times New Roman" w:hAnsi="Times New Roman" w:cs="Times New Roman"/>
        </w:rPr>
        <w:t>the current study</w:t>
      </w:r>
      <w:r w:rsidR="00113871" w:rsidRPr="007167A7">
        <w:rPr>
          <w:rFonts w:ascii="Times New Roman" w:hAnsi="Times New Roman" w:cs="Times New Roman"/>
        </w:rPr>
        <w:t xml:space="preserve">, maize </w:t>
      </w:r>
      <w:r w:rsidRPr="007167A7">
        <w:rPr>
          <w:rFonts w:ascii="Times New Roman" w:hAnsi="Times New Roman" w:cs="Times New Roman"/>
        </w:rPr>
        <w:t>stem wa</w:t>
      </w:r>
      <w:r w:rsidR="00113871" w:rsidRPr="007167A7">
        <w:rPr>
          <w:rFonts w:ascii="Times New Roman" w:hAnsi="Times New Roman" w:cs="Times New Roman"/>
        </w:rPr>
        <w:t xml:space="preserve">s used as the feedstock for the </w:t>
      </w:r>
      <w:r w:rsidR="00C778FF" w:rsidRPr="007167A7">
        <w:rPr>
          <w:rFonts w:ascii="Times New Roman" w:hAnsi="Times New Roman" w:cs="Times New Roman"/>
        </w:rPr>
        <w:t>MW</w:t>
      </w:r>
      <w:r w:rsidR="00113871" w:rsidRPr="007167A7">
        <w:rPr>
          <w:rFonts w:ascii="Times New Roman" w:hAnsi="Times New Roman" w:cs="Times New Roman"/>
        </w:rPr>
        <w:t xml:space="preserve"> pretreatment</w:t>
      </w:r>
      <w:r w:rsidRPr="007167A7">
        <w:rPr>
          <w:rFonts w:ascii="Times New Roman" w:hAnsi="Times New Roman" w:cs="Times New Roman"/>
        </w:rPr>
        <w:t xml:space="preserve"> at</w:t>
      </w:r>
      <w:r w:rsidR="00113871" w:rsidRPr="007167A7">
        <w:rPr>
          <w:rFonts w:ascii="Times New Roman" w:hAnsi="Times New Roman" w:cs="Times New Roman"/>
        </w:rPr>
        <w:t xml:space="preserve"> 180 </w:t>
      </w:r>
      <w:proofErr w:type="spellStart"/>
      <w:r w:rsidR="00113871" w:rsidRPr="007167A7">
        <w:rPr>
          <w:rFonts w:ascii="Times New Roman" w:hAnsi="Times New Roman" w:cs="Times New Roman"/>
          <w:vertAlign w:val="superscript"/>
        </w:rPr>
        <w:t>o</w:t>
      </w:r>
      <w:r w:rsidR="00113871" w:rsidRPr="007167A7">
        <w:rPr>
          <w:rFonts w:ascii="Times New Roman" w:hAnsi="Times New Roman" w:cs="Times New Roman"/>
        </w:rPr>
        <w:t>C</w:t>
      </w:r>
      <w:proofErr w:type="spellEnd"/>
      <w:r w:rsidR="00113871" w:rsidRPr="007167A7">
        <w:rPr>
          <w:rFonts w:ascii="Times New Roman" w:hAnsi="Times New Roman" w:cs="Times New Roman"/>
        </w:rPr>
        <w:t xml:space="preserve"> </w:t>
      </w:r>
      <w:r w:rsidRPr="007167A7">
        <w:rPr>
          <w:rFonts w:ascii="Times New Roman" w:hAnsi="Times New Roman" w:cs="Times New Roman"/>
        </w:rPr>
        <w:t>with water and 0.2-0.4 M NaOH or H</w:t>
      </w:r>
      <w:r w:rsidRPr="007167A7">
        <w:rPr>
          <w:rFonts w:ascii="Times New Roman" w:hAnsi="Times New Roman" w:cs="Times New Roman"/>
          <w:vertAlign w:val="subscript"/>
        </w:rPr>
        <w:t>2</w:t>
      </w:r>
      <w:r w:rsidR="00222200" w:rsidRPr="007167A7">
        <w:rPr>
          <w:rFonts w:ascii="Times New Roman" w:hAnsi="Times New Roman" w:cs="Times New Roman"/>
        </w:rPr>
        <w:t>S</w:t>
      </w:r>
      <w:r w:rsidRPr="007167A7">
        <w:rPr>
          <w:rFonts w:ascii="Times New Roman" w:hAnsi="Times New Roman" w:cs="Times New Roman"/>
        </w:rPr>
        <w:t>O</w:t>
      </w:r>
      <w:r w:rsidRPr="007167A7">
        <w:rPr>
          <w:rFonts w:ascii="Times New Roman" w:hAnsi="Times New Roman" w:cs="Times New Roman"/>
          <w:vertAlign w:val="subscript"/>
        </w:rPr>
        <w:t xml:space="preserve">4 </w:t>
      </w:r>
      <w:r w:rsidR="003126CA" w:rsidRPr="007167A7">
        <w:rPr>
          <w:rFonts w:ascii="Times New Roman" w:hAnsi="Times New Roman" w:cs="Times New Roman"/>
        </w:rPr>
        <w:t xml:space="preserve">for 5-20 </w:t>
      </w:r>
      <w:r w:rsidR="00387A46">
        <w:rPr>
          <w:rFonts w:ascii="Times New Roman" w:hAnsi="Times New Roman" w:cs="Times New Roman"/>
        </w:rPr>
        <w:t>m</w:t>
      </w:r>
      <w:r w:rsidRPr="007167A7">
        <w:rPr>
          <w:rFonts w:ascii="Times New Roman" w:hAnsi="Times New Roman" w:cs="Times New Roman"/>
        </w:rPr>
        <w:t xml:space="preserve">in. </w:t>
      </w:r>
      <w:r w:rsidR="00D718C7" w:rsidRPr="007167A7">
        <w:rPr>
          <w:rFonts w:ascii="Times New Roman" w:hAnsi="Times New Roman" w:cs="Times New Roman"/>
        </w:rPr>
        <w:t xml:space="preserve"> </w:t>
      </w:r>
      <w:bookmarkStart w:id="1" w:name="_Hlk52369908"/>
      <w:r w:rsidR="00E109D7">
        <w:rPr>
          <w:rFonts w:ascii="Times New Roman" w:hAnsi="Times New Roman" w:cs="Times New Roman"/>
        </w:rPr>
        <w:t>As a benchmark of our MW pretreatments</w:t>
      </w:r>
      <w:r w:rsidR="00D718C7" w:rsidRPr="00E109D7">
        <w:rPr>
          <w:rFonts w:ascii="Times New Roman" w:hAnsi="Times New Roman" w:cs="Times New Roman"/>
        </w:rPr>
        <w:t>, c</w:t>
      </w:r>
      <w:r w:rsidR="00113871" w:rsidRPr="00E109D7">
        <w:rPr>
          <w:rFonts w:ascii="Times New Roman" w:hAnsi="Times New Roman" w:cs="Times New Roman"/>
        </w:rPr>
        <w:t>onventional</w:t>
      </w:r>
      <w:r w:rsidR="00C778FF" w:rsidRPr="00E109D7">
        <w:rPr>
          <w:rFonts w:ascii="Times New Roman" w:hAnsi="Times New Roman" w:cs="Times New Roman"/>
        </w:rPr>
        <w:t xml:space="preserve"> </w:t>
      </w:r>
      <w:r w:rsidR="00095398" w:rsidRPr="00E109D7">
        <w:rPr>
          <w:rFonts w:ascii="Times New Roman" w:hAnsi="Times New Roman" w:cs="Times New Roman"/>
        </w:rPr>
        <w:t xml:space="preserve">thermochemical pretreatments </w:t>
      </w:r>
      <w:r w:rsidR="00E109D7">
        <w:rPr>
          <w:rFonts w:ascii="Times New Roman" w:hAnsi="Times New Roman" w:cs="Times New Roman"/>
        </w:rPr>
        <w:t>using</w:t>
      </w:r>
      <w:r w:rsidR="00113871" w:rsidRPr="00E109D7">
        <w:rPr>
          <w:rFonts w:ascii="Times New Roman" w:hAnsi="Times New Roman" w:cs="Times New Roman"/>
        </w:rPr>
        <w:t xml:space="preserve"> </w:t>
      </w:r>
      <w:r w:rsidR="00C778FF" w:rsidRPr="00E109D7">
        <w:rPr>
          <w:rFonts w:ascii="Times New Roman" w:hAnsi="Times New Roman" w:cs="Times New Roman"/>
        </w:rPr>
        <w:t xml:space="preserve">water, NaOH or </w:t>
      </w:r>
      <w:r w:rsidR="00222200" w:rsidRPr="00E109D7">
        <w:rPr>
          <w:rFonts w:ascii="Times New Roman" w:hAnsi="Times New Roman" w:cs="Times New Roman"/>
        </w:rPr>
        <w:t>H</w:t>
      </w:r>
      <w:r w:rsidR="00222200" w:rsidRPr="00E109D7">
        <w:rPr>
          <w:rFonts w:ascii="Times New Roman" w:hAnsi="Times New Roman" w:cs="Times New Roman"/>
          <w:vertAlign w:val="subscript"/>
        </w:rPr>
        <w:t>2</w:t>
      </w:r>
      <w:r w:rsidR="00222200" w:rsidRPr="00E109D7">
        <w:rPr>
          <w:rFonts w:ascii="Times New Roman" w:hAnsi="Times New Roman" w:cs="Times New Roman"/>
        </w:rPr>
        <w:t>SO</w:t>
      </w:r>
      <w:r w:rsidR="00222200" w:rsidRPr="00E109D7">
        <w:rPr>
          <w:rFonts w:ascii="Times New Roman" w:hAnsi="Times New Roman" w:cs="Times New Roman"/>
          <w:vertAlign w:val="subscript"/>
        </w:rPr>
        <w:t>4</w:t>
      </w:r>
      <w:r w:rsidR="00C778FF" w:rsidRPr="00E109D7">
        <w:rPr>
          <w:rFonts w:ascii="Times New Roman" w:hAnsi="Times New Roman" w:cs="Times New Roman"/>
          <w:vertAlign w:val="subscript"/>
        </w:rPr>
        <w:t xml:space="preserve"> </w:t>
      </w:r>
      <w:r w:rsidR="00113871" w:rsidRPr="00E109D7">
        <w:rPr>
          <w:rFonts w:ascii="Times New Roman" w:hAnsi="Times New Roman" w:cs="Times New Roman"/>
        </w:rPr>
        <w:t>w</w:t>
      </w:r>
      <w:r w:rsidR="00C778FF" w:rsidRPr="00E109D7">
        <w:rPr>
          <w:rFonts w:ascii="Times New Roman" w:hAnsi="Times New Roman" w:cs="Times New Roman"/>
        </w:rPr>
        <w:t>ere</w:t>
      </w:r>
      <w:r w:rsidR="00113871" w:rsidRPr="00E109D7">
        <w:rPr>
          <w:rFonts w:ascii="Times New Roman" w:hAnsi="Times New Roman" w:cs="Times New Roman"/>
        </w:rPr>
        <w:t xml:space="preserve"> performed at 180 </w:t>
      </w:r>
      <w:proofErr w:type="spellStart"/>
      <w:r w:rsidR="00113871" w:rsidRPr="00E109D7">
        <w:rPr>
          <w:rFonts w:ascii="Times New Roman" w:hAnsi="Times New Roman" w:cs="Times New Roman"/>
          <w:vertAlign w:val="superscript"/>
        </w:rPr>
        <w:t>o</w:t>
      </w:r>
      <w:r w:rsidR="00113871" w:rsidRPr="00E109D7">
        <w:rPr>
          <w:rFonts w:ascii="Times New Roman" w:hAnsi="Times New Roman" w:cs="Times New Roman"/>
        </w:rPr>
        <w:t>C</w:t>
      </w:r>
      <w:proofErr w:type="spellEnd"/>
      <w:r w:rsidR="00113871" w:rsidRPr="00E109D7">
        <w:rPr>
          <w:rFonts w:ascii="Times New Roman" w:hAnsi="Times New Roman" w:cs="Times New Roman"/>
        </w:rPr>
        <w:t xml:space="preserve"> for 40 </w:t>
      </w:r>
      <w:r w:rsidR="00387A46">
        <w:rPr>
          <w:rFonts w:ascii="Times New Roman" w:hAnsi="Times New Roman" w:cs="Times New Roman"/>
        </w:rPr>
        <w:t>m</w:t>
      </w:r>
      <w:r w:rsidR="00113871" w:rsidRPr="00E109D7">
        <w:rPr>
          <w:rFonts w:ascii="Times New Roman" w:hAnsi="Times New Roman" w:cs="Times New Roman"/>
        </w:rPr>
        <w:t>in</w:t>
      </w:r>
      <w:r w:rsidR="00FA0713">
        <w:rPr>
          <w:rFonts w:ascii="Times New Roman" w:hAnsi="Times New Roman" w:cs="Times New Roman"/>
        </w:rPr>
        <w:t xml:space="preserve">, </w:t>
      </w:r>
      <w:r w:rsidR="00FA0713" w:rsidRPr="00FA0713">
        <w:rPr>
          <w:rFonts w:ascii="Times New Roman" w:hAnsi="Times New Roman" w:cs="Times New Roman"/>
          <w:color w:val="FF0000"/>
        </w:rPr>
        <w:t xml:space="preserve">as 40 min </w:t>
      </w:r>
      <w:r w:rsidR="002C0D13">
        <w:rPr>
          <w:rFonts w:ascii="Times New Roman" w:hAnsi="Times New Roman" w:cs="Times New Roman"/>
          <w:color w:val="FF0000"/>
        </w:rPr>
        <w:t xml:space="preserve">of </w:t>
      </w:r>
      <w:r w:rsidR="002118EF">
        <w:rPr>
          <w:rFonts w:ascii="Times New Roman" w:hAnsi="Times New Roman" w:cs="Times New Roman"/>
          <w:color w:val="FF0000"/>
        </w:rPr>
        <w:t>reaction</w:t>
      </w:r>
      <w:r w:rsidR="00FA0713" w:rsidRPr="00FA0713">
        <w:rPr>
          <w:rFonts w:ascii="Times New Roman" w:hAnsi="Times New Roman" w:cs="Times New Roman"/>
          <w:color w:val="FF0000"/>
        </w:rPr>
        <w:t xml:space="preserve"> time can effectively depolymerize lignocellulosic materials</w:t>
      </w:r>
      <w:r w:rsidR="002118EF">
        <w:rPr>
          <w:rFonts w:ascii="Times New Roman" w:hAnsi="Times New Roman" w:cs="Times New Roman"/>
          <w:color w:val="FF0000"/>
        </w:rPr>
        <w:t xml:space="preserve"> </w:t>
      </w:r>
      <w:bookmarkStart w:id="2" w:name="_Hlk52370275"/>
      <w:r w:rsidR="002118EF">
        <w:rPr>
          <w:rFonts w:ascii="Times New Roman" w:hAnsi="Times New Roman" w:cs="Times New Roman"/>
          <w:color w:val="FF0000"/>
        </w:rPr>
        <w:fldChar w:fldCharType="begin">
          <w:fldData xml:space="preserve">PEVuZE5vdGU+PENpdGU+PEF1dGhvcj5JYmJldHQ8L0F1dGhvcj48WWVhcj4yMDExPC9ZZWFyPjxS
ZWNOdW0+NjEyPC9SZWNOdW0+PERpc3BsYXlUZXh0PihHw7NtZXogZXQgYWwuLCAyMDE0OyBJYmJl
dHQgZXQgYWwuLCAyMDExKTwvRGlzcGxheVRleHQ+PHJlY29yZD48cmVjLW51bWJlcj42MTI8L3Jl
Yy1udW1iZXI+PGZvcmVpZ24ta2V5cz48a2V5IGFwcD0iRU4iIGRiLWlkPSJ4dmVzZndlc3N0NXMy
YWVlMHQ1NXdmdHN3dHpkcDB6ZTl2d3oiIHRpbWVzdGFtcD0iMTYwMTQ0ODc2NiIgZ3VpZD0iMDg3
OWQ5MmItZTBhOS00YzBkLWIwYzAtMThhNmMyN2M3OTkxIj42MTI8L2tleT48L2ZvcmVpZ24ta2V5
cz48cmVmLXR5cGUgbmFtZT0iSm91cm5hbCBBcnRpY2xlIj4xNzwvcmVmLXR5cGU+PGNvbnRyaWJ1
dG9ycz48YXV0aG9ycz48YXV0aG9yPkliYmV0dCwgUm9nZXI8L2F1dGhvcj48YXV0aG9yPkdhZGRp
cGF0aSwgU2FueWFzaTwvYXV0aG9yPjxhdXRob3I+RGF2aWVzLCBTY290dDwvYXV0aG9yPjxhdXRo
b3I+SGlsbCwgU2FuZHJhPC9hdXRob3I+PGF1dGhvcj5UdWNrZXIsIEdyZWc8L2F1dGhvcj48L2F1
dGhvcnM+PC9jb250cmlidXRvcnM+PHRpdGxlcz48dGl0bGU+VGhlIG1lY2hhbmlzbXMgb2YgaHlk
cm90aGVybWFsIGRlY29uc3RydWN0aW9uIG9mIGxpZ25vY2VsbHVsb3NlOiBOZXcgaW5zaWdodHMg
ZnJvbSB0aGVybWFs4oCTYW5hbHl0aWNhbCBhbmQgY29tcGxlbWVudGFyeSBzdHVkaWVzPC90aXRs
ZT48c2Vjb25kYXJ5LXRpdGxlPkJpb3Jlc291cmNlIFRlY2hub2xvZ3k8L3NlY29uZGFyeS10aXRs
ZT48L3RpdGxlcz48cGVyaW9kaWNhbD48ZnVsbC10aXRsZT5CaW9yZXNvdXJjZSBUZWNobm9sb2d5
PC9mdWxsLXRpdGxlPjwvcGVyaW9kaWNhbD48cGFnZXM+OTI3Mi05Mjc4PC9wYWdlcz48dm9sdW1l
PjEwMjwvdm9sdW1lPjxudW1iZXI+MTk8L251bWJlcj48a2V5d29yZHM+PGtleXdvcmQ+QmlvZXRo
YW5vbDwva2V5d29yZD48a2V5d29yZD5QcmV0cmVhdG1lbnQ8L2tleXdvcmQ+PGtleXdvcmQ+SHlk
cm90aGVybWFsPC9rZXl3b3JkPjxrZXl3b3JkPk1lY2hhbmlzbTwva2V5d29yZD48a2V5d29yZD5M
aWdub2NlbGx1bG9zZTwva2V5d29yZD48L2tleXdvcmRzPjxkYXRlcz48eWVhcj4yMDExPC95ZWFy
PjxwdWItZGF0ZXM+PGRhdGU+MjAxMS8xMC8wMS88L2RhdGU+PC9wdWItZGF0ZXM+PC9kYXRlcz48
aXNibj4wOTYwLTg1MjQ8L2lzYm4+PHVybHM+PHJlbGF0ZWQtdXJscz48dXJsPmh0dHA6Ly93d3cu
c2NpZW5jZWRpcmVjdC5jb20vc2NpZW5jZS9hcnRpY2xlL3BpaS9TMDk2MDg1MjQxMTAwODcxNjwv
dXJsPjwvcmVsYXRlZC11cmxzPjwvdXJscz48ZWxlY3Ryb25pYy1yZXNvdXJjZS1udW0+aHR0cHM6
Ly9kb2kub3JnLzEwLjEwMTYvai5iaW9ydGVjaC4yMDExLjA2LjA0NDwvZWxlY3Ryb25pYy1yZXNv
dXJjZS1udW0+PC9yZWNvcmQ+PC9DaXRlPjxDaXRlPjxBdXRob3I+R8OzbWV6PC9BdXRob3I+PFll
YXI+MjAxNDwvWWVhcj48UmVjTnVtPjYxNTwvUmVjTnVtPjxyZWNvcmQ+PHJlYy1udW1iZXI+NjE1
PC9yZWMtbnVtYmVyPjxmb3JlaWduLWtleXM+PGtleSBhcHA9IkVOIiBkYi1pZD0ieHZlc2Z3ZXNz
dDVzMmFlZTB0NTV3ZnRzd3R6ZHAwemU5dnd6IiB0aW1lc3RhbXA9IjE2MDE0NTUxNTIiIGd1aWQ9
IjJkNzlmYzk1LTc3MjItNGU2NC1iNGIxLWFiNTdiZmM5NjA4ZiI+NjE1PC9rZXk+PC9mb3JlaWdu
LWtleXM+PHJlZi10eXBlIG5hbWU9IkpvdXJuYWwgQXJ0aWNsZSI+MTc8L3JlZi10eXBlPjxjb250
cmlidXRvcnM+PGF1dGhvcnM+PGF1dGhvcj5Hw7NtZXosIExlb25hcmRvIEQuPC9hdXRob3I+PGF1
dGhvcj5WYW5ob2xtZSwgUnViZW48L2F1dGhvcj48YXV0aG9yPkJpcmQsIFN1c2FubmFoPC9hdXRo
b3I+PGF1dGhvcj5Hb2VtaW5uZSwgR2VlcnQ8L2F1dGhvcj48YXV0aG9yPlRyaW5kYWRlLCBMdWlz
YSBNLjwvYXV0aG9yPjxhdXRob3I+UG9saWthcnBvdiwgSWdvcjwvYXV0aG9yPjxhdXRob3I+U2lt
aXN0ZXIsIFJhY2hhZWw8L2F1dGhvcj48YXV0aG9yPk1vcnJlZWwsIEtyaXM8L2F1dGhvcj48YXV0
aG9yPkJvZXJqYW4sIFdvdXQ8L2F1dGhvcj48YXV0aG9yPk1jUXVlZW4tTWFzb24sIFNpbW9uIEou
PC9hdXRob3I+PC9hdXRob3JzPjwvY29udHJpYnV0b3JzPjx0aXRsZXM+PHRpdGxlPlNpZGUgYnkg
U2lkZSBDb21wYXJpc29uIG9mIENoZW1pY2FsIENvbXBvdW5kcyBHZW5lcmF0ZWQgYnkgQXF1ZW91
cyBQcmV0cmVhdG1lbnRzIG9mIE1haXplIFN0b3ZlciwgTWlzY2FudGh1cyBhbmQgU3VnYXJjYW5l
IEJhZ2Fzc2U8L3RpdGxlPjxzZWNvbmRhcnktdGl0bGU+QmlvRW5lcmd5IFJlc2VhcmNoPC9zZWNv
bmRhcnktdGl0bGU+PC90aXRsZXM+PHBlcmlvZGljYWw+PGZ1bGwtdGl0bGU+QmlvRW5lcmd5IFJl
c2VhcmNoPC9mdWxsLXRpdGxlPjwvcGVyaW9kaWNhbD48cGFnZXM+MTQ2Ni0xNDgwPC9wYWdlcz48
dm9sdW1lPjc8L3ZvbHVtZT48bnVtYmVyPjQ8L251bWJlcj48ZGF0ZXM+PHllYXI+MjAxNDwveWVh
cj48cHViLWRhdGVzPjxkYXRlPjIwMTQvMTIvMDE8L2RhdGU+PC9wdWItZGF0ZXM+PC9kYXRlcz48
aXNibj4xOTM5LTEyNDI8L2lzYm4+PHVybHM+PHJlbGF0ZWQtdXJscz48dXJsPmh0dHBzOi8vZG9p
Lm9yZy8xMC4xMDA3L3MxMjE1NS0wMTQtOTQ4MC0yPC91cmw+PC9yZWxhdGVkLXVybHM+PC91cmxz
PjxlbGVjdHJvbmljLXJlc291cmNlLW51bT4xMC4xMDA3L3MxMjE1NS0wMTQtOTQ4MC0yPC9lbGVj
dHJvbmljLXJlc291cmNlLW51bT48L3JlY29yZD48L0NpdGU+PC9FbmROb3RlPn==
</w:fldData>
        </w:fldChar>
      </w:r>
      <w:r w:rsidR="00351466">
        <w:rPr>
          <w:rFonts w:ascii="Times New Roman" w:hAnsi="Times New Roman" w:cs="Times New Roman"/>
          <w:color w:val="FF0000"/>
        </w:rPr>
        <w:instrText xml:space="preserve"> ADDIN EN.CITE </w:instrText>
      </w:r>
      <w:r w:rsidR="00351466">
        <w:rPr>
          <w:rFonts w:ascii="Times New Roman" w:hAnsi="Times New Roman" w:cs="Times New Roman"/>
          <w:color w:val="FF0000"/>
        </w:rPr>
        <w:fldChar w:fldCharType="begin">
          <w:fldData xml:space="preserve">PEVuZE5vdGU+PENpdGU+PEF1dGhvcj5JYmJldHQ8L0F1dGhvcj48WWVhcj4yMDExPC9ZZWFyPjxS
ZWNOdW0+NjEyPC9SZWNOdW0+PERpc3BsYXlUZXh0PihHw7NtZXogZXQgYWwuLCAyMDE0OyBJYmJl
dHQgZXQgYWwuLCAyMDExKTwvRGlzcGxheVRleHQ+PHJlY29yZD48cmVjLW51bWJlcj42MTI8L3Jl
Yy1udW1iZXI+PGZvcmVpZ24ta2V5cz48a2V5IGFwcD0iRU4iIGRiLWlkPSJ4dmVzZndlc3N0NXMy
YWVlMHQ1NXdmdHN3dHpkcDB6ZTl2d3oiIHRpbWVzdGFtcD0iMTYwMTQ0ODc2NiIgZ3VpZD0iMDg3
OWQ5MmItZTBhOS00YzBkLWIwYzAtMThhNmMyN2M3OTkxIj42MTI8L2tleT48L2ZvcmVpZ24ta2V5
cz48cmVmLXR5cGUgbmFtZT0iSm91cm5hbCBBcnRpY2xlIj4xNzwvcmVmLXR5cGU+PGNvbnRyaWJ1
dG9ycz48YXV0aG9ycz48YXV0aG9yPkliYmV0dCwgUm9nZXI8L2F1dGhvcj48YXV0aG9yPkdhZGRp
cGF0aSwgU2FueWFzaTwvYXV0aG9yPjxhdXRob3I+RGF2aWVzLCBTY290dDwvYXV0aG9yPjxhdXRo
b3I+SGlsbCwgU2FuZHJhPC9hdXRob3I+PGF1dGhvcj5UdWNrZXIsIEdyZWc8L2F1dGhvcj48L2F1
dGhvcnM+PC9jb250cmlidXRvcnM+PHRpdGxlcz48dGl0bGU+VGhlIG1lY2hhbmlzbXMgb2YgaHlk
cm90aGVybWFsIGRlY29uc3RydWN0aW9uIG9mIGxpZ25vY2VsbHVsb3NlOiBOZXcgaW5zaWdodHMg
ZnJvbSB0aGVybWFs4oCTYW5hbHl0aWNhbCBhbmQgY29tcGxlbWVudGFyeSBzdHVkaWVzPC90aXRs
ZT48c2Vjb25kYXJ5LXRpdGxlPkJpb3Jlc291cmNlIFRlY2hub2xvZ3k8L3NlY29uZGFyeS10aXRs
ZT48L3RpdGxlcz48cGVyaW9kaWNhbD48ZnVsbC10aXRsZT5CaW9yZXNvdXJjZSBUZWNobm9sb2d5
PC9mdWxsLXRpdGxlPjwvcGVyaW9kaWNhbD48cGFnZXM+OTI3Mi05Mjc4PC9wYWdlcz48dm9sdW1l
PjEwMjwvdm9sdW1lPjxudW1iZXI+MTk8L251bWJlcj48a2V5d29yZHM+PGtleXdvcmQ+QmlvZXRo
YW5vbDwva2V5d29yZD48a2V5d29yZD5QcmV0cmVhdG1lbnQ8L2tleXdvcmQ+PGtleXdvcmQ+SHlk
cm90aGVybWFsPC9rZXl3b3JkPjxrZXl3b3JkPk1lY2hhbmlzbTwva2V5d29yZD48a2V5d29yZD5M
aWdub2NlbGx1bG9zZTwva2V5d29yZD48L2tleXdvcmRzPjxkYXRlcz48eWVhcj4yMDExPC95ZWFy
PjxwdWItZGF0ZXM+PGRhdGU+MjAxMS8xMC8wMS88L2RhdGU+PC9wdWItZGF0ZXM+PC9kYXRlcz48
aXNibj4wOTYwLTg1MjQ8L2lzYm4+PHVybHM+PHJlbGF0ZWQtdXJscz48dXJsPmh0dHA6Ly93d3cu
c2NpZW5jZWRpcmVjdC5jb20vc2NpZW5jZS9hcnRpY2xlL3BpaS9TMDk2MDg1MjQxMTAwODcxNjwv
dXJsPjwvcmVsYXRlZC11cmxzPjwvdXJscz48ZWxlY3Ryb25pYy1yZXNvdXJjZS1udW0+aHR0cHM6
Ly9kb2kub3JnLzEwLjEwMTYvai5iaW9ydGVjaC4yMDExLjA2LjA0NDwvZWxlY3Ryb25pYy1yZXNv
dXJjZS1udW0+PC9yZWNvcmQ+PC9DaXRlPjxDaXRlPjxBdXRob3I+R8OzbWV6PC9BdXRob3I+PFll
YXI+MjAxNDwvWWVhcj48UmVjTnVtPjYxNTwvUmVjTnVtPjxyZWNvcmQ+PHJlYy1udW1iZXI+NjE1
PC9yZWMtbnVtYmVyPjxmb3JlaWduLWtleXM+PGtleSBhcHA9IkVOIiBkYi1pZD0ieHZlc2Z3ZXNz
dDVzMmFlZTB0NTV3ZnRzd3R6ZHAwemU5dnd6IiB0aW1lc3RhbXA9IjE2MDE0NTUxNTIiIGd1aWQ9
IjJkNzlmYzk1LTc3MjItNGU2NC1iNGIxLWFiNTdiZmM5NjA4ZiI+NjE1PC9rZXk+PC9mb3JlaWdu
LWtleXM+PHJlZi10eXBlIG5hbWU9IkpvdXJuYWwgQXJ0aWNsZSI+MTc8L3JlZi10eXBlPjxjb250
cmlidXRvcnM+PGF1dGhvcnM+PGF1dGhvcj5Hw7NtZXosIExlb25hcmRvIEQuPC9hdXRob3I+PGF1
dGhvcj5WYW5ob2xtZSwgUnViZW48L2F1dGhvcj48YXV0aG9yPkJpcmQsIFN1c2FubmFoPC9hdXRo
b3I+PGF1dGhvcj5Hb2VtaW5uZSwgR2VlcnQ8L2F1dGhvcj48YXV0aG9yPlRyaW5kYWRlLCBMdWlz
YSBNLjwvYXV0aG9yPjxhdXRob3I+UG9saWthcnBvdiwgSWdvcjwvYXV0aG9yPjxhdXRob3I+U2lt
aXN0ZXIsIFJhY2hhZWw8L2F1dGhvcj48YXV0aG9yPk1vcnJlZWwsIEtyaXM8L2F1dGhvcj48YXV0
aG9yPkJvZXJqYW4sIFdvdXQ8L2F1dGhvcj48YXV0aG9yPk1jUXVlZW4tTWFzb24sIFNpbW9uIEou
PC9hdXRob3I+PC9hdXRob3JzPjwvY29udHJpYnV0b3JzPjx0aXRsZXM+PHRpdGxlPlNpZGUgYnkg
U2lkZSBDb21wYXJpc29uIG9mIENoZW1pY2FsIENvbXBvdW5kcyBHZW5lcmF0ZWQgYnkgQXF1ZW91
cyBQcmV0cmVhdG1lbnRzIG9mIE1haXplIFN0b3ZlciwgTWlzY2FudGh1cyBhbmQgU3VnYXJjYW5l
IEJhZ2Fzc2U8L3RpdGxlPjxzZWNvbmRhcnktdGl0bGU+QmlvRW5lcmd5IFJlc2VhcmNoPC9zZWNv
bmRhcnktdGl0bGU+PC90aXRsZXM+PHBlcmlvZGljYWw+PGZ1bGwtdGl0bGU+QmlvRW5lcmd5IFJl
c2VhcmNoPC9mdWxsLXRpdGxlPjwvcGVyaW9kaWNhbD48cGFnZXM+MTQ2Ni0xNDgwPC9wYWdlcz48
dm9sdW1lPjc8L3ZvbHVtZT48bnVtYmVyPjQ8L251bWJlcj48ZGF0ZXM+PHllYXI+MjAxNDwveWVh
cj48cHViLWRhdGVzPjxkYXRlPjIwMTQvMTIvMDE8L2RhdGU+PC9wdWItZGF0ZXM+PC9kYXRlcz48
aXNibj4xOTM5LTEyNDI8L2lzYm4+PHVybHM+PHJlbGF0ZWQtdXJscz48dXJsPmh0dHBzOi8vZG9p
Lm9yZy8xMC4xMDA3L3MxMjE1NS0wMTQtOTQ4MC0yPC91cmw+PC9yZWxhdGVkLXVybHM+PC91cmxz
PjxlbGVjdHJvbmljLXJlc291cmNlLW51bT4xMC4xMDA3L3MxMjE1NS0wMTQtOTQ4MC0yPC9lbGVj
dHJvbmljLXJlc291cmNlLW51bT48L3JlY29yZD48L0NpdGU+PC9FbmROb3RlPn==
</w:fldData>
        </w:fldChar>
      </w:r>
      <w:r w:rsidR="00351466">
        <w:rPr>
          <w:rFonts w:ascii="Times New Roman" w:hAnsi="Times New Roman" w:cs="Times New Roman"/>
          <w:color w:val="FF0000"/>
        </w:rPr>
        <w:instrText xml:space="preserve"> ADDIN EN.CITE.DATA </w:instrText>
      </w:r>
      <w:r w:rsidR="00351466">
        <w:rPr>
          <w:rFonts w:ascii="Times New Roman" w:hAnsi="Times New Roman" w:cs="Times New Roman"/>
          <w:color w:val="FF0000"/>
        </w:rPr>
      </w:r>
      <w:r w:rsidR="00351466">
        <w:rPr>
          <w:rFonts w:ascii="Times New Roman" w:hAnsi="Times New Roman" w:cs="Times New Roman"/>
          <w:color w:val="FF0000"/>
        </w:rPr>
        <w:fldChar w:fldCharType="end"/>
      </w:r>
      <w:r w:rsidR="002118EF">
        <w:rPr>
          <w:rFonts w:ascii="Times New Roman" w:hAnsi="Times New Roman" w:cs="Times New Roman"/>
          <w:color w:val="FF0000"/>
        </w:rPr>
      </w:r>
      <w:r w:rsidR="002118EF">
        <w:rPr>
          <w:rFonts w:ascii="Times New Roman" w:hAnsi="Times New Roman" w:cs="Times New Roman"/>
          <w:color w:val="FF0000"/>
        </w:rPr>
        <w:fldChar w:fldCharType="separate"/>
      </w:r>
      <w:r w:rsidR="001670D9">
        <w:rPr>
          <w:rFonts w:ascii="Times New Roman" w:hAnsi="Times New Roman" w:cs="Times New Roman"/>
          <w:noProof/>
          <w:color w:val="FF0000"/>
        </w:rPr>
        <w:t>(Gómez et al., 2014; Ibbett et al., 2011)</w:t>
      </w:r>
      <w:r w:rsidR="002118EF">
        <w:rPr>
          <w:rFonts w:ascii="Times New Roman" w:hAnsi="Times New Roman" w:cs="Times New Roman"/>
          <w:color w:val="FF0000"/>
        </w:rPr>
        <w:fldChar w:fldCharType="end"/>
      </w:r>
      <w:bookmarkEnd w:id="2"/>
      <w:r w:rsidR="002118EF">
        <w:rPr>
          <w:rFonts w:ascii="Times New Roman" w:hAnsi="Times New Roman" w:cs="Times New Roman"/>
          <w:color w:val="FF0000"/>
        </w:rPr>
        <w:t xml:space="preserve"> </w:t>
      </w:r>
      <w:r w:rsidR="00D718C7" w:rsidRPr="00E109D7">
        <w:rPr>
          <w:rFonts w:ascii="Times New Roman" w:hAnsi="Times New Roman" w:cs="Times New Roman"/>
        </w:rPr>
        <w:t>.</w:t>
      </w:r>
      <w:bookmarkEnd w:id="1"/>
      <w:r w:rsidR="00C778FF" w:rsidRPr="00E109D7">
        <w:rPr>
          <w:rFonts w:ascii="Times New Roman" w:hAnsi="Times New Roman" w:cs="Times New Roman"/>
        </w:rPr>
        <w:t xml:space="preserve"> </w:t>
      </w:r>
      <w:r w:rsidR="00D718C7" w:rsidRPr="00E109D7">
        <w:rPr>
          <w:rFonts w:ascii="Times New Roman" w:hAnsi="Times New Roman" w:cs="Times New Roman"/>
        </w:rPr>
        <w:t>T</w:t>
      </w:r>
      <w:r w:rsidR="00C778FF" w:rsidRPr="00E109D7">
        <w:rPr>
          <w:rFonts w:ascii="Times New Roman" w:hAnsi="Times New Roman" w:cs="Times New Roman"/>
        </w:rPr>
        <w:t>he effects of MW</w:t>
      </w:r>
      <w:r w:rsidR="00D718C7" w:rsidRPr="00E109D7">
        <w:rPr>
          <w:rFonts w:ascii="Times New Roman" w:hAnsi="Times New Roman" w:cs="Times New Roman"/>
        </w:rPr>
        <w:t xml:space="preserve"> and conventional</w:t>
      </w:r>
      <w:r w:rsidR="00C778FF" w:rsidRPr="00E109D7">
        <w:rPr>
          <w:rFonts w:ascii="Times New Roman" w:hAnsi="Times New Roman" w:cs="Times New Roman"/>
        </w:rPr>
        <w:t xml:space="preserve"> thermochemical pretreatments on the reducing sugar production during </w:t>
      </w:r>
      <w:r w:rsidR="00E109D7">
        <w:rPr>
          <w:rFonts w:ascii="Times New Roman" w:hAnsi="Times New Roman" w:cs="Times New Roman"/>
        </w:rPr>
        <w:t xml:space="preserve">the </w:t>
      </w:r>
      <w:r w:rsidR="00C778FF" w:rsidRPr="00E109D7">
        <w:rPr>
          <w:rFonts w:ascii="Times New Roman" w:hAnsi="Times New Roman" w:cs="Times New Roman"/>
        </w:rPr>
        <w:t xml:space="preserve">pretreatment process, </w:t>
      </w:r>
      <w:r w:rsidR="00D718C7" w:rsidRPr="00E109D7">
        <w:rPr>
          <w:rFonts w:ascii="Times New Roman" w:hAnsi="Times New Roman" w:cs="Times New Roman"/>
        </w:rPr>
        <w:t>compositions</w:t>
      </w:r>
      <w:r w:rsidR="00C778FF" w:rsidRPr="00E109D7">
        <w:rPr>
          <w:rFonts w:ascii="Times New Roman" w:hAnsi="Times New Roman" w:cs="Times New Roman"/>
        </w:rPr>
        <w:t>, digestibility</w:t>
      </w:r>
      <w:r w:rsidR="003126CA" w:rsidRPr="00E109D7">
        <w:rPr>
          <w:rFonts w:ascii="Times New Roman" w:hAnsi="Times New Roman" w:cs="Times New Roman"/>
        </w:rPr>
        <w:t xml:space="preserve"> and</w:t>
      </w:r>
      <w:r w:rsidR="00C778FF" w:rsidRPr="00E109D7">
        <w:rPr>
          <w:rFonts w:ascii="Times New Roman" w:hAnsi="Times New Roman" w:cs="Times New Roman"/>
        </w:rPr>
        <w:t xml:space="preserve"> </w:t>
      </w:r>
      <w:r w:rsidR="003126CA" w:rsidRPr="00E109D7">
        <w:rPr>
          <w:rFonts w:ascii="Times New Roman" w:hAnsi="Times New Roman" w:cs="Times New Roman"/>
        </w:rPr>
        <w:t xml:space="preserve">morphological features </w:t>
      </w:r>
      <w:r w:rsidR="00C778FF" w:rsidRPr="00E109D7">
        <w:rPr>
          <w:rFonts w:ascii="Times New Roman" w:hAnsi="Times New Roman" w:cs="Times New Roman"/>
        </w:rPr>
        <w:t>of pretreated maize stem residue</w:t>
      </w:r>
      <w:r w:rsidR="009E3179" w:rsidRPr="00227E89">
        <w:rPr>
          <w:rFonts w:ascii="Times New Roman" w:hAnsi="Times New Roman" w:cs="Times New Roman"/>
        </w:rPr>
        <w:t>s</w:t>
      </w:r>
      <w:r w:rsidR="00D718C7" w:rsidRPr="00227E89">
        <w:rPr>
          <w:rFonts w:ascii="Times New Roman" w:hAnsi="Times New Roman" w:cs="Times New Roman"/>
        </w:rPr>
        <w:t xml:space="preserve"> were comparatively evaluated</w:t>
      </w:r>
      <w:r w:rsidR="00C778FF" w:rsidRPr="00CE5D3E">
        <w:rPr>
          <w:rFonts w:ascii="Times New Roman" w:hAnsi="Times New Roman" w:cs="Times New Roman"/>
        </w:rPr>
        <w:t>.</w:t>
      </w:r>
      <w:r w:rsidR="00D718C7" w:rsidRPr="00AE23AE">
        <w:rPr>
          <w:rFonts w:ascii="Times New Roman" w:hAnsi="Times New Roman" w:cs="Times New Roman"/>
        </w:rPr>
        <w:t xml:space="preserve"> Energy </w:t>
      </w:r>
      <w:r w:rsidR="004A4A4F" w:rsidRPr="00AE23AE">
        <w:rPr>
          <w:rFonts w:ascii="Times New Roman" w:hAnsi="Times New Roman" w:cs="Times New Roman"/>
        </w:rPr>
        <w:t>consumption</w:t>
      </w:r>
      <w:r w:rsidR="005F1DD2">
        <w:rPr>
          <w:rFonts w:ascii="Times New Roman" w:hAnsi="Times New Roman" w:cs="Times New Roman"/>
        </w:rPr>
        <w:t>s</w:t>
      </w:r>
      <w:r w:rsidR="00D718C7" w:rsidRPr="00AE23AE">
        <w:rPr>
          <w:rFonts w:ascii="Times New Roman" w:hAnsi="Times New Roman" w:cs="Times New Roman"/>
        </w:rPr>
        <w:t xml:space="preserve"> of MW and conventional pretreatment</w:t>
      </w:r>
      <w:r w:rsidR="009E3179" w:rsidRPr="00AE23AE">
        <w:rPr>
          <w:rFonts w:ascii="Times New Roman" w:hAnsi="Times New Roman" w:cs="Times New Roman"/>
        </w:rPr>
        <w:t>s</w:t>
      </w:r>
      <w:r w:rsidR="00D718C7" w:rsidRPr="00661134">
        <w:rPr>
          <w:rFonts w:ascii="Times New Roman" w:hAnsi="Times New Roman" w:cs="Times New Roman"/>
        </w:rPr>
        <w:t xml:space="preserve"> were also </w:t>
      </w:r>
      <w:r w:rsidR="004A4A4F" w:rsidRPr="00661134">
        <w:rPr>
          <w:rFonts w:ascii="Times New Roman" w:hAnsi="Times New Roman" w:cs="Times New Roman"/>
        </w:rPr>
        <w:t xml:space="preserve">calculated and </w:t>
      </w:r>
      <w:r w:rsidR="00D718C7" w:rsidRPr="00661134">
        <w:rPr>
          <w:rFonts w:ascii="Times New Roman" w:hAnsi="Times New Roman" w:cs="Times New Roman"/>
        </w:rPr>
        <w:t xml:space="preserve">compared. </w:t>
      </w:r>
    </w:p>
    <w:p w14:paraId="66F1BAC3" w14:textId="164E3D30" w:rsidR="002E0A65" w:rsidRPr="003126CA" w:rsidRDefault="002E0A65" w:rsidP="00AA1339">
      <w:pPr>
        <w:spacing w:line="480" w:lineRule="auto"/>
        <w:rPr>
          <w:rFonts w:ascii="Times New Roman" w:hAnsi="Times New Roman" w:cs="Times New Roman"/>
          <w:b/>
        </w:rPr>
      </w:pPr>
      <w:r w:rsidRPr="003126CA">
        <w:rPr>
          <w:rFonts w:ascii="Times New Roman" w:hAnsi="Times New Roman" w:cs="Times New Roman"/>
          <w:b/>
        </w:rPr>
        <w:t xml:space="preserve">2. </w:t>
      </w:r>
      <w:r w:rsidR="009B5E6B">
        <w:rPr>
          <w:rFonts w:ascii="Times New Roman" w:hAnsi="Times New Roman" w:cs="Times New Roman"/>
          <w:b/>
        </w:rPr>
        <w:t xml:space="preserve">Material </w:t>
      </w:r>
      <w:r w:rsidRPr="003126CA">
        <w:rPr>
          <w:rFonts w:ascii="Times New Roman" w:hAnsi="Times New Roman" w:cs="Times New Roman"/>
          <w:b/>
        </w:rPr>
        <w:t>and methods</w:t>
      </w:r>
    </w:p>
    <w:p w14:paraId="6296BDA1" w14:textId="79AC3548" w:rsidR="002E0A65" w:rsidRPr="003126CA" w:rsidRDefault="002E0A65" w:rsidP="00AA1339">
      <w:pPr>
        <w:spacing w:line="480" w:lineRule="auto"/>
        <w:rPr>
          <w:rFonts w:ascii="Times New Roman" w:hAnsi="Times New Roman" w:cs="Times New Roman"/>
          <w:b/>
        </w:rPr>
      </w:pPr>
      <w:r w:rsidRPr="003126CA">
        <w:rPr>
          <w:rFonts w:ascii="Times New Roman" w:hAnsi="Times New Roman" w:cs="Times New Roman"/>
          <w:b/>
        </w:rPr>
        <w:t xml:space="preserve">2.1 Material </w:t>
      </w:r>
    </w:p>
    <w:p w14:paraId="4BF5ADD1" w14:textId="4941B32B" w:rsidR="002E0A65" w:rsidRPr="003126CA" w:rsidRDefault="003E6E2B" w:rsidP="00AA1339">
      <w:pPr>
        <w:pStyle w:val="af1"/>
        <w:spacing w:before="240" w:line="480" w:lineRule="auto"/>
        <w:jc w:val="both"/>
        <w:rPr>
          <w:rFonts w:ascii="Times New Roman" w:hAnsi="Times New Roman" w:cs="Times New Roman"/>
          <w:b w:val="0"/>
          <w:color w:val="auto"/>
          <w:sz w:val="22"/>
          <w:szCs w:val="22"/>
        </w:rPr>
      </w:pPr>
      <w:bookmarkStart w:id="3" w:name="_Hlk52440497"/>
      <w:r w:rsidRPr="003126CA">
        <w:rPr>
          <w:rFonts w:ascii="Times New Roman" w:hAnsi="Times New Roman" w:cs="Times New Roman"/>
          <w:b w:val="0"/>
          <w:color w:val="auto"/>
          <w:sz w:val="22"/>
          <w:szCs w:val="22"/>
        </w:rPr>
        <w:t>Maize stems</w:t>
      </w:r>
      <w:r w:rsidR="003D4AB1">
        <w:rPr>
          <w:rFonts w:ascii="Times New Roman" w:hAnsi="Times New Roman" w:cs="Times New Roman"/>
          <w:b w:val="0"/>
          <w:color w:val="auto"/>
          <w:sz w:val="22"/>
          <w:szCs w:val="22"/>
        </w:rPr>
        <w:t xml:space="preserve"> </w:t>
      </w:r>
      <w:r w:rsidR="003D4AB1" w:rsidRPr="003D4AB1">
        <w:rPr>
          <w:rFonts w:ascii="Times New Roman" w:hAnsi="Times New Roman" w:cs="Times New Roman"/>
          <w:b w:val="0"/>
          <w:color w:val="FF0000"/>
          <w:sz w:val="22"/>
          <w:szCs w:val="22"/>
        </w:rPr>
        <w:t>with leaves</w:t>
      </w:r>
      <w:r w:rsidR="002E0A65" w:rsidRPr="003D4AB1">
        <w:rPr>
          <w:rFonts w:ascii="Times New Roman" w:hAnsi="Times New Roman" w:cs="Times New Roman"/>
          <w:b w:val="0"/>
          <w:color w:val="FF0000"/>
          <w:sz w:val="22"/>
          <w:szCs w:val="22"/>
        </w:rPr>
        <w:t xml:space="preserve"> </w:t>
      </w:r>
      <w:r w:rsidR="002E0A65" w:rsidRPr="003126CA">
        <w:rPr>
          <w:rFonts w:ascii="Times New Roman" w:hAnsi="Times New Roman" w:cs="Times New Roman"/>
          <w:b w:val="0"/>
          <w:color w:val="auto"/>
          <w:sz w:val="22"/>
          <w:szCs w:val="22"/>
        </w:rPr>
        <w:t>w</w:t>
      </w:r>
      <w:r w:rsidRPr="003126CA">
        <w:rPr>
          <w:rFonts w:ascii="Times New Roman" w:hAnsi="Times New Roman" w:cs="Times New Roman"/>
          <w:b w:val="0"/>
          <w:color w:val="auto"/>
          <w:sz w:val="22"/>
          <w:szCs w:val="22"/>
        </w:rPr>
        <w:t xml:space="preserve">ere obtained </w:t>
      </w:r>
      <w:r w:rsidR="008C2CCC" w:rsidRPr="002C0D13">
        <w:rPr>
          <w:rFonts w:ascii="Times New Roman" w:hAnsi="Times New Roman" w:cs="Times New Roman"/>
          <w:b w:val="0"/>
          <w:color w:val="FF0000"/>
          <w:sz w:val="22"/>
          <w:szCs w:val="22"/>
        </w:rPr>
        <w:t>from</w:t>
      </w:r>
      <w:r w:rsidRPr="003126CA">
        <w:rPr>
          <w:rFonts w:ascii="Times New Roman" w:hAnsi="Times New Roman" w:cs="Times New Roman"/>
          <w:b w:val="0"/>
          <w:color w:val="auto"/>
          <w:sz w:val="22"/>
          <w:szCs w:val="22"/>
        </w:rPr>
        <w:t xml:space="preserve"> </w:t>
      </w:r>
      <w:proofErr w:type="spellStart"/>
      <w:r w:rsidRPr="003126CA">
        <w:rPr>
          <w:rFonts w:ascii="Times New Roman" w:hAnsi="Times New Roman" w:cs="Times New Roman"/>
          <w:b w:val="0"/>
          <w:color w:val="auto"/>
          <w:sz w:val="22"/>
          <w:szCs w:val="22"/>
        </w:rPr>
        <w:t>Lousignan</w:t>
      </w:r>
      <w:proofErr w:type="spellEnd"/>
      <w:r w:rsidRPr="003126CA">
        <w:rPr>
          <w:rFonts w:ascii="Times New Roman" w:hAnsi="Times New Roman" w:cs="Times New Roman"/>
          <w:b w:val="0"/>
          <w:color w:val="auto"/>
          <w:sz w:val="22"/>
          <w:szCs w:val="22"/>
        </w:rPr>
        <w:t>, France</w:t>
      </w:r>
      <w:r w:rsidR="001E130E" w:rsidRPr="003126CA">
        <w:rPr>
          <w:rFonts w:ascii="Times New Roman" w:hAnsi="Times New Roman" w:cs="Times New Roman"/>
          <w:b w:val="0"/>
          <w:color w:val="auto"/>
          <w:sz w:val="22"/>
          <w:szCs w:val="22"/>
        </w:rPr>
        <w:t>, which</w:t>
      </w:r>
      <w:r w:rsidR="002E0A65" w:rsidRPr="003126CA">
        <w:rPr>
          <w:rFonts w:ascii="Times New Roman" w:hAnsi="Times New Roman" w:cs="Times New Roman"/>
          <w:b w:val="0"/>
          <w:color w:val="auto"/>
          <w:sz w:val="22"/>
          <w:szCs w:val="22"/>
        </w:rPr>
        <w:t xml:space="preserve"> </w:t>
      </w:r>
      <w:r w:rsidR="002E0A65" w:rsidRPr="003126CA">
        <w:rPr>
          <w:rFonts w:ascii="Times New Roman" w:hAnsi="Times New Roman" w:cs="Times New Roman" w:hint="eastAsia"/>
          <w:b w:val="0"/>
          <w:color w:val="auto"/>
          <w:sz w:val="22"/>
          <w:szCs w:val="22"/>
        </w:rPr>
        <w:t>w</w:t>
      </w:r>
      <w:r w:rsidR="001E130E" w:rsidRPr="003126CA">
        <w:rPr>
          <w:rFonts w:ascii="Times New Roman" w:hAnsi="Times New Roman" w:cs="Times New Roman"/>
          <w:b w:val="0"/>
          <w:color w:val="auto"/>
          <w:sz w:val="22"/>
          <w:szCs w:val="22"/>
        </w:rPr>
        <w:t>ere</w:t>
      </w:r>
      <w:r w:rsidR="002E0A65" w:rsidRPr="003126CA">
        <w:rPr>
          <w:rFonts w:ascii="Times New Roman" w:hAnsi="Times New Roman" w:cs="Times New Roman" w:hint="eastAsia"/>
          <w:b w:val="0"/>
          <w:color w:val="auto"/>
          <w:sz w:val="22"/>
          <w:szCs w:val="22"/>
        </w:rPr>
        <w:t xml:space="preserve"> </w:t>
      </w:r>
      <w:r w:rsidR="007D3AFF">
        <w:rPr>
          <w:rFonts w:ascii="Times New Roman" w:hAnsi="Times New Roman" w:cs="Times New Roman"/>
          <w:b w:val="0"/>
          <w:color w:val="auto"/>
          <w:sz w:val="22"/>
          <w:szCs w:val="22"/>
        </w:rPr>
        <w:t xml:space="preserve">firstly </w:t>
      </w:r>
      <w:r w:rsidR="002E0A65" w:rsidRPr="003126CA">
        <w:rPr>
          <w:rFonts w:ascii="Times New Roman" w:hAnsi="Times New Roman" w:cs="Times New Roman" w:hint="eastAsia"/>
          <w:b w:val="0"/>
          <w:color w:val="auto"/>
          <w:sz w:val="22"/>
          <w:szCs w:val="22"/>
        </w:rPr>
        <w:t>dried</w:t>
      </w:r>
      <w:r w:rsidR="007D3AFF">
        <w:rPr>
          <w:rFonts w:ascii="Times New Roman" w:hAnsi="Times New Roman" w:cs="Times New Roman"/>
          <w:b w:val="0"/>
          <w:color w:val="auto"/>
          <w:sz w:val="22"/>
          <w:szCs w:val="22"/>
        </w:rPr>
        <w:t xml:space="preserve"> (</w:t>
      </w:r>
      <w:r w:rsidR="002E0A65" w:rsidRPr="003126CA">
        <w:rPr>
          <w:rFonts w:ascii="Times New Roman" w:hAnsi="Times New Roman" w:cs="Times New Roman" w:hint="eastAsia"/>
          <w:b w:val="0"/>
          <w:color w:val="auto"/>
          <w:sz w:val="22"/>
          <w:szCs w:val="22"/>
        </w:rPr>
        <w:t>5</w:t>
      </w:r>
      <w:r w:rsidR="002E0A65" w:rsidRPr="003126CA">
        <w:rPr>
          <w:rFonts w:ascii="Times New Roman" w:hAnsi="Times New Roman" w:cs="Times New Roman"/>
          <w:b w:val="0"/>
          <w:color w:val="auto"/>
          <w:sz w:val="22"/>
          <w:szCs w:val="22"/>
        </w:rPr>
        <w:t xml:space="preserve">0 </w:t>
      </w:r>
      <w:proofErr w:type="spellStart"/>
      <w:r w:rsidR="002E0A65" w:rsidRPr="003126CA">
        <w:rPr>
          <w:rFonts w:ascii="Times New Roman" w:hAnsi="Times New Roman" w:cs="Times New Roman" w:hint="eastAsia"/>
          <w:b w:val="0"/>
          <w:color w:val="auto"/>
          <w:sz w:val="22"/>
          <w:szCs w:val="22"/>
          <w:vertAlign w:val="superscript"/>
        </w:rPr>
        <w:t>o</w:t>
      </w:r>
      <w:r w:rsidR="002E0A65" w:rsidRPr="003126CA">
        <w:rPr>
          <w:rFonts w:ascii="Times New Roman" w:hAnsi="Times New Roman" w:cs="Times New Roman"/>
          <w:b w:val="0"/>
          <w:color w:val="auto"/>
          <w:sz w:val="22"/>
          <w:szCs w:val="22"/>
        </w:rPr>
        <w:t>C</w:t>
      </w:r>
      <w:proofErr w:type="spellEnd"/>
      <w:r w:rsidR="007D3AFF">
        <w:rPr>
          <w:rFonts w:ascii="Times New Roman" w:hAnsi="Times New Roman" w:cs="Times New Roman"/>
          <w:b w:val="0"/>
          <w:color w:val="auto"/>
          <w:sz w:val="22"/>
          <w:szCs w:val="22"/>
        </w:rPr>
        <w:t>,</w:t>
      </w:r>
      <w:r w:rsidR="002E0A65" w:rsidRPr="003126CA">
        <w:rPr>
          <w:rFonts w:ascii="Times New Roman" w:hAnsi="Times New Roman" w:cs="Times New Roman"/>
          <w:b w:val="0"/>
          <w:color w:val="auto"/>
          <w:sz w:val="22"/>
          <w:szCs w:val="22"/>
        </w:rPr>
        <w:t xml:space="preserve"> </w:t>
      </w:r>
      <w:r w:rsidR="002E0A65" w:rsidRPr="003126CA">
        <w:rPr>
          <w:rFonts w:ascii="Times New Roman" w:hAnsi="Times New Roman" w:cs="Times New Roman" w:hint="eastAsia"/>
          <w:b w:val="0"/>
          <w:color w:val="auto"/>
          <w:sz w:val="22"/>
          <w:szCs w:val="22"/>
        </w:rPr>
        <w:t>40</w:t>
      </w:r>
      <w:r w:rsidR="001E130E" w:rsidRPr="003126CA">
        <w:rPr>
          <w:rFonts w:ascii="Times New Roman" w:hAnsi="Times New Roman" w:cs="Times New Roman"/>
          <w:b w:val="0"/>
          <w:color w:val="auto"/>
          <w:sz w:val="22"/>
          <w:szCs w:val="22"/>
        </w:rPr>
        <w:t xml:space="preserve"> </w:t>
      </w:r>
      <w:r w:rsidR="002E0A65" w:rsidRPr="003126CA">
        <w:rPr>
          <w:rFonts w:ascii="Times New Roman" w:hAnsi="Times New Roman" w:cs="Times New Roman"/>
          <w:b w:val="0"/>
          <w:color w:val="auto"/>
          <w:sz w:val="22"/>
          <w:szCs w:val="22"/>
        </w:rPr>
        <w:t>h</w:t>
      </w:r>
      <w:r w:rsidR="007D3AFF">
        <w:rPr>
          <w:rFonts w:ascii="Times New Roman" w:hAnsi="Times New Roman" w:cs="Times New Roman"/>
          <w:b w:val="0"/>
          <w:color w:val="auto"/>
          <w:sz w:val="22"/>
          <w:szCs w:val="22"/>
        </w:rPr>
        <w:t>)</w:t>
      </w:r>
      <w:r w:rsidR="00ED7AB0">
        <w:rPr>
          <w:rFonts w:ascii="Times New Roman" w:hAnsi="Times New Roman" w:cs="Times New Roman"/>
          <w:b w:val="0"/>
          <w:color w:val="auto"/>
          <w:sz w:val="22"/>
          <w:szCs w:val="22"/>
        </w:rPr>
        <w:t xml:space="preserve"> </w:t>
      </w:r>
      <w:r w:rsidR="00ED7AB0">
        <w:rPr>
          <w:rFonts w:ascii="Times New Roman" w:hAnsi="Times New Roman" w:cs="Times New Roman" w:hint="eastAsia"/>
          <w:b w:val="0"/>
          <w:color w:val="auto"/>
          <w:sz w:val="22"/>
          <w:szCs w:val="22"/>
        </w:rPr>
        <w:t>in</w:t>
      </w:r>
      <w:r w:rsidR="00ED7AB0">
        <w:rPr>
          <w:rFonts w:ascii="Times New Roman" w:hAnsi="Times New Roman" w:cs="Times New Roman"/>
          <w:b w:val="0"/>
          <w:color w:val="auto"/>
          <w:sz w:val="22"/>
          <w:szCs w:val="22"/>
        </w:rPr>
        <w:t xml:space="preserve"> an oven</w:t>
      </w:r>
      <w:r w:rsidR="002E0A65" w:rsidRPr="003126CA">
        <w:rPr>
          <w:rFonts w:ascii="Times New Roman" w:hAnsi="Times New Roman" w:cs="Times New Roman"/>
          <w:b w:val="0"/>
          <w:color w:val="auto"/>
          <w:sz w:val="22"/>
          <w:szCs w:val="22"/>
        </w:rPr>
        <w:t xml:space="preserve"> and </w:t>
      </w:r>
      <w:r w:rsidR="007D3AFF">
        <w:rPr>
          <w:rFonts w:ascii="Times New Roman" w:hAnsi="Times New Roman" w:cs="Times New Roman"/>
          <w:b w:val="0"/>
          <w:color w:val="auto"/>
          <w:sz w:val="22"/>
          <w:szCs w:val="22"/>
        </w:rPr>
        <w:t>then</w:t>
      </w:r>
      <w:r w:rsidR="002E0A65" w:rsidRPr="003126CA">
        <w:rPr>
          <w:rFonts w:ascii="Times New Roman" w:hAnsi="Times New Roman" w:cs="Times New Roman"/>
          <w:b w:val="0"/>
          <w:color w:val="auto"/>
          <w:sz w:val="22"/>
          <w:szCs w:val="22"/>
        </w:rPr>
        <w:t xml:space="preserve"> </w:t>
      </w:r>
      <w:r w:rsidR="0043076C">
        <w:rPr>
          <w:rFonts w:ascii="Times New Roman" w:hAnsi="Times New Roman" w:cs="Times New Roman"/>
          <w:b w:val="0"/>
          <w:color w:val="auto"/>
          <w:sz w:val="22"/>
          <w:szCs w:val="22"/>
        </w:rPr>
        <w:t>mill</w:t>
      </w:r>
      <w:r w:rsidR="002E0A65" w:rsidRPr="003126CA">
        <w:rPr>
          <w:rFonts w:ascii="Times New Roman" w:hAnsi="Times New Roman" w:cs="Times New Roman" w:hint="eastAsia"/>
          <w:b w:val="0"/>
          <w:color w:val="auto"/>
          <w:sz w:val="22"/>
          <w:szCs w:val="22"/>
        </w:rPr>
        <w:t xml:space="preserve">ed </w:t>
      </w:r>
      <w:r w:rsidR="002E0A65" w:rsidRPr="003126CA">
        <w:rPr>
          <w:rFonts w:ascii="Times New Roman" w:hAnsi="Times New Roman" w:cs="Times New Roman"/>
          <w:b w:val="0"/>
          <w:color w:val="auto"/>
          <w:sz w:val="22"/>
          <w:szCs w:val="22"/>
        </w:rPr>
        <w:t xml:space="preserve">by knife milling. </w:t>
      </w:r>
      <w:bookmarkStart w:id="4" w:name="_Hlk52354982"/>
      <w:bookmarkStart w:id="5" w:name="_Hlk52440676"/>
      <w:bookmarkStart w:id="6" w:name="_Hlk33095561"/>
      <w:bookmarkEnd w:id="3"/>
      <w:r w:rsidR="00562D26" w:rsidRPr="00562D26">
        <w:rPr>
          <w:rFonts w:ascii="Times New Roman" w:hAnsi="Times New Roman" w:cs="Times New Roman"/>
          <w:b w:val="0"/>
          <w:color w:val="FF0000"/>
          <w:sz w:val="22"/>
          <w:szCs w:val="22"/>
        </w:rPr>
        <w:t>The average particle size is 325 mm ×</w:t>
      </w:r>
      <w:r w:rsidR="007E7617">
        <w:rPr>
          <w:rFonts w:ascii="Times New Roman" w:hAnsi="Times New Roman" w:cs="Times New Roman"/>
          <w:b w:val="0"/>
          <w:color w:val="FF0000"/>
          <w:sz w:val="22"/>
          <w:szCs w:val="22"/>
        </w:rPr>
        <w:t xml:space="preserve"> </w:t>
      </w:r>
      <w:r w:rsidR="00562D26" w:rsidRPr="00562D26">
        <w:rPr>
          <w:rFonts w:ascii="Times New Roman" w:hAnsi="Times New Roman" w:cs="Times New Roman"/>
          <w:b w:val="0"/>
          <w:color w:val="FF0000"/>
          <w:sz w:val="22"/>
          <w:szCs w:val="22"/>
        </w:rPr>
        <w:t>98 mm.</w:t>
      </w:r>
      <w:bookmarkEnd w:id="4"/>
      <w:r w:rsidR="00562D26" w:rsidRPr="00562D26">
        <w:rPr>
          <w:rFonts w:ascii="Times New Roman" w:hAnsi="Times New Roman" w:cs="Times New Roman"/>
          <w:b w:val="0"/>
          <w:color w:val="FF0000"/>
          <w:sz w:val="22"/>
          <w:szCs w:val="22"/>
        </w:rPr>
        <w:t xml:space="preserve"> </w:t>
      </w:r>
      <w:bookmarkEnd w:id="5"/>
      <w:r w:rsidR="002E0A65" w:rsidRPr="003126CA">
        <w:rPr>
          <w:rFonts w:ascii="Times New Roman" w:hAnsi="Times New Roman" w:cs="Times New Roman"/>
          <w:b w:val="0"/>
          <w:color w:val="auto"/>
          <w:sz w:val="22"/>
          <w:szCs w:val="22"/>
        </w:rPr>
        <w:t xml:space="preserve">The </w:t>
      </w:r>
      <w:r w:rsidRPr="003126CA">
        <w:rPr>
          <w:rFonts w:ascii="Times New Roman" w:hAnsi="Times New Roman" w:cs="Times New Roman"/>
          <w:b w:val="0"/>
          <w:color w:val="auto"/>
          <w:sz w:val="22"/>
          <w:szCs w:val="22"/>
        </w:rPr>
        <w:t>maize</w:t>
      </w:r>
      <w:r w:rsidR="001E130E" w:rsidRPr="003126CA">
        <w:rPr>
          <w:rFonts w:ascii="Times New Roman" w:hAnsi="Times New Roman" w:cs="Times New Roman"/>
          <w:b w:val="0"/>
          <w:color w:val="auto"/>
          <w:sz w:val="22"/>
          <w:szCs w:val="22"/>
        </w:rPr>
        <w:t xml:space="preserve"> stem</w:t>
      </w:r>
      <w:r w:rsidR="002E0A65" w:rsidRPr="003126CA">
        <w:rPr>
          <w:rFonts w:ascii="Times New Roman" w:hAnsi="Times New Roman" w:cs="Times New Roman"/>
          <w:b w:val="0"/>
          <w:color w:val="auto"/>
          <w:sz w:val="22"/>
          <w:szCs w:val="22"/>
        </w:rPr>
        <w:t xml:space="preserve"> was</w:t>
      </w:r>
      <w:r w:rsidR="001E130E" w:rsidRPr="003126CA">
        <w:rPr>
          <w:rFonts w:ascii="Times New Roman" w:hAnsi="Times New Roman" w:cs="Times New Roman"/>
          <w:b w:val="0"/>
          <w:color w:val="auto"/>
          <w:sz w:val="22"/>
          <w:szCs w:val="22"/>
        </w:rPr>
        <w:t xml:space="preserve"> composed of</w:t>
      </w:r>
      <w:r w:rsidR="002E0A65" w:rsidRPr="003126CA">
        <w:rPr>
          <w:rFonts w:ascii="Times New Roman" w:hAnsi="Times New Roman" w:cs="Times New Roman"/>
          <w:b w:val="0"/>
          <w:color w:val="auto"/>
          <w:sz w:val="22"/>
          <w:szCs w:val="22"/>
        </w:rPr>
        <w:t xml:space="preserve"> cellulose</w:t>
      </w:r>
      <w:r w:rsidR="002E0A65" w:rsidRPr="003126CA">
        <w:rPr>
          <w:rFonts w:ascii="Times New Roman" w:hAnsi="Times New Roman" w:cs="Times New Roman" w:hint="eastAsia"/>
          <w:b w:val="0"/>
          <w:color w:val="auto"/>
          <w:sz w:val="22"/>
          <w:szCs w:val="22"/>
        </w:rPr>
        <w:t xml:space="preserve"> </w:t>
      </w:r>
      <w:r w:rsidR="002E0A65" w:rsidRPr="003126CA">
        <w:rPr>
          <w:rFonts w:ascii="Times New Roman" w:hAnsi="Times New Roman" w:cs="Times New Roman"/>
          <w:b w:val="0"/>
          <w:color w:val="auto"/>
          <w:sz w:val="22"/>
          <w:szCs w:val="22"/>
        </w:rPr>
        <w:t>(</w:t>
      </w:r>
      <w:r w:rsidRPr="003126CA">
        <w:rPr>
          <w:rFonts w:ascii="Times New Roman" w:hAnsi="Times New Roman" w:cs="Times New Roman"/>
          <w:b w:val="0"/>
          <w:color w:val="auto"/>
          <w:sz w:val="22"/>
          <w:szCs w:val="22"/>
        </w:rPr>
        <w:t>20</w:t>
      </w:r>
      <w:r w:rsidR="002E0A65" w:rsidRPr="003126CA">
        <w:rPr>
          <w:rFonts w:ascii="Times New Roman" w:hAnsi="Times New Roman" w:cs="Times New Roman"/>
          <w:b w:val="0"/>
          <w:color w:val="auto"/>
          <w:sz w:val="22"/>
          <w:szCs w:val="22"/>
        </w:rPr>
        <w:t xml:space="preserve"> ± </w:t>
      </w:r>
      <w:r w:rsidRPr="003126CA">
        <w:rPr>
          <w:rFonts w:ascii="Times New Roman" w:hAnsi="Times New Roman" w:cs="Times New Roman"/>
          <w:b w:val="0"/>
          <w:color w:val="auto"/>
          <w:sz w:val="22"/>
          <w:szCs w:val="22"/>
        </w:rPr>
        <w:t>1</w:t>
      </w:r>
      <w:r w:rsidR="002E0A65" w:rsidRPr="003126CA">
        <w:rPr>
          <w:rFonts w:ascii="Times New Roman" w:hAnsi="Times New Roman" w:cs="Times New Roman"/>
          <w:b w:val="0"/>
          <w:color w:val="auto"/>
          <w:sz w:val="22"/>
          <w:szCs w:val="22"/>
        </w:rPr>
        <w:t>%wt)</w:t>
      </w:r>
      <w:r w:rsidR="0043076C">
        <w:rPr>
          <w:rFonts w:ascii="Times New Roman" w:hAnsi="Times New Roman" w:cs="Times New Roman"/>
          <w:b w:val="0"/>
          <w:color w:val="auto"/>
          <w:sz w:val="22"/>
          <w:szCs w:val="22"/>
        </w:rPr>
        <w:t xml:space="preserve">, </w:t>
      </w:r>
      <w:r w:rsidR="002E0A65" w:rsidRPr="003126CA">
        <w:rPr>
          <w:rFonts w:ascii="Times New Roman" w:hAnsi="Times New Roman" w:cs="Times New Roman"/>
          <w:b w:val="0"/>
          <w:color w:val="auto"/>
          <w:sz w:val="22"/>
          <w:szCs w:val="22"/>
        </w:rPr>
        <w:t>lignin (3</w:t>
      </w:r>
      <w:r w:rsidRPr="003126CA">
        <w:rPr>
          <w:rFonts w:ascii="Times New Roman" w:hAnsi="Times New Roman" w:cs="Times New Roman"/>
          <w:b w:val="0"/>
          <w:color w:val="auto"/>
          <w:sz w:val="22"/>
          <w:szCs w:val="22"/>
        </w:rPr>
        <w:t>0</w:t>
      </w:r>
      <w:r w:rsidR="002E0A65" w:rsidRPr="003126CA">
        <w:rPr>
          <w:rFonts w:ascii="Times New Roman" w:hAnsi="Times New Roman" w:cs="Times New Roman"/>
          <w:b w:val="0"/>
          <w:color w:val="auto"/>
          <w:sz w:val="22"/>
          <w:szCs w:val="22"/>
        </w:rPr>
        <w:t xml:space="preserve"> ± 1.2%wt)</w:t>
      </w:r>
      <w:r w:rsidR="0043076C">
        <w:rPr>
          <w:rFonts w:ascii="Times New Roman" w:hAnsi="Times New Roman" w:cs="Times New Roman"/>
          <w:b w:val="0"/>
          <w:color w:val="auto"/>
          <w:sz w:val="22"/>
          <w:szCs w:val="22"/>
        </w:rPr>
        <w:t xml:space="preserve">, </w:t>
      </w:r>
      <w:r w:rsidR="0043076C" w:rsidRPr="003126CA">
        <w:rPr>
          <w:rFonts w:ascii="Times New Roman" w:hAnsi="Times New Roman" w:cs="Times New Roman"/>
          <w:b w:val="0"/>
          <w:color w:val="auto"/>
          <w:sz w:val="22"/>
          <w:szCs w:val="22"/>
        </w:rPr>
        <w:t>hemicellulose (52 ± 2%wt)</w:t>
      </w:r>
      <w:r w:rsidR="0043076C">
        <w:rPr>
          <w:rFonts w:ascii="Times New Roman" w:hAnsi="Times New Roman" w:cs="Times New Roman"/>
          <w:b w:val="0"/>
          <w:color w:val="auto"/>
          <w:sz w:val="22"/>
          <w:szCs w:val="22"/>
        </w:rPr>
        <w:t xml:space="preserve"> </w:t>
      </w:r>
      <w:r w:rsidR="002E0A65" w:rsidRPr="003126CA">
        <w:rPr>
          <w:rFonts w:ascii="Times New Roman" w:hAnsi="Times New Roman" w:cs="Times New Roman"/>
          <w:b w:val="0"/>
          <w:color w:val="auto"/>
          <w:sz w:val="22"/>
          <w:szCs w:val="22"/>
        </w:rPr>
        <w:t>and ash</w:t>
      </w:r>
      <w:r w:rsidR="002E0A65" w:rsidRPr="003126CA">
        <w:rPr>
          <w:rFonts w:ascii="Times New Roman" w:hAnsi="Times New Roman" w:cs="Times New Roman" w:hint="eastAsia"/>
          <w:b w:val="0"/>
          <w:color w:val="auto"/>
          <w:sz w:val="22"/>
          <w:szCs w:val="22"/>
        </w:rPr>
        <w:t xml:space="preserve"> </w:t>
      </w:r>
      <w:r w:rsidR="005A74CB">
        <w:rPr>
          <w:rFonts w:ascii="Times New Roman" w:hAnsi="Times New Roman" w:cs="Times New Roman"/>
          <w:b w:val="0"/>
          <w:color w:val="auto"/>
          <w:sz w:val="22"/>
          <w:szCs w:val="22"/>
        </w:rPr>
        <w:t xml:space="preserve">content </w:t>
      </w:r>
      <w:r w:rsidR="002E0A65" w:rsidRPr="003126CA">
        <w:rPr>
          <w:rFonts w:ascii="Times New Roman" w:hAnsi="Times New Roman" w:cs="Times New Roman"/>
          <w:b w:val="0"/>
          <w:color w:val="auto"/>
          <w:sz w:val="22"/>
          <w:szCs w:val="22"/>
        </w:rPr>
        <w:t>(</w:t>
      </w:r>
      <w:r w:rsidRPr="003126CA">
        <w:rPr>
          <w:rFonts w:ascii="Times New Roman" w:hAnsi="Times New Roman" w:cs="Times New Roman"/>
          <w:b w:val="0"/>
          <w:color w:val="auto"/>
          <w:sz w:val="22"/>
          <w:szCs w:val="22"/>
        </w:rPr>
        <w:t>4.9</w:t>
      </w:r>
      <w:r w:rsidR="002E0A65" w:rsidRPr="003126CA">
        <w:rPr>
          <w:rFonts w:ascii="Times New Roman" w:hAnsi="Times New Roman" w:cs="Times New Roman"/>
          <w:b w:val="0"/>
          <w:color w:val="auto"/>
          <w:sz w:val="22"/>
          <w:szCs w:val="22"/>
        </w:rPr>
        <w:t xml:space="preserve"> ± 0.</w:t>
      </w:r>
      <w:r w:rsidRPr="003126CA">
        <w:rPr>
          <w:rFonts w:ascii="Times New Roman" w:hAnsi="Times New Roman" w:cs="Times New Roman"/>
          <w:b w:val="0"/>
          <w:color w:val="auto"/>
          <w:sz w:val="22"/>
          <w:szCs w:val="22"/>
        </w:rPr>
        <w:t>14</w:t>
      </w:r>
      <w:r w:rsidR="002E0A65" w:rsidRPr="003126CA">
        <w:rPr>
          <w:rFonts w:ascii="Times New Roman" w:hAnsi="Times New Roman" w:cs="Times New Roman"/>
          <w:b w:val="0"/>
          <w:color w:val="auto"/>
          <w:sz w:val="22"/>
          <w:szCs w:val="22"/>
        </w:rPr>
        <w:t>%wt).</w:t>
      </w:r>
      <w:r w:rsidR="002E0A65" w:rsidRPr="003126CA">
        <w:rPr>
          <w:rFonts w:ascii="Times New Roman" w:hAnsi="Times New Roman" w:cs="Times New Roman" w:hint="eastAsia"/>
          <w:b w:val="0"/>
          <w:color w:val="auto"/>
          <w:sz w:val="22"/>
          <w:szCs w:val="22"/>
        </w:rPr>
        <w:t xml:space="preserve"> </w:t>
      </w:r>
      <w:bookmarkEnd w:id="6"/>
    </w:p>
    <w:p w14:paraId="2B1A0D15" w14:textId="57D08432" w:rsidR="002E0A65" w:rsidRPr="003126CA" w:rsidRDefault="002E0A65" w:rsidP="00AA1339">
      <w:pPr>
        <w:pStyle w:val="af1"/>
        <w:spacing w:before="240" w:line="480" w:lineRule="auto"/>
        <w:jc w:val="both"/>
        <w:rPr>
          <w:rFonts w:ascii="Times New Roman" w:hAnsi="Times New Roman" w:cs="Times New Roman"/>
          <w:bCs w:val="0"/>
          <w:color w:val="auto"/>
          <w:sz w:val="22"/>
          <w:szCs w:val="22"/>
        </w:rPr>
      </w:pPr>
      <w:r w:rsidRPr="003126CA">
        <w:rPr>
          <w:rFonts w:ascii="Times New Roman" w:hAnsi="Times New Roman" w:cs="Times New Roman"/>
          <w:bCs w:val="0"/>
          <w:color w:val="auto"/>
          <w:sz w:val="22"/>
          <w:szCs w:val="22"/>
        </w:rPr>
        <w:t>2.2 Microwave</w:t>
      </w:r>
      <w:r w:rsidR="00D718C7" w:rsidRPr="003126CA">
        <w:rPr>
          <w:rFonts w:ascii="Times New Roman" w:hAnsi="Times New Roman" w:cs="Times New Roman"/>
          <w:bCs w:val="0"/>
          <w:color w:val="auto"/>
          <w:sz w:val="22"/>
          <w:szCs w:val="22"/>
        </w:rPr>
        <w:t xml:space="preserve"> and conventional</w:t>
      </w:r>
      <w:r w:rsidR="00C42F0C" w:rsidRPr="003126CA">
        <w:rPr>
          <w:rFonts w:ascii="Times New Roman" w:hAnsi="Times New Roman" w:cs="Times New Roman"/>
          <w:bCs w:val="0"/>
          <w:color w:val="auto"/>
          <w:sz w:val="22"/>
          <w:szCs w:val="22"/>
        </w:rPr>
        <w:t xml:space="preserve"> heating</w:t>
      </w:r>
      <w:r w:rsidR="00D718C7" w:rsidRPr="003126CA">
        <w:rPr>
          <w:rFonts w:ascii="Times New Roman" w:hAnsi="Times New Roman" w:cs="Times New Roman"/>
          <w:bCs w:val="0"/>
          <w:color w:val="auto"/>
          <w:sz w:val="22"/>
          <w:szCs w:val="22"/>
        </w:rPr>
        <w:t xml:space="preserve"> thermochemical </w:t>
      </w:r>
      <w:r w:rsidRPr="003126CA">
        <w:rPr>
          <w:rFonts w:ascii="Times New Roman" w:hAnsi="Times New Roman" w:cs="Times New Roman"/>
          <w:bCs w:val="0"/>
          <w:color w:val="auto"/>
          <w:sz w:val="22"/>
          <w:szCs w:val="22"/>
        </w:rPr>
        <w:t>pretreatment</w:t>
      </w:r>
      <w:r w:rsidR="00D718C7" w:rsidRPr="003126CA">
        <w:rPr>
          <w:rFonts w:ascii="Times New Roman" w:hAnsi="Times New Roman" w:cs="Times New Roman"/>
          <w:bCs w:val="0"/>
          <w:color w:val="auto"/>
          <w:sz w:val="22"/>
          <w:szCs w:val="22"/>
        </w:rPr>
        <w:t>s</w:t>
      </w:r>
      <w:r w:rsidRPr="003126CA">
        <w:rPr>
          <w:rFonts w:ascii="Times New Roman" w:hAnsi="Times New Roman" w:cs="Times New Roman"/>
          <w:bCs w:val="0"/>
          <w:color w:val="auto"/>
          <w:sz w:val="22"/>
          <w:szCs w:val="22"/>
        </w:rPr>
        <w:t xml:space="preserve"> of dried </w:t>
      </w:r>
      <w:r w:rsidR="00D718C7" w:rsidRPr="003126CA">
        <w:rPr>
          <w:rFonts w:ascii="Times New Roman" w:hAnsi="Times New Roman" w:cs="Times New Roman"/>
          <w:bCs w:val="0"/>
          <w:color w:val="auto"/>
          <w:sz w:val="22"/>
          <w:szCs w:val="22"/>
        </w:rPr>
        <w:t>maize stem</w:t>
      </w:r>
      <w:r w:rsidR="00ED7AB0">
        <w:rPr>
          <w:rFonts w:ascii="Times New Roman" w:hAnsi="Times New Roman" w:cs="Times New Roman"/>
          <w:bCs w:val="0"/>
          <w:color w:val="auto"/>
          <w:sz w:val="22"/>
          <w:szCs w:val="22"/>
        </w:rPr>
        <w:t>s</w:t>
      </w:r>
    </w:p>
    <w:p w14:paraId="2174B686" w14:textId="687D1684" w:rsidR="002E0A65" w:rsidRPr="00A866A5" w:rsidRDefault="005A74CB" w:rsidP="00AA1339">
      <w:pPr>
        <w:pStyle w:val="af1"/>
        <w:spacing w:before="240" w:line="480" w:lineRule="auto"/>
        <w:jc w:val="both"/>
        <w:rPr>
          <w:rFonts w:ascii="Times New Roman" w:hAnsi="Times New Roman" w:cs="Times New Roman"/>
          <w:b w:val="0"/>
          <w:color w:val="auto"/>
          <w:sz w:val="22"/>
          <w:szCs w:val="22"/>
        </w:rPr>
      </w:pPr>
      <w:bookmarkStart w:id="7" w:name="_Hlk33095084"/>
      <w:r>
        <w:rPr>
          <w:rFonts w:ascii="Times New Roman" w:hAnsi="Times New Roman" w:cs="Times New Roman"/>
          <w:b w:val="0"/>
          <w:color w:val="auto"/>
          <w:sz w:val="22"/>
          <w:szCs w:val="22"/>
        </w:rPr>
        <w:t>D</w:t>
      </w:r>
      <w:r w:rsidR="0058381D" w:rsidRPr="003126CA">
        <w:rPr>
          <w:rFonts w:ascii="Times New Roman" w:hAnsi="Times New Roman" w:cs="Times New Roman"/>
          <w:b w:val="0"/>
          <w:color w:val="auto"/>
          <w:sz w:val="22"/>
          <w:szCs w:val="22"/>
        </w:rPr>
        <w:t>ried maize stem</w:t>
      </w:r>
      <w:r>
        <w:rPr>
          <w:rFonts w:ascii="Times New Roman" w:hAnsi="Times New Roman" w:cs="Times New Roman"/>
          <w:b w:val="0"/>
          <w:color w:val="auto"/>
          <w:sz w:val="22"/>
          <w:szCs w:val="22"/>
        </w:rPr>
        <w:t xml:space="preserve"> (0.4 g)</w:t>
      </w:r>
      <w:r w:rsidR="0058381D" w:rsidRPr="003126CA">
        <w:rPr>
          <w:rFonts w:ascii="Times New Roman" w:hAnsi="Times New Roman" w:cs="Times New Roman"/>
          <w:b w:val="0"/>
          <w:color w:val="auto"/>
          <w:sz w:val="22"/>
          <w:szCs w:val="22"/>
        </w:rPr>
        <w:t xml:space="preserve"> and 16 m</w:t>
      </w:r>
      <w:r w:rsidR="0058381D" w:rsidRPr="003126CA">
        <w:rPr>
          <w:rFonts w:ascii="Times New Roman" w:hAnsi="Times New Roman" w:cs="Times New Roman" w:hint="eastAsia"/>
          <w:b w:val="0"/>
          <w:color w:val="auto"/>
          <w:sz w:val="22"/>
          <w:szCs w:val="22"/>
        </w:rPr>
        <w:t>l</w:t>
      </w:r>
      <w:r w:rsidR="0058381D" w:rsidRPr="003126CA">
        <w:rPr>
          <w:rFonts w:ascii="Times New Roman" w:hAnsi="Times New Roman" w:cs="Times New Roman"/>
          <w:b w:val="0"/>
          <w:color w:val="auto"/>
          <w:sz w:val="22"/>
          <w:szCs w:val="22"/>
        </w:rPr>
        <w:t xml:space="preserve"> H</w:t>
      </w:r>
      <w:r w:rsidR="0058381D" w:rsidRPr="003126CA">
        <w:rPr>
          <w:rFonts w:ascii="Times New Roman" w:hAnsi="Times New Roman" w:cs="Times New Roman"/>
          <w:b w:val="0"/>
          <w:color w:val="auto"/>
          <w:sz w:val="22"/>
          <w:szCs w:val="22"/>
          <w:vertAlign w:val="subscript"/>
        </w:rPr>
        <w:t>2</w:t>
      </w:r>
      <w:r w:rsidR="0058381D" w:rsidRPr="003126CA">
        <w:rPr>
          <w:rFonts w:ascii="Times New Roman" w:hAnsi="Times New Roman" w:cs="Times New Roman"/>
          <w:b w:val="0"/>
          <w:color w:val="auto"/>
          <w:sz w:val="22"/>
          <w:szCs w:val="22"/>
        </w:rPr>
        <w:t>O, H</w:t>
      </w:r>
      <w:r w:rsidR="0058381D" w:rsidRPr="003126CA">
        <w:rPr>
          <w:rFonts w:ascii="Times New Roman" w:hAnsi="Times New Roman" w:cs="Times New Roman"/>
          <w:b w:val="0"/>
          <w:color w:val="auto"/>
          <w:sz w:val="22"/>
          <w:szCs w:val="22"/>
          <w:vertAlign w:val="subscript"/>
        </w:rPr>
        <w:t>2</w:t>
      </w:r>
      <w:r w:rsidR="0058381D" w:rsidRPr="003126CA">
        <w:rPr>
          <w:rFonts w:ascii="Times New Roman" w:hAnsi="Times New Roman" w:cs="Times New Roman"/>
          <w:b w:val="0"/>
          <w:color w:val="auto"/>
          <w:sz w:val="22"/>
          <w:szCs w:val="22"/>
        </w:rPr>
        <w:t>SO</w:t>
      </w:r>
      <w:r w:rsidR="0058381D" w:rsidRPr="003126CA">
        <w:rPr>
          <w:rFonts w:ascii="Times New Roman" w:hAnsi="Times New Roman" w:cs="Times New Roman"/>
          <w:b w:val="0"/>
          <w:color w:val="auto"/>
          <w:sz w:val="22"/>
          <w:szCs w:val="22"/>
          <w:vertAlign w:val="subscript"/>
        </w:rPr>
        <w:t>4</w:t>
      </w:r>
      <w:r w:rsidR="0058381D" w:rsidRPr="003126CA">
        <w:rPr>
          <w:rFonts w:ascii="Times New Roman" w:hAnsi="Times New Roman" w:cs="Times New Roman"/>
          <w:b w:val="0"/>
          <w:color w:val="auto"/>
          <w:sz w:val="22"/>
          <w:szCs w:val="22"/>
        </w:rPr>
        <w:t xml:space="preserve"> (0.2 M and 0.4 M)</w:t>
      </w:r>
      <w:r w:rsidR="0058381D">
        <w:rPr>
          <w:rFonts w:ascii="Times New Roman" w:hAnsi="Times New Roman" w:cs="Times New Roman"/>
          <w:b w:val="0"/>
          <w:color w:val="auto"/>
          <w:sz w:val="22"/>
          <w:szCs w:val="22"/>
        </w:rPr>
        <w:t xml:space="preserve"> </w:t>
      </w:r>
      <w:r w:rsidR="0058381D" w:rsidRPr="003126CA">
        <w:rPr>
          <w:rFonts w:ascii="Times New Roman" w:hAnsi="Times New Roman" w:cs="Times New Roman"/>
          <w:b w:val="0"/>
          <w:color w:val="auto"/>
          <w:sz w:val="22"/>
          <w:szCs w:val="22"/>
        </w:rPr>
        <w:t>or NaOH (0.2</w:t>
      </w:r>
      <w:r w:rsidR="0058381D">
        <w:rPr>
          <w:rFonts w:ascii="Times New Roman" w:hAnsi="Times New Roman" w:cs="Times New Roman"/>
          <w:b w:val="0"/>
          <w:color w:val="auto"/>
          <w:sz w:val="22"/>
          <w:szCs w:val="22"/>
        </w:rPr>
        <w:t xml:space="preserve"> </w:t>
      </w:r>
      <w:r w:rsidR="0058381D" w:rsidRPr="003126CA">
        <w:rPr>
          <w:rFonts w:ascii="Times New Roman" w:hAnsi="Times New Roman" w:cs="Times New Roman"/>
          <w:b w:val="0"/>
          <w:color w:val="auto"/>
          <w:sz w:val="22"/>
          <w:szCs w:val="22"/>
        </w:rPr>
        <w:t xml:space="preserve">M and 0.4 M) solution </w:t>
      </w:r>
      <w:r w:rsidR="0058381D">
        <w:rPr>
          <w:rFonts w:ascii="Times New Roman" w:hAnsi="Times New Roman" w:cs="Times New Roman"/>
          <w:b w:val="0"/>
          <w:color w:val="auto"/>
          <w:sz w:val="22"/>
          <w:szCs w:val="22"/>
        </w:rPr>
        <w:t xml:space="preserve">were put in </w:t>
      </w:r>
      <w:r w:rsidR="0058381D" w:rsidRPr="003126CA">
        <w:rPr>
          <w:rFonts w:ascii="Times New Roman" w:hAnsi="Times New Roman" w:cs="Times New Roman"/>
          <w:b w:val="0"/>
          <w:color w:val="auto"/>
          <w:sz w:val="22"/>
          <w:szCs w:val="22"/>
        </w:rPr>
        <w:t>35 ml Pyrex® vial</w:t>
      </w:r>
      <w:r w:rsidR="0058381D">
        <w:rPr>
          <w:rFonts w:ascii="Times New Roman" w:hAnsi="Times New Roman" w:cs="Times New Roman"/>
          <w:b w:val="0"/>
          <w:color w:val="auto"/>
          <w:sz w:val="22"/>
          <w:szCs w:val="22"/>
        </w:rPr>
        <w:t xml:space="preserve">s with </w:t>
      </w:r>
      <w:bookmarkEnd w:id="7"/>
      <w:r w:rsidR="0058381D">
        <w:rPr>
          <w:rFonts w:ascii="Times New Roman" w:hAnsi="Times New Roman" w:cs="Times New Roman"/>
          <w:b w:val="0"/>
          <w:color w:val="auto"/>
          <w:sz w:val="22"/>
          <w:szCs w:val="22"/>
        </w:rPr>
        <w:t xml:space="preserve">a </w:t>
      </w:r>
      <w:r w:rsidR="002E0A65" w:rsidRPr="003126CA">
        <w:rPr>
          <w:rFonts w:ascii="Times New Roman" w:hAnsi="Times New Roman" w:cs="Times New Roman"/>
          <w:b w:val="0"/>
          <w:color w:val="auto"/>
          <w:sz w:val="22"/>
          <w:szCs w:val="22"/>
        </w:rPr>
        <w:t xml:space="preserve">magnetic stir bar. </w:t>
      </w:r>
      <w:r w:rsidR="0058381D" w:rsidRPr="003126CA">
        <w:rPr>
          <w:rFonts w:ascii="Times New Roman" w:hAnsi="Times New Roman" w:cs="Times New Roman"/>
          <w:b w:val="0"/>
          <w:color w:val="auto"/>
          <w:sz w:val="22"/>
          <w:szCs w:val="22"/>
        </w:rPr>
        <w:t xml:space="preserve">CEM </w:t>
      </w:r>
      <w:proofErr w:type="spellStart"/>
      <w:r w:rsidR="0058381D" w:rsidRPr="003126CA">
        <w:rPr>
          <w:rFonts w:ascii="Times New Roman" w:hAnsi="Times New Roman" w:cs="Times New Roman"/>
          <w:b w:val="0"/>
          <w:color w:val="auto"/>
          <w:sz w:val="22"/>
          <w:szCs w:val="22"/>
        </w:rPr>
        <w:t>monomode</w:t>
      </w:r>
      <w:proofErr w:type="spellEnd"/>
      <w:r w:rsidR="0058381D" w:rsidRPr="003126CA">
        <w:rPr>
          <w:rFonts w:ascii="Times New Roman" w:hAnsi="Times New Roman" w:cs="Times New Roman"/>
          <w:b w:val="0"/>
          <w:color w:val="auto"/>
          <w:sz w:val="22"/>
          <w:szCs w:val="22"/>
        </w:rPr>
        <w:t xml:space="preserve"> microwave machine (CEM Discover SP-D, US)</w:t>
      </w:r>
      <w:r w:rsidR="0058381D">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 xml:space="preserve">was used to perform MW </w:t>
      </w:r>
      <w:r w:rsidRPr="003126CA">
        <w:rPr>
          <w:rFonts w:ascii="Times New Roman" w:hAnsi="Times New Roman" w:cs="Times New Roman"/>
          <w:b w:val="0"/>
          <w:color w:val="auto"/>
          <w:sz w:val="22"/>
          <w:szCs w:val="22"/>
        </w:rPr>
        <w:t xml:space="preserve">Pretreatment </w:t>
      </w:r>
      <w:r w:rsidR="002E0A65" w:rsidRPr="003126CA">
        <w:rPr>
          <w:rFonts w:ascii="Times New Roman" w:hAnsi="Times New Roman" w:cs="Times New Roman"/>
          <w:b w:val="0"/>
          <w:color w:val="auto"/>
          <w:sz w:val="22"/>
          <w:szCs w:val="22"/>
        </w:rPr>
        <w:t xml:space="preserve">at </w:t>
      </w:r>
      <w:r w:rsidR="002E0A65" w:rsidRPr="003126CA">
        <w:rPr>
          <w:rFonts w:ascii="Times New Roman" w:hAnsi="Times New Roman" w:cs="Times New Roman"/>
          <w:b w:val="0"/>
          <w:color w:val="auto"/>
          <w:sz w:val="22"/>
          <w:szCs w:val="22"/>
        </w:rPr>
        <w:lastRenderedPageBreak/>
        <w:t>180</w:t>
      </w:r>
      <w:r w:rsidR="002E0A65" w:rsidRPr="003126CA">
        <w:rPr>
          <w:rFonts w:ascii="Times New Roman" w:hAnsi="Times New Roman" w:cs="Times New Roman"/>
          <w:b w:val="0"/>
          <w:color w:val="auto"/>
          <w:sz w:val="22"/>
          <w:szCs w:val="22"/>
          <w:vertAlign w:val="superscript"/>
        </w:rPr>
        <w:t>o</w:t>
      </w:r>
      <w:r w:rsidR="002E0A65" w:rsidRPr="003126CA">
        <w:rPr>
          <w:rFonts w:ascii="Times New Roman" w:hAnsi="Times New Roman" w:cs="Times New Roman"/>
          <w:b w:val="0"/>
          <w:color w:val="auto"/>
          <w:sz w:val="22"/>
          <w:szCs w:val="22"/>
        </w:rPr>
        <w:t xml:space="preserve">C </w:t>
      </w:r>
      <w:r w:rsidR="00EB7E9F" w:rsidRPr="003126CA">
        <w:rPr>
          <w:rFonts w:ascii="Times New Roman" w:hAnsi="Times New Roman" w:cs="Times New Roman"/>
          <w:b w:val="0"/>
          <w:color w:val="auto"/>
          <w:sz w:val="22"/>
          <w:szCs w:val="22"/>
        </w:rPr>
        <w:t>for</w:t>
      </w:r>
      <w:r w:rsidR="002E0A65" w:rsidRPr="003126CA">
        <w:rPr>
          <w:rFonts w:ascii="Times New Roman" w:hAnsi="Times New Roman" w:cs="Times New Roman"/>
          <w:b w:val="0"/>
          <w:color w:val="auto"/>
          <w:sz w:val="22"/>
          <w:szCs w:val="22"/>
        </w:rPr>
        <w:t xml:space="preserve"> 5</w:t>
      </w:r>
      <w:r w:rsidR="003126CA">
        <w:rPr>
          <w:rFonts w:ascii="Times New Roman" w:hAnsi="Times New Roman" w:cs="Times New Roman"/>
          <w:b w:val="0"/>
          <w:color w:val="auto"/>
          <w:sz w:val="22"/>
          <w:szCs w:val="22"/>
        </w:rPr>
        <w:t xml:space="preserve">-20 </w:t>
      </w:r>
      <w:r w:rsidR="00387A46">
        <w:rPr>
          <w:rFonts w:ascii="Times New Roman" w:hAnsi="Times New Roman" w:cs="Times New Roman"/>
          <w:b w:val="0"/>
          <w:color w:val="auto"/>
          <w:sz w:val="22"/>
          <w:szCs w:val="22"/>
        </w:rPr>
        <w:t>m</w:t>
      </w:r>
      <w:r w:rsidR="00535018">
        <w:rPr>
          <w:rFonts w:ascii="Times New Roman" w:hAnsi="Times New Roman" w:cs="Times New Roman"/>
          <w:b w:val="0"/>
          <w:color w:val="auto"/>
          <w:sz w:val="22"/>
          <w:szCs w:val="22"/>
        </w:rPr>
        <w:t>in</w:t>
      </w:r>
      <w:r w:rsidR="002E0A65" w:rsidRPr="003126CA">
        <w:rPr>
          <w:rFonts w:ascii="Times New Roman" w:hAnsi="Times New Roman" w:cs="Times New Roman"/>
          <w:b w:val="0"/>
          <w:color w:val="auto"/>
          <w:sz w:val="22"/>
          <w:szCs w:val="22"/>
        </w:rPr>
        <w:t xml:space="preserve">. </w:t>
      </w:r>
      <w:r w:rsidR="00F84EB2">
        <w:rPr>
          <w:rFonts w:ascii="Times New Roman" w:hAnsi="Times New Roman" w:cs="Times New Roman"/>
          <w:b w:val="0"/>
          <w:color w:val="auto"/>
          <w:sz w:val="22"/>
          <w:szCs w:val="22"/>
        </w:rPr>
        <w:t>T</w:t>
      </w:r>
      <w:r w:rsidR="00F84EB2" w:rsidRPr="003126CA">
        <w:rPr>
          <w:rFonts w:ascii="Times New Roman" w:hAnsi="Times New Roman" w:cs="Times New Roman"/>
          <w:b w:val="0"/>
          <w:color w:val="auto"/>
          <w:sz w:val="22"/>
          <w:szCs w:val="22"/>
        </w:rPr>
        <w:t>he IR temperature probe</w:t>
      </w:r>
      <w:r w:rsidR="0043076C">
        <w:rPr>
          <w:rFonts w:ascii="Times New Roman" w:hAnsi="Times New Roman" w:cs="Times New Roman"/>
          <w:b w:val="0"/>
          <w:color w:val="auto"/>
          <w:sz w:val="22"/>
          <w:szCs w:val="22"/>
        </w:rPr>
        <w:t xml:space="preserve"> of </w:t>
      </w:r>
      <w:r w:rsidR="00ED7AB0">
        <w:rPr>
          <w:rFonts w:ascii="Times New Roman" w:hAnsi="Times New Roman" w:cs="Times New Roman"/>
          <w:b w:val="0"/>
          <w:color w:val="auto"/>
          <w:sz w:val="22"/>
          <w:szCs w:val="22"/>
        </w:rPr>
        <w:t xml:space="preserve">the </w:t>
      </w:r>
      <w:r w:rsidR="0043076C">
        <w:rPr>
          <w:rFonts w:ascii="Times New Roman" w:hAnsi="Times New Roman" w:cs="Times New Roman"/>
          <w:b w:val="0"/>
          <w:color w:val="auto"/>
          <w:sz w:val="22"/>
          <w:szCs w:val="22"/>
        </w:rPr>
        <w:t>CEM microwave machine</w:t>
      </w:r>
      <w:r w:rsidR="00F84EB2" w:rsidRPr="003126CA">
        <w:rPr>
          <w:rFonts w:ascii="Times New Roman" w:hAnsi="Times New Roman" w:cs="Times New Roman"/>
          <w:b w:val="0"/>
          <w:color w:val="auto"/>
          <w:sz w:val="22"/>
          <w:szCs w:val="22"/>
        </w:rPr>
        <w:t xml:space="preserve"> was calibrated at 180 </w:t>
      </w:r>
      <w:proofErr w:type="spellStart"/>
      <w:r w:rsidR="00F84EB2" w:rsidRPr="003126CA">
        <w:rPr>
          <w:rFonts w:ascii="Times New Roman" w:hAnsi="Times New Roman" w:cs="Times New Roman"/>
          <w:b w:val="0"/>
          <w:color w:val="auto"/>
          <w:sz w:val="22"/>
          <w:szCs w:val="22"/>
          <w:vertAlign w:val="superscript"/>
        </w:rPr>
        <w:t>o</w:t>
      </w:r>
      <w:r w:rsidR="00F84EB2" w:rsidRPr="003126CA">
        <w:rPr>
          <w:rFonts w:ascii="Times New Roman" w:hAnsi="Times New Roman" w:cs="Times New Roman"/>
          <w:b w:val="0"/>
          <w:color w:val="auto"/>
          <w:sz w:val="22"/>
          <w:szCs w:val="22"/>
        </w:rPr>
        <w:t>C</w:t>
      </w:r>
      <w:proofErr w:type="spellEnd"/>
      <w:r w:rsidR="00F84EB2" w:rsidRPr="003126CA">
        <w:rPr>
          <w:rFonts w:ascii="Times New Roman" w:hAnsi="Times New Roman" w:cs="Times New Roman"/>
          <w:b w:val="0"/>
          <w:color w:val="auto"/>
          <w:sz w:val="22"/>
          <w:szCs w:val="22"/>
        </w:rPr>
        <w:t xml:space="preserve"> </w:t>
      </w:r>
      <w:r w:rsidR="00F84EB2">
        <w:rPr>
          <w:rFonts w:ascii="Times New Roman" w:hAnsi="Times New Roman" w:cs="Times New Roman"/>
          <w:b w:val="0"/>
          <w:color w:val="auto"/>
          <w:sz w:val="22"/>
          <w:szCs w:val="22"/>
        </w:rPr>
        <w:t>by following</w:t>
      </w:r>
      <w:r w:rsidR="00F84EB2" w:rsidRPr="00A866A5">
        <w:rPr>
          <w:rFonts w:ascii="Times New Roman" w:hAnsi="Times New Roman" w:cs="Times New Roman"/>
          <w:b w:val="0"/>
          <w:color w:val="auto"/>
          <w:sz w:val="22"/>
          <w:szCs w:val="22"/>
        </w:rPr>
        <w:t xml:space="preserve"> the CEM operating instructions</w:t>
      </w:r>
      <w:r w:rsidR="00F84EB2">
        <w:rPr>
          <w:rFonts w:ascii="Times New Roman" w:hAnsi="Times New Roman" w:cs="Times New Roman"/>
          <w:b w:val="0"/>
          <w:color w:val="auto"/>
          <w:sz w:val="22"/>
          <w:szCs w:val="22"/>
        </w:rPr>
        <w:t xml:space="preserve"> b</w:t>
      </w:r>
      <w:r w:rsidR="002E0A65" w:rsidRPr="003126CA">
        <w:rPr>
          <w:rFonts w:ascii="Times New Roman" w:hAnsi="Times New Roman" w:cs="Times New Roman"/>
          <w:b w:val="0"/>
          <w:color w:val="auto"/>
          <w:sz w:val="22"/>
          <w:szCs w:val="22"/>
        </w:rPr>
        <w:t>efore each group of experiments</w:t>
      </w:r>
      <w:r w:rsidR="0043076C">
        <w:rPr>
          <w:rFonts w:ascii="Times New Roman" w:hAnsi="Times New Roman" w:cs="Times New Roman"/>
          <w:b w:val="0"/>
          <w:color w:val="auto"/>
          <w:sz w:val="22"/>
          <w:szCs w:val="22"/>
        </w:rPr>
        <w:t xml:space="preserve">. </w:t>
      </w:r>
      <w:r w:rsidR="0043076C" w:rsidRPr="003126CA">
        <w:rPr>
          <w:rFonts w:ascii="Times New Roman" w:hAnsi="Times New Roman" w:cs="Times New Roman"/>
          <w:b w:val="0"/>
          <w:color w:val="auto"/>
          <w:sz w:val="22"/>
          <w:szCs w:val="22"/>
        </w:rPr>
        <w:t xml:space="preserve">Each pretreatment condition was </w:t>
      </w:r>
      <w:r w:rsidR="0043076C">
        <w:rPr>
          <w:rFonts w:ascii="Times New Roman" w:hAnsi="Times New Roman" w:cs="Times New Roman"/>
          <w:b w:val="0"/>
          <w:color w:val="auto"/>
          <w:sz w:val="22"/>
          <w:szCs w:val="22"/>
        </w:rPr>
        <w:t>performed</w:t>
      </w:r>
      <w:r w:rsidR="0043076C" w:rsidRPr="003126CA">
        <w:rPr>
          <w:rFonts w:ascii="Times New Roman" w:hAnsi="Times New Roman" w:cs="Times New Roman"/>
          <w:b w:val="0"/>
          <w:color w:val="auto"/>
          <w:sz w:val="22"/>
          <w:szCs w:val="22"/>
        </w:rPr>
        <w:t xml:space="preserve"> in triplicate.</w:t>
      </w:r>
    </w:p>
    <w:p w14:paraId="78D9E426" w14:textId="5C6F70E1" w:rsidR="003E6E2B" w:rsidRPr="00A866A5" w:rsidRDefault="003F2630" w:rsidP="00AA1339">
      <w:pPr>
        <w:pStyle w:val="af9"/>
        <w:shd w:val="clear" w:color="auto" w:fill="FFFFFF"/>
        <w:spacing w:before="0" w:beforeAutospacing="0" w:after="0" w:afterAutospacing="0" w:line="480" w:lineRule="auto"/>
        <w:jc w:val="both"/>
        <w:textAlignment w:val="baseline"/>
        <w:rPr>
          <w:color w:val="201F1E"/>
          <w:sz w:val="22"/>
          <w:szCs w:val="22"/>
        </w:rPr>
      </w:pPr>
      <w:r>
        <w:rPr>
          <w:sz w:val="22"/>
          <w:szCs w:val="22"/>
        </w:rPr>
        <w:t>A</w:t>
      </w:r>
      <w:r w:rsidRPr="00A866A5">
        <w:rPr>
          <w:sz w:val="22"/>
          <w:szCs w:val="22"/>
        </w:rPr>
        <w:t>n acid digestion vessel (Parr Instruments, Moline, IL)</w:t>
      </w:r>
      <w:r>
        <w:rPr>
          <w:sz w:val="22"/>
          <w:szCs w:val="22"/>
        </w:rPr>
        <w:t xml:space="preserve"> was used to perform the c</w:t>
      </w:r>
      <w:r w:rsidR="003E6E2B" w:rsidRPr="00A866A5">
        <w:rPr>
          <w:sz w:val="22"/>
          <w:szCs w:val="22"/>
        </w:rPr>
        <w:t>onventional heating pretreatment</w:t>
      </w:r>
      <w:r>
        <w:rPr>
          <w:sz w:val="22"/>
          <w:szCs w:val="22"/>
        </w:rPr>
        <w:t xml:space="preserve">, which was </w:t>
      </w:r>
      <w:r w:rsidR="0057681B">
        <w:rPr>
          <w:sz w:val="22"/>
          <w:szCs w:val="22"/>
        </w:rPr>
        <w:t>heated</w:t>
      </w:r>
      <w:r w:rsidR="00C42F0C" w:rsidRPr="00A866A5">
        <w:rPr>
          <w:sz w:val="22"/>
          <w:szCs w:val="22"/>
        </w:rPr>
        <w:t xml:space="preserve"> in a</w:t>
      </w:r>
      <w:r w:rsidR="00A866A5" w:rsidRPr="00A866A5">
        <w:rPr>
          <w:sz w:val="22"/>
          <w:szCs w:val="22"/>
        </w:rPr>
        <w:t xml:space="preserve"> </w:t>
      </w:r>
      <w:r w:rsidR="00A866A5" w:rsidRPr="00A866A5">
        <w:rPr>
          <w:color w:val="201F1E"/>
          <w:sz w:val="22"/>
          <w:szCs w:val="22"/>
        </w:rPr>
        <w:t>convection</w:t>
      </w:r>
      <w:r w:rsidR="0057681B">
        <w:rPr>
          <w:color w:val="201F1E"/>
          <w:sz w:val="22"/>
          <w:szCs w:val="22"/>
        </w:rPr>
        <w:t xml:space="preserve"> </w:t>
      </w:r>
      <w:r w:rsidR="00C42F0C" w:rsidRPr="00A866A5">
        <w:rPr>
          <w:sz w:val="22"/>
          <w:szCs w:val="22"/>
        </w:rPr>
        <w:t xml:space="preserve">oven </w:t>
      </w:r>
      <w:r w:rsidR="004A4A4F" w:rsidRPr="00A866A5">
        <w:rPr>
          <w:sz w:val="22"/>
          <w:szCs w:val="22"/>
        </w:rPr>
        <w:t>(</w:t>
      </w:r>
      <w:r w:rsidR="00C42F0C" w:rsidRPr="00A866A5">
        <w:rPr>
          <w:sz w:val="22"/>
          <w:szCs w:val="22"/>
        </w:rPr>
        <w:t>power</w:t>
      </w:r>
      <w:r w:rsidR="004A4A4F" w:rsidRPr="00A866A5">
        <w:rPr>
          <w:sz w:val="22"/>
          <w:szCs w:val="22"/>
        </w:rPr>
        <w:t>: 1550 W</w:t>
      </w:r>
      <w:r w:rsidR="00C42F0C" w:rsidRPr="00A866A5">
        <w:rPr>
          <w:sz w:val="22"/>
          <w:szCs w:val="22"/>
        </w:rPr>
        <w:t>)</w:t>
      </w:r>
      <w:r w:rsidR="003E6E2B" w:rsidRPr="00A866A5">
        <w:rPr>
          <w:sz w:val="22"/>
          <w:szCs w:val="22"/>
        </w:rPr>
        <w:t xml:space="preserve">. </w:t>
      </w:r>
      <w:r w:rsidR="005A74CB">
        <w:rPr>
          <w:sz w:val="22"/>
          <w:szCs w:val="22"/>
        </w:rPr>
        <w:t>Dried maize stem (0.4 g)</w:t>
      </w:r>
      <w:r w:rsidR="003E6E2B" w:rsidRPr="00A866A5">
        <w:rPr>
          <w:sz w:val="22"/>
          <w:szCs w:val="22"/>
        </w:rPr>
        <w:t xml:space="preserve"> </w:t>
      </w:r>
      <w:r w:rsidR="00F84EB2">
        <w:rPr>
          <w:sz w:val="22"/>
          <w:szCs w:val="22"/>
        </w:rPr>
        <w:t>and</w:t>
      </w:r>
      <w:r w:rsidR="003E6E2B" w:rsidRPr="00A866A5">
        <w:rPr>
          <w:sz w:val="22"/>
          <w:szCs w:val="22"/>
        </w:rPr>
        <w:t xml:space="preserve"> pretreatment media (</w:t>
      </w:r>
      <w:r w:rsidR="005A74CB" w:rsidRPr="00A866A5">
        <w:rPr>
          <w:sz w:val="22"/>
          <w:szCs w:val="22"/>
        </w:rPr>
        <w:t xml:space="preserve">16 ml </w:t>
      </w:r>
      <w:r w:rsidR="005A74CB">
        <w:rPr>
          <w:sz w:val="22"/>
          <w:szCs w:val="22"/>
        </w:rPr>
        <w:t xml:space="preserve">of </w:t>
      </w:r>
      <w:r w:rsidR="00EB7E9F" w:rsidRPr="00A866A5">
        <w:rPr>
          <w:sz w:val="22"/>
          <w:szCs w:val="22"/>
        </w:rPr>
        <w:t>H</w:t>
      </w:r>
      <w:r w:rsidR="00EB7E9F" w:rsidRPr="00A866A5">
        <w:rPr>
          <w:sz w:val="22"/>
          <w:szCs w:val="22"/>
          <w:vertAlign w:val="subscript"/>
        </w:rPr>
        <w:t>2</w:t>
      </w:r>
      <w:r w:rsidR="00EB7E9F" w:rsidRPr="00A866A5">
        <w:rPr>
          <w:sz w:val="22"/>
          <w:szCs w:val="22"/>
        </w:rPr>
        <w:t xml:space="preserve">O, </w:t>
      </w:r>
      <w:r w:rsidR="003E6E2B" w:rsidRPr="00A866A5">
        <w:rPr>
          <w:sz w:val="22"/>
          <w:szCs w:val="22"/>
        </w:rPr>
        <w:t>0.2 M NaOH or H</w:t>
      </w:r>
      <w:r w:rsidR="003E6E2B" w:rsidRPr="00A866A5">
        <w:rPr>
          <w:sz w:val="22"/>
          <w:szCs w:val="22"/>
          <w:vertAlign w:val="subscript"/>
        </w:rPr>
        <w:t>2</w:t>
      </w:r>
      <w:r w:rsidR="003E6E2B" w:rsidRPr="00A866A5">
        <w:rPr>
          <w:sz w:val="22"/>
          <w:szCs w:val="22"/>
        </w:rPr>
        <w:t>SO</w:t>
      </w:r>
      <w:r w:rsidR="003E6E2B" w:rsidRPr="00A866A5">
        <w:rPr>
          <w:sz w:val="22"/>
          <w:szCs w:val="22"/>
          <w:vertAlign w:val="subscript"/>
        </w:rPr>
        <w:t>4</w:t>
      </w:r>
      <w:r w:rsidR="003E6E2B" w:rsidRPr="00A866A5">
        <w:rPr>
          <w:sz w:val="22"/>
          <w:szCs w:val="22"/>
        </w:rPr>
        <w:t>)</w:t>
      </w:r>
      <w:r w:rsidR="00F84EB2">
        <w:rPr>
          <w:sz w:val="22"/>
          <w:szCs w:val="22"/>
        </w:rPr>
        <w:t xml:space="preserve"> were mixed in t</w:t>
      </w:r>
      <w:r w:rsidR="00F84EB2" w:rsidRPr="00A866A5">
        <w:rPr>
          <w:sz w:val="22"/>
          <w:szCs w:val="22"/>
        </w:rPr>
        <w:t>he acid digestion vessel</w:t>
      </w:r>
      <w:r w:rsidR="003E6E2B" w:rsidRPr="00A866A5">
        <w:rPr>
          <w:sz w:val="22"/>
          <w:szCs w:val="22"/>
        </w:rPr>
        <w:t xml:space="preserve">. The </w:t>
      </w:r>
      <w:r w:rsidR="00F84EB2">
        <w:rPr>
          <w:sz w:val="22"/>
          <w:szCs w:val="22"/>
        </w:rPr>
        <w:t xml:space="preserve">pretreatment </w:t>
      </w:r>
      <w:r>
        <w:rPr>
          <w:sz w:val="22"/>
          <w:szCs w:val="22"/>
        </w:rPr>
        <w:t xml:space="preserve">temperature </w:t>
      </w:r>
      <w:r w:rsidR="00F84EB2">
        <w:rPr>
          <w:sz w:val="22"/>
          <w:szCs w:val="22"/>
        </w:rPr>
        <w:t>was</w:t>
      </w:r>
      <w:r>
        <w:rPr>
          <w:sz w:val="22"/>
          <w:szCs w:val="22"/>
        </w:rPr>
        <w:t xml:space="preserve"> </w:t>
      </w:r>
      <w:r w:rsidR="003E6E2B" w:rsidRPr="00A866A5">
        <w:rPr>
          <w:sz w:val="22"/>
          <w:szCs w:val="22"/>
        </w:rPr>
        <w:t>180</w:t>
      </w:r>
      <w:r w:rsidR="003E6E2B" w:rsidRPr="00A866A5">
        <w:rPr>
          <w:sz w:val="22"/>
          <w:szCs w:val="22"/>
          <w:vertAlign w:val="superscript"/>
        </w:rPr>
        <w:t>o</w:t>
      </w:r>
      <w:r w:rsidR="003E6E2B" w:rsidRPr="00A866A5">
        <w:rPr>
          <w:sz w:val="22"/>
          <w:szCs w:val="22"/>
        </w:rPr>
        <w:t>C</w:t>
      </w:r>
      <w:r w:rsidR="00ED7AB0">
        <w:rPr>
          <w:sz w:val="22"/>
          <w:szCs w:val="22"/>
        </w:rPr>
        <w:t>,</w:t>
      </w:r>
      <w:r w:rsidR="00F84EB2">
        <w:rPr>
          <w:sz w:val="22"/>
          <w:szCs w:val="22"/>
        </w:rPr>
        <w:t xml:space="preserve"> </w:t>
      </w:r>
      <w:r>
        <w:rPr>
          <w:sz w:val="22"/>
          <w:szCs w:val="22"/>
        </w:rPr>
        <w:t xml:space="preserve">and </w:t>
      </w:r>
      <w:r w:rsidR="00ED7AB0">
        <w:rPr>
          <w:sz w:val="22"/>
          <w:szCs w:val="22"/>
        </w:rPr>
        <w:t xml:space="preserve">the </w:t>
      </w:r>
      <w:r w:rsidR="0002389C">
        <w:rPr>
          <w:sz w:val="22"/>
          <w:szCs w:val="22"/>
        </w:rPr>
        <w:t>reaction time</w:t>
      </w:r>
      <w:r>
        <w:rPr>
          <w:sz w:val="22"/>
          <w:szCs w:val="22"/>
        </w:rPr>
        <w:t xml:space="preserve"> was</w:t>
      </w:r>
      <w:r w:rsidR="003E6E2B" w:rsidRPr="00A866A5">
        <w:rPr>
          <w:sz w:val="22"/>
          <w:szCs w:val="22"/>
        </w:rPr>
        <w:t xml:space="preserve"> 40 </w:t>
      </w:r>
      <w:r w:rsidR="00387A46">
        <w:rPr>
          <w:sz w:val="22"/>
          <w:szCs w:val="22"/>
        </w:rPr>
        <w:t>m</w:t>
      </w:r>
      <w:r w:rsidR="00535018">
        <w:rPr>
          <w:sz w:val="22"/>
          <w:szCs w:val="22"/>
        </w:rPr>
        <w:t>in</w:t>
      </w:r>
      <w:r w:rsidR="003E6E2B" w:rsidRPr="00A866A5">
        <w:rPr>
          <w:sz w:val="22"/>
          <w:szCs w:val="22"/>
        </w:rPr>
        <w:t xml:space="preserve">. Each pretreatment condition was </w:t>
      </w:r>
      <w:r>
        <w:rPr>
          <w:sz w:val="22"/>
          <w:szCs w:val="22"/>
        </w:rPr>
        <w:t>performed</w:t>
      </w:r>
      <w:r w:rsidR="003E6E2B" w:rsidRPr="00A866A5">
        <w:rPr>
          <w:sz w:val="22"/>
          <w:szCs w:val="22"/>
        </w:rPr>
        <w:t xml:space="preserve"> in triplicate.</w:t>
      </w:r>
    </w:p>
    <w:p w14:paraId="158AE8A2" w14:textId="6CB41D7A" w:rsidR="002E0A65" w:rsidRPr="003126CA" w:rsidRDefault="002E0A65" w:rsidP="00AA1339">
      <w:pPr>
        <w:pStyle w:val="af1"/>
        <w:spacing w:before="240" w:line="480" w:lineRule="auto"/>
        <w:jc w:val="both"/>
        <w:rPr>
          <w:rFonts w:ascii="Times New Roman" w:hAnsi="Times New Roman" w:cs="Times New Roman"/>
          <w:b w:val="0"/>
          <w:color w:val="auto"/>
          <w:sz w:val="22"/>
          <w:szCs w:val="22"/>
        </w:rPr>
      </w:pPr>
      <w:r w:rsidRPr="003126CA">
        <w:rPr>
          <w:rFonts w:ascii="Times New Roman" w:hAnsi="Times New Roman" w:cs="Times New Roman"/>
          <w:b w:val="0"/>
          <w:color w:val="auto"/>
          <w:sz w:val="22"/>
          <w:szCs w:val="22"/>
        </w:rPr>
        <w:t xml:space="preserve">After </w:t>
      </w:r>
      <w:r w:rsidR="00EB7E9F" w:rsidRPr="003126CA">
        <w:rPr>
          <w:rFonts w:ascii="Times New Roman" w:hAnsi="Times New Roman" w:cs="Times New Roman"/>
          <w:b w:val="0"/>
          <w:color w:val="auto"/>
          <w:sz w:val="22"/>
          <w:szCs w:val="22"/>
        </w:rPr>
        <w:t xml:space="preserve">MW </w:t>
      </w:r>
      <w:r w:rsidR="00F84EB2">
        <w:rPr>
          <w:rFonts w:ascii="Times New Roman" w:hAnsi="Times New Roman" w:cs="Times New Roman"/>
          <w:b w:val="0"/>
          <w:color w:val="auto"/>
          <w:sz w:val="22"/>
          <w:szCs w:val="22"/>
        </w:rPr>
        <w:t>and</w:t>
      </w:r>
      <w:r w:rsidR="00EB7E9F" w:rsidRPr="003126CA">
        <w:rPr>
          <w:rFonts w:ascii="Times New Roman" w:hAnsi="Times New Roman" w:cs="Times New Roman"/>
          <w:b w:val="0"/>
          <w:color w:val="auto"/>
          <w:sz w:val="22"/>
          <w:szCs w:val="22"/>
        </w:rPr>
        <w:t xml:space="preserve"> conventional </w:t>
      </w:r>
      <w:r w:rsidRPr="003126CA">
        <w:rPr>
          <w:rFonts w:ascii="Times New Roman" w:hAnsi="Times New Roman" w:cs="Times New Roman"/>
          <w:b w:val="0"/>
          <w:color w:val="auto"/>
          <w:sz w:val="22"/>
          <w:szCs w:val="22"/>
        </w:rPr>
        <w:t>pretreatment</w:t>
      </w:r>
      <w:r w:rsidR="00F84EB2">
        <w:rPr>
          <w:rFonts w:ascii="Times New Roman" w:hAnsi="Times New Roman" w:cs="Times New Roman"/>
          <w:b w:val="0"/>
          <w:color w:val="auto"/>
          <w:sz w:val="22"/>
          <w:szCs w:val="22"/>
        </w:rPr>
        <w:t>s</w:t>
      </w:r>
      <w:r w:rsidRPr="003126CA">
        <w:rPr>
          <w:rFonts w:ascii="Times New Roman" w:hAnsi="Times New Roman" w:cs="Times New Roman"/>
          <w:b w:val="0"/>
          <w:color w:val="auto"/>
          <w:sz w:val="22"/>
          <w:szCs w:val="22"/>
        </w:rPr>
        <w:t xml:space="preserve">, </w:t>
      </w:r>
      <w:r w:rsidR="00F84EB2">
        <w:rPr>
          <w:rFonts w:ascii="Times New Roman" w:hAnsi="Times New Roman" w:cs="Times New Roman"/>
          <w:b w:val="0"/>
          <w:color w:val="auto"/>
          <w:sz w:val="22"/>
          <w:szCs w:val="22"/>
        </w:rPr>
        <w:t xml:space="preserve">the </w:t>
      </w:r>
      <w:r w:rsidRPr="003126CA">
        <w:rPr>
          <w:rFonts w:ascii="Times New Roman" w:hAnsi="Times New Roman" w:cs="Times New Roman"/>
          <w:b w:val="0"/>
          <w:color w:val="auto"/>
          <w:sz w:val="22"/>
          <w:szCs w:val="22"/>
        </w:rPr>
        <w:t xml:space="preserve">pretreatment liquors </w:t>
      </w:r>
      <w:r w:rsidR="00F84EB2">
        <w:rPr>
          <w:rFonts w:ascii="Times New Roman" w:hAnsi="Times New Roman" w:cs="Times New Roman"/>
          <w:b w:val="0"/>
          <w:color w:val="auto"/>
          <w:sz w:val="22"/>
          <w:szCs w:val="22"/>
        </w:rPr>
        <w:t xml:space="preserve">and </w:t>
      </w:r>
      <w:r w:rsidR="00F84EB2" w:rsidRPr="003126CA">
        <w:rPr>
          <w:rFonts w:ascii="Times New Roman" w:hAnsi="Times New Roman" w:cs="Times New Roman"/>
          <w:b w:val="0"/>
          <w:color w:val="auto"/>
          <w:sz w:val="22"/>
          <w:szCs w:val="22"/>
        </w:rPr>
        <w:t xml:space="preserve">biomass </w:t>
      </w:r>
      <w:r w:rsidR="00F84EB2">
        <w:rPr>
          <w:rFonts w:ascii="Times New Roman" w:hAnsi="Times New Roman" w:cs="Times New Roman"/>
          <w:b w:val="0"/>
          <w:color w:val="auto"/>
          <w:sz w:val="22"/>
          <w:szCs w:val="22"/>
        </w:rPr>
        <w:t xml:space="preserve">solid </w:t>
      </w:r>
      <w:r w:rsidR="0058381D">
        <w:rPr>
          <w:rFonts w:ascii="Times New Roman" w:hAnsi="Times New Roman" w:cs="Times New Roman"/>
          <w:b w:val="0"/>
          <w:color w:val="auto"/>
          <w:sz w:val="22"/>
          <w:szCs w:val="22"/>
        </w:rPr>
        <w:t>fraction</w:t>
      </w:r>
      <w:r w:rsidR="00F84EB2" w:rsidRPr="003126CA">
        <w:rPr>
          <w:rFonts w:ascii="Times New Roman" w:hAnsi="Times New Roman" w:cs="Times New Roman"/>
          <w:b w:val="0"/>
          <w:color w:val="auto"/>
          <w:sz w:val="22"/>
          <w:szCs w:val="22"/>
        </w:rPr>
        <w:t xml:space="preserve"> </w:t>
      </w:r>
      <w:r w:rsidRPr="003126CA">
        <w:rPr>
          <w:rFonts w:ascii="Times New Roman" w:hAnsi="Times New Roman" w:cs="Times New Roman"/>
          <w:b w:val="0"/>
          <w:color w:val="auto"/>
          <w:sz w:val="22"/>
          <w:szCs w:val="22"/>
        </w:rPr>
        <w:t>were separated by centrifug</w:t>
      </w:r>
      <w:r w:rsidR="0057681B">
        <w:rPr>
          <w:rFonts w:ascii="Times New Roman" w:hAnsi="Times New Roman" w:cs="Times New Roman"/>
          <w:b w:val="0"/>
          <w:color w:val="auto"/>
          <w:sz w:val="22"/>
          <w:szCs w:val="22"/>
        </w:rPr>
        <w:t>ation.</w:t>
      </w:r>
      <w:r w:rsidRPr="003126CA">
        <w:rPr>
          <w:rFonts w:ascii="Times New Roman" w:hAnsi="Times New Roman" w:cs="Times New Roman"/>
          <w:b w:val="0"/>
          <w:color w:val="auto"/>
          <w:sz w:val="22"/>
          <w:szCs w:val="22"/>
        </w:rPr>
        <w:t xml:space="preserve"> </w:t>
      </w:r>
      <w:r w:rsidR="00C10C05">
        <w:rPr>
          <w:rFonts w:ascii="Times New Roman" w:hAnsi="Times New Roman" w:cs="Times New Roman"/>
          <w:b w:val="0"/>
          <w:color w:val="auto"/>
          <w:sz w:val="22"/>
          <w:szCs w:val="22"/>
        </w:rPr>
        <w:t>Prior to</w:t>
      </w:r>
      <w:r w:rsidR="0068743F" w:rsidRPr="003126CA">
        <w:rPr>
          <w:rFonts w:ascii="Times New Roman" w:hAnsi="Times New Roman" w:cs="Times New Roman"/>
          <w:b w:val="0"/>
          <w:color w:val="auto"/>
          <w:sz w:val="22"/>
          <w:szCs w:val="22"/>
        </w:rPr>
        <w:t xml:space="preserve"> monosaccharide</w:t>
      </w:r>
      <w:r w:rsidR="00D02A23">
        <w:rPr>
          <w:rFonts w:ascii="Times New Roman" w:hAnsi="Times New Roman" w:cs="Times New Roman"/>
          <w:b w:val="0"/>
          <w:color w:val="auto"/>
          <w:sz w:val="22"/>
          <w:szCs w:val="22"/>
        </w:rPr>
        <w:t>s</w:t>
      </w:r>
      <w:r w:rsidR="0068743F" w:rsidRPr="003126CA">
        <w:rPr>
          <w:rFonts w:ascii="Times New Roman" w:hAnsi="Times New Roman" w:cs="Times New Roman"/>
          <w:b w:val="0"/>
          <w:color w:val="auto"/>
          <w:sz w:val="22"/>
          <w:szCs w:val="22"/>
        </w:rPr>
        <w:t xml:space="preserve"> </w:t>
      </w:r>
      <w:r w:rsidR="00D02A23">
        <w:rPr>
          <w:rFonts w:ascii="Times New Roman" w:hAnsi="Times New Roman" w:cs="Times New Roman"/>
          <w:b w:val="0"/>
          <w:color w:val="auto"/>
          <w:sz w:val="22"/>
          <w:szCs w:val="22"/>
        </w:rPr>
        <w:t xml:space="preserve">compositions </w:t>
      </w:r>
      <w:r w:rsidR="0068743F" w:rsidRPr="003126CA">
        <w:rPr>
          <w:rFonts w:ascii="Times New Roman" w:hAnsi="Times New Roman" w:cs="Times New Roman"/>
          <w:b w:val="0"/>
          <w:color w:val="auto"/>
          <w:sz w:val="22"/>
          <w:szCs w:val="22"/>
        </w:rPr>
        <w:t xml:space="preserve">analysis </w:t>
      </w:r>
      <w:r w:rsidR="0068743F">
        <w:rPr>
          <w:rFonts w:ascii="Times New Roman" w:hAnsi="Times New Roman" w:cs="Times New Roman"/>
          <w:b w:val="0"/>
          <w:color w:val="auto"/>
          <w:sz w:val="22"/>
          <w:szCs w:val="22"/>
        </w:rPr>
        <w:t>of the pretreatment liqu</w:t>
      </w:r>
      <w:r w:rsidR="00542414">
        <w:rPr>
          <w:rFonts w:ascii="Times New Roman" w:hAnsi="Times New Roman" w:cs="Times New Roman"/>
          <w:b w:val="0"/>
          <w:color w:val="auto"/>
          <w:sz w:val="22"/>
          <w:szCs w:val="22"/>
        </w:rPr>
        <w:t>id fraction</w:t>
      </w:r>
      <w:r w:rsidR="0068743F">
        <w:rPr>
          <w:rFonts w:ascii="Times New Roman" w:hAnsi="Times New Roman" w:cs="Times New Roman"/>
          <w:b w:val="0"/>
          <w:color w:val="auto"/>
          <w:sz w:val="22"/>
          <w:szCs w:val="22"/>
        </w:rPr>
        <w:t>, it</w:t>
      </w:r>
      <w:r w:rsidRPr="003126CA">
        <w:rPr>
          <w:rFonts w:ascii="Times New Roman" w:hAnsi="Times New Roman" w:cs="Times New Roman"/>
          <w:b w:val="0"/>
          <w:color w:val="auto"/>
          <w:sz w:val="22"/>
          <w:szCs w:val="22"/>
        </w:rPr>
        <w:t xml:space="preserve"> was neutralized to pH 7 with 1 M</w:t>
      </w:r>
      <w:r w:rsidRPr="003126CA">
        <w:rPr>
          <w:rFonts w:ascii="Times New Roman" w:hAnsi="Times New Roman" w:cs="Times New Roman" w:hint="eastAsia"/>
          <w:b w:val="0"/>
          <w:color w:val="auto"/>
          <w:sz w:val="22"/>
          <w:szCs w:val="22"/>
        </w:rPr>
        <w:t xml:space="preserve"> HC</w:t>
      </w:r>
      <w:r w:rsidRPr="003126CA">
        <w:rPr>
          <w:rFonts w:ascii="Times New Roman" w:hAnsi="Times New Roman" w:cs="Times New Roman"/>
          <w:b w:val="0"/>
          <w:color w:val="auto"/>
          <w:sz w:val="22"/>
          <w:szCs w:val="22"/>
        </w:rPr>
        <w:t>l</w:t>
      </w:r>
      <w:r w:rsidR="0068743F">
        <w:rPr>
          <w:rFonts w:ascii="Times New Roman" w:hAnsi="Times New Roman" w:cs="Times New Roman"/>
          <w:b w:val="0"/>
          <w:color w:val="auto"/>
          <w:sz w:val="22"/>
          <w:szCs w:val="22"/>
        </w:rPr>
        <w:t xml:space="preserve"> or </w:t>
      </w:r>
      <w:r w:rsidR="0068743F" w:rsidRPr="003126CA">
        <w:rPr>
          <w:rFonts w:ascii="Times New Roman" w:hAnsi="Times New Roman" w:cs="Times New Roman" w:hint="eastAsia"/>
          <w:b w:val="0"/>
          <w:color w:val="auto"/>
          <w:sz w:val="22"/>
          <w:szCs w:val="22"/>
        </w:rPr>
        <w:t>150</w:t>
      </w:r>
      <w:r w:rsidR="0068743F" w:rsidRPr="003126CA">
        <w:rPr>
          <w:rFonts w:ascii="Times New Roman" w:hAnsi="Times New Roman" w:cs="Times New Roman"/>
          <w:b w:val="0"/>
          <w:color w:val="auto"/>
          <w:sz w:val="22"/>
          <w:szCs w:val="22"/>
        </w:rPr>
        <w:t xml:space="preserve"> </w:t>
      </w:r>
      <w:r w:rsidR="0068743F" w:rsidRPr="003126CA">
        <w:rPr>
          <w:rFonts w:ascii="Times New Roman" w:hAnsi="Times New Roman" w:cs="Times New Roman" w:hint="eastAsia"/>
          <w:b w:val="0"/>
          <w:color w:val="auto"/>
          <w:sz w:val="22"/>
          <w:szCs w:val="22"/>
        </w:rPr>
        <w:t>m</w:t>
      </w:r>
      <w:r w:rsidR="0068743F" w:rsidRPr="003126CA">
        <w:rPr>
          <w:rFonts w:ascii="Times New Roman" w:hAnsi="Times New Roman" w:cs="Times New Roman"/>
          <w:b w:val="0"/>
          <w:color w:val="auto"/>
          <w:sz w:val="22"/>
          <w:szCs w:val="22"/>
        </w:rPr>
        <w:t xml:space="preserve">M </w:t>
      </w:r>
      <w:proofErr w:type="gramStart"/>
      <w:r w:rsidR="0068743F" w:rsidRPr="003126CA">
        <w:rPr>
          <w:rFonts w:ascii="Times New Roman" w:hAnsi="Times New Roman" w:cs="Times New Roman"/>
          <w:b w:val="0"/>
          <w:color w:val="auto"/>
          <w:sz w:val="22"/>
          <w:szCs w:val="22"/>
        </w:rPr>
        <w:t>Ba(</w:t>
      </w:r>
      <w:proofErr w:type="gramEnd"/>
      <w:r w:rsidR="0068743F" w:rsidRPr="003126CA">
        <w:rPr>
          <w:rFonts w:ascii="Times New Roman" w:hAnsi="Times New Roman" w:cs="Times New Roman"/>
          <w:b w:val="0"/>
          <w:color w:val="auto"/>
          <w:sz w:val="22"/>
          <w:szCs w:val="22"/>
        </w:rPr>
        <w:t>OH)</w:t>
      </w:r>
      <w:r w:rsidR="0068743F" w:rsidRPr="003126CA">
        <w:rPr>
          <w:rFonts w:ascii="Times New Roman" w:hAnsi="Times New Roman" w:cs="Times New Roman"/>
          <w:b w:val="0"/>
          <w:color w:val="auto"/>
          <w:sz w:val="22"/>
          <w:szCs w:val="22"/>
          <w:vertAlign w:val="subscript"/>
        </w:rPr>
        <w:t>2</w:t>
      </w:r>
      <w:r w:rsidRPr="003126CA">
        <w:rPr>
          <w:rFonts w:ascii="Times New Roman" w:hAnsi="Times New Roman" w:cs="Times New Roman"/>
          <w:b w:val="0"/>
          <w:color w:val="auto"/>
          <w:sz w:val="22"/>
          <w:szCs w:val="22"/>
        </w:rPr>
        <w:t>. The</w:t>
      </w:r>
      <w:r w:rsidR="0068743F">
        <w:rPr>
          <w:rFonts w:ascii="Times New Roman" w:hAnsi="Times New Roman" w:cs="Times New Roman"/>
          <w:b w:val="0"/>
          <w:color w:val="auto"/>
          <w:sz w:val="22"/>
          <w:szCs w:val="22"/>
        </w:rPr>
        <w:t xml:space="preserve"> biomass</w:t>
      </w:r>
      <w:r w:rsidRPr="003126CA">
        <w:rPr>
          <w:rFonts w:ascii="Times New Roman" w:hAnsi="Times New Roman" w:cs="Times New Roman"/>
          <w:b w:val="0"/>
          <w:color w:val="auto"/>
          <w:sz w:val="22"/>
          <w:szCs w:val="22"/>
        </w:rPr>
        <w:t xml:space="preserve"> solid </w:t>
      </w:r>
      <w:r w:rsidR="00C10C05">
        <w:rPr>
          <w:rFonts w:ascii="Times New Roman" w:hAnsi="Times New Roman" w:cs="Times New Roman"/>
          <w:b w:val="0"/>
          <w:color w:val="auto"/>
          <w:sz w:val="22"/>
          <w:szCs w:val="22"/>
        </w:rPr>
        <w:t>residue</w:t>
      </w:r>
      <w:r w:rsidRPr="003126CA">
        <w:rPr>
          <w:rFonts w:ascii="Times New Roman" w:hAnsi="Times New Roman" w:cs="Times New Roman"/>
          <w:b w:val="0"/>
          <w:color w:val="auto"/>
          <w:sz w:val="22"/>
          <w:szCs w:val="22"/>
        </w:rPr>
        <w:t xml:space="preserve"> was </w:t>
      </w:r>
      <w:r w:rsidR="000C510F" w:rsidRPr="000C510F">
        <w:rPr>
          <w:rFonts w:ascii="Times New Roman" w:hAnsi="Times New Roman" w:cs="Times New Roman"/>
          <w:b w:val="0"/>
          <w:color w:val="auto"/>
          <w:sz w:val="22"/>
          <w:szCs w:val="22"/>
        </w:rPr>
        <w:t>rinse</w:t>
      </w:r>
      <w:r w:rsidR="000C510F">
        <w:rPr>
          <w:rFonts w:ascii="Times New Roman" w:hAnsi="Times New Roman" w:cs="Times New Roman"/>
          <w:b w:val="0"/>
          <w:color w:val="auto"/>
          <w:sz w:val="22"/>
          <w:szCs w:val="22"/>
        </w:rPr>
        <w:t>d</w:t>
      </w:r>
      <w:r w:rsidRPr="003126CA">
        <w:rPr>
          <w:rFonts w:ascii="Times New Roman" w:hAnsi="Times New Roman" w:cs="Times New Roman"/>
          <w:b w:val="0"/>
          <w:color w:val="auto"/>
          <w:sz w:val="22"/>
          <w:szCs w:val="22"/>
        </w:rPr>
        <w:t xml:space="preserve"> with</w:t>
      </w:r>
      <w:r w:rsidR="000C510F">
        <w:rPr>
          <w:rFonts w:ascii="Times New Roman" w:hAnsi="Times New Roman" w:cs="Times New Roman"/>
          <w:b w:val="0"/>
          <w:color w:val="auto"/>
          <w:sz w:val="22"/>
          <w:szCs w:val="22"/>
        </w:rPr>
        <w:t xml:space="preserve"> 10 ml</w:t>
      </w:r>
      <w:r w:rsidRPr="003126CA">
        <w:rPr>
          <w:rFonts w:ascii="Times New Roman" w:hAnsi="Times New Roman" w:cs="Times New Roman"/>
          <w:b w:val="0"/>
          <w:color w:val="auto"/>
          <w:sz w:val="22"/>
          <w:szCs w:val="22"/>
        </w:rPr>
        <w:t xml:space="preserve"> ethanol </w:t>
      </w:r>
      <w:r w:rsidR="000C510F">
        <w:rPr>
          <w:rFonts w:ascii="Times New Roman" w:hAnsi="Times New Roman" w:cs="Times New Roman"/>
          <w:b w:val="0"/>
          <w:color w:val="auto"/>
          <w:sz w:val="22"/>
          <w:szCs w:val="22"/>
        </w:rPr>
        <w:t xml:space="preserve">for three times </w:t>
      </w:r>
      <w:r w:rsidRPr="003126CA">
        <w:rPr>
          <w:rFonts w:ascii="Times New Roman" w:hAnsi="Times New Roman" w:cs="Times New Roman"/>
          <w:b w:val="0"/>
          <w:color w:val="auto"/>
          <w:sz w:val="22"/>
          <w:szCs w:val="22"/>
        </w:rPr>
        <w:t>and dried at 50</w:t>
      </w:r>
      <w:r w:rsidRPr="003126CA">
        <w:rPr>
          <w:rFonts w:ascii="Times New Roman" w:hAnsi="Times New Roman" w:cs="Times New Roman"/>
          <w:b w:val="0"/>
          <w:color w:val="auto"/>
          <w:sz w:val="22"/>
          <w:szCs w:val="22"/>
          <w:vertAlign w:val="superscript"/>
        </w:rPr>
        <w:t>o</w:t>
      </w:r>
      <w:r w:rsidRPr="003126CA">
        <w:rPr>
          <w:rFonts w:ascii="Times New Roman" w:hAnsi="Times New Roman" w:cs="Times New Roman"/>
          <w:b w:val="0"/>
          <w:color w:val="auto"/>
          <w:sz w:val="22"/>
          <w:szCs w:val="22"/>
        </w:rPr>
        <w:t xml:space="preserve">C overnight for </w:t>
      </w:r>
      <w:r w:rsidR="000C510F">
        <w:rPr>
          <w:rFonts w:ascii="Times New Roman" w:hAnsi="Times New Roman" w:cs="Times New Roman"/>
          <w:b w:val="0"/>
          <w:color w:val="auto"/>
          <w:sz w:val="22"/>
          <w:szCs w:val="22"/>
        </w:rPr>
        <w:t>following</w:t>
      </w:r>
      <w:r w:rsidRPr="003126CA">
        <w:rPr>
          <w:rFonts w:ascii="Times New Roman" w:hAnsi="Times New Roman" w:cs="Times New Roman"/>
          <w:b w:val="0"/>
          <w:color w:val="auto"/>
          <w:sz w:val="22"/>
          <w:szCs w:val="22"/>
        </w:rPr>
        <w:t xml:space="preserve"> </w:t>
      </w:r>
      <w:r w:rsidR="00EB7E9F" w:rsidRPr="003126CA">
        <w:rPr>
          <w:rFonts w:ascii="Times New Roman" w:hAnsi="Times New Roman" w:cs="Times New Roman"/>
          <w:b w:val="0"/>
          <w:color w:val="auto"/>
          <w:sz w:val="22"/>
          <w:szCs w:val="22"/>
        </w:rPr>
        <w:t>biomass composition</w:t>
      </w:r>
      <w:r w:rsidRPr="003126CA">
        <w:rPr>
          <w:rFonts w:ascii="Times New Roman" w:hAnsi="Times New Roman" w:cs="Times New Roman"/>
          <w:b w:val="0"/>
          <w:color w:val="auto"/>
          <w:sz w:val="22"/>
          <w:szCs w:val="22"/>
        </w:rPr>
        <w:t>,</w:t>
      </w:r>
      <w:r w:rsidR="00EB7E9F" w:rsidRPr="003126CA">
        <w:rPr>
          <w:rFonts w:ascii="Times New Roman" w:hAnsi="Times New Roman" w:cs="Times New Roman"/>
          <w:b w:val="0"/>
          <w:color w:val="auto"/>
          <w:sz w:val="22"/>
          <w:szCs w:val="22"/>
        </w:rPr>
        <w:t xml:space="preserve"> chemical structure,</w:t>
      </w:r>
      <w:r w:rsidRPr="003126CA">
        <w:rPr>
          <w:rFonts w:ascii="Times New Roman" w:hAnsi="Times New Roman" w:cs="Times New Roman"/>
          <w:b w:val="0"/>
          <w:color w:val="auto"/>
          <w:sz w:val="22"/>
          <w:szCs w:val="22"/>
        </w:rPr>
        <w:t xml:space="preserve"> </w:t>
      </w:r>
      <w:r w:rsidR="008D4EE2" w:rsidRPr="003126CA">
        <w:rPr>
          <w:rFonts w:ascii="Times New Roman" w:hAnsi="Times New Roman" w:cs="Times New Roman"/>
          <w:b w:val="0"/>
          <w:color w:val="auto"/>
          <w:sz w:val="22"/>
          <w:szCs w:val="22"/>
        </w:rPr>
        <w:t>morphological stud</w:t>
      </w:r>
      <w:r w:rsidR="003126CA">
        <w:rPr>
          <w:rFonts w:ascii="Times New Roman" w:hAnsi="Times New Roman" w:cs="Times New Roman"/>
          <w:b w:val="0"/>
          <w:color w:val="auto"/>
          <w:sz w:val="22"/>
          <w:szCs w:val="22"/>
        </w:rPr>
        <w:t>ies</w:t>
      </w:r>
      <w:r w:rsidR="00BA557E">
        <w:rPr>
          <w:rFonts w:ascii="Times New Roman" w:hAnsi="Times New Roman" w:cs="Times New Roman"/>
          <w:b w:val="0"/>
          <w:color w:val="auto"/>
          <w:sz w:val="22"/>
          <w:szCs w:val="22"/>
        </w:rPr>
        <w:t xml:space="preserve"> and digestibility analysis</w:t>
      </w:r>
      <w:r w:rsidRPr="003126CA">
        <w:rPr>
          <w:rFonts w:ascii="Times New Roman" w:hAnsi="Times New Roman" w:cs="Times New Roman"/>
          <w:b w:val="0"/>
          <w:color w:val="auto"/>
          <w:sz w:val="22"/>
          <w:szCs w:val="22"/>
        </w:rPr>
        <w:t>.</w:t>
      </w:r>
    </w:p>
    <w:p w14:paraId="0D0B39F0" w14:textId="29AD8AC8" w:rsidR="002E0A65" w:rsidRPr="003126CA" w:rsidRDefault="002E0A65" w:rsidP="00AA1339">
      <w:pPr>
        <w:pStyle w:val="af1"/>
        <w:spacing w:before="240" w:line="480" w:lineRule="auto"/>
        <w:jc w:val="both"/>
        <w:rPr>
          <w:rFonts w:ascii="Times New Roman" w:hAnsi="Times New Roman" w:cs="Times New Roman"/>
          <w:bCs w:val="0"/>
          <w:color w:val="auto"/>
          <w:sz w:val="22"/>
          <w:szCs w:val="22"/>
        </w:rPr>
      </w:pPr>
      <w:r w:rsidRPr="003126CA">
        <w:rPr>
          <w:rFonts w:ascii="Times New Roman" w:hAnsi="Times New Roman" w:cs="Times New Roman"/>
          <w:bCs w:val="0"/>
          <w:color w:val="auto"/>
          <w:sz w:val="22"/>
          <w:szCs w:val="22"/>
        </w:rPr>
        <w:t xml:space="preserve">2.3 </w:t>
      </w:r>
      <w:r w:rsidR="000C510F">
        <w:rPr>
          <w:rFonts w:ascii="Times New Roman" w:hAnsi="Times New Roman" w:cs="Times New Roman"/>
          <w:bCs w:val="0"/>
          <w:color w:val="auto"/>
          <w:sz w:val="22"/>
          <w:szCs w:val="22"/>
        </w:rPr>
        <w:t>M</w:t>
      </w:r>
      <w:r w:rsidRPr="003126CA">
        <w:rPr>
          <w:rFonts w:ascii="Times New Roman" w:hAnsi="Times New Roman" w:cs="Times New Roman"/>
          <w:bCs w:val="0"/>
          <w:color w:val="auto"/>
          <w:sz w:val="22"/>
          <w:szCs w:val="22"/>
        </w:rPr>
        <w:t>onosaccharides</w:t>
      </w:r>
      <w:r w:rsidR="000C510F">
        <w:rPr>
          <w:rFonts w:ascii="Times New Roman" w:hAnsi="Times New Roman" w:cs="Times New Roman"/>
          <w:bCs w:val="0"/>
          <w:color w:val="auto"/>
          <w:sz w:val="22"/>
          <w:szCs w:val="22"/>
        </w:rPr>
        <w:t xml:space="preserve"> </w:t>
      </w:r>
      <w:r w:rsidR="005A74CB">
        <w:rPr>
          <w:rFonts w:ascii="Times New Roman" w:hAnsi="Times New Roman" w:cs="Times New Roman"/>
          <w:bCs w:val="0"/>
          <w:color w:val="auto"/>
          <w:sz w:val="22"/>
          <w:szCs w:val="22"/>
        </w:rPr>
        <w:t xml:space="preserve">compositions </w:t>
      </w:r>
      <w:r w:rsidR="000C510F">
        <w:rPr>
          <w:rFonts w:ascii="Times New Roman" w:hAnsi="Times New Roman" w:cs="Times New Roman"/>
          <w:bCs w:val="0"/>
          <w:color w:val="auto"/>
          <w:sz w:val="22"/>
          <w:szCs w:val="22"/>
        </w:rPr>
        <w:t>a</w:t>
      </w:r>
      <w:r w:rsidR="000C510F" w:rsidRPr="003126CA">
        <w:rPr>
          <w:rFonts w:ascii="Times New Roman" w:hAnsi="Times New Roman" w:cs="Times New Roman"/>
          <w:bCs w:val="0"/>
          <w:color w:val="auto"/>
          <w:sz w:val="22"/>
          <w:szCs w:val="22"/>
        </w:rPr>
        <w:t>nalysis</w:t>
      </w:r>
      <w:r w:rsidRPr="003126CA">
        <w:rPr>
          <w:rFonts w:ascii="Times New Roman" w:hAnsi="Times New Roman" w:cs="Times New Roman"/>
          <w:bCs w:val="0"/>
          <w:color w:val="auto"/>
          <w:sz w:val="22"/>
          <w:szCs w:val="22"/>
        </w:rPr>
        <w:t xml:space="preserve"> </w:t>
      </w:r>
      <w:r w:rsidR="000C510F">
        <w:rPr>
          <w:rFonts w:ascii="Times New Roman" w:hAnsi="Times New Roman" w:cs="Times New Roman"/>
          <w:bCs w:val="0"/>
          <w:color w:val="auto"/>
          <w:sz w:val="22"/>
          <w:szCs w:val="22"/>
        </w:rPr>
        <w:t>of pretreatment</w:t>
      </w:r>
      <w:r w:rsidRPr="003126CA">
        <w:rPr>
          <w:rFonts w:ascii="Times New Roman" w:hAnsi="Times New Roman" w:cs="Times New Roman"/>
          <w:bCs w:val="0"/>
          <w:color w:val="auto"/>
          <w:sz w:val="22"/>
          <w:szCs w:val="22"/>
        </w:rPr>
        <w:t xml:space="preserve"> liquid fraction</w:t>
      </w:r>
    </w:p>
    <w:p w14:paraId="02BA70AD" w14:textId="76418FED" w:rsidR="002E0A65" w:rsidRPr="003126CA" w:rsidRDefault="002E0A65" w:rsidP="00AA1339">
      <w:pPr>
        <w:pStyle w:val="af1"/>
        <w:spacing w:before="240" w:line="480" w:lineRule="auto"/>
        <w:jc w:val="both"/>
        <w:rPr>
          <w:rFonts w:ascii="Times New Roman" w:hAnsi="Times New Roman" w:cs="Times New Roman"/>
          <w:b w:val="0"/>
          <w:color w:val="auto"/>
          <w:sz w:val="22"/>
          <w:szCs w:val="22"/>
        </w:rPr>
      </w:pPr>
      <w:r w:rsidRPr="003126CA">
        <w:rPr>
          <w:rFonts w:ascii="Times New Roman" w:hAnsi="Times New Roman" w:cs="Times New Roman"/>
          <w:b w:val="0"/>
          <w:color w:val="auto"/>
          <w:sz w:val="22"/>
          <w:szCs w:val="22"/>
        </w:rPr>
        <w:t>The monosaccharide</w:t>
      </w:r>
      <w:r w:rsidR="0068743F">
        <w:rPr>
          <w:rFonts w:ascii="Times New Roman" w:hAnsi="Times New Roman" w:cs="Times New Roman"/>
          <w:b w:val="0"/>
          <w:color w:val="auto"/>
          <w:sz w:val="22"/>
          <w:szCs w:val="22"/>
        </w:rPr>
        <w:t>s</w:t>
      </w:r>
      <w:r w:rsidRPr="003126CA">
        <w:rPr>
          <w:rFonts w:ascii="Times New Roman" w:hAnsi="Times New Roman" w:cs="Times New Roman"/>
          <w:b w:val="0"/>
          <w:color w:val="auto"/>
          <w:sz w:val="22"/>
          <w:szCs w:val="22"/>
        </w:rPr>
        <w:t xml:space="preserve"> </w:t>
      </w:r>
      <w:r w:rsidR="001B6A31">
        <w:rPr>
          <w:rFonts w:ascii="Times New Roman" w:hAnsi="Times New Roman" w:cs="Times New Roman"/>
          <w:b w:val="0"/>
          <w:color w:val="auto"/>
          <w:sz w:val="22"/>
          <w:szCs w:val="22"/>
        </w:rPr>
        <w:t>compositions</w:t>
      </w:r>
      <w:r w:rsidRPr="003126CA">
        <w:rPr>
          <w:rFonts w:ascii="Times New Roman" w:hAnsi="Times New Roman" w:cs="Times New Roman"/>
          <w:b w:val="0"/>
          <w:color w:val="auto"/>
          <w:sz w:val="22"/>
          <w:szCs w:val="22"/>
        </w:rPr>
        <w:t xml:space="preserve"> of the pretreatment liqu</w:t>
      </w:r>
      <w:r w:rsidR="007F3A45">
        <w:rPr>
          <w:rFonts w:ascii="Times New Roman" w:hAnsi="Times New Roman" w:cs="Times New Roman"/>
          <w:b w:val="0"/>
          <w:color w:val="auto"/>
          <w:sz w:val="22"/>
          <w:szCs w:val="22"/>
        </w:rPr>
        <w:t xml:space="preserve">id </w:t>
      </w:r>
      <w:r w:rsidR="0068743F">
        <w:rPr>
          <w:rFonts w:ascii="Times New Roman" w:hAnsi="Times New Roman" w:cs="Times New Roman"/>
          <w:b w:val="0"/>
          <w:color w:val="auto"/>
          <w:sz w:val="22"/>
          <w:szCs w:val="22"/>
        </w:rPr>
        <w:t>fraction</w:t>
      </w:r>
      <w:r w:rsidRPr="003126CA">
        <w:rPr>
          <w:rFonts w:ascii="Times New Roman" w:hAnsi="Times New Roman" w:cs="Times New Roman"/>
          <w:b w:val="0"/>
          <w:color w:val="auto"/>
          <w:sz w:val="22"/>
          <w:szCs w:val="22"/>
        </w:rPr>
        <w:t xml:space="preserve"> </w:t>
      </w:r>
      <w:r w:rsidR="001B6A31">
        <w:rPr>
          <w:rFonts w:ascii="Times New Roman" w:hAnsi="Times New Roman" w:cs="Times New Roman"/>
          <w:b w:val="0"/>
          <w:color w:val="auto"/>
          <w:sz w:val="22"/>
          <w:szCs w:val="22"/>
        </w:rPr>
        <w:t>were</w:t>
      </w:r>
      <w:r w:rsidRPr="003126CA">
        <w:rPr>
          <w:rFonts w:ascii="Times New Roman" w:hAnsi="Times New Roman" w:cs="Times New Roman"/>
          <w:b w:val="0"/>
          <w:color w:val="auto"/>
          <w:sz w:val="22"/>
          <w:szCs w:val="22"/>
        </w:rPr>
        <w:t xml:space="preserve"> </w:t>
      </w:r>
      <w:r w:rsidR="001B6A31">
        <w:rPr>
          <w:rFonts w:ascii="Times New Roman" w:hAnsi="Times New Roman" w:cs="Times New Roman"/>
          <w:b w:val="0"/>
          <w:color w:val="auto"/>
          <w:sz w:val="22"/>
          <w:szCs w:val="22"/>
        </w:rPr>
        <w:t>analy</w:t>
      </w:r>
      <w:r w:rsidR="00800A9F">
        <w:rPr>
          <w:rFonts w:ascii="Times New Roman" w:hAnsi="Times New Roman" w:cs="Times New Roman"/>
          <w:b w:val="0"/>
          <w:color w:val="auto"/>
          <w:sz w:val="22"/>
          <w:szCs w:val="22"/>
        </w:rPr>
        <w:t>s</w:t>
      </w:r>
      <w:r w:rsidR="001B6A31">
        <w:rPr>
          <w:rFonts w:ascii="Times New Roman" w:hAnsi="Times New Roman" w:cs="Times New Roman"/>
          <w:b w:val="0"/>
          <w:color w:val="auto"/>
          <w:sz w:val="22"/>
          <w:szCs w:val="22"/>
        </w:rPr>
        <w:t xml:space="preserve">ed by </w:t>
      </w:r>
      <w:r w:rsidRPr="003126CA">
        <w:rPr>
          <w:rFonts w:ascii="Times New Roman" w:hAnsi="Times New Roman" w:cs="Times New Roman"/>
          <w:b w:val="0"/>
          <w:color w:val="auto"/>
          <w:sz w:val="22"/>
          <w:szCs w:val="22"/>
        </w:rPr>
        <w:t>High Performance Ion Exchange Chromatography</w:t>
      </w:r>
      <w:r w:rsidR="007F3A45">
        <w:rPr>
          <w:rFonts w:ascii="Times New Roman" w:hAnsi="Times New Roman" w:cs="Times New Roman"/>
          <w:b w:val="0"/>
          <w:color w:val="auto"/>
          <w:sz w:val="22"/>
          <w:szCs w:val="22"/>
        </w:rPr>
        <w:t xml:space="preserve"> </w:t>
      </w:r>
      <w:r w:rsidR="007F3A45" w:rsidRPr="003126CA">
        <w:rPr>
          <w:rFonts w:ascii="Times New Roman" w:hAnsi="Times New Roman" w:cs="Times New Roman"/>
          <w:b w:val="0"/>
          <w:color w:val="auto"/>
          <w:sz w:val="22"/>
          <w:szCs w:val="22"/>
        </w:rPr>
        <w:t>with an electrochemical detector</w:t>
      </w:r>
      <w:r w:rsidR="005A74CB">
        <w:rPr>
          <w:rFonts w:ascii="Times New Roman" w:hAnsi="Times New Roman" w:cs="Times New Roman"/>
          <w:b w:val="0"/>
          <w:color w:val="auto"/>
          <w:sz w:val="22"/>
          <w:szCs w:val="22"/>
        </w:rPr>
        <w:t xml:space="preserve"> (</w:t>
      </w:r>
      <w:r w:rsidRPr="003126CA">
        <w:rPr>
          <w:rFonts w:ascii="Times New Roman" w:hAnsi="Times New Roman" w:cs="Times New Roman"/>
          <w:b w:val="0"/>
          <w:color w:val="auto"/>
          <w:sz w:val="22"/>
          <w:szCs w:val="22"/>
        </w:rPr>
        <w:t>DionexICS-3000PC, Thermo Scientific, USA</w:t>
      </w:r>
      <w:r w:rsidR="005A74CB">
        <w:rPr>
          <w:rFonts w:ascii="Times New Roman" w:hAnsi="Times New Roman" w:cs="Times New Roman"/>
          <w:b w:val="0"/>
          <w:color w:val="auto"/>
          <w:sz w:val="22"/>
          <w:szCs w:val="22"/>
        </w:rPr>
        <w:t>)</w:t>
      </w:r>
      <w:r w:rsidRPr="003126CA">
        <w:rPr>
          <w:rFonts w:ascii="Times New Roman" w:hAnsi="Times New Roman" w:cs="Times New Roman"/>
          <w:b w:val="0"/>
          <w:color w:val="auto"/>
          <w:sz w:val="22"/>
          <w:szCs w:val="22"/>
        </w:rPr>
        <w:t xml:space="preserve"> </w:t>
      </w:r>
      <w:r w:rsidRPr="003126CA">
        <w:rPr>
          <w:rFonts w:ascii="Times New Roman" w:hAnsi="Times New Roman" w:cs="Times New Roman"/>
          <w:b w:val="0"/>
          <w:color w:val="auto"/>
          <w:sz w:val="22"/>
          <w:szCs w:val="22"/>
        </w:rPr>
        <w:fldChar w:fldCharType="begin"/>
      </w:r>
      <w:r w:rsidR="002118EF">
        <w:rPr>
          <w:rFonts w:ascii="Times New Roman" w:hAnsi="Times New Roman" w:cs="Times New Roman"/>
          <w:b w:val="0"/>
          <w:color w:val="auto"/>
          <w:sz w:val="22"/>
          <w:szCs w:val="22"/>
        </w:rPr>
        <w:instrText xml:space="preserve"> ADDIN EN.CITE &lt;EndNote&gt;&lt;Cite&gt;&lt;Author&gt;Jones&lt;/Author&gt;&lt;Year&gt;2003&lt;/Year&gt;&lt;RecNum&gt;319&lt;/RecNum&gt;&lt;DisplayText&gt;(Jones et al., 2003)&lt;/DisplayText&gt;&lt;record&gt;&lt;rec-number&gt;319&lt;/rec-number&gt;&lt;foreign-keys&gt;&lt;key app="EN" db-id="xvesfwesst5s2aee0t55wftswtzdp0ze9vwz" timestamp="1590027377" guid="044c97ac-9327-4e6a-a795-3714b5759daa"&gt;319&lt;/key&gt;&lt;/foreign-keys&gt;&lt;ref-type name="Journal Article"&gt;17&lt;/ref-type&gt;&lt;contributors&gt;&lt;authors&gt;&lt;author&gt;Jones, L.&lt;/author&gt;&lt;author&gt;Milne, J. L.&lt;/author&gt;&lt;author&gt;Ashford, D.&lt;/author&gt;&lt;author&gt;McQueen-Mason, S. J.&lt;/author&gt;&lt;/authors&gt;&lt;/contributors&gt;&lt;auth-address&gt;McQueen-Mason, SJ&amp;#xD;Univ York, Dept Biol, CNAP, York YO10 5DD, N Yorkshire, England&amp;#xD;Univ York, Dept Biol, CNAP, York YO10 5DD, N Yorkshire, England&amp;#xD;Univ York, Dept Biol, CNAP, York YO10 5DD, N Yorkshire, England&lt;/auth-address&gt;&lt;titles&gt;&lt;title&gt;Cell wall arabinan is essential for guard cell function&lt;/title&gt;&lt;secondary-title&gt;Proceedings of the National Academy of Sciences of the United States of America&lt;/secondary-title&gt;&lt;alt-title&gt;P Natl Acad Sci USA&lt;/alt-title&gt;&lt;/titles&gt;&lt;periodical&gt;&lt;full-title&gt;Proceedings of the National Academy of Sciences of the United States of America&lt;/full-title&gt;&lt;abbr-1&gt;P Natl Acad Sci USA&lt;/abbr-1&gt;&lt;/periodical&gt;&lt;alt-periodical&gt;&lt;full-title&gt;Proceedings of the National Academy of Sciences of the United States of America&lt;/full-title&gt;&lt;abbr-1&gt;P Natl Acad Sci USA&lt;/abbr-1&gt;&lt;/alt-periodical&gt;&lt;pages&gt;11783-11788&lt;/pages&gt;&lt;volume&gt;100&lt;/volume&gt;&lt;number&gt;20&lt;/number&gt;&lt;keywords&gt;&lt;keyword&gt;commelina-communis&lt;/keyword&gt;&lt;keyword&gt;ferulic acid&lt;/keyword&gt;&lt;keyword&gt;polygalacturonase&lt;/keyword&gt;&lt;keyword&gt;pectin&lt;/keyword&gt;&lt;keyword&gt;polysaccharides&lt;/keyword&gt;&lt;keyword&gt;purification&lt;/keyword&gt;&lt;keyword&gt;tomato&lt;/keyword&gt;&lt;/keywords&gt;&lt;dates&gt;&lt;year&gt;2003&lt;/year&gt;&lt;pub-dates&gt;&lt;date&gt;Sep 30&lt;/date&gt;&lt;/pub-dates&gt;&lt;/dates&gt;&lt;isbn&gt;0027-8424&lt;/isbn&gt;&lt;accession-num&gt;ISI:000185685700108&lt;/accession-num&gt;&lt;urls&gt;&lt;related-urls&gt;&lt;url&gt;&amp;lt;Go to ISI&amp;gt;://000185685700108&lt;/url&gt;&lt;/related-urls&gt;&lt;/urls&gt;&lt;electronic-resource-num&gt;DOI 10.1073/pnas.1832434100&lt;/electronic-resource-num&gt;&lt;language&gt;English&lt;/language&gt;&lt;/record&gt;&lt;/Cite&gt;&lt;/EndNote&gt;</w:instrText>
      </w:r>
      <w:r w:rsidRPr="003126CA">
        <w:rPr>
          <w:rFonts w:ascii="Times New Roman" w:hAnsi="Times New Roman" w:cs="Times New Roman"/>
          <w:b w:val="0"/>
          <w:color w:val="auto"/>
          <w:sz w:val="22"/>
          <w:szCs w:val="22"/>
        </w:rPr>
        <w:fldChar w:fldCharType="separate"/>
      </w:r>
      <w:r w:rsidR="002118EF">
        <w:rPr>
          <w:rFonts w:ascii="Times New Roman" w:hAnsi="Times New Roman" w:cs="Times New Roman"/>
          <w:b w:val="0"/>
          <w:noProof/>
          <w:color w:val="auto"/>
          <w:sz w:val="22"/>
          <w:szCs w:val="22"/>
        </w:rPr>
        <w:t>(Jones et al., 2003)</w:t>
      </w:r>
      <w:r w:rsidRPr="003126CA">
        <w:rPr>
          <w:rFonts w:ascii="Times New Roman" w:hAnsi="Times New Roman" w:cs="Times New Roman"/>
          <w:b w:val="0"/>
          <w:color w:val="auto"/>
          <w:sz w:val="22"/>
          <w:szCs w:val="22"/>
        </w:rPr>
        <w:fldChar w:fldCharType="end"/>
      </w:r>
      <w:r w:rsidRPr="003126CA">
        <w:rPr>
          <w:rFonts w:ascii="Times New Roman" w:hAnsi="Times New Roman" w:cs="Times New Roman"/>
          <w:b w:val="0"/>
          <w:color w:val="auto"/>
          <w:sz w:val="22"/>
          <w:szCs w:val="22"/>
        </w:rPr>
        <w:t>.</w:t>
      </w:r>
    </w:p>
    <w:p w14:paraId="45815113" w14:textId="4F27D40B" w:rsidR="002E0A65" w:rsidRPr="003126CA" w:rsidRDefault="002E0A65" w:rsidP="00AA1339">
      <w:pPr>
        <w:pStyle w:val="af1"/>
        <w:spacing w:before="240" w:line="480" w:lineRule="auto"/>
        <w:jc w:val="both"/>
        <w:rPr>
          <w:rFonts w:ascii="Times New Roman" w:hAnsi="Times New Roman" w:cs="Times New Roman"/>
          <w:bCs w:val="0"/>
          <w:color w:val="auto"/>
          <w:sz w:val="22"/>
          <w:szCs w:val="22"/>
        </w:rPr>
      </w:pPr>
      <w:r w:rsidRPr="003126CA">
        <w:rPr>
          <w:rFonts w:ascii="Times New Roman" w:hAnsi="Times New Roman" w:cs="Times New Roman"/>
          <w:bCs w:val="0"/>
          <w:color w:val="auto"/>
          <w:sz w:val="22"/>
          <w:szCs w:val="22"/>
        </w:rPr>
        <w:t xml:space="preserve">2.4 Lignin </w:t>
      </w:r>
      <w:r w:rsidR="00542414">
        <w:rPr>
          <w:rFonts w:ascii="Times New Roman" w:hAnsi="Times New Roman" w:cs="Times New Roman"/>
          <w:bCs w:val="0"/>
          <w:color w:val="auto"/>
          <w:sz w:val="22"/>
          <w:szCs w:val="22"/>
        </w:rPr>
        <w:t xml:space="preserve">content </w:t>
      </w:r>
      <w:r w:rsidRPr="003126CA">
        <w:rPr>
          <w:rFonts w:ascii="Times New Roman" w:hAnsi="Times New Roman" w:cs="Times New Roman"/>
          <w:bCs w:val="0"/>
          <w:color w:val="auto"/>
          <w:sz w:val="22"/>
          <w:szCs w:val="22"/>
        </w:rPr>
        <w:t xml:space="preserve">of </w:t>
      </w:r>
      <w:r w:rsidR="005A74CB">
        <w:rPr>
          <w:rFonts w:ascii="Times New Roman" w:hAnsi="Times New Roman" w:cs="Times New Roman"/>
          <w:bCs w:val="0"/>
          <w:color w:val="auto"/>
          <w:sz w:val="22"/>
          <w:szCs w:val="22"/>
        </w:rPr>
        <w:t>biomass solid fraction</w:t>
      </w:r>
    </w:p>
    <w:p w14:paraId="0D101089" w14:textId="5F0603F4" w:rsidR="002E0A65" w:rsidRDefault="007E7617" w:rsidP="00AA1339">
      <w:pPr>
        <w:pStyle w:val="af1"/>
        <w:spacing w:line="480" w:lineRule="auto"/>
        <w:jc w:val="both"/>
        <w:rPr>
          <w:rFonts w:ascii="Times New Roman" w:hAnsi="Times New Roman" w:cs="Times New Roman"/>
          <w:b w:val="0"/>
          <w:color w:val="auto"/>
          <w:sz w:val="22"/>
          <w:szCs w:val="22"/>
        </w:rPr>
      </w:pPr>
      <w:r w:rsidRPr="007E7617">
        <w:rPr>
          <w:rFonts w:ascii="Times New Roman" w:hAnsi="Times New Roman" w:cs="Times New Roman"/>
          <w:b w:val="0"/>
          <w:color w:val="FF0000"/>
          <w:sz w:val="22"/>
          <w:szCs w:val="22"/>
        </w:rPr>
        <w:t xml:space="preserve">3.5 mg of maize stem sample was mixed with acetyl bromide and glacial acetic acid solution (25% v/v). </w:t>
      </w:r>
      <w:r w:rsidR="00B7795C">
        <w:rPr>
          <w:rFonts w:ascii="Times New Roman" w:hAnsi="Times New Roman" w:cs="Times New Roman"/>
          <w:b w:val="0"/>
          <w:color w:val="auto"/>
          <w:sz w:val="22"/>
          <w:szCs w:val="22"/>
        </w:rPr>
        <w:t>The mixture was</w:t>
      </w:r>
      <w:r w:rsidR="009827CE">
        <w:rPr>
          <w:rFonts w:ascii="Times New Roman" w:hAnsi="Times New Roman" w:cs="Times New Roman"/>
          <w:b w:val="0"/>
          <w:color w:val="auto"/>
          <w:sz w:val="22"/>
          <w:szCs w:val="22"/>
        </w:rPr>
        <w:t xml:space="preserve"> heated at 50 </w:t>
      </w:r>
      <w:proofErr w:type="spellStart"/>
      <w:r w:rsidR="009827CE" w:rsidRPr="009827CE">
        <w:rPr>
          <w:rFonts w:ascii="Times New Roman" w:hAnsi="Times New Roman" w:cs="Times New Roman"/>
          <w:b w:val="0"/>
          <w:color w:val="auto"/>
          <w:sz w:val="22"/>
          <w:szCs w:val="22"/>
          <w:vertAlign w:val="superscript"/>
        </w:rPr>
        <w:t>o</w:t>
      </w:r>
      <w:r w:rsidR="009827CE">
        <w:rPr>
          <w:rFonts w:ascii="Times New Roman" w:hAnsi="Times New Roman" w:cs="Times New Roman"/>
          <w:b w:val="0"/>
          <w:color w:val="auto"/>
          <w:sz w:val="22"/>
          <w:szCs w:val="22"/>
        </w:rPr>
        <w:t>C</w:t>
      </w:r>
      <w:proofErr w:type="spellEnd"/>
      <w:r w:rsidR="009827CE">
        <w:rPr>
          <w:rFonts w:ascii="Times New Roman" w:hAnsi="Times New Roman" w:cs="Times New Roman"/>
          <w:b w:val="0"/>
          <w:color w:val="auto"/>
          <w:sz w:val="22"/>
          <w:szCs w:val="22"/>
        </w:rPr>
        <w:t xml:space="preserve"> for 3 h</w:t>
      </w:r>
      <w:r w:rsidR="003647F9">
        <w:rPr>
          <w:rFonts w:ascii="Times New Roman" w:hAnsi="Times New Roman" w:cs="Times New Roman"/>
          <w:b w:val="0"/>
          <w:color w:val="auto"/>
          <w:sz w:val="22"/>
          <w:szCs w:val="22"/>
        </w:rPr>
        <w:t xml:space="preserve"> and transferred into a 5 ml volumetric flask, followed by adding </w:t>
      </w:r>
      <w:r w:rsidR="002E0A65" w:rsidRPr="003126CA">
        <w:rPr>
          <w:rFonts w:ascii="Times New Roman" w:hAnsi="Times New Roman" w:cs="Times New Roman"/>
          <w:b w:val="0"/>
          <w:color w:val="auto"/>
          <w:sz w:val="22"/>
          <w:szCs w:val="22"/>
        </w:rPr>
        <w:t>175 µl hydroxylamine HCl</w:t>
      </w:r>
      <w:r w:rsidR="007F3A45">
        <w:rPr>
          <w:rFonts w:ascii="Times New Roman" w:hAnsi="Times New Roman" w:cs="Times New Roman"/>
          <w:b w:val="0"/>
          <w:color w:val="auto"/>
          <w:sz w:val="22"/>
          <w:szCs w:val="22"/>
        </w:rPr>
        <w:t xml:space="preserve">, </w:t>
      </w:r>
      <w:r w:rsidR="007F3A45" w:rsidRPr="003126CA">
        <w:rPr>
          <w:rFonts w:ascii="Times New Roman" w:hAnsi="Times New Roman" w:cs="Times New Roman"/>
          <w:b w:val="0"/>
          <w:color w:val="auto"/>
          <w:sz w:val="22"/>
          <w:szCs w:val="22"/>
        </w:rPr>
        <w:t>1 ml</w:t>
      </w:r>
      <w:r w:rsidR="003F4B98">
        <w:rPr>
          <w:rFonts w:ascii="Times New Roman" w:hAnsi="Times New Roman" w:cs="Times New Roman"/>
          <w:b w:val="0"/>
          <w:color w:val="auto"/>
          <w:sz w:val="22"/>
          <w:szCs w:val="22"/>
        </w:rPr>
        <w:t xml:space="preserve"> of</w:t>
      </w:r>
      <w:r w:rsidR="007F3A45" w:rsidRPr="003126CA">
        <w:rPr>
          <w:rFonts w:ascii="Times New Roman" w:hAnsi="Times New Roman" w:cs="Times New Roman"/>
          <w:b w:val="0"/>
          <w:color w:val="auto"/>
          <w:sz w:val="22"/>
          <w:szCs w:val="22"/>
        </w:rPr>
        <w:t xml:space="preserve"> 2 M NaOH</w:t>
      </w:r>
      <w:r w:rsidR="009B1B19">
        <w:rPr>
          <w:rFonts w:ascii="Times New Roman" w:hAnsi="Times New Roman" w:cs="Times New Roman"/>
          <w:b w:val="0"/>
          <w:color w:val="auto"/>
          <w:sz w:val="22"/>
          <w:szCs w:val="22"/>
        </w:rPr>
        <w:t xml:space="preserve"> and</w:t>
      </w:r>
      <w:r w:rsidR="009B1B19" w:rsidRPr="009B1B19">
        <w:rPr>
          <w:rFonts w:ascii="Times New Roman" w:hAnsi="Times New Roman" w:cs="Times New Roman"/>
          <w:b w:val="0"/>
          <w:color w:val="auto"/>
          <w:sz w:val="22"/>
          <w:szCs w:val="22"/>
        </w:rPr>
        <w:t xml:space="preserve"> </w:t>
      </w:r>
      <w:r w:rsidR="009B1B19" w:rsidRPr="003126CA">
        <w:rPr>
          <w:rFonts w:ascii="Times New Roman" w:hAnsi="Times New Roman" w:cs="Times New Roman"/>
          <w:b w:val="0"/>
          <w:color w:val="auto"/>
          <w:sz w:val="22"/>
          <w:szCs w:val="22"/>
        </w:rPr>
        <w:t>acetic acid</w:t>
      </w:r>
      <w:r w:rsidR="002E0A65" w:rsidRPr="003126CA">
        <w:rPr>
          <w:rFonts w:ascii="Times New Roman" w:hAnsi="Times New Roman" w:cs="Times New Roman"/>
          <w:b w:val="0"/>
          <w:color w:val="auto"/>
          <w:sz w:val="22"/>
          <w:szCs w:val="22"/>
        </w:rPr>
        <w:t xml:space="preserve">. </w:t>
      </w:r>
      <w:r w:rsidR="007F3A45">
        <w:rPr>
          <w:rFonts w:ascii="Times New Roman" w:hAnsi="Times New Roman" w:cs="Times New Roman"/>
          <w:b w:val="0"/>
          <w:color w:val="auto"/>
          <w:sz w:val="22"/>
          <w:szCs w:val="22"/>
        </w:rPr>
        <w:t xml:space="preserve">The solution </w:t>
      </w:r>
      <w:r w:rsidR="001B6A31">
        <w:rPr>
          <w:rFonts w:ascii="Times New Roman" w:hAnsi="Times New Roman" w:cs="Times New Roman"/>
          <w:b w:val="0"/>
          <w:color w:val="auto"/>
          <w:sz w:val="22"/>
          <w:szCs w:val="22"/>
        </w:rPr>
        <w:t xml:space="preserve">was </w:t>
      </w:r>
      <w:r w:rsidR="007F3A45">
        <w:rPr>
          <w:rFonts w:ascii="Times New Roman" w:hAnsi="Times New Roman" w:cs="Times New Roman"/>
          <w:b w:val="0"/>
          <w:color w:val="auto"/>
          <w:sz w:val="22"/>
          <w:szCs w:val="22"/>
        </w:rPr>
        <w:t xml:space="preserve">then </w:t>
      </w:r>
      <w:r w:rsidR="002E0A65" w:rsidRPr="003126CA">
        <w:rPr>
          <w:rFonts w:ascii="Times New Roman" w:hAnsi="Times New Roman" w:cs="Times New Roman"/>
          <w:b w:val="0"/>
          <w:color w:val="auto"/>
          <w:sz w:val="22"/>
          <w:szCs w:val="22"/>
        </w:rPr>
        <w:t xml:space="preserve">diluted 10 times. UV (VARIAN 50Bio) </w:t>
      </w:r>
      <w:r w:rsidR="00E93A33">
        <w:rPr>
          <w:rFonts w:ascii="Times New Roman" w:hAnsi="Times New Roman" w:cs="Times New Roman"/>
          <w:b w:val="0"/>
          <w:color w:val="auto"/>
          <w:sz w:val="22"/>
          <w:szCs w:val="22"/>
        </w:rPr>
        <w:t>was used to measure t</w:t>
      </w:r>
      <w:r w:rsidR="00E93A33" w:rsidRPr="003126CA">
        <w:rPr>
          <w:rFonts w:ascii="Times New Roman" w:hAnsi="Times New Roman" w:cs="Times New Roman"/>
          <w:b w:val="0"/>
          <w:color w:val="auto"/>
          <w:sz w:val="22"/>
          <w:szCs w:val="22"/>
        </w:rPr>
        <w:t>he absorbance</w:t>
      </w:r>
      <w:r w:rsidR="00E93A33" w:rsidRPr="007F3A45">
        <w:rPr>
          <w:rFonts w:ascii="Times New Roman" w:hAnsi="Times New Roman" w:cs="Times New Roman"/>
          <w:b w:val="0"/>
          <w:color w:val="auto"/>
          <w:sz w:val="22"/>
          <w:szCs w:val="22"/>
        </w:rPr>
        <w:t xml:space="preserve"> </w:t>
      </w:r>
      <w:r w:rsidR="00E93A33" w:rsidRPr="003126CA">
        <w:rPr>
          <w:rFonts w:ascii="Times New Roman" w:hAnsi="Times New Roman" w:cs="Times New Roman"/>
          <w:b w:val="0"/>
          <w:color w:val="auto"/>
          <w:sz w:val="22"/>
          <w:szCs w:val="22"/>
        </w:rPr>
        <w:t xml:space="preserve">at 280 nm </w:t>
      </w:r>
      <w:r w:rsidR="002E0A65" w:rsidRPr="003126CA">
        <w:rPr>
          <w:rFonts w:ascii="Times New Roman" w:hAnsi="Times New Roman" w:cs="Times New Roman"/>
          <w:b w:val="0"/>
          <w:color w:val="auto"/>
          <w:sz w:val="22"/>
          <w:szCs w:val="22"/>
        </w:rPr>
        <w:t xml:space="preserve">and the </w:t>
      </w:r>
      <w:r w:rsidR="00542414">
        <w:rPr>
          <w:rFonts w:ascii="Times New Roman" w:hAnsi="Times New Roman" w:cs="Times New Roman"/>
          <w:b w:val="0"/>
          <w:color w:val="auto"/>
          <w:sz w:val="22"/>
          <w:szCs w:val="22"/>
        </w:rPr>
        <w:t>acetyl bromide soluble lignin percentage</w:t>
      </w:r>
      <w:r w:rsidR="00E93A33">
        <w:rPr>
          <w:rFonts w:ascii="Times New Roman" w:hAnsi="Times New Roman" w:cs="Times New Roman"/>
          <w:b w:val="0"/>
          <w:color w:val="auto"/>
          <w:sz w:val="22"/>
          <w:szCs w:val="22"/>
        </w:rPr>
        <w:t xml:space="preserve"> </w:t>
      </w:r>
      <w:r w:rsidR="005D3DB0">
        <w:rPr>
          <w:rFonts w:ascii="Times New Roman" w:hAnsi="Times New Roman" w:cs="Times New Roman"/>
          <w:b w:val="0"/>
          <w:color w:val="auto"/>
          <w:sz w:val="22"/>
          <w:szCs w:val="22"/>
        </w:rPr>
        <w:t xml:space="preserve">(ABSL) </w:t>
      </w:r>
      <w:r w:rsidR="00E93A33">
        <w:rPr>
          <w:rFonts w:ascii="Times New Roman" w:hAnsi="Times New Roman" w:cs="Times New Roman"/>
          <w:b w:val="0"/>
          <w:color w:val="auto"/>
          <w:sz w:val="22"/>
          <w:szCs w:val="22"/>
        </w:rPr>
        <w:t>of biomass</w:t>
      </w:r>
      <w:r w:rsidR="007F3A45">
        <w:rPr>
          <w:rFonts w:ascii="Times New Roman" w:hAnsi="Times New Roman" w:cs="Times New Roman"/>
          <w:b w:val="0"/>
          <w:color w:val="auto"/>
          <w:sz w:val="22"/>
          <w:szCs w:val="22"/>
        </w:rPr>
        <w:t xml:space="preserve"> </w:t>
      </w:r>
      <w:r w:rsidR="000E56F9">
        <w:rPr>
          <w:rFonts w:ascii="Times New Roman" w:hAnsi="Times New Roman" w:cs="Times New Roman"/>
          <w:b w:val="0"/>
          <w:color w:val="auto"/>
          <w:sz w:val="22"/>
          <w:szCs w:val="22"/>
        </w:rPr>
        <w:t>wa</w:t>
      </w:r>
      <w:r w:rsidR="00542414">
        <w:rPr>
          <w:rFonts w:ascii="Times New Roman" w:hAnsi="Times New Roman" w:cs="Times New Roman"/>
          <w:b w:val="0"/>
          <w:color w:val="auto"/>
          <w:sz w:val="22"/>
          <w:szCs w:val="22"/>
        </w:rPr>
        <w:t>s</w:t>
      </w:r>
      <w:r w:rsidR="002E0A65" w:rsidRPr="003126CA">
        <w:rPr>
          <w:rFonts w:ascii="Times New Roman" w:hAnsi="Times New Roman" w:cs="Times New Roman"/>
          <w:b w:val="0"/>
          <w:color w:val="auto"/>
          <w:sz w:val="22"/>
          <w:szCs w:val="22"/>
        </w:rPr>
        <w:t xml:space="preserve"> </w:t>
      </w:r>
      <w:r w:rsidR="00E93A33">
        <w:rPr>
          <w:rFonts w:ascii="Times New Roman" w:hAnsi="Times New Roman" w:cs="Times New Roman"/>
          <w:b w:val="0"/>
          <w:color w:val="auto"/>
          <w:sz w:val="22"/>
          <w:szCs w:val="22"/>
        </w:rPr>
        <w:t xml:space="preserve">determined </w:t>
      </w:r>
      <w:r w:rsidR="002E0A65" w:rsidRPr="003126CA">
        <w:rPr>
          <w:rFonts w:ascii="Times New Roman" w:hAnsi="Times New Roman" w:cs="Times New Roman"/>
          <w:b w:val="0"/>
          <w:color w:val="auto"/>
          <w:sz w:val="22"/>
          <w:szCs w:val="22"/>
        </w:rPr>
        <w:t xml:space="preserve">using the </w:t>
      </w:r>
      <w:r w:rsidR="001B6A31">
        <w:rPr>
          <w:rFonts w:ascii="Times New Roman" w:hAnsi="Times New Roman" w:cs="Times New Roman"/>
          <w:b w:val="0"/>
          <w:color w:val="auto"/>
          <w:sz w:val="22"/>
          <w:szCs w:val="22"/>
        </w:rPr>
        <w:t>equation</w:t>
      </w:r>
      <w:r w:rsidR="002E0A65" w:rsidRPr="003126CA">
        <w:rPr>
          <w:rFonts w:ascii="Times New Roman" w:hAnsi="Times New Roman" w:cs="Times New Roman"/>
          <w:b w:val="0"/>
          <w:color w:val="auto"/>
          <w:sz w:val="22"/>
          <w:szCs w:val="22"/>
        </w:rPr>
        <w:t xml:space="preserve"> </w:t>
      </w:r>
      <w:r w:rsidR="002E0A65" w:rsidRPr="003126CA">
        <w:rPr>
          <w:rFonts w:ascii="Times New Roman" w:hAnsi="Times New Roman" w:cs="Times New Roman"/>
          <w:b w:val="0"/>
          <w:color w:val="auto"/>
          <w:sz w:val="22"/>
          <w:szCs w:val="22"/>
        </w:rPr>
        <w:fldChar w:fldCharType="begin"/>
      </w:r>
      <w:r w:rsidR="002118EF">
        <w:rPr>
          <w:rFonts w:ascii="Times New Roman" w:hAnsi="Times New Roman" w:cs="Times New Roman"/>
          <w:b w:val="0"/>
          <w:color w:val="auto"/>
          <w:sz w:val="22"/>
          <w:szCs w:val="22"/>
        </w:rPr>
        <w:instrText xml:space="preserve"> ADDIN EN.CITE &lt;EndNote&gt;&lt;Cite&gt;&lt;Author&gt;Foster&lt;/Author&gt;&lt;Year&gt;2010&lt;/Year&gt;&lt;RecNum&gt;320&lt;/RecNum&gt;&lt;DisplayText&gt;(Foster et al., 2010a)&lt;/DisplayText&gt;&lt;record&gt;&lt;rec-number&gt;320&lt;/rec-number&gt;&lt;foreign-keys&gt;&lt;key app="EN" db-id="xvesfwesst5s2aee0t55wftswtzdp0ze9vwz" timestamp="1590027377" guid="a746e841-d7d1-4cbf-a699-6bd5f016f0fd"&gt;320&lt;/key&gt;&lt;/foreign-keys&gt;&lt;ref-type name="Journal Article"&gt;17&lt;/ref-type&gt;&lt;contributors&gt;&lt;authors&gt;&lt;author&gt;Foster, Cliff E.&lt;/author&gt;&lt;author&gt;Martin, Tina M.&lt;/author&gt;&lt;author&gt;Pauly, Markus&lt;/author&gt;&lt;/authors&gt;&lt;/contributors&gt;&lt;titles&gt;&lt;title&gt;Comprehensive Compositional Analysis of Plant Cell Walls (Lignocellulosic biomass) Part I: Lignin&lt;/title&gt;&lt;/titles&gt;&lt;pages&gt;e1745&lt;/pages&gt;&lt;number&gt;37&lt;/number&gt;&lt;keywords&gt;&lt;keyword&gt;Plant Biology&lt;/keyword&gt;&lt;keyword&gt;cell walls&lt;/keyword&gt;&lt;keyword&gt;lignin&lt;/keyword&gt;&lt;keyword&gt;GC-MS&lt;/keyword&gt;&lt;keyword&gt;biomass&lt;/keyword&gt;&lt;keyword&gt;compositional analysis&lt;/keyword&gt;&lt;/keywords&gt;&lt;dates&gt;&lt;year&gt;2010&lt;/year&gt;&lt;pub-dates&gt;&lt;date&gt;2010/03/11/&lt;/date&gt;&lt;/pub-dates&gt;&lt;/dates&gt;&lt;publisher&gt;JoVE&lt;/publisher&gt;&lt;isbn&gt;1940-087X&lt;/isbn&gt;&lt;urls&gt;&lt;related-urls&gt;&lt;url&gt;http://www.jove.com/video/1745&lt;/url&gt;&lt;/related-urls&gt;&lt;/urls&gt;&lt;electronic-resource-num&gt;doi:10.3791/1745&lt;/electronic-resource-num&gt;&lt;/record&gt;&lt;/Cite&gt;&lt;/EndNote&gt;</w:instrText>
      </w:r>
      <w:r w:rsidR="002E0A65" w:rsidRPr="003126CA">
        <w:rPr>
          <w:rFonts w:ascii="Times New Roman" w:hAnsi="Times New Roman" w:cs="Times New Roman"/>
          <w:b w:val="0"/>
          <w:color w:val="auto"/>
          <w:sz w:val="22"/>
          <w:szCs w:val="22"/>
        </w:rPr>
        <w:fldChar w:fldCharType="separate"/>
      </w:r>
      <w:r w:rsidR="002118EF">
        <w:rPr>
          <w:rFonts w:ascii="Times New Roman" w:hAnsi="Times New Roman" w:cs="Times New Roman"/>
          <w:b w:val="0"/>
          <w:noProof/>
          <w:color w:val="auto"/>
          <w:sz w:val="22"/>
          <w:szCs w:val="22"/>
        </w:rPr>
        <w:t>(Foster et al., 2010a)</w:t>
      </w:r>
      <w:r w:rsidR="002E0A65" w:rsidRPr="003126CA">
        <w:rPr>
          <w:rFonts w:ascii="Times New Roman" w:hAnsi="Times New Roman" w:cs="Times New Roman"/>
          <w:b w:val="0"/>
          <w:color w:val="auto"/>
          <w:sz w:val="22"/>
          <w:szCs w:val="22"/>
        </w:rPr>
        <w:fldChar w:fldCharType="end"/>
      </w:r>
      <w:r w:rsidR="002E0A65" w:rsidRPr="003126CA">
        <w:rPr>
          <w:rFonts w:ascii="Times New Roman" w:hAnsi="Times New Roman" w:cs="Times New Roman"/>
          <w:b w:val="0"/>
          <w:color w:val="auto"/>
          <w:sz w:val="22"/>
          <w:szCs w:val="22"/>
        </w:rPr>
        <w:t xml:space="preserve">: </w:t>
      </w:r>
    </w:p>
    <w:p w14:paraId="3518B833" w14:textId="38459B21" w:rsidR="00D90AF0" w:rsidRPr="00D90AF0" w:rsidRDefault="00D90AF0" w:rsidP="00AA1339">
      <w:pPr>
        <w:spacing w:line="480" w:lineRule="auto"/>
      </w:pPr>
      <m:oMathPara>
        <m:oMathParaPr>
          <m:jc m:val="left"/>
        </m:oMathParaPr>
        <m:oMath>
          <m:r>
            <w:rPr>
              <w:rFonts w:ascii="Cambria Math" w:hAnsi="Cambria Math"/>
            </w:rPr>
            <w:lastRenderedPageBreak/>
            <m:t>ABSL=</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280</m:t>
                  </m:r>
                </m:sub>
              </m:sSub>
              <m:r>
                <w:rPr>
                  <w:rFonts w:ascii="Cambria Math" w:hAnsi="Cambria Math"/>
                </w:rPr>
                <m:t>×total volume×100%</m:t>
              </m:r>
            </m:num>
            <m:den>
              <m:r>
                <w:rPr>
                  <w:rFonts w:ascii="Cambria Math" w:hAnsi="Cambria Math"/>
                </w:rPr>
                <m:t>coefficient×path lengh×3.5</m:t>
              </m:r>
            </m:den>
          </m:f>
        </m:oMath>
      </m:oMathPara>
    </w:p>
    <w:p w14:paraId="68F9B5ED" w14:textId="2B82993B" w:rsidR="000A2355" w:rsidRPr="000A2355" w:rsidRDefault="000A2355" w:rsidP="00AA1339">
      <w:pPr>
        <w:spacing w:line="480" w:lineRule="auto"/>
        <w:rPr>
          <w:rFonts w:ascii="Times New Roman" w:hAnsi="Times New Roman" w:cs="Times New Roman"/>
        </w:rPr>
      </w:pPr>
      <w:r w:rsidRPr="000A2355">
        <w:rPr>
          <w:rFonts w:ascii="Times New Roman" w:hAnsi="Times New Roman" w:cs="Times New Roman"/>
        </w:rPr>
        <w:t>Lignin content = ABSL×400 mg</w:t>
      </w:r>
    </w:p>
    <w:p w14:paraId="754B3F8B" w14:textId="4DDB5A79" w:rsidR="002E0A65" w:rsidRPr="003126CA" w:rsidRDefault="00B7795C" w:rsidP="00AA1339">
      <w:pPr>
        <w:pStyle w:val="af1"/>
        <w:spacing w:line="480" w:lineRule="auto"/>
        <w:rPr>
          <w:rFonts w:ascii="Times New Roman" w:hAnsi="Times New Roman" w:cs="Times New Roman"/>
          <w:b w:val="0"/>
          <w:color w:val="auto"/>
          <w:sz w:val="22"/>
          <w:szCs w:val="22"/>
        </w:rPr>
      </w:pPr>
      <w:r>
        <w:rPr>
          <w:rFonts w:ascii="Times New Roman" w:hAnsi="Times New Roman" w:cs="Times New Roman"/>
          <w:b w:val="0"/>
          <w:color w:val="auto"/>
          <w:sz w:val="22"/>
          <w:szCs w:val="22"/>
        </w:rPr>
        <w:t>A</w:t>
      </w:r>
      <w:r w:rsidRPr="00B7795C">
        <w:rPr>
          <w:rFonts w:ascii="Times New Roman" w:hAnsi="Times New Roman" w:cs="Times New Roman"/>
          <w:b w:val="0"/>
          <w:color w:val="auto"/>
          <w:sz w:val="22"/>
          <w:szCs w:val="22"/>
          <w:vertAlign w:val="subscript"/>
        </w:rPr>
        <w:t>280</w:t>
      </w:r>
      <w:r>
        <w:rPr>
          <w:rFonts w:ascii="Times New Roman" w:hAnsi="Times New Roman" w:cs="Times New Roman"/>
          <w:b w:val="0"/>
          <w:color w:val="auto"/>
          <w:sz w:val="22"/>
          <w:szCs w:val="22"/>
          <w:vertAlign w:val="subscript"/>
        </w:rPr>
        <w:t xml:space="preserve"> </w:t>
      </w:r>
      <w:r>
        <w:rPr>
          <w:rFonts w:ascii="Times New Roman" w:hAnsi="Times New Roman" w:cs="Times New Roman"/>
          <w:b w:val="0"/>
          <w:color w:val="auto"/>
          <w:sz w:val="22"/>
          <w:szCs w:val="22"/>
        </w:rPr>
        <w:t>= Absorbance at 280 nm (blank corrected)</w:t>
      </w:r>
      <w:r w:rsidR="000A2355">
        <w:rPr>
          <w:rFonts w:ascii="Times New Roman" w:hAnsi="Times New Roman" w:cs="Times New Roman"/>
          <w:b w:val="0"/>
          <w:color w:val="auto"/>
          <w:sz w:val="22"/>
          <w:szCs w:val="22"/>
        </w:rPr>
        <w:t>, t</w:t>
      </w:r>
      <w:r w:rsidR="005D3DB0" w:rsidRPr="003126CA">
        <w:rPr>
          <w:rFonts w:ascii="Times New Roman" w:hAnsi="Times New Roman" w:cs="Times New Roman"/>
          <w:b w:val="0"/>
          <w:color w:val="auto"/>
          <w:sz w:val="22"/>
          <w:szCs w:val="22"/>
        </w:rPr>
        <w:t>otal volume</w:t>
      </w:r>
      <w:r w:rsidR="0085047C">
        <w:rPr>
          <w:rFonts w:ascii="Times New Roman" w:hAnsi="Times New Roman" w:cs="Times New Roman"/>
          <w:b w:val="0"/>
          <w:color w:val="auto"/>
          <w:sz w:val="22"/>
          <w:szCs w:val="22"/>
        </w:rPr>
        <w:t xml:space="preserve"> </w:t>
      </w:r>
      <w:r w:rsidR="005D3DB0" w:rsidRPr="003126CA">
        <w:rPr>
          <w:rFonts w:ascii="Times New Roman" w:hAnsi="Times New Roman" w:cs="Times New Roman"/>
          <w:b w:val="0"/>
          <w:color w:val="auto"/>
          <w:sz w:val="22"/>
          <w:szCs w:val="22"/>
        </w:rPr>
        <w:t>= 5 ml</w:t>
      </w:r>
      <w:r w:rsidR="005D3DB0">
        <w:rPr>
          <w:rFonts w:ascii="Times New Roman" w:hAnsi="Times New Roman" w:cs="Times New Roman"/>
          <w:b w:val="0"/>
          <w:color w:val="auto"/>
          <w:sz w:val="22"/>
          <w:szCs w:val="22"/>
        </w:rPr>
        <w:t>, c</w:t>
      </w:r>
      <w:r w:rsidR="001B6A31" w:rsidRPr="003126CA">
        <w:rPr>
          <w:rFonts w:ascii="Times New Roman" w:hAnsi="Times New Roman" w:cs="Times New Roman"/>
          <w:b w:val="0"/>
          <w:color w:val="auto"/>
          <w:sz w:val="22"/>
          <w:szCs w:val="22"/>
        </w:rPr>
        <w:t>oefficient = 17.75</w:t>
      </w:r>
      <w:r>
        <w:rPr>
          <w:rFonts w:ascii="Times New Roman" w:hAnsi="Times New Roman" w:cs="Times New Roman"/>
          <w:b w:val="0"/>
          <w:color w:val="auto"/>
          <w:sz w:val="22"/>
          <w:szCs w:val="22"/>
        </w:rPr>
        <w:t xml:space="preserve"> g</w:t>
      </w:r>
      <w:r w:rsidRPr="00B7795C">
        <w:rPr>
          <w:rFonts w:ascii="Times New Roman" w:hAnsi="Times New Roman" w:cs="Times New Roman"/>
          <w:b w:val="0"/>
          <w:color w:val="auto"/>
          <w:sz w:val="22"/>
          <w:szCs w:val="22"/>
          <w:vertAlign w:val="superscript"/>
        </w:rPr>
        <w:t>-1</w:t>
      </w:r>
      <w:r>
        <w:rPr>
          <w:rFonts w:ascii="Times New Roman" w:hAnsi="Times New Roman" w:cs="Times New Roman"/>
          <w:b w:val="0"/>
          <w:color w:val="auto"/>
          <w:sz w:val="22"/>
          <w:szCs w:val="22"/>
          <w:vertAlign w:val="superscript"/>
        </w:rPr>
        <w:t xml:space="preserve"> </w:t>
      </w:r>
      <w:r>
        <w:rPr>
          <w:rFonts w:ascii="Times New Roman" w:hAnsi="Times New Roman" w:cs="Times New Roman"/>
          <w:b w:val="0"/>
          <w:color w:val="auto"/>
          <w:sz w:val="22"/>
          <w:szCs w:val="22"/>
        </w:rPr>
        <w:t>L cm</w:t>
      </w:r>
      <w:r w:rsidRPr="00B7795C">
        <w:rPr>
          <w:rFonts w:ascii="Times New Roman" w:hAnsi="Times New Roman" w:cs="Times New Roman"/>
          <w:b w:val="0"/>
          <w:color w:val="auto"/>
          <w:sz w:val="22"/>
          <w:szCs w:val="22"/>
          <w:vertAlign w:val="superscript"/>
        </w:rPr>
        <w:t>-1</w:t>
      </w:r>
      <w:r w:rsidR="005D3DB0">
        <w:rPr>
          <w:rFonts w:ascii="Times New Roman" w:hAnsi="Times New Roman" w:cs="Times New Roman"/>
          <w:b w:val="0"/>
          <w:color w:val="auto"/>
          <w:sz w:val="22"/>
          <w:szCs w:val="22"/>
        </w:rPr>
        <w:t xml:space="preserve">, </w:t>
      </w:r>
      <w:r w:rsidR="00542414">
        <w:rPr>
          <w:rFonts w:ascii="Times New Roman" w:hAnsi="Times New Roman" w:cs="Times New Roman"/>
          <w:b w:val="0"/>
          <w:color w:val="auto"/>
          <w:sz w:val="22"/>
          <w:szCs w:val="22"/>
        </w:rPr>
        <w:t>p</w:t>
      </w:r>
      <w:r w:rsidR="00542414" w:rsidRPr="003126CA">
        <w:rPr>
          <w:rFonts w:ascii="Times New Roman" w:hAnsi="Times New Roman" w:cs="Times New Roman"/>
          <w:b w:val="0"/>
          <w:color w:val="auto"/>
          <w:sz w:val="22"/>
          <w:szCs w:val="22"/>
        </w:rPr>
        <w:t>ath length =</w:t>
      </w:r>
      <w:r w:rsidR="0085047C">
        <w:rPr>
          <w:rFonts w:ascii="Times New Roman" w:hAnsi="Times New Roman" w:cs="Times New Roman"/>
          <w:b w:val="0"/>
          <w:color w:val="auto"/>
          <w:sz w:val="22"/>
          <w:szCs w:val="22"/>
        </w:rPr>
        <w:t xml:space="preserve"> </w:t>
      </w:r>
      <w:r w:rsidR="00542414" w:rsidRPr="003126CA">
        <w:rPr>
          <w:rFonts w:ascii="Times New Roman" w:hAnsi="Times New Roman" w:cs="Times New Roman"/>
          <w:b w:val="0"/>
          <w:color w:val="auto"/>
          <w:sz w:val="22"/>
          <w:szCs w:val="22"/>
        </w:rPr>
        <w:t>1 cm</w:t>
      </w:r>
    </w:p>
    <w:p w14:paraId="62D1AD95" w14:textId="08E89456" w:rsidR="002E0A65" w:rsidRPr="003126CA" w:rsidRDefault="002E0A65" w:rsidP="00AA1339">
      <w:pPr>
        <w:pStyle w:val="af1"/>
        <w:spacing w:before="240" w:line="480" w:lineRule="auto"/>
        <w:jc w:val="both"/>
        <w:rPr>
          <w:rFonts w:ascii="Times New Roman" w:hAnsi="Times New Roman" w:cs="Times New Roman"/>
          <w:bCs w:val="0"/>
          <w:color w:val="auto"/>
          <w:sz w:val="22"/>
          <w:szCs w:val="22"/>
        </w:rPr>
      </w:pPr>
      <w:r w:rsidRPr="003126CA">
        <w:rPr>
          <w:rFonts w:ascii="Times New Roman" w:hAnsi="Times New Roman" w:cs="Times New Roman"/>
          <w:bCs w:val="0"/>
          <w:color w:val="auto"/>
          <w:sz w:val="22"/>
          <w:szCs w:val="22"/>
        </w:rPr>
        <w:t xml:space="preserve">2.5 Hemicellulose </w:t>
      </w:r>
      <w:r w:rsidR="00E93A33">
        <w:rPr>
          <w:rFonts w:ascii="Times New Roman" w:hAnsi="Times New Roman" w:cs="Times New Roman"/>
          <w:bCs w:val="0"/>
          <w:color w:val="auto"/>
          <w:sz w:val="22"/>
          <w:szCs w:val="22"/>
        </w:rPr>
        <w:t>percentage</w:t>
      </w:r>
      <w:r w:rsidRPr="003126CA">
        <w:rPr>
          <w:rFonts w:ascii="Times New Roman" w:hAnsi="Times New Roman" w:cs="Times New Roman"/>
          <w:bCs w:val="0"/>
          <w:color w:val="auto"/>
          <w:sz w:val="22"/>
          <w:szCs w:val="22"/>
        </w:rPr>
        <w:t xml:space="preserve"> of biomass solid </w:t>
      </w:r>
      <w:r w:rsidR="009B1B19">
        <w:rPr>
          <w:rFonts w:ascii="Times New Roman" w:hAnsi="Times New Roman" w:cs="Times New Roman"/>
          <w:bCs w:val="0"/>
          <w:color w:val="auto"/>
          <w:sz w:val="22"/>
          <w:szCs w:val="22"/>
        </w:rPr>
        <w:t>fraction</w:t>
      </w:r>
    </w:p>
    <w:p w14:paraId="20FD1129" w14:textId="425F1BDE" w:rsidR="002E0A65" w:rsidRPr="003126CA" w:rsidRDefault="003647F9" w:rsidP="00AA1339">
      <w:pPr>
        <w:pStyle w:val="af1"/>
        <w:spacing w:before="240" w:line="480" w:lineRule="auto"/>
        <w:jc w:val="both"/>
        <w:rPr>
          <w:rFonts w:ascii="Times New Roman" w:hAnsi="Times New Roman" w:cs="Times New Roman"/>
          <w:b w:val="0"/>
          <w:color w:val="auto"/>
          <w:sz w:val="22"/>
          <w:szCs w:val="22"/>
        </w:rPr>
      </w:pPr>
      <w:r>
        <w:rPr>
          <w:rFonts w:ascii="Times New Roman" w:hAnsi="Times New Roman" w:cs="Times New Roman"/>
          <w:b w:val="0"/>
          <w:color w:val="auto"/>
          <w:sz w:val="22"/>
          <w:szCs w:val="22"/>
        </w:rPr>
        <w:t>Maize stem (4 mg)</w:t>
      </w:r>
      <w:r w:rsidR="002E0A65" w:rsidRPr="003126CA">
        <w:rPr>
          <w:rFonts w:ascii="Times New Roman" w:hAnsi="Times New Roman" w:cs="Times New Roman"/>
          <w:b w:val="0"/>
          <w:color w:val="auto"/>
          <w:sz w:val="22"/>
          <w:szCs w:val="22"/>
        </w:rPr>
        <w:t xml:space="preserve"> were </w:t>
      </w:r>
      <w:r w:rsidR="009B1B19">
        <w:rPr>
          <w:rFonts w:ascii="Times New Roman" w:hAnsi="Times New Roman" w:cs="Times New Roman"/>
          <w:b w:val="0"/>
          <w:color w:val="auto"/>
          <w:sz w:val="22"/>
          <w:szCs w:val="22"/>
        </w:rPr>
        <w:t>mixed</w:t>
      </w:r>
      <w:r w:rsidR="002E0A65" w:rsidRPr="003126CA">
        <w:rPr>
          <w:rFonts w:ascii="Times New Roman" w:hAnsi="Times New Roman" w:cs="Times New Roman"/>
          <w:b w:val="0"/>
          <w:color w:val="auto"/>
          <w:sz w:val="22"/>
          <w:szCs w:val="22"/>
        </w:rPr>
        <w:t xml:space="preserve"> </w:t>
      </w:r>
      <w:r w:rsidR="009B1B19">
        <w:rPr>
          <w:rFonts w:ascii="Times New Roman" w:hAnsi="Times New Roman" w:cs="Times New Roman"/>
          <w:b w:val="0"/>
          <w:color w:val="auto"/>
          <w:sz w:val="22"/>
          <w:szCs w:val="22"/>
        </w:rPr>
        <w:t>with</w:t>
      </w:r>
      <w:r w:rsidR="002E0A65" w:rsidRPr="003126CA">
        <w:rPr>
          <w:rFonts w:ascii="Times New Roman" w:hAnsi="Times New Roman" w:cs="Times New Roman"/>
          <w:b w:val="0"/>
          <w:color w:val="auto"/>
          <w:sz w:val="22"/>
          <w:szCs w:val="22"/>
        </w:rPr>
        <w:t xml:space="preserve"> trifluoroacetic acid (</w:t>
      </w:r>
      <w:r w:rsidR="009B1B19" w:rsidRPr="003126CA">
        <w:rPr>
          <w:rFonts w:ascii="Times New Roman" w:hAnsi="Times New Roman" w:cs="Times New Roman"/>
          <w:b w:val="0"/>
          <w:color w:val="auto"/>
          <w:sz w:val="22"/>
          <w:szCs w:val="22"/>
        </w:rPr>
        <w:t>0.5 ml</w:t>
      </w:r>
      <w:r w:rsidR="00744BBD">
        <w:rPr>
          <w:rFonts w:ascii="Times New Roman" w:hAnsi="Times New Roman" w:cs="Times New Roman"/>
          <w:b w:val="0"/>
          <w:color w:val="auto"/>
          <w:sz w:val="22"/>
          <w:szCs w:val="22"/>
        </w:rPr>
        <w:t>,</w:t>
      </w:r>
      <w:r w:rsidR="009B1B19" w:rsidRPr="003126CA">
        <w:rPr>
          <w:rFonts w:ascii="Times New Roman" w:hAnsi="Times New Roman" w:cs="Times New Roman"/>
          <w:b w:val="0"/>
          <w:color w:val="auto"/>
          <w:sz w:val="22"/>
          <w:szCs w:val="22"/>
        </w:rPr>
        <w:t xml:space="preserve"> 2 M</w:t>
      </w:r>
      <w:r w:rsidR="002E0A65" w:rsidRPr="003126CA">
        <w:rPr>
          <w:rFonts w:ascii="Times New Roman" w:hAnsi="Times New Roman" w:cs="Times New Roman"/>
          <w:b w:val="0"/>
          <w:color w:val="auto"/>
          <w:sz w:val="22"/>
          <w:szCs w:val="22"/>
        </w:rPr>
        <w:t>)</w:t>
      </w:r>
      <w:r w:rsidR="001C515A">
        <w:rPr>
          <w:rFonts w:ascii="Times New Roman" w:hAnsi="Times New Roman" w:cs="Times New Roman"/>
          <w:b w:val="0"/>
          <w:color w:val="auto"/>
          <w:sz w:val="22"/>
          <w:szCs w:val="22"/>
        </w:rPr>
        <w:t xml:space="preserve"> in sample </w:t>
      </w:r>
      <w:r w:rsidR="001C515A" w:rsidRPr="003126CA">
        <w:rPr>
          <w:rFonts w:ascii="Times New Roman" w:hAnsi="Times New Roman" w:cs="Times New Roman"/>
          <w:b w:val="0"/>
          <w:color w:val="auto"/>
          <w:sz w:val="22"/>
          <w:szCs w:val="22"/>
        </w:rPr>
        <w:t>vials</w:t>
      </w:r>
      <w:r w:rsidR="001C515A">
        <w:rPr>
          <w:rFonts w:ascii="Times New Roman" w:hAnsi="Times New Roman" w:cs="Times New Roman"/>
          <w:b w:val="0"/>
          <w:color w:val="auto"/>
          <w:sz w:val="22"/>
          <w:szCs w:val="22"/>
        </w:rPr>
        <w:t>, followed by flushing dry argon</w:t>
      </w:r>
      <w:r w:rsidR="002E0A65" w:rsidRPr="003126CA">
        <w:rPr>
          <w:rFonts w:ascii="Times New Roman" w:hAnsi="Times New Roman" w:cs="Times New Roman"/>
          <w:b w:val="0"/>
          <w:color w:val="auto"/>
          <w:sz w:val="22"/>
          <w:szCs w:val="22"/>
        </w:rPr>
        <w:t xml:space="preserve">. </w:t>
      </w:r>
      <w:r w:rsidR="001C515A">
        <w:rPr>
          <w:rFonts w:ascii="Times New Roman" w:hAnsi="Times New Roman" w:cs="Times New Roman"/>
          <w:b w:val="0"/>
          <w:color w:val="auto"/>
          <w:sz w:val="22"/>
          <w:szCs w:val="22"/>
        </w:rPr>
        <w:t xml:space="preserve">The </w:t>
      </w:r>
      <w:r w:rsidR="001C515A" w:rsidRPr="003126CA">
        <w:rPr>
          <w:rFonts w:ascii="Times New Roman" w:hAnsi="Times New Roman" w:cs="Times New Roman"/>
          <w:b w:val="0"/>
          <w:color w:val="auto"/>
          <w:sz w:val="22"/>
          <w:szCs w:val="22"/>
        </w:rPr>
        <w:t>biomass</w:t>
      </w:r>
      <w:r w:rsidR="001C515A">
        <w:rPr>
          <w:rFonts w:ascii="Times New Roman" w:hAnsi="Times New Roman" w:cs="Times New Roman"/>
          <w:b w:val="0"/>
          <w:color w:val="auto"/>
          <w:sz w:val="22"/>
          <w:szCs w:val="22"/>
        </w:rPr>
        <w:t xml:space="preserve"> was hydroly</w:t>
      </w:r>
      <w:r w:rsidR="005B2FF4">
        <w:rPr>
          <w:rFonts w:ascii="Times New Roman" w:hAnsi="Times New Roman" w:cs="Times New Roman"/>
          <w:b w:val="0"/>
          <w:color w:val="auto"/>
          <w:sz w:val="22"/>
          <w:szCs w:val="22"/>
        </w:rPr>
        <w:t>s</w:t>
      </w:r>
      <w:r w:rsidR="001C515A">
        <w:rPr>
          <w:rFonts w:ascii="Times New Roman" w:hAnsi="Times New Roman" w:cs="Times New Roman"/>
          <w:b w:val="0"/>
          <w:color w:val="auto"/>
          <w:sz w:val="22"/>
          <w:szCs w:val="22"/>
        </w:rPr>
        <w:t>ed for</w:t>
      </w:r>
      <w:r w:rsidR="002E0A65" w:rsidRPr="003126CA">
        <w:rPr>
          <w:rFonts w:ascii="Times New Roman" w:hAnsi="Times New Roman" w:cs="Times New Roman"/>
          <w:b w:val="0"/>
          <w:color w:val="auto"/>
          <w:sz w:val="22"/>
          <w:szCs w:val="22"/>
        </w:rPr>
        <w:t xml:space="preserve"> 4 hours at 100 </w:t>
      </w:r>
      <w:proofErr w:type="spellStart"/>
      <w:r w:rsidR="002E0A65" w:rsidRPr="003126CA">
        <w:rPr>
          <w:rFonts w:ascii="Times New Roman" w:hAnsi="Times New Roman" w:cs="Times New Roman"/>
          <w:b w:val="0"/>
          <w:color w:val="auto"/>
          <w:sz w:val="22"/>
          <w:szCs w:val="22"/>
          <w:vertAlign w:val="superscript"/>
        </w:rPr>
        <w:t>o</w:t>
      </w:r>
      <w:r w:rsidR="002E0A65" w:rsidRPr="003126CA">
        <w:rPr>
          <w:rFonts w:ascii="Times New Roman" w:hAnsi="Times New Roman" w:cs="Times New Roman"/>
          <w:b w:val="0"/>
          <w:color w:val="auto"/>
          <w:sz w:val="22"/>
          <w:szCs w:val="22"/>
        </w:rPr>
        <w:t>C.</w:t>
      </w:r>
      <w:proofErr w:type="spellEnd"/>
      <w:r w:rsidR="002E0A65" w:rsidRPr="003126CA">
        <w:rPr>
          <w:rFonts w:ascii="Times New Roman" w:hAnsi="Times New Roman" w:cs="Times New Roman"/>
          <w:b w:val="0"/>
          <w:color w:val="auto"/>
          <w:sz w:val="22"/>
          <w:szCs w:val="22"/>
        </w:rPr>
        <w:t xml:space="preserve"> </w:t>
      </w:r>
      <w:r w:rsidR="001C515A">
        <w:rPr>
          <w:rFonts w:ascii="Times New Roman" w:hAnsi="Times New Roman" w:cs="Times New Roman"/>
          <w:b w:val="0"/>
          <w:color w:val="auto"/>
          <w:sz w:val="22"/>
          <w:szCs w:val="22"/>
        </w:rPr>
        <w:t>Afte</w:t>
      </w:r>
      <w:r>
        <w:rPr>
          <w:rFonts w:ascii="Times New Roman" w:hAnsi="Times New Roman" w:cs="Times New Roman"/>
          <w:b w:val="0"/>
          <w:color w:val="auto"/>
          <w:sz w:val="22"/>
          <w:szCs w:val="22"/>
        </w:rPr>
        <w:t>r cooling, t</w:t>
      </w:r>
      <w:r w:rsidR="001C515A" w:rsidRPr="003126CA">
        <w:rPr>
          <w:rFonts w:ascii="Times New Roman" w:hAnsi="Times New Roman" w:cs="Times New Roman"/>
          <w:b w:val="0"/>
          <w:color w:val="auto"/>
          <w:sz w:val="22"/>
          <w:szCs w:val="22"/>
        </w:rPr>
        <w:t>rifluoroacetic acid</w:t>
      </w:r>
      <w:r w:rsidR="002E0A65" w:rsidRPr="003126CA">
        <w:rPr>
          <w:rFonts w:ascii="Times New Roman" w:hAnsi="Times New Roman" w:cs="Times New Roman"/>
          <w:b w:val="0"/>
          <w:color w:val="auto"/>
          <w:sz w:val="22"/>
          <w:szCs w:val="22"/>
        </w:rPr>
        <w:t xml:space="preserve"> was </w:t>
      </w:r>
      <w:r w:rsidR="00E93A33">
        <w:rPr>
          <w:rFonts w:ascii="Times New Roman" w:hAnsi="Times New Roman" w:cs="Times New Roman"/>
          <w:b w:val="0"/>
          <w:color w:val="auto"/>
          <w:sz w:val="22"/>
          <w:szCs w:val="22"/>
        </w:rPr>
        <w:t>fully</w:t>
      </w:r>
      <w:r w:rsidR="002E0A65" w:rsidRPr="003126CA">
        <w:rPr>
          <w:rFonts w:ascii="Times New Roman" w:hAnsi="Times New Roman" w:cs="Times New Roman"/>
          <w:b w:val="0"/>
          <w:color w:val="auto"/>
          <w:sz w:val="22"/>
          <w:szCs w:val="22"/>
        </w:rPr>
        <w:t xml:space="preserve"> </w:t>
      </w:r>
      <w:r w:rsidR="001C515A">
        <w:rPr>
          <w:rFonts w:ascii="Times New Roman" w:hAnsi="Times New Roman" w:cs="Times New Roman"/>
          <w:b w:val="0"/>
          <w:color w:val="auto"/>
          <w:sz w:val="22"/>
          <w:szCs w:val="22"/>
        </w:rPr>
        <w:t>removed</w:t>
      </w:r>
      <w:r w:rsidR="002E0A65" w:rsidRPr="003126CA">
        <w:rPr>
          <w:rFonts w:ascii="Times New Roman" w:hAnsi="Times New Roman" w:cs="Times New Roman"/>
          <w:b w:val="0"/>
          <w:color w:val="auto"/>
          <w:sz w:val="22"/>
          <w:szCs w:val="22"/>
        </w:rPr>
        <w:t xml:space="preserve"> in a </w:t>
      </w:r>
      <w:proofErr w:type="spellStart"/>
      <w:r w:rsidR="00F80709">
        <w:rPr>
          <w:rFonts w:ascii="Times New Roman" w:hAnsi="Times New Roman" w:cs="Times New Roman"/>
          <w:b w:val="0"/>
          <w:color w:val="auto"/>
          <w:sz w:val="22"/>
          <w:szCs w:val="22"/>
        </w:rPr>
        <w:t>S</w:t>
      </w:r>
      <w:r w:rsidR="00F80709" w:rsidRPr="003126CA">
        <w:rPr>
          <w:rFonts w:ascii="Times New Roman" w:hAnsi="Times New Roman" w:cs="Times New Roman"/>
          <w:b w:val="0"/>
          <w:color w:val="auto"/>
          <w:sz w:val="22"/>
          <w:szCs w:val="22"/>
        </w:rPr>
        <w:t>peedvac</w:t>
      </w:r>
      <w:proofErr w:type="spellEnd"/>
      <w:r w:rsidR="009827CE">
        <w:rPr>
          <w:rFonts w:ascii="Times New Roman" w:hAnsi="Times New Roman" w:cs="Times New Roman"/>
          <w:b w:val="0"/>
          <w:color w:val="auto"/>
          <w:sz w:val="22"/>
          <w:szCs w:val="22"/>
        </w:rPr>
        <w:t xml:space="preserve"> centrifugal evaporator</w:t>
      </w:r>
      <w:r w:rsidR="002E0A65" w:rsidRPr="003126CA">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The solid residue</w:t>
      </w:r>
      <w:r w:rsidR="002E0A65" w:rsidRPr="003126CA">
        <w:rPr>
          <w:rFonts w:ascii="Times New Roman" w:hAnsi="Times New Roman" w:cs="Times New Roman"/>
          <w:b w:val="0"/>
          <w:color w:val="auto"/>
          <w:sz w:val="22"/>
          <w:szCs w:val="22"/>
        </w:rPr>
        <w:t xml:space="preserve"> was</w:t>
      </w:r>
      <w:r>
        <w:rPr>
          <w:rFonts w:ascii="Times New Roman" w:hAnsi="Times New Roman" w:cs="Times New Roman"/>
          <w:b w:val="0"/>
          <w:color w:val="auto"/>
          <w:sz w:val="22"/>
          <w:szCs w:val="22"/>
        </w:rPr>
        <w:t xml:space="preserve"> then</w:t>
      </w:r>
      <w:r w:rsidR="002E0A65" w:rsidRPr="003126CA">
        <w:rPr>
          <w:rFonts w:ascii="Times New Roman" w:hAnsi="Times New Roman" w:cs="Times New Roman"/>
          <w:b w:val="0"/>
          <w:color w:val="auto"/>
          <w:sz w:val="22"/>
          <w:szCs w:val="22"/>
        </w:rPr>
        <w:t xml:space="preserve"> </w:t>
      </w:r>
      <w:r w:rsidR="001C515A">
        <w:rPr>
          <w:rFonts w:ascii="Times New Roman" w:hAnsi="Times New Roman" w:cs="Times New Roman"/>
          <w:b w:val="0"/>
          <w:color w:val="auto"/>
          <w:sz w:val="22"/>
          <w:szCs w:val="22"/>
        </w:rPr>
        <w:t>rinsed</w:t>
      </w:r>
      <w:r w:rsidR="002E0A65" w:rsidRPr="003126CA">
        <w:rPr>
          <w:rFonts w:ascii="Times New Roman" w:hAnsi="Times New Roman" w:cs="Times New Roman"/>
          <w:b w:val="0"/>
          <w:color w:val="auto"/>
          <w:sz w:val="22"/>
          <w:szCs w:val="22"/>
        </w:rPr>
        <w:t xml:space="preserve"> with</w:t>
      </w:r>
      <w:r>
        <w:rPr>
          <w:rFonts w:ascii="Times New Roman" w:hAnsi="Times New Roman" w:cs="Times New Roman"/>
          <w:b w:val="0"/>
          <w:color w:val="auto"/>
          <w:sz w:val="22"/>
          <w:szCs w:val="22"/>
        </w:rPr>
        <w:t xml:space="preserve"> </w:t>
      </w:r>
      <w:r w:rsidRPr="003126CA">
        <w:rPr>
          <w:rFonts w:ascii="Times New Roman" w:hAnsi="Times New Roman" w:cs="Times New Roman"/>
          <w:b w:val="0"/>
          <w:color w:val="auto"/>
          <w:sz w:val="22"/>
          <w:szCs w:val="22"/>
        </w:rPr>
        <w:t xml:space="preserve">200 </w:t>
      </w:r>
      <w:proofErr w:type="spellStart"/>
      <w:r w:rsidRPr="003126CA">
        <w:rPr>
          <w:rFonts w:ascii="Times New Roman" w:hAnsi="Times New Roman" w:cs="Times New Roman"/>
          <w:b w:val="0"/>
          <w:color w:val="auto"/>
          <w:sz w:val="22"/>
          <w:szCs w:val="22"/>
        </w:rPr>
        <w:t>μl</w:t>
      </w:r>
      <w:proofErr w:type="spellEnd"/>
      <w:r w:rsidR="002E0A65" w:rsidRPr="003126CA">
        <w:rPr>
          <w:rFonts w:ascii="Times New Roman" w:hAnsi="Times New Roman" w:cs="Times New Roman"/>
          <w:b w:val="0"/>
          <w:color w:val="auto"/>
          <w:sz w:val="22"/>
          <w:szCs w:val="22"/>
        </w:rPr>
        <w:t xml:space="preserve"> </w:t>
      </w:r>
      <w:r w:rsidR="0085047C">
        <w:rPr>
          <w:rFonts w:ascii="Times New Roman" w:hAnsi="Times New Roman" w:cs="Times New Roman"/>
          <w:b w:val="0"/>
          <w:color w:val="auto"/>
          <w:sz w:val="22"/>
          <w:szCs w:val="22"/>
        </w:rPr>
        <w:t xml:space="preserve">of </w:t>
      </w:r>
      <w:r w:rsidR="002E0A65" w:rsidRPr="003126CA">
        <w:rPr>
          <w:rFonts w:ascii="Times New Roman" w:hAnsi="Times New Roman" w:cs="Times New Roman"/>
          <w:b w:val="0"/>
          <w:color w:val="auto"/>
          <w:sz w:val="22"/>
          <w:szCs w:val="22"/>
        </w:rPr>
        <w:t>isopropanol</w:t>
      </w:r>
      <w:r>
        <w:rPr>
          <w:rFonts w:ascii="Times New Roman" w:hAnsi="Times New Roman" w:cs="Times New Roman"/>
          <w:b w:val="0"/>
          <w:color w:val="auto"/>
          <w:sz w:val="22"/>
          <w:szCs w:val="22"/>
        </w:rPr>
        <w:t xml:space="preserve"> for two times, followed by </w:t>
      </w:r>
      <w:r w:rsidR="00744BBD">
        <w:rPr>
          <w:rFonts w:ascii="Times New Roman" w:hAnsi="Times New Roman" w:cs="Times New Roman"/>
          <w:b w:val="0"/>
          <w:color w:val="auto"/>
          <w:sz w:val="22"/>
          <w:szCs w:val="22"/>
        </w:rPr>
        <w:t>evaporation</w:t>
      </w:r>
      <w:r w:rsidR="002E0A65" w:rsidRPr="003126CA">
        <w:rPr>
          <w:rFonts w:ascii="Times New Roman" w:hAnsi="Times New Roman" w:cs="Times New Roman"/>
          <w:b w:val="0"/>
          <w:color w:val="auto"/>
          <w:sz w:val="22"/>
          <w:szCs w:val="22"/>
        </w:rPr>
        <w:t xml:space="preserve">. </w:t>
      </w:r>
      <w:r w:rsidR="00E93A33" w:rsidRPr="003126CA">
        <w:rPr>
          <w:rFonts w:ascii="Times New Roman" w:hAnsi="Times New Roman" w:cs="Times New Roman"/>
          <w:b w:val="0"/>
          <w:color w:val="auto"/>
          <w:sz w:val="22"/>
          <w:szCs w:val="22"/>
        </w:rPr>
        <w:t xml:space="preserve">200 </w:t>
      </w:r>
      <w:proofErr w:type="spellStart"/>
      <w:r w:rsidR="00E93A33" w:rsidRPr="003126CA">
        <w:rPr>
          <w:rFonts w:ascii="Times New Roman" w:hAnsi="Times New Roman" w:cs="Times New Roman"/>
          <w:b w:val="0"/>
          <w:color w:val="auto"/>
          <w:sz w:val="22"/>
          <w:szCs w:val="22"/>
        </w:rPr>
        <w:t>μl</w:t>
      </w:r>
      <w:proofErr w:type="spellEnd"/>
      <w:r w:rsidR="00E93A33" w:rsidRPr="003126CA">
        <w:rPr>
          <w:rFonts w:ascii="Times New Roman" w:hAnsi="Times New Roman" w:cs="Times New Roman"/>
          <w:b w:val="0"/>
          <w:color w:val="auto"/>
          <w:sz w:val="22"/>
          <w:szCs w:val="22"/>
        </w:rPr>
        <w:t xml:space="preserve"> </w:t>
      </w:r>
      <w:r w:rsidR="00ED7AB0" w:rsidRPr="003126CA">
        <w:rPr>
          <w:rFonts w:ascii="Times New Roman" w:hAnsi="Times New Roman" w:cs="Times New Roman"/>
          <w:b w:val="0"/>
          <w:color w:val="auto"/>
          <w:sz w:val="22"/>
          <w:szCs w:val="22"/>
        </w:rPr>
        <w:t>ultra</w:t>
      </w:r>
      <w:r w:rsidR="00E93A33" w:rsidRPr="003126CA">
        <w:rPr>
          <w:rFonts w:ascii="Times New Roman" w:hAnsi="Times New Roman" w:cs="Times New Roman"/>
          <w:b w:val="0"/>
          <w:color w:val="auto"/>
          <w:sz w:val="22"/>
          <w:szCs w:val="22"/>
        </w:rPr>
        <w:t>pur</w:t>
      </w:r>
      <w:r w:rsidR="00264B1B">
        <w:rPr>
          <w:rFonts w:ascii="Times New Roman" w:hAnsi="Times New Roman" w:cs="Times New Roman"/>
          <w:b w:val="0"/>
          <w:color w:val="auto"/>
          <w:sz w:val="22"/>
          <w:szCs w:val="22"/>
        </w:rPr>
        <w:t>e</w:t>
      </w:r>
      <w:r w:rsidR="00E93A33" w:rsidRPr="003126CA">
        <w:rPr>
          <w:rFonts w:ascii="Times New Roman" w:hAnsi="Times New Roman" w:cs="Times New Roman"/>
          <w:b w:val="0"/>
          <w:color w:val="auto"/>
          <w:sz w:val="22"/>
          <w:szCs w:val="22"/>
        </w:rPr>
        <w:t xml:space="preserve"> water</w:t>
      </w:r>
      <w:r w:rsidR="00E93A33">
        <w:rPr>
          <w:rFonts w:ascii="Times New Roman" w:hAnsi="Times New Roman" w:cs="Times New Roman"/>
          <w:b w:val="0"/>
          <w:color w:val="auto"/>
          <w:sz w:val="22"/>
          <w:szCs w:val="22"/>
        </w:rPr>
        <w:t xml:space="preserve"> was added into t</w:t>
      </w:r>
      <w:r w:rsidR="002E0A65" w:rsidRPr="003126CA">
        <w:rPr>
          <w:rFonts w:ascii="Times New Roman" w:hAnsi="Times New Roman" w:cs="Times New Roman"/>
          <w:b w:val="0"/>
          <w:color w:val="auto"/>
          <w:sz w:val="22"/>
          <w:szCs w:val="22"/>
        </w:rPr>
        <w:t xml:space="preserve">he biomass sample </w:t>
      </w:r>
      <w:r w:rsidR="001C515A">
        <w:rPr>
          <w:rFonts w:ascii="Times New Roman" w:hAnsi="Times New Roman" w:cs="Times New Roman"/>
          <w:b w:val="0"/>
          <w:color w:val="auto"/>
          <w:sz w:val="22"/>
          <w:szCs w:val="22"/>
        </w:rPr>
        <w:t xml:space="preserve">and mixed well. Then </w:t>
      </w:r>
      <w:r w:rsidR="002E0A65" w:rsidRPr="003126CA">
        <w:rPr>
          <w:rFonts w:ascii="Times New Roman" w:hAnsi="Times New Roman" w:cs="Times New Roman"/>
          <w:b w:val="0"/>
          <w:color w:val="auto"/>
          <w:sz w:val="22"/>
          <w:szCs w:val="22"/>
        </w:rPr>
        <w:t xml:space="preserve">the liquid </w:t>
      </w:r>
      <w:r w:rsidR="001C515A">
        <w:rPr>
          <w:rFonts w:ascii="Times New Roman" w:hAnsi="Times New Roman" w:cs="Times New Roman"/>
          <w:b w:val="0"/>
          <w:color w:val="auto"/>
          <w:sz w:val="22"/>
          <w:szCs w:val="22"/>
        </w:rPr>
        <w:t xml:space="preserve">and </w:t>
      </w:r>
      <w:r w:rsidR="001C515A" w:rsidRPr="003126CA">
        <w:rPr>
          <w:rFonts w:ascii="Times New Roman" w:hAnsi="Times New Roman" w:cs="Times New Roman"/>
          <w:b w:val="0"/>
          <w:color w:val="auto"/>
          <w:sz w:val="22"/>
          <w:szCs w:val="22"/>
        </w:rPr>
        <w:t xml:space="preserve">biomass residue </w:t>
      </w:r>
      <w:r w:rsidR="002E0A65" w:rsidRPr="003126CA">
        <w:rPr>
          <w:rFonts w:ascii="Times New Roman" w:hAnsi="Times New Roman" w:cs="Times New Roman"/>
          <w:b w:val="0"/>
          <w:color w:val="auto"/>
          <w:sz w:val="22"/>
          <w:szCs w:val="22"/>
        </w:rPr>
        <w:t xml:space="preserve">were separated by centrifuge. </w:t>
      </w:r>
      <w:r w:rsidR="005A74CB">
        <w:rPr>
          <w:rFonts w:ascii="Times New Roman" w:hAnsi="Times New Roman" w:cs="Times New Roman"/>
          <w:b w:val="0"/>
          <w:color w:val="auto"/>
          <w:sz w:val="22"/>
          <w:szCs w:val="22"/>
        </w:rPr>
        <w:t>After</w:t>
      </w:r>
      <w:r w:rsidR="002E0A65" w:rsidRPr="003126CA">
        <w:rPr>
          <w:rFonts w:ascii="Times New Roman" w:hAnsi="Times New Roman" w:cs="Times New Roman"/>
          <w:b w:val="0"/>
          <w:color w:val="auto"/>
          <w:sz w:val="22"/>
          <w:szCs w:val="22"/>
        </w:rPr>
        <w:t xml:space="preserve"> 20 times</w:t>
      </w:r>
      <w:r w:rsidR="005A74CB">
        <w:rPr>
          <w:rFonts w:ascii="Times New Roman" w:hAnsi="Times New Roman" w:cs="Times New Roman"/>
          <w:b w:val="0"/>
          <w:color w:val="auto"/>
          <w:sz w:val="22"/>
          <w:szCs w:val="22"/>
        </w:rPr>
        <w:t xml:space="preserve"> dilution, the supernatant was</w:t>
      </w:r>
      <w:r w:rsidR="002E0A65" w:rsidRPr="003126CA">
        <w:rPr>
          <w:rFonts w:ascii="Times New Roman" w:hAnsi="Times New Roman" w:cs="Times New Roman"/>
          <w:b w:val="0"/>
          <w:color w:val="auto"/>
          <w:sz w:val="22"/>
          <w:szCs w:val="22"/>
        </w:rPr>
        <w:t xml:space="preserve"> re-suspended in 150 </w:t>
      </w:r>
      <w:proofErr w:type="spellStart"/>
      <w:r w:rsidR="002E0A65" w:rsidRPr="003126CA">
        <w:rPr>
          <w:rFonts w:ascii="Times New Roman" w:hAnsi="Times New Roman" w:cs="Times New Roman"/>
          <w:b w:val="0"/>
          <w:color w:val="auto"/>
          <w:sz w:val="22"/>
          <w:szCs w:val="22"/>
        </w:rPr>
        <w:t>μl</w:t>
      </w:r>
      <w:proofErr w:type="spellEnd"/>
      <w:r w:rsidR="0085047C">
        <w:rPr>
          <w:rFonts w:ascii="Times New Roman" w:hAnsi="Times New Roman" w:cs="Times New Roman"/>
          <w:b w:val="0"/>
          <w:color w:val="auto"/>
          <w:sz w:val="22"/>
          <w:szCs w:val="22"/>
        </w:rPr>
        <w:t xml:space="preserve"> of</w:t>
      </w:r>
      <w:r w:rsidR="002E0A65" w:rsidRPr="003126CA">
        <w:rPr>
          <w:rFonts w:ascii="Times New Roman" w:hAnsi="Times New Roman" w:cs="Times New Roman"/>
          <w:b w:val="0"/>
          <w:color w:val="auto"/>
          <w:sz w:val="22"/>
          <w:szCs w:val="22"/>
        </w:rPr>
        <w:t xml:space="preserve"> ultrapure water</w:t>
      </w:r>
      <w:r w:rsidR="00D02A23">
        <w:rPr>
          <w:rFonts w:ascii="Times New Roman" w:hAnsi="Times New Roman" w:cs="Times New Roman"/>
          <w:b w:val="0"/>
          <w:color w:val="auto"/>
          <w:sz w:val="22"/>
          <w:szCs w:val="22"/>
        </w:rPr>
        <w:t xml:space="preserve"> and </w:t>
      </w:r>
      <w:r w:rsidR="00445E03">
        <w:rPr>
          <w:rFonts w:ascii="Times New Roman" w:hAnsi="Times New Roman" w:cs="Times New Roman"/>
          <w:b w:val="0"/>
          <w:color w:val="auto"/>
          <w:sz w:val="22"/>
          <w:szCs w:val="22"/>
        </w:rPr>
        <w:t>fil</w:t>
      </w:r>
      <w:r w:rsidR="00800A9F">
        <w:rPr>
          <w:rFonts w:ascii="Times New Roman" w:hAnsi="Times New Roman" w:cs="Times New Roman"/>
          <w:b w:val="0"/>
          <w:color w:val="auto"/>
          <w:sz w:val="22"/>
          <w:szCs w:val="22"/>
        </w:rPr>
        <w:t xml:space="preserve">tered. </w:t>
      </w:r>
      <w:proofErr w:type="spellStart"/>
      <w:r w:rsidR="00800A9F" w:rsidRPr="003126CA">
        <w:rPr>
          <w:rFonts w:ascii="Times New Roman" w:hAnsi="Times New Roman" w:cs="Times New Roman"/>
          <w:b w:val="0"/>
          <w:color w:val="auto"/>
          <w:sz w:val="22"/>
          <w:szCs w:val="22"/>
        </w:rPr>
        <w:t>Dionex</w:t>
      </w:r>
      <w:proofErr w:type="spellEnd"/>
      <w:r w:rsidR="00800A9F" w:rsidRPr="003126CA">
        <w:rPr>
          <w:rFonts w:ascii="Times New Roman" w:hAnsi="Times New Roman" w:cs="Times New Roman"/>
          <w:b w:val="0"/>
          <w:color w:val="auto"/>
          <w:sz w:val="22"/>
          <w:szCs w:val="22"/>
        </w:rPr>
        <w:t xml:space="preserve"> ICS-3000</w:t>
      </w:r>
      <w:r w:rsidR="00800A9F">
        <w:rPr>
          <w:rFonts w:ascii="Times New Roman" w:hAnsi="Times New Roman" w:cs="Times New Roman"/>
          <w:b w:val="0"/>
          <w:color w:val="auto"/>
          <w:sz w:val="22"/>
          <w:szCs w:val="22"/>
        </w:rPr>
        <w:t xml:space="preserve"> was used to analyse</w:t>
      </w:r>
      <w:r w:rsidR="00445E03">
        <w:rPr>
          <w:rFonts w:ascii="Times New Roman" w:hAnsi="Times New Roman" w:cs="Times New Roman"/>
          <w:b w:val="0"/>
          <w:color w:val="auto"/>
          <w:sz w:val="22"/>
          <w:szCs w:val="22"/>
        </w:rPr>
        <w:t xml:space="preserve"> t</w:t>
      </w:r>
      <w:r w:rsidR="002E0A65" w:rsidRPr="003126CA">
        <w:rPr>
          <w:rFonts w:ascii="Times New Roman" w:hAnsi="Times New Roman" w:cs="Times New Roman"/>
          <w:b w:val="0"/>
          <w:color w:val="auto"/>
          <w:sz w:val="22"/>
          <w:szCs w:val="22"/>
        </w:rPr>
        <w:t xml:space="preserve">he monosaccharides </w:t>
      </w:r>
      <w:r w:rsidR="00445E03">
        <w:rPr>
          <w:rFonts w:ascii="Times New Roman" w:hAnsi="Times New Roman" w:cs="Times New Roman"/>
          <w:b w:val="0"/>
          <w:color w:val="auto"/>
          <w:sz w:val="22"/>
          <w:szCs w:val="22"/>
        </w:rPr>
        <w:t>compositions of</w:t>
      </w:r>
      <w:r w:rsidR="002E0A65" w:rsidRPr="003126CA">
        <w:rPr>
          <w:rFonts w:ascii="Times New Roman" w:hAnsi="Times New Roman" w:cs="Times New Roman"/>
          <w:b w:val="0"/>
          <w:color w:val="auto"/>
          <w:sz w:val="22"/>
          <w:szCs w:val="22"/>
        </w:rPr>
        <w:t xml:space="preserve"> hemicellulose</w:t>
      </w:r>
      <w:r w:rsidR="00800A9F">
        <w:rPr>
          <w:rFonts w:ascii="Times New Roman" w:hAnsi="Times New Roman" w:cs="Times New Roman"/>
          <w:b w:val="0"/>
          <w:color w:val="auto"/>
          <w:sz w:val="22"/>
          <w:szCs w:val="22"/>
        </w:rPr>
        <w:t xml:space="preserve">. </w:t>
      </w:r>
    </w:p>
    <w:p w14:paraId="2788182E" w14:textId="79C2DB0B" w:rsidR="002E0A65" w:rsidRPr="003126CA" w:rsidRDefault="002E0A65" w:rsidP="00AA1339">
      <w:pPr>
        <w:pStyle w:val="af1"/>
        <w:spacing w:before="240" w:line="480" w:lineRule="auto"/>
        <w:jc w:val="both"/>
        <w:rPr>
          <w:rFonts w:ascii="Times New Roman" w:hAnsi="Times New Roman" w:cs="Times New Roman"/>
          <w:bCs w:val="0"/>
          <w:color w:val="auto"/>
          <w:sz w:val="22"/>
          <w:szCs w:val="22"/>
        </w:rPr>
      </w:pPr>
      <w:r w:rsidRPr="003126CA">
        <w:rPr>
          <w:rFonts w:ascii="Times New Roman" w:hAnsi="Times New Roman" w:cs="Times New Roman"/>
          <w:bCs w:val="0"/>
          <w:color w:val="auto"/>
          <w:sz w:val="22"/>
          <w:szCs w:val="22"/>
        </w:rPr>
        <w:t>2.6 Crystalline cellulose</w:t>
      </w:r>
      <w:r w:rsidR="00800A9F">
        <w:rPr>
          <w:rFonts w:ascii="Times New Roman" w:hAnsi="Times New Roman" w:cs="Times New Roman"/>
          <w:bCs w:val="0"/>
          <w:color w:val="auto"/>
          <w:sz w:val="22"/>
          <w:szCs w:val="22"/>
        </w:rPr>
        <w:t xml:space="preserve"> percentage</w:t>
      </w:r>
      <w:r w:rsidRPr="003126CA">
        <w:rPr>
          <w:rFonts w:ascii="Times New Roman" w:hAnsi="Times New Roman" w:cs="Times New Roman"/>
          <w:bCs w:val="0"/>
          <w:color w:val="auto"/>
          <w:sz w:val="22"/>
          <w:szCs w:val="22"/>
        </w:rPr>
        <w:t xml:space="preserve"> of biomass solid </w:t>
      </w:r>
      <w:r w:rsidR="00445E03">
        <w:rPr>
          <w:rFonts w:ascii="Times New Roman" w:hAnsi="Times New Roman" w:cs="Times New Roman"/>
          <w:bCs w:val="0"/>
          <w:color w:val="auto"/>
          <w:sz w:val="22"/>
          <w:szCs w:val="22"/>
        </w:rPr>
        <w:t>fraction</w:t>
      </w:r>
    </w:p>
    <w:p w14:paraId="2B145EB9" w14:textId="5EA37952" w:rsidR="002E0A65" w:rsidRPr="003126CA" w:rsidRDefault="00167FD9" w:rsidP="00AA1339">
      <w:pPr>
        <w:pStyle w:val="af1"/>
        <w:spacing w:before="240" w:line="480" w:lineRule="auto"/>
        <w:jc w:val="both"/>
        <w:rPr>
          <w:rFonts w:ascii="Times New Roman" w:hAnsi="Times New Roman" w:cs="Times New Roman"/>
          <w:b w:val="0"/>
          <w:color w:val="auto"/>
          <w:sz w:val="22"/>
          <w:szCs w:val="22"/>
        </w:rPr>
      </w:pPr>
      <w:bookmarkStart w:id="8" w:name="_Hlk52355485"/>
      <w:r>
        <w:rPr>
          <w:rFonts w:ascii="Times New Roman" w:hAnsi="Times New Roman" w:cs="Times New Roman"/>
          <w:b w:val="0"/>
          <w:color w:val="auto"/>
          <w:sz w:val="22"/>
          <w:szCs w:val="22"/>
        </w:rPr>
        <w:t xml:space="preserve">Firstly, </w:t>
      </w:r>
      <w:r w:rsidR="003D50E6" w:rsidRPr="003D50E6">
        <w:rPr>
          <w:rFonts w:ascii="Times New Roman" w:hAnsi="Times New Roman" w:cs="Times New Roman"/>
          <w:b w:val="0"/>
          <w:color w:val="FF0000"/>
          <w:sz w:val="22"/>
          <w:szCs w:val="22"/>
        </w:rPr>
        <w:t>trifluoroacetic acid</w:t>
      </w:r>
      <w:r w:rsidR="00744BBD">
        <w:rPr>
          <w:rFonts w:ascii="Times New Roman" w:hAnsi="Times New Roman" w:cs="Times New Roman"/>
          <w:b w:val="0"/>
          <w:color w:val="auto"/>
          <w:sz w:val="22"/>
          <w:szCs w:val="22"/>
        </w:rPr>
        <w:t xml:space="preserve"> (</w:t>
      </w:r>
      <w:r w:rsidR="00744BBD" w:rsidRPr="003126CA">
        <w:rPr>
          <w:rFonts w:ascii="Times New Roman" w:hAnsi="Times New Roman" w:cs="Times New Roman"/>
          <w:b w:val="0"/>
          <w:color w:val="auto"/>
          <w:sz w:val="22"/>
          <w:szCs w:val="22"/>
        </w:rPr>
        <w:t>500 µl</w:t>
      </w:r>
      <w:r w:rsidR="00744BBD">
        <w:rPr>
          <w:rFonts w:ascii="Times New Roman" w:hAnsi="Times New Roman" w:cs="Times New Roman"/>
          <w:b w:val="0"/>
          <w:color w:val="auto"/>
          <w:sz w:val="22"/>
          <w:szCs w:val="22"/>
        </w:rPr>
        <w:t>,</w:t>
      </w:r>
      <w:r w:rsidR="00744BBD" w:rsidRPr="003126CA">
        <w:rPr>
          <w:rFonts w:ascii="Times New Roman" w:hAnsi="Times New Roman" w:cs="Times New Roman"/>
          <w:b w:val="0"/>
          <w:color w:val="auto"/>
          <w:sz w:val="22"/>
          <w:szCs w:val="22"/>
        </w:rPr>
        <w:t xml:space="preserve"> 2</w:t>
      </w:r>
      <w:r w:rsidR="002C0D13">
        <w:rPr>
          <w:rFonts w:ascii="Times New Roman" w:hAnsi="Times New Roman" w:cs="Times New Roman"/>
          <w:b w:val="0"/>
          <w:color w:val="auto"/>
          <w:sz w:val="22"/>
          <w:szCs w:val="22"/>
        </w:rPr>
        <w:t xml:space="preserve"> </w:t>
      </w:r>
      <w:r w:rsidR="00744BBD" w:rsidRPr="003126CA">
        <w:rPr>
          <w:rFonts w:ascii="Times New Roman" w:hAnsi="Times New Roman" w:cs="Times New Roman"/>
          <w:b w:val="0"/>
          <w:color w:val="auto"/>
          <w:sz w:val="22"/>
          <w:szCs w:val="22"/>
        </w:rPr>
        <w:t>M</w:t>
      </w:r>
      <w:r w:rsidR="00744BBD">
        <w:rPr>
          <w:rFonts w:ascii="Times New Roman" w:hAnsi="Times New Roman" w:cs="Times New Roman"/>
          <w:b w:val="0"/>
          <w:color w:val="auto"/>
          <w:sz w:val="22"/>
          <w:szCs w:val="22"/>
        </w:rPr>
        <w:t>)</w:t>
      </w:r>
      <w:r w:rsidR="00800A9F">
        <w:rPr>
          <w:rFonts w:ascii="Times New Roman" w:hAnsi="Times New Roman" w:cs="Times New Roman"/>
          <w:b w:val="0"/>
          <w:color w:val="auto"/>
          <w:sz w:val="22"/>
          <w:szCs w:val="22"/>
        </w:rPr>
        <w:t xml:space="preserve"> was used to hydrolyse </w:t>
      </w:r>
      <w:r w:rsidR="008C2CCC">
        <w:rPr>
          <w:rFonts w:ascii="Times New Roman" w:hAnsi="Times New Roman" w:cs="Times New Roman"/>
          <w:b w:val="0"/>
          <w:color w:val="auto"/>
          <w:sz w:val="22"/>
          <w:szCs w:val="22"/>
        </w:rPr>
        <w:t>10</w:t>
      </w:r>
      <w:r w:rsidR="002E0A65" w:rsidRPr="003126CA">
        <w:rPr>
          <w:rFonts w:ascii="Times New Roman" w:hAnsi="Times New Roman" w:cs="Times New Roman"/>
          <w:b w:val="0"/>
          <w:color w:val="auto"/>
          <w:sz w:val="22"/>
          <w:szCs w:val="22"/>
        </w:rPr>
        <w:t xml:space="preserve"> mg of </w:t>
      </w:r>
      <w:r w:rsidR="00744BBD">
        <w:rPr>
          <w:rFonts w:ascii="Times New Roman" w:hAnsi="Times New Roman" w:cs="Times New Roman"/>
          <w:b w:val="0"/>
          <w:color w:val="auto"/>
          <w:sz w:val="22"/>
          <w:szCs w:val="22"/>
        </w:rPr>
        <w:t>maize stem sample</w:t>
      </w:r>
      <w:r w:rsidR="002E0A65" w:rsidRPr="003126CA">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 xml:space="preserve">at </w:t>
      </w:r>
      <w:r w:rsidR="002E0A65" w:rsidRPr="003126CA">
        <w:rPr>
          <w:rFonts w:ascii="Times New Roman" w:hAnsi="Times New Roman" w:cs="Times New Roman"/>
          <w:b w:val="0"/>
          <w:color w:val="auto"/>
          <w:sz w:val="22"/>
          <w:szCs w:val="22"/>
        </w:rPr>
        <w:t xml:space="preserve">100 </w:t>
      </w:r>
      <w:proofErr w:type="spellStart"/>
      <w:r w:rsidR="002E0A65" w:rsidRPr="003126CA">
        <w:rPr>
          <w:rFonts w:ascii="Times New Roman" w:hAnsi="Times New Roman" w:cs="Times New Roman"/>
          <w:b w:val="0"/>
          <w:color w:val="auto"/>
          <w:sz w:val="22"/>
          <w:szCs w:val="22"/>
          <w:vertAlign w:val="superscript"/>
        </w:rPr>
        <w:t>o</w:t>
      </w:r>
      <w:r w:rsidR="002E0A65" w:rsidRPr="003126CA">
        <w:rPr>
          <w:rFonts w:ascii="Times New Roman" w:hAnsi="Times New Roman" w:cs="Times New Roman"/>
          <w:b w:val="0"/>
          <w:color w:val="auto"/>
          <w:sz w:val="22"/>
          <w:szCs w:val="22"/>
        </w:rPr>
        <w:t>C</w:t>
      </w:r>
      <w:proofErr w:type="spellEnd"/>
      <w:r>
        <w:rPr>
          <w:rFonts w:ascii="Times New Roman" w:hAnsi="Times New Roman" w:cs="Times New Roman"/>
          <w:b w:val="0"/>
          <w:color w:val="auto"/>
          <w:sz w:val="22"/>
          <w:szCs w:val="22"/>
        </w:rPr>
        <w:t xml:space="preserve"> for</w:t>
      </w:r>
      <w:r w:rsidR="002E0A65" w:rsidRPr="003126CA">
        <w:rPr>
          <w:rFonts w:ascii="Times New Roman" w:hAnsi="Times New Roman" w:cs="Times New Roman"/>
          <w:b w:val="0"/>
          <w:color w:val="auto"/>
          <w:sz w:val="22"/>
          <w:szCs w:val="22"/>
        </w:rPr>
        <w:t xml:space="preserve"> 4 h. </w:t>
      </w:r>
      <w:bookmarkEnd w:id="8"/>
      <w:r w:rsidR="002E0A65" w:rsidRPr="003126CA">
        <w:rPr>
          <w:rFonts w:ascii="Times New Roman" w:hAnsi="Times New Roman" w:cs="Times New Roman"/>
          <w:b w:val="0"/>
          <w:color w:val="auto"/>
          <w:sz w:val="22"/>
          <w:szCs w:val="22"/>
        </w:rPr>
        <w:t>The</w:t>
      </w:r>
      <w:r w:rsidR="005B2FF4">
        <w:rPr>
          <w:rFonts w:ascii="Times New Roman" w:hAnsi="Times New Roman" w:cs="Times New Roman"/>
          <w:b w:val="0"/>
          <w:color w:val="auto"/>
          <w:sz w:val="22"/>
          <w:szCs w:val="22"/>
        </w:rPr>
        <w:t>n</w:t>
      </w:r>
      <w:r w:rsidR="00D02A23">
        <w:rPr>
          <w:rFonts w:ascii="Times New Roman" w:hAnsi="Times New Roman" w:cs="Times New Roman"/>
          <w:b w:val="0"/>
          <w:color w:val="auto"/>
          <w:sz w:val="22"/>
          <w:szCs w:val="22"/>
        </w:rPr>
        <w:t>,</w:t>
      </w:r>
      <w:r w:rsidR="002E0A65" w:rsidRPr="003126CA">
        <w:rPr>
          <w:rFonts w:ascii="Times New Roman" w:hAnsi="Times New Roman" w:cs="Times New Roman"/>
          <w:b w:val="0"/>
          <w:color w:val="auto"/>
          <w:sz w:val="22"/>
          <w:szCs w:val="22"/>
        </w:rPr>
        <w:t xml:space="preserve"> 1 ml </w:t>
      </w:r>
      <w:r w:rsidR="0085047C">
        <w:rPr>
          <w:rFonts w:ascii="Times New Roman" w:hAnsi="Times New Roman" w:cs="Times New Roman"/>
          <w:b w:val="0"/>
          <w:color w:val="auto"/>
          <w:sz w:val="22"/>
          <w:szCs w:val="22"/>
        </w:rPr>
        <w:t xml:space="preserve">of </w:t>
      </w:r>
      <w:r w:rsidR="002E0A65" w:rsidRPr="003126CA">
        <w:rPr>
          <w:rFonts w:ascii="Times New Roman" w:hAnsi="Times New Roman" w:cs="Times New Roman"/>
          <w:b w:val="0"/>
          <w:color w:val="auto"/>
          <w:sz w:val="22"/>
          <w:szCs w:val="22"/>
        </w:rPr>
        <w:t>nitric acid</w:t>
      </w:r>
      <w:r w:rsidR="00744BBD">
        <w:rPr>
          <w:rFonts w:ascii="Times New Roman" w:hAnsi="Times New Roman" w:cs="Times New Roman"/>
          <w:b w:val="0"/>
          <w:color w:val="auto"/>
          <w:sz w:val="22"/>
          <w:szCs w:val="22"/>
        </w:rPr>
        <w:t>:</w:t>
      </w:r>
      <w:r w:rsidR="00744BBD" w:rsidRPr="00744BBD">
        <w:rPr>
          <w:rFonts w:ascii="Times New Roman" w:hAnsi="Times New Roman" w:cs="Times New Roman"/>
          <w:b w:val="0"/>
          <w:color w:val="auto"/>
          <w:sz w:val="22"/>
          <w:szCs w:val="22"/>
        </w:rPr>
        <w:t xml:space="preserve"> </w:t>
      </w:r>
      <w:r w:rsidR="00744BBD" w:rsidRPr="003126CA">
        <w:rPr>
          <w:rFonts w:ascii="Times New Roman" w:hAnsi="Times New Roman" w:cs="Times New Roman"/>
          <w:b w:val="0"/>
          <w:color w:val="auto"/>
          <w:sz w:val="22"/>
          <w:szCs w:val="22"/>
        </w:rPr>
        <w:t>acetic acid</w:t>
      </w:r>
      <w:r w:rsidR="002E0A65" w:rsidRPr="003126CA">
        <w:rPr>
          <w:rFonts w:ascii="Times New Roman" w:hAnsi="Times New Roman" w:cs="Times New Roman"/>
          <w:b w:val="0"/>
          <w:color w:val="auto"/>
          <w:sz w:val="22"/>
          <w:szCs w:val="22"/>
        </w:rPr>
        <w:t xml:space="preserve">: water (1: </w:t>
      </w:r>
      <w:r w:rsidR="00744BBD" w:rsidRPr="003126CA">
        <w:rPr>
          <w:rFonts w:ascii="Times New Roman" w:hAnsi="Times New Roman" w:cs="Times New Roman"/>
          <w:b w:val="0"/>
          <w:color w:val="auto"/>
          <w:sz w:val="22"/>
          <w:szCs w:val="22"/>
        </w:rPr>
        <w:t xml:space="preserve">8: </w:t>
      </w:r>
      <w:r w:rsidR="002E0A65" w:rsidRPr="003126CA">
        <w:rPr>
          <w:rFonts w:ascii="Times New Roman" w:hAnsi="Times New Roman" w:cs="Times New Roman"/>
          <w:b w:val="0"/>
          <w:color w:val="auto"/>
          <w:sz w:val="22"/>
          <w:szCs w:val="22"/>
        </w:rPr>
        <w:t xml:space="preserve">2 v/v) </w:t>
      </w:r>
      <w:r w:rsidR="005A74CB">
        <w:rPr>
          <w:rFonts w:ascii="Times New Roman" w:hAnsi="Times New Roman" w:cs="Times New Roman"/>
          <w:b w:val="0"/>
          <w:color w:val="auto"/>
          <w:sz w:val="22"/>
          <w:szCs w:val="22"/>
        </w:rPr>
        <w:t>was added for further</w:t>
      </w:r>
      <w:r w:rsidR="005A74CB" w:rsidRPr="003126CA">
        <w:rPr>
          <w:rFonts w:ascii="Times New Roman" w:hAnsi="Times New Roman" w:cs="Times New Roman"/>
          <w:b w:val="0"/>
          <w:color w:val="auto"/>
          <w:sz w:val="22"/>
          <w:szCs w:val="22"/>
        </w:rPr>
        <w:t xml:space="preserve"> </w:t>
      </w:r>
      <w:r w:rsidR="005A74CB">
        <w:rPr>
          <w:rFonts w:ascii="Times New Roman" w:hAnsi="Times New Roman" w:cs="Times New Roman"/>
          <w:b w:val="0"/>
          <w:color w:val="auto"/>
          <w:sz w:val="22"/>
          <w:szCs w:val="22"/>
        </w:rPr>
        <w:t xml:space="preserve">hydrolysis </w:t>
      </w:r>
      <w:r w:rsidR="002E0A65" w:rsidRPr="003126CA">
        <w:rPr>
          <w:rFonts w:ascii="Times New Roman" w:hAnsi="Times New Roman" w:cs="Times New Roman"/>
          <w:b w:val="0"/>
          <w:color w:val="auto"/>
          <w:sz w:val="22"/>
          <w:szCs w:val="22"/>
        </w:rPr>
        <w:t xml:space="preserve">at 100 </w:t>
      </w:r>
      <w:proofErr w:type="spellStart"/>
      <w:r w:rsidR="002E0A65" w:rsidRPr="003126CA">
        <w:rPr>
          <w:rFonts w:ascii="Times New Roman" w:hAnsi="Times New Roman" w:cs="Times New Roman"/>
          <w:b w:val="0"/>
          <w:color w:val="auto"/>
          <w:sz w:val="22"/>
          <w:szCs w:val="22"/>
          <w:vertAlign w:val="superscript"/>
        </w:rPr>
        <w:t>o</w:t>
      </w:r>
      <w:r w:rsidR="002E0A65" w:rsidRPr="003126CA">
        <w:rPr>
          <w:rFonts w:ascii="Times New Roman" w:hAnsi="Times New Roman" w:cs="Times New Roman"/>
          <w:b w:val="0"/>
          <w:color w:val="auto"/>
          <w:sz w:val="22"/>
          <w:szCs w:val="22"/>
        </w:rPr>
        <w:t>C</w:t>
      </w:r>
      <w:proofErr w:type="spellEnd"/>
      <w:r w:rsidR="005A74CB" w:rsidRPr="005A74CB">
        <w:rPr>
          <w:rFonts w:ascii="Times New Roman" w:hAnsi="Times New Roman" w:cs="Times New Roman"/>
          <w:b w:val="0"/>
          <w:color w:val="auto"/>
          <w:sz w:val="22"/>
          <w:szCs w:val="22"/>
        </w:rPr>
        <w:t xml:space="preserve"> </w:t>
      </w:r>
      <w:r w:rsidR="005A74CB">
        <w:rPr>
          <w:rFonts w:ascii="Times New Roman" w:hAnsi="Times New Roman" w:cs="Times New Roman"/>
          <w:b w:val="0"/>
          <w:color w:val="auto"/>
          <w:sz w:val="22"/>
          <w:szCs w:val="22"/>
        </w:rPr>
        <w:t>for 30 Min</w:t>
      </w:r>
      <w:r w:rsidR="002E0A65" w:rsidRPr="003126CA">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After completion, t</w:t>
      </w:r>
      <w:r w:rsidR="002E0A65" w:rsidRPr="003126CA">
        <w:rPr>
          <w:rFonts w:ascii="Times New Roman" w:hAnsi="Times New Roman" w:cs="Times New Roman"/>
          <w:b w:val="0"/>
          <w:color w:val="auto"/>
          <w:sz w:val="22"/>
          <w:szCs w:val="22"/>
        </w:rPr>
        <w:t xml:space="preserve">he </w:t>
      </w:r>
      <w:r>
        <w:rPr>
          <w:rFonts w:ascii="Times New Roman" w:hAnsi="Times New Roman" w:cs="Times New Roman"/>
          <w:b w:val="0"/>
          <w:color w:val="auto"/>
          <w:sz w:val="22"/>
          <w:szCs w:val="22"/>
        </w:rPr>
        <w:t xml:space="preserve">solid </w:t>
      </w:r>
      <w:r w:rsidR="002E0A65" w:rsidRPr="003126CA">
        <w:rPr>
          <w:rFonts w:ascii="Times New Roman" w:hAnsi="Times New Roman" w:cs="Times New Roman"/>
          <w:b w:val="0"/>
          <w:color w:val="auto"/>
          <w:sz w:val="22"/>
          <w:szCs w:val="22"/>
        </w:rPr>
        <w:t>residue was crystalline cellulose</w:t>
      </w:r>
      <w:r w:rsidR="005A74CB">
        <w:rPr>
          <w:rFonts w:ascii="Times New Roman" w:hAnsi="Times New Roman" w:cs="Times New Roman"/>
          <w:b w:val="0"/>
          <w:color w:val="auto"/>
          <w:sz w:val="22"/>
          <w:szCs w:val="22"/>
        </w:rPr>
        <w:t>, which was</w:t>
      </w:r>
      <w:r w:rsidR="002E0A65" w:rsidRPr="003126CA">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decomposed</w:t>
      </w:r>
      <w:r w:rsidR="002E0A65" w:rsidRPr="003126CA">
        <w:rPr>
          <w:rFonts w:ascii="Times New Roman" w:hAnsi="Times New Roman" w:cs="Times New Roman"/>
          <w:b w:val="0"/>
          <w:color w:val="auto"/>
          <w:sz w:val="22"/>
          <w:szCs w:val="22"/>
        </w:rPr>
        <w:t xml:space="preserve"> into glucose </w:t>
      </w:r>
      <w:r>
        <w:rPr>
          <w:rFonts w:ascii="Times New Roman" w:hAnsi="Times New Roman" w:cs="Times New Roman"/>
          <w:b w:val="0"/>
          <w:color w:val="auto"/>
          <w:sz w:val="22"/>
          <w:szCs w:val="22"/>
        </w:rPr>
        <w:t>using</w:t>
      </w:r>
      <w:r w:rsidR="002E0A65" w:rsidRPr="003126CA">
        <w:rPr>
          <w:rFonts w:ascii="Times New Roman" w:hAnsi="Times New Roman" w:cs="Times New Roman"/>
          <w:b w:val="0"/>
          <w:color w:val="auto"/>
          <w:sz w:val="22"/>
          <w:szCs w:val="22"/>
        </w:rPr>
        <w:t xml:space="preserve"> 175 µl </w:t>
      </w:r>
      <w:r w:rsidR="0085047C">
        <w:rPr>
          <w:rFonts w:ascii="Times New Roman" w:hAnsi="Times New Roman" w:cs="Times New Roman"/>
          <w:b w:val="0"/>
          <w:color w:val="auto"/>
          <w:sz w:val="22"/>
          <w:szCs w:val="22"/>
        </w:rPr>
        <w:t xml:space="preserve">of </w:t>
      </w:r>
      <w:r w:rsidR="000E56F9">
        <w:rPr>
          <w:rFonts w:ascii="Times New Roman" w:hAnsi="Times New Roman" w:cs="Times New Roman"/>
          <w:b w:val="0"/>
          <w:color w:val="auto"/>
          <w:sz w:val="22"/>
          <w:szCs w:val="22"/>
        </w:rPr>
        <w:t xml:space="preserve">concentrated </w:t>
      </w:r>
      <w:r w:rsidR="002E0A65" w:rsidRPr="003126CA">
        <w:rPr>
          <w:rFonts w:ascii="Times New Roman" w:hAnsi="Times New Roman" w:cs="Times New Roman"/>
          <w:b w:val="0"/>
          <w:color w:val="auto"/>
          <w:sz w:val="22"/>
          <w:szCs w:val="22"/>
        </w:rPr>
        <w:t>H</w:t>
      </w:r>
      <w:r w:rsidR="002E0A65" w:rsidRPr="003126CA">
        <w:rPr>
          <w:rFonts w:ascii="Times New Roman" w:hAnsi="Times New Roman" w:cs="Times New Roman"/>
          <w:b w:val="0"/>
          <w:color w:val="auto"/>
          <w:sz w:val="22"/>
          <w:szCs w:val="22"/>
          <w:vertAlign w:val="subscript"/>
        </w:rPr>
        <w:t>2</w:t>
      </w:r>
      <w:r w:rsidR="002E0A65" w:rsidRPr="003126CA">
        <w:rPr>
          <w:rFonts w:ascii="Times New Roman" w:hAnsi="Times New Roman" w:cs="Times New Roman"/>
          <w:b w:val="0"/>
          <w:color w:val="auto"/>
          <w:sz w:val="22"/>
          <w:szCs w:val="22"/>
        </w:rPr>
        <w:t>SO</w:t>
      </w:r>
      <w:proofErr w:type="gramStart"/>
      <w:r w:rsidR="002E0A65" w:rsidRPr="003126CA">
        <w:rPr>
          <w:rFonts w:ascii="Times New Roman" w:hAnsi="Times New Roman" w:cs="Times New Roman"/>
          <w:b w:val="0"/>
          <w:color w:val="auto"/>
          <w:sz w:val="22"/>
          <w:szCs w:val="22"/>
          <w:vertAlign w:val="subscript"/>
        </w:rPr>
        <w:t>4</w:t>
      </w:r>
      <w:r w:rsidR="000E56F9">
        <w:rPr>
          <w:rFonts w:ascii="Times New Roman" w:hAnsi="Times New Roman" w:cs="Times New Roman"/>
          <w:b w:val="0"/>
          <w:color w:val="auto"/>
          <w:sz w:val="22"/>
          <w:szCs w:val="22"/>
          <w:vertAlign w:val="subscript"/>
        </w:rPr>
        <w:t xml:space="preserve"> </w:t>
      </w:r>
      <w:r w:rsidR="005A74CB">
        <w:rPr>
          <w:rFonts w:ascii="Times New Roman" w:hAnsi="Times New Roman" w:cs="Times New Roman"/>
          <w:b w:val="0"/>
          <w:color w:val="auto"/>
          <w:sz w:val="22"/>
          <w:szCs w:val="22"/>
        </w:rPr>
        <w:t xml:space="preserve"> at</w:t>
      </w:r>
      <w:proofErr w:type="gramEnd"/>
      <w:r w:rsidR="005A74CB">
        <w:rPr>
          <w:rFonts w:ascii="Times New Roman" w:hAnsi="Times New Roman" w:cs="Times New Roman"/>
          <w:b w:val="0"/>
          <w:color w:val="auto"/>
          <w:sz w:val="22"/>
          <w:szCs w:val="22"/>
        </w:rPr>
        <w:t xml:space="preserve"> </w:t>
      </w:r>
      <w:r w:rsidR="002E0A65" w:rsidRPr="003126CA">
        <w:rPr>
          <w:rFonts w:ascii="Times New Roman" w:hAnsi="Times New Roman" w:cs="Times New Roman"/>
          <w:b w:val="0"/>
          <w:color w:val="auto"/>
          <w:sz w:val="22"/>
          <w:szCs w:val="22"/>
        </w:rPr>
        <w:t>room temperature</w:t>
      </w:r>
      <w:r w:rsidR="005A74CB">
        <w:rPr>
          <w:rFonts w:ascii="Times New Roman" w:hAnsi="Times New Roman" w:cs="Times New Roman"/>
          <w:b w:val="0"/>
          <w:color w:val="auto"/>
          <w:sz w:val="22"/>
          <w:szCs w:val="22"/>
        </w:rPr>
        <w:t xml:space="preserve"> for </w:t>
      </w:r>
      <w:r w:rsidR="000E56F9" w:rsidRPr="003126CA">
        <w:rPr>
          <w:rFonts w:ascii="Times New Roman" w:hAnsi="Times New Roman" w:cs="Times New Roman"/>
          <w:b w:val="0"/>
          <w:color w:val="auto"/>
          <w:sz w:val="22"/>
          <w:szCs w:val="22"/>
        </w:rPr>
        <w:t xml:space="preserve">45 </w:t>
      </w:r>
      <w:r w:rsidR="00387A46">
        <w:rPr>
          <w:rFonts w:ascii="Times New Roman" w:hAnsi="Times New Roman" w:cs="Times New Roman"/>
          <w:b w:val="0"/>
          <w:color w:val="auto"/>
          <w:sz w:val="22"/>
          <w:szCs w:val="22"/>
        </w:rPr>
        <w:t>m</w:t>
      </w:r>
      <w:r w:rsidR="000E56F9">
        <w:rPr>
          <w:rFonts w:ascii="Times New Roman" w:hAnsi="Times New Roman" w:cs="Times New Roman"/>
          <w:b w:val="0"/>
          <w:color w:val="auto"/>
          <w:sz w:val="22"/>
          <w:szCs w:val="22"/>
        </w:rPr>
        <w:t>in</w:t>
      </w:r>
      <w:r w:rsidR="002E0A65" w:rsidRPr="003126CA">
        <w:rPr>
          <w:rFonts w:ascii="Times New Roman" w:hAnsi="Times New Roman" w:cs="Times New Roman"/>
          <w:b w:val="0"/>
          <w:color w:val="auto"/>
          <w:sz w:val="22"/>
          <w:szCs w:val="22"/>
        </w:rPr>
        <w:t>. Then the H</w:t>
      </w:r>
      <w:r w:rsidR="002E0A65" w:rsidRPr="003126CA">
        <w:rPr>
          <w:rFonts w:ascii="Times New Roman" w:hAnsi="Times New Roman" w:cs="Times New Roman"/>
          <w:b w:val="0"/>
          <w:color w:val="auto"/>
          <w:sz w:val="22"/>
          <w:szCs w:val="22"/>
          <w:vertAlign w:val="subscript"/>
        </w:rPr>
        <w:t>2</w:t>
      </w:r>
      <w:r w:rsidR="002E0A65" w:rsidRPr="003126CA">
        <w:rPr>
          <w:rFonts w:ascii="Times New Roman" w:hAnsi="Times New Roman" w:cs="Times New Roman"/>
          <w:b w:val="0"/>
          <w:color w:val="auto"/>
          <w:sz w:val="22"/>
          <w:szCs w:val="22"/>
        </w:rPr>
        <w:t>SO</w:t>
      </w:r>
      <w:r w:rsidR="002E0A65" w:rsidRPr="003126CA">
        <w:rPr>
          <w:rFonts w:ascii="Times New Roman" w:hAnsi="Times New Roman" w:cs="Times New Roman"/>
          <w:b w:val="0"/>
          <w:color w:val="auto"/>
          <w:sz w:val="22"/>
          <w:szCs w:val="22"/>
          <w:vertAlign w:val="subscript"/>
        </w:rPr>
        <w:t>4</w:t>
      </w:r>
      <w:r w:rsidR="002E0A65" w:rsidRPr="003126CA">
        <w:rPr>
          <w:rFonts w:ascii="Times New Roman" w:hAnsi="Times New Roman" w:cs="Times New Roman"/>
          <w:b w:val="0"/>
          <w:color w:val="auto"/>
          <w:sz w:val="22"/>
          <w:szCs w:val="22"/>
        </w:rPr>
        <w:t xml:space="preserve"> solution was diluted </w:t>
      </w:r>
      <w:r w:rsidR="000E56F9">
        <w:rPr>
          <w:rFonts w:ascii="Times New Roman" w:hAnsi="Times New Roman" w:cs="Times New Roman"/>
          <w:b w:val="0"/>
          <w:color w:val="auto"/>
          <w:sz w:val="22"/>
          <w:szCs w:val="22"/>
        </w:rPr>
        <w:t xml:space="preserve">with </w:t>
      </w:r>
      <w:r w:rsidR="000E56F9" w:rsidRPr="003126CA">
        <w:rPr>
          <w:rFonts w:ascii="Times New Roman" w:hAnsi="Times New Roman" w:cs="Times New Roman"/>
          <w:b w:val="0"/>
          <w:color w:val="auto"/>
          <w:sz w:val="22"/>
          <w:szCs w:val="22"/>
        </w:rPr>
        <w:t xml:space="preserve">ultrapure water </w:t>
      </w:r>
      <w:r w:rsidR="002E0A65" w:rsidRPr="003126CA">
        <w:rPr>
          <w:rFonts w:ascii="Times New Roman" w:hAnsi="Times New Roman" w:cs="Times New Roman"/>
          <w:b w:val="0"/>
          <w:color w:val="auto"/>
          <w:sz w:val="22"/>
          <w:szCs w:val="22"/>
        </w:rPr>
        <w:t>to 3.2%</w:t>
      </w:r>
      <w:r>
        <w:rPr>
          <w:rFonts w:ascii="Times New Roman" w:hAnsi="Times New Roman" w:cs="Times New Roman"/>
          <w:b w:val="0"/>
          <w:color w:val="auto"/>
          <w:sz w:val="22"/>
          <w:szCs w:val="22"/>
        </w:rPr>
        <w:t xml:space="preserve"> </w:t>
      </w:r>
      <w:r w:rsidR="002E0A65" w:rsidRPr="003126CA">
        <w:rPr>
          <w:rFonts w:ascii="Times New Roman" w:hAnsi="Times New Roman" w:cs="Times New Roman"/>
          <w:b w:val="0"/>
          <w:color w:val="auto"/>
          <w:sz w:val="22"/>
          <w:szCs w:val="22"/>
        </w:rPr>
        <w:t xml:space="preserve">and </w:t>
      </w:r>
      <w:r>
        <w:rPr>
          <w:rFonts w:ascii="Times New Roman" w:hAnsi="Times New Roman" w:cs="Times New Roman"/>
          <w:b w:val="0"/>
          <w:color w:val="auto"/>
          <w:sz w:val="22"/>
          <w:szCs w:val="22"/>
        </w:rPr>
        <w:t>kept</w:t>
      </w:r>
      <w:r w:rsidR="002E0A65" w:rsidRPr="003126CA">
        <w:rPr>
          <w:rFonts w:ascii="Times New Roman" w:hAnsi="Times New Roman" w:cs="Times New Roman"/>
          <w:b w:val="0"/>
          <w:color w:val="auto"/>
          <w:sz w:val="22"/>
          <w:szCs w:val="22"/>
        </w:rPr>
        <w:t xml:space="preserve"> at 120°C for 2 h</w:t>
      </w:r>
      <w:r w:rsidR="000E56F9">
        <w:rPr>
          <w:rFonts w:ascii="Times New Roman" w:hAnsi="Times New Roman" w:cs="Times New Roman"/>
          <w:b w:val="0"/>
          <w:color w:val="auto"/>
          <w:sz w:val="22"/>
          <w:szCs w:val="22"/>
        </w:rPr>
        <w:t xml:space="preserve">, followed by a further dilution of 10 times. </w:t>
      </w:r>
      <w:r w:rsidR="00257398">
        <w:rPr>
          <w:rFonts w:ascii="Times New Roman" w:hAnsi="Times New Roman" w:cs="Times New Roman"/>
          <w:b w:val="0"/>
          <w:color w:val="auto"/>
          <w:sz w:val="22"/>
          <w:szCs w:val="22"/>
        </w:rPr>
        <w:t>C</w:t>
      </w:r>
      <w:r w:rsidR="00257398" w:rsidRPr="003126CA">
        <w:rPr>
          <w:rFonts w:ascii="Times New Roman" w:hAnsi="Times New Roman" w:cs="Times New Roman"/>
          <w:b w:val="0"/>
          <w:color w:val="auto"/>
          <w:sz w:val="22"/>
          <w:szCs w:val="22"/>
        </w:rPr>
        <w:t xml:space="preserve">orresponding glucose </w:t>
      </w:r>
      <w:r w:rsidR="00257398">
        <w:rPr>
          <w:rFonts w:ascii="Times New Roman" w:hAnsi="Times New Roman" w:cs="Times New Roman"/>
          <w:b w:val="0"/>
          <w:color w:val="auto"/>
          <w:sz w:val="22"/>
          <w:szCs w:val="22"/>
        </w:rPr>
        <w:t xml:space="preserve">content was quantified by using </w:t>
      </w:r>
      <w:proofErr w:type="spellStart"/>
      <w:r w:rsidR="002E0A65" w:rsidRPr="003126CA">
        <w:rPr>
          <w:rFonts w:ascii="Times New Roman" w:hAnsi="Times New Roman" w:cs="Times New Roman"/>
          <w:b w:val="0"/>
          <w:color w:val="auto"/>
          <w:sz w:val="22"/>
          <w:szCs w:val="22"/>
        </w:rPr>
        <w:t>Anthrone</w:t>
      </w:r>
      <w:proofErr w:type="spellEnd"/>
      <w:r w:rsidR="002E0A65" w:rsidRPr="003126CA">
        <w:rPr>
          <w:rFonts w:ascii="Times New Roman" w:hAnsi="Times New Roman" w:cs="Times New Roman"/>
          <w:b w:val="0"/>
          <w:color w:val="auto"/>
          <w:sz w:val="22"/>
          <w:szCs w:val="22"/>
        </w:rPr>
        <w:t xml:space="preserve"> Reagent (2 mg </w:t>
      </w:r>
      <w:proofErr w:type="spellStart"/>
      <w:r w:rsidR="002E0A65" w:rsidRPr="003126CA">
        <w:rPr>
          <w:rFonts w:ascii="Times New Roman" w:hAnsi="Times New Roman" w:cs="Times New Roman"/>
          <w:b w:val="0"/>
          <w:color w:val="auto"/>
          <w:sz w:val="22"/>
          <w:szCs w:val="22"/>
        </w:rPr>
        <w:t>anthrone</w:t>
      </w:r>
      <w:proofErr w:type="spellEnd"/>
      <w:r w:rsidR="002E0A65" w:rsidRPr="003126CA">
        <w:rPr>
          <w:rFonts w:ascii="Times New Roman" w:hAnsi="Times New Roman" w:cs="Times New Roman"/>
          <w:b w:val="0"/>
          <w:color w:val="auto"/>
          <w:sz w:val="22"/>
          <w:szCs w:val="22"/>
        </w:rPr>
        <w:t>/ml concentrated H</w:t>
      </w:r>
      <w:r w:rsidR="002E0A65" w:rsidRPr="003126CA">
        <w:rPr>
          <w:rFonts w:ascii="Times New Roman" w:hAnsi="Times New Roman" w:cs="Times New Roman"/>
          <w:b w:val="0"/>
          <w:color w:val="auto"/>
          <w:sz w:val="22"/>
          <w:szCs w:val="22"/>
          <w:vertAlign w:val="subscript"/>
        </w:rPr>
        <w:t>2</w:t>
      </w:r>
      <w:r w:rsidR="002E0A65" w:rsidRPr="003126CA">
        <w:rPr>
          <w:rFonts w:ascii="Times New Roman" w:hAnsi="Times New Roman" w:cs="Times New Roman"/>
          <w:b w:val="0"/>
          <w:color w:val="auto"/>
          <w:sz w:val="22"/>
          <w:szCs w:val="22"/>
        </w:rPr>
        <w:t>SO</w:t>
      </w:r>
      <w:r w:rsidR="002E0A65" w:rsidRPr="003126CA">
        <w:rPr>
          <w:rFonts w:ascii="Times New Roman" w:hAnsi="Times New Roman" w:cs="Times New Roman"/>
          <w:b w:val="0"/>
          <w:color w:val="auto"/>
          <w:sz w:val="22"/>
          <w:szCs w:val="22"/>
          <w:vertAlign w:val="subscript"/>
        </w:rPr>
        <w:t>4</w:t>
      </w:r>
      <w:r w:rsidR="002E0A65" w:rsidRPr="003126CA">
        <w:rPr>
          <w:rFonts w:ascii="Times New Roman" w:hAnsi="Times New Roman" w:cs="Times New Roman"/>
          <w:b w:val="0"/>
          <w:color w:val="auto"/>
          <w:sz w:val="22"/>
          <w:szCs w:val="22"/>
        </w:rPr>
        <w:t xml:space="preserve">) </w:t>
      </w:r>
      <w:r w:rsidR="002E0A65" w:rsidRPr="003126CA">
        <w:rPr>
          <w:rFonts w:ascii="Times New Roman" w:hAnsi="Times New Roman" w:cs="Times New Roman"/>
          <w:b w:val="0"/>
          <w:color w:val="auto"/>
          <w:sz w:val="22"/>
          <w:szCs w:val="22"/>
        </w:rPr>
        <w:fldChar w:fldCharType="begin"/>
      </w:r>
      <w:r w:rsidR="002118EF">
        <w:rPr>
          <w:rFonts w:ascii="Times New Roman" w:hAnsi="Times New Roman" w:cs="Times New Roman"/>
          <w:b w:val="0"/>
          <w:color w:val="auto"/>
          <w:sz w:val="22"/>
          <w:szCs w:val="22"/>
        </w:rPr>
        <w:instrText xml:space="preserve"> ADDIN EN.CITE &lt;EndNote&gt;&lt;Cite&gt;&lt;Author&gt;Foster&lt;/Author&gt;&lt;Year&gt;2010&lt;/Year&gt;&lt;RecNum&gt;321&lt;/RecNum&gt;&lt;DisplayText&gt;(Foster et al., 2010b)&lt;/DisplayText&gt;&lt;record&gt;&lt;rec-number&gt;321&lt;/rec-number&gt;&lt;foreign-keys&gt;&lt;key app="EN" db-id="xvesfwesst5s2aee0t55wftswtzdp0ze9vwz" timestamp="1590027377" guid="c8a2efd1-583a-40a4-8e6e-244c7b66822c"&gt;321&lt;/key&gt;&lt;/foreign-keys&gt;&lt;ref-type name="Journal Article"&gt;17&lt;/ref-type&gt;&lt;contributors&gt;&lt;authors&gt;&lt;author&gt;Foster, Cliff E.&lt;/author&gt;&lt;author&gt;Martin, Tina M.&lt;/author&gt;&lt;author&gt;Pauly, Markus&lt;/author&gt;&lt;/authors&gt;&lt;/contributors&gt;&lt;titles&gt;&lt;title&gt;Comprehensive Compositional Analysis of Plant Cell Walls (Lignocellulosic biomass) Part II: Carbohydrates&lt;/title&gt;&lt;/titles&gt;&lt;pages&gt;e1837&lt;/pages&gt;&lt;number&gt;37&lt;/number&gt;&lt;keywords&gt;&lt;keyword&gt;Plant Biology&lt;/keyword&gt;&lt;keyword&gt;cell walls&lt;/keyword&gt;&lt;keyword&gt;polysaccharide&lt;/keyword&gt;&lt;keyword&gt;cellulose&lt;/keyword&gt;&lt;keyword&gt;hemicellulose&lt;/keyword&gt;&lt;keyword&gt;sugar composition&lt;/keyword&gt;&lt;keyword&gt;GC-MS&lt;/keyword&gt;&lt;/keywords&gt;&lt;dates&gt;&lt;year&gt;2010&lt;/year&gt;&lt;pub-dates&gt;&lt;date&gt;2010/03/12/&lt;/date&gt;&lt;/pub-dates&gt;&lt;/dates&gt;&lt;publisher&gt;JoVE&lt;/publisher&gt;&lt;isbn&gt;1940-087X&lt;/isbn&gt;&lt;urls&gt;&lt;related-urls&gt;&lt;url&gt;http://www.jove.com/video/1837&lt;/url&gt;&lt;/related-urls&gt;&lt;/urls&gt;&lt;electronic-resource-num&gt;doi:10.3791/1837&lt;/electronic-resource-num&gt;&lt;/record&gt;&lt;/Cite&gt;&lt;/EndNote&gt;</w:instrText>
      </w:r>
      <w:r w:rsidR="002E0A65" w:rsidRPr="003126CA">
        <w:rPr>
          <w:rFonts w:ascii="Times New Roman" w:hAnsi="Times New Roman" w:cs="Times New Roman"/>
          <w:b w:val="0"/>
          <w:color w:val="auto"/>
          <w:sz w:val="22"/>
          <w:szCs w:val="22"/>
        </w:rPr>
        <w:fldChar w:fldCharType="separate"/>
      </w:r>
      <w:r w:rsidR="002118EF">
        <w:rPr>
          <w:rFonts w:ascii="Times New Roman" w:hAnsi="Times New Roman" w:cs="Times New Roman"/>
          <w:b w:val="0"/>
          <w:noProof/>
          <w:color w:val="auto"/>
          <w:sz w:val="22"/>
          <w:szCs w:val="22"/>
        </w:rPr>
        <w:t>(Foster et al., 2010b)</w:t>
      </w:r>
      <w:r w:rsidR="002E0A65" w:rsidRPr="003126CA">
        <w:rPr>
          <w:rFonts w:ascii="Times New Roman" w:hAnsi="Times New Roman" w:cs="Times New Roman"/>
          <w:b w:val="0"/>
          <w:color w:val="auto"/>
          <w:sz w:val="22"/>
          <w:szCs w:val="22"/>
        </w:rPr>
        <w:fldChar w:fldCharType="end"/>
      </w:r>
      <w:r w:rsidR="002E0A65" w:rsidRPr="003126CA">
        <w:rPr>
          <w:rFonts w:ascii="Times New Roman" w:hAnsi="Times New Roman" w:cs="Times New Roman"/>
          <w:b w:val="0"/>
          <w:color w:val="auto"/>
          <w:sz w:val="22"/>
          <w:szCs w:val="22"/>
        </w:rPr>
        <w:t xml:space="preserve">. </w:t>
      </w:r>
    </w:p>
    <w:p w14:paraId="4782BA05" w14:textId="7824CF4B" w:rsidR="002E0A65" w:rsidRPr="003126CA" w:rsidRDefault="002E0A65" w:rsidP="00AA1339">
      <w:pPr>
        <w:pStyle w:val="af1"/>
        <w:spacing w:before="240" w:line="480" w:lineRule="auto"/>
        <w:jc w:val="both"/>
        <w:rPr>
          <w:rFonts w:ascii="Times New Roman" w:hAnsi="Times New Roman" w:cs="Times New Roman"/>
          <w:bCs w:val="0"/>
          <w:color w:val="auto"/>
          <w:sz w:val="22"/>
          <w:szCs w:val="22"/>
        </w:rPr>
      </w:pPr>
      <w:r w:rsidRPr="003126CA">
        <w:rPr>
          <w:rFonts w:ascii="Times New Roman" w:hAnsi="Times New Roman" w:cs="Times New Roman"/>
          <w:bCs w:val="0"/>
          <w:color w:val="auto"/>
          <w:sz w:val="22"/>
          <w:szCs w:val="22"/>
        </w:rPr>
        <w:t xml:space="preserve">2.7 Digestibility analysis of biomass solid </w:t>
      </w:r>
      <w:r w:rsidR="005A74CB">
        <w:rPr>
          <w:rFonts w:ascii="Times New Roman" w:hAnsi="Times New Roman" w:cs="Times New Roman"/>
          <w:bCs w:val="0"/>
          <w:color w:val="auto"/>
          <w:sz w:val="22"/>
          <w:szCs w:val="22"/>
        </w:rPr>
        <w:t>fraction</w:t>
      </w:r>
    </w:p>
    <w:p w14:paraId="7D273159" w14:textId="1E01EF67" w:rsidR="002E0A65" w:rsidRPr="003126CA" w:rsidRDefault="000E56F9" w:rsidP="00AA1339">
      <w:pPr>
        <w:pStyle w:val="af1"/>
        <w:spacing w:before="240" w:line="480" w:lineRule="auto"/>
        <w:jc w:val="both"/>
        <w:rPr>
          <w:rFonts w:ascii="Times New Roman" w:hAnsi="Times New Roman" w:cs="Times New Roman"/>
          <w:b w:val="0"/>
          <w:color w:val="auto"/>
          <w:sz w:val="22"/>
          <w:szCs w:val="22"/>
        </w:rPr>
      </w:pPr>
      <w:r>
        <w:rPr>
          <w:rFonts w:ascii="Times New Roman" w:hAnsi="Times New Roman" w:cs="Times New Roman"/>
          <w:b w:val="0"/>
          <w:color w:val="auto"/>
          <w:sz w:val="22"/>
          <w:szCs w:val="22"/>
        </w:rPr>
        <w:lastRenderedPageBreak/>
        <w:t>T</w:t>
      </w:r>
      <w:r w:rsidRPr="003126CA">
        <w:rPr>
          <w:rFonts w:ascii="Times New Roman" w:hAnsi="Times New Roman" w:cs="Times New Roman"/>
          <w:b w:val="0"/>
          <w:color w:val="auto"/>
          <w:sz w:val="22"/>
          <w:szCs w:val="22"/>
        </w:rPr>
        <w:t>he</w:t>
      </w:r>
      <w:r>
        <w:rPr>
          <w:rFonts w:ascii="Times New Roman" w:hAnsi="Times New Roman" w:cs="Times New Roman"/>
          <w:b w:val="0"/>
          <w:color w:val="auto"/>
          <w:sz w:val="22"/>
          <w:szCs w:val="22"/>
        </w:rPr>
        <w:t xml:space="preserve"> digestibility</w:t>
      </w:r>
      <w:r w:rsidRPr="003126CA">
        <w:rPr>
          <w:rFonts w:ascii="Times New Roman" w:hAnsi="Times New Roman" w:cs="Times New Roman"/>
          <w:b w:val="0"/>
          <w:color w:val="auto"/>
          <w:sz w:val="22"/>
          <w:szCs w:val="22"/>
        </w:rPr>
        <w:t xml:space="preserve"> of </w:t>
      </w:r>
      <w:r w:rsidR="005A74CB">
        <w:rPr>
          <w:rFonts w:ascii="Times New Roman" w:hAnsi="Times New Roman" w:cs="Times New Roman"/>
          <w:b w:val="0"/>
          <w:color w:val="auto"/>
          <w:sz w:val="22"/>
          <w:szCs w:val="22"/>
        </w:rPr>
        <w:t xml:space="preserve">maize stem </w:t>
      </w:r>
      <w:r>
        <w:rPr>
          <w:rFonts w:ascii="Times New Roman" w:hAnsi="Times New Roman" w:cs="Times New Roman"/>
          <w:b w:val="0"/>
          <w:color w:val="auto"/>
          <w:sz w:val="22"/>
          <w:szCs w:val="22"/>
        </w:rPr>
        <w:t>was measured on a</w:t>
      </w:r>
      <w:r w:rsidR="002E0A65" w:rsidRPr="003126CA">
        <w:rPr>
          <w:rFonts w:ascii="Times New Roman" w:hAnsi="Times New Roman" w:cs="Times New Roman"/>
          <w:b w:val="0"/>
          <w:color w:val="auto"/>
          <w:sz w:val="22"/>
          <w:szCs w:val="22"/>
        </w:rPr>
        <w:t xml:space="preserve"> high throughput saccharification robotic </w:t>
      </w:r>
      <w:r w:rsidR="005A31A9">
        <w:rPr>
          <w:rFonts w:ascii="Times New Roman" w:hAnsi="Times New Roman" w:cs="Times New Roman"/>
          <w:b w:val="0"/>
          <w:color w:val="auto"/>
          <w:sz w:val="22"/>
          <w:szCs w:val="22"/>
        </w:rPr>
        <w:t>system</w:t>
      </w:r>
      <w:r w:rsidR="002E0A65" w:rsidRPr="003126CA">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E</w:t>
      </w:r>
      <w:r w:rsidRPr="003126CA">
        <w:rPr>
          <w:rFonts w:ascii="Times New Roman" w:hAnsi="Times New Roman" w:cs="Times New Roman"/>
          <w:b w:val="0"/>
          <w:color w:val="auto"/>
          <w:sz w:val="22"/>
          <w:szCs w:val="22"/>
        </w:rPr>
        <w:t>nzymatic hydrolysis</w:t>
      </w:r>
      <w:r>
        <w:rPr>
          <w:rFonts w:ascii="Times New Roman" w:hAnsi="Times New Roman" w:cs="Times New Roman"/>
          <w:b w:val="0"/>
          <w:color w:val="auto"/>
          <w:sz w:val="22"/>
          <w:szCs w:val="22"/>
        </w:rPr>
        <w:t xml:space="preserve"> was performed using a</w:t>
      </w:r>
      <w:r w:rsidR="002E0A65" w:rsidRPr="003126CA">
        <w:rPr>
          <w:rFonts w:ascii="Times New Roman" w:hAnsi="Times New Roman" w:cs="Times New Roman"/>
          <w:b w:val="0"/>
          <w:color w:val="auto"/>
          <w:sz w:val="22"/>
          <w:szCs w:val="22"/>
        </w:rPr>
        <w:t xml:space="preserve">n enzyme cocktail with a </w:t>
      </w:r>
      <w:r w:rsidR="00C14BE8">
        <w:rPr>
          <w:rFonts w:ascii="Times New Roman" w:hAnsi="Times New Roman" w:cs="Times New Roman"/>
          <w:b w:val="0"/>
          <w:color w:val="auto"/>
          <w:sz w:val="22"/>
          <w:szCs w:val="22"/>
        </w:rPr>
        <w:t>1</w:t>
      </w:r>
      <w:r w:rsidR="002E0A65" w:rsidRPr="003126CA">
        <w:rPr>
          <w:rFonts w:ascii="Times New Roman" w:hAnsi="Times New Roman" w:cs="Times New Roman"/>
          <w:b w:val="0"/>
          <w:color w:val="auto"/>
          <w:sz w:val="22"/>
          <w:szCs w:val="22"/>
        </w:rPr>
        <w:t>:</w:t>
      </w:r>
      <w:r w:rsidR="00C14BE8">
        <w:rPr>
          <w:rFonts w:ascii="Times New Roman" w:hAnsi="Times New Roman" w:cs="Times New Roman"/>
          <w:b w:val="0"/>
          <w:color w:val="auto"/>
          <w:sz w:val="22"/>
          <w:szCs w:val="22"/>
        </w:rPr>
        <w:t>4</w:t>
      </w:r>
      <w:r w:rsidR="002E0A65" w:rsidRPr="003126CA">
        <w:rPr>
          <w:rFonts w:ascii="Times New Roman" w:hAnsi="Times New Roman" w:cs="Times New Roman"/>
          <w:b w:val="0"/>
          <w:color w:val="auto"/>
          <w:sz w:val="22"/>
          <w:szCs w:val="22"/>
        </w:rPr>
        <w:t xml:space="preserve"> (v/v) </w:t>
      </w:r>
      <w:proofErr w:type="spellStart"/>
      <w:r w:rsidR="00C14BE8" w:rsidRPr="003126CA">
        <w:rPr>
          <w:rFonts w:ascii="Times New Roman" w:hAnsi="Times New Roman" w:cs="Times New Roman"/>
          <w:b w:val="0"/>
          <w:color w:val="auto"/>
          <w:sz w:val="22"/>
          <w:szCs w:val="22"/>
        </w:rPr>
        <w:t>Novozyme</w:t>
      </w:r>
      <w:proofErr w:type="spellEnd"/>
      <w:r w:rsidR="00C14BE8" w:rsidRPr="003126CA">
        <w:rPr>
          <w:rFonts w:ascii="Times New Roman" w:hAnsi="Times New Roman" w:cs="Times New Roman"/>
          <w:b w:val="0"/>
          <w:color w:val="auto"/>
          <w:sz w:val="22"/>
          <w:szCs w:val="22"/>
        </w:rPr>
        <w:t xml:space="preserve"> 188 </w:t>
      </w:r>
      <w:r w:rsidR="00C14BE8">
        <w:rPr>
          <w:rFonts w:ascii="Times New Roman" w:hAnsi="Times New Roman" w:cs="Times New Roman"/>
          <w:b w:val="0"/>
          <w:color w:val="auto"/>
          <w:sz w:val="22"/>
          <w:szCs w:val="22"/>
        </w:rPr>
        <w:t xml:space="preserve">and </w:t>
      </w:r>
      <w:proofErr w:type="spellStart"/>
      <w:r w:rsidR="002E0A65" w:rsidRPr="003126CA">
        <w:rPr>
          <w:rFonts w:ascii="Times New Roman" w:hAnsi="Times New Roman" w:cs="Times New Roman"/>
          <w:b w:val="0"/>
          <w:color w:val="auto"/>
          <w:sz w:val="22"/>
          <w:szCs w:val="22"/>
        </w:rPr>
        <w:t>Celluclast</w:t>
      </w:r>
      <w:proofErr w:type="spellEnd"/>
      <w:r w:rsidR="002E0A65" w:rsidRPr="003126CA">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that</w:t>
      </w:r>
      <w:r w:rsidR="005E4265">
        <w:rPr>
          <w:rFonts w:ascii="Times New Roman" w:hAnsi="Times New Roman" w:cs="Times New Roman"/>
          <w:b w:val="0"/>
          <w:color w:val="auto"/>
          <w:sz w:val="22"/>
          <w:szCs w:val="22"/>
        </w:rPr>
        <w:t xml:space="preserve"> was</w:t>
      </w:r>
      <w:r w:rsidR="00EA266D">
        <w:rPr>
          <w:rFonts w:ascii="Times New Roman" w:hAnsi="Times New Roman" w:cs="Times New Roman"/>
          <w:b w:val="0"/>
          <w:color w:val="auto"/>
          <w:sz w:val="22"/>
          <w:szCs w:val="22"/>
        </w:rPr>
        <w:t xml:space="preserve"> </w:t>
      </w:r>
      <w:r w:rsidR="00EA266D" w:rsidRPr="003126CA">
        <w:rPr>
          <w:rFonts w:ascii="Times New Roman" w:hAnsi="Times New Roman" w:cs="Times New Roman"/>
          <w:b w:val="0"/>
          <w:color w:val="auto"/>
          <w:sz w:val="22"/>
          <w:szCs w:val="22"/>
        </w:rPr>
        <w:t xml:space="preserve">filtered </w:t>
      </w:r>
      <w:r>
        <w:rPr>
          <w:rFonts w:ascii="Times New Roman" w:hAnsi="Times New Roman" w:cs="Times New Roman"/>
          <w:b w:val="0"/>
          <w:color w:val="auto"/>
          <w:sz w:val="22"/>
          <w:szCs w:val="22"/>
        </w:rPr>
        <w:t xml:space="preserve">by </w:t>
      </w:r>
      <w:r w:rsidR="00EA266D" w:rsidRPr="003126CA">
        <w:rPr>
          <w:rFonts w:ascii="Times New Roman" w:hAnsi="Times New Roman" w:cs="Times New Roman"/>
          <w:b w:val="0"/>
          <w:color w:val="auto"/>
          <w:sz w:val="22"/>
          <w:szCs w:val="22"/>
        </w:rPr>
        <w:t>a Hi-Trap desalting column</w:t>
      </w:r>
      <w:r w:rsidR="00EA266D">
        <w:rPr>
          <w:rFonts w:ascii="Times New Roman" w:hAnsi="Times New Roman" w:cs="Times New Roman"/>
          <w:b w:val="0"/>
          <w:color w:val="auto"/>
          <w:sz w:val="22"/>
          <w:szCs w:val="22"/>
        </w:rPr>
        <w:t>.</w:t>
      </w:r>
      <w:r w:rsidR="002E0A65" w:rsidRPr="003126CA">
        <w:rPr>
          <w:rFonts w:ascii="Times New Roman" w:hAnsi="Times New Roman" w:cs="Times New Roman"/>
          <w:b w:val="0"/>
          <w:color w:val="auto"/>
          <w:sz w:val="22"/>
          <w:szCs w:val="22"/>
        </w:rPr>
        <w:t xml:space="preserve"> </w:t>
      </w:r>
      <w:r w:rsidR="00730DB0">
        <w:rPr>
          <w:rFonts w:ascii="Times New Roman" w:hAnsi="Times New Roman" w:cs="Times New Roman"/>
          <w:b w:val="0"/>
          <w:color w:val="auto"/>
          <w:sz w:val="22"/>
          <w:szCs w:val="22"/>
        </w:rPr>
        <w:t>Four</w:t>
      </w:r>
      <w:r w:rsidR="002E0A65" w:rsidRPr="003126CA">
        <w:rPr>
          <w:rFonts w:ascii="Times New Roman" w:hAnsi="Times New Roman" w:cs="Times New Roman"/>
          <w:b w:val="0"/>
          <w:color w:val="auto"/>
          <w:sz w:val="22"/>
          <w:szCs w:val="22"/>
        </w:rPr>
        <w:t xml:space="preserve"> mg </w:t>
      </w:r>
      <w:r w:rsidR="00ED7AB0">
        <w:rPr>
          <w:rFonts w:ascii="Times New Roman" w:hAnsi="Times New Roman" w:cs="Times New Roman"/>
          <w:b w:val="0"/>
          <w:color w:val="auto"/>
          <w:sz w:val="22"/>
          <w:szCs w:val="22"/>
        </w:rPr>
        <w:t xml:space="preserve">of </w:t>
      </w:r>
      <w:r w:rsidR="002E0A65" w:rsidRPr="003126CA">
        <w:rPr>
          <w:rFonts w:ascii="Times New Roman" w:hAnsi="Times New Roman" w:cs="Times New Roman"/>
          <w:b w:val="0"/>
          <w:color w:val="auto"/>
          <w:sz w:val="22"/>
          <w:szCs w:val="22"/>
        </w:rPr>
        <w:t xml:space="preserve">biomass </w:t>
      </w:r>
      <w:r w:rsidR="00F80709" w:rsidRPr="003126CA">
        <w:rPr>
          <w:rFonts w:ascii="Times New Roman" w:hAnsi="Times New Roman" w:cs="Times New Roman"/>
          <w:b w:val="0"/>
          <w:color w:val="auto"/>
          <w:sz w:val="22"/>
          <w:szCs w:val="22"/>
        </w:rPr>
        <w:t>w</w:t>
      </w:r>
      <w:r w:rsidR="00F80709">
        <w:rPr>
          <w:rFonts w:ascii="Times New Roman" w:hAnsi="Times New Roman" w:cs="Times New Roman"/>
          <w:b w:val="0"/>
          <w:color w:val="auto"/>
          <w:sz w:val="22"/>
          <w:szCs w:val="22"/>
        </w:rPr>
        <w:t>ere</w:t>
      </w:r>
      <w:r w:rsidR="00F80709" w:rsidRPr="003126CA">
        <w:rPr>
          <w:rFonts w:ascii="Times New Roman" w:hAnsi="Times New Roman" w:cs="Times New Roman"/>
          <w:b w:val="0"/>
          <w:color w:val="auto"/>
          <w:sz w:val="22"/>
          <w:szCs w:val="22"/>
        </w:rPr>
        <w:t xml:space="preserve"> </w:t>
      </w:r>
      <w:r w:rsidR="008976F4">
        <w:rPr>
          <w:rFonts w:ascii="Times New Roman" w:hAnsi="Times New Roman" w:cs="Times New Roman"/>
          <w:b w:val="0"/>
          <w:color w:val="auto"/>
          <w:sz w:val="22"/>
          <w:szCs w:val="22"/>
        </w:rPr>
        <w:t>hydrolyse</w:t>
      </w:r>
      <w:r w:rsidR="002E0A65" w:rsidRPr="003126CA">
        <w:rPr>
          <w:rFonts w:ascii="Times New Roman" w:hAnsi="Times New Roman" w:cs="Times New Roman"/>
          <w:b w:val="0"/>
          <w:color w:val="auto"/>
          <w:sz w:val="22"/>
          <w:szCs w:val="22"/>
        </w:rPr>
        <w:t xml:space="preserve">d with 250 </w:t>
      </w:r>
      <w:proofErr w:type="spellStart"/>
      <w:r w:rsidR="002E0A65" w:rsidRPr="003126CA">
        <w:rPr>
          <w:rFonts w:ascii="Times New Roman" w:hAnsi="Times New Roman" w:cs="Times New Roman"/>
          <w:b w:val="0"/>
          <w:color w:val="auto"/>
          <w:sz w:val="22"/>
          <w:szCs w:val="22"/>
        </w:rPr>
        <w:t>μl</w:t>
      </w:r>
      <w:proofErr w:type="spellEnd"/>
      <w:r w:rsidR="002E0A65" w:rsidRPr="003126CA">
        <w:rPr>
          <w:rFonts w:ascii="Times New Roman" w:hAnsi="Times New Roman" w:cs="Times New Roman"/>
          <w:b w:val="0"/>
          <w:color w:val="auto"/>
          <w:sz w:val="22"/>
          <w:szCs w:val="22"/>
        </w:rPr>
        <w:t xml:space="preserve"> </w:t>
      </w:r>
      <w:r w:rsidR="0085047C">
        <w:rPr>
          <w:rFonts w:ascii="Times New Roman" w:hAnsi="Times New Roman" w:cs="Times New Roman"/>
          <w:b w:val="0"/>
          <w:color w:val="auto"/>
          <w:sz w:val="22"/>
          <w:szCs w:val="22"/>
        </w:rPr>
        <w:t xml:space="preserve">of </w:t>
      </w:r>
      <w:r w:rsidR="002E0A65" w:rsidRPr="003126CA">
        <w:rPr>
          <w:rFonts w:ascii="Times New Roman" w:hAnsi="Times New Roman" w:cs="Times New Roman"/>
          <w:b w:val="0"/>
          <w:color w:val="auto"/>
          <w:sz w:val="22"/>
          <w:szCs w:val="22"/>
        </w:rPr>
        <w:t>enzyme cocktail</w:t>
      </w:r>
      <w:r w:rsidR="005A31A9" w:rsidRPr="005A31A9">
        <w:rPr>
          <w:rFonts w:ascii="Times New Roman" w:hAnsi="Times New Roman" w:cs="Times New Roman"/>
          <w:b w:val="0"/>
          <w:color w:val="auto"/>
          <w:sz w:val="22"/>
          <w:szCs w:val="22"/>
        </w:rPr>
        <w:t xml:space="preserve"> </w:t>
      </w:r>
      <w:r w:rsidR="005A31A9" w:rsidRPr="003126CA">
        <w:rPr>
          <w:rFonts w:ascii="Times New Roman" w:hAnsi="Times New Roman" w:cs="Times New Roman"/>
          <w:b w:val="0"/>
          <w:color w:val="auto"/>
          <w:sz w:val="22"/>
          <w:szCs w:val="22"/>
        </w:rPr>
        <w:t xml:space="preserve">at </w:t>
      </w:r>
      <w:r w:rsidR="005A31A9">
        <w:rPr>
          <w:rFonts w:ascii="Times New Roman" w:hAnsi="Times New Roman" w:cs="Times New Roman"/>
          <w:b w:val="0"/>
          <w:color w:val="auto"/>
          <w:sz w:val="22"/>
          <w:szCs w:val="22"/>
        </w:rPr>
        <w:t>5</w:t>
      </w:r>
      <w:r w:rsidR="005A31A9" w:rsidRPr="003126CA">
        <w:rPr>
          <w:rFonts w:ascii="Times New Roman" w:hAnsi="Times New Roman" w:cs="Times New Roman"/>
          <w:b w:val="0"/>
          <w:color w:val="auto"/>
          <w:sz w:val="22"/>
          <w:szCs w:val="22"/>
        </w:rPr>
        <w:t xml:space="preserve">0 </w:t>
      </w:r>
      <w:proofErr w:type="spellStart"/>
      <w:r w:rsidR="005A31A9" w:rsidRPr="003126CA">
        <w:rPr>
          <w:rFonts w:ascii="Times New Roman" w:hAnsi="Times New Roman" w:cs="Times New Roman"/>
          <w:b w:val="0"/>
          <w:color w:val="auto"/>
          <w:sz w:val="22"/>
          <w:szCs w:val="22"/>
          <w:vertAlign w:val="superscript"/>
        </w:rPr>
        <w:t>o</w:t>
      </w:r>
      <w:r w:rsidR="005A31A9" w:rsidRPr="003126CA">
        <w:rPr>
          <w:rFonts w:ascii="Times New Roman" w:hAnsi="Times New Roman" w:cs="Times New Roman"/>
          <w:b w:val="0"/>
          <w:color w:val="auto"/>
          <w:sz w:val="22"/>
          <w:szCs w:val="22"/>
        </w:rPr>
        <w:t>C</w:t>
      </w:r>
      <w:proofErr w:type="spellEnd"/>
      <w:r w:rsidR="005A31A9">
        <w:rPr>
          <w:rFonts w:ascii="Times New Roman" w:hAnsi="Times New Roman" w:cs="Times New Roman"/>
          <w:b w:val="0"/>
          <w:color w:val="auto"/>
          <w:sz w:val="22"/>
          <w:szCs w:val="22"/>
        </w:rPr>
        <w:t xml:space="preserve"> </w:t>
      </w:r>
      <w:r w:rsidR="005A31A9" w:rsidRPr="003126CA">
        <w:rPr>
          <w:rFonts w:ascii="Times New Roman" w:hAnsi="Times New Roman" w:cs="Times New Roman"/>
          <w:b w:val="0"/>
          <w:color w:val="auto"/>
          <w:sz w:val="22"/>
          <w:szCs w:val="22"/>
        </w:rPr>
        <w:t>for 8 hours</w:t>
      </w:r>
      <w:r w:rsidR="00D02A23">
        <w:rPr>
          <w:rFonts w:ascii="Times New Roman" w:hAnsi="Times New Roman" w:cs="Times New Roman"/>
          <w:b w:val="0"/>
          <w:color w:val="auto"/>
          <w:sz w:val="22"/>
          <w:szCs w:val="22"/>
        </w:rPr>
        <w:t>,</w:t>
      </w:r>
      <w:r w:rsidR="0002389C">
        <w:rPr>
          <w:rFonts w:ascii="Times New Roman" w:hAnsi="Times New Roman" w:cs="Times New Roman"/>
          <w:b w:val="0"/>
          <w:color w:val="auto"/>
          <w:sz w:val="22"/>
          <w:szCs w:val="22"/>
        </w:rPr>
        <w:t xml:space="preserve"> buffered by</w:t>
      </w:r>
      <w:r w:rsidR="002E0A65" w:rsidRPr="003126CA">
        <w:rPr>
          <w:rFonts w:ascii="Times New Roman" w:hAnsi="Times New Roman" w:cs="Times New Roman"/>
          <w:b w:val="0"/>
          <w:color w:val="auto"/>
          <w:sz w:val="22"/>
          <w:szCs w:val="22"/>
        </w:rPr>
        <w:t xml:space="preserve"> sodium acetate </w:t>
      </w:r>
      <w:r w:rsidR="005A31A9">
        <w:rPr>
          <w:rFonts w:ascii="Times New Roman" w:hAnsi="Times New Roman" w:cs="Times New Roman"/>
          <w:b w:val="0"/>
          <w:color w:val="auto"/>
          <w:sz w:val="22"/>
          <w:szCs w:val="22"/>
        </w:rPr>
        <w:t>solution (</w:t>
      </w:r>
      <w:r w:rsidR="0002389C" w:rsidRPr="003126CA">
        <w:rPr>
          <w:rFonts w:ascii="Times New Roman" w:hAnsi="Times New Roman" w:cs="Times New Roman"/>
          <w:b w:val="0"/>
          <w:color w:val="auto"/>
          <w:sz w:val="22"/>
          <w:szCs w:val="22"/>
        </w:rPr>
        <w:t>250 ml</w:t>
      </w:r>
      <w:r w:rsidR="0002389C">
        <w:rPr>
          <w:rFonts w:ascii="Times New Roman" w:hAnsi="Times New Roman" w:cs="Times New Roman"/>
          <w:b w:val="0"/>
          <w:color w:val="auto"/>
          <w:sz w:val="22"/>
          <w:szCs w:val="22"/>
        </w:rPr>
        <w:t>,</w:t>
      </w:r>
      <w:r w:rsidR="0002389C" w:rsidRPr="003126CA">
        <w:rPr>
          <w:rFonts w:ascii="Times New Roman" w:hAnsi="Times New Roman" w:cs="Times New Roman"/>
          <w:b w:val="0"/>
          <w:color w:val="auto"/>
          <w:sz w:val="22"/>
          <w:szCs w:val="22"/>
        </w:rPr>
        <w:t xml:space="preserve"> 25 mM</w:t>
      </w:r>
      <w:r w:rsidR="0002389C">
        <w:rPr>
          <w:rFonts w:ascii="Times New Roman" w:hAnsi="Times New Roman" w:cs="Times New Roman"/>
          <w:b w:val="0"/>
          <w:color w:val="auto"/>
          <w:sz w:val="22"/>
          <w:szCs w:val="22"/>
        </w:rPr>
        <w:t>,</w:t>
      </w:r>
      <w:r w:rsidR="0002389C" w:rsidRPr="003126CA">
        <w:rPr>
          <w:rFonts w:ascii="Times New Roman" w:hAnsi="Times New Roman" w:cs="Times New Roman"/>
          <w:b w:val="0"/>
          <w:color w:val="auto"/>
          <w:sz w:val="22"/>
          <w:szCs w:val="22"/>
        </w:rPr>
        <w:t xml:space="preserve"> </w:t>
      </w:r>
      <w:r w:rsidR="002E0A65" w:rsidRPr="003126CA">
        <w:rPr>
          <w:rFonts w:ascii="Times New Roman" w:hAnsi="Times New Roman" w:cs="Times New Roman"/>
          <w:b w:val="0"/>
          <w:color w:val="auto"/>
          <w:sz w:val="22"/>
          <w:szCs w:val="22"/>
        </w:rPr>
        <w:t>pH 4.5</w:t>
      </w:r>
      <w:r w:rsidR="005A31A9">
        <w:rPr>
          <w:rFonts w:ascii="Times New Roman" w:hAnsi="Times New Roman" w:cs="Times New Roman"/>
          <w:b w:val="0"/>
          <w:color w:val="auto"/>
          <w:sz w:val="22"/>
          <w:szCs w:val="22"/>
        </w:rPr>
        <w:t>)</w:t>
      </w:r>
      <w:r w:rsidR="002E0A65" w:rsidRPr="003126CA">
        <w:rPr>
          <w:rFonts w:ascii="Times New Roman" w:hAnsi="Times New Roman" w:cs="Times New Roman"/>
          <w:b w:val="0"/>
          <w:color w:val="auto"/>
          <w:sz w:val="22"/>
          <w:szCs w:val="22"/>
        </w:rPr>
        <w:t xml:space="preserve">. </w:t>
      </w:r>
      <w:r w:rsidR="005A31A9">
        <w:rPr>
          <w:rFonts w:ascii="Times New Roman" w:hAnsi="Times New Roman" w:cs="Times New Roman"/>
          <w:b w:val="0"/>
          <w:color w:val="auto"/>
          <w:sz w:val="22"/>
          <w:szCs w:val="22"/>
        </w:rPr>
        <w:t>G</w:t>
      </w:r>
      <w:r w:rsidR="00730DB0">
        <w:rPr>
          <w:rFonts w:ascii="Times New Roman" w:hAnsi="Times New Roman" w:cs="Times New Roman"/>
          <w:b w:val="0"/>
          <w:color w:val="auto"/>
          <w:sz w:val="22"/>
          <w:szCs w:val="22"/>
        </w:rPr>
        <w:t>lucose</w:t>
      </w:r>
      <w:r w:rsidR="002E0A65" w:rsidRPr="003126CA">
        <w:rPr>
          <w:rFonts w:ascii="Times New Roman" w:hAnsi="Times New Roman" w:cs="Times New Roman"/>
          <w:b w:val="0"/>
          <w:color w:val="auto"/>
          <w:sz w:val="22"/>
          <w:szCs w:val="22"/>
        </w:rPr>
        <w:t xml:space="preserve"> was </w:t>
      </w:r>
      <w:r w:rsidR="005A31A9">
        <w:rPr>
          <w:rFonts w:ascii="Times New Roman" w:hAnsi="Times New Roman" w:cs="Times New Roman"/>
          <w:b w:val="0"/>
          <w:color w:val="auto"/>
          <w:sz w:val="22"/>
          <w:szCs w:val="22"/>
        </w:rPr>
        <w:t>quantified</w:t>
      </w:r>
      <w:r w:rsidR="005A31A9" w:rsidRPr="003126CA">
        <w:rPr>
          <w:rFonts w:ascii="Times New Roman" w:hAnsi="Times New Roman" w:cs="Times New Roman"/>
          <w:b w:val="0"/>
          <w:color w:val="auto"/>
          <w:sz w:val="22"/>
          <w:szCs w:val="22"/>
        </w:rPr>
        <w:t xml:space="preserve"> </w:t>
      </w:r>
      <w:r w:rsidR="0002389C">
        <w:rPr>
          <w:rFonts w:ascii="Times New Roman" w:hAnsi="Times New Roman" w:cs="Times New Roman"/>
          <w:b w:val="0"/>
          <w:color w:val="auto"/>
          <w:sz w:val="22"/>
          <w:szCs w:val="22"/>
        </w:rPr>
        <w:t xml:space="preserve">by </w:t>
      </w:r>
      <w:r w:rsidR="002E0A65" w:rsidRPr="003126CA">
        <w:rPr>
          <w:rFonts w:ascii="Times New Roman" w:hAnsi="Times New Roman" w:cs="Times New Roman"/>
          <w:b w:val="0"/>
          <w:color w:val="auto"/>
          <w:sz w:val="22"/>
          <w:szCs w:val="22"/>
        </w:rPr>
        <w:t xml:space="preserve">3-methyl-2-benzothiazolinonehydrazone (MBTH) </w:t>
      </w:r>
      <w:r w:rsidR="002E0A65" w:rsidRPr="003126CA">
        <w:rPr>
          <w:rFonts w:ascii="Times New Roman" w:hAnsi="Times New Roman" w:cs="Times New Roman"/>
          <w:b w:val="0"/>
          <w:color w:val="auto"/>
          <w:sz w:val="22"/>
          <w:szCs w:val="22"/>
        </w:rPr>
        <w:fldChar w:fldCharType="begin"/>
      </w:r>
      <w:r w:rsidR="002118EF">
        <w:rPr>
          <w:rFonts w:ascii="Times New Roman" w:hAnsi="Times New Roman" w:cs="Times New Roman"/>
          <w:b w:val="0"/>
          <w:color w:val="auto"/>
          <w:sz w:val="22"/>
          <w:szCs w:val="22"/>
        </w:rPr>
        <w:instrText xml:space="preserve"> ADDIN EN.CITE &lt;EndNote&gt;&lt;Cite&gt;&lt;Author&gt;Gomez&lt;/Author&gt;&lt;Year&gt;2010&lt;/Year&gt;&lt;RecNum&gt;322&lt;/RecNum&gt;&lt;DisplayText&gt;(Gomez et al., 2010)&lt;/DisplayText&gt;&lt;record&gt;&lt;rec-number&gt;322&lt;/rec-number&gt;&lt;foreign-keys&gt;&lt;key app="EN" db-id="xvesfwesst5s2aee0t55wftswtzdp0ze9vwz" timestamp="1590027377" guid="4304a024-b479-4f18-b5d2-f76b3d64a6a8"&gt;322&lt;/key&gt;&lt;/foreign-keys&gt;&lt;ref-type name="Journal Article"&gt;17&lt;/ref-type&gt;&lt;contributors&gt;&lt;authors&gt;&lt;author&gt;Gomez, L. D.&lt;/author&gt;&lt;author&gt;Whitehead, C.&lt;/author&gt;&lt;author&gt;Barakate, A.&lt;/author&gt;&lt;author&gt;Halpin, C.&lt;/author&gt;&lt;author&gt;McQueen-Mason, S. J.&lt;/author&gt;&lt;/authors&gt;&lt;/contributors&gt;&lt;auth-address&gt;McQueen-Mason, SJ&amp;#xD;Univ York, CNAP, Dept Biol, York YO10 5YW, N Yorkshire, England&amp;#xD;Univ York, CNAP, Dept Biol, York YO10 5YW, N Yorkshire, England&amp;#xD;Univ York, CNAP, Dept Biol, York YO10 5YW, N Yorkshire, England&amp;#xD;Univ Dundee SCRI, Div Plant Sci, Coll Life Sci, Dundee DD2 5DA, Scotland&lt;/auth-address&gt;&lt;titles&gt;&lt;title&gt;Automated saccharification assay for determination of digestibility in plant materials&lt;/title&gt;&lt;secondary-title&gt;Biotechnology for Biofuels&lt;/secondary-title&gt;&lt;alt-title&gt;Biotechnol Biofuels&lt;/alt-title&gt;&lt;/titles&gt;&lt;periodical&gt;&lt;full-title&gt;Biotechnology for Biofuels&lt;/full-title&gt;&lt;/periodical&gt;&lt;pages&gt;23&lt;/pages&gt;&lt;volume&gt;3&lt;/volume&gt;&lt;number&gt;1&lt;/number&gt;&lt;keywords&gt;&lt;keyword&gt;cinnamyl alcohol-dehydrogenase&lt;/keyword&gt;&lt;keyword&gt;enzymatic-hydrolysis&lt;/keyword&gt;&lt;keyword&gt;biofuel production&lt;/keyword&gt;&lt;keyword&gt;down-regulation&lt;/keyword&gt;&lt;keyword&gt;cell-wall&lt;/keyword&gt;&lt;keyword&gt;sugar&lt;/keyword&gt;&lt;keyword&gt;ethanol&lt;/keyword&gt;&lt;keyword&gt;biomass&lt;/keyword&gt;&lt;keyword&gt;tissues&lt;/keyword&gt;&lt;keyword&gt;protein&lt;/keyword&gt;&lt;/keywords&gt;&lt;dates&gt;&lt;year&gt;2010&lt;/year&gt;&lt;pub-dates&gt;&lt;date&gt;Oct 27&lt;/date&gt;&lt;/pub-dates&gt;&lt;/dates&gt;&lt;isbn&gt;1754-6834&lt;/isbn&gt;&lt;accession-num&gt;ISI:000283843200001&lt;/accession-num&gt;&lt;urls&gt;&lt;related-urls&gt;&lt;url&gt;&amp;lt;Go to ISI&amp;gt;://000283843200001&lt;/url&gt;&lt;/related-urls&gt;&lt;/urls&gt;&lt;electronic-resource-num&gt;Artn 23&amp;#xD;Doi 10.1186/1754-6834-3-23&lt;/electronic-resource-num&gt;&lt;language&gt;English&lt;/language&gt;&lt;/record&gt;&lt;/Cite&gt;&lt;/EndNote&gt;</w:instrText>
      </w:r>
      <w:r w:rsidR="002E0A65" w:rsidRPr="003126CA">
        <w:rPr>
          <w:rFonts w:ascii="Times New Roman" w:hAnsi="Times New Roman" w:cs="Times New Roman"/>
          <w:b w:val="0"/>
          <w:color w:val="auto"/>
          <w:sz w:val="22"/>
          <w:szCs w:val="22"/>
        </w:rPr>
        <w:fldChar w:fldCharType="separate"/>
      </w:r>
      <w:r w:rsidR="002118EF">
        <w:rPr>
          <w:rFonts w:ascii="Times New Roman" w:hAnsi="Times New Roman" w:cs="Times New Roman"/>
          <w:b w:val="0"/>
          <w:noProof/>
          <w:color w:val="auto"/>
          <w:sz w:val="22"/>
          <w:szCs w:val="22"/>
        </w:rPr>
        <w:t>(Gomez et al., 2010)</w:t>
      </w:r>
      <w:r w:rsidR="002E0A65" w:rsidRPr="003126CA">
        <w:rPr>
          <w:rFonts w:ascii="Times New Roman" w:hAnsi="Times New Roman" w:cs="Times New Roman"/>
          <w:b w:val="0"/>
          <w:color w:val="auto"/>
          <w:sz w:val="22"/>
          <w:szCs w:val="22"/>
        </w:rPr>
        <w:fldChar w:fldCharType="end"/>
      </w:r>
      <w:r w:rsidR="002E0A65" w:rsidRPr="003126CA">
        <w:rPr>
          <w:rFonts w:ascii="Times New Roman" w:hAnsi="Times New Roman" w:cs="Times New Roman"/>
          <w:b w:val="0"/>
          <w:color w:val="auto"/>
          <w:sz w:val="22"/>
          <w:szCs w:val="22"/>
        </w:rPr>
        <w:t xml:space="preserve">. </w:t>
      </w:r>
    </w:p>
    <w:p w14:paraId="639D13DF" w14:textId="38EFBC9A" w:rsidR="002E0A65" w:rsidRPr="003126CA" w:rsidRDefault="002E0A65" w:rsidP="00AA1339">
      <w:pPr>
        <w:pStyle w:val="af1"/>
        <w:spacing w:before="240" w:line="480" w:lineRule="auto"/>
        <w:jc w:val="both"/>
        <w:rPr>
          <w:rFonts w:ascii="Times New Roman" w:hAnsi="Times New Roman" w:cs="Times New Roman"/>
          <w:bCs w:val="0"/>
          <w:color w:val="auto"/>
          <w:sz w:val="22"/>
          <w:szCs w:val="22"/>
        </w:rPr>
      </w:pPr>
      <w:r w:rsidRPr="003126CA">
        <w:rPr>
          <w:rFonts w:ascii="Times New Roman" w:hAnsi="Times New Roman" w:cs="Times New Roman"/>
          <w:bCs w:val="0"/>
          <w:color w:val="auto"/>
          <w:sz w:val="22"/>
          <w:szCs w:val="22"/>
        </w:rPr>
        <w:t>2.8 Fourier transformed infrared spectrometry analysis (FT-IR)</w:t>
      </w:r>
      <w:r w:rsidR="00F50EE1">
        <w:rPr>
          <w:rFonts w:ascii="Times New Roman" w:hAnsi="Times New Roman" w:cs="Times New Roman"/>
          <w:bCs w:val="0"/>
          <w:color w:val="auto"/>
          <w:sz w:val="22"/>
          <w:szCs w:val="22"/>
        </w:rPr>
        <w:t xml:space="preserve"> of biomass solid fraction</w:t>
      </w:r>
    </w:p>
    <w:p w14:paraId="3831E509" w14:textId="7BE15C8D" w:rsidR="002E0A65" w:rsidRPr="003126CA" w:rsidRDefault="002E0A65" w:rsidP="00AA1339">
      <w:pPr>
        <w:pStyle w:val="af1"/>
        <w:spacing w:before="240" w:line="480" w:lineRule="auto"/>
        <w:jc w:val="both"/>
        <w:rPr>
          <w:rFonts w:ascii="Times New Roman" w:hAnsi="Times New Roman" w:cs="Times New Roman"/>
          <w:b w:val="0"/>
          <w:color w:val="auto"/>
          <w:sz w:val="22"/>
          <w:szCs w:val="22"/>
        </w:rPr>
      </w:pPr>
      <w:r w:rsidRPr="003126CA">
        <w:rPr>
          <w:rFonts w:ascii="Times New Roman" w:hAnsi="Times New Roman" w:cs="Times New Roman"/>
          <w:b w:val="0"/>
          <w:color w:val="auto"/>
          <w:sz w:val="22"/>
          <w:szCs w:val="22"/>
        </w:rPr>
        <w:t>The chemical composition</w:t>
      </w:r>
      <w:r w:rsidR="00E914F0">
        <w:rPr>
          <w:rFonts w:ascii="Times New Roman" w:hAnsi="Times New Roman" w:cs="Times New Roman"/>
          <w:b w:val="0"/>
          <w:color w:val="auto"/>
          <w:sz w:val="22"/>
          <w:szCs w:val="22"/>
        </w:rPr>
        <w:t>s</w:t>
      </w:r>
      <w:r w:rsidRPr="003126CA">
        <w:rPr>
          <w:rFonts w:ascii="Times New Roman" w:hAnsi="Times New Roman" w:cs="Times New Roman"/>
          <w:b w:val="0"/>
          <w:color w:val="auto"/>
          <w:sz w:val="22"/>
          <w:szCs w:val="22"/>
        </w:rPr>
        <w:t xml:space="preserve"> of </w:t>
      </w:r>
      <w:r w:rsidR="0002389C">
        <w:rPr>
          <w:rFonts w:ascii="Times New Roman" w:hAnsi="Times New Roman" w:cs="Times New Roman"/>
          <w:b w:val="0"/>
          <w:color w:val="auto"/>
          <w:sz w:val="22"/>
          <w:szCs w:val="22"/>
        </w:rPr>
        <w:t>maize stem</w:t>
      </w:r>
      <w:r w:rsidRPr="003126CA">
        <w:rPr>
          <w:rFonts w:ascii="Times New Roman" w:hAnsi="Times New Roman" w:cs="Times New Roman"/>
          <w:b w:val="0"/>
          <w:color w:val="auto"/>
          <w:sz w:val="22"/>
          <w:szCs w:val="22"/>
        </w:rPr>
        <w:t xml:space="preserve"> were analysed</w:t>
      </w:r>
      <w:r w:rsidR="00F50EE1">
        <w:rPr>
          <w:rFonts w:ascii="Times New Roman" w:hAnsi="Times New Roman" w:cs="Times New Roman"/>
          <w:b w:val="0"/>
          <w:color w:val="auto"/>
          <w:sz w:val="22"/>
          <w:szCs w:val="22"/>
        </w:rPr>
        <w:t xml:space="preserve"> and compared</w:t>
      </w:r>
      <w:r w:rsidRPr="003126CA">
        <w:rPr>
          <w:rFonts w:ascii="Times New Roman" w:hAnsi="Times New Roman" w:cs="Times New Roman"/>
          <w:b w:val="0"/>
          <w:color w:val="auto"/>
          <w:sz w:val="22"/>
          <w:szCs w:val="22"/>
        </w:rPr>
        <w:t xml:space="preserve"> by Fourier transformed infrared spectrometry (FT-IR) (VERTEX 70, Bruker).</w:t>
      </w:r>
      <w:r w:rsidR="00F50EE1">
        <w:rPr>
          <w:rFonts w:ascii="Times New Roman" w:hAnsi="Times New Roman" w:cs="Times New Roman"/>
          <w:b w:val="0"/>
          <w:color w:val="auto"/>
          <w:sz w:val="22"/>
          <w:szCs w:val="22"/>
        </w:rPr>
        <w:t xml:space="preserve"> The </w:t>
      </w:r>
      <w:r w:rsidRPr="003126CA">
        <w:rPr>
          <w:rFonts w:ascii="Times New Roman" w:hAnsi="Times New Roman" w:cs="Times New Roman"/>
          <w:b w:val="0"/>
          <w:color w:val="auto"/>
          <w:sz w:val="22"/>
          <w:szCs w:val="22"/>
        </w:rPr>
        <w:t xml:space="preserve">spectra were </w:t>
      </w:r>
      <w:r w:rsidR="003D6425">
        <w:rPr>
          <w:rFonts w:ascii="Times New Roman" w:hAnsi="Times New Roman" w:cs="Times New Roman"/>
          <w:b w:val="0"/>
          <w:color w:val="auto"/>
          <w:sz w:val="22"/>
          <w:szCs w:val="22"/>
        </w:rPr>
        <w:t xml:space="preserve">recorded </w:t>
      </w:r>
      <w:r w:rsidR="003D6425" w:rsidRPr="003126CA">
        <w:rPr>
          <w:rFonts w:ascii="Times New Roman" w:hAnsi="Times New Roman" w:cs="Times New Roman"/>
          <w:b w:val="0"/>
          <w:color w:val="auto"/>
          <w:sz w:val="22"/>
          <w:szCs w:val="22"/>
        </w:rPr>
        <w:t>between 650</w:t>
      </w:r>
      <w:r w:rsidR="000635F8">
        <w:rPr>
          <w:rFonts w:ascii="Times New Roman" w:hAnsi="Times New Roman" w:cs="Times New Roman"/>
          <w:b w:val="0"/>
          <w:color w:val="auto"/>
          <w:sz w:val="22"/>
          <w:szCs w:val="22"/>
        </w:rPr>
        <w:t xml:space="preserve"> -</w:t>
      </w:r>
      <w:r w:rsidR="003D6425" w:rsidRPr="003126CA">
        <w:rPr>
          <w:rFonts w:ascii="Times New Roman" w:hAnsi="Times New Roman" w:cs="Times New Roman"/>
          <w:b w:val="0"/>
          <w:color w:val="auto"/>
          <w:sz w:val="22"/>
          <w:szCs w:val="22"/>
        </w:rPr>
        <w:t xml:space="preserve"> 2000 cm</w:t>
      </w:r>
      <w:r w:rsidR="003D6425" w:rsidRPr="003126CA">
        <w:rPr>
          <w:rFonts w:ascii="Times New Roman" w:hAnsi="Times New Roman" w:cs="Times New Roman"/>
          <w:b w:val="0"/>
          <w:color w:val="auto"/>
          <w:sz w:val="22"/>
          <w:szCs w:val="22"/>
          <w:vertAlign w:val="superscript"/>
        </w:rPr>
        <w:t>-1</w:t>
      </w:r>
      <w:r w:rsidR="003D6425">
        <w:rPr>
          <w:rFonts w:ascii="Times New Roman" w:hAnsi="Times New Roman" w:cs="Times New Roman"/>
          <w:b w:val="0"/>
          <w:color w:val="auto"/>
          <w:sz w:val="22"/>
          <w:szCs w:val="22"/>
        </w:rPr>
        <w:t xml:space="preserve">, which was </w:t>
      </w:r>
      <w:r w:rsidR="0002389C">
        <w:rPr>
          <w:rFonts w:ascii="Times New Roman" w:hAnsi="Times New Roman" w:cs="Times New Roman"/>
          <w:b w:val="0"/>
          <w:color w:val="auto"/>
          <w:sz w:val="22"/>
          <w:szCs w:val="22"/>
        </w:rPr>
        <w:t>measured</w:t>
      </w:r>
      <w:r w:rsidRPr="003126CA">
        <w:rPr>
          <w:rFonts w:ascii="Times New Roman" w:hAnsi="Times New Roman" w:cs="Times New Roman"/>
          <w:b w:val="0"/>
          <w:color w:val="auto"/>
          <w:sz w:val="22"/>
          <w:szCs w:val="22"/>
        </w:rPr>
        <w:t xml:space="preserve"> under 64 scans with a spectral resolution of 4 cm</w:t>
      </w:r>
      <w:r w:rsidRPr="003126CA">
        <w:rPr>
          <w:rFonts w:ascii="Times New Roman" w:hAnsi="Times New Roman" w:cs="Times New Roman"/>
          <w:b w:val="0"/>
          <w:color w:val="auto"/>
          <w:sz w:val="22"/>
          <w:szCs w:val="22"/>
          <w:vertAlign w:val="superscript"/>
        </w:rPr>
        <w:t>-1</w:t>
      </w:r>
      <w:r w:rsidR="00BB10C0" w:rsidRPr="003126CA">
        <w:rPr>
          <w:rFonts w:ascii="Times New Roman" w:hAnsi="Times New Roman" w:cs="Times New Roman"/>
          <w:b w:val="0"/>
          <w:color w:val="auto"/>
          <w:sz w:val="22"/>
          <w:szCs w:val="22"/>
        </w:rPr>
        <w:t>.</w:t>
      </w:r>
    </w:p>
    <w:p w14:paraId="1328BC5D" w14:textId="4736B061" w:rsidR="00C62AA1" w:rsidRPr="00C62AA1" w:rsidRDefault="002E0A65" w:rsidP="00AA1339">
      <w:pPr>
        <w:pStyle w:val="af1"/>
        <w:spacing w:before="240" w:line="480" w:lineRule="auto"/>
        <w:jc w:val="both"/>
        <w:rPr>
          <w:rFonts w:ascii="Times New Roman" w:hAnsi="Times New Roman" w:cs="Times New Roman"/>
          <w:bCs w:val="0"/>
          <w:color w:val="auto"/>
          <w:sz w:val="22"/>
          <w:szCs w:val="22"/>
        </w:rPr>
      </w:pPr>
      <w:r w:rsidRPr="003126CA">
        <w:rPr>
          <w:rFonts w:ascii="Times New Roman" w:hAnsi="Times New Roman" w:cs="Times New Roman"/>
          <w:bCs w:val="0"/>
          <w:color w:val="auto"/>
          <w:sz w:val="22"/>
          <w:szCs w:val="22"/>
        </w:rPr>
        <w:t xml:space="preserve">2.9 Morphological study of </w:t>
      </w:r>
      <w:r w:rsidR="00F50EE1">
        <w:rPr>
          <w:rFonts w:ascii="Times New Roman" w:hAnsi="Times New Roman" w:cs="Times New Roman"/>
          <w:bCs w:val="0"/>
          <w:color w:val="auto"/>
          <w:sz w:val="22"/>
          <w:szCs w:val="22"/>
        </w:rPr>
        <w:t xml:space="preserve">biomass </w:t>
      </w:r>
      <w:r w:rsidRPr="003126CA">
        <w:rPr>
          <w:rFonts w:ascii="Times New Roman" w:hAnsi="Times New Roman" w:cs="Times New Roman"/>
          <w:bCs w:val="0"/>
          <w:color w:val="auto"/>
          <w:sz w:val="22"/>
          <w:szCs w:val="22"/>
        </w:rPr>
        <w:t xml:space="preserve">solid </w:t>
      </w:r>
      <w:r w:rsidR="00F50EE1">
        <w:rPr>
          <w:rFonts w:ascii="Times New Roman" w:hAnsi="Times New Roman" w:cs="Times New Roman"/>
          <w:bCs w:val="0"/>
          <w:color w:val="auto"/>
          <w:sz w:val="22"/>
          <w:szCs w:val="22"/>
        </w:rPr>
        <w:t>fraction</w:t>
      </w:r>
    </w:p>
    <w:p w14:paraId="6BE0AF67" w14:textId="5A11392F" w:rsidR="002E0A65" w:rsidRDefault="0002389C" w:rsidP="00AA1339">
      <w:pPr>
        <w:pStyle w:val="af1"/>
        <w:spacing w:before="240" w:line="480" w:lineRule="auto"/>
        <w:jc w:val="both"/>
        <w:rPr>
          <w:rFonts w:ascii="Times New Roman" w:hAnsi="Times New Roman" w:cs="Times New Roman"/>
          <w:b w:val="0"/>
          <w:color w:val="auto"/>
          <w:sz w:val="22"/>
          <w:szCs w:val="22"/>
        </w:rPr>
      </w:pPr>
      <w:r>
        <w:rPr>
          <w:rFonts w:ascii="Times New Roman" w:hAnsi="Times New Roman" w:cs="Times New Roman"/>
          <w:b w:val="0"/>
          <w:color w:val="auto"/>
          <w:sz w:val="22"/>
          <w:szCs w:val="22"/>
        </w:rPr>
        <w:t>The m</w:t>
      </w:r>
      <w:r w:rsidRPr="003126CA">
        <w:rPr>
          <w:rFonts w:ascii="Times New Roman" w:hAnsi="Times New Roman" w:cs="Times New Roman"/>
          <w:b w:val="0"/>
          <w:color w:val="auto"/>
          <w:sz w:val="22"/>
          <w:szCs w:val="22"/>
        </w:rPr>
        <w:t>orpholog</w:t>
      </w:r>
      <w:r w:rsidR="005A74CB">
        <w:rPr>
          <w:rFonts w:ascii="Times New Roman" w:hAnsi="Times New Roman" w:cs="Times New Roman"/>
          <w:b w:val="0"/>
          <w:color w:val="auto"/>
          <w:sz w:val="22"/>
          <w:szCs w:val="22"/>
        </w:rPr>
        <w:t>y</w:t>
      </w:r>
      <w:r w:rsidRPr="003126CA">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 xml:space="preserve">features </w:t>
      </w:r>
      <w:r w:rsidRPr="003126CA">
        <w:rPr>
          <w:rFonts w:ascii="Times New Roman" w:hAnsi="Times New Roman" w:cs="Times New Roman"/>
          <w:b w:val="0"/>
          <w:color w:val="auto"/>
          <w:sz w:val="22"/>
          <w:szCs w:val="22"/>
        </w:rPr>
        <w:t xml:space="preserve">of </w:t>
      </w:r>
      <w:r w:rsidR="005A74CB">
        <w:rPr>
          <w:rFonts w:ascii="Times New Roman" w:hAnsi="Times New Roman" w:cs="Times New Roman"/>
          <w:b w:val="0"/>
          <w:color w:val="auto"/>
          <w:sz w:val="22"/>
          <w:szCs w:val="22"/>
        </w:rPr>
        <w:t xml:space="preserve">maize stem </w:t>
      </w:r>
      <w:r>
        <w:rPr>
          <w:rFonts w:ascii="Times New Roman" w:hAnsi="Times New Roman" w:cs="Times New Roman"/>
          <w:b w:val="0"/>
          <w:color w:val="auto"/>
          <w:sz w:val="22"/>
          <w:szCs w:val="22"/>
        </w:rPr>
        <w:t>were measured using a</w:t>
      </w:r>
      <w:r w:rsidR="00180002" w:rsidRPr="003126CA">
        <w:rPr>
          <w:rFonts w:ascii="Times New Roman" w:hAnsi="Times New Roman" w:cs="Times New Roman"/>
          <w:b w:val="0"/>
          <w:color w:val="auto"/>
          <w:sz w:val="22"/>
          <w:szCs w:val="22"/>
        </w:rPr>
        <w:t xml:space="preserve"> scanning electron microscope (JEOL, JSM-6490LV, Japan)</w:t>
      </w:r>
      <w:r w:rsidR="002E0A65" w:rsidRPr="003126CA">
        <w:rPr>
          <w:rFonts w:ascii="Times New Roman" w:hAnsi="Times New Roman" w:cs="Times New Roman"/>
          <w:b w:val="0"/>
          <w:color w:val="auto"/>
          <w:sz w:val="22"/>
          <w:szCs w:val="22"/>
        </w:rPr>
        <w:t xml:space="preserve">. </w:t>
      </w:r>
      <w:r w:rsidR="000133ED">
        <w:rPr>
          <w:rFonts w:ascii="Times New Roman" w:hAnsi="Times New Roman" w:cs="Times New Roman"/>
          <w:b w:val="0"/>
          <w:color w:val="auto"/>
          <w:sz w:val="22"/>
          <w:szCs w:val="22"/>
        </w:rPr>
        <w:t>Biomass s</w:t>
      </w:r>
      <w:r w:rsidR="002E0A65" w:rsidRPr="003126CA">
        <w:rPr>
          <w:rFonts w:ascii="Times New Roman" w:hAnsi="Times New Roman" w:cs="Times New Roman"/>
          <w:b w:val="0"/>
          <w:color w:val="auto"/>
          <w:sz w:val="22"/>
          <w:szCs w:val="22"/>
        </w:rPr>
        <w:t>amples were coated with 7 nm Au/Pd</w:t>
      </w:r>
      <w:r w:rsidR="00353E20">
        <w:rPr>
          <w:rFonts w:ascii="Times New Roman" w:hAnsi="Times New Roman" w:cs="Times New Roman"/>
          <w:b w:val="0"/>
          <w:color w:val="auto"/>
          <w:sz w:val="22"/>
          <w:szCs w:val="22"/>
        </w:rPr>
        <w:t xml:space="preserve"> and measured</w:t>
      </w:r>
      <w:r w:rsidR="002E0A65" w:rsidRPr="003126CA">
        <w:rPr>
          <w:rFonts w:ascii="Times New Roman" w:hAnsi="Times New Roman" w:cs="Times New Roman"/>
          <w:b w:val="0"/>
          <w:color w:val="auto"/>
          <w:sz w:val="22"/>
          <w:szCs w:val="22"/>
        </w:rPr>
        <w:t xml:space="preserve"> under vacuum</w:t>
      </w:r>
      <w:r w:rsidR="00F50EE1">
        <w:rPr>
          <w:rFonts w:ascii="Times New Roman" w:hAnsi="Times New Roman" w:cs="Times New Roman"/>
          <w:b w:val="0"/>
          <w:color w:val="auto"/>
          <w:sz w:val="22"/>
          <w:szCs w:val="22"/>
        </w:rPr>
        <w:t xml:space="preserve"> condition</w:t>
      </w:r>
      <w:r w:rsidR="002E0A65" w:rsidRPr="003126CA">
        <w:rPr>
          <w:rFonts w:ascii="Times New Roman" w:hAnsi="Times New Roman" w:cs="Times New Roman"/>
          <w:b w:val="0"/>
          <w:color w:val="auto"/>
          <w:sz w:val="22"/>
          <w:szCs w:val="22"/>
        </w:rPr>
        <w:t xml:space="preserve">, </w:t>
      </w:r>
      <w:r w:rsidR="00353E20">
        <w:rPr>
          <w:rFonts w:ascii="Times New Roman" w:hAnsi="Times New Roman" w:cs="Times New Roman"/>
          <w:b w:val="0"/>
          <w:color w:val="auto"/>
          <w:sz w:val="22"/>
          <w:szCs w:val="22"/>
        </w:rPr>
        <w:t>with</w:t>
      </w:r>
      <w:r w:rsidR="002E0A65" w:rsidRPr="003126CA">
        <w:rPr>
          <w:rFonts w:ascii="Times New Roman" w:hAnsi="Times New Roman" w:cs="Times New Roman"/>
          <w:b w:val="0"/>
          <w:color w:val="auto"/>
          <w:sz w:val="22"/>
          <w:szCs w:val="22"/>
        </w:rPr>
        <w:t xml:space="preserve"> a secondary electron detector</w:t>
      </w:r>
      <w:r w:rsidR="000133ED">
        <w:rPr>
          <w:rFonts w:ascii="Times New Roman" w:hAnsi="Times New Roman" w:cs="Times New Roman"/>
          <w:b w:val="0"/>
          <w:color w:val="auto"/>
          <w:sz w:val="22"/>
          <w:szCs w:val="22"/>
        </w:rPr>
        <w:t xml:space="preserve"> and </w:t>
      </w:r>
      <w:r w:rsidR="000133ED" w:rsidRPr="003126CA">
        <w:rPr>
          <w:rFonts w:ascii="Times New Roman" w:hAnsi="Times New Roman" w:cs="Times New Roman"/>
          <w:b w:val="0"/>
          <w:color w:val="auto"/>
          <w:sz w:val="22"/>
          <w:szCs w:val="22"/>
        </w:rPr>
        <w:t>5 kV accelerating voltage</w:t>
      </w:r>
      <w:r w:rsidR="002E0A65" w:rsidRPr="003126CA">
        <w:rPr>
          <w:rFonts w:ascii="Times New Roman" w:hAnsi="Times New Roman" w:cs="Times New Roman"/>
          <w:b w:val="0"/>
          <w:color w:val="auto"/>
          <w:sz w:val="22"/>
          <w:szCs w:val="22"/>
        </w:rPr>
        <w:t xml:space="preserve">. </w:t>
      </w:r>
    </w:p>
    <w:p w14:paraId="35DC4823" w14:textId="6C53AB58" w:rsidR="00C62AA1" w:rsidRDefault="00C62AA1" w:rsidP="00AA1339">
      <w:pPr>
        <w:pStyle w:val="af1"/>
        <w:spacing w:before="240" w:line="480" w:lineRule="auto"/>
        <w:jc w:val="both"/>
        <w:rPr>
          <w:rFonts w:ascii="Times New Roman" w:hAnsi="Times New Roman" w:cs="Times New Roman"/>
          <w:bCs w:val="0"/>
          <w:color w:val="auto"/>
          <w:sz w:val="22"/>
          <w:szCs w:val="22"/>
        </w:rPr>
      </w:pPr>
      <w:r w:rsidRPr="00C62AA1">
        <w:rPr>
          <w:rFonts w:ascii="Times New Roman" w:hAnsi="Times New Roman" w:cs="Times New Roman"/>
          <w:bCs w:val="0"/>
          <w:color w:val="auto"/>
          <w:sz w:val="22"/>
          <w:szCs w:val="22"/>
        </w:rPr>
        <w:t>2.10 Energy consumption calculation</w:t>
      </w:r>
    </w:p>
    <w:p w14:paraId="26B11F59" w14:textId="2CDE85B1" w:rsidR="00FE3508" w:rsidRPr="00DC2D25" w:rsidRDefault="00C62AA1" w:rsidP="00AA1339">
      <w:pPr>
        <w:spacing w:after="0" w:line="480" w:lineRule="auto"/>
        <w:jc w:val="both"/>
        <w:rPr>
          <w:rFonts w:ascii="Times New Roman" w:hAnsi="Times New Roman" w:cs="Times New Roman"/>
          <w:color w:val="FF0000"/>
          <w:lang w:val="en-US"/>
        </w:rPr>
      </w:pPr>
      <w:r>
        <w:rPr>
          <w:rFonts w:ascii="Times New Roman" w:hAnsi="Times New Roman" w:cs="Times New Roman"/>
        </w:rPr>
        <w:t>The energy consumption</w:t>
      </w:r>
      <w:r w:rsidR="00A866A5">
        <w:rPr>
          <w:rFonts w:ascii="Times New Roman" w:hAnsi="Times New Roman" w:cs="Times New Roman"/>
        </w:rPr>
        <w:t>s</w:t>
      </w:r>
      <w:r>
        <w:rPr>
          <w:rFonts w:ascii="Times New Roman" w:hAnsi="Times New Roman" w:cs="Times New Roman"/>
        </w:rPr>
        <w:t xml:space="preserve"> </w:t>
      </w:r>
      <w:r w:rsidR="00A866A5">
        <w:rPr>
          <w:rFonts w:ascii="Times New Roman" w:hAnsi="Times New Roman" w:cs="Times New Roman"/>
        </w:rPr>
        <w:t>of</w:t>
      </w:r>
      <w:r>
        <w:rPr>
          <w:rFonts w:ascii="Times New Roman" w:hAnsi="Times New Roman" w:cs="Times New Roman"/>
        </w:rPr>
        <w:t xml:space="preserve"> MW and conventional heating pretreatments were calculated and compared. The MW heating profiles were exported from CEM software and imported into Auto CAD </w:t>
      </w:r>
      <w:r w:rsidR="00746BA0">
        <w:rPr>
          <w:rFonts w:ascii="Times New Roman" w:hAnsi="Times New Roman" w:cs="Times New Roman"/>
        </w:rPr>
        <w:t>201</w:t>
      </w:r>
      <w:r w:rsidR="00AC4123">
        <w:rPr>
          <w:rFonts w:ascii="Times New Roman" w:hAnsi="Times New Roman" w:cs="Times New Roman"/>
        </w:rPr>
        <w:t>6</w:t>
      </w:r>
      <w:r w:rsidR="00746BA0">
        <w:rPr>
          <w:rFonts w:ascii="Times New Roman" w:hAnsi="Times New Roman" w:cs="Times New Roman"/>
        </w:rPr>
        <w:t>. T</w:t>
      </w:r>
      <w:r>
        <w:rPr>
          <w:rFonts w:ascii="Times New Roman" w:hAnsi="Times New Roman" w:cs="Times New Roman"/>
        </w:rPr>
        <w:t>he energy consumption</w:t>
      </w:r>
      <w:r w:rsidR="003F60AD">
        <w:rPr>
          <w:rFonts w:ascii="Times New Roman" w:hAnsi="Times New Roman" w:cs="Times New Roman"/>
        </w:rPr>
        <w:t>s</w:t>
      </w:r>
      <w:r>
        <w:rPr>
          <w:rFonts w:ascii="Times New Roman" w:hAnsi="Times New Roman" w:cs="Times New Roman"/>
        </w:rPr>
        <w:t xml:space="preserve"> </w:t>
      </w:r>
      <w:r w:rsidR="007D3058">
        <w:rPr>
          <w:rFonts w:ascii="Times New Roman" w:hAnsi="Times New Roman" w:cs="Times New Roman" w:hint="eastAsia"/>
        </w:rPr>
        <w:t>o</w:t>
      </w:r>
      <w:r w:rsidR="007D3058">
        <w:rPr>
          <w:rFonts w:ascii="Times New Roman" w:hAnsi="Times New Roman" w:cs="Times New Roman"/>
        </w:rPr>
        <w:t>f</w:t>
      </w:r>
      <w:r w:rsidR="003F60AD">
        <w:rPr>
          <w:rFonts w:ascii="Times New Roman" w:hAnsi="Times New Roman" w:cs="Times New Roman"/>
        </w:rPr>
        <w:t xml:space="preserve"> MW pretreatments with</w:t>
      </w:r>
      <w:r w:rsidR="007D3058">
        <w:rPr>
          <w:rFonts w:ascii="Times New Roman" w:hAnsi="Times New Roman" w:cs="Times New Roman"/>
        </w:rPr>
        <w:t xml:space="preserve"> different </w:t>
      </w:r>
      <w:r w:rsidR="0002389C">
        <w:rPr>
          <w:rFonts w:ascii="Times New Roman" w:hAnsi="Times New Roman" w:cs="Times New Roman"/>
        </w:rPr>
        <w:t>reaction time</w:t>
      </w:r>
      <w:r w:rsidR="007D3058">
        <w:rPr>
          <w:rFonts w:ascii="Times New Roman" w:hAnsi="Times New Roman" w:cs="Times New Roman"/>
        </w:rPr>
        <w:t xml:space="preserve"> (5-20 </w:t>
      </w:r>
      <w:r w:rsidR="00387A46">
        <w:rPr>
          <w:rFonts w:ascii="Times New Roman" w:hAnsi="Times New Roman" w:cs="Times New Roman"/>
        </w:rPr>
        <w:t>m</w:t>
      </w:r>
      <w:r w:rsidR="00535018">
        <w:rPr>
          <w:rFonts w:ascii="Times New Roman" w:hAnsi="Times New Roman" w:cs="Times New Roman"/>
        </w:rPr>
        <w:t>in</w:t>
      </w:r>
      <w:r w:rsidR="007D3058">
        <w:rPr>
          <w:rFonts w:ascii="Times New Roman" w:hAnsi="Times New Roman" w:cs="Times New Roman"/>
        </w:rPr>
        <w:t xml:space="preserve">) </w:t>
      </w:r>
      <w:r>
        <w:rPr>
          <w:rFonts w:ascii="Times New Roman" w:hAnsi="Times New Roman" w:cs="Times New Roman"/>
        </w:rPr>
        <w:t>w</w:t>
      </w:r>
      <w:r w:rsidR="003F60AD">
        <w:rPr>
          <w:rFonts w:ascii="Times New Roman" w:hAnsi="Times New Roman" w:cs="Times New Roman"/>
        </w:rPr>
        <w:t xml:space="preserve">ere </w:t>
      </w:r>
      <w:r w:rsidR="007D3058">
        <w:rPr>
          <w:rFonts w:ascii="Times New Roman" w:hAnsi="Times New Roman" w:cs="Times New Roman"/>
        </w:rPr>
        <w:t xml:space="preserve">calculated </w:t>
      </w:r>
      <w:r w:rsidR="00746BA0">
        <w:rPr>
          <w:rFonts w:ascii="Times New Roman" w:hAnsi="Times New Roman" w:cs="Times New Roman"/>
        </w:rPr>
        <w:t xml:space="preserve">based on each stage and </w:t>
      </w:r>
      <w:r w:rsidR="003F60AD">
        <w:rPr>
          <w:rFonts w:ascii="Times New Roman" w:hAnsi="Times New Roman" w:cs="Times New Roman"/>
        </w:rPr>
        <w:t xml:space="preserve">then </w:t>
      </w:r>
      <w:r w:rsidR="00746BA0">
        <w:rPr>
          <w:rFonts w:ascii="Times New Roman" w:hAnsi="Times New Roman" w:cs="Times New Roman"/>
        </w:rPr>
        <w:t>summed up</w:t>
      </w:r>
      <w:r w:rsidR="007D3058">
        <w:rPr>
          <w:rFonts w:ascii="Times New Roman" w:hAnsi="Times New Roman" w:cs="Times New Roman"/>
        </w:rPr>
        <w:t>. The energy consumption</w:t>
      </w:r>
      <w:r w:rsidR="003F60AD">
        <w:rPr>
          <w:rFonts w:ascii="Times New Roman" w:hAnsi="Times New Roman" w:cs="Times New Roman"/>
        </w:rPr>
        <w:t>s</w:t>
      </w:r>
      <w:r w:rsidR="007D3058">
        <w:rPr>
          <w:rFonts w:ascii="Times New Roman" w:hAnsi="Times New Roman" w:cs="Times New Roman"/>
        </w:rPr>
        <w:t xml:space="preserve"> of conventional heating pretreatment</w:t>
      </w:r>
      <w:r w:rsidR="003F60AD">
        <w:rPr>
          <w:rFonts w:ascii="Times New Roman" w:hAnsi="Times New Roman" w:cs="Times New Roman"/>
        </w:rPr>
        <w:t>s</w:t>
      </w:r>
      <w:r w:rsidR="007D3058">
        <w:rPr>
          <w:rFonts w:ascii="Times New Roman" w:hAnsi="Times New Roman" w:cs="Times New Roman"/>
        </w:rPr>
        <w:t xml:space="preserve"> w</w:t>
      </w:r>
      <w:r w:rsidR="003F60AD">
        <w:rPr>
          <w:rFonts w:ascii="Times New Roman" w:hAnsi="Times New Roman" w:cs="Times New Roman"/>
        </w:rPr>
        <w:t>ere</w:t>
      </w:r>
      <w:r w:rsidR="007D3058">
        <w:rPr>
          <w:rFonts w:ascii="Times New Roman" w:hAnsi="Times New Roman" w:cs="Times New Roman"/>
        </w:rPr>
        <w:t xml:space="preserve"> calculated from the oven power parameter (1550 W) and heating time (40 </w:t>
      </w:r>
      <w:r w:rsidR="00387A46">
        <w:rPr>
          <w:rFonts w:ascii="Times New Roman" w:hAnsi="Times New Roman" w:cs="Times New Roman"/>
        </w:rPr>
        <w:t>m</w:t>
      </w:r>
      <w:r w:rsidR="007D3058">
        <w:rPr>
          <w:rFonts w:ascii="Times New Roman" w:hAnsi="Times New Roman" w:cs="Times New Roman"/>
        </w:rPr>
        <w:t>in).</w:t>
      </w:r>
      <w:r w:rsidR="00215C88">
        <w:rPr>
          <w:rFonts w:ascii="Times New Roman" w:hAnsi="Times New Roman" w:cs="Times New Roman"/>
        </w:rPr>
        <w:t xml:space="preserve"> </w:t>
      </w:r>
      <w:bookmarkStart w:id="9" w:name="_Hlk52533979"/>
      <w:r w:rsidR="00DB5A92" w:rsidRPr="00DC2D25">
        <w:rPr>
          <w:rFonts w:ascii="Times New Roman" w:hAnsi="Times New Roman" w:cs="Times New Roman"/>
          <w:color w:val="FF0000"/>
          <w:lang w:val="en-US"/>
        </w:rPr>
        <w:t xml:space="preserve">According to </w:t>
      </w:r>
      <w:proofErr w:type="spellStart"/>
      <w:r w:rsidR="00DB5A92" w:rsidRPr="00DC2D25">
        <w:rPr>
          <w:rFonts w:ascii="Times New Roman" w:hAnsi="Times New Roman" w:cs="Times New Roman"/>
          <w:color w:val="FF0000"/>
          <w:lang w:val="en-US"/>
        </w:rPr>
        <w:t>Issi</w:t>
      </w:r>
      <w:proofErr w:type="spellEnd"/>
      <w:r w:rsidR="00DB5A92" w:rsidRPr="00DC2D25">
        <w:rPr>
          <w:rFonts w:ascii="Times New Roman" w:hAnsi="Times New Roman" w:cs="Times New Roman"/>
          <w:color w:val="FF0000"/>
          <w:lang w:val="en-US"/>
        </w:rPr>
        <w:t xml:space="preserve"> </w:t>
      </w:r>
      <w:r w:rsidR="0001164A" w:rsidRPr="0001164A">
        <w:rPr>
          <w:rFonts w:ascii="Times New Roman" w:hAnsi="Times New Roman" w:cs="Times New Roman"/>
          <w:color w:val="FF0000"/>
          <w:lang w:val="en-US"/>
        </w:rPr>
        <w:t>and Kaplan</w:t>
      </w:r>
      <w:r w:rsidR="00DC2D25">
        <w:rPr>
          <w:rFonts w:ascii="Times New Roman" w:hAnsi="Times New Roman" w:cs="Times New Roman"/>
          <w:color w:val="FF0000"/>
          <w:lang w:val="en-US"/>
        </w:rPr>
        <w:t xml:space="preserve"> </w:t>
      </w:r>
      <w:r w:rsidR="00DC2D25">
        <w:rPr>
          <w:rFonts w:ascii="Times New Roman" w:hAnsi="Times New Roman" w:cs="Times New Roman"/>
          <w:color w:val="FF0000"/>
          <w:lang w:val="en-US"/>
        </w:rPr>
        <w:fldChar w:fldCharType="begin"/>
      </w:r>
      <w:r w:rsidR="00E01CD1">
        <w:rPr>
          <w:rFonts w:ascii="Times New Roman" w:hAnsi="Times New Roman" w:cs="Times New Roman"/>
          <w:color w:val="FF0000"/>
          <w:lang w:val="en-US"/>
        </w:rPr>
        <w:instrText xml:space="preserve"> ADDIN EN.CITE &lt;EndNote&gt;&lt;Cite&gt;&lt;Author&gt;Issi&lt;/Author&gt;&lt;Year&gt;2018&lt;/Year&gt;&lt;RecNum&gt;619&lt;/RecNum&gt;&lt;DisplayText&gt;(Issi and Kaplan, 2018)&lt;/DisplayText&gt;&lt;record&gt;&lt;rec-number&gt;619&lt;/rec-number&gt;&lt;foreign-keys&gt;&lt;key app="EN" db-id="xvesfwesst5s2aee0t55wftswtzdp0ze9vwz" timestamp="1601612575" guid="a386c629-e565-4575-a9e1-d52300cfdeed"&gt;619&lt;/key&gt;&lt;/foreign-keys&gt;&lt;ref-type name="Journal Article"&gt;17&lt;/ref-type&gt;&lt;contributors&gt;&lt;authors&gt;&lt;author&gt; Issi, Fatih.&lt;/author&gt;&lt;author&gt; Kaplan, Orhan.&lt;/author&gt;&lt;/authors&gt;&lt;/contributors&gt;&lt;titles&gt;&lt;title&gt;The Determination of Load Profiles and Power Consumptions of Home Appliances&lt;/title&gt;&lt;secondary-title&gt;Energies&lt;/secondary-title&gt;&lt;/titles&gt;&lt;periodical&gt;&lt;full-title&gt;Energies&lt;/full-title&gt;&lt;/periodical&gt;&lt;pages&gt;607&lt;/pages&gt;&lt;volume&gt;11&lt;/volume&gt;&lt;dates&gt;&lt;year&gt;2018&lt;/year&gt;&lt;/dates&gt;&lt;urls&gt;&lt;/urls&gt;&lt;electronic-resource-num&gt;10.3390/en11030607 &lt;/electronic-resource-num&gt;&lt;/record&gt;&lt;/Cite&gt;&lt;/EndNote&gt;</w:instrText>
      </w:r>
      <w:r w:rsidR="00DC2D25">
        <w:rPr>
          <w:rFonts w:ascii="Times New Roman" w:hAnsi="Times New Roman" w:cs="Times New Roman"/>
          <w:color w:val="FF0000"/>
          <w:lang w:val="en-US"/>
        </w:rPr>
        <w:fldChar w:fldCharType="separate"/>
      </w:r>
      <w:r w:rsidR="00DC2D25">
        <w:rPr>
          <w:rFonts w:ascii="Times New Roman" w:hAnsi="Times New Roman" w:cs="Times New Roman"/>
          <w:noProof/>
          <w:color w:val="FF0000"/>
          <w:lang w:val="en-US"/>
        </w:rPr>
        <w:t>(Issi and Kaplan, 2018)</w:t>
      </w:r>
      <w:r w:rsidR="00DC2D25">
        <w:rPr>
          <w:rFonts w:ascii="Times New Roman" w:hAnsi="Times New Roman" w:cs="Times New Roman"/>
          <w:color w:val="FF0000"/>
          <w:lang w:val="en-US"/>
        </w:rPr>
        <w:fldChar w:fldCharType="end"/>
      </w:r>
      <w:r w:rsidR="00DB5A92" w:rsidRPr="00DC2D25">
        <w:rPr>
          <w:rFonts w:ascii="Times New Roman" w:hAnsi="Times New Roman" w:cs="Times New Roman"/>
          <w:color w:val="FF0000"/>
          <w:lang w:val="en-US"/>
        </w:rPr>
        <w:t>, the active working time of heating resistor was 38.71% of the total running time of domestic oven that operated at 180</w:t>
      </w:r>
      <w:r w:rsidR="00DB5A92" w:rsidRPr="00DC2D25">
        <w:rPr>
          <w:rFonts w:ascii="Times New Roman" w:hAnsi="Times New Roman" w:cs="Times New Roman"/>
          <w:color w:val="FF0000"/>
          <w:vertAlign w:val="superscript"/>
          <w:lang w:val="en-US"/>
        </w:rPr>
        <w:t>o</w:t>
      </w:r>
      <w:r w:rsidR="00DB5A92" w:rsidRPr="00DC2D25">
        <w:rPr>
          <w:rFonts w:ascii="Times New Roman" w:hAnsi="Times New Roman" w:cs="Times New Roman"/>
          <w:color w:val="FF0000"/>
          <w:lang w:val="en-US"/>
        </w:rPr>
        <w:t xml:space="preserve">C. Meanwhile, the energy consumption for oven </w:t>
      </w:r>
      <w:r w:rsidR="00DB5A92" w:rsidRPr="00DC2D25">
        <w:rPr>
          <w:rFonts w:ascii="Times New Roman" w:hAnsi="Times New Roman" w:cs="Times New Roman"/>
          <w:color w:val="FF0000"/>
          <w:lang w:val="en-US"/>
        </w:rPr>
        <w:lastRenderedPageBreak/>
        <w:t>operation (lighting, fan</w:t>
      </w:r>
      <w:r w:rsidR="00C461AF">
        <w:rPr>
          <w:rFonts w:ascii="Times New Roman" w:hAnsi="Times New Roman" w:cs="Times New Roman"/>
          <w:color w:val="FF0000"/>
          <w:lang w:val="en-US"/>
        </w:rPr>
        <w:t>,</w:t>
      </w:r>
      <w:r w:rsidR="00DB5A92" w:rsidRPr="00DC2D25">
        <w:rPr>
          <w:rFonts w:ascii="Times New Roman" w:hAnsi="Times New Roman" w:cs="Times New Roman"/>
          <w:color w:val="FF0000"/>
          <w:lang w:val="en-US"/>
        </w:rPr>
        <w:t xml:space="preserve"> and electronic components) was 19.95% of total energy consumption during active heating. </w:t>
      </w:r>
      <w:r w:rsidR="00FE3508" w:rsidRPr="00DC2D25">
        <w:rPr>
          <w:rFonts w:ascii="Times New Roman" w:hAnsi="Times New Roman" w:cs="Times New Roman"/>
          <w:color w:val="FF0000"/>
          <w:lang w:val="en-US"/>
        </w:rPr>
        <w:t>T</w:t>
      </w:r>
      <w:r w:rsidR="00DB5A92" w:rsidRPr="00DC2D25">
        <w:rPr>
          <w:rFonts w:ascii="Times New Roman" w:hAnsi="Times New Roman" w:cs="Times New Roman"/>
          <w:color w:val="FF0000"/>
          <w:lang w:val="en-US"/>
        </w:rPr>
        <w:t xml:space="preserve">he total energy consumption was composed of energy consumption during active heating and energy consumption during none active heating.  </w:t>
      </w:r>
    </w:p>
    <w:p w14:paraId="60E13877" w14:textId="3AD7482D" w:rsidR="00C62AA1" w:rsidRPr="00DC2D25" w:rsidRDefault="00FE3508" w:rsidP="00AA1339">
      <w:pPr>
        <w:spacing w:after="0" w:line="480" w:lineRule="auto"/>
        <w:rPr>
          <w:rFonts w:ascii="Times New Roman" w:hAnsi="Times New Roman" w:cs="Times New Roman"/>
          <w:color w:val="FF0000"/>
          <w:lang w:val="en-US"/>
        </w:rPr>
      </w:pPr>
      <w:r w:rsidRPr="00DC2D25">
        <w:rPr>
          <w:rFonts w:ascii="Times New Roman" w:hAnsi="Times New Roman" w:cs="Times New Roman"/>
          <w:color w:val="FF0000"/>
          <w:lang w:val="en-US"/>
        </w:rPr>
        <w:t xml:space="preserve">Energy consumption (active heating) = </w:t>
      </w:r>
      <w:bookmarkStart w:id="10" w:name="_Hlk52533052"/>
      <w:r w:rsidRPr="00DC2D25">
        <w:rPr>
          <w:rFonts w:ascii="Times New Roman" w:hAnsi="Times New Roman" w:cs="Times New Roman"/>
          <w:color w:val="FF0000"/>
          <w:lang w:val="en-US"/>
        </w:rPr>
        <w:t>1550 J/s × 2400 s × 38.71% = 1440.01 KJ</w:t>
      </w:r>
      <w:bookmarkEnd w:id="10"/>
    </w:p>
    <w:p w14:paraId="5F559C04" w14:textId="62688C70" w:rsidR="00FE3508" w:rsidRPr="00DC2D25" w:rsidRDefault="00FE3508" w:rsidP="00AA1339">
      <w:pPr>
        <w:spacing w:after="0" w:line="480" w:lineRule="auto"/>
        <w:rPr>
          <w:rFonts w:ascii="Times New Roman" w:hAnsi="Times New Roman" w:cs="Times New Roman"/>
          <w:color w:val="FF0000"/>
          <w:lang w:val="en-US"/>
        </w:rPr>
      </w:pPr>
      <w:r w:rsidRPr="00DC2D25">
        <w:rPr>
          <w:rFonts w:ascii="Times New Roman" w:hAnsi="Times New Roman" w:cs="Times New Roman"/>
          <w:color w:val="FF0000"/>
          <w:lang w:val="en-US"/>
        </w:rPr>
        <w:t>Energy consumption (none active heating) = 1550 J/s × (2400 × 61.29%) s × 19.95</w:t>
      </w:r>
      <w:r w:rsidRPr="00DC2D25">
        <w:rPr>
          <w:rFonts w:ascii="Times New Roman" w:hAnsi="Times New Roman" w:cs="Times New Roman" w:hint="eastAsia"/>
          <w:color w:val="FF0000"/>
          <w:lang w:val="en-US"/>
        </w:rPr>
        <w:t>%</w:t>
      </w:r>
      <w:r w:rsidRPr="00DC2D25">
        <w:rPr>
          <w:rFonts w:ascii="Times New Roman" w:hAnsi="Times New Roman" w:cs="Times New Roman"/>
          <w:color w:val="FF0000"/>
          <w:lang w:val="en-US"/>
        </w:rPr>
        <w:t xml:space="preserve"> = 454.86 KJ</w:t>
      </w:r>
    </w:p>
    <w:p w14:paraId="1187EB41" w14:textId="41ADE1F8" w:rsidR="00FE3508" w:rsidRPr="00DC2D25" w:rsidRDefault="00FE3508" w:rsidP="00AA1339">
      <w:pPr>
        <w:spacing w:after="0" w:line="480" w:lineRule="auto"/>
        <w:rPr>
          <w:rFonts w:ascii="Times New Roman" w:hAnsi="Times New Roman" w:cs="Times New Roman"/>
          <w:color w:val="FF0000"/>
          <w:lang w:val="en-US"/>
        </w:rPr>
      </w:pPr>
      <w:r w:rsidRPr="00DC2D25">
        <w:rPr>
          <w:rFonts w:ascii="Times New Roman" w:hAnsi="Times New Roman" w:cs="Times New Roman"/>
          <w:color w:val="FF0000"/>
          <w:lang w:val="en-US"/>
        </w:rPr>
        <w:t>Therefore, total energy consumption during conventional heating was 1894.86 KJ.</w:t>
      </w:r>
    </w:p>
    <w:bookmarkEnd w:id="9"/>
    <w:p w14:paraId="608EC21E" w14:textId="16419E07" w:rsidR="00365AB3" w:rsidRPr="00167B4C" w:rsidRDefault="00365AB3" w:rsidP="00AA1339">
      <w:pPr>
        <w:pStyle w:val="a7"/>
        <w:numPr>
          <w:ilvl w:val="0"/>
          <w:numId w:val="46"/>
        </w:numPr>
        <w:spacing w:before="240" w:line="480" w:lineRule="auto"/>
        <w:rPr>
          <w:rFonts w:ascii="Times New Roman" w:hAnsi="Times New Roman" w:cs="Times New Roman"/>
          <w:b/>
          <w:bCs/>
        </w:rPr>
      </w:pPr>
      <w:r w:rsidRPr="00167B4C">
        <w:rPr>
          <w:rFonts w:ascii="Times New Roman" w:hAnsi="Times New Roman" w:cs="Times New Roman"/>
          <w:b/>
          <w:bCs/>
        </w:rPr>
        <w:t>Results and discussion</w:t>
      </w:r>
      <w:r w:rsidR="0002389C">
        <w:rPr>
          <w:rFonts w:ascii="Times New Roman" w:hAnsi="Times New Roman" w:cs="Times New Roman"/>
          <w:b/>
          <w:bCs/>
        </w:rPr>
        <w:t>s</w:t>
      </w:r>
    </w:p>
    <w:p w14:paraId="17AA246A" w14:textId="143028A9" w:rsidR="00113871" w:rsidRPr="003126CA" w:rsidRDefault="00365AB3" w:rsidP="00AA1339">
      <w:pPr>
        <w:spacing w:line="480" w:lineRule="auto"/>
        <w:outlineLvl w:val="1"/>
        <w:rPr>
          <w:rFonts w:ascii="Times New Roman" w:hAnsi="Times New Roman" w:cs="Times New Roman"/>
          <w:b/>
        </w:rPr>
      </w:pPr>
      <w:bookmarkStart w:id="11" w:name="_Toc430628154"/>
      <w:r w:rsidRPr="003126CA">
        <w:rPr>
          <w:rFonts w:ascii="Times New Roman" w:hAnsi="Times New Roman" w:cs="Times New Roman"/>
          <w:b/>
        </w:rPr>
        <w:t xml:space="preserve">3.1 </w:t>
      </w:r>
      <w:r w:rsidR="00113871" w:rsidRPr="003126CA">
        <w:rPr>
          <w:rFonts w:ascii="Times New Roman" w:hAnsi="Times New Roman" w:cs="Times New Roman"/>
          <w:b/>
        </w:rPr>
        <w:t xml:space="preserve">Monosaccharides </w:t>
      </w:r>
      <w:r w:rsidR="00227E89">
        <w:rPr>
          <w:rFonts w:ascii="Times New Roman" w:hAnsi="Times New Roman" w:cs="Times New Roman"/>
          <w:b/>
        </w:rPr>
        <w:t>in the</w:t>
      </w:r>
      <w:r w:rsidR="00113871" w:rsidRPr="003126CA">
        <w:rPr>
          <w:rFonts w:ascii="Times New Roman" w:hAnsi="Times New Roman" w:cs="Times New Roman"/>
          <w:b/>
        </w:rPr>
        <w:t xml:space="preserve"> pretreatment liquid fraction</w:t>
      </w:r>
      <w:bookmarkEnd w:id="11"/>
    </w:p>
    <w:p w14:paraId="43AE4E3F" w14:textId="75B69AE3" w:rsidR="00113871" w:rsidRPr="003126CA" w:rsidRDefault="00282DA3" w:rsidP="00AA1339">
      <w:pPr>
        <w:spacing w:line="480" w:lineRule="auto"/>
        <w:jc w:val="both"/>
        <w:rPr>
          <w:rFonts w:ascii="Times New Roman" w:hAnsi="Times New Roman" w:cs="Times New Roman"/>
        </w:rPr>
      </w:pPr>
      <w:r w:rsidRPr="003126CA">
        <w:rPr>
          <w:rFonts w:ascii="Times New Roman" w:hAnsi="Times New Roman" w:cs="Times New Roman"/>
        </w:rPr>
        <w:t xml:space="preserve">Under </w:t>
      </w:r>
      <w:r w:rsidR="00320E69" w:rsidRPr="003126CA">
        <w:rPr>
          <w:rFonts w:ascii="Times New Roman" w:hAnsi="Times New Roman" w:cs="Times New Roman"/>
        </w:rPr>
        <w:t>thermochemical</w:t>
      </w:r>
      <w:r w:rsidRPr="003126CA">
        <w:rPr>
          <w:rFonts w:ascii="Times New Roman" w:hAnsi="Times New Roman" w:cs="Times New Roman"/>
        </w:rPr>
        <w:t xml:space="preserve"> pretreatment conditions, hemicellulose and cellulose </w:t>
      </w:r>
      <w:r w:rsidR="00CF4337" w:rsidRPr="003126CA">
        <w:rPr>
          <w:rFonts w:ascii="Times New Roman" w:hAnsi="Times New Roman" w:cs="Times New Roman"/>
        </w:rPr>
        <w:t>can be</w:t>
      </w:r>
      <w:r w:rsidRPr="003126CA">
        <w:rPr>
          <w:rFonts w:ascii="Times New Roman" w:hAnsi="Times New Roman" w:cs="Times New Roman"/>
        </w:rPr>
        <w:t xml:space="preserve"> depolymerized to different extent</w:t>
      </w:r>
      <w:r w:rsidR="000213BF" w:rsidRPr="003126CA">
        <w:rPr>
          <w:rFonts w:ascii="Times New Roman" w:hAnsi="Times New Roman" w:cs="Times New Roman"/>
        </w:rPr>
        <w:t>s</w:t>
      </w:r>
      <w:r w:rsidRPr="003126CA">
        <w:rPr>
          <w:rFonts w:ascii="Times New Roman" w:hAnsi="Times New Roman" w:cs="Times New Roman"/>
        </w:rPr>
        <w:t xml:space="preserve">, contributing to </w:t>
      </w:r>
      <w:r w:rsidR="00ED7AB0">
        <w:rPr>
          <w:rFonts w:ascii="Times New Roman" w:hAnsi="Times New Roman" w:cs="Times New Roman"/>
        </w:rPr>
        <w:t xml:space="preserve">the </w:t>
      </w:r>
      <w:r w:rsidR="004B095A" w:rsidRPr="003126CA">
        <w:rPr>
          <w:rFonts w:ascii="Times New Roman" w:hAnsi="Times New Roman" w:cs="Times New Roman"/>
        </w:rPr>
        <w:t>production</w:t>
      </w:r>
      <w:r w:rsidR="004B095A">
        <w:rPr>
          <w:rFonts w:ascii="Times New Roman" w:hAnsi="Times New Roman" w:cs="Times New Roman"/>
        </w:rPr>
        <w:t xml:space="preserve"> of several different monosaccharides</w:t>
      </w:r>
      <w:r w:rsidRPr="003126CA">
        <w:rPr>
          <w:rFonts w:ascii="Times New Roman" w:hAnsi="Times New Roman" w:cs="Times New Roman"/>
        </w:rPr>
        <w:t xml:space="preserve"> </w:t>
      </w:r>
      <w:r w:rsidR="000213BF" w:rsidRPr="003126CA">
        <w:rPr>
          <w:rFonts w:ascii="Times New Roman" w:hAnsi="Times New Roman" w:cs="Times New Roman"/>
        </w:rPr>
        <w:t xml:space="preserve">during </w:t>
      </w:r>
      <w:r w:rsidR="004B095A">
        <w:rPr>
          <w:rFonts w:ascii="Times New Roman" w:hAnsi="Times New Roman" w:cs="Times New Roman"/>
        </w:rPr>
        <w:t xml:space="preserve">the </w:t>
      </w:r>
      <w:r w:rsidR="000213BF" w:rsidRPr="003126CA">
        <w:rPr>
          <w:rFonts w:ascii="Times New Roman" w:hAnsi="Times New Roman" w:cs="Times New Roman"/>
        </w:rPr>
        <w:t>pretreatment</w:t>
      </w:r>
      <w:r w:rsidRPr="003126CA">
        <w:rPr>
          <w:rFonts w:ascii="Times New Roman" w:hAnsi="Times New Roman" w:cs="Times New Roman"/>
        </w:rPr>
        <w:t xml:space="preserve">. </w:t>
      </w:r>
      <w:r w:rsidR="000213BF" w:rsidRPr="003126CA">
        <w:rPr>
          <w:rFonts w:ascii="Times New Roman" w:hAnsi="Times New Roman" w:cs="Times New Roman"/>
        </w:rPr>
        <w:t xml:space="preserve">Figure 1 shows the sugar release </w:t>
      </w:r>
      <w:r w:rsidR="00856929">
        <w:rPr>
          <w:rFonts w:ascii="Times New Roman" w:hAnsi="Times New Roman" w:cs="Times New Roman"/>
        </w:rPr>
        <w:t>during</w:t>
      </w:r>
      <w:r w:rsidR="000213BF" w:rsidRPr="003126CA">
        <w:rPr>
          <w:rFonts w:ascii="Times New Roman" w:hAnsi="Times New Roman" w:cs="Times New Roman"/>
        </w:rPr>
        <w:t xml:space="preserve"> MW or conventional </w:t>
      </w:r>
      <w:r w:rsidR="000264FF" w:rsidRPr="003126CA">
        <w:rPr>
          <w:rFonts w:ascii="Times New Roman" w:hAnsi="Times New Roman" w:cs="Times New Roman"/>
        </w:rPr>
        <w:t xml:space="preserve">heating </w:t>
      </w:r>
      <w:r w:rsidR="000213BF" w:rsidRPr="003126CA">
        <w:rPr>
          <w:rFonts w:ascii="Times New Roman" w:hAnsi="Times New Roman" w:cs="Times New Roman"/>
        </w:rPr>
        <w:t>pretreatment</w:t>
      </w:r>
      <w:r w:rsidR="000A554B">
        <w:rPr>
          <w:rFonts w:ascii="Times New Roman" w:hAnsi="Times New Roman" w:cs="Times New Roman"/>
        </w:rPr>
        <w:t>s</w:t>
      </w:r>
      <w:r w:rsidR="00856929">
        <w:rPr>
          <w:rFonts w:ascii="Times New Roman" w:hAnsi="Times New Roman" w:cs="Times New Roman"/>
        </w:rPr>
        <w:t xml:space="preserve"> of biomass</w:t>
      </w:r>
      <w:r w:rsidR="000213BF" w:rsidRPr="003126CA">
        <w:rPr>
          <w:rFonts w:ascii="Times New Roman" w:hAnsi="Times New Roman" w:cs="Times New Roman"/>
        </w:rPr>
        <w:t xml:space="preserve"> by using H</w:t>
      </w:r>
      <w:r w:rsidR="000213BF" w:rsidRPr="003126CA">
        <w:rPr>
          <w:rFonts w:ascii="Times New Roman" w:hAnsi="Times New Roman" w:cs="Times New Roman"/>
          <w:vertAlign w:val="subscript"/>
        </w:rPr>
        <w:t>2</w:t>
      </w:r>
      <w:r w:rsidR="000213BF" w:rsidRPr="003126CA">
        <w:rPr>
          <w:rFonts w:ascii="Times New Roman" w:hAnsi="Times New Roman" w:cs="Times New Roman"/>
        </w:rPr>
        <w:t>O, NaOH or H</w:t>
      </w:r>
      <w:r w:rsidR="000213BF" w:rsidRPr="003126CA">
        <w:rPr>
          <w:rFonts w:ascii="Times New Roman" w:hAnsi="Times New Roman" w:cs="Times New Roman"/>
          <w:vertAlign w:val="subscript"/>
        </w:rPr>
        <w:t>2</w:t>
      </w:r>
      <w:r w:rsidR="000213BF" w:rsidRPr="003126CA">
        <w:rPr>
          <w:rFonts w:ascii="Times New Roman" w:hAnsi="Times New Roman" w:cs="Times New Roman"/>
        </w:rPr>
        <w:t>SO</w:t>
      </w:r>
      <w:r w:rsidR="000213BF" w:rsidRPr="003126CA">
        <w:rPr>
          <w:rFonts w:ascii="Times New Roman" w:hAnsi="Times New Roman" w:cs="Times New Roman"/>
          <w:vertAlign w:val="subscript"/>
        </w:rPr>
        <w:t>4</w:t>
      </w:r>
      <w:r w:rsidR="000264FF" w:rsidRPr="003126CA">
        <w:rPr>
          <w:rFonts w:ascii="Times New Roman" w:hAnsi="Times New Roman" w:cs="Times New Roman"/>
        </w:rPr>
        <w:t xml:space="preserve"> as pretreatment media</w:t>
      </w:r>
      <w:r w:rsidR="000213BF" w:rsidRPr="003126CA">
        <w:rPr>
          <w:rFonts w:ascii="Times New Roman" w:hAnsi="Times New Roman" w:cs="Times New Roman"/>
        </w:rPr>
        <w:t xml:space="preserve">. </w:t>
      </w:r>
      <w:r w:rsidR="00353E20">
        <w:rPr>
          <w:rFonts w:ascii="Times New Roman" w:hAnsi="Times New Roman" w:cs="Times New Roman"/>
        </w:rPr>
        <w:t>G</w:t>
      </w:r>
      <w:r w:rsidR="00113871" w:rsidRPr="003126CA">
        <w:rPr>
          <w:rFonts w:ascii="Times New Roman" w:hAnsi="Times New Roman" w:cs="Times New Roman"/>
        </w:rPr>
        <w:t xml:space="preserve">alactose, </w:t>
      </w:r>
      <w:r w:rsidR="00353E20">
        <w:rPr>
          <w:rFonts w:ascii="Times New Roman" w:hAnsi="Times New Roman" w:cs="Times New Roman"/>
        </w:rPr>
        <w:t>a</w:t>
      </w:r>
      <w:r w:rsidR="00353E20" w:rsidRPr="003126CA">
        <w:rPr>
          <w:rFonts w:ascii="Times New Roman" w:hAnsi="Times New Roman" w:cs="Times New Roman"/>
        </w:rPr>
        <w:t xml:space="preserve">rabinose, </w:t>
      </w:r>
      <w:r w:rsidR="00113871" w:rsidRPr="003126CA">
        <w:rPr>
          <w:rFonts w:ascii="Times New Roman" w:hAnsi="Times New Roman" w:cs="Times New Roman"/>
        </w:rPr>
        <w:t>xylose</w:t>
      </w:r>
      <w:r w:rsidR="00353E20">
        <w:rPr>
          <w:rFonts w:ascii="Times New Roman" w:hAnsi="Times New Roman" w:cs="Times New Roman"/>
        </w:rPr>
        <w:t>,</w:t>
      </w:r>
      <w:r w:rsidR="00113871" w:rsidRPr="003126CA">
        <w:rPr>
          <w:rFonts w:ascii="Times New Roman" w:hAnsi="Times New Roman" w:cs="Times New Roman"/>
        </w:rPr>
        <w:t xml:space="preserve"> </w:t>
      </w:r>
      <w:r w:rsidR="00353E20" w:rsidRPr="003126CA">
        <w:rPr>
          <w:rFonts w:ascii="Times New Roman" w:hAnsi="Times New Roman" w:cs="Times New Roman"/>
        </w:rPr>
        <w:t>glucose</w:t>
      </w:r>
      <w:r w:rsidR="00C461AF">
        <w:rPr>
          <w:rFonts w:ascii="Times New Roman" w:hAnsi="Times New Roman" w:cs="Times New Roman"/>
        </w:rPr>
        <w:t>,</w:t>
      </w:r>
      <w:r w:rsidR="00353E20" w:rsidRPr="003126CA">
        <w:rPr>
          <w:rFonts w:ascii="Times New Roman" w:hAnsi="Times New Roman" w:cs="Times New Roman"/>
        </w:rPr>
        <w:t xml:space="preserve"> </w:t>
      </w:r>
      <w:r w:rsidR="00113871" w:rsidRPr="003126CA">
        <w:rPr>
          <w:rFonts w:ascii="Times New Roman" w:hAnsi="Times New Roman" w:cs="Times New Roman"/>
        </w:rPr>
        <w:t xml:space="preserve">and mannose </w:t>
      </w:r>
      <w:r w:rsidR="004B095A">
        <w:rPr>
          <w:rFonts w:ascii="Times New Roman" w:hAnsi="Times New Roman" w:cs="Times New Roman"/>
        </w:rPr>
        <w:t xml:space="preserve">are </w:t>
      </w:r>
      <w:r w:rsidR="00113871" w:rsidRPr="003126CA">
        <w:rPr>
          <w:rFonts w:ascii="Times New Roman" w:hAnsi="Times New Roman" w:cs="Times New Roman"/>
        </w:rPr>
        <w:t>present</w:t>
      </w:r>
      <w:r w:rsidR="00353E20">
        <w:rPr>
          <w:rFonts w:ascii="Times New Roman" w:hAnsi="Times New Roman" w:cs="Times New Roman"/>
        </w:rPr>
        <w:t>ed</w:t>
      </w:r>
      <w:r w:rsidR="00113871" w:rsidRPr="003126CA">
        <w:rPr>
          <w:rFonts w:ascii="Times New Roman" w:hAnsi="Times New Roman" w:cs="Times New Roman"/>
        </w:rPr>
        <w:t xml:space="preserve"> in the pretreatment </w:t>
      </w:r>
      <w:r w:rsidR="00D20E4F">
        <w:rPr>
          <w:rFonts w:ascii="Times New Roman" w:hAnsi="Times New Roman" w:cs="Times New Roman"/>
        </w:rPr>
        <w:t>liquor</w:t>
      </w:r>
      <w:r w:rsidR="00113871" w:rsidRPr="003126CA">
        <w:rPr>
          <w:rFonts w:ascii="Times New Roman" w:hAnsi="Times New Roman" w:cs="Times New Roman"/>
        </w:rPr>
        <w:t xml:space="preserve">, </w:t>
      </w:r>
      <w:r w:rsidR="00353E20">
        <w:rPr>
          <w:rFonts w:ascii="Times New Roman" w:hAnsi="Times New Roman" w:cs="Times New Roman"/>
        </w:rPr>
        <w:t>indicating</w:t>
      </w:r>
      <w:r w:rsidR="00320E69" w:rsidRPr="003126CA">
        <w:rPr>
          <w:rFonts w:ascii="Times New Roman" w:hAnsi="Times New Roman" w:cs="Times New Roman"/>
        </w:rPr>
        <w:t xml:space="preserve"> the depolymerization of hemicellulose. </w:t>
      </w:r>
      <w:r w:rsidR="00ED7AB0">
        <w:rPr>
          <w:rFonts w:ascii="Times New Roman" w:hAnsi="Times New Roman" w:cs="Times New Roman"/>
        </w:rPr>
        <w:t>U</w:t>
      </w:r>
      <w:r w:rsidR="00CF4337" w:rsidRPr="003126CA">
        <w:rPr>
          <w:rFonts w:ascii="Times New Roman" w:hAnsi="Times New Roman" w:cs="Times New Roman"/>
        </w:rPr>
        <w:t xml:space="preserve">sing </w:t>
      </w:r>
      <w:r w:rsidR="00C50D6A" w:rsidRPr="003126CA">
        <w:rPr>
          <w:rFonts w:ascii="Times New Roman" w:hAnsi="Times New Roman" w:cs="Times New Roman"/>
        </w:rPr>
        <w:t xml:space="preserve">MW </w:t>
      </w:r>
      <w:r w:rsidR="00CF4337" w:rsidRPr="003126CA">
        <w:rPr>
          <w:rFonts w:ascii="Times New Roman" w:hAnsi="Times New Roman" w:cs="Times New Roman"/>
        </w:rPr>
        <w:t>H</w:t>
      </w:r>
      <w:r w:rsidR="00CF4337" w:rsidRPr="003126CA">
        <w:rPr>
          <w:rFonts w:ascii="Times New Roman" w:hAnsi="Times New Roman" w:cs="Times New Roman"/>
          <w:vertAlign w:val="subscript"/>
        </w:rPr>
        <w:t>2</w:t>
      </w:r>
      <w:r w:rsidR="00CF4337" w:rsidRPr="003126CA">
        <w:rPr>
          <w:rFonts w:ascii="Times New Roman" w:hAnsi="Times New Roman" w:cs="Times New Roman"/>
        </w:rPr>
        <w:t>O or NaOH</w:t>
      </w:r>
      <w:r w:rsidR="00426505" w:rsidRPr="00426505">
        <w:rPr>
          <w:rFonts w:ascii="Times New Roman" w:hAnsi="Times New Roman" w:cs="Times New Roman"/>
        </w:rPr>
        <w:t xml:space="preserve"> </w:t>
      </w:r>
      <w:r w:rsidR="00CF4337" w:rsidRPr="003126CA">
        <w:rPr>
          <w:rFonts w:ascii="Times New Roman" w:hAnsi="Times New Roman" w:cs="Times New Roman"/>
        </w:rPr>
        <w:t>pretreatments</w:t>
      </w:r>
      <w:r w:rsidR="004B095A">
        <w:rPr>
          <w:rFonts w:ascii="Times New Roman" w:hAnsi="Times New Roman" w:cs="Times New Roman"/>
        </w:rPr>
        <w:t>,</w:t>
      </w:r>
      <w:r w:rsidR="00CF4337" w:rsidRPr="003126CA">
        <w:rPr>
          <w:rFonts w:ascii="Times New Roman" w:hAnsi="Times New Roman" w:cs="Times New Roman"/>
        </w:rPr>
        <w:t xml:space="preserve"> (Figure 1(a-c)),</w:t>
      </w:r>
      <w:r w:rsidR="000264FF" w:rsidRPr="003126CA">
        <w:rPr>
          <w:rFonts w:ascii="Times New Roman" w:hAnsi="Times New Roman" w:cs="Times New Roman"/>
        </w:rPr>
        <w:t xml:space="preserve"> </w:t>
      </w:r>
      <w:r w:rsidR="00CF4337" w:rsidRPr="003126CA">
        <w:rPr>
          <w:rFonts w:ascii="Times New Roman" w:hAnsi="Times New Roman" w:cs="Times New Roman"/>
        </w:rPr>
        <w:t xml:space="preserve">similar </w:t>
      </w:r>
      <w:r w:rsidR="000264FF" w:rsidRPr="003126CA">
        <w:rPr>
          <w:rFonts w:ascii="Times New Roman" w:hAnsi="Times New Roman" w:cs="Times New Roman"/>
        </w:rPr>
        <w:t xml:space="preserve">yields of xylose and glucose </w:t>
      </w:r>
      <w:r w:rsidR="00CF4337" w:rsidRPr="003126CA">
        <w:rPr>
          <w:rFonts w:ascii="Times New Roman" w:hAnsi="Times New Roman" w:cs="Times New Roman"/>
        </w:rPr>
        <w:t>were obtained under each</w:t>
      </w:r>
      <w:r w:rsidR="008976F4">
        <w:rPr>
          <w:rFonts w:ascii="Times New Roman" w:hAnsi="Times New Roman" w:cs="Times New Roman"/>
        </w:rPr>
        <w:t xml:space="preserve"> </w:t>
      </w:r>
      <w:r w:rsidR="00CF4337" w:rsidRPr="003126CA">
        <w:rPr>
          <w:rFonts w:ascii="Times New Roman" w:hAnsi="Times New Roman" w:cs="Times New Roman"/>
        </w:rPr>
        <w:t>condition</w:t>
      </w:r>
      <w:r w:rsidR="000264FF" w:rsidRPr="003126CA">
        <w:rPr>
          <w:rFonts w:ascii="Times New Roman" w:hAnsi="Times New Roman" w:cs="Times New Roman"/>
        </w:rPr>
        <w:t xml:space="preserve">, </w:t>
      </w:r>
      <w:r w:rsidR="00CF4337" w:rsidRPr="003126CA">
        <w:rPr>
          <w:rFonts w:ascii="Times New Roman" w:hAnsi="Times New Roman" w:cs="Times New Roman"/>
        </w:rPr>
        <w:t xml:space="preserve">suggesting that </w:t>
      </w:r>
      <w:r w:rsidR="000264FF" w:rsidRPr="003126CA">
        <w:rPr>
          <w:rFonts w:ascii="Times New Roman" w:hAnsi="Times New Roman" w:cs="Times New Roman"/>
        </w:rPr>
        <w:t xml:space="preserve">both glucan and </w:t>
      </w:r>
      <w:proofErr w:type="spellStart"/>
      <w:r w:rsidR="000264FF" w:rsidRPr="003126CA">
        <w:rPr>
          <w:rFonts w:ascii="Times New Roman" w:hAnsi="Times New Roman" w:cs="Times New Roman"/>
        </w:rPr>
        <w:t>xylan</w:t>
      </w:r>
      <w:proofErr w:type="spellEnd"/>
      <w:r w:rsidR="000264FF" w:rsidRPr="003126CA">
        <w:rPr>
          <w:rFonts w:ascii="Times New Roman" w:hAnsi="Times New Roman" w:cs="Times New Roman"/>
        </w:rPr>
        <w:t xml:space="preserve"> </w:t>
      </w:r>
      <w:r w:rsidR="00856929">
        <w:rPr>
          <w:rFonts w:ascii="Times New Roman" w:hAnsi="Times New Roman" w:cs="Times New Roman"/>
        </w:rPr>
        <w:t>were</w:t>
      </w:r>
      <w:r w:rsidR="000264FF" w:rsidRPr="003126CA">
        <w:rPr>
          <w:rFonts w:ascii="Times New Roman" w:hAnsi="Times New Roman" w:cs="Times New Roman"/>
        </w:rPr>
        <w:t xml:space="preserve"> the major </w:t>
      </w:r>
      <w:r w:rsidR="00CF111B" w:rsidRPr="003126CA">
        <w:rPr>
          <w:rFonts w:ascii="Times New Roman" w:hAnsi="Times New Roman" w:cs="Times New Roman"/>
        </w:rPr>
        <w:t>constitutes</w:t>
      </w:r>
      <w:r w:rsidR="000264FF" w:rsidRPr="003126CA">
        <w:rPr>
          <w:rFonts w:ascii="Times New Roman" w:hAnsi="Times New Roman" w:cs="Times New Roman"/>
        </w:rPr>
        <w:t xml:space="preserve"> of hemicellulose. </w:t>
      </w:r>
      <w:r w:rsidR="00CF4337" w:rsidRPr="003126CA">
        <w:rPr>
          <w:rFonts w:ascii="Times New Roman" w:hAnsi="Times New Roman" w:cs="Times New Roman"/>
        </w:rPr>
        <w:t>In the case of conventional heating pretreatment</w:t>
      </w:r>
      <w:r w:rsidR="00CF111B" w:rsidRPr="003126CA">
        <w:rPr>
          <w:rFonts w:ascii="Times New Roman" w:hAnsi="Times New Roman" w:cs="Times New Roman"/>
        </w:rPr>
        <w:t xml:space="preserve"> (Figure 1(d))</w:t>
      </w:r>
      <w:r w:rsidR="00856929">
        <w:rPr>
          <w:rFonts w:ascii="Times New Roman" w:hAnsi="Times New Roman" w:cs="Times New Roman"/>
        </w:rPr>
        <w:t>, only glucose wa</w:t>
      </w:r>
      <w:r w:rsidR="00CF4337" w:rsidRPr="003126CA">
        <w:rPr>
          <w:rFonts w:ascii="Times New Roman" w:hAnsi="Times New Roman" w:cs="Times New Roman"/>
        </w:rPr>
        <w:t>s the major sugar component under H</w:t>
      </w:r>
      <w:r w:rsidR="00CF4337" w:rsidRPr="003126CA">
        <w:rPr>
          <w:rFonts w:ascii="Times New Roman" w:hAnsi="Times New Roman" w:cs="Times New Roman"/>
          <w:vertAlign w:val="subscript"/>
        </w:rPr>
        <w:t>2</w:t>
      </w:r>
      <w:r w:rsidR="00CF4337" w:rsidRPr="003126CA">
        <w:rPr>
          <w:rFonts w:ascii="Times New Roman" w:hAnsi="Times New Roman" w:cs="Times New Roman"/>
        </w:rPr>
        <w:t>O and NaOH pretreatment</w:t>
      </w:r>
      <w:r w:rsidR="00CF111B" w:rsidRPr="003126CA">
        <w:rPr>
          <w:rFonts w:ascii="Times New Roman" w:hAnsi="Times New Roman" w:cs="Times New Roman"/>
        </w:rPr>
        <w:t>s</w:t>
      </w:r>
      <w:r w:rsidR="00CF4337" w:rsidRPr="003126CA">
        <w:rPr>
          <w:rFonts w:ascii="Times New Roman" w:hAnsi="Times New Roman" w:cs="Times New Roman"/>
        </w:rPr>
        <w:t xml:space="preserve">, whilst </w:t>
      </w:r>
      <w:r w:rsidR="00E07998" w:rsidRPr="003126CA">
        <w:rPr>
          <w:rFonts w:ascii="Times New Roman" w:hAnsi="Times New Roman" w:cs="Times New Roman"/>
        </w:rPr>
        <w:t>both</w:t>
      </w:r>
      <w:r w:rsidR="00CF4337" w:rsidRPr="003126CA">
        <w:rPr>
          <w:rFonts w:ascii="Times New Roman" w:hAnsi="Times New Roman" w:cs="Times New Roman"/>
        </w:rPr>
        <w:t xml:space="preserve"> xylose</w:t>
      </w:r>
      <w:r w:rsidR="00E07998" w:rsidRPr="003126CA">
        <w:rPr>
          <w:rFonts w:ascii="Times New Roman" w:hAnsi="Times New Roman" w:cs="Times New Roman"/>
        </w:rPr>
        <w:t xml:space="preserve"> and glucose</w:t>
      </w:r>
      <w:r w:rsidR="00CF4337" w:rsidRPr="003126CA">
        <w:rPr>
          <w:rFonts w:ascii="Times New Roman" w:hAnsi="Times New Roman" w:cs="Times New Roman"/>
        </w:rPr>
        <w:t xml:space="preserve"> </w:t>
      </w:r>
      <w:r w:rsidR="00856929">
        <w:rPr>
          <w:rFonts w:ascii="Times New Roman" w:hAnsi="Times New Roman" w:cs="Times New Roman"/>
        </w:rPr>
        <w:t>were</w:t>
      </w:r>
      <w:r w:rsidR="00E07998" w:rsidRPr="003126CA">
        <w:rPr>
          <w:rFonts w:ascii="Times New Roman" w:hAnsi="Times New Roman" w:cs="Times New Roman"/>
        </w:rPr>
        <w:t xml:space="preserve"> the major products</w:t>
      </w:r>
      <w:r w:rsidR="00CF4337" w:rsidRPr="003126CA">
        <w:rPr>
          <w:rFonts w:ascii="Times New Roman" w:hAnsi="Times New Roman" w:cs="Times New Roman"/>
        </w:rPr>
        <w:t xml:space="preserve"> under H</w:t>
      </w:r>
      <w:r w:rsidR="00CF4337" w:rsidRPr="003126CA">
        <w:rPr>
          <w:rFonts w:ascii="Times New Roman" w:hAnsi="Times New Roman" w:cs="Times New Roman"/>
          <w:vertAlign w:val="subscript"/>
        </w:rPr>
        <w:t>2</w:t>
      </w:r>
      <w:r w:rsidR="00CF4337" w:rsidRPr="003126CA">
        <w:rPr>
          <w:rFonts w:ascii="Times New Roman" w:hAnsi="Times New Roman" w:cs="Times New Roman"/>
        </w:rPr>
        <w:t>SO</w:t>
      </w:r>
      <w:r w:rsidR="00CF4337" w:rsidRPr="003126CA">
        <w:rPr>
          <w:rFonts w:ascii="Times New Roman" w:hAnsi="Times New Roman" w:cs="Times New Roman"/>
          <w:vertAlign w:val="subscript"/>
        </w:rPr>
        <w:t>4</w:t>
      </w:r>
      <w:r w:rsidR="00CF4337" w:rsidRPr="003126CA">
        <w:rPr>
          <w:rFonts w:ascii="Times New Roman" w:hAnsi="Times New Roman" w:cs="Times New Roman"/>
        </w:rPr>
        <w:t xml:space="preserve"> pretreatment, indicating that </w:t>
      </w:r>
      <w:r w:rsidR="00856929">
        <w:rPr>
          <w:rFonts w:ascii="Times New Roman" w:hAnsi="Times New Roman" w:cs="Times New Roman"/>
        </w:rPr>
        <w:t>glucan wa</w:t>
      </w:r>
      <w:r w:rsidR="00CF111B" w:rsidRPr="003126CA">
        <w:rPr>
          <w:rFonts w:ascii="Times New Roman" w:hAnsi="Times New Roman" w:cs="Times New Roman"/>
        </w:rPr>
        <w:t xml:space="preserve">s easier to be </w:t>
      </w:r>
      <w:r w:rsidR="003C137C">
        <w:rPr>
          <w:rFonts w:ascii="Times New Roman" w:hAnsi="Times New Roman" w:cs="Times New Roman"/>
        </w:rPr>
        <w:t>deconstructed</w:t>
      </w:r>
      <w:r w:rsidR="00CF111B" w:rsidRPr="003126CA">
        <w:rPr>
          <w:rFonts w:ascii="Times New Roman" w:hAnsi="Times New Roman" w:cs="Times New Roman"/>
        </w:rPr>
        <w:t xml:space="preserve"> than </w:t>
      </w:r>
      <w:proofErr w:type="spellStart"/>
      <w:r w:rsidR="00CF111B" w:rsidRPr="003126CA">
        <w:rPr>
          <w:rFonts w:ascii="Times New Roman" w:hAnsi="Times New Roman" w:cs="Times New Roman"/>
        </w:rPr>
        <w:t>xylan</w:t>
      </w:r>
      <w:proofErr w:type="spellEnd"/>
      <w:r w:rsidR="00856929">
        <w:rPr>
          <w:rFonts w:ascii="Times New Roman" w:hAnsi="Times New Roman" w:cs="Times New Roman"/>
        </w:rPr>
        <w:t xml:space="preserve">. When </w:t>
      </w:r>
      <w:r w:rsidR="0002389C">
        <w:rPr>
          <w:rFonts w:ascii="Times New Roman" w:hAnsi="Times New Roman" w:cs="Times New Roman"/>
        </w:rPr>
        <w:t>reaction time</w:t>
      </w:r>
      <w:r w:rsidR="00856929">
        <w:rPr>
          <w:rFonts w:ascii="Times New Roman" w:hAnsi="Times New Roman" w:cs="Times New Roman"/>
        </w:rPr>
        <w:t xml:space="preserve"> was 5 </w:t>
      </w:r>
      <w:r w:rsidR="00387A46">
        <w:rPr>
          <w:rFonts w:ascii="Times New Roman" w:hAnsi="Times New Roman" w:cs="Times New Roman"/>
        </w:rPr>
        <w:t>m</w:t>
      </w:r>
      <w:r w:rsidR="00CF111B" w:rsidRPr="003126CA">
        <w:rPr>
          <w:rFonts w:ascii="Times New Roman" w:hAnsi="Times New Roman" w:cs="Times New Roman"/>
        </w:rPr>
        <w:t xml:space="preserve">in, </w:t>
      </w:r>
      <w:r w:rsidR="00C50D6A" w:rsidRPr="003126CA">
        <w:rPr>
          <w:rFonts w:ascii="Times New Roman" w:hAnsi="Times New Roman" w:cs="Times New Roman"/>
        </w:rPr>
        <w:t xml:space="preserve">MW </w:t>
      </w:r>
      <w:r w:rsidR="00CF111B" w:rsidRPr="003126CA">
        <w:rPr>
          <w:rFonts w:ascii="Times New Roman" w:hAnsi="Times New Roman" w:cs="Times New Roman"/>
        </w:rPr>
        <w:t>0.2</w:t>
      </w:r>
      <w:r w:rsidR="0053378D">
        <w:rPr>
          <w:rFonts w:ascii="Times New Roman" w:hAnsi="Times New Roman" w:cs="Times New Roman"/>
        </w:rPr>
        <w:t xml:space="preserve"> </w:t>
      </w:r>
      <w:r w:rsidR="00CF111B" w:rsidRPr="003126CA">
        <w:rPr>
          <w:rFonts w:ascii="Times New Roman" w:hAnsi="Times New Roman" w:cs="Times New Roman"/>
        </w:rPr>
        <w:t>M H</w:t>
      </w:r>
      <w:r w:rsidR="00CF111B" w:rsidRPr="003126CA">
        <w:rPr>
          <w:rFonts w:ascii="Times New Roman" w:hAnsi="Times New Roman" w:cs="Times New Roman"/>
          <w:vertAlign w:val="subscript"/>
        </w:rPr>
        <w:t>2</w:t>
      </w:r>
      <w:r w:rsidR="00CF111B" w:rsidRPr="003126CA">
        <w:rPr>
          <w:rFonts w:ascii="Times New Roman" w:hAnsi="Times New Roman" w:cs="Times New Roman"/>
        </w:rPr>
        <w:t>SO</w:t>
      </w:r>
      <w:r w:rsidR="00CF111B" w:rsidRPr="003126CA">
        <w:rPr>
          <w:rFonts w:ascii="Times New Roman" w:hAnsi="Times New Roman" w:cs="Times New Roman"/>
          <w:vertAlign w:val="subscript"/>
        </w:rPr>
        <w:t>4</w:t>
      </w:r>
      <w:r w:rsidR="00CF111B" w:rsidRPr="003126CA">
        <w:rPr>
          <w:rFonts w:ascii="Times New Roman" w:hAnsi="Times New Roman" w:cs="Times New Roman"/>
        </w:rPr>
        <w:t xml:space="preserve"> </w:t>
      </w:r>
      <w:r w:rsidR="00252172" w:rsidRPr="003126CA">
        <w:rPr>
          <w:rFonts w:ascii="Times New Roman" w:hAnsi="Times New Roman" w:cs="Times New Roman"/>
        </w:rPr>
        <w:t xml:space="preserve">pretreatment </w:t>
      </w:r>
      <w:r w:rsidR="00CF111B" w:rsidRPr="003126CA">
        <w:rPr>
          <w:rFonts w:ascii="Times New Roman" w:hAnsi="Times New Roman" w:cs="Times New Roman"/>
        </w:rPr>
        <w:t>gave the highest sugar production of 1.25</w:t>
      </w:r>
      <w:r w:rsidR="00BD67A6" w:rsidRPr="003126CA">
        <w:rPr>
          <w:rFonts w:ascii="Times New Roman" w:hAnsi="Times New Roman" w:cs="Times New Roman"/>
        </w:rPr>
        <w:t xml:space="preserve"> </w:t>
      </w:r>
      <w:proofErr w:type="spellStart"/>
      <w:r w:rsidR="00BD67A6" w:rsidRPr="003126CA">
        <w:rPr>
          <w:rFonts w:ascii="Times New Roman" w:hAnsi="Times New Roman" w:cs="Times New Roman"/>
        </w:rPr>
        <w:t>μ</w:t>
      </w:r>
      <w:r w:rsidR="00BD67A6" w:rsidRPr="003126CA">
        <w:rPr>
          <w:rFonts w:ascii="Times New Roman" w:hAnsi="Times New Roman" w:cs="Times New Roman" w:hint="eastAsia"/>
        </w:rPr>
        <w:t>mol</w:t>
      </w:r>
      <w:proofErr w:type="spellEnd"/>
      <w:r w:rsidR="00BD67A6" w:rsidRPr="003126CA">
        <w:rPr>
          <w:rFonts w:ascii="Times New Roman" w:hAnsi="Times New Roman" w:cs="Times New Roman" w:hint="eastAsia"/>
        </w:rPr>
        <w:t>/</w:t>
      </w:r>
      <w:r w:rsidR="00BD67A6" w:rsidRPr="003126CA">
        <w:rPr>
          <w:rFonts w:ascii="Times New Roman" w:hAnsi="Times New Roman" w:cs="Times New Roman"/>
        </w:rPr>
        <w:t xml:space="preserve"> </w:t>
      </w:r>
      <w:r w:rsidR="00BD67A6" w:rsidRPr="003126CA">
        <w:rPr>
          <w:rFonts w:ascii="Times New Roman" w:hAnsi="Times New Roman" w:cs="Times New Roman" w:hint="eastAsia"/>
        </w:rPr>
        <w:t>mg biomass</w:t>
      </w:r>
      <w:r w:rsidR="00BD67A6" w:rsidRPr="003126CA">
        <w:rPr>
          <w:rFonts w:ascii="Times New Roman" w:hAnsi="Times New Roman" w:cs="Times New Roman"/>
        </w:rPr>
        <w:t xml:space="preserve"> </w:t>
      </w:r>
      <w:r w:rsidR="001E5C42" w:rsidRPr="003126CA">
        <w:rPr>
          <w:rFonts w:ascii="Times New Roman" w:hAnsi="Times New Roman" w:cs="Times New Roman"/>
        </w:rPr>
        <w:t>with glucose as the major constitu</w:t>
      </w:r>
      <w:r w:rsidR="004B095A">
        <w:rPr>
          <w:rFonts w:ascii="Times New Roman" w:hAnsi="Times New Roman" w:cs="Times New Roman"/>
        </w:rPr>
        <w:t>ent</w:t>
      </w:r>
      <w:r w:rsidR="001E5C42" w:rsidRPr="003126CA">
        <w:rPr>
          <w:rFonts w:ascii="Times New Roman" w:hAnsi="Times New Roman" w:cs="Times New Roman"/>
        </w:rPr>
        <w:t xml:space="preserve"> </w:t>
      </w:r>
      <w:r w:rsidR="00707F0A" w:rsidRPr="003126CA">
        <w:rPr>
          <w:rFonts w:ascii="Times New Roman" w:hAnsi="Times New Roman" w:cs="Times New Roman"/>
        </w:rPr>
        <w:t xml:space="preserve">(0.75 </w:t>
      </w:r>
      <w:proofErr w:type="spellStart"/>
      <w:r w:rsidR="00707F0A" w:rsidRPr="003126CA">
        <w:rPr>
          <w:rFonts w:ascii="Times New Roman" w:hAnsi="Times New Roman" w:cs="Times New Roman"/>
        </w:rPr>
        <w:t>μ</w:t>
      </w:r>
      <w:r w:rsidR="00707F0A" w:rsidRPr="003126CA">
        <w:rPr>
          <w:rFonts w:ascii="Times New Roman" w:hAnsi="Times New Roman" w:cs="Times New Roman" w:hint="eastAsia"/>
        </w:rPr>
        <w:t>mol</w:t>
      </w:r>
      <w:proofErr w:type="spellEnd"/>
      <w:r w:rsidR="00707F0A" w:rsidRPr="003126CA">
        <w:rPr>
          <w:rFonts w:ascii="Times New Roman" w:hAnsi="Times New Roman" w:cs="Times New Roman" w:hint="eastAsia"/>
        </w:rPr>
        <w:t>/</w:t>
      </w:r>
      <w:r w:rsidR="00707F0A" w:rsidRPr="003126CA">
        <w:rPr>
          <w:rFonts w:ascii="Times New Roman" w:hAnsi="Times New Roman" w:cs="Times New Roman"/>
        </w:rPr>
        <w:t xml:space="preserve"> </w:t>
      </w:r>
      <w:r w:rsidR="00707F0A" w:rsidRPr="003126CA">
        <w:rPr>
          <w:rFonts w:ascii="Times New Roman" w:hAnsi="Times New Roman" w:cs="Times New Roman" w:hint="eastAsia"/>
        </w:rPr>
        <w:t>mg biomass</w:t>
      </w:r>
      <w:r w:rsidR="00707F0A" w:rsidRPr="003126CA">
        <w:rPr>
          <w:rFonts w:ascii="Times New Roman" w:hAnsi="Times New Roman" w:cs="Times New Roman"/>
        </w:rPr>
        <w:t>)</w:t>
      </w:r>
      <w:r w:rsidR="00E02322" w:rsidRPr="003126CA">
        <w:rPr>
          <w:rFonts w:ascii="Times New Roman" w:hAnsi="Times New Roman" w:cs="Times New Roman" w:hint="eastAsia"/>
        </w:rPr>
        <w:t>.</w:t>
      </w:r>
      <w:r w:rsidR="00E02322" w:rsidRPr="003126CA">
        <w:rPr>
          <w:rFonts w:ascii="Times New Roman" w:hAnsi="Times New Roman" w:cs="Times New Roman"/>
        </w:rPr>
        <w:t xml:space="preserve"> </w:t>
      </w:r>
      <w:bookmarkStart w:id="12" w:name="_Hlk52359825"/>
      <w:r w:rsidR="00E3315E" w:rsidRPr="00E3315E">
        <w:rPr>
          <w:rFonts w:ascii="Times New Roman" w:hAnsi="Times New Roman" w:cs="Times New Roman"/>
          <w:color w:val="FF0000"/>
        </w:rPr>
        <w:t>The highest sugar production can be explained by effective hemicellulose and cellulose d</w:t>
      </w:r>
      <w:r w:rsidR="002C0D13">
        <w:rPr>
          <w:rFonts w:ascii="Times New Roman" w:hAnsi="Times New Roman" w:cs="Times New Roman"/>
          <w:color w:val="FF0000"/>
        </w:rPr>
        <w:t>epolymerization</w:t>
      </w:r>
      <w:r w:rsidR="00E3315E" w:rsidRPr="00E3315E">
        <w:rPr>
          <w:rFonts w:ascii="Times New Roman" w:hAnsi="Times New Roman" w:cs="Times New Roman"/>
          <w:color w:val="FF0000"/>
        </w:rPr>
        <w:t xml:space="preserve">, as well as minimized sugar degradation. </w:t>
      </w:r>
      <w:bookmarkEnd w:id="12"/>
      <w:r w:rsidR="00B05047" w:rsidRPr="003126CA">
        <w:rPr>
          <w:rFonts w:ascii="Times New Roman" w:hAnsi="Times New Roman" w:cs="Times New Roman"/>
        </w:rPr>
        <w:t xml:space="preserve">According to </w:t>
      </w:r>
      <w:r w:rsidR="004B095A">
        <w:rPr>
          <w:rFonts w:ascii="Times New Roman" w:hAnsi="Times New Roman" w:cs="Times New Roman"/>
        </w:rPr>
        <w:t xml:space="preserve">the </w:t>
      </w:r>
      <w:r w:rsidR="00B05047" w:rsidRPr="003126CA">
        <w:rPr>
          <w:rFonts w:ascii="Times New Roman" w:hAnsi="Times New Roman" w:cs="Times New Roman"/>
        </w:rPr>
        <w:t>hemicellulose composition study (Figure 2), t</w:t>
      </w:r>
      <w:r w:rsidR="00E02322" w:rsidRPr="003126CA">
        <w:rPr>
          <w:rFonts w:ascii="Times New Roman" w:hAnsi="Times New Roman" w:cs="Times New Roman"/>
        </w:rPr>
        <w:t>he glucose content in hemicellulose</w:t>
      </w:r>
      <w:r w:rsidR="001D397E" w:rsidRPr="003126CA">
        <w:rPr>
          <w:rFonts w:ascii="Times New Roman" w:hAnsi="Times New Roman" w:cs="Times New Roman"/>
        </w:rPr>
        <w:t xml:space="preserve"> fraction of </w:t>
      </w:r>
      <w:r w:rsidR="00944AFC" w:rsidRPr="003126CA">
        <w:rPr>
          <w:rFonts w:ascii="Times New Roman" w:hAnsi="Times New Roman" w:cs="Times New Roman"/>
        </w:rPr>
        <w:t xml:space="preserve">untreated </w:t>
      </w:r>
      <w:r w:rsidR="001D397E" w:rsidRPr="003126CA">
        <w:rPr>
          <w:rFonts w:ascii="Times New Roman" w:hAnsi="Times New Roman" w:cs="Times New Roman"/>
        </w:rPr>
        <w:t>maize stem</w:t>
      </w:r>
      <w:r w:rsidR="00856929">
        <w:rPr>
          <w:rFonts w:ascii="Times New Roman" w:hAnsi="Times New Roman" w:cs="Times New Roman"/>
        </w:rPr>
        <w:t xml:space="preserve"> wa</w:t>
      </w:r>
      <w:r w:rsidR="00E02322" w:rsidRPr="003126CA">
        <w:rPr>
          <w:rFonts w:ascii="Times New Roman" w:hAnsi="Times New Roman" w:cs="Times New Roman"/>
        </w:rPr>
        <w:t xml:space="preserve">s </w:t>
      </w:r>
      <w:r w:rsidR="00944AFC" w:rsidRPr="003126CA">
        <w:rPr>
          <w:rFonts w:ascii="Times New Roman" w:hAnsi="Times New Roman" w:cs="Times New Roman"/>
        </w:rPr>
        <w:t>14.4% (</w:t>
      </w:r>
      <w:r w:rsidR="00B05047" w:rsidRPr="003126CA">
        <w:rPr>
          <w:rFonts w:ascii="Times New Roman" w:hAnsi="Times New Roman" w:cs="Times New Roman"/>
        </w:rPr>
        <w:t>0.8</w:t>
      </w:r>
      <w:r w:rsidR="00E02322" w:rsidRPr="003126CA">
        <w:rPr>
          <w:rFonts w:ascii="Times New Roman" w:hAnsi="Times New Roman" w:cs="Times New Roman"/>
        </w:rPr>
        <w:t xml:space="preserve"> </w:t>
      </w:r>
      <w:proofErr w:type="spellStart"/>
      <w:r w:rsidR="00E02322" w:rsidRPr="003126CA">
        <w:rPr>
          <w:rFonts w:ascii="Times New Roman" w:hAnsi="Times New Roman" w:cs="Times New Roman"/>
        </w:rPr>
        <w:t>μ</w:t>
      </w:r>
      <w:r w:rsidR="00B05047" w:rsidRPr="003126CA">
        <w:rPr>
          <w:rFonts w:ascii="Times New Roman" w:hAnsi="Times New Roman" w:cs="Times New Roman"/>
        </w:rPr>
        <w:t>mol</w:t>
      </w:r>
      <w:proofErr w:type="spellEnd"/>
      <w:r w:rsidR="00E02322" w:rsidRPr="003126CA">
        <w:rPr>
          <w:rFonts w:ascii="Times New Roman" w:hAnsi="Times New Roman" w:cs="Times New Roman"/>
        </w:rPr>
        <w:t>/</w:t>
      </w:r>
      <w:r w:rsidR="00B05047" w:rsidRPr="003126CA">
        <w:rPr>
          <w:rFonts w:ascii="Times New Roman" w:hAnsi="Times New Roman" w:cs="Times New Roman"/>
        </w:rPr>
        <w:t>m</w:t>
      </w:r>
      <w:r w:rsidR="00E02322" w:rsidRPr="003126CA">
        <w:rPr>
          <w:rFonts w:ascii="Times New Roman" w:hAnsi="Times New Roman" w:cs="Times New Roman"/>
        </w:rPr>
        <w:t>g</w:t>
      </w:r>
      <w:r w:rsidR="001D397E" w:rsidRPr="003126CA">
        <w:rPr>
          <w:rFonts w:ascii="Times New Roman" w:hAnsi="Times New Roman" w:cs="Times New Roman"/>
        </w:rPr>
        <w:t xml:space="preserve"> biomass</w:t>
      </w:r>
      <w:r w:rsidR="00944AFC" w:rsidRPr="003126CA">
        <w:rPr>
          <w:rFonts w:ascii="Times New Roman" w:hAnsi="Times New Roman" w:cs="Times New Roman"/>
        </w:rPr>
        <w:t>)</w:t>
      </w:r>
      <w:r w:rsidR="001D397E" w:rsidRPr="003126CA">
        <w:rPr>
          <w:rFonts w:ascii="Times New Roman" w:hAnsi="Times New Roman" w:cs="Times New Roman"/>
        </w:rPr>
        <w:t>,</w:t>
      </w:r>
      <w:r w:rsidR="00B05047" w:rsidRPr="003126CA">
        <w:rPr>
          <w:rFonts w:ascii="Times New Roman" w:hAnsi="Times New Roman" w:cs="Times New Roman"/>
        </w:rPr>
        <w:t xml:space="preserve"> </w:t>
      </w:r>
      <w:r w:rsidR="00B05047" w:rsidRPr="003126CA">
        <w:rPr>
          <w:rFonts w:ascii="Times New Roman" w:hAnsi="Times New Roman" w:cs="Times New Roman"/>
        </w:rPr>
        <w:lastRenderedPageBreak/>
        <w:t xml:space="preserve">and the glucose content </w:t>
      </w:r>
      <w:r w:rsidR="00944AFC" w:rsidRPr="003126CA">
        <w:rPr>
          <w:rFonts w:ascii="Times New Roman" w:hAnsi="Times New Roman" w:cs="Times New Roman"/>
        </w:rPr>
        <w:t xml:space="preserve">of </w:t>
      </w:r>
      <w:r w:rsidR="004B095A">
        <w:rPr>
          <w:rFonts w:ascii="Times New Roman" w:hAnsi="Times New Roman" w:cs="Times New Roman"/>
        </w:rPr>
        <w:t xml:space="preserve">the </w:t>
      </w:r>
      <w:r w:rsidR="00944AFC" w:rsidRPr="003126CA">
        <w:rPr>
          <w:rFonts w:ascii="Times New Roman" w:hAnsi="Times New Roman" w:cs="Times New Roman"/>
        </w:rPr>
        <w:t xml:space="preserve">hemicellulose fraction </w:t>
      </w:r>
      <w:r w:rsidR="00B05047" w:rsidRPr="003126CA">
        <w:rPr>
          <w:rFonts w:ascii="Times New Roman" w:hAnsi="Times New Roman" w:cs="Times New Roman"/>
        </w:rPr>
        <w:t xml:space="preserve">in </w:t>
      </w:r>
      <w:r w:rsidR="001D397E" w:rsidRPr="003126CA">
        <w:rPr>
          <w:rFonts w:ascii="Times New Roman" w:hAnsi="Times New Roman" w:cs="Times New Roman"/>
        </w:rPr>
        <w:t xml:space="preserve">the solid residue after </w:t>
      </w:r>
      <w:r w:rsidR="00C50D6A" w:rsidRPr="003126CA">
        <w:rPr>
          <w:rFonts w:ascii="Times New Roman" w:hAnsi="Times New Roman" w:cs="Times New Roman"/>
        </w:rPr>
        <w:t xml:space="preserve">MW </w:t>
      </w:r>
      <w:r w:rsidR="00B05047" w:rsidRPr="003126CA">
        <w:rPr>
          <w:rFonts w:ascii="Times New Roman" w:hAnsi="Times New Roman" w:cs="Times New Roman"/>
        </w:rPr>
        <w:t>0.2 M H</w:t>
      </w:r>
      <w:r w:rsidR="00B05047" w:rsidRPr="003126CA">
        <w:rPr>
          <w:rFonts w:ascii="Times New Roman" w:hAnsi="Times New Roman" w:cs="Times New Roman"/>
          <w:vertAlign w:val="subscript"/>
        </w:rPr>
        <w:t>2</w:t>
      </w:r>
      <w:r w:rsidR="00B05047" w:rsidRPr="003126CA">
        <w:rPr>
          <w:rFonts w:ascii="Times New Roman" w:hAnsi="Times New Roman" w:cs="Times New Roman"/>
        </w:rPr>
        <w:t>SO</w:t>
      </w:r>
      <w:r w:rsidR="00B05047" w:rsidRPr="003126CA">
        <w:rPr>
          <w:rFonts w:ascii="Times New Roman" w:hAnsi="Times New Roman" w:cs="Times New Roman"/>
          <w:vertAlign w:val="subscript"/>
        </w:rPr>
        <w:t>4</w:t>
      </w:r>
      <w:r w:rsidR="00B05047" w:rsidRPr="003126CA">
        <w:rPr>
          <w:rFonts w:ascii="Times New Roman" w:hAnsi="Times New Roman" w:cs="Times New Roman"/>
        </w:rPr>
        <w:t xml:space="preserve"> pretreatment </w:t>
      </w:r>
      <w:r w:rsidR="004B095A">
        <w:rPr>
          <w:rFonts w:ascii="Times New Roman" w:hAnsi="Times New Roman" w:cs="Times New Roman"/>
        </w:rPr>
        <w:t>was</w:t>
      </w:r>
      <w:r w:rsidR="004B095A" w:rsidRPr="003126CA">
        <w:rPr>
          <w:rFonts w:ascii="Times New Roman" w:hAnsi="Times New Roman" w:cs="Times New Roman"/>
        </w:rPr>
        <w:t xml:space="preserve"> </w:t>
      </w:r>
      <w:r w:rsidR="00944AFC" w:rsidRPr="003126CA">
        <w:rPr>
          <w:rFonts w:ascii="Times New Roman" w:hAnsi="Times New Roman" w:cs="Times New Roman"/>
        </w:rPr>
        <w:t>8.86% (</w:t>
      </w:r>
      <w:r w:rsidR="001D397E" w:rsidRPr="003126CA">
        <w:rPr>
          <w:rFonts w:ascii="Times New Roman" w:hAnsi="Times New Roman" w:cs="Times New Roman"/>
        </w:rPr>
        <w:t>0.49</w:t>
      </w:r>
      <w:r w:rsidR="00B05047" w:rsidRPr="003126CA">
        <w:rPr>
          <w:rFonts w:ascii="Times New Roman" w:hAnsi="Times New Roman" w:cs="Times New Roman"/>
        </w:rPr>
        <w:t xml:space="preserve"> </w:t>
      </w:r>
      <w:proofErr w:type="spellStart"/>
      <w:r w:rsidR="001D397E" w:rsidRPr="003126CA">
        <w:rPr>
          <w:rFonts w:ascii="Times New Roman" w:hAnsi="Times New Roman" w:cs="Times New Roman"/>
        </w:rPr>
        <w:t>μmol</w:t>
      </w:r>
      <w:proofErr w:type="spellEnd"/>
      <w:r w:rsidR="001D397E" w:rsidRPr="003126CA">
        <w:rPr>
          <w:rFonts w:ascii="Times New Roman" w:hAnsi="Times New Roman" w:cs="Times New Roman"/>
        </w:rPr>
        <w:t>/mg</w:t>
      </w:r>
      <w:r w:rsidR="00E02CD2" w:rsidRPr="003126CA">
        <w:rPr>
          <w:rFonts w:ascii="Times New Roman" w:hAnsi="Times New Roman" w:cs="Times New Roman"/>
        </w:rPr>
        <w:t xml:space="preserve"> </w:t>
      </w:r>
      <w:r w:rsidR="001D397E" w:rsidRPr="003126CA">
        <w:rPr>
          <w:rFonts w:ascii="Times New Roman" w:hAnsi="Times New Roman" w:cs="Times New Roman"/>
        </w:rPr>
        <w:t>biomass</w:t>
      </w:r>
      <w:r w:rsidR="00944AFC" w:rsidRPr="003126CA">
        <w:rPr>
          <w:rFonts w:ascii="Times New Roman" w:hAnsi="Times New Roman" w:cs="Times New Roman"/>
        </w:rPr>
        <w:t>)</w:t>
      </w:r>
      <w:r w:rsidR="001D397E" w:rsidRPr="003126CA">
        <w:rPr>
          <w:rFonts w:ascii="Times New Roman" w:hAnsi="Times New Roman" w:cs="Times New Roman"/>
        </w:rPr>
        <w:t xml:space="preserve">, </w:t>
      </w:r>
      <w:r w:rsidR="00747986" w:rsidRPr="003126CA">
        <w:rPr>
          <w:rFonts w:ascii="Times New Roman" w:hAnsi="Times New Roman" w:cs="Times New Roman"/>
        </w:rPr>
        <w:t>suggesting</w:t>
      </w:r>
      <w:r w:rsidR="001D397E" w:rsidRPr="003126CA">
        <w:rPr>
          <w:rFonts w:ascii="Times New Roman" w:hAnsi="Times New Roman" w:cs="Times New Roman"/>
        </w:rPr>
        <w:t xml:space="preserve"> </w:t>
      </w:r>
      <w:r w:rsidR="00944AFC" w:rsidRPr="003126CA">
        <w:rPr>
          <w:rFonts w:ascii="Times New Roman" w:hAnsi="Times New Roman" w:cs="Times New Roman"/>
        </w:rPr>
        <w:t xml:space="preserve">that </w:t>
      </w:r>
      <w:r w:rsidR="00747986" w:rsidRPr="003126CA">
        <w:rPr>
          <w:rFonts w:ascii="Times New Roman" w:hAnsi="Times New Roman" w:cs="Times New Roman"/>
        </w:rPr>
        <w:t>effective depolymerizations of both hemicellulose and cellulose</w:t>
      </w:r>
      <w:r w:rsidR="001D397E" w:rsidRPr="003126CA">
        <w:rPr>
          <w:rFonts w:ascii="Times New Roman" w:hAnsi="Times New Roman" w:cs="Times New Roman"/>
        </w:rPr>
        <w:t xml:space="preserve"> took place after </w:t>
      </w:r>
      <w:r w:rsidR="00C50D6A">
        <w:rPr>
          <w:rFonts w:ascii="Times New Roman" w:hAnsi="Times New Roman" w:cs="Times New Roman"/>
        </w:rPr>
        <w:t>MW</w:t>
      </w:r>
      <w:r w:rsidR="00C50D6A" w:rsidRPr="003126CA">
        <w:rPr>
          <w:rFonts w:ascii="Times New Roman" w:hAnsi="Times New Roman" w:cs="Times New Roman"/>
        </w:rPr>
        <w:t xml:space="preserve"> </w:t>
      </w:r>
      <w:r w:rsidR="001D397E" w:rsidRPr="003126CA">
        <w:rPr>
          <w:rFonts w:ascii="Times New Roman" w:hAnsi="Times New Roman" w:cs="Times New Roman"/>
        </w:rPr>
        <w:t>0.2</w:t>
      </w:r>
      <w:r w:rsidR="002631F1">
        <w:rPr>
          <w:rFonts w:ascii="Times New Roman" w:hAnsi="Times New Roman" w:cs="Times New Roman"/>
        </w:rPr>
        <w:t xml:space="preserve"> </w:t>
      </w:r>
      <w:r w:rsidR="001D397E" w:rsidRPr="003126CA">
        <w:rPr>
          <w:rFonts w:ascii="Times New Roman" w:hAnsi="Times New Roman" w:cs="Times New Roman"/>
        </w:rPr>
        <w:t>M H</w:t>
      </w:r>
      <w:r w:rsidR="001D397E" w:rsidRPr="003126CA">
        <w:rPr>
          <w:rFonts w:ascii="Times New Roman" w:hAnsi="Times New Roman" w:cs="Times New Roman"/>
          <w:vertAlign w:val="subscript"/>
        </w:rPr>
        <w:t>2</w:t>
      </w:r>
      <w:r w:rsidR="001D397E" w:rsidRPr="003126CA">
        <w:rPr>
          <w:rFonts w:ascii="Times New Roman" w:hAnsi="Times New Roman" w:cs="Times New Roman"/>
        </w:rPr>
        <w:t>SO</w:t>
      </w:r>
      <w:r w:rsidR="001D397E" w:rsidRPr="003126CA">
        <w:rPr>
          <w:rFonts w:ascii="Times New Roman" w:hAnsi="Times New Roman" w:cs="Times New Roman"/>
          <w:vertAlign w:val="subscript"/>
        </w:rPr>
        <w:t>4</w:t>
      </w:r>
      <w:r w:rsidR="00856929">
        <w:rPr>
          <w:rFonts w:ascii="Times New Roman" w:hAnsi="Times New Roman" w:cs="Times New Roman"/>
        </w:rPr>
        <w:t xml:space="preserve"> pretreatment</w:t>
      </w:r>
      <w:r w:rsidR="00707F0A" w:rsidRPr="003126CA">
        <w:rPr>
          <w:rFonts w:ascii="Times New Roman" w:hAnsi="Times New Roman" w:cs="Times New Roman"/>
        </w:rPr>
        <w:t>.</w:t>
      </w:r>
      <w:r w:rsidR="00BD67A6" w:rsidRPr="003126CA">
        <w:rPr>
          <w:rFonts w:ascii="Times New Roman" w:hAnsi="Times New Roman" w:cs="Times New Roman"/>
        </w:rPr>
        <w:t xml:space="preserve"> </w:t>
      </w:r>
      <w:r w:rsidR="006B448C" w:rsidRPr="003126CA">
        <w:rPr>
          <w:rFonts w:ascii="Times New Roman" w:hAnsi="Times New Roman" w:cs="Times New Roman"/>
        </w:rPr>
        <w:t xml:space="preserve">MW </w:t>
      </w:r>
      <w:r w:rsidR="008819E2" w:rsidRPr="003126CA">
        <w:rPr>
          <w:rFonts w:ascii="Times New Roman" w:hAnsi="Times New Roman" w:cs="Times New Roman"/>
        </w:rPr>
        <w:t>H</w:t>
      </w:r>
      <w:r w:rsidR="008819E2" w:rsidRPr="003126CA">
        <w:rPr>
          <w:rFonts w:ascii="Times New Roman" w:hAnsi="Times New Roman" w:cs="Times New Roman"/>
          <w:vertAlign w:val="subscript"/>
        </w:rPr>
        <w:t>2</w:t>
      </w:r>
      <w:r w:rsidR="008819E2" w:rsidRPr="003126CA">
        <w:rPr>
          <w:rFonts w:ascii="Times New Roman" w:hAnsi="Times New Roman" w:cs="Times New Roman"/>
        </w:rPr>
        <w:t xml:space="preserve">O </w:t>
      </w:r>
      <w:r w:rsidR="00252172" w:rsidRPr="003126CA">
        <w:rPr>
          <w:rFonts w:ascii="Times New Roman" w:hAnsi="Times New Roman" w:cs="Times New Roman"/>
        </w:rPr>
        <w:t xml:space="preserve">pretreatment </w:t>
      </w:r>
      <w:r w:rsidR="004B095A">
        <w:rPr>
          <w:rFonts w:ascii="Times New Roman" w:hAnsi="Times New Roman" w:cs="Times New Roman"/>
        </w:rPr>
        <w:t>produced a</w:t>
      </w:r>
      <w:r w:rsidR="00BD67A6" w:rsidRPr="003126CA">
        <w:rPr>
          <w:rFonts w:ascii="Times New Roman" w:hAnsi="Times New Roman" w:cs="Times New Roman"/>
        </w:rPr>
        <w:t xml:space="preserve"> sugar </w:t>
      </w:r>
      <w:r w:rsidR="004B095A">
        <w:rPr>
          <w:rFonts w:ascii="Times New Roman" w:hAnsi="Times New Roman" w:cs="Times New Roman"/>
        </w:rPr>
        <w:t>yield</w:t>
      </w:r>
      <w:r w:rsidR="004B095A" w:rsidRPr="003126CA">
        <w:rPr>
          <w:rFonts w:ascii="Times New Roman" w:hAnsi="Times New Roman" w:cs="Times New Roman"/>
        </w:rPr>
        <w:t xml:space="preserve"> </w:t>
      </w:r>
      <w:r w:rsidR="00BD67A6" w:rsidRPr="003126CA">
        <w:rPr>
          <w:rFonts w:ascii="Times New Roman" w:hAnsi="Times New Roman" w:cs="Times New Roman"/>
        </w:rPr>
        <w:t xml:space="preserve">of 0.89 </w:t>
      </w:r>
      <w:proofErr w:type="spellStart"/>
      <w:r w:rsidR="00BD67A6" w:rsidRPr="003126CA">
        <w:rPr>
          <w:rFonts w:ascii="Times New Roman" w:hAnsi="Times New Roman" w:cs="Times New Roman"/>
        </w:rPr>
        <w:t>μ</w:t>
      </w:r>
      <w:r w:rsidR="00BD67A6" w:rsidRPr="003126CA">
        <w:rPr>
          <w:rFonts w:ascii="Times New Roman" w:hAnsi="Times New Roman" w:cs="Times New Roman" w:hint="eastAsia"/>
        </w:rPr>
        <w:t>mol</w:t>
      </w:r>
      <w:proofErr w:type="spellEnd"/>
      <w:r w:rsidR="00BD67A6" w:rsidRPr="003126CA">
        <w:rPr>
          <w:rFonts w:ascii="Times New Roman" w:hAnsi="Times New Roman" w:cs="Times New Roman" w:hint="eastAsia"/>
        </w:rPr>
        <w:t>/</w:t>
      </w:r>
      <w:r w:rsidR="00BD67A6" w:rsidRPr="003126CA">
        <w:rPr>
          <w:rFonts w:ascii="Times New Roman" w:hAnsi="Times New Roman" w:cs="Times New Roman"/>
        </w:rPr>
        <w:t xml:space="preserve"> </w:t>
      </w:r>
      <w:r w:rsidR="00BD67A6" w:rsidRPr="003126CA">
        <w:rPr>
          <w:rFonts w:ascii="Times New Roman" w:hAnsi="Times New Roman" w:cs="Times New Roman" w:hint="eastAsia"/>
        </w:rPr>
        <w:t>mg biomass</w:t>
      </w:r>
      <w:r w:rsidR="004B095A">
        <w:rPr>
          <w:rFonts w:ascii="Times New Roman" w:hAnsi="Times New Roman" w:cs="Times New Roman"/>
        </w:rPr>
        <w:t>,</w:t>
      </w:r>
      <w:r w:rsidR="00A66234" w:rsidRPr="003126CA">
        <w:rPr>
          <w:rFonts w:ascii="Times New Roman" w:hAnsi="Times New Roman" w:cs="Times New Roman"/>
        </w:rPr>
        <w:t xml:space="preserve"> </w:t>
      </w:r>
      <w:r w:rsidR="00A66234" w:rsidRPr="003126CA">
        <w:rPr>
          <w:rFonts w:ascii="Times New Roman" w:hAnsi="Times New Roman" w:cs="Times New Roman" w:hint="eastAsia"/>
        </w:rPr>
        <w:t>which</w:t>
      </w:r>
      <w:r w:rsidR="00A66234" w:rsidRPr="003126CA">
        <w:rPr>
          <w:rFonts w:ascii="Times New Roman" w:hAnsi="Times New Roman" w:cs="Times New Roman"/>
        </w:rPr>
        <w:t xml:space="preserve"> is higher than NaOH</w:t>
      </w:r>
      <w:r w:rsidR="004B095A">
        <w:rPr>
          <w:rFonts w:ascii="Times New Roman" w:hAnsi="Times New Roman" w:cs="Times New Roman"/>
        </w:rPr>
        <w:t xml:space="preserve"> pretreatment</w:t>
      </w:r>
      <w:r w:rsidR="00707F0A" w:rsidRPr="003126CA">
        <w:rPr>
          <w:rFonts w:ascii="Times New Roman" w:hAnsi="Times New Roman" w:cs="Times New Roman"/>
        </w:rPr>
        <w:t xml:space="preserve">. </w:t>
      </w:r>
      <w:r w:rsidR="005C1372" w:rsidRPr="003126CA">
        <w:rPr>
          <w:rFonts w:ascii="Times New Roman" w:hAnsi="Times New Roman" w:cs="Times New Roman"/>
        </w:rPr>
        <w:t>Under MW heating condition, w</w:t>
      </w:r>
      <w:r w:rsidR="00A66234" w:rsidRPr="003126CA">
        <w:rPr>
          <w:rFonts w:ascii="Times New Roman" w:hAnsi="Times New Roman" w:cs="Times New Roman"/>
        </w:rPr>
        <w:t xml:space="preserve">ater molecules dissociation </w:t>
      </w:r>
      <w:r w:rsidR="005C1372" w:rsidRPr="003126CA">
        <w:rPr>
          <w:rFonts w:ascii="Times New Roman" w:hAnsi="Times New Roman" w:cs="Times New Roman"/>
        </w:rPr>
        <w:t xml:space="preserve">occurs and </w:t>
      </w:r>
      <w:r w:rsidR="00A66234" w:rsidRPr="003126CA">
        <w:rPr>
          <w:rFonts w:ascii="Times New Roman" w:hAnsi="Times New Roman" w:cs="Times New Roman"/>
        </w:rPr>
        <w:t>generates OH</w:t>
      </w:r>
      <w:r w:rsidR="00A66234" w:rsidRPr="003126CA">
        <w:rPr>
          <w:rFonts w:ascii="Times New Roman" w:hAnsi="Times New Roman" w:cs="Times New Roman"/>
          <w:vertAlign w:val="subscript"/>
        </w:rPr>
        <w:t>3</w:t>
      </w:r>
      <w:r w:rsidR="00A66234" w:rsidRPr="003126CA">
        <w:rPr>
          <w:rFonts w:ascii="Times New Roman" w:hAnsi="Times New Roman" w:cs="Times New Roman"/>
          <w:vertAlign w:val="superscript"/>
        </w:rPr>
        <w:t>+</w:t>
      </w:r>
      <w:r w:rsidR="00707F0A" w:rsidRPr="003126CA">
        <w:rPr>
          <w:rFonts w:ascii="Times New Roman" w:hAnsi="Times New Roman" w:cs="Times New Roman"/>
        </w:rPr>
        <w:t xml:space="preserve"> that will</w:t>
      </w:r>
      <w:r w:rsidR="00A66234" w:rsidRPr="003126CA">
        <w:rPr>
          <w:rFonts w:ascii="Times New Roman" w:hAnsi="Times New Roman" w:cs="Times New Roman"/>
        </w:rPr>
        <w:t xml:space="preserve"> facilitate biomass decomposition</w:t>
      </w:r>
      <w:r w:rsidR="00357A0B">
        <w:rPr>
          <w:rFonts w:ascii="Times New Roman" w:hAnsi="Times New Roman" w:cs="Times New Roman"/>
        </w:rPr>
        <w:t xml:space="preserve"> </w:t>
      </w:r>
      <w:r w:rsidR="001F4E21" w:rsidRPr="003126CA">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&lt;EndNote&gt;&lt;Cite&gt;&lt;Author&gt;Yakunov&lt;/Author&gt;&lt;Year&gt;2017&lt;/Year&gt;&lt;RecNum&gt;467&lt;/RecNum&gt;&lt;DisplayText&gt;(Yakunov et al., 2017)&lt;/DisplayText&gt;&lt;record&gt;&lt;rec-number&gt;467&lt;/rec-number&gt;&lt;foreign-keys&gt;&lt;key app="EN" db-id="xvesfwesst5s2aee0t55wftswtzdp0ze9vwz" timestamp="1590379066" guid="bb2a786f-1e59-4351-854c-f1f225fb8ccc"&gt;467&lt;/key&gt;&lt;/foreign-keys&gt;&lt;ref-type name="Journal Article"&gt;17&lt;/ref-type&gt;&lt;contributors&gt;&lt;authors&gt;&lt;author&gt;Yakunov, A. V.&lt;/author&gt;&lt;author&gt;Biliy, M. M.&lt;/author&gt;&lt;author&gt;Naumenko, A. P.&lt;/author&gt;&lt;/authors&gt;&lt;secondary-authors&gt;&lt;author&gt;Juodkazis, Saulius&lt;/author&gt;&lt;/secondary-authors&gt;&lt;/contributors&gt;&lt;titles&gt;&lt;title&gt;Long-Term Structural Modification of Water under Microwave Irradiation: Low-Frequency Raman Spectroscopic Measurements&lt;/title&gt;&lt;secondary-title&gt;Advances in Optical Technologies&lt;/secondary-title&gt;&lt;/titles&gt;&lt;periodical&gt;&lt;full-title&gt;Advances in Optical Technologies&lt;/full-title&gt;&lt;/periodical&gt;&lt;pages&gt;5260912&lt;/pages&gt;&lt;volume&gt;2017&lt;/volume&gt;&lt;dates&gt;&lt;year&gt;2017&lt;/year&gt;&lt;pub-dates&gt;&lt;date&gt;2017/02/28&lt;/date&gt;&lt;/pub-dates&gt;&lt;/dates&gt;&lt;publisher&gt;Hindawi&lt;/publisher&gt;&lt;isbn&gt;1687-6393&lt;/isbn&gt;&lt;urls&gt;&lt;related-urls&gt;&lt;url&gt;https://doi.org/10.1155/2017/5260912&lt;/url&gt;&lt;/related-urls&gt;&lt;/urls&gt;&lt;electronic-resource-num&gt;10.1155/2017/5260912&lt;/electronic-resource-num&gt;&lt;/record&gt;&lt;/Cite&gt;&lt;/EndNote&gt;</w:instrText>
      </w:r>
      <w:r w:rsidR="001F4E21" w:rsidRPr="003126CA">
        <w:rPr>
          <w:rFonts w:ascii="Times New Roman" w:hAnsi="Times New Roman" w:cs="Times New Roman"/>
        </w:rPr>
        <w:fldChar w:fldCharType="separate"/>
      </w:r>
      <w:r w:rsidR="002118EF">
        <w:rPr>
          <w:rFonts w:ascii="Times New Roman" w:hAnsi="Times New Roman" w:cs="Times New Roman"/>
          <w:noProof/>
        </w:rPr>
        <w:t>(Yakunov et al., 2017)</w:t>
      </w:r>
      <w:r w:rsidR="001F4E21" w:rsidRPr="003126CA">
        <w:rPr>
          <w:rFonts w:ascii="Times New Roman" w:hAnsi="Times New Roman" w:cs="Times New Roman"/>
        </w:rPr>
        <w:fldChar w:fldCharType="end"/>
      </w:r>
      <w:r w:rsidR="00A66234" w:rsidRPr="003126CA">
        <w:rPr>
          <w:rFonts w:ascii="Times New Roman" w:hAnsi="Times New Roman" w:cs="Times New Roman"/>
        </w:rPr>
        <w:t xml:space="preserve">. In addition, </w:t>
      </w:r>
      <w:r w:rsidR="005C1372" w:rsidRPr="003126CA">
        <w:rPr>
          <w:rFonts w:ascii="Times New Roman" w:hAnsi="Times New Roman" w:cs="Times New Roman"/>
        </w:rPr>
        <w:t xml:space="preserve">acidic functional groups </w:t>
      </w:r>
      <w:r w:rsidR="00ED2527">
        <w:rPr>
          <w:rFonts w:ascii="Times New Roman" w:hAnsi="Times New Roman" w:cs="Times New Roman"/>
        </w:rPr>
        <w:t xml:space="preserve">were </w:t>
      </w:r>
      <w:r w:rsidR="005C1372" w:rsidRPr="003126CA">
        <w:rPr>
          <w:rFonts w:ascii="Times New Roman" w:hAnsi="Times New Roman" w:cs="Times New Roman"/>
        </w:rPr>
        <w:t xml:space="preserve">released from hemicellulose during pretreatment, </w:t>
      </w:r>
      <w:r w:rsidR="00707F0A" w:rsidRPr="003126CA">
        <w:rPr>
          <w:rFonts w:ascii="Times New Roman" w:hAnsi="Times New Roman" w:cs="Times New Roman"/>
        </w:rPr>
        <w:t xml:space="preserve">promoting </w:t>
      </w:r>
      <w:r w:rsidR="005C1372" w:rsidRPr="003126CA">
        <w:rPr>
          <w:rFonts w:ascii="Times New Roman" w:hAnsi="Times New Roman" w:cs="Times New Roman"/>
        </w:rPr>
        <w:t>the hydrolysis process of biomass substrate</w:t>
      </w:r>
      <w:r w:rsidR="00803E47">
        <w:rPr>
          <w:rFonts w:ascii="Times New Roman" w:hAnsi="Times New Roman" w:cs="Times New Roman"/>
        </w:rPr>
        <w:t xml:space="preserve"> </w:t>
      </w:r>
      <w:r w:rsidR="00102B85" w:rsidRPr="003126CA">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&lt;EndNote&gt;&lt;Cite&gt;&lt;Author&gt;Olorunsola&lt;/Author&gt;&lt;Year&gt;2018&lt;/Year&gt;&lt;RecNum&gt;468&lt;/RecNum&gt;&lt;DisplayText&gt;(Olorunsola et al., 2018)&lt;/DisplayText&gt;&lt;record&gt;&lt;rec-number&gt;468&lt;/rec-number&gt;&lt;foreign-keys&gt;&lt;key app="EN" db-id="xvesfwesst5s2aee0t55wftswtzdp0ze9vwz" timestamp="1590381084" guid="91a1543e-d0c8-400e-995e-f32376c2374e"&gt;468&lt;/key&gt;&lt;/foreign-keys&gt;&lt;ref-type name="Book Section"&gt;5&lt;/ref-type&gt;&lt;contributors&gt;&lt;authors&gt;&lt;author&gt;Olorunsola, Emmanuel O. &lt;/author&gt;&lt;author&gt;Akpabio, Ekaete I. &lt;/author&gt;&lt;author&gt;Adedokun, Musiliu O.&lt;/author&gt;&lt;author&gt;Ajibola Dorcas O. &lt;/author&gt;&lt;/authors&gt;&lt;secondary-authors&gt;&lt;author&gt;Selcan Karakus&lt;/author&gt;&lt;/secondary-authors&gt;&lt;/contributors&gt;&lt;titles&gt;&lt;title&gt;Emulsifying Properties of Hemicelluloses&lt;/title&gt;&lt;secondary-title&gt;Science and Technology Behind Nanoemulsions&lt;/secondary-title&gt;&lt;/titles&gt;&lt;pages&gt;30-42&lt;/pages&gt;&lt;section&gt;3&lt;/section&gt;&lt;dates&gt;&lt;year&gt;2018&lt;/year&gt;&lt;/dates&gt;&lt;pub-location&gt;London, United Kingdom&lt;/pub-location&gt;&lt;publisher&gt;IntechOpen&lt;/publisher&gt;&lt;isbn&gt;978-1-78923-570-8&lt;/isbn&gt;&lt;urls&gt;&lt;/urls&gt;&lt;electronic-resource-num&gt;10.5772/intechopen.74473&lt;/electronic-resource-num&gt;&lt;/record&gt;&lt;/Cite&gt;&lt;/EndNote&gt;</w:instrText>
      </w:r>
      <w:r w:rsidR="00102B85" w:rsidRPr="003126CA">
        <w:rPr>
          <w:rFonts w:ascii="Times New Roman" w:hAnsi="Times New Roman" w:cs="Times New Roman"/>
        </w:rPr>
        <w:fldChar w:fldCharType="separate"/>
      </w:r>
      <w:r w:rsidR="002118EF">
        <w:rPr>
          <w:rFonts w:ascii="Times New Roman" w:hAnsi="Times New Roman" w:cs="Times New Roman"/>
          <w:noProof/>
        </w:rPr>
        <w:t>(Olorunsola et al., 2018)</w:t>
      </w:r>
      <w:r w:rsidR="00102B85" w:rsidRPr="003126CA">
        <w:rPr>
          <w:rFonts w:ascii="Times New Roman" w:hAnsi="Times New Roman" w:cs="Times New Roman"/>
        </w:rPr>
        <w:fldChar w:fldCharType="end"/>
      </w:r>
      <w:r w:rsidR="005C1372" w:rsidRPr="003126CA">
        <w:rPr>
          <w:rFonts w:ascii="Times New Roman" w:hAnsi="Times New Roman" w:cs="Times New Roman"/>
        </w:rPr>
        <w:t xml:space="preserve">. The acidity </w:t>
      </w:r>
      <w:r w:rsidR="00060C85" w:rsidRPr="003126CA">
        <w:rPr>
          <w:rFonts w:ascii="Times New Roman" w:hAnsi="Times New Roman" w:cs="Times New Roman"/>
        </w:rPr>
        <w:t xml:space="preserve">generated </w:t>
      </w:r>
      <w:r w:rsidR="00060C85">
        <w:rPr>
          <w:rFonts w:ascii="Times New Roman" w:hAnsi="Times New Roman" w:cs="Times New Roman"/>
        </w:rPr>
        <w:t>in</w:t>
      </w:r>
      <w:r w:rsidR="00707F0A" w:rsidRPr="003126CA">
        <w:rPr>
          <w:rFonts w:ascii="Times New Roman" w:hAnsi="Times New Roman" w:cs="Times New Roman"/>
        </w:rPr>
        <w:t xml:space="preserve"> water pretreatment</w:t>
      </w:r>
      <w:r w:rsidR="00060C85">
        <w:rPr>
          <w:rFonts w:ascii="Times New Roman" w:hAnsi="Times New Roman" w:cs="Times New Roman"/>
        </w:rPr>
        <w:t>s</w:t>
      </w:r>
      <w:r w:rsidR="00707F0A" w:rsidRPr="003126CA">
        <w:rPr>
          <w:rFonts w:ascii="Times New Roman" w:hAnsi="Times New Roman" w:cs="Times New Roman"/>
        </w:rPr>
        <w:t xml:space="preserve"> </w:t>
      </w:r>
      <w:r w:rsidR="005C1372" w:rsidRPr="003126CA">
        <w:rPr>
          <w:rFonts w:ascii="Times New Roman" w:hAnsi="Times New Roman" w:cs="Times New Roman"/>
        </w:rPr>
        <w:t>is lower than that of 0.2 M H</w:t>
      </w:r>
      <w:r w:rsidR="005C1372" w:rsidRPr="003126CA">
        <w:rPr>
          <w:rFonts w:ascii="Times New Roman" w:hAnsi="Times New Roman" w:cs="Times New Roman"/>
          <w:vertAlign w:val="subscript"/>
        </w:rPr>
        <w:t>2</w:t>
      </w:r>
      <w:r w:rsidR="005C1372" w:rsidRPr="003126CA">
        <w:rPr>
          <w:rFonts w:ascii="Times New Roman" w:hAnsi="Times New Roman" w:cs="Times New Roman"/>
        </w:rPr>
        <w:t>SO</w:t>
      </w:r>
      <w:r w:rsidR="005C1372" w:rsidRPr="003126CA">
        <w:rPr>
          <w:rFonts w:ascii="Times New Roman" w:hAnsi="Times New Roman" w:cs="Times New Roman"/>
          <w:vertAlign w:val="subscript"/>
        </w:rPr>
        <w:t>4</w:t>
      </w:r>
      <w:r w:rsidR="005C1372" w:rsidRPr="003126CA">
        <w:rPr>
          <w:rFonts w:ascii="Times New Roman" w:hAnsi="Times New Roman" w:cs="Times New Roman"/>
        </w:rPr>
        <w:t xml:space="preserve">. </w:t>
      </w:r>
      <w:r w:rsidR="00747986" w:rsidRPr="003126CA">
        <w:rPr>
          <w:rFonts w:ascii="Times New Roman" w:hAnsi="Times New Roman" w:cs="Times New Roman"/>
        </w:rPr>
        <w:t>However, w</w:t>
      </w:r>
      <w:r w:rsidR="00667AF9" w:rsidRPr="003126CA">
        <w:rPr>
          <w:rFonts w:ascii="Times New Roman" w:hAnsi="Times New Roman" w:cs="Times New Roman"/>
        </w:rPr>
        <w:t xml:space="preserve">ith </w:t>
      </w:r>
      <w:r w:rsidR="00C50D6A" w:rsidRPr="003126CA">
        <w:rPr>
          <w:rFonts w:ascii="Times New Roman" w:hAnsi="Times New Roman" w:cs="Times New Roman"/>
        </w:rPr>
        <w:t xml:space="preserve">MW </w:t>
      </w:r>
      <w:r w:rsidR="00667AF9" w:rsidRPr="003126CA">
        <w:rPr>
          <w:rFonts w:ascii="Times New Roman" w:hAnsi="Times New Roman" w:cs="Times New Roman"/>
        </w:rPr>
        <w:t>0.4 M H</w:t>
      </w:r>
      <w:r w:rsidR="00667AF9" w:rsidRPr="003126CA">
        <w:rPr>
          <w:rFonts w:ascii="Times New Roman" w:hAnsi="Times New Roman" w:cs="Times New Roman"/>
          <w:vertAlign w:val="subscript"/>
        </w:rPr>
        <w:t>2</w:t>
      </w:r>
      <w:r w:rsidR="00667AF9" w:rsidRPr="003126CA">
        <w:rPr>
          <w:rFonts w:ascii="Times New Roman" w:hAnsi="Times New Roman" w:cs="Times New Roman"/>
        </w:rPr>
        <w:t>SO</w:t>
      </w:r>
      <w:r w:rsidR="00667AF9" w:rsidRPr="003126CA">
        <w:rPr>
          <w:rFonts w:ascii="Times New Roman" w:hAnsi="Times New Roman" w:cs="Times New Roman"/>
          <w:vertAlign w:val="subscript"/>
        </w:rPr>
        <w:t>4</w:t>
      </w:r>
      <w:r w:rsidR="00667AF9" w:rsidRPr="003126CA">
        <w:rPr>
          <w:rFonts w:ascii="Times New Roman" w:hAnsi="Times New Roman" w:cs="Times New Roman"/>
        </w:rPr>
        <w:t xml:space="preserve"> </w:t>
      </w:r>
      <w:r w:rsidR="00252172" w:rsidRPr="003126CA">
        <w:rPr>
          <w:rFonts w:ascii="Times New Roman" w:hAnsi="Times New Roman" w:cs="Times New Roman"/>
        </w:rPr>
        <w:t xml:space="preserve">pretreatment, </w:t>
      </w:r>
      <w:r w:rsidR="00667AF9" w:rsidRPr="003126CA">
        <w:rPr>
          <w:rFonts w:ascii="Times New Roman" w:hAnsi="Times New Roman" w:cs="Times New Roman"/>
        </w:rPr>
        <w:t>the sugar production was reduced</w:t>
      </w:r>
      <w:r w:rsidR="00747986" w:rsidRPr="003126CA">
        <w:rPr>
          <w:rFonts w:ascii="Times New Roman" w:hAnsi="Times New Roman" w:cs="Times New Roman"/>
        </w:rPr>
        <w:t xml:space="preserve"> to 0.86 </w:t>
      </w:r>
      <w:proofErr w:type="spellStart"/>
      <w:r w:rsidR="00747986" w:rsidRPr="003126CA">
        <w:rPr>
          <w:rFonts w:ascii="Times New Roman" w:hAnsi="Times New Roman" w:cs="Times New Roman"/>
        </w:rPr>
        <w:t>μ</w:t>
      </w:r>
      <w:r w:rsidR="00747986" w:rsidRPr="003126CA">
        <w:rPr>
          <w:rFonts w:ascii="Times New Roman" w:hAnsi="Times New Roman" w:cs="Times New Roman" w:hint="eastAsia"/>
        </w:rPr>
        <w:t>mol</w:t>
      </w:r>
      <w:proofErr w:type="spellEnd"/>
      <w:r w:rsidR="00747986" w:rsidRPr="003126CA">
        <w:rPr>
          <w:rFonts w:ascii="Times New Roman" w:hAnsi="Times New Roman" w:cs="Times New Roman" w:hint="eastAsia"/>
        </w:rPr>
        <w:t>/</w:t>
      </w:r>
      <w:r w:rsidR="00747986" w:rsidRPr="003126CA">
        <w:rPr>
          <w:rFonts w:ascii="Times New Roman" w:hAnsi="Times New Roman" w:cs="Times New Roman"/>
        </w:rPr>
        <w:t xml:space="preserve"> </w:t>
      </w:r>
      <w:r w:rsidR="00747986" w:rsidRPr="003126CA">
        <w:rPr>
          <w:rFonts w:ascii="Times New Roman" w:hAnsi="Times New Roman" w:cs="Times New Roman" w:hint="eastAsia"/>
        </w:rPr>
        <w:t>mg biomass</w:t>
      </w:r>
      <w:r w:rsidR="00667AF9" w:rsidRPr="003126CA">
        <w:rPr>
          <w:rFonts w:ascii="Times New Roman" w:hAnsi="Times New Roman" w:cs="Times New Roman"/>
        </w:rPr>
        <w:t xml:space="preserve">, </w:t>
      </w:r>
      <w:r w:rsidR="00D20E4F">
        <w:rPr>
          <w:rFonts w:ascii="Times New Roman" w:hAnsi="Times New Roman" w:cs="Times New Roman"/>
        </w:rPr>
        <w:t>because of</w:t>
      </w:r>
      <w:r w:rsidR="00667AF9" w:rsidRPr="003126CA">
        <w:rPr>
          <w:rFonts w:ascii="Times New Roman" w:hAnsi="Times New Roman" w:cs="Times New Roman"/>
        </w:rPr>
        <w:t xml:space="preserve"> </w:t>
      </w:r>
      <w:r w:rsidR="00747986" w:rsidRPr="003126CA">
        <w:rPr>
          <w:rFonts w:ascii="Times New Roman" w:hAnsi="Times New Roman" w:cs="Times New Roman"/>
        </w:rPr>
        <w:t>sugar</w:t>
      </w:r>
      <w:r w:rsidR="00667AF9" w:rsidRPr="003126CA">
        <w:rPr>
          <w:rFonts w:ascii="Times New Roman" w:hAnsi="Times New Roman" w:cs="Times New Roman"/>
        </w:rPr>
        <w:t xml:space="preserve"> degradation under strong acidic condition. </w:t>
      </w:r>
      <w:r w:rsidR="0059456C" w:rsidRPr="003126CA">
        <w:rPr>
          <w:rFonts w:ascii="Times New Roman" w:hAnsi="Times New Roman" w:cs="Times New Roman"/>
        </w:rPr>
        <w:t>When</w:t>
      </w:r>
      <w:r w:rsidR="001E5C42" w:rsidRPr="003126CA">
        <w:rPr>
          <w:rFonts w:ascii="Times New Roman" w:hAnsi="Times New Roman" w:cs="Times New Roman"/>
        </w:rPr>
        <w:t xml:space="preserve"> </w:t>
      </w:r>
      <w:r w:rsidR="0002389C">
        <w:rPr>
          <w:rFonts w:ascii="Times New Roman" w:hAnsi="Times New Roman" w:cs="Times New Roman"/>
        </w:rPr>
        <w:t>reaction time</w:t>
      </w:r>
      <w:r w:rsidR="001E5C42" w:rsidRPr="003126CA">
        <w:rPr>
          <w:rFonts w:ascii="Times New Roman" w:hAnsi="Times New Roman" w:cs="Times New Roman"/>
        </w:rPr>
        <w:t xml:space="preserve"> </w:t>
      </w:r>
      <w:r w:rsidR="00660E21">
        <w:rPr>
          <w:rFonts w:ascii="Times New Roman" w:hAnsi="Times New Roman" w:cs="Times New Roman"/>
        </w:rPr>
        <w:t>wa</w:t>
      </w:r>
      <w:r w:rsidR="0059456C" w:rsidRPr="003126CA">
        <w:rPr>
          <w:rFonts w:ascii="Times New Roman" w:hAnsi="Times New Roman" w:cs="Times New Roman"/>
        </w:rPr>
        <w:t>s 1</w:t>
      </w:r>
      <w:r w:rsidR="001E5C42" w:rsidRPr="003126CA">
        <w:rPr>
          <w:rFonts w:ascii="Times New Roman" w:hAnsi="Times New Roman" w:cs="Times New Roman"/>
        </w:rPr>
        <w:t xml:space="preserve">0 </w:t>
      </w:r>
      <w:r w:rsidR="00387A46">
        <w:rPr>
          <w:rFonts w:ascii="Times New Roman" w:hAnsi="Times New Roman" w:cs="Times New Roman"/>
        </w:rPr>
        <w:t>m</w:t>
      </w:r>
      <w:r w:rsidR="00535018">
        <w:rPr>
          <w:rFonts w:ascii="Times New Roman" w:hAnsi="Times New Roman" w:cs="Times New Roman"/>
        </w:rPr>
        <w:t>in</w:t>
      </w:r>
      <w:r w:rsidR="00060C85" w:rsidRPr="003126CA">
        <w:rPr>
          <w:rFonts w:ascii="Times New Roman" w:hAnsi="Times New Roman" w:cs="Times New Roman"/>
        </w:rPr>
        <w:t xml:space="preserve"> </w:t>
      </w:r>
      <w:r w:rsidR="00792C87" w:rsidRPr="003126CA">
        <w:rPr>
          <w:rFonts w:ascii="Times New Roman" w:hAnsi="Times New Roman" w:cs="Times New Roman"/>
        </w:rPr>
        <w:t>(Figure 1(b))</w:t>
      </w:r>
      <w:r w:rsidR="001E5C42" w:rsidRPr="003126CA">
        <w:rPr>
          <w:rFonts w:ascii="Times New Roman" w:hAnsi="Times New Roman" w:cs="Times New Roman"/>
        </w:rPr>
        <w:t xml:space="preserve">, </w:t>
      </w:r>
      <w:r w:rsidR="00C50D6A" w:rsidRPr="003126CA">
        <w:rPr>
          <w:rFonts w:ascii="Times New Roman" w:hAnsi="Times New Roman" w:cs="Times New Roman"/>
        </w:rPr>
        <w:t xml:space="preserve">MW </w:t>
      </w:r>
      <w:r w:rsidR="001E5C42" w:rsidRPr="003126CA">
        <w:rPr>
          <w:rFonts w:ascii="Times New Roman" w:hAnsi="Times New Roman" w:cs="Times New Roman"/>
        </w:rPr>
        <w:t>0.2</w:t>
      </w:r>
      <w:r w:rsidR="0059456C" w:rsidRPr="003126CA">
        <w:rPr>
          <w:rFonts w:ascii="Times New Roman" w:hAnsi="Times New Roman" w:cs="Times New Roman"/>
        </w:rPr>
        <w:t xml:space="preserve"> </w:t>
      </w:r>
      <w:r w:rsidR="001E5C42" w:rsidRPr="003126CA">
        <w:rPr>
          <w:rFonts w:ascii="Times New Roman" w:hAnsi="Times New Roman" w:cs="Times New Roman"/>
        </w:rPr>
        <w:t>M</w:t>
      </w:r>
      <w:r w:rsidR="0059456C" w:rsidRPr="003126CA">
        <w:rPr>
          <w:rFonts w:ascii="Times New Roman" w:hAnsi="Times New Roman" w:cs="Times New Roman"/>
        </w:rPr>
        <w:t xml:space="preserve"> </w:t>
      </w:r>
      <w:r w:rsidR="001E5C42" w:rsidRPr="003126CA">
        <w:rPr>
          <w:rFonts w:ascii="Times New Roman" w:hAnsi="Times New Roman" w:cs="Times New Roman"/>
        </w:rPr>
        <w:t>H</w:t>
      </w:r>
      <w:r w:rsidR="001E5C42" w:rsidRPr="003126CA">
        <w:rPr>
          <w:rFonts w:ascii="Times New Roman" w:hAnsi="Times New Roman" w:cs="Times New Roman"/>
          <w:vertAlign w:val="subscript"/>
        </w:rPr>
        <w:t>2</w:t>
      </w:r>
      <w:r w:rsidR="001E5C42" w:rsidRPr="003126CA">
        <w:rPr>
          <w:rFonts w:ascii="Times New Roman" w:hAnsi="Times New Roman" w:cs="Times New Roman"/>
        </w:rPr>
        <w:t>SO</w:t>
      </w:r>
      <w:r w:rsidR="001E5C42" w:rsidRPr="003126CA">
        <w:rPr>
          <w:rFonts w:ascii="Times New Roman" w:hAnsi="Times New Roman" w:cs="Times New Roman"/>
          <w:vertAlign w:val="subscript"/>
        </w:rPr>
        <w:t>4</w:t>
      </w:r>
      <w:r w:rsidR="001E5C42" w:rsidRPr="003126CA">
        <w:rPr>
          <w:rFonts w:ascii="Times New Roman" w:hAnsi="Times New Roman" w:cs="Times New Roman"/>
        </w:rPr>
        <w:t xml:space="preserve"> pretreatment led to </w:t>
      </w:r>
      <w:r w:rsidR="0059456C" w:rsidRPr="003126CA">
        <w:rPr>
          <w:rFonts w:ascii="Times New Roman" w:hAnsi="Times New Roman" w:cs="Times New Roman"/>
        </w:rPr>
        <w:t xml:space="preserve">a </w:t>
      </w:r>
      <w:r w:rsidR="001E5C42" w:rsidRPr="003126CA">
        <w:rPr>
          <w:rFonts w:ascii="Times New Roman" w:hAnsi="Times New Roman" w:cs="Times New Roman"/>
        </w:rPr>
        <w:t xml:space="preserve">sugar </w:t>
      </w:r>
      <w:r w:rsidR="0059456C" w:rsidRPr="003126CA">
        <w:rPr>
          <w:rFonts w:ascii="Times New Roman" w:hAnsi="Times New Roman" w:cs="Times New Roman"/>
        </w:rPr>
        <w:t xml:space="preserve">production of </w:t>
      </w:r>
      <w:r w:rsidR="001E5C42" w:rsidRPr="003126CA">
        <w:rPr>
          <w:rFonts w:ascii="Times New Roman" w:hAnsi="Times New Roman" w:cs="Times New Roman"/>
        </w:rPr>
        <w:t xml:space="preserve">1.08 </w:t>
      </w:r>
      <w:proofErr w:type="spellStart"/>
      <w:r w:rsidR="001E5C42" w:rsidRPr="003126CA">
        <w:rPr>
          <w:rFonts w:ascii="Times New Roman" w:hAnsi="Times New Roman" w:cs="Times New Roman"/>
        </w:rPr>
        <w:t>μ</w:t>
      </w:r>
      <w:r w:rsidR="001E5C42" w:rsidRPr="003126CA">
        <w:rPr>
          <w:rFonts w:ascii="Times New Roman" w:hAnsi="Times New Roman" w:cs="Times New Roman" w:hint="eastAsia"/>
        </w:rPr>
        <w:t>mol</w:t>
      </w:r>
      <w:proofErr w:type="spellEnd"/>
      <w:r w:rsidR="001E5C42" w:rsidRPr="003126CA">
        <w:rPr>
          <w:rFonts w:ascii="Times New Roman" w:hAnsi="Times New Roman" w:cs="Times New Roman" w:hint="eastAsia"/>
        </w:rPr>
        <w:t>/</w:t>
      </w:r>
      <w:r w:rsidR="001E5C42" w:rsidRPr="003126CA">
        <w:rPr>
          <w:rFonts w:ascii="Times New Roman" w:hAnsi="Times New Roman" w:cs="Times New Roman"/>
        </w:rPr>
        <w:t xml:space="preserve"> </w:t>
      </w:r>
      <w:r w:rsidR="001E5C42" w:rsidRPr="003126CA">
        <w:rPr>
          <w:rFonts w:ascii="Times New Roman" w:hAnsi="Times New Roman" w:cs="Times New Roman" w:hint="eastAsia"/>
        </w:rPr>
        <w:t>mg biomass</w:t>
      </w:r>
      <w:r w:rsidR="001E5C42" w:rsidRPr="003126CA">
        <w:rPr>
          <w:rFonts w:ascii="Times New Roman" w:hAnsi="Times New Roman" w:cs="Times New Roman"/>
        </w:rPr>
        <w:t xml:space="preserve"> with high glucose</w:t>
      </w:r>
      <w:r w:rsidR="000133ED">
        <w:rPr>
          <w:rFonts w:ascii="Times New Roman" w:hAnsi="Times New Roman" w:cs="Times New Roman"/>
        </w:rPr>
        <w:t xml:space="preserve"> </w:t>
      </w:r>
      <w:r w:rsidR="000133ED" w:rsidRPr="003126CA">
        <w:rPr>
          <w:rFonts w:ascii="Times New Roman" w:hAnsi="Times New Roman" w:cs="Times New Roman"/>
        </w:rPr>
        <w:t>production</w:t>
      </w:r>
      <w:r w:rsidR="001E5C42" w:rsidRPr="003126CA">
        <w:rPr>
          <w:rFonts w:ascii="Times New Roman" w:hAnsi="Times New Roman" w:cs="Times New Roman"/>
        </w:rPr>
        <w:t xml:space="preserve"> (0.78 </w:t>
      </w:r>
      <w:proofErr w:type="spellStart"/>
      <w:r w:rsidR="001E5C42" w:rsidRPr="003126CA">
        <w:rPr>
          <w:rFonts w:ascii="Times New Roman" w:hAnsi="Times New Roman" w:cs="Times New Roman"/>
        </w:rPr>
        <w:t>μ</w:t>
      </w:r>
      <w:r w:rsidR="001E5C42" w:rsidRPr="003126CA">
        <w:rPr>
          <w:rFonts w:ascii="Times New Roman" w:hAnsi="Times New Roman" w:cs="Times New Roman" w:hint="eastAsia"/>
        </w:rPr>
        <w:t>mol</w:t>
      </w:r>
      <w:proofErr w:type="spellEnd"/>
      <w:r w:rsidR="001E5C42" w:rsidRPr="003126CA">
        <w:rPr>
          <w:rFonts w:ascii="Times New Roman" w:hAnsi="Times New Roman" w:cs="Times New Roman" w:hint="eastAsia"/>
        </w:rPr>
        <w:t>/</w:t>
      </w:r>
      <w:r w:rsidR="001E5C42" w:rsidRPr="003126CA">
        <w:rPr>
          <w:rFonts w:ascii="Times New Roman" w:hAnsi="Times New Roman" w:cs="Times New Roman"/>
        </w:rPr>
        <w:t xml:space="preserve"> </w:t>
      </w:r>
      <w:r w:rsidR="001E5C42" w:rsidRPr="003126CA">
        <w:rPr>
          <w:rFonts w:ascii="Times New Roman" w:hAnsi="Times New Roman" w:cs="Times New Roman" w:hint="eastAsia"/>
        </w:rPr>
        <w:t>mg biomass</w:t>
      </w:r>
      <w:r w:rsidR="001E5C42" w:rsidRPr="003126CA">
        <w:rPr>
          <w:rFonts w:ascii="Times New Roman" w:hAnsi="Times New Roman" w:cs="Times New Roman"/>
        </w:rPr>
        <w:t xml:space="preserve">). </w:t>
      </w:r>
      <w:r w:rsidR="00060C85" w:rsidRPr="003126CA">
        <w:rPr>
          <w:rFonts w:ascii="Times New Roman" w:hAnsi="Times New Roman" w:cs="Times New Roman"/>
        </w:rPr>
        <w:t>S</w:t>
      </w:r>
      <w:r w:rsidR="00060C85">
        <w:rPr>
          <w:rFonts w:ascii="Times New Roman" w:hAnsi="Times New Roman" w:cs="Times New Roman"/>
        </w:rPr>
        <w:t>ignificant</w:t>
      </w:r>
      <w:r w:rsidR="00060C85" w:rsidRPr="003126CA">
        <w:rPr>
          <w:rFonts w:ascii="Times New Roman" w:hAnsi="Times New Roman" w:cs="Times New Roman"/>
        </w:rPr>
        <w:t xml:space="preserve"> </w:t>
      </w:r>
      <w:r w:rsidR="0059456C" w:rsidRPr="003126CA">
        <w:rPr>
          <w:rFonts w:ascii="Times New Roman" w:hAnsi="Times New Roman" w:cs="Times New Roman"/>
        </w:rPr>
        <w:t>sugar degradation took place</w:t>
      </w:r>
      <w:r w:rsidR="00747986" w:rsidRPr="003126CA">
        <w:rPr>
          <w:rFonts w:ascii="Times New Roman" w:hAnsi="Times New Roman" w:cs="Times New Roman"/>
        </w:rPr>
        <w:t xml:space="preserve"> </w:t>
      </w:r>
      <w:r w:rsidR="0059456C" w:rsidRPr="003126CA">
        <w:rPr>
          <w:rFonts w:ascii="Times New Roman" w:hAnsi="Times New Roman" w:cs="Times New Roman"/>
        </w:rPr>
        <w:t>w</w:t>
      </w:r>
      <w:r w:rsidR="001E5C42" w:rsidRPr="003126CA">
        <w:rPr>
          <w:rFonts w:ascii="Times New Roman" w:hAnsi="Times New Roman" w:cs="Times New Roman"/>
        </w:rPr>
        <w:t xml:space="preserve">hen </w:t>
      </w:r>
      <w:r w:rsidR="00060C85">
        <w:rPr>
          <w:rFonts w:ascii="Times New Roman" w:hAnsi="Times New Roman" w:cs="Times New Roman"/>
        </w:rPr>
        <w:t xml:space="preserve">the </w:t>
      </w:r>
      <w:r w:rsidR="001E5C42" w:rsidRPr="003126CA">
        <w:rPr>
          <w:rFonts w:ascii="Times New Roman" w:hAnsi="Times New Roman" w:cs="Times New Roman"/>
        </w:rPr>
        <w:t xml:space="preserve">acid concentration </w:t>
      </w:r>
      <w:r w:rsidR="000133ED">
        <w:rPr>
          <w:rFonts w:ascii="Times New Roman" w:hAnsi="Times New Roman" w:cs="Times New Roman"/>
        </w:rPr>
        <w:t xml:space="preserve">raised </w:t>
      </w:r>
      <w:r w:rsidR="001E5C42" w:rsidRPr="003126CA">
        <w:rPr>
          <w:rFonts w:ascii="Times New Roman" w:hAnsi="Times New Roman" w:cs="Times New Roman"/>
        </w:rPr>
        <w:t xml:space="preserve">from 0.2 to 0.4 M, </w:t>
      </w:r>
      <w:r w:rsidR="00060C85" w:rsidRPr="003126CA">
        <w:rPr>
          <w:rFonts w:ascii="Times New Roman" w:hAnsi="Times New Roman" w:cs="Times New Roman"/>
        </w:rPr>
        <w:t>a</w:t>
      </w:r>
      <w:r w:rsidR="00060C85">
        <w:rPr>
          <w:rFonts w:ascii="Times New Roman" w:hAnsi="Times New Roman" w:cs="Times New Roman"/>
        </w:rPr>
        <w:t>s</w:t>
      </w:r>
      <w:r w:rsidR="00060C85" w:rsidRPr="003126CA">
        <w:rPr>
          <w:rFonts w:ascii="Times New Roman" w:hAnsi="Times New Roman" w:cs="Times New Roman"/>
        </w:rPr>
        <w:t xml:space="preserve"> </w:t>
      </w:r>
      <w:r w:rsidR="001E5C42" w:rsidRPr="003126CA">
        <w:rPr>
          <w:rFonts w:ascii="Times New Roman" w:hAnsi="Times New Roman" w:cs="Times New Roman"/>
        </w:rPr>
        <w:t>the sugar release</w:t>
      </w:r>
      <w:r w:rsidR="00C5563A" w:rsidRPr="003126CA">
        <w:rPr>
          <w:rFonts w:ascii="Times New Roman" w:hAnsi="Times New Roman" w:cs="Times New Roman"/>
        </w:rPr>
        <w:t xml:space="preserve"> </w:t>
      </w:r>
      <w:r w:rsidR="00060C85">
        <w:rPr>
          <w:rFonts w:ascii="Times New Roman" w:hAnsi="Times New Roman" w:cs="Times New Roman"/>
        </w:rPr>
        <w:t>was reduced</w:t>
      </w:r>
      <w:r w:rsidR="00060C85" w:rsidRPr="003126CA">
        <w:rPr>
          <w:rFonts w:ascii="Times New Roman" w:hAnsi="Times New Roman" w:cs="Times New Roman"/>
        </w:rPr>
        <w:t xml:space="preserve"> </w:t>
      </w:r>
      <w:r w:rsidR="001E5C42" w:rsidRPr="003126CA">
        <w:rPr>
          <w:rFonts w:ascii="Times New Roman" w:hAnsi="Times New Roman" w:cs="Times New Roman"/>
        </w:rPr>
        <w:t xml:space="preserve">to 0.32 </w:t>
      </w:r>
      <w:proofErr w:type="spellStart"/>
      <w:r w:rsidR="001E5C42" w:rsidRPr="003126CA">
        <w:rPr>
          <w:rFonts w:ascii="Times New Roman" w:hAnsi="Times New Roman" w:cs="Times New Roman"/>
        </w:rPr>
        <w:t>μ</w:t>
      </w:r>
      <w:r w:rsidR="001E5C42" w:rsidRPr="003126CA">
        <w:rPr>
          <w:rFonts w:ascii="Times New Roman" w:hAnsi="Times New Roman" w:cs="Times New Roman" w:hint="eastAsia"/>
        </w:rPr>
        <w:t>mol</w:t>
      </w:r>
      <w:proofErr w:type="spellEnd"/>
      <w:r w:rsidR="001E5C42" w:rsidRPr="003126CA">
        <w:rPr>
          <w:rFonts w:ascii="Times New Roman" w:hAnsi="Times New Roman" w:cs="Times New Roman" w:hint="eastAsia"/>
        </w:rPr>
        <w:t>/</w:t>
      </w:r>
      <w:r w:rsidR="001E5C42" w:rsidRPr="003126CA">
        <w:rPr>
          <w:rFonts w:ascii="Times New Roman" w:hAnsi="Times New Roman" w:cs="Times New Roman"/>
        </w:rPr>
        <w:t xml:space="preserve"> </w:t>
      </w:r>
      <w:r w:rsidR="001E5C42" w:rsidRPr="003126CA">
        <w:rPr>
          <w:rFonts w:ascii="Times New Roman" w:hAnsi="Times New Roman" w:cs="Times New Roman" w:hint="eastAsia"/>
        </w:rPr>
        <w:t>mg biomass</w:t>
      </w:r>
      <w:r w:rsidR="007D4B4A" w:rsidRPr="003126CA">
        <w:rPr>
          <w:rFonts w:ascii="Times New Roman" w:hAnsi="Times New Roman" w:cs="Times New Roman"/>
        </w:rPr>
        <w:t xml:space="preserve">. </w:t>
      </w:r>
      <w:r w:rsidR="00252172" w:rsidRPr="003126CA">
        <w:rPr>
          <w:rFonts w:ascii="Times New Roman" w:hAnsi="Times New Roman" w:cs="Times New Roman"/>
        </w:rPr>
        <w:t xml:space="preserve">In the case of </w:t>
      </w:r>
      <w:r w:rsidR="00C50D6A" w:rsidRPr="003126CA">
        <w:rPr>
          <w:rFonts w:ascii="Times New Roman" w:hAnsi="Times New Roman" w:cs="Times New Roman"/>
        </w:rPr>
        <w:t xml:space="preserve">MW </w:t>
      </w:r>
      <w:r w:rsidR="00252172" w:rsidRPr="003126CA">
        <w:rPr>
          <w:rFonts w:ascii="Times New Roman" w:hAnsi="Times New Roman" w:cs="Times New Roman"/>
        </w:rPr>
        <w:t>0.2 M NaOH pretreatment, t</w:t>
      </w:r>
      <w:r w:rsidR="00747986" w:rsidRPr="003126CA">
        <w:rPr>
          <w:rFonts w:ascii="Times New Roman" w:hAnsi="Times New Roman" w:cs="Times New Roman"/>
        </w:rPr>
        <w:t>he sugar production</w:t>
      </w:r>
      <w:r w:rsidR="00660E21">
        <w:rPr>
          <w:rFonts w:ascii="Times New Roman" w:hAnsi="Times New Roman" w:cs="Times New Roman"/>
        </w:rPr>
        <w:t xml:space="preserve"> wa</w:t>
      </w:r>
      <w:r w:rsidR="00252172" w:rsidRPr="003126CA">
        <w:rPr>
          <w:rFonts w:ascii="Times New Roman" w:hAnsi="Times New Roman" w:cs="Times New Roman"/>
        </w:rPr>
        <w:t xml:space="preserve">s slightly </w:t>
      </w:r>
      <w:r w:rsidR="00060C85" w:rsidRPr="003126CA">
        <w:rPr>
          <w:rFonts w:ascii="Times New Roman" w:hAnsi="Times New Roman" w:cs="Times New Roman"/>
        </w:rPr>
        <w:t>i</w:t>
      </w:r>
      <w:r w:rsidR="00060C85">
        <w:rPr>
          <w:rFonts w:ascii="Times New Roman" w:hAnsi="Times New Roman" w:cs="Times New Roman"/>
        </w:rPr>
        <w:t>ncreased</w:t>
      </w:r>
      <w:r w:rsidR="00060C85" w:rsidRPr="003126CA">
        <w:rPr>
          <w:rFonts w:ascii="Times New Roman" w:hAnsi="Times New Roman" w:cs="Times New Roman"/>
        </w:rPr>
        <w:t xml:space="preserve"> </w:t>
      </w:r>
      <w:r w:rsidR="001F16E4" w:rsidRPr="003126CA">
        <w:rPr>
          <w:rFonts w:ascii="Times New Roman" w:hAnsi="Times New Roman" w:cs="Times New Roman"/>
        </w:rPr>
        <w:t xml:space="preserve">with </w:t>
      </w:r>
      <w:r w:rsidR="00E07998" w:rsidRPr="003126CA">
        <w:rPr>
          <w:rFonts w:ascii="Times New Roman" w:hAnsi="Times New Roman" w:cs="Times New Roman"/>
        </w:rPr>
        <w:t>longer</w:t>
      </w:r>
      <w:r w:rsidR="001F16E4" w:rsidRPr="003126CA">
        <w:rPr>
          <w:rFonts w:ascii="Times New Roman" w:hAnsi="Times New Roman" w:cs="Times New Roman"/>
        </w:rPr>
        <w:t xml:space="preserve"> </w:t>
      </w:r>
      <w:r w:rsidR="0002389C">
        <w:rPr>
          <w:rFonts w:ascii="Times New Roman" w:hAnsi="Times New Roman" w:cs="Times New Roman"/>
        </w:rPr>
        <w:t>reaction time</w:t>
      </w:r>
      <w:r w:rsidR="00E07998" w:rsidRPr="003126CA">
        <w:rPr>
          <w:rFonts w:ascii="Times New Roman" w:hAnsi="Times New Roman" w:cs="Times New Roman"/>
        </w:rPr>
        <w:t xml:space="preserve"> (</w:t>
      </w:r>
      <w:r w:rsidR="00A1624A" w:rsidRPr="003126CA">
        <w:rPr>
          <w:rFonts w:ascii="Times New Roman" w:hAnsi="Times New Roman" w:cs="Times New Roman"/>
        </w:rPr>
        <w:t xml:space="preserve">5 </w:t>
      </w:r>
      <w:r w:rsidR="00A1624A" w:rsidRPr="003126CA">
        <w:rPr>
          <w:rFonts w:ascii="Times New Roman" w:hAnsi="Times New Roman" w:cs="Times New Roman"/>
          <w:i/>
          <w:iCs/>
        </w:rPr>
        <w:t xml:space="preserve">vs </w:t>
      </w:r>
      <w:r w:rsidR="00A1624A" w:rsidRPr="003126CA">
        <w:rPr>
          <w:rFonts w:ascii="Times New Roman" w:hAnsi="Times New Roman" w:cs="Times New Roman"/>
        </w:rPr>
        <w:t xml:space="preserve">10 </w:t>
      </w:r>
      <w:r w:rsidR="00387A46">
        <w:rPr>
          <w:rFonts w:ascii="Times New Roman" w:hAnsi="Times New Roman" w:cs="Times New Roman"/>
        </w:rPr>
        <w:t>m</w:t>
      </w:r>
      <w:r w:rsidR="00535018">
        <w:rPr>
          <w:rFonts w:ascii="Times New Roman" w:hAnsi="Times New Roman" w:cs="Times New Roman"/>
        </w:rPr>
        <w:t>in</w:t>
      </w:r>
      <w:r w:rsidR="00E07998" w:rsidRPr="003126CA">
        <w:rPr>
          <w:rFonts w:ascii="Times New Roman" w:hAnsi="Times New Roman" w:cs="Times New Roman"/>
        </w:rPr>
        <w:t>)</w:t>
      </w:r>
      <w:r w:rsidR="00252172" w:rsidRPr="003126CA">
        <w:rPr>
          <w:rFonts w:ascii="Times New Roman" w:hAnsi="Times New Roman" w:cs="Times New Roman"/>
        </w:rPr>
        <w:t>, wh</w:t>
      </w:r>
      <w:r w:rsidR="001F16E4" w:rsidRPr="003126CA">
        <w:rPr>
          <w:rFonts w:ascii="Times New Roman" w:hAnsi="Times New Roman" w:cs="Times New Roman"/>
        </w:rPr>
        <w:t>ereas</w:t>
      </w:r>
      <w:r w:rsidR="00252172" w:rsidRPr="003126CA">
        <w:rPr>
          <w:rFonts w:ascii="Times New Roman" w:hAnsi="Times New Roman" w:cs="Times New Roman"/>
        </w:rPr>
        <w:t xml:space="preserve"> </w:t>
      </w:r>
      <w:r w:rsidR="00AC4123">
        <w:rPr>
          <w:rFonts w:ascii="Times New Roman" w:hAnsi="Times New Roman" w:cs="Times New Roman"/>
        </w:rPr>
        <w:t xml:space="preserve">it </w:t>
      </w:r>
      <w:r w:rsidR="00E07998" w:rsidRPr="003126CA">
        <w:rPr>
          <w:rFonts w:ascii="Times New Roman" w:hAnsi="Times New Roman" w:cs="Times New Roman"/>
        </w:rPr>
        <w:t xml:space="preserve">was reduced with </w:t>
      </w:r>
      <w:r w:rsidR="00252172" w:rsidRPr="003126CA">
        <w:rPr>
          <w:rFonts w:ascii="Times New Roman" w:hAnsi="Times New Roman" w:cs="Times New Roman"/>
        </w:rPr>
        <w:t xml:space="preserve">higher </w:t>
      </w:r>
      <w:r w:rsidR="00060C85" w:rsidRPr="003126CA">
        <w:rPr>
          <w:rFonts w:ascii="Times New Roman" w:hAnsi="Times New Roman" w:cs="Times New Roman"/>
        </w:rPr>
        <w:t xml:space="preserve">NaOH </w:t>
      </w:r>
      <w:r w:rsidR="00252172" w:rsidRPr="003126CA">
        <w:rPr>
          <w:rFonts w:ascii="Times New Roman" w:hAnsi="Times New Roman" w:cs="Times New Roman"/>
        </w:rPr>
        <w:t>concentration (0.4 M)</w:t>
      </w:r>
      <w:r w:rsidR="001F16E4" w:rsidRPr="003126CA">
        <w:rPr>
          <w:rFonts w:ascii="Times New Roman" w:hAnsi="Times New Roman" w:cs="Times New Roman"/>
        </w:rPr>
        <w:t>.</w:t>
      </w:r>
      <w:r w:rsidR="00252172" w:rsidRPr="003126CA">
        <w:rPr>
          <w:rFonts w:ascii="Times New Roman" w:hAnsi="Times New Roman" w:cs="Times New Roman"/>
        </w:rPr>
        <w:t xml:space="preserve"> </w:t>
      </w:r>
      <w:r w:rsidR="00747986" w:rsidRPr="003126CA">
        <w:rPr>
          <w:rFonts w:ascii="Times New Roman" w:hAnsi="Times New Roman" w:cs="Times New Roman"/>
        </w:rPr>
        <w:t xml:space="preserve"> </w:t>
      </w:r>
      <w:r w:rsidR="00A1624A" w:rsidRPr="003126CA">
        <w:rPr>
          <w:rFonts w:ascii="Times New Roman" w:hAnsi="Times New Roman" w:cs="Times New Roman"/>
        </w:rPr>
        <w:t xml:space="preserve">When </w:t>
      </w:r>
      <w:r w:rsidR="00060C85">
        <w:rPr>
          <w:rFonts w:ascii="Times New Roman" w:hAnsi="Times New Roman" w:cs="Times New Roman"/>
        </w:rPr>
        <w:t xml:space="preserve">the </w:t>
      </w:r>
      <w:r w:rsidR="0002389C">
        <w:rPr>
          <w:rFonts w:ascii="Times New Roman" w:hAnsi="Times New Roman" w:cs="Times New Roman"/>
        </w:rPr>
        <w:t>reaction time</w:t>
      </w:r>
      <w:r w:rsidR="007D4B4A" w:rsidRPr="003126CA">
        <w:rPr>
          <w:rFonts w:ascii="Times New Roman" w:hAnsi="Times New Roman" w:cs="Times New Roman"/>
        </w:rPr>
        <w:t xml:space="preserve"> </w:t>
      </w:r>
      <w:r w:rsidR="00514535">
        <w:rPr>
          <w:rFonts w:ascii="Times New Roman" w:hAnsi="Times New Roman" w:cs="Times New Roman"/>
        </w:rPr>
        <w:t>wa</w:t>
      </w:r>
      <w:r w:rsidR="00A1624A" w:rsidRPr="003126CA">
        <w:rPr>
          <w:rFonts w:ascii="Times New Roman" w:hAnsi="Times New Roman" w:cs="Times New Roman"/>
        </w:rPr>
        <w:t xml:space="preserve">s </w:t>
      </w:r>
      <w:r w:rsidR="00514535">
        <w:rPr>
          <w:rFonts w:ascii="Times New Roman" w:hAnsi="Times New Roman" w:cs="Times New Roman"/>
        </w:rPr>
        <w:t xml:space="preserve">20 </w:t>
      </w:r>
      <w:r w:rsidR="00357A0B">
        <w:rPr>
          <w:rFonts w:ascii="Times New Roman" w:hAnsi="Times New Roman" w:cs="Times New Roman"/>
        </w:rPr>
        <w:t>m</w:t>
      </w:r>
      <w:r w:rsidR="00535018">
        <w:rPr>
          <w:rFonts w:ascii="Times New Roman" w:hAnsi="Times New Roman" w:cs="Times New Roman"/>
        </w:rPr>
        <w:t>in</w:t>
      </w:r>
      <w:r w:rsidR="007D4B4A" w:rsidRPr="003126CA">
        <w:rPr>
          <w:rFonts w:ascii="Times New Roman" w:hAnsi="Times New Roman" w:cs="Times New Roman"/>
        </w:rPr>
        <w:t xml:space="preserve">, sugar degradation </w:t>
      </w:r>
      <w:r w:rsidR="00A1624A" w:rsidRPr="003126CA">
        <w:rPr>
          <w:rFonts w:ascii="Times New Roman" w:hAnsi="Times New Roman" w:cs="Times New Roman"/>
        </w:rPr>
        <w:t>occu</w:t>
      </w:r>
      <w:r w:rsidR="00ED2527">
        <w:rPr>
          <w:rFonts w:ascii="Times New Roman" w:hAnsi="Times New Roman" w:cs="Times New Roman"/>
        </w:rPr>
        <w:t>r</w:t>
      </w:r>
      <w:r w:rsidR="00A1624A" w:rsidRPr="003126CA">
        <w:rPr>
          <w:rFonts w:ascii="Times New Roman" w:hAnsi="Times New Roman" w:cs="Times New Roman"/>
        </w:rPr>
        <w:t>r</w:t>
      </w:r>
      <w:r w:rsidR="00514535">
        <w:rPr>
          <w:rFonts w:ascii="Times New Roman" w:hAnsi="Times New Roman" w:cs="Times New Roman"/>
        </w:rPr>
        <w:t>ed</w:t>
      </w:r>
      <w:r w:rsidR="001F16E4" w:rsidRPr="003126CA">
        <w:rPr>
          <w:rFonts w:ascii="Times New Roman" w:hAnsi="Times New Roman" w:cs="Times New Roman"/>
        </w:rPr>
        <w:t xml:space="preserve"> under</w:t>
      </w:r>
      <w:r w:rsidR="007D4B4A" w:rsidRPr="003126CA">
        <w:rPr>
          <w:rFonts w:ascii="Times New Roman" w:hAnsi="Times New Roman" w:cs="Times New Roman"/>
        </w:rPr>
        <w:t xml:space="preserve"> </w:t>
      </w:r>
      <w:r w:rsidR="001F16E4" w:rsidRPr="003126CA">
        <w:rPr>
          <w:rFonts w:ascii="Times New Roman" w:hAnsi="Times New Roman" w:cs="Times New Roman"/>
        </w:rPr>
        <w:t xml:space="preserve">all MW </w:t>
      </w:r>
      <w:r w:rsidR="007D4B4A" w:rsidRPr="003126CA">
        <w:rPr>
          <w:rFonts w:ascii="Times New Roman" w:hAnsi="Times New Roman" w:cs="Times New Roman"/>
        </w:rPr>
        <w:t>pretreatment</w:t>
      </w:r>
      <w:r w:rsidR="001F16E4" w:rsidRPr="003126CA">
        <w:rPr>
          <w:rFonts w:ascii="Times New Roman" w:hAnsi="Times New Roman" w:cs="Times New Roman"/>
        </w:rPr>
        <w:t xml:space="preserve"> conditions, </w:t>
      </w:r>
      <w:r w:rsidR="00060C85">
        <w:rPr>
          <w:rFonts w:ascii="Times New Roman" w:hAnsi="Times New Roman" w:cs="Times New Roman"/>
        </w:rPr>
        <w:t>particularly</w:t>
      </w:r>
      <w:r w:rsidR="00060C85" w:rsidRPr="003126CA">
        <w:rPr>
          <w:rFonts w:ascii="Times New Roman" w:hAnsi="Times New Roman" w:cs="Times New Roman"/>
        </w:rPr>
        <w:t xml:space="preserve"> </w:t>
      </w:r>
      <w:r w:rsidR="001F16E4" w:rsidRPr="003126CA">
        <w:rPr>
          <w:rFonts w:ascii="Times New Roman" w:hAnsi="Times New Roman" w:cs="Times New Roman"/>
        </w:rPr>
        <w:t>in the case of</w:t>
      </w:r>
      <w:r w:rsidR="00C50D6A">
        <w:rPr>
          <w:rFonts w:ascii="Times New Roman" w:hAnsi="Times New Roman" w:cs="Times New Roman"/>
        </w:rPr>
        <w:t xml:space="preserve"> MW</w:t>
      </w:r>
      <w:r w:rsidR="001F16E4" w:rsidRPr="003126CA">
        <w:rPr>
          <w:rFonts w:ascii="Times New Roman" w:hAnsi="Times New Roman" w:cs="Times New Roman"/>
        </w:rPr>
        <w:t xml:space="preserve"> H</w:t>
      </w:r>
      <w:r w:rsidR="001F16E4" w:rsidRPr="003126CA">
        <w:rPr>
          <w:rFonts w:ascii="Times New Roman" w:hAnsi="Times New Roman" w:cs="Times New Roman"/>
          <w:vertAlign w:val="subscript"/>
        </w:rPr>
        <w:t>2</w:t>
      </w:r>
      <w:r w:rsidR="001F16E4" w:rsidRPr="003126CA">
        <w:rPr>
          <w:rFonts w:ascii="Times New Roman" w:hAnsi="Times New Roman" w:cs="Times New Roman"/>
        </w:rPr>
        <w:t>SO</w:t>
      </w:r>
      <w:r w:rsidR="001F16E4" w:rsidRPr="003126CA">
        <w:rPr>
          <w:rFonts w:ascii="Times New Roman" w:hAnsi="Times New Roman" w:cs="Times New Roman"/>
          <w:vertAlign w:val="subscript"/>
        </w:rPr>
        <w:t>4</w:t>
      </w:r>
      <w:r w:rsidR="0099109A">
        <w:rPr>
          <w:rFonts w:ascii="Times New Roman" w:hAnsi="Times New Roman" w:cs="Times New Roman"/>
        </w:rPr>
        <w:t xml:space="preserve"> pretreatment</w:t>
      </w:r>
      <w:r w:rsidR="007D4B4A" w:rsidRPr="003126CA">
        <w:rPr>
          <w:rFonts w:ascii="Times New Roman" w:hAnsi="Times New Roman" w:cs="Times New Roman"/>
        </w:rPr>
        <w:t>.</w:t>
      </w:r>
      <w:r w:rsidR="00FF1F80" w:rsidRPr="003126CA">
        <w:rPr>
          <w:rFonts w:ascii="Times New Roman" w:hAnsi="Times New Roman" w:cs="Times New Roman"/>
        </w:rPr>
        <w:t xml:space="preserve"> Glucose </w:t>
      </w:r>
      <w:r w:rsidR="00E436C8" w:rsidRPr="003126CA">
        <w:rPr>
          <w:rFonts w:ascii="Times New Roman" w:hAnsi="Times New Roman" w:cs="Times New Roman"/>
        </w:rPr>
        <w:t>was</w:t>
      </w:r>
      <w:r w:rsidR="00FF1F80" w:rsidRPr="003126CA">
        <w:rPr>
          <w:rFonts w:ascii="Times New Roman" w:hAnsi="Times New Roman" w:cs="Times New Roman"/>
        </w:rPr>
        <w:t xml:space="preserve"> </w:t>
      </w:r>
      <w:r w:rsidR="00D20E4F">
        <w:rPr>
          <w:rFonts w:ascii="Times New Roman" w:hAnsi="Times New Roman" w:cs="Times New Roman"/>
        </w:rPr>
        <w:t xml:space="preserve">decomposed </w:t>
      </w:r>
      <w:r w:rsidR="00FF1F80" w:rsidRPr="003126CA">
        <w:rPr>
          <w:rFonts w:ascii="Times New Roman" w:hAnsi="Times New Roman" w:cs="Times New Roman"/>
        </w:rPr>
        <w:t>into 5-hydromethyl-2-furaldehyde</w:t>
      </w:r>
      <w:r w:rsidR="00ED7AB0">
        <w:rPr>
          <w:rFonts w:ascii="Times New Roman" w:hAnsi="Times New Roman" w:cs="Times New Roman"/>
        </w:rPr>
        <w:t>,</w:t>
      </w:r>
      <w:r w:rsidR="00D20E4F">
        <w:rPr>
          <w:rFonts w:ascii="Times New Roman" w:hAnsi="Times New Roman" w:cs="Times New Roman"/>
        </w:rPr>
        <w:t xml:space="preserve"> </w:t>
      </w:r>
      <w:r w:rsidR="00FF1F80" w:rsidRPr="003126CA">
        <w:rPr>
          <w:rFonts w:ascii="Times New Roman" w:hAnsi="Times New Roman" w:cs="Times New Roman"/>
        </w:rPr>
        <w:t xml:space="preserve">and xylose </w:t>
      </w:r>
      <w:r w:rsidR="00D20E4F">
        <w:rPr>
          <w:rFonts w:ascii="Times New Roman" w:hAnsi="Times New Roman" w:cs="Times New Roman"/>
        </w:rPr>
        <w:t>was</w:t>
      </w:r>
      <w:r w:rsidR="00FF1F80" w:rsidRPr="003126CA">
        <w:rPr>
          <w:rFonts w:ascii="Times New Roman" w:hAnsi="Times New Roman" w:cs="Times New Roman"/>
        </w:rPr>
        <w:t xml:space="preserve"> </w:t>
      </w:r>
      <w:r w:rsidR="00D20E4F">
        <w:rPr>
          <w:rFonts w:ascii="Times New Roman" w:hAnsi="Times New Roman" w:cs="Times New Roman"/>
        </w:rPr>
        <w:t>decomposed</w:t>
      </w:r>
      <w:r w:rsidR="00FF1F80" w:rsidRPr="003126CA">
        <w:rPr>
          <w:rFonts w:ascii="Times New Roman" w:hAnsi="Times New Roman" w:cs="Times New Roman"/>
        </w:rPr>
        <w:t xml:space="preserve"> into furfural</w:t>
      </w:r>
      <w:r w:rsidR="00D20E4F">
        <w:rPr>
          <w:rFonts w:ascii="Times New Roman" w:hAnsi="Times New Roman" w:cs="Times New Roman"/>
        </w:rPr>
        <w:t>, which may</w:t>
      </w:r>
      <w:r w:rsidR="00FF1F80" w:rsidRPr="003126CA">
        <w:rPr>
          <w:rFonts w:ascii="Times New Roman" w:hAnsi="Times New Roman" w:cs="Times New Roman"/>
        </w:rPr>
        <w:t xml:space="preserve"> </w:t>
      </w:r>
      <w:r w:rsidR="00E436C8" w:rsidRPr="003126CA">
        <w:rPr>
          <w:rFonts w:ascii="Times New Roman" w:hAnsi="Times New Roman" w:cs="Times New Roman"/>
        </w:rPr>
        <w:t>undergo poly</w:t>
      </w:r>
      <w:r w:rsidR="00FF1F80" w:rsidRPr="003126CA">
        <w:rPr>
          <w:rFonts w:ascii="Times New Roman" w:hAnsi="Times New Roman" w:cs="Times New Roman"/>
        </w:rPr>
        <w:t xml:space="preserve">condensation to form </w:t>
      </w:r>
      <w:proofErr w:type="spellStart"/>
      <w:r w:rsidR="00FF1F80" w:rsidRPr="003126CA">
        <w:rPr>
          <w:rFonts w:ascii="Times New Roman" w:hAnsi="Times New Roman" w:cs="Times New Roman"/>
        </w:rPr>
        <w:t>humin</w:t>
      </w:r>
      <w:proofErr w:type="spellEnd"/>
      <w:r w:rsidR="00FE30DF">
        <w:rPr>
          <w:rFonts w:ascii="Times New Roman" w:hAnsi="Times New Roman" w:cs="Times New Roman" w:hint="eastAsia"/>
        </w:rPr>
        <w:t xml:space="preserve"> that</w:t>
      </w:r>
      <w:r w:rsidR="00E436C8" w:rsidRPr="003126CA">
        <w:rPr>
          <w:rFonts w:ascii="Times New Roman" w:hAnsi="Times New Roman" w:cs="Times New Roman"/>
        </w:rPr>
        <w:t xml:space="preserve"> is a complex and recalcitrant carbonaceous substance</w:t>
      </w:r>
      <w:r w:rsidR="00803E47">
        <w:rPr>
          <w:rFonts w:ascii="Times New Roman" w:hAnsi="Times New Roman" w:cs="Times New Roman"/>
        </w:rPr>
        <w:t xml:space="preserve"> </w:t>
      </w:r>
      <w:r w:rsidR="00745FD2" w:rsidRPr="003126CA">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&lt;EndNote&gt;&lt;Cite&gt;&lt;Author&gt;Tsilomelekis&lt;/Author&gt;&lt;Year&gt;2016&lt;/Year&gt;&lt;RecNum&gt;469&lt;/RecNum&gt;&lt;DisplayText&gt;(Tsilomelekis et al., 2016)&lt;/DisplayText&gt;&lt;record&gt;&lt;rec-number&gt;469&lt;/rec-number&gt;&lt;foreign-keys&gt;&lt;key app="EN" db-id="xvesfwesst5s2aee0t55wftswtzdp0ze9vwz" timestamp="1590383212" guid="60980cc2-514a-4bce-9d7e-e28b78a5a774"&gt;469&lt;/key&gt;&lt;/foreign-keys&gt;&lt;ref-type name="Journal Article"&gt;17&lt;/ref-type&gt;&lt;contributors&gt;&lt;authors&gt;&lt;author&gt;Tsilomelekis, George&lt;/author&gt;&lt;author&gt;Orella, Michael J.&lt;/author&gt;&lt;author&gt;Lin, Zhexi&lt;/author&gt;&lt;author&gt;Cheng, Ziwei&lt;/author&gt;&lt;author&gt;Zheng, Weiqing&lt;/author&gt;&lt;author&gt;Nikolakis, Vladimiros&lt;/author&gt;&lt;author&gt;Vlachos, Dionisios G.&lt;/author&gt;&lt;/authors&gt;&lt;/contributors&gt;&lt;titles&gt;&lt;title&gt;Molecular structure, morphology and growth mechanisms and rates of 5-hydroxymethyl furfural (HMF) derived humins&lt;/title&gt;&lt;secondary-title&gt;Green Chemistry&lt;/secondary-title&gt;&lt;/titles&gt;&lt;periodical&gt;&lt;full-title&gt;Green Chemistry&lt;/full-title&gt;&lt;/periodical&gt;&lt;pages&gt;1983-1993&lt;/pages&gt;&lt;volume&gt;18&lt;/volume&gt;&lt;number&gt;7&lt;/number&gt;&lt;dates&gt;&lt;year&gt;2016&lt;/year&gt;&lt;/dates&gt;&lt;publisher&gt;The Royal Society of Chemistry&lt;/publisher&gt;&lt;isbn&gt;1463-9262&lt;/isbn&gt;&lt;work-type&gt;10.1039/C5GC01938A&lt;/work-type&gt;&lt;urls&gt;&lt;related-urls&gt;&lt;url&gt;http://dx.doi.org/10.1039/C5GC01938A&lt;/url&gt;&lt;/related-urls&gt;&lt;/urls&gt;&lt;electronic-resource-num&gt;10.1039/C5GC01938A&lt;/electronic-resource-num&gt;&lt;/record&gt;&lt;/Cite&gt;&lt;/EndNote&gt;</w:instrText>
      </w:r>
      <w:r w:rsidR="00745FD2" w:rsidRPr="003126CA">
        <w:rPr>
          <w:rFonts w:ascii="Times New Roman" w:hAnsi="Times New Roman" w:cs="Times New Roman"/>
        </w:rPr>
        <w:fldChar w:fldCharType="separate"/>
      </w:r>
      <w:r w:rsidR="002118EF">
        <w:rPr>
          <w:rFonts w:ascii="Times New Roman" w:hAnsi="Times New Roman" w:cs="Times New Roman"/>
          <w:noProof/>
        </w:rPr>
        <w:t>(Tsilomelekis et al., 2016)</w:t>
      </w:r>
      <w:r w:rsidR="00745FD2" w:rsidRPr="003126CA">
        <w:rPr>
          <w:rFonts w:ascii="Times New Roman" w:hAnsi="Times New Roman" w:cs="Times New Roman"/>
        </w:rPr>
        <w:fldChar w:fldCharType="end"/>
      </w:r>
      <w:r w:rsidR="00FF1F80" w:rsidRPr="003126CA">
        <w:rPr>
          <w:rFonts w:ascii="Times New Roman" w:hAnsi="Times New Roman" w:cs="Times New Roman"/>
        </w:rPr>
        <w:t xml:space="preserve">. </w:t>
      </w:r>
      <w:r w:rsidR="007D4B4A" w:rsidRPr="003126CA">
        <w:rPr>
          <w:rFonts w:ascii="Times New Roman" w:hAnsi="Times New Roman" w:cs="Times New Roman"/>
        </w:rPr>
        <w:t xml:space="preserve"> </w:t>
      </w:r>
      <w:r w:rsidR="001F16E4" w:rsidRPr="003126CA">
        <w:rPr>
          <w:rFonts w:ascii="Times New Roman" w:hAnsi="Times New Roman" w:cs="Times New Roman"/>
        </w:rPr>
        <w:t>Under conventional pretreatment</w:t>
      </w:r>
      <w:r w:rsidR="00803E47">
        <w:rPr>
          <w:rFonts w:ascii="Times New Roman" w:hAnsi="Times New Roman" w:cs="Times New Roman"/>
        </w:rPr>
        <w:t>s</w:t>
      </w:r>
      <w:r w:rsidR="001F16E4" w:rsidRPr="003126CA">
        <w:rPr>
          <w:rFonts w:ascii="Times New Roman" w:hAnsi="Times New Roman" w:cs="Times New Roman"/>
        </w:rPr>
        <w:t xml:space="preserve"> (Figure 1(d)), the </w:t>
      </w:r>
      <w:r w:rsidR="00060C85" w:rsidRPr="003126CA">
        <w:rPr>
          <w:rFonts w:ascii="Times New Roman" w:hAnsi="Times New Roman" w:cs="Times New Roman"/>
        </w:rPr>
        <w:t>amount</w:t>
      </w:r>
      <w:r w:rsidR="00803E47">
        <w:rPr>
          <w:rFonts w:ascii="Times New Roman" w:hAnsi="Times New Roman" w:cs="Times New Roman"/>
        </w:rPr>
        <w:t>s</w:t>
      </w:r>
      <w:r w:rsidR="00060C85">
        <w:rPr>
          <w:rFonts w:ascii="Times New Roman" w:hAnsi="Times New Roman" w:cs="Times New Roman"/>
        </w:rPr>
        <w:t xml:space="preserve"> of</w:t>
      </w:r>
      <w:r w:rsidR="00060C85" w:rsidRPr="003126CA">
        <w:rPr>
          <w:rFonts w:ascii="Times New Roman" w:hAnsi="Times New Roman" w:cs="Times New Roman"/>
        </w:rPr>
        <w:t xml:space="preserve"> </w:t>
      </w:r>
      <w:r w:rsidR="001F16E4" w:rsidRPr="003126CA">
        <w:rPr>
          <w:rFonts w:ascii="Times New Roman" w:hAnsi="Times New Roman" w:cs="Times New Roman"/>
        </w:rPr>
        <w:t>sugar release for H</w:t>
      </w:r>
      <w:r w:rsidR="001F16E4" w:rsidRPr="003126CA">
        <w:rPr>
          <w:rFonts w:ascii="Times New Roman" w:hAnsi="Times New Roman" w:cs="Times New Roman"/>
          <w:vertAlign w:val="subscript"/>
        </w:rPr>
        <w:t>2</w:t>
      </w:r>
      <w:r w:rsidR="001F16E4" w:rsidRPr="003126CA">
        <w:rPr>
          <w:rFonts w:ascii="Times New Roman" w:hAnsi="Times New Roman" w:cs="Times New Roman"/>
        </w:rPr>
        <w:t>O and NaOH</w:t>
      </w:r>
      <w:r w:rsidR="00944AFC" w:rsidRPr="003126CA">
        <w:rPr>
          <w:rFonts w:ascii="Times New Roman" w:hAnsi="Times New Roman" w:cs="Times New Roman"/>
        </w:rPr>
        <w:t xml:space="preserve"> pretreatments</w:t>
      </w:r>
      <w:r w:rsidR="001F16E4" w:rsidRPr="003126CA">
        <w:rPr>
          <w:rFonts w:ascii="Times New Roman" w:hAnsi="Times New Roman" w:cs="Times New Roman"/>
        </w:rPr>
        <w:t xml:space="preserve"> </w:t>
      </w:r>
      <w:r w:rsidR="00660E21">
        <w:rPr>
          <w:rFonts w:ascii="Times New Roman" w:hAnsi="Times New Roman" w:cs="Times New Roman"/>
        </w:rPr>
        <w:t>were</w:t>
      </w:r>
      <w:r w:rsidR="001F16E4" w:rsidRPr="003126CA">
        <w:rPr>
          <w:rFonts w:ascii="Times New Roman" w:hAnsi="Times New Roman" w:cs="Times New Roman"/>
        </w:rPr>
        <w:t xml:space="preserve"> very small, only 0.12 and 0.08 </w:t>
      </w:r>
      <w:proofErr w:type="spellStart"/>
      <w:r w:rsidR="001F16E4" w:rsidRPr="003126CA">
        <w:rPr>
          <w:rFonts w:ascii="Times New Roman" w:hAnsi="Times New Roman" w:cs="Times New Roman"/>
        </w:rPr>
        <w:t>μ</w:t>
      </w:r>
      <w:r w:rsidR="001F16E4" w:rsidRPr="003126CA">
        <w:rPr>
          <w:rFonts w:ascii="Times New Roman" w:hAnsi="Times New Roman" w:cs="Times New Roman" w:hint="eastAsia"/>
        </w:rPr>
        <w:t>mol</w:t>
      </w:r>
      <w:proofErr w:type="spellEnd"/>
      <w:r w:rsidR="001F16E4" w:rsidRPr="003126CA">
        <w:rPr>
          <w:rFonts w:ascii="Times New Roman" w:hAnsi="Times New Roman" w:cs="Times New Roman" w:hint="eastAsia"/>
        </w:rPr>
        <w:t>/</w:t>
      </w:r>
      <w:r w:rsidR="001F16E4" w:rsidRPr="003126CA">
        <w:rPr>
          <w:rFonts w:ascii="Times New Roman" w:hAnsi="Times New Roman" w:cs="Times New Roman"/>
        </w:rPr>
        <w:t xml:space="preserve"> </w:t>
      </w:r>
      <w:r w:rsidR="001F16E4" w:rsidRPr="003126CA">
        <w:rPr>
          <w:rFonts w:ascii="Times New Roman" w:hAnsi="Times New Roman" w:cs="Times New Roman" w:hint="eastAsia"/>
        </w:rPr>
        <w:t>mg biomass</w:t>
      </w:r>
      <w:r w:rsidR="001F16E4" w:rsidRPr="003126CA">
        <w:rPr>
          <w:rFonts w:ascii="Times New Roman" w:hAnsi="Times New Roman" w:cs="Times New Roman"/>
        </w:rPr>
        <w:t xml:space="preserve"> respectively. </w:t>
      </w:r>
      <w:bookmarkStart w:id="13" w:name="_Hlk52449818"/>
      <w:bookmarkStart w:id="14" w:name="_Hlk52447034"/>
      <w:r w:rsidR="002B5F28" w:rsidRPr="002B5F28">
        <w:rPr>
          <w:rFonts w:ascii="Times New Roman" w:hAnsi="Times New Roman" w:cs="Times New Roman"/>
          <w:color w:val="FF0000"/>
        </w:rPr>
        <w:t>It was noted that conventional heating H</w:t>
      </w:r>
      <w:r w:rsidR="002B5F28" w:rsidRPr="002B5F28">
        <w:rPr>
          <w:rFonts w:ascii="Times New Roman" w:hAnsi="Times New Roman" w:cs="Times New Roman"/>
          <w:color w:val="FF0000"/>
          <w:vertAlign w:val="subscript"/>
        </w:rPr>
        <w:t>2</w:t>
      </w:r>
      <w:r w:rsidR="002B5F28" w:rsidRPr="002B5F28">
        <w:rPr>
          <w:rFonts w:ascii="Times New Roman" w:hAnsi="Times New Roman" w:cs="Times New Roman"/>
          <w:color w:val="FF0000"/>
        </w:rPr>
        <w:t xml:space="preserve">O pretreatment </w:t>
      </w:r>
      <w:r w:rsidR="002B5F28">
        <w:rPr>
          <w:rFonts w:ascii="Times New Roman" w:hAnsi="Times New Roman" w:cs="Times New Roman"/>
          <w:color w:val="FF0000"/>
          <w:shd w:val="clear" w:color="auto" w:fill="FFFFFF"/>
        </w:rPr>
        <w:t>contribute</w:t>
      </w:r>
      <w:r w:rsidR="00D5305F">
        <w:rPr>
          <w:rFonts w:ascii="Times New Roman" w:hAnsi="Times New Roman" w:cs="Times New Roman"/>
          <w:color w:val="FF0000"/>
          <w:shd w:val="clear" w:color="auto" w:fill="FFFFFF"/>
        </w:rPr>
        <w:t>d</w:t>
      </w:r>
      <w:r w:rsidR="002B5F28">
        <w:rPr>
          <w:rFonts w:ascii="Times New Roman" w:hAnsi="Times New Roman" w:cs="Times New Roman"/>
          <w:color w:val="FF0000"/>
          <w:shd w:val="clear" w:color="auto" w:fill="FFFFFF"/>
        </w:rPr>
        <w:t xml:space="preserve"> to monosaccharides mixture with </w:t>
      </w:r>
      <w:r w:rsidR="00125FAA">
        <w:rPr>
          <w:rFonts w:ascii="Times New Roman" w:hAnsi="Times New Roman" w:cs="Times New Roman"/>
          <w:color w:val="FF0000"/>
          <w:shd w:val="clear" w:color="auto" w:fill="FFFFFF"/>
        </w:rPr>
        <w:t xml:space="preserve">a </w:t>
      </w:r>
      <w:r w:rsidR="002B5F28">
        <w:rPr>
          <w:rFonts w:ascii="Times New Roman" w:hAnsi="Times New Roman" w:cs="Times New Roman"/>
          <w:color w:val="FF0000"/>
          <w:shd w:val="clear" w:color="auto" w:fill="FFFFFF"/>
        </w:rPr>
        <w:t xml:space="preserve">high purity of glucose, which </w:t>
      </w:r>
      <w:r w:rsidR="002B5F28" w:rsidRPr="002B5F28">
        <w:rPr>
          <w:rFonts w:ascii="Times New Roman" w:hAnsi="Times New Roman" w:cs="Times New Roman"/>
          <w:color w:val="FF0000"/>
          <w:shd w:val="clear" w:color="auto" w:fill="FFFFFF"/>
        </w:rPr>
        <w:t xml:space="preserve">eliminated hazardous chemicals </w:t>
      </w:r>
      <w:r w:rsidR="00125FAA">
        <w:rPr>
          <w:rFonts w:ascii="Times New Roman" w:hAnsi="Times New Roman" w:cs="Times New Roman"/>
          <w:color w:val="FF0000"/>
          <w:shd w:val="clear" w:color="auto" w:fill="FFFFFF"/>
        </w:rPr>
        <w:t xml:space="preserve">usage </w:t>
      </w:r>
      <w:r w:rsidR="002B5F28">
        <w:rPr>
          <w:rFonts w:ascii="Times New Roman" w:hAnsi="Times New Roman" w:cs="Times New Roman"/>
          <w:color w:val="FF0000"/>
          <w:shd w:val="clear" w:color="auto" w:fill="FFFFFF"/>
        </w:rPr>
        <w:t xml:space="preserve">and required </w:t>
      </w:r>
      <w:r w:rsidR="00125FAA">
        <w:rPr>
          <w:rFonts w:ascii="Times New Roman" w:hAnsi="Times New Roman" w:cs="Times New Roman"/>
          <w:color w:val="FF0000"/>
          <w:shd w:val="clear" w:color="auto" w:fill="FFFFFF"/>
        </w:rPr>
        <w:t xml:space="preserve">easier </w:t>
      </w:r>
      <w:r w:rsidR="002B5F28" w:rsidRPr="002B5F28">
        <w:rPr>
          <w:rFonts w:ascii="Times New Roman" w:hAnsi="Times New Roman" w:cs="Times New Roman"/>
          <w:color w:val="FF0000"/>
          <w:shd w:val="clear" w:color="auto" w:fill="FFFFFF"/>
        </w:rPr>
        <w:t>separation</w:t>
      </w:r>
      <w:r w:rsidR="002B5F28">
        <w:rPr>
          <w:rFonts w:ascii="Times New Roman" w:hAnsi="Times New Roman" w:cs="Times New Roman"/>
          <w:color w:val="FF0000"/>
          <w:shd w:val="clear" w:color="auto" w:fill="FFFFFF"/>
        </w:rPr>
        <w:t xml:space="preserve"> process.</w:t>
      </w:r>
      <w:r w:rsidR="002B5F28" w:rsidRPr="002B5F28">
        <w:rPr>
          <w:rFonts w:ascii="Times New Roman" w:hAnsi="Times New Roman" w:cs="Times New Roman"/>
          <w:color w:val="FF0000"/>
        </w:rPr>
        <w:t xml:space="preserve"> </w:t>
      </w:r>
      <w:bookmarkEnd w:id="13"/>
      <w:r w:rsidR="002B5F28">
        <w:rPr>
          <w:rFonts w:ascii="Times New Roman" w:hAnsi="Times New Roman" w:cs="Times New Roman"/>
        </w:rPr>
        <w:t>C</w:t>
      </w:r>
      <w:r w:rsidR="001F16E4" w:rsidRPr="003126CA">
        <w:rPr>
          <w:rFonts w:ascii="Times New Roman" w:hAnsi="Times New Roman" w:cs="Times New Roman"/>
        </w:rPr>
        <w:t xml:space="preserve">onventional </w:t>
      </w:r>
      <w:r w:rsidR="0099109A">
        <w:rPr>
          <w:rFonts w:ascii="Times New Roman" w:hAnsi="Times New Roman" w:cs="Times New Roman"/>
        </w:rPr>
        <w:t xml:space="preserve">heating </w:t>
      </w:r>
      <w:r w:rsidR="0099109A" w:rsidRPr="003126CA">
        <w:rPr>
          <w:rFonts w:ascii="Times New Roman" w:hAnsi="Times New Roman" w:cs="Times New Roman"/>
        </w:rPr>
        <w:t>H</w:t>
      </w:r>
      <w:r w:rsidR="0099109A" w:rsidRPr="003126CA">
        <w:rPr>
          <w:rFonts w:ascii="Times New Roman" w:hAnsi="Times New Roman" w:cs="Times New Roman"/>
          <w:vertAlign w:val="subscript"/>
        </w:rPr>
        <w:t>2</w:t>
      </w:r>
      <w:r w:rsidR="0099109A" w:rsidRPr="003126CA">
        <w:rPr>
          <w:rFonts w:ascii="Times New Roman" w:hAnsi="Times New Roman" w:cs="Times New Roman"/>
        </w:rPr>
        <w:t>SO</w:t>
      </w:r>
      <w:r w:rsidR="0099109A" w:rsidRPr="003126CA">
        <w:rPr>
          <w:rFonts w:ascii="Times New Roman" w:hAnsi="Times New Roman" w:cs="Times New Roman"/>
          <w:vertAlign w:val="subscript"/>
        </w:rPr>
        <w:t>4</w:t>
      </w:r>
      <w:r w:rsidR="0099109A" w:rsidRPr="003126CA">
        <w:rPr>
          <w:rFonts w:ascii="Times New Roman" w:hAnsi="Times New Roman" w:cs="Times New Roman"/>
        </w:rPr>
        <w:t xml:space="preserve"> </w:t>
      </w:r>
      <w:r w:rsidR="001F16E4" w:rsidRPr="003126CA">
        <w:rPr>
          <w:rFonts w:ascii="Times New Roman" w:hAnsi="Times New Roman" w:cs="Times New Roman"/>
        </w:rPr>
        <w:t xml:space="preserve">pretreatment gave </w:t>
      </w:r>
      <w:r w:rsidR="00ED7AB0">
        <w:rPr>
          <w:rFonts w:ascii="Times New Roman" w:hAnsi="Times New Roman" w:cs="Times New Roman"/>
        </w:rPr>
        <w:t xml:space="preserve">a </w:t>
      </w:r>
      <w:r w:rsidR="002B5F28" w:rsidRPr="002B5F28">
        <w:rPr>
          <w:rFonts w:ascii="Times New Roman" w:hAnsi="Times New Roman" w:cs="Times New Roman"/>
          <w:color w:val="FF0000"/>
        </w:rPr>
        <w:t>slightly</w:t>
      </w:r>
      <w:r w:rsidR="002B5F28">
        <w:rPr>
          <w:rFonts w:ascii="Times New Roman" w:hAnsi="Times New Roman" w:cs="Times New Roman"/>
        </w:rPr>
        <w:t xml:space="preserve"> </w:t>
      </w:r>
      <w:r w:rsidR="001F16E4" w:rsidRPr="003126CA">
        <w:rPr>
          <w:rFonts w:ascii="Times New Roman" w:hAnsi="Times New Roman" w:cs="Times New Roman"/>
        </w:rPr>
        <w:t>better performance for sugar release</w:t>
      </w:r>
      <w:r w:rsidR="002B5F28">
        <w:rPr>
          <w:rFonts w:ascii="Times New Roman" w:hAnsi="Times New Roman" w:cs="Times New Roman"/>
        </w:rPr>
        <w:t xml:space="preserve"> </w:t>
      </w:r>
      <w:r w:rsidR="002B5F28" w:rsidRPr="002B5F28">
        <w:rPr>
          <w:rFonts w:ascii="Times New Roman" w:hAnsi="Times New Roman" w:cs="Times New Roman"/>
          <w:color w:val="FF0000"/>
        </w:rPr>
        <w:t xml:space="preserve">(0.30 </w:t>
      </w:r>
      <w:proofErr w:type="spellStart"/>
      <w:r w:rsidR="002B5F28" w:rsidRPr="002B5F28">
        <w:rPr>
          <w:rFonts w:ascii="Times New Roman" w:hAnsi="Times New Roman" w:cs="Times New Roman"/>
          <w:color w:val="FF0000"/>
        </w:rPr>
        <w:t>μ</w:t>
      </w:r>
      <w:r w:rsidR="002B5F28" w:rsidRPr="002B5F28">
        <w:rPr>
          <w:rFonts w:ascii="Times New Roman" w:hAnsi="Times New Roman" w:cs="Times New Roman" w:hint="eastAsia"/>
          <w:color w:val="FF0000"/>
        </w:rPr>
        <w:t>mol</w:t>
      </w:r>
      <w:proofErr w:type="spellEnd"/>
      <w:r w:rsidR="002B5F28" w:rsidRPr="002B5F28">
        <w:rPr>
          <w:rFonts w:ascii="Times New Roman" w:hAnsi="Times New Roman" w:cs="Times New Roman" w:hint="eastAsia"/>
          <w:color w:val="FF0000"/>
        </w:rPr>
        <w:t>/</w:t>
      </w:r>
      <w:r w:rsidR="002B5F28" w:rsidRPr="002B5F28">
        <w:rPr>
          <w:rFonts w:ascii="Times New Roman" w:hAnsi="Times New Roman" w:cs="Times New Roman"/>
          <w:color w:val="FF0000"/>
        </w:rPr>
        <w:t xml:space="preserve"> </w:t>
      </w:r>
      <w:r w:rsidR="002B5F28" w:rsidRPr="002B5F28">
        <w:rPr>
          <w:rFonts w:ascii="Times New Roman" w:hAnsi="Times New Roman" w:cs="Times New Roman" w:hint="eastAsia"/>
          <w:color w:val="FF0000"/>
        </w:rPr>
        <w:t>mg biomass</w:t>
      </w:r>
      <w:r w:rsidR="002B5F28" w:rsidRPr="002B5F28">
        <w:rPr>
          <w:rFonts w:ascii="Times New Roman" w:hAnsi="Times New Roman" w:cs="Times New Roman"/>
          <w:color w:val="FF0000"/>
        </w:rPr>
        <w:t>)</w:t>
      </w:r>
      <w:r w:rsidR="001F16E4" w:rsidRPr="002B5F28">
        <w:rPr>
          <w:rFonts w:ascii="Times New Roman" w:hAnsi="Times New Roman" w:cs="Times New Roman"/>
          <w:color w:val="FF0000"/>
        </w:rPr>
        <w:t xml:space="preserve"> </w:t>
      </w:r>
      <w:r w:rsidR="001F16E4" w:rsidRPr="003126CA">
        <w:rPr>
          <w:rFonts w:ascii="Times New Roman" w:hAnsi="Times New Roman" w:cs="Times New Roman"/>
        </w:rPr>
        <w:t>than H</w:t>
      </w:r>
      <w:r w:rsidR="001F16E4" w:rsidRPr="003126CA">
        <w:rPr>
          <w:rFonts w:ascii="Times New Roman" w:hAnsi="Times New Roman" w:cs="Times New Roman"/>
          <w:vertAlign w:val="subscript"/>
        </w:rPr>
        <w:t>2</w:t>
      </w:r>
      <w:r w:rsidR="001F16E4" w:rsidRPr="003126CA">
        <w:rPr>
          <w:rFonts w:ascii="Times New Roman" w:hAnsi="Times New Roman" w:cs="Times New Roman"/>
        </w:rPr>
        <w:t>O and H</w:t>
      </w:r>
      <w:r w:rsidR="001F16E4" w:rsidRPr="003126CA">
        <w:rPr>
          <w:rFonts w:ascii="Times New Roman" w:hAnsi="Times New Roman" w:cs="Times New Roman"/>
          <w:vertAlign w:val="subscript"/>
        </w:rPr>
        <w:t>2</w:t>
      </w:r>
      <w:r w:rsidR="001F16E4" w:rsidRPr="003126CA">
        <w:rPr>
          <w:rFonts w:ascii="Times New Roman" w:hAnsi="Times New Roman" w:cs="Times New Roman"/>
        </w:rPr>
        <w:t>SO</w:t>
      </w:r>
      <w:r w:rsidR="001F16E4" w:rsidRPr="003126CA">
        <w:rPr>
          <w:rFonts w:ascii="Times New Roman" w:hAnsi="Times New Roman" w:cs="Times New Roman"/>
          <w:vertAlign w:val="subscript"/>
        </w:rPr>
        <w:t>4</w:t>
      </w:r>
      <w:r w:rsidR="00660E21">
        <w:rPr>
          <w:rFonts w:ascii="Times New Roman" w:hAnsi="Times New Roman" w:cs="Times New Roman"/>
        </w:rPr>
        <w:t>, but it wa</w:t>
      </w:r>
      <w:r w:rsidR="001F16E4" w:rsidRPr="003126CA">
        <w:rPr>
          <w:rFonts w:ascii="Times New Roman" w:hAnsi="Times New Roman" w:cs="Times New Roman"/>
        </w:rPr>
        <w:t xml:space="preserve">s still considerably </w:t>
      </w:r>
      <w:r w:rsidR="001F16E4" w:rsidRPr="002B5F28">
        <w:rPr>
          <w:rFonts w:ascii="Times New Roman" w:hAnsi="Times New Roman" w:cs="Times New Roman"/>
          <w:color w:val="FF0000"/>
        </w:rPr>
        <w:t>low</w:t>
      </w:r>
      <w:r w:rsidR="002B5F28" w:rsidRPr="002B5F28">
        <w:rPr>
          <w:rFonts w:ascii="Times New Roman" w:hAnsi="Times New Roman" w:cs="Times New Roman"/>
          <w:color w:val="FF0000"/>
        </w:rPr>
        <w:t>er than that of MW H</w:t>
      </w:r>
      <w:r w:rsidR="002B5F28" w:rsidRPr="002B5F28">
        <w:rPr>
          <w:rFonts w:ascii="Times New Roman" w:hAnsi="Times New Roman" w:cs="Times New Roman"/>
          <w:color w:val="FF0000"/>
          <w:vertAlign w:val="subscript"/>
        </w:rPr>
        <w:t>2</w:t>
      </w:r>
      <w:r w:rsidR="002B5F28" w:rsidRPr="002B5F28">
        <w:rPr>
          <w:rFonts w:ascii="Times New Roman" w:hAnsi="Times New Roman" w:cs="Times New Roman"/>
          <w:color w:val="FF0000"/>
        </w:rPr>
        <w:t>SO</w:t>
      </w:r>
      <w:r w:rsidR="002B5F28" w:rsidRPr="002B5F28">
        <w:rPr>
          <w:rFonts w:ascii="Times New Roman" w:hAnsi="Times New Roman" w:cs="Times New Roman"/>
          <w:color w:val="FF0000"/>
          <w:vertAlign w:val="subscript"/>
        </w:rPr>
        <w:t>4</w:t>
      </w:r>
      <w:r w:rsidR="002B5F28" w:rsidRPr="002B5F28">
        <w:rPr>
          <w:rFonts w:ascii="Times New Roman" w:hAnsi="Times New Roman" w:cs="Times New Roman"/>
          <w:color w:val="FF0000"/>
        </w:rPr>
        <w:t xml:space="preserve"> pretreatment</w:t>
      </w:r>
      <w:r w:rsidR="001F16E4" w:rsidRPr="003126CA">
        <w:rPr>
          <w:rFonts w:ascii="Times New Roman" w:hAnsi="Times New Roman" w:cs="Times New Roman"/>
        </w:rPr>
        <w:t xml:space="preserve">. </w:t>
      </w:r>
      <w:bookmarkEnd w:id="14"/>
      <w:r w:rsidR="001F16E4" w:rsidRPr="003126CA">
        <w:rPr>
          <w:rFonts w:ascii="Times New Roman" w:hAnsi="Times New Roman" w:cs="Times New Roman"/>
        </w:rPr>
        <w:t>Figure 1 (a-c) and (d)</w:t>
      </w:r>
      <w:r w:rsidR="00060C85">
        <w:rPr>
          <w:rFonts w:ascii="Times New Roman" w:hAnsi="Times New Roman" w:cs="Times New Roman"/>
        </w:rPr>
        <w:t xml:space="preserve"> show that</w:t>
      </w:r>
      <w:r w:rsidR="00320E69" w:rsidRPr="003126CA">
        <w:rPr>
          <w:rFonts w:ascii="Times New Roman" w:hAnsi="Times New Roman" w:cs="Times New Roman"/>
        </w:rPr>
        <w:t xml:space="preserve"> </w:t>
      </w:r>
      <w:r w:rsidR="00320E69" w:rsidRPr="003126CA">
        <w:rPr>
          <w:rFonts w:ascii="Times New Roman" w:hAnsi="Times New Roman" w:cs="Times New Roman"/>
        </w:rPr>
        <w:lastRenderedPageBreak/>
        <w:t xml:space="preserve">MW pretreatments </w:t>
      </w:r>
      <w:r w:rsidR="00660E21">
        <w:rPr>
          <w:rFonts w:ascii="Times New Roman" w:hAnsi="Times New Roman" w:cs="Times New Roman"/>
        </w:rPr>
        <w:t xml:space="preserve">were </w:t>
      </w:r>
      <w:r w:rsidR="00320E69" w:rsidRPr="003126CA">
        <w:rPr>
          <w:rFonts w:ascii="Times New Roman" w:hAnsi="Times New Roman" w:cs="Times New Roman"/>
        </w:rPr>
        <w:t>much more effective</w:t>
      </w:r>
      <w:r w:rsidR="00E07998" w:rsidRPr="003126CA">
        <w:rPr>
          <w:rFonts w:ascii="Times New Roman" w:hAnsi="Times New Roman" w:cs="Times New Roman"/>
        </w:rPr>
        <w:t xml:space="preserve"> and efficient</w:t>
      </w:r>
      <w:r w:rsidR="00320E69" w:rsidRPr="003126CA">
        <w:rPr>
          <w:rFonts w:ascii="Times New Roman" w:hAnsi="Times New Roman" w:cs="Times New Roman"/>
        </w:rPr>
        <w:t xml:space="preserve"> tha</w:t>
      </w:r>
      <w:r w:rsidR="00E07998" w:rsidRPr="003126CA">
        <w:rPr>
          <w:rFonts w:ascii="Times New Roman" w:hAnsi="Times New Roman" w:cs="Times New Roman"/>
        </w:rPr>
        <w:t xml:space="preserve">n </w:t>
      </w:r>
      <w:r w:rsidR="00320E69" w:rsidRPr="003126CA">
        <w:rPr>
          <w:rFonts w:ascii="Times New Roman" w:hAnsi="Times New Roman" w:cs="Times New Roman"/>
        </w:rPr>
        <w:t xml:space="preserve">conventional thermochemical pretreatments </w:t>
      </w:r>
      <w:r w:rsidR="00803E47">
        <w:rPr>
          <w:rFonts w:ascii="Times New Roman" w:hAnsi="Times New Roman" w:cs="Times New Roman"/>
        </w:rPr>
        <w:t>in</w:t>
      </w:r>
      <w:r w:rsidR="00060C85" w:rsidRPr="003126CA">
        <w:rPr>
          <w:rFonts w:ascii="Times New Roman" w:hAnsi="Times New Roman" w:cs="Times New Roman"/>
        </w:rPr>
        <w:t xml:space="preserve"> </w:t>
      </w:r>
      <w:r w:rsidR="00320E69" w:rsidRPr="003126CA">
        <w:rPr>
          <w:rFonts w:ascii="Times New Roman" w:hAnsi="Times New Roman" w:cs="Times New Roman"/>
        </w:rPr>
        <w:t xml:space="preserve">biomass </w:t>
      </w:r>
      <w:r w:rsidR="00803E47">
        <w:rPr>
          <w:rFonts w:ascii="Times New Roman" w:hAnsi="Times New Roman" w:cs="Times New Roman"/>
        </w:rPr>
        <w:t>decomposition</w:t>
      </w:r>
      <w:r w:rsidR="00320E69" w:rsidRPr="003126CA">
        <w:rPr>
          <w:rFonts w:ascii="Times New Roman" w:hAnsi="Times New Roman" w:cs="Times New Roman"/>
        </w:rPr>
        <w:t xml:space="preserve"> and sugar </w:t>
      </w:r>
      <w:r w:rsidR="001F16E4" w:rsidRPr="003126CA">
        <w:rPr>
          <w:rFonts w:ascii="Times New Roman" w:hAnsi="Times New Roman" w:cs="Times New Roman"/>
        </w:rPr>
        <w:t>release</w:t>
      </w:r>
      <w:r w:rsidR="00320E69" w:rsidRPr="003126CA">
        <w:rPr>
          <w:rFonts w:ascii="Times New Roman" w:hAnsi="Times New Roman" w:cs="Times New Roman"/>
        </w:rPr>
        <w:t xml:space="preserve"> </w:t>
      </w:r>
      <w:r w:rsidR="00060C85">
        <w:rPr>
          <w:rFonts w:ascii="Times New Roman" w:hAnsi="Times New Roman" w:cs="Times New Roman"/>
        </w:rPr>
        <w:t>at</w:t>
      </w:r>
      <w:r w:rsidR="00320E69" w:rsidRPr="003126CA">
        <w:rPr>
          <w:rFonts w:ascii="Times New Roman" w:hAnsi="Times New Roman" w:cs="Times New Roman"/>
        </w:rPr>
        <w:t xml:space="preserve"> 180 </w:t>
      </w:r>
      <w:proofErr w:type="spellStart"/>
      <w:r w:rsidR="00320E69" w:rsidRPr="003126CA">
        <w:rPr>
          <w:rFonts w:ascii="Times New Roman" w:hAnsi="Times New Roman" w:cs="Times New Roman"/>
          <w:vertAlign w:val="superscript"/>
        </w:rPr>
        <w:t>o</w:t>
      </w:r>
      <w:r w:rsidR="00320E69" w:rsidRPr="003126CA">
        <w:rPr>
          <w:rFonts w:ascii="Times New Roman" w:hAnsi="Times New Roman" w:cs="Times New Roman"/>
        </w:rPr>
        <w:t>C</w:t>
      </w:r>
      <w:r w:rsidR="00060C85">
        <w:rPr>
          <w:rFonts w:ascii="Times New Roman" w:hAnsi="Times New Roman" w:cs="Times New Roman"/>
        </w:rPr>
        <w:t>.</w:t>
      </w:r>
      <w:proofErr w:type="spellEnd"/>
      <w:r w:rsidR="00060C85">
        <w:rPr>
          <w:rFonts w:ascii="Times New Roman" w:hAnsi="Times New Roman" w:cs="Times New Roman"/>
        </w:rPr>
        <w:t xml:space="preserve"> In this case,</w:t>
      </w:r>
      <w:r w:rsidR="008976F4">
        <w:rPr>
          <w:rFonts w:ascii="Times New Roman" w:hAnsi="Times New Roman" w:cs="Times New Roman"/>
        </w:rPr>
        <w:t xml:space="preserve"> </w:t>
      </w:r>
      <w:r w:rsidR="00060C85">
        <w:rPr>
          <w:rFonts w:ascii="Times New Roman" w:hAnsi="Times New Roman" w:cs="Times New Roman"/>
        </w:rPr>
        <w:t>the</w:t>
      </w:r>
      <w:r w:rsidR="001F16E4" w:rsidRPr="003126CA">
        <w:rPr>
          <w:rFonts w:ascii="Times New Roman" w:hAnsi="Times New Roman" w:cs="Times New Roman"/>
        </w:rPr>
        <w:t xml:space="preserve"> total sugar release</w:t>
      </w:r>
      <w:r w:rsidR="00A1624A" w:rsidRPr="003126CA">
        <w:rPr>
          <w:rFonts w:ascii="Times New Roman" w:hAnsi="Times New Roman" w:cs="Times New Roman"/>
        </w:rPr>
        <w:t xml:space="preserve"> </w:t>
      </w:r>
      <w:r w:rsidR="00660E21">
        <w:rPr>
          <w:rFonts w:ascii="Times New Roman" w:hAnsi="Times New Roman" w:cs="Times New Roman"/>
        </w:rPr>
        <w:t>was</w:t>
      </w:r>
      <w:r w:rsidR="001F16E4" w:rsidRPr="003126CA">
        <w:rPr>
          <w:rFonts w:ascii="Times New Roman" w:hAnsi="Times New Roman" w:cs="Times New Roman"/>
        </w:rPr>
        <w:t xml:space="preserve"> 4.16 times higher</w:t>
      </w:r>
      <w:r w:rsidR="00FF1F80" w:rsidRPr="003126CA">
        <w:rPr>
          <w:rFonts w:ascii="Times New Roman" w:hAnsi="Times New Roman" w:cs="Times New Roman"/>
        </w:rPr>
        <w:t xml:space="preserve"> </w:t>
      </w:r>
      <w:r w:rsidR="00525CF1" w:rsidRPr="003126CA">
        <w:rPr>
          <w:rFonts w:ascii="Times New Roman" w:hAnsi="Times New Roman" w:cs="Times New Roman"/>
        </w:rPr>
        <w:t xml:space="preserve">than conventional thermochemical pretreatment </w:t>
      </w:r>
      <w:r w:rsidR="00FF1F80" w:rsidRPr="003126CA">
        <w:rPr>
          <w:rFonts w:ascii="Times New Roman" w:hAnsi="Times New Roman" w:cs="Times New Roman"/>
        </w:rPr>
        <w:t xml:space="preserve">with </w:t>
      </w:r>
      <w:r w:rsidR="00803E47" w:rsidRPr="003126CA">
        <w:rPr>
          <w:rFonts w:ascii="Times New Roman" w:hAnsi="Times New Roman" w:cs="Times New Roman"/>
        </w:rPr>
        <w:t xml:space="preserve">8 times shorter </w:t>
      </w:r>
      <w:r w:rsidR="0002389C">
        <w:rPr>
          <w:rFonts w:ascii="Times New Roman" w:hAnsi="Times New Roman" w:cs="Times New Roman"/>
        </w:rPr>
        <w:t>reaction time</w:t>
      </w:r>
      <w:r w:rsidR="00060C85" w:rsidRPr="003126CA">
        <w:rPr>
          <w:rFonts w:ascii="Times New Roman" w:hAnsi="Times New Roman" w:cs="Times New Roman"/>
        </w:rPr>
        <w:t xml:space="preserve"> </w:t>
      </w:r>
      <w:r w:rsidR="00FF1F80" w:rsidRPr="003126CA">
        <w:rPr>
          <w:rFonts w:ascii="Times New Roman" w:hAnsi="Times New Roman" w:cs="Times New Roman"/>
        </w:rPr>
        <w:t xml:space="preserve">(5 </w:t>
      </w:r>
      <w:r w:rsidR="00FF1F80" w:rsidRPr="003126CA">
        <w:rPr>
          <w:rFonts w:ascii="Times New Roman" w:hAnsi="Times New Roman" w:cs="Times New Roman"/>
          <w:i/>
          <w:iCs/>
        </w:rPr>
        <w:t>vs</w:t>
      </w:r>
      <w:r w:rsidR="00FF1F80" w:rsidRPr="003126CA">
        <w:rPr>
          <w:rFonts w:ascii="Times New Roman" w:hAnsi="Times New Roman" w:cs="Times New Roman"/>
        </w:rPr>
        <w:t xml:space="preserve"> 40 </w:t>
      </w:r>
      <w:r w:rsidR="00387A46">
        <w:rPr>
          <w:rFonts w:ascii="Times New Roman" w:hAnsi="Times New Roman" w:cs="Times New Roman"/>
        </w:rPr>
        <w:t>m</w:t>
      </w:r>
      <w:r w:rsidR="00FF1F80" w:rsidRPr="003126CA">
        <w:rPr>
          <w:rFonts w:ascii="Times New Roman" w:hAnsi="Times New Roman" w:cs="Times New Roman"/>
        </w:rPr>
        <w:t>in)</w:t>
      </w:r>
      <w:r w:rsidR="00A1624A" w:rsidRPr="003126CA">
        <w:rPr>
          <w:rFonts w:ascii="Times New Roman" w:hAnsi="Times New Roman" w:cs="Times New Roman"/>
        </w:rPr>
        <w:t>. G</w:t>
      </w:r>
      <w:r w:rsidR="00660E21">
        <w:rPr>
          <w:rFonts w:ascii="Times New Roman" w:hAnsi="Times New Roman" w:cs="Times New Roman"/>
        </w:rPr>
        <w:t>lucose wa</w:t>
      </w:r>
      <w:r w:rsidR="00FF1F80" w:rsidRPr="003126CA">
        <w:rPr>
          <w:rFonts w:ascii="Times New Roman" w:hAnsi="Times New Roman" w:cs="Times New Roman"/>
        </w:rPr>
        <w:t>s selectively produced</w:t>
      </w:r>
      <w:r w:rsidR="00A1624A" w:rsidRPr="003126CA">
        <w:rPr>
          <w:rFonts w:ascii="Times New Roman" w:hAnsi="Times New Roman" w:cs="Times New Roman"/>
        </w:rPr>
        <w:t xml:space="preserve"> as the major </w:t>
      </w:r>
      <w:r w:rsidR="00803E47">
        <w:rPr>
          <w:rFonts w:ascii="Times New Roman" w:hAnsi="Times New Roman" w:cs="Times New Roman"/>
        </w:rPr>
        <w:t xml:space="preserve">product under </w:t>
      </w:r>
      <w:r w:rsidR="00FF1F80" w:rsidRPr="003126CA">
        <w:rPr>
          <w:rFonts w:ascii="Times New Roman" w:hAnsi="Times New Roman" w:cs="Times New Roman"/>
        </w:rPr>
        <w:t>dilute H</w:t>
      </w:r>
      <w:r w:rsidR="00FF1F80" w:rsidRPr="003126CA">
        <w:rPr>
          <w:rFonts w:ascii="Times New Roman" w:hAnsi="Times New Roman" w:cs="Times New Roman"/>
          <w:vertAlign w:val="subscript"/>
        </w:rPr>
        <w:t>2</w:t>
      </w:r>
      <w:r w:rsidR="00FF1F80" w:rsidRPr="003126CA">
        <w:rPr>
          <w:rFonts w:ascii="Times New Roman" w:hAnsi="Times New Roman" w:cs="Times New Roman"/>
        </w:rPr>
        <w:t>SO</w:t>
      </w:r>
      <w:r w:rsidR="00FF1F80" w:rsidRPr="003126CA">
        <w:rPr>
          <w:rFonts w:ascii="Times New Roman" w:hAnsi="Times New Roman" w:cs="Times New Roman"/>
          <w:vertAlign w:val="subscript"/>
        </w:rPr>
        <w:t>4</w:t>
      </w:r>
      <w:r w:rsidR="00803E47">
        <w:rPr>
          <w:rFonts w:ascii="Times New Roman" w:hAnsi="Times New Roman" w:cs="Times New Roman"/>
          <w:vertAlign w:val="subscript"/>
        </w:rPr>
        <w:t xml:space="preserve"> </w:t>
      </w:r>
      <w:r w:rsidR="00803E47">
        <w:rPr>
          <w:rFonts w:ascii="Times New Roman" w:hAnsi="Times New Roman" w:cs="Times New Roman"/>
        </w:rPr>
        <w:t xml:space="preserve">pretreatment. </w:t>
      </w:r>
      <w:r w:rsidR="00AE38F9">
        <w:rPr>
          <w:rFonts w:ascii="Times New Roman" w:hAnsi="Times New Roman" w:cs="Times New Roman"/>
        </w:rPr>
        <w:t>The</w:t>
      </w:r>
      <w:r w:rsidR="00A1624A" w:rsidRPr="003126CA">
        <w:rPr>
          <w:rFonts w:ascii="Times New Roman" w:hAnsi="Times New Roman" w:cs="Times New Roman"/>
        </w:rPr>
        <w:t xml:space="preserve"> </w:t>
      </w:r>
      <w:r w:rsidR="00AE38F9">
        <w:rPr>
          <w:rFonts w:ascii="Times New Roman" w:hAnsi="Times New Roman" w:cs="Times New Roman"/>
        </w:rPr>
        <w:t>gluc</w:t>
      </w:r>
      <w:r w:rsidR="00AE38F9" w:rsidRPr="003126CA">
        <w:rPr>
          <w:rFonts w:ascii="Times New Roman" w:hAnsi="Times New Roman" w:cs="Times New Roman"/>
        </w:rPr>
        <w:t xml:space="preserve">ose </w:t>
      </w:r>
      <w:r w:rsidR="00A1624A" w:rsidRPr="003126CA">
        <w:rPr>
          <w:rFonts w:ascii="Times New Roman" w:hAnsi="Times New Roman" w:cs="Times New Roman"/>
        </w:rPr>
        <w:t xml:space="preserve">recovery </w:t>
      </w:r>
      <w:r w:rsidR="00660E21">
        <w:rPr>
          <w:rFonts w:ascii="Times New Roman" w:hAnsi="Times New Roman" w:cs="Times New Roman"/>
        </w:rPr>
        <w:t>wa</w:t>
      </w:r>
      <w:r w:rsidR="00FF1F80" w:rsidRPr="003126CA">
        <w:rPr>
          <w:rFonts w:ascii="Times New Roman" w:hAnsi="Times New Roman" w:cs="Times New Roman"/>
        </w:rPr>
        <w:t xml:space="preserve">s </w:t>
      </w:r>
      <w:r w:rsidR="001E7466" w:rsidRPr="003126CA">
        <w:rPr>
          <w:rFonts w:ascii="Times New Roman" w:hAnsi="Times New Roman" w:cs="Times New Roman"/>
        </w:rPr>
        <w:t xml:space="preserve">38% </w:t>
      </w:r>
      <w:r w:rsidR="00F3322C">
        <w:rPr>
          <w:rFonts w:ascii="Times New Roman" w:hAnsi="Times New Roman" w:cs="Times New Roman"/>
        </w:rPr>
        <w:t>by using</w:t>
      </w:r>
      <w:r w:rsidR="00FF1F80" w:rsidRPr="003126CA">
        <w:rPr>
          <w:rFonts w:ascii="Times New Roman" w:hAnsi="Times New Roman" w:cs="Times New Roman"/>
        </w:rPr>
        <w:t xml:space="preserve"> </w:t>
      </w:r>
      <w:r w:rsidR="00C50D6A" w:rsidRPr="003126CA">
        <w:rPr>
          <w:rFonts w:ascii="Times New Roman" w:hAnsi="Times New Roman" w:cs="Times New Roman"/>
        </w:rPr>
        <w:t xml:space="preserve">MW </w:t>
      </w:r>
      <w:r w:rsidR="008819E2" w:rsidRPr="003126CA">
        <w:rPr>
          <w:rFonts w:ascii="Times New Roman" w:hAnsi="Times New Roman" w:cs="Times New Roman"/>
        </w:rPr>
        <w:t>0.2M H</w:t>
      </w:r>
      <w:r w:rsidR="008819E2" w:rsidRPr="003126CA">
        <w:rPr>
          <w:rFonts w:ascii="Times New Roman" w:hAnsi="Times New Roman" w:cs="Times New Roman"/>
          <w:vertAlign w:val="subscript"/>
        </w:rPr>
        <w:t>2</w:t>
      </w:r>
      <w:r w:rsidR="008819E2" w:rsidRPr="003126CA">
        <w:rPr>
          <w:rFonts w:ascii="Times New Roman" w:hAnsi="Times New Roman" w:cs="Times New Roman"/>
        </w:rPr>
        <w:t>SO</w:t>
      </w:r>
      <w:r w:rsidR="008819E2" w:rsidRPr="003126CA">
        <w:rPr>
          <w:rFonts w:ascii="Times New Roman" w:hAnsi="Times New Roman" w:cs="Times New Roman"/>
          <w:vertAlign w:val="subscript"/>
        </w:rPr>
        <w:t>4</w:t>
      </w:r>
      <w:r w:rsidR="008819E2" w:rsidRPr="003126CA">
        <w:rPr>
          <w:rFonts w:ascii="Times New Roman" w:hAnsi="Times New Roman" w:cs="Times New Roman"/>
        </w:rPr>
        <w:t xml:space="preserve"> </w:t>
      </w:r>
      <w:r w:rsidR="00A1624A" w:rsidRPr="003126CA">
        <w:rPr>
          <w:rFonts w:ascii="Times New Roman" w:hAnsi="Times New Roman" w:cs="Times New Roman"/>
        </w:rPr>
        <w:t>pretreament</w:t>
      </w:r>
      <w:r w:rsidR="00F3322C">
        <w:rPr>
          <w:rFonts w:ascii="Times New Roman" w:hAnsi="Times New Roman" w:cs="Times New Roman"/>
        </w:rPr>
        <w:t xml:space="preserve"> for 5 </w:t>
      </w:r>
      <w:r w:rsidR="00387A46">
        <w:rPr>
          <w:rFonts w:ascii="Times New Roman" w:hAnsi="Times New Roman" w:cs="Times New Roman"/>
        </w:rPr>
        <w:t>m</w:t>
      </w:r>
      <w:r w:rsidR="00535018">
        <w:rPr>
          <w:rFonts w:ascii="Times New Roman" w:hAnsi="Times New Roman" w:cs="Times New Roman"/>
        </w:rPr>
        <w:t>in</w:t>
      </w:r>
      <w:r w:rsidR="00FF1F80" w:rsidRPr="003126CA">
        <w:rPr>
          <w:rFonts w:ascii="Times New Roman" w:hAnsi="Times New Roman" w:cs="Times New Roman"/>
        </w:rPr>
        <w:t>.</w:t>
      </w:r>
      <w:r w:rsidR="00A738F1" w:rsidRPr="003126CA">
        <w:rPr>
          <w:rFonts w:ascii="Times New Roman" w:hAnsi="Times New Roman" w:cs="Times New Roman"/>
        </w:rPr>
        <w:t xml:space="preserve"> Howev</w:t>
      </w:r>
      <w:r w:rsidR="00FE30DF">
        <w:rPr>
          <w:rFonts w:ascii="Times New Roman" w:hAnsi="Times New Roman" w:cs="Times New Roman"/>
        </w:rPr>
        <w:t xml:space="preserve">er, </w:t>
      </w:r>
      <w:r w:rsidR="00A738F1" w:rsidRPr="003126CA">
        <w:rPr>
          <w:rFonts w:ascii="Times New Roman" w:hAnsi="Times New Roman" w:cs="Times New Roman"/>
        </w:rPr>
        <w:t>long</w:t>
      </w:r>
      <w:r w:rsidR="00E07998" w:rsidRPr="003126CA">
        <w:rPr>
          <w:rFonts w:ascii="Times New Roman" w:hAnsi="Times New Roman" w:cs="Times New Roman"/>
        </w:rPr>
        <w:t>er</w:t>
      </w:r>
      <w:r w:rsidR="00A738F1" w:rsidRPr="003126CA">
        <w:rPr>
          <w:rFonts w:ascii="Times New Roman" w:hAnsi="Times New Roman" w:cs="Times New Roman"/>
        </w:rPr>
        <w:t xml:space="preserve"> </w:t>
      </w:r>
      <w:r w:rsidR="0002389C">
        <w:rPr>
          <w:rFonts w:ascii="Times New Roman" w:hAnsi="Times New Roman" w:cs="Times New Roman"/>
        </w:rPr>
        <w:t>reaction time</w:t>
      </w:r>
      <w:r w:rsidR="00E26A0A">
        <w:rPr>
          <w:rFonts w:ascii="Times New Roman" w:hAnsi="Times New Roman" w:cs="Times New Roman"/>
        </w:rPr>
        <w:t xml:space="preserve"> and higher acid concentration </w:t>
      </w:r>
      <w:r w:rsidR="000133ED">
        <w:rPr>
          <w:rFonts w:ascii="Times New Roman" w:hAnsi="Times New Roman" w:cs="Times New Roman"/>
        </w:rPr>
        <w:t>contributed</w:t>
      </w:r>
      <w:r w:rsidR="00A738F1" w:rsidRPr="003126CA">
        <w:rPr>
          <w:rFonts w:ascii="Times New Roman" w:hAnsi="Times New Roman" w:cs="Times New Roman"/>
        </w:rPr>
        <w:t xml:space="preserve"> to a fast degradation of sugars</w:t>
      </w:r>
      <w:r w:rsidR="00E07998" w:rsidRPr="003126CA">
        <w:rPr>
          <w:rFonts w:ascii="Times New Roman" w:hAnsi="Times New Roman" w:cs="Times New Roman"/>
        </w:rPr>
        <w:t xml:space="preserve"> and </w:t>
      </w:r>
      <w:r w:rsidR="00A738F1" w:rsidRPr="003126CA">
        <w:rPr>
          <w:rFonts w:ascii="Times New Roman" w:hAnsi="Times New Roman" w:cs="Times New Roman"/>
        </w:rPr>
        <w:t xml:space="preserve">seriously reduced sugar </w:t>
      </w:r>
      <w:r w:rsidR="00AE38F9">
        <w:rPr>
          <w:rFonts w:ascii="Times New Roman" w:hAnsi="Times New Roman" w:cs="Times New Roman"/>
        </w:rPr>
        <w:t>yield</w:t>
      </w:r>
      <w:r w:rsidR="00E07998" w:rsidRPr="003126CA">
        <w:rPr>
          <w:rFonts w:ascii="Times New Roman" w:hAnsi="Times New Roman" w:cs="Times New Roman"/>
        </w:rPr>
        <w:t>.</w:t>
      </w:r>
      <w:r w:rsidR="00417692" w:rsidRPr="003126CA">
        <w:rPr>
          <w:rFonts w:ascii="Times New Roman" w:hAnsi="Times New Roman" w:cs="Times New Roman"/>
        </w:rPr>
        <w:t xml:space="preserve"> Hence, acid concentration and </w:t>
      </w:r>
      <w:r w:rsidR="0002389C">
        <w:rPr>
          <w:rFonts w:ascii="Times New Roman" w:hAnsi="Times New Roman" w:cs="Times New Roman"/>
        </w:rPr>
        <w:t>reaction time</w:t>
      </w:r>
      <w:r w:rsidR="00417692" w:rsidRPr="003126CA">
        <w:rPr>
          <w:rFonts w:ascii="Times New Roman" w:hAnsi="Times New Roman" w:cs="Times New Roman"/>
        </w:rPr>
        <w:t xml:space="preserve"> should be carefully controlled for optimum sugar release. </w:t>
      </w:r>
      <w:r w:rsidR="00E07998" w:rsidRPr="003126CA">
        <w:rPr>
          <w:rFonts w:ascii="Times New Roman" w:hAnsi="Times New Roman" w:cs="Times New Roman"/>
        </w:rPr>
        <w:t xml:space="preserve"> </w:t>
      </w:r>
    </w:p>
    <w:p w14:paraId="728EFF1F" w14:textId="6DDAB837" w:rsidR="00113871" w:rsidRPr="003126CA" w:rsidRDefault="00365AB3" w:rsidP="00AA1339">
      <w:pPr>
        <w:spacing w:line="480" w:lineRule="auto"/>
        <w:jc w:val="both"/>
        <w:outlineLvl w:val="1"/>
        <w:rPr>
          <w:rFonts w:ascii="Times New Roman" w:hAnsi="Times New Roman" w:cs="Times New Roman"/>
          <w:b/>
        </w:rPr>
      </w:pPr>
      <w:bookmarkStart w:id="15" w:name="_Toc430628155"/>
      <w:r w:rsidRPr="003126CA">
        <w:rPr>
          <w:rFonts w:ascii="Times New Roman" w:hAnsi="Times New Roman" w:cs="Times New Roman"/>
          <w:b/>
        </w:rPr>
        <w:t xml:space="preserve">3.2 </w:t>
      </w:r>
      <w:bookmarkStart w:id="16" w:name="_Toc430628156"/>
      <w:bookmarkEnd w:id="15"/>
      <w:r w:rsidR="00113871" w:rsidRPr="003126CA">
        <w:rPr>
          <w:rFonts w:ascii="Times New Roman" w:hAnsi="Times New Roman" w:cs="Times New Roman"/>
          <w:b/>
        </w:rPr>
        <w:t>Hemicellulose percentage</w:t>
      </w:r>
      <w:r w:rsidR="00AE38F9">
        <w:rPr>
          <w:rFonts w:ascii="Times New Roman" w:hAnsi="Times New Roman" w:cs="Times New Roman"/>
          <w:b/>
        </w:rPr>
        <w:t xml:space="preserve"> in the</w:t>
      </w:r>
      <w:r w:rsidR="00113871" w:rsidRPr="003126CA">
        <w:rPr>
          <w:rFonts w:ascii="Times New Roman" w:hAnsi="Times New Roman" w:cs="Times New Roman"/>
          <w:b/>
        </w:rPr>
        <w:t xml:space="preserve"> </w:t>
      </w:r>
      <w:r w:rsidR="0002389C">
        <w:rPr>
          <w:rFonts w:ascii="Times New Roman" w:hAnsi="Times New Roman" w:cs="Times New Roman"/>
          <w:b/>
        </w:rPr>
        <w:t>maize stem</w:t>
      </w:r>
      <w:r w:rsidR="00FE30DF" w:rsidRPr="003126CA">
        <w:rPr>
          <w:rFonts w:ascii="Times New Roman" w:hAnsi="Times New Roman" w:cs="Times New Roman"/>
          <w:b/>
        </w:rPr>
        <w:t xml:space="preserve"> </w:t>
      </w:r>
      <w:r w:rsidR="00AE38F9" w:rsidRPr="003126CA">
        <w:rPr>
          <w:rFonts w:ascii="Times New Roman" w:hAnsi="Times New Roman" w:cs="Times New Roman"/>
          <w:b/>
        </w:rPr>
        <w:t xml:space="preserve">solid fraction </w:t>
      </w:r>
      <w:bookmarkEnd w:id="16"/>
    </w:p>
    <w:p w14:paraId="72DE49E3" w14:textId="1140F670" w:rsidR="00113871" w:rsidRPr="003126CA" w:rsidRDefault="00227D92" w:rsidP="00AA1339">
      <w:pPr>
        <w:spacing w:line="480" w:lineRule="auto"/>
        <w:jc w:val="both"/>
        <w:rPr>
          <w:rFonts w:ascii="Times New Roman" w:hAnsi="Times New Roman" w:cs="Times New Roman"/>
        </w:rPr>
      </w:pPr>
      <w:r w:rsidRPr="003126CA">
        <w:rPr>
          <w:rFonts w:ascii="Times New Roman" w:hAnsi="Times New Roman" w:cs="Times New Roman"/>
        </w:rPr>
        <w:t>According to the aforementioned results</w:t>
      </w:r>
      <w:r w:rsidR="000F40BC">
        <w:rPr>
          <w:rFonts w:ascii="Times New Roman" w:hAnsi="Times New Roman" w:cs="Times New Roman"/>
        </w:rPr>
        <w:t xml:space="preserve">, </w:t>
      </w:r>
      <w:r w:rsidR="0002389C">
        <w:rPr>
          <w:rFonts w:ascii="Times New Roman" w:hAnsi="Times New Roman" w:cs="Times New Roman"/>
        </w:rPr>
        <w:t>reaction time</w:t>
      </w:r>
      <w:r w:rsidR="000F40BC">
        <w:rPr>
          <w:rFonts w:ascii="Times New Roman" w:hAnsi="Times New Roman" w:cs="Times New Roman"/>
        </w:rPr>
        <w:t xml:space="preserve"> </w:t>
      </w:r>
      <w:r w:rsidR="009170AA">
        <w:rPr>
          <w:rFonts w:ascii="Times New Roman" w:hAnsi="Times New Roman" w:cs="Times New Roman"/>
        </w:rPr>
        <w:t xml:space="preserve">of 5 </w:t>
      </w:r>
      <w:r w:rsidR="00387A46">
        <w:rPr>
          <w:rFonts w:ascii="Times New Roman" w:hAnsi="Times New Roman" w:cs="Times New Roman"/>
        </w:rPr>
        <w:t>m</w:t>
      </w:r>
      <w:r w:rsidR="009170AA">
        <w:rPr>
          <w:rFonts w:ascii="Times New Roman" w:hAnsi="Times New Roman" w:cs="Times New Roman"/>
        </w:rPr>
        <w:t xml:space="preserve">in </w:t>
      </w:r>
      <w:r w:rsidR="000F40BC">
        <w:rPr>
          <w:rFonts w:ascii="Times New Roman" w:hAnsi="Times New Roman" w:cs="Times New Roman"/>
        </w:rPr>
        <w:t>wa</w:t>
      </w:r>
      <w:r w:rsidRPr="003126CA">
        <w:rPr>
          <w:rFonts w:ascii="Times New Roman" w:hAnsi="Times New Roman" w:cs="Times New Roman"/>
        </w:rPr>
        <w:t xml:space="preserve">s </w:t>
      </w:r>
      <w:r w:rsidR="009170AA">
        <w:rPr>
          <w:rFonts w:ascii="Times New Roman" w:hAnsi="Times New Roman" w:cs="Times New Roman"/>
        </w:rPr>
        <w:t>able</w:t>
      </w:r>
      <w:r w:rsidRPr="003126CA">
        <w:rPr>
          <w:rFonts w:ascii="Times New Roman" w:hAnsi="Times New Roman" w:cs="Times New Roman"/>
        </w:rPr>
        <w:t xml:space="preserve"> to </w:t>
      </w:r>
      <w:r w:rsidR="009170AA">
        <w:rPr>
          <w:rFonts w:ascii="Times New Roman" w:hAnsi="Times New Roman" w:cs="Times New Roman"/>
        </w:rPr>
        <w:t xml:space="preserve">effectively </w:t>
      </w:r>
      <w:r w:rsidRPr="003126CA">
        <w:rPr>
          <w:rFonts w:ascii="Times New Roman" w:hAnsi="Times New Roman" w:cs="Times New Roman"/>
        </w:rPr>
        <w:t xml:space="preserve">fractionate biomass material and extract </w:t>
      </w:r>
      <w:r w:rsidR="00AE38F9">
        <w:rPr>
          <w:rFonts w:ascii="Times New Roman" w:hAnsi="Times New Roman" w:cs="Times New Roman"/>
        </w:rPr>
        <w:t>fermentable</w:t>
      </w:r>
      <w:r w:rsidR="00AE38F9" w:rsidRPr="003126CA">
        <w:rPr>
          <w:rFonts w:ascii="Times New Roman" w:hAnsi="Times New Roman" w:cs="Times New Roman"/>
        </w:rPr>
        <w:t xml:space="preserve"> </w:t>
      </w:r>
      <w:r w:rsidRPr="003126CA">
        <w:rPr>
          <w:rFonts w:ascii="Times New Roman" w:hAnsi="Times New Roman" w:cs="Times New Roman"/>
        </w:rPr>
        <w:t xml:space="preserve">reducing sugars, especially glucose. Hence, </w:t>
      </w:r>
      <w:r w:rsidR="00F24228">
        <w:rPr>
          <w:rFonts w:ascii="Times New Roman" w:hAnsi="Times New Roman" w:cs="Times New Roman"/>
        </w:rPr>
        <w:t xml:space="preserve">the hemicellulose percentages of </w:t>
      </w:r>
      <w:r w:rsidRPr="003126CA">
        <w:rPr>
          <w:rFonts w:ascii="Times New Roman" w:hAnsi="Times New Roman" w:cs="Times New Roman"/>
        </w:rPr>
        <w:t>MW pretreated b</w:t>
      </w:r>
      <w:r w:rsidR="00113871" w:rsidRPr="003126CA">
        <w:rPr>
          <w:rFonts w:ascii="Times New Roman" w:hAnsi="Times New Roman" w:cs="Times New Roman"/>
        </w:rPr>
        <w:t xml:space="preserve">iomass samples </w:t>
      </w:r>
      <w:r w:rsidRPr="003126CA">
        <w:rPr>
          <w:rFonts w:ascii="Times New Roman" w:hAnsi="Times New Roman" w:cs="Times New Roman"/>
        </w:rPr>
        <w:t xml:space="preserve">for </w:t>
      </w:r>
      <w:r w:rsidR="00113871" w:rsidRPr="003126CA">
        <w:rPr>
          <w:rFonts w:ascii="Times New Roman" w:hAnsi="Times New Roman" w:cs="Times New Roman"/>
        </w:rPr>
        <w:t xml:space="preserve">5 </w:t>
      </w:r>
      <w:r w:rsidR="00387A46">
        <w:rPr>
          <w:rFonts w:ascii="Times New Roman" w:hAnsi="Times New Roman" w:cs="Times New Roman"/>
        </w:rPr>
        <w:t>m</w:t>
      </w:r>
      <w:r w:rsidR="00535018">
        <w:rPr>
          <w:rFonts w:ascii="Times New Roman" w:hAnsi="Times New Roman" w:cs="Times New Roman"/>
        </w:rPr>
        <w:t>in</w:t>
      </w:r>
      <w:r w:rsidRPr="003126CA">
        <w:rPr>
          <w:rFonts w:ascii="Times New Roman" w:hAnsi="Times New Roman" w:cs="Times New Roman"/>
        </w:rPr>
        <w:t xml:space="preserve"> </w:t>
      </w:r>
      <w:r w:rsidR="000F40BC">
        <w:rPr>
          <w:rFonts w:ascii="Times New Roman" w:hAnsi="Times New Roman" w:cs="Times New Roman"/>
        </w:rPr>
        <w:t>were</w:t>
      </w:r>
      <w:r w:rsidRPr="003126CA">
        <w:rPr>
          <w:rFonts w:ascii="Times New Roman" w:hAnsi="Times New Roman" w:cs="Times New Roman"/>
        </w:rPr>
        <w:t xml:space="preserve"> compared with </w:t>
      </w:r>
      <w:r w:rsidR="00F24228">
        <w:rPr>
          <w:rFonts w:ascii="Times New Roman" w:hAnsi="Times New Roman" w:cs="Times New Roman"/>
        </w:rPr>
        <w:t xml:space="preserve">that of </w:t>
      </w:r>
      <w:r w:rsidR="00FE30DF" w:rsidRPr="003126CA">
        <w:rPr>
          <w:rFonts w:ascii="Times New Roman" w:hAnsi="Times New Roman" w:cs="Times New Roman"/>
        </w:rPr>
        <w:t xml:space="preserve">conventional heating </w:t>
      </w:r>
      <w:r w:rsidR="00AE38F9" w:rsidRPr="003126CA">
        <w:rPr>
          <w:rFonts w:ascii="Times New Roman" w:hAnsi="Times New Roman" w:cs="Times New Roman"/>
        </w:rPr>
        <w:t xml:space="preserve">pretreated biomass samples </w:t>
      </w:r>
      <w:r w:rsidR="00D13B1D" w:rsidRPr="003126CA">
        <w:rPr>
          <w:rFonts w:ascii="Times New Roman" w:hAnsi="Times New Roman" w:cs="Times New Roman"/>
        </w:rPr>
        <w:t xml:space="preserve">for 40 </w:t>
      </w:r>
      <w:r w:rsidR="002118EF">
        <w:rPr>
          <w:rFonts w:ascii="Times New Roman" w:hAnsi="Times New Roman" w:cs="Times New Roman"/>
        </w:rPr>
        <w:t>m</w:t>
      </w:r>
      <w:r w:rsidR="00D13B1D" w:rsidRPr="003126CA">
        <w:rPr>
          <w:rFonts w:ascii="Times New Roman" w:hAnsi="Times New Roman" w:cs="Times New Roman"/>
        </w:rPr>
        <w:t>in (Figure 2)</w:t>
      </w:r>
      <w:r w:rsidR="00113871" w:rsidRPr="003126CA">
        <w:rPr>
          <w:rFonts w:ascii="Times New Roman" w:hAnsi="Times New Roman" w:cs="Times New Roman"/>
        </w:rPr>
        <w:t xml:space="preserve">. The hemicellulose </w:t>
      </w:r>
      <w:r w:rsidR="00642717">
        <w:rPr>
          <w:rFonts w:ascii="Times New Roman" w:hAnsi="Times New Roman" w:cs="Times New Roman"/>
        </w:rPr>
        <w:t>percentage</w:t>
      </w:r>
      <w:r w:rsidR="00113871" w:rsidRPr="003126CA">
        <w:rPr>
          <w:rFonts w:ascii="Times New Roman" w:hAnsi="Times New Roman" w:cs="Times New Roman"/>
        </w:rPr>
        <w:t xml:space="preserve"> in maize </w:t>
      </w:r>
      <w:r w:rsidR="00D13B1D" w:rsidRPr="003126CA">
        <w:rPr>
          <w:rFonts w:ascii="Times New Roman" w:hAnsi="Times New Roman" w:cs="Times New Roman"/>
        </w:rPr>
        <w:t>stem</w:t>
      </w:r>
      <w:r w:rsidR="00AE38F9">
        <w:rPr>
          <w:rFonts w:ascii="Times New Roman" w:hAnsi="Times New Roman" w:cs="Times New Roman"/>
        </w:rPr>
        <w:t>s</w:t>
      </w:r>
      <w:r w:rsidR="00D13B1D" w:rsidRPr="003126CA">
        <w:rPr>
          <w:rFonts w:ascii="Times New Roman" w:hAnsi="Times New Roman" w:cs="Times New Roman"/>
        </w:rPr>
        <w:t xml:space="preserve"> </w:t>
      </w:r>
      <w:r w:rsidR="00AE38F9">
        <w:rPr>
          <w:rFonts w:ascii="Times New Roman" w:hAnsi="Times New Roman" w:cs="Times New Roman"/>
        </w:rPr>
        <w:t>wa</w:t>
      </w:r>
      <w:r w:rsidR="00AE38F9" w:rsidRPr="003126CA">
        <w:rPr>
          <w:rFonts w:ascii="Times New Roman" w:hAnsi="Times New Roman" w:cs="Times New Roman"/>
        </w:rPr>
        <w:t>s 52% in the untreated biomass material</w:t>
      </w:r>
      <w:r w:rsidR="00AE38F9">
        <w:rPr>
          <w:rFonts w:ascii="Times New Roman" w:hAnsi="Times New Roman" w:cs="Times New Roman"/>
        </w:rPr>
        <w:t xml:space="preserve"> and </w:t>
      </w:r>
      <w:r w:rsidR="008976F4">
        <w:rPr>
          <w:rFonts w:ascii="Times New Roman" w:hAnsi="Times New Roman" w:cs="Times New Roman"/>
        </w:rPr>
        <w:t>wa</w:t>
      </w:r>
      <w:r w:rsidR="00113871" w:rsidRPr="003126CA">
        <w:rPr>
          <w:rFonts w:ascii="Times New Roman" w:hAnsi="Times New Roman" w:cs="Times New Roman"/>
        </w:rPr>
        <w:t xml:space="preserve">s composed of </w:t>
      </w:r>
      <w:r w:rsidR="009170AA" w:rsidRPr="003126CA">
        <w:rPr>
          <w:rFonts w:ascii="Times New Roman" w:hAnsi="Times New Roman" w:cs="Times New Roman"/>
        </w:rPr>
        <w:t>arabinose,</w:t>
      </w:r>
      <w:r w:rsidR="009170AA">
        <w:rPr>
          <w:rFonts w:ascii="Times New Roman" w:hAnsi="Times New Roman" w:cs="Times New Roman"/>
        </w:rPr>
        <w:t xml:space="preserve"> </w:t>
      </w:r>
      <w:r w:rsidR="00AE38F9" w:rsidRPr="003126CA">
        <w:rPr>
          <w:rFonts w:ascii="Times New Roman" w:hAnsi="Times New Roman" w:cs="Times New Roman"/>
        </w:rPr>
        <w:t>f</w:t>
      </w:r>
      <w:r w:rsidR="00AE38F9">
        <w:rPr>
          <w:rFonts w:ascii="Times New Roman" w:hAnsi="Times New Roman" w:cs="Times New Roman"/>
        </w:rPr>
        <w:t>ucose</w:t>
      </w:r>
      <w:r w:rsidR="00113871" w:rsidRPr="003126CA">
        <w:rPr>
          <w:rFonts w:ascii="Times New Roman" w:hAnsi="Times New Roman" w:cs="Times New Roman"/>
        </w:rPr>
        <w:t xml:space="preserve">, </w:t>
      </w:r>
      <w:r w:rsidR="009170AA" w:rsidRPr="003126CA">
        <w:rPr>
          <w:rFonts w:ascii="Times New Roman" w:hAnsi="Times New Roman" w:cs="Times New Roman"/>
        </w:rPr>
        <w:t>glucose,</w:t>
      </w:r>
      <w:r w:rsidR="009170AA">
        <w:rPr>
          <w:rFonts w:ascii="Times New Roman" w:hAnsi="Times New Roman" w:cs="Times New Roman"/>
        </w:rPr>
        <w:t xml:space="preserve"> </w:t>
      </w:r>
      <w:r w:rsidR="00113871" w:rsidRPr="003126CA">
        <w:rPr>
          <w:rFonts w:ascii="Times New Roman" w:hAnsi="Times New Roman" w:cs="Times New Roman"/>
        </w:rPr>
        <w:t xml:space="preserve">galactose, mannose, </w:t>
      </w:r>
      <w:r w:rsidR="009170AA" w:rsidRPr="003126CA">
        <w:rPr>
          <w:rFonts w:ascii="Times New Roman" w:hAnsi="Times New Roman" w:cs="Times New Roman"/>
        </w:rPr>
        <w:t>xylose,</w:t>
      </w:r>
      <w:r w:rsidR="00113871" w:rsidRPr="003126CA">
        <w:rPr>
          <w:rFonts w:ascii="Times New Roman" w:hAnsi="Times New Roman" w:cs="Times New Roman"/>
        </w:rPr>
        <w:t xml:space="preserve"> </w:t>
      </w:r>
      <w:r w:rsidR="00AE38F9" w:rsidRPr="003126CA">
        <w:rPr>
          <w:rFonts w:ascii="Times New Roman" w:hAnsi="Times New Roman" w:cs="Times New Roman"/>
        </w:rPr>
        <w:t>gluc</w:t>
      </w:r>
      <w:r w:rsidR="00AE38F9">
        <w:rPr>
          <w:rFonts w:ascii="Times New Roman" w:hAnsi="Times New Roman" w:cs="Times New Roman"/>
        </w:rPr>
        <w:t>u</w:t>
      </w:r>
      <w:r w:rsidR="00AE38F9" w:rsidRPr="003126CA">
        <w:rPr>
          <w:rFonts w:ascii="Times New Roman" w:hAnsi="Times New Roman" w:cs="Times New Roman"/>
        </w:rPr>
        <w:t xml:space="preserve">ronic </w:t>
      </w:r>
      <w:r w:rsidR="00113871" w:rsidRPr="003126CA">
        <w:rPr>
          <w:rFonts w:ascii="Times New Roman" w:hAnsi="Times New Roman" w:cs="Times New Roman"/>
        </w:rPr>
        <w:t>acid</w:t>
      </w:r>
      <w:r w:rsidR="00C461AF">
        <w:rPr>
          <w:rFonts w:ascii="Times New Roman" w:hAnsi="Times New Roman" w:cs="Times New Roman"/>
        </w:rPr>
        <w:t>,</w:t>
      </w:r>
      <w:r w:rsidR="009170AA">
        <w:rPr>
          <w:rFonts w:ascii="Times New Roman" w:hAnsi="Times New Roman" w:cs="Times New Roman"/>
        </w:rPr>
        <w:t xml:space="preserve"> and </w:t>
      </w:r>
      <w:r w:rsidR="009170AA" w:rsidRPr="003126CA">
        <w:rPr>
          <w:rFonts w:ascii="Times New Roman" w:hAnsi="Times New Roman" w:cs="Times New Roman"/>
        </w:rPr>
        <w:t>galacturonic acid</w:t>
      </w:r>
      <w:r w:rsidR="00D13B1D" w:rsidRPr="003126CA">
        <w:rPr>
          <w:rFonts w:ascii="Times New Roman" w:hAnsi="Times New Roman" w:cs="Times New Roman"/>
        </w:rPr>
        <w:t xml:space="preserve">. </w:t>
      </w:r>
      <w:r w:rsidR="00113871" w:rsidRPr="003126CA">
        <w:rPr>
          <w:rFonts w:ascii="Times New Roman" w:hAnsi="Times New Roman" w:cs="Times New Roman"/>
        </w:rPr>
        <w:t xml:space="preserve">With </w:t>
      </w:r>
      <w:r w:rsidR="00C50D6A" w:rsidRPr="003126CA">
        <w:rPr>
          <w:rFonts w:ascii="Times New Roman" w:hAnsi="Times New Roman" w:cs="Times New Roman"/>
        </w:rPr>
        <w:t xml:space="preserve">MW </w:t>
      </w:r>
      <w:r w:rsidR="00113871" w:rsidRPr="003126CA">
        <w:rPr>
          <w:rFonts w:ascii="Times New Roman" w:hAnsi="Times New Roman" w:cs="Times New Roman"/>
        </w:rPr>
        <w:t>H</w:t>
      </w:r>
      <w:r w:rsidR="00113871" w:rsidRPr="003126CA">
        <w:rPr>
          <w:rFonts w:ascii="Times New Roman" w:hAnsi="Times New Roman" w:cs="Times New Roman"/>
          <w:vertAlign w:val="subscript"/>
        </w:rPr>
        <w:t>2</w:t>
      </w:r>
      <w:r w:rsidR="00113871" w:rsidRPr="003126CA">
        <w:rPr>
          <w:rFonts w:ascii="Times New Roman" w:hAnsi="Times New Roman" w:cs="Times New Roman"/>
        </w:rPr>
        <w:t>O and NaOH pretreatments</w:t>
      </w:r>
      <w:r w:rsidR="00F24228">
        <w:rPr>
          <w:rFonts w:ascii="Times New Roman" w:hAnsi="Times New Roman" w:cs="Times New Roman"/>
        </w:rPr>
        <w:t xml:space="preserve"> for 5 </w:t>
      </w:r>
      <w:r w:rsidR="00357A0B">
        <w:rPr>
          <w:rFonts w:ascii="Times New Roman" w:hAnsi="Times New Roman" w:cs="Times New Roman"/>
        </w:rPr>
        <w:t>m</w:t>
      </w:r>
      <w:r w:rsidR="00535018">
        <w:rPr>
          <w:rFonts w:ascii="Times New Roman" w:hAnsi="Times New Roman" w:cs="Times New Roman"/>
        </w:rPr>
        <w:t>in</w:t>
      </w:r>
      <w:r w:rsidR="00113871" w:rsidRPr="003126CA">
        <w:rPr>
          <w:rFonts w:ascii="Times New Roman" w:hAnsi="Times New Roman" w:cs="Times New Roman"/>
        </w:rPr>
        <w:t xml:space="preserve">, </w:t>
      </w:r>
      <w:r w:rsidR="00803E47">
        <w:rPr>
          <w:rFonts w:ascii="Times New Roman" w:hAnsi="Times New Roman" w:cs="Times New Roman"/>
        </w:rPr>
        <w:t>about</w:t>
      </w:r>
      <w:r w:rsidR="00AE38F9">
        <w:rPr>
          <w:rFonts w:ascii="Times New Roman" w:hAnsi="Times New Roman" w:cs="Times New Roman"/>
        </w:rPr>
        <w:t xml:space="preserve"> </w:t>
      </w:r>
      <w:r w:rsidR="00AE38F9" w:rsidRPr="003126CA">
        <w:rPr>
          <w:rFonts w:ascii="Times New Roman" w:hAnsi="Times New Roman" w:cs="Times New Roman"/>
        </w:rPr>
        <w:t>19</w:t>
      </w:r>
      <w:r w:rsidR="00803E47">
        <w:rPr>
          <w:rFonts w:ascii="Times New Roman" w:hAnsi="Times New Roman" w:cs="Times New Roman"/>
        </w:rPr>
        <w:t>-</w:t>
      </w:r>
      <w:r w:rsidR="00AE38F9" w:rsidRPr="003126CA">
        <w:rPr>
          <w:rFonts w:ascii="Times New Roman" w:hAnsi="Times New Roman" w:cs="Times New Roman"/>
        </w:rPr>
        <w:t>23%</w:t>
      </w:r>
      <w:r w:rsidR="00AE38F9">
        <w:rPr>
          <w:rFonts w:ascii="Times New Roman" w:hAnsi="Times New Roman" w:cs="Times New Roman"/>
        </w:rPr>
        <w:t xml:space="preserve"> </w:t>
      </w:r>
      <w:r w:rsidR="00113871" w:rsidRPr="003126CA">
        <w:rPr>
          <w:rFonts w:ascii="Times New Roman" w:hAnsi="Times New Roman" w:cs="Times New Roman"/>
        </w:rPr>
        <w:t>of hemicellulose</w:t>
      </w:r>
      <w:r w:rsidR="008976F4">
        <w:rPr>
          <w:rFonts w:ascii="Times New Roman" w:hAnsi="Times New Roman" w:cs="Times New Roman"/>
        </w:rPr>
        <w:t xml:space="preserve"> </w:t>
      </w:r>
      <w:r w:rsidR="00AE38F9" w:rsidRPr="003126CA">
        <w:rPr>
          <w:rFonts w:ascii="Times New Roman" w:hAnsi="Times New Roman" w:cs="Times New Roman"/>
        </w:rPr>
        <w:t>w</w:t>
      </w:r>
      <w:r w:rsidR="00AE38F9">
        <w:rPr>
          <w:rFonts w:ascii="Times New Roman" w:hAnsi="Times New Roman" w:cs="Times New Roman"/>
        </w:rPr>
        <w:t>as</w:t>
      </w:r>
      <w:r w:rsidR="00AE38F9" w:rsidRPr="003126CA">
        <w:rPr>
          <w:rFonts w:ascii="Times New Roman" w:hAnsi="Times New Roman" w:cs="Times New Roman"/>
        </w:rPr>
        <w:t xml:space="preserve"> </w:t>
      </w:r>
      <w:r w:rsidR="007310EC">
        <w:rPr>
          <w:rFonts w:ascii="Times New Roman" w:hAnsi="Times New Roman" w:cs="Times New Roman"/>
        </w:rPr>
        <w:t>extracted</w:t>
      </w:r>
      <w:r w:rsidR="00113871" w:rsidRPr="003126CA">
        <w:rPr>
          <w:rFonts w:ascii="Times New Roman" w:hAnsi="Times New Roman" w:cs="Times New Roman"/>
        </w:rPr>
        <w:t xml:space="preserve"> from </w:t>
      </w:r>
      <w:r w:rsidR="00ED7AB0">
        <w:rPr>
          <w:rFonts w:ascii="Times New Roman" w:hAnsi="Times New Roman" w:cs="Times New Roman"/>
        </w:rPr>
        <w:t xml:space="preserve">the </w:t>
      </w:r>
      <w:r w:rsidR="00E26A0A">
        <w:rPr>
          <w:rFonts w:ascii="Times New Roman" w:hAnsi="Times New Roman" w:cs="Times New Roman"/>
        </w:rPr>
        <w:t>maize stem</w:t>
      </w:r>
      <w:r w:rsidR="00113871" w:rsidRPr="003126CA">
        <w:rPr>
          <w:rFonts w:ascii="Times New Roman" w:hAnsi="Times New Roman" w:cs="Times New Roman"/>
        </w:rPr>
        <w:t xml:space="preserve">. In </w:t>
      </w:r>
      <w:r w:rsidR="00E26A0A">
        <w:rPr>
          <w:rFonts w:ascii="Times New Roman" w:hAnsi="Times New Roman" w:cs="Times New Roman"/>
        </w:rPr>
        <w:t>accordance</w:t>
      </w:r>
      <w:r w:rsidR="00113871" w:rsidRPr="003126CA">
        <w:rPr>
          <w:rFonts w:ascii="Times New Roman" w:hAnsi="Times New Roman" w:cs="Times New Roman"/>
        </w:rPr>
        <w:t xml:space="preserve"> with previous </w:t>
      </w:r>
      <w:r w:rsidR="007310EC">
        <w:rPr>
          <w:rFonts w:ascii="Times New Roman" w:hAnsi="Times New Roman" w:cs="Times New Roman"/>
        </w:rPr>
        <w:t>discussion</w:t>
      </w:r>
      <w:r w:rsidR="00113871" w:rsidRPr="003126CA">
        <w:rPr>
          <w:rFonts w:ascii="Times New Roman" w:hAnsi="Times New Roman" w:cs="Times New Roman"/>
        </w:rPr>
        <w:t>, he</w:t>
      </w:r>
      <w:r w:rsidR="00F24228">
        <w:rPr>
          <w:rFonts w:ascii="Times New Roman" w:hAnsi="Times New Roman" w:cs="Times New Roman"/>
        </w:rPr>
        <w:t>micellulose wa</w:t>
      </w:r>
      <w:r w:rsidR="00113871" w:rsidRPr="003126CA">
        <w:rPr>
          <w:rFonts w:ascii="Times New Roman" w:hAnsi="Times New Roman" w:cs="Times New Roman"/>
        </w:rPr>
        <w:t xml:space="preserve">s </w:t>
      </w:r>
      <w:r w:rsidR="00AE38F9">
        <w:rPr>
          <w:rFonts w:ascii="Times New Roman" w:hAnsi="Times New Roman" w:cs="Times New Roman"/>
        </w:rPr>
        <w:t>efficiently</w:t>
      </w:r>
      <w:r w:rsidR="00AE38F9" w:rsidRPr="003126CA">
        <w:rPr>
          <w:rFonts w:ascii="Times New Roman" w:hAnsi="Times New Roman" w:cs="Times New Roman"/>
        </w:rPr>
        <w:t xml:space="preserve"> </w:t>
      </w:r>
      <w:r w:rsidR="00113871" w:rsidRPr="003126CA">
        <w:rPr>
          <w:rFonts w:ascii="Times New Roman" w:hAnsi="Times New Roman" w:cs="Times New Roman"/>
        </w:rPr>
        <w:t>removed</w:t>
      </w:r>
      <w:r w:rsidR="001D3803">
        <w:rPr>
          <w:rFonts w:ascii="Times New Roman" w:hAnsi="Times New Roman" w:cs="Times New Roman"/>
        </w:rPr>
        <w:t xml:space="preserve"> under acid pretreatment condition</w:t>
      </w:r>
      <w:r w:rsidR="00AE38F9">
        <w:rPr>
          <w:rFonts w:ascii="Times New Roman" w:hAnsi="Times New Roman" w:cs="Times New Roman"/>
        </w:rPr>
        <w:t xml:space="preserve">, </w:t>
      </w:r>
      <w:r w:rsidR="00A43C85">
        <w:rPr>
          <w:rFonts w:ascii="Times New Roman" w:hAnsi="Times New Roman" w:cs="Times New Roman"/>
        </w:rPr>
        <w:t>about</w:t>
      </w:r>
      <w:r w:rsidR="00113871" w:rsidRPr="003126CA">
        <w:rPr>
          <w:rFonts w:ascii="Times New Roman" w:hAnsi="Times New Roman" w:cs="Times New Roman"/>
        </w:rPr>
        <w:t xml:space="preserve"> 8.2% </w:t>
      </w:r>
      <w:r w:rsidR="00AE38F9">
        <w:rPr>
          <w:rFonts w:ascii="Times New Roman" w:hAnsi="Times New Roman" w:cs="Times New Roman"/>
        </w:rPr>
        <w:t xml:space="preserve">of the hemicellulose </w:t>
      </w:r>
      <w:r w:rsidR="00A43C85">
        <w:rPr>
          <w:rFonts w:ascii="Times New Roman" w:hAnsi="Times New Roman" w:cs="Times New Roman"/>
        </w:rPr>
        <w:t xml:space="preserve">remained in the solid fraction </w:t>
      </w:r>
      <w:r w:rsidR="001D3803">
        <w:rPr>
          <w:rFonts w:ascii="Times New Roman" w:hAnsi="Times New Roman" w:cs="Times New Roman"/>
        </w:rPr>
        <w:t>after</w:t>
      </w:r>
      <w:r w:rsidR="00113871" w:rsidRPr="003126CA">
        <w:rPr>
          <w:rFonts w:ascii="Times New Roman" w:hAnsi="Times New Roman" w:cs="Times New Roman"/>
        </w:rPr>
        <w:t xml:space="preserve"> 0.2 M H</w:t>
      </w:r>
      <w:r w:rsidR="00113871" w:rsidRPr="003126CA">
        <w:rPr>
          <w:rFonts w:ascii="Times New Roman" w:hAnsi="Times New Roman" w:cs="Times New Roman"/>
          <w:vertAlign w:val="subscript"/>
        </w:rPr>
        <w:t>2</w:t>
      </w:r>
      <w:r w:rsidR="00113871" w:rsidRPr="003126CA">
        <w:rPr>
          <w:rFonts w:ascii="Times New Roman" w:hAnsi="Times New Roman" w:cs="Times New Roman"/>
        </w:rPr>
        <w:t>SO</w:t>
      </w:r>
      <w:r w:rsidR="00113871" w:rsidRPr="003126CA">
        <w:rPr>
          <w:rFonts w:ascii="Times New Roman" w:hAnsi="Times New Roman" w:cs="Times New Roman"/>
          <w:vertAlign w:val="subscript"/>
        </w:rPr>
        <w:t>4</w:t>
      </w:r>
      <w:r w:rsidR="001D3803">
        <w:rPr>
          <w:rFonts w:ascii="Times New Roman" w:hAnsi="Times New Roman" w:cs="Times New Roman"/>
        </w:rPr>
        <w:t xml:space="preserve"> pretreatment</w:t>
      </w:r>
      <w:r w:rsidR="00CD54F0">
        <w:rPr>
          <w:rFonts w:ascii="Times New Roman" w:hAnsi="Times New Roman" w:cs="Times New Roman"/>
        </w:rPr>
        <w:t xml:space="preserve">. </w:t>
      </w:r>
      <w:r w:rsidR="001D3803">
        <w:rPr>
          <w:rFonts w:ascii="Times New Roman" w:hAnsi="Times New Roman" w:cs="Times New Roman"/>
        </w:rPr>
        <w:t>It</w:t>
      </w:r>
      <w:r w:rsidR="00CD54F0">
        <w:rPr>
          <w:rFonts w:ascii="Times New Roman" w:hAnsi="Times New Roman" w:cs="Times New Roman"/>
        </w:rPr>
        <w:t xml:space="preserve"> </w:t>
      </w:r>
      <w:r w:rsidR="00F24228">
        <w:rPr>
          <w:rFonts w:ascii="Times New Roman" w:hAnsi="Times New Roman" w:cs="Times New Roman"/>
        </w:rPr>
        <w:t>wa</w:t>
      </w:r>
      <w:r w:rsidR="00910FBF" w:rsidRPr="003126CA">
        <w:rPr>
          <w:rFonts w:ascii="Times New Roman" w:hAnsi="Times New Roman" w:cs="Times New Roman"/>
        </w:rPr>
        <w:t xml:space="preserve">s </w:t>
      </w:r>
      <w:r w:rsidR="00113871" w:rsidRPr="003126CA">
        <w:rPr>
          <w:rFonts w:ascii="Times New Roman" w:hAnsi="Times New Roman" w:cs="Times New Roman"/>
        </w:rPr>
        <w:t>completely removed</w:t>
      </w:r>
      <w:r w:rsidR="007310EC">
        <w:rPr>
          <w:rFonts w:ascii="Times New Roman" w:hAnsi="Times New Roman" w:cs="Times New Roman"/>
        </w:rPr>
        <w:t xml:space="preserve"> using </w:t>
      </w:r>
      <w:r w:rsidR="00910FBF" w:rsidRPr="003126CA">
        <w:rPr>
          <w:rFonts w:ascii="Times New Roman" w:hAnsi="Times New Roman" w:cs="Times New Roman"/>
        </w:rPr>
        <w:t>0.4 M</w:t>
      </w:r>
      <w:r w:rsidR="007310EC" w:rsidRPr="007310EC">
        <w:rPr>
          <w:rFonts w:ascii="Times New Roman" w:hAnsi="Times New Roman" w:cs="Times New Roman"/>
        </w:rPr>
        <w:t xml:space="preserve"> </w:t>
      </w:r>
      <w:r w:rsidR="007310EC" w:rsidRPr="003126CA">
        <w:rPr>
          <w:rFonts w:ascii="Times New Roman" w:hAnsi="Times New Roman" w:cs="Times New Roman"/>
        </w:rPr>
        <w:t>H</w:t>
      </w:r>
      <w:r w:rsidR="007310EC" w:rsidRPr="003126CA">
        <w:rPr>
          <w:rFonts w:ascii="Times New Roman" w:hAnsi="Times New Roman" w:cs="Times New Roman"/>
          <w:vertAlign w:val="subscript"/>
        </w:rPr>
        <w:t>2</w:t>
      </w:r>
      <w:r w:rsidR="007310EC" w:rsidRPr="003126CA">
        <w:rPr>
          <w:rFonts w:ascii="Times New Roman" w:hAnsi="Times New Roman" w:cs="Times New Roman"/>
        </w:rPr>
        <w:t>SO</w:t>
      </w:r>
      <w:r w:rsidR="007310EC" w:rsidRPr="003126CA">
        <w:rPr>
          <w:rFonts w:ascii="Times New Roman" w:hAnsi="Times New Roman" w:cs="Times New Roman"/>
          <w:vertAlign w:val="subscript"/>
        </w:rPr>
        <w:t>4</w:t>
      </w:r>
      <w:r w:rsidR="00113871" w:rsidRPr="003126CA">
        <w:rPr>
          <w:rFonts w:ascii="Times New Roman" w:hAnsi="Times New Roman" w:cs="Times New Roman"/>
        </w:rPr>
        <w:t xml:space="preserve">. </w:t>
      </w:r>
      <w:bookmarkStart w:id="17" w:name="_Hlk52373940"/>
      <w:r w:rsidR="002118EF" w:rsidRPr="002118EF">
        <w:rPr>
          <w:rFonts w:ascii="Times New Roman" w:hAnsi="Times New Roman" w:cs="Times New Roman"/>
          <w:color w:val="FF0000"/>
        </w:rPr>
        <w:t>Compared with other hemicellulose components, mannose presented a more obvious and sudden reduction after pretreatment</w:t>
      </w:r>
      <w:r w:rsidR="001C693C">
        <w:rPr>
          <w:rFonts w:ascii="Times New Roman" w:hAnsi="Times New Roman" w:cs="Times New Roman"/>
          <w:color w:val="FF0000"/>
        </w:rPr>
        <w:t>, indicating it was easier to be removed</w:t>
      </w:r>
      <w:r w:rsidR="002118EF" w:rsidRPr="002118EF">
        <w:rPr>
          <w:rFonts w:ascii="Times New Roman" w:hAnsi="Times New Roman" w:cs="Times New Roman"/>
          <w:color w:val="FF0000"/>
        </w:rPr>
        <w:t>.</w:t>
      </w:r>
      <w:r w:rsidR="002118EF">
        <w:rPr>
          <w:rFonts w:ascii="Times New Roman" w:hAnsi="Times New Roman" w:cs="Times New Roman"/>
          <w:color w:val="FF0000"/>
        </w:rPr>
        <w:t xml:space="preserve"> Other hemicellulose components showed </w:t>
      </w:r>
      <w:r w:rsidR="001C693C" w:rsidRPr="001C693C">
        <w:rPr>
          <w:rFonts w:ascii="Times New Roman" w:hAnsi="Times New Roman" w:cs="Times New Roman"/>
          <w:color w:val="FF0000"/>
        </w:rPr>
        <w:t>proportion</w:t>
      </w:r>
      <w:r w:rsidR="001C693C">
        <w:rPr>
          <w:rFonts w:ascii="Times New Roman" w:hAnsi="Times New Roman" w:cs="Times New Roman"/>
          <w:color w:val="FF0000"/>
        </w:rPr>
        <w:t>al decrease.</w:t>
      </w:r>
      <w:r w:rsidR="002118EF" w:rsidRPr="002118EF">
        <w:rPr>
          <w:rFonts w:ascii="Times New Roman" w:hAnsi="Times New Roman" w:cs="Times New Roman"/>
          <w:color w:val="FF0000"/>
        </w:rPr>
        <w:t xml:space="preserve"> In agreement with previous reported work, the degree of hemicellulose hydrolysis was enhanced by increasing the pretreament intensity</w:t>
      </w:r>
      <w:r w:rsidR="0020384B">
        <w:rPr>
          <w:rFonts w:ascii="Times New Roman" w:hAnsi="Times New Roman" w:cs="Times New Roman"/>
          <w:color w:val="FF0000"/>
        </w:rPr>
        <w:t xml:space="preserve"> </w:t>
      </w:r>
      <w:r w:rsidR="001C693C">
        <w:rPr>
          <w:rFonts w:ascii="Times New Roman" w:hAnsi="Times New Roman" w:cs="Times New Roman"/>
          <w:color w:val="FF0000"/>
        </w:rPr>
        <w:fldChar w:fldCharType="begin">
          <w:fldData xml:space="preserve">PEVuZE5vdGU+PENpdGU+PEF1dGhvcj5MaTwvQXV0aG9yPjxZZWFyPjIwMTU8L1llYXI+PFJlY051
bT42MTM8L1JlY051bT48RGlzcGxheVRleHQ+KExpIGV0IGFsLiwgMjAxNTsgWGlhbyBldCBhbC4s
IDIwMTcgKTwvRGlzcGxheVRleHQ+PHJlY29yZD48cmVjLW51bWJlcj42MTM8L3JlYy1udW1iZXI+
PGZvcmVpZ24ta2V5cz48a2V5IGFwcD0iRU4iIGRiLWlkPSJ4dmVzZndlc3N0NXMyYWVlMHQ1NXdm
dHN3dHpkcDB6ZTl2d3oiIHRpbWVzdGFtcD0iMTYwMTQ1MTc0OCIgZ3VpZD0iMjA1NjYxOTEtYTMw
Zi00ZGU0LWFlMDEtZTVkM2ZmZTQwMGVlIj42MTM8L2tleT48L2ZvcmVpZ24ta2V5cz48cmVmLXR5
cGUgbmFtZT0iSm91cm5hbCBBcnRpY2xlIj4xNzwvcmVmLXR5cGU+PGNvbnRyaWJ1dG9ycz48YXV0
aG9ycz48YXV0aG9yPkxpLCBIdWlsaW5nPC9hdXRob3I+PGF1dGhvcj5DaGVuLCBYaWFvZmVuZzwv
YXV0aG9yPjxhdXRob3I+UmVuLCBKdW5saTwvYXV0aG9yPjxhdXRob3I+RGVuZywgSGFvPC9hdXRo
b3I+PGF1dGhvcj5QZW5nLCBGZW5nPC9hdXRob3I+PGF1dGhvcj5TdW4sIFJ1bmNhbmc8L2F1dGhv
cj48L2F1dGhvcnM+PC9jb250cmlidXRvcnM+PHRpdGxlcz48dGl0bGU+RnVuY3Rpb25hbCByZWxh
dGlvbnNoaXAgb2YgZnVyZnVyYWwgeWllbGRzIGFuZCB0aGUgaGVtaWNlbGx1bG9zZS1kZXJpdmVk
IHN1Z2FycyBpbiB0aGUgaHlkcm9seXNhdGVzIGZyb20gY29ybmNvYiBieSBtaWNyb3dhdmUtYXNz
aXN0ZWQgaHlkcm90aGVybWFsIHByZXRyZWF0bWVudDwvdGl0bGU+PHNlY29uZGFyeS10aXRsZT5C
aW90ZWNobm9sb2d5IGZvciBCaW9mdWVsczwvc2Vjb25kYXJ5LXRpdGxlPjwvdGl0bGVzPjxwZXJp
b2RpY2FsPjxmdWxsLXRpdGxlPkJpb3RlY2hub2xvZ3kgZm9yIEJpb2Z1ZWxzPC9mdWxsLXRpdGxl
PjwvcGVyaW9kaWNhbD48cGFnZXM+MTI3PC9wYWdlcz48dm9sdW1lPjg8L3ZvbHVtZT48bnVtYmVy
PjE8L251bWJlcj48ZGF0ZXM+PHllYXI+MjAxNTwveWVhcj48cHViLWRhdGVzPjxkYXRlPjIwMTUv
MDgvMjc8L2RhdGU+PC9wdWItZGF0ZXM+PC9kYXRlcz48aXNibj4xNzU0LTY4MzQ8L2lzYm4+PHVy
bHM+PHJlbGF0ZWQtdXJscz48dXJsPmh0dHBzOi8vZG9pLm9yZy8xMC4xMTg2L3MxMzA2OC0wMTUt
MDMxNC16PC91cmw+PC9yZWxhdGVkLXVybHM+PC91cmxzPjxlbGVjdHJvbmljLXJlc291cmNlLW51
bT4xMC4xMTg2L3MxMzA2OC0wMTUtMDMxNC16PC9lbGVjdHJvbmljLXJlc291cmNlLW51bT48L3Jl
Y29yZD48L0NpdGU+PENpdGU+PEF1dGhvcj5YaWFvPC9BdXRob3I+PFllYXI+MjAxNyA8L1llYXI+
PFJlY051bT42MTQ8L1JlY051bT48cmVjb3JkPjxyZWMtbnVtYmVyPjYxNDwvcmVjLW51bWJlcj48
Zm9yZWlnbi1rZXlzPjxrZXkgYXBwPSJFTiIgZGItaWQ9Inh2ZXNmd2Vzc3Q1czJhZWUwdDU1d2Z0
c3d0emRwMHplOXZ3eiIgdGltZXN0YW1wPSIxNjAxNDUyNTQzIiBndWlkPSIwZWFhYTk5NC1lYzk5
LTRiMWYtYmExNC1jZTIwNTgwZjkyM2YiPjYxNDwva2V5PjwvZm9yZWlnbi1rZXlzPjxyZWYtdHlw
ZSBuYW1lPSJCb29rIFNlY3Rpb24iPjU8L3JlZi10eXBlPjxjb250cmlidXRvcnM+PGF1dGhvcnM+
PGF1dGhvcj4gWGlhbywgTGluZ3BpbmcuPC9hdXRob3I+PGF1dGhvcj4gU29uZywgR3VveW9uZy48
L2F1dGhvcj48YXV0aG9yPiBTdW4sIFJ1bmNhbmcuPC9hdXRob3I+PC9hdXRob3JzPjxzZWNvbmRh
cnktYXV0aG9ycz48YXV0aG9yPkjDqWN0b3IgQS4gUnVpeiwgTWV0dGUgSGVkZWdhYXJkIFRob21z
ZW4sIEhlYXRoZXIgTC4gVHJhamFubzwvYXV0aG9yPjwvc2Vjb25kYXJ5LWF1dGhvcnM+PC9jb250
cmlidXRvcnM+PHRpdGxlcz48dGl0bGU+RWZmZWN0IG9mIEh5ZHJvdGhlcm1hbCBQcm9jZXNzaW5n
IG9uIEhlbWljZWxsdWxvc2UgU3RydWN0dXJlPC90aXRsZT48c2Vjb25kYXJ5LXRpdGxlPkh5ZHJv
dGhlcm1hbCBQcm9jZXNzaW5nIGluIEJpb3JlZmluZXJpZXM8L3NlY29uZGFyeS10aXRsZT48L3Rp
dGxlcz48cGFnZXM+NDUtOTQ8L3BhZ2VzPjxzZWN0aW9uPjM8L3NlY3Rpb24+PGRhdGVzPjx5ZWFy
PjIwMTcgPC95ZWFyPjwvZGF0ZXM+PHB1Yi1sb2NhdGlvbj5DaGFtLCBTd2l0emVybGFuZDwvcHVi
LWxvY2F0aW9uPjxwdWJsaXNoZXI+U3ByaW5nZXIgPC9wdWJsaXNoZXI+PGlzYm4+OTc4LTMtMzE5
LTU2NDU2LTI8L2lzYm4+PHVybHM+PC91cmxzPjxlbGVjdHJvbmljLXJlc291cmNlLW51bT5odHRw
czovL2RvaS5vcmcvMTAuMTAwNy85NzgtMy0zMTktNTY0NTctOV8zPC9lbGVjdHJvbmljLXJlc291
cmNlLW51bT48L3JlY29yZD48L0NpdGU+PC9FbmROb3RlPn==
</w:fldData>
        </w:fldChar>
      </w:r>
      <w:r w:rsidR="00E01CD1">
        <w:rPr>
          <w:rFonts w:ascii="Times New Roman" w:hAnsi="Times New Roman" w:cs="Times New Roman"/>
          <w:color w:val="FF0000"/>
        </w:rPr>
        <w:instrText xml:space="preserve"> ADDIN EN.CITE </w:instrText>
      </w:r>
      <w:r w:rsidR="00E01CD1">
        <w:rPr>
          <w:rFonts w:ascii="Times New Roman" w:hAnsi="Times New Roman" w:cs="Times New Roman"/>
          <w:color w:val="FF0000"/>
        </w:rPr>
        <w:fldChar w:fldCharType="begin">
          <w:fldData xml:space="preserve">PEVuZE5vdGU+PENpdGU+PEF1dGhvcj5MaTwvQXV0aG9yPjxZZWFyPjIwMTU8L1llYXI+PFJlY051
bT42MTM8L1JlY051bT48RGlzcGxheVRleHQ+KExpIGV0IGFsLiwgMjAxNTsgWGlhbyBldCBhbC4s
IDIwMTcgKTwvRGlzcGxheVRleHQ+PHJlY29yZD48cmVjLW51bWJlcj42MTM8L3JlYy1udW1iZXI+
PGZvcmVpZ24ta2V5cz48a2V5IGFwcD0iRU4iIGRiLWlkPSJ4dmVzZndlc3N0NXMyYWVlMHQ1NXdm
dHN3dHpkcDB6ZTl2d3oiIHRpbWVzdGFtcD0iMTYwMTQ1MTc0OCIgZ3VpZD0iMjA1NjYxOTEtYTMw
Zi00ZGU0LWFlMDEtZTVkM2ZmZTQwMGVlIj42MTM8L2tleT48L2ZvcmVpZ24ta2V5cz48cmVmLXR5
cGUgbmFtZT0iSm91cm5hbCBBcnRpY2xlIj4xNzwvcmVmLXR5cGU+PGNvbnRyaWJ1dG9ycz48YXV0
aG9ycz48YXV0aG9yPkxpLCBIdWlsaW5nPC9hdXRob3I+PGF1dGhvcj5DaGVuLCBYaWFvZmVuZzwv
YXV0aG9yPjxhdXRob3I+UmVuLCBKdW5saTwvYXV0aG9yPjxhdXRob3I+RGVuZywgSGFvPC9hdXRo
b3I+PGF1dGhvcj5QZW5nLCBGZW5nPC9hdXRob3I+PGF1dGhvcj5TdW4sIFJ1bmNhbmc8L2F1dGhv
cj48L2F1dGhvcnM+PC9jb250cmlidXRvcnM+PHRpdGxlcz48dGl0bGU+RnVuY3Rpb25hbCByZWxh
dGlvbnNoaXAgb2YgZnVyZnVyYWwgeWllbGRzIGFuZCB0aGUgaGVtaWNlbGx1bG9zZS1kZXJpdmVk
IHN1Z2FycyBpbiB0aGUgaHlkcm9seXNhdGVzIGZyb20gY29ybmNvYiBieSBtaWNyb3dhdmUtYXNz
aXN0ZWQgaHlkcm90aGVybWFsIHByZXRyZWF0bWVudDwvdGl0bGU+PHNlY29uZGFyeS10aXRsZT5C
aW90ZWNobm9sb2d5IGZvciBCaW9mdWVsczwvc2Vjb25kYXJ5LXRpdGxlPjwvdGl0bGVzPjxwZXJp
b2RpY2FsPjxmdWxsLXRpdGxlPkJpb3RlY2hub2xvZ3kgZm9yIEJpb2Z1ZWxzPC9mdWxsLXRpdGxl
PjwvcGVyaW9kaWNhbD48cGFnZXM+MTI3PC9wYWdlcz48dm9sdW1lPjg8L3ZvbHVtZT48bnVtYmVy
PjE8L251bWJlcj48ZGF0ZXM+PHllYXI+MjAxNTwveWVhcj48cHViLWRhdGVzPjxkYXRlPjIwMTUv
MDgvMjc8L2RhdGU+PC9wdWItZGF0ZXM+PC9kYXRlcz48aXNibj4xNzU0LTY4MzQ8L2lzYm4+PHVy
bHM+PHJlbGF0ZWQtdXJscz48dXJsPmh0dHBzOi8vZG9pLm9yZy8xMC4xMTg2L3MxMzA2OC0wMTUt
MDMxNC16PC91cmw+PC9yZWxhdGVkLXVybHM+PC91cmxzPjxlbGVjdHJvbmljLXJlc291cmNlLW51
bT4xMC4xMTg2L3MxMzA2OC0wMTUtMDMxNC16PC9lbGVjdHJvbmljLXJlc291cmNlLW51bT48L3Jl
Y29yZD48L0NpdGU+PENpdGU+PEF1dGhvcj5YaWFvPC9BdXRob3I+PFllYXI+MjAxNyA8L1llYXI+
PFJlY051bT42MTQ8L1JlY051bT48cmVjb3JkPjxyZWMtbnVtYmVyPjYxNDwvcmVjLW51bWJlcj48
Zm9yZWlnbi1rZXlzPjxrZXkgYXBwPSJFTiIgZGItaWQ9Inh2ZXNmd2Vzc3Q1czJhZWUwdDU1d2Z0
c3d0emRwMHplOXZ3eiIgdGltZXN0YW1wPSIxNjAxNDUyNTQzIiBndWlkPSIwZWFhYTk5NC1lYzk5
LTRiMWYtYmExNC1jZTIwNTgwZjkyM2YiPjYxNDwva2V5PjwvZm9yZWlnbi1rZXlzPjxyZWYtdHlw
ZSBuYW1lPSJCb29rIFNlY3Rpb24iPjU8L3JlZi10eXBlPjxjb250cmlidXRvcnM+PGF1dGhvcnM+
PGF1dGhvcj4gWGlhbywgTGluZ3BpbmcuPC9hdXRob3I+PGF1dGhvcj4gU29uZywgR3VveW9uZy48
L2F1dGhvcj48YXV0aG9yPiBTdW4sIFJ1bmNhbmcuPC9hdXRob3I+PC9hdXRob3JzPjxzZWNvbmRh
cnktYXV0aG9ycz48YXV0aG9yPkjDqWN0b3IgQS4gUnVpeiwgTWV0dGUgSGVkZWdhYXJkIFRob21z
ZW4sIEhlYXRoZXIgTC4gVHJhamFubzwvYXV0aG9yPjwvc2Vjb25kYXJ5LWF1dGhvcnM+PC9jb250
cmlidXRvcnM+PHRpdGxlcz48dGl0bGU+RWZmZWN0IG9mIEh5ZHJvdGhlcm1hbCBQcm9jZXNzaW5n
IG9uIEhlbWljZWxsdWxvc2UgU3RydWN0dXJlPC90aXRsZT48c2Vjb25kYXJ5LXRpdGxlPkh5ZHJv
dGhlcm1hbCBQcm9jZXNzaW5nIGluIEJpb3JlZmluZXJpZXM8L3NlY29uZGFyeS10aXRsZT48L3Rp
dGxlcz48cGFnZXM+NDUtOTQ8L3BhZ2VzPjxzZWN0aW9uPjM8L3NlY3Rpb24+PGRhdGVzPjx5ZWFy
PjIwMTcgPC95ZWFyPjwvZGF0ZXM+PHB1Yi1sb2NhdGlvbj5DaGFtLCBTd2l0emVybGFuZDwvcHVi
LWxvY2F0aW9uPjxwdWJsaXNoZXI+U3ByaW5nZXIgPC9wdWJsaXNoZXI+PGlzYm4+OTc4LTMtMzE5
LTU2NDU2LTI8L2lzYm4+PHVybHM+PC91cmxzPjxlbGVjdHJvbmljLXJlc291cmNlLW51bT5odHRw
czovL2RvaS5vcmcvMTAuMTAwNy85NzgtMy0zMTktNTY0NTctOV8zPC9lbGVjdHJvbmljLXJlc291
cmNlLW51bT48L3JlY29yZD48L0NpdGU+PC9FbmROb3RlPn==
</w:fldData>
        </w:fldChar>
      </w:r>
      <w:r w:rsidR="00E01CD1">
        <w:rPr>
          <w:rFonts w:ascii="Times New Roman" w:hAnsi="Times New Roman" w:cs="Times New Roman"/>
          <w:color w:val="FF0000"/>
        </w:rPr>
        <w:instrText xml:space="preserve"> ADDIN EN.CITE.DATA </w:instrText>
      </w:r>
      <w:r w:rsidR="00E01CD1">
        <w:rPr>
          <w:rFonts w:ascii="Times New Roman" w:hAnsi="Times New Roman" w:cs="Times New Roman"/>
          <w:color w:val="FF0000"/>
        </w:rPr>
      </w:r>
      <w:r w:rsidR="00E01CD1">
        <w:rPr>
          <w:rFonts w:ascii="Times New Roman" w:hAnsi="Times New Roman" w:cs="Times New Roman"/>
          <w:color w:val="FF0000"/>
        </w:rPr>
        <w:fldChar w:fldCharType="end"/>
      </w:r>
      <w:r w:rsidR="001C693C">
        <w:rPr>
          <w:rFonts w:ascii="Times New Roman" w:hAnsi="Times New Roman" w:cs="Times New Roman"/>
          <w:color w:val="FF0000"/>
        </w:rPr>
      </w:r>
      <w:r w:rsidR="001C693C">
        <w:rPr>
          <w:rFonts w:ascii="Times New Roman" w:hAnsi="Times New Roman" w:cs="Times New Roman"/>
          <w:color w:val="FF0000"/>
        </w:rPr>
        <w:fldChar w:fldCharType="separate"/>
      </w:r>
      <w:r w:rsidR="00E01CD1">
        <w:rPr>
          <w:rFonts w:ascii="Times New Roman" w:hAnsi="Times New Roman" w:cs="Times New Roman"/>
          <w:noProof/>
          <w:color w:val="FF0000"/>
        </w:rPr>
        <w:t>(Li et al., 2015; Xiao et al., 2017 )</w:t>
      </w:r>
      <w:r w:rsidR="001C693C">
        <w:rPr>
          <w:rFonts w:ascii="Times New Roman" w:hAnsi="Times New Roman" w:cs="Times New Roman"/>
          <w:color w:val="FF0000"/>
        </w:rPr>
        <w:fldChar w:fldCharType="end"/>
      </w:r>
      <w:r w:rsidR="002118EF">
        <w:rPr>
          <w:rFonts w:ascii="Times New Roman" w:hAnsi="Times New Roman" w:cs="Times New Roman"/>
        </w:rPr>
        <w:t>.</w:t>
      </w:r>
      <w:bookmarkEnd w:id="17"/>
      <w:r w:rsidR="002118EF">
        <w:rPr>
          <w:rFonts w:ascii="Times New Roman" w:hAnsi="Times New Roman" w:cs="Times New Roman"/>
        </w:rPr>
        <w:t xml:space="preserve"> </w:t>
      </w:r>
    </w:p>
    <w:p w14:paraId="2670456E" w14:textId="39967118" w:rsidR="00113871" w:rsidRPr="003126CA" w:rsidRDefault="00351466" w:rsidP="00AA1339">
      <w:pPr>
        <w:spacing w:before="240" w:line="480" w:lineRule="auto"/>
        <w:jc w:val="both"/>
        <w:rPr>
          <w:rFonts w:ascii="Times New Roman" w:hAnsi="Times New Roman" w:cs="Times New Roman"/>
        </w:rPr>
      </w:pPr>
      <w:bookmarkStart w:id="18" w:name="_Hlk52381502"/>
      <w:bookmarkStart w:id="19" w:name="_Hlk52437891"/>
      <w:r>
        <w:rPr>
          <w:rFonts w:ascii="Times New Roman" w:hAnsi="Times New Roman" w:cs="Times New Roman"/>
        </w:rPr>
        <w:t>U</w:t>
      </w:r>
      <w:r w:rsidR="00053B6B">
        <w:rPr>
          <w:rFonts w:ascii="Times New Roman" w:hAnsi="Times New Roman" w:cs="Times New Roman"/>
        </w:rPr>
        <w:t>nder</w:t>
      </w:r>
      <w:r w:rsidR="00910FBF" w:rsidRPr="003126CA">
        <w:rPr>
          <w:rFonts w:ascii="Times New Roman" w:hAnsi="Times New Roman" w:cs="Times New Roman"/>
        </w:rPr>
        <w:t xml:space="preserve"> </w:t>
      </w:r>
      <w:r w:rsidR="00113871" w:rsidRPr="003126CA">
        <w:rPr>
          <w:rFonts w:ascii="Times New Roman" w:hAnsi="Times New Roman" w:cs="Times New Roman"/>
        </w:rPr>
        <w:t xml:space="preserve">conventional heating </w:t>
      </w:r>
      <w:r w:rsidR="00053B6B">
        <w:rPr>
          <w:rFonts w:ascii="Times New Roman" w:hAnsi="Times New Roman" w:cs="Times New Roman"/>
        </w:rPr>
        <w:t xml:space="preserve">thermochemical </w:t>
      </w:r>
      <w:r w:rsidR="00113871" w:rsidRPr="003126CA">
        <w:rPr>
          <w:rFonts w:ascii="Times New Roman" w:hAnsi="Times New Roman" w:cs="Times New Roman"/>
        </w:rPr>
        <w:t>pretreatment</w:t>
      </w:r>
      <w:r w:rsidR="007310EC">
        <w:rPr>
          <w:rFonts w:ascii="Times New Roman" w:hAnsi="Times New Roman" w:cs="Times New Roman"/>
        </w:rPr>
        <w:t xml:space="preserve"> at 180</w:t>
      </w:r>
      <w:r w:rsidR="007310EC" w:rsidRPr="007310EC">
        <w:rPr>
          <w:rFonts w:ascii="Times New Roman" w:hAnsi="Times New Roman" w:cs="Times New Roman"/>
          <w:vertAlign w:val="superscript"/>
        </w:rPr>
        <w:t>o</w:t>
      </w:r>
      <w:r w:rsidR="007310EC">
        <w:rPr>
          <w:rFonts w:ascii="Times New Roman" w:hAnsi="Times New Roman" w:cs="Times New Roman"/>
        </w:rPr>
        <w:t xml:space="preserve">C for 40 </w:t>
      </w:r>
      <w:r w:rsidR="00387A46">
        <w:rPr>
          <w:rFonts w:ascii="Times New Roman" w:hAnsi="Times New Roman" w:cs="Times New Roman"/>
        </w:rPr>
        <w:t>m</w:t>
      </w:r>
      <w:r w:rsidR="007310EC">
        <w:rPr>
          <w:rFonts w:ascii="Times New Roman" w:hAnsi="Times New Roman" w:cs="Times New Roman"/>
        </w:rPr>
        <w:t>in</w:t>
      </w:r>
      <w:r w:rsidR="00910FBF" w:rsidRPr="003126CA">
        <w:rPr>
          <w:rFonts w:ascii="Times New Roman" w:hAnsi="Times New Roman" w:cs="Times New Roman"/>
        </w:rPr>
        <w:t xml:space="preserve">, </w:t>
      </w:r>
      <w:r w:rsidR="00F24228">
        <w:rPr>
          <w:rFonts w:ascii="Times New Roman" w:hAnsi="Times New Roman" w:cs="Times New Roman"/>
        </w:rPr>
        <w:t>hemicellulose wa</w:t>
      </w:r>
      <w:r w:rsidR="00113871" w:rsidRPr="003126CA">
        <w:rPr>
          <w:rFonts w:ascii="Times New Roman" w:hAnsi="Times New Roman" w:cs="Times New Roman"/>
        </w:rPr>
        <w:t xml:space="preserve">s effectively removed from </w:t>
      </w:r>
      <w:r w:rsidR="00910FBF" w:rsidRPr="003126CA">
        <w:rPr>
          <w:rFonts w:ascii="Times New Roman" w:hAnsi="Times New Roman" w:cs="Times New Roman"/>
        </w:rPr>
        <w:t>biomass material</w:t>
      </w:r>
      <w:r>
        <w:rPr>
          <w:rFonts w:ascii="Times New Roman" w:hAnsi="Times New Roman" w:cs="Times New Roman"/>
        </w:rPr>
        <w:t xml:space="preserve">, which </w:t>
      </w:r>
      <w:r w:rsidR="00357A0B">
        <w:rPr>
          <w:rFonts w:ascii="Times New Roman" w:hAnsi="Times New Roman" w:cs="Times New Roman"/>
          <w:color w:val="FF0000"/>
        </w:rPr>
        <w:t>wa</w:t>
      </w:r>
      <w:r>
        <w:rPr>
          <w:rFonts w:ascii="Times New Roman" w:hAnsi="Times New Roman" w:cs="Times New Roman"/>
          <w:color w:val="FF0000"/>
        </w:rPr>
        <w:t>s s</w:t>
      </w:r>
      <w:r w:rsidRPr="00351466">
        <w:rPr>
          <w:rFonts w:ascii="Times New Roman" w:hAnsi="Times New Roman" w:cs="Times New Roman"/>
          <w:color w:val="FF0000"/>
        </w:rPr>
        <w:t xml:space="preserve">imilar to previously reported </w:t>
      </w:r>
      <w:r w:rsidRPr="00351466">
        <w:rPr>
          <w:rFonts w:ascii="Times New Roman" w:hAnsi="Times New Roman" w:cs="Times New Roman"/>
          <w:color w:val="FF0000"/>
        </w:rPr>
        <w:lastRenderedPageBreak/>
        <w:t>work</w:t>
      </w:r>
      <w:r>
        <w:rPr>
          <w:rFonts w:ascii="Times New Roman" w:hAnsi="Times New Roman" w:cs="Times New Roman"/>
          <w:color w:val="FF0000"/>
        </w:rPr>
        <w:t xml:space="preserve"> </w:t>
      </w:r>
      <w:r>
        <w:rPr>
          <w:rFonts w:ascii="Times New Roman" w:hAnsi="Times New Roman" w:cs="Times New Roman"/>
          <w:color w:val="FF0000"/>
        </w:rPr>
        <w:fldChar w:fldCharType="begin">
          <w:fldData xml:space="preserve">PEVuZE5vdGU+PENpdGU+PEF1dGhvcj5Hw7NtZXo8L0F1dGhvcj48WWVhcj4yMDE0PC9ZZWFyPjxS
ZWNOdW0+NjE1PC9SZWNOdW0+PERpc3BsYXlUZXh0PihHw7NtZXogZXQgYWwuLCAyMDE0OyBMaW1h
IGV0IGFsLiwgMjAxNCk8L0Rpc3BsYXlUZXh0PjxyZWNvcmQ+PHJlYy1udW1iZXI+NjE1PC9yZWMt
bnVtYmVyPjxmb3JlaWduLWtleXM+PGtleSBhcHA9IkVOIiBkYi1pZD0ieHZlc2Z3ZXNzdDVzMmFl
ZTB0NTV3ZnRzd3R6ZHAwemU5dnd6IiB0aW1lc3RhbXA9IjE2MDE0NTUxNTIiIGd1aWQ9IjJkNzlm
Yzk1LTc3MjItNGU2NC1iNGIxLWFiNTdiZmM5NjA4ZiI+NjE1PC9rZXk+PC9mb3JlaWduLWtleXM+
PHJlZi10eXBlIG5hbWU9IkpvdXJuYWwgQXJ0aWNsZSI+MTc8L3JlZi10eXBlPjxjb250cmlidXRv
cnM+PGF1dGhvcnM+PGF1dGhvcj5Hw7NtZXosIExlb25hcmRvIEQuPC9hdXRob3I+PGF1dGhvcj5W
YW5ob2xtZSwgUnViZW48L2F1dGhvcj48YXV0aG9yPkJpcmQsIFN1c2FubmFoPC9hdXRob3I+PGF1
dGhvcj5Hb2VtaW5uZSwgR2VlcnQ8L2F1dGhvcj48YXV0aG9yPlRyaW5kYWRlLCBMdWlzYSBNLjwv
YXV0aG9yPjxhdXRob3I+UG9saWthcnBvdiwgSWdvcjwvYXV0aG9yPjxhdXRob3I+U2ltaXN0ZXIs
IFJhY2hhZWw8L2F1dGhvcj48YXV0aG9yPk1vcnJlZWwsIEtyaXM8L2F1dGhvcj48YXV0aG9yPkJv
ZXJqYW4sIFdvdXQ8L2F1dGhvcj48YXV0aG9yPk1jUXVlZW4tTWFzb24sIFNpbW9uIEouPC9hdXRo
b3I+PC9hdXRob3JzPjwvY29udHJpYnV0b3JzPjx0aXRsZXM+PHRpdGxlPlNpZGUgYnkgU2lkZSBD
b21wYXJpc29uIG9mIENoZW1pY2FsIENvbXBvdW5kcyBHZW5lcmF0ZWQgYnkgQXF1ZW91cyBQcmV0
cmVhdG1lbnRzIG9mIE1haXplIFN0b3ZlciwgTWlzY2FudGh1cyBhbmQgU3VnYXJjYW5lIEJhZ2Fz
c2U8L3RpdGxlPjxzZWNvbmRhcnktdGl0bGU+QmlvRW5lcmd5IFJlc2VhcmNoPC9zZWNvbmRhcnkt
dGl0bGU+PC90aXRsZXM+PHBlcmlvZGljYWw+PGZ1bGwtdGl0bGU+QmlvRW5lcmd5IFJlc2VhcmNo
PC9mdWxsLXRpdGxlPjwvcGVyaW9kaWNhbD48cGFnZXM+MTQ2Ni0xNDgwPC9wYWdlcz48dm9sdW1l
Pjc8L3ZvbHVtZT48bnVtYmVyPjQ8L251bWJlcj48ZGF0ZXM+PHllYXI+MjAxNDwveWVhcj48cHVi
LWRhdGVzPjxkYXRlPjIwMTQvMTIvMDE8L2RhdGU+PC9wdWItZGF0ZXM+PC9kYXRlcz48aXNibj4x
OTM5LTEyNDI8L2lzYm4+PHVybHM+PHJlbGF0ZWQtdXJscz48dXJsPmh0dHBzOi8vZG9pLm9yZy8x
MC4xMDA3L3MxMjE1NS0wMTQtOTQ4MC0yPC91cmw+PC9yZWxhdGVkLXVybHM+PC91cmxzPjxlbGVj
dHJvbmljLXJlc291cmNlLW51bT4xMC4xMDA3L3MxMjE1NS0wMTQtOTQ4MC0yPC9lbGVjdHJvbmlj
LXJlc291cmNlLW51bT48L3JlY29yZD48L0NpdGU+PENpdGU+PEF1dGhvcj5MaW1hPC9BdXRob3I+
PFllYXI+MjAxNDwvWWVhcj48UmVjTnVtPjYxNjwvUmVjTnVtPjxyZWNvcmQ+PHJlYy1udW1iZXI+
NjE2PC9yZWMtbnVtYmVyPjxmb3JlaWduLWtleXM+PGtleSBhcHA9IkVOIiBkYi1pZD0ieHZlc2Z3
ZXNzdDVzMmFlZTB0NTV3ZnRzd3R6ZHAwemU5dnd6IiB0aW1lc3RhbXA9IjE2MDE0NTk5NjUiIGd1
aWQ9ImVjODFmMDgxLTMzNDgtNDc4My1hZDA5LWRiMjgxNDE1YTU5ZiI+NjE2PC9rZXk+PC9mb3Jl
aWduLWtleXM+PHJlZi10eXBlIG5hbWU9IkpvdXJuYWwgQXJ0aWNsZSI+MTc8L3JlZi10eXBlPjxj
b250cmlidXRvcnM+PGF1dGhvcnM+PGF1dGhvcj5MaW1hLCBNYXJpc2EgQS48L2F1dGhvcj48YXV0
aG9yPkdvbWV6LCBMZW9uYXJkbyBELjwvYXV0aG9yPjxhdXRob3I+U3RlZWxlLUtpbmcsIENsYXJl
IEcuPC9hdXRob3I+PGF1dGhvcj5TaW1pc3RlciwgUmFjaGFlbDwvYXV0aG9yPjxhdXRob3I+QmVy
bmFyZGluZWxsaSwgT2lncmVzIEQuPC9hdXRob3I+PGF1dGhvcj5DYXJ2YWxobywgTWFyY2VsbyBB
LjwvYXV0aG9yPjxhdXRob3I+UmV6ZW5kZSwgQ2FtaWxhIEEuPC9hdXRob3I+PGF1dGhvcj5MYWJh
dGUsIENhcmxvcyBBLjwvYXV0aG9yPjxhdXRob3I+ZGVBemV2ZWRvLCBFZHVhcmRvIFIuPC9hdXRo
b3I+PGF1dGhvcj5NY1F1ZWVuLU1hc29uLCBTaW1vbiBKLjwvYXV0aG9yPjxhdXRob3I+UG9saWth
cnBvdiwgSWdvcjwvYXV0aG9yPjwvYXV0aG9ycz48L2NvbnRyaWJ1dG9ycz48dGl0bGVzPjx0aXRs
ZT5FdmFsdWF0aW5nIHRoZSBjb21wb3NpdGlvbiBhbmQgcHJvY2Vzc2luZyBwb3RlbnRpYWwgb2Yg
bm92ZWwgc291cmNlcyBvZiBCcmF6aWxpYW4gYmlvbWFzcyBmb3Igc3VzdGFpbmFibGUgYmlvcmVu
ZXdhYmxlcyBwcm9kdWN0aW9uPC90aXRsZT48c2Vjb25kYXJ5LXRpdGxlPkJpb3RlY2hub2xvZ3kg
Zm9yIEJpb2Z1ZWxzPC9zZWNvbmRhcnktdGl0bGU+PC90aXRsZXM+PHBlcmlvZGljYWw+PGZ1bGwt
dGl0bGU+QmlvdGVjaG5vbG9neSBmb3IgQmlvZnVlbHM8L2Z1bGwtdGl0bGU+PC9wZXJpb2RpY2Fs
PjxwYWdlcz4xMDwvcGFnZXM+PHZvbHVtZT43PC92b2x1bWU+PG51bWJlcj4xPC9udW1iZXI+PGRh
dGVzPjx5ZWFyPjIwMTQ8L3llYXI+PHB1Yi1kYXRlcz48ZGF0ZT4yMDE0LzAxLzE4PC9kYXRlPjwv
cHViLWRhdGVzPjwvZGF0ZXM+PGlzYm4+MTc1NC02ODM0PC9pc2JuPjx1cmxzPjxyZWxhdGVkLXVy
bHM+PHVybD5odHRwczovL2RvaS5vcmcvMTAuMTE4Ni8xNzU0LTY4MzQtNy0xMDwvdXJsPjwvcmVs
YXRlZC11cmxzPjwvdXJscz48ZWxlY3Ryb25pYy1yZXNvdXJjZS1udW0+MTAuMTE4Ni8xNzU0LTY4
MzQtNy0xMDwvZWxlY3Ryb25pYy1yZXNvdXJjZS1udW0+PC9yZWNvcmQ+PC9DaXRlPjwvRW5kTm90
ZT4A
</w:fldData>
        </w:fldChar>
      </w:r>
      <w:r w:rsidR="002C50FF">
        <w:rPr>
          <w:rFonts w:ascii="Times New Roman" w:hAnsi="Times New Roman" w:cs="Times New Roman"/>
          <w:color w:val="FF0000"/>
        </w:rPr>
        <w:instrText xml:space="preserve"> ADDIN EN.CITE </w:instrText>
      </w:r>
      <w:r w:rsidR="002C50FF">
        <w:rPr>
          <w:rFonts w:ascii="Times New Roman" w:hAnsi="Times New Roman" w:cs="Times New Roman"/>
          <w:color w:val="FF0000"/>
        </w:rPr>
        <w:fldChar w:fldCharType="begin">
          <w:fldData xml:space="preserve">PEVuZE5vdGU+PENpdGU+PEF1dGhvcj5Hw7NtZXo8L0F1dGhvcj48WWVhcj4yMDE0PC9ZZWFyPjxS
ZWNOdW0+NjE1PC9SZWNOdW0+PERpc3BsYXlUZXh0PihHw7NtZXogZXQgYWwuLCAyMDE0OyBMaW1h
IGV0IGFsLiwgMjAxNCk8L0Rpc3BsYXlUZXh0PjxyZWNvcmQ+PHJlYy1udW1iZXI+NjE1PC9yZWMt
bnVtYmVyPjxmb3JlaWduLWtleXM+PGtleSBhcHA9IkVOIiBkYi1pZD0ieHZlc2Z3ZXNzdDVzMmFl
ZTB0NTV3ZnRzd3R6ZHAwemU5dnd6IiB0aW1lc3RhbXA9IjE2MDE0NTUxNTIiIGd1aWQ9IjJkNzlm
Yzk1LTc3MjItNGU2NC1iNGIxLWFiNTdiZmM5NjA4ZiI+NjE1PC9rZXk+PC9mb3JlaWduLWtleXM+
PHJlZi10eXBlIG5hbWU9IkpvdXJuYWwgQXJ0aWNsZSI+MTc8L3JlZi10eXBlPjxjb250cmlidXRv
cnM+PGF1dGhvcnM+PGF1dGhvcj5Hw7NtZXosIExlb25hcmRvIEQuPC9hdXRob3I+PGF1dGhvcj5W
YW5ob2xtZSwgUnViZW48L2F1dGhvcj48YXV0aG9yPkJpcmQsIFN1c2FubmFoPC9hdXRob3I+PGF1
dGhvcj5Hb2VtaW5uZSwgR2VlcnQ8L2F1dGhvcj48YXV0aG9yPlRyaW5kYWRlLCBMdWlzYSBNLjwv
YXV0aG9yPjxhdXRob3I+UG9saWthcnBvdiwgSWdvcjwvYXV0aG9yPjxhdXRob3I+U2ltaXN0ZXIs
IFJhY2hhZWw8L2F1dGhvcj48YXV0aG9yPk1vcnJlZWwsIEtyaXM8L2F1dGhvcj48YXV0aG9yPkJv
ZXJqYW4sIFdvdXQ8L2F1dGhvcj48YXV0aG9yPk1jUXVlZW4tTWFzb24sIFNpbW9uIEouPC9hdXRo
b3I+PC9hdXRob3JzPjwvY29udHJpYnV0b3JzPjx0aXRsZXM+PHRpdGxlPlNpZGUgYnkgU2lkZSBD
b21wYXJpc29uIG9mIENoZW1pY2FsIENvbXBvdW5kcyBHZW5lcmF0ZWQgYnkgQXF1ZW91cyBQcmV0
cmVhdG1lbnRzIG9mIE1haXplIFN0b3ZlciwgTWlzY2FudGh1cyBhbmQgU3VnYXJjYW5lIEJhZ2Fz
c2U8L3RpdGxlPjxzZWNvbmRhcnktdGl0bGU+QmlvRW5lcmd5IFJlc2VhcmNoPC9zZWNvbmRhcnkt
dGl0bGU+PC90aXRsZXM+PHBlcmlvZGljYWw+PGZ1bGwtdGl0bGU+QmlvRW5lcmd5IFJlc2VhcmNo
PC9mdWxsLXRpdGxlPjwvcGVyaW9kaWNhbD48cGFnZXM+MTQ2Ni0xNDgwPC9wYWdlcz48dm9sdW1l
Pjc8L3ZvbHVtZT48bnVtYmVyPjQ8L251bWJlcj48ZGF0ZXM+PHllYXI+MjAxNDwveWVhcj48cHVi
LWRhdGVzPjxkYXRlPjIwMTQvMTIvMDE8L2RhdGU+PC9wdWItZGF0ZXM+PC9kYXRlcz48aXNibj4x
OTM5LTEyNDI8L2lzYm4+PHVybHM+PHJlbGF0ZWQtdXJscz48dXJsPmh0dHBzOi8vZG9pLm9yZy8x
MC4xMDA3L3MxMjE1NS0wMTQtOTQ4MC0yPC91cmw+PC9yZWxhdGVkLXVybHM+PC91cmxzPjxlbGVj
dHJvbmljLXJlc291cmNlLW51bT4xMC4xMDA3L3MxMjE1NS0wMTQtOTQ4MC0yPC9lbGVjdHJvbmlj
LXJlc291cmNlLW51bT48L3JlY29yZD48L0NpdGU+PENpdGU+PEF1dGhvcj5MaW1hPC9BdXRob3I+
PFllYXI+MjAxNDwvWWVhcj48UmVjTnVtPjYxNjwvUmVjTnVtPjxyZWNvcmQ+PHJlYy1udW1iZXI+
NjE2PC9yZWMtbnVtYmVyPjxmb3JlaWduLWtleXM+PGtleSBhcHA9IkVOIiBkYi1pZD0ieHZlc2Z3
ZXNzdDVzMmFlZTB0NTV3ZnRzd3R6ZHAwemU5dnd6IiB0aW1lc3RhbXA9IjE2MDE0NTk5NjUiIGd1
aWQ9ImVjODFmMDgxLTMzNDgtNDc4My1hZDA5LWRiMjgxNDE1YTU5ZiI+NjE2PC9rZXk+PC9mb3Jl
aWduLWtleXM+PHJlZi10eXBlIG5hbWU9IkpvdXJuYWwgQXJ0aWNsZSI+MTc8L3JlZi10eXBlPjxj
b250cmlidXRvcnM+PGF1dGhvcnM+PGF1dGhvcj5MaW1hLCBNYXJpc2EgQS48L2F1dGhvcj48YXV0
aG9yPkdvbWV6LCBMZW9uYXJkbyBELjwvYXV0aG9yPjxhdXRob3I+U3RlZWxlLUtpbmcsIENsYXJl
IEcuPC9hdXRob3I+PGF1dGhvcj5TaW1pc3RlciwgUmFjaGFlbDwvYXV0aG9yPjxhdXRob3I+QmVy
bmFyZGluZWxsaSwgT2lncmVzIEQuPC9hdXRob3I+PGF1dGhvcj5DYXJ2YWxobywgTWFyY2VsbyBB
LjwvYXV0aG9yPjxhdXRob3I+UmV6ZW5kZSwgQ2FtaWxhIEEuPC9hdXRob3I+PGF1dGhvcj5MYWJh
dGUsIENhcmxvcyBBLjwvYXV0aG9yPjxhdXRob3I+ZGVBemV2ZWRvLCBFZHVhcmRvIFIuPC9hdXRo
b3I+PGF1dGhvcj5NY1F1ZWVuLU1hc29uLCBTaW1vbiBKLjwvYXV0aG9yPjxhdXRob3I+UG9saWth
cnBvdiwgSWdvcjwvYXV0aG9yPjwvYXV0aG9ycz48L2NvbnRyaWJ1dG9ycz48dGl0bGVzPjx0aXRs
ZT5FdmFsdWF0aW5nIHRoZSBjb21wb3NpdGlvbiBhbmQgcHJvY2Vzc2luZyBwb3RlbnRpYWwgb2Yg
bm92ZWwgc291cmNlcyBvZiBCcmF6aWxpYW4gYmlvbWFzcyBmb3Igc3VzdGFpbmFibGUgYmlvcmVu
ZXdhYmxlcyBwcm9kdWN0aW9uPC90aXRsZT48c2Vjb25kYXJ5LXRpdGxlPkJpb3RlY2hub2xvZ3kg
Zm9yIEJpb2Z1ZWxzPC9zZWNvbmRhcnktdGl0bGU+PC90aXRsZXM+PHBlcmlvZGljYWw+PGZ1bGwt
dGl0bGU+QmlvdGVjaG5vbG9neSBmb3IgQmlvZnVlbHM8L2Z1bGwtdGl0bGU+PC9wZXJpb2RpY2Fs
PjxwYWdlcz4xMDwvcGFnZXM+PHZvbHVtZT43PC92b2x1bWU+PG51bWJlcj4xPC9udW1iZXI+PGRh
dGVzPjx5ZWFyPjIwMTQ8L3llYXI+PHB1Yi1kYXRlcz48ZGF0ZT4yMDE0LzAxLzE4PC9kYXRlPjwv
cHViLWRhdGVzPjwvZGF0ZXM+PGlzYm4+MTc1NC02ODM0PC9pc2JuPjx1cmxzPjxyZWxhdGVkLXVy
bHM+PHVybD5odHRwczovL2RvaS5vcmcvMTAuMTE4Ni8xNzU0LTY4MzQtNy0xMDwvdXJsPjwvcmVs
YXRlZC11cmxzPjwvdXJscz48ZWxlY3Ryb25pYy1yZXNvdXJjZS1udW0+MTAuMTE4Ni8xNzU0LTY4
MzQtNy0xMDwvZWxlY3Ryb25pYy1yZXNvdXJjZS1udW0+PC9yZWNvcmQ+PC9DaXRlPjwvRW5kTm90
ZT4A
</w:fldData>
        </w:fldChar>
      </w:r>
      <w:r w:rsidR="002C50FF">
        <w:rPr>
          <w:rFonts w:ascii="Times New Roman" w:hAnsi="Times New Roman" w:cs="Times New Roman"/>
          <w:color w:val="FF0000"/>
        </w:rPr>
        <w:instrText xml:space="preserve"> ADDIN EN.CITE.DATA </w:instrText>
      </w:r>
      <w:r w:rsidR="002C50FF">
        <w:rPr>
          <w:rFonts w:ascii="Times New Roman" w:hAnsi="Times New Roman" w:cs="Times New Roman"/>
          <w:color w:val="FF0000"/>
        </w:rPr>
      </w:r>
      <w:r w:rsidR="002C50FF">
        <w:rPr>
          <w:rFonts w:ascii="Times New Roman" w:hAnsi="Times New Roman" w:cs="Times New Roman"/>
          <w:color w:val="FF0000"/>
        </w:rPr>
        <w:fldChar w:fldCharType="end"/>
      </w:r>
      <w:r>
        <w:rPr>
          <w:rFonts w:ascii="Times New Roman" w:hAnsi="Times New Roman" w:cs="Times New Roman"/>
          <w:color w:val="FF0000"/>
        </w:rPr>
      </w:r>
      <w:r>
        <w:rPr>
          <w:rFonts w:ascii="Times New Roman" w:hAnsi="Times New Roman" w:cs="Times New Roman"/>
          <w:color w:val="FF0000"/>
        </w:rPr>
        <w:fldChar w:fldCharType="separate"/>
      </w:r>
      <w:r>
        <w:rPr>
          <w:rFonts w:ascii="Times New Roman" w:hAnsi="Times New Roman" w:cs="Times New Roman"/>
          <w:noProof/>
          <w:color w:val="FF0000"/>
        </w:rPr>
        <w:t>(Gómez et al., 2014; Lima et al., 2014)</w:t>
      </w:r>
      <w:r>
        <w:rPr>
          <w:rFonts w:ascii="Times New Roman" w:hAnsi="Times New Roman" w:cs="Times New Roman"/>
          <w:color w:val="FF0000"/>
        </w:rPr>
        <w:fldChar w:fldCharType="end"/>
      </w:r>
      <w:r w:rsidR="00910FBF" w:rsidRPr="003126CA">
        <w:rPr>
          <w:rFonts w:ascii="Times New Roman" w:hAnsi="Times New Roman" w:cs="Times New Roman"/>
        </w:rPr>
        <w:t>.</w:t>
      </w:r>
      <w:r w:rsidR="00113871" w:rsidRPr="003126CA">
        <w:rPr>
          <w:rFonts w:ascii="Times New Roman" w:hAnsi="Times New Roman" w:cs="Times New Roman"/>
        </w:rPr>
        <w:t xml:space="preserve"> </w:t>
      </w:r>
      <w:bookmarkEnd w:id="18"/>
      <w:r w:rsidR="00910FBF" w:rsidRPr="003126CA">
        <w:rPr>
          <w:rFonts w:ascii="Times New Roman" w:hAnsi="Times New Roman" w:cs="Times New Roman"/>
        </w:rPr>
        <w:t>O</w:t>
      </w:r>
      <w:r w:rsidR="00113871" w:rsidRPr="003126CA">
        <w:rPr>
          <w:rFonts w:ascii="Times New Roman" w:hAnsi="Times New Roman" w:cs="Times New Roman"/>
        </w:rPr>
        <w:t>nly 1.5</w:t>
      </w:r>
      <w:r w:rsidR="00A43C85">
        <w:rPr>
          <w:rFonts w:ascii="Times New Roman" w:hAnsi="Times New Roman" w:cs="Times New Roman"/>
        </w:rPr>
        <w:t xml:space="preserve"> -</w:t>
      </w:r>
      <w:r w:rsidR="001D3803">
        <w:rPr>
          <w:rFonts w:ascii="Times New Roman" w:hAnsi="Times New Roman" w:cs="Times New Roman"/>
        </w:rPr>
        <w:t xml:space="preserve"> </w:t>
      </w:r>
      <w:r w:rsidR="00113871" w:rsidRPr="003126CA">
        <w:rPr>
          <w:rFonts w:ascii="Times New Roman" w:hAnsi="Times New Roman" w:cs="Times New Roman"/>
        </w:rPr>
        <w:t>3% hemicellulose</w:t>
      </w:r>
      <w:r w:rsidR="00CD54F0">
        <w:rPr>
          <w:rFonts w:ascii="Times New Roman" w:hAnsi="Times New Roman" w:cs="Times New Roman"/>
        </w:rPr>
        <w:t xml:space="preserve"> </w:t>
      </w:r>
      <w:r w:rsidR="00113871" w:rsidRPr="003126CA">
        <w:rPr>
          <w:rFonts w:ascii="Times New Roman" w:hAnsi="Times New Roman" w:cs="Times New Roman"/>
        </w:rPr>
        <w:t>present</w:t>
      </w:r>
      <w:r w:rsidR="00A43C85">
        <w:rPr>
          <w:rFonts w:ascii="Times New Roman" w:hAnsi="Times New Roman" w:cs="Times New Roman"/>
        </w:rPr>
        <w:t>ed</w:t>
      </w:r>
      <w:r w:rsidR="00113871" w:rsidRPr="003126CA">
        <w:rPr>
          <w:rFonts w:ascii="Times New Roman" w:hAnsi="Times New Roman" w:cs="Times New Roman"/>
        </w:rPr>
        <w:t xml:space="preserve"> in the </w:t>
      </w:r>
      <w:r w:rsidR="00910FBF" w:rsidRPr="003126CA">
        <w:rPr>
          <w:rFonts w:ascii="Times New Roman" w:hAnsi="Times New Roman" w:cs="Times New Roman"/>
        </w:rPr>
        <w:t>biomass solid residue</w:t>
      </w:r>
      <w:r w:rsidR="00F24228">
        <w:rPr>
          <w:rFonts w:ascii="Times New Roman" w:hAnsi="Times New Roman" w:cs="Times New Roman"/>
        </w:rPr>
        <w:t>s</w:t>
      </w:r>
      <w:r w:rsidR="00113871" w:rsidRPr="003126CA">
        <w:rPr>
          <w:rFonts w:ascii="Times New Roman" w:hAnsi="Times New Roman" w:cs="Times New Roman"/>
        </w:rPr>
        <w:t xml:space="preserve">. </w:t>
      </w:r>
      <w:r w:rsidR="00910FBF" w:rsidRPr="003126CA">
        <w:rPr>
          <w:rFonts w:ascii="Times New Roman" w:hAnsi="Times New Roman" w:cs="Times New Roman"/>
        </w:rPr>
        <w:t xml:space="preserve">In other words, </w:t>
      </w:r>
      <w:r w:rsidR="00CD54F0" w:rsidRPr="003126CA">
        <w:rPr>
          <w:rFonts w:ascii="Times New Roman" w:hAnsi="Times New Roman" w:cs="Times New Roman"/>
        </w:rPr>
        <w:t>f</w:t>
      </w:r>
      <w:r w:rsidR="00CD54F0">
        <w:rPr>
          <w:rFonts w:ascii="Times New Roman" w:hAnsi="Times New Roman" w:cs="Times New Roman"/>
        </w:rPr>
        <w:t>rom</w:t>
      </w:r>
      <w:r w:rsidR="00CD54F0" w:rsidRPr="003126CA">
        <w:rPr>
          <w:rFonts w:ascii="Times New Roman" w:hAnsi="Times New Roman" w:cs="Times New Roman"/>
        </w:rPr>
        <w:t xml:space="preserve"> </w:t>
      </w:r>
      <w:r w:rsidR="00910FBF" w:rsidRPr="003126CA">
        <w:rPr>
          <w:rFonts w:ascii="Times New Roman" w:hAnsi="Times New Roman" w:cs="Times New Roman"/>
        </w:rPr>
        <w:t>1 mg biomass material</w:t>
      </w:r>
      <w:r w:rsidR="00CD54F0">
        <w:rPr>
          <w:rFonts w:ascii="Times New Roman" w:hAnsi="Times New Roman" w:cs="Times New Roman"/>
        </w:rPr>
        <w:t xml:space="preserve">, </w:t>
      </w:r>
      <w:r w:rsidR="002A2397" w:rsidRPr="003126CA">
        <w:rPr>
          <w:rFonts w:ascii="Times New Roman" w:hAnsi="Times New Roman" w:cs="Times New Roman"/>
        </w:rPr>
        <w:t>490-505</w:t>
      </w:r>
      <w:r w:rsidR="00B9267E" w:rsidRPr="003126CA">
        <w:rPr>
          <w:rFonts w:ascii="Times New Roman" w:hAnsi="Times New Roman" w:cs="Times New Roman"/>
        </w:rPr>
        <w:t xml:space="preserve"> </w:t>
      </w:r>
      <w:proofErr w:type="spellStart"/>
      <w:r w:rsidR="00910FBF" w:rsidRPr="003126CA">
        <w:rPr>
          <w:rFonts w:ascii="Times New Roman" w:hAnsi="Times New Roman" w:cs="Times New Roman"/>
        </w:rPr>
        <w:t>μ</w:t>
      </w:r>
      <w:r w:rsidR="00680C8F">
        <w:rPr>
          <w:rFonts w:ascii="Times New Roman" w:hAnsi="Times New Roman" w:cs="Times New Roman"/>
        </w:rPr>
        <w:t>g</w:t>
      </w:r>
      <w:proofErr w:type="spellEnd"/>
      <w:r w:rsidR="00680C8F">
        <w:rPr>
          <w:rFonts w:ascii="Times New Roman" w:hAnsi="Times New Roman" w:cs="Times New Roman"/>
        </w:rPr>
        <w:t xml:space="preserve"> </w:t>
      </w:r>
      <w:r w:rsidR="00113871" w:rsidRPr="003126CA">
        <w:rPr>
          <w:rFonts w:ascii="Times New Roman" w:hAnsi="Times New Roman" w:cs="Times New Roman"/>
        </w:rPr>
        <w:t xml:space="preserve">hemicellulose should </w:t>
      </w:r>
      <w:r w:rsidR="009170AA">
        <w:rPr>
          <w:rFonts w:ascii="Times New Roman" w:hAnsi="Times New Roman" w:cs="Times New Roman"/>
        </w:rPr>
        <w:t>be</w:t>
      </w:r>
      <w:r w:rsidR="00113871" w:rsidRPr="003126CA">
        <w:rPr>
          <w:rFonts w:ascii="Times New Roman" w:hAnsi="Times New Roman" w:cs="Times New Roman"/>
        </w:rPr>
        <w:t xml:space="preserve"> in the </w:t>
      </w:r>
      <w:r w:rsidR="009170AA">
        <w:rPr>
          <w:rFonts w:ascii="Times New Roman" w:hAnsi="Times New Roman" w:cs="Times New Roman"/>
        </w:rPr>
        <w:t xml:space="preserve">pretreatment </w:t>
      </w:r>
      <w:r w:rsidR="00113871" w:rsidRPr="003126CA">
        <w:rPr>
          <w:rFonts w:ascii="Times New Roman" w:hAnsi="Times New Roman" w:cs="Times New Roman"/>
        </w:rPr>
        <w:t>liqu</w:t>
      </w:r>
      <w:r w:rsidR="009170AA">
        <w:rPr>
          <w:rFonts w:ascii="Times New Roman" w:hAnsi="Times New Roman" w:cs="Times New Roman"/>
        </w:rPr>
        <w:t xml:space="preserve">or </w:t>
      </w:r>
      <w:r w:rsidR="00113871" w:rsidRPr="003126CA">
        <w:rPr>
          <w:rFonts w:ascii="Times New Roman" w:hAnsi="Times New Roman" w:cs="Times New Roman"/>
        </w:rPr>
        <w:t xml:space="preserve">in </w:t>
      </w:r>
      <w:r w:rsidR="00ED605F" w:rsidRPr="003126CA">
        <w:rPr>
          <w:rFonts w:ascii="Times New Roman" w:hAnsi="Times New Roman" w:cs="Times New Roman"/>
        </w:rPr>
        <w:t xml:space="preserve">the form of either monosaccharides, </w:t>
      </w:r>
      <w:r w:rsidR="00CD54F0">
        <w:rPr>
          <w:rFonts w:ascii="Times New Roman" w:hAnsi="Times New Roman" w:cs="Times New Roman"/>
        </w:rPr>
        <w:t>oligosaccharides</w:t>
      </w:r>
      <w:r w:rsidR="003862AD">
        <w:rPr>
          <w:rFonts w:ascii="Times New Roman" w:hAnsi="Times New Roman" w:cs="Times New Roman"/>
        </w:rPr>
        <w:t xml:space="preserve"> </w:t>
      </w:r>
      <w:r w:rsidR="00ED605F" w:rsidRPr="003126CA">
        <w:rPr>
          <w:rFonts w:ascii="Times New Roman" w:hAnsi="Times New Roman" w:cs="Times New Roman"/>
        </w:rPr>
        <w:t>or</w:t>
      </w:r>
      <w:r w:rsidR="00113871" w:rsidRPr="003126CA">
        <w:rPr>
          <w:rFonts w:ascii="Times New Roman" w:hAnsi="Times New Roman" w:cs="Times New Roman"/>
        </w:rPr>
        <w:t xml:space="preserve"> degradation</w:t>
      </w:r>
      <w:r w:rsidR="00ED605F" w:rsidRPr="003126CA">
        <w:rPr>
          <w:rFonts w:ascii="Times New Roman" w:hAnsi="Times New Roman" w:cs="Times New Roman"/>
        </w:rPr>
        <w:t xml:space="preserve"> products</w:t>
      </w:r>
      <w:r w:rsidR="00113871" w:rsidRPr="003126CA">
        <w:rPr>
          <w:rFonts w:ascii="Times New Roman" w:hAnsi="Times New Roman" w:cs="Times New Roman"/>
        </w:rPr>
        <w:t>.</w:t>
      </w:r>
      <w:r w:rsidR="00ED605F" w:rsidRPr="003126CA">
        <w:rPr>
          <w:rFonts w:ascii="Times New Roman" w:hAnsi="Times New Roman" w:cs="Times New Roman"/>
        </w:rPr>
        <w:t xml:space="preserve"> According to the </w:t>
      </w:r>
      <w:r w:rsidR="00185936" w:rsidRPr="003126CA">
        <w:rPr>
          <w:rFonts w:ascii="Times New Roman" w:hAnsi="Times New Roman" w:cs="Times New Roman"/>
        </w:rPr>
        <w:t>amount</w:t>
      </w:r>
      <w:r w:rsidR="00185936">
        <w:rPr>
          <w:rFonts w:ascii="Times New Roman" w:hAnsi="Times New Roman" w:cs="Times New Roman"/>
        </w:rPr>
        <w:t xml:space="preserve"> of</w:t>
      </w:r>
      <w:r w:rsidR="00185936" w:rsidRPr="003126CA">
        <w:rPr>
          <w:rFonts w:ascii="Times New Roman" w:hAnsi="Times New Roman" w:cs="Times New Roman"/>
        </w:rPr>
        <w:t xml:space="preserve"> </w:t>
      </w:r>
      <w:r w:rsidR="00ED605F" w:rsidRPr="003126CA">
        <w:rPr>
          <w:rFonts w:ascii="Times New Roman" w:hAnsi="Times New Roman" w:cs="Times New Roman"/>
        </w:rPr>
        <w:t xml:space="preserve">sugar release </w:t>
      </w:r>
      <w:r w:rsidR="00B9267E" w:rsidRPr="003126CA">
        <w:rPr>
          <w:rFonts w:ascii="Times New Roman" w:hAnsi="Times New Roman" w:cs="Times New Roman"/>
        </w:rPr>
        <w:t>(Figure 1(d))</w:t>
      </w:r>
      <w:r w:rsidR="00113871" w:rsidRPr="003126CA">
        <w:rPr>
          <w:rFonts w:ascii="Times New Roman" w:hAnsi="Times New Roman" w:cs="Times New Roman"/>
        </w:rPr>
        <w:t xml:space="preserve">, only 0.3 </w:t>
      </w:r>
      <w:proofErr w:type="spellStart"/>
      <w:r w:rsidR="00113871" w:rsidRPr="003126CA">
        <w:rPr>
          <w:rFonts w:ascii="Times New Roman" w:hAnsi="Times New Roman" w:cs="Times New Roman"/>
        </w:rPr>
        <w:t>μmol</w:t>
      </w:r>
      <w:proofErr w:type="spellEnd"/>
      <w:r w:rsidR="00113871" w:rsidRPr="003126CA">
        <w:rPr>
          <w:rFonts w:ascii="Times New Roman" w:hAnsi="Times New Roman" w:cs="Times New Roman"/>
        </w:rPr>
        <w:t xml:space="preserve"> </w:t>
      </w:r>
      <w:r w:rsidR="002A2397" w:rsidRPr="003126CA">
        <w:rPr>
          <w:rFonts w:ascii="Times New Roman" w:hAnsi="Times New Roman" w:cs="Times New Roman"/>
        </w:rPr>
        <w:t xml:space="preserve">(49 </w:t>
      </w:r>
      <w:proofErr w:type="spellStart"/>
      <w:r w:rsidR="003862AD" w:rsidRPr="003126CA">
        <w:rPr>
          <w:rFonts w:ascii="Times New Roman" w:hAnsi="Times New Roman" w:cs="Times New Roman"/>
        </w:rPr>
        <w:t>μ</w:t>
      </w:r>
      <w:r w:rsidR="002A2397" w:rsidRPr="003126CA">
        <w:rPr>
          <w:rFonts w:ascii="Times New Roman" w:hAnsi="Times New Roman" w:cs="Times New Roman"/>
        </w:rPr>
        <w:t>g</w:t>
      </w:r>
      <w:proofErr w:type="spellEnd"/>
      <w:r w:rsidR="002A2397" w:rsidRPr="003126CA">
        <w:rPr>
          <w:rFonts w:ascii="Times New Roman" w:hAnsi="Times New Roman" w:cs="Times New Roman"/>
        </w:rPr>
        <w:t xml:space="preserve">) </w:t>
      </w:r>
      <w:r w:rsidR="00185936">
        <w:rPr>
          <w:rFonts w:ascii="Times New Roman" w:hAnsi="Times New Roman" w:cs="Times New Roman"/>
        </w:rPr>
        <w:t xml:space="preserve">of </w:t>
      </w:r>
      <w:r w:rsidR="00113871" w:rsidRPr="003126CA">
        <w:rPr>
          <w:rFonts w:ascii="Times New Roman" w:hAnsi="Times New Roman" w:cs="Times New Roman"/>
        </w:rPr>
        <w:t>sugar</w:t>
      </w:r>
      <w:r w:rsidR="002A2397" w:rsidRPr="003126CA">
        <w:rPr>
          <w:rFonts w:ascii="Times New Roman" w:hAnsi="Times New Roman" w:cs="Times New Roman"/>
        </w:rPr>
        <w:t>s</w:t>
      </w:r>
      <w:r w:rsidR="00113871" w:rsidRPr="003126CA">
        <w:rPr>
          <w:rFonts w:ascii="Times New Roman" w:hAnsi="Times New Roman" w:cs="Times New Roman"/>
        </w:rPr>
        <w:t xml:space="preserve"> was produced from 1 mg biomass</w:t>
      </w:r>
      <w:r w:rsidR="00ED605F" w:rsidRPr="003126CA">
        <w:rPr>
          <w:rFonts w:ascii="Times New Roman" w:hAnsi="Times New Roman" w:cs="Times New Roman"/>
        </w:rPr>
        <w:t xml:space="preserve"> </w:t>
      </w:r>
      <w:r w:rsidR="003862AD">
        <w:rPr>
          <w:rFonts w:ascii="Times New Roman" w:hAnsi="Times New Roman" w:cs="Times New Roman"/>
        </w:rPr>
        <w:t>after</w:t>
      </w:r>
      <w:r w:rsidR="00ED605F" w:rsidRPr="003126CA">
        <w:rPr>
          <w:rFonts w:ascii="Times New Roman" w:hAnsi="Times New Roman" w:cs="Times New Roman"/>
        </w:rPr>
        <w:t xml:space="preserve"> 0.2 M H</w:t>
      </w:r>
      <w:r w:rsidR="00ED605F" w:rsidRPr="003126CA">
        <w:rPr>
          <w:rFonts w:ascii="Times New Roman" w:hAnsi="Times New Roman" w:cs="Times New Roman"/>
          <w:vertAlign w:val="subscript"/>
        </w:rPr>
        <w:t>2</w:t>
      </w:r>
      <w:r w:rsidR="00ED605F" w:rsidRPr="003126CA">
        <w:rPr>
          <w:rFonts w:ascii="Times New Roman" w:hAnsi="Times New Roman" w:cs="Times New Roman"/>
        </w:rPr>
        <w:t>SO</w:t>
      </w:r>
      <w:r w:rsidR="00ED605F" w:rsidRPr="003126CA">
        <w:rPr>
          <w:rFonts w:ascii="Times New Roman" w:hAnsi="Times New Roman" w:cs="Times New Roman"/>
          <w:vertAlign w:val="subscript"/>
        </w:rPr>
        <w:t>4</w:t>
      </w:r>
      <w:r w:rsidR="003862AD">
        <w:rPr>
          <w:rFonts w:ascii="Times New Roman" w:hAnsi="Times New Roman" w:cs="Times New Roman"/>
          <w:vertAlign w:val="subscript"/>
        </w:rPr>
        <w:t xml:space="preserve"> </w:t>
      </w:r>
      <w:r w:rsidR="003862AD">
        <w:rPr>
          <w:rFonts w:ascii="Times New Roman" w:hAnsi="Times New Roman" w:cs="Times New Roman"/>
        </w:rPr>
        <w:t>pretreatment</w:t>
      </w:r>
      <w:r w:rsidR="00113871" w:rsidRPr="003126CA">
        <w:rPr>
          <w:rFonts w:ascii="Times New Roman" w:hAnsi="Times New Roman" w:cs="Times New Roman"/>
        </w:rPr>
        <w:t xml:space="preserve">. </w:t>
      </w:r>
      <w:r w:rsidR="00185936">
        <w:rPr>
          <w:rFonts w:ascii="Times New Roman" w:hAnsi="Times New Roman" w:cs="Times New Roman"/>
        </w:rPr>
        <w:t>A</w:t>
      </w:r>
      <w:r w:rsidR="00DC5A7D" w:rsidRPr="003126CA">
        <w:rPr>
          <w:rFonts w:ascii="Times New Roman" w:hAnsi="Times New Roman" w:cs="Times New Roman"/>
        </w:rPr>
        <w:t xml:space="preserve">lthough </w:t>
      </w:r>
      <w:r w:rsidR="00113871" w:rsidRPr="003126CA">
        <w:rPr>
          <w:rFonts w:ascii="Times New Roman" w:hAnsi="Times New Roman" w:cs="Times New Roman"/>
        </w:rPr>
        <w:t>hemicellulose was</w:t>
      </w:r>
      <w:r w:rsidR="00C93C14" w:rsidRPr="003126CA">
        <w:rPr>
          <w:rFonts w:ascii="Times New Roman" w:hAnsi="Times New Roman" w:cs="Times New Roman"/>
        </w:rPr>
        <w:t xml:space="preserve"> </w:t>
      </w:r>
      <w:r w:rsidR="00185936">
        <w:rPr>
          <w:rFonts w:ascii="Times New Roman" w:hAnsi="Times New Roman" w:cs="Times New Roman"/>
        </w:rPr>
        <w:t>almost</w:t>
      </w:r>
      <w:r w:rsidR="00185936" w:rsidRPr="003126CA">
        <w:rPr>
          <w:rFonts w:ascii="Times New Roman" w:hAnsi="Times New Roman" w:cs="Times New Roman"/>
        </w:rPr>
        <w:t xml:space="preserve"> </w:t>
      </w:r>
      <w:r w:rsidR="00C93C14" w:rsidRPr="003126CA">
        <w:rPr>
          <w:rFonts w:ascii="Times New Roman" w:hAnsi="Times New Roman" w:cs="Times New Roman"/>
        </w:rPr>
        <w:t>completely</w:t>
      </w:r>
      <w:r w:rsidR="00113871" w:rsidRPr="003126CA">
        <w:rPr>
          <w:rFonts w:ascii="Times New Roman" w:hAnsi="Times New Roman" w:cs="Times New Roman"/>
        </w:rPr>
        <w:t xml:space="preserve"> extracted from </w:t>
      </w:r>
      <w:r w:rsidR="00185936">
        <w:rPr>
          <w:rFonts w:ascii="Times New Roman" w:hAnsi="Times New Roman" w:cs="Times New Roman"/>
        </w:rPr>
        <w:t xml:space="preserve">the </w:t>
      </w:r>
      <w:r w:rsidR="00113871" w:rsidRPr="003126CA">
        <w:rPr>
          <w:rFonts w:ascii="Times New Roman" w:hAnsi="Times New Roman" w:cs="Times New Roman"/>
        </w:rPr>
        <w:t>biomass</w:t>
      </w:r>
      <w:r w:rsidR="002C50FF">
        <w:rPr>
          <w:rFonts w:ascii="Times New Roman" w:hAnsi="Times New Roman" w:cs="Times New Roman"/>
        </w:rPr>
        <w:t xml:space="preserve"> </w:t>
      </w:r>
      <w:r w:rsidR="002C50FF" w:rsidRPr="002C50FF">
        <w:rPr>
          <w:rFonts w:ascii="Times New Roman" w:hAnsi="Times New Roman" w:cs="Times New Roman"/>
          <w:color w:val="FF0000"/>
        </w:rPr>
        <w:t>using</w:t>
      </w:r>
      <w:r w:rsidR="002C50FF">
        <w:rPr>
          <w:rFonts w:ascii="Times New Roman" w:hAnsi="Times New Roman" w:cs="Times New Roman"/>
          <w:color w:val="FF0000"/>
        </w:rPr>
        <w:t xml:space="preserve"> acid, alkali or water pretreatment</w:t>
      </w:r>
      <w:r w:rsidR="00DC5A7D" w:rsidRPr="003126CA">
        <w:rPr>
          <w:rFonts w:ascii="Times New Roman" w:hAnsi="Times New Roman" w:cs="Times New Roman"/>
        </w:rPr>
        <w:t xml:space="preserve">, </w:t>
      </w:r>
      <w:r w:rsidR="00185936">
        <w:rPr>
          <w:rFonts w:ascii="Times New Roman" w:hAnsi="Times New Roman" w:cs="Times New Roman"/>
        </w:rPr>
        <w:t>the resulting</w:t>
      </w:r>
      <w:r w:rsidR="00185936" w:rsidRPr="003126CA">
        <w:rPr>
          <w:rFonts w:ascii="Times New Roman" w:hAnsi="Times New Roman" w:cs="Times New Roman"/>
        </w:rPr>
        <w:t xml:space="preserve"> </w:t>
      </w:r>
      <w:r w:rsidR="00113871" w:rsidRPr="003126CA">
        <w:rPr>
          <w:rFonts w:ascii="Times New Roman" w:hAnsi="Times New Roman" w:cs="Times New Roman"/>
        </w:rPr>
        <w:t>monosaccharid</w:t>
      </w:r>
      <w:r w:rsidR="003862AD">
        <w:rPr>
          <w:rFonts w:ascii="Times New Roman" w:hAnsi="Times New Roman" w:cs="Times New Roman"/>
        </w:rPr>
        <w:t>e</w:t>
      </w:r>
      <w:r w:rsidR="00185936">
        <w:rPr>
          <w:rFonts w:ascii="Times New Roman" w:hAnsi="Times New Roman" w:cs="Times New Roman"/>
        </w:rPr>
        <w:t>s</w:t>
      </w:r>
      <w:r w:rsidR="00C93C14" w:rsidRPr="003126CA">
        <w:rPr>
          <w:rFonts w:ascii="Times New Roman" w:hAnsi="Times New Roman" w:cs="Times New Roman"/>
        </w:rPr>
        <w:t xml:space="preserve"> were </w:t>
      </w:r>
      <w:r w:rsidR="00642717">
        <w:rPr>
          <w:rFonts w:ascii="Times New Roman" w:hAnsi="Times New Roman" w:cs="Times New Roman"/>
        </w:rPr>
        <w:t xml:space="preserve">not completely </w:t>
      </w:r>
      <w:r w:rsidR="003862AD">
        <w:rPr>
          <w:rFonts w:ascii="Times New Roman" w:hAnsi="Times New Roman" w:cs="Times New Roman"/>
        </w:rPr>
        <w:t>present</w:t>
      </w:r>
      <w:r w:rsidR="00357A0B">
        <w:rPr>
          <w:rFonts w:ascii="Times New Roman" w:hAnsi="Times New Roman" w:cs="Times New Roman"/>
        </w:rPr>
        <w:t>ed</w:t>
      </w:r>
      <w:r w:rsidR="00185936">
        <w:rPr>
          <w:rFonts w:ascii="Times New Roman" w:hAnsi="Times New Roman" w:cs="Times New Roman"/>
        </w:rPr>
        <w:t xml:space="preserve"> </w:t>
      </w:r>
      <w:r w:rsidR="003862AD">
        <w:rPr>
          <w:rFonts w:ascii="Times New Roman" w:hAnsi="Times New Roman" w:cs="Times New Roman"/>
        </w:rPr>
        <w:t>in</w:t>
      </w:r>
      <w:r w:rsidR="00113871" w:rsidRPr="003126CA">
        <w:rPr>
          <w:rFonts w:ascii="Times New Roman" w:hAnsi="Times New Roman" w:cs="Times New Roman"/>
        </w:rPr>
        <w:t xml:space="preserve"> the liquid fraction</w:t>
      </w:r>
      <w:r w:rsidR="001D2203">
        <w:rPr>
          <w:rFonts w:ascii="Times New Roman" w:hAnsi="Times New Roman" w:cs="Times New Roman"/>
        </w:rPr>
        <w:t xml:space="preserve">, </w:t>
      </w:r>
      <w:r w:rsidR="002C50FF" w:rsidRPr="002C50FF">
        <w:rPr>
          <w:rFonts w:ascii="Times New Roman" w:hAnsi="Times New Roman" w:cs="Times New Roman"/>
          <w:color w:val="FF0000"/>
        </w:rPr>
        <w:t>which can be explained by</w:t>
      </w:r>
      <w:r w:rsidR="001D2203" w:rsidRPr="002C50FF">
        <w:rPr>
          <w:rFonts w:ascii="Times New Roman" w:hAnsi="Times New Roman" w:cs="Times New Roman"/>
          <w:color w:val="FF0000"/>
        </w:rPr>
        <w:t xml:space="preserve"> </w:t>
      </w:r>
      <w:r w:rsidR="002C50FF">
        <w:rPr>
          <w:rFonts w:ascii="Times New Roman" w:hAnsi="Times New Roman" w:cs="Times New Roman"/>
          <w:color w:val="FF0000"/>
        </w:rPr>
        <w:t xml:space="preserve">either </w:t>
      </w:r>
      <w:r w:rsidR="001D2203" w:rsidRPr="002C50FF">
        <w:rPr>
          <w:rFonts w:ascii="Times New Roman" w:hAnsi="Times New Roman" w:cs="Times New Roman"/>
          <w:color w:val="FF0000"/>
        </w:rPr>
        <w:t>sugar degradation</w:t>
      </w:r>
      <w:r w:rsidR="002C50FF">
        <w:rPr>
          <w:rFonts w:ascii="Times New Roman" w:hAnsi="Times New Roman" w:cs="Times New Roman"/>
          <w:color w:val="FF0000"/>
        </w:rPr>
        <w:t xml:space="preserve"> or hemicellulose hydrolysis to o</w:t>
      </w:r>
      <w:r w:rsidR="002C50FF" w:rsidRPr="002C50FF">
        <w:rPr>
          <w:rFonts w:ascii="Times New Roman" w:hAnsi="Times New Roman" w:cs="Times New Roman"/>
          <w:color w:val="FF0000"/>
        </w:rPr>
        <w:t>ligosaccharide</w:t>
      </w:r>
      <w:r w:rsidR="005C3D87">
        <w:rPr>
          <w:rFonts w:ascii="Times New Roman" w:hAnsi="Times New Roman" w:cs="Times New Roman"/>
          <w:color w:val="FF0000"/>
        </w:rPr>
        <w:t>s rather than monosaccharides</w:t>
      </w:r>
      <w:r w:rsidR="00113871" w:rsidRPr="002C50FF">
        <w:rPr>
          <w:rFonts w:ascii="Times New Roman" w:hAnsi="Times New Roman" w:cs="Times New Roman"/>
          <w:color w:val="FF0000"/>
        </w:rPr>
        <w:t xml:space="preserve">. </w:t>
      </w:r>
      <w:r w:rsidR="002C50FF" w:rsidRPr="002C50FF">
        <w:rPr>
          <w:rFonts w:ascii="Times New Roman" w:hAnsi="Times New Roman" w:cs="Times New Roman"/>
          <w:color w:val="FF0000"/>
        </w:rPr>
        <w:t>According to Gómez et al.</w:t>
      </w:r>
      <w:r w:rsidR="002C50FF" w:rsidRPr="002C50FF">
        <w:rPr>
          <w:rFonts w:ascii="Times New Roman" w:hAnsi="Times New Roman" w:cs="Times New Roman"/>
          <w:color w:val="FF0000"/>
        </w:rPr>
        <w:fldChar w:fldCharType="begin"/>
      </w:r>
      <w:r w:rsidR="002C50FF" w:rsidRPr="002C50FF">
        <w:rPr>
          <w:rFonts w:ascii="Times New Roman" w:hAnsi="Times New Roman" w:cs="Times New Roman"/>
          <w:color w:val="FF0000"/>
        </w:rPr>
        <w:instrText xml:space="preserve"> ADDIN EN.CITE &lt;EndNote&gt;&lt;Cite&gt;&lt;Author&gt;Gómez&lt;/Author&gt;&lt;Year&gt;2014&lt;/Year&gt;&lt;RecNum&gt;615&lt;/RecNum&gt;&lt;DisplayText&gt;(Gómez et al., 2014)&lt;/DisplayText&gt;&lt;record&gt;&lt;rec-number&gt;615&lt;/rec-number&gt;&lt;foreign-keys&gt;&lt;key app="EN" db-id="xvesfwesst5s2aee0t55wftswtzdp0ze9vwz" timestamp="1601455152" guid="2d79fc95-7722-4e64-b4b1-ab57bfc9608f"&gt;615&lt;/key&gt;&lt;/foreign-keys&gt;&lt;ref-type name="Journal Article"&gt;17&lt;/ref-type&gt;&lt;contributors&gt;&lt;authors&gt;&lt;author&gt;Gómez, Leonardo D.&lt;/author&gt;&lt;author&gt;Vanholme, Ruben&lt;/author&gt;&lt;author&gt;Bird, Susannah&lt;/author&gt;&lt;author&gt;Goeminne, Geert&lt;/author&gt;&lt;author&gt;Trindade, Luisa M.&lt;/author&gt;&lt;author&gt;Polikarpov, Igor&lt;/author&gt;&lt;author&gt;Simister, Rachael&lt;/author&gt;&lt;author&gt;Morreel, Kris&lt;/author&gt;&lt;author&gt;Boerjan, Wout&lt;/author&gt;&lt;author&gt;McQueen-Mason, Simon J.&lt;/author&gt;&lt;/authors&gt;&lt;/contributors&gt;&lt;titles&gt;&lt;title&gt;Side by Side Comparison of Chemical Compounds Generated by Aqueous Pretreatments of Maize Stover, Miscanthus and Sugarcane Bagasse&lt;/title&gt;&lt;secondary-title&gt;BioEnergy Research&lt;/secondary-title&gt;&lt;/titles&gt;&lt;periodical&gt;&lt;full-title&gt;BioEnergy Research&lt;/full-title&gt;&lt;/periodical&gt;&lt;pages&gt;1466-1480&lt;/pages&gt;&lt;volume&gt;7&lt;/volume&gt;&lt;number&gt;4&lt;/number&gt;&lt;dates&gt;&lt;year&gt;2014&lt;/year&gt;&lt;pub-dates&gt;&lt;date&gt;2014/12/01&lt;/date&gt;&lt;/pub-dates&gt;&lt;/dates&gt;&lt;isbn&gt;1939-1242&lt;/isbn&gt;&lt;urls&gt;&lt;related-urls&gt;&lt;url&gt;https://doi.org/10.1007/s12155-014-9480-2&lt;/url&gt;&lt;/related-urls&gt;&lt;/urls&gt;&lt;electronic-resource-num&gt;10.1007/s12155-014-9480-2&lt;/electronic-resource-num&gt;&lt;/record&gt;&lt;/Cite&gt;&lt;/EndNote&gt;</w:instrText>
      </w:r>
      <w:r w:rsidR="002C50FF" w:rsidRPr="002C50FF">
        <w:rPr>
          <w:rFonts w:ascii="Times New Roman" w:hAnsi="Times New Roman" w:cs="Times New Roman"/>
          <w:color w:val="FF0000"/>
        </w:rPr>
        <w:fldChar w:fldCharType="separate"/>
      </w:r>
      <w:r w:rsidR="002C50FF" w:rsidRPr="002C50FF">
        <w:rPr>
          <w:rFonts w:ascii="Times New Roman" w:hAnsi="Times New Roman" w:cs="Times New Roman"/>
          <w:noProof/>
          <w:color w:val="FF0000"/>
        </w:rPr>
        <w:t>(Gómez et al., 2014)</w:t>
      </w:r>
      <w:r w:rsidR="002C50FF" w:rsidRPr="002C50FF">
        <w:rPr>
          <w:rFonts w:ascii="Times New Roman" w:hAnsi="Times New Roman" w:cs="Times New Roman"/>
          <w:color w:val="FF0000"/>
        </w:rPr>
        <w:fldChar w:fldCharType="end"/>
      </w:r>
      <w:r w:rsidR="002C50FF" w:rsidRPr="002C50FF">
        <w:rPr>
          <w:rFonts w:ascii="Times New Roman" w:hAnsi="Times New Roman" w:cs="Times New Roman"/>
          <w:color w:val="FF0000"/>
        </w:rPr>
        <w:t xml:space="preserve">, a large amount of furfural and </w:t>
      </w:r>
      <w:proofErr w:type="spellStart"/>
      <w:r w:rsidR="003A247C">
        <w:rPr>
          <w:rFonts w:ascii="Times New Roman" w:hAnsi="Times New Roman" w:cs="Times New Roman"/>
          <w:color w:val="FF0000"/>
        </w:rPr>
        <w:t>h</w:t>
      </w:r>
      <w:r w:rsidR="003A247C" w:rsidRPr="00701879">
        <w:rPr>
          <w:rFonts w:ascii="Times New Roman" w:hAnsi="Times New Roman" w:cs="Times New Roman"/>
          <w:color w:val="FF0000"/>
        </w:rPr>
        <w:t>ydroxymethylfurfural</w:t>
      </w:r>
      <w:proofErr w:type="spellEnd"/>
      <w:r w:rsidR="003A247C" w:rsidRPr="002C50FF">
        <w:rPr>
          <w:rFonts w:ascii="Times New Roman" w:hAnsi="Times New Roman" w:cs="Times New Roman"/>
          <w:color w:val="FF0000"/>
        </w:rPr>
        <w:t xml:space="preserve"> </w:t>
      </w:r>
      <w:r w:rsidR="002C50FF" w:rsidRPr="002C50FF">
        <w:rPr>
          <w:rFonts w:ascii="Times New Roman" w:hAnsi="Times New Roman" w:cs="Times New Roman"/>
          <w:color w:val="FF0000"/>
        </w:rPr>
        <w:t xml:space="preserve">presented in the pretreatment liquor after </w:t>
      </w:r>
      <w:r w:rsidR="002C50FF">
        <w:rPr>
          <w:rFonts w:ascii="Times New Roman" w:hAnsi="Times New Roman" w:cs="Times New Roman"/>
          <w:color w:val="FF0000"/>
        </w:rPr>
        <w:t xml:space="preserve">conventional </w:t>
      </w:r>
      <w:r w:rsidR="002C50FF" w:rsidRPr="002C50FF">
        <w:rPr>
          <w:rFonts w:ascii="Times New Roman" w:hAnsi="Times New Roman" w:cs="Times New Roman"/>
          <w:color w:val="FF0000"/>
        </w:rPr>
        <w:t>H</w:t>
      </w:r>
      <w:r w:rsidR="002C50FF" w:rsidRPr="002C50FF">
        <w:rPr>
          <w:rFonts w:ascii="Times New Roman" w:hAnsi="Times New Roman" w:cs="Times New Roman"/>
          <w:color w:val="FF0000"/>
          <w:vertAlign w:val="subscript"/>
        </w:rPr>
        <w:t>2</w:t>
      </w:r>
      <w:r w:rsidR="002C50FF" w:rsidRPr="002C50FF">
        <w:rPr>
          <w:rFonts w:ascii="Times New Roman" w:hAnsi="Times New Roman" w:cs="Times New Roman"/>
          <w:color w:val="FF0000"/>
        </w:rPr>
        <w:t>SO</w:t>
      </w:r>
      <w:r w:rsidR="002C50FF" w:rsidRPr="002C50FF">
        <w:rPr>
          <w:rFonts w:ascii="Times New Roman" w:hAnsi="Times New Roman" w:cs="Times New Roman"/>
          <w:color w:val="FF0000"/>
          <w:vertAlign w:val="subscript"/>
        </w:rPr>
        <w:t xml:space="preserve">4 </w:t>
      </w:r>
      <w:r w:rsidR="002C50FF" w:rsidRPr="002C50FF">
        <w:rPr>
          <w:rFonts w:ascii="Times New Roman" w:hAnsi="Times New Roman" w:cs="Times New Roman"/>
          <w:color w:val="FF0000"/>
        </w:rPr>
        <w:t>pretreatment of lignocellulosic materials under 180</w:t>
      </w:r>
      <w:r w:rsidR="002C50FF" w:rsidRPr="002C50FF">
        <w:rPr>
          <w:rFonts w:ascii="Times New Roman" w:hAnsi="Times New Roman" w:cs="Times New Roman"/>
          <w:color w:val="FF0000"/>
          <w:vertAlign w:val="superscript"/>
        </w:rPr>
        <w:t>o</w:t>
      </w:r>
      <w:r w:rsidR="002C50FF" w:rsidRPr="002C50FF">
        <w:rPr>
          <w:rFonts w:ascii="Times New Roman" w:hAnsi="Times New Roman" w:cs="Times New Roman"/>
          <w:color w:val="FF0000"/>
        </w:rPr>
        <w:t>C for 40 min</w:t>
      </w:r>
      <w:r w:rsidR="002C50FF">
        <w:rPr>
          <w:rFonts w:ascii="Times New Roman" w:hAnsi="Times New Roman" w:cs="Times New Roman"/>
          <w:color w:val="FF0000"/>
        </w:rPr>
        <w:t xml:space="preserve">, whereas conventional NaOH pretreatment produced little </w:t>
      </w:r>
      <w:r w:rsidR="002C50FF" w:rsidRPr="002C50FF">
        <w:rPr>
          <w:rFonts w:ascii="Times New Roman" w:hAnsi="Times New Roman" w:cs="Times New Roman"/>
          <w:color w:val="FF0000"/>
        </w:rPr>
        <w:t xml:space="preserve">furfural </w:t>
      </w:r>
      <w:r w:rsidR="002C0D13">
        <w:rPr>
          <w:rFonts w:ascii="Times New Roman" w:hAnsi="Times New Roman" w:cs="Times New Roman"/>
          <w:color w:val="FF0000"/>
        </w:rPr>
        <w:t>or</w:t>
      </w:r>
      <w:r w:rsidR="003A247C" w:rsidRPr="003A247C">
        <w:rPr>
          <w:rFonts w:ascii="Times New Roman" w:hAnsi="Times New Roman" w:cs="Times New Roman"/>
          <w:color w:val="FF0000"/>
        </w:rPr>
        <w:t xml:space="preserve"> </w:t>
      </w:r>
      <w:proofErr w:type="spellStart"/>
      <w:r w:rsidR="003A247C">
        <w:rPr>
          <w:rFonts w:ascii="Times New Roman" w:hAnsi="Times New Roman" w:cs="Times New Roman"/>
          <w:color w:val="FF0000"/>
        </w:rPr>
        <w:t>h</w:t>
      </w:r>
      <w:r w:rsidR="003A247C" w:rsidRPr="00701879">
        <w:rPr>
          <w:rFonts w:ascii="Times New Roman" w:hAnsi="Times New Roman" w:cs="Times New Roman"/>
          <w:color w:val="FF0000"/>
        </w:rPr>
        <w:t>ydroxymethylfurfural</w:t>
      </w:r>
      <w:proofErr w:type="spellEnd"/>
      <w:r w:rsidR="002C50FF" w:rsidRPr="002C50FF">
        <w:rPr>
          <w:rFonts w:ascii="Times New Roman" w:hAnsi="Times New Roman" w:cs="Times New Roman"/>
          <w:color w:val="FF0000"/>
        </w:rPr>
        <w:t xml:space="preserve">. Therefore, </w:t>
      </w:r>
      <w:r w:rsidR="002C50FF">
        <w:rPr>
          <w:rFonts w:ascii="Times New Roman" w:hAnsi="Times New Roman" w:cs="Times New Roman"/>
          <w:color w:val="FF0000"/>
        </w:rPr>
        <w:t xml:space="preserve">it can be inferred </w:t>
      </w:r>
      <w:r w:rsidR="00BF2E12">
        <w:rPr>
          <w:rFonts w:ascii="Times New Roman" w:hAnsi="Times New Roman" w:cs="Times New Roman"/>
          <w:color w:val="FF0000"/>
        </w:rPr>
        <w:t xml:space="preserve">that </w:t>
      </w:r>
      <w:r w:rsidR="00113871" w:rsidRPr="003126CA">
        <w:rPr>
          <w:rFonts w:ascii="Times New Roman" w:hAnsi="Times New Roman" w:cs="Times New Roman"/>
        </w:rPr>
        <w:t xml:space="preserve">conventional heating </w:t>
      </w:r>
      <w:r w:rsidR="00C93C14" w:rsidRPr="003126CA">
        <w:rPr>
          <w:rFonts w:ascii="Times New Roman" w:hAnsi="Times New Roman" w:cs="Times New Roman"/>
        </w:rPr>
        <w:t>pretreatment</w:t>
      </w:r>
      <w:r w:rsidR="009170AA">
        <w:rPr>
          <w:rFonts w:ascii="Times New Roman" w:hAnsi="Times New Roman" w:cs="Times New Roman"/>
        </w:rPr>
        <w:t>s</w:t>
      </w:r>
      <w:r w:rsidR="00C93C14" w:rsidRPr="003126CA">
        <w:rPr>
          <w:rFonts w:ascii="Times New Roman" w:hAnsi="Times New Roman" w:cs="Times New Roman"/>
        </w:rPr>
        <w:t xml:space="preserve"> </w:t>
      </w:r>
      <w:r w:rsidR="009170AA">
        <w:rPr>
          <w:rFonts w:ascii="Times New Roman" w:hAnsi="Times New Roman" w:cs="Times New Roman"/>
        </w:rPr>
        <w:t>contributed</w:t>
      </w:r>
      <w:r w:rsidR="00113871" w:rsidRPr="003126CA">
        <w:rPr>
          <w:rFonts w:ascii="Times New Roman" w:hAnsi="Times New Roman" w:cs="Times New Roman"/>
        </w:rPr>
        <w:t xml:space="preserve"> to a</w:t>
      </w:r>
      <w:r w:rsidR="009170AA">
        <w:rPr>
          <w:rFonts w:ascii="Times New Roman" w:hAnsi="Times New Roman" w:cs="Times New Roman"/>
        </w:rPr>
        <w:t xml:space="preserve"> </w:t>
      </w:r>
      <w:r w:rsidR="00113871" w:rsidRPr="003126CA">
        <w:rPr>
          <w:rFonts w:ascii="Times New Roman" w:hAnsi="Times New Roman" w:cs="Times New Roman"/>
        </w:rPr>
        <w:t xml:space="preserve">more effective hemicellulose </w:t>
      </w:r>
      <w:r w:rsidR="009170AA">
        <w:rPr>
          <w:rFonts w:ascii="Times New Roman" w:hAnsi="Times New Roman" w:cs="Times New Roman"/>
        </w:rPr>
        <w:t>decomposition</w:t>
      </w:r>
      <w:r w:rsidR="005C3D87">
        <w:rPr>
          <w:rFonts w:ascii="Times New Roman" w:hAnsi="Times New Roman" w:cs="Times New Roman"/>
        </w:rPr>
        <w:t xml:space="preserve"> </w:t>
      </w:r>
      <w:r w:rsidR="005C3D87" w:rsidRPr="005C3D87">
        <w:rPr>
          <w:rFonts w:ascii="Times New Roman" w:hAnsi="Times New Roman" w:cs="Times New Roman"/>
          <w:color w:val="FF0000"/>
        </w:rPr>
        <w:t>than MW NaOH and H</w:t>
      </w:r>
      <w:r w:rsidR="005C3D87" w:rsidRPr="005C3D87">
        <w:rPr>
          <w:rFonts w:ascii="Times New Roman" w:hAnsi="Times New Roman" w:cs="Times New Roman"/>
          <w:color w:val="FF0000"/>
          <w:vertAlign w:val="subscript"/>
        </w:rPr>
        <w:t>2</w:t>
      </w:r>
      <w:r w:rsidR="005C3D87" w:rsidRPr="005C3D87">
        <w:rPr>
          <w:rFonts w:ascii="Times New Roman" w:hAnsi="Times New Roman" w:cs="Times New Roman"/>
          <w:color w:val="FF0000"/>
        </w:rPr>
        <w:t>O pretreatment, but</w:t>
      </w:r>
      <w:r w:rsidR="005C3D87">
        <w:rPr>
          <w:rFonts w:ascii="Times New Roman" w:hAnsi="Times New Roman" w:cs="Times New Roman"/>
        </w:rPr>
        <w:t xml:space="preserve"> </w:t>
      </w:r>
      <w:r w:rsidR="005C3D87">
        <w:rPr>
          <w:rFonts w:ascii="Times New Roman" w:hAnsi="Times New Roman" w:cs="Times New Roman"/>
          <w:color w:val="FF0000"/>
        </w:rPr>
        <w:t>conventional H</w:t>
      </w:r>
      <w:r w:rsidR="005C3D87" w:rsidRPr="005C3D87">
        <w:rPr>
          <w:rFonts w:ascii="Times New Roman" w:hAnsi="Times New Roman" w:cs="Times New Roman"/>
          <w:color w:val="FF0000"/>
          <w:vertAlign w:val="subscript"/>
        </w:rPr>
        <w:t>2</w:t>
      </w:r>
      <w:r w:rsidR="005C3D87">
        <w:rPr>
          <w:rFonts w:ascii="Times New Roman" w:hAnsi="Times New Roman" w:cs="Times New Roman"/>
          <w:color w:val="FF0000"/>
        </w:rPr>
        <w:t>SO</w:t>
      </w:r>
      <w:r w:rsidR="005C3D87" w:rsidRPr="005C3D87">
        <w:rPr>
          <w:rFonts w:ascii="Times New Roman" w:hAnsi="Times New Roman" w:cs="Times New Roman"/>
          <w:color w:val="FF0000"/>
          <w:vertAlign w:val="subscript"/>
        </w:rPr>
        <w:t>4</w:t>
      </w:r>
      <w:r w:rsidR="005C3D87">
        <w:rPr>
          <w:rFonts w:ascii="Times New Roman" w:hAnsi="Times New Roman" w:cs="Times New Roman"/>
          <w:color w:val="FF0000"/>
        </w:rPr>
        <w:t xml:space="preserve"> pretreatment led to </w:t>
      </w:r>
      <w:r w:rsidR="002C0D13">
        <w:rPr>
          <w:rFonts w:ascii="Times New Roman" w:hAnsi="Times New Roman" w:cs="Times New Roman"/>
          <w:color w:val="FF0000"/>
        </w:rPr>
        <w:t>sever</w:t>
      </w:r>
      <w:r w:rsidR="005C3D87">
        <w:rPr>
          <w:rFonts w:ascii="Times New Roman" w:hAnsi="Times New Roman" w:cs="Times New Roman"/>
          <w:color w:val="FF0000"/>
        </w:rPr>
        <w:t xml:space="preserve"> sugar degradation and conventional NaOH pretreatment was unable to fully hydrolys</w:t>
      </w:r>
      <w:r w:rsidR="002C0D13">
        <w:rPr>
          <w:rFonts w:ascii="Times New Roman" w:hAnsi="Times New Roman" w:cs="Times New Roman"/>
          <w:color w:val="FF0000"/>
        </w:rPr>
        <w:t>e</w:t>
      </w:r>
      <w:r w:rsidR="005C3D87">
        <w:rPr>
          <w:rFonts w:ascii="Times New Roman" w:hAnsi="Times New Roman" w:cs="Times New Roman"/>
          <w:color w:val="FF0000"/>
        </w:rPr>
        <w:t xml:space="preserve"> hemicellulose into its monomers.</w:t>
      </w:r>
      <w:r w:rsidR="005C3D87">
        <w:rPr>
          <w:rFonts w:ascii="Times New Roman" w:hAnsi="Times New Roman" w:cs="Times New Roman"/>
        </w:rPr>
        <w:t xml:space="preserve"> </w:t>
      </w:r>
      <w:r w:rsidR="005C3D87">
        <w:rPr>
          <w:rFonts w:ascii="Times New Roman" w:hAnsi="Times New Roman" w:cs="Times New Roman"/>
          <w:color w:val="FF0000"/>
        </w:rPr>
        <w:t xml:space="preserve">In </w:t>
      </w:r>
      <w:r w:rsidR="003A247C">
        <w:rPr>
          <w:rFonts w:ascii="Times New Roman" w:hAnsi="Times New Roman" w:cs="Times New Roman"/>
          <w:color w:val="FF0000"/>
        </w:rPr>
        <w:t>comparison</w:t>
      </w:r>
      <w:r w:rsidR="00113871" w:rsidRPr="003126CA">
        <w:rPr>
          <w:rFonts w:ascii="Times New Roman" w:hAnsi="Times New Roman" w:cs="Times New Roman"/>
        </w:rPr>
        <w:t xml:space="preserve">, </w:t>
      </w:r>
      <w:r w:rsidR="00B9267E" w:rsidRPr="003126CA">
        <w:rPr>
          <w:rFonts w:ascii="Times New Roman" w:hAnsi="Times New Roman" w:cs="Times New Roman"/>
        </w:rPr>
        <w:t>MW</w:t>
      </w:r>
      <w:r w:rsidR="00113871" w:rsidRPr="003126CA">
        <w:rPr>
          <w:rFonts w:ascii="Times New Roman" w:hAnsi="Times New Roman" w:cs="Times New Roman"/>
        </w:rPr>
        <w:t xml:space="preserve"> pretreatment </w:t>
      </w:r>
      <w:r w:rsidR="001D2203">
        <w:rPr>
          <w:rFonts w:ascii="Times New Roman" w:hAnsi="Times New Roman" w:cs="Times New Roman"/>
        </w:rPr>
        <w:t xml:space="preserve">not only </w:t>
      </w:r>
      <w:r w:rsidR="00113871" w:rsidRPr="003126CA">
        <w:rPr>
          <w:rFonts w:ascii="Times New Roman" w:hAnsi="Times New Roman" w:cs="Times New Roman"/>
        </w:rPr>
        <w:t>effective</w:t>
      </w:r>
      <w:r w:rsidR="001D2203">
        <w:rPr>
          <w:rFonts w:ascii="Times New Roman" w:hAnsi="Times New Roman" w:cs="Times New Roman"/>
        </w:rPr>
        <w:t>ly</w:t>
      </w:r>
      <w:r w:rsidR="00113871" w:rsidRPr="003126CA">
        <w:rPr>
          <w:rFonts w:ascii="Times New Roman" w:hAnsi="Times New Roman" w:cs="Times New Roman"/>
        </w:rPr>
        <w:t xml:space="preserve"> </w:t>
      </w:r>
      <w:r w:rsidR="001D2203">
        <w:rPr>
          <w:rFonts w:ascii="Times New Roman" w:hAnsi="Times New Roman" w:cs="Times New Roman"/>
        </w:rPr>
        <w:t xml:space="preserve">broke </w:t>
      </w:r>
      <w:r w:rsidR="00113871" w:rsidRPr="003126CA">
        <w:rPr>
          <w:rFonts w:ascii="Times New Roman" w:hAnsi="Times New Roman" w:cs="Times New Roman"/>
        </w:rPr>
        <w:t>down hemicellulose into its constituent monosaccharides</w:t>
      </w:r>
      <w:r w:rsidR="001D2203">
        <w:rPr>
          <w:rFonts w:ascii="Times New Roman" w:hAnsi="Times New Roman" w:cs="Times New Roman"/>
        </w:rPr>
        <w:t xml:space="preserve"> but also minimized</w:t>
      </w:r>
      <w:r w:rsidR="00113871" w:rsidRPr="003126CA">
        <w:rPr>
          <w:rFonts w:ascii="Times New Roman" w:hAnsi="Times New Roman" w:cs="Times New Roman"/>
        </w:rPr>
        <w:t xml:space="preserve"> sugar degradation. </w:t>
      </w:r>
    </w:p>
    <w:bookmarkEnd w:id="19"/>
    <w:p w14:paraId="460CA9A7" w14:textId="271C62A2" w:rsidR="00FF2ED5" w:rsidRPr="00FF2ED5" w:rsidRDefault="00417692" w:rsidP="00AA1339">
      <w:pPr>
        <w:pStyle w:val="a7"/>
        <w:numPr>
          <w:ilvl w:val="1"/>
          <w:numId w:val="47"/>
        </w:numPr>
        <w:spacing w:line="480" w:lineRule="auto"/>
        <w:rPr>
          <w:rFonts w:ascii="Times New Roman" w:hAnsi="Times New Roman" w:cs="Times New Roman"/>
          <w:b/>
        </w:rPr>
      </w:pPr>
      <w:r w:rsidRPr="00FF2ED5">
        <w:rPr>
          <w:rFonts w:ascii="Times New Roman" w:hAnsi="Times New Roman" w:cs="Times New Roman"/>
          <w:b/>
        </w:rPr>
        <w:t>Lignin content</w:t>
      </w:r>
      <w:r w:rsidR="007310EC">
        <w:rPr>
          <w:rFonts w:ascii="Times New Roman" w:hAnsi="Times New Roman" w:cs="Times New Roman"/>
          <w:b/>
        </w:rPr>
        <w:t>s</w:t>
      </w:r>
      <w:r w:rsidRPr="00FF2ED5">
        <w:rPr>
          <w:rFonts w:ascii="Times New Roman" w:hAnsi="Times New Roman" w:cs="Times New Roman"/>
          <w:b/>
        </w:rPr>
        <w:t xml:space="preserve"> </w:t>
      </w:r>
      <w:r w:rsidR="00185936">
        <w:rPr>
          <w:rFonts w:ascii="Times New Roman" w:hAnsi="Times New Roman" w:cs="Times New Roman"/>
          <w:b/>
        </w:rPr>
        <w:t xml:space="preserve">in the </w:t>
      </w:r>
      <w:r w:rsidRPr="00FF2ED5">
        <w:rPr>
          <w:rFonts w:ascii="Times New Roman" w:hAnsi="Times New Roman" w:cs="Times New Roman"/>
          <w:b/>
        </w:rPr>
        <w:t xml:space="preserve">of </w:t>
      </w:r>
      <w:r w:rsidR="0002389C">
        <w:rPr>
          <w:rFonts w:ascii="Times New Roman" w:hAnsi="Times New Roman" w:cs="Times New Roman"/>
          <w:b/>
        </w:rPr>
        <w:t>maize stem</w:t>
      </w:r>
      <w:r w:rsidRPr="00FF2ED5">
        <w:rPr>
          <w:rFonts w:ascii="Times New Roman" w:hAnsi="Times New Roman" w:cs="Times New Roman"/>
          <w:b/>
        </w:rPr>
        <w:t xml:space="preserve"> solid fraction</w:t>
      </w:r>
    </w:p>
    <w:p w14:paraId="33026AC6" w14:textId="4CA93D1F" w:rsidR="00417692" w:rsidRPr="003126CA" w:rsidRDefault="00D75556" w:rsidP="00AA1339">
      <w:pPr>
        <w:spacing w:line="480" w:lineRule="auto"/>
        <w:jc w:val="both"/>
        <w:rPr>
          <w:rFonts w:ascii="Times New Roman" w:hAnsi="Times New Roman" w:cs="Times New Roman"/>
        </w:rPr>
      </w:pPr>
      <w:r w:rsidRPr="003126CA">
        <w:rPr>
          <w:rFonts w:ascii="Times New Roman" w:hAnsi="Times New Roman" w:cs="Times New Roman"/>
        </w:rPr>
        <w:t xml:space="preserve">Lignin acts as a </w:t>
      </w:r>
      <w:r w:rsidR="00185936" w:rsidRPr="003126CA">
        <w:rPr>
          <w:rFonts w:ascii="Times New Roman" w:hAnsi="Times New Roman" w:cs="Times New Roman"/>
        </w:rPr>
        <w:t>protecti</w:t>
      </w:r>
      <w:r w:rsidR="00185936">
        <w:rPr>
          <w:rFonts w:ascii="Times New Roman" w:hAnsi="Times New Roman" w:cs="Times New Roman"/>
        </w:rPr>
        <w:t>ve</w:t>
      </w:r>
      <w:r w:rsidR="00185936" w:rsidRPr="003126CA">
        <w:rPr>
          <w:rFonts w:ascii="Times New Roman" w:hAnsi="Times New Roman" w:cs="Times New Roman"/>
        </w:rPr>
        <w:t xml:space="preserve"> </w:t>
      </w:r>
      <w:r w:rsidR="00AA3A70" w:rsidRPr="003126CA">
        <w:rPr>
          <w:rFonts w:ascii="Times New Roman" w:hAnsi="Times New Roman" w:cs="Times New Roman"/>
        </w:rPr>
        <w:t>barrier</w:t>
      </w:r>
      <w:r w:rsidRPr="003126CA">
        <w:rPr>
          <w:rFonts w:ascii="Times New Roman" w:hAnsi="Times New Roman" w:cs="Times New Roman"/>
        </w:rPr>
        <w:t xml:space="preserve"> by covalently linking to the cellulose and hemicellulose, which strengthen</w:t>
      </w:r>
      <w:r w:rsidR="004B54B4" w:rsidRPr="003126CA">
        <w:rPr>
          <w:rFonts w:ascii="Times New Roman" w:hAnsi="Times New Roman" w:cs="Times New Roman"/>
        </w:rPr>
        <w:t>s</w:t>
      </w:r>
      <w:r w:rsidRPr="003126CA">
        <w:rPr>
          <w:rFonts w:ascii="Times New Roman" w:hAnsi="Times New Roman" w:cs="Times New Roman"/>
        </w:rPr>
        <w:t xml:space="preserve"> the structure of plants and enhance</w:t>
      </w:r>
      <w:r w:rsidR="004B54B4" w:rsidRPr="003126CA">
        <w:rPr>
          <w:rFonts w:ascii="Times New Roman" w:hAnsi="Times New Roman" w:cs="Times New Roman"/>
        </w:rPr>
        <w:t>s</w:t>
      </w:r>
      <w:r w:rsidRPr="003126CA">
        <w:rPr>
          <w:rFonts w:ascii="Times New Roman" w:hAnsi="Times New Roman" w:cs="Times New Roman"/>
        </w:rPr>
        <w:t xml:space="preserve"> its recalcitrance</w:t>
      </w:r>
      <w:r w:rsidR="00A43C85">
        <w:rPr>
          <w:rFonts w:ascii="Times New Roman" w:hAnsi="Times New Roman" w:cs="Times New Roman"/>
        </w:rPr>
        <w:t xml:space="preserve"> </w:t>
      </w:r>
      <w:r w:rsidR="004B54B4" w:rsidRPr="003126CA">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&lt;EndNote&gt;&lt;Cite&gt;&lt;Author&gt;Baruah&lt;/Author&gt;&lt;Year&gt;2018&lt;/Year&gt;&lt;RecNum&gt;470&lt;/RecNum&gt;&lt;DisplayText&gt;(Baruah et al., 2018)&lt;/DisplayText&gt;&lt;record&gt;&lt;rec-number&gt;470&lt;/rec-number&gt;&lt;foreign-keys&gt;&lt;key app="EN" db-id="xvesfwesst5s2aee0t55wftswtzdp0ze9vwz" timestamp="1590397771" guid="af3822b4-2d09-453f-864b-44fea35ddc3f"&gt;470&lt;/key&gt;&lt;/foreign-keys&gt;&lt;ref-type name="Journal Article"&gt;17&lt;/ref-type&gt;&lt;contributors&gt;&lt;authors&gt;&lt;author&gt;Baruah,Julie&lt;/author&gt;&lt;author&gt;Nath,Bikash Kar&lt;/author&gt;&lt;author&gt;Sharma,Ritika&lt;/author&gt;&lt;author&gt;Kumar,Sachin&lt;/author&gt;&lt;author&gt;Deka,Ramesh Chandra&lt;/author&gt;&lt;author&gt;Baruah,Deben Chandra&lt;/author&gt;&lt;author&gt;Kalita,Eeshan&lt;/author&gt;&lt;/authors&gt;&lt;/contributors&gt;&lt;titles&gt;&lt;title&gt;Recent Trends in the Pretreatment of Lignocellulosic Biomass for Value-Added Products&lt;/title&gt;&lt;short-title&gt;Pretreatments trends of lignocelluloses&lt;/short-title&gt;&lt;/titles&gt;&lt;volume&gt;6&lt;/volume&gt;&lt;number&gt;141&lt;/number&gt;&lt;keywords&gt;&lt;keyword&gt;lignocellulosic biomass,pretreatment,Hydrolysis,Enzymatic breakdown,Cellulose extraction,Deligniﬁcation,Biorefinery&lt;/keyword&gt;&lt;/keywords&gt;&lt;dates&gt;&lt;year&gt;2018&lt;/year&gt;&lt;pub-dates&gt;&lt;date&gt;2018-December-18&lt;/date&gt;&lt;/pub-dates&gt;&lt;/dates&gt;&lt;isbn&gt;2296-598X&lt;/isbn&gt;&lt;work-type&gt;Review&lt;/work-type&gt;&lt;urls&gt;&lt;related-urls&gt;&lt;url&gt;https://www.frontiersin.org/article/10.3389/fenrg.2018.00141&lt;/url&gt;&lt;/related-urls&gt;&lt;/urls&gt;&lt;electronic-resource-num&gt;10.3389/fenrg.2018.00141&lt;/electronic-resource-num&gt;&lt;language&gt;English&lt;/language&gt;&lt;/record&gt;&lt;/Cite&gt;&lt;/EndNote&gt;</w:instrText>
      </w:r>
      <w:r w:rsidR="004B54B4" w:rsidRPr="003126CA">
        <w:rPr>
          <w:rFonts w:ascii="Times New Roman" w:hAnsi="Times New Roman" w:cs="Times New Roman"/>
        </w:rPr>
        <w:fldChar w:fldCharType="separate"/>
      </w:r>
      <w:r w:rsidR="002118EF">
        <w:rPr>
          <w:rFonts w:ascii="Times New Roman" w:hAnsi="Times New Roman" w:cs="Times New Roman"/>
          <w:noProof/>
        </w:rPr>
        <w:t>(Baruah et al., 2018)</w:t>
      </w:r>
      <w:r w:rsidR="004B54B4" w:rsidRPr="003126CA">
        <w:rPr>
          <w:rFonts w:ascii="Times New Roman" w:hAnsi="Times New Roman" w:cs="Times New Roman"/>
        </w:rPr>
        <w:fldChar w:fldCharType="end"/>
      </w:r>
      <w:r w:rsidRPr="003126CA">
        <w:rPr>
          <w:rFonts w:ascii="Times New Roman" w:hAnsi="Times New Roman" w:cs="Times New Roman"/>
        </w:rPr>
        <w:t xml:space="preserve">. Therefore, they </w:t>
      </w:r>
      <w:r w:rsidR="004B54B4" w:rsidRPr="003126CA">
        <w:rPr>
          <w:rFonts w:ascii="Times New Roman" w:hAnsi="Times New Roman" w:cs="Times New Roman"/>
        </w:rPr>
        <w:t xml:space="preserve">must be removed or decomposed </w:t>
      </w:r>
      <w:r w:rsidR="00AA3A70" w:rsidRPr="003126CA">
        <w:rPr>
          <w:rFonts w:ascii="Times New Roman" w:hAnsi="Times New Roman" w:cs="Times New Roman"/>
        </w:rPr>
        <w:t xml:space="preserve">for utilizing </w:t>
      </w:r>
      <w:r w:rsidR="004B54B4" w:rsidRPr="003126CA">
        <w:rPr>
          <w:rFonts w:ascii="Times New Roman" w:hAnsi="Times New Roman" w:cs="Times New Roman"/>
        </w:rPr>
        <w:t>lignocellulosic material in the concept of biorefinery.</w:t>
      </w:r>
      <w:r w:rsidRPr="003126CA">
        <w:rPr>
          <w:rFonts w:ascii="Times New Roman" w:hAnsi="Times New Roman" w:cs="Times New Roman"/>
        </w:rPr>
        <w:t xml:space="preserve"> </w:t>
      </w:r>
      <w:r w:rsidR="0073046D" w:rsidRPr="003126CA">
        <w:rPr>
          <w:rFonts w:ascii="Times New Roman" w:hAnsi="Times New Roman" w:cs="Times New Roman"/>
        </w:rPr>
        <w:t xml:space="preserve">Most of the previous </w:t>
      </w:r>
      <w:r w:rsidR="00ED7AB0" w:rsidRPr="003126CA">
        <w:rPr>
          <w:rFonts w:ascii="Times New Roman" w:hAnsi="Times New Roman" w:cs="Times New Roman"/>
        </w:rPr>
        <w:t>stud</w:t>
      </w:r>
      <w:r w:rsidR="00ED7AB0">
        <w:rPr>
          <w:rFonts w:ascii="Times New Roman" w:hAnsi="Times New Roman" w:cs="Times New Roman"/>
        </w:rPr>
        <w:t>ies</w:t>
      </w:r>
      <w:r w:rsidR="00ED7AB0" w:rsidRPr="003126CA">
        <w:rPr>
          <w:rFonts w:ascii="Times New Roman" w:hAnsi="Times New Roman" w:cs="Times New Roman"/>
        </w:rPr>
        <w:t xml:space="preserve"> </w:t>
      </w:r>
      <w:r w:rsidR="0073046D" w:rsidRPr="003126CA">
        <w:rPr>
          <w:rFonts w:ascii="Times New Roman" w:hAnsi="Times New Roman" w:cs="Times New Roman"/>
        </w:rPr>
        <w:t xml:space="preserve">only reported the relative percentage of lignin in the biomass material. However, </w:t>
      </w:r>
      <w:r w:rsidR="00ED7AB0">
        <w:rPr>
          <w:rFonts w:ascii="Times New Roman" w:hAnsi="Times New Roman" w:cs="Times New Roman"/>
        </w:rPr>
        <w:t xml:space="preserve">the </w:t>
      </w:r>
      <w:r w:rsidR="0073046D" w:rsidRPr="003126CA">
        <w:rPr>
          <w:rFonts w:ascii="Times New Roman" w:hAnsi="Times New Roman" w:cs="Times New Roman"/>
        </w:rPr>
        <w:t xml:space="preserve">only relative percentage of lignin is not sufficient enough to elucidate the lignin content changing during pretreatment. In our study, lignin </w:t>
      </w:r>
      <w:r w:rsidR="007310EC">
        <w:rPr>
          <w:rFonts w:ascii="Times New Roman" w:hAnsi="Times New Roman" w:cs="Times New Roman"/>
        </w:rPr>
        <w:t xml:space="preserve">content </w:t>
      </w:r>
      <w:r w:rsidR="0073046D" w:rsidRPr="003126CA">
        <w:rPr>
          <w:rFonts w:ascii="Times New Roman" w:hAnsi="Times New Roman" w:cs="Times New Roman"/>
        </w:rPr>
        <w:t xml:space="preserve">was quantified and its relative percentage was compared in the following discussion. </w:t>
      </w:r>
      <w:r w:rsidRPr="003126CA">
        <w:rPr>
          <w:rFonts w:ascii="Times New Roman" w:hAnsi="Times New Roman" w:cs="Times New Roman"/>
        </w:rPr>
        <w:t>Figure 3</w:t>
      </w:r>
      <w:r w:rsidR="00417692" w:rsidRPr="003126CA">
        <w:rPr>
          <w:rFonts w:ascii="Times New Roman" w:hAnsi="Times New Roman" w:cs="Times New Roman"/>
        </w:rPr>
        <w:t xml:space="preserve"> </w:t>
      </w:r>
      <w:r w:rsidR="00E26A0A">
        <w:rPr>
          <w:rFonts w:ascii="Times New Roman" w:hAnsi="Times New Roman" w:cs="Times New Roman"/>
        </w:rPr>
        <w:t>presents</w:t>
      </w:r>
      <w:r w:rsidR="00417692" w:rsidRPr="003126CA">
        <w:rPr>
          <w:rFonts w:ascii="Times New Roman" w:hAnsi="Times New Roman" w:cs="Times New Roman"/>
        </w:rPr>
        <w:t xml:space="preserve"> the lignin </w:t>
      </w:r>
      <w:r w:rsidR="007310EC">
        <w:rPr>
          <w:rFonts w:ascii="Times New Roman" w:hAnsi="Times New Roman" w:cs="Times New Roman"/>
        </w:rPr>
        <w:t xml:space="preserve">amounts in maize stem after </w:t>
      </w:r>
      <w:r w:rsidR="00E26A0A">
        <w:rPr>
          <w:rFonts w:ascii="Times New Roman" w:hAnsi="Times New Roman" w:cs="Times New Roman"/>
        </w:rPr>
        <w:t xml:space="preserve">MW or conventional </w:t>
      </w:r>
      <w:r w:rsidR="00E26A0A">
        <w:rPr>
          <w:rFonts w:ascii="Times New Roman" w:hAnsi="Times New Roman" w:cs="Times New Roman"/>
        </w:rPr>
        <w:lastRenderedPageBreak/>
        <w:t>heating</w:t>
      </w:r>
      <w:r w:rsidR="00E26A0A" w:rsidRPr="003126CA">
        <w:rPr>
          <w:rFonts w:ascii="Times New Roman" w:hAnsi="Times New Roman" w:cs="Times New Roman"/>
        </w:rPr>
        <w:t xml:space="preserve"> pretreat</w:t>
      </w:r>
      <w:r w:rsidR="007310EC">
        <w:rPr>
          <w:rFonts w:ascii="Times New Roman" w:hAnsi="Times New Roman" w:cs="Times New Roman"/>
        </w:rPr>
        <w:t>ments</w:t>
      </w:r>
      <w:r w:rsidR="00417692" w:rsidRPr="003126CA">
        <w:rPr>
          <w:rFonts w:ascii="Times New Roman" w:hAnsi="Times New Roman" w:cs="Times New Roman"/>
        </w:rPr>
        <w:t>. The lignin</w:t>
      </w:r>
      <w:r w:rsidR="002443F5" w:rsidRPr="002443F5">
        <w:rPr>
          <w:rFonts w:ascii="Times New Roman" w:hAnsi="Times New Roman" w:cs="Times New Roman"/>
        </w:rPr>
        <w:t xml:space="preserve"> </w:t>
      </w:r>
      <w:r w:rsidR="002443F5" w:rsidRPr="003126CA">
        <w:rPr>
          <w:rFonts w:ascii="Times New Roman" w:hAnsi="Times New Roman" w:cs="Times New Roman"/>
        </w:rPr>
        <w:t>amount</w:t>
      </w:r>
      <w:r w:rsidR="00417692" w:rsidRPr="003126CA">
        <w:rPr>
          <w:rFonts w:ascii="Times New Roman" w:hAnsi="Times New Roman" w:cs="Times New Roman"/>
        </w:rPr>
        <w:t xml:space="preserve"> </w:t>
      </w:r>
      <w:r w:rsidR="00581868">
        <w:rPr>
          <w:rFonts w:ascii="Times New Roman" w:hAnsi="Times New Roman" w:cs="Times New Roman"/>
        </w:rPr>
        <w:t xml:space="preserve">in </w:t>
      </w:r>
      <w:r w:rsidR="00581868" w:rsidRPr="003126CA">
        <w:rPr>
          <w:rFonts w:ascii="Times New Roman" w:hAnsi="Times New Roman" w:cs="Times New Roman"/>
        </w:rPr>
        <w:t xml:space="preserve">untreated </w:t>
      </w:r>
      <w:r w:rsidR="00056FB9">
        <w:rPr>
          <w:rFonts w:ascii="Times New Roman" w:hAnsi="Times New Roman" w:cs="Times New Roman"/>
        </w:rPr>
        <w:t>maize stem</w:t>
      </w:r>
      <w:r w:rsidR="00581868" w:rsidRPr="003126CA">
        <w:rPr>
          <w:rFonts w:ascii="Times New Roman" w:hAnsi="Times New Roman" w:cs="Times New Roman"/>
        </w:rPr>
        <w:t xml:space="preserve"> </w:t>
      </w:r>
      <w:r w:rsidR="00B10A87">
        <w:rPr>
          <w:rFonts w:ascii="Times New Roman" w:hAnsi="Times New Roman" w:cs="Times New Roman"/>
        </w:rPr>
        <w:t>wa</w:t>
      </w:r>
      <w:r w:rsidR="00AA3A70" w:rsidRPr="003126CA">
        <w:rPr>
          <w:rFonts w:ascii="Times New Roman" w:hAnsi="Times New Roman" w:cs="Times New Roman"/>
        </w:rPr>
        <w:t xml:space="preserve">s 119 mg </w:t>
      </w:r>
      <w:r w:rsidR="00417692" w:rsidRPr="003126CA">
        <w:rPr>
          <w:rFonts w:ascii="Times New Roman" w:hAnsi="Times New Roman" w:cs="Times New Roman"/>
        </w:rPr>
        <w:t>in 400 mg</w:t>
      </w:r>
      <w:r w:rsidR="00B17DF9">
        <w:rPr>
          <w:rFonts w:ascii="Times New Roman" w:hAnsi="Times New Roman" w:cs="Times New Roman"/>
        </w:rPr>
        <w:t xml:space="preserve">, </w:t>
      </w:r>
      <w:r w:rsidR="00581868">
        <w:rPr>
          <w:rFonts w:ascii="Times New Roman" w:hAnsi="Times New Roman" w:cs="Times New Roman"/>
        </w:rPr>
        <w:t>and it</w:t>
      </w:r>
      <w:r w:rsidR="00B17DF9">
        <w:rPr>
          <w:rFonts w:ascii="Times New Roman" w:hAnsi="Times New Roman" w:cs="Times New Roman"/>
        </w:rPr>
        <w:t xml:space="preserve"> was </w:t>
      </w:r>
      <w:r w:rsidR="00B17DF9" w:rsidRPr="003126CA">
        <w:rPr>
          <w:rFonts w:ascii="Times New Roman" w:hAnsi="Times New Roman" w:cs="Times New Roman"/>
        </w:rPr>
        <w:t>effectively removed</w:t>
      </w:r>
      <w:r w:rsidR="00417692" w:rsidRPr="003126CA">
        <w:rPr>
          <w:rFonts w:ascii="Times New Roman" w:hAnsi="Times New Roman" w:cs="Times New Roman"/>
        </w:rPr>
        <w:t xml:space="preserve"> </w:t>
      </w:r>
      <w:r w:rsidR="00D22D6E">
        <w:rPr>
          <w:rFonts w:ascii="Times New Roman" w:hAnsi="Times New Roman" w:cs="Times New Roman"/>
        </w:rPr>
        <w:t xml:space="preserve">by </w:t>
      </w:r>
      <w:r w:rsidR="004B54B4" w:rsidRPr="003126CA">
        <w:rPr>
          <w:rFonts w:ascii="Times New Roman" w:hAnsi="Times New Roman" w:cs="Times New Roman"/>
        </w:rPr>
        <w:t xml:space="preserve">MW </w:t>
      </w:r>
      <w:r w:rsidR="00D22D6E">
        <w:rPr>
          <w:rFonts w:ascii="Times New Roman" w:hAnsi="Times New Roman" w:cs="Times New Roman"/>
        </w:rPr>
        <w:t xml:space="preserve">thermochemical </w:t>
      </w:r>
      <w:r w:rsidR="00417692" w:rsidRPr="003126CA">
        <w:rPr>
          <w:rFonts w:ascii="Times New Roman" w:hAnsi="Times New Roman" w:cs="Times New Roman"/>
        </w:rPr>
        <w:t>pretreatment.</w:t>
      </w:r>
      <w:r w:rsidR="008F2C52">
        <w:rPr>
          <w:rFonts w:ascii="Times New Roman" w:hAnsi="Times New Roman" w:cs="Times New Roman"/>
        </w:rPr>
        <w:t xml:space="preserve"> </w:t>
      </w:r>
      <w:r w:rsidR="00581868">
        <w:rPr>
          <w:rFonts w:ascii="Times New Roman" w:hAnsi="Times New Roman" w:cs="Times New Roman"/>
        </w:rPr>
        <w:t xml:space="preserve">The </w:t>
      </w:r>
      <w:r w:rsidR="00417692" w:rsidRPr="003126CA">
        <w:rPr>
          <w:rFonts w:ascii="Times New Roman" w:hAnsi="Times New Roman" w:cs="Times New Roman"/>
        </w:rPr>
        <w:t>lignin remov</w:t>
      </w:r>
      <w:r w:rsidR="002443F5">
        <w:rPr>
          <w:rFonts w:ascii="Times New Roman" w:hAnsi="Times New Roman" w:cs="Times New Roman"/>
        </w:rPr>
        <w:t>al</w:t>
      </w:r>
      <w:r w:rsidR="00417692" w:rsidRPr="003126CA">
        <w:rPr>
          <w:rFonts w:ascii="Times New Roman" w:hAnsi="Times New Roman" w:cs="Times New Roman"/>
        </w:rPr>
        <w:t xml:space="preserve"> </w:t>
      </w:r>
      <w:r w:rsidR="002443F5">
        <w:rPr>
          <w:rFonts w:ascii="Times New Roman" w:hAnsi="Times New Roman" w:cs="Times New Roman"/>
        </w:rPr>
        <w:t xml:space="preserve">from biomass </w:t>
      </w:r>
      <w:r w:rsidR="00581868" w:rsidRPr="003126CA">
        <w:rPr>
          <w:rFonts w:ascii="Times New Roman" w:hAnsi="Times New Roman" w:cs="Times New Roman"/>
        </w:rPr>
        <w:t>increas</w:t>
      </w:r>
      <w:r w:rsidR="00581868">
        <w:rPr>
          <w:rFonts w:ascii="Times New Roman" w:hAnsi="Times New Roman" w:cs="Times New Roman"/>
        </w:rPr>
        <w:t>ed</w:t>
      </w:r>
      <w:r w:rsidR="00581868" w:rsidRPr="003126CA">
        <w:rPr>
          <w:rFonts w:ascii="Times New Roman" w:hAnsi="Times New Roman" w:cs="Times New Roman"/>
        </w:rPr>
        <w:t xml:space="preserve"> </w:t>
      </w:r>
      <w:r w:rsidR="00417692" w:rsidRPr="003126CA">
        <w:rPr>
          <w:rFonts w:ascii="Times New Roman" w:hAnsi="Times New Roman" w:cs="Times New Roman"/>
        </w:rPr>
        <w:t xml:space="preserve">with </w:t>
      </w:r>
      <w:r w:rsidR="0002389C">
        <w:rPr>
          <w:rFonts w:ascii="Times New Roman" w:hAnsi="Times New Roman" w:cs="Times New Roman"/>
        </w:rPr>
        <w:t>reaction time</w:t>
      </w:r>
      <w:r w:rsidR="00581868" w:rsidRPr="00581868">
        <w:rPr>
          <w:rFonts w:ascii="Times New Roman" w:hAnsi="Times New Roman" w:cs="Times New Roman"/>
        </w:rPr>
        <w:t xml:space="preserve"> </w:t>
      </w:r>
      <w:r w:rsidR="00CE5D3E">
        <w:rPr>
          <w:rFonts w:ascii="Times New Roman" w:hAnsi="Times New Roman" w:cs="Times New Roman"/>
        </w:rPr>
        <w:t>w</w:t>
      </w:r>
      <w:r w:rsidR="00581868" w:rsidRPr="003126CA">
        <w:rPr>
          <w:rFonts w:ascii="Times New Roman" w:hAnsi="Times New Roman" w:cs="Times New Roman"/>
        </w:rPr>
        <w:t>hen H</w:t>
      </w:r>
      <w:r w:rsidR="00581868" w:rsidRPr="003126CA">
        <w:rPr>
          <w:rFonts w:ascii="Times New Roman" w:hAnsi="Times New Roman" w:cs="Times New Roman"/>
          <w:vertAlign w:val="subscript"/>
        </w:rPr>
        <w:t>2</w:t>
      </w:r>
      <w:r w:rsidR="00581868" w:rsidRPr="003126CA">
        <w:rPr>
          <w:rFonts w:ascii="Times New Roman" w:hAnsi="Times New Roman" w:cs="Times New Roman"/>
        </w:rPr>
        <w:t xml:space="preserve">O was </w:t>
      </w:r>
      <w:r w:rsidR="00CE5D3E">
        <w:rPr>
          <w:rFonts w:ascii="Times New Roman" w:hAnsi="Times New Roman" w:cs="Times New Roman"/>
        </w:rPr>
        <w:t>the</w:t>
      </w:r>
      <w:r w:rsidR="00581868" w:rsidRPr="003126CA">
        <w:rPr>
          <w:rFonts w:ascii="Times New Roman" w:hAnsi="Times New Roman" w:cs="Times New Roman"/>
        </w:rPr>
        <w:t xml:space="preserve"> pretreatment medium</w:t>
      </w:r>
      <w:r w:rsidR="00417692" w:rsidRPr="003126CA">
        <w:rPr>
          <w:rFonts w:ascii="Times New Roman" w:hAnsi="Times New Roman" w:cs="Times New Roman"/>
        </w:rPr>
        <w:t xml:space="preserve">. In </w:t>
      </w:r>
      <w:r w:rsidR="00C50D6A" w:rsidRPr="003126CA">
        <w:rPr>
          <w:rFonts w:ascii="Times New Roman" w:hAnsi="Times New Roman" w:cs="Times New Roman"/>
        </w:rPr>
        <w:t>MW</w:t>
      </w:r>
      <w:r w:rsidR="00417692" w:rsidRPr="003126CA">
        <w:rPr>
          <w:rFonts w:ascii="Times New Roman" w:hAnsi="Times New Roman" w:cs="Times New Roman"/>
        </w:rPr>
        <w:t xml:space="preserve"> NaOH and H</w:t>
      </w:r>
      <w:r w:rsidR="00417692" w:rsidRPr="003126CA">
        <w:rPr>
          <w:rFonts w:ascii="Times New Roman" w:hAnsi="Times New Roman" w:cs="Times New Roman"/>
          <w:vertAlign w:val="subscript"/>
        </w:rPr>
        <w:t>2</w:t>
      </w:r>
      <w:r w:rsidR="00417692" w:rsidRPr="003126CA">
        <w:rPr>
          <w:rFonts w:ascii="Times New Roman" w:hAnsi="Times New Roman" w:cs="Times New Roman"/>
        </w:rPr>
        <w:t>SO</w:t>
      </w:r>
      <w:r w:rsidR="00417692" w:rsidRPr="003126CA">
        <w:rPr>
          <w:rFonts w:ascii="Times New Roman" w:hAnsi="Times New Roman" w:cs="Times New Roman"/>
          <w:vertAlign w:val="subscript"/>
        </w:rPr>
        <w:t>4</w:t>
      </w:r>
      <w:r w:rsidR="004B54B4" w:rsidRPr="003126CA">
        <w:rPr>
          <w:rFonts w:ascii="Times New Roman" w:hAnsi="Times New Roman" w:cs="Times New Roman"/>
        </w:rPr>
        <w:t xml:space="preserve"> pretreatments</w:t>
      </w:r>
      <w:r w:rsidR="00417692" w:rsidRPr="003126CA">
        <w:rPr>
          <w:rFonts w:ascii="Times New Roman" w:hAnsi="Times New Roman" w:cs="Times New Roman"/>
        </w:rPr>
        <w:t xml:space="preserve">, lignin </w:t>
      </w:r>
      <w:r w:rsidR="004B54B4" w:rsidRPr="003126CA">
        <w:rPr>
          <w:rFonts w:ascii="Times New Roman" w:hAnsi="Times New Roman" w:cs="Times New Roman"/>
        </w:rPr>
        <w:t>wa</w:t>
      </w:r>
      <w:r w:rsidR="00417692" w:rsidRPr="003126CA">
        <w:rPr>
          <w:rFonts w:ascii="Times New Roman" w:hAnsi="Times New Roman" w:cs="Times New Roman"/>
        </w:rPr>
        <w:t xml:space="preserve">s </w:t>
      </w:r>
      <w:r w:rsidR="0039377D" w:rsidRPr="003126CA">
        <w:rPr>
          <w:rFonts w:ascii="Times New Roman" w:hAnsi="Times New Roman" w:cs="Times New Roman"/>
        </w:rPr>
        <w:t>rapidly</w:t>
      </w:r>
      <w:r w:rsidR="00417692" w:rsidRPr="003126CA">
        <w:rPr>
          <w:rFonts w:ascii="Times New Roman" w:hAnsi="Times New Roman" w:cs="Times New Roman"/>
        </w:rPr>
        <w:t xml:space="preserve"> removed </w:t>
      </w:r>
      <w:r w:rsidR="004B54B4" w:rsidRPr="003126CA">
        <w:rPr>
          <w:rFonts w:ascii="Times New Roman" w:hAnsi="Times New Roman" w:cs="Times New Roman"/>
        </w:rPr>
        <w:t xml:space="preserve">from biomass </w:t>
      </w:r>
      <w:r w:rsidR="00417692" w:rsidRPr="003126CA">
        <w:rPr>
          <w:rFonts w:ascii="Times New Roman" w:hAnsi="Times New Roman" w:cs="Times New Roman"/>
        </w:rPr>
        <w:t>w</w:t>
      </w:r>
      <w:r w:rsidR="00CE5D3E">
        <w:rPr>
          <w:rFonts w:ascii="Times New Roman" w:hAnsi="Times New Roman" w:cs="Times New Roman"/>
        </w:rPr>
        <w:t>ith</w:t>
      </w:r>
      <w:r w:rsidR="00417692" w:rsidRPr="003126CA">
        <w:rPr>
          <w:rFonts w:ascii="Times New Roman" w:hAnsi="Times New Roman" w:cs="Times New Roman"/>
        </w:rPr>
        <w:t xml:space="preserve"> </w:t>
      </w:r>
      <w:r w:rsidR="0002389C">
        <w:rPr>
          <w:rFonts w:ascii="Times New Roman" w:hAnsi="Times New Roman" w:cs="Times New Roman"/>
        </w:rPr>
        <w:t>reaction time</w:t>
      </w:r>
      <w:r w:rsidR="00CE5D3E">
        <w:rPr>
          <w:rFonts w:ascii="Times New Roman" w:hAnsi="Times New Roman" w:cs="Times New Roman"/>
        </w:rPr>
        <w:t>s of</w:t>
      </w:r>
      <w:r w:rsidR="00417692" w:rsidRPr="003126CA">
        <w:rPr>
          <w:rFonts w:ascii="Times New Roman" w:hAnsi="Times New Roman" w:cs="Times New Roman"/>
        </w:rPr>
        <w:t xml:space="preserve"> 5 </w:t>
      </w:r>
      <w:r w:rsidR="00535018">
        <w:rPr>
          <w:rFonts w:ascii="Times New Roman" w:hAnsi="Times New Roman" w:cs="Times New Roman"/>
        </w:rPr>
        <w:t>Min</w:t>
      </w:r>
      <w:r w:rsidR="00033A77" w:rsidRPr="003126CA">
        <w:rPr>
          <w:rFonts w:ascii="Times New Roman" w:hAnsi="Times New Roman" w:cs="Times New Roman"/>
        </w:rPr>
        <w:t>, resulting in only 1</w:t>
      </w:r>
      <w:r w:rsidR="0039377D" w:rsidRPr="003126CA">
        <w:rPr>
          <w:rFonts w:ascii="Times New Roman" w:hAnsi="Times New Roman" w:cs="Times New Roman"/>
        </w:rPr>
        <w:t>0</w:t>
      </w:r>
      <w:r w:rsidR="00033A77" w:rsidRPr="003126CA">
        <w:rPr>
          <w:rFonts w:ascii="Times New Roman" w:hAnsi="Times New Roman" w:cs="Times New Roman"/>
        </w:rPr>
        <w:t>-16 mg lignin presence in the biomass solid residue.</w:t>
      </w:r>
      <w:r w:rsidR="00F53B55" w:rsidRPr="003126CA">
        <w:rPr>
          <w:rFonts w:ascii="Times New Roman" w:hAnsi="Times New Roman" w:cs="Times New Roman"/>
        </w:rPr>
        <w:t xml:space="preserve"> That is to say, </w:t>
      </w:r>
      <w:r w:rsidR="00AA78B1" w:rsidRPr="003126CA">
        <w:rPr>
          <w:rFonts w:ascii="Times New Roman" w:hAnsi="Times New Roman" w:cs="Times New Roman"/>
        </w:rPr>
        <w:t xml:space="preserve">86.5-91.6% lignin was removed </w:t>
      </w:r>
      <w:r w:rsidR="00CE5D3E">
        <w:rPr>
          <w:rFonts w:ascii="Times New Roman" w:hAnsi="Times New Roman" w:cs="Times New Roman"/>
        </w:rPr>
        <w:t>after</w:t>
      </w:r>
      <w:r w:rsidR="00AA78B1" w:rsidRPr="003126CA">
        <w:rPr>
          <w:rFonts w:ascii="Times New Roman" w:hAnsi="Times New Roman" w:cs="Times New Roman"/>
        </w:rPr>
        <w:t xml:space="preserve"> 5 </w:t>
      </w:r>
      <w:r w:rsidR="00357A0B">
        <w:rPr>
          <w:rFonts w:ascii="Times New Roman" w:hAnsi="Times New Roman" w:cs="Times New Roman"/>
        </w:rPr>
        <w:t>m</w:t>
      </w:r>
      <w:r w:rsidR="00535018">
        <w:rPr>
          <w:rFonts w:ascii="Times New Roman" w:hAnsi="Times New Roman" w:cs="Times New Roman"/>
        </w:rPr>
        <w:t>in</w:t>
      </w:r>
      <w:r w:rsidR="00AA78B1" w:rsidRPr="003126CA">
        <w:rPr>
          <w:rFonts w:ascii="Times New Roman" w:hAnsi="Times New Roman" w:cs="Times New Roman"/>
        </w:rPr>
        <w:t>.</w:t>
      </w:r>
      <w:r w:rsidR="00033A77" w:rsidRPr="003126CA">
        <w:rPr>
          <w:rFonts w:ascii="Times New Roman" w:hAnsi="Times New Roman" w:cs="Times New Roman"/>
        </w:rPr>
        <w:t xml:space="preserve"> </w:t>
      </w:r>
      <w:r w:rsidR="00CE5D3E">
        <w:rPr>
          <w:rFonts w:ascii="Times New Roman" w:hAnsi="Times New Roman" w:cs="Times New Roman"/>
        </w:rPr>
        <w:t>In</w:t>
      </w:r>
      <w:r w:rsidR="00CE5D3E" w:rsidRPr="003126CA">
        <w:rPr>
          <w:rFonts w:ascii="Times New Roman" w:hAnsi="Times New Roman" w:cs="Times New Roman"/>
        </w:rPr>
        <w:t xml:space="preserve"> </w:t>
      </w:r>
      <w:r w:rsidR="0039377D" w:rsidRPr="003126CA">
        <w:rPr>
          <w:rFonts w:ascii="Times New Roman" w:hAnsi="Times New Roman" w:cs="Times New Roman"/>
        </w:rPr>
        <w:t>conventional heating pretreatment,</w:t>
      </w:r>
      <w:r w:rsidR="004B54B4" w:rsidRPr="003126CA">
        <w:rPr>
          <w:rFonts w:ascii="Times New Roman" w:hAnsi="Times New Roman" w:cs="Times New Roman"/>
        </w:rPr>
        <w:t xml:space="preserve"> 0.2 M NaOH </w:t>
      </w:r>
      <w:r w:rsidR="00B10A87">
        <w:rPr>
          <w:rFonts w:ascii="Times New Roman" w:hAnsi="Times New Roman" w:cs="Times New Roman"/>
        </w:rPr>
        <w:t xml:space="preserve">showed </w:t>
      </w:r>
      <w:r w:rsidR="004B54B4" w:rsidRPr="003126CA">
        <w:rPr>
          <w:rFonts w:ascii="Times New Roman" w:hAnsi="Times New Roman" w:cs="Times New Roman"/>
        </w:rPr>
        <w:t xml:space="preserve">a </w:t>
      </w:r>
      <w:r w:rsidR="00E572E4" w:rsidRPr="003126CA">
        <w:rPr>
          <w:rFonts w:ascii="Times New Roman" w:hAnsi="Times New Roman" w:cs="Times New Roman"/>
        </w:rPr>
        <w:t>stronger</w:t>
      </w:r>
      <w:r w:rsidR="004B54B4" w:rsidRPr="003126CA">
        <w:rPr>
          <w:rFonts w:ascii="Times New Roman" w:hAnsi="Times New Roman" w:cs="Times New Roman"/>
        </w:rPr>
        <w:t xml:space="preserve"> lignin removal </w:t>
      </w:r>
      <w:r w:rsidR="00CE5D3E">
        <w:rPr>
          <w:rFonts w:ascii="Times New Roman" w:hAnsi="Times New Roman" w:cs="Times New Roman"/>
        </w:rPr>
        <w:t>capacity</w:t>
      </w:r>
      <w:r w:rsidR="00CE5D3E" w:rsidRPr="003126CA">
        <w:rPr>
          <w:rFonts w:ascii="Times New Roman" w:hAnsi="Times New Roman" w:cs="Times New Roman"/>
        </w:rPr>
        <w:t xml:space="preserve"> </w:t>
      </w:r>
      <w:r w:rsidR="00E572E4" w:rsidRPr="003126CA">
        <w:rPr>
          <w:rFonts w:ascii="Times New Roman" w:hAnsi="Times New Roman" w:cs="Times New Roman"/>
        </w:rPr>
        <w:t>than H</w:t>
      </w:r>
      <w:r w:rsidR="00E572E4" w:rsidRPr="003126CA">
        <w:rPr>
          <w:rFonts w:ascii="Times New Roman" w:hAnsi="Times New Roman" w:cs="Times New Roman"/>
          <w:vertAlign w:val="subscript"/>
        </w:rPr>
        <w:t>2</w:t>
      </w:r>
      <w:r w:rsidR="00E572E4" w:rsidRPr="003126CA">
        <w:rPr>
          <w:rFonts w:ascii="Times New Roman" w:hAnsi="Times New Roman" w:cs="Times New Roman"/>
        </w:rPr>
        <w:t>O and 0.2 M H</w:t>
      </w:r>
      <w:r w:rsidR="00E572E4" w:rsidRPr="003126CA">
        <w:rPr>
          <w:rFonts w:ascii="Times New Roman" w:hAnsi="Times New Roman" w:cs="Times New Roman"/>
          <w:vertAlign w:val="subscript"/>
        </w:rPr>
        <w:t>2</w:t>
      </w:r>
      <w:r w:rsidR="00E572E4" w:rsidRPr="003126CA">
        <w:rPr>
          <w:rFonts w:ascii="Times New Roman" w:hAnsi="Times New Roman" w:cs="Times New Roman"/>
        </w:rPr>
        <w:t>SO</w:t>
      </w:r>
      <w:r w:rsidR="00E572E4" w:rsidRPr="003126CA">
        <w:rPr>
          <w:rFonts w:ascii="Times New Roman" w:hAnsi="Times New Roman" w:cs="Times New Roman"/>
          <w:vertAlign w:val="subscript"/>
        </w:rPr>
        <w:t>4</w:t>
      </w:r>
      <w:r w:rsidR="00E572E4" w:rsidRPr="003126CA">
        <w:rPr>
          <w:rFonts w:ascii="Times New Roman" w:hAnsi="Times New Roman" w:cs="Times New Roman"/>
        </w:rPr>
        <w:t>,</w:t>
      </w:r>
      <w:r w:rsidR="00C22859">
        <w:rPr>
          <w:rFonts w:ascii="Times New Roman" w:hAnsi="Times New Roman" w:cs="Times New Roman"/>
        </w:rPr>
        <w:t xml:space="preserve"> contributing to </w:t>
      </w:r>
      <w:r w:rsidR="00CE5D3E">
        <w:rPr>
          <w:rFonts w:ascii="Times New Roman" w:hAnsi="Times New Roman" w:cs="Times New Roman"/>
        </w:rPr>
        <w:t>a</w:t>
      </w:r>
      <w:r w:rsidR="00CE5D3E" w:rsidRPr="003126CA">
        <w:rPr>
          <w:rFonts w:ascii="Times New Roman" w:hAnsi="Times New Roman" w:cs="Times New Roman"/>
        </w:rPr>
        <w:t xml:space="preserve"> </w:t>
      </w:r>
      <w:r w:rsidR="00E572E4" w:rsidRPr="003126CA">
        <w:rPr>
          <w:rFonts w:ascii="Times New Roman" w:hAnsi="Times New Roman" w:cs="Times New Roman"/>
        </w:rPr>
        <w:t>lignin content of 58 mg in the biomass solid residue</w:t>
      </w:r>
      <w:r w:rsidR="00547299" w:rsidRPr="003126CA">
        <w:rPr>
          <w:rFonts w:ascii="Times New Roman" w:hAnsi="Times New Roman" w:cs="Times New Roman"/>
        </w:rPr>
        <w:t xml:space="preserve"> (lignin removal of 51.2%)</w:t>
      </w:r>
      <w:r w:rsidR="00E572E4" w:rsidRPr="003126CA">
        <w:rPr>
          <w:rFonts w:ascii="Times New Roman" w:hAnsi="Times New Roman" w:cs="Times New Roman"/>
        </w:rPr>
        <w:t xml:space="preserve">. </w:t>
      </w:r>
      <w:r w:rsidR="002443F5">
        <w:rPr>
          <w:rFonts w:ascii="Times New Roman" w:hAnsi="Times New Roman" w:cs="Times New Roman"/>
        </w:rPr>
        <w:t>Compared with</w:t>
      </w:r>
      <w:r w:rsidR="004B54B4" w:rsidRPr="003126CA">
        <w:rPr>
          <w:rFonts w:ascii="Times New Roman" w:hAnsi="Times New Roman" w:cs="Times New Roman"/>
        </w:rPr>
        <w:t xml:space="preserve"> conventional </w:t>
      </w:r>
      <w:r w:rsidR="00AA3A70" w:rsidRPr="003126CA">
        <w:rPr>
          <w:rFonts w:ascii="Times New Roman" w:hAnsi="Times New Roman" w:cs="Times New Roman"/>
        </w:rPr>
        <w:t xml:space="preserve">thermochemical </w:t>
      </w:r>
      <w:r w:rsidR="004B54B4" w:rsidRPr="003126CA">
        <w:rPr>
          <w:rFonts w:ascii="Times New Roman" w:hAnsi="Times New Roman" w:cs="Times New Roman"/>
        </w:rPr>
        <w:t xml:space="preserve">pretreatment, </w:t>
      </w:r>
      <w:r w:rsidR="00E572E4" w:rsidRPr="003126CA">
        <w:rPr>
          <w:rFonts w:ascii="Times New Roman" w:hAnsi="Times New Roman" w:cs="Times New Roman"/>
        </w:rPr>
        <w:t>MW thermochemical pretreatment</w:t>
      </w:r>
      <w:r w:rsidR="00B10A87">
        <w:rPr>
          <w:rFonts w:ascii="Times New Roman" w:hAnsi="Times New Roman" w:cs="Times New Roman"/>
        </w:rPr>
        <w:t xml:space="preserve"> wa</w:t>
      </w:r>
      <w:r w:rsidR="00E572E4" w:rsidRPr="003126CA">
        <w:rPr>
          <w:rFonts w:ascii="Times New Roman" w:hAnsi="Times New Roman" w:cs="Times New Roman"/>
        </w:rPr>
        <w:t xml:space="preserve">s rapid and effective in lignin removal, irrespective of </w:t>
      </w:r>
      <w:r w:rsidR="00CE5D3E">
        <w:rPr>
          <w:rFonts w:ascii="Times New Roman" w:hAnsi="Times New Roman" w:cs="Times New Roman"/>
        </w:rPr>
        <w:t xml:space="preserve">the </w:t>
      </w:r>
      <w:r w:rsidR="00E572E4" w:rsidRPr="003126CA">
        <w:rPr>
          <w:rFonts w:ascii="Times New Roman" w:hAnsi="Times New Roman" w:cs="Times New Roman"/>
        </w:rPr>
        <w:t>pretreatment media type and concentration</w:t>
      </w:r>
      <w:r w:rsidR="00E94BB6" w:rsidRPr="003126CA">
        <w:rPr>
          <w:rFonts w:ascii="Times New Roman" w:hAnsi="Times New Roman" w:cs="Times New Roman"/>
        </w:rPr>
        <w:t xml:space="preserve">. The </w:t>
      </w:r>
      <w:r w:rsidR="00F53B55" w:rsidRPr="003126CA">
        <w:rPr>
          <w:rFonts w:ascii="Times New Roman" w:hAnsi="Times New Roman" w:cs="Times New Roman"/>
        </w:rPr>
        <w:t xml:space="preserve">heat was gradually transferred from </w:t>
      </w:r>
      <w:r w:rsidR="00CE5D3E">
        <w:rPr>
          <w:rFonts w:ascii="Times New Roman" w:hAnsi="Times New Roman" w:cs="Times New Roman"/>
        </w:rPr>
        <w:t xml:space="preserve">the </w:t>
      </w:r>
      <w:r w:rsidR="00F53B55" w:rsidRPr="003126CA">
        <w:rPr>
          <w:rFonts w:ascii="Times New Roman" w:hAnsi="Times New Roman" w:cs="Times New Roman"/>
        </w:rPr>
        <w:t xml:space="preserve">surface to </w:t>
      </w:r>
      <w:r w:rsidR="00CE5D3E">
        <w:rPr>
          <w:rFonts w:ascii="Times New Roman" w:hAnsi="Times New Roman" w:cs="Times New Roman"/>
        </w:rPr>
        <w:t xml:space="preserve">the </w:t>
      </w:r>
      <w:r w:rsidR="00F53B55" w:rsidRPr="003126CA">
        <w:rPr>
          <w:rFonts w:ascii="Times New Roman" w:hAnsi="Times New Roman" w:cs="Times New Roman"/>
        </w:rPr>
        <w:t>core under conventional heating, leading to a mild structural change of lignocellul</w:t>
      </w:r>
      <w:r w:rsidR="00B10A87">
        <w:rPr>
          <w:rFonts w:ascii="Times New Roman" w:hAnsi="Times New Roman" w:cs="Times New Roman"/>
        </w:rPr>
        <w:t>osic material. However, MW heats</w:t>
      </w:r>
      <w:r w:rsidR="00F53B55" w:rsidRPr="003126CA">
        <w:rPr>
          <w:rFonts w:ascii="Times New Roman" w:hAnsi="Times New Roman" w:cs="Times New Roman"/>
        </w:rPr>
        <w:t xml:space="preserve"> polar </w:t>
      </w:r>
      <w:r w:rsidR="00CE5D3E">
        <w:rPr>
          <w:rFonts w:ascii="Times New Roman" w:hAnsi="Times New Roman" w:cs="Times New Roman"/>
        </w:rPr>
        <w:t>groups in the</w:t>
      </w:r>
      <w:r w:rsidR="00F53B55" w:rsidRPr="003126CA">
        <w:rPr>
          <w:rFonts w:ascii="Times New Roman" w:hAnsi="Times New Roman" w:cs="Times New Roman"/>
        </w:rPr>
        <w:t xml:space="preserve"> substrate quickly</w:t>
      </w:r>
      <w:r w:rsidR="00CE5D3E">
        <w:rPr>
          <w:rFonts w:ascii="Times New Roman" w:hAnsi="Times New Roman" w:cs="Times New Roman"/>
        </w:rPr>
        <w:t>, while</w:t>
      </w:r>
      <w:r w:rsidR="00F53B55" w:rsidRPr="003126CA">
        <w:rPr>
          <w:rFonts w:ascii="Times New Roman" w:hAnsi="Times New Roman" w:cs="Times New Roman"/>
        </w:rPr>
        <w:t xml:space="preserve"> nonpolar parts do not absorb MW radiation, result</w:t>
      </w:r>
      <w:r w:rsidR="00CE5D3E">
        <w:rPr>
          <w:rFonts w:ascii="Times New Roman" w:hAnsi="Times New Roman" w:cs="Times New Roman"/>
        </w:rPr>
        <w:t>ing</w:t>
      </w:r>
      <w:r w:rsidR="00F53B55" w:rsidRPr="003126CA">
        <w:rPr>
          <w:rFonts w:ascii="Times New Roman" w:hAnsi="Times New Roman" w:cs="Times New Roman"/>
        </w:rPr>
        <w:t xml:space="preserve"> in temperature and pressure difference inside the biomass and causes sever</w:t>
      </w:r>
      <w:r w:rsidR="00ED7AB0">
        <w:rPr>
          <w:rFonts w:ascii="Times New Roman" w:hAnsi="Times New Roman" w:cs="Times New Roman"/>
        </w:rPr>
        <w:t>e</w:t>
      </w:r>
      <w:r w:rsidR="00F53B55" w:rsidRPr="003126CA">
        <w:rPr>
          <w:rFonts w:ascii="Times New Roman" w:hAnsi="Times New Roman" w:cs="Times New Roman"/>
        </w:rPr>
        <w:t xml:space="preserve"> disruption of the physical structure of </w:t>
      </w:r>
      <w:r w:rsidR="00CE5D3E">
        <w:rPr>
          <w:rFonts w:ascii="Times New Roman" w:hAnsi="Times New Roman" w:cs="Times New Roman"/>
        </w:rPr>
        <w:t xml:space="preserve">the </w:t>
      </w:r>
      <w:r w:rsidR="00F53B55" w:rsidRPr="003126CA">
        <w:rPr>
          <w:rFonts w:ascii="Times New Roman" w:hAnsi="Times New Roman" w:cs="Times New Roman"/>
        </w:rPr>
        <w:t>lignocellulosic material. T</w:t>
      </w:r>
      <w:r w:rsidR="00B10A87">
        <w:rPr>
          <w:rFonts w:ascii="Times New Roman" w:hAnsi="Times New Roman" w:cs="Times New Roman"/>
        </w:rPr>
        <w:t xml:space="preserve">he lignin removal in our </w:t>
      </w:r>
      <w:r w:rsidR="00CE5D3E">
        <w:rPr>
          <w:rFonts w:ascii="Times New Roman" w:hAnsi="Times New Roman" w:cs="Times New Roman"/>
        </w:rPr>
        <w:t xml:space="preserve">work </w:t>
      </w:r>
      <w:r w:rsidR="00B10A87">
        <w:rPr>
          <w:rFonts w:ascii="Times New Roman" w:hAnsi="Times New Roman" w:cs="Times New Roman"/>
        </w:rPr>
        <w:t>wa</w:t>
      </w:r>
      <w:r w:rsidR="00F53B55" w:rsidRPr="003126CA">
        <w:rPr>
          <w:rFonts w:ascii="Times New Roman" w:hAnsi="Times New Roman" w:cs="Times New Roman"/>
        </w:rPr>
        <w:t xml:space="preserve">s much higher </w:t>
      </w:r>
      <w:r w:rsidR="00DD5847" w:rsidRPr="003126CA">
        <w:rPr>
          <w:rFonts w:ascii="Times New Roman" w:hAnsi="Times New Roman" w:cs="Times New Roman"/>
        </w:rPr>
        <w:t xml:space="preserve">and efficient </w:t>
      </w:r>
      <w:r w:rsidR="00F53B55" w:rsidRPr="003126CA">
        <w:rPr>
          <w:rFonts w:ascii="Times New Roman" w:hAnsi="Times New Roman" w:cs="Times New Roman"/>
        </w:rPr>
        <w:t>than previously reported</w:t>
      </w:r>
      <w:r w:rsidR="00357A0B">
        <w:rPr>
          <w:rFonts w:ascii="Times New Roman" w:hAnsi="Times New Roman" w:cs="Times New Roman"/>
        </w:rPr>
        <w:t xml:space="preserve"> work</w:t>
      </w:r>
      <w:r w:rsidR="00F53B55" w:rsidRPr="003126CA">
        <w:rPr>
          <w:rFonts w:ascii="Times New Roman" w:hAnsi="Times New Roman" w:cs="Times New Roman"/>
        </w:rPr>
        <w:t xml:space="preserve"> </w:t>
      </w:r>
      <w:r w:rsidR="00B10A87">
        <w:rPr>
          <w:rFonts w:ascii="Times New Roman" w:hAnsi="Times New Roman" w:cs="Times New Roman"/>
        </w:rPr>
        <w:t>(Table 1)</w:t>
      </w:r>
      <w:r w:rsidR="00F53B55" w:rsidRPr="003126CA">
        <w:rPr>
          <w:rFonts w:ascii="Times New Roman" w:hAnsi="Times New Roman" w:cs="Times New Roman"/>
        </w:rPr>
        <w:t xml:space="preserve">, </w:t>
      </w:r>
      <w:r w:rsidR="00E94BB6" w:rsidRPr="003126CA">
        <w:rPr>
          <w:rFonts w:ascii="Times New Roman" w:hAnsi="Times New Roman" w:cs="Times New Roman"/>
        </w:rPr>
        <w:t>indicating</w:t>
      </w:r>
      <w:r w:rsidR="00DD5847" w:rsidRPr="003126CA">
        <w:rPr>
          <w:rFonts w:ascii="Times New Roman" w:hAnsi="Times New Roman" w:cs="Times New Roman"/>
        </w:rPr>
        <w:t xml:space="preserve"> that</w:t>
      </w:r>
      <w:r w:rsidR="00E94BB6" w:rsidRPr="003126CA">
        <w:rPr>
          <w:rFonts w:ascii="Times New Roman" w:hAnsi="Times New Roman" w:cs="Times New Roman"/>
        </w:rPr>
        <w:t xml:space="preserve"> </w:t>
      </w:r>
      <w:r w:rsidR="00DD5847" w:rsidRPr="003126CA">
        <w:rPr>
          <w:rFonts w:ascii="Times New Roman" w:hAnsi="Times New Roman" w:cs="Times New Roman"/>
        </w:rPr>
        <w:t>MW pretreatment</w:t>
      </w:r>
      <w:r w:rsidR="00E94BB6" w:rsidRPr="003126CA">
        <w:rPr>
          <w:rFonts w:ascii="Times New Roman" w:hAnsi="Times New Roman" w:cs="Times New Roman"/>
        </w:rPr>
        <w:t xml:space="preserve"> </w:t>
      </w:r>
      <w:r w:rsidR="00DD5847" w:rsidRPr="003126CA">
        <w:rPr>
          <w:rFonts w:ascii="Times New Roman" w:hAnsi="Times New Roman" w:cs="Times New Roman"/>
        </w:rPr>
        <w:t>is</w:t>
      </w:r>
      <w:r w:rsidR="00C3317B">
        <w:rPr>
          <w:rFonts w:ascii="Times New Roman" w:hAnsi="Times New Roman" w:cs="Times New Roman"/>
        </w:rPr>
        <w:t xml:space="preserve"> a</w:t>
      </w:r>
      <w:r w:rsidR="00E94BB6" w:rsidRPr="003126CA">
        <w:rPr>
          <w:rFonts w:ascii="Times New Roman" w:hAnsi="Times New Roman" w:cs="Times New Roman"/>
        </w:rPr>
        <w:t xml:space="preserve"> highly promising</w:t>
      </w:r>
      <w:r w:rsidR="00BF1F68">
        <w:rPr>
          <w:rFonts w:ascii="Times New Roman" w:hAnsi="Times New Roman" w:cs="Times New Roman"/>
        </w:rPr>
        <w:t xml:space="preserve"> </w:t>
      </w:r>
      <w:r w:rsidR="00E94BB6" w:rsidRPr="003126CA">
        <w:rPr>
          <w:rFonts w:ascii="Times New Roman" w:hAnsi="Times New Roman" w:cs="Times New Roman"/>
        </w:rPr>
        <w:t xml:space="preserve">lignin isolation </w:t>
      </w:r>
      <w:r w:rsidR="00DD5847" w:rsidRPr="003126CA">
        <w:rPr>
          <w:rFonts w:ascii="Times New Roman" w:hAnsi="Times New Roman" w:cs="Times New Roman"/>
        </w:rPr>
        <w:t xml:space="preserve">and extraction </w:t>
      </w:r>
      <w:r w:rsidR="00E94BB6" w:rsidRPr="003126CA">
        <w:rPr>
          <w:rFonts w:ascii="Times New Roman" w:hAnsi="Times New Roman" w:cs="Times New Roman"/>
        </w:rPr>
        <w:t xml:space="preserve">technique. </w:t>
      </w:r>
    </w:p>
    <w:p w14:paraId="32336BFC" w14:textId="7DF8A79D" w:rsidR="00113871" w:rsidRPr="00FF2ED5" w:rsidRDefault="00113871" w:rsidP="00AA1339">
      <w:pPr>
        <w:pStyle w:val="a7"/>
        <w:numPr>
          <w:ilvl w:val="1"/>
          <w:numId w:val="47"/>
        </w:numPr>
        <w:spacing w:before="240" w:line="480" w:lineRule="auto"/>
        <w:outlineLvl w:val="1"/>
        <w:rPr>
          <w:rFonts w:ascii="Times New Roman" w:hAnsi="Times New Roman" w:cs="Times New Roman"/>
          <w:b/>
        </w:rPr>
      </w:pPr>
      <w:bookmarkStart w:id="20" w:name="_Toc430628157"/>
      <w:r w:rsidRPr="00FF2ED5">
        <w:rPr>
          <w:rFonts w:ascii="Times New Roman" w:hAnsi="Times New Roman" w:cs="Times New Roman"/>
          <w:b/>
        </w:rPr>
        <w:t xml:space="preserve">Crystalline cellulose </w:t>
      </w:r>
      <w:r w:rsidR="00056FB9">
        <w:rPr>
          <w:rFonts w:ascii="Times New Roman" w:hAnsi="Times New Roman" w:cs="Times New Roman"/>
          <w:b/>
        </w:rPr>
        <w:t xml:space="preserve">percentage </w:t>
      </w:r>
      <w:r w:rsidR="00BF1F68">
        <w:rPr>
          <w:rFonts w:ascii="Times New Roman" w:hAnsi="Times New Roman" w:cs="Times New Roman"/>
          <w:b/>
        </w:rPr>
        <w:t xml:space="preserve">in </w:t>
      </w:r>
      <w:r w:rsidR="005A74CB">
        <w:rPr>
          <w:rFonts w:ascii="Times New Roman" w:hAnsi="Times New Roman" w:cs="Times New Roman"/>
          <w:b/>
        </w:rPr>
        <w:t>maize stem</w:t>
      </w:r>
      <w:r w:rsidRPr="00FF2ED5">
        <w:rPr>
          <w:rFonts w:ascii="Times New Roman" w:hAnsi="Times New Roman" w:cs="Times New Roman"/>
          <w:b/>
        </w:rPr>
        <w:t xml:space="preserve"> solid fraction</w:t>
      </w:r>
      <w:bookmarkEnd w:id="20"/>
    </w:p>
    <w:p w14:paraId="79C270EB" w14:textId="503F82C9" w:rsidR="00113871" w:rsidRPr="003126CA" w:rsidRDefault="00173650" w:rsidP="00AA1339">
      <w:pPr>
        <w:spacing w:line="480" w:lineRule="auto"/>
        <w:jc w:val="both"/>
        <w:rPr>
          <w:rFonts w:ascii="Times New Roman" w:hAnsi="Times New Roman" w:cs="Times New Roman"/>
          <w:b/>
        </w:rPr>
      </w:pPr>
      <w:r w:rsidRPr="003126CA">
        <w:rPr>
          <w:rFonts w:ascii="Times New Roman" w:hAnsi="Times New Roman" w:cs="Times New Roman"/>
        </w:rPr>
        <w:t>Polymerization degree and cellulose crystallinity have significant influence</w:t>
      </w:r>
      <w:r w:rsidR="00616B45">
        <w:rPr>
          <w:rFonts w:ascii="Times New Roman" w:hAnsi="Times New Roman" w:cs="Times New Roman"/>
        </w:rPr>
        <w:t>s</w:t>
      </w:r>
      <w:r w:rsidRPr="003126CA">
        <w:rPr>
          <w:rFonts w:ascii="Times New Roman" w:hAnsi="Times New Roman" w:cs="Times New Roman"/>
        </w:rPr>
        <w:t xml:space="preserve"> on determining the hydrolysis</w:t>
      </w:r>
      <w:r w:rsidR="009E3179">
        <w:rPr>
          <w:rFonts w:ascii="Times New Roman" w:hAnsi="Times New Roman" w:cs="Times New Roman"/>
        </w:rPr>
        <w:t xml:space="preserve"> </w:t>
      </w:r>
      <w:r w:rsidRPr="003126CA">
        <w:rPr>
          <w:rFonts w:ascii="Times New Roman" w:hAnsi="Times New Roman" w:cs="Times New Roman"/>
        </w:rPr>
        <w:t>o</w:t>
      </w:r>
      <w:r w:rsidR="004E7FA5">
        <w:rPr>
          <w:rFonts w:ascii="Times New Roman" w:hAnsi="Times New Roman" w:cs="Times New Roman"/>
        </w:rPr>
        <w:t>f</w:t>
      </w:r>
      <w:r w:rsidRPr="003126CA">
        <w:rPr>
          <w:rFonts w:ascii="Times New Roman" w:hAnsi="Times New Roman" w:cs="Times New Roman"/>
        </w:rPr>
        <w:t xml:space="preserve"> lignocellulosic material</w:t>
      </w:r>
      <w:r w:rsidR="00BF1F68">
        <w:rPr>
          <w:rFonts w:ascii="Times New Roman" w:hAnsi="Times New Roman" w:cs="Times New Roman"/>
        </w:rPr>
        <w:t>. T</w:t>
      </w:r>
      <w:r w:rsidRPr="003126CA">
        <w:rPr>
          <w:rFonts w:ascii="Times New Roman" w:hAnsi="Times New Roman" w:cs="Times New Roman"/>
        </w:rPr>
        <w:t xml:space="preserve">he more crystalline the structure, the more difficult to </w:t>
      </w:r>
      <w:r w:rsidR="00BF1F68">
        <w:rPr>
          <w:rFonts w:ascii="Times New Roman" w:hAnsi="Times New Roman" w:cs="Times New Roman"/>
        </w:rPr>
        <w:t>hydrolyse the</w:t>
      </w:r>
      <w:r w:rsidR="00BF1F68" w:rsidRPr="003126CA">
        <w:rPr>
          <w:rFonts w:ascii="Times New Roman" w:hAnsi="Times New Roman" w:cs="Times New Roman"/>
        </w:rPr>
        <w:t xml:space="preserve"> </w:t>
      </w:r>
      <w:r w:rsidRPr="003126CA">
        <w:rPr>
          <w:rFonts w:ascii="Times New Roman" w:hAnsi="Times New Roman" w:cs="Times New Roman"/>
        </w:rPr>
        <w:t xml:space="preserve">cellulose </w:t>
      </w:r>
      <w:r w:rsidRPr="003126CA">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&lt;EndNote&gt;&lt;Cite&gt;&lt;Author&gt;Den&lt;/Author&gt;&lt;Year&gt;2018&lt;/Year&gt;&lt;RecNum&gt;475&lt;/RecNum&gt;&lt;DisplayText&gt;(Den et al., 2018)&lt;/DisplayText&gt;&lt;record&gt;&lt;rec-number&gt;475&lt;/rec-number&gt;&lt;foreign-keys&gt;&lt;key app="EN" db-id="xvesfwesst5s2aee0t55wftswtzdp0ze9vwz" timestamp="1590479375" guid="9feb9722-d3b8-447b-a22e-dd284803cd6f"&gt;475&lt;/key&gt;&lt;/foreign-keys&gt;&lt;ref-type name="Journal Article"&gt;17&lt;/ref-type&gt;&lt;contributors&gt;&lt;authors&gt;&lt;author&gt;Den,Walter&lt;/author&gt;&lt;author&gt;Sharma,Virender K.&lt;/author&gt;&lt;author&gt;Lee,Mengshan&lt;/author&gt;&lt;author&gt;Nadadur,Govind&lt;/author&gt;&lt;author&gt;Varma,Rajender S.&lt;/author&gt;&lt;/authors&gt;&lt;/contributors&gt;&lt;titles&gt;&lt;title&gt;Lignocellulosic Biomass Transformations via Greener Oxidative Pretreatment Processes: Access to Energy and Value-Added Chemicals&lt;/title&gt;&lt;short-title&gt;Lignocellulosic Biomass Transformations via Greener Oxidative Pretreatment Processes&lt;/short-title&gt;&lt;/titles&gt;&lt;volume&gt;6&lt;/volume&gt;&lt;number&gt;141&lt;/number&gt;&lt;keywords&gt;&lt;keyword&gt;lignocellulosic biomass,Depolymerization,Biorefinery,greener oxidation,Mild pretreatment,Life Cycle Analysis&lt;/keyword&gt;&lt;/keywords&gt;&lt;dates&gt;&lt;year&gt;2018&lt;/year&gt;&lt;pub-dates&gt;&lt;date&gt;2018-April-27&lt;/date&gt;&lt;/pub-dates&gt;&lt;/dates&gt;&lt;isbn&gt;2296-2646&lt;/isbn&gt;&lt;work-type&gt;Review&lt;/work-type&gt;&lt;urls&gt;&lt;related-urls&gt;&lt;url&gt;https://www.frontiersin.org/article/10.3389/fchem.2018.00141&lt;/url&gt;&lt;/related-urls&gt;&lt;/urls&gt;&lt;electronic-resource-num&gt;10.3389/fchem.2018.00141&lt;/electronic-resource-num&gt;&lt;language&gt;English&lt;/language&gt;&lt;/record&gt;&lt;/Cite&gt;&lt;/EndNote&gt;</w:instrText>
      </w:r>
      <w:r w:rsidRPr="003126CA">
        <w:rPr>
          <w:rFonts w:ascii="Times New Roman" w:hAnsi="Times New Roman" w:cs="Times New Roman"/>
        </w:rPr>
        <w:fldChar w:fldCharType="separate"/>
      </w:r>
      <w:r w:rsidR="002118EF">
        <w:rPr>
          <w:rFonts w:ascii="Times New Roman" w:hAnsi="Times New Roman" w:cs="Times New Roman"/>
          <w:noProof/>
        </w:rPr>
        <w:t>(Den et al., 2018)</w:t>
      </w:r>
      <w:r w:rsidRPr="003126CA">
        <w:rPr>
          <w:rFonts w:ascii="Times New Roman" w:hAnsi="Times New Roman" w:cs="Times New Roman"/>
        </w:rPr>
        <w:fldChar w:fldCharType="end"/>
      </w:r>
      <w:r w:rsidRPr="003126CA">
        <w:rPr>
          <w:rFonts w:ascii="Times New Roman" w:hAnsi="Times New Roman" w:cs="Times New Roman"/>
        </w:rPr>
        <w:t>. Hence, reduction</w:t>
      </w:r>
      <w:r w:rsidR="00BF1F68">
        <w:rPr>
          <w:rFonts w:ascii="Times New Roman" w:hAnsi="Times New Roman" w:cs="Times New Roman"/>
        </w:rPr>
        <w:t xml:space="preserve"> in</w:t>
      </w:r>
      <w:r w:rsidRPr="003126CA">
        <w:rPr>
          <w:rFonts w:ascii="Times New Roman" w:hAnsi="Times New Roman" w:cs="Times New Roman"/>
        </w:rPr>
        <w:t xml:space="preserve"> crystallinity is a common target for pretreatment. </w:t>
      </w:r>
      <w:r w:rsidR="00680C8F">
        <w:rPr>
          <w:rFonts w:ascii="Times New Roman" w:hAnsi="Times New Roman" w:cs="Times New Roman"/>
        </w:rPr>
        <w:t>T</w:t>
      </w:r>
      <w:r w:rsidR="00113871" w:rsidRPr="003126CA">
        <w:rPr>
          <w:rFonts w:ascii="Times New Roman" w:hAnsi="Times New Roman" w:cs="Times New Roman"/>
        </w:rPr>
        <w:t xml:space="preserve">he crystalline cellulose in untreated </w:t>
      </w:r>
      <w:r w:rsidR="00B1389E" w:rsidRPr="003126CA">
        <w:rPr>
          <w:rFonts w:ascii="Times New Roman" w:hAnsi="Times New Roman" w:cs="Times New Roman"/>
        </w:rPr>
        <w:t xml:space="preserve">biomass material </w:t>
      </w:r>
      <w:r w:rsidR="004E7FA5">
        <w:rPr>
          <w:rFonts w:ascii="Times New Roman" w:hAnsi="Times New Roman" w:cs="Times New Roman"/>
        </w:rPr>
        <w:t>wa</w:t>
      </w:r>
      <w:r w:rsidR="00113871" w:rsidRPr="003126CA">
        <w:rPr>
          <w:rFonts w:ascii="Times New Roman" w:hAnsi="Times New Roman" w:cs="Times New Roman"/>
        </w:rPr>
        <w:t>s 20.8%</w:t>
      </w:r>
      <w:r w:rsidR="00680C8F">
        <w:rPr>
          <w:rFonts w:ascii="Times New Roman" w:hAnsi="Times New Roman" w:cs="Times New Roman"/>
        </w:rPr>
        <w:t xml:space="preserve"> (Figure 4)</w:t>
      </w:r>
      <w:r w:rsidR="00113871" w:rsidRPr="003126CA">
        <w:rPr>
          <w:rFonts w:ascii="Times New Roman" w:hAnsi="Times New Roman" w:cs="Times New Roman"/>
        </w:rPr>
        <w:t xml:space="preserve">. </w:t>
      </w:r>
      <w:r w:rsidR="00B1389E" w:rsidRPr="003126CA">
        <w:rPr>
          <w:rFonts w:ascii="Times New Roman" w:hAnsi="Times New Roman" w:cs="Times New Roman"/>
        </w:rPr>
        <w:t xml:space="preserve">Under </w:t>
      </w:r>
      <w:r w:rsidR="00C50D6A" w:rsidRPr="003126CA">
        <w:rPr>
          <w:rFonts w:ascii="Times New Roman" w:hAnsi="Times New Roman" w:cs="Times New Roman"/>
        </w:rPr>
        <w:t xml:space="preserve">MW </w:t>
      </w:r>
      <w:r w:rsidR="00C33269" w:rsidRPr="003126CA">
        <w:rPr>
          <w:rFonts w:ascii="Times New Roman" w:hAnsi="Times New Roman" w:cs="Times New Roman"/>
        </w:rPr>
        <w:t>H</w:t>
      </w:r>
      <w:r w:rsidR="00C33269" w:rsidRPr="003126CA">
        <w:rPr>
          <w:rFonts w:ascii="Times New Roman" w:hAnsi="Times New Roman" w:cs="Times New Roman"/>
          <w:vertAlign w:val="subscript"/>
        </w:rPr>
        <w:t>2</w:t>
      </w:r>
      <w:r w:rsidR="00C33269" w:rsidRPr="003126CA">
        <w:rPr>
          <w:rFonts w:ascii="Times New Roman" w:hAnsi="Times New Roman" w:cs="Times New Roman"/>
        </w:rPr>
        <w:t xml:space="preserve">O </w:t>
      </w:r>
      <w:r w:rsidR="00B1389E" w:rsidRPr="003126CA">
        <w:rPr>
          <w:rFonts w:ascii="Times New Roman" w:hAnsi="Times New Roman" w:cs="Times New Roman"/>
        </w:rPr>
        <w:t>pretreatment</w:t>
      </w:r>
      <w:r w:rsidR="00113871" w:rsidRPr="003126CA">
        <w:rPr>
          <w:rFonts w:ascii="Times New Roman" w:hAnsi="Times New Roman" w:cs="Times New Roman"/>
        </w:rPr>
        <w:t xml:space="preserve">, the crystalline cellulose </w:t>
      </w:r>
      <w:r w:rsidR="00BC067E">
        <w:rPr>
          <w:rFonts w:ascii="Times New Roman" w:hAnsi="Times New Roman" w:cs="Times New Roman"/>
        </w:rPr>
        <w:t>in the</w:t>
      </w:r>
      <w:r w:rsidR="00B1389E" w:rsidRPr="003126CA">
        <w:rPr>
          <w:rFonts w:ascii="Times New Roman" w:hAnsi="Times New Roman" w:cs="Times New Roman"/>
        </w:rPr>
        <w:t xml:space="preserve"> solid residue</w:t>
      </w:r>
      <w:r w:rsidR="004E7FA5">
        <w:rPr>
          <w:rFonts w:ascii="Times New Roman" w:hAnsi="Times New Roman" w:cs="Times New Roman"/>
        </w:rPr>
        <w:t xml:space="preserve"> increased</w:t>
      </w:r>
      <w:r w:rsidR="00113871" w:rsidRPr="003126CA">
        <w:rPr>
          <w:rFonts w:ascii="Times New Roman" w:hAnsi="Times New Roman" w:cs="Times New Roman"/>
        </w:rPr>
        <w:t xml:space="preserve"> with the </w:t>
      </w:r>
      <w:r w:rsidR="00C951B5">
        <w:rPr>
          <w:rFonts w:ascii="Times New Roman" w:hAnsi="Times New Roman" w:cs="Times New Roman"/>
        </w:rPr>
        <w:t>reaction</w:t>
      </w:r>
      <w:r w:rsidR="00113871" w:rsidRPr="003126CA">
        <w:rPr>
          <w:rFonts w:ascii="Times New Roman" w:hAnsi="Times New Roman" w:cs="Times New Roman"/>
        </w:rPr>
        <w:t xml:space="preserve"> time</w:t>
      </w:r>
      <w:r w:rsidR="004E7FA5">
        <w:rPr>
          <w:rFonts w:ascii="Times New Roman" w:hAnsi="Times New Roman" w:cs="Times New Roman"/>
        </w:rPr>
        <w:t xml:space="preserve"> (5 </w:t>
      </w:r>
      <w:r w:rsidR="00056FB9">
        <w:rPr>
          <w:rFonts w:ascii="Times New Roman" w:hAnsi="Times New Roman" w:cs="Times New Roman"/>
        </w:rPr>
        <w:t xml:space="preserve">- </w:t>
      </w:r>
      <w:r w:rsidR="004E7FA5">
        <w:rPr>
          <w:rFonts w:ascii="Times New Roman" w:hAnsi="Times New Roman" w:cs="Times New Roman"/>
        </w:rPr>
        <w:t xml:space="preserve">20 </w:t>
      </w:r>
      <w:r w:rsidR="00662CC1">
        <w:rPr>
          <w:rFonts w:ascii="Times New Roman" w:hAnsi="Times New Roman" w:cs="Times New Roman"/>
        </w:rPr>
        <w:t>m</w:t>
      </w:r>
      <w:r w:rsidR="00535018">
        <w:rPr>
          <w:rFonts w:ascii="Times New Roman" w:hAnsi="Times New Roman" w:cs="Times New Roman"/>
        </w:rPr>
        <w:t>in</w:t>
      </w:r>
      <w:r w:rsidR="004E7FA5">
        <w:rPr>
          <w:rFonts w:ascii="Times New Roman" w:hAnsi="Times New Roman" w:cs="Times New Roman"/>
        </w:rPr>
        <w:t xml:space="preserve">). </w:t>
      </w:r>
      <w:r w:rsidR="00BC067E">
        <w:rPr>
          <w:rFonts w:ascii="Times New Roman" w:hAnsi="Times New Roman" w:cs="Times New Roman"/>
        </w:rPr>
        <w:t xml:space="preserve">This </w:t>
      </w:r>
      <w:r w:rsidR="004E7FA5">
        <w:rPr>
          <w:rFonts w:ascii="Times New Roman" w:hAnsi="Times New Roman" w:cs="Times New Roman"/>
        </w:rPr>
        <w:t xml:space="preserve">result was </w:t>
      </w:r>
      <w:r w:rsidR="002F00FB">
        <w:rPr>
          <w:rFonts w:ascii="Times New Roman" w:hAnsi="Times New Roman" w:cs="Times New Roman"/>
        </w:rPr>
        <w:t xml:space="preserve">in our </w:t>
      </w:r>
      <w:r w:rsidR="004E7FA5">
        <w:rPr>
          <w:rFonts w:ascii="Times New Roman" w:hAnsi="Times New Roman" w:cs="Times New Roman"/>
        </w:rPr>
        <w:t>expect</w:t>
      </w:r>
      <w:r w:rsidR="002F00FB">
        <w:rPr>
          <w:rFonts w:ascii="Times New Roman" w:hAnsi="Times New Roman" w:cs="Times New Roman"/>
        </w:rPr>
        <w:t>ation,</w:t>
      </w:r>
      <w:r w:rsidR="004E7FA5">
        <w:rPr>
          <w:rFonts w:ascii="Times New Roman" w:hAnsi="Times New Roman" w:cs="Times New Roman"/>
        </w:rPr>
        <w:t xml:space="preserve"> </w:t>
      </w:r>
      <w:r w:rsidR="002F00FB">
        <w:rPr>
          <w:rFonts w:ascii="Times New Roman" w:hAnsi="Times New Roman" w:cs="Times New Roman"/>
        </w:rPr>
        <w:t>given that</w:t>
      </w:r>
      <w:r w:rsidR="004E7FA5">
        <w:rPr>
          <w:rFonts w:ascii="Times New Roman" w:hAnsi="Times New Roman" w:cs="Times New Roman"/>
        </w:rPr>
        <w:t xml:space="preserve"> </w:t>
      </w:r>
      <w:r w:rsidR="00113871" w:rsidRPr="003126CA">
        <w:rPr>
          <w:rFonts w:ascii="Times New Roman" w:hAnsi="Times New Roman" w:cs="Times New Roman"/>
        </w:rPr>
        <w:t>lignin</w:t>
      </w:r>
      <w:r w:rsidR="002F00FB">
        <w:rPr>
          <w:rFonts w:ascii="Times New Roman" w:hAnsi="Times New Roman" w:cs="Times New Roman"/>
        </w:rPr>
        <w:t xml:space="preserve"> and </w:t>
      </w:r>
      <w:r w:rsidR="002F00FB" w:rsidRPr="003126CA">
        <w:rPr>
          <w:rFonts w:ascii="Times New Roman" w:hAnsi="Times New Roman" w:cs="Times New Roman"/>
        </w:rPr>
        <w:t xml:space="preserve">hemicellulose </w:t>
      </w:r>
      <w:r w:rsidR="004E7FA5">
        <w:rPr>
          <w:rFonts w:ascii="Times New Roman" w:hAnsi="Times New Roman" w:cs="Times New Roman"/>
        </w:rPr>
        <w:t>were</w:t>
      </w:r>
      <w:r w:rsidR="00113871" w:rsidRPr="003126CA">
        <w:rPr>
          <w:rFonts w:ascii="Times New Roman" w:hAnsi="Times New Roman" w:cs="Times New Roman"/>
        </w:rPr>
        <w:t xml:space="preserve"> </w:t>
      </w:r>
      <w:r w:rsidR="002F00FB">
        <w:rPr>
          <w:rFonts w:ascii="Times New Roman" w:hAnsi="Times New Roman" w:cs="Times New Roman"/>
        </w:rPr>
        <w:t>progressively</w:t>
      </w:r>
      <w:r w:rsidR="00113871" w:rsidRPr="003126CA">
        <w:rPr>
          <w:rFonts w:ascii="Times New Roman" w:hAnsi="Times New Roman" w:cs="Times New Roman"/>
        </w:rPr>
        <w:t xml:space="preserve"> removed, leaving crystalline cellulose as the major </w:t>
      </w:r>
      <w:r w:rsidR="00863E84">
        <w:rPr>
          <w:rFonts w:ascii="Times New Roman" w:hAnsi="Times New Roman" w:cs="Times New Roman"/>
        </w:rPr>
        <w:t xml:space="preserve">constituent </w:t>
      </w:r>
      <w:r w:rsidR="002F00FB">
        <w:rPr>
          <w:rFonts w:ascii="Times New Roman" w:hAnsi="Times New Roman" w:cs="Times New Roman"/>
        </w:rPr>
        <w:t>of biomass solid fraction</w:t>
      </w:r>
      <w:r w:rsidR="00113871" w:rsidRPr="003126CA">
        <w:rPr>
          <w:rFonts w:ascii="Times New Roman" w:hAnsi="Times New Roman" w:cs="Times New Roman"/>
        </w:rPr>
        <w:t xml:space="preserve">. </w:t>
      </w:r>
      <w:r w:rsidR="00C951B5">
        <w:rPr>
          <w:rFonts w:ascii="Times New Roman" w:hAnsi="Times New Roman" w:cs="Times New Roman"/>
        </w:rPr>
        <w:t>T</w:t>
      </w:r>
      <w:r w:rsidR="00113871" w:rsidRPr="003126CA">
        <w:rPr>
          <w:rFonts w:ascii="Times New Roman" w:hAnsi="Times New Roman" w:cs="Times New Roman"/>
        </w:rPr>
        <w:t xml:space="preserve">he crystalline cellulose </w:t>
      </w:r>
      <w:r w:rsidR="00BC067E">
        <w:rPr>
          <w:rFonts w:ascii="Times New Roman" w:hAnsi="Times New Roman" w:cs="Times New Roman"/>
        </w:rPr>
        <w:t>in the</w:t>
      </w:r>
      <w:r w:rsidR="00B1389E" w:rsidRPr="003126CA">
        <w:rPr>
          <w:rFonts w:ascii="Times New Roman" w:hAnsi="Times New Roman" w:cs="Times New Roman"/>
        </w:rPr>
        <w:t xml:space="preserve"> biomass solid residue</w:t>
      </w:r>
      <w:r w:rsidR="00113871" w:rsidRPr="003126CA">
        <w:rPr>
          <w:rFonts w:ascii="Times New Roman" w:hAnsi="Times New Roman" w:cs="Times New Roman"/>
        </w:rPr>
        <w:t xml:space="preserve"> </w:t>
      </w:r>
      <w:r w:rsidR="00BC067E">
        <w:rPr>
          <w:rFonts w:ascii="Times New Roman" w:hAnsi="Times New Roman" w:cs="Times New Roman"/>
        </w:rPr>
        <w:t>remained</w:t>
      </w:r>
      <w:r w:rsidR="00113871" w:rsidRPr="003126CA">
        <w:rPr>
          <w:rFonts w:ascii="Times New Roman" w:hAnsi="Times New Roman" w:cs="Times New Roman"/>
        </w:rPr>
        <w:t xml:space="preserve"> around 55%</w:t>
      </w:r>
      <w:r w:rsidR="00261B51">
        <w:rPr>
          <w:rFonts w:ascii="Times New Roman" w:hAnsi="Times New Roman" w:cs="Times New Roman"/>
        </w:rPr>
        <w:t xml:space="preserve"> </w:t>
      </w:r>
      <w:r w:rsidR="00C951B5">
        <w:rPr>
          <w:rFonts w:ascii="Times New Roman" w:hAnsi="Times New Roman" w:cs="Times New Roman"/>
        </w:rPr>
        <w:t xml:space="preserve">using </w:t>
      </w:r>
      <w:r w:rsidR="00C951B5" w:rsidRPr="003126CA">
        <w:rPr>
          <w:rFonts w:ascii="Times New Roman" w:hAnsi="Times New Roman" w:cs="Times New Roman"/>
        </w:rPr>
        <w:t>MW 0.2 M NaOH pretreatment</w:t>
      </w:r>
      <w:r w:rsidR="00C951B5">
        <w:rPr>
          <w:rFonts w:ascii="Times New Roman" w:hAnsi="Times New Roman" w:cs="Times New Roman"/>
        </w:rPr>
        <w:t xml:space="preserve"> </w:t>
      </w:r>
      <w:r w:rsidR="00261B51">
        <w:rPr>
          <w:rFonts w:ascii="Times New Roman" w:hAnsi="Times New Roman" w:cs="Times New Roman"/>
        </w:rPr>
        <w:t xml:space="preserve">with changing </w:t>
      </w:r>
      <w:r w:rsidR="0002389C">
        <w:rPr>
          <w:rFonts w:ascii="Times New Roman" w:hAnsi="Times New Roman" w:cs="Times New Roman"/>
        </w:rPr>
        <w:t xml:space="preserve">reaction </w:t>
      </w:r>
      <w:r w:rsidR="0002389C">
        <w:rPr>
          <w:rFonts w:ascii="Times New Roman" w:hAnsi="Times New Roman" w:cs="Times New Roman"/>
        </w:rPr>
        <w:lastRenderedPageBreak/>
        <w:t>time</w:t>
      </w:r>
      <w:r w:rsidR="00113871" w:rsidRPr="003126CA">
        <w:rPr>
          <w:rFonts w:ascii="Times New Roman" w:hAnsi="Times New Roman" w:cs="Times New Roman"/>
        </w:rPr>
        <w:t xml:space="preserve">. </w:t>
      </w:r>
      <w:r w:rsidR="00C951B5">
        <w:rPr>
          <w:rFonts w:ascii="Times New Roman" w:hAnsi="Times New Roman" w:cs="Times New Roman"/>
        </w:rPr>
        <w:t>It</w:t>
      </w:r>
      <w:r w:rsidR="00113871" w:rsidRPr="003126CA">
        <w:rPr>
          <w:rFonts w:ascii="Times New Roman" w:hAnsi="Times New Roman" w:cs="Times New Roman"/>
        </w:rPr>
        <w:t xml:space="preserve"> </w:t>
      </w:r>
      <w:r w:rsidR="00056FB9">
        <w:rPr>
          <w:rFonts w:ascii="Times New Roman" w:hAnsi="Times New Roman" w:cs="Times New Roman"/>
        </w:rPr>
        <w:t>was</w:t>
      </w:r>
      <w:r w:rsidR="00113871" w:rsidRPr="003126CA">
        <w:rPr>
          <w:rFonts w:ascii="Times New Roman" w:hAnsi="Times New Roman" w:cs="Times New Roman"/>
        </w:rPr>
        <w:t xml:space="preserve"> 52% </w:t>
      </w:r>
      <w:r w:rsidR="00BC067E">
        <w:rPr>
          <w:rFonts w:ascii="Times New Roman" w:hAnsi="Times New Roman" w:cs="Times New Roman"/>
        </w:rPr>
        <w:t>with</w:t>
      </w:r>
      <w:r w:rsidR="00BC067E" w:rsidRPr="003126CA">
        <w:rPr>
          <w:rFonts w:ascii="Times New Roman" w:hAnsi="Times New Roman" w:cs="Times New Roman"/>
        </w:rPr>
        <w:t xml:space="preserve"> </w:t>
      </w:r>
      <w:r w:rsidR="00C951B5">
        <w:rPr>
          <w:rFonts w:ascii="Times New Roman" w:hAnsi="Times New Roman" w:cs="Times New Roman"/>
        </w:rPr>
        <w:t>MW 0.4 M NaOH</w:t>
      </w:r>
      <w:r w:rsidR="00C951B5" w:rsidRPr="003126CA">
        <w:rPr>
          <w:rFonts w:ascii="Times New Roman" w:hAnsi="Times New Roman" w:cs="Times New Roman"/>
        </w:rPr>
        <w:t xml:space="preserve"> </w:t>
      </w:r>
      <w:r w:rsidR="00C951B5">
        <w:rPr>
          <w:rFonts w:ascii="Times New Roman" w:hAnsi="Times New Roman" w:cs="Times New Roman"/>
        </w:rPr>
        <w:t>pretreatment for</w:t>
      </w:r>
      <w:r w:rsidR="00113871" w:rsidRPr="003126CA">
        <w:rPr>
          <w:rFonts w:ascii="Times New Roman" w:hAnsi="Times New Roman" w:cs="Times New Roman"/>
        </w:rPr>
        <w:t xml:space="preserve"> 5 </w:t>
      </w:r>
      <w:r w:rsidR="00662CC1">
        <w:rPr>
          <w:rFonts w:ascii="Times New Roman" w:hAnsi="Times New Roman" w:cs="Times New Roman"/>
        </w:rPr>
        <w:t>m</w:t>
      </w:r>
      <w:r w:rsidR="00535018">
        <w:rPr>
          <w:rFonts w:ascii="Times New Roman" w:hAnsi="Times New Roman" w:cs="Times New Roman"/>
        </w:rPr>
        <w:t>in</w:t>
      </w:r>
      <w:r w:rsidR="00113871" w:rsidRPr="003126CA">
        <w:rPr>
          <w:rFonts w:ascii="Times New Roman" w:hAnsi="Times New Roman" w:cs="Times New Roman"/>
        </w:rPr>
        <w:t xml:space="preserve">. </w:t>
      </w:r>
      <w:r w:rsidR="00C951B5">
        <w:rPr>
          <w:rFonts w:ascii="Times New Roman" w:hAnsi="Times New Roman" w:cs="Times New Roman"/>
        </w:rPr>
        <w:t>With</w:t>
      </w:r>
      <w:r w:rsidR="00C951B5" w:rsidRPr="00C951B5">
        <w:rPr>
          <w:rFonts w:ascii="Times New Roman" w:hAnsi="Times New Roman" w:cs="Times New Roman"/>
        </w:rPr>
        <w:t xml:space="preserve"> </w:t>
      </w:r>
      <w:r w:rsidR="00C951B5">
        <w:rPr>
          <w:rFonts w:ascii="Times New Roman" w:hAnsi="Times New Roman" w:cs="Times New Roman"/>
        </w:rPr>
        <w:t>prolonged</w:t>
      </w:r>
      <w:r w:rsidR="00BC067E">
        <w:rPr>
          <w:rFonts w:ascii="Times New Roman" w:hAnsi="Times New Roman" w:cs="Times New Roman"/>
        </w:rPr>
        <w:t xml:space="preserve"> </w:t>
      </w:r>
      <w:r w:rsidR="0002389C">
        <w:rPr>
          <w:rFonts w:ascii="Times New Roman" w:hAnsi="Times New Roman" w:cs="Times New Roman"/>
        </w:rPr>
        <w:t>reaction time</w:t>
      </w:r>
      <w:r w:rsidR="00BC067E">
        <w:rPr>
          <w:rFonts w:ascii="Times New Roman" w:hAnsi="Times New Roman" w:cs="Times New Roman"/>
        </w:rPr>
        <w:t>,</w:t>
      </w:r>
      <w:r w:rsidR="00BC067E" w:rsidRPr="003126CA">
        <w:rPr>
          <w:rFonts w:ascii="Times New Roman" w:hAnsi="Times New Roman" w:cs="Times New Roman"/>
        </w:rPr>
        <w:t xml:space="preserve"> </w:t>
      </w:r>
      <w:r w:rsidR="00BC067E">
        <w:rPr>
          <w:rFonts w:ascii="Times New Roman" w:hAnsi="Times New Roman" w:cs="Times New Roman"/>
        </w:rPr>
        <w:t>i</w:t>
      </w:r>
      <w:r w:rsidR="00BC067E" w:rsidRPr="003126CA">
        <w:rPr>
          <w:rFonts w:ascii="Times New Roman" w:hAnsi="Times New Roman" w:cs="Times New Roman"/>
        </w:rPr>
        <w:t xml:space="preserve">t </w:t>
      </w:r>
      <w:r w:rsidR="00113871" w:rsidRPr="003126CA">
        <w:rPr>
          <w:rFonts w:ascii="Times New Roman" w:hAnsi="Times New Roman" w:cs="Times New Roman"/>
        </w:rPr>
        <w:t xml:space="preserve">dropped to 21% </w:t>
      </w:r>
      <w:r w:rsidR="00C951B5">
        <w:rPr>
          <w:rFonts w:ascii="Times New Roman" w:hAnsi="Times New Roman" w:cs="Times New Roman"/>
        </w:rPr>
        <w:t xml:space="preserve">at 10 </w:t>
      </w:r>
      <w:r w:rsidR="00662CC1">
        <w:rPr>
          <w:rFonts w:ascii="Times New Roman" w:hAnsi="Times New Roman" w:cs="Times New Roman"/>
        </w:rPr>
        <w:t>m</w:t>
      </w:r>
      <w:r w:rsidR="00C951B5">
        <w:rPr>
          <w:rFonts w:ascii="Times New Roman" w:hAnsi="Times New Roman" w:cs="Times New Roman"/>
        </w:rPr>
        <w:t xml:space="preserve">in </w:t>
      </w:r>
      <w:r w:rsidR="00113871" w:rsidRPr="003126CA">
        <w:rPr>
          <w:rFonts w:ascii="Times New Roman" w:hAnsi="Times New Roman" w:cs="Times New Roman"/>
        </w:rPr>
        <w:t>and 26%</w:t>
      </w:r>
      <w:r w:rsidR="00C951B5">
        <w:rPr>
          <w:rFonts w:ascii="Times New Roman" w:hAnsi="Times New Roman" w:cs="Times New Roman"/>
        </w:rPr>
        <w:t xml:space="preserve"> at 20 </w:t>
      </w:r>
      <w:r w:rsidR="00662CC1">
        <w:rPr>
          <w:rFonts w:ascii="Times New Roman" w:hAnsi="Times New Roman" w:cs="Times New Roman"/>
        </w:rPr>
        <w:t>m</w:t>
      </w:r>
      <w:r w:rsidR="00C951B5">
        <w:rPr>
          <w:rFonts w:ascii="Times New Roman" w:hAnsi="Times New Roman" w:cs="Times New Roman"/>
        </w:rPr>
        <w:t>in</w:t>
      </w:r>
      <w:r w:rsidR="00113871" w:rsidRPr="003126CA">
        <w:rPr>
          <w:rFonts w:ascii="Times New Roman" w:hAnsi="Times New Roman" w:cs="Times New Roman"/>
        </w:rPr>
        <w:t xml:space="preserve"> respectively. </w:t>
      </w:r>
      <w:r w:rsidR="00261B51">
        <w:rPr>
          <w:rFonts w:ascii="Times New Roman" w:hAnsi="Times New Roman" w:cs="Times New Roman"/>
        </w:rPr>
        <w:t>W</w:t>
      </w:r>
      <w:r w:rsidR="00113871" w:rsidRPr="004D3BE6">
        <w:rPr>
          <w:rFonts w:ascii="Times New Roman" w:hAnsi="Times New Roman" w:cs="Times New Roman"/>
        </w:rPr>
        <w:t xml:space="preserve">hen the </w:t>
      </w:r>
      <w:r w:rsidR="004D3BE6">
        <w:rPr>
          <w:rFonts w:ascii="Times New Roman" w:hAnsi="Times New Roman" w:cs="Times New Roman"/>
        </w:rPr>
        <w:t xml:space="preserve">NaOH </w:t>
      </w:r>
      <w:r w:rsidR="00113871" w:rsidRPr="004D3BE6">
        <w:rPr>
          <w:rFonts w:ascii="Times New Roman" w:hAnsi="Times New Roman" w:cs="Times New Roman"/>
        </w:rPr>
        <w:t xml:space="preserve">pretreatment condition </w:t>
      </w:r>
      <w:r w:rsidR="004D3BE6" w:rsidRPr="004D3BE6">
        <w:rPr>
          <w:rFonts w:ascii="Times New Roman" w:hAnsi="Times New Roman" w:cs="Times New Roman"/>
        </w:rPr>
        <w:t>wa</w:t>
      </w:r>
      <w:r w:rsidR="00113871" w:rsidRPr="004D3BE6">
        <w:rPr>
          <w:rFonts w:ascii="Times New Roman" w:hAnsi="Times New Roman" w:cs="Times New Roman"/>
        </w:rPr>
        <w:t xml:space="preserve">s </w:t>
      </w:r>
      <w:r w:rsidR="00BC067E">
        <w:rPr>
          <w:rFonts w:ascii="Times New Roman" w:hAnsi="Times New Roman" w:cs="Times New Roman"/>
        </w:rPr>
        <w:t xml:space="preserve">more </w:t>
      </w:r>
      <w:r w:rsidR="00113871" w:rsidRPr="004D3BE6">
        <w:rPr>
          <w:rFonts w:ascii="Times New Roman" w:hAnsi="Times New Roman" w:cs="Times New Roman"/>
        </w:rPr>
        <w:t xml:space="preserve">severe, </w:t>
      </w:r>
      <w:r w:rsidR="00BC067E">
        <w:rPr>
          <w:rFonts w:ascii="Times New Roman" w:hAnsi="Times New Roman" w:cs="Times New Roman"/>
        </w:rPr>
        <w:t xml:space="preserve">part of </w:t>
      </w:r>
      <w:r w:rsidR="00113871" w:rsidRPr="004D3BE6">
        <w:rPr>
          <w:rFonts w:ascii="Times New Roman" w:hAnsi="Times New Roman" w:cs="Times New Roman"/>
        </w:rPr>
        <w:t>the crystalline cellulose change</w:t>
      </w:r>
      <w:r w:rsidR="004D3BE6">
        <w:rPr>
          <w:rFonts w:ascii="Times New Roman" w:hAnsi="Times New Roman" w:cs="Times New Roman"/>
        </w:rPr>
        <w:t>d</w:t>
      </w:r>
      <w:r w:rsidR="00113871" w:rsidRPr="004D3BE6">
        <w:rPr>
          <w:rFonts w:ascii="Times New Roman" w:hAnsi="Times New Roman" w:cs="Times New Roman"/>
        </w:rPr>
        <w:t xml:space="preserve"> into amorphous</w:t>
      </w:r>
      <w:r w:rsidR="003C137C">
        <w:rPr>
          <w:rFonts w:ascii="Times New Roman" w:hAnsi="Times New Roman" w:cs="Times New Roman"/>
        </w:rPr>
        <w:t xml:space="preserve"> cellulose</w:t>
      </w:r>
      <w:r w:rsidR="00113871" w:rsidRPr="004D3BE6">
        <w:rPr>
          <w:rFonts w:ascii="Times New Roman" w:hAnsi="Times New Roman" w:cs="Times New Roman"/>
        </w:rPr>
        <w:t xml:space="preserve"> </w:t>
      </w:r>
      <w:r w:rsidR="004D3BE6" w:rsidRPr="004D3BE6">
        <w:rPr>
          <w:rFonts w:ascii="Times New Roman" w:hAnsi="Times New Roman" w:cs="Times New Roman"/>
        </w:rPr>
        <w:fldChar w:fldCharType="begin">
          <w:fldData xml:space="preserve">PEVuZE5vdGU+PENpdGU+PEF1dGhvcj5NaXR0YWw8L0F1dGhvcj48WWVhcj4yMDExPC9ZZWFyPjxS
ZWNOdW0+NzwvUmVjTnVtPjxEaXNwbGF5VGV4dD4oTWl0dGFsIGV0IGFsLiwgMjAxMSk8L0Rpc3Bs
YXlUZXh0PjxyZWNvcmQ+PHJlYy1udW1iZXI+NzwvcmVjLW51bWJlcj48Zm9yZWlnbi1rZXlzPjxr
ZXkgYXBwPSJFTiIgZGItaWQ9IndlcjJwNXIwZ3BmenBjZTI1dnFwMGZ0NnRmcjJ2djVycHhlZCI+
Nzwva2V5PjwvZm9yZWlnbi1rZXlzPjxyZWYtdHlwZSBuYW1lPSJKb3VybmFsIEFydGljbGUiPjE3
PC9yZWYtdHlwZT48Y29udHJpYnV0b3JzPjxhdXRob3JzPjxhdXRob3I+TWl0dGFsLCBBLjwvYXV0
aG9yPjxhdXRob3I+S2F0YWhpcmEsIFIuPC9hdXRob3I+PGF1dGhvcj5IaW1tZWwsIE0uIEUuPC9h
dXRob3I+PGF1dGhvcj5Kb2huc29uLCBELiBLLjwvYXV0aG9yPjwvYXV0aG9ycz48L2NvbnRyaWJ1
dG9ycz48YXV0aC1hZGRyZXNzPltNaXR0YWwsIEFzaHV0b3NoOyBIaW1tZWwsIE1pY2hhZWwgRS47
IEpvaG5zb24sIERhdmlkIEsuXSBOYXRsIFJlbmV3YWJsZSBFbmVyZ3kgTGFiLCBCaW9zY2kgQ3Ry
LCBHb2xkZW4sIENPIDgwNDAxIFVTQS4gW0thdGFoaXJhLCBSdWldIE5hdGwgUmVuZXdhYmxlIEVu
ZXJneSBMYWIsIE5hdGwgQmlvZW5lcmd5IEN0ciwgR29sZGVuLCBDTyA4MDQwMSBVU0EuJiN4RDtK
b2huc29uLCBESyAocmVwcmludCBhdXRob3IpLCBOYXRsIFJlbmV3YWJsZSBFbmVyZ3kgTGFiLCBC
aW9zY2kgQ3RyLCAxNjE3IENvbGUgQmx2ZCwgR29sZGVuLCBDTyA4MDQwMSBVU0EuJiN4RDtkYXZp
ZC5qb2huc29uQG5yZWwuZ292PC9hdXRoLWFkZHJlc3M+PHRpdGxlcz48dGl0bGU+RWZmZWN0cyBv
ZiBhbGthbGluZSBvciBsaXF1aWQtYW1tb25pYSB0cmVhdG1lbnQgb24gY3J5c3RhbGxpbmUgY2Vs
bHVsb3NlOiBjaGFuZ2VzIGluIGNyeXN0YWxsaW5lIHN0cnVjdHVyZSBhbmQgZWZmZWN0cyBvbiBl
bnp5bWF0aWMgZGlnZXN0aWJpbGl0eTwvdGl0bGU+PHNlY29uZGFyeS10aXRsZT5CaW90ZWNobm9s
b2d5IGZvciBCaW9mdWVsczwvc2Vjb25kYXJ5LXRpdGxlPjxhbHQtdGl0bGU+QmlvdGVjaG5vbC4g
QmlvZnVlbHM8L2FsdC10aXRsZT48L3RpdGxlcz48cGVyaW9kaWNhbD48ZnVsbC10aXRsZT5CaW90
ZWNobm9sb2d5IGZvciBCaW9mdWVsczwvZnVsbC10aXRsZT48L3BlcmlvZGljYWw+PGFsdC1wZXJp
b2RpY2FsPjxmdWxsLXRpdGxlPkJpb3RlY2hub2xvZ3kgZm9yIEJpb2Z1ZWxzPC9mdWxsLXRpdGxl
PjxhYmJyLTE+QmlvdGVjaG5vbC4gQmlvZnVlbHM8L2FiYnItMT48L2FsdC1wZXJpb2RpY2FsPjx2
b2x1bWU+NDwvdm9sdW1lPjxrZXl3b3Jkcz48a2V5d29yZD54LXJheS1kaWZmcmFjdGlvbjwva2V5
d29yZD48a2V5d29yZD5jLTEzIG5tcjwva2V5d29yZD48a2V5d29yZD5jYXVzdGljIG1lcmNlcml6
YXRpb248L2tleXdvcmQ+PGtleXdvcmQ+bm9uYXF1ZW91cyBzeXN0ZW1zPC9rZXl3b3JkPjxrZXl3
b3JkPmNvdHRvbiBmaWJlcnM8L2tleXdvcmQ+PGtleXdvcmQ+aHlkcm9seXNpczwva2V5d29yZD48
a2V5d29yZD5zdGF0ZTwva2V5d29yZD48a2V5d29yZD5paWlpPC9rZXl3b3JkPjxrZXl3b3JkPmZl
YXR1cmVzPC9rZXl3b3JkPjxrZXl3b3JkPnBvbHltZXJpemF0aW9uPC9rZXl3b3JkPjwva2V5d29y
ZHM+PGRhdGVzPjx5ZWFyPjIwMTE8L3llYXI+PHB1Yi1kYXRlcz48ZGF0ZT5PY3Q8L2RhdGU+PC9w
dWItZGF0ZXM+PC9kYXRlcz48aXNibj4xNzU0LTY4MzQ8L2lzYm4+PGFjY2Vzc2lvbi1udW0+V09T
OjAwMDI5NzExMDIwMDAwMTwvYWNjZXNzaW9uLW51bT48d29yay10eXBlPkFydGljbGU8L3dvcmst
dHlwZT48dXJscz48cmVsYXRlZC11cmxzPjx1cmw+Jmx0O0dvIHRvIElTSSZndDs6Ly9XT1M6MDAw
Mjk3MTEwMjAwMDAxPC91cmw+PC9yZWxhdGVkLXVybHM+PC91cmxzPjxlbGVjdHJvbmljLXJlc291
cmNlLW51bT40MSYjeEQ7MTAuMTE4Ni8xNzU0LTY4MzQtNC00MTwvZWxlY3Ryb25pYy1yZXNvdXJj
ZS1udW0+PGxhbmd1YWdlPkVuZ2xpc2g8L2xhbmd1YWdlPjwvcmVjb3JkPjwvQ2l0ZT48L0VuZE5v
dGU+AG==
</w:fldData>
        </w:fldChar>
      </w:r>
      <w:r w:rsidR="002118EF">
        <w:rPr>
          <w:rFonts w:ascii="Times New Roman" w:hAnsi="Times New Roman" w:cs="Times New Roman"/>
        </w:rPr>
        <w:instrText xml:space="preserve"> ADDIN EN.CITE </w:instrText>
      </w:r>
      <w:r w:rsidR="002118EF">
        <w:rPr>
          <w:rFonts w:ascii="Times New Roman" w:hAnsi="Times New Roman" w:cs="Times New Roman"/>
        </w:rPr>
        <w:fldChar w:fldCharType="begin">
          <w:fldData xml:space="preserve">PEVuZE5vdGU+PENpdGU+PEF1dGhvcj5NaXR0YWw8L0F1dGhvcj48WWVhcj4yMDExPC9ZZWFyPjxS
ZWNOdW0+NzwvUmVjTnVtPjxEaXNwbGF5VGV4dD4oTWl0dGFsIGV0IGFsLiwgMjAxMSk8L0Rpc3Bs
YXlUZXh0PjxyZWNvcmQ+PHJlYy1udW1iZXI+NzwvcmVjLW51bWJlcj48Zm9yZWlnbi1rZXlzPjxr
ZXkgYXBwPSJFTiIgZGItaWQ9IndlcjJwNXIwZ3BmenBjZTI1dnFwMGZ0NnRmcjJ2djVycHhlZCI+
Nzwva2V5PjwvZm9yZWlnbi1rZXlzPjxyZWYtdHlwZSBuYW1lPSJKb3VybmFsIEFydGljbGUiPjE3
PC9yZWYtdHlwZT48Y29udHJpYnV0b3JzPjxhdXRob3JzPjxhdXRob3I+TWl0dGFsLCBBLjwvYXV0
aG9yPjxhdXRob3I+S2F0YWhpcmEsIFIuPC9hdXRob3I+PGF1dGhvcj5IaW1tZWwsIE0uIEUuPC9h
dXRob3I+PGF1dGhvcj5Kb2huc29uLCBELiBLLjwvYXV0aG9yPjwvYXV0aG9ycz48L2NvbnRyaWJ1
dG9ycz48YXV0aC1hZGRyZXNzPltNaXR0YWwsIEFzaHV0b3NoOyBIaW1tZWwsIE1pY2hhZWwgRS47
IEpvaG5zb24sIERhdmlkIEsuXSBOYXRsIFJlbmV3YWJsZSBFbmVyZ3kgTGFiLCBCaW9zY2kgQ3Ry
LCBHb2xkZW4sIENPIDgwNDAxIFVTQS4gW0thdGFoaXJhLCBSdWldIE5hdGwgUmVuZXdhYmxlIEVu
ZXJneSBMYWIsIE5hdGwgQmlvZW5lcmd5IEN0ciwgR29sZGVuLCBDTyA4MDQwMSBVU0EuJiN4RDtK
b2huc29uLCBESyAocmVwcmludCBhdXRob3IpLCBOYXRsIFJlbmV3YWJsZSBFbmVyZ3kgTGFiLCBC
aW9zY2kgQ3RyLCAxNjE3IENvbGUgQmx2ZCwgR29sZGVuLCBDTyA4MDQwMSBVU0EuJiN4RDtkYXZp
ZC5qb2huc29uQG5yZWwuZ292PC9hdXRoLWFkZHJlc3M+PHRpdGxlcz48dGl0bGU+RWZmZWN0cyBv
ZiBhbGthbGluZSBvciBsaXF1aWQtYW1tb25pYSB0cmVhdG1lbnQgb24gY3J5c3RhbGxpbmUgY2Vs
bHVsb3NlOiBjaGFuZ2VzIGluIGNyeXN0YWxsaW5lIHN0cnVjdHVyZSBhbmQgZWZmZWN0cyBvbiBl
bnp5bWF0aWMgZGlnZXN0aWJpbGl0eTwvdGl0bGU+PHNlY29uZGFyeS10aXRsZT5CaW90ZWNobm9s
b2d5IGZvciBCaW9mdWVsczwvc2Vjb25kYXJ5LXRpdGxlPjxhbHQtdGl0bGU+QmlvdGVjaG5vbC4g
QmlvZnVlbHM8L2FsdC10aXRsZT48L3RpdGxlcz48cGVyaW9kaWNhbD48ZnVsbC10aXRsZT5CaW90
ZWNobm9sb2d5IGZvciBCaW9mdWVsczwvZnVsbC10aXRsZT48L3BlcmlvZGljYWw+PGFsdC1wZXJp
b2RpY2FsPjxmdWxsLXRpdGxlPkJpb3RlY2hub2xvZ3kgZm9yIEJpb2Z1ZWxzPC9mdWxsLXRpdGxl
PjxhYmJyLTE+QmlvdGVjaG5vbC4gQmlvZnVlbHM8L2FiYnItMT48L2FsdC1wZXJpb2RpY2FsPjx2
b2x1bWU+NDwvdm9sdW1lPjxrZXl3b3Jkcz48a2V5d29yZD54LXJheS1kaWZmcmFjdGlvbjwva2V5
d29yZD48a2V5d29yZD5jLTEzIG5tcjwva2V5d29yZD48a2V5d29yZD5jYXVzdGljIG1lcmNlcml6
YXRpb248L2tleXdvcmQ+PGtleXdvcmQ+bm9uYXF1ZW91cyBzeXN0ZW1zPC9rZXl3b3JkPjxrZXl3
b3JkPmNvdHRvbiBmaWJlcnM8L2tleXdvcmQ+PGtleXdvcmQ+aHlkcm9seXNpczwva2V5d29yZD48
a2V5d29yZD5zdGF0ZTwva2V5d29yZD48a2V5d29yZD5paWlpPC9rZXl3b3JkPjxrZXl3b3JkPmZl
YXR1cmVzPC9rZXl3b3JkPjxrZXl3b3JkPnBvbHltZXJpemF0aW9uPC9rZXl3b3JkPjwva2V5d29y
ZHM+PGRhdGVzPjx5ZWFyPjIwMTE8L3llYXI+PHB1Yi1kYXRlcz48ZGF0ZT5PY3Q8L2RhdGU+PC9w
dWItZGF0ZXM+PC9kYXRlcz48aXNibj4xNzU0LTY4MzQ8L2lzYm4+PGFjY2Vzc2lvbi1udW0+V09T
OjAwMDI5NzExMDIwMDAwMTwvYWNjZXNzaW9uLW51bT48d29yay10eXBlPkFydGljbGU8L3dvcmst
dHlwZT48dXJscz48cmVsYXRlZC11cmxzPjx1cmw+Jmx0O0dvIHRvIElTSSZndDs6Ly9XT1M6MDAw
Mjk3MTEwMjAwMDAxPC91cmw+PC9yZWxhdGVkLXVybHM+PC91cmxzPjxlbGVjdHJvbmljLXJlc291
cmNlLW51bT40MSYjeEQ7MTAuMTE4Ni8xNzU0LTY4MzQtNC00MTwvZWxlY3Ryb25pYy1yZXNvdXJj
ZS1udW0+PGxhbmd1YWdlPkVuZ2xpc2g8L2xhbmd1YWdlPjwvcmVjb3JkPjwvQ2l0ZT48L0VuZE5v
dGU+AG==
</w:fldData>
        </w:fldChar>
      </w:r>
      <w:r w:rsidR="002118EF">
        <w:rPr>
          <w:rFonts w:ascii="Times New Roman" w:hAnsi="Times New Roman" w:cs="Times New Roman"/>
        </w:rPr>
        <w:instrText xml:space="preserve"> ADDIN EN.CITE.DATA </w:instrText>
      </w:r>
      <w:r w:rsidR="002118EF">
        <w:rPr>
          <w:rFonts w:ascii="Times New Roman" w:hAnsi="Times New Roman" w:cs="Times New Roman"/>
        </w:rPr>
      </w:r>
      <w:r w:rsidR="002118EF">
        <w:rPr>
          <w:rFonts w:ascii="Times New Roman" w:hAnsi="Times New Roman" w:cs="Times New Roman"/>
        </w:rPr>
        <w:fldChar w:fldCharType="end"/>
      </w:r>
      <w:r w:rsidR="004D3BE6" w:rsidRPr="004D3BE6">
        <w:rPr>
          <w:rFonts w:ascii="Times New Roman" w:hAnsi="Times New Roman" w:cs="Times New Roman"/>
        </w:rPr>
      </w:r>
      <w:r w:rsidR="004D3BE6" w:rsidRPr="004D3BE6">
        <w:rPr>
          <w:rFonts w:ascii="Times New Roman" w:hAnsi="Times New Roman" w:cs="Times New Roman"/>
        </w:rPr>
        <w:fldChar w:fldCharType="separate"/>
      </w:r>
      <w:r w:rsidR="002118EF">
        <w:rPr>
          <w:rFonts w:ascii="Times New Roman" w:hAnsi="Times New Roman" w:cs="Times New Roman"/>
          <w:noProof/>
        </w:rPr>
        <w:t>(Mittal et al., 2011)</w:t>
      </w:r>
      <w:r w:rsidR="004D3BE6" w:rsidRPr="004D3BE6">
        <w:rPr>
          <w:rFonts w:ascii="Times New Roman" w:hAnsi="Times New Roman" w:cs="Times New Roman"/>
        </w:rPr>
        <w:fldChar w:fldCharType="end"/>
      </w:r>
      <w:r w:rsidR="00113871" w:rsidRPr="004D3BE6">
        <w:rPr>
          <w:rFonts w:ascii="Times New Roman" w:hAnsi="Times New Roman" w:cs="Times New Roman"/>
        </w:rPr>
        <w:t xml:space="preserve">, </w:t>
      </w:r>
      <w:r w:rsidR="00B1389E" w:rsidRPr="004D3BE6">
        <w:rPr>
          <w:rFonts w:ascii="Times New Roman" w:hAnsi="Times New Roman" w:cs="Times New Roman"/>
        </w:rPr>
        <w:t>reduc</w:t>
      </w:r>
      <w:r w:rsidR="004D3BE6">
        <w:rPr>
          <w:rFonts w:ascii="Times New Roman" w:hAnsi="Times New Roman" w:cs="Times New Roman"/>
        </w:rPr>
        <w:t>ing</w:t>
      </w:r>
      <w:r w:rsidR="003C137C">
        <w:rPr>
          <w:rFonts w:ascii="Times New Roman" w:hAnsi="Times New Roman" w:cs="Times New Roman"/>
        </w:rPr>
        <w:t xml:space="preserve"> the</w:t>
      </w:r>
      <w:r w:rsidR="00113871" w:rsidRPr="004D3BE6">
        <w:rPr>
          <w:rFonts w:ascii="Times New Roman" w:hAnsi="Times New Roman" w:cs="Times New Roman"/>
        </w:rPr>
        <w:t xml:space="preserve"> crystalline cellulose </w:t>
      </w:r>
      <w:r w:rsidR="00BC067E">
        <w:rPr>
          <w:rFonts w:ascii="Times New Roman" w:hAnsi="Times New Roman" w:cs="Times New Roman"/>
        </w:rPr>
        <w:t>fraction</w:t>
      </w:r>
      <w:r w:rsidR="00113871" w:rsidRPr="004D3BE6">
        <w:rPr>
          <w:rFonts w:ascii="Times New Roman" w:hAnsi="Times New Roman" w:cs="Times New Roman"/>
        </w:rPr>
        <w:t>.</w:t>
      </w:r>
      <w:r w:rsidR="00BA6A42" w:rsidRPr="003126CA">
        <w:rPr>
          <w:rFonts w:ascii="Times New Roman" w:hAnsi="Times New Roman" w:cs="Times New Roman"/>
        </w:rPr>
        <w:t xml:space="preserve"> </w:t>
      </w:r>
      <w:r w:rsidR="00BC067E">
        <w:rPr>
          <w:rFonts w:ascii="Times New Roman" w:hAnsi="Times New Roman" w:cs="Times New Roman"/>
        </w:rPr>
        <w:t>W</w:t>
      </w:r>
      <w:r w:rsidR="00BC067E" w:rsidRPr="003126CA">
        <w:rPr>
          <w:rFonts w:ascii="Times New Roman" w:hAnsi="Times New Roman" w:cs="Times New Roman"/>
        </w:rPr>
        <w:t>ith MW 0.2 M H</w:t>
      </w:r>
      <w:r w:rsidR="00BC067E" w:rsidRPr="003126CA">
        <w:rPr>
          <w:rFonts w:ascii="Times New Roman" w:hAnsi="Times New Roman" w:cs="Times New Roman"/>
          <w:vertAlign w:val="subscript"/>
        </w:rPr>
        <w:t>2</w:t>
      </w:r>
      <w:r w:rsidR="00BC067E" w:rsidRPr="003126CA">
        <w:rPr>
          <w:rFonts w:ascii="Times New Roman" w:hAnsi="Times New Roman" w:cs="Times New Roman"/>
        </w:rPr>
        <w:t>SO</w:t>
      </w:r>
      <w:r w:rsidR="00BC067E" w:rsidRPr="003126CA">
        <w:rPr>
          <w:rFonts w:ascii="Times New Roman" w:hAnsi="Times New Roman" w:cs="Times New Roman"/>
          <w:vertAlign w:val="subscript"/>
        </w:rPr>
        <w:t xml:space="preserve">4 </w:t>
      </w:r>
      <w:r w:rsidR="00BC067E" w:rsidRPr="003126CA">
        <w:rPr>
          <w:rFonts w:ascii="Times New Roman" w:hAnsi="Times New Roman" w:cs="Times New Roman"/>
        </w:rPr>
        <w:t>pretreatment</w:t>
      </w:r>
      <w:r w:rsidR="00BC067E">
        <w:rPr>
          <w:rFonts w:ascii="Times New Roman" w:hAnsi="Times New Roman" w:cs="Times New Roman"/>
        </w:rPr>
        <w:t>, t</w:t>
      </w:r>
      <w:r w:rsidR="0099045F" w:rsidRPr="003126CA">
        <w:rPr>
          <w:rFonts w:ascii="Times New Roman" w:hAnsi="Times New Roman" w:cs="Times New Roman"/>
        </w:rPr>
        <w:t>he crystalline cellulose</w:t>
      </w:r>
      <w:r w:rsidR="00C951B5">
        <w:rPr>
          <w:rFonts w:ascii="Times New Roman" w:hAnsi="Times New Roman" w:cs="Times New Roman"/>
        </w:rPr>
        <w:t xml:space="preserve"> percentage</w:t>
      </w:r>
      <w:r w:rsidR="0099045F" w:rsidRPr="003126CA">
        <w:rPr>
          <w:rFonts w:ascii="Times New Roman" w:hAnsi="Times New Roman" w:cs="Times New Roman"/>
        </w:rPr>
        <w:t xml:space="preserve"> </w:t>
      </w:r>
      <w:r w:rsidR="00BC067E">
        <w:rPr>
          <w:rFonts w:ascii="Times New Roman" w:hAnsi="Times New Roman" w:cs="Times New Roman"/>
        </w:rPr>
        <w:t>in</w:t>
      </w:r>
      <w:r w:rsidR="0099045F" w:rsidRPr="003126CA">
        <w:rPr>
          <w:rFonts w:ascii="Times New Roman" w:hAnsi="Times New Roman" w:cs="Times New Roman"/>
        </w:rPr>
        <w:t xml:space="preserve"> </w:t>
      </w:r>
      <w:r w:rsidR="00C951B5">
        <w:rPr>
          <w:rFonts w:ascii="Times New Roman" w:hAnsi="Times New Roman" w:cs="Times New Roman"/>
        </w:rPr>
        <w:t>maize stem</w:t>
      </w:r>
      <w:r w:rsidR="0099045F" w:rsidRPr="003126CA">
        <w:rPr>
          <w:rFonts w:ascii="Times New Roman" w:hAnsi="Times New Roman" w:cs="Times New Roman"/>
        </w:rPr>
        <w:t xml:space="preserve"> </w:t>
      </w:r>
      <w:r w:rsidR="00BA6A42" w:rsidRPr="003126CA">
        <w:rPr>
          <w:rFonts w:ascii="Times New Roman" w:hAnsi="Times New Roman" w:cs="Times New Roman"/>
        </w:rPr>
        <w:t xml:space="preserve">increased </w:t>
      </w:r>
      <w:r w:rsidR="00BC067E">
        <w:rPr>
          <w:rFonts w:ascii="Times New Roman" w:hAnsi="Times New Roman" w:cs="Times New Roman"/>
        </w:rPr>
        <w:t xml:space="preserve">with 5 </w:t>
      </w:r>
      <w:r w:rsidR="00662CC1">
        <w:rPr>
          <w:rFonts w:ascii="Times New Roman" w:hAnsi="Times New Roman" w:cs="Times New Roman"/>
        </w:rPr>
        <w:t>m</w:t>
      </w:r>
      <w:r w:rsidR="00535018">
        <w:rPr>
          <w:rFonts w:ascii="Times New Roman" w:hAnsi="Times New Roman" w:cs="Times New Roman"/>
        </w:rPr>
        <w:t>in</w:t>
      </w:r>
      <w:r w:rsidR="00BC067E">
        <w:rPr>
          <w:rFonts w:ascii="Times New Roman" w:hAnsi="Times New Roman" w:cs="Times New Roman"/>
        </w:rPr>
        <w:t xml:space="preserve"> </w:t>
      </w:r>
      <w:r w:rsidR="0002389C">
        <w:rPr>
          <w:rFonts w:ascii="Times New Roman" w:hAnsi="Times New Roman" w:cs="Times New Roman"/>
        </w:rPr>
        <w:t>reaction time</w:t>
      </w:r>
      <w:r w:rsidR="00BC067E">
        <w:rPr>
          <w:rFonts w:ascii="Times New Roman" w:hAnsi="Times New Roman" w:cs="Times New Roman"/>
        </w:rPr>
        <w:t xml:space="preserve">, </w:t>
      </w:r>
      <w:r w:rsidR="00BA6A42" w:rsidRPr="003126CA">
        <w:rPr>
          <w:rFonts w:ascii="Times New Roman" w:hAnsi="Times New Roman" w:cs="Times New Roman"/>
        </w:rPr>
        <w:t>followed by</w:t>
      </w:r>
      <w:r w:rsidR="00BC067E">
        <w:rPr>
          <w:rFonts w:ascii="Times New Roman" w:hAnsi="Times New Roman" w:cs="Times New Roman"/>
        </w:rPr>
        <w:t xml:space="preserve"> significant</w:t>
      </w:r>
      <w:r w:rsidR="00BC067E" w:rsidRPr="003126CA">
        <w:rPr>
          <w:rFonts w:ascii="Times New Roman" w:hAnsi="Times New Roman" w:cs="Times New Roman"/>
        </w:rPr>
        <w:t xml:space="preserve"> </w:t>
      </w:r>
      <w:r w:rsidR="00BA6A42" w:rsidRPr="003126CA">
        <w:rPr>
          <w:rFonts w:ascii="Times New Roman" w:hAnsi="Times New Roman" w:cs="Times New Roman"/>
        </w:rPr>
        <w:t>reduction</w:t>
      </w:r>
      <w:r w:rsidR="00C951B5">
        <w:rPr>
          <w:rFonts w:ascii="Times New Roman" w:hAnsi="Times New Roman" w:cs="Times New Roman"/>
        </w:rPr>
        <w:t>s</w:t>
      </w:r>
      <w:r w:rsidR="00BA6A42" w:rsidRPr="003126CA">
        <w:rPr>
          <w:rFonts w:ascii="Times New Roman" w:hAnsi="Times New Roman" w:cs="Times New Roman"/>
        </w:rPr>
        <w:t xml:space="preserve"> with longer </w:t>
      </w:r>
      <w:r w:rsidR="0002389C">
        <w:rPr>
          <w:rFonts w:ascii="Times New Roman" w:hAnsi="Times New Roman" w:cs="Times New Roman"/>
        </w:rPr>
        <w:t>reaction time</w:t>
      </w:r>
      <w:r w:rsidR="00BC067E">
        <w:rPr>
          <w:rFonts w:ascii="Times New Roman" w:hAnsi="Times New Roman" w:cs="Times New Roman"/>
        </w:rPr>
        <w:t>s</w:t>
      </w:r>
      <w:r w:rsidR="0099045F">
        <w:rPr>
          <w:rFonts w:ascii="Times New Roman" w:hAnsi="Times New Roman" w:cs="Times New Roman"/>
        </w:rPr>
        <w:t xml:space="preserve"> (10-20 </w:t>
      </w:r>
      <w:r w:rsidR="00662CC1">
        <w:rPr>
          <w:rFonts w:ascii="Times New Roman" w:hAnsi="Times New Roman" w:cs="Times New Roman"/>
        </w:rPr>
        <w:t>m</w:t>
      </w:r>
      <w:r w:rsidR="00535018">
        <w:rPr>
          <w:rFonts w:ascii="Times New Roman" w:hAnsi="Times New Roman" w:cs="Times New Roman"/>
        </w:rPr>
        <w:t>in</w:t>
      </w:r>
      <w:r w:rsidR="0099045F">
        <w:rPr>
          <w:rFonts w:ascii="Times New Roman" w:hAnsi="Times New Roman" w:cs="Times New Roman"/>
        </w:rPr>
        <w:t>)</w:t>
      </w:r>
      <w:r w:rsidR="00BA6A42" w:rsidRPr="003126CA">
        <w:rPr>
          <w:rFonts w:ascii="Times New Roman" w:hAnsi="Times New Roman" w:cs="Times New Roman"/>
        </w:rPr>
        <w:t xml:space="preserve">. </w:t>
      </w:r>
      <w:r w:rsidR="003C137C">
        <w:rPr>
          <w:rFonts w:ascii="Times New Roman" w:hAnsi="Times New Roman" w:cs="Times New Roman"/>
        </w:rPr>
        <w:t>A m</w:t>
      </w:r>
      <w:r w:rsidR="00BA6A42" w:rsidRPr="003126CA">
        <w:rPr>
          <w:rFonts w:ascii="Times New Roman" w:hAnsi="Times New Roman" w:cs="Times New Roman"/>
        </w:rPr>
        <w:t>ore sever</w:t>
      </w:r>
      <w:r w:rsidR="00ED7AB0">
        <w:rPr>
          <w:rFonts w:ascii="Times New Roman" w:hAnsi="Times New Roman" w:cs="Times New Roman"/>
        </w:rPr>
        <w:t>e</w:t>
      </w:r>
      <w:r w:rsidR="00BA6A42" w:rsidRPr="003126CA">
        <w:rPr>
          <w:rFonts w:ascii="Times New Roman" w:hAnsi="Times New Roman" w:cs="Times New Roman"/>
        </w:rPr>
        <w:t xml:space="preserve"> reduction of crystalline cellulose was </w:t>
      </w:r>
      <w:r w:rsidR="00FA17CA">
        <w:rPr>
          <w:rFonts w:ascii="Times New Roman" w:hAnsi="Times New Roman" w:cs="Times New Roman"/>
        </w:rPr>
        <w:t>induced</w:t>
      </w:r>
      <w:r w:rsidR="00BA6A42" w:rsidRPr="003126CA">
        <w:rPr>
          <w:rFonts w:ascii="Times New Roman" w:hAnsi="Times New Roman" w:cs="Times New Roman"/>
        </w:rPr>
        <w:t xml:space="preserve"> by using </w:t>
      </w:r>
      <w:r w:rsidR="00C50D6A">
        <w:rPr>
          <w:rFonts w:ascii="Times New Roman" w:hAnsi="Times New Roman" w:cs="Times New Roman"/>
        </w:rPr>
        <w:t xml:space="preserve">MW </w:t>
      </w:r>
      <w:r w:rsidR="00BA6A42" w:rsidRPr="003126CA">
        <w:rPr>
          <w:rFonts w:ascii="Times New Roman" w:hAnsi="Times New Roman" w:cs="Times New Roman"/>
        </w:rPr>
        <w:t>0.4 M H</w:t>
      </w:r>
      <w:r w:rsidR="00BA6A42" w:rsidRPr="003126CA">
        <w:rPr>
          <w:rFonts w:ascii="Times New Roman" w:hAnsi="Times New Roman" w:cs="Times New Roman"/>
          <w:vertAlign w:val="subscript"/>
        </w:rPr>
        <w:t>2</w:t>
      </w:r>
      <w:r w:rsidR="00BA6A42" w:rsidRPr="003126CA">
        <w:rPr>
          <w:rFonts w:ascii="Times New Roman" w:hAnsi="Times New Roman" w:cs="Times New Roman"/>
        </w:rPr>
        <w:t>SO</w:t>
      </w:r>
      <w:r w:rsidR="00BA6A42" w:rsidRPr="003126CA">
        <w:rPr>
          <w:rFonts w:ascii="Times New Roman" w:hAnsi="Times New Roman" w:cs="Times New Roman"/>
          <w:vertAlign w:val="subscript"/>
        </w:rPr>
        <w:t>4</w:t>
      </w:r>
      <w:r w:rsidR="00C33269">
        <w:rPr>
          <w:rFonts w:ascii="Times New Roman" w:hAnsi="Times New Roman" w:cs="Times New Roman"/>
        </w:rPr>
        <w:t xml:space="preserve"> pretreatment</w:t>
      </w:r>
      <w:r w:rsidR="00B37D04">
        <w:rPr>
          <w:rFonts w:ascii="Times New Roman" w:hAnsi="Times New Roman" w:cs="Times New Roman"/>
        </w:rPr>
        <w:t xml:space="preserve">, which is possibly attributed to crystalline degradation rather than the change to </w:t>
      </w:r>
      <w:r w:rsidR="00ED7AB0">
        <w:rPr>
          <w:rFonts w:ascii="Times New Roman" w:hAnsi="Times New Roman" w:cs="Times New Roman"/>
        </w:rPr>
        <w:t xml:space="preserve">the </w:t>
      </w:r>
      <w:r w:rsidR="00B37D04">
        <w:rPr>
          <w:rFonts w:ascii="Times New Roman" w:hAnsi="Times New Roman" w:cs="Times New Roman"/>
        </w:rPr>
        <w:t xml:space="preserve">amorphous structure. </w:t>
      </w:r>
    </w:p>
    <w:p w14:paraId="78AF1868" w14:textId="7527269D" w:rsidR="00113871" w:rsidRPr="00032DB9" w:rsidRDefault="00334ACF" w:rsidP="00AA1339">
      <w:pPr>
        <w:spacing w:before="240" w:line="480" w:lineRule="auto"/>
        <w:jc w:val="both"/>
        <w:rPr>
          <w:rFonts w:ascii="Times New Roman" w:hAnsi="Times New Roman" w:cs="Times New Roman"/>
        </w:rPr>
      </w:pPr>
      <w:r w:rsidRPr="003126CA">
        <w:rPr>
          <w:rFonts w:ascii="Times New Roman" w:hAnsi="Times New Roman" w:cs="Times New Roman"/>
        </w:rPr>
        <w:t>As it was discussed earlier</w:t>
      </w:r>
      <w:r w:rsidR="00113871" w:rsidRPr="003126CA">
        <w:rPr>
          <w:rFonts w:ascii="Times New Roman" w:hAnsi="Times New Roman" w:cs="Times New Roman"/>
        </w:rPr>
        <w:t>,</w:t>
      </w:r>
      <w:r w:rsidRPr="003126CA">
        <w:rPr>
          <w:rFonts w:ascii="Times New Roman" w:hAnsi="Times New Roman" w:cs="Times New Roman"/>
        </w:rPr>
        <w:t xml:space="preserve"> hemicellulose and lignin were removed from biomass during </w:t>
      </w:r>
      <w:r w:rsidR="00072203">
        <w:rPr>
          <w:rFonts w:ascii="Times New Roman" w:hAnsi="Times New Roman" w:cs="Times New Roman"/>
        </w:rPr>
        <w:t xml:space="preserve">conventional heating </w:t>
      </w:r>
      <w:r w:rsidR="00072203" w:rsidRPr="003126CA">
        <w:rPr>
          <w:rFonts w:ascii="Times New Roman" w:hAnsi="Times New Roman" w:cs="Times New Roman"/>
        </w:rPr>
        <w:t>H</w:t>
      </w:r>
      <w:r w:rsidR="00072203" w:rsidRPr="003126CA">
        <w:rPr>
          <w:rFonts w:ascii="Times New Roman" w:hAnsi="Times New Roman" w:cs="Times New Roman"/>
          <w:vertAlign w:val="subscript"/>
        </w:rPr>
        <w:t>2</w:t>
      </w:r>
      <w:r w:rsidR="00072203" w:rsidRPr="003126CA">
        <w:rPr>
          <w:rFonts w:ascii="Times New Roman" w:hAnsi="Times New Roman" w:cs="Times New Roman"/>
        </w:rPr>
        <w:t>O</w:t>
      </w:r>
      <w:r w:rsidR="00072203">
        <w:rPr>
          <w:rFonts w:ascii="Times New Roman" w:hAnsi="Times New Roman" w:cs="Times New Roman"/>
        </w:rPr>
        <w:t xml:space="preserve"> </w:t>
      </w:r>
      <w:r w:rsidRPr="003126CA">
        <w:rPr>
          <w:rFonts w:ascii="Times New Roman" w:hAnsi="Times New Roman" w:cs="Times New Roman"/>
        </w:rPr>
        <w:t>pretreatment. I</w:t>
      </w:r>
      <w:r w:rsidR="00113871" w:rsidRPr="003126CA">
        <w:rPr>
          <w:rFonts w:ascii="Times New Roman" w:hAnsi="Times New Roman" w:cs="Times New Roman"/>
        </w:rPr>
        <w:t xml:space="preserve">f </w:t>
      </w:r>
      <w:r w:rsidR="00072203">
        <w:rPr>
          <w:rFonts w:ascii="Times New Roman" w:hAnsi="Times New Roman" w:cs="Times New Roman"/>
        </w:rPr>
        <w:t xml:space="preserve">the </w:t>
      </w:r>
      <w:r w:rsidR="00113871" w:rsidRPr="003126CA">
        <w:rPr>
          <w:rFonts w:ascii="Times New Roman" w:hAnsi="Times New Roman" w:cs="Times New Roman"/>
        </w:rPr>
        <w:t>crystalline cellulose</w:t>
      </w:r>
      <w:r w:rsidR="007C2BE7">
        <w:rPr>
          <w:rFonts w:ascii="Times New Roman" w:hAnsi="Times New Roman" w:cs="Times New Roman"/>
        </w:rPr>
        <w:t xml:space="preserve"> content</w:t>
      </w:r>
      <w:r w:rsidR="00113871" w:rsidRPr="003126CA">
        <w:rPr>
          <w:rFonts w:ascii="Times New Roman" w:hAnsi="Times New Roman" w:cs="Times New Roman"/>
        </w:rPr>
        <w:t xml:space="preserve"> </w:t>
      </w:r>
      <w:r w:rsidR="00E84523">
        <w:rPr>
          <w:rFonts w:ascii="Times New Roman" w:hAnsi="Times New Roman" w:cs="Times New Roman"/>
        </w:rPr>
        <w:t>remained</w:t>
      </w:r>
      <w:r w:rsidR="00113871" w:rsidRPr="003126CA">
        <w:rPr>
          <w:rFonts w:ascii="Times New Roman" w:hAnsi="Times New Roman" w:cs="Times New Roman"/>
        </w:rPr>
        <w:t xml:space="preserve"> </w:t>
      </w:r>
      <w:r w:rsidR="00B1250B">
        <w:rPr>
          <w:rFonts w:ascii="Times New Roman" w:hAnsi="Times New Roman" w:cs="Times New Roman" w:hint="eastAsia"/>
        </w:rPr>
        <w:t>unaltered</w:t>
      </w:r>
      <w:r w:rsidR="00113871" w:rsidRPr="003126CA">
        <w:rPr>
          <w:rFonts w:ascii="Times New Roman" w:hAnsi="Times New Roman" w:cs="Times New Roman"/>
        </w:rPr>
        <w:t xml:space="preserve">, </w:t>
      </w:r>
      <w:r w:rsidR="00072203">
        <w:rPr>
          <w:rFonts w:ascii="Times New Roman" w:hAnsi="Times New Roman" w:cs="Times New Roman"/>
        </w:rPr>
        <w:t>its</w:t>
      </w:r>
      <w:r w:rsidR="00113871" w:rsidRPr="003126CA">
        <w:rPr>
          <w:rFonts w:ascii="Times New Roman" w:hAnsi="Times New Roman" w:cs="Times New Roman"/>
        </w:rPr>
        <w:t xml:space="preserve"> </w:t>
      </w:r>
      <w:r w:rsidR="007C2BE7">
        <w:rPr>
          <w:rFonts w:ascii="Times New Roman" w:hAnsi="Times New Roman" w:cs="Times New Roman"/>
        </w:rPr>
        <w:t xml:space="preserve">relative </w:t>
      </w:r>
      <w:r w:rsidR="00113871" w:rsidRPr="003126CA">
        <w:rPr>
          <w:rFonts w:ascii="Times New Roman" w:hAnsi="Times New Roman" w:cs="Times New Roman"/>
        </w:rPr>
        <w:t>percentage</w:t>
      </w:r>
      <w:r w:rsidR="00056FB9">
        <w:rPr>
          <w:rFonts w:ascii="Times New Roman" w:hAnsi="Times New Roman" w:cs="Times New Roman"/>
        </w:rPr>
        <w:t xml:space="preserve"> </w:t>
      </w:r>
      <w:r w:rsidR="00072203">
        <w:rPr>
          <w:rFonts w:ascii="Times New Roman" w:hAnsi="Times New Roman" w:cs="Times New Roman"/>
        </w:rPr>
        <w:t>in</w:t>
      </w:r>
      <w:r w:rsidR="00056FB9">
        <w:rPr>
          <w:rFonts w:ascii="Times New Roman" w:hAnsi="Times New Roman" w:cs="Times New Roman"/>
        </w:rPr>
        <w:t xml:space="preserve"> pretreated maize stem</w:t>
      </w:r>
      <w:r w:rsidR="00113871" w:rsidRPr="003126CA">
        <w:rPr>
          <w:rFonts w:ascii="Times New Roman" w:hAnsi="Times New Roman" w:cs="Times New Roman"/>
        </w:rPr>
        <w:t xml:space="preserve"> </w:t>
      </w:r>
      <w:r w:rsidR="00056FB9">
        <w:rPr>
          <w:rFonts w:ascii="Times New Roman" w:hAnsi="Times New Roman" w:cs="Times New Roman"/>
        </w:rPr>
        <w:t>was supposed to be</w:t>
      </w:r>
      <w:r w:rsidR="00113871" w:rsidRPr="003126CA">
        <w:rPr>
          <w:rFonts w:ascii="Times New Roman" w:hAnsi="Times New Roman" w:cs="Times New Roman"/>
        </w:rPr>
        <w:t xml:space="preserve"> higher than </w:t>
      </w:r>
      <w:r w:rsidR="00B1250B">
        <w:rPr>
          <w:rFonts w:ascii="Times New Roman" w:hAnsi="Times New Roman" w:cs="Times New Roman"/>
        </w:rPr>
        <w:t xml:space="preserve">that of </w:t>
      </w:r>
      <w:r w:rsidR="00113871" w:rsidRPr="003126CA">
        <w:rPr>
          <w:rFonts w:ascii="Times New Roman" w:hAnsi="Times New Roman" w:cs="Times New Roman"/>
        </w:rPr>
        <w:t xml:space="preserve">untreated </w:t>
      </w:r>
      <w:r w:rsidR="006B7C54">
        <w:rPr>
          <w:rFonts w:ascii="Times New Roman" w:hAnsi="Times New Roman" w:cs="Times New Roman"/>
        </w:rPr>
        <w:t xml:space="preserve">maize stem. </w:t>
      </w:r>
      <w:r w:rsidR="007C2BE7">
        <w:rPr>
          <w:rFonts w:ascii="Times New Roman" w:hAnsi="Times New Roman" w:cs="Times New Roman"/>
        </w:rPr>
        <w:t>Nevertheless</w:t>
      </w:r>
      <w:r w:rsidR="00113871" w:rsidRPr="003126CA">
        <w:rPr>
          <w:rFonts w:ascii="Times New Roman" w:hAnsi="Times New Roman" w:cs="Times New Roman"/>
        </w:rPr>
        <w:t xml:space="preserve">, the </w:t>
      </w:r>
      <w:r w:rsidR="00072203">
        <w:rPr>
          <w:rFonts w:ascii="Times New Roman" w:hAnsi="Times New Roman" w:cs="Times New Roman"/>
        </w:rPr>
        <w:t xml:space="preserve">relative </w:t>
      </w:r>
      <w:r w:rsidR="00072203" w:rsidRPr="003126CA">
        <w:rPr>
          <w:rFonts w:ascii="Times New Roman" w:hAnsi="Times New Roman" w:cs="Times New Roman"/>
        </w:rPr>
        <w:t xml:space="preserve">percentage </w:t>
      </w:r>
      <w:r w:rsidR="00072203">
        <w:rPr>
          <w:rFonts w:ascii="Times New Roman" w:hAnsi="Times New Roman" w:cs="Times New Roman"/>
        </w:rPr>
        <w:t xml:space="preserve">of </w:t>
      </w:r>
      <w:r w:rsidR="00113871" w:rsidRPr="003126CA">
        <w:rPr>
          <w:rFonts w:ascii="Times New Roman" w:hAnsi="Times New Roman" w:cs="Times New Roman"/>
        </w:rPr>
        <w:t xml:space="preserve">crystalline cellulose </w:t>
      </w:r>
      <w:r w:rsidR="00E84523">
        <w:rPr>
          <w:rFonts w:ascii="Times New Roman" w:hAnsi="Times New Roman" w:cs="Times New Roman"/>
        </w:rPr>
        <w:t>in</w:t>
      </w:r>
      <w:r w:rsidR="00E84523" w:rsidRPr="003126CA">
        <w:rPr>
          <w:rFonts w:ascii="Times New Roman" w:hAnsi="Times New Roman" w:cs="Times New Roman"/>
        </w:rPr>
        <w:t xml:space="preserve"> </w:t>
      </w:r>
      <w:r w:rsidR="00113871" w:rsidRPr="003126CA">
        <w:rPr>
          <w:rFonts w:ascii="Times New Roman" w:hAnsi="Times New Roman" w:cs="Times New Roman"/>
        </w:rPr>
        <w:t>H</w:t>
      </w:r>
      <w:r w:rsidR="00113871" w:rsidRPr="003126CA">
        <w:rPr>
          <w:rFonts w:ascii="Times New Roman" w:hAnsi="Times New Roman" w:cs="Times New Roman"/>
          <w:vertAlign w:val="subscript"/>
        </w:rPr>
        <w:t>2</w:t>
      </w:r>
      <w:r w:rsidR="00113871" w:rsidRPr="003126CA">
        <w:rPr>
          <w:rFonts w:ascii="Times New Roman" w:hAnsi="Times New Roman" w:cs="Times New Roman"/>
        </w:rPr>
        <w:t>O</w:t>
      </w:r>
      <w:r w:rsidR="00113871" w:rsidRPr="003126CA">
        <w:rPr>
          <w:rFonts w:ascii="Times New Roman" w:hAnsi="Times New Roman" w:cs="Times New Roman"/>
          <w:vertAlign w:val="subscript"/>
        </w:rPr>
        <w:t xml:space="preserve"> </w:t>
      </w:r>
      <w:r w:rsidR="00113871" w:rsidRPr="003126CA">
        <w:rPr>
          <w:rFonts w:ascii="Times New Roman" w:hAnsi="Times New Roman" w:cs="Times New Roman"/>
        </w:rPr>
        <w:t>pretreat</w:t>
      </w:r>
      <w:r w:rsidRPr="003126CA">
        <w:rPr>
          <w:rFonts w:ascii="Times New Roman" w:hAnsi="Times New Roman" w:cs="Times New Roman"/>
        </w:rPr>
        <w:t xml:space="preserve">ed </w:t>
      </w:r>
      <w:r w:rsidR="00072203">
        <w:rPr>
          <w:rFonts w:ascii="Times New Roman" w:hAnsi="Times New Roman" w:cs="Times New Roman"/>
        </w:rPr>
        <w:t>maize stem kept unchanged (Figure 4)</w:t>
      </w:r>
      <w:r w:rsidRPr="003126CA">
        <w:rPr>
          <w:rFonts w:ascii="Times New Roman" w:hAnsi="Times New Roman" w:cs="Times New Roman"/>
        </w:rPr>
        <w:t xml:space="preserve">, </w:t>
      </w:r>
      <w:r w:rsidR="00113871" w:rsidRPr="003126CA">
        <w:rPr>
          <w:rFonts w:ascii="Times New Roman" w:hAnsi="Times New Roman" w:cs="Times New Roman"/>
        </w:rPr>
        <w:t>indicat</w:t>
      </w:r>
      <w:r w:rsidRPr="003126CA">
        <w:rPr>
          <w:rFonts w:ascii="Times New Roman" w:hAnsi="Times New Roman" w:cs="Times New Roman"/>
        </w:rPr>
        <w:t>ing</w:t>
      </w:r>
      <w:r w:rsidR="00113871" w:rsidRPr="003126CA">
        <w:rPr>
          <w:rFonts w:ascii="Times New Roman" w:hAnsi="Times New Roman" w:cs="Times New Roman"/>
        </w:rPr>
        <w:t xml:space="preserve"> th</w:t>
      </w:r>
      <w:r w:rsidR="00C33269">
        <w:rPr>
          <w:rFonts w:ascii="Times New Roman" w:hAnsi="Times New Roman" w:cs="Times New Roman"/>
        </w:rPr>
        <w:t>at</w:t>
      </w:r>
      <w:r w:rsidR="00113871" w:rsidRPr="003126CA">
        <w:rPr>
          <w:rFonts w:ascii="Times New Roman" w:hAnsi="Times New Roman" w:cs="Times New Roman"/>
        </w:rPr>
        <w:t xml:space="preserve"> </w:t>
      </w:r>
      <w:r w:rsidR="008819E2">
        <w:rPr>
          <w:rFonts w:ascii="Times New Roman" w:hAnsi="Times New Roman" w:cs="Times New Roman"/>
        </w:rPr>
        <w:t xml:space="preserve">some </w:t>
      </w:r>
      <w:r w:rsidR="00113871" w:rsidRPr="003126CA">
        <w:rPr>
          <w:rFonts w:ascii="Times New Roman" w:hAnsi="Times New Roman" w:cs="Times New Roman"/>
        </w:rPr>
        <w:t>crystalline cellulose change</w:t>
      </w:r>
      <w:r w:rsidR="003E1D44" w:rsidRPr="003126CA">
        <w:rPr>
          <w:rFonts w:ascii="Times New Roman" w:hAnsi="Times New Roman" w:cs="Times New Roman"/>
        </w:rPr>
        <w:t>d</w:t>
      </w:r>
      <w:r w:rsidR="00113871" w:rsidRPr="003126CA">
        <w:rPr>
          <w:rFonts w:ascii="Times New Roman" w:hAnsi="Times New Roman" w:cs="Times New Roman"/>
        </w:rPr>
        <w:t xml:space="preserve"> into amorphous </w:t>
      </w:r>
      <w:r w:rsidR="00072203" w:rsidRPr="003126CA">
        <w:rPr>
          <w:rFonts w:ascii="Times New Roman" w:hAnsi="Times New Roman" w:cs="Times New Roman"/>
        </w:rPr>
        <w:t>cellulose</w:t>
      </w:r>
      <w:r w:rsidR="00113871" w:rsidRPr="003126CA">
        <w:rPr>
          <w:rFonts w:ascii="Times New Roman" w:hAnsi="Times New Roman" w:cs="Times New Roman"/>
        </w:rPr>
        <w:t xml:space="preserve"> under the </w:t>
      </w:r>
      <w:r w:rsidR="006B7C54">
        <w:rPr>
          <w:rFonts w:ascii="Times New Roman" w:hAnsi="Times New Roman" w:cs="Times New Roman"/>
        </w:rPr>
        <w:t>conventional H</w:t>
      </w:r>
      <w:r w:rsidR="006B7C54" w:rsidRPr="006B7C54">
        <w:rPr>
          <w:rFonts w:ascii="Times New Roman" w:hAnsi="Times New Roman" w:cs="Times New Roman"/>
          <w:vertAlign w:val="subscript"/>
        </w:rPr>
        <w:t>2</w:t>
      </w:r>
      <w:r w:rsidR="006B7C54">
        <w:rPr>
          <w:rFonts w:ascii="Times New Roman" w:hAnsi="Times New Roman" w:cs="Times New Roman"/>
        </w:rPr>
        <w:t xml:space="preserve">O </w:t>
      </w:r>
      <w:r w:rsidR="00113871" w:rsidRPr="003126CA">
        <w:rPr>
          <w:rFonts w:ascii="Times New Roman" w:hAnsi="Times New Roman" w:cs="Times New Roman"/>
        </w:rPr>
        <w:t xml:space="preserve">pretreatment condition. </w:t>
      </w:r>
      <w:r w:rsidR="00072203">
        <w:rPr>
          <w:rFonts w:ascii="Times New Roman" w:hAnsi="Times New Roman" w:cs="Times New Roman"/>
        </w:rPr>
        <w:t>It</w:t>
      </w:r>
      <w:r w:rsidR="008820FA">
        <w:rPr>
          <w:rFonts w:ascii="Times New Roman" w:hAnsi="Times New Roman" w:cs="Times New Roman"/>
        </w:rPr>
        <w:t>s percentage</w:t>
      </w:r>
      <w:r w:rsidR="006B7C54">
        <w:rPr>
          <w:rFonts w:ascii="Times New Roman" w:hAnsi="Times New Roman" w:cs="Times New Roman"/>
        </w:rPr>
        <w:t xml:space="preserve"> </w:t>
      </w:r>
      <w:r w:rsidR="007C2BE7">
        <w:rPr>
          <w:rFonts w:ascii="Times New Roman" w:hAnsi="Times New Roman" w:cs="Times New Roman"/>
        </w:rPr>
        <w:t>was brought up to</w:t>
      </w:r>
      <w:r w:rsidR="00113871" w:rsidRPr="003126CA">
        <w:rPr>
          <w:rFonts w:ascii="Times New Roman" w:hAnsi="Times New Roman" w:cs="Times New Roman"/>
        </w:rPr>
        <w:t xml:space="preserve"> 32.9</w:t>
      </w:r>
      <w:r w:rsidR="003E1D44" w:rsidRPr="003126CA">
        <w:rPr>
          <w:rFonts w:ascii="Times New Roman" w:hAnsi="Times New Roman" w:cs="Times New Roman"/>
        </w:rPr>
        <w:t>%,</w:t>
      </w:r>
      <w:r w:rsidR="00113871" w:rsidRPr="003126CA">
        <w:rPr>
          <w:rFonts w:ascii="Times New Roman" w:hAnsi="Times New Roman" w:cs="Times New Roman"/>
        </w:rPr>
        <w:t xml:space="preserve"> </w:t>
      </w:r>
      <w:r w:rsidR="00072203">
        <w:rPr>
          <w:rFonts w:ascii="Times New Roman" w:hAnsi="Times New Roman" w:cs="Times New Roman"/>
        </w:rPr>
        <w:t>using</w:t>
      </w:r>
      <w:r w:rsidR="00072203" w:rsidRPr="003126CA">
        <w:rPr>
          <w:rFonts w:ascii="Times New Roman" w:hAnsi="Times New Roman" w:cs="Times New Roman"/>
        </w:rPr>
        <w:t xml:space="preserve"> </w:t>
      </w:r>
      <w:r w:rsidR="00072203">
        <w:rPr>
          <w:rFonts w:ascii="Times New Roman" w:hAnsi="Times New Roman" w:cs="Times New Roman"/>
        </w:rPr>
        <w:t xml:space="preserve">conventional heating </w:t>
      </w:r>
      <w:r w:rsidR="00072203" w:rsidRPr="003126CA">
        <w:rPr>
          <w:rFonts w:ascii="Times New Roman" w:hAnsi="Times New Roman" w:cs="Times New Roman"/>
        </w:rPr>
        <w:t xml:space="preserve">0.2 M NaOH pretreatment, </w:t>
      </w:r>
      <w:r w:rsidR="008820FA">
        <w:rPr>
          <w:rFonts w:ascii="Times New Roman" w:hAnsi="Times New Roman" w:cs="Times New Roman"/>
        </w:rPr>
        <w:t>due to</w:t>
      </w:r>
      <w:r w:rsidR="00113871" w:rsidRPr="003126CA">
        <w:rPr>
          <w:rFonts w:ascii="Times New Roman" w:hAnsi="Times New Roman" w:cs="Times New Roman"/>
        </w:rPr>
        <w:t xml:space="preserve"> hemicellulose </w:t>
      </w:r>
      <w:r w:rsidR="007C2BE7">
        <w:rPr>
          <w:rFonts w:ascii="Times New Roman" w:hAnsi="Times New Roman" w:cs="Times New Roman"/>
        </w:rPr>
        <w:t xml:space="preserve">and </w:t>
      </w:r>
      <w:r w:rsidR="007C2BE7" w:rsidRPr="003126CA">
        <w:rPr>
          <w:rFonts w:ascii="Times New Roman" w:hAnsi="Times New Roman" w:cs="Times New Roman"/>
        </w:rPr>
        <w:t xml:space="preserve">lignin </w:t>
      </w:r>
      <w:r w:rsidR="00113871" w:rsidRPr="003126CA">
        <w:rPr>
          <w:rFonts w:ascii="Times New Roman" w:hAnsi="Times New Roman" w:cs="Times New Roman"/>
        </w:rPr>
        <w:t>removal</w:t>
      </w:r>
      <w:r w:rsidR="00936C3B">
        <w:rPr>
          <w:rFonts w:ascii="Times New Roman" w:hAnsi="Times New Roman" w:cs="Times New Roman"/>
        </w:rPr>
        <w:t>s</w:t>
      </w:r>
      <w:r w:rsidR="00113871" w:rsidRPr="003126CA">
        <w:rPr>
          <w:rFonts w:ascii="Times New Roman" w:hAnsi="Times New Roman" w:cs="Times New Roman"/>
        </w:rPr>
        <w:t xml:space="preserve"> during pretreatmen</w:t>
      </w:r>
      <w:r w:rsidR="00936C3B">
        <w:rPr>
          <w:rFonts w:ascii="Times New Roman" w:hAnsi="Times New Roman" w:cs="Times New Roman"/>
        </w:rPr>
        <w:t>t</w:t>
      </w:r>
      <w:r w:rsidR="00113871" w:rsidRPr="003126CA">
        <w:rPr>
          <w:rFonts w:ascii="Times New Roman" w:hAnsi="Times New Roman" w:cs="Times New Roman"/>
        </w:rPr>
        <w:t xml:space="preserve">. However, </w:t>
      </w:r>
      <w:r w:rsidR="00E84523">
        <w:rPr>
          <w:rFonts w:ascii="Times New Roman" w:hAnsi="Times New Roman" w:cs="Times New Roman"/>
        </w:rPr>
        <w:t xml:space="preserve">the </w:t>
      </w:r>
      <w:r w:rsidR="00113871" w:rsidRPr="003126CA">
        <w:rPr>
          <w:rFonts w:ascii="Times New Roman" w:hAnsi="Times New Roman" w:cs="Times New Roman"/>
        </w:rPr>
        <w:t>crystalline cellulose percentage</w:t>
      </w:r>
      <w:r w:rsidR="006B7C54">
        <w:rPr>
          <w:rFonts w:ascii="Times New Roman" w:hAnsi="Times New Roman" w:cs="Times New Roman"/>
        </w:rPr>
        <w:t xml:space="preserve"> was</w:t>
      </w:r>
      <w:r w:rsidR="00113871" w:rsidRPr="003126CA">
        <w:rPr>
          <w:rFonts w:ascii="Times New Roman" w:hAnsi="Times New Roman" w:cs="Times New Roman"/>
        </w:rPr>
        <w:t xml:space="preserve"> </w:t>
      </w:r>
      <w:r w:rsidR="00936C3B">
        <w:rPr>
          <w:rFonts w:ascii="Times New Roman" w:hAnsi="Times New Roman" w:cs="Times New Roman"/>
        </w:rPr>
        <w:t>reduced</w:t>
      </w:r>
      <w:r w:rsidR="00113871" w:rsidRPr="003126CA">
        <w:rPr>
          <w:rFonts w:ascii="Times New Roman" w:hAnsi="Times New Roman" w:cs="Times New Roman"/>
        </w:rPr>
        <w:t xml:space="preserve"> to 16%</w:t>
      </w:r>
      <w:r w:rsidR="008820FA">
        <w:rPr>
          <w:rFonts w:ascii="Times New Roman" w:hAnsi="Times New Roman" w:cs="Times New Roman"/>
        </w:rPr>
        <w:t xml:space="preserve"> using </w:t>
      </w:r>
      <w:r w:rsidR="008820FA" w:rsidRPr="003126CA">
        <w:rPr>
          <w:rFonts w:ascii="Times New Roman" w:hAnsi="Times New Roman" w:cs="Times New Roman"/>
        </w:rPr>
        <w:t>0.2 M H</w:t>
      </w:r>
      <w:r w:rsidR="008820FA" w:rsidRPr="003126CA">
        <w:rPr>
          <w:rFonts w:ascii="Times New Roman" w:hAnsi="Times New Roman" w:cs="Times New Roman"/>
          <w:vertAlign w:val="subscript"/>
        </w:rPr>
        <w:t>2</w:t>
      </w:r>
      <w:r w:rsidR="008820FA" w:rsidRPr="003126CA">
        <w:rPr>
          <w:rFonts w:ascii="Times New Roman" w:hAnsi="Times New Roman" w:cs="Times New Roman"/>
        </w:rPr>
        <w:t>SO</w:t>
      </w:r>
      <w:r w:rsidR="008820FA" w:rsidRPr="003126CA">
        <w:rPr>
          <w:rFonts w:ascii="Times New Roman" w:hAnsi="Times New Roman" w:cs="Times New Roman"/>
          <w:vertAlign w:val="subscript"/>
        </w:rPr>
        <w:t>4</w:t>
      </w:r>
      <w:r w:rsidR="008820FA" w:rsidRPr="003126CA">
        <w:rPr>
          <w:rFonts w:ascii="Times New Roman" w:hAnsi="Times New Roman" w:cs="Times New Roman"/>
        </w:rPr>
        <w:t xml:space="preserve"> </w:t>
      </w:r>
      <w:r w:rsidR="008820FA">
        <w:rPr>
          <w:rFonts w:ascii="Times New Roman" w:hAnsi="Times New Roman" w:cs="Times New Roman"/>
        </w:rPr>
        <w:t>conventional</w:t>
      </w:r>
      <w:r w:rsidR="008820FA" w:rsidRPr="003126CA">
        <w:rPr>
          <w:rFonts w:ascii="Times New Roman" w:hAnsi="Times New Roman" w:cs="Times New Roman"/>
        </w:rPr>
        <w:t xml:space="preserve"> </w:t>
      </w:r>
      <w:r w:rsidR="008820FA">
        <w:rPr>
          <w:rFonts w:ascii="Times New Roman" w:hAnsi="Times New Roman" w:cs="Times New Roman"/>
        </w:rPr>
        <w:t xml:space="preserve">heating </w:t>
      </w:r>
      <w:r w:rsidR="008820FA" w:rsidRPr="003126CA">
        <w:rPr>
          <w:rFonts w:ascii="Times New Roman" w:hAnsi="Times New Roman" w:cs="Times New Roman"/>
        </w:rPr>
        <w:t>pretreatment,</w:t>
      </w:r>
      <w:r w:rsidR="003E1D44" w:rsidRPr="003126CA">
        <w:rPr>
          <w:rFonts w:ascii="Times New Roman" w:hAnsi="Times New Roman" w:cs="Times New Roman"/>
        </w:rPr>
        <w:t xml:space="preserve"> </w:t>
      </w:r>
      <w:r w:rsidR="0020131C">
        <w:rPr>
          <w:rFonts w:ascii="Times New Roman" w:hAnsi="Times New Roman" w:cs="Times New Roman"/>
        </w:rPr>
        <w:t xml:space="preserve">possibly </w:t>
      </w:r>
      <w:r w:rsidR="00870C89">
        <w:rPr>
          <w:rFonts w:ascii="Times New Roman" w:hAnsi="Times New Roman" w:cs="Times New Roman"/>
        </w:rPr>
        <w:t>because</w:t>
      </w:r>
      <w:r w:rsidR="003E1D44" w:rsidRPr="003126CA">
        <w:rPr>
          <w:rFonts w:ascii="Times New Roman" w:hAnsi="Times New Roman" w:cs="Times New Roman"/>
        </w:rPr>
        <w:t xml:space="preserve"> </w:t>
      </w:r>
      <w:r w:rsidR="00870C89">
        <w:rPr>
          <w:rFonts w:ascii="Times New Roman" w:hAnsi="Times New Roman" w:cs="Times New Roman"/>
        </w:rPr>
        <w:t xml:space="preserve">of crystalline cellulose modification to </w:t>
      </w:r>
      <w:bookmarkStart w:id="21" w:name="_Hlk42518732"/>
      <w:r w:rsidR="00870C89">
        <w:rPr>
          <w:rFonts w:ascii="Times New Roman" w:hAnsi="Times New Roman" w:cs="Times New Roman"/>
        </w:rPr>
        <w:t>amorphous</w:t>
      </w:r>
      <w:bookmarkEnd w:id="21"/>
      <w:r w:rsidR="00870C89">
        <w:rPr>
          <w:rFonts w:ascii="Times New Roman" w:hAnsi="Times New Roman" w:cs="Times New Roman"/>
        </w:rPr>
        <w:t xml:space="preserve"> </w:t>
      </w:r>
      <w:r w:rsidR="008820FA">
        <w:rPr>
          <w:rFonts w:ascii="Times New Roman" w:hAnsi="Times New Roman" w:cs="Times New Roman"/>
        </w:rPr>
        <w:t xml:space="preserve">structure </w:t>
      </w:r>
      <w:r w:rsidR="00870C89">
        <w:rPr>
          <w:rFonts w:ascii="Times New Roman" w:hAnsi="Times New Roman" w:cs="Times New Roman"/>
        </w:rPr>
        <w:t xml:space="preserve">and </w:t>
      </w:r>
      <w:r w:rsidR="003C137C">
        <w:rPr>
          <w:rFonts w:ascii="Times New Roman" w:hAnsi="Times New Roman" w:cs="Times New Roman"/>
        </w:rPr>
        <w:t xml:space="preserve">the </w:t>
      </w:r>
      <w:r w:rsidR="003E1D44" w:rsidRPr="003126CA">
        <w:rPr>
          <w:rFonts w:ascii="Times New Roman" w:hAnsi="Times New Roman" w:cs="Times New Roman"/>
        </w:rPr>
        <w:t>s</w:t>
      </w:r>
      <w:r w:rsidR="00E84523">
        <w:rPr>
          <w:rFonts w:ascii="Times New Roman" w:hAnsi="Times New Roman" w:cs="Times New Roman"/>
        </w:rPr>
        <w:t>ubsequent</w:t>
      </w:r>
      <w:r w:rsidR="003E1D44" w:rsidRPr="003126CA">
        <w:rPr>
          <w:rFonts w:ascii="Times New Roman" w:hAnsi="Times New Roman" w:cs="Times New Roman"/>
        </w:rPr>
        <w:t xml:space="preserve"> degradation</w:t>
      </w:r>
      <w:r w:rsidR="008820FA">
        <w:rPr>
          <w:rFonts w:ascii="Times New Roman" w:hAnsi="Times New Roman" w:cs="Times New Roman"/>
        </w:rPr>
        <w:t>.</w:t>
      </w:r>
    </w:p>
    <w:p w14:paraId="1FB11A48" w14:textId="49C0389B" w:rsidR="00032DB9" w:rsidRPr="00032DB9" w:rsidRDefault="00113871" w:rsidP="00AA1339">
      <w:pPr>
        <w:pStyle w:val="a7"/>
        <w:numPr>
          <w:ilvl w:val="1"/>
          <w:numId w:val="47"/>
        </w:numPr>
        <w:spacing w:line="480" w:lineRule="auto"/>
        <w:ind w:left="426"/>
        <w:outlineLvl w:val="1"/>
        <w:rPr>
          <w:rFonts w:ascii="Times New Roman" w:hAnsi="Times New Roman" w:cs="Times New Roman"/>
          <w:b/>
        </w:rPr>
      </w:pPr>
      <w:bookmarkStart w:id="22" w:name="_Toc430628159"/>
      <w:r w:rsidRPr="003126CA">
        <w:rPr>
          <w:rFonts w:ascii="Times New Roman" w:hAnsi="Times New Roman" w:cs="Times New Roman"/>
          <w:b/>
        </w:rPr>
        <w:t xml:space="preserve">FT-IR analysis of </w:t>
      </w:r>
      <w:bookmarkEnd w:id="22"/>
      <w:r w:rsidR="008820FA">
        <w:rPr>
          <w:rFonts w:ascii="Times New Roman" w:hAnsi="Times New Roman" w:cs="Times New Roman"/>
          <w:b/>
        </w:rPr>
        <w:t>maize stem</w:t>
      </w:r>
      <w:r w:rsidR="005A74CB">
        <w:rPr>
          <w:rFonts w:ascii="Times New Roman" w:hAnsi="Times New Roman" w:cs="Times New Roman"/>
          <w:b/>
        </w:rPr>
        <w:t xml:space="preserve"> solid fraction</w:t>
      </w:r>
    </w:p>
    <w:p w14:paraId="1D133A44" w14:textId="293B7D2F" w:rsidR="00113871" w:rsidRPr="00EF19C4" w:rsidRDefault="009A144B" w:rsidP="00AA1339">
      <w:pPr>
        <w:spacing w:after="0" w:line="480" w:lineRule="auto"/>
        <w:jc w:val="both"/>
        <w:rPr>
          <w:rFonts w:ascii="Times New Roman" w:hAnsi="Times New Roman" w:cs="Times New Roman"/>
          <w:highlight w:val="green"/>
        </w:rPr>
      </w:pPr>
      <w:r>
        <w:rPr>
          <w:rFonts w:ascii="Times New Roman" w:hAnsi="Times New Roman" w:cs="Times New Roman"/>
        </w:rPr>
        <w:t>Surface c</w:t>
      </w:r>
      <w:r w:rsidR="00113871" w:rsidRPr="003126CA">
        <w:rPr>
          <w:rFonts w:ascii="Times New Roman" w:hAnsi="Times New Roman" w:cs="Times New Roman"/>
        </w:rPr>
        <w:t xml:space="preserve">hemical </w:t>
      </w:r>
      <w:proofErr w:type="spellStart"/>
      <w:r w:rsidR="008820FA">
        <w:rPr>
          <w:rFonts w:ascii="Times New Roman" w:hAnsi="Times New Roman" w:cs="Times New Roman"/>
        </w:rPr>
        <w:t>modifiactions</w:t>
      </w:r>
      <w:proofErr w:type="spellEnd"/>
      <w:r w:rsidR="00113871" w:rsidRPr="003126CA">
        <w:rPr>
          <w:rFonts w:ascii="Times New Roman" w:hAnsi="Times New Roman" w:cs="Times New Roman"/>
        </w:rPr>
        <w:t xml:space="preserve"> of </w:t>
      </w:r>
      <w:r w:rsidR="00BC417B" w:rsidRPr="003126CA">
        <w:rPr>
          <w:rFonts w:ascii="Times New Roman" w:hAnsi="Times New Roman" w:cs="Times New Roman"/>
        </w:rPr>
        <w:t xml:space="preserve">MW </w:t>
      </w:r>
      <w:r w:rsidR="00811292" w:rsidRPr="003126CA">
        <w:rPr>
          <w:rFonts w:ascii="Times New Roman" w:hAnsi="Times New Roman" w:cs="Times New Roman"/>
        </w:rPr>
        <w:t xml:space="preserve">and conventional heating </w:t>
      </w:r>
      <w:r w:rsidR="00BC417B" w:rsidRPr="003126CA">
        <w:rPr>
          <w:rFonts w:ascii="Times New Roman" w:hAnsi="Times New Roman" w:cs="Times New Roman"/>
        </w:rPr>
        <w:t xml:space="preserve">pretreated biomass </w:t>
      </w:r>
      <w:r w:rsidR="00113871" w:rsidRPr="003126CA">
        <w:rPr>
          <w:rFonts w:ascii="Times New Roman" w:hAnsi="Times New Roman" w:cs="Times New Roman"/>
        </w:rPr>
        <w:t xml:space="preserve">samples are </w:t>
      </w:r>
      <w:r w:rsidR="00113871" w:rsidRPr="003126CA">
        <w:rPr>
          <w:rFonts w:ascii="Times New Roman" w:hAnsi="Times New Roman" w:cs="Times New Roman"/>
          <w:noProof/>
        </w:rPr>
        <w:t>qualitatively</w:t>
      </w:r>
      <w:r w:rsidR="00113871" w:rsidRPr="003126CA">
        <w:rPr>
          <w:rFonts w:ascii="Times New Roman" w:hAnsi="Times New Roman" w:cs="Times New Roman"/>
        </w:rPr>
        <w:t xml:space="preserve"> analy</w:t>
      </w:r>
      <w:r w:rsidR="00800A9F">
        <w:rPr>
          <w:rFonts w:ascii="Times New Roman" w:hAnsi="Times New Roman" w:cs="Times New Roman"/>
        </w:rPr>
        <w:t>s</w:t>
      </w:r>
      <w:r w:rsidR="00113871" w:rsidRPr="003126CA">
        <w:rPr>
          <w:rFonts w:ascii="Times New Roman" w:hAnsi="Times New Roman" w:cs="Times New Roman"/>
        </w:rPr>
        <w:t>ed by</w:t>
      </w:r>
      <w:r>
        <w:rPr>
          <w:rFonts w:ascii="Times New Roman" w:hAnsi="Times New Roman" w:cs="Times New Roman"/>
        </w:rPr>
        <w:t xml:space="preserve"> FT-IR spectroscopy</w:t>
      </w:r>
      <w:r w:rsidR="00113871" w:rsidRPr="003126CA">
        <w:rPr>
          <w:rFonts w:ascii="Times New Roman" w:hAnsi="Times New Roman" w:cs="Times New Roman"/>
          <w:noProof/>
        </w:rPr>
        <w:t xml:space="preserve">. </w:t>
      </w:r>
      <w:r w:rsidR="004D1338" w:rsidRPr="003126CA">
        <w:rPr>
          <w:rFonts w:ascii="Times New Roman" w:hAnsi="Times New Roman" w:cs="Times New Roman"/>
        </w:rPr>
        <w:t xml:space="preserve">Figure </w:t>
      </w:r>
      <w:r w:rsidR="004B2472">
        <w:rPr>
          <w:rFonts w:ascii="Times New Roman" w:hAnsi="Times New Roman" w:cs="Times New Roman"/>
        </w:rPr>
        <w:t>5</w:t>
      </w:r>
      <w:r w:rsidR="00514535">
        <w:rPr>
          <w:rFonts w:ascii="Times New Roman" w:hAnsi="Times New Roman" w:cs="Times New Roman"/>
        </w:rPr>
        <w:t xml:space="preserve"> </w:t>
      </w:r>
      <w:r w:rsidR="00936C3B">
        <w:rPr>
          <w:rFonts w:ascii="Times New Roman" w:hAnsi="Times New Roman" w:cs="Times New Roman"/>
        </w:rPr>
        <w:t xml:space="preserve">presents </w:t>
      </w:r>
      <w:r w:rsidR="00ED7AB0">
        <w:rPr>
          <w:rFonts w:ascii="Times New Roman" w:hAnsi="Times New Roman" w:cs="Times New Roman"/>
        </w:rPr>
        <w:t xml:space="preserve">the </w:t>
      </w:r>
      <w:r w:rsidR="00514535">
        <w:rPr>
          <w:rFonts w:ascii="Times New Roman" w:hAnsi="Times New Roman" w:cs="Times New Roman"/>
        </w:rPr>
        <w:t xml:space="preserve">IR spectra </w:t>
      </w:r>
      <w:r w:rsidR="00113871" w:rsidRPr="003126CA">
        <w:rPr>
          <w:rFonts w:ascii="Times New Roman" w:hAnsi="Times New Roman" w:cs="Times New Roman"/>
        </w:rPr>
        <w:t xml:space="preserve">of biomass solid </w:t>
      </w:r>
      <w:r w:rsidR="00020FBC" w:rsidRPr="003126CA">
        <w:rPr>
          <w:rFonts w:ascii="Times New Roman" w:hAnsi="Times New Roman" w:cs="Times New Roman"/>
        </w:rPr>
        <w:t>residue</w:t>
      </w:r>
      <w:r w:rsidR="00514535">
        <w:rPr>
          <w:rFonts w:ascii="Times New Roman" w:hAnsi="Times New Roman" w:cs="Times New Roman"/>
        </w:rPr>
        <w:t>s</w:t>
      </w:r>
      <w:r w:rsidR="00113871" w:rsidRPr="003126CA">
        <w:rPr>
          <w:rFonts w:ascii="Times New Roman" w:hAnsi="Times New Roman" w:cs="Times New Roman"/>
        </w:rPr>
        <w:t xml:space="preserve"> after </w:t>
      </w:r>
      <w:r w:rsidR="00936C3B">
        <w:rPr>
          <w:rFonts w:ascii="Times New Roman" w:hAnsi="Times New Roman" w:cs="Times New Roman"/>
        </w:rPr>
        <w:t xml:space="preserve">5 Min of </w:t>
      </w:r>
      <w:r w:rsidR="006B448C" w:rsidRPr="003126CA">
        <w:rPr>
          <w:rFonts w:ascii="Times New Roman" w:hAnsi="Times New Roman" w:cs="Times New Roman"/>
        </w:rPr>
        <w:t xml:space="preserve">MW </w:t>
      </w:r>
      <w:r w:rsidR="00113871" w:rsidRPr="003126CA">
        <w:rPr>
          <w:rFonts w:ascii="Times New Roman" w:hAnsi="Times New Roman" w:cs="Times New Roman"/>
        </w:rPr>
        <w:t>H</w:t>
      </w:r>
      <w:r w:rsidR="00113871" w:rsidRPr="003126CA">
        <w:rPr>
          <w:rFonts w:ascii="Times New Roman" w:hAnsi="Times New Roman" w:cs="Times New Roman"/>
          <w:vertAlign w:val="subscript"/>
        </w:rPr>
        <w:t>2</w:t>
      </w:r>
      <w:r w:rsidR="00113871" w:rsidRPr="003126CA">
        <w:rPr>
          <w:rFonts w:ascii="Times New Roman" w:hAnsi="Times New Roman" w:cs="Times New Roman"/>
        </w:rPr>
        <w:t xml:space="preserve">O and NaOH </w:t>
      </w:r>
      <w:r w:rsidR="00514535">
        <w:rPr>
          <w:rFonts w:ascii="Times New Roman" w:hAnsi="Times New Roman" w:cs="Times New Roman"/>
        </w:rPr>
        <w:t>pretreatment</w:t>
      </w:r>
      <w:r w:rsidR="00936C3B">
        <w:rPr>
          <w:rFonts w:ascii="Times New Roman" w:hAnsi="Times New Roman" w:cs="Times New Roman"/>
        </w:rPr>
        <w:t>s</w:t>
      </w:r>
      <w:r w:rsidR="00A72743">
        <w:rPr>
          <w:rFonts w:ascii="Times New Roman" w:hAnsi="Times New Roman" w:cs="Times New Roman"/>
        </w:rPr>
        <w:t xml:space="preserve"> and </w:t>
      </w:r>
      <w:r w:rsidR="00A72743" w:rsidRPr="0023497C">
        <w:rPr>
          <w:rFonts w:ascii="Times New Roman" w:hAnsi="Times New Roman" w:cs="Times New Roman"/>
          <w:color w:val="FF0000"/>
        </w:rPr>
        <w:t xml:space="preserve">Table 2 </w:t>
      </w:r>
      <w:r w:rsidR="0023497C" w:rsidRPr="0023497C">
        <w:rPr>
          <w:rFonts w:ascii="Times New Roman" w:hAnsi="Times New Roman" w:cs="Times New Roman"/>
          <w:color w:val="FF0000"/>
        </w:rPr>
        <w:t>summarizes the detailed peak information</w:t>
      </w:r>
      <w:r w:rsidR="00113871" w:rsidRPr="0023497C">
        <w:rPr>
          <w:rFonts w:ascii="Times New Roman" w:hAnsi="Times New Roman" w:cs="Times New Roman"/>
          <w:color w:val="FF0000"/>
        </w:rPr>
        <w:t>.</w:t>
      </w:r>
      <w:r w:rsidR="00113871" w:rsidRPr="003126CA">
        <w:rPr>
          <w:rFonts w:ascii="Times New Roman" w:hAnsi="Times New Roman" w:cs="Times New Roman"/>
        </w:rPr>
        <w:t xml:space="preserve"> </w:t>
      </w:r>
      <w:r w:rsidR="00B67DE7">
        <w:rPr>
          <w:rFonts w:ascii="Times New Roman" w:hAnsi="Times New Roman" w:cs="Times New Roman"/>
        </w:rPr>
        <w:t>T</w:t>
      </w:r>
      <w:r w:rsidR="00113871" w:rsidRPr="003126CA">
        <w:rPr>
          <w:rFonts w:ascii="Times New Roman" w:hAnsi="Times New Roman" w:cs="Times New Roman"/>
        </w:rPr>
        <w:t xml:space="preserve">he </w:t>
      </w:r>
      <w:r w:rsidR="00D4495A">
        <w:rPr>
          <w:rFonts w:ascii="Times New Roman" w:hAnsi="Times New Roman" w:cs="Times New Roman"/>
        </w:rPr>
        <w:t xml:space="preserve">absorbances </w:t>
      </w:r>
      <w:r w:rsidR="00B67DE7">
        <w:rPr>
          <w:rFonts w:ascii="Times New Roman" w:hAnsi="Times New Roman" w:cs="Times New Roman"/>
        </w:rPr>
        <w:t xml:space="preserve">of </w:t>
      </w:r>
      <w:r w:rsidR="00B67DE7" w:rsidRPr="003126CA">
        <w:rPr>
          <w:rFonts w:ascii="Times New Roman" w:hAnsi="Times New Roman" w:cs="Times New Roman"/>
        </w:rPr>
        <w:t>MW</w:t>
      </w:r>
      <w:r w:rsidR="00B67DE7" w:rsidRPr="008819E2">
        <w:rPr>
          <w:rFonts w:ascii="Times New Roman" w:hAnsi="Times New Roman" w:cs="Times New Roman"/>
        </w:rPr>
        <w:t xml:space="preserve"> </w:t>
      </w:r>
      <w:r w:rsidR="00B67DE7" w:rsidRPr="003126CA">
        <w:rPr>
          <w:rFonts w:ascii="Times New Roman" w:hAnsi="Times New Roman" w:cs="Times New Roman"/>
        </w:rPr>
        <w:t>H</w:t>
      </w:r>
      <w:r w:rsidR="00B67DE7" w:rsidRPr="003126CA">
        <w:rPr>
          <w:rFonts w:ascii="Times New Roman" w:hAnsi="Times New Roman" w:cs="Times New Roman"/>
          <w:vertAlign w:val="subscript"/>
        </w:rPr>
        <w:t>2</w:t>
      </w:r>
      <w:r w:rsidR="00B67DE7" w:rsidRPr="003126CA">
        <w:rPr>
          <w:rFonts w:ascii="Times New Roman" w:hAnsi="Times New Roman" w:cs="Times New Roman"/>
        </w:rPr>
        <w:t xml:space="preserve">O </w:t>
      </w:r>
      <w:r w:rsidR="00B67DE7">
        <w:rPr>
          <w:rFonts w:ascii="Times New Roman" w:hAnsi="Times New Roman" w:cs="Times New Roman"/>
        </w:rPr>
        <w:t>pretreated</w:t>
      </w:r>
      <w:r w:rsidR="00B67DE7" w:rsidRPr="00B67DE7">
        <w:rPr>
          <w:rFonts w:ascii="Times New Roman" w:hAnsi="Times New Roman" w:cs="Times New Roman"/>
        </w:rPr>
        <w:t xml:space="preserve"> </w:t>
      </w:r>
      <w:r w:rsidR="00B67DE7">
        <w:rPr>
          <w:rFonts w:ascii="Times New Roman" w:hAnsi="Times New Roman" w:cs="Times New Roman"/>
        </w:rPr>
        <w:t xml:space="preserve">maize </w:t>
      </w:r>
      <w:r w:rsidR="00113871" w:rsidRPr="003126CA">
        <w:rPr>
          <w:rFonts w:ascii="Times New Roman" w:hAnsi="Times New Roman" w:cs="Times New Roman"/>
        </w:rPr>
        <w:t xml:space="preserve">are </w:t>
      </w:r>
      <w:r w:rsidR="00B67DE7">
        <w:rPr>
          <w:rFonts w:ascii="Times New Roman" w:hAnsi="Times New Roman" w:cs="Times New Roman"/>
        </w:rPr>
        <w:t xml:space="preserve">the same </w:t>
      </w:r>
      <w:r w:rsidR="00ED7AB0">
        <w:rPr>
          <w:rFonts w:ascii="Times New Roman" w:hAnsi="Times New Roman" w:cs="Times New Roman"/>
        </w:rPr>
        <w:t xml:space="preserve">as </w:t>
      </w:r>
      <w:r w:rsidR="00113871" w:rsidRPr="003126CA">
        <w:rPr>
          <w:rFonts w:ascii="Times New Roman" w:hAnsi="Times New Roman" w:cs="Times New Roman"/>
        </w:rPr>
        <w:t>that of untreated maize</w:t>
      </w:r>
      <w:r w:rsidR="00932A0C" w:rsidRPr="003126CA">
        <w:rPr>
          <w:rFonts w:ascii="Times New Roman" w:hAnsi="Times New Roman" w:cs="Times New Roman"/>
        </w:rPr>
        <w:t xml:space="preserve"> samples</w:t>
      </w:r>
      <w:r w:rsidR="00113871" w:rsidRPr="003126CA">
        <w:rPr>
          <w:rFonts w:ascii="Times New Roman" w:hAnsi="Times New Roman" w:cs="Times New Roman"/>
        </w:rPr>
        <w:t xml:space="preserve">, </w:t>
      </w:r>
      <w:r w:rsidR="00B67DE7">
        <w:rPr>
          <w:rFonts w:ascii="Times New Roman" w:hAnsi="Times New Roman" w:cs="Times New Roman"/>
        </w:rPr>
        <w:t>indicating</w:t>
      </w:r>
      <w:r w:rsidR="00113871" w:rsidRPr="003126CA">
        <w:rPr>
          <w:rFonts w:ascii="Times New Roman" w:hAnsi="Times New Roman" w:cs="Times New Roman"/>
        </w:rPr>
        <w:t xml:space="preserve"> </w:t>
      </w:r>
      <w:r w:rsidR="0081406A">
        <w:rPr>
          <w:rFonts w:ascii="Times New Roman" w:hAnsi="Times New Roman" w:cs="Times New Roman"/>
        </w:rPr>
        <w:t xml:space="preserve">that the </w:t>
      </w:r>
      <w:r w:rsidR="00113871" w:rsidRPr="003126CA">
        <w:rPr>
          <w:rFonts w:ascii="Times New Roman" w:hAnsi="Times New Roman" w:cs="Times New Roman"/>
        </w:rPr>
        <w:t>biomass chemical composition</w:t>
      </w:r>
      <w:r w:rsidR="00D4495A">
        <w:rPr>
          <w:rFonts w:ascii="Times New Roman" w:hAnsi="Times New Roman" w:cs="Times New Roman"/>
        </w:rPr>
        <w:t>s</w:t>
      </w:r>
      <w:r w:rsidR="00603090" w:rsidRPr="003126CA">
        <w:rPr>
          <w:rFonts w:ascii="Times New Roman" w:hAnsi="Times New Roman" w:cs="Times New Roman"/>
        </w:rPr>
        <w:t xml:space="preserve"> changed little</w:t>
      </w:r>
      <w:r w:rsidR="00113871" w:rsidRPr="003126CA">
        <w:rPr>
          <w:rFonts w:ascii="Times New Roman" w:hAnsi="Times New Roman" w:cs="Times New Roman"/>
        </w:rPr>
        <w:t xml:space="preserve">. </w:t>
      </w:r>
      <w:r w:rsidRPr="003126CA">
        <w:rPr>
          <w:rFonts w:ascii="Times New Roman" w:hAnsi="Times New Roman" w:cs="Times New Roman"/>
          <w:noProof/>
        </w:rPr>
        <w:lastRenderedPageBreak/>
        <w:t xml:space="preserve">C-O-C stretching </w:t>
      </w:r>
      <w:r>
        <w:rPr>
          <w:rFonts w:ascii="Times New Roman" w:hAnsi="Times New Roman" w:cs="Times New Roman"/>
          <w:noProof/>
        </w:rPr>
        <w:t>of</w:t>
      </w:r>
      <w:r w:rsidRPr="003126CA">
        <w:rPr>
          <w:rFonts w:ascii="Times New Roman" w:hAnsi="Times New Roman" w:cs="Times New Roman"/>
          <w:noProof/>
        </w:rPr>
        <w:t xml:space="preserve"> β-glycosidic </w:t>
      </w:r>
      <w:r>
        <w:rPr>
          <w:rFonts w:ascii="Times New Roman" w:hAnsi="Times New Roman" w:cs="Times New Roman"/>
          <w:noProof/>
        </w:rPr>
        <w:t>bonds</w:t>
      </w:r>
      <w:r w:rsidRPr="003126CA">
        <w:rPr>
          <w:rFonts w:ascii="Times New Roman" w:hAnsi="Times New Roman" w:cs="Times New Roman"/>
          <w:noProof/>
        </w:rPr>
        <w:t xml:space="preserve"> between the </w:t>
      </w:r>
      <w:r>
        <w:rPr>
          <w:rFonts w:ascii="Times New Roman" w:hAnsi="Times New Roman" w:cs="Times New Roman"/>
          <w:noProof/>
        </w:rPr>
        <w:t>glucose</w:t>
      </w:r>
      <w:r w:rsidRPr="003126CA">
        <w:rPr>
          <w:rFonts w:ascii="Times New Roman" w:hAnsi="Times New Roman" w:cs="Times New Roman"/>
          <w:noProof/>
        </w:rPr>
        <w:t xml:space="preserve"> </w:t>
      </w:r>
      <w:r>
        <w:rPr>
          <w:rFonts w:ascii="Times New Roman" w:hAnsi="Times New Roman" w:cs="Times New Roman"/>
          <w:noProof/>
        </w:rPr>
        <w:t>caused s</w:t>
      </w:r>
      <w:r w:rsidR="00113871" w:rsidRPr="003126CA">
        <w:rPr>
          <w:rFonts w:ascii="Times New Roman" w:hAnsi="Times New Roman" w:cs="Times New Roman"/>
          <w:noProof/>
        </w:rPr>
        <w:t>harp</w:t>
      </w:r>
      <w:r w:rsidR="006B7C54">
        <w:rPr>
          <w:rFonts w:ascii="Times New Roman" w:hAnsi="Times New Roman" w:cs="Times New Roman"/>
          <w:noProof/>
        </w:rPr>
        <w:t xml:space="preserve"> peaks</w:t>
      </w:r>
      <w:r w:rsidR="00113871" w:rsidRPr="003126CA">
        <w:rPr>
          <w:rFonts w:ascii="Times New Roman" w:hAnsi="Times New Roman" w:cs="Times New Roman"/>
          <w:noProof/>
        </w:rPr>
        <w:t xml:space="preserve"> at</w:t>
      </w:r>
      <w:r w:rsidR="00EF19C4">
        <w:rPr>
          <w:rFonts w:ascii="Times New Roman" w:hAnsi="Times New Roman" w:cs="Times New Roman"/>
          <w:noProof/>
        </w:rPr>
        <w:t xml:space="preserve"> 898 </w:t>
      </w:r>
      <w:r w:rsidR="00913C66" w:rsidRPr="003126CA">
        <w:rPr>
          <w:rFonts w:ascii="Times New Roman" w:hAnsi="Times New Roman" w:cs="Times New Roman"/>
          <w:noProof/>
        </w:rPr>
        <w:t>cm</w:t>
      </w:r>
      <w:r w:rsidR="00913C66" w:rsidRPr="003126CA">
        <w:rPr>
          <w:rFonts w:ascii="Times New Roman" w:hAnsi="Times New Roman" w:cs="Times New Roman"/>
          <w:noProof/>
          <w:vertAlign w:val="superscript"/>
        </w:rPr>
        <w:t xml:space="preserve">-1 </w:t>
      </w:r>
      <w:r w:rsidR="00913C66">
        <w:rPr>
          <w:rFonts w:ascii="Times New Roman" w:hAnsi="Times New Roman" w:cs="Times New Roman"/>
          <w:noProof/>
        </w:rPr>
        <w:t xml:space="preserve"> </w:t>
      </w:r>
      <w:r w:rsidR="00237FD4">
        <w:rPr>
          <w:rFonts w:ascii="Times New Roman" w:hAnsi="Times New Roman" w:cs="Times New Roman"/>
          <w:noProof/>
        </w:rPr>
        <w:fldChar w:fldCharType="begin"/>
      </w:r>
      <w:r w:rsidR="00237FD4">
        <w:rPr>
          <w:rFonts w:ascii="Times New Roman" w:hAnsi="Times New Roman" w:cs="Times New Roman"/>
          <w:noProof/>
        </w:rPr>
        <w:instrText xml:space="preserve"> ADDIN EN.CITE &lt;EndNote&gt;&lt;Cite&gt;&lt;Author&gt;Chen&lt;/Author&gt;&lt;Year&gt;2012&lt;/Year&gt;&lt;RecNum&gt;340&lt;/RecNum&gt;&lt;DisplayText&gt;(Chen et al., 2012)&lt;/DisplayText&gt;&lt;record&gt;&lt;rec-number&gt;340&lt;/rec-number&gt;&lt;foreign-keys&gt;&lt;key app="EN" db-id="xvesfwesst5s2aee0t55wftswtzdp0ze9vwz" timestamp="1590027378" guid="1859af2c-34bd-4a41-84f6-ea25bc2112d6"&gt;340&lt;/key&gt;&lt;/foreign-keys&gt;&lt;ref-type name="Journal Article"&gt;17&lt;/ref-type&gt;&lt;contributors&gt;&lt;authors&gt;&lt;author&gt;Chen, Wei-Hsin&lt;/author&gt;&lt;author&gt;Ye, Song-Ching&lt;/author&gt;&lt;author&gt;Sheen, Herng-Kuang&lt;/author&gt;&lt;/authors&gt;&lt;/contributors&gt;&lt;titles&gt;&lt;title&gt;Hydrolysis characteristics of sugarcane bagasse pretreated by dilute acid solution in a microwave irradiation environment&lt;/title&gt;&lt;secondary-title&gt;Applied Energy&lt;/secondary-title&gt;&lt;/titles&gt;&lt;periodical&gt;&lt;full-title&gt;Applied Energy&lt;/full-title&gt;&lt;/periodical&gt;&lt;pages&gt;237-244&lt;/pages&gt;&lt;volume&gt;93&lt;/volume&gt;&lt;number&gt;0&lt;/number&gt;&lt;keywords&gt;&lt;keyword&gt;Lignocellulose and bioethanol&lt;/keyword&gt;&lt;keyword&gt;Sugarcane bagasse&lt;/keyword&gt;&lt;keyword&gt;Microwave heating&lt;/keyword&gt;&lt;keyword&gt;Xylose and glucose&lt;/keyword&gt;&lt;keyword&gt;Furfural and 5-hydroxymethylfurfural (HMF)&lt;/keyword&gt;&lt;keyword&gt;Yield and selectivity&lt;/keyword&gt;&lt;/keywords&gt;&lt;dates&gt;&lt;year&gt;2012&lt;/year&gt;&lt;/dates&gt;&lt;isbn&gt;0306-2619&lt;/isbn&gt;&lt;urls&gt;&lt;related-urls&gt;&lt;url&gt;http://www.sciencedirect.com/science/article/pii/S0306261911008099&lt;/url&gt;&lt;/related-urls&gt;&lt;/urls&gt;&lt;electronic-resource-num&gt;http://dx.doi.org/10.1016/j.apenergy.2011.12.014&lt;/electronic-resource-num&gt;&lt;/record&gt;&lt;/Cite&gt;&lt;/EndNote&gt;</w:instrText>
      </w:r>
      <w:r w:rsidR="00237FD4">
        <w:rPr>
          <w:rFonts w:ascii="Times New Roman" w:hAnsi="Times New Roman" w:cs="Times New Roman"/>
          <w:noProof/>
        </w:rPr>
        <w:fldChar w:fldCharType="separate"/>
      </w:r>
      <w:r w:rsidR="00237FD4">
        <w:rPr>
          <w:rFonts w:ascii="Times New Roman" w:hAnsi="Times New Roman" w:cs="Times New Roman"/>
          <w:noProof/>
        </w:rPr>
        <w:t>(Chen et al., 2012)</w:t>
      </w:r>
      <w:r w:rsidR="00237FD4">
        <w:rPr>
          <w:rFonts w:ascii="Times New Roman" w:hAnsi="Times New Roman" w:cs="Times New Roman"/>
          <w:noProof/>
        </w:rPr>
        <w:fldChar w:fldCharType="end"/>
      </w:r>
      <w:r w:rsidR="00237FD4">
        <w:rPr>
          <w:rFonts w:ascii="Times New Roman" w:hAnsi="Times New Roman" w:cs="Times New Roman"/>
          <w:noProof/>
        </w:rPr>
        <w:t xml:space="preserve"> </w:t>
      </w:r>
      <w:r w:rsidR="00913C66">
        <w:rPr>
          <w:rFonts w:ascii="Times New Roman" w:hAnsi="Times New Roman" w:cs="Times New Roman"/>
          <w:noProof/>
        </w:rPr>
        <w:t xml:space="preserve">and </w:t>
      </w:r>
      <w:r w:rsidR="00EF19C4" w:rsidRPr="0023497C">
        <w:rPr>
          <w:rFonts w:ascii="Times New Roman" w:hAnsi="Times New Roman" w:cs="Times New Roman"/>
          <w:noProof/>
        </w:rPr>
        <w:t>1159</w:t>
      </w:r>
      <w:r w:rsidR="00913C66" w:rsidRPr="0023497C">
        <w:rPr>
          <w:rFonts w:ascii="Times New Roman" w:hAnsi="Times New Roman" w:cs="Times New Roman"/>
          <w:noProof/>
        </w:rPr>
        <w:t xml:space="preserve"> cm</w:t>
      </w:r>
      <w:r w:rsidR="00913C66" w:rsidRPr="0023497C">
        <w:rPr>
          <w:rFonts w:ascii="Times New Roman" w:hAnsi="Times New Roman" w:cs="Times New Roman"/>
          <w:noProof/>
          <w:vertAlign w:val="superscript"/>
        </w:rPr>
        <w:t>-1</w:t>
      </w:r>
      <w:r w:rsidR="00EF19C4" w:rsidRPr="0023497C">
        <w:rPr>
          <w:rFonts w:ascii="Times New Roman" w:hAnsi="Times New Roman" w:cs="Times New Roman"/>
          <w:noProof/>
          <w:vertAlign w:val="superscript"/>
        </w:rPr>
        <w:t xml:space="preserve"> </w:t>
      </w:r>
      <w:r w:rsidR="00EF19C4" w:rsidRPr="0023497C">
        <w:rPr>
          <w:rFonts w:ascii="Times New Roman" w:hAnsi="Times New Roman" w:cs="Times New Roman"/>
          <w:noProof/>
        </w:rPr>
        <w:fldChar w:fldCharType="begin"/>
      </w:r>
      <w:r w:rsidR="00E01CD1">
        <w:rPr>
          <w:rFonts w:ascii="Times New Roman" w:hAnsi="Times New Roman" w:cs="Times New Roman"/>
          <w:noProof/>
        </w:rPr>
        <w:instrText xml:space="preserve"> ADDIN EN.CITE &lt;EndNote&gt;&lt;Cite&gt;&lt;Author&gt;Fan&lt;/Author&gt;&lt;Year&gt;2012&lt;/Year&gt;&lt;RecNum&gt;618&lt;/RecNum&gt;&lt;DisplayText&gt;(Fan et al., 2012)&lt;/DisplayText&gt;&lt;record&gt;&lt;rec-number&gt;618&lt;/rec-number&gt;&lt;foreign-keys&gt;&lt;key app="EN" db-id="xvesfwesst5s2aee0t55wftswtzdp0ze9vwz" timestamp="1601538510" guid="95c66394-b0f7-462f-82b8-322e9984971b"&gt;618&lt;/key&gt;&lt;/foreign-keys&gt;&lt;ref-type name="Book Section"&gt;5&lt;/ref-type&gt;&lt;contributors&gt;&lt;authors&gt;&lt;author&gt;Fan, Mizi. &lt;/author&gt;&lt;author&gt;Dai, Dasong.&lt;/author&gt;&lt;author&gt;Huang, Biao. &lt;/author&gt;&lt;/authors&gt;&lt;secondary-authors&gt;&lt;author&gt;Salih Salih&lt;/author&gt;&lt;/secondary-authors&gt;&lt;/contributors&gt;&lt;titles&gt;&lt;title&gt;Fourier Transform Infrared Spectroscopy for Natural Fibres&lt;/title&gt;&lt;secondary-title&gt;Fourier Transform - Materials Analysis&lt;/secondary-title&gt;&lt;/titles&gt;&lt;pages&gt;45-68&lt;/pages&gt;&lt;dates&gt;&lt;year&gt;2012&lt;/year&gt;&lt;/dates&gt;&lt;pub-location&gt;Crotia &lt;/pub-location&gt;&lt;publisher&gt;IntechOpen&lt;/publisher&gt;&lt;urls&gt;&lt;/urls&gt;&lt;electronic-resource-num&gt;10.5772/35482&lt;/electronic-resource-num&gt;&lt;/record&gt;&lt;/Cite&gt;&lt;/EndNote&gt;</w:instrText>
      </w:r>
      <w:r w:rsidR="00EF19C4" w:rsidRPr="0023497C">
        <w:rPr>
          <w:rFonts w:ascii="Times New Roman" w:hAnsi="Times New Roman" w:cs="Times New Roman"/>
          <w:noProof/>
        </w:rPr>
        <w:fldChar w:fldCharType="separate"/>
      </w:r>
      <w:r w:rsidR="00E01CD1">
        <w:rPr>
          <w:rFonts w:ascii="Times New Roman" w:hAnsi="Times New Roman" w:cs="Times New Roman"/>
          <w:noProof/>
        </w:rPr>
        <w:t>(Fan et al., 2012)</w:t>
      </w:r>
      <w:r w:rsidR="00EF19C4" w:rsidRPr="0023497C">
        <w:rPr>
          <w:rFonts w:ascii="Times New Roman" w:hAnsi="Times New Roman" w:cs="Times New Roman"/>
          <w:noProof/>
        </w:rPr>
        <w:fldChar w:fldCharType="end"/>
      </w:r>
      <w:r w:rsidR="00113871" w:rsidRPr="0023497C">
        <w:rPr>
          <w:rFonts w:ascii="Times New Roman" w:hAnsi="Times New Roman" w:cs="Times New Roman"/>
          <w:noProof/>
        </w:rPr>
        <w:t>. The absorbance</w:t>
      </w:r>
      <w:r w:rsidR="00D4495A" w:rsidRPr="0023497C">
        <w:rPr>
          <w:rFonts w:ascii="Times New Roman" w:hAnsi="Times New Roman" w:cs="Times New Roman"/>
          <w:noProof/>
        </w:rPr>
        <w:t>s</w:t>
      </w:r>
      <w:r w:rsidR="00113871" w:rsidRPr="0023497C">
        <w:rPr>
          <w:rFonts w:ascii="Times New Roman" w:hAnsi="Times New Roman" w:cs="Times New Roman"/>
          <w:noProof/>
        </w:rPr>
        <w:t xml:space="preserve"> at  1101 cm</w:t>
      </w:r>
      <w:r w:rsidR="00113871" w:rsidRPr="0023497C">
        <w:rPr>
          <w:rFonts w:ascii="Times New Roman" w:hAnsi="Times New Roman" w:cs="Times New Roman"/>
          <w:noProof/>
          <w:vertAlign w:val="superscript"/>
        </w:rPr>
        <w:t>-1</w:t>
      </w:r>
      <w:r w:rsidR="00113871" w:rsidRPr="0023497C">
        <w:rPr>
          <w:rFonts w:ascii="Times New Roman" w:hAnsi="Times New Roman" w:cs="Times New Roman"/>
          <w:noProof/>
        </w:rPr>
        <w:t xml:space="preserve"> </w:t>
      </w:r>
      <w:r w:rsidR="00913C66" w:rsidRPr="0023497C">
        <w:rPr>
          <w:rFonts w:ascii="Times New Roman" w:hAnsi="Times New Roman" w:cs="Times New Roman"/>
          <w:noProof/>
        </w:rPr>
        <w:t>and 1033 cm</w:t>
      </w:r>
      <w:r w:rsidR="00913C66" w:rsidRPr="0023497C">
        <w:rPr>
          <w:rFonts w:ascii="Times New Roman" w:hAnsi="Times New Roman" w:cs="Times New Roman"/>
          <w:noProof/>
          <w:vertAlign w:val="superscript"/>
        </w:rPr>
        <w:t>-1</w:t>
      </w:r>
      <w:r w:rsidR="00D4495A" w:rsidRPr="0023497C">
        <w:rPr>
          <w:rFonts w:ascii="Times New Roman" w:hAnsi="Times New Roman" w:cs="Times New Roman"/>
          <w:noProof/>
          <w:vertAlign w:val="superscript"/>
        </w:rPr>
        <w:t xml:space="preserve"> </w:t>
      </w:r>
      <w:r w:rsidR="00E11A11" w:rsidRPr="0023497C">
        <w:rPr>
          <w:rFonts w:ascii="Times New Roman" w:hAnsi="Times New Roman" w:cs="Times New Roman"/>
          <w:noProof/>
        </w:rPr>
        <w:t>associate with</w:t>
      </w:r>
      <w:r w:rsidR="00113871" w:rsidRPr="0023497C">
        <w:rPr>
          <w:rFonts w:ascii="Times New Roman" w:hAnsi="Times New Roman" w:cs="Times New Roman"/>
          <w:noProof/>
        </w:rPr>
        <w:t xml:space="preserve"> cellulose</w:t>
      </w:r>
      <w:r w:rsidR="00D4495A" w:rsidRPr="0023497C">
        <w:rPr>
          <w:rFonts w:ascii="Times New Roman" w:hAnsi="Times New Roman" w:cs="Times New Roman"/>
          <w:noProof/>
        </w:rPr>
        <w:t xml:space="preserve"> </w:t>
      </w:r>
      <w:r w:rsidR="00113871" w:rsidRPr="0023497C">
        <w:rPr>
          <w:rFonts w:ascii="Times New Roman" w:hAnsi="Times New Roman" w:cs="Times New Roman"/>
          <w:noProof/>
        </w:rPr>
        <w:fldChar w:fldCharType="begin">
          <w:fldData xml:space="preserve">PEVuZE5vdGU+PENpdGU+PEF1dGhvcj5MaXU8L0F1dGhvcj48WWVhcj4yMDA2PC9ZZWFyPjxSZWNO
dW0+MzM5PC9SZWNOdW0+PERpc3BsYXlUZXh0PihDaGVuIGV0IGFsLiwgMjAxMjsgTGl1IGV0IGFs
LiwgMjAwNik8L0Rpc3BsYXlUZXh0PjxyZWNvcmQ+PHJlYy1udW1iZXI+MzM5PC9yZWMtbnVtYmVy
Pjxmb3JlaWduLWtleXM+PGtleSBhcHA9IkVOIiBkYi1pZD0ieHZlc2Z3ZXNzdDVzMmFlZTB0NTV3
ZnRzd3R6ZHAwemU5dnd6IiB0aW1lc3RhbXA9IjE1OTAwMjczNzgiIGd1aWQ9IjIyZTJkYjc1LWU0
MDQtNDhiYi04MWU2LWVjMTZjNDdmMmI3YiI+MzM5PC9rZXk+PC9mb3JlaWduLWtleXM+PHJlZi10
eXBlIG5hbWU9IkpvdXJuYWwgQXJ0aWNsZSI+MTc8L3JlZi10eXBlPjxjb250cmlidXRvcnM+PGF1
dGhvcnM+PGF1dGhvcj5MaXUsIEMuIEYuPC9hdXRob3I+PGF1dGhvcj5YdSwgRi48L2F1dGhvcj48
YXV0aG9yPlN1biwgSi4gWC48L2F1dGhvcj48YXV0aG9yPlJlbiwgSi4gTC48L2F1dGhvcj48YXV0
aG9yPkN1cmxpbmcsIFMuPC9hdXRob3I+PGF1dGhvcj5TdW4sIFIuIEMuPC9hdXRob3I+PGF1dGhv
cj5Gb3dsZXIsIFAuPC9hdXRob3I+PGF1dGhvcj5CYWlyZCwgTS4gUy48L2F1dGhvcj48L2F1dGhv
cnM+PC9jb250cmlidXRvcnM+PGF1dGgtYWRkcmVzcz5TdW4sIFJDJiN4RDtOVyBVbml2IEFnciAm
YW1wOyBGb3Jlc3QgU2NpICZhbXA7IFRlY2hub2wsIENvbGwgRm9yZXN0cnksIFlhbmdsaW5nIDcx
MjEwMCwgUGVvcGxlcyBSIENoaW5hJiN4RDtOVyBVbml2IEFnciAmYW1wOyBGb3Jlc3QgU2NpICZh
bXA7IFRlY2hub2wsIENvbGwgRm9yZXN0cnksIFlhbmdsaW5nIDcxMjEwMCwgUGVvcGxlcyBSIENo
aW5hJiN4RDtTIENoaW5hIFVuaXYgVGVjaG5vbCwgU3RhdGUgS2V5IExhYiBQdWxwICZhbXA7IFBh
cGVyIEVuZ24sIEd1YW5nemhvdSA1MTA2NDEsIFBlb3BsZXMgUiBDaGluYSYjeEQ7QmVpamluZyBG
b3Jlc3RyeSwgQ29sbCBNYXQgU2NpICZhbXA7IFRlY2hub2wsIEJlaWppbmcgMTAwMDgzLCBQZW9w
bGVzIFIgQ2hpbmEmI3hEO1VuaXYgV2FsZXMsIENvbGwgQWdyICZhbXA7IEZvcmVzdCBTY2ksIEJh
bmdvciBMTDU3IDJVVywgR3d5bmVkZCwgV2FsZXMmI3hEO1VuaXYgV2FsZXMsIEJpb0NvbXBvc2l0
ZXMgQ3RyLCBCYW5nb3IgTEw1NyAyVVcsIEd3eW5lZGQsIFdhbGVzJiN4RDtVbml2IFdhbGVzLCBE
ZXB0IENoZW0sIEJhbmdvciBMTDU3IDJVVywgR3d5bmVkZCwgV2FsZXM8L2F1dGgtYWRkcmVzcz48
dGl0bGVzPjx0aXRsZT5QaHlzaWNvY2hlbWljYWwgY2hhcmFjdGVyaXphdGlvbiBvZiBjZWxsdWxv
c2UgZnJvbSBwZXJlbm5pYWwgcnllZ3Jhc3MgbGVhdmVzIChMb2xpdW0gcGVyZW5uZSk8L3RpdGxl
PjxzZWNvbmRhcnktdGl0bGU+Q2FyYm9oeWRyYXRlIFJlc2VhcmNoPC9zZWNvbmRhcnktdGl0bGU+
PGFsdC10aXRsZT5DYXJib2h5ZCBSZXM8L2FsdC10aXRsZT48L3RpdGxlcz48cGVyaW9kaWNhbD48
ZnVsbC10aXRsZT5DYXJib2h5ZHJhdGUgUmVzZWFyY2g8L2Z1bGwtdGl0bGU+PC9wZXJpb2RpY2Fs
PjxwYWdlcz4yNjc3LTI2ODc8L3BhZ2VzPjx2b2x1bWU+MzQxPC92b2x1bWU+PG51bWJlcj4xNjwv
bnVtYmVyPjxrZXl3b3Jkcz48a2V5d29yZD5wZXJlbm5pYWwgcnllZ3Jhc3M8L2tleXdvcmQ+PGtl
eXdvcmQ+Y2VsbHVsb3NlPC9rZXl3b3JkPjxrZXl3b3JkPmZpYnJlIGxlbmd0aDwva2V5d29yZD48
a2V5d29yZD5jcnlzdGFsbGluaXR5PC9rZXl3b3JkPjxrZXl3b3JkPmhlbWljZWxsdWxvc2VzPC9r
ZXl3b3JkPjxrZXl3b3JkPm5ldXRyb24gZmliZXIgZGlmZnJhY3Rpb248L2tleXdvcmQ+PGtleXdv
cmQ+aHlkcm9nZW4tYm9uZGluZyBzeXN0ZW08L2tleXdvcmQ+PGtleXdvcmQ+c3luY2hyb3Ryb24g
eC1yYXk8L2tleXdvcmQ+PGtleXdvcmQ+Y3J5c3RhbGxpbmUtc3RydWN0dXJlPC9rZXl3b3JkPjxr
ZXl3b3JkPndoZWF0LXN0cmF3PC9rZXl3b3JkPjxrZXl3b3JkPm5hdGl2ZSBjZWxsdWxvc2VzPC9r
ZXl3b3JkPjxrZXl3b3JkPnBvbHlzYWNjaGFyaWRlczwva2V5d29yZD48a2V5d29yZD5mcmFjdGlv
bmF0aW9uPC9rZXl3b3JkPjxrZXl3b3JkPnNwZWN0cm9zY29weTwva2V5d29yZD48a2V5d29yZD5w
cmV0cmVhdG1lbnQ8L2tleXdvcmQ+PC9rZXl3b3Jkcz48ZGF0ZXM+PHllYXI+MjAwNjwveWVhcj48
cHViLWRhdGVzPjxkYXRlPk5vdiAyNzwvZGF0ZT48L3B1Yi1kYXRlcz48L2RhdGVzPjxpc2JuPjAw
MDgtNjIxNTwvaXNibj48YWNjZXNzaW9uLW51bT5JU0k6MDAwMjQyMDA3ODAwMDA2PC9hY2Nlc3Np
b24tbnVtPjx1cmxzPjxyZWxhdGVkLXVybHM+PHVybD4mbHQ7R28gdG8gSVNJJmd0OzovLzAwMDI0
MjAwNzgwMDAwNjwvdXJsPjwvcmVsYXRlZC11cmxzPjwvdXJscz48ZWxlY3Ryb25pYy1yZXNvdXJj
ZS1udW0+RE9JIDEwLjEwMTYvai5jYXJyZXMuMjAwNi4wNy4wMDg8L2VsZWN0cm9uaWMtcmVzb3Vy
Y2UtbnVtPjxsYW5ndWFnZT5FbmdsaXNoPC9sYW5ndWFnZT48L3JlY29yZD48L0NpdGU+PENpdGU+
PEF1dGhvcj5DaGVuPC9BdXRob3I+PFllYXI+MjAxMjwvWWVhcj48UmVjTnVtPjM0MDwvUmVjTnVt
PjxyZWNvcmQ+PHJlYy1udW1iZXI+MzQwPC9yZWMtbnVtYmVyPjxmb3JlaWduLWtleXM+PGtleSBh
cHA9IkVOIiBkYi1pZD0ieHZlc2Z3ZXNzdDVzMmFlZTB0NTV3ZnRzd3R6ZHAwemU5dnd6IiB0aW1l
c3RhbXA9IjE1OTAwMjczNzgiIGd1aWQ9IjE4NTlhZjJjLTM0YmQtNGE0MS04NGY2LWVhMjViYzIx
MTJkNiI+MzQwPC9rZXk+PC9mb3JlaWduLWtleXM+PHJlZi10eXBlIG5hbWU9IkpvdXJuYWwgQXJ0
aWNsZSI+MTc8L3JlZi10eXBlPjxjb250cmlidXRvcnM+PGF1dGhvcnM+PGF1dGhvcj5DaGVuLCBX
ZWktSHNpbjwvYXV0aG9yPjxhdXRob3I+WWUsIFNvbmctQ2hpbmc8L2F1dGhvcj48YXV0aG9yPlNo
ZWVuLCBIZXJuZy1LdWFuZzwvYXV0aG9yPjwvYXV0aG9ycz48L2NvbnRyaWJ1dG9ycz48dGl0bGVz
Pjx0aXRsZT5IeWRyb2x5c2lzIGNoYXJhY3RlcmlzdGljcyBvZiBzdWdhcmNhbmUgYmFnYXNzZSBw
cmV0cmVhdGVkIGJ5IGRpbHV0ZSBhY2lkIHNvbHV0aW9uIGluIGEgbWljcm93YXZlIGlycmFkaWF0
aW9uIGVudmlyb25tZW50PC90aXRsZT48c2Vjb25kYXJ5LXRpdGxlPkFwcGxpZWQgRW5lcmd5PC9z
ZWNvbmRhcnktdGl0bGU+PC90aXRsZXM+PHBlcmlvZGljYWw+PGZ1bGwtdGl0bGU+QXBwbGllZCBF
bmVyZ3k8L2Z1bGwtdGl0bGU+PC9wZXJpb2RpY2FsPjxwYWdlcz4yMzctMjQ0PC9wYWdlcz48dm9s
dW1lPjkzPC92b2x1bWU+PG51bWJlcj4wPC9udW1iZXI+PGtleXdvcmRzPjxrZXl3b3JkPkxpZ25v
Y2VsbHVsb3NlIGFuZCBiaW9ldGhhbm9sPC9rZXl3b3JkPjxrZXl3b3JkPlN1Z2FyY2FuZSBiYWdh
c3NlPC9rZXl3b3JkPjxrZXl3b3JkPk1pY3Jvd2F2ZSBoZWF0aW5nPC9rZXl3b3JkPjxrZXl3b3Jk
Plh5bG9zZSBhbmQgZ2x1Y29zZTwva2V5d29yZD48a2V5d29yZD5GdXJmdXJhbCBhbmQgNS1oeWRy
b3h5bWV0aHlsZnVyZnVyYWwgKEhNRik8L2tleXdvcmQ+PGtleXdvcmQ+WWllbGQgYW5kIHNlbGVj
dGl2aXR5PC9rZXl3b3JkPjwva2V5d29yZHM+PGRhdGVzPjx5ZWFyPjIwMTI8L3llYXI+PC9kYXRl
cz48aXNibj4wMzA2LTI2MTk8L2lzYm4+PHVybHM+PHJlbGF0ZWQtdXJscz48dXJsPmh0dHA6Ly93
d3cuc2NpZW5jZWRpcmVjdC5jb20vc2NpZW5jZS9hcnRpY2xlL3BpaS9TMDMwNjI2MTkxMTAwODA5
OTwvdXJsPjwvcmVsYXRlZC11cmxzPjwvdXJscz48ZWxlY3Ryb25pYy1yZXNvdXJjZS1udW0+aHR0
cDovL2R4LmRvaS5vcmcvMTAuMTAxNi9qLmFwZW5lcmd5LjIwMTEuMTIuMDE0PC9lbGVjdHJvbmlj
LXJlc291cmNlLW51bT48L3JlY29yZD48L0NpdGU+PC9FbmROb3RlPgB=
</w:fldData>
        </w:fldChar>
      </w:r>
      <w:r w:rsidR="002118EF" w:rsidRPr="0023497C">
        <w:rPr>
          <w:rFonts w:ascii="Times New Roman" w:hAnsi="Times New Roman" w:cs="Times New Roman"/>
          <w:noProof/>
        </w:rPr>
        <w:instrText xml:space="preserve"> ADDIN EN.CITE </w:instrText>
      </w:r>
      <w:r w:rsidR="002118EF" w:rsidRPr="0023497C">
        <w:rPr>
          <w:rFonts w:ascii="Times New Roman" w:hAnsi="Times New Roman" w:cs="Times New Roman"/>
          <w:noProof/>
        </w:rPr>
        <w:fldChar w:fldCharType="begin">
          <w:fldData xml:space="preserve">PEVuZE5vdGU+PENpdGU+PEF1dGhvcj5MaXU8L0F1dGhvcj48WWVhcj4yMDA2PC9ZZWFyPjxSZWNO
dW0+MzM5PC9SZWNOdW0+PERpc3BsYXlUZXh0PihDaGVuIGV0IGFsLiwgMjAxMjsgTGl1IGV0IGFs
LiwgMjAwNik8L0Rpc3BsYXlUZXh0PjxyZWNvcmQ+PHJlYy1udW1iZXI+MzM5PC9yZWMtbnVtYmVy
Pjxmb3JlaWduLWtleXM+PGtleSBhcHA9IkVOIiBkYi1pZD0ieHZlc2Z3ZXNzdDVzMmFlZTB0NTV3
ZnRzd3R6ZHAwemU5dnd6IiB0aW1lc3RhbXA9IjE1OTAwMjczNzgiIGd1aWQ9IjIyZTJkYjc1LWU0
MDQtNDhiYi04MWU2LWVjMTZjNDdmMmI3YiI+MzM5PC9rZXk+PC9mb3JlaWduLWtleXM+PHJlZi10
eXBlIG5hbWU9IkpvdXJuYWwgQXJ0aWNsZSI+MTc8L3JlZi10eXBlPjxjb250cmlidXRvcnM+PGF1
dGhvcnM+PGF1dGhvcj5MaXUsIEMuIEYuPC9hdXRob3I+PGF1dGhvcj5YdSwgRi48L2F1dGhvcj48
YXV0aG9yPlN1biwgSi4gWC48L2F1dGhvcj48YXV0aG9yPlJlbiwgSi4gTC48L2F1dGhvcj48YXV0
aG9yPkN1cmxpbmcsIFMuPC9hdXRob3I+PGF1dGhvcj5TdW4sIFIuIEMuPC9hdXRob3I+PGF1dGhv
cj5Gb3dsZXIsIFAuPC9hdXRob3I+PGF1dGhvcj5CYWlyZCwgTS4gUy48L2F1dGhvcj48L2F1dGhv
cnM+PC9jb250cmlidXRvcnM+PGF1dGgtYWRkcmVzcz5TdW4sIFJDJiN4RDtOVyBVbml2IEFnciAm
YW1wOyBGb3Jlc3QgU2NpICZhbXA7IFRlY2hub2wsIENvbGwgRm9yZXN0cnksIFlhbmdsaW5nIDcx
MjEwMCwgUGVvcGxlcyBSIENoaW5hJiN4RDtOVyBVbml2IEFnciAmYW1wOyBGb3Jlc3QgU2NpICZh
bXA7IFRlY2hub2wsIENvbGwgRm9yZXN0cnksIFlhbmdsaW5nIDcxMjEwMCwgUGVvcGxlcyBSIENo
aW5hJiN4RDtTIENoaW5hIFVuaXYgVGVjaG5vbCwgU3RhdGUgS2V5IExhYiBQdWxwICZhbXA7IFBh
cGVyIEVuZ24sIEd1YW5nemhvdSA1MTA2NDEsIFBlb3BsZXMgUiBDaGluYSYjeEQ7QmVpamluZyBG
b3Jlc3RyeSwgQ29sbCBNYXQgU2NpICZhbXA7IFRlY2hub2wsIEJlaWppbmcgMTAwMDgzLCBQZW9w
bGVzIFIgQ2hpbmEmI3hEO1VuaXYgV2FsZXMsIENvbGwgQWdyICZhbXA7IEZvcmVzdCBTY2ksIEJh
bmdvciBMTDU3IDJVVywgR3d5bmVkZCwgV2FsZXMmI3hEO1VuaXYgV2FsZXMsIEJpb0NvbXBvc2l0
ZXMgQ3RyLCBCYW5nb3IgTEw1NyAyVVcsIEd3eW5lZGQsIFdhbGVzJiN4RDtVbml2IFdhbGVzLCBE
ZXB0IENoZW0sIEJhbmdvciBMTDU3IDJVVywgR3d5bmVkZCwgV2FsZXM8L2F1dGgtYWRkcmVzcz48
dGl0bGVzPjx0aXRsZT5QaHlzaWNvY2hlbWljYWwgY2hhcmFjdGVyaXphdGlvbiBvZiBjZWxsdWxv
c2UgZnJvbSBwZXJlbm5pYWwgcnllZ3Jhc3MgbGVhdmVzIChMb2xpdW0gcGVyZW5uZSk8L3RpdGxl
PjxzZWNvbmRhcnktdGl0bGU+Q2FyYm9oeWRyYXRlIFJlc2VhcmNoPC9zZWNvbmRhcnktdGl0bGU+
PGFsdC10aXRsZT5DYXJib2h5ZCBSZXM8L2FsdC10aXRsZT48L3RpdGxlcz48cGVyaW9kaWNhbD48
ZnVsbC10aXRsZT5DYXJib2h5ZHJhdGUgUmVzZWFyY2g8L2Z1bGwtdGl0bGU+PC9wZXJpb2RpY2Fs
PjxwYWdlcz4yNjc3LTI2ODc8L3BhZ2VzPjx2b2x1bWU+MzQxPC92b2x1bWU+PG51bWJlcj4xNjwv
bnVtYmVyPjxrZXl3b3Jkcz48a2V5d29yZD5wZXJlbm5pYWwgcnllZ3Jhc3M8L2tleXdvcmQ+PGtl
eXdvcmQ+Y2VsbHVsb3NlPC9rZXl3b3JkPjxrZXl3b3JkPmZpYnJlIGxlbmd0aDwva2V5d29yZD48
a2V5d29yZD5jcnlzdGFsbGluaXR5PC9rZXl3b3JkPjxrZXl3b3JkPmhlbWljZWxsdWxvc2VzPC9r
ZXl3b3JkPjxrZXl3b3JkPm5ldXRyb24gZmliZXIgZGlmZnJhY3Rpb248L2tleXdvcmQ+PGtleXdv
cmQ+aHlkcm9nZW4tYm9uZGluZyBzeXN0ZW08L2tleXdvcmQ+PGtleXdvcmQ+c3luY2hyb3Ryb24g
eC1yYXk8L2tleXdvcmQ+PGtleXdvcmQ+Y3J5c3RhbGxpbmUtc3RydWN0dXJlPC9rZXl3b3JkPjxr
ZXl3b3JkPndoZWF0LXN0cmF3PC9rZXl3b3JkPjxrZXl3b3JkPm5hdGl2ZSBjZWxsdWxvc2VzPC9r
ZXl3b3JkPjxrZXl3b3JkPnBvbHlzYWNjaGFyaWRlczwva2V5d29yZD48a2V5d29yZD5mcmFjdGlv
bmF0aW9uPC9rZXl3b3JkPjxrZXl3b3JkPnNwZWN0cm9zY29weTwva2V5d29yZD48a2V5d29yZD5w
cmV0cmVhdG1lbnQ8L2tleXdvcmQ+PC9rZXl3b3Jkcz48ZGF0ZXM+PHllYXI+MjAwNjwveWVhcj48
cHViLWRhdGVzPjxkYXRlPk5vdiAyNzwvZGF0ZT48L3B1Yi1kYXRlcz48L2RhdGVzPjxpc2JuPjAw
MDgtNjIxNTwvaXNibj48YWNjZXNzaW9uLW51bT5JU0k6MDAwMjQyMDA3ODAwMDA2PC9hY2Nlc3Np
b24tbnVtPjx1cmxzPjxyZWxhdGVkLXVybHM+PHVybD4mbHQ7R28gdG8gSVNJJmd0OzovLzAwMDI0
MjAwNzgwMDAwNjwvdXJsPjwvcmVsYXRlZC11cmxzPjwvdXJscz48ZWxlY3Ryb25pYy1yZXNvdXJj
ZS1udW0+RE9JIDEwLjEwMTYvai5jYXJyZXMuMjAwNi4wNy4wMDg8L2VsZWN0cm9uaWMtcmVzb3Vy
Y2UtbnVtPjxsYW5ndWFnZT5FbmdsaXNoPC9sYW5ndWFnZT48L3JlY29yZD48L0NpdGU+PENpdGU+
PEF1dGhvcj5DaGVuPC9BdXRob3I+PFllYXI+MjAxMjwvWWVhcj48UmVjTnVtPjM0MDwvUmVjTnVt
PjxyZWNvcmQ+PHJlYy1udW1iZXI+MzQwPC9yZWMtbnVtYmVyPjxmb3JlaWduLWtleXM+PGtleSBh
cHA9IkVOIiBkYi1pZD0ieHZlc2Z3ZXNzdDVzMmFlZTB0NTV3ZnRzd3R6ZHAwemU5dnd6IiB0aW1l
c3RhbXA9IjE1OTAwMjczNzgiIGd1aWQ9IjE4NTlhZjJjLTM0YmQtNGE0MS04NGY2LWVhMjViYzIx
MTJkNiI+MzQwPC9rZXk+PC9mb3JlaWduLWtleXM+PHJlZi10eXBlIG5hbWU9IkpvdXJuYWwgQXJ0
aWNsZSI+MTc8L3JlZi10eXBlPjxjb250cmlidXRvcnM+PGF1dGhvcnM+PGF1dGhvcj5DaGVuLCBX
ZWktSHNpbjwvYXV0aG9yPjxhdXRob3I+WWUsIFNvbmctQ2hpbmc8L2F1dGhvcj48YXV0aG9yPlNo
ZWVuLCBIZXJuZy1LdWFuZzwvYXV0aG9yPjwvYXV0aG9ycz48L2NvbnRyaWJ1dG9ycz48dGl0bGVz
Pjx0aXRsZT5IeWRyb2x5c2lzIGNoYXJhY3RlcmlzdGljcyBvZiBzdWdhcmNhbmUgYmFnYXNzZSBw
cmV0cmVhdGVkIGJ5IGRpbHV0ZSBhY2lkIHNvbHV0aW9uIGluIGEgbWljcm93YXZlIGlycmFkaWF0
aW9uIGVudmlyb25tZW50PC90aXRsZT48c2Vjb25kYXJ5LXRpdGxlPkFwcGxpZWQgRW5lcmd5PC9z
ZWNvbmRhcnktdGl0bGU+PC90aXRsZXM+PHBlcmlvZGljYWw+PGZ1bGwtdGl0bGU+QXBwbGllZCBF
bmVyZ3k8L2Z1bGwtdGl0bGU+PC9wZXJpb2RpY2FsPjxwYWdlcz4yMzctMjQ0PC9wYWdlcz48dm9s
dW1lPjkzPC92b2x1bWU+PG51bWJlcj4wPC9udW1iZXI+PGtleXdvcmRzPjxrZXl3b3JkPkxpZ25v
Y2VsbHVsb3NlIGFuZCBiaW9ldGhhbm9sPC9rZXl3b3JkPjxrZXl3b3JkPlN1Z2FyY2FuZSBiYWdh
c3NlPC9rZXl3b3JkPjxrZXl3b3JkPk1pY3Jvd2F2ZSBoZWF0aW5nPC9rZXl3b3JkPjxrZXl3b3Jk
Plh5bG9zZSBhbmQgZ2x1Y29zZTwva2V5d29yZD48a2V5d29yZD5GdXJmdXJhbCBhbmQgNS1oeWRy
b3h5bWV0aHlsZnVyZnVyYWwgKEhNRik8L2tleXdvcmQ+PGtleXdvcmQ+WWllbGQgYW5kIHNlbGVj
dGl2aXR5PC9rZXl3b3JkPjwva2V5d29yZHM+PGRhdGVzPjx5ZWFyPjIwMTI8L3llYXI+PC9kYXRl
cz48aXNibj4wMzA2LTI2MTk8L2lzYm4+PHVybHM+PHJlbGF0ZWQtdXJscz48dXJsPmh0dHA6Ly93
d3cuc2NpZW5jZWRpcmVjdC5jb20vc2NpZW5jZS9hcnRpY2xlL3BpaS9TMDMwNjI2MTkxMTAwODA5
OTwvdXJsPjwvcmVsYXRlZC11cmxzPjwvdXJscz48ZWxlY3Ryb25pYy1yZXNvdXJjZS1udW0+aHR0
cDovL2R4LmRvaS5vcmcvMTAuMTAxNi9qLmFwZW5lcmd5LjIwMTEuMTIuMDE0PC9lbGVjdHJvbmlj
LXJlc291cmNlLW51bT48L3JlY29yZD48L0NpdGU+PC9FbmROb3RlPgB=
</w:fldData>
        </w:fldChar>
      </w:r>
      <w:r w:rsidR="002118EF" w:rsidRPr="0023497C">
        <w:rPr>
          <w:rFonts w:ascii="Times New Roman" w:hAnsi="Times New Roman" w:cs="Times New Roman"/>
          <w:noProof/>
        </w:rPr>
        <w:instrText xml:space="preserve"> ADDIN EN.CITE.DATA </w:instrText>
      </w:r>
      <w:r w:rsidR="002118EF" w:rsidRPr="0023497C">
        <w:rPr>
          <w:rFonts w:ascii="Times New Roman" w:hAnsi="Times New Roman" w:cs="Times New Roman"/>
          <w:noProof/>
        </w:rPr>
      </w:r>
      <w:r w:rsidR="002118EF" w:rsidRPr="0023497C">
        <w:rPr>
          <w:rFonts w:ascii="Times New Roman" w:hAnsi="Times New Roman" w:cs="Times New Roman"/>
          <w:noProof/>
        </w:rPr>
        <w:fldChar w:fldCharType="end"/>
      </w:r>
      <w:r w:rsidR="00113871" w:rsidRPr="0023497C">
        <w:rPr>
          <w:rFonts w:ascii="Times New Roman" w:hAnsi="Times New Roman" w:cs="Times New Roman"/>
          <w:noProof/>
        </w:rPr>
      </w:r>
      <w:r w:rsidR="00113871" w:rsidRPr="0023497C">
        <w:rPr>
          <w:rFonts w:ascii="Times New Roman" w:hAnsi="Times New Roman" w:cs="Times New Roman"/>
          <w:noProof/>
        </w:rPr>
        <w:fldChar w:fldCharType="separate"/>
      </w:r>
      <w:r w:rsidR="002118EF" w:rsidRPr="0023497C">
        <w:rPr>
          <w:rFonts w:ascii="Times New Roman" w:hAnsi="Times New Roman" w:cs="Times New Roman"/>
          <w:noProof/>
        </w:rPr>
        <w:t>(Chen et al., 2012; Liu et al., 2006)</w:t>
      </w:r>
      <w:r w:rsidR="00113871" w:rsidRPr="0023497C">
        <w:rPr>
          <w:rFonts w:ascii="Times New Roman" w:hAnsi="Times New Roman" w:cs="Times New Roman"/>
          <w:noProof/>
        </w:rPr>
        <w:fldChar w:fldCharType="end"/>
      </w:r>
      <w:r w:rsidR="001451F8" w:rsidRPr="0023497C">
        <w:rPr>
          <w:rFonts w:ascii="Times New Roman" w:hAnsi="Times New Roman" w:cs="Times New Roman"/>
          <w:noProof/>
        </w:rPr>
        <w:t xml:space="preserve"> and</w:t>
      </w:r>
      <w:r w:rsidR="00113871" w:rsidRPr="0023497C">
        <w:rPr>
          <w:rFonts w:ascii="Times New Roman" w:hAnsi="Times New Roman" w:cs="Times New Roman"/>
          <w:noProof/>
        </w:rPr>
        <w:t xml:space="preserve"> </w:t>
      </w:r>
      <w:r w:rsidR="003C137C" w:rsidRPr="0023497C">
        <w:rPr>
          <w:rFonts w:ascii="Times New Roman" w:hAnsi="Times New Roman" w:cs="Times New Roman"/>
          <w:noProof/>
        </w:rPr>
        <w:t xml:space="preserve">the </w:t>
      </w:r>
      <w:r w:rsidR="001451F8" w:rsidRPr="0023497C">
        <w:rPr>
          <w:rFonts w:ascii="Times New Roman" w:hAnsi="Times New Roman" w:cs="Times New Roman"/>
        </w:rPr>
        <w:t>s</w:t>
      </w:r>
      <w:r w:rsidR="00113871" w:rsidRPr="0023497C">
        <w:rPr>
          <w:rFonts w:ascii="Times New Roman" w:hAnsi="Times New Roman" w:cs="Times New Roman"/>
        </w:rPr>
        <w:t xml:space="preserve">trong peak at 1033 </w:t>
      </w:r>
      <w:r w:rsidR="00113871" w:rsidRPr="0023497C">
        <w:rPr>
          <w:rFonts w:ascii="Times New Roman" w:hAnsi="Times New Roman" w:cs="Times New Roman"/>
          <w:noProof/>
        </w:rPr>
        <w:t>cm</w:t>
      </w:r>
      <w:r w:rsidR="00113871" w:rsidRPr="0023497C">
        <w:rPr>
          <w:rFonts w:ascii="Times New Roman" w:hAnsi="Times New Roman" w:cs="Times New Roman"/>
          <w:noProof/>
          <w:vertAlign w:val="superscript"/>
        </w:rPr>
        <w:t>-1</w:t>
      </w:r>
      <w:r w:rsidR="00113871" w:rsidRPr="0023497C">
        <w:rPr>
          <w:rFonts w:ascii="Times New Roman" w:hAnsi="Times New Roman" w:cs="Times New Roman"/>
        </w:rPr>
        <w:t xml:space="preserve"> </w:t>
      </w:r>
      <w:r w:rsidR="00913C66" w:rsidRPr="0023497C">
        <w:rPr>
          <w:rFonts w:ascii="Times New Roman" w:hAnsi="Times New Roman" w:cs="Times New Roman"/>
        </w:rPr>
        <w:t>associate</w:t>
      </w:r>
      <w:r w:rsidR="00D4495A" w:rsidRPr="0023497C">
        <w:rPr>
          <w:rFonts w:ascii="Times New Roman" w:hAnsi="Times New Roman" w:cs="Times New Roman"/>
        </w:rPr>
        <w:t>s</w:t>
      </w:r>
      <w:r w:rsidR="00113871" w:rsidRPr="0023497C">
        <w:rPr>
          <w:rFonts w:ascii="Times New Roman" w:hAnsi="Times New Roman" w:cs="Times New Roman"/>
        </w:rPr>
        <w:t xml:space="preserve"> to C-O stretching at C-6</w:t>
      </w:r>
      <w:r w:rsidR="00D4495A" w:rsidRPr="0023497C">
        <w:rPr>
          <w:rFonts w:ascii="Times New Roman" w:hAnsi="Times New Roman" w:cs="Times New Roman"/>
        </w:rPr>
        <w:t xml:space="preserve"> </w:t>
      </w:r>
      <w:r w:rsidR="00113871" w:rsidRPr="0023497C">
        <w:rPr>
          <w:rFonts w:ascii="Times New Roman" w:hAnsi="Times New Roman" w:cs="Times New Roman"/>
        </w:rPr>
        <w:fldChar w:fldCharType="begin">
          <w:fldData xml:space="preserve">PEVuZE5vdGU+PENpdGU+PEF1dGhvcj5MaXU8L0F1dGhvcj48WWVhcj4yMDA2PC9ZZWFyPjxSZWNO
dW0+MzM5PC9SZWNOdW0+PERpc3BsYXlUZXh0PihMaXUgZXQgYWwuLCAyMDA2KTwvRGlzcGxheVRl
eHQ+PHJlY29yZD48cmVjLW51bWJlcj4zMzk8L3JlYy1udW1iZXI+PGZvcmVpZ24ta2V5cz48a2V5
IGFwcD0iRU4iIGRiLWlkPSJ4dmVzZndlc3N0NXMyYWVlMHQ1NXdmdHN3dHpkcDB6ZTl2d3oiIHRp
bWVzdGFtcD0iMTU5MDAyNzM3OCIgZ3VpZD0iMjJlMmRiNzUtZTQwNC00OGJiLTgxZTYtZWMxNmM0
N2YyYjdiIj4zMzk8L2tleT48L2ZvcmVpZ24ta2V5cz48cmVmLXR5cGUgbmFtZT0iSm91cm5hbCBB
cnRpY2xlIj4xNzwvcmVmLXR5cGU+PGNvbnRyaWJ1dG9ycz48YXV0aG9ycz48YXV0aG9yPkxpdSwg
Qy4gRi48L2F1dGhvcj48YXV0aG9yPlh1LCBGLjwvYXV0aG9yPjxhdXRob3I+U3VuLCBKLiBYLjwv
YXV0aG9yPjxhdXRob3I+UmVuLCBKLiBMLjwvYXV0aG9yPjxhdXRob3I+Q3VybGluZywgUy48L2F1
dGhvcj48YXV0aG9yPlN1biwgUi4gQy48L2F1dGhvcj48YXV0aG9yPkZvd2xlciwgUC48L2F1dGhv
cj48YXV0aG9yPkJhaXJkLCBNLiBTLjwvYXV0aG9yPjwvYXV0aG9ycz48L2NvbnRyaWJ1dG9ycz48
YXV0aC1hZGRyZXNzPlN1biwgUkMmI3hEO05XIFVuaXYgQWdyICZhbXA7IEZvcmVzdCBTY2kgJmFt
cDsgVGVjaG5vbCwgQ29sbCBGb3Jlc3RyeSwgWWFuZ2xpbmcgNzEyMTAwLCBQZW9wbGVzIFIgQ2hp
bmEmI3hEO05XIFVuaXYgQWdyICZhbXA7IEZvcmVzdCBTY2kgJmFtcDsgVGVjaG5vbCwgQ29sbCBG
b3Jlc3RyeSwgWWFuZ2xpbmcgNzEyMTAwLCBQZW9wbGVzIFIgQ2hpbmEmI3hEO1MgQ2hpbmEgVW5p
diBUZWNobm9sLCBTdGF0ZSBLZXkgTGFiIFB1bHAgJmFtcDsgUGFwZXIgRW5nbiwgR3Vhbmd6aG91
IDUxMDY0MSwgUGVvcGxlcyBSIENoaW5hJiN4RDtCZWlqaW5nIEZvcmVzdHJ5LCBDb2xsIE1hdCBT
Y2kgJmFtcDsgVGVjaG5vbCwgQmVpamluZyAxMDAwODMsIFBlb3BsZXMgUiBDaGluYSYjeEQ7VW5p
diBXYWxlcywgQ29sbCBBZ3IgJmFtcDsgRm9yZXN0IFNjaSwgQmFuZ29yIExMNTcgMlVXLCBHd3lu
ZWRkLCBXYWxlcyYjeEQ7VW5pdiBXYWxlcywgQmlvQ29tcG9zaXRlcyBDdHIsIEJhbmdvciBMTDU3
IDJVVywgR3d5bmVkZCwgV2FsZXMmI3hEO1VuaXYgV2FsZXMsIERlcHQgQ2hlbSwgQmFuZ29yIExM
NTcgMlVXLCBHd3luZWRkLCBXYWxlczwvYXV0aC1hZGRyZXNzPjx0aXRsZXM+PHRpdGxlPlBoeXNp
Y29jaGVtaWNhbCBjaGFyYWN0ZXJpemF0aW9uIG9mIGNlbGx1bG9zZSBmcm9tIHBlcmVubmlhbCBy
eWVncmFzcyBsZWF2ZXMgKExvbGl1bSBwZXJlbm5lKTwvdGl0bGU+PHNlY29uZGFyeS10aXRsZT5D
YXJib2h5ZHJhdGUgUmVzZWFyY2g8L3NlY29uZGFyeS10aXRsZT48YWx0LXRpdGxlPkNhcmJvaHlk
IFJlczwvYWx0LXRpdGxlPjwvdGl0bGVzPjxwZXJpb2RpY2FsPjxmdWxsLXRpdGxlPkNhcmJvaHlk
cmF0ZSBSZXNlYXJjaDwvZnVsbC10aXRsZT48L3BlcmlvZGljYWw+PHBhZ2VzPjI2NzctMjY4Nzwv
cGFnZXM+PHZvbHVtZT4zNDE8L3ZvbHVtZT48bnVtYmVyPjE2PC9udW1iZXI+PGtleXdvcmRzPjxr
ZXl3b3JkPnBlcmVubmlhbCByeWVncmFzczwva2V5d29yZD48a2V5d29yZD5jZWxsdWxvc2U8L2tl
eXdvcmQ+PGtleXdvcmQ+ZmlicmUgbGVuZ3RoPC9rZXl3b3JkPjxrZXl3b3JkPmNyeXN0YWxsaW5p
dHk8L2tleXdvcmQ+PGtleXdvcmQ+aGVtaWNlbGx1bG9zZXM8L2tleXdvcmQ+PGtleXdvcmQ+bmV1
dHJvbiBmaWJlciBkaWZmcmFjdGlvbjwva2V5d29yZD48a2V5d29yZD5oeWRyb2dlbi1ib25kaW5n
IHN5c3RlbTwva2V5d29yZD48a2V5d29yZD5zeW5jaHJvdHJvbiB4LXJheTwva2V5d29yZD48a2V5
d29yZD5jcnlzdGFsbGluZS1zdHJ1Y3R1cmU8L2tleXdvcmQ+PGtleXdvcmQ+d2hlYXQtc3RyYXc8
L2tleXdvcmQ+PGtleXdvcmQ+bmF0aXZlIGNlbGx1bG9zZXM8L2tleXdvcmQ+PGtleXdvcmQ+cG9s
eXNhY2NoYXJpZGVzPC9rZXl3b3JkPjxrZXl3b3JkPmZyYWN0aW9uYXRpb248L2tleXdvcmQ+PGtl
eXdvcmQ+c3BlY3Ryb3Njb3B5PC9rZXl3b3JkPjxrZXl3b3JkPnByZXRyZWF0bWVudDwva2V5d29y
ZD48L2tleXdvcmRzPjxkYXRlcz48eWVhcj4yMDA2PC95ZWFyPjxwdWItZGF0ZXM+PGRhdGU+Tm92
IDI3PC9kYXRlPjwvcHViLWRhdGVzPjwvZGF0ZXM+PGlzYm4+MDAwOC02MjE1PC9pc2JuPjxhY2Nl
c3Npb24tbnVtPklTSTowMDAyNDIwMDc4MDAwMDY8L2FjY2Vzc2lvbi1udW0+PHVybHM+PHJlbGF0
ZWQtdXJscz48dXJsPiZsdDtHbyB0byBJU0kmZ3Q7Oi8vMDAwMjQyMDA3ODAwMDA2PC91cmw+PC9y
ZWxhdGVkLXVybHM+PC91cmxzPjxlbGVjdHJvbmljLXJlc291cmNlLW51bT5ET0kgMTAuMTAxNi9q
LmNhcnJlcy4yMDA2LjA3LjAwODwvZWxlY3Ryb25pYy1yZXNvdXJjZS1udW0+PGxhbmd1YWdlPkVu
Z2xpc2g8L2xhbmd1YWdlPjwvcmVjb3JkPjwvQ2l0ZT48L0VuZE5vdGU+AG==
</w:fldData>
        </w:fldChar>
      </w:r>
      <w:r w:rsidR="002118EF" w:rsidRPr="0023497C">
        <w:rPr>
          <w:rFonts w:ascii="Times New Roman" w:hAnsi="Times New Roman" w:cs="Times New Roman"/>
        </w:rPr>
        <w:instrText xml:space="preserve"> ADDIN EN.CITE </w:instrText>
      </w:r>
      <w:r w:rsidR="002118EF" w:rsidRPr="0023497C">
        <w:rPr>
          <w:rFonts w:ascii="Times New Roman" w:hAnsi="Times New Roman" w:cs="Times New Roman"/>
        </w:rPr>
        <w:fldChar w:fldCharType="begin">
          <w:fldData xml:space="preserve">PEVuZE5vdGU+PENpdGU+PEF1dGhvcj5MaXU8L0F1dGhvcj48WWVhcj4yMDA2PC9ZZWFyPjxSZWNO
dW0+MzM5PC9SZWNOdW0+PERpc3BsYXlUZXh0PihMaXUgZXQgYWwuLCAyMDA2KTwvRGlzcGxheVRl
eHQ+PHJlY29yZD48cmVjLW51bWJlcj4zMzk8L3JlYy1udW1iZXI+PGZvcmVpZ24ta2V5cz48a2V5
IGFwcD0iRU4iIGRiLWlkPSJ4dmVzZndlc3N0NXMyYWVlMHQ1NXdmdHN3dHpkcDB6ZTl2d3oiIHRp
bWVzdGFtcD0iMTU5MDAyNzM3OCIgZ3VpZD0iMjJlMmRiNzUtZTQwNC00OGJiLTgxZTYtZWMxNmM0
N2YyYjdiIj4zMzk8L2tleT48L2ZvcmVpZ24ta2V5cz48cmVmLXR5cGUgbmFtZT0iSm91cm5hbCBB
cnRpY2xlIj4xNzwvcmVmLXR5cGU+PGNvbnRyaWJ1dG9ycz48YXV0aG9ycz48YXV0aG9yPkxpdSwg
Qy4gRi48L2F1dGhvcj48YXV0aG9yPlh1LCBGLjwvYXV0aG9yPjxhdXRob3I+U3VuLCBKLiBYLjwv
YXV0aG9yPjxhdXRob3I+UmVuLCBKLiBMLjwvYXV0aG9yPjxhdXRob3I+Q3VybGluZywgUy48L2F1
dGhvcj48YXV0aG9yPlN1biwgUi4gQy48L2F1dGhvcj48YXV0aG9yPkZvd2xlciwgUC48L2F1dGhv
cj48YXV0aG9yPkJhaXJkLCBNLiBTLjwvYXV0aG9yPjwvYXV0aG9ycz48L2NvbnRyaWJ1dG9ycz48
YXV0aC1hZGRyZXNzPlN1biwgUkMmI3hEO05XIFVuaXYgQWdyICZhbXA7IEZvcmVzdCBTY2kgJmFt
cDsgVGVjaG5vbCwgQ29sbCBGb3Jlc3RyeSwgWWFuZ2xpbmcgNzEyMTAwLCBQZW9wbGVzIFIgQ2hp
bmEmI3hEO05XIFVuaXYgQWdyICZhbXA7IEZvcmVzdCBTY2kgJmFtcDsgVGVjaG5vbCwgQ29sbCBG
b3Jlc3RyeSwgWWFuZ2xpbmcgNzEyMTAwLCBQZW9wbGVzIFIgQ2hpbmEmI3hEO1MgQ2hpbmEgVW5p
diBUZWNobm9sLCBTdGF0ZSBLZXkgTGFiIFB1bHAgJmFtcDsgUGFwZXIgRW5nbiwgR3Vhbmd6aG91
IDUxMDY0MSwgUGVvcGxlcyBSIENoaW5hJiN4RDtCZWlqaW5nIEZvcmVzdHJ5LCBDb2xsIE1hdCBT
Y2kgJmFtcDsgVGVjaG5vbCwgQmVpamluZyAxMDAwODMsIFBlb3BsZXMgUiBDaGluYSYjeEQ7VW5p
diBXYWxlcywgQ29sbCBBZ3IgJmFtcDsgRm9yZXN0IFNjaSwgQmFuZ29yIExMNTcgMlVXLCBHd3lu
ZWRkLCBXYWxlcyYjeEQ7VW5pdiBXYWxlcywgQmlvQ29tcG9zaXRlcyBDdHIsIEJhbmdvciBMTDU3
IDJVVywgR3d5bmVkZCwgV2FsZXMmI3hEO1VuaXYgV2FsZXMsIERlcHQgQ2hlbSwgQmFuZ29yIExM
NTcgMlVXLCBHd3luZWRkLCBXYWxlczwvYXV0aC1hZGRyZXNzPjx0aXRsZXM+PHRpdGxlPlBoeXNp
Y29jaGVtaWNhbCBjaGFyYWN0ZXJpemF0aW9uIG9mIGNlbGx1bG9zZSBmcm9tIHBlcmVubmlhbCBy
eWVncmFzcyBsZWF2ZXMgKExvbGl1bSBwZXJlbm5lKTwvdGl0bGU+PHNlY29uZGFyeS10aXRsZT5D
YXJib2h5ZHJhdGUgUmVzZWFyY2g8L3NlY29uZGFyeS10aXRsZT48YWx0LXRpdGxlPkNhcmJvaHlk
IFJlczwvYWx0LXRpdGxlPjwvdGl0bGVzPjxwZXJpb2RpY2FsPjxmdWxsLXRpdGxlPkNhcmJvaHlk
cmF0ZSBSZXNlYXJjaDwvZnVsbC10aXRsZT48L3BlcmlvZGljYWw+PHBhZ2VzPjI2NzctMjY4Nzwv
cGFnZXM+PHZvbHVtZT4zNDE8L3ZvbHVtZT48bnVtYmVyPjE2PC9udW1iZXI+PGtleXdvcmRzPjxr
ZXl3b3JkPnBlcmVubmlhbCByeWVncmFzczwva2V5d29yZD48a2V5d29yZD5jZWxsdWxvc2U8L2tl
eXdvcmQ+PGtleXdvcmQ+ZmlicmUgbGVuZ3RoPC9rZXl3b3JkPjxrZXl3b3JkPmNyeXN0YWxsaW5p
dHk8L2tleXdvcmQ+PGtleXdvcmQ+aGVtaWNlbGx1bG9zZXM8L2tleXdvcmQ+PGtleXdvcmQ+bmV1
dHJvbiBmaWJlciBkaWZmcmFjdGlvbjwva2V5d29yZD48a2V5d29yZD5oeWRyb2dlbi1ib25kaW5n
IHN5c3RlbTwva2V5d29yZD48a2V5d29yZD5zeW5jaHJvdHJvbiB4LXJheTwva2V5d29yZD48a2V5
d29yZD5jcnlzdGFsbGluZS1zdHJ1Y3R1cmU8L2tleXdvcmQ+PGtleXdvcmQ+d2hlYXQtc3RyYXc8
L2tleXdvcmQ+PGtleXdvcmQ+bmF0aXZlIGNlbGx1bG9zZXM8L2tleXdvcmQ+PGtleXdvcmQ+cG9s
eXNhY2NoYXJpZGVzPC9rZXl3b3JkPjxrZXl3b3JkPmZyYWN0aW9uYXRpb248L2tleXdvcmQ+PGtl
eXdvcmQ+c3BlY3Ryb3Njb3B5PC9rZXl3b3JkPjxrZXl3b3JkPnByZXRyZWF0bWVudDwva2V5d29y
ZD48L2tleXdvcmRzPjxkYXRlcz48eWVhcj4yMDA2PC95ZWFyPjxwdWItZGF0ZXM+PGRhdGU+Tm92
IDI3PC9kYXRlPjwvcHViLWRhdGVzPjwvZGF0ZXM+PGlzYm4+MDAwOC02MjE1PC9pc2JuPjxhY2Nl
c3Npb24tbnVtPklTSTowMDAyNDIwMDc4MDAwMDY8L2FjY2Vzc2lvbi1udW0+PHVybHM+PHJlbGF0
ZWQtdXJscz48dXJsPiZsdDtHbyB0byBJU0kmZ3Q7Oi8vMDAwMjQyMDA3ODAwMDA2PC91cmw+PC9y
ZWxhdGVkLXVybHM+PC91cmxzPjxlbGVjdHJvbmljLXJlc291cmNlLW51bT5ET0kgMTAuMTAxNi9q
LmNhcnJlcy4yMDA2LjA3LjAwODwvZWxlY3Ryb25pYy1yZXNvdXJjZS1udW0+PGxhbmd1YWdlPkVu
Z2xpc2g8L2xhbmd1YWdlPjwvcmVjb3JkPjwvQ2l0ZT48L0VuZE5vdGU+AG==
</w:fldData>
        </w:fldChar>
      </w:r>
      <w:r w:rsidR="002118EF" w:rsidRPr="0023497C">
        <w:rPr>
          <w:rFonts w:ascii="Times New Roman" w:hAnsi="Times New Roman" w:cs="Times New Roman"/>
        </w:rPr>
        <w:instrText xml:space="preserve"> ADDIN EN.CITE.DATA </w:instrText>
      </w:r>
      <w:r w:rsidR="002118EF" w:rsidRPr="0023497C">
        <w:rPr>
          <w:rFonts w:ascii="Times New Roman" w:hAnsi="Times New Roman" w:cs="Times New Roman"/>
        </w:rPr>
      </w:r>
      <w:r w:rsidR="002118EF" w:rsidRPr="0023497C">
        <w:rPr>
          <w:rFonts w:ascii="Times New Roman" w:hAnsi="Times New Roman" w:cs="Times New Roman"/>
        </w:rPr>
        <w:fldChar w:fldCharType="end"/>
      </w:r>
      <w:r w:rsidR="00113871" w:rsidRPr="0023497C">
        <w:rPr>
          <w:rFonts w:ascii="Times New Roman" w:hAnsi="Times New Roman" w:cs="Times New Roman"/>
        </w:rPr>
      </w:r>
      <w:r w:rsidR="00113871" w:rsidRPr="0023497C">
        <w:rPr>
          <w:rFonts w:ascii="Times New Roman" w:hAnsi="Times New Roman" w:cs="Times New Roman"/>
        </w:rPr>
        <w:fldChar w:fldCharType="separate"/>
      </w:r>
      <w:r w:rsidR="002118EF" w:rsidRPr="0023497C">
        <w:rPr>
          <w:rFonts w:ascii="Times New Roman" w:hAnsi="Times New Roman" w:cs="Times New Roman"/>
          <w:noProof/>
        </w:rPr>
        <w:t>(Liu et al., 2006)</w:t>
      </w:r>
      <w:r w:rsidR="00113871" w:rsidRPr="0023497C">
        <w:rPr>
          <w:rFonts w:ascii="Times New Roman" w:hAnsi="Times New Roman" w:cs="Times New Roman"/>
        </w:rPr>
        <w:fldChar w:fldCharType="end"/>
      </w:r>
      <w:r w:rsidR="00113871" w:rsidRPr="0023497C">
        <w:rPr>
          <w:rFonts w:ascii="Times New Roman" w:hAnsi="Times New Roman" w:cs="Times New Roman"/>
        </w:rPr>
        <w:t xml:space="preserve">. </w:t>
      </w:r>
      <w:r w:rsidR="0081406A" w:rsidRPr="0023497C">
        <w:rPr>
          <w:rFonts w:ascii="Times New Roman" w:hAnsi="Times New Roman" w:cs="Times New Roman"/>
        </w:rPr>
        <w:t>In</w:t>
      </w:r>
      <w:r w:rsidR="00113871" w:rsidRPr="0023497C">
        <w:rPr>
          <w:rFonts w:ascii="Times New Roman" w:hAnsi="Times New Roman" w:cs="Times New Roman"/>
        </w:rPr>
        <w:t xml:space="preserve"> </w:t>
      </w:r>
      <w:r w:rsidR="007040DC" w:rsidRPr="0023497C">
        <w:rPr>
          <w:rFonts w:ascii="Times New Roman" w:hAnsi="Times New Roman" w:cs="Times New Roman"/>
        </w:rPr>
        <w:t xml:space="preserve">Figure </w:t>
      </w:r>
      <w:r w:rsidR="004B2472" w:rsidRPr="0023497C">
        <w:rPr>
          <w:rFonts w:ascii="Times New Roman" w:hAnsi="Times New Roman" w:cs="Times New Roman"/>
        </w:rPr>
        <w:t>5</w:t>
      </w:r>
      <w:r w:rsidR="007040DC" w:rsidRPr="0023497C">
        <w:rPr>
          <w:rFonts w:ascii="Times New Roman" w:hAnsi="Times New Roman" w:cs="Times New Roman"/>
        </w:rPr>
        <w:t xml:space="preserve">, </w:t>
      </w:r>
      <w:r w:rsidR="00E11A11" w:rsidRPr="0023497C">
        <w:rPr>
          <w:rFonts w:ascii="Times New Roman" w:hAnsi="Times New Roman" w:cs="Times New Roman"/>
        </w:rPr>
        <w:t>absorbances</w:t>
      </w:r>
      <w:r w:rsidR="00113871" w:rsidRPr="0023497C">
        <w:rPr>
          <w:rFonts w:ascii="Times New Roman" w:hAnsi="Times New Roman" w:cs="Times New Roman"/>
        </w:rPr>
        <w:t xml:space="preserve"> at 1101 cm</w:t>
      </w:r>
      <w:r w:rsidR="00113871" w:rsidRPr="0023497C">
        <w:rPr>
          <w:rFonts w:ascii="Times New Roman" w:hAnsi="Times New Roman" w:cs="Times New Roman"/>
          <w:noProof/>
          <w:vertAlign w:val="superscript"/>
        </w:rPr>
        <w:t xml:space="preserve">-1  </w:t>
      </w:r>
      <w:r w:rsidR="001451F8" w:rsidRPr="0023497C">
        <w:rPr>
          <w:rFonts w:ascii="Times New Roman" w:hAnsi="Times New Roman" w:cs="Times New Roman"/>
          <w:noProof/>
        </w:rPr>
        <w:t xml:space="preserve">and 1159 </w:t>
      </w:r>
      <w:r w:rsidR="001451F8" w:rsidRPr="0023497C">
        <w:rPr>
          <w:rFonts w:ascii="Times New Roman" w:hAnsi="Times New Roman" w:cs="Times New Roman"/>
        </w:rPr>
        <w:t>cm</w:t>
      </w:r>
      <w:r w:rsidR="001451F8" w:rsidRPr="0023497C">
        <w:rPr>
          <w:rFonts w:ascii="Times New Roman" w:hAnsi="Times New Roman" w:cs="Times New Roman"/>
          <w:noProof/>
          <w:vertAlign w:val="superscript"/>
        </w:rPr>
        <w:t xml:space="preserve">-1 </w:t>
      </w:r>
      <w:r w:rsidR="00D4495A" w:rsidRPr="0023497C">
        <w:rPr>
          <w:rFonts w:ascii="Times New Roman" w:hAnsi="Times New Roman" w:cs="Times New Roman"/>
          <w:noProof/>
        </w:rPr>
        <w:t>are</w:t>
      </w:r>
      <w:r w:rsidR="00113871" w:rsidRPr="0023497C">
        <w:rPr>
          <w:rFonts w:ascii="Times New Roman" w:hAnsi="Times New Roman" w:cs="Times New Roman"/>
          <w:noProof/>
        </w:rPr>
        <w:t xml:space="preserve"> </w:t>
      </w:r>
      <w:r w:rsidR="00913C66" w:rsidRPr="0023497C">
        <w:rPr>
          <w:rFonts w:ascii="Times New Roman" w:hAnsi="Times New Roman" w:cs="Times New Roman"/>
          <w:noProof/>
        </w:rPr>
        <w:t>st</w:t>
      </w:r>
      <w:r w:rsidR="00ED7AB0" w:rsidRPr="0023497C">
        <w:rPr>
          <w:rFonts w:ascii="Times New Roman" w:hAnsi="Times New Roman" w:cs="Times New Roman"/>
          <w:noProof/>
        </w:rPr>
        <w:t>r</w:t>
      </w:r>
      <w:r w:rsidR="00913C66" w:rsidRPr="0023497C">
        <w:rPr>
          <w:rFonts w:ascii="Times New Roman" w:hAnsi="Times New Roman" w:cs="Times New Roman"/>
          <w:noProof/>
        </w:rPr>
        <w:t>onger</w:t>
      </w:r>
      <w:r w:rsidR="00113871" w:rsidRPr="0023497C">
        <w:rPr>
          <w:rFonts w:ascii="Times New Roman" w:hAnsi="Times New Roman" w:cs="Times New Roman"/>
          <w:noProof/>
        </w:rPr>
        <w:t xml:space="preserve"> after </w:t>
      </w:r>
      <w:r w:rsidR="00D4495A" w:rsidRPr="0023497C">
        <w:rPr>
          <w:rFonts w:ascii="Times New Roman" w:hAnsi="Times New Roman" w:cs="Times New Roman"/>
          <w:noProof/>
        </w:rPr>
        <w:t xml:space="preserve">MW </w:t>
      </w:r>
      <w:r w:rsidR="008819E2" w:rsidRPr="0023497C">
        <w:rPr>
          <w:rFonts w:ascii="Times New Roman" w:hAnsi="Times New Roman" w:cs="Times New Roman"/>
          <w:noProof/>
        </w:rPr>
        <w:t>H</w:t>
      </w:r>
      <w:r w:rsidR="008819E2" w:rsidRPr="0023497C">
        <w:rPr>
          <w:rFonts w:ascii="Times New Roman" w:hAnsi="Times New Roman" w:cs="Times New Roman"/>
          <w:noProof/>
          <w:vertAlign w:val="subscript"/>
        </w:rPr>
        <w:t>2</w:t>
      </w:r>
      <w:r w:rsidR="008819E2" w:rsidRPr="0023497C">
        <w:rPr>
          <w:rFonts w:ascii="Times New Roman" w:hAnsi="Times New Roman" w:cs="Times New Roman"/>
          <w:noProof/>
        </w:rPr>
        <w:t>O and</w:t>
      </w:r>
      <w:r w:rsidR="006B448C" w:rsidRPr="0023497C">
        <w:rPr>
          <w:rFonts w:ascii="Times New Roman" w:hAnsi="Times New Roman" w:cs="Times New Roman"/>
          <w:noProof/>
        </w:rPr>
        <w:t xml:space="preserve"> </w:t>
      </w:r>
      <w:r w:rsidR="008819E2" w:rsidRPr="0023497C">
        <w:rPr>
          <w:rFonts w:ascii="Times New Roman" w:hAnsi="Times New Roman" w:cs="Times New Roman"/>
          <w:noProof/>
        </w:rPr>
        <w:t xml:space="preserve">NaOH </w:t>
      </w:r>
      <w:r w:rsidR="00113871" w:rsidRPr="0023497C">
        <w:rPr>
          <w:rFonts w:ascii="Times New Roman" w:hAnsi="Times New Roman" w:cs="Times New Roman"/>
          <w:noProof/>
        </w:rPr>
        <w:t>pretreatment</w:t>
      </w:r>
      <w:r w:rsidR="001451F8" w:rsidRPr="0023497C">
        <w:rPr>
          <w:rFonts w:ascii="Times New Roman" w:hAnsi="Times New Roman" w:cs="Times New Roman"/>
          <w:noProof/>
        </w:rPr>
        <w:t>s</w:t>
      </w:r>
      <w:r w:rsidR="00113871" w:rsidRPr="0023497C">
        <w:rPr>
          <w:rFonts w:ascii="Times New Roman" w:hAnsi="Times New Roman" w:cs="Times New Roman"/>
          <w:noProof/>
        </w:rPr>
        <w:t xml:space="preserve">, </w:t>
      </w:r>
      <w:r w:rsidR="00913C66" w:rsidRPr="0023497C">
        <w:rPr>
          <w:rFonts w:ascii="Times New Roman" w:hAnsi="Times New Roman" w:cs="Times New Roman"/>
          <w:noProof/>
        </w:rPr>
        <w:t>suggesting</w:t>
      </w:r>
      <w:r w:rsidR="00113871" w:rsidRPr="0023497C">
        <w:rPr>
          <w:rFonts w:ascii="Times New Roman" w:hAnsi="Times New Roman" w:cs="Times New Roman"/>
          <w:noProof/>
        </w:rPr>
        <w:t xml:space="preserve"> the cellulose</w:t>
      </w:r>
      <w:r w:rsidR="00913C66" w:rsidRPr="0023497C">
        <w:rPr>
          <w:rFonts w:ascii="Times New Roman" w:hAnsi="Times New Roman" w:cs="Times New Roman"/>
          <w:noProof/>
        </w:rPr>
        <w:t xml:space="preserve"> characteristics</w:t>
      </w:r>
      <w:r w:rsidR="00113871" w:rsidRPr="0023497C">
        <w:rPr>
          <w:rFonts w:ascii="Times New Roman" w:hAnsi="Times New Roman" w:cs="Times New Roman"/>
          <w:noProof/>
        </w:rPr>
        <w:t xml:space="preserve"> </w:t>
      </w:r>
      <w:r w:rsidR="00D4495A" w:rsidRPr="0023497C">
        <w:rPr>
          <w:rFonts w:ascii="Times New Roman" w:hAnsi="Times New Roman" w:cs="Times New Roman"/>
          <w:noProof/>
        </w:rPr>
        <w:t>are</w:t>
      </w:r>
      <w:r w:rsidR="00113871" w:rsidRPr="0023497C">
        <w:rPr>
          <w:rFonts w:ascii="Times New Roman" w:hAnsi="Times New Roman" w:cs="Times New Roman"/>
          <w:noProof/>
        </w:rPr>
        <w:t xml:space="preserve"> </w:t>
      </w:r>
      <w:r w:rsidR="00295486" w:rsidRPr="0023497C">
        <w:rPr>
          <w:rFonts w:ascii="Times New Roman" w:hAnsi="Times New Roman" w:cs="Times New Roman"/>
          <w:noProof/>
        </w:rPr>
        <w:t>more distinctive</w:t>
      </w:r>
      <w:r w:rsidR="00113871" w:rsidRPr="0023497C">
        <w:rPr>
          <w:rFonts w:ascii="Times New Roman" w:hAnsi="Times New Roman" w:cs="Times New Roman"/>
          <w:noProof/>
        </w:rPr>
        <w:t xml:space="preserve"> </w:t>
      </w:r>
      <w:r w:rsidR="0081406A" w:rsidRPr="0023497C">
        <w:rPr>
          <w:rFonts w:ascii="Times New Roman" w:hAnsi="Times New Roman" w:cs="Times New Roman"/>
          <w:noProof/>
        </w:rPr>
        <w:t>after</w:t>
      </w:r>
      <w:r w:rsidR="00113871" w:rsidRPr="0023497C">
        <w:rPr>
          <w:rFonts w:ascii="Times New Roman" w:hAnsi="Times New Roman" w:cs="Times New Roman"/>
          <w:noProof/>
        </w:rPr>
        <w:t xml:space="preserve"> lignin </w:t>
      </w:r>
      <w:r w:rsidR="00295486" w:rsidRPr="0023497C">
        <w:rPr>
          <w:rFonts w:ascii="Times New Roman" w:hAnsi="Times New Roman" w:cs="Times New Roman"/>
          <w:noProof/>
        </w:rPr>
        <w:t xml:space="preserve">and hemicellulose </w:t>
      </w:r>
      <w:r w:rsidR="001451F8" w:rsidRPr="0023497C">
        <w:rPr>
          <w:rFonts w:ascii="Times New Roman" w:hAnsi="Times New Roman" w:cs="Times New Roman"/>
          <w:noProof/>
        </w:rPr>
        <w:t>removal</w:t>
      </w:r>
      <w:r w:rsidR="00D4495A" w:rsidRPr="0023497C">
        <w:rPr>
          <w:rFonts w:ascii="Times New Roman" w:hAnsi="Times New Roman" w:cs="Times New Roman"/>
          <w:noProof/>
        </w:rPr>
        <w:t xml:space="preserve">s </w:t>
      </w:r>
      <w:r w:rsidR="00E95E6F" w:rsidRPr="0023497C">
        <w:rPr>
          <w:rFonts w:ascii="Times New Roman" w:hAnsi="Times New Roman" w:cs="Times New Roman"/>
          <w:noProof/>
        </w:rPr>
        <w:fldChar w:fldCharType="begin"/>
      </w:r>
      <w:r w:rsidR="002118EF" w:rsidRPr="0023497C">
        <w:rPr>
          <w:rFonts w:ascii="Times New Roman" w:hAnsi="Times New Roman" w:cs="Times New Roman"/>
          <w:noProof/>
        </w:rPr>
        <w:instrText xml:space="preserve"> ADDIN EN.CITE &lt;EndNote&gt;&lt;Cite&gt;&lt;Author&gt;Chen&lt;/Author&gt;&lt;Year&gt;2012&lt;/Year&gt;&lt;RecNum&gt;340&lt;/RecNum&gt;&lt;DisplayText&gt;(Chen et al., 2012)&lt;/DisplayText&gt;&lt;record&gt;&lt;rec-number&gt;340&lt;/rec-number&gt;&lt;foreign-keys&gt;&lt;key app="EN" db-id="xvesfwesst5s2aee0t55wftswtzdp0ze9vwz" timestamp="1590027378" guid="1859af2c-34bd-4a41-84f6-ea25bc2112d6"&gt;340&lt;/key&gt;&lt;/foreign-keys&gt;&lt;ref-type name="Journal Article"&gt;17&lt;/ref-type&gt;&lt;contributors&gt;&lt;authors&gt;&lt;author&gt;Chen, Wei-Hsin&lt;/author&gt;&lt;author&gt;Ye, Song-Ching&lt;/author&gt;&lt;author&gt;Sheen, Herng-Kuang&lt;/author&gt;&lt;/authors&gt;&lt;/contributors&gt;&lt;titles&gt;&lt;title&gt;Hydrolysis characteristics of sugarcane bagasse pretreated by dilute acid solution in a microwave irradiation environment&lt;/title&gt;&lt;secondary-title&gt;Applied Energy&lt;/secondary-title&gt;&lt;/titles&gt;&lt;periodical&gt;&lt;full-title&gt;Applied Energy&lt;/full-title&gt;&lt;/periodical&gt;&lt;pages&gt;237-244&lt;/pages&gt;&lt;volume&gt;93&lt;/volume&gt;&lt;number&gt;0&lt;/number&gt;&lt;keywords&gt;&lt;keyword&gt;Lignocellulose and bioethanol&lt;/keyword&gt;&lt;keyword&gt;Sugarcane bagasse&lt;/keyword&gt;&lt;keyword&gt;Microwave heating&lt;/keyword&gt;&lt;keyword&gt;Xylose and glucose&lt;/keyword&gt;&lt;keyword&gt;Furfural and 5-hydroxymethylfurfural (HMF)&lt;/keyword&gt;&lt;keyword&gt;Yield and selectivity&lt;/keyword&gt;&lt;/keywords&gt;&lt;dates&gt;&lt;year&gt;2012&lt;/year&gt;&lt;/dates&gt;&lt;isbn&gt;0306-2619&lt;/isbn&gt;&lt;urls&gt;&lt;related-urls&gt;&lt;url&gt;http://www.sciencedirect.com/science/article/pii/S0306261911008099&lt;/url&gt;&lt;/related-urls&gt;&lt;/urls&gt;&lt;electronic-resource-num&gt;http://dx.doi.org/10.1016/j.apenergy.2011.12.014&lt;/electronic-resource-num&gt;&lt;/record&gt;&lt;/Cite&gt;&lt;/EndNote&gt;</w:instrText>
      </w:r>
      <w:r w:rsidR="00E95E6F" w:rsidRPr="0023497C">
        <w:rPr>
          <w:rFonts w:ascii="Times New Roman" w:hAnsi="Times New Roman" w:cs="Times New Roman"/>
          <w:noProof/>
        </w:rPr>
        <w:fldChar w:fldCharType="separate"/>
      </w:r>
      <w:r w:rsidR="002118EF" w:rsidRPr="0023497C">
        <w:rPr>
          <w:rFonts w:ascii="Times New Roman" w:hAnsi="Times New Roman" w:cs="Times New Roman"/>
          <w:noProof/>
        </w:rPr>
        <w:t>(Chen et al., 2012)</w:t>
      </w:r>
      <w:r w:rsidR="00E95E6F" w:rsidRPr="0023497C">
        <w:rPr>
          <w:rFonts w:ascii="Times New Roman" w:hAnsi="Times New Roman" w:cs="Times New Roman"/>
          <w:noProof/>
        </w:rPr>
        <w:fldChar w:fldCharType="end"/>
      </w:r>
      <w:r w:rsidR="00113871" w:rsidRPr="0023497C">
        <w:rPr>
          <w:rFonts w:ascii="Times New Roman" w:hAnsi="Times New Roman" w:cs="Times New Roman"/>
          <w:noProof/>
        </w:rPr>
        <w:t>.</w:t>
      </w:r>
      <w:r w:rsidR="00113871" w:rsidRPr="0023497C">
        <w:rPr>
          <w:rFonts w:ascii="Times New Roman" w:hAnsi="Times New Roman" w:cs="Times New Roman"/>
        </w:rPr>
        <w:t xml:space="preserve"> </w:t>
      </w:r>
      <w:r w:rsidR="001451F8" w:rsidRPr="0023497C">
        <w:rPr>
          <w:rFonts w:ascii="Times New Roman" w:hAnsi="Times New Roman" w:cs="Times New Roman"/>
        </w:rPr>
        <w:t>A</w:t>
      </w:r>
      <w:r w:rsidR="00113871" w:rsidRPr="0023497C">
        <w:rPr>
          <w:rFonts w:ascii="Times New Roman" w:hAnsi="Times New Roman" w:cs="Times New Roman"/>
        </w:rPr>
        <w:t xml:space="preserve"> </w:t>
      </w:r>
      <w:r w:rsidR="001451F8" w:rsidRPr="0023497C">
        <w:rPr>
          <w:rFonts w:ascii="Times New Roman" w:hAnsi="Times New Roman" w:cs="Times New Roman"/>
        </w:rPr>
        <w:t xml:space="preserve">new </w:t>
      </w:r>
      <w:r w:rsidR="00113871" w:rsidRPr="0023497C">
        <w:rPr>
          <w:rFonts w:ascii="Times New Roman" w:hAnsi="Times New Roman" w:cs="Times New Roman"/>
        </w:rPr>
        <w:t xml:space="preserve">peak </w:t>
      </w:r>
      <w:r w:rsidR="00295486" w:rsidRPr="0023497C">
        <w:rPr>
          <w:rFonts w:ascii="Times New Roman" w:hAnsi="Times New Roman" w:cs="Times New Roman"/>
        </w:rPr>
        <w:t>at</w:t>
      </w:r>
      <w:r w:rsidR="00113871" w:rsidRPr="0023497C">
        <w:rPr>
          <w:rFonts w:ascii="Times New Roman" w:hAnsi="Times New Roman" w:cs="Times New Roman"/>
        </w:rPr>
        <w:t xml:space="preserve"> 1204 cm</w:t>
      </w:r>
      <w:r w:rsidR="00113871" w:rsidRPr="0023497C">
        <w:rPr>
          <w:rFonts w:ascii="Times New Roman" w:hAnsi="Times New Roman" w:cs="Times New Roman"/>
          <w:vertAlign w:val="superscript"/>
        </w:rPr>
        <w:t>-1</w:t>
      </w:r>
      <w:r w:rsidR="00113871" w:rsidRPr="0023497C">
        <w:rPr>
          <w:rFonts w:ascii="Times New Roman" w:hAnsi="Times New Roman" w:cs="Times New Roman"/>
        </w:rPr>
        <w:t xml:space="preserve"> </w:t>
      </w:r>
      <w:r w:rsidR="00D4495A" w:rsidRPr="0023497C">
        <w:rPr>
          <w:rFonts w:ascii="Times New Roman" w:hAnsi="Times New Roman" w:cs="Times New Roman"/>
        </w:rPr>
        <w:t>is</w:t>
      </w:r>
      <w:r w:rsidR="00295486" w:rsidRPr="0023497C">
        <w:rPr>
          <w:rFonts w:ascii="Times New Roman" w:hAnsi="Times New Roman" w:cs="Times New Roman"/>
        </w:rPr>
        <w:t xml:space="preserve"> shown up </w:t>
      </w:r>
      <w:r w:rsidR="00113871" w:rsidRPr="0023497C">
        <w:rPr>
          <w:rFonts w:ascii="Times New Roman" w:hAnsi="Times New Roman" w:cs="Times New Roman"/>
        </w:rPr>
        <w:t xml:space="preserve">after </w:t>
      </w:r>
      <w:r w:rsidR="006B448C" w:rsidRPr="0023497C">
        <w:rPr>
          <w:rFonts w:ascii="Times New Roman" w:hAnsi="Times New Roman" w:cs="Times New Roman"/>
        </w:rPr>
        <w:t>MW</w:t>
      </w:r>
      <w:r w:rsidR="006B448C" w:rsidRPr="0023497C">
        <w:rPr>
          <w:rFonts w:ascii="Times New Roman" w:hAnsi="Times New Roman" w:cs="Times New Roman"/>
          <w:noProof/>
        </w:rPr>
        <w:t xml:space="preserve"> </w:t>
      </w:r>
      <w:r w:rsidR="001451F8" w:rsidRPr="0023497C">
        <w:rPr>
          <w:rFonts w:ascii="Times New Roman" w:hAnsi="Times New Roman" w:cs="Times New Roman"/>
          <w:noProof/>
        </w:rPr>
        <w:t>H</w:t>
      </w:r>
      <w:r w:rsidR="001451F8" w:rsidRPr="0023497C">
        <w:rPr>
          <w:rFonts w:ascii="Times New Roman" w:hAnsi="Times New Roman" w:cs="Times New Roman"/>
          <w:noProof/>
          <w:vertAlign w:val="subscript"/>
        </w:rPr>
        <w:t>2</w:t>
      </w:r>
      <w:r w:rsidR="001451F8" w:rsidRPr="0023497C">
        <w:rPr>
          <w:rFonts w:ascii="Times New Roman" w:hAnsi="Times New Roman" w:cs="Times New Roman"/>
          <w:noProof/>
        </w:rPr>
        <w:t xml:space="preserve">O and </w:t>
      </w:r>
      <w:r w:rsidR="00113871" w:rsidRPr="0023497C">
        <w:rPr>
          <w:rFonts w:ascii="Times New Roman" w:hAnsi="Times New Roman" w:cs="Times New Roman"/>
        </w:rPr>
        <w:t>NaOH pretrea</w:t>
      </w:r>
      <w:r w:rsidR="001451F8" w:rsidRPr="0023497C">
        <w:rPr>
          <w:rFonts w:ascii="Times New Roman" w:hAnsi="Times New Roman" w:cs="Times New Roman"/>
        </w:rPr>
        <w:t>t</w:t>
      </w:r>
      <w:r w:rsidR="00113871" w:rsidRPr="0023497C">
        <w:rPr>
          <w:rFonts w:ascii="Times New Roman" w:hAnsi="Times New Roman" w:cs="Times New Roman"/>
        </w:rPr>
        <w:t>ment</w:t>
      </w:r>
      <w:r w:rsidR="001451F8" w:rsidRPr="0023497C">
        <w:rPr>
          <w:rFonts w:ascii="Times New Roman" w:hAnsi="Times New Roman" w:cs="Times New Roman"/>
        </w:rPr>
        <w:t>s</w:t>
      </w:r>
      <w:r w:rsidR="00113871" w:rsidRPr="0023497C">
        <w:rPr>
          <w:rFonts w:ascii="Times New Roman" w:hAnsi="Times New Roman" w:cs="Times New Roman"/>
        </w:rPr>
        <w:t xml:space="preserve">, which </w:t>
      </w:r>
      <w:r w:rsidR="006B733E" w:rsidRPr="0023497C">
        <w:rPr>
          <w:rFonts w:ascii="Times New Roman" w:hAnsi="Times New Roman" w:cs="Times New Roman"/>
        </w:rPr>
        <w:t xml:space="preserve">is </w:t>
      </w:r>
      <w:r w:rsidR="001451F8" w:rsidRPr="0023497C">
        <w:rPr>
          <w:rFonts w:ascii="Times New Roman" w:hAnsi="Times New Roman" w:cs="Times New Roman"/>
        </w:rPr>
        <w:t>associated</w:t>
      </w:r>
      <w:r w:rsidR="00113871" w:rsidRPr="0023497C">
        <w:rPr>
          <w:rFonts w:ascii="Times New Roman" w:hAnsi="Times New Roman" w:cs="Times New Roman"/>
        </w:rPr>
        <w:t xml:space="preserve"> with</w:t>
      </w:r>
      <w:r w:rsidR="00357A0B">
        <w:rPr>
          <w:rFonts w:ascii="Times New Roman" w:hAnsi="Times New Roman" w:cs="Times New Roman"/>
        </w:rPr>
        <w:t xml:space="preserve"> </w:t>
      </w:r>
      <w:r w:rsidR="00EF19C4" w:rsidRPr="0023497C">
        <w:rPr>
          <w:rFonts w:ascii="Times New Roman" w:hAnsi="Times New Roman" w:cs="Times New Roman"/>
        </w:rPr>
        <w:t xml:space="preserve">C-O-C symmetric stretching and OH plane deformation </w:t>
      </w:r>
      <w:r w:rsidR="00EF19C4" w:rsidRPr="0023497C">
        <w:rPr>
          <w:rFonts w:ascii="Times New Roman" w:hAnsi="Times New Roman" w:cs="Times New Roman"/>
          <w:noProof/>
        </w:rPr>
        <w:fldChar w:fldCharType="begin"/>
      </w:r>
      <w:r w:rsidR="00E01CD1">
        <w:rPr>
          <w:rFonts w:ascii="Times New Roman" w:hAnsi="Times New Roman" w:cs="Times New Roman"/>
          <w:noProof/>
        </w:rPr>
        <w:instrText xml:space="preserve"> ADDIN EN.CITE &lt;EndNote&gt;&lt;Cite&gt;&lt;Author&gt;Fan&lt;/Author&gt;&lt;Year&gt;2012&lt;/Year&gt;&lt;RecNum&gt;618&lt;/RecNum&gt;&lt;DisplayText&gt;(Fan et al., 2012)&lt;/DisplayText&gt;&lt;record&gt;&lt;rec-number&gt;618&lt;/rec-number&gt;&lt;foreign-keys&gt;&lt;key app="EN" db-id="xvesfwesst5s2aee0t55wftswtzdp0ze9vwz" timestamp="1601538510" guid="95c66394-b0f7-462f-82b8-322e9984971b"&gt;618&lt;/key&gt;&lt;/foreign-keys&gt;&lt;ref-type name="Book Section"&gt;5&lt;/ref-type&gt;&lt;contributors&gt;&lt;authors&gt;&lt;author&gt;Fan, Mizi. &lt;/author&gt;&lt;author&gt;Dai, Dasong.&lt;/author&gt;&lt;author&gt;Huang, Biao. &lt;/author&gt;&lt;/authors&gt;&lt;secondary-authors&gt;&lt;author&gt;Salih Salih&lt;/author&gt;&lt;/secondary-authors&gt;&lt;/contributors&gt;&lt;titles&gt;&lt;title&gt;Fourier Transform Infrared Spectroscopy for Natural Fibres&lt;/title&gt;&lt;secondary-title&gt;Fourier Transform - Materials Analysis&lt;/secondary-title&gt;&lt;/titles&gt;&lt;pages&gt;45-68&lt;/pages&gt;&lt;dates&gt;&lt;year&gt;2012&lt;/year&gt;&lt;/dates&gt;&lt;pub-location&gt;Crotia &lt;/pub-location&gt;&lt;publisher&gt;IntechOpen&lt;/publisher&gt;&lt;urls&gt;&lt;/urls&gt;&lt;electronic-resource-num&gt;10.5772/35482&lt;/electronic-resource-num&gt;&lt;/record&gt;&lt;/Cite&gt;&lt;/EndNote&gt;</w:instrText>
      </w:r>
      <w:r w:rsidR="00EF19C4" w:rsidRPr="0023497C">
        <w:rPr>
          <w:rFonts w:ascii="Times New Roman" w:hAnsi="Times New Roman" w:cs="Times New Roman"/>
          <w:noProof/>
        </w:rPr>
        <w:fldChar w:fldCharType="separate"/>
      </w:r>
      <w:r w:rsidR="00E01CD1">
        <w:rPr>
          <w:rFonts w:ascii="Times New Roman" w:hAnsi="Times New Roman" w:cs="Times New Roman"/>
          <w:noProof/>
        </w:rPr>
        <w:t>(Fan et al., 2012)</w:t>
      </w:r>
      <w:r w:rsidR="00EF19C4" w:rsidRPr="0023497C">
        <w:rPr>
          <w:rFonts w:ascii="Times New Roman" w:hAnsi="Times New Roman" w:cs="Times New Roman"/>
          <w:noProof/>
        </w:rPr>
        <w:fldChar w:fldCharType="end"/>
      </w:r>
      <w:r w:rsidR="00113871" w:rsidRPr="0023497C">
        <w:rPr>
          <w:rFonts w:ascii="Times New Roman" w:hAnsi="Times New Roman" w:cs="Times New Roman"/>
        </w:rPr>
        <w:t xml:space="preserve">. </w:t>
      </w:r>
      <w:r w:rsidR="00295486" w:rsidRPr="0023497C">
        <w:rPr>
          <w:rFonts w:ascii="Times New Roman" w:hAnsi="Times New Roman" w:cs="Times New Roman"/>
        </w:rPr>
        <w:t xml:space="preserve">It is expected that hemicellulose </w:t>
      </w:r>
      <w:r w:rsidR="00D4495A" w:rsidRPr="0023497C">
        <w:rPr>
          <w:rFonts w:ascii="Times New Roman" w:hAnsi="Times New Roman" w:cs="Times New Roman"/>
        </w:rPr>
        <w:t xml:space="preserve">are </w:t>
      </w:r>
      <w:r w:rsidR="00295486" w:rsidRPr="0023497C">
        <w:rPr>
          <w:rFonts w:ascii="Times New Roman" w:hAnsi="Times New Roman" w:cs="Times New Roman"/>
        </w:rPr>
        <w:t xml:space="preserve">successfully deacetylated and ester bonds between lignin and hemicellulose </w:t>
      </w:r>
      <w:r w:rsidR="00D4495A" w:rsidRPr="0023497C">
        <w:rPr>
          <w:rFonts w:ascii="Times New Roman" w:hAnsi="Times New Roman" w:cs="Times New Roman"/>
        </w:rPr>
        <w:t xml:space="preserve">are </w:t>
      </w:r>
      <w:r w:rsidR="00295486" w:rsidRPr="0023497C">
        <w:rPr>
          <w:rFonts w:ascii="Times New Roman" w:hAnsi="Times New Roman" w:cs="Times New Roman"/>
        </w:rPr>
        <w:t xml:space="preserve">also </w:t>
      </w:r>
      <w:r w:rsidR="006B733E" w:rsidRPr="0023497C">
        <w:rPr>
          <w:rFonts w:ascii="Times New Roman" w:hAnsi="Times New Roman" w:cs="Times New Roman"/>
        </w:rPr>
        <w:t>broken</w:t>
      </w:r>
      <w:r w:rsidR="00295486" w:rsidRPr="0023497C">
        <w:rPr>
          <w:rFonts w:ascii="Times New Roman" w:hAnsi="Times New Roman" w:cs="Times New Roman"/>
        </w:rPr>
        <w:t xml:space="preserve"> after MW NaOH pretreatment, given that t</w:t>
      </w:r>
      <w:r w:rsidR="00113871" w:rsidRPr="0023497C">
        <w:rPr>
          <w:rFonts w:ascii="Times New Roman" w:hAnsi="Times New Roman" w:cs="Times New Roman"/>
        </w:rPr>
        <w:t xml:space="preserve">he </w:t>
      </w:r>
      <w:r w:rsidR="00E11A11" w:rsidRPr="0023497C">
        <w:rPr>
          <w:rFonts w:ascii="Times New Roman" w:hAnsi="Times New Roman" w:cs="Times New Roman"/>
        </w:rPr>
        <w:t xml:space="preserve">absorbance </w:t>
      </w:r>
      <w:r w:rsidR="00113871" w:rsidRPr="0023497C">
        <w:rPr>
          <w:rFonts w:ascii="Times New Roman" w:hAnsi="Times New Roman" w:cs="Times New Roman"/>
        </w:rPr>
        <w:t xml:space="preserve">at 1241 </w:t>
      </w:r>
      <w:r w:rsidR="00113871" w:rsidRPr="0023497C">
        <w:rPr>
          <w:rFonts w:ascii="Times New Roman" w:hAnsi="Times New Roman" w:cs="Times New Roman"/>
          <w:noProof/>
        </w:rPr>
        <w:t>cm</w:t>
      </w:r>
      <w:r w:rsidR="00113871" w:rsidRPr="0023497C">
        <w:rPr>
          <w:rFonts w:ascii="Times New Roman" w:hAnsi="Times New Roman" w:cs="Times New Roman"/>
          <w:noProof/>
          <w:vertAlign w:val="superscript"/>
        </w:rPr>
        <w:t>-1</w:t>
      </w:r>
      <w:r w:rsidR="00113871" w:rsidRPr="0023497C">
        <w:rPr>
          <w:rFonts w:ascii="Times New Roman" w:hAnsi="Times New Roman" w:cs="Times New Roman"/>
        </w:rPr>
        <w:t xml:space="preserve"> (C-O stretching of </w:t>
      </w:r>
      <w:r w:rsidR="00494C9B" w:rsidRPr="0023497C">
        <w:rPr>
          <w:rFonts w:ascii="Times New Roman" w:hAnsi="Times New Roman" w:cs="Times New Roman"/>
        </w:rPr>
        <w:t>ester</w:t>
      </w:r>
      <w:r w:rsidR="00E11A11" w:rsidRPr="0023497C">
        <w:rPr>
          <w:rFonts w:ascii="Times New Roman" w:hAnsi="Times New Roman" w:cs="Times New Roman"/>
        </w:rPr>
        <w:t xml:space="preserve"> and acetyl</w:t>
      </w:r>
      <w:r w:rsidR="00494C9B" w:rsidRPr="0023497C">
        <w:rPr>
          <w:rFonts w:ascii="Times New Roman" w:hAnsi="Times New Roman" w:cs="Times New Roman"/>
        </w:rPr>
        <w:t xml:space="preserve"> </w:t>
      </w:r>
      <w:r w:rsidR="006B733E" w:rsidRPr="0023497C">
        <w:rPr>
          <w:rFonts w:ascii="Times New Roman" w:hAnsi="Times New Roman" w:cs="Times New Roman"/>
        </w:rPr>
        <w:t>functional groups</w:t>
      </w:r>
      <w:r w:rsidR="00494C9B" w:rsidRPr="0023497C">
        <w:rPr>
          <w:rFonts w:ascii="Times New Roman" w:hAnsi="Times New Roman" w:cs="Times New Roman"/>
        </w:rPr>
        <w:t xml:space="preserve">) </w:t>
      </w:r>
      <w:r w:rsidR="00295486" w:rsidRPr="0023497C">
        <w:rPr>
          <w:rFonts w:ascii="Times New Roman" w:hAnsi="Times New Roman" w:cs="Times New Roman"/>
        </w:rPr>
        <w:t>disappear</w:t>
      </w:r>
      <w:r w:rsidR="007C0948" w:rsidRPr="0023497C">
        <w:rPr>
          <w:rFonts w:ascii="Times New Roman" w:hAnsi="Times New Roman" w:cs="Times New Roman"/>
        </w:rPr>
        <w:t>s</w:t>
      </w:r>
      <w:r w:rsidR="00113871" w:rsidRPr="0023497C">
        <w:rPr>
          <w:rFonts w:ascii="Times New Roman" w:hAnsi="Times New Roman" w:cs="Times New Roman"/>
        </w:rPr>
        <w:t xml:space="preserve"> </w:t>
      </w:r>
      <w:r w:rsidR="00FE14CF" w:rsidRPr="0023497C">
        <w:rPr>
          <w:rFonts w:ascii="Times New Roman" w:hAnsi="Times New Roman" w:cs="Times New Roman"/>
        </w:rPr>
        <w:t>completely</w:t>
      </w:r>
      <w:r w:rsidR="00514535" w:rsidRPr="0023497C">
        <w:rPr>
          <w:rFonts w:ascii="Times New Roman" w:hAnsi="Times New Roman" w:cs="Times New Roman"/>
        </w:rPr>
        <w:t xml:space="preserve"> </w:t>
      </w:r>
      <w:r w:rsidR="00113871" w:rsidRPr="0023497C">
        <w:rPr>
          <w:rFonts w:ascii="Times New Roman" w:hAnsi="Times New Roman" w:cs="Times New Roman"/>
        </w:rPr>
        <w:fldChar w:fldCharType="begin">
          <w:fldData xml:space="preserve">PEVuZE5vdGU+PENpdGU+PEF1dGhvcj5MaTwvQXV0aG9yPjxZZWFyPjIwMTA8L1llYXI+PFJlY051
bT4zNDM8L1JlY051bT48RGlzcGxheVRleHQ+KExpIGV0IGFsLiwgMjAxMCk8L0Rpc3BsYXlUZXh0
PjxyZWNvcmQ+PHJlYy1udW1iZXI+MzQzPC9yZWMtbnVtYmVyPjxmb3JlaWduLWtleXM+PGtleSBh
cHA9IkVOIiBkYi1pZD0ieHZlc2Z3ZXNzdDVzMmFlZTB0NTV3ZnRzd3R6ZHAwemU5dnd6IiB0aW1l
c3RhbXA9IjE1OTAwMjczNzgiIGd1aWQ9IjQwOGI1ZjYwLWUzNGMtNDkxYS1hOTU5LTc0NGUxMmRl
OWFlYyI+MzQzPC9rZXk+PC9mb3JlaWduLWtleXM+PHJlZi10eXBlIG5hbWU9IkpvdXJuYWwgQXJ0
aWNsZSI+MTc8L3JlZi10eXBlPjxjb250cmlidXRvcnM+PGF1dGhvcnM+PGF1dGhvcj5MaSwgQy4g
TC48L2F1dGhvcj48YXV0aG9yPktuaWVyaW0sIEIuPC9hdXRob3I+PGF1dGhvcj5NYW5pc3Nlcmks
IEMuPC9hdXRob3I+PGF1dGhvcj5Bcm9yYSwgUi48L2F1dGhvcj48YXV0aG9yPlNjaGVsbGVyLCBI
LiBWLjwvYXV0aG9yPjxhdXRob3I+QXVlciwgTS48L2F1dGhvcj48YXV0aG9yPlZvZ2VsLCBLLiBQ
LjwvYXV0aG9yPjxhdXRob3I+U2ltbW9ucywgQi4gQS48L2F1dGhvcj48YXV0aG9yPlNpbmdoLCBT
LjwvYXV0aG9yPjwvYXV0aG9ycz48L2NvbnRyaWJ1dG9ycz48YXV0aC1hZGRyZXNzPlNpbmdoLCBT
JiN4RDtTYW5kaWEgTmF0bCBMYWJzLCBCaW9tYXNzIFNjaSAmYW1wOyBDb252ZXJzIFRlY2hub2wg
RGVwdCwgTGl2ZXJtb3JlLCBDQSA5NDU1MCBVU0EmI3hEO1NhbmRpYSBOYXRsIExhYnMsIEJpb21h
c3MgU2NpICZhbXA7IENvbnZlcnMgVGVjaG5vbCBEZXB0LCBMaXZlcm1vcmUsIENBIDk0NTUwIFVT
QSYjeEQ7U2FuZGlhIE5hdGwgTGFicywgQmlvbWFzcyBTY2kgJmFtcDsgQ29udmVycyBUZWNobm9s
IERlcHQsIExpdmVybW9yZSwgQ0EgOTQ1NTAgVVNBJiN4RDtVbml2IENhbGlmIEJlcmtlbGV5LCBM
YXdyZW5jZSBCZXJrZWxleSBMYWIsIEpvaW50IEJpb0VuZXJneSBJbnN0LCBQaHlzIEJpb3NjaSBE
aXYsIEVtZXJ5dmlsbGUsIENBIFVTQSYjeEQ7VW5pdiBOZWJyYXNrYSwgVVNEQSBBUlMsIEdyYWlu
IEZvcmFnZSAmYW1wOyBCaW9lbmVyZ3kgUmVzIFVuaXQsIExpbmNvbG4sIE5FIDY4NTgzIFVTQTwv
YXV0aC1hZGRyZXNzPjx0aXRsZXM+PHRpdGxlPkNvbXBhcmlzb24gb2YgZGlsdXRlIGFjaWQgYW5k
IGlvbmljIGxpcXVpZCBwcmV0cmVhdG1lbnQgb2Ygc3dpdGNoZ3Jhc3M6IEJpb21hc3MgcmVjYWxj
aXRyYW5jZSwgZGVsaWduaWZpY2F0aW9uIGFuZCBlbnp5bWF0aWMgc2FjY2hhcmlmaWNhdGlvbjwv
dGl0bGU+PHNlY29uZGFyeS10aXRsZT5CaW9yZXNvdXJjZSBUZWNobm9sb2d5PC9zZWNvbmRhcnkt
dGl0bGU+PGFsdC10aXRsZT5CaW9yZXNvdXJjZSBUZWNobm9sPC9hbHQtdGl0bGU+PC90aXRsZXM+
PHBlcmlvZGljYWw+PGZ1bGwtdGl0bGU+QmlvcmVzb3VyY2UgVGVjaG5vbG9neTwvZnVsbC10aXRs
ZT48L3BlcmlvZGljYWw+PHBhZ2VzPjQ5MDAtNDkwNjwvcGFnZXM+PHZvbHVtZT4xMDE8L3ZvbHVt
ZT48bnVtYmVyPjEzPC9udW1iZXI+PGtleXdvcmRzPjxrZXl3b3JkPnByZXRyZWF0bWVudDwva2V5
d29yZD48a2V5d29yZD5pb25pYyBsaXF1aWQ8L2tleXdvcmQ+PGtleXdvcmQ+ZGlsdXRlIGFjaWQ8
L2tleXdvcmQ+PGtleXdvcmQ+Y29tcGFyaXNvbjwva2V5d29yZD48a2V5d29yZD5lbnp5bWF0aWMg
c2FjY2hhcmlmaWNhdGlvbjwva2V5d29yZD48a2V5d29yZD5jb3JuIHN0b3Zlcjwva2V5d29yZD48
a2V5d29yZD5saW1lIHByZXRyZWF0bWVudDwva2V5d29yZD48a2V5d29yZD5jZWxsdWxvc2U8L2tl
eXdvcmQ+PGtleXdvcmQ+aHlkcm9seXNpczwva2V5d29yZD48a2V5d29yZD5saWduaW48L2tleXdv
cmQ+PGtleXdvcmQ+c3VnYXI8L2tleXdvcmQ+PGtleXdvcmQ+bGlnbm9jZWxsdWxvc2U8L2tleXdv
cmQ+PGtleXdvcmQ+dGVjaG5vbG9naWVzPC9rZXl3b3JkPjxrZXl3b3JkPmVuaGFuY2VtZW50PC9r
ZXl3b3JkPjxrZXl3b3JkPmRlZ3JhZGF0aW9uPC9rZXl3b3JkPjwva2V5d29yZHM+PGRhdGVzPjx5
ZWFyPjIwMTA8L3llYXI+PHB1Yi1kYXRlcz48ZGF0ZT5KdWw8L2RhdGU+PC9wdWItZGF0ZXM+PC9k
YXRlcz48aXNibj4wOTYwLTg1MjQ8L2lzYm4+PGFjY2Vzc2lvbi1udW0+SVNJOjAwMDI3Njg2NzUw
MDAxOTwvYWNjZXNzaW9uLW51bT48dXJscz48cmVsYXRlZC11cmxzPjx1cmw+Jmx0O0dvIHRvIElT
SSZndDs6Ly8wMDAyNzY4Njc1MDAwMTk8L3VybD48L3JlbGF0ZWQtdXJscz48L3VybHM+PGVsZWN0
cm9uaWMtcmVzb3VyY2UtbnVtPkRPSSAxMC4xMDE2L2ouYmlvcnRlY2guMjAwOS4xMC4wNjY8L2Vs
ZWN0cm9uaWMtcmVzb3VyY2UtbnVtPjxsYW5ndWFnZT5FbmdsaXNoPC9sYW5ndWFnZT48L3JlY29y
ZD48L0NpdGU+PC9FbmROb3RlPgB=
</w:fldData>
        </w:fldChar>
      </w:r>
      <w:r w:rsidR="002118EF" w:rsidRPr="0023497C">
        <w:rPr>
          <w:rFonts w:ascii="Times New Roman" w:hAnsi="Times New Roman" w:cs="Times New Roman"/>
        </w:rPr>
        <w:instrText xml:space="preserve"> ADDIN EN.CITE </w:instrText>
      </w:r>
      <w:r w:rsidR="002118EF" w:rsidRPr="0023497C">
        <w:rPr>
          <w:rFonts w:ascii="Times New Roman" w:hAnsi="Times New Roman" w:cs="Times New Roman"/>
        </w:rPr>
        <w:fldChar w:fldCharType="begin">
          <w:fldData xml:space="preserve">PEVuZE5vdGU+PENpdGU+PEF1dGhvcj5MaTwvQXV0aG9yPjxZZWFyPjIwMTA8L1llYXI+PFJlY051
bT4zNDM8L1JlY051bT48RGlzcGxheVRleHQ+KExpIGV0IGFsLiwgMjAxMCk8L0Rpc3BsYXlUZXh0
PjxyZWNvcmQ+PHJlYy1udW1iZXI+MzQzPC9yZWMtbnVtYmVyPjxmb3JlaWduLWtleXM+PGtleSBh
cHA9IkVOIiBkYi1pZD0ieHZlc2Z3ZXNzdDVzMmFlZTB0NTV3ZnRzd3R6ZHAwemU5dnd6IiB0aW1l
c3RhbXA9IjE1OTAwMjczNzgiIGd1aWQ9IjQwOGI1ZjYwLWUzNGMtNDkxYS1hOTU5LTc0NGUxMmRl
OWFlYyI+MzQzPC9rZXk+PC9mb3JlaWduLWtleXM+PHJlZi10eXBlIG5hbWU9IkpvdXJuYWwgQXJ0
aWNsZSI+MTc8L3JlZi10eXBlPjxjb250cmlidXRvcnM+PGF1dGhvcnM+PGF1dGhvcj5MaSwgQy4g
TC48L2F1dGhvcj48YXV0aG9yPktuaWVyaW0sIEIuPC9hdXRob3I+PGF1dGhvcj5NYW5pc3Nlcmks
IEMuPC9hdXRob3I+PGF1dGhvcj5Bcm9yYSwgUi48L2F1dGhvcj48YXV0aG9yPlNjaGVsbGVyLCBI
LiBWLjwvYXV0aG9yPjxhdXRob3I+QXVlciwgTS48L2F1dGhvcj48YXV0aG9yPlZvZ2VsLCBLLiBQ
LjwvYXV0aG9yPjxhdXRob3I+U2ltbW9ucywgQi4gQS48L2F1dGhvcj48YXV0aG9yPlNpbmdoLCBT
LjwvYXV0aG9yPjwvYXV0aG9ycz48L2NvbnRyaWJ1dG9ycz48YXV0aC1hZGRyZXNzPlNpbmdoLCBT
JiN4RDtTYW5kaWEgTmF0bCBMYWJzLCBCaW9tYXNzIFNjaSAmYW1wOyBDb252ZXJzIFRlY2hub2wg
RGVwdCwgTGl2ZXJtb3JlLCBDQSA5NDU1MCBVU0EmI3hEO1NhbmRpYSBOYXRsIExhYnMsIEJpb21h
c3MgU2NpICZhbXA7IENvbnZlcnMgVGVjaG5vbCBEZXB0LCBMaXZlcm1vcmUsIENBIDk0NTUwIFVT
QSYjeEQ7U2FuZGlhIE5hdGwgTGFicywgQmlvbWFzcyBTY2kgJmFtcDsgQ29udmVycyBUZWNobm9s
IERlcHQsIExpdmVybW9yZSwgQ0EgOTQ1NTAgVVNBJiN4RDtVbml2IENhbGlmIEJlcmtlbGV5LCBM
YXdyZW5jZSBCZXJrZWxleSBMYWIsIEpvaW50IEJpb0VuZXJneSBJbnN0LCBQaHlzIEJpb3NjaSBE
aXYsIEVtZXJ5dmlsbGUsIENBIFVTQSYjeEQ7VW5pdiBOZWJyYXNrYSwgVVNEQSBBUlMsIEdyYWlu
IEZvcmFnZSAmYW1wOyBCaW9lbmVyZ3kgUmVzIFVuaXQsIExpbmNvbG4sIE5FIDY4NTgzIFVTQTwv
YXV0aC1hZGRyZXNzPjx0aXRsZXM+PHRpdGxlPkNvbXBhcmlzb24gb2YgZGlsdXRlIGFjaWQgYW5k
IGlvbmljIGxpcXVpZCBwcmV0cmVhdG1lbnQgb2Ygc3dpdGNoZ3Jhc3M6IEJpb21hc3MgcmVjYWxj
aXRyYW5jZSwgZGVsaWduaWZpY2F0aW9uIGFuZCBlbnp5bWF0aWMgc2FjY2hhcmlmaWNhdGlvbjwv
dGl0bGU+PHNlY29uZGFyeS10aXRsZT5CaW9yZXNvdXJjZSBUZWNobm9sb2d5PC9zZWNvbmRhcnkt
dGl0bGU+PGFsdC10aXRsZT5CaW9yZXNvdXJjZSBUZWNobm9sPC9hbHQtdGl0bGU+PC90aXRsZXM+
PHBlcmlvZGljYWw+PGZ1bGwtdGl0bGU+QmlvcmVzb3VyY2UgVGVjaG5vbG9neTwvZnVsbC10aXRs
ZT48L3BlcmlvZGljYWw+PHBhZ2VzPjQ5MDAtNDkwNjwvcGFnZXM+PHZvbHVtZT4xMDE8L3ZvbHVt
ZT48bnVtYmVyPjEzPC9udW1iZXI+PGtleXdvcmRzPjxrZXl3b3JkPnByZXRyZWF0bWVudDwva2V5
d29yZD48a2V5d29yZD5pb25pYyBsaXF1aWQ8L2tleXdvcmQ+PGtleXdvcmQ+ZGlsdXRlIGFjaWQ8
L2tleXdvcmQ+PGtleXdvcmQ+Y29tcGFyaXNvbjwva2V5d29yZD48a2V5d29yZD5lbnp5bWF0aWMg
c2FjY2hhcmlmaWNhdGlvbjwva2V5d29yZD48a2V5d29yZD5jb3JuIHN0b3Zlcjwva2V5d29yZD48
a2V5d29yZD5saW1lIHByZXRyZWF0bWVudDwva2V5d29yZD48a2V5d29yZD5jZWxsdWxvc2U8L2tl
eXdvcmQ+PGtleXdvcmQ+aHlkcm9seXNpczwva2V5d29yZD48a2V5d29yZD5saWduaW48L2tleXdv
cmQ+PGtleXdvcmQ+c3VnYXI8L2tleXdvcmQ+PGtleXdvcmQ+bGlnbm9jZWxsdWxvc2U8L2tleXdv
cmQ+PGtleXdvcmQ+dGVjaG5vbG9naWVzPC9rZXl3b3JkPjxrZXl3b3JkPmVuaGFuY2VtZW50PC9r
ZXl3b3JkPjxrZXl3b3JkPmRlZ3JhZGF0aW9uPC9rZXl3b3JkPjwva2V5d29yZHM+PGRhdGVzPjx5
ZWFyPjIwMTA8L3llYXI+PHB1Yi1kYXRlcz48ZGF0ZT5KdWw8L2RhdGU+PC9wdWItZGF0ZXM+PC9k
YXRlcz48aXNibj4wOTYwLTg1MjQ8L2lzYm4+PGFjY2Vzc2lvbi1udW0+SVNJOjAwMDI3Njg2NzUw
MDAxOTwvYWNjZXNzaW9uLW51bT48dXJscz48cmVsYXRlZC11cmxzPjx1cmw+Jmx0O0dvIHRvIElT
SSZndDs6Ly8wMDAyNzY4Njc1MDAwMTk8L3VybD48L3JlbGF0ZWQtdXJscz48L3VybHM+PGVsZWN0
cm9uaWMtcmVzb3VyY2UtbnVtPkRPSSAxMC4xMDE2L2ouYmlvcnRlY2guMjAwOS4xMC4wNjY8L2Vs
ZWN0cm9uaWMtcmVzb3VyY2UtbnVtPjxsYW5ndWFnZT5FbmdsaXNoPC9sYW5ndWFnZT48L3JlY29y
ZD48L0NpdGU+PC9FbmROb3RlPgB=
</w:fldData>
        </w:fldChar>
      </w:r>
      <w:r w:rsidR="002118EF" w:rsidRPr="0023497C">
        <w:rPr>
          <w:rFonts w:ascii="Times New Roman" w:hAnsi="Times New Roman" w:cs="Times New Roman"/>
        </w:rPr>
        <w:instrText xml:space="preserve"> ADDIN EN.CITE.DATA </w:instrText>
      </w:r>
      <w:r w:rsidR="002118EF" w:rsidRPr="0023497C">
        <w:rPr>
          <w:rFonts w:ascii="Times New Roman" w:hAnsi="Times New Roman" w:cs="Times New Roman"/>
        </w:rPr>
      </w:r>
      <w:r w:rsidR="002118EF" w:rsidRPr="0023497C">
        <w:rPr>
          <w:rFonts w:ascii="Times New Roman" w:hAnsi="Times New Roman" w:cs="Times New Roman"/>
        </w:rPr>
        <w:fldChar w:fldCharType="end"/>
      </w:r>
      <w:r w:rsidR="00113871" w:rsidRPr="0023497C">
        <w:rPr>
          <w:rFonts w:ascii="Times New Roman" w:hAnsi="Times New Roman" w:cs="Times New Roman"/>
        </w:rPr>
      </w:r>
      <w:r w:rsidR="00113871" w:rsidRPr="0023497C">
        <w:rPr>
          <w:rFonts w:ascii="Times New Roman" w:hAnsi="Times New Roman" w:cs="Times New Roman"/>
        </w:rPr>
        <w:fldChar w:fldCharType="separate"/>
      </w:r>
      <w:r w:rsidR="002118EF" w:rsidRPr="0023497C">
        <w:rPr>
          <w:rFonts w:ascii="Times New Roman" w:hAnsi="Times New Roman" w:cs="Times New Roman"/>
          <w:noProof/>
        </w:rPr>
        <w:t>(Li et al., 2010)</w:t>
      </w:r>
      <w:r w:rsidR="00113871" w:rsidRPr="0023497C">
        <w:rPr>
          <w:rFonts w:ascii="Times New Roman" w:hAnsi="Times New Roman" w:cs="Times New Roman"/>
        </w:rPr>
        <w:fldChar w:fldCharType="end"/>
      </w:r>
      <w:r w:rsidR="00113871" w:rsidRPr="0023497C">
        <w:rPr>
          <w:rFonts w:ascii="Times New Roman" w:hAnsi="Times New Roman" w:cs="Times New Roman"/>
        </w:rPr>
        <w:t xml:space="preserve">. </w:t>
      </w:r>
      <w:r w:rsidR="00BC417B" w:rsidRPr="0023497C">
        <w:rPr>
          <w:rFonts w:ascii="Times New Roman" w:hAnsi="Times New Roman" w:cs="Times New Roman"/>
        </w:rPr>
        <w:t>T</w:t>
      </w:r>
      <w:r w:rsidR="00113871" w:rsidRPr="0023497C">
        <w:rPr>
          <w:rFonts w:ascii="Times New Roman" w:hAnsi="Times New Roman" w:cs="Times New Roman"/>
        </w:rPr>
        <w:t>he peak at 1727 cm</w:t>
      </w:r>
      <w:r w:rsidR="00113871" w:rsidRPr="0023497C">
        <w:rPr>
          <w:rFonts w:ascii="Times New Roman" w:hAnsi="Times New Roman" w:cs="Times New Roman"/>
          <w:noProof/>
          <w:vertAlign w:val="superscript"/>
        </w:rPr>
        <w:t>-1</w:t>
      </w:r>
      <w:r w:rsidR="00113871" w:rsidRPr="0023497C">
        <w:rPr>
          <w:rFonts w:ascii="Times New Roman" w:hAnsi="Times New Roman" w:cs="Times New Roman"/>
        </w:rPr>
        <w:t xml:space="preserve"> </w:t>
      </w:r>
      <w:r w:rsidR="006B733E" w:rsidRPr="0023497C">
        <w:rPr>
          <w:rFonts w:ascii="Times New Roman" w:hAnsi="Times New Roman" w:cs="Times New Roman"/>
        </w:rPr>
        <w:t>associate</w:t>
      </w:r>
      <w:r w:rsidR="00D4495A" w:rsidRPr="0023497C">
        <w:rPr>
          <w:rFonts w:ascii="Times New Roman" w:hAnsi="Times New Roman" w:cs="Times New Roman"/>
        </w:rPr>
        <w:t>s</w:t>
      </w:r>
      <w:r w:rsidR="006B733E" w:rsidRPr="0023497C">
        <w:rPr>
          <w:rFonts w:ascii="Times New Roman" w:hAnsi="Times New Roman" w:cs="Times New Roman"/>
        </w:rPr>
        <w:t xml:space="preserve"> with bonds</w:t>
      </w:r>
      <w:r w:rsidR="00113871" w:rsidRPr="0023497C">
        <w:rPr>
          <w:rFonts w:ascii="Times New Roman" w:hAnsi="Times New Roman" w:cs="Times New Roman"/>
        </w:rPr>
        <w:t xml:space="preserve"> between lignin</w:t>
      </w:r>
      <w:r w:rsidR="00E11A11" w:rsidRPr="0023497C">
        <w:rPr>
          <w:rFonts w:ascii="Times New Roman" w:hAnsi="Times New Roman" w:cs="Times New Roman"/>
        </w:rPr>
        <w:t xml:space="preserve"> and hemicellulose</w:t>
      </w:r>
      <w:r w:rsidR="00113871" w:rsidRPr="0023497C">
        <w:rPr>
          <w:rFonts w:ascii="Times New Roman" w:hAnsi="Times New Roman" w:cs="Times New Roman"/>
        </w:rPr>
        <w:t>, such as p-coumaroyl</w:t>
      </w:r>
      <w:r w:rsidR="00E11A11" w:rsidRPr="0023497C">
        <w:rPr>
          <w:rFonts w:ascii="Times New Roman" w:hAnsi="Times New Roman" w:cs="Times New Roman"/>
        </w:rPr>
        <w:t xml:space="preserve"> and feruloyl</w:t>
      </w:r>
      <w:r w:rsidR="00113871" w:rsidRPr="0023497C">
        <w:rPr>
          <w:rFonts w:ascii="Times New Roman" w:hAnsi="Times New Roman" w:cs="Times New Roman"/>
        </w:rPr>
        <w:t xml:space="preserve"> groups</w:t>
      </w:r>
      <w:r w:rsidR="006B733E" w:rsidRPr="0023497C">
        <w:rPr>
          <w:rFonts w:ascii="Times New Roman" w:hAnsi="Times New Roman" w:cs="Times New Roman"/>
        </w:rPr>
        <w:t xml:space="preserve">, and ester-linked acetyl </w:t>
      </w:r>
      <w:r w:rsidR="00113871" w:rsidRPr="0023497C">
        <w:rPr>
          <w:rFonts w:ascii="Times New Roman" w:hAnsi="Times New Roman" w:cs="Times New Roman"/>
        </w:rPr>
        <w:fldChar w:fldCharType="begin">
          <w:fldData xml:space="preserve">PEVuZE5vdGU+PENpdGU+PEF1dGhvcj5Cb29ubWFudW1zaW48L0F1dGhvcj48WWVhcj4yMDEyPC9Z
ZWFyPjxSZWNOdW0+MzQ0PC9SZWNOdW0+PERpc3BsYXlUZXh0PihCb29ubWFudW1zaW4gZXQgYWwu
LCAyMDEyKTwvRGlzcGxheVRleHQ+PHJlY29yZD48cmVjLW51bWJlcj4zNDQ8L3JlYy1udW1iZXI+
PGZvcmVpZ24ta2V5cz48a2V5IGFwcD0iRU4iIGRiLWlkPSJ4dmVzZndlc3N0NXMyYWVlMHQ1NXdm
dHN3dHpkcDB6ZTl2d3oiIHRpbWVzdGFtcD0iMTU5MDAyNzM3OCIgZ3VpZD0iYWQ2ZWVkMmMtYTAw
Ny00ZmMwLTgyNGItZTY4ZDc2NjE0MWMxIj4zNDQ8L2tleT48L2ZvcmVpZ24ta2V5cz48cmVmLXR5
cGUgbmFtZT0iSm91cm5hbCBBcnRpY2xlIj4xNzwvcmVmLXR5cGU+PGNvbnRyaWJ1dG9ycz48YXV0
aG9ycz48YXV0aG9yPkJvb25tYW51bXNpbiwgUC48L2F1dGhvcj48YXV0aG9yPlRyZWVib29icGhh
LCBTLjwvYXV0aG9yPjxhdXRob3I+SmVhbWp1bW51bmphLCBLLjwvYXV0aG9yPjxhdXRob3I+THVl
bmduYXJ1ZW1pdGNoYWksIEEuPC9hdXRob3I+PGF1dGhvcj5DaGFpc3V3YW4sIFQuPC9hdXRob3I+
PGF1dGhvcj5Xb25na2FzZW1qaXQsIFMuPC9hdXRob3I+PC9hdXRob3JzPjwvY29udHJpYnV0b3Jz
PjxhdXRoLWFkZHJlc3M+V29uZ2thc2Vtaml0LCBTJiN4RDtDaHVsYWxvbmdrb3JuIFVuaXYsIFBl
dHIgJmFtcDsgUGV0cm9jaGVtIENvbGwsIEJhbmdrb2sgMTAzMzAsIFRoYWlsYW5kJiN4RDtDaHVs
YWxvbmdrb3JuIFVuaXYsIFBldHIgJmFtcDsgUGV0cm9jaGVtIENvbGwsIEJhbmdrb2sgMTAzMzAs
IFRoYWlsYW5kJiN4RDtDaHVsYWxvbmdrb3JuIFVuaXYsIFBldHIgJmFtcDsgUGV0cm9jaGVtIENv
bGwsIEJhbmdrb2sgMTAzMzAsIFRoYWlsYW5kJiN4RDtDaHVsYWxvbmdrb3JuIFVuaXYsIE5hdGwg
Q3RyIEV4Y2VsbGVuY2UgUGV0ciBQZXRyb2NoZW0gJmFtcDsgQWR2IE1hdCwgQmFuZ2tvayAxMDMz
MCwgVGhhaWxhbmQ8L2F1dGgtYWRkcmVzcz48dGl0bGVzPjx0aXRsZT5SZWxlYXNlIG9mIG1vbm9t
ZXJpYyBzdWdhcnMgZnJvbSBNaXNjYW50aHVzIHNpbmVuc2lzIGJ5IG1pY3Jvd2F2ZS1hc3Npc3Rl
ZCBhbW1vbmlhIGFuZCBwaG9zcGhvcmljIGFjaWQgdHJlYXRtZW50czwvdGl0bGU+PHNlY29uZGFy
eS10aXRsZT5CaW9yZXNvdXJjZSBUZWNobm9sb2d5PC9zZWNvbmRhcnktdGl0bGU+PGFsdC10aXRs
ZT5CaW9yZXNvdXJjZSBUZWNobm9sPC9hbHQtdGl0bGU+PC90aXRsZXM+PHBlcmlvZGljYWw+PGZ1
bGwtdGl0bGU+QmlvcmVzb3VyY2UgVGVjaG5vbG9neTwvZnVsbC10aXRsZT48L3BlcmlvZGljYWw+
PHBhZ2VzPjQyNS00MzE8L3BhZ2VzPjx2b2x1bWU+MTAzPC92b2x1bWU+PG51bWJlcj4xPC9udW1i
ZXI+PGtleXdvcmRzPjxrZXl3b3JkPm1pc2NhbnRodXMgc2luZW5zaXM8L2tleXdvcmQ+PGtleXdv
cmQ+bWljcm93YXZlIGlycmFkaWF0aW9uPC9rZXl3b3JkPjxrZXl3b3JkPnR3by1zdGFnZSBwcmV0
cmVhdG1lbnQ8L2tleXdvcmQ+PGtleXdvcmQ+ZW56eW1hdGljLWh5ZHJvbHlzaXM8L2tleXdvcmQ+
PGtleXdvcmQ+bGlnbm9jZWxsdWxvc2ljIGJpb21hc3M8L2tleXdvcmQ+PGtleXdvcmQ+YmlvZXRo
YW5vbCBwcm9kdWN0aW9uPC9rZXl3b3JkPjxrZXl3b3JkPmNvcm4gc3RvdmVyPC9rZXl3b3JkPjxr
ZXl3b3JkPnJpY2Ugc3RyYXc8L2tleXdvcmQ+PGtleXdvcmQ+cHJldHJlYXRtZW50PC9rZXl3b3Jk
PjxrZXl3b3JkPmNlbGx1bG9zZTwva2V5d29yZD48a2V5d29yZD5kaWdlc3RpYmlsaXR5PC9rZXl3
b3JkPjxrZXl3b3JkPmZlcm1lbnRhdGlvbjwva2V5d29yZD48a2V5d29yZD5ldGhhbm9sPC9rZXl3
b3JkPjwva2V5d29yZHM+PGRhdGVzPjx5ZWFyPjIwMTI8L3llYXI+PHB1Yi1kYXRlcz48ZGF0ZT5K
YW48L2RhdGU+PC9wdWItZGF0ZXM+PC9kYXRlcz48aXNibj4wOTYwLTg1MjQ8L2lzYm4+PGFjY2Vz
c2lvbi1udW0+SVNJOjAwMDI5ODI3MzYwMDA1NzwvYWNjZXNzaW9uLW51bT48dXJscz48cmVsYXRl
ZC11cmxzPjx1cmw+Jmx0O0dvIHRvIElTSSZndDs6Ly8wMDAyOTgyNzM2MDAwNTc8L3VybD48L3Jl
bGF0ZWQtdXJscz48L3VybHM+PGVsZWN0cm9uaWMtcmVzb3VyY2UtbnVtPkRPSSAxMC4xMDE2L2ou
YmlvcnRlY2guMjAxMS4wOS4xMzY8L2VsZWN0cm9uaWMtcmVzb3VyY2UtbnVtPjxsYW5ndWFnZT5F
bmdsaXNoPC9sYW5ndWFnZT48L3JlY29yZD48L0NpdGU+PC9FbmROb3RlPgB=
</w:fldData>
        </w:fldChar>
      </w:r>
      <w:r w:rsidR="002118EF" w:rsidRPr="0023497C">
        <w:rPr>
          <w:rFonts w:ascii="Times New Roman" w:hAnsi="Times New Roman" w:cs="Times New Roman"/>
        </w:rPr>
        <w:instrText xml:space="preserve"> ADDIN EN.CITE </w:instrText>
      </w:r>
      <w:r w:rsidR="002118EF" w:rsidRPr="0023497C">
        <w:rPr>
          <w:rFonts w:ascii="Times New Roman" w:hAnsi="Times New Roman" w:cs="Times New Roman"/>
        </w:rPr>
        <w:fldChar w:fldCharType="begin">
          <w:fldData xml:space="preserve">PEVuZE5vdGU+PENpdGU+PEF1dGhvcj5Cb29ubWFudW1zaW48L0F1dGhvcj48WWVhcj4yMDEyPC9Z
ZWFyPjxSZWNOdW0+MzQ0PC9SZWNOdW0+PERpc3BsYXlUZXh0PihCb29ubWFudW1zaW4gZXQgYWwu
LCAyMDEyKTwvRGlzcGxheVRleHQ+PHJlY29yZD48cmVjLW51bWJlcj4zNDQ8L3JlYy1udW1iZXI+
PGZvcmVpZ24ta2V5cz48a2V5IGFwcD0iRU4iIGRiLWlkPSJ4dmVzZndlc3N0NXMyYWVlMHQ1NXdm
dHN3dHpkcDB6ZTl2d3oiIHRpbWVzdGFtcD0iMTU5MDAyNzM3OCIgZ3VpZD0iYWQ2ZWVkMmMtYTAw
Ny00ZmMwLTgyNGItZTY4ZDc2NjE0MWMxIj4zNDQ8L2tleT48L2ZvcmVpZ24ta2V5cz48cmVmLXR5
cGUgbmFtZT0iSm91cm5hbCBBcnRpY2xlIj4xNzwvcmVmLXR5cGU+PGNvbnRyaWJ1dG9ycz48YXV0
aG9ycz48YXV0aG9yPkJvb25tYW51bXNpbiwgUC48L2F1dGhvcj48YXV0aG9yPlRyZWVib29icGhh
LCBTLjwvYXV0aG9yPjxhdXRob3I+SmVhbWp1bW51bmphLCBLLjwvYXV0aG9yPjxhdXRob3I+THVl
bmduYXJ1ZW1pdGNoYWksIEEuPC9hdXRob3I+PGF1dGhvcj5DaGFpc3V3YW4sIFQuPC9hdXRob3I+
PGF1dGhvcj5Xb25na2FzZW1qaXQsIFMuPC9hdXRob3I+PC9hdXRob3JzPjwvY29udHJpYnV0b3Jz
PjxhdXRoLWFkZHJlc3M+V29uZ2thc2Vtaml0LCBTJiN4RDtDaHVsYWxvbmdrb3JuIFVuaXYsIFBl
dHIgJmFtcDsgUGV0cm9jaGVtIENvbGwsIEJhbmdrb2sgMTAzMzAsIFRoYWlsYW5kJiN4RDtDaHVs
YWxvbmdrb3JuIFVuaXYsIFBldHIgJmFtcDsgUGV0cm9jaGVtIENvbGwsIEJhbmdrb2sgMTAzMzAs
IFRoYWlsYW5kJiN4RDtDaHVsYWxvbmdrb3JuIFVuaXYsIFBldHIgJmFtcDsgUGV0cm9jaGVtIENv
bGwsIEJhbmdrb2sgMTAzMzAsIFRoYWlsYW5kJiN4RDtDaHVsYWxvbmdrb3JuIFVuaXYsIE5hdGwg
Q3RyIEV4Y2VsbGVuY2UgUGV0ciBQZXRyb2NoZW0gJmFtcDsgQWR2IE1hdCwgQmFuZ2tvayAxMDMz
MCwgVGhhaWxhbmQ8L2F1dGgtYWRkcmVzcz48dGl0bGVzPjx0aXRsZT5SZWxlYXNlIG9mIG1vbm9t
ZXJpYyBzdWdhcnMgZnJvbSBNaXNjYW50aHVzIHNpbmVuc2lzIGJ5IG1pY3Jvd2F2ZS1hc3Npc3Rl
ZCBhbW1vbmlhIGFuZCBwaG9zcGhvcmljIGFjaWQgdHJlYXRtZW50czwvdGl0bGU+PHNlY29uZGFy
eS10aXRsZT5CaW9yZXNvdXJjZSBUZWNobm9sb2d5PC9zZWNvbmRhcnktdGl0bGU+PGFsdC10aXRs
ZT5CaW9yZXNvdXJjZSBUZWNobm9sPC9hbHQtdGl0bGU+PC90aXRsZXM+PHBlcmlvZGljYWw+PGZ1
bGwtdGl0bGU+QmlvcmVzb3VyY2UgVGVjaG5vbG9neTwvZnVsbC10aXRsZT48L3BlcmlvZGljYWw+
PHBhZ2VzPjQyNS00MzE8L3BhZ2VzPjx2b2x1bWU+MTAzPC92b2x1bWU+PG51bWJlcj4xPC9udW1i
ZXI+PGtleXdvcmRzPjxrZXl3b3JkPm1pc2NhbnRodXMgc2luZW5zaXM8L2tleXdvcmQ+PGtleXdv
cmQ+bWljcm93YXZlIGlycmFkaWF0aW9uPC9rZXl3b3JkPjxrZXl3b3JkPnR3by1zdGFnZSBwcmV0
cmVhdG1lbnQ8L2tleXdvcmQ+PGtleXdvcmQ+ZW56eW1hdGljLWh5ZHJvbHlzaXM8L2tleXdvcmQ+
PGtleXdvcmQ+bGlnbm9jZWxsdWxvc2ljIGJpb21hc3M8L2tleXdvcmQ+PGtleXdvcmQ+YmlvZXRo
YW5vbCBwcm9kdWN0aW9uPC9rZXl3b3JkPjxrZXl3b3JkPmNvcm4gc3RvdmVyPC9rZXl3b3JkPjxr
ZXl3b3JkPnJpY2Ugc3RyYXc8L2tleXdvcmQ+PGtleXdvcmQ+cHJldHJlYXRtZW50PC9rZXl3b3Jk
PjxrZXl3b3JkPmNlbGx1bG9zZTwva2V5d29yZD48a2V5d29yZD5kaWdlc3RpYmlsaXR5PC9rZXl3
b3JkPjxrZXl3b3JkPmZlcm1lbnRhdGlvbjwva2V5d29yZD48a2V5d29yZD5ldGhhbm9sPC9rZXl3
b3JkPjwva2V5d29yZHM+PGRhdGVzPjx5ZWFyPjIwMTI8L3llYXI+PHB1Yi1kYXRlcz48ZGF0ZT5K
YW48L2RhdGU+PC9wdWItZGF0ZXM+PC9kYXRlcz48aXNibj4wOTYwLTg1MjQ8L2lzYm4+PGFjY2Vz
c2lvbi1udW0+SVNJOjAwMDI5ODI3MzYwMDA1NzwvYWNjZXNzaW9uLW51bT48dXJscz48cmVsYXRl
ZC11cmxzPjx1cmw+Jmx0O0dvIHRvIElTSSZndDs6Ly8wMDAyOTgyNzM2MDAwNTc8L3VybD48L3Jl
bGF0ZWQtdXJscz48L3VybHM+PGVsZWN0cm9uaWMtcmVzb3VyY2UtbnVtPkRPSSAxMC4xMDE2L2ou
YmlvcnRlY2guMjAxMS4wOS4xMzY8L2VsZWN0cm9uaWMtcmVzb3VyY2UtbnVtPjxsYW5ndWFnZT5F
bmdsaXNoPC9sYW5ndWFnZT48L3JlY29yZD48L0NpdGU+PC9FbmROb3RlPgB=
</w:fldData>
        </w:fldChar>
      </w:r>
      <w:r w:rsidR="002118EF" w:rsidRPr="0023497C">
        <w:rPr>
          <w:rFonts w:ascii="Times New Roman" w:hAnsi="Times New Roman" w:cs="Times New Roman"/>
        </w:rPr>
        <w:instrText xml:space="preserve"> ADDIN EN.CITE.DATA </w:instrText>
      </w:r>
      <w:r w:rsidR="002118EF" w:rsidRPr="0023497C">
        <w:rPr>
          <w:rFonts w:ascii="Times New Roman" w:hAnsi="Times New Roman" w:cs="Times New Roman"/>
        </w:rPr>
      </w:r>
      <w:r w:rsidR="002118EF" w:rsidRPr="0023497C">
        <w:rPr>
          <w:rFonts w:ascii="Times New Roman" w:hAnsi="Times New Roman" w:cs="Times New Roman"/>
        </w:rPr>
        <w:fldChar w:fldCharType="end"/>
      </w:r>
      <w:r w:rsidR="00113871" w:rsidRPr="0023497C">
        <w:rPr>
          <w:rFonts w:ascii="Times New Roman" w:hAnsi="Times New Roman" w:cs="Times New Roman"/>
        </w:rPr>
      </w:r>
      <w:r w:rsidR="00113871" w:rsidRPr="0023497C">
        <w:rPr>
          <w:rFonts w:ascii="Times New Roman" w:hAnsi="Times New Roman" w:cs="Times New Roman"/>
        </w:rPr>
        <w:fldChar w:fldCharType="separate"/>
      </w:r>
      <w:r w:rsidR="002118EF" w:rsidRPr="0023497C">
        <w:rPr>
          <w:rFonts w:ascii="Times New Roman" w:hAnsi="Times New Roman" w:cs="Times New Roman"/>
          <w:noProof/>
        </w:rPr>
        <w:t>(Boonmanumsin et al., 2012)</w:t>
      </w:r>
      <w:r w:rsidR="00113871" w:rsidRPr="0023497C">
        <w:rPr>
          <w:rFonts w:ascii="Times New Roman" w:hAnsi="Times New Roman" w:cs="Times New Roman"/>
        </w:rPr>
        <w:fldChar w:fldCharType="end"/>
      </w:r>
      <w:r w:rsidR="00113871" w:rsidRPr="0023497C">
        <w:rPr>
          <w:rFonts w:ascii="Times New Roman" w:hAnsi="Times New Roman" w:cs="Times New Roman"/>
        </w:rPr>
        <w:t xml:space="preserve">. </w:t>
      </w:r>
      <w:r w:rsidRPr="0023497C">
        <w:rPr>
          <w:rFonts w:ascii="Times New Roman" w:hAnsi="Times New Roman" w:cs="Times New Roman"/>
        </w:rPr>
        <w:t>T</w:t>
      </w:r>
      <w:r w:rsidR="006B733E" w:rsidRPr="0023497C">
        <w:rPr>
          <w:rFonts w:ascii="Times New Roman" w:hAnsi="Times New Roman" w:cs="Times New Roman"/>
        </w:rPr>
        <w:t xml:space="preserve">he </w:t>
      </w:r>
      <w:r w:rsidR="00E11A11" w:rsidRPr="0023497C">
        <w:rPr>
          <w:rFonts w:ascii="Times New Roman" w:hAnsi="Times New Roman" w:cs="Times New Roman"/>
        </w:rPr>
        <w:t>absorbance</w:t>
      </w:r>
      <w:r w:rsidR="006B733E" w:rsidRPr="0023497C">
        <w:rPr>
          <w:rFonts w:ascii="Times New Roman" w:hAnsi="Times New Roman" w:cs="Times New Roman"/>
        </w:rPr>
        <w:t xml:space="preserve"> at 1727 cm</w:t>
      </w:r>
      <w:r w:rsidR="006B733E" w:rsidRPr="0023497C">
        <w:rPr>
          <w:rFonts w:ascii="Times New Roman" w:hAnsi="Times New Roman" w:cs="Times New Roman"/>
          <w:noProof/>
          <w:vertAlign w:val="superscript"/>
        </w:rPr>
        <w:t>-1</w:t>
      </w:r>
      <w:r w:rsidR="006B733E" w:rsidRPr="0023497C">
        <w:rPr>
          <w:rFonts w:ascii="Times New Roman" w:hAnsi="Times New Roman" w:cs="Times New Roman"/>
        </w:rPr>
        <w:t xml:space="preserve"> diminished, </w:t>
      </w:r>
      <w:r w:rsidR="00113871" w:rsidRPr="0023497C">
        <w:rPr>
          <w:rFonts w:ascii="Times New Roman" w:hAnsi="Times New Roman" w:cs="Times New Roman"/>
        </w:rPr>
        <w:t>indicating that the</w:t>
      </w:r>
      <w:r w:rsidR="006B733E" w:rsidRPr="0023497C">
        <w:rPr>
          <w:rFonts w:ascii="Times New Roman" w:hAnsi="Times New Roman" w:cs="Times New Roman"/>
        </w:rPr>
        <w:t>se</w:t>
      </w:r>
      <w:r w:rsidR="00113871" w:rsidRPr="0023497C">
        <w:rPr>
          <w:rFonts w:ascii="Times New Roman" w:hAnsi="Times New Roman" w:cs="Times New Roman"/>
        </w:rPr>
        <w:t xml:space="preserve"> linkages </w:t>
      </w:r>
      <w:r w:rsidR="007C0948" w:rsidRPr="0023497C">
        <w:rPr>
          <w:rFonts w:ascii="Times New Roman" w:hAnsi="Times New Roman" w:cs="Times New Roman"/>
        </w:rPr>
        <w:t>are</w:t>
      </w:r>
      <w:r w:rsidR="00113871" w:rsidRPr="0023497C">
        <w:rPr>
          <w:rFonts w:ascii="Times New Roman" w:hAnsi="Times New Roman" w:cs="Times New Roman"/>
        </w:rPr>
        <w:t xml:space="preserve"> </w:t>
      </w:r>
      <w:r w:rsidR="006B733E" w:rsidRPr="0023497C">
        <w:rPr>
          <w:rFonts w:ascii="Times New Roman" w:hAnsi="Times New Roman" w:cs="Times New Roman"/>
        </w:rPr>
        <w:t>damaged</w:t>
      </w:r>
      <w:r w:rsidRPr="0023497C">
        <w:rPr>
          <w:rFonts w:ascii="Times New Roman" w:hAnsi="Times New Roman" w:cs="Times New Roman"/>
        </w:rPr>
        <w:t xml:space="preserve"> by MW NaOH pretreatment</w:t>
      </w:r>
      <w:r w:rsidR="00113871" w:rsidRPr="0023497C">
        <w:rPr>
          <w:rFonts w:ascii="Times New Roman" w:hAnsi="Times New Roman" w:cs="Times New Roman"/>
        </w:rPr>
        <w:t>.</w:t>
      </w:r>
      <w:r w:rsidR="00485196" w:rsidRPr="0023497C">
        <w:rPr>
          <w:rFonts w:ascii="Times New Roman" w:hAnsi="Times New Roman" w:cs="Times New Roman"/>
        </w:rPr>
        <w:t xml:space="preserve"> The </w:t>
      </w:r>
      <w:r w:rsidR="00E11A11" w:rsidRPr="0023497C">
        <w:rPr>
          <w:rFonts w:ascii="Times New Roman" w:hAnsi="Times New Roman" w:cs="Times New Roman"/>
        </w:rPr>
        <w:t>absorbance</w:t>
      </w:r>
      <w:r w:rsidR="00485196" w:rsidRPr="0023497C">
        <w:rPr>
          <w:rFonts w:ascii="Times New Roman" w:hAnsi="Times New Roman" w:cs="Times New Roman"/>
        </w:rPr>
        <w:t xml:space="preserve"> at 1321 </w:t>
      </w:r>
      <w:r w:rsidR="00485196" w:rsidRPr="0023497C">
        <w:rPr>
          <w:rFonts w:ascii="Times New Roman" w:hAnsi="Times New Roman" w:cs="Times New Roman"/>
          <w:noProof/>
        </w:rPr>
        <w:t>cm</w:t>
      </w:r>
      <w:r w:rsidR="00485196" w:rsidRPr="0023497C">
        <w:rPr>
          <w:rFonts w:ascii="Times New Roman" w:hAnsi="Times New Roman" w:cs="Times New Roman"/>
          <w:noProof/>
          <w:vertAlign w:val="superscript"/>
        </w:rPr>
        <w:t>-1</w:t>
      </w:r>
      <w:r w:rsidR="00113871" w:rsidRPr="0023497C">
        <w:rPr>
          <w:rFonts w:ascii="Times New Roman" w:hAnsi="Times New Roman" w:cs="Times New Roman"/>
        </w:rPr>
        <w:t xml:space="preserve"> </w:t>
      </w:r>
      <w:r w:rsidR="00E11A11" w:rsidRPr="0023497C">
        <w:rPr>
          <w:rFonts w:ascii="Times New Roman" w:hAnsi="Times New Roman" w:cs="Times New Roman"/>
        </w:rPr>
        <w:t xml:space="preserve">relates </w:t>
      </w:r>
      <w:r w:rsidR="00ED7AB0" w:rsidRPr="0023497C">
        <w:rPr>
          <w:rFonts w:ascii="Times New Roman" w:hAnsi="Times New Roman" w:cs="Times New Roman"/>
        </w:rPr>
        <w:t>to</w:t>
      </w:r>
      <w:r w:rsidR="00EF19C4" w:rsidRPr="0023497C">
        <w:rPr>
          <w:rFonts w:ascii="Times New Roman" w:hAnsi="Times New Roman" w:cs="Times New Roman"/>
        </w:rPr>
        <w:t xml:space="preserve"> C-H wagging at C-6 of cellulose </w:t>
      </w:r>
      <w:r w:rsidR="00EF19C4" w:rsidRPr="0023497C">
        <w:rPr>
          <w:rFonts w:ascii="Times New Roman" w:hAnsi="Times New Roman" w:cs="Times New Roman"/>
          <w:noProof/>
        </w:rPr>
        <w:fldChar w:fldCharType="begin"/>
      </w:r>
      <w:r w:rsidR="00EF19C4" w:rsidRPr="0023497C">
        <w:rPr>
          <w:rFonts w:ascii="Times New Roman" w:hAnsi="Times New Roman" w:cs="Times New Roman"/>
          <w:noProof/>
        </w:rPr>
        <w:instrText xml:space="preserve"> ADDIN EN.CITE &lt;EndNote&gt;&lt;Cite&gt;&lt;Author&gt;Oh&lt;/Author&gt;&lt;Year&gt;2005&lt;/Year&gt;&lt;RecNum&gt;617&lt;/RecNum&gt;&lt;DisplayText&gt;(Oh et al., 2005)&lt;/DisplayText&gt;&lt;record&gt;&lt;rec-number&gt;617&lt;/rec-number&gt;&lt;foreign-keys&gt;&lt;key app="EN" db-id="xvesfwesst5s2aee0t55wftswtzdp0ze9vwz" timestamp="1601538118" guid="dff458fb-dcc1-4def-82b3-638d18e2416a"&gt;617&lt;/key&gt;&lt;/foreign-keys&gt;&lt;ref-type name="Journal Article"&gt;17&lt;/ref-type&gt;&lt;contributors&gt;&lt;authors&gt;&lt;author&gt;Oh, Sang Youn&lt;/author&gt;&lt;author&gt;Yoo, Dong Il&lt;/author&gt;&lt;author&gt;Shin, Younsook&lt;/author&gt;&lt;author&gt;Kim, Hwan Chul&lt;/author&gt;&lt;author&gt;Kim, Hak Yong&lt;/author&gt;&lt;author&gt;Chung, Yong Sik&lt;/author&gt;&lt;author&gt;Park, Won Ho&lt;/author&gt;&lt;author&gt;Youk, Ji Ho&lt;/author&gt;&lt;/authors&gt;&lt;/contributors&gt;&lt;titles&gt;&lt;title&gt;Crystalline structure analysis of cellulose treated with sodium hydroxide and carbon dioxide by means of X-ray diffraction and FTIR spectroscopy&lt;/title&gt;&lt;secondary-title&gt;Carbohydrate Research&lt;/secondary-title&gt;&lt;/titles&gt;&lt;periodical&gt;&lt;full-title&gt;Carbohydrate Research&lt;/full-title&gt;&lt;/periodical&gt;&lt;pages&gt;2376-2391&lt;/pages&gt;&lt;volume&gt;340&lt;/volume&gt;&lt;number&gt;15&lt;/number&gt;&lt;keywords&gt;&lt;keyword&gt;Cellulose&lt;/keyword&gt;&lt;keyword&gt;Sodium hydroxide&lt;/keyword&gt;&lt;keyword&gt;Carbon dioxide&lt;/keyword&gt;&lt;keyword&gt;X-ray diffraction&lt;/keyword&gt;&lt;keyword&gt;FTIR&lt;/keyword&gt;&lt;keyword&gt;Crystallinity index (CI)&lt;/keyword&gt;&lt;keyword&gt;Resolution&lt;/keyword&gt;&lt;keyword&gt;Cellulose I&lt;/keyword&gt;&lt;keyword&gt;Cellulose II&lt;/keyword&gt;&lt;/keywords&gt;&lt;dates&gt;&lt;year&gt;2005&lt;/year&gt;&lt;pub-dates&gt;&lt;date&gt;2005/10/31/&lt;/date&gt;&lt;/pub-dates&gt;&lt;/dates&gt;&lt;isbn&gt;0008-6215&lt;/isbn&gt;&lt;urls&gt;&lt;related-urls&gt;&lt;url&gt;http://www.sciencedirect.com/science/article/pii/S000862150500399X&lt;/url&gt;&lt;/related-urls&gt;&lt;/urls&gt;&lt;electronic-resource-num&gt;https://doi.org/10.1016/j.carres.2005.08.007&lt;/electronic-resource-num&gt;&lt;/record&gt;&lt;/Cite&gt;&lt;/EndNote&gt;</w:instrText>
      </w:r>
      <w:r w:rsidR="00EF19C4" w:rsidRPr="0023497C">
        <w:rPr>
          <w:rFonts w:ascii="Times New Roman" w:hAnsi="Times New Roman" w:cs="Times New Roman"/>
          <w:noProof/>
        </w:rPr>
        <w:fldChar w:fldCharType="separate"/>
      </w:r>
      <w:r w:rsidR="00EF19C4" w:rsidRPr="0023497C">
        <w:rPr>
          <w:rFonts w:ascii="Times New Roman" w:hAnsi="Times New Roman" w:cs="Times New Roman"/>
          <w:noProof/>
        </w:rPr>
        <w:t>(Oh et al., 2005)</w:t>
      </w:r>
      <w:r w:rsidR="00EF19C4" w:rsidRPr="0023497C">
        <w:rPr>
          <w:rFonts w:ascii="Times New Roman" w:hAnsi="Times New Roman" w:cs="Times New Roman"/>
          <w:noProof/>
        </w:rPr>
        <w:fldChar w:fldCharType="end"/>
      </w:r>
      <w:r w:rsidR="00BC417B" w:rsidRPr="0023497C">
        <w:rPr>
          <w:rFonts w:ascii="Times New Roman" w:hAnsi="Times New Roman" w:cs="Times New Roman"/>
        </w:rPr>
        <w:t>.</w:t>
      </w:r>
      <w:r w:rsidR="00113871" w:rsidRPr="0023497C">
        <w:rPr>
          <w:rFonts w:ascii="Times New Roman" w:hAnsi="Times New Roman" w:cs="Times New Roman"/>
        </w:rPr>
        <w:t xml:space="preserve"> </w:t>
      </w:r>
      <w:r w:rsidR="00485196" w:rsidRPr="0023497C">
        <w:rPr>
          <w:rFonts w:ascii="Times New Roman" w:hAnsi="Times New Roman" w:cs="Times New Roman"/>
        </w:rPr>
        <w:t xml:space="preserve">The </w:t>
      </w:r>
      <w:r w:rsidR="00E11A11" w:rsidRPr="0023497C">
        <w:rPr>
          <w:rFonts w:ascii="Times New Roman" w:hAnsi="Times New Roman" w:cs="Times New Roman"/>
        </w:rPr>
        <w:t>absorbance</w:t>
      </w:r>
      <w:r w:rsidR="00485196" w:rsidRPr="0023497C">
        <w:rPr>
          <w:rFonts w:ascii="Times New Roman" w:hAnsi="Times New Roman" w:cs="Times New Roman"/>
        </w:rPr>
        <w:t xml:space="preserve"> at 1371 </w:t>
      </w:r>
      <w:r w:rsidR="00485196" w:rsidRPr="0023497C">
        <w:rPr>
          <w:rFonts w:ascii="Times New Roman" w:hAnsi="Times New Roman" w:cs="Times New Roman"/>
          <w:noProof/>
        </w:rPr>
        <w:t>cm</w:t>
      </w:r>
      <w:r w:rsidR="00485196" w:rsidRPr="0023497C">
        <w:rPr>
          <w:rFonts w:ascii="Times New Roman" w:hAnsi="Times New Roman" w:cs="Times New Roman"/>
          <w:noProof/>
          <w:vertAlign w:val="superscript"/>
        </w:rPr>
        <w:t xml:space="preserve">-1 </w:t>
      </w:r>
      <w:r w:rsidR="00E11A11" w:rsidRPr="0023497C">
        <w:rPr>
          <w:rFonts w:ascii="Times New Roman" w:hAnsi="Times New Roman" w:cs="Times New Roman"/>
          <w:noProof/>
        </w:rPr>
        <w:t>associates with</w:t>
      </w:r>
      <w:r w:rsidR="00485196" w:rsidRPr="0023497C">
        <w:rPr>
          <w:rFonts w:ascii="Times New Roman" w:hAnsi="Times New Roman" w:cs="Times New Roman"/>
          <w:noProof/>
        </w:rPr>
        <w:t xml:space="preserve"> </w:t>
      </w:r>
      <w:r w:rsidR="00113871" w:rsidRPr="0023497C">
        <w:rPr>
          <w:rFonts w:ascii="Times New Roman" w:hAnsi="Times New Roman" w:cs="Times New Roman"/>
        </w:rPr>
        <w:t xml:space="preserve">C-H deformation in </w:t>
      </w:r>
      <w:r w:rsidR="00485196" w:rsidRPr="0023497C">
        <w:rPr>
          <w:rFonts w:ascii="Times New Roman" w:hAnsi="Times New Roman" w:cs="Times New Roman"/>
        </w:rPr>
        <w:t>cellulose</w:t>
      </w:r>
      <w:r w:rsidR="00E11A11" w:rsidRPr="0023497C">
        <w:rPr>
          <w:rFonts w:ascii="Times New Roman" w:hAnsi="Times New Roman" w:cs="Times New Roman"/>
        </w:rPr>
        <w:t xml:space="preserve"> and hemicellulose</w:t>
      </w:r>
      <w:r w:rsidR="00485196" w:rsidRPr="0023497C">
        <w:rPr>
          <w:rFonts w:ascii="Times New Roman" w:hAnsi="Times New Roman" w:cs="Times New Roman"/>
        </w:rPr>
        <w:t xml:space="preserve"> </w:t>
      </w:r>
      <w:r w:rsidR="00113871" w:rsidRPr="0023497C">
        <w:rPr>
          <w:rFonts w:ascii="Times New Roman" w:hAnsi="Times New Roman" w:cs="Times New Roman"/>
        </w:rPr>
        <w:fldChar w:fldCharType="begin">
          <w:fldData xml:space="preserve">PEVuZE5vdGU+PENpdGU+PEF1dGhvcj5MaTwvQXV0aG9yPjxZZWFyPjIwMTA8L1llYXI+PFJlY051
bT4zNDM8L1JlY051bT48RGlzcGxheVRleHQ+KExpIGV0IGFsLiwgMjAxMCk8L0Rpc3BsYXlUZXh0
PjxyZWNvcmQ+PHJlYy1udW1iZXI+MzQzPC9yZWMtbnVtYmVyPjxmb3JlaWduLWtleXM+PGtleSBh
cHA9IkVOIiBkYi1pZD0ieHZlc2Z3ZXNzdDVzMmFlZTB0NTV3ZnRzd3R6ZHAwemU5dnd6IiB0aW1l
c3RhbXA9IjE1OTAwMjczNzgiIGd1aWQ9IjQwOGI1ZjYwLWUzNGMtNDkxYS1hOTU5LTc0NGUxMmRl
OWFlYyI+MzQzPC9rZXk+PC9mb3JlaWduLWtleXM+PHJlZi10eXBlIG5hbWU9IkpvdXJuYWwgQXJ0
aWNsZSI+MTc8L3JlZi10eXBlPjxjb250cmlidXRvcnM+PGF1dGhvcnM+PGF1dGhvcj5MaSwgQy4g
TC48L2F1dGhvcj48YXV0aG9yPktuaWVyaW0sIEIuPC9hdXRob3I+PGF1dGhvcj5NYW5pc3Nlcmks
IEMuPC9hdXRob3I+PGF1dGhvcj5Bcm9yYSwgUi48L2F1dGhvcj48YXV0aG9yPlNjaGVsbGVyLCBI
LiBWLjwvYXV0aG9yPjxhdXRob3I+QXVlciwgTS48L2F1dGhvcj48YXV0aG9yPlZvZ2VsLCBLLiBQ
LjwvYXV0aG9yPjxhdXRob3I+U2ltbW9ucywgQi4gQS48L2F1dGhvcj48YXV0aG9yPlNpbmdoLCBT
LjwvYXV0aG9yPjwvYXV0aG9ycz48L2NvbnRyaWJ1dG9ycz48YXV0aC1hZGRyZXNzPlNpbmdoLCBT
JiN4RDtTYW5kaWEgTmF0bCBMYWJzLCBCaW9tYXNzIFNjaSAmYW1wOyBDb252ZXJzIFRlY2hub2wg
RGVwdCwgTGl2ZXJtb3JlLCBDQSA5NDU1MCBVU0EmI3hEO1NhbmRpYSBOYXRsIExhYnMsIEJpb21h
c3MgU2NpICZhbXA7IENvbnZlcnMgVGVjaG5vbCBEZXB0LCBMaXZlcm1vcmUsIENBIDk0NTUwIFVT
QSYjeEQ7U2FuZGlhIE5hdGwgTGFicywgQmlvbWFzcyBTY2kgJmFtcDsgQ29udmVycyBUZWNobm9s
IERlcHQsIExpdmVybW9yZSwgQ0EgOTQ1NTAgVVNBJiN4RDtVbml2IENhbGlmIEJlcmtlbGV5LCBM
YXdyZW5jZSBCZXJrZWxleSBMYWIsIEpvaW50IEJpb0VuZXJneSBJbnN0LCBQaHlzIEJpb3NjaSBE
aXYsIEVtZXJ5dmlsbGUsIENBIFVTQSYjeEQ7VW5pdiBOZWJyYXNrYSwgVVNEQSBBUlMsIEdyYWlu
IEZvcmFnZSAmYW1wOyBCaW9lbmVyZ3kgUmVzIFVuaXQsIExpbmNvbG4sIE5FIDY4NTgzIFVTQTwv
YXV0aC1hZGRyZXNzPjx0aXRsZXM+PHRpdGxlPkNvbXBhcmlzb24gb2YgZGlsdXRlIGFjaWQgYW5k
IGlvbmljIGxpcXVpZCBwcmV0cmVhdG1lbnQgb2Ygc3dpdGNoZ3Jhc3M6IEJpb21hc3MgcmVjYWxj
aXRyYW5jZSwgZGVsaWduaWZpY2F0aW9uIGFuZCBlbnp5bWF0aWMgc2FjY2hhcmlmaWNhdGlvbjwv
dGl0bGU+PHNlY29uZGFyeS10aXRsZT5CaW9yZXNvdXJjZSBUZWNobm9sb2d5PC9zZWNvbmRhcnkt
dGl0bGU+PGFsdC10aXRsZT5CaW9yZXNvdXJjZSBUZWNobm9sPC9hbHQtdGl0bGU+PC90aXRsZXM+
PHBlcmlvZGljYWw+PGZ1bGwtdGl0bGU+QmlvcmVzb3VyY2UgVGVjaG5vbG9neTwvZnVsbC10aXRs
ZT48L3BlcmlvZGljYWw+PHBhZ2VzPjQ5MDAtNDkwNjwvcGFnZXM+PHZvbHVtZT4xMDE8L3ZvbHVt
ZT48bnVtYmVyPjEzPC9udW1iZXI+PGtleXdvcmRzPjxrZXl3b3JkPnByZXRyZWF0bWVudDwva2V5
d29yZD48a2V5d29yZD5pb25pYyBsaXF1aWQ8L2tleXdvcmQ+PGtleXdvcmQ+ZGlsdXRlIGFjaWQ8
L2tleXdvcmQ+PGtleXdvcmQ+Y29tcGFyaXNvbjwva2V5d29yZD48a2V5d29yZD5lbnp5bWF0aWMg
c2FjY2hhcmlmaWNhdGlvbjwva2V5d29yZD48a2V5d29yZD5jb3JuIHN0b3Zlcjwva2V5d29yZD48
a2V5d29yZD5saW1lIHByZXRyZWF0bWVudDwva2V5d29yZD48a2V5d29yZD5jZWxsdWxvc2U8L2tl
eXdvcmQ+PGtleXdvcmQ+aHlkcm9seXNpczwva2V5d29yZD48a2V5d29yZD5saWduaW48L2tleXdv
cmQ+PGtleXdvcmQ+c3VnYXI8L2tleXdvcmQ+PGtleXdvcmQ+bGlnbm9jZWxsdWxvc2U8L2tleXdv
cmQ+PGtleXdvcmQ+dGVjaG5vbG9naWVzPC9rZXl3b3JkPjxrZXl3b3JkPmVuaGFuY2VtZW50PC9r
ZXl3b3JkPjxrZXl3b3JkPmRlZ3JhZGF0aW9uPC9rZXl3b3JkPjwva2V5d29yZHM+PGRhdGVzPjx5
ZWFyPjIwMTA8L3llYXI+PHB1Yi1kYXRlcz48ZGF0ZT5KdWw8L2RhdGU+PC9wdWItZGF0ZXM+PC9k
YXRlcz48aXNibj4wOTYwLTg1MjQ8L2lzYm4+PGFjY2Vzc2lvbi1udW0+SVNJOjAwMDI3Njg2NzUw
MDAxOTwvYWNjZXNzaW9uLW51bT48dXJscz48cmVsYXRlZC11cmxzPjx1cmw+Jmx0O0dvIHRvIElT
SSZndDs6Ly8wMDAyNzY4Njc1MDAwMTk8L3VybD48L3JlbGF0ZWQtdXJscz48L3VybHM+PGVsZWN0
cm9uaWMtcmVzb3VyY2UtbnVtPkRPSSAxMC4xMDE2L2ouYmlvcnRlY2guMjAwOS4xMC4wNjY8L2Vs
ZWN0cm9uaWMtcmVzb3VyY2UtbnVtPjxsYW5ndWFnZT5FbmdsaXNoPC9sYW5ndWFnZT48L3JlY29y
ZD48L0NpdGU+PC9FbmROb3RlPgB=
</w:fldData>
        </w:fldChar>
      </w:r>
      <w:r w:rsidR="002118EF" w:rsidRPr="0023497C">
        <w:rPr>
          <w:rFonts w:ascii="Times New Roman" w:hAnsi="Times New Roman" w:cs="Times New Roman"/>
        </w:rPr>
        <w:instrText xml:space="preserve"> ADDIN EN.CITE </w:instrText>
      </w:r>
      <w:r w:rsidR="002118EF" w:rsidRPr="0023497C">
        <w:rPr>
          <w:rFonts w:ascii="Times New Roman" w:hAnsi="Times New Roman" w:cs="Times New Roman"/>
        </w:rPr>
        <w:fldChar w:fldCharType="begin">
          <w:fldData xml:space="preserve">PEVuZE5vdGU+PENpdGU+PEF1dGhvcj5MaTwvQXV0aG9yPjxZZWFyPjIwMTA8L1llYXI+PFJlY051
bT4zNDM8L1JlY051bT48RGlzcGxheVRleHQ+KExpIGV0IGFsLiwgMjAxMCk8L0Rpc3BsYXlUZXh0
PjxyZWNvcmQ+PHJlYy1udW1iZXI+MzQzPC9yZWMtbnVtYmVyPjxmb3JlaWduLWtleXM+PGtleSBh
cHA9IkVOIiBkYi1pZD0ieHZlc2Z3ZXNzdDVzMmFlZTB0NTV3ZnRzd3R6ZHAwemU5dnd6IiB0aW1l
c3RhbXA9IjE1OTAwMjczNzgiIGd1aWQ9IjQwOGI1ZjYwLWUzNGMtNDkxYS1hOTU5LTc0NGUxMmRl
OWFlYyI+MzQzPC9rZXk+PC9mb3JlaWduLWtleXM+PHJlZi10eXBlIG5hbWU9IkpvdXJuYWwgQXJ0
aWNsZSI+MTc8L3JlZi10eXBlPjxjb250cmlidXRvcnM+PGF1dGhvcnM+PGF1dGhvcj5MaSwgQy4g
TC48L2F1dGhvcj48YXV0aG9yPktuaWVyaW0sIEIuPC9hdXRob3I+PGF1dGhvcj5NYW5pc3Nlcmks
IEMuPC9hdXRob3I+PGF1dGhvcj5Bcm9yYSwgUi48L2F1dGhvcj48YXV0aG9yPlNjaGVsbGVyLCBI
LiBWLjwvYXV0aG9yPjxhdXRob3I+QXVlciwgTS48L2F1dGhvcj48YXV0aG9yPlZvZ2VsLCBLLiBQ
LjwvYXV0aG9yPjxhdXRob3I+U2ltbW9ucywgQi4gQS48L2F1dGhvcj48YXV0aG9yPlNpbmdoLCBT
LjwvYXV0aG9yPjwvYXV0aG9ycz48L2NvbnRyaWJ1dG9ycz48YXV0aC1hZGRyZXNzPlNpbmdoLCBT
JiN4RDtTYW5kaWEgTmF0bCBMYWJzLCBCaW9tYXNzIFNjaSAmYW1wOyBDb252ZXJzIFRlY2hub2wg
RGVwdCwgTGl2ZXJtb3JlLCBDQSA5NDU1MCBVU0EmI3hEO1NhbmRpYSBOYXRsIExhYnMsIEJpb21h
c3MgU2NpICZhbXA7IENvbnZlcnMgVGVjaG5vbCBEZXB0LCBMaXZlcm1vcmUsIENBIDk0NTUwIFVT
QSYjeEQ7U2FuZGlhIE5hdGwgTGFicywgQmlvbWFzcyBTY2kgJmFtcDsgQ29udmVycyBUZWNobm9s
IERlcHQsIExpdmVybW9yZSwgQ0EgOTQ1NTAgVVNBJiN4RDtVbml2IENhbGlmIEJlcmtlbGV5LCBM
YXdyZW5jZSBCZXJrZWxleSBMYWIsIEpvaW50IEJpb0VuZXJneSBJbnN0LCBQaHlzIEJpb3NjaSBE
aXYsIEVtZXJ5dmlsbGUsIENBIFVTQSYjeEQ7VW5pdiBOZWJyYXNrYSwgVVNEQSBBUlMsIEdyYWlu
IEZvcmFnZSAmYW1wOyBCaW9lbmVyZ3kgUmVzIFVuaXQsIExpbmNvbG4sIE5FIDY4NTgzIFVTQTwv
YXV0aC1hZGRyZXNzPjx0aXRsZXM+PHRpdGxlPkNvbXBhcmlzb24gb2YgZGlsdXRlIGFjaWQgYW5k
IGlvbmljIGxpcXVpZCBwcmV0cmVhdG1lbnQgb2Ygc3dpdGNoZ3Jhc3M6IEJpb21hc3MgcmVjYWxj
aXRyYW5jZSwgZGVsaWduaWZpY2F0aW9uIGFuZCBlbnp5bWF0aWMgc2FjY2hhcmlmaWNhdGlvbjwv
dGl0bGU+PHNlY29uZGFyeS10aXRsZT5CaW9yZXNvdXJjZSBUZWNobm9sb2d5PC9zZWNvbmRhcnkt
dGl0bGU+PGFsdC10aXRsZT5CaW9yZXNvdXJjZSBUZWNobm9sPC9hbHQtdGl0bGU+PC90aXRsZXM+
PHBlcmlvZGljYWw+PGZ1bGwtdGl0bGU+QmlvcmVzb3VyY2UgVGVjaG5vbG9neTwvZnVsbC10aXRs
ZT48L3BlcmlvZGljYWw+PHBhZ2VzPjQ5MDAtNDkwNjwvcGFnZXM+PHZvbHVtZT4xMDE8L3ZvbHVt
ZT48bnVtYmVyPjEzPC9udW1iZXI+PGtleXdvcmRzPjxrZXl3b3JkPnByZXRyZWF0bWVudDwva2V5
d29yZD48a2V5d29yZD5pb25pYyBsaXF1aWQ8L2tleXdvcmQ+PGtleXdvcmQ+ZGlsdXRlIGFjaWQ8
L2tleXdvcmQ+PGtleXdvcmQ+Y29tcGFyaXNvbjwva2V5d29yZD48a2V5d29yZD5lbnp5bWF0aWMg
c2FjY2hhcmlmaWNhdGlvbjwva2V5d29yZD48a2V5d29yZD5jb3JuIHN0b3Zlcjwva2V5d29yZD48
a2V5d29yZD5saW1lIHByZXRyZWF0bWVudDwva2V5d29yZD48a2V5d29yZD5jZWxsdWxvc2U8L2tl
eXdvcmQ+PGtleXdvcmQ+aHlkcm9seXNpczwva2V5d29yZD48a2V5d29yZD5saWduaW48L2tleXdv
cmQ+PGtleXdvcmQ+c3VnYXI8L2tleXdvcmQ+PGtleXdvcmQ+bGlnbm9jZWxsdWxvc2U8L2tleXdv
cmQ+PGtleXdvcmQ+dGVjaG5vbG9naWVzPC9rZXl3b3JkPjxrZXl3b3JkPmVuaGFuY2VtZW50PC9r
ZXl3b3JkPjxrZXl3b3JkPmRlZ3JhZGF0aW9uPC9rZXl3b3JkPjwva2V5d29yZHM+PGRhdGVzPjx5
ZWFyPjIwMTA8L3llYXI+PHB1Yi1kYXRlcz48ZGF0ZT5KdWw8L2RhdGU+PC9wdWItZGF0ZXM+PC9k
YXRlcz48aXNibj4wOTYwLTg1MjQ8L2lzYm4+PGFjY2Vzc2lvbi1udW0+SVNJOjAwMDI3Njg2NzUw
MDAxOTwvYWNjZXNzaW9uLW51bT48dXJscz48cmVsYXRlZC11cmxzPjx1cmw+Jmx0O0dvIHRvIElT
SSZndDs6Ly8wMDAyNzY4Njc1MDAwMTk8L3VybD48L3JlbGF0ZWQtdXJscz48L3VybHM+PGVsZWN0
cm9uaWMtcmVzb3VyY2UtbnVtPkRPSSAxMC4xMDE2L2ouYmlvcnRlY2guMjAwOS4xMC4wNjY8L2Vs
ZWN0cm9uaWMtcmVzb3VyY2UtbnVtPjxsYW5ndWFnZT5FbmdsaXNoPC9sYW5ndWFnZT48L3JlY29y
ZD48L0NpdGU+PC9FbmROb3RlPgB=
</w:fldData>
        </w:fldChar>
      </w:r>
      <w:r w:rsidR="002118EF" w:rsidRPr="0023497C">
        <w:rPr>
          <w:rFonts w:ascii="Times New Roman" w:hAnsi="Times New Roman" w:cs="Times New Roman"/>
        </w:rPr>
        <w:instrText xml:space="preserve"> ADDIN EN.CITE.DATA </w:instrText>
      </w:r>
      <w:r w:rsidR="002118EF" w:rsidRPr="0023497C">
        <w:rPr>
          <w:rFonts w:ascii="Times New Roman" w:hAnsi="Times New Roman" w:cs="Times New Roman"/>
        </w:rPr>
      </w:r>
      <w:r w:rsidR="002118EF" w:rsidRPr="0023497C">
        <w:rPr>
          <w:rFonts w:ascii="Times New Roman" w:hAnsi="Times New Roman" w:cs="Times New Roman"/>
        </w:rPr>
        <w:fldChar w:fldCharType="end"/>
      </w:r>
      <w:r w:rsidR="00113871" w:rsidRPr="0023497C">
        <w:rPr>
          <w:rFonts w:ascii="Times New Roman" w:hAnsi="Times New Roman" w:cs="Times New Roman"/>
        </w:rPr>
      </w:r>
      <w:r w:rsidR="00113871" w:rsidRPr="0023497C">
        <w:rPr>
          <w:rFonts w:ascii="Times New Roman" w:hAnsi="Times New Roman" w:cs="Times New Roman"/>
        </w:rPr>
        <w:fldChar w:fldCharType="separate"/>
      </w:r>
      <w:r w:rsidR="002118EF" w:rsidRPr="0023497C">
        <w:rPr>
          <w:rFonts w:ascii="Times New Roman" w:hAnsi="Times New Roman" w:cs="Times New Roman"/>
          <w:noProof/>
        </w:rPr>
        <w:t>(Li et al., 2010)</w:t>
      </w:r>
      <w:r w:rsidR="00113871" w:rsidRPr="0023497C">
        <w:rPr>
          <w:rFonts w:ascii="Times New Roman" w:hAnsi="Times New Roman" w:cs="Times New Roman"/>
        </w:rPr>
        <w:fldChar w:fldCharType="end"/>
      </w:r>
      <w:r w:rsidR="00BC417B" w:rsidRPr="0023497C">
        <w:rPr>
          <w:rFonts w:ascii="Times New Roman" w:hAnsi="Times New Roman" w:cs="Times New Roman"/>
        </w:rPr>
        <w:t>.</w:t>
      </w:r>
      <w:r w:rsidR="00113871" w:rsidRPr="0023497C">
        <w:rPr>
          <w:rFonts w:ascii="Times New Roman" w:hAnsi="Times New Roman" w:cs="Times New Roman"/>
        </w:rPr>
        <w:t xml:space="preserve"> </w:t>
      </w:r>
      <w:r w:rsidR="00BC417B" w:rsidRPr="0023497C">
        <w:rPr>
          <w:rFonts w:ascii="Times New Roman" w:hAnsi="Times New Roman" w:cs="Times New Roman"/>
        </w:rPr>
        <w:t>L</w:t>
      </w:r>
      <w:r w:rsidR="00113871" w:rsidRPr="0023497C">
        <w:rPr>
          <w:rFonts w:ascii="Times New Roman" w:hAnsi="Times New Roman" w:cs="Times New Roman"/>
        </w:rPr>
        <w:t xml:space="preserve">ignin has </w:t>
      </w:r>
      <w:r w:rsidR="00485196" w:rsidRPr="0023497C">
        <w:rPr>
          <w:rFonts w:ascii="Times New Roman" w:hAnsi="Times New Roman" w:cs="Times New Roman"/>
        </w:rPr>
        <w:t>characteristic peaks at</w:t>
      </w:r>
      <w:r w:rsidR="00113871" w:rsidRPr="0023497C">
        <w:rPr>
          <w:rFonts w:ascii="Times New Roman" w:hAnsi="Times New Roman" w:cs="Times New Roman"/>
        </w:rPr>
        <w:t xml:space="preserve"> 1425 cm</w:t>
      </w:r>
      <w:r w:rsidR="00113871" w:rsidRPr="0023497C">
        <w:rPr>
          <w:rFonts w:ascii="Times New Roman" w:hAnsi="Times New Roman" w:cs="Times New Roman"/>
          <w:noProof/>
          <w:vertAlign w:val="superscript"/>
        </w:rPr>
        <w:t>-1</w:t>
      </w:r>
      <w:r w:rsidR="00113871" w:rsidRPr="0023497C">
        <w:rPr>
          <w:rFonts w:ascii="Times New Roman" w:hAnsi="Times New Roman" w:cs="Times New Roman"/>
        </w:rPr>
        <w:t>, 1516 cm</w:t>
      </w:r>
      <w:r w:rsidR="00113871" w:rsidRPr="0023497C">
        <w:rPr>
          <w:rFonts w:ascii="Times New Roman" w:hAnsi="Times New Roman" w:cs="Times New Roman"/>
          <w:noProof/>
          <w:vertAlign w:val="superscript"/>
        </w:rPr>
        <w:t xml:space="preserve">-1 </w:t>
      </w:r>
      <w:r w:rsidR="00113871" w:rsidRPr="0023497C">
        <w:rPr>
          <w:rFonts w:ascii="Times New Roman" w:hAnsi="Times New Roman" w:cs="Times New Roman"/>
        </w:rPr>
        <w:t>and 1606 cm</w:t>
      </w:r>
      <w:r w:rsidR="00113871" w:rsidRPr="0023497C">
        <w:rPr>
          <w:rFonts w:ascii="Times New Roman" w:hAnsi="Times New Roman" w:cs="Times New Roman"/>
          <w:noProof/>
          <w:vertAlign w:val="superscript"/>
        </w:rPr>
        <w:t>-1</w:t>
      </w:r>
      <w:r w:rsidR="00113871" w:rsidRPr="0023497C">
        <w:rPr>
          <w:rFonts w:ascii="Times New Roman" w:hAnsi="Times New Roman" w:cs="Times New Roman"/>
        </w:rPr>
        <w:t xml:space="preserve"> </w:t>
      </w:r>
      <w:r w:rsidR="00113871" w:rsidRPr="0023497C">
        <w:rPr>
          <w:rFonts w:ascii="Times New Roman" w:hAnsi="Times New Roman" w:cs="Times New Roman"/>
        </w:rPr>
        <w:fldChar w:fldCharType="begin">
          <w:fldData xml:space="preserve">PEVuZE5vdGU+PENpdGU+PEF1dGhvcj5DaGVuPC9BdXRob3I+PFllYXI+MjAxMjwvWWVhcj48UmVj
TnVtPjM0MDwvUmVjTnVtPjxEaXNwbGF5VGV4dD4oQ2hlbiBldCBhbC4sIDIwMTI7IFN1biBldCBh
bC4sIDIwMDMpPC9EaXNwbGF5VGV4dD48cmVjb3JkPjxyZWMtbnVtYmVyPjM0MDwvcmVjLW51bWJl
cj48Zm9yZWlnbi1rZXlzPjxrZXkgYXBwPSJFTiIgZGItaWQ9Inh2ZXNmd2Vzc3Q1czJhZWUwdDU1
d2Z0c3d0emRwMHplOXZ3eiIgdGltZXN0YW1wPSIxNTkwMDI3Mzc4IiBndWlkPSIxODU5YWYyYy0z
NGJkLTRhNDEtODRmNi1lYTI1YmMyMTEyZDYiPjM0MDwva2V5PjwvZm9yZWlnbi1rZXlzPjxyZWYt
dHlwZSBuYW1lPSJKb3VybmFsIEFydGljbGUiPjE3PC9yZWYtdHlwZT48Y29udHJpYnV0b3JzPjxh
dXRob3JzPjxhdXRob3I+Q2hlbiwgV2VpLUhzaW48L2F1dGhvcj48YXV0aG9yPlllLCBTb25nLUNo
aW5nPC9hdXRob3I+PGF1dGhvcj5TaGVlbiwgSGVybmctS3Vhbmc8L2F1dGhvcj48L2F1dGhvcnM+
PC9jb250cmlidXRvcnM+PHRpdGxlcz48dGl0bGU+SHlkcm9seXNpcyBjaGFyYWN0ZXJpc3RpY3Mg
b2Ygc3VnYXJjYW5lIGJhZ2Fzc2UgcHJldHJlYXRlZCBieSBkaWx1dGUgYWNpZCBzb2x1dGlvbiBp
biBhIG1pY3Jvd2F2ZSBpcnJhZGlhdGlvbiBlbnZpcm9ubWVudDwvdGl0bGU+PHNlY29uZGFyeS10
aXRsZT5BcHBsaWVkIEVuZXJneTwvc2Vjb25kYXJ5LXRpdGxlPjwvdGl0bGVzPjxwZXJpb2RpY2Fs
PjxmdWxsLXRpdGxlPkFwcGxpZWQgRW5lcmd5PC9mdWxsLXRpdGxlPjwvcGVyaW9kaWNhbD48cGFn
ZXM+MjM3LTI0NDwvcGFnZXM+PHZvbHVtZT45Mzwvdm9sdW1lPjxudW1iZXI+MDwvbnVtYmVyPjxr
ZXl3b3Jkcz48a2V5d29yZD5MaWdub2NlbGx1bG9zZSBhbmQgYmlvZXRoYW5vbDwva2V5d29yZD48
a2V5d29yZD5TdWdhcmNhbmUgYmFnYXNzZTwva2V5d29yZD48a2V5d29yZD5NaWNyb3dhdmUgaGVh
dGluZzwva2V5d29yZD48a2V5d29yZD5YeWxvc2UgYW5kIGdsdWNvc2U8L2tleXdvcmQ+PGtleXdv
cmQ+RnVyZnVyYWwgYW5kIDUtaHlkcm94eW1ldGh5bGZ1cmZ1cmFsIChITUYpPC9rZXl3b3JkPjxr
ZXl3b3JkPllpZWxkIGFuZCBzZWxlY3Rpdml0eTwva2V5d29yZD48L2tleXdvcmRzPjxkYXRlcz48
eWVhcj4yMDEyPC95ZWFyPjwvZGF0ZXM+PGlzYm4+MDMwNi0yNjE5PC9pc2JuPjx1cmxzPjxyZWxh
dGVkLXVybHM+PHVybD5odHRwOi8vd3d3LnNjaWVuY2VkaXJlY3QuY29tL3NjaWVuY2UvYXJ0aWNs
ZS9waWkvUzAzMDYyNjE5MTEwMDgwOTk8L3VybD48L3JlbGF0ZWQtdXJscz48L3VybHM+PGVsZWN0
cm9uaWMtcmVzb3VyY2UtbnVtPmh0dHA6Ly9keC5kb2kub3JnLzEwLjEwMTYvai5hcGVuZXJneS4y
MDExLjEyLjAxNDwvZWxlY3Ryb25pYy1yZXNvdXJjZS1udW0+PC9yZWNvcmQ+PC9DaXRlPjxDaXRl
PjxBdXRob3I+U3VuPC9BdXRob3I+PFllYXI+MjAwMzwvWWVhcj48UmVjTnVtPjM0MTwvUmVjTnVt
PjxyZWNvcmQ+PHJlYy1udW1iZXI+MzQxPC9yZWMtbnVtYmVyPjxmb3JlaWduLWtleXM+PGtleSBh
cHA9IkVOIiBkYi1pZD0ieHZlc2Z3ZXNzdDVzMmFlZTB0NTV3ZnRzd3R6ZHAwemU5dnd6IiB0aW1l
c3RhbXA9IjE1OTAwMjczNzgiIGd1aWQ9IjgxYjAwZGExLTM2M2ItNDg2OS1hN2VjLWNmMmY1MGFi
ZTkwNiI+MzQxPC9rZXk+PC9mb3JlaWduLWtleXM+PHJlZi10eXBlIG5hbWU9IkpvdXJuYWwgQXJ0
aWNsZSI+MTc8L3JlZi10eXBlPjxjb250cmlidXRvcnM+PGF1dGhvcnM+PGF1dGhvcj5TdW4sIEou
IFguPC9hdXRob3I+PGF1dGhvcj5TdW4sIFguIEYuPC9hdXRob3I+PGF1dGhvcj5TdW4sIFIuIEMu
PC9hdXRob3I+PGF1dGhvcj5Gb3dsZXIsIFAuPC9hdXRob3I+PGF1dGhvcj5CYWlyZCwgTS4gUy48
L2F1dGhvcj48L2F1dGhvcnM+PC9jb250cmlidXRvcnM+PGF1dGgtYWRkcmVzcz5TdW4sIFJDJiN4
RDtVbml2IENvbGwgTiBXYWxlcywgQmlvQ29tcG9zaXRlcyBDdHIsIEJhbmdvciBMTDU3IDJVVywg
R3d5bmVkZCwgV2FsZXMmI3hEO1VuaXYgQ29sbCBOIFdhbGVzLCBCaW9Db21wb3NpdGVzIEN0ciwg
QmFuZ29yIExMNTcgMlVXLCBHd3luZWRkLCBXYWxlcyYjeEQ7VW5pdiBDb2xsIE4gV2FsZXMsIEJp
b0NvbXBvc2l0ZXMgQ3RyLCBCYW5nb3IgTEw1NyAyVVcsIEd3eW5lZGQsIFdhbGVzJiN4RDtOVyBV
bml2IEFnciAmYW1wOyBGb3Jlc3QgU2NpICZhbXA7IFRlY2hub2wsIENvbGwgRm9yZXN0cnksIFlh
bmdsaW5nIDcxMjEwMCwgUGVvcGxlcyBSIENoaW5hJiN4RDtTIENoaW5hIFVuaXYgVGVjaG5vbCwg
U3RhdGUgS2V5IExhYiBQdWxwICZhbXA7IFBhcGVyIEVuZ24sIEd1YW5nemhvdSA1MTA2NDEsIFBl
b3BsZXMgUiBDaGluYSYjeEQ7VW5pdiBDb2xsIE4gV2FsZXMsIERlcHQgQ2hlbSwgQmFuZ29yIExM
NTcgMlVXLCBHd3luZWRkLCBXYWxlczwvYXV0aC1hZGRyZXNzPjx0aXRsZXM+PHRpdGxlPkluaG9t
b2dlbmVpdGllcyBpbiB0aGUgY2hlbWljYWwgc3RydWN0dXJlIG9mIHN1Z2FyY2FuZSBiYWdhc3Nl
IGxpZ25pbjwvdGl0bGU+PHNlY29uZGFyeS10aXRsZT5Kb3VybmFsIG9mIEFncmljdWx0dXJhbCBh
bmQgRm9vZCBDaGVtaXN0cnk8L3NlY29uZGFyeS10aXRsZT48YWx0LXRpdGxlPkogQWdyIEZvb2Qg
Q2hlbTwvYWx0LXRpdGxlPjwvdGl0bGVzPjxwZXJpb2RpY2FsPjxmdWxsLXRpdGxlPkpvdXJuYWwg
b2YgQWdyaWN1bHR1cmFsIGFuZCBGb29kIENoZW1pc3RyeTwvZnVsbC10aXRsZT48L3BlcmlvZGlj
YWw+PHBhZ2VzPjY3MTktNjcyNTwvcGFnZXM+PHZvbHVtZT41MTwvdm9sdW1lPjxudW1iZXI+MjM8
L251bWJlcj48a2V5d29yZHM+PGtleXdvcmQ+YmFnYXNzZSBsaWduaW5zPC9rZXl3b3JkPjxrZXl3
b3JkPnN1Z2Fyczwva2V5d29yZD48a2V5d29yZD5tb2xlY3VsYXIgd2VpZ2h0PC9rZXl3b3JkPjxr
ZXl3b3JkPnV2PC9rZXl3b3JkPjxrZXl3b3JkPmZ0LWlyPC9rZXl3b3JkPjxrZXl3b3JkPmgtMSBh
bmQgYy0xMyBubXI8L2tleXdvcmQ+PGtleXdvcmQ+bml0cm9iZW56ZW5lIG94aWRhdGlvbjwva2V5
d29yZD48a2V5d29yZD5waGVub2xpYyBhY2lkczwva2V5d29yZD48a2V5d29yZD53aGVhdC1zdHJh
dzwva2V5d29yZD48a2V5d29yZD53b29kPC9rZXl3b3JkPjxrZXl3b3JkPmZyYWN0aW9uczwva2V5
d29yZD48a2V5d29yZD5wZXJveGlkZTwva2V5d29yZD48a2V5d29yZD5ncmFzc2VzPC9rZXl3b3Jk
Pjwva2V5d29yZHM+PGRhdGVzPjx5ZWFyPjIwMDM8L3llYXI+PHB1Yi1kYXRlcz48ZGF0ZT5Ob3Yg
NTwvZGF0ZT48L3B1Yi1kYXRlcz48L2RhdGVzPjxpc2JuPjAwMjEtODU2MTwvaXNibj48YWNjZXNz
aW9uLW51bT5JU0k6MDAwMTg2MjgyNDAwMDE1PC9hY2Nlc3Npb24tbnVtPjx1cmxzPjxyZWxhdGVk
LXVybHM+PHVybD4mbHQ7R28gdG8gSVNJJmd0OzovLzAwMDE4NjI4MjQwMDAxNTwvdXJsPjwvcmVs
YXRlZC11cmxzPjwvdXJscz48ZWxlY3Ryb25pYy1yZXNvdXJjZS1udW0+RG9pIDEwLjEwMjEvSmYw
MzQ2MzNqPC9lbGVjdHJvbmljLXJlc291cmNlLW51bT48bGFuZ3VhZ2U+RW5nbGlzaDwvbGFuZ3Vh
Z2U+PC9yZWNvcmQ+PC9DaXRlPjwvRW5kTm90ZT4A
</w:fldData>
        </w:fldChar>
      </w:r>
      <w:r w:rsidR="002118EF" w:rsidRPr="0023497C">
        <w:rPr>
          <w:rFonts w:ascii="Times New Roman" w:hAnsi="Times New Roman" w:cs="Times New Roman"/>
        </w:rPr>
        <w:instrText xml:space="preserve"> ADDIN EN.CITE </w:instrText>
      </w:r>
      <w:r w:rsidR="002118EF" w:rsidRPr="0023497C">
        <w:rPr>
          <w:rFonts w:ascii="Times New Roman" w:hAnsi="Times New Roman" w:cs="Times New Roman"/>
        </w:rPr>
        <w:fldChar w:fldCharType="begin">
          <w:fldData xml:space="preserve">PEVuZE5vdGU+PENpdGU+PEF1dGhvcj5DaGVuPC9BdXRob3I+PFllYXI+MjAxMjwvWWVhcj48UmVj
TnVtPjM0MDwvUmVjTnVtPjxEaXNwbGF5VGV4dD4oQ2hlbiBldCBhbC4sIDIwMTI7IFN1biBldCBh
bC4sIDIwMDMpPC9EaXNwbGF5VGV4dD48cmVjb3JkPjxyZWMtbnVtYmVyPjM0MDwvcmVjLW51bWJl
cj48Zm9yZWlnbi1rZXlzPjxrZXkgYXBwPSJFTiIgZGItaWQ9Inh2ZXNmd2Vzc3Q1czJhZWUwdDU1
d2Z0c3d0emRwMHplOXZ3eiIgdGltZXN0YW1wPSIxNTkwMDI3Mzc4IiBndWlkPSIxODU5YWYyYy0z
NGJkLTRhNDEtODRmNi1lYTI1YmMyMTEyZDYiPjM0MDwva2V5PjwvZm9yZWlnbi1rZXlzPjxyZWYt
dHlwZSBuYW1lPSJKb3VybmFsIEFydGljbGUiPjE3PC9yZWYtdHlwZT48Y29udHJpYnV0b3JzPjxh
dXRob3JzPjxhdXRob3I+Q2hlbiwgV2VpLUhzaW48L2F1dGhvcj48YXV0aG9yPlllLCBTb25nLUNo
aW5nPC9hdXRob3I+PGF1dGhvcj5TaGVlbiwgSGVybmctS3Vhbmc8L2F1dGhvcj48L2F1dGhvcnM+
PC9jb250cmlidXRvcnM+PHRpdGxlcz48dGl0bGU+SHlkcm9seXNpcyBjaGFyYWN0ZXJpc3RpY3Mg
b2Ygc3VnYXJjYW5lIGJhZ2Fzc2UgcHJldHJlYXRlZCBieSBkaWx1dGUgYWNpZCBzb2x1dGlvbiBp
biBhIG1pY3Jvd2F2ZSBpcnJhZGlhdGlvbiBlbnZpcm9ubWVudDwvdGl0bGU+PHNlY29uZGFyeS10
aXRsZT5BcHBsaWVkIEVuZXJneTwvc2Vjb25kYXJ5LXRpdGxlPjwvdGl0bGVzPjxwZXJpb2RpY2Fs
PjxmdWxsLXRpdGxlPkFwcGxpZWQgRW5lcmd5PC9mdWxsLXRpdGxlPjwvcGVyaW9kaWNhbD48cGFn
ZXM+MjM3LTI0NDwvcGFnZXM+PHZvbHVtZT45Mzwvdm9sdW1lPjxudW1iZXI+MDwvbnVtYmVyPjxr
ZXl3b3Jkcz48a2V5d29yZD5MaWdub2NlbGx1bG9zZSBhbmQgYmlvZXRoYW5vbDwva2V5d29yZD48
a2V5d29yZD5TdWdhcmNhbmUgYmFnYXNzZTwva2V5d29yZD48a2V5d29yZD5NaWNyb3dhdmUgaGVh
dGluZzwva2V5d29yZD48a2V5d29yZD5YeWxvc2UgYW5kIGdsdWNvc2U8L2tleXdvcmQ+PGtleXdv
cmQ+RnVyZnVyYWwgYW5kIDUtaHlkcm94eW1ldGh5bGZ1cmZ1cmFsIChITUYpPC9rZXl3b3JkPjxr
ZXl3b3JkPllpZWxkIGFuZCBzZWxlY3Rpdml0eTwva2V5d29yZD48L2tleXdvcmRzPjxkYXRlcz48
eWVhcj4yMDEyPC95ZWFyPjwvZGF0ZXM+PGlzYm4+MDMwNi0yNjE5PC9pc2JuPjx1cmxzPjxyZWxh
dGVkLXVybHM+PHVybD5odHRwOi8vd3d3LnNjaWVuY2VkaXJlY3QuY29tL3NjaWVuY2UvYXJ0aWNs
ZS9waWkvUzAzMDYyNjE5MTEwMDgwOTk8L3VybD48L3JlbGF0ZWQtdXJscz48L3VybHM+PGVsZWN0
cm9uaWMtcmVzb3VyY2UtbnVtPmh0dHA6Ly9keC5kb2kub3JnLzEwLjEwMTYvai5hcGVuZXJneS4y
MDExLjEyLjAxNDwvZWxlY3Ryb25pYy1yZXNvdXJjZS1udW0+PC9yZWNvcmQ+PC9DaXRlPjxDaXRl
PjxBdXRob3I+U3VuPC9BdXRob3I+PFllYXI+MjAwMzwvWWVhcj48UmVjTnVtPjM0MTwvUmVjTnVt
PjxyZWNvcmQ+PHJlYy1udW1iZXI+MzQxPC9yZWMtbnVtYmVyPjxmb3JlaWduLWtleXM+PGtleSBh
cHA9IkVOIiBkYi1pZD0ieHZlc2Z3ZXNzdDVzMmFlZTB0NTV3ZnRzd3R6ZHAwemU5dnd6IiB0aW1l
c3RhbXA9IjE1OTAwMjczNzgiIGd1aWQ9IjgxYjAwZGExLTM2M2ItNDg2OS1hN2VjLWNmMmY1MGFi
ZTkwNiI+MzQxPC9rZXk+PC9mb3JlaWduLWtleXM+PHJlZi10eXBlIG5hbWU9IkpvdXJuYWwgQXJ0
aWNsZSI+MTc8L3JlZi10eXBlPjxjb250cmlidXRvcnM+PGF1dGhvcnM+PGF1dGhvcj5TdW4sIEou
IFguPC9hdXRob3I+PGF1dGhvcj5TdW4sIFguIEYuPC9hdXRob3I+PGF1dGhvcj5TdW4sIFIuIEMu
PC9hdXRob3I+PGF1dGhvcj5Gb3dsZXIsIFAuPC9hdXRob3I+PGF1dGhvcj5CYWlyZCwgTS4gUy48
L2F1dGhvcj48L2F1dGhvcnM+PC9jb250cmlidXRvcnM+PGF1dGgtYWRkcmVzcz5TdW4sIFJDJiN4
RDtVbml2IENvbGwgTiBXYWxlcywgQmlvQ29tcG9zaXRlcyBDdHIsIEJhbmdvciBMTDU3IDJVVywg
R3d5bmVkZCwgV2FsZXMmI3hEO1VuaXYgQ29sbCBOIFdhbGVzLCBCaW9Db21wb3NpdGVzIEN0ciwg
QmFuZ29yIExMNTcgMlVXLCBHd3luZWRkLCBXYWxlcyYjeEQ7VW5pdiBDb2xsIE4gV2FsZXMsIEJp
b0NvbXBvc2l0ZXMgQ3RyLCBCYW5nb3IgTEw1NyAyVVcsIEd3eW5lZGQsIFdhbGVzJiN4RDtOVyBV
bml2IEFnciAmYW1wOyBGb3Jlc3QgU2NpICZhbXA7IFRlY2hub2wsIENvbGwgRm9yZXN0cnksIFlh
bmdsaW5nIDcxMjEwMCwgUGVvcGxlcyBSIENoaW5hJiN4RDtTIENoaW5hIFVuaXYgVGVjaG5vbCwg
U3RhdGUgS2V5IExhYiBQdWxwICZhbXA7IFBhcGVyIEVuZ24sIEd1YW5nemhvdSA1MTA2NDEsIFBl
b3BsZXMgUiBDaGluYSYjeEQ7VW5pdiBDb2xsIE4gV2FsZXMsIERlcHQgQ2hlbSwgQmFuZ29yIExM
NTcgMlVXLCBHd3luZWRkLCBXYWxlczwvYXV0aC1hZGRyZXNzPjx0aXRsZXM+PHRpdGxlPkluaG9t
b2dlbmVpdGllcyBpbiB0aGUgY2hlbWljYWwgc3RydWN0dXJlIG9mIHN1Z2FyY2FuZSBiYWdhc3Nl
IGxpZ25pbjwvdGl0bGU+PHNlY29uZGFyeS10aXRsZT5Kb3VybmFsIG9mIEFncmljdWx0dXJhbCBh
bmQgRm9vZCBDaGVtaXN0cnk8L3NlY29uZGFyeS10aXRsZT48YWx0LXRpdGxlPkogQWdyIEZvb2Qg
Q2hlbTwvYWx0LXRpdGxlPjwvdGl0bGVzPjxwZXJpb2RpY2FsPjxmdWxsLXRpdGxlPkpvdXJuYWwg
b2YgQWdyaWN1bHR1cmFsIGFuZCBGb29kIENoZW1pc3RyeTwvZnVsbC10aXRsZT48L3BlcmlvZGlj
YWw+PHBhZ2VzPjY3MTktNjcyNTwvcGFnZXM+PHZvbHVtZT41MTwvdm9sdW1lPjxudW1iZXI+MjM8
L251bWJlcj48a2V5d29yZHM+PGtleXdvcmQ+YmFnYXNzZSBsaWduaW5zPC9rZXl3b3JkPjxrZXl3
b3JkPnN1Z2Fyczwva2V5d29yZD48a2V5d29yZD5tb2xlY3VsYXIgd2VpZ2h0PC9rZXl3b3JkPjxr
ZXl3b3JkPnV2PC9rZXl3b3JkPjxrZXl3b3JkPmZ0LWlyPC9rZXl3b3JkPjxrZXl3b3JkPmgtMSBh
bmQgYy0xMyBubXI8L2tleXdvcmQ+PGtleXdvcmQ+bml0cm9iZW56ZW5lIG94aWRhdGlvbjwva2V5
d29yZD48a2V5d29yZD5waGVub2xpYyBhY2lkczwva2V5d29yZD48a2V5d29yZD53aGVhdC1zdHJh
dzwva2V5d29yZD48a2V5d29yZD53b29kPC9rZXl3b3JkPjxrZXl3b3JkPmZyYWN0aW9uczwva2V5
d29yZD48a2V5d29yZD5wZXJveGlkZTwva2V5d29yZD48a2V5d29yZD5ncmFzc2VzPC9rZXl3b3Jk
Pjwva2V5d29yZHM+PGRhdGVzPjx5ZWFyPjIwMDM8L3llYXI+PHB1Yi1kYXRlcz48ZGF0ZT5Ob3Yg
NTwvZGF0ZT48L3B1Yi1kYXRlcz48L2RhdGVzPjxpc2JuPjAwMjEtODU2MTwvaXNibj48YWNjZXNz
aW9uLW51bT5JU0k6MDAwMTg2MjgyNDAwMDE1PC9hY2Nlc3Npb24tbnVtPjx1cmxzPjxyZWxhdGVk
LXVybHM+PHVybD4mbHQ7R28gdG8gSVNJJmd0OzovLzAwMDE4NjI4MjQwMDAxNTwvdXJsPjwvcmVs
YXRlZC11cmxzPjwvdXJscz48ZWxlY3Ryb25pYy1yZXNvdXJjZS1udW0+RG9pIDEwLjEwMjEvSmYw
MzQ2MzNqPC9lbGVjdHJvbmljLXJlc291cmNlLW51bT48bGFuZ3VhZ2U+RW5nbGlzaDwvbGFuZ3Vh
Z2U+PC9yZWNvcmQ+PC9DaXRlPjwvRW5kTm90ZT4A
</w:fldData>
        </w:fldChar>
      </w:r>
      <w:r w:rsidR="002118EF" w:rsidRPr="0023497C">
        <w:rPr>
          <w:rFonts w:ascii="Times New Roman" w:hAnsi="Times New Roman" w:cs="Times New Roman"/>
        </w:rPr>
        <w:instrText xml:space="preserve"> ADDIN EN.CITE.DATA </w:instrText>
      </w:r>
      <w:r w:rsidR="002118EF" w:rsidRPr="0023497C">
        <w:rPr>
          <w:rFonts w:ascii="Times New Roman" w:hAnsi="Times New Roman" w:cs="Times New Roman"/>
        </w:rPr>
      </w:r>
      <w:r w:rsidR="002118EF" w:rsidRPr="0023497C">
        <w:rPr>
          <w:rFonts w:ascii="Times New Roman" w:hAnsi="Times New Roman" w:cs="Times New Roman"/>
        </w:rPr>
        <w:fldChar w:fldCharType="end"/>
      </w:r>
      <w:r w:rsidR="00113871" w:rsidRPr="0023497C">
        <w:rPr>
          <w:rFonts w:ascii="Times New Roman" w:hAnsi="Times New Roman" w:cs="Times New Roman"/>
        </w:rPr>
      </w:r>
      <w:r w:rsidR="00113871" w:rsidRPr="0023497C">
        <w:rPr>
          <w:rFonts w:ascii="Times New Roman" w:hAnsi="Times New Roman" w:cs="Times New Roman"/>
        </w:rPr>
        <w:fldChar w:fldCharType="separate"/>
      </w:r>
      <w:r w:rsidR="002118EF" w:rsidRPr="0023497C">
        <w:rPr>
          <w:rFonts w:ascii="Times New Roman" w:hAnsi="Times New Roman" w:cs="Times New Roman"/>
          <w:noProof/>
        </w:rPr>
        <w:t>(Chen et al., 2012; Sun et al., 2003)</w:t>
      </w:r>
      <w:r w:rsidR="00113871" w:rsidRPr="0023497C">
        <w:rPr>
          <w:rFonts w:ascii="Times New Roman" w:hAnsi="Times New Roman" w:cs="Times New Roman"/>
        </w:rPr>
        <w:fldChar w:fldCharType="end"/>
      </w:r>
      <w:r w:rsidR="00BC417B" w:rsidRPr="0023497C">
        <w:rPr>
          <w:rFonts w:ascii="Times New Roman" w:hAnsi="Times New Roman" w:cs="Times New Roman"/>
        </w:rPr>
        <w:t xml:space="preserve"> that</w:t>
      </w:r>
      <w:r w:rsidR="00113871" w:rsidRPr="0023497C">
        <w:rPr>
          <w:rFonts w:ascii="Times New Roman" w:hAnsi="Times New Roman" w:cs="Times New Roman"/>
        </w:rPr>
        <w:t xml:space="preserve"> </w:t>
      </w:r>
      <w:r w:rsidR="00485196" w:rsidRPr="0023497C">
        <w:rPr>
          <w:rFonts w:ascii="Times New Roman" w:hAnsi="Times New Roman" w:cs="Times New Roman"/>
        </w:rPr>
        <w:t>are presented</w:t>
      </w:r>
      <w:r w:rsidR="00113871" w:rsidRPr="0023497C">
        <w:rPr>
          <w:rFonts w:ascii="Times New Roman" w:hAnsi="Times New Roman" w:cs="Times New Roman"/>
        </w:rPr>
        <w:t xml:space="preserve"> in untreated and H</w:t>
      </w:r>
      <w:r w:rsidR="00113871" w:rsidRPr="0023497C">
        <w:rPr>
          <w:rFonts w:ascii="Times New Roman" w:hAnsi="Times New Roman" w:cs="Times New Roman"/>
          <w:vertAlign w:val="subscript"/>
        </w:rPr>
        <w:t>2</w:t>
      </w:r>
      <w:r w:rsidR="00113871" w:rsidRPr="0023497C">
        <w:rPr>
          <w:rFonts w:ascii="Times New Roman" w:hAnsi="Times New Roman" w:cs="Times New Roman"/>
        </w:rPr>
        <w:t>O pretreated</w:t>
      </w:r>
      <w:r w:rsidR="00BC417B" w:rsidRPr="0023497C">
        <w:rPr>
          <w:rFonts w:ascii="Times New Roman" w:hAnsi="Times New Roman" w:cs="Times New Roman"/>
        </w:rPr>
        <w:t xml:space="preserve"> maize </w:t>
      </w:r>
      <w:r w:rsidR="005B0E52" w:rsidRPr="0023497C">
        <w:rPr>
          <w:rFonts w:ascii="Times New Roman" w:hAnsi="Times New Roman" w:cs="Times New Roman" w:hint="eastAsia"/>
        </w:rPr>
        <w:t>stem</w:t>
      </w:r>
      <w:r w:rsidR="005B0E52" w:rsidRPr="0023497C">
        <w:rPr>
          <w:rFonts w:ascii="Times New Roman" w:hAnsi="Times New Roman" w:cs="Times New Roman"/>
        </w:rPr>
        <w:t xml:space="preserve"> </w:t>
      </w:r>
      <w:r w:rsidR="00BC417B" w:rsidRPr="0023497C">
        <w:rPr>
          <w:rFonts w:ascii="Times New Roman" w:hAnsi="Times New Roman" w:cs="Times New Roman"/>
        </w:rPr>
        <w:t>samples</w:t>
      </w:r>
      <w:r w:rsidR="00113871" w:rsidRPr="0023497C">
        <w:rPr>
          <w:rFonts w:ascii="Times New Roman" w:hAnsi="Times New Roman" w:cs="Times New Roman"/>
        </w:rPr>
        <w:t xml:space="preserve">. The </w:t>
      </w:r>
      <w:r w:rsidR="00E11A11" w:rsidRPr="0023497C">
        <w:rPr>
          <w:rFonts w:ascii="Times New Roman" w:hAnsi="Times New Roman" w:cs="Times New Roman"/>
        </w:rPr>
        <w:t>peak</w:t>
      </w:r>
      <w:r w:rsidR="00113871" w:rsidRPr="0023497C">
        <w:rPr>
          <w:rFonts w:ascii="Times New Roman" w:hAnsi="Times New Roman" w:cs="Times New Roman"/>
        </w:rPr>
        <w:t xml:space="preserve"> at 1425 </w:t>
      </w:r>
      <w:r w:rsidR="00113871" w:rsidRPr="0023497C">
        <w:rPr>
          <w:rFonts w:ascii="Times New Roman" w:hAnsi="Times New Roman" w:cs="Times New Roman"/>
          <w:noProof/>
        </w:rPr>
        <w:t>cm</w:t>
      </w:r>
      <w:r w:rsidR="00113871" w:rsidRPr="0023497C">
        <w:rPr>
          <w:rFonts w:ascii="Times New Roman" w:hAnsi="Times New Roman" w:cs="Times New Roman"/>
          <w:noProof/>
          <w:vertAlign w:val="superscript"/>
        </w:rPr>
        <w:t xml:space="preserve">-1 </w:t>
      </w:r>
      <w:r w:rsidR="00113871" w:rsidRPr="0023497C">
        <w:rPr>
          <w:rFonts w:ascii="Times New Roman" w:hAnsi="Times New Roman" w:cs="Times New Roman"/>
        </w:rPr>
        <w:t xml:space="preserve">is </w:t>
      </w:r>
      <w:r w:rsidR="00485196" w:rsidRPr="0023497C">
        <w:rPr>
          <w:rFonts w:ascii="Times New Roman" w:hAnsi="Times New Roman" w:cs="Times New Roman"/>
        </w:rPr>
        <w:t>associated</w:t>
      </w:r>
      <w:r w:rsidR="00113871" w:rsidRPr="0023497C">
        <w:rPr>
          <w:rFonts w:ascii="Times New Roman" w:hAnsi="Times New Roman" w:cs="Times New Roman"/>
        </w:rPr>
        <w:t xml:space="preserve"> with the methyl</w:t>
      </w:r>
      <w:r w:rsidR="00113871" w:rsidRPr="003126CA">
        <w:rPr>
          <w:rFonts w:ascii="Times New Roman" w:hAnsi="Times New Roman" w:cs="Times New Roman"/>
        </w:rPr>
        <w:t xml:space="preserve"> group</w:t>
      </w:r>
      <w:r w:rsidR="00485196">
        <w:rPr>
          <w:rFonts w:ascii="Times New Roman" w:hAnsi="Times New Roman" w:cs="Times New Roman"/>
        </w:rPr>
        <w:t>s</w:t>
      </w:r>
      <w:r w:rsidR="0005523D">
        <w:rPr>
          <w:rFonts w:ascii="Times New Roman" w:hAnsi="Times New Roman" w:cs="Times New Roman"/>
        </w:rPr>
        <w:t xml:space="preserve"> of</w:t>
      </w:r>
      <w:r w:rsidR="00113871" w:rsidRPr="003126CA">
        <w:rPr>
          <w:rFonts w:ascii="Times New Roman" w:hAnsi="Times New Roman" w:cs="Times New Roman"/>
        </w:rPr>
        <w:t xml:space="preserve"> lignin</w:t>
      </w:r>
      <w:r w:rsidR="00485196">
        <w:rPr>
          <w:rFonts w:ascii="Times New Roman" w:hAnsi="Times New Roman" w:cs="Times New Roman"/>
        </w:rPr>
        <w:t xml:space="preserve"> </w:t>
      </w:r>
      <w:r w:rsidR="00113871" w:rsidRPr="003126CA">
        <w:rPr>
          <w:rFonts w:ascii="Times New Roman" w:hAnsi="Times New Roman" w:cs="Times New Roman"/>
        </w:rPr>
        <w:fldChar w:fldCharType="begin">
          <w:fldData xml:space="preserve">PEVuZE5vdGU+PENpdGU+PEF1dGhvcj5HdW88L0F1dGhvcj48WWVhcj4yMDA5PC9ZZWFyPjxSZWNO
dW0+MzQyPC9SZWNOdW0+PERpc3BsYXlUZXh0PihHdW8gZXQgYWwuLCAyMDA5KTwvRGlzcGxheVRl
eHQ+PHJlY29yZD48cmVjLW51bWJlcj4zNDI8L3JlYy1udW1iZXI+PGZvcmVpZ24ta2V5cz48a2V5
IGFwcD0iRU4iIGRiLWlkPSJ4dmVzZndlc3N0NXMyYWVlMHQ1NXdmdHN3dHpkcDB6ZTl2d3oiIHRp
bWVzdGFtcD0iMTU5MDAyNzM3OCIgZ3VpZD0iZTZhYTUzNTgtN2ZmZS00MjE4LWFhMzItNGFlODE0
OGE0YzdjIj4zNDI8L2tleT48L2ZvcmVpZ24ta2V5cz48cmVmLXR5cGUgbmFtZT0iSm91cm5hbCBB
cnRpY2xlIj4xNzwvcmVmLXR5cGU+PGNvbnRyaWJ1dG9ycz48YXV0aG9ycz48YXV0aG9yPkd1bywg
Ry4gTC48L2F1dGhvcj48YXV0aG9yPkhzdSwgRC4gQy48L2F1dGhvcj48YXV0aG9yPkNoZW4sIFcu
IEguPC9hdXRob3I+PGF1dGhvcj5DaGVuLCBXLiBILjwvYXV0aG9yPjxhdXRob3I+SHdhbmcsIFcu
IFMuPC9hdXRob3I+PC9hdXRob3JzPjwvY29udHJpYnV0b3JzPjxhdXRoLWFkZHJlc3M+R3VvLCBH
TCYjeEQ7SW5zdCBOdWNsIEVuZXJneSBSZXMsIEF0b20gRW5lcmd5IENvbW0sIENlbGx1bG9zIEV0
aGFub2wgUHJvamVjdCwgMTAwMCBXdW5odWEgUmQsIExvbmd0YW4gVG93bnNoaXAgMzI1NDYsIFRh
b3l1YW4sIFRhaXdhbiYjeEQ7SW5zdCBOdWNsIEVuZXJneSBSZXMsIEF0b20gRW5lcmd5IENvbW0s
IENlbGx1bG9zIEV0aGFub2wgUHJvamVjdCwgMTAwMCBXdW5odWEgUmQsIExvbmd0YW4gVG93bnNo
aXAgMzI1NDYsIFRhb3l1YW4sIFRhaXdhbiYjeEQ7SW5zdCBOdWNsIEVuZXJneSBSZXMsIEF0b20g
RW5lcmd5IENvbW0sIENlbGx1bG9zIEV0aGFub2wgUHJvamVjdCwgTG9uZ3RhbiBUb3duc2hpcCAz
MjU0NiwgVGFveXVhbiwgVGFpd2FuPC9hdXRoLWFkZHJlc3M+PHRpdGxlcz48dGl0bGU+Q2hhcmFj
dGVyaXphdGlvbiBvZiBlbnp5bWF0aWMgc2FjY2hhcmlmaWNhdGlvbiBmb3IgYWNpZC1wcmV0cmVh
dGVkIGxpZ25vY2VsbHVsb3NpYyBtYXRlcmlhbHMgd2l0aCBkaWZmZXJlbnQgbGlnbmluIGNvbXBv
c2l0aW9uPC90aXRsZT48c2Vjb25kYXJ5LXRpdGxlPkVuenltZSBhbmQgTWljcm9iaWFsIFRlY2hu
b2xvZ3k8L3NlY29uZGFyeS10aXRsZT48YWx0LXRpdGxlPkVuenltZSBNaWNyb2IgVGVjaDwvYWx0
LXRpdGxlPjwvdGl0bGVzPjxwZXJpb2RpY2FsPjxmdWxsLXRpdGxlPkVuenltZSBhbmQgTWljcm9i
aWFsIFRlY2hub2xvZ3k8L2Z1bGwtdGl0bGU+PGFiYnItMT5Fbnp5bWUgTWljcm9iIFRlY2g8L2Fi
YnItMT48L3BlcmlvZGljYWw+PGFsdC1wZXJpb2RpY2FsPjxmdWxsLXRpdGxlPkVuenltZSBhbmQg
TWljcm9iaWFsIFRlY2hub2xvZ3k8L2Z1bGwtdGl0bGU+PGFiYnItMT5Fbnp5bWUgTWljcm9iIFRl
Y2g8L2FiYnItMT48L2FsdC1wZXJpb2RpY2FsPjxwYWdlcz44MC04NzwvcGFnZXM+PHZvbHVtZT40
NTwvdm9sdW1lPjxudW1iZXI+MjwvbnVtYmVyPjxrZXl3b3Jkcz48a2V5d29yZD5saWdub2NlbGx1
bG9zaWMgbWF0ZXJpYWxzPC9rZXl3b3JkPjxrZXl3b3JkPmxpZ25pbjwva2V5d29yZD48a2V5d29y
ZD5lbnp5bWF0aWMgZGlnZXN0aWJpbGl0eTwva2V5d29yZD48a2V5d29yZD5jZWxsdWxhc2U8L2tl
eXdvcmQ+PGtleXdvcmQ+Y29ybiBzdG92ZXI8L2tleXdvcmQ+PGtleXdvcmQ+cmljZSBzdHJhdzwv
a2V5d29yZD48a2V5d29yZD5zdHJ1Y3R1cmFsIGZlYXR1cmVzPC9rZXl3b3JkPjxrZXl3b3JkPm1h
aXplIHN0ZW1zPC9rZXl3b3JkPjxrZXl3b3JkPmh5ZHJvbHlzaXM8L2tleXdvcmQ+PGtleXdvcmQ+
Y2VsbHVsb3NlPC9rZXl3b3JkPjxrZXl3b3JkPmRpZ2VzdGliaWxpdHk8L2tleXdvcmQ+PGtleXdv
cmQ+YmlvbWFzczwva2V5d29yZD48a2V5d29yZD5pbmhpYml0aW9uPC9rZXl3b3JkPjxrZXl3b3Jk
PmNvbnZlcnNpb248L2tleXdvcmQ+PC9rZXl3b3Jkcz48ZGF0ZXM+PHllYXI+MjAwOTwveWVhcj48
cHViLWRhdGVzPjxkYXRlPkF1ZyA3PC9kYXRlPjwvcHViLWRhdGVzPjwvZGF0ZXM+PGlzYm4+MDE0
MS0wMjI5PC9pc2JuPjxhY2Nlc3Npb24tbnVtPklTSTowMDAyNjgyMTczMDAwMDI8L2FjY2Vzc2lv
bi1udW0+PHVybHM+PHJlbGF0ZWQtdXJscz48dXJsPiZsdDtHbyB0byBJU0kmZ3Q7Oi8vMDAwMjY4
MjE3MzAwMDAyPC91cmw+PC9yZWxhdGVkLXVybHM+PC91cmxzPjxlbGVjdHJvbmljLXJlc291cmNl
LW51bT5ET0kgMTAuMTAxNi9qLmVuem1pY3RlYy4yMDA5LjA1LjAxMjwvZWxlY3Ryb25pYy1yZXNv
dXJjZS1udW0+PGxhbmd1YWdlPkVuZ2xpc2g8L2xhbmd1YWdlPjwvcmVjb3JkPjwvQ2l0ZT48L0Vu
ZE5vdGU+AG==
</w:fldData>
        </w:fldChar>
      </w:r>
      <w:r w:rsidR="002118EF">
        <w:rPr>
          <w:rFonts w:ascii="Times New Roman" w:hAnsi="Times New Roman" w:cs="Times New Roman"/>
        </w:rPr>
        <w:instrText xml:space="preserve"> ADDIN EN.CITE </w:instrText>
      </w:r>
      <w:r w:rsidR="002118EF">
        <w:rPr>
          <w:rFonts w:ascii="Times New Roman" w:hAnsi="Times New Roman" w:cs="Times New Roman"/>
        </w:rPr>
        <w:fldChar w:fldCharType="begin">
          <w:fldData xml:space="preserve">PEVuZE5vdGU+PENpdGU+PEF1dGhvcj5HdW88L0F1dGhvcj48WWVhcj4yMDA5PC9ZZWFyPjxSZWNO
dW0+MzQyPC9SZWNOdW0+PERpc3BsYXlUZXh0PihHdW8gZXQgYWwuLCAyMDA5KTwvRGlzcGxheVRl
eHQ+PHJlY29yZD48cmVjLW51bWJlcj4zNDI8L3JlYy1udW1iZXI+PGZvcmVpZ24ta2V5cz48a2V5
IGFwcD0iRU4iIGRiLWlkPSJ4dmVzZndlc3N0NXMyYWVlMHQ1NXdmdHN3dHpkcDB6ZTl2d3oiIHRp
bWVzdGFtcD0iMTU5MDAyNzM3OCIgZ3VpZD0iZTZhYTUzNTgtN2ZmZS00MjE4LWFhMzItNGFlODE0
OGE0YzdjIj4zNDI8L2tleT48L2ZvcmVpZ24ta2V5cz48cmVmLXR5cGUgbmFtZT0iSm91cm5hbCBB
cnRpY2xlIj4xNzwvcmVmLXR5cGU+PGNvbnRyaWJ1dG9ycz48YXV0aG9ycz48YXV0aG9yPkd1bywg
Ry4gTC48L2F1dGhvcj48YXV0aG9yPkhzdSwgRC4gQy48L2F1dGhvcj48YXV0aG9yPkNoZW4sIFcu
IEguPC9hdXRob3I+PGF1dGhvcj5DaGVuLCBXLiBILjwvYXV0aG9yPjxhdXRob3I+SHdhbmcsIFcu
IFMuPC9hdXRob3I+PC9hdXRob3JzPjwvY29udHJpYnV0b3JzPjxhdXRoLWFkZHJlc3M+R3VvLCBH
TCYjeEQ7SW5zdCBOdWNsIEVuZXJneSBSZXMsIEF0b20gRW5lcmd5IENvbW0sIENlbGx1bG9zIEV0
aGFub2wgUHJvamVjdCwgMTAwMCBXdW5odWEgUmQsIExvbmd0YW4gVG93bnNoaXAgMzI1NDYsIFRh
b3l1YW4sIFRhaXdhbiYjeEQ7SW5zdCBOdWNsIEVuZXJneSBSZXMsIEF0b20gRW5lcmd5IENvbW0s
IENlbGx1bG9zIEV0aGFub2wgUHJvamVjdCwgMTAwMCBXdW5odWEgUmQsIExvbmd0YW4gVG93bnNo
aXAgMzI1NDYsIFRhb3l1YW4sIFRhaXdhbiYjeEQ7SW5zdCBOdWNsIEVuZXJneSBSZXMsIEF0b20g
RW5lcmd5IENvbW0sIENlbGx1bG9zIEV0aGFub2wgUHJvamVjdCwgTG9uZ3RhbiBUb3duc2hpcCAz
MjU0NiwgVGFveXVhbiwgVGFpd2FuPC9hdXRoLWFkZHJlc3M+PHRpdGxlcz48dGl0bGU+Q2hhcmFj
dGVyaXphdGlvbiBvZiBlbnp5bWF0aWMgc2FjY2hhcmlmaWNhdGlvbiBmb3IgYWNpZC1wcmV0cmVh
dGVkIGxpZ25vY2VsbHVsb3NpYyBtYXRlcmlhbHMgd2l0aCBkaWZmZXJlbnQgbGlnbmluIGNvbXBv
c2l0aW9uPC90aXRsZT48c2Vjb25kYXJ5LXRpdGxlPkVuenltZSBhbmQgTWljcm9iaWFsIFRlY2hu
b2xvZ3k8L3NlY29uZGFyeS10aXRsZT48YWx0LXRpdGxlPkVuenltZSBNaWNyb2IgVGVjaDwvYWx0
LXRpdGxlPjwvdGl0bGVzPjxwZXJpb2RpY2FsPjxmdWxsLXRpdGxlPkVuenltZSBhbmQgTWljcm9i
aWFsIFRlY2hub2xvZ3k8L2Z1bGwtdGl0bGU+PGFiYnItMT5Fbnp5bWUgTWljcm9iIFRlY2g8L2Fi
YnItMT48L3BlcmlvZGljYWw+PGFsdC1wZXJpb2RpY2FsPjxmdWxsLXRpdGxlPkVuenltZSBhbmQg
TWljcm9iaWFsIFRlY2hub2xvZ3k8L2Z1bGwtdGl0bGU+PGFiYnItMT5Fbnp5bWUgTWljcm9iIFRl
Y2g8L2FiYnItMT48L2FsdC1wZXJpb2RpY2FsPjxwYWdlcz44MC04NzwvcGFnZXM+PHZvbHVtZT40
NTwvdm9sdW1lPjxudW1iZXI+MjwvbnVtYmVyPjxrZXl3b3Jkcz48a2V5d29yZD5saWdub2NlbGx1
bG9zaWMgbWF0ZXJpYWxzPC9rZXl3b3JkPjxrZXl3b3JkPmxpZ25pbjwva2V5d29yZD48a2V5d29y
ZD5lbnp5bWF0aWMgZGlnZXN0aWJpbGl0eTwva2V5d29yZD48a2V5d29yZD5jZWxsdWxhc2U8L2tl
eXdvcmQ+PGtleXdvcmQ+Y29ybiBzdG92ZXI8L2tleXdvcmQ+PGtleXdvcmQ+cmljZSBzdHJhdzwv
a2V5d29yZD48a2V5d29yZD5zdHJ1Y3R1cmFsIGZlYXR1cmVzPC9rZXl3b3JkPjxrZXl3b3JkPm1h
aXplIHN0ZW1zPC9rZXl3b3JkPjxrZXl3b3JkPmh5ZHJvbHlzaXM8L2tleXdvcmQ+PGtleXdvcmQ+
Y2VsbHVsb3NlPC9rZXl3b3JkPjxrZXl3b3JkPmRpZ2VzdGliaWxpdHk8L2tleXdvcmQ+PGtleXdv
cmQ+YmlvbWFzczwva2V5d29yZD48a2V5d29yZD5pbmhpYml0aW9uPC9rZXl3b3JkPjxrZXl3b3Jk
PmNvbnZlcnNpb248L2tleXdvcmQ+PC9rZXl3b3Jkcz48ZGF0ZXM+PHllYXI+MjAwOTwveWVhcj48
cHViLWRhdGVzPjxkYXRlPkF1ZyA3PC9kYXRlPjwvcHViLWRhdGVzPjwvZGF0ZXM+PGlzYm4+MDE0
MS0wMjI5PC9pc2JuPjxhY2Nlc3Npb24tbnVtPklTSTowMDAyNjgyMTczMDAwMDI8L2FjY2Vzc2lv
bi1udW0+PHVybHM+PHJlbGF0ZWQtdXJscz48dXJsPiZsdDtHbyB0byBJU0kmZ3Q7Oi8vMDAwMjY4
MjE3MzAwMDAyPC91cmw+PC9yZWxhdGVkLXVybHM+PC91cmxzPjxlbGVjdHJvbmljLXJlc291cmNl
LW51bT5ET0kgMTAuMTAxNi9qLmVuem1pY3RlYy4yMDA5LjA1LjAxMjwvZWxlY3Ryb25pYy1yZXNv
dXJjZS1udW0+PGxhbmd1YWdlPkVuZ2xpc2g8L2xhbmd1YWdlPjwvcmVjb3JkPjwvQ2l0ZT48L0Vu
ZE5vdGU+AG==
</w:fldData>
        </w:fldChar>
      </w:r>
      <w:r w:rsidR="002118EF">
        <w:rPr>
          <w:rFonts w:ascii="Times New Roman" w:hAnsi="Times New Roman" w:cs="Times New Roman"/>
        </w:rPr>
        <w:instrText xml:space="preserve"> ADDIN EN.CITE.DATA </w:instrText>
      </w:r>
      <w:r w:rsidR="002118EF">
        <w:rPr>
          <w:rFonts w:ascii="Times New Roman" w:hAnsi="Times New Roman" w:cs="Times New Roman"/>
        </w:rPr>
      </w:r>
      <w:r w:rsidR="002118EF">
        <w:rPr>
          <w:rFonts w:ascii="Times New Roman" w:hAnsi="Times New Roman" w:cs="Times New Roman"/>
        </w:rPr>
        <w:fldChar w:fldCharType="end"/>
      </w:r>
      <w:r w:rsidR="00113871" w:rsidRPr="003126CA">
        <w:rPr>
          <w:rFonts w:ascii="Times New Roman" w:hAnsi="Times New Roman" w:cs="Times New Roman"/>
        </w:rPr>
      </w:r>
      <w:r w:rsidR="00113871" w:rsidRPr="003126CA">
        <w:rPr>
          <w:rFonts w:ascii="Times New Roman" w:hAnsi="Times New Roman" w:cs="Times New Roman"/>
        </w:rPr>
        <w:fldChar w:fldCharType="separate"/>
      </w:r>
      <w:r w:rsidR="002118EF">
        <w:rPr>
          <w:rFonts w:ascii="Times New Roman" w:hAnsi="Times New Roman" w:cs="Times New Roman"/>
          <w:noProof/>
        </w:rPr>
        <w:t>(Guo et al., 2009)</w:t>
      </w:r>
      <w:r w:rsidR="00113871" w:rsidRPr="003126CA">
        <w:rPr>
          <w:rFonts w:ascii="Times New Roman" w:hAnsi="Times New Roman" w:cs="Times New Roman"/>
        </w:rPr>
        <w:fldChar w:fldCharType="end"/>
      </w:r>
      <w:r w:rsidR="00113871" w:rsidRPr="003126CA">
        <w:rPr>
          <w:rFonts w:ascii="Times New Roman" w:hAnsi="Times New Roman" w:cs="Times New Roman"/>
        </w:rPr>
        <w:t xml:space="preserve">.  The </w:t>
      </w:r>
      <w:r w:rsidR="00A36659">
        <w:rPr>
          <w:rFonts w:ascii="Times New Roman" w:hAnsi="Times New Roman" w:cs="Times New Roman"/>
        </w:rPr>
        <w:t>absorbances</w:t>
      </w:r>
      <w:r w:rsidR="00113871" w:rsidRPr="003126CA">
        <w:rPr>
          <w:rFonts w:ascii="Times New Roman" w:hAnsi="Times New Roman" w:cs="Times New Roman"/>
        </w:rPr>
        <w:t xml:space="preserve"> at 151</w:t>
      </w:r>
      <w:r w:rsidR="00BC417B" w:rsidRPr="003126CA">
        <w:rPr>
          <w:rFonts w:ascii="Times New Roman" w:hAnsi="Times New Roman" w:cs="Times New Roman"/>
        </w:rPr>
        <w:t>6</w:t>
      </w:r>
      <w:r w:rsidR="00494C9B" w:rsidRPr="00494C9B">
        <w:rPr>
          <w:rFonts w:ascii="Times New Roman" w:hAnsi="Times New Roman" w:cs="Times New Roman"/>
          <w:noProof/>
        </w:rPr>
        <w:t xml:space="preserve"> </w:t>
      </w:r>
      <w:r w:rsidR="00494C9B" w:rsidRPr="003126CA">
        <w:rPr>
          <w:rFonts w:ascii="Times New Roman" w:hAnsi="Times New Roman" w:cs="Times New Roman"/>
          <w:noProof/>
        </w:rPr>
        <w:t>cm</w:t>
      </w:r>
      <w:r w:rsidR="00494C9B" w:rsidRPr="003126CA">
        <w:rPr>
          <w:rFonts w:ascii="Times New Roman" w:hAnsi="Times New Roman" w:cs="Times New Roman"/>
          <w:noProof/>
          <w:vertAlign w:val="superscript"/>
        </w:rPr>
        <w:t>-1</w:t>
      </w:r>
      <w:r w:rsidR="00494C9B" w:rsidRPr="003126CA">
        <w:rPr>
          <w:rFonts w:ascii="Times New Roman" w:hAnsi="Times New Roman" w:cs="Times New Roman"/>
        </w:rPr>
        <w:t xml:space="preserve"> </w:t>
      </w:r>
      <w:r w:rsidR="00BC417B" w:rsidRPr="003126CA">
        <w:rPr>
          <w:rFonts w:ascii="Times New Roman" w:hAnsi="Times New Roman" w:cs="Times New Roman"/>
        </w:rPr>
        <w:t>and 1606</w:t>
      </w:r>
      <w:r w:rsidR="00113871" w:rsidRPr="003126CA">
        <w:rPr>
          <w:rFonts w:ascii="Times New Roman" w:hAnsi="Times New Roman" w:cs="Times New Roman"/>
        </w:rPr>
        <w:t xml:space="preserve"> </w:t>
      </w:r>
      <w:r w:rsidR="00113871" w:rsidRPr="003126CA">
        <w:rPr>
          <w:rFonts w:ascii="Times New Roman" w:hAnsi="Times New Roman" w:cs="Times New Roman"/>
          <w:noProof/>
        </w:rPr>
        <w:t>cm</w:t>
      </w:r>
      <w:r w:rsidR="00113871" w:rsidRPr="003126CA">
        <w:rPr>
          <w:rFonts w:ascii="Times New Roman" w:hAnsi="Times New Roman" w:cs="Times New Roman"/>
          <w:noProof/>
          <w:vertAlign w:val="superscript"/>
        </w:rPr>
        <w:t>-1</w:t>
      </w:r>
      <w:r w:rsidR="00113871" w:rsidRPr="003126CA">
        <w:rPr>
          <w:rFonts w:ascii="Times New Roman" w:hAnsi="Times New Roman" w:cs="Times New Roman"/>
        </w:rPr>
        <w:t xml:space="preserve"> </w:t>
      </w:r>
      <w:r w:rsidR="00BC417B" w:rsidRPr="003126CA">
        <w:rPr>
          <w:rFonts w:ascii="Times New Roman" w:hAnsi="Times New Roman" w:cs="Times New Roman"/>
        </w:rPr>
        <w:t>are</w:t>
      </w:r>
      <w:r w:rsidR="00113871" w:rsidRPr="003126CA">
        <w:rPr>
          <w:rFonts w:ascii="Times New Roman" w:hAnsi="Times New Roman" w:cs="Times New Roman"/>
        </w:rPr>
        <w:t xml:space="preserve"> related to aromatic stretch</w:t>
      </w:r>
      <w:r w:rsidR="00BC417B" w:rsidRPr="003126CA">
        <w:rPr>
          <w:rFonts w:ascii="Times New Roman" w:hAnsi="Times New Roman" w:cs="Times New Roman"/>
        </w:rPr>
        <w:t>es</w:t>
      </w:r>
      <w:r w:rsidR="0005523D">
        <w:rPr>
          <w:rFonts w:ascii="Times New Roman" w:hAnsi="Times New Roman" w:cs="Times New Roman"/>
        </w:rPr>
        <w:t xml:space="preserve"> </w:t>
      </w:r>
      <w:r w:rsidR="00113871" w:rsidRPr="003126CA">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&lt;EndNote&gt;&lt;Cite&gt;&lt;Author&gt;Kaparaju&lt;/Author&gt;&lt;Year&gt;2010&lt;/Year&gt;&lt;RecNum&gt;327&lt;/RecNum&gt;&lt;DisplayText&gt;(Kaparaju and Felby, 2010)&lt;/DisplayText&gt;&lt;record&gt;&lt;rec-number&gt;327&lt;/rec-number&gt;&lt;foreign-keys&gt;&lt;key app="EN" db-id="xvesfwesst5s2aee0t55wftswtzdp0ze9vwz" timestamp="1590027377" guid="aba7c5e5-65c6-41e6-9664-7b22a32f4cc0"&gt;327&lt;/key&gt;&lt;/foreign-keys&gt;&lt;ref-type name="Journal Article"&gt;17&lt;/ref-type&gt;&lt;contributors&gt;&lt;authors&gt;&lt;author&gt;Kaparaju, P.&lt;/author&gt;&lt;author&gt;Felby, C.&lt;/author&gt;&lt;/authors&gt;&lt;/contributors&gt;&lt;auth-address&gt;Felby, C&amp;#xD;Univ Copenhagen, DK-1958 Frederiksberg C, Denmark&amp;#xD;Univ Copenhagen, DK-1958 Frederiksberg C, Denmark&amp;#xD;Univ Copenhagen, DK-1958 Frederiksberg C, Denmark&lt;/auth-address&gt;&lt;titles&gt;&lt;title&gt;Characterization of lignin during oxidative and hydrothermal pre-treatment processes of wheat straw and corn stover&lt;/title&gt;&lt;secondary-title&gt;Bioresource Technology&lt;/secondary-title&gt;&lt;alt-title&gt;Bioresource Technol&lt;/alt-title&gt;&lt;/titles&gt;&lt;periodical&gt;&lt;full-title&gt;Bioresource Technology&lt;/full-title&gt;&lt;/periodical&gt;&lt;pages&gt;3175-3181&lt;/pages&gt;&lt;volume&gt;101&lt;/volume&gt;&lt;number&gt;9&lt;/number&gt;&lt;keywords&gt;&lt;keyword&gt;bioethanol&lt;/keyword&gt;&lt;keyword&gt;hydrothermal&lt;/keyword&gt;&lt;keyword&gt;lignin&lt;/keyword&gt;&lt;keyword&gt;wet explosion&lt;/keyword&gt;&lt;keyword&gt;lignocellulosic&lt;/keyword&gt;&lt;keyword&gt;kraft pulp&lt;/keyword&gt;&lt;keyword&gt;enzymatic-hydrolysis&lt;/keyword&gt;&lt;keyword&gt;fuel ethanol&lt;/keyword&gt;&lt;keyword&gt;maize stems&lt;/keyword&gt;&lt;keyword&gt;cellulose&lt;/keyword&gt;&lt;keyword&gt;oxygen&lt;/keyword&gt;&lt;keyword&gt;fiber&lt;/keyword&gt;&lt;keyword&gt;water&lt;/keyword&gt;&lt;/keywords&gt;&lt;dates&gt;&lt;year&gt;2010&lt;/year&gt;&lt;pub-dates&gt;&lt;date&gt;May&lt;/date&gt;&lt;/pub-dates&gt;&lt;/dates&gt;&lt;isbn&gt;0960-8524&lt;/isbn&gt;&lt;accession-num&gt;ISI:000274972600039&lt;/accession-num&gt;&lt;urls&gt;&lt;related-urls&gt;&lt;url&gt;&amp;lt;Go to ISI&amp;gt;://000274972600039&lt;/url&gt;&lt;/related-urls&gt;&lt;/urls&gt;&lt;electronic-resource-num&gt;DOI 10.1016/j.biortech.2009.12.008&lt;/electronic-resource-num&gt;&lt;language&gt;English&lt;/language&gt;&lt;/record&gt;&lt;/Cite&gt;&lt;/EndNote&gt;</w:instrText>
      </w:r>
      <w:r w:rsidR="00113871" w:rsidRPr="003126CA">
        <w:rPr>
          <w:rFonts w:ascii="Times New Roman" w:hAnsi="Times New Roman" w:cs="Times New Roman"/>
        </w:rPr>
        <w:fldChar w:fldCharType="separate"/>
      </w:r>
      <w:r w:rsidR="002118EF">
        <w:rPr>
          <w:rFonts w:ascii="Times New Roman" w:hAnsi="Times New Roman" w:cs="Times New Roman"/>
          <w:noProof/>
        </w:rPr>
        <w:t>(Kaparaju and Felby, 2010)</w:t>
      </w:r>
      <w:r w:rsidR="00113871" w:rsidRPr="003126CA">
        <w:rPr>
          <w:rFonts w:ascii="Times New Roman" w:hAnsi="Times New Roman" w:cs="Times New Roman"/>
        </w:rPr>
        <w:fldChar w:fldCharType="end"/>
      </w:r>
      <w:r w:rsidR="00113871" w:rsidRPr="003126CA">
        <w:rPr>
          <w:rFonts w:ascii="Times New Roman" w:hAnsi="Times New Roman" w:cs="Times New Roman"/>
        </w:rPr>
        <w:t>.</w:t>
      </w:r>
      <w:r w:rsidR="0000357F" w:rsidRPr="0000357F">
        <w:rPr>
          <w:rFonts w:ascii="Times New Roman" w:hAnsi="Times New Roman" w:cs="Times New Roman"/>
        </w:rPr>
        <w:t xml:space="preserve"> </w:t>
      </w:r>
      <w:r w:rsidR="0000357F">
        <w:rPr>
          <w:rFonts w:ascii="Times New Roman" w:hAnsi="Times New Roman" w:cs="Times New Roman"/>
        </w:rPr>
        <w:t>A</w:t>
      </w:r>
      <w:r w:rsidR="0000357F" w:rsidRPr="003126CA">
        <w:rPr>
          <w:rFonts w:ascii="Times New Roman" w:hAnsi="Times New Roman" w:cs="Times New Roman"/>
        </w:rPr>
        <w:t xml:space="preserve">fter </w:t>
      </w:r>
      <w:r w:rsidR="0000357F">
        <w:rPr>
          <w:rFonts w:ascii="Times New Roman" w:hAnsi="Times New Roman" w:cs="Times New Roman"/>
        </w:rPr>
        <w:t xml:space="preserve">MW </w:t>
      </w:r>
      <w:r w:rsidR="0000357F" w:rsidRPr="003126CA">
        <w:rPr>
          <w:rFonts w:ascii="Times New Roman" w:hAnsi="Times New Roman" w:cs="Times New Roman"/>
        </w:rPr>
        <w:t>NaOH pretreatment</w:t>
      </w:r>
      <w:r w:rsidR="0000357F">
        <w:rPr>
          <w:rFonts w:ascii="Times New Roman" w:hAnsi="Times New Roman" w:cs="Times New Roman"/>
        </w:rPr>
        <w:t>,</w:t>
      </w:r>
      <w:r w:rsidR="00113871" w:rsidRPr="003126CA">
        <w:rPr>
          <w:rFonts w:ascii="Times New Roman" w:hAnsi="Times New Roman" w:cs="Times New Roman"/>
        </w:rPr>
        <w:t xml:space="preserve"> </w:t>
      </w:r>
      <w:r w:rsidR="0000357F">
        <w:rPr>
          <w:rFonts w:ascii="Times New Roman" w:hAnsi="Times New Roman" w:cs="Times New Roman"/>
        </w:rPr>
        <w:t>p</w:t>
      </w:r>
      <w:r w:rsidR="00113871" w:rsidRPr="003126CA">
        <w:rPr>
          <w:rFonts w:ascii="Times New Roman" w:hAnsi="Times New Roman" w:cs="Times New Roman"/>
        </w:rPr>
        <w:t xml:space="preserve">eaks at 1516 </w:t>
      </w:r>
      <w:r w:rsidR="00113871" w:rsidRPr="003126CA">
        <w:rPr>
          <w:rFonts w:ascii="Times New Roman" w:hAnsi="Times New Roman" w:cs="Times New Roman"/>
          <w:noProof/>
        </w:rPr>
        <w:t>cm</w:t>
      </w:r>
      <w:r w:rsidR="00113871" w:rsidRPr="003126CA">
        <w:rPr>
          <w:rFonts w:ascii="Times New Roman" w:hAnsi="Times New Roman" w:cs="Times New Roman"/>
          <w:noProof/>
          <w:vertAlign w:val="superscript"/>
        </w:rPr>
        <w:t>-1</w:t>
      </w:r>
      <w:r w:rsidR="00494C9B">
        <w:rPr>
          <w:rFonts w:ascii="Times New Roman" w:hAnsi="Times New Roman" w:cs="Times New Roman"/>
        </w:rPr>
        <w:t xml:space="preserve"> </w:t>
      </w:r>
      <w:r w:rsidR="00113871" w:rsidRPr="003126CA">
        <w:rPr>
          <w:rFonts w:ascii="Times New Roman" w:hAnsi="Times New Roman" w:cs="Times New Roman"/>
        </w:rPr>
        <w:t xml:space="preserve">and 1606 </w:t>
      </w:r>
      <w:r w:rsidR="00113871" w:rsidRPr="003126CA">
        <w:rPr>
          <w:rFonts w:ascii="Times New Roman" w:hAnsi="Times New Roman" w:cs="Times New Roman"/>
          <w:noProof/>
        </w:rPr>
        <w:t>cm</w:t>
      </w:r>
      <w:r w:rsidR="00113871" w:rsidRPr="003126CA">
        <w:rPr>
          <w:rFonts w:ascii="Times New Roman" w:hAnsi="Times New Roman" w:cs="Times New Roman"/>
          <w:noProof/>
          <w:vertAlign w:val="superscript"/>
        </w:rPr>
        <w:t>-1</w:t>
      </w:r>
      <w:r w:rsidR="00113871" w:rsidRPr="003126CA">
        <w:rPr>
          <w:rFonts w:ascii="Times New Roman" w:hAnsi="Times New Roman" w:cs="Times New Roman"/>
        </w:rPr>
        <w:t xml:space="preserve"> </w:t>
      </w:r>
      <w:r w:rsidR="0005523D">
        <w:rPr>
          <w:rFonts w:ascii="Times New Roman" w:hAnsi="Times New Roman" w:cs="Times New Roman"/>
        </w:rPr>
        <w:t>diminished</w:t>
      </w:r>
      <w:r w:rsidR="00113871" w:rsidRPr="003126CA">
        <w:rPr>
          <w:rFonts w:ascii="Times New Roman" w:hAnsi="Times New Roman" w:cs="Times New Roman"/>
        </w:rPr>
        <w:t xml:space="preserve">, </w:t>
      </w:r>
      <w:r w:rsidR="0005523D">
        <w:rPr>
          <w:rFonts w:ascii="Times New Roman" w:hAnsi="Times New Roman" w:cs="Times New Roman"/>
        </w:rPr>
        <w:t>suggesting</w:t>
      </w:r>
      <w:r w:rsidR="00113871" w:rsidRPr="003126CA">
        <w:rPr>
          <w:rFonts w:ascii="Times New Roman" w:hAnsi="Times New Roman" w:cs="Times New Roman"/>
        </w:rPr>
        <w:t xml:space="preserve"> the </w:t>
      </w:r>
      <w:r w:rsidR="00020FBC" w:rsidRPr="003126CA">
        <w:rPr>
          <w:rFonts w:ascii="Times New Roman" w:hAnsi="Times New Roman" w:cs="Times New Roman"/>
        </w:rPr>
        <w:t xml:space="preserve">effective </w:t>
      </w:r>
      <w:r w:rsidR="00113871" w:rsidRPr="003126CA">
        <w:rPr>
          <w:rFonts w:ascii="Times New Roman" w:hAnsi="Times New Roman" w:cs="Times New Roman"/>
        </w:rPr>
        <w:t>lignin</w:t>
      </w:r>
      <w:r w:rsidR="0005523D">
        <w:rPr>
          <w:rFonts w:ascii="Times New Roman" w:hAnsi="Times New Roman" w:cs="Times New Roman"/>
        </w:rPr>
        <w:t xml:space="preserve"> </w:t>
      </w:r>
      <w:r w:rsidR="0000357F">
        <w:rPr>
          <w:rFonts w:ascii="Times New Roman" w:hAnsi="Times New Roman" w:cs="Times New Roman"/>
        </w:rPr>
        <w:t>decomposition</w:t>
      </w:r>
      <w:r w:rsidR="001C45C2">
        <w:rPr>
          <w:rFonts w:ascii="Times New Roman" w:hAnsi="Times New Roman" w:cs="Times New Roman"/>
        </w:rPr>
        <w:t xml:space="preserve">, which is in agreement with </w:t>
      </w:r>
      <w:r w:rsidR="00ED7AB0">
        <w:rPr>
          <w:rFonts w:ascii="Times New Roman" w:hAnsi="Times New Roman" w:cs="Times New Roman"/>
        </w:rPr>
        <w:t xml:space="preserve">the </w:t>
      </w:r>
      <w:r w:rsidR="001C45C2">
        <w:rPr>
          <w:rFonts w:ascii="Times New Roman" w:hAnsi="Times New Roman" w:cs="Times New Roman"/>
        </w:rPr>
        <w:t>previous discussion</w:t>
      </w:r>
      <w:r w:rsidR="00113871" w:rsidRPr="003126CA">
        <w:rPr>
          <w:rFonts w:ascii="Times New Roman" w:hAnsi="Times New Roman" w:cs="Times New Roman"/>
        </w:rPr>
        <w:t xml:space="preserve">. </w:t>
      </w:r>
      <w:r w:rsidR="0005523D">
        <w:rPr>
          <w:rFonts w:ascii="Times New Roman" w:hAnsi="Times New Roman" w:cs="Times New Roman"/>
        </w:rPr>
        <w:t>Nevertheless</w:t>
      </w:r>
      <w:r w:rsidR="00113871" w:rsidRPr="003126CA">
        <w:rPr>
          <w:rFonts w:ascii="Times New Roman" w:hAnsi="Times New Roman" w:cs="Times New Roman"/>
        </w:rPr>
        <w:t xml:space="preserve">, the </w:t>
      </w:r>
      <w:r w:rsidR="0005523D">
        <w:rPr>
          <w:rFonts w:ascii="Times New Roman" w:hAnsi="Times New Roman" w:cs="Times New Roman"/>
        </w:rPr>
        <w:t>absorbance</w:t>
      </w:r>
      <w:r w:rsidR="00113871" w:rsidRPr="003126CA">
        <w:rPr>
          <w:rFonts w:ascii="Times New Roman" w:hAnsi="Times New Roman" w:cs="Times New Roman"/>
        </w:rPr>
        <w:t xml:space="preserve"> at 1425 </w:t>
      </w:r>
      <w:r w:rsidR="00113871" w:rsidRPr="003126CA">
        <w:rPr>
          <w:rFonts w:ascii="Times New Roman" w:hAnsi="Times New Roman" w:cs="Times New Roman"/>
          <w:noProof/>
        </w:rPr>
        <w:t>cm</w:t>
      </w:r>
      <w:r w:rsidR="00113871" w:rsidRPr="003126CA">
        <w:rPr>
          <w:rFonts w:ascii="Times New Roman" w:hAnsi="Times New Roman" w:cs="Times New Roman"/>
          <w:noProof/>
          <w:vertAlign w:val="superscript"/>
        </w:rPr>
        <w:t>-1</w:t>
      </w:r>
      <w:r w:rsidR="00113871" w:rsidRPr="003126CA">
        <w:rPr>
          <w:rFonts w:ascii="Times New Roman" w:hAnsi="Times New Roman" w:cs="Times New Roman"/>
        </w:rPr>
        <w:t xml:space="preserve"> </w:t>
      </w:r>
      <w:r w:rsidR="0005523D">
        <w:rPr>
          <w:rFonts w:ascii="Times New Roman" w:hAnsi="Times New Roman" w:cs="Times New Roman"/>
        </w:rPr>
        <w:t xml:space="preserve">is still </w:t>
      </w:r>
      <w:r w:rsidR="007C0948">
        <w:rPr>
          <w:rFonts w:ascii="Times New Roman" w:hAnsi="Times New Roman" w:cs="Times New Roman"/>
        </w:rPr>
        <w:t>presented</w:t>
      </w:r>
      <w:r w:rsidR="0005523D">
        <w:rPr>
          <w:rFonts w:ascii="Times New Roman" w:hAnsi="Times New Roman" w:cs="Times New Roman"/>
        </w:rPr>
        <w:t>, since</w:t>
      </w:r>
      <w:r w:rsidR="00113871" w:rsidRPr="003126CA">
        <w:rPr>
          <w:rFonts w:ascii="Times New Roman" w:hAnsi="Times New Roman" w:cs="Times New Roman"/>
        </w:rPr>
        <w:t xml:space="preserve"> </w:t>
      </w:r>
      <w:r w:rsidR="0005523D">
        <w:rPr>
          <w:rFonts w:ascii="Times New Roman" w:hAnsi="Times New Roman" w:cs="Times New Roman"/>
        </w:rPr>
        <w:t>several</w:t>
      </w:r>
      <w:r w:rsidR="00113871" w:rsidRPr="003126CA">
        <w:rPr>
          <w:rFonts w:ascii="Times New Roman" w:hAnsi="Times New Roman" w:cs="Times New Roman"/>
        </w:rPr>
        <w:t xml:space="preserve"> OCH</w:t>
      </w:r>
      <w:r w:rsidR="00113871" w:rsidRPr="003126CA">
        <w:rPr>
          <w:rFonts w:ascii="Times New Roman" w:hAnsi="Times New Roman" w:cs="Times New Roman"/>
          <w:vertAlign w:val="subscript"/>
        </w:rPr>
        <w:t>3</w:t>
      </w:r>
      <w:r w:rsidR="00113871" w:rsidRPr="003126CA">
        <w:rPr>
          <w:rFonts w:ascii="Times New Roman" w:hAnsi="Times New Roman" w:cs="Times New Roman"/>
        </w:rPr>
        <w:t xml:space="preserve"> </w:t>
      </w:r>
      <w:r w:rsidR="0005523D">
        <w:rPr>
          <w:rFonts w:ascii="Times New Roman" w:hAnsi="Times New Roman" w:cs="Times New Roman"/>
        </w:rPr>
        <w:t xml:space="preserve">groups </w:t>
      </w:r>
      <w:r w:rsidR="007C0948">
        <w:rPr>
          <w:rFonts w:ascii="Times New Roman" w:hAnsi="Times New Roman" w:cs="Times New Roman"/>
        </w:rPr>
        <w:t>are</w:t>
      </w:r>
      <w:r w:rsidR="00113871" w:rsidRPr="003126CA">
        <w:rPr>
          <w:rFonts w:ascii="Times New Roman" w:hAnsi="Times New Roman" w:cs="Times New Roman"/>
        </w:rPr>
        <w:t xml:space="preserve"> </w:t>
      </w:r>
      <w:r w:rsidR="0005523D">
        <w:rPr>
          <w:rFonts w:ascii="Times New Roman" w:hAnsi="Times New Roman" w:cs="Times New Roman"/>
        </w:rPr>
        <w:t xml:space="preserve">unchanged </w:t>
      </w:r>
      <w:r w:rsidR="00113871" w:rsidRPr="003126CA">
        <w:rPr>
          <w:rFonts w:ascii="Times New Roman" w:hAnsi="Times New Roman" w:cs="Times New Roman"/>
        </w:rPr>
        <w:t xml:space="preserve">after NaOH pretreatment. </w:t>
      </w:r>
      <w:r w:rsidR="0005523D">
        <w:rPr>
          <w:rFonts w:ascii="Times New Roman" w:hAnsi="Times New Roman" w:cs="Times New Roman"/>
        </w:rPr>
        <w:t>A range of</w:t>
      </w:r>
      <w:r w:rsidR="00113871" w:rsidRPr="003126CA">
        <w:rPr>
          <w:rFonts w:ascii="Times New Roman" w:hAnsi="Times New Roman" w:cs="Times New Roman"/>
        </w:rPr>
        <w:t xml:space="preserve"> phenolates such as ferulic acid, </w:t>
      </w:r>
      <w:r w:rsidR="0005523D" w:rsidRPr="003126CA">
        <w:rPr>
          <w:rFonts w:ascii="Times New Roman" w:hAnsi="Times New Roman" w:cs="Times New Roman"/>
        </w:rPr>
        <w:t>p-coumaric acid,</w:t>
      </w:r>
      <w:r w:rsidR="00113871" w:rsidRPr="003126CA">
        <w:rPr>
          <w:rFonts w:ascii="Times New Roman" w:hAnsi="Times New Roman" w:cs="Times New Roman"/>
        </w:rPr>
        <w:t xml:space="preserve"> p-hydroxybenzoic acid</w:t>
      </w:r>
      <w:r w:rsidR="0005523D" w:rsidRPr="0005523D">
        <w:rPr>
          <w:rFonts w:ascii="Times New Roman" w:hAnsi="Times New Roman" w:cs="Times New Roman"/>
        </w:rPr>
        <w:t xml:space="preserve"> </w:t>
      </w:r>
      <w:r w:rsidR="00A36659">
        <w:rPr>
          <w:rFonts w:ascii="Times New Roman" w:hAnsi="Times New Roman" w:cs="Times New Roman"/>
        </w:rPr>
        <w:t xml:space="preserve">and </w:t>
      </w:r>
      <w:r w:rsidR="00A36659" w:rsidRPr="003126CA">
        <w:rPr>
          <w:rFonts w:ascii="Times New Roman" w:hAnsi="Times New Roman" w:cs="Times New Roman"/>
        </w:rPr>
        <w:t>syringic acid</w:t>
      </w:r>
      <w:r w:rsidR="00A36659" w:rsidRPr="0005523D">
        <w:rPr>
          <w:rFonts w:ascii="Times New Roman" w:hAnsi="Times New Roman" w:cs="Times New Roman"/>
        </w:rPr>
        <w:t xml:space="preserve"> </w:t>
      </w:r>
      <w:r w:rsidR="00A36659" w:rsidRPr="003126CA">
        <w:rPr>
          <w:rFonts w:ascii="Times New Roman" w:hAnsi="Times New Roman" w:cs="Times New Roman"/>
        </w:rPr>
        <w:t>vanillin</w:t>
      </w:r>
      <w:r w:rsidR="00A36659">
        <w:rPr>
          <w:rFonts w:ascii="Times New Roman" w:hAnsi="Times New Roman" w:cs="Times New Roman"/>
        </w:rPr>
        <w:t xml:space="preserve"> </w:t>
      </w:r>
      <w:r w:rsidR="0005523D" w:rsidRPr="003126CA">
        <w:rPr>
          <w:rFonts w:ascii="Times New Roman" w:hAnsi="Times New Roman" w:cs="Times New Roman"/>
        </w:rPr>
        <w:t>can be released during treatment</w:t>
      </w:r>
      <w:r w:rsidR="00113871" w:rsidRPr="003126CA">
        <w:rPr>
          <w:rFonts w:ascii="Times New Roman" w:hAnsi="Times New Roman" w:cs="Times New Roman"/>
        </w:rPr>
        <w:t>, among which syringic acid</w:t>
      </w:r>
      <w:r w:rsidR="0005523D">
        <w:rPr>
          <w:rFonts w:ascii="Times New Roman" w:hAnsi="Times New Roman" w:cs="Times New Roman"/>
        </w:rPr>
        <w:t xml:space="preserve"> possesses</w:t>
      </w:r>
      <w:r w:rsidR="00113871" w:rsidRPr="003126CA">
        <w:rPr>
          <w:rFonts w:ascii="Times New Roman" w:hAnsi="Times New Roman" w:cs="Times New Roman"/>
        </w:rPr>
        <w:t xml:space="preserve"> two –OCH</w:t>
      </w:r>
      <w:r w:rsidR="00113871" w:rsidRPr="003126CA">
        <w:rPr>
          <w:rFonts w:ascii="Times New Roman" w:hAnsi="Times New Roman" w:cs="Times New Roman"/>
          <w:vertAlign w:val="subscript"/>
        </w:rPr>
        <w:t>3</w:t>
      </w:r>
      <w:r w:rsidR="00113871" w:rsidRPr="003126CA">
        <w:rPr>
          <w:rFonts w:ascii="Times New Roman" w:hAnsi="Times New Roman" w:cs="Times New Roman"/>
        </w:rPr>
        <w:t xml:space="preserve"> groups</w:t>
      </w:r>
      <w:r w:rsidR="0005523D">
        <w:rPr>
          <w:rFonts w:ascii="Times New Roman" w:hAnsi="Times New Roman" w:cs="Times New Roman"/>
        </w:rPr>
        <w:t xml:space="preserve"> </w:t>
      </w:r>
      <w:r w:rsidR="00113871" w:rsidRPr="003126CA">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&lt;EndNote&gt;&lt;Cite&gt;&lt;Author&gt;Ju&lt;/Author&gt;&lt;Year&gt;2011&lt;/Year&gt;&lt;RecNum&gt;10&lt;/RecNum&gt;&lt;DisplayText&gt;(Ju et al., 2011)&lt;/DisplayText&gt;&lt;record&gt;&lt;rec-number&gt;10&lt;/rec-number&gt;&lt;foreign-keys&gt;&lt;key app="EN" db-id="wer2p5r0gpfzpce25vqp0ft6tfr2vv5rpxed"&gt;10&lt;/key&gt;&lt;/foreign-keys&gt;&lt;ref-type name="Journal Article"&gt;17&lt;/ref-type&gt;&lt;contributors&gt;&lt;authors&gt;&lt;author&gt;Ju, Yi-Hsu&lt;/author&gt;&lt;author&gt;Huynh, Lien-Huong&lt;/author&gt;&lt;author&gt;Kasim, Novy Srihartati&lt;/author&gt;&lt;author&gt;Guo, Ting-Jiang&lt;/author&gt;&lt;author&gt;Wang, Jen-Huo&lt;/author&gt;&lt;author&gt;Fazary, Ahmed Eid&lt;/author&gt;&lt;/authors&gt;&lt;/contributors&gt;&lt;titles&gt;&lt;title&gt;Analysis of soluble and insoluble fractions of alkali and subcritical water treated sugarcane bagasse&lt;/title&gt;&lt;secondary-title&gt;Carbohydrate Polymers&lt;/secondary-title&gt;&lt;/titles&gt;&lt;periodical&gt;&lt;full-title&gt;Carbohydrate Polymers&lt;/full-title&gt;&lt;/periodical&gt;&lt;pages&gt;591-599&lt;/pages&gt;&lt;volume&gt;83&lt;/volume&gt;&lt;number&gt;2&lt;/number&gt;&lt;keywords&gt;&lt;keyword&gt;Sugarcane bagasse&lt;/keyword&gt;&lt;keyword&gt;Alkaline&lt;/keyword&gt;&lt;keyword&gt;Subcritical water&lt;/keyword&gt;&lt;keyword&gt;Fractionation&lt;/keyword&gt;&lt;/keywords&gt;&lt;dates&gt;&lt;year&gt;2011&lt;/year&gt;&lt;/dates&gt;&lt;isbn&gt;0144-8617&lt;/isbn&gt;&lt;urls&gt;&lt;related-urls&gt;&lt;url&gt;http://www.sciencedirect.com/science/article/pii/S0144861710006429&lt;/url&gt;&lt;/related-urls&gt;&lt;/urls&gt;&lt;electronic-resource-num&gt;10.1016/j.carbpol.2010.08.022&lt;/electronic-resource-num&gt;&lt;/record&gt;&lt;/Cite&gt;&lt;/EndNote&gt;</w:instrText>
      </w:r>
      <w:r w:rsidR="00113871" w:rsidRPr="003126CA">
        <w:rPr>
          <w:rFonts w:ascii="Times New Roman" w:hAnsi="Times New Roman" w:cs="Times New Roman"/>
        </w:rPr>
        <w:fldChar w:fldCharType="separate"/>
      </w:r>
      <w:r w:rsidR="002118EF">
        <w:rPr>
          <w:rFonts w:ascii="Times New Roman" w:hAnsi="Times New Roman" w:cs="Times New Roman"/>
          <w:noProof/>
        </w:rPr>
        <w:t>(Ju et al., 2011)</w:t>
      </w:r>
      <w:r w:rsidR="00113871" w:rsidRPr="003126CA">
        <w:rPr>
          <w:rFonts w:ascii="Times New Roman" w:hAnsi="Times New Roman" w:cs="Times New Roman"/>
        </w:rPr>
        <w:fldChar w:fldCharType="end"/>
      </w:r>
      <w:r w:rsidR="00113871" w:rsidRPr="003126CA">
        <w:rPr>
          <w:rFonts w:ascii="Times New Roman" w:hAnsi="Times New Roman" w:cs="Times New Roman"/>
        </w:rPr>
        <w:t xml:space="preserve">. </w:t>
      </w:r>
      <w:r w:rsidR="0005523D">
        <w:rPr>
          <w:rFonts w:ascii="Times New Roman" w:hAnsi="Times New Roman" w:cs="Times New Roman"/>
        </w:rPr>
        <w:t xml:space="preserve">NaOH pretreatment can </w:t>
      </w:r>
      <w:r w:rsidR="0005523D">
        <w:rPr>
          <w:rFonts w:ascii="Times New Roman" w:hAnsi="Times New Roman" w:cs="Times New Roman"/>
        </w:rPr>
        <w:lastRenderedPageBreak/>
        <w:t>remove the f</w:t>
      </w:r>
      <w:r w:rsidR="0005523D" w:rsidRPr="003126CA">
        <w:rPr>
          <w:rFonts w:ascii="Times New Roman" w:hAnsi="Times New Roman" w:cs="Times New Roman"/>
        </w:rPr>
        <w:t>irst –OCH</w:t>
      </w:r>
      <w:r w:rsidR="0005523D" w:rsidRPr="003126CA">
        <w:rPr>
          <w:rFonts w:ascii="Times New Roman" w:hAnsi="Times New Roman" w:cs="Times New Roman"/>
          <w:vertAlign w:val="subscript"/>
        </w:rPr>
        <w:t>3</w:t>
      </w:r>
      <w:r w:rsidR="0005523D" w:rsidRPr="003126CA">
        <w:rPr>
          <w:rFonts w:ascii="Times New Roman" w:hAnsi="Times New Roman" w:cs="Times New Roman"/>
        </w:rPr>
        <w:t xml:space="preserve"> group</w:t>
      </w:r>
      <w:r w:rsidR="0005523D">
        <w:rPr>
          <w:rFonts w:ascii="Times New Roman" w:hAnsi="Times New Roman" w:cs="Times New Roman"/>
        </w:rPr>
        <w:t xml:space="preserve"> easily</w:t>
      </w:r>
      <w:r w:rsidR="0005523D" w:rsidRPr="003126CA">
        <w:rPr>
          <w:rFonts w:ascii="Times New Roman" w:hAnsi="Times New Roman" w:cs="Times New Roman"/>
        </w:rPr>
        <w:t xml:space="preserve"> </w:t>
      </w:r>
      <w:r w:rsidR="0005523D">
        <w:rPr>
          <w:rFonts w:ascii="Times New Roman" w:hAnsi="Times New Roman" w:cs="Times New Roman"/>
        </w:rPr>
        <w:t>and</w:t>
      </w:r>
      <w:r w:rsidR="0005523D" w:rsidRPr="003126CA">
        <w:rPr>
          <w:rFonts w:ascii="Times New Roman" w:hAnsi="Times New Roman" w:cs="Times New Roman"/>
        </w:rPr>
        <w:t xml:space="preserve"> create a negative charge on the ring</w:t>
      </w:r>
      <w:r w:rsidR="0005523D">
        <w:rPr>
          <w:rFonts w:ascii="Times New Roman" w:hAnsi="Times New Roman" w:cs="Times New Roman"/>
        </w:rPr>
        <w:t xml:space="preserve">, </w:t>
      </w:r>
      <w:r w:rsidR="007C0948">
        <w:rPr>
          <w:rFonts w:ascii="Times New Roman" w:hAnsi="Times New Roman" w:cs="Times New Roman"/>
        </w:rPr>
        <w:t>but</w:t>
      </w:r>
      <w:r w:rsidR="0005523D">
        <w:rPr>
          <w:rFonts w:ascii="Times New Roman" w:hAnsi="Times New Roman" w:cs="Times New Roman"/>
        </w:rPr>
        <w:t xml:space="preserve"> </w:t>
      </w:r>
      <w:r w:rsidR="00113871" w:rsidRPr="003126CA">
        <w:rPr>
          <w:rFonts w:ascii="Times New Roman" w:hAnsi="Times New Roman" w:cs="Times New Roman"/>
        </w:rPr>
        <w:t xml:space="preserve">the second </w:t>
      </w:r>
      <w:r w:rsidR="00FE14CF" w:rsidRPr="003126CA">
        <w:rPr>
          <w:rFonts w:ascii="Times New Roman" w:hAnsi="Times New Roman" w:cs="Times New Roman"/>
        </w:rPr>
        <w:t>-OCH</w:t>
      </w:r>
      <w:r w:rsidR="00FE14CF" w:rsidRPr="003126CA">
        <w:rPr>
          <w:rFonts w:ascii="Times New Roman" w:hAnsi="Times New Roman" w:cs="Times New Roman"/>
          <w:vertAlign w:val="subscript"/>
        </w:rPr>
        <w:t>3</w:t>
      </w:r>
      <w:r w:rsidR="00FE14CF" w:rsidRPr="003126CA">
        <w:rPr>
          <w:rFonts w:ascii="Times New Roman" w:hAnsi="Times New Roman" w:cs="Times New Roman"/>
        </w:rPr>
        <w:t xml:space="preserve"> group</w:t>
      </w:r>
      <w:r w:rsidR="0005523D">
        <w:rPr>
          <w:rFonts w:ascii="Times New Roman" w:hAnsi="Times New Roman" w:cs="Times New Roman"/>
        </w:rPr>
        <w:t xml:space="preserve"> removal </w:t>
      </w:r>
      <w:r w:rsidR="007C0948">
        <w:rPr>
          <w:rFonts w:ascii="Times New Roman" w:hAnsi="Times New Roman" w:cs="Times New Roman"/>
        </w:rPr>
        <w:t>is</w:t>
      </w:r>
      <w:r w:rsidR="0005523D">
        <w:rPr>
          <w:rFonts w:ascii="Times New Roman" w:hAnsi="Times New Roman" w:cs="Times New Roman"/>
        </w:rPr>
        <w:t xml:space="preserve"> challenging.</w:t>
      </w:r>
    </w:p>
    <w:p w14:paraId="48F582AF" w14:textId="05CC112B" w:rsidR="00113871" w:rsidRPr="003126CA" w:rsidRDefault="00FE14CF" w:rsidP="00B22F9E">
      <w:pPr>
        <w:spacing w:before="240" w:line="480" w:lineRule="auto"/>
        <w:jc w:val="both"/>
        <w:rPr>
          <w:rFonts w:ascii="Times New Roman" w:hAnsi="Times New Roman" w:cs="Times New Roman"/>
        </w:rPr>
      </w:pPr>
      <w:r w:rsidRPr="003126CA">
        <w:rPr>
          <w:rFonts w:ascii="Times New Roman" w:hAnsi="Times New Roman" w:cs="Times New Roman"/>
        </w:rPr>
        <w:t xml:space="preserve">Figure </w:t>
      </w:r>
      <w:r w:rsidR="004B2472">
        <w:rPr>
          <w:rFonts w:ascii="Times New Roman" w:hAnsi="Times New Roman" w:cs="Times New Roman"/>
        </w:rPr>
        <w:t>6</w:t>
      </w:r>
      <w:r w:rsidR="00113871" w:rsidRPr="003126CA">
        <w:rPr>
          <w:rFonts w:ascii="Times New Roman" w:hAnsi="Times New Roman" w:cs="Times New Roman"/>
        </w:rPr>
        <w:t xml:space="preserve"> shows </w:t>
      </w:r>
      <w:r w:rsidR="00ED7AB0">
        <w:rPr>
          <w:rFonts w:ascii="Times New Roman" w:hAnsi="Times New Roman" w:cs="Times New Roman"/>
        </w:rPr>
        <w:t xml:space="preserve">the </w:t>
      </w:r>
      <w:r w:rsidR="00113871" w:rsidRPr="003126CA">
        <w:rPr>
          <w:rFonts w:ascii="Times New Roman" w:hAnsi="Times New Roman" w:cs="Times New Roman"/>
        </w:rPr>
        <w:t xml:space="preserve">IR spectra of </w:t>
      </w:r>
      <w:r w:rsidR="006B448C" w:rsidRPr="003126CA">
        <w:rPr>
          <w:rFonts w:ascii="Times New Roman" w:hAnsi="Times New Roman" w:cs="Times New Roman"/>
        </w:rPr>
        <w:t xml:space="preserve">MW </w:t>
      </w:r>
      <w:r w:rsidR="008819E2" w:rsidRPr="003126CA">
        <w:rPr>
          <w:rFonts w:ascii="Times New Roman" w:hAnsi="Times New Roman" w:cs="Times New Roman"/>
        </w:rPr>
        <w:t>H</w:t>
      </w:r>
      <w:r w:rsidR="008819E2" w:rsidRPr="003126CA">
        <w:rPr>
          <w:rFonts w:ascii="Times New Roman" w:hAnsi="Times New Roman" w:cs="Times New Roman"/>
          <w:vertAlign w:val="subscript"/>
        </w:rPr>
        <w:t>2</w:t>
      </w:r>
      <w:r w:rsidR="008819E2" w:rsidRPr="003126CA">
        <w:rPr>
          <w:rFonts w:ascii="Times New Roman" w:hAnsi="Times New Roman" w:cs="Times New Roman"/>
        </w:rPr>
        <w:t>SO</w:t>
      </w:r>
      <w:r w:rsidR="008819E2" w:rsidRPr="003126CA">
        <w:rPr>
          <w:rFonts w:ascii="Times New Roman" w:hAnsi="Times New Roman" w:cs="Times New Roman"/>
          <w:vertAlign w:val="subscript"/>
        </w:rPr>
        <w:t>4</w:t>
      </w:r>
      <w:r w:rsidR="008819E2">
        <w:rPr>
          <w:rFonts w:ascii="Times New Roman" w:hAnsi="Times New Roman" w:cs="Times New Roman"/>
          <w:vertAlign w:val="subscript"/>
        </w:rPr>
        <w:t xml:space="preserve"> </w:t>
      </w:r>
      <w:r w:rsidR="00514535">
        <w:rPr>
          <w:rFonts w:ascii="Times New Roman" w:hAnsi="Times New Roman" w:cs="Times New Roman"/>
        </w:rPr>
        <w:t>pretreat</w:t>
      </w:r>
      <w:r w:rsidR="00A36659">
        <w:rPr>
          <w:rFonts w:ascii="Times New Roman" w:hAnsi="Times New Roman" w:cs="Times New Roman"/>
        </w:rPr>
        <w:t>ed maize stem samples</w:t>
      </w:r>
      <w:r w:rsidR="00113871" w:rsidRPr="003126CA">
        <w:rPr>
          <w:rFonts w:ascii="Times New Roman" w:hAnsi="Times New Roman" w:cs="Times New Roman"/>
        </w:rPr>
        <w:t xml:space="preserve">. </w:t>
      </w:r>
      <w:r w:rsidR="0000357F">
        <w:rPr>
          <w:rFonts w:ascii="Times New Roman" w:hAnsi="Times New Roman" w:cs="Times New Roman"/>
        </w:rPr>
        <w:t>A</w:t>
      </w:r>
      <w:r w:rsidR="0000357F" w:rsidRPr="003126CA">
        <w:rPr>
          <w:rFonts w:ascii="Times New Roman" w:hAnsi="Times New Roman" w:cs="Times New Roman"/>
        </w:rPr>
        <w:t>fter pretreatment</w:t>
      </w:r>
      <w:r w:rsidR="0000357F">
        <w:rPr>
          <w:rFonts w:ascii="Times New Roman" w:hAnsi="Times New Roman" w:cs="Times New Roman"/>
        </w:rPr>
        <w:t>, t</w:t>
      </w:r>
      <w:r w:rsidR="00113871" w:rsidRPr="003126CA">
        <w:rPr>
          <w:rFonts w:ascii="Times New Roman" w:hAnsi="Times New Roman" w:cs="Times New Roman"/>
        </w:rPr>
        <w:t xml:space="preserve">he </w:t>
      </w:r>
      <w:r w:rsidR="0005523D">
        <w:rPr>
          <w:rFonts w:ascii="Times New Roman" w:hAnsi="Times New Roman" w:cs="Times New Roman"/>
        </w:rPr>
        <w:t xml:space="preserve">absorbance </w:t>
      </w:r>
      <w:r w:rsidR="00113871" w:rsidRPr="003126CA">
        <w:rPr>
          <w:rFonts w:ascii="Times New Roman" w:hAnsi="Times New Roman" w:cs="Times New Roman"/>
        </w:rPr>
        <w:t>at 898 cm</w:t>
      </w:r>
      <w:r w:rsidR="00113871" w:rsidRPr="003126CA">
        <w:rPr>
          <w:rFonts w:ascii="Times New Roman" w:hAnsi="Times New Roman" w:cs="Times New Roman"/>
          <w:vertAlign w:val="superscript"/>
        </w:rPr>
        <w:t>-1</w:t>
      </w:r>
      <w:r w:rsidR="00113871" w:rsidRPr="003126CA">
        <w:rPr>
          <w:rFonts w:ascii="Times New Roman" w:hAnsi="Times New Roman" w:cs="Times New Roman"/>
        </w:rPr>
        <w:t xml:space="preserve"> is </w:t>
      </w:r>
      <w:r w:rsidR="0005523D">
        <w:rPr>
          <w:rFonts w:ascii="Times New Roman" w:hAnsi="Times New Roman" w:cs="Times New Roman"/>
        </w:rPr>
        <w:t>more pronounced</w:t>
      </w:r>
      <w:r w:rsidR="00113871" w:rsidRPr="003126CA">
        <w:rPr>
          <w:rFonts w:ascii="Times New Roman" w:hAnsi="Times New Roman" w:cs="Times New Roman"/>
        </w:rPr>
        <w:t>,</w:t>
      </w:r>
      <w:r w:rsidR="0005523D">
        <w:rPr>
          <w:rFonts w:ascii="Times New Roman" w:hAnsi="Times New Roman" w:cs="Times New Roman"/>
        </w:rPr>
        <w:t xml:space="preserve"> indicating</w:t>
      </w:r>
      <w:r w:rsidR="00514535">
        <w:rPr>
          <w:rFonts w:ascii="Times New Roman" w:hAnsi="Times New Roman" w:cs="Times New Roman"/>
        </w:rPr>
        <w:t xml:space="preserve"> </w:t>
      </w:r>
      <w:r w:rsidR="00263699" w:rsidRPr="003126CA">
        <w:rPr>
          <w:rFonts w:ascii="Times New Roman" w:hAnsi="Times New Roman" w:cs="Times New Roman"/>
        </w:rPr>
        <w:t>enhanced</w:t>
      </w:r>
      <w:r w:rsidR="00263699">
        <w:rPr>
          <w:rFonts w:ascii="Times New Roman" w:hAnsi="Times New Roman" w:cs="Times New Roman"/>
        </w:rPr>
        <w:t xml:space="preserve"> </w:t>
      </w:r>
      <w:r w:rsidR="00514535">
        <w:rPr>
          <w:rFonts w:ascii="Times New Roman" w:hAnsi="Times New Roman" w:cs="Times New Roman"/>
        </w:rPr>
        <w:t>cellulose characteristic</w:t>
      </w:r>
      <w:r w:rsidR="00ED7AB0">
        <w:rPr>
          <w:rFonts w:ascii="Times New Roman" w:hAnsi="Times New Roman" w:cs="Times New Roman"/>
        </w:rPr>
        <w:t>s</w:t>
      </w:r>
      <w:r w:rsidR="00113871" w:rsidRPr="003126CA">
        <w:rPr>
          <w:rFonts w:ascii="Times New Roman" w:hAnsi="Times New Roman" w:cs="Times New Roman"/>
        </w:rPr>
        <w:t xml:space="preserve">. </w:t>
      </w:r>
      <w:r w:rsidR="0005523D">
        <w:rPr>
          <w:rFonts w:ascii="Times New Roman" w:hAnsi="Times New Roman" w:cs="Times New Roman"/>
        </w:rPr>
        <w:t xml:space="preserve">Meanwhile, </w:t>
      </w:r>
      <w:r w:rsidR="00A36659">
        <w:rPr>
          <w:rFonts w:ascii="Times New Roman" w:hAnsi="Times New Roman" w:cs="Times New Roman"/>
        </w:rPr>
        <w:t xml:space="preserve">several new </w:t>
      </w:r>
      <w:r w:rsidR="0005523D">
        <w:rPr>
          <w:rFonts w:ascii="Times New Roman" w:hAnsi="Times New Roman" w:cs="Times New Roman"/>
        </w:rPr>
        <w:t>absorbances</w:t>
      </w:r>
      <w:r w:rsidR="00113871" w:rsidRPr="003126CA">
        <w:rPr>
          <w:rFonts w:ascii="Times New Roman" w:hAnsi="Times New Roman" w:cs="Times New Roman"/>
        </w:rPr>
        <w:t xml:space="preserve"> </w:t>
      </w:r>
      <w:r w:rsidR="00A36659">
        <w:rPr>
          <w:rFonts w:ascii="Times New Roman" w:hAnsi="Times New Roman" w:cs="Times New Roman"/>
        </w:rPr>
        <w:t>are presented</w:t>
      </w:r>
      <w:r w:rsidR="00A36659" w:rsidRPr="003126CA">
        <w:rPr>
          <w:rFonts w:ascii="Times New Roman" w:hAnsi="Times New Roman" w:cs="Times New Roman"/>
        </w:rPr>
        <w:t xml:space="preserve"> after </w:t>
      </w:r>
      <w:r w:rsidR="00A36659">
        <w:rPr>
          <w:rFonts w:ascii="Times New Roman" w:hAnsi="Times New Roman" w:cs="Times New Roman"/>
        </w:rPr>
        <w:t>MW</w:t>
      </w:r>
      <w:r w:rsidR="00A36659" w:rsidRPr="003126CA">
        <w:rPr>
          <w:rFonts w:ascii="Times New Roman" w:hAnsi="Times New Roman" w:cs="Times New Roman"/>
        </w:rPr>
        <w:t xml:space="preserve"> H</w:t>
      </w:r>
      <w:r w:rsidR="00A36659" w:rsidRPr="003126CA">
        <w:rPr>
          <w:rFonts w:ascii="Times New Roman" w:hAnsi="Times New Roman" w:cs="Times New Roman"/>
          <w:vertAlign w:val="subscript"/>
        </w:rPr>
        <w:t>2</w:t>
      </w:r>
      <w:r w:rsidR="00A36659" w:rsidRPr="003126CA">
        <w:rPr>
          <w:rFonts w:ascii="Times New Roman" w:hAnsi="Times New Roman" w:cs="Times New Roman"/>
          <w:vertAlign w:val="subscript"/>
        </w:rPr>
        <w:softHyphen/>
      </w:r>
      <w:r w:rsidR="00A36659" w:rsidRPr="003126CA">
        <w:rPr>
          <w:rFonts w:ascii="Times New Roman" w:hAnsi="Times New Roman" w:cs="Times New Roman"/>
        </w:rPr>
        <w:t>SO</w:t>
      </w:r>
      <w:r w:rsidR="00A36659" w:rsidRPr="003126CA">
        <w:rPr>
          <w:rFonts w:ascii="Times New Roman" w:hAnsi="Times New Roman" w:cs="Times New Roman"/>
          <w:vertAlign w:val="subscript"/>
        </w:rPr>
        <w:t>4</w:t>
      </w:r>
      <w:r w:rsidR="00A36659" w:rsidRPr="003126CA">
        <w:rPr>
          <w:rFonts w:ascii="Times New Roman" w:hAnsi="Times New Roman" w:cs="Times New Roman"/>
        </w:rPr>
        <w:t xml:space="preserve"> </w:t>
      </w:r>
      <w:r w:rsidR="00A36659">
        <w:rPr>
          <w:rFonts w:ascii="Times New Roman" w:hAnsi="Times New Roman" w:cs="Times New Roman"/>
        </w:rPr>
        <w:t>(</w:t>
      </w:r>
      <w:r w:rsidR="00113871" w:rsidRPr="003126CA">
        <w:rPr>
          <w:rFonts w:ascii="Times New Roman" w:hAnsi="Times New Roman" w:cs="Times New Roman"/>
        </w:rPr>
        <w:t xml:space="preserve">1052 </w:t>
      </w:r>
      <w:r w:rsidR="00113871" w:rsidRPr="003126CA">
        <w:rPr>
          <w:rFonts w:ascii="Times New Roman" w:hAnsi="Times New Roman" w:cs="Times New Roman"/>
          <w:noProof/>
        </w:rPr>
        <w:t>cm</w:t>
      </w:r>
      <w:r w:rsidR="00113871" w:rsidRPr="003126CA">
        <w:rPr>
          <w:rFonts w:ascii="Times New Roman" w:hAnsi="Times New Roman" w:cs="Times New Roman"/>
          <w:noProof/>
          <w:vertAlign w:val="superscript"/>
        </w:rPr>
        <w:t>-1</w:t>
      </w:r>
      <w:r w:rsidR="00113871" w:rsidRPr="003126CA">
        <w:rPr>
          <w:rFonts w:ascii="Times New Roman" w:hAnsi="Times New Roman" w:cs="Times New Roman"/>
        </w:rPr>
        <w:t xml:space="preserve">, 1101 </w:t>
      </w:r>
      <w:r w:rsidR="00113871" w:rsidRPr="003126CA">
        <w:rPr>
          <w:rFonts w:ascii="Times New Roman" w:hAnsi="Times New Roman" w:cs="Times New Roman"/>
          <w:noProof/>
        </w:rPr>
        <w:t>cm</w:t>
      </w:r>
      <w:r w:rsidR="00113871" w:rsidRPr="003126CA">
        <w:rPr>
          <w:rFonts w:ascii="Times New Roman" w:hAnsi="Times New Roman" w:cs="Times New Roman"/>
          <w:noProof/>
          <w:vertAlign w:val="superscript"/>
        </w:rPr>
        <w:t>-1</w:t>
      </w:r>
      <w:r w:rsidR="0005523D">
        <w:rPr>
          <w:rFonts w:ascii="Times New Roman" w:hAnsi="Times New Roman" w:cs="Times New Roman"/>
          <w:noProof/>
        </w:rPr>
        <w:t>,</w:t>
      </w:r>
      <w:r w:rsidR="00113871" w:rsidRPr="003126CA">
        <w:rPr>
          <w:rFonts w:ascii="Times New Roman" w:hAnsi="Times New Roman" w:cs="Times New Roman"/>
          <w:noProof/>
        </w:rPr>
        <w:t xml:space="preserve"> 1158 cm</w:t>
      </w:r>
      <w:r w:rsidR="00113871" w:rsidRPr="003126CA">
        <w:rPr>
          <w:rFonts w:ascii="Times New Roman" w:hAnsi="Times New Roman" w:cs="Times New Roman"/>
          <w:noProof/>
          <w:vertAlign w:val="superscript"/>
        </w:rPr>
        <w:t>-1</w:t>
      </w:r>
      <w:r w:rsidR="0005523D">
        <w:rPr>
          <w:rFonts w:ascii="Times New Roman" w:hAnsi="Times New Roman" w:cs="Times New Roman"/>
          <w:noProof/>
          <w:vertAlign w:val="superscript"/>
        </w:rPr>
        <w:t xml:space="preserve"> </w:t>
      </w:r>
      <w:r w:rsidR="0005523D">
        <w:rPr>
          <w:rFonts w:ascii="Times New Roman" w:hAnsi="Times New Roman" w:cs="Times New Roman"/>
          <w:noProof/>
        </w:rPr>
        <w:t>and 1200</w:t>
      </w:r>
      <w:r w:rsidR="00113871" w:rsidRPr="003126CA">
        <w:rPr>
          <w:rFonts w:ascii="Times New Roman" w:hAnsi="Times New Roman" w:cs="Times New Roman"/>
        </w:rPr>
        <w:t xml:space="preserve"> </w:t>
      </w:r>
      <w:r w:rsidR="0005523D" w:rsidRPr="003126CA">
        <w:rPr>
          <w:rFonts w:ascii="Times New Roman" w:hAnsi="Times New Roman" w:cs="Times New Roman"/>
          <w:noProof/>
        </w:rPr>
        <w:t>cm</w:t>
      </w:r>
      <w:r w:rsidR="0005523D" w:rsidRPr="003126CA">
        <w:rPr>
          <w:rFonts w:ascii="Times New Roman" w:hAnsi="Times New Roman" w:cs="Times New Roman"/>
          <w:noProof/>
          <w:vertAlign w:val="superscript"/>
        </w:rPr>
        <w:t>-1</w:t>
      </w:r>
      <w:r w:rsidR="00A36659">
        <w:rPr>
          <w:rFonts w:ascii="Times New Roman" w:hAnsi="Times New Roman" w:cs="Times New Roman"/>
          <w:noProof/>
        </w:rPr>
        <w:t>)</w:t>
      </w:r>
      <w:r w:rsidR="00113871" w:rsidRPr="003126CA">
        <w:rPr>
          <w:rFonts w:ascii="Times New Roman" w:hAnsi="Times New Roman" w:cs="Times New Roman"/>
        </w:rPr>
        <w:t xml:space="preserve">, </w:t>
      </w:r>
      <w:r w:rsidR="00E82C09">
        <w:rPr>
          <w:rFonts w:ascii="Times New Roman" w:hAnsi="Times New Roman" w:cs="Times New Roman"/>
        </w:rPr>
        <w:t>indicating</w:t>
      </w:r>
      <w:r w:rsidR="00113871" w:rsidRPr="003126CA">
        <w:rPr>
          <w:rFonts w:ascii="Times New Roman" w:hAnsi="Times New Roman" w:cs="Times New Roman"/>
        </w:rPr>
        <w:t xml:space="preserve"> cellulose</w:t>
      </w:r>
      <w:r w:rsidRPr="003126CA">
        <w:rPr>
          <w:rFonts w:ascii="Times New Roman" w:hAnsi="Times New Roman" w:cs="Times New Roman"/>
        </w:rPr>
        <w:t xml:space="preserve"> structure</w:t>
      </w:r>
      <w:r w:rsidR="00E82C09">
        <w:rPr>
          <w:rFonts w:ascii="Times New Roman" w:hAnsi="Times New Roman" w:cs="Times New Roman"/>
        </w:rPr>
        <w:t xml:space="preserve"> is </w:t>
      </w:r>
      <w:r w:rsidR="00E82C09" w:rsidRPr="003126CA">
        <w:rPr>
          <w:rFonts w:ascii="Times New Roman" w:hAnsi="Times New Roman" w:cs="Times New Roman"/>
        </w:rPr>
        <w:t>more exposed</w:t>
      </w:r>
      <w:r w:rsidR="00113871" w:rsidRPr="003126CA">
        <w:rPr>
          <w:rFonts w:ascii="Times New Roman" w:hAnsi="Times New Roman" w:cs="Times New Roman"/>
        </w:rPr>
        <w:t xml:space="preserve"> </w:t>
      </w:r>
      <w:r w:rsidR="0005523D" w:rsidRPr="003126CA">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&lt;EndNote&gt;&lt;Cite&gt;&lt;Author&gt;Ju&lt;/Author&gt;&lt;Year&gt;2011&lt;/Year&gt;&lt;RecNum&gt;10&lt;/RecNum&gt;&lt;DisplayText&gt;(Ju et al., 2011)&lt;/DisplayText&gt;&lt;record&gt;&lt;rec-number&gt;10&lt;/rec-number&gt;&lt;foreign-keys&gt;&lt;key app="EN" db-id="wer2p5r0gpfzpce25vqp0ft6tfr2vv5rpxed"&gt;10&lt;/key&gt;&lt;/foreign-keys&gt;&lt;ref-type name="Journal Article"&gt;17&lt;/ref-type&gt;&lt;contributors&gt;&lt;authors&gt;&lt;author&gt;Ju, Yi-Hsu&lt;/author&gt;&lt;author&gt;Huynh, Lien-Huong&lt;/author&gt;&lt;author&gt;Kasim, Novy Srihartati&lt;/author&gt;&lt;author&gt;Guo, Ting-Jiang&lt;/author&gt;&lt;author&gt;Wang, Jen-Huo&lt;/author&gt;&lt;author&gt;Fazary, Ahmed Eid&lt;/author&gt;&lt;/authors&gt;&lt;/contributors&gt;&lt;titles&gt;&lt;title&gt;Analysis of soluble and insoluble fractions of alkali and subcritical water treated sugarcane bagasse&lt;/title&gt;&lt;secondary-title&gt;Carbohydrate Polymers&lt;/secondary-title&gt;&lt;/titles&gt;&lt;periodical&gt;&lt;full-title&gt;Carbohydrate Polymers&lt;/full-title&gt;&lt;/periodical&gt;&lt;pages&gt;591-599&lt;/pages&gt;&lt;volume&gt;83&lt;/volume&gt;&lt;number&gt;2&lt;/number&gt;&lt;keywords&gt;&lt;keyword&gt;Sugarcane bagasse&lt;/keyword&gt;&lt;keyword&gt;Alkaline&lt;/keyword&gt;&lt;keyword&gt;Subcritical water&lt;/keyword&gt;&lt;keyword&gt;Fractionation&lt;/keyword&gt;&lt;/keywords&gt;&lt;dates&gt;&lt;year&gt;2011&lt;/year&gt;&lt;/dates&gt;&lt;isbn&gt;0144-8617&lt;/isbn&gt;&lt;urls&gt;&lt;related-urls&gt;&lt;url&gt;http://www.sciencedirect.com/science/article/pii/S0144861710006429&lt;/url&gt;&lt;/related-urls&gt;&lt;/urls&gt;&lt;electronic-resource-num&gt;10.1016/j.carbpol.2010.08.022&lt;/electronic-resource-num&gt;&lt;/record&gt;&lt;/Cite&gt;&lt;/EndNote&gt;</w:instrText>
      </w:r>
      <w:r w:rsidR="0005523D" w:rsidRPr="003126CA">
        <w:rPr>
          <w:rFonts w:ascii="Times New Roman" w:hAnsi="Times New Roman" w:cs="Times New Roman"/>
        </w:rPr>
        <w:fldChar w:fldCharType="separate"/>
      </w:r>
      <w:r w:rsidR="002118EF">
        <w:rPr>
          <w:rFonts w:ascii="Times New Roman" w:hAnsi="Times New Roman" w:cs="Times New Roman"/>
          <w:noProof/>
        </w:rPr>
        <w:t>(Ju et al., 2011)</w:t>
      </w:r>
      <w:r w:rsidR="0005523D" w:rsidRPr="003126CA">
        <w:rPr>
          <w:rFonts w:ascii="Times New Roman" w:hAnsi="Times New Roman" w:cs="Times New Roman"/>
        </w:rPr>
        <w:fldChar w:fldCharType="end"/>
      </w:r>
      <w:r w:rsidR="00113871" w:rsidRPr="003126CA">
        <w:rPr>
          <w:rFonts w:ascii="Times New Roman" w:hAnsi="Times New Roman" w:cs="Times New Roman"/>
        </w:rPr>
        <w:t xml:space="preserve">. </w:t>
      </w:r>
      <w:r w:rsidR="003C137C">
        <w:rPr>
          <w:rFonts w:ascii="Times New Roman" w:hAnsi="Times New Roman" w:cs="Times New Roman"/>
        </w:rPr>
        <w:t>This</w:t>
      </w:r>
      <w:r w:rsidR="00721061" w:rsidRPr="003126CA">
        <w:rPr>
          <w:rFonts w:ascii="Times New Roman" w:hAnsi="Times New Roman" w:cs="Times New Roman"/>
        </w:rPr>
        <w:t xml:space="preserve"> is in </w:t>
      </w:r>
      <w:r w:rsidR="001C45C2">
        <w:rPr>
          <w:rFonts w:ascii="Times New Roman" w:hAnsi="Times New Roman" w:cs="Times New Roman"/>
        </w:rPr>
        <w:t>accordance</w:t>
      </w:r>
      <w:r w:rsidR="00721061" w:rsidRPr="003126CA">
        <w:rPr>
          <w:rFonts w:ascii="Times New Roman" w:hAnsi="Times New Roman" w:cs="Times New Roman"/>
        </w:rPr>
        <w:t xml:space="preserve"> with</w:t>
      </w:r>
      <w:r w:rsidR="00113871" w:rsidRPr="003126CA">
        <w:rPr>
          <w:rFonts w:ascii="Times New Roman" w:hAnsi="Times New Roman" w:cs="Times New Roman"/>
        </w:rPr>
        <w:t xml:space="preserve"> the </w:t>
      </w:r>
      <w:r w:rsidR="0000357F">
        <w:rPr>
          <w:rFonts w:ascii="Times New Roman" w:hAnsi="Times New Roman" w:cs="Times New Roman"/>
        </w:rPr>
        <w:t>enhanced</w:t>
      </w:r>
      <w:r w:rsidR="00721061" w:rsidRPr="003126CA">
        <w:rPr>
          <w:rFonts w:ascii="Times New Roman" w:hAnsi="Times New Roman" w:cs="Times New Roman"/>
        </w:rPr>
        <w:t xml:space="preserve"> </w:t>
      </w:r>
      <w:r w:rsidR="00113871" w:rsidRPr="003126CA">
        <w:rPr>
          <w:rFonts w:ascii="Times New Roman" w:hAnsi="Times New Roman" w:cs="Times New Roman"/>
        </w:rPr>
        <w:t>crystalline cellulose percentage</w:t>
      </w:r>
      <w:r w:rsidR="00721061" w:rsidRPr="003126CA">
        <w:rPr>
          <w:rFonts w:ascii="Times New Roman" w:hAnsi="Times New Roman" w:cs="Times New Roman"/>
        </w:rPr>
        <w:t xml:space="preserve"> (70%)</w:t>
      </w:r>
      <w:r w:rsidR="00113871" w:rsidRPr="003126CA">
        <w:rPr>
          <w:rFonts w:ascii="Times New Roman" w:hAnsi="Times New Roman" w:cs="Times New Roman"/>
        </w:rPr>
        <w:t xml:space="preserve"> in </w:t>
      </w:r>
      <w:r w:rsidR="001C45C2">
        <w:rPr>
          <w:rFonts w:ascii="Times New Roman" w:hAnsi="Times New Roman" w:cs="Times New Roman"/>
        </w:rPr>
        <w:t xml:space="preserve">the </w:t>
      </w:r>
      <w:r w:rsidR="0000357F">
        <w:rPr>
          <w:rFonts w:ascii="Times New Roman" w:hAnsi="Times New Roman" w:cs="Times New Roman"/>
        </w:rPr>
        <w:t>maize stem</w:t>
      </w:r>
      <w:r w:rsidR="00721061" w:rsidRPr="003126CA">
        <w:rPr>
          <w:rFonts w:ascii="Times New Roman" w:hAnsi="Times New Roman" w:cs="Times New Roman"/>
        </w:rPr>
        <w:t xml:space="preserve"> after </w:t>
      </w:r>
      <w:r w:rsidR="006B448C" w:rsidRPr="003126CA">
        <w:rPr>
          <w:rFonts w:ascii="Times New Roman" w:hAnsi="Times New Roman" w:cs="Times New Roman"/>
        </w:rPr>
        <w:t xml:space="preserve">MW </w:t>
      </w:r>
      <w:r w:rsidR="00721061" w:rsidRPr="003126CA">
        <w:rPr>
          <w:rFonts w:ascii="Times New Roman" w:hAnsi="Times New Roman" w:cs="Times New Roman"/>
        </w:rPr>
        <w:t>0.2 M H</w:t>
      </w:r>
      <w:r w:rsidR="00721061" w:rsidRPr="003126CA">
        <w:rPr>
          <w:rFonts w:ascii="Times New Roman" w:hAnsi="Times New Roman" w:cs="Times New Roman"/>
          <w:vertAlign w:val="subscript"/>
        </w:rPr>
        <w:t>2</w:t>
      </w:r>
      <w:r w:rsidR="00721061" w:rsidRPr="003126CA">
        <w:rPr>
          <w:rFonts w:ascii="Times New Roman" w:hAnsi="Times New Roman" w:cs="Times New Roman"/>
        </w:rPr>
        <w:t>SO</w:t>
      </w:r>
      <w:r w:rsidR="00721061" w:rsidRPr="003126CA">
        <w:rPr>
          <w:rFonts w:ascii="Times New Roman" w:hAnsi="Times New Roman" w:cs="Times New Roman"/>
          <w:vertAlign w:val="subscript"/>
        </w:rPr>
        <w:t>4</w:t>
      </w:r>
      <w:r w:rsidR="004B2472">
        <w:rPr>
          <w:rFonts w:ascii="Times New Roman" w:hAnsi="Times New Roman" w:cs="Times New Roman"/>
        </w:rPr>
        <w:t xml:space="preserve"> pretreatment for 5 </w:t>
      </w:r>
      <w:r w:rsidR="00357A0B">
        <w:rPr>
          <w:rFonts w:ascii="Times New Roman" w:hAnsi="Times New Roman" w:cs="Times New Roman"/>
        </w:rPr>
        <w:t>m</w:t>
      </w:r>
      <w:r w:rsidR="00535018">
        <w:rPr>
          <w:rFonts w:ascii="Times New Roman" w:hAnsi="Times New Roman" w:cs="Times New Roman"/>
        </w:rPr>
        <w:t>in</w:t>
      </w:r>
      <w:r w:rsidR="00113871" w:rsidRPr="003126CA">
        <w:rPr>
          <w:rFonts w:ascii="Times New Roman" w:hAnsi="Times New Roman" w:cs="Times New Roman"/>
        </w:rPr>
        <w:t xml:space="preserve">. </w:t>
      </w:r>
      <w:r w:rsidR="0045424A">
        <w:rPr>
          <w:rFonts w:ascii="Times New Roman" w:hAnsi="Times New Roman" w:cs="Times New Roman"/>
        </w:rPr>
        <w:t>Just like</w:t>
      </w:r>
      <w:r w:rsidR="00113871" w:rsidRPr="003126CA">
        <w:rPr>
          <w:rFonts w:ascii="Times New Roman" w:hAnsi="Times New Roman" w:cs="Times New Roman"/>
        </w:rPr>
        <w:t xml:space="preserve"> </w:t>
      </w:r>
      <w:r w:rsidR="006B448C" w:rsidRPr="003126CA">
        <w:rPr>
          <w:rFonts w:ascii="Times New Roman" w:hAnsi="Times New Roman" w:cs="Times New Roman"/>
        </w:rPr>
        <w:t xml:space="preserve">MW </w:t>
      </w:r>
      <w:r w:rsidR="00113871" w:rsidRPr="003126CA">
        <w:rPr>
          <w:rFonts w:ascii="Times New Roman" w:hAnsi="Times New Roman" w:cs="Times New Roman"/>
        </w:rPr>
        <w:t>NaOH</w:t>
      </w:r>
      <w:r w:rsidR="008819E2">
        <w:rPr>
          <w:rFonts w:ascii="Times New Roman" w:hAnsi="Times New Roman" w:cs="Times New Roman"/>
        </w:rPr>
        <w:t xml:space="preserve"> </w:t>
      </w:r>
      <w:r w:rsidR="00113871" w:rsidRPr="003126CA">
        <w:rPr>
          <w:rFonts w:ascii="Times New Roman" w:hAnsi="Times New Roman" w:cs="Times New Roman"/>
        </w:rPr>
        <w:t xml:space="preserve">pretreatment, </w:t>
      </w:r>
      <w:r w:rsidR="0005523D">
        <w:rPr>
          <w:rFonts w:ascii="Times New Roman" w:hAnsi="Times New Roman" w:cs="Times New Roman"/>
        </w:rPr>
        <w:t>MW H</w:t>
      </w:r>
      <w:r w:rsidR="0005523D" w:rsidRPr="0005523D">
        <w:rPr>
          <w:rFonts w:ascii="Times New Roman" w:hAnsi="Times New Roman" w:cs="Times New Roman"/>
          <w:vertAlign w:val="subscript"/>
        </w:rPr>
        <w:t>2</w:t>
      </w:r>
      <w:r w:rsidR="0005523D">
        <w:rPr>
          <w:rFonts w:ascii="Times New Roman" w:hAnsi="Times New Roman" w:cs="Times New Roman"/>
        </w:rPr>
        <w:t>SO</w:t>
      </w:r>
      <w:r w:rsidR="0005523D" w:rsidRPr="0005523D">
        <w:rPr>
          <w:rFonts w:ascii="Times New Roman" w:hAnsi="Times New Roman" w:cs="Times New Roman"/>
          <w:vertAlign w:val="subscript"/>
        </w:rPr>
        <w:t>4</w:t>
      </w:r>
      <w:r w:rsidR="0005523D">
        <w:rPr>
          <w:rFonts w:ascii="Times New Roman" w:hAnsi="Times New Roman" w:cs="Times New Roman"/>
        </w:rPr>
        <w:t xml:space="preserve"> also remov</w:t>
      </w:r>
      <w:r w:rsidR="009E0876">
        <w:rPr>
          <w:rFonts w:ascii="Times New Roman" w:hAnsi="Times New Roman" w:cs="Times New Roman"/>
        </w:rPr>
        <w:t>ed</w:t>
      </w:r>
      <w:r w:rsidR="0005523D">
        <w:rPr>
          <w:rFonts w:ascii="Times New Roman" w:hAnsi="Times New Roman" w:cs="Times New Roman"/>
        </w:rPr>
        <w:t xml:space="preserve"> </w:t>
      </w:r>
      <w:r w:rsidR="0005523D" w:rsidRPr="003126CA">
        <w:rPr>
          <w:rFonts w:ascii="Times New Roman" w:hAnsi="Times New Roman" w:cs="Times New Roman"/>
        </w:rPr>
        <w:t xml:space="preserve">acetyl groups </w:t>
      </w:r>
      <w:r w:rsidR="0000357F">
        <w:rPr>
          <w:rFonts w:ascii="Times New Roman" w:hAnsi="Times New Roman" w:cs="Times New Roman"/>
        </w:rPr>
        <w:t>of</w:t>
      </w:r>
      <w:r w:rsidR="0005523D" w:rsidRPr="003126CA">
        <w:rPr>
          <w:rFonts w:ascii="Times New Roman" w:hAnsi="Times New Roman" w:cs="Times New Roman"/>
        </w:rPr>
        <w:t xml:space="preserve"> hemicellulose</w:t>
      </w:r>
      <w:r w:rsidR="009E0876">
        <w:rPr>
          <w:rFonts w:ascii="Times New Roman" w:hAnsi="Times New Roman" w:cs="Times New Roman"/>
        </w:rPr>
        <w:t xml:space="preserve">, due to the missing peak </w:t>
      </w:r>
      <w:r w:rsidR="009E0876" w:rsidRPr="003126CA">
        <w:rPr>
          <w:rFonts w:ascii="Times New Roman" w:hAnsi="Times New Roman" w:cs="Times New Roman"/>
        </w:rPr>
        <w:t>1241 cm</w:t>
      </w:r>
      <w:r w:rsidR="009E0876" w:rsidRPr="003126CA">
        <w:rPr>
          <w:rFonts w:ascii="Times New Roman" w:hAnsi="Times New Roman" w:cs="Times New Roman"/>
          <w:vertAlign w:val="superscript"/>
        </w:rPr>
        <w:t>-1</w:t>
      </w:r>
      <w:r w:rsidR="009E0876">
        <w:rPr>
          <w:rFonts w:ascii="Times New Roman" w:hAnsi="Times New Roman" w:cs="Times New Roman"/>
        </w:rPr>
        <w:t xml:space="preserve">, </w:t>
      </w:r>
      <w:r w:rsidR="0005523D" w:rsidRPr="003126CA">
        <w:rPr>
          <w:rFonts w:ascii="Times New Roman" w:hAnsi="Times New Roman" w:cs="Times New Roman"/>
        </w:rPr>
        <w:t>and</w:t>
      </w:r>
      <w:r w:rsidR="0005523D">
        <w:rPr>
          <w:rFonts w:ascii="Times New Roman" w:hAnsi="Times New Roman" w:cs="Times New Roman"/>
        </w:rPr>
        <w:t xml:space="preserve"> </w:t>
      </w:r>
      <w:r w:rsidR="009E0876">
        <w:rPr>
          <w:rFonts w:ascii="Times New Roman" w:hAnsi="Times New Roman" w:cs="Times New Roman"/>
        </w:rPr>
        <w:t xml:space="preserve">broken </w:t>
      </w:r>
      <w:r w:rsidR="0005523D" w:rsidRPr="003126CA">
        <w:rPr>
          <w:rFonts w:ascii="Times New Roman" w:hAnsi="Times New Roman" w:cs="Times New Roman"/>
        </w:rPr>
        <w:t>the</w:t>
      </w:r>
      <w:r w:rsidR="00E82C09">
        <w:rPr>
          <w:rFonts w:ascii="Times New Roman" w:hAnsi="Times New Roman" w:cs="Times New Roman"/>
        </w:rPr>
        <w:t xml:space="preserve"> </w:t>
      </w:r>
      <w:r w:rsidR="009E0876">
        <w:rPr>
          <w:rFonts w:ascii="Times New Roman" w:hAnsi="Times New Roman" w:cs="Times New Roman"/>
        </w:rPr>
        <w:t xml:space="preserve">ester </w:t>
      </w:r>
      <w:r w:rsidR="00E82C09">
        <w:rPr>
          <w:rFonts w:ascii="Times New Roman" w:hAnsi="Times New Roman" w:cs="Times New Roman"/>
        </w:rPr>
        <w:t>bonds</w:t>
      </w:r>
      <w:r w:rsidR="0005523D" w:rsidRPr="003126CA">
        <w:rPr>
          <w:rFonts w:ascii="Times New Roman" w:hAnsi="Times New Roman" w:cs="Times New Roman"/>
        </w:rPr>
        <w:t xml:space="preserve"> between </w:t>
      </w:r>
      <w:r w:rsidR="0045424A" w:rsidRPr="003126CA">
        <w:rPr>
          <w:rFonts w:ascii="Times New Roman" w:hAnsi="Times New Roman" w:cs="Times New Roman"/>
        </w:rPr>
        <w:t>hemicellulose</w:t>
      </w:r>
      <w:r w:rsidR="00E82C09">
        <w:rPr>
          <w:rFonts w:ascii="Times New Roman" w:hAnsi="Times New Roman" w:cs="Times New Roman"/>
        </w:rPr>
        <w:t xml:space="preserve"> and </w:t>
      </w:r>
      <w:r w:rsidR="00E82C09" w:rsidRPr="003126CA">
        <w:rPr>
          <w:rFonts w:ascii="Times New Roman" w:hAnsi="Times New Roman" w:cs="Times New Roman"/>
        </w:rPr>
        <w:t>lignin</w:t>
      </w:r>
      <w:r w:rsidR="0005523D">
        <w:rPr>
          <w:rFonts w:ascii="Times New Roman" w:hAnsi="Times New Roman" w:cs="Times New Roman"/>
        </w:rPr>
        <w:t xml:space="preserve">, </w:t>
      </w:r>
      <w:r w:rsidR="009E0876">
        <w:rPr>
          <w:rFonts w:ascii="Times New Roman" w:hAnsi="Times New Roman" w:cs="Times New Roman"/>
        </w:rPr>
        <w:t xml:space="preserve">due to missing peak at </w:t>
      </w:r>
      <w:r w:rsidR="00113871" w:rsidRPr="003126CA">
        <w:rPr>
          <w:rFonts w:ascii="Times New Roman" w:hAnsi="Times New Roman" w:cs="Times New Roman"/>
        </w:rPr>
        <w:t>1727 cm</w:t>
      </w:r>
      <w:r w:rsidR="00113871" w:rsidRPr="003126CA">
        <w:rPr>
          <w:rFonts w:ascii="Times New Roman" w:hAnsi="Times New Roman" w:cs="Times New Roman"/>
          <w:vertAlign w:val="superscript"/>
        </w:rPr>
        <w:t>-1</w:t>
      </w:r>
      <w:r w:rsidR="00113871" w:rsidRPr="003126CA">
        <w:rPr>
          <w:rFonts w:ascii="Times New Roman" w:hAnsi="Times New Roman" w:cs="Times New Roman"/>
        </w:rPr>
        <w:t>. However, the</w:t>
      </w:r>
      <w:r w:rsidR="0045424A">
        <w:rPr>
          <w:rFonts w:ascii="Times New Roman" w:hAnsi="Times New Roman" w:cs="Times New Roman"/>
        </w:rPr>
        <w:t xml:space="preserve"> lignin concerning</w:t>
      </w:r>
      <w:r w:rsidR="00113871" w:rsidRPr="003126CA">
        <w:rPr>
          <w:rFonts w:ascii="Times New Roman" w:hAnsi="Times New Roman" w:cs="Times New Roman"/>
        </w:rPr>
        <w:t xml:space="preserve"> peaks (1424 cm</w:t>
      </w:r>
      <w:r w:rsidR="00113871" w:rsidRPr="003126CA">
        <w:rPr>
          <w:rFonts w:ascii="Times New Roman" w:hAnsi="Times New Roman" w:cs="Times New Roman"/>
          <w:vertAlign w:val="superscript"/>
        </w:rPr>
        <w:t>-1</w:t>
      </w:r>
      <w:r w:rsidR="00113871" w:rsidRPr="003126CA">
        <w:rPr>
          <w:rFonts w:ascii="Times New Roman" w:hAnsi="Times New Roman" w:cs="Times New Roman"/>
        </w:rPr>
        <w:t>, 1512 cm</w:t>
      </w:r>
      <w:r w:rsidR="00113871" w:rsidRPr="003126CA">
        <w:rPr>
          <w:rFonts w:ascii="Times New Roman" w:hAnsi="Times New Roman" w:cs="Times New Roman"/>
          <w:vertAlign w:val="superscript"/>
        </w:rPr>
        <w:t>-1</w:t>
      </w:r>
      <w:r w:rsidR="00113871" w:rsidRPr="003126CA">
        <w:rPr>
          <w:rFonts w:ascii="Times New Roman" w:hAnsi="Times New Roman" w:cs="Times New Roman"/>
        </w:rPr>
        <w:t xml:space="preserve"> and 1604 cm</w:t>
      </w:r>
      <w:r w:rsidR="00113871" w:rsidRPr="003126CA">
        <w:rPr>
          <w:rFonts w:ascii="Times New Roman" w:hAnsi="Times New Roman" w:cs="Times New Roman"/>
          <w:vertAlign w:val="superscript"/>
        </w:rPr>
        <w:t>-1</w:t>
      </w:r>
      <w:r w:rsidR="00113871" w:rsidRPr="003126CA">
        <w:rPr>
          <w:rFonts w:ascii="Times New Roman" w:hAnsi="Times New Roman" w:cs="Times New Roman"/>
        </w:rPr>
        <w:t xml:space="preserve">) still </w:t>
      </w:r>
      <w:r w:rsidR="00745F9E">
        <w:rPr>
          <w:rFonts w:ascii="Times New Roman" w:hAnsi="Times New Roman" w:cs="Times New Roman"/>
        </w:rPr>
        <w:t>present</w:t>
      </w:r>
      <w:r w:rsidR="00113871" w:rsidRPr="003126CA">
        <w:rPr>
          <w:rFonts w:ascii="Times New Roman" w:hAnsi="Times New Roman" w:cs="Times New Roman"/>
        </w:rPr>
        <w:t xml:space="preserve"> in </w:t>
      </w:r>
      <w:r w:rsidR="001C45C2">
        <w:rPr>
          <w:rFonts w:ascii="Times New Roman" w:hAnsi="Times New Roman" w:cs="Times New Roman"/>
        </w:rPr>
        <w:t>the spectra</w:t>
      </w:r>
      <w:r w:rsidR="004E421E" w:rsidRPr="003126CA">
        <w:rPr>
          <w:rFonts w:ascii="Times New Roman" w:hAnsi="Times New Roman" w:cs="Times New Roman"/>
        </w:rPr>
        <w:t xml:space="preserve">. As it </w:t>
      </w:r>
      <w:r w:rsidR="00B11313">
        <w:rPr>
          <w:rFonts w:ascii="Times New Roman" w:hAnsi="Times New Roman" w:cs="Times New Roman"/>
        </w:rPr>
        <w:t xml:space="preserve">is discussed in the following section (Table </w:t>
      </w:r>
      <w:r w:rsidR="0001164A">
        <w:rPr>
          <w:rFonts w:ascii="Times New Roman" w:hAnsi="Times New Roman" w:cs="Times New Roman"/>
        </w:rPr>
        <w:t>3</w:t>
      </w:r>
      <w:r w:rsidR="00B11313">
        <w:rPr>
          <w:rFonts w:ascii="Times New Roman" w:hAnsi="Times New Roman" w:cs="Times New Roman"/>
        </w:rPr>
        <w:t>)</w:t>
      </w:r>
      <w:r w:rsidR="004E421E" w:rsidRPr="003126CA">
        <w:rPr>
          <w:rFonts w:ascii="Times New Roman" w:hAnsi="Times New Roman" w:cs="Times New Roman"/>
        </w:rPr>
        <w:t xml:space="preserve">, the biomass residue after </w:t>
      </w:r>
      <w:r w:rsidR="006B448C" w:rsidRPr="003126CA">
        <w:rPr>
          <w:rFonts w:ascii="Times New Roman" w:hAnsi="Times New Roman" w:cs="Times New Roman"/>
        </w:rPr>
        <w:t xml:space="preserve">MW </w:t>
      </w:r>
      <w:r w:rsidR="004E421E" w:rsidRPr="003126CA">
        <w:rPr>
          <w:rFonts w:ascii="Times New Roman" w:hAnsi="Times New Roman" w:cs="Times New Roman"/>
        </w:rPr>
        <w:t>H</w:t>
      </w:r>
      <w:r w:rsidR="004E421E" w:rsidRPr="003126CA">
        <w:rPr>
          <w:rFonts w:ascii="Times New Roman" w:hAnsi="Times New Roman" w:cs="Times New Roman"/>
          <w:vertAlign w:val="subscript"/>
        </w:rPr>
        <w:t>2</w:t>
      </w:r>
      <w:r w:rsidR="004E421E" w:rsidRPr="003126CA">
        <w:rPr>
          <w:rFonts w:ascii="Times New Roman" w:hAnsi="Times New Roman" w:cs="Times New Roman"/>
        </w:rPr>
        <w:t>SO</w:t>
      </w:r>
      <w:r w:rsidR="004E421E" w:rsidRPr="003126CA">
        <w:rPr>
          <w:rFonts w:ascii="Times New Roman" w:hAnsi="Times New Roman" w:cs="Times New Roman"/>
          <w:vertAlign w:val="subscript"/>
        </w:rPr>
        <w:t>4</w:t>
      </w:r>
      <w:r w:rsidR="004E421E" w:rsidRPr="003126CA">
        <w:rPr>
          <w:rFonts w:ascii="Times New Roman" w:hAnsi="Times New Roman" w:cs="Times New Roman"/>
        </w:rPr>
        <w:t xml:space="preserve"> pretreatments for 5 </w:t>
      </w:r>
      <w:r w:rsidR="00662CC1">
        <w:rPr>
          <w:rFonts w:ascii="Times New Roman" w:hAnsi="Times New Roman" w:cs="Times New Roman"/>
        </w:rPr>
        <w:t>m</w:t>
      </w:r>
      <w:r w:rsidR="00535018">
        <w:rPr>
          <w:rFonts w:ascii="Times New Roman" w:hAnsi="Times New Roman" w:cs="Times New Roman"/>
        </w:rPr>
        <w:t>in</w:t>
      </w:r>
      <w:r w:rsidR="00263699" w:rsidRPr="003126CA">
        <w:rPr>
          <w:rFonts w:ascii="Times New Roman" w:hAnsi="Times New Roman" w:cs="Times New Roman"/>
        </w:rPr>
        <w:t xml:space="preserve"> </w:t>
      </w:r>
      <w:r w:rsidR="004E421E" w:rsidRPr="003126CA">
        <w:rPr>
          <w:rFonts w:ascii="Times New Roman" w:hAnsi="Times New Roman" w:cs="Times New Roman"/>
        </w:rPr>
        <w:t xml:space="preserve">showed </w:t>
      </w:r>
      <w:r w:rsidR="00ED7AB0">
        <w:rPr>
          <w:rFonts w:ascii="Times New Roman" w:hAnsi="Times New Roman" w:cs="Times New Roman"/>
        </w:rPr>
        <w:t xml:space="preserve">a </w:t>
      </w:r>
      <w:r w:rsidR="00C65B5B">
        <w:rPr>
          <w:rFonts w:ascii="Times New Roman" w:hAnsi="Times New Roman" w:cs="Times New Roman"/>
        </w:rPr>
        <w:t>higher percentage of</w:t>
      </w:r>
      <w:r w:rsidR="004E421E" w:rsidRPr="003126CA">
        <w:rPr>
          <w:rFonts w:ascii="Times New Roman" w:hAnsi="Times New Roman" w:cs="Times New Roman"/>
        </w:rPr>
        <w:t xml:space="preserve"> lignin</w:t>
      </w:r>
      <w:r w:rsidR="00C65B5B">
        <w:rPr>
          <w:rFonts w:ascii="Times New Roman" w:hAnsi="Times New Roman" w:cs="Times New Roman"/>
        </w:rPr>
        <w:t xml:space="preserve"> (18%)</w:t>
      </w:r>
      <w:r w:rsidR="004E421E" w:rsidRPr="003126CA">
        <w:rPr>
          <w:rFonts w:ascii="Times New Roman" w:hAnsi="Times New Roman" w:cs="Times New Roman"/>
        </w:rPr>
        <w:t xml:space="preserve"> </w:t>
      </w:r>
      <w:r w:rsidR="00C65B5B">
        <w:rPr>
          <w:rFonts w:ascii="Times New Roman" w:hAnsi="Times New Roman" w:cs="Times New Roman"/>
        </w:rPr>
        <w:t xml:space="preserve">than </w:t>
      </w:r>
      <w:r w:rsidR="004E421E" w:rsidRPr="003126CA">
        <w:rPr>
          <w:rFonts w:ascii="Times New Roman" w:hAnsi="Times New Roman" w:cs="Times New Roman"/>
        </w:rPr>
        <w:t>hemicellulose</w:t>
      </w:r>
      <w:r w:rsidR="00C65B5B">
        <w:rPr>
          <w:rFonts w:ascii="Times New Roman" w:hAnsi="Times New Roman" w:cs="Times New Roman"/>
        </w:rPr>
        <w:t xml:space="preserve"> (8%)</w:t>
      </w:r>
      <w:r w:rsidR="004E421E" w:rsidRPr="003126CA">
        <w:rPr>
          <w:rFonts w:ascii="Times New Roman" w:hAnsi="Times New Roman" w:cs="Times New Roman"/>
        </w:rPr>
        <w:t xml:space="preserve">. The presence of aromatic stretches </w:t>
      </w:r>
      <w:r w:rsidR="00E91913" w:rsidRPr="003126CA">
        <w:rPr>
          <w:rFonts w:ascii="Times New Roman" w:hAnsi="Times New Roman" w:cs="Times New Roman"/>
        </w:rPr>
        <w:t>should be attributed by a more exposed lignin structure</w:t>
      </w:r>
      <w:r w:rsidR="00895FD0" w:rsidRPr="003126CA">
        <w:rPr>
          <w:rFonts w:ascii="Times New Roman" w:hAnsi="Times New Roman" w:cs="Times New Roman"/>
        </w:rPr>
        <w:t xml:space="preserve"> in the pretreated biomass residue</w:t>
      </w:r>
      <w:r w:rsidR="00E91913" w:rsidRPr="003126CA">
        <w:rPr>
          <w:rFonts w:ascii="Times New Roman" w:hAnsi="Times New Roman" w:cs="Times New Roman"/>
        </w:rPr>
        <w:t xml:space="preserve">, as the </w:t>
      </w:r>
      <w:r w:rsidR="00362351" w:rsidRPr="003126CA">
        <w:rPr>
          <w:rFonts w:ascii="Times New Roman" w:hAnsi="Times New Roman" w:cs="Times New Roman"/>
        </w:rPr>
        <w:t xml:space="preserve">core </w:t>
      </w:r>
      <w:r w:rsidR="00E91913" w:rsidRPr="003126CA">
        <w:rPr>
          <w:rFonts w:ascii="Times New Roman" w:hAnsi="Times New Roman" w:cs="Times New Roman"/>
        </w:rPr>
        <w:t>cellulose</w:t>
      </w:r>
      <w:r w:rsidR="00362351" w:rsidRPr="003126CA">
        <w:rPr>
          <w:rFonts w:ascii="Times New Roman" w:hAnsi="Times New Roman" w:cs="Times New Roman"/>
        </w:rPr>
        <w:t xml:space="preserve"> </w:t>
      </w:r>
      <w:r w:rsidR="0051136E">
        <w:rPr>
          <w:rFonts w:ascii="Times New Roman" w:hAnsi="Times New Roman" w:cs="Times New Roman"/>
        </w:rPr>
        <w:t>wa</w:t>
      </w:r>
      <w:r w:rsidR="00E91913" w:rsidRPr="003126CA">
        <w:rPr>
          <w:rFonts w:ascii="Times New Roman" w:hAnsi="Times New Roman" w:cs="Times New Roman"/>
        </w:rPr>
        <w:t xml:space="preserve">s surrounded by lignin </w:t>
      </w:r>
      <w:r w:rsidR="00362351" w:rsidRPr="003126CA">
        <w:rPr>
          <w:rFonts w:ascii="Times New Roman" w:hAnsi="Times New Roman" w:cs="Times New Roman"/>
        </w:rPr>
        <w:t xml:space="preserve">and </w:t>
      </w:r>
      <w:r w:rsidR="00ED7AB0">
        <w:rPr>
          <w:rFonts w:ascii="Times New Roman" w:hAnsi="Times New Roman" w:cs="Times New Roman"/>
        </w:rPr>
        <w:t xml:space="preserve">a </w:t>
      </w:r>
      <w:r w:rsidR="0049360E" w:rsidRPr="003126CA">
        <w:rPr>
          <w:rFonts w:ascii="Times New Roman" w:hAnsi="Times New Roman" w:cs="Times New Roman"/>
        </w:rPr>
        <w:t xml:space="preserve">small </w:t>
      </w:r>
      <w:r w:rsidR="00362351" w:rsidRPr="003126CA">
        <w:rPr>
          <w:rFonts w:ascii="Times New Roman" w:hAnsi="Times New Roman" w:cs="Times New Roman"/>
        </w:rPr>
        <w:t>percentage of hemicellulose</w:t>
      </w:r>
      <w:r w:rsidR="0049360E" w:rsidRPr="003126CA">
        <w:rPr>
          <w:rFonts w:ascii="Times New Roman" w:hAnsi="Times New Roman" w:cs="Times New Roman"/>
        </w:rPr>
        <w:t>.</w:t>
      </w:r>
      <w:r w:rsidR="003106F2" w:rsidRPr="003126CA">
        <w:rPr>
          <w:rFonts w:ascii="Times New Roman" w:hAnsi="Times New Roman" w:cs="Times New Roman"/>
        </w:rPr>
        <w:t xml:space="preserve"> </w:t>
      </w:r>
      <w:r w:rsidR="0049360E" w:rsidRPr="003126CA">
        <w:rPr>
          <w:rFonts w:ascii="Times New Roman" w:hAnsi="Times New Roman" w:cs="Times New Roman"/>
        </w:rPr>
        <w:t xml:space="preserve">In the case of conventional heating pretreatments, </w:t>
      </w:r>
      <w:r w:rsidR="00ED7AB0">
        <w:rPr>
          <w:rFonts w:ascii="Times New Roman" w:hAnsi="Times New Roman" w:cs="Times New Roman"/>
        </w:rPr>
        <w:t xml:space="preserve">the </w:t>
      </w:r>
      <w:r w:rsidR="0049360E" w:rsidRPr="003126CA">
        <w:rPr>
          <w:rFonts w:ascii="Times New Roman" w:hAnsi="Times New Roman" w:cs="Times New Roman"/>
        </w:rPr>
        <w:t xml:space="preserve">similar performance of </w:t>
      </w:r>
      <w:r w:rsidR="00C42F0C" w:rsidRPr="003126CA">
        <w:rPr>
          <w:rFonts w:ascii="Times New Roman" w:hAnsi="Times New Roman" w:cs="Times New Roman"/>
        </w:rPr>
        <w:t>H</w:t>
      </w:r>
      <w:r w:rsidR="00C42F0C" w:rsidRPr="003126CA">
        <w:rPr>
          <w:rFonts w:ascii="Times New Roman" w:hAnsi="Times New Roman" w:cs="Times New Roman"/>
          <w:vertAlign w:val="subscript"/>
        </w:rPr>
        <w:t>2</w:t>
      </w:r>
      <w:r w:rsidR="00C42F0C" w:rsidRPr="003126CA">
        <w:rPr>
          <w:rFonts w:ascii="Times New Roman" w:hAnsi="Times New Roman" w:cs="Times New Roman"/>
        </w:rPr>
        <w:t xml:space="preserve">O, </w:t>
      </w:r>
      <w:r w:rsidR="0049360E" w:rsidRPr="003126CA">
        <w:rPr>
          <w:rFonts w:ascii="Times New Roman" w:hAnsi="Times New Roman" w:cs="Times New Roman"/>
        </w:rPr>
        <w:t>NaOH and H</w:t>
      </w:r>
      <w:r w:rsidR="0049360E" w:rsidRPr="003126CA">
        <w:rPr>
          <w:rFonts w:ascii="Times New Roman" w:hAnsi="Times New Roman" w:cs="Times New Roman"/>
          <w:vertAlign w:val="subscript"/>
        </w:rPr>
        <w:t>2</w:t>
      </w:r>
      <w:r w:rsidR="0049360E" w:rsidRPr="003126CA">
        <w:rPr>
          <w:rFonts w:ascii="Times New Roman" w:hAnsi="Times New Roman" w:cs="Times New Roman"/>
        </w:rPr>
        <w:t>SO</w:t>
      </w:r>
      <w:r w:rsidR="0049360E" w:rsidRPr="003126CA">
        <w:rPr>
          <w:rFonts w:ascii="Times New Roman" w:hAnsi="Times New Roman" w:cs="Times New Roman"/>
          <w:vertAlign w:val="subscript"/>
        </w:rPr>
        <w:t>4</w:t>
      </w:r>
      <w:r w:rsidR="0049360E" w:rsidRPr="003126CA">
        <w:rPr>
          <w:rFonts w:ascii="Times New Roman" w:hAnsi="Times New Roman" w:cs="Times New Roman"/>
        </w:rPr>
        <w:t xml:space="preserve"> were observed</w:t>
      </w:r>
      <w:r w:rsidR="003106F2" w:rsidRPr="003126CA">
        <w:rPr>
          <w:rFonts w:ascii="Times New Roman" w:hAnsi="Times New Roman" w:cs="Times New Roman"/>
        </w:rPr>
        <w:t xml:space="preserve"> (Supplementary Figure 1).</w:t>
      </w:r>
    </w:p>
    <w:p w14:paraId="44797F50" w14:textId="7B352BEA" w:rsidR="00032DB9" w:rsidRDefault="00113871" w:rsidP="00AA1339">
      <w:pPr>
        <w:pStyle w:val="a7"/>
        <w:numPr>
          <w:ilvl w:val="1"/>
          <w:numId w:val="47"/>
        </w:numPr>
        <w:spacing w:before="240" w:after="0" w:line="480" w:lineRule="auto"/>
        <w:ind w:left="426"/>
        <w:jc w:val="both"/>
        <w:outlineLvl w:val="1"/>
        <w:rPr>
          <w:rFonts w:ascii="Times New Roman" w:hAnsi="Times New Roman" w:cs="Times New Roman"/>
          <w:b/>
        </w:rPr>
      </w:pPr>
      <w:bookmarkStart w:id="23" w:name="_Toc430628160"/>
      <w:r w:rsidRPr="003126CA">
        <w:rPr>
          <w:rFonts w:ascii="Times New Roman" w:hAnsi="Times New Roman" w:cs="Times New Roman"/>
          <w:b/>
        </w:rPr>
        <w:t xml:space="preserve">Morphological study of </w:t>
      </w:r>
      <w:bookmarkEnd w:id="23"/>
      <w:r w:rsidR="00037E91">
        <w:rPr>
          <w:rFonts w:ascii="Times New Roman" w:hAnsi="Times New Roman" w:cs="Times New Roman" w:hint="eastAsia"/>
          <w:b/>
        </w:rPr>
        <w:t>maize</w:t>
      </w:r>
      <w:r w:rsidR="00037E91">
        <w:rPr>
          <w:rFonts w:ascii="Times New Roman" w:hAnsi="Times New Roman" w:cs="Times New Roman"/>
          <w:b/>
        </w:rPr>
        <w:t xml:space="preserve"> stem solid fraction</w:t>
      </w:r>
    </w:p>
    <w:p w14:paraId="201A53F6" w14:textId="31D8972D" w:rsidR="00D95243" w:rsidRPr="00D95243" w:rsidRDefault="000F720B" w:rsidP="00AA1339">
      <w:pPr>
        <w:spacing w:line="480" w:lineRule="auto"/>
        <w:jc w:val="both"/>
        <w:rPr>
          <w:rFonts w:ascii="Times New Roman" w:hAnsi="Times New Roman" w:cs="Times New Roman"/>
        </w:rPr>
      </w:pPr>
      <w:r w:rsidRPr="003126CA">
        <w:rPr>
          <w:rFonts w:ascii="Times New Roman" w:hAnsi="Times New Roman" w:cs="Times New Roman"/>
        </w:rPr>
        <w:t>Figure</w:t>
      </w:r>
      <w:r w:rsidR="00ED7AB0">
        <w:rPr>
          <w:rFonts w:ascii="Times New Roman" w:hAnsi="Times New Roman" w:cs="Times New Roman"/>
        </w:rPr>
        <w:t>s</w:t>
      </w:r>
      <w:r w:rsidRPr="003126CA">
        <w:rPr>
          <w:rFonts w:ascii="Times New Roman" w:hAnsi="Times New Roman" w:cs="Times New Roman"/>
        </w:rPr>
        <w:t xml:space="preserve"> </w:t>
      </w:r>
      <w:r w:rsidR="004B2472">
        <w:rPr>
          <w:rFonts w:ascii="Times New Roman" w:hAnsi="Times New Roman" w:cs="Times New Roman"/>
        </w:rPr>
        <w:t>7</w:t>
      </w:r>
      <w:r w:rsidRPr="003126CA">
        <w:rPr>
          <w:rFonts w:ascii="Times New Roman" w:hAnsi="Times New Roman" w:cs="Times New Roman"/>
        </w:rPr>
        <w:t xml:space="preserve"> and </w:t>
      </w:r>
      <w:r w:rsidR="004B2472">
        <w:rPr>
          <w:rFonts w:ascii="Times New Roman" w:hAnsi="Times New Roman" w:cs="Times New Roman"/>
        </w:rPr>
        <w:t>8</w:t>
      </w:r>
      <w:r w:rsidRPr="003126CA">
        <w:rPr>
          <w:rFonts w:ascii="Times New Roman" w:hAnsi="Times New Roman" w:cs="Times New Roman"/>
        </w:rPr>
        <w:t xml:space="preserve"> </w:t>
      </w:r>
      <w:r w:rsidR="00113871" w:rsidRPr="003126CA">
        <w:rPr>
          <w:rFonts w:ascii="Times New Roman" w:hAnsi="Times New Roman" w:cs="Times New Roman"/>
        </w:rPr>
        <w:t>present</w:t>
      </w:r>
      <w:r w:rsidRPr="003126CA">
        <w:rPr>
          <w:rFonts w:ascii="Times New Roman" w:hAnsi="Times New Roman" w:cs="Times New Roman"/>
        </w:rPr>
        <w:t xml:space="preserve"> scanning electron microscope</w:t>
      </w:r>
      <w:r w:rsidR="00113871" w:rsidRPr="003126CA">
        <w:rPr>
          <w:rFonts w:ascii="Times New Roman" w:hAnsi="Times New Roman" w:cs="Times New Roman"/>
        </w:rPr>
        <w:t xml:space="preserve"> images </w:t>
      </w:r>
      <w:r w:rsidRPr="003126CA">
        <w:rPr>
          <w:rFonts w:ascii="Times New Roman" w:hAnsi="Times New Roman" w:cs="Times New Roman"/>
        </w:rPr>
        <w:t>of biomass</w:t>
      </w:r>
      <w:r w:rsidR="00113871" w:rsidRPr="003126CA">
        <w:rPr>
          <w:rFonts w:ascii="Times New Roman" w:hAnsi="Times New Roman" w:cs="Times New Roman"/>
        </w:rPr>
        <w:t xml:space="preserve"> solid </w:t>
      </w:r>
      <w:r w:rsidRPr="003126CA">
        <w:rPr>
          <w:rFonts w:ascii="Times New Roman" w:hAnsi="Times New Roman" w:cs="Times New Roman"/>
        </w:rPr>
        <w:t>residues</w:t>
      </w:r>
      <w:r w:rsidR="00113871" w:rsidRPr="003126CA">
        <w:rPr>
          <w:rFonts w:ascii="Times New Roman" w:hAnsi="Times New Roman" w:cs="Times New Roman"/>
        </w:rPr>
        <w:t xml:space="preserve"> </w:t>
      </w:r>
      <w:r w:rsidRPr="003126CA">
        <w:rPr>
          <w:rFonts w:ascii="Times New Roman" w:hAnsi="Times New Roman" w:cs="Times New Roman"/>
        </w:rPr>
        <w:t xml:space="preserve">of unpretreated </w:t>
      </w:r>
      <w:r w:rsidR="00D95243">
        <w:rPr>
          <w:rFonts w:ascii="Times New Roman" w:hAnsi="Times New Roman" w:cs="Times New Roman" w:hint="eastAsia"/>
        </w:rPr>
        <w:t>an</w:t>
      </w:r>
      <w:r w:rsidR="00D95243">
        <w:rPr>
          <w:rFonts w:ascii="Times New Roman" w:hAnsi="Times New Roman" w:cs="Times New Roman"/>
        </w:rPr>
        <w:t xml:space="preserve">d MW pretreated </w:t>
      </w:r>
      <w:r w:rsidR="00113871" w:rsidRPr="003126CA">
        <w:rPr>
          <w:rFonts w:ascii="Times New Roman" w:hAnsi="Times New Roman" w:cs="Times New Roman"/>
        </w:rPr>
        <w:t>maize</w:t>
      </w:r>
      <w:r w:rsidRPr="003126CA">
        <w:rPr>
          <w:rFonts w:ascii="Times New Roman" w:hAnsi="Times New Roman" w:cs="Times New Roman"/>
        </w:rPr>
        <w:t xml:space="preserve"> stems</w:t>
      </w:r>
      <w:r w:rsidR="00113871" w:rsidRPr="003126CA">
        <w:rPr>
          <w:rFonts w:ascii="Times New Roman" w:hAnsi="Times New Roman" w:cs="Times New Roman"/>
        </w:rPr>
        <w:t xml:space="preserve">. </w:t>
      </w:r>
      <w:r w:rsidR="00ED7AB0">
        <w:rPr>
          <w:rFonts w:ascii="Times New Roman" w:hAnsi="Times New Roman" w:cs="Times New Roman"/>
        </w:rPr>
        <w:t>The b</w:t>
      </w:r>
      <w:r w:rsidR="00ED7AB0" w:rsidRPr="003126CA">
        <w:rPr>
          <w:rFonts w:ascii="Times New Roman" w:hAnsi="Times New Roman" w:cs="Times New Roman"/>
        </w:rPr>
        <w:t>iomass</w:t>
      </w:r>
      <w:r w:rsidR="00ED7AB0">
        <w:rPr>
          <w:rFonts w:ascii="Times New Roman" w:hAnsi="Times New Roman" w:cs="Times New Roman"/>
        </w:rPr>
        <w:t xml:space="preserve"> </w:t>
      </w:r>
      <w:r w:rsidR="008A4CF8">
        <w:rPr>
          <w:rFonts w:ascii="Times New Roman" w:hAnsi="Times New Roman" w:cs="Times New Roman"/>
        </w:rPr>
        <w:t xml:space="preserve">surface features </w:t>
      </w:r>
      <w:r w:rsidR="00113871" w:rsidRPr="003126CA">
        <w:rPr>
          <w:rFonts w:ascii="Times New Roman" w:hAnsi="Times New Roman" w:cs="Times New Roman"/>
        </w:rPr>
        <w:t>of untreated maize</w:t>
      </w:r>
      <w:r w:rsidR="008A4CF8">
        <w:rPr>
          <w:rFonts w:ascii="Times New Roman" w:hAnsi="Times New Roman" w:cs="Times New Roman"/>
        </w:rPr>
        <w:t xml:space="preserve"> </w:t>
      </w:r>
      <w:r w:rsidR="00ED7AB0">
        <w:rPr>
          <w:rFonts w:ascii="Times New Roman" w:hAnsi="Times New Roman" w:cs="Times New Roman"/>
        </w:rPr>
        <w:t xml:space="preserve">are </w:t>
      </w:r>
      <w:r w:rsidR="008A4CF8">
        <w:rPr>
          <w:rFonts w:ascii="Times New Roman" w:hAnsi="Times New Roman" w:cs="Times New Roman"/>
        </w:rPr>
        <w:t xml:space="preserve">shown in </w:t>
      </w:r>
      <w:r w:rsidR="008A4CF8" w:rsidRPr="003126CA">
        <w:rPr>
          <w:rFonts w:ascii="Times New Roman" w:hAnsi="Times New Roman" w:cs="Times New Roman"/>
        </w:rPr>
        <w:t xml:space="preserve">Figure </w:t>
      </w:r>
      <w:r w:rsidR="008A4CF8">
        <w:rPr>
          <w:rFonts w:ascii="Times New Roman" w:hAnsi="Times New Roman" w:cs="Times New Roman"/>
        </w:rPr>
        <w:t>7</w:t>
      </w:r>
      <w:r w:rsidR="008A4CF8" w:rsidRPr="003126CA">
        <w:rPr>
          <w:rFonts w:ascii="Times New Roman" w:hAnsi="Times New Roman" w:cs="Times New Roman"/>
        </w:rPr>
        <w:t>(a-c)</w:t>
      </w:r>
      <w:r w:rsidR="00113871" w:rsidRPr="003126CA">
        <w:rPr>
          <w:rFonts w:ascii="Times New Roman" w:hAnsi="Times New Roman" w:cs="Times New Roman"/>
        </w:rPr>
        <w:t xml:space="preserve">. </w:t>
      </w:r>
      <w:r w:rsidRPr="003126CA">
        <w:rPr>
          <w:rFonts w:ascii="Times New Roman" w:hAnsi="Times New Roman" w:cs="Times New Roman"/>
        </w:rPr>
        <w:t>T</w:t>
      </w:r>
      <w:r w:rsidR="00113871" w:rsidRPr="003126CA">
        <w:rPr>
          <w:rFonts w:ascii="Times New Roman" w:hAnsi="Times New Roman" w:cs="Times New Roman"/>
        </w:rPr>
        <w:t>he parallel cellulose bundles are tightly packed together</w:t>
      </w:r>
      <w:r w:rsidR="004B2472">
        <w:rPr>
          <w:rFonts w:ascii="Times New Roman" w:hAnsi="Times New Roman" w:cs="Times New Roman"/>
        </w:rPr>
        <w:t xml:space="preserve"> (Figure 7</w:t>
      </w:r>
      <w:r w:rsidRPr="003126CA">
        <w:rPr>
          <w:rFonts w:ascii="Times New Roman" w:hAnsi="Times New Roman" w:cs="Times New Roman"/>
        </w:rPr>
        <w:t>(a))</w:t>
      </w:r>
      <w:r w:rsidR="00113871" w:rsidRPr="003126CA">
        <w:rPr>
          <w:rFonts w:ascii="Times New Roman" w:hAnsi="Times New Roman" w:cs="Times New Roman"/>
        </w:rPr>
        <w:t xml:space="preserve">. </w:t>
      </w:r>
      <w:r w:rsidR="00263699">
        <w:rPr>
          <w:rFonts w:ascii="Times New Roman" w:hAnsi="Times New Roman" w:cs="Times New Roman"/>
        </w:rPr>
        <w:t>Under</w:t>
      </w:r>
      <w:r w:rsidR="00263699" w:rsidRPr="003126CA">
        <w:rPr>
          <w:rFonts w:ascii="Times New Roman" w:hAnsi="Times New Roman" w:cs="Times New Roman"/>
        </w:rPr>
        <w:t xml:space="preserve"> </w:t>
      </w:r>
      <w:r w:rsidR="00ED7AB0">
        <w:rPr>
          <w:rFonts w:ascii="Times New Roman" w:hAnsi="Times New Roman" w:cs="Times New Roman"/>
        </w:rPr>
        <w:t xml:space="preserve">the </w:t>
      </w:r>
      <w:r w:rsidR="00113871" w:rsidRPr="003126CA">
        <w:rPr>
          <w:rFonts w:ascii="Times New Roman" w:hAnsi="Times New Roman" w:cs="Times New Roman"/>
        </w:rPr>
        <w:t xml:space="preserve">higher resolution, a smooth </w:t>
      </w:r>
      <w:r w:rsidR="008A4CF8">
        <w:rPr>
          <w:rFonts w:ascii="Times New Roman" w:hAnsi="Times New Roman" w:cs="Times New Roman"/>
        </w:rPr>
        <w:t xml:space="preserve">and </w:t>
      </w:r>
      <w:r w:rsidR="008A4CF8" w:rsidRPr="003126CA">
        <w:rPr>
          <w:rFonts w:ascii="Times New Roman" w:hAnsi="Times New Roman" w:cs="Times New Roman"/>
        </w:rPr>
        <w:t xml:space="preserve">flat </w:t>
      </w:r>
      <w:r w:rsidR="00113871" w:rsidRPr="003126CA">
        <w:rPr>
          <w:rFonts w:ascii="Times New Roman" w:hAnsi="Times New Roman" w:cs="Times New Roman"/>
        </w:rPr>
        <w:t xml:space="preserve">surface </w:t>
      </w:r>
      <w:r w:rsidR="008A4CF8">
        <w:rPr>
          <w:rFonts w:ascii="Times New Roman" w:hAnsi="Times New Roman" w:cs="Times New Roman"/>
        </w:rPr>
        <w:t xml:space="preserve">was observed </w:t>
      </w:r>
      <w:r w:rsidR="00113871" w:rsidRPr="003126CA">
        <w:rPr>
          <w:rFonts w:ascii="Times New Roman" w:hAnsi="Times New Roman" w:cs="Times New Roman"/>
        </w:rPr>
        <w:t>(</w:t>
      </w:r>
      <w:r w:rsidR="004B2472">
        <w:rPr>
          <w:rFonts w:ascii="Times New Roman" w:hAnsi="Times New Roman" w:cs="Times New Roman"/>
        </w:rPr>
        <w:t>Figure 7</w:t>
      </w:r>
      <w:r w:rsidRPr="003126CA">
        <w:rPr>
          <w:rFonts w:ascii="Times New Roman" w:hAnsi="Times New Roman" w:cs="Times New Roman"/>
        </w:rPr>
        <w:t>(b-c))</w:t>
      </w:r>
      <w:r w:rsidR="00113871" w:rsidRPr="003126CA">
        <w:rPr>
          <w:rFonts w:ascii="Times New Roman" w:hAnsi="Times New Roman" w:cs="Times New Roman"/>
        </w:rPr>
        <w:t xml:space="preserve">. </w:t>
      </w:r>
      <w:r w:rsidR="008A4CF8">
        <w:rPr>
          <w:rFonts w:ascii="Times New Roman" w:hAnsi="Times New Roman" w:cs="Times New Roman"/>
        </w:rPr>
        <w:t>A</w:t>
      </w:r>
      <w:r w:rsidR="00113871" w:rsidRPr="003126CA">
        <w:rPr>
          <w:rFonts w:ascii="Times New Roman" w:hAnsi="Times New Roman" w:cs="Times New Roman"/>
        </w:rPr>
        <w:t xml:space="preserve">fter </w:t>
      </w:r>
      <w:r w:rsidR="008A4CF8" w:rsidRPr="003126CA">
        <w:rPr>
          <w:rFonts w:ascii="Times New Roman" w:hAnsi="Times New Roman" w:cs="Times New Roman"/>
        </w:rPr>
        <w:t xml:space="preserve">5 </w:t>
      </w:r>
      <w:r w:rsidR="00662CC1">
        <w:rPr>
          <w:rFonts w:ascii="Times New Roman" w:hAnsi="Times New Roman" w:cs="Times New Roman"/>
        </w:rPr>
        <w:t>m</w:t>
      </w:r>
      <w:r w:rsidR="008A4CF8">
        <w:rPr>
          <w:rFonts w:ascii="Times New Roman" w:hAnsi="Times New Roman" w:cs="Times New Roman"/>
        </w:rPr>
        <w:t>in</w:t>
      </w:r>
      <w:r w:rsidR="008A4CF8" w:rsidRPr="003126CA">
        <w:rPr>
          <w:rFonts w:ascii="Times New Roman" w:hAnsi="Times New Roman" w:cs="Times New Roman"/>
        </w:rPr>
        <w:t xml:space="preserve"> </w:t>
      </w:r>
      <w:r w:rsidR="006B448C" w:rsidRPr="003126CA">
        <w:rPr>
          <w:rFonts w:ascii="Times New Roman" w:hAnsi="Times New Roman" w:cs="Times New Roman"/>
        </w:rPr>
        <w:t xml:space="preserve">MW </w:t>
      </w:r>
      <w:r w:rsidR="00113871" w:rsidRPr="003126CA">
        <w:rPr>
          <w:rFonts w:ascii="Times New Roman" w:hAnsi="Times New Roman" w:cs="Times New Roman"/>
        </w:rPr>
        <w:t xml:space="preserve">0.2 M NaOH </w:t>
      </w:r>
      <w:r w:rsidRPr="003126CA">
        <w:rPr>
          <w:rFonts w:ascii="Times New Roman" w:hAnsi="Times New Roman" w:cs="Times New Roman"/>
        </w:rPr>
        <w:t>pretreatment</w:t>
      </w:r>
      <w:r w:rsidR="008A4CF8">
        <w:rPr>
          <w:rFonts w:ascii="Times New Roman" w:hAnsi="Times New Roman" w:cs="Times New Roman"/>
        </w:rPr>
        <w:t xml:space="preserve">, </w:t>
      </w:r>
      <w:r w:rsidR="00113871" w:rsidRPr="003126CA">
        <w:rPr>
          <w:rFonts w:ascii="Times New Roman" w:hAnsi="Times New Roman" w:cs="Times New Roman"/>
        </w:rPr>
        <w:t xml:space="preserve">the </w:t>
      </w:r>
      <w:r w:rsidR="009E0876">
        <w:rPr>
          <w:rFonts w:ascii="Times New Roman" w:hAnsi="Times New Roman" w:cs="Times New Roman"/>
        </w:rPr>
        <w:t>maize stem</w:t>
      </w:r>
      <w:r w:rsidR="00113871" w:rsidRPr="003126CA">
        <w:rPr>
          <w:rFonts w:ascii="Times New Roman" w:hAnsi="Times New Roman" w:cs="Times New Roman"/>
        </w:rPr>
        <w:t xml:space="preserve"> structure starts to detach</w:t>
      </w:r>
      <w:r w:rsidRPr="003126CA">
        <w:rPr>
          <w:rFonts w:ascii="Times New Roman" w:hAnsi="Times New Roman" w:cs="Times New Roman"/>
        </w:rPr>
        <w:t xml:space="preserve"> (Figure 8(d)) and the </w:t>
      </w:r>
      <w:r w:rsidR="00113871" w:rsidRPr="003126CA">
        <w:rPr>
          <w:rFonts w:ascii="Times New Roman" w:hAnsi="Times New Roman" w:cs="Times New Roman"/>
        </w:rPr>
        <w:t xml:space="preserve">surface coating </w:t>
      </w:r>
      <w:r w:rsidR="005379A9">
        <w:rPr>
          <w:rFonts w:ascii="Times New Roman" w:hAnsi="Times New Roman" w:cs="Times New Roman"/>
        </w:rPr>
        <w:t xml:space="preserve">is </w:t>
      </w:r>
      <w:r w:rsidR="00647F33" w:rsidRPr="003126CA">
        <w:rPr>
          <w:rFonts w:ascii="Times New Roman" w:hAnsi="Times New Roman" w:cs="Times New Roman"/>
        </w:rPr>
        <w:t xml:space="preserve">considerably </w:t>
      </w:r>
      <w:r w:rsidR="00113871" w:rsidRPr="003126CA">
        <w:rPr>
          <w:rFonts w:ascii="Times New Roman" w:hAnsi="Times New Roman" w:cs="Times New Roman"/>
        </w:rPr>
        <w:t>damaged</w:t>
      </w:r>
      <w:r w:rsidRPr="003126CA">
        <w:rPr>
          <w:rFonts w:ascii="Times New Roman" w:hAnsi="Times New Roman" w:cs="Times New Roman"/>
        </w:rPr>
        <w:t xml:space="preserve"> (</w:t>
      </w:r>
      <w:r w:rsidR="00FE5807" w:rsidRPr="003126CA">
        <w:rPr>
          <w:rFonts w:ascii="Times New Roman" w:hAnsi="Times New Roman" w:cs="Times New Roman"/>
        </w:rPr>
        <w:t xml:space="preserve">Figure </w:t>
      </w:r>
      <w:r w:rsidR="004B2472">
        <w:rPr>
          <w:rFonts w:ascii="Times New Roman" w:hAnsi="Times New Roman" w:cs="Times New Roman"/>
        </w:rPr>
        <w:t>7</w:t>
      </w:r>
      <w:r w:rsidR="00FE5807" w:rsidRPr="003126CA">
        <w:rPr>
          <w:rFonts w:ascii="Times New Roman" w:hAnsi="Times New Roman" w:cs="Times New Roman"/>
        </w:rPr>
        <w:t>(e)</w:t>
      </w:r>
      <w:r w:rsidRPr="003126CA">
        <w:rPr>
          <w:rFonts w:ascii="Times New Roman" w:hAnsi="Times New Roman" w:cs="Times New Roman"/>
        </w:rPr>
        <w:t>)</w:t>
      </w:r>
      <w:r w:rsidR="00113871" w:rsidRPr="003126CA">
        <w:rPr>
          <w:rFonts w:ascii="Times New Roman" w:hAnsi="Times New Roman" w:cs="Times New Roman"/>
        </w:rPr>
        <w:t xml:space="preserve">, </w:t>
      </w:r>
      <w:r w:rsidR="00FE5807" w:rsidRPr="003126CA">
        <w:rPr>
          <w:rFonts w:ascii="Times New Roman" w:hAnsi="Times New Roman" w:cs="Times New Roman"/>
        </w:rPr>
        <w:t xml:space="preserve">thus </w:t>
      </w:r>
      <w:r w:rsidR="00113871" w:rsidRPr="003126CA">
        <w:rPr>
          <w:rFonts w:ascii="Times New Roman" w:hAnsi="Times New Roman" w:cs="Times New Roman"/>
        </w:rPr>
        <w:t xml:space="preserve">parallel strips </w:t>
      </w:r>
      <w:r w:rsidR="008A4CF8">
        <w:rPr>
          <w:rFonts w:ascii="Times New Roman" w:hAnsi="Times New Roman" w:cs="Times New Roman"/>
        </w:rPr>
        <w:t>become visible</w:t>
      </w:r>
      <w:r w:rsidR="00113871" w:rsidRPr="003126CA">
        <w:rPr>
          <w:rFonts w:ascii="Times New Roman" w:hAnsi="Times New Roman" w:cs="Times New Roman"/>
        </w:rPr>
        <w:t xml:space="preserve"> on the biomass surface. </w:t>
      </w:r>
      <w:r w:rsidR="008A4CF8">
        <w:rPr>
          <w:rFonts w:ascii="Times New Roman" w:hAnsi="Times New Roman" w:cs="Times New Roman"/>
        </w:rPr>
        <w:t>Nevertheless</w:t>
      </w:r>
      <w:r w:rsidR="00113871" w:rsidRPr="003126CA">
        <w:rPr>
          <w:rFonts w:ascii="Times New Roman" w:hAnsi="Times New Roman" w:cs="Times New Roman"/>
        </w:rPr>
        <w:t xml:space="preserve">, the biomass surface </w:t>
      </w:r>
      <w:r w:rsidR="008A4CF8">
        <w:rPr>
          <w:rFonts w:ascii="Times New Roman" w:hAnsi="Times New Roman" w:cs="Times New Roman"/>
        </w:rPr>
        <w:t>features</w:t>
      </w:r>
      <w:r w:rsidR="00113871" w:rsidRPr="003126CA">
        <w:rPr>
          <w:rFonts w:ascii="Times New Roman" w:hAnsi="Times New Roman" w:cs="Times New Roman"/>
        </w:rPr>
        <w:t xml:space="preserve"> are </w:t>
      </w:r>
      <w:r w:rsidR="008A4CF8" w:rsidRPr="003126CA">
        <w:rPr>
          <w:rFonts w:ascii="Times New Roman" w:hAnsi="Times New Roman" w:cs="Times New Roman"/>
        </w:rPr>
        <w:t>showing a compact structure</w:t>
      </w:r>
      <w:r w:rsidR="008A4CF8" w:rsidRPr="008A4CF8">
        <w:rPr>
          <w:rFonts w:ascii="Times New Roman" w:hAnsi="Times New Roman" w:cs="Times New Roman"/>
        </w:rPr>
        <w:t xml:space="preserve"> </w:t>
      </w:r>
      <w:r w:rsidR="008A4CF8">
        <w:rPr>
          <w:rFonts w:ascii="Times New Roman" w:hAnsi="Times New Roman" w:cs="Times New Roman"/>
        </w:rPr>
        <w:t>under</w:t>
      </w:r>
      <w:r w:rsidR="008A4CF8" w:rsidRPr="003126CA">
        <w:rPr>
          <w:rFonts w:ascii="Times New Roman" w:hAnsi="Times New Roman" w:cs="Times New Roman"/>
        </w:rPr>
        <w:t xml:space="preserve"> higher resolution (Figure </w:t>
      </w:r>
      <w:r w:rsidR="008A4CF8">
        <w:rPr>
          <w:rFonts w:ascii="Times New Roman" w:hAnsi="Times New Roman" w:cs="Times New Roman"/>
        </w:rPr>
        <w:t>7</w:t>
      </w:r>
      <w:r w:rsidR="008A4CF8" w:rsidRPr="003126CA">
        <w:rPr>
          <w:rFonts w:ascii="Times New Roman" w:hAnsi="Times New Roman" w:cs="Times New Roman"/>
        </w:rPr>
        <w:t>(f))</w:t>
      </w:r>
      <w:r w:rsidR="008A4CF8">
        <w:rPr>
          <w:rFonts w:ascii="Times New Roman" w:hAnsi="Times New Roman" w:cs="Times New Roman"/>
        </w:rPr>
        <w:t>, which is comparable</w:t>
      </w:r>
      <w:r w:rsidR="00113871" w:rsidRPr="003126CA">
        <w:rPr>
          <w:rFonts w:ascii="Times New Roman" w:hAnsi="Times New Roman" w:cs="Times New Roman"/>
        </w:rPr>
        <w:t xml:space="preserve"> to </w:t>
      </w:r>
      <w:r w:rsidR="00113871" w:rsidRPr="003126CA">
        <w:rPr>
          <w:rFonts w:ascii="Times New Roman" w:hAnsi="Times New Roman" w:cs="Times New Roman"/>
        </w:rPr>
        <w:lastRenderedPageBreak/>
        <w:t xml:space="preserve">that of untreated maize. </w:t>
      </w:r>
      <w:r w:rsidR="00B53C07" w:rsidRPr="003126CA">
        <w:rPr>
          <w:rFonts w:ascii="Times New Roman" w:hAnsi="Times New Roman" w:cs="Times New Roman"/>
        </w:rPr>
        <w:t>H</w:t>
      </w:r>
      <w:r w:rsidR="00B53C07" w:rsidRPr="003126CA">
        <w:rPr>
          <w:rFonts w:ascii="Times New Roman" w:hAnsi="Times New Roman" w:cs="Times New Roman"/>
          <w:vertAlign w:val="subscript"/>
        </w:rPr>
        <w:t>2</w:t>
      </w:r>
      <w:r w:rsidR="00B53C07" w:rsidRPr="003126CA">
        <w:rPr>
          <w:rFonts w:ascii="Times New Roman" w:hAnsi="Times New Roman" w:cs="Times New Roman"/>
        </w:rPr>
        <w:t>SO</w:t>
      </w:r>
      <w:r w:rsidR="00B53C07" w:rsidRPr="003126CA">
        <w:rPr>
          <w:rFonts w:ascii="Times New Roman" w:hAnsi="Times New Roman" w:cs="Times New Roman"/>
          <w:vertAlign w:val="subscript"/>
        </w:rPr>
        <w:t>4</w:t>
      </w:r>
      <w:r w:rsidR="00B53C07" w:rsidRPr="003126CA">
        <w:rPr>
          <w:rFonts w:ascii="Times New Roman" w:hAnsi="Times New Roman" w:cs="Times New Roman"/>
        </w:rPr>
        <w:t xml:space="preserve"> </w:t>
      </w:r>
      <w:r w:rsidR="00745F9E">
        <w:rPr>
          <w:rFonts w:ascii="Times New Roman" w:hAnsi="Times New Roman" w:cs="Times New Roman"/>
        </w:rPr>
        <w:t xml:space="preserve">hardly </w:t>
      </w:r>
      <w:r w:rsidR="00B53C07" w:rsidRPr="003126CA">
        <w:rPr>
          <w:rFonts w:ascii="Times New Roman" w:hAnsi="Times New Roman" w:cs="Times New Roman"/>
        </w:rPr>
        <w:t>ha</w:t>
      </w:r>
      <w:r w:rsidR="00662CC1">
        <w:rPr>
          <w:rFonts w:ascii="Times New Roman" w:hAnsi="Times New Roman" w:cs="Times New Roman"/>
        </w:rPr>
        <w:t>d</w:t>
      </w:r>
      <w:r w:rsidR="00B53C07" w:rsidRPr="003126CA">
        <w:rPr>
          <w:rFonts w:ascii="Times New Roman" w:hAnsi="Times New Roman" w:cs="Times New Roman"/>
        </w:rPr>
        <w:t xml:space="preserve"> </w:t>
      </w:r>
      <w:r w:rsidR="00745F9E">
        <w:rPr>
          <w:rFonts w:ascii="Times New Roman" w:hAnsi="Times New Roman" w:cs="Times New Roman"/>
        </w:rPr>
        <w:t>any effects</w:t>
      </w:r>
      <w:r w:rsidR="00B53C07" w:rsidRPr="003126CA">
        <w:rPr>
          <w:rFonts w:ascii="Times New Roman" w:hAnsi="Times New Roman" w:cs="Times New Roman"/>
        </w:rPr>
        <w:t xml:space="preserve"> on biomass surface if the </w:t>
      </w:r>
      <w:r w:rsidR="0002389C">
        <w:rPr>
          <w:rFonts w:ascii="Times New Roman" w:hAnsi="Times New Roman" w:cs="Times New Roman"/>
        </w:rPr>
        <w:t>reaction time</w:t>
      </w:r>
      <w:r w:rsidR="00B53C07" w:rsidRPr="003126CA">
        <w:rPr>
          <w:rFonts w:ascii="Times New Roman" w:hAnsi="Times New Roman" w:cs="Times New Roman"/>
        </w:rPr>
        <w:t xml:space="preserve"> </w:t>
      </w:r>
      <w:r w:rsidR="00662CC1">
        <w:rPr>
          <w:rFonts w:ascii="Times New Roman" w:hAnsi="Times New Roman" w:cs="Times New Roman"/>
        </w:rPr>
        <w:t>wa</w:t>
      </w:r>
      <w:r w:rsidR="00B53C07" w:rsidRPr="003126CA">
        <w:rPr>
          <w:rFonts w:ascii="Times New Roman" w:hAnsi="Times New Roman" w:cs="Times New Roman"/>
        </w:rPr>
        <w:t xml:space="preserve">s </w:t>
      </w:r>
      <w:r w:rsidR="00B53C07">
        <w:rPr>
          <w:rFonts w:ascii="Times New Roman" w:hAnsi="Times New Roman" w:cs="Times New Roman"/>
        </w:rPr>
        <w:t xml:space="preserve">too </w:t>
      </w:r>
      <w:r w:rsidR="00B53C07" w:rsidRPr="003126CA">
        <w:rPr>
          <w:rFonts w:ascii="Times New Roman" w:hAnsi="Times New Roman" w:cs="Times New Roman"/>
        </w:rPr>
        <w:t>short</w:t>
      </w:r>
      <w:r w:rsidR="007C0948">
        <w:rPr>
          <w:rFonts w:ascii="Times New Roman" w:hAnsi="Times New Roman" w:cs="Times New Roman"/>
        </w:rPr>
        <w:t xml:space="preserve"> </w:t>
      </w:r>
      <w:r w:rsidR="00B53C07">
        <w:rPr>
          <w:rFonts w:ascii="Times New Roman" w:hAnsi="Times New Roman" w:cs="Times New Roman"/>
        </w:rPr>
        <w:fldChar w:fldCharType="begin"/>
      </w:r>
      <w:r w:rsidR="002118EF">
        <w:rPr>
          <w:rFonts w:ascii="Times New Roman" w:hAnsi="Times New Roman" w:cs="Times New Roman"/>
        </w:rPr>
        <w:instrText xml:space="preserve"> ADDIN EN.CITE &lt;EndNote&gt;&lt;Cite&gt;&lt;Author&gt;Zhu&lt;/Author&gt;&lt;Year&gt;2015&lt;/Year&gt;&lt;RecNum&gt;302&lt;/RecNum&gt;&lt;DisplayText&gt;(Zhu et al., 2015b)&lt;/DisplayText&gt;&lt;record&gt;&lt;rec-number&gt;302&lt;/rec-number&gt;&lt;foreign-keys&gt;&lt;key app="EN" db-id="xvesfwesst5s2aee0t55wftswtzdp0ze9vwz" timestamp="1590027376" guid="e16cab22-8447-446a-b67b-bb7202ee44ed"&gt;302&lt;/key&gt;&lt;/foreign-keys&gt;&lt;ref-type name="Journal Article"&gt;17&lt;/ref-type&gt;&lt;contributors&gt;&lt;authors&gt;&lt;author&gt;Zhu, Zongyuan&lt;/author&gt;&lt;author&gt;Simister, Rachael&lt;/author&gt;&lt;author&gt;Bird, Susannah&lt;/author&gt;&lt;author&gt;McQueen-Mason, Simon J. &lt;/author&gt;&lt;author&gt;Gomez, Leonardo D. &lt;/author&gt;&lt;author&gt;Macquarrie, Duncan J. &lt;/author&gt;&lt;/authors&gt;&lt;/contributors&gt;&lt;titles&gt;&lt;title&gt;Microwave assisted acid and alkali pretreatment of Miscanthus  biomass for biorefineries &lt;/title&gt;&lt;secondary-title&gt;AIMS Bioengineering&lt;/secondary-title&gt;&lt;/titles&gt;&lt;periodical&gt;&lt;full-title&gt;AIMS Bioengineering&lt;/full-title&gt;&lt;/periodical&gt;&lt;pages&gt;449-468&lt;/pages&gt;&lt;volume&gt;2&lt;/volume&gt;&lt;number&gt;4&lt;/number&gt;&lt;section&gt;449&lt;/section&gt;&lt;dates&gt;&lt;year&gt;2015&lt;/year&gt;&lt;/dates&gt;&lt;urls&gt;&lt;/urls&gt;&lt;/record&gt;&lt;/Cite&gt;&lt;/EndNote&gt;</w:instrText>
      </w:r>
      <w:r w:rsidR="00B53C07">
        <w:rPr>
          <w:rFonts w:ascii="Times New Roman" w:hAnsi="Times New Roman" w:cs="Times New Roman"/>
        </w:rPr>
        <w:fldChar w:fldCharType="separate"/>
      </w:r>
      <w:r w:rsidR="002118EF">
        <w:rPr>
          <w:rFonts w:ascii="Times New Roman" w:hAnsi="Times New Roman" w:cs="Times New Roman"/>
          <w:noProof/>
        </w:rPr>
        <w:t>(Zhu et al., 2015b)</w:t>
      </w:r>
      <w:r w:rsidR="00B53C07">
        <w:rPr>
          <w:rFonts w:ascii="Times New Roman" w:hAnsi="Times New Roman" w:cs="Times New Roman"/>
        </w:rPr>
        <w:fldChar w:fldCharType="end"/>
      </w:r>
      <w:r w:rsidR="00B53C07">
        <w:rPr>
          <w:rFonts w:ascii="Times New Roman" w:hAnsi="Times New Roman" w:cs="Times New Roman"/>
        </w:rPr>
        <w:t>, thus the performance of</w:t>
      </w:r>
      <w:r w:rsidR="009E0876">
        <w:rPr>
          <w:rFonts w:ascii="Times New Roman" w:hAnsi="Times New Roman" w:cs="Times New Roman"/>
        </w:rPr>
        <w:t xml:space="preserve"> 20 </w:t>
      </w:r>
      <w:r w:rsidR="00662CC1">
        <w:rPr>
          <w:rFonts w:ascii="Times New Roman" w:hAnsi="Times New Roman" w:cs="Times New Roman"/>
        </w:rPr>
        <w:t>m</w:t>
      </w:r>
      <w:r w:rsidR="009E0876">
        <w:rPr>
          <w:rFonts w:ascii="Times New Roman" w:hAnsi="Times New Roman" w:cs="Times New Roman"/>
        </w:rPr>
        <w:t>in</w:t>
      </w:r>
      <w:r w:rsidR="00B53C07">
        <w:rPr>
          <w:rFonts w:ascii="Times New Roman" w:hAnsi="Times New Roman" w:cs="Times New Roman"/>
        </w:rPr>
        <w:t xml:space="preserve"> </w:t>
      </w:r>
      <w:r w:rsidR="00651EFC" w:rsidRPr="003126CA">
        <w:rPr>
          <w:rFonts w:ascii="Times New Roman" w:hAnsi="Times New Roman" w:cs="Times New Roman"/>
        </w:rPr>
        <w:t>MW 0.2 M H</w:t>
      </w:r>
      <w:r w:rsidR="00651EFC" w:rsidRPr="003126CA">
        <w:rPr>
          <w:rFonts w:ascii="Times New Roman" w:hAnsi="Times New Roman" w:cs="Times New Roman"/>
          <w:vertAlign w:val="subscript"/>
        </w:rPr>
        <w:t>2</w:t>
      </w:r>
      <w:r w:rsidR="00651EFC" w:rsidRPr="003126CA">
        <w:rPr>
          <w:rFonts w:ascii="Times New Roman" w:hAnsi="Times New Roman" w:cs="Times New Roman"/>
        </w:rPr>
        <w:t>SO</w:t>
      </w:r>
      <w:r w:rsidR="00651EFC" w:rsidRPr="003126CA">
        <w:rPr>
          <w:rFonts w:ascii="Times New Roman" w:hAnsi="Times New Roman" w:cs="Times New Roman"/>
          <w:vertAlign w:val="subscript"/>
        </w:rPr>
        <w:t>4</w:t>
      </w:r>
      <w:r w:rsidR="00651EFC" w:rsidRPr="003126CA">
        <w:rPr>
          <w:rFonts w:ascii="Times New Roman" w:hAnsi="Times New Roman" w:cs="Times New Roman"/>
        </w:rPr>
        <w:t xml:space="preserve"> pretreatment </w:t>
      </w:r>
      <w:r w:rsidR="00B53C07">
        <w:rPr>
          <w:rFonts w:ascii="Times New Roman" w:hAnsi="Times New Roman" w:cs="Times New Roman"/>
        </w:rPr>
        <w:t>is studied</w:t>
      </w:r>
      <w:r w:rsidR="00651EFC" w:rsidRPr="003126CA">
        <w:rPr>
          <w:rFonts w:ascii="Times New Roman" w:hAnsi="Times New Roman" w:cs="Times New Roman"/>
        </w:rPr>
        <w:t xml:space="preserve"> (Figure </w:t>
      </w:r>
      <w:r w:rsidR="004B2472">
        <w:rPr>
          <w:rFonts w:ascii="Times New Roman" w:hAnsi="Times New Roman" w:cs="Times New Roman"/>
        </w:rPr>
        <w:t>8</w:t>
      </w:r>
      <w:r w:rsidR="00651EFC" w:rsidRPr="003126CA">
        <w:rPr>
          <w:rFonts w:ascii="Times New Roman" w:hAnsi="Times New Roman" w:cs="Times New Roman"/>
        </w:rPr>
        <w:t>)</w:t>
      </w:r>
      <w:r w:rsidR="00113871" w:rsidRPr="003126CA">
        <w:rPr>
          <w:rFonts w:ascii="Times New Roman" w:hAnsi="Times New Roman" w:cs="Times New Roman"/>
        </w:rPr>
        <w:t xml:space="preserve">. After </w:t>
      </w:r>
      <w:r w:rsidR="009E0876">
        <w:rPr>
          <w:rFonts w:ascii="Times New Roman" w:hAnsi="Times New Roman" w:cs="Times New Roman"/>
        </w:rPr>
        <w:t xml:space="preserve">20 </w:t>
      </w:r>
      <w:r w:rsidR="00662CC1">
        <w:rPr>
          <w:rFonts w:ascii="Times New Roman" w:hAnsi="Times New Roman" w:cs="Times New Roman"/>
        </w:rPr>
        <w:t>m</w:t>
      </w:r>
      <w:r w:rsidR="009E0876">
        <w:rPr>
          <w:rFonts w:ascii="Times New Roman" w:hAnsi="Times New Roman" w:cs="Times New Roman"/>
        </w:rPr>
        <w:t xml:space="preserve">in </w:t>
      </w:r>
      <w:r w:rsidR="00647F33" w:rsidRPr="003126CA">
        <w:rPr>
          <w:rFonts w:ascii="Times New Roman" w:hAnsi="Times New Roman" w:cs="Times New Roman"/>
        </w:rPr>
        <w:t xml:space="preserve">0.2 M </w:t>
      </w:r>
      <w:r w:rsidR="006B448C" w:rsidRPr="003126CA">
        <w:rPr>
          <w:rFonts w:ascii="Times New Roman" w:hAnsi="Times New Roman" w:cs="Times New Roman"/>
        </w:rPr>
        <w:t xml:space="preserve">MW </w:t>
      </w:r>
      <w:r w:rsidR="00113871" w:rsidRPr="003126CA">
        <w:rPr>
          <w:rFonts w:ascii="Times New Roman" w:hAnsi="Times New Roman" w:cs="Times New Roman"/>
        </w:rPr>
        <w:t>H</w:t>
      </w:r>
      <w:r w:rsidR="00113871" w:rsidRPr="003126CA">
        <w:rPr>
          <w:rFonts w:ascii="Times New Roman" w:hAnsi="Times New Roman" w:cs="Times New Roman"/>
          <w:vertAlign w:val="subscript"/>
        </w:rPr>
        <w:t>2</w:t>
      </w:r>
      <w:r w:rsidR="00113871" w:rsidRPr="003126CA">
        <w:rPr>
          <w:rFonts w:ascii="Times New Roman" w:hAnsi="Times New Roman" w:cs="Times New Roman"/>
        </w:rPr>
        <w:t>SO</w:t>
      </w:r>
      <w:r w:rsidR="00113871" w:rsidRPr="003126CA">
        <w:rPr>
          <w:rFonts w:ascii="Times New Roman" w:hAnsi="Times New Roman" w:cs="Times New Roman"/>
          <w:vertAlign w:val="subscript"/>
        </w:rPr>
        <w:t>4</w:t>
      </w:r>
      <w:r w:rsidR="00113871" w:rsidRPr="003126CA">
        <w:rPr>
          <w:rFonts w:ascii="Times New Roman" w:hAnsi="Times New Roman" w:cs="Times New Roman"/>
        </w:rPr>
        <w:t xml:space="preserve"> pretreatment</w:t>
      </w:r>
      <w:r w:rsidR="009E0876">
        <w:rPr>
          <w:rFonts w:ascii="Times New Roman" w:hAnsi="Times New Roman" w:cs="Times New Roman"/>
        </w:rPr>
        <w:t xml:space="preserve">, </w:t>
      </w:r>
      <w:r w:rsidR="00113871" w:rsidRPr="003126CA">
        <w:rPr>
          <w:rFonts w:ascii="Times New Roman" w:hAnsi="Times New Roman" w:cs="Times New Roman"/>
        </w:rPr>
        <w:t xml:space="preserve">the cellulose bundles </w:t>
      </w:r>
      <w:r w:rsidR="00B53C07">
        <w:rPr>
          <w:rFonts w:ascii="Times New Roman" w:hAnsi="Times New Roman" w:cs="Times New Roman"/>
        </w:rPr>
        <w:t>are</w:t>
      </w:r>
      <w:r w:rsidR="00113871" w:rsidRPr="003126CA">
        <w:rPr>
          <w:rFonts w:ascii="Times New Roman" w:hAnsi="Times New Roman" w:cs="Times New Roman"/>
        </w:rPr>
        <w:t xml:space="preserve"> </w:t>
      </w:r>
      <w:r w:rsidR="00B53C07">
        <w:rPr>
          <w:rFonts w:ascii="Times New Roman" w:hAnsi="Times New Roman" w:cs="Times New Roman"/>
        </w:rPr>
        <w:t>destructed</w:t>
      </w:r>
      <w:r w:rsidR="00113871" w:rsidRPr="003126CA">
        <w:rPr>
          <w:rFonts w:ascii="Times New Roman" w:hAnsi="Times New Roman" w:cs="Times New Roman"/>
        </w:rPr>
        <w:t xml:space="preserve"> and </w:t>
      </w:r>
      <w:r w:rsidR="008B2D25">
        <w:rPr>
          <w:rFonts w:ascii="Times New Roman" w:hAnsi="Times New Roman" w:cs="Times New Roman"/>
        </w:rPr>
        <w:t>show</w:t>
      </w:r>
      <w:r w:rsidR="00B53C07">
        <w:rPr>
          <w:rFonts w:ascii="Times New Roman" w:hAnsi="Times New Roman" w:cs="Times New Roman"/>
        </w:rPr>
        <w:t>ing</w:t>
      </w:r>
      <w:r w:rsidR="00113871" w:rsidRPr="003126CA">
        <w:rPr>
          <w:rFonts w:ascii="Times New Roman" w:hAnsi="Times New Roman" w:cs="Times New Roman"/>
        </w:rPr>
        <w:t xml:space="preserve"> voids between </w:t>
      </w:r>
      <w:r w:rsidR="00B53C07">
        <w:rPr>
          <w:rFonts w:ascii="Times New Roman" w:hAnsi="Times New Roman" w:cs="Times New Roman"/>
        </w:rPr>
        <w:t>them</w:t>
      </w:r>
      <w:r w:rsidR="00647F33" w:rsidRPr="003126CA">
        <w:rPr>
          <w:rFonts w:ascii="Times New Roman" w:hAnsi="Times New Roman" w:cs="Times New Roman"/>
        </w:rPr>
        <w:t xml:space="preserve"> </w:t>
      </w:r>
      <w:r w:rsidR="00113871" w:rsidRPr="003126CA">
        <w:rPr>
          <w:rFonts w:ascii="Times New Roman" w:hAnsi="Times New Roman" w:cs="Times New Roman"/>
        </w:rPr>
        <w:t>(</w:t>
      </w:r>
      <w:r w:rsidR="00647F33" w:rsidRPr="003126CA">
        <w:rPr>
          <w:rFonts w:ascii="Times New Roman" w:hAnsi="Times New Roman" w:cs="Times New Roman"/>
        </w:rPr>
        <w:t xml:space="preserve">Figure </w:t>
      </w:r>
      <w:r w:rsidR="009C4C1F">
        <w:rPr>
          <w:rFonts w:ascii="Times New Roman" w:hAnsi="Times New Roman" w:cs="Times New Roman"/>
        </w:rPr>
        <w:t>8</w:t>
      </w:r>
      <w:r w:rsidR="00647F33" w:rsidRPr="003126CA">
        <w:rPr>
          <w:rFonts w:ascii="Times New Roman" w:hAnsi="Times New Roman" w:cs="Times New Roman"/>
        </w:rPr>
        <w:t>(a)</w:t>
      </w:r>
      <w:r w:rsidR="00113871" w:rsidRPr="003126CA">
        <w:rPr>
          <w:rFonts w:ascii="Times New Roman" w:hAnsi="Times New Roman" w:cs="Times New Roman"/>
        </w:rPr>
        <w:t xml:space="preserve">). </w:t>
      </w:r>
      <w:r w:rsidR="00B53C07">
        <w:rPr>
          <w:rFonts w:ascii="Times New Roman" w:hAnsi="Times New Roman" w:cs="Times New Roman"/>
        </w:rPr>
        <w:t>Under</w:t>
      </w:r>
      <w:r w:rsidR="00113871" w:rsidRPr="003126CA">
        <w:rPr>
          <w:rFonts w:ascii="Times New Roman" w:hAnsi="Times New Roman" w:cs="Times New Roman"/>
        </w:rPr>
        <w:t xml:space="preserve"> </w:t>
      </w:r>
      <w:r w:rsidR="00ED7AB0">
        <w:rPr>
          <w:rFonts w:ascii="Times New Roman" w:hAnsi="Times New Roman" w:cs="Times New Roman"/>
        </w:rPr>
        <w:t xml:space="preserve">the </w:t>
      </w:r>
      <w:r w:rsidR="00113871" w:rsidRPr="003126CA">
        <w:rPr>
          <w:rFonts w:ascii="Times New Roman" w:hAnsi="Times New Roman" w:cs="Times New Roman"/>
        </w:rPr>
        <w:t xml:space="preserve">higher resolution, </w:t>
      </w:r>
      <w:r w:rsidR="00ED7AB0">
        <w:rPr>
          <w:rFonts w:ascii="Times New Roman" w:hAnsi="Times New Roman" w:cs="Times New Roman"/>
        </w:rPr>
        <w:t xml:space="preserve">the </w:t>
      </w:r>
      <w:r w:rsidR="00B53C07">
        <w:rPr>
          <w:rFonts w:ascii="Times New Roman" w:hAnsi="Times New Roman" w:cs="Times New Roman"/>
        </w:rPr>
        <w:t>biomass surface presents broken</w:t>
      </w:r>
      <w:r w:rsidR="00113871" w:rsidRPr="003126CA">
        <w:rPr>
          <w:rFonts w:ascii="Times New Roman" w:hAnsi="Times New Roman" w:cs="Times New Roman"/>
        </w:rPr>
        <w:t xml:space="preserve"> fragments </w:t>
      </w:r>
      <w:r w:rsidR="00647F33" w:rsidRPr="003126CA">
        <w:rPr>
          <w:rFonts w:ascii="Times New Roman" w:hAnsi="Times New Roman" w:cs="Times New Roman"/>
        </w:rPr>
        <w:t xml:space="preserve">without </w:t>
      </w:r>
      <w:r w:rsidR="00FC4EF2" w:rsidRPr="003126CA">
        <w:rPr>
          <w:rFonts w:ascii="Times New Roman" w:hAnsi="Times New Roman" w:cs="Times New Roman"/>
        </w:rPr>
        <w:t xml:space="preserve">completely </w:t>
      </w:r>
      <w:r w:rsidR="00647F33" w:rsidRPr="003126CA">
        <w:rPr>
          <w:rFonts w:ascii="Times New Roman" w:hAnsi="Times New Roman" w:cs="Times New Roman"/>
        </w:rPr>
        <w:t>removing</w:t>
      </w:r>
      <w:r w:rsidR="00B53C07">
        <w:rPr>
          <w:rFonts w:ascii="Times New Roman" w:hAnsi="Times New Roman" w:cs="Times New Roman"/>
        </w:rPr>
        <w:t xml:space="preserve"> the</w:t>
      </w:r>
      <w:r w:rsidR="00113871" w:rsidRPr="003126CA">
        <w:rPr>
          <w:rFonts w:ascii="Times New Roman" w:hAnsi="Times New Roman" w:cs="Times New Roman"/>
        </w:rPr>
        <w:t xml:space="preserve"> surface coating (</w:t>
      </w:r>
      <w:r w:rsidR="00647F33" w:rsidRPr="003126CA">
        <w:rPr>
          <w:rFonts w:ascii="Times New Roman" w:hAnsi="Times New Roman" w:cs="Times New Roman"/>
        </w:rPr>
        <w:t>Figure</w:t>
      </w:r>
      <w:r w:rsidR="00FC4EF2" w:rsidRPr="003126CA">
        <w:rPr>
          <w:rFonts w:ascii="Times New Roman" w:hAnsi="Times New Roman" w:cs="Times New Roman"/>
        </w:rPr>
        <w:t xml:space="preserve"> </w:t>
      </w:r>
      <w:r w:rsidR="004B2472">
        <w:rPr>
          <w:rFonts w:ascii="Times New Roman" w:hAnsi="Times New Roman" w:cs="Times New Roman"/>
        </w:rPr>
        <w:t>8</w:t>
      </w:r>
      <w:r w:rsidR="00FC4EF2" w:rsidRPr="003126CA">
        <w:rPr>
          <w:rFonts w:ascii="Times New Roman" w:hAnsi="Times New Roman" w:cs="Times New Roman"/>
        </w:rPr>
        <w:t>(</w:t>
      </w:r>
      <w:r w:rsidR="00113871" w:rsidRPr="003126CA">
        <w:rPr>
          <w:rFonts w:ascii="Times New Roman" w:hAnsi="Times New Roman" w:cs="Times New Roman"/>
        </w:rPr>
        <w:t>b</w:t>
      </w:r>
      <w:r w:rsidR="00FC4EF2" w:rsidRPr="003126CA">
        <w:rPr>
          <w:rFonts w:ascii="Times New Roman" w:hAnsi="Times New Roman" w:cs="Times New Roman"/>
        </w:rPr>
        <w:t>-</w:t>
      </w:r>
      <w:r w:rsidR="00113871" w:rsidRPr="003126CA">
        <w:rPr>
          <w:rFonts w:ascii="Times New Roman" w:hAnsi="Times New Roman" w:cs="Times New Roman"/>
        </w:rPr>
        <w:t>c)</w:t>
      </w:r>
      <w:r w:rsidR="00FC4EF2" w:rsidRPr="003126CA">
        <w:rPr>
          <w:rFonts w:ascii="Times New Roman" w:hAnsi="Times New Roman" w:cs="Times New Roman"/>
        </w:rPr>
        <w:t>)</w:t>
      </w:r>
      <w:r w:rsidR="00DD0241">
        <w:rPr>
          <w:rFonts w:ascii="Times New Roman" w:hAnsi="Times New Roman" w:cs="Times New Roman"/>
        </w:rPr>
        <w:t>. Therefore,</w:t>
      </w:r>
      <w:r w:rsidR="00C257AF">
        <w:rPr>
          <w:rFonts w:ascii="Times New Roman" w:hAnsi="Times New Roman" w:cs="Times New Roman"/>
        </w:rPr>
        <w:t xml:space="preserve"> </w:t>
      </w:r>
      <w:r w:rsidR="00113871" w:rsidRPr="003126CA">
        <w:rPr>
          <w:rFonts w:ascii="Times New Roman" w:hAnsi="Times New Roman" w:cs="Times New Roman"/>
        </w:rPr>
        <w:t>H</w:t>
      </w:r>
      <w:r w:rsidR="00113871" w:rsidRPr="003126CA">
        <w:rPr>
          <w:rFonts w:ascii="Times New Roman" w:hAnsi="Times New Roman" w:cs="Times New Roman"/>
          <w:vertAlign w:val="subscript"/>
        </w:rPr>
        <w:t>2</w:t>
      </w:r>
      <w:r w:rsidR="00113871" w:rsidRPr="003126CA">
        <w:rPr>
          <w:rFonts w:ascii="Times New Roman" w:hAnsi="Times New Roman" w:cs="Times New Roman"/>
        </w:rPr>
        <w:t>SO</w:t>
      </w:r>
      <w:r w:rsidR="00113871" w:rsidRPr="003126CA">
        <w:rPr>
          <w:rFonts w:ascii="Times New Roman" w:hAnsi="Times New Roman" w:cs="Times New Roman"/>
          <w:vertAlign w:val="subscript"/>
        </w:rPr>
        <w:t>4</w:t>
      </w:r>
      <w:r w:rsidR="00113871" w:rsidRPr="003126CA">
        <w:rPr>
          <w:rFonts w:ascii="Times New Roman" w:hAnsi="Times New Roman" w:cs="Times New Roman"/>
        </w:rPr>
        <w:t xml:space="preserve"> </w:t>
      </w:r>
      <w:r w:rsidR="00B53C07">
        <w:rPr>
          <w:rFonts w:ascii="Times New Roman" w:hAnsi="Times New Roman" w:cs="Times New Roman"/>
        </w:rPr>
        <w:t xml:space="preserve">and </w:t>
      </w:r>
      <w:r w:rsidR="00B53C07" w:rsidRPr="003126CA">
        <w:rPr>
          <w:rFonts w:ascii="Times New Roman" w:hAnsi="Times New Roman" w:cs="Times New Roman"/>
        </w:rPr>
        <w:t xml:space="preserve">NaOH </w:t>
      </w:r>
      <w:r w:rsidR="00113871" w:rsidRPr="003126CA">
        <w:rPr>
          <w:rFonts w:ascii="Times New Roman" w:hAnsi="Times New Roman" w:cs="Times New Roman"/>
        </w:rPr>
        <w:t xml:space="preserve">have </w:t>
      </w:r>
      <w:r w:rsidR="00B53C07">
        <w:rPr>
          <w:rFonts w:ascii="Times New Roman" w:hAnsi="Times New Roman" w:cs="Times New Roman"/>
        </w:rPr>
        <w:t xml:space="preserve">distinctive </w:t>
      </w:r>
      <w:r w:rsidR="00C257AF">
        <w:rPr>
          <w:rFonts w:ascii="Times New Roman" w:hAnsi="Times New Roman" w:cs="Times New Roman"/>
        </w:rPr>
        <w:t>effects</w:t>
      </w:r>
      <w:r w:rsidR="00C257AF" w:rsidRPr="003126CA">
        <w:rPr>
          <w:rFonts w:ascii="Times New Roman" w:hAnsi="Times New Roman" w:cs="Times New Roman"/>
        </w:rPr>
        <w:t xml:space="preserve"> </w:t>
      </w:r>
      <w:r w:rsidR="00113871" w:rsidRPr="003126CA">
        <w:rPr>
          <w:rFonts w:ascii="Times New Roman" w:hAnsi="Times New Roman" w:cs="Times New Roman"/>
        </w:rPr>
        <w:t xml:space="preserve">on </w:t>
      </w:r>
      <w:r w:rsidR="00B53C07">
        <w:rPr>
          <w:rFonts w:ascii="Times New Roman" w:hAnsi="Times New Roman" w:cs="Times New Roman"/>
        </w:rPr>
        <w:t xml:space="preserve">the </w:t>
      </w:r>
      <w:r w:rsidR="00113871" w:rsidRPr="003126CA">
        <w:rPr>
          <w:rFonts w:ascii="Times New Roman" w:hAnsi="Times New Roman" w:cs="Times New Roman"/>
        </w:rPr>
        <w:t>surface</w:t>
      </w:r>
      <w:r w:rsidR="00B53C07">
        <w:rPr>
          <w:rFonts w:ascii="Times New Roman" w:hAnsi="Times New Roman" w:cs="Times New Roman"/>
        </w:rPr>
        <w:t xml:space="preserve"> of </w:t>
      </w:r>
      <w:r w:rsidR="00B53C07" w:rsidRPr="003126CA">
        <w:rPr>
          <w:rFonts w:ascii="Times New Roman" w:hAnsi="Times New Roman" w:cs="Times New Roman"/>
        </w:rPr>
        <w:t>biomass</w:t>
      </w:r>
      <w:r w:rsidR="00113871" w:rsidRPr="003126CA">
        <w:rPr>
          <w:rFonts w:ascii="Times New Roman" w:hAnsi="Times New Roman" w:cs="Times New Roman"/>
        </w:rPr>
        <w:t xml:space="preserve">. </w:t>
      </w:r>
      <w:r w:rsidR="00B53C07">
        <w:rPr>
          <w:rFonts w:ascii="Times New Roman" w:hAnsi="Times New Roman" w:cs="Times New Roman"/>
        </w:rPr>
        <w:t>T</w:t>
      </w:r>
      <w:r w:rsidR="00C257AF">
        <w:rPr>
          <w:rFonts w:ascii="Times New Roman" w:hAnsi="Times New Roman" w:cs="Times New Roman"/>
        </w:rPr>
        <w:t xml:space="preserve">he </w:t>
      </w:r>
      <w:r w:rsidR="00113871" w:rsidRPr="003126CA">
        <w:rPr>
          <w:rFonts w:ascii="Times New Roman" w:hAnsi="Times New Roman" w:cs="Times New Roman"/>
        </w:rPr>
        <w:t xml:space="preserve">biomass coating </w:t>
      </w:r>
      <w:r w:rsidR="007C0948">
        <w:rPr>
          <w:rFonts w:ascii="Times New Roman" w:hAnsi="Times New Roman" w:cs="Times New Roman"/>
        </w:rPr>
        <w:t xml:space="preserve">is </w:t>
      </w:r>
      <w:r w:rsidR="00B53C07">
        <w:rPr>
          <w:rFonts w:ascii="Times New Roman" w:hAnsi="Times New Roman" w:cs="Times New Roman"/>
        </w:rPr>
        <w:t xml:space="preserve">removed </w:t>
      </w:r>
      <w:r w:rsidR="00113871" w:rsidRPr="003126CA">
        <w:rPr>
          <w:rFonts w:ascii="Times New Roman" w:hAnsi="Times New Roman" w:cs="Times New Roman"/>
        </w:rPr>
        <w:t>and cellulose fibres</w:t>
      </w:r>
      <w:r w:rsidR="00B53C07">
        <w:rPr>
          <w:rFonts w:ascii="Times New Roman" w:hAnsi="Times New Roman" w:cs="Times New Roman"/>
        </w:rPr>
        <w:t xml:space="preserve"> bundles</w:t>
      </w:r>
      <w:r w:rsidR="00113871" w:rsidRPr="003126CA">
        <w:rPr>
          <w:rFonts w:ascii="Times New Roman" w:hAnsi="Times New Roman" w:cs="Times New Roman"/>
        </w:rPr>
        <w:t xml:space="preserve"> </w:t>
      </w:r>
      <w:r w:rsidR="007C0948">
        <w:rPr>
          <w:rFonts w:ascii="Times New Roman" w:hAnsi="Times New Roman" w:cs="Times New Roman"/>
        </w:rPr>
        <w:t xml:space="preserve">are </w:t>
      </w:r>
      <w:r w:rsidR="00B53C07">
        <w:rPr>
          <w:rFonts w:ascii="Times New Roman" w:hAnsi="Times New Roman" w:cs="Times New Roman"/>
        </w:rPr>
        <w:t>exposed and separated</w:t>
      </w:r>
      <w:r w:rsidR="003C137C">
        <w:rPr>
          <w:rFonts w:ascii="Times New Roman" w:hAnsi="Times New Roman" w:cs="Times New Roman"/>
        </w:rPr>
        <w:t xml:space="preserve"> </w:t>
      </w:r>
      <w:r w:rsidR="00113871" w:rsidRPr="003126CA">
        <w:rPr>
          <w:rFonts w:ascii="Times New Roman" w:hAnsi="Times New Roman" w:cs="Times New Roman"/>
        </w:rPr>
        <w:t xml:space="preserve">from each other </w:t>
      </w:r>
      <w:r w:rsidR="00B53C07">
        <w:rPr>
          <w:rFonts w:ascii="Times New Roman" w:hAnsi="Times New Roman" w:cs="Times New Roman"/>
        </w:rPr>
        <w:t xml:space="preserve">under </w:t>
      </w:r>
      <w:r w:rsidR="00B53C07" w:rsidRPr="003126CA">
        <w:rPr>
          <w:rFonts w:ascii="Times New Roman" w:hAnsi="Times New Roman" w:cs="Times New Roman"/>
        </w:rPr>
        <w:t xml:space="preserve">NaOH </w:t>
      </w:r>
      <w:r w:rsidR="00B53C07">
        <w:rPr>
          <w:rFonts w:ascii="Times New Roman" w:hAnsi="Times New Roman" w:cs="Times New Roman"/>
        </w:rPr>
        <w:t>pretreatment</w:t>
      </w:r>
      <w:r w:rsidR="00113871" w:rsidRPr="003126CA">
        <w:rPr>
          <w:rFonts w:ascii="Times New Roman" w:hAnsi="Times New Roman" w:cs="Times New Roman"/>
        </w:rPr>
        <w:t xml:space="preserve">, </w:t>
      </w:r>
      <w:r w:rsidR="00B53C07">
        <w:rPr>
          <w:rFonts w:ascii="Times New Roman" w:hAnsi="Times New Roman" w:cs="Times New Roman"/>
        </w:rPr>
        <w:t>but</w:t>
      </w:r>
      <w:r w:rsidR="00113871" w:rsidRPr="003126CA">
        <w:rPr>
          <w:rFonts w:ascii="Times New Roman" w:hAnsi="Times New Roman" w:cs="Times New Roman"/>
        </w:rPr>
        <w:t xml:space="preserve"> H</w:t>
      </w:r>
      <w:r w:rsidR="00113871" w:rsidRPr="003126CA">
        <w:rPr>
          <w:rFonts w:ascii="Times New Roman" w:hAnsi="Times New Roman" w:cs="Times New Roman"/>
          <w:vertAlign w:val="subscript"/>
        </w:rPr>
        <w:t>2</w:t>
      </w:r>
      <w:r w:rsidR="00113871" w:rsidRPr="003126CA">
        <w:rPr>
          <w:rFonts w:ascii="Times New Roman" w:hAnsi="Times New Roman" w:cs="Times New Roman"/>
        </w:rPr>
        <w:t>SO</w:t>
      </w:r>
      <w:r w:rsidR="00113871" w:rsidRPr="003126CA">
        <w:rPr>
          <w:rFonts w:ascii="Times New Roman" w:hAnsi="Times New Roman" w:cs="Times New Roman"/>
          <w:vertAlign w:val="subscript"/>
        </w:rPr>
        <w:t>4</w:t>
      </w:r>
      <w:r w:rsidR="00113871" w:rsidRPr="003126CA">
        <w:rPr>
          <w:rFonts w:ascii="Times New Roman" w:hAnsi="Times New Roman" w:cs="Times New Roman"/>
        </w:rPr>
        <w:t xml:space="preserve"> break</w:t>
      </w:r>
      <w:r w:rsidR="00C257AF">
        <w:rPr>
          <w:rFonts w:ascii="Times New Roman" w:hAnsi="Times New Roman" w:cs="Times New Roman"/>
        </w:rPr>
        <w:t>s</w:t>
      </w:r>
      <w:r w:rsidR="00113871" w:rsidRPr="003126CA">
        <w:rPr>
          <w:rFonts w:ascii="Times New Roman" w:hAnsi="Times New Roman" w:cs="Times New Roman"/>
        </w:rPr>
        <w:t xml:space="preserve"> biomass</w:t>
      </w:r>
      <w:r w:rsidR="00C257AF">
        <w:rPr>
          <w:rFonts w:ascii="Times New Roman" w:hAnsi="Times New Roman" w:cs="Times New Roman"/>
        </w:rPr>
        <w:t xml:space="preserve"> components</w:t>
      </w:r>
      <w:r w:rsidR="00113871" w:rsidRPr="003126CA">
        <w:rPr>
          <w:rFonts w:ascii="Times New Roman" w:hAnsi="Times New Roman" w:cs="Times New Roman"/>
        </w:rPr>
        <w:t xml:space="preserve"> into fragments.</w:t>
      </w:r>
      <w:r w:rsidR="00FC4EF2" w:rsidRPr="003126CA">
        <w:rPr>
          <w:rFonts w:ascii="Times New Roman" w:hAnsi="Times New Roman" w:cs="Times New Roman"/>
        </w:rPr>
        <w:t xml:space="preserve"> </w:t>
      </w:r>
      <w:r w:rsidR="00D95243">
        <w:rPr>
          <w:rFonts w:ascii="Times New Roman" w:hAnsi="Times New Roman" w:cs="Times New Roman"/>
        </w:rPr>
        <w:t xml:space="preserve">Figure </w:t>
      </w:r>
      <w:r w:rsidR="004B2472">
        <w:rPr>
          <w:rFonts w:ascii="Times New Roman" w:hAnsi="Times New Roman" w:cs="Times New Roman"/>
        </w:rPr>
        <w:t>9</w:t>
      </w:r>
      <w:r w:rsidR="00D95243">
        <w:rPr>
          <w:rFonts w:ascii="Times New Roman" w:hAnsi="Times New Roman" w:cs="Times New Roman"/>
        </w:rPr>
        <w:t xml:space="preserve"> </w:t>
      </w:r>
      <w:r w:rsidR="00C257AF">
        <w:rPr>
          <w:rFonts w:ascii="Times New Roman" w:hAnsi="Times New Roman" w:cs="Times New Roman"/>
        </w:rPr>
        <w:t xml:space="preserve">shows </w:t>
      </w:r>
      <w:r w:rsidR="00D95243">
        <w:rPr>
          <w:rFonts w:ascii="Times New Roman" w:hAnsi="Times New Roman" w:cs="Times New Roman"/>
        </w:rPr>
        <w:t>SEM images of biomass solid residue after conventional heating pretreatment</w:t>
      </w:r>
      <w:r w:rsidR="00B83048">
        <w:rPr>
          <w:rFonts w:ascii="Times New Roman" w:hAnsi="Times New Roman" w:cs="Times New Roman"/>
        </w:rPr>
        <w:t>s</w:t>
      </w:r>
      <w:r w:rsidR="00D95243">
        <w:rPr>
          <w:rFonts w:ascii="Times New Roman" w:hAnsi="Times New Roman" w:cs="Times New Roman"/>
        </w:rPr>
        <w:t>.</w:t>
      </w:r>
      <w:r w:rsidR="005B0E52">
        <w:rPr>
          <w:rFonts w:ascii="Times New Roman" w:hAnsi="Times New Roman" w:cs="Times New Roman"/>
        </w:rPr>
        <w:t xml:space="preserve"> </w:t>
      </w:r>
      <w:r w:rsidR="00B83048">
        <w:rPr>
          <w:rFonts w:ascii="Times New Roman" w:hAnsi="Times New Roman" w:cs="Times New Roman"/>
        </w:rPr>
        <w:t>B</w:t>
      </w:r>
      <w:r w:rsidR="00D95243">
        <w:rPr>
          <w:rFonts w:ascii="Times New Roman" w:hAnsi="Times New Roman" w:cs="Times New Roman"/>
        </w:rPr>
        <w:t>oth conventional heating H</w:t>
      </w:r>
      <w:r w:rsidR="00D95243" w:rsidRPr="00D95243">
        <w:rPr>
          <w:rFonts w:ascii="Times New Roman" w:hAnsi="Times New Roman" w:cs="Times New Roman"/>
          <w:vertAlign w:val="subscript"/>
        </w:rPr>
        <w:t>2</w:t>
      </w:r>
      <w:r w:rsidR="00D95243">
        <w:rPr>
          <w:rFonts w:ascii="Times New Roman" w:hAnsi="Times New Roman" w:cs="Times New Roman"/>
        </w:rPr>
        <w:t>SO</w:t>
      </w:r>
      <w:r w:rsidR="00D95243" w:rsidRPr="00D95243">
        <w:rPr>
          <w:rFonts w:ascii="Times New Roman" w:hAnsi="Times New Roman" w:cs="Times New Roman"/>
          <w:vertAlign w:val="subscript"/>
        </w:rPr>
        <w:t>4</w:t>
      </w:r>
      <w:r w:rsidR="00D95243">
        <w:rPr>
          <w:rFonts w:ascii="Times New Roman" w:hAnsi="Times New Roman" w:cs="Times New Roman"/>
        </w:rPr>
        <w:t xml:space="preserve"> </w:t>
      </w:r>
      <w:r w:rsidR="00B53C07">
        <w:rPr>
          <w:rFonts w:ascii="Times New Roman" w:hAnsi="Times New Roman" w:cs="Times New Roman"/>
        </w:rPr>
        <w:t xml:space="preserve">and NaOH </w:t>
      </w:r>
      <w:r w:rsidR="00D95243">
        <w:rPr>
          <w:rFonts w:ascii="Times New Roman" w:hAnsi="Times New Roman" w:cs="Times New Roman"/>
        </w:rPr>
        <w:t xml:space="preserve">pretreatments </w:t>
      </w:r>
      <w:r w:rsidR="00B83048">
        <w:rPr>
          <w:rFonts w:ascii="Times New Roman" w:hAnsi="Times New Roman" w:cs="Times New Roman"/>
        </w:rPr>
        <w:t>re</w:t>
      </w:r>
      <w:r w:rsidR="00D95243">
        <w:rPr>
          <w:rFonts w:ascii="Times New Roman" w:hAnsi="Times New Roman" w:cs="Times New Roman"/>
        </w:rPr>
        <w:t>move</w:t>
      </w:r>
      <w:r w:rsidR="007C0948">
        <w:rPr>
          <w:rFonts w:ascii="Times New Roman" w:hAnsi="Times New Roman" w:cs="Times New Roman"/>
        </w:rPr>
        <w:t xml:space="preserve"> </w:t>
      </w:r>
      <w:r w:rsidR="00D95243">
        <w:rPr>
          <w:rFonts w:ascii="Times New Roman" w:hAnsi="Times New Roman" w:cs="Times New Roman"/>
        </w:rPr>
        <w:t xml:space="preserve">biomass surface coating (Figure </w:t>
      </w:r>
      <w:r w:rsidR="004B2472">
        <w:rPr>
          <w:rFonts w:ascii="Times New Roman" w:hAnsi="Times New Roman" w:cs="Times New Roman"/>
        </w:rPr>
        <w:t>9</w:t>
      </w:r>
      <w:r w:rsidR="00D95243">
        <w:rPr>
          <w:rFonts w:ascii="Times New Roman" w:hAnsi="Times New Roman" w:cs="Times New Roman"/>
        </w:rPr>
        <w:t xml:space="preserve"> (a) and (d)), and the cellulose bundles are exposed (Figure </w:t>
      </w:r>
      <w:r w:rsidR="004B2472">
        <w:rPr>
          <w:rFonts w:ascii="Times New Roman" w:hAnsi="Times New Roman" w:cs="Times New Roman"/>
        </w:rPr>
        <w:t>9</w:t>
      </w:r>
      <w:r w:rsidR="00D95243">
        <w:rPr>
          <w:rFonts w:ascii="Times New Roman" w:hAnsi="Times New Roman" w:cs="Times New Roman"/>
        </w:rPr>
        <w:t xml:space="preserve"> (b) and (e)). With higher resolution, the biomass surface</w:t>
      </w:r>
      <w:r w:rsidR="00B83048">
        <w:rPr>
          <w:rFonts w:ascii="Times New Roman" w:hAnsi="Times New Roman" w:cs="Times New Roman"/>
        </w:rPr>
        <w:t>s</w:t>
      </w:r>
      <w:r w:rsidR="00D95243">
        <w:rPr>
          <w:rFonts w:ascii="Times New Roman" w:hAnsi="Times New Roman" w:cs="Times New Roman"/>
        </w:rPr>
        <w:t xml:space="preserve"> present</w:t>
      </w:r>
      <w:r w:rsidR="005C0F57">
        <w:rPr>
          <w:rFonts w:ascii="Times New Roman" w:hAnsi="Times New Roman" w:cs="Times New Roman"/>
        </w:rPr>
        <w:t xml:space="preserve"> </w:t>
      </w:r>
      <w:r w:rsidR="00D95243">
        <w:rPr>
          <w:rFonts w:ascii="Times New Roman" w:hAnsi="Times New Roman" w:cs="Times New Roman"/>
        </w:rPr>
        <w:t>intact structure</w:t>
      </w:r>
      <w:r w:rsidR="005379A9">
        <w:rPr>
          <w:rFonts w:ascii="Times New Roman" w:hAnsi="Times New Roman" w:cs="Times New Roman"/>
        </w:rPr>
        <w:t>s</w:t>
      </w:r>
      <w:r w:rsidR="00172E72">
        <w:rPr>
          <w:rFonts w:ascii="Times New Roman" w:hAnsi="Times New Roman" w:cs="Times New Roman"/>
        </w:rPr>
        <w:t xml:space="preserve"> (Figure </w:t>
      </w:r>
      <w:r w:rsidR="004B2472">
        <w:rPr>
          <w:rFonts w:ascii="Times New Roman" w:hAnsi="Times New Roman" w:cs="Times New Roman"/>
        </w:rPr>
        <w:t>9</w:t>
      </w:r>
      <w:r w:rsidR="00172E72">
        <w:rPr>
          <w:rFonts w:ascii="Times New Roman" w:hAnsi="Times New Roman" w:cs="Times New Roman"/>
        </w:rPr>
        <w:t xml:space="preserve"> (c) and (f))</w:t>
      </w:r>
      <w:r w:rsidR="002738AA">
        <w:rPr>
          <w:rFonts w:ascii="Times New Roman" w:hAnsi="Times New Roman" w:cs="Times New Roman"/>
        </w:rPr>
        <w:t xml:space="preserve"> that </w:t>
      </w:r>
      <w:r w:rsidR="005379A9">
        <w:rPr>
          <w:rFonts w:ascii="Times New Roman" w:hAnsi="Times New Roman" w:cs="Times New Roman"/>
        </w:rPr>
        <w:t>are</w:t>
      </w:r>
      <w:r w:rsidR="002738AA">
        <w:rPr>
          <w:rFonts w:ascii="Times New Roman" w:hAnsi="Times New Roman" w:cs="Times New Roman"/>
        </w:rPr>
        <w:t xml:space="preserve"> similar to </w:t>
      </w:r>
      <w:r w:rsidR="00ED7AB0">
        <w:rPr>
          <w:rFonts w:ascii="Times New Roman" w:hAnsi="Times New Roman" w:cs="Times New Roman"/>
        </w:rPr>
        <w:t xml:space="preserve">the </w:t>
      </w:r>
      <w:r w:rsidR="002738AA">
        <w:rPr>
          <w:rFonts w:ascii="Times New Roman" w:hAnsi="Times New Roman" w:cs="Times New Roman"/>
        </w:rPr>
        <w:t>untreated biomass</w:t>
      </w:r>
      <w:r w:rsidR="005379A9">
        <w:rPr>
          <w:rFonts w:ascii="Times New Roman" w:hAnsi="Times New Roman" w:cs="Times New Roman"/>
        </w:rPr>
        <w:t xml:space="preserve"> surface</w:t>
      </w:r>
      <w:r w:rsidR="002738AA">
        <w:rPr>
          <w:rFonts w:ascii="Times New Roman" w:hAnsi="Times New Roman" w:cs="Times New Roman"/>
        </w:rPr>
        <w:t>.</w:t>
      </w:r>
    </w:p>
    <w:p w14:paraId="5AD684CD" w14:textId="6FE0CDE2" w:rsidR="00032DB9" w:rsidRPr="00032DB9" w:rsidRDefault="00032DB9" w:rsidP="00AA1339">
      <w:pPr>
        <w:pStyle w:val="a7"/>
        <w:numPr>
          <w:ilvl w:val="1"/>
          <w:numId w:val="47"/>
        </w:numPr>
        <w:spacing w:before="240" w:after="0" w:line="480" w:lineRule="auto"/>
        <w:jc w:val="both"/>
        <w:outlineLvl w:val="1"/>
        <w:rPr>
          <w:rFonts w:ascii="Times New Roman" w:hAnsi="Times New Roman" w:cs="Times New Roman"/>
          <w:b/>
        </w:rPr>
      </w:pPr>
      <w:bookmarkStart w:id="24" w:name="_Toc430628158"/>
      <w:bookmarkStart w:id="25" w:name="_Ref377564971"/>
      <w:r w:rsidRPr="00032DB9">
        <w:rPr>
          <w:rFonts w:ascii="Times New Roman" w:hAnsi="Times New Roman" w:cs="Times New Roman"/>
          <w:b/>
        </w:rPr>
        <w:t xml:space="preserve">Digestibility </w:t>
      </w:r>
      <w:bookmarkEnd w:id="24"/>
      <w:r w:rsidRPr="00032DB9">
        <w:rPr>
          <w:rFonts w:ascii="Times New Roman" w:hAnsi="Times New Roman" w:cs="Times New Roman"/>
          <w:b/>
        </w:rPr>
        <w:t xml:space="preserve">and chemical compositions </w:t>
      </w:r>
      <w:r w:rsidR="0030695B" w:rsidRPr="00032DB9">
        <w:rPr>
          <w:rFonts w:ascii="Times New Roman" w:hAnsi="Times New Roman" w:cs="Times New Roman"/>
          <w:b/>
        </w:rPr>
        <w:t xml:space="preserve">of </w:t>
      </w:r>
      <w:r w:rsidR="0030695B">
        <w:rPr>
          <w:rFonts w:ascii="Times New Roman" w:hAnsi="Times New Roman" w:cs="Times New Roman"/>
          <w:b/>
        </w:rPr>
        <w:t>maize stem</w:t>
      </w:r>
      <w:r w:rsidR="0030695B" w:rsidRPr="00032DB9">
        <w:rPr>
          <w:rFonts w:ascii="Times New Roman" w:hAnsi="Times New Roman" w:cs="Times New Roman"/>
          <w:b/>
        </w:rPr>
        <w:t xml:space="preserve"> solid </w:t>
      </w:r>
      <w:r w:rsidR="0030695B">
        <w:rPr>
          <w:rFonts w:ascii="Times New Roman" w:hAnsi="Times New Roman" w:cs="Times New Roman"/>
          <w:b/>
        </w:rPr>
        <w:t>fraction</w:t>
      </w:r>
    </w:p>
    <w:p w14:paraId="12E9BF7D" w14:textId="32A61FF8" w:rsidR="00032DB9" w:rsidRPr="003126CA" w:rsidRDefault="00032DB9" w:rsidP="00AA1339">
      <w:pPr>
        <w:spacing w:before="240" w:line="480" w:lineRule="auto"/>
        <w:jc w:val="both"/>
        <w:rPr>
          <w:rFonts w:ascii="Times New Roman" w:hAnsi="Times New Roman" w:cs="Times New Roman"/>
        </w:rPr>
      </w:pPr>
      <w:r w:rsidRPr="003126CA">
        <w:rPr>
          <w:rFonts w:ascii="Times New Roman" w:hAnsi="Times New Roman" w:cs="Times New Roman"/>
        </w:rPr>
        <w:t>After MW and conventional heating thermochemical pretreatment</w:t>
      </w:r>
      <w:r>
        <w:rPr>
          <w:rFonts w:ascii="Times New Roman" w:hAnsi="Times New Roman" w:cs="Times New Roman"/>
        </w:rPr>
        <w:t>s</w:t>
      </w:r>
      <w:r w:rsidRPr="003126CA">
        <w:rPr>
          <w:rFonts w:ascii="Times New Roman" w:hAnsi="Times New Roman" w:cs="Times New Roman"/>
        </w:rPr>
        <w:t xml:space="preserve">, </w:t>
      </w:r>
      <w:r>
        <w:rPr>
          <w:rFonts w:ascii="Times New Roman" w:hAnsi="Times New Roman" w:cs="Times New Roman"/>
        </w:rPr>
        <w:t xml:space="preserve">the </w:t>
      </w:r>
      <w:r w:rsidRPr="003126CA">
        <w:rPr>
          <w:rFonts w:ascii="Times New Roman" w:hAnsi="Times New Roman" w:cs="Times New Roman"/>
        </w:rPr>
        <w:t>digestibility of biomass solid residue</w:t>
      </w:r>
      <w:r>
        <w:rPr>
          <w:rFonts w:ascii="Times New Roman" w:hAnsi="Times New Roman" w:cs="Times New Roman"/>
        </w:rPr>
        <w:t>s</w:t>
      </w:r>
      <w:r w:rsidRPr="003126CA">
        <w:rPr>
          <w:rFonts w:ascii="Times New Roman" w:hAnsi="Times New Roman" w:cs="Times New Roman"/>
        </w:rPr>
        <w:t xml:space="preserve"> was </w:t>
      </w:r>
      <w:r>
        <w:rPr>
          <w:rFonts w:ascii="Times New Roman" w:hAnsi="Times New Roman" w:cs="Times New Roman"/>
        </w:rPr>
        <w:t>determined</w:t>
      </w:r>
      <w:r w:rsidR="00AA0F66">
        <w:rPr>
          <w:rFonts w:ascii="Times New Roman" w:hAnsi="Times New Roman" w:cs="Times New Roman"/>
        </w:rPr>
        <w:t xml:space="preserve"> (Figure 10)</w:t>
      </w:r>
      <w:r w:rsidRPr="003126CA">
        <w:rPr>
          <w:rFonts w:ascii="Times New Roman" w:hAnsi="Times New Roman" w:cs="Times New Roman"/>
        </w:rPr>
        <w:t>. The digestibility of untreated maize stem</w:t>
      </w:r>
      <w:r>
        <w:rPr>
          <w:rFonts w:ascii="Times New Roman" w:hAnsi="Times New Roman" w:cs="Times New Roman"/>
        </w:rPr>
        <w:t xml:space="preserve"> wa</w:t>
      </w:r>
      <w:r w:rsidRPr="003126CA">
        <w:rPr>
          <w:rFonts w:ascii="Times New Roman" w:hAnsi="Times New Roman" w:cs="Times New Roman"/>
        </w:rPr>
        <w:t xml:space="preserve">s 128 nmol sugar/mg </w:t>
      </w:r>
      <w:proofErr w:type="spellStart"/>
      <w:proofErr w:type="gramStart"/>
      <w:r w:rsidRPr="003126CA">
        <w:rPr>
          <w:rFonts w:ascii="Times New Roman" w:hAnsi="Times New Roman" w:cs="Times New Roman"/>
        </w:rPr>
        <w:t>biomass.hour</w:t>
      </w:r>
      <w:proofErr w:type="spellEnd"/>
      <w:proofErr w:type="gramEnd"/>
      <w:r w:rsidRPr="003126CA">
        <w:rPr>
          <w:rFonts w:ascii="Times New Roman" w:hAnsi="Times New Roman" w:cs="Times New Roman"/>
        </w:rPr>
        <w:t xml:space="preserve"> digestion</w:t>
      </w:r>
      <w:r>
        <w:rPr>
          <w:rFonts w:ascii="Times New Roman" w:hAnsi="Times New Roman" w:cs="Times New Roman"/>
        </w:rPr>
        <w:t xml:space="preserve">, </w:t>
      </w:r>
      <w:r w:rsidR="001E7ECF">
        <w:rPr>
          <w:rFonts w:ascii="Times New Roman" w:hAnsi="Times New Roman" w:cs="Times New Roman"/>
        </w:rPr>
        <w:t>which means</w:t>
      </w:r>
      <w:r>
        <w:rPr>
          <w:rFonts w:ascii="Times New Roman" w:hAnsi="Times New Roman" w:cs="Times New Roman"/>
        </w:rPr>
        <w:t xml:space="preserve"> 128 nmol glucose i</w:t>
      </w:r>
      <w:r w:rsidRPr="003126CA">
        <w:rPr>
          <w:rFonts w:ascii="Times New Roman" w:hAnsi="Times New Roman" w:cs="Times New Roman"/>
        </w:rPr>
        <w:t xml:space="preserve">s </w:t>
      </w:r>
      <w:r w:rsidR="001E7ECF">
        <w:rPr>
          <w:rFonts w:ascii="Times New Roman" w:hAnsi="Times New Roman" w:cs="Times New Roman"/>
        </w:rPr>
        <w:t>yielded</w:t>
      </w:r>
      <w:r w:rsidRPr="003126CA">
        <w:rPr>
          <w:rFonts w:ascii="Times New Roman" w:hAnsi="Times New Roman" w:cs="Times New Roman"/>
        </w:rPr>
        <w:t xml:space="preserve"> from 1 mg biomass during 1 hour enzymatic digestion. Under</w:t>
      </w:r>
      <w:r>
        <w:rPr>
          <w:rFonts w:ascii="Times New Roman" w:hAnsi="Times New Roman" w:cs="Times New Roman"/>
        </w:rPr>
        <w:t xml:space="preserve"> </w:t>
      </w:r>
      <w:r w:rsidR="00ED7AB0">
        <w:rPr>
          <w:rFonts w:ascii="Times New Roman" w:hAnsi="Times New Roman" w:cs="Times New Roman" w:hint="eastAsia"/>
        </w:rPr>
        <w:t>the</w:t>
      </w:r>
      <w:r w:rsidR="00ED7AB0">
        <w:rPr>
          <w:rFonts w:ascii="Times New Roman" w:hAnsi="Times New Roman" w:cs="Times New Roman"/>
        </w:rPr>
        <w:t xml:space="preserve"> </w:t>
      </w:r>
      <w:r w:rsidR="001E7ECF">
        <w:rPr>
          <w:rFonts w:ascii="Times New Roman" w:hAnsi="Times New Roman" w:cs="Times New Roman"/>
        </w:rPr>
        <w:t xml:space="preserve">5 </w:t>
      </w:r>
      <w:r w:rsidR="00357A0B">
        <w:rPr>
          <w:rFonts w:ascii="Times New Roman" w:hAnsi="Times New Roman" w:cs="Times New Roman"/>
        </w:rPr>
        <w:t>m</w:t>
      </w:r>
      <w:r w:rsidR="001E7ECF">
        <w:rPr>
          <w:rFonts w:ascii="Times New Roman" w:hAnsi="Times New Roman" w:cs="Times New Roman"/>
        </w:rPr>
        <w:t xml:space="preserve">in </w:t>
      </w:r>
      <w:r w:rsidRPr="003126CA">
        <w:rPr>
          <w:rFonts w:ascii="Times New Roman" w:hAnsi="Times New Roman" w:cs="Times New Roman"/>
        </w:rPr>
        <w:t>MW H</w:t>
      </w:r>
      <w:r w:rsidRPr="003126CA">
        <w:rPr>
          <w:rFonts w:ascii="Times New Roman" w:hAnsi="Times New Roman" w:cs="Times New Roman"/>
          <w:vertAlign w:val="subscript"/>
        </w:rPr>
        <w:t>2</w:t>
      </w:r>
      <w:r w:rsidRPr="003126CA">
        <w:rPr>
          <w:rFonts w:ascii="Times New Roman" w:hAnsi="Times New Roman" w:cs="Times New Roman"/>
        </w:rPr>
        <w:t xml:space="preserve">O pretreatment condition, the digestibility </w:t>
      </w:r>
      <w:r w:rsidR="001E7ECF">
        <w:rPr>
          <w:rFonts w:ascii="Times New Roman" w:hAnsi="Times New Roman" w:cs="Times New Roman"/>
        </w:rPr>
        <w:t xml:space="preserve">of pretreated </w:t>
      </w:r>
      <w:r w:rsidR="001E7ECF" w:rsidRPr="003126CA">
        <w:rPr>
          <w:rFonts w:ascii="Times New Roman" w:hAnsi="Times New Roman" w:cs="Times New Roman"/>
        </w:rPr>
        <w:t xml:space="preserve">biomass </w:t>
      </w:r>
      <w:r w:rsidRPr="003126CA">
        <w:rPr>
          <w:rFonts w:ascii="Times New Roman" w:hAnsi="Times New Roman" w:cs="Times New Roman"/>
        </w:rPr>
        <w:t xml:space="preserve">gradually increased up to 168 nmol sugar/mg </w:t>
      </w:r>
      <w:proofErr w:type="spellStart"/>
      <w:proofErr w:type="gramStart"/>
      <w:r w:rsidRPr="003126CA">
        <w:rPr>
          <w:rFonts w:ascii="Times New Roman" w:hAnsi="Times New Roman" w:cs="Times New Roman"/>
        </w:rPr>
        <w:t>biomass.hour</w:t>
      </w:r>
      <w:proofErr w:type="spellEnd"/>
      <w:proofErr w:type="gramEnd"/>
      <w:r w:rsidRPr="003126CA">
        <w:rPr>
          <w:rFonts w:ascii="Times New Roman" w:hAnsi="Times New Roman" w:cs="Times New Roman"/>
        </w:rPr>
        <w:t xml:space="preserve"> digestion. MW 0.2 and 0.4 M NaOH pretreated biomass solid residue</w:t>
      </w:r>
      <w:r w:rsidR="0015048E">
        <w:rPr>
          <w:rFonts w:ascii="Times New Roman" w:hAnsi="Times New Roman" w:cs="Times New Roman"/>
        </w:rPr>
        <w:t>s</w:t>
      </w:r>
      <w:r w:rsidRPr="003126CA">
        <w:rPr>
          <w:rFonts w:ascii="Times New Roman" w:hAnsi="Times New Roman" w:cs="Times New Roman"/>
        </w:rPr>
        <w:t xml:space="preserve"> ha</w:t>
      </w:r>
      <w:r>
        <w:rPr>
          <w:rFonts w:ascii="Times New Roman" w:hAnsi="Times New Roman" w:cs="Times New Roman"/>
        </w:rPr>
        <w:t>d</w:t>
      </w:r>
      <w:r w:rsidRPr="003126CA">
        <w:rPr>
          <w:rFonts w:ascii="Times New Roman" w:hAnsi="Times New Roman" w:cs="Times New Roman"/>
        </w:rPr>
        <w:t xml:space="preserve"> similar digestibility </w:t>
      </w:r>
      <w:r>
        <w:rPr>
          <w:rFonts w:ascii="Times New Roman" w:hAnsi="Times New Roman" w:cs="Times New Roman"/>
        </w:rPr>
        <w:t>(150-</w:t>
      </w:r>
      <w:r w:rsidRPr="003126CA">
        <w:rPr>
          <w:rFonts w:ascii="Times New Roman" w:hAnsi="Times New Roman" w:cs="Times New Roman"/>
        </w:rPr>
        <w:t xml:space="preserve">171 nmol sugar/mg </w:t>
      </w:r>
      <w:proofErr w:type="spellStart"/>
      <w:proofErr w:type="gramStart"/>
      <w:r w:rsidRPr="003126CA">
        <w:rPr>
          <w:rFonts w:ascii="Times New Roman" w:hAnsi="Times New Roman" w:cs="Times New Roman"/>
        </w:rPr>
        <w:t>biomass.hour</w:t>
      </w:r>
      <w:proofErr w:type="spellEnd"/>
      <w:proofErr w:type="gramEnd"/>
      <w:r w:rsidRPr="003126CA">
        <w:rPr>
          <w:rFonts w:ascii="Times New Roman" w:hAnsi="Times New Roman" w:cs="Times New Roman"/>
        </w:rPr>
        <w:t xml:space="preserve"> digestion</w:t>
      </w:r>
      <w:r>
        <w:rPr>
          <w:rFonts w:ascii="Times New Roman" w:hAnsi="Times New Roman" w:cs="Times New Roman"/>
        </w:rPr>
        <w:t>)</w:t>
      </w:r>
      <w:r w:rsidRPr="003126CA">
        <w:rPr>
          <w:rFonts w:ascii="Times New Roman" w:hAnsi="Times New Roman" w:cs="Times New Roman"/>
        </w:rPr>
        <w:t xml:space="preserve">. </w:t>
      </w:r>
      <w:r w:rsidR="001E7ECF">
        <w:rPr>
          <w:rFonts w:ascii="Times New Roman" w:hAnsi="Times New Roman" w:cs="Times New Roman"/>
        </w:rPr>
        <w:t>Nevertheless</w:t>
      </w:r>
      <w:r w:rsidRPr="003126CA">
        <w:rPr>
          <w:rFonts w:ascii="Times New Roman" w:hAnsi="Times New Roman" w:cs="Times New Roman"/>
        </w:rPr>
        <w:t xml:space="preserve">, the biomass digestibility </w:t>
      </w:r>
      <w:r w:rsidR="001E7ECF">
        <w:rPr>
          <w:rFonts w:ascii="Times New Roman" w:hAnsi="Times New Roman" w:cs="Times New Roman"/>
        </w:rPr>
        <w:t>was speedily</w:t>
      </w:r>
      <w:r w:rsidRPr="003126CA">
        <w:rPr>
          <w:rFonts w:ascii="Times New Roman" w:hAnsi="Times New Roman" w:cs="Times New Roman"/>
        </w:rPr>
        <w:t xml:space="preserve"> </w:t>
      </w:r>
      <w:r w:rsidR="001E7ECF">
        <w:rPr>
          <w:rFonts w:ascii="Times New Roman" w:hAnsi="Times New Roman" w:cs="Times New Roman"/>
        </w:rPr>
        <w:t xml:space="preserve">reduced by </w:t>
      </w:r>
      <w:r w:rsidR="001E7ECF" w:rsidRPr="003126CA">
        <w:rPr>
          <w:rFonts w:ascii="Times New Roman" w:hAnsi="Times New Roman" w:cs="Times New Roman"/>
        </w:rPr>
        <w:t>MW</w:t>
      </w:r>
      <w:r w:rsidR="001E7ECF">
        <w:rPr>
          <w:rFonts w:ascii="Times New Roman" w:hAnsi="Times New Roman" w:cs="Times New Roman"/>
        </w:rPr>
        <w:t xml:space="preserve"> 0.2 M </w:t>
      </w:r>
      <w:r w:rsidR="001E7ECF" w:rsidRPr="003126CA">
        <w:rPr>
          <w:rFonts w:ascii="Times New Roman" w:hAnsi="Times New Roman" w:cs="Times New Roman"/>
        </w:rPr>
        <w:t>H</w:t>
      </w:r>
      <w:r w:rsidR="001E7ECF" w:rsidRPr="003126CA">
        <w:rPr>
          <w:rFonts w:ascii="Times New Roman" w:hAnsi="Times New Roman" w:cs="Times New Roman"/>
          <w:vertAlign w:val="subscript"/>
        </w:rPr>
        <w:t>2</w:t>
      </w:r>
      <w:r w:rsidR="001E7ECF" w:rsidRPr="003126CA">
        <w:rPr>
          <w:rFonts w:ascii="Times New Roman" w:hAnsi="Times New Roman" w:cs="Times New Roman"/>
        </w:rPr>
        <w:t>SO</w:t>
      </w:r>
      <w:r w:rsidR="001E7ECF" w:rsidRPr="003126CA">
        <w:rPr>
          <w:rFonts w:ascii="Times New Roman" w:hAnsi="Times New Roman" w:cs="Times New Roman"/>
          <w:vertAlign w:val="subscript"/>
        </w:rPr>
        <w:t>4</w:t>
      </w:r>
      <w:r w:rsidR="001E7ECF" w:rsidRPr="00C33269">
        <w:rPr>
          <w:rFonts w:ascii="Times New Roman" w:hAnsi="Times New Roman" w:cs="Times New Roman"/>
        </w:rPr>
        <w:t xml:space="preserve"> </w:t>
      </w:r>
      <w:r w:rsidR="001E7ECF" w:rsidRPr="003126CA">
        <w:rPr>
          <w:rFonts w:ascii="Times New Roman" w:hAnsi="Times New Roman" w:cs="Times New Roman"/>
        </w:rPr>
        <w:t>pretreatment,</w:t>
      </w:r>
      <w:r w:rsidRPr="003126CA">
        <w:rPr>
          <w:rFonts w:ascii="Times New Roman" w:hAnsi="Times New Roman" w:cs="Times New Roman"/>
        </w:rPr>
        <w:t xml:space="preserve"> even when </w:t>
      </w:r>
      <w:r w:rsidR="0002389C">
        <w:rPr>
          <w:rFonts w:ascii="Times New Roman" w:hAnsi="Times New Roman" w:cs="Times New Roman"/>
        </w:rPr>
        <w:t>reaction time</w:t>
      </w:r>
      <w:r w:rsidRPr="003126CA">
        <w:rPr>
          <w:rFonts w:ascii="Times New Roman" w:hAnsi="Times New Roman" w:cs="Times New Roman"/>
        </w:rPr>
        <w:t xml:space="preserve"> was </w:t>
      </w:r>
      <w:r>
        <w:rPr>
          <w:rFonts w:ascii="Times New Roman" w:hAnsi="Times New Roman" w:cs="Times New Roman"/>
        </w:rPr>
        <w:t>just</w:t>
      </w:r>
      <w:r w:rsidRPr="003126CA">
        <w:rPr>
          <w:rFonts w:ascii="Times New Roman" w:hAnsi="Times New Roman" w:cs="Times New Roman"/>
        </w:rPr>
        <w:t xml:space="preserve"> 5 </w:t>
      </w:r>
      <w:r w:rsidR="00662CC1">
        <w:rPr>
          <w:rFonts w:ascii="Times New Roman" w:hAnsi="Times New Roman" w:cs="Times New Roman"/>
        </w:rPr>
        <w:t>m</w:t>
      </w:r>
      <w:r w:rsidR="00535018">
        <w:rPr>
          <w:rFonts w:ascii="Times New Roman" w:hAnsi="Times New Roman" w:cs="Times New Roman"/>
        </w:rPr>
        <w:t>in</w:t>
      </w:r>
      <w:r w:rsidRPr="003126CA">
        <w:rPr>
          <w:rFonts w:ascii="Times New Roman" w:hAnsi="Times New Roman" w:cs="Times New Roman"/>
        </w:rPr>
        <w:t xml:space="preserve">. It was further decreased by using longer </w:t>
      </w:r>
      <w:r w:rsidR="0002389C">
        <w:rPr>
          <w:rFonts w:ascii="Times New Roman" w:hAnsi="Times New Roman" w:cs="Times New Roman"/>
        </w:rPr>
        <w:t>reaction time</w:t>
      </w:r>
      <w:r>
        <w:rPr>
          <w:rFonts w:ascii="Times New Roman" w:hAnsi="Times New Roman" w:cs="Times New Roman"/>
        </w:rPr>
        <w:t>s or higher acid concentration</w:t>
      </w:r>
      <w:r w:rsidRPr="003126CA">
        <w:rPr>
          <w:rFonts w:ascii="Times New Roman" w:hAnsi="Times New Roman" w:cs="Times New Roman"/>
        </w:rPr>
        <w:t>. H</w:t>
      </w:r>
      <w:r w:rsidRPr="003126CA">
        <w:rPr>
          <w:rFonts w:ascii="Times New Roman" w:hAnsi="Times New Roman" w:cs="Times New Roman"/>
          <w:vertAlign w:val="subscript"/>
        </w:rPr>
        <w:t>2</w:t>
      </w:r>
      <w:r w:rsidRPr="003126CA">
        <w:rPr>
          <w:rFonts w:ascii="Times New Roman" w:hAnsi="Times New Roman" w:cs="Times New Roman"/>
        </w:rPr>
        <w:t>O and NaOH i</w:t>
      </w:r>
      <w:r>
        <w:rPr>
          <w:rFonts w:ascii="Times New Roman" w:hAnsi="Times New Roman" w:cs="Times New Roman"/>
        </w:rPr>
        <w:t>ncreased</w:t>
      </w:r>
      <w:r w:rsidRPr="003126CA">
        <w:rPr>
          <w:rFonts w:ascii="Times New Roman" w:hAnsi="Times New Roman" w:cs="Times New Roman"/>
        </w:rPr>
        <w:t xml:space="preserve"> biomass digestibility, </w:t>
      </w:r>
      <w:r>
        <w:rPr>
          <w:rFonts w:ascii="Times New Roman" w:hAnsi="Times New Roman" w:cs="Times New Roman"/>
        </w:rPr>
        <w:t xml:space="preserve">since </w:t>
      </w:r>
      <w:r w:rsidRPr="003126CA">
        <w:rPr>
          <w:rFonts w:ascii="Times New Roman" w:hAnsi="Times New Roman" w:cs="Times New Roman"/>
        </w:rPr>
        <w:t xml:space="preserve">lignin were </w:t>
      </w:r>
      <w:r w:rsidR="001E7ECF">
        <w:rPr>
          <w:rFonts w:ascii="Times New Roman" w:hAnsi="Times New Roman" w:cs="Times New Roman"/>
        </w:rPr>
        <w:t xml:space="preserve">effectively </w:t>
      </w:r>
      <w:r w:rsidRPr="003126CA">
        <w:rPr>
          <w:rFonts w:ascii="Times New Roman" w:hAnsi="Times New Roman" w:cs="Times New Roman"/>
        </w:rPr>
        <w:t>removed</w:t>
      </w:r>
      <w:r w:rsidR="001E7ECF">
        <w:rPr>
          <w:rFonts w:ascii="Times New Roman" w:hAnsi="Times New Roman" w:cs="Times New Roman"/>
        </w:rPr>
        <w:t xml:space="preserve"> from biomass material </w:t>
      </w:r>
      <w:r w:rsidRPr="003126CA">
        <w:rPr>
          <w:rFonts w:ascii="Times New Roman" w:hAnsi="Times New Roman" w:cs="Times New Roman"/>
        </w:rPr>
        <w:t xml:space="preserve">and cellulose was more </w:t>
      </w:r>
      <w:r w:rsidR="001E7ECF">
        <w:rPr>
          <w:rFonts w:ascii="Times New Roman" w:hAnsi="Times New Roman" w:cs="Times New Roman"/>
        </w:rPr>
        <w:t xml:space="preserve">exposed and </w:t>
      </w:r>
      <w:r w:rsidRPr="003126CA">
        <w:rPr>
          <w:rFonts w:ascii="Times New Roman" w:hAnsi="Times New Roman" w:cs="Times New Roman"/>
        </w:rPr>
        <w:t xml:space="preserve">accessible </w:t>
      </w:r>
      <w:r>
        <w:rPr>
          <w:rFonts w:ascii="Times New Roman" w:hAnsi="Times New Roman" w:cs="Times New Roman"/>
        </w:rPr>
        <w:t xml:space="preserve">to </w:t>
      </w:r>
      <w:r w:rsidRPr="003126CA">
        <w:rPr>
          <w:rFonts w:ascii="Times New Roman" w:hAnsi="Times New Roman" w:cs="Times New Roman"/>
        </w:rPr>
        <w:t>enzyme</w:t>
      </w:r>
      <w:r>
        <w:rPr>
          <w:rFonts w:ascii="Times New Roman" w:hAnsi="Times New Roman" w:cs="Times New Roman"/>
        </w:rPr>
        <w:t>s</w:t>
      </w:r>
      <w:r w:rsidRPr="003126CA">
        <w:rPr>
          <w:rFonts w:ascii="Times New Roman" w:hAnsi="Times New Roman" w:cs="Times New Roman"/>
        </w:rPr>
        <w:t>. The acid pretreat</w:t>
      </w:r>
      <w:r w:rsidR="00695549">
        <w:rPr>
          <w:rFonts w:ascii="Times New Roman" w:hAnsi="Times New Roman" w:cs="Times New Roman"/>
        </w:rPr>
        <w:t xml:space="preserve">ments led to </w:t>
      </w:r>
      <w:r w:rsidR="00695549" w:rsidRPr="003126CA">
        <w:rPr>
          <w:rFonts w:ascii="Times New Roman" w:hAnsi="Times New Roman" w:cs="Times New Roman"/>
        </w:rPr>
        <w:t>low digestibility of</w:t>
      </w:r>
      <w:r w:rsidRPr="003126CA">
        <w:rPr>
          <w:rFonts w:ascii="Times New Roman" w:hAnsi="Times New Roman" w:cs="Times New Roman"/>
        </w:rPr>
        <w:t xml:space="preserve"> biomass</w:t>
      </w:r>
      <w:r w:rsidR="008D281D">
        <w:rPr>
          <w:rFonts w:ascii="Times New Roman" w:hAnsi="Times New Roman" w:cs="Times New Roman"/>
        </w:rPr>
        <w:t xml:space="preserve"> solid fraction</w:t>
      </w:r>
      <w:r w:rsidR="00695549">
        <w:rPr>
          <w:rFonts w:ascii="Times New Roman" w:hAnsi="Times New Roman" w:cs="Times New Roman"/>
        </w:rPr>
        <w:t>,</w:t>
      </w:r>
      <w:r w:rsidR="008D281D">
        <w:rPr>
          <w:rFonts w:ascii="Times New Roman" w:hAnsi="Times New Roman" w:cs="Times New Roman"/>
        </w:rPr>
        <w:t xml:space="preserve"> </w:t>
      </w:r>
      <w:r w:rsidR="00695549">
        <w:rPr>
          <w:rFonts w:ascii="Times New Roman" w:hAnsi="Times New Roman" w:cs="Times New Roman"/>
        </w:rPr>
        <w:t xml:space="preserve">owing to </w:t>
      </w:r>
      <w:r w:rsidRPr="003126CA">
        <w:rPr>
          <w:rFonts w:ascii="Times New Roman" w:hAnsi="Times New Roman" w:cs="Times New Roman"/>
        </w:rPr>
        <w:t xml:space="preserve">significant sugar release during pretreatment </w:t>
      </w:r>
      <w:r w:rsidR="008D281D">
        <w:rPr>
          <w:rFonts w:ascii="Times New Roman" w:hAnsi="Times New Roman" w:cs="Times New Roman"/>
        </w:rPr>
        <w:t xml:space="preserve">procedure and </w:t>
      </w:r>
      <w:r w:rsidR="00ED7AB0">
        <w:rPr>
          <w:rFonts w:ascii="Times New Roman" w:hAnsi="Times New Roman" w:cs="Times New Roman"/>
        </w:rPr>
        <w:t xml:space="preserve">a </w:t>
      </w:r>
      <w:r w:rsidR="008D281D">
        <w:rPr>
          <w:rFonts w:ascii="Times New Roman" w:hAnsi="Times New Roman" w:cs="Times New Roman"/>
        </w:rPr>
        <w:lastRenderedPageBreak/>
        <w:t xml:space="preserve">relative higher percentage of lignin </w:t>
      </w:r>
      <w:r w:rsidR="006C50A8">
        <w:rPr>
          <w:rFonts w:ascii="Times New Roman" w:hAnsi="Times New Roman" w:cs="Times New Roman"/>
        </w:rPr>
        <w:t>in the biomass solid fraction</w:t>
      </w:r>
      <w:r w:rsidR="003865DB">
        <w:rPr>
          <w:rFonts w:ascii="Times New Roman" w:hAnsi="Times New Roman" w:cs="Times New Roman"/>
        </w:rPr>
        <w:t xml:space="preserve"> (Table 2)</w:t>
      </w:r>
      <w:r w:rsidR="008D281D">
        <w:rPr>
          <w:rFonts w:ascii="Times New Roman" w:hAnsi="Times New Roman" w:cs="Times New Roman"/>
        </w:rPr>
        <w:t xml:space="preserve">. </w:t>
      </w:r>
      <w:r>
        <w:rPr>
          <w:rFonts w:ascii="Times New Roman" w:hAnsi="Times New Roman" w:cs="Times New Roman"/>
        </w:rPr>
        <w:t>Under</w:t>
      </w:r>
      <w:r w:rsidRPr="003126CA">
        <w:rPr>
          <w:rFonts w:ascii="Times New Roman" w:hAnsi="Times New Roman" w:cs="Times New Roman"/>
        </w:rPr>
        <w:t xml:space="preserve"> conventional heating condition</w:t>
      </w:r>
      <w:r>
        <w:rPr>
          <w:rFonts w:ascii="Times New Roman" w:hAnsi="Times New Roman" w:cs="Times New Roman"/>
        </w:rPr>
        <w:t>s</w:t>
      </w:r>
      <w:r w:rsidRPr="003126CA">
        <w:rPr>
          <w:rFonts w:ascii="Times New Roman" w:hAnsi="Times New Roman" w:cs="Times New Roman"/>
        </w:rPr>
        <w:t>, the digestibility of H</w:t>
      </w:r>
      <w:r w:rsidRPr="003126CA">
        <w:rPr>
          <w:rFonts w:ascii="Times New Roman" w:hAnsi="Times New Roman" w:cs="Times New Roman"/>
          <w:vertAlign w:val="subscript"/>
        </w:rPr>
        <w:t>2</w:t>
      </w:r>
      <w:r w:rsidRPr="003126CA">
        <w:rPr>
          <w:rFonts w:ascii="Times New Roman" w:hAnsi="Times New Roman" w:cs="Times New Roman"/>
        </w:rPr>
        <w:t xml:space="preserve">O pretreated biomass solid residue </w:t>
      </w:r>
      <w:r>
        <w:rPr>
          <w:rFonts w:ascii="Times New Roman" w:hAnsi="Times New Roman" w:cs="Times New Roman"/>
        </w:rPr>
        <w:t>did not change significantly</w:t>
      </w:r>
      <w:r w:rsidRPr="003126CA">
        <w:rPr>
          <w:rFonts w:ascii="Times New Roman" w:hAnsi="Times New Roman" w:cs="Times New Roman"/>
        </w:rPr>
        <w:t>. Conventional NaOH pretreatment increased biomass digestibility, whereas H</w:t>
      </w:r>
      <w:r w:rsidRPr="003126CA">
        <w:rPr>
          <w:rFonts w:ascii="Times New Roman" w:hAnsi="Times New Roman" w:cs="Times New Roman"/>
          <w:vertAlign w:val="subscript"/>
        </w:rPr>
        <w:t>2</w:t>
      </w:r>
      <w:r w:rsidRPr="003126CA">
        <w:rPr>
          <w:rFonts w:ascii="Times New Roman" w:hAnsi="Times New Roman" w:cs="Times New Roman"/>
        </w:rPr>
        <w:t>SO</w:t>
      </w:r>
      <w:r w:rsidRPr="003126CA">
        <w:rPr>
          <w:rFonts w:ascii="Times New Roman" w:hAnsi="Times New Roman" w:cs="Times New Roman"/>
          <w:vertAlign w:val="subscript"/>
        </w:rPr>
        <w:t>4</w:t>
      </w:r>
      <w:r w:rsidRPr="003126CA">
        <w:rPr>
          <w:rFonts w:ascii="Times New Roman" w:hAnsi="Times New Roman" w:cs="Times New Roman"/>
        </w:rPr>
        <w:t xml:space="preserve"> pretreatment reduced biomass digestibility</w:t>
      </w:r>
      <w:r w:rsidR="0095013A">
        <w:rPr>
          <w:rFonts w:ascii="Times New Roman" w:hAnsi="Times New Roman" w:cs="Times New Roman"/>
        </w:rPr>
        <w:t xml:space="preserve">. </w:t>
      </w:r>
      <w:r w:rsidRPr="003126CA">
        <w:rPr>
          <w:rFonts w:ascii="Times New Roman" w:hAnsi="Times New Roman" w:cs="Times New Roman"/>
        </w:rPr>
        <w:t>Overall, M</w:t>
      </w:r>
      <w:r w:rsidR="00695549">
        <w:rPr>
          <w:rFonts w:ascii="Times New Roman" w:hAnsi="Times New Roman" w:cs="Times New Roman"/>
        </w:rPr>
        <w:t>W</w:t>
      </w:r>
      <w:r w:rsidRPr="003126CA">
        <w:rPr>
          <w:rFonts w:ascii="Times New Roman" w:hAnsi="Times New Roman" w:cs="Times New Roman"/>
        </w:rPr>
        <w:t xml:space="preserve"> and conventional heating pretreatment</w:t>
      </w:r>
      <w:r w:rsidR="00695549">
        <w:rPr>
          <w:rFonts w:ascii="Times New Roman" w:hAnsi="Times New Roman" w:cs="Times New Roman"/>
        </w:rPr>
        <w:t>s</w:t>
      </w:r>
      <w:r w:rsidRPr="003126CA">
        <w:rPr>
          <w:rFonts w:ascii="Times New Roman" w:hAnsi="Times New Roman" w:cs="Times New Roman"/>
        </w:rPr>
        <w:t xml:space="preserve"> </w:t>
      </w:r>
      <w:r w:rsidR="00695549">
        <w:rPr>
          <w:rFonts w:ascii="Times New Roman" w:hAnsi="Times New Roman" w:cs="Times New Roman"/>
        </w:rPr>
        <w:t>contributed to</w:t>
      </w:r>
      <w:r w:rsidRPr="003126CA">
        <w:rPr>
          <w:rFonts w:ascii="Times New Roman" w:hAnsi="Times New Roman" w:cs="Times New Roman"/>
        </w:rPr>
        <w:t xml:space="preserve"> similar biomass digestibility</w:t>
      </w:r>
      <w:r>
        <w:rPr>
          <w:rFonts w:ascii="Times New Roman" w:hAnsi="Times New Roman" w:cs="Times New Roman"/>
        </w:rPr>
        <w:t xml:space="preserve">, but the </w:t>
      </w:r>
      <w:r w:rsidR="00695549">
        <w:rPr>
          <w:rFonts w:ascii="Times New Roman" w:hAnsi="Times New Roman" w:cs="Times New Roman"/>
        </w:rPr>
        <w:t>MW pretreatment</w:t>
      </w:r>
      <w:r>
        <w:rPr>
          <w:rFonts w:ascii="Times New Roman" w:hAnsi="Times New Roman" w:cs="Times New Roman"/>
        </w:rPr>
        <w:t xml:space="preserve"> wa</w:t>
      </w:r>
      <w:r w:rsidRPr="003126CA">
        <w:rPr>
          <w:rFonts w:ascii="Times New Roman" w:hAnsi="Times New Roman" w:cs="Times New Roman"/>
        </w:rPr>
        <w:t xml:space="preserve">s </w:t>
      </w:r>
      <w:r w:rsidR="003C137C">
        <w:rPr>
          <w:rFonts w:ascii="Times New Roman" w:hAnsi="Times New Roman" w:cs="Times New Roman"/>
        </w:rPr>
        <w:t>considerably</w:t>
      </w:r>
      <w:r w:rsidRPr="003126CA">
        <w:rPr>
          <w:rFonts w:ascii="Times New Roman" w:hAnsi="Times New Roman" w:cs="Times New Roman"/>
        </w:rPr>
        <w:t xml:space="preserve"> faster.  </w:t>
      </w:r>
    </w:p>
    <w:p w14:paraId="08AEDEC5" w14:textId="078D3970" w:rsidR="00032DB9" w:rsidRDefault="00032DB9" w:rsidP="00AA1339">
      <w:pPr>
        <w:spacing w:before="240" w:line="480" w:lineRule="auto"/>
        <w:jc w:val="both"/>
        <w:rPr>
          <w:rFonts w:ascii="Times New Roman" w:hAnsi="Times New Roman" w:cs="Times New Roman"/>
        </w:rPr>
      </w:pPr>
      <w:r w:rsidRPr="003126CA">
        <w:rPr>
          <w:rFonts w:ascii="Times New Roman" w:hAnsi="Times New Roman" w:cs="Times New Roman"/>
        </w:rPr>
        <w:t xml:space="preserve">As can be </w:t>
      </w:r>
      <w:r w:rsidR="009C4C1F">
        <w:rPr>
          <w:rFonts w:ascii="Times New Roman" w:hAnsi="Times New Roman" w:cs="Times New Roman"/>
        </w:rPr>
        <w:t>summarized</w:t>
      </w:r>
      <w:r w:rsidRPr="003126CA">
        <w:rPr>
          <w:rFonts w:ascii="Times New Roman" w:hAnsi="Times New Roman" w:cs="Times New Roman"/>
        </w:rPr>
        <w:t xml:space="preserve"> from </w:t>
      </w:r>
      <w:r w:rsidR="00ED7AB0">
        <w:rPr>
          <w:rFonts w:ascii="Times New Roman" w:hAnsi="Times New Roman" w:cs="Times New Roman"/>
        </w:rPr>
        <w:t xml:space="preserve">the </w:t>
      </w:r>
      <w:r w:rsidRPr="003126CA">
        <w:rPr>
          <w:rFonts w:ascii="Times New Roman" w:hAnsi="Times New Roman" w:cs="Times New Roman"/>
        </w:rPr>
        <w:t>above discussion</w:t>
      </w:r>
      <w:r w:rsidR="00893FF9">
        <w:rPr>
          <w:rFonts w:ascii="Times New Roman" w:hAnsi="Times New Roman" w:cs="Times New Roman"/>
        </w:rPr>
        <w:t>s</w:t>
      </w:r>
      <w:r w:rsidRPr="003126CA">
        <w:rPr>
          <w:rFonts w:ascii="Times New Roman" w:hAnsi="Times New Roman" w:cs="Times New Roman"/>
        </w:rPr>
        <w:t xml:space="preserve">, MW thermochemical pretreatments </w:t>
      </w:r>
      <w:r>
        <w:rPr>
          <w:rFonts w:ascii="Times New Roman" w:hAnsi="Times New Roman" w:cs="Times New Roman"/>
        </w:rPr>
        <w:t>just</w:t>
      </w:r>
      <w:r w:rsidRPr="003126CA">
        <w:rPr>
          <w:rFonts w:ascii="Times New Roman" w:hAnsi="Times New Roman" w:cs="Times New Roman"/>
        </w:rPr>
        <w:t xml:space="preserve"> for 5 </w:t>
      </w:r>
      <w:r w:rsidR="00662CC1">
        <w:rPr>
          <w:rFonts w:ascii="Times New Roman" w:hAnsi="Times New Roman" w:cs="Times New Roman"/>
        </w:rPr>
        <w:t>m</w:t>
      </w:r>
      <w:r w:rsidR="00535018">
        <w:rPr>
          <w:rFonts w:ascii="Times New Roman" w:hAnsi="Times New Roman" w:cs="Times New Roman"/>
        </w:rPr>
        <w:t>in</w:t>
      </w:r>
      <w:r w:rsidRPr="003126CA">
        <w:rPr>
          <w:rFonts w:ascii="Times New Roman" w:hAnsi="Times New Roman" w:cs="Times New Roman"/>
        </w:rPr>
        <w:t xml:space="preserve"> was enough to release high amount</w:t>
      </w:r>
      <w:r>
        <w:rPr>
          <w:rFonts w:ascii="Times New Roman" w:hAnsi="Times New Roman" w:cs="Times New Roman"/>
        </w:rPr>
        <w:t>s</w:t>
      </w:r>
      <w:r w:rsidRPr="003126CA">
        <w:rPr>
          <w:rFonts w:ascii="Times New Roman" w:hAnsi="Times New Roman" w:cs="Times New Roman"/>
        </w:rPr>
        <w:t xml:space="preserve"> of sugars into </w:t>
      </w:r>
      <w:r>
        <w:rPr>
          <w:rFonts w:ascii="Times New Roman" w:hAnsi="Times New Roman" w:cs="Times New Roman"/>
        </w:rPr>
        <w:t xml:space="preserve">the </w:t>
      </w:r>
      <w:r w:rsidRPr="003126CA">
        <w:rPr>
          <w:rFonts w:ascii="Times New Roman" w:hAnsi="Times New Roman" w:cs="Times New Roman"/>
        </w:rPr>
        <w:t xml:space="preserve">pretreatment media and </w:t>
      </w:r>
      <w:r>
        <w:rPr>
          <w:rFonts w:ascii="Times New Roman" w:hAnsi="Times New Roman" w:cs="Times New Roman"/>
        </w:rPr>
        <w:t>increase the</w:t>
      </w:r>
      <w:r w:rsidRPr="003126CA">
        <w:rPr>
          <w:rFonts w:ascii="Times New Roman" w:hAnsi="Times New Roman" w:cs="Times New Roman"/>
        </w:rPr>
        <w:t xml:space="preserve"> digestibilit</w:t>
      </w:r>
      <w:r>
        <w:rPr>
          <w:rFonts w:ascii="Times New Roman" w:hAnsi="Times New Roman" w:cs="Times New Roman"/>
        </w:rPr>
        <w:t>y</w:t>
      </w:r>
      <w:r w:rsidRPr="003126CA">
        <w:rPr>
          <w:rFonts w:ascii="Times New Roman" w:hAnsi="Times New Roman" w:cs="Times New Roman"/>
        </w:rPr>
        <w:t xml:space="preserve"> of biomass solid residue. The overall chemical composition changes</w:t>
      </w:r>
      <w:r w:rsidR="00893FF9">
        <w:rPr>
          <w:rFonts w:ascii="Times New Roman" w:hAnsi="Times New Roman" w:cs="Times New Roman"/>
        </w:rPr>
        <w:t xml:space="preserve"> of biomass solid fractions after MW and conventional heating pretreatments</w:t>
      </w:r>
      <w:r w:rsidRPr="003126CA">
        <w:rPr>
          <w:rFonts w:ascii="Times New Roman" w:hAnsi="Times New Roman" w:cs="Times New Roman"/>
        </w:rPr>
        <w:t xml:space="preserve"> </w:t>
      </w:r>
      <w:r>
        <w:rPr>
          <w:rFonts w:ascii="Times New Roman" w:hAnsi="Times New Roman" w:cs="Times New Roman"/>
        </w:rPr>
        <w:t>are show</w:t>
      </w:r>
      <w:r w:rsidR="00ED7AB0">
        <w:rPr>
          <w:rFonts w:ascii="Times New Roman" w:hAnsi="Times New Roman" w:cs="Times New Roman"/>
        </w:rPr>
        <w:t>n i</w:t>
      </w:r>
      <w:r>
        <w:rPr>
          <w:rFonts w:ascii="Times New Roman" w:hAnsi="Times New Roman" w:cs="Times New Roman"/>
        </w:rPr>
        <w:t>n</w:t>
      </w:r>
      <w:r w:rsidRPr="003126CA">
        <w:rPr>
          <w:rFonts w:ascii="Times New Roman" w:hAnsi="Times New Roman" w:cs="Times New Roman"/>
        </w:rPr>
        <w:t xml:space="preserve"> Table </w:t>
      </w:r>
      <w:r w:rsidR="00662CC1">
        <w:rPr>
          <w:rFonts w:ascii="Times New Roman" w:hAnsi="Times New Roman" w:cs="Times New Roman"/>
        </w:rPr>
        <w:t>3</w:t>
      </w:r>
      <w:r w:rsidRPr="003126CA">
        <w:rPr>
          <w:rFonts w:ascii="Times New Roman" w:hAnsi="Times New Roman" w:cs="Times New Roman"/>
        </w:rPr>
        <w:t xml:space="preserve">. </w:t>
      </w:r>
      <w:r>
        <w:rPr>
          <w:rFonts w:ascii="Times New Roman" w:hAnsi="Times New Roman" w:cs="Times New Roman"/>
        </w:rPr>
        <w:t>C</w:t>
      </w:r>
      <w:r w:rsidRPr="003126CA">
        <w:rPr>
          <w:rFonts w:ascii="Times New Roman" w:hAnsi="Times New Roman" w:cs="Times New Roman"/>
        </w:rPr>
        <w:t xml:space="preserve">onventional heating pretreatment remove hemicellulose and </w:t>
      </w:r>
      <w:r w:rsidR="003C137C">
        <w:rPr>
          <w:rFonts w:ascii="Times New Roman" w:hAnsi="Times New Roman" w:cs="Times New Roman"/>
        </w:rPr>
        <w:t>convert</w:t>
      </w:r>
      <w:r w:rsidRPr="003126CA">
        <w:rPr>
          <w:rFonts w:ascii="Times New Roman" w:hAnsi="Times New Roman" w:cs="Times New Roman"/>
        </w:rPr>
        <w:t xml:space="preserve"> the crystalline cellulose into amorphous cellulose, probably due to its longer heating time and outside to inside heating mechanism. Rapid MW thermochemical pretreatments efficiently fractionated hemicellulose and removed lignin content while kept </w:t>
      </w:r>
      <w:r>
        <w:rPr>
          <w:rFonts w:ascii="Times New Roman" w:hAnsi="Times New Roman" w:cs="Times New Roman"/>
        </w:rPr>
        <w:t xml:space="preserve">the </w:t>
      </w:r>
      <w:r w:rsidRPr="003126CA">
        <w:rPr>
          <w:rFonts w:ascii="Times New Roman" w:hAnsi="Times New Roman" w:cs="Times New Roman"/>
        </w:rPr>
        <w:t>crystalline cellulose structure. With MW</w:t>
      </w:r>
      <w:r>
        <w:rPr>
          <w:rFonts w:ascii="Times New Roman" w:hAnsi="Times New Roman" w:cs="Times New Roman"/>
        </w:rPr>
        <w:t xml:space="preserve"> </w:t>
      </w:r>
      <w:r w:rsidRPr="003126CA">
        <w:rPr>
          <w:rFonts w:ascii="Times New Roman" w:hAnsi="Times New Roman" w:cs="Times New Roman"/>
        </w:rPr>
        <w:t>H</w:t>
      </w:r>
      <w:r w:rsidRPr="003126CA">
        <w:rPr>
          <w:rFonts w:ascii="Times New Roman" w:hAnsi="Times New Roman" w:cs="Times New Roman"/>
          <w:vertAlign w:val="subscript"/>
        </w:rPr>
        <w:t>2</w:t>
      </w:r>
      <w:r w:rsidRPr="003126CA">
        <w:rPr>
          <w:rFonts w:ascii="Times New Roman" w:hAnsi="Times New Roman" w:cs="Times New Roman"/>
        </w:rPr>
        <w:t>SO</w:t>
      </w:r>
      <w:r w:rsidRPr="003126CA">
        <w:rPr>
          <w:rFonts w:ascii="Times New Roman" w:hAnsi="Times New Roman" w:cs="Times New Roman"/>
          <w:vertAlign w:val="subscript"/>
        </w:rPr>
        <w:t>4</w:t>
      </w:r>
      <w:r>
        <w:rPr>
          <w:rFonts w:ascii="Times New Roman" w:hAnsi="Times New Roman" w:cs="Times New Roman"/>
          <w:vertAlign w:val="subscript"/>
        </w:rPr>
        <w:t xml:space="preserve"> </w:t>
      </w:r>
      <w:r w:rsidRPr="003126CA">
        <w:rPr>
          <w:rFonts w:ascii="Times New Roman" w:hAnsi="Times New Roman" w:cs="Times New Roman"/>
        </w:rPr>
        <w:t xml:space="preserve">pretreatment for longer </w:t>
      </w:r>
      <w:r w:rsidR="0002389C">
        <w:rPr>
          <w:rFonts w:ascii="Times New Roman" w:hAnsi="Times New Roman" w:cs="Times New Roman"/>
        </w:rPr>
        <w:t>reaction time</w:t>
      </w:r>
      <w:r w:rsidRPr="003126CA">
        <w:rPr>
          <w:rFonts w:ascii="Times New Roman" w:hAnsi="Times New Roman" w:cs="Times New Roman"/>
        </w:rPr>
        <w:t xml:space="preserve"> or higher concentration, such </w:t>
      </w:r>
      <w:r w:rsidR="00ED7AB0">
        <w:rPr>
          <w:rFonts w:ascii="Times New Roman" w:hAnsi="Times New Roman" w:cs="Times New Roman"/>
        </w:rPr>
        <w:t xml:space="preserve">a </w:t>
      </w:r>
      <w:r w:rsidRPr="003126CA">
        <w:rPr>
          <w:rFonts w:ascii="Times New Roman" w:hAnsi="Times New Roman" w:cs="Times New Roman"/>
        </w:rPr>
        <w:t>crystalline structure was degraded quickly</w:t>
      </w:r>
      <w:r>
        <w:rPr>
          <w:rFonts w:ascii="Times New Roman" w:hAnsi="Times New Roman" w:cs="Times New Roman"/>
        </w:rPr>
        <w:t xml:space="preserve"> (Figure </w:t>
      </w:r>
      <w:r w:rsidRPr="003126CA">
        <w:rPr>
          <w:rFonts w:ascii="Times New Roman" w:hAnsi="Times New Roman" w:cs="Times New Roman"/>
        </w:rPr>
        <w:t>4). Although conventional heating thermochemical pretreatments tend to reduce the crystallinity of cellulose, the sugar release during pretreatment was considerably low</w:t>
      </w:r>
      <w:r>
        <w:rPr>
          <w:rFonts w:ascii="Times New Roman" w:hAnsi="Times New Roman" w:cs="Times New Roman"/>
        </w:rPr>
        <w:t>er</w:t>
      </w:r>
      <w:r w:rsidRPr="003126CA">
        <w:rPr>
          <w:rFonts w:ascii="Times New Roman" w:hAnsi="Times New Roman" w:cs="Times New Roman"/>
        </w:rPr>
        <w:t xml:space="preserve"> and the digestibility of biomass solid residue was comparable with</w:t>
      </w:r>
      <w:r w:rsidR="00DB2917">
        <w:rPr>
          <w:rFonts w:ascii="Times New Roman" w:hAnsi="Times New Roman" w:cs="Times New Roman"/>
        </w:rPr>
        <w:t xml:space="preserve"> that of</w:t>
      </w:r>
      <w:r w:rsidRPr="003126CA">
        <w:rPr>
          <w:rFonts w:ascii="Times New Roman" w:hAnsi="Times New Roman" w:cs="Times New Roman"/>
        </w:rPr>
        <w:t xml:space="preserve"> MW pretreated biomass solid residues. </w:t>
      </w:r>
    </w:p>
    <w:bookmarkEnd w:id="25"/>
    <w:p w14:paraId="3E257332" w14:textId="134C6A34" w:rsidR="0073046D" w:rsidRPr="003126CA" w:rsidRDefault="0073046D" w:rsidP="00AA1339">
      <w:pPr>
        <w:pStyle w:val="a7"/>
        <w:numPr>
          <w:ilvl w:val="1"/>
          <w:numId w:val="47"/>
        </w:numPr>
        <w:spacing w:line="480" w:lineRule="auto"/>
        <w:rPr>
          <w:rFonts w:ascii="Times New Roman" w:hAnsi="Times New Roman" w:cs="Times New Roman"/>
          <w:b/>
        </w:rPr>
      </w:pPr>
      <w:r w:rsidRPr="003126CA">
        <w:rPr>
          <w:rFonts w:ascii="Times New Roman" w:hAnsi="Times New Roman" w:cs="Times New Roman"/>
          <w:b/>
        </w:rPr>
        <w:t>Energy consumption</w:t>
      </w:r>
      <w:r w:rsidR="00F2775B">
        <w:rPr>
          <w:rFonts w:ascii="Times New Roman" w:hAnsi="Times New Roman" w:cs="Times New Roman"/>
          <w:b/>
        </w:rPr>
        <w:t xml:space="preserve"> </w:t>
      </w:r>
    </w:p>
    <w:p w14:paraId="55956693" w14:textId="7F42735A" w:rsidR="00AA03E0" w:rsidRDefault="00C42F0C" w:rsidP="00B22F9E">
      <w:pPr>
        <w:spacing w:line="480" w:lineRule="auto"/>
        <w:ind w:left="66"/>
        <w:jc w:val="both"/>
        <w:rPr>
          <w:rFonts w:ascii="Times New Roman" w:hAnsi="Times New Roman" w:cs="Times New Roman"/>
          <w:bCs/>
        </w:rPr>
      </w:pPr>
      <w:r w:rsidRPr="003126CA">
        <w:rPr>
          <w:rFonts w:ascii="Times New Roman" w:hAnsi="Times New Roman" w:cs="Times New Roman"/>
          <w:bCs/>
        </w:rPr>
        <w:t xml:space="preserve">The </w:t>
      </w:r>
      <w:r w:rsidR="0045444F" w:rsidRPr="003126CA">
        <w:rPr>
          <w:rFonts w:ascii="Times New Roman" w:hAnsi="Times New Roman" w:cs="Times New Roman"/>
          <w:bCs/>
        </w:rPr>
        <w:t>energy consumption</w:t>
      </w:r>
      <w:r w:rsidR="00616B45">
        <w:rPr>
          <w:rFonts w:ascii="Times New Roman" w:hAnsi="Times New Roman" w:cs="Times New Roman"/>
          <w:bCs/>
        </w:rPr>
        <w:t>s</w:t>
      </w:r>
      <w:r w:rsidR="0045444F" w:rsidRPr="003126CA">
        <w:rPr>
          <w:rFonts w:ascii="Times New Roman" w:hAnsi="Times New Roman" w:cs="Times New Roman"/>
          <w:bCs/>
        </w:rPr>
        <w:t xml:space="preserve"> </w:t>
      </w:r>
      <w:r w:rsidR="0045444F">
        <w:rPr>
          <w:rFonts w:ascii="Times New Roman" w:hAnsi="Times New Roman" w:cs="Times New Roman"/>
          <w:bCs/>
        </w:rPr>
        <w:t xml:space="preserve">of </w:t>
      </w:r>
      <w:r w:rsidRPr="003126CA">
        <w:rPr>
          <w:rFonts w:ascii="Times New Roman" w:hAnsi="Times New Roman" w:cs="Times New Roman"/>
          <w:bCs/>
        </w:rPr>
        <w:t>MW</w:t>
      </w:r>
      <w:r w:rsidR="0045444F">
        <w:rPr>
          <w:rFonts w:ascii="Times New Roman" w:hAnsi="Times New Roman" w:cs="Times New Roman"/>
          <w:bCs/>
        </w:rPr>
        <w:t xml:space="preserve"> </w:t>
      </w:r>
      <w:r w:rsidRPr="003126CA">
        <w:rPr>
          <w:rFonts w:ascii="Times New Roman" w:hAnsi="Times New Roman" w:cs="Times New Roman"/>
          <w:bCs/>
        </w:rPr>
        <w:t xml:space="preserve">thermochemical </w:t>
      </w:r>
      <w:r w:rsidR="0045444F">
        <w:rPr>
          <w:rFonts w:ascii="Times New Roman" w:hAnsi="Times New Roman" w:cs="Times New Roman"/>
          <w:bCs/>
        </w:rPr>
        <w:t xml:space="preserve">pretreatments (Table </w:t>
      </w:r>
      <w:r w:rsidR="00662CC1">
        <w:rPr>
          <w:rFonts w:ascii="Times New Roman" w:hAnsi="Times New Roman" w:cs="Times New Roman"/>
          <w:bCs/>
        </w:rPr>
        <w:t>4</w:t>
      </w:r>
      <w:r w:rsidR="0045444F">
        <w:rPr>
          <w:rFonts w:ascii="Times New Roman" w:hAnsi="Times New Roman" w:cs="Times New Roman"/>
          <w:bCs/>
        </w:rPr>
        <w:t xml:space="preserve">) </w:t>
      </w:r>
      <w:r w:rsidRPr="003126CA">
        <w:rPr>
          <w:rFonts w:ascii="Times New Roman" w:hAnsi="Times New Roman" w:cs="Times New Roman"/>
          <w:bCs/>
        </w:rPr>
        <w:t>w</w:t>
      </w:r>
      <w:r w:rsidR="00746BA0">
        <w:rPr>
          <w:rFonts w:ascii="Times New Roman" w:hAnsi="Times New Roman" w:cs="Times New Roman"/>
          <w:bCs/>
        </w:rPr>
        <w:t>ere</w:t>
      </w:r>
      <w:r w:rsidRPr="003126CA">
        <w:rPr>
          <w:rFonts w:ascii="Times New Roman" w:hAnsi="Times New Roman" w:cs="Times New Roman"/>
          <w:bCs/>
        </w:rPr>
        <w:t xml:space="preserve"> calculated from the </w:t>
      </w:r>
      <w:r w:rsidR="00746BA0">
        <w:rPr>
          <w:rFonts w:ascii="Times New Roman" w:hAnsi="Times New Roman" w:cs="Times New Roman"/>
          <w:bCs/>
        </w:rPr>
        <w:t>heating</w:t>
      </w:r>
      <w:r w:rsidRPr="003126CA">
        <w:rPr>
          <w:rFonts w:ascii="Times New Roman" w:hAnsi="Times New Roman" w:cs="Times New Roman"/>
          <w:bCs/>
        </w:rPr>
        <w:t xml:space="preserve"> profile</w:t>
      </w:r>
      <w:r w:rsidR="001446D5" w:rsidRPr="003126CA">
        <w:rPr>
          <w:rFonts w:ascii="Times New Roman" w:hAnsi="Times New Roman" w:cs="Times New Roman"/>
          <w:bCs/>
        </w:rPr>
        <w:t>s</w:t>
      </w:r>
      <w:r w:rsidRPr="003126CA">
        <w:rPr>
          <w:rFonts w:ascii="Times New Roman" w:hAnsi="Times New Roman" w:cs="Times New Roman"/>
          <w:bCs/>
        </w:rPr>
        <w:t xml:space="preserve"> </w:t>
      </w:r>
      <w:r w:rsidR="00F2775B">
        <w:rPr>
          <w:rFonts w:ascii="Times New Roman" w:hAnsi="Times New Roman" w:cs="Times New Roman"/>
          <w:bCs/>
        </w:rPr>
        <w:t>(</w:t>
      </w:r>
      <w:r w:rsidR="00746BA0">
        <w:rPr>
          <w:rFonts w:ascii="Times New Roman" w:hAnsi="Times New Roman" w:cs="Times New Roman"/>
          <w:bCs/>
        </w:rPr>
        <w:t>Figure 1</w:t>
      </w:r>
      <w:r w:rsidR="002738AA">
        <w:rPr>
          <w:rFonts w:ascii="Times New Roman" w:hAnsi="Times New Roman" w:cs="Times New Roman"/>
          <w:bCs/>
        </w:rPr>
        <w:t>1</w:t>
      </w:r>
      <w:r w:rsidR="00F2775B">
        <w:rPr>
          <w:rFonts w:ascii="Times New Roman" w:hAnsi="Times New Roman" w:cs="Times New Roman"/>
          <w:bCs/>
        </w:rPr>
        <w:t xml:space="preserve">) </w:t>
      </w:r>
      <w:r w:rsidR="00746BA0">
        <w:rPr>
          <w:rFonts w:ascii="Times New Roman" w:hAnsi="Times New Roman" w:cs="Times New Roman"/>
          <w:bCs/>
        </w:rPr>
        <w:t>with the assistance of CAD software</w:t>
      </w:r>
      <w:r w:rsidR="001446D5" w:rsidRPr="003126CA">
        <w:rPr>
          <w:rFonts w:ascii="Times New Roman" w:hAnsi="Times New Roman" w:cs="Times New Roman"/>
          <w:bCs/>
        </w:rPr>
        <w:t>.</w:t>
      </w:r>
      <w:r w:rsidR="00746BA0">
        <w:rPr>
          <w:rFonts w:ascii="Times New Roman" w:hAnsi="Times New Roman" w:cs="Times New Roman"/>
          <w:bCs/>
        </w:rPr>
        <w:t xml:space="preserve"> </w:t>
      </w:r>
      <w:bookmarkStart w:id="26" w:name="_Hlk52534556"/>
      <w:r w:rsidR="001228BB">
        <w:rPr>
          <w:rFonts w:ascii="Times New Roman" w:hAnsi="Times New Roman" w:cs="Times New Roman"/>
          <w:bCs/>
        </w:rPr>
        <w:t xml:space="preserve">In comparison with conventional heating pretreatments, MW heating pretreatment consumed </w:t>
      </w:r>
      <w:r w:rsidR="00A513BD" w:rsidRPr="00A513BD">
        <w:rPr>
          <w:rFonts w:ascii="Times New Roman" w:hAnsi="Times New Roman" w:cs="Times New Roman"/>
          <w:bCs/>
          <w:color w:val="FF0000"/>
        </w:rPr>
        <w:t>25</w:t>
      </w:r>
      <w:r w:rsidR="001228BB" w:rsidRPr="00A513BD">
        <w:rPr>
          <w:rFonts w:ascii="Times New Roman" w:hAnsi="Times New Roman" w:cs="Times New Roman"/>
          <w:bCs/>
          <w:color w:val="FF0000"/>
        </w:rPr>
        <w:t>-</w:t>
      </w:r>
      <w:r w:rsidR="00A513BD" w:rsidRPr="00A513BD">
        <w:rPr>
          <w:rFonts w:ascii="Times New Roman" w:hAnsi="Times New Roman" w:cs="Times New Roman"/>
          <w:bCs/>
          <w:color w:val="FF0000"/>
        </w:rPr>
        <w:t>34</w:t>
      </w:r>
      <w:r w:rsidR="001228BB" w:rsidRPr="00A513BD">
        <w:rPr>
          <w:rFonts w:ascii="Times New Roman" w:hAnsi="Times New Roman" w:cs="Times New Roman"/>
          <w:bCs/>
          <w:color w:val="FF0000"/>
        </w:rPr>
        <w:t xml:space="preserve"> </w:t>
      </w:r>
      <w:r w:rsidR="00CA481E">
        <w:rPr>
          <w:rFonts w:ascii="Times New Roman" w:hAnsi="Times New Roman" w:cs="Times New Roman"/>
          <w:bCs/>
        </w:rPr>
        <w:t>fold</w:t>
      </w:r>
      <w:r w:rsidR="001228BB">
        <w:rPr>
          <w:rFonts w:ascii="Times New Roman" w:hAnsi="Times New Roman" w:cs="Times New Roman"/>
          <w:bCs/>
        </w:rPr>
        <w:t>s less energy.</w:t>
      </w:r>
      <w:bookmarkEnd w:id="26"/>
      <w:r w:rsidR="001228BB">
        <w:rPr>
          <w:rFonts w:ascii="Times New Roman" w:hAnsi="Times New Roman" w:cs="Times New Roman"/>
          <w:bCs/>
        </w:rPr>
        <w:t xml:space="preserve"> </w:t>
      </w:r>
      <w:r w:rsidR="003F527E">
        <w:rPr>
          <w:rFonts w:ascii="Times New Roman" w:hAnsi="Times New Roman" w:cs="Times New Roman"/>
          <w:bCs/>
        </w:rPr>
        <w:t>T</w:t>
      </w:r>
      <w:r w:rsidR="0045444F">
        <w:rPr>
          <w:rFonts w:ascii="Times New Roman" w:hAnsi="Times New Roman" w:cs="Times New Roman"/>
          <w:bCs/>
        </w:rPr>
        <w:t xml:space="preserve">he energy consumption difference </w:t>
      </w:r>
      <w:r w:rsidR="003F527E">
        <w:rPr>
          <w:rFonts w:ascii="Times New Roman" w:hAnsi="Times New Roman" w:cs="Times New Roman"/>
          <w:bCs/>
        </w:rPr>
        <w:t>between</w:t>
      </w:r>
      <w:r w:rsidR="0045444F">
        <w:rPr>
          <w:rFonts w:ascii="Times New Roman" w:hAnsi="Times New Roman" w:cs="Times New Roman"/>
          <w:bCs/>
        </w:rPr>
        <w:t xml:space="preserve"> MW heating</w:t>
      </w:r>
      <w:r w:rsidR="003F527E">
        <w:rPr>
          <w:rFonts w:ascii="Times New Roman" w:hAnsi="Times New Roman" w:cs="Times New Roman"/>
          <w:bCs/>
        </w:rPr>
        <w:t xml:space="preserve"> for</w:t>
      </w:r>
      <w:r w:rsidR="00DB2917">
        <w:rPr>
          <w:rFonts w:ascii="Times New Roman" w:hAnsi="Times New Roman" w:cs="Times New Roman"/>
          <w:bCs/>
        </w:rPr>
        <w:t xml:space="preserve"> 5 and 10 </w:t>
      </w:r>
      <w:r w:rsidR="00662CC1">
        <w:rPr>
          <w:rFonts w:ascii="Times New Roman" w:hAnsi="Times New Roman" w:cs="Times New Roman"/>
          <w:bCs/>
        </w:rPr>
        <w:t>m</w:t>
      </w:r>
      <w:r w:rsidR="00535018">
        <w:rPr>
          <w:rFonts w:ascii="Times New Roman" w:hAnsi="Times New Roman" w:cs="Times New Roman"/>
          <w:bCs/>
        </w:rPr>
        <w:t>in</w:t>
      </w:r>
      <w:r w:rsidR="0045444F">
        <w:rPr>
          <w:rFonts w:ascii="Times New Roman" w:hAnsi="Times New Roman" w:cs="Times New Roman"/>
          <w:bCs/>
        </w:rPr>
        <w:t xml:space="preserve"> </w:t>
      </w:r>
      <w:r w:rsidR="00A368EE">
        <w:rPr>
          <w:rFonts w:ascii="Times New Roman" w:hAnsi="Times New Roman" w:cs="Times New Roman"/>
          <w:bCs/>
        </w:rPr>
        <w:t>was</w:t>
      </w:r>
      <w:r w:rsidR="0045444F">
        <w:rPr>
          <w:rFonts w:ascii="Times New Roman" w:hAnsi="Times New Roman" w:cs="Times New Roman"/>
          <w:bCs/>
        </w:rPr>
        <w:t xml:space="preserve"> 16.98 KJ, which </w:t>
      </w:r>
      <w:r w:rsidR="00CA481E">
        <w:rPr>
          <w:rFonts w:ascii="Times New Roman" w:hAnsi="Times New Roman" w:cs="Times New Roman"/>
          <w:bCs/>
        </w:rPr>
        <w:t>became</w:t>
      </w:r>
      <w:r w:rsidR="003F527E">
        <w:rPr>
          <w:rFonts w:ascii="Times New Roman" w:hAnsi="Times New Roman" w:cs="Times New Roman"/>
          <w:bCs/>
        </w:rPr>
        <w:t xml:space="preserve"> rather small (1.67 KJ) for MW heating for 10 an</w:t>
      </w:r>
      <w:r w:rsidR="00DB2917">
        <w:rPr>
          <w:rFonts w:ascii="Times New Roman" w:hAnsi="Times New Roman" w:cs="Times New Roman"/>
          <w:bCs/>
        </w:rPr>
        <w:t xml:space="preserve">d 20 </w:t>
      </w:r>
      <w:r w:rsidR="00A513BD">
        <w:rPr>
          <w:rFonts w:ascii="Times New Roman" w:hAnsi="Times New Roman" w:cs="Times New Roman"/>
          <w:bCs/>
        </w:rPr>
        <w:t>m</w:t>
      </w:r>
      <w:r w:rsidR="00535018">
        <w:rPr>
          <w:rFonts w:ascii="Times New Roman" w:hAnsi="Times New Roman" w:cs="Times New Roman"/>
          <w:bCs/>
        </w:rPr>
        <w:t>in</w:t>
      </w:r>
      <w:r w:rsidR="003F527E">
        <w:rPr>
          <w:rFonts w:ascii="Times New Roman" w:hAnsi="Times New Roman" w:cs="Times New Roman"/>
          <w:bCs/>
        </w:rPr>
        <w:t xml:space="preserve"> (Table 3). Figure 1</w:t>
      </w:r>
      <w:r w:rsidR="00CA481E">
        <w:rPr>
          <w:rFonts w:ascii="Times New Roman" w:hAnsi="Times New Roman" w:cs="Times New Roman"/>
          <w:bCs/>
        </w:rPr>
        <w:t xml:space="preserve">1 </w:t>
      </w:r>
      <w:r w:rsidR="00C257AF">
        <w:rPr>
          <w:rFonts w:ascii="Times New Roman" w:hAnsi="Times New Roman" w:cs="Times New Roman"/>
          <w:bCs/>
        </w:rPr>
        <w:t xml:space="preserve">shows </w:t>
      </w:r>
      <w:r w:rsidR="003F527E">
        <w:rPr>
          <w:rFonts w:ascii="Times New Roman" w:hAnsi="Times New Roman" w:cs="Times New Roman"/>
          <w:bCs/>
        </w:rPr>
        <w:t xml:space="preserve">that the major energy input was consumed at the initial stage of </w:t>
      </w:r>
      <w:r w:rsidR="003F527E">
        <w:rPr>
          <w:rFonts w:ascii="Times New Roman" w:hAnsi="Times New Roman" w:cs="Times New Roman"/>
          <w:bCs/>
        </w:rPr>
        <w:lastRenderedPageBreak/>
        <w:t>pretreatment</w:t>
      </w:r>
      <w:r w:rsidR="00335DCE">
        <w:rPr>
          <w:rFonts w:ascii="Times New Roman" w:hAnsi="Times New Roman" w:cs="Times New Roman"/>
          <w:bCs/>
        </w:rPr>
        <w:t xml:space="preserve">. Once the reaction reached </w:t>
      </w:r>
      <w:r w:rsidR="00C23500">
        <w:rPr>
          <w:rFonts w:ascii="Times New Roman" w:hAnsi="Times New Roman" w:cs="Times New Roman" w:hint="eastAsia"/>
          <w:bCs/>
        </w:rPr>
        <w:t>the</w:t>
      </w:r>
      <w:r w:rsidR="00C23500">
        <w:rPr>
          <w:rFonts w:ascii="Times New Roman" w:hAnsi="Times New Roman" w:cs="Times New Roman"/>
          <w:bCs/>
        </w:rPr>
        <w:t xml:space="preserve"> </w:t>
      </w:r>
      <w:r w:rsidR="00335DCE">
        <w:rPr>
          <w:rFonts w:ascii="Times New Roman" w:hAnsi="Times New Roman" w:cs="Times New Roman"/>
          <w:bCs/>
        </w:rPr>
        <w:t>target</w:t>
      </w:r>
      <w:r w:rsidR="003F527E">
        <w:rPr>
          <w:rFonts w:ascii="Times New Roman" w:hAnsi="Times New Roman" w:cs="Times New Roman"/>
          <w:bCs/>
        </w:rPr>
        <w:t xml:space="preserve"> </w:t>
      </w:r>
      <w:r w:rsidR="00335DCE">
        <w:rPr>
          <w:rFonts w:ascii="Times New Roman" w:hAnsi="Times New Roman" w:cs="Times New Roman"/>
          <w:bCs/>
        </w:rPr>
        <w:t xml:space="preserve">temperature (180 </w:t>
      </w:r>
      <w:proofErr w:type="spellStart"/>
      <w:r w:rsidR="00335DCE" w:rsidRPr="00335DCE">
        <w:rPr>
          <w:rFonts w:ascii="Times New Roman" w:hAnsi="Times New Roman" w:cs="Times New Roman"/>
          <w:bCs/>
          <w:vertAlign w:val="superscript"/>
        </w:rPr>
        <w:t>o</w:t>
      </w:r>
      <w:r w:rsidR="00335DCE">
        <w:rPr>
          <w:rFonts w:ascii="Times New Roman" w:hAnsi="Times New Roman" w:cs="Times New Roman"/>
          <w:bCs/>
        </w:rPr>
        <w:t>C</w:t>
      </w:r>
      <w:proofErr w:type="spellEnd"/>
      <w:r w:rsidR="00335DCE">
        <w:rPr>
          <w:rFonts w:ascii="Times New Roman" w:hAnsi="Times New Roman" w:cs="Times New Roman"/>
          <w:bCs/>
        </w:rPr>
        <w:t xml:space="preserve">), the power used to stabilize the temperature </w:t>
      </w:r>
      <w:r w:rsidR="00A368EE">
        <w:rPr>
          <w:rFonts w:ascii="Times New Roman" w:hAnsi="Times New Roman" w:cs="Times New Roman"/>
          <w:bCs/>
        </w:rPr>
        <w:t>was</w:t>
      </w:r>
      <w:r w:rsidR="00335DCE">
        <w:rPr>
          <w:rFonts w:ascii="Times New Roman" w:hAnsi="Times New Roman" w:cs="Times New Roman"/>
          <w:bCs/>
        </w:rPr>
        <w:t xml:space="preserve"> fairly </w:t>
      </w:r>
      <w:r w:rsidR="008819E2">
        <w:rPr>
          <w:rFonts w:ascii="Times New Roman" w:hAnsi="Times New Roman" w:cs="Times New Roman"/>
          <w:bCs/>
        </w:rPr>
        <w:t>modest</w:t>
      </w:r>
      <w:r w:rsidR="00335DCE">
        <w:rPr>
          <w:rFonts w:ascii="Times New Roman" w:hAnsi="Times New Roman" w:cs="Times New Roman"/>
          <w:bCs/>
        </w:rPr>
        <w:t xml:space="preserve">. </w:t>
      </w:r>
      <w:r w:rsidR="0087028B">
        <w:rPr>
          <w:rFonts w:ascii="Times New Roman" w:hAnsi="Times New Roman" w:cs="Times New Roman"/>
          <w:bCs/>
        </w:rPr>
        <w:t xml:space="preserve">It </w:t>
      </w:r>
      <w:r w:rsidR="00A368EE">
        <w:rPr>
          <w:rFonts w:ascii="Times New Roman" w:hAnsi="Times New Roman" w:cs="Times New Roman"/>
          <w:bCs/>
        </w:rPr>
        <w:t>is</w:t>
      </w:r>
      <w:r w:rsidR="0087028B">
        <w:rPr>
          <w:rFonts w:ascii="Times New Roman" w:hAnsi="Times New Roman" w:cs="Times New Roman"/>
          <w:bCs/>
        </w:rPr>
        <w:t xml:space="preserve"> predicted that MW heating thermochemical pretreatment on a larger pilot scale </w:t>
      </w:r>
      <w:r w:rsidR="00C257AF">
        <w:rPr>
          <w:rFonts w:ascii="Times New Roman" w:hAnsi="Times New Roman" w:cs="Times New Roman"/>
          <w:bCs/>
        </w:rPr>
        <w:t xml:space="preserve">is </w:t>
      </w:r>
      <w:r w:rsidR="0087028B">
        <w:rPr>
          <w:rFonts w:ascii="Times New Roman" w:hAnsi="Times New Roman" w:cs="Times New Roman"/>
          <w:bCs/>
        </w:rPr>
        <w:t>also energy efficient</w:t>
      </w:r>
      <w:r w:rsidR="00832CF3">
        <w:rPr>
          <w:rFonts w:ascii="Times New Roman" w:hAnsi="Times New Roman" w:cs="Times New Roman"/>
          <w:bCs/>
        </w:rPr>
        <w:t>, as a</w:t>
      </w:r>
      <w:r w:rsidR="0087028B">
        <w:rPr>
          <w:rFonts w:ascii="Times New Roman" w:hAnsi="Times New Roman" w:cs="Times New Roman"/>
          <w:bCs/>
        </w:rPr>
        <w:t xml:space="preserve"> longer </w:t>
      </w:r>
      <w:r w:rsidR="0002389C">
        <w:rPr>
          <w:rFonts w:ascii="Times New Roman" w:hAnsi="Times New Roman" w:cs="Times New Roman"/>
          <w:bCs/>
        </w:rPr>
        <w:t>reaction time</w:t>
      </w:r>
      <w:r w:rsidR="0087028B">
        <w:rPr>
          <w:rFonts w:ascii="Times New Roman" w:hAnsi="Times New Roman" w:cs="Times New Roman"/>
          <w:bCs/>
        </w:rPr>
        <w:t xml:space="preserve"> </w:t>
      </w:r>
      <w:r w:rsidR="00832CF3">
        <w:rPr>
          <w:rFonts w:ascii="Times New Roman" w:hAnsi="Times New Roman" w:cs="Times New Roman"/>
          <w:bCs/>
        </w:rPr>
        <w:t xml:space="preserve">that </w:t>
      </w:r>
      <w:r w:rsidR="001228BB">
        <w:rPr>
          <w:rFonts w:ascii="Times New Roman" w:hAnsi="Times New Roman" w:cs="Times New Roman"/>
          <w:bCs/>
        </w:rPr>
        <w:t xml:space="preserve">is </w:t>
      </w:r>
      <w:r w:rsidR="0087028B">
        <w:rPr>
          <w:rFonts w:ascii="Times New Roman" w:hAnsi="Times New Roman" w:cs="Times New Roman"/>
          <w:bCs/>
        </w:rPr>
        <w:t xml:space="preserve">needed for </w:t>
      </w:r>
      <w:r w:rsidR="00ED7AB0">
        <w:rPr>
          <w:rFonts w:ascii="Times New Roman" w:hAnsi="Times New Roman" w:cs="Times New Roman"/>
          <w:bCs/>
        </w:rPr>
        <w:t xml:space="preserve">a </w:t>
      </w:r>
      <w:r w:rsidR="0087028B">
        <w:rPr>
          <w:rFonts w:ascii="Times New Roman" w:hAnsi="Times New Roman" w:cs="Times New Roman"/>
          <w:bCs/>
        </w:rPr>
        <w:t>larger amount of biomass substrate</w:t>
      </w:r>
      <w:r w:rsidR="00832CF3">
        <w:rPr>
          <w:rFonts w:ascii="Times New Roman" w:hAnsi="Times New Roman" w:cs="Times New Roman"/>
          <w:bCs/>
        </w:rPr>
        <w:t xml:space="preserve"> may not</w:t>
      </w:r>
      <w:r w:rsidR="00C257AF">
        <w:rPr>
          <w:rFonts w:ascii="Times New Roman" w:hAnsi="Times New Roman" w:cs="Times New Roman"/>
          <w:bCs/>
        </w:rPr>
        <w:t xml:space="preserve"> significantly</w:t>
      </w:r>
      <w:r w:rsidR="00832CF3">
        <w:rPr>
          <w:rFonts w:ascii="Times New Roman" w:hAnsi="Times New Roman" w:cs="Times New Roman"/>
          <w:bCs/>
        </w:rPr>
        <w:t xml:space="preserve"> enhance the energy input</w:t>
      </w:r>
      <w:r w:rsidR="00A368EE">
        <w:rPr>
          <w:rFonts w:ascii="Times New Roman" w:hAnsi="Times New Roman" w:cs="Times New Roman"/>
          <w:bCs/>
        </w:rPr>
        <w:t xml:space="preserve"> </w:t>
      </w:r>
      <w:r w:rsidR="00CA481E">
        <w:rPr>
          <w:rFonts w:ascii="Times New Roman" w:hAnsi="Times New Roman" w:cs="Times New Roman"/>
          <w:bCs/>
        </w:rPr>
        <w:fldChar w:fldCharType="begin"/>
      </w:r>
      <w:r w:rsidR="002118EF">
        <w:rPr>
          <w:rFonts w:ascii="Times New Roman" w:hAnsi="Times New Roman" w:cs="Times New Roman"/>
          <w:bCs/>
        </w:rPr>
        <w:instrText xml:space="preserve"> ADDIN EN.CITE &lt;EndNote&gt;&lt;Cite&gt;&lt;Author&gt;Asomaning&lt;/Author&gt;&lt;Year&gt;2018&lt;/Year&gt;&lt;RecNum&gt;461&lt;/RecNum&gt;&lt;DisplayText&gt;(Asomaning et al., 2018)&lt;/DisplayText&gt;&lt;record&gt;&lt;rec-number&gt;461&lt;/rec-number&gt;&lt;foreign-keys&gt;&lt;key app="EN" db-id="xvesfwesst5s2aee0t55wftswtzdp0ze9vwz" timestamp="1590029638" guid="3f05c999-c4bb-4fe2-98de-13e8441a3d31"&gt;461&lt;/key&gt;&lt;/foreign-keys&gt;&lt;ref-type name="Journal Article"&gt;17&lt;/ref-type&gt;&lt;contributors&gt;&lt;authors&gt;&lt;author&gt;Asomaning, Justice&lt;/author&gt;&lt;author&gt;Haupt, Susan&lt;/author&gt;&lt;author&gt;Chae, Michael&lt;/author&gt;&lt;author&gt;Bressler, David C.&lt;/author&gt;&lt;/authors&gt;&lt;/contributors&gt;&lt;titles&gt;&lt;title&gt;Recent developments in microwave-assisted thermal conversion of biomass for fuels and chemicals&lt;/title&gt;&lt;secondary-title&gt;Renewable and Sustainable Energy Reviews&lt;/secondary-title&gt;&lt;/titles&gt;&lt;periodical&gt;&lt;full-title&gt;Renewable and Sustainable Energy Reviews&lt;/full-title&gt;&lt;/periodical&gt;&lt;pages&gt;642-657&lt;/pages&gt;&lt;volume&gt;92&lt;/volume&gt;&lt;keywords&gt;&lt;keyword&gt;Biomass&lt;/keyword&gt;&lt;keyword&gt;Microwave&lt;/keyword&gt;&lt;keyword&gt;Pyrolysis&lt;/keyword&gt;&lt;keyword&gt;Thermal conversion&lt;/keyword&gt;&lt;keyword&gt;Heating aid&lt;/keyword&gt;&lt;keyword&gt;Bio-oil&lt;/keyword&gt;&lt;/keywords&gt;&lt;dates&gt;&lt;year&gt;2018&lt;/year&gt;&lt;pub-dates&gt;&lt;date&gt;2018/09/01/&lt;/date&gt;&lt;/pub-dates&gt;&lt;/dates&gt;&lt;isbn&gt;1364-0321&lt;/isbn&gt;&lt;urls&gt;&lt;related-urls&gt;&lt;url&gt;http://www.sciencedirect.com/science/article/pii/S1364032118302661&lt;/url&gt;&lt;/related-urls&gt;&lt;/urls&gt;&lt;electronic-resource-num&gt;https://doi.org/10.1016/j.rser.2018.04.084&lt;/electronic-resource-num&gt;&lt;/record&gt;&lt;/Cite&gt;&lt;/EndNote&gt;</w:instrText>
      </w:r>
      <w:r w:rsidR="00CA481E">
        <w:rPr>
          <w:rFonts w:ascii="Times New Roman" w:hAnsi="Times New Roman" w:cs="Times New Roman"/>
          <w:bCs/>
        </w:rPr>
        <w:fldChar w:fldCharType="separate"/>
      </w:r>
      <w:r w:rsidR="002118EF">
        <w:rPr>
          <w:rFonts w:ascii="Times New Roman" w:hAnsi="Times New Roman" w:cs="Times New Roman"/>
          <w:bCs/>
          <w:noProof/>
        </w:rPr>
        <w:t>(Asomaning et al., 2018)</w:t>
      </w:r>
      <w:r w:rsidR="00CA481E">
        <w:rPr>
          <w:rFonts w:ascii="Times New Roman" w:hAnsi="Times New Roman" w:cs="Times New Roman"/>
          <w:bCs/>
        </w:rPr>
        <w:fldChar w:fldCharType="end"/>
      </w:r>
      <w:r w:rsidR="00832CF3">
        <w:rPr>
          <w:rFonts w:ascii="Times New Roman" w:hAnsi="Times New Roman" w:cs="Times New Roman"/>
          <w:bCs/>
        </w:rPr>
        <w:t>.</w:t>
      </w:r>
    </w:p>
    <w:p w14:paraId="16DF0E10" w14:textId="4927AEED" w:rsidR="00113871" w:rsidRDefault="00113871" w:rsidP="00AA1339">
      <w:pPr>
        <w:pStyle w:val="a7"/>
        <w:numPr>
          <w:ilvl w:val="0"/>
          <w:numId w:val="45"/>
        </w:numPr>
        <w:spacing w:line="480" w:lineRule="auto"/>
        <w:rPr>
          <w:rFonts w:ascii="Times New Roman" w:hAnsi="Times New Roman" w:cs="Times New Roman"/>
          <w:b/>
        </w:rPr>
      </w:pPr>
      <w:r w:rsidRPr="003126CA">
        <w:rPr>
          <w:rFonts w:ascii="Times New Roman" w:hAnsi="Times New Roman" w:cs="Times New Roman"/>
          <w:b/>
        </w:rPr>
        <w:t>Conclusions</w:t>
      </w:r>
    </w:p>
    <w:p w14:paraId="1808E4E2" w14:textId="2CC07E23" w:rsidR="00944DE6" w:rsidRPr="0048392F" w:rsidRDefault="0048392F" w:rsidP="00AA1339">
      <w:pPr>
        <w:spacing w:before="240" w:line="480" w:lineRule="auto"/>
        <w:ind w:left="66"/>
        <w:jc w:val="both"/>
        <w:rPr>
          <w:rFonts w:ascii="Times New Roman" w:hAnsi="Times New Roman" w:cs="Times New Roman"/>
        </w:rPr>
      </w:pPr>
      <w:bookmarkStart w:id="27" w:name="_Hlk52439951"/>
      <w:r w:rsidRPr="0048392F">
        <w:rPr>
          <w:rFonts w:ascii="Times New Roman" w:hAnsi="Times New Roman" w:cs="Times New Roman"/>
        </w:rPr>
        <w:t xml:space="preserve">In the current study, maize stem was used as feedstock for MW and conventional heating </w:t>
      </w:r>
      <w:r w:rsidR="002F6279">
        <w:rPr>
          <w:rFonts w:ascii="Times New Roman" w:hAnsi="Times New Roman" w:cs="Times New Roman"/>
          <w:color w:val="FF0000"/>
        </w:rPr>
        <w:t xml:space="preserve">thermochemical </w:t>
      </w:r>
      <w:r w:rsidRPr="0048392F">
        <w:rPr>
          <w:rFonts w:ascii="Times New Roman" w:hAnsi="Times New Roman" w:cs="Times New Roman"/>
        </w:rPr>
        <w:t>pretreatments.</w:t>
      </w:r>
      <w:r w:rsidR="001B4CA0">
        <w:rPr>
          <w:rFonts w:ascii="Times New Roman" w:hAnsi="Times New Roman" w:cs="Times New Roman"/>
        </w:rPr>
        <w:t xml:space="preserve"> </w:t>
      </w:r>
      <w:r w:rsidRPr="0048392F">
        <w:rPr>
          <w:rFonts w:ascii="Times New Roman" w:hAnsi="Times New Roman" w:cs="Times New Roman"/>
        </w:rPr>
        <w:t>In comparison with conventional</w:t>
      </w:r>
      <w:r w:rsidR="00C257AF">
        <w:rPr>
          <w:rFonts w:ascii="Times New Roman" w:hAnsi="Times New Roman" w:cs="Times New Roman"/>
        </w:rPr>
        <w:t xml:space="preserve"> </w:t>
      </w:r>
      <w:r w:rsidR="002F6279">
        <w:rPr>
          <w:rFonts w:ascii="Times New Roman" w:hAnsi="Times New Roman" w:cs="Times New Roman"/>
        </w:rPr>
        <w:t xml:space="preserve">heating </w:t>
      </w:r>
      <w:r w:rsidRPr="0048392F">
        <w:rPr>
          <w:rFonts w:ascii="Times New Roman" w:hAnsi="Times New Roman" w:cs="Times New Roman"/>
        </w:rPr>
        <w:t>thermochemical pretreatments, MW pretreatments showed exceptional efficiency, le</w:t>
      </w:r>
      <w:r w:rsidR="001B4CA0">
        <w:rPr>
          <w:rFonts w:ascii="Times New Roman" w:hAnsi="Times New Roman" w:cs="Times New Roman"/>
        </w:rPr>
        <w:t xml:space="preserve">ading </w:t>
      </w:r>
      <w:r w:rsidRPr="0048392F">
        <w:rPr>
          <w:rFonts w:ascii="Times New Roman" w:hAnsi="Times New Roman" w:cs="Times New Roman"/>
        </w:rPr>
        <w:t xml:space="preserve">to 4.3 times higher sugar release </w:t>
      </w:r>
      <w:r w:rsidR="002F6279" w:rsidRPr="002F6279">
        <w:rPr>
          <w:rFonts w:ascii="Times New Roman" w:hAnsi="Times New Roman" w:cs="Times New Roman"/>
          <w:color w:val="FF0000"/>
        </w:rPr>
        <w:t xml:space="preserve">within only </w:t>
      </w:r>
      <w:r w:rsidRPr="002F6279">
        <w:rPr>
          <w:rFonts w:ascii="Times New Roman" w:hAnsi="Times New Roman" w:cs="Times New Roman"/>
          <w:color w:val="FF0000"/>
        </w:rPr>
        <w:t xml:space="preserve">5 </w:t>
      </w:r>
      <w:r w:rsidR="002F6279" w:rsidRPr="002F6279">
        <w:rPr>
          <w:rFonts w:ascii="Times New Roman" w:hAnsi="Times New Roman" w:cs="Times New Roman"/>
          <w:color w:val="FF0000"/>
        </w:rPr>
        <w:t>m</w:t>
      </w:r>
      <w:r w:rsidR="00535018" w:rsidRPr="002F6279">
        <w:rPr>
          <w:rFonts w:ascii="Times New Roman" w:hAnsi="Times New Roman" w:cs="Times New Roman"/>
          <w:color w:val="FF0000"/>
        </w:rPr>
        <w:t>in</w:t>
      </w:r>
      <w:r w:rsidRPr="002F6279">
        <w:rPr>
          <w:rFonts w:ascii="Times New Roman" w:hAnsi="Times New Roman" w:cs="Times New Roman"/>
          <w:color w:val="FF0000"/>
        </w:rPr>
        <w:t xml:space="preserve"> </w:t>
      </w:r>
      <w:r w:rsidR="001B4CA0">
        <w:rPr>
          <w:rFonts w:ascii="Times New Roman" w:hAnsi="Times New Roman" w:cs="Times New Roman"/>
        </w:rPr>
        <w:t>and</w:t>
      </w:r>
      <w:r w:rsidRPr="0048392F">
        <w:rPr>
          <w:rFonts w:ascii="Times New Roman" w:hAnsi="Times New Roman" w:cs="Times New Roman"/>
        </w:rPr>
        <w:t xml:space="preserve"> selective</w:t>
      </w:r>
      <w:r w:rsidR="001B4CA0">
        <w:rPr>
          <w:rFonts w:ascii="Times New Roman" w:hAnsi="Times New Roman" w:cs="Times New Roman"/>
        </w:rPr>
        <w:t>ly producing</w:t>
      </w:r>
      <w:r w:rsidRPr="0048392F">
        <w:rPr>
          <w:rFonts w:ascii="Times New Roman" w:hAnsi="Times New Roman" w:cs="Times New Roman"/>
        </w:rPr>
        <w:t xml:space="preserve"> glucose </w:t>
      </w:r>
      <w:r w:rsidR="001B4CA0">
        <w:rPr>
          <w:rFonts w:ascii="Times New Roman" w:hAnsi="Times New Roman" w:cs="Times New Roman"/>
        </w:rPr>
        <w:t xml:space="preserve">as the major component </w:t>
      </w:r>
      <w:r w:rsidRPr="0048392F">
        <w:rPr>
          <w:rFonts w:ascii="Times New Roman" w:hAnsi="Times New Roman" w:cs="Times New Roman"/>
        </w:rPr>
        <w:t xml:space="preserve">using </w:t>
      </w:r>
      <w:r w:rsidR="001B4CA0">
        <w:rPr>
          <w:rFonts w:ascii="Times New Roman" w:hAnsi="Times New Roman" w:cs="Times New Roman"/>
        </w:rPr>
        <w:t xml:space="preserve">0.2M </w:t>
      </w:r>
      <w:r w:rsidRPr="0048392F">
        <w:rPr>
          <w:rFonts w:ascii="Times New Roman" w:hAnsi="Times New Roman" w:cs="Times New Roman"/>
        </w:rPr>
        <w:t>H</w:t>
      </w:r>
      <w:r w:rsidRPr="0048392F">
        <w:rPr>
          <w:rFonts w:ascii="Times New Roman" w:hAnsi="Times New Roman" w:cs="Times New Roman"/>
          <w:vertAlign w:val="subscript"/>
        </w:rPr>
        <w:t>2</w:t>
      </w:r>
      <w:r w:rsidRPr="0048392F">
        <w:rPr>
          <w:rFonts w:ascii="Times New Roman" w:hAnsi="Times New Roman" w:cs="Times New Roman"/>
        </w:rPr>
        <w:t>SO</w:t>
      </w:r>
      <w:r w:rsidRPr="0048392F">
        <w:rPr>
          <w:rFonts w:ascii="Times New Roman" w:hAnsi="Times New Roman" w:cs="Times New Roman"/>
          <w:vertAlign w:val="subscript"/>
        </w:rPr>
        <w:t>4</w:t>
      </w:r>
      <w:r w:rsidR="00C33269">
        <w:rPr>
          <w:rFonts w:ascii="Times New Roman" w:hAnsi="Times New Roman" w:cs="Times New Roman"/>
        </w:rPr>
        <w:t xml:space="preserve"> as pretreatment media</w:t>
      </w:r>
      <w:r w:rsidRPr="0048392F">
        <w:rPr>
          <w:rFonts w:ascii="Times New Roman" w:hAnsi="Times New Roman" w:cs="Times New Roman"/>
        </w:rPr>
        <w:t xml:space="preserve">. In addition, the lignin removal </w:t>
      </w:r>
      <w:r w:rsidR="002F6279" w:rsidRPr="00ED6329">
        <w:rPr>
          <w:rFonts w:ascii="Times New Roman" w:hAnsi="Times New Roman" w:cs="Times New Roman"/>
        </w:rPr>
        <w:t xml:space="preserve">was </w:t>
      </w:r>
      <w:r w:rsidRPr="0048392F">
        <w:rPr>
          <w:rFonts w:ascii="Times New Roman" w:hAnsi="Times New Roman" w:cs="Times New Roman"/>
        </w:rPr>
        <w:t xml:space="preserve">up to 91.6% </w:t>
      </w:r>
      <w:r w:rsidR="00C257AF">
        <w:rPr>
          <w:rFonts w:ascii="Times New Roman" w:hAnsi="Times New Roman" w:cs="Times New Roman"/>
        </w:rPr>
        <w:t>in</w:t>
      </w:r>
      <w:r w:rsidRPr="0048392F">
        <w:rPr>
          <w:rFonts w:ascii="Times New Roman" w:hAnsi="Times New Roman" w:cs="Times New Roman"/>
        </w:rPr>
        <w:t xml:space="preserve"> MW thermochemical pretreatment</w:t>
      </w:r>
      <w:r w:rsidR="002F6279">
        <w:rPr>
          <w:rFonts w:ascii="Times New Roman" w:hAnsi="Times New Roman" w:cs="Times New Roman"/>
        </w:rPr>
        <w:t>, which</w:t>
      </w:r>
      <w:r w:rsidRPr="0048392F">
        <w:rPr>
          <w:rFonts w:ascii="Times New Roman" w:hAnsi="Times New Roman" w:cs="Times New Roman"/>
        </w:rPr>
        <w:t xml:space="preserve"> was </w:t>
      </w:r>
      <w:r w:rsidR="002F6279">
        <w:rPr>
          <w:rFonts w:ascii="Times New Roman" w:hAnsi="Times New Roman" w:cs="Times New Roman"/>
        </w:rPr>
        <w:t xml:space="preserve">much </w:t>
      </w:r>
      <w:r w:rsidRPr="0048392F">
        <w:rPr>
          <w:rFonts w:ascii="Times New Roman" w:hAnsi="Times New Roman" w:cs="Times New Roman"/>
        </w:rPr>
        <w:t xml:space="preserve">higher than that of conventional heating pretreatment. </w:t>
      </w:r>
      <w:r w:rsidR="002F6279" w:rsidRPr="002F6279">
        <w:rPr>
          <w:rFonts w:ascii="Times New Roman" w:hAnsi="Times New Roman" w:cs="Times New Roman"/>
          <w:color w:val="FF0000"/>
        </w:rPr>
        <w:t>MW thermochemical pretreatment altered the biomass residue composition</w:t>
      </w:r>
      <w:r w:rsidR="002F6279">
        <w:rPr>
          <w:rFonts w:ascii="Times New Roman" w:hAnsi="Times New Roman" w:cs="Times New Roman"/>
          <w:color w:val="FF0000"/>
        </w:rPr>
        <w:t>s by changing pretreatment media</w:t>
      </w:r>
      <w:r w:rsidR="002F6279" w:rsidRPr="002F6279">
        <w:rPr>
          <w:rFonts w:ascii="Times New Roman" w:hAnsi="Times New Roman" w:cs="Times New Roman"/>
          <w:color w:val="FF0000"/>
        </w:rPr>
        <w:t xml:space="preserve">. </w:t>
      </w:r>
      <w:r w:rsidR="006B448C" w:rsidRPr="002F6279">
        <w:rPr>
          <w:rFonts w:ascii="Times New Roman" w:hAnsi="Times New Roman" w:cs="Times New Roman"/>
          <w:color w:val="FF0000"/>
        </w:rPr>
        <w:t xml:space="preserve">MW </w:t>
      </w:r>
      <w:r w:rsidRPr="002F6279">
        <w:rPr>
          <w:rFonts w:ascii="Times New Roman" w:hAnsi="Times New Roman" w:cs="Times New Roman"/>
          <w:color w:val="FF0000"/>
        </w:rPr>
        <w:t>NaOH</w:t>
      </w:r>
      <w:r w:rsidR="00DD414A" w:rsidRPr="002F6279">
        <w:rPr>
          <w:rFonts w:ascii="Times New Roman" w:hAnsi="Times New Roman" w:cs="Times New Roman"/>
          <w:color w:val="FF0000"/>
        </w:rPr>
        <w:t xml:space="preserve"> </w:t>
      </w:r>
      <w:r w:rsidRPr="002F6279">
        <w:rPr>
          <w:rFonts w:ascii="Times New Roman" w:hAnsi="Times New Roman" w:cs="Times New Roman"/>
          <w:color w:val="FF0000"/>
        </w:rPr>
        <w:t>pretreat</w:t>
      </w:r>
      <w:r w:rsidR="002F6279" w:rsidRPr="002F6279">
        <w:rPr>
          <w:rFonts w:ascii="Times New Roman" w:hAnsi="Times New Roman" w:cs="Times New Roman"/>
          <w:color w:val="FF0000"/>
        </w:rPr>
        <w:t>ed</w:t>
      </w:r>
      <w:r w:rsidRPr="002F6279">
        <w:rPr>
          <w:rFonts w:ascii="Times New Roman" w:hAnsi="Times New Roman" w:cs="Times New Roman"/>
          <w:color w:val="FF0000"/>
        </w:rPr>
        <w:t xml:space="preserve"> </w:t>
      </w:r>
      <w:r w:rsidRPr="00ED6329">
        <w:rPr>
          <w:rFonts w:ascii="Times New Roman" w:hAnsi="Times New Roman" w:cs="Times New Roman"/>
          <w:color w:val="FF0000"/>
        </w:rPr>
        <w:t>biomass was composed of</w:t>
      </w:r>
      <w:r w:rsidR="00ED7AB0" w:rsidRPr="00ED6329">
        <w:rPr>
          <w:rFonts w:ascii="Times New Roman" w:hAnsi="Times New Roman" w:cs="Times New Roman"/>
          <w:color w:val="FF0000"/>
        </w:rPr>
        <w:t xml:space="preserve"> </w:t>
      </w:r>
      <w:r w:rsidR="00ED6329" w:rsidRPr="00ED6329">
        <w:rPr>
          <w:rFonts w:ascii="Times New Roman" w:hAnsi="Times New Roman" w:cs="Times New Roman"/>
          <w:color w:val="FF0000"/>
        </w:rPr>
        <w:t>33%</w:t>
      </w:r>
      <w:r w:rsidRPr="00ED6329">
        <w:rPr>
          <w:rFonts w:ascii="Times New Roman" w:hAnsi="Times New Roman" w:cs="Times New Roman"/>
          <w:color w:val="FF0000"/>
        </w:rPr>
        <w:t xml:space="preserve"> hemicellulose and </w:t>
      </w:r>
      <w:r w:rsidR="00ED6329" w:rsidRPr="00ED6329">
        <w:rPr>
          <w:rFonts w:ascii="Times New Roman" w:hAnsi="Times New Roman" w:cs="Times New Roman"/>
          <w:color w:val="FF0000"/>
        </w:rPr>
        <w:t xml:space="preserve">13% </w:t>
      </w:r>
      <w:r w:rsidRPr="00ED6329">
        <w:rPr>
          <w:rFonts w:ascii="Times New Roman" w:hAnsi="Times New Roman" w:cs="Times New Roman"/>
          <w:color w:val="FF0000"/>
        </w:rPr>
        <w:t xml:space="preserve">of lignin. </w:t>
      </w:r>
      <w:r w:rsidR="002F6279" w:rsidRPr="00ED6329">
        <w:rPr>
          <w:rFonts w:ascii="Times New Roman" w:hAnsi="Times New Roman" w:cs="Times New Roman"/>
          <w:color w:val="FF0000"/>
        </w:rPr>
        <w:t xml:space="preserve">Meanwhile, </w:t>
      </w:r>
      <w:r w:rsidR="006B448C" w:rsidRPr="00ED6329">
        <w:rPr>
          <w:rFonts w:ascii="Times New Roman" w:hAnsi="Times New Roman" w:cs="Times New Roman"/>
          <w:color w:val="FF0000"/>
        </w:rPr>
        <w:t xml:space="preserve">MW </w:t>
      </w:r>
      <w:r w:rsidRPr="00ED6329">
        <w:rPr>
          <w:rFonts w:ascii="Times New Roman" w:hAnsi="Times New Roman" w:cs="Times New Roman"/>
          <w:color w:val="FF0000"/>
        </w:rPr>
        <w:t>H</w:t>
      </w:r>
      <w:r w:rsidRPr="00ED6329">
        <w:rPr>
          <w:rFonts w:ascii="Times New Roman" w:hAnsi="Times New Roman" w:cs="Times New Roman"/>
          <w:color w:val="FF0000"/>
          <w:vertAlign w:val="subscript"/>
        </w:rPr>
        <w:t>2</w:t>
      </w:r>
      <w:r w:rsidRPr="00ED6329">
        <w:rPr>
          <w:rFonts w:ascii="Times New Roman" w:hAnsi="Times New Roman" w:cs="Times New Roman"/>
          <w:color w:val="FF0000"/>
        </w:rPr>
        <w:t>SO</w:t>
      </w:r>
      <w:r w:rsidRPr="00ED6329">
        <w:rPr>
          <w:rFonts w:ascii="Times New Roman" w:hAnsi="Times New Roman" w:cs="Times New Roman"/>
          <w:color w:val="FF0000"/>
          <w:vertAlign w:val="subscript"/>
        </w:rPr>
        <w:t>4</w:t>
      </w:r>
      <w:r w:rsidRPr="00ED6329">
        <w:rPr>
          <w:rFonts w:ascii="Times New Roman" w:hAnsi="Times New Roman" w:cs="Times New Roman"/>
          <w:color w:val="FF0000"/>
        </w:rPr>
        <w:t xml:space="preserve"> pretreatment efficiently </w:t>
      </w:r>
      <w:r w:rsidR="003C137C" w:rsidRPr="00ED6329">
        <w:rPr>
          <w:rFonts w:ascii="Times New Roman" w:hAnsi="Times New Roman" w:cs="Times New Roman"/>
          <w:color w:val="FF0000"/>
        </w:rPr>
        <w:t xml:space="preserve">deconstructed </w:t>
      </w:r>
      <w:r w:rsidRPr="00ED6329">
        <w:rPr>
          <w:rFonts w:ascii="Times New Roman" w:hAnsi="Times New Roman" w:cs="Times New Roman"/>
          <w:color w:val="FF0000"/>
        </w:rPr>
        <w:t xml:space="preserve">hemicellulose into its monosaccharides and left biomass solid residue with </w:t>
      </w:r>
      <w:r w:rsidR="00ED6329" w:rsidRPr="00ED6329">
        <w:rPr>
          <w:rFonts w:ascii="Times New Roman" w:hAnsi="Times New Roman" w:cs="Times New Roman"/>
          <w:color w:val="FF0000"/>
        </w:rPr>
        <w:t>70% of</w:t>
      </w:r>
      <w:r w:rsidRPr="00ED6329">
        <w:rPr>
          <w:rFonts w:ascii="Times New Roman" w:hAnsi="Times New Roman" w:cs="Times New Roman"/>
          <w:color w:val="FF0000"/>
        </w:rPr>
        <w:t xml:space="preserve"> crystalline cellulose</w:t>
      </w:r>
      <w:r w:rsidR="00ED6329" w:rsidRPr="00ED6329">
        <w:rPr>
          <w:rFonts w:ascii="Times New Roman" w:hAnsi="Times New Roman" w:cs="Times New Roman"/>
          <w:color w:val="FF0000"/>
        </w:rPr>
        <w:t xml:space="preserve"> </w:t>
      </w:r>
      <w:r w:rsidRPr="00ED6329">
        <w:rPr>
          <w:rFonts w:ascii="Times New Roman" w:hAnsi="Times New Roman" w:cs="Times New Roman"/>
          <w:color w:val="FF0000"/>
        </w:rPr>
        <w:t xml:space="preserve">and </w:t>
      </w:r>
      <w:r w:rsidR="00ED6329" w:rsidRPr="00ED6329">
        <w:rPr>
          <w:rFonts w:ascii="Times New Roman" w:hAnsi="Times New Roman" w:cs="Times New Roman"/>
          <w:color w:val="FF0000"/>
        </w:rPr>
        <w:t>18% of</w:t>
      </w:r>
      <w:r w:rsidRPr="00ED6329">
        <w:rPr>
          <w:rFonts w:ascii="Times New Roman" w:hAnsi="Times New Roman" w:cs="Times New Roman"/>
          <w:color w:val="FF0000"/>
        </w:rPr>
        <w:t xml:space="preserve"> lignin percentage.</w:t>
      </w:r>
      <w:r w:rsidRPr="0048392F">
        <w:rPr>
          <w:rFonts w:ascii="Times New Roman" w:hAnsi="Times New Roman" w:cs="Times New Roman"/>
        </w:rPr>
        <w:t xml:space="preserve"> </w:t>
      </w:r>
      <w:r w:rsidR="00FB06B9" w:rsidRPr="003126CA">
        <w:rPr>
          <w:rFonts w:ascii="Times New Roman" w:hAnsi="Times New Roman" w:cs="Times New Roman"/>
        </w:rPr>
        <w:t xml:space="preserve">In comparison with MW thermochemical pretreatment, </w:t>
      </w:r>
      <w:r w:rsidR="00ED7AB0">
        <w:rPr>
          <w:rFonts w:ascii="Times New Roman" w:hAnsi="Times New Roman" w:cs="Times New Roman"/>
        </w:rPr>
        <w:t xml:space="preserve">the </w:t>
      </w:r>
      <w:r w:rsidR="00FB06B9" w:rsidRPr="003126CA">
        <w:rPr>
          <w:rFonts w:ascii="Times New Roman" w:hAnsi="Times New Roman" w:cs="Times New Roman"/>
        </w:rPr>
        <w:t xml:space="preserve">conventional heating pretreatment tends to remove hemicellulose and </w:t>
      </w:r>
      <w:r w:rsidR="00D75A65">
        <w:rPr>
          <w:rFonts w:ascii="Times New Roman" w:hAnsi="Times New Roman" w:cs="Times New Roman"/>
        </w:rPr>
        <w:t>convert</w:t>
      </w:r>
      <w:r w:rsidR="00FB06B9" w:rsidRPr="003126CA">
        <w:rPr>
          <w:rFonts w:ascii="Times New Roman" w:hAnsi="Times New Roman" w:cs="Times New Roman"/>
        </w:rPr>
        <w:t xml:space="preserve"> the crystalline cellulose into amorphous cellulose, which </w:t>
      </w:r>
      <w:r w:rsidR="00944DE6">
        <w:rPr>
          <w:rFonts w:ascii="Times New Roman" w:hAnsi="Times New Roman" w:cs="Times New Roman"/>
        </w:rPr>
        <w:t xml:space="preserve">is </w:t>
      </w:r>
      <w:r w:rsidR="00FB06B9" w:rsidRPr="003126CA">
        <w:rPr>
          <w:rFonts w:ascii="Times New Roman" w:hAnsi="Times New Roman" w:cs="Times New Roman"/>
        </w:rPr>
        <w:t xml:space="preserve">probably due to its longer heating time and </w:t>
      </w:r>
      <w:r w:rsidR="00375D6C">
        <w:rPr>
          <w:rFonts w:ascii="Times New Roman" w:hAnsi="Times New Roman" w:cs="Times New Roman"/>
        </w:rPr>
        <w:t xml:space="preserve">convection and conduction heating </w:t>
      </w:r>
      <w:r w:rsidR="00FB06B9" w:rsidRPr="003126CA">
        <w:rPr>
          <w:rFonts w:ascii="Times New Roman" w:hAnsi="Times New Roman" w:cs="Times New Roman"/>
        </w:rPr>
        <w:t>mechanism. Rapid MW thermochemical pretreatments efficiently fractionated hemicellulose and removed lignin content while ke</w:t>
      </w:r>
      <w:r w:rsidR="00944DE6">
        <w:rPr>
          <w:rFonts w:ascii="Times New Roman" w:hAnsi="Times New Roman" w:cs="Times New Roman"/>
        </w:rPr>
        <w:t xml:space="preserve">eping </w:t>
      </w:r>
      <w:r w:rsidR="00FB06B9" w:rsidRPr="003126CA">
        <w:rPr>
          <w:rFonts w:ascii="Times New Roman" w:hAnsi="Times New Roman" w:cs="Times New Roman"/>
        </w:rPr>
        <w:t>t</w:t>
      </w:r>
      <w:r w:rsidR="00944DE6">
        <w:rPr>
          <w:rFonts w:ascii="Times New Roman" w:hAnsi="Times New Roman" w:cs="Times New Roman"/>
        </w:rPr>
        <w:t>he</w:t>
      </w:r>
      <w:r w:rsidR="00FB06B9" w:rsidRPr="003126CA">
        <w:rPr>
          <w:rFonts w:ascii="Times New Roman" w:hAnsi="Times New Roman" w:cs="Times New Roman"/>
        </w:rPr>
        <w:t xml:space="preserve"> crystalline cellulose structure</w:t>
      </w:r>
      <w:r w:rsidRPr="0048392F">
        <w:rPr>
          <w:rFonts w:ascii="Times New Roman" w:hAnsi="Times New Roman" w:cs="Times New Roman"/>
        </w:rPr>
        <w:t xml:space="preserve">. Further </w:t>
      </w:r>
      <w:r w:rsidR="00944DE6" w:rsidRPr="0048392F">
        <w:rPr>
          <w:rFonts w:ascii="Times New Roman" w:hAnsi="Times New Roman" w:cs="Times New Roman"/>
        </w:rPr>
        <w:t>stud</w:t>
      </w:r>
      <w:r w:rsidR="00944DE6">
        <w:rPr>
          <w:rFonts w:ascii="Times New Roman" w:hAnsi="Times New Roman" w:cs="Times New Roman"/>
        </w:rPr>
        <w:t>ies</w:t>
      </w:r>
      <w:r w:rsidR="00944DE6" w:rsidRPr="0048392F">
        <w:rPr>
          <w:rFonts w:ascii="Times New Roman" w:hAnsi="Times New Roman" w:cs="Times New Roman"/>
        </w:rPr>
        <w:t xml:space="preserve"> </w:t>
      </w:r>
      <w:r w:rsidRPr="0048392F">
        <w:rPr>
          <w:rFonts w:ascii="Times New Roman" w:hAnsi="Times New Roman" w:cs="Times New Roman"/>
        </w:rPr>
        <w:t xml:space="preserve">should be performed to investigate </w:t>
      </w:r>
      <w:r w:rsidR="00944DE6">
        <w:rPr>
          <w:rFonts w:ascii="Times New Roman" w:hAnsi="Times New Roman" w:cs="Times New Roman"/>
        </w:rPr>
        <w:t>the</w:t>
      </w:r>
      <w:r w:rsidR="00944DE6" w:rsidRPr="0048392F">
        <w:rPr>
          <w:rFonts w:ascii="Times New Roman" w:hAnsi="Times New Roman" w:cs="Times New Roman"/>
        </w:rPr>
        <w:t xml:space="preserve"> </w:t>
      </w:r>
      <w:r w:rsidRPr="0048392F">
        <w:rPr>
          <w:rFonts w:ascii="Times New Roman" w:hAnsi="Times New Roman" w:cs="Times New Roman"/>
        </w:rPr>
        <w:t>mechanism and kinetic behaviour</w:t>
      </w:r>
      <w:r w:rsidR="00944DE6">
        <w:rPr>
          <w:rFonts w:ascii="Times New Roman" w:hAnsi="Times New Roman" w:cs="Times New Roman"/>
        </w:rPr>
        <w:t xml:space="preserve"> </w:t>
      </w:r>
      <w:r w:rsidR="00A87CA8">
        <w:rPr>
          <w:rFonts w:ascii="Times New Roman" w:hAnsi="Times New Roman" w:cs="Times New Roman"/>
        </w:rPr>
        <w:t xml:space="preserve">of biomass decomposition </w:t>
      </w:r>
      <w:r w:rsidR="00944DE6">
        <w:rPr>
          <w:rFonts w:ascii="Times New Roman" w:hAnsi="Times New Roman" w:cs="Times New Roman"/>
        </w:rPr>
        <w:t xml:space="preserve">during the </w:t>
      </w:r>
      <w:r w:rsidR="00A87CA8">
        <w:rPr>
          <w:rFonts w:ascii="Times New Roman" w:hAnsi="Times New Roman" w:cs="Times New Roman"/>
        </w:rPr>
        <w:t xml:space="preserve">MW </w:t>
      </w:r>
      <w:r w:rsidR="00944DE6">
        <w:rPr>
          <w:rFonts w:ascii="Times New Roman" w:hAnsi="Times New Roman" w:cs="Times New Roman"/>
        </w:rPr>
        <w:t>pretreatment</w:t>
      </w:r>
      <w:r w:rsidRPr="0048392F">
        <w:rPr>
          <w:rFonts w:ascii="Times New Roman" w:hAnsi="Times New Roman" w:cs="Times New Roman"/>
        </w:rPr>
        <w:t xml:space="preserve">. </w:t>
      </w:r>
      <w:r w:rsidR="001B4CA0">
        <w:rPr>
          <w:rFonts w:ascii="Times New Roman" w:hAnsi="Times New Roman" w:cs="Times New Roman"/>
        </w:rPr>
        <w:t>Moreover,</w:t>
      </w:r>
      <w:r w:rsidR="002B61A3">
        <w:rPr>
          <w:rFonts w:ascii="Times New Roman" w:hAnsi="Times New Roman" w:cs="Times New Roman"/>
        </w:rPr>
        <w:t xml:space="preserve"> the energy consumption of MW pretreatment </w:t>
      </w:r>
      <w:r w:rsidR="001B4CA0">
        <w:rPr>
          <w:rFonts w:ascii="Times New Roman" w:hAnsi="Times New Roman" w:cs="Times New Roman"/>
        </w:rPr>
        <w:t>wa</w:t>
      </w:r>
      <w:r w:rsidR="002B61A3">
        <w:rPr>
          <w:rFonts w:ascii="Times New Roman" w:hAnsi="Times New Roman" w:cs="Times New Roman"/>
        </w:rPr>
        <w:t xml:space="preserve">s </w:t>
      </w:r>
      <w:r w:rsidR="00E84C73" w:rsidRPr="00357A0B">
        <w:rPr>
          <w:rFonts w:ascii="Times New Roman" w:hAnsi="Times New Roman" w:cs="Times New Roman"/>
          <w:color w:val="FF0000"/>
        </w:rPr>
        <w:t>25</w:t>
      </w:r>
      <w:r w:rsidR="002B61A3" w:rsidRPr="00357A0B">
        <w:rPr>
          <w:rFonts w:ascii="Times New Roman" w:hAnsi="Times New Roman" w:cs="Times New Roman"/>
          <w:color w:val="FF0000"/>
        </w:rPr>
        <w:t>-</w:t>
      </w:r>
      <w:r w:rsidR="00E84C73" w:rsidRPr="00357A0B">
        <w:rPr>
          <w:rFonts w:ascii="Times New Roman" w:hAnsi="Times New Roman" w:cs="Times New Roman"/>
          <w:color w:val="FF0000"/>
        </w:rPr>
        <w:t>34</w:t>
      </w:r>
      <w:r w:rsidR="001B4CA0" w:rsidRPr="00357A0B">
        <w:rPr>
          <w:rFonts w:ascii="Times New Roman" w:hAnsi="Times New Roman" w:cs="Times New Roman"/>
          <w:color w:val="FF0000"/>
        </w:rPr>
        <w:t xml:space="preserve"> </w:t>
      </w:r>
      <w:r w:rsidR="001B4CA0">
        <w:rPr>
          <w:rFonts w:ascii="Times New Roman" w:hAnsi="Times New Roman" w:cs="Times New Roman"/>
        </w:rPr>
        <w:t xml:space="preserve">folds </w:t>
      </w:r>
      <w:r w:rsidR="002B61A3">
        <w:rPr>
          <w:rFonts w:ascii="Times New Roman" w:hAnsi="Times New Roman" w:cs="Times New Roman"/>
        </w:rPr>
        <w:t xml:space="preserve">less than conventional heating pretreatment, </w:t>
      </w:r>
      <w:r w:rsidR="00A87CA8">
        <w:rPr>
          <w:rFonts w:ascii="Times New Roman" w:hAnsi="Times New Roman" w:cs="Times New Roman"/>
        </w:rPr>
        <w:t xml:space="preserve">and </w:t>
      </w:r>
      <w:r w:rsidR="00ED7AB0">
        <w:rPr>
          <w:rFonts w:ascii="Times New Roman" w:hAnsi="Times New Roman" w:cs="Times New Roman"/>
        </w:rPr>
        <w:t>possibly</w:t>
      </w:r>
      <w:r w:rsidR="00ED7AB0" w:rsidRPr="002B61A3">
        <w:rPr>
          <w:rFonts w:ascii="Times New Roman" w:hAnsi="Times New Roman" w:cs="Times New Roman"/>
        </w:rPr>
        <w:t xml:space="preserve"> </w:t>
      </w:r>
      <w:r w:rsidR="00A87CA8">
        <w:rPr>
          <w:rFonts w:ascii="Times New Roman" w:hAnsi="Times New Roman" w:cs="Times New Roman"/>
        </w:rPr>
        <w:t>scaled up MW pretreatment of biomass that requires longer pretreatment time is presumably energy efficient</w:t>
      </w:r>
      <w:r w:rsidR="002B61A3">
        <w:rPr>
          <w:rFonts w:ascii="Times New Roman" w:hAnsi="Times New Roman" w:cs="Times New Roman"/>
        </w:rPr>
        <w:t xml:space="preserve">. </w:t>
      </w:r>
      <w:r w:rsidRPr="0048392F">
        <w:rPr>
          <w:rFonts w:ascii="Times New Roman" w:hAnsi="Times New Roman" w:cs="Times New Roman"/>
        </w:rPr>
        <w:t xml:space="preserve">Therefore, MW thermochemical pretreatment is a highly </w:t>
      </w:r>
      <w:r w:rsidR="002B61A3">
        <w:rPr>
          <w:rFonts w:ascii="Times New Roman" w:hAnsi="Times New Roman" w:cs="Times New Roman"/>
        </w:rPr>
        <w:t xml:space="preserve">effective and </w:t>
      </w:r>
      <w:r w:rsidRPr="0048392F">
        <w:rPr>
          <w:rFonts w:ascii="Times New Roman" w:hAnsi="Times New Roman" w:cs="Times New Roman"/>
        </w:rPr>
        <w:lastRenderedPageBreak/>
        <w:t>efficient approach to fractionate biomass components and</w:t>
      </w:r>
      <w:r w:rsidR="00944DE6">
        <w:rPr>
          <w:rFonts w:ascii="Times New Roman" w:hAnsi="Times New Roman" w:cs="Times New Roman"/>
        </w:rPr>
        <w:t xml:space="preserve"> to</w:t>
      </w:r>
      <w:r w:rsidRPr="0048392F">
        <w:rPr>
          <w:rFonts w:ascii="Times New Roman" w:hAnsi="Times New Roman" w:cs="Times New Roman"/>
        </w:rPr>
        <w:t xml:space="preserve"> release large amounts of sugars from biomass material with </w:t>
      </w:r>
      <w:r w:rsidR="00944DE6" w:rsidRPr="0048392F">
        <w:rPr>
          <w:rFonts w:ascii="Times New Roman" w:hAnsi="Times New Roman" w:cs="Times New Roman"/>
        </w:rPr>
        <w:t>minim</w:t>
      </w:r>
      <w:r w:rsidR="00944DE6">
        <w:rPr>
          <w:rFonts w:ascii="Times New Roman" w:hAnsi="Times New Roman" w:cs="Times New Roman"/>
        </w:rPr>
        <w:t>al</w:t>
      </w:r>
      <w:r w:rsidR="00944DE6" w:rsidRPr="0048392F">
        <w:rPr>
          <w:rFonts w:ascii="Times New Roman" w:hAnsi="Times New Roman" w:cs="Times New Roman"/>
        </w:rPr>
        <w:t xml:space="preserve"> </w:t>
      </w:r>
      <w:r w:rsidRPr="0048392F">
        <w:rPr>
          <w:rFonts w:ascii="Times New Roman" w:hAnsi="Times New Roman" w:cs="Times New Roman"/>
        </w:rPr>
        <w:t>sugar degradation.</w:t>
      </w:r>
    </w:p>
    <w:bookmarkEnd w:id="27"/>
    <w:p w14:paraId="0654519A" w14:textId="5C004E08" w:rsidR="0048392F" w:rsidRPr="0048392F" w:rsidRDefault="0048392F" w:rsidP="00AA1339">
      <w:pPr>
        <w:pStyle w:val="a7"/>
        <w:numPr>
          <w:ilvl w:val="0"/>
          <w:numId w:val="45"/>
        </w:numPr>
        <w:spacing w:line="480" w:lineRule="auto"/>
        <w:rPr>
          <w:rFonts w:ascii="Times New Roman" w:hAnsi="Times New Roman" w:cs="Times New Roman"/>
          <w:b/>
        </w:rPr>
      </w:pPr>
      <w:r>
        <w:rPr>
          <w:rFonts w:ascii="Times New Roman" w:hAnsi="Times New Roman" w:cs="Times New Roman"/>
          <w:b/>
          <w:bCs/>
        </w:rPr>
        <w:t>Acknowledgements</w:t>
      </w:r>
    </w:p>
    <w:p w14:paraId="5FBC6381" w14:textId="0F3ECA47" w:rsidR="0048392F" w:rsidRPr="009E0876" w:rsidRDefault="002D369E" w:rsidP="00AA1339">
      <w:pPr>
        <w:spacing w:line="480" w:lineRule="auto"/>
        <w:ind w:left="66"/>
        <w:jc w:val="both"/>
        <w:rPr>
          <w:rFonts w:ascii="Times New Roman" w:hAnsi="Times New Roman" w:cs="Times New Roman"/>
        </w:rPr>
      </w:pPr>
      <w:r w:rsidRPr="002D369E">
        <w:rPr>
          <w:rFonts w:ascii="Times New Roman" w:hAnsi="Times New Roman" w:cs="Times New Roman"/>
        </w:rPr>
        <w:t xml:space="preserve">The work was </w:t>
      </w:r>
      <w:r w:rsidR="009E0876">
        <w:rPr>
          <w:rFonts w:ascii="Times New Roman" w:hAnsi="Times New Roman" w:cs="Times New Roman"/>
        </w:rPr>
        <w:t>funded</w:t>
      </w:r>
      <w:r w:rsidRPr="002D369E">
        <w:rPr>
          <w:rFonts w:ascii="Times New Roman" w:hAnsi="Times New Roman" w:cs="Times New Roman"/>
        </w:rPr>
        <w:t xml:space="preserve"> by the European Community's Seventh Framework Programme </w:t>
      </w:r>
      <w:r w:rsidR="009E0876">
        <w:rPr>
          <w:rFonts w:ascii="Times New Roman" w:hAnsi="Times New Roman" w:cs="Times New Roman"/>
        </w:rPr>
        <w:t>(</w:t>
      </w:r>
      <w:r w:rsidRPr="002D369E">
        <w:rPr>
          <w:rFonts w:ascii="Times New Roman" w:hAnsi="Times New Roman" w:cs="Times New Roman"/>
        </w:rPr>
        <w:t>n° 251132</w:t>
      </w:r>
      <w:r w:rsidR="009E0876">
        <w:rPr>
          <w:rFonts w:ascii="Times New Roman" w:hAnsi="Times New Roman" w:cs="Times New Roman"/>
        </w:rPr>
        <w:t>)</w:t>
      </w:r>
      <w:r w:rsidRPr="002D369E">
        <w:rPr>
          <w:rFonts w:ascii="Times New Roman" w:hAnsi="Times New Roman" w:cs="Times New Roman"/>
        </w:rPr>
        <w:t>. We</w:t>
      </w:r>
      <w:r w:rsidR="009E0876">
        <w:rPr>
          <w:rFonts w:ascii="Times New Roman" w:hAnsi="Times New Roman" w:cs="Times New Roman"/>
        </w:rPr>
        <w:t xml:space="preserve"> </w:t>
      </w:r>
      <w:r w:rsidRPr="002D369E">
        <w:rPr>
          <w:rFonts w:ascii="Times New Roman" w:hAnsi="Times New Roman" w:cs="Times New Roman"/>
        </w:rPr>
        <w:t>acknowledge the financial support</w:t>
      </w:r>
      <w:r w:rsidR="006077B3">
        <w:rPr>
          <w:rFonts w:ascii="Times New Roman" w:hAnsi="Times New Roman" w:cs="Times New Roman"/>
        </w:rPr>
        <w:t>s</w:t>
      </w:r>
      <w:r w:rsidRPr="002D369E">
        <w:rPr>
          <w:rFonts w:ascii="Times New Roman" w:hAnsi="Times New Roman" w:cs="Times New Roman"/>
        </w:rPr>
        <w:t xml:space="preserve"> </w:t>
      </w:r>
      <w:r w:rsidR="009E0876">
        <w:rPr>
          <w:rFonts w:ascii="Times New Roman" w:hAnsi="Times New Roman" w:cs="Times New Roman"/>
        </w:rPr>
        <w:t>from</w:t>
      </w:r>
      <w:r w:rsidRPr="002D369E">
        <w:rPr>
          <w:rFonts w:ascii="Times New Roman" w:hAnsi="Times New Roman" w:cs="Times New Roman"/>
        </w:rPr>
        <w:t xml:space="preserve"> </w:t>
      </w:r>
      <w:r w:rsidR="006077B3" w:rsidRPr="009E0876">
        <w:rPr>
          <w:rFonts w:ascii="Times New Roman" w:hAnsi="Times New Roman" w:cs="Times New Roman"/>
        </w:rPr>
        <w:t>National Natur</w:t>
      </w:r>
      <w:r w:rsidR="002F59DE" w:rsidRPr="009E0876">
        <w:rPr>
          <w:rFonts w:ascii="Times New Roman" w:hAnsi="Times New Roman" w:cs="Times New Roman"/>
        </w:rPr>
        <w:t>al</w:t>
      </w:r>
      <w:r w:rsidR="006077B3" w:rsidRPr="009E0876">
        <w:rPr>
          <w:rFonts w:ascii="Times New Roman" w:hAnsi="Times New Roman" w:cs="Times New Roman"/>
        </w:rPr>
        <w:t xml:space="preserve"> Science Foundation of China (</w:t>
      </w:r>
      <w:r w:rsidR="004B0EC5" w:rsidRPr="002D369E">
        <w:rPr>
          <w:rFonts w:ascii="Times New Roman" w:hAnsi="Times New Roman" w:cs="Times New Roman"/>
        </w:rPr>
        <w:t>n°</w:t>
      </w:r>
      <w:r w:rsidR="006077B3" w:rsidRPr="009E0876">
        <w:rPr>
          <w:rFonts w:ascii="Times New Roman" w:hAnsi="Times New Roman" w:cs="Times New Roman"/>
        </w:rPr>
        <w:t xml:space="preserve"> 21701083)</w:t>
      </w:r>
      <w:r w:rsidR="009E0876">
        <w:rPr>
          <w:rFonts w:ascii="Times New Roman" w:hAnsi="Times New Roman" w:cs="Times New Roman"/>
        </w:rPr>
        <w:t xml:space="preserve"> and </w:t>
      </w:r>
      <w:r w:rsidR="009E0876" w:rsidRPr="002D369E">
        <w:rPr>
          <w:rFonts w:ascii="Times New Roman" w:hAnsi="Times New Roman" w:cs="Times New Roman"/>
        </w:rPr>
        <w:t>Jiangsu University of Science and Technology (n°1142931706)</w:t>
      </w:r>
      <w:r w:rsidR="009E0876">
        <w:rPr>
          <w:rFonts w:ascii="Times New Roman" w:hAnsi="Times New Roman" w:cs="Times New Roman"/>
        </w:rPr>
        <w:t>.</w:t>
      </w:r>
    </w:p>
    <w:p w14:paraId="389FACD9" w14:textId="60B6CBFC" w:rsidR="0048392F" w:rsidRPr="0048392F" w:rsidRDefault="0048392F" w:rsidP="00AA1339">
      <w:pPr>
        <w:pStyle w:val="a7"/>
        <w:numPr>
          <w:ilvl w:val="0"/>
          <w:numId w:val="45"/>
        </w:numPr>
        <w:spacing w:line="480" w:lineRule="auto"/>
        <w:rPr>
          <w:rFonts w:ascii="Times New Roman" w:hAnsi="Times New Roman" w:cs="Times New Roman"/>
          <w:b/>
        </w:rPr>
      </w:pPr>
      <w:r>
        <w:rPr>
          <w:rFonts w:ascii="Times New Roman" w:hAnsi="Times New Roman" w:cs="Times New Roman"/>
          <w:b/>
          <w:bCs/>
        </w:rPr>
        <w:t>Conflicts of interests</w:t>
      </w:r>
    </w:p>
    <w:p w14:paraId="4A8A0F10" w14:textId="778AFE6B" w:rsidR="002E0A65" w:rsidRPr="008D2E88" w:rsidRDefault="008D2E88" w:rsidP="00AA1339">
      <w:pPr>
        <w:tabs>
          <w:tab w:val="left" w:pos="2694"/>
        </w:tabs>
        <w:spacing w:line="480" w:lineRule="auto"/>
        <w:jc w:val="both"/>
        <w:rPr>
          <w:rFonts w:ascii="Times New Roman" w:hAnsi="Times New Roman" w:cs="Times New Roman"/>
        </w:rPr>
      </w:pPr>
      <w:r w:rsidRPr="008D2E88">
        <w:rPr>
          <w:rFonts w:ascii="Times New Roman" w:hAnsi="Times New Roman" w:cs="Times New Roman"/>
        </w:rPr>
        <w:t>The authors declare no conﬂict of interest.</w:t>
      </w:r>
    </w:p>
    <w:p w14:paraId="0396F833" w14:textId="51BC70E7" w:rsidR="00551F02" w:rsidRDefault="00020FBC" w:rsidP="00AA1339">
      <w:pPr>
        <w:spacing w:line="480" w:lineRule="auto"/>
        <w:rPr>
          <w:rFonts w:ascii="Times New Roman" w:hAnsi="Times New Roman" w:cs="Times New Roman"/>
          <w:b/>
          <w:bCs/>
        </w:rPr>
      </w:pPr>
      <w:r w:rsidRPr="003126CA">
        <w:rPr>
          <w:rFonts w:ascii="Times New Roman" w:hAnsi="Times New Roman" w:cs="Times New Roman"/>
          <w:b/>
          <w:bCs/>
        </w:rPr>
        <w:t>Reference</w:t>
      </w:r>
      <w:r w:rsidR="00F80709">
        <w:rPr>
          <w:rFonts w:ascii="Times New Roman" w:hAnsi="Times New Roman" w:cs="Times New Roman"/>
          <w:b/>
          <w:bCs/>
        </w:rPr>
        <w:t>s</w:t>
      </w:r>
      <w:r w:rsidRPr="003126CA">
        <w:rPr>
          <w:rFonts w:ascii="Times New Roman" w:hAnsi="Times New Roman" w:cs="Times New Roman"/>
          <w:b/>
          <w:bCs/>
        </w:rPr>
        <w:t xml:space="preserve"> </w:t>
      </w:r>
    </w:p>
    <w:bookmarkStart w:id="28" w:name="_Hlk42938159"/>
    <w:p w14:paraId="728304DE" w14:textId="616E65C7" w:rsidR="000338CC" w:rsidRPr="000338CC" w:rsidRDefault="00551F02" w:rsidP="000338CC">
      <w:pPr>
        <w:pStyle w:val="EndNoteBibliography"/>
        <w:spacing w:after="0" w:line="480" w:lineRule="auto"/>
        <w:rPr>
          <w:rFonts w:ascii="Times New Roman" w:hAnsi="Times New Roman" w:cs="Times New Roman"/>
          <w:b/>
          <w:bCs/>
        </w:rPr>
      </w:pPr>
      <w:r w:rsidRPr="00AE10BF">
        <w:rPr>
          <w:rFonts w:ascii="Times New Roman" w:hAnsi="Times New Roman" w:cs="Times New Roman"/>
        </w:rPr>
        <w:fldChar w:fldCharType="begin"/>
      </w:r>
      <w:r w:rsidRPr="00AE10BF">
        <w:rPr>
          <w:rFonts w:ascii="Times New Roman" w:hAnsi="Times New Roman" w:cs="Times New Roman"/>
        </w:rPr>
        <w:instrText xml:space="preserve"> ADDIN EN.REFLIST </w:instrText>
      </w:r>
      <w:r w:rsidRPr="00AE10BF">
        <w:rPr>
          <w:rFonts w:ascii="Times New Roman" w:hAnsi="Times New Roman" w:cs="Times New Roman"/>
        </w:rPr>
        <w:fldChar w:fldCharType="separate"/>
      </w:r>
      <w:bookmarkStart w:id="29" w:name="_Hlk43289637"/>
      <w:r w:rsidR="000338CC" w:rsidRPr="00ED5837">
        <w:rPr>
          <w:rFonts w:ascii="Times New Roman" w:hAnsi="Times New Roman" w:cs="Times New Roman"/>
        </w:rPr>
        <w:t>Asomaning, J., Haupt, S., Chae, M., Bressler, D.C., 2018. Recent developments in microwave-assisted thermal conversion of biomass for fuels and chemicals. Renew. Sust. Energ. Rev. 92, 642-657.</w:t>
      </w:r>
      <w:r w:rsidR="000338CC" w:rsidRPr="00ED5837">
        <w:rPr>
          <w:rFonts w:ascii="Times New Roman" w:eastAsia="微软雅黑" w:hAnsi="Times New Roman" w:cs="Times New Roman"/>
          <w:sz w:val="20"/>
          <w:szCs w:val="20"/>
        </w:rPr>
        <w:t xml:space="preserve"> </w:t>
      </w:r>
      <w:r w:rsidR="000338CC" w:rsidRPr="00ED5837">
        <w:rPr>
          <w:rFonts w:ascii="Times New Roman" w:hAnsi="Times New Roman" w:cs="Times New Roman"/>
        </w:rPr>
        <w:t>https://doi.org/10.1016/j.rser.2018.04.084.</w:t>
      </w:r>
    </w:p>
    <w:p w14:paraId="275EA5BF" w14:textId="77777777" w:rsidR="000338CC" w:rsidRPr="00ED5837" w:rsidRDefault="000338CC" w:rsidP="000338CC">
      <w:pPr>
        <w:pStyle w:val="kwmain"/>
        <w:spacing w:before="0" w:beforeAutospacing="0" w:after="0" w:afterAutospacing="0" w:line="480" w:lineRule="auto"/>
        <w:rPr>
          <w:rFonts w:ascii="Times New Roman" w:eastAsiaTheme="minorEastAsia" w:hAnsi="Times New Roman" w:cs="Times New Roman"/>
          <w:sz w:val="22"/>
          <w:szCs w:val="22"/>
          <w:lang w:val="en-GB"/>
        </w:rPr>
      </w:pPr>
      <w:r w:rsidRPr="00ED5837">
        <w:rPr>
          <w:rFonts w:ascii="Times New Roman" w:eastAsiaTheme="minorEastAsia" w:hAnsi="Times New Roman" w:cs="Times New Roman"/>
          <w:sz w:val="22"/>
          <w:szCs w:val="22"/>
          <w:lang w:val="en-GB"/>
        </w:rPr>
        <w:t>Baruah, J., Nath, B.K., Sharma, R., Kumar, S., Deka, R.C., Baruah, D.C., Kalita, E., 2018. Recent trends in the pretreatment of lignocellulosic biomass for value-added products. Front. Energy Res.6, 141. https://doi.org/10.3389/fenrg.2018.00141.</w:t>
      </w:r>
    </w:p>
    <w:p w14:paraId="750955D8"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Boonmanumsin, P., Treeboobpha, S., Jeamjumnunja, K., Luengnaruemitchai, A., Chaisuwan, T., Wongkasemjit, S., 2012. Release of monomeric sugars from Miscanthus sinensis by microwave-assisted ammonia and phosphoric acid treatments. Bioresour. Technol. 103, 425-431. https://doi.org/10.1016/j.biortech.2011.09.136.</w:t>
      </w:r>
    </w:p>
    <w:p w14:paraId="022F27EC"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Bundhoo, Z.M.A., 2018. Microwave-assisted conversion of biomass and waste materials to biofuels. Renew. Sust. Energ. Rev. 82, 1149-1177. https://doi.org/10.1016/j.rser.2017.09.066.</w:t>
      </w:r>
    </w:p>
    <w:p w14:paraId="661B444D"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Chen, W.H., Ye, S.C., Sheen, H.K., 2012. Hydrolysis characteristics of sugarcane bagasse pretreated by dilute acid solution in a microwave irradiation environment. Appl. Energy 93, 237-244. https://doi.org/10.1016/j.apenergy.2011.12.014.</w:t>
      </w:r>
    </w:p>
    <w:p w14:paraId="3F182753" w14:textId="77777777" w:rsidR="000338CC" w:rsidRPr="00ED5837" w:rsidRDefault="000338CC" w:rsidP="000338CC">
      <w:pPr>
        <w:pStyle w:val="EndNoteBibliography"/>
        <w:spacing w:after="0" w:line="480" w:lineRule="auto"/>
        <w:rPr>
          <w:rFonts w:ascii="Times New Roman" w:hAnsi="Times New Roman" w:cs="Times New Roman"/>
          <w:lang w:val="es-ES"/>
        </w:rPr>
      </w:pPr>
      <w:r w:rsidRPr="00ED5837">
        <w:rPr>
          <w:rFonts w:ascii="Times New Roman" w:hAnsi="Times New Roman" w:cs="Times New Roman"/>
        </w:rPr>
        <w:lastRenderedPageBreak/>
        <w:t xml:space="preserve">Cong, W.J., Wang, Y.T., Li, H., Fang, Z., Sun, J., Liu, H.T., Liu, J.T., Tang, S., Xu, L., 2020. Direct production of biodiesel from waste oils with a strong solid base from alkalized industrial clay ash. </w:t>
      </w:r>
      <w:r w:rsidRPr="00ED5837">
        <w:rPr>
          <w:rFonts w:ascii="Times New Roman" w:hAnsi="Times New Roman" w:cs="Times New Roman"/>
          <w:lang w:val="es-ES"/>
        </w:rPr>
        <w:t>Appl. Energy 264, 114735. https://doi.org/10.1016/j.apenergy.2020.114735.</w:t>
      </w:r>
    </w:p>
    <w:p w14:paraId="1CA97478"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lang w:val="es-ES"/>
        </w:rPr>
        <w:t xml:space="preserve">Den, W., Sharma, V.K., Lee, M., Nadadur, G., Varma, R.S., 2018. </w:t>
      </w:r>
      <w:r w:rsidRPr="00ED5837">
        <w:rPr>
          <w:rFonts w:ascii="Times New Roman" w:hAnsi="Times New Roman" w:cs="Times New Roman"/>
        </w:rPr>
        <w:t>Lignocellulosic biomass transformations via greener oxidative pretreatment processes: access to energy and value-added chemicals. Front. Chem. 6, 141. https://doi.org/10.3389/fchem.2018.00141.</w:t>
      </w:r>
    </w:p>
    <w:p w14:paraId="2BE5E6DA"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Fan, M., Dai, D., Huang, B., 2012. Fourier Transform Infrared Spectroscopy for Natural Fibres. in: Salih, S. (Ed.), Fourier Transform - Materials Analysis. IntechOpen, Crotia, pp. 45-68. https://doi.org/10.5772/35482.</w:t>
      </w:r>
    </w:p>
    <w:p w14:paraId="2DD60912"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Foster, C.E., Martin, T.M., Pauly, M., 2010a. Comprehensive compositional analysis of plant cell walls (lignocellulosic biomass) part I: lignin. J. Vis. Exp. e1745.</w:t>
      </w:r>
      <w:r w:rsidRPr="00ED5837">
        <w:rPr>
          <w:rFonts w:ascii="Times New Roman" w:eastAsia="微软雅黑" w:hAnsi="Times New Roman" w:cs="Times New Roman"/>
          <w:sz w:val="20"/>
          <w:szCs w:val="20"/>
        </w:rPr>
        <w:t xml:space="preserve"> </w:t>
      </w:r>
      <w:r w:rsidRPr="00ED5837">
        <w:rPr>
          <w:rFonts w:ascii="Times New Roman" w:hAnsi="Times New Roman" w:cs="Times New Roman"/>
        </w:rPr>
        <w:t>https://dx.doi.org/ 10.3791/1745.</w:t>
      </w:r>
    </w:p>
    <w:p w14:paraId="0726C325"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Foster, C.E., Martin, T.M., Pauly, M., 2010b. Comprehensive compositional analysis of plant cell walls (lignocellulosic biomass) part II: carbohydrates. J. Vis. Exp. e1837. https://dx.doi.org/ 10.3791/1837.</w:t>
      </w:r>
    </w:p>
    <w:p w14:paraId="7519207B"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Gómez, L.D., Vanholme, R., Bird, S., Goeminne, G., Trindade, L.M., Polikarpov, I., Simister, R., Morreel, K., Boerjan, W., McQueen-Mason, S.J., 2014. Side by Side Comparison of Chemical Compounds Generated by Aqueous Pretreatments of Maize Stover, Miscanthus and Sugarcane Bagasse. BioEnergy Res. 7, 1466-1480.</w:t>
      </w:r>
      <w:r w:rsidRPr="00ED5837">
        <w:rPr>
          <w:rFonts w:ascii="Times New Roman" w:hAnsi="Times New Roman" w:cs="Times New Roman" w:hint="eastAsia"/>
        </w:rPr>
        <w:t xml:space="preserve"> </w:t>
      </w:r>
      <w:r w:rsidRPr="00ED5837">
        <w:rPr>
          <w:rFonts w:ascii="Times New Roman" w:hAnsi="Times New Roman" w:cs="Times New Roman"/>
        </w:rPr>
        <w:t>https://doi.org/</w:t>
      </w:r>
      <w:r w:rsidRPr="00ED5837">
        <w:rPr>
          <w:rFonts w:ascii="Times New Roman" w:hAnsi="Times New Roman" w:cs="Times New Roman" w:hint="eastAsia"/>
        </w:rPr>
        <w:t>10.1007/s12155-014-9480-2</w:t>
      </w:r>
      <w:r w:rsidRPr="00ED5837">
        <w:rPr>
          <w:rFonts w:ascii="Times New Roman" w:hAnsi="Times New Roman" w:cs="Times New Roman"/>
        </w:rPr>
        <w:t>.</w:t>
      </w:r>
    </w:p>
    <w:p w14:paraId="5FFFF7CE"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Gomez, L.D., Whitehead, C., Barakate, A., Halpin, C., McQueen-Mason, S.J., 2010. Automated saccharification assay for determination of digestibility in plant materials. Biotechnol. Biofuels. 3, 23. https://doi.org/10.1186/1754-6834-3-23.</w:t>
      </w:r>
    </w:p>
    <w:p w14:paraId="79D2940A"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Gu, C., Yuan, Z., Sun, S., Guan, L., Wu, K., 2018. Simulation investigation of drying characteristics of wet filamentous biomass particles in a rotary kiln. Fuel Process. Technol. 178, 344-352. https://doi.org/10.1016/j.fuproc.2018.07.001.</w:t>
      </w:r>
    </w:p>
    <w:p w14:paraId="1E864DA7"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lastRenderedPageBreak/>
        <w:t>Guo, G.L., Hsu, D.C., Chen, W.H., Chen, W.H., Hwang, W.S., 2009. Characterization of enzymatic saccharification for acid-pretreated lignocellulosic materials with different lignin composition. Enzyme Microb. Technol. 45, 80-87. https://doi.org/10.1016/j.enzmictec.2009.05.012.</w:t>
      </w:r>
    </w:p>
    <w:p w14:paraId="215DC9A0"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Ibbett, R., Gaddipati, S., Davies, S., Hill, S., Tucker, G., 2011. The mechanisms of hydrothermal deconstruction of lignocellulose: New insights from thermal–analytical and complementary studies. Bioresour. Technol. 102, 9272-9278. https://doi.org/10.1016/j.biortech.2011.06.044.</w:t>
      </w:r>
    </w:p>
    <w:p w14:paraId="260CBD51" w14:textId="77777777" w:rsidR="000338CC" w:rsidRPr="00ED5837" w:rsidRDefault="000338CC" w:rsidP="000338CC">
      <w:pPr>
        <w:pStyle w:val="EndNoteBibliography"/>
        <w:spacing w:after="0" w:line="480" w:lineRule="auto"/>
        <w:rPr>
          <w:rFonts w:ascii="Times New Roman" w:hAnsi="Times New Roman" w:cs="Times New Roman"/>
          <w:lang w:val="es-ES"/>
        </w:rPr>
      </w:pPr>
      <w:r w:rsidRPr="00ED5837">
        <w:rPr>
          <w:rFonts w:ascii="Times New Roman" w:hAnsi="Times New Roman" w:cs="Times New Roman"/>
        </w:rPr>
        <w:t xml:space="preserve">Issi, F., Kaplan, O., 2018. The Determination of Load Profiles and Power Consumptions of Home Appliances. </w:t>
      </w:r>
      <w:r w:rsidRPr="00ED5837">
        <w:rPr>
          <w:rFonts w:ascii="Times New Roman" w:hAnsi="Times New Roman" w:cs="Times New Roman"/>
          <w:lang w:val="es-ES"/>
        </w:rPr>
        <w:t>Energies 11, 607. https://doi.org/10.3390/en11030607.</w:t>
      </w:r>
    </w:p>
    <w:p w14:paraId="51C79D1F"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lang w:val="es-ES"/>
        </w:rPr>
        <w:t xml:space="preserve">Jacobs, A., Palm, M., Zacchi, G., Dahlman, O., 2003. </w:t>
      </w:r>
      <w:r w:rsidRPr="00ED5837">
        <w:rPr>
          <w:rFonts w:ascii="Times New Roman" w:hAnsi="Times New Roman" w:cs="Times New Roman"/>
        </w:rPr>
        <w:t>Isolation and characterization of water-soluble hemicelluloses from flax shive. Carbohydr. Res. 338, 1869-1876. https://doi.org/10.1016/S0008-6215(03)00308-2.</w:t>
      </w:r>
    </w:p>
    <w:p w14:paraId="71E3A026"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Jin, L., Yu, X., Peng, C., Guo, Y., Zhang, L., Xu, Q., Zhao, Z.K., Liu, Y., Xie, H., 2018. Fast dissolution pretreatment of the corn stover in gamma-valerolactone promoted by ionic liquids: Selective delignification and enhanced enzymatic saccharification. Bioresour. Technol. 270, 537-544. https://doi.org/10.1016/j.biortech.2018.09.083.</w:t>
      </w:r>
    </w:p>
    <w:p w14:paraId="4483D59B"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Jones, L., Milne, J.L., Ashford, D., McQueen-Mason, S.J., 2003. Cell wall arabinan is essential for guard cell function. P. Natl. Acad. Sci. USA. 100, 11783-11788. https://doi.org/10.1073/pnas.1832434100.</w:t>
      </w:r>
    </w:p>
    <w:p w14:paraId="10A66245"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Ju, Y.H., Huynh, L.H., Kasim, N.S., Guo, T.J., Wang, J.H., Fazary, A.E., 2011. Analysis of soluble and insoluble fractions of alkali and subcritical water treated sugarcane bagasse. Carbohydr. Polym. 83, 591-599. https://doi.org/10.1016/j.carbpol.2010.08.022.</w:t>
      </w:r>
    </w:p>
    <w:p w14:paraId="5A14A511"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Kaparaju, P., Felby, C., 2010. Characterization of lignin during oxidative and hydrothermal pre-treatment processes of wheat straw and corn stover. Bioresour. Technol. 101, 3175-3181. https://doi.org/10.1016/j.biortech.2009.12.008.</w:t>
      </w:r>
    </w:p>
    <w:p w14:paraId="650D5943"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lastRenderedPageBreak/>
        <w:t>Kumar, B., Bhardwaj, N., Verma, P., 2019a. Pretreatment of rice straw using microwave assisted FeCl</w:t>
      </w:r>
      <w:r w:rsidRPr="00ED5837">
        <w:rPr>
          <w:rFonts w:ascii="Times New Roman" w:hAnsi="Times New Roman" w:cs="Times New Roman"/>
          <w:vertAlign w:val="subscript"/>
        </w:rPr>
        <w:t>3</w:t>
      </w:r>
      <w:r w:rsidRPr="00ED5837">
        <w:rPr>
          <w:rFonts w:ascii="Times New Roman" w:hAnsi="Times New Roman" w:cs="Times New Roman"/>
        </w:rPr>
        <w:t>-H</w:t>
      </w:r>
      <w:r w:rsidRPr="00ED5837">
        <w:rPr>
          <w:rFonts w:ascii="Times New Roman" w:hAnsi="Times New Roman" w:cs="Times New Roman"/>
          <w:vertAlign w:val="subscript"/>
        </w:rPr>
        <w:t>3</w:t>
      </w:r>
      <w:r w:rsidRPr="00ED5837">
        <w:rPr>
          <w:rFonts w:ascii="Times New Roman" w:hAnsi="Times New Roman" w:cs="Times New Roman"/>
        </w:rPr>
        <w:t>PO</w:t>
      </w:r>
      <w:r w:rsidRPr="00ED5837">
        <w:rPr>
          <w:rFonts w:ascii="Times New Roman" w:hAnsi="Times New Roman" w:cs="Times New Roman"/>
          <w:vertAlign w:val="subscript"/>
        </w:rPr>
        <w:t>4</w:t>
      </w:r>
      <w:r w:rsidRPr="00ED5837">
        <w:rPr>
          <w:rFonts w:ascii="Times New Roman" w:hAnsi="Times New Roman" w:cs="Times New Roman"/>
        </w:rPr>
        <w:t xml:space="preserve"> system for ethanol and oligosaccharides generation. Bioresour. Technol. Rep. 7, 100295. https://doi.org/10.1016/j.biteb.2019.100295.</w:t>
      </w:r>
    </w:p>
    <w:p w14:paraId="4C26423F"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Kumar, N., Muley, P.D., Boldor, D., Coty, G.G., Lynam, J.G., 2019b. Pretreatment of waste biomass in deep eutectic solvents: Conductive heating versus microwave heating. Ind. Crops Prod. 142, 111865. https://doi.org/10.1016/j.indcrop.2019.111865.</w:t>
      </w:r>
    </w:p>
    <w:p w14:paraId="72C83BBB"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Kumar, P., Barrett, D.M., Delwiche, M.J., Stroeve, P., 2009. Methods for Pretreatment of Lignocellulosic Biomass for Efficient Hydrolysis and Biofuel Production. Ind. Eng. Chem. Res. 48, 3713-3729. https://doi.org/10.1021/ie801542g.</w:t>
      </w:r>
    </w:p>
    <w:p w14:paraId="06A874C4"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Li, C.L., Knierim, B., Manisseri, C., Arora, R., Scheller, H.V., Auer, M., Vogel, K.P., Simmons, B.A., Singh, S., 2010. Comparison of dilute acid and ionic liquid pretreatment of switchgrass: Biomass recalcitrance, delignification and enzymatic saccharification. Bioresour. Technol. 101, 4900-4906. https://doi.org/10.1016/j.biortech.2009.10.066.</w:t>
      </w:r>
    </w:p>
    <w:p w14:paraId="07943230" w14:textId="77777777" w:rsidR="000338CC" w:rsidRPr="00ED5837" w:rsidRDefault="000338CC" w:rsidP="000338CC">
      <w:pPr>
        <w:spacing w:before="75" w:after="75" w:line="480" w:lineRule="auto"/>
        <w:rPr>
          <w:rFonts w:ascii="Times New Roman" w:hAnsi="Times New Roman" w:cs="Times New Roman"/>
          <w:noProof/>
        </w:rPr>
      </w:pPr>
      <w:r w:rsidRPr="00ED5837">
        <w:rPr>
          <w:rFonts w:ascii="Times New Roman" w:hAnsi="Times New Roman" w:cs="Times New Roman"/>
        </w:rPr>
        <w:t>L</w:t>
      </w:r>
      <w:r w:rsidRPr="00ED5837">
        <w:rPr>
          <w:rFonts w:ascii="Times New Roman" w:hAnsi="Times New Roman" w:cs="Times New Roman"/>
          <w:noProof/>
        </w:rPr>
        <w:t>i, H., Chen, X., Ren, J., Deng, H., Peng, F., Sun, R., 2015. Functional relationship of furfural yields and the hemicellulose-derived sugars in the hydrolysates from corncob by microwave-assisted hydrothermal pretreatment. Biotechnol. Biofuels 8, 127. https://doi.org/</w:t>
      </w:r>
      <w:r w:rsidRPr="00ED5837">
        <w:rPr>
          <w:rFonts w:ascii="Times New Roman" w:hAnsi="Times New Roman" w:cs="Times New Roman" w:hint="eastAsia"/>
          <w:noProof/>
        </w:rPr>
        <w:t>10.1186/s13068-015-0314-z</w:t>
      </w:r>
      <w:r w:rsidRPr="00ED5837">
        <w:rPr>
          <w:rFonts w:ascii="Times New Roman" w:hAnsi="Times New Roman" w:cs="Times New Roman"/>
          <w:noProof/>
        </w:rPr>
        <w:t>.</w:t>
      </w:r>
    </w:p>
    <w:p w14:paraId="5B560AA4" w14:textId="77777777" w:rsidR="000338CC" w:rsidRPr="00ED5837" w:rsidRDefault="000338CC" w:rsidP="000338CC">
      <w:pPr>
        <w:spacing w:before="75" w:after="75" w:line="480" w:lineRule="auto"/>
        <w:rPr>
          <w:rFonts w:ascii="Times New Roman" w:hAnsi="Times New Roman" w:cs="Times New Roman"/>
        </w:rPr>
      </w:pPr>
      <w:r w:rsidRPr="00ED5837">
        <w:rPr>
          <w:rFonts w:ascii="Times New Roman" w:hAnsi="Times New Roman" w:cs="Times New Roman"/>
        </w:rPr>
        <w:t>Lima, M.A., Gomez, L.D., Steele-King, C.G., Simister, R., Bernardinelli, O.D., Carvalho, M.A., Rezende, C.A., Labate, C.A., deAzevedo, E.R., McQueen-Mason, S.J., Polikarpov, I., 2014. Evaluating the composition and processing potential of novel sources of Brazilian biomass for sustainable biorenewables production. Biotechnol. Biofuels 7, 10.</w:t>
      </w:r>
      <w:r w:rsidRPr="00ED5837">
        <w:rPr>
          <w:rFonts w:ascii="Times New Roman" w:hAnsi="Times New Roman" w:cs="Times New Roman" w:hint="eastAsia"/>
        </w:rPr>
        <w:t xml:space="preserve"> </w:t>
      </w:r>
      <w:r w:rsidRPr="00ED5837">
        <w:rPr>
          <w:rFonts w:ascii="Times New Roman" w:hAnsi="Times New Roman" w:cs="Times New Roman"/>
        </w:rPr>
        <w:t>https://doi.org/</w:t>
      </w:r>
      <w:r w:rsidRPr="00ED5837">
        <w:rPr>
          <w:rFonts w:ascii="Times New Roman" w:hAnsi="Times New Roman" w:cs="Times New Roman" w:hint="eastAsia"/>
        </w:rPr>
        <w:t>10.1186/1754-6834-7-10</w:t>
      </w:r>
      <w:r w:rsidRPr="00ED5837">
        <w:rPr>
          <w:rFonts w:ascii="Times New Roman" w:hAnsi="Times New Roman" w:cs="Times New Roman"/>
        </w:rPr>
        <w:t>.</w:t>
      </w:r>
    </w:p>
    <w:p w14:paraId="0EE3200E"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Liu, C.F., Xu, F., Sun, J.X., Ren, J.L., Curling, S., Sun, R.C., Fowler, P., Baird, M.S., 2006. Physicochemical characterization of cellulose from perennial ryegrass leaves (Lolium perenne). Carbohydr. Res. 341, 2677-2687. https://doi.org/10.1016/j.carres.2006.07.008.</w:t>
      </w:r>
    </w:p>
    <w:p w14:paraId="3A5170D5"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lastRenderedPageBreak/>
        <w:t>Mittal, A., Katahira, R., Himmel, M.E., Johnson, D.K., 2011. Effects of alkaline or liquid-ammonia treatment on crystalline cellulose: changes in crystalline structure and effects on enzymatic digestibility. Biotechnol. Biofuels 4, 41. https://doi.org/10.1186/1754-6834-4-41.</w:t>
      </w:r>
    </w:p>
    <w:p w14:paraId="61627A9C" w14:textId="77777777" w:rsidR="000338CC" w:rsidRPr="00ED5837" w:rsidRDefault="000338CC" w:rsidP="000338CC">
      <w:pPr>
        <w:pStyle w:val="EndNoteBibliography"/>
        <w:spacing w:after="0" w:line="480" w:lineRule="auto"/>
        <w:rPr>
          <w:rFonts w:ascii="Times New Roman" w:hAnsi="Times New Roman" w:cs="Times New Roman"/>
          <w:highlight w:val="yellow"/>
        </w:rPr>
      </w:pPr>
      <w:r w:rsidRPr="00ED5837">
        <w:rPr>
          <w:rFonts w:ascii="Times New Roman" w:hAnsi="Times New Roman" w:cs="Times New Roman"/>
        </w:rPr>
        <w:t>Moran-Mirabal, J.M., 2013. Advanced-microscopy techniques for the characterization of cellulose structure and cellulose-cellulase interactions. in:</w:t>
      </w:r>
      <w:r w:rsidRPr="00ED5837">
        <w:rPr>
          <w:rFonts w:ascii="Times New Roman" w:hAnsi="Times New Roman" w:cs="Times New Roman"/>
          <w:sz w:val="23"/>
          <w:szCs w:val="23"/>
          <w:shd w:val="clear" w:color="auto" w:fill="FFFFFF"/>
        </w:rPr>
        <w:t xml:space="preserve"> Van De Ven T. </w:t>
      </w:r>
      <w:r w:rsidRPr="00ED5837">
        <w:rPr>
          <w:rFonts w:ascii="Times New Roman" w:hAnsi="Times New Roman" w:cs="Times New Roman"/>
        </w:rPr>
        <w:t>(Ed.), Cellulose- Fundamental Aspects. IntechOpen, Rijeka, Croatia, pp. 1-45.</w:t>
      </w:r>
    </w:p>
    <w:p w14:paraId="1A06ADB5"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https://doi.org/10.5772/56584.</w:t>
      </w:r>
    </w:p>
    <w:p w14:paraId="0D42B5F9" w14:textId="77777777" w:rsidR="000338CC" w:rsidRPr="00ED5837" w:rsidRDefault="000338CC" w:rsidP="000338CC">
      <w:pPr>
        <w:pStyle w:val="EndNoteBibliography"/>
        <w:spacing w:after="0" w:line="480" w:lineRule="auto"/>
        <w:rPr>
          <w:rFonts w:ascii="Times New Roman" w:hAnsi="Times New Roman" w:cs="Times New Roman"/>
          <w:lang w:val="es-ES"/>
        </w:rPr>
      </w:pPr>
      <w:r w:rsidRPr="00ED5837">
        <w:rPr>
          <w:rFonts w:ascii="Times New Roman" w:hAnsi="Times New Roman" w:cs="Times New Roman"/>
        </w:rPr>
        <w:t xml:space="preserve">Oh, S.Y., Yoo, D.I., Shin, Y., Kim, H.C., Kim, H.Y., Chung, Y.S., Park, W.H., Youk, J.H., 2005. Crystalline structure analysis of cellulose treated with sodium hydroxide and carbon dioxide by means of X-ray diffraction and FTIR spectroscopy. </w:t>
      </w:r>
      <w:r w:rsidRPr="00ED5837">
        <w:rPr>
          <w:rFonts w:ascii="Times New Roman" w:hAnsi="Times New Roman" w:cs="Times New Roman"/>
          <w:lang w:val="es-ES"/>
        </w:rPr>
        <w:t>Carbohydr. Res.</w:t>
      </w:r>
      <w:r w:rsidRPr="00ED5837">
        <w:rPr>
          <w:rFonts w:ascii="Times New Roman" w:hAnsi="Times New Roman" w:cs="Times New Roman" w:hint="eastAsia"/>
          <w:lang w:val="es-ES"/>
        </w:rPr>
        <w:t xml:space="preserve"> </w:t>
      </w:r>
      <w:r w:rsidRPr="00ED5837">
        <w:rPr>
          <w:rFonts w:ascii="Times New Roman" w:hAnsi="Times New Roman" w:cs="Times New Roman"/>
          <w:lang w:val="es-ES"/>
        </w:rPr>
        <w:t>340, 2376-2391. https://doi.org/</w:t>
      </w:r>
      <w:r w:rsidRPr="00ED5837">
        <w:rPr>
          <w:rFonts w:ascii="Times New Roman" w:hAnsi="Times New Roman" w:cs="Times New Roman" w:hint="eastAsia"/>
          <w:lang w:val="es-ES"/>
        </w:rPr>
        <w:t>10.1016/j.carres.2005.08.007</w:t>
      </w:r>
      <w:r w:rsidRPr="00ED5837">
        <w:rPr>
          <w:rFonts w:ascii="Times New Roman" w:hAnsi="Times New Roman" w:cs="Times New Roman"/>
          <w:lang w:val="es-ES"/>
        </w:rPr>
        <w:t>.</w:t>
      </w:r>
    </w:p>
    <w:p w14:paraId="534BD44B"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lang w:val="es-ES"/>
        </w:rPr>
        <w:t xml:space="preserve">Olorunsola, E. O., Akpabio, E.I., Adedokun, M. O., Ajibola, D. O., 2018. </w:t>
      </w:r>
      <w:r w:rsidRPr="00ED5837">
        <w:rPr>
          <w:rFonts w:ascii="Times New Roman" w:hAnsi="Times New Roman" w:cs="Times New Roman"/>
        </w:rPr>
        <w:t>Emulsifying properties of hemicelluloses, in: Karakus, S. (Ed.), Science and Technology Behind Nanoemulsions. IntechOpen, London, United Kingdom, pp. 30-42.</w:t>
      </w:r>
      <w:r w:rsidRPr="00ED5837">
        <w:rPr>
          <w:rFonts w:ascii="Times New Roman" w:hAnsi="Times New Roman" w:cs="Times New Roman"/>
          <w:sz w:val="21"/>
          <w:szCs w:val="21"/>
          <w:shd w:val="clear" w:color="auto" w:fill="FFFFFF"/>
        </w:rPr>
        <w:t xml:space="preserve"> </w:t>
      </w:r>
      <w:r w:rsidRPr="00ED5837">
        <w:rPr>
          <w:rFonts w:ascii="Times New Roman" w:hAnsi="Times New Roman" w:cs="Times New Roman"/>
        </w:rPr>
        <w:t>http://dx.doi.org/10.5772/intechopen.74473</w:t>
      </w:r>
    </w:p>
    <w:p w14:paraId="1F1C1BFD"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Sewsynker-Sukai, Y., Gueguim Kana, E.B., 2018. Microwave-assisted alkalic salt pretreatment of corn cob wastes: process optimization for improved sugar recovery. Ind. Crops Prod. 125, 284-292. https://doi.org/10.1016/j.indcrop.2018.08.086.</w:t>
      </w:r>
    </w:p>
    <w:p w14:paraId="146A6B1D"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Sombatpraiwan, S., Junyusen, T., Treeamnak, T., Junyusen, P., 2019. Optimization of microwave-assisted alkali pretreatment of cassava rhizome for enhanced enzymatic hydrolysis glucose yield. Food Energy Secur. 8, e00174. https://doi.org/10.1002/fes3.174.</w:t>
      </w:r>
    </w:p>
    <w:p w14:paraId="519C05D6" w14:textId="77777777" w:rsidR="000338CC" w:rsidRPr="00ED5837" w:rsidRDefault="000338CC" w:rsidP="000338CC">
      <w:pPr>
        <w:pStyle w:val="kwmain"/>
        <w:spacing w:before="0" w:beforeAutospacing="0" w:after="0" w:afterAutospacing="0" w:line="480" w:lineRule="auto"/>
        <w:rPr>
          <w:rFonts w:ascii="Times New Roman" w:eastAsiaTheme="minorEastAsia" w:hAnsi="Times New Roman" w:cs="Times New Roman"/>
          <w:sz w:val="22"/>
          <w:szCs w:val="22"/>
          <w:lang w:val="en-GB"/>
        </w:rPr>
      </w:pPr>
      <w:r w:rsidRPr="00ED5837">
        <w:rPr>
          <w:rFonts w:ascii="Times New Roman" w:eastAsiaTheme="minorEastAsia" w:hAnsi="Times New Roman" w:cs="Times New Roman"/>
          <w:sz w:val="22"/>
          <w:szCs w:val="22"/>
          <w:lang w:val="en-GB"/>
        </w:rPr>
        <w:t>Sun, J.X., Sun, X.F., Sun, R.C., Fowler, P., Baird, M.S., 2003. Inhomogeneities in the chemical structure of sugarcane bagasse lignin. J. Agric. Food Chem. 51, 6719-6725. https://doi.org/10.1021/jf034633j.</w:t>
      </w:r>
    </w:p>
    <w:p w14:paraId="6998B576"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Tan, L., Liu, Z., Zhang, T., Wang, Z., Liu, T., 2020. Enhanced enzymatic digestibility of poplar wood by quick hydrothermal treatment. Bioresour. Technol. 302, 122795. https://doi.org/10.1016/j.biortech.2020.122795.</w:t>
      </w:r>
    </w:p>
    <w:p w14:paraId="22765E17"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lastRenderedPageBreak/>
        <w:t>Taqi, A., Farcot, E., Robinson, J.P., Binner, E.R., 2020. Understanding microwave heating in biomass-solvent systems. Chem. Eng. J. 393, 124741. https://doi.org/10.1016/j.cej.2020.124741.</w:t>
      </w:r>
    </w:p>
    <w:p w14:paraId="32045340"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Tsilomelekis, G., Orella, M.J., Lin, Z., Cheng, Z., Zheng, W., Nikolakis, V., Vlachos, D.G., 2016. Molecular structure, morphology and growth mechanisms and rates of 5-hydroxymethyl furfural (HMF) derived humins. Green Chem. 18, 1983-1993. https://doi.org/10.1039/C5GC01938A.</w:t>
      </w:r>
    </w:p>
    <w:p w14:paraId="6AFA8F3F"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 xml:space="preserve">USDA Foreign Agricultural Service, 2020. World corn production, consumption, and stocks </w:t>
      </w:r>
      <w:hyperlink r:id="rId9" w:anchor="/app/downloads" w:history="1">
        <w:r w:rsidRPr="00ED5837">
          <w:rPr>
            <w:rStyle w:val="a8"/>
            <w:rFonts w:ascii="Times New Roman" w:hAnsi="Times New Roman" w:cs="Times New Roman"/>
            <w:color w:val="auto"/>
          </w:rPr>
          <w:t>https://apps.fas.usda.gov/psdonline/app/index.html#/app/downloads</w:t>
        </w:r>
      </w:hyperlink>
      <w:r w:rsidRPr="00ED5837">
        <w:rPr>
          <w:rFonts w:ascii="Times New Roman" w:hAnsi="Times New Roman" w:cs="Times New Roman"/>
        </w:rPr>
        <w:t>. (accessed 14 June 2020)</w:t>
      </w:r>
    </w:p>
    <w:p w14:paraId="29564B4A"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Xiao, L., Song, G., Sun, R., 2017. Effect of Hydrothermal Processing on Hemicellulose Structure. in: Héctor A. Ruiz, M.H.T., Heather L. Trajano (Ed.), Hydrothermal Processing in Biorefineries. Springer Cham, Switzerland, pp. 45-94. https://doi.org/</w:t>
      </w:r>
      <w:r w:rsidRPr="00ED5837">
        <w:rPr>
          <w:rFonts w:ascii="Times New Roman" w:hAnsi="Times New Roman" w:cs="Times New Roman" w:hint="eastAsia"/>
        </w:rPr>
        <w:t>10.1007/978-3-319-56457-9_3</w:t>
      </w:r>
      <w:r w:rsidRPr="00ED5837">
        <w:rPr>
          <w:rFonts w:ascii="Times New Roman" w:hAnsi="Times New Roman" w:cs="Times New Roman"/>
        </w:rPr>
        <w:t>.</w:t>
      </w:r>
    </w:p>
    <w:p w14:paraId="6E9322D5" w14:textId="77777777" w:rsidR="000338CC" w:rsidRPr="00ED5837" w:rsidRDefault="000338CC" w:rsidP="000338CC">
      <w:pPr>
        <w:pStyle w:val="EndNoteBibliography"/>
        <w:spacing w:after="0" w:line="480" w:lineRule="auto"/>
        <w:rPr>
          <w:rFonts w:ascii="Times New Roman" w:hAnsi="Times New Roman" w:cs="Times New Roman"/>
        </w:rPr>
      </w:pPr>
      <w:r w:rsidRPr="00BE268D">
        <w:rPr>
          <w:rFonts w:ascii="Times New Roman" w:hAnsi="Times New Roman" w:cs="Times New Roman"/>
        </w:rPr>
        <w:t xml:space="preserve">Xu, H., Yin, B., Liu, S., Jia, H., 2017. </w:t>
      </w:r>
      <w:r w:rsidRPr="00ED5837">
        <w:rPr>
          <w:rFonts w:ascii="Times New Roman" w:hAnsi="Times New Roman" w:cs="Times New Roman"/>
        </w:rPr>
        <w:t>Performance optimization of diesel engine fueled with diesel–jatropha curcas biodiesel blend using response surface methodology. J. Mech. Sci. Technol. 31, 4051-4059. https://doi.org/10.1007/s12206-017-0753-5.</w:t>
      </w:r>
    </w:p>
    <w:p w14:paraId="1DAC3420"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Yakunov, A.V., Biliy, M.M., Naumenko, A.P., 2017. Long-term structural modification of water under microwave irradiation: low-frequency Raman spectroscopic measurements. Adv. Opt. Technol. 5260912. https://doi.org/10.1155/2017/5260912.</w:t>
      </w:r>
    </w:p>
    <w:p w14:paraId="72587515"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Zhang, Z., Zhu, Z., Shen, B., Liu, L., 2019. Insights into biochar and hydrochar production and applications: A review. Energy 171, 581-598. https://doi.org/10.1016/j.energy.2019.01.035.</w:t>
      </w:r>
    </w:p>
    <w:p w14:paraId="46908F14"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Zhou, L., Budarin, V., Fan, J., Sloan, R., Macquarrie, D., 2017. Efficient method of lignin isolation using microwave-assisted acidolysis and characterization of the residual lignin. ACS Sustain. Chem. Eng. 5, 3768-3774. https://doi.org/10.1021/acssuschemeng.6b02545.</w:t>
      </w:r>
    </w:p>
    <w:p w14:paraId="32CDD433"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 xml:space="preserve">Zhu, Z., Liu, Y., Yang, X., McQueen-Mason, S.J., Gomez, L.D., Macquarrie, D.J., 2020. Comparative evaluation of microwave-assisted acid, alkaline, and inorganic salt pretreatments </w:t>
      </w:r>
      <w:r w:rsidRPr="00ED5837">
        <w:rPr>
          <w:rFonts w:ascii="Times New Roman" w:hAnsi="Times New Roman" w:cs="Times New Roman"/>
        </w:rPr>
        <w:lastRenderedPageBreak/>
        <w:t>of sugarcane bagasse for sugar recovery. Biomass Convers. Biorefin. https://doi.org/10.1007/s13399-020-00680-7.</w:t>
      </w:r>
    </w:p>
    <w:p w14:paraId="1D526B84"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Zhu, Z., Macquarrie, D., Simister, R., Gomez, L., McQueen-Mason, S., 2015a. Microwave assisted chemical pretreatment of Miscanthus under different temperature regimes. Sustain. Chem. Process. 3,15. https://doi.org/10.1186/s40508-015-0041-6.</w:t>
      </w:r>
    </w:p>
    <w:p w14:paraId="7DF36943"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rPr>
        <w:t>Zhu, Z., Rezende, C.A., Simister, R., McQueen-Mason, S.J., Macquarrie, D.J., Polikarpov, I., Gomez, L.D., 2016. Efficient sugar production from sugarcane bagasse by microwave assisted acid and alkali pretreatment. Biomass Bioenerg. 93, 269-278. https://doi.org/10.1016/j.biombioe.2016.06.017.</w:t>
      </w:r>
    </w:p>
    <w:p w14:paraId="7E1A2606" w14:textId="77777777" w:rsidR="000338CC" w:rsidRPr="00ED5837" w:rsidRDefault="000338CC" w:rsidP="000338CC">
      <w:pPr>
        <w:pStyle w:val="kwmain"/>
        <w:spacing w:before="0" w:beforeAutospacing="0" w:after="0" w:afterAutospacing="0" w:line="480" w:lineRule="auto"/>
        <w:rPr>
          <w:rFonts w:ascii="Times New Roman" w:eastAsiaTheme="minorEastAsia" w:hAnsi="Times New Roman" w:cs="Times New Roman"/>
          <w:sz w:val="22"/>
          <w:szCs w:val="22"/>
          <w:lang w:val="en-GB"/>
        </w:rPr>
      </w:pPr>
      <w:r w:rsidRPr="00ED5837">
        <w:rPr>
          <w:rFonts w:ascii="Times New Roman" w:eastAsiaTheme="minorEastAsia" w:hAnsi="Times New Roman" w:cs="Times New Roman"/>
          <w:sz w:val="22"/>
          <w:szCs w:val="22"/>
          <w:lang w:val="en-GB"/>
        </w:rPr>
        <w:t>Zhu, Z., Simister, R., Bird, S., McQueen-Mason, S.J., Gomez, L.D., Macquarrie, D.J., 2015b. Microwave assisted acid and alkali pretreatment of Miscanthus biomass for biorefineries. AIMS Bioeng. 2, 449-468. https://doi.org/10.3934/bioeng.2015.4.449.</w:t>
      </w:r>
    </w:p>
    <w:p w14:paraId="4C31A998" w14:textId="77777777" w:rsidR="000338CC" w:rsidRPr="00ED5837" w:rsidRDefault="000338CC" w:rsidP="000338CC">
      <w:pPr>
        <w:pStyle w:val="kwmain"/>
        <w:spacing w:before="0" w:beforeAutospacing="0" w:after="0" w:afterAutospacing="0" w:line="480" w:lineRule="auto"/>
        <w:rPr>
          <w:rFonts w:ascii="Times New Roman" w:eastAsiaTheme="minorEastAsia" w:hAnsi="Times New Roman" w:cs="Times New Roman"/>
          <w:sz w:val="22"/>
          <w:szCs w:val="22"/>
          <w:lang w:val="es-ES"/>
        </w:rPr>
      </w:pPr>
      <w:r w:rsidRPr="00ED5837">
        <w:rPr>
          <w:rFonts w:ascii="Times New Roman" w:eastAsiaTheme="minorEastAsia" w:hAnsi="Times New Roman" w:cs="Times New Roman"/>
          <w:sz w:val="22"/>
          <w:szCs w:val="22"/>
          <w:lang w:val="en-GB"/>
        </w:rPr>
        <w:t xml:space="preserve">Zhu, Z., Xu, Z., 2020. The rational design of biomass-derived carbon materials towards next-generation energy storage: A review. </w:t>
      </w:r>
      <w:r w:rsidRPr="00ED5837">
        <w:rPr>
          <w:rFonts w:ascii="Times New Roman" w:eastAsiaTheme="minorEastAsia" w:hAnsi="Times New Roman" w:cs="Times New Roman"/>
          <w:sz w:val="22"/>
          <w:szCs w:val="22"/>
          <w:lang w:val="es-ES"/>
        </w:rPr>
        <w:t>Renewable Sustainable Energy Rev. 134, 110308. https://doi.org/10.1016/j.rser.2020.110308.</w:t>
      </w:r>
    </w:p>
    <w:p w14:paraId="2843F7F9" w14:textId="77777777" w:rsidR="000338CC" w:rsidRPr="00ED5837" w:rsidRDefault="000338CC" w:rsidP="000338CC">
      <w:pPr>
        <w:pStyle w:val="EndNoteBibliography"/>
        <w:spacing w:after="0" w:line="480" w:lineRule="auto"/>
        <w:rPr>
          <w:rFonts w:ascii="Times New Roman" w:hAnsi="Times New Roman" w:cs="Times New Roman"/>
        </w:rPr>
      </w:pPr>
      <w:r w:rsidRPr="00ED5837">
        <w:rPr>
          <w:rFonts w:ascii="Times New Roman" w:hAnsi="Times New Roman" w:cs="Times New Roman"/>
          <w:lang w:val="es-ES"/>
        </w:rPr>
        <w:t xml:space="preserve">Zijlstra, D.S., De Santi, A., Oldenburger, B., De Vries, J., Barta, K., Deuss, P.J., 2019. </w:t>
      </w:r>
      <w:r w:rsidRPr="00ED5837">
        <w:rPr>
          <w:rFonts w:ascii="Times New Roman" w:hAnsi="Times New Roman" w:cs="Times New Roman"/>
        </w:rPr>
        <w:t>Extraction of lignin with high β-O-4 content by mild ethanol extraction and its effect on the depolymerization yield. J. Vis. Exp. 143, e58575. https://doi.org/10.3791/58575.</w:t>
      </w:r>
      <w:bookmarkEnd w:id="29"/>
    </w:p>
    <w:p w14:paraId="31837B4B" w14:textId="528CD76F" w:rsidR="000338CC" w:rsidRPr="00B22F9E" w:rsidRDefault="000338CC" w:rsidP="000338CC">
      <w:pPr>
        <w:pStyle w:val="EndNoteBibliography"/>
        <w:spacing w:after="0"/>
      </w:pPr>
    </w:p>
    <w:p w14:paraId="34CAE129" w14:textId="7A27B1B7" w:rsidR="00B22F9E" w:rsidRPr="00B22F9E" w:rsidRDefault="00B22F9E" w:rsidP="00B22F9E">
      <w:pPr>
        <w:pStyle w:val="EndNoteBibliography"/>
      </w:pPr>
    </w:p>
    <w:p w14:paraId="4544267C" w14:textId="2ECFBF67" w:rsidR="00B22F9E" w:rsidRDefault="00551F02" w:rsidP="000338CC">
      <w:pPr>
        <w:spacing w:after="0" w:line="480" w:lineRule="auto"/>
        <w:rPr>
          <w:rFonts w:ascii="Times New Roman" w:hAnsi="Times New Roman" w:cs="Times New Roman"/>
          <w:b/>
          <w:bCs/>
        </w:rPr>
      </w:pPr>
      <w:r w:rsidRPr="00AE10BF">
        <w:rPr>
          <w:rFonts w:ascii="Times New Roman" w:hAnsi="Times New Roman" w:cs="Times New Roman"/>
        </w:rPr>
        <w:fldChar w:fldCharType="end"/>
      </w:r>
      <w:bookmarkEnd w:id="28"/>
      <w:r w:rsidR="00B22F9E">
        <w:rPr>
          <w:rFonts w:ascii="Times New Roman" w:hAnsi="Times New Roman" w:cs="Times New Roman"/>
          <w:b/>
          <w:bCs/>
        </w:rPr>
        <w:br w:type="page"/>
      </w:r>
    </w:p>
    <w:p w14:paraId="66348C59" w14:textId="77777777" w:rsidR="00B22F9E" w:rsidRPr="00B22F9E" w:rsidRDefault="00B22F9E" w:rsidP="00B22F9E">
      <w:pPr>
        <w:spacing w:before="240" w:after="0" w:line="480" w:lineRule="auto"/>
        <w:rPr>
          <w:rFonts w:ascii="Times New Roman" w:hAnsi="Times New Roman" w:cs="Times New Roman"/>
        </w:rPr>
      </w:pPr>
      <w:bookmarkStart w:id="30" w:name="_Hlk52618911"/>
      <w:r w:rsidRPr="00B22F9E">
        <w:rPr>
          <w:rFonts w:ascii="Times New Roman" w:hAnsi="Times New Roman" w:cs="Times New Roman"/>
        </w:rPr>
        <w:lastRenderedPageBreak/>
        <w:t>Table 1 Lignin removal of previous and current studies</w:t>
      </w:r>
    </w:p>
    <w:tbl>
      <w:tblPr>
        <w:tblStyle w:val="af8"/>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8"/>
        <w:gridCol w:w="1534"/>
        <w:gridCol w:w="1559"/>
        <w:gridCol w:w="1559"/>
        <w:gridCol w:w="1418"/>
        <w:gridCol w:w="1184"/>
      </w:tblGrid>
      <w:tr w:rsidR="00B22F9E" w:rsidRPr="00B22F9E" w14:paraId="6516287C" w14:textId="77777777" w:rsidTr="00B22F9E">
        <w:tc>
          <w:tcPr>
            <w:tcW w:w="1268" w:type="dxa"/>
            <w:tcBorders>
              <w:top w:val="single" w:sz="4" w:space="0" w:color="auto"/>
              <w:bottom w:val="single" w:sz="4" w:space="0" w:color="auto"/>
            </w:tcBorders>
          </w:tcPr>
          <w:p w14:paraId="08F92BF2" w14:textId="77777777" w:rsidR="00B22F9E" w:rsidRPr="00B22F9E" w:rsidRDefault="00B22F9E" w:rsidP="00B22F9E">
            <w:pPr>
              <w:spacing w:after="0" w:line="240" w:lineRule="auto"/>
              <w:jc w:val="center"/>
              <w:rPr>
                <w:rFonts w:ascii="Times New Roman" w:hAnsi="Times New Roman" w:cs="Times New Roman"/>
              </w:rPr>
            </w:pPr>
            <w:r w:rsidRPr="00B22F9E">
              <w:rPr>
                <w:rFonts w:ascii="Times New Roman" w:hAnsi="Times New Roman" w:cs="Times New Roman"/>
              </w:rPr>
              <w:t>Feedstock</w:t>
            </w:r>
          </w:p>
        </w:tc>
        <w:tc>
          <w:tcPr>
            <w:tcW w:w="1534" w:type="dxa"/>
            <w:tcBorders>
              <w:top w:val="single" w:sz="4" w:space="0" w:color="auto"/>
              <w:bottom w:val="single" w:sz="4" w:space="0" w:color="auto"/>
            </w:tcBorders>
          </w:tcPr>
          <w:p w14:paraId="5A178ED2" w14:textId="77777777" w:rsidR="00B22F9E" w:rsidRPr="00B22F9E" w:rsidRDefault="00B22F9E" w:rsidP="00B22F9E">
            <w:pPr>
              <w:spacing w:after="0" w:line="240" w:lineRule="auto"/>
              <w:jc w:val="center"/>
              <w:rPr>
                <w:rFonts w:ascii="Times New Roman" w:hAnsi="Times New Roman" w:cs="Times New Roman"/>
              </w:rPr>
            </w:pPr>
            <w:r w:rsidRPr="00B22F9E">
              <w:rPr>
                <w:rFonts w:ascii="Times New Roman" w:hAnsi="Times New Roman" w:cs="Times New Roman"/>
              </w:rPr>
              <w:t>Pretreatment condition</w:t>
            </w:r>
          </w:p>
        </w:tc>
        <w:tc>
          <w:tcPr>
            <w:tcW w:w="1559" w:type="dxa"/>
            <w:tcBorders>
              <w:top w:val="single" w:sz="4" w:space="0" w:color="auto"/>
              <w:bottom w:val="single" w:sz="4" w:space="0" w:color="auto"/>
            </w:tcBorders>
          </w:tcPr>
          <w:p w14:paraId="54CEF910" w14:textId="77777777" w:rsidR="00B22F9E" w:rsidRPr="00B22F9E" w:rsidRDefault="00B22F9E" w:rsidP="00B22F9E">
            <w:pPr>
              <w:spacing w:after="0" w:line="240" w:lineRule="auto"/>
              <w:jc w:val="center"/>
              <w:rPr>
                <w:rFonts w:ascii="Times New Roman" w:hAnsi="Times New Roman" w:cs="Times New Roman"/>
              </w:rPr>
            </w:pPr>
            <w:r w:rsidRPr="00B22F9E">
              <w:rPr>
                <w:rFonts w:ascii="Times New Roman" w:hAnsi="Times New Roman" w:cs="Times New Roman"/>
              </w:rPr>
              <w:t>Temperature</w:t>
            </w:r>
          </w:p>
          <w:p w14:paraId="2335AE6F" w14:textId="77777777" w:rsidR="00B22F9E" w:rsidRPr="00B22F9E" w:rsidRDefault="00B22F9E" w:rsidP="00B22F9E">
            <w:pPr>
              <w:spacing w:after="0" w:line="240" w:lineRule="auto"/>
              <w:jc w:val="center"/>
              <w:rPr>
                <w:rFonts w:ascii="Times New Roman" w:hAnsi="Times New Roman" w:cs="Times New Roman"/>
              </w:rPr>
            </w:pPr>
            <w:r w:rsidRPr="00B22F9E">
              <w:rPr>
                <w:rFonts w:ascii="Times New Roman" w:hAnsi="Times New Roman" w:cs="Times New Roman"/>
              </w:rPr>
              <w:t>(</w:t>
            </w:r>
            <w:proofErr w:type="spellStart"/>
            <w:r w:rsidRPr="00B22F9E">
              <w:rPr>
                <w:rFonts w:ascii="Times New Roman" w:hAnsi="Times New Roman" w:cs="Times New Roman"/>
                <w:vertAlign w:val="superscript"/>
              </w:rPr>
              <w:t>o</w:t>
            </w:r>
            <w:r w:rsidRPr="00B22F9E">
              <w:rPr>
                <w:rFonts w:ascii="Times New Roman" w:hAnsi="Times New Roman" w:cs="Times New Roman"/>
              </w:rPr>
              <w:t>C</w:t>
            </w:r>
            <w:proofErr w:type="spellEnd"/>
            <w:r w:rsidRPr="00B22F9E">
              <w:rPr>
                <w:rFonts w:ascii="Times New Roman" w:hAnsi="Times New Roman" w:cs="Times New Roman"/>
              </w:rPr>
              <w:t>)</w:t>
            </w:r>
          </w:p>
        </w:tc>
        <w:tc>
          <w:tcPr>
            <w:tcW w:w="1559" w:type="dxa"/>
            <w:tcBorders>
              <w:top w:val="single" w:sz="4" w:space="0" w:color="auto"/>
              <w:bottom w:val="single" w:sz="4" w:space="0" w:color="auto"/>
            </w:tcBorders>
          </w:tcPr>
          <w:p w14:paraId="5D71A713" w14:textId="77777777" w:rsidR="00B22F9E" w:rsidRPr="00B22F9E" w:rsidRDefault="00B22F9E" w:rsidP="00B22F9E">
            <w:pPr>
              <w:spacing w:after="0" w:line="240" w:lineRule="auto"/>
              <w:jc w:val="center"/>
              <w:rPr>
                <w:rFonts w:ascii="Times New Roman" w:hAnsi="Times New Roman" w:cs="Times New Roman"/>
              </w:rPr>
            </w:pPr>
            <w:r w:rsidRPr="00B22F9E">
              <w:rPr>
                <w:rFonts w:ascii="Times New Roman" w:hAnsi="Times New Roman" w:cs="Times New Roman"/>
              </w:rPr>
              <w:t>Pretreatment media</w:t>
            </w:r>
          </w:p>
        </w:tc>
        <w:tc>
          <w:tcPr>
            <w:tcW w:w="1418" w:type="dxa"/>
            <w:tcBorders>
              <w:top w:val="single" w:sz="4" w:space="0" w:color="auto"/>
              <w:bottom w:val="single" w:sz="4" w:space="0" w:color="auto"/>
            </w:tcBorders>
          </w:tcPr>
          <w:p w14:paraId="6C235A11" w14:textId="77777777" w:rsidR="00B22F9E" w:rsidRPr="00B22F9E" w:rsidRDefault="00B22F9E" w:rsidP="00B22F9E">
            <w:pPr>
              <w:spacing w:after="0" w:line="240" w:lineRule="auto"/>
              <w:jc w:val="center"/>
              <w:rPr>
                <w:rFonts w:ascii="Times New Roman" w:hAnsi="Times New Roman" w:cs="Times New Roman"/>
              </w:rPr>
            </w:pPr>
            <w:r w:rsidRPr="00B22F9E">
              <w:rPr>
                <w:rFonts w:ascii="Times New Roman" w:hAnsi="Times New Roman" w:cs="Times New Roman"/>
              </w:rPr>
              <w:t>Lignin removal (%)</w:t>
            </w:r>
          </w:p>
        </w:tc>
        <w:tc>
          <w:tcPr>
            <w:tcW w:w="1184" w:type="dxa"/>
            <w:tcBorders>
              <w:top w:val="single" w:sz="4" w:space="0" w:color="auto"/>
              <w:bottom w:val="single" w:sz="4" w:space="0" w:color="auto"/>
            </w:tcBorders>
          </w:tcPr>
          <w:p w14:paraId="23433A09" w14:textId="77777777" w:rsidR="00B22F9E" w:rsidRPr="00B22F9E" w:rsidRDefault="00B22F9E" w:rsidP="00B22F9E">
            <w:pPr>
              <w:spacing w:after="0" w:line="240" w:lineRule="auto"/>
              <w:jc w:val="center"/>
              <w:rPr>
                <w:rFonts w:ascii="Times New Roman" w:hAnsi="Times New Roman" w:cs="Times New Roman"/>
              </w:rPr>
            </w:pPr>
            <w:r w:rsidRPr="00B22F9E">
              <w:rPr>
                <w:rFonts w:ascii="Times New Roman" w:hAnsi="Times New Roman" w:cs="Times New Roman"/>
              </w:rPr>
              <w:t>Reference</w:t>
            </w:r>
          </w:p>
        </w:tc>
      </w:tr>
      <w:tr w:rsidR="00B22F9E" w:rsidRPr="005A74CB" w14:paraId="0CB37415" w14:textId="77777777" w:rsidTr="00B22F9E">
        <w:tc>
          <w:tcPr>
            <w:tcW w:w="1268" w:type="dxa"/>
            <w:tcBorders>
              <w:top w:val="single" w:sz="4" w:space="0" w:color="auto"/>
            </w:tcBorders>
          </w:tcPr>
          <w:p w14:paraId="1E1C0640"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Maize stem</w:t>
            </w:r>
          </w:p>
        </w:tc>
        <w:tc>
          <w:tcPr>
            <w:tcW w:w="1534" w:type="dxa"/>
            <w:tcBorders>
              <w:top w:val="single" w:sz="4" w:space="0" w:color="auto"/>
            </w:tcBorders>
          </w:tcPr>
          <w:p w14:paraId="342879A0"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 xml:space="preserve">MW, 300 W, 5 </w:t>
            </w:r>
            <w:r>
              <w:rPr>
                <w:rFonts w:ascii="Times New Roman" w:hAnsi="Times New Roman" w:cs="Times New Roman"/>
              </w:rPr>
              <w:t>m</w:t>
            </w:r>
            <w:r w:rsidRPr="005A74CB">
              <w:rPr>
                <w:rFonts w:ascii="Times New Roman" w:hAnsi="Times New Roman" w:cs="Times New Roman"/>
              </w:rPr>
              <w:t>in</w:t>
            </w:r>
          </w:p>
        </w:tc>
        <w:tc>
          <w:tcPr>
            <w:tcW w:w="1559" w:type="dxa"/>
            <w:tcBorders>
              <w:top w:val="single" w:sz="4" w:space="0" w:color="auto"/>
            </w:tcBorders>
          </w:tcPr>
          <w:p w14:paraId="0FCEC7B2" w14:textId="77777777" w:rsidR="00B22F9E" w:rsidRPr="005A74CB" w:rsidRDefault="00B22F9E" w:rsidP="00B22F9E">
            <w:pPr>
              <w:spacing w:after="0" w:line="240" w:lineRule="auto"/>
              <w:jc w:val="center"/>
              <w:rPr>
                <w:rFonts w:ascii="Times New Roman" w:hAnsi="Times New Roman" w:cs="Times New Roman"/>
              </w:rPr>
            </w:pPr>
            <w:r w:rsidRPr="005A74CB">
              <w:rPr>
                <w:rFonts w:ascii="Times New Roman" w:hAnsi="Times New Roman" w:cs="Times New Roman"/>
              </w:rPr>
              <w:t>180</w:t>
            </w:r>
          </w:p>
        </w:tc>
        <w:tc>
          <w:tcPr>
            <w:tcW w:w="1559" w:type="dxa"/>
            <w:tcBorders>
              <w:top w:val="single" w:sz="4" w:space="0" w:color="auto"/>
            </w:tcBorders>
          </w:tcPr>
          <w:p w14:paraId="0ACF9F9B"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0.2 M NaOH</w:t>
            </w:r>
          </w:p>
        </w:tc>
        <w:tc>
          <w:tcPr>
            <w:tcW w:w="1418" w:type="dxa"/>
            <w:tcBorders>
              <w:top w:val="single" w:sz="4" w:space="0" w:color="auto"/>
            </w:tcBorders>
          </w:tcPr>
          <w:p w14:paraId="5A2AA9AA" w14:textId="77777777" w:rsidR="00B22F9E" w:rsidRPr="005A74CB" w:rsidRDefault="00B22F9E" w:rsidP="00B22F9E">
            <w:pPr>
              <w:spacing w:after="0" w:line="240" w:lineRule="auto"/>
              <w:jc w:val="center"/>
              <w:rPr>
                <w:rFonts w:ascii="Times New Roman" w:hAnsi="Times New Roman" w:cs="Times New Roman"/>
              </w:rPr>
            </w:pPr>
            <w:r w:rsidRPr="005A74CB">
              <w:rPr>
                <w:rFonts w:ascii="Times New Roman" w:hAnsi="Times New Roman" w:cs="Times New Roman"/>
              </w:rPr>
              <w:t>91.6</w:t>
            </w:r>
          </w:p>
        </w:tc>
        <w:tc>
          <w:tcPr>
            <w:tcW w:w="1184" w:type="dxa"/>
            <w:tcBorders>
              <w:top w:val="single" w:sz="4" w:space="0" w:color="auto"/>
            </w:tcBorders>
          </w:tcPr>
          <w:p w14:paraId="31BBCCFB"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This work</w:t>
            </w:r>
          </w:p>
        </w:tc>
      </w:tr>
      <w:tr w:rsidR="00B22F9E" w:rsidRPr="005A74CB" w14:paraId="2FC02929" w14:textId="77777777" w:rsidTr="00B22F9E">
        <w:tc>
          <w:tcPr>
            <w:tcW w:w="1268" w:type="dxa"/>
          </w:tcPr>
          <w:p w14:paraId="5B78F443"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Maize stem</w:t>
            </w:r>
          </w:p>
        </w:tc>
        <w:tc>
          <w:tcPr>
            <w:tcW w:w="1534" w:type="dxa"/>
          </w:tcPr>
          <w:p w14:paraId="4A3F95BE"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 xml:space="preserve">Conventional heating, 40 </w:t>
            </w:r>
            <w:r>
              <w:rPr>
                <w:rFonts w:ascii="Times New Roman" w:hAnsi="Times New Roman" w:cs="Times New Roman"/>
              </w:rPr>
              <w:t>m</w:t>
            </w:r>
            <w:r w:rsidRPr="005A74CB">
              <w:rPr>
                <w:rFonts w:ascii="Times New Roman" w:hAnsi="Times New Roman" w:cs="Times New Roman"/>
              </w:rPr>
              <w:t>in</w:t>
            </w:r>
          </w:p>
        </w:tc>
        <w:tc>
          <w:tcPr>
            <w:tcW w:w="1559" w:type="dxa"/>
          </w:tcPr>
          <w:p w14:paraId="046066FB" w14:textId="77777777" w:rsidR="00B22F9E" w:rsidRPr="005A74CB" w:rsidRDefault="00B22F9E" w:rsidP="00B22F9E">
            <w:pPr>
              <w:spacing w:after="0" w:line="240" w:lineRule="auto"/>
              <w:jc w:val="center"/>
              <w:rPr>
                <w:rFonts w:ascii="Times New Roman" w:hAnsi="Times New Roman" w:cs="Times New Roman"/>
              </w:rPr>
            </w:pPr>
            <w:r w:rsidRPr="005A74CB">
              <w:rPr>
                <w:rFonts w:ascii="Times New Roman" w:hAnsi="Times New Roman" w:cs="Times New Roman"/>
              </w:rPr>
              <w:t>180</w:t>
            </w:r>
          </w:p>
        </w:tc>
        <w:tc>
          <w:tcPr>
            <w:tcW w:w="1559" w:type="dxa"/>
          </w:tcPr>
          <w:p w14:paraId="015B4D35"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0.2 M NaOH</w:t>
            </w:r>
          </w:p>
        </w:tc>
        <w:tc>
          <w:tcPr>
            <w:tcW w:w="1418" w:type="dxa"/>
          </w:tcPr>
          <w:p w14:paraId="26AD8933" w14:textId="77777777" w:rsidR="00B22F9E" w:rsidRPr="005A74CB" w:rsidRDefault="00B22F9E" w:rsidP="00B22F9E">
            <w:pPr>
              <w:spacing w:after="0" w:line="240" w:lineRule="auto"/>
              <w:jc w:val="center"/>
              <w:rPr>
                <w:rFonts w:ascii="Times New Roman" w:hAnsi="Times New Roman" w:cs="Times New Roman"/>
              </w:rPr>
            </w:pPr>
            <w:r w:rsidRPr="005A74CB">
              <w:rPr>
                <w:rFonts w:ascii="Times New Roman" w:hAnsi="Times New Roman" w:cs="Times New Roman"/>
              </w:rPr>
              <w:t>51.2</w:t>
            </w:r>
          </w:p>
        </w:tc>
        <w:tc>
          <w:tcPr>
            <w:tcW w:w="1184" w:type="dxa"/>
          </w:tcPr>
          <w:p w14:paraId="6A75440A"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This work</w:t>
            </w:r>
          </w:p>
        </w:tc>
      </w:tr>
      <w:tr w:rsidR="00B22F9E" w:rsidRPr="005A74CB" w14:paraId="1D8F66F4" w14:textId="77777777" w:rsidTr="00B22F9E">
        <w:tc>
          <w:tcPr>
            <w:tcW w:w="1268" w:type="dxa"/>
          </w:tcPr>
          <w:p w14:paraId="79F7CCE1" w14:textId="77777777" w:rsidR="00B22F9E" w:rsidRPr="005A74CB" w:rsidRDefault="00B22F9E" w:rsidP="00B22F9E">
            <w:pPr>
              <w:spacing w:after="0" w:line="240" w:lineRule="auto"/>
              <w:rPr>
                <w:rFonts w:ascii="Times New Roman" w:hAnsi="Times New Roman" w:cs="Times New Roman"/>
              </w:rPr>
            </w:pPr>
            <w:proofErr w:type="gramStart"/>
            <w:r w:rsidRPr="005A74CB">
              <w:rPr>
                <w:rFonts w:ascii="Times New Roman" w:hAnsi="Times New Roman" w:cs="Times New Roman"/>
              </w:rPr>
              <w:t>Cassava  rhizome</w:t>
            </w:r>
            <w:proofErr w:type="gramEnd"/>
          </w:p>
        </w:tc>
        <w:tc>
          <w:tcPr>
            <w:tcW w:w="1534" w:type="dxa"/>
          </w:tcPr>
          <w:p w14:paraId="327BBC6A"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 xml:space="preserve">MW, 300 W, 5 </w:t>
            </w:r>
            <w:r>
              <w:rPr>
                <w:rFonts w:ascii="Times New Roman" w:hAnsi="Times New Roman" w:cs="Times New Roman"/>
              </w:rPr>
              <w:t>m</w:t>
            </w:r>
            <w:r w:rsidRPr="005A74CB">
              <w:rPr>
                <w:rFonts w:ascii="Times New Roman" w:hAnsi="Times New Roman" w:cs="Times New Roman"/>
              </w:rPr>
              <w:t>in</w:t>
            </w:r>
          </w:p>
          <w:p w14:paraId="4FF7FEE8" w14:textId="77777777" w:rsidR="00B22F9E" w:rsidRPr="005A74CB" w:rsidRDefault="00B22F9E" w:rsidP="00B22F9E">
            <w:pPr>
              <w:spacing w:after="0" w:line="240" w:lineRule="auto"/>
              <w:rPr>
                <w:rFonts w:ascii="Times New Roman" w:hAnsi="Times New Roman" w:cs="Times New Roman"/>
              </w:rPr>
            </w:pPr>
          </w:p>
        </w:tc>
        <w:tc>
          <w:tcPr>
            <w:tcW w:w="1559" w:type="dxa"/>
          </w:tcPr>
          <w:p w14:paraId="77FAE04C" w14:textId="77777777" w:rsidR="00B22F9E" w:rsidRPr="005A74CB" w:rsidRDefault="00B22F9E" w:rsidP="00B22F9E">
            <w:pPr>
              <w:spacing w:after="0" w:line="240" w:lineRule="auto"/>
              <w:jc w:val="center"/>
              <w:rPr>
                <w:rFonts w:ascii="Times New Roman" w:hAnsi="Times New Roman" w:cs="Times New Roman"/>
              </w:rPr>
            </w:pPr>
            <w:proofErr w:type="spellStart"/>
            <w:r w:rsidRPr="005A74CB">
              <w:rPr>
                <w:rFonts w:ascii="Times New Roman" w:hAnsi="Times New Roman" w:cs="Times New Roman"/>
              </w:rPr>
              <w:t>n.a.</w:t>
            </w:r>
            <w:proofErr w:type="spellEnd"/>
          </w:p>
        </w:tc>
        <w:tc>
          <w:tcPr>
            <w:tcW w:w="1559" w:type="dxa"/>
          </w:tcPr>
          <w:p w14:paraId="6E7BB187"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5% w/v NaOH</w:t>
            </w:r>
          </w:p>
        </w:tc>
        <w:tc>
          <w:tcPr>
            <w:tcW w:w="1418" w:type="dxa"/>
          </w:tcPr>
          <w:p w14:paraId="1A5673DE" w14:textId="77777777" w:rsidR="00B22F9E" w:rsidRPr="005A74CB" w:rsidRDefault="00B22F9E" w:rsidP="00B22F9E">
            <w:pPr>
              <w:spacing w:after="0" w:line="240" w:lineRule="auto"/>
              <w:jc w:val="center"/>
              <w:rPr>
                <w:rFonts w:ascii="Times New Roman" w:hAnsi="Times New Roman" w:cs="Times New Roman"/>
              </w:rPr>
            </w:pPr>
            <w:r w:rsidRPr="005A74CB">
              <w:rPr>
                <w:rFonts w:ascii="Times New Roman" w:hAnsi="Times New Roman" w:cs="Times New Roman"/>
              </w:rPr>
              <w:t>13.58</w:t>
            </w:r>
          </w:p>
        </w:tc>
        <w:tc>
          <w:tcPr>
            <w:tcW w:w="1184" w:type="dxa"/>
            <w:vMerge w:val="restart"/>
          </w:tcPr>
          <w:p w14:paraId="01A7CDD0"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fldChar w:fldCharType="begin"/>
            </w:r>
            <w:r>
              <w:rPr>
                <w:rFonts w:ascii="Times New Roman" w:hAnsi="Times New Roman" w:cs="Times New Roman"/>
              </w:rPr>
              <w:instrText xml:space="preserve"> ADDIN EN.CITE &lt;EndNote&gt;&lt;Cite&gt;&lt;Author&gt;Sombatpraiwan&lt;/Author&gt;&lt;Year&gt;2019&lt;/Year&gt;&lt;RecNum&gt;471&lt;/RecNum&gt;&lt;DisplayText&gt;(Sombatpraiwan et al., 2019)&lt;/DisplayText&gt;&lt;record&gt;&lt;rec-number&gt;471&lt;/rec-number&gt;&lt;foreign-keys&gt;&lt;key app="EN" db-id="xvesfwesst5s2aee0t55wftswtzdp0ze9vwz" timestamp="1590403634" guid="9da9c908-fa23-4c9b-932a-6c62e669c1f9"&gt;471&lt;/key&gt;&lt;/foreign-keys&gt;&lt;ref-type name="Journal Article"&gt;17&lt;/ref-type&gt;&lt;contributors&gt;&lt;authors&gt;&lt;author&gt;Sombatpraiwan, Sakaya&lt;/author&gt;&lt;author&gt;Junyusen, Tiraporn&lt;/author&gt;&lt;author&gt;Treeamnak, Tawarat&lt;/author&gt;&lt;author&gt;Junyusen, Payungsak&lt;/author&gt;&lt;/authors&gt;&lt;/contributors&gt;&lt;titles&gt;&lt;title&gt;Optimization of microwave-assisted alkali pretreatment of cassava rhizome for enhanced enzymatic hydrolysis glucose yield&lt;/title&gt;&lt;/titles&gt;&lt;pages&gt;e00174&lt;/pages&gt;&lt;volume&gt;8&lt;/volume&gt;&lt;number&gt;4&lt;/number&gt;&lt;dates&gt;&lt;year&gt;2019&lt;/year&gt;&lt;/dates&gt;&lt;isbn&gt;2048-3694&lt;/isbn&gt;&lt;urls&gt;&lt;related-urls&gt;&lt;url&gt;https://onlinelibrary.wiley.com/doi/abs/10.1002/fes3.174&lt;/url&gt;&lt;/related-urls&gt;&lt;/urls&gt;&lt;electronic-resource-num&gt;10.1002/fes3.174&lt;/electronic-resource-num&gt;&lt;/record&gt;&lt;/Cite&gt;&lt;/EndNote&gt;</w:instrText>
            </w:r>
            <w:r w:rsidRPr="005A74CB">
              <w:rPr>
                <w:rFonts w:ascii="Times New Roman" w:hAnsi="Times New Roman" w:cs="Times New Roman"/>
              </w:rPr>
              <w:fldChar w:fldCharType="separate"/>
            </w:r>
            <w:r>
              <w:rPr>
                <w:rFonts w:ascii="Times New Roman" w:hAnsi="Times New Roman" w:cs="Times New Roman"/>
                <w:noProof/>
              </w:rPr>
              <w:t>(Sombatpraiwan et al., 2019)</w:t>
            </w:r>
            <w:r w:rsidRPr="005A74CB">
              <w:rPr>
                <w:rFonts w:ascii="Times New Roman" w:hAnsi="Times New Roman" w:cs="Times New Roman"/>
              </w:rPr>
              <w:fldChar w:fldCharType="end"/>
            </w:r>
          </w:p>
        </w:tc>
      </w:tr>
      <w:tr w:rsidR="00B22F9E" w:rsidRPr="005A74CB" w14:paraId="2F469D66" w14:textId="77777777" w:rsidTr="00B22F9E">
        <w:tc>
          <w:tcPr>
            <w:tcW w:w="1268" w:type="dxa"/>
          </w:tcPr>
          <w:p w14:paraId="216D4F92"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 xml:space="preserve">Cassava rhizome </w:t>
            </w:r>
          </w:p>
        </w:tc>
        <w:tc>
          <w:tcPr>
            <w:tcW w:w="1534" w:type="dxa"/>
          </w:tcPr>
          <w:p w14:paraId="79926A77"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 xml:space="preserve">MW, 900 W, 10 </w:t>
            </w:r>
            <w:r>
              <w:rPr>
                <w:rFonts w:ascii="Times New Roman" w:hAnsi="Times New Roman" w:cs="Times New Roman"/>
              </w:rPr>
              <w:t>m</w:t>
            </w:r>
            <w:r w:rsidRPr="005A74CB">
              <w:rPr>
                <w:rFonts w:ascii="Times New Roman" w:hAnsi="Times New Roman" w:cs="Times New Roman"/>
              </w:rPr>
              <w:t>in</w:t>
            </w:r>
          </w:p>
          <w:p w14:paraId="010B584C" w14:textId="77777777" w:rsidR="00B22F9E" w:rsidRPr="005A74CB" w:rsidRDefault="00B22F9E" w:rsidP="00B22F9E">
            <w:pPr>
              <w:spacing w:after="0" w:line="240" w:lineRule="auto"/>
              <w:rPr>
                <w:rFonts w:ascii="Times New Roman" w:hAnsi="Times New Roman" w:cs="Times New Roman"/>
              </w:rPr>
            </w:pPr>
          </w:p>
        </w:tc>
        <w:tc>
          <w:tcPr>
            <w:tcW w:w="1559" w:type="dxa"/>
          </w:tcPr>
          <w:p w14:paraId="2B471D9F" w14:textId="77777777" w:rsidR="00B22F9E" w:rsidRPr="005A74CB" w:rsidRDefault="00B22F9E" w:rsidP="00B22F9E">
            <w:pPr>
              <w:spacing w:after="0" w:line="240" w:lineRule="auto"/>
              <w:jc w:val="center"/>
              <w:rPr>
                <w:rFonts w:ascii="Times New Roman" w:hAnsi="Times New Roman" w:cs="Times New Roman"/>
              </w:rPr>
            </w:pPr>
            <w:proofErr w:type="spellStart"/>
            <w:r w:rsidRPr="005A74CB">
              <w:rPr>
                <w:rFonts w:ascii="Times New Roman" w:hAnsi="Times New Roman" w:cs="Times New Roman"/>
              </w:rPr>
              <w:t>n.a.</w:t>
            </w:r>
            <w:proofErr w:type="spellEnd"/>
          </w:p>
        </w:tc>
        <w:tc>
          <w:tcPr>
            <w:tcW w:w="1559" w:type="dxa"/>
          </w:tcPr>
          <w:p w14:paraId="62483793"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7% w/v NaOH</w:t>
            </w:r>
          </w:p>
        </w:tc>
        <w:tc>
          <w:tcPr>
            <w:tcW w:w="1418" w:type="dxa"/>
          </w:tcPr>
          <w:p w14:paraId="0788ED71" w14:textId="77777777" w:rsidR="00B22F9E" w:rsidRPr="005A74CB" w:rsidRDefault="00B22F9E" w:rsidP="00B22F9E">
            <w:pPr>
              <w:spacing w:after="0" w:line="240" w:lineRule="auto"/>
              <w:jc w:val="center"/>
              <w:rPr>
                <w:rFonts w:ascii="Times New Roman" w:hAnsi="Times New Roman" w:cs="Times New Roman"/>
              </w:rPr>
            </w:pPr>
            <w:r w:rsidRPr="005A74CB">
              <w:rPr>
                <w:rFonts w:ascii="Times New Roman" w:hAnsi="Times New Roman" w:cs="Times New Roman"/>
              </w:rPr>
              <w:t>71.16</w:t>
            </w:r>
          </w:p>
        </w:tc>
        <w:tc>
          <w:tcPr>
            <w:tcW w:w="1184" w:type="dxa"/>
            <w:vMerge/>
          </w:tcPr>
          <w:p w14:paraId="2B09BA8E" w14:textId="77777777" w:rsidR="00B22F9E" w:rsidRPr="005A74CB" w:rsidRDefault="00B22F9E" w:rsidP="00B22F9E">
            <w:pPr>
              <w:spacing w:after="0" w:line="240" w:lineRule="auto"/>
              <w:rPr>
                <w:rFonts w:ascii="Times New Roman" w:hAnsi="Times New Roman" w:cs="Times New Roman"/>
              </w:rPr>
            </w:pPr>
          </w:p>
        </w:tc>
      </w:tr>
      <w:tr w:rsidR="00B22F9E" w:rsidRPr="005A74CB" w14:paraId="53FCB009" w14:textId="77777777" w:rsidTr="00B22F9E">
        <w:tc>
          <w:tcPr>
            <w:tcW w:w="1268" w:type="dxa"/>
          </w:tcPr>
          <w:p w14:paraId="4311144B"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Mixed softwood pellet</w:t>
            </w:r>
          </w:p>
        </w:tc>
        <w:tc>
          <w:tcPr>
            <w:tcW w:w="1534" w:type="dxa"/>
          </w:tcPr>
          <w:p w14:paraId="01444A9B"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 xml:space="preserve">MW, 300 W, 10 </w:t>
            </w:r>
            <w:r>
              <w:rPr>
                <w:rFonts w:ascii="Times New Roman" w:hAnsi="Times New Roman" w:cs="Times New Roman"/>
              </w:rPr>
              <w:t>m</w:t>
            </w:r>
            <w:r w:rsidRPr="005A74CB">
              <w:rPr>
                <w:rFonts w:ascii="Times New Roman" w:hAnsi="Times New Roman" w:cs="Times New Roman"/>
              </w:rPr>
              <w:t>in</w:t>
            </w:r>
          </w:p>
          <w:p w14:paraId="33EEC91E" w14:textId="77777777" w:rsidR="00B22F9E" w:rsidRPr="005A74CB" w:rsidRDefault="00B22F9E" w:rsidP="00B22F9E">
            <w:pPr>
              <w:spacing w:after="0" w:line="240" w:lineRule="auto"/>
              <w:rPr>
                <w:rFonts w:ascii="Times New Roman" w:hAnsi="Times New Roman" w:cs="Times New Roman"/>
              </w:rPr>
            </w:pPr>
          </w:p>
          <w:p w14:paraId="6AA64F33" w14:textId="77777777" w:rsidR="00B22F9E" w:rsidRPr="005A74CB" w:rsidRDefault="00B22F9E" w:rsidP="00B22F9E">
            <w:pPr>
              <w:spacing w:after="0" w:line="240" w:lineRule="auto"/>
              <w:rPr>
                <w:rFonts w:ascii="Times New Roman" w:hAnsi="Times New Roman" w:cs="Times New Roman"/>
              </w:rPr>
            </w:pPr>
          </w:p>
        </w:tc>
        <w:tc>
          <w:tcPr>
            <w:tcW w:w="1559" w:type="dxa"/>
          </w:tcPr>
          <w:p w14:paraId="093951ED" w14:textId="77777777" w:rsidR="00B22F9E" w:rsidRPr="005A74CB" w:rsidRDefault="00B22F9E" w:rsidP="00B22F9E">
            <w:pPr>
              <w:spacing w:after="0" w:line="240" w:lineRule="auto"/>
              <w:jc w:val="center"/>
              <w:rPr>
                <w:rFonts w:ascii="Times New Roman" w:hAnsi="Times New Roman" w:cs="Times New Roman"/>
              </w:rPr>
            </w:pPr>
            <w:r w:rsidRPr="005A74CB">
              <w:rPr>
                <w:rFonts w:ascii="Times New Roman" w:hAnsi="Times New Roman" w:cs="Times New Roman"/>
              </w:rPr>
              <w:t>190</w:t>
            </w:r>
          </w:p>
        </w:tc>
        <w:tc>
          <w:tcPr>
            <w:tcW w:w="1559" w:type="dxa"/>
          </w:tcPr>
          <w:p w14:paraId="7708AC96"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0.2 M H</w:t>
            </w:r>
            <w:r w:rsidRPr="005A74CB">
              <w:rPr>
                <w:rFonts w:ascii="Times New Roman" w:hAnsi="Times New Roman" w:cs="Times New Roman"/>
                <w:vertAlign w:val="subscript"/>
              </w:rPr>
              <w:t>2</w:t>
            </w:r>
            <w:r w:rsidRPr="005A74CB">
              <w:rPr>
                <w:rFonts w:ascii="Times New Roman" w:hAnsi="Times New Roman" w:cs="Times New Roman"/>
              </w:rPr>
              <w:t>SO</w:t>
            </w:r>
            <w:r w:rsidRPr="005A74CB">
              <w:rPr>
                <w:rFonts w:ascii="Times New Roman" w:hAnsi="Times New Roman" w:cs="Times New Roman"/>
                <w:vertAlign w:val="subscript"/>
              </w:rPr>
              <w:t>4</w:t>
            </w:r>
          </w:p>
        </w:tc>
        <w:tc>
          <w:tcPr>
            <w:tcW w:w="1418" w:type="dxa"/>
          </w:tcPr>
          <w:p w14:paraId="22D1FF3D" w14:textId="77777777" w:rsidR="00B22F9E" w:rsidRPr="005A74CB" w:rsidRDefault="00B22F9E" w:rsidP="00B22F9E">
            <w:pPr>
              <w:spacing w:after="0" w:line="240" w:lineRule="auto"/>
              <w:jc w:val="center"/>
              <w:rPr>
                <w:rFonts w:ascii="Times New Roman" w:hAnsi="Times New Roman" w:cs="Times New Roman"/>
              </w:rPr>
            </w:pPr>
            <w:r w:rsidRPr="005A74CB">
              <w:rPr>
                <w:rFonts w:ascii="Times New Roman" w:hAnsi="Times New Roman" w:cs="Times New Roman"/>
              </w:rPr>
              <w:t>82.31</w:t>
            </w:r>
          </w:p>
        </w:tc>
        <w:tc>
          <w:tcPr>
            <w:tcW w:w="1184" w:type="dxa"/>
          </w:tcPr>
          <w:p w14:paraId="6D398DAA"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fldChar w:fldCharType="begin"/>
            </w:r>
            <w:r>
              <w:rPr>
                <w:rFonts w:ascii="Times New Roman" w:hAnsi="Times New Roman" w:cs="Times New Roman"/>
              </w:rPr>
              <w:instrText xml:space="preserve"> ADDIN EN.CITE &lt;EndNote&gt;&lt;Cite&gt;&lt;Author&gt;Zhou&lt;/Author&gt;&lt;Year&gt;2017&lt;/Year&gt;&lt;RecNum&gt;473&lt;/RecNum&gt;&lt;DisplayText&gt;(Zhou et al., 2017)&lt;/DisplayText&gt;&lt;record&gt;&lt;rec-number&gt;473&lt;/rec-number&gt;&lt;foreign-keys&gt;&lt;key app="EN" db-id="xvesfwesst5s2aee0t55wftswtzdp0ze9vwz" timestamp="1590465947" guid="14acc094-956e-497c-bd13-6cc9cf35aa5c"&gt;473&lt;/key&gt;&lt;/foreign-keys&gt;&lt;ref-type name="Journal Article"&gt;17&lt;/ref-type&gt;&lt;contributors&gt;&lt;authors&gt;&lt;author&gt;Zhou, Long&lt;/author&gt;&lt;author&gt;Budarin, Vitaliy&lt;/author&gt;&lt;author&gt;Fan, Jiajun&lt;/author&gt;&lt;author&gt;Sloan, Raymond&lt;/author&gt;&lt;author&gt;Macquarrie, Duncan&lt;/author&gt;&lt;/authors&gt;&lt;/contributors&gt;&lt;titles&gt;&lt;title&gt;Efficient Method of Lignin Isolation Using Microwave-Assisted Acidolysis and Characterization of the Residual Lignin&lt;/title&gt;&lt;secondary-title&gt;ACS Sustainable Chemistry &amp;amp; Engineering&lt;/secondary-title&gt;&lt;/titles&gt;&lt;periodical&gt;&lt;full-title&gt;ACS Sustainable Chemistry &amp;amp; Engineering&lt;/full-title&gt;&lt;/periodical&gt;&lt;pages&gt;3768-3774&lt;/pages&gt;&lt;volume&gt;5&lt;/volume&gt;&lt;number&gt;5&lt;/number&gt;&lt;dates&gt;&lt;year&gt;2017&lt;/year&gt;&lt;pub-dates&gt;&lt;date&gt;2017/05/01&lt;/date&gt;&lt;/pub-dates&gt;&lt;/dates&gt;&lt;publisher&gt;American Chemical Society&lt;/publisher&gt;&lt;urls&gt;&lt;related-urls&gt;&lt;url&gt;https://doi.org/10.1021/acssuschemeng.6b02545&lt;/url&gt;&lt;/related-urls&gt;&lt;/urls&gt;&lt;electronic-resource-num&gt;10.1021/acssuschemeng.6b02545&lt;/electronic-resource-num&gt;&lt;/record&gt;&lt;/Cite&gt;&lt;/EndNote&gt;</w:instrText>
            </w:r>
            <w:r w:rsidRPr="005A74CB">
              <w:rPr>
                <w:rFonts w:ascii="Times New Roman" w:hAnsi="Times New Roman" w:cs="Times New Roman"/>
              </w:rPr>
              <w:fldChar w:fldCharType="separate"/>
            </w:r>
            <w:r>
              <w:rPr>
                <w:rFonts w:ascii="Times New Roman" w:hAnsi="Times New Roman" w:cs="Times New Roman"/>
                <w:noProof/>
              </w:rPr>
              <w:t>(Zhou et al., 2017)</w:t>
            </w:r>
            <w:r w:rsidRPr="005A74CB">
              <w:rPr>
                <w:rFonts w:ascii="Times New Roman" w:hAnsi="Times New Roman" w:cs="Times New Roman"/>
              </w:rPr>
              <w:fldChar w:fldCharType="end"/>
            </w:r>
          </w:p>
        </w:tc>
      </w:tr>
      <w:tr w:rsidR="00B22F9E" w:rsidRPr="005A74CB" w14:paraId="2A816D96" w14:textId="77777777" w:rsidTr="00B22F9E">
        <w:tc>
          <w:tcPr>
            <w:tcW w:w="1268" w:type="dxa"/>
          </w:tcPr>
          <w:p w14:paraId="1FFA3E16"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Beech</w:t>
            </w:r>
          </w:p>
        </w:tc>
        <w:tc>
          <w:tcPr>
            <w:tcW w:w="1534" w:type="dxa"/>
          </w:tcPr>
          <w:p w14:paraId="5E2C8C49"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Conventional heating, 5 h</w:t>
            </w:r>
          </w:p>
        </w:tc>
        <w:tc>
          <w:tcPr>
            <w:tcW w:w="1559" w:type="dxa"/>
          </w:tcPr>
          <w:p w14:paraId="6E0EB27F" w14:textId="77777777" w:rsidR="00B22F9E" w:rsidRPr="005A74CB" w:rsidRDefault="00B22F9E" w:rsidP="00B22F9E">
            <w:pPr>
              <w:spacing w:after="0" w:line="240" w:lineRule="auto"/>
              <w:jc w:val="center"/>
              <w:rPr>
                <w:rFonts w:ascii="Times New Roman" w:hAnsi="Times New Roman" w:cs="Times New Roman"/>
              </w:rPr>
            </w:pPr>
            <w:r w:rsidRPr="005A74CB">
              <w:rPr>
                <w:rFonts w:ascii="Times New Roman" w:hAnsi="Times New Roman" w:cs="Times New Roman"/>
              </w:rPr>
              <w:t>120</w:t>
            </w:r>
          </w:p>
        </w:tc>
        <w:tc>
          <w:tcPr>
            <w:tcW w:w="1559" w:type="dxa"/>
          </w:tcPr>
          <w:p w14:paraId="44E29425"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color w:val="000000"/>
                <w:shd w:val="clear" w:color="auto" w:fill="FFFFFF"/>
              </w:rPr>
              <w:t xml:space="preserve">80:20 ethanol/water mixture, </w:t>
            </w:r>
            <w:r w:rsidRPr="005A74CB">
              <w:rPr>
                <w:rFonts w:ascii="Times New Roman" w:hAnsi="Times New Roman" w:cs="Times New Roman"/>
              </w:rPr>
              <w:t>0.24 M HCl</w:t>
            </w:r>
          </w:p>
        </w:tc>
        <w:tc>
          <w:tcPr>
            <w:tcW w:w="1418" w:type="dxa"/>
          </w:tcPr>
          <w:p w14:paraId="435A1965" w14:textId="77777777" w:rsidR="00B22F9E" w:rsidRPr="005A74CB" w:rsidRDefault="00B22F9E" w:rsidP="00B22F9E">
            <w:pPr>
              <w:spacing w:after="0" w:line="240" w:lineRule="auto"/>
              <w:jc w:val="center"/>
              <w:rPr>
                <w:rFonts w:ascii="Times New Roman" w:hAnsi="Times New Roman" w:cs="Times New Roman"/>
              </w:rPr>
            </w:pPr>
            <w:r w:rsidRPr="005A74CB">
              <w:rPr>
                <w:rFonts w:ascii="Times New Roman" w:hAnsi="Times New Roman" w:cs="Times New Roman"/>
              </w:rPr>
              <w:t>73.9</w:t>
            </w:r>
          </w:p>
        </w:tc>
        <w:tc>
          <w:tcPr>
            <w:tcW w:w="1184" w:type="dxa"/>
          </w:tcPr>
          <w:p w14:paraId="728D1C3E"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fldChar w:fldCharType="begin"/>
            </w:r>
            <w:r>
              <w:rPr>
                <w:rFonts w:ascii="Times New Roman" w:hAnsi="Times New Roman" w:cs="Times New Roman"/>
              </w:rPr>
              <w:instrText xml:space="preserve"> ADDIN EN.CITE &lt;EndNote&gt;&lt;Cite&gt;&lt;Author&gt;Zijlstra&lt;/Author&gt;&lt;Year&gt;2019&lt;/Year&gt;&lt;RecNum&gt;474&lt;/RecNum&gt;&lt;DisplayText&gt;(Zijlstra et al., 2019)&lt;/DisplayText&gt;&lt;record&gt;&lt;rec-number&gt;474&lt;/rec-number&gt;&lt;foreign-keys&gt;&lt;key app="EN" db-id="xvesfwesst5s2aee0t55wftswtzdp0ze9vwz" timestamp="1590466582" guid="92f70975-de00-4aa6-ab96-de7164e04bd0"&gt;474&lt;/key&gt;&lt;/foreign-keys&gt;&lt;ref-type name="Journal Article"&gt;17&lt;/ref-type&gt;&lt;contributors&gt;&lt;authors&gt;&lt;author&gt;Zijlstra, Douwe S.&lt;/author&gt;&lt;author&gt;de Santi, Alessandra&lt;/author&gt;&lt;author&gt;Oldenburger, Bert&lt;/author&gt;&lt;author&gt;de Vries, Johannes&lt;/author&gt;&lt;author&gt;Barta, Katalin&lt;/author&gt;&lt;author&gt;Deuss, Peter J.&lt;/author&gt;&lt;/authors&gt;&lt;/contributors&gt;&lt;titles&gt;&lt;title&gt;&lt;style face="normal" font="default" size="100%"&gt;Extraction of Lignin with High  &lt;/style&gt;&lt;style face="normal" font="default" charset="161" size="100%"&gt;β-O-4 &lt;/style&gt;&lt;style face="normal" font="default" size="100%"&gt; Content by Mild Ethanol Extraction and Its Effect on the Depolymerization Yield&lt;/style&gt;&lt;/title&gt;&lt;secondary-title&gt;JoVE&lt;/secondary-title&gt;&lt;/titles&gt;&lt;periodical&gt;&lt;full-title&gt;JoVE&lt;/full-title&gt;&lt;/periodical&gt;&lt;pages&gt;e58575&lt;/pages&gt;&lt;number&gt;143&lt;/number&gt;&lt;keywords&gt;&lt;keyword&gt;Chemistry&lt;/keyword&gt;&lt;keyword&gt;Lignocellulose&lt;/keyword&gt;&lt;keyword&gt;fractionation&lt;/keyword&gt;&lt;keyword&gt;lignin&lt;/keyword&gt;&lt;keyword&gt;2D-NMR&lt;/keyword&gt;&lt;keyword&gt;depolymerization&lt;/keyword&gt;&lt;keyword&gt;acetals&lt;/keyword&gt;&lt;keyword&gt;phenols&lt;/keyword&gt;&lt;/keywords&gt;&lt;dates&gt;&lt;year&gt;2019&lt;/year&gt;&lt;pub-dates&gt;&lt;date&gt;2019/01/07/&lt;/date&gt;&lt;/pub-dates&gt;&lt;/dates&gt;&lt;publisher&gt;MyJoVE Corp&lt;/publisher&gt;&lt;isbn&gt;1940-087X&lt;/isbn&gt;&lt;urls&gt;&lt;related-urls&gt;&lt;url&gt;https://www.jove.com/video/58575&lt;/url&gt;&lt;/related-urls&gt;&lt;/urls&gt;&lt;electronic-resource-num&gt;doi:10.3791/58575&lt;/electronic-resource-num&gt;&lt;/record&gt;&lt;/Cite&gt;&lt;/EndNote&gt;</w:instrText>
            </w:r>
            <w:r w:rsidRPr="005A74CB">
              <w:rPr>
                <w:rFonts w:ascii="Times New Roman" w:hAnsi="Times New Roman" w:cs="Times New Roman"/>
              </w:rPr>
              <w:fldChar w:fldCharType="separate"/>
            </w:r>
            <w:r>
              <w:rPr>
                <w:rFonts w:ascii="Times New Roman" w:hAnsi="Times New Roman" w:cs="Times New Roman"/>
                <w:noProof/>
              </w:rPr>
              <w:t>(Zijlstra et al., 2019)</w:t>
            </w:r>
            <w:r w:rsidRPr="005A74CB">
              <w:rPr>
                <w:rFonts w:ascii="Times New Roman" w:hAnsi="Times New Roman" w:cs="Times New Roman"/>
              </w:rPr>
              <w:fldChar w:fldCharType="end"/>
            </w:r>
          </w:p>
        </w:tc>
      </w:tr>
      <w:tr w:rsidR="00B22F9E" w:rsidRPr="005A74CB" w14:paraId="1457AD02" w14:textId="77777777" w:rsidTr="00B22F9E">
        <w:tc>
          <w:tcPr>
            <w:tcW w:w="1268" w:type="dxa"/>
          </w:tcPr>
          <w:p w14:paraId="4255DF18"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 xml:space="preserve">Poplar </w:t>
            </w:r>
          </w:p>
        </w:tc>
        <w:tc>
          <w:tcPr>
            <w:tcW w:w="1534" w:type="dxa"/>
          </w:tcPr>
          <w:p w14:paraId="735C801F"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 xml:space="preserve">Conventional heating, 5 </w:t>
            </w:r>
            <w:r>
              <w:rPr>
                <w:rFonts w:ascii="Times New Roman" w:hAnsi="Times New Roman" w:cs="Times New Roman"/>
              </w:rPr>
              <w:t>m</w:t>
            </w:r>
            <w:r w:rsidRPr="005A74CB">
              <w:rPr>
                <w:rFonts w:ascii="Times New Roman" w:hAnsi="Times New Roman" w:cs="Times New Roman"/>
              </w:rPr>
              <w:t>in</w:t>
            </w:r>
          </w:p>
        </w:tc>
        <w:tc>
          <w:tcPr>
            <w:tcW w:w="1559" w:type="dxa"/>
          </w:tcPr>
          <w:p w14:paraId="3EAC0E63" w14:textId="77777777" w:rsidR="00B22F9E" w:rsidRPr="005A74CB" w:rsidRDefault="00B22F9E" w:rsidP="00B22F9E">
            <w:pPr>
              <w:spacing w:after="0" w:line="240" w:lineRule="auto"/>
              <w:jc w:val="center"/>
              <w:rPr>
                <w:rFonts w:ascii="Times New Roman" w:hAnsi="Times New Roman" w:cs="Times New Roman"/>
              </w:rPr>
            </w:pPr>
          </w:p>
          <w:p w14:paraId="69B0BFCF" w14:textId="77777777" w:rsidR="00B22F9E" w:rsidRPr="005A74CB" w:rsidRDefault="00B22F9E" w:rsidP="00B22F9E">
            <w:pPr>
              <w:spacing w:after="0" w:line="240" w:lineRule="auto"/>
              <w:jc w:val="center"/>
              <w:rPr>
                <w:rFonts w:ascii="Times New Roman" w:hAnsi="Times New Roman" w:cs="Times New Roman"/>
              </w:rPr>
            </w:pPr>
            <w:r w:rsidRPr="005A74CB">
              <w:rPr>
                <w:rFonts w:ascii="Times New Roman" w:hAnsi="Times New Roman" w:cs="Times New Roman"/>
              </w:rPr>
              <w:t>200</w:t>
            </w:r>
          </w:p>
        </w:tc>
        <w:tc>
          <w:tcPr>
            <w:tcW w:w="1559" w:type="dxa"/>
          </w:tcPr>
          <w:p w14:paraId="3CBB4BDB" w14:textId="77777777" w:rsidR="00B22F9E" w:rsidRPr="005A74CB" w:rsidRDefault="00B22F9E" w:rsidP="00B22F9E">
            <w:pPr>
              <w:spacing w:after="0" w:line="240" w:lineRule="auto"/>
              <w:rPr>
                <w:rFonts w:ascii="Times New Roman" w:hAnsi="Times New Roman" w:cs="Times New Roman"/>
              </w:rPr>
            </w:pPr>
          </w:p>
          <w:p w14:paraId="7859DA5C"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t xml:space="preserve">Water </w:t>
            </w:r>
          </w:p>
        </w:tc>
        <w:tc>
          <w:tcPr>
            <w:tcW w:w="1418" w:type="dxa"/>
          </w:tcPr>
          <w:p w14:paraId="2A1AF867" w14:textId="77777777" w:rsidR="00B22F9E" w:rsidRPr="005A74CB" w:rsidRDefault="00B22F9E" w:rsidP="00B22F9E">
            <w:pPr>
              <w:spacing w:after="0" w:line="240" w:lineRule="auto"/>
              <w:jc w:val="center"/>
              <w:rPr>
                <w:rFonts w:ascii="Times New Roman" w:hAnsi="Times New Roman" w:cs="Times New Roman"/>
              </w:rPr>
            </w:pPr>
          </w:p>
          <w:p w14:paraId="67B8605B" w14:textId="77777777" w:rsidR="00B22F9E" w:rsidRPr="005A74CB" w:rsidRDefault="00B22F9E" w:rsidP="00B22F9E">
            <w:pPr>
              <w:spacing w:after="0" w:line="240" w:lineRule="auto"/>
              <w:jc w:val="center"/>
              <w:rPr>
                <w:rFonts w:ascii="Times New Roman" w:hAnsi="Times New Roman" w:cs="Times New Roman"/>
              </w:rPr>
            </w:pPr>
            <w:r w:rsidRPr="005A74CB">
              <w:rPr>
                <w:rFonts w:ascii="Times New Roman" w:hAnsi="Times New Roman" w:cs="Times New Roman"/>
              </w:rPr>
              <w:t>29.53</w:t>
            </w:r>
          </w:p>
        </w:tc>
        <w:tc>
          <w:tcPr>
            <w:tcW w:w="1184" w:type="dxa"/>
          </w:tcPr>
          <w:p w14:paraId="27557434" w14:textId="77777777" w:rsidR="00B22F9E" w:rsidRPr="005A74CB" w:rsidRDefault="00B22F9E" w:rsidP="00B22F9E">
            <w:pPr>
              <w:spacing w:after="0" w:line="240" w:lineRule="auto"/>
              <w:rPr>
                <w:rFonts w:ascii="Times New Roman" w:hAnsi="Times New Roman" w:cs="Times New Roman"/>
              </w:rPr>
            </w:pPr>
            <w:r w:rsidRPr="005A74CB">
              <w:rPr>
                <w:rFonts w:ascii="Times New Roman" w:hAnsi="Times New Roman" w:cs="Times New Roman"/>
              </w:rPr>
              <w:fldChar w:fldCharType="begin"/>
            </w:r>
            <w:r>
              <w:rPr>
                <w:rFonts w:ascii="Times New Roman" w:hAnsi="Times New Roman" w:cs="Times New Roman"/>
              </w:rPr>
              <w:instrText xml:space="preserve"> ADDIN EN.CITE &lt;EndNote&gt;&lt;Cite&gt;&lt;Author&gt;Tan&lt;/Author&gt;&lt;Year&gt;2020&lt;/Year&gt;&lt;RecNum&gt;472&lt;/RecNum&gt;&lt;DisplayText&gt;(Tan et al., 2020)&lt;/DisplayText&gt;&lt;record&gt;&lt;rec-number&gt;472&lt;/rec-number&gt;&lt;foreign-keys&gt;&lt;key app="EN" db-id="xvesfwesst5s2aee0t55wftswtzdp0ze9vwz" timestamp="1590404085" guid="a5da8080-49e3-42f2-84fb-a830411bb027"&gt;472&lt;/key&gt;&lt;/foreign-keys&gt;&lt;ref-type name="Journal Article"&gt;17&lt;/ref-type&gt;&lt;contributors&gt;&lt;authors&gt;&lt;author&gt;Tan, Liping&lt;/author&gt;&lt;author&gt;Liu, Zhongyang&lt;/author&gt;&lt;author&gt;Zhang, Tongtong&lt;/author&gt;&lt;author&gt;Wang, Zhaojiang&lt;/author&gt;&lt;author&gt;Liu, Tongjun&lt;/author&gt;&lt;/authors&gt;&lt;/contributors&gt;&lt;titles&gt;&lt;title&gt;Enhanced enzymatic digestibility of poplar wood by quick hydrothermal treatment&lt;/title&gt;&lt;secondary-title&gt;Bioresource Technology&lt;/secondary-title&gt;&lt;/titles&gt;&lt;periodical&gt;&lt;full-title&gt;Bioresource Technology&lt;/full-title&gt;&lt;/periodical&gt;&lt;pages&gt;122795&lt;/pages&gt;&lt;volume&gt;302&lt;/volume&gt;&lt;keywords&gt;&lt;keyword&gt;Quick hydrothermal treatment&lt;/keyword&gt;&lt;keyword&gt;Poplar wood&lt;/keyword&gt;&lt;keyword&gt;Enzymatic hydrolysis&lt;/keyword&gt;&lt;keyword&gt;Physical structure&lt;/keyword&gt;&lt;keyword&gt;Specific surface area&lt;/keyword&gt;&lt;/keywords&gt;&lt;dates&gt;&lt;year&gt;2020&lt;/year&gt;&lt;pub-dates&gt;&lt;date&gt;2020/04/01/&lt;/date&gt;&lt;/pub-dates&gt;&lt;/dates&gt;&lt;isbn&gt;0960-8524&lt;/isbn&gt;&lt;urls&gt;&lt;related-urls&gt;&lt;url&gt;http://www.sciencedirect.com/science/article/pii/S096085242030064X&lt;/url&gt;&lt;/related-urls&gt;&lt;/urls&gt;&lt;electronic-resource-num&gt;https://doi.org/10.1016/j.biortech.2020.122795&lt;/electronic-resource-num&gt;&lt;/record&gt;&lt;/Cite&gt;&lt;/EndNote&gt;</w:instrText>
            </w:r>
            <w:r w:rsidRPr="005A74CB">
              <w:rPr>
                <w:rFonts w:ascii="Times New Roman" w:hAnsi="Times New Roman" w:cs="Times New Roman"/>
              </w:rPr>
              <w:fldChar w:fldCharType="separate"/>
            </w:r>
            <w:r>
              <w:rPr>
                <w:rFonts w:ascii="Times New Roman" w:hAnsi="Times New Roman" w:cs="Times New Roman"/>
                <w:noProof/>
              </w:rPr>
              <w:t>(Tan et al., 2020)</w:t>
            </w:r>
            <w:r w:rsidRPr="005A74CB">
              <w:rPr>
                <w:rFonts w:ascii="Times New Roman" w:hAnsi="Times New Roman" w:cs="Times New Roman"/>
              </w:rPr>
              <w:fldChar w:fldCharType="end"/>
            </w:r>
          </w:p>
        </w:tc>
      </w:tr>
    </w:tbl>
    <w:p w14:paraId="578C462F" w14:textId="413B7ED1" w:rsidR="00B22F9E" w:rsidRDefault="00B22F9E" w:rsidP="00AA1339">
      <w:pPr>
        <w:spacing w:line="480" w:lineRule="auto"/>
        <w:rPr>
          <w:rFonts w:ascii="Times New Roman" w:hAnsi="Times New Roman" w:cs="Times New Roman"/>
          <w:b/>
          <w:bCs/>
        </w:rPr>
      </w:pPr>
    </w:p>
    <w:bookmarkEnd w:id="30"/>
    <w:p w14:paraId="227CF12B" w14:textId="77777777" w:rsidR="00B22F9E" w:rsidRDefault="00B22F9E">
      <w:pPr>
        <w:spacing w:after="160" w:line="259" w:lineRule="auto"/>
        <w:rPr>
          <w:rFonts w:ascii="Times New Roman" w:hAnsi="Times New Roman" w:cs="Times New Roman"/>
          <w:b/>
          <w:bCs/>
        </w:rPr>
      </w:pPr>
      <w:r>
        <w:rPr>
          <w:rFonts w:ascii="Times New Roman" w:hAnsi="Times New Roman" w:cs="Times New Roman"/>
          <w:b/>
          <w:bCs/>
        </w:rPr>
        <w:br w:type="page"/>
      </w:r>
    </w:p>
    <w:p w14:paraId="6287168D" w14:textId="77777777" w:rsidR="00B22F9E" w:rsidRPr="00B22F9E" w:rsidRDefault="00B22F9E" w:rsidP="00B22F9E">
      <w:pPr>
        <w:spacing w:line="240" w:lineRule="auto"/>
        <w:rPr>
          <w:rFonts w:ascii="Times New Roman" w:hAnsi="Times New Roman" w:cs="Times New Roman"/>
          <w:color w:val="FF0000"/>
        </w:rPr>
      </w:pPr>
      <w:bookmarkStart w:id="31" w:name="_Hlk52463140"/>
      <w:bookmarkStart w:id="32" w:name="_Hlk52618949"/>
      <w:r w:rsidRPr="00B22F9E">
        <w:rPr>
          <w:rFonts w:ascii="Times New Roman" w:hAnsi="Times New Roman" w:cs="Times New Roman"/>
          <w:color w:val="FF0000"/>
        </w:rPr>
        <w:lastRenderedPageBreak/>
        <w:t xml:space="preserve">Table 2 Chemical composition changes in the biomass </w:t>
      </w:r>
    </w:p>
    <w:tbl>
      <w:tblPr>
        <w:tblStyle w:val="af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961"/>
        <w:gridCol w:w="2035"/>
      </w:tblGrid>
      <w:tr w:rsidR="00B22F9E" w:rsidRPr="00B22F9E" w14:paraId="07C0DEA2" w14:textId="77777777" w:rsidTr="00B22F9E">
        <w:tc>
          <w:tcPr>
            <w:tcW w:w="1526" w:type="dxa"/>
            <w:tcBorders>
              <w:top w:val="single" w:sz="4" w:space="0" w:color="auto"/>
              <w:bottom w:val="single" w:sz="4" w:space="0" w:color="auto"/>
            </w:tcBorders>
          </w:tcPr>
          <w:p w14:paraId="737906FF" w14:textId="77777777" w:rsidR="00B22F9E" w:rsidRPr="00B22F9E" w:rsidRDefault="00B22F9E" w:rsidP="00B22F9E">
            <w:pPr>
              <w:spacing w:after="0" w:line="240" w:lineRule="auto"/>
              <w:jc w:val="center"/>
              <w:rPr>
                <w:rFonts w:ascii="Times New Roman" w:hAnsi="Times New Roman" w:cs="Times New Roman"/>
                <w:color w:val="FF0000"/>
              </w:rPr>
            </w:pPr>
            <w:bookmarkStart w:id="33" w:name="_Hlk52460094"/>
            <w:r w:rsidRPr="00B22F9E">
              <w:rPr>
                <w:rFonts w:ascii="Times New Roman" w:hAnsi="Times New Roman" w:cs="Times New Roman"/>
                <w:color w:val="FF0000"/>
              </w:rPr>
              <w:t>Peak position (cm</w:t>
            </w:r>
            <w:r w:rsidRPr="00B22F9E">
              <w:rPr>
                <w:rFonts w:ascii="Times New Roman" w:hAnsi="Times New Roman" w:cs="Times New Roman"/>
                <w:color w:val="FF0000"/>
                <w:vertAlign w:val="superscript"/>
              </w:rPr>
              <w:t>-1</w:t>
            </w:r>
            <w:r w:rsidRPr="00B22F9E">
              <w:rPr>
                <w:rFonts w:ascii="Times New Roman" w:hAnsi="Times New Roman" w:cs="Times New Roman"/>
                <w:color w:val="FF0000"/>
              </w:rPr>
              <w:t>)</w:t>
            </w:r>
          </w:p>
        </w:tc>
        <w:tc>
          <w:tcPr>
            <w:tcW w:w="4961" w:type="dxa"/>
            <w:tcBorders>
              <w:top w:val="single" w:sz="4" w:space="0" w:color="auto"/>
              <w:bottom w:val="single" w:sz="4" w:space="0" w:color="auto"/>
            </w:tcBorders>
          </w:tcPr>
          <w:p w14:paraId="050E546F" w14:textId="77777777" w:rsidR="00B22F9E" w:rsidRPr="00B22F9E" w:rsidRDefault="00B22F9E" w:rsidP="00B22F9E">
            <w:pPr>
              <w:spacing w:after="0" w:line="240" w:lineRule="auto"/>
              <w:jc w:val="center"/>
              <w:rPr>
                <w:rFonts w:ascii="Times New Roman" w:hAnsi="Times New Roman" w:cs="Times New Roman"/>
                <w:color w:val="FF0000"/>
              </w:rPr>
            </w:pPr>
            <w:r w:rsidRPr="00B22F9E">
              <w:rPr>
                <w:rFonts w:ascii="Times New Roman" w:hAnsi="Times New Roman" w:cs="Times New Roman"/>
                <w:color w:val="FF0000"/>
              </w:rPr>
              <w:t>Assignment</w:t>
            </w:r>
          </w:p>
        </w:tc>
        <w:tc>
          <w:tcPr>
            <w:tcW w:w="2035" w:type="dxa"/>
            <w:tcBorders>
              <w:top w:val="single" w:sz="4" w:space="0" w:color="auto"/>
              <w:bottom w:val="single" w:sz="4" w:space="0" w:color="auto"/>
            </w:tcBorders>
          </w:tcPr>
          <w:p w14:paraId="11C9DA1A" w14:textId="77777777" w:rsidR="00B22F9E" w:rsidRPr="00B22F9E" w:rsidRDefault="00B22F9E" w:rsidP="00B22F9E">
            <w:pPr>
              <w:spacing w:after="0" w:line="240" w:lineRule="auto"/>
              <w:jc w:val="center"/>
              <w:rPr>
                <w:rFonts w:ascii="Times New Roman" w:hAnsi="Times New Roman" w:cs="Times New Roman"/>
                <w:color w:val="FF0000"/>
              </w:rPr>
            </w:pPr>
            <w:r w:rsidRPr="00B22F9E">
              <w:rPr>
                <w:rFonts w:ascii="Times New Roman" w:hAnsi="Times New Roman" w:cs="Times New Roman"/>
                <w:color w:val="FF0000"/>
              </w:rPr>
              <w:t>References</w:t>
            </w:r>
          </w:p>
        </w:tc>
      </w:tr>
      <w:tr w:rsidR="00B22F9E" w:rsidRPr="0023497C" w14:paraId="491C2F6A" w14:textId="77777777" w:rsidTr="00B22F9E">
        <w:tc>
          <w:tcPr>
            <w:tcW w:w="1526" w:type="dxa"/>
            <w:tcBorders>
              <w:top w:val="single" w:sz="4" w:space="0" w:color="auto"/>
            </w:tcBorders>
          </w:tcPr>
          <w:p w14:paraId="0D298F66"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noProof/>
                <w:color w:val="FF0000"/>
              </w:rPr>
              <w:t xml:space="preserve">898 </w:t>
            </w:r>
          </w:p>
        </w:tc>
        <w:tc>
          <w:tcPr>
            <w:tcW w:w="4961" w:type="dxa"/>
            <w:tcBorders>
              <w:top w:val="single" w:sz="4" w:space="0" w:color="auto"/>
            </w:tcBorders>
          </w:tcPr>
          <w:p w14:paraId="0E6EE56B"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noProof/>
                <w:color w:val="FF0000"/>
              </w:rPr>
              <w:t>C-O-C stretching of β-glycosidic bonds</w:t>
            </w:r>
          </w:p>
        </w:tc>
        <w:tc>
          <w:tcPr>
            <w:tcW w:w="2035" w:type="dxa"/>
            <w:tcBorders>
              <w:top w:val="single" w:sz="4" w:space="0" w:color="auto"/>
            </w:tcBorders>
          </w:tcPr>
          <w:p w14:paraId="4F63F789" w14:textId="77777777" w:rsidR="00B22F9E" w:rsidRPr="0023497C" w:rsidRDefault="00B22F9E" w:rsidP="00B22F9E">
            <w:pPr>
              <w:spacing w:after="0" w:line="240" w:lineRule="auto"/>
              <w:rPr>
                <w:rFonts w:ascii="Times New Roman" w:hAnsi="Times New Roman" w:cs="Times New Roman"/>
                <w:noProof/>
                <w:color w:val="FF0000"/>
              </w:rPr>
            </w:pPr>
            <w:r w:rsidRPr="0023497C">
              <w:rPr>
                <w:rFonts w:ascii="Times New Roman" w:hAnsi="Times New Roman" w:cs="Times New Roman"/>
                <w:noProof/>
                <w:color w:val="FF0000"/>
              </w:rPr>
              <w:fldChar w:fldCharType="begin"/>
            </w:r>
            <w:r w:rsidRPr="0023497C">
              <w:rPr>
                <w:rFonts w:ascii="Times New Roman" w:hAnsi="Times New Roman" w:cs="Times New Roman"/>
                <w:noProof/>
                <w:color w:val="FF0000"/>
              </w:rPr>
              <w:instrText xml:space="preserve"> ADDIN EN.CITE &lt;EndNote&gt;&lt;Cite&gt;&lt;Author&gt;Chen&lt;/Author&gt;&lt;Year&gt;2012&lt;/Year&gt;&lt;RecNum&gt;340&lt;/RecNum&gt;&lt;DisplayText&gt;(Chen et al., 2012)&lt;/DisplayText&gt;&lt;record&gt;&lt;rec-number&gt;340&lt;/rec-number&gt;&lt;foreign-keys&gt;&lt;key app="EN" db-id="xvesfwesst5s2aee0t55wftswtzdp0ze9vwz" timestamp="1590027378" guid="1859af2c-34bd-4a41-84f6-ea25bc2112d6"&gt;340&lt;/key&gt;&lt;/foreign-keys&gt;&lt;ref-type name="Journal Article"&gt;17&lt;/ref-type&gt;&lt;contributors&gt;&lt;authors&gt;&lt;author&gt;Chen, Wei-Hsin&lt;/author&gt;&lt;author&gt;Ye, Song-Ching&lt;/author&gt;&lt;author&gt;Sheen, Herng-Kuang&lt;/author&gt;&lt;/authors&gt;&lt;/contributors&gt;&lt;titles&gt;&lt;title&gt;Hydrolysis characteristics of sugarcane bagasse pretreated by dilute acid solution in a microwave irradiation environment&lt;/title&gt;&lt;secondary-title&gt;Applied Energy&lt;/secondary-title&gt;&lt;/titles&gt;&lt;periodical&gt;&lt;full-title&gt;Applied Energy&lt;/full-title&gt;&lt;/periodical&gt;&lt;pages&gt;237-244&lt;/pages&gt;&lt;volume&gt;93&lt;/volume&gt;&lt;number&gt;0&lt;/number&gt;&lt;keywords&gt;&lt;keyword&gt;Lignocellulose and bioethanol&lt;/keyword&gt;&lt;keyword&gt;Sugarcane bagasse&lt;/keyword&gt;&lt;keyword&gt;Microwave heating&lt;/keyword&gt;&lt;keyword&gt;Xylose and glucose&lt;/keyword&gt;&lt;keyword&gt;Furfural and 5-hydroxymethylfurfural (HMF)&lt;/keyword&gt;&lt;keyword&gt;Yield and selectivity&lt;/keyword&gt;&lt;/keywords&gt;&lt;dates&gt;&lt;year&gt;2012&lt;/year&gt;&lt;/dates&gt;&lt;isbn&gt;0306-2619&lt;/isbn&gt;&lt;urls&gt;&lt;related-urls&gt;&lt;url&gt;http://www.sciencedirect.com/science/article/pii/S0306261911008099&lt;/url&gt;&lt;/related-urls&gt;&lt;/urls&gt;&lt;electronic-resource-num&gt;http://dx.doi.org/10.1016/j.apenergy.2011.12.014&lt;/electronic-resource-num&gt;&lt;/record&gt;&lt;/Cite&gt;&lt;/EndNote&gt;</w:instrText>
            </w:r>
            <w:r w:rsidRPr="0023497C">
              <w:rPr>
                <w:rFonts w:ascii="Times New Roman" w:hAnsi="Times New Roman" w:cs="Times New Roman"/>
                <w:noProof/>
                <w:color w:val="FF0000"/>
              </w:rPr>
              <w:fldChar w:fldCharType="separate"/>
            </w:r>
            <w:r w:rsidRPr="0023497C">
              <w:rPr>
                <w:rFonts w:ascii="Times New Roman" w:hAnsi="Times New Roman" w:cs="Times New Roman"/>
                <w:noProof/>
                <w:color w:val="FF0000"/>
              </w:rPr>
              <w:t>(Chen et al., 2012)</w:t>
            </w:r>
            <w:r w:rsidRPr="0023497C">
              <w:rPr>
                <w:rFonts w:ascii="Times New Roman" w:hAnsi="Times New Roman" w:cs="Times New Roman"/>
                <w:noProof/>
                <w:color w:val="FF0000"/>
              </w:rPr>
              <w:fldChar w:fldCharType="end"/>
            </w:r>
          </w:p>
        </w:tc>
      </w:tr>
      <w:tr w:rsidR="00B22F9E" w:rsidRPr="0023497C" w14:paraId="20FD97AE" w14:textId="77777777" w:rsidTr="00B22F9E">
        <w:tc>
          <w:tcPr>
            <w:tcW w:w="1526" w:type="dxa"/>
          </w:tcPr>
          <w:p w14:paraId="5953DDE2" w14:textId="77777777" w:rsidR="00B22F9E" w:rsidRPr="0023497C" w:rsidRDefault="00B22F9E" w:rsidP="00B22F9E">
            <w:pPr>
              <w:spacing w:after="0" w:line="240" w:lineRule="auto"/>
              <w:rPr>
                <w:rFonts w:ascii="Times New Roman" w:hAnsi="Times New Roman" w:cs="Times New Roman"/>
                <w:noProof/>
                <w:color w:val="FF0000"/>
              </w:rPr>
            </w:pPr>
            <w:r w:rsidRPr="0023497C">
              <w:rPr>
                <w:rFonts w:ascii="Times New Roman" w:hAnsi="Times New Roman" w:cs="Times New Roman"/>
                <w:noProof/>
                <w:color w:val="FF0000"/>
              </w:rPr>
              <w:t>1033</w:t>
            </w:r>
          </w:p>
        </w:tc>
        <w:tc>
          <w:tcPr>
            <w:tcW w:w="4961" w:type="dxa"/>
          </w:tcPr>
          <w:p w14:paraId="017401EB" w14:textId="77777777" w:rsidR="00B22F9E" w:rsidRPr="0023497C" w:rsidRDefault="00B22F9E" w:rsidP="00B22F9E">
            <w:pPr>
              <w:spacing w:after="0" w:line="240" w:lineRule="auto"/>
              <w:rPr>
                <w:rFonts w:ascii="Times New Roman" w:hAnsi="Times New Roman" w:cs="Times New Roman"/>
                <w:noProof/>
                <w:color w:val="FF0000"/>
              </w:rPr>
            </w:pPr>
            <w:r w:rsidRPr="0023497C">
              <w:rPr>
                <w:rFonts w:ascii="Times New Roman" w:hAnsi="Times New Roman" w:cs="Times New Roman"/>
                <w:color w:val="FF0000"/>
              </w:rPr>
              <w:t>C-O stretching at C-6 of cellulose</w:t>
            </w:r>
          </w:p>
        </w:tc>
        <w:tc>
          <w:tcPr>
            <w:tcW w:w="2035" w:type="dxa"/>
          </w:tcPr>
          <w:p w14:paraId="5A7A4D8A"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fldChar w:fldCharType="begin">
                <w:fldData xml:space="preserve">PEVuZE5vdGU+PENpdGU+PEF1dGhvcj5MaXU8L0F1dGhvcj48WWVhcj4yMDA2PC9ZZWFyPjxSZWNO
dW0+MzM5PC9SZWNOdW0+PERpc3BsYXlUZXh0PihMaXUgZXQgYWwuLCAyMDA2KTwvRGlzcGxheVRl
eHQ+PHJlY29yZD48cmVjLW51bWJlcj4zMzk8L3JlYy1udW1iZXI+PGZvcmVpZ24ta2V5cz48a2V5
IGFwcD0iRU4iIGRiLWlkPSJ4dmVzZndlc3N0NXMyYWVlMHQ1NXdmdHN3dHpkcDB6ZTl2d3oiIHRp
bWVzdGFtcD0iMTU5MDAyNzM3OCIgZ3VpZD0iMjJlMmRiNzUtZTQwNC00OGJiLTgxZTYtZWMxNmM0
N2YyYjdiIj4zMzk8L2tleT48L2ZvcmVpZ24ta2V5cz48cmVmLXR5cGUgbmFtZT0iSm91cm5hbCBB
cnRpY2xlIj4xNzwvcmVmLXR5cGU+PGNvbnRyaWJ1dG9ycz48YXV0aG9ycz48YXV0aG9yPkxpdSwg
Qy4gRi48L2F1dGhvcj48YXV0aG9yPlh1LCBGLjwvYXV0aG9yPjxhdXRob3I+U3VuLCBKLiBYLjwv
YXV0aG9yPjxhdXRob3I+UmVuLCBKLiBMLjwvYXV0aG9yPjxhdXRob3I+Q3VybGluZywgUy48L2F1
dGhvcj48YXV0aG9yPlN1biwgUi4gQy48L2F1dGhvcj48YXV0aG9yPkZvd2xlciwgUC48L2F1dGhv
cj48YXV0aG9yPkJhaXJkLCBNLiBTLjwvYXV0aG9yPjwvYXV0aG9ycz48L2NvbnRyaWJ1dG9ycz48
YXV0aC1hZGRyZXNzPlN1biwgUkMmI3hEO05XIFVuaXYgQWdyICZhbXA7IEZvcmVzdCBTY2kgJmFt
cDsgVGVjaG5vbCwgQ29sbCBGb3Jlc3RyeSwgWWFuZ2xpbmcgNzEyMTAwLCBQZW9wbGVzIFIgQ2hp
bmEmI3hEO05XIFVuaXYgQWdyICZhbXA7IEZvcmVzdCBTY2kgJmFtcDsgVGVjaG5vbCwgQ29sbCBG
b3Jlc3RyeSwgWWFuZ2xpbmcgNzEyMTAwLCBQZW9wbGVzIFIgQ2hpbmEmI3hEO1MgQ2hpbmEgVW5p
diBUZWNobm9sLCBTdGF0ZSBLZXkgTGFiIFB1bHAgJmFtcDsgUGFwZXIgRW5nbiwgR3Vhbmd6aG91
IDUxMDY0MSwgUGVvcGxlcyBSIENoaW5hJiN4RDtCZWlqaW5nIEZvcmVzdHJ5LCBDb2xsIE1hdCBT
Y2kgJmFtcDsgVGVjaG5vbCwgQmVpamluZyAxMDAwODMsIFBlb3BsZXMgUiBDaGluYSYjeEQ7VW5p
diBXYWxlcywgQ29sbCBBZ3IgJmFtcDsgRm9yZXN0IFNjaSwgQmFuZ29yIExMNTcgMlVXLCBHd3lu
ZWRkLCBXYWxlcyYjeEQ7VW5pdiBXYWxlcywgQmlvQ29tcG9zaXRlcyBDdHIsIEJhbmdvciBMTDU3
IDJVVywgR3d5bmVkZCwgV2FsZXMmI3hEO1VuaXYgV2FsZXMsIERlcHQgQ2hlbSwgQmFuZ29yIExM
NTcgMlVXLCBHd3luZWRkLCBXYWxlczwvYXV0aC1hZGRyZXNzPjx0aXRsZXM+PHRpdGxlPlBoeXNp
Y29jaGVtaWNhbCBjaGFyYWN0ZXJpemF0aW9uIG9mIGNlbGx1bG9zZSBmcm9tIHBlcmVubmlhbCBy
eWVncmFzcyBsZWF2ZXMgKExvbGl1bSBwZXJlbm5lKTwvdGl0bGU+PHNlY29uZGFyeS10aXRsZT5D
YXJib2h5ZHJhdGUgUmVzZWFyY2g8L3NlY29uZGFyeS10aXRsZT48YWx0LXRpdGxlPkNhcmJvaHlk
IFJlczwvYWx0LXRpdGxlPjwvdGl0bGVzPjxwZXJpb2RpY2FsPjxmdWxsLXRpdGxlPkNhcmJvaHlk
cmF0ZSBSZXNlYXJjaDwvZnVsbC10aXRsZT48L3BlcmlvZGljYWw+PHBhZ2VzPjI2NzctMjY4Nzwv
cGFnZXM+PHZvbHVtZT4zNDE8L3ZvbHVtZT48bnVtYmVyPjE2PC9udW1iZXI+PGtleXdvcmRzPjxr
ZXl3b3JkPnBlcmVubmlhbCByeWVncmFzczwva2V5d29yZD48a2V5d29yZD5jZWxsdWxvc2U8L2tl
eXdvcmQ+PGtleXdvcmQ+ZmlicmUgbGVuZ3RoPC9rZXl3b3JkPjxrZXl3b3JkPmNyeXN0YWxsaW5p
dHk8L2tleXdvcmQ+PGtleXdvcmQ+aGVtaWNlbGx1bG9zZXM8L2tleXdvcmQ+PGtleXdvcmQ+bmV1
dHJvbiBmaWJlciBkaWZmcmFjdGlvbjwva2V5d29yZD48a2V5d29yZD5oeWRyb2dlbi1ib25kaW5n
IHN5c3RlbTwva2V5d29yZD48a2V5d29yZD5zeW5jaHJvdHJvbiB4LXJheTwva2V5d29yZD48a2V5
d29yZD5jcnlzdGFsbGluZS1zdHJ1Y3R1cmU8L2tleXdvcmQ+PGtleXdvcmQ+d2hlYXQtc3RyYXc8
L2tleXdvcmQ+PGtleXdvcmQ+bmF0aXZlIGNlbGx1bG9zZXM8L2tleXdvcmQ+PGtleXdvcmQ+cG9s
eXNhY2NoYXJpZGVzPC9rZXl3b3JkPjxrZXl3b3JkPmZyYWN0aW9uYXRpb248L2tleXdvcmQ+PGtl
eXdvcmQ+c3BlY3Ryb3Njb3B5PC9rZXl3b3JkPjxrZXl3b3JkPnByZXRyZWF0bWVudDwva2V5d29y
ZD48L2tleXdvcmRzPjxkYXRlcz48eWVhcj4yMDA2PC95ZWFyPjxwdWItZGF0ZXM+PGRhdGU+Tm92
IDI3PC9kYXRlPjwvcHViLWRhdGVzPjwvZGF0ZXM+PGlzYm4+MDAwOC02MjE1PC9pc2JuPjxhY2Nl
c3Npb24tbnVtPklTSTowMDAyNDIwMDc4MDAwMDY8L2FjY2Vzc2lvbi1udW0+PHVybHM+PHJlbGF0
ZWQtdXJscz48dXJsPiZsdDtHbyB0byBJU0kmZ3Q7Oi8vMDAwMjQyMDA3ODAwMDA2PC91cmw+PC9y
ZWxhdGVkLXVybHM+PC91cmxzPjxlbGVjdHJvbmljLXJlc291cmNlLW51bT5ET0kgMTAuMTAxNi9q
LmNhcnJlcy4yMDA2LjA3LjAwODwvZWxlY3Ryb25pYy1yZXNvdXJjZS1udW0+PGxhbmd1YWdlPkVu
Z2xpc2g8L2xhbmd1YWdlPjwvcmVjb3JkPjwvQ2l0ZT48L0VuZE5vdGU+AG==
</w:fldData>
              </w:fldChar>
            </w:r>
            <w:r w:rsidRPr="0023497C">
              <w:rPr>
                <w:rFonts w:ascii="Times New Roman" w:hAnsi="Times New Roman" w:cs="Times New Roman"/>
                <w:color w:val="FF0000"/>
              </w:rPr>
              <w:instrText xml:space="preserve"> ADDIN EN.CITE </w:instrText>
            </w:r>
            <w:r w:rsidRPr="0023497C">
              <w:rPr>
                <w:rFonts w:ascii="Times New Roman" w:hAnsi="Times New Roman" w:cs="Times New Roman"/>
                <w:color w:val="FF0000"/>
              </w:rPr>
              <w:fldChar w:fldCharType="begin">
                <w:fldData xml:space="preserve">PEVuZE5vdGU+PENpdGU+PEF1dGhvcj5MaXU8L0F1dGhvcj48WWVhcj4yMDA2PC9ZZWFyPjxSZWNO
dW0+MzM5PC9SZWNOdW0+PERpc3BsYXlUZXh0PihMaXUgZXQgYWwuLCAyMDA2KTwvRGlzcGxheVRl
eHQ+PHJlY29yZD48cmVjLW51bWJlcj4zMzk8L3JlYy1udW1iZXI+PGZvcmVpZ24ta2V5cz48a2V5
IGFwcD0iRU4iIGRiLWlkPSJ4dmVzZndlc3N0NXMyYWVlMHQ1NXdmdHN3dHpkcDB6ZTl2d3oiIHRp
bWVzdGFtcD0iMTU5MDAyNzM3OCIgZ3VpZD0iMjJlMmRiNzUtZTQwNC00OGJiLTgxZTYtZWMxNmM0
N2YyYjdiIj4zMzk8L2tleT48L2ZvcmVpZ24ta2V5cz48cmVmLXR5cGUgbmFtZT0iSm91cm5hbCBB
cnRpY2xlIj4xNzwvcmVmLXR5cGU+PGNvbnRyaWJ1dG9ycz48YXV0aG9ycz48YXV0aG9yPkxpdSwg
Qy4gRi48L2F1dGhvcj48YXV0aG9yPlh1LCBGLjwvYXV0aG9yPjxhdXRob3I+U3VuLCBKLiBYLjwv
YXV0aG9yPjxhdXRob3I+UmVuLCBKLiBMLjwvYXV0aG9yPjxhdXRob3I+Q3VybGluZywgUy48L2F1
dGhvcj48YXV0aG9yPlN1biwgUi4gQy48L2F1dGhvcj48YXV0aG9yPkZvd2xlciwgUC48L2F1dGhv
cj48YXV0aG9yPkJhaXJkLCBNLiBTLjwvYXV0aG9yPjwvYXV0aG9ycz48L2NvbnRyaWJ1dG9ycz48
YXV0aC1hZGRyZXNzPlN1biwgUkMmI3hEO05XIFVuaXYgQWdyICZhbXA7IEZvcmVzdCBTY2kgJmFt
cDsgVGVjaG5vbCwgQ29sbCBGb3Jlc3RyeSwgWWFuZ2xpbmcgNzEyMTAwLCBQZW9wbGVzIFIgQ2hp
bmEmI3hEO05XIFVuaXYgQWdyICZhbXA7IEZvcmVzdCBTY2kgJmFtcDsgVGVjaG5vbCwgQ29sbCBG
b3Jlc3RyeSwgWWFuZ2xpbmcgNzEyMTAwLCBQZW9wbGVzIFIgQ2hpbmEmI3hEO1MgQ2hpbmEgVW5p
diBUZWNobm9sLCBTdGF0ZSBLZXkgTGFiIFB1bHAgJmFtcDsgUGFwZXIgRW5nbiwgR3Vhbmd6aG91
IDUxMDY0MSwgUGVvcGxlcyBSIENoaW5hJiN4RDtCZWlqaW5nIEZvcmVzdHJ5LCBDb2xsIE1hdCBT
Y2kgJmFtcDsgVGVjaG5vbCwgQmVpamluZyAxMDAwODMsIFBlb3BsZXMgUiBDaGluYSYjeEQ7VW5p
diBXYWxlcywgQ29sbCBBZ3IgJmFtcDsgRm9yZXN0IFNjaSwgQmFuZ29yIExMNTcgMlVXLCBHd3lu
ZWRkLCBXYWxlcyYjeEQ7VW5pdiBXYWxlcywgQmlvQ29tcG9zaXRlcyBDdHIsIEJhbmdvciBMTDU3
IDJVVywgR3d5bmVkZCwgV2FsZXMmI3hEO1VuaXYgV2FsZXMsIERlcHQgQ2hlbSwgQmFuZ29yIExM
NTcgMlVXLCBHd3luZWRkLCBXYWxlczwvYXV0aC1hZGRyZXNzPjx0aXRsZXM+PHRpdGxlPlBoeXNp
Y29jaGVtaWNhbCBjaGFyYWN0ZXJpemF0aW9uIG9mIGNlbGx1bG9zZSBmcm9tIHBlcmVubmlhbCBy
eWVncmFzcyBsZWF2ZXMgKExvbGl1bSBwZXJlbm5lKTwvdGl0bGU+PHNlY29uZGFyeS10aXRsZT5D
YXJib2h5ZHJhdGUgUmVzZWFyY2g8L3NlY29uZGFyeS10aXRsZT48YWx0LXRpdGxlPkNhcmJvaHlk
IFJlczwvYWx0LXRpdGxlPjwvdGl0bGVzPjxwZXJpb2RpY2FsPjxmdWxsLXRpdGxlPkNhcmJvaHlk
cmF0ZSBSZXNlYXJjaDwvZnVsbC10aXRsZT48L3BlcmlvZGljYWw+PHBhZ2VzPjI2NzctMjY4Nzwv
cGFnZXM+PHZvbHVtZT4zNDE8L3ZvbHVtZT48bnVtYmVyPjE2PC9udW1iZXI+PGtleXdvcmRzPjxr
ZXl3b3JkPnBlcmVubmlhbCByeWVncmFzczwva2V5d29yZD48a2V5d29yZD5jZWxsdWxvc2U8L2tl
eXdvcmQ+PGtleXdvcmQ+ZmlicmUgbGVuZ3RoPC9rZXl3b3JkPjxrZXl3b3JkPmNyeXN0YWxsaW5p
dHk8L2tleXdvcmQ+PGtleXdvcmQ+aGVtaWNlbGx1bG9zZXM8L2tleXdvcmQ+PGtleXdvcmQ+bmV1
dHJvbiBmaWJlciBkaWZmcmFjdGlvbjwva2V5d29yZD48a2V5d29yZD5oeWRyb2dlbi1ib25kaW5n
IHN5c3RlbTwva2V5d29yZD48a2V5d29yZD5zeW5jaHJvdHJvbiB4LXJheTwva2V5d29yZD48a2V5
d29yZD5jcnlzdGFsbGluZS1zdHJ1Y3R1cmU8L2tleXdvcmQ+PGtleXdvcmQ+d2hlYXQtc3RyYXc8
L2tleXdvcmQ+PGtleXdvcmQ+bmF0aXZlIGNlbGx1bG9zZXM8L2tleXdvcmQ+PGtleXdvcmQ+cG9s
eXNhY2NoYXJpZGVzPC9rZXl3b3JkPjxrZXl3b3JkPmZyYWN0aW9uYXRpb248L2tleXdvcmQ+PGtl
eXdvcmQ+c3BlY3Ryb3Njb3B5PC9rZXl3b3JkPjxrZXl3b3JkPnByZXRyZWF0bWVudDwva2V5d29y
ZD48L2tleXdvcmRzPjxkYXRlcz48eWVhcj4yMDA2PC95ZWFyPjxwdWItZGF0ZXM+PGRhdGU+Tm92
IDI3PC9kYXRlPjwvcHViLWRhdGVzPjwvZGF0ZXM+PGlzYm4+MDAwOC02MjE1PC9pc2JuPjxhY2Nl
c3Npb24tbnVtPklTSTowMDAyNDIwMDc4MDAwMDY8L2FjY2Vzc2lvbi1udW0+PHVybHM+PHJlbGF0
ZWQtdXJscz48dXJsPiZsdDtHbyB0byBJU0kmZ3Q7Oi8vMDAwMjQyMDA3ODAwMDA2PC91cmw+PC9y
ZWxhdGVkLXVybHM+PC91cmxzPjxlbGVjdHJvbmljLXJlc291cmNlLW51bT5ET0kgMTAuMTAxNi9q
LmNhcnJlcy4yMDA2LjA3LjAwODwvZWxlY3Ryb25pYy1yZXNvdXJjZS1udW0+PGxhbmd1YWdlPkVu
Z2xpc2g8L2xhbmd1YWdlPjwvcmVjb3JkPjwvQ2l0ZT48L0VuZE5vdGU+AG==
</w:fldData>
              </w:fldChar>
            </w:r>
            <w:r w:rsidRPr="0023497C">
              <w:rPr>
                <w:rFonts w:ascii="Times New Roman" w:hAnsi="Times New Roman" w:cs="Times New Roman"/>
                <w:color w:val="FF0000"/>
              </w:rPr>
              <w:instrText xml:space="preserve"> ADDIN EN.CITE.DATA </w:instrText>
            </w:r>
            <w:r w:rsidRPr="0023497C">
              <w:rPr>
                <w:rFonts w:ascii="Times New Roman" w:hAnsi="Times New Roman" w:cs="Times New Roman"/>
                <w:color w:val="FF0000"/>
              </w:rPr>
            </w:r>
            <w:r w:rsidRPr="0023497C">
              <w:rPr>
                <w:rFonts w:ascii="Times New Roman" w:hAnsi="Times New Roman" w:cs="Times New Roman"/>
                <w:color w:val="FF0000"/>
              </w:rPr>
              <w:fldChar w:fldCharType="end"/>
            </w:r>
            <w:r w:rsidRPr="0023497C">
              <w:rPr>
                <w:rFonts w:ascii="Times New Roman" w:hAnsi="Times New Roman" w:cs="Times New Roman"/>
                <w:color w:val="FF0000"/>
              </w:rPr>
            </w:r>
            <w:r w:rsidRPr="0023497C">
              <w:rPr>
                <w:rFonts w:ascii="Times New Roman" w:hAnsi="Times New Roman" w:cs="Times New Roman"/>
                <w:color w:val="FF0000"/>
              </w:rPr>
              <w:fldChar w:fldCharType="separate"/>
            </w:r>
            <w:r w:rsidRPr="0023497C">
              <w:rPr>
                <w:rFonts w:ascii="Times New Roman" w:hAnsi="Times New Roman" w:cs="Times New Roman"/>
                <w:noProof/>
                <w:color w:val="FF0000"/>
              </w:rPr>
              <w:t>(Liu et al., 2006)</w:t>
            </w:r>
            <w:r w:rsidRPr="0023497C">
              <w:rPr>
                <w:rFonts w:ascii="Times New Roman" w:hAnsi="Times New Roman" w:cs="Times New Roman"/>
                <w:color w:val="FF0000"/>
              </w:rPr>
              <w:fldChar w:fldCharType="end"/>
            </w:r>
          </w:p>
        </w:tc>
      </w:tr>
      <w:tr w:rsidR="00B22F9E" w:rsidRPr="0023497C" w14:paraId="52C9A0D0" w14:textId="77777777" w:rsidTr="00B22F9E">
        <w:tc>
          <w:tcPr>
            <w:tcW w:w="1526" w:type="dxa"/>
          </w:tcPr>
          <w:p w14:paraId="3BB0A668" w14:textId="77777777" w:rsidR="00B22F9E" w:rsidRPr="0023497C" w:rsidRDefault="00B22F9E" w:rsidP="00B22F9E">
            <w:pPr>
              <w:tabs>
                <w:tab w:val="left" w:pos="941"/>
              </w:tabs>
              <w:spacing w:after="0" w:line="240" w:lineRule="auto"/>
              <w:rPr>
                <w:rFonts w:ascii="Times New Roman" w:hAnsi="Times New Roman" w:cs="Times New Roman"/>
                <w:color w:val="FF0000"/>
              </w:rPr>
            </w:pPr>
            <w:r w:rsidRPr="0023497C">
              <w:rPr>
                <w:rFonts w:ascii="Times New Roman" w:hAnsi="Times New Roman" w:cs="Times New Roman"/>
                <w:noProof/>
                <w:color w:val="FF0000"/>
              </w:rPr>
              <w:t>1101</w:t>
            </w:r>
          </w:p>
        </w:tc>
        <w:tc>
          <w:tcPr>
            <w:tcW w:w="4961" w:type="dxa"/>
          </w:tcPr>
          <w:p w14:paraId="02ECC677"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noProof/>
                <w:color w:val="FF0000"/>
              </w:rPr>
              <w:t>related to cellulose</w:t>
            </w:r>
          </w:p>
        </w:tc>
        <w:tc>
          <w:tcPr>
            <w:tcW w:w="2035" w:type="dxa"/>
          </w:tcPr>
          <w:p w14:paraId="50867F2C" w14:textId="77777777" w:rsidR="00B22F9E" w:rsidRPr="0023497C" w:rsidRDefault="00B22F9E" w:rsidP="00B22F9E">
            <w:pPr>
              <w:spacing w:after="0" w:line="240" w:lineRule="auto"/>
              <w:rPr>
                <w:rFonts w:ascii="Times New Roman" w:hAnsi="Times New Roman" w:cs="Times New Roman"/>
                <w:noProof/>
                <w:color w:val="FF0000"/>
              </w:rPr>
            </w:pPr>
            <w:r w:rsidRPr="0023497C">
              <w:rPr>
                <w:rFonts w:ascii="Times New Roman" w:hAnsi="Times New Roman" w:cs="Times New Roman"/>
                <w:noProof/>
                <w:color w:val="FF0000"/>
              </w:rPr>
              <w:fldChar w:fldCharType="begin">
                <w:fldData xml:space="preserve">PEVuZE5vdGU+PENpdGU+PEF1dGhvcj5MaXU8L0F1dGhvcj48WWVhcj4yMDA2PC9ZZWFyPjxSZWNO
dW0+MzM5PC9SZWNOdW0+PERpc3BsYXlUZXh0PihDaGVuIGV0IGFsLiwgMjAxMjsgTGl1IGV0IGFs
LiwgMjAwNik8L0Rpc3BsYXlUZXh0PjxyZWNvcmQ+PHJlYy1udW1iZXI+MzM5PC9yZWMtbnVtYmVy
Pjxmb3JlaWduLWtleXM+PGtleSBhcHA9IkVOIiBkYi1pZD0ieHZlc2Z3ZXNzdDVzMmFlZTB0NTV3
ZnRzd3R6ZHAwemU5dnd6IiB0aW1lc3RhbXA9IjE1OTAwMjczNzgiIGd1aWQ9IjIyZTJkYjc1LWU0
MDQtNDhiYi04MWU2LWVjMTZjNDdmMmI3YiI+MzM5PC9rZXk+PC9mb3JlaWduLWtleXM+PHJlZi10
eXBlIG5hbWU9IkpvdXJuYWwgQXJ0aWNsZSI+MTc8L3JlZi10eXBlPjxjb250cmlidXRvcnM+PGF1
dGhvcnM+PGF1dGhvcj5MaXUsIEMuIEYuPC9hdXRob3I+PGF1dGhvcj5YdSwgRi48L2F1dGhvcj48
YXV0aG9yPlN1biwgSi4gWC48L2F1dGhvcj48YXV0aG9yPlJlbiwgSi4gTC48L2F1dGhvcj48YXV0
aG9yPkN1cmxpbmcsIFMuPC9hdXRob3I+PGF1dGhvcj5TdW4sIFIuIEMuPC9hdXRob3I+PGF1dGhv
cj5Gb3dsZXIsIFAuPC9hdXRob3I+PGF1dGhvcj5CYWlyZCwgTS4gUy48L2F1dGhvcj48L2F1dGhv
cnM+PC9jb250cmlidXRvcnM+PGF1dGgtYWRkcmVzcz5TdW4sIFJDJiN4RDtOVyBVbml2IEFnciAm
YW1wOyBGb3Jlc3QgU2NpICZhbXA7IFRlY2hub2wsIENvbGwgRm9yZXN0cnksIFlhbmdsaW5nIDcx
MjEwMCwgUGVvcGxlcyBSIENoaW5hJiN4RDtOVyBVbml2IEFnciAmYW1wOyBGb3Jlc3QgU2NpICZh
bXA7IFRlY2hub2wsIENvbGwgRm9yZXN0cnksIFlhbmdsaW5nIDcxMjEwMCwgUGVvcGxlcyBSIENo
aW5hJiN4RDtTIENoaW5hIFVuaXYgVGVjaG5vbCwgU3RhdGUgS2V5IExhYiBQdWxwICZhbXA7IFBh
cGVyIEVuZ24sIEd1YW5nemhvdSA1MTA2NDEsIFBlb3BsZXMgUiBDaGluYSYjeEQ7QmVpamluZyBG
b3Jlc3RyeSwgQ29sbCBNYXQgU2NpICZhbXA7IFRlY2hub2wsIEJlaWppbmcgMTAwMDgzLCBQZW9w
bGVzIFIgQ2hpbmEmI3hEO1VuaXYgV2FsZXMsIENvbGwgQWdyICZhbXA7IEZvcmVzdCBTY2ksIEJh
bmdvciBMTDU3IDJVVywgR3d5bmVkZCwgV2FsZXMmI3hEO1VuaXYgV2FsZXMsIEJpb0NvbXBvc2l0
ZXMgQ3RyLCBCYW5nb3IgTEw1NyAyVVcsIEd3eW5lZGQsIFdhbGVzJiN4RDtVbml2IFdhbGVzLCBE
ZXB0IENoZW0sIEJhbmdvciBMTDU3IDJVVywgR3d5bmVkZCwgV2FsZXM8L2F1dGgtYWRkcmVzcz48
dGl0bGVzPjx0aXRsZT5QaHlzaWNvY2hlbWljYWwgY2hhcmFjdGVyaXphdGlvbiBvZiBjZWxsdWxv
c2UgZnJvbSBwZXJlbm5pYWwgcnllZ3Jhc3MgbGVhdmVzIChMb2xpdW0gcGVyZW5uZSk8L3RpdGxl
PjxzZWNvbmRhcnktdGl0bGU+Q2FyYm9oeWRyYXRlIFJlc2VhcmNoPC9zZWNvbmRhcnktdGl0bGU+
PGFsdC10aXRsZT5DYXJib2h5ZCBSZXM8L2FsdC10aXRsZT48L3RpdGxlcz48cGVyaW9kaWNhbD48
ZnVsbC10aXRsZT5DYXJib2h5ZHJhdGUgUmVzZWFyY2g8L2Z1bGwtdGl0bGU+PC9wZXJpb2RpY2Fs
PjxwYWdlcz4yNjc3LTI2ODc8L3BhZ2VzPjx2b2x1bWU+MzQxPC92b2x1bWU+PG51bWJlcj4xNjwv
bnVtYmVyPjxrZXl3b3Jkcz48a2V5d29yZD5wZXJlbm5pYWwgcnllZ3Jhc3M8L2tleXdvcmQ+PGtl
eXdvcmQ+Y2VsbHVsb3NlPC9rZXl3b3JkPjxrZXl3b3JkPmZpYnJlIGxlbmd0aDwva2V5d29yZD48
a2V5d29yZD5jcnlzdGFsbGluaXR5PC9rZXl3b3JkPjxrZXl3b3JkPmhlbWljZWxsdWxvc2VzPC9r
ZXl3b3JkPjxrZXl3b3JkPm5ldXRyb24gZmliZXIgZGlmZnJhY3Rpb248L2tleXdvcmQ+PGtleXdv
cmQ+aHlkcm9nZW4tYm9uZGluZyBzeXN0ZW08L2tleXdvcmQ+PGtleXdvcmQ+c3luY2hyb3Ryb24g
eC1yYXk8L2tleXdvcmQ+PGtleXdvcmQ+Y3J5c3RhbGxpbmUtc3RydWN0dXJlPC9rZXl3b3JkPjxr
ZXl3b3JkPndoZWF0LXN0cmF3PC9rZXl3b3JkPjxrZXl3b3JkPm5hdGl2ZSBjZWxsdWxvc2VzPC9r
ZXl3b3JkPjxrZXl3b3JkPnBvbHlzYWNjaGFyaWRlczwva2V5d29yZD48a2V5d29yZD5mcmFjdGlv
bmF0aW9uPC9rZXl3b3JkPjxrZXl3b3JkPnNwZWN0cm9zY29weTwva2V5d29yZD48a2V5d29yZD5w
cmV0cmVhdG1lbnQ8L2tleXdvcmQ+PC9rZXl3b3Jkcz48ZGF0ZXM+PHllYXI+MjAwNjwveWVhcj48
cHViLWRhdGVzPjxkYXRlPk5vdiAyNzwvZGF0ZT48L3B1Yi1kYXRlcz48L2RhdGVzPjxpc2JuPjAw
MDgtNjIxNTwvaXNibj48YWNjZXNzaW9uLW51bT5JU0k6MDAwMjQyMDA3ODAwMDA2PC9hY2Nlc3Np
b24tbnVtPjx1cmxzPjxyZWxhdGVkLXVybHM+PHVybD4mbHQ7R28gdG8gSVNJJmd0OzovLzAwMDI0
MjAwNzgwMDAwNjwvdXJsPjwvcmVsYXRlZC11cmxzPjwvdXJscz48ZWxlY3Ryb25pYy1yZXNvdXJj
ZS1udW0+RE9JIDEwLjEwMTYvai5jYXJyZXMuMjAwNi4wNy4wMDg8L2VsZWN0cm9uaWMtcmVzb3Vy
Y2UtbnVtPjxsYW5ndWFnZT5FbmdsaXNoPC9sYW5ndWFnZT48L3JlY29yZD48L0NpdGU+PENpdGU+
PEF1dGhvcj5DaGVuPC9BdXRob3I+PFllYXI+MjAxMjwvWWVhcj48UmVjTnVtPjM0MDwvUmVjTnVt
PjxyZWNvcmQ+PHJlYy1udW1iZXI+MzQwPC9yZWMtbnVtYmVyPjxmb3JlaWduLWtleXM+PGtleSBh
cHA9IkVOIiBkYi1pZD0ieHZlc2Z3ZXNzdDVzMmFlZTB0NTV3ZnRzd3R6ZHAwemU5dnd6IiB0aW1l
c3RhbXA9IjE1OTAwMjczNzgiIGd1aWQ9IjE4NTlhZjJjLTM0YmQtNGE0MS04NGY2LWVhMjViYzIx
MTJkNiI+MzQwPC9rZXk+PC9mb3JlaWduLWtleXM+PHJlZi10eXBlIG5hbWU9IkpvdXJuYWwgQXJ0
aWNsZSI+MTc8L3JlZi10eXBlPjxjb250cmlidXRvcnM+PGF1dGhvcnM+PGF1dGhvcj5DaGVuLCBX
ZWktSHNpbjwvYXV0aG9yPjxhdXRob3I+WWUsIFNvbmctQ2hpbmc8L2F1dGhvcj48YXV0aG9yPlNo
ZWVuLCBIZXJuZy1LdWFuZzwvYXV0aG9yPjwvYXV0aG9ycz48L2NvbnRyaWJ1dG9ycz48dGl0bGVz
Pjx0aXRsZT5IeWRyb2x5c2lzIGNoYXJhY3RlcmlzdGljcyBvZiBzdWdhcmNhbmUgYmFnYXNzZSBw
cmV0cmVhdGVkIGJ5IGRpbHV0ZSBhY2lkIHNvbHV0aW9uIGluIGEgbWljcm93YXZlIGlycmFkaWF0
aW9uIGVudmlyb25tZW50PC90aXRsZT48c2Vjb25kYXJ5LXRpdGxlPkFwcGxpZWQgRW5lcmd5PC9z
ZWNvbmRhcnktdGl0bGU+PC90aXRsZXM+PHBlcmlvZGljYWw+PGZ1bGwtdGl0bGU+QXBwbGllZCBF
bmVyZ3k8L2Z1bGwtdGl0bGU+PC9wZXJpb2RpY2FsPjxwYWdlcz4yMzctMjQ0PC9wYWdlcz48dm9s
dW1lPjkzPC92b2x1bWU+PG51bWJlcj4wPC9udW1iZXI+PGtleXdvcmRzPjxrZXl3b3JkPkxpZ25v
Y2VsbHVsb3NlIGFuZCBiaW9ldGhhbm9sPC9rZXl3b3JkPjxrZXl3b3JkPlN1Z2FyY2FuZSBiYWdh
c3NlPC9rZXl3b3JkPjxrZXl3b3JkPk1pY3Jvd2F2ZSBoZWF0aW5nPC9rZXl3b3JkPjxrZXl3b3Jk
Plh5bG9zZSBhbmQgZ2x1Y29zZTwva2V5d29yZD48a2V5d29yZD5GdXJmdXJhbCBhbmQgNS1oeWRy
b3h5bWV0aHlsZnVyZnVyYWwgKEhNRik8L2tleXdvcmQ+PGtleXdvcmQ+WWllbGQgYW5kIHNlbGVj
dGl2aXR5PC9rZXl3b3JkPjwva2V5d29yZHM+PGRhdGVzPjx5ZWFyPjIwMTI8L3llYXI+PC9kYXRl
cz48aXNibj4wMzA2LTI2MTk8L2lzYm4+PHVybHM+PHJlbGF0ZWQtdXJscz48dXJsPmh0dHA6Ly93
d3cuc2NpZW5jZWRpcmVjdC5jb20vc2NpZW5jZS9hcnRpY2xlL3BpaS9TMDMwNjI2MTkxMTAwODA5
OTwvdXJsPjwvcmVsYXRlZC11cmxzPjwvdXJscz48ZWxlY3Ryb25pYy1yZXNvdXJjZS1udW0+aHR0
cDovL2R4LmRvaS5vcmcvMTAuMTAxNi9qLmFwZW5lcmd5LjIwMTEuMTIuMDE0PC9lbGVjdHJvbmlj
LXJlc291cmNlLW51bT48L3JlY29yZD48L0NpdGU+PC9FbmROb3RlPgB=
</w:fldData>
              </w:fldChar>
            </w:r>
            <w:r w:rsidRPr="0023497C">
              <w:rPr>
                <w:rFonts w:ascii="Times New Roman" w:hAnsi="Times New Roman" w:cs="Times New Roman"/>
                <w:noProof/>
                <w:color w:val="FF0000"/>
              </w:rPr>
              <w:instrText xml:space="preserve"> ADDIN EN.CITE </w:instrText>
            </w:r>
            <w:r w:rsidRPr="0023497C">
              <w:rPr>
                <w:rFonts w:ascii="Times New Roman" w:hAnsi="Times New Roman" w:cs="Times New Roman"/>
                <w:noProof/>
                <w:color w:val="FF0000"/>
              </w:rPr>
              <w:fldChar w:fldCharType="begin">
                <w:fldData xml:space="preserve">PEVuZE5vdGU+PENpdGU+PEF1dGhvcj5MaXU8L0F1dGhvcj48WWVhcj4yMDA2PC9ZZWFyPjxSZWNO
dW0+MzM5PC9SZWNOdW0+PERpc3BsYXlUZXh0PihDaGVuIGV0IGFsLiwgMjAxMjsgTGl1IGV0IGFs
LiwgMjAwNik8L0Rpc3BsYXlUZXh0PjxyZWNvcmQ+PHJlYy1udW1iZXI+MzM5PC9yZWMtbnVtYmVy
Pjxmb3JlaWduLWtleXM+PGtleSBhcHA9IkVOIiBkYi1pZD0ieHZlc2Z3ZXNzdDVzMmFlZTB0NTV3
ZnRzd3R6ZHAwemU5dnd6IiB0aW1lc3RhbXA9IjE1OTAwMjczNzgiIGd1aWQ9IjIyZTJkYjc1LWU0
MDQtNDhiYi04MWU2LWVjMTZjNDdmMmI3YiI+MzM5PC9rZXk+PC9mb3JlaWduLWtleXM+PHJlZi10
eXBlIG5hbWU9IkpvdXJuYWwgQXJ0aWNsZSI+MTc8L3JlZi10eXBlPjxjb250cmlidXRvcnM+PGF1
dGhvcnM+PGF1dGhvcj5MaXUsIEMuIEYuPC9hdXRob3I+PGF1dGhvcj5YdSwgRi48L2F1dGhvcj48
YXV0aG9yPlN1biwgSi4gWC48L2F1dGhvcj48YXV0aG9yPlJlbiwgSi4gTC48L2F1dGhvcj48YXV0
aG9yPkN1cmxpbmcsIFMuPC9hdXRob3I+PGF1dGhvcj5TdW4sIFIuIEMuPC9hdXRob3I+PGF1dGhv
cj5Gb3dsZXIsIFAuPC9hdXRob3I+PGF1dGhvcj5CYWlyZCwgTS4gUy48L2F1dGhvcj48L2F1dGhv
cnM+PC9jb250cmlidXRvcnM+PGF1dGgtYWRkcmVzcz5TdW4sIFJDJiN4RDtOVyBVbml2IEFnciAm
YW1wOyBGb3Jlc3QgU2NpICZhbXA7IFRlY2hub2wsIENvbGwgRm9yZXN0cnksIFlhbmdsaW5nIDcx
MjEwMCwgUGVvcGxlcyBSIENoaW5hJiN4RDtOVyBVbml2IEFnciAmYW1wOyBGb3Jlc3QgU2NpICZh
bXA7IFRlY2hub2wsIENvbGwgRm9yZXN0cnksIFlhbmdsaW5nIDcxMjEwMCwgUGVvcGxlcyBSIENo
aW5hJiN4RDtTIENoaW5hIFVuaXYgVGVjaG5vbCwgU3RhdGUgS2V5IExhYiBQdWxwICZhbXA7IFBh
cGVyIEVuZ24sIEd1YW5nemhvdSA1MTA2NDEsIFBlb3BsZXMgUiBDaGluYSYjeEQ7QmVpamluZyBG
b3Jlc3RyeSwgQ29sbCBNYXQgU2NpICZhbXA7IFRlY2hub2wsIEJlaWppbmcgMTAwMDgzLCBQZW9w
bGVzIFIgQ2hpbmEmI3hEO1VuaXYgV2FsZXMsIENvbGwgQWdyICZhbXA7IEZvcmVzdCBTY2ksIEJh
bmdvciBMTDU3IDJVVywgR3d5bmVkZCwgV2FsZXMmI3hEO1VuaXYgV2FsZXMsIEJpb0NvbXBvc2l0
ZXMgQ3RyLCBCYW5nb3IgTEw1NyAyVVcsIEd3eW5lZGQsIFdhbGVzJiN4RDtVbml2IFdhbGVzLCBE
ZXB0IENoZW0sIEJhbmdvciBMTDU3IDJVVywgR3d5bmVkZCwgV2FsZXM8L2F1dGgtYWRkcmVzcz48
dGl0bGVzPjx0aXRsZT5QaHlzaWNvY2hlbWljYWwgY2hhcmFjdGVyaXphdGlvbiBvZiBjZWxsdWxv
c2UgZnJvbSBwZXJlbm5pYWwgcnllZ3Jhc3MgbGVhdmVzIChMb2xpdW0gcGVyZW5uZSk8L3RpdGxl
PjxzZWNvbmRhcnktdGl0bGU+Q2FyYm9oeWRyYXRlIFJlc2VhcmNoPC9zZWNvbmRhcnktdGl0bGU+
PGFsdC10aXRsZT5DYXJib2h5ZCBSZXM8L2FsdC10aXRsZT48L3RpdGxlcz48cGVyaW9kaWNhbD48
ZnVsbC10aXRsZT5DYXJib2h5ZHJhdGUgUmVzZWFyY2g8L2Z1bGwtdGl0bGU+PC9wZXJpb2RpY2Fs
PjxwYWdlcz4yNjc3LTI2ODc8L3BhZ2VzPjx2b2x1bWU+MzQxPC92b2x1bWU+PG51bWJlcj4xNjwv
bnVtYmVyPjxrZXl3b3Jkcz48a2V5d29yZD5wZXJlbm5pYWwgcnllZ3Jhc3M8L2tleXdvcmQ+PGtl
eXdvcmQ+Y2VsbHVsb3NlPC9rZXl3b3JkPjxrZXl3b3JkPmZpYnJlIGxlbmd0aDwva2V5d29yZD48
a2V5d29yZD5jcnlzdGFsbGluaXR5PC9rZXl3b3JkPjxrZXl3b3JkPmhlbWljZWxsdWxvc2VzPC9r
ZXl3b3JkPjxrZXl3b3JkPm5ldXRyb24gZmliZXIgZGlmZnJhY3Rpb248L2tleXdvcmQ+PGtleXdv
cmQ+aHlkcm9nZW4tYm9uZGluZyBzeXN0ZW08L2tleXdvcmQ+PGtleXdvcmQ+c3luY2hyb3Ryb24g
eC1yYXk8L2tleXdvcmQ+PGtleXdvcmQ+Y3J5c3RhbGxpbmUtc3RydWN0dXJlPC9rZXl3b3JkPjxr
ZXl3b3JkPndoZWF0LXN0cmF3PC9rZXl3b3JkPjxrZXl3b3JkPm5hdGl2ZSBjZWxsdWxvc2VzPC9r
ZXl3b3JkPjxrZXl3b3JkPnBvbHlzYWNjaGFyaWRlczwva2V5d29yZD48a2V5d29yZD5mcmFjdGlv
bmF0aW9uPC9rZXl3b3JkPjxrZXl3b3JkPnNwZWN0cm9zY29weTwva2V5d29yZD48a2V5d29yZD5w
cmV0cmVhdG1lbnQ8L2tleXdvcmQ+PC9rZXl3b3Jkcz48ZGF0ZXM+PHllYXI+MjAwNjwveWVhcj48
cHViLWRhdGVzPjxkYXRlPk5vdiAyNzwvZGF0ZT48L3B1Yi1kYXRlcz48L2RhdGVzPjxpc2JuPjAw
MDgtNjIxNTwvaXNibj48YWNjZXNzaW9uLW51bT5JU0k6MDAwMjQyMDA3ODAwMDA2PC9hY2Nlc3Np
b24tbnVtPjx1cmxzPjxyZWxhdGVkLXVybHM+PHVybD4mbHQ7R28gdG8gSVNJJmd0OzovLzAwMDI0
MjAwNzgwMDAwNjwvdXJsPjwvcmVsYXRlZC11cmxzPjwvdXJscz48ZWxlY3Ryb25pYy1yZXNvdXJj
ZS1udW0+RE9JIDEwLjEwMTYvai5jYXJyZXMuMjAwNi4wNy4wMDg8L2VsZWN0cm9uaWMtcmVzb3Vy
Y2UtbnVtPjxsYW5ndWFnZT5FbmdsaXNoPC9sYW5ndWFnZT48L3JlY29yZD48L0NpdGU+PENpdGU+
PEF1dGhvcj5DaGVuPC9BdXRob3I+PFllYXI+MjAxMjwvWWVhcj48UmVjTnVtPjM0MDwvUmVjTnVt
PjxyZWNvcmQ+PHJlYy1udW1iZXI+MzQwPC9yZWMtbnVtYmVyPjxmb3JlaWduLWtleXM+PGtleSBh
cHA9IkVOIiBkYi1pZD0ieHZlc2Z3ZXNzdDVzMmFlZTB0NTV3ZnRzd3R6ZHAwemU5dnd6IiB0aW1l
c3RhbXA9IjE1OTAwMjczNzgiIGd1aWQ9IjE4NTlhZjJjLTM0YmQtNGE0MS04NGY2LWVhMjViYzIx
MTJkNiI+MzQwPC9rZXk+PC9mb3JlaWduLWtleXM+PHJlZi10eXBlIG5hbWU9IkpvdXJuYWwgQXJ0
aWNsZSI+MTc8L3JlZi10eXBlPjxjb250cmlidXRvcnM+PGF1dGhvcnM+PGF1dGhvcj5DaGVuLCBX
ZWktSHNpbjwvYXV0aG9yPjxhdXRob3I+WWUsIFNvbmctQ2hpbmc8L2F1dGhvcj48YXV0aG9yPlNo
ZWVuLCBIZXJuZy1LdWFuZzwvYXV0aG9yPjwvYXV0aG9ycz48L2NvbnRyaWJ1dG9ycz48dGl0bGVz
Pjx0aXRsZT5IeWRyb2x5c2lzIGNoYXJhY3RlcmlzdGljcyBvZiBzdWdhcmNhbmUgYmFnYXNzZSBw
cmV0cmVhdGVkIGJ5IGRpbHV0ZSBhY2lkIHNvbHV0aW9uIGluIGEgbWljcm93YXZlIGlycmFkaWF0
aW9uIGVudmlyb25tZW50PC90aXRsZT48c2Vjb25kYXJ5LXRpdGxlPkFwcGxpZWQgRW5lcmd5PC9z
ZWNvbmRhcnktdGl0bGU+PC90aXRsZXM+PHBlcmlvZGljYWw+PGZ1bGwtdGl0bGU+QXBwbGllZCBF
bmVyZ3k8L2Z1bGwtdGl0bGU+PC9wZXJpb2RpY2FsPjxwYWdlcz4yMzctMjQ0PC9wYWdlcz48dm9s
dW1lPjkzPC92b2x1bWU+PG51bWJlcj4wPC9udW1iZXI+PGtleXdvcmRzPjxrZXl3b3JkPkxpZ25v
Y2VsbHVsb3NlIGFuZCBiaW9ldGhhbm9sPC9rZXl3b3JkPjxrZXl3b3JkPlN1Z2FyY2FuZSBiYWdh
c3NlPC9rZXl3b3JkPjxrZXl3b3JkPk1pY3Jvd2F2ZSBoZWF0aW5nPC9rZXl3b3JkPjxrZXl3b3Jk
Plh5bG9zZSBhbmQgZ2x1Y29zZTwva2V5d29yZD48a2V5d29yZD5GdXJmdXJhbCBhbmQgNS1oeWRy
b3h5bWV0aHlsZnVyZnVyYWwgKEhNRik8L2tleXdvcmQ+PGtleXdvcmQ+WWllbGQgYW5kIHNlbGVj
dGl2aXR5PC9rZXl3b3JkPjwva2V5d29yZHM+PGRhdGVzPjx5ZWFyPjIwMTI8L3llYXI+PC9kYXRl
cz48aXNibj4wMzA2LTI2MTk8L2lzYm4+PHVybHM+PHJlbGF0ZWQtdXJscz48dXJsPmh0dHA6Ly93
d3cuc2NpZW5jZWRpcmVjdC5jb20vc2NpZW5jZS9hcnRpY2xlL3BpaS9TMDMwNjI2MTkxMTAwODA5
OTwvdXJsPjwvcmVsYXRlZC11cmxzPjwvdXJscz48ZWxlY3Ryb25pYy1yZXNvdXJjZS1udW0+aHR0
cDovL2R4LmRvaS5vcmcvMTAuMTAxNi9qLmFwZW5lcmd5LjIwMTEuMTIuMDE0PC9lbGVjdHJvbmlj
LXJlc291cmNlLW51bT48L3JlY29yZD48L0NpdGU+PC9FbmROb3RlPgB=
</w:fldData>
              </w:fldChar>
            </w:r>
            <w:r w:rsidRPr="0023497C">
              <w:rPr>
                <w:rFonts w:ascii="Times New Roman" w:hAnsi="Times New Roman" w:cs="Times New Roman"/>
                <w:noProof/>
                <w:color w:val="FF0000"/>
              </w:rPr>
              <w:instrText xml:space="preserve"> ADDIN EN.CITE.DATA </w:instrText>
            </w:r>
            <w:r w:rsidRPr="0023497C">
              <w:rPr>
                <w:rFonts w:ascii="Times New Roman" w:hAnsi="Times New Roman" w:cs="Times New Roman"/>
                <w:noProof/>
                <w:color w:val="FF0000"/>
              </w:rPr>
            </w:r>
            <w:r w:rsidRPr="0023497C">
              <w:rPr>
                <w:rFonts w:ascii="Times New Roman" w:hAnsi="Times New Roman" w:cs="Times New Roman"/>
                <w:noProof/>
                <w:color w:val="FF0000"/>
              </w:rPr>
              <w:fldChar w:fldCharType="end"/>
            </w:r>
            <w:r w:rsidRPr="0023497C">
              <w:rPr>
                <w:rFonts w:ascii="Times New Roman" w:hAnsi="Times New Roman" w:cs="Times New Roman"/>
                <w:noProof/>
                <w:color w:val="FF0000"/>
              </w:rPr>
            </w:r>
            <w:r w:rsidRPr="0023497C">
              <w:rPr>
                <w:rFonts w:ascii="Times New Roman" w:hAnsi="Times New Roman" w:cs="Times New Roman"/>
                <w:noProof/>
                <w:color w:val="FF0000"/>
              </w:rPr>
              <w:fldChar w:fldCharType="separate"/>
            </w:r>
            <w:r w:rsidRPr="0023497C">
              <w:rPr>
                <w:rFonts w:ascii="Times New Roman" w:hAnsi="Times New Roman" w:cs="Times New Roman"/>
                <w:noProof/>
                <w:color w:val="FF0000"/>
              </w:rPr>
              <w:t>(Chen et al., 2012; Liu et al., 2006)</w:t>
            </w:r>
            <w:r w:rsidRPr="0023497C">
              <w:rPr>
                <w:rFonts w:ascii="Times New Roman" w:hAnsi="Times New Roman" w:cs="Times New Roman"/>
                <w:noProof/>
                <w:color w:val="FF0000"/>
              </w:rPr>
              <w:fldChar w:fldCharType="end"/>
            </w:r>
          </w:p>
        </w:tc>
      </w:tr>
      <w:tr w:rsidR="00B22F9E" w:rsidRPr="0023497C" w14:paraId="36B27D40" w14:textId="77777777" w:rsidTr="00B22F9E">
        <w:tc>
          <w:tcPr>
            <w:tcW w:w="1526" w:type="dxa"/>
          </w:tcPr>
          <w:p w14:paraId="1C2B36A3"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noProof/>
                <w:color w:val="FF0000"/>
              </w:rPr>
              <w:t xml:space="preserve">1159  </w:t>
            </w:r>
          </w:p>
        </w:tc>
        <w:tc>
          <w:tcPr>
            <w:tcW w:w="4961" w:type="dxa"/>
          </w:tcPr>
          <w:p w14:paraId="40DBD458"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noProof/>
                <w:color w:val="FF0000"/>
              </w:rPr>
              <w:t>C-O-C stretching of β-glycosidic bonds</w:t>
            </w:r>
          </w:p>
        </w:tc>
        <w:tc>
          <w:tcPr>
            <w:tcW w:w="2035" w:type="dxa"/>
          </w:tcPr>
          <w:p w14:paraId="4C6E1899" w14:textId="77777777" w:rsidR="00B22F9E" w:rsidRPr="0023497C" w:rsidRDefault="00B22F9E" w:rsidP="00B22F9E">
            <w:pPr>
              <w:spacing w:after="0" w:line="240" w:lineRule="auto"/>
              <w:rPr>
                <w:rFonts w:ascii="Times New Roman" w:hAnsi="Times New Roman" w:cs="Times New Roman"/>
                <w:noProof/>
                <w:color w:val="FF0000"/>
              </w:rPr>
            </w:pPr>
            <w:r w:rsidRPr="0023497C">
              <w:rPr>
                <w:rFonts w:ascii="Times New Roman" w:hAnsi="Times New Roman" w:cs="Times New Roman"/>
                <w:noProof/>
                <w:color w:val="FF0000"/>
              </w:rPr>
              <w:fldChar w:fldCharType="begin"/>
            </w:r>
            <w:r>
              <w:rPr>
                <w:rFonts w:ascii="Times New Roman" w:hAnsi="Times New Roman" w:cs="Times New Roman"/>
                <w:noProof/>
                <w:color w:val="FF0000"/>
              </w:rPr>
              <w:instrText xml:space="preserve"> ADDIN EN.CITE &lt;EndNote&gt;&lt;Cite&gt;&lt;Author&gt;Fan&lt;/Author&gt;&lt;Year&gt;2012&lt;/Year&gt;&lt;RecNum&gt;618&lt;/RecNum&gt;&lt;DisplayText&gt;(Fan et al., 2012)&lt;/DisplayText&gt;&lt;record&gt;&lt;rec-number&gt;618&lt;/rec-number&gt;&lt;foreign-keys&gt;&lt;key app="EN" db-id="xvesfwesst5s2aee0t55wftswtzdp0ze9vwz" timestamp="1601538510" guid="95c66394-b0f7-462f-82b8-322e9984971b"&gt;618&lt;/key&gt;&lt;/foreign-keys&gt;&lt;ref-type name="Book Section"&gt;5&lt;/ref-type&gt;&lt;contributors&gt;&lt;authors&gt;&lt;author&gt;Fan, Mizi. &lt;/author&gt;&lt;author&gt;Dai, Dasong.&lt;/author&gt;&lt;author&gt;Huang, Biao. &lt;/author&gt;&lt;/authors&gt;&lt;secondary-authors&gt;&lt;author&gt;Salih Salih&lt;/author&gt;&lt;/secondary-authors&gt;&lt;/contributors&gt;&lt;titles&gt;&lt;title&gt;Fourier Transform Infrared Spectroscopy for Natural Fibres&lt;/title&gt;&lt;secondary-title&gt;Fourier Transform - Materials Analysis&lt;/secondary-title&gt;&lt;/titles&gt;&lt;pages&gt;45-68&lt;/pages&gt;&lt;dates&gt;&lt;year&gt;2012&lt;/year&gt;&lt;/dates&gt;&lt;pub-location&gt;Crotia &lt;/pub-location&gt;&lt;publisher&gt;IntechOpen&lt;/publisher&gt;&lt;urls&gt;&lt;/urls&gt;&lt;electronic-resource-num&gt;10.5772/35482&lt;/electronic-resource-num&gt;&lt;/record&gt;&lt;/Cite&gt;&lt;/EndNote&gt;</w:instrText>
            </w:r>
            <w:r w:rsidRPr="0023497C">
              <w:rPr>
                <w:rFonts w:ascii="Times New Roman" w:hAnsi="Times New Roman" w:cs="Times New Roman"/>
                <w:noProof/>
                <w:color w:val="FF0000"/>
              </w:rPr>
              <w:fldChar w:fldCharType="separate"/>
            </w:r>
            <w:r>
              <w:rPr>
                <w:rFonts w:ascii="Times New Roman" w:hAnsi="Times New Roman" w:cs="Times New Roman"/>
                <w:noProof/>
                <w:color w:val="FF0000"/>
              </w:rPr>
              <w:t>(Fan et al., 2012)</w:t>
            </w:r>
            <w:r w:rsidRPr="0023497C">
              <w:rPr>
                <w:rFonts w:ascii="Times New Roman" w:hAnsi="Times New Roman" w:cs="Times New Roman"/>
                <w:noProof/>
                <w:color w:val="FF0000"/>
              </w:rPr>
              <w:fldChar w:fldCharType="end"/>
            </w:r>
          </w:p>
        </w:tc>
      </w:tr>
      <w:tr w:rsidR="00B22F9E" w:rsidRPr="0023497C" w14:paraId="1C9A642C" w14:textId="77777777" w:rsidTr="00B22F9E">
        <w:tc>
          <w:tcPr>
            <w:tcW w:w="1526" w:type="dxa"/>
          </w:tcPr>
          <w:p w14:paraId="787BC7A7"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1204</w:t>
            </w:r>
          </w:p>
        </w:tc>
        <w:tc>
          <w:tcPr>
            <w:tcW w:w="4961" w:type="dxa"/>
          </w:tcPr>
          <w:p w14:paraId="3FA755D8"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C-O-C symmetric stretching, OH plane deformation</w:t>
            </w:r>
          </w:p>
        </w:tc>
        <w:tc>
          <w:tcPr>
            <w:tcW w:w="2035" w:type="dxa"/>
          </w:tcPr>
          <w:p w14:paraId="119502D5" w14:textId="77777777" w:rsidR="00B22F9E" w:rsidRPr="0023497C" w:rsidRDefault="00B22F9E" w:rsidP="00B22F9E">
            <w:pPr>
              <w:spacing w:after="0" w:line="240" w:lineRule="auto"/>
              <w:rPr>
                <w:rFonts w:ascii="Times New Roman" w:hAnsi="Times New Roman" w:cs="Times New Roman"/>
                <w:noProof/>
                <w:color w:val="FF0000"/>
              </w:rPr>
            </w:pPr>
            <w:r w:rsidRPr="0023497C">
              <w:rPr>
                <w:rFonts w:ascii="Times New Roman" w:hAnsi="Times New Roman" w:cs="Times New Roman"/>
                <w:noProof/>
                <w:color w:val="FF0000"/>
              </w:rPr>
              <w:fldChar w:fldCharType="begin"/>
            </w:r>
            <w:r>
              <w:rPr>
                <w:rFonts w:ascii="Times New Roman" w:hAnsi="Times New Roman" w:cs="Times New Roman"/>
                <w:noProof/>
                <w:color w:val="FF0000"/>
              </w:rPr>
              <w:instrText xml:space="preserve"> ADDIN EN.CITE &lt;EndNote&gt;&lt;Cite&gt;&lt;Author&gt;Fan&lt;/Author&gt;&lt;Year&gt;2012&lt;/Year&gt;&lt;RecNum&gt;618&lt;/RecNum&gt;&lt;DisplayText&gt;(Fan et al., 2012)&lt;/DisplayText&gt;&lt;record&gt;&lt;rec-number&gt;618&lt;/rec-number&gt;&lt;foreign-keys&gt;&lt;key app="EN" db-id="xvesfwesst5s2aee0t55wftswtzdp0ze9vwz" timestamp="1601538510" guid="95c66394-b0f7-462f-82b8-322e9984971b"&gt;618&lt;/key&gt;&lt;/foreign-keys&gt;&lt;ref-type name="Book Section"&gt;5&lt;/ref-type&gt;&lt;contributors&gt;&lt;authors&gt;&lt;author&gt;Fan, Mizi. &lt;/author&gt;&lt;author&gt;Dai, Dasong.&lt;/author&gt;&lt;author&gt;Huang, Biao. &lt;/author&gt;&lt;/authors&gt;&lt;secondary-authors&gt;&lt;author&gt;Salih Salih&lt;/author&gt;&lt;/secondary-authors&gt;&lt;/contributors&gt;&lt;titles&gt;&lt;title&gt;Fourier Transform Infrared Spectroscopy for Natural Fibres&lt;/title&gt;&lt;secondary-title&gt;Fourier Transform - Materials Analysis&lt;/secondary-title&gt;&lt;/titles&gt;&lt;pages&gt;45-68&lt;/pages&gt;&lt;dates&gt;&lt;year&gt;2012&lt;/year&gt;&lt;/dates&gt;&lt;pub-location&gt;Crotia &lt;/pub-location&gt;&lt;publisher&gt;IntechOpen&lt;/publisher&gt;&lt;urls&gt;&lt;/urls&gt;&lt;electronic-resource-num&gt;10.5772/35482&lt;/electronic-resource-num&gt;&lt;/record&gt;&lt;/Cite&gt;&lt;/EndNote&gt;</w:instrText>
            </w:r>
            <w:r w:rsidRPr="0023497C">
              <w:rPr>
                <w:rFonts w:ascii="Times New Roman" w:hAnsi="Times New Roman" w:cs="Times New Roman"/>
                <w:noProof/>
                <w:color w:val="FF0000"/>
              </w:rPr>
              <w:fldChar w:fldCharType="separate"/>
            </w:r>
            <w:r>
              <w:rPr>
                <w:rFonts w:ascii="Times New Roman" w:hAnsi="Times New Roman" w:cs="Times New Roman"/>
                <w:noProof/>
                <w:color w:val="FF0000"/>
              </w:rPr>
              <w:t>(Fan et al., 2012)</w:t>
            </w:r>
            <w:r w:rsidRPr="0023497C">
              <w:rPr>
                <w:rFonts w:ascii="Times New Roman" w:hAnsi="Times New Roman" w:cs="Times New Roman"/>
                <w:noProof/>
                <w:color w:val="FF0000"/>
              </w:rPr>
              <w:fldChar w:fldCharType="end"/>
            </w:r>
          </w:p>
        </w:tc>
      </w:tr>
      <w:tr w:rsidR="00B22F9E" w:rsidRPr="0023497C" w14:paraId="0DD5FF36" w14:textId="77777777" w:rsidTr="00B22F9E">
        <w:tc>
          <w:tcPr>
            <w:tcW w:w="1526" w:type="dxa"/>
          </w:tcPr>
          <w:p w14:paraId="6A01A7B3"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1241</w:t>
            </w:r>
          </w:p>
        </w:tc>
        <w:tc>
          <w:tcPr>
            <w:tcW w:w="4961" w:type="dxa"/>
          </w:tcPr>
          <w:p w14:paraId="5C8B7550"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C-O stretching of ester and acetyl functional groups</w:t>
            </w:r>
          </w:p>
        </w:tc>
        <w:tc>
          <w:tcPr>
            <w:tcW w:w="2035" w:type="dxa"/>
          </w:tcPr>
          <w:p w14:paraId="6D205E7E"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fldChar w:fldCharType="begin">
                <w:fldData xml:space="preserve">PEVuZE5vdGU+PENpdGU+PEF1dGhvcj5MaTwvQXV0aG9yPjxZZWFyPjIwMTA8L1llYXI+PFJlY051
bT4zNDM8L1JlY051bT48RGlzcGxheVRleHQ+KExpIGV0IGFsLiwgMjAxMCk8L0Rpc3BsYXlUZXh0
PjxyZWNvcmQ+PHJlYy1udW1iZXI+MzQzPC9yZWMtbnVtYmVyPjxmb3JlaWduLWtleXM+PGtleSBh
cHA9IkVOIiBkYi1pZD0ieHZlc2Z3ZXNzdDVzMmFlZTB0NTV3ZnRzd3R6ZHAwemU5dnd6IiB0aW1l
c3RhbXA9IjE1OTAwMjczNzgiIGd1aWQ9IjQwOGI1ZjYwLWUzNGMtNDkxYS1hOTU5LTc0NGUxMmRl
OWFlYyI+MzQzPC9rZXk+PC9mb3JlaWduLWtleXM+PHJlZi10eXBlIG5hbWU9IkpvdXJuYWwgQXJ0
aWNsZSI+MTc8L3JlZi10eXBlPjxjb250cmlidXRvcnM+PGF1dGhvcnM+PGF1dGhvcj5MaSwgQy4g
TC48L2F1dGhvcj48YXV0aG9yPktuaWVyaW0sIEIuPC9hdXRob3I+PGF1dGhvcj5NYW5pc3Nlcmks
IEMuPC9hdXRob3I+PGF1dGhvcj5Bcm9yYSwgUi48L2F1dGhvcj48YXV0aG9yPlNjaGVsbGVyLCBI
LiBWLjwvYXV0aG9yPjxhdXRob3I+QXVlciwgTS48L2F1dGhvcj48YXV0aG9yPlZvZ2VsLCBLLiBQ
LjwvYXV0aG9yPjxhdXRob3I+U2ltbW9ucywgQi4gQS48L2F1dGhvcj48YXV0aG9yPlNpbmdoLCBT
LjwvYXV0aG9yPjwvYXV0aG9ycz48L2NvbnRyaWJ1dG9ycz48YXV0aC1hZGRyZXNzPlNpbmdoLCBT
JiN4RDtTYW5kaWEgTmF0bCBMYWJzLCBCaW9tYXNzIFNjaSAmYW1wOyBDb252ZXJzIFRlY2hub2wg
RGVwdCwgTGl2ZXJtb3JlLCBDQSA5NDU1MCBVU0EmI3hEO1NhbmRpYSBOYXRsIExhYnMsIEJpb21h
c3MgU2NpICZhbXA7IENvbnZlcnMgVGVjaG5vbCBEZXB0LCBMaXZlcm1vcmUsIENBIDk0NTUwIFVT
QSYjeEQ7U2FuZGlhIE5hdGwgTGFicywgQmlvbWFzcyBTY2kgJmFtcDsgQ29udmVycyBUZWNobm9s
IERlcHQsIExpdmVybW9yZSwgQ0EgOTQ1NTAgVVNBJiN4RDtVbml2IENhbGlmIEJlcmtlbGV5LCBM
YXdyZW5jZSBCZXJrZWxleSBMYWIsIEpvaW50IEJpb0VuZXJneSBJbnN0LCBQaHlzIEJpb3NjaSBE
aXYsIEVtZXJ5dmlsbGUsIENBIFVTQSYjeEQ7VW5pdiBOZWJyYXNrYSwgVVNEQSBBUlMsIEdyYWlu
IEZvcmFnZSAmYW1wOyBCaW9lbmVyZ3kgUmVzIFVuaXQsIExpbmNvbG4sIE5FIDY4NTgzIFVTQTwv
YXV0aC1hZGRyZXNzPjx0aXRsZXM+PHRpdGxlPkNvbXBhcmlzb24gb2YgZGlsdXRlIGFjaWQgYW5k
IGlvbmljIGxpcXVpZCBwcmV0cmVhdG1lbnQgb2Ygc3dpdGNoZ3Jhc3M6IEJpb21hc3MgcmVjYWxj
aXRyYW5jZSwgZGVsaWduaWZpY2F0aW9uIGFuZCBlbnp5bWF0aWMgc2FjY2hhcmlmaWNhdGlvbjwv
dGl0bGU+PHNlY29uZGFyeS10aXRsZT5CaW9yZXNvdXJjZSBUZWNobm9sb2d5PC9zZWNvbmRhcnkt
dGl0bGU+PGFsdC10aXRsZT5CaW9yZXNvdXJjZSBUZWNobm9sPC9hbHQtdGl0bGU+PC90aXRsZXM+
PHBlcmlvZGljYWw+PGZ1bGwtdGl0bGU+QmlvcmVzb3VyY2UgVGVjaG5vbG9neTwvZnVsbC10aXRs
ZT48L3BlcmlvZGljYWw+PHBhZ2VzPjQ5MDAtNDkwNjwvcGFnZXM+PHZvbHVtZT4xMDE8L3ZvbHVt
ZT48bnVtYmVyPjEzPC9udW1iZXI+PGtleXdvcmRzPjxrZXl3b3JkPnByZXRyZWF0bWVudDwva2V5
d29yZD48a2V5d29yZD5pb25pYyBsaXF1aWQ8L2tleXdvcmQ+PGtleXdvcmQ+ZGlsdXRlIGFjaWQ8
L2tleXdvcmQ+PGtleXdvcmQ+Y29tcGFyaXNvbjwva2V5d29yZD48a2V5d29yZD5lbnp5bWF0aWMg
c2FjY2hhcmlmaWNhdGlvbjwva2V5d29yZD48a2V5d29yZD5jb3JuIHN0b3Zlcjwva2V5d29yZD48
a2V5d29yZD5saW1lIHByZXRyZWF0bWVudDwva2V5d29yZD48a2V5d29yZD5jZWxsdWxvc2U8L2tl
eXdvcmQ+PGtleXdvcmQ+aHlkcm9seXNpczwva2V5d29yZD48a2V5d29yZD5saWduaW48L2tleXdv
cmQ+PGtleXdvcmQ+c3VnYXI8L2tleXdvcmQ+PGtleXdvcmQ+bGlnbm9jZWxsdWxvc2U8L2tleXdv
cmQ+PGtleXdvcmQ+dGVjaG5vbG9naWVzPC9rZXl3b3JkPjxrZXl3b3JkPmVuaGFuY2VtZW50PC9r
ZXl3b3JkPjxrZXl3b3JkPmRlZ3JhZGF0aW9uPC9rZXl3b3JkPjwva2V5d29yZHM+PGRhdGVzPjx5
ZWFyPjIwMTA8L3llYXI+PHB1Yi1kYXRlcz48ZGF0ZT5KdWw8L2RhdGU+PC9wdWItZGF0ZXM+PC9k
YXRlcz48aXNibj4wOTYwLTg1MjQ8L2lzYm4+PGFjY2Vzc2lvbi1udW0+SVNJOjAwMDI3Njg2NzUw
MDAxOTwvYWNjZXNzaW9uLW51bT48dXJscz48cmVsYXRlZC11cmxzPjx1cmw+Jmx0O0dvIHRvIElT
SSZndDs6Ly8wMDAyNzY4Njc1MDAwMTk8L3VybD48L3JlbGF0ZWQtdXJscz48L3VybHM+PGVsZWN0
cm9uaWMtcmVzb3VyY2UtbnVtPkRPSSAxMC4xMDE2L2ouYmlvcnRlY2guMjAwOS4xMC4wNjY8L2Vs
ZWN0cm9uaWMtcmVzb3VyY2UtbnVtPjxsYW5ndWFnZT5FbmdsaXNoPC9sYW5ndWFnZT48L3JlY29y
ZD48L0NpdGU+PC9FbmROb3RlPgB=
</w:fldData>
              </w:fldChar>
            </w:r>
            <w:r w:rsidRPr="0023497C">
              <w:rPr>
                <w:rFonts w:ascii="Times New Roman" w:hAnsi="Times New Roman" w:cs="Times New Roman"/>
                <w:color w:val="FF0000"/>
              </w:rPr>
              <w:instrText xml:space="preserve"> ADDIN EN.CITE </w:instrText>
            </w:r>
            <w:r w:rsidRPr="0023497C">
              <w:rPr>
                <w:rFonts w:ascii="Times New Roman" w:hAnsi="Times New Roman" w:cs="Times New Roman"/>
                <w:color w:val="FF0000"/>
              </w:rPr>
              <w:fldChar w:fldCharType="begin">
                <w:fldData xml:space="preserve">PEVuZE5vdGU+PENpdGU+PEF1dGhvcj5MaTwvQXV0aG9yPjxZZWFyPjIwMTA8L1llYXI+PFJlY051
bT4zNDM8L1JlY051bT48RGlzcGxheVRleHQ+KExpIGV0IGFsLiwgMjAxMCk8L0Rpc3BsYXlUZXh0
PjxyZWNvcmQ+PHJlYy1udW1iZXI+MzQzPC9yZWMtbnVtYmVyPjxmb3JlaWduLWtleXM+PGtleSBh
cHA9IkVOIiBkYi1pZD0ieHZlc2Z3ZXNzdDVzMmFlZTB0NTV3ZnRzd3R6ZHAwemU5dnd6IiB0aW1l
c3RhbXA9IjE1OTAwMjczNzgiIGd1aWQ9IjQwOGI1ZjYwLWUzNGMtNDkxYS1hOTU5LTc0NGUxMmRl
OWFlYyI+MzQzPC9rZXk+PC9mb3JlaWduLWtleXM+PHJlZi10eXBlIG5hbWU9IkpvdXJuYWwgQXJ0
aWNsZSI+MTc8L3JlZi10eXBlPjxjb250cmlidXRvcnM+PGF1dGhvcnM+PGF1dGhvcj5MaSwgQy4g
TC48L2F1dGhvcj48YXV0aG9yPktuaWVyaW0sIEIuPC9hdXRob3I+PGF1dGhvcj5NYW5pc3Nlcmks
IEMuPC9hdXRob3I+PGF1dGhvcj5Bcm9yYSwgUi48L2F1dGhvcj48YXV0aG9yPlNjaGVsbGVyLCBI
LiBWLjwvYXV0aG9yPjxhdXRob3I+QXVlciwgTS48L2F1dGhvcj48YXV0aG9yPlZvZ2VsLCBLLiBQ
LjwvYXV0aG9yPjxhdXRob3I+U2ltbW9ucywgQi4gQS48L2F1dGhvcj48YXV0aG9yPlNpbmdoLCBT
LjwvYXV0aG9yPjwvYXV0aG9ycz48L2NvbnRyaWJ1dG9ycz48YXV0aC1hZGRyZXNzPlNpbmdoLCBT
JiN4RDtTYW5kaWEgTmF0bCBMYWJzLCBCaW9tYXNzIFNjaSAmYW1wOyBDb252ZXJzIFRlY2hub2wg
RGVwdCwgTGl2ZXJtb3JlLCBDQSA5NDU1MCBVU0EmI3hEO1NhbmRpYSBOYXRsIExhYnMsIEJpb21h
c3MgU2NpICZhbXA7IENvbnZlcnMgVGVjaG5vbCBEZXB0LCBMaXZlcm1vcmUsIENBIDk0NTUwIFVT
QSYjeEQ7U2FuZGlhIE5hdGwgTGFicywgQmlvbWFzcyBTY2kgJmFtcDsgQ29udmVycyBUZWNobm9s
IERlcHQsIExpdmVybW9yZSwgQ0EgOTQ1NTAgVVNBJiN4RDtVbml2IENhbGlmIEJlcmtlbGV5LCBM
YXdyZW5jZSBCZXJrZWxleSBMYWIsIEpvaW50IEJpb0VuZXJneSBJbnN0LCBQaHlzIEJpb3NjaSBE
aXYsIEVtZXJ5dmlsbGUsIENBIFVTQSYjeEQ7VW5pdiBOZWJyYXNrYSwgVVNEQSBBUlMsIEdyYWlu
IEZvcmFnZSAmYW1wOyBCaW9lbmVyZ3kgUmVzIFVuaXQsIExpbmNvbG4sIE5FIDY4NTgzIFVTQTwv
YXV0aC1hZGRyZXNzPjx0aXRsZXM+PHRpdGxlPkNvbXBhcmlzb24gb2YgZGlsdXRlIGFjaWQgYW5k
IGlvbmljIGxpcXVpZCBwcmV0cmVhdG1lbnQgb2Ygc3dpdGNoZ3Jhc3M6IEJpb21hc3MgcmVjYWxj
aXRyYW5jZSwgZGVsaWduaWZpY2F0aW9uIGFuZCBlbnp5bWF0aWMgc2FjY2hhcmlmaWNhdGlvbjwv
dGl0bGU+PHNlY29uZGFyeS10aXRsZT5CaW9yZXNvdXJjZSBUZWNobm9sb2d5PC9zZWNvbmRhcnkt
dGl0bGU+PGFsdC10aXRsZT5CaW9yZXNvdXJjZSBUZWNobm9sPC9hbHQtdGl0bGU+PC90aXRsZXM+
PHBlcmlvZGljYWw+PGZ1bGwtdGl0bGU+QmlvcmVzb3VyY2UgVGVjaG5vbG9neTwvZnVsbC10aXRs
ZT48L3BlcmlvZGljYWw+PHBhZ2VzPjQ5MDAtNDkwNjwvcGFnZXM+PHZvbHVtZT4xMDE8L3ZvbHVt
ZT48bnVtYmVyPjEzPC9udW1iZXI+PGtleXdvcmRzPjxrZXl3b3JkPnByZXRyZWF0bWVudDwva2V5
d29yZD48a2V5d29yZD5pb25pYyBsaXF1aWQ8L2tleXdvcmQ+PGtleXdvcmQ+ZGlsdXRlIGFjaWQ8
L2tleXdvcmQ+PGtleXdvcmQ+Y29tcGFyaXNvbjwva2V5d29yZD48a2V5d29yZD5lbnp5bWF0aWMg
c2FjY2hhcmlmaWNhdGlvbjwva2V5d29yZD48a2V5d29yZD5jb3JuIHN0b3Zlcjwva2V5d29yZD48
a2V5d29yZD5saW1lIHByZXRyZWF0bWVudDwva2V5d29yZD48a2V5d29yZD5jZWxsdWxvc2U8L2tl
eXdvcmQ+PGtleXdvcmQ+aHlkcm9seXNpczwva2V5d29yZD48a2V5d29yZD5saWduaW48L2tleXdv
cmQ+PGtleXdvcmQ+c3VnYXI8L2tleXdvcmQ+PGtleXdvcmQ+bGlnbm9jZWxsdWxvc2U8L2tleXdv
cmQ+PGtleXdvcmQ+dGVjaG5vbG9naWVzPC9rZXl3b3JkPjxrZXl3b3JkPmVuaGFuY2VtZW50PC9r
ZXl3b3JkPjxrZXl3b3JkPmRlZ3JhZGF0aW9uPC9rZXl3b3JkPjwva2V5d29yZHM+PGRhdGVzPjx5
ZWFyPjIwMTA8L3llYXI+PHB1Yi1kYXRlcz48ZGF0ZT5KdWw8L2RhdGU+PC9wdWItZGF0ZXM+PC9k
YXRlcz48aXNibj4wOTYwLTg1MjQ8L2lzYm4+PGFjY2Vzc2lvbi1udW0+SVNJOjAwMDI3Njg2NzUw
MDAxOTwvYWNjZXNzaW9uLW51bT48dXJscz48cmVsYXRlZC11cmxzPjx1cmw+Jmx0O0dvIHRvIElT
SSZndDs6Ly8wMDAyNzY4Njc1MDAwMTk8L3VybD48L3JlbGF0ZWQtdXJscz48L3VybHM+PGVsZWN0
cm9uaWMtcmVzb3VyY2UtbnVtPkRPSSAxMC4xMDE2L2ouYmlvcnRlY2guMjAwOS4xMC4wNjY8L2Vs
ZWN0cm9uaWMtcmVzb3VyY2UtbnVtPjxsYW5ndWFnZT5FbmdsaXNoPC9sYW5ndWFnZT48L3JlY29y
ZD48L0NpdGU+PC9FbmROb3RlPgB=
</w:fldData>
              </w:fldChar>
            </w:r>
            <w:r w:rsidRPr="0023497C">
              <w:rPr>
                <w:rFonts w:ascii="Times New Roman" w:hAnsi="Times New Roman" w:cs="Times New Roman"/>
                <w:color w:val="FF0000"/>
              </w:rPr>
              <w:instrText xml:space="preserve"> ADDIN EN.CITE.DATA </w:instrText>
            </w:r>
            <w:r w:rsidRPr="0023497C">
              <w:rPr>
                <w:rFonts w:ascii="Times New Roman" w:hAnsi="Times New Roman" w:cs="Times New Roman"/>
                <w:color w:val="FF0000"/>
              </w:rPr>
            </w:r>
            <w:r w:rsidRPr="0023497C">
              <w:rPr>
                <w:rFonts w:ascii="Times New Roman" w:hAnsi="Times New Roman" w:cs="Times New Roman"/>
                <w:color w:val="FF0000"/>
              </w:rPr>
              <w:fldChar w:fldCharType="end"/>
            </w:r>
            <w:r w:rsidRPr="0023497C">
              <w:rPr>
                <w:rFonts w:ascii="Times New Roman" w:hAnsi="Times New Roman" w:cs="Times New Roman"/>
                <w:color w:val="FF0000"/>
              </w:rPr>
            </w:r>
            <w:r w:rsidRPr="0023497C">
              <w:rPr>
                <w:rFonts w:ascii="Times New Roman" w:hAnsi="Times New Roman" w:cs="Times New Roman"/>
                <w:color w:val="FF0000"/>
              </w:rPr>
              <w:fldChar w:fldCharType="separate"/>
            </w:r>
            <w:r w:rsidRPr="0023497C">
              <w:rPr>
                <w:rFonts w:ascii="Times New Roman" w:hAnsi="Times New Roman" w:cs="Times New Roman"/>
                <w:noProof/>
                <w:color w:val="FF0000"/>
              </w:rPr>
              <w:t>(Li et al., 2010)</w:t>
            </w:r>
            <w:r w:rsidRPr="0023497C">
              <w:rPr>
                <w:rFonts w:ascii="Times New Roman" w:hAnsi="Times New Roman" w:cs="Times New Roman"/>
                <w:color w:val="FF0000"/>
              </w:rPr>
              <w:fldChar w:fldCharType="end"/>
            </w:r>
          </w:p>
        </w:tc>
      </w:tr>
      <w:tr w:rsidR="00B22F9E" w:rsidRPr="0023497C" w14:paraId="749C9A08" w14:textId="77777777" w:rsidTr="00B22F9E">
        <w:tc>
          <w:tcPr>
            <w:tcW w:w="1526" w:type="dxa"/>
          </w:tcPr>
          <w:p w14:paraId="65AC82C5"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1321</w:t>
            </w:r>
          </w:p>
        </w:tc>
        <w:tc>
          <w:tcPr>
            <w:tcW w:w="4961" w:type="dxa"/>
          </w:tcPr>
          <w:p w14:paraId="2621BCB3"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C-H wagging at C-6 of cellulose</w:t>
            </w:r>
          </w:p>
        </w:tc>
        <w:tc>
          <w:tcPr>
            <w:tcW w:w="2035" w:type="dxa"/>
          </w:tcPr>
          <w:p w14:paraId="7750DF8A"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noProof/>
                <w:color w:val="FF0000"/>
              </w:rPr>
              <w:fldChar w:fldCharType="begin"/>
            </w:r>
            <w:r w:rsidRPr="0023497C">
              <w:rPr>
                <w:rFonts w:ascii="Times New Roman" w:hAnsi="Times New Roman" w:cs="Times New Roman"/>
                <w:noProof/>
                <w:color w:val="FF0000"/>
              </w:rPr>
              <w:instrText xml:space="preserve"> ADDIN EN.CITE &lt;EndNote&gt;&lt;Cite&gt;&lt;Author&gt;Oh&lt;/Author&gt;&lt;Year&gt;2005&lt;/Year&gt;&lt;RecNum&gt;617&lt;/RecNum&gt;&lt;DisplayText&gt;(Oh et al., 2005)&lt;/DisplayText&gt;&lt;record&gt;&lt;rec-number&gt;617&lt;/rec-number&gt;&lt;foreign-keys&gt;&lt;key app="EN" db-id="xvesfwesst5s2aee0t55wftswtzdp0ze9vwz" timestamp="1601538118" guid="dff458fb-dcc1-4def-82b3-638d18e2416a"&gt;617&lt;/key&gt;&lt;/foreign-keys&gt;&lt;ref-type name="Journal Article"&gt;17&lt;/ref-type&gt;&lt;contributors&gt;&lt;authors&gt;&lt;author&gt;Oh, Sang Youn&lt;/author&gt;&lt;author&gt;Yoo, Dong Il&lt;/author&gt;&lt;author&gt;Shin, Younsook&lt;/author&gt;&lt;author&gt;Kim, Hwan Chul&lt;/author&gt;&lt;author&gt;Kim, Hak Yong&lt;/author&gt;&lt;author&gt;Chung, Yong Sik&lt;/author&gt;&lt;author&gt;Park, Won Ho&lt;/author&gt;&lt;author&gt;Youk, Ji Ho&lt;/author&gt;&lt;/authors&gt;&lt;/contributors&gt;&lt;titles&gt;&lt;title&gt;Crystalline structure analysis of cellulose treated with sodium hydroxide and carbon dioxide by means of X-ray diffraction and FTIR spectroscopy&lt;/title&gt;&lt;secondary-title&gt;Carbohydrate Research&lt;/secondary-title&gt;&lt;/titles&gt;&lt;periodical&gt;&lt;full-title&gt;Carbohydrate Research&lt;/full-title&gt;&lt;/periodical&gt;&lt;pages&gt;2376-2391&lt;/pages&gt;&lt;volume&gt;340&lt;/volume&gt;&lt;number&gt;15&lt;/number&gt;&lt;keywords&gt;&lt;keyword&gt;Cellulose&lt;/keyword&gt;&lt;keyword&gt;Sodium hydroxide&lt;/keyword&gt;&lt;keyword&gt;Carbon dioxide&lt;/keyword&gt;&lt;keyword&gt;X-ray diffraction&lt;/keyword&gt;&lt;keyword&gt;FTIR&lt;/keyword&gt;&lt;keyword&gt;Crystallinity index (CI)&lt;/keyword&gt;&lt;keyword&gt;Resolution&lt;/keyword&gt;&lt;keyword&gt;Cellulose I&lt;/keyword&gt;&lt;keyword&gt;Cellulose II&lt;/keyword&gt;&lt;/keywords&gt;&lt;dates&gt;&lt;year&gt;2005&lt;/year&gt;&lt;pub-dates&gt;&lt;date&gt;2005/10/31/&lt;/date&gt;&lt;/pub-dates&gt;&lt;/dates&gt;&lt;isbn&gt;0008-6215&lt;/isbn&gt;&lt;urls&gt;&lt;related-urls&gt;&lt;url&gt;http://www.sciencedirect.com/science/article/pii/S000862150500399X&lt;/url&gt;&lt;/related-urls&gt;&lt;/urls&gt;&lt;electronic-resource-num&gt;https://doi.org/10.1016/j.carres.2005.08.007&lt;/electronic-resource-num&gt;&lt;/record&gt;&lt;/Cite&gt;&lt;/EndNote&gt;</w:instrText>
            </w:r>
            <w:r w:rsidRPr="0023497C">
              <w:rPr>
                <w:rFonts w:ascii="Times New Roman" w:hAnsi="Times New Roman" w:cs="Times New Roman"/>
                <w:noProof/>
                <w:color w:val="FF0000"/>
              </w:rPr>
              <w:fldChar w:fldCharType="separate"/>
            </w:r>
            <w:r w:rsidRPr="0023497C">
              <w:rPr>
                <w:rFonts w:ascii="Times New Roman" w:hAnsi="Times New Roman" w:cs="Times New Roman"/>
                <w:noProof/>
                <w:color w:val="FF0000"/>
              </w:rPr>
              <w:t>(Oh et al., 2005)</w:t>
            </w:r>
            <w:r w:rsidRPr="0023497C">
              <w:rPr>
                <w:rFonts w:ascii="Times New Roman" w:hAnsi="Times New Roman" w:cs="Times New Roman"/>
                <w:noProof/>
                <w:color w:val="FF0000"/>
              </w:rPr>
              <w:fldChar w:fldCharType="end"/>
            </w:r>
          </w:p>
        </w:tc>
      </w:tr>
      <w:tr w:rsidR="00B22F9E" w:rsidRPr="0023497C" w14:paraId="263B760B" w14:textId="77777777" w:rsidTr="00B22F9E">
        <w:tc>
          <w:tcPr>
            <w:tcW w:w="1526" w:type="dxa"/>
          </w:tcPr>
          <w:p w14:paraId="36CE0A23"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1371</w:t>
            </w:r>
          </w:p>
        </w:tc>
        <w:tc>
          <w:tcPr>
            <w:tcW w:w="4961" w:type="dxa"/>
          </w:tcPr>
          <w:p w14:paraId="1967A37B"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C-H deformation in cellulose and hemicellulose</w:t>
            </w:r>
          </w:p>
        </w:tc>
        <w:tc>
          <w:tcPr>
            <w:tcW w:w="2035" w:type="dxa"/>
          </w:tcPr>
          <w:p w14:paraId="37F75317"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fldChar w:fldCharType="begin">
                <w:fldData xml:space="preserve">PEVuZE5vdGU+PENpdGU+PEF1dGhvcj5MaTwvQXV0aG9yPjxZZWFyPjIwMTA8L1llYXI+PFJlY051
bT4zNDM8L1JlY051bT48RGlzcGxheVRleHQ+KExpIGV0IGFsLiwgMjAxMCk8L0Rpc3BsYXlUZXh0
PjxyZWNvcmQ+PHJlYy1udW1iZXI+MzQzPC9yZWMtbnVtYmVyPjxmb3JlaWduLWtleXM+PGtleSBh
cHA9IkVOIiBkYi1pZD0ieHZlc2Z3ZXNzdDVzMmFlZTB0NTV3ZnRzd3R6ZHAwemU5dnd6IiB0aW1l
c3RhbXA9IjE1OTAwMjczNzgiIGd1aWQ9IjQwOGI1ZjYwLWUzNGMtNDkxYS1hOTU5LTc0NGUxMmRl
OWFlYyI+MzQzPC9rZXk+PC9mb3JlaWduLWtleXM+PHJlZi10eXBlIG5hbWU9IkpvdXJuYWwgQXJ0
aWNsZSI+MTc8L3JlZi10eXBlPjxjb250cmlidXRvcnM+PGF1dGhvcnM+PGF1dGhvcj5MaSwgQy4g
TC48L2F1dGhvcj48YXV0aG9yPktuaWVyaW0sIEIuPC9hdXRob3I+PGF1dGhvcj5NYW5pc3Nlcmks
IEMuPC9hdXRob3I+PGF1dGhvcj5Bcm9yYSwgUi48L2F1dGhvcj48YXV0aG9yPlNjaGVsbGVyLCBI
LiBWLjwvYXV0aG9yPjxhdXRob3I+QXVlciwgTS48L2F1dGhvcj48YXV0aG9yPlZvZ2VsLCBLLiBQ
LjwvYXV0aG9yPjxhdXRob3I+U2ltbW9ucywgQi4gQS48L2F1dGhvcj48YXV0aG9yPlNpbmdoLCBT
LjwvYXV0aG9yPjwvYXV0aG9ycz48L2NvbnRyaWJ1dG9ycz48YXV0aC1hZGRyZXNzPlNpbmdoLCBT
JiN4RDtTYW5kaWEgTmF0bCBMYWJzLCBCaW9tYXNzIFNjaSAmYW1wOyBDb252ZXJzIFRlY2hub2wg
RGVwdCwgTGl2ZXJtb3JlLCBDQSA5NDU1MCBVU0EmI3hEO1NhbmRpYSBOYXRsIExhYnMsIEJpb21h
c3MgU2NpICZhbXA7IENvbnZlcnMgVGVjaG5vbCBEZXB0LCBMaXZlcm1vcmUsIENBIDk0NTUwIFVT
QSYjeEQ7U2FuZGlhIE5hdGwgTGFicywgQmlvbWFzcyBTY2kgJmFtcDsgQ29udmVycyBUZWNobm9s
IERlcHQsIExpdmVybW9yZSwgQ0EgOTQ1NTAgVVNBJiN4RDtVbml2IENhbGlmIEJlcmtlbGV5LCBM
YXdyZW5jZSBCZXJrZWxleSBMYWIsIEpvaW50IEJpb0VuZXJneSBJbnN0LCBQaHlzIEJpb3NjaSBE
aXYsIEVtZXJ5dmlsbGUsIENBIFVTQSYjeEQ7VW5pdiBOZWJyYXNrYSwgVVNEQSBBUlMsIEdyYWlu
IEZvcmFnZSAmYW1wOyBCaW9lbmVyZ3kgUmVzIFVuaXQsIExpbmNvbG4sIE5FIDY4NTgzIFVTQTwv
YXV0aC1hZGRyZXNzPjx0aXRsZXM+PHRpdGxlPkNvbXBhcmlzb24gb2YgZGlsdXRlIGFjaWQgYW5k
IGlvbmljIGxpcXVpZCBwcmV0cmVhdG1lbnQgb2Ygc3dpdGNoZ3Jhc3M6IEJpb21hc3MgcmVjYWxj
aXRyYW5jZSwgZGVsaWduaWZpY2F0aW9uIGFuZCBlbnp5bWF0aWMgc2FjY2hhcmlmaWNhdGlvbjwv
dGl0bGU+PHNlY29uZGFyeS10aXRsZT5CaW9yZXNvdXJjZSBUZWNobm9sb2d5PC9zZWNvbmRhcnkt
dGl0bGU+PGFsdC10aXRsZT5CaW9yZXNvdXJjZSBUZWNobm9sPC9hbHQtdGl0bGU+PC90aXRsZXM+
PHBlcmlvZGljYWw+PGZ1bGwtdGl0bGU+QmlvcmVzb3VyY2UgVGVjaG5vbG9neTwvZnVsbC10aXRs
ZT48L3BlcmlvZGljYWw+PHBhZ2VzPjQ5MDAtNDkwNjwvcGFnZXM+PHZvbHVtZT4xMDE8L3ZvbHVt
ZT48bnVtYmVyPjEzPC9udW1iZXI+PGtleXdvcmRzPjxrZXl3b3JkPnByZXRyZWF0bWVudDwva2V5
d29yZD48a2V5d29yZD5pb25pYyBsaXF1aWQ8L2tleXdvcmQ+PGtleXdvcmQ+ZGlsdXRlIGFjaWQ8
L2tleXdvcmQ+PGtleXdvcmQ+Y29tcGFyaXNvbjwva2V5d29yZD48a2V5d29yZD5lbnp5bWF0aWMg
c2FjY2hhcmlmaWNhdGlvbjwva2V5d29yZD48a2V5d29yZD5jb3JuIHN0b3Zlcjwva2V5d29yZD48
a2V5d29yZD5saW1lIHByZXRyZWF0bWVudDwva2V5d29yZD48a2V5d29yZD5jZWxsdWxvc2U8L2tl
eXdvcmQ+PGtleXdvcmQ+aHlkcm9seXNpczwva2V5d29yZD48a2V5d29yZD5saWduaW48L2tleXdv
cmQ+PGtleXdvcmQ+c3VnYXI8L2tleXdvcmQ+PGtleXdvcmQ+bGlnbm9jZWxsdWxvc2U8L2tleXdv
cmQ+PGtleXdvcmQ+dGVjaG5vbG9naWVzPC9rZXl3b3JkPjxrZXl3b3JkPmVuaGFuY2VtZW50PC9r
ZXl3b3JkPjxrZXl3b3JkPmRlZ3JhZGF0aW9uPC9rZXl3b3JkPjwva2V5d29yZHM+PGRhdGVzPjx5
ZWFyPjIwMTA8L3llYXI+PHB1Yi1kYXRlcz48ZGF0ZT5KdWw8L2RhdGU+PC9wdWItZGF0ZXM+PC9k
YXRlcz48aXNibj4wOTYwLTg1MjQ8L2lzYm4+PGFjY2Vzc2lvbi1udW0+SVNJOjAwMDI3Njg2NzUw
MDAxOTwvYWNjZXNzaW9uLW51bT48dXJscz48cmVsYXRlZC11cmxzPjx1cmw+Jmx0O0dvIHRvIElT
SSZndDs6Ly8wMDAyNzY4Njc1MDAwMTk8L3VybD48L3JlbGF0ZWQtdXJscz48L3VybHM+PGVsZWN0
cm9uaWMtcmVzb3VyY2UtbnVtPkRPSSAxMC4xMDE2L2ouYmlvcnRlY2guMjAwOS4xMC4wNjY8L2Vs
ZWN0cm9uaWMtcmVzb3VyY2UtbnVtPjxsYW5ndWFnZT5FbmdsaXNoPC9sYW5ndWFnZT48L3JlY29y
ZD48L0NpdGU+PC9FbmROb3RlPgB=
</w:fldData>
              </w:fldChar>
            </w:r>
            <w:r w:rsidRPr="0023497C">
              <w:rPr>
                <w:rFonts w:ascii="Times New Roman" w:hAnsi="Times New Roman" w:cs="Times New Roman"/>
                <w:color w:val="FF0000"/>
              </w:rPr>
              <w:instrText xml:space="preserve"> ADDIN EN.CITE </w:instrText>
            </w:r>
            <w:r w:rsidRPr="0023497C">
              <w:rPr>
                <w:rFonts w:ascii="Times New Roman" w:hAnsi="Times New Roman" w:cs="Times New Roman"/>
                <w:color w:val="FF0000"/>
              </w:rPr>
              <w:fldChar w:fldCharType="begin">
                <w:fldData xml:space="preserve">PEVuZE5vdGU+PENpdGU+PEF1dGhvcj5MaTwvQXV0aG9yPjxZZWFyPjIwMTA8L1llYXI+PFJlY051
bT4zNDM8L1JlY051bT48RGlzcGxheVRleHQ+KExpIGV0IGFsLiwgMjAxMCk8L0Rpc3BsYXlUZXh0
PjxyZWNvcmQ+PHJlYy1udW1iZXI+MzQzPC9yZWMtbnVtYmVyPjxmb3JlaWduLWtleXM+PGtleSBh
cHA9IkVOIiBkYi1pZD0ieHZlc2Z3ZXNzdDVzMmFlZTB0NTV3ZnRzd3R6ZHAwemU5dnd6IiB0aW1l
c3RhbXA9IjE1OTAwMjczNzgiIGd1aWQ9IjQwOGI1ZjYwLWUzNGMtNDkxYS1hOTU5LTc0NGUxMmRl
OWFlYyI+MzQzPC9rZXk+PC9mb3JlaWduLWtleXM+PHJlZi10eXBlIG5hbWU9IkpvdXJuYWwgQXJ0
aWNsZSI+MTc8L3JlZi10eXBlPjxjb250cmlidXRvcnM+PGF1dGhvcnM+PGF1dGhvcj5MaSwgQy4g
TC48L2F1dGhvcj48YXV0aG9yPktuaWVyaW0sIEIuPC9hdXRob3I+PGF1dGhvcj5NYW5pc3Nlcmks
IEMuPC9hdXRob3I+PGF1dGhvcj5Bcm9yYSwgUi48L2F1dGhvcj48YXV0aG9yPlNjaGVsbGVyLCBI
LiBWLjwvYXV0aG9yPjxhdXRob3I+QXVlciwgTS48L2F1dGhvcj48YXV0aG9yPlZvZ2VsLCBLLiBQ
LjwvYXV0aG9yPjxhdXRob3I+U2ltbW9ucywgQi4gQS48L2F1dGhvcj48YXV0aG9yPlNpbmdoLCBT
LjwvYXV0aG9yPjwvYXV0aG9ycz48L2NvbnRyaWJ1dG9ycz48YXV0aC1hZGRyZXNzPlNpbmdoLCBT
JiN4RDtTYW5kaWEgTmF0bCBMYWJzLCBCaW9tYXNzIFNjaSAmYW1wOyBDb252ZXJzIFRlY2hub2wg
RGVwdCwgTGl2ZXJtb3JlLCBDQSA5NDU1MCBVU0EmI3hEO1NhbmRpYSBOYXRsIExhYnMsIEJpb21h
c3MgU2NpICZhbXA7IENvbnZlcnMgVGVjaG5vbCBEZXB0LCBMaXZlcm1vcmUsIENBIDk0NTUwIFVT
QSYjeEQ7U2FuZGlhIE5hdGwgTGFicywgQmlvbWFzcyBTY2kgJmFtcDsgQ29udmVycyBUZWNobm9s
IERlcHQsIExpdmVybW9yZSwgQ0EgOTQ1NTAgVVNBJiN4RDtVbml2IENhbGlmIEJlcmtlbGV5LCBM
YXdyZW5jZSBCZXJrZWxleSBMYWIsIEpvaW50IEJpb0VuZXJneSBJbnN0LCBQaHlzIEJpb3NjaSBE
aXYsIEVtZXJ5dmlsbGUsIENBIFVTQSYjeEQ7VW5pdiBOZWJyYXNrYSwgVVNEQSBBUlMsIEdyYWlu
IEZvcmFnZSAmYW1wOyBCaW9lbmVyZ3kgUmVzIFVuaXQsIExpbmNvbG4sIE5FIDY4NTgzIFVTQTwv
YXV0aC1hZGRyZXNzPjx0aXRsZXM+PHRpdGxlPkNvbXBhcmlzb24gb2YgZGlsdXRlIGFjaWQgYW5k
IGlvbmljIGxpcXVpZCBwcmV0cmVhdG1lbnQgb2Ygc3dpdGNoZ3Jhc3M6IEJpb21hc3MgcmVjYWxj
aXRyYW5jZSwgZGVsaWduaWZpY2F0aW9uIGFuZCBlbnp5bWF0aWMgc2FjY2hhcmlmaWNhdGlvbjwv
dGl0bGU+PHNlY29uZGFyeS10aXRsZT5CaW9yZXNvdXJjZSBUZWNobm9sb2d5PC9zZWNvbmRhcnkt
dGl0bGU+PGFsdC10aXRsZT5CaW9yZXNvdXJjZSBUZWNobm9sPC9hbHQtdGl0bGU+PC90aXRsZXM+
PHBlcmlvZGljYWw+PGZ1bGwtdGl0bGU+QmlvcmVzb3VyY2UgVGVjaG5vbG9neTwvZnVsbC10aXRs
ZT48L3BlcmlvZGljYWw+PHBhZ2VzPjQ5MDAtNDkwNjwvcGFnZXM+PHZvbHVtZT4xMDE8L3ZvbHVt
ZT48bnVtYmVyPjEzPC9udW1iZXI+PGtleXdvcmRzPjxrZXl3b3JkPnByZXRyZWF0bWVudDwva2V5
d29yZD48a2V5d29yZD5pb25pYyBsaXF1aWQ8L2tleXdvcmQ+PGtleXdvcmQ+ZGlsdXRlIGFjaWQ8
L2tleXdvcmQ+PGtleXdvcmQ+Y29tcGFyaXNvbjwva2V5d29yZD48a2V5d29yZD5lbnp5bWF0aWMg
c2FjY2hhcmlmaWNhdGlvbjwva2V5d29yZD48a2V5d29yZD5jb3JuIHN0b3Zlcjwva2V5d29yZD48
a2V5d29yZD5saW1lIHByZXRyZWF0bWVudDwva2V5d29yZD48a2V5d29yZD5jZWxsdWxvc2U8L2tl
eXdvcmQ+PGtleXdvcmQ+aHlkcm9seXNpczwva2V5d29yZD48a2V5d29yZD5saWduaW48L2tleXdv
cmQ+PGtleXdvcmQ+c3VnYXI8L2tleXdvcmQ+PGtleXdvcmQ+bGlnbm9jZWxsdWxvc2U8L2tleXdv
cmQ+PGtleXdvcmQ+dGVjaG5vbG9naWVzPC9rZXl3b3JkPjxrZXl3b3JkPmVuaGFuY2VtZW50PC9r
ZXl3b3JkPjxrZXl3b3JkPmRlZ3JhZGF0aW9uPC9rZXl3b3JkPjwva2V5d29yZHM+PGRhdGVzPjx5
ZWFyPjIwMTA8L3llYXI+PHB1Yi1kYXRlcz48ZGF0ZT5KdWw8L2RhdGU+PC9wdWItZGF0ZXM+PC9k
YXRlcz48aXNibj4wOTYwLTg1MjQ8L2lzYm4+PGFjY2Vzc2lvbi1udW0+SVNJOjAwMDI3Njg2NzUw
MDAxOTwvYWNjZXNzaW9uLW51bT48dXJscz48cmVsYXRlZC11cmxzPjx1cmw+Jmx0O0dvIHRvIElT
SSZndDs6Ly8wMDAyNzY4Njc1MDAwMTk8L3VybD48L3JlbGF0ZWQtdXJscz48L3VybHM+PGVsZWN0
cm9uaWMtcmVzb3VyY2UtbnVtPkRPSSAxMC4xMDE2L2ouYmlvcnRlY2guMjAwOS4xMC4wNjY8L2Vs
ZWN0cm9uaWMtcmVzb3VyY2UtbnVtPjxsYW5ndWFnZT5FbmdsaXNoPC9sYW5ndWFnZT48L3JlY29y
ZD48L0NpdGU+PC9FbmROb3RlPgB=
</w:fldData>
              </w:fldChar>
            </w:r>
            <w:r w:rsidRPr="0023497C">
              <w:rPr>
                <w:rFonts w:ascii="Times New Roman" w:hAnsi="Times New Roman" w:cs="Times New Roman"/>
                <w:color w:val="FF0000"/>
              </w:rPr>
              <w:instrText xml:space="preserve"> ADDIN EN.CITE.DATA </w:instrText>
            </w:r>
            <w:r w:rsidRPr="0023497C">
              <w:rPr>
                <w:rFonts w:ascii="Times New Roman" w:hAnsi="Times New Roman" w:cs="Times New Roman"/>
                <w:color w:val="FF0000"/>
              </w:rPr>
            </w:r>
            <w:r w:rsidRPr="0023497C">
              <w:rPr>
                <w:rFonts w:ascii="Times New Roman" w:hAnsi="Times New Roman" w:cs="Times New Roman"/>
                <w:color w:val="FF0000"/>
              </w:rPr>
              <w:fldChar w:fldCharType="end"/>
            </w:r>
            <w:r w:rsidRPr="0023497C">
              <w:rPr>
                <w:rFonts w:ascii="Times New Roman" w:hAnsi="Times New Roman" w:cs="Times New Roman"/>
                <w:color w:val="FF0000"/>
              </w:rPr>
            </w:r>
            <w:r w:rsidRPr="0023497C">
              <w:rPr>
                <w:rFonts w:ascii="Times New Roman" w:hAnsi="Times New Roman" w:cs="Times New Roman"/>
                <w:color w:val="FF0000"/>
              </w:rPr>
              <w:fldChar w:fldCharType="separate"/>
            </w:r>
            <w:r w:rsidRPr="0023497C">
              <w:rPr>
                <w:rFonts w:ascii="Times New Roman" w:hAnsi="Times New Roman" w:cs="Times New Roman"/>
                <w:noProof/>
                <w:color w:val="FF0000"/>
              </w:rPr>
              <w:t>(Li et al., 2010)</w:t>
            </w:r>
            <w:r w:rsidRPr="0023497C">
              <w:rPr>
                <w:rFonts w:ascii="Times New Roman" w:hAnsi="Times New Roman" w:cs="Times New Roman"/>
                <w:color w:val="FF0000"/>
              </w:rPr>
              <w:fldChar w:fldCharType="end"/>
            </w:r>
          </w:p>
        </w:tc>
      </w:tr>
      <w:tr w:rsidR="00B22F9E" w:rsidRPr="0023497C" w14:paraId="6D56708A" w14:textId="77777777" w:rsidTr="00B22F9E">
        <w:tc>
          <w:tcPr>
            <w:tcW w:w="1526" w:type="dxa"/>
          </w:tcPr>
          <w:p w14:paraId="522C51EC"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1425</w:t>
            </w:r>
          </w:p>
        </w:tc>
        <w:tc>
          <w:tcPr>
            <w:tcW w:w="4961" w:type="dxa"/>
          </w:tcPr>
          <w:p w14:paraId="094FA0FB"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methyl groups of lignin</w:t>
            </w:r>
          </w:p>
        </w:tc>
        <w:tc>
          <w:tcPr>
            <w:tcW w:w="2035" w:type="dxa"/>
          </w:tcPr>
          <w:p w14:paraId="4EDF7348"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fldChar w:fldCharType="begin">
                <w:fldData xml:space="preserve">PEVuZE5vdGU+PENpdGU+PEF1dGhvcj5HdW88L0F1dGhvcj48WWVhcj4yMDA5PC9ZZWFyPjxSZWNO
dW0+MzQyPC9SZWNOdW0+PERpc3BsYXlUZXh0PihHdW8gZXQgYWwuLCAyMDA5KTwvRGlzcGxheVRl
eHQ+PHJlY29yZD48cmVjLW51bWJlcj4zNDI8L3JlYy1udW1iZXI+PGZvcmVpZ24ta2V5cz48a2V5
IGFwcD0iRU4iIGRiLWlkPSJ4dmVzZndlc3N0NXMyYWVlMHQ1NXdmdHN3dHpkcDB6ZTl2d3oiIHRp
bWVzdGFtcD0iMTU5MDAyNzM3OCIgZ3VpZD0iZTZhYTUzNTgtN2ZmZS00MjE4LWFhMzItNGFlODE0
OGE0YzdjIj4zNDI8L2tleT48L2ZvcmVpZ24ta2V5cz48cmVmLXR5cGUgbmFtZT0iSm91cm5hbCBB
cnRpY2xlIj4xNzwvcmVmLXR5cGU+PGNvbnRyaWJ1dG9ycz48YXV0aG9ycz48YXV0aG9yPkd1bywg
Ry4gTC48L2F1dGhvcj48YXV0aG9yPkhzdSwgRC4gQy48L2F1dGhvcj48YXV0aG9yPkNoZW4sIFcu
IEguPC9hdXRob3I+PGF1dGhvcj5DaGVuLCBXLiBILjwvYXV0aG9yPjxhdXRob3I+SHdhbmcsIFcu
IFMuPC9hdXRob3I+PC9hdXRob3JzPjwvY29udHJpYnV0b3JzPjxhdXRoLWFkZHJlc3M+R3VvLCBH
TCYjeEQ7SW5zdCBOdWNsIEVuZXJneSBSZXMsIEF0b20gRW5lcmd5IENvbW0sIENlbGx1bG9zIEV0
aGFub2wgUHJvamVjdCwgMTAwMCBXdW5odWEgUmQsIExvbmd0YW4gVG93bnNoaXAgMzI1NDYsIFRh
b3l1YW4sIFRhaXdhbiYjeEQ7SW5zdCBOdWNsIEVuZXJneSBSZXMsIEF0b20gRW5lcmd5IENvbW0s
IENlbGx1bG9zIEV0aGFub2wgUHJvamVjdCwgMTAwMCBXdW5odWEgUmQsIExvbmd0YW4gVG93bnNo
aXAgMzI1NDYsIFRhb3l1YW4sIFRhaXdhbiYjeEQ7SW5zdCBOdWNsIEVuZXJneSBSZXMsIEF0b20g
RW5lcmd5IENvbW0sIENlbGx1bG9zIEV0aGFub2wgUHJvamVjdCwgTG9uZ3RhbiBUb3duc2hpcCAz
MjU0NiwgVGFveXVhbiwgVGFpd2FuPC9hdXRoLWFkZHJlc3M+PHRpdGxlcz48dGl0bGU+Q2hhcmFj
dGVyaXphdGlvbiBvZiBlbnp5bWF0aWMgc2FjY2hhcmlmaWNhdGlvbiBmb3IgYWNpZC1wcmV0cmVh
dGVkIGxpZ25vY2VsbHVsb3NpYyBtYXRlcmlhbHMgd2l0aCBkaWZmZXJlbnQgbGlnbmluIGNvbXBv
c2l0aW9uPC90aXRsZT48c2Vjb25kYXJ5LXRpdGxlPkVuenltZSBhbmQgTWljcm9iaWFsIFRlY2hu
b2xvZ3k8L3NlY29uZGFyeS10aXRsZT48YWx0LXRpdGxlPkVuenltZSBNaWNyb2IgVGVjaDwvYWx0
LXRpdGxlPjwvdGl0bGVzPjxwZXJpb2RpY2FsPjxmdWxsLXRpdGxlPkVuenltZSBhbmQgTWljcm9i
aWFsIFRlY2hub2xvZ3k8L2Z1bGwtdGl0bGU+PGFiYnItMT5Fbnp5bWUgTWljcm9iIFRlY2g8L2Fi
YnItMT48L3BlcmlvZGljYWw+PGFsdC1wZXJpb2RpY2FsPjxmdWxsLXRpdGxlPkVuenltZSBhbmQg
TWljcm9iaWFsIFRlY2hub2xvZ3k8L2Z1bGwtdGl0bGU+PGFiYnItMT5Fbnp5bWUgTWljcm9iIFRl
Y2g8L2FiYnItMT48L2FsdC1wZXJpb2RpY2FsPjxwYWdlcz44MC04NzwvcGFnZXM+PHZvbHVtZT40
NTwvdm9sdW1lPjxudW1iZXI+MjwvbnVtYmVyPjxrZXl3b3Jkcz48a2V5d29yZD5saWdub2NlbGx1
bG9zaWMgbWF0ZXJpYWxzPC9rZXl3b3JkPjxrZXl3b3JkPmxpZ25pbjwva2V5d29yZD48a2V5d29y
ZD5lbnp5bWF0aWMgZGlnZXN0aWJpbGl0eTwva2V5d29yZD48a2V5d29yZD5jZWxsdWxhc2U8L2tl
eXdvcmQ+PGtleXdvcmQ+Y29ybiBzdG92ZXI8L2tleXdvcmQ+PGtleXdvcmQ+cmljZSBzdHJhdzwv
a2V5d29yZD48a2V5d29yZD5zdHJ1Y3R1cmFsIGZlYXR1cmVzPC9rZXl3b3JkPjxrZXl3b3JkPm1h
aXplIHN0ZW1zPC9rZXl3b3JkPjxrZXl3b3JkPmh5ZHJvbHlzaXM8L2tleXdvcmQ+PGtleXdvcmQ+
Y2VsbHVsb3NlPC9rZXl3b3JkPjxrZXl3b3JkPmRpZ2VzdGliaWxpdHk8L2tleXdvcmQ+PGtleXdv
cmQ+YmlvbWFzczwva2V5d29yZD48a2V5d29yZD5pbmhpYml0aW9uPC9rZXl3b3JkPjxrZXl3b3Jk
PmNvbnZlcnNpb248L2tleXdvcmQ+PC9rZXl3b3Jkcz48ZGF0ZXM+PHllYXI+MjAwOTwveWVhcj48
cHViLWRhdGVzPjxkYXRlPkF1ZyA3PC9kYXRlPjwvcHViLWRhdGVzPjwvZGF0ZXM+PGlzYm4+MDE0
MS0wMjI5PC9pc2JuPjxhY2Nlc3Npb24tbnVtPklTSTowMDAyNjgyMTczMDAwMDI8L2FjY2Vzc2lv
bi1udW0+PHVybHM+PHJlbGF0ZWQtdXJscz48dXJsPiZsdDtHbyB0byBJU0kmZ3Q7Oi8vMDAwMjY4
MjE3MzAwMDAyPC91cmw+PC9yZWxhdGVkLXVybHM+PC91cmxzPjxlbGVjdHJvbmljLXJlc291cmNl
LW51bT5ET0kgMTAuMTAxNi9qLmVuem1pY3RlYy4yMDA5LjA1LjAxMjwvZWxlY3Ryb25pYy1yZXNv
dXJjZS1udW0+PGxhbmd1YWdlPkVuZ2xpc2g8L2xhbmd1YWdlPjwvcmVjb3JkPjwvQ2l0ZT48L0Vu
ZE5vdGU+AG==
</w:fldData>
              </w:fldChar>
            </w:r>
            <w:r w:rsidRPr="0023497C">
              <w:rPr>
                <w:rFonts w:ascii="Times New Roman" w:hAnsi="Times New Roman" w:cs="Times New Roman"/>
                <w:color w:val="FF0000"/>
              </w:rPr>
              <w:instrText xml:space="preserve"> ADDIN EN.CITE </w:instrText>
            </w:r>
            <w:r w:rsidRPr="0023497C">
              <w:rPr>
                <w:rFonts w:ascii="Times New Roman" w:hAnsi="Times New Roman" w:cs="Times New Roman"/>
                <w:color w:val="FF0000"/>
              </w:rPr>
              <w:fldChar w:fldCharType="begin">
                <w:fldData xml:space="preserve">PEVuZE5vdGU+PENpdGU+PEF1dGhvcj5HdW88L0F1dGhvcj48WWVhcj4yMDA5PC9ZZWFyPjxSZWNO
dW0+MzQyPC9SZWNOdW0+PERpc3BsYXlUZXh0PihHdW8gZXQgYWwuLCAyMDA5KTwvRGlzcGxheVRl
eHQ+PHJlY29yZD48cmVjLW51bWJlcj4zNDI8L3JlYy1udW1iZXI+PGZvcmVpZ24ta2V5cz48a2V5
IGFwcD0iRU4iIGRiLWlkPSJ4dmVzZndlc3N0NXMyYWVlMHQ1NXdmdHN3dHpkcDB6ZTl2d3oiIHRp
bWVzdGFtcD0iMTU5MDAyNzM3OCIgZ3VpZD0iZTZhYTUzNTgtN2ZmZS00MjE4LWFhMzItNGFlODE0
OGE0YzdjIj4zNDI8L2tleT48L2ZvcmVpZ24ta2V5cz48cmVmLXR5cGUgbmFtZT0iSm91cm5hbCBB
cnRpY2xlIj4xNzwvcmVmLXR5cGU+PGNvbnRyaWJ1dG9ycz48YXV0aG9ycz48YXV0aG9yPkd1bywg
Ry4gTC48L2F1dGhvcj48YXV0aG9yPkhzdSwgRC4gQy48L2F1dGhvcj48YXV0aG9yPkNoZW4sIFcu
IEguPC9hdXRob3I+PGF1dGhvcj5DaGVuLCBXLiBILjwvYXV0aG9yPjxhdXRob3I+SHdhbmcsIFcu
IFMuPC9hdXRob3I+PC9hdXRob3JzPjwvY29udHJpYnV0b3JzPjxhdXRoLWFkZHJlc3M+R3VvLCBH
TCYjeEQ7SW5zdCBOdWNsIEVuZXJneSBSZXMsIEF0b20gRW5lcmd5IENvbW0sIENlbGx1bG9zIEV0
aGFub2wgUHJvamVjdCwgMTAwMCBXdW5odWEgUmQsIExvbmd0YW4gVG93bnNoaXAgMzI1NDYsIFRh
b3l1YW4sIFRhaXdhbiYjeEQ7SW5zdCBOdWNsIEVuZXJneSBSZXMsIEF0b20gRW5lcmd5IENvbW0s
IENlbGx1bG9zIEV0aGFub2wgUHJvamVjdCwgMTAwMCBXdW5odWEgUmQsIExvbmd0YW4gVG93bnNo
aXAgMzI1NDYsIFRhb3l1YW4sIFRhaXdhbiYjeEQ7SW5zdCBOdWNsIEVuZXJneSBSZXMsIEF0b20g
RW5lcmd5IENvbW0sIENlbGx1bG9zIEV0aGFub2wgUHJvamVjdCwgTG9uZ3RhbiBUb3duc2hpcCAz
MjU0NiwgVGFveXVhbiwgVGFpd2FuPC9hdXRoLWFkZHJlc3M+PHRpdGxlcz48dGl0bGU+Q2hhcmFj
dGVyaXphdGlvbiBvZiBlbnp5bWF0aWMgc2FjY2hhcmlmaWNhdGlvbiBmb3IgYWNpZC1wcmV0cmVh
dGVkIGxpZ25vY2VsbHVsb3NpYyBtYXRlcmlhbHMgd2l0aCBkaWZmZXJlbnQgbGlnbmluIGNvbXBv
c2l0aW9uPC90aXRsZT48c2Vjb25kYXJ5LXRpdGxlPkVuenltZSBhbmQgTWljcm9iaWFsIFRlY2hu
b2xvZ3k8L3NlY29uZGFyeS10aXRsZT48YWx0LXRpdGxlPkVuenltZSBNaWNyb2IgVGVjaDwvYWx0
LXRpdGxlPjwvdGl0bGVzPjxwZXJpb2RpY2FsPjxmdWxsLXRpdGxlPkVuenltZSBhbmQgTWljcm9i
aWFsIFRlY2hub2xvZ3k8L2Z1bGwtdGl0bGU+PGFiYnItMT5Fbnp5bWUgTWljcm9iIFRlY2g8L2Fi
YnItMT48L3BlcmlvZGljYWw+PGFsdC1wZXJpb2RpY2FsPjxmdWxsLXRpdGxlPkVuenltZSBhbmQg
TWljcm9iaWFsIFRlY2hub2xvZ3k8L2Z1bGwtdGl0bGU+PGFiYnItMT5Fbnp5bWUgTWljcm9iIFRl
Y2g8L2FiYnItMT48L2FsdC1wZXJpb2RpY2FsPjxwYWdlcz44MC04NzwvcGFnZXM+PHZvbHVtZT40
NTwvdm9sdW1lPjxudW1iZXI+MjwvbnVtYmVyPjxrZXl3b3Jkcz48a2V5d29yZD5saWdub2NlbGx1
bG9zaWMgbWF0ZXJpYWxzPC9rZXl3b3JkPjxrZXl3b3JkPmxpZ25pbjwva2V5d29yZD48a2V5d29y
ZD5lbnp5bWF0aWMgZGlnZXN0aWJpbGl0eTwva2V5d29yZD48a2V5d29yZD5jZWxsdWxhc2U8L2tl
eXdvcmQ+PGtleXdvcmQ+Y29ybiBzdG92ZXI8L2tleXdvcmQ+PGtleXdvcmQ+cmljZSBzdHJhdzwv
a2V5d29yZD48a2V5d29yZD5zdHJ1Y3R1cmFsIGZlYXR1cmVzPC9rZXl3b3JkPjxrZXl3b3JkPm1h
aXplIHN0ZW1zPC9rZXl3b3JkPjxrZXl3b3JkPmh5ZHJvbHlzaXM8L2tleXdvcmQ+PGtleXdvcmQ+
Y2VsbHVsb3NlPC9rZXl3b3JkPjxrZXl3b3JkPmRpZ2VzdGliaWxpdHk8L2tleXdvcmQ+PGtleXdv
cmQ+YmlvbWFzczwva2V5d29yZD48a2V5d29yZD5pbmhpYml0aW9uPC9rZXl3b3JkPjxrZXl3b3Jk
PmNvbnZlcnNpb248L2tleXdvcmQ+PC9rZXl3b3Jkcz48ZGF0ZXM+PHllYXI+MjAwOTwveWVhcj48
cHViLWRhdGVzPjxkYXRlPkF1ZyA3PC9kYXRlPjwvcHViLWRhdGVzPjwvZGF0ZXM+PGlzYm4+MDE0
MS0wMjI5PC9pc2JuPjxhY2Nlc3Npb24tbnVtPklTSTowMDAyNjgyMTczMDAwMDI8L2FjY2Vzc2lv
bi1udW0+PHVybHM+PHJlbGF0ZWQtdXJscz48dXJsPiZsdDtHbyB0byBJU0kmZ3Q7Oi8vMDAwMjY4
MjE3MzAwMDAyPC91cmw+PC9yZWxhdGVkLXVybHM+PC91cmxzPjxlbGVjdHJvbmljLXJlc291cmNl
LW51bT5ET0kgMTAuMTAxNi9qLmVuem1pY3RlYy4yMDA5LjA1LjAxMjwvZWxlY3Ryb25pYy1yZXNv
dXJjZS1udW0+PGxhbmd1YWdlPkVuZ2xpc2g8L2xhbmd1YWdlPjwvcmVjb3JkPjwvQ2l0ZT48L0Vu
ZE5vdGU+AG==
</w:fldData>
              </w:fldChar>
            </w:r>
            <w:r w:rsidRPr="0023497C">
              <w:rPr>
                <w:rFonts w:ascii="Times New Roman" w:hAnsi="Times New Roman" w:cs="Times New Roman"/>
                <w:color w:val="FF0000"/>
              </w:rPr>
              <w:instrText xml:space="preserve"> ADDIN EN.CITE.DATA </w:instrText>
            </w:r>
            <w:r w:rsidRPr="0023497C">
              <w:rPr>
                <w:rFonts w:ascii="Times New Roman" w:hAnsi="Times New Roman" w:cs="Times New Roman"/>
                <w:color w:val="FF0000"/>
              </w:rPr>
            </w:r>
            <w:r w:rsidRPr="0023497C">
              <w:rPr>
                <w:rFonts w:ascii="Times New Roman" w:hAnsi="Times New Roman" w:cs="Times New Roman"/>
                <w:color w:val="FF0000"/>
              </w:rPr>
              <w:fldChar w:fldCharType="end"/>
            </w:r>
            <w:r w:rsidRPr="0023497C">
              <w:rPr>
                <w:rFonts w:ascii="Times New Roman" w:hAnsi="Times New Roman" w:cs="Times New Roman"/>
                <w:color w:val="FF0000"/>
              </w:rPr>
            </w:r>
            <w:r w:rsidRPr="0023497C">
              <w:rPr>
                <w:rFonts w:ascii="Times New Roman" w:hAnsi="Times New Roman" w:cs="Times New Roman"/>
                <w:color w:val="FF0000"/>
              </w:rPr>
              <w:fldChar w:fldCharType="separate"/>
            </w:r>
            <w:r w:rsidRPr="0023497C">
              <w:rPr>
                <w:rFonts w:ascii="Times New Roman" w:hAnsi="Times New Roman" w:cs="Times New Roman"/>
                <w:noProof/>
                <w:color w:val="FF0000"/>
              </w:rPr>
              <w:t>(Guo et al., 2009)</w:t>
            </w:r>
            <w:r w:rsidRPr="0023497C">
              <w:rPr>
                <w:rFonts w:ascii="Times New Roman" w:hAnsi="Times New Roman" w:cs="Times New Roman"/>
                <w:color w:val="FF0000"/>
              </w:rPr>
              <w:fldChar w:fldCharType="end"/>
            </w:r>
            <w:r w:rsidRPr="0023497C">
              <w:rPr>
                <w:rFonts w:ascii="Times New Roman" w:hAnsi="Times New Roman" w:cs="Times New Roman"/>
                <w:color w:val="FF0000"/>
              </w:rPr>
              <w:t>.</w:t>
            </w:r>
          </w:p>
        </w:tc>
      </w:tr>
      <w:tr w:rsidR="00B22F9E" w:rsidRPr="0023497C" w14:paraId="5ACC8330" w14:textId="77777777" w:rsidTr="00B22F9E">
        <w:tc>
          <w:tcPr>
            <w:tcW w:w="1526" w:type="dxa"/>
          </w:tcPr>
          <w:p w14:paraId="282840BD"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1516</w:t>
            </w:r>
          </w:p>
        </w:tc>
        <w:tc>
          <w:tcPr>
            <w:tcW w:w="4961" w:type="dxa"/>
          </w:tcPr>
          <w:p w14:paraId="2B486E00"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aromatic ring vibrations of lignin</w:t>
            </w:r>
          </w:p>
        </w:tc>
        <w:tc>
          <w:tcPr>
            <w:tcW w:w="2035" w:type="dxa"/>
          </w:tcPr>
          <w:p w14:paraId="14B0B997"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fldChar w:fldCharType="begin"/>
            </w:r>
            <w:r w:rsidRPr="0023497C">
              <w:rPr>
                <w:rFonts w:ascii="Times New Roman" w:hAnsi="Times New Roman" w:cs="Times New Roman"/>
                <w:color w:val="FF0000"/>
              </w:rPr>
              <w:instrText xml:space="preserve"> ADDIN EN.CITE &lt;EndNote&gt;&lt;Cite&gt;&lt;Author&gt;Kaparaju&lt;/Author&gt;&lt;Year&gt;2010&lt;/Year&gt;&lt;RecNum&gt;327&lt;/RecNum&gt;&lt;DisplayText&gt;(Kaparaju and Felby, 2010)&lt;/DisplayText&gt;&lt;record&gt;&lt;rec-number&gt;327&lt;/rec-number&gt;&lt;foreign-keys&gt;&lt;key app="EN" db-id="xvesfwesst5s2aee0t55wftswtzdp0ze9vwz" timestamp="1590027377" guid="aba7c5e5-65c6-41e6-9664-7b22a32f4cc0"&gt;327&lt;/key&gt;&lt;/foreign-keys&gt;&lt;ref-type name="Journal Article"&gt;17&lt;/ref-type&gt;&lt;contributors&gt;&lt;authors&gt;&lt;author&gt;Kaparaju, P.&lt;/author&gt;&lt;author&gt;Felby, C.&lt;/author&gt;&lt;/authors&gt;&lt;/contributors&gt;&lt;auth-address&gt;Felby, C&amp;#xD;Univ Copenhagen, DK-1958 Frederiksberg C, Denmark&amp;#xD;Univ Copenhagen, DK-1958 Frederiksberg C, Denmark&amp;#xD;Univ Copenhagen, DK-1958 Frederiksberg C, Denmark&lt;/auth-address&gt;&lt;titles&gt;&lt;title&gt;Characterization of lignin during oxidative and hydrothermal pre-treatment processes of wheat straw and corn stover&lt;/title&gt;&lt;secondary-title&gt;Bioresource Technology&lt;/secondary-title&gt;&lt;alt-title&gt;Bioresource Technol&lt;/alt-title&gt;&lt;/titles&gt;&lt;periodical&gt;&lt;full-title&gt;Bioresource Technology&lt;/full-title&gt;&lt;/periodical&gt;&lt;pages&gt;3175-3181&lt;/pages&gt;&lt;volume&gt;101&lt;/volume&gt;&lt;number&gt;9&lt;/number&gt;&lt;keywords&gt;&lt;keyword&gt;bioethanol&lt;/keyword&gt;&lt;keyword&gt;hydrothermal&lt;/keyword&gt;&lt;keyword&gt;lignin&lt;/keyword&gt;&lt;keyword&gt;wet explosion&lt;/keyword&gt;&lt;keyword&gt;lignocellulosic&lt;/keyword&gt;&lt;keyword&gt;kraft pulp&lt;/keyword&gt;&lt;keyword&gt;enzymatic-hydrolysis&lt;/keyword&gt;&lt;keyword&gt;fuel ethanol&lt;/keyword&gt;&lt;keyword&gt;maize stems&lt;/keyword&gt;&lt;keyword&gt;cellulose&lt;/keyword&gt;&lt;keyword&gt;oxygen&lt;/keyword&gt;&lt;keyword&gt;fiber&lt;/keyword&gt;&lt;keyword&gt;water&lt;/keyword&gt;&lt;/keywords&gt;&lt;dates&gt;&lt;year&gt;2010&lt;/year&gt;&lt;pub-dates&gt;&lt;date&gt;May&lt;/date&gt;&lt;/pub-dates&gt;&lt;/dates&gt;&lt;isbn&gt;0960-8524&lt;/isbn&gt;&lt;accession-num&gt;ISI:000274972600039&lt;/accession-num&gt;&lt;urls&gt;&lt;related-urls&gt;&lt;url&gt;&amp;lt;Go to ISI&amp;gt;://000274972600039&lt;/url&gt;&lt;/related-urls&gt;&lt;/urls&gt;&lt;electronic-resource-num&gt;DOI 10.1016/j.biortech.2009.12.008&lt;/electronic-resource-num&gt;&lt;language&gt;English&lt;/language&gt;&lt;/record&gt;&lt;/Cite&gt;&lt;/EndNote&gt;</w:instrText>
            </w:r>
            <w:r w:rsidRPr="0023497C">
              <w:rPr>
                <w:rFonts w:ascii="Times New Roman" w:hAnsi="Times New Roman" w:cs="Times New Roman"/>
                <w:color w:val="FF0000"/>
              </w:rPr>
              <w:fldChar w:fldCharType="separate"/>
            </w:r>
            <w:r w:rsidRPr="0023497C">
              <w:rPr>
                <w:rFonts w:ascii="Times New Roman" w:hAnsi="Times New Roman" w:cs="Times New Roman"/>
                <w:noProof/>
                <w:color w:val="FF0000"/>
              </w:rPr>
              <w:t>(Kaparaju and Felby, 2010)</w:t>
            </w:r>
            <w:r w:rsidRPr="0023497C">
              <w:rPr>
                <w:rFonts w:ascii="Times New Roman" w:hAnsi="Times New Roman" w:cs="Times New Roman"/>
                <w:color w:val="FF0000"/>
              </w:rPr>
              <w:fldChar w:fldCharType="end"/>
            </w:r>
          </w:p>
        </w:tc>
      </w:tr>
      <w:tr w:rsidR="00B22F9E" w:rsidRPr="0023497C" w14:paraId="3A2F83C8" w14:textId="77777777" w:rsidTr="00B22F9E">
        <w:tc>
          <w:tcPr>
            <w:tcW w:w="1526" w:type="dxa"/>
          </w:tcPr>
          <w:p w14:paraId="72D19E27"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1606</w:t>
            </w:r>
          </w:p>
        </w:tc>
        <w:tc>
          <w:tcPr>
            <w:tcW w:w="4961" w:type="dxa"/>
          </w:tcPr>
          <w:p w14:paraId="6EAD3693"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aromatic ring stretching of lignin</w:t>
            </w:r>
          </w:p>
        </w:tc>
        <w:tc>
          <w:tcPr>
            <w:tcW w:w="2035" w:type="dxa"/>
          </w:tcPr>
          <w:p w14:paraId="0613A1B6"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fldChar w:fldCharType="begin"/>
            </w:r>
            <w:r w:rsidRPr="0023497C">
              <w:rPr>
                <w:rFonts w:ascii="Times New Roman" w:hAnsi="Times New Roman" w:cs="Times New Roman"/>
                <w:color w:val="FF0000"/>
              </w:rPr>
              <w:instrText xml:space="preserve"> ADDIN EN.CITE &lt;EndNote&gt;&lt;Cite&gt;&lt;Author&gt;Kaparaju&lt;/Author&gt;&lt;Year&gt;2010&lt;/Year&gt;&lt;RecNum&gt;327&lt;/RecNum&gt;&lt;DisplayText&gt;(Kaparaju and Felby, 2010)&lt;/DisplayText&gt;&lt;record&gt;&lt;rec-number&gt;327&lt;/rec-number&gt;&lt;foreign-keys&gt;&lt;key app="EN" db-id="xvesfwesst5s2aee0t55wftswtzdp0ze9vwz" timestamp="1590027377" guid="aba7c5e5-65c6-41e6-9664-7b22a32f4cc0"&gt;327&lt;/key&gt;&lt;/foreign-keys&gt;&lt;ref-type name="Journal Article"&gt;17&lt;/ref-type&gt;&lt;contributors&gt;&lt;authors&gt;&lt;author&gt;Kaparaju, P.&lt;/author&gt;&lt;author&gt;Felby, C.&lt;/author&gt;&lt;/authors&gt;&lt;/contributors&gt;&lt;auth-address&gt;Felby, C&amp;#xD;Univ Copenhagen, DK-1958 Frederiksberg C, Denmark&amp;#xD;Univ Copenhagen, DK-1958 Frederiksberg C, Denmark&amp;#xD;Univ Copenhagen, DK-1958 Frederiksberg C, Denmark&lt;/auth-address&gt;&lt;titles&gt;&lt;title&gt;Characterization of lignin during oxidative and hydrothermal pre-treatment processes of wheat straw and corn stover&lt;/title&gt;&lt;secondary-title&gt;Bioresource Technology&lt;/secondary-title&gt;&lt;alt-title&gt;Bioresource Technol&lt;/alt-title&gt;&lt;/titles&gt;&lt;periodical&gt;&lt;full-title&gt;Bioresource Technology&lt;/full-title&gt;&lt;/periodical&gt;&lt;pages&gt;3175-3181&lt;/pages&gt;&lt;volume&gt;101&lt;/volume&gt;&lt;number&gt;9&lt;/number&gt;&lt;keywords&gt;&lt;keyword&gt;bioethanol&lt;/keyword&gt;&lt;keyword&gt;hydrothermal&lt;/keyword&gt;&lt;keyword&gt;lignin&lt;/keyword&gt;&lt;keyword&gt;wet explosion&lt;/keyword&gt;&lt;keyword&gt;lignocellulosic&lt;/keyword&gt;&lt;keyword&gt;kraft pulp&lt;/keyword&gt;&lt;keyword&gt;enzymatic-hydrolysis&lt;/keyword&gt;&lt;keyword&gt;fuel ethanol&lt;/keyword&gt;&lt;keyword&gt;maize stems&lt;/keyword&gt;&lt;keyword&gt;cellulose&lt;/keyword&gt;&lt;keyword&gt;oxygen&lt;/keyword&gt;&lt;keyword&gt;fiber&lt;/keyword&gt;&lt;keyword&gt;water&lt;/keyword&gt;&lt;/keywords&gt;&lt;dates&gt;&lt;year&gt;2010&lt;/year&gt;&lt;pub-dates&gt;&lt;date&gt;May&lt;/date&gt;&lt;/pub-dates&gt;&lt;/dates&gt;&lt;isbn&gt;0960-8524&lt;/isbn&gt;&lt;accession-num&gt;ISI:000274972600039&lt;/accession-num&gt;&lt;urls&gt;&lt;related-urls&gt;&lt;url&gt;&amp;lt;Go to ISI&amp;gt;://000274972600039&lt;/url&gt;&lt;/related-urls&gt;&lt;/urls&gt;&lt;electronic-resource-num&gt;DOI 10.1016/j.biortech.2009.12.008&lt;/electronic-resource-num&gt;&lt;language&gt;English&lt;/language&gt;&lt;/record&gt;&lt;/Cite&gt;&lt;/EndNote&gt;</w:instrText>
            </w:r>
            <w:r w:rsidRPr="0023497C">
              <w:rPr>
                <w:rFonts w:ascii="Times New Roman" w:hAnsi="Times New Roman" w:cs="Times New Roman"/>
                <w:color w:val="FF0000"/>
              </w:rPr>
              <w:fldChar w:fldCharType="separate"/>
            </w:r>
            <w:r w:rsidRPr="0023497C">
              <w:rPr>
                <w:rFonts w:ascii="Times New Roman" w:hAnsi="Times New Roman" w:cs="Times New Roman"/>
                <w:noProof/>
                <w:color w:val="FF0000"/>
              </w:rPr>
              <w:t>(Kaparaju and Felby, 2010)</w:t>
            </w:r>
            <w:r w:rsidRPr="0023497C">
              <w:rPr>
                <w:rFonts w:ascii="Times New Roman" w:hAnsi="Times New Roman" w:cs="Times New Roman"/>
                <w:color w:val="FF0000"/>
              </w:rPr>
              <w:fldChar w:fldCharType="end"/>
            </w:r>
          </w:p>
        </w:tc>
      </w:tr>
      <w:tr w:rsidR="00B22F9E" w:rsidRPr="0023497C" w14:paraId="275F59BD" w14:textId="77777777" w:rsidTr="00B22F9E">
        <w:tc>
          <w:tcPr>
            <w:tcW w:w="1526" w:type="dxa"/>
          </w:tcPr>
          <w:p w14:paraId="4BDF6021"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1727</w:t>
            </w:r>
          </w:p>
        </w:tc>
        <w:tc>
          <w:tcPr>
            <w:tcW w:w="4961" w:type="dxa"/>
          </w:tcPr>
          <w:p w14:paraId="5377AEF9"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t xml:space="preserve">ester-linked acetyl groups </w:t>
            </w:r>
          </w:p>
        </w:tc>
        <w:tc>
          <w:tcPr>
            <w:tcW w:w="2035" w:type="dxa"/>
          </w:tcPr>
          <w:p w14:paraId="31807042" w14:textId="77777777" w:rsidR="00B22F9E" w:rsidRPr="0023497C" w:rsidRDefault="00B22F9E" w:rsidP="00B22F9E">
            <w:pPr>
              <w:spacing w:after="0" w:line="240" w:lineRule="auto"/>
              <w:rPr>
                <w:rFonts w:ascii="Times New Roman" w:hAnsi="Times New Roman" w:cs="Times New Roman"/>
                <w:color w:val="FF0000"/>
              </w:rPr>
            </w:pPr>
            <w:r w:rsidRPr="0023497C">
              <w:rPr>
                <w:rFonts w:ascii="Times New Roman" w:hAnsi="Times New Roman" w:cs="Times New Roman"/>
                <w:color w:val="FF0000"/>
              </w:rPr>
              <w:fldChar w:fldCharType="begin">
                <w:fldData xml:space="preserve">PEVuZE5vdGU+PENpdGU+PEF1dGhvcj5Cb29ubWFudW1zaW48L0F1dGhvcj48WWVhcj4yMDEyPC9Z
ZWFyPjxSZWNOdW0+MzQ0PC9SZWNOdW0+PERpc3BsYXlUZXh0PihCb29ubWFudW1zaW4gZXQgYWwu
LCAyMDEyKTwvRGlzcGxheVRleHQ+PHJlY29yZD48cmVjLW51bWJlcj4zNDQ8L3JlYy1udW1iZXI+
PGZvcmVpZ24ta2V5cz48a2V5IGFwcD0iRU4iIGRiLWlkPSJ4dmVzZndlc3N0NXMyYWVlMHQ1NXdm
dHN3dHpkcDB6ZTl2d3oiIHRpbWVzdGFtcD0iMTU5MDAyNzM3OCIgZ3VpZD0iYWQ2ZWVkMmMtYTAw
Ny00ZmMwLTgyNGItZTY4ZDc2NjE0MWMxIj4zNDQ8L2tleT48L2ZvcmVpZ24ta2V5cz48cmVmLXR5
cGUgbmFtZT0iSm91cm5hbCBBcnRpY2xlIj4xNzwvcmVmLXR5cGU+PGNvbnRyaWJ1dG9ycz48YXV0
aG9ycz48YXV0aG9yPkJvb25tYW51bXNpbiwgUC48L2F1dGhvcj48YXV0aG9yPlRyZWVib29icGhh
LCBTLjwvYXV0aG9yPjxhdXRob3I+SmVhbWp1bW51bmphLCBLLjwvYXV0aG9yPjxhdXRob3I+THVl
bmduYXJ1ZW1pdGNoYWksIEEuPC9hdXRob3I+PGF1dGhvcj5DaGFpc3V3YW4sIFQuPC9hdXRob3I+
PGF1dGhvcj5Xb25na2FzZW1qaXQsIFMuPC9hdXRob3I+PC9hdXRob3JzPjwvY29udHJpYnV0b3Jz
PjxhdXRoLWFkZHJlc3M+V29uZ2thc2Vtaml0LCBTJiN4RDtDaHVsYWxvbmdrb3JuIFVuaXYsIFBl
dHIgJmFtcDsgUGV0cm9jaGVtIENvbGwsIEJhbmdrb2sgMTAzMzAsIFRoYWlsYW5kJiN4RDtDaHVs
YWxvbmdrb3JuIFVuaXYsIFBldHIgJmFtcDsgUGV0cm9jaGVtIENvbGwsIEJhbmdrb2sgMTAzMzAs
IFRoYWlsYW5kJiN4RDtDaHVsYWxvbmdrb3JuIFVuaXYsIFBldHIgJmFtcDsgUGV0cm9jaGVtIENv
bGwsIEJhbmdrb2sgMTAzMzAsIFRoYWlsYW5kJiN4RDtDaHVsYWxvbmdrb3JuIFVuaXYsIE5hdGwg
Q3RyIEV4Y2VsbGVuY2UgUGV0ciBQZXRyb2NoZW0gJmFtcDsgQWR2IE1hdCwgQmFuZ2tvayAxMDMz
MCwgVGhhaWxhbmQ8L2F1dGgtYWRkcmVzcz48dGl0bGVzPjx0aXRsZT5SZWxlYXNlIG9mIG1vbm9t
ZXJpYyBzdWdhcnMgZnJvbSBNaXNjYW50aHVzIHNpbmVuc2lzIGJ5IG1pY3Jvd2F2ZS1hc3Npc3Rl
ZCBhbW1vbmlhIGFuZCBwaG9zcGhvcmljIGFjaWQgdHJlYXRtZW50czwvdGl0bGU+PHNlY29uZGFy
eS10aXRsZT5CaW9yZXNvdXJjZSBUZWNobm9sb2d5PC9zZWNvbmRhcnktdGl0bGU+PGFsdC10aXRs
ZT5CaW9yZXNvdXJjZSBUZWNobm9sPC9hbHQtdGl0bGU+PC90aXRsZXM+PHBlcmlvZGljYWw+PGZ1
bGwtdGl0bGU+QmlvcmVzb3VyY2UgVGVjaG5vbG9neTwvZnVsbC10aXRsZT48L3BlcmlvZGljYWw+
PHBhZ2VzPjQyNS00MzE8L3BhZ2VzPjx2b2x1bWU+MTAzPC92b2x1bWU+PG51bWJlcj4xPC9udW1i
ZXI+PGtleXdvcmRzPjxrZXl3b3JkPm1pc2NhbnRodXMgc2luZW5zaXM8L2tleXdvcmQ+PGtleXdv
cmQ+bWljcm93YXZlIGlycmFkaWF0aW9uPC9rZXl3b3JkPjxrZXl3b3JkPnR3by1zdGFnZSBwcmV0
cmVhdG1lbnQ8L2tleXdvcmQ+PGtleXdvcmQ+ZW56eW1hdGljLWh5ZHJvbHlzaXM8L2tleXdvcmQ+
PGtleXdvcmQ+bGlnbm9jZWxsdWxvc2ljIGJpb21hc3M8L2tleXdvcmQ+PGtleXdvcmQ+YmlvZXRo
YW5vbCBwcm9kdWN0aW9uPC9rZXl3b3JkPjxrZXl3b3JkPmNvcm4gc3RvdmVyPC9rZXl3b3JkPjxr
ZXl3b3JkPnJpY2Ugc3RyYXc8L2tleXdvcmQ+PGtleXdvcmQ+cHJldHJlYXRtZW50PC9rZXl3b3Jk
PjxrZXl3b3JkPmNlbGx1bG9zZTwva2V5d29yZD48a2V5d29yZD5kaWdlc3RpYmlsaXR5PC9rZXl3
b3JkPjxrZXl3b3JkPmZlcm1lbnRhdGlvbjwva2V5d29yZD48a2V5d29yZD5ldGhhbm9sPC9rZXl3
b3JkPjwva2V5d29yZHM+PGRhdGVzPjx5ZWFyPjIwMTI8L3llYXI+PHB1Yi1kYXRlcz48ZGF0ZT5K
YW48L2RhdGU+PC9wdWItZGF0ZXM+PC9kYXRlcz48aXNibj4wOTYwLTg1MjQ8L2lzYm4+PGFjY2Vz
c2lvbi1udW0+SVNJOjAwMDI5ODI3MzYwMDA1NzwvYWNjZXNzaW9uLW51bT48dXJscz48cmVsYXRl
ZC11cmxzPjx1cmw+Jmx0O0dvIHRvIElTSSZndDs6Ly8wMDAyOTgyNzM2MDAwNTc8L3VybD48L3Jl
bGF0ZWQtdXJscz48L3VybHM+PGVsZWN0cm9uaWMtcmVzb3VyY2UtbnVtPkRPSSAxMC4xMDE2L2ou
YmlvcnRlY2guMjAxMS4wOS4xMzY8L2VsZWN0cm9uaWMtcmVzb3VyY2UtbnVtPjxsYW5ndWFnZT5F
bmdsaXNoPC9sYW5ndWFnZT48L3JlY29yZD48L0NpdGU+PC9FbmROb3RlPgB=
</w:fldData>
              </w:fldChar>
            </w:r>
            <w:r w:rsidRPr="0023497C">
              <w:rPr>
                <w:rFonts w:ascii="Times New Roman" w:hAnsi="Times New Roman" w:cs="Times New Roman"/>
                <w:color w:val="FF0000"/>
              </w:rPr>
              <w:instrText xml:space="preserve"> ADDIN EN.CITE </w:instrText>
            </w:r>
            <w:r w:rsidRPr="0023497C">
              <w:rPr>
                <w:rFonts w:ascii="Times New Roman" w:hAnsi="Times New Roman" w:cs="Times New Roman"/>
                <w:color w:val="FF0000"/>
              </w:rPr>
              <w:fldChar w:fldCharType="begin">
                <w:fldData xml:space="preserve">PEVuZE5vdGU+PENpdGU+PEF1dGhvcj5Cb29ubWFudW1zaW48L0F1dGhvcj48WWVhcj4yMDEyPC9Z
ZWFyPjxSZWNOdW0+MzQ0PC9SZWNOdW0+PERpc3BsYXlUZXh0PihCb29ubWFudW1zaW4gZXQgYWwu
LCAyMDEyKTwvRGlzcGxheVRleHQ+PHJlY29yZD48cmVjLW51bWJlcj4zNDQ8L3JlYy1udW1iZXI+
PGZvcmVpZ24ta2V5cz48a2V5IGFwcD0iRU4iIGRiLWlkPSJ4dmVzZndlc3N0NXMyYWVlMHQ1NXdm
dHN3dHpkcDB6ZTl2d3oiIHRpbWVzdGFtcD0iMTU5MDAyNzM3OCIgZ3VpZD0iYWQ2ZWVkMmMtYTAw
Ny00ZmMwLTgyNGItZTY4ZDc2NjE0MWMxIj4zNDQ8L2tleT48L2ZvcmVpZ24ta2V5cz48cmVmLXR5
cGUgbmFtZT0iSm91cm5hbCBBcnRpY2xlIj4xNzwvcmVmLXR5cGU+PGNvbnRyaWJ1dG9ycz48YXV0
aG9ycz48YXV0aG9yPkJvb25tYW51bXNpbiwgUC48L2F1dGhvcj48YXV0aG9yPlRyZWVib29icGhh
LCBTLjwvYXV0aG9yPjxhdXRob3I+SmVhbWp1bW51bmphLCBLLjwvYXV0aG9yPjxhdXRob3I+THVl
bmduYXJ1ZW1pdGNoYWksIEEuPC9hdXRob3I+PGF1dGhvcj5DaGFpc3V3YW4sIFQuPC9hdXRob3I+
PGF1dGhvcj5Xb25na2FzZW1qaXQsIFMuPC9hdXRob3I+PC9hdXRob3JzPjwvY29udHJpYnV0b3Jz
PjxhdXRoLWFkZHJlc3M+V29uZ2thc2Vtaml0LCBTJiN4RDtDaHVsYWxvbmdrb3JuIFVuaXYsIFBl
dHIgJmFtcDsgUGV0cm9jaGVtIENvbGwsIEJhbmdrb2sgMTAzMzAsIFRoYWlsYW5kJiN4RDtDaHVs
YWxvbmdrb3JuIFVuaXYsIFBldHIgJmFtcDsgUGV0cm9jaGVtIENvbGwsIEJhbmdrb2sgMTAzMzAs
IFRoYWlsYW5kJiN4RDtDaHVsYWxvbmdrb3JuIFVuaXYsIFBldHIgJmFtcDsgUGV0cm9jaGVtIENv
bGwsIEJhbmdrb2sgMTAzMzAsIFRoYWlsYW5kJiN4RDtDaHVsYWxvbmdrb3JuIFVuaXYsIE5hdGwg
Q3RyIEV4Y2VsbGVuY2UgUGV0ciBQZXRyb2NoZW0gJmFtcDsgQWR2IE1hdCwgQmFuZ2tvayAxMDMz
MCwgVGhhaWxhbmQ8L2F1dGgtYWRkcmVzcz48dGl0bGVzPjx0aXRsZT5SZWxlYXNlIG9mIG1vbm9t
ZXJpYyBzdWdhcnMgZnJvbSBNaXNjYW50aHVzIHNpbmVuc2lzIGJ5IG1pY3Jvd2F2ZS1hc3Npc3Rl
ZCBhbW1vbmlhIGFuZCBwaG9zcGhvcmljIGFjaWQgdHJlYXRtZW50czwvdGl0bGU+PHNlY29uZGFy
eS10aXRsZT5CaW9yZXNvdXJjZSBUZWNobm9sb2d5PC9zZWNvbmRhcnktdGl0bGU+PGFsdC10aXRs
ZT5CaW9yZXNvdXJjZSBUZWNobm9sPC9hbHQtdGl0bGU+PC90aXRsZXM+PHBlcmlvZGljYWw+PGZ1
bGwtdGl0bGU+QmlvcmVzb3VyY2UgVGVjaG5vbG9neTwvZnVsbC10aXRsZT48L3BlcmlvZGljYWw+
PHBhZ2VzPjQyNS00MzE8L3BhZ2VzPjx2b2x1bWU+MTAzPC92b2x1bWU+PG51bWJlcj4xPC9udW1i
ZXI+PGtleXdvcmRzPjxrZXl3b3JkPm1pc2NhbnRodXMgc2luZW5zaXM8L2tleXdvcmQ+PGtleXdv
cmQ+bWljcm93YXZlIGlycmFkaWF0aW9uPC9rZXl3b3JkPjxrZXl3b3JkPnR3by1zdGFnZSBwcmV0
cmVhdG1lbnQ8L2tleXdvcmQ+PGtleXdvcmQ+ZW56eW1hdGljLWh5ZHJvbHlzaXM8L2tleXdvcmQ+
PGtleXdvcmQ+bGlnbm9jZWxsdWxvc2ljIGJpb21hc3M8L2tleXdvcmQ+PGtleXdvcmQ+YmlvZXRo
YW5vbCBwcm9kdWN0aW9uPC9rZXl3b3JkPjxrZXl3b3JkPmNvcm4gc3RvdmVyPC9rZXl3b3JkPjxr
ZXl3b3JkPnJpY2Ugc3RyYXc8L2tleXdvcmQ+PGtleXdvcmQ+cHJldHJlYXRtZW50PC9rZXl3b3Jk
PjxrZXl3b3JkPmNlbGx1bG9zZTwva2V5d29yZD48a2V5d29yZD5kaWdlc3RpYmlsaXR5PC9rZXl3
b3JkPjxrZXl3b3JkPmZlcm1lbnRhdGlvbjwva2V5d29yZD48a2V5d29yZD5ldGhhbm9sPC9rZXl3
b3JkPjwva2V5d29yZHM+PGRhdGVzPjx5ZWFyPjIwMTI8L3llYXI+PHB1Yi1kYXRlcz48ZGF0ZT5K
YW48L2RhdGU+PC9wdWItZGF0ZXM+PC9kYXRlcz48aXNibj4wOTYwLTg1MjQ8L2lzYm4+PGFjY2Vz
c2lvbi1udW0+SVNJOjAwMDI5ODI3MzYwMDA1NzwvYWNjZXNzaW9uLW51bT48dXJscz48cmVsYXRl
ZC11cmxzPjx1cmw+Jmx0O0dvIHRvIElTSSZndDs6Ly8wMDAyOTgyNzM2MDAwNTc8L3VybD48L3Jl
bGF0ZWQtdXJscz48L3VybHM+PGVsZWN0cm9uaWMtcmVzb3VyY2UtbnVtPkRPSSAxMC4xMDE2L2ou
YmlvcnRlY2guMjAxMS4wOS4xMzY8L2VsZWN0cm9uaWMtcmVzb3VyY2UtbnVtPjxsYW5ndWFnZT5F
bmdsaXNoPC9sYW5ndWFnZT48L3JlY29yZD48L0NpdGU+PC9FbmROb3RlPgB=
</w:fldData>
              </w:fldChar>
            </w:r>
            <w:r w:rsidRPr="0023497C">
              <w:rPr>
                <w:rFonts w:ascii="Times New Roman" w:hAnsi="Times New Roman" w:cs="Times New Roman"/>
                <w:color w:val="FF0000"/>
              </w:rPr>
              <w:instrText xml:space="preserve"> ADDIN EN.CITE.DATA </w:instrText>
            </w:r>
            <w:r w:rsidRPr="0023497C">
              <w:rPr>
                <w:rFonts w:ascii="Times New Roman" w:hAnsi="Times New Roman" w:cs="Times New Roman"/>
                <w:color w:val="FF0000"/>
              </w:rPr>
            </w:r>
            <w:r w:rsidRPr="0023497C">
              <w:rPr>
                <w:rFonts w:ascii="Times New Roman" w:hAnsi="Times New Roman" w:cs="Times New Roman"/>
                <w:color w:val="FF0000"/>
              </w:rPr>
              <w:fldChar w:fldCharType="end"/>
            </w:r>
            <w:r w:rsidRPr="0023497C">
              <w:rPr>
                <w:rFonts w:ascii="Times New Roman" w:hAnsi="Times New Roman" w:cs="Times New Roman"/>
                <w:color w:val="FF0000"/>
              </w:rPr>
            </w:r>
            <w:r w:rsidRPr="0023497C">
              <w:rPr>
                <w:rFonts w:ascii="Times New Roman" w:hAnsi="Times New Roman" w:cs="Times New Roman"/>
                <w:color w:val="FF0000"/>
              </w:rPr>
              <w:fldChar w:fldCharType="separate"/>
            </w:r>
            <w:r w:rsidRPr="0023497C">
              <w:rPr>
                <w:rFonts w:ascii="Times New Roman" w:hAnsi="Times New Roman" w:cs="Times New Roman"/>
                <w:noProof/>
                <w:color w:val="FF0000"/>
              </w:rPr>
              <w:t>(Boonmanumsin et al., 2012)</w:t>
            </w:r>
            <w:r w:rsidRPr="0023497C">
              <w:rPr>
                <w:rFonts w:ascii="Times New Roman" w:hAnsi="Times New Roman" w:cs="Times New Roman"/>
                <w:color w:val="FF0000"/>
              </w:rPr>
              <w:fldChar w:fldCharType="end"/>
            </w:r>
          </w:p>
        </w:tc>
      </w:tr>
      <w:bookmarkEnd w:id="31"/>
      <w:bookmarkEnd w:id="32"/>
      <w:bookmarkEnd w:id="33"/>
    </w:tbl>
    <w:p w14:paraId="7601E1AC" w14:textId="1B943C80" w:rsidR="00B22F9E" w:rsidRDefault="00B22F9E">
      <w:pPr>
        <w:spacing w:after="160" w:line="259" w:lineRule="auto"/>
        <w:rPr>
          <w:rFonts w:ascii="Times New Roman" w:hAnsi="Times New Roman" w:cs="Times New Roman"/>
          <w:b/>
          <w:bCs/>
        </w:rPr>
      </w:pPr>
      <w:r>
        <w:rPr>
          <w:rFonts w:ascii="Times New Roman" w:hAnsi="Times New Roman" w:cs="Times New Roman"/>
          <w:b/>
          <w:bCs/>
        </w:rPr>
        <w:br w:type="page"/>
      </w:r>
    </w:p>
    <w:p w14:paraId="638F90B7" w14:textId="77777777" w:rsidR="00B22F9E" w:rsidRPr="00B22F9E" w:rsidRDefault="00B22F9E" w:rsidP="00B22F9E">
      <w:pPr>
        <w:spacing w:before="240" w:after="0" w:line="480" w:lineRule="auto"/>
        <w:jc w:val="both"/>
        <w:rPr>
          <w:rFonts w:ascii="Times New Roman" w:hAnsi="Times New Roman" w:cs="Times New Roman"/>
        </w:rPr>
      </w:pPr>
      <w:bookmarkStart w:id="34" w:name="_Hlk52618988"/>
      <w:r w:rsidRPr="00B22F9E">
        <w:rPr>
          <w:rFonts w:ascii="Times New Roman" w:hAnsi="Times New Roman" w:cs="Times New Roman"/>
        </w:rPr>
        <w:lastRenderedPageBreak/>
        <w:t>Table 3 Varied maize stem chemical compositions after MW and conventional heating thermochemical pretreatments</w:t>
      </w:r>
    </w:p>
    <w:tbl>
      <w:tblPr>
        <w:tblStyle w:val="af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287"/>
        <w:gridCol w:w="1861"/>
        <w:gridCol w:w="2074"/>
      </w:tblGrid>
      <w:tr w:rsidR="00B22F9E" w:rsidRPr="00B22F9E" w14:paraId="644D93D4" w14:textId="77777777" w:rsidTr="00B22F9E">
        <w:tc>
          <w:tcPr>
            <w:tcW w:w="2074" w:type="dxa"/>
            <w:tcBorders>
              <w:top w:val="single" w:sz="4" w:space="0" w:color="auto"/>
              <w:bottom w:val="single" w:sz="4" w:space="0" w:color="auto"/>
            </w:tcBorders>
          </w:tcPr>
          <w:p w14:paraId="15AFA828" w14:textId="77777777" w:rsidR="00B22F9E" w:rsidRPr="00B22F9E" w:rsidRDefault="00B22F9E" w:rsidP="00B22F9E">
            <w:pPr>
              <w:spacing w:after="0" w:line="240" w:lineRule="auto"/>
              <w:jc w:val="center"/>
              <w:rPr>
                <w:rFonts w:ascii="Times New Roman" w:hAnsi="Times New Roman" w:cs="Times New Roman"/>
              </w:rPr>
            </w:pPr>
            <w:bookmarkStart w:id="35" w:name="_Hlk41904273"/>
            <w:r w:rsidRPr="00B22F9E">
              <w:rPr>
                <w:rFonts w:ascii="Times New Roman" w:hAnsi="Times New Roman" w:cs="Times New Roman"/>
              </w:rPr>
              <w:t>Pretreatment conditions</w:t>
            </w:r>
          </w:p>
        </w:tc>
        <w:tc>
          <w:tcPr>
            <w:tcW w:w="2287" w:type="dxa"/>
            <w:tcBorders>
              <w:top w:val="single" w:sz="4" w:space="0" w:color="auto"/>
              <w:bottom w:val="single" w:sz="4" w:space="0" w:color="auto"/>
            </w:tcBorders>
          </w:tcPr>
          <w:p w14:paraId="0ED2BAAF" w14:textId="77777777" w:rsidR="00B22F9E" w:rsidRPr="00B22F9E" w:rsidRDefault="00B22F9E" w:rsidP="00B22F9E">
            <w:pPr>
              <w:spacing w:after="0" w:line="240" w:lineRule="auto"/>
              <w:jc w:val="center"/>
              <w:rPr>
                <w:rFonts w:ascii="Times New Roman" w:hAnsi="Times New Roman" w:cs="Times New Roman"/>
              </w:rPr>
            </w:pPr>
            <w:r w:rsidRPr="00B22F9E">
              <w:rPr>
                <w:rFonts w:ascii="Times New Roman" w:hAnsi="Times New Roman" w:cs="Times New Roman"/>
              </w:rPr>
              <w:t>Crystalline cellulose</w:t>
            </w:r>
          </w:p>
          <w:p w14:paraId="45508F3C" w14:textId="77777777" w:rsidR="00B22F9E" w:rsidRPr="00B22F9E" w:rsidRDefault="00B22F9E" w:rsidP="00B22F9E">
            <w:pPr>
              <w:spacing w:after="0" w:line="240" w:lineRule="auto"/>
              <w:jc w:val="center"/>
              <w:rPr>
                <w:rFonts w:ascii="Times New Roman" w:hAnsi="Times New Roman" w:cs="Times New Roman"/>
              </w:rPr>
            </w:pPr>
            <w:r w:rsidRPr="00B22F9E">
              <w:rPr>
                <w:rFonts w:ascii="Times New Roman" w:hAnsi="Times New Roman" w:cs="Times New Roman"/>
              </w:rPr>
              <w:t>(%)</w:t>
            </w:r>
          </w:p>
        </w:tc>
        <w:tc>
          <w:tcPr>
            <w:tcW w:w="1861" w:type="dxa"/>
            <w:tcBorders>
              <w:top w:val="single" w:sz="4" w:space="0" w:color="auto"/>
              <w:bottom w:val="single" w:sz="4" w:space="0" w:color="auto"/>
            </w:tcBorders>
          </w:tcPr>
          <w:p w14:paraId="3E93CB76" w14:textId="77777777" w:rsidR="00B22F9E" w:rsidRPr="00B22F9E" w:rsidRDefault="00B22F9E" w:rsidP="00B22F9E">
            <w:pPr>
              <w:spacing w:after="0" w:line="240" w:lineRule="auto"/>
              <w:jc w:val="center"/>
              <w:rPr>
                <w:rFonts w:ascii="Times New Roman" w:hAnsi="Times New Roman" w:cs="Times New Roman"/>
              </w:rPr>
            </w:pPr>
            <w:r w:rsidRPr="00B22F9E">
              <w:rPr>
                <w:rFonts w:ascii="Times New Roman" w:hAnsi="Times New Roman" w:cs="Times New Roman"/>
              </w:rPr>
              <w:t>Hemicellulose</w:t>
            </w:r>
          </w:p>
          <w:p w14:paraId="46F13F77" w14:textId="77777777" w:rsidR="00B22F9E" w:rsidRPr="00B22F9E" w:rsidRDefault="00B22F9E" w:rsidP="00B22F9E">
            <w:pPr>
              <w:spacing w:after="0" w:line="240" w:lineRule="auto"/>
              <w:jc w:val="center"/>
              <w:rPr>
                <w:rFonts w:ascii="Times New Roman" w:hAnsi="Times New Roman" w:cs="Times New Roman"/>
              </w:rPr>
            </w:pPr>
            <w:r w:rsidRPr="00B22F9E">
              <w:rPr>
                <w:rFonts w:ascii="Times New Roman" w:hAnsi="Times New Roman" w:cs="Times New Roman"/>
              </w:rPr>
              <w:t>(%)</w:t>
            </w:r>
          </w:p>
        </w:tc>
        <w:tc>
          <w:tcPr>
            <w:tcW w:w="2074" w:type="dxa"/>
            <w:tcBorders>
              <w:top w:val="single" w:sz="4" w:space="0" w:color="auto"/>
              <w:bottom w:val="single" w:sz="4" w:space="0" w:color="auto"/>
            </w:tcBorders>
          </w:tcPr>
          <w:p w14:paraId="301C8AA7" w14:textId="77777777" w:rsidR="00B22F9E" w:rsidRPr="00B22F9E" w:rsidRDefault="00B22F9E" w:rsidP="00B22F9E">
            <w:pPr>
              <w:spacing w:after="0" w:line="240" w:lineRule="auto"/>
              <w:jc w:val="center"/>
              <w:rPr>
                <w:rFonts w:ascii="Times New Roman" w:hAnsi="Times New Roman" w:cs="Times New Roman"/>
              </w:rPr>
            </w:pPr>
            <w:r w:rsidRPr="00B22F9E">
              <w:rPr>
                <w:rFonts w:ascii="Times New Roman" w:hAnsi="Times New Roman" w:cs="Times New Roman"/>
              </w:rPr>
              <w:t>Lignin</w:t>
            </w:r>
          </w:p>
          <w:p w14:paraId="51FFFB03" w14:textId="77777777" w:rsidR="00B22F9E" w:rsidRPr="00B22F9E" w:rsidRDefault="00B22F9E" w:rsidP="00B22F9E">
            <w:pPr>
              <w:spacing w:after="0" w:line="240" w:lineRule="auto"/>
              <w:jc w:val="center"/>
              <w:rPr>
                <w:rFonts w:ascii="Times New Roman" w:hAnsi="Times New Roman" w:cs="Times New Roman"/>
              </w:rPr>
            </w:pPr>
            <w:r w:rsidRPr="00B22F9E">
              <w:rPr>
                <w:rFonts w:ascii="Times New Roman" w:hAnsi="Times New Roman" w:cs="Times New Roman"/>
              </w:rPr>
              <w:t>(%)</w:t>
            </w:r>
          </w:p>
        </w:tc>
      </w:tr>
      <w:tr w:rsidR="00B22F9E" w:rsidRPr="003126CA" w14:paraId="014BD780" w14:textId="77777777" w:rsidTr="00B22F9E">
        <w:tc>
          <w:tcPr>
            <w:tcW w:w="2074" w:type="dxa"/>
            <w:tcBorders>
              <w:top w:val="single" w:sz="4" w:space="0" w:color="auto"/>
            </w:tcBorders>
          </w:tcPr>
          <w:p w14:paraId="0F2D21E2" w14:textId="77777777" w:rsidR="00B22F9E" w:rsidRPr="003126CA" w:rsidRDefault="00B22F9E" w:rsidP="00B22F9E">
            <w:pPr>
              <w:spacing w:after="0" w:line="240" w:lineRule="auto"/>
              <w:rPr>
                <w:rFonts w:ascii="Times New Roman" w:hAnsi="Times New Roman" w:cs="Times New Roman"/>
              </w:rPr>
            </w:pPr>
            <w:r w:rsidRPr="003126CA">
              <w:rPr>
                <w:rFonts w:ascii="Times New Roman" w:hAnsi="Times New Roman" w:cs="Times New Roman"/>
              </w:rPr>
              <w:t>Untreated maize</w:t>
            </w:r>
          </w:p>
        </w:tc>
        <w:tc>
          <w:tcPr>
            <w:tcW w:w="2287" w:type="dxa"/>
            <w:tcBorders>
              <w:top w:val="single" w:sz="4" w:space="0" w:color="auto"/>
            </w:tcBorders>
          </w:tcPr>
          <w:p w14:paraId="517983DD"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20 ± 1</w:t>
            </w:r>
          </w:p>
        </w:tc>
        <w:tc>
          <w:tcPr>
            <w:tcW w:w="1861" w:type="dxa"/>
            <w:tcBorders>
              <w:top w:val="single" w:sz="4" w:space="0" w:color="auto"/>
            </w:tcBorders>
          </w:tcPr>
          <w:p w14:paraId="3DC487EE"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52 ± 2</w:t>
            </w:r>
          </w:p>
        </w:tc>
        <w:tc>
          <w:tcPr>
            <w:tcW w:w="2074" w:type="dxa"/>
            <w:tcBorders>
              <w:top w:val="single" w:sz="4" w:space="0" w:color="auto"/>
            </w:tcBorders>
          </w:tcPr>
          <w:p w14:paraId="379F9CB7"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30 ± 1</w:t>
            </w:r>
          </w:p>
        </w:tc>
      </w:tr>
      <w:tr w:rsidR="00B22F9E" w:rsidRPr="003126CA" w14:paraId="056F3BB0" w14:textId="77777777" w:rsidTr="00B22F9E">
        <w:tc>
          <w:tcPr>
            <w:tcW w:w="2074" w:type="dxa"/>
          </w:tcPr>
          <w:p w14:paraId="5596F3C2" w14:textId="77777777" w:rsidR="00B22F9E" w:rsidRPr="003126CA" w:rsidRDefault="00B22F9E" w:rsidP="00B22F9E">
            <w:pPr>
              <w:spacing w:after="0" w:line="240" w:lineRule="auto"/>
              <w:rPr>
                <w:rFonts w:ascii="Times New Roman" w:hAnsi="Times New Roman" w:cs="Times New Roman"/>
              </w:rPr>
            </w:pPr>
            <w:r w:rsidRPr="003126CA">
              <w:rPr>
                <w:rFonts w:ascii="Times New Roman" w:hAnsi="Times New Roman" w:cs="Times New Roman"/>
              </w:rPr>
              <w:t>MW H</w:t>
            </w:r>
            <w:r w:rsidRPr="003126CA">
              <w:rPr>
                <w:rFonts w:ascii="Times New Roman" w:hAnsi="Times New Roman" w:cs="Times New Roman"/>
                <w:vertAlign w:val="subscript"/>
              </w:rPr>
              <w:t>2</w:t>
            </w:r>
            <w:r>
              <w:rPr>
                <w:rFonts w:ascii="Times New Roman" w:hAnsi="Times New Roman" w:cs="Times New Roman"/>
              </w:rPr>
              <w:t>O, 5 min</w:t>
            </w:r>
          </w:p>
        </w:tc>
        <w:tc>
          <w:tcPr>
            <w:tcW w:w="2287" w:type="dxa"/>
          </w:tcPr>
          <w:p w14:paraId="1B124467"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43±4</w:t>
            </w:r>
          </w:p>
        </w:tc>
        <w:tc>
          <w:tcPr>
            <w:tcW w:w="1861" w:type="dxa"/>
          </w:tcPr>
          <w:p w14:paraId="26D6EA14"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33 ± 0.01</w:t>
            </w:r>
          </w:p>
        </w:tc>
        <w:tc>
          <w:tcPr>
            <w:tcW w:w="2074" w:type="dxa"/>
          </w:tcPr>
          <w:p w14:paraId="1DDEBFC2"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22±1</w:t>
            </w:r>
          </w:p>
        </w:tc>
      </w:tr>
      <w:tr w:rsidR="00B22F9E" w:rsidRPr="003126CA" w14:paraId="050D6582" w14:textId="77777777" w:rsidTr="00B22F9E">
        <w:tc>
          <w:tcPr>
            <w:tcW w:w="2074" w:type="dxa"/>
          </w:tcPr>
          <w:p w14:paraId="175189FC" w14:textId="77777777" w:rsidR="00B22F9E" w:rsidRPr="003126CA" w:rsidRDefault="00B22F9E" w:rsidP="00B22F9E">
            <w:pPr>
              <w:spacing w:after="0" w:line="240" w:lineRule="auto"/>
              <w:rPr>
                <w:rFonts w:ascii="Times New Roman" w:hAnsi="Times New Roman" w:cs="Times New Roman"/>
              </w:rPr>
            </w:pPr>
            <w:r>
              <w:rPr>
                <w:rFonts w:ascii="Times New Roman" w:hAnsi="Times New Roman" w:cs="Times New Roman"/>
              </w:rPr>
              <w:t>MW 0.2 NaOH, 5 min</w:t>
            </w:r>
          </w:p>
        </w:tc>
        <w:tc>
          <w:tcPr>
            <w:tcW w:w="2287" w:type="dxa"/>
          </w:tcPr>
          <w:p w14:paraId="2E27411F"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59 ±1</w:t>
            </w:r>
          </w:p>
        </w:tc>
        <w:tc>
          <w:tcPr>
            <w:tcW w:w="1861" w:type="dxa"/>
          </w:tcPr>
          <w:p w14:paraId="32F9FB0F"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33 ±0.01</w:t>
            </w:r>
          </w:p>
        </w:tc>
        <w:tc>
          <w:tcPr>
            <w:tcW w:w="2074" w:type="dxa"/>
          </w:tcPr>
          <w:p w14:paraId="3B213C27"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13 ±2</w:t>
            </w:r>
          </w:p>
        </w:tc>
      </w:tr>
      <w:tr w:rsidR="00B22F9E" w:rsidRPr="003126CA" w14:paraId="7CAF5219" w14:textId="77777777" w:rsidTr="00B22F9E">
        <w:tc>
          <w:tcPr>
            <w:tcW w:w="2074" w:type="dxa"/>
          </w:tcPr>
          <w:p w14:paraId="6DFBEEAF" w14:textId="77777777" w:rsidR="00B22F9E" w:rsidRPr="003126CA" w:rsidRDefault="00B22F9E" w:rsidP="00B22F9E">
            <w:pPr>
              <w:spacing w:after="0" w:line="240" w:lineRule="auto"/>
              <w:rPr>
                <w:rFonts w:ascii="Times New Roman" w:hAnsi="Times New Roman" w:cs="Times New Roman"/>
              </w:rPr>
            </w:pPr>
            <w:r w:rsidRPr="003126CA">
              <w:rPr>
                <w:rFonts w:ascii="Times New Roman" w:hAnsi="Times New Roman" w:cs="Times New Roman"/>
              </w:rPr>
              <w:t>MW 0.2 H</w:t>
            </w:r>
            <w:r w:rsidRPr="003126CA">
              <w:rPr>
                <w:rFonts w:ascii="Times New Roman" w:hAnsi="Times New Roman" w:cs="Times New Roman"/>
                <w:vertAlign w:val="subscript"/>
              </w:rPr>
              <w:t>2</w:t>
            </w:r>
            <w:r w:rsidRPr="003126CA">
              <w:rPr>
                <w:rFonts w:ascii="Times New Roman" w:hAnsi="Times New Roman" w:cs="Times New Roman"/>
              </w:rPr>
              <w:t>SO</w:t>
            </w:r>
            <w:r w:rsidRPr="003126CA">
              <w:rPr>
                <w:rFonts w:ascii="Times New Roman" w:hAnsi="Times New Roman" w:cs="Times New Roman"/>
                <w:vertAlign w:val="subscript"/>
              </w:rPr>
              <w:t>4</w:t>
            </w:r>
            <w:r w:rsidRPr="003126CA">
              <w:rPr>
                <w:rFonts w:ascii="Times New Roman" w:hAnsi="Times New Roman" w:cs="Times New Roman"/>
              </w:rPr>
              <w:t xml:space="preserve">, 5 </w:t>
            </w:r>
            <w:r>
              <w:rPr>
                <w:rFonts w:ascii="Times New Roman" w:hAnsi="Times New Roman" w:cs="Times New Roman"/>
              </w:rPr>
              <w:t>min</w:t>
            </w:r>
          </w:p>
        </w:tc>
        <w:tc>
          <w:tcPr>
            <w:tcW w:w="2287" w:type="dxa"/>
          </w:tcPr>
          <w:p w14:paraId="7500B432"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70 ± 6</w:t>
            </w:r>
          </w:p>
        </w:tc>
        <w:tc>
          <w:tcPr>
            <w:tcW w:w="1861" w:type="dxa"/>
          </w:tcPr>
          <w:p w14:paraId="370DCF7C"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8±0.007</w:t>
            </w:r>
          </w:p>
        </w:tc>
        <w:tc>
          <w:tcPr>
            <w:tcW w:w="2074" w:type="dxa"/>
          </w:tcPr>
          <w:p w14:paraId="27DDA27D"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18±1</w:t>
            </w:r>
          </w:p>
        </w:tc>
      </w:tr>
      <w:tr w:rsidR="00B22F9E" w:rsidRPr="003126CA" w14:paraId="6D2AE29D" w14:textId="77777777" w:rsidTr="00B22F9E">
        <w:tc>
          <w:tcPr>
            <w:tcW w:w="2074" w:type="dxa"/>
          </w:tcPr>
          <w:p w14:paraId="6CED8E3A" w14:textId="77777777" w:rsidR="00B22F9E" w:rsidRPr="003126CA" w:rsidRDefault="00B22F9E" w:rsidP="00B22F9E">
            <w:pPr>
              <w:spacing w:after="0" w:line="240" w:lineRule="auto"/>
              <w:rPr>
                <w:rFonts w:ascii="Times New Roman" w:hAnsi="Times New Roman" w:cs="Times New Roman"/>
              </w:rPr>
            </w:pPr>
            <w:r w:rsidRPr="003126CA">
              <w:rPr>
                <w:rFonts w:ascii="Times New Roman" w:hAnsi="Times New Roman" w:cs="Times New Roman"/>
              </w:rPr>
              <w:t>Conv H</w:t>
            </w:r>
            <w:r w:rsidRPr="003126CA">
              <w:rPr>
                <w:rFonts w:ascii="Times New Roman" w:hAnsi="Times New Roman" w:cs="Times New Roman"/>
                <w:vertAlign w:val="subscript"/>
              </w:rPr>
              <w:t>2</w:t>
            </w:r>
            <w:r w:rsidRPr="003126CA">
              <w:rPr>
                <w:rFonts w:ascii="Times New Roman" w:hAnsi="Times New Roman" w:cs="Times New Roman"/>
              </w:rPr>
              <w:t>O</w:t>
            </w:r>
            <w:r>
              <w:rPr>
                <w:rFonts w:ascii="Times New Roman" w:hAnsi="Times New Roman" w:cs="Times New Roman"/>
              </w:rPr>
              <w:t>, 40 min</w:t>
            </w:r>
          </w:p>
        </w:tc>
        <w:tc>
          <w:tcPr>
            <w:tcW w:w="2287" w:type="dxa"/>
          </w:tcPr>
          <w:p w14:paraId="70763EBA"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16 ±1.6</w:t>
            </w:r>
          </w:p>
        </w:tc>
        <w:tc>
          <w:tcPr>
            <w:tcW w:w="1861" w:type="dxa"/>
          </w:tcPr>
          <w:p w14:paraId="035168EC"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3±0.12</w:t>
            </w:r>
          </w:p>
        </w:tc>
        <w:tc>
          <w:tcPr>
            <w:tcW w:w="2074" w:type="dxa"/>
          </w:tcPr>
          <w:p w14:paraId="6532E93E"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22±1.8</w:t>
            </w:r>
          </w:p>
        </w:tc>
      </w:tr>
      <w:tr w:rsidR="00B22F9E" w:rsidRPr="003126CA" w14:paraId="1C27A643" w14:textId="77777777" w:rsidTr="00B22F9E">
        <w:tc>
          <w:tcPr>
            <w:tcW w:w="2074" w:type="dxa"/>
          </w:tcPr>
          <w:p w14:paraId="214491E1" w14:textId="77777777" w:rsidR="00B22F9E" w:rsidRPr="003126CA" w:rsidRDefault="00B22F9E" w:rsidP="00B22F9E">
            <w:pPr>
              <w:spacing w:after="0" w:line="240" w:lineRule="auto"/>
              <w:rPr>
                <w:rFonts w:ascii="Times New Roman" w:hAnsi="Times New Roman" w:cs="Times New Roman"/>
              </w:rPr>
            </w:pPr>
            <w:r>
              <w:rPr>
                <w:rFonts w:ascii="Times New Roman" w:hAnsi="Times New Roman" w:cs="Times New Roman"/>
              </w:rPr>
              <w:t>Conv 0.2 NaOH, 40 min</w:t>
            </w:r>
          </w:p>
        </w:tc>
        <w:tc>
          <w:tcPr>
            <w:tcW w:w="2287" w:type="dxa"/>
          </w:tcPr>
          <w:p w14:paraId="5E9D2D7E"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hint="eastAsia"/>
                <w:bCs/>
              </w:rPr>
              <w:t>20</w:t>
            </w:r>
            <w:r w:rsidRPr="003126CA">
              <w:rPr>
                <w:rFonts w:ascii="Times New Roman" w:hAnsi="Times New Roman" w:cs="Times New Roman"/>
                <w:bCs/>
              </w:rPr>
              <w:t xml:space="preserve"> ±</w:t>
            </w:r>
            <w:r w:rsidRPr="003126CA">
              <w:rPr>
                <w:rFonts w:ascii="Times New Roman" w:hAnsi="Times New Roman" w:cs="Times New Roman" w:hint="eastAsia"/>
                <w:bCs/>
              </w:rPr>
              <w:t>3</w:t>
            </w:r>
          </w:p>
        </w:tc>
        <w:tc>
          <w:tcPr>
            <w:tcW w:w="1861" w:type="dxa"/>
          </w:tcPr>
          <w:p w14:paraId="4EE722EC"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2±0.017</w:t>
            </w:r>
          </w:p>
        </w:tc>
        <w:tc>
          <w:tcPr>
            <w:tcW w:w="2074" w:type="dxa"/>
          </w:tcPr>
          <w:p w14:paraId="1433A402"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13±</w:t>
            </w:r>
            <w:r w:rsidRPr="003126CA">
              <w:rPr>
                <w:rFonts w:ascii="Times New Roman" w:hAnsi="Times New Roman" w:cs="Times New Roman" w:hint="eastAsia"/>
                <w:bCs/>
              </w:rPr>
              <w:t>0.0066</w:t>
            </w:r>
          </w:p>
        </w:tc>
      </w:tr>
      <w:tr w:rsidR="00B22F9E" w:rsidRPr="003126CA" w14:paraId="1673559A" w14:textId="77777777" w:rsidTr="00B22F9E">
        <w:tc>
          <w:tcPr>
            <w:tcW w:w="2074" w:type="dxa"/>
          </w:tcPr>
          <w:p w14:paraId="38222165" w14:textId="77777777" w:rsidR="00B22F9E" w:rsidRPr="003126CA" w:rsidRDefault="00B22F9E" w:rsidP="00B22F9E">
            <w:pPr>
              <w:spacing w:after="0" w:line="240" w:lineRule="auto"/>
              <w:rPr>
                <w:rFonts w:ascii="Times New Roman" w:hAnsi="Times New Roman" w:cs="Times New Roman"/>
              </w:rPr>
            </w:pPr>
            <w:r w:rsidRPr="003126CA">
              <w:rPr>
                <w:rFonts w:ascii="Times New Roman" w:hAnsi="Times New Roman" w:cs="Times New Roman"/>
              </w:rPr>
              <w:t>Conv 0.2 H</w:t>
            </w:r>
            <w:r w:rsidRPr="003126CA">
              <w:rPr>
                <w:rFonts w:ascii="Times New Roman" w:hAnsi="Times New Roman" w:cs="Times New Roman"/>
                <w:vertAlign w:val="subscript"/>
              </w:rPr>
              <w:t>2</w:t>
            </w:r>
            <w:r w:rsidRPr="003126CA">
              <w:rPr>
                <w:rFonts w:ascii="Times New Roman" w:hAnsi="Times New Roman" w:cs="Times New Roman"/>
              </w:rPr>
              <w:t>SO</w:t>
            </w:r>
            <w:r w:rsidRPr="003126CA">
              <w:rPr>
                <w:rFonts w:ascii="Times New Roman" w:hAnsi="Times New Roman" w:cs="Times New Roman"/>
                <w:vertAlign w:val="subscript"/>
              </w:rPr>
              <w:t>4</w:t>
            </w:r>
            <w:r>
              <w:rPr>
                <w:rFonts w:ascii="Times New Roman" w:hAnsi="Times New Roman" w:cs="Times New Roman"/>
              </w:rPr>
              <w:t>, 40 min</w:t>
            </w:r>
          </w:p>
        </w:tc>
        <w:tc>
          <w:tcPr>
            <w:tcW w:w="2287" w:type="dxa"/>
          </w:tcPr>
          <w:p w14:paraId="1067FD5B"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hint="eastAsia"/>
                <w:bCs/>
              </w:rPr>
              <w:t>33</w:t>
            </w:r>
            <w:r w:rsidRPr="003126CA">
              <w:rPr>
                <w:rFonts w:ascii="Times New Roman" w:hAnsi="Times New Roman" w:cs="Times New Roman"/>
                <w:bCs/>
              </w:rPr>
              <w:t xml:space="preserve"> ±</w:t>
            </w:r>
            <w:r w:rsidRPr="003126CA">
              <w:rPr>
                <w:rFonts w:ascii="Times New Roman" w:hAnsi="Times New Roman" w:cs="Times New Roman" w:hint="eastAsia"/>
                <w:bCs/>
              </w:rPr>
              <w:t>5</w:t>
            </w:r>
          </w:p>
        </w:tc>
        <w:tc>
          <w:tcPr>
            <w:tcW w:w="1861" w:type="dxa"/>
          </w:tcPr>
          <w:p w14:paraId="006F417D"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1.6±0.016</w:t>
            </w:r>
          </w:p>
        </w:tc>
        <w:tc>
          <w:tcPr>
            <w:tcW w:w="2074" w:type="dxa"/>
          </w:tcPr>
          <w:p w14:paraId="472FF914" w14:textId="77777777" w:rsidR="00B22F9E" w:rsidRPr="003126CA" w:rsidRDefault="00B22F9E" w:rsidP="00B22F9E">
            <w:pPr>
              <w:spacing w:after="0" w:line="240" w:lineRule="auto"/>
              <w:jc w:val="center"/>
              <w:rPr>
                <w:rFonts w:ascii="Times New Roman" w:hAnsi="Times New Roman" w:cs="Times New Roman"/>
                <w:bCs/>
              </w:rPr>
            </w:pPr>
            <w:r w:rsidRPr="003126CA">
              <w:rPr>
                <w:rFonts w:ascii="Times New Roman" w:hAnsi="Times New Roman" w:cs="Times New Roman"/>
                <w:bCs/>
              </w:rPr>
              <w:t>22±0.0014</w:t>
            </w:r>
          </w:p>
        </w:tc>
      </w:tr>
      <w:bookmarkEnd w:id="34"/>
      <w:bookmarkEnd w:id="35"/>
    </w:tbl>
    <w:p w14:paraId="20E1BE2A" w14:textId="0BD29EC6" w:rsidR="00B22F9E" w:rsidRDefault="00B22F9E">
      <w:pPr>
        <w:spacing w:after="160" w:line="259" w:lineRule="auto"/>
        <w:rPr>
          <w:rFonts w:ascii="Times New Roman" w:hAnsi="Times New Roman" w:cs="Times New Roman"/>
          <w:b/>
          <w:bCs/>
        </w:rPr>
      </w:pPr>
      <w:r>
        <w:rPr>
          <w:rFonts w:ascii="Times New Roman" w:hAnsi="Times New Roman" w:cs="Times New Roman"/>
          <w:b/>
          <w:bCs/>
        </w:rPr>
        <w:br w:type="page"/>
      </w:r>
    </w:p>
    <w:p w14:paraId="743CE262" w14:textId="77777777" w:rsidR="00B22F9E" w:rsidRPr="00B22F9E" w:rsidRDefault="00B22F9E" w:rsidP="00B22F9E">
      <w:pPr>
        <w:spacing w:after="0" w:line="480" w:lineRule="auto"/>
        <w:rPr>
          <w:rFonts w:ascii="Times New Roman" w:hAnsi="Times New Roman" w:cs="Times New Roman"/>
          <w:bCs/>
        </w:rPr>
      </w:pPr>
      <w:bookmarkStart w:id="36" w:name="_Hlk52619014"/>
      <w:r w:rsidRPr="00B22F9E">
        <w:rPr>
          <w:rFonts w:ascii="Times New Roman" w:hAnsi="Times New Roman" w:cs="Times New Roman"/>
          <w:bCs/>
        </w:rPr>
        <w:lastRenderedPageBreak/>
        <w:t>Table 4 Energy consumption of MW and conventional heating thermochemical pretreatments</w:t>
      </w:r>
    </w:p>
    <w:tbl>
      <w:tblPr>
        <w:tblStyle w:val="af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276"/>
        <w:gridCol w:w="1559"/>
        <w:gridCol w:w="1423"/>
        <w:gridCol w:w="2455"/>
      </w:tblGrid>
      <w:tr w:rsidR="00B22F9E" w:rsidRPr="00B22F9E" w14:paraId="76E4D667" w14:textId="77777777" w:rsidTr="00B22F9E">
        <w:trPr>
          <w:jc w:val="center"/>
        </w:trPr>
        <w:tc>
          <w:tcPr>
            <w:tcW w:w="1743" w:type="dxa"/>
            <w:tcBorders>
              <w:top w:val="single" w:sz="4" w:space="0" w:color="auto"/>
              <w:bottom w:val="single" w:sz="4" w:space="0" w:color="auto"/>
            </w:tcBorders>
          </w:tcPr>
          <w:p w14:paraId="5EC5CC5A" w14:textId="77777777" w:rsidR="00B22F9E" w:rsidRPr="00B22F9E" w:rsidRDefault="00B22F9E" w:rsidP="00B22F9E">
            <w:pPr>
              <w:spacing w:after="0" w:line="240" w:lineRule="auto"/>
              <w:jc w:val="center"/>
              <w:rPr>
                <w:rFonts w:ascii="Times New Roman" w:hAnsi="Times New Roman" w:cs="Times New Roman"/>
                <w:bCs/>
              </w:rPr>
            </w:pPr>
            <w:r w:rsidRPr="00B22F9E">
              <w:rPr>
                <w:rFonts w:ascii="Times New Roman" w:hAnsi="Times New Roman" w:cs="Times New Roman"/>
                <w:bCs/>
              </w:rPr>
              <w:t>Pretreatment</w:t>
            </w:r>
          </w:p>
        </w:tc>
        <w:tc>
          <w:tcPr>
            <w:tcW w:w="1276" w:type="dxa"/>
            <w:tcBorders>
              <w:top w:val="single" w:sz="4" w:space="0" w:color="auto"/>
              <w:bottom w:val="single" w:sz="4" w:space="0" w:color="auto"/>
            </w:tcBorders>
          </w:tcPr>
          <w:p w14:paraId="653D712F" w14:textId="77777777" w:rsidR="00B22F9E" w:rsidRPr="00B22F9E" w:rsidRDefault="00B22F9E" w:rsidP="00B22F9E">
            <w:pPr>
              <w:spacing w:after="0" w:line="240" w:lineRule="auto"/>
              <w:jc w:val="center"/>
              <w:rPr>
                <w:rFonts w:ascii="Times New Roman" w:hAnsi="Times New Roman" w:cs="Times New Roman"/>
                <w:bCs/>
              </w:rPr>
            </w:pPr>
            <w:r w:rsidRPr="00B22F9E">
              <w:rPr>
                <w:rFonts w:ascii="Times New Roman" w:hAnsi="Times New Roman" w:cs="Times New Roman"/>
                <w:bCs/>
              </w:rPr>
              <w:t>MW 5 min</w:t>
            </w:r>
          </w:p>
        </w:tc>
        <w:tc>
          <w:tcPr>
            <w:tcW w:w="1559" w:type="dxa"/>
            <w:tcBorders>
              <w:top w:val="single" w:sz="4" w:space="0" w:color="auto"/>
              <w:bottom w:val="single" w:sz="4" w:space="0" w:color="auto"/>
            </w:tcBorders>
          </w:tcPr>
          <w:p w14:paraId="012C05C6" w14:textId="77777777" w:rsidR="00B22F9E" w:rsidRPr="00B22F9E" w:rsidRDefault="00B22F9E" w:rsidP="00B22F9E">
            <w:pPr>
              <w:spacing w:after="0" w:line="240" w:lineRule="auto"/>
              <w:jc w:val="center"/>
              <w:rPr>
                <w:rFonts w:ascii="Times New Roman" w:hAnsi="Times New Roman" w:cs="Times New Roman"/>
                <w:bCs/>
              </w:rPr>
            </w:pPr>
            <w:r w:rsidRPr="00B22F9E">
              <w:rPr>
                <w:rFonts w:ascii="Times New Roman" w:hAnsi="Times New Roman" w:cs="Times New Roman"/>
                <w:bCs/>
              </w:rPr>
              <w:t>MW 10 min</w:t>
            </w:r>
          </w:p>
        </w:tc>
        <w:tc>
          <w:tcPr>
            <w:tcW w:w="1423" w:type="dxa"/>
            <w:tcBorders>
              <w:top w:val="single" w:sz="4" w:space="0" w:color="auto"/>
              <w:bottom w:val="single" w:sz="4" w:space="0" w:color="auto"/>
            </w:tcBorders>
          </w:tcPr>
          <w:p w14:paraId="10E62D69" w14:textId="77777777" w:rsidR="00B22F9E" w:rsidRPr="00B22F9E" w:rsidRDefault="00B22F9E" w:rsidP="00B22F9E">
            <w:pPr>
              <w:spacing w:after="0" w:line="240" w:lineRule="auto"/>
              <w:jc w:val="center"/>
              <w:rPr>
                <w:rFonts w:ascii="Times New Roman" w:hAnsi="Times New Roman" w:cs="Times New Roman"/>
                <w:bCs/>
              </w:rPr>
            </w:pPr>
            <w:r w:rsidRPr="00B22F9E">
              <w:rPr>
                <w:rFonts w:ascii="Times New Roman" w:hAnsi="Times New Roman" w:cs="Times New Roman"/>
                <w:bCs/>
              </w:rPr>
              <w:t>MW 20 min</w:t>
            </w:r>
          </w:p>
        </w:tc>
        <w:tc>
          <w:tcPr>
            <w:tcW w:w="2455" w:type="dxa"/>
            <w:tcBorders>
              <w:top w:val="single" w:sz="4" w:space="0" w:color="auto"/>
              <w:bottom w:val="single" w:sz="4" w:space="0" w:color="auto"/>
            </w:tcBorders>
          </w:tcPr>
          <w:p w14:paraId="6968DCA0" w14:textId="766341C8" w:rsidR="00B22F9E" w:rsidRPr="00B22F9E" w:rsidRDefault="00B22F9E" w:rsidP="00B22F9E">
            <w:pPr>
              <w:spacing w:after="0" w:line="240" w:lineRule="auto"/>
              <w:jc w:val="center"/>
              <w:rPr>
                <w:rFonts w:ascii="Times New Roman" w:hAnsi="Times New Roman" w:cs="Times New Roman"/>
                <w:bCs/>
              </w:rPr>
            </w:pPr>
            <w:r w:rsidRPr="00B22F9E">
              <w:rPr>
                <w:rFonts w:ascii="Times New Roman" w:hAnsi="Times New Roman" w:cs="Times New Roman"/>
                <w:bCs/>
              </w:rPr>
              <w:t>Conv Heating 40 min</w:t>
            </w:r>
          </w:p>
        </w:tc>
      </w:tr>
      <w:tr w:rsidR="00B22F9E" w14:paraId="7918BE1A" w14:textId="77777777" w:rsidTr="00B22F9E">
        <w:trPr>
          <w:jc w:val="center"/>
        </w:trPr>
        <w:tc>
          <w:tcPr>
            <w:tcW w:w="1743" w:type="dxa"/>
            <w:tcBorders>
              <w:top w:val="single" w:sz="4" w:space="0" w:color="auto"/>
            </w:tcBorders>
          </w:tcPr>
          <w:p w14:paraId="440221B5" w14:textId="77777777" w:rsidR="00B22F9E" w:rsidRDefault="00B22F9E" w:rsidP="00B22F9E">
            <w:pPr>
              <w:spacing w:after="0" w:line="240" w:lineRule="auto"/>
              <w:jc w:val="center"/>
              <w:rPr>
                <w:rFonts w:ascii="Times New Roman" w:hAnsi="Times New Roman" w:cs="Times New Roman"/>
                <w:bCs/>
              </w:rPr>
            </w:pPr>
            <w:r>
              <w:rPr>
                <w:rFonts w:ascii="Times New Roman" w:hAnsi="Times New Roman" w:cs="Times New Roman"/>
                <w:bCs/>
              </w:rPr>
              <w:t>Energy consumption</w:t>
            </w:r>
          </w:p>
          <w:p w14:paraId="20D3F300" w14:textId="77777777" w:rsidR="00B22F9E" w:rsidRDefault="00B22F9E" w:rsidP="00B22F9E">
            <w:pPr>
              <w:spacing w:after="0" w:line="240" w:lineRule="auto"/>
              <w:jc w:val="center"/>
              <w:rPr>
                <w:rFonts w:ascii="Times New Roman" w:hAnsi="Times New Roman" w:cs="Times New Roman"/>
                <w:bCs/>
              </w:rPr>
            </w:pPr>
            <w:r>
              <w:rPr>
                <w:rFonts w:ascii="Times New Roman" w:hAnsi="Times New Roman" w:cs="Times New Roman"/>
                <w:bCs/>
              </w:rPr>
              <w:t>(KJ)</w:t>
            </w:r>
          </w:p>
        </w:tc>
        <w:tc>
          <w:tcPr>
            <w:tcW w:w="1276" w:type="dxa"/>
            <w:tcBorders>
              <w:top w:val="single" w:sz="4" w:space="0" w:color="auto"/>
            </w:tcBorders>
          </w:tcPr>
          <w:p w14:paraId="7E1DFD18" w14:textId="77777777" w:rsidR="00B22F9E" w:rsidRDefault="00B22F9E" w:rsidP="00B22F9E">
            <w:pPr>
              <w:spacing w:after="0" w:line="240" w:lineRule="auto"/>
              <w:jc w:val="center"/>
              <w:rPr>
                <w:rFonts w:ascii="Times New Roman" w:hAnsi="Times New Roman" w:cs="Times New Roman"/>
                <w:bCs/>
              </w:rPr>
            </w:pPr>
            <w:r>
              <w:rPr>
                <w:rFonts w:ascii="Times New Roman" w:hAnsi="Times New Roman" w:cs="Times New Roman"/>
                <w:bCs/>
              </w:rPr>
              <w:t>55.80</w:t>
            </w:r>
          </w:p>
        </w:tc>
        <w:tc>
          <w:tcPr>
            <w:tcW w:w="1559" w:type="dxa"/>
            <w:tcBorders>
              <w:top w:val="single" w:sz="4" w:space="0" w:color="auto"/>
            </w:tcBorders>
          </w:tcPr>
          <w:p w14:paraId="5F838777" w14:textId="77777777" w:rsidR="00B22F9E" w:rsidRDefault="00B22F9E" w:rsidP="00B22F9E">
            <w:pPr>
              <w:spacing w:after="0" w:line="240" w:lineRule="auto"/>
              <w:jc w:val="center"/>
              <w:rPr>
                <w:rFonts w:ascii="Times New Roman" w:hAnsi="Times New Roman" w:cs="Times New Roman"/>
                <w:bCs/>
              </w:rPr>
            </w:pPr>
            <w:r>
              <w:rPr>
                <w:rFonts w:ascii="Times New Roman" w:hAnsi="Times New Roman" w:cs="Times New Roman"/>
                <w:bCs/>
              </w:rPr>
              <w:t>72.78</w:t>
            </w:r>
          </w:p>
        </w:tc>
        <w:tc>
          <w:tcPr>
            <w:tcW w:w="1423" w:type="dxa"/>
            <w:tcBorders>
              <w:top w:val="single" w:sz="4" w:space="0" w:color="auto"/>
            </w:tcBorders>
          </w:tcPr>
          <w:p w14:paraId="53F0C2E9" w14:textId="77777777" w:rsidR="00B22F9E" w:rsidRDefault="00B22F9E" w:rsidP="00B22F9E">
            <w:pPr>
              <w:spacing w:after="0" w:line="240" w:lineRule="auto"/>
              <w:jc w:val="center"/>
              <w:rPr>
                <w:rFonts w:ascii="Times New Roman" w:hAnsi="Times New Roman" w:cs="Times New Roman"/>
                <w:bCs/>
              </w:rPr>
            </w:pPr>
            <w:r>
              <w:rPr>
                <w:rFonts w:ascii="Times New Roman" w:hAnsi="Times New Roman" w:cs="Times New Roman"/>
                <w:bCs/>
              </w:rPr>
              <w:t>74.45</w:t>
            </w:r>
          </w:p>
        </w:tc>
        <w:tc>
          <w:tcPr>
            <w:tcW w:w="2455" w:type="dxa"/>
            <w:tcBorders>
              <w:top w:val="single" w:sz="4" w:space="0" w:color="auto"/>
            </w:tcBorders>
          </w:tcPr>
          <w:p w14:paraId="567246F3" w14:textId="77777777" w:rsidR="00B22F9E" w:rsidRDefault="00B22F9E" w:rsidP="00B22F9E">
            <w:pPr>
              <w:spacing w:after="0" w:line="240" w:lineRule="auto"/>
              <w:jc w:val="center"/>
              <w:rPr>
                <w:rFonts w:ascii="Times New Roman" w:hAnsi="Times New Roman" w:cs="Times New Roman"/>
                <w:bCs/>
              </w:rPr>
            </w:pPr>
            <w:r w:rsidRPr="00A513BD">
              <w:rPr>
                <w:rFonts w:ascii="Times New Roman" w:hAnsi="Times New Roman" w:cs="Times New Roman"/>
                <w:bCs/>
                <w:color w:val="FF0000"/>
              </w:rPr>
              <w:t>1894</w:t>
            </w:r>
            <w:r>
              <w:rPr>
                <w:rFonts w:ascii="Times New Roman" w:hAnsi="Times New Roman" w:cs="Times New Roman"/>
                <w:bCs/>
                <w:color w:val="FF0000"/>
              </w:rPr>
              <w:t>.86</w:t>
            </w:r>
          </w:p>
        </w:tc>
      </w:tr>
      <w:bookmarkEnd w:id="36"/>
    </w:tbl>
    <w:p w14:paraId="157ED18B" w14:textId="41042D47" w:rsidR="00551F02" w:rsidRDefault="00B22F9E" w:rsidP="00985376">
      <w:pPr>
        <w:spacing w:after="160" w:line="259" w:lineRule="auto"/>
        <w:rPr>
          <w:rFonts w:ascii="Times New Roman" w:hAnsi="Times New Roman" w:cs="Times New Roman"/>
          <w:b/>
          <w:bCs/>
        </w:rPr>
      </w:pPr>
      <w:r>
        <w:rPr>
          <w:rFonts w:ascii="Times New Roman" w:hAnsi="Times New Roman" w:cs="Times New Roman"/>
          <w:b/>
          <w:bCs/>
        </w:rPr>
        <w:br w:type="page"/>
      </w:r>
    </w:p>
    <w:p w14:paraId="3351BAB6" w14:textId="28AC1625" w:rsidR="00F63D15" w:rsidRDefault="00F63D15" w:rsidP="00F63D15">
      <w:pPr>
        <w:spacing w:after="0" w:line="480" w:lineRule="auto"/>
        <w:ind w:left="-76"/>
        <w:jc w:val="center"/>
        <w:rPr>
          <w:rFonts w:ascii="Times New Roman" w:hAnsi="Times New Roman" w:cs="Times New Roman"/>
        </w:rPr>
      </w:pPr>
    </w:p>
    <w:p w14:paraId="089A56C8" w14:textId="31256560" w:rsidR="00F63D15" w:rsidRPr="003126CA" w:rsidRDefault="00F63D15" w:rsidP="00F63D15">
      <w:pPr>
        <w:spacing w:after="0" w:line="480" w:lineRule="auto"/>
        <w:ind w:left="-76"/>
        <w:jc w:val="center"/>
        <w:rPr>
          <w:rFonts w:ascii="Times New Roman" w:hAnsi="Times New Roman" w:cs="Times New Roman"/>
        </w:rPr>
      </w:pPr>
      <w:r>
        <w:rPr>
          <w:rFonts w:ascii="Times New Roman" w:hAnsi="Times New Roman" w:cs="Times New Roman"/>
          <w:noProof/>
        </w:rPr>
        <w:drawing>
          <wp:inline distT="0" distB="0" distL="0" distR="0" wp14:anchorId="02AED571" wp14:editId="0D0A8AE9">
            <wp:extent cx="5274310" cy="367601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676015"/>
                    </a:xfrm>
                    <a:prstGeom prst="rect">
                      <a:avLst/>
                    </a:prstGeom>
                  </pic:spPr>
                </pic:pic>
              </a:graphicData>
            </a:graphic>
          </wp:inline>
        </w:drawing>
      </w:r>
    </w:p>
    <w:p w14:paraId="0E2942DA" w14:textId="5752D5EF" w:rsidR="00985376" w:rsidRPr="00084869" w:rsidRDefault="00B22F9E" w:rsidP="00084869">
      <w:pPr>
        <w:spacing w:line="480" w:lineRule="auto"/>
        <w:jc w:val="both"/>
        <w:rPr>
          <w:rFonts w:ascii="Times New Roman" w:hAnsi="Times New Roman" w:cs="Times New Roman"/>
        </w:rPr>
      </w:pPr>
      <w:r w:rsidRPr="00B22F9E">
        <w:rPr>
          <w:rFonts w:ascii="Times New Roman" w:hAnsi="Times New Roman" w:cs="Times New Roman"/>
        </w:rPr>
        <w:t>Figure 1 Monosaccharides compositions of pretreatment liquors from MW thermochemical pretreatments of maize stem at varied reaction time, (a) 5 min, (b) 10 min, (c) 20 min and (d) conventional thermochemical pretreatments of maize stem for 40 min</w:t>
      </w:r>
    </w:p>
    <w:p w14:paraId="144D24EA" w14:textId="1E7BE567" w:rsidR="00985376" w:rsidRDefault="00985376" w:rsidP="00985376"/>
    <w:p w14:paraId="121C5745" w14:textId="77777777" w:rsidR="006B2A37" w:rsidRPr="00985376" w:rsidRDefault="006B2A37" w:rsidP="00985376"/>
    <w:p w14:paraId="5F8C2981" w14:textId="2FA9D571" w:rsidR="00F63D15" w:rsidRPr="00F63D15" w:rsidRDefault="00F63D15" w:rsidP="00F63D15">
      <w:pPr>
        <w:jc w:val="center"/>
      </w:pPr>
      <w:r>
        <w:rPr>
          <w:noProof/>
        </w:rPr>
        <w:lastRenderedPageBreak/>
        <w:drawing>
          <wp:inline distT="0" distB="0" distL="0" distR="0" wp14:anchorId="216E2C84" wp14:editId="1E8C9939">
            <wp:extent cx="4541555" cy="3600000"/>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1555" cy="3600000"/>
                    </a:xfrm>
                    <a:prstGeom prst="rect">
                      <a:avLst/>
                    </a:prstGeom>
                  </pic:spPr>
                </pic:pic>
              </a:graphicData>
            </a:graphic>
          </wp:inline>
        </w:drawing>
      </w:r>
    </w:p>
    <w:p w14:paraId="2EC0DE31" w14:textId="77777777" w:rsidR="00B22F9E" w:rsidRPr="00B22F9E" w:rsidRDefault="00B22F9E" w:rsidP="00B22F9E">
      <w:pPr>
        <w:pStyle w:val="af1"/>
        <w:spacing w:after="0" w:line="480" w:lineRule="auto"/>
        <w:rPr>
          <w:rFonts w:ascii="Times New Roman" w:hAnsi="Times New Roman" w:cs="Times New Roman"/>
          <w:b w:val="0"/>
          <w:bCs w:val="0"/>
          <w:color w:val="auto"/>
          <w:sz w:val="22"/>
          <w:szCs w:val="22"/>
        </w:rPr>
      </w:pPr>
      <w:bookmarkStart w:id="37" w:name="_Ref415671082"/>
      <w:bookmarkStart w:id="38" w:name="_Toc427593111"/>
      <w:r w:rsidRPr="00B22F9E">
        <w:rPr>
          <w:rFonts w:ascii="Times New Roman" w:hAnsi="Times New Roman" w:cs="Times New Roman"/>
          <w:b w:val="0"/>
          <w:bCs w:val="0"/>
          <w:color w:val="auto"/>
          <w:sz w:val="22"/>
          <w:szCs w:val="22"/>
        </w:rPr>
        <w:t>Figure</w:t>
      </w:r>
      <w:bookmarkEnd w:id="37"/>
      <w:r w:rsidRPr="00B22F9E">
        <w:rPr>
          <w:rFonts w:ascii="Times New Roman" w:hAnsi="Times New Roman" w:cs="Times New Roman"/>
          <w:b w:val="0"/>
          <w:bCs w:val="0"/>
          <w:color w:val="auto"/>
          <w:sz w:val="22"/>
          <w:szCs w:val="22"/>
        </w:rPr>
        <w:t xml:space="preserve"> 2 Hemicellulose percentages in maize stem after MW pretreatment (reaction time: 5 min)</w:t>
      </w:r>
      <w:bookmarkEnd w:id="38"/>
      <w:r w:rsidRPr="00B22F9E">
        <w:rPr>
          <w:rFonts w:ascii="Times New Roman" w:hAnsi="Times New Roman" w:cs="Times New Roman"/>
          <w:b w:val="0"/>
          <w:bCs w:val="0"/>
          <w:color w:val="auto"/>
          <w:sz w:val="22"/>
          <w:szCs w:val="22"/>
        </w:rPr>
        <w:t xml:space="preserve"> and conventional heating pretreatment (reaction time: </w:t>
      </w:r>
      <w:r w:rsidRPr="00B22F9E">
        <w:rPr>
          <w:rFonts w:ascii="Times New Roman" w:hAnsi="Times New Roman" w:cs="Times New Roman" w:hint="eastAsia"/>
          <w:b w:val="0"/>
          <w:bCs w:val="0"/>
          <w:color w:val="auto"/>
          <w:sz w:val="22"/>
          <w:szCs w:val="22"/>
        </w:rPr>
        <w:t>4</w:t>
      </w:r>
      <w:r w:rsidRPr="00B22F9E">
        <w:rPr>
          <w:rFonts w:ascii="Times New Roman" w:hAnsi="Times New Roman" w:cs="Times New Roman"/>
          <w:b w:val="0"/>
          <w:bCs w:val="0"/>
          <w:color w:val="auto"/>
          <w:sz w:val="22"/>
          <w:szCs w:val="22"/>
        </w:rPr>
        <w:t>0 min)</w:t>
      </w:r>
    </w:p>
    <w:p w14:paraId="13698F43" w14:textId="6A457332" w:rsidR="00B22F9E" w:rsidRPr="00084869" w:rsidRDefault="00B22F9E" w:rsidP="00084869">
      <w:pPr>
        <w:pStyle w:val="af1"/>
        <w:spacing w:after="0" w:line="480" w:lineRule="auto"/>
        <w:rPr>
          <w:rFonts w:ascii="Times New Roman" w:hAnsi="Times New Roman" w:cs="Times New Roman"/>
          <w:b w:val="0"/>
          <w:bCs w:val="0"/>
          <w:color w:val="auto"/>
          <w:sz w:val="22"/>
          <w:szCs w:val="22"/>
        </w:rPr>
      </w:pPr>
      <w:r w:rsidRPr="00B22F9E">
        <w:rPr>
          <w:rFonts w:ascii="Times New Roman" w:hAnsi="Times New Roman" w:cs="Times New Roman"/>
          <w:b w:val="0"/>
          <w:bCs w:val="0"/>
          <w:color w:val="auto"/>
          <w:sz w:val="22"/>
          <w:szCs w:val="22"/>
          <w:vertAlign w:val="superscript"/>
        </w:rPr>
        <w:t xml:space="preserve"> </w:t>
      </w:r>
      <w:proofErr w:type="spellStart"/>
      <w:r w:rsidR="004B75AC">
        <w:rPr>
          <w:rFonts w:ascii="Times New Roman" w:hAnsi="Times New Roman" w:cs="Times New Roman"/>
          <w:b w:val="0"/>
          <w:bCs w:val="0"/>
          <w:color w:val="auto"/>
          <w:sz w:val="22"/>
          <w:szCs w:val="22"/>
          <w:vertAlign w:val="superscript"/>
        </w:rPr>
        <w:t>a</w:t>
      </w:r>
      <w:r w:rsidRPr="00B22F9E">
        <w:rPr>
          <w:rFonts w:ascii="Times New Roman" w:hAnsi="Times New Roman" w:cs="Times New Roman"/>
          <w:b w:val="0"/>
          <w:bCs w:val="0"/>
          <w:color w:val="auto"/>
          <w:sz w:val="22"/>
          <w:szCs w:val="22"/>
        </w:rPr>
        <w:t>C</w:t>
      </w:r>
      <w:r w:rsidR="00F63D15">
        <w:rPr>
          <w:rFonts w:ascii="Times New Roman" w:hAnsi="Times New Roman" w:cs="Times New Roman" w:hint="eastAsia"/>
          <w:b w:val="0"/>
          <w:bCs w:val="0"/>
          <w:color w:val="auto"/>
          <w:sz w:val="22"/>
          <w:szCs w:val="22"/>
        </w:rPr>
        <w:t>on</w:t>
      </w:r>
      <w:r w:rsidR="00F63D15">
        <w:rPr>
          <w:rFonts w:ascii="Times New Roman" w:hAnsi="Times New Roman" w:cs="Times New Roman"/>
          <w:b w:val="0"/>
          <w:bCs w:val="0"/>
          <w:color w:val="auto"/>
          <w:sz w:val="22"/>
          <w:szCs w:val="22"/>
        </w:rPr>
        <w:t>v</w:t>
      </w:r>
      <w:proofErr w:type="spellEnd"/>
      <w:r w:rsidRPr="00B22F9E">
        <w:rPr>
          <w:rFonts w:ascii="Times New Roman" w:hAnsi="Times New Roman" w:cs="Times New Roman"/>
          <w:b w:val="0"/>
          <w:bCs w:val="0"/>
          <w:color w:val="auto"/>
          <w:sz w:val="22"/>
          <w:szCs w:val="22"/>
        </w:rPr>
        <w:t>: conventional heating</w:t>
      </w:r>
      <w:r>
        <w:rPr>
          <w:rFonts w:ascii="Times New Roman" w:hAnsi="Times New Roman" w:cs="Times New Roman"/>
        </w:rPr>
        <w:br w:type="page"/>
      </w:r>
    </w:p>
    <w:p w14:paraId="5BEC2B46" w14:textId="177DB1B7" w:rsidR="00B22F9E" w:rsidRDefault="00B22F9E" w:rsidP="006B2A37">
      <w:pPr>
        <w:keepNext/>
        <w:spacing w:line="480" w:lineRule="auto"/>
      </w:pPr>
    </w:p>
    <w:p w14:paraId="5BECB386" w14:textId="5573F548" w:rsidR="00F63D15" w:rsidRPr="00B22F9E" w:rsidRDefault="00F63D15" w:rsidP="00B22F9E">
      <w:pPr>
        <w:keepNext/>
        <w:spacing w:line="480" w:lineRule="auto"/>
        <w:jc w:val="center"/>
      </w:pPr>
      <w:r>
        <w:rPr>
          <w:noProof/>
        </w:rPr>
        <w:drawing>
          <wp:inline distT="0" distB="0" distL="0" distR="0" wp14:anchorId="5C95A31F" wp14:editId="2DDC00C7">
            <wp:extent cx="4738013" cy="3600000"/>
            <wp:effectExtent l="0" t="0" r="571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8013" cy="3600000"/>
                    </a:xfrm>
                    <a:prstGeom prst="rect">
                      <a:avLst/>
                    </a:prstGeom>
                  </pic:spPr>
                </pic:pic>
              </a:graphicData>
            </a:graphic>
          </wp:inline>
        </w:drawing>
      </w:r>
    </w:p>
    <w:p w14:paraId="0180B942" w14:textId="5EF48726" w:rsidR="00B22F9E" w:rsidRPr="00084869" w:rsidRDefault="00B22F9E" w:rsidP="00084869">
      <w:pPr>
        <w:pStyle w:val="af1"/>
        <w:spacing w:after="0" w:line="480" w:lineRule="auto"/>
        <w:jc w:val="center"/>
        <w:rPr>
          <w:rFonts w:ascii="Times New Roman" w:hAnsi="Times New Roman" w:cs="Times New Roman"/>
          <w:b w:val="0"/>
          <w:bCs w:val="0"/>
          <w:color w:val="auto"/>
          <w:sz w:val="22"/>
          <w:szCs w:val="22"/>
        </w:rPr>
      </w:pPr>
      <w:bookmarkStart w:id="39" w:name="_Ref415735132"/>
      <w:bookmarkStart w:id="40" w:name="_Toc427593110"/>
      <w:r w:rsidRPr="00B22F9E">
        <w:rPr>
          <w:rFonts w:ascii="Times New Roman" w:hAnsi="Times New Roman" w:cs="Times New Roman"/>
          <w:b w:val="0"/>
          <w:bCs w:val="0"/>
          <w:color w:val="auto"/>
          <w:sz w:val="22"/>
          <w:szCs w:val="22"/>
        </w:rPr>
        <w:t xml:space="preserve">Figure </w:t>
      </w:r>
      <w:bookmarkEnd w:id="39"/>
      <w:r w:rsidRPr="00B22F9E">
        <w:rPr>
          <w:rFonts w:ascii="Times New Roman" w:hAnsi="Times New Roman" w:cs="Times New Roman"/>
          <w:b w:val="0"/>
          <w:bCs w:val="0"/>
          <w:color w:val="auto"/>
          <w:sz w:val="22"/>
          <w:szCs w:val="22"/>
        </w:rPr>
        <w:t xml:space="preserve">3 Lignin amounts in maize stem after MW and conventional heating </w:t>
      </w:r>
      <w:bookmarkEnd w:id="40"/>
      <w:r w:rsidRPr="00B22F9E">
        <w:rPr>
          <w:rFonts w:ascii="Times New Roman" w:hAnsi="Times New Roman" w:cs="Times New Roman"/>
          <w:b w:val="0"/>
          <w:bCs w:val="0"/>
          <w:color w:val="auto"/>
          <w:sz w:val="22"/>
          <w:szCs w:val="22"/>
        </w:rPr>
        <w:t>pretreatments</w:t>
      </w:r>
      <w:r>
        <w:rPr>
          <w:rFonts w:ascii="Times New Roman" w:hAnsi="Times New Roman" w:cs="Times New Roman"/>
        </w:rPr>
        <w:br w:type="page"/>
      </w:r>
    </w:p>
    <w:p w14:paraId="53DB0399" w14:textId="63F703B7" w:rsidR="00B22F9E" w:rsidRDefault="00B22F9E" w:rsidP="00F63D15">
      <w:pPr>
        <w:spacing w:line="480" w:lineRule="auto"/>
        <w:rPr>
          <w:rFonts w:ascii="Times New Roman" w:hAnsi="Times New Roman" w:cs="Times New Roman"/>
        </w:rPr>
      </w:pPr>
    </w:p>
    <w:p w14:paraId="6E88CB7B" w14:textId="59C266F7" w:rsidR="00F63D15" w:rsidRPr="003126CA" w:rsidRDefault="00F63D15" w:rsidP="00B22F9E">
      <w:pPr>
        <w:spacing w:line="480" w:lineRule="auto"/>
        <w:ind w:left="720"/>
        <w:rPr>
          <w:rFonts w:ascii="Times New Roman" w:hAnsi="Times New Roman" w:cs="Times New Roman"/>
        </w:rPr>
      </w:pPr>
      <w:r>
        <w:rPr>
          <w:rFonts w:ascii="Times New Roman" w:hAnsi="Times New Roman" w:cs="Times New Roman"/>
          <w:noProof/>
        </w:rPr>
        <w:drawing>
          <wp:inline distT="0" distB="0" distL="0" distR="0" wp14:anchorId="11F4F2EA" wp14:editId="2E23E2FF">
            <wp:extent cx="4682368" cy="3600000"/>
            <wp:effectExtent l="0" t="0" r="444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2368" cy="3600000"/>
                    </a:xfrm>
                    <a:prstGeom prst="rect">
                      <a:avLst/>
                    </a:prstGeom>
                  </pic:spPr>
                </pic:pic>
              </a:graphicData>
            </a:graphic>
          </wp:inline>
        </w:drawing>
      </w:r>
    </w:p>
    <w:p w14:paraId="32C63C83" w14:textId="5F67AB2D" w:rsidR="00B22F9E" w:rsidRPr="00DB237C" w:rsidRDefault="00B22F9E" w:rsidP="00DB237C">
      <w:pPr>
        <w:pStyle w:val="af1"/>
        <w:spacing w:after="0" w:line="480" w:lineRule="auto"/>
        <w:jc w:val="center"/>
        <w:rPr>
          <w:rFonts w:ascii="Times New Roman" w:hAnsi="Times New Roman" w:cs="Times New Roman"/>
          <w:b w:val="0"/>
          <w:bCs w:val="0"/>
          <w:color w:val="auto"/>
          <w:sz w:val="22"/>
          <w:szCs w:val="22"/>
        </w:rPr>
      </w:pPr>
      <w:bookmarkStart w:id="41" w:name="_Toc427593113"/>
      <w:r w:rsidRPr="00B22F9E">
        <w:rPr>
          <w:rFonts w:ascii="Times New Roman" w:hAnsi="Times New Roman" w:cs="Times New Roman"/>
          <w:b w:val="0"/>
          <w:bCs w:val="0"/>
          <w:color w:val="auto"/>
          <w:sz w:val="22"/>
          <w:szCs w:val="22"/>
        </w:rPr>
        <w:t>Figure 4 Crystalline cellulose percentages in maize stem after MW and conventional heating pretreatment</w:t>
      </w:r>
      <w:bookmarkEnd w:id="41"/>
      <w:r w:rsidRPr="00B22F9E">
        <w:rPr>
          <w:rFonts w:ascii="Times New Roman" w:hAnsi="Times New Roman" w:cs="Times New Roman"/>
          <w:b w:val="0"/>
          <w:bCs w:val="0"/>
          <w:color w:val="auto"/>
          <w:sz w:val="22"/>
          <w:szCs w:val="22"/>
        </w:rPr>
        <w:t>s</w:t>
      </w:r>
      <w:r>
        <w:rPr>
          <w:rFonts w:ascii="Times New Roman" w:hAnsi="Times New Roman" w:cs="Times New Roman"/>
        </w:rPr>
        <w:br w:type="page"/>
      </w:r>
    </w:p>
    <w:p w14:paraId="6798D1BC" w14:textId="06F94CF7" w:rsidR="00B22F9E" w:rsidRPr="003126CA" w:rsidRDefault="00B22F9E" w:rsidP="00084869">
      <w:pPr>
        <w:pStyle w:val="af1"/>
        <w:keepNext/>
        <w:spacing w:line="480" w:lineRule="auto"/>
        <w:rPr>
          <w:sz w:val="22"/>
          <w:szCs w:val="22"/>
        </w:rPr>
      </w:pPr>
    </w:p>
    <w:p w14:paraId="07BBA4ED" w14:textId="2DB0F688" w:rsidR="00F63D15" w:rsidRDefault="00F63D15" w:rsidP="00B22F9E">
      <w:pPr>
        <w:pStyle w:val="af1"/>
        <w:spacing w:line="480" w:lineRule="auto"/>
        <w:jc w:val="center"/>
        <w:rPr>
          <w:rFonts w:ascii="Times New Roman" w:hAnsi="Times New Roman" w:cs="Times New Roman"/>
          <w:b w:val="0"/>
          <w:bCs w:val="0"/>
          <w:color w:val="auto"/>
          <w:sz w:val="22"/>
          <w:szCs w:val="22"/>
        </w:rPr>
      </w:pPr>
      <w:bookmarkStart w:id="42" w:name="_Ref415746749"/>
      <w:bookmarkStart w:id="43" w:name="_Toc427593115"/>
      <w:r>
        <w:rPr>
          <w:rFonts w:ascii="Times New Roman" w:hAnsi="Times New Roman" w:cs="Times New Roman"/>
          <w:b w:val="0"/>
          <w:bCs w:val="0"/>
          <w:noProof/>
          <w:color w:val="auto"/>
          <w:sz w:val="22"/>
          <w:szCs w:val="22"/>
        </w:rPr>
        <w:drawing>
          <wp:inline distT="0" distB="0" distL="0" distR="0" wp14:anchorId="78EE8250" wp14:editId="1DE93518">
            <wp:extent cx="5274310" cy="40093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009390"/>
                    </a:xfrm>
                    <a:prstGeom prst="rect">
                      <a:avLst/>
                    </a:prstGeom>
                  </pic:spPr>
                </pic:pic>
              </a:graphicData>
            </a:graphic>
          </wp:inline>
        </w:drawing>
      </w:r>
    </w:p>
    <w:p w14:paraId="0543114C" w14:textId="3D353532" w:rsidR="00B22F9E" w:rsidRPr="00F63D15" w:rsidRDefault="00B22F9E" w:rsidP="00F63D15">
      <w:pPr>
        <w:pStyle w:val="af1"/>
        <w:spacing w:line="480" w:lineRule="auto"/>
        <w:jc w:val="center"/>
        <w:rPr>
          <w:rFonts w:ascii="Times New Roman" w:hAnsi="Times New Roman" w:cs="Times New Roman"/>
          <w:b w:val="0"/>
          <w:bCs w:val="0"/>
          <w:color w:val="auto"/>
          <w:sz w:val="22"/>
          <w:szCs w:val="22"/>
        </w:rPr>
      </w:pPr>
      <w:r w:rsidRPr="00B22F9E">
        <w:rPr>
          <w:rFonts w:ascii="Times New Roman" w:hAnsi="Times New Roman" w:cs="Times New Roman"/>
          <w:b w:val="0"/>
          <w:bCs w:val="0"/>
          <w:color w:val="auto"/>
          <w:sz w:val="22"/>
          <w:szCs w:val="22"/>
        </w:rPr>
        <w:t xml:space="preserve">Figure </w:t>
      </w:r>
      <w:bookmarkEnd w:id="42"/>
      <w:r w:rsidRPr="00B22F9E">
        <w:rPr>
          <w:rFonts w:ascii="Times New Roman" w:hAnsi="Times New Roman" w:cs="Times New Roman"/>
          <w:b w:val="0"/>
          <w:bCs w:val="0"/>
          <w:color w:val="auto"/>
          <w:sz w:val="22"/>
          <w:szCs w:val="22"/>
        </w:rPr>
        <w:t>5 FT-IR analysis of maize stem after 5 Min MW H</w:t>
      </w:r>
      <w:r w:rsidRPr="00B22F9E">
        <w:rPr>
          <w:rFonts w:ascii="Times New Roman" w:hAnsi="Times New Roman" w:cs="Times New Roman"/>
          <w:b w:val="0"/>
          <w:bCs w:val="0"/>
          <w:color w:val="auto"/>
          <w:sz w:val="22"/>
          <w:szCs w:val="22"/>
          <w:vertAlign w:val="subscript"/>
        </w:rPr>
        <w:t>2</w:t>
      </w:r>
      <w:r w:rsidRPr="00B22F9E">
        <w:rPr>
          <w:rFonts w:ascii="Times New Roman" w:hAnsi="Times New Roman" w:cs="Times New Roman"/>
          <w:b w:val="0"/>
          <w:bCs w:val="0"/>
          <w:color w:val="auto"/>
          <w:sz w:val="22"/>
          <w:szCs w:val="22"/>
        </w:rPr>
        <w:t>O and NaOH pretreatments</w:t>
      </w:r>
      <w:bookmarkEnd w:id="43"/>
      <w:r>
        <w:rPr>
          <w:rFonts w:ascii="Times New Roman" w:hAnsi="Times New Roman" w:cs="Times New Roman"/>
        </w:rPr>
        <w:br w:type="page"/>
      </w:r>
    </w:p>
    <w:p w14:paraId="1837185E" w14:textId="4B5AFD67" w:rsidR="00B22F9E" w:rsidRPr="003126CA" w:rsidRDefault="00B22F9E" w:rsidP="00F63D15">
      <w:pPr>
        <w:keepNext/>
        <w:spacing w:line="480" w:lineRule="auto"/>
      </w:pPr>
    </w:p>
    <w:p w14:paraId="731BCFA2" w14:textId="28FE63F0" w:rsidR="00F63D15" w:rsidRDefault="00F63D15" w:rsidP="00B22F9E">
      <w:pPr>
        <w:pStyle w:val="af1"/>
        <w:spacing w:line="480" w:lineRule="auto"/>
        <w:jc w:val="center"/>
        <w:rPr>
          <w:rFonts w:ascii="Times New Roman" w:hAnsi="Times New Roman" w:cs="Times New Roman"/>
          <w:b w:val="0"/>
          <w:bCs w:val="0"/>
          <w:color w:val="auto"/>
          <w:sz w:val="22"/>
          <w:szCs w:val="22"/>
        </w:rPr>
      </w:pPr>
      <w:bookmarkStart w:id="44" w:name="_Ref415755890"/>
      <w:bookmarkStart w:id="45" w:name="_Toc427593116"/>
      <w:r>
        <w:rPr>
          <w:rFonts w:ascii="Times New Roman" w:hAnsi="Times New Roman" w:cs="Times New Roman"/>
          <w:b w:val="0"/>
          <w:bCs w:val="0"/>
          <w:noProof/>
          <w:color w:val="auto"/>
          <w:sz w:val="22"/>
          <w:szCs w:val="22"/>
        </w:rPr>
        <w:drawing>
          <wp:inline distT="0" distB="0" distL="0" distR="0" wp14:anchorId="424CB55F" wp14:editId="2F8DB791">
            <wp:extent cx="5463405" cy="4010400"/>
            <wp:effectExtent l="0" t="0" r="444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3405" cy="4010400"/>
                    </a:xfrm>
                    <a:prstGeom prst="rect">
                      <a:avLst/>
                    </a:prstGeom>
                  </pic:spPr>
                </pic:pic>
              </a:graphicData>
            </a:graphic>
          </wp:inline>
        </w:drawing>
      </w:r>
    </w:p>
    <w:p w14:paraId="49CF7BE3" w14:textId="07FDA8FE" w:rsidR="00B22F9E" w:rsidRPr="00F63D15" w:rsidRDefault="00B22F9E" w:rsidP="00F63D15">
      <w:pPr>
        <w:pStyle w:val="af1"/>
        <w:spacing w:line="480" w:lineRule="auto"/>
        <w:jc w:val="center"/>
        <w:rPr>
          <w:rFonts w:ascii="Times New Roman" w:hAnsi="Times New Roman" w:cs="Times New Roman"/>
          <w:b w:val="0"/>
          <w:bCs w:val="0"/>
          <w:color w:val="auto"/>
          <w:sz w:val="22"/>
          <w:szCs w:val="22"/>
        </w:rPr>
      </w:pPr>
      <w:r w:rsidRPr="00B22F9E">
        <w:rPr>
          <w:rFonts w:ascii="Times New Roman" w:hAnsi="Times New Roman" w:cs="Times New Roman"/>
          <w:b w:val="0"/>
          <w:bCs w:val="0"/>
          <w:color w:val="auto"/>
          <w:sz w:val="22"/>
          <w:szCs w:val="22"/>
        </w:rPr>
        <w:t xml:space="preserve">Figure </w:t>
      </w:r>
      <w:bookmarkEnd w:id="44"/>
      <w:r w:rsidRPr="00B22F9E">
        <w:rPr>
          <w:rFonts w:ascii="Times New Roman" w:hAnsi="Times New Roman" w:cs="Times New Roman"/>
          <w:b w:val="0"/>
          <w:bCs w:val="0"/>
          <w:color w:val="auto"/>
          <w:sz w:val="22"/>
          <w:szCs w:val="22"/>
        </w:rPr>
        <w:t>6 FT-IR analysis of maize stem after 5 min MW H</w:t>
      </w:r>
      <w:r w:rsidRPr="00B22F9E">
        <w:rPr>
          <w:rFonts w:ascii="Times New Roman" w:hAnsi="Times New Roman" w:cs="Times New Roman"/>
          <w:b w:val="0"/>
          <w:bCs w:val="0"/>
          <w:color w:val="auto"/>
          <w:sz w:val="22"/>
          <w:szCs w:val="22"/>
          <w:vertAlign w:val="subscript"/>
        </w:rPr>
        <w:t>2</w:t>
      </w:r>
      <w:r w:rsidRPr="00B22F9E">
        <w:rPr>
          <w:rFonts w:ascii="Times New Roman" w:hAnsi="Times New Roman" w:cs="Times New Roman"/>
          <w:b w:val="0"/>
          <w:bCs w:val="0"/>
          <w:color w:val="auto"/>
          <w:sz w:val="22"/>
          <w:szCs w:val="22"/>
        </w:rPr>
        <w:t>SO</w:t>
      </w:r>
      <w:r w:rsidRPr="00B22F9E">
        <w:rPr>
          <w:rFonts w:ascii="Times New Roman" w:hAnsi="Times New Roman" w:cs="Times New Roman"/>
          <w:b w:val="0"/>
          <w:bCs w:val="0"/>
          <w:color w:val="auto"/>
          <w:sz w:val="22"/>
          <w:szCs w:val="22"/>
          <w:vertAlign w:val="subscript"/>
        </w:rPr>
        <w:t>4</w:t>
      </w:r>
      <w:r w:rsidRPr="00B22F9E">
        <w:rPr>
          <w:rFonts w:ascii="Times New Roman" w:hAnsi="Times New Roman" w:cs="Times New Roman"/>
          <w:b w:val="0"/>
          <w:bCs w:val="0"/>
          <w:color w:val="auto"/>
          <w:sz w:val="22"/>
          <w:szCs w:val="22"/>
        </w:rPr>
        <w:t xml:space="preserve"> pretreatment</w:t>
      </w:r>
      <w:bookmarkEnd w:id="45"/>
      <w:r>
        <w:rPr>
          <w:rFonts w:ascii="Times New Roman" w:hAnsi="Times New Roman" w:cs="Times New Roman"/>
        </w:rPr>
        <w:br w:type="page"/>
      </w:r>
    </w:p>
    <w:p w14:paraId="0486C2D1" w14:textId="24ED5243" w:rsidR="00B22F9E" w:rsidRDefault="00B22F9E" w:rsidP="00B22F9E">
      <w:pPr>
        <w:pStyle w:val="af1"/>
        <w:spacing w:line="480" w:lineRule="auto"/>
        <w:jc w:val="center"/>
        <w:rPr>
          <w:rFonts w:ascii="Times New Roman" w:hAnsi="Times New Roman" w:cs="Times New Roman"/>
          <w:b w:val="0"/>
          <w:bCs w:val="0"/>
          <w:color w:val="auto"/>
          <w:sz w:val="22"/>
          <w:szCs w:val="22"/>
        </w:rPr>
      </w:pPr>
    </w:p>
    <w:p w14:paraId="60FE97CE" w14:textId="1B5B2CD5" w:rsidR="00B22F9E" w:rsidRPr="00B22F9E" w:rsidRDefault="00F63D15" w:rsidP="00B22F9E">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13D3B010" wp14:editId="1811EDEB">
            <wp:extent cx="5274310" cy="265620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656205"/>
                    </a:xfrm>
                    <a:prstGeom prst="rect">
                      <a:avLst/>
                    </a:prstGeom>
                  </pic:spPr>
                </pic:pic>
              </a:graphicData>
            </a:graphic>
          </wp:inline>
        </w:drawing>
      </w:r>
    </w:p>
    <w:p w14:paraId="5CF7A4B9" w14:textId="411C5AE1" w:rsidR="00B22F9E" w:rsidRPr="00F63D15" w:rsidRDefault="00B22F9E" w:rsidP="00F63D15">
      <w:pPr>
        <w:pStyle w:val="af1"/>
        <w:spacing w:line="480" w:lineRule="auto"/>
        <w:rPr>
          <w:rFonts w:ascii="Times New Roman" w:hAnsi="Times New Roman" w:cs="Times New Roman"/>
          <w:b w:val="0"/>
          <w:bCs w:val="0"/>
          <w:color w:val="auto"/>
          <w:sz w:val="22"/>
          <w:szCs w:val="22"/>
        </w:rPr>
      </w:pPr>
      <w:bookmarkStart w:id="46" w:name="_Toc427593117"/>
      <w:bookmarkStart w:id="47" w:name="_Ref377564969"/>
      <w:r w:rsidRPr="00B22F9E">
        <w:rPr>
          <w:rFonts w:ascii="Times New Roman" w:hAnsi="Times New Roman" w:cs="Times New Roman"/>
          <w:b w:val="0"/>
          <w:bCs w:val="0"/>
          <w:color w:val="auto"/>
          <w:sz w:val="22"/>
          <w:szCs w:val="22"/>
        </w:rPr>
        <w:t>Figure 7 SEM images of untreated maize stem (a. x250; b. x1000; c. x5000) and 5 min MW 0.2 M NaOH pretreated maize stem (d. x250; e. x1000; f.  x5000)</w:t>
      </w:r>
      <w:bookmarkEnd w:id="46"/>
      <w:r>
        <w:rPr>
          <w:rFonts w:ascii="Times New Roman" w:hAnsi="Times New Roman" w:cs="Times New Roman"/>
        </w:rPr>
        <w:br w:type="page"/>
      </w:r>
    </w:p>
    <w:p w14:paraId="4A7F1893" w14:textId="77777777" w:rsidR="00B22F9E" w:rsidRPr="003126CA" w:rsidRDefault="00B22F9E" w:rsidP="00B22F9E">
      <w:pPr>
        <w:pStyle w:val="af1"/>
        <w:spacing w:line="480" w:lineRule="auto"/>
        <w:rPr>
          <w:rFonts w:ascii="Times New Roman" w:hAnsi="Times New Roman" w:cs="Times New Roman"/>
          <w:color w:val="auto"/>
          <w:sz w:val="22"/>
          <w:szCs w:val="22"/>
        </w:rPr>
      </w:pPr>
    </w:p>
    <w:bookmarkEnd w:id="47"/>
    <w:p w14:paraId="40DFE12E" w14:textId="65634CD9" w:rsidR="00B22F9E" w:rsidRPr="003126CA" w:rsidRDefault="00F63D15" w:rsidP="00B22F9E">
      <w:pPr>
        <w:spacing w:before="240" w:line="480" w:lineRule="auto"/>
        <w:jc w:val="both"/>
        <w:rPr>
          <w:rFonts w:ascii="Times New Roman" w:hAnsi="Times New Roman" w:cs="Times New Roman"/>
        </w:rPr>
      </w:pPr>
      <w:r>
        <w:rPr>
          <w:rFonts w:ascii="Times New Roman" w:hAnsi="Times New Roman" w:cs="Times New Roman"/>
          <w:noProof/>
        </w:rPr>
        <w:drawing>
          <wp:inline distT="0" distB="0" distL="0" distR="0" wp14:anchorId="2D8818A5" wp14:editId="2903ACB8">
            <wp:extent cx="5274310" cy="130048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1300480"/>
                    </a:xfrm>
                    <a:prstGeom prst="rect">
                      <a:avLst/>
                    </a:prstGeom>
                  </pic:spPr>
                </pic:pic>
              </a:graphicData>
            </a:graphic>
          </wp:inline>
        </w:drawing>
      </w:r>
    </w:p>
    <w:p w14:paraId="6A70B4EA" w14:textId="7FD74552" w:rsidR="00B22F9E" w:rsidRPr="00F63D15" w:rsidRDefault="00B22F9E" w:rsidP="00F63D15">
      <w:pPr>
        <w:pStyle w:val="af1"/>
        <w:spacing w:line="480" w:lineRule="auto"/>
        <w:rPr>
          <w:rFonts w:ascii="Times New Roman" w:hAnsi="Times New Roman" w:cs="Times New Roman"/>
          <w:b w:val="0"/>
          <w:bCs w:val="0"/>
          <w:color w:val="auto"/>
          <w:sz w:val="22"/>
          <w:szCs w:val="22"/>
        </w:rPr>
      </w:pPr>
      <w:bookmarkStart w:id="48" w:name="_Toc427593118"/>
      <w:r w:rsidRPr="00B22F9E">
        <w:rPr>
          <w:rFonts w:ascii="Times New Roman" w:hAnsi="Times New Roman" w:cs="Times New Roman"/>
          <w:b w:val="0"/>
          <w:bCs w:val="0"/>
          <w:color w:val="auto"/>
          <w:sz w:val="22"/>
          <w:szCs w:val="22"/>
        </w:rPr>
        <w:t>Figure 8 SEM images of 20 min MW 0.2 M H</w:t>
      </w:r>
      <w:r w:rsidRPr="00B22F9E">
        <w:rPr>
          <w:rFonts w:ascii="Times New Roman" w:hAnsi="Times New Roman" w:cs="Times New Roman"/>
          <w:b w:val="0"/>
          <w:bCs w:val="0"/>
          <w:color w:val="auto"/>
          <w:sz w:val="22"/>
          <w:szCs w:val="22"/>
          <w:vertAlign w:val="subscript"/>
        </w:rPr>
        <w:t>2</w:t>
      </w:r>
      <w:r w:rsidRPr="00B22F9E">
        <w:rPr>
          <w:rFonts w:ascii="Times New Roman" w:hAnsi="Times New Roman" w:cs="Times New Roman"/>
          <w:b w:val="0"/>
          <w:bCs w:val="0"/>
          <w:color w:val="auto"/>
          <w:sz w:val="22"/>
          <w:szCs w:val="22"/>
        </w:rPr>
        <w:t>SO</w:t>
      </w:r>
      <w:r w:rsidRPr="00B22F9E">
        <w:rPr>
          <w:rFonts w:ascii="Times New Roman" w:hAnsi="Times New Roman" w:cs="Times New Roman"/>
          <w:b w:val="0"/>
          <w:bCs w:val="0"/>
          <w:color w:val="auto"/>
          <w:sz w:val="22"/>
          <w:szCs w:val="22"/>
          <w:vertAlign w:val="subscript"/>
        </w:rPr>
        <w:t>4</w:t>
      </w:r>
      <w:r w:rsidRPr="00B22F9E">
        <w:rPr>
          <w:rFonts w:ascii="Times New Roman" w:hAnsi="Times New Roman" w:cs="Times New Roman"/>
          <w:b w:val="0"/>
          <w:bCs w:val="0"/>
          <w:color w:val="auto"/>
          <w:sz w:val="22"/>
          <w:szCs w:val="22"/>
        </w:rPr>
        <w:t xml:space="preserve"> pretreated maize stem (a. x 250; b. 1x1000; c. x5000)</w:t>
      </w:r>
      <w:bookmarkEnd w:id="48"/>
      <w:r>
        <w:rPr>
          <w:rFonts w:ascii="Times New Roman" w:hAnsi="Times New Roman" w:cs="Times New Roman"/>
        </w:rPr>
        <w:br w:type="page"/>
      </w:r>
    </w:p>
    <w:p w14:paraId="0DBAA582" w14:textId="77777777" w:rsidR="00B22F9E" w:rsidRPr="00B22F9E" w:rsidRDefault="00B22F9E" w:rsidP="00B22F9E">
      <w:pPr>
        <w:pStyle w:val="af1"/>
        <w:spacing w:line="480" w:lineRule="auto"/>
        <w:rPr>
          <w:rFonts w:ascii="Times New Roman" w:hAnsi="Times New Roman" w:cs="Times New Roman"/>
          <w:b w:val="0"/>
          <w:bCs w:val="0"/>
          <w:color w:val="auto"/>
          <w:sz w:val="22"/>
          <w:szCs w:val="22"/>
        </w:rPr>
      </w:pPr>
    </w:p>
    <w:p w14:paraId="76444EF4" w14:textId="3094C33E" w:rsidR="00B22F9E" w:rsidRDefault="00F63D15" w:rsidP="00B22F9E">
      <w:pPr>
        <w:spacing w:line="480" w:lineRule="auto"/>
      </w:pPr>
      <w:r>
        <w:rPr>
          <w:noProof/>
        </w:rPr>
        <w:drawing>
          <wp:inline distT="0" distB="0" distL="0" distR="0" wp14:anchorId="5612E302" wp14:editId="70E485B3">
            <wp:extent cx="5274310" cy="264287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642870"/>
                    </a:xfrm>
                    <a:prstGeom prst="rect">
                      <a:avLst/>
                    </a:prstGeom>
                  </pic:spPr>
                </pic:pic>
              </a:graphicData>
            </a:graphic>
          </wp:inline>
        </w:drawing>
      </w:r>
    </w:p>
    <w:p w14:paraId="6E1C919A" w14:textId="5716CA7C" w:rsidR="00B22F9E" w:rsidRPr="00F63D15" w:rsidRDefault="00B22F9E" w:rsidP="00F63D15">
      <w:pPr>
        <w:pStyle w:val="af1"/>
        <w:spacing w:line="480" w:lineRule="auto"/>
        <w:rPr>
          <w:rFonts w:ascii="Times New Roman" w:hAnsi="Times New Roman" w:cs="Times New Roman"/>
          <w:b w:val="0"/>
          <w:bCs w:val="0"/>
          <w:color w:val="auto"/>
          <w:sz w:val="22"/>
          <w:szCs w:val="22"/>
        </w:rPr>
      </w:pPr>
      <w:r w:rsidRPr="00B22F9E">
        <w:rPr>
          <w:rFonts w:ascii="Times New Roman" w:hAnsi="Times New Roman" w:cs="Times New Roman"/>
          <w:b w:val="0"/>
          <w:bCs w:val="0"/>
          <w:color w:val="auto"/>
          <w:sz w:val="22"/>
          <w:szCs w:val="22"/>
        </w:rPr>
        <w:t>Figure 9 SEM images obtained from conventional heating 0.2 M NaOH pretreated maize stem (a. x250; b. x1000; c. x5000) and 0.2 M H</w:t>
      </w:r>
      <w:r w:rsidRPr="00B22F9E">
        <w:rPr>
          <w:rFonts w:ascii="Times New Roman" w:hAnsi="Times New Roman" w:cs="Times New Roman"/>
          <w:b w:val="0"/>
          <w:bCs w:val="0"/>
          <w:color w:val="auto"/>
          <w:sz w:val="22"/>
          <w:szCs w:val="22"/>
          <w:vertAlign w:val="subscript"/>
        </w:rPr>
        <w:t>2</w:t>
      </w:r>
      <w:r w:rsidRPr="00B22F9E">
        <w:rPr>
          <w:rFonts w:ascii="Times New Roman" w:hAnsi="Times New Roman" w:cs="Times New Roman"/>
          <w:b w:val="0"/>
          <w:bCs w:val="0"/>
          <w:color w:val="auto"/>
          <w:sz w:val="22"/>
          <w:szCs w:val="22"/>
        </w:rPr>
        <w:t>SO</w:t>
      </w:r>
      <w:r w:rsidRPr="00B22F9E">
        <w:rPr>
          <w:rFonts w:ascii="Times New Roman" w:hAnsi="Times New Roman" w:cs="Times New Roman"/>
          <w:b w:val="0"/>
          <w:bCs w:val="0"/>
          <w:color w:val="auto"/>
          <w:sz w:val="22"/>
          <w:szCs w:val="22"/>
          <w:vertAlign w:val="subscript"/>
        </w:rPr>
        <w:t>4</w:t>
      </w:r>
      <w:r w:rsidRPr="00B22F9E">
        <w:rPr>
          <w:rFonts w:ascii="Times New Roman" w:hAnsi="Times New Roman" w:cs="Times New Roman"/>
          <w:b w:val="0"/>
          <w:bCs w:val="0"/>
          <w:color w:val="auto"/>
          <w:sz w:val="22"/>
          <w:szCs w:val="22"/>
        </w:rPr>
        <w:t xml:space="preserve"> pretreated maize stem (d. x250; e. x1000; f.  x5000); reaction time was 40 </w:t>
      </w:r>
      <w:r>
        <w:rPr>
          <w:rFonts w:ascii="Times New Roman" w:hAnsi="Times New Roman" w:cs="Times New Roman"/>
          <w:b w:val="0"/>
          <w:bCs w:val="0"/>
          <w:color w:val="auto"/>
          <w:sz w:val="22"/>
          <w:szCs w:val="22"/>
        </w:rPr>
        <w:t>m</w:t>
      </w:r>
      <w:r w:rsidRPr="00B22F9E">
        <w:rPr>
          <w:rFonts w:ascii="Times New Roman" w:hAnsi="Times New Roman" w:cs="Times New Roman"/>
          <w:b w:val="0"/>
          <w:bCs w:val="0"/>
          <w:color w:val="auto"/>
          <w:sz w:val="22"/>
          <w:szCs w:val="22"/>
        </w:rPr>
        <w:t>in</w:t>
      </w:r>
      <w:r>
        <w:rPr>
          <w:rFonts w:ascii="Times New Roman" w:hAnsi="Times New Roman" w:cs="Times New Roman"/>
        </w:rPr>
        <w:br w:type="page"/>
      </w:r>
    </w:p>
    <w:p w14:paraId="5B39DCA0" w14:textId="5B556743" w:rsidR="00B22F9E" w:rsidRDefault="00B22F9E" w:rsidP="00B22F9E">
      <w:pPr>
        <w:pStyle w:val="af1"/>
        <w:spacing w:line="480" w:lineRule="auto"/>
        <w:rPr>
          <w:rFonts w:ascii="Times New Roman" w:hAnsi="Times New Roman" w:cs="Times New Roman"/>
          <w:b w:val="0"/>
          <w:bCs w:val="0"/>
          <w:color w:val="auto"/>
          <w:sz w:val="22"/>
          <w:szCs w:val="22"/>
        </w:rPr>
      </w:pPr>
    </w:p>
    <w:p w14:paraId="354D107A" w14:textId="6C105A02" w:rsidR="00B22F9E" w:rsidRPr="003126CA" w:rsidRDefault="00F63D15" w:rsidP="00B22F9E">
      <w:pPr>
        <w:pStyle w:val="af1"/>
        <w:keepNext/>
        <w:spacing w:line="480" w:lineRule="auto"/>
        <w:jc w:val="center"/>
        <w:rPr>
          <w:sz w:val="22"/>
          <w:szCs w:val="22"/>
        </w:rPr>
      </w:pPr>
      <w:r>
        <w:rPr>
          <w:noProof/>
          <w:sz w:val="22"/>
          <w:szCs w:val="22"/>
        </w:rPr>
        <w:drawing>
          <wp:inline distT="0" distB="0" distL="0" distR="0" wp14:anchorId="4A5A0034" wp14:editId="67A388FA">
            <wp:extent cx="4318475" cy="3601502"/>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2861" cy="3605159"/>
                    </a:xfrm>
                    <a:prstGeom prst="rect">
                      <a:avLst/>
                    </a:prstGeom>
                  </pic:spPr>
                </pic:pic>
              </a:graphicData>
            </a:graphic>
          </wp:inline>
        </w:drawing>
      </w:r>
    </w:p>
    <w:p w14:paraId="51ED94AD" w14:textId="6756705F" w:rsidR="00B22F9E" w:rsidRPr="00F63D15" w:rsidRDefault="00B22F9E" w:rsidP="00F63D15">
      <w:pPr>
        <w:pStyle w:val="af1"/>
        <w:spacing w:line="480" w:lineRule="auto"/>
        <w:jc w:val="center"/>
        <w:rPr>
          <w:rFonts w:ascii="Times New Roman" w:hAnsi="Times New Roman" w:cs="Times New Roman"/>
          <w:b w:val="0"/>
          <w:bCs w:val="0"/>
          <w:color w:val="auto"/>
          <w:sz w:val="22"/>
          <w:szCs w:val="22"/>
        </w:rPr>
      </w:pPr>
      <w:bookmarkStart w:id="49" w:name="_Ref415745609"/>
      <w:bookmarkStart w:id="50" w:name="_Toc427593114"/>
      <w:r w:rsidRPr="00B22F9E">
        <w:rPr>
          <w:rFonts w:ascii="Times New Roman" w:hAnsi="Times New Roman" w:cs="Times New Roman"/>
          <w:b w:val="0"/>
          <w:bCs w:val="0"/>
          <w:color w:val="auto"/>
          <w:sz w:val="22"/>
          <w:szCs w:val="22"/>
        </w:rPr>
        <w:t>Figure</w:t>
      </w:r>
      <w:bookmarkEnd w:id="49"/>
      <w:r w:rsidRPr="00B22F9E">
        <w:rPr>
          <w:rFonts w:ascii="Times New Roman" w:hAnsi="Times New Roman" w:cs="Times New Roman"/>
          <w:b w:val="0"/>
          <w:bCs w:val="0"/>
          <w:color w:val="auto"/>
          <w:sz w:val="22"/>
          <w:szCs w:val="22"/>
        </w:rPr>
        <w:t xml:space="preserve"> 10 Digestibility of biomass solid residue after </w:t>
      </w:r>
      <w:bookmarkEnd w:id="50"/>
      <w:r w:rsidRPr="00B22F9E">
        <w:rPr>
          <w:rFonts w:ascii="Times New Roman" w:hAnsi="Times New Roman" w:cs="Times New Roman"/>
          <w:b w:val="0"/>
          <w:bCs w:val="0"/>
          <w:color w:val="auto"/>
          <w:sz w:val="22"/>
          <w:szCs w:val="22"/>
        </w:rPr>
        <w:t xml:space="preserve">MW </w:t>
      </w:r>
      <w:r w:rsidRPr="00B22F9E">
        <w:rPr>
          <w:rFonts w:ascii="Times New Roman" w:hAnsi="Times New Roman" w:cs="Times New Roman" w:hint="eastAsia"/>
          <w:b w:val="0"/>
          <w:bCs w:val="0"/>
          <w:color w:val="auto"/>
          <w:sz w:val="22"/>
          <w:szCs w:val="22"/>
        </w:rPr>
        <w:t>o</w:t>
      </w:r>
      <w:r w:rsidRPr="00B22F9E">
        <w:rPr>
          <w:rFonts w:ascii="Times New Roman" w:hAnsi="Times New Roman" w:cs="Times New Roman"/>
          <w:b w:val="0"/>
          <w:bCs w:val="0"/>
          <w:color w:val="auto"/>
          <w:sz w:val="22"/>
          <w:szCs w:val="22"/>
        </w:rPr>
        <w:t>r conventional heating pretreatments</w:t>
      </w:r>
      <w:r>
        <w:rPr>
          <w:rFonts w:ascii="Times New Roman" w:hAnsi="Times New Roman" w:cs="Times New Roman"/>
        </w:rPr>
        <w:br w:type="page"/>
      </w:r>
    </w:p>
    <w:p w14:paraId="2C56CA11" w14:textId="13B132D1" w:rsidR="00B22F9E" w:rsidRDefault="00B22F9E" w:rsidP="00B22F9E">
      <w:pPr>
        <w:pStyle w:val="af1"/>
        <w:spacing w:line="480" w:lineRule="auto"/>
        <w:jc w:val="center"/>
        <w:rPr>
          <w:rFonts w:ascii="Times New Roman" w:hAnsi="Times New Roman" w:cs="Times New Roman"/>
          <w:b w:val="0"/>
          <w:bCs w:val="0"/>
          <w:color w:val="auto"/>
          <w:sz w:val="22"/>
          <w:szCs w:val="22"/>
        </w:rPr>
      </w:pPr>
    </w:p>
    <w:p w14:paraId="30ECB708" w14:textId="29275F74" w:rsidR="00B22F9E" w:rsidRDefault="00F63D15" w:rsidP="00B22F9E">
      <w:pPr>
        <w:spacing w:line="480" w:lineRule="auto"/>
        <w:ind w:left="66"/>
        <w:jc w:val="center"/>
        <w:rPr>
          <w:rFonts w:ascii="Times New Roman" w:hAnsi="Times New Roman" w:cs="Times New Roman"/>
          <w:bCs/>
        </w:rPr>
      </w:pPr>
      <w:r>
        <w:rPr>
          <w:rFonts w:ascii="Times New Roman" w:hAnsi="Times New Roman" w:cs="Times New Roman"/>
          <w:bCs/>
          <w:noProof/>
        </w:rPr>
        <w:drawing>
          <wp:inline distT="0" distB="0" distL="0" distR="0" wp14:anchorId="6685AEB8" wp14:editId="69E5A79E">
            <wp:extent cx="5274310" cy="274383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0">
                      <a:extLst>
                        <a:ext uri="{28A0092B-C50C-407E-A947-70E740481C1C}">
                          <a14:useLocalDpi xmlns:a14="http://schemas.microsoft.com/office/drawing/2010/main" val="0"/>
                        </a:ext>
                      </a:extLst>
                    </a:blip>
                    <a:stretch>
                      <a:fillRect/>
                    </a:stretch>
                  </pic:blipFill>
                  <pic:spPr>
                    <a:xfrm>
                      <a:off x="0" y="0"/>
                      <a:ext cx="5274310" cy="2743835"/>
                    </a:xfrm>
                    <a:prstGeom prst="rect">
                      <a:avLst/>
                    </a:prstGeom>
                  </pic:spPr>
                </pic:pic>
              </a:graphicData>
            </a:graphic>
          </wp:inline>
        </w:drawing>
      </w:r>
    </w:p>
    <w:p w14:paraId="3F79AD35" w14:textId="315EA84B" w:rsidR="00B22F9E" w:rsidRPr="00B22F9E" w:rsidRDefault="00B22F9E" w:rsidP="00B22F9E">
      <w:pPr>
        <w:spacing w:line="480" w:lineRule="auto"/>
        <w:ind w:left="66"/>
        <w:rPr>
          <w:rFonts w:ascii="Times New Roman" w:hAnsi="Times New Roman" w:cs="Times New Roman"/>
          <w:bCs/>
        </w:rPr>
      </w:pPr>
      <w:r w:rsidRPr="00B22F9E">
        <w:rPr>
          <w:rFonts w:ascii="Times New Roman" w:hAnsi="Times New Roman" w:cs="Times New Roman"/>
          <w:bCs/>
        </w:rPr>
        <w:t>F</w:t>
      </w:r>
      <w:r w:rsidRPr="00B22F9E">
        <w:rPr>
          <w:rFonts w:ascii="Times New Roman" w:hAnsi="Times New Roman" w:cs="Times New Roman" w:hint="eastAsia"/>
          <w:bCs/>
        </w:rPr>
        <w:t>i</w:t>
      </w:r>
      <w:r w:rsidRPr="00B22F9E">
        <w:rPr>
          <w:rFonts w:ascii="Times New Roman" w:hAnsi="Times New Roman" w:cs="Times New Roman"/>
          <w:bCs/>
        </w:rPr>
        <w:t xml:space="preserve">gure 11 Typical heating profiles of MW thermochemical pretreatments of maize stem at 180 </w:t>
      </w:r>
      <w:proofErr w:type="spellStart"/>
      <w:r w:rsidRPr="00B22F9E">
        <w:rPr>
          <w:rFonts w:ascii="Times New Roman" w:hAnsi="Times New Roman" w:cs="Times New Roman"/>
          <w:bCs/>
          <w:vertAlign w:val="superscript"/>
        </w:rPr>
        <w:t>o</w:t>
      </w:r>
      <w:r w:rsidRPr="00B22F9E">
        <w:rPr>
          <w:rFonts w:ascii="Times New Roman" w:hAnsi="Times New Roman" w:cs="Times New Roman"/>
          <w:bCs/>
        </w:rPr>
        <w:t>C</w:t>
      </w:r>
      <w:proofErr w:type="spellEnd"/>
      <w:r w:rsidRPr="00B22F9E">
        <w:rPr>
          <w:rFonts w:ascii="Times New Roman" w:hAnsi="Times New Roman" w:cs="Times New Roman"/>
          <w:bCs/>
        </w:rPr>
        <w:t xml:space="preserve"> for (a) 5 min, (b) 10 min and (c) 20 min</w:t>
      </w:r>
    </w:p>
    <w:sectPr w:rsidR="00B22F9E" w:rsidRPr="00B22F9E" w:rsidSect="000A2355">
      <w:footerReference w:type="default" r:id="rId21"/>
      <w:pgSz w:w="11906" w:h="16838"/>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D95721" w14:textId="77777777" w:rsidR="00002D57" w:rsidRDefault="00002D57" w:rsidP="00331F5D">
      <w:pPr>
        <w:spacing w:after="0" w:line="240" w:lineRule="auto"/>
      </w:pPr>
      <w:r>
        <w:separator/>
      </w:r>
    </w:p>
  </w:endnote>
  <w:endnote w:type="continuationSeparator" w:id="0">
    <w:p w14:paraId="264C062B" w14:textId="77777777" w:rsidR="00002D57" w:rsidRDefault="00002D57" w:rsidP="00331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7366647"/>
      <w:docPartObj>
        <w:docPartGallery w:val="Page Numbers (Bottom of Page)"/>
        <w:docPartUnique/>
      </w:docPartObj>
    </w:sdtPr>
    <w:sdtContent>
      <w:p w14:paraId="7B9D9A4E" w14:textId="6D6FB0E1" w:rsidR="00BB5D1E" w:rsidRDefault="00BB5D1E">
        <w:pPr>
          <w:pStyle w:val="a5"/>
          <w:jc w:val="center"/>
        </w:pPr>
        <w:r>
          <w:fldChar w:fldCharType="begin"/>
        </w:r>
        <w:r>
          <w:instrText>PAGE   \* MERGEFORMAT</w:instrText>
        </w:r>
        <w:r>
          <w:fldChar w:fldCharType="separate"/>
        </w:r>
        <w:r>
          <w:rPr>
            <w:lang w:val="zh-CN"/>
          </w:rPr>
          <w:t>2</w:t>
        </w:r>
        <w:r>
          <w:fldChar w:fldCharType="end"/>
        </w:r>
      </w:p>
    </w:sdtContent>
  </w:sdt>
  <w:p w14:paraId="2620B83B" w14:textId="77777777" w:rsidR="00BB5D1E" w:rsidRDefault="00BB5D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FA200" w14:textId="77777777" w:rsidR="00002D57" w:rsidRDefault="00002D57" w:rsidP="00331F5D">
      <w:pPr>
        <w:spacing w:after="0" w:line="240" w:lineRule="auto"/>
      </w:pPr>
      <w:r>
        <w:separator/>
      </w:r>
    </w:p>
  </w:footnote>
  <w:footnote w:type="continuationSeparator" w:id="0">
    <w:p w14:paraId="06977964" w14:textId="77777777" w:rsidR="00002D57" w:rsidRDefault="00002D57" w:rsidP="00331F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331F7"/>
    <w:multiLevelType w:val="multilevel"/>
    <w:tmpl w:val="1ACA1D66"/>
    <w:lvl w:ilvl="0">
      <w:start w:val="2"/>
      <w:numFmt w:val="decimal"/>
      <w:lvlText w:val="%1."/>
      <w:lvlJc w:val="left"/>
      <w:pPr>
        <w:ind w:left="501" w:hanging="360"/>
      </w:pPr>
      <w:rPr>
        <w:rFonts w:hint="default"/>
      </w:rPr>
    </w:lvl>
    <w:lvl w:ilvl="1">
      <w:start w:val="5"/>
      <w:numFmt w:val="decimal"/>
      <w:isLgl/>
      <w:lvlText w:val="%1.%2"/>
      <w:lvlJc w:val="left"/>
      <w:pPr>
        <w:ind w:left="666" w:hanging="525"/>
      </w:pPr>
      <w:rPr>
        <w:rFonts w:hint="default"/>
      </w:rPr>
    </w:lvl>
    <w:lvl w:ilvl="2">
      <w:start w:val="2"/>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581" w:hanging="1440"/>
      </w:pPr>
      <w:rPr>
        <w:rFonts w:hint="default"/>
      </w:rPr>
    </w:lvl>
  </w:abstractNum>
  <w:abstractNum w:abstractNumId="1" w15:restartNumberingAfterBreak="0">
    <w:nsid w:val="093028E0"/>
    <w:multiLevelType w:val="multilevel"/>
    <w:tmpl w:val="C3A2AF8E"/>
    <w:lvl w:ilvl="0">
      <w:start w:val="1"/>
      <w:numFmt w:val="decimal"/>
      <w:lvlText w:val="%1."/>
      <w:lvlJc w:val="left"/>
      <w:pPr>
        <w:ind w:left="360" w:hanging="360"/>
      </w:pPr>
      <w:rPr>
        <w:rFonts w:hint="default"/>
      </w:rPr>
    </w:lvl>
    <w:lvl w:ilvl="1">
      <w:start w:val="1"/>
      <w:numFmt w:val="decimal"/>
      <w:isLgl/>
      <w:lvlText w:val="%1.%2"/>
      <w:lvlJc w:val="left"/>
      <w:pPr>
        <w:ind w:left="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0C3F10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681CDF"/>
    <w:multiLevelType w:val="multilevel"/>
    <w:tmpl w:val="55089BB2"/>
    <w:lvl w:ilvl="0">
      <w:start w:val="1"/>
      <w:numFmt w:val="decimal"/>
      <w:lvlText w:val="%1."/>
      <w:lvlJc w:val="left"/>
      <w:pPr>
        <w:ind w:left="360" w:hanging="360"/>
      </w:pPr>
      <w:rPr>
        <w:rFonts w:ascii="Times New Roman" w:eastAsiaTheme="minorEastAsia" w:hAnsi="Times New Roman"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0DEB18C8"/>
    <w:multiLevelType w:val="multilevel"/>
    <w:tmpl w:val="30E0560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ECD106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C97B28"/>
    <w:multiLevelType w:val="hybridMultilevel"/>
    <w:tmpl w:val="D94A79BE"/>
    <w:lvl w:ilvl="0" w:tplc="222EA888">
      <w:start w:val="1"/>
      <w:numFmt w:val="upperRoman"/>
      <w:lvlText w:val="%1."/>
      <w:lvlJc w:val="left"/>
      <w:pPr>
        <w:ind w:left="833" w:hanging="72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7" w15:restartNumberingAfterBreak="0">
    <w:nsid w:val="124A5C2C"/>
    <w:multiLevelType w:val="multilevel"/>
    <w:tmpl w:val="BAF25BC0"/>
    <w:lvl w:ilvl="0">
      <w:start w:val="50"/>
      <w:numFmt w:val="decimal"/>
      <w:lvlText w:val="%1"/>
      <w:lvlJc w:val="left"/>
      <w:pPr>
        <w:ind w:left="540" w:hanging="540"/>
      </w:pPr>
      <w:rPr>
        <w:rFonts w:hint="default"/>
      </w:rPr>
    </w:lvl>
    <w:lvl w:ilvl="1">
      <w:start w:val="9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26E35B8"/>
    <w:multiLevelType w:val="hybridMultilevel"/>
    <w:tmpl w:val="DED40A48"/>
    <w:lvl w:ilvl="0" w:tplc="84E4B720">
      <w:start w:val="4"/>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 w15:restartNumberingAfterBreak="0">
    <w:nsid w:val="127F42C2"/>
    <w:multiLevelType w:val="hybridMultilevel"/>
    <w:tmpl w:val="8A76567C"/>
    <w:lvl w:ilvl="0" w:tplc="CA06ED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3E27132"/>
    <w:multiLevelType w:val="multilevel"/>
    <w:tmpl w:val="D2BCF06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D909BA"/>
    <w:multiLevelType w:val="multilevel"/>
    <w:tmpl w:val="C0E23D2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96913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9F04C71"/>
    <w:multiLevelType w:val="multilevel"/>
    <w:tmpl w:val="2228C82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1BA654CE"/>
    <w:multiLevelType w:val="multilevel"/>
    <w:tmpl w:val="B79207A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1E72425A"/>
    <w:multiLevelType w:val="multilevel"/>
    <w:tmpl w:val="066A52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1C239E6"/>
    <w:multiLevelType w:val="multilevel"/>
    <w:tmpl w:val="D3FE58B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22C33EEE"/>
    <w:multiLevelType w:val="multilevel"/>
    <w:tmpl w:val="C734B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33A2E11"/>
    <w:multiLevelType w:val="multilevel"/>
    <w:tmpl w:val="F2148DDA"/>
    <w:lvl w:ilvl="0">
      <w:start w:val="1"/>
      <w:numFmt w:val="decimal"/>
      <w:lvlText w:val="%1."/>
      <w:lvlJc w:val="left"/>
      <w:pPr>
        <w:ind w:left="644" w:hanging="360"/>
      </w:pPr>
      <w:rPr>
        <w:rFonts w:ascii="Times New Roman" w:eastAsiaTheme="minorEastAsia"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19" w15:restartNumberingAfterBreak="0">
    <w:nsid w:val="250C0453"/>
    <w:multiLevelType w:val="multilevel"/>
    <w:tmpl w:val="31529F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D35E5F"/>
    <w:multiLevelType w:val="multilevel"/>
    <w:tmpl w:val="459C055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2AD14C5C"/>
    <w:multiLevelType w:val="multilevel"/>
    <w:tmpl w:val="5CE06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0E3D22"/>
    <w:multiLevelType w:val="multilevel"/>
    <w:tmpl w:val="F66640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2D1B205F"/>
    <w:multiLevelType w:val="multilevel"/>
    <w:tmpl w:val="0754865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E8612FB"/>
    <w:multiLevelType w:val="multilevel"/>
    <w:tmpl w:val="D6BA3D46"/>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ascii="Times New Roman" w:hAnsi="Times New Roman" w:cs="Times New Roman" w:hint="default"/>
        <w:b/>
        <w:bCs/>
      </w:rPr>
    </w:lvl>
    <w:lvl w:ilvl="2">
      <w:start w:val="1"/>
      <w:numFmt w:val="decimal"/>
      <w:isLgl/>
      <w:lvlText w:val="%1.%2.%3"/>
      <w:lvlJc w:val="left"/>
      <w:pPr>
        <w:ind w:left="720" w:hanging="720"/>
      </w:pPr>
      <w:rPr>
        <w:rFonts w:asciiTheme="minorHAnsi" w:hAnsiTheme="minorHAnsi" w:cstheme="minorBidi" w:hint="default"/>
        <w:b w:val="0"/>
      </w:rPr>
    </w:lvl>
    <w:lvl w:ilvl="3">
      <w:start w:val="1"/>
      <w:numFmt w:val="decimal"/>
      <w:isLgl/>
      <w:lvlText w:val="%1.%2.%3.%4"/>
      <w:lvlJc w:val="left"/>
      <w:pPr>
        <w:ind w:left="720" w:hanging="720"/>
      </w:pPr>
      <w:rPr>
        <w:rFonts w:asciiTheme="minorHAnsi" w:hAnsiTheme="minorHAnsi" w:cstheme="minorBidi" w:hint="default"/>
        <w:b w:val="0"/>
      </w:rPr>
    </w:lvl>
    <w:lvl w:ilvl="4">
      <w:start w:val="1"/>
      <w:numFmt w:val="decimal"/>
      <w:isLgl/>
      <w:lvlText w:val="%1.%2.%3.%4.%5"/>
      <w:lvlJc w:val="left"/>
      <w:pPr>
        <w:ind w:left="1080" w:hanging="1080"/>
      </w:pPr>
      <w:rPr>
        <w:rFonts w:asciiTheme="minorHAnsi" w:hAnsiTheme="minorHAnsi" w:cstheme="minorBidi" w:hint="default"/>
        <w:b w:val="0"/>
      </w:rPr>
    </w:lvl>
    <w:lvl w:ilvl="5">
      <w:start w:val="1"/>
      <w:numFmt w:val="decimal"/>
      <w:isLgl/>
      <w:lvlText w:val="%1.%2.%3.%4.%5.%6"/>
      <w:lvlJc w:val="left"/>
      <w:pPr>
        <w:ind w:left="1080" w:hanging="1080"/>
      </w:pPr>
      <w:rPr>
        <w:rFonts w:asciiTheme="minorHAnsi" w:hAnsiTheme="minorHAnsi" w:cstheme="minorBidi" w:hint="default"/>
        <w:b w:val="0"/>
      </w:rPr>
    </w:lvl>
    <w:lvl w:ilvl="6">
      <w:start w:val="1"/>
      <w:numFmt w:val="decimal"/>
      <w:isLgl/>
      <w:lvlText w:val="%1.%2.%3.%4.%5.%6.%7"/>
      <w:lvlJc w:val="left"/>
      <w:pPr>
        <w:ind w:left="1440" w:hanging="1440"/>
      </w:pPr>
      <w:rPr>
        <w:rFonts w:asciiTheme="minorHAnsi" w:hAnsiTheme="minorHAnsi" w:cstheme="minorBidi" w:hint="default"/>
        <w:b w:val="0"/>
      </w:rPr>
    </w:lvl>
    <w:lvl w:ilvl="7">
      <w:start w:val="1"/>
      <w:numFmt w:val="decimal"/>
      <w:isLgl/>
      <w:lvlText w:val="%1.%2.%3.%4.%5.%6.%7.%8"/>
      <w:lvlJc w:val="left"/>
      <w:pPr>
        <w:ind w:left="1440" w:hanging="1440"/>
      </w:pPr>
      <w:rPr>
        <w:rFonts w:asciiTheme="minorHAnsi" w:hAnsiTheme="minorHAnsi" w:cstheme="minorBidi" w:hint="default"/>
        <w:b w:val="0"/>
      </w:rPr>
    </w:lvl>
    <w:lvl w:ilvl="8">
      <w:start w:val="1"/>
      <w:numFmt w:val="decimal"/>
      <w:isLgl/>
      <w:lvlText w:val="%1.%2.%3.%4.%5.%6.%7.%8.%9"/>
      <w:lvlJc w:val="left"/>
      <w:pPr>
        <w:ind w:left="1440" w:hanging="1440"/>
      </w:pPr>
      <w:rPr>
        <w:rFonts w:asciiTheme="minorHAnsi" w:hAnsiTheme="minorHAnsi" w:cstheme="minorBidi" w:hint="default"/>
        <w:b w:val="0"/>
      </w:rPr>
    </w:lvl>
  </w:abstractNum>
  <w:abstractNum w:abstractNumId="25" w15:restartNumberingAfterBreak="0">
    <w:nsid w:val="311D579D"/>
    <w:multiLevelType w:val="hybridMultilevel"/>
    <w:tmpl w:val="5DDA0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34E63FD"/>
    <w:multiLevelType w:val="multilevel"/>
    <w:tmpl w:val="A8D233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35732E9A"/>
    <w:multiLevelType w:val="multilevel"/>
    <w:tmpl w:val="0BEA68CC"/>
    <w:lvl w:ilvl="0">
      <w:start w:val="7"/>
      <w:numFmt w:val="decimal"/>
      <w:lvlText w:val="%1"/>
      <w:lvlJc w:val="left"/>
      <w:pPr>
        <w:ind w:left="420" w:hanging="420"/>
      </w:pPr>
      <w:rPr>
        <w:rFonts w:hint="default"/>
      </w:rPr>
    </w:lvl>
    <w:lvl w:ilvl="1">
      <w:start w:val="3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1E8235A"/>
    <w:multiLevelType w:val="hybridMultilevel"/>
    <w:tmpl w:val="CE542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026CD1"/>
    <w:multiLevelType w:val="hybridMultilevel"/>
    <w:tmpl w:val="9634D980"/>
    <w:lvl w:ilvl="0" w:tplc="7026BC62">
      <w:start w:val="8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65473B"/>
    <w:multiLevelType w:val="multilevel"/>
    <w:tmpl w:val="1ACA1D66"/>
    <w:lvl w:ilvl="0">
      <w:start w:val="2"/>
      <w:numFmt w:val="decimal"/>
      <w:lvlText w:val="%1."/>
      <w:lvlJc w:val="left"/>
      <w:pPr>
        <w:ind w:left="501" w:hanging="360"/>
      </w:pPr>
      <w:rPr>
        <w:rFonts w:hint="default"/>
      </w:rPr>
    </w:lvl>
    <w:lvl w:ilvl="1">
      <w:start w:val="5"/>
      <w:numFmt w:val="decimal"/>
      <w:isLgl/>
      <w:lvlText w:val="%1.%2"/>
      <w:lvlJc w:val="left"/>
      <w:pPr>
        <w:ind w:left="666" w:hanging="525"/>
      </w:pPr>
      <w:rPr>
        <w:rFonts w:hint="default"/>
      </w:rPr>
    </w:lvl>
    <w:lvl w:ilvl="2">
      <w:start w:val="2"/>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581" w:hanging="1440"/>
      </w:pPr>
      <w:rPr>
        <w:rFonts w:hint="default"/>
      </w:rPr>
    </w:lvl>
  </w:abstractNum>
  <w:abstractNum w:abstractNumId="31" w15:restartNumberingAfterBreak="0">
    <w:nsid w:val="525D0952"/>
    <w:multiLevelType w:val="multilevel"/>
    <w:tmpl w:val="5C3C0556"/>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15:restartNumberingAfterBreak="0">
    <w:nsid w:val="55904C35"/>
    <w:multiLevelType w:val="multilevel"/>
    <w:tmpl w:val="C0E23D2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7550D53"/>
    <w:multiLevelType w:val="multilevel"/>
    <w:tmpl w:val="A850858E"/>
    <w:lvl w:ilvl="0">
      <w:start w:val="117"/>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EAD50D0"/>
    <w:multiLevelType w:val="hybridMultilevel"/>
    <w:tmpl w:val="C2A0F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AE460C"/>
    <w:multiLevelType w:val="multilevel"/>
    <w:tmpl w:val="130ADC58"/>
    <w:lvl w:ilvl="0">
      <w:start w:val="37"/>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59D1359"/>
    <w:multiLevelType w:val="multilevel"/>
    <w:tmpl w:val="FF8EAF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84B5D9B"/>
    <w:multiLevelType w:val="multilevel"/>
    <w:tmpl w:val="9DD2FEE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87930E3"/>
    <w:multiLevelType w:val="multilevel"/>
    <w:tmpl w:val="180A79D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9" w15:restartNumberingAfterBreak="0">
    <w:nsid w:val="6B06125C"/>
    <w:multiLevelType w:val="multilevel"/>
    <w:tmpl w:val="500C56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BB01549"/>
    <w:multiLevelType w:val="multilevel"/>
    <w:tmpl w:val="925C70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CA830CD"/>
    <w:multiLevelType w:val="multilevel"/>
    <w:tmpl w:val="C0E23D2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D0C268B"/>
    <w:multiLevelType w:val="multilevel"/>
    <w:tmpl w:val="B14C44E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EED55C9"/>
    <w:multiLevelType w:val="hybridMultilevel"/>
    <w:tmpl w:val="CBD432B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0291CA9"/>
    <w:multiLevelType w:val="hybridMultilevel"/>
    <w:tmpl w:val="B2D08D7A"/>
    <w:lvl w:ilvl="0" w:tplc="16EA6890">
      <w:start w:val="35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03038DE"/>
    <w:multiLevelType w:val="multilevel"/>
    <w:tmpl w:val="B14C44E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5DA0A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62F48DE"/>
    <w:multiLevelType w:val="hybridMultilevel"/>
    <w:tmpl w:val="91CE203E"/>
    <w:lvl w:ilvl="0" w:tplc="0809000F">
      <w:start w:val="3"/>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74D0BE9"/>
    <w:multiLevelType w:val="multilevel"/>
    <w:tmpl w:val="8FB6DE9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num w:numId="1">
    <w:abstractNumId w:val="5"/>
  </w:num>
  <w:num w:numId="2">
    <w:abstractNumId w:val="19"/>
  </w:num>
  <w:num w:numId="3">
    <w:abstractNumId w:val="22"/>
  </w:num>
  <w:num w:numId="4">
    <w:abstractNumId w:val="4"/>
  </w:num>
  <w:num w:numId="5">
    <w:abstractNumId w:val="46"/>
  </w:num>
  <w:num w:numId="6">
    <w:abstractNumId w:val="1"/>
  </w:num>
  <w:num w:numId="7">
    <w:abstractNumId w:val="20"/>
  </w:num>
  <w:num w:numId="8">
    <w:abstractNumId w:val="48"/>
  </w:num>
  <w:num w:numId="9">
    <w:abstractNumId w:val="28"/>
  </w:num>
  <w:num w:numId="10">
    <w:abstractNumId w:val="14"/>
  </w:num>
  <w:num w:numId="11">
    <w:abstractNumId w:val="40"/>
  </w:num>
  <w:num w:numId="12">
    <w:abstractNumId w:val="10"/>
  </w:num>
  <w:num w:numId="13">
    <w:abstractNumId w:val="6"/>
  </w:num>
  <w:num w:numId="14">
    <w:abstractNumId w:val="0"/>
  </w:num>
  <w:num w:numId="15">
    <w:abstractNumId w:val="16"/>
  </w:num>
  <w:num w:numId="16">
    <w:abstractNumId w:val="15"/>
  </w:num>
  <w:num w:numId="17">
    <w:abstractNumId w:val="12"/>
  </w:num>
  <w:num w:numId="18">
    <w:abstractNumId w:val="17"/>
  </w:num>
  <w:num w:numId="19">
    <w:abstractNumId w:val="33"/>
  </w:num>
  <w:num w:numId="20">
    <w:abstractNumId w:val="21"/>
  </w:num>
  <w:num w:numId="21">
    <w:abstractNumId w:val="18"/>
  </w:num>
  <w:num w:numId="22">
    <w:abstractNumId w:val="38"/>
  </w:num>
  <w:num w:numId="23">
    <w:abstractNumId w:val="35"/>
  </w:num>
  <w:num w:numId="24">
    <w:abstractNumId w:val="7"/>
  </w:num>
  <w:num w:numId="25">
    <w:abstractNumId w:val="37"/>
  </w:num>
  <w:num w:numId="26">
    <w:abstractNumId w:val="34"/>
  </w:num>
  <w:num w:numId="27">
    <w:abstractNumId w:val="26"/>
  </w:num>
  <w:num w:numId="28">
    <w:abstractNumId w:val="42"/>
  </w:num>
  <w:num w:numId="29">
    <w:abstractNumId w:val="29"/>
  </w:num>
  <w:num w:numId="30">
    <w:abstractNumId w:val="36"/>
  </w:num>
  <w:num w:numId="31">
    <w:abstractNumId w:val="45"/>
  </w:num>
  <w:num w:numId="32">
    <w:abstractNumId w:val="44"/>
  </w:num>
  <w:num w:numId="33">
    <w:abstractNumId w:val="2"/>
  </w:num>
  <w:num w:numId="34">
    <w:abstractNumId w:val="31"/>
  </w:num>
  <w:num w:numId="35">
    <w:abstractNumId w:val="3"/>
  </w:num>
  <w:num w:numId="36">
    <w:abstractNumId w:val="25"/>
  </w:num>
  <w:num w:numId="37">
    <w:abstractNumId w:val="43"/>
  </w:num>
  <w:num w:numId="38">
    <w:abstractNumId w:val="23"/>
  </w:num>
  <w:num w:numId="39">
    <w:abstractNumId w:val="39"/>
  </w:num>
  <w:num w:numId="40">
    <w:abstractNumId w:val="27"/>
  </w:num>
  <w:num w:numId="41">
    <w:abstractNumId w:val="9"/>
  </w:num>
  <w:num w:numId="42">
    <w:abstractNumId w:val="30"/>
  </w:num>
  <w:num w:numId="43">
    <w:abstractNumId w:val="13"/>
  </w:num>
  <w:num w:numId="44">
    <w:abstractNumId w:val="24"/>
  </w:num>
  <w:num w:numId="45">
    <w:abstractNumId w:val="8"/>
  </w:num>
  <w:num w:numId="46">
    <w:abstractNumId w:val="47"/>
  </w:num>
  <w:num w:numId="47">
    <w:abstractNumId w:val="41"/>
  </w:num>
  <w:num w:numId="48">
    <w:abstractNumId w:val="32"/>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QwtbA0BhIWhhYGJko6SsGpxcWZ+XkgBYa1AKJ6FIYsAAAA"/>
    <w:docVar w:name="EN.InstantFormat" w:val="&lt;ENInstantFormat&gt;&lt;Enabled&gt;1&lt;/Enabled&gt;&lt;ScanUnformatted&gt;1&lt;/ScanUnformatted&gt;&lt;ScanChanges&gt;1&lt;/ScanChanges&gt;&lt;Suspended&gt;0&lt;/Suspended&gt;&lt;/ENInstantFormat&gt;"/>
    <w:docVar w:name="EN.Layout" w:val="&lt;ENLayout&gt;&lt;Style&gt;Industrial Crops Produc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esfwesst5s2aee0t55wftswtzdp0ze9vwz&quot;&gt;My EndNote Library&lt;record-ids&gt;&lt;item&gt;24&lt;/item&gt;&lt;item&gt;25&lt;/item&gt;&lt;item&gt;26&lt;/item&gt;&lt;item&gt;283&lt;/item&gt;&lt;item&gt;286&lt;/item&gt;&lt;item&gt;290&lt;/item&gt;&lt;item&gt;291&lt;/item&gt;&lt;item&gt;292&lt;/item&gt;&lt;item&gt;298&lt;/item&gt;&lt;item&gt;302&lt;/item&gt;&lt;item&gt;319&lt;/item&gt;&lt;item&gt;320&lt;/item&gt;&lt;item&gt;321&lt;/item&gt;&lt;item&gt;322&lt;/item&gt;&lt;item&gt;327&lt;/item&gt;&lt;item&gt;339&lt;/item&gt;&lt;item&gt;340&lt;/item&gt;&lt;item&gt;341&lt;/item&gt;&lt;item&gt;342&lt;/item&gt;&lt;item&gt;343&lt;/item&gt;&lt;item&gt;344&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605&lt;/item&gt;&lt;item&gt;612&lt;/item&gt;&lt;item&gt;613&lt;/item&gt;&lt;item&gt;614&lt;/item&gt;&lt;item&gt;615&lt;/item&gt;&lt;item&gt;616&lt;/item&gt;&lt;item&gt;617&lt;/item&gt;&lt;item&gt;618&lt;/item&gt;&lt;item&gt;619&lt;/item&gt;&lt;/record-ids&gt;&lt;/item&gt;&lt;/Libraries&gt;"/>
  </w:docVars>
  <w:rsids>
    <w:rsidRoot w:val="00585830"/>
    <w:rsid w:val="00002D57"/>
    <w:rsid w:val="0000357F"/>
    <w:rsid w:val="0001164A"/>
    <w:rsid w:val="00012639"/>
    <w:rsid w:val="000133ED"/>
    <w:rsid w:val="00017663"/>
    <w:rsid w:val="00020FBC"/>
    <w:rsid w:val="000213BF"/>
    <w:rsid w:val="0002389C"/>
    <w:rsid w:val="000264FF"/>
    <w:rsid w:val="00026B5D"/>
    <w:rsid w:val="00032DB9"/>
    <w:rsid w:val="000338CC"/>
    <w:rsid w:val="00033A77"/>
    <w:rsid w:val="00034749"/>
    <w:rsid w:val="00037E91"/>
    <w:rsid w:val="000463B7"/>
    <w:rsid w:val="0005047B"/>
    <w:rsid w:val="00053B6B"/>
    <w:rsid w:val="0005523D"/>
    <w:rsid w:val="00056FB9"/>
    <w:rsid w:val="00060C85"/>
    <w:rsid w:val="00061A87"/>
    <w:rsid w:val="000633EE"/>
    <w:rsid w:val="00063473"/>
    <w:rsid w:val="000635F8"/>
    <w:rsid w:val="0006661A"/>
    <w:rsid w:val="00067FF3"/>
    <w:rsid w:val="00072203"/>
    <w:rsid w:val="0007584B"/>
    <w:rsid w:val="00082CEA"/>
    <w:rsid w:val="00084869"/>
    <w:rsid w:val="00095398"/>
    <w:rsid w:val="000A2355"/>
    <w:rsid w:val="000A554B"/>
    <w:rsid w:val="000A5FFB"/>
    <w:rsid w:val="000B55DE"/>
    <w:rsid w:val="000C0B9B"/>
    <w:rsid w:val="000C12A2"/>
    <w:rsid w:val="000C510F"/>
    <w:rsid w:val="000D56A9"/>
    <w:rsid w:val="000E0B56"/>
    <w:rsid w:val="000E56F9"/>
    <w:rsid w:val="000E7596"/>
    <w:rsid w:val="000F3CEA"/>
    <w:rsid w:val="000F40BC"/>
    <w:rsid w:val="000F4DDE"/>
    <w:rsid w:val="000F720B"/>
    <w:rsid w:val="000F7977"/>
    <w:rsid w:val="00102B85"/>
    <w:rsid w:val="00113871"/>
    <w:rsid w:val="00117E3D"/>
    <w:rsid w:val="001228BB"/>
    <w:rsid w:val="00125B7A"/>
    <w:rsid w:val="00125FAA"/>
    <w:rsid w:val="00133C1A"/>
    <w:rsid w:val="001362C6"/>
    <w:rsid w:val="001446D5"/>
    <w:rsid w:val="001451F8"/>
    <w:rsid w:val="0015048E"/>
    <w:rsid w:val="00150BDF"/>
    <w:rsid w:val="00152651"/>
    <w:rsid w:val="00155E92"/>
    <w:rsid w:val="0016443D"/>
    <w:rsid w:val="00164C9B"/>
    <w:rsid w:val="001670D9"/>
    <w:rsid w:val="00167B4C"/>
    <w:rsid w:val="00167FD9"/>
    <w:rsid w:val="00172CBA"/>
    <w:rsid w:val="00172E72"/>
    <w:rsid w:val="00173650"/>
    <w:rsid w:val="001745C5"/>
    <w:rsid w:val="00180002"/>
    <w:rsid w:val="00182CD4"/>
    <w:rsid w:val="00185936"/>
    <w:rsid w:val="00187F0A"/>
    <w:rsid w:val="00193B2D"/>
    <w:rsid w:val="001A1637"/>
    <w:rsid w:val="001B4CA0"/>
    <w:rsid w:val="001B6A31"/>
    <w:rsid w:val="001C1C76"/>
    <w:rsid w:val="001C45C2"/>
    <w:rsid w:val="001C515A"/>
    <w:rsid w:val="001C693C"/>
    <w:rsid w:val="001D0AF6"/>
    <w:rsid w:val="001D2203"/>
    <w:rsid w:val="001D3803"/>
    <w:rsid w:val="001D397E"/>
    <w:rsid w:val="001E130E"/>
    <w:rsid w:val="001E1D43"/>
    <w:rsid w:val="001E25F6"/>
    <w:rsid w:val="001E3890"/>
    <w:rsid w:val="001E5C42"/>
    <w:rsid w:val="001E7466"/>
    <w:rsid w:val="001E7ECF"/>
    <w:rsid w:val="001F101F"/>
    <w:rsid w:val="001F16E4"/>
    <w:rsid w:val="001F2A60"/>
    <w:rsid w:val="001F4E21"/>
    <w:rsid w:val="0020016E"/>
    <w:rsid w:val="0020131C"/>
    <w:rsid w:val="0020384B"/>
    <w:rsid w:val="00203F0B"/>
    <w:rsid w:val="002118EF"/>
    <w:rsid w:val="00211E09"/>
    <w:rsid w:val="00211F72"/>
    <w:rsid w:val="00213E5D"/>
    <w:rsid w:val="00215C88"/>
    <w:rsid w:val="00222200"/>
    <w:rsid w:val="00224559"/>
    <w:rsid w:val="002265B7"/>
    <w:rsid w:val="00227D92"/>
    <w:rsid w:val="00227E89"/>
    <w:rsid w:val="002324D7"/>
    <w:rsid w:val="0023497C"/>
    <w:rsid w:val="00237E8F"/>
    <w:rsid w:val="00237FD4"/>
    <w:rsid w:val="002443F5"/>
    <w:rsid w:val="00246D49"/>
    <w:rsid w:val="00252172"/>
    <w:rsid w:val="00257398"/>
    <w:rsid w:val="00261B51"/>
    <w:rsid w:val="002631F1"/>
    <w:rsid w:val="00263699"/>
    <w:rsid w:val="0026441D"/>
    <w:rsid w:val="00264B1B"/>
    <w:rsid w:val="002664AD"/>
    <w:rsid w:val="002728C8"/>
    <w:rsid w:val="002732E9"/>
    <w:rsid w:val="002738AA"/>
    <w:rsid w:val="00282858"/>
    <w:rsid w:val="00282DA3"/>
    <w:rsid w:val="0028503C"/>
    <w:rsid w:val="00287B00"/>
    <w:rsid w:val="00295486"/>
    <w:rsid w:val="002A2397"/>
    <w:rsid w:val="002A2923"/>
    <w:rsid w:val="002B323E"/>
    <w:rsid w:val="002B3E71"/>
    <w:rsid w:val="002B5F28"/>
    <w:rsid w:val="002B61A3"/>
    <w:rsid w:val="002C0D13"/>
    <w:rsid w:val="002C2689"/>
    <w:rsid w:val="002C280C"/>
    <w:rsid w:val="002C50FF"/>
    <w:rsid w:val="002C579F"/>
    <w:rsid w:val="002C67D7"/>
    <w:rsid w:val="002D152C"/>
    <w:rsid w:val="002D369E"/>
    <w:rsid w:val="002D5A1B"/>
    <w:rsid w:val="002E0A65"/>
    <w:rsid w:val="002E41FC"/>
    <w:rsid w:val="002F00FB"/>
    <w:rsid w:val="002F1ADB"/>
    <w:rsid w:val="002F59DE"/>
    <w:rsid w:val="002F6279"/>
    <w:rsid w:val="002F6C59"/>
    <w:rsid w:val="0030695B"/>
    <w:rsid w:val="003106F2"/>
    <w:rsid w:val="003126CA"/>
    <w:rsid w:val="00320E69"/>
    <w:rsid w:val="00325DAD"/>
    <w:rsid w:val="00331F5D"/>
    <w:rsid w:val="00334ACF"/>
    <w:rsid w:val="00335DCE"/>
    <w:rsid w:val="003373E4"/>
    <w:rsid w:val="00342C1B"/>
    <w:rsid w:val="00346F7C"/>
    <w:rsid w:val="00351466"/>
    <w:rsid w:val="00353482"/>
    <w:rsid w:val="00353E20"/>
    <w:rsid w:val="00357A0B"/>
    <w:rsid w:val="003601B4"/>
    <w:rsid w:val="00362351"/>
    <w:rsid w:val="003647F9"/>
    <w:rsid w:val="00365AB3"/>
    <w:rsid w:val="00374386"/>
    <w:rsid w:val="00375D6C"/>
    <w:rsid w:val="003862AD"/>
    <w:rsid w:val="003865DB"/>
    <w:rsid w:val="00387A46"/>
    <w:rsid w:val="0039377D"/>
    <w:rsid w:val="003A0540"/>
    <w:rsid w:val="003A1390"/>
    <w:rsid w:val="003A1696"/>
    <w:rsid w:val="003A247C"/>
    <w:rsid w:val="003C045D"/>
    <w:rsid w:val="003C137C"/>
    <w:rsid w:val="003C14B3"/>
    <w:rsid w:val="003C30F1"/>
    <w:rsid w:val="003D30EA"/>
    <w:rsid w:val="003D4AB1"/>
    <w:rsid w:val="003D50E6"/>
    <w:rsid w:val="003D6425"/>
    <w:rsid w:val="003E1A16"/>
    <w:rsid w:val="003E1D44"/>
    <w:rsid w:val="003E20A6"/>
    <w:rsid w:val="003E6E2B"/>
    <w:rsid w:val="003F0219"/>
    <w:rsid w:val="003F2630"/>
    <w:rsid w:val="003F3CA4"/>
    <w:rsid w:val="003F462A"/>
    <w:rsid w:val="003F4B98"/>
    <w:rsid w:val="003F527E"/>
    <w:rsid w:val="003F60AD"/>
    <w:rsid w:val="00403687"/>
    <w:rsid w:val="004106E8"/>
    <w:rsid w:val="00417692"/>
    <w:rsid w:val="00423016"/>
    <w:rsid w:val="00426505"/>
    <w:rsid w:val="0043076C"/>
    <w:rsid w:val="00433463"/>
    <w:rsid w:val="00433E65"/>
    <w:rsid w:val="00440B9E"/>
    <w:rsid w:val="0044366A"/>
    <w:rsid w:val="00445E03"/>
    <w:rsid w:val="00451693"/>
    <w:rsid w:val="0045424A"/>
    <w:rsid w:val="0045444F"/>
    <w:rsid w:val="0045606B"/>
    <w:rsid w:val="00466207"/>
    <w:rsid w:val="00473696"/>
    <w:rsid w:val="00475A15"/>
    <w:rsid w:val="0048392F"/>
    <w:rsid w:val="00485196"/>
    <w:rsid w:val="0049360E"/>
    <w:rsid w:val="00493828"/>
    <w:rsid w:val="00494B1D"/>
    <w:rsid w:val="00494C9B"/>
    <w:rsid w:val="004A4A4F"/>
    <w:rsid w:val="004A687B"/>
    <w:rsid w:val="004B095A"/>
    <w:rsid w:val="004B0EC5"/>
    <w:rsid w:val="004B2472"/>
    <w:rsid w:val="004B54B4"/>
    <w:rsid w:val="004B75AC"/>
    <w:rsid w:val="004C23B3"/>
    <w:rsid w:val="004C2BB9"/>
    <w:rsid w:val="004D1338"/>
    <w:rsid w:val="004D3BE6"/>
    <w:rsid w:val="004E36F4"/>
    <w:rsid w:val="004E421E"/>
    <w:rsid w:val="004E7FA5"/>
    <w:rsid w:val="004F50CF"/>
    <w:rsid w:val="004F5132"/>
    <w:rsid w:val="004F6DD3"/>
    <w:rsid w:val="00500A74"/>
    <w:rsid w:val="00501C09"/>
    <w:rsid w:val="00505754"/>
    <w:rsid w:val="005072F4"/>
    <w:rsid w:val="0051136E"/>
    <w:rsid w:val="00513579"/>
    <w:rsid w:val="00514535"/>
    <w:rsid w:val="0051585E"/>
    <w:rsid w:val="00522267"/>
    <w:rsid w:val="00525CF1"/>
    <w:rsid w:val="0053378D"/>
    <w:rsid w:val="00535018"/>
    <w:rsid w:val="005379A9"/>
    <w:rsid w:val="0054171B"/>
    <w:rsid w:val="00541A7E"/>
    <w:rsid w:val="00542414"/>
    <w:rsid w:val="00547299"/>
    <w:rsid w:val="00551F02"/>
    <w:rsid w:val="00562D26"/>
    <w:rsid w:val="00573FF2"/>
    <w:rsid w:val="00575314"/>
    <w:rsid w:val="00575AC3"/>
    <w:rsid w:val="0057681B"/>
    <w:rsid w:val="005817AE"/>
    <w:rsid w:val="00581868"/>
    <w:rsid w:val="0058381D"/>
    <w:rsid w:val="00585830"/>
    <w:rsid w:val="00590014"/>
    <w:rsid w:val="0059456C"/>
    <w:rsid w:val="005953C9"/>
    <w:rsid w:val="00596118"/>
    <w:rsid w:val="00597E31"/>
    <w:rsid w:val="005A063C"/>
    <w:rsid w:val="005A280D"/>
    <w:rsid w:val="005A31A9"/>
    <w:rsid w:val="005A74CB"/>
    <w:rsid w:val="005B0E52"/>
    <w:rsid w:val="005B2FF4"/>
    <w:rsid w:val="005B3EF6"/>
    <w:rsid w:val="005B7A34"/>
    <w:rsid w:val="005C0D33"/>
    <w:rsid w:val="005C0F57"/>
    <w:rsid w:val="005C1372"/>
    <w:rsid w:val="005C3D87"/>
    <w:rsid w:val="005C5F06"/>
    <w:rsid w:val="005D09C9"/>
    <w:rsid w:val="005D3DB0"/>
    <w:rsid w:val="005D511B"/>
    <w:rsid w:val="005E4265"/>
    <w:rsid w:val="005F1DD2"/>
    <w:rsid w:val="005F590C"/>
    <w:rsid w:val="0060088E"/>
    <w:rsid w:val="00603090"/>
    <w:rsid w:val="00604835"/>
    <w:rsid w:val="00606D6E"/>
    <w:rsid w:val="00606F90"/>
    <w:rsid w:val="006077B3"/>
    <w:rsid w:val="00616B45"/>
    <w:rsid w:val="00625F9B"/>
    <w:rsid w:val="00627512"/>
    <w:rsid w:val="00627FDA"/>
    <w:rsid w:val="00630A5B"/>
    <w:rsid w:val="0064127A"/>
    <w:rsid w:val="00642717"/>
    <w:rsid w:val="00647F33"/>
    <w:rsid w:val="00651EFC"/>
    <w:rsid w:val="006522E8"/>
    <w:rsid w:val="00653661"/>
    <w:rsid w:val="00660E21"/>
    <w:rsid w:val="00661134"/>
    <w:rsid w:val="00662CC1"/>
    <w:rsid w:val="0066480D"/>
    <w:rsid w:val="00666B51"/>
    <w:rsid w:val="00667AF9"/>
    <w:rsid w:val="0067178D"/>
    <w:rsid w:val="006808F1"/>
    <w:rsid w:val="00680C8F"/>
    <w:rsid w:val="0068743F"/>
    <w:rsid w:val="00690F32"/>
    <w:rsid w:val="00695549"/>
    <w:rsid w:val="00695D12"/>
    <w:rsid w:val="006971C8"/>
    <w:rsid w:val="006978C7"/>
    <w:rsid w:val="006A05A8"/>
    <w:rsid w:val="006B2A37"/>
    <w:rsid w:val="006B3C5B"/>
    <w:rsid w:val="006B448C"/>
    <w:rsid w:val="006B4AC7"/>
    <w:rsid w:val="006B4BB7"/>
    <w:rsid w:val="006B733E"/>
    <w:rsid w:val="006B7C54"/>
    <w:rsid w:val="006C4813"/>
    <w:rsid w:val="006C50A8"/>
    <w:rsid w:val="006D7EA3"/>
    <w:rsid w:val="006F02C5"/>
    <w:rsid w:val="007040DC"/>
    <w:rsid w:val="00707F0A"/>
    <w:rsid w:val="0071239F"/>
    <w:rsid w:val="007167A7"/>
    <w:rsid w:val="00721061"/>
    <w:rsid w:val="007244C9"/>
    <w:rsid w:val="0073046D"/>
    <w:rsid w:val="00730DB0"/>
    <w:rsid w:val="007310EC"/>
    <w:rsid w:val="00735D2C"/>
    <w:rsid w:val="00736831"/>
    <w:rsid w:val="00744BBD"/>
    <w:rsid w:val="00745F9E"/>
    <w:rsid w:val="00745FD2"/>
    <w:rsid w:val="00746BA0"/>
    <w:rsid w:val="00747986"/>
    <w:rsid w:val="007549AC"/>
    <w:rsid w:val="00767DFB"/>
    <w:rsid w:val="00774DD7"/>
    <w:rsid w:val="0078066E"/>
    <w:rsid w:val="00787FC1"/>
    <w:rsid w:val="007911E6"/>
    <w:rsid w:val="0079185C"/>
    <w:rsid w:val="00792A80"/>
    <w:rsid w:val="00792C87"/>
    <w:rsid w:val="007A2233"/>
    <w:rsid w:val="007A3EB5"/>
    <w:rsid w:val="007C0948"/>
    <w:rsid w:val="007C2BE7"/>
    <w:rsid w:val="007C33BE"/>
    <w:rsid w:val="007D3058"/>
    <w:rsid w:val="007D3AFF"/>
    <w:rsid w:val="007D4B4A"/>
    <w:rsid w:val="007E4431"/>
    <w:rsid w:val="007E7617"/>
    <w:rsid w:val="007E7FB4"/>
    <w:rsid w:val="007F0F21"/>
    <w:rsid w:val="007F1FCD"/>
    <w:rsid w:val="007F3A45"/>
    <w:rsid w:val="007F5901"/>
    <w:rsid w:val="007F6DFE"/>
    <w:rsid w:val="007F7E62"/>
    <w:rsid w:val="00800A9F"/>
    <w:rsid w:val="00803E47"/>
    <w:rsid w:val="00804557"/>
    <w:rsid w:val="00811292"/>
    <w:rsid w:val="00812869"/>
    <w:rsid w:val="00813F03"/>
    <w:rsid w:val="0081406A"/>
    <w:rsid w:val="00832CF3"/>
    <w:rsid w:val="0085047C"/>
    <w:rsid w:val="00856929"/>
    <w:rsid w:val="0086145E"/>
    <w:rsid w:val="00863E84"/>
    <w:rsid w:val="0087028B"/>
    <w:rsid w:val="00870C89"/>
    <w:rsid w:val="008819E2"/>
    <w:rsid w:val="008820FA"/>
    <w:rsid w:val="0088560E"/>
    <w:rsid w:val="00891A49"/>
    <w:rsid w:val="008926E8"/>
    <w:rsid w:val="00893FF9"/>
    <w:rsid w:val="00894AE2"/>
    <w:rsid w:val="00895FD0"/>
    <w:rsid w:val="00896DFE"/>
    <w:rsid w:val="008976F4"/>
    <w:rsid w:val="008A4CF8"/>
    <w:rsid w:val="008B2D25"/>
    <w:rsid w:val="008B4796"/>
    <w:rsid w:val="008B53E0"/>
    <w:rsid w:val="008B59AA"/>
    <w:rsid w:val="008B7330"/>
    <w:rsid w:val="008C2CCC"/>
    <w:rsid w:val="008D0746"/>
    <w:rsid w:val="008D281D"/>
    <w:rsid w:val="008D2E88"/>
    <w:rsid w:val="008D4EE2"/>
    <w:rsid w:val="008D5D4B"/>
    <w:rsid w:val="008F11C0"/>
    <w:rsid w:val="008F2C52"/>
    <w:rsid w:val="009001AC"/>
    <w:rsid w:val="00910FBF"/>
    <w:rsid w:val="00913C66"/>
    <w:rsid w:val="00915E2F"/>
    <w:rsid w:val="009165BB"/>
    <w:rsid w:val="009170AA"/>
    <w:rsid w:val="009178C3"/>
    <w:rsid w:val="00922D76"/>
    <w:rsid w:val="00923FBD"/>
    <w:rsid w:val="00930F7B"/>
    <w:rsid w:val="00932A0C"/>
    <w:rsid w:val="00936C3B"/>
    <w:rsid w:val="00944AFC"/>
    <w:rsid w:val="00944DE6"/>
    <w:rsid w:val="0095013A"/>
    <w:rsid w:val="0096268B"/>
    <w:rsid w:val="009710AA"/>
    <w:rsid w:val="00981A93"/>
    <w:rsid w:val="0098243E"/>
    <w:rsid w:val="009827CE"/>
    <w:rsid w:val="00985376"/>
    <w:rsid w:val="0099045F"/>
    <w:rsid w:val="0099109A"/>
    <w:rsid w:val="009A144B"/>
    <w:rsid w:val="009A2E8B"/>
    <w:rsid w:val="009B1B19"/>
    <w:rsid w:val="009B4A1C"/>
    <w:rsid w:val="009B5E6B"/>
    <w:rsid w:val="009C04E9"/>
    <w:rsid w:val="009C340C"/>
    <w:rsid w:val="009C4C1F"/>
    <w:rsid w:val="009E0876"/>
    <w:rsid w:val="009E3179"/>
    <w:rsid w:val="009E4F5B"/>
    <w:rsid w:val="009E53DB"/>
    <w:rsid w:val="009F7204"/>
    <w:rsid w:val="009F7752"/>
    <w:rsid w:val="00A06CE6"/>
    <w:rsid w:val="00A12635"/>
    <w:rsid w:val="00A14BB7"/>
    <w:rsid w:val="00A15952"/>
    <w:rsid w:val="00A1624A"/>
    <w:rsid w:val="00A27D8D"/>
    <w:rsid w:val="00A34B9C"/>
    <w:rsid w:val="00A36659"/>
    <w:rsid w:val="00A368EE"/>
    <w:rsid w:val="00A43C85"/>
    <w:rsid w:val="00A513BD"/>
    <w:rsid w:val="00A51857"/>
    <w:rsid w:val="00A5462F"/>
    <w:rsid w:val="00A57E8E"/>
    <w:rsid w:val="00A6098E"/>
    <w:rsid w:val="00A615EA"/>
    <w:rsid w:val="00A64C29"/>
    <w:rsid w:val="00A66234"/>
    <w:rsid w:val="00A70828"/>
    <w:rsid w:val="00A713D2"/>
    <w:rsid w:val="00A72743"/>
    <w:rsid w:val="00A738F1"/>
    <w:rsid w:val="00A866A5"/>
    <w:rsid w:val="00A87CA8"/>
    <w:rsid w:val="00A91ECA"/>
    <w:rsid w:val="00A94011"/>
    <w:rsid w:val="00AA03E0"/>
    <w:rsid w:val="00AA0F66"/>
    <w:rsid w:val="00AA1339"/>
    <w:rsid w:val="00AA3A70"/>
    <w:rsid w:val="00AA7442"/>
    <w:rsid w:val="00AA78B1"/>
    <w:rsid w:val="00AB1CCD"/>
    <w:rsid w:val="00AC2F17"/>
    <w:rsid w:val="00AC4123"/>
    <w:rsid w:val="00AD050D"/>
    <w:rsid w:val="00AE10BF"/>
    <w:rsid w:val="00AE1F5D"/>
    <w:rsid w:val="00AE23AE"/>
    <w:rsid w:val="00AE38F9"/>
    <w:rsid w:val="00AF4CC4"/>
    <w:rsid w:val="00AF5D0A"/>
    <w:rsid w:val="00B0105D"/>
    <w:rsid w:val="00B03FC4"/>
    <w:rsid w:val="00B05047"/>
    <w:rsid w:val="00B0589A"/>
    <w:rsid w:val="00B10A87"/>
    <w:rsid w:val="00B11313"/>
    <w:rsid w:val="00B1250B"/>
    <w:rsid w:val="00B1389E"/>
    <w:rsid w:val="00B17DF9"/>
    <w:rsid w:val="00B22593"/>
    <w:rsid w:val="00B22F9E"/>
    <w:rsid w:val="00B32A64"/>
    <w:rsid w:val="00B37D04"/>
    <w:rsid w:val="00B41261"/>
    <w:rsid w:val="00B45A6F"/>
    <w:rsid w:val="00B53C07"/>
    <w:rsid w:val="00B55F9D"/>
    <w:rsid w:val="00B565DA"/>
    <w:rsid w:val="00B67DE7"/>
    <w:rsid w:val="00B71792"/>
    <w:rsid w:val="00B751EA"/>
    <w:rsid w:val="00B755E9"/>
    <w:rsid w:val="00B7795C"/>
    <w:rsid w:val="00B83048"/>
    <w:rsid w:val="00B921CF"/>
    <w:rsid w:val="00B9267E"/>
    <w:rsid w:val="00B955AC"/>
    <w:rsid w:val="00B96825"/>
    <w:rsid w:val="00BA557E"/>
    <w:rsid w:val="00BA6A42"/>
    <w:rsid w:val="00BB10C0"/>
    <w:rsid w:val="00BB3BEE"/>
    <w:rsid w:val="00BB5D1E"/>
    <w:rsid w:val="00BC067E"/>
    <w:rsid w:val="00BC417B"/>
    <w:rsid w:val="00BD6199"/>
    <w:rsid w:val="00BD67A6"/>
    <w:rsid w:val="00BE22BD"/>
    <w:rsid w:val="00BE268D"/>
    <w:rsid w:val="00BF1F68"/>
    <w:rsid w:val="00BF2E12"/>
    <w:rsid w:val="00BF3DBE"/>
    <w:rsid w:val="00C033FC"/>
    <w:rsid w:val="00C10C05"/>
    <w:rsid w:val="00C10C23"/>
    <w:rsid w:val="00C14BE8"/>
    <w:rsid w:val="00C22859"/>
    <w:rsid w:val="00C23500"/>
    <w:rsid w:val="00C257AF"/>
    <w:rsid w:val="00C27324"/>
    <w:rsid w:val="00C3317B"/>
    <w:rsid w:val="00C33269"/>
    <w:rsid w:val="00C4191A"/>
    <w:rsid w:val="00C42F0C"/>
    <w:rsid w:val="00C461AF"/>
    <w:rsid w:val="00C47D33"/>
    <w:rsid w:val="00C50B8D"/>
    <w:rsid w:val="00C50D6A"/>
    <w:rsid w:val="00C50EE6"/>
    <w:rsid w:val="00C53E6C"/>
    <w:rsid w:val="00C5563A"/>
    <w:rsid w:val="00C57914"/>
    <w:rsid w:val="00C62AA1"/>
    <w:rsid w:val="00C65B5B"/>
    <w:rsid w:val="00C778FF"/>
    <w:rsid w:val="00C81DEA"/>
    <w:rsid w:val="00C83C6C"/>
    <w:rsid w:val="00C90EC8"/>
    <w:rsid w:val="00C93C14"/>
    <w:rsid w:val="00C951B5"/>
    <w:rsid w:val="00CA2683"/>
    <w:rsid w:val="00CA481E"/>
    <w:rsid w:val="00CA7609"/>
    <w:rsid w:val="00CC64D2"/>
    <w:rsid w:val="00CD54F0"/>
    <w:rsid w:val="00CD5A91"/>
    <w:rsid w:val="00CE0E67"/>
    <w:rsid w:val="00CE5D3E"/>
    <w:rsid w:val="00CF111B"/>
    <w:rsid w:val="00CF3AF7"/>
    <w:rsid w:val="00CF4337"/>
    <w:rsid w:val="00CF78A5"/>
    <w:rsid w:val="00D02A23"/>
    <w:rsid w:val="00D0307B"/>
    <w:rsid w:val="00D03634"/>
    <w:rsid w:val="00D11477"/>
    <w:rsid w:val="00D12EA6"/>
    <w:rsid w:val="00D13B1D"/>
    <w:rsid w:val="00D1442F"/>
    <w:rsid w:val="00D1622C"/>
    <w:rsid w:val="00D1737D"/>
    <w:rsid w:val="00D20E4F"/>
    <w:rsid w:val="00D22D6E"/>
    <w:rsid w:val="00D26A9C"/>
    <w:rsid w:val="00D27216"/>
    <w:rsid w:val="00D305DA"/>
    <w:rsid w:val="00D42AD5"/>
    <w:rsid w:val="00D4495A"/>
    <w:rsid w:val="00D469DC"/>
    <w:rsid w:val="00D5305F"/>
    <w:rsid w:val="00D55D49"/>
    <w:rsid w:val="00D718C7"/>
    <w:rsid w:val="00D75556"/>
    <w:rsid w:val="00D75A65"/>
    <w:rsid w:val="00D8517C"/>
    <w:rsid w:val="00D86145"/>
    <w:rsid w:val="00D86AA7"/>
    <w:rsid w:val="00D87044"/>
    <w:rsid w:val="00D90AF0"/>
    <w:rsid w:val="00D93520"/>
    <w:rsid w:val="00D95243"/>
    <w:rsid w:val="00DA00B5"/>
    <w:rsid w:val="00DA29B3"/>
    <w:rsid w:val="00DA428E"/>
    <w:rsid w:val="00DB2054"/>
    <w:rsid w:val="00DB237C"/>
    <w:rsid w:val="00DB2917"/>
    <w:rsid w:val="00DB5A92"/>
    <w:rsid w:val="00DC041E"/>
    <w:rsid w:val="00DC2D25"/>
    <w:rsid w:val="00DC5A7D"/>
    <w:rsid w:val="00DD0241"/>
    <w:rsid w:val="00DD414A"/>
    <w:rsid w:val="00DD4462"/>
    <w:rsid w:val="00DD5847"/>
    <w:rsid w:val="00DE1428"/>
    <w:rsid w:val="00DE5062"/>
    <w:rsid w:val="00DF4D9F"/>
    <w:rsid w:val="00DF53B1"/>
    <w:rsid w:val="00E01CD1"/>
    <w:rsid w:val="00E02322"/>
    <w:rsid w:val="00E02CD2"/>
    <w:rsid w:val="00E039F3"/>
    <w:rsid w:val="00E03CE7"/>
    <w:rsid w:val="00E07998"/>
    <w:rsid w:val="00E109D7"/>
    <w:rsid w:val="00E11A11"/>
    <w:rsid w:val="00E21FD9"/>
    <w:rsid w:val="00E226E4"/>
    <w:rsid w:val="00E26A0A"/>
    <w:rsid w:val="00E3315E"/>
    <w:rsid w:val="00E36606"/>
    <w:rsid w:val="00E436C8"/>
    <w:rsid w:val="00E4484F"/>
    <w:rsid w:val="00E5264A"/>
    <w:rsid w:val="00E572E4"/>
    <w:rsid w:val="00E713ED"/>
    <w:rsid w:val="00E71F20"/>
    <w:rsid w:val="00E77F2B"/>
    <w:rsid w:val="00E82C09"/>
    <w:rsid w:val="00E84523"/>
    <w:rsid w:val="00E84C73"/>
    <w:rsid w:val="00E914E8"/>
    <w:rsid w:val="00E914F0"/>
    <w:rsid w:val="00E91913"/>
    <w:rsid w:val="00E93A33"/>
    <w:rsid w:val="00E93A5F"/>
    <w:rsid w:val="00E94BB6"/>
    <w:rsid w:val="00E95E6F"/>
    <w:rsid w:val="00EA266D"/>
    <w:rsid w:val="00EB7E9F"/>
    <w:rsid w:val="00EC68F4"/>
    <w:rsid w:val="00ED2527"/>
    <w:rsid w:val="00ED605F"/>
    <w:rsid w:val="00ED6329"/>
    <w:rsid w:val="00ED7AB0"/>
    <w:rsid w:val="00EF19C4"/>
    <w:rsid w:val="00EF2D14"/>
    <w:rsid w:val="00F03363"/>
    <w:rsid w:val="00F03DFA"/>
    <w:rsid w:val="00F061BF"/>
    <w:rsid w:val="00F20525"/>
    <w:rsid w:val="00F24228"/>
    <w:rsid w:val="00F267CF"/>
    <w:rsid w:val="00F2775B"/>
    <w:rsid w:val="00F3322C"/>
    <w:rsid w:val="00F50EE1"/>
    <w:rsid w:val="00F5325A"/>
    <w:rsid w:val="00F53B55"/>
    <w:rsid w:val="00F62C40"/>
    <w:rsid w:val="00F63D15"/>
    <w:rsid w:val="00F74696"/>
    <w:rsid w:val="00F80709"/>
    <w:rsid w:val="00F84EB2"/>
    <w:rsid w:val="00F8640C"/>
    <w:rsid w:val="00F865B0"/>
    <w:rsid w:val="00FA0713"/>
    <w:rsid w:val="00FA1281"/>
    <w:rsid w:val="00FA17CA"/>
    <w:rsid w:val="00FA668A"/>
    <w:rsid w:val="00FB06B9"/>
    <w:rsid w:val="00FC44ED"/>
    <w:rsid w:val="00FC4EF2"/>
    <w:rsid w:val="00FD1980"/>
    <w:rsid w:val="00FD4EB7"/>
    <w:rsid w:val="00FE14CF"/>
    <w:rsid w:val="00FE29BC"/>
    <w:rsid w:val="00FE30DF"/>
    <w:rsid w:val="00FE3508"/>
    <w:rsid w:val="00FE55EE"/>
    <w:rsid w:val="00FE5807"/>
    <w:rsid w:val="00FE6019"/>
    <w:rsid w:val="00FE6ADC"/>
    <w:rsid w:val="00FE7F49"/>
    <w:rsid w:val="00FF1F80"/>
    <w:rsid w:val="00FF2ED5"/>
    <w:rsid w:val="00FF4B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08B7F"/>
  <w15:docId w15:val="{A762414B-898F-4F46-BFB9-1371132B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3871"/>
    <w:pPr>
      <w:spacing w:after="200" w:line="276" w:lineRule="auto"/>
    </w:pPr>
  </w:style>
  <w:style w:type="paragraph" w:styleId="1">
    <w:name w:val="heading 1"/>
    <w:basedOn w:val="a"/>
    <w:next w:val="a"/>
    <w:link w:val="10"/>
    <w:uiPriority w:val="9"/>
    <w:qFormat/>
    <w:rsid w:val="0011387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1138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113871"/>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13871"/>
    <w:rPr>
      <w:rFonts w:asciiTheme="majorHAnsi" w:eastAsiaTheme="majorEastAsia" w:hAnsiTheme="majorHAnsi" w:cstheme="majorBidi"/>
      <w:b/>
      <w:bCs/>
      <w:color w:val="2F5496" w:themeColor="accent1" w:themeShade="BF"/>
      <w:sz w:val="28"/>
      <w:szCs w:val="28"/>
    </w:rPr>
  </w:style>
  <w:style w:type="character" w:customStyle="1" w:styleId="20">
    <w:name w:val="标题 2 字符"/>
    <w:basedOn w:val="a0"/>
    <w:link w:val="2"/>
    <w:uiPriority w:val="9"/>
    <w:rsid w:val="00113871"/>
    <w:rPr>
      <w:rFonts w:asciiTheme="majorHAnsi" w:eastAsiaTheme="majorEastAsia" w:hAnsiTheme="majorHAnsi" w:cstheme="majorBidi"/>
      <w:color w:val="2F5496" w:themeColor="accent1" w:themeShade="BF"/>
      <w:sz w:val="26"/>
      <w:szCs w:val="26"/>
    </w:rPr>
  </w:style>
  <w:style w:type="character" w:customStyle="1" w:styleId="30">
    <w:name w:val="标题 3 字符"/>
    <w:basedOn w:val="a0"/>
    <w:link w:val="3"/>
    <w:uiPriority w:val="9"/>
    <w:semiHidden/>
    <w:rsid w:val="00113871"/>
    <w:rPr>
      <w:rFonts w:asciiTheme="majorHAnsi" w:eastAsiaTheme="majorEastAsia" w:hAnsiTheme="majorHAnsi" w:cstheme="majorBidi"/>
      <w:b/>
      <w:bCs/>
      <w:color w:val="4472C4" w:themeColor="accent1"/>
    </w:rPr>
  </w:style>
  <w:style w:type="paragraph" w:styleId="a3">
    <w:name w:val="header"/>
    <w:basedOn w:val="a"/>
    <w:link w:val="a4"/>
    <w:uiPriority w:val="99"/>
    <w:unhideWhenUsed/>
    <w:rsid w:val="00113871"/>
    <w:pPr>
      <w:tabs>
        <w:tab w:val="center" w:pos="4153"/>
        <w:tab w:val="right" w:pos="8306"/>
      </w:tabs>
      <w:spacing w:after="0" w:line="240" w:lineRule="auto"/>
    </w:pPr>
  </w:style>
  <w:style w:type="character" w:customStyle="1" w:styleId="a4">
    <w:name w:val="页眉 字符"/>
    <w:basedOn w:val="a0"/>
    <w:link w:val="a3"/>
    <w:uiPriority w:val="99"/>
    <w:rsid w:val="00113871"/>
  </w:style>
  <w:style w:type="paragraph" w:styleId="a5">
    <w:name w:val="footer"/>
    <w:basedOn w:val="a"/>
    <w:link w:val="a6"/>
    <w:uiPriority w:val="99"/>
    <w:unhideWhenUsed/>
    <w:rsid w:val="00113871"/>
    <w:pPr>
      <w:tabs>
        <w:tab w:val="center" w:pos="4153"/>
        <w:tab w:val="right" w:pos="8306"/>
      </w:tabs>
      <w:spacing w:after="0" w:line="240" w:lineRule="auto"/>
    </w:pPr>
  </w:style>
  <w:style w:type="character" w:customStyle="1" w:styleId="a6">
    <w:name w:val="页脚 字符"/>
    <w:basedOn w:val="a0"/>
    <w:link w:val="a5"/>
    <w:uiPriority w:val="99"/>
    <w:rsid w:val="00113871"/>
  </w:style>
  <w:style w:type="paragraph" w:styleId="a7">
    <w:name w:val="List Paragraph"/>
    <w:basedOn w:val="a"/>
    <w:uiPriority w:val="34"/>
    <w:qFormat/>
    <w:rsid w:val="00113871"/>
    <w:pPr>
      <w:ind w:left="720"/>
      <w:contextualSpacing/>
    </w:pPr>
  </w:style>
  <w:style w:type="character" w:styleId="a8">
    <w:name w:val="Hyperlink"/>
    <w:basedOn w:val="a0"/>
    <w:uiPriority w:val="99"/>
    <w:unhideWhenUsed/>
    <w:rsid w:val="00113871"/>
    <w:rPr>
      <w:color w:val="0563C1" w:themeColor="hyperlink"/>
      <w:u w:val="single"/>
    </w:rPr>
  </w:style>
  <w:style w:type="character" w:customStyle="1" w:styleId="a9">
    <w:name w:val="批注框文本 字符"/>
    <w:basedOn w:val="a0"/>
    <w:link w:val="aa"/>
    <w:uiPriority w:val="99"/>
    <w:semiHidden/>
    <w:rsid w:val="00113871"/>
    <w:rPr>
      <w:rFonts w:ascii="Tahoma" w:hAnsi="Tahoma" w:cs="Tahoma"/>
      <w:sz w:val="16"/>
      <w:szCs w:val="16"/>
    </w:rPr>
  </w:style>
  <w:style w:type="paragraph" w:styleId="aa">
    <w:name w:val="Balloon Text"/>
    <w:basedOn w:val="a"/>
    <w:link w:val="a9"/>
    <w:uiPriority w:val="99"/>
    <w:semiHidden/>
    <w:unhideWhenUsed/>
    <w:rsid w:val="00113871"/>
    <w:pPr>
      <w:spacing w:after="0" w:line="240" w:lineRule="auto"/>
    </w:pPr>
    <w:rPr>
      <w:rFonts w:ascii="Tahoma" w:hAnsi="Tahoma" w:cs="Tahoma"/>
      <w:sz w:val="16"/>
      <w:szCs w:val="16"/>
    </w:rPr>
  </w:style>
  <w:style w:type="paragraph" w:styleId="ab">
    <w:name w:val="annotation text"/>
    <w:basedOn w:val="a"/>
    <w:link w:val="ac"/>
    <w:uiPriority w:val="99"/>
    <w:unhideWhenUsed/>
    <w:rsid w:val="00113871"/>
    <w:pPr>
      <w:spacing w:after="0" w:line="240" w:lineRule="auto"/>
    </w:pPr>
    <w:rPr>
      <w:sz w:val="20"/>
      <w:szCs w:val="20"/>
    </w:rPr>
  </w:style>
  <w:style w:type="character" w:customStyle="1" w:styleId="ac">
    <w:name w:val="批注文字 字符"/>
    <w:basedOn w:val="a0"/>
    <w:link w:val="ab"/>
    <w:uiPriority w:val="99"/>
    <w:rsid w:val="00113871"/>
    <w:rPr>
      <w:sz w:val="20"/>
      <w:szCs w:val="20"/>
    </w:rPr>
  </w:style>
  <w:style w:type="paragraph" w:styleId="ad">
    <w:name w:val="endnote text"/>
    <w:basedOn w:val="a"/>
    <w:link w:val="ae"/>
    <w:uiPriority w:val="99"/>
    <w:unhideWhenUsed/>
    <w:rsid w:val="00113871"/>
    <w:pPr>
      <w:spacing w:after="0" w:line="240" w:lineRule="auto"/>
    </w:pPr>
    <w:rPr>
      <w:sz w:val="20"/>
      <w:szCs w:val="20"/>
    </w:rPr>
  </w:style>
  <w:style w:type="character" w:customStyle="1" w:styleId="ae">
    <w:name w:val="尾注文本 字符"/>
    <w:basedOn w:val="a0"/>
    <w:link w:val="ad"/>
    <w:uiPriority w:val="99"/>
    <w:rsid w:val="00113871"/>
    <w:rPr>
      <w:sz w:val="20"/>
      <w:szCs w:val="20"/>
    </w:rPr>
  </w:style>
  <w:style w:type="character" w:customStyle="1" w:styleId="af">
    <w:name w:val="日期 字符"/>
    <w:basedOn w:val="a0"/>
    <w:link w:val="af0"/>
    <w:uiPriority w:val="99"/>
    <w:semiHidden/>
    <w:rsid w:val="00113871"/>
  </w:style>
  <w:style w:type="paragraph" w:styleId="af0">
    <w:name w:val="Date"/>
    <w:basedOn w:val="a"/>
    <w:next w:val="a"/>
    <w:link w:val="af"/>
    <w:uiPriority w:val="99"/>
    <w:semiHidden/>
    <w:unhideWhenUsed/>
    <w:rsid w:val="00113871"/>
  </w:style>
  <w:style w:type="paragraph" w:styleId="af1">
    <w:name w:val="caption"/>
    <w:basedOn w:val="a"/>
    <w:next w:val="a"/>
    <w:link w:val="af2"/>
    <w:uiPriority w:val="35"/>
    <w:unhideWhenUsed/>
    <w:qFormat/>
    <w:rsid w:val="00113871"/>
    <w:pPr>
      <w:spacing w:line="240" w:lineRule="auto"/>
    </w:pPr>
    <w:rPr>
      <w:b/>
      <w:bCs/>
      <w:color w:val="4472C4" w:themeColor="accent1"/>
      <w:sz w:val="18"/>
      <w:szCs w:val="18"/>
    </w:rPr>
  </w:style>
  <w:style w:type="character" w:customStyle="1" w:styleId="af3">
    <w:name w:val="批注主题 字符"/>
    <w:basedOn w:val="ac"/>
    <w:link w:val="af4"/>
    <w:uiPriority w:val="99"/>
    <w:semiHidden/>
    <w:rsid w:val="00113871"/>
    <w:rPr>
      <w:b/>
      <w:bCs/>
      <w:sz w:val="20"/>
      <w:szCs w:val="20"/>
    </w:rPr>
  </w:style>
  <w:style w:type="paragraph" w:styleId="af4">
    <w:name w:val="annotation subject"/>
    <w:basedOn w:val="ab"/>
    <w:next w:val="ab"/>
    <w:link w:val="af3"/>
    <w:uiPriority w:val="99"/>
    <w:semiHidden/>
    <w:unhideWhenUsed/>
    <w:rsid w:val="00113871"/>
    <w:pPr>
      <w:spacing w:after="200"/>
    </w:pPr>
    <w:rPr>
      <w:b/>
      <w:bCs/>
    </w:rPr>
  </w:style>
  <w:style w:type="paragraph" w:styleId="TOC1">
    <w:name w:val="toc 1"/>
    <w:basedOn w:val="a"/>
    <w:next w:val="a"/>
    <w:autoRedefine/>
    <w:uiPriority w:val="39"/>
    <w:unhideWhenUsed/>
    <w:rsid w:val="00113871"/>
    <w:pPr>
      <w:tabs>
        <w:tab w:val="right" w:leader="dot" w:pos="7831"/>
      </w:tabs>
      <w:spacing w:after="100"/>
    </w:pPr>
    <w:rPr>
      <w:rFonts w:ascii="Times New Roman" w:hAnsi="Times New Roman" w:cs="Times New Roman"/>
      <w:b/>
      <w:bCs/>
      <w:noProof/>
    </w:rPr>
  </w:style>
  <w:style w:type="paragraph" w:styleId="TOC2">
    <w:name w:val="toc 2"/>
    <w:basedOn w:val="a"/>
    <w:next w:val="a"/>
    <w:autoRedefine/>
    <w:uiPriority w:val="39"/>
    <w:unhideWhenUsed/>
    <w:rsid w:val="00113871"/>
    <w:pPr>
      <w:spacing w:after="100"/>
      <w:ind w:left="220"/>
    </w:pPr>
  </w:style>
  <w:style w:type="paragraph" w:styleId="TOC3">
    <w:name w:val="toc 3"/>
    <w:basedOn w:val="a"/>
    <w:next w:val="a"/>
    <w:autoRedefine/>
    <w:uiPriority w:val="39"/>
    <w:unhideWhenUsed/>
    <w:rsid w:val="00113871"/>
    <w:pPr>
      <w:tabs>
        <w:tab w:val="left" w:pos="1320"/>
        <w:tab w:val="right" w:leader="dot" w:pos="7831"/>
      </w:tabs>
      <w:spacing w:after="100"/>
      <w:ind w:left="440"/>
    </w:pPr>
    <w:rPr>
      <w:rFonts w:ascii="Times New Roman" w:hAnsi="Times New Roman" w:cs="Times New Roman"/>
      <w:b/>
      <w:bCs/>
      <w:noProof/>
    </w:rPr>
  </w:style>
  <w:style w:type="character" w:customStyle="1" w:styleId="apple-converted-space">
    <w:name w:val="apple-converted-space"/>
    <w:basedOn w:val="a0"/>
    <w:rsid w:val="00113871"/>
  </w:style>
  <w:style w:type="character" w:styleId="af5">
    <w:name w:val="Emphasis"/>
    <w:basedOn w:val="a0"/>
    <w:uiPriority w:val="20"/>
    <w:qFormat/>
    <w:rsid w:val="00113871"/>
    <w:rPr>
      <w:i/>
      <w:iCs/>
    </w:rPr>
  </w:style>
  <w:style w:type="character" w:styleId="af6">
    <w:name w:val="Strong"/>
    <w:basedOn w:val="a0"/>
    <w:uiPriority w:val="22"/>
    <w:qFormat/>
    <w:rsid w:val="00113871"/>
    <w:rPr>
      <w:b/>
      <w:bCs/>
    </w:rPr>
  </w:style>
  <w:style w:type="character" w:customStyle="1" w:styleId="lijujieshi">
    <w:name w:val="lijujieshi"/>
    <w:basedOn w:val="a0"/>
    <w:rsid w:val="00113871"/>
  </w:style>
  <w:style w:type="paragraph" w:styleId="af7">
    <w:name w:val="table of figures"/>
    <w:basedOn w:val="a"/>
    <w:next w:val="a"/>
    <w:uiPriority w:val="99"/>
    <w:unhideWhenUsed/>
    <w:rsid w:val="00113871"/>
    <w:pPr>
      <w:spacing w:after="0"/>
    </w:pPr>
  </w:style>
  <w:style w:type="character" w:customStyle="1" w:styleId="il">
    <w:name w:val="il"/>
    <w:basedOn w:val="a0"/>
    <w:rsid w:val="00113871"/>
  </w:style>
  <w:style w:type="paragraph" w:styleId="TOC4">
    <w:name w:val="toc 4"/>
    <w:basedOn w:val="a"/>
    <w:next w:val="a"/>
    <w:autoRedefine/>
    <w:uiPriority w:val="39"/>
    <w:unhideWhenUsed/>
    <w:rsid w:val="00113871"/>
    <w:pPr>
      <w:spacing w:after="100" w:line="259" w:lineRule="auto"/>
      <w:ind w:left="660"/>
    </w:pPr>
  </w:style>
  <w:style w:type="paragraph" w:styleId="TOC5">
    <w:name w:val="toc 5"/>
    <w:basedOn w:val="a"/>
    <w:next w:val="a"/>
    <w:autoRedefine/>
    <w:uiPriority w:val="39"/>
    <w:unhideWhenUsed/>
    <w:rsid w:val="00113871"/>
    <w:pPr>
      <w:spacing w:after="100" w:line="259" w:lineRule="auto"/>
      <w:ind w:left="880"/>
    </w:pPr>
  </w:style>
  <w:style w:type="paragraph" w:styleId="TOC6">
    <w:name w:val="toc 6"/>
    <w:basedOn w:val="a"/>
    <w:next w:val="a"/>
    <w:autoRedefine/>
    <w:uiPriority w:val="39"/>
    <w:unhideWhenUsed/>
    <w:rsid w:val="00113871"/>
    <w:pPr>
      <w:spacing w:after="100" w:line="259" w:lineRule="auto"/>
      <w:ind w:left="1100"/>
    </w:pPr>
  </w:style>
  <w:style w:type="paragraph" w:styleId="TOC7">
    <w:name w:val="toc 7"/>
    <w:basedOn w:val="a"/>
    <w:next w:val="a"/>
    <w:autoRedefine/>
    <w:uiPriority w:val="39"/>
    <w:unhideWhenUsed/>
    <w:rsid w:val="00113871"/>
    <w:pPr>
      <w:spacing w:after="100" w:line="259" w:lineRule="auto"/>
      <w:ind w:left="1320"/>
    </w:pPr>
  </w:style>
  <w:style w:type="paragraph" w:styleId="TOC8">
    <w:name w:val="toc 8"/>
    <w:basedOn w:val="a"/>
    <w:next w:val="a"/>
    <w:autoRedefine/>
    <w:uiPriority w:val="39"/>
    <w:unhideWhenUsed/>
    <w:rsid w:val="00113871"/>
    <w:pPr>
      <w:spacing w:after="100" w:line="259" w:lineRule="auto"/>
      <w:ind w:left="1540"/>
    </w:pPr>
  </w:style>
  <w:style w:type="paragraph" w:styleId="TOC9">
    <w:name w:val="toc 9"/>
    <w:basedOn w:val="a"/>
    <w:next w:val="a"/>
    <w:autoRedefine/>
    <w:uiPriority w:val="39"/>
    <w:unhideWhenUsed/>
    <w:rsid w:val="00113871"/>
    <w:pPr>
      <w:spacing w:after="100" w:line="259" w:lineRule="auto"/>
      <w:ind w:left="1760"/>
    </w:pPr>
  </w:style>
  <w:style w:type="paragraph" w:customStyle="1" w:styleId="EndNoteBibliographyTitle">
    <w:name w:val="EndNote Bibliography Title"/>
    <w:basedOn w:val="a"/>
    <w:link w:val="EndNoteBibliographyTitle0"/>
    <w:rsid w:val="002E0A65"/>
    <w:pPr>
      <w:spacing w:after="0"/>
      <w:jc w:val="center"/>
    </w:pPr>
    <w:rPr>
      <w:rFonts w:ascii="Calibri" w:hAnsi="Calibri" w:cs="Calibri"/>
      <w:noProof/>
    </w:rPr>
  </w:style>
  <w:style w:type="character" w:customStyle="1" w:styleId="af2">
    <w:name w:val="题注 字符"/>
    <w:basedOn w:val="a0"/>
    <w:link w:val="af1"/>
    <w:uiPriority w:val="35"/>
    <w:rsid w:val="002E0A65"/>
    <w:rPr>
      <w:b/>
      <w:bCs/>
      <w:color w:val="4472C4" w:themeColor="accent1"/>
      <w:sz w:val="18"/>
      <w:szCs w:val="18"/>
    </w:rPr>
  </w:style>
  <w:style w:type="character" w:customStyle="1" w:styleId="EndNoteBibliographyTitle0">
    <w:name w:val="EndNote Bibliography Title 字符"/>
    <w:basedOn w:val="af2"/>
    <w:link w:val="EndNoteBibliographyTitle"/>
    <w:rsid w:val="002E0A65"/>
    <w:rPr>
      <w:rFonts w:ascii="Calibri" w:hAnsi="Calibri" w:cs="Calibri"/>
      <w:b w:val="0"/>
      <w:bCs w:val="0"/>
      <w:noProof/>
      <w:color w:val="4472C4" w:themeColor="accent1"/>
      <w:sz w:val="18"/>
      <w:szCs w:val="18"/>
    </w:rPr>
  </w:style>
  <w:style w:type="paragraph" w:customStyle="1" w:styleId="EndNoteBibliography">
    <w:name w:val="EndNote Bibliography"/>
    <w:basedOn w:val="a"/>
    <w:link w:val="EndNoteBibliography0"/>
    <w:rsid w:val="002E0A65"/>
    <w:pPr>
      <w:spacing w:line="240" w:lineRule="auto"/>
    </w:pPr>
    <w:rPr>
      <w:rFonts w:ascii="Calibri" w:hAnsi="Calibri" w:cs="Calibri"/>
      <w:noProof/>
    </w:rPr>
  </w:style>
  <w:style w:type="character" w:customStyle="1" w:styleId="EndNoteBibliography0">
    <w:name w:val="EndNote Bibliography 字符"/>
    <w:basedOn w:val="af2"/>
    <w:link w:val="EndNoteBibliography"/>
    <w:qFormat/>
    <w:rsid w:val="002E0A65"/>
    <w:rPr>
      <w:rFonts w:ascii="Calibri" w:hAnsi="Calibri" w:cs="Calibri"/>
      <w:b w:val="0"/>
      <w:bCs w:val="0"/>
      <w:noProof/>
      <w:color w:val="4472C4" w:themeColor="accent1"/>
      <w:sz w:val="18"/>
      <w:szCs w:val="18"/>
    </w:rPr>
  </w:style>
  <w:style w:type="character" w:customStyle="1" w:styleId="11">
    <w:name w:val="未处理的提及1"/>
    <w:basedOn w:val="a0"/>
    <w:uiPriority w:val="99"/>
    <w:semiHidden/>
    <w:unhideWhenUsed/>
    <w:rsid w:val="00501C09"/>
    <w:rPr>
      <w:color w:val="605E5C"/>
      <w:shd w:val="clear" w:color="auto" w:fill="E1DFDD"/>
    </w:rPr>
  </w:style>
  <w:style w:type="table" w:styleId="af8">
    <w:name w:val="Table Grid"/>
    <w:basedOn w:val="a1"/>
    <w:uiPriority w:val="59"/>
    <w:rsid w:val="002C6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
    <w:uiPriority w:val="99"/>
    <w:unhideWhenUsed/>
    <w:rsid w:val="00A866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未处理的提及2"/>
    <w:basedOn w:val="a0"/>
    <w:uiPriority w:val="99"/>
    <w:semiHidden/>
    <w:unhideWhenUsed/>
    <w:rsid w:val="00CA481E"/>
    <w:rPr>
      <w:color w:val="605E5C"/>
      <w:shd w:val="clear" w:color="auto" w:fill="E1DFDD"/>
    </w:rPr>
  </w:style>
  <w:style w:type="character" w:styleId="afa">
    <w:name w:val="annotation reference"/>
    <w:basedOn w:val="a0"/>
    <w:uiPriority w:val="99"/>
    <w:semiHidden/>
    <w:unhideWhenUsed/>
    <w:rsid w:val="00CE5D3E"/>
    <w:rPr>
      <w:sz w:val="16"/>
      <w:szCs w:val="16"/>
    </w:rPr>
  </w:style>
  <w:style w:type="character" w:styleId="afb">
    <w:name w:val="FollowedHyperlink"/>
    <w:basedOn w:val="a0"/>
    <w:uiPriority w:val="99"/>
    <w:semiHidden/>
    <w:unhideWhenUsed/>
    <w:rsid w:val="000F3CEA"/>
    <w:rPr>
      <w:color w:val="954F72" w:themeColor="followedHyperlink"/>
      <w:u w:val="single"/>
    </w:rPr>
  </w:style>
  <w:style w:type="character" w:customStyle="1" w:styleId="31">
    <w:name w:val="未处理的提及3"/>
    <w:basedOn w:val="a0"/>
    <w:uiPriority w:val="99"/>
    <w:semiHidden/>
    <w:unhideWhenUsed/>
    <w:rsid w:val="0078066E"/>
    <w:rPr>
      <w:color w:val="605E5C"/>
      <w:shd w:val="clear" w:color="auto" w:fill="E1DFDD"/>
    </w:rPr>
  </w:style>
  <w:style w:type="paragraph" w:customStyle="1" w:styleId="kwmain">
    <w:name w:val="kw_main"/>
    <w:basedOn w:val="a"/>
    <w:qFormat/>
    <w:rsid w:val="00551F02"/>
    <w:pPr>
      <w:spacing w:before="100" w:beforeAutospacing="1" w:after="100" w:afterAutospacing="1" w:line="240" w:lineRule="auto"/>
    </w:pPr>
    <w:rPr>
      <w:rFonts w:ascii="宋体" w:eastAsia="宋体" w:hAnsi="宋体" w:cs="宋体"/>
      <w:sz w:val="24"/>
      <w:szCs w:val="24"/>
      <w:lang w:val="en-US"/>
    </w:rPr>
  </w:style>
  <w:style w:type="character" w:styleId="afc">
    <w:name w:val="Placeholder Text"/>
    <w:basedOn w:val="a0"/>
    <w:uiPriority w:val="99"/>
    <w:semiHidden/>
    <w:rsid w:val="00542414"/>
    <w:rPr>
      <w:color w:val="808080"/>
    </w:rPr>
  </w:style>
  <w:style w:type="character" w:styleId="afd">
    <w:name w:val="line number"/>
    <w:basedOn w:val="a0"/>
    <w:uiPriority w:val="99"/>
    <w:semiHidden/>
    <w:unhideWhenUsed/>
    <w:rsid w:val="000A2355"/>
  </w:style>
  <w:style w:type="character" w:styleId="afe">
    <w:name w:val="Unresolved Mention"/>
    <w:basedOn w:val="a0"/>
    <w:uiPriority w:val="99"/>
    <w:semiHidden/>
    <w:unhideWhenUsed/>
    <w:rsid w:val="002118EF"/>
    <w:rPr>
      <w:color w:val="605E5C"/>
      <w:shd w:val="clear" w:color="auto" w:fill="E1DFDD"/>
    </w:rPr>
  </w:style>
  <w:style w:type="table" w:styleId="aff">
    <w:name w:val="Grid Table Light"/>
    <w:basedOn w:val="a1"/>
    <w:uiPriority w:val="40"/>
    <w:rsid w:val="00A727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6520847">
      <w:bodyDiv w:val="1"/>
      <w:marLeft w:val="0"/>
      <w:marRight w:val="0"/>
      <w:marTop w:val="0"/>
      <w:marBottom w:val="0"/>
      <w:divBdr>
        <w:top w:val="none" w:sz="0" w:space="0" w:color="auto"/>
        <w:left w:val="none" w:sz="0" w:space="0" w:color="auto"/>
        <w:bottom w:val="none" w:sz="0" w:space="0" w:color="auto"/>
        <w:right w:val="none" w:sz="0" w:space="0" w:color="auto"/>
      </w:divBdr>
      <w:divsChild>
        <w:div w:id="1946573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814479">
              <w:marLeft w:val="0"/>
              <w:marRight w:val="0"/>
              <w:marTop w:val="0"/>
              <w:marBottom w:val="0"/>
              <w:divBdr>
                <w:top w:val="none" w:sz="0" w:space="0" w:color="auto"/>
                <w:left w:val="none" w:sz="0" w:space="0" w:color="auto"/>
                <w:bottom w:val="none" w:sz="0" w:space="0" w:color="auto"/>
                <w:right w:val="none" w:sz="0" w:space="0" w:color="auto"/>
              </w:divBdr>
              <w:divsChild>
                <w:div w:id="4350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ongyuan.zhu@just.edu.cn"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https://apps.fas.usda.gov/psdonline/app/index.html" TargetMode="External"/><Relationship Id="rId14" Type="http://schemas.openxmlformats.org/officeDocument/2006/relationships/image" Target="media/image5.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F72EC-0919-4BE0-91A3-23F30712B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4898</TotalTime>
  <Pages>40</Pages>
  <Words>16126</Words>
  <Characters>91919</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Zongyuan</dc:creator>
  <cp:keywords/>
  <dc:description/>
  <cp:lastModifiedBy>Zhu Zongyuan</cp:lastModifiedBy>
  <cp:revision>121</cp:revision>
  <dcterms:created xsi:type="dcterms:W3CDTF">2020-06-08T14:33:00Z</dcterms:created>
  <dcterms:modified xsi:type="dcterms:W3CDTF">2020-10-03T14:48:00Z</dcterms:modified>
</cp:coreProperties>
</file>