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D0" w:rsidRDefault="003833D0" w:rsidP="00383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D0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Pr="003833D0">
        <w:rPr>
          <w:rFonts w:ascii="Times New Roman" w:hAnsi="Times New Roman" w:cs="Times New Roman"/>
          <w:sz w:val="24"/>
          <w:szCs w:val="24"/>
        </w:rPr>
        <w:t>Mechanistic effect modeling of earthworms in the context of pesticide risk assessment: Synthesis of the FORESEE Workshop.</w:t>
      </w:r>
    </w:p>
    <w:p w:rsidR="003833D0" w:rsidRPr="003833D0" w:rsidRDefault="003833D0" w:rsidP="00383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D0" w:rsidRPr="003833D0" w:rsidRDefault="003833D0" w:rsidP="00383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D0">
        <w:rPr>
          <w:rFonts w:ascii="Times New Roman" w:hAnsi="Times New Roman" w:cs="Times New Roman"/>
          <w:b/>
          <w:sz w:val="24"/>
          <w:szCs w:val="24"/>
        </w:rPr>
        <w:t>Authors:</w:t>
      </w:r>
      <w:r w:rsidRPr="003833D0">
        <w:rPr>
          <w:rFonts w:ascii="Times New Roman" w:hAnsi="Times New Roman" w:cs="Times New Roman"/>
          <w:sz w:val="24"/>
          <w:szCs w:val="24"/>
        </w:rPr>
        <w:t xml:space="preserve"> *Forbes Valery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E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Agatz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Annika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Ashauer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Roman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c,d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Butt Kevin R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3833D0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Capowiez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Yvan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Duquesne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Sabine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*Ernst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Gregor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Focks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Andreas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Gergs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Andre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Hodson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Mark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E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Holmstrup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Martin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Johnston Alice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SA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,*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Meli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Mattia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Nickisch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Dirk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Pieper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Silvia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Rakel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Kim J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833D0">
        <w:rPr>
          <w:rFonts w:ascii="Times New Roman" w:hAnsi="Times New Roman" w:cs="Times New Roman"/>
          <w:sz w:val="24"/>
          <w:szCs w:val="24"/>
        </w:rPr>
        <w:t xml:space="preserve">, Reed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Melissa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Roembke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Joerg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q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,*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Schäfer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Ralf B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3833D0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Thorbek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Pernille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Spurgeon, David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J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Van den Berg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Erik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Van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Gestel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Cornelius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AM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Zorn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Mathilde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I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v</w:t>
      </w:r>
      <w:r w:rsidRPr="003833D0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Roeben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Vanessa</w:t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3D0" w:rsidRDefault="003833D0" w:rsidP="003833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33D0" w:rsidRPr="003833D0" w:rsidRDefault="003833D0" w:rsidP="003833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33D0">
        <w:rPr>
          <w:rFonts w:ascii="Times New Roman" w:hAnsi="Times New Roman" w:cs="Times New Roman"/>
          <w:b/>
          <w:sz w:val="24"/>
          <w:szCs w:val="24"/>
        </w:rPr>
        <w:t xml:space="preserve">Affiliations: </w:t>
      </w:r>
    </w:p>
    <w:p w:rsidR="003833D0" w:rsidRPr="003833D0" w:rsidRDefault="003833D0" w:rsidP="00383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3833D0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of Ecology, Evolution and Behavior, University of Minnesota, St. Paul, MN, 55108, USA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3833D0">
        <w:rPr>
          <w:rFonts w:ascii="Times New Roman" w:hAnsi="Times New Roman" w:cs="Times New Roman"/>
          <w:sz w:val="24"/>
          <w:szCs w:val="24"/>
        </w:rPr>
        <w:t>ibacon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GmbH,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Roßdorf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Germany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3833D0">
        <w:rPr>
          <w:rFonts w:ascii="Times New Roman" w:hAnsi="Times New Roman" w:cs="Times New Roman"/>
          <w:sz w:val="24"/>
          <w:szCs w:val="24"/>
        </w:rPr>
        <w:t>Syngenta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Crop Protection AG,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Rosentalstrasse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67, Basel, CH-4002, Switzerland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3833D0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of Environment and Geography, University of York, Wentworth Way,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Heslington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York, YO10 5NG, UK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3833D0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of Forensic and Applied Sciences, University of Central Lancashire, Preston, PR1 2HE, UK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3833D0">
        <w:rPr>
          <w:rFonts w:ascii="Times New Roman" w:hAnsi="Times New Roman" w:cs="Times New Roman"/>
          <w:sz w:val="24"/>
          <w:szCs w:val="24"/>
        </w:rPr>
        <w:t>INRAE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UMR 1114 EMMAH, INRA/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d'Avignon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Domaine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Sait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paul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Agroparc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84914 Avignon, France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3833D0">
        <w:rPr>
          <w:rFonts w:ascii="Times New Roman" w:hAnsi="Times New Roman" w:cs="Times New Roman"/>
          <w:sz w:val="24"/>
          <w:szCs w:val="24"/>
        </w:rPr>
        <w:t>UBA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Umweltbundesamt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FGIV- 1.3, Section "Plant Protection Products",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Wörlitzer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1, 06844 Dessau, Germany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3833D0">
        <w:rPr>
          <w:rFonts w:ascii="Times New Roman" w:hAnsi="Times New Roman" w:cs="Times New Roman"/>
          <w:sz w:val="24"/>
          <w:szCs w:val="24"/>
        </w:rPr>
        <w:t>Bayer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AG,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CropScience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Division, Alfred-Nobel-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Straße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50, 40789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Monheim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German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3833D0">
        <w:rPr>
          <w:rFonts w:ascii="Times New Roman" w:hAnsi="Times New Roman" w:cs="Times New Roman"/>
          <w:sz w:val="24"/>
          <w:szCs w:val="24"/>
        </w:rPr>
        <w:t>Wageningen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Environmental Research, P.O. Box 47, 6700 AA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Wageningen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The Netherlands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Pr="003833D0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of Environment and Geography, University of York,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Heslington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York, YO10 5NG, UK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Pr="003833D0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of Bioscience, Aarhus University,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Vejlsøvej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25, DK-8600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Silkeborg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Denmark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33D0">
        <w:rPr>
          <w:rFonts w:ascii="Times New Roman" w:hAnsi="Times New Roman" w:cs="Times New Roman"/>
          <w:sz w:val="24"/>
          <w:szCs w:val="24"/>
        </w:rPr>
        <w:t>School of Biological Sciences, University of Reading, Reading, RG6 6AH, UK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3833D0">
        <w:rPr>
          <w:rFonts w:ascii="Times New Roman" w:hAnsi="Times New Roman" w:cs="Times New Roman"/>
          <w:sz w:val="24"/>
          <w:szCs w:val="24"/>
        </w:rPr>
        <w:t>Adama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Agricultural Solutions Ltd, 33 rue de Verdun, 92156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Suresnes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Cedex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France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3833D0">
        <w:rPr>
          <w:rFonts w:ascii="Times New Roman" w:hAnsi="Times New Roman" w:cs="Times New Roman"/>
          <w:sz w:val="24"/>
          <w:szCs w:val="24"/>
        </w:rPr>
        <w:t>RIFCON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GmbH,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Goldbeckstraße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13, 69493 Hirschberg, Germany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833D0">
        <w:rPr>
          <w:rFonts w:ascii="Times New Roman" w:hAnsi="Times New Roman" w:cs="Times New Roman"/>
          <w:sz w:val="24"/>
          <w:szCs w:val="24"/>
        </w:rPr>
        <w:t>gaiac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Kackertstr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. 10, 52074 Aachen, Germany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 w:rsidRPr="003833D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and Safety Executive, Mallard House, Kings Poll, York, UK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q</w:t>
      </w:r>
      <w:r w:rsidRPr="003833D0">
        <w:rPr>
          <w:rFonts w:ascii="Times New Roman" w:hAnsi="Times New Roman" w:cs="Times New Roman"/>
          <w:sz w:val="24"/>
          <w:szCs w:val="24"/>
        </w:rPr>
        <w:t>ECT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Oekotoxikologie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GmbH,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Boettgerstr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. 2-14, D-65439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Floersheim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Germany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3833D0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for Environmental Sciences, University of Koblenz and Landau, Landau, Germany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Pr="003833D0">
        <w:rPr>
          <w:rFonts w:ascii="Times New Roman" w:hAnsi="Times New Roman" w:cs="Times New Roman"/>
          <w:sz w:val="24"/>
          <w:szCs w:val="24"/>
        </w:rPr>
        <w:t>BASF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SE, APD/EE, APD/EE,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Speyerer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Strasse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2, 67117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Limburgerhof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Germany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3833D0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Centre for Ecology and Hydrology, MacLean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Buidling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>, Wallingford, Oxon, OX10 8BB, UK</w:t>
      </w:r>
      <w:r w:rsidRPr="003833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Pr="003833D0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of Ecological Science, Faculty of Science,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Vrije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Universiteit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Amsterdam, De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Boelelaan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1085, 1081 HV Amsterdam, The Netherlands</w:t>
      </w:r>
    </w:p>
    <w:p w:rsidR="003833D0" w:rsidRPr="003833D0" w:rsidRDefault="003833D0" w:rsidP="00383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33D0">
        <w:rPr>
          <w:rFonts w:ascii="Times New Roman" w:hAnsi="Times New Roman" w:cs="Times New Roman"/>
          <w:sz w:val="24"/>
          <w:szCs w:val="24"/>
          <w:vertAlign w:val="superscript"/>
        </w:rPr>
        <w:t>v</w:t>
      </w:r>
      <w:r w:rsidRPr="003833D0">
        <w:rPr>
          <w:rFonts w:ascii="Times New Roman" w:hAnsi="Times New Roman" w:cs="Times New Roman"/>
          <w:sz w:val="24"/>
          <w:szCs w:val="24"/>
        </w:rPr>
        <w:t>CTGB</w:t>
      </w:r>
      <w:proofErr w:type="spellEnd"/>
      <w:proofErr w:type="gramEnd"/>
      <w:r w:rsidRPr="003833D0">
        <w:rPr>
          <w:rFonts w:ascii="Times New Roman" w:hAnsi="Times New Roman" w:cs="Times New Roman"/>
          <w:sz w:val="24"/>
          <w:szCs w:val="24"/>
        </w:rPr>
        <w:t>, The Netherlands</w:t>
      </w:r>
    </w:p>
    <w:p w:rsidR="003833D0" w:rsidRPr="003833D0" w:rsidRDefault="003833D0" w:rsidP="00383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D0" w:rsidRPr="003833D0" w:rsidRDefault="003833D0" w:rsidP="00383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D0">
        <w:rPr>
          <w:rFonts w:ascii="Times New Roman" w:hAnsi="Times New Roman" w:cs="Times New Roman"/>
          <w:sz w:val="24"/>
          <w:szCs w:val="24"/>
        </w:rPr>
        <w:t xml:space="preserve">*Indicates member of the Organizing Committee. </w:t>
      </w:r>
    </w:p>
    <w:p w:rsidR="003833D0" w:rsidRPr="003833D0" w:rsidRDefault="003833D0" w:rsidP="00383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D0" w:rsidRPr="003833D0" w:rsidRDefault="003833D0" w:rsidP="00383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D0">
        <w:rPr>
          <w:rFonts w:ascii="Times New Roman" w:hAnsi="Times New Roman" w:cs="Times New Roman"/>
          <w:sz w:val="24"/>
          <w:szCs w:val="24"/>
        </w:rPr>
        <w:t>Data availability statement: There are no data associated with this submission which is a workshop summary.</w:t>
      </w:r>
      <w:r w:rsidRPr="003833D0">
        <w:rPr>
          <w:rFonts w:ascii="Times New Roman" w:hAnsi="Times New Roman" w:cs="Times New Roman"/>
          <w:sz w:val="24"/>
          <w:szCs w:val="24"/>
        </w:rPr>
        <w:br/>
      </w:r>
    </w:p>
    <w:p w:rsidR="00AB0558" w:rsidRDefault="003833D0" w:rsidP="003833D0">
      <w:pPr>
        <w:spacing w:after="0" w:line="240" w:lineRule="auto"/>
      </w:pPr>
      <w:r w:rsidRPr="003833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Acknowledgments </w:t>
      </w:r>
      <w:r w:rsidRPr="003833D0">
        <w:rPr>
          <w:rFonts w:ascii="Times New Roman" w:hAnsi="Times New Roman" w:cs="Times New Roman"/>
          <w:sz w:val="24"/>
          <w:szCs w:val="24"/>
        </w:rPr>
        <w:t xml:space="preserve">– This workshop was financially supported by the European Crop Protection Association (ECPA) and organized by </w:t>
      </w:r>
      <w:proofErr w:type="spellStart"/>
      <w:r w:rsidRPr="003833D0">
        <w:rPr>
          <w:rFonts w:ascii="Times New Roman" w:hAnsi="Times New Roman" w:cs="Times New Roman"/>
          <w:sz w:val="24"/>
          <w:szCs w:val="24"/>
        </w:rPr>
        <w:t>gaiac</w:t>
      </w:r>
      <w:proofErr w:type="spellEnd"/>
      <w:r w:rsidRPr="003833D0">
        <w:rPr>
          <w:rFonts w:ascii="Times New Roman" w:hAnsi="Times New Roman" w:cs="Times New Roman"/>
          <w:sz w:val="24"/>
          <w:szCs w:val="24"/>
        </w:rPr>
        <w:t xml:space="preserve"> – Research Institute for Ecosystem Analysis and Assessment (affiliated with the RWTH Aachen University).</w:t>
      </w:r>
    </w:p>
    <w:sectPr w:rsidR="00AB0558" w:rsidSect="000F6B31">
      <w:type w:val="continuous"/>
      <w:pgSz w:w="12240" w:h="15840" w:code="1"/>
      <w:pgMar w:top="1440" w:right="1440" w:bottom="1440" w:left="1440" w:header="0" w:footer="720" w:gutter="0"/>
      <w:cols w:space="720"/>
      <w:bidi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5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D0"/>
    <w:rsid w:val="000F6B31"/>
    <w:rsid w:val="002437F6"/>
    <w:rsid w:val="003833D0"/>
    <w:rsid w:val="00AB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C221"/>
  <w15:chartTrackingRefBased/>
  <w15:docId w15:val="{A1A36A4F-B523-4006-B49D-81E6D7E9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E Forbes</dc:creator>
  <cp:keywords/>
  <dc:description/>
  <cp:lastModifiedBy>Valery E Forbes</cp:lastModifiedBy>
  <cp:revision>1</cp:revision>
  <dcterms:created xsi:type="dcterms:W3CDTF">2020-07-21T15:50:00Z</dcterms:created>
  <dcterms:modified xsi:type="dcterms:W3CDTF">2020-07-21T15:53:00Z</dcterms:modified>
</cp:coreProperties>
</file>