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Table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Number of deaths and DALYs lost from SLT use in 2017, by WHO sub-region as defined in Additional file 1: Appendix 1</w:t>
      </w:r>
      <w:r w:rsidDel="00000000" w:rsidR="00000000" w:rsidRPr="00000000">
        <w:rPr>
          <w:rtl w:val="0"/>
        </w:rPr>
      </w:r>
    </w:p>
    <w:tbl>
      <w:tblPr>
        <w:tblStyle w:val="Table1"/>
        <w:tblW w:w="9056.000000000002" w:type="dxa"/>
        <w:jc w:val="center"/>
        <w:tblBorders>
          <w:top w:color="000000" w:space="0" w:sz="12" w:val="single"/>
          <w:bottom w:color="000000" w:space="0" w:sz="12" w:val="single"/>
        </w:tblBorders>
        <w:tblLayout w:type="fixed"/>
        <w:tblLook w:val="0400"/>
      </w:tblPr>
      <w:tblGrid>
        <w:gridCol w:w="943"/>
        <w:gridCol w:w="578"/>
        <w:gridCol w:w="500"/>
        <w:gridCol w:w="578"/>
        <w:gridCol w:w="500"/>
        <w:gridCol w:w="499"/>
        <w:gridCol w:w="499"/>
        <w:gridCol w:w="499"/>
        <w:gridCol w:w="499"/>
        <w:gridCol w:w="499"/>
        <w:gridCol w:w="577"/>
        <w:gridCol w:w="577"/>
        <w:gridCol w:w="577"/>
        <w:gridCol w:w="577"/>
        <w:gridCol w:w="577"/>
        <w:gridCol w:w="577"/>
        <w:tblGridChange w:id="0">
          <w:tblGrid>
            <w:gridCol w:w="943"/>
            <w:gridCol w:w="578"/>
            <w:gridCol w:w="500"/>
            <w:gridCol w:w="578"/>
            <w:gridCol w:w="500"/>
            <w:gridCol w:w="499"/>
            <w:gridCol w:w="499"/>
            <w:gridCol w:w="499"/>
            <w:gridCol w:w="499"/>
            <w:gridCol w:w="499"/>
            <w:gridCol w:w="577"/>
            <w:gridCol w:w="577"/>
            <w:gridCol w:w="577"/>
            <w:gridCol w:w="577"/>
            <w:gridCol w:w="577"/>
            <w:gridCol w:w="57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WHO sub-regions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Mouth cancer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Pharyngeal cancer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Oesophageal cancer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Ischaemic heart disease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causes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</w:t>
            </w:r>
          </w:p>
        </w:tc>
      </w:tr>
      <w:tr>
        <w:tc>
          <w:tcPr>
            <w:gridSpan w:val="16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DEATHS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Africa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4911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5753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Africa 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3079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5343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Americas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10863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10863</w:t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Americas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3001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Americas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82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Eastern Mediterranean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1007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Eastern Mediterranean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5488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3756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15045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26059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Europe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405</w:t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Europe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7283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Europe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South-East Asia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5014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3349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8363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10418</w:t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South-East Asia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9829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35795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16378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4499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20876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12859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147065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50509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197573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198774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68329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267103</w:t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Western Pacific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100</w:t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Western Pacific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10317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11382</w:t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Worldwide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14597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49563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18394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4918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23312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13519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4397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17916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196867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61140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258006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263746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85052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348798</w:t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12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DALYs</w:t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Africa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3823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5068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11027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31152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109651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95533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38062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133595</w:t>
            </w:r>
          </w:p>
        </w:tc>
      </w:tr>
      <w:tr>
        <w:tc>
          <w:tcPr/>
          <w:p w:rsidR="00000000" w:rsidDel="00000000" w:rsidP="00000000" w:rsidRDefault="00000000" w:rsidRPr="00000000" w14:paraId="000001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Africa 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9242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13348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4497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12358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59082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32930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92012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83856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44948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128804</w:t>
            </w:r>
          </w:p>
        </w:tc>
      </w:tr>
      <w:tr>
        <w:tc>
          <w:tcPr/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Americas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180756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187626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180756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187626</w:t>
            </w:r>
          </w:p>
        </w:tc>
      </w:tr>
      <w:tr>
        <w:tc>
          <w:tcPr/>
          <w:p w:rsidR="00000000" w:rsidDel="00000000" w:rsidP="00000000" w:rsidRDefault="00000000" w:rsidRPr="00000000" w14:paraId="000001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Americas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4397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34344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5077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39421</w:t>
            </w:r>
          </w:p>
        </w:tc>
      </w:tr>
      <w:tr>
        <w:tc>
          <w:tcPr/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Americas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1909</w:t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Eastern Mediterranean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16420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18339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18072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20145</w:t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Eastern Mediterranean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177353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126901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304254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20904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28298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324744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46679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371423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542305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185628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727933</w:t>
            </w:r>
          </w:p>
        </w:tc>
      </w:tr>
      <w:tr>
        <w:tc>
          <w:tcPr/>
          <w:p w:rsidR="00000000" w:rsidDel="00000000" w:rsidP="00000000" w:rsidRDefault="00000000" w:rsidRPr="00000000" w14:paraId="000001A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Europe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4959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8293</w:t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Europe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5714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4871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4926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141562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143740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154789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157158</w:t>
            </w:r>
          </w:p>
        </w:tc>
      </w:tr>
      <w:tr>
        <w:tc>
          <w:tcPr/>
          <w:p w:rsidR="00000000" w:rsidDel="00000000" w:rsidP="00000000" w:rsidRDefault="00000000" w:rsidRPr="00000000" w14:paraId="000001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Europe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1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South-East Asia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17730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4319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15484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6608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2951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122177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68896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191073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157679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86958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244637</w:t>
            </w:r>
          </w:p>
        </w:tc>
      </w:tr>
      <w:tr>
        <w:tc>
          <w:tcPr/>
          <w:p w:rsidR="00000000" w:rsidDel="00000000" w:rsidP="00000000" w:rsidRDefault="00000000" w:rsidRPr="00000000" w14:paraId="000001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South-East Asia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767549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258275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1025824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471141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131531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602672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252556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87759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340314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3697819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1114976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4812796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5189065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1592540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6781606</w:t>
            </w:r>
          </w:p>
        </w:tc>
      </w:tr>
      <w:tr>
        <w:tc>
          <w:tcPr/>
          <w:p w:rsidR="00000000" w:rsidDel="00000000" w:rsidP="00000000" w:rsidRDefault="00000000" w:rsidRPr="00000000" w14:paraId="000001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Western Pacific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1575</w:t>
            </w:r>
          </w:p>
        </w:tc>
      </w:tr>
      <w:tr>
        <w:tc>
          <w:tcPr/>
          <w:p w:rsidR="00000000" w:rsidDel="00000000" w:rsidP="00000000" w:rsidRDefault="00000000" w:rsidRPr="00000000" w14:paraId="000002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Western Pacific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20556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3795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24351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18452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19776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40948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42003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157624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172995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237580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21545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259124</w:t>
            </w:r>
          </w:p>
        </w:tc>
      </w:tr>
      <w:tr>
        <w:tc>
          <w:tcPr/>
          <w:p w:rsidR="00000000" w:rsidDel="00000000" w:rsidP="00000000" w:rsidRDefault="00000000" w:rsidRPr="00000000" w14:paraId="00000212">
            <w:pPr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Worldwide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1008356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407266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1415621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532378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144696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677074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354093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110021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464114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4807671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1327346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6135017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6702497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1989330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8691827</w:t>
            </w:r>
          </w:p>
        </w:tc>
      </w:tr>
    </w:tbl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43FA"/>
    <w:pPr>
      <w:spacing w:after="0" w:line="240" w:lineRule="auto"/>
    </w:pPr>
    <w:rPr>
      <w:rFonts w:ascii="Times New Roman" w:cs="Times New Roman" w:hAnsi="Times New Roman" w:eastAsiaTheme="minorEastAsia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loat" w:customStyle="1">
    <w:name w:val="float"/>
    <w:basedOn w:val="Normal"/>
    <w:rsid w:val="00F243FA"/>
    <w:pPr>
      <w:spacing w:after="100" w:afterAutospacing="1" w:before="100" w:beforeAutospacing="1"/>
    </w:pPr>
  </w:style>
  <w:style w:type="character" w:styleId="Caption1" w:customStyle="1">
    <w:name w:val="Caption1"/>
    <w:basedOn w:val="DefaultParagraphFont"/>
    <w:rsid w:val="00F243FA"/>
  </w:style>
  <w:style w:type="character" w:styleId="simple" w:customStyle="1">
    <w:name w:val="simple"/>
    <w:basedOn w:val="DefaultParagraphFont"/>
    <w:rsid w:val="00F243F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wokN2QJbXw6u9U/xY4p/TCUGYQ==">AMUW2mUEl/uq99tu8Xb4i7aEwoDGLShvH7C5IbE+5ffS/LPd76Sf3HGrG6d+Z8glzLbvISPG/bMX3LYzStngzdxJOdt8kMwQV4NwIrkfOZI0k2nY1JauchpcMvOgBosMuh/t3WwFMmrD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2020-04-10T14:09:00Z</dcterms:created>
  <dc:creator>Kamran Siddiqi</dc:creator>
</cp:coreProperties>
</file>