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89" w:rsidRDefault="00526503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b/>
        </w:rPr>
        <w:t>Table 1 Smokeless tobacco products consumed most commonly across the world</w:t>
      </w:r>
    </w:p>
    <w:p w:rsidR="00CD3389" w:rsidRDefault="00CD3389">
      <w:pPr>
        <w:rPr>
          <w:b/>
        </w:rPr>
      </w:pPr>
    </w:p>
    <w:tbl>
      <w:tblPr>
        <w:tblStyle w:val="a0"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109"/>
        <w:gridCol w:w="1540"/>
        <w:gridCol w:w="1760"/>
        <w:gridCol w:w="1760"/>
        <w:gridCol w:w="880"/>
        <w:gridCol w:w="1173"/>
        <w:gridCol w:w="1127"/>
      </w:tblGrid>
      <w:tr w:rsidR="00CD3389" w:rsidTr="00C070E0">
        <w:tc>
          <w:tcPr>
            <w:tcW w:w="1271" w:type="dxa"/>
          </w:tcPr>
          <w:p w:rsidR="00CD3389" w:rsidRDefault="00526503">
            <w:pPr>
              <w:rPr>
                <w:b/>
              </w:rPr>
            </w:pPr>
            <w:r>
              <w:rPr>
                <w:b/>
              </w:rPr>
              <w:t>Smokeless tobacco products</w:t>
            </w:r>
          </w:p>
        </w:tc>
        <w:tc>
          <w:tcPr>
            <w:tcW w:w="1109" w:type="dxa"/>
          </w:tcPr>
          <w:p w:rsidR="00CD3389" w:rsidRDefault="00526503">
            <w:pPr>
              <w:rPr>
                <w:b/>
              </w:rPr>
            </w:pPr>
            <w:r>
              <w:rPr>
                <w:b/>
              </w:rPr>
              <w:t>Regions (WHO)</w:t>
            </w:r>
          </w:p>
        </w:tc>
        <w:tc>
          <w:tcPr>
            <w:tcW w:w="1540" w:type="dxa"/>
          </w:tcPr>
          <w:p w:rsidR="00CD3389" w:rsidRDefault="00526503">
            <w:pPr>
              <w:rPr>
                <w:b/>
              </w:rPr>
            </w:pPr>
            <w:r>
              <w:rPr>
                <w:b/>
              </w:rPr>
              <w:t>Countries (highest consumption)</w:t>
            </w:r>
          </w:p>
        </w:tc>
        <w:tc>
          <w:tcPr>
            <w:tcW w:w="1760" w:type="dxa"/>
          </w:tcPr>
          <w:p w:rsidR="00CD3389" w:rsidRDefault="00526503">
            <w:pPr>
              <w:rPr>
                <w:b/>
              </w:rPr>
            </w:pPr>
            <w:r>
              <w:rPr>
                <w:b/>
              </w:rPr>
              <w:t>Other ingredients</w:t>
            </w:r>
          </w:p>
        </w:tc>
        <w:tc>
          <w:tcPr>
            <w:tcW w:w="1760" w:type="dxa"/>
          </w:tcPr>
          <w:p w:rsidR="00CD3389" w:rsidRDefault="00526503">
            <w:pPr>
              <w:rPr>
                <w:b/>
              </w:rPr>
            </w:pPr>
            <w:r>
              <w:rPr>
                <w:b/>
              </w:rPr>
              <w:t>Preparation and use</w:t>
            </w:r>
          </w:p>
        </w:tc>
        <w:tc>
          <w:tcPr>
            <w:tcW w:w="880" w:type="dxa"/>
          </w:tcPr>
          <w:p w:rsidR="00CD3389" w:rsidRDefault="00526503">
            <w:pPr>
              <w:rPr>
                <w:b/>
              </w:rPr>
            </w:pPr>
            <w:proofErr w:type="spellStart"/>
            <w:r>
              <w:rPr>
                <w:b/>
              </w:rPr>
              <w:t>pH</w:t>
            </w:r>
            <w:r>
              <w:rPr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1173" w:type="dxa"/>
          </w:tcPr>
          <w:p w:rsidR="00CD3389" w:rsidRDefault="00526503">
            <w:pPr>
              <w:rPr>
                <w:b/>
              </w:rPr>
            </w:pPr>
            <w:proofErr w:type="spellStart"/>
            <w:r>
              <w:rPr>
                <w:b/>
              </w:rPr>
              <w:t>Nicotine</w:t>
            </w:r>
            <w:r>
              <w:rPr>
                <w:b/>
                <w:vertAlign w:val="superscript"/>
              </w:rPr>
              <w:t>a</w:t>
            </w:r>
            <w:proofErr w:type="spellEnd"/>
            <w:r>
              <w:rPr>
                <w:b/>
              </w:rPr>
              <w:t> </w:t>
            </w:r>
          </w:p>
          <w:p w:rsidR="00CD3389" w:rsidRDefault="00526503">
            <w:pPr>
              <w:rPr>
                <w:b/>
              </w:rPr>
            </w:pPr>
            <w:r>
              <w:rPr>
                <w:b/>
              </w:rPr>
              <w:t>(mg/g)</w:t>
            </w:r>
          </w:p>
        </w:tc>
        <w:tc>
          <w:tcPr>
            <w:tcW w:w="1127" w:type="dxa"/>
          </w:tcPr>
          <w:p w:rsidR="00C070E0" w:rsidRDefault="00526503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proofErr w:type="spellStart"/>
            <w:r>
              <w:rPr>
                <w:b/>
              </w:rPr>
              <w:t>TSNA</w:t>
            </w:r>
            <w:r>
              <w:rPr>
                <w:b/>
                <w:vertAlign w:val="superscript"/>
              </w:rPr>
              <w:t>a</w:t>
            </w:r>
            <w:proofErr w:type="spellEnd"/>
            <w:r>
              <w:rPr>
                <w:b/>
              </w:rPr>
              <w:t> </w:t>
            </w:r>
          </w:p>
          <w:p w:rsidR="00CD3389" w:rsidRDefault="00526503">
            <w:pPr>
              <w:rPr>
                <w:b/>
              </w:rPr>
            </w:pPr>
            <w:r>
              <w:rPr>
                <w:b/>
              </w:rPr>
              <w:t>(ng/g)</w:t>
            </w:r>
          </w:p>
        </w:tc>
      </w:tr>
      <w:tr w:rsidR="00CD3389" w:rsidTr="00C070E0">
        <w:tc>
          <w:tcPr>
            <w:tcW w:w="1271" w:type="dxa"/>
          </w:tcPr>
          <w:p w:rsidR="00CD3389" w:rsidRDefault="00526503">
            <w:r>
              <w:t>Snus (Swedish)</w:t>
            </w:r>
          </w:p>
        </w:tc>
        <w:tc>
          <w:tcPr>
            <w:tcW w:w="1109" w:type="dxa"/>
          </w:tcPr>
          <w:p w:rsidR="00CD3389" w:rsidRDefault="00526503">
            <w:r>
              <w:t>Europe (Region A)</w:t>
            </w:r>
          </w:p>
        </w:tc>
        <w:tc>
          <w:tcPr>
            <w:tcW w:w="1540" w:type="dxa"/>
          </w:tcPr>
          <w:p w:rsidR="00CD3389" w:rsidRDefault="00526503">
            <w:r>
              <w:t>Nordic countries (Denmark, Finland, Iceland, Norway, Sweden)</w:t>
            </w:r>
          </w:p>
        </w:tc>
        <w:tc>
          <w:tcPr>
            <w:tcW w:w="1760" w:type="dxa"/>
          </w:tcPr>
          <w:p w:rsidR="00CD3389" w:rsidRDefault="00526503">
            <w:r>
              <w:t>Water, sodium carbonate, sodium chloride, moisturisers, flavouring</w:t>
            </w:r>
          </w:p>
        </w:tc>
        <w:tc>
          <w:tcPr>
            <w:tcW w:w="1760" w:type="dxa"/>
          </w:tcPr>
          <w:p w:rsidR="00CD3389" w:rsidRDefault="00526503">
            <w:r>
              <w:t>A heat treatment process; placed between the gum and upper lip</w:t>
            </w:r>
          </w:p>
        </w:tc>
        <w:tc>
          <w:tcPr>
            <w:tcW w:w="880" w:type="dxa"/>
          </w:tcPr>
          <w:p w:rsidR="00CD3389" w:rsidRDefault="00526503">
            <w:r>
              <w:t>6.6–7.2</w:t>
            </w:r>
          </w:p>
        </w:tc>
        <w:tc>
          <w:tcPr>
            <w:tcW w:w="1173" w:type="dxa"/>
          </w:tcPr>
          <w:p w:rsidR="00CD3389" w:rsidRDefault="00526503">
            <w:r>
              <w:t>7.8–15.2</w:t>
            </w:r>
          </w:p>
        </w:tc>
        <w:tc>
          <w:tcPr>
            <w:tcW w:w="1127" w:type="dxa"/>
          </w:tcPr>
          <w:p w:rsidR="00CD3389" w:rsidRDefault="00526503">
            <w:r>
              <w:t>601–723</w:t>
            </w:r>
          </w:p>
        </w:tc>
      </w:tr>
      <w:tr w:rsidR="00CD3389" w:rsidTr="00C070E0">
        <w:trPr>
          <w:trHeight w:val="135"/>
        </w:trPr>
        <w:tc>
          <w:tcPr>
            <w:tcW w:w="1271" w:type="dxa"/>
            <w:vMerge w:val="restart"/>
          </w:tcPr>
          <w:p w:rsidR="00CD3389" w:rsidRDefault="00526503">
            <w:r>
              <w:t>Plug, Snuff (US), Snus (US)</w:t>
            </w:r>
          </w:p>
        </w:tc>
        <w:tc>
          <w:tcPr>
            <w:tcW w:w="1109" w:type="dxa"/>
            <w:vMerge w:val="restart"/>
          </w:tcPr>
          <w:p w:rsidR="00CD3389" w:rsidRDefault="00526503">
            <w:r>
              <w:t>Americas (Region A and B)</w:t>
            </w:r>
          </w:p>
        </w:tc>
        <w:tc>
          <w:tcPr>
            <w:tcW w:w="1540" w:type="dxa"/>
            <w:vMerge w:val="restart"/>
          </w:tcPr>
          <w:p w:rsidR="00CD3389" w:rsidRDefault="00526503">
            <w:r>
              <w:t>US, Canada, Mexico</w:t>
            </w:r>
          </w:p>
        </w:tc>
        <w:tc>
          <w:tcPr>
            <w:tcW w:w="1760" w:type="dxa"/>
            <w:vMerge w:val="restart"/>
          </w:tcPr>
          <w:p w:rsidR="00CD3389" w:rsidRDefault="00526503">
            <w:r>
              <w:t>Sweeteners, liquorice</w:t>
            </w:r>
          </w:p>
        </w:tc>
        <w:tc>
          <w:tcPr>
            <w:tcW w:w="1760" w:type="dxa"/>
          </w:tcPr>
          <w:p w:rsidR="00CD3389" w:rsidRDefault="00526503">
            <w:r>
              <w:t>Plug; air cured</w:t>
            </w:r>
          </w:p>
        </w:tc>
        <w:tc>
          <w:tcPr>
            <w:tcW w:w="880" w:type="dxa"/>
            <w:vMerge w:val="restart"/>
          </w:tcPr>
          <w:p w:rsidR="00CD3389" w:rsidRDefault="00526503">
            <w:r>
              <w:t>4.7–7.8</w:t>
            </w:r>
          </w:p>
        </w:tc>
        <w:tc>
          <w:tcPr>
            <w:tcW w:w="1173" w:type="dxa"/>
            <w:vMerge w:val="restart"/>
          </w:tcPr>
          <w:p w:rsidR="00CD3389" w:rsidRDefault="00526503">
            <w:r>
              <w:t>3.9–40.1</w:t>
            </w:r>
          </w:p>
        </w:tc>
        <w:tc>
          <w:tcPr>
            <w:tcW w:w="1127" w:type="dxa"/>
            <w:vMerge w:val="restart"/>
          </w:tcPr>
          <w:p w:rsidR="00CD3389" w:rsidRDefault="00526503">
            <w:r>
              <w:t>313–76,500</w:t>
            </w:r>
          </w:p>
        </w:tc>
      </w:tr>
      <w:tr w:rsidR="00CD3389" w:rsidTr="00C070E0">
        <w:trPr>
          <w:trHeight w:val="135"/>
        </w:trPr>
        <w:tc>
          <w:tcPr>
            <w:tcW w:w="1271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109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540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760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760" w:type="dxa"/>
          </w:tcPr>
          <w:p w:rsidR="00CD3389" w:rsidRDefault="00526503">
            <w:r>
              <w:t>Dry or moist snuff; finely ground and fire cured</w:t>
            </w:r>
          </w:p>
        </w:tc>
        <w:tc>
          <w:tcPr>
            <w:tcW w:w="880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173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127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</w:tr>
      <w:tr w:rsidR="00CD3389" w:rsidTr="00C070E0">
        <w:trPr>
          <w:trHeight w:val="135"/>
        </w:trPr>
        <w:tc>
          <w:tcPr>
            <w:tcW w:w="1271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109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540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760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760" w:type="dxa"/>
          </w:tcPr>
          <w:p w:rsidR="00CD3389" w:rsidRDefault="00526503">
            <w:r>
              <w:t>Snus; steam cured</w:t>
            </w:r>
          </w:p>
        </w:tc>
        <w:tc>
          <w:tcPr>
            <w:tcW w:w="880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173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127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</w:tr>
      <w:tr w:rsidR="00CD3389" w:rsidTr="00C070E0">
        <w:trPr>
          <w:trHeight w:val="135"/>
        </w:trPr>
        <w:tc>
          <w:tcPr>
            <w:tcW w:w="1271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109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540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760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760" w:type="dxa"/>
          </w:tcPr>
          <w:p w:rsidR="00CD3389" w:rsidRDefault="00526503">
            <w:r>
              <w:t>Snuff; kept between lip and gum, dry snuff can be inhaled too</w:t>
            </w:r>
          </w:p>
        </w:tc>
        <w:tc>
          <w:tcPr>
            <w:tcW w:w="880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173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127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</w:tr>
      <w:tr w:rsidR="00CD3389" w:rsidTr="00C070E0">
        <w:tc>
          <w:tcPr>
            <w:tcW w:w="1271" w:type="dxa"/>
          </w:tcPr>
          <w:p w:rsidR="00CD3389" w:rsidRDefault="00526503">
            <w:proofErr w:type="spellStart"/>
            <w:r>
              <w:t>Chimó</w:t>
            </w:r>
            <w:proofErr w:type="spellEnd"/>
          </w:p>
        </w:tc>
        <w:tc>
          <w:tcPr>
            <w:tcW w:w="1109" w:type="dxa"/>
          </w:tcPr>
          <w:p w:rsidR="00CD3389" w:rsidRDefault="00526503">
            <w:r>
              <w:t>Americas (Region B)</w:t>
            </w:r>
          </w:p>
        </w:tc>
        <w:tc>
          <w:tcPr>
            <w:tcW w:w="1540" w:type="dxa"/>
          </w:tcPr>
          <w:p w:rsidR="00CD3389" w:rsidRDefault="00526503">
            <w:r>
              <w:t>Venezuela, Colombia</w:t>
            </w:r>
          </w:p>
        </w:tc>
        <w:tc>
          <w:tcPr>
            <w:tcW w:w="1760" w:type="dxa"/>
          </w:tcPr>
          <w:p w:rsidR="00CD3389" w:rsidRDefault="00526503">
            <w:r>
              <w:t xml:space="preserve">Sodium bicarbonate, brown sugar, </w:t>
            </w:r>
            <w:proofErr w:type="spellStart"/>
            <w:r>
              <w:t>Mamo’n</w:t>
            </w:r>
            <w:proofErr w:type="spellEnd"/>
            <w:r>
              <w:t xml:space="preserve"> tree ashes</w:t>
            </w:r>
          </w:p>
        </w:tc>
        <w:tc>
          <w:tcPr>
            <w:tcW w:w="1760" w:type="dxa"/>
          </w:tcPr>
          <w:p w:rsidR="00CD3389" w:rsidRDefault="00526503">
            <w:r>
              <w:t>Tobacco paste made from tobacco leaves; placed between the lip or cheek and gum and left there for some time</w:t>
            </w:r>
          </w:p>
        </w:tc>
        <w:tc>
          <w:tcPr>
            <w:tcW w:w="880" w:type="dxa"/>
          </w:tcPr>
          <w:p w:rsidR="00CD3389" w:rsidRDefault="00526503">
            <w:r>
              <w:t>6.9–9.4</w:t>
            </w:r>
          </w:p>
        </w:tc>
        <w:tc>
          <w:tcPr>
            <w:tcW w:w="1173" w:type="dxa"/>
          </w:tcPr>
          <w:p w:rsidR="00CD3389" w:rsidRDefault="00526503">
            <w:r>
              <w:t>5.3–30.1</w:t>
            </w:r>
          </w:p>
        </w:tc>
        <w:tc>
          <w:tcPr>
            <w:tcW w:w="1127" w:type="dxa"/>
          </w:tcPr>
          <w:p w:rsidR="00CD3389" w:rsidRDefault="00526503">
            <w:r>
              <w:t>9390</w:t>
            </w:r>
          </w:p>
        </w:tc>
      </w:tr>
      <w:tr w:rsidR="00CD3389" w:rsidTr="00C070E0">
        <w:tc>
          <w:tcPr>
            <w:tcW w:w="1271" w:type="dxa"/>
          </w:tcPr>
          <w:p w:rsidR="00CD3389" w:rsidRDefault="00526503">
            <w:r>
              <w:lastRenderedPageBreak/>
              <w:t>Nass (Naswar)</w:t>
            </w:r>
          </w:p>
        </w:tc>
        <w:tc>
          <w:tcPr>
            <w:tcW w:w="1109" w:type="dxa"/>
          </w:tcPr>
          <w:p w:rsidR="00CD3389" w:rsidRDefault="00526503">
            <w:r>
              <w:t xml:space="preserve">Europe (Region B), and </w:t>
            </w:r>
          </w:p>
          <w:p w:rsidR="00CD3389" w:rsidRDefault="00526503">
            <w:r>
              <w:t>Eastern Mediterranean (Region D)</w:t>
            </w:r>
          </w:p>
        </w:tc>
        <w:tc>
          <w:tcPr>
            <w:tcW w:w="1540" w:type="dxa"/>
          </w:tcPr>
          <w:p w:rsidR="00CD3389" w:rsidRDefault="00526503">
            <w:r>
              <w:t>Uzbekistan, Kyrgyzstan, Tajikistan, Afghanistan, Pakistan, Iran</w:t>
            </w:r>
          </w:p>
        </w:tc>
        <w:tc>
          <w:tcPr>
            <w:tcW w:w="1760" w:type="dxa"/>
          </w:tcPr>
          <w:p w:rsidR="00CD3389" w:rsidRDefault="00526503">
            <w:r>
              <w:t>Lime, ash, flavourings (cardamom), indigo</w:t>
            </w:r>
          </w:p>
        </w:tc>
        <w:tc>
          <w:tcPr>
            <w:tcW w:w="1760" w:type="dxa"/>
          </w:tcPr>
          <w:p w:rsidR="00CD3389" w:rsidRDefault="00526503">
            <w:r>
              <w:t>Sundried and powdered; placed between lip or cheek and gum</w:t>
            </w:r>
          </w:p>
        </w:tc>
        <w:tc>
          <w:tcPr>
            <w:tcW w:w="880" w:type="dxa"/>
          </w:tcPr>
          <w:p w:rsidR="00CD3389" w:rsidRDefault="00526503">
            <w:r>
              <w:t>8.4–9.1</w:t>
            </w:r>
          </w:p>
        </w:tc>
        <w:tc>
          <w:tcPr>
            <w:tcW w:w="1173" w:type="dxa"/>
          </w:tcPr>
          <w:p w:rsidR="00CD3389" w:rsidRDefault="00526503">
            <w:r>
              <w:t>8.9–14.2</w:t>
            </w:r>
          </w:p>
        </w:tc>
        <w:tc>
          <w:tcPr>
            <w:tcW w:w="1127" w:type="dxa"/>
          </w:tcPr>
          <w:p w:rsidR="00CD3389" w:rsidRDefault="00526503">
            <w:r>
              <w:t>478–1380</w:t>
            </w:r>
          </w:p>
        </w:tc>
      </w:tr>
      <w:tr w:rsidR="00CD3389" w:rsidTr="00C070E0">
        <w:tc>
          <w:tcPr>
            <w:tcW w:w="1271" w:type="dxa"/>
          </w:tcPr>
          <w:p w:rsidR="00CD3389" w:rsidRPr="00ED5499" w:rsidRDefault="00ED5499">
            <w:pPr>
              <w:rPr>
                <w:highlight w:val="yellow"/>
              </w:rPr>
            </w:pPr>
            <w:proofErr w:type="spellStart"/>
            <w:r w:rsidRPr="00ED5499">
              <w:rPr>
                <w:highlight w:val="yellow"/>
              </w:rPr>
              <w:t>Toombak</w:t>
            </w:r>
            <w:proofErr w:type="spellEnd"/>
          </w:p>
        </w:tc>
        <w:tc>
          <w:tcPr>
            <w:tcW w:w="1109" w:type="dxa"/>
          </w:tcPr>
          <w:p w:rsidR="00CD3389" w:rsidRDefault="00526503">
            <w:r>
              <w:t>Eastern Mediterranean (Region D), and Africa (Region D)</w:t>
            </w:r>
          </w:p>
        </w:tc>
        <w:tc>
          <w:tcPr>
            <w:tcW w:w="1540" w:type="dxa"/>
          </w:tcPr>
          <w:p w:rsidR="00CD3389" w:rsidRDefault="00526503">
            <w:r>
              <w:t>Sudan, Chad</w:t>
            </w:r>
          </w:p>
        </w:tc>
        <w:tc>
          <w:tcPr>
            <w:tcW w:w="1760" w:type="dxa"/>
          </w:tcPr>
          <w:p w:rsidR="00CD3389" w:rsidRDefault="00526503">
            <w:r>
              <w:t>Mixed with moist sodium bicarbonate</w:t>
            </w:r>
          </w:p>
        </w:tc>
        <w:tc>
          <w:tcPr>
            <w:tcW w:w="1760" w:type="dxa"/>
          </w:tcPr>
          <w:p w:rsidR="00CD3389" w:rsidRDefault="00526503">
            <w:r>
              <w:t>Fermented and grounded; placed and kept in mouth</w:t>
            </w:r>
          </w:p>
        </w:tc>
        <w:tc>
          <w:tcPr>
            <w:tcW w:w="880" w:type="dxa"/>
          </w:tcPr>
          <w:p w:rsidR="00CD3389" w:rsidRDefault="00526503">
            <w:r>
              <w:t>7.3–10.1</w:t>
            </w:r>
          </w:p>
        </w:tc>
        <w:tc>
          <w:tcPr>
            <w:tcW w:w="1173" w:type="dxa"/>
          </w:tcPr>
          <w:p w:rsidR="00CD3389" w:rsidRDefault="00526503">
            <w:r>
              <w:t>9.6–28.2</w:t>
            </w:r>
          </w:p>
        </w:tc>
        <w:tc>
          <w:tcPr>
            <w:tcW w:w="1127" w:type="dxa"/>
          </w:tcPr>
          <w:p w:rsidR="00CD3389" w:rsidRDefault="00F74E7D">
            <w:r w:rsidRPr="00F74E7D">
              <w:rPr>
                <w:highlight w:val="yellow"/>
              </w:rPr>
              <w:t>295</w:t>
            </w:r>
            <w:r w:rsidR="00526503">
              <w:t>,000–992,000</w:t>
            </w:r>
          </w:p>
        </w:tc>
      </w:tr>
      <w:tr w:rsidR="00CD3389" w:rsidTr="00C070E0">
        <w:trPr>
          <w:trHeight w:val="670"/>
        </w:trPr>
        <w:tc>
          <w:tcPr>
            <w:tcW w:w="1271" w:type="dxa"/>
            <w:vMerge w:val="restart"/>
          </w:tcPr>
          <w:p w:rsidR="00CD3389" w:rsidRDefault="00526503">
            <w:r>
              <w:t>Snuff (North and West African)</w:t>
            </w:r>
          </w:p>
        </w:tc>
        <w:tc>
          <w:tcPr>
            <w:tcW w:w="1109" w:type="dxa"/>
            <w:vMerge w:val="restart"/>
          </w:tcPr>
          <w:p w:rsidR="00CD3389" w:rsidRDefault="00526503">
            <w:r>
              <w:t>Africa (Region D)</w:t>
            </w:r>
          </w:p>
        </w:tc>
        <w:tc>
          <w:tcPr>
            <w:tcW w:w="1540" w:type="dxa"/>
            <w:vMerge w:val="restart"/>
          </w:tcPr>
          <w:p w:rsidR="00CD3389" w:rsidRDefault="00526503">
            <w:r>
              <w:t>Nigeria, Ghana, Algeria, Cameroon, Chad, Senegal</w:t>
            </w:r>
          </w:p>
        </w:tc>
        <w:tc>
          <w:tcPr>
            <w:tcW w:w="1760" w:type="dxa"/>
            <w:vMerge w:val="restart"/>
          </w:tcPr>
          <w:p w:rsidR="00CD3389" w:rsidRDefault="00526503">
            <w:r>
              <w:t>Dried tobacco leaves mixed with potassium nitrate and other salts</w:t>
            </w:r>
          </w:p>
        </w:tc>
        <w:tc>
          <w:tcPr>
            <w:tcW w:w="1760" w:type="dxa"/>
          </w:tcPr>
          <w:p w:rsidR="00CD3389" w:rsidRDefault="00526503">
            <w:r>
              <w:t>Dry snuff; finely ground and inhaled as a pinch</w:t>
            </w:r>
          </w:p>
        </w:tc>
        <w:tc>
          <w:tcPr>
            <w:tcW w:w="880" w:type="dxa"/>
            <w:vMerge w:val="restart"/>
          </w:tcPr>
          <w:p w:rsidR="00CD3389" w:rsidRDefault="00526503">
            <w:r>
              <w:t>9.0–9.4</w:t>
            </w:r>
          </w:p>
        </w:tc>
        <w:tc>
          <w:tcPr>
            <w:tcW w:w="1173" w:type="dxa"/>
            <w:vMerge w:val="restart"/>
          </w:tcPr>
          <w:p w:rsidR="00CD3389" w:rsidRDefault="00526503">
            <w:r>
              <w:t>2.5–7.4</w:t>
            </w:r>
          </w:p>
        </w:tc>
        <w:tc>
          <w:tcPr>
            <w:tcW w:w="1127" w:type="dxa"/>
            <w:vMerge w:val="restart"/>
          </w:tcPr>
          <w:p w:rsidR="00CD3389" w:rsidRDefault="00526503">
            <w:r>
              <w:t>1520–2420</w:t>
            </w:r>
          </w:p>
        </w:tc>
      </w:tr>
      <w:tr w:rsidR="00CD3389" w:rsidTr="00C070E0">
        <w:trPr>
          <w:trHeight w:val="578"/>
        </w:trPr>
        <w:tc>
          <w:tcPr>
            <w:tcW w:w="1271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109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540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760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760" w:type="dxa"/>
          </w:tcPr>
          <w:p w:rsidR="00CD3389" w:rsidRDefault="00526503">
            <w:r>
              <w:t>Moist snuff is placed in mouth</w:t>
            </w:r>
          </w:p>
        </w:tc>
        <w:tc>
          <w:tcPr>
            <w:tcW w:w="880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173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127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</w:tr>
      <w:tr w:rsidR="00CD3389" w:rsidTr="00C070E0">
        <w:tc>
          <w:tcPr>
            <w:tcW w:w="1271" w:type="dxa"/>
          </w:tcPr>
          <w:p w:rsidR="00CD3389" w:rsidRDefault="00526503">
            <w:r>
              <w:t>Snuff (South African)</w:t>
            </w:r>
          </w:p>
        </w:tc>
        <w:tc>
          <w:tcPr>
            <w:tcW w:w="1109" w:type="dxa"/>
          </w:tcPr>
          <w:p w:rsidR="00CD3389" w:rsidRDefault="00526503">
            <w:r>
              <w:t>Africa (Region E)</w:t>
            </w:r>
          </w:p>
        </w:tc>
        <w:tc>
          <w:tcPr>
            <w:tcW w:w="1540" w:type="dxa"/>
          </w:tcPr>
          <w:p w:rsidR="00CD3389" w:rsidRDefault="00526503">
            <w:r>
              <w:t>South Africa</w:t>
            </w:r>
          </w:p>
        </w:tc>
        <w:tc>
          <w:tcPr>
            <w:tcW w:w="1760" w:type="dxa"/>
          </w:tcPr>
          <w:p w:rsidR="00CD3389" w:rsidRDefault="00526503">
            <w:r>
              <w:t>Dried tobacco leaves mixed with ash</w:t>
            </w:r>
          </w:p>
        </w:tc>
        <w:tc>
          <w:tcPr>
            <w:tcW w:w="1760" w:type="dxa"/>
          </w:tcPr>
          <w:p w:rsidR="00CD3389" w:rsidRDefault="00526503">
            <w:r>
              <w:t>Dry snuff; finely ground and inhaled as a pinch</w:t>
            </w:r>
          </w:p>
        </w:tc>
        <w:tc>
          <w:tcPr>
            <w:tcW w:w="880" w:type="dxa"/>
          </w:tcPr>
          <w:p w:rsidR="00CD3389" w:rsidRDefault="00526503">
            <w:r>
              <w:t>6.5–10.1</w:t>
            </w:r>
          </w:p>
        </w:tc>
        <w:tc>
          <w:tcPr>
            <w:tcW w:w="1173" w:type="dxa"/>
          </w:tcPr>
          <w:p w:rsidR="00CD3389" w:rsidRDefault="00526503">
            <w:r>
              <w:t>1.2–17.2</w:t>
            </w:r>
          </w:p>
        </w:tc>
        <w:tc>
          <w:tcPr>
            <w:tcW w:w="1127" w:type="dxa"/>
          </w:tcPr>
          <w:p w:rsidR="00CD3389" w:rsidRDefault="00526503">
            <w:r>
              <w:t>1710–20,500</w:t>
            </w:r>
          </w:p>
        </w:tc>
      </w:tr>
      <w:tr w:rsidR="00CD3389" w:rsidTr="00C070E0">
        <w:tc>
          <w:tcPr>
            <w:tcW w:w="1271" w:type="dxa"/>
          </w:tcPr>
          <w:p w:rsidR="00CD3389" w:rsidRDefault="00526503">
            <w:proofErr w:type="spellStart"/>
            <w:r>
              <w:t>Khaini</w:t>
            </w:r>
            <w:proofErr w:type="spellEnd"/>
          </w:p>
        </w:tc>
        <w:tc>
          <w:tcPr>
            <w:tcW w:w="1109" w:type="dxa"/>
            <w:vMerge w:val="restart"/>
          </w:tcPr>
          <w:p w:rsidR="00CD3389" w:rsidRDefault="00526503">
            <w:r>
              <w:t>South East Asia (Regions B and D),</w:t>
            </w:r>
          </w:p>
          <w:p w:rsidR="00CD3389" w:rsidRDefault="00526503">
            <w:r>
              <w:t xml:space="preserve">Western Pacific (Region </w:t>
            </w:r>
            <w:r>
              <w:lastRenderedPageBreak/>
              <w:t>B),</w:t>
            </w:r>
          </w:p>
          <w:p w:rsidR="00CD3389" w:rsidRDefault="00526503">
            <w:r>
              <w:t>Eastern Mediterranean (Region D), and</w:t>
            </w:r>
          </w:p>
          <w:p w:rsidR="00CD3389" w:rsidRDefault="00526503">
            <w:r>
              <w:t>Europe (Region A)</w:t>
            </w:r>
          </w:p>
        </w:tc>
        <w:tc>
          <w:tcPr>
            <w:tcW w:w="1540" w:type="dxa"/>
          </w:tcPr>
          <w:p w:rsidR="00CD3389" w:rsidRDefault="00526503">
            <w:r>
              <w:lastRenderedPageBreak/>
              <w:t>India, Bangladesh, Nepal, Bhutan</w:t>
            </w:r>
          </w:p>
        </w:tc>
        <w:tc>
          <w:tcPr>
            <w:tcW w:w="1760" w:type="dxa"/>
          </w:tcPr>
          <w:p w:rsidR="00CD3389" w:rsidRDefault="00526503">
            <w:r>
              <w:t>Slaked lime, menthol, flavourings, areca nut</w:t>
            </w:r>
          </w:p>
        </w:tc>
        <w:tc>
          <w:tcPr>
            <w:tcW w:w="1760" w:type="dxa"/>
          </w:tcPr>
          <w:p w:rsidR="00CD3389" w:rsidRDefault="00526503">
            <w:r>
              <w:t>Shredded; kept in mouth between lips and gum</w:t>
            </w:r>
          </w:p>
        </w:tc>
        <w:tc>
          <w:tcPr>
            <w:tcW w:w="880" w:type="dxa"/>
          </w:tcPr>
          <w:p w:rsidR="00CD3389" w:rsidRDefault="00526503">
            <w:r>
              <w:t>9.6–9.8</w:t>
            </w:r>
          </w:p>
        </w:tc>
        <w:tc>
          <w:tcPr>
            <w:tcW w:w="1173" w:type="dxa"/>
          </w:tcPr>
          <w:p w:rsidR="00CD3389" w:rsidRDefault="00526503">
            <w:r>
              <w:t>2.5–4.8</w:t>
            </w:r>
          </w:p>
        </w:tc>
        <w:tc>
          <w:tcPr>
            <w:tcW w:w="1127" w:type="dxa"/>
          </w:tcPr>
          <w:p w:rsidR="00CD3389" w:rsidRDefault="00526503">
            <w:r>
              <w:t>21,600–23,900</w:t>
            </w:r>
          </w:p>
        </w:tc>
      </w:tr>
      <w:tr w:rsidR="00CD3389" w:rsidTr="00C070E0">
        <w:tc>
          <w:tcPr>
            <w:tcW w:w="1271" w:type="dxa"/>
          </w:tcPr>
          <w:p w:rsidR="00CD3389" w:rsidRDefault="00526503">
            <w:r>
              <w:t>Zarda</w:t>
            </w:r>
          </w:p>
        </w:tc>
        <w:tc>
          <w:tcPr>
            <w:tcW w:w="1109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540" w:type="dxa"/>
          </w:tcPr>
          <w:p w:rsidR="00CD3389" w:rsidRDefault="00526503">
            <w:r>
              <w:t xml:space="preserve">Bangladesh, India, Pakistan, </w:t>
            </w:r>
            <w:r>
              <w:lastRenderedPageBreak/>
              <w:t>Myanmar, Thailand, Indonesia, Nepal, Maldives, Sri Lanka, UK</w:t>
            </w:r>
          </w:p>
        </w:tc>
        <w:tc>
          <w:tcPr>
            <w:tcW w:w="1760" w:type="dxa"/>
          </w:tcPr>
          <w:p w:rsidR="00CD3389" w:rsidRDefault="00526503">
            <w:r>
              <w:lastRenderedPageBreak/>
              <w:t xml:space="preserve">Served wrapped in a betel leaf with lime, </w:t>
            </w:r>
            <w:r>
              <w:lastRenderedPageBreak/>
              <w:t>catechu, areca nuts</w:t>
            </w:r>
          </w:p>
        </w:tc>
        <w:tc>
          <w:tcPr>
            <w:tcW w:w="1760" w:type="dxa"/>
          </w:tcPr>
          <w:p w:rsidR="00CD3389" w:rsidRDefault="00526503">
            <w:r>
              <w:lastRenderedPageBreak/>
              <w:t xml:space="preserve">Shredded tobacco leaves are boiled with </w:t>
            </w:r>
            <w:r>
              <w:lastRenderedPageBreak/>
              <w:t>lime and saffron; the mixture is dried then chewed and spat</w:t>
            </w:r>
          </w:p>
        </w:tc>
        <w:tc>
          <w:tcPr>
            <w:tcW w:w="880" w:type="dxa"/>
          </w:tcPr>
          <w:p w:rsidR="00CD3389" w:rsidRDefault="00526503">
            <w:r>
              <w:lastRenderedPageBreak/>
              <w:t>5.2–6.5</w:t>
            </w:r>
          </w:p>
        </w:tc>
        <w:tc>
          <w:tcPr>
            <w:tcW w:w="1173" w:type="dxa"/>
          </w:tcPr>
          <w:p w:rsidR="00CD3389" w:rsidRDefault="00526503">
            <w:r>
              <w:t>9.5–30.4</w:t>
            </w:r>
          </w:p>
        </w:tc>
        <w:tc>
          <w:tcPr>
            <w:tcW w:w="1127" w:type="dxa"/>
          </w:tcPr>
          <w:p w:rsidR="00CD3389" w:rsidRDefault="00526503">
            <w:r>
              <w:t>5490–53,700</w:t>
            </w:r>
          </w:p>
        </w:tc>
      </w:tr>
      <w:tr w:rsidR="00CD3389" w:rsidTr="00C070E0">
        <w:tc>
          <w:tcPr>
            <w:tcW w:w="1271" w:type="dxa"/>
          </w:tcPr>
          <w:p w:rsidR="00CD3389" w:rsidRDefault="00526503">
            <w:r>
              <w:lastRenderedPageBreak/>
              <w:t>Gutkha</w:t>
            </w:r>
          </w:p>
        </w:tc>
        <w:tc>
          <w:tcPr>
            <w:tcW w:w="1109" w:type="dxa"/>
            <w:vMerge/>
          </w:tcPr>
          <w:p w:rsidR="00CD3389" w:rsidRDefault="00CD3389">
            <w:pPr>
              <w:widowControl w:val="0"/>
              <w:spacing w:line="276" w:lineRule="auto"/>
            </w:pPr>
          </w:p>
        </w:tc>
        <w:tc>
          <w:tcPr>
            <w:tcW w:w="1540" w:type="dxa"/>
          </w:tcPr>
          <w:p w:rsidR="00CD3389" w:rsidRDefault="00526503">
            <w:r>
              <w:t>India, Pakistan, Bangladesh, Nepal, Myanmar, Sri Lanka, UK</w:t>
            </w:r>
          </w:p>
        </w:tc>
        <w:tc>
          <w:tcPr>
            <w:tcW w:w="1760" w:type="dxa"/>
          </w:tcPr>
          <w:p w:rsidR="00CD3389" w:rsidRDefault="00526503">
            <w:r>
              <w:t>Betel nut, catechu, flavourings, sweeteners</w:t>
            </w:r>
          </w:p>
        </w:tc>
        <w:tc>
          <w:tcPr>
            <w:tcW w:w="1760" w:type="dxa"/>
          </w:tcPr>
          <w:p w:rsidR="00CD3389" w:rsidRDefault="00526503">
            <w:r>
              <w:t>Commercially manufactured; sucked, chewed, and spat</w:t>
            </w:r>
          </w:p>
        </w:tc>
        <w:tc>
          <w:tcPr>
            <w:tcW w:w="880" w:type="dxa"/>
          </w:tcPr>
          <w:p w:rsidR="00CD3389" w:rsidRDefault="00526503">
            <w:r>
              <w:t>7.4–8.9</w:t>
            </w:r>
          </w:p>
        </w:tc>
        <w:tc>
          <w:tcPr>
            <w:tcW w:w="1173" w:type="dxa"/>
          </w:tcPr>
          <w:p w:rsidR="00CD3389" w:rsidRDefault="00526503">
            <w:r>
              <w:t>0.2–4.2</w:t>
            </w:r>
          </w:p>
        </w:tc>
        <w:tc>
          <w:tcPr>
            <w:tcW w:w="1127" w:type="dxa"/>
          </w:tcPr>
          <w:p w:rsidR="00CD3389" w:rsidRDefault="00526503">
            <w:r>
              <w:t>83–23,900</w:t>
            </w:r>
          </w:p>
        </w:tc>
      </w:tr>
      <w:tr w:rsidR="00CD3389" w:rsidTr="00C070E0">
        <w:tc>
          <w:tcPr>
            <w:tcW w:w="1271" w:type="dxa"/>
          </w:tcPr>
          <w:p w:rsidR="00CD3389" w:rsidRDefault="00526503">
            <w:r>
              <w:t>Afzal</w:t>
            </w:r>
          </w:p>
        </w:tc>
        <w:tc>
          <w:tcPr>
            <w:tcW w:w="1109" w:type="dxa"/>
          </w:tcPr>
          <w:p w:rsidR="00CD3389" w:rsidRDefault="00526503">
            <w:r>
              <w:t>Eastern Mediterranean (Region B)</w:t>
            </w:r>
          </w:p>
        </w:tc>
        <w:tc>
          <w:tcPr>
            <w:tcW w:w="1540" w:type="dxa"/>
          </w:tcPr>
          <w:p w:rsidR="00CD3389" w:rsidRDefault="00526503">
            <w:r>
              <w:t>Oman</w:t>
            </w:r>
          </w:p>
        </w:tc>
        <w:tc>
          <w:tcPr>
            <w:tcW w:w="1760" w:type="dxa"/>
          </w:tcPr>
          <w:p w:rsidR="00CD3389" w:rsidRDefault="00526503">
            <w:r>
              <w:t xml:space="preserve">Dried tobacco mixed with various additives </w:t>
            </w:r>
          </w:p>
        </w:tc>
        <w:tc>
          <w:tcPr>
            <w:tcW w:w="1760" w:type="dxa"/>
          </w:tcPr>
          <w:p w:rsidR="00CD3389" w:rsidRDefault="00526503">
            <w:r>
              <w:t>Fermented; kept in mouth between lips and gums, users suck the juice, and spit out the rest</w:t>
            </w:r>
          </w:p>
        </w:tc>
        <w:tc>
          <w:tcPr>
            <w:tcW w:w="880" w:type="dxa"/>
          </w:tcPr>
          <w:p w:rsidR="00CD3389" w:rsidRDefault="00526503">
            <w:r>
              <w:t>10.4</w:t>
            </w:r>
          </w:p>
        </w:tc>
        <w:tc>
          <w:tcPr>
            <w:tcW w:w="1173" w:type="dxa"/>
          </w:tcPr>
          <w:p w:rsidR="00CD3389" w:rsidRDefault="00526503">
            <w:r>
              <w:t>48.7</w:t>
            </w:r>
          </w:p>
        </w:tc>
        <w:tc>
          <w:tcPr>
            <w:tcW w:w="1127" w:type="dxa"/>
          </w:tcPr>
          <w:p w:rsidR="00CD3389" w:rsidRDefault="00526503">
            <w:r>
              <w:t>3573</w:t>
            </w:r>
          </w:p>
        </w:tc>
      </w:tr>
      <w:tr w:rsidR="00CD3389" w:rsidTr="00C070E0">
        <w:tc>
          <w:tcPr>
            <w:tcW w:w="1271" w:type="dxa"/>
          </w:tcPr>
          <w:p w:rsidR="00CD3389" w:rsidRDefault="00526503">
            <w:proofErr w:type="spellStart"/>
            <w:r>
              <w:t>Iq’mik</w:t>
            </w:r>
            <w:proofErr w:type="spellEnd"/>
          </w:p>
        </w:tc>
        <w:tc>
          <w:tcPr>
            <w:tcW w:w="1109" w:type="dxa"/>
          </w:tcPr>
          <w:p w:rsidR="00CD3389" w:rsidRDefault="00526503">
            <w:r>
              <w:t>Americas (Region A)</w:t>
            </w:r>
          </w:p>
        </w:tc>
        <w:tc>
          <w:tcPr>
            <w:tcW w:w="1540" w:type="dxa"/>
          </w:tcPr>
          <w:p w:rsidR="00CD3389" w:rsidRDefault="00526503">
            <w:r>
              <w:t>US</w:t>
            </w:r>
          </w:p>
        </w:tc>
        <w:tc>
          <w:tcPr>
            <w:tcW w:w="1760" w:type="dxa"/>
          </w:tcPr>
          <w:p w:rsidR="00CD3389" w:rsidRDefault="00526503">
            <w:r>
              <w:t>Tobacco combined with fungus or plant ash</w:t>
            </w:r>
          </w:p>
        </w:tc>
        <w:tc>
          <w:tcPr>
            <w:tcW w:w="1760" w:type="dxa"/>
          </w:tcPr>
          <w:p w:rsidR="00CD3389" w:rsidRDefault="00526503">
            <w:r>
              <w:t>Involves a burning process to make fungus ash; chewed</w:t>
            </w:r>
          </w:p>
        </w:tc>
        <w:tc>
          <w:tcPr>
            <w:tcW w:w="880" w:type="dxa"/>
          </w:tcPr>
          <w:p w:rsidR="00CD3389" w:rsidRDefault="00526503">
            <w:r>
              <w:t>11.0</w:t>
            </w:r>
          </w:p>
        </w:tc>
        <w:tc>
          <w:tcPr>
            <w:tcW w:w="1173" w:type="dxa"/>
          </w:tcPr>
          <w:p w:rsidR="00CD3389" w:rsidRDefault="00526503">
            <w:r>
              <w:t>35.0–43.0</w:t>
            </w:r>
          </w:p>
        </w:tc>
        <w:tc>
          <w:tcPr>
            <w:tcW w:w="1127" w:type="dxa"/>
          </w:tcPr>
          <w:p w:rsidR="00CD3389" w:rsidRDefault="00526503">
            <w:r>
              <w:t>15–4910</w:t>
            </w:r>
          </w:p>
        </w:tc>
      </w:tr>
      <w:tr w:rsidR="00CD3389" w:rsidTr="00C070E0">
        <w:tc>
          <w:tcPr>
            <w:tcW w:w="1271" w:type="dxa"/>
          </w:tcPr>
          <w:p w:rsidR="00CD3389" w:rsidRDefault="00526503">
            <w:proofErr w:type="spellStart"/>
            <w:r>
              <w:t>Rapé</w:t>
            </w:r>
            <w:proofErr w:type="spellEnd"/>
          </w:p>
        </w:tc>
        <w:tc>
          <w:tcPr>
            <w:tcW w:w="1109" w:type="dxa"/>
          </w:tcPr>
          <w:p w:rsidR="00CD3389" w:rsidRDefault="00526503">
            <w:r>
              <w:t>Americas (Region B)</w:t>
            </w:r>
          </w:p>
        </w:tc>
        <w:tc>
          <w:tcPr>
            <w:tcW w:w="1540" w:type="dxa"/>
          </w:tcPr>
          <w:p w:rsidR="00CD3389" w:rsidRDefault="00526503">
            <w:r>
              <w:t xml:space="preserve">Brazil </w:t>
            </w:r>
          </w:p>
        </w:tc>
        <w:tc>
          <w:tcPr>
            <w:tcW w:w="1760" w:type="dxa"/>
          </w:tcPr>
          <w:p w:rsidR="00CD3389" w:rsidRDefault="00526503">
            <w:r>
              <w:t>Tobacco mixed with finely ground plant materials (</w:t>
            </w:r>
            <w:proofErr w:type="spellStart"/>
            <w:r>
              <w:t>tonka</w:t>
            </w:r>
            <w:proofErr w:type="spellEnd"/>
            <w:r>
              <w:t xml:space="preserve"> bean, cinnamon, clove buds, etc.) or alkaline ashes</w:t>
            </w:r>
          </w:p>
        </w:tc>
        <w:tc>
          <w:tcPr>
            <w:tcW w:w="1760" w:type="dxa"/>
          </w:tcPr>
          <w:p w:rsidR="00CD3389" w:rsidRDefault="00526503">
            <w:r>
              <w:t>Nasal snuff; air cured or heated, then pulverized, finely sifted, and mixed</w:t>
            </w:r>
          </w:p>
        </w:tc>
        <w:tc>
          <w:tcPr>
            <w:tcW w:w="880" w:type="dxa"/>
          </w:tcPr>
          <w:p w:rsidR="00CD3389" w:rsidRDefault="00526503">
            <w:r>
              <w:t>5.2–10.2</w:t>
            </w:r>
          </w:p>
        </w:tc>
        <w:tc>
          <w:tcPr>
            <w:tcW w:w="1173" w:type="dxa"/>
          </w:tcPr>
          <w:p w:rsidR="00CD3389" w:rsidRDefault="00526503">
            <w:r>
              <w:t>6.3–47.6</w:t>
            </w:r>
          </w:p>
        </w:tc>
        <w:tc>
          <w:tcPr>
            <w:tcW w:w="1127" w:type="dxa"/>
          </w:tcPr>
          <w:p w:rsidR="00CD3389" w:rsidRDefault="00526503">
            <w:bookmarkStart w:id="1" w:name="_heading=h.gjdgxs" w:colFirst="0" w:colLast="0"/>
            <w:bookmarkEnd w:id="1"/>
            <w:r>
              <w:t>88–24,200</w:t>
            </w:r>
          </w:p>
        </w:tc>
      </w:tr>
      <w:tr w:rsidR="00CD3389" w:rsidTr="00C070E0">
        <w:tc>
          <w:tcPr>
            <w:tcW w:w="1271" w:type="dxa"/>
          </w:tcPr>
          <w:p w:rsidR="00CD3389" w:rsidRDefault="00526503">
            <w:proofErr w:type="spellStart"/>
            <w:r>
              <w:t>Pituri</w:t>
            </w:r>
            <w:proofErr w:type="spellEnd"/>
            <w:r>
              <w:t xml:space="preserve"> / </w:t>
            </w:r>
            <w:proofErr w:type="spellStart"/>
            <w:r>
              <w:t>Mingkulpa</w:t>
            </w:r>
            <w:proofErr w:type="spellEnd"/>
          </w:p>
        </w:tc>
        <w:tc>
          <w:tcPr>
            <w:tcW w:w="1109" w:type="dxa"/>
          </w:tcPr>
          <w:p w:rsidR="00CD3389" w:rsidRDefault="00526503">
            <w:r>
              <w:t>Western Pacific (Region B)</w:t>
            </w:r>
          </w:p>
        </w:tc>
        <w:tc>
          <w:tcPr>
            <w:tcW w:w="1540" w:type="dxa"/>
          </w:tcPr>
          <w:p w:rsidR="00CD3389" w:rsidRDefault="00526503">
            <w:r>
              <w:t>Australia</w:t>
            </w:r>
          </w:p>
        </w:tc>
        <w:tc>
          <w:tcPr>
            <w:tcW w:w="1760" w:type="dxa"/>
          </w:tcPr>
          <w:p w:rsidR="00CD3389" w:rsidRDefault="00526503">
            <w:r>
              <w:t>Tobacco mixed with wood ash</w:t>
            </w:r>
          </w:p>
        </w:tc>
        <w:tc>
          <w:tcPr>
            <w:tcW w:w="1760" w:type="dxa"/>
          </w:tcPr>
          <w:p w:rsidR="00CD3389" w:rsidRDefault="00526503">
            <w:r>
              <w:t>Chewed as quid, kept in mouth and/or held against skin</w:t>
            </w:r>
          </w:p>
        </w:tc>
        <w:tc>
          <w:tcPr>
            <w:tcW w:w="880" w:type="dxa"/>
          </w:tcPr>
          <w:p w:rsidR="00CD3389" w:rsidRDefault="00B37006">
            <w:r w:rsidRPr="00B37006">
              <w:rPr>
                <w:highlight w:val="yellow"/>
              </w:rPr>
              <w:t>5.47-11.6</w:t>
            </w:r>
          </w:p>
        </w:tc>
        <w:tc>
          <w:tcPr>
            <w:tcW w:w="1173" w:type="dxa"/>
          </w:tcPr>
          <w:p w:rsidR="00CD3389" w:rsidRDefault="00526503">
            <w:r w:rsidRPr="00526503">
              <w:rPr>
                <w:highlight w:val="yellow"/>
              </w:rPr>
              <w:t>4.8</w:t>
            </w:r>
          </w:p>
        </w:tc>
        <w:tc>
          <w:tcPr>
            <w:tcW w:w="1127" w:type="dxa"/>
          </w:tcPr>
          <w:p w:rsidR="00CD3389" w:rsidRDefault="00526503" w:rsidP="00EC6DFD">
            <w:r w:rsidRPr="00EC6DFD">
              <w:rPr>
                <w:highlight w:val="yellow"/>
              </w:rPr>
              <w:t>15,</w:t>
            </w:r>
            <w:r w:rsidR="00EC6DFD" w:rsidRPr="00EC6DFD">
              <w:rPr>
                <w:highlight w:val="yellow"/>
              </w:rPr>
              <w:t>280</w:t>
            </w:r>
          </w:p>
        </w:tc>
      </w:tr>
    </w:tbl>
    <w:p w:rsidR="00CD3389" w:rsidRDefault="00526503">
      <w:pPr>
        <w:numPr>
          <w:ilvl w:val="0"/>
          <w:numId w:val="1"/>
        </w:numPr>
        <w:spacing w:after="0" w:line="240" w:lineRule="auto"/>
      </w:pPr>
      <w:r>
        <w:rPr>
          <w:i/>
        </w:rPr>
        <w:lastRenderedPageBreak/>
        <w:t>WHO</w:t>
      </w:r>
      <w:r>
        <w:t> World Health Organization, </w:t>
      </w:r>
      <w:proofErr w:type="spellStart"/>
      <w:r>
        <w:rPr>
          <w:i/>
        </w:rPr>
        <w:t>TSNA</w:t>
      </w:r>
      <w:proofErr w:type="spellEnd"/>
      <w:r>
        <w:t> tobacco-specific nitrosamines</w:t>
      </w:r>
    </w:p>
    <w:p w:rsidR="00CD3389" w:rsidRDefault="00526503">
      <w:pPr>
        <w:numPr>
          <w:ilvl w:val="0"/>
          <w:numId w:val="1"/>
        </w:numPr>
        <w:spacing w:after="0" w:line="240" w:lineRule="auto"/>
      </w:pPr>
      <w:proofErr w:type="spellStart"/>
      <w:r>
        <w:rPr>
          <w:vertAlign w:val="superscript"/>
        </w:rPr>
        <w:t>a</w:t>
      </w:r>
      <w:r>
        <w:t>Figures</w:t>
      </w:r>
      <w:proofErr w:type="spellEnd"/>
      <w:r>
        <w:t xml:space="preserve"> are adapted from </w:t>
      </w:r>
      <w:hyperlink r:id="rId7">
        <w:r>
          <w:t>[1, 2, 18–23]</w:t>
        </w:r>
      </w:hyperlink>
    </w:p>
    <w:p w:rsidR="00CD3389" w:rsidRDefault="00CD3389">
      <w:pPr>
        <w:spacing w:after="0" w:line="240" w:lineRule="auto"/>
      </w:pPr>
    </w:p>
    <w:p w:rsidR="00CD3389" w:rsidRDefault="00CD3389">
      <w:pPr>
        <w:rPr>
          <w:b/>
        </w:rPr>
      </w:pPr>
    </w:p>
    <w:p w:rsidR="00CD3389" w:rsidRDefault="00CD3389">
      <w:pPr>
        <w:spacing w:after="0" w:line="240" w:lineRule="auto"/>
      </w:pPr>
    </w:p>
    <w:sectPr w:rsidR="00CD3389"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B7EEE"/>
    <w:multiLevelType w:val="multilevel"/>
    <w:tmpl w:val="6B028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89"/>
    <w:rsid w:val="00526503"/>
    <w:rsid w:val="00B37006"/>
    <w:rsid w:val="00B4177D"/>
    <w:rsid w:val="00C070E0"/>
    <w:rsid w:val="00CD3389"/>
    <w:rsid w:val="00DE673E"/>
    <w:rsid w:val="00EC6DFD"/>
    <w:rsid w:val="00ED5499"/>
    <w:rsid w:val="00F7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3713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3713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paperpile.com/c/bdxIpu/5fAs+VOXY+InVB+kCqI+nKJh+wU8D+hYDd+Wez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ZfB6PLxri9HBvFdfLJUQuZgX+Q==">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3079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Aishwarya Vidyasagaran</dc:creator>
  <cp:lastModifiedBy>Kamran Siddiqi</cp:lastModifiedBy>
  <cp:revision>2</cp:revision>
  <dcterms:created xsi:type="dcterms:W3CDTF">2020-06-18T15:06:00Z</dcterms:created>
  <dcterms:modified xsi:type="dcterms:W3CDTF">2020-06-18T15:06:00Z</dcterms:modified>
</cp:coreProperties>
</file>