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44BBFF8" w14:textId="591049DC" w:rsidR="005F2C1B" w:rsidRPr="00907853" w:rsidRDefault="00D65090" w:rsidP="00D65090">
      <w:pPr>
        <w:autoSpaceDE w:val="0"/>
        <w:autoSpaceDN w:val="0"/>
        <w:adjustRightInd w:val="0"/>
        <w:spacing w:line="480" w:lineRule="auto"/>
        <w:rPr>
          <w:rFonts w:ascii="Times New Roman" w:hAnsi="Times New Roman" w:cs="Times New Roman"/>
          <w:color w:val="000000"/>
          <w:u w:color="000000"/>
          <w:lang w:val="en-US"/>
        </w:rPr>
      </w:pPr>
      <w:r w:rsidRPr="00907853">
        <w:rPr>
          <w:rFonts w:ascii="Times New Roman" w:hAnsi="Times New Roman" w:cs="Times New Roman"/>
          <w:b/>
          <w:bCs/>
          <w:color w:val="000000"/>
          <w:u w:val="single" w:color="000000"/>
          <w:lang w:val="en-US"/>
        </w:rPr>
        <w:t>Title:</w:t>
      </w:r>
      <w:r w:rsidRPr="00907853">
        <w:rPr>
          <w:rFonts w:ascii="Times New Roman" w:hAnsi="Times New Roman" w:cs="Times New Roman"/>
          <w:color w:val="000000"/>
          <w:u w:color="000000"/>
          <w:lang w:val="en-US"/>
        </w:rPr>
        <w:t xml:space="preserve"> Thetaburst TMS to the posterior superior temporal sulcus </w:t>
      </w:r>
      <w:r w:rsidR="0034004D" w:rsidRPr="00907853">
        <w:rPr>
          <w:rFonts w:ascii="Times New Roman" w:hAnsi="Times New Roman" w:cs="Times New Roman"/>
          <w:color w:val="000000"/>
          <w:u w:color="000000"/>
          <w:lang w:val="en-US"/>
        </w:rPr>
        <w:t>decreases</w:t>
      </w:r>
      <w:r w:rsidRPr="00907853">
        <w:rPr>
          <w:rFonts w:ascii="Times New Roman" w:hAnsi="Times New Roman" w:cs="Times New Roman"/>
          <w:color w:val="000000"/>
          <w:u w:color="000000"/>
          <w:lang w:val="en-US"/>
        </w:rPr>
        <w:t xml:space="preserve"> resting-state fMRI connectivity across the face processing network</w:t>
      </w:r>
    </w:p>
    <w:p w14:paraId="39F875EA" w14:textId="14C9E988" w:rsidR="00D65090" w:rsidRPr="00907853" w:rsidRDefault="005F2C1B" w:rsidP="001329FF">
      <w:pPr>
        <w:autoSpaceDE w:val="0"/>
        <w:autoSpaceDN w:val="0"/>
        <w:adjustRightInd w:val="0"/>
        <w:spacing w:line="480" w:lineRule="auto"/>
        <w:outlineLvl w:val="0"/>
        <w:rPr>
          <w:rFonts w:ascii="Times New Roman" w:hAnsi="Times New Roman" w:cs="Times New Roman"/>
          <w:color w:val="000000"/>
          <w:u w:val="single" w:color="000000"/>
          <w:lang w:val="en-US"/>
        </w:rPr>
      </w:pPr>
      <w:r>
        <w:rPr>
          <w:rFonts w:ascii="Times New Roman" w:hAnsi="Times New Roman" w:cs="Times New Roman"/>
          <w:b/>
          <w:bCs/>
          <w:color w:val="000000"/>
          <w:u w:val="single" w:color="000000"/>
          <w:lang w:val="en-US"/>
        </w:rPr>
        <w:t>Short</w:t>
      </w:r>
      <w:r w:rsidR="00D65090" w:rsidRPr="00907853">
        <w:rPr>
          <w:rFonts w:ascii="Times New Roman" w:hAnsi="Times New Roman" w:cs="Times New Roman"/>
          <w:b/>
          <w:bCs/>
          <w:color w:val="000000"/>
          <w:u w:val="single" w:color="000000"/>
          <w:lang w:val="en-US"/>
        </w:rPr>
        <w:t xml:space="preserve"> Title:</w:t>
      </w:r>
      <w:r w:rsidR="00D65090" w:rsidRPr="00907853">
        <w:rPr>
          <w:rFonts w:ascii="Times New Roman" w:hAnsi="Times New Roman" w:cs="Times New Roman"/>
          <w:color w:val="000000"/>
          <w:u w:color="000000"/>
          <w:lang w:val="en-US"/>
        </w:rPr>
        <w:t xml:space="preserve"> TMS to the STS disrupts the face network</w:t>
      </w:r>
    </w:p>
    <w:p w14:paraId="0BD06063" w14:textId="77777777" w:rsidR="00F721EB" w:rsidRPr="00907853" w:rsidRDefault="00D65090" w:rsidP="00D65090">
      <w:pPr>
        <w:autoSpaceDE w:val="0"/>
        <w:autoSpaceDN w:val="0"/>
        <w:adjustRightInd w:val="0"/>
        <w:spacing w:line="480" w:lineRule="auto"/>
        <w:rPr>
          <w:rFonts w:ascii="Times New Roman" w:hAnsi="Times New Roman" w:cs="Times New Roman"/>
          <w:color w:val="000000"/>
          <w:u w:color="000000"/>
          <w:lang w:val="en-US"/>
        </w:rPr>
      </w:pPr>
      <w:r w:rsidRPr="00907853">
        <w:rPr>
          <w:rFonts w:ascii="Times New Roman" w:hAnsi="Times New Roman" w:cs="Times New Roman"/>
          <w:b/>
          <w:bCs/>
          <w:color w:val="000000"/>
          <w:u w:val="single" w:color="000000"/>
          <w:lang w:val="en-US"/>
        </w:rPr>
        <w:t>Authors:</w:t>
      </w:r>
      <w:r w:rsidRPr="00907853">
        <w:rPr>
          <w:rFonts w:ascii="Times New Roman" w:hAnsi="Times New Roman" w:cs="Times New Roman"/>
          <w:color w:val="000000"/>
          <w:u w:color="000000"/>
          <w:lang w:val="en-US"/>
        </w:rPr>
        <w:t xml:space="preserve"> Daniel A Handwerker</w:t>
      </w:r>
      <w:r w:rsidRPr="00907853">
        <w:rPr>
          <w:rFonts w:ascii="Times New Roman" w:hAnsi="Times New Roman" w:cs="Times New Roman"/>
          <w:color w:val="000000"/>
          <w:u w:color="000000"/>
          <w:vertAlign w:val="superscript"/>
          <w:lang w:val="en-US"/>
        </w:rPr>
        <w:t>1</w:t>
      </w:r>
      <w:r w:rsidRPr="00907853">
        <w:rPr>
          <w:rFonts w:ascii="Times New Roman" w:hAnsi="Times New Roman" w:cs="Times New Roman"/>
          <w:color w:val="000000"/>
          <w:u w:color="000000"/>
          <w:lang w:val="en-US"/>
        </w:rPr>
        <w:t xml:space="preserve">, Geena </w:t>
      </w:r>
      <w:proofErr w:type="spellStart"/>
      <w:r w:rsidRPr="00907853">
        <w:rPr>
          <w:rFonts w:ascii="Times New Roman" w:hAnsi="Times New Roman" w:cs="Times New Roman"/>
          <w:color w:val="000000"/>
          <w:u w:color="000000"/>
          <w:lang w:val="en-US"/>
        </w:rPr>
        <w:t>Ianni</w:t>
      </w:r>
      <w:proofErr w:type="spellEnd"/>
      <w:r w:rsidRPr="00907853">
        <w:rPr>
          <w:rFonts w:ascii="Times New Roman" w:hAnsi="Times New Roman" w:cs="Times New Roman"/>
          <w:color w:val="000000"/>
          <w:u w:color="000000"/>
          <w:lang w:val="en-US"/>
        </w:rPr>
        <w:t xml:space="preserve"> </w:t>
      </w:r>
      <w:r w:rsidRPr="00907853">
        <w:rPr>
          <w:rFonts w:ascii="Times New Roman" w:hAnsi="Times New Roman" w:cs="Times New Roman"/>
          <w:color w:val="000000"/>
          <w:u w:color="000000"/>
          <w:vertAlign w:val="superscript"/>
          <w:lang w:val="en-US"/>
        </w:rPr>
        <w:t>2</w:t>
      </w:r>
      <w:r w:rsidRPr="00907853">
        <w:rPr>
          <w:rFonts w:ascii="Times New Roman" w:hAnsi="Times New Roman" w:cs="Times New Roman"/>
          <w:color w:val="000000"/>
          <w:u w:color="000000"/>
          <w:lang w:val="en-US"/>
        </w:rPr>
        <w:t xml:space="preserve">, Benjamin Gutierrez </w:t>
      </w:r>
      <w:r w:rsidRPr="00907853">
        <w:rPr>
          <w:rFonts w:ascii="Times New Roman" w:hAnsi="Times New Roman" w:cs="Times New Roman"/>
          <w:color w:val="000000"/>
          <w:u w:color="000000"/>
          <w:vertAlign w:val="superscript"/>
          <w:lang w:val="en-US"/>
        </w:rPr>
        <w:t>1</w:t>
      </w:r>
      <w:r w:rsidRPr="00907853">
        <w:rPr>
          <w:rFonts w:ascii="Times New Roman" w:hAnsi="Times New Roman" w:cs="Times New Roman"/>
          <w:color w:val="000000"/>
          <w:u w:color="000000"/>
          <w:lang w:val="en-US"/>
        </w:rPr>
        <w:t xml:space="preserve">, </w:t>
      </w:r>
      <w:proofErr w:type="spellStart"/>
      <w:r w:rsidRPr="00907853">
        <w:rPr>
          <w:rFonts w:ascii="Times New Roman" w:hAnsi="Times New Roman" w:cs="Times New Roman"/>
          <w:color w:val="000000"/>
          <w:u w:color="000000"/>
          <w:lang w:val="en-US"/>
        </w:rPr>
        <w:t>Vinai</w:t>
      </w:r>
      <w:proofErr w:type="spellEnd"/>
      <w:r w:rsidRPr="00907853">
        <w:rPr>
          <w:rFonts w:ascii="Times New Roman" w:hAnsi="Times New Roman" w:cs="Times New Roman"/>
          <w:color w:val="000000"/>
          <w:u w:color="000000"/>
          <w:lang w:val="en-US"/>
        </w:rPr>
        <w:t xml:space="preserve"> </w:t>
      </w:r>
      <w:proofErr w:type="spellStart"/>
      <w:r w:rsidRPr="00907853">
        <w:rPr>
          <w:rFonts w:ascii="Times New Roman" w:hAnsi="Times New Roman" w:cs="Times New Roman"/>
          <w:color w:val="000000"/>
          <w:u w:color="000000"/>
          <w:lang w:val="en-US"/>
        </w:rPr>
        <w:t>Roopchansingh</w:t>
      </w:r>
      <w:proofErr w:type="spellEnd"/>
      <w:r w:rsidRPr="00907853">
        <w:rPr>
          <w:rFonts w:ascii="Times New Roman" w:hAnsi="Times New Roman" w:cs="Times New Roman"/>
          <w:color w:val="000000"/>
          <w:u w:color="000000"/>
          <w:lang w:val="en-US"/>
        </w:rPr>
        <w:t xml:space="preserve"> </w:t>
      </w:r>
      <w:r w:rsidRPr="00907853">
        <w:rPr>
          <w:rFonts w:ascii="Times New Roman" w:hAnsi="Times New Roman" w:cs="Times New Roman"/>
          <w:color w:val="000000"/>
          <w:u w:color="000000"/>
          <w:vertAlign w:val="superscript"/>
          <w:lang w:val="en-US"/>
        </w:rPr>
        <w:t>3</w:t>
      </w:r>
      <w:r w:rsidRPr="00907853">
        <w:rPr>
          <w:rFonts w:ascii="Times New Roman" w:hAnsi="Times New Roman" w:cs="Times New Roman"/>
          <w:color w:val="000000"/>
          <w:u w:color="000000"/>
          <w:lang w:val="en-US"/>
        </w:rPr>
        <w:t>, Javier Gonzalez-Castillo</w:t>
      </w:r>
      <w:r w:rsidRPr="00907853">
        <w:rPr>
          <w:rFonts w:ascii="Times New Roman" w:hAnsi="Times New Roman" w:cs="Times New Roman"/>
          <w:color w:val="000000"/>
          <w:u w:color="000000"/>
          <w:vertAlign w:val="superscript"/>
          <w:lang w:val="en-US"/>
        </w:rPr>
        <w:t xml:space="preserve"> 1</w:t>
      </w:r>
      <w:r w:rsidRPr="00907853">
        <w:rPr>
          <w:rFonts w:ascii="Times New Roman" w:hAnsi="Times New Roman" w:cs="Times New Roman"/>
          <w:color w:val="000000"/>
          <w:u w:color="000000"/>
          <w:lang w:val="en-US"/>
        </w:rPr>
        <w:t xml:space="preserve">, Gang Chen </w:t>
      </w:r>
      <w:r w:rsidRPr="00907853">
        <w:rPr>
          <w:rFonts w:ascii="Times New Roman" w:hAnsi="Times New Roman" w:cs="Times New Roman"/>
          <w:color w:val="000000"/>
          <w:u w:color="000000"/>
          <w:vertAlign w:val="superscript"/>
          <w:lang w:val="en-US"/>
        </w:rPr>
        <w:t>4</w:t>
      </w:r>
      <w:r w:rsidRPr="00907853">
        <w:rPr>
          <w:rFonts w:ascii="Times New Roman" w:hAnsi="Times New Roman" w:cs="Times New Roman"/>
          <w:color w:val="000000"/>
          <w:u w:color="000000"/>
          <w:lang w:val="en-US"/>
        </w:rPr>
        <w:t>, Peter A Bandettini</w:t>
      </w:r>
      <w:r w:rsidRPr="00907853">
        <w:rPr>
          <w:rFonts w:ascii="Times New Roman" w:hAnsi="Times New Roman" w:cs="Times New Roman"/>
          <w:color w:val="000000"/>
          <w:u w:color="000000"/>
          <w:vertAlign w:val="superscript"/>
          <w:lang w:val="en-US"/>
        </w:rPr>
        <w:t>1, 3</w:t>
      </w:r>
      <w:r w:rsidRPr="00907853">
        <w:rPr>
          <w:rFonts w:ascii="Times New Roman" w:hAnsi="Times New Roman" w:cs="Times New Roman"/>
          <w:color w:val="000000"/>
          <w:u w:color="000000"/>
          <w:lang w:val="en-US"/>
        </w:rPr>
        <w:t xml:space="preserve">, Leslie G Ungerleider </w:t>
      </w:r>
      <w:r w:rsidRPr="00907853">
        <w:rPr>
          <w:rFonts w:ascii="Times New Roman" w:hAnsi="Times New Roman" w:cs="Times New Roman"/>
          <w:color w:val="000000"/>
          <w:u w:color="000000"/>
          <w:vertAlign w:val="superscript"/>
          <w:lang w:val="en-US"/>
        </w:rPr>
        <w:t>2</w:t>
      </w:r>
      <w:r w:rsidRPr="00907853">
        <w:rPr>
          <w:rFonts w:ascii="Times New Roman" w:hAnsi="Times New Roman" w:cs="Times New Roman"/>
          <w:color w:val="000000"/>
          <w:u w:color="000000"/>
          <w:lang w:val="en-US"/>
        </w:rPr>
        <w:t xml:space="preserve">, </w:t>
      </w:r>
    </w:p>
    <w:p w14:paraId="540E694A" w14:textId="77777777" w:rsidR="00D65090" w:rsidRPr="00907853" w:rsidRDefault="00D65090" w:rsidP="001329FF">
      <w:pPr>
        <w:autoSpaceDE w:val="0"/>
        <w:autoSpaceDN w:val="0"/>
        <w:adjustRightInd w:val="0"/>
        <w:spacing w:line="480" w:lineRule="auto"/>
        <w:outlineLvl w:val="0"/>
        <w:rPr>
          <w:rFonts w:ascii="Times New Roman" w:hAnsi="Times New Roman" w:cs="Times New Roman"/>
          <w:color w:val="000000"/>
          <w:u w:color="000000"/>
          <w:lang w:val="en-US"/>
        </w:rPr>
      </w:pPr>
      <w:r w:rsidRPr="00907853">
        <w:rPr>
          <w:rFonts w:ascii="Times New Roman" w:hAnsi="Times New Roman" w:cs="Times New Roman"/>
          <w:color w:val="000000"/>
          <w:u w:color="000000"/>
          <w:lang w:val="en-US"/>
        </w:rPr>
        <w:t>&amp; David Pitcher</w:t>
      </w:r>
      <w:r w:rsidRPr="00907853">
        <w:rPr>
          <w:rFonts w:ascii="Times New Roman" w:hAnsi="Times New Roman" w:cs="Times New Roman"/>
          <w:color w:val="000000"/>
          <w:u w:color="000000"/>
          <w:vertAlign w:val="superscript"/>
          <w:lang w:val="en-US"/>
        </w:rPr>
        <w:t xml:space="preserve"> 5</w:t>
      </w:r>
    </w:p>
    <w:p w14:paraId="47EA25FB" w14:textId="77777777" w:rsidR="00D65090" w:rsidRPr="00907853" w:rsidRDefault="00D65090" w:rsidP="00D65090">
      <w:pPr>
        <w:autoSpaceDE w:val="0"/>
        <w:autoSpaceDN w:val="0"/>
        <w:adjustRightInd w:val="0"/>
        <w:spacing w:line="480" w:lineRule="auto"/>
        <w:rPr>
          <w:rFonts w:ascii="Times New Roman" w:hAnsi="Times New Roman" w:cs="Times New Roman"/>
          <w:color w:val="000000"/>
          <w:u w:color="000000"/>
          <w:lang w:val="en-US"/>
        </w:rPr>
      </w:pPr>
      <w:r w:rsidRPr="00907853">
        <w:rPr>
          <w:rFonts w:ascii="Times New Roman" w:hAnsi="Times New Roman" w:cs="Times New Roman"/>
          <w:color w:val="000000"/>
          <w:u w:color="000000"/>
          <w:lang w:val="en-US"/>
        </w:rPr>
        <w:t>1. Section on Functional Imaging Methods, Laboratory of Brain and Cognition, National Institute of Mental Health, Bethesda, MD, 20892, U.S.A.</w:t>
      </w:r>
    </w:p>
    <w:p w14:paraId="7CBFEFD0" w14:textId="77777777" w:rsidR="00D65090" w:rsidRPr="00907853" w:rsidRDefault="00D65090" w:rsidP="00D65090">
      <w:pPr>
        <w:autoSpaceDE w:val="0"/>
        <w:autoSpaceDN w:val="0"/>
        <w:adjustRightInd w:val="0"/>
        <w:spacing w:line="480" w:lineRule="auto"/>
        <w:rPr>
          <w:rFonts w:ascii="Times New Roman" w:hAnsi="Times New Roman" w:cs="Times New Roman"/>
          <w:color w:val="000000"/>
          <w:u w:color="000000"/>
          <w:lang w:val="en-US"/>
        </w:rPr>
      </w:pPr>
      <w:r w:rsidRPr="00907853">
        <w:rPr>
          <w:rFonts w:ascii="Times New Roman" w:hAnsi="Times New Roman" w:cs="Times New Roman"/>
          <w:color w:val="000000"/>
          <w:u w:color="000000"/>
          <w:lang w:val="en-US"/>
        </w:rPr>
        <w:t>2. Section on Neurocircuitry, Laboratory of Brain and Cognition, National Institute of Mental Health, Bethesda, MD, 20892, U.S.A.</w:t>
      </w:r>
    </w:p>
    <w:p w14:paraId="6A5FF266" w14:textId="4842FFD9" w:rsidR="00D65090" w:rsidRPr="00907853" w:rsidRDefault="00D65090" w:rsidP="00D65090">
      <w:pPr>
        <w:autoSpaceDE w:val="0"/>
        <w:autoSpaceDN w:val="0"/>
        <w:adjustRightInd w:val="0"/>
        <w:spacing w:line="480" w:lineRule="auto"/>
        <w:rPr>
          <w:rFonts w:ascii="Times New Roman" w:hAnsi="Times New Roman" w:cs="Times New Roman"/>
          <w:color w:val="000000"/>
          <w:u w:color="000000"/>
          <w:lang w:val="en-US"/>
        </w:rPr>
      </w:pPr>
      <w:r w:rsidRPr="00907853">
        <w:rPr>
          <w:rFonts w:ascii="Times New Roman" w:hAnsi="Times New Roman" w:cs="Times New Roman"/>
          <w:color w:val="000000"/>
          <w:u w:color="000000"/>
          <w:lang w:val="en-US"/>
        </w:rPr>
        <w:t>3. Functional MRI Facility, National Institute of Mental Health, Bethesda, MD, 20892, U.S.A.</w:t>
      </w:r>
    </w:p>
    <w:p w14:paraId="7DE32C5C" w14:textId="77777777" w:rsidR="00D65090" w:rsidRPr="00907853" w:rsidRDefault="00D65090" w:rsidP="00D65090">
      <w:pPr>
        <w:autoSpaceDE w:val="0"/>
        <w:autoSpaceDN w:val="0"/>
        <w:adjustRightInd w:val="0"/>
        <w:spacing w:line="480" w:lineRule="auto"/>
        <w:rPr>
          <w:rFonts w:ascii="Times New Roman" w:hAnsi="Times New Roman" w:cs="Times New Roman"/>
          <w:color w:val="000000"/>
          <w:u w:color="000000"/>
          <w:lang w:val="en-US"/>
        </w:rPr>
      </w:pPr>
      <w:r w:rsidRPr="00907853">
        <w:rPr>
          <w:rFonts w:ascii="Times New Roman" w:hAnsi="Times New Roman" w:cs="Times New Roman"/>
          <w:color w:val="000000"/>
          <w:u w:color="000000"/>
          <w:lang w:val="en-US"/>
        </w:rPr>
        <w:t>4. Scientific and Statistical Computing Core, National Institute of Mental Health, Bethesda, MD, 20892, U.S.A.</w:t>
      </w:r>
    </w:p>
    <w:p w14:paraId="0F29C88D" w14:textId="77777777" w:rsidR="00D65090" w:rsidRPr="00907853" w:rsidRDefault="00D65090" w:rsidP="00D65090">
      <w:pPr>
        <w:autoSpaceDE w:val="0"/>
        <w:autoSpaceDN w:val="0"/>
        <w:adjustRightInd w:val="0"/>
        <w:spacing w:line="480" w:lineRule="auto"/>
        <w:rPr>
          <w:rFonts w:ascii="Times New Roman" w:hAnsi="Times New Roman" w:cs="Times New Roman"/>
          <w:color w:val="000000"/>
          <w:u w:color="000000"/>
          <w:lang w:val="en-US"/>
        </w:rPr>
      </w:pPr>
      <w:r w:rsidRPr="00907853">
        <w:rPr>
          <w:rFonts w:ascii="Times New Roman" w:hAnsi="Times New Roman" w:cs="Times New Roman"/>
          <w:color w:val="000000"/>
          <w:u w:color="000000"/>
          <w:lang w:val="en-US"/>
        </w:rPr>
        <w:t>5. Department of Psychology, University of York, Heslington, York, YO10 5DD, U.K.</w:t>
      </w:r>
    </w:p>
    <w:p w14:paraId="50FF77E7" w14:textId="77777777" w:rsidR="00D65090" w:rsidRPr="00907853" w:rsidRDefault="00D65090" w:rsidP="00D65090">
      <w:pPr>
        <w:autoSpaceDE w:val="0"/>
        <w:autoSpaceDN w:val="0"/>
        <w:adjustRightInd w:val="0"/>
        <w:spacing w:line="480" w:lineRule="auto"/>
        <w:rPr>
          <w:rFonts w:ascii="Times New Roman" w:hAnsi="Times New Roman" w:cs="Times New Roman"/>
          <w:color w:val="000000"/>
          <w:u w:color="000000"/>
          <w:lang w:val="en-US"/>
        </w:rPr>
      </w:pPr>
      <w:r w:rsidRPr="00907853">
        <w:rPr>
          <w:rFonts w:ascii="Times New Roman" w:hAnsi="Times New Roman" w:cs="Times New Roman"/>
          <w:b/>
          <w:bCs/>
          <w:color w:val="000000"/>
          <w:u w:val="single" w:color="000000"/>
          <w:lang w:val="en-US"/>
        </w:rPr>
        <w:t>Corresponding authors:</w:t>
      </w:r>
      <w:r w:rsidRPr="00907853">
        <w:rPr>
          <w:rFonts w:ascii="Times New Roman" w:hAnsi="Times New Roman" w:cs="Times New Roman"/>
          <w:color w:val="000000"/>
          <w:u w:color="000000"/>
          <w:lang w:val="en-US"/>
        </w:rPr>
        <w:t xml:space="preserve"> </w:t>
      </w:r>
      <w:r w:rsidRPr="00907853">
        <w:rPr>
          <w:rFonts w:ascii="Times New Roman" w:hAnsi="Times New Roman" w:cs="Times New Roman"/>
          <w:color w:val="000000"/>
          <w:u w:color="000000"/>
          <w:lang w:val="en-US"/>
        </w:rPr>
        <w:tab/>
        <w:t>Daniel A Handwerker - Email: handwerkerd@mail.nih.gov</w:t>
      </w:r>
    </w:p>
    <w:p w14:paraId="73A7B8F9" w14:textId="77777777" w:rsidR="00D65090" w:rsidRPr="00907853" w:rsidRDefault="00D65090" w:rsidP="00D65090">
      <w:pPr>
        <w:autoSpaceDE w:val="0"/>
        <w:autoSpaceDN w:val="0"/>
        <w:adjustRightInd w:val="0"/>
        <w:spacing w:line="480" w:lineRule="auto"/>
        <w:rPr>
          <w:rFonts w:ascii="Times New Roman" w:hAnsi="Times New Roman" w:cs="Times New Roman"/>
          <w:color w:val="000000"/>
          <w:u w:color="000000"/>
          <w:lang w:val="en-US"/>
        </w:rPr>
      </w:pPr>
      <w:r w:rsidRPr="00907853">
        <w:rPr>
          <w:rFonts w:ascii="Times New Roman" w:hAnsi="Times New Roman" w:cs="Times New Roman"/>
          <w:color w:val="000000"/>
          <w:u w:color="000000"/>
          <w:lang w:val="en-US"/>
        </w:rPr>
        <w:tab/>
      </w:r>
      <w:r w:rsidRPr="00907853">
        <w:rPr>
          <w:rFonts w:ascii="Times New Roman" w:hAnsi="Times New Roman" w:cs="Times New Roman"/>
          <w:color w:val="000000"/>
          <w:u w:color="000000"/>
          <w:lang w:val="en-US"/>
        </w:rPr>
        <w:tab/>
      </w:r>
      <w:r w:rsidRPr="00907853">
        <w:rPr>
          <w:rFonts w:ascii="Times New Roman" w:hAnsi="Times New Roman" w:cs="Times New Roman"/>
          <w:color w:val="000000"/>
          <w:u w:color="000000"/>
          <w:lang w:val="en-US"/>
        </w:rPr>
        <w:tab/>
      </w:r>
      <w:r w:rsidRPr="00907853">
        <w:rPr>
          <w:rFonts w:ascii="Times New Roman" w:hAnsi="Times New Roman" w:cs="Times New Roman"/>
          <w:color w:val="000000"/>
          <w:u w:color="000000"/>
          <w:lang w:val="en-US"/>
        </w:rPr>
        <w:tab/>
        <w:t xml:space="preserve">David Pitcher – Email: </w:t>
      </w:r>
      <w:hyperlink r:id="rId8" w:history="1">
        <w:r w:rsidRPr="00907853">
          <w:rPr>
            <w:rFonts w:ascii="Times New Roman" w:hAnsi="Times New Roman" w:cs="Times New Roman"/>
            <w:color w:val="000000"/>
            <w:u w:color="000000"/>
            <w:lang w:val="en-US"/>
          </w:rPr>
          <w:t>david.pitcher@york.ac.uk</w:t>
        </w:r>
      </w:hyperlink>
    </w:p>
    <w:p w14:paraId="0470236B" w14:textId="16411FC5" w:rsidR="00D65090" w:rsidRDefault="00D65090" w:rsidP="00D65090">
      <w:pPr>
        <w:autoSpaceDE w:val="0"/>
        <w:autoSpaceDN w:val="0"/>
        <w:adjustRightInd w:val="0"/>
        <w:spacing w:line="480" w:lineRule="auto"/>
        <w:rPr>
          <w:rFonts w:ascii="Times New Roman" w:hAnsi="Times New Roman" w:cs="Times New Roman"/>
          <w:color w:val="000000"/>
          <w:u w:color="000000"/>
          <w:lang w:val="en-US"/>
        </w:rPr>
      </w:pPr>
      <w:r w:rsidRPr="00907853">
        <w:rPr>
          <w:rFonts w:ascii="Times New Roman" w:hAnsi="Times New Roman" w:cs="Times New Roman"/>
          <w:b/>
          <w:bCs/>
          <w:color w:val="000000"/>
          <w:u w:val="single" w:color="000000"/>
          <w:lang w:val="en-US"/>
        </w:rPr>
        <w:t>Keywords:</w:t>
      </w:r>
      <w:r w:rsidRPr="00907853">
        <w:rPr>
          <w:rFonts w:ascii="Times New Roman" w:hAnsi="Times New Roman" w:cs="Times New Roman"/>
          <w:color w:val="000000"/>
          <w:u w:val="single" w:color="000000"/>
          <w:lang w:val="en-US"/>
        </w:rPr>
        <w:t xml:space="preserve"> </w:t>
      </w:r>
      <w:r w:rsidRPr="00907853">
        <w:rPr>
          <w:rFonts w:ascii="Times New Roman" w:hAnsi="Times New Roman" w:cs="Times New Roman"/>
          <w:color w:val="000000"/>
          <w:u w:color="000000"/>
          <w:lang w:val="en-US"/>
        </w:rPr>
        <w:t>Resting</w:t>
      </w:r>
      <w:r w:rsidR="005C1247" w:rsidRPr="00907853">
        <w:rPr>
          <w:rFonts w:ascii="Times New Roman" w:hAnsi="Times New Roman" w:cs="Times New Roman"/>
          <w:color w:val="000000"/>
          <w:u w:color="000000"/>
          <w:lang w:val="en-US"/>
        </w:rPr>
        <w:t>-</w:t>
      </w:r>
      <w:r w:rsidRPr="00907853">
        <w:rPr>
          <w:rFonts w:ascii="Times New Roman" w:hAnsi="Times New Roman" w:cs="Times New Roman"/>
          <w:color w:val="000000"/>
          <w:u w:color="000000"/>
          <w:lang w:val="en-US"/>
        </w:rPr>
        <w:t>state fMRI, thetaburst TMS (TBS), face network, superior temporal sulcus (STS)</w:t>
      </w:r>
      <w:r w:rsidR="00522A51">
        <w:rPr>
          <w:rFonts w:ascii="Times New Roman" w:hAnsi="Times New Roman" w:cs="Times New Roman"/>
          <w:color w:val="000000"/>
          <w:u w:color="000000"/>
          <w:lang w:val="en-US"/>
        </w:rPr>
        <w:t>, multi-echo fMRI</w:t>
      </w:r>
    </w:p>
    <w:p w14:paraId="5B6C7F90" w14:textId="7637657F" w:rsidR="00222ADF" w:rsidRPr="00222ADF" w:rsidRDefault="00222ADF" w:rsidP="00222ADF">
      <w:pPr>
        <w:autoSpaceDE w:val="0"/>
        <w:autoSpaceDN w:val="0"/>
        <w:adjustRightInd w:val="0"/>
        <w:spacing w:line="480" w:lineRule="auto"/>
        <w:rPr>
          <w:rFonts w:ascii="Times New Roman" w:hAnsi="Times New Roman" w:cs="Times New Roman"/>
          <w:color w:val="000000"/>
          <w:u w:color="000000"/>
          <w:lang w:val="en-US"/>
        </w:rPr>
      </w:pPr>
      <w:r w:rsidRPr="00222ADF">
        <w:rPr>
          <w:rFonts w:ascii="Times New Roman" w:hAnsi="Times New Roman" w:cs="Times New Roman"/>
          <w:b/>
          <w:bCs/>
          <w:color w:val="000000"/>
          <w:u w:val="single" w:color="000000"/>
          <w:lang w:val="en-US"/>
        </w:rPr>
        <w:t>Classifications</w:t>
      </w:r>
      <w:r>
        <w:rPr>
          <w:rFonts w:ascii="Times New Roman" w:hAnsi="Times New Roman" w:cs="Times New Roman"/>
          <w:color w:val="000000"/>
          <w:u w:color="000000"/>
          <w:lang w:val="en-US"/>
        </w:rPr>
        <w:t xml:space="preserve">: </w:t>
      </w:r>
      <w:r w:rsidRPr="00222ADF">
        <w:rPr>
          <w:rFonts w:ascii="Times New Roman" w:hAnsi="Times New Roman" w:cs="Times New Roman"/>
          <w:color w:val="000000"/>
          <w:u w:color="000000"/>
          <w:lang w:val="en-US"/>
        </w:rPr>
        <w:t>30.010: Mapping of functional networks</w:t>
      </w:r>
      <w:r>
        <w:rPr>
          <w:rFonts w:ascii="Times New Roman" w:hAnsi="Times New Roman" w:cs="Times New Roman"/>
          <w:color w:val="000000"/>
          <w:u w:color="000000"/>
          <w:lang w:val="en-US"/>
        </w:rPr>
        <w:t xml:space="preserve">, </w:t>
      </w:r>
      <w:r w:rsidRPr="00222ADF">
        <w:rPr>
          <w:rFonts w:ascii="Times New Roman" w:hAnsi="Times New Roman" w:cs="Times New Roman"/>
          <w:color w:val="000000"/>
          <w:u w:color="000000"/>
          <w:lang w:val="en-US"/>
        </w:rPr>
        <w:t>30.015: Resting state networks</w:t>
      </w:r>
      <w:r>
        <w:rPr>
          <w:rFonts w:ascii="Times New Roman" w:hAnsi="Times New Roman" w:cs="Times New Roman"/>
          <w:color w:val="000000"/>
          <w:u w:color="000000"/>
          <w:lang w:val="en-US"/>
        </w:rPr>
        <w:t xml:space="preserve">, </w:t>
      </w:r>
      <w:r w:rsidRPr="00222ADF">
        <w:rPr>
          <w:rFonts w:ascii="Times New Roman" w:hAnsi="Times New Roman" w:cs="Times New Roman"/>
          <w:color w:val="000000"/>
          <w:u w:color="000000"/>
          <w:lang w:val="en-US"/>
        </w:rPr>
        <w:t>50.015: Network manipulation and control</w:t>
      </w:r>
    </w:p>
    <w:p w14:paraId="5D0B7631" w14:textId="0152B970" w:rsidR="00F44D48" w:rsidRDefault="00D65090" w:rsidP="00D65090">
      <w:pPr>
        <w:autoSpaceDE w:val="0"/>
        <w:autoSpaceDN w:val="0"/>
        <w:adjustRightInd w:val="0"/>
        <w:spacing w:line="480" w:lineRule="auto"/>
        <w:rPr>
          <w:rFonts w:ascii="Times New Roman" w:hAnsi="Times New Roman" w:cs="Times New Roman"/>
          <w:color w:val="000000"/>
          <w:u w:color="000000"/>
          <w:lang w:val="en-US"/>
        </w:rPr>
      </w:pPr>
      <w:r w:rsidRPr="00907853">
        <w:rPr>
          <w:rFonts w:ascii="Times New Roman" w:hAnsi="Times New Roman" w:cs="Times New Roman"/>
          <w:b/>
          <w:bCs/>
          <w:color w:val="000000"/>
          <w:u w:val="single" w:color="000000"/>
          <w:lang w:val="en-US"/>
        </w:rPr>
        <w:t>Author Contributions:</w:t>
      </w:r>
      <w:r w:rsidRPr="00907853">
        <w:rPr>
          <w:rFonts w:ascii="Times New Roman" w:hAnsi="Times New Roman" w:cs="Times New Roman"/>
          <w:color w:val="000000"/>
          <w:u w:val="single" w:color="000000"/>
          <w:lang w:val="en-US"/>
        </w:rPr>
        <w:t xml:space="preserve"> </w:t>
      </w:r>
      <w:r w:rsidR="005F68E4" w:rsidRPr="00907853">
        <w:rPr>
          <w:rFonts w:ascii="Times New Roman" w:hAnsi="Times New Roman" w:cs="Times New Roman"/>
          <w:color w:val="000000"/>
          <w:u w:color="000000"/>
          <w:lang w:val="en-US"/>
        </w:rPr>
        <w:t>D.A.H, P.A.B, L.G.U &amp;</w:t>
      </w:r>
      <w:r w:rsidRPr="00907853">
        <w:rPr>
          <w:rFonts w:ascii="Times New Roman" w:hAnsi="Times New Roman" w:cs="Times New Roman"/>
          <w:color w:val="000000"/>
          <w:u w:color="000000"/>
          <w:lang w:val="en-US"/>
        </w:rPr>
        <w:t xml:space="preserve"> D.P designed resear</w:t>
      </w:r>
      <w:r w:rsidR="005F68E4" w:rsidRPr="00907853">
        <w:rPr>
          <w:rFonts w:ascii="Times New Roman" w:hAnsi="Times New Roman" w:cs="Times New Roman"/>
          <w:color w:val="000000"/>
          <w:u w:color="000000"/>
          <w:lang w:val="en-US"/>
        </w:rPr>
        <w:t>ch; D.A.H, G.I, B.G, V.R, J.G-C &amp;</w:t>
      </w:r>
      <w:r w:rsidRPr="00907853">
        <w:rPr>
          <w:rFonts w:ascii="Times New Roman" w:hAnsi="Times New Roman" w:cs="Times New Roman"/>
          <w:color w:val="000000"/>
          <w:u w:color="000000"/>
          <w:lang w:val="en-US"/>
        </w:rPr>
        <w:t xml:space="preserve"> D.P</w:t>
      </w:r>
      <w:r w:rsidR="005F68E4" w:rsidRPr="00907853">
        <w:rPr>
          <w:rFonts w:ascii="Times New Roman" w:hAnsi="Times New Roman" w:cs="Times New Roman"/>
          <w:color w:val="000000"/>
          <w:u w:color="000000"/>
          <w:lang w:val="en-US"/>
        </w:rPr>
        <w:t xml:space="preserve"> performed research; D.A.H,</w:t>
      </w:r>
      <w:r w:rsidRPr="00907853">
        <w:rPr>
          <w:rFonts w:ascii="Times New Roman" w:hAnsi="Times New Roman" w:cs="Times New Roman"/>
          <w:color w:val="000000"/>
          <w:u w:color="000000"/>
          <w:lang w:val="en-US"/>
        </w:rPr>
        <w:t xml:space="preserve"> G.C.</w:t>
      </w:r>
      <w:r w:rsidR="005F68E4" w:rsidRPr="00907853">
        <w:rPr>
          <w:rFonts w:ascii="Times New Roman" w:hAnsi="Times New Roman" w:cs="Times New Roman"/>
          <w:color w:val="000000"/>
          <w:u w:color="000000"/>
          <w:lang w:val="en-US"/>
        </w:rPr>
        <w:t xml:space="preserve"> &amp; D.P</w:t>
      </w:r>
      <w:r w:rsidRPr="00907853">
        <w:rPr>
          <w:rFonts w:ascii="Times New Roman" w:hAnsi="Times New Roman" w:cs="Times New Roman"/>
          <w:color w:val="000000"/>
          <w:u w:color="000000"/>
          <w:lang w:val="en-US"/>
        </w:rPr>
        <w:t xml:space="preserve"> ana</w:t>
      </w:r>
      <w:r w:rsidR="005F68E4" w:rsidRPr="00907853">
        <w:rPr>
          <w:rFonts w:ascii="Times New Roman" w:hAnsi="Times New Roman" w:cs="Times New Roman"/>
          <w:color w:val="000000"/>
          <w:u w:color="000000"/>
          <w:lang w:val="en-US"/>
        </w:rPr>
        <w:t>lyzed data; D.A.H, P.A.B, L.G.U &amp;</w:t>
      </w:r>
      <w:r w:rsidRPr="00907853">
        <w:rPr>
          <w:rFonts w:ascii="Times New Roman" w:hAnsi="Times New Roman" w:cs="Times New Roman"/>
          <w:color w:val="000000"/>
          <w:u w:color="000000"/>
          <w:lang w:val="en-US"/>
        </w:rPr>
        <w:t xml:space="preserve"> D.P wrote the paper</w:t>
      </w:r>
    </w:p>
    <w:p w14:paraId="5DA0B5F5" w14:textId="77777777" w:rsidR="00F44D48" w:rsidRDefault="00F44D48">
      <w:pPr>
        <w:rPr>
          <w:rFonts w:ascii="Times New Roman" w:hAnsi="Times New Roman" w:cs="Times New Roman"/>
          <w:color w:val="000000"/>
          <w:u w:color="000000"/>
          <w:lang w:val="en-US"/>
        </w:rPr>
      </w:pPr>
      <w:r>
        <w:rPr>
          <w:rFonts w:ascii="Times New Roman" w:hAnsi="Times New Roman" w:cs="Times New Roman"/>
          <w:color w:val="000000"/>
          <w:u w:color="000000"/>
          <w:lang w:val="en-US"/>
        </w:rPr>
        <w:br w:type="page"/>
      </w:r>
    </w:p>
    <w:p w14:paraId="7C812418" w14:textId="0E1D0F4F" w:rsidR="00D65090" w:rsidRPr="00F44D48" w:rsidRDefault="00F44D48" w:rsidP="00D65090">
      <w:pPr>
        <w:autoSpaceDE w:val="0"/>
        <w:autoSpaceDN w:val="0"/>
        <w:adjustRightInd w:val="0"/>
        <w:spacing w:line="480" w:lineRule="auto"/>
        <w:rPr>
          <w:rFonts w:ascii="Times New Roman" w:hAnsi="Times New Roman" w:cs="Times New Roman"/>
          <w:b/>
          <w:bCs/>
          <w:color w:val="000000"/>
          <w:u w:val="single" w:color="000000"/>
          <w:lang w:val="en-US"/>
        </w:rPr>
      </w:pPr>
      <w:r w:rsidRPr="00F44D48">
        <w:rPr>
          <w:rFonts w:ascii="Times New Roman" w:hAnsi="Times New Roman" w:cs="Times New Roman"/>
          <w:b/>
          <w:bCs/>
          <w:color w:val="000000"/>
          <w:u w:val="single" w:color="000000"/>
          <w:lang w:val="en-US"/>
        </w:rPr>
        <w:lastRenderedPageBreak/>
        <w:t>Technical Terms:</w:t>
      </w:r>
    </w:p>
    <w:p w14:paraId="4B99FD51" w14:textId="77777777" w:rsidR="007547C5" w:rsidRPr="007547C5" w:rsidRDefault="007547C5" w:rsidP="007547C5">
      <w:pPr>
        <w:autoSpaceDE w:val="0"/>
        <w:autoSpaceDN w:val="0"/>
        <w:adjustRightInd w:val="0"/>
        <w:rPr>
          <w:rFonts w:ascii="Times New Roman" w:hAnsi="Times New Roman" w:cs="Times New Roman"/>
          <w:color w:val="000000"/>
          <w:u w:color="000000"/>
          <w:lang w:val="en-US"/>
        </w:rPr>
      </w:pPr>
      <w:r w:rsidRPr="007547C5">
        <w:rPr>
          <w:rFonts w:ascii="Times New Roman" w:hAnsi="Times New Roman" w:cs="Times New Roman"/>
          <w:b/>
          <w:bCs/>
          <w:color w:val="000000"/>
          <w:u w:color="000000"/>
          <w:lang w:val="en-US"/>
        </w:rPr>
        <w:t>TBS vs TMS</w:t>
      </w:r>
      <w:r w:rsidRPr="007547C5">
        <w:rPr>
          <w:rFonts w:ascii="Times New Roman" w:hAnsi="Times New Roman" w:cs="Times New Roman"/>
          <w:color w:val="000000"/>
          <w:u w:color="000000"/>
          <w:lang w:val="en-US"/>
        </w:rPr>
        <w:t>: Transcranial magnetic stimulation (TMS) is a method that induces current in neural tissue by using a rapidly changing magnetic field. The pattern of magnetic field changes can vary. Thetaburst TMS (TBS) is a type of TMS where the same stimulation pattern fluctuates at around a 5Hz cycle.</w:t>
      </w:r>
    </w:p>
    <w:p w14:paraId="6D97EB35" w14:textId="77777777" w:rsidR="007547C5" w:rsidRPr="007547C5" w:rsidRDefault="007547C5" w:rsidP="007547C5">
      <w:pPr>
        <w:autoSpaceDE w:val="0"/>
        <w:autoSpaceDN w:val="0"/>
        <w:adjustRightInd w:val="0"/>
        <w:rPr>
          <w:rFonts w:ascii="Times New Roman" w:hAnsi="Times New Roman" w:cs="Times New Roman"/>
          <w:color w:val="000000"/>
          <w:u w:color="000000"/>
          <w:lang w:val="en-US"/>
        </w:rPr>
      </w:pPr>
    </w:p>
    <w:p w14:paraId="782747D6" w14:textId="77777777" w:rsidR="007547C5" w:rsidRPr="007547C5" w:rsidRDefault="007547C5" w:rsidP="007547C5">
      <w:pPr>
        <w:autoSpaceDE w:val="0"/>
        <w:autoSpaceDN w:val="0"/>
        <w:adjustRightInd w:val="0"/>
        <w:rPr>
          <w:rFonts w:ascii="Times New Roman" w:hAnsi="Times New Roman" w:cs="Times New Roman"/>
          <w:color w:val="000000"/>
          <w:u w:color="000000"/>
          <w:lang w:val="en-US"/>
        </w:rPr>
      </w:pPr>
      <w:r w:rsidRPr="007547C5">
        <w:rPr>
          <w:rFonts w:ascii="Times New Roman" w:hAnsi="Times New Roman" w:cs="Times New Roman"/>
          <w:b/>
          <w:bCs/>
          <w:color w:val="000000"/>
          <w:u w:color="000000"/>
          <w:lang w:val="en-US"/>
        </w:rPr>
        <w:t>Multi-echo fMRI</w:t>
      </w:r>
      <w:r w:rsidRPr="007547C5">
        <w:rPr>
          <w:rFonts w:ascii="Times New Roman" w:hAnsi="Times New Roman" w:cs="Times New Roman"/>
          <w:color w:val="000000"/>
          <w:u w:color="000000"/>
          <w:lang w:val="en-US"/>
        </w:rPr>
        <w:t>: During typical fMRI, protons are excited and there is a delay, the echo time, before data are collected. That delay is typically designed to result in a high contrast for blood oxygenation differences. In multi-echo fMRI, data are collected at several echo times each time protons are excited. This results in data that have different levels of contrast for blood oxygenation differences. This added information can be used to empirically decrease noise.</w:t>
      </w:r>
    </w:p>
    <w:p w14:paraId="15FBD90D" w14:textId="77777777" w:rsidR="007547C5" w:rsidRPr="007547C5" w:rsidRDefault="007547C5" w:rsidP="007547C5">
      <w:pPr>
        <w:autoSpaceDE w:val="0"/>
        <w:autoSpaceDN w:val="0"/>
        <w:adjustRightInd w:val="0"/>
        <w:rPr>
          <w:rFonts w:ascii="Times New Roman" w:hAnsi="Times New Roman" w:cs="Times New Roman"/>
          <w:color w:val="000000"/>
          <w:u w:color="000000"/>
          <w:lang w:val="en-US"/>
        </w:rPr>
      </w:pPr>
    </w:p>
    <w:p w14:paraId="79C28862" w14:textId="53FAAA71" w:rsidR="007547C5" w:rsidRPr="007547C5" w:rsidRDefault="007547C5" w:rsidP="007547C5">
      <w:pPr>
        <w:autoSpaceDE w:val="0"/>
        <w:autoSpaceDN w:val="0"/>
        <w:adjustRightInd w:val="0"/>
        <w:rPr>
          <w:rFonts w:ascii="Times New Roman" w:hAnsi="Times New Roman" w:cs="Times New Roman"/>
          <w:color w:val="000000"/>
          <w:u w:color="000000"/>
          <w:lang w:val="en-US"/>
        </w:rPr>
      </w:pPr>
      <w:r w:rsidRPr="007547C5">
        <w:rPr>
          <w:rFonts w:ascii="Times New Roman" w:hAnsi="Times New Roman" w:cs="Times New Roman"/>
          <w:b/>
          <w:bCs/>
          <w:color w:val="000000"/>
          <w:u w:color="000000"/>
          <w:lang w:val="en-US"/>
        </w:rPr>
        <w:t>Face network</w:t>
      </w:r>
      <w:r w:rsidRPr="007547C5">
        <w:rPr>
          <w:rFonts w:ascii="Times New Roman" w:hAnsi="Times New Roman" w:cs="Times New Roman"/>
          <w:color w:val="000000"/>
          <w:u w:color="000000"/>
          <w:lang w:val="en-US"/>
        </w:rPr>
        <w:t>: A group of brain regions that show significant activity changes in response to visual face stimuli. While these regions have been defined using univariate analyses with task-based fMRI, they often significantly correlate with each other at rest. In this manuscript, the following regions were a priori defined as part of the face network: posterior superior temporal sulc</w:t>
      </w:r>
      <w:r w:rsidR="00465689">
        <w:rPr>
          <w:rFonts w:ascii="Times New Roman" w:hAnsi="Times New Roman" w:cs="Times New Roman"/>
          <w:color w:val="000000"/>
          <w:u w:color="000000"/>
          <w:lang w:val="en-US"/>
        </w:rPr>
        <w:t>u</w:t>
      </w:r>
      <w:r w:rsidRPr="007547C5">
        <w:rPr>
          <w:rFonts w:ascii="Times New Roman" w:hAnsi="Times New Roman" w:cs="Times New Roman"/>
          <w:color w:val="000000"/>
          <w:u w:color="000000"/>
          <w:lang w:val="en-US"/>
        </w:rPr>
        <w:t>s (pSTS), amygdala, fusiform face area (FFA), and occipital face area (OFA).</w:t>
      </w:r>
    </w:p>
    <w:p w14:paraId="36F70E70" w14:textId="77777777" w:rsidR="007547C5" w:rsidRPr="007547C5" w:rsidRDefault="007547C5" w:rsidP="007547C5">
      <w:pPr>
        <w:autoSpaceDE w:val="0"/>
        <w:autoSpaceDN w:val="0"/>
        <w:adjustRightInd w:val="0"/>
        <w:rPr>
          <w:rFonts w:ascii="Times New Roman" w:hAnsi="Times New Roman" w:cs="Times New Roman"/>
          <w:color w:val="000000"/>
          <w:u w:color="000000"/>
          <w:lang w:val="en-US"/>
        </w:rPr>
      </w:pPr>
    </w:p>
    <w:p w14:paraId="3EF1BBD3" w14:textId="77777777" w:rsidR="007547C5" w:rsidRPr="007547C5" w:rsidRDefault="007547C5" w:rsidP="007547C5">
      <w:pPr>
        <w:autoSpaceDE w:val="0"/>
        <w:autoSpaceDN w:val="0"/>
        <w:adjustRightInd w:val="0"/>
        <w:rPr>
          <w:rFonts w:ascii="Times New Roman" w:hAnsi="Times New Roman" w:cs="Times New Roman"/>
          <w:color w:val="000000"/>
          <w:u w:color="000000"/>
          <w:lang w:val="en-US"/>
        </w:rPr>
      </w:pPr>
      <w:r w:rsidRPr="007547C5">
        <w:rPr>
          <w:rFonts w:ascii="Times New Roman" w:hAnsi="Times New Roman" w:cs="Times New Roman"/>
          <w:b/>
          <w:bCs/>
          <w:color w:val="000000"/>
          <w:u w:color="000000"/>
          <w:lang w:val="en-US"/>
        </w:rPr>
        <w:t>Matrix based analysis (MBA):</w:t>
      </w:r>
      <w:r w:rsidRPr="007547C5">
        <w:rPr>
          <w:rFonts w:ascii="Times New Roman" w:hAnsi="Times New Roman" w:cs="Times New Roman"/>
          <w:color w:val="000000"/>
          <w:u w:color="000000"/>
          <w:lang w:val="en-US"/>
        </w:rPr>
        <w:t xml:space="preserve"> A recent approach that uses a Bayesian multilevel modeling framework to identify pairs of ROIs where a decrease in correlation magnitude was larger than expected along with a measure of statistical evidence. With this approach, correlations between all pairs of ROIs are assessed as part of a single model rather than many independent statistical tests.</w:t>
      </w:r>
    </w:p>
    <w:p w14:paraId="1BC22A18" w14:textId="77777777" w:rsidR="00F721EB" w:rsidRPr="00907853" w:rsidRDefault="00F721EB" w:rsidP="00D65090">
      <w:pPr>
        <w:autoSpaceDE w:val="0"/>
        <w:autoSpaceDN w:val="0"/>
        <w:adjustRightInd w:val="0"/>
        <w:rPr>
          <w:rFonts w:ascii="Times New Roman" w:hAnsi="Times New Roman" w:cs="Times New Roman"/>
          <w:b/>
          <w:bCs/>
          <w:color w:val="000000"/>
          <w:u w:val="single" w:color="000000"/>
          <w:lang w:val="en-US"/>
        </w:rPr>
      </w:pPr>
    </w:p>
    <w:p w14:paraId="02D58A9A" w14:textId="77777777" w:rsidR="00F721EB" w:rsidRPr="00907853" w:rsidRDefault="00F721EB" w:rsidP="00D65090">
      <w:pPr>
        <w:autoSpaceDE w:val="0"/>
        <w:autoSpaceDN w:val="0"/>
        <w:adjustRightInd w:val="0"/>
        <w:rPr>
          <w:rFonts w:ascii="Times New Roman" w:hAnsi="Times New Roman" w:cs="Times New Roman"/>
          <w:b/>
          <w:bCs/>
          <w:color w:val="000000"/>
          <w:u w:val="single" w:color="000000"/>
          <w:lang w:val="en-US"/>
        </w:rPr>
      </w:pPr>
    </w:p>
    <w:p w14:paraId="5532EC0B" w14:textId="77777777" w:rsidR="00F721EB" w:rsidRPr="00907853" w:rsidRDefault="00F721EB" w:rsidP="00D65090">
      <w:pPr>
        <w:autoSpaceDE w:val="0"/>
        <w:autoSpaceDN w:val="0"/>
        <w:adjustRightInd w:val="0"/>
        <w:rPr>
          <w:rFonts w:ascii="Times New Roman" w:hAnsi="Times New Roman" w:cs="Times New Roman"/>
          <w:b/>
          <w:bCs/>
          <w:color w:val="000000"/>
          <w:u w:val="single" w:color="000000"/>
          <w:lang w:val="en-US"/>
        </w:rPr>
      </w:pPr>
    </w:p>
    <w:p w14:paraId="1D964162" w14:textId="77777777" w:rsidR="00F721EB" w:rsidRPr="00907853" w:rsidRDefault="00F721EB" w:rsidP="00D65090">
      <w:pPr>
        <w:autoSpaceDE w:val="0"/>
        <w:autoSpaceDN w:val="0"/>
        <w:adjustRightInd w:val="0"/>
        <w:rPr>
          <w:rFonts w:ascii="Times New Roman" w:hAnsi="Times New Roman" w:cs="Times New Roman"/>
          <w:b/>
          <w:bCs/>
          <w:color w:val="000000"/>
          <w:u w:val="single" w:color="000000"/>
          <w:lang w:val="en-US"/>
        </w:rPr>
      </w:pPr>
    </w:p>
    <w:p w14:paraId="0D748FA7" w14:textId="77777777" w:rsidR="00BC4A7E" w:rsidRDefault="008F3C22" w:rsidP="005270E1">
      <w:pPr>
        <w:rPr>
          <w:rFonts w:ascii="Times New Roman" w:hAnsi="Times New Roman" w:cs="Times New Roman"/>
          <w:b/>
          <w:bCs/>
          <w:color w:val="000000"/>
          <w:u w:val="single" w:color="000000"/>
          <w:lang w:val="en-US"/>
        </w:rPr>
        <w:sectPr w:rsidR="00BC4A7E" w:rsidSect="00663913">
          <w:footerReference w:type="even" r:id="rId9"/>
          <w:footerReference w:type="default" r:id="rId10"/>
          <w:pgSz w:w="11900" w:h="16840"/>
          <w:pgMar w:top="1440" w:right="1440" w:bottom="1440" w:left="1440" w:header="720" w:footer="720" w:gutter="0"/>
          <w:cols w:space="720"/>
          <w:docGrid w:linePitch="360"/>
        </w:sectPr>
      </w:pPr>
      <w:r w:rsidRPr="00907853">
        <w:rPr>
          <w:rFonts w:ascii="Times New Roman" w:hAnsi="Times New Roman" w:cs="Times New Roman"/>
          <w:b/>
          <w:bCs/>
          <w:color w:val="000000"/>
          <w:u w:val="single" w:color="000000"/>
          <w:lang w:val="en-US"/>
        </w:rPr>
        <w:br w:type="page"/>
      </w:r>
    </w:p>
    <w:p w14:paraId="28571FD9" w14:textId="53D42AA3" w:rsidR="00D65090" w:rsidRPr="00907853" w:rsidRDefault="00D65090" w:rsidP="005270E1">
      <w:pPr>
        <w:rPr>
          <w:rFonts w:ascii="Times New Roman" w:hAnsi="Times New Roman" w:cs="Times New Roman"/>
          <w:b/>
          <w:bCs/>
          <w:color w:val="000000"/>
          <w:u w:val="single" w:color="000000"/>
          <w:lang w:val="en-US"/>
        </w:rPr>
      </w:pPr>
      <w:r w:rsidRPr="00907853">
        <w:rPr>
          <w:rFonts w:ascii="Times New Roman" w:hAnsi="Times New Roman" w:cs="Times New Roman"/>
          <w:b/>
          <w:bCs/>
          <w:color w:val="000000"/>
          <w:u w:val="single" w:color="000000"/>
          <w:lang w:val="en-US"/>
        </w:rPr>
        <w:lastRenderedPageBreak/>
        <w:t>Abstract</w:t>
      </w:r>
    </w:p>
    <w:p w14:paraId="316D9A1B" w14:textId="77777777" w:rsidR="00F721EB" w:rsidRPr="00907853" w:rsidRDefault="00F721EB" w:rsidP="00D65090">
      <w:pPr>
        <w:autoSpaceDE w:val="0"/>
        <w:autoSpaceDN w:val="0"/>
        <w:adjustRightInd w:val="0"/>
        <w:rPr>
          <w:rFonts w:ascii="Times New Roman" w:hAnsi="Times New Roman" w:cs="Times New Roman"/>
          <w:color w:val="000000"/>
          <w:u w:color="000000"/>
          <w:lang w:val="en-US"/>
        </w:rPr>
      </w:pPr>
    </w:p>
    <w:p w14:paraId="54BDC238" w14:textId="316D7AE1" w:rsidR="00D65090" w:rsidRPr="00907853" w:rsidRDefault="00D65090" w:rsidP="00F721EB">
      <w:pPr>
        <w:autoSpaceDE w:val="0"/>
        <w:autoSpaceDN w:val="0"/>
        <w:adjustRightInd w:val="0"/>
        <w:spacing w:line="480" w:lineRule="auto"/>
        <w:rPr>
          <w:rFonts w:ascii="Times New Roman" w:hAnsi="Times New Roman" w:cs="Times New Roman"/>
          <w:color w:val="000000"/>
          <w:u w:color="000000"/>
          <w:lang w:val="en-US"/>
        </w:rPr>
      </w:pPr>
      <w:r w:rsidRPr="00907853">
        <w:rPr>
          <w:rFonts w:ascii="Times New Roman" w:hAnsi="Times New Roman" w:cs="Times New Roman"/>
          <w:color w:val="000000"/>
          <w:u w:color="000000"/>
          <w:lang w:val="en-US"/>
        </w:rPr>
        <w:t xml:space="preserve">Humans </w:t>
      </w:r>
      <w:r w:rsidR="00427103">
        <w:rPr>
          <w:rFonts w:ascii="Times New Roman" w:hAnsi="Times New Roman" w:cs="Times New Roman"/>
          <w:color w:val="000000"/>
          <w:u w:color="000000"/>
          <w:lang w:val="en-US"/>
        </w:rPr>
        <w:t>process</w:t>
      </w:r>
      <w:r w:rsidR="00427103" w:rsidRPr="00907853">
        <w:rPr>
          <w:rFonts w:ascii="Times New Roman" w:hAnsi="Times New Roman" w:cs="Times New Roman"/>
          <w:color w:val="000000"/>
          <w:u w:color="000000"/>
          <w:lang w:val="en-US"/>
        </w:rPr>
        <w:t xml:space="preserve"> </w:t>
      </w:r>
      <w:r w:rsidRPr="00907853">
        <w:rPr>
          <w:rFonts w:ascii="Times New Roman" w:hAnsi="Times New Roman" w:cs="Times New Roman"/>
          <w:color w:val="000000"/>
          <w:u w:color="000000"/>
          <w:lang w:val="en-US"/>
        </w:rPr>
        <w:t>faces using a network of face-selective regions distributed across the brain. Neuropsychological patient studies demonstrate that</w:t>
      </w:r>
      <w:r w:rsidR="00F721EB" w:rsidRPr="00907853">
        <w:rPr>
          <w:rFonts w:ascii="Times New Roman" w:hAnsi="Times New Roman" w:cs="Times New Roman"/>
          <w:color w:val="000000"/>
          <w:u w:color="000000"/>
          <w:lang w:val="en-US"/>
        </w:rPr>
        <w:t xml:space="preserve"> focal damage to nodes in this </w:t>
      </w:r>
      <w:r w:rsidRPr="00907853">
        <w:rPr>
          <w:rFonts w:ascii="Times New Roman" w:hAnsi="Times New Roman" w:cs="Times New Roman"/>
          <w:color w:val="000000"/>
          <w:u w:color="000000"/>
          <w:lang w:val="en-US"/>
        </w:rPr>
        <w:t xml:space="preserve">network can impair face recognition, but such patients are rare. </w:t>
      </w:r>
      <w:r w:rsidR="00F44D48">
        <w:rPr>
          <w:rFonts w:ascii="Times New Roman" w:hAnsi="Times New Roman" w:cs="Times New Roman"/>
          <w:color w:val="000000"/>
          <w:u w:color="000000"/>
          <w:lang w:val="en-US"/>
        </w:rPr>
        <w:t>W</w:t>
      </w:r>
      <w:r w:rsidRPr="00907853">
        <w:rPr>
          <w:rFonts w:ascii="Times New Roman" w:hAnsi="Times New Roman" w:cs="Times New Roman"/>
          <w:color w:val="000000"/>
          <w:u w:color="000000"/>
          <w:lang w:val="en-US"/>
        </w:rPr>
        <w:t xml:space="preserve">e </w:t>
      </w:r>
      <w:r w:rsidR="00871593">
        <w:rPr>
          <w:rFonts w:ascii="Times New Roman" w:hAnsi="Times New Roman" w:cs="Times New Roman"/>
          <w:color w:val="000000"/>
          <w:u w:color="000000"/>
          <w:lang w:val="en-US"/>
        </w:rPr>
        <w:t>approximated</w:t>
      </w:r>
      <w:r w:rsidRPr="00907853">
        <w:rPr>
          <w:rFonts w:ascii="Times New Roman" w:hAnsi="Times New Roman" w:cs="Times New Roman"/>
          <w:color w:val="000000"/>
          <w:u w:color="000000"/>
          <w:lang w:val="en-US"/>
        </w:rPr>
        <w:t xml:space="preserve"> the effects of damage to the face network in neurologically normal</w:t>
      </w:r>
      <w:r w:rsidR="003B218A" w:rsidRPr="00907853">
        <w:rPr>
          <w:rFonts w:ascii="Times New Roman" w:hAnsi="Times New Roman" w:cs="Times New Roman"/>
          <w:color w:val="000000"/>
          <w:u w:color="000000"/>
          <w:lang w:val="en-US"/>
        </w:rPr>
        <w:t xml:space="preserve"> human</w:t>
      </w:r>
      <w:r w:rsidRPr="00907853">
        <w:rPr>
          <w:rFonts w:ascii="Times New Roman" w:hAnsi="Times New Roman" w:cs="Times New Roman"/>
          <w:color w:val="000000"/>
          <w:u w:color="000000"/>
          <w:lang w:val="en-US"/>
        </w:rPr>
        <w:t xml:space="preserve"> participants using thetaburst transcranial magnetic stimulation (TBS)</w:t>
      </w:r>
      <w:r w:rsidR="005E53D0" w:rsidRPr="00907853">
        <w:rPr>
          <w:rFonts w:ascii="Times New Roman" w:hAnsi="Times New Roman" w:cs="Times New Roman"/>
          <w:color w:val="000000"/>
          <w:u w:color="000000"/>
          <w:lang w:val="en-US"/>
        </w:rPr>
        <w:t>.</w:t>
      </w:r>
      <w:r w:rsidRPr="00907853">
        <w:rPr>
          <w:rFonts w:ascii="Times New Roman" w:hAnsi="Times New Roman" w:cs="Times New Roman"/>
          <w:color w:val="000000"/>
          <w:u w:color="000000"/>
          <w:lang w:val="en-US"/>
        </w:rPr>
        <w:t xml:space="preserve"> </w:t>
      </w:r>
      <w:r w:rsidR="005E53D0" w:rsidRPr="00907853">
        <w:rPr>
          <w:rFonts w:ascii="Times New Roman" w:hAnsi="Times New Roman" w:cs="Times New Roman"/>
          <w:color w:val="000000"/>
          <w:u w:color="000000"/>
          <w:lang w:val="en-US"/>
        </w:rPr>
        <w:t>Multi-echo functional magnetic resonance imaging (fMRI)</w:t>
      </w:r>
      <w:r w:rsidR="001357FA" w:rsidRPr="00907853">
        <w:rPr>
          <w:rFonts w:ascii="Times New Roman" w:hAnsi="Times New Roman" w:cs="Times New Roman"/>
          <w:color w:val="000000"/>
          <w:u w:color="000000"/>
          <w:lang w:val="en-US"/>
        </w:rPr>
        <w:t xml:space="preserve"> </w:t>
      </w:r>
      <w:r w:rsidR="00FC22BB">
        <w:rPr>
          <w:rFonts w:ascii="Times New Roman" w:hAnsi="Times New Roman" w:cs="Times New Roman"/>
          <w:color w:val="000000"/>
          <w:u w:color="000000"/>
          <w:lang w:val="en-US"/>
        </w:rPr>
        <w:t xml:space="preserve">resting-state </w:t>
      </w:r>
      <w:r w:rsidR="001357FA" w:rsidRPr="00907853">
        <w:rPr>
          <w:rFonts w:ascii="Times New Roman" w:hAnsi="Times New Roman" w:cs="Times New Roman"/>
          <w:color w:val="000000"/>
          <w:u w:color="000000"/>
          <w:lang w:val="en-US"/>
        </w:rPr>
        <w:t>data</w:t>
      </w:r>
      <w:r w:rsidR="005E53D0" w:rsidRPr="00907853">
        <w:rPr>
          <w:rFonts w:ascii="Times New Roman" w:hAnsi="Times New Roman" w:cs="Times New Roman"/>
          <w:color w:val="000000"/>
          <w:u w:color="000000"/>
          <w:lang w:val="en-US"/>
        </w:rPr>
        <w:t xml:space="preserve"> w</w:t>
      </w:r>
      <w:r w:rsidR="00ED1677" w:rsidRPr="00907853">
        <w:rPr>
          <w:rFonts w:ascii="Times New Roman" w:hAnsi="Times New Roman" w:cs="Times New Roman"/>
          <w:color w:val="000000"/>
          <w:u w:color="000000"/>
          <w:lang w:val="en-US"/>
        </w:rPr>
        <w:t>ere</w:t>
      </w:r>
      <w:r w:rsidR="005E53D0" w:rsidRPr="00907853">
        <w:rPr>
          <w:rFonts w:ascii="Times New Roman" w:hAnsi="Times New Roman" w:cs="Times New Roman"/>
          <w:color w:val="000000"/>
          <w:u w:color="000000"/>
          <w:lang w:val="en-US"/>
        </w:rPr>
        <w:t xml:space="preserve"> </w:t>
      </w:r>
      <w:r w:rsidR="001357FA" w:rsidRPr="00907853">
        <w:rPr>
          <w:rFonts w:ascii="Times New Roman" w:hAnsi="Times New Roman" w:cs="Times New Roman"/>
          <w:color w:val="000000"/>
          <w:u w:color="000000"/>
          <w:lang w:val="en-US"/>
        </w:rPr>
        <w:t xml:space="preserve">collected </w:t>
      </w:r>
      <w:r w:rsidR="002E58BC" w:rsidRPr="00907853">
        <w:rPr>
          <w:rFonts w:ascii="Times New Roman" w:hAnsi="Times New Roman" w:cs="Times New Roman"/>
          <w:color w:val="000000"/>
          <w:u w:color="000000"/>
          <w:lang w:val="en-US"/>
        </w:rPr>
        <w:t>pre and post TBS delivery over</w:t>
      </w:r>
      <w:r w:rsidRPr="00907853">
        <w:rPr>
          <w:rFonts w:ascii="Times New Roman" w:hAnsi="Times New Roman" w:cs="Times New Roman"/>
          <w:color w:val="000000"/>
          <w:u w:color="000000"/>
          <w:lang w:val="en-US"/>
        </w:rPr>
        <w:t xml:space="preserve"> the face-selective right superior temporal sulcus (rpSTS), or </w:t>
      </w:r>
      <w:r w:rsidR="00640B48" w:rsidRPr="00907853">
        <w:rPr>
          <w:rFonts w:ascii="Times New Roman" w:hAnsi="Times New Roman" w:cs="Times New Roman"/>
          <w:color w:val="000000"/>
          <w:u w:color="000000"/>
          <w:lang w:val="en-US"/>
        </w:rPr>
        <w:t>a control site in the</w:t>
      </w:r>
      <w:r w:rsidRPr="00907853">
        <w:rPr>
          <w:rFonts w:ascii="Times New Roman" w:hAnsi="Times New Roman" w:cs="Times New Roman"/>
          <w:color w:val="000000"/>
          <w:u w:color="000000"/>
          <w:lang w:val="en-US"/>
        </w:rPr>
        <w:t xml:space="preserve"> right motor cortex.</w:t>
      </w:r>
      <w:r w:rsidR="001357FA" w:rsidRPr="00907853">
        <w:rPr>
          <w:rFonts w:ascii="Times New Roman" w:hAnsi="Times New Roman" w:cs="Times New Roman"/>
          <w:color w:val="000000"/>
          <w:u w:color="000000"/>
          <w:lang w:val="en-US"/>
        </w:rPr>
        <w:t xml:space="preserve"> Results showed</w:t>
      </w:r>
      <w:r w:rsidRPr="00907853">
        <w:rPr>
          <w:rFonts w:ascii="Times New Roman" w:hAnsi="Times New Roman" w:cs="Times New Roman"/>
          <w:color w:val="000000"/>
          <w:u w:color="000000"/>
          <w:lang w:val="en-US"/>
        </w:rPr>
        <w:t xml:space="preserve"> </w:t>
      </w:r>
      <w:r w:rsidR="00ED1677" w:rsidRPr="00907853">
        <w:rPr>
          <w:rFonts w:ascii="Times New Roman" w:hAnsi="Times New Roman" w:cs="Times New Roman"/>
          <w:color w:val="000000"/>
          <w:u w:color="000000"/>
          <w:lang w:val="en-US"/>
        </w:rPr>
        <w:t xml:space="preserve">that </w:t>
      </w:r>
      <w:r w:rsidRPr="00907853">
        <w:rPr>
          <w:rFonts w:ascii="Times New Roman" w:hAnsi="Times New Roman" w:cs="Times New Roman"/>
          <w:color w:val="000000"/>
          <w:u w:color="000000"/>
          <w:lang w:val="en-US"/>
        </w:rPr>
        <w:t>TBS delivered over the rpSTS reduc</w:t>
      </w:r>
      <w:r w:rsidR="00640B48" w:rsidRPr="00907853">
        <w:rPr>
          <w:rFonts w:ascii="Times New Roman" w:hAnsi="Times New Roman" w:cs="Times New Roman"/>
          <w:color w:val="000000"/>
          <w:u w:color="000000"/>
          <w:lang w:val="en-US"/>
        </w:rPr>
        <w:t>ed</w:t>
      </w:r>
      <w:r w:rsidRPr="00907853">
        <w:rPr>
          <w:rFonts w:ascii="Times New Roman" w:hAnsi="Times New Roman" w:cs="Times New Roman"/>
          <w:color w:val="000000"/>
          <w:u w:color="000000"/>
          <w:lang w:val="en-US"/>
        </w:rPr>
        <w:t xml:space="preserve"> resting-state connectivity across</w:t>
      </w:r>
      <w:r w:rsidR="003B218A" w:rsidRPr="00907853">
        <w:rPr>
          <w:rFonts w:ascii="Times New Roman" w:hAnsi="Times New Roman" w:cs="Times New Roman"/>
          <w:color w:val="000000"/>
          <w:u w:color="000000"/>
          <w:lang w:val="en-US"/>
        </w:rPr>
        <w:t xml:space="preserve"> the extended</w:t>
      </w:r>
      <w:r w:rsidRPr="00907853">
        <w:rPr>
          <w:rFonts w:ascii="Times New Roman" w:hAnsi="Times New Roman" w:cs="Times New Roman"/>
          <w:color w:val="000000"/>
          <w:u w:color="000000"/>
          <w:lang w:val="en-US"/>
        </w:rPr>
        <w:t xml:space="preserve"> face-processing network. This connectivity reduction was observed not only between the rpSTS and other face-selective areas, but also between non-stimulated face-selective areas </w:t>
      </w:r>
      <w:r w:rsidR="00FF6BFB" w:rsidRPr="00907853">
        <w:rPr>
          <w:rFonts w:ascii="Times New Roman" w:hAnsi="Times New Roman" w:cs="Times New Roman"/>
          <w:color w:val="000000"/>
          <w:u w:color="000000"/>
          <w:lang w:val="en-US"/>
        </w:rPr>
        <w:t xml:space="preserve">across </w:t>
      </w:r>
      <w:r w:rsidRPr="00907853">
        <w:rPr>
          <w:rFonts w:ascii="Times New Roman" w:hAnsi="Times New Roman" w:cs="Times New Roman"/>
          <w:color w:val="000000"/>
          <w:u w:color="000000"/>
          <w:lang w:val="en-US"/>
        </w:rPr>
        <w:t>the ventral</w:t>
      </w:r>
      <w:r w:rsidR="00FC2FE0" w:rsidRPr="00907853">
        <w:rPr>
          <w:rFonts w:ascii="Times New Roman" w:hAnsi="Times New Roman" w:cs="Times New Roman"/>
          <w:color w:val="000000"/>
          <w:u w:color="000000"/>
          <w:lang w:val="en-US"/>
        </w:rPr>
        <w:t>,</w:t>
      </w:r>
      <w:r w:rsidRPr="00907853">
        <w:rPr>
          <w:rFonts w:ascii="Times New Roman" w:hAnsi="Times New Roman" w:cs="Times New Roman"/>
          <w:color w:val="000000"/>
          <w:u w:color="000000"/>
          <w:lang w:val="en-US"/>
        </w:rPr>
        <w:t xml:space="preserve"> medial</w:t>
      </w:r>
      <w:r w:rsidR="00FC2FE0" w:rsidRPr="00907853">
        <w:rPr>
          <w:rFonts w:ascii="Times New Roman" w:hAnsi="Times New Roman" w:cs="Times New Roman"/>
          <w:color w:val="000000"/>
          <w:u w:color="000000"/>
          <w:lang w:val="en-US"/>
        </w:rPr>
        <w:t xml:space="preserve"> and lateral</w:t>
      </w:r>
      <w:r w:rsidRPr="00907853">
        <w:rPr>
          <w:rFonts w:ascii="Times New Roman" w:hAnsi="Times New Roman" w:cs="Times New Roman"/>
          <w:color w:val="000000"/>
          <w:u w:color="000000"/>
          <w:lang w:val="en-US"/>
        </w:rPr>
        <w:t xml:space="preserve"> brain surfaces (e.g. between</w:t>
      </w:r>
      <w:r w:rsidR="003B218A" w:rsidRPr="00907853">
        <w:rPr>
          <w:rFonts w:ascii="Times New Roman" w:hAnsi="Times New Roman" w:cs="Times New Roman"/>
          <w:color w:val="000000"/>
          <w:u w:color="000000"/>
          <w:lang w:val="en-US"/>
        </w:rPr>
        <w:t xml:space="preserve"> the</w:t>
      </w:r>
      <w:r w:rsidRPr="00907853">
        <w:rPr>
          <w:rFonts w:ascii="Times New Roman" w:hAnsi="Times New Roman" w:cs="Times New Roman"/>
          <w:color w:val="000000"/>
          <w:u w:color="000000"/>
          <w:lang w:val="en-US"/>
        </w:rPr>
        <w:t xml:space="preserve"> right </w:t>
      </w:r>
      <w:r w:rsidR="002258B8" w:rsidRPr="00907853">
        <w:rPr>
          <w:rFonts w:ascii="Times New Roman" w:hAnsi="Times New Roman" w:cs="Times New Roman"/>
          <w:color w:val="000000"/>
          <w:u w:color="000000"/>
          <w:lang w:val="en-US"/>
        </w:rPr>
        <w:t xml:space="preserve">amygdala and bilateral </w:t>
      </w:r>
      <w:r w:rsidRPr="00907853">
        <w:rPr>
          <w:rFonts w:ascii="Times New Roman" w:hAnsi="Times New Roman" w:cs="Times New Roman"/>
          <w:color w:val="000000"/>
          <w:u w:color="000000"/>
          <w:lang w:val="en-US"/>
        </w:rPr>
        <w:t>fusiform face area</w:t>
      </w:r>
      <w:r w:rsidR="002258B8" w:rsidRPr="00907853">
        <w:rPr>
          <w:rFonts w:ascii="Times New Roman" w:hAnsi="Times New Roman" w:cs="Times New Roman"/>
          <w:color w:val="000000"/>
          <w:u w:color="000000"/>
          <w:lang w:val="en-US"/>
        </w:rPr>
        <w:t>s and occipital face areas</w:t>
      </w:r>
      <w:r w:rsidRPr="00907853">
        <w:rPr>
          <w:rFonts w:ascii="Times New Roman" w:hAnsi="Times New Roman" w:cs="Times New Roman"/>
          <w:color w:val="000000"/>
          <w:u w:color="000000"/>
          <w:lang w:val="en-US"/>
        </w:rPr>
        <w:t>). TBS delivered over the motor cortex did not produce</w:t>
      </w:r>
      <w:r w:rsidR="002258B8" w:rsidRPr="00907853">
        <w:rPr>
          <w:rFonts w:ascii="Times New Roman" w:hAnsi="Times New Roman" w:cs="Times New Roman"/>
          <w:color w:val="000000"/>
          <w:u w:color="000000"/>
          <w:lang w:val="en-US"/>
        </w:rPr>
        <w:t xml:space="preserve"> significant</w:t>
      </w:r>
      <w:r w:rsidRPr="00907853">
        <w:rPr>
          <w:rFonts w:ascii="Times New Roman" w:hAnsi="Times New Roman" w:cs="Times New Roman"/>
          <w:color w:val="000000"/>
          <w:u w:color="000000"/>
          <w:lang w:val="en-US"/>
        </w:rPr>
        <w:t xml:space="preserve"> changes in resting-state connectivity</w:t>
      </w:r>
      <w:r w:rsidR="00F972FB" w:rsidRPr="00907853">
        <w:rPr>
          <w:rFonts w:ascii="Times New Roman" w:hAnsi="Times New Roman" w:cs="Times New Roman"/>
          <w:color w:val="000000"/>
          <w:u w:color="000000"/>
          <w:lang w:val="en-US"/>
        </w:rPr>
        <w:t xml:space="preserve"> </w:t>
      </w:r>
      <w:r w:rsidR="002258B8" w:rsidRPr="00907853">
        <w:rPr>
          <w:rFonts w:ascii="Times New Roman" w:hAnsi="Times New Roman" w:cs="Times New Roman"/>
          <w:color w:val="000000"/>
          <w:u w:color="000000"/>
          <w:lang w:val="en-US"/>
        </w:rPr>
        <w:t>across the face-processing network.</w:t>
      </w:r>
      <w:r w:rsidRPr="00907853">
        <w:rPr>
          <w:rFonts w:ascii="Times New Roman" w:hAnsi="Times New Roman" w:cs="Times New Roman"/>
          <w:color w:val="000000"/>
          <w:u w:color="000000"/>
          <w:lang w:val="en-US"/>
        </w:rPr>
        <w:t xml:space="preserve"> These results demonstrate </w:t>
      </w:r>
      <w:r w:rsidR="00ED1677" w:rsidRPr="00907853">
        <w:rPr>
          <w:rFonts w:ascii="Times New Roman" w:hAnsi="Times New Roman" w:cs="Times New Roman"/>
          <w:color w:val="000000"/>
          <w:u w:color="000000"/>
          <w:lang w:val="en-US"/>
        </w:rPr>
        <w:t>that</w:t>
      </w:r>
      <w:r w:rsidR="00FC22BB">
        <w:rPr>
          <w:rFonts w:ascii="Times New Roman" w:hAnsi="Times New Roman" w:cs="Times New Roman"/>
          <w:color w:val="000000"/>
          <w:u w:color="000000"/>
          <w:lang w:val="en-US"/>
        </w:rPr>
        <w:t>, even without task-induced fMRI signal changes,</w:t>
      </w:r>
      <w:r w:rsidR="00ED1677" w:rsidRPr="00907853">
        <w:rPr>
          <w:rFonts w:ascii="Times New Roman" w:hAnsi="Times New Roman" w:cs="Times New Roman"/>
          <w:color w:val="000000"/>
          <w:u w:color="000000"/>
          <w:lang w:val="en-US"/>
        </w:rPr>
        <w:t xml:space="preserve"> </w:t>
      </w:r>
      <w:r w:rsidRPr="00907853">
        <w:rPr>
          <w:rFonts w:ascii="Times New Roman" w:hAnsi="Times New Roman" w:cs="Times New Roman"/>
          <w:color w:val="000000"/>
          <w:u w:color="000000"/>
          <w:lang w:val="en-US"/>
        </w:rPr>
        <w:t>disrupti</w:t>
      </w:r>
      <w:r w:rsidR="00640B48" w:rsidRPr="00907853">
        <w:rPr>
          <w:rFonts w:ascii="Times New Roman" w:hAnsi="Times New Roman" w:cs="Times New Roman"/>
          <w:color w:val="000000"/>
          <w:u w:color="000000"/>
          <w:lang w:val="en-US"/>
        </w:rPr>
        <w:t>ng</w:t>
      </w:r>
      <w:r w:rsidRPr="00907853">
        <w:rPr>
          <w:rFonts w:ascii="Times New Roman" w:hAnsi="Times New Roman" w:cs="Times New Roman"/>
          <w:color w:val="000000"/>
          <w:u w:color="000000"/>
          <w:lang w:val="en-US"/>
        </w:rPr>
        <w:t xml:space="preserve"> a single node in a </w:t>
      </w:r>
      <w:r w:rsidR="003B218A" w:rsidRPr="00907853">
        <w:rPr>
          <w:rFonts w:ascii="Times New Roman" w:hAnsi="Times New Roman" w:cs="Times New Roman"/>
          <w:color w:val="000000"/>
          <w:u w:color="000000"/>
          <w:lang w:val="en-US"/>
        </w:rPr>
        <w:t xml:space="preserve">brain network can </w:t>
      </w:r>
      <w:r w:rsidR="00D27218" w:rsidRPr="00907853">
        <w:rPr>
          <w:rFonts w:ascii="Times New Roman" w:hAnsi="Times New Roman" w:cs="Times New Roman"/>
          <w:color w:val="000000"/>
          <w:u w:color="000000"/>
          <w:lang w:val="en-US"/>
        </w:rPr>
        <w:t>decrease</w:t>
      </w:r>
      <w:r w:rsidRPr="00907853">
        <w:rPr>
          <w:rFonts w:ascii="Times New Roman" w:hAnsi="Times New Roman" w:cs="Times New Roman"/>
          <w:color w:val="000000"/>
          <w:u w:color="000000"/>
          <w:lang w:val="en-US"/>
        </w:rPr>
        <w:t xml:space="preserve"> the functional connectivity between </w:t>
      </w:r>
      <w:r w:rsidR="003B218A" w:rsidRPr="00907853">
        <w:rPr>
          <w:rFonts w:ascii="Times New Roman" w:hAnsi="Times New Roman" w:cs="Times New Roman"/>
          <w:color w:val="000000"/>
          <w:u w:color="000000"/>
          <w:lang w:val="en-US"/>
        </w:rPr>
        <w:t xml:space="preserve">nodes </w:t>
      </w:r>
      <w:r w:rsidR="00427103">
        <w:rPr>
          <w:rFonts w:ascii="Times New Roman" w:hAnsi="Times New Roman" w:cs="Times New Roman"/>
          <w:color w:val="000000"/>
          <w:u w:color="000000"/>
          <w:lang w:val="en-US"/>
        </w:rPr>
        <w:t>in</w:t>
      </w:r>
      <w:r w:rsidR="003B218A" w:rsidRPr="00907853">
        <w:rPr>
          <w:rFonts w:ascii="Times New Roman" w:hAnsi="Times New Roman" w:cs="Times New Roman"/>
          <w:color w:val="000000"/>
          <w:u w:color="000000"/>
          <w:lang w:val="en-US"/>
        </w:rPr>
        <w:t xml:space="preserve"> that</w:t>
      </w:r>
      <w:r w:rsidRPr="00907853">
        <w:rPr>
          <w:rFonts w:ascii="Times New Roman" w:hAnsi="Times New Roman" w:cs="Times New Roman"/>
          <w:color w:val="000000"/>
          <w:u w:color="000000"/>
          <w:lang w:val="en-US"/>
        </w:rPr>
        <w:t xml:space="preserve"> network</w:t>
      </w:r>
      <w:r w:rsidR="00A25020" w:rsidRPr="00907853">
        <w:rPr>
          <w:rFonts w:ascii="Times New Roman" w:hAnsi="Times New Roman" w:cs="Times New Roman"/>
          <w:color w:val="000000"/>
          <w:u w:color="000000"/>
          <w:lang w:val="en-US"/>
        </w:rPr>
        <w:t xml:space="preserve"> that have</w:t>
      </w:r>
      <w:r w:rsidR="00F4068C" w:rsidRPr="00907853">
        <w:rPr>
          <w:rFonts w:ascii="Times New Roman" w:hAnsi="Times New Roman" w:cs="Times New Roman"/>
          <w:color w:val="000000"/>
          <w:u w:color="000000"/>
          <w:lang w:val="en-US"/>
        </w:rPr>
        <w:t xml:space="preserve"> not been </w:t>
      </w:r>
      <w:r w:rsidR="002258B8" w:rsidRPr="00907853">
        <w:rPr>
          <w:rFonts w:ascii="Times New Roman" w:hAnsi="Times New Roman" w:cs="Times New Roman"/>
          <w:color w:val="000000"/>
          <w:u w:color="000000"/>
          <w:lang w:val="en-US"/>
        </w:rPr>
        <w:t xml:space="preserve">directly </w:t>
      </w:r>
      <w:r w:rsidR="00F4068C" w:rsidRPr="00907853">
        <w:rPr>
          <w:rFonts w:ascii="Times New Roman" w:hAnsi="Times New Roman" w:cs="Times New Roman"/>
          <w:color w:val="000000"/>
          <w:u w:color="000000"/>
          <w:lang w:val="en-US"/>
        </w:rPr>
        <w:t>stimulated</w:t>
      </w:r>
      <w:r w:rsidR="008E309E" w:rsidRPr="00907853">
        <w:rPr>
          <w:rFonts w:ascii="Times New Roman" w:hAnsi="Times New Roman" w:cs="Times New Roman"/>
          <w:color w:val="000000"/>
          <w:u w:color="000000"/>
          <w:lang w:val="en-US"/>
        </w:rPr>
        <w:t xml:space="preserve">. </w:t>
      </w:r>
    </w:p>
    <w:p w14:paraId="0ED0B1F8" w14:textId="77777777" w:rsidR="00D65090" w:rsidRPr="00907853" w:rsidRDefault="00D65090" w:rsidP="00D65090">
      <w:pPr>
        <w:autoSpaceDE w:val="0"/>
        <w:autoSpaceDN w:val="0"/>
        <w:adjustRightInd w:val="0"/>
        <w:rPr>
          <w:rFonts w:ascii="Times New Roman" w:hAnsi="Times New Roman" w:cs="Times New Roman"/>
          <w:color w:val="000000"/>
          <w:u w:color="000000"/>
          <w:lang w:val="en-US"/>
        </w:rPr>
      </w:pPr>
    </w:p>
    <w:p w14:paraId="12130403" w14:textId="3B6F77BF" w:rsidR="00710567" w:rsidRPr="00907853" w:rsidRDefault="00710567" w:rsidP="00710567">
      <w:pPr>
        <w:autoSpaceDE w:val="0"/>
        <w:autoSpaceDN w:val="0"/>
        <w:adjustRightInd w:val="0"/>
        <w:spacing w:line="480" w:lineRule="auto"/>
        <w:outlineLvl w:val="0"/>
        <w:rPr>
          <w:rFonts w:ascii="Times New Roman" w:hAnsi="Times New Roman" w:cs="Times New Roman"/>
          <w:b/>
          <w:bCs/>
          <w:color w:val="000000"/>
          <w:u w:val="single" w:color="000000"/>
          <w:lang w:val="en-US"/>
        </w:rPr>
      </w:pPr>
      <w:r>
        <w:rPr>
          <w:rFonts w:ascii="Times New Roman" w:hAnsi="Times New Roman" w:cs="Times New Roman"/>
          <w:b/>
          <w:bCs/>
          <w:color w:val="000000"/>
          <w:u w:val="single" w:color="000000"/>
          <w:lang w:val="en-US"/>
        </w:rPr>
        <w:t>Author Summary</w:t>
      </w:r>
    </w:p>
    <w:p w14:paraId="7E8D9252" w14:textId="67B9C24E" w:rsidR="00710567" w:rsidRPr="00907853" w:rsidRDefault="00710567" w:rsidP="00710567">
      <w:pPr>
        <w:autoSpaceDE w:val="0"/>
        <w:autoSpaceDN w:val="0"/>
        <w:adjustRightInd w:val="0"/>
        <w:spacing w:line="480" w:lineRule="auto"/>
        <w:rPr>
          <w:rFonts w:ascii="Times New Roman" w:hAnsi="Times New Roman" w:cs="Times New Roman"/>
          <w:color w:val="000000"/>
          <w:u w:color="000000"/>
          <w:lang w:val="en-US"/>
        </w:rPr>
      </w:pPr>
      <w:r w:rsidRPr="00907853">
        <w:rPr>
          <w:rFonts w:ascii="Times New Roman" w:hAnsi="Times New Roman" w:cs="Times New Roman"/>
          <w:color w:val="000000"/>
          <w:u w:color="000000"/>
          <w:lang w:val="en-US"/>
        </w:rPr>
        <w:t>Human behavior is dependent on brain networks that perform different cognitive functions. We combined thetaburst transcranial magnetic stimulation (TBS) with resting-state fMRI to study the face processing network. Disruption of the face-selective right posterior superior temporal sulcus (rpSTS) reduced fMRI connectivity across the face network</w:t>
      </w:r>
      <w:r w:rsidR="00E77ACA">
        <w:rPr>
          <w:rFonts w:ascii="Times New Roman" w:hAnsi="Times New Roman" w:cs="Times New Roman"/>
          <w:color w:val="000000"/>
          <w:u w:color="000000"/>
          <w:lang w:val="en-US"/>
        </w:rPr>
        <w:t>, even without task-induced fMRI signal changes</w:t>
      </w:r>
      <w:r w:rsidRPr="00907853">
        <w:rPr>
          <w:rFonts w:ascii="Times New Roman" w:hAnsi="Times New Roman" w:cs="Times New Roman"/>
          <w:color w:val="000000"/>
          <w:u w:color="000000"/>
          <w:lang w:val="en-US"/>
        </w:rPr>
        <w:t>. This impairment in connectivity was observed not only between the rpSTS and other face-selective areas, but also between non-stimulated face-</w:t>
      </w:r>
      <w:r w:rsidRPr="00907853">
        <w:rPr>
          <w:rFonts w:ascii="Times New Roman" w:hAnsi="Times New Roman" w:cs="Times New Roman"/>
          <w:color w:val="000000"/>
          <w:u w:color="000000"/>
          <w:lang w:val="en-US"/>
        </w:rPr>
        <w:lastRenderedPageBreak/>
        <w:t>selective areas on the ventral and medial brain surfaces (e.g. between the right amygdala and bilateral fusiform face areas and occipital face areas). Thus</w:t>
      </w:r>
      <w:r w:rsidR="00427103">
        <w:rPr>
          <w:rFonts w:ascii="Times New Roman" w:hAnsi="Times New Roman" w:cs="Times New Roman"/>
          <w:color w:val="000000"/>
          <w:u w:color="000000"/>
          <w:lang w:val="en-US"/>
        </w:rPr>
        <w:t>,</w:t>
      </w:r>
      <w:r w:rsidRPr="00907853">
        <w:rPr>
          <w:rFonts w:ascii="Times New Roman" w:hAnsi="Times New Roman" w:cs="Times New Roman"/>
          <w:color w:val="000000"/>
          <w:u w:color="000000"/>
          <w:lang w:val="en-US"/>
        </w:rPr>
        <w:t xml:space="preserve"> combined TBS/fMRI can be used to </w:t>
      </w:r>
      <w:r w:rsidR="00465689">
        <w:rPr>
          <w:rFonts w:ascii="Times New Roman" w:hAnsi="Times New Roman" w:cs="Times New Roman"/>
          <w:color w:val="000000"/>
          <w:u w:color="000000"/>
          <w:lang w:val="en-US"/>
        </w:rPr>
        <w:t>approximate</w:t>
      </w:r>
      <w:r w:rsidR="00465689" w:rsidRPr="00907853">
        <w:rPr>
          <w:rFonts w:ascii="Times New Roman" w:hAnsi="Times New Roman" w:cs="Times New Roman"/>
          <w:color w:val="000000"/>
          <w:u w:color="000000"/>
          <w:lang w:val="en-US"/>
        </w:rPr>
        <w:t xml:space="preserve"> </w:t>
      </w:r>
      <w:r w:rsidRPr="00907853">
        <w:rPr>
          <w:rFonts w:ascii="Times New Roman" w:hAnsi="Times New Roman" w:cs="Times New Roman"/>
          <w:color w:val="000000"/>
          <w:u w:color="000000"/>
          <w:lang w:val="en-US"/>
        </w:rPr>
        <w:t xml:space="preserve">and measure the effects of focal brain damage on brain </w:t>
      </w:r>
      <w:proofErr w:type="gramStart"/>
      <w:r w:rsidRPr="00907853">
        <w:rPr>
          <w:rFonts w:ascii="Times New Roman" w:hAnsi="Times New Roman" w:cs="Times New Roman"/>
          <w:color w:val="000000"/>
          <w:u w:color="000000"/>
          <w:lang w:val="en-US"/>
        </w:rPr>
        <w:t>networks, and</w:t>
      </w:r>
      <w:proofErr w:type="gramEnd"/>
      <w:r w:rsidRPr="00907853">
        <w:rPr>
          <w:rFonts w:ascii="Times New Roman" w:hAnsi="Times New Roman" w:cs="Times New Roman"/>
          <w:color w:val="000000"/>
          <w:u w:color="000000"/>
          <w:lang w:val="en-US"/>
        </w:rPr>
        <w:t xml:space="preserve"> suggests such an approach may be useful for mapping intrinsic network organization.</w:t>
      </w:r>
    </w:p>
    <w:p w14:paraId="52DDB42A" w14:textId="00AFB6C4" w:rsidR="00D65090" w:rsidRPr="00907853" w:rsidRDefault="00D65090" w:rsidP="00F721EB">
      <w:pPr>
        <w:autoSpaceDE w:val="0"/>
        <w:autoSpaceDN w:val="0"/>
        <w:adjustRightInd w:val="0"/>
        <w:spacing w:line="480" w:lineRule="auto"/>
        <w:rPr>
          <w:rFonts w:ascii="Times New Roman" w:hAnsi="Times New Roman" w:cs="Times New Roman"/>
          <w:color w:val="000000"/>
          <w:u w:color="000000"/>
          <w:lang w:val="en-US"/>
        </w:rPr>
      </w:pPr>
    </w:p>
    <w:p w14:paraId="1E5595FD" w14:textId="77777777" w:rsidR="00D65090" w:rsidRPr="00907853" w:rsidRDefault="00D65090" w:rsidP="00D65090">
      <w:pPr>
        <w:autoSpaceDE w:val="0"/>
        <w:autoSpaceDN w:val="0"/>
        <w:adjustRightInd w:val="0"/>
        <w:rPr>
          <w:rFonts w:ascii="Times New Roman" w:hAnsi="Times New Roman" w:cs="Times New Roman"/>
          <w:color w:val="000000"/>
          <w:u w:color="000000"/>
          <w:lang w:val="en-US"/>
        </w:rPr>
      </w:pPr>
    </w:p>
    <w:p w14:paraId="5467BF82" w14:textId="77777777" w:rsidR="00D65090" w:rsidRPr="00907853" w:rsidRDefault="00F721EB" w:rsidP="001329FF">
      <w:pPr>
        <w:autoSpaceDE w:val="0"/>
        <w:autoSpaceDN w:val="0"/>
        <w:adjustRightInd w:val="0"/>
        <w:outlineLvl w:val="0"/>
        <w:rPr>
          <w:rFonts w:ascii="Times New Roman" w:hAnsi="Times New Roman" w:cs="Times New Roman"/>
          <w:b/>
          <w:bCs/>
          <w:color w:val="000000"/>
          <w:u w:val="single" w:color="000000"/>
          <w:lang w:val="en-US"/>
        </w:rPr>
      </w:pPr>
      <w:r w:rsidRPr="00907853">
        <w:rPr>
          <w:rFonts w:ascii="Times New Roman" w:hAnsi="Times New Roman" w:cs="Times New Roman"/>
          <w:b/>
          <w:bCs/>
          <w:color w:val="000000"/>
          <w:u w:val="single" w:color="000000"/>
          <w:lang w:val="en-US"/>
        </w:rPr>
        <w:t>Introduction</w:t>
      </w:r>
    </w:p>
    <w:p w14:paraId="2B2ACBB3" w14:textId="77777777" w:rsidR="00F721EB" w:rsidRPr="00907853" w:rsidRDefault="00F721EB" w:rsidP="00D65090">
      <w:pPr>
        <w:autoSpaceDE w:val="0"/>
        <w:autoSpaceDN w:val="0"/>
        <w:adjustRightInd w:val="0"/>
        <w:rPr>
          <w:rFonts w:ascii="Times New Roman" w:hAnsi="Times New Roman" w:cs="Times New Roman"/>
          <w:b/>
          <w:bCs/>
          <w:color w:val="000000"/>
          <w:u w:val="single" w:color="000000"/>
          <w:lang w:val="en-US"/>
        </w:rPr>
      </w:pPr>
    </w:p>
    <w:p w14:paraId="56E44D73" w14:textId="448EAF24" w:rsidR="008267F2" w:rsidRPr="00907853" w:rsidRDefault="00D65090" w:rsidP="00F721EB">
      <w:pPr>
        <w:autoSpaceDE w:val="0"/>
        <w:autoSpaceDN w:val="0"/>
        <w:adjustRightInd w:val="0"/>
        <w:spacing w:line="480" w:lineRule="auto"/>
        <w:rPr>
          <w:rFonts w:ascii="Times New Roman" w:hAnsi="Times New Roman" w:cs="Times New Roman"/>
          <w:color w:val="000000"/>
          <w:u w:color="000000"/>
          <w:lang w:val="en-US"/>
        </w:rPr>
      </w:pPr>
      <w:r w:rsidRPr="00907853">
        <w:rPr>
          <w:rFonts w:ascii="Times New Roman" w:hAnsi="Times New Roman" w:cs="Times New Roman"/>
          <w:color w:val="000000"/>
          <w:u w:color="000000"/>
          <w:lang w:val="en-US"/>
        </w:rPr>
        <w:t>The ubiquitous presence of faces in our environment makes them a salient stimulus for studying the cognitive functions of the human brain. Functional magnetic resonance imaging studies have identified regions across the brain that exhibit a stronger neural resp</w:t>
      </w:r>
      <w:r w:rsidR="0066456C" w:rsidRPr="00907853">
        <w:rPr>
          <w:rFonts w:ascii="Times New Roman" w:hAnsi="Times New Roman" w:cs="Times New Roman"/>
          <w:color w:val="000000"/>
          <w:u w:color="000000"/>
          <w:lang w:val="en-US"/>
        </w:rPr>
        <w:t>onse to faces, than to objects</w:t>
      </w:r>
      <w:r w:rsidR="007B4E7F" w:rsidRPr="00907853">
        <w:rPr>
          <w:rFonts w:ascii="Times New Roman" w:hAnsi="Times New Roman" w:cs="Times New Roman"/>
          <w:color w:val="000000"/>
          <w:u w:color="000000"/>
          <w:lang w:val="en-US"/>
        </w:rPr>
        <w:t xml:space="preserve"> </w:t>
      </w:r>
      <w:r w:rsidR="00DE4B1E" w:rsidRPr="00907853">
        <w:rPr>
          <w:rFonts w:ascii="Times New Roman" w:hAnsi="Times New Roman" w:cs="Times New Roman"/>
          <w:color w:val="000000"/>
          <w:u w:color="000000"/>
          <w:lang w:val="en-US"/>
        </w:rPr>
        <w:fldChar w:fldCharType="begin">
          <w:fldData xml:space="preserve">PEVuZE5vdGU+PENpdGU+PEF1dGhvcj5QdWNlPC9BdXRob3I+PFllYXI+MTk5ODwvWWVhcj48UmVj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</w:fldData>
        </w:fldChar>
      </w:r>
      <w:r w:rsidR="00EB5079">
        <w:rPr>
          <w:rFonts w:ascii="Times New Roman" w:hAnsi="Times New Roman" w:cs="Times New Roman"/>
          <w:color w:val="000000"/>
          <w:u w:color="000000"/>
          <w:lang w:val="en-US"/>
        </w:rPr>
        <w:instrText xml:space="preserve"> ADDIN EN.CITE </w:instrText>
      </w:r>
      <w:r w:rsidR="00EB5079">
        <w:rPr>
          <w:rFonts w:ascii="Times New Roman" w:hAnsi="Times New Roman" w:cs="Times New Roman"/>
          <w:color w:val="000000"/>
          <w:u w:color="000000"/>
          <w:lang w:val="en-US"/>
        </w:rPr>
        <w:fldChar w:fldCharType="begin">
          <w:fldData xml:space="preserve">PEVuZE5vdGU+PENpdGU+PEF1dGhvcj5QdWNlPC9BdXRob3I+PFllYXI+MTk5ODwvWWVhcj48UmVj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</w:fldData>
        </w:fldChar>
      </w:r>
      <w:r w:rsidR="00EB5079">
        <w:rPr>
          <w:rFonts w:ascii="Times New Roman" w:hAnsi="Times New Roman" w:cs="Times New Roman"/>
          <w:color w:val="000000"/>
          <w:u w:color="000000"/>
          <w:lang w:val="en-US"/>
        </w:rPr>
        <w:instrText xml:space="preserve"> ADDIN EN.CITE.DATA </w:instrText>
      </w:r>
      <w:r w:rsidR="00EB5079">
        <w:rPr>
          <w:rFonts w:ascii="Times New Roman" w:hAnsi="Times New Roman" w:cs="Times New Roman"/>
          <w:color w:val="000000"/>
          <w:u w:color="000000"/>
          <w:lang w:val="en-US"/>
        </w:rPr>
      </w:r>
      <w:r w:rsidR="00EB5079">
        <w:rPr>
          <w:rFonts w:ascii="Times New Roman" w:hAnsi="Times New Roman" w:cs="Times New Roman"/>
          <w:color w:val="000000"/>
          <w:u w:color="000000"/>
          <w:lang w:val="en-US"/>
        </w:rPr>
        <w:fldChar w:fldCharType="end"/>
      </w:r>
      <w:r w:rsidR="00DE4B1E" w:rsidRPr="00907853">
        <w:rPr>
          <w:rFonts w:ascii="Times New Roman" w:hAnsi="Times New Roman" w:cs="Times New Roman"/>
          <w:color w:val="000000"/>
          <w:u w:color="000000"/>
          <w:lang w:val="en-US"/>
        </w:rPr>
      </w:r>
      <w:r w:rsidR="00DE4B1E" w:rsidRPr="00907853">
        <w:rPr>
          <w:rFonts w:ascii="Times New Roman" w:hAnsi="Times New Roman" w:cs="Times New Roman"/>
          <w:color w:val="000000"/>
          <w:u w:color="000000"/>
          <w:lang w:val="en-US"/>
        </w:rPr>
        <w:fldChar w:fldCharType="separate"/>
      </w:r>
      <w:r w:rsidR="005F2C1B">
        <w:rPr>
          <w:rFonts w:ascii="Times New Roman" w:hAnsi="Times New Roman" w:cs="Times New Roman"/>
          <w:noProof/>
          <w:color w:val="000000"/>
          <w:u w:color="000000"/>
          <w:lang w:val="en-US"/>
        </w:rPr>
        <w:t>(Gauthier et al., 2000; Kanwisher, McDermott, &amp; Chun, 1997; McCarthy, Puce, Gore, &amp; Allison, 1997; Phillips et al., 1997; Puce, Allison, Bentin, Gore, &amp; McCarthy, 1998)</w:t>
      </w:r>
      <w:r w:rsidR="00DE4B1E" w:rsidRPr="00907853">
        <w:rPr>
          <w:rFonts w:ascii="Times New Roman" w:hAnsi="Times New Roman" w:cs="Times New Roman"/>
          <w:color w:val="000000"/>
          <w:u w:color="000000"/>
          <w:lang w:val="en-US"/>
        </w:rPr>
        <w:fldChar w:fldCharType="end"/>
      </w:r>
      <w:r w:rsidR="00DE4B1E" w:rsidRPr="00907853">
        <w:rPr>
          <w:rFonts w:ascii="Times New Roman" w:hAnsi="Times New Roman" w:cs="Times New Roman"/>
          <w:color w:val="000000"/>
          <w:u w:color="000000"/>
          <w:lang w:val="en-US"/>
        </w:rPr>
        <w:t xml:space="preserve">. </w:t>
      </w:r>
      <w:r w:rsidRPr="00907853">
        <w:rPr>
          <w:rFonts w:ascii="Times New Roman" w:hAnsi="Times New Roman" w:cs="Times New Roman"/>
          <w:color w:val="000000"/>
          <w:u w:color="000000"/>
          <w:lang w:val="en-US"/>
        </w:rPr>
        <w:t xml:space="preserve">These face-selective regions </w:t>
      </w:r>
      <w:r w:rsidR="005E53D0" w:rsidRPr="00907853">
        <w:rPr>
          <w:rFonts w:ascii="Times New Roman" w:hAnsi="Times New Roman" w:cs="Times New Roman"/>
          <w:color w:val="000000"/>
          <w:u w:color="000000"/>
          <w:lang w:val="en-US"/>
        </w:rPr>
        <w:t>are</w:t>
      </w:r>
      <w:r w:rsidRPr="00907853">
        <w:rPr>
          <w:rFonts w:ascii="Times New Roman" w:hAnsi="Times New Roman" w:cs="Times New Roman"/>
          <w:color w:val="000000"/>
          <w:u w:color="000000"/>
          <w:lang w:val="en-US"/>
        </w:rPr>
        <w:t xml:space="preserve"> linked to form distributed nodes of a face-processing network</w:t>
      </w:r>
      <w:r w:rsidR="00BD456D" w:rsidRPr="00907853">
        <w:t xml:space="preserve"> </w:t>
      </w:r>
      <w:r w:rsidR="00BD456D" w:rsidRPr="00907853">
        <w:rPr>
          <w:rFonts w:ascii="Times New Roman" w:hAnsi="Times New Roman" w:cs="Times New Roman"/>
          <w:color w:val="000000"/>
          <w:u w:color="000000"/>
          <w:lang w:val="en-US"/>
        </w:rPr>
        <w:fldChar w:fldCharType="begin">
          <w:fldData xml:space="preserve">PEVuZE5vdGU+PENpdGU+PEF1dGhvcj5IYXhieTwvQXV0aG9yPjxZZWFyPjIwMDA8L1llYXI+PFJl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==
</w:fldData>
        </w:fldChar>
      </w:r>
      <w:r w:rsidR="00EB5079">
        <w:rPr>
          <w:rFonts w:ascii="Times New Roman" w:hAnsi="Times New Roman" w:cs="Times New Roman"/>
          <w:color w:val="000000"/>
          <w:u w:color="000000"/>
          <w:lang w:val="en-US"/>
        </w:rPr>
        <w:instrText xml:space="preserve"> ADDIN EN.CITE </w:instrText>
      </w:r>
      <w:r w:rsidR="00EB5079">
        <w:rPr>
          <w:rFonts w:ascii="Times New Roman" w:hAnsi="Times New Roman" w:cs="Times New Roman"/>
          <w:color w:val="000000"/>
          <w:u w:color="000000"/>
          <w:lang w:val="en-US"/>
        </w:rPr>
        <w:fldChar w:fldCharType="begin">
          <w:fldData xml:space="preserve">PEVuZE5vdGU+PENpdGU+PEF1dGhvcj5IYXhieTwvQXV0aG9yPjxZZWFyPjIwMDA8L1llYXI+PFJl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==
</w:fldData>
        </w:fldChar>
      </w:r>
      <w:r w:rsidR="00EB5079">
        <w:rPr>
          <w:rFonts w:ascii="Times New Roman" w:hAnsi="Times New Roman" w:cs="Times New Roman"/>
          <w:color w:val="000000"/>
          <w:u w:color="000000"/>
          <w:lang w:val="en-US"/>
        </w:rPr>
        <w:instrText xml:space="preserve"> ADDIN EN.CITE.DATA </w:instrText>
      </w:r>
      <w:r w:rsidR="00EB5079">
        <w:rPr>
          <w:rFonts w:ascii="Times New Roman" w:hAnsi="Times New Roman" w:cs="Times New Roman"/>
          <w:color w:val="000000"/>
          <w:u w:color="000000"/>
          <w:lang w:val="en-US"/>
        </w:rPr>
      </w:r>
      <w:r w:rsidR="00EB5079">
        <w:rPr>
          <w:rFonts w:ascii="Times New Roman" w:hAnsi="Times New Roman" w:cs="Times New Roman"/>
          <w:color w:val="000000"/>
          <w:u w:color="000000"/>
          <w:lang w:val="en-US"/>
        </w:rPr>
        <w:fldChar w:fldCharType="end"/>
      </w:r>
      <w:r w:rsidR="00BD456D" w:rsidRPr="00907853">
        <w:rPr>
          <w:rFonts w:ascii="Times New Roman" w:hAnsi="Times New Roman" w:cs="Times New Roman"/>
          <w:color w:val="000000"/>
          <w:u w:color="000000"/>
          <w:lang w:val="en-US"/>
        </w:rPr>
      </w:r>
      <w:r w:rsidR="00BD456D" w:rsidRPr="00907853">
        <w:rPr>
          <w:rFonts w:ascii="Times New Roman" w:hAnsi="Times New Roman" w:cs="Times New Roman"/>
          <w:color w:val="000000"/>
          <w:u w:color="000000"/>
          <w:lang w:val="en-US"/>
        </w:rPr>
        <w:fldChar w:fldCharType="separate"/>
      </w:r>
      <w:r w:rsidR="005F2C1B">
        <w:rPr>
          <w:rFonts w:ascii="Times New Roman" w:hAnsi="Times New Roman" w:cs="Times New Roman"/>
          <w:noProof/>
          <w:color w:val="000000"/>
          <w:u w:color="000000"/>
          <w:lang w:val="en-US"/>
        </w:rPr>
        <w:t>(Calder &amp; Young, 2005; Haxby, Hoffman, &amp; Gobbini, 2000)</w:t>
      </w:r>
      <w:r w:rsidR="00BD456D" w:rsidRPr="00907853">
        <w:rPr>
          <w:rFonts w:ascii="Times New Roman" w:hAnsi="Times New Roman" w:cs="Times New Roman"/>
          <w:color w:val="000000"/>
          <w:u w:color="000000"/>
          <w:lang w:val="en-US"/>
        </w:rPr>
        <w:fldChar w:fldCharType="end"/>
      </w:r>
      <w:r w:rsidRPr="00907853">
        <w:rPr>
          <w:rFonts w:ascii="Times New Roman" w:hAnsi="Times New Roman" w:cs="Times New Roman"/>
          <w:color w:val="000000"/>
          <w:u w:color="000000"/>
          <w:lang w:val="en-US"/>
        </w:rPr>
        <w:t>.</w:t>
      </w:r>
      <w:r w:rsidR="00FD495C">
        <w:rPr>
          <w:rFonts w:ascii="Times New Roman" w:hAnsi="Times New Roman" w:cs="Times New Roman"/>
          <w:color w:val="000000"/>
          <w:u w:color="000000"/>
          <w:lang w:val="en-US"/>
        </w:rPr>
        <w:t xml:space="preserve"> Even resting state fMRI has demonstrated that nodes of the face network are functionally integrated</w:t>
      </w:r>
      <w:r w:rsidR="00E161A8" w:rsidRPr="0084622F">
        <w:rPr>
          <w:rFonts w:ascii="Times New Roman" w:hAnsi="Times New Roman" w:cs="Times New Roman"/>
          <w:color w:val="000000"/>
          <w:u w:color="000000"/>
          <w:lang w:val="en-US"/>
        </w:rPr>
        <w:t xml:space="preserve"> </w:t>
      </w:r>
      <w:r w:rsidR="00E161A8">
        <w:rPr>
          <w:rFonts w:ascii="Times New Roman" w:hAnsi="Times New Roman" w:cs="Times New Roman"/>
          <w:color w:val="000000"/>
          <w:u w:color="000000"/>
          <w:lang w:val="en-US"/>
        </w:rPr>
        <w:fldChar w:fldCharType="begin">
          <w:fldData xml:space="preserve">PEVuZE5vdGU+PENpdGU+PEF1dGhvcj5aaGFuZzwvQXV0aG9yPjxZZWFyPjIwMDk8L1llYXI+PFJl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</w:fldData>
        </w:fldChar>
      </w:r>
      <w:r w:rsidR="00E161A8">
        <w:rPr>
          <w:rFonts w:ascii="Times New Roman" w:hAnsi="Times New Roman" w:cs="Times New Roman"/>
          <w:color w:val="000000"/>
          <w:u w:color="000000"/>
          <w:lang w:val="en-US"/>
        </w:rPr>
        <w:instrText xml:space="preserve"> ADDIN EN.CITE </w:instrText>
      </w:r>
      <w:r w:rsidR="00E161A8">
        <w:rPr>
          <w:rFonts w:ascii="Times New Roman" w:hAnsi="Times New Roman" w:cs="Times New Roman"/>
          <w:color w:val="000000"/>
          <w:u w:color="000000"/>
          <w:lang w:val="en-US"/>
        </w:rPr>
        <w:fldChar w:fldCharType="begin">
          <w:fldData xml:space="preserve">PEVuZE5vdGU+PENpdGU+PEF1dGhvcj5aaGFuZzwvQXV0aG9yPjxZZWFyPjIwMDk8L1llYXI+PFJl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</w:fldData>
        </w:fldChar>
      </w:r>
      <w:r w:rsidR="00E161A8">
        <w:rPr>
          <w:rFonts w:ascii="Times New Roman" w:hAnsi="Times New Roman" w:cs="Times New Roman"/>
          <w:color w:val="000000"/>
          <w:u w:color="000000"/>
          <w:lang w:val="en-US"/>
        </w:rPr>
        <w:instrText xml:space="preserve"> ADDIN EN.CITE.DATA </w:instrText>
      </w:r>
      <w:r w:rsidR="00E161A8">
        <w:rPr>
          <w:rFonts w:ascii="Times New Roman" w:hAnsi="Times New Roman" w:cs="Times New Roman"/>
          <w:color w:val="000000"/>
          <w:u w:color="000000"/>
          <w:lang w:val="en-US"/>
        </w:rPr>
      </w:r>
      <w:r w:rsidR="00E161A8">
        <w:rPr>
          <w:rFonts w:ascii="Times New Roman" w:hAnsi="Times New Roman" w:cs="Times New Roman"/>
          <w:color w:val="000000"/>
          <w:u w:color="000000"/>
          <w:lang w:val="en-US"/>
        </w:rPr>
        <w:fldChar w:fldCharType="end"/>
      </w:r>
      <w:r w:rsidR="00E161A8">
        <w:rPr>
          <w:rFonts w:ascii="Times New Roman" w:hAnsi="Times New Roman" w:cs="Times New Roman"/>
          <w:color w:val="000000"/>
          <w:u w:color="000000"/>
          <w:lang w:val="en-US"/>
        </w:rPr>
      </w:r>
      <w:r w:rsidR="00E161A8">
        <w:rPr>
          <w:rFonts w:ascii="Times New Roman" w:hAnsi="Times New Roman" w:cs="Times New Roman"/>
          <w:color w:val="000000"/>
          <w:u w:color="000000"/>
          <w:lang w:val="en-US"/>
        </w:rPr>
        <w:fldChar w:fldCharType="separate"/>
      </w:r>
      <w:r w:rsidR="00E161A8">
        <w:rPr>
          <w:rFonts w:ascii="Times New Roman" w:hAnsi="Times New Roman" w:cs="Times New Roman"/>
          <w:noProof/>
          <w:color w:val="000000"/>
          <w:u w:color="000000"/>
          <w:lang w:val="en-US"/>
        </w:rPr>
        <w:t>(Li, Song, &amp; Liu, 2019; X. Wang et al., 2016; Zhang, Tian, Liu, Li, &amp; Lee, 2009)</w:t>
      </w:r>
      <w:r w:rsidR="00E161A8">
        <w:rPr>
          <w:rFonts w:ascii="Times New Roman" w:hAnsi="Times New Roman" w:cs="Times New Roman"/>
          <w:color w:val="000000"/>
          <w:u w:color="000000"/>
          <w:lang w:val="en-US"/>
        </w:rPr>
        <w:fldChar w:fldCharType="end"/>
      </w:r>
      <w:r w:rsidR="00E161A8">
        <w:rPr>
          <w:rFonts w:ascii="Times New Roman" w:hAnsi="Times New Roman" w:cs="Times New Roman"/>
        </w:rPr>
        <w:t>.</w:t>
      </w:r>
      <w:r w:rsidRPr="00907853">
        <w:rPr>
          <w:rFonts w:ascii="Times New Roman" w:hAnsi="Times New Roman" w:cs="Times New Roman"/>
          <w:color w:val="000000"/>
          <w:u w:color="000000"/>
          <w:lang w:val="en-US"/>
        </w:rPr>
        <w:t>Neuropsychological patients with damage to these face-selective areas exhibit face-selective recognition impairments</w:t>
      </w:r>
      <w:r w:rsidR="00DE4B1E" w:rsidRPr="00907853">
        <w:rPr>
          <w:rFonts w:ascii="Times New Roman" w:hAnsi="Times New Roman" w:cs="Times New Roman"/>
          <w:color w:val="000000"/>
          <w:u w:color="000000"/>
          <w:lang w:val="en-US"/>
        </w:rPr>
        <w:t xml:space="preserve"> </w:t>
      </w:r>
      <w:r w:rsidR="00DE4B1E" w:rsidRPr="00907853">
        <w:rPr>
          <w:rFonts w:ascii="Times New Roman" w:hAnsi="Times New Roman" w:cs="Times New Roman"/>
          <w:color w:val="000000"/>
          <w:u w:color="000000"/>
          <w:lang w:val="en-US"/>
        </w:rPr>
        <w:fldChar w:fldCharType="begin">
          <w:fldData xml:space="preserve">PEVuZE5vdGU+PENpdGU+PEF1dGhvcj5CYXJ0b248L0F1dGhvcj48WWVhcj4yMDA4PC9ZZWFyPjxS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</w:fldData>
        </w:fldChar>
      </w:r>
      <w:r w:rsidR="00EB5079">
        <w:rPr>
          <w:rFonts w:ascii="Times New Roman" w:hAnsi="Times New Roman" w:cs="Times New Roman"/>
          <w:color w:val="000000"/>
          <w:u w:color="000000"/>
          <w:lang w:val="en-US"/>
        </w:rPr>
        <w:instrText xml:space="preserve"> ADDIN EN.CITE </w:instrText>
      </w:r>
      <w:r w:rsidR="00EB5079">
        <w:rPr>
          <w:rFonts w:ascii="Times New Roman" w:hAnsi="Times New Roman" w:cs="Times New Roman"/>
          <w:color w:val="000000"/>
          <w:u w:color="000000"/>
          <w:lang w:val="en-US"/>
        </w:rPr>
        <w:fldChar w:fldCharType="begin">
          <w:fldData xml:space="preserve">PEVuZE5vdGU+PENpdGU+PEF1dGhvcj5CYXJ0b248L0F1dGhvcj48WWVhcj4yMDA4PC9ZZWFyPjxS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</w:fldData>
        </w:fldChar>
      </w:r>
      <w:r w:rsidR="00EB5079">
        <w:rPr>
          <w:rFonts w:ascii="Times New Roman" w:hAnsi="Times New Roman" w:cs="Times New Roman"/>
          <w:color w:val="000000"/>
          <w:u w:color="000000"/>
          <w:lang w:val="en-US"/>
        </w:rPr>
        <w:instrText xml:space="preserve"> ADDIN EN.CITE.DATA </w:instrText>
      </w:r>
      <w:r w:rsidR="00EB5079">
        <w:rPr>
          <w:rFonts w:ascii="Times New Roman" w:hAnsi="Times New Roman" w:cs="Times New Roman"/>
          <w:color w:val="000000"/>
          <w:u w:color="000000"/>
          <w:lang w:val="en-US"/>
        </w:rPr>
      </w:r>
      <w:r w:rsidR="00EB5079">
        <w:rPr>
          <w:rFonts w:ascii="Times New Roman" w:hAnsi="Times New Roman" w:cs="Times New Roman"/>
          <w:color w:val="000000"/>
          <w:u w:color="000000"/>
          <w:lang w:val="en-US"/>
        </w:rPr>
        <w:fldChar w:fldCharType="end"/>
      </w:r>
      <w:r w:rsidR="00DE4B1E" w:rsidRPr="00907853">
        <w:rPr>
          <w:rFonts w:ascii="Times New Roman" w:hAnsi="Times New Roman" w:cs="Times New Roman"/>
          <w:color w:val="000000"/>
          <w:u w:color="000000"/>
          <w:lang w:val="en-US"/>
        </w:rPr>
      </w:r>
      <w:r w:rsidR="00DE4B1E" w:rsidRPr="00907853">
        <w:rPr>
          <w:rFonts w:ascii="Times New Roman" w:hAnsi="Times New Roman" w:cs="Times New Roman"/>
          <w:color w:val="000000"/>
          <w:u w:color="000000"/>
          <w:lang w:val="en-US"/>
        </w:rPr>
        <w:fldChar w:fldCharType="separate"/>
      </w:r>
      <w:r w:rsidR="005F2C1B">
        <w:rPr>
          <w:rFonts w:ascii="Times New Roman" w:hAnsi="Times New Roman" w:cs="Times New Roman"/>
          <w:noProof/>
          <w:color w:val="000000"/>
          <w:u w:color="000000"/>
          <w:lang w:val="en-US"/>
        </w:rPr>
        <w:t>(Barton, 2008; Bouvier &amp; Engel, 2006; Landis, Cummings, Christen, Bogen, &amp; Imhof, 1986; Rezlescu, Barton, Pitcher, &amp; Duchaine, 2014; Rossion et al., 2003)</w:t>
      </w:r>
      <w:r w:rsidR="00DE4B1E" w:rsidRPr="00907853">
        <w:rPr>
          <w:rFonts w:ascii="Times New Roman" w:hAnsi="Times New Roman" w:cs="Times New Roman"/>
          <w:color w:val="000000"/>
          <w:u w:color="000000"/>
          <w:lang w:val="en-US"/>
        </w:rPr>
        <w:fldChar w:fldCharType="end"/>
      </w:r>
      <w:r w:rsidR="00DE4B1E" w:rsidRPr="00907853">
        <w:rPr>
          <w:rFonts w:ascii="Times New Roman" w:hAnsi="Times New Roman" w:cs="Times New Roman"/>
          <w:color w:val="000000"/>
          <w:u w:color="000000"/>
          <w:lang w:val="en-US"/>
        </w:rPr>
        <w:t>,</w:t>
      </w:r>
      <w:r w:rsidRPr="00907853">
        <w:rPr>
          <w:rFonts w:ascii="Times New Roman" w:hAnsi="Times New Roman" w:cs="Times New Roman"/>
          <w:color w:val="000000"/>
          <w:u w:color="000000"/>
          <w:lang w:val="en-US"/>
        </w:rPr>
        <w:t xml:space="preserve"> providing strong evidence that faces are processed in a specialized network. Despite the importance they have afforded the study of brain function, such patients are rare. In addition, the interpretation of the data they produce is </w:t>
      </w:r>
      <w:r w:rsidR="005E53D0" w:rsidRPr="00907853">
        <w:rPr>
          <w:rFonts w:ascii="Times New Roman" w:hAnsi="Times New Roman" w:cs="Times New Roman"/>
          <w:color w:val="000000"/>
          <w:u w:color="000000"/>
          <w:lang w:val="en-US"/>
        </w:rPr>
        <w:t>limited by</w:t>
      </w:r>
      <w:r w:rsidRPr="00907853">
        <w:rPr>
          <w:rFonts w:ascii="Times New Roman" w:hAnsi="Times New Roman" w:cs="Times New Roman"/>
          <w:color w:val="000000"/>
          <w:u w:color="000000"/>
          <w:lang w:val="en-US"/>
        </w:rPr>
        <w:t xml:space="preserve"> individual differences in pre-morbid ability </w:t>
      </w:r>
      <w:r w:rsidR="00DE4B1E" w:rsidRPr="00907853">
        <w:rPr>
          <w:rFonts w:ascii="Times New Roman" w:hAnsi="Times New Roman" w:cs="Times New Roman"/>
          <w:color w:val="000000"/>
          <w:u w:color="000000"/>
          <w:lang w:val="en-US"/>
        </w:rPr>
        <w:fldChar w:fldCharType="begin"/>
      </w:r>
      <w:r w:rsidR="005F2C1B">
        <w:rPr>
          <w:rFonts w:ascii="Times New Roman" w:hAnsi="Times New Roman" w:cs="Times New Roman"/>
          <w:color w:val="000000"/>
          <w:u w:color="000000"/>
          <w:lang w:val="en-US"/>
        </w:rPr>
        <w:instrText xml:space="preserve"> ADDIN EN.CITE &lt;EndNote&gt;&lt;Cite&gt;&lt;Author&gt;Farah&lt;/Author&gt;&lt;Year&gt;2004&lt;/Year&gt;&lt;RecNum&gt;3984&lt;/RecNum&gt;&lt;DisplayText&gt;(Farah, 2004)&lt;/DisplayText&gt;&lt;record&gt;&lt;rec-number&gt;3984&lt;/rec-number&gt;&lt;foreign-keys&gt;&lt;key app="EN" db-id="r5e29f2fk5fpw0e0wf8ve2fiaxsevarw9zx0" timestamp="1552495769" guid="a85d2391-8595-46f1-902c-ffa2b38d6988"&gt;3984&lt;/key&gt;&lt;/foreign-keys&gt;&lt;ref-type name="Book"&gt;6&lt;/ref-type&gt;&lt;contributors&gt;&lt;authors&gt;&lt;author&gt;Farah, Martha J.&lt;/author&gt;&lt;/authors&gt;&lt;/contributors&gt;&lt;titles&gt;&lt;title&gt;Visual agnosia&lt;/title&gt;&lt;/titles&gt;&lt;pages&gt;xi, 192 p.&lt;/pages&gt;&lt;edition&gt;2nd&lt;/edition&gt;&lt;keywords&gt;&lt;keyword&gt;Visual agnosia.&lt;/keyword&gt;&lt;keyword&gt;Visual perception.&lt;/keyword&gt;&lt;keyword&gt;Agnosia physiopathology.&lt;/keyword&gt;&lt;keyword&gt;Form Perception physiology.&lt;/keyword&gt;&lt;keyword&gt;Pattern Recognition, Visual.&lt;/keyword&gt;&lt;keyword&gt;Prosopagnosia.&lt;/keyword&gt;&lt;/keywords&gt;&lt;dates&gt;&lt;year&gt;2004&lt;/year&gt;&lt;/dates&gt;&lt;pub-location&gt;Cambridge, Mass.&lt;/pub-location&gt;&lt;publisher&gt;MIT Press&lt;/publisher&gt;&lt;isbn&gt;0262562030 (pbk alk. paper)&amp;#xD;0262062380 (hc alk. paper)&lt;/isbn&gt;&lt;accession-num&gt;13297350&lt;/accession-num&gt;&lt;call-num&gt;RC394.V57 F37 2004&lt;/call-num&gt;&lt;urls&gt;&lt;/urls&gt;&lt;/record&gt;&lt;/Cite&gt;&lt;/EndNote&gt;</w:instrText>
      </w:r>
      <w:r w:rsidR="00DE4B1E" w:rsidRPr="00907853">
        <w:rPr>
          <w:rFonts w:ascii="Times New Roman" w:hAnsi="Times New Roman" w:cs="Times New Roman"/>
          <w:color w:val="000000"/>
          <w:u w:color="000000"/>
          <w:lang w:val="en-US"/>
        </w:rPr>
        <w:fldChar w:fldCharType="separate"/>
      </w:r>
      <w:r w:rsidR="005F2C1B">
        <w:rPr>
          <w:rFonts w:ascii="Times New Roman" w:hAnsi="Times New Roman" w:cs="Times New Roman"/>
          <w:noProof/>
          <w:color w:val="000000"/>
          <w:u w:color="000000"/>
          <w:lang w:val="en-US"/>
        </w:rPr>
        <w:t>(Farah, 2004)</w:t>
      </w:r>
      <w:r w:rsidR="00DE4B1E" w:rsidRPr="00907853">
        <w:rPr>
          <w:rFonts w:ascii="Times New Roman" w:hAnsi="Times New Roman" w:cs="Times New Roman"/>
          <w:color w:val="000000"/>
          <w:u w:color="000000"/>
          <w:lang w:val="en-US"/>
        </w:rPr>
        <w:fldChar w:fldCharType="end"/>
      </w:r>
      <w:r w:rsidR="00DE4B1E" w:rsidRPr="00907853">
        <w:rPr>
          <w:rFonts w:ascii="Times New Roman" w:hAnsi="Times New Roman" w:cs="Times New Roman"/>
          <w:color w:val="000000"/>
          <w:u w:color="000000"/>
          <w:lang w:val="en-US"/>
        </w:rPr>
        <w:t>,</w:t>
      </w:r>
      <w:r w:rsidRPr="00907853">
        <w:rPr>
          <w:rFonts w:ascii="Times New Roman" w:hAnsi="Times New Roman" w:cs="Times New Roman"/>
          <w:color w:val="000000"/>
          <w:u w:color="000000"/>
          <w:lang w:val="en-US"/>
        </w:rPr>
        <w:t xml:space="preserve"> and compensatory effects of plasticity that may have occurred after the incident </w:t>
      </w:r>
      <w:r w:rsidR="00BD456D" w:rsidRPr="00907853">
        <w:rPr>
          <w:rFonts w:ascii="Times New Roman" w:hAnsi="Times New Roman" w:cs="Times New Roman"/>
          <w:color w:val="000000"/>
          <w:u w:color="000000"/>
          <w:lang w:val="en-US"/>
        </w:rPr>
        <w:fldChar w:fldCharType="begin"/>
      </w:r>
      <w:r w:rsidR="005F2C1B">
        <w:rPr>
          <w:rFonts w:ascii="Times New Roman" w:hAnsi="Times New Roman" w:cs="Times New Roman"/>
          <w:color w:val="000000"/>
          <w:u w:color="000000"/>
          <w:lang w:val="en-US"/>
        </w:rPr>
        <w:instrText xml:space="preserve"> ADDIN EN.CITE &lt;EndNote&gt;&lt;Cite&gt;&lt;Author&gt;Robertson&lt;/Author&gt;&lt;Year&gt;1999&lt;/Year&gt;&lt;RecNum&gt;3924&lt;/RecNum&gt;&lt;DisplayText&gt;(Robertson &amp;amp; Murre, 1999)&lt;/DisplayText&gt;&lt;record&gt;&lt;rec-number&gt;3924&lt;/rec-number&gt;&lt;foreign-keys&gt;&lt;key app="EN" db-id="r5e29f2fk5fpw0e0wf8ve2fiaxsevarw9zx0" timestamp="1550777703" guid="aedf070d-793e-4dbd-a892-0c6e23888dd0"&gt;3924&lt;/key&gt;&lt;/foreign-keys&gt;&lt;ref-type name="Journal Article"&gt;17&lt;/ref-type&gt;&lt;contributors&gt;&lt;authors&gt;&lt;author&gt;Robertson, I. H.&lt;/author&gt;&lt;author&gt;Murre, J. M.&lt;/author&gt;&lt;/authors&gt;&lt;/contributors&gt;&lt;auth-address&gt;Department of Psychology, Trinity College Dublin, Ireland. ian.robertson@tcd.ie&lt;/auth-address&gt;&lt;titles&gt;&lt;title&gt;Rehabilitation of brain damage: brain plasticity and principles of guided recovery&lt;/title&gt;&lt;secondary-title&gt;Psychol Bull&lt;/secondary-title&gt;&lt;/titles&gt;&lt;periodical&gt;&lt;full-title&gt;Psychol Bull&lt;/full-title&gt;&lt;/periodical&gt;&lt;pages&gt;544-75&lt;/pages&gt;&lt;volume&gt;125&lt;/volume&gt;&lt;number&gt;5&lt;/number&gt;&lt;edition&gt;1999/09/18&lt;/edition&gt;&lt;keywords&gt;&lt;keyword&gt;Association Learning&lt;/keyword&gt;&lt;keyword&gt;Brain Injuries/*rehabilitation&lt;/keyword&gt;&lt;keyword&gt;Nerve Net/*physiology&lt;/keyword&gt;&lt;keyword&gt;*Neuronal Plasticity&lt;/keyword&gt;&lt;keyword&gt;Prognosis&lt;/keyword&gt;&lt;/keywords&gt;&lt;dates&gt;&lt;year&gt;1999&lt;/year&gt;&lt;pub-dates&gt;&lt;date&gt;Sep&lt;/date&gt;&lt;/pub-dates&gt;&lt;/dates&gt;&lt;isbn&gt;0033-2909 (Print)&amp;#xD;0033-2909 (Linking)&lt;/isbn&gt;&lt;accession-num&gt;10489541&lt;/accession-num&gt;&lt;urls&gt;&lt;related-urls&gt;&lt;url&gt;https://www.ncbi.nlm.nih.gov/pubmed/10489541&lt;/url&gt;&lt;/related-urls&gt;&lt;/urls&gt;&lt;/record&gt;&lt;/Cite&gt;&lt;/EndNote&gt;</w:instrText>
      </w:r>
      <w:r w:rsidR="00BD456D" w:rsidRPr="00907853">
        <w:rPr>
          <w:rFonts w:ascii="Times New Roman" w:hAnsi="Times New Roman" w:cs="Times New Roman"/>
          <w:color w:val="000000"/>
          <w:u w:color="000000"/>
          <w:lang w:val="en-US"/>
        </w:rPr>
        <w:fldChar w:fldCharType="separate"/>
      </w:r>
      <w:r w:rsidR="005F2C1B">
        <w:rPr>
          <w:rFonts w:ascii="Times New Roman" w:hAnsi="Times New Roman" w:cs="Times New Roman"/>
          <w:noProof/>
          <w:color w:val="000000"/>
          <w:u w:color="000000"/>
          <w:lang w:val="en-US"/>
        </w:rPr>
        <w:t>(Robertson &amp; Murre, 1999)</w:t>
      </w:r>
      <w:r w:rsidR="00BD456D" w:rsidRPr="00907853">
        <w:rPr>
          <w:rFonts w:ascii="Times New Roman" w:hAnsi="Times New Roman" w:cs="Times New Roman"/>
          <w:color w:val="000000"/>
          <w:u w:color="000000"/>
          <w:lang w:val="en-US"/>
        </w:rPr>
        <w:fldChar w:fldCharType="end"/>
      </w:r>
      <w:r w:rsidRPr="00907853">
        <w:rPr>
          <w:rFonts w:ascii="Times New Roman" w:hAnsi="Times New Roman" w:cs="Times New Roman"/>
          <w:color w:val="000000"/>
          <w:u w:color="000000"/>
          <w:lang w:val="en-US"/>
        </w:rPr>
        <w:t xml:space="preserve">. </w:t>
      </w:r>
    </w:p>
    <w:p w14:paraId="24C83AE4" w14:textId="77777777" w:rsidR="008267F2" w:rsidRPr="00907853" w:rsidRDefault="008267F2" w:rsidP="00F721EB">
      <w:pPr>
        <w:autoSpaceDE w:val="0"/>
        <w:autoSpaceDN w:val="0"/>
        <w:adjustRightInd w:val="0"/>
        <w:spacing w:line="480" w:lineRule="auto"/>
        <w:rPr>
          <w:rFonts w:ascii="Times New Roman" w:hAnsi="Times New Roman" w:cs="Times New Roman"/>
          <w:color w:val="000000"/>
          <w:u w:color="000000"/>
          <w:lang w:val="en-US"/>
        </w:rPr>
      </w:pPr>
    </w:p>
    <w:p w14:paraId="23D553F7" w14:textId="315E5D73" w:rsidR="00D65090" w:rsidRPr="00907853" w:rsidRDefault="00D65090" w:rsidP="00F721EB">
      <w:pPr>
        <w:autoSpaceDE w:val="0"/>
        <w:autoSpaceDN w:val="0"/>
        <w:adjustRightInd w:val="0"/>
        <w:spacing w:line="480" w:lineRule="auto"/>
        <w:rPr>
          <w:rFonts w:ascii="Times New Roman" w:hAnsi="Times New Roman" w:cs="Times New Roman"/>
          <w:color w:val="000000"/>
          <w:u w:color="000000"/>
          <w:lang w:val="en-US"/>
        </w:rPr>
      </w:pPr>
      <w:r w:rsidRPr="00907853">
        <w:rPr>
          <w:rFonts w:ascii="Times New Roman" w:hAnsi="Times New Roman" w:cs="Times New Roman"/>
          <w:color w:val="000000"/>
          <w:u w:color="000000"/>
          <w:lang w:val="en-US"/>
        </w:rPr>
        <w:lastRenderedPageBreak/>
        <w:t xml:space="preserve">In the present study we </w:t>
      </w:r>
      <w:r w:rsidR="005E53D0" w:rsidRPr="00907853">
        <w:rPr>
          <w:rFonts w:ascii="Times New Roman" w:hAnsi="Times New Roman" w:cs="Times New Roman"/>
          <w:color w:val="000000"/>
          <w:u w:color="000000"/>
          <w:lang w:val="en-US"/>
        </w:rPr>
        <w:t xml:space="preserve">used </w:t>
      </w:r>
      <w:r w:rsidRPr="00907853">
        <w:rPr>
          <w:rFonts w:ascii="Times New Roman" w:hAnsi="Times New Roman" w:cs="Times New Roman"/>
          <w:color w:val="000000"/>
          <w:u w:color="000000"/>
          <w:lang w:val="en-US"/>
        </w:rPr>
        <w:t xml:space="preserve">thetaburst transcranial magnetic stimulation (TBS) </w:t>
      </w:r>
      <w:r w:rsidR="005E53D0" w:rsidRPr="00907853">
        <w:rPr>
          <w:rFonts w:ascii="Times New Roman" w:hAnsi="Times New Roman" w:cs="Times New Roman"/>
          <w:color w:val="000000"/>
          <w:u w:color="000000"/>
          <w:lang w:val="en-US"/>
        </w:rPr>
        <w:t xml:space="preserve">in combination </w:t>
      </w:r>
      <w:r w:rsidRPr="00907853">
        <w:rPr>
          <w:rFonts w:ascii="Times New Roman" w:hAnsi="Times New Roman" w:cs="Times New Roman"/>
          <w:color w:val="000000"/>
          <w:u w:color="000000"/>
          <w:lang w:val="en-US"/>
        </w:rPr>
        <w:t>with multi-echo fMRI</w:t>
      </w:r>
      <w:r w:rsidR="005E53D0" w:rsidRPr="00907853">
        <w:rPr>
          <w:rFonts w:ascii="Times New Roman" w:hAnsi="Times New Roman" w:cs="Times New Roman"/>
          <w:color w:val="000000"/>
          <w:u w:color="000000"/>
          <w:lang w:val="en-US"/>
        </w:rPr>
        <w:t xml:space="preserve"> acquisition</w:t>
      </w:r>
      <w:r w:rsidR="005C1247" w:rsidRPr="00907853">
        <w:rPr>
          <w:rFonts w:ascii="Times New Roman" w:hAnsi="Times New Roman" w:cs="Times New Roman"/>
          <w:color w:val="000000"/>
          <w:u w:color="000000"/>
          <w:lang w:val="en-US"/>
        </w:rPr>
        <w:t xml:space="preserve"> </w:t>
      </w:r>
      <w:r w:rsidR="005C1247" w:rsidRPr="00907853">
        <w:rPr>
          <w:rFonts w:ascii="Times New Roman" w:hAnsi="Times New Roman" w:cs="Times New Roman"/>
          <w:color w:val="000000"/>
          <w:u w:color="000000"/>
          <w:lang w:val="en-US"/>
        </w:rPr>
        <w:fldChar w:fldCharType="begin">
          <w:fldData xml:space="preserve">PEVuZE5vdGU+PENpdGU+PEF1dGhvcj5Qb3NzZTwvQXV0aG9yPjxZZWFyPjE5OTk8L1llYXI+PFJl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</w:fldData>
        </w:fldChar>
      </w:r>
      <w:r w:rsidR="00EB5079">
        <w:rPr>
          <w:rFonts w:ascii="Times New Roman" w:hAnsi="Times New Roman" w:cs="Times New Roman"/>
          <w:color w:val="000000"/>
          <w:u w:color="000000"/>
          <w:lang w:val="en-US"/>
        </w:rPr>
        <w:instrText xml:space="preserve"> ADDIN EN.CITE </w:instrText>
      </w:r>
      <w:r w:rsidR="00EB5079">
        <w:rPr>
          <w:rFonts w:ascii="Times New Roman" w:hAnsi="Times New Roman" w:cs="Times New Roman"/>
          <w:color w:val="000000"/>
          <w:u w:color="000000"/>
          <w:lang w:val="en-US"/>
        </w:rPr>
        <w:fldChar w:fldCharType="begin">
          <w:fldData xml:space="preserve">PEVuZE5vdGU+PENpdGU+PEF1dGhvcj5Qb3NzZTwvQXV0aG9yPjxZZWFyPjE5OTk8L1llYXI+PFJl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</w:fldData>
        </w:fldChar>
      </w:r>
      <w:r w:rsidR="00EB5079">
        <w:rPr>
          <w:rFonts w:ascii="Times New Roman" w:hAnsi="Times New Roman" w:cs="Times New Roman"/>
          <w:color w:val="000000"/>
          <w:u w:color="000000"/>
          <w:lang w:val="en-US"/>
        </w:rPr>
        <w:instrText xml:space="preserve"> ADDIN EN.CITE.DATA </w:instrText>
      </w:r>
      <w:r w:rsidR="00EB5079">
        <w:rPr>
          <w:rFonts w:ascii="Times New Roman" w:hAnsi="Times New Roman" w:cs="Times New Roman"/>
          <w:color w:val="000000"/>
          <w:u w:color="000000"/>
          <w:lang w:val="en-US"/>
        </w:rPr>
      </w:r>
      <w:r w:rsidR="00EB5079">
        <w:rPr>
          <w:rFonts w:ascii="Times New Roman" w:hAnsi="Times New Roman" w:cs="Times New Roman"/>
          <w:color w:val="000000"/>
          <w:u w:color="000000"/>
          <w:lang w:val="en-US"/>
        </w:rPr>
        <w:fldChar w:fldCharType="end"/>
      </w:r>
      <w:r w:rsidR="005C1247" w:rsidRPr="00907853">
        <w:rPr>
          <w:rFonts w:ascii="Times New Roman" w:hAnsi="Times New Roman" w:cs="Times New Roman"/>
          <w:color w:val="000000"/>
          <w:u w:color="000000"/>
          <w:lang w:val="en-US"/>
        </w:rPr>
      </w:r>
      <w:r w:rsidR="005C1247" w:rsidRPr="00907853">
        <w:rPr>
          <w:rFonts w:ascii="Times New Roman" w:hAnsi="Times New Roman" w:cs="Times New Roman"/>
          <w:color w:val="000000"/>
          <w:u w:color="000000"/>
          <w:lang w:val="en-US"/>
        </w:rPr>
        <w:fldChar w:fldCharType="separate"/>
      </w:r>
      <w:r w:rsidR="005F2C1B">
        <w:rPr>
          <w:rFonts w:ascii="Times New Roman" w:hAnsi="Times New Roman" w:cs="Times New Roman"/>
          <w:noProof/>
          <w:color w:val="000000"/>
          <w:u w:color="000000"/>
          <w:lang w:val="en-US"/>
        </w:rPr>
        <w:t>(Posse et al., 1999)</w:t>
      </w:r>
      <w:r w:rsidR="005C1247" w:rsidRPr="00907853">
        <w:rPr>
          <w:rFonts w:ascii="Times New Roman" w:hAnsi="Times New Roman" w:cs="Times New Roman"/>
          <w:color w:val="000000"/>
          <w:u w:color="000000"/>
          <w:lang w:val="en-US"/>
        </w:rPr>
        <w:fldChar w:fldCharType="end"/>
      </w:r>
      <w:r w:rsidR="00427103">
        <w:rPr>
          <w:rFonts w:ascii="Times New Roman" w:hAnsi="Times New Roman" w:cs="Times New Roman"/>
          <w:color w:val="000000"/>
          <w:u w:color="000000"/>
          <w:lang w:val="en-US"/>
        </w:rPr>
        <w:t>.</w:t>
      </w:r>
      <w:r w:rsidRPr="00907853">
        <w:rPr>
          <w:rFonts w:ascii="Times New Roman" w:hAnsi="Times New Roman" w:cs="Times New Roman"/>
          <w:color w:val="000000"/>
          <w:u w:color="000000"/>
          <w:lang w:val="en-US"/>
        </w:rPr>
        <w:t xml:space="preserve"> </w:t>
      </w:r>
      <w:r w:rsidR="00427103">
        <w:rPr>
          <w:rFonts w:ascii="Times New Roman" w:hAnsi="Times New Roman" w:cs="Times New Roman"/>
          <w:color w:val="000000"/>
          <w:u w:color="000000"/>
          <w:lang w:val="en-US"/>
        </w:rPr>
        <w:t>R</w:t>
      </w:r>
      <w:r w:rsidR="005C1247" w:rsidRPr="00907853">
        <w:rPr>
          <w:rFonts w:ascii="Times New Roman" w:hAnsi="Times New Roman" w:cs="Times New Roman"/>
          <w:color w:val="000000"/>
          <w:u w:color="000000"/>
          <w:lang w:val="en-US"/>
        </w:rPr>
        <w:t>esting-state</w:t>
      </w:r>
      <w:r w:rsidR="00427103">
        <w:rPr>
          <w:rFonts w:ascii="Times New Roman" w:hAnsi="Times New Roman" w:cs="Times New Roman"/>
          <w:color w:val="000000"/>
          <w:u w:color="000000"/>
          <w:lang w:val="en-US"/>
        </w:rPr>
        <w:t xml:space="preserve"> fMRI was used</w:t>
      </w:r>
      <w:r w:rsidR="005C1247" w:rsidRPr="00907853">
        <w:rPr>
          <w:rFonts w:ascii="Times New Roman" w:hAnsi="Times New Roman" w:cs="Times New Roman"/>
          <w:color w:val="000000"/>
          <w:u w:color="000000"/>
          <w:lang w:val="en-US"/>
        </w:rPr>
        <w:t xml:space="preserve"> as a proxy for </w:t>
      </w:r>
      <w:r w:rsidRPr="00907853">
        <w:rPr>
          <w:rFonts w:ascii="Times New Roman" w:hAnsi="Times New Roman" w:cs="Times New Roman"/>
          <w:color w:val="000000"/>
          <w:u w:color="000000"/>
          <w:lang w:val="en-US"/>
        </w:rPr>
        <w:t xml:space="preserve">the impact of disruption </w:t>
      </w:r>
      <w:r w:rsidR="00A204C6" w:rsidRPr="00907853">
        <w:rPr>
          <w:rFonts w:ascii="Times New Roman" w:hAnsi="Times New Roman" w:cs="Times New Roman"/>
          <w:color w:val="000000"/>
          <w:u w:color="000000"/>
          <w:lang w:val="en-US"/>
        </w:rPr>
        <w:t>o</w:t>
      </w:r>
      <w:r w:rsidR="00427103">
        <w:rPr>
          <w:rFonts w:ascii="Times New Roman" w:hAnsi="Times New Roman" w:cs="Times New Roman"/>
          <w:color w:val="000000"/>
          <w:u w:color="000000"/>
          <w:lang w:val="en-US"/>
        </w:rPr>
        <w:t xml:space="preserve">n </w:t>
      </w:r>
      <w:r w:rsidR="00A204C6" w:rsidRPr="00907853">
        <w:rPr>
          <w:rFonts w:ascii="Times New Roman" w:hAnsi="Times New Roman" w:cs="Times New Roman"/>
          <w:color w:val="000000"/>
          <w:u w:color="000000"/>
          <w:lang w:val="en-US"/>
        </w:rPr>
        <w:t xml:space="preserve">one node </w:t>
      </w:r>
      <w:r w:rsidRPr="00907853">
        <w:rPr>
          <w:rFonts w:ascii="Times New Roman" w:hAnsi="Times New Roman" w:cs="Times New Roman"/>
          <w:color w:val="000000"/>
          <w:u w:color="000000"/>
          <w:lang w:val="en-US"/>
        </w:rPr>
        <w:t xml:space="preserve">in the face network of neurologically normal experimental participants. </w:t>
      </w:r>
      <w:r w:rsidR="001A0F8D" w:rsidRPr="00907853">
        <w:rPr>
          <w:rFonts w:ascii="Times New Roman" w:hAnsi="Times New Roman" w:cs="Times New Roman"/>
          <w:color w:val="000000"/>
          <w:u w:color="000000"/>
          <w:lang w:val="en-US"/>
        </w:rPr>
        <w:t>Over two sessions, neurologically normal p</w:t>
      </w:r>
      <w:r w:rsidRPr="00907853">
        <w:rPr>
          <w:rFonts w:ascii="Times New Roman" w:hAnsi="Times New Roman" w:cs="Times New Roman"/>
          <w:color w:val="000000"/>
          <w:u w:color="000000"/>
          <w:lang w:val="en-US"/>
        </w:rPr>
        <w:t>articipants were scanned using</w:t>
      </w:r>
      <w:r w:rsidR="008B624A" w:rsidRPr="00907853">
        <w:rPr>
          <w:rFonts w:ascii="Times New Roman" w:hAnsi="Times New Roman" w:cs="Times New Roman"/>
          <w:color w:val="000000"/>
          <w:u w:color="000000"/>
          <w:lang w:val="en-US"/>
        </w:rPr>
        <w:t xml:space="preserve"> multi-echo</w:t>
      </w:r>
      <w:r w:rsidRPr="00907853">
        <w:rPr>
          <w:rFonts w:ascii="Times New Roman" w:hAnsi="Times New Roman" w:cs="Times New Roman"/>
          <w:color w:val="000000"/>
          <w:u w:color="000000"/>
          <w:lang w:val="en-US"/>
        </w:rPr>
        <w:t xml:space="preserve"> </w:t>
      </w:r>
      <w:r w:rsidR="00DD21DC" w:rsidRPr="00907853">
        <w:rPr>
          <w:rFonts w:ascii="Times New Roman" w:hAnsi="Times New Roman" w:cs="Times New Roman"/>
          <w:color w:val="000000"/>
          <w:u w:color="000000"/>
          <w:lang w:val="en-US"/>
        </w:rPr>
        <w:t>fMRI</w:t>
      </w:r>
      <w:r w:rsidRPr="00907853">
        <w:rPr>
          <w:rFonts w:ascii="Times New Roman" w:hAnsi="Times New Roman" w:cs="Times New Roman"/>
          <w:color w:val="000000"/>
          <w:u w:color="000000"/>
          <w:lang w:val="en-US"/>
        </w:rPr>
        <w:t xml:space="preserve"> </w:t>
      </w:r>
      <w:r w:rsidR="00C92748" w:rsidRPr="00907853">
        <w:rPr>
          <w:rFonts w:ascii="Times New Roman" w:hAnsi="Times New Roman" w:cs="Times New Roman"/>
          <w:color w:val="000000"/>
          <w:u w:color="000000"/>
          <w:lang w:val="en-US"/>
        </w:rPr>
        <w:t>pre and post</w:t>
      </w:r>
      <w:r w:rsidRPr="00907853">
        <w:rPr>
          <w:rFonts w:ascii="Times New Roman" w:hAnsi="Times New Roman" w:cs="Times New Roman"/>
          <w:color w:val="000000"/>
          <w:u w:color="000000"/>
          <w:lang w:val="en-US"/>
        </w:rPr>
        <w:t xml:space="preserve"> TBS deliver</w:t>
      </w:r>
      <w:r w:rsidR="00C92748" w:rsidRPr="00907853">
        <w:rPr>
          <w:rFonts w:ascii="Times New Roman" w:hAnsi="Times New Roman" w:cs="Times New Roman"/>
          <w:color w:val="000000"/>
          <w:u w:color="000000"/>
          <w:lang w:val="en-US"/>
        </w:rPr>
        <w:t>y</w:t>
      </w:r>
      <w:r w:rsidRPr="00907853">
        <w:rPr>
          <w:rFonts w:ascii="Times New Roman" w:hAnsi="Times New Roman" w:cs="Times New Roman"/>
          <w:color w:val="000000"/>
          <w:u w:color="000000"/>
          <w:lang w:val="en-US"/>
        </w:rPr>
        <w:t xml:space="preserve"> over the face-selective right superior temporal sulcus (rpSTS)</w:t>
      </w:r>
      <w:r w:rsidR="00E96B07" w:rsidRPr="00907853">
        <w:rPr>
          <w:rFonts w:ascii="Times New Roman" w:hAnsi="Times New Roman" w:cs="Times New Roman"/>
          <w:color w:val="000000"/>
          <w:u w:color="000000"/>
          <w:lang w:val="en-US"/>
        </w:rPr>
        <w:t>, the stimulation site of interest,</w:t>
      </w:r>
      <w:r w:rsidRPr="00907853">
        <w:rPr>
          <w:rFonts w:ascii="Times New Roman" w:hAnsi="Times New Roman" w:cs="Times New Roman"/>
          <w:color w:val="000000"/>
          <w:u w:color="000000"/>
          <w:lang w:val="en-US"/>
        </w:rPr>
        <w:t xml:space="preserve"> or the hand area of the right motor cortex</w:t>
      </w:r>
      <w:r w:rsidR="00E96B07" w:rsidRPr="00907853">
        <w:rPr>
          <w:rFonts w:ascii="Times New Roman" w:hAnsi="Times New Roman" w:cs="Times New Roman"/>
          <w:color w:val="000000"/>
          <w:u w:color="000000"/>
          <w:lang w:val="en-US"/>
        </w:rPr>
        <w:t>, the control site</w:t>
      </w:r>
      <w:r w:rsidRPr="00907853">
        <w:rPr>
          <w:rFonts w:ascii="Times New Roman" w:hAnsi="Times New Roman" w:cs="Times New Roman"/>
          <w:color w:val="000000"/>
          <w:u w:color="000000"/>
          <w:lang w:val="en-US"/>
        </w:rPr>
        <w:t>.</w:t>
      </w:r>
      <w:r w:rsidR="001A0F8D" w:rsidRPr="00907853">
        <w:rPr>
          <w:rFonts w:ascii="Times New Roman" w:hAnsi="Times New Roman" w:cs="Times New Roman"/>
          <w:color w:val="000000"/>
          <w:u w:color="000000"/>
          <w:lang w:val="en-US"/>
        </w:rPr>
        <w:t xml:space="preserve"> </w:t>
      </w:r>
      <w:r w:rsidR="008B624A" w:rsidRPr="00907853">
        <w:rPr>
          <w:rFonts w:ascii="Times New Roman" w:hAnsi="Times New Roman" w:cs="Times New Roman"/>
          <w:color w:val="000000"/>
          <w:u w:color="000000"/>
          <w:lang w:val="en-US"/>
        </w:rPr>
        <w:t xml:space="preserve">Multi-echo fMRI </w:t>
      </w:r>
      <w:r w:rsidR="00702AC4">
        <w:rPr>
          <w:rFonts w:ascii="Times New Roman" w:hAnsi="Times New Roman" w:cs="Times New Roman"/>
          <w:color w:val="000000"/>
          <w:u w:color="000000"/>
          <w:lang w:val="en-US"/>
        </w:rPr>
        <w:t xml:space="preserve">denoising </w:t>
      </w:r>
      <w:r w:rsidR="008B624A" w:rsidRPr="00907853">
        <w:rPr>
          <w:rFonts w:ascii="Times New Roman" w:hAnsi="Times New Roman" w:cs="Times New Roman"/>
          <w:color w:val="000000"/>
          <w:u w:color="000000"/>
          <w:lang w:val="en-US"/>
        </w:rPr>
        <w:t xml:space="preserve">is a relatively new method that </w:t>
      </w:r>
      <w:r w:rsidR="004522BE" w:rsidRPr="00907853">
        <w:rPr>
          <w:rFonts w:ascii="Times New Roman" w:hAnsi="Times New Roman" w:cs="Times New Roman"/>
          <w:color w:val="000000"/>
          <w:u w:color="000000"/>
          <w:lang w:val="en-US"/>
        </w:rPr>
        <w:t>quantitatively identifies and removes non-blood oxygen-weighted noise from fMRI data</w:t>
      </w:r>
      <w:r w:rsidR="00A204C6" w:rsidRPr="00907853">
        <w:rPr>
          <w:rFonts w:ascii="Times New Roman" w:hAnsi="Times New Roman" w:cs="Times New Roman"/>
          <w:color w:val="000000"/>
          <w:u w:color="000000"/>
          <w:lang w:val="en-US"/>
        </w:rPr>
        <w:t xml:space="preserve"> </w:t>
      </w:r>
      <w:r w:rsidR="004522BE" w:rsidRPr="00907853">
        <w:rPr>
          <w:rFonts w:ascii="Times New Roman" w:hAnsi="Times New Roman" w:cs="Times New Roman"/>
          <w:color w:val="000000"/>
          <w:u w:color="000000"/>
          <w:lang w:val="en-US"/>
        </w:rPr>
        <w:fldChar w:fldCharType="begin">
          <w:fldData xml:space="preserve">PEVuZE5vdGU+PENpdGU+PEF1dGhvcj5LdW5kdTwvQXV0aG9yPjxZZWFyPjIwMTM8L1llYXI+PFJl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</w:fldData>
        </w:fldChar>
      </w:r>
      <w:r w:rsidR="005F2C1B">
        <w:rPr>
          <w:rFonts w:ascii="Times New Roman" w:hAnsi="Times New Roman" w:cs="Times New Roman"/>
          <w:color w:val="000000"/>
          <w:u w:color="000000"/>
          <w:lang w:val="en-US"/>
        </w:rPr>
        <w:instrText xml:space="preserve"> ADDIN EN.CITE </w:instrText>
      </w:r>
      <w:r w:rsidR="005F2C1B">
        <w:rPr>
          <w:rFonts w:ascii="Times New Roman" w:hAnsi="Times New Roman" w:cs="Times New Roman"/>
          <w:color w:val="000000"/>
          <w:u w:color="000000"/>
          <w:lang w:val="en-US"/>
        </w:rPr>
        <w:fldChar w:fldCharType="begin">
          <w:fldData xml:space="preserve">PEVuZE5vdGU+PENpdGU+PEF1dGhvcj5LdW5kdTwvQXV0aG9yPjxZZWFyPjIwMTM8L1llYXI+PFJl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</w:fldData>
        </w:fldChar>
      </w:r>
      <w:r w:rsidR="005F2C1B">
        <w:rPr>
          <w:rFonts w:ascii="Times New Roman" w:hAnsi="Times New Roman" w:cs="Times New Roman"/>
          <w:color w:val="000000"/>
          <w:u w:color="000000"/>
          <w:lang w:val="en-US"/>
        </w:rPr>
        <w:instrText xml:space="preserve"> ADDIN EN.CITE.DATA </w:instrText>
      </w:r>
      <w:r w:rsidR="005F2C1B">
        <w:rPr>
          <w:rFonts w:ascii="Times New Roman" w:hAnsi="Times New Roman" w:cs="Times New Roman"/>
          <w:color w:val="000000"/>
          <w:u w:color="000000"/>
          <w:lang w:val="en-US"/>
        </w:rPr>
      </w:r>
      <w:r w:rsidR="005F2C1B">
        <w:rPr>
          <w:rFonts w:ascii="Times New Roman" w:hAnsi="Times New Roman" w:cs="Times New Roman"/>
          <w:color w:val="000000"/>
          <w:u w:color="000000"/>
          <w:lang w:val="en-US"/>
        </w:rPr>
        <w:fldChar w:fldCharType="end"/>
      </w:r>
      <w:r w:rsidR="004522BE" w:rsidRPr="00907853">
        <w:rPr>
          <w:rFonts w:ascii="Times New Roman" w:hAnsi="Times New Roman" w:cs="Times New Roman"/>
          <w:color w:val="000000"/>
          <w:u w:color="000000"/>
          <w:lang w:val="en-US"/>
        </w:rPr>
      </w:r>
      <w:r w:rsidR="004522BE" w:rsidRPr="00907853">
        <w:rPr>
          <w:rFonts w:ascii="Times New Roman" w:hAnsi="Times New Roman" w:cs="Times New Roman"/>
          <w:color w:val="000000"/>
          <w:u w:color="000000"/>
          <w:lang w:val="en-US"/>
        </w:rPr>
        <w:fldChar w:fldCharType="separate"/>
      </w:r>
      <w:r w:rsidR="005F2C1B">
        <w:rPr>
          <w:rFonts w:ascii="Times New Roman" w:hAnsi="Times New Roman" w:cs="Times New Roman"/>
          <w:noProof/>
          <w:color w:val="000000"/>
          <w:u w:color="000000"/>
          <w:lang w:val="en-US"/>
        </w:rPr>
        <w:t>(Kundu et al., 2013)</w:t>
      </w:r>
      <w:r w:rsidR="004522BE" w:rsidRPr="00907853">
        <w:rPr>
          <w:rFonts w:ascii="Times New Roman" w:hAnsi="Times New Roman" w:cs="Times New Roman"/>
          <w:color w:val="000000"/>
          <w:u w:color="000000"/>
          <w:lang w:val="en-US"/>
        </w:rPr>
        <w:fldChar w:fldCharType="end"/>
      </w:r>
      <w:r w:rsidR="004522BE" w:rsidRPr="00907853">
        <w:rPr>
          <w:rFonts w:ascii="Times New Roman" w:hAnsi="Times New Roman" w:cs="Times New Roman"/>
          <w:color w:val="000000"/>
          <w:u w:color="000000"/>
          <w:lang w:val="en-US"/>
        </w:rPr>
        <w:t xml:space="preserve">. </w:t>
      </w:r>
      <w:r w:rsidR="001A0F8D" w:rsidRPr="00907853">
        <w:rPr>
          <w:rFonts w:ascii="Times New Roman" w:hAnsi="Times New Roman" w:cs="Times New Roman"/>
          <w:color w:val="000000"/>
          <w:u w:color="000000"/>
          <w:lang w:val="en-US"/>
        </w:rPr>
        <w:t>Prior to TBS, participants viewed 3-second videos of moving faces and objects</w:t>
      </w:r>
      <w:r w:rsidR="001A0F8D" w:rsidRPr="00907853">
        <w:t xml:space="preserve"> </w:t>
      </w:r>
      <w:r w:rsidR="001A0F8D" w:rsidRPr="00907853">
        <w:rPr>
          <w:rFonts w:ascii="Times New Roman" w:hAnsi="Times New Roman" w:cs="Times New Roman"/>
          <w:color w:val="000000"/>
          <w:u w:color="000000"/>
          <w:lang w:val="en-US"/>
        </w:rPr>
        <w:fldChar w:fldCharType="begin">
          <w:fldData xml:space="preserve">PEVuZE5vdGU+PENpdGU+PEF1dGhvcj5QaXRjaGVyPC9BdXRob3I+PFllYXI+MjAxMTwvWWVhcj48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</w:fldData>
        </w:fldChar>
      </w:r>
      <w:r w:rsidR="005F2C1B">
        <w:rPr>
          <w:rFonts w:ascii="Times New Roman" w:hAnsi="Times New Roman" w:cs="Times New Roman"/>
          <w:color w:val="000000"/>
          <w:u w:color="000000"/>
          <w:lang w:val="en-US"/>
        </w:rPr>
        <w:instrText xml:space="preserve"> ADDIN EN.CITE </w:instrText>
      </w:r>
      <w:r w:rsidR="005F2C1B">
        <w:rPr>
          <w:rFonts w:ascii="Times New Roman" w:hAnsi="Times New Roman" w:cs="Times New Roman"/>
          <w:color w:val="000000"/>
          <w:u w:color="000000"/>
          <w:lang w:val="en-US"/>
        </w:rPr>
        <w:fldChar w:fldCharType="begin">
          <w:fldData xml:space="preserve">PEVuZE5vdGU+PENpdGU+PEF1dGhvcj5QaXRjaGVyPC9BdXRob3I+PFllYXI+MjAxMTwvWWVhcj48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</w:fldData>
        </w:fldChar>
      </w:r>
      <w:r w:rsidR="005F2C1B">
        <w:rPr>
          <w:rFonts w:ascii="Times New Roman" w:hAnsi="Times New Roman" w:cs="Times New Roman"/>
          <w:color w:val="000000"/>
          <w:u w:color="000000"/>
          <w:lang w:val="en-US"/>
        </w:rPr>
        <w:instrText xml:space="preserve"> ADDIN EN.CITE.DATA </w:instrText>
      </w:r>
      <w:r w:rsidR="005F2C1B">
        <w:rPr>
          <w:rFonts w:ascii="Times New Roman" w:hAnsi="Times New Roman" w:cs="Times New Roman"/>
          <w:color w:val="000000"/>
          <w:u w:color="000000"/>
          <w:lang w:val="en-US"/>
        </w:rPr>
      </w:r>
      <w:r w:rsidR="005F2C1B">
        <w:rPr>
          <w:rFonts w:ascii="Times New Roman" w:hAnsi="Times New Roman" w:cs="Times New Roman"/>
          <w:color w:val="000000"/>
          <w:u w:color="000000"/>
          <w:lang w:val="en-US"/>
        </w:rPr>
        <w:fldChar w:fldCharType="end"/>
      </w:r>
      <w:r w:rsidR="001A0F8D" w:rsidRPr="00907853">
        <w:rPr>
          <w:rFonts w:ascii="Times New Roman" w:hAnsi="Times New Roman" w:cs="Times New Roman"/>
          <w:color w:val="000000"/>
          <w:u w:color="000000"/>
          <w:lang w:val="en-US"/>
        </w:rPr>
      </w:r>
      <w:r w:rsidR="001A0F8D" w:rsidRPr="00907853">
        <w:rPr>
          <w:rFonts w:ascii="Times New Roman" w:hAnsi="Times New Roman" w:cs="Times New Roman"/>
          <w:color w:val="000000"/>
          <w:u w:color="000000"/>
          <w:lang w:val="en-US"/>
        </w:rPr>
        <w:fldChar w:fldCharType="separate"/>
      </w:r>
      <w:r w:rsidR="005F2C1B">
        <w:rPr>
          <w:rFonts w:ascii="Times New Roman" w:hAnsi="Times New Roman" w:cs="Times New Roman"/>
          <w:noProof/>
          <w:color w:val="000000"/>
          <w:u w:color="000000"/>
          <w:lang w:val="en-US"/>
        </w:rPr>
        <w:t>(Pitcher, Dilks, Saxe, Triantafyllou, &amp; Kanwisher, 2011)</w:t>
      </w:r>
      <w:r w:rsidR="001A0F8D" w:rsidRPr="00907853">
        <w:rPr>
          <w:rFonts w:ascii="Times New Roman" w:hAnsi="Times New Roman" w:cs="Times New Roman"/>
          <w:color w:val="000000"/>
          <w:u w:color="000000"/>
          <w:lang w:val="en-US"/>
        </w:rPr>
        <w:fldChar w:fldCharType="end"/>
      </w:r>
      <w:r w:rsidR="001A0F8D" w:rsidRPr="00907853">
        <w:rPr>
          <w:rFonts w:ascii="Times New Roman" w:hAnsi="Times New Roman" w:cs="Times New Roman"/>
          <w:color w:val="000000"/>
          <w:u w:color="000000"/>
          <w:lang w:val="en-US"/>
        </w:rPr>
        <w:t xml:space="preserve"> during fMRI scanning to functionally localize face-selective regions of interest (ROIs).</w:t>
      </w:r>
    </w:p>
    <w:p w14:paraId="4A02FE93" w14:textId="77777777" w:rsidR="00D65090" w:rsidRPr="00907853" w:rsidRDefault="00D65090" w:rsidP="00F721EB">
      <w:pPr>
        <w:autoSpaceDE w:val="0"/>
        <w:autoSpaceDN w:val="0"/>
        <w:adjustRightInd w:val="0"/>
        <w:spacing w:line="480" w:lineRule="auto"/>
        <w:rPr>
          <w:rFonts w:ascii="Times New Roman" w:hAnsi="Times New Roman" w:cs="Times New Roman"/>
          <w:color w:val="000000"/>
          <w:u w:color="000000"/>
          <w:lang w:val="en-US"/>
        </w:rPr>
      </w:pPr>
    </w:p>
    <w:p w14:paraId="6FED310E" w14:textId="0603AC87" w:rsidR="00D65090" w:rsidRPr="00907853" w:rsidRDefault="00D65090" w:rsidP="00F721EB">
      <w:pPr>
        <w:autoSpaceDE w:val="0"/>
        <w:autoSpaceDN w:val="0"/>
        <w:adjustRightInd w:val="0"/>
        <w:spacing w:line="480" w:lineRule="auto"/>
        <w:rPr>
          <w:rFonts w:ascii="Times New Roman" w:hAnsi="Times New Roman" w:cs="Times New Roman"/>
          <w:color w:val="000000"/>
          <w:u w:color="000000"/>
          <w:lang w:val="en-US"/>
        </w:rPr>
      </w:pPr>
      <w:r w:rsidRPr="00907853">
        <w:rPr>
          <w:rFonts w:ascii="Times New Roman" w:hAnsi="Times New Roman" w:cs="Times New Roman"/>
          <w:color w:val="000000"/>
          <w:u w:color="000000"/>
          <w:lang w:val="en-US"/>
        </w:rPr>
        <w:t>The face-selective area</w:t>
      </w:r>
      <w:r w:rsidR="00B90B6D" w:rsidRPr="00907853">
        <w:rPr>
          <w:rFonts w:ascii="Times New Roman" w:hAnsi="Times New Roman" w:cs="Times New Roman"/>
          <w:color w:val="000000"/>
          <w:u w:color="000000"/>
          <w:lang w:val="en-US"/>
        </w:rPr>
        <w:t>s</w:t>
      </w:r>
      <w:r w:rsidRPr="00907853">
        <w:rPr>
          <w:rFonts w:ascii="Times New Roman" w:hAnsi="Times New Roman" w:cs="Times New Roman"/>
          <w:color w:val="000000"/>
          <w:u w:color="000000"/>
          <w:lang w:val="en-US"/>
        </w:rPr>
        <w:t xml:space="preserve"> in the </w:t>
      </w:r>
      <w:r w:rsidR="004C301D" w:rsidRPr="00907853">
        <w:rPr>
          <w:rFonts w:ascii="Times New Roman" w:hAnsi="Times New Roman" w:cs="Times New Roman"/>
          <w:color w:val="000000"/>
          <w:u w:color="000000"/>
          <w:lang w:val="en-US"/>
        </w:rPr>
        <w:t>r</w:t>
      </w:r>
      <w:r w:rsidRPr="00907853">
        <w:rPr>
          <w:rFonts w:ascii="Times New Roman" w:hAnsi="Times New Roman" w:cs="Times New Roman"/>
          <w:color w:val="000000"/>
          <w:u w:color="000000"/>
          <w:lang w:val="en-US"/>
        </w:rPr>
        <w:t>pSTS</w:t>
      </w:r>
      <w:r w:rsidR="005E53D0" w:rsidRPr="00907853">
        <w:rPr>
          <w:rFonts w:ascii="Times New Roman" w:hAnsi="Times New Roman" w:cs="Times New Roman"/>
          <w:color w:val="000000"/>
          <w:u w:color="000000"/>
          <w:lang w:val="en-US"/>
        </w:rPr>
        <w:t>, the</w:t>
      </w:r>
      <w:r w:rsidRPr="00907853">
        <w:rPr>
          <w:rFonts w:ascii="Times New Roman" w:hAnsi="Times New Roman" w:cs="Times New Roman"/>
          <w:color w:val="000000"/>
          <w:u w:color="000000"/>
          <w:lang w:val="en-US"/>
        </w:rPr>
        <w:t xml:space="preserve"> fusiform face area (FFA</w:t>
      </w:r>
      <w:r w:rsidR="0023573D" w:rsidRPr="00907853">
        <w:rPr>
          <w:rFonts w:ascii="Times New Roman" w:hAnsi="Times New Roman" w:cs="Times New Roman"/>
          <w:color w:val="000000"/>
          <w:u w:color="000000"/>
          <w:lang w:val="en-US"/>
        </w:rPr>
        <w:t>)</w:t>
      </w:r>
      <w:r w:rsidR="0023573D" w:rsidRPr="00907853">
        <w:t xml:space="preserve"> </w:t>
      </w:r>
      <w:r w:rsidR="0023573D" w:rsidRPr="00907853">
        <w:rPr>
          <w:rFonts w:ascii="Times New Roman" w:hAnsi="Times New Roman" w:cs="Times New Roman"/>
          <w:color w:val="000000"/>
          <w:u w:color="000000"/>
          <w:lang w:val="en-US"/>
        </w:rPr>
        <w:fldChar w:fldCharType="begin">
          <w:fldData xml:space="preserve">PEVuZE5vdGU+PENpdGU+PEF1dGhvcj5LYW53aXNoZXI8L0F1dGhvcj48WWVhcj4xOTk3PC9ZZWFy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</w:fldData>
        </w:fldChar>
      </w:r>
      <w:r w:rsidR="00EB5079">
        <w:rPr>
          <w:rFonts w:ascii="Times New Roman" w:hAnsi="Times New Roman" w:cs="Times New Roman"/>
          <w:color w:val="000000"/>
          <w:u w:color="000000"/>
          <w:lang w:val="en-US"/>
        </w:rPr>
        <w:instrText xml:space="preserve"> ADDIN EN.CITE </w:instrText>
      </w:r>
      <w:r w:rsidR="00EB5079">
        <w:rPr>
          <w:rFonts w:ascii="Times New Roman" w:hAnsi="Times New Roman" w:cs="Times New Roman"/>
          <w:color w:val="000000"/>
          <w:u w:color="000000"/>
          <w:lang w:val="en-US"/>
        </w:rPr>
        <w:fldChar w:fldCharType="begin">
          <w:fldData xml:space="preserve">PEVuZE5vdGU+PENpdGU+PEF1dGhvcj5LYW53aXNoZXI8L0F1dGhvcj48WWVhcj4xOTk3PC9ZZWFy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</w:fldData>
        </w:fldChar>
      </w:r>
      <w:r w:rsidR="00EB5079">
        <w:rPr>
          <w:rFonts w:ascii="Times New Roman" w:hAnsi="Times New Roman" w:cs="Times New Roman"/>
          <w:color w:val="000000"/>
          <w:u w:color="000000"/>
          <w:lang w:val="en-US"/>
        </w:rPr>
        <w:instrText xml:space="preserve"> ADDIN EN.CITE.DATA </w:instrText>
      </w:r>
      <w:r w:rsidR="00EB5079">
        <w:rPr>
          <w:rFonts w:ascii="Times New Roman" w:hAnsi="Times New Roman" w:cs="Times New Roman"/>
          <w:color w:val="000000"/>
          <w:u w:color="000000"/>
          <w:lang w:val="en-US"/>
        </w:rPr>
      </w:r>
      <w:r w:rsidR="00EB5079">
        <w:rPr>
          <w:rFonts w:ascii="Times New Roman" w:hAnsi="Times New Roman" w:cs="Times New Roman"/>
          <w:color w:val="000000"/>
          <w:u w:color="000000"/>
          <w:lang w:val="en-US"/>
        </w:rPr>
        <w:fldChar w:fldCharType="end"/>
      </w:r>
      <w:r w:rsidR="0023573D" w:rsidRPr="00907853">
        <w:rPr>
          <w:rFonts w:ascii="Times New Roman" w:hAnsi="Times New Roman" w:cs="Times New Roman"/>
          <w:color w:val="000000"/>
          <w:u w:color="000000"/>
          <w:lang w:val="en-US"/>
        </w:rPr>
      </w:r>
      <w:r w:rsidR="0023573D" w:rsidRPr="00907853">
        <w:rPr>
          <w:rFonts w:ascii="Times New Roman" w:hAnsi="Times New Roman" w:cs="Times New Roman"/>
          <w:color w:val="000000"/>
          <w:u w:color="000000"/>
          <w:lang w:val="en-US"/>
        </w:rPr>
        <w:fldChar w:fldCharType="separate"/>
      </w:r>
      <w:r w:rsidR="005F2C1B">
        <w:rPr>
          <w:rFonts w:ascii="Times New Roman" w:hAnsi="Times New Roman" w:cs="Times New Roman"/>
          <w:noProof/>
          <w:color w:val="000000"/>
          <w:u w:color="000000"/>
          <w:lang w:val="en-US"/>
        </w:rPr>
        <w:t>(Kanwisher et al., 1997; McCarthy et al., 1997)</w:t>
      </w:r>
      <w:r w:rsidR="0023573D" w:rsidRPr="00907853">
        <w:rPr>
          <w:rFonts w:ascii="Times New Roman" w:hAnsi="Times New Roman" w:cs="Times New Roman"/>
          <w:color w:val="000000"/>
          <w:u w:color="000000"/>
          <w:lang w:val="en-US"/>
        </w:rPr>
        <w:fldChar w:fldCharType="end"/>
      </w:r>
      <w:r w:rsidR="004C301D" w:rsidRPr="00907853">
        <w:rPr>
          <w:rFonts w:ascii="Times New Roman" w:hAnsi="Times New Roman" w:cs="Times New Roman"/>
          <w:color w:val="000000"/>
          <w:u w:color="000000"/>
          <w:lang w:val="en-US"/>
        </w:rPr>
        <w:t>,</w:t>
      </w:r>
      <w:r w:rsidRPr="00907853">
        <w:rPr>
          <w:rFonts w:ascii="Times New Roman" w:hAnsi="Times New Roman" w:cs="Times New Roman"/>
          <w:color w:val="000000"/>
          <w:u w:color="000000"/>
          <w:lang w:val="en-US"/>
        </w:rPr>
        <w:t xml:space="preserve"> </w:t>
      </w:r>
      <w:r w:rsidR="00133D96" w:rsidRPr="00907853">
        <w:rPr>
          <w:rFonts w:ascii="Times New Roman" w:hAnsi="Times New Roman" w:cs="Times New Roman"/>
          <w:color w:val="000000"/>
          <w:u w:color="000000"/>
          <w:lang w:val="en-US"/>
        </w:rPr>
        <w:t xml:space="preserve">and </w:t>
      </w:r>
      <w:r w:rsidRPr="00907853">
        <w:rPr>
          <w:rFonts w:ascii="Times New Roman" w:hAnsi="Times New Roman" w:cs="Times New Roman"/>
          <w:color w:val="000000"/>
          <w:u w:color="000000"/>
          <w:lang w:val="en-US"/>
        </w:rPr>
        <w:t xml:space="preserve">the occipital face area (OFA) </w:t>
      </w:r>
      <w:r w:rsidR="002D2563" w:rsidRPr="00907853">
        <w:rPr>
          <w:rFonts w:ascii="Times New Roman" w:hAnsi="Times New Roman" w:cs="Times New Roman"/>
          <w:color w:val="000000"/>
          <w:u w:color="000000"/>
          <w:lang w:val="en-US"/>
        </w:rPr>
        <w:fldChar w:fldCharType="begin"/>
      </w:r>
      <w:r w:rsidR="00EB5079">
        <w:rPr>
          <w:rFonts w:ascii="Times New Roman" w:hAnsi="Times New Roman" w:cs="Times New Roman"/>
          <w:color w:val="000000"/>
          <w:u w:color="000000"/>
          <w:lang w:val="en-US"/>
        </w:rPr>
        <w:instrText xml:space="preserve"> ADDIN EN.CITE &lt;EndNote&gt;&lt;Cite&gt;&lt;Author&gt;Gauthier&lt;/Author&gt;&lt;Year&gt;2000&lt;/Year&gt;&lt;RecNum&gt;3962&lt;/RecNum&gt;&lt;DisplayText&gt;(Gauthier et al., 2000)&lt;/DisplayText&gt;&lt;record&gt;&lt;rec-number&gt;3962&lt;/rec-number&gt;&lt;foreign-keys&gt;&lt;key app="EN" db-id="r5e29f2fk5fpw0e0wf8ve2fiaxsevarw9zx0" timestamp="1552493880" guid="eaa940e7-3a15-46d5-b6cd-ba8bf99e9105"&gt;3962&lt;/key&gt;&lt;/foreign-keys&gt;&lt;ref-type name="Journal Article"&gt;17&lt;/ref-type&gt;&lt;contributors&gt;&lt;authors&gt;&lt;author&gt;Gauthier, I.&lt;/author&gt;&lt;author&gt;Tarr, M. J.&lt;/author&gt;&lt;author&gt;Moylan, J.&lt;/author&gt;&lt;author&gt;Skudlarski, P.&lt;/author&gt;&lt;author&gt;Gore, J. C.&lt;/author&gt;&lt;author&gt;Anderson, A. W.&lt;/author&gt;&lt;/authors&gt;&lt;/contributors&gt;&lt;auth-address&gt;Department of Psychology, Vanderbilt University, Nashville, TN 37240, USA. isabel.gauthier@vanderbilt.edu&lt;/auth-address&gt;&lt;titles&gt;&lt;title&gt;The fusiform &amp;quot;face area&amp;quot; is part of a network that processes faces at the individual level&lt;/title&gt;&lt;secondary-title&gt;J Cogn Neurosci&lt;/secondary-title&gt;&lt;/titles&gt;&lt;periodical&gt;&lt;full-title&gt;J Cogn Neurosci&lt;/full-title&gt;&lt;/periodical&gt;&lt;pages&gt;495-504&lt;/pages&gt;&lt;volume&gt;12&lt;/volume&gt;&lt;number&gt;3&lt;/number&gt;&lt;edition&gt;2000/08/10&lt;/edition&gt;&lt;keywords&gt;&lt;keyword&gt;Adult&lt;/keyword&gt;&lt;keyword&gt;*Face&lt;/keyword&gt;&lt;keyword&gt;Habituation, Psychophysiologic/physiology&lt;/keyword&gt;&lt;keyword&gt;Humans&lt;/keyword&gt;&lt;keyword&gt;Magnetic Resonance Imaging&lt;/keyword&gt;&lt;keyword&gt;Pattern Recognition, Visual/*physiology&lt;/keyword&gt;&lt;keyword&gt;Photic Stimulation&lt;/keyword&gt;&lt;keyword&gt;Visual Cortex/*physiology&lt;/keyword&gt;&lt;/keywords&gt;&lt;dates&gt;&lt;year&gt;2000&lt;/year&gt;&lt;pub-dates&gt;&lt;date&gt;May&lt;/date&gt;&lt;/pub-dates&gt;&lt;/dates&gt;&lt;isbn&gt;0898-929X (Print)&amp;#xD;0898-929X (Linking)&lt;/isbn&gt;&lt;accession-num&gt;10931774&lt;/accession-num&gt;&lt;urls&gt;&lt;related-urls&gt;&lt;url&gt;https://www.ncbi.nlm.nih.gov/pubmed/10931774&lt;/url&gt;&lt;/related-urls&gt;&lt;/urls&gt;&lt;electronic-resource-num&gt;10.1162/089892900562165&lt;/electronic-resource-num&gt;&lt;/record&gt;&lt;/Cite&gt;&lt;/EndNote&gt;</w:instrText>
      </w:r>
      <w:r w:rsidR="002D2563" w:rsidRPr="00907853">
        <w:rPr>
          <w:rFonts w:ascii="Times New Roman" w:hAnsi="Times New Roman" w:cs="Times New Roman"/>
          <w:color w:val="000000"/>
          <w:u w:color="000000"/>
          <w:lang w:val="en-US"/>
        </w:rPr>
        <w:fldChar w:fldCharType="separate"/>
      </w:r>
      <w:r w:rsidR="005F2C1B">
        <w:rPr>
          <w:rFonts w:ascii="Times New Roman" w:hAnsi="Times New Roman" w:cs="Times New Roman"/>
          <w:noProof/>
          <w:color w:val="000000"/>
          <w:u w:color="000000"/>
          <w:lang w:val="en-US"/>
        </w:rPr>
        <w:t>(Gauthier et al., 2000)</w:t>
      </w:r>
      <w:r w:rsidR="002D2563" w:rsidRPr="00907853">
        <w:rPr>
          <w:rFonts w:ascii="Times New Roman" w:hAnsi="Times New Roman" w:cs="Times New Roman"/>
          <w:color w:val="000000"/>
          <w:u w:color="000000"/>
          <w:lang w:val="en-US"/>
        </w:rPr>
        <w:fldChar w:fldCharType="end"/>
      </w:r>
      <w:r w:rsidR="002D2563" w:rsidRPr="00907853">
        <w:rPr>
          <w:rFonts w:ascii="Times New Roman" w:hAnsi="Times New Roman" w:cs="Times New Roman"/>
          <w:color w:val="000000"/>
          <w:u w:color="000000"/>
          <w:lang w:val="en-US"/>
        </w:rPr>
        <w:t xml:space="preserve"> </w:t>
      </w:r>
      <w:r w:rsidRPr="00907853">
        <w:rPr>
          <w:rFonts w:ascii="Times New Roman" w:hAnsi="Times New Roman" w:cs="Times New Roman"/>
          <w:color w:val="000000"/>
          <w:u w:color="000000"/>
          <w:lang w:val="en-US"/>
        </w:rPr>
        <w:t>comprise the core nodes of the face processing network</w:t>
      </w:r>
      <w:r w:rsidR="002D2563" w:rsidRPr="00907853">
        <w:rPr>
          <w:rFonts w:ascii="Times New Roman" w:hAnsi="Times New Roman" w:cs="Times New Roman"/>
          <w:color w:val="000000"/>
          <w:u w:color="000000"/>
          <w:lang w:val="en-US"/>
        </w:rPr>
        <w:t xml:space="preserve"> </w:t>
      </w:r>
      <w:r w:rsidR="002D2563" w:rsidRPr="00907853">
        <w:rPr>
          <w:rFonts w:ascii="Times New Roman" w:hAnsi="Times New Roman" w:cs="Times New Roman"/>
          <w:color w:val="000000"/>
          <w:u w:color="000000"/>
          <w:lang w:val="en-US"/>
        </w:rPr>
        <w:fldChar w:fldCharType="begin">
          <w:fldData xml:space="preserve">PEVuZE5vdGU+PENpdGU+PEF1dGhvcj5IYXhieTwvQXV0aG9yPjxZZWFyPjIwMDA8L1llYXI+PFJl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</w:fldData>
        </w:fldChar>
      </w:r>
      <w:r w:rsidR="00EB5079">
        <w:rPr>
          <w:rFonts w:ascii="Times New Roman" w:hAnsi="Times New Roman" w:cs="Times New Roman"/>
          <w:color w:val="000000"/>
          <w:u w:color="000000"/>
          <w:lang w:val="en-US"/>
        </w:rPr>
        <w:instrText xml:space="preserve"> ADDIN EN.CITE </w:instrText>
      </w:r>
      <w:r w:rsidR="00EB5079">
        <w:rPr>
          <w:rFonts w:ascii="Times New Roman" w:hAnsi="Times New Roman" w:cs="Times New Roman"/>
          <w:color w:val="000000"/>
          <w:u w:color="000000"/>
          <w:lang w:val="en-US"/>
        </w:rPr>
        <w:fldChar w:fldCharType="begin">
          <w:fldData xml:space="preserve">PEVuZE5vdGU+PENpdGU+PEF1dGhvcj5IYXhieTwvQXV0aG9yPjxZZWFyPjIwMDA8L1llYXI+PFJl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</w:fldData>
        </w:fldChar>
      </w:r>
      <w:r w:rsidR="00EB5079">
        <w:rPr>
          <w:rFonts w:ascii="Times New Roman" w:hAnsi="Times New Roman" w:cs="Times New Roman"/>
          <w:color w:val="000000"/>
          <w:u w:color="000000"/>
          <w:lang w:val="en-US"/>
        </w:rPr>
        <w:instrText xml:space="preserve"> ADDIN EN.CITE.DATA </w:instrText>
      </w:r>
      <w:r w:rsidR="00EB5079">
        <w:rPr>
          <w:rFonts w:ascii="Times New Roman" w:hAnsi="Times New Roman" w:cs="Times New Roman"/>
          <w:color w:val="000000"/>
          <w:u w:color="000000"/>
          <w:lang w:val="en-US"/>
        </w:rPr>
      </w:r>
      <w:r w:rsidR="00EB5079">
        <w:rPr>
          <w:rFonts w:ascii="Times New Roman" w:hAnsi="Times New Roman" w:cs="Times New Roman"/>
          <w:color w:val="000000"/>
          <w:u w:color="000000"/>
          <w:lang w:val="en-US"/>
        </w:rPr>
        <w:fldChar w:fldCharType="end"/>
      </w:r>
      <w:r w:rsidR="002D2563" w:rsidRPr="00907853">
        <w:rPr>
          <w:rFonts w:ascii="Times New Roman" w:hAnsi="Times New Roman" w:cs="Times New Roman"/>
          <w:color w:val="000000"/>
          <w:u w:color="000000"/>
          <w:lang w:val="en-US"/>
        </w:rPr>
      </w:r>
      <w:r w:rsidR="002D2563" w:rsidRPr="00907853">
        <w:rPr>
          <w:rFonts w:ascii="Times New Roman" w:hAnsi="Times New Roman" w:cs="Times New Roman"/>
          <w:color w:val="000000"/>
          <w:u w:color="000000"/>
          <w:lang w:val="en-US"/>
        </w:rPr>
        <w:fldChar w:fldCharType="separate"/>
      </w:r>
      <w:r w:rsidR="005F2C1B">
        <w:rPr>
          <w:rFonts w:ascii="Times New Roman" w:hAnsi="Times New Roman" w:cs="Times New Roman"/>
          <w:noProof/>
          <w:color w:val="000000"/>
          <w:u w:color="000000"/>
          <w:lang w:val="en-US"/>
        </w:rPr>
        <w:t>(Calder &amp; Young, 2005; Haxby et al., 2000)</w:t>
      </w:r>
      <w:r w:rsidR="002D2563" w:rsidRPr="00907853">
        <w:rPr>
          <w:rFonts w:ascii="Times New Roman" w:hAnsi="Times New Roman" w:cs="Times New Roman"/>
          <w:color w:val="000000"/>
          <w:u w:color="000000"/>
          <w:lang w:val="en-US"/>
        </w:rPr>
        <w:fldChar w:fldCharType="end"/>
      </w:r>
      <w:r w:rsidR="002D2563" w:rsidRPr="00907853">
        <w:rPr>
          <w:rFonts w:ascii="Times New Roman" w:hAnsi="Times New Roman" w:cs="Times New Roman"/>
          <w:color w:val="000000"/>
          <w:u w:color="000000"/>
          <w:lang w:val="en-US"/>
        </w:rPr>
        <w:t xml:space="preserve">. In addition to these core </w:t>
      </w:r>
      <w:r w:rsidR="005E53D0" w:rsidRPr="00907853">
        <w:rPr>
          <w:rFonts w:ascii="Times New Roman" w:hAnsi="Times New Roman" w:cs="Times New Roman"/>
          <w:color w:val="000000"/>
          <w:u w:color="000000"/>
          <w:lang w:val="en-US"/>
        </w:rPr>
        <w:t>nodes</w:t>
      </w:r>
      <w:r w:rsidR="002D2563" w:rsidRPr="00907853">
        <w:rPr>
          <w:rFonts w:ascii="Times New Roman" w:hAnsi="Times New Roman" w:cs="Times New Roman"/>
          <w:color w:val="000000"/>
          <w:u w:color="000000"/>
          <w:lang w:val="en-US"/>
        </w:rPr>
        <w:t xml:space="preserve">, fMRI studies </w:t>
      </w:r>
      <w:r w:rsidR="005E53D0" w:rsidRPr="00907853">
        <w:rPr>
          <w:rFonts w:ascii="Times New Roman" w:hAnsi="Times New Roman" w:cs="Times New Roman"/>
          <w:color w:val="000000"/>
          <w:u w:color="000000"/>
          <w:lang w:val="en-US"/>
        </w:rPr>
        <w:t xml:space="preserve">have also identified </w:t>
      </w:r>
      <w:r w:rsidR="002D2563" w:rsidRPr="00907853">
        <w:rPr>
          <w:rFonts w:ascii="Times New Roman" w:hAnsi="Times New Roman" w:cs="Times New Roman"/>
          <w:color w:val="000000"/>
          <w:u w:color="000000"/>
          <w:lang w:val="en-US"/>
        </w:rPr>
        <w:t xml:space="preserve">face-selective voxels in the amygdala </w:t>
      </w:r>
      <w:r w:rsidR="002D2563" w:rsidRPr="00907853">
        <w:rPr>
          <w:rFonts w:ascii="Times New Roman" w:hAnsi="Times New Roman" w:cs="Times New Roman"/>
          <w:color w:val="000000"/>
          <w:u w:color="000000"/>
          <w:lang w:val="en-US"/>
        </w:rPr>
        <w:fldChar w:fldCharType="begin">
          <w:fldData xml:space="preserve">PEVuZE5vdGU+PENpdGU+PEF1dGhvcj5QaGlsbGlwczwvQXV0aG9yPjxZZWFyPjE5OTc8L1llYXI+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</w:fldData>
        </w:fldChar>
      </w:r>
      <w:r w:rsidR="005F2C1B">
        <w:rPr>
          <w:rFonts w:ascii="Times New Roman" w:hAnsi="Times New Roman" w:cs="Times New Roman"/>
          <w:color w:val="000000"/>
          <w:u w:color="000000"/>
          <w:lang w:val="en-US"/>
        </w:rPr>
        <w:instrText xml:space="preserve"> ADDIN EN.CITE </w:instrText>
      </w:r>
      <w:r w:rsidR="005F2C1B">
        <w:rPr>
          <w:rFonts w:ascii="Times New Roman" w:hAnsi="Times New Roman" w:cs="Times New Roman"/>
          <w:color w:val="000000"/>
          <w:u w:color="000000"/>
          <w:lang w:val="en-US"/>
        </w:rPr>
        <w:fldChar w:fldCharType="begin">
          <w:fldData xml:space="preserve">PEVuZE5vdGU+PENpdGU+PEF1dGhvcj5QaGlsbGlwczwvQXV0aG9yPjxZZWFyPjE5OTc8L1llYXI+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</w:fldData>
        </w:fldChar>
      </w:r>
      <w:r w:rsidR="005F2C1B">
        <w:rPr>
          <w:rFonts w:ascii="Times New Roman" w:hAnsi="Times New Roman" w:cs="Times New Roman"/>
          <w:color w:val="000000"/>
          <w:u w:color="000000"/>
          <w:lang w:val="en-US"/>
        </w:rPr>
        <w:instrText xml:space="preserve"> ADDIN EN.CITE.DATA </w:instrText>
      </w:r>
      <w:r w:rsidR="005F2C1B">
        <w:rPr>
          <w:rFonts w:ascii="Times New Roman" w:hAnsi="Times New Roman" w:cs="Times New Roman"/>
          <w:color w:val="000000"/>
          <w:u w:color="000000"/>
          <w:lang w:val="en-US"/>
        </w:rPr>
      </w:r>
      <w:r w:rsidR="005F2C1B">
        <w:rPr>
          <w:rFonts w:ascii="Times New Roman" w:hAnsi="Times New Roman" w:cs="Times New Roman"/>
          <w:color w:val="000000"/>
          <w:u w:color="000000"/>
          <w:lang w:val="en-US"/>
        </w:rPr>
        <w:fldChar w:fldCharType="end"/>
      </w:r>
      <w:r w:rsidR="002D2563" w:rsidRPr="00907853">
        <w:rPr>
          <w:rFonts w:ascii="Times New Roman" w:hAnsi="Times New Roman" w:cs="Times New Roman"/>
          <w:color w:val="000000"/>
          <w:u w:color="000000"/>
          <w:lang w:val="en-US"/>
        </w:rPr>
      </w:r>
      <w:r w:rsidR="002D2563" w:rsidRPr="00907853">
        <w:rPr>
          <w:rFonts w:ascii="Times New Roman" w:hAnsi="Times New Roman" w:cs="Times New Roman"/>
          <w:color w:val="000000"/>
          <w:u w:color="000000"/>
          <w:lang w:val="en-US"/>
        </w:rPr>
        <w:fldChar w:fldCharType="separate"/>
      </w:r>
      <w:r w:rsidR="005F2C1B">
        <w:rPr>
          <w:rFonts w:ascii="Times New Roman" w:hAnsi="Times New Roman" w:cs="Times New Roman"/>
          <w:noProof/>
          <w:color w:val="000000"/>
          <w:u w:color="000000"/>
          <w:lang w:val="en-US"/>
        </w:rPr>
        <w:t>(Phillips et al., 1997)</w:t>
      </w:r>
      <w:r w:rsidR="002D2563" w:rsidRPr="00907853">
        <w:rPr>
          <w:rFonts w:ascii="Times New Roman" w:hAnsi="Times New Roman" w:cs="Times New Roman"/>
          <w:color w:val="000000"/>
          <w:u w:color="000000"/>
          <w:lang w:val="en-US"/>
        </w:rPr>
        <w:fldChar w:fldCharType="end"/>
      </w:r>
      <w:r w:rsidR="002D2563" w:rsidRPr="00907853">
        <w:rPr>
          <w:rFonts w:ascii="Times New Roman" w:hAnsi="Times New Roman" w:cs="Times New Roman"/>
          <w:color w:val="000000"/>
          <w:u w:color="000000"/>
          <w:lang w:val="en-US"/>
        </w:rPr>
        <w:t>.</w:t>
      </w:r>
      <w:r w:rsidR="00133D96" w:rsidRPr="00907853">
        <w:rPr>
          <w:rFonts w:ascii="Times New Roman" w:hAnsi="Times New Roman" w:cs="Times New Roman"/>
          <w:color w:val="000000"/>
          <w:u w:color="000000"/>
          <w:lang w:val="en-US"/>
        </w:rPr>
        <w:t xml:space="preserve"> </w:t>
      </w:r>
      <w:r w:rsidRPr="00907853">
        <w:rPr>
          <w:rFonts w:ascii="Times New Roman" w:hAnsi="Times New Roman" w:cs="Times New Roman"/>
          <w:color w:val="000000"/>
          <w:u w:color="000000"/>
          <w:lang w:val="en-US"/>
        </w:rPr>
        <w:t xml:space="preserve">Face </w:t>
      </w:r>
      <w:r w:rsidR="005E53D0" w:rsidRPr="00907853">
        <w:rPr>
          <w:rFonts w:ascii="Times New Roman" w:hAnsi="Times New Roman" w:cs="Times New Roman"/>
          <w:color w:val="000000"/>
          <w:u w:color="000000"/>
          <w:lang w:val="en-US"/>
        </w:rPr>
        <w:t xml:space="preserve">processing </w:t>
      </w:r>
      <w:r w:rsidRPr="00907853">
        <w:rPr>
          <w:rFonts w:ascii="Times New Roman" w:hAnsi="Times New Roman" w:cs="Times New Roman"/>
          <w:color w:val="000000"/>
          <w:u w:color="000000"/>
          <w:lang w:val="en-US"/>
        </w:rPr>
        <w:t>models propose these areas perform different cognitive functions</w:t>
      </w:r>
      <w:r w:rsidR="00194ECD" w:rsidRPr="00907853">
        <w:rPr>
          <w:rFonts w:ascii="Times New Roman" w:hAnsi="Times New Roman" w:cs="Times New Roman"/>
          <w:color w:val="000000"/>
          <w:u w:color="000000"/>
          <w:lang w:val="en-US"/>
        </w:rPr>
        <w:t xml:space="preserve"> (e.g.</w:t>
      </w:r>
      <w:r w:rsidR="00640B48" w:rsidRPr="00907853">
        <w:rPr>
          <w:rFonts w:ascii="Times New Roman" w:hAnsi="Times New Roman" w:cs="Times New Roman"/>
          <w:color w:val="000000"/>
          <w:u w:color="000000"/>
          <w:lang w:val="en-US"/>
        </w:rPr>
        <w:t xml:space="preserve"> recogni</w:t>
      </w:r>
      <w:r w:rsidR="00D72848" w:rsidRPr="00907853">
        <w:rPr>
          <w:rFonts w:ascii="Times New Roman" w:hAnsi="Times New Roman" w:cs="Times New Roman"/>
          <w:color w:val="000000"/>
          <w:u w:color="000000"/>
          <w:lang w:val="en-US"/>
        </w:rPr>
        <w:t>z</w:t>
      </w:r>
      <w:r w:rsidR="00640B48" w:rsidRPr="00907853">
        <w:rPr>
          <w:rFonts w:ascii="Times New Roman" w:hAnsi="Times New Roman" w:cs="Times New Roman"/>
          <w:color w:val="000000"/>
          <w:u w:color="000000"/>
          <w:lang w:val="en-US"/>
        </w:rPr>
        <w:t>ing</w:t>
      </w:r>
      <w:r w:rsidR="00194ECD" w:rsidRPr="00907853">
        <w:rPr>
          <w:rFonts w:ascii="Times New Roman" w:hAnsi="Times New Roman" w:cs="Times New Roman"/>
          <w:color w:val="000000"/>
          <w:u w:color="000000"/>
          <w:lang w:val="en-US"/>
        </w:rPr>
        <w:t xml:space="preserve"> identity, facial expression or eye gaze</w:t>
      </w:r>
      <w:r w:rsidR="00640B48" w:rsidRPr="00907853">
        <w:rPr>
          <w:rFonts w:ascii="Times New Roman" w:hAnsi="Times New Roman" w:cs="Times New Roman"/>
          <w:color w:val="000000"/>
          <w:u w:color="000000"/>
          <w:lang w:val="en-US"/>
        </w:rPr>
        <w:t xml:space="preserve"> direction</w:t>
      </w:r>
      <w:r w:rsidR="005E53D0" w:rsidRPr="00907853">
        <w:rPr>
          <w:rFonts w:ascii="Times New Roman" w:hAnsi="Times New Roman" w:cs="Times New Roman"/>
          <w:color w:val="000000"/>
          <w:u w:color="000000"/>
          <w:lang w:val="en-US"/>
        </w:rPr>
        <w:t>),</w:t>
      </w:r>
      <w:r w:rsidRPr="00907853">
        <w:rPr>
          <w:rFonts w:ascii="Times New Roman" w:hAnsi="Times New Roman" w:cs="Times New Roman"/>
          <w:color w:val="000000"/>
          <w:u w:color="000000"/>
          <w:lang w:val="en-US"/>
        </w:rPr>
        <w:t xml:space="preserve"> but share task relevant information</w:t>
      </w:r>
      <w:r w:rsidR="00194ECD" w:rsidRPr="00907853">
        <w:rPr>
          <w:rFonts w:ascii="Times New Roman" w:hAnsi="Times New Roman" w:cs="Times New Roman"/>
          <w:color w:val="000000"/>
          <w:u w:color="000000"/>
          <w:lang w:val="en-US"/>
        </w:rPr>
        <w:t>.</w:t>
      </w:r>
      <w:r w:rsidRPr="00907853">
        <w:rPr>
          <w:rFonts w:ascii="Times New Roman" w:hAnsi="Times New Roman" w:cs="Times New Roman"/>
          <w:color w:val="000000"/>
          <w:u w:color="000000"/>
          <w:lang w:val="en-US"/>
        </w:rPr>
        <w:t xml:space="preserve"> </w:t>
      </w:r>
      <w:r w:rsidR="00F708F4" w:rsidRPr="00907853">
        <w:rPr>
          <w:rFonts w:ascii="Times New Roman" w:hAnsi="Times New Roman" w:cs="Times New Roman"/>
          <w:color w:val="000000"/>
          <w:u w:color="000000"/>
          <w:lang w:val="en-US"/>
        </w:rPr>
        <w:t xml:space="preserve">The existence of functional connections between face areas </w:t>
      </w:r>
      <w:r w:rsidRPr="00907853">
        <w:rPr>
          <w:rFonts w:ascii="Times New Roman" w:hAnsi="Times New Roman" w:cs="Times New Roman"/>
          <w:color w:val="000000"/>
          <w:u w:color="000000"/>
          <w:lang w:val="en-US"/>
        </w:rPr>
        <w:t xml:space="preserve">is supported by evidence showing that disruption to one of these areas can impair a range of face recognition tasks. For example, TMS delivered over the rpSTS disrupts the McGurk effect </w:t>
      </w:r>
      <w:r w:rsidR="002D2563" w:rsidRPr="00907853">
        <w:rPr>
          <w:rFonts w:ascii="Times New Roman" w:hAnsi="Times New Roman" w:cs="Times New Roman"/>
          <w:color w:val="000000"/>
          <w:u w:color="000000"/>
          <w:lang w:val="en-US"/>
        </w:rPr>
        <w:fldChar w:fldCharType="begin">
          <w:fldData xml:space="preserve">PEVuZE5vdGU+PENpdGU+PEF1dGhvcj5CZWF1Y2hhbXA8L0F1dGhvcj48WWVhcj4yMDEwPC9ZZWFy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</w:fldData>
        </w:fldChar>
      </w:r>
      <w:r w:rsidR="005F2C1B">
        <w:rPr>
          <w:rFonts w:ascii="Times New Roman" w:hAnsi="Times New Roman" w:cs="Times New Roman"/>
          <w:color w:val="000000"/>
          <w:u w:color="000000"/>
          <w:lang w:val="en-US"/>
        </w:rPr>
        <w:instrText xml:space="preserve"> ADDIN EN.CITE </w:instrText>
      </w:r>
      <w:r w:rsidR="005F2C1B">
        <w:rPr>
          <w:rFonts w:ascii="Times New Roman" w:hAnsi="Times New Roman" w:cs="Times New Roman"/>
          <w:color w:val="000000"/>
          <w:u w:color="000000"/>
          <w:lang w:val="en-US"/>
        </w:rPr>
        <w:fldChar w:fldCharType="begin">
          <w:fldData xml:space="preserve">PEVuZE5vdGU+PENpdGU+PEF1dGhvcj5CZWF1Y2hhbXA8L0F1dGhvcj48WWVhcj4yMDEwPC9ZZWFy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</w:fldData>
        </w:fldChar>
      </w:r>
      <w:r w:rsidR="005F2C1B">
        <w:rPr>
          <w:rFonts w:ascii="Times New Roman" w:hAnsi="Times New Roman" w:cs="Times New Roman"/>
          <w:color w:val="000000"/>
          <w:u w:color="000000"/>
          <w:lang w:val="en-US"/>
        </w:rPr>
        <w:instrText xml:space="preserve"> ADDIN EN.CITE.DATA </w:instrText>
      </w:r>
      <w:r w:rsidR="005F2C1B">
        <w:rPr>
          <w:rFonts w:ascii="Times New Roman" w:hAnsi="Times New Roman" w:cs="Times New Roman"/>
          <w:color w:val="000000"/>
          <w:u w:color="000000"/>
          <w:lang w:val="en-US"/>
        </w:rPr>
      </w:r>
      <w:r w:rsidR="005F2C1B">
        <w:rPr>
          <w:rFonts w:ascii="Times New Roman" w:hAnsi="Times New Roman" w:cs="Times New Roman"/>
          <w:color w:val="000000"/>
          <w:u w:color="000000"/>
          <w:lang w:val="en-US"/>
        </w:rPr>
        <w:fldChar w:fldCharType="end"/>
      </w:r>
      <w:r w:rsidR="002D2563" w:rsidRPr="00907853">
        <w:rPr>
          <w:rFonts w:ascii="Times New Roman" w:hAnsi="Times New Roman" w:cs="Times New Roman"/>
          <w:color w:val="000000"/>
          <w:u w:color="000000"/>
          <w:lang w:val="en-US"/>
        </w:rPr>
      </w:r>
      <w:r w:rsidR="002D2563" w:rsidRPr="00907853">
        <w:rPr>
          <w:rFonts w:ascii="Times New Roman" w:hAnsi="Times New Roman" w:cs="Times New Roman"/>
          <w:color w:val="000000"/>
          <w:u w:color="000000"/>
          <w:lang w:val="en-US"/>
        </w:rPr>
        <w:fldChar w:fldCharType="separate"/>
      </w:r>
      <w:r w:rsidR="005F2C1B">
        <w:rPr>
          <w:rFonts w:ascii="Times New Roman" w:hAnsi="Times New Roman" w:cs="Times New Roman"/>
          <w:noProof/>
          <w:color w:val="000000"/>
          <w:u w:color="000000"/>
          <w:lang w:val="en-US"/>
        </w:rPr>
        <w:t>(Beauchamp, Nath, &amp; Pasalar, 2010)</w:t>
      </w:r>
      <w:r w:rsidR="002D2563" w:rsidRPr="00907853">
        <w:rPr>
          <w:rFonts w:ascii="Times New Roman" w:hAnsi="Times New Roman" w:cs="Times New Roman"/>
          <w:color w:val="000000"/>
          <w:u w:color="000000"/>
          <w:lang w:val="en-US"/>
        </w:rPr>
        <w:fldChar w:fldCharType="end"/>
      </w:r>
      <w:r w:rsidR="002D2563" w:rsidRPr="00907853">
        <w:rPr>
          <w:rFonts w:ascii="Times New Roman" w:hAnsi="Times New Roman" w:cs="Times New Roman"/>
          <w:color w:val="000000"/>
          <w:u w:color="000000"/>
          <w:lang w:val="en-US"/>
        </w:rPr>
        <w:t xml:space="preserve"> </w:t>
      </w:r>
      <w:r w:rsidRPr="00907853">
        <w:rPr>
          <w:rFonts w:ascii="Times New Roman" w:hAnsi="Times New Roman" w:cs="Times New Roman"/>
          <w:color w:val="000000"/>
          <w:u w:color="000000"/>
          <w:lang w:val="en-US"/>
        </w:rPr>
        <w:t xml:space="preserve">as well as performance on face-processing tasks involving eye-gaze </w:t>
      </w:r>
      <w:r w:rsidR="002D2563" w:rsidRPr="00907853">
        <w:rPr>
          <w:rFonts w:ascii="Times New Roman" w:hAnsi="Times New Roman" w:cs="Times New Roman"/>
          <w:color w:val="000000"/>
          <w:u w:color="000000"/>
          <w:lang w:val="en-US"/>
        </w:rPr>
        <w:fldChar w:fldCharType="begin">
          <w:fldData xml:space="preserve">PEVuZE5vdGU+PENpdGU+PEF1dGhvcj5Qb3VydG9pczwvQXV0aG9yPjxZZWFyPjIwMDQ8L1llYXI+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</w:fldData>
        </w:fldChar>
      </w:r>
      <w:r w:rsidR="005F2C1B">
        <w:rPr>
          <w:rFonts w:ascii="Times New Roman" w:hAnsi="Times New Roman" w:cs="Times New Roman"/>
          <w:color w:val="000000"/>
          <w:u w:color="000000"/>
          <w:lang w:val="en-US"/>
        </w:rPr>
        <w:instrText xml:space="preserve"> ADDIN EN.CITE </w:instrText>
      </w:r>
      <w:r w:rsidR="005F2C1B">
        <w:rPr>
          <w:rFonts w:ascii="Times New Roman" w:hAnsi="Times New Roman" w:cs="Times New Roman"/>
          <w:color w:val="000000"/>
          <w:u w:color="000000"/>
          <w:lang w:val="en-US"/>
        </w:rPr>
        <w:fldChar w:fldCharType="begin">
          <w:fldData xml:space="preserve">PEVuZE5vdGU+PENpdGU+PEF1dGhvcj5Qb3VydG9pczwvQXV0aG9yPjxZZWFyPjIwMDQ8L1llYXI+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</w:fldData>
        </w:fldChar>
      </w:r>
      <w:r w:rsidR="005F2C1B">
        <w:rPr>
          <w:rFonts w:ascii="Times New Roman" w:hAnsi="Times New Roman" w:cs="Times New Roman"/>
          <w:color w:val="000000"/>
          <w:u w:color="000000"/>
          <w:lang w:val="en-US"/>
        </w:rPr>
        <w:instrText xml:space="preserve"> ADDIN EN.CITE.DATA </w:instrText>
      </w:r>
      <w:r w:rsidR="005F2C1B">
        <w:rPr>
          <w:rFonts w:ascii="Times New Roman" w:hAnsi="Times New Roman" w:cs="Times New Roman"/>
          <w:color w:val="000000"/>
          <w:u w:color="000000"/>
          <w:lang w:val="en-US"/>
        </w:rPr>
      </w:r>
      <w:r w:rsidR="005F2C1B">
        <w:rPr>
          <w:rFonts w:ascii="Times New Roman" w:hAnsi="Times New Roman" w:cs="Times New Roman"/>
          <w:color w:val="000000"/>
          <w:u w:color="000000"/>
          <w:lang w:val="en-US"/>
        </w:rPr>
        <w:fldChar w:fldCharType="end"/>
      </w:r>
      <w:r w:rsidR="002D2563" w:rsidRPr="00907853">
        <w:rPr>
          <w:rFonts w:ascii="Times New Roman" w:hAnsi="Times New Roman" w:cs="Times New Roman"/>
          <w:color w:val="000000"/>
          <w:u w:color="000000"/>
          <w:lang w:val="en-US"/>
        </w:rPr>
      </w:r>
      <w:r w:rsidR="002D2563" w:rsidRPr="00907853">
        <w:rPr>
          <w:rFonts w:ascii="Times New Roman" w:hAnsi="Times New Roman" w:cs="Times New Roman"/>
          <w:color w:val="000000"/>
          <w:u w:color="000000"/>
          <w:lang w:val="en-US"/>
        </w:rPr>
        <w:fldChar w:fldCharType="separate"/>
      </w:r>
      <w:r w:rsidR="005F2C1B">
        <w:rPr>
          <w:rFonts w:ascii="Times New Roman" w:hAnsi="Times New Roman" w:cs="Times New Roman"/>
          <w:noProof/>
          <w:color w:val="000000"/>
          <w:u w:color="000000"/>
          <w:lang w:val="en-US"/>
        </w:rPr>
        <w:t>(Pourtois et al., 2004)</w:t>
      </w:r>
      <w:r w:rsidR="002D2563" w:rsidRPr="00907853">
        <w:rPr>
          <w:rFonts w:ascii="Times New Roman" w:hAnsi="Times New Roman" w:cs="Times New Roman"/>
          <w:color w:val="000000"/>
          <w:u w:color="000000"/>
          <w:lang w:val="en-US"/>
        </w:rPr>
        <w:fldChar w:fldCharType="end"/>
      </w:r>
      <w:r w:rsidR="002D2563" w:rsidRPr="00907853">
        <w:rPr>
          <w:rFonts w:ascii="Times New Roman" w:hAnsi="Times New Roman" w:cs="Times New Roman"/>
          <w:color w:val="000000"/>
          <w:u w:color="000000"/>
          <w:lang w:val="en-US"/>
        </w:rPr>
        <w:t xml:space="preserve">, </w:t>
      </w:r>
      <w:r w:rsidRPr="00907853">
        <w:rPr>
          <w:rFonts w:ascii="Times New Roman" w:hAnsi="Times New Roman" w:cs="Times New Roman"/>
          <w:color w:val="000000"/>
          <w:u w:color="000000"/>
          <w:lang w:val="en-US"/>
        </w:rPr>
        <w:t xml:space="preserve">trustworthiness judgments </w:t>
      </w:r>
      <w:r w:rsidR="002D2563" w:rsidRPr="00907853">
        <w:rPr>
          <w:rFonts w:ascii="Times New Roman" w:hAnsi="Times New Roman" w:cs="Times New Roman"/>
          <w:color w:val="000000"/>
          <w:u w:color="000000"/>
          <w:lang w:val="en-US"/>
        </w:rPr>
        <w:fldChar w:fldCharType="begin">
          <w:fldData xml:space="preserve">PEVuZE5vdGU+PENpdGU+PEF1dGhvcj5EemhlbHlvdmE8L0F1dGhvcj48WWVhcj4yMDExPC9ZZWFy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</w:fldData>
        </w:fldChar>
      </w:r>
      <w:r w:rsidR="005F2C1B">
        <w:rPr>
          <w:rFonts w:ascii="Times New Roman" w:hAnsi="Times New Roman" w:cs="Times New Roman"/>
          <w:color w:val="000000"/>
          <w:u w:color="000000"/>
          <w:lang w:val="en-US"/>
        </w:rPr>
        <w:instrText xml:space="preserve"> ADDIN EN.CITE </w:instrText>
      </w:r>
      <w:r w:rsidR="005F2C1B">
        <w:rPr>
          <w:rFonts w:ascii="Times New Roman" w:hAnsi="Times New Roman" w:cs="Times New Roman"/>
          <w:color w:val="000000"/>
          <w:u w:color="000000"/>
          <w:lang w:val="en-US"/>
        </w:rPr>
        <w:fldChar w:fldCharType="begin">
          <w:fldData xml:space="preserve">PEVuZE5vdGU+PENpdGU+PEF1dGhvcj5EemhlbHlvdmE8L0F1dGhvcj48WWVhcj4yMDExPC9ZZWFy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</w:fldData>
        </w:fldChar>
      </w:r>
      <w:r w:rsidR="005F2C1B">
        <w:rPr>
          <w:rFonts w:ascii="Times New Roman" w:hAnsi="Times New Roman" w:cs="Times New Roman"/>
          <w:color w:val="000000"/>
          <w:u w:color="000000"/>
          <w:lang w:val="en-US"/>
        </w:rPr>
        <w:instrText xml:space="preserve"> ADDIN EN.CITE.DATA </w:instrText>
      </w:r>
      <w:r w:rsidR="005F2C1B">
        <w:rPr>
          <w:rFonts w:ascii="Times New Roman" w:hAnsi="Times New Roman" w:cs="Times New Roman"/>
          <w:color w:val="000000"/>
          <w:u w:color="000000"/>
          <w:lang w:val="en-US"/>
        </w:rPr>
      </w:r>
      <w:r w:rsidR="005F2C1B">
        <w:rPr>
          <w:rFonts w:ascii="Times New Roman" w:hAnsi="Times New Roman" w:cs="Times New Roman"/>
          <w:color w:val="000000"/>
          <w:u w:color="000000"/>
          <w:lang w:val="en-US"/>
        </w:rPr>
        <w:fldChar w:fldCharType="end"/>
      </w:r>
      <w:r w:rsidR="002D2563" w:rsidRPr="00907853">
        <w:rPr>
          <w:rFonts w:ascii="Times New Roman" w:hAnsi="Times New Roman" w:cs="Times New Roman"/>
          <w:color w:val="000000"/>
          <w:u w:color="000000"/>
          <w:lang w:val="en-US"/>
        </w:rPr>
      </w:r>
      <w:r w:rsidR="002D2563" w:rsidRPr="00907853">
        <w:rPr>
          <w:rFonts w:ascii="Times New Roman" w:hAnsi="Times New Roman" w:cs="Times New Roman"/>
          <w:color w:val="000000"/>
          <w:u w:color="000000"/>
          <w:lang w:val="en-US"/>
        </w:rPr>
        <w:fldChar w:fldCharType="separate"/>
      </w:r>
      <w:r w:rsidR="005F2C1B">
        <w:rPr>
          <w:rFonts w:ascii="Times New Roman" w:hAnsi="Times New Roman" w:cs="Times New Roman"/>
          <w:noProof/>
          <w:color w:val="000000"/>
          <w:u w:color="000000"/>
          <w:lang w:val="en-US"/>
        </w:rPr>
        <w:t>(Dzhelyova, Ellison, &amp; Atkinson, 2011)</w:t>
      </w:r>
      <w:r w:rsidR="002D2563" w:rsidRPr="00907853">
        <w:rPr>
          <w:rFonts w:ascii="Times New Roman" w:hAnsi="Times New Roman" w:cs="Times New Roman"/>
          <w:color w:val="000000"/>
          <w:u w:color="000000"/>
          <w:lang w:val="en-US"/>
        </w:rPr>
        <w:fldChar w:fldCharType="end"/>
      </w:r>
      <w:r w:rsidRPr="00907853">
        <w:rPr>
          <w:rFonts w:ascii="Times New Roman" w:hAnsi="Times New Roman" w:cs="Times New Roman"/>
          <w:color w:val="000000"/>
          <w:u w:color="000000"/>
          <w:lang w:val="en-US"/>
        </w:rPr>
        <w:t xml:space="preserve"> and</w:t>
      </w:r>
      <w:r w:rsidR="00F9136F">
        <w:rPr>
          <w:rFonts w:ascii="Times New Roman" w:hAnsi="Times New Roman" w:cs="Times New Roman"/>
          <w:color w:val="000000"/>
          <w:u w:color="000000"/>
          <w:lang w:val="en-US"/>
        </w:rPr>
        <w:t xml:space="preserve"> discriminating</w:t>
      </w:r>
      <w:r w:rsidRPr="00907853">
        <w:rPr>
          <w:rFonts w:ascii="Times New Roman" w:hAnsi="Times New Roman" w:cs="Times New Roman"/>
          <w:color w:val="000000"/>
          <w:u w:color="000000"/>
          <w:lang w:val="en-US"/>
        </w:rPr>
        <w:t xml:space="preserve"> facial expression</w:t>
      </w:r>
      <w:r w:rsidR="00F9136F">
        <w:rPr>
          <w:rFonts w:ascii="Times New Roman" w:hAnsi="Times New Roman" w:cs="Times New Roman"/>
          <w:color w:val="000000"/>
          <w:u w:color="000000"/>
          <w:lang w:val="en-US"/>
        </w:rPr>
        <w:t xml:space="preserve">s </w:t>
      </w:r>
      <w:r w:rsidR="002D2563" w:rsidRPr="00907853">
        <w:rPr>
          <w:rFonts w:ascii="Times New Roman" w:hAnsi="Times New Roman" w:cs="Times New Roman"/>
          <w:color w:val="000000"/>
          <w:u w:color="000000"/>
          <w:lang w:val="en-US"/>
        </w:rPr>
        <w:fldChar w:fldCharType="begin">
          <w:fldData xml:space="preserve">PEVuZE5vdGU+PENpdGU+PEF1dGhvcj5QaXRjaGVyPC9BdXRob3I+PFllYXI+MjAxNDwvWWVhcj48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</w:fldData>
        </w:fldChar>
      </w:r>
      <w:r w:rsidR="00E161A8">
        <w:rPr>
          <w:rFonts w:ascii="Times New Roman" w:hAnsi="Times New Roman" w:cs="Times New Roman"/>
          <w:color w:val="000000"/>
          <w:u w:color="000000"/>
          <w:lang w:val="en-US"/>
        </w:rPr>
        <w:instrText xml:space="preserve"> ADDIN EN.CITE </w:instrText>
      </w:r>
      <w:r w:rsidR="00E161A8">
        <w:rPr>
          <w:rFonts w:ascii="Times New Roman" w:hAnsi="Times New Roman" w:cs="Times New Roman"/>
          <w:color w:val="000000"/>
          <w:u w:color="000000"/>
          <w:lang w:val="en-US"/>
        </w:rPr>
        <w:fldChar w:fldCharType="begin">
          <w:fldData xml:space="preserve">PEVuZE5vdGU+PENpdGU+PEF1dGhvcj5QaXRjaGVyPC9BdXRob3I+PFllYXI+MjAxNDwvWWVhcj48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</w:fldData>
        </w:fldChar>
      </w:r>
      <w:r w:rsidR="00E161A8">
        <w:rPr>
          <w:rFonts w:ascii="Times New Roman" w:hAnsi="Times New Roman" w:cs="Times New Roman"/>
          <w:color w:val="000000"/>
          <w:u w:color="000000"/>
          <w:lang w:val="en-US"/>
        </w:rPr>
        <w:instrText xml:space="preserve"> ADDIN EN.CITE.DATA </w:instrText>
      </w:r>
      <w:r w:rsidR="00E161A8">
        <w:rPr>
          <w:rFonts w:ascii="Times New Roman" w:hAnsi="Times New Roman" w:cs="Times New Roman"/>
          <w:color w:val="000000"/>
          <w:u w:color="000000"/>
          <w:lang w:val="en-US"/>
        </w:rPr>
      </w:r>
      <w:r w:rsidR="00E161A8">
        <w:rPr>
          <w:rFonts w:ascii="Times New Roman" w:hAnsi="Times New Roman" w:cs="Times New Roman"/>
          <w:color w:val="000000"/>
          <w:u w:color="000000"/>
          <w:lang w:val="en-US"/>
        </w:rPr>
        <w:fldChar w:fldCharType="end"/>
      </w:r>
      <w:r w:rsidR="002D2563" w:rsidRPr="00907853">
        <w:rPr>
          <w:rFonts w:ascii="Times New Roman" w:hAnsi="Times New Roman" w:cs="Times New Roman"/>
          <w:color w:val="000000"/>
          <w:u w:color="000000"/>
          <w:lang w:val="en-US"/>
        </w:rPr>
      </w:r>
      <w:r w:rsidR="002D2563" w:rsidRPr="00907853">
        <w:rPr>
          <w:rFonts w:ascii="Times New Roman" w:hAnsi="Times New Roman" w:cs="Times New Roman"/>
          <w:color w:val="000000"/>
          <w:u w:color="000000"/>
          <w:lang w:val="en-US"/>
        </w:rPr>
        <w:fldChar w:fldCharType="separate"/>
      </w:r>
      <w:r w:rsidR="005F2C1B">
        <w:rPr>
          <w:rFonts w:ascii="Times New Roman" w:hAnsi="Times New Roman" w:cs="Times New Roman"/>
          <w:noProof/>
          <w:color w:val="000000"/>
          <w:u w:color="000000"/>
          <w:lang w:val="en-US"/>
        </w:rPr>
        <w:t>(Pitcher, 2014; Sliwinska &amp; Pitcher, 2018)</w:t>
      </w:r>
      <w:r w:rsidR="002D2563" w:rsidRPr="00907853">
        <w:rPr>
          <w:rFonts w:ascii="Times New Roman" w:hAnsi="Times New Roman" w:cs="Times New Roman"/>
          <w:color w:val="000000"/>
          <w:u w:color="000000"/>
          <w:lang w:val="en-US"/>
        </w:rPr>
        <w:fldChar w:fldCharType="end"/>
      </w:r>
      <w:r w:rsidR="002D2563" w:rsidRPr="00907853">
        <w:rPr>
          <w:rFonts w:ascii="Times New Roman" w:hAnsi="Times New Roman" w:cs="Times New Roman"/>
          <w:color w:val="000000"/>
          <w:u w:color="000000"/>
          <w:lang w:val="en-US"/>
        </w:rPr>
        <w:t xml:space="preserve">. </w:t>
      </w:r>
      <w:r w:rsidRPr="00907853">
        <w:rPr>
          <w:rFonts w:ascii="Times New Roman" w:hAnsi="Times New Roman" w:cs="Times New Roman"/>
          <w:color w:val="000000"/>
          <w:u w:color="000000"/>
          <w:lang w:val="en-US"/>
        </w:rPr>
        <w:t xml:space="preserve">Neuropsychological patients with lesions to the </w:t>
      </w:r>
      <w:r w:rsidR="004F269F" w:rsidRPr="00907853">
        <w:rPr>
          <w:rFonts w:ascii="Times New Roman" w:hAnsi="Times New Roman" w:cs="Times New Roman"/>
          <w:color w:val="000000"/>
          <w:u w:color="000000"/>
          <w:lang w:val="en-US"/>
        </w:rPr>
        <w:t>r</w:t>
      </w:r>
      <w:r w:rsidRPr="00907853">
        <w:rPr>
          <w:rFonts w:ascii="Times New Roman" w:hAnsi="Times New Roman" w:cs="Times New Roman"/>
          <w:color w:val="000000"/>
          <w:u w:color="000000"/>
          <w:lang w:val="en-US"/>
        </w:rPr>
        <w:t xml:space="preserve">pSTS also show </w:t>
      </w:r>
      <w:r w:rsidRPr="00907853">
        <w:rPr>
          <w:rFonts w:ascii="Times New Roman" w:hAnsi="Times New Roman" w:cs="Times New Roman"/>
          <w:color w:val="000000"/>
          <w:u w:color="000000"/>
          <w:lang w:val="en-US"/>
        </w:rPr>
        <w:lastRenderedPageBreak/>
        <w:t xml:space="preserve">face </w:t>
      </w:r>
      <w:r w:rsidR="0096655A" w:rsidRPr="00907853">
        <w:rPr>
          <w:rFonts w:ascii="Times New Roman" w:hAnsi="Times New Roman" w:cs="Times New Roman"/>
          <w:color w:val="000000"/>
          <w:u w:color="000000"/>
          <w:lang w:val="en-US"/>
        </w:rPr>
        <w:t xml:space="preserve">processing </w:t>
      </w:r>
      <w:r w:rsidRPr="00907853">
        <w:rPr>
          <w:rFonts w:ascii="Times New Roman" w:hAnsi="Times New Roman" w:cs="Times New Roman"/>
          <w:color w:val="000000"/>
          <w:u w:color="000000"/>
          <w:lang w:val="en-US"/>
        </w:rPr>
        <w:t>impairments</w:t>
      </w:r>
      <w:r w:rsidR="00FF557E" w:rsidRPr="00907853">
        <w:rPr>
          <w:rFonts w:ascii="Times New Roman" w:hAnsi="Times New Roman" w:cs="Times New Roman"/>
          <w:color w:val="000000"/>
          <w:u w:color="000000"/>
          <w:lang w:val="en-US"/>
        </w:rPr>
        <w:t xml:space="preserve">. A patient with a lesion to the rpSTS and angular gyrus was impaired on an unfamiliar face matching task </w:t>
      </w:r>
      <w:r w:rsidR="004629A8" w:rsidRPr="00907853">
        <w:rPr>
          <w:rFonts w:ascii="Times New Roman" w:hAnsi="Times New Roman" w:cs="Times New Roman"/>
          <w:color w:val="000000"/>
          <w:u w:color="000000"/>
          <w:lang w:val="en-US"/>
        </w:rPr>
        <w:fldChar w:fldCharType="begin"/>
      </w:r>
      <w:r w:rsidR="005F2C1B">
        <w:rPr>
          <w:rFonts w:ascii="Times New Roman" w:hAnsi="Times New Roman" w:cs="Times New Roman"/>
          <w:color w:val="000000"/>
          <w:u w:color="000000"/>
          <w:lang w:val="en-US"/>
        </w:rPr>
        <w:instrText xml:space="preserve"> ADDIN EN.CITE &lt;EndNote&gt;&lt;Cite&gt;&lt;Author&gt;Sakurai&lt;/Author&gt;&lt;Year&gt;2016&lt;/Year&gt;&lt;RecNum&gt;3862&lt;/RecNum&gt;&lt;DisplayText&gt;(Sakurai, Hamada, Tsugawa, &amp;amp; Sugimoto, 2016)&lt;/DisplayText&gt;&lt;record&gt;&lt;rec-number&gt;3862&lt;/rec-number&gt;&lt;foreign-keys&gt;&lt;key app="EN" db-id="r5e29f2fk5fpw0e0wf8ve2fiaxsevarw9zx0" timestamp="1550769175" guid="e421ee49-e0fe-46fa-8d04-b03c0ee172f6"&gt;3862&lt;/key&gt;&lt;/foreign-keys&gt;&lt;ref-type name="Journal Article"&gt;17&lt;/ref-type&gt;&lt;contributors&gt;&lt;authors&gt;&lt;author&gt;Sakurai, Y.&lt;/author&gt;&lt;author&gt;Hamada, K.&lt;/author&gt;&lt;author&gt;Tsugawa, N.&lt;/author&gt;&lt;author&gt;Sugimoto, I.&lt;/author&gt;&lt;/authors&gt;&lt;/contributors&gt;&lt;auth-address&gt;a Department of Neurology , Mitsui Memorial Hospital , Tokyo , Japan.&lt;/auth-address&gt;&lt;titles&gt;&lt;title&gt;Ventral simultanagnosia and prosopagnosia for unfamiliar faces due to a right posterior superior temporal sulcus and angular gyrus lesion&lt;/title&gt;&lt;secondary-title&gt;Neurocase&lt;/secondary-title&gt;&lt;/titles&gt;&lt;periodical&gt;&lt;full-title&gt;Neurocase&lt;/full-title&gt;&lt;/periodical&gt;&lt;pages&gt;122-9&lt;/pages&gt;&lt;volume&gt;22&lt;/volume&gt;&lt;number&gt;1&lt;/number&gt;&lt;edition&gt;2015/07/25&lt;/edition&gt;&lt;keywords&gt;&lt;keyword&gt;Aged&lt;/keyword&gt;&lt;keyword&gt;Agnosia/*etiology&lt;/keyword&gt;&lt;keyword&gt;Brain Injuries/*complications&lt;/keyword&gt;&lt;keyword&gt;Face&lt;/keyword&gt;&lt;keyword&gt;Female&lt;/keyword&gt;&lt;keyword&gt;Humans&lt;/keyword&gt;&lt;keyword&gt;Neuropsychological Tests&lt;/keyword&gt;&lt;keyword&gt;Parietal Lobe/*injuries&lt;/keyword&gt;&lt;keyword&gt;Prosopagnosia/*etiology&lt;/keyword&gt;&lt;keyword&gt;Temporal Lobe/*injuries&lt;/keyword&gt;&lt;keyword&gt;prosopagnosia for unfamiliar faces&lt;/keyword&gt;&lt;keyword&gt;prosopamnesia&lt;/keyword&gt;&lt;keyword&gt;simultanagnosia&lt;/keyword&gt;&lt;keyword&gt;spatial agraphia&lt;/keyword&gt;&lt;keyword&gt;superior temporal sulcus&lt;/keyword&gt;&lt;/keywords&gt;&lt;dates&gt;&lt;year&gt;2016&lt;/year&gt;&lt;/dates&gt;&lt;isbn&gt;1465-3656 (Electronic)&amp;#xD;1355-4794 (Linking)&lt;/isbn&gt;&lt;accession-num&gt;26207875&lt;/accession-num&gt;&lt;urls&gt;&lt;related-urls&gt;&lt;url&gt;https://www.ncbi.nlm.nih.gov/pubmed/26207875&lt;/url&gt;&lt;url&gt;https://www.tandfonline.com/doi/pdf/10.1080/13554794.2015.1066827?needAccess=true&lt;/url&gt;&lt;/related-urls&gt;&lt;/urls&gt;&lt;electronic-resource-num&gt;10.1080/13554794.2015.1066827&lt;/electronic-resource-num&gt;&lt;/record&gt;&lt;/Cite&gt;&lt;/EndNote&gt;</w:instrText>
      </w:r>
      <w:r w:rsidR="004629A8" w:rsidRPr="00907853">
        <w:rPr>
          <w:rFonts w:ascii="Times New Roman" w:hAnsi="Times New Roman" w:cs="Times New Roman"/>
          <w:color w:val="000000"/>
          <w:u w:color="000000"/>
          <w:lang w:val="en-US"/>
        </w:rPr>
        <w:fldChar w:fldCharType="separate"/>
      </w:r>
      <w:r w:rsidR="005F2C1B">
        <w:rPr>
          <w:rFonts w:ascii="Times New Roman" w:hAnsi="Times New Roman" w:cs="Times New Roman"/>
          <w:noProof/>
          <w:color w:val="000000"/>
          <w:u w:color="000000"/>
          <w:lang w:val="en-US"/>
        </w:rPr>
        <w:t>(Sakurai, Hamada, Tsugawa, &amp; Sugimoto, 2016)</w:t>
      </w:r>
      <w:r w:rsidR="004629A8" w:rsidRPr="00907853">
        <w:rPr>
          <w:rFonts w:ascii="Times New Roman" w:hAnsi="Times New Roman" w:cs="Times New Roman"/>
          <w:color w:val="000000"/>
          <w:u w:color="000000"/>
          <w:lang w:val="en-US"/>
        </w:rPr>
        <w:fldChar w:fldCharType="end"/>
      </w:r>
      <w:r w:rsidR="00FF557E" w:rsidRPr="00907853">
        <w:rPr>
          <w:rFonts w:ascii="Times New Roman" w:hAnsi="Times New Roman" w:cs="Times New Roman"/>
          <w:color w:val="000000"/>
          <w:u w:color="000000"/>
          <w:lang w:val="en-US"/>
        </w:rPr>
        <w:t>, while another</w:t>
      </w:r>
      <w:r w:rsidR="00941BAB" w:rsidRPr="00907853">
        <w:rPr>
          <w:rFonts w:ascii="Times New Roman" w:hAnsi="Times New Roman" w:cs="Times New Roman"/>
          <w:color w:val="000000"/>
          <w:u w:color="000000"/>
          <w:lang w:val="en-US"/>
        </w:rPr>
        <w:t xml:space="preserve"> patient</w:t>
      </w:r>
      <w:r w:rsidRPr="00907853">
        <w:rPr>
          <w:rFonts w:ascii="Times New Roman" w:hAnsi="Times New Roman" w:cs="Times New Roman"/>
          <w:color w:val="000000"/>
          <w:u w:color="000000"/>
          <w:lang w:val="en-US"/>
        </w:rPr>
        <w:t xml:space="preserve"> with a lesion to right superior temporal gyrus was impaired at discriminating gaze detection</w:t>
      </w:r>
      <w:r w:rsidR="00380106" w:rsidRPr="00907853">
        <w:rPr>
          <w:rFonts w:ascii="Times New Roman" w:hAnsi="Times New Roman" w:cs="Times New Roman"/>
          <w:color w:val="000000"/>
          <w:u w:color="000000"/>
          <w:lang w:val="en-US"/>
        </w:rPr>
        <w:t xml:space="preserve"> </w:t>
      </w:r>
      <w:r w:rsidR="00941BAB" w:rsidRPr="00907853">
        <w:rPr>
          <w:rFonts w:ascii="Times New Roman" w:hAnsi="Times New Roman" w:cs="Times New Roman"/>
          <w:color w:val="000000"/>
          <w:u w:color="000000"/>
          <w:lang w:val="en-US"/>
        </w:rPr>
        <w:fldChar w:fldCharType="begin">
          <w:fldData xml:space="preserve">PEVuZE5vdGU+PENpdGU+PEF1dGhvcj5Ba2l5YW1hPC9BdXRob3I+PFllYXI+MjAwNjwvWWVhcj48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</w:fldData>
        </w:fldChar>
      </w:r>
      <w:r w:rsidR="005F2C1B">
        <w:rPr>
          <w:rFonts w:ascii="Times New Roman" w:hAnsi="Times New Roman" w:cs="Times New Roman"/>
          <w:color w:val="000000"/>
          <w:u w:color="000000"/>
          <w:lang w:val="en-US"/>
        </w:rPr>
        <w:instrText xml:space="preserve"> ADDIN EN.CITE </w:instrText>
      </w:r>
      <w:r w:rsidR="005F2C1B">
        <w:rPr>
          <w:rFonts w:ascii="Times New Roman" w:hAnsi="Times New Roman" w:cs="Times New Roman"/>
          <w:color w:val="000000"/>
          <w:u w:color="000000"/>
          <w:lang w:val="en-US"/>
        </w:rPr>
        <w:fldChar w:fldCharType="begin">
          <w:fldData xml:space="preserve">PEVuZE5vdGU+PENpdGU+PEF1dGhvcj5Ba2l5YW1hPC9BdXRob3I+PFllYXI+MjAwNjwvWWVhcj48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</w:fldData>
        </w:fldChar>
      </w:r>
      <w:r w:rsidR="005F2C1B">
        <w:rPr>
          <w:rFonts w:ascii="Times New Roman" w:hAnsi="Times New Roman" w:cs="Times New Roman"/>
          <w:color w:val="000000"/>
          <w:u w:color="000000"/>
          <w:lang w:val="en-US"/>
        </w:rPr>
        <w:instrText xml:space="preserve"> ADDIN EN.CITE.DATA </w:instrText>
      </w:r>
      <w:r w:rsidR="005F2C1B">
        <w:rPr>
          <w:rFonts w:ascii="Times New Roman" w:hAnsi="Times New Roman" w:cs="Times New Roman"/>
          <w:color w:val="000000"/>
          <w:u w:color="000000"/>
          <w:lang w:val="en-US"/>
        </w:rPr>
      </w:r>
      <w:r w:rsidR="005F2C1B">
        <w:rPr>
          <w:rFonts w:ascii="Times New Roman" w:hAnsi="Times New Roman" w:cs="Times New Roman"/>
          <w:color w:val="000000"/>
          <w:u w:color="000000"/>
          <w:lang w:val="en-US"/>
        </w:rPr>
        <w:fldChar w:fldCharType="end"/>
      </w:r>
      <w:r w:rsidR="00941BAB" w:rsidRPr="00907853">
        <w:rPr>
          <w:rFonts w:ascii="Times New Roman" w:hAnsi="Times New Roman" w:cs="Times New Roman"/>
          <w:color w:val="000000"/>
          <w:u w:color="000000"/>
          <w:lang w:val="en-US"/>
        </w:rPr>
      </w:r>
      <w:r w:rsidR="00941BAB" w:rsidRPr="00907853">
        <w:rPr>
          <w:rFonts w:ascii="Times New Roman" w:hAnsi="Times New Roman" w:cs="Times New Roman"/>
          <w:color w:val="000000"/>
          <w:u w:color="000000"/>
          <w:lang w:val="en-US"/>
        </w:rPr>
        <w:fldChar w:fldCharType="separate"/>
      </w:r>
      <w:r w:rsidR="005F2C1B">
        <w:rPr>
          <w:rFonts w:ascii="Times New Roman" w:hAnsi="Times New Roman" w:cs="Times New Roman"/>
          <w:noProof/>
          <w:color w:val="000000"/>
          <w:u w:color="000000"/>
          <w:lang w:val="en-US"/>
        </w:rPr>
        <w:t>(Akiyama et al., 2006)</w:t>
      </w:r>
      <w:r w:rsidR="00941BAB" w:rsidRPr="00907853">
        <w:rPr>
          <w:rFonts w:ascii="Times New Roman" w:hAnsi="Times New Roman" w:cs="Times New Roman"/>
          <w:color w:val="000000"/>
          <w:u w:color="000000"/>
          <w:lang w:val="en-US"/>
        </w:rPr>
        <w:fldChar w:fldCharType="end"/>
      </w:r>
      <w:r w:rsidR="00941BAB" w:rsidRPr="00907853">
        <w:rPr>
          <w:rFonts w:ascii="Times New Roman" w:hAnsi="Times New Roman" w:cs="Times New Roman"/>
          <w:color w:val="000000"/>
          <w:u w:color="000000"/>
          <w:lang w:val="en-US"/>
        </w:rPr>
        <w:t>.</w:t>
      </w:r>
    </w:p>
    <w:p w14:paraId="797FD640" w14:textId="77777777" w:rsidR="00D65090" w:rsidRPr="00907853" w:rsidRDefault="00D65090" w:rsidP="00F721EB">
      <w:pPr>
        <w:autoSpaceDE w:val="0"/>
        <w:autoSpaceDN w:val="0"/>
        <w:adjustRightInd w:val="0"/>
        <w:spacing w:line="480" w:lineRule="auto"/>
        <w:rPr>
          <w:rFonts w:ascii="Times New Roman" w:hAnsi="Times New Roman" w:cs="Times New Roman"/>
          <w:color w:val="000000"/>
          <w:u w:color="000000"/>
          <w:lang w:val="en-US"/>
        </w:rPr>
      </w:pPr>
    </w:p>
    <w:p w14:paraId="384B524E" w14:textId="38F61417" w:rsidR="00D65090" w:rsidRPr="00907853" w:rsidRDefault="005450AC" w:rsidP="00D261BF">
      <w:pPr>
        <w:autoSpaceDE w:val="0"/>
        <w:autoSpaceDN w:val="0"/>
        <w:adjustRightInd w:val="0"/>
        <w:spacing w:line="480" w:lineRule="auto"/>
        <w:rPr>
          <w:rFonts w:ascii="Times New Roman" w:hAnsi="Times New Roman" w:cs="Times New Roman"/>
          <w:color w:val="000000"/>
          <w:u w:color="000000"/>
          <w:lang w:val="en-US"/>
        </w:rPr>
      </w:pPr>
      <w:r w:rsidRPr="00907853">
        <w:rPr>
          <w:rFonts w:ascii="Times New Roman" w:hAnsi="Times New Roman" w:cs="Times New Roman"/>
          <w:color w:val="000000"/>
          <w:u w:color="000000"/>
          <w:lang w:val="en-US"/>
        </w:rPr>
        <w:t xml:space="preserve">While previous studies have shown TMS-induced face network activation changes during tasks </w:t>
      </w:r>
      <w:r w:rsidRPr="00907853">
        <w:rPr>
          <w:rFonts w:ascii="Times New Roman" w:hAnsi="Times New Roman" w:cs="Times New Roman"/>
          <w:color w:val="000000"/>
          <w:u w:color="000000"/>
          <w:lang w:val="en-US"/>
        </w:rPr>
        <w:fldChar w:fldCharType="begin">
          <w:fldData xml:space="preserve">PEVuZE5vdGU+PENpdGU+PEF1dGhvcj5QaXRjaGVyPC9BdXRob3I+PFllYXI+MjAxNDwvWWVhcj48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</w:fldData>
        </w:fldChar>
      </w:r>
      <w:r w:rsidR="00E161A8">
        <w:rPr>
          <w:rFonts w:ascii="Times New Roman" w:hAnsi="Times New Roman" w:cs="Times New Roman"/>
          <w:color w:val="000000"/>
          <w:u w:color="000000"/>
          <w:lang w:val="en-US"/>
        </w:rPr>
        <w:instrText xml:space="preserve"> ADDIN EN.CITE </w:instrText>
      </w:r>
      <w:r w:rsidR="00E161A8">
        <w:rPr>
          <w:rFonts w:ascii="Times New Roman" w:hAnsi="Times New Roman" w:cs="Times New Roman"/>
          <w:color w:val="000000"/>
          <w:u w:color="000000"/>
          <w:lang w:val="en-US"/>
        </w:rPr>
        <w:fldChar w:fldCharType="begin">
          <w:fldData xml:space="preserve">PEVuZE5vdGU+PENpdGU+PEF1dGhvcj5QaXRjaGVyPC9BdXRob3I+PFllYXI+MjAxNDwvWWVhcj48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</w:fldData>
        </w:fldChar>
      </w:r>
      <w:r w:rsidR="00E161A8">
        <w:rPr>
          <w:rFonts w:ascii="Times New Roman" w:hAnsi="Times New Roman" w:cs="Times New Roman"/>
          <w:color w:val="000000"/>
          <w:u w:color="000000"/>
          <w:lang w:val="en-US"/>
        </w:rPr>
        <w:instrText xml:space="preserve"> ADDIN EN.CITE.DATA </w:instrText>
      </w:r>
      <w:r w:rsidR="00E161A8">
        <w:rPr>
          <w:rFonts w:ascii="Times New Roman" w:hAnsi="Times New Roman" w:cs="Times New Roman"/>
          <w:color w:val="000000"/>
          <w:u w:color="000000"/>
          <w:lang w:val="en-US"/>
        </w:rPr>
      </w:r>
      <w:r w:rsidR="00E161A8">
        <w:rPr>
          <w:rFonts w:ascii="Times New Roman" w:hAnsi="Times New Roman" w:cs="Times New Roman"/>
          <w:color w:val="000000"/>
          <w:u w:color="000000"/>
          <w:lang w:val="en-US"/>
        </w:rPr>
        <w:fldChar w:fldCharType="end"/>
      </w:r>
      <w:r w:rsidRPr="00907853">
        <w:rPr>
          <w:rFonts w:ascii="Times New Roman" w:hAnsi="Times New Roman" w:cs="Times New Roman"/>
          <w:color w:val="000000"/>
          <w:u w:color="000000"/>
          <w:lang w:val="en-US"/>
        </w:rPr>
      </w:r>
      <w:r w:rsidRPr="00907853">
        <w:rPr>
          <w:rFonts w:ascii="Times New Roman" w:hAnsi="Times New Roman" w:cs="Times New Roman"/>
          <w:color w:val="000000"/>
          <w:u w:color="000000"/>
          <w:lang w:val="en-US"/>
        </w:rPr>
        <w:fldChar w:fldCharType="separate"/>
      </w:r>
      <w:r w:rsidR="005F2C1B">
        <w:rPr>
          <w:rFonts w:ascii="Times New Roman" w:hAnsi="Times New Roman" w:cs="Times New Roman"/>
          <w:noProof/>
          <w:color w:val="000000"/>
          <w:u w:color="000000"/>
          <w:lang w:val="en-US"/>
        </w:rPr>
        <w:t>(Pitcher, Duchaine, &amp; Walsh, 2014; Pitcher, Japee, Rauth, &amp; Ungerleider, 2017)</w:t>
      </w:r>
      <w:r w:rsidRPr="00907853">
        <w:rPr>
          <w:rFonts w:ascii="Times New Roman" w:hAnsi="Times New Roman" w:cs="Times New Roman"/>
          <w:color w:val="000000"/>
          <w:u w:color="000000"/>
          <w:lang w:val="en-US"/>
        </w:rPr>
        <w:fldChar w:fldCharType="end"/>
      </w:r>
      <w:r w:rsidR="00ED1677" w:rsidRPr="00907853">
        <w:rPr>
          <w:rFonts w:ascii="Times New Roman" w:hAnsi="Times New Roman" w:cs="Times New Roman"/>
          <w:color w:val="000000"/>
          <w:u w:color="000000"/>
          <w:lang w:val="en-US"/>
        </w:rPr>
        <w:t>,</w:t>
      </w:r>
      <w:r w:rsidRPr="00907853">
        <w:rPr>
          <w:rFonts w:ascii="Times New Roman" w:hAnsi="Times New Roman" w:cs="Times New Roman"/>
          <w:color w:val="000000"/>
          <w:u w:color="000000"/>
          <w:lang w:val="en-US"/>
        </w:rPr>
        <w:t xml:space="preserve"> we tested whether the same face network area</w:t>
      </w:r>
      <w:r w:rsidR="002D3E76" w:rsidRPr="00907853">
        <w:rPr>
          <w:rFonts w:ascii="Times New Roman" w:hAnsi="Times New Roman" w:cs="Times New Roman"/>
          <w:color w:val="000000"/>
          <w:u w:color="000000"/>
          <w:lang w:val="en-US"/>
        </w:rPr>
        <w:t>s defined</w:t>
      </w:r>
      <w:r w:rsidRPr="00907853">
        <w:rPr>
          <w:rFonts w:ascii="Times New Roman" w:hAnsi="Times New Roman" w:cs="Times New Roman"/>
          <w:color w:val="000000"/>
          <w:u w:color="000000"/>
          <w:lang w:val="en-US"/>
        </w:rPr>
        <w:t xml:space="preserve"> in th</w:t>
      </w:r>
      <w:r w:rsidR="00D261BF" w:rsidRPr="00907853">
        <w:rPr>
          <w:rFonts w:ascii="Times New Roman" w:hAnsi="Times New Roman" w:cs="Times New Roman"/>
          <w:color w:val="000000"/>
          <w:u w:color="000000"/>
          <w:lang w:val="en-US"/>
        </w:rPr>
        <w:t>o</w:t>
      </w:r>
      <w:r w:rsidRPr="00907853">
        <w:rPr>
          <w:rFonts w:ascii="Times New Roman" w:hAnsi="Times New Roman" w:cs="Times New Roman"/>
          <w:color w:val="000000"/>
          <w:u w:color="000000"/>
          <w:lang w:val="en-US"/>
        </w:rPr>
        <w:t>se studies show co</w:t>
      </w:r>
      <w:r w:rsidR="00D261BF" w:rsidRPr="00907853">
        <w:rPr>
          <w:rFonts w:ascii="Times New Roman" w:hAnsi="Times New Roman" w:cs="Times New Roman"/>
          <w:color w:val="000000"/>
          <w:u w:color="000000"/>
          <w:lang w:val="en-US"/>
        </w:rPr>
        <w:t>rrelation decreases in response to TMS to the rpSTS,</w:t>
      </w:r>
      <w:r w:rsidRPr="00907853">
        <w:rPr>
          <w:rFonts w:ascii="Times New Roman" w:hAnsi="Times New Roman" w:cs="Times New Roman"/>
          <w:color w:val="000000"/>
          <w:u w:color="000000"/>
          <w:lang w:val="en-US"/>
        </w:rPr>
        <w:t xml:space="preserve"> even in the absence of a face stimul</w:t>
      </w:r>
      <w:r w:rsidR="00ED1677" w:rsidRPr="00907853">
        <w:rPr>
          <w:rFonts w:ascii="Times New Roman" w:hAnsi="Times New Roman" w:cs="Times New Roman"/>
          <w:color w:val="000000"/>
          <w:u w:color="000000"/>
          <w:lang w:val="en-US"/>
        </w:rPr>
        <w:t>us</w:t>
      </w:r>
      <w:r w:rsidR="00D261BF" w:rsidRPr="00907853">
        <w:rPr>
          <w:rFonts w:ascii="Times New Roman" w:hAnsi="Times New Roman" w:cs="Times New Roman"/>
          <w:color w:val="000000"/>
          <w:u w:color="000000"/>
          <w:lang w:val="en-US"/>
        </w:rPr>
        <w:t>. If so, then this would build evidence that behaviorally defined face processing regions are part of a network whose nodes regularly communicate and interact with each other</w:t>
      </w:r>
      <w:r w:rsidR="007270AC">
        <w:rPr>
          <w:rFonts w:ascii="Times New Roman" w:hAnsi="Times New Roman" w:cs="Times New Roman"/>
          <w:color w:val="000000"/>
          <w:u w:color="000000"/>
          <w:lang w:val="en-US"/>
        </w:rPr>
        <w:t xml:space="preserve"> without this communication being induced by a specific set of stimuli</w:t>
      </w:r>
      <w:r w:rsidR="00D261BF" w:rsidRPr="00907853">
        <w:rPr>
          <w:rFonts w:ascii="Times New Roman" w:hAnsi="Times New Roman" w:cs="Times New Roman"/>
          <w:color w:val="000000"/>
          <w:u w:color="000000"/>
          <w:lang w:val="en-US"/>
        </w:rPr>
        <w:t>.</w:t>
      </w:r>
      <w:r w:rsidR="00D65090" w:rsidRPr="00907853">
        <w:rPr>
          <w:rFonts w:ascii="Times New Roman" w:hAnsi="Times New Roman" w:cs="Times New Roman"/>
          <w:color w:val="000000"/>
          <w:u w:color="000000"/>
          <w:lang w:val="en-US"/>
        </w:rPr>
        <w:t xml:space="preserve"> Results demonstrated that TBS delivered over the rpSTS caused a reduction in </w:t>
      </w:r>
      <w:r w:rsidR="00824ECC" w:rsidRPr="00907853">
        <w:rPr>
          <w:rFonts w:ascii="Times New Roman" w:hAnsi="Times New Roman" w:cs="Times New Roman"/>
          <w:color w:val="000000"/>
          <w:u w:color="000000"/>
          <w:lang w:val="en-US"/>
        </w:rPr>
        <w:t>correlations</w:t>
      </w:r>
      <w:r w:rsidR="00D65090" w:rsidRPr="00907853">
        <w:rPr>
          <w:rFonts w:ascii="Times New Roman" w:hAnsi="Times New Roman" w:cs="Times New Roman"/>
          <w:color w:val="000000"/>
          <w:u w:color="000000"/>
          <w:lang w:val="en-US"/>
        </w:rPr>
        <w:t xml:space="preserve"> </w:t>
      </w:r>
      <w:r w:rsidR="00380106" w:rsidRPr="00907853">
        <w:rPr>
          <w:rFonts w:ascii="Times New Roman" w:hAnsi="Times New Roman" w:cs="Times New Roman"/>
          <w:color w:val="000000"/>
          <w:u w:color="000000"/>
          <w:lang w:val="en-US"/>
        </w:rPr>
        <w:t xml:space="preserve">between the stimulated node and unstimulated </w:t>
      </w:r>
      <w:r w:rsidR="00D65090" w:rsidRPr="00907853">
        <w:rPr>
          <w:rFonts w:ascii="Times New Roman" w:hAnsi="Times New Roman" w:cs="Times New Roman"/>
          <w:color w:val="000000"/>
          <w:u w:color="000000"/>
          <w:lang w:val="en-US"/>
        </w:rPr>
        <w:t>nodes of the face processing network</w:t>
      </w:r>
      <w:r w:rsidR="00163AD3" w:rsidRPr="00907853">
        <w:rPr>
          <w:rFonts w:ascii="Times New Roman" w:hAnsi="Times New Roman" w:cs="Times New Roman"/>
          <w:color w:val="000000"/>
          <w:u w:color="000000"/>
          <w:lang w:val="en-US"/>
        </w:rPr>
        <w:t>.</w:t>
      </w:r>
    </w:p>
    <w:p w14:paraId="3CA15A52" w14:textId="77777777" w:rsidR="00D65090" w:rsidRPr="00907853" w:rsidRDefault="00D65090" w:rsidP="00D65090">
      <w:pPr>
        <w:autoSpaceDE w:val="0"/>
        <w:autoSpaceDN w:val="0"/>
        <w:adjustRightInd w:val="0"/>
        <w:rPr>
          <w:rFonts w:ascii="Times New Roman" w:hAnsi="Times New Roman" w:cs="Times New Roman"/>
          <w:color w:val="000000"/>
          <w:u w:color="000000"/>
          <w:lang w:val="en-US"/>
        </w:rPr>
      </w:pPr>
    </w:p>
    <w:p w14:paraId="1512C96B" w14:textId="77777777" w:rsidR="00D65090" w:rsidRPr="00907853" w:rsidRDefault="00D65090" w:rsidP="001329FF">
      <w:pPr>
        <w:autoSpaceDE w:val="0"/>
        <w:autoSpaceDN w:val="0"/>
        <w:adjustRightInd w:val="0"/>
        <w:outlineLvl w:val="0"/>
        <w:rPr>
          <w:rFonts w:ascii="Times New Roman" w:hAnsi="Times New Roman" w:cs="Times New Roman"/>
          <w:b/>
          <w:bCs/>
          <w:color w:val="000000"/>
          <w:u w:val="single" w:color="000000"/>
          <w:lang w:val="en-US"/>
        </w:rPr>
      </w:pPr>
      <w:r w:rsidRPr="00907853">
        <w:rPr>
          <w:rFonts w:ascii="Times New Roman" w:hAnsi="Times New Roman" w:cs="Times New Roman"/>
          <w:b/>
          <w:bCs/>
          <w:color w:val="000000"/>
          <w:u w:val="single" w:color="000000"/>
          <w:lang w:val="en-US"/>
        </w:rPr>
        <w:t>Results</w:t>
      </w:r>
    </w:p>
    <w:p w14:paraId="0CC5C83E" w14:textId="5E54251C" w:rsidR="00D56674" w:rsidRPr="00907853" w:rsidRDefault="00D56674" w:rsidP="00D65090">
      <w:pPr>
        <w:autoSpaceDE w:val="0"/>
        <w:autoSpaceDN w:val="0"/>
        <w:adjustRightInd w:val="0"/>
        <w:rPr>
          <w:rFonts w:ascii="Times New Roman" w:hAnsi="Times New Roman" w:cs="Times New Roman"/>
          <w:b/>
          <w:bCs/>
          <w:color w:val="000000"/>
          <w:u w:val="single" w:color="000000"/>
          <w:lang w:val="en-US"/>
        </w:rPr>
      </w:pPr>
    </w:p>
    <w:p w14:paraId="1A9FB91C" w14:textId="42E105AF" w:rsidR="00D65090" w:rsidRPr="00907853" w:rsidRDefault="00D436F5" w:rsidP="002F563B">
      <w:pPr>
        <w:tabs>
          <w:tab w:val="left" w:pos="1610"/>
        </w:tabs>
        <w:autoSpaceDE w:val="0"/>
        <w:autoSpaceDN w:val="0"/>
        <w:adjustRightInd w:val="0"/>
        <w:spacing w:line="480" w:lineRule="auto"/>
        <w:rPr>
          <w:rFonts w:ascii="Times New Roman" w:hAnsi="Times New Roman" w:cs="Times New Roman"/>
          <w:color w:val="000000"/>
          <w:u w:color="000000"/>
          <w:lang w:val="en-US"/>
        </w:rPr>
      </w:pPr>
      <w:r w:rsidRPr="00907853">
        <w:rPr>
          <w:rFonts w:ascii="Times New Roman" w:hAnsi="Times New Roman" w:cs="Times New Roman"/>
          <w:color w:val="000000"/>
          <w:u w:color="000000"/>
          <w:lang w:val="en-US"/>
        </w:rPr>
        <w:t>For each volunteer, f</w:t>
      </w:r>
      <w:r w:rsidR="00D65090" w:rsidRPr="00907853">
        <w:rPr>
          <w:rFonts w:ascii="Times New Roman" w:hAnsi="Times New Roman" w:cs="Times New Roman"/>
          <w:color w:val="000000"/>
          <w:u w:color="000000"/>
          <w:lang w:val="en-US"/>
        </w:rPr>
        <w:t>ace-selective regions of interest (ROIs) were localized using</w:t>
      </w:r>
      <w:r w:rsidR="00296DDF" w:rsidRPr="00907853">
        <w:rPr>
          <w:rFonts w:ascii="Times New Roman" w:hAnsi="Times New Roman" w:cs="Times New Roman"/>
          <w:color w:val="000000"/>
          <w:u w:color="000000"/>
          <w:lang w:val="en-US"/>
        </w:rPr>
        <w:t xml:space="preserve"> voxels with</w:t>
      </w:r>
      <w:r w:rsidR="00D65090" w:rsidRPr="00907853">
        <w:rPr>
          <w:rFonts w:ascii="Times New Roman" w:hAnsi="Times New Roman" w:cs="Times New Roman"/>
          <w:color w:val="000000"/>
          <w:u w:color="000000"/>
          <w:lang w:val="en-US"/>
        </w:rPr>
        <w:t xml:space="preserve"> </w:t>
      </w:r>
      <w:r w:rsidR="00791F13" w:rsidRPr="00907853">
        <w:rPr>
          <w:rFonts w:ascii="Times New Roman" w:hAnsi="Times New Roman" w:cs="Times New Roman"/>
          <w:color w:val="000000"/>
          <w:u w:color="000000"/>
          <w:lang w:val="en-US"/>
        </w:rPr>
        <w:t>larger responses</w:t>
      </w:r>
      <w:r w:rsidR="00D65090" w:rsidRPr="00907853">
        <w:rPr>
          <w:rFonts w:ascii="Times New Roman" w:hAnsi="Times New Roman" w:cs="Times New Roman"/>
          <w:color w:val="000000"/>
          <w:u w:color="000000"/>
          <w:lang w:val="en-US"/>
        </w:rPr>
        <w:t xml:space="preserve"> to face videos than to object videos </w:t>
      </w:r>
      <w:r w:rsidR="00296DDF" w:rsidRPr="00907853">
        <w:rPr>
          <w:rFonts w:ascii="Times New Roman" w:hAnsi="Times New Roman" w:cs="Times New Roman"/>
          <w:color w:val="000000"/>
          <w:u w:color="000000"/>
          <w:lang w:val="en-US"/>
        </w:rPr>
        <w:t>for the left posterior superior temporal sulcus (</w:t>
      </w:r>
      <w:proofErr w:type="spellStart"/>
      <w:r w:rsidR="00296DDF" w:rsidRPr="00907853">
        <w:rPr>
          <w:rFonts w:ascii="Times New Roman" w:hAnsi="Times New Roman" w:cs="Times New Roman"/>
          <w:color w:val="000000"/>
          <w:u w:color="000000"/>
          <w:lang w:val="en-US"/>
        </w:rPr>
        <w:t>lpSTS</w:t>
      </w:r>
      <w:proofErr w:type="spellEnd"/>
      <w:r w:rsidR="00296DDF" w:rsidRPr="00907853">
        <w:rPr>
          <w:rFonts w:ascii="Times New Roman" w:hAnsi="Times New Roman" w:cs="Times New Roman"/>
          <w:color w:val="000000"/>
          <w:u w:color="000000"/>
          <w:lang w:val="en-US"/>
        </w:rPr>
        <w:t xml:space="preserve">), </w:t>
      </w:r>
      <w:r w:rsidR="00BF7BD6" w:rsidRPr="00907853">
        <w:rPr>
          <w:rFonts w:ascii="Times New Roman" w:hAnsi="Times New Roman" w:cs="Times New Roman"/>
          <w:color w:val="000000"/>
          <w:u w:color="000000"/>
          <w:lang w:val="en-US"/>
        </w:rPr>
        <w:t xml:space="preserve">bilateral </w:t>
      </w:r>
      <w:r w:rsidR="00296DDF" w:rsidRPr="00907853">
        <w:rPr>
          <w:rFonts w:ascii="Times New Roman" w:hAnsi="Times New Roman" w:cs="Times New Roman"/>
          <w:color w:val="000000"/>
          <w:u w:color="000000"/>
          <w:lang w:val="en-US"/>
        </w:rPr>
        <w:t xml:space="preserve">fusiform face areas (FFA), </w:t>
      </w:r>
      <w:r w:rsidR="00BF7BD6" w:rsidRPr="00907853">
        <w:rPr>
          <w:rFonts w:ascii="Times New Roman" w:hAnsi="Times New Roman" w:cs="Times New Roman"/>
          <w:color w:val="000000"/>
          <w:u w:color="000000"/>
          <w:lang w:val="en-US"/>
        </w:rPr>
        <w:t xml:space="preserve">bilateral </w:t>
      </w:r>
      <w:r w:rsidR="00296DDF" w:rsidRPr="00907853">
        <w:rPr>
          <w:rFonts w:ascii="Times New Roman" w:hAnsi="Times New Roman" w:cs="Times New Roman"/>
          <w:color w:val="000000"/>
          <w:u w:color="000000"/>
          <w:lang w:val="en-US"/>
        </w:rPr>
        <w:t>occipital face areas (OFA) and</w:t>
      </w:r>
      <w:r w:rsidR="00BF7BD6" w:rsidRPr="00907853">
        <w:rPr>
          <w:rFonts w:ascii="Times New Roman" w:hAnsi="Times New Roman" w:cs="Times New Roman"/>
          <w:color w:val="000000"/>
          <w:u w:color="000000"/>
          <w:lang w:val="en-US"/>
        </w:rPr>
        <w:t xml:space="preserve"> bilateral</w:t>
      </w:r>
      <w:r w:rsidR="00296DDF" w:rsidRPr="00907853">
        <w:rPr>
          <w:rFonts w:ascii="Times New Roman" w:hAnsi="Times New Roman" w:cs="Times New Roman"/>
          <w:color w:val="000000"/>
          <w:u w:color="000000"/>
          <w:lang w:val="en-US"/>
        </w:rPr>
        <w:t xml:space="preserve"> amygdala</w:t>
      </w:r>
      <w:r w:rsidR="00284EFF" w:rsidRPr="00907853">
        <w:rPr>
          <w:rFonts w:ascii="Times New Roman" w:hAnsi="Times New Roman" w:cs="Times New Roman"/>
          <w:color w:val="000000"/>
          <w:u w:color="000000"/>
          <w:lang w:val="en-US"/>
        </w:rPr>
        <w:t>.</w:t>
      </w:r>
      <w:r w:rsidR="00D65090" w:rsidRPr="00907853">
        <w:rPr>
          <w:rFonts w:ascii="Times New Roman" w:hAnsi="Times New Roman" w:cs="Times New Roman"/>
          <w:color w:val="000000"/>
          <w:u w:color="000000"/>
          <w:lang w:val="en-US"/>
        </w:rPr>
        <w:t xml:space="preserve"> </w:t>
      </w:r>
      <w:r w:rsidR="007E6779" w:rsidRPr="00907853">
        <w:rPr>
          <w:rFonts w:ascii="Times New Roman" w:hAnsi="Times New Roman" w:cs="Times New Roman"/>
          <w:color w:val="000000"/>
          <w:u w:color="000000"/>
          <w:lang w:val="en-US"/>
        </w:rPr>
        <w:t>The</w:t>
      </w:r>
      <w:r w:rsidR="00D65090" w:rsidRPr="00907853">
        <w:rPr>
          <w:rFonts w:ascii="Times New Roman" w:hAnsi="Times New Roman" w:cs="Times New Roman"/>
          <w:color w:val="000000"/>
          <w:u w:color="000000"/>
          <w:lang w:val="en-US"/>
        </w:rPr>
        <w:t xml:space="preserve"> right posterior superior temporal sulcus (rpSTS) </w:t>
      </w:r>
      <w:r w:rsidR="007E6779" w:rsidRPr="00907853">
        <w:rPr>
          <w:rFonts w:ascii="Times New Roman" w:hAnsi="Times New Roman" w:cs="Times New Roman"/>
          <w:color w:val="000000"/>
          <w:u w:color="000000"/>
          <w:lang w:val="en-US"/>
        </w:rPr>
        <w:t xml:space="preserve">ROIs were face-selective voxels in gray matter </w:t>
      </w:r>
      <w:r w:rsidRPr="00907853">
        <w:rPr>
          <w:rFonts w:ascii="Times New Roman" w:hAnsi="Times New Roman" w:cs="Times New Roman"/>
          <w:color w:val="000000"/>
          <w:u w:color="000000"/>
          <w:lang w:val="en-US"/>
        </w:rPr>
        <w:t xml:space="preserve">that were also </w:t>
      </w:r>
      <w:r w:rsidR="007E6779" w:rsidRPr="00907853">
        <w:rPr>
          <w:rFonts w:ascii="Times New Roman" w:hAnsi="Times New Roman" w:cs="Times New Roman"/>
          <w:color w:val="000000"/>
          <w:u w:color="000000"/>
          <w:lang w:val="en-US"/>
        </w:rPr>
        <w:t>within an 18mm diameter sphere centered on the stimulation site</w:t>
      </w:r>
      <w:r w:rsidR="00D65090" w:rsidRPr="00907853">
        <w:rPr>
          <w:rFonts w:ascii="Times New Roman" w:hAnsi="Times New Roman" w:cs="Times New Roman"/>
          <w:color w:val="000000"/>
          <w:u w:color="000000"/>
          <w:lang w:val="en-US"/>
        </w:rPr>
        <w:t>.</w:t>
      </w:r>
      <w:r w:rsidRPr="00907853">
        <w:rPr>
          <w:rFonts w:ascii="Times New Roman" w:hAnsi="Times New Roman" w:cs="Times New Roman"/>
          <w:color w:val="000000"/>
          <w:u w:color="000000"/>
          <w:lang w:val="en-US"/>
        </w:rPr>
        <w:t xml:space="preserve"> This added restriction means the voxels in the rpSTS ROI were likely to have been directly affected by TBS stimulation.</w:t>
      </w:r>
      <w:r w:rsidR="00D65090" w:rsidRPr="00907853">
        <w:rPr>
          <w:rFonts w:ascii="Times New Roman" w:hAnsi="Times New Roman" w:cs="Times New Roman"/>
          <w:color w:val="000000"/>
          <w:u w:color="000000"/>
          <w:lang w:val="en-US"/>
        </w:rPr>
        <w:t xml:space="preserve"> </w:t>
      </w:r>
      <w:r w:rsidR="0081065E" w:rsidRPr="00907853">
        <w:rPr>
          <w:rFonts w:ascii="Times New Roman" w:hAnsi="Times New Roman" w:cs="Times New Roman"/>
          <w:color w:val="000000"/>
          <w:u w:color="000000"/>
          <w:lang w:val="en-US"/>
        </w:rPr>
        <w:t>The s</w:t>
      </w:r>
      <w:r w:rsidR="003A3C6E">
        <w:rPr>
          <w:rFonts w:ascii="Times New Roman" w:hAnsi="Times New Roman" w:cs="Times New Roman"/>
          <w:color w:val="000000"/>
          <w:u w:color="000000"/>
          <w:lang w:val="en-US"/>
        </w:rPr>
        <w:t>t</w:t>
      </w:r>
      <w:r w:rsidR="0081065E" w:rsidRPr="00907853">
        <w:rPr>
          <w:rFonts w:ascii="Times New Roman" w:hAnsi="Times New Roman" w:cs="Times New Roman"/>
          <w:color w:val="000000"/>
          <w:u w:color="000000"/>
          <w:lang w:val="en-US"/>
        </w:rPr>
        <w:t xml:space="preserve">imulation site was defined using the same </w:t>
      </w:r>
      <w:r w:rsidR="00F47102" w:rsidRPr="00907853">
        <w:rPr>
          <w:rFonts w:ascii="Times New Roman" w:hAnsi="Times New Roman" w:cs="Times New Roman"/>
          <w:color w:val="000000"/>
          <w:u w:color="000000"/>
          <w:lang w:val="en-US"/>
        </w:rPr>
        <w:t xml:space="preserve">functional </w:t>
      </w:r>
      <w:r w:rsidR="0081065E" w:rsidRPr="00907853">
        <w:rPr>
          <w:rFonts w:ascii="Times New Roman" w:hAnsi="Times New Roman" w:cs="Times New Roman"/>
          <w:color w:val="000000"/>
          <w:u w:color="000000"/>
          <w:lang w:val="en-US"/>
        </w:rPr>
        <w:t xml:space="preserve">localizer </w:t>
      </w:r>
      <w:proofErr w:type="gramStart"/>
      <w:r w:rsidR="00F47102" w:rsidRPr="00907853">
        <w:rPr>
          <w:rFonts w:ascii="Times New Roman" w:hAnsi="Times New Roman" w:cs="Times New Roman"/>
          <w:color w:val="000000"/>
          <w:u w:color="000000"/>
          <w:lang w:val="en-US"/>
        </w:rPr>
        <w:t>scan, but</w:t>
      </w:r>
      <w:proofErr w:type="gramEnd"/>
      <w:r w:rsidR="00F47102" w:rsidRPr="00907853">
        <w:rPr>
          <w:rFonts w:ascii="Times New Roman" w:hAnsi="Times New Roman" w:cs="Times New Roman"/>
          <w:color w:val="000000"/>
          <w:u w:color="000000"/>
          <w:lang w:val="en-US"/>
        </w:rPr>
        <w:t xml:space="preserve"> </w:t>
      </w:r>
      <w:r w:rsidR="0081065E" w:rsidRPr="00907853">
        <w:rPr>
          <w:rFonts w:ascii="Times New Roman" w:hAnsi="Times New Roman" w:cs="Times New Roman"/>
          <w:color w:val="000000"/>
          <w:u w:color="000000"/>
          <w:lang w:val="en-US"/>
        </w:rPr>
        <w:t xml:space="preserve">collected on a preceding </w:t>
      </w:r>
      <w:r w:rsidR="00426178" w:rsidRPr="00907853">
        <w:rPr>
          <w:rFonts w:ascii="Times New Roman" w:hAnsi="Times New Roman" w:cs="Times New Roman"/>
          <w:color w:val="000000"/>
          <w:u w:color="000000"/>
          <w:lang w:val="en-US"/>
        </w:rPr>
        <w:t>session</w:t>
      </w:r>
      <w:r w:rsidR="0081065E" w:rsidRPr="00907853">
        <w:rPr>
          <w:rFonts w:ascii="Times New Roman" w:hAnsi="Times New Roman" w:cs="Times New Roman"/>
          <w:color w:val="000000"/>
          <w:u w:color="000000"/>
          <w:lang w:val="en-US"/>
        </w:rPr>
        <w:t>.</w:t>
      </w:r>
      <w:r w:rsidR="00D65090" w:rsidRPr="00907853">
        <w:rPr>
          <w:rFonts w:ascii="Times New Roman" w:hAnsi="Times New Roman" w:cs="Times New Roman"/>
          <w:color w:val="000000"/>
          <w:u w:color="000000"/>
          <w:lang w:val="en-US"/>
        </w:rPr>
        <w:t xml:space="preserve"> </w:t>
      </w:r>
      <w:r w:rsidR="00426178" w:rsidRPr="00907853">
        <w:rPr>
          <w:rFonts w:ascii="Times New Roman" w:hAnsi="Times New Roman" w:cs="Times New Roman"/>
          <w:color w:val="000000"/>
          <w:u w:color="000000"/>
          <w:lang w:val="en-US"/>
        </w:rPr>
        <w:t xml:space="preserve">The right hand motor stimulation site was anatomically </w:t>
      </w:r>
      <w:r w:rsidR="00E62187" w:rsidRPr="00907853">
        <w:rPr>
          <w:rFonts w:ascii="Times New Roman" w:hAnsi="Times New Roman" w:cs="Times New Roman"/>
          <w:color w:val="000000"/>
          <w:u w:color="000000"/>
          <w:lang w:val="en-US"/>
        </w:rPr>
        <w:t>defined</w:t>
      </w:r>
      <w:r w:rsidR="00426178" w:rsidRPr="00907853">
        <w:rPr>
          <w:rFonts w:ascii="Times New Roman" w:hAnsi="Times New Roman" w:cs="Times New Roman"/>
          <w:color w:val="000000"/>
          <w:u w:color="000000"/>
          <w:lang w:val="en-US"/>
        </w:rPr>
        <w:t xml:space="preserve"> using an anatomical scan from a preceding session. </w:t>
      </w:r>
      <w:r w:rsidR="00F47102" w:rsidRPr="00907853">
        <w:rPr>
          <w:rFonts w:ascii="Times New Roman" w:hAnsi="Times New Roman" w:cs="Times New Roman"/>
          <w:color w:val="000000"/>
          <w:u w:color="000000"/>
          <w:lang w:val="en-US"/>
        </w:rPr>
        <w:lastRenderedPageBreak/>
        <w:t>ROIs for the b</w:t>
      </w:r>
      <w:r w:rsidR="00296DDF" w:rsidRPr="00907853">
        <w:rPr>
          <w:rFonts w:ascii="Times New Roman" w:hAnsi="Times New Roman" w:cs="Times New Roman"/>
          <w:color w:val="000000"/>
          <w:u w:color="000000"/>
          <w:lang w:val="en-US"/>
        </w:rPr>
        <w:t xml:space="preserve">ilateral </w:t>
      </w:r>
      <w:r w:rsidR="00D65090" w:rsidRPr="00907853">
        <w:rPr>
          <w:rFonts w:ascii="Times New Roman" w:hAnsi="Times New Roman" w:cs="Times New Roman"/>
          <w:color w:val="000000"/>
          <w:u w:color="000000"/>
          <w:lang w:val="en-US"/>
        </w:rPr>
        <w:t>hand area</w:t>
      </w:r>
      <w:r w:rsidR="00296DDF" w:rsidRPr="00907853">
        <w:rPr>
          <w:rFonts w:ascii="Times New Roman" w:hAnsi="Times New Roman" w:cs="Times New Roman"/>
          <w:color w:val="000000"/>
          <w:u w:color="000000"/>
          <w:lang w:val="en-US"/>
        </w:rPr>
        <w:t>s</w:t>
      </w:r>
      <w:r w:rsidR="00AD76E0" w:rsidRPr="00907853">
        <w:rPr>
          <w:rFonts w:ascii="Times New Roman" w:hAnsi="Times New Roman" w:cs="Times New Roman"/>
          <w:color w:val="000000"/>
          <w:u w:color="000000"/>
          <w:lang w:val="en-US"/>
        </w:rPr>
        <w:t xml:space="preserve"> were manually drawn following the gray matter anatomy of the hand knob in the precentral sulcus.</w:t>
      </w:r>
      <w:r w:rsidR="00641E27" w:rsidRPr="00907853">
        <w:rPr>
          <w:rFonts w:ascii="Times New Roman" w:hAnsi="Times New Roman" w:cs="Times New Roman"/>
          <w:color w:val="000000"/>
          <w:u w:color="000000"/>
          <w:lang w:val="en-US"/>
        </w:rPr>
        <w:t xml:space="preserve"> The </w:t>
      </w:r>
      <w:r w:rsidR="00420BD2" w:rsidRPr="00907853">
        <w:rPr>
          <w:rFonts w:ascii="Times New Roman" w:hAnsi="Times New Roman" w:cs="Times New Roman"/>
          <w:color w:val="000000"/>
          <w:u w:color="000000"/>
          <w:lang w:val="en-US"/>
        </w:rPr>
        <w:t xml:space="preserve">locations for the </w:t>
      </w:r>
      <w:r w:rsidR="00641E27" w:rsidRPr="00907853">
        <w:rPr>
          <w:rFonts w:ascii="Times New Roman" w:hAnsi="Times New Roman" w:cs="Times New Roman"/>
          <w:color w:val="000000"/>
          <w:u w:color="000000"/>
          <w:lang w:val="en-US"/>
        </w:rPr>
        <w:t xml:space="preserve">regions of interest are shown in </w:t>
      </w:r>
      <w:r w:rsidR="00C84FDA" w:rsidRPr="00907853">
        <w:rPr>
          <w:rFonts w:ascii="Times New Roman" w:hAnsi="Times New Roman" w:cs="Times New Roman"/>
          <w:color w:val="000000"/>
          <w:u w:color="000000"/>
          <w:lang w:val="en-US"/>
        </w:rPr>
        <w:t>Figure S1</w:t>
      </w:r>
      <w:r w:rsidR="00641E27" w:rsidRPr="00907853">
        <w:rPr>
          <w:rFonts w:ascii="Times New Roman" w:hAnsi="Times New Roman" w:cs="Times New Roman"/>
          <w:color w:val="000000"/>
          <w:u w:color="000000"/>
          <w:lang w:val="en-US"/>
        </w:rPr>
        <w:t>.</w:t>
      </w:r>
    </w:p>
    <w:p w14:paraId="7C8D1EB1" w14:textId="77777777" w:rsidR="00D65090" w:rsidRPr="00907853" w:rsidRDefault="00D65090" w:rsidP="00F721EB">
      <w:pPr>
        <w:tabs>
          <w:tab w:val="left" w:pos="1610"/>
        </w:tabs>
        <w:autoSpaceDE w:val="0"/>
        <w:autoSpaceDN w:val="0"/>
        <w:adjustRightInd w:val="0"/>
        <w:spacing w:line="480" w:lineRule="auto"/>
        <w:rPr>
          <w:rFonts w:ascii="Times New Roman" w:hAnsi="Times New Roman" w:cs="Times New Roman"/>
          <w:color w:val="000000"/>
          <w:u w:color="000000"/>
          <w:lang w:val="en-US"/>
        </w:rPr>
      </w:pPr>
    </w:p>
    <w:p w14:paraId="379E89EC" w14:textId="6C599ED0" w:rsidR="008602D1" w:rsidRPr="00907853" w:rsidRDefault="00D65090" w:rsidP="00E41C79">
      <w:pPr>
        <w:tabs>
          <w:tab w:val="left" w:pos="1610"/>
        </w:tabs>
        <w:autoSpaceDE w:val="0"/>
        <w:autoSpaceDN w:val="0"/>
        <w:adjustRightInd w:val="0"/>
        <w:spacing w:line="480" w:lineRule="auto"/>
        <w:rPr>
          <w:rFonts w:ascii="Times New Roman" w:hAnsi="Times New Roman" w:cs="Times New Roman"/>
          <w:color w:val="000000"/>
          <w:u w:color="000000"/>
          <w:lang w:val="en-US"/>
        </w:rPr>
      </w:pPr>
      <w:r w:rsidRPr="00907853">
        <w:rPr>
          <w:rFonts w:ascii="Times New Roman" w:hAnsi="Times New Roman" w:cs="Times New Roman"/>
          <w:color w:val="000000"/>
          <w:u w:color="000000"/>
          <w:lang w:val="en-US"/>
        </w:rPr>
        <w:t>For ROI-based analyses, mean time series</w:t>
      </w:r>
      <w:r w:rsidR="00FF6BFB" w:rsidRPr="00907853">
        <w:rPr>
          <w:rFonts w:ascii="Times New Roman" w:hAnsi="Times New Roman" w:cs="Times New Roman"/>
          <w:color w:val="000000"/>
          <w:u w:color="000000"/>
          <w:lang w:val="en-US"/>
        </w:rPr>
        <w:t xml:space="preserve"> of the </w:t>
      </w:r>
      <w:r w:rsidR="002972DD" w:rsidRPr="00907853">
        <w:rPr>
          <w:rFonts w:ascii="Times New Roman" w:hAnsi="Times New Roman" w:cs="Times New Roman"/>
          <w:color w:val="000000"/>
          <w:u w:color="000000"/>
          <w:lang w:val="en-US"/>
        </w:rPr>
        <w:t xml:space="preserve">ten minute </w:t>
      </w:r>
      <w:r w:rsidR="00FF6BFB" w:rsidRPr="00907853">
        <w:rPr>
          <w:rFonts w:ascii="Times New Roman" w:hAnsi="Times New Roman" w:cs="Times New Roman"/>
          <w:color w:val="000000"/>
          <w:u w:color="000000"/>
          <w:lang w:val="en-US"/>
        </w:rPr>
        <w:t>r</w:t>
      </w:r>
      <w:r w:rsidR="00A151C7" w:rsidRPr="00907853">
        <w:rPr>
          <w:rFonts w:ascii="Times New Roman" w:hAnsi="Times New Roman" w:cs="Times New Roman"/>
          <w:color w:val="000000"/>
          <w:u w:color="000000"/>
          <w:lang w:val="en-US"/>
        </w:rPr>
        <w:t xml:space="preserve">esting state </w:t>
      </w:r>
      <w:r w:rsidR="00FF6BFB" w:rsidRPr="00907853">
        <w:rPr>
          <w:rFonts w:ascii="Times New Roman" w:hAnsi="Times New Roman" w:cs="Times New Roman"/>
          <w:color w:val="000000"/>
          <w:u w:color="000000"/>
          <w:lang w:val="en-US"/>
        </w:rPr>
        <w:t>fMRI data</w:t>
      </w:r>
      <w:r w:rsidRPr="00907853">
        <w:rPr>
          <w:rFonts w:ascii="Times New Roman" w:hAnsi="Times New Roman" w:cs="Times New Roman"/>
          <w:color w:val="000000"/>
          <w:u w:color="000000"/>
          <w:lang w:val="en-US"/>
        </w:rPr>
        <w:t xml:space="preserve"> w</w:t>
      </w:r>
      <w:r w:rsidR="00AD76E0" w:rsidRPr="00907853">
        <w:rPr>
          <w:rFonts w:ascii="Times New Roman" w:hAnsi="Times New Roman" w:cs="Times New Roman"/>
          <w:color w:val="000000"/>
          <w:u w:color="000000"/>
          <w:lang w:val="en-US"/>
        </w:rPr>
        <w:t>ere</w:t>
      </w:r>
      <w:r w:rsidRPr="00907853">
        <w:rPr>
          <w:rFonts w:ascii="Times New Roman" w:hAnsi="Times New Roman" w:cs="Times New Roman"/>
          <w:color w:val="000000"/>
          <w:u w:color="000000"/>
          <w:lang w:val="en-US"/>
        </w:rPr>
        <w:t xml:space="preserve"> calculated using the voxels within each ROI</w:t>
      </w:r>
      <w:r w:rsidR="005E53D0" w:rsidRPr="00907853">
        <w:rPr>
          <w:rFonts w:ascii="Times New Roman" w:hAnsi="Times New Roman" w:cs="Times New Roman"/>
          <w:color w:val="000000"/>
          <w:u w:color="000000"/>
          <w:lang w:val="en-US"/>
        </w:rPr>
        <w:t>. The correlation</w:t>
      </w:r>
      <w:r w:rsidR="002972DD" w:rsidRPr="00907853">
        <w:rPr>
          <w:rFonts w:ascii="Times New Roman" w:hAnsi="Times New Roman" w:cs="Times New Roman"/>
          <w:color w:val="000000"/>
          <w:u w:color="000000"/>
          <w:lang w:val="en-US"/>
        </w:rPr>
        <w:t>s</w:t>
      </w:r>
      <w:r w:rsidR="005E53D0" w:rsidRPr="00907853">
        <w:rPr>
          <w:rFonts w:ascii="Times New Roman" w:hAnsi="Times New Roman" w:cs="Times New Roman"/>
          <w:color w:val="000000"/>
          <w:u w:color="000000"/>
          <w:lang w:val="en-US"/>
        </w:rPr>
        <w:t xml:space="preserve"> between these </w:t>
      </w:r>
      <w:r w:rsidR="002972DD" w:rsidRPr="00907853">
        <w:rPr>
          <w:rFonts w:ascii="Times New Roman" w:hAnsi="Times New Roman" w:cs="Times New Roman"/>
          <w:color w:val="000000"/>
          <w:u w:color="000000"/>
          <w:lang w:val="en-US"/>
        </w:rPr>
        <w:t>ROIs were</w:t>
      </w:r>
      <w:r w:rsidR="005E53D0" w:rsidRPr="00907853">
        <w:rPr>
          <w:rFonts w:ascii="Times New Roman" w:hAnsi="Times New Roman" w:cs="Times New Roman"/>
          <w:color w:val="000000"/>
          <w:u w:color="000000"/>
          <w:lang w:val="en-US"/>
        </w:rPr>
        <w:t xml:space="preserve"> calculated</w:t>
      </w:r>
      <w:r w:rsidR="002972DD" w:rsidRPr="00907853">
        <w:rPr>
          <w:rFonts w:ascii="Times New Roman" w:hAnsi="Times New Roman" w:cs="Times New Roman"/>
          <w:color w:val="000000"/>
          <w:u w:color="000000"/>
          <w:lang w:val="en-US"/>
        </w:rPr>
        <w:t xml:space="preserve"> for the resting runs </w:t>
      </w:r>
      <w:r w:rsidR="0056779A" w:rsidRPr="00907853">
        <w:rPr>
          <w:rFonts w:ascii="Times New Roman" w:hAnsi="Times New Roman" w:cs="Times New Roman"/>
          <w:color w:val="000000"/>
          <w:u w:color="000000"/>
          <w:lang w:val="en-US"/>
        </w:rPr>
        <w:t>pre and post</w:t>
      </w:r>
      <w:r w:rsidR="002972DD" w:rsidRPr="00907853">
        <w:rPr>
          <w:rFonts w:ascii="Times New Roman" w:hAnsi="Times New Roman" w:cs="Times New Roman"/>
          <w:color w:val="000000"/>
          <w:u w:color="000000"/>
          <w:lang w:val="en-US"/>
        </w:rPr>
        <w:t xml:space="preserve"> TBS stimulation</w:t>
      </w:r>
      <w:r w:rsidRPr="00907853">
        <w:rPr>
          <w:rFonts w:ascii="Times New Roman" w:hAnsi="Times New Roman" w:cs="Times New Roman"/>
          <w:color w:val="000000"/>
          <w:u w:color="000000"/>
          <w:lang w:val="en-US"/>
        </w:rPr>
        <w:t xml:space="preserve">. The correlation coefficients were Fisher Z transformed. Since the ROIs are </w:t>
      </w:r>
      <w:proofErr w:type="spellStart"/>
      <w:r w:rsidRPr="00907853">
        <w:rPr>
          <w:rFonts w:ascii="Times New Roman" w:hAnsi="Times New Roman" w:cs="Times New Roman"/>
          <w:i/>
          <w:color w:val="000000"/>
          <w:u w:color="000000"/>
          <w:lang w:val="en-US"/>
        </w:rPr>
        <w:t>apriori</w:t>
      </w:r>
      <w:proofErr w:type="spellEnd"/>
      <w:r w:rsidRPr="00907853">
        <w:rPr>
          <w:rFonts w:ascii="Times New Roman" w:hAnsi="Times New Roman" w:cs="Times New Roman"/>
          <w:color w:val="000000"/>
          <w:u w:color="000000"/>
          <w:lang w:val="en-US"/>
        </w:rPr>
        <w:t xml:space="preserve"> selected from a network where we expect to see disruption</w:t>
      </w:r>
      <w:r w:rsidR="00E36AEF" w:rsidRPr="00907853">
        <w:rPr>
          <w:rFonts w:ascii="Times New Roman" w:hAnsi="Times New Roman" w:cs="Times New Roman"/>
          <w:color w:val="000000"/>
          <w:u w:color="000000"/>
          <w:lang w:val="en-US"/>
        </w:rPr>
        <w:t xml:space="preserve"> </w:t>
      </w:r>
      <w:r w:rsidR="00E36AEF" w:rsidRPr="00907853">
        <w:rPr>
          <w:rFonts w:ascii="Times New Roman" w:hAnsi="Times New Roman" w:cs="Times New Roman"/>
          <w:color w:val="000000"/>
          <w:u w:color="000000"/>
          <w:lang w:val="en-US"/>
        </w:rPr>
        <w:fldChar w:fldCharType="begin">
          <w:fldData xml:space="preserve">PEVuZE5vdGU+PENpdGU+PEF1dGhvcj5QaXRjaGVyPC9BdXRob3I+PFllYXI+MjAxNDwvWWVhcj48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</w:fldData>
        </w:fldChar>
      </w:r>
      <w:r w:rsidR="00E161A8">
        <w:rPr>
          <w:rFonts w:ascii="Times New Roman" w:hAnsi="Times New Roman" w:cs="Times New Roman"/>
          <w:color w:val="000000"/>
          <w:u w:color="000000"/>
          <w:lang w:val="en-US"/>
        </w:rPr>
        <w:instrText xml:space="preserve"> ADDIN EN.CITE </w:instrText>
      </w:r>
      <w:r w:rsidR="00E161A8">
        <w:rPr>
          <w:rFonts w:ascii="Times New Roman" w:hAnsi="Times New Roman" w:cs="Times New Roman"/>
          <w:color w:val="000000"/>
          <w:u w:color="000000"/>
          <w:lang w:val="en-US"/>
        </w:rPr>
        <w:fldChar w:fldCharType="begin">
          <w:fldData xml:space="preserve">PEVuZE5vdGU+PENpdGU+PEF1dGhvcj5QaXRjaGVyPC9BdXRob3I+PFllYXI+MjAxNDwvWWVhcj48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</w:fldData>
        </w:fldChar>
      </w:r>
      <w:r w:rsidR="00E161A8">
        <w:rPr>
          <w:rFonts w:ascii="Times New Roman" w:hAnsi="Times New Roman" w:cs="Times New Roman"/>
          <w:color w:val="000000"/>
          <w:u w:color="000000"/>
          <w:lang w:val="en-US"/>
        </w:rPr>
        <w:instrText xml:space="preserve"> ADDIN EN.CITE.DATA </w:instrText>
      </w:r>
      <w:r w:rsidR="00E161A8">
        <w:rPr>
          <w:rFonts w:ascii="Times New Roman" w:hAnsi="Times New Roman" w:cs="Times New Roman"/>
          <w:color w:val="000000"/>
          <w:u w:color="000000"/>
          <w:lang w:val="en-US"/>
        </w:rPr>
      </w:r>
      <w:r w:rsidR="00E161A8">
        <w:rPr>
          <w:rFonts w:ascii="Times New Roman" w:hAnsi="Times New Roman" w:cs="Times New Roman"/>
          <w:color w:val="000000"/>
          <w:u w:color="000000"/>
          <w:lang w:val="en-US"/>
        </w:rPr>
        <w:fldChar w:fldCharType="end"/>
      </w:r>
      <w:r w:rsidR="00E36AEF" w:rsidRPr="00907853">
        <w:rPr>
          <w:rFonts w:ascii="Times New Roman" w:hAnsi="Times New Roman" w:cs="Times New Roman"/>
          <w:color w:val="000000"/>
          <w:u w:color="000000"/>
          <w:lang w:val="en-US"/>
        </w:rPr>
      </w:r>
      <w:r w:rsidR="00E36AEF" w:rsidRPr="00907853">
        <w:rPr>
          <w:rFonts w:ascii="Times New Roman" w:hAnsi="Times New Roman" w:cs="Times New Roman"/>
          <w:color w:val="000000"/>
          <w:u w:color="000000"/>
          <w:lang w:val="en-US"/>
        </w:rPr>
        <w:fldChar w:fldCharType="separate"/>
      </w:r>
      <w:r w:rsidR="005F2C1B">
        <w:rPr>
          <w:rFonts w:ascii="Times New Roman" w:hAnsi="Times New Roman" w:cs="Times New Roman"/>
          <w:noProof/>
          <w:color w:val="000000"/>
          <w:u w:color="000000"/>
          <w:lang w:val="en-US"/>
        </w:rPr>
        <w:t>(Pitcher et al., 2014; Pitcher et al., 2017)</w:t>
      </w:r>
      <w:r w:rsidR="00E36AEF" w:rsidRPr="00907853">
        <w:rPr>
          <w:rFonts w:ascii="Times New Roman" w:hAnsi="Times New Roman" w:cs="Times New Roman"/>
          <w:color w:val="000000"/>
          <w:u w:color="000000"/>
          <w:lang w:val="en-US"/>
        </w:rPr>
        <w:fldChar w:fldCharType="end"/>
      </w:r>
      <w:r w:rsidRPr="00907853">
        <w:rPr>
          <w:rFonts w:ascii="Times New Roman" w:hAnsi="Times New Roman" w:cs="Times New Roman"/>
          <w:color w:val="000000"/>
          <w:u w:color="000000"/>
          <w:lang w:val="en-US"/>
        </w:rPr>
        <w:t xml:space="preserve"> – </w:t>
      </w:r>
      <w:r w:rsidR="00AD76E0" w:rsidRPr="00907853">
        <w:rPr>
          <w:rFonts w:ascii="Times New Roman" w:hAnsi="Times New Roman" w:cs="Times New Roman"/>
          <w:color w:val="000000"/>
          <w:u w:color="000000"/>
          <w:lang w:val="en-US"/>
        </w:rPr>
        <w:t>with</w:t>
      </w:r>
      <w:r w:rsidRPr="00907853">
        <w:rPr>
          <w:rFonts w:ascii="Times New Roman" w:hAnsi="Times New Roman" w:cs="Times New Roman"/>
          <w:color w:val="000000"/>
          <w:u w:color="000000"/>
          <w:lang w:val="en-US"/>
        </w:rPr>
        <w:t xml:space="preserve"> the hand motor regions as a control, the statistical changes of interest will focus on the ROI analyses.</w:t>
      </w:r>
      <w:r w:rsidR="00B30608" w:rsidRPr="00907853">
        <w:rPr>
          <w:rFonts w:ascii="Times New Roman" w:hAnsi="Times New Roman" w:cs="Times New Roman"/>
          <w:color w:val="000000"/>
          <w:u w:color="000000"/>
          <w:lang w:val="en-US"/>
        </w:rPr>
        <w:t xml:space="preserve"> </w:t>
      </w:r>
      <w:r w:rsidR="00675030" w:rsidRPr="00907853">
        <w:rPr>
          <w:rFonts w:ascii="Times New Roman" w:hAnsi="Times New Roman" w:cs="Times New Roman"/>
          <w:color w:val="000000"/>
          <w:u w:color="000000"/>
          <w:lang w:val="en-US"/>
        </w:rPr>
        <w:t xml:space="preserve">A matrix based analysis (MBA) </w:t>
      </w:r>
      <w:r w:rsidR="00E41C79" w:rsidRPr="00907853">
        <w:rPr>
          <w:rFonts w:ascii="Times New Roman" w:hAnsi="Times New Roman" w:cs="Times New Roman"/>
          <w:color w:val="000000"/>
          <w:u w:color="000000"/>
          <w:lang w:val="en-US"/>
        </w:rPr>
        <w:t xml:space="preserve">through </w:t>
      </w:r>
      <w:r w:rsidR="00B30608" w:rsidRPr="00907853">
        <w:rPr>
          <w:rFonts w:ascii="Times New Roman" w:hAnsi="Times New Roman" w:cs="Times New Roman"/>
          <w:color w:val="000000"/>
          <w:u w:color="000000"/>
          <w:lang w:val="en-US"/>
        </w:rPr>
        <w:t>Bayesian multilevel modeling</w:t>
      </w:r>
      <w:r w:rsidR="00675030" w:rsidRPr="00907853">
        <w:rPr>
          <w:rFonts w:ascii="Times New Roman" w:hAnsi="Times New Roman" w:cs="Times New Roman"/>
          <w:color w:val="000000"/>
          <w:u w:color="000000"/>
          <w:lang w:val="en-US"/>
        </w:rPr>
        <w:t xml:space="preserve"> </w:t>
      </w:r>
      <w:r w:rsidR="00B30608" w:rsidRPr="00907853">
        <w:rPr>
          <w:rFonts w:ascii="Times New Roman" w:hAnsi="Times New Roman" w:cs="Times New Roman"/>
          <w:color w:val="000000"/>
          <w:u w:color="000000"/>
          <w:lang w:val="en-US"/>
        </w:rPr>
        <w:t xml:space="preserve">was used to identify pairs of ROIs where a decrease in correlation magnitude was </w:t>
      </w:r>
      <w:r w:rsidR="00675030" w:rsidRPr="00907853">
        <w:rPr>
          <w:rFonts w:ascii="Times New Roman" w:hAnsi="Times New Roman" w:cs="Times New Roman"/>
          <w:color w:val="000000"/>
          <w:u w:color="000000"/>
          <w:lang w:val="en-US"/>
        </w:rPr>
        <w:t>larger than expected</w:t>
      </w:r>
      <w:r w:rsidR="00E41C79" w:rsidRPr="00907853">
        <w:rPr>
          <w:rFonts w:ascii="Times New Roman" w:hAnsi="Times New Roman" w:cs="Times New Roman"/>
          <w:color w:val="000000"/>
          <w:u w:color="000000"/>
          <w:lang w:val="en-US"/>
        </w:rPr>
        <w:t xml:space="preserve"> along with a measure of statistical evidence</w:t>
      </w:r>
      <w:r w:rsidR="00437FEC" w:rsidRPr="00907853">
        <w:rPr>
          <w:rFonts w:ascii="Times New Roman" w:hAnsi="Times New Roman" w:cs="Times New Roman"/>
          <w:color w:val="000000"/>
          <w:u w:color="000000"/>
          <w:lang w:val="en-US"/>
        </w:rPr>
        <w:t xml:space="preserve"> </w:t>
      </w:r>
      <w:r w:rsidR="00437FEC" w:rsidRPr="00907853">
        <w:rPr>
          <w:rFonts w:ascii="Times New Roman" w:hAnsi="Times New Roman" w:cs="Times New Roman"/>
          <w:color w:val="000000"/>
          <w:u w:color="000000"/>
          <w:lang w:val="en-US"/>
        </w:rPr>
        <w:fldChar w:fldCharType="begin">
          <w:fldData xml:space="preserve">PEVuZE5vdGU+PENpdGU+PEF1dGhvcj5DaGVuPC9BdXRob3I+PFllYXI+MjAxOTwvWWVhcj48UmVj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=
</w:fldData>
        </w:fldChar>
      </w:r>
      <w:r w:rsidR="00E161A8">
        <w:rPr>
          <w:rFonts w:ascii="Times New Roman" w:hAnsi="Times New Roman" w:cs="Times New Roman"/>
          <w:color w:val="000000"/>
          <w:u w:color="000000"/>
          <w:lang w:val="en-US"/>
        </w:rPr>
        <w:instrText xml:space="preserve"> ADDIN EN.CITE </w:instrText>
      </w:r>
      <w:r w:rsidR="00E161A8">
        <w:rPr>
          <w:rFonts w:ascii="Times New Roman" w:hAnsi="Times New Roman" w:cs="Times New Roman"/>
          <w:color w:val="000000"/>
          <w:u w:color="000000"/>
          <w:lang w:val="en-US"/>
        </w:rPr>
        <w:fldChar w:fldCharType="begin">
          <w:fldData xml:space="preserve">PEVuZE5vdGU+PENpdGU+PEF1dGhvcj5DaGVuPC9BdXRob3I+PFllYXI+MjAxOTwvWWVhcj48UmVj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=
</w:fldData>
        </w:fldChar>
      </w:r>
      <w:r w:rsidR="00E161A8">
        <w:rPr>
          <w:rFonts w:ascii="Times New Roman" w:hAnsi="Times New Roman" w:cs="Times New Roman"/>
          <w:color w:val="000000"/>
          <w:u w:color="000000"/>
          <w:lang w:val="en-US"/>
        </w:rPr>
        <w:instrText xml:space="preserve"> ADDIN EN.CITE.DATA </w:instrText>
      </w:r>
      <w:r w:rsidR="00E161A8">
        <w:rPr>
          <w:rFonts w:ascii="Times New Roman" w:hAnsi="Times New Roman" w:cs="Times New Roman"/>
          <w:color w:val="000000"/>
          <w:u w:color="000000"/>
          <w:lang w:val="en-US"/>
        </w:rPr>
      </w:r>
      <w:r w:rsidR="00E161A8">
        <w:rPr>
          <w:rFonts w:ascii="Times New Roman" w:hAnsi="Times New Roman" w:cs="Times New Roman"/>
          <w:color w:val="000000"/>
          <w:u w:color="000000"/>
          <w:lang w:val="en-US"/>
        </w:rPr>
        <w:fldChar w:fldCharType="end"/>
      </w:r>
      <w:r w:rsidR="00437FEC" w:rsidRPr="00907853">
        <w:rPr>
          <w:rFonts w:ascii="Times New Roman" w:hAnsi="Times New Roman" w:cs="Times New Roman"/>
          <w:color w:val="000000"/>
          <w:u w:color="000000"/>
          <w:lang w:val="en-US"/>
        </w:rPr>
      </w:r>
      <w:r w:rsidR="00437FEC" w:rsidRPr="00907853">
        <w:rPr>
          <w:rFonts w:ascii="Times New Roman" w:hAnsi="Times New Roman" w:cs="Times New Roman"/>
          <w:color w:val="000000"/>
          <w:u w:color="000000"/>
          <w:lang w:val="en-US"/>
        </w:rPr>
        <w:fldChar w:fldCharType="separate"/>
      </w:r>
      <w:r w:rsidR="007236D5">
        <w:rPr>
          <w:rFonts w:ascii="Times New Roman" w:hAnsi="Times New Roman" w:cs="Times New Roman"/>
          <w:noProof/>
          <w:color w:val="000000"/>
          <w:u w:color="000000"/>
          <w:lang w:val="en-US"/>
        </w:rPr>
        <w:t>(Chen et al., 2019)</w:t>
      </w:r>
      <w:r w:rsidR="00437FEC" w:rsidRPr="00907853">
        <w:rPr>
          <w:rFonts w:ascii="Times New Roman" w:hAnsi="Times New Roman" w:cs="Times New Roman"/>
          <w:color w:val="000000"/>
          <w:u w:color="000000"/>
          <w:lang w:val="en-US"/>
        </w:rPr>
        <w:fldChar w:fldCharType="end"/>
      </w:r>
      <w:r w:rsidR="00B30608" w:rsidRPr="00907853">
        <w:rPr>
          <w:rFonts w:ascii="Times New Roman" w:hAnsi="Times New Roman" w:cs="Times New Roman"/>
          <w:color w:val="000000"/>
          <w:u w:color="000000"/>
          <w:lang w:val="en-US"/>
        </w:rPr>
        <w:t xml:space="preserve">. </w:t>
      </w:r>
      <w:r w:rsidR="00FF6BFB" w:rsidRPr="00907853">
        <w:rPr>
          <w:rFonts w:ascii="Times New Roman" w:hAnsi="Times New Roman" w:cs="Times New Roman"/>
          <w:color w:val="000000"/>
          <w:u w:color="000000"/>
          <w:lang w:val="en-US"/>
        </w:rPr>
        <w:t xml:space="preserve">The </w:t>
      </w:r>
      <w:r w:rsidR="00B30608" w:rsidRPr="00907853">
        <w:rPr>
          <w:rFonts w:ascii="Times New Roman" w:hAnsi="Times New Roman" w:cs="Times New Roman"/>
          <w:color w:val="000000"/>
          <w:u w:color="000000"/>
          <w:lang w:val="en-US"/>
        </w:rPr>
        <w:t>advantage of this approach is that</w:t>
      </w:r>
      <w:r w:rsidR="00675030" w:rsidRPr="00907853">
        <w:rPr>
          <w:rFonts w:ascii="Times New Roman" w:hAnsi="Times New Roman" w:cs="Times New Roman"/>
          <w:color w:val="000000"/>
          <w:u w:color="000000"/>
          <w:lang w:val="en-US"/>
        </w:rPr>
        <w:t xml:space="preserve">, instead of </w:t>
      </w:r>
      <w:r w:rsidR="00E41C79" w:rsidRPr="00907853">
        <w:rPr>
          <w:rFonts w:ascii="Times New Roman" w:hAnsi="Times New Roman" w:cs="Times New Roman"/>
          <w:color w:val="000000"/>
          <w:u w:color="000000"/>
          <w:lang w:val="en-US"/>
        </w:rPr>
        <w:t>adopting a univariate GLM with the assumption that each ROI pair is an independent entity that shares no commonality or similarity with its peers</w:t>
      </w:r>
      <w:r w:rsidR="00675030" w:rsidRPr="00907853">
        <w:rPr>
          <w:rFonts w:ascii="Times New Roman" w:hAnsi="Times New Roman" w:cs="Times New Roman"/>
          <w:color w:val="000000"/>
          <w:u w:color="000000"/>
          <w:lang w:val="en-US"/>
        </w:rPr>
        <w:t>, the</w:t>
      </w:r>
      <w:r w:rsidR="00B037B8" w:rsidRPr="00907853">
        <w:rPr>
          <w:rFonts w:ascii="Times New Roman" w:hAnsi="Times New Roman" w:cs="Times New Roman"/>
          <w:color w:val="000000"/>
          <w:u w:color="000000"/>
          <w:lang w:val="en-US"/>
        </w:rPr>
        <w:t xml:space="preserve"> </w:t>
      </w:r>
      <w:r w:rsidR="00675030" w:rsidRPr="00907853">
        <w:rPr>
          <w:rFonts w:ascii="Times New Roman" w:hAnsi="Times New Roman" w:cs="Times New Roman"/>
          <w:color w:val="000000"/>
          <w:u w:color="000000"/>
          <w:lang w:val="en-US"/>
        </w:rPr>
        <w:t>magnitude</w:t>
      </w:r>
      <w:r w:rsidR="00B037B8" w:rsidRPr="00907853">
        <w:rPr>
          <w:rFonts w:ascii="Times New Roman" w:hAnsi="Times New Roman" w:cs="Times New Roman"/>
          <w:color w:val="000000"/>
          <w:u w:color="000000"/>
          <w:lang w:val="en-US"/>
        </w:rPr>
        <w:t xml:space="preserve"> estimates</w:t>
      </w:r>
      <w:r w:rsidR="00675030" w:rsidRPr="00907853">
        <w:rPr>
          <w:rFonts w:ascii="Times New Roman" w:hAnsi="Times New Roman" w:cs="Times New Roman"/>
          <w:color w:val="000000"/>
          <w:u w:color="000000"/>
          <w:lang w:val="en-US"/>
        </w:rPr>
        <w:t xml:space="preserve"> and </w:t>
      </w:r>
      <w:r w:rsidR="00E41C79" w:rsidRPr="00907853">
        <w:rPr>
          <w:rFonts w:ascii="Times New Roman" w:hAnsi="Times New Roman" w:cs="Times New Roman"/>
          <w:color w:val="000000"/>
          <w:u w:color="000000"/>
          <w:lang w:val="en-US"/>
        </w:rPr>
        <w:t>uncertainties of all ROI pairs are assessed as part of a single integrative model.</w:t>
      </w:r>
    </w:p>
    <w:p w14:paraId="0F3BFE6D" w14:textId="77777777" w:rsidR="008602D1" w:rsidRPr="00907853" w:rsidRDefault="008602D1" w:rsidP="00B30608">
      <w:pPr>
        <w:tabs>
          <w:tab w:val="left" w:pos="1610"/>
        </w:tabs>
        <w:autoSpaceDE w:val="0"/>
        <w:autoSpaceDN w:val="0"/>
        <w:adjustRightInd w:val="0"/>
        <w:spacing w:line="480" w:lineRule="auto"/>
        <w:rPr>
          <w:rFonts w:ascii="Times New Roman" w:hAnsi="Times New Roman" w:cs="Times New Roman"/>
          <w:color w:val="000000"/>
          <w:u w:color="000000"/>
          <w:lang w:val="en-US"/>
        </w:rPr>
      </w:pPr>
    </w:p>
    <w:p w14:paraId="6E4D44B7" w14:textId="65DA8905" w:rsidR="002B2836" w:rsidRDefault="008602D1" w:rsidP="008602D1">
      <w:pPr>
        <w:tabs>
          <w:tab w:val="left" w:pos="1610"/>
        </w:tabs>
        <w:autoSpaceDE w:val="0"/>
        <w:autoSpaceDN w:val="0"/>
        <w:adjustRightInd w:val="0"/>
        <w:spacing w:line="480" w:lineRule="auto"/>
        <w:rPr>
          <w:rFonts w:ascii="Times New Roman" w:hAnsi="Times New Roman" w:cs="Times New Roman"/>
          <w:color w:val="000000"/>
          <w:u w:color="000000"/>
          <w:lang w:val="en-US"/>
        </w:rPr>
      </w:pPr>
      <w:r w:rsidRPr="00907853">
        <w:rPr>
          <w:rFonts w:ascii="Times New Roman" w:hAnsi="Times New Roman" w:cs="Times New Roman"/>
          <w:color w:val="000000"/>
          <w:u w:color="000000"/>
          <w:lang w:val="en-US"/>
        </w:rPr>
        <w:t xml:space="preserve">Figure 1 shows the effects </w:t>
      </w:r>
      <w:r w:rsidR="00891DE7" w:rsidRPr="00907853">
        <w:rPr>
          <w:rFonts w:ascii="Times New Roman" w:hAnsi="Times New Roman" w:cs="Times New Roman"/>
          <w:color w:val="000000"/>
          <w:u w:color="000000"/>
          <w:lang w:val="en-US"/>
        </w:rPr>
        <w:t>of</w:t>
      </w:r>
      <w:r w:rsidRPr="00907853">
        <w:rPr>
          <w:rFonts w:ascii="Times New Roman" w:hAnsi="Times New Roman" w:cs="Times New Roman"/>
          <w:color w:val="000000"/>
          <w:u w:color="000000"/>
          <w:lang w:val="en-US"/>
        </w:rPr>
        <w:t xml:space="preserve"> stimulation on the correlations </w:t>
      </w:r>
      <w:r w:rsidR="002E58BC" w:rsidRPr="00907853">
        <w:rPr>
          <w:rFonts w:ascii="Times New Roman" w:hAnsi="Times New Roman" w:cs="Times New Roman"/>
          <w:color w:val="000000"/>
          <w:u w:color="000000"/>
          <w:lang w:val="en-US"/>
        </w:rPr>
        <w:t>pre</w:t>
      </w:r>
      <w:r w:rsidR="00012E0A" w:rsidRPr="00907853">
        <w:rPr>
          <w:rFonts w:ascii="Times New Roman" w:hAnsi="Times New Roman" w:cs="Times New Roman"/>
          <w:color w:val="000000"/>
          <w:u w:color="000000"/>
          <w:lang w:val="en-US"/>
        </w:rPr>
        <w:t xml:space="preserve"> – </w:t>
      </w:r>
      <w:r w:rsidR="002E58BC" w:rsidRPr="00907853">
        <w:rPr>
          <w:rFonts w:ascii="Times New Roman" w:hAnsi="Times New Roman" w:cs="Times New Roman"/>
          <w:color w:val="000000"/>
          <w:u w:color="000000"/>
          <w:lang w:val="en-US"/>
        </w:rPr>
        <w:t xml:space="preserve">post </w:t>
      </w:r>
      <w:r w:rsidR="00012E0A" w:rsidRPr="00907853">
        <w:rPr>
          <w:rFonts w:ascii="Times New Roman" w:hAnsi="Times New Roman" w:cs="Times New Roman"/>
          <w:color w:val="000000"/>
          <w:u w:color="000000"/>
          <w:lang w:val="en-US"/>
        </w:rPr>
        <w:t>T</w:t>
      </w:r>
      <w:r w:rsidR="000D4B51">
        <w:rPr>
          <w:rFonts w:ascii="Times New Roman" w:hAnsi="Times New Roman" w:cs="Times New Roman"/>
          <w:color w:val="000000"/>
          <w:u w:color="000000"/>
          <w:lang w:val="en-US"/>
        </w:rPr>
        <w:t>B</w:t>
      </w:r>
      <w:r w:rsidR="00012E0A" w:rsidRPr="00907853">
        <w:rPr>
          <w:rFonts w:ascii="Times New Roman" w:hAnsi="Times New Roman" w:cs="Times New Roman"/>
          <w:color w:val="000000"/>
          <w:u w:color="000000"/>
          <w:lang w:val="en-US"/>
        </w:rPr>
        <w:t>S for all pairs of</w:t>
      </w:r>
      <w:r w:rsidRPr="00907853">
        <w:rPr>
          <w:rFonts w:ascii="Times New Roman" w:hAnsi="Times New Roman" w:cs="Times New Roman"/>
          <w:color w:val="000000"/>
          <w:u w:color="000000"/>
          <w:lang w:val="en-US"/>
        </w:rPr>
        <w:t xml:space="preserve"> ROIs (</w:t>
      </w:r>
      <w:r w:rsidR="004E29EF" w:rsidRPr="00907853">
        <w:rPr>
          <w:rFonts w:ascii="Times New Roman" w:hAnsi="Times New Roman" w:cs="Times New Roman"/>
          <w:color w:val="000000"/>
          <w:u w:color="000000"/>
          <w:lang w:val="en-US"/>
        </w:rPr>
        <w:t xml:space="preserve">bilateral </w:t>
      </w:r>
      <w:r w:rsidRPr="00907853">
        <w:rPr>
          <w:rFonts w:ascii="Times New Roman" w:hAnsi="Times New Roman" w:cs="Times New Roman"/>
          <w:color w:val="000000"/>
          <w:u w:color="000000"/>
          <w:lang w:val="en-US"/>
        </w:rPr>
        <w:t xml:space="preserve">STS, FFA, OFA, amygdala and </w:t>
      </w:r>
      <w:r w:rsidR="004E29EF" w:rsidRPr="00907853">
        <w:rPr>
          <w:rFonts w:ascii="Times New Roman" w:hAnsi="Times New Roman" w:cs="Times New Roman"/>
          <w:color w:val="000000"/>
          <w:u w:color="000000"/>
          <w:lang w:val="en-US"/>
        </w:rPr>
        <w:t xml:space="preserve">hand </w:t>
      </w:r>
      <w:r w:rsidRPr="00907853">
        <w:rPr>
          <w:rFonts w:ascii="Times New Roman" w:hAnsi="Times New Roman" w:cs="Times New Roman"/>
          <w:color w:val="000000"/>
          <w:u w:color="000000"/>
          <w:lang w:val="en-US"/>
        </w:rPr>
        <w:t>motor cortices)</w:t>
      </w:r>
      <w:r w:rsidR="00012E0A" w:rsidRPr="00907853">
        <w:rPr>
          <w:rFonts w:ascii="Times New Roman" w:hAnsi="Times New Roman" w:cs="Times New Roman"/>
          <w:color w:val="000000"/>
          <w:u w:color="000000"/>
          <w:lang w:val="en-US"/>
        </w:rPr>
        <w:t xml:space="preserve"> using Bay</w:t>
      </w:r>
      <w:r w:rsidR="00465689">
        <w:rPr>
          <w:rFonts w:ascii="Times New Roman" w:hAnsi="Times New Roman" w:cs="Times New Roman"/>
          <w:color w:val="000000"/>
          <w:u w:color="000000"/>
          <w:lang w:val="en-US"/>
        </w:rPr>
        <w:t>e</w:t>
      </w:r>
      <w:r w:rsidR="00012E0A" w:rsidRPr="00907853">
        <w:rPr>
          <w:rFonts w:ascii="Times New Roman" w:hAnsi="Times New Roman" w:cs="Times New Roman"/>
          <w:color w:val="000000"/>
          <w:u w:color="000000"/>
          <w:lang w:val="en-US"/>
        </w:rPr>
        <w:t>sian multilevel modeling</w:t>
      </w:r>
      <w:r w:rsidR="004E29EF" w:rsidRPr="00907853">
        <w:rPr>
          <w:rFonts w:ascii="Times New Roman" w:hAnsi="Times New Roman" w:cs="Times New Roman"/>
          <w:color w:val="000000"/>
          <w:u w:color="000000"/>
          <w:lang w:val="en-US"/>
        </w:rPr>
        <w:t>.</w:t>
      </w:r>
      <w:r w:rsidRPr="00907853">
        <w:rPr>
          <w:rFonts w:ascii="Times New Roman" w:hAnsi="Times New Roman" w:cs="Times New Roman"/>
          <w:color w:val="000000"/>
          <w:u w:color="000000"/>
          <w:lang w:val="en-US"/>
        </w:rPr>
        <w:t xml:space="preserve"> </w:t>
      </w:r>
      <w:r w:rsidR="000816C4" w:rsidRPr="00907853">
        <w:rPr>
          <w:rFonts w:ascii="Times New Roman" w:hAnsi="Times New Roman" w:cs="Times New Roman"/>
          <w:color w:val="000000"/>
          <w:u w:color="000000"/>
          <w:lang w:val="en-US"/>
        </w:rPr>
        <w:t>For rpSTS stimulation, m</w:t>
      </w:r>
      <w:r w:rsidRPr="00907853">
        <w:rPr>
          <w:rFonts w:ascii="Times New Roman" w:hAnsi="Times New Roman" w:cs="Times New Roman"/>
          <w:color w:val="000000"/>
          <w:u w:color="000000"/>
          <w:lang w:val="en-US"/>
        </w:rPr>
        <w:t xml:space="preserve">ultiple ROI pairs within the face processing network showed decreased connectivity that would be </w:t>
      </w:r>
      <w:r w:rsidR="004E29EF" w:rsidRPr="00907853">
        <w:rPr>
          <w:rFonts w:ascii="Times New Roman" w:hAnsi="Times New Roman" w:cs="Times New Roman"/>
          <w:color w:val="000000"/>
          <w:u w:color="000000"/>
          <w:lang w:val="en-US"/>
        </w:rPr>
        <w:t xml:space="preserve">likely to be greater than zero </w:t>
      </w:r>
      <w:r w:rsidR="00262186" w:rsidRPr="00907853">
        <w:rPr>
          <w:rFonts w:ascii="Times New Roman" w:hAnsi="Times New Roman" w:cs="Times New Roman"/>
          <w:color w:val="000000"/>
          <w:u w:color="000000"/>
          <w:lang w:val="en-US"/>
        </w:rPr>
        <w:t xml:space="preserve">with a posterior probability of at least </w:t>
      </w:r>
      <w:r w:rsidR="00C84FDA" w:rsidRPr="00907853">
        <w:rPr>
          <w:rFonts w:ascii="Times New Roman" w:hAnsi="Times New Roman" w:cs="Times New Roman"/>
          <w:color w:val="000000"/>
          <w:u w:color="000000"/>
          <w:lang w:val="en-US"/>
        </w:rPr>
        <w:t>0.95</w:t>
      </w:r>
      <w:r w:rsidR="000816C4" w:rsidRPr="00907853">
        <w:rPr>
          <w:rFonts w:ascii="Times New Roman" w:hAnsi="Times New Roman" w:cs="Times New Roman"/>
          <w:color w:val="000000"/>
          <w:u w:color="000000"/>
          <w:lang w:val="en-US"/>
        </w:rPr>
        <w:t xml:space="preserve"> (Fig 1A)</w:t>
      </w:r>
      <w:r w:rsidRPr="00907853">
        <w:rPr>
          <w:rFonts w:ascii="Times New Roman" w:hAnsi="Times New Roman" w:cs="Times New Roman"/>
          <w:color w:val="000000"/>
          <w:u w:color="000000"/>
          <w:lang w:val="en-US"/>
        </w:rPr>
        <w:t xml:space="preserve">. </w:t>
      </w:r>
      <w:r w:rsidR="00012E0A" w:rsidRPr="00907853">
        <w:rPr>
          <w:rFonts w:ascii="Times New Roman" w:hAnsi="Times New Roman" w:cs="Times New Roman"/>
          <w:color w:val="000000"/>
          <w:u w:color="000000"/>
          <w:lang w:val="en-US"/>
        </w:rPr>
        <w:t>For</w:t>
      </w:r>
      <w:r w:rsidR="004E29EF" w:rsidRPr="00907853">
        <w:rPr>
          <w:rFonts w:ascii="Times New Roman" w:hAnsi="Times New Roman" w:cs="Times New Roman"/>
          <w:color w:val="000000"/>
          <w:u w:color="000000"/>
          <w:lang w:val="en-US"/>
        </w:rPr>
        <w:t xml:space="preserve"> </w:t>
      </w:r>
      <w:r w:rsidR="002E58BC" w:rsidRPr="00907853">
        <w:rPr>
          <w:rFonts w:ascii="Times New Roman" w:hAnsi="Times New Roman" w:cs="Times New Roman"/>
          <w:color w:val="000000"/>
          <w:u w:color="000000"/>
          <w:lang w:val="en-US"/>
        </w:rPr>
        <w:t xml:space="preserve">pre – post </w:t>
      </w:r>
      <w:r w:rsidR="004E29EF" w:rsidRPr="00907853">
        <w:rPr>
          <w:rFonts w:ascii="Times New Roman" w:hAnsi="Times New Roman" w:cs="Times New Roman"/>
          <w:color w:val="000000"/>
          <w:u w:color="000000"/>
          <w:lang w:val="en-US"/>
        </w:rPr>
        <w:t>T</w:t>
      </w:r>
      <w:r w:rsidR="000D4B51">
        <w:rPr>
          <w:rFonts w:ascii="Times New Roman" w:hAnsi="Times New Roman" w:cs="Times New Roman"/>
          <w:color w:val="000000"/>
          <w:u w:color="000000"/>
          <w:lang w:val="en-US"/>
        </w:rPr>
        <w:t>B</w:t>
      </w:r>
      <w:r w:rsidR="004E29EF" w:rsidRPr="00907853">
        <w:rPr>
          <w:rFonts w:ascii="Times New Roman" w:hAnsi="Times New Roman" w:cs="Times New Roman"/>
          <w:color w:val="000000"/>
          <w:u w:color="000000"/>
          <w:lang w:val="en-US"/>
        </w:rPr>
        <w:t xml:space="preserve">S to the motor cortex </w:t>
      </w:r>
      <w:r w:rsidR="000816C4" w:rsidRPr="00907853">
        <w:rPr>
          <w:rFonts w:ascii="Times New Roman" w:hAnsi="Times New Roman" w:cs="Times New Roman"/>
          <w:color w:val="000000"/>
          <w:u w:color="000000"/>
          <w:lang w:val="en-US"/>
        </w:rPr>
        <w:t xml:space="preserve">(Fig 1B) </w:t>
      </w:r>
      <w:r w:rsidR="004E29EF" w:rsidRPr="00907853">
        <w:rPr>
          <w:rFonts w:ascii="Times New Roman" w:hAnsi="Times New Roman" w:cs="Times New Roman"/>
          <w:color w:val="000000"/>
          <w:u w:color="000000"/>
          <w:lang w:val="en-US"/>
        </w:rPr>
        <w:t>and interaction effects</w:t>
      </w:r>
      <w:r w:rsidR="0028315F" w:rsidRPr="00907853">
        <w:rPr>
          <w:rFonts w:ascii="Times New Roman" w:hAnsi="Times New Roman" w:cs="Times New Roman"/>
          <w:color w:val="000000"/>
          <w:u w:color="000000"/>
          <w:lang w:val="en-US"/>
        </w:rPr>
        <w:t>,</w:t>
      </w:r>
      <w:r w:rsidR="004E29EF" w:rsidRPr="00907853">
        <w:rPr>
          <w:rFonts w:ascii="Times New Roman" w:hAnsi="Times New Roman" w:cs="Times New Roman"/>
          <w:color w:val="000000"/>
          <w:u w:color="000000"/>
          <w:lang w:val="en-US"/>
        </w:rPr>
        <w:t xml:space="preserve"> </w:t>
      </w:r>
      <w:r w:rsidR="00012E0A" w:rsidRPr="00907853">
        <w:rPr>
          <w:rFonts w:ascii="Times New Roman" w:hAnsi="Times New Roman" w:cs="Times New Roman"/>
          <w:color w:val="000000"/>
          <w:u w:color="000000"/>
          <w:lang w:val="en-US"/>
        </w:rPr>
        <w:t xml:space="preserve">there was </w:t>
      </w:r>
      <w:r w:rsidR="004E29EF" w:rsidRPr="00907853">
        <w:rPr>
          <w:rFonts w:ascii="Times New Roman" w:hAnsi="Times New Roman" w:cs="Times New Roman"/>
          <w:color w:val="000000"/>
          <w:u w:color="000000"/>
          <w:lang w:val="en-US"/>
        </w:rPr>
        <w:t xml:space="preserve">no </w:t>
      </w:r>
      <w:r w:rsidR="00262186" w:rsidRPr="00907853">
        <w:rPr>
          <w:rFonts w:ascii="Times New Roman" w:hAnsi="Times New Roman" w:cs="Times New Roman"/>
          <w:color w:val="000000"/>
          <w:u w:color="000000"/>
          <w:lang w:val="en-US"/>
        </w:rPr>
        <w:t xml:space="preserve">strong evidence </w:t>
      </w:r>
      <w:r w:rsidR="00012E0A" w:rsidRPr="00907853">
        <w:rPr>
          <w:rFonts w:ascii="Times New Roman" w:hAnsi="Times New Roman" w:cs="Times New Roman"/>
          <w:color w:val="000000"/>
          <w:u w:color="000000"/>
          <w:lang w:val="en-US"/>
        </w:rPr>
        <w:t>that</w:t>
      </w:r>
      <w:r w:rsidR="00262186" w:rsidRPr="00907853">
        <w:rPr>
          <w:rFonts w:ascii="Times New Roman" w:hAnsi="Times New Roman" w:cs="Times New Roman"/>
          <w:color w:val="000000"/>
          <w:u w:color="000000"/>
          <w:lang w:val="en-US"/>
        </w:rPr>
        <w:t xml:space="preserve"> any </w:t>
      </w:r>
      <w:r w:rsidR="004E29EF" w:rsidRPr="00907853">
        <w:rPr>
          <w:rFonts w:ascii="Times New Roman" w:hAnsi="Times New Roman" w:cs="Times New Roman"/>
          <w:color w:val="000000"/>
          <w:u w:color="000000"/>
          <w:lang w:val="en-US"/>
        </w:rPr>
        <w:t>ROI pairs</w:t>
      </w:r>
      <w:r w:rsidR="00012E0A" w:rsidRPr="00907853">
        <w:rPr>
          <w:rFonts w:ascii="Times New Roman" w:hAnsi="Times New Roman" w:cs="Times New Roman"/>
          <w:color w:val="000000"/>
          <w:u w:color="000000"/>
          <w:lang w:val="en-US"/>
        </w:rPr>
        <w:t xml:space="preserve"> were likely to be </w:t>
      </w:r>
      <w:r w:rsidR="00262186" w:rsidRPr="00907853">
        <w:rPr>
          <w:rFonts w:ascii="Times New Roman" w:hAnsi="Times New Roman" w:cs="Times New Roman"/>
          <w:color w:val="000000"/>
          <w:u w:color="000000"/>
          <w:lang w:val="en-US"/>
        </w:rPr>
        <w:t>greater than</w:t>
      </w:r>
      <w:r w:rsidR="00012E0A" w:rsidRPr="00907853">
        <w:rPr>
          <w:rFonts w:ascii="Times New Roman" w:hAnsi="Times New Roman" w:cs="Times New Roman"/>
          <w:color w:val="000000"/>
          <w:u w:color="000000"/>
          <w:lang w:val="en-US"/>
        </w:rPr>
        <w:t xml:space="preserve"> zero. All </w:t>
      </w:r>
      <w:r w:rsidR="00262186" w:rsidRPr="00907853">
        <w:rPr>
          <w:rFonts w:ascii="Times New Roman" w:hAnsi="Times New Roman" w:cs="Times New Roman"/>
          <w:color w:val="000000"/>
          <w:u w:color="000000"/>
          <w:lang w:val="en-US"/>
        </w:rPr>
        <w:t>posterior probabilit</w:t>
      </w:r>
      <w:r w:rsidR="00012E0A" w:rsidRPr="00907853">
        <w:rPr>
          <w:rFonts w:ascii="Times New Roman" w:hAnsi="Times New Roman" w:cs="Times New Roman"/>
          <w:color w:val="000000"/>
          <w:u w:color="000000"/>
          <w:lang w:val="en-US"/>
        </w:rPr>
        <w:t>ies</w:t>
      </w:r>
      <w:r w:rsidR="004E29EF" w:rsidRPr="00907853">
        <w:rPr>
          <w:rFonts w:ascii="Times New Roman" w:hAnsi="Times New Roman" w:cs="Times New Roman"/>
          <w:color w:val="000000"/>
          <w:u w:color="000000"/>
          <w:lang w:val="en-US"/>
        </w:rPr>
        <w:t xml:space="preserve"> </w:t>
      </w:r>
      <w:r w:rsidR="00012E0A" w:rsidRPr="00907853">
        <w:rPr>
          <w:rFonts w:ascii="Times New Roman" w:hAnsi="Times New Roman" w:cs="Times New Roman"/>
          <w:color w:val="000000"/>
          <w:u w:color="000000"/>
          <w:lang w:val="en-US"/>
        </w:rPr>
        <w:t>were less than</w:t>
      </w:r>
      <w:r w:rsidR="00C84FDA" w:rsidRPr="00907853">
        <w:rPr>
          <w:rFonts w:ascii="Times New Roman" w:hAnsi="Times New Roman" w:cs="Times New Roman"/>
          <w:color w:val="000000"/>
          <w:u w:color="000000"/>
          <w:lang w:val="en-US"/>
        </w:rPr>
        <w:t xml:space="preserve"> 0.85</w:t>
      </w:r>
      <w:r w:rsidR="004E29EF" w:rsidRPr="00907853">
        <w:rPr>
          <w:rFonts w:ascii="Times New Roman" w:hAnsi="Times New Roman" w:cs="Times New Roman"/>
          <w:color w:val="000000"/>
          <w:u w:color="000000"/>
          <w:lang w:val="en-US"/>
        </w:rPr>
        <w:t xml:space="preserve"> and all effect sizes </w:t>
      </w:r>
      <w:r w:rsidR="00012E0A" w:rsidRPr="00907853">
        <w:rPr>
          <w:rFonts w:ascii="Times New Roman" w:hAnsi="Times New Roman" w:cs="Times New Roman"/>
          <w:color w:val="000000"/>
          <w:u w:color="000000"/>
          <w:lang w:val="en-US"/>
        </w:rPr>
        <w:t xml:space="preserve"> were less than </w:t>
      </w:r>
      <w:r w:rsidR="004E29EF" w:rsidRPr="00907853">
        <w:rPr>
          <w:rFonts w:ascii="Times New Roman" w:hAnsi="Times New Roman" w:cs="Times New Roman"/>
          <w:color w:val="000000"/>
          <w:u w:color="000000"/>
          <w:lang w:val="en-US"/>
        </w:rPr>
        <w:t>0.07</w:t>
      </w:r>
      <w:r w:rsidR="00012E0A" w:rsidRPr="00907853">
        <w:rPr>
          <w:rFonts w:ascii="Times New Roman" w:hAnsi="Times New Roman" w:cs="Times New Roman"/>
          <w:color w:val="000000"/>
          <w:u w:color="000000"/>
          <w:lang w:val="en-US"/>
        </w:rPr>
        <w:t xml:space="preserve"> (Fig. S2)</w:t>
      </w:r>
      <w:r w:rsidRPr="00907853">
        <w:rPr>
          <w:rFonts w:ascii="Times New Roman" w:hAnsi="Times New Roman" w:cs="Times New Roman"/>
          <w:color w:val="000000"/>
          <w:u w:color="000000"/>
          <w:lang w:val="en-US"/>
        </w:rPr>
        <w:t>.</w:t>
      </w:r>
    </w:p>
    <w:p w14:paraId="6B6367F6" w14:textId="7C0293A1" w:rsidR="00A773BD" w:rsidRPr="00907853" w:rsidRDefault="002B2836" w:rsidP="00A773BD">
      <w:pPr>
        <w:tabs>
          <w:tab w:val="left" w:pos="1610"/>
        </w:tabs>
        <w:autoSpaceDE w:val="0"/>
        <w:autoSpaceDN w:val="0"/>
        <w:adjustRightInd w:val="0"/>
        <w:spacing w:line="480" w:lineRule="auto"/>
        <w:rPr>
          <w:rFonts w:ascii="Times New Roman" w:hAnsi="Times New Roman" w:cs="Times New Roman"/>
          <w:color w:val="000000"/>
          <w:u w:color="000000"/>
          <w:lang w:val="en-US"/>
        </w:rPr>
      </w:pPr>
      <w:r>
        <w:rPr>
          <w:rFonts w:ascii="Times New Roman" w:hAnsi="Times New Roman" w:cs="Times New Roman"/>
          <w:noProof/>
          <w:color w:val="000000"/>
          <w:u w:color="000000"/>
          <w:lang w:val="en-US"/>
        </w:rPr>
        <w:lastRenderedPageBreak/>
        <w:drawing>
          <wp:inline distT="0" distB="0" distL="0" distR="0" wp14:anchorId="6E2CEB31" wp14:editId="3B3F13BE">
            <wp:extent cx="5727700" cy="397065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1_TMSS_ConnectivityMatrix.eps"/>
                    <pic:cNvPicPr/>
                  </pic:nvPicPr>
                  <pic:blipFill>
                    <a:blip r:embed="rId11">
                      <a:extLst>
                        <a:ext uri="{28A0092B-C50C-407E-A947-70E740481C1C}">
                          <a14:useLocalDpi xmlns:a14="http://schemas.microsoft.com/office/drawing/2010/main" val="0"/>
                        </a:ext>
                      </a:extLst>
                    </a:blip>
                    <a:stretch>
                      <a:fillRect/>
                    </a:stretch>
                  </pic:blipFill>
                  <pic:spPr>
                    <a:xfrm>
                      <a:off x="0" y="0"/>
                      <a:ext cx="5727700" cy="3970655"/>
                    </a:xfrm>
                    <a:prstGeom prst="rect">
                      <a:avLst/>
                    </a:prstGeom>
                  </pic:spPr>
                </pic:pic>
              </a:graphicData>
            </a:graphic>
          </wp:inline>
        </w:drawing>
      </w:r>
      <w:r w:rsidR="00A773BD" w:rsidRPr="00907853">
        <w:rPr>
          <w:rFonts w:ascii="Times New Roman" w:hAnsi="Times New Roman" w:cs="Times New Roman"/>
          <w:color w:val="000000"/>
          <w:u w:color="000000"/>
          <w:lang w:val="en-US"/>
        </w:rPr>
        <w:t xml:space="preserve">To </w:t>
      </w:r>
      <w:r w:rsidR="0093242A" w:rsidRPr="00907853">
        <w:rPr>
          <w:rFonts w:ascii="Times New Roman" w:hAnsi="Times New Roman" w:cs="Times New Roman"/>
          <w:color w:val="000000"/>
          <w:u w:color="000000"/>
          <w:lang w:val="en-US"/>
        </w:rPr>
        <w:t xml:space="preserve">help visually compare the effect sizes for rpSTS vs motor stimulation, </w:t>
      </w:r>
      <w:r w:rsidR="00A773BD" w:rsidRPr="00907853">
        <w:rPr>
          <w:rFonts w:ascii="Times New Roman" w:hAnsi="Times New Roman" w:cs="Times New Roman"/>
          <w:color w:val="000000"/>
          <w:u w:color="000000"/>
          <w:lang w:val="en-US"/>
        </w:rPr>
        <w:t xml:space="preserve">Figure 2 shows boxplots for the correlations </w:t>
      </w:r>
      <w:r w:rsidR="00B67E8C" w:rsidRPr="00907853">
        <w:rPr>
          <w:rFonts w:ascii="Times New Roman" w:hAnsi="Times New Roman" w:cs="Times New Roman"/>
          <w:color w:val="000000"/>
          <w:u w:color="000000"/>
          <w:lang w:val="en-US"/>
        </w:rPr>
        <w:t>between</w:t>
      </w:r>
      <w:r w:rsidR="00BF21E6" w:rsidRPr="00907853">
        <w:rPr>
          <w:rFonts w:ascii="Times New Roman" w:hAnsi="Times New Roman" w:cs="Times New Roman"/>
          <w:color w:val="000000"/>
          <w:u w:color="000000"/>
          <w:lang w:val="en-US"/>
        </w:rPr>
        <w:t xml:space="preserve"> the rpSTS </w:t>
      </w:r>
      <w:r w:rsidR="00B67E8C" w:rsidRPr="00907853">
        <w:rPr>
          <w:rFonts w:ascii="Times New Roman" w:hAnsi="Times New Roman" w:cs="Times New Roman"/>
          <w:color w:val="000000"/>
          <w:u w:color="000000"/>
          <w:lang w:val="en-US"/>
        </w:rPr>
        <w:t xml:space="preserve">and the other ROIs for the runs </w:t>
      </w:r>
      <w:r w:rsidR="009D3EC3" w:rsidRPr="00907853">
        <w:rPr>
          <w:rFonts w:ascii="Times New Roman" w:hAnsi="Times New Roman" w:cs="Times New Roman"/>
          <w:color w:val="000000"/>
          <w:u w:color="000000"/>
          <w:lang w:val="en-US"/>
        </w:rPr>
        <w:t>pre and post</w:t>
      </w:r>
      <w:r w:rsidR="00734548" w:rsidRPr="00907853">
        <w:rPr>
          <w:rFonts w:ascii="Times New Roman" w:hAnsi="Times New Roman" w:cs="Times New Roman"/>
          <w:color w:val="000000"/>
          <w:u w:color="000000"/>
          <w:lang w:val="en-US"/>
        </w:rPr>
        <w:t xml:space="preserve"> </w:t>
      </w:r>
      <w:r w:rsidR="00B67E8C" w:rsidRPr="00907853">
        <w:rPr>
          <w:rFonts w:ascii="Times New Roman" w:hAnsi="Times New Roman" w:cs="Times New Roman"/>
          <w:color w:val="000000"/>
          <w:u w:color="000000"/>
          <w:lang w:val="en-US"/>
        </w:rPr>
        <w:t>T</w:t>
      </w:r>
      <w:r w:rsidR="000D4B51">
        <w:rPr>
          <w:rFonts w:ascii="Times New Roman" w:hAnsi="Times New Roman" w:cs="Times New Roman"/>
          <w:color w:val="000000"/>
          <w:u w:color="000000"/>
          <w:lang w:val="en-US"/>
        </w:rPr>
        <w:t>B</w:t>
      </w:r>
      <w:r w:rsidR="00B67E8C" w:rsidRPr="00907853">
        <w:rPr>
          <w:rFonts w:ascii="Times New Roman" w:hAnsi="Times New Roman" w:cs="Times New Roman"/>
          <w:color w:val="000000"/>
          <w:u w:color="000000"/>
          <w:lang w:val="en-US"/>
        </w:rPr>
        <w:t>S.</w:t>
      </w:r>
      <w:r w:rsidR="0093242A" w:rsidRPr="00907853">
        <w:rPr>
          <w:rFonts w:ascii="Times New Roman" w:hAnsi="Times New Roman" w:cs="Times New Roman"/>
          <w:color w:val="000000"/>
          <w:u w:color="000000"/>
          <w:lang w:val="en-US"/>
        </w:rPr>
        <w:t xml:space="preserve"> </w:t>
      </w:r>
      <w:r w:rsidR="00734548" w:rsidRPr="00907853">
        <w:rPr>
          <w:rFonts w:ascii="Times New Roman" w:hAnsi="Times New Roman" w:cs="Times New Roman"/>
          <w:color w:val="000000"/>
          <w:u w:color="000000"/>
          <w:lang w:val="en-US"/>
        </w:rPr>
        <w:t>The colored section of the pie charts in this figure show the number of volun</w:t>
      </w:r>
      <w:r w:rsidR="009F6F55" w:rsidRPr="00907853">
        <w:rPr>
          <w:rFonts w:ascii="Times New Roman" w:hAnsi="Times New Roman" w:cs="Times New Roman"/>
          <w:color w:val="000000"/>
          <w:u w:color="000000"/>
          <w:lang w:val="en-US"/>
        </w:rPr>
        <w:t>t</w:t>
      </w:r>
      <w:r w:rsidR="00734548" w:rsidRPr="00907853">
        <w:rPr>
          <w:rFonts w:ascii="Times New Roman" w:hAnsi="Times New Roman" w:cs="Times New Roman"/>
          <w:color w:val="000000"/>
          <w:u w:color="000000"/>
          <w:lang w:val="en-US"/>
        </w:rPr>
        <w:t xml:space="preserve">eers </w:t>
      </w:r>
      <w:r w:rsidR="006153EB" w:rsidRPr="00907853">
        <w:rPr>
          <w:rFonts w:ascii="Times New Roman" w:hAnsi="Times New Roman" w:cs="Times New Roman"/>
          <w:color w:val="000000"/>
          <w:u w:color="000000"/>
          <w:lang w:val="en-US"/>
        </w:rPr>
        <w:t>that</w:t>
      </w:r>
      <w:r w:rsidR="00734548" w:rsidRPr="00907853">
        <w:rPr>
          <w:rFonts w:ascii="Times New Roman" w:hAnsi="Times New Roman" w:cs="Times New Roman"/>
          <w:color w:val="000000"/>
          <w:u w:color="000000"/>
          <w:lang w:val="en-US"/>
        </w:rPr>
        <w:t xml:space="preserve"> had a </w:t>
      </w:r>
      <w:r w:rsidR="002E58BC" w:rsidRPr="00907853">
        <w:rPr>
          <w:rFonts w:ascii="Times New Roman" w:hAnsi="Times New Roman" w:cs="Times New Roman"/>
          <w:color w:val="000000"/>
          <w:u w:color="000000"/>
          <w:lang w:val="en-US"/>
        </w:rPr>
        <w:t xml:space="preserve">pre – post </w:t>
      </w:r>
      <w:r w:rsidR="00734548" w:rsidRPr="00907853">
        <w:rPr>
          <w:rFonts w:ascii="Times New Roman" w:hAnsi="Times New Roman" w:cs="Times New Roman"/>
          <w:color w:val="000000"/>
          <w:u w:color="000000"/>
          <w:lang w:val="en-US"/>
        </w:rPr>
        <w:t>T</w:t>
      </w:r>
      <w:r w:rsidR="000D4B51">
        <w:rPr>
          <w:rFonts w:ascii="Times New Roman" w:hAnsi="Times New Roman" w:cs="Times New Roman"/>
          <w:color w:val="000000"/>
          <w:u w:color="000000"/>
          <w:lang w:val="en-US"/>
        </w:rPr>
        <w:t>B</w:t>
      </w:r>
      <w:r w:rsidR="00734548" w:rsidRPr="00907853">
        <w:rPr>
          <w:rFonts w:ascii="Times New Roman" w:hAnsi="Times New Roman" w:cs="Times New Roman"/>
          <w:color w:val="000000"/>
          <w:u w:color="000000"/>
          <w:lang w:val="en-US"/>
        </w:rPr>
        <w:t xml:space="preserve">S correlation decrease. </w:t>
      </w:r>
      <w:r w:rsidR="009F6F55" w:rsidRPr="00907853">
        <w:rPr>
          <w:rFonts w:ascii="Times New Roman" w:hAnsi="Times New Roman" w:cs="Times New Roman"/>
          <w:color w:val="000000"/>
          <w:u w:color="000000"/>
          <w:lang w:val="en-US"/>
        </w:rPr>
        <w:t xml:space="preserve">These pie charts show that 11-13 of the 16 volunteers showed a correlation decrease </w:t>
      </w:r>
      <w:r w:rsidR="00151D8F" w:rsidRPr="00907853">
        <w:rPr>
          <w:rFonts w:ascii="Times New Roman" w:hAnsi="Times New Roman" w:cs="Times New Roman"/>
          <w:color w:val="000000"/>
          <w:u w:color="000000"/>
          <w:lang w:val="en-US"/>
        </w:rPr>
        <w:t>post</w:t>
      </w:r>
      <w:r w:rsidR="009F6F55" w:rsidRPr="00907853">
        <w:rPr>
          <w:rFonts w:ascii="Times New Roman" w:hAnsi="Times New Roman" w:cs="Times New Roman"/>
          <w:color w:val="000000"/>
          <w:u w:color="000000"/>
          <w:lang w:val="en-US"/>
        </w:rPr>
        <w:t xml:space="preserve"> rpSTS stimulation. </w:t>
      </w:r>
      <w:r w:rsidR="0093242A" w:rsidRPr="00907853">
        <w:rPr>
          <w:rFonts w:ascii="Times New Roman" w:hAnsi="Times New Roman" w:cs="Times New Roman"/>
          <w:color w:val="000000"/>
          <w:u w:color="000000"/>
          <w:lang w:val="en-US"/>
        </w:rPr>
        <w:t xml:space="preserve">The supplementary material includes boxplots for correlation magnitudes </w:t>
      </w:r>
      <w:r w:rsidR="009F6F55" w:rsidRPr="00907853">
        <w:rPr>
          <w:rFonts w:ascii="Times New Roman" w:hAnsi="Times New Roman" w:cs="Times New Roman"/>
          <w:color w:val="000000"/>
          <w:u w:color="000000"/>
          <w:lang w:val="en-US"/>
        </w:rPr>
        <w:t xml:space="preserve">of </w:t>
      </w:r>
      <w:r w:rsidR="0093242A" w:rsidRPr="00907853">
        <w:rPr>
          <w:rFonts w:ascii="Times New Roman" w:hAnsi="Times New Roman" w:cs="Times New Roman"/>
          <w:color w:val="000000"/>
          <w:u w:color="000000"/>
          <w:lang w:val="en-US"/>
        </w:rPr>
        <w:t>all ROI pairs (Fig</w:t>
      </w:r>
      <w:r w:rsidR="00C84FDA" w:rsidRPr="00907853">
        <w:rPr>
          <w:rFonts w:ascii="Times New Roman" w:hAnsi="Times New Roman" w:cs="Times New Roman"/>
          <w:color w:val="000000"/>
          <w:u w:color="000000"/>
          <w:lang w:val="en-US"/>
        </w:rPr>
        <w:t>s</w:t>
      </w:r>
      <w:r w:rsidR="0093242A" w:rsidRPr="00907853">
        <w:rPr>
          <w:rFonts w:ascii="Times New Roman" w:hAnsi="Times New Roman" w:cs="Times New Roman"/>
          <w:color w:val="000000"/>
          <w:u w:color="000000"/>
          <w:lang w:val="en-US"/>
        </w:rPr>
        <w:t xml:space="preserve"> S3</w:t>
      </w:r>
      <w:r w:rsidR="00C84FDA" w:rsidRPr="00907853">
        <w:rPr>
          <w:rFonts w:ascii="Times New Roman" w:hAnsi="Times New Roman" w:cs="Times New Roman"/>
          <w:color w:val="000000"/>
          <w:u w:color="000000"/>
          <w:lang w:val="en-US"/>
        </w:rPr>
        <w:t xml:space="preserve"> and S4</w:t>
      </w:r>
      <w:r w:rsidR="0093242A" w:rsidRPr="00907853">
        <w:rPr>
          <w:rFonts w:ascii="Times New Roman" w:hAnsi="Times New Roman" w:cs="Times New Roman"/>
          <w:color w:val="000000"/>
          <w:u w:color="000000"/>
          <w:lang w:val="en-US"/>
        </w:rPr>
        <w:t xml:space="preserve">). </w:t>
      </w:r>
      <w:r w:rsidR="004D7BD0" w:rsidRPr="00907853">
        <w:rPr>
          <w:rFonts w:ascii="Times New Roman" w:hAnsi="Times New Roman" w:cs="Times New Roman"/>
          <w:color w:val="000000"/>
          <w:u w:color="000000"/>
          <w:lang w:val="en-US"/>
        </w:rPr>
        <w:t>Whether the correlation</w:t>
      </w:r>
      <w:r w:rsidR="00B84FB3" w:rsidRPr="00907853">
        <w:rPr>
          <w:rFonts w:ascii="Times New Roman" w:hAnsi="Times New Roman" w:cs="Times New Roman"/>
          <w:color w:val="000000"/>
          <w:u w:color="000000"/>
          <w:lang w:val="en-US"/>
        </w:rPr>
        <w:t xml:space="preserve"> is between a pair of ROIs that includes the </w:t>
      </w:r>
      <w:r w:rsidR="00734548" w:rsidRPr="00907853">
        <w:rPr>
          <w:rFonts w:ascii="Times New Roman" w:hAnsi="Times New Roman" w:cs="Times New Roman"/>
          <w:color w:val="000000"/>
          <w:u w:color="000000"/>
          <w:lang w:val="en-US"/>
        </w:rPr>
        <w:t xml:space="preserve">directly stimulated </w:t>
      </w:r>
      <w:r w:rsidR="00B84FB3" w:rsidRPr="00907853">
        <w:rPr>
          <w:rFonts w:ascii="Times New Roman" w:hAnsi="Times New Roman" w:cs="Times New Roman"/>
          <w:color w:val="000000"/>
          <w:u w:color="000000"/>
          <w:lang w:val="en-US"/>
        </w:rPr>
        <w:t>rpSTS or another pair of face network ROIs</w:t>
      </w:r>
      <w:r w:rsidR="004D7BD0" w:rsidRPr="00907853">
        <w:rPr>
          <w:rFonts w:ascii="Times New Roman" w:hAnsi="Times New Roman" w:cs="Times New Roman"/>
          <w:color w:val="000000"/>
          <w:u w:color="000000"/>
          <w:lang w:val="en-US"/>
        </w:rPr>
        <w:t>, the correlations to other ROIs in the face network decreased across the majority of volunteers</w:t>
      </w:r>
      <w:r w:rsidR="00B84FB3" w:rsidRPr="00907853">
        <w:rPr>
          <w:rFonts w:ascii="Times New Roman" w:hAnsi="Times New Roman" w:cs="Times New Roman"/>
          <w:color w:val="000000"/>
          <w:u w:color="000000"/>
          <w:lang w:val="en-US"/>
        </w:rPr>
        <w:t xml:space="preserve"> when the rpSTS was stimulated</w:t>
      </w:r>
      <w:r w:rsidR="004D7BD0" w:rsidRPr="00907853">
        <w:rPr>
          <w:rFonts w:ascii="Times New Roman" w:hAnsi="Times New Roman" w:cs="Times New Roman"/>
          <w:color w:val="000000"/>
          <w:u w:color="000000"/>
          <w:lang w:val="en-US"/>
        </w:rPr>
        <w:t>.</w:t>
      </w:r>
    </w:p>
    <w:p w14:paraId="6837CB57" w14:textId="34FFEA1E" w:rsidR="00B67E8C" w:rsidRPr="00907853" w:rsidRDefault="002B2836" w:rsidP="00A773BD">
      <w:pPr>
        <w:tabs>
          <w:tab w:val="left" w:pos="1610"/>
        </w:tabs>
        <w:autoSpaceDE w:val="0"/>
        <w:autoSpaceDN w:val="0"/>
        <w:adjustRightInd w:val="0"/>
        <w:spacing w:line="480" w:lineRule="auto"/>
        <w:rPr>
          <w:rFonts w:ascii="Times New Roman" w:hAnsi="Times New Roman" w:cs="Times New Roman"/>
          <w:color w:val="000000"/>
          <w:u w:color="000000"/>
          <w:lang w:val="en-US"/>
        </w:rPr>
      </w:pPr>
      <w:r>
        <w:rPr>
          <w:rFonts w:ascii="Times New Roman" w:hAnsi="Times New Roman" w:cs="Times New Roman"/>
          <w:noProof/>
          <w:color w:val="000000"/>
          <w:u w:color="000000"/>
          <w:lang w:val="en-US"/>
        </w:rPr>
        <w:lastRenderedPageBreak/>
        <w:drawing>
          <wp:inline distT="0" distB="0" distL="0" distR="0" wp14:anchorId="58C54A67" wp14:editId="17B65D17">
            <wp:extent cx="5727700" cy="31337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2_rpSTS_ROIBarPlots.eps"/>
                    <pic:cNvPicPr/>
                  </pic:nvPicPr>
                  <pic:blipFill>
                    <a:blip r:embed="rId12">
                      <a:extLst>
                        <a:ext uri="{28A0092B-C50C-407E-A947-70E740481C1C}">
                          <a14:useLocalDpi xmlns:a14="http://schemas.microsoft.com/office/drawing/2010/main" val="0"/>
                        </a:ext>
                      </a:extLst>
                    </a:blip>
                    <a:stretch>
                      <a:fillRect/>
                    </a:stretch>
                  </pic:blipFill>
                  <pic:spPr>
                    <a:xfrm>
                      <a:off x="0" y="0"/>
                      <a:ext cx="5727700" cy="3133725"/>
                    </a:xfrm>
                    <a:prstGeom prst="rect">
                      <a:avLst/>
                    </a:prstGeom>
                  </pic:spPr>
                </pic:pic>
              </a:graphicData>
            </a:graphic>
          </wp:inline>
        </w:drawing>
      </w:r>
    </w:p>
    <w:p w14:paraId="0D54D0FC" w14:textId="711E2988" w:rsidR="00B15C57" w:rsidRPr="00907853" w:rsidRDefault="0039745D" w:rsidP="0039745D">
      <w:pPr>
        <w:autoSpaceDE w:val="0"/>
        <w:autoSpaceDN w:val="0"/>
        <w:adjustRightInd w:val="0"/>
        <w:spacing w:line="480" w:lineRule="auto"/>
        <w:outlineLvl w:val="0"/>
        <w:rPr>
          <w:rFonts w:ascii="Times New Roman" w:hAnsi="Times New Roman" w:cs="Times New Roman"/>
          <w:color w:val="000000"/>
          <w:u w:color="000000"/>
          <w:lang w:val="en-US"/>
        </w:rPr>
      </w:pPr>
      <w:r w:rsidRPr="00907853">
        <w:rPr>
          <w:rFonts w:ascii="Times New Roman" w:hAnsi="Times New Roman" w:cs="Times New Roman"/>
          <w:color w:val="000000"/>
          <w:u w:color="000000"/>
          <w:lang w:val="en-US"/>
        </w:rPr>
        <w:t>There is a poss</w:t>
      </w:r>
      <w:r w:rsidR="002E58BC" w:rsidRPr="00907853">
        <w:rPr>
          <w:rFonts w:ascii="Times New Roman" w:hAnsi="Times New Roman" w:cs="Times New Roman"/>
          <w:color w:val="000000"/>
          <w:u w:color="000000"/>
          <w:lang w:val="en-US"/>
        </w:rPr>
        <w:t>i</w:t>
      </w:r>
      <w:r w:rsidRPr="00907853">
        <w:rPr>
          <w:rFonts w:ascii="Times New Roman" w:hAnsi="Times New Roman" w:cs="Times New Roman"/>
          <w:color w:val="000000"/>
          <w:u w:color="000000"/>
          <w:lang w:val="en-US"/>
        </w:rPr>
        <w:t>bility that TBS to the rpSTS w</w:t>
      </w:r>
      <w:r w:rsidR="006153EB" w:rsidRPr="00907853">
        <w:rPr>
          <w:rFonts w:ascii="Times New Roman" w:hAnsi="Times New Roman" w:cs="Times New Roman"/>
          <w:color w:val="000000"/>
          <w:u w:color="000000"/>
          <w:lang w:val="en-US"/>
        </w:rPr>
        <w:t>ould</w:t>
      </w:r>
      <w:r w:rsidRPr="00907853">
        <w:rPr>
          <w:rFonts w:ascii="Times New Roman" w:hAnsi="Times New Roman" w:cs="Times New Roman"/>
          <w:color w:val="000000"/>
          <w:u w:color="000000"/>
          <w:lang w:val="en-US"/>
        </w:rPr>
        <w:t xml:space="preserve"> cause correlation decreases between the rpSTS and the entire brain. To test for this possibility, all subjects</w:t>
      </w:r>
      <w:r w:rsidR="007C5C67" w:rsidRPr="00907853">
        <w:rPr>
          <w:rFonts w:ascii="Times New Roman" w:hAnsi="Times New Roman" w:cs="Times New Roman"/>
          <w:color w:val="000000"/>
          <w:u w:color="000000"/>
          <w:lang w:val="en-US"/>
        </w:rPr>
        <w:t>’</w:t>
      </w:r>
      <w:r w:rsidRPr="00907853">
        <w:rPr>
          <w:rFonts w:ascii="Times New Roman" w:hAnsi="Times New Roman" w:cs="Times New Roman"/>
          <w:color w:val="000000"/>
          <w:u w:color="000000"/>
          <w:lang w:val="en-US"/>
        </w:rPr>
        <w:t xml:space="preserve"> data were aligned to each other and a group map was calculated with an ANOVA using multivariate modeling (Figure 3). While there are decreases in activity that do</w:t>
      </w:r>
      <w:r w:rsidR="006153EB" w:rsidRPr="00907853">
        <w:rPr>
          <w:rFonts w:ascii="Times New Roman" w:hAnsi="Times New Roman" w:cs="Times New Roman"/>
          <w:color w:val="000000"/>
          <w:u w:color="000000"/>
          <w:lang w:val="en-US"/>
        </w:rPr>
        <w:t xml:space="preserve"> </w:t>
      </w:r>
      <w:r w:rsidRPr="00907853">
        <w:rPr>
          <w:rFonts w:ascii="Times New Roman" w:hAnsi="Times New Roman" w:cs="Times New Roman"/>
          <w:color w:val="000000"/>
          <w:u w:color="000000"/>
          <w:lang w:val="en-US"/>
        </w:rPr>
        <w:t>n</w:t>
      </w:r>
      <w:r w:rsidR="006153EB" w:rsidRPr="00907853">
        <w:rPr>
          <w:rFonts w:ascii="Times New Roman" w:hAnsi="Times New Roman" w:cs="Times New Roman"/>
          <w:color w:val="000000"/>
          <w:u w:color="000000"/>
          <w:lang w:val="en-US"/>
        </w:rPr>
        <w:t>o</w:t>
      </w:r>
      <w:r w:rsidRPr="00907853">
        <w:rPr>
          <w:rFonts w:ascii="Times New Roman" w:hAnsi="Times New Roman" w:cs="Times New Roman"/>
          <w:color w:val="000000"/>
          <w:u w:color="000000"/>
          <w:lang w:val="en-US"/>
        </w:rPr>
        <w:t>t</w:t>
      </w:r>
      <w:r w:rsidR="00C2580E" w:rsidRPr="00907853">
        <w:rPr>
          <w:rFonts w:ascii="Times New Roman" w:hAnsi="Times New Roman" w:cs="Times New Roman"/>
          <w:color w:val="000000"/>
          <w:u w:color="000000"/>
          <w:lang w:val="en-US"/>
        </w:rPr>
        <w:t xml:space="preserve"> all</w:t>
      </w:r>
      <w:r w:rsidRPr="00907853">
        <w:rPr>
          <w:rFonts w:ascii="Times New Roman" w:hAnsi="Times New Roman" w:cs="Times New Roman"/>
          <w:color w:val="000000"/>
          <w:u w:color="000000"/>
          <w:lang w:val="en-US"/>
        </w:rPr>
        <w:t xml:space="preserve"> cross meaningful statistical thresholds both within and outside the face network, the correlation decreases </w:t>
      </w:r>
      <w:r w:rsidR="003A6E54" w:rsidRPr="00907853">
        <w:rPr>
          <w:rFonts w:ascii="Times New Roman" w:hAnsi="Times New Roman" w:cs="Times New Roman"/>
          <w:color w:val="000000"/>
          <w:u w:color="000000"/>
          <w:lang w:val="en-US"/>
        </w:rPr>
        <w:t>post</w:t>
      </w:r>
      <w:r w:rsidRPr="00907853">
        <w:rPr>
          <w:rFonts w:ascii="Times New Roman" w:hAnsi="Times New Roman" w:cs="Times New Roman"/>
          <w:color w:val="000000"/>
          <w:u w:color="000000"/>
          <w:lang w:val="en-US"/>
        </w:rPr>
        <w:t xml:space="preserve"> rpSTS stimulation are clearly not a global effect.</w:t>
      </w:r>
    </w:p>
    <w:p w14:paraId="4C67EF23" w14:textId="5ACF6E4E" w:rsidR="0039745D" w:rsidRPr="00907853" w:rsidRDefault="002B2836" w:rsidP="001329FF">
      <w:pPr>
        <w:autoSpaceDE w:val="0"/>
        <w:autoSpaceDN w:val="0"/>
        <w:adjustRightInd w:val="0"/>
        <w:outlineLvl w:val="0"/>
        <w:rPr>
          <w:rFonts w:ascii="Times New Roman" w:hAnsi="Times New Roman" w:cs="Times New Roman"/>
          <w:color w:val="000000"/>
          <w:u w:color="000000"/>
          <w:lang w:val="en-US"/>
        </w:rPr>
      </w:pPr>
      <w:r>
        <w:rPr>
          <w:rFonts w:ascii="Times New Roman" w:hAnsi="Times New Roman" w:cs="Times New Roman"/>
          <w:noProof/>
          <w:color w:val="000000"/>
          <w:u w:color="000000"/>
          <w:lang w:val="en-US"/>
        </w:rPr>
        <w:lastRenderedPageBreak/>
        <w:drawing>
          <wp:inline distT="0" distB="0" distL="0" distR="0" wp14:anchorId="62C785CB" wp14:editId="7F4D6F01">
            <wp:extent cx="5702300" cy="68834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3_GroupMapsAlphaShading_p0.01.eps"/>
                    <pic:cNvPicPr/>
                  </pic:nvPicPr>
                  <pic:blipFill>
                    <a:blip r:embed="rId13">
                      <a:extLst>
                        <a:ext uri="{28A0092B-C50C-407E-A947-70E740481C1C}">
                          <a14:useLocalDpi xmlns:a14="http://schemas.microsoft.com/office/drawing/2010/main" val="0"/>
                        </a:ext>
                      </a:extLst>
                    </a:blip>
                    <a:stretch>
                      <a:fillRect/>
                    </a:stretch>
                  </pic:blipFill>
                  <pic:spPr>
                    <a:xfrm>
                      <a:off x="0" y="0"/>
                      <a:ext cx="5702300" cy="6883400"/>
                    </a:xfrm>
                    <a:prstGeom prst="rect">
                      <a:avLst/>
                    </a:prstGeom>
                  </pic:spPr>
                </pic:pic>
              </a:graphicData>
            </a:graphic>
          </wp:inline>
        </w:drawing>
      </w:r>
    </w:p>
    <w:p w14:paraId="780DBE06" w14:textId="77777777" w:rsidR="0039745D" w:rsidRPr="00907853" w:rsidRDefault="0039745D" w:rsidP="001329FF">
      <w:pPr>
        <w:autoSpaceDE w:val="0"/>
        <w:autoSpaceDN w:val="0"/>
        <w:adjustRightInd w:val="0"/>
        <w:outlineLvl w:val="0"/>
        <w:rPr>
          <w:rFonts w:ascii="Times New Roman" w:hAnsi="Times New Roman" w:cs="Times New Roman"/>
          <w:b/>
          <w:bCs/>
          <w:color w:val="000000"/>
          <w:u w:val="single" w:color="000000"/>
          <w:lang w:val="en-US"/>
        </w:rPr>
      </w:pPr>
    </w:p>
    <w:p w14:paraId="590EB8FE" w14:textId="1A0001E1" w:rsidR="00D65090" w:rsidRPr="00907853" w:rsidRDefault="00D65090" w:rsidP="001329FF">
      <w:pPr>
        <w:autoSpaceDE w:val="0"/>
        <w:autoSpaceDN w:val="0"/>
        <w:adjustRightInd w:val="0"/>
        <w:outlineLvl w:val="0"/>
        <w:rPr>
          <w:rFonts w:ascii="Times New Roman" w:hAnsi="Times New Roman" w:cs="Times New Roman"/>
          <w:b/>
          <w:bCs/>
          <w:color w:val="000000"/>
          <w:u w:val="single" w:color="000000"/>
          <w:lang w:val="en-US"/>
        </w:rPr>
      </w:pPr>
      <w:r w:rsidRPr="00907853">
        <w:rPr>
          <w:rFonts w:ascii="Times New Roman" w:hAnsi="Times New Roman" w:cs="Times New Roman"/>
          <w:b/>
          <w:bCs/>
          <w:color w:val="000000"/>
          <w:u w:val="single" w:color="000000"/>
          <w:lang w:val="en-US"/>
        </w:rPr>
        <w:t>Discussion</w:t>
      </w:r>
    </w:p>
    <w:p w14:paraId="24DBBEBE" w14:textId="77777777" w:rsidR="00D56674" w:rsidRPr="00907853" w:rsidRDefault="00D56674" w:rsidP="00D65090">
      <w:pPr>
        <w:autoSpaceDE w:val="0"/>
        <w:autoSpaceDN w:val="0"/>
        <w:adjustRightInd w:val="0"/>
        <w:rPr>
          <w:rFonts w:ascii="Times New Roman" w:hAnsi="Times New Roman" w:cs="Times New Roman"/>
          <w:b/>
          <w:bCs/>
          <w:color w:val="000000"/>
          <w:u w:val="single" w:color="000000"/>
          <w:lang w:val="en-US"/>
        </w:rPr>
      </w:pPr>
    </w:p>
    <w:p w14:paraId="2DEBDA60" w14:textId="6AD6AFB8" w:rsidR="00B555C5" w:rsidRPr="00907853" w:rsidRDefault="00D65090" w:rsidP="00DA438F">
      <w:pPr>
        <w:autoSpaceDE w:val="0"/>
        <w:autoSpaceDN w:val="0"/>
        <w:adjustRightInd w:val="0"/>
        <w:spacing w:line="480" w:lineRule="auto"/>
        <w:rPr>
          <w:rFonts w:ascii="Times New Roman" w:hAnsi="Times New Roman" w:cs="Times New Roman"/>
          <w:color w:val="000000"/>
          <w:u w:color="000000"/>
          <w:lang w:val="en-US"/>
        </w:rPr>
      </w:pPr>
      <w:r w:rsidRPr="00907853">
        <w:rPr>
          <w:rFonts w:ascii="Times New Roman" w:hAnsi="Times New Roman" w:cs="Times New Roman"/>
          <w:color w:val="000000"/>
          <w:u w:color="000000"/>
          <w:lang w:val="en-US"/>
        </w:rPr>
        <w:t xml:space="preserve">Models of the human face processing network propose that face-selective areas perform different functional </w:t>
      </w:r>
      <w:r w:rsidR="00F721EB" w:rsidRPr="00907853">
        <w:rPr>
          <w:rFonts w:ascii="Times New Roman" w:hAnsi="Times New Roman" w:cs="Times New Roman"/>
          <w:color w:val="000000"/>
          <w:u w:color="000000"/>
          <w:lang w:val="en-US"/>
        </w:rPr>
        <w:t>roles but</w:t>
      </w:r>
      <w:r w:rsidRPr="00907853">
        <w:rPr>
          <w:rFonts w:ascii="Times New Roman" w:hAnsi="Times New Roman" w:cs="Times New Roman"/>
          <w:color w:val="000000"/>
          <w:u w:color="000000"/>
          <w:lang w:val="en-US"/>
        </w:rPr>
        <w:t xml:space="preserve"> share task relevant information when processing faces </w:t>
      </w:r>
      <w:r w:rsidR="007C0510" w:rsidRPr="00907853">
        <w:rPr>
          <w:rFonts w:ascii="Times New Roman" w:hAnsi="Times New Roman" w:cs="Times New Roman"/>
          <w:color w:val="000000"/>
          <w:u w:color="000000"/>
          <w:lang w:val="en-US"/>
        </w:rPr>
        <w:fldChar w:fldCharType="begin">
          <w:fldData xml:space="preserve">PEVuZE5vdGU+PENpdGU+PEF1dGhvcj5DYWxkZXI8L0F1dGhvcj48WWVhcj4yMDA1PC9ZZWFyPjxS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</w:fldData>
        </w:fldChar>
      </w:r>
      <w:r w:rsidR="00EB5079">
        <w:rPr>
          <w:rFonts w:ascii="Times New Roman" w:hAnsi="Times New Roman" w:cs="Times New Roman"/>
          <w:color w:val="000000"/>
          <w:u w:color="000000"/>
          <w:lang w:val="en-US"/>
        </w:rPr>
        <w:instrText xml:space="preserve"> ADDIN EN.CITE </w:instrText>
      </w:r>
      <w:r w:rsidR="00EB5079">
        <w:rPr>
          <w:rFonts w:ascii="Times New Roman" w:hAnsi="Times New Roman" w:cs="Times New Roman"/>
          <w:color w:val="000000"/>
          <w:u w:color="000000"/>
          <w:lang w:val="en-US"/>
        </w:rPr>
        <w:fldChar w:fldCharType="begin">
          <w:fldData xml:space="preserve">PEVuZE5vdGU+PENpdGU+PEF1dGhvcj5DYWxkZXI8L0F1dGhvcj48WWVhcj4yMDA1PC9ZZWFyPjxS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</w:fldData>
        </w:fldChar>
      </w:r>
      <w:r w:rsidR="00EB5079">
        <w:rPr>
          <w:rFonts w:ascii="Times New Roman" w:hAnsi="Times New Roman" w:cs="Times New Roman"/>
          <w:color w:val="000000"/>
          <w:u w:color="000000"/>
          <w:lang w:val="en-US"/>
        </w:rPr>
        <w:instrText xml:space="preserve"> ADDIN EN.CITE.DATA </w:instrText>
      </w:r>
      <w:r w:rsidR="00EB5079">
        <w:rPr>
          <w:rFonts w:ascii="Times New Roman" w:hAnsi="Times New Roman" w:cs="Times New Roman"/>
          <w:color w:val="000000"/>
          <w:u w:color="000000"/>
          <w:lang w:val="en-US"/>
        </w:rPr>
      </w:r>
      <w:r w:rsidR="00EB5079">
        <w:rPr>
          <w:rFonts w:ascii="Times New Roman" w:hAnsi="Times New Roman" w:cs="Times New Roman"/>
          <w:color w:val="000000"/>
          <w:u w:color="000000"/>
          <w:lang w:val="en-US"/>
        </w:rPr>
        <w:fldChar w:fldCharType="end"/>
      </w:r>
      <w:r w:rsidR="007C0510" w:rsidRPr="00907853">
        <w:rPr>
          <w:rFonts w:ascii="Times New Roman" w:hAnsi="Times New Roman" w:cs="Times New Roman"/>
          <w:color w:val="000000"/>
          <w:u w:color="000000"/>
          <w:lang w:val="en-US"/>
        </w:rPr>
      </w:r>
      <w:r w:rsidR="007C0510" w:rsidRPr="00907853">
        <w:rPr>
          <w:rFonts w:ascii="Times New Roman" w:hAnsi="Times New Roman" w:cs="Times New Roman"/>
          <w:color w:val="000000"/>
          <w:u w:color="000000"/>
          <w:lang w:val="en-US"/>
        </w:rPr>
        <w:fldChar w:fldCharType="separate"/>
      </w:r>
      <w:r w:rsidR="005F2C1B">
        <w:rPr>
          <w:rFonts w:ascii="Times New Roman" w:hAnsi="Times New Roman" w:cs="Times New Roman"/>
          <w:noProof/>
          <w:color w:val="000000"/>
          <w:u w:color="000000"/>
          <w:lang w:val="en-US"/>
        </w:rPr>
        <w:t>(Calder &amp; Young, 2005; Haxby et al., 2000)</w:t>
      </w:r>
      <w:r w:rsidR="007C0510" w:rsidRPr="00907853">
        <w:rPr>
          <w:rFonts w:ascii="Times New Roman" w:hAnsi="Times New Roman" w:cs="Times New Roman"/>
          <w:color w:val="000000"/>
          <w:u w:color="000000"/>
          <w:lang w:val="en-US"/>
        </w:rPr>
        <w:fldChar w:fldCharType="end"/>
      </w:r>
      <w:r w:rsidRPr="00907853">
        <w:rPr>
          <w:rFonts w:ascii="Times New Roman" w:hAnsi="Times New Roman" w:cs="Times New Roman"/>
          <w:color w:val="000000"/>
          <w:u w:color="000000"/>
          <w:lang w:val="en-US"/>
        </w:rPr>
        <w:t>. In the current study</w:t>
      </w:r>
      <w:r w:rsidR="004A47FD" w:rsidRPr="00907853">
        <w:rPr>
          <w:rFonts w:ascii="Times New Roman" w:hAnsi="Times New Roman" w:cs="Times New Roman"/>
          <w:color w:val="000000"/>
          <w:u w:color="000000"/>
          <w:lang w:val="en-US"/>
        </w:rPr>
        <w:t>,</w:t>
      </w:r>
      <w:r w:rsidRPr="00907853">
        <w:rPr>
          <w:rFonts w:ascii="Times New Roman" w:hAnsi="Times New Roman" w:cs="Times New Roman"/>
          <w:color w:val="000000"/>
          <w:u w:color="000000"/>
          <w:lang w:val="en-US"/>
        </w:rPr>
        <w:t xml:space="preserve"> we </w:t>
      </w:r>
      <w:r w:rsidR="00871593">
        <w:rPr>
          <w:rFonts w:ascii="Times New Roman" w:hAnsi="Times New Roman" w:cs="Times New Roman"/>
          <w:color w:val="000000"/>
          <w:u w:color="000000"/>
          <w:lang w:val="en-US"/>
        </w:rPr>
        <w:t>approximated</w:t>
      </w:r>
      <w:r w:rsidRPr="00907853">
        <w:rPr>
          <w:rFonts w:ascii="Times New Roman" w:hAnsi="Times New Roman" w:cs="Times New Roman"/>
          <w:color w:val="000000"/>
          <w:u w:color="000000"/>
          <w:lang w:val="en-US"/>
        </w:rPr>
        <w:t xml:space="preserve"> </w:t>
      </w:r>
      <w:r w:rsidR="00AC4DC7" w:rsidRPr="00907853">
        <w:rPr>
          <w:rFonts w:ascii="Times New Roman" w:hAnsi="Times New Roman" w:cs="Times New Roman"/>
          <w:color w:val="000000"/>
          <w:u w:color="000000"/>
          <w:lang w:val="en-US"/>
        </w:rPr>
        <w:t>the impact of disruption to the face</w:t>
      </w:r>
      <w:r w:rsidRPr="00907853">
        <w:rPr>
          <w:rFonts w:ascii="Times New Roman" w:hAnsi="Times New Roman" w:cs="Times New Roman"/>
          <w:color w:val="000000"/>
          <w:u w:color="000000"/>
          <w:lang w:val="en-US"/>
        </w:rPr>
        <w:t xml:space="preserve"> network by delivering TBS over the face-selective area in the right </w:t>
      </w:r>
      <w:r w:rsidRPr="00907853">
        <w:rPr>
          <w:rFonts w:ascii="Times New Roman" w:hAnsi="Times New Roman" w:cs="Times New Roman"/>
          <w:color w:val="000000"/>
          <w:u w:color="000000"/>
          <w:lang w:val="en-US"/>
        </w:rPr>
        <w:lastRenderedPageBreak/>
        <w:t>posterior superior temporal sulcus (rpSTS)</w:t>
      </w:r>
      <w:r w:rsidR="001A7AF4" w:rsidRPr="00907853">
        <w:rPr>
          <w:rFonts w:ascii="Times New Roman" w:hAnsi="Times New Roman" w:cs="Times New Roman"/>
          <w:color w:val="000000"/>
          <w:u w:color="000000"/>
          <w:lang w:val="en-US"/>
        </w:rPr>
        <w:t>. The impact of th</w:t>
      </w:r>
      <w:r w:rsidR="00D73C3C" w:rsidRPr="00907853">
        <w:rPr>
          <w:rFonts w:ascii="Times New Roman" w:hAnsi="Times New Roman" w:cs="Times New Roman"/>
          <w:color w:val="000000"/>
          <w:u w:color="000000"/>
          <w:lang w:val="en-US"/>
        </w:rPr>
        <w:t>e TBS stimu</w:t>
      </w:r>
      <w:r w:rsidR="0042523C">
        <w:rPr>
          <w:rFonts w:ascii="Times New Roman" w:hAnsi="Times New Roman" w:cs="Times New Roman"/>
          <w:color w:val="000000"/>
          <w:u w:color="000000"/>
          <w:lang w:val="en-US"/>
        </w:rPr>
        <w:t>l</w:t>
      </w:r>
      <w:r w:rsidR="00D73C3C" w:rsidRPr="00907853">
        <w:rPr>
          <w:rFonts w:ascii="Times New Roman" w:hAnsi="Times New Roman" w:cs="Times New Roman"/>
          <w:color w:val="000000"/>
          <w:u w:color="000000"/>
          <w:lang w:val="en-US"/>
        </w:rPr>
        <w:t>ation</w:t>
      </w:r>
      <w:r w:rsidR="001A7AF4" w:rsidRPr="00907853">
        <w:rPr>
          <w:rFonts w:ascii="Times New Roman" w:hAnsi="Times New Roman" w:cs="Times New Roman"/>
          <w:color w:val="000000"/>
          <w:u w:color="000000"/>
          <w:lang w:val="en-US"/>
        </w:rPr>
        <w:t xml:space="preserve"> was </w:t>
      </w:r>
      <w:r w:rsidR="00AC4DC7" w:rsidRPr="00907853">
        <w:rPr>
          <w:rFonts w:ascii="Times New Roman" w:hAnsi="Times New Roman" w:cs="Times New Roman"/>
          <w:color w:val="000000"/>
          <w:u w:color="000000"/>
          <w:lang w:val="en-US"/>
        </w:rPr>
        <w:t>measur</w:t>
      </w:r>
      <w:r w:rsidR="001A7AF4" w:rsidRPr="00907853">
        <w:rPr>
          <w:rFonts w:ascii="Times New Roman" w:hAnsi="Times New Roman" w:cs="Times New Roman"/>
          <w:color w:val="000000"/>
          <w:u w:color="000000"/>
          <w:lang w:val="en-US"/>
        </w:rPr>
        <w:t>ed</w:t>
      </w:r>
      <w:r w:rsidR="00AC4DC7" w:rsidRPr="00907853">
        <w:rPr>
          <w:rFonts w:ascii="Times New Roman" w:hAnsi="Times New Roman" w:cs="Times New Roman"/>
          <w:color w:val="000000"/>
          <w:u w:color="000000"/>
          <w:lang w:val="en-US"/>
        </w:rPr>
        <w:t xml:space="preserve"> with </w:t>
      </w:r>
      <w:r w:rsidR="001A7AF4" w:rsidRPr="00907853">
        <w:rPr>
          <w:rFonts w:ascii="Times New Roman" w:hAnsi="Times New Roman" w:cs="Times New Roman"/>
          <w:color w:val="000000"/>
          <w:u w:color="000000"/>
          <w:lang w:val="en-US"/>
        </w:rPr>
        <w:t xml:space="preserve">resting-state </w:t>
      </w:r>
      <w:r w:rsidR="00DD21DC" w:rsidRPr="00907853">
        <w:rPr>
          <w:rFonts w:ascii="Times New Roman" w:hAnsi="Times New Roman" w:cs="Times New Roman"/>
          <w:color w:val="000000"/>
          <w:u w:color="000000"/>
          <w:lang w:val="en-US"/>
        </w:rPr>
        <w:t>fMRI</w:t>
      </w:r>
      <w:r w:rsidR="0042523C">
        <w:rPr>
          <w:rFonts w:ascii="Times New Roman" w:hAnsi="Times New Roman" w:cs="Times New Roman"/>
          <w:color w:val="000000"/>
          <w:u w:color="000000"/>
          <w:lang w:val="en-US"/>
        </w:rPr>
        <w:t>, with the goal of examining whether the relationship between face network regions is altered even in the absence of a face-selective cognitive task.</w:t>
      </w:r>
      <w:r w:rsidRPr="00907853">
        <w:rPr>
          <w:rFonts w:ascii="Times New Roman" w:hAnsi="Times New Roman" w:cs="Times New Roman"/>
          <w:color w:val="000000"/>
          <w:u w:color="000000"/>
          <w:lang w:val="en-US"/>
        </w:rPr>
        <w:t xml:space="preserve"> Our results demonstrated that disruption of the rpSTS reduced resting-state connectivity</w:t>
      </w:r>
      <w:r w:rsidR="00D73C3C" w:rsidRPr="00907853">
        <w:rPr>
          <w:rFonts w:ascii="Times New Roman" w:hAnsi="Times New Roman" w:cs="Times New Roman"/>
          <w:color w:val="000000"/>
          <w:u w:color="000000"/>
          <w:lang w:val="en-US"/>
        </w:rPr>
        <w:t>, measured by correlation,</w:t>
      </w:r>
      <w:r w:rsidRPr="00907853">
        <w:rPr>
          <w:rFonts w:ascii="Times New Roman" w:hAnsi="Times New Roman" w:cs="Times New Roman"/>
          <w:color w:val="000000"/>
          <w:u w:color="000000"/>
          <w:lang w:val="en-US"/>
        </w:rPr>
        <w:t xml:space="preserve"> across the </w:t>
      </w:r>
      <w:r w:rsidR="00AC4DC7" w:rsidRPr="00907853">
        <w:rPr>
          <w:rFonts w:ascii="Times New Roman" w:hAnsi="Times New Roman" w:cs="Times New Roman"/>
          <w:color w:val="000000"/>
          <w:u w:color="000000"/>
          <w:lang w:val="en-US"/>
        </w:rPr>
        <w:t>nodes of the face</w:t>
      </w:r>
      <w:r w:rsidRPr="00907853">
        <w:rPr>
          <w:rFonts w:ascii="Times New Roman" w:hAnsi="Times New Roman" w:cs="Times New Roman"/>
          <w:color w:val="000000"/>
          <w:u w:color="000000"/>
          <w:lang w:val="en-US"/>
        </w:rPr>
        <w:t xml:space="preserve"> processing network. </w:t>
      </w:r>
      <w:r w:rsidR="00992C60" w:rsidRPr="00907853">
        <w:rPr>
          <w:rFonts w:ascii="Times New Roman" w:hAnsi="Times New Roman" w:cs="Times New Roman"/>
          <w:color w:val="000000"/>
          <w:u w:color="000000"/>
          <w:lang w:val="en-US"/>
        </w:rPr>
        <w:t>Figure 1 show</w:t>
      </w:r>
      <w:r w:rsidR="0078424E" w:rsidRPr="00907853">
        <w:rPr>
          <w:rFonts w:ascii="Times New Roman" w:hAnsi="Times New Roman" w:cs="Times New Roman"/>
          <w:color w:val="000000"/>
          <w:u w:color="000000"/>
          <w:lang w:val="en-US"/>
        </w:rPr>
        <w:t>s</w:t>
      </w:r>
      <w:r w:rsidR="00992C60" w:rsidRPr="00907853">
        <w:rPr>
          <w:rFonts w:ascii="Times New Roman" w:hAnsi="Times New Roman" w:cs="Times New Roman"/>
          <w:color w:val="000000"/>
          <w:u w:color="000000"/>
          <w:lang w:val="en-US"/>
        </w:rPr>
        <w:t xml:space="preserve"> a reduction in connectivity between the rpSTS and bilateral FFA, OFA, and amygdala a</w:t>
      </w:r>
      <w:r w:rsidR="004A18AA" w:rsidRPr="00907853">
        <w:rPr>
          <w:rFonts w:ascii="Times New Roman" w:hAnsi="Times New Roman" w:cs="Times New Roman"/>
          <w:color w:val="000000"/>
          <w:u w:color="000000"/>
          <w:lang w:val="en-US"/>
        </w:rPr>
        <w:t>s</w:t>
      </w:r>
      <w:r w:rsidR="00992C60" w:rsidRPr="00907853">
        <w:rPr>
          <w:rFonts w:ascii="Times New Roman" w:hAnsi="Times New Roman" w:cs="Times New Roman"/>
          <w:color w:val="000000"/>
          <w:u w:color="000000"/>
          <w:lang w:val="en-US"/>
        </w:rPr>
        <w:t xml:space="preserve"> well as between 14 of 21 pairs of ROIs in the face network that were not directly stimulated. </w:t>
      </w:r>
      <w:r w:rsidR="00B555C5" w:rsidRPr="00907853">
        <w:rPr>
          <w:rFonts w:ascii="Times New Roman" w:hAnsi="Times New Roman" w:cs="Times New Roman"/>
          <w:color w:val="000000"/>
          <w:u w:color="000000"/>
          <w:lang w:val="en-US"/>
        </w:rPr>
        <w:t>This result demonstrates that disrupting a single face-selective area ca</w:t>
      </w:r>
      <w:r w:rsidR="00D73C3C" w:rsidRPr="00907853">
        <w:rPr>
          <w:rFonts w:ascii="Times New Roman" w:hAnsi="Times New Roman" w:cs="Times New Roman"/>
          <w:color w:val="000000"/>
          <w:u w:color="000000"/>
          <w:lang w:val="en-US"/>
        </w:rPr>
        <w:t>u</w:t>
      </w:r>
      <w:r w:rsidR="00B555C5" w:rsidRPr="00907853">
        <w:rPr>
          <w:rFonts w:ascii="Times New Roman" w:hAnsi="Times New Roman" w:cs="Times New Roman"/>
          <w:color w:val="000000"/>
          <w:u w:color="000000"/>
          <w:lang w:val="en-US"/>
        </w:rPr>
        <w:t xml:space="preserve">ses widespread connectivity </w:t>
      </w:r>
      <w:r w:rsidR="00B43DBF" w:rsidRPr="00907853">
        <w:rPr>
          <w:rFonts w:ascii="Times New Roman" w:hAnsi="Times New Roman" w:cs="Times New Roman"/>
          <w:color w:val="000000"/>
          <w:u w:color="000000"/>
          <w:lang w:val="en-US"/>
        </w:rPr>
        <w:t>decreases</w:t>
      </w:r>
      <w:r w:rsidR="00B555C5" w:rsidRPr="00907853">
        <w:rPr>
          <w:rFonts w:ascii="Times New Roman" w:hAnsi="Times New Roman" w:cs="Times New Roman"/>
          <w:color w:val="000000"/>
          <w:u w:color="000000"/>
          <w:lang w:val="en-US"/>
        </w:rPr>
        <w:t xml:space="preserve"> across the extended face processing network.</w:t>
      </w:r>
    </w:p>
    <w:p w14:paraId="508011E6" w14:textId="3FCB5123" w:rsidR="00B555C5" w:rsidRDefault="00B555C5" w:rsidP="00DA438F">
      <w:pPr>
        <w:autoSpaceDE w:val="0"/>
        <w:autoSpaceDN w:val="0"/>
        <w:adjustRightInd w:val="0"/>
        <w:spacing w:line="480" w:lineRule="auto"/>
        <w:rPr>
          <w:rFonts w:ascii="Times New Roman" w:hAnsi="Times New Roman" w:cs="Times New Roman"/>
          <w:color w:val="000000"/>
          <w:u w:color="000000"/>
          <w:lang w:val="en-US"/>
        </w:rPr>
      </w:pPr>
    </w:p>
    <w:p w14:paraId="618D411E" w14:textId="0D3BDBA3" w:rsidR="0084622F" w:rsidRPr="00F02D12" w:rsidRDefault="0084622F" w:rsidP="00DA438F">
      <w:pPr>
        <w:autoSpaceDE w:val="0"/>
        <w:autoSpaceDN w:val="0"/>
        <w:adjustRightInd w:val="0"/>
        <w:spacing w:line="480" w:lineRule="auto"/>
        <w:rPr>
          <w:rFonts w:ascii="Times New Roman" w:hAnsi="Times New Roman" w:cs="Times New Roman"/>
        </w:rPr>
      </w:pPr>
      <w:r>
        <w:rPr>
          <w:rFonts w:ascii="Times New Roman" w:hAnsi="Times New Roman" w:cs="Times New Roman"/>
        </w:rPr>
        <w:t>In addition</w:t>
      </w:r>
      <w:r w:rsidR="00F9136F">
        <w:rPr>
          <w:rFonts w:ascii="Times New Roman" w:hAnsi="Times New Roman" w:cs="Times New Roman"/>
        </w:rPr>
        <w:t>,</w:t>
      </w:r>
      <w:r>
        <w:rPr>
          <w:rFonts w:ascii="Times New Roman" w:hAnsi="Times New Roman" w:cs="Times New Roman"/>
        </w:rPr>
        <w:t xml:space="preserve"> functional c</w:t>
      </w:r>
      <w:r w:rsidR="00B2424B">
        <w:rPr>
          <w:rFonts w:ascii="Times New Roman" w:hAnsi="Times New Roman" w:cs="Times New Roman"/>
        </w:rPr>
        <w:t xml:space="preserve">onnectivity between different nodes of the face network has been shown to correlate with behavioural measures of face recognition. Zhu and colleagues demonstrated that connectivity between the OFA and FFA correlated with performance on face, but not object, matching discrimination tasks </w:t>
      </w:r>
      <w:r w:rsidR="001E780B">
        <w:rPr>
          <w:rFonts w:ascii="Times New Roman" w:hAnsi="Times New Roman" w:cs="Times New Roman"/>
        </w:rPr>
        <w:fldChar w:fldCharType="begin"/>
      </w:r>
      <w:r w:rsidR="00E161A8">
        <w:rPr>
          <w:rFonts w:ascii="Times New Roman" w:hAnsi="Times New Roman" w:cs="Times New Roman"/>
        </w:rPr>
        <w:instrText xml:space="preserve"> ADDIN EN.CITE &lt;EndNote&gt;&lt;Cite&gt;&lt;Author&gt;Zhu&lt;/Author&gt;&lt;Year&gt;2011&lt;/Year&gt;&lt;RecNum&gt;4271&lt;/RecNum&gt;&lt;DisplayText&gt;(Zhu, Zhang, Luo, Dilks, &amp;amp; Liu, 2011)&lt;/DisplayText&gt;&lt;record&gt;&lt;rec-number&gt;4271&lt;/rec-number&gt;&lt;foreign-keys&gt;&lt;key app="EN" db-id="r5e29f2fk5fpw0e0wf8ve2fiaxsevarw9zx0" timestamp="1579100528" guid="215e711d-bfe2-47e4-8030-07f00244feba"&gt;4271&lt;/key&gt;&lt;/foreign-keys&gt;&lt;ref-type name="Journal Article"&gt;17&lt;/ref-type&gt;&lt;contributors&gt;&lt;authors&gt;&lt;author&gt;Zhu, Q.&lt;/author&gt;&lt;author&gt;Zhang, J.&lt;/author&gt;&lt;author&gt;Luo, Y. L.&lt;/author&gt;&lt;author&gt;Dilks, D. D.&lt;/author&gt;&lt;author&gt;Liu, J.&lt;/author&gt;&lt;/authors&gt;&lt;/contributors&gt;&lt;auth-address&gt;State Key Laboratory of Cognitive Neuroscience and Learning, Beijing Normal University, Beijing 100875, China.&lt;/auth-address&gt;&lt;titles&gt;&lt;title&gt;Resting-state neural activity across face-selective cortical regions is behaviorally relevant&lt;/title&gt;&lt;secondary-title&gt;J Neurosci&lt;/secondary-title&gt;&lt;/titles&gt;&lt;periodical&gt;&lt;full-title&gt;J Neurosci&lt;/full-title&gt;&lt;/periodical&gt;&lt;pages&gt;10323-30&lt;/pages&gt;&lt;volume&gt;31&lt;/volume&gt;&lt;number&gt;28&lt;/number&gt;&lt;edition&gt;2011/07/15&lt;/edition&gt;&lt;keywords&gt;&lt;keyword&gt;Adolescent&lt;/keyword&gt;&lt;keyword&gt;Brain Mapping&lt;/keyword&gt;&lt;keyword&gt;Face&lt;/keyword&gt;&lt;keyword&gt;Female&lt;/keyword&gt;&lt;keyword&gt;Humans&lt;/keyword&gt;&lt;keyword&gt;Image Processing, Computer-Assisted&lt;/keyword&gt;&lt;keyword&gt;Magnetic Resonance Imaging&lt;/keyword&gt;&lt;keyword&gt;Male&lt;/keyword&gt;&lt;keyword&gt;Neurons/*physiology&lt;/keyword&gt;&lt;keyword&gt;Pattern Recognition, Visual/physiology&lt;/keyword&gt;&lt;keyword&gt;Photic Stimulation&lt;/keyword&gt;&lt;keyword&gt;Visual Cortex/*physiology&lt;/keyword&gt;&lt;keyword&gt;Visual Perception/*physiology&lt;/keyword&gt;&lt;keyword&gt;Young Adult&lt;/keyword&gt;&lt;/keywords&gt;&lt;dates&gt;&lt;year&gt;2011&lt;/year&gt;&lt;pub-dates&gt;&lt;date&gt;Jul 13&lt;/date&gt;&lt;/pub-dates&gt;&lt;/dates&gt;&lt;isbn&gt;1529-2401 (Electronic)&amp;#xD;0270-6474 (Linking)&lt;/isbn&gt;&lt;accession-num&gt;21753009&lt;/accession-num&gt;&lt;urls&gt;&lt;related-urls&gt;&lt;url&gt;https://www.ncbi.nlm.nih.gov/pubmed/21753009&lt;/url&gt;&lt;url&gt;https://www.ncbi.nlm.nih.gov/pmc/articles/PMC6623054/pdf/zns10323.pdf&lt;/url&gt;&lt;/related-urls&gt;&lt;/urls&gt;&lt;custom2&gt;PMC6623054&lt;/custom2&gt;&lt;electronic-resource-num&gt;10.1523/JNEUROSCI.0873-11.2011&lt;/electronic-resource-num&gt;&lt;/record&gt;&lt;/Cite&gt;&lt;/EndNote&gt;</w:instrText>
      </w:r>
      <w:r w:rsidR="001E780B">
        <w:rPr>
          <w:rFonts w:ascii="Times New Roman" w:hAnsi="Times New Roman" w:cs="Times New Roman"/>
        </w:rPr>
        <w:fldChar w:fldCharType="separate"/>
      </w:r>
      <w:r w:rsidR="001E780B">
        <w:rPr>
          <w:rFonts w:ascii="Times New Roman" w:hAnsi="Times New Roman" w:cs="Times New Roman"/>
          <w:noProof/>
        </w:rPr>
        <w:t>(Zhu, Zhang, Luo, Dilks, &amp; Liu, 2011)</w:t>
      </w:r>
      <w:r w:rsidR="001E780B">
        <w:rPr>
          <w:rFonts w:ascii="Times New Roman" w:hAnsi="Times New Roman" w:cs="Times New Roman"/>
        </w:rPr>
        <w:fldChar w:fldCharType="end"/>
      </w:r>
      <w:r w:rsidR="00B2424B">
        <w:rPr>
          <w:rFonts w:ascii="Times New Roman" w:hAnsi="Times New Roman" w:cs="Times New Roman"/>
        </w:rPr>
        <w:t xml:space="preserve">. O’Neill and colleagues demonstrated that connectivity between the FFA and </w:t>
      </w:r>
      <w:r w:rsidR="00B2424B" w:rsidRPr="00B2424B">
        <w:rPr>
          <w:rFonts w:ascii="Times New Roman" w:hAnsi="Times New Roman" w:cs="Times New Roman"/>
          <w:u w:val="single"/>
        </w:rPr>
        <w:t>perirhinal cortex</w:t>
      </w:r>
      <w:r w:rsidR="00B2424B">
        <w:rPr>
          <w:rFonts w:ascii="Times New Roman" w:hAnsi="Times New Roman" w:cs="Times New Roman"/>
          <w:u w:val="single"/>
        </w:rPr>
        <w:t xml:space="preserve"> correlated with and upright, but not inverted, face matching task</w:t>
      </w:r>
      <w:r w:rsidR="001E780B">
        <w:rPr>
          <w:rFonts w:ascii="Times New Roman" w:hAnsi="Times New Roman" w:cs="Times New Roman"/>
          <w:u w:val="single"/>
        </w:rPr>
        <w:t xml:space="preserve"> </w:t>
      </w:r>
      <w:r w:rsidR="00B2424B">
        <w:rPr>
          <w:rFonts w:ascii="Times New Roman" w:hAnsi="Times New Roman" w:cs="Times New Roman"/>
          <w:u w:val="single"/>
        </w:rPr>
        <w:t xml:space="preserve"> </w:t>
      </w:r>
      <w:r w:rsidR="00720E42">
        <w:rPr>
          <w:rFonts w:ascii="Times New Roman" w:hAnsi="Times New Roman" w:cs="Times New Roman"/>
          <w:u w:val="single"/>
        </w:rPr>
        <w:fldChar w:fldCharType="begin">
          <w:fldData xml:space="preserve">PEVuZE5vdGU+PENpdGU+PEF1dGhvcj5PJmFwb3M7TmVpbDwvQXV0aG9yPjxZZWFyPjIwMTQ8L1ll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</w:fldData>
        </w:fldChar>
      </w:r>
      <w:r w:rsidR="00E161A8">
        <w:rPr>
          <w:rFonts w:ascii="Times New Roman" w:hAnsi="Times New Roman" w:cs="Times New Roman"/>
          <w:u w:val="single"/>
        </w:rPr>
        <w:instrText xml:space="preserve"> ADDIN EN.CITE </w:instrText>
      </w:r>
      <w:r w:rsidR="00E161A8">
        <w:rPr>
          <w:rFonts w:ascii="Times New Roman" w:hAnsi="Times New Roman" w:cs="Times New Roman"/>
          <w:u w:val="single"/>
        </w:rPr>
        <w:fldChar w:fldCharType="begin">
          <w:fldData xml:space="preserve">PEVuZE5vdGU+PENpdGU+PEF1dGhvcj5PJmFwb3M7TmVpbDwvQXV0aG9yPjxZZWFyPjIwMTQ8L1ll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</w:fldData>
        </w:fldChar>
      </w:r>
      <w:r w:rsidR="00E161A8">
        <w:rPr>
          <w:rFonts w:ascii="Times New Roman" w:hAnsi="Times New Roman" w:cs="Times New Roman"/>
          <w:u w:val="single"/>
        </w:rPr>
        <w:instrText xml:space="preserve"> ADDIN EN.CITE.DATA </w:instrText>
      </w:r>
      <w:r w:rsidR="00E161A8">
        <w:rPr>
          <w:rFonts w:ascii="Times New Roman" w:hAnsi="Times New Roman" w:cs="Times New Roman"/>
          <w:u w:val="single"/>
        </w:rPr>
      </w:r>
      <w:r w:rsidR="00E161A8">
        <w:rPr>
          <w:rFonts w:ascii="Times New Roman" w:hAnsi="Times New Roman" w:cs="Times New Roman"/>
          <w:u w:val="single"/>
        </w:rPr>
        <w:fldChar w:fldCharType="end"/>
      </w:r>
      <w:r w:rsidR="00720E42">
        <w:rPr>
          <w:rFonts w:ascii="Times New Roman" w:hAnsi="Times New Roman" w:cs="Times New Roman"/>
          <w:u w:val="single"/>
        </w:rPr>
      </w:r>
      <w:r w:rsidR="00720E42">
        <w:rPr>
          <w:rFonts w:ascii="Times New Roman" w:hAnsi="Times New Roman" w:cs="Times New Roman"/>
          <w:u w:val="single"/>
        </w:rPr>
        <w:fldChar w:fldCharType="separate"/>
      </w:r>
      <w:r w:rsidR="00720E42">
        <w:rPr>
          <w:rFonts w:ascii="Times New Roman" w:hAnsi="Times New Roman" w:cs="Times New Roman"/>
          <w:noProof/>
          <w:u w:val="single"/>
        </w:rPr>
        <w:t>(O'Neil, Hutchison, McLean, &amp; Kohler, 2014)</w:t>
      </w:r>
      <w:r w:rsidR="00720E42">
        <w:rPr>
          <w:rFonts w:ascii="Times New Roman" w:hAnsi="Times New Roman" w:cs="Times New Roman"/>
          <w:u w:val="single"/>
        </w:rPr>
        <w:fldChar w:fldCharType="end"/>
      </w:r>
      <w:r w:rsidR="00B2424B">
        <w:rPr>
          <w:rFonts w:ascii="Times New Roman" w:hAnsi="Times New Roman" w:cs="Times New Roman"/>
          <w:u w:val="single"/>
        </w:rPr>
        <w:t>. Most recently</w:t>
      </w:r>
      <w:r w:rsidR="00F9136F">
        <w:rPr>
          <w:rFonts w:ascii="Times New Roman" w:hAnsi="Times New Roman" w:cs="Times New Roman"/>
          <w:u w:val="single"/>
        </w:rPr>
        <w:t>,</w:t>
      </w:r>
      <w:r w:rsidR="00B2424B">
        <w:rPr>
          <w:rFonts w:ascii="Times New Roman" w:hAnsi="Times New Roman" w:cs="Times New Roman"/>
          <w:u w:val="single"/>
        </w:rPr>
        <w:t xml:space="preserve"> </w:t>
      </w:r>
      <w:proofErr w:type="spellStart"/>
      <w:r w:rsidR="00B2424B">
        <w:rPr>
          <w:rFonts w:ascii="Times New Roman" w:hAnsi="Times New Roman" w:cs="Times New Roman"/>
          <w:u w:val="single"/>
        </w:rPr>
        <w:t>Ramot</w:t>
      </w:r>
      <w:proofErr w:type="spellEnd"/>
      <w:r w:rsidR="00B2424B">
        <w:rPr>
          <w:rFonts w:ascii="Times New Roman" w:hAnsi="Times New Roman" w:cs="Times New Roman"/>
          <w:u w:val="single"/>
        </w:rPr>
        <w:t xml:space="preserve"> and colleagues demonstrated that face recognition memory was correlated with connectivity between the face network and regions of the medial temporal lobe (including the hippocampus) </w:t>
      </w:r>
      <w:r w:rsidR="001E780B">
        <w:rPr>
          <w:rFonts w:ascii="Times New Roman" w:hAnsi="Times New Roman" w:cs="Times New Roman"/>
          <w:u w:val="single"/>
        </w:rPr>
        <w:fldChar w:fldCharType="begin"/>
      </w:r>
      <w:r w:rsidR="00E161A8">
        <w:rPr>
          <w:rFonts w:ascii="Times New Roman" w:hAnsi="Times New Roman" w:cs="Times New Roman"/>
          <w:u w:val="single"/>
        </w:rPr>
        <w:instrText xml:space="preserve"> ADDIN EN.CITE &lt;EndNote&gt;&lt;Cite&gt;&lt;Author&gt;Ramot&lt;/Author&gt;&lt;Year&gt;2019&lt;/Year&gt;&lt;RecNum&gt;4340&lt;/RecNum&gt;&lt;DisplayText&gt;(Ramot, Walsh, &amp;amp; Martin, 2019)&lt;/DisplayText&gt;&lt;record&gt;&lt;rec-number&gt;4340&lt;/rec-number&gt;&lt;foreign-keys&gt;&lt;key app="EN" db-id="r5e29f2fk5fpw0e0wf8ve2fiaxsevarw9zx0" timestamp="1587505060" guid="4f50261d-f28b-4d22-b2d8-7aa3b3212248"&gt;4340&lt;/key&gt;&lt;/foreign-keys&gt;&lt;ref-type name="Journal Article"&gt;17&lt;/ref-type&gt;&lt;contributors&gt;&lt;authors&gt;&lt;author&gt;Ramot, M.&lt;/author&gt;&lt;author&gt;Walsh, C.&lt;/author&gt;&lt;author&gt;Martin, A.&lt;/author&gt;&lt;/authors&gt;&lt;/contributors&gt;&lt;auth-address&gt;Laboratory of Brain and Cognition, National Institute of Mental Health, National Institutes of Health, Bethesda, Maryland 20892 michal.ramot@nih.gov.&amp;#xD;Laboratory of Brain and Cognition, National Institute of Mental Health, National Institutes of Health, Bethesda, Maryland 20892.&lt;/auth-address&gt;&lt;titles&gt;&lt;title&gt;Multifaceted Integration: Memory for Faces Is Subserved by Widespread Connections between Visual, Memory, Auditory, and Social Networks&lt;/title&gt;&lt;secondary-title&gt;J Neurosci&lt;/secondary-title&gt;&lt;/titles&gt;&lt;periodical&gt;&lt;full-title&gt;J Neurosci&lt;/full-title&gt;&lt;/periodical&gt;&lt;pages&gt;4976-4985&lt;/pages&gt;&lt;volume&gt;39&lt;/volume&gt;&lt;number&gt;25&lt;/number&gt;&lt;edition&gt;2019/05/01&lt;/edition&gt;&lt;keywords&gt;&lt;keyword&gt;fMRI&lt;/keyword&gt;&lt;keyword&gt;face&lt;/keyword&gt;&lt;keyword&gt;human&lt;/keyword&gt;&lt;keyword&gt;memory&lt;/keyword&gt;&lt;keyword&gt;social&lt;/keyword&gt;&lt;/keywords&gt;&lt;dates&gt;&lt;year&gt;2019&lt;/year&gt;&lt;pub-dates&gt;&lt;date&gt;Jun 19&lt;/date&gt;&lt;/pub-dates&gt;&lt;/dates&gt;&lt;isbn&gt;1529-2401 (Electronic)&amp;#xD;0270-6474 (Linking)&lt;/isbn&gt;&lt;accession-num&gt;31036762&lt;/accession-num&gt;&lt;urls&gt;&lt;related-urls&gt;&lt;url&gt;https://www.ncbi.nlm.nih.gov/pubmed/31036762&lt;/url&gt;&lt;/related-urls&gt;&lt;/urls&gt;&lt;custom2&gt;PMC6670243&lt;/custom2&gt;&lt;electronic-resource-num&gt;10.1523/JNEUROSCI.0217-19.2019&lt;/electronic-resource-num&gt;&lt;/record&gt;&lt;/Cite&gt;&lt;/EndNote&gt;</w:instrText>
      </w:r>
      <w:r w:rsidR="001E780B">
        <w:rPr>
          <w:rFonts w:ascii="Times New Roman" w:hAnsi="Times New Roman" w:cs="Times New Roman"/>
          <w:u w:val="single"/>
        </w:rPr>
        <w:fldChar w:fldCharType="separate"/>
      </w:r>
      <w:r w:rsidR="001E780B">
        <w:rPr>
          <w:rFonts w:ascii="Times New Roman" w:hAnsi="Times New Roman" w:cs="Times New Roman"/>
          <w:noProof/>
          <w:u w:val="single"/>
        </w:rPr>
        <w:t>(Ramot, Walsh, &amp; Martin, 2019)</w:t>
      </w:r>
      <w:r w:rsidR="001E780B">
        <w:rPr>
          <w:rFonts w:ascii="Times New Roman" w:hAnsi="Times New Roman" w:cs="Times New Roman"/>
          <w:u w:val="single"/>
        </w:rPr>
        <w:fldChar w:fldCharType="end"/>
      </w:r>
      <w:r w:rsidR="00B2424B">
        <w:rPr>
          <w:rFonts w:ascii="Times New Roman" w:hAnsi="Times New Roman" w:cs="Times New Roman"/>
          <w:u w:val="single"/>
        </w:rPr>
        <w:t xml:space="preserve">. Taken together these findings suggest that </w:t>
      </w:r>
      <w:r w:rsidR="00B2424B" w:rsidRPr="00B2424B">
        <w:rPr>
          <w:rFonts w:ascii="Times New Roman" w:hAnsi="Times New Roman" w:cs="Times New Roman"/>
          <w:u w:val="single"/>
        </w:rPr>
        <w:t xml:space="preserve">synchronized spontaneous neural activity between </w:t>
      </w:r>
      <w:r w:rsidR="00B2424B">
        <w:rPr>
          <w:rFonts w:ascii="Times New Roman" w:hAnsi="Times New Roman" w:cs="Times New Roman"/>
          <w:u w:val="single"/>
        </w:rPr>
        <w:t xml:space="preserve">face regions might be responsible for the different behavioural aspects </w:t>
      </w:r>
      <w:proofErr w:type="gramStart"/>
      <w:r w:rsidR="00B2424B">
        <w:rPr>
          <w:rFonts w:ascii="Times New Roman" w:hAnsi="Times New Roman" w:cs="Times New Roman"/>
          <w:u w:val="single"/>
        </w:rPr>
        <w:t>of  face</w:t>
      </w:r>
      <w:proofErr w:type="gramEnd"/>
      <w:r w:rsidR="00B2424B">
        <w:rPr>
          <w:rFonts w:ascii="Times New Roman" w:hAnsi="Times New Roman" w:cs="Times New Roman"/>
          <w:u w:val="single"/>
        </w:rPr>
        <w:t xml:space="preserve"> recognition. The current study builds upon and extends these prior findings to show that transient disruption of a single node in the face network can disrupt functional connectivity across the wider network.</w:t>
      </w:r>
    </w:p>
    <w:p w14:paraId="71A2C6E2" w14:textId="77777777" w:rsidR="0084622F" w:rsidRPr="00907853" w:rsidRDefault="0084622F" w:rsidP="00DA438F">
      <w:pPr>
        <w:autoSpaceDE w:val="0"/>
        <w:autoSpaceDN w:val="0"/>
        <w:adjustRightInd w:val="0"/>
        <w:spacing w:line="480" w:lineRule="auto"/>
        <w:rPr>
          <w:rFonts w:ascii="Times New Roman" w:hAnsi="Times New Roman" w:cs="Times New Roman"/>
          <w:color w:val="000000"/>
          <w:u w:color="000000"/>
          <w:lang w:val="en-US"/>
        </w:rPr>
      </w:pPr>
    </w:p>
    <w:p w14:paraId="3ADEEDFF" w14:textId="4AC0C8F1" w:rsidR="00732B1E" w:rsidRDefault="00DA438F" w:rsidP="00DA438F">
      <w:pPr>
        <w:autoSpaceDE w:val="0"/>
        <w:autoSpaceDN w:val="0"/>
        <w:adjustRightInd w:val="0"/>
        <w:spacing w:line="480" w:lineRule="auto"/>
        <w:rPr>
          <w:rFonts w:ascii="Times New Roman" w:hAnsi="Times New Roman" w:cs="Times New Roman"/>
          <w:color w:val="000000"/>
          <w:u w:color="000000"/>
          <w:lang w:val="en-US"/>
        </w:rPr>
      </w:pPr>
      <w:r w:rsidRPr="00907853">
        <w:rPr>
          <w:rFonts w:ascii="Times New Roman" w:hAnsi="Times New Roman" w:cs="Times New Roman"/>
          <w:color w:val="000000"/>
          <w:u w:color="000000"/>
          <w:lang w:val="en-US"/>
        </w:rPr>
        <w:lastRenderedPageBreak/>
        <w:t>Figure</w:t>
      </w:r>
      <w:r w:rsidR="00C364E5" w:rsidRPr="00907853">
        <w:rPr>
          <w:rFonts w:ascii="Times New Roman" w:hAnsi="Times New Roman" w:cs="Times New Roman"/>
          <w:color w:val="000000"/>
          <w:u w:color="000000"/>
          <w:lang w:val="en-US"/>
        </w:rPr>
        <w:t>s</w:t>
      </w:r>
      <w:r w:rsidRPr="00907853">
        <w:rPr>
          <w:rFonts w:ascii="Times New Roman" w:hAnsi="Times New Roman" w:cs="Times New Roman"/>
          <w:color w:val="000000"/>
          <w:u w:color="000000"/>
          <w:lang w:val="en-US"/>
        </w:rPr>
        <w:t xml:space="preserve"> 2</w:t>
      </w:r>
      <w:r w:rsidR="00C364E5" w:rsidRPr="00907853">
        <w:rPr>
          <w:rFonts w:ascii="Times New Roman" w:hAnsi="Times New Roman" w:cs="Times New Roman"/>
          <w:color w:val="000000"/>
          <w:u w:color="000000"/>
          <w:lang w:val="en-US"/>
        </w:rPr>
        <w:t>, S3, and S4</w:t>
      </w:r>
      <w:r w:rsidRPr="00907853">
        <w:rPr>
          <w:rFonts w:ascii="Times New Roman" w:hAnsi="Times New Roman" w:cs="Times New Roman"/>
          <w:color w:val="000000"/>
          <w:u w:color="000000"/>
          <w:lang w:val="en-US"/>
        </w:rPr>
        <w:t xml:space="preserve"> visualize the effect of TBS across subjects to show that correlations </w:t>
      </w:r>
      <w:r w:rsidR="00C364E5" w:rsidRPr="00907853">
        <w:rPr>
          <w:rFonts w:ascii="Times New Roman" w:hAnsi="Times New Roman" w:cs="Times New Roman"/>
          <w:color w:val="000000"/>
          <w:u w:color="000000"/>
          <w:lang w:val="en-US"/>
        </w:rPr>
        <w:t xml:space="preserve">between face </w:t>
      </w:r>
      <w:r w:rsidRPr="00907853">
        <w:rPr>
          <w:rFonts w:ascii="Times New Roman" w:hAnsi="Times New Roman" w:cs="Times New Roman"/>
          <w:color w:val="000000"/>
          <w:u w:color="000000"/>
          <w:lang w:val="en-US"/>
        </w:rPr>
        <w:t xml:space="preserve">network regions </w:t>
      </w:r>
      <w:r w:rsidR="009272F5" w:rsidRPr="00907853">
        <w:rPr>
          <w:rFonts w:ascii="Times New Roman" w:hAnsi="Times New Roman" w:cs="Times New Roman"/>
          <w:color w:val="000000"/>
          <w:u w:color="000000"/>
          <w:lang w:val="en-US"/>
        </w:rPr>
        <w:t xml:space="preserve">have correlation </w:t>
      </w:r>
      <w:r w:rsidRPr="00907853">
        <w:rPr>
          <w:rFonts w:ascii="Times New Roman" w:hAnsi="Times New Roman" w:cs="Times New Roman"/>
          <w:color w:val="000000"/>
          <w:u w:color="000000"/>
          <w:lang w:val="en-US"/>
        </w:rPr>
        <w:t>decrease</w:t>
      </w:r>
      <w:r w:rsidR="009272F5" w:rsidRPr="00907853">
        <w:rPr>
          <w:rFonts w:ascii="Times New Roman" w:hAnsi="Times New Roman" w:cs="Times New Roman"/>
          <w:color w:val="000000"/>
          <w:u w:color="000000"/>
          <w:lang w:val="en-US"/>
        </w:rPr>
        <w:t>s</w:t>
      </w:r>
      <w:r w:rsidRPr="00907853">
        <w:rPr>
          <w:rFonts w:ascii="Times New Roman" w:hAnsi="Times New Roman" w:cs="Times New Roman"/>
          <w:color w:val="000000"/>
          <w:u w:color="000000"/>
          <w:lang w:val="en-US"/>
        </w:rPr>
        <w:t xml:space="preserve"> for the majority of volunteers post rpSTS stimulation. </w:t>
      </w:r>
      <w:r w:rsidR="00992C60" w:rsidRPr="00907853">
        <w:rPr>
          <w:rFonts w:ascii="Times New Roman" w:hAnsi="Times New Roman" w:cs="Times New Roman"/>
          <w:color w:val="000000"/>
          <w:u w:color="000000"/>
          <w:lang w:val="en-US"/>
        </w:rPr>
        <w:t xml:space="preserve">This widespread pattern of distributed </w:t>
      </w:r>
      <w:r w:rsidR="00EE17A3" w:rsidRPr="00907853">
        <w:rPr>
          <w:rFonts w:ascii="Times New Roman" w:hAnsi="Times New Roman" w:cs="Times New Roman"/>
          <w:color w:val="000000"/>
          <w:u w:color="000000"/>
          <w:lang w:val="en-US"/>
        </w:rPr>
        <w:t>correlation decreases</w:t>
      </w:r>
      <w:r w:rsidR="00992C60" w:rsidRPr="00907853">
        <w:rPr>
          <w:rFonts w:ascii="Times New Roman" w:hAnsi="Times New Roman" w:cs="Times New Roman"/>
          <w:color w:val="000000"/>
          <w:u w:color="000000"/>
          <w:lang w:val="en-US"/>
        </w:rPr>
        <w:t xml:space="preserve"> suggests that the nodes of the face network are tightly interconnected, and that </w:t>
      </w:r>
      <w:proofErr w:type="spellStart"/>
      <w:r w:rsidR="00992C60" w:rsidRPr="00907853">
        <w:rPr>
          <w:rFonts w:ascii="Times New Roman" w:hAnsi="Times New Roman" w:cs="Times New Roman"/>
          <w:color w:val="000000"/>
          <w:u w:color="000000"/>
          <w:lang w:val="en-US"/>
        </w:rPr>
        <w:t>distruption</w:t>
      </w:r>
      <w:proofErr w:type="spellEnd"/>
      <w:r w:rsidR="00992C60" w:rsidRPr="00907853">
        <w:rPr>
          <w:rFonts w:ascii="Times New Roman" w:hAnsi="Times New Roman" w:cs="Times New Roman"/>
          <w:color w:val="000000"/>
          <w:u w:color="000000"/>
          <w:lang w:val="en-US"/>
        </w:rPr>
        <w:t xml:space="preserve"> of one node can </w:t>
      </w:r>
      <w:r w:rsidR="00EE17A3" w:rsidRPr="00907853">
        <w:rPr>
          <w:rFonts w:ascii="Times New Roman" w:hAnsi="Times New Roman" w:cs="Times New Roman"/>
          <w:color w:val="000000"/>
          <w:u w:color="000000"/>
          <w:lang w:val="en-US"/>
        </w:rPr>
        <w:t>affect</w:t>
      </w:r>
      <w:r w:rsidR="00992C60" w:rsidRPr="00907853">
        <w:rPr>
          <w:rFonts w:ascii="Times New Roman" w:hAnsi="Times New Roman" w:cs="Times New Roman"/>
          <w:color w:val="000000"/>
          <w:u w:color="000000"/>
          <w:lang w:val="en-US"/>
        </w:rPr>
        <w:t xml:space="preserve"> other no</w:t>
      </w:r>
      <w:r w:rsidR="008F0B7E">
        <w:rPr>
          <w:rFonts w:ascii="Times New Roman" w:hAnsi="Times New Roman" w:cs="Times New Roman"/>
          <w:color w:val="000000"/>
          <w:u w:color="000000"/>
          <w:lang w:val="en-US"/>
        </w:rPr>
        <w:t>d</w:t>
      </w:r>
      <w:r w:rsidR="00992C60" w:rsidRPr="00907853">
        <w:rPr>
          <w:rFonts w:ascii="Times New Roman" w:hAnsi="Times New Roman" w:cs="Times New Roman"/>
          <w:color w:val="000000"/>
          <w:u w:color="000000"/>
          <w:lang w:val="en-US"/>
        </w:rPr>
        <w:t xml:space="preserve">es in the network. </w:t>
      </w:r>
      <w:r w:rsidR="00AC4DC7" w:rsidRPr="00907853">
        <w:rPr>
          <w:rFonts w:ascii="Times New Roman" w:hAnsi="Times New Roman" w:cs="Times New Roman"/>
          <w:color w:val="000000"/>
          <w:u w:color="000000"/>
          <w:lang w:val="en-US"/>
        </w:rPr>
        <w:t xml:space="preserve">Importantly, </w:t>
      </w:r>
      <w:r w:rsidR="00D65090" w:rsidRPr="00907853">
        <w:rPr>
          <w:rFonts w:ascii="Times New Roman" w:hAnsi="Times New Roman" w:cs="Times New Roman"/>
          <w:color w:val="000000"/>
          <w:u w:color="000000"/>
          <w:lang w:val="en-US"/>
        </w:rPr>
        <w:t xml:space="preserve">TBS delivered over the right motor cortex (which acted as a control site) </w:t>
      </w:r>
      <w:r w:rsidR="0007433D" w:rsidRPr="00907853">
        <w:rPr>
          <w:rFonts w:ascii="Times New Roman" w:hAnsi="Times New Roman" w:cs="Times New Roman"/>
          <w:color w:val="000000"/>
          <w:u w:color="000000"/>
          <w:lang w:val="en-US"/>
        </w:rPr>
        <w:t>didn’t produce above chance</w:t>
      </w:r>
      <w:r w:rsidR="00D65090" w:rsidRPr="00907853">
        <w:rPr>
          <w:rFonts w:ascii="Times New Roman" w:hAnsi="Times New Roman" w:cs="Times New Roman"/>
          <w:color w:val="000000"/>
          <w:u w:color="000000"/>
          <w:lang w:val="en-US"/>
        </w:rPr>
        <w:t xml:space="preserve"> reductions in functional connectivity across the face network. The observed network-wide drop in resting-state connectivity is consistent with models proposing that the </w:t>
      </w:r>
      <w:r w:rsidR="003F5FEA" w:rsidRPr="00907853">
        <w:rPr>
          <w:rFonts w:ascii="Times New Roman" w:hAnsi="Times New Roman" w:cs="Times New Roman"/>
          <w:color w:val="000000"/>
          <w:u w:color="000000"/>
          <w:lang w:val="en-US"/>
        </w:rPr>
        <w:t>r</w:t>
      </w:r>
      <w:r w:rsidR="00D65090" w:rsidRPr="00907853">
        <w:rPr>
          <w:rFonts w:ascii="Times New Roman" w:hAnsi="Times New Roman" w:cs="Times New Roman"/>
          <w:color w:val="000000"/>
          <w:u w:color="000000"/>
          <w:lang w:val="en-US"/>
        </w:rPr>
        <w:t xml:space="preserve">pSTS is a core component of the face-processing network </w:t>
      </w:r>
      <w:r w:rsidR="003F5FEA" w:rsidRPr="00907853">
        <w:rPr>
          <w:rFonts w:ascii="Times New Roman" w:hAnsi="Times New Roman" w:cs="Times New Roman"/>
          <w:color w:val="000000"/>
          <w:u w:color="000000"/>
          <w:lang w:val="en-US"/>
        </w:rPr>
        <w:fldChar w:fldCharType="begin">
          <w:fldData xml:space="preserve">PEVuZE5vdGU+PENpdGU+PEF1dGhvcj5IYXhieTwvQXV0aG9yPjxZZWFyPjIwMDA8L1llYXI+PFJl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</w:fldData>
        </w:fldChar>
      </w:r>
      <w:r w:rsidR="00EB5079">
        <w:rPr>
          <w:rFonts w:ascii="Times New Roman" w:hAnsi="Times New Roman" w:cs="Times New Roman"/>
          <w:color w:val="000000"/>
          <w:u w:color="000000"/>
          <w:lang w:val="en-US"/>
        </w:rPr>
        <w:instrText xml:space="preserve"> ADDIN EN.CITE </w:instrText>
      </w:r>
      <w:r w:rsidR="00EB5079">
        <w:rPr>
          <w:rFonts w:ascii="Times New Roman" w:hAnsi="Times New Roman" w:cs="Times New Roman"/>
          <w:color w:val="000000"/>
          <w:u w:color="000000"/>
          <w:lang w:val="en-US"/>
        </w:rPr>
        <w:fldChar w:fldCharType="begin">
          <w:fldData xml:space="preserve">PEVuZE5vdGU+PENpdGU+PEF1dGhvcj5IYXhieTwvQXV0aG9yPjxZZWFyPjIwMDA8L1llYXI+PFJl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</w:fldData>
        </w:fldChar>
      </w:r>
      <w:r w:rsidR="00EB5079">
        <w:rPr>
          <w:rFonts w:ascii="Times New Roman" w:hAnsi="Times New Roman" w:cs="Times New Roman"/>
          <w:color w:val="000000"/>
          <w:u w:color="000000"/>
          <w:lang w:val="en-US"/>
        </w:rPr>
        <w:instrText xml:space="preserve"> ADDIN EN.CITE.DATA </w:instrText>
      </w:r>
      <w:r w:rsidR="00EB5079">
        <w:rPr>
          <w:rFonts w:ascii="Times New Roman" w:hAnsi="Times New Roman" w:cs="Times New Roman"/>
          <w:color w:val="000000"/>
          <w:u w:color="000000"/>
          <w:lang w:val="en-US"/>
        </w:rPr>
      </w:r>
      <w:r w:rsidR="00EB5079">
        <w:rPr>
          <w:rFonts w:ascii="Times New Roman" w:hAnsi="Times New Roman" w:cs="Times New Roman"/>
          <w:color w:val="000000"/>
          <w:u w:color="000000"/>
          <w:lang w:val="en-US"/>
        </w:rPr>
        <w:fldChar w:fldCharType="end"/>
      </w:r>
      <w:r w:rsidR="003F5FEA" w:rsidRPr="00907853">
        <w:rPr>
          <w:rFonts w:ascii="Times New Roman" w:hAnsi="Times New Roman" w:cs="Times New Roman"/>
          <w:color w:val="000000"/>
          <w:u w:color="000000"/>
          <w:lang w:val="en-US"/>
        </w:rPr>
      </w:r>
      <w:r w:rsidR="003F5FEA" w:rsidRPr="00907853">
        <w:rPr>
          <w:rFonts w:ascii="Times New Roman" w:hAnsi="Times New Roman" w:cs="Times New Roman"/>
          <w:color w:val="000000"/>
          <w:u w:color="000000"/>
          <w:lang w:val="en-US"/>
        </w:rPr>
        <w:fldChar w:fldCharType="separate"/>
      </w:r>
      <w:r w:rsidR="005F2C1B">
        <w:rPr>
          <w:rFonts w:ascii="Times New Roman" w:hAnsi="Times New Roman" w:cs="Times New Roman"/>
          <w:noProof/>
          <w:color w:val="000000"/>
          <w:u w:color="000000"/>
          <w:lang w:val="en-US"/>
        </w:rPr>
        <w:t>(Calder &amp; Young, 2005; Haxby et al., 2000)</w:t>
      </w:r>
      <w:r w:rsidR="003F5FEA" w:rsidRPr="00907853">
        <w:rPr>
          <w:rFonts w:ascii="Times New Roman" w:hAnsi="Times New Roman" w:cs="Times New Roman"/>
          <w:color w:val="000000"/>
          <w:u w:color="000000"/>
          <w:lang w:val="en-US"/>
        </w:rPr>
        <w:fldChar w:fldCharType="end"/>
      </w:r>
      <w:r w:rsidR="007C15C5" w:rsidRPr="00907853">
        <w:rPr>
          <w:rFonts w:ascii="Times New Roman" w:hAnsi="Times New Roman" w:cs="Times New Roman"/>
          <w:color w:val="000000"/>
          <w:u w:color="000000"/>
          <w:lang w:val="en-US"/>
        </w:rPr>
        <w:t>.</w:t>
      </w:r>
      <w:r w:rsidRPr="00907853">
        <w:rPr>
          <w:rFonts w:ascii="Times New Roman" w:hAnsi="Times New Roman" w:cs="Times New Roman"/>
          <w:color w:val="000000"/>
          <w:u w:color="000000"/>
          <w:lang w:val="en-US"/>
        </w:rPr>
        <w:t xml:space="preserve"> </w:t>
      </w:r>
      <w:r w:rsidR="00EF65B6" w:rsidRPr="00907853">
        <w:rPr>
          <w:rFonts w:ascii="Times New Roman" w:hAnsi="Times New Roman" w:cs="Times New Roman"/>
          <w:color w:val="000000"/>
          <w:u w:color="000000"/>
          <w:lang w:val="en-US"/>
        </w:rPr>
        <w:t>While we do show an effect of rpSTS stimulation and not an effect for motor stimulation, we do not observe a significant effect of motor cortex stimulation between motor ROIs, nor an interaction effect.</w:t>
      </w:r>
      <w:r w:rsidR="00480261" w:rsidRPr="00907853">
        <w:rPr>
          <w:rFonts w:ascii="Times New Roman" w:hAnsi="Times New Roman" w:cs="Times New Roman"/>
          <w:color w:val="000000"/>
          <w:u w:color="000000"/>
          <w:lang w:val="en-US"/>
        </w:rPr>
        <w:t xml:space="preserve"> </w:t>
      </w:r>
    </w:p>
    <w:p w14:paraId="4CA468D0" w14:textId="77235B4C" w:rsidR="00992C60" w:rsidRPr="00907853" w:rsidRDefault="00732B1E" w:rsidP="00992C60">
      <w:pPr>
        <w:autoSpaceDE w:val="0"/>
        <w:autoSpaceDN w:val="0"/>
        <w:adjustRightInd w:val="0"/>
        <w:spacing w:line="480" w:lineRule="auto"/>
        <w:rPr>
          <w:rFonts w:ascii="Times New Roman" w:hAnsi="Times New Roman" w:cs="Times New Roman"/>
          <w:color w:val="000000"/>
          <w:u w:color="000000"/>
          <w:lang w:val="en-US"/>
        </w:rPr>
      </w:pPr>
      <w:r>
        <w:rPr>
          <w:rFonts w:ascii="Times New Roman" w:hAnsi="Times New Roman" w:cs="Times New Roman"/>
          <w:color w:val="000000"/>
          <w:u w:color="000000"/>
          <w:lang w:val="en-US"/>
        </w:rPr>
        <w:t>Our results do</w:t>
      </w:r>
      <w:r w:rsidR="00645EE3">
        <w:rPr>
          <w:rFonts w:ascii="Times New Roman" w:hAnsi="Times New Roman" w:cs="Times New Roman"/>
          <w:color w:val="000000"/>
          <w:u w:color="000000"/>
          <w:lang w:val="en-US"/>
        </w:rPr>
        <w:t xml:space="preserve"> not</w:t>
      </w:r>
      <w:r>
        <w:rPr>
          <w:rFonts w:ascii="Times New Roman" w:hAnsi="Times New Roman" w:cs="Times New Roman"/>
          <w:color w:val="000000"/>
          <w:u w:color="000000"/>
          <w:lang w:val="en-US"/>
        </w:rPr>
        <w:t xml:space="preserve"> completely match our predictions</w:t>
      </w:r>
      <w:r w:rsidR="00645EE3">
        <w:rPr>
          <w:rFonts w:ascii="Times New Roman" w:hAnsi="Times New Roman" w:cs="Times New Roman"/>
          <w:color w:val="000000"/>
          <w:u w:color="000000"/>
          <w:lang w:val="en-US"/>
        </w:rPr>
        <w:t>,</w:t>
      </w:r>
      <w:r>
        <w:rPr>
          <w:rFonts w:ascii="Times New Roman" w:hAnsi="Times New Roman" w:cs="Times New Roman"/>
          <w:color w:val="000000"/>
          <w:u w:color="000000"/>
          <w:lang w:val="en-US"/>
        </w:rPr>
        <w:t xml:space="preserve"> possibly due to the combined effect of two inherently nois</w:t>
      </w:r>
      <w:r w:rsidR="00645EE3">
        <w:rPr>
          <w:rFonts w:ascii="Times New Roman" w:hAnsi="Times New Roman" w:cs="Times New Roman"/>
          <w:color w:val="000000"/>
          <w:u w:color="000000"/>
          <w:lang w:val="en-US"/>
        </w:rPr>
        <w:t>y</w:t>
      </w:r>
      <w:r>
        <w:rPr>
          <w:rFonts w:ascii="Times New Roman" w:hAnsi="Times New Roman" w:cs="Times New Roman"/>
          <w:color w:val="000000"/>
          <w:u w:color="000000"/>
          <w:lang w:val="en-US"/>
        </w:rPr>
        <w:t xml:space="preserve"> techniques, namely resting-state fMRI and TBS. Resting-state fMRI is known to be more strongly affected than task fMRI by many noise sources (e.g. inter</w:t>
      </w:r>
      <w:r w:rsidR="0027411B">
        <w:rPr>
          <w:rFonts w:ascii="Times New Roman" w:hAnsi="Times New Roman" w:cs="Times New Roman"/>
          <w:color w:val="000000"/>
          <w:u w:color="000000"/>
          <w:lang w:val="en-US"/>
        </w:rPr>
        <w:t>-</w:t>
      </w:r>
      <w:r>
        <w:rPr>
          <w:rFonts w:ascii="Times New Roman" w:hAnsi="Times New Roman" w:cs="Times New Roman"/>
          <w:color w:val="000000"/>
          <w:u w:color="000000"/>
          <w:lang w:val="en-US"/>
        </w:rPr>
        <w:t>subject cognitive variation, physiological noise,</w:t>
      </w:r>
      <w:r w:rsidR="007248A5">
        <w:rPr>
          <w:rFonts w:ascii="Times New Roman" w:hAnsi="Times New Roman" w:cs="Times New Roman"/>
          <w:color w:val="000000"/>
          <w:u w:color="000000"/>
          <w:lang w:val="en-US"/>
        </w:rPr>
        <w:t xml:space="preserve"> head motion,</w:t>
      </w:r>
      <w:r>
        <w:rPr>
          <w:rFonts w:ascii="Times New Roman" w:hAnsi="Times New Roman" w:cs="Times New Roman"/>
          <w:color w:val="000000"/>
          <w:u w:color="000000"/>
          <w:lang w:val="en-US"/>
        </w:rPr>
        <w:t xml:space="preserve"> scanner instabilities). </w:t>
      </w:r>
      <w:r w:rsidR="00645EE3">
        <w:rPr>
          <w:rFonts w:ascii="Times New Roman" w:hAnsi="Times New Roman" w:cs="Times New Roman"/>
          <w:color w:val="000000"/>
          <w:u w:color="000000"/>
          <w:lang w:val="en-US"/>
        </w:rPr>
        <w:t>Also, t</w:t>
      </w:r>
      <w:r>
        <w:rPr>
          <w:rFonts w:ascii="Times New Roman" w:hAnsi="Times New Roman" w:cs="Times New Roman"/>
          <w:color w:val="000000"/>
          <w:u w:color="000000"/>
          <w:lang w:val="en-US"/>
        </w:rPr>
        <w:t>here is still not a full understanding of</w:t>
      </w:r>
      <w:r w:rsidR="00645EE3">
        <w:rPr>
          <w:rFonts w:ascii="Times New Roman" w:hAnsi="Times New Roman" w:cs="Times New Roman"/>
          <w:color w:val="000000"/>
          <w:u w:color="000000"/>
          <w:lang w:val="en-US"/>
        </w:rPr>
        <w:t xml:space="preserve"> all</w:t>
      </w:r>
      <w:r>
        <w:rPr>
          <w:rFonts w:ascii="Times New Roman" w:hAnsi="Times New Roman" w:cs="Times New Roman"/>
          <w:color w:val="000000"/>
          <w:u w:color="000000"/>
          <w:lang w:val="en-US"/>
        </w:rPr>
        <w:t xml:space="preserve"> factors </w:t>
      </w:r>
      <w:r w:rsidR="00645EE3">
        <w:rPr>
          <w:rFonts w:ascii="Times New Roman" w:hAnsi="Times New Roman" w:cs="Times New Roman"/>
          <w:color w:val="000000"/>
          <w:u w:color="000000"/>
          <w:lang w:val="en-US"/>
        </w:rPr>
        <w:t xml:space="preserve">that </w:t>
      </w:r>
      <w:r>
        <w:rPr>
          <w:rFonts w:ascii="Times New Roman" w:hAnsi="Times New Roman" w:cs="Times New Roman"/>
          <w:color w:val="000000"/>
          <w:u w:color="000000"/>
          <w:lang w:val="en-US"/>
        </w:rPr>
        <w:t xml:space="preserve">modulate TBS effect size including how much spatial precision matters, whether different brain regions are more sensitive to TBS than others, and the causes of inter-subject variability in TBS sensitivity. </w:t>
      </w:r>
      <w:proofErr w:type="gramStart"/>
      <w:r w:rsidR="007248A5">
        <w:rPr>
          <w:rFonts w:ascii="Times New Roman" w:hAnsi="Times New Roman" w:cs="Times New Roman"/>
          <w:color w:val="000000"/>
          <w:u w:color="000000"/>
          <w:lang w:val="en-US"/>
        </w:rPr>
        <w:t>Specific</w:t>
      </w:r>
      <w:r w:rsidR="00645EE3">
        <w:rPr>
          <w:rFonts w:ascii="Times New Roman" w:hAnsi="Times New Roman" w:cs="Times New Roman"/>
          <w:color w:val="000000"/>
          <w:u w:color="000000"/>
          <w:lang w:val="en-US"/>
        </w:rPr>
        <w:t>all</w:t>
      </w:r>
      <w:r w:rsidR="007248A5">
        <w:rPr>
          <w:rFonts w:ascii="Times New Roman" w:hAnsi="Times New Roman" w:cs="Times New Roman"/>
          <w:color w:val="000000"/>
          <w:u w:color="000000"/>
          <w:lang w:val="en-US"/>
        </w:rPr>
        <w:t>y</w:t>
      </w:r>
      <w:proofErr w:type="gramEnd"/>
      <w:r w:rsidR="007248A5">
        <w:rPr>
          <w:rFonts w:ascii="Times New Roman" w:hAnsi="Times New Roman" w:cs="Times New Roman"/>
          <w:color w:val="000000"/>
          <w:u w:color="000000"/>
          <w:lang w:val="en-US"/>
        </w:rPr>
        <w:t xml:space="preserve"> in this study, we note</w:t>
      </w:r>
      <w:r w:rsidR="00645EE3">
        <w:rPr>
          <w:rFonts w:ascii="Times New Roman" w:hAnsi="Times New Roman" w:cs="Times New Roman"/>
          <w:color w:val="000000"/>
          <w:u w:color="000000"/>
          <w:lang w:val="en-US"/>
        </w:rPr>
        <w:t xml:space="preserve"> our</w:t>
      </w:r>
      <w:r w:rsidR="00480261" w:rsidRPr="00907853">
        <w:rPr>
          <w:rFonts w:ascii="Times New Roman" w:hAnsi="Times New Roman" w:cs="Times New Roman"/>
          <w:color w:val="000000"/>
          <w:u w:color="000000"/>
          <w:lang w:val="en-US"/>
        </w:rPr>
        <w:t xml:space="preserve"> post-stimul</w:t>
      </w:r>
      <w:r w:rsidR="002E58BC" w:rsidRPr="00907853">
        <w:rPr>
          <w:rFonts w:ascii="Times New Roman" w:hAnsi="Times New Roman" w:cs="Times New Roman"/>
          <w:color w:val="000000"/>
          <w:u w:color="000000"/>
          <w:lang w:val="en-US"/>
        </w:rPr>
        <w:t>a</w:t>
      </w:r>
      <w:r w:rsidR="00480261" w:rsidRPr="00907853">
        <w:rPr>
          <w:rFonts w:ascii="Times New Roman" w:hAnsi="Times New Roman" w:cs="Times New Roman"/>
          <w:color w:val="000000"/>
          <w:u w:color="000000"/>
          <w:lang w:val="en-US"/>
        </w:rPr>
        <w:t>tion observation of spatial variation between the hand motor ROI and the hand motor stimulation site (Fig S1). This variation in stimulation site may have led to an observed increase in variance of correlation changes post motor stimul</w:t>
      </w:r>
      <w:r w:rsidR="0027411B">
        <w:rPr>
          <w:rFonts w:ascii="Times New Roman" w:hAnsi="Times New Roman" w:cs="Times New Roman"/>
          <w:color w:val="000000"/>
          <w:u w:color="000000"/>
          <w:lang w:val="en-US"/>
        </w:rPr>
        <w:t>a</w:t>
      </w:r>
      <w:r w:rsidR="00480261" w:rsidRPr="00907853">
        <w:rPr>
          <w:rFonts w:ascii="Times New Roman" w:hAnsi="Times New Roman" w:cs="Times New Roman"/>
          <w:color w:val="000000"/>
          <w:u w:color="000000"/>
          <w:lang w:val="en-US"/>
        </w:rPr>
        <w:t>tion vs rpSTS stimulation (Fig S3 and S4). That added variance may have reduced the posterior probabilities involving motor stimulation data.</w:t>
      </w:r>
      <w:r w:rsidR="007248A5">
        <w:rPr>
          <w:rFonts w:ascii="Times New Roman" w:hAnsi="Times New Roman" w:cs="Times New Roman"/>
          <w:color w:val="000000"/>
          <w:u w:color="000000"/>
          <w:lang w:val="en-US"/>
        </w:rPr>
        <w:t xml:space="preserve"> Although we did our best </w:t>
      </w:r>
      <w:r w:rsidR="00A27A3F">
        <w:rPr>
          <w:rFonts w:ascii="Times New Roman" w:hAnsi="Times New Roman" w:cs="Times New Roman"/>
          <w:color w:val="000000"/>
          <w:u w:color="000000"/>
          <w:lang w:val="en-US"/>
        </w:rPr>
        <w:t>to account</w:t>
      </w:r>
      <w:r w:rsidR="007248A5">
        <w:rPr>
          <w:rFonts w:ascii="Times New Roman" w:hAnsi="Times New Roman" w:cs="Times New Roman"/>
          <w:color w:val="000000"/>
          <w:u w:color="000000"/>
          <w:lang w:val="en-US"/>
        </w:rPr>
        <w:t xml:space="preserve"> for known sources of noise, </w:t>
      </w:r>
      <w:r w:rsidR="00645EE3">
        <w:rPr>
          <w:rFonts w:ascii="Times New Roman" w:hAnsi="Times New Roman" w:cs="Times New Roman"/>
          <w:color w:val="000000"/>
          <w:u w:color="000000"/>
          <w:lang w:val="en-US"/>
        </w:rPr>
        <w:t>residual</w:t>
      </w:r>
      <w:r w:rsidR="007248A5">
        <w:rPr>
          <w:rFonts w:ascii="Times New Roman" w:hAnsi="Times New Roman" w:cs="Times New Roman"/>
          <w:color w:val="000000"/>
          <w:u w:color="000000"/>
          <w:lang w:val="en-US"/>
        </w:rPr>
        <w:t xml:space="preserve"> a</w:t>
      </w:r>
      <w:r w:rsidR="00645EE3">
        <w:rPr>
          <w:rFonts w:ascii="Times New Roman" w:hAnsi="Times New Roman" w:cs="Times New Roman"/>
          <w:color w:val="000000"/>
          <w:u w:color="000000"/>
          <w:lang w:val="en-US"/>
        </w:rPr>
        <w:t>rti</w:t>
      </w:r>
      <w:r w:rsidR="007248A5">
        <w:rPr>
          <w:rFonts w:ascii="Times New Roman" w:hAnsi="Times New Roman" w:cs="Times New Roman"/>
          <w:color w:val="000000"/>
          <w:u w:color="000000"/>
          <w:lang w:val="en-US"/>
        </w:rPr>
        <w:t>facts</w:t>
      </w:r>
      <w:r w:rsidR="00645EE3">
        <w:rPr>
          <w:rFonts w:ascii="Times New Roman" w:hAnsi="Times New Roman" w:cs="Times New Roman"/>
          <w:color w:val="000000"/>
          <w:u w:color="000000"/>
          <w:lang w:val="en-US"/>
        </w:rPr>
        <w:t xml:space="preserve"> can be expected to exist, and those may have</w:t>
      </w:r>
      <w:r w:rsidR="007248A5">
        <w:rPr>
          <w:rFonts w:ascii="Times New Roman" w:hAnsi="Times New Roman" w:cs="Times New Roman"/>
          <w:color w:val="000000"/>
          <w:u w:color="000000"/>
          <w:lang w:val="en-US"/>
        </w:rPr>
        <w:t xml:space="preserve"> a multiplicative effect when combining the techniques</w:t>
      </w:r>
      <w:r w:rsidR="0027411B">
        <w:rPr>
          <w:rFonts w:ascii="Times New Roman" w:hAnsi="Times New Roman" w:cs="Times New Roman"/>
          <w:color w:val="000000"/>
          <w:u w:color="000000"/>
          <w:lang w:val="en-US"/>
        </w:rPr>
        <w:t>,</w:t>
      </w:r>
      <w:r w:rsidR="00645EE3">
        <w:rPr>
          <w:rFonts w:ascii="Times New Roman" w:hAnsi="Times New Roman" w:cs="Times New Roman"/>
          <w:color w:val="000000"/>
          <w:u w:color="000000"/>
          <w:lang w:val="en-US"/>
        </w:rPr>
        <w:t xml:space="preserve"> further hinder</w:t>
      </w:r>
      <w:r w:rsidR="0027411B">
        <w:rPr>
          <w:rFonts w:ascii="Times New Roman" w:hAnsi="Times New Roman" w:cs="Times New Roman"/>
          <w:color w:val="000000"/>
          <w:u w:color="000000"/>
          <w:lang w:val="en-US"/>
        </w:rPr>
        <w:t>ing</w:t>
      </w:r>
      <w:r w:rsidR="00645EE3">
        <w:rPr>
          <w:rFonts w:ascii="Times New Roman" w:hAnsi="Times New Roman" w:cs="Times New Roman"/>
          <w:color w:val="000000"/>
          <w:u w:color="000000"/>
          <w:lang w:val="en-US"/>
        </w:rPr>
        <w:t xml:space="preserve"> our statistical power</w:t>
      </w:r>
      <w:r w:rsidR="007248A5">
        <w:rPr>
          <w:rFonts w:ascii="Times New Roman" w:hAnsi="Times New Roman" w:cs="Times New Roman"/>
          <w:color w:val="000000"/>
          <w:u w:color="000000"/>
          <w:lang w:val="en-US"/>
        </w:rPr>
        <w:t>.</w:t>
      </w:r>
      <w:r w:rsidR="007646B7">
        <w:rPr>
          <w:rFonts w:ascii="Times New Roman" w:hAnsi="Times New Roman" w:cs="Times New Roman"/>
          <w:color w:val="000000"/>
          <w:u w:color="000000"/>
          <w:lang w:val="en-US"/>
        </w:rPr>
        <w:t xml:space="preserve"> </w:t>
      </w:r>
      <w:r w:rsidR="007646B7">
        <w:rPr>
          <w:rFonts w:ascii="Times New Roman" w:hAnsi="Times New Roman" w:cs="Times New Roman"/>
          <w:color w:val="000000"/>
          <w:u w:color="000000"/>
          <w:lang w:val="en-US"/>
        </w:rPr>
        <w:lastRenderedPageBreak/>
        <w:t>Additionally, figure 3 shows large, but not statistically significant, correlation decreases in response to TBS to the rpSTS</w:t>
      </w:r>
      <w:r w:rsidR="003F0291">
        <w:rPr>
          <w:rFonts w:ascii="Times New Roman" w:hAnsi="Times New Roman" w:cs="Times New Roman"/>
          <w:color w:val="000000"/>
          <w:u w:color="000000"/>
          <w:lang w:val="en-US"/>
        </w:rPr>
        <w:t>.</w:t>
      </w:r>
      <w:r w:rsidR="007646B7">
        <w:rPr>
          <w:rFonts w:ascii="Times New Roman" w:hAnsi="Times New Roman" w:cs="Times New Roman"/>
          <w:color w:val="000000"/>
          <w:u w:color="000000"/>
          <w:lang w:val="en-US"/>
        </w:rPr>
        <w:t xml:space="preserve"> </w:t>
      </w:r>
      <w:r w:rsidR="003F0291">
        <w:rPr>
          <w:rFonts w:ascii="Times New Roman" w:hAnsi="Times New Roman" w:cs="Times New Roman"/>
          <w:color w:val="000000"/>
          <w:u w:color="000000"/>
          <w:lang w:val="en-US"/>
        </w:rPr>
        <w:t>These</w:t>
      </w:r>
      <w:r w:rsidR="007646B7">
        <w:rPr>
          <w:rFonts w:ascii="Times New Roman" w:hAnsi="Times New Roman" w:cs="Times New Roman"/>
          <w:color w:val="000000"/>
          <w:u w:color="000000"/>
          <w:lang w:val="en-US"/>
        </w:rPr>
        <w:t xml:space="preserve"> occur both within and outside the a priori defined face network regions. While we will not</w:t>
      </w:r>
      <w:r w:rsidR="003F0291">
        <w:rPr>
          <w:rFonts w:ascii="Times New Roman" w:hAnsi="Times New Roman" w:cs="Times New Roman"/>
          <w:color w:val="000000"/>
          <w:u w:color="000000"/>
          <w:lang w:val="en-US"/>
        </w:rPr>
        <w:t xml:space="preserve"> attempt to</w:t>
      </w:r>
      <w:r w:rsidR="007646B7">
        <w:rPr>
          <w:rFonts w:ascii="Times New Roman" w:hAnsi="Times New Roman" w:cs="Times New Roman"/>
          <w:color w:val="000000"/>
          <w:u w:color="000000"/>
          <w:lang w:val="en-US"/>
        </w:rPr>
        <w:t xml:space="preserve"> interpret these below-threshold correlation decreases, it is important to note that rpSTS function isn’t limited to face processing</w:t>
      </w:r>
      <w:r w:rsidR="003F0291">
        <w:rPr>
          <w:rFonts w:ascii="Times New Roman" w:hAnsi="Times New Roman" w:cs="Times New Roman"/>
          <w:color w:val="000000"/>
          <w:u w:color="000000"/>
          <w:lang w:val="en-US"/>
        </w:rPr>
        <w:t>.</w:t>
      </w:r>
      <w:r w:rsidR="007646B7">
        <w:rPr>
          <w:rFonts w:ascii="Times New Roman" w:hAnsi="Times New Roman" w:cs="Times New Roman"/>
          <w:color w:val="000000"/>
          <w:u w:color="000000"/>
          <w:lang w:val="en-US"/>
        </w:rPr>
        <w:t xml:space="preserve"> </w:t>
      </w:r>
      <w:r w:rsidR="003F0291">
        <w:rPr>
          <w:rFonts w:ascii="Times New Roman" w:hAnsi="Times New Roman" w:cs="Times New Roman"/>
          <w:color w:val="000000"/>
          <w:u w:color="000000"/>
          <w:lang w:val="en-US"/>
        </w:rPr>
        <w:t>Additionally, the</w:t>
      </w:r>
      <w:r w:rsidR="007646B7">
        <w:rPr>
          <w:rFonts w:ascii="Times New Roman" w:hAnsi="Times New Roman" w:cs="Times New Roman"/>
          <w:color w:val="000000"/>
          <w:u w:color="000000"/>
          <w:lang w:val="en-US"/>
        </w:rPr>
        <w:t xml:space="preserve"> stimulation of an approximately 1cm</w:t>
      </w:r>
      <w:r w:rsidR="007646B7" w:rsidRPr="00F02D12">
        <w:rPr>
          <w:rFonts w:ascii="Times New Roman" w:hAnsi="Times New Roman" w:cs="Times New Roman"/>
          <w:color w:val="000000"/>
          <w:u w:color="000000"/>
          <w:vertAlign w:val="superscript"/>
          <w:lang w:val="en-US"/>
        </w:rPr>
        <w:t>3</w:t>
      </w:r>
      <w:r w:rsidR="007646B7">
        <w:rPr>
          <w:rFonts w:ascii="Times New Roman" w:hAnsi="Times New Roman" w:cs="Times New Roman"/>
          <w:color w:val="000000"/>
          <w:u w:color="000000"/>
          <w:lang w:val="en-US"/>
        </w:rPr>
        <w:t xml:space="preserve"> volume of cortex may affect brain regions outside of a face network.</w:t>
      </w:r>
    </w:p>
    <w:p w14:paraId="039B950C" w14:textId="3AF6A298" w:rsidR="00D65090" w:rsidRPr="00907853" w:rsidRDefault="000D4843" w:rsidP="00F721EB">
      <w:pPr>
        <w:autoSpaceDE w:val="0"/>
        <w:autoSpaceDN w:val="0"/>
        <w:adjustRightInd w:val="0"/>
        <w:spacing w:line="480" w:lineRule="auto"/>
        <w:rPr>
          <w:rFonts w:ascii="Times New Roman" w:hAnsi="Times New Roman" w:cs="Times New Roman"/>
          <w:color w:val="000000"/>
          <w:u w:color="000000"/>
          <w:lang w:val="en-US"/>
        </w:rPr>
      </w:pPr>
      <w:r w:rsidRPr="000D4843">
        <w:rPr>
          <w:rFonts w:ascii="Times New Roman" w:hAnsi="Times New Roman" w:cs="Times New Roman"/>
          <w:color w:val="000000"/>
          <w:u w:color="000000"/>
          <w:lang w:val="en-US"/>
        </w:rPr>
        <w:t>In this study, we could not directly test whether TBS to the rpSTS caused alterations in face processing because</w:t>
      </w:r>
      <w:r w:rsidR="003F0291">
        <w:rPr>
          <w:rFonts w:ascii="Times New Roman" w:hAnsi="Times New Roman" w:cs="Times New Roman"/>
          <w:color w:val="000000"/>
          <w:u w:color="000000"/>
          <w:lang w:val="en-US"/>
        </w:rPr>
        <w:t xml:space="preserve"> we were not set up to obtain simultaneous TBS and fMRI measures.</w:t>
      </w:r>
      <w:r w:rsidRPr="000D4843">
        <w:rPr>
          <w:rFonts w:ascii="Times New Roman" w:hAnsi="Times New Roman" w:cs="Times New Roman"/>
          <w:color w:val="000000"/>
          <w:u w:color="000000"/>
          <w:lang w:val="en-US"/>
        </w:rPr>
        <w:t xml:space="preserve"> </w:t>
      </w:r>
      <w:r w:rsidR="003F0291">
        <w:rPr>
          <w:rFonts w:ascii="Times New Roman" w:hAnsi="Times New Roman" w:cs="Times New Roman"/>
          <w:color w:val="000000"/>
          <w:u w:color="000000"/>
          <w:lang w:val="en-US"/>
        </w:rPr>
        <w:t>We therefore could not collect</w:t>
      </w:r>
      <w:r w:rsidRPr="000D4843">
        <w:rPr>
          <w:rFonts w:ascii="Times New Roman" w:hAnsi="Times New Roman" w:cs="Times New Roman"/>
          <w:color w:val="000000"/>
          <w:u w:color="000000"/>
          <w:lang w:val="en-US"/>
        </w:rPr>
        <w:t xml:space="preserve"> both resting state fMRI and </w:t>
      </w:r>
      <w:r w:rsidR="003F0291">
        <w:rPr>
          <w:rFonts w:ascii="Times New Roman" w:hAnsi="Times New Roman" w:cs="Times New Roman"/>
          <w:color w:val="000000"/>
          <w:u w:color="000000"/>
          <w:lang w:val="en-US"/>
        </w:rPr>
        <w:t>observe responses to face</w:t>
      </w:r>
      <w:r w:rsidRPr="000D4843">
        <w:rPr>
          <w:rFonts w:ascii="Times New Roman" w:hAnsi="Times New Roman" w:cs="Times New Roman"/>
          <w:color w:val="000000"/>
          <w:u w:color="000000"/>
          <w:lang w:val="en-US"/>
        </w:rPr>
        <w:t xml:space="preserve"> stimuli during the time window when the TBS effect </w:t>
      </w:r>
      <w:r w:rsidR="003F0291">
        <w:rPr>
          <w:rFonts w:ascii="Times New Roman" w:hAnsi="Times New Roman" w:cs="Times New Roman"/>
          <w:color w:val="000000"/>
          <w:u w:color="000000"/>
          <w:lang w:val="en-US"/>
        </w:rPr>
        <w:t>is</w:t>
      </w:r>
      <w:r w:rsidRPr="000D4843">
        <w:rPr>
          <w:rFonts w:ascii="Times New Roman" w:hAnsi="Times New Roman" w:cs="Times New Roman"/>
          <w:color w:val="000000"/>
          <w:u w:color="000000"/>
          <w:lang w:val="en-US"/>
        </w:rPr>
        <w:t xml:space="preserve"> observable. </w:t>
      </w:r>
      <w:r w:rsidR="003F0291">
        <w:rPr>
          <w:rFonts w:ascii="Times New Roman" w:hAnsi="Times New Roman" w:cs="Times New Roman"/>
          <w:color w:val="000000"/>
          <w:u w:color="000000"/>
          <w:lang w:val="en-US"/>
        </w:rPr>
        <w:t>However</w:t>
      </w:r>
      <w:r>
        <w:rPr>
          <w:rFonts w:ascii="Times New Roman" w:hAnsi="Times New Roman" w:cs="Times New Roman"/>
          <w:color w:val="000000"/>
          <w:u w:color="000000"/>
          <w:lang w:val="en-US"/>
        </w:rPr>
        <w:t>, i</w:t>
      </w:r>
      <w:r w:rsidRPr="000D4843">
        <w:rPr>
          <w:rFonts w:ascii="Times New Roman" w:hAnsi="Times New Roman" w:cs="Times New Roman"/>
          <w:color w:val="000000"/>
          <w:u w:color="000000"/>
          <w:lang w:val="en-US"/>
        </w:rPr>
        <w:t>n previous studies</w:t>
      </w:r>
      <w:r w:rsidR="003F0291">
        <w:rPr>
          <w:rFonts w:ascii="Times New Roman" w:hAnsi="Times New Roman" w:cs="Times New Roman"/>
          <w:color w:val="000000"/>
          <w:u w:color="000000"/>
          <w:lang w:val="en-US"/>
        </w:rPr>
        <w:t xml:space="preserve"> using only TBS and </w:t>
      </w:r>
      <w:r w:rsidR="00F9136F">
        <w:rPr>
          <w:rFonts w:ascii="Times New Roman" w:hAnsi="Times New Roman" w:cs="Times New Roman"/>
          <w:color w:val="000000"/>
          <w:u w:color="000000"/>
          <w:lang w:val="en-US"/>
        </w:rPr>
        <w:t>stimulus evoked BOLD</w:t>
      </w:r>
      <w:r w:rsidR="003F0291">
        <w:rPr>
          <w:rFonts w:ascii="Times New Roman" w:hAnsi="Times New Roman" w:cs="Times New Roman"/>
          <w:color w:val="000000"/>
          <w:u w:color="000000"/>
          <w:lang w:val="en-US"/>
        </w:rPr>
        <w:t xml:space="preserve"> measures and </w:t>
      </w:r>
      <w:r w:rsidRPr="000D4843">
        <w:rPr>
          <w:rFonts w:ascii="Times New Roman" w:hAnsi="Times New Roman" w:cs="Times New Roman"/>
          <w:color w:val="000000"/>
          <w:u w:color="000000"/>
          <w:lang w:val="en-US"/>
        </w:rPr>
        <w:t>the same TBS stimulation protocol</w:t>
      </w:r>
      <w:r w:rsidR="003F0291">
        <w:rPr>
          <w:rFonts w:ascii="Times New Roman" w:hAnsi="Times New Roman" w:cs="Times New Roman"/>
          <w:color w:val="000000"/>
          <w:u w:color="000000"/>
          <w:lang w:val="en-US"/>
        </w:rPr>
        <w:t xml:space="preserve"> as used here, </w:t>
      </w:r>
      <w:r w:rsidRPr="000D4843">
        <w:rPr>
          <w:rFonts w:ascii="Times New Roman" w:hAnsi="Times New Roman" w:cs="Times New Roman"/>
          <w:color w:val="000000"/>
          <w:u w:color="000000"/>
          <w:lang w:val="en-US"/>
        </w:rPr>
        <w:t xml:space="preserve"> </w:t>
      </w:r>
      <w:r w:rsidR="003F0291">
        <w:rPr>
          <w:rFonts w:ascii="Times New Roman" w:hAnsi="Times New Roman" w:cs="Times New Roman"/>
          <w:color w:val="000000"/>
          <w:u w:color="000000"/>
          <w:lang w:val="en-US"/>
        </w:rPr>
        <w:t>changes were reported</w:t>
      </w:r>
      <w:r w:rsidRPr="000D4843">
        <w:rPr>
          <w:rFonts w:ascii="Times New Roman" w:hAnsi="Times New Roman" w:cs="Times New Roman"/>
          <w:color w:val="000000"/>
          <w:u w:color="000000"/>
          <w:lang w:val="en-US"/>
        </w:rPr>
        <w:t xml:space="preserve"> </w:t>
      </w:r>
      <w:r w:rsidR="003F0291">
        <w:rPr>
          <w:rFonts w:ascii="Times New Roman" w:hAnsi="Times New Roman" w:cs="Times New Roman"/>
          <w:color w:val="000000"/>
          <w:u w:color="000000"/>
          <w:lang w:val="en-US"/>
        </w:rPr>
        <w:t>in responses to face stimuli</w:t>
      </w:r>
      <w:r>
        <w:rPr>
          <w:rFonts w:ascii="Times New Roman" w:hAnsi="Times New Roman" w:cs="Times New Roman"/>
          <w:color w:val="000000"/>
          <w:u w:color="000000"/>
          <w:lang w:val="en-US"/>
        </w:rPr>
        <w:t xml:space="preserve"> </w:t>
      </w:r>
      <w:r w:rsidRPr="00907853">
        <w:rPr>
          <w:rFonts w:ascii="Times New Roman" w:hAnsi="Times New Roman" w:cs="Times New Roman"/>
          <w:color w:val="000000"/>
          <w:u w:color="000000"/>
          <w:lang w:val="en-US"/>
        </w:rPr>
        <w:fldChar w:fldCharType="begin">
          <w:fldData xml:space="preserve">PEVuZE5vdGU+PENpdGU+PEF1dGhvcj5QaXRjaGVyPC9BdXRob3I+PFllYXI+MjAxNDwvWWVhcj48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</w:fldData>
        </w:fldChar>
      </w:r>
      <w:r>
        <w:rPr>
          <w:rFonts w:ascii="Times New Roman" w:hAnsi="Times New Roman" w:cs="Times New Roman"/>
          <w:color w:val="000000"/>
          <w:u w:color="000000"/>
          <w:lang w:val="en-US"/>
        </w:rPr>
        <w:instrText xml:space="preserve"> ADDIN EN.CITE </w:instrText>
      </w:r>
      <w:r>
        <w:rPr>
          <w:rFonts w:ascii="Times New Roman" w:hAnsi="Times New Roman" w:cs="Times New Roman"/>
          <w:color w:val="000000"/>
          <w:u w:color="000000"/>
          <w:lang w:val="en-US"/>
        </w:rPr>
        <w:fldChar w:fldCharType="begin">
          <w:fldData xml:space="preserve">PEVuZE5vdGU+PENpdGU+PEF1dGhvcj5QaXRjaGVyPC9BdXRob3I+PFllYXI+MjAxNDwvWWVhcj48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</w:fldData>
        </w:fldChar>
      </w:r>
      <w:r>
        <w:rPr>
          <w:rFonts w:ascii="Times New Roman" w:hAnsi="Times New Roman" w:cs="Times New Roman"/>
          <w:color w:val="000000"/>
          <w:u w:color="000000"/>
          <w:lang w:val="en-US"/>
        </w:rPr>
        <w:instrText xml:space="preserve"> ADDIN EN.CITE.DATA </w:instrText>
      </w:r>
      <w:r>
        <w:rPr>
          <w:rFonts w:ascii="Times New Roman" w:hAnsi="Times New Roman" w:cs="Times New Roman"/>
          <w:color w:val="000000"/>
          <w:u w:color="000000"/>
          <w:lang w:val="en-US"/>
        </w:rPr>
      </w:r>
      <w:r>
        <w:rPr>
          <w:rFonts w:ascii="Times New Roman" w:hAnsi="Times New Roman" w:cs="Times New Roman"/>
          <w:color w:val="000000"/>
          <w:u w:color="000000"/>
          <w:lang w:val="en-US"/>
        </w:rPr>
        <w:fldChar w:fldCharType="end"/>
      </w:r>
      <w:r w:rsidRPr="00907853">
        <w:rPr>
          <w:rFonts w:ascii="Times New Roman" w:hAnsi="Times New Roman" w:cs="Times New Roman"/>
          <w:color w:val="000000"/>
          <w:u w:color="000000"/>
          <w:lang w:val="en-US"/>
        </w:rPr>
      </w:r>
      <w:r w:rsidRPr="00907853">
        <w:rPr>
          <w:rFonts w:ascii="Times New Roman" w:hAnsi="Times New Roman" w:cs="Times New Roman"/>
          <w:color w:val="000000"/>
          <w:u w:color="000000"/>
          <w:lang w:val="en-US"/>
        </w:rPr>
        <w:fldChar w:fldCharType="separate"/>
      </w:r>
      <w:r>
        <w:rPr>
          <w:rFonts w:ascii="Times New Roman" w:hAnsi="Times New Roman" w:cs="Times New Roman"/>
          <w:noProof/>
          <w:color w:val="000000"/>
          <w:u w:color="000000"/>
          <w:lang w:val="en-US"/>
        </w:rPr>
        <w:t>(Pitcher et al., 2014; Pitcher et al., 2017)</w:t>
      </w:r>
      <w:r w:rsidRPr="00907853">
        <w:rPr>
          <w:rFonts w:ascii="Times New Roman" w:hAnsi="Times New Roman" w:cs="Times New Roman"/>
          <w:color w:val="000000"/>
          <w:u w:color="000000"/>
          <w:lang w:val="en-US"/>
        </w:rPr>
        <w:fldChar w:fldCharType="end"/>
      </w:r>
      <w:r w:rsidRPr="00907853">
        <w:rPr>
          <w:rFonts w:ascii="Times New Roman" w:hAnsi="Times New Roman" w:cs="Times New Roman"/>
          <w:color w:val="000000"/>
          <w:u w:color="000000"/>
          <w:lang w:val="en-US"/>
        </w:rPr>
        <w:t>.</w:t>
      </w:r>
      <w:r w:rsidRPr="00907853" w:rsidDel="00FE7D7E">
        <w:rPr>
          <w:rFonts w:ascii="Times New Roman" w:hAnsi="Times New Roman" w:cs="Times New Roman"/>
          <w:color w:val="000000"/>
          <w:u w:color="000000"/>
          <w:lang w:val="en-US"/>
        </w:rPr>
        <w:t xml:space="preserve"> </w:t>
      </w:r>
      <w:r w:rsidR="00D65090" w:rsidRPr="00907853">
        <w:rPr>
          <w:rFonts w:ascii="Times New Roman" w:hAnsi="Times New Roman" w:cs="Times New Roman"/>
          <w:color w:val="000000"/>
          <w:u w:color="000000"/>
          <w:lang w:val="en-US"/>
        </w:rPr>
        <w:t xml:space="preserve">The reduction in network connectivity we observed between non-stimulated face-selective regions on the medial and ventral brain surfaces extends the findings of </w:t>
      </w:r>
      <w:r>
        <w:rPr>
          <w:rFonts w:ascii="Times New Roman" w:hAnsi="Times New Roman" w:cs="Times New Roman"/>
          <w:color w:val="000000"/>
          <w:u w:color="000000"/>
          <w:lang w:val="en-US"/>
        </w:rPr>
        <w:t xml:space="preserve">this </w:t>
      </w:r>
      <w:r w:rsidR="00D65090" w:rsidRPr="00907853">
        <w:rPr>
          <w:rFonts w:ascii="Times New Roman" w:hAnsi="Times New Roman" w:cs="Times New Roman"/>
          <w:color w:val="000000"/>
          <w:u w:color="000000"/>
          <w:lang w:val="en-US"/>
        </w:rPr>
        <w:t>prior work</w:t>
      </w:r>
      <w:r w:rsidR="003F0291">
        <w:rPr>
          <w:rFonts w:ascii="Times New Roman" w:hAnsi="Times New Roman" w:cs="Times New Roman"/>
          <w:color w:val="000000"/>
          <w:u w:color="000000"/>
          <w:lang w:val="en-US"/>
        </w:rPr>
        <w:t xml:space="preserve"> of Pitcher et al</w:t>
      </w:r>
      <w:r w:rsidR="00D65090" w:rsidRPr="00907853">
        <w:rPr>
          <w:rFonts w:ascii="Times New Roman" w:hAnsi="Times New Roman" w:cs="Times New Roman"/>
          <w:color w:val="000000"/>
          <w:u w:color="000000"/>
          <w:lang w:val="en-US"/>
        </w:rPr>
        <w:t>. Our previous combined TBS/fMRI studies examined the impact of disruption in face-selective regions while participants viewed face videos. These studies showed that TBS delivered over the rpSTS reduced the neural response to faces in the rpSTS itself</w:t>
      </w:r>
      <w:r w:rsidR="00E3635A" w:rsidRPr="00907853">
        <w:rPr>
          <w:rFonts w:ascii="Times New Roman" w:hAnsi="Times New Roman" w:cs="Times New Roman"/>
          <w:color w:val="000000"/>
          <w:u w:color="000000"/>
          <w:lang w:val="en-US"/>
        </w:rPr>
        <w:t>,</w:t>
      </w:r>
      <w:r w:rsidR="00D65090" w:rsidRPr="00907853">
        <w:rPr>
          <w:rFonts w:ascii="Times New Roman" w:hAnsi="Times New Roman" w:cs="Times New Roman"/>
          <w:color w:val="000000"/>
          <w:u w:color="000000"/>
          <w:lang w:val="en-US"/>
        </w:rPr>
        <w:t xml:space="preserve"> as well as in other face-selective areas including the right fusiform face area (</w:t>
      </w:r>
      <w:proofErr w:type="spellStart"/>
      <w:r w:rsidR="00D65090" w:rsidRPr="00907853">
        <w:rPr>
          <w:rFonts w:ascii="Times New Roman" w:hAnsi="Times New Roman" w:cs="Times New Roman"/>
          <w:color w:val="000000"/>
          <w:u w:color="000000"/>
          <w:lang w:val="en-US"/>
        </w:rPr>
        <w:t>rFFA</w:t>
      </w:r>
      <w:proofErr w:type="spellEnd"/>
      <w:r w:rsidR="00D65090" w:rsidRPr="00907853">
        <w:rPr>
          <w:rFonts w:ascii="Times New Roman" w:hAnsi="Times New Roman" w:cs="Times New Roman"/>
          <w:color w:val="000000"/>
          <w:u w:color="000000"/>
          <w:lang w:val="en-US"/>
        </w:rPr>
        <w:t xml:space="preserve">) </w:t>
      </w:r>
      <w:r w:rsidR="00AC685A" w:rsidRPr="00907853">
        <w:rPr>
          <w:rFonts w:ascii="Times New Roman" w:hAnsi="Times New Roman" w:cs="Times New Roman"/>
          <w:color w:val="000000"/>
          <w:u w:color="000000"/>
          <w:lang w:val="en-US"/>
        </w:rPr>
        <w:fldChar w:fldCharType="begin"/>
      </w:r>
      <w:r w:rsidR="005F2C1B">
        <w:rPr>
          <w:rFonts w:ascii="Times New Roman" w:hAnsi="Times New Roman" w:cs="Times New Roman"/>
          <w:color w:val="000000"/>
          <w:u w:color="000000"/>
          <w:lang w:val="en-US"/>
        </w:rPr>
        <w:instrText xml:space="preserve"> ADDIN EN.CITE &lt;EndNote&gt;&lt;Cite&gt;&lt;Author&gt;Pitcher&lt;/Author&gt;&lt;Year&gt;2014&lt;/Year&gt;&lt;RecNum&gt;3996&lt;/RecNum&gt;&lt;DisplayText&gt;(Pitcher, 2014)&lt;/DisplayText&gt;&lt;record&gt;&lt;rec-number&gt;3996&lt;/rec-number&gt;&lt;foreign-keys&gt;&lt;key app="EN" db-id="r5e29f2fk5fpw0e0wf8ve2fiaxsevarw9zx0" timestamp="1552499942" guid="639a6cd2-26d2-4368-87fe-30f4b0633edf"&gt;3996&lt;/key&gt;&lt;/foreign-keys&gt;&lt;ref-type name="Journal Article"&gt;17&lt;/ref-type&gt;&lt;contributors&gt;&lt;authors&gt;&lt;author&gt;Pitcher, D.&lt;/author&gt;&lt;/authors&gt;&lt;/contributors&gt;&lt;auth-address&gt;Laboratory of Brain and Cognition, National Institute for Mental Health, Bethesda, Maryland 20892 david.pitcher@nih.gov.&lt;/auth-address&gt;&lt;titles&gt;&lt;title&gt;Facial expression recognition takes longer in the posterior superior temporal sulcus than in the occipital face area&lt;/title&gt;&lt;secondary-title&gt;J Neurosci&lt;/secondary-title&gt;&lt;/titles&gt;&lt;periodical&gt;&lt;full-title&gt;J Neurosci&lt;/full-title&gt;&lt;/periodical&gt;&lt;pages&gt;9173-7&lt;/pages&gt;&lt;volume&gt;34&lt;/volume&gt;&lt;number&gt;27&lt;/number&gt;&lt;edition&gt;2014/07/06&lt;/edition&gt;&lt;keywords&gt;&lt;keyword&gt;Adult&lt;/keyword&gt;&lt;keyword&gt;Brain Mapping&lt;/keyword&gt;&lt;keyword&gt;*Facial Expression&lt;/keyword&gt;&lt;keyword&gt;Female&lt;/keyword&gt;&lt;keyword&gt;Humans&lt;/keyword&gt;&lt;keyword&gt;Magnetic Resonance Imaging&lt;/keyword&gt;&lt;keyword&gt;Male&lt;/keyword&gt;&lt;keyword&gt;Middle Aged&lt;/keyword&gt;&lt;keyword&gt;Occipital Lobe/*physiology&lt;/keyword&gt;&lt;keyword&gt;Pattern Recognition, Visual/*physiology&lt;/keyword&gt;&lt;keyword&gt;Temporal Lobe/*physiology&lt;/keyword&gt;&lt;keyword&gt;Time Factors&lt;/keyword&gt;&lt;keyword&gt;Transcranial Magnetic Stimulation&lt;/keyword&gt;&lt;keyword&gt;Young Adult&lt;/keyword&gt;&lt;keyword&gt;face perception&lt;/keyword&gt;&lt;keyword&gt;occipital face area&lt;/keyword&gt;&lt;keyword&gt;superior temporal sulcus&lt;/keyword&gt;&lt;/keywords&gt;&lt;dates&gt;&lt;year&gt;2014&lt;/year&gt;&lt;pub-dates&gt;&lt;date&gt;Jul 2&lt;/date&gt;&lt;/pub-dates&gt;&lt;/dates&gt;&lt;isbn&gt;1529-2401 (Electronic)&amp;#xD;0270-6474 (Linking)&lt;/isbn&gt;&lt;accession-num&gt;24990937&lt;/accession-num&gt;&lt;urls&gt;&lt;related-urls&gt;&lt;url&gt;https://www.ncbi.nlm.nih.gov/pubmed/24990937&lt;/url&gt;&lt;url&gt;http://www.jneurosci.org/content/jneuro/34/27/9173.full.pdf&lt;/url&gt;&lt;/related-urls&gt;&lt;/urls&gt;&lt;electronic-resource-num&gt;10.1523/JNEUROSCI.5038-13.2014&lt;/electronic-resource-num&gt;&lt;/record&gt;&lt;/Cite&gt;&lt;/EndNote&gt;</w:instrText>
      </w:r>
      <w:r w:rsidR="00AC685A" w:rsidRPr="00907853">
        <w:rPr>
          <w:rFonts w:ascii="Times New Roman" w:hAnsi="Times New Roman" w:cs="Times New Roman"/>
          <w:color w:val="000000"/>
          <w:u w:color="000000"/>
          <w:lang w:val="en-US"/>
        </w:rPr>
        <w:fldChar w:fldCharType="separate"/>
      </w:r>
      <w:r w:rsidR="005F2C1B">
        <w:rPr>
          <w:rFonts w:ascii="Times New Roman" w:hAnsi="Times New Roman" w:cs="Times New Roman"/>
          <w:noProof/>
          <w:color w:val="000000"/>
          <w:u w:color="000000"/>
          <w:lang w:val="en-US"/>
        </w:rPr>
        <w:t>(Pitcher, 2014)</w:t>
      </w:r>
      <w:r w:rsidR="00AC685A" w:rsidRPr="00907853">
        <w:rPr>
          <w:rFonts w:ascii="Times New Roman" w:hAnsi="Times New Roman" w:cs="Times New Roman"/>
          <w:color w:val="000000"/>
          <w:u w:color="000000"/>
          <w:lang w:val="en-US"/>
        </w:rPr>
        <w:fldChar w:fldCharType="end"/>
      </w:r>
      <w:r w:rsidR="00D65090" w:rsidRPr="00907853">
        <w:rPr>
          <w:rFonts w:ascii="Times New Roman" w:hAnsi="Times New Roman" w:cs="Times New Roman"/>
          <w:color w:val="000000"/>
          <w:u w:color="000000"/>
          <w:lang w:val="en-US"/>
        </w:rPr>
        <w:t xml:space="preserve"> and face-selective voxels in the right amygdala </w:t>
      </w:r>
      <w:r w:rsidR="00AC685A" w:rsidRPr="00907853">
        <w:rPr>
          <w:rFonts w:ascii="Times New Roman" w:hAnsi="Times New Roman" w:cs="Times New Roman"/>
          <w:color w:val="000000"/>
          <w:u w:color="000000"/>
          <w:lang w:val="en-US"/>
        </w:rPr>
        <w:fldChar w:fldCharType="begin">
          <w:fldData xml:space="preserve">PEVuZE5vdGU+PENpdGU+PEF1dGhvcj5QaXRjaGVyPC9BdXRob3I+PFllYXI+MjAxNzwvWWVhcj48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</w:fldData>
        </w:fldChar>
      </w:r>
      <w:r w:rsidR="00E161A8">
        <w:rPr>
          <w:rFonts w:ascii="Times New Roman" w:hAnsi="Times New Roman" w:cs="Times New Roman"/>
          <w:color w:val="000000"/>
          <w:u w:color="000000"/>
          <w:lang w:val="en-US"/>
        </w:rPr>
        <w:instrText xml:space="preserve"> ADDIN EN.CITE </w:instrText>
      </w:r>
      <w:r w:rsidR="00E161A8">
        <w:rPr>
          <w:rFonts w:ascii="Times New Roman" w:hAnsi="Times New Roman" w:cs="Times New Roman"/>
          <w:color w:val="000000"/>
          <w:u w:color="000000"/>
          <w:lang w:val="en-US"/>
        </w:rPr>
        <w:fldChar w:fldCharType="begin">
          <w:fldData xml:space="preserve">PEVuZE5vdGU+PENpdGU+PEF1dGhvcj5QaXRjaGVyPC9BdXRob3I+PFllYXI+MjAxNzwvWWVhcj48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</w:fldData>
        </w:fldChar>
      </w:r>
      <w:r w:rsidR="00E161A8">
        <w:rPr>
          <w:rFonts w:ascii="Times New Roman" w:hAnsi="Times New Roman" w:cs="Times New Roman"/>
          <w:color w:val="000000"/>
          <w:u w:color="000000"/>
          <w:lang w:val="en-US"/>
        </w:rPr>
        <w:instrText xml:space="preserve"> ADDIN EN.CITE.DATA </w:instrText>
      </w:r>
      <w:r w:rsidR="00E161A8">
        <w:rPr>
          <w:rFonts w:ascii="Times New Roman" w:hAnsi="Times New Roman" w:cs="Times New Roman"/>
          <w:color w:val="000000"/>
          <w:u w:color="000000"/>
          <w:lang w:val="en-US"/>
        </w:rPr>
      </w:r>
      <w:r w:rsidR="00E161A8">
        <w:rPr>
          <w:rFonts w:ascii="Times New Roman" w:hAnsi="Times New Roman" w:cs="Times New Roman"/>
          <w:color w:val="000000"/>
          <w:u w:color="000000"/>
          <w:lang w:val="en-US"/>
        </w:rPr>
        <w:fldChar w:fldCharType="end"/>
      </w:r>
      <w:r w:rsidR="00AC685A" w:rsidRPr="00907853">
        <w:rPr>
          <w:rFonts w:ascii="Times New Roman" w:hAnsi="Times New Roman" w:cs="Times New Roman"/>
          <w:color w:val="000000"/>
          <w:u w:color="000000"/>
          <w:lang w:val="en-US"/>
        </w:rPr>
      </w:r>
      <w:r w:rsidR="00AC685A" w:rsidRPr="00907853">
        <w:rPr>
          <w:rFonts w:ascii="Times New Roman" w:hAnsi="Times New Roman" w:cs="Times New Roman"/>
          <w:color w:val="000000"/>
          <w:u w:color="000000"/>
          <w:lang w:val="en-US"/>
        </w:rPr>
        <w:fldChar w:fldCharType="separate"/>
      </w:r>
      <w:r w:rsidR="005F2C1B">
        <w:rPr>
          <w:rFonts w:ascii="Times New Roman" w:hAnsi="Times New Roman" w:cs="Times New Roman"/>
          <w:noProof/>
          <w:color w:val="000000"/>
          <w:u w:color="000000"/>
          <w:lang w:val="en-US"/>
        </w:rPr>
        <w:t>(Pitcher et al., 2017)</w:t>
      </w:r>
      <w:r w:rsidR="00AC685A" w:rsidRPr="00907853">
        <w:rPr>
          <w:rFonts w:ascii="Times New Roman" w:hAnsi="Times New Roman" w:cs="Times New Roman"/>
          <w:color w:val="000000"/>
          <w:u w:color="000000"/>
          <w:lang w:val="en-US"/>
        </w:rPr>
        <w:fldChar w:fldCharType="end"/>
      </w:r>
      <w:r w:rsidR="00D65090" w:rsidRPr="00907853">
        <w:rPr>
          <w:rFonts w:ascii="Times New Roman" w:hAnsi="Times New Roman" w:cs="Times New Roman"/>
          <w:color w:val="000000"/>
          <w:u w:color="000000"/>
          <w:lang w:val="en-US"/>
        </w:rPr>
        <w:t>. However, while these studies reported a reduction in the neural response to faces in remote face-selective areas, neither study was capable of detecting changes in functional connectivity between face-selective areas.</w:t>
      </w:r>
      <w:r w:rsidR="003A3040" w:rsidRPr="00907853">
        <w:rPr>
          <w:rFonts w:ascii="Times New Roman" w:hAnsi="Times New Roman" w:cs="Times New Roman"/>
          <w:color w:val="000000"/>
          <w:u w:color="000000"/>
          <w:lang w:val="en-US"/>
        </w:rPr>
        <w:t xml:space="preserve"> </w:t>
      </w:r>
      <w:r w:rsidR="000F555E" w:rsidRPr="00907853">
        <w:rPr>
          <w:rFonts w:ascii="Times New Roman" w:hAnsi="Times New Roman" w:cs="Times New Roman"/>
          <w:color w:val="000000"/>
          <w:u w:color="000000"/>
          <w:lang w:val="en-US"/>
        </w:rPr>
        <w:t>While p</w:t>
      </w:r>
      <w:r w:rsidR="003A3040" w:rsidRPr="00907853">
        <w:rPr>
          <w:rFonts w:ascii="Times New Roman" w:hAnsi="Times New Roman" w:cs="Times New Roman"/>
          <w:color w:val="000000"/>
          <w:u w:color="000000"/>
          <w:lang w:val="en-US"/>
        </w:rPr>
        <w:t>rior studies demonstrated functional connecti</w:t>
      </w:r>
      <w:r w:rsidR="00B555C5" w:rsidRPr="00907853">
        <w:rPr>
          <w:rFonts w:ascii="Times New Roman" w:hAnsi="Times New Roman" w:cs="Times New Roman"/>
          <w:color w:val="000000"/>
          <w:u w:color="000000"/>
          <w:lang w:val="en-US"/>
        </w:rPr>
        <w:t>vity</w:t>
      </w:r>
      <w:r w:rsidR="003A3040" w:rsidRPr="00907853">
        <w:rPr>
          <w:rFonts w:ascii="Times New Roman" w:hAnsi="Times New Roman" w:cs="Times New Roman"/>
          <w:color w:val="000000"/>
          <w:u w:color="000000"/>
          <w:lang w:val="en-US"/>
        </w:rPr>
        <w:t xml:space="preserve"> between the FFA and the amygdala </w:t>
      </w:r>
      <w:r w:rsidR="003A3040" w:rsidRPr="00907853">
        <w:rPr>
          <w:rFonts w:ascii="Times New Roman" w:hAnsi="Times New Roman" w:cs="Times New Roman"/>
          <w:color w:val="000000"/>
          <w:u w:color="000000"/>
          <w:lang w:val="en-US"/>
        </w:rPr>
        <w:fldChar w:fldCharType="begin">
          <w:fldData xml:space="preserve">PEVuZE5vdGU+PENpdGU+PEF1dGhvcj5WdWlsbGV1bWllcjwvQXV0aG9yPjxZZWFyPjIwMDM8L1ll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</w:fldData>
        </w:fldChar>
      </w:r>
      <w:r w:rsidR="009C0B8A">
        <w:rPr>
          <w:rFonts w:ascii="Times New Roman" w:hAnsi="Times New Roman" w:cs="Times New Roman"/>
          <w:color w:val="000000"/>
          <w:u w:color="000000"/>
          <w:lang w:val="en-US"/>
        </w:rPr>
        <w:instrText xml:space="preserve"> ADDIN EN.CITE </w:instrText>
      </w:r>
      <w:r w:rsidR="009C0B8A">
        <w:rPr>
          <w:rFonts w:ascii="Times New Roman" w:hAnsi="Times New Roman" w:cs="Times New Roman"/>
          <w:color w:val="000000"/>
          <w:u w:color="000000"/>
          <w:lang w:val="en-US"/>
        </w:rPr>
        <w:fldChar w:fldCharType="begin">
          <w:fldData xml:space="preserve">PEVuZE5vdGU+PENpdGU+PEF1dGhvcj5WdWlsbGV1bWllcjwvQXV0aG9yPjxZZWFyPjIwMDM8L1ll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</w:fldData>
        </w:fldChar>
      </w:r>
      <w:r w:rsidR="009C0B8A">
        <w:rPr>
          <w:rFonts w:ascii="Times New Roman" w:hAnsi="Times New Roman" w:cs="Times New Roman"/>
          <w:color w:val="000000"/>
          <w:u w:color="000000"/>
          <w:lang w:val="en-US"/>
        </w:rPr>
        <w:instrText xml:space="preserve"> ADDIN EN.CITE.DATA </w:instrText>
      </w:r>
      <w:r w:rsidR="009C0B8A">
        <w:rPr>
          <w:rFonts w:ascii="Times New Roman" w:hAnsi="Times New Roman" w:cs="Times New Roman"/>
          <w:color w:val="000000"/>
          <w:u w:color="000000"/>
          <w:lang w:val="en-US"/>
        </w:rPr>
      </w:r>
      <w:r w:rsidR="009C0B8A">
        <w:rPr>
          <w:rFonts w:ascii="Times New Roman" w:hAnsi="Times New Roman" w:cs="Times New Roman"/>
          <w:color w:val="000000"/>
          <w:u w:color="000000"/>
          <w:lang w:val="en-US"/>
        </w:rPr>
        <w:fldChar w:fldCharType="end"/>
      </w:r>
      <w:r w:rsidR="003A3040" w:rsidRPr="00907853">
        <w:rPr>
          <w:rFonts w:ascii="Times New Roman" w:hAnsi="Times New Roman" w:cs="Times New Roman"/>
          <w:color w:val="000000"/>
          <w:u w:color="000000"/>
          <w:lang w:val="en-US"/>
        </w:rPr>
      </w:r>
      <w:r w:rsidR="003A3040" w:rsidRPr="00907853">
        <w:rPr>
          <w:rFonts w:ascii="Times New Roman" w:hAnsi="Times New Roman" w:cs="Times New Roman"/>
          <w:color w:val="000000"/>
          <w:u w:color="000000"/>
          <w:lang w:val="en-US"/>
        </w:rPr>
        <w:fldChar w:fldCharType="separate"/>
      </w:r>
      <w:r w:rsidR="005F2C1B">
        <w:rPr>
          <w:rFonts w:ascii="Times New Roman" w:hAnsi="Times New Roman" w:cs="Times New Roman"/>
          <w:noProof/>
          <w:color w:val="000000"/>
          <w:u w:color="000000"/>
          <w:lang w:val="en-US"/>
        </w:rPr>
        <w:t>(Fairhall &amp; Ishai, 2007; Herrington, Taylor, Grupe, Curby, &amp; Schultz, 2011; Vuilleumier, Armony, Driver, &amp; Dolan, 2001, 2003)</w:t>
      </w:r>
      <w:r w:rsidR="003A3040" w:rsidRPr="00907853">
        <w:rPr>
          <w:rFonts w:ascii="Times New Roman" w:hAnsi="Times New Roman" w:cs="Times New Roman"/>
          <w:color w:val="000000"/>
          <w:u w:color="000000"/>
          <w:lang w:val="en-US"/>
        </w:rPr>
        <w:fldChar w:fldCharType="end"/>
      </w:r>
      <w:r w:rsidR="000F555E" w:rsidRPr="00907853">
        <w:rPr>
          <w:rFonts w:ascii="Times New Roman" w:hAnsi="Times New Roman" w:cs="Times New Roman"/>
          <w:color w:val="000000"/>
          <w:u w:color="000000"/>
          <w:lang w:val="en-US"/>
        </w:rPr>
        <w:t>,</w:t>
      </w:r>
      <w:r w:rsidR="00B555C5" w:rsidRPr="00907853">
        <w:rPr>
          <w:rFonts w:ascii="Times New Roman" w:hAnsi="Times New Roman" w:cs="Times New Roman"/>
          <w:color w:val="000000"/>
          <w:u w:color="000000"/>
          <w:lang w:val="en-US"/>
        </w:rPr>
        <w:t xml:space="preserve"> our</w:t>
      </w:r>
      <w:r w:rsidR="003A3040" w:rsidRPr="00907853">
        <w:rPr>
          <w:rFonts w:ascii="Times New Roman" w:hAnsi="Times New Roman" w:cs="Times New Roman"/>
          <w:color w:val="000000"/>
          <w:u w:color="000000"/>
          <w:lang w:val="en-US"/>
        </w:rPr>
        <w:t xml:space="preserve"> </w:t>
      </w:r>
      <w:r w:rsidR="003A3040" w:rsidRPr="00907853">
        <w:rPr>
          <w:rFonts w:ascii="Times New Roman" w:hAnsi="Times New Roman" w:cs="Times New Roman"/>
          <w:color w:val="000000"/>
          <w:u w:color="000000"/>
          <w:lang w:val="en-US"/>
        </w:rPr>
        <w:lastRenderedPageBreak/>
        <w:t xml:space="preserve">study shows that correlations between these </w:t>
      </w:r>
      <w:r w:rsidR="000F555E" w:rsidRPr="00907853">
        <w:rPr>
          <w:rFonts w:ascii="Times New Roman" w:hAnsi="Times New Roman" w:cs="Times New Roman"/>
          <w:color w:val="000000"/>
          <w:u w:color="000000"/>
          <w:lang w:val="en-US"/>
        </w:rPr>
        <w:t xml:space="preserve">areas </w:t>
      </w:r>
      <w:r w:rsidR="003A6E54" w:rsidRPr="00907853">
        <w:rPr>
          <w:rFonts w:ascii="Times New Roman" w:hAnsi="Times New Roman" w:cs="Times New Roman"/>
          <w:color w:val="000000"/>
          <w:u w:color="000000"/>
          <w:lang w:val="en-US"/>
        </w:rPr>
        <w:t>are</w:t>
      </w:r>
      <w:r w:rsidR="003A3040" w:rsidRPr="00907853">
        <w:rPr>
          <w:rFonts w:ascii="Times New Roman" w:hAnsi="Times New Roman" w:cs="Times New Roman"/>
          <w:color w:val="000000"/>
          <w:u w:color="000000"/>
          <w:lang w:val="en-US"/>
        </w:rPr>
        <w:t xml:space="preserve"> </w:t>
      </w:r>
      <w:r w:rsidR="004A55E0" w:rsidRPr="00907853">
        <w:rPr>
          <w:rFonts w:ascii="Times New Roman" w:hAnsi="Times New Roman" w:cs="Times New Roman"/>
          <w:color w:val="000000"/>
          <w:u w:color="000000"/>
          <w:lang w:val="en-US"/>
        </w:rPr>
        <w:t>reduced</w:t>
      </w:r>
      <w:r w:rsidR="003A3040" w:rsidRPr="00907853">
        <w:rPr>
          <w:rFonts w:ascii="Times New Roman" w:hAnsi="Times New Roman" w:cs="Times New Roman"/>
          <w:color w:val="000000"/>
          <w:u w:color="000000"/>
          <w:lang w:val="en-US"/>
        </w:rPr>
        <w:t xml:space="preserve"> </w:t>
      </w:r>
      <w:r w:rsidR="003A6E54" w:rsidRPr="00907853">
        <w:rPr>
          <w:rFonts w:ascii="Times New Roman" w:hAnsi="Times New Roman" w:cs="Times New Roman"/>
          <w:color w:val="000000"/>
          <w:u w:color="000000"/>
          <w:lang w:val="en-US"/>
        </w:rPr>
        <w:t>post</w:t>
      </w:r>
      <w:r w:rsidR="000F555E" w:rsidRPr="00907853">
        <w:rPr>
          <w:rFonts w:ascii="Times New Roman" w:hAnsi="Times New Roman" w:cs="Times New Roman"/>
          <w:color w:val="000000"/>
          <w:u w:color="000000"/>
          <w:lang w:val="en-US"/>
        </w:rPr>
        <w:t xml:space="preserve"> </w:t>
      </w:r>
      <w:r w:rsidR="003A3040" w:rsidRPr="00907853">
        <w:rPr>
          <w:rFonts w:ascii="Times New Roman" w:hAnsi="Times New Roman" w:cs="Times New Roman"/>
          <w:color w:val="000000"/>
          <w:u w:color="000000"/>
          <w:lang w:val="en-US"/>
        </w:rPr>
        <w:t>TBS</w:t>
      </w:r>
      <w:r w:rsidR="000F555E" w:rsidRPr="00907853">
        <w:rPr>
          <w:rFonts w:ascii="Times New Roman" w:hAnsi="Times New Roman" w:cs="Times New Roman"/>
          <w:color w:val="000000"/>
          <w:u w:color="000000"/>
          <w:lang w:val="en-US"/>
        </w:rPr>
        <w:t xml:space="preserve"> deliver</w:t>
      </w:r>
      <w:r w:rsidR="003A6E54" w:rsidRPr="00907853">
        <w:rPr>
          <w:rFonts w:ascii="Times New Roman" w:hAnsi="Times New Roman" w:cs="Times New Roman"/>
          <w:color w:val="000000"/>
          <w:u w:color="000000"/>
          <w:lang w:val="en-US"/>
        </w:rPr>
        <w:t>y</w:t>
      </w:r>
      <w:r w:rsidR="000F555E" w:rsidRPr="00907853">
        <w:rPr>
          <w:rFonts w:ascii="Times New Roman" w:hAnsi="Times New Roman" w:cs="Times New Roman"/>
          <w:color w:val="000000"/>
          <w:u w:color="000000"/>
          <w:lang w:val="en-US"/>
        </w:rPr>
        <w:t xml:space="preserve"> over</w:t>
      </w:r>
      <w:r w:rsidR="003A3040" w:rsidRPr="00907853">
        <w:rPr>
          <w:rFonts w:ascii="Times New Roman" w:hAnsi="Times New Roman" w:cs="Times New Roman"/>
          <w:color w:val="000000"/>
          <w:u w:color="000000"/>
          <w:lang w:val="en-US"/>
        </w:rPr>
        <w:t xml:space="preserve"> a </w:t>
      </w:r>
      <w:r w:rsidR="000F555E" w:rsidRPr="00907853">
        <w:rPr>
          <w:rFonts w:ascii="Times New Roman" w:hAnsi="Times New Roman" w:cs="Times New Roman"/>
          <w:color w:val="000000"/>
          <w:u w:color="000000"/>
          <w:lang w:val="en-US"/>
        </w:rPr>
        <w:t>remote</w:t>
      </w:r>
      <w:r w:rsidR="003A3040" w:rsidRPr="00907853">
        <w:rPr>
          <w:rFonts w:ascii="Times New Roman" w:hAnsi="Times New Roman" w:cs="Times New Roman"/>
          <w:color w:val="000000"/>
          <w:u w:color="000000"/>
          <w:lang w:val="en-US"/>
        </w:rPr>
        <w:t xml:space="preserve"> node in the network</w:t>
      </w:r>
      <w:r w:rsidR="000F555E" w:rsidRPr="00907853">
        <w:rPr>
          <w:rFonts w:ascii="Times New Roman" w:hAnsi="Times New Roman" w:cs="Times New Roman"/>
          <w:color w:val="000000"/>
          <w:u w:color="000000"/>
          <w:lang w:val="en-US"/>
        </w:rPr>
        <w:t>, in this case the rpSTS</w:t>
      </w:r>
      <w:r w:rsidR="003A3040" w:rsidRPr="00907853">
        <w:rPr>
          <w:rFonts w:ascii="Times New Roman" w:hAnsi="Times New Roman" w:cs="Times New Roman"/>
          <w:color w:val="000000"/>
          <w:u w:color="000000"/>
          <w:lang w:val="en-US"/>
        </w:rPr>
        <w:t>.</w:t>
      </w:r>
    </w:p>
    <w:p w14:paraId="0515247F" w14:textId="1CD60780" w:rsidR="00BC1994" w:rsidRPr="00907853" w:rsidRDefault="003A3040" w:rsidP="00F721EB">
      <w:pPr>
        <w:autoSpaceDE w:val="0"/>
        <w:autoSpaceDN w:val="0"/>
        <w:adjustRightInd w:val="0"/>
        <w:spacing w:line="480" w:lineRule="auto"/>
        <w:rPr>
          <w:rFonts w:ascii="Times New Roman" w:hAnsi="Times New Roman" w:cs="Times New Roman"/>
          <w:color w:val="000000"/>
          <w:u w:color="000000"/>
          <w:lang w:val="en-US"/>
        </w:rPr>
      </w:pPr>
      <w:r w:rsidRPr="00907853">
        <w:rPr>
          <w:rFonts w:ascii="Times New Roman" w:hAnsi="Times New Roman" w:cs="Times New Roman"/>
          <w:color w:val="000000"/>
          <w:u w:color="000000"/>
          <w:lang w:val="en-US"/>
        </w:rPr>
        <w:t>Non</w:t>
      </w:r>
      <w:r w:rsidR="00D65090" w:rsidRPr="00907853">
        <w:rPr>
          <w:rFonts w:ascii="Times New Roman" w:hAnsi="Times New Roman" w:cs="Times New Roman"/>
          <w:color w:val="000000"/>
          <w:u w:color="000000"/>
          <w:lang w:val="en-US"/>
        </w:rPr>
        <w:t xml:space="preserve">-human primate neuroanatomical studies in macaques report a cortical pathway projecting from the STS to dorsal sub-regions of the amygdala </w:t>
      </w:r>
      <w:r w:rsidR="006036CC" w:rsidRPr="00907853">
        <w:rPr>
          <w:rFonts w:ascii="Times New Roman" w:hAnsi="Times New Roman" w:cs="Times New Roman"/>
          <w:color w:val="000000"/>
          <w:u w:color="000000"/>
          <w:lang w:val="en-US"/>
        </w:rPr>
        <w:fldChar w:fldCharType="begin">
          <w:fldData xml:space="preserve">PEVuZE5vdGU+PENpdGU+PEF1dGhvcj5BZ2dsZXRvbjwvQXV0aG9yPjxZZWFyPjE5ODA8L1llYXI+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</w:fldData>
        </w:fldChar>
      </w:r>
      <w:r w:rsidR="00EB5079">
        <w:rPr>
          <w:rFonts w:ascii="Times New Roman" w:hAnsi="Times New Roman" w:cs="Times New Roman"/>
          <w:color w:val="000000"/>
          <w:u w:color="000000"/>
          <w:lang w:val="en-US"/>
        </w:rPr>
        <w:instrText xml:space="preserve"> ADDIN EN.CITE </w:instrText>
      </w:r>
      <w:r w:rsidR="00EB5079">
        <w:rPr>
          <w:rFonts w:ascii="Times New Roman" w:hAnsi="Times New Roman" w:cs="Times New Roman"/>
          <w:color w:val="000000"/>
          <w:u w:color="000000"/>
          <w:lang w:val="en-US"/>
        </w:rPr>
        <w:fldChar w:fldCharType="begin">
          <w:fldData xml:space="preserve">PEVuZE5vdGU+PENpdGU+PEF1dGhvcj5BZ2dsZXRvbjwvQXV0aG9yPjxZZWFyPjE5ODA8L1llYXI+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</w:fldData>
        </w:fldChar>
      </w:r>
      <w:r w:rsidR="00EB5079">
        <w:rPr>
          <w:rFonts w:ascii="Times New Roman" w:hAnsi="Times New Roman" w:cs="Times New Roman"/>
          <w:color w:val="000000"/>
          <w:u w:color="000000"/>
          <w:lang w:val="en-US"/>
        </w:rPr>
        <w:instrText xml:space="preserve"> ADDIN EN.CITE.DATA </w:instrText>
      </w:r>
      <w:r w:rsidR="00EB5079">
        <w:rPr>
          <w:rFonts w:ascii="Times New Roman" w:hAnsi="Times New Roman" w:cs="Times New Roman"/>
          <w:color w:val="000000"/>
          <w:u w:color="000000"/>
          <w:lang w:val="en-US"/>
        </w:rPr>
      </w:r>
      <w:r w:rsidR="00EB5079">
        <w:rPr>
          <w:rFonts w:ascii="Times New Roman" w:hAnsi="Times New Roman" w:cs="Times New Roman"/>
          <w:color w:val="000000"/>
          <w:u w:color="000000"/>
          <w:lang w:val="en-US"/>
        </w:rPr>
        <w:fldChar w:fldCharType="end"/>
      </w:r>
      <w:r w:rsidR="006036CC" w:rsidRPr="00907853">
        <w:rPr>
          <w:rFonts w:ascii="Times New Roman" w:hAnsi="Times New Roman" w:cs="Times New Roman"/>
          <w:color w:val="000000"/>
          <w:u w:color="000000"/>
          <w:lang w:val="en-US"/>
        </w:rPr>
      </w:r>
      <w:r w:rsidR="006036CC" w:rsidRPr="00907853">
        <w:rPr>
          <w:rFonts w:ascii="Times New Roman" w:hAnsi="Times New Roman" w:cs="Times New Roman"/>
          <w:color w:val="000000"/>
          <w:u w:color="000000"/>
          <w:lang w:val="en-US"/>
        </w:rPr>
        <w:fldChar w:fldCharType="separate"/>
      </w:r>
      <w:r w:rsidR="005F2C1B">
        <w:rPr>
          <w:rFonts w:ascii="Times New Roman" w:hAnsi="Times New Roman" w:cs="Times New Roman"/>
          <w:noProof/>
          <w:color w:val="000000"/>
          <w:u w:color="000000"/>
          <w:lang w:val="en-US"/>
        </w:rPr>
        <w:t>(Aggleton, Burton, &amp; Passingham, 1980; Stefanacci &amp; Amaral, 2000, 2002)</w:t>
      </w:r>
      <w:r w:rsidR="006036CC" w:rsidRPr="00907853">
        <w:rPr>
          <w:rFonts w:ascii="Times New Roman" w:hAnsi="Times New Roman" w:cs="Times New Roman"/>
          <w:color w:val="000000"/>
          <w:u w:color="000000"/>
          <w:lang w:val="en-US"/>
        </w:rPr>
        <w:fldChar w:fldCharType="end"/>
      </w:r>
      <w:r w:rsidR="00D65090" w:rsidRPr="00907853">
        <w:rPr>
          <w:rFonts w:ascii="Times New Roman" w:hAnsi="Times New Roman" w:cs="Times New Roman"/>
          <w:color w:val="000000"/>
          <w:u w:color="000000"/>
          <w:lang w:val="en-US"/>
        </w:rPr>
        <w:t xml:space="preserve">. In addition, neuroimaging and lesion studies of humans and macaques demonstrate that the amygdala is engaged in facial expression recognition </w:t>
      </w:r>
      <w:r w:rsidR="000600E9" w:rsidRPr="00907853">
        <w:rPr>
          <w:rFonts w:ascii="Times New Roman" w:hAnsi="Times New Roman" w:cs="Times New Roman"/>
          <w:color w:val="000000"/>
          <w:u w:color="000000"/>
          <w:lang w:val="en-US"/>
        </w:rPr>
        <w:fldChar w:fldCharType="begin">
          <w:fldData xml:space="preserve">PEVuZE5vdGU+PENpdGU+PEF1dGhvcj5BZG9scGhzPC9BdXRob3I+PFllYXI+MTk5NDwvWWVhcj48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</w:fldData>
        </w:fldChar>
      </w:r>
      <w:r w:rsidR="007909A1">
        <w:rPr>
          <w:rFonts w:ascii="Times New Roman" w:hAnsi="Times New Roman" w:cs="Times New Roman"/>
          <w:color w:val="000000"/>
          <w:u w:color="000000"/>
          <w:lang w:val="en-US"/>
        </w:rPr>
        <w:instrText xml:space="preserve"> ADDIN EN.CITE </w:instrText>
      </w:r>
      <w:r w:rsidR="007909A1">
        <w:rPr>
          <w:rFonts w:ascii="Times New Roman" w:hAnsi="Times New Roman" w:cs="Times New Roman"/>
          <w:color w:val="000000"/>
          <w:u w:color="000000"/>
          <w:lang w:val="en-US"/>
        </w:rPr>
        <w:fldChar w:fldCharType="begin">
          <w:fldData xml:space="preserve">PEVuZE5vdGU+PENpdGU+PEF1dGhvcj5BZG9scGhzPC9BdXRob3I+PFllYXI+MTk5NDwvWWVhcj48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</w:fldData>
        </w:fldChar>
      </w:r>
      <w:r w:rsidR="007909A1">
        <w:rPr>
          <w:rFonts w:ascii="Times New Roman" w:hAnsi="Times New Roman" w:cs="Times New Roman"/>
          <w:color w:val="000000"/>
          <w:u w:color="000000"/>
          <w:lang w:val="en-US"/>
        </w:rPr>
        <w:instrText xml:space="preserve"> ADDIN EN.CITE.DATA </w:instrText>
      </w:r>
      <w:r w:rsidR="007909A1">
        <w:rPr>
          <w:rFonts w:ascii="Times New Roman" w:hAnsi="Times New Roman" w:cs="Times New Roman"/>
          <w:color w:val="000000"/>
          <w:u w:color="000000"/>
          <w:lang w:val="en-US"/>
        </w:rPr>
      </w:r>
      <w:r w:rsidR="007909A1">
        <w:rPr>
          <w:rFonts w:ascii="Times New Roman" w:hAnsi="Times New Roman" w:cs="Times New Roman"/>
          <w:color w:val="000000"/>
          <w:u w:color="000000"/>
          <w:lang w:val="en-US"/>
        </w:rPr>
        <w:fldChar w:fldCharType="end"/>
      </w:r>
      <w:r w:rsidR="000600E9" w:rsidRPr="00907853">
        <w:rPr>
          <w:rFonts w:ascii="Times New Roman" w:hAnsi="Times New Roman" w:cs="Times New Roman"/>
          <w:color w:val="000000"/>
          <w:u w:color="000000"/>
          <w:lang w:val="en-US"/>
        </w:rPr>
      </w:r>
      <w:r w:rsidR="000600E9" w:rsidRPr="00907853">
        <w:rPr>
          <w:rFonts w:ascii="Times New Roman" w:hAnsi="Times New Roman" w:cs="Times New Roman"/>
          <w:color w:val="000000"/>
          <w:u w:color="000000"/>
          <w:lang w:val="en-US"/>
        </w:rPr>
        <w:fldChar w:fldCharType="separate"/>
      </w:r>
      <w:r w:rsidR="007909A1">
        <w:rPr>
          <w:rFonts w:ascii="Times New Roman" w:hAnsi="Times New Roman" w:cs="Times New Roman"/>
          <w:noProof/>
          <w:color w:val="000000"/>
          <w:u w:color="000000"/>
          <w:lang w:val="en-US"/>
        </w:rPr>
        <w:t>(Adolphs, Tranel, Damasio, &amp; Damasio, 1994; Adolphs et al., 1999; Calder et al., 1996; Hadj-Bouziane et al., 2012; Hoffman, Gothard, Schmid, &amp; Logothetis, 2007; Morris et al., 1996)</w:t>
      </w:r>
      <w:r w:rsidR="000600E9" w:rsidRPr="00907853">
        <w:rPr>
          <w:rFonts w:ascii="Times New Roman" w:hAnsi="Times New Roman" w:cs="Times New Roman"/>
          <w:color w:val="000000"/>
          <w:u w:color="000000"/>
          <w:lang w:val="en-US"/>
        </w:rPr>
        <w:fldChar w:fldCharType="end"/>
      </w:r>
      <w:r w:rsidR="00D84ABD" w:rsidRPr="00907853">
        <w:rPr>
          <w:rFonts w:ascii="Times New Roman" w:hAnsi="Times New Roman" w:cs="Times New Roman"/>
          <w:color w:val="000000"/>
          <w:u w:color="000000"/>
          <w:lang w:val="en-US"/>
        </w:rPr>
        <w:t xml:space="preserve">. </w:t>
      </w:r>
      <w:r w:rsidR="00C0799C" w:rsidRPr="00907853">
        <w:rPr>
          <w:rFonts w:ascii="Times New Roman" w:hAnsi="Times New Roman" w:cs="Times New Roman"/>
          <w:color w:val="000000"/>
          <w:u w:color="000000"/>
          <w:lang w:val="en-US"/>
        </w:rPr>
        <w:t>We previously proposed that</w:t>
      </w:r>
      <w:r w:rsidR="00D65090" w:rsidRPr="00907853">
        <w:rPr>
          <w:rFonts w:ascii="Times New Roman" w:hAnsi="Times New Roman" w:cs="Times New Roman"/>
          <w:color w:val="000000"/>
          <w:u w:color="000000"/>
          <w:lang w:val="en-US"/>
        </w:rPr>
        <w:t xml:space="preserve"> humans have a cortical pathway projecting along the STS into t</w:t>
      </w:r>
      <w:r w:rsidR="00FE4DD5" w:rsidRPr="00907853">
        <w:rPr>
          <w:rFonts w:ascii="Times New Roman" w:hAnsi="Times New Roman" w:cs="Times New Roman"/>
          <w:color w:val="000000"/>
          <w:u w:color="000000"/>
          <w:lang w:val="en-US"/>
        </w:rPr>
        <w:t>he amygdala that processes changeable facial aspects (</w:t>
      </w:r>
      <w:proofErr w:type="spellStart"/>
      <w:r w:rsidR="00FE4DD5" w:rsidRPr="00907853">
        <w:rPr>
          <w:rFonts w:ascii="Times New Roman" w:hAnsi="Times New Roman" w:cs="Times New Roman"/>
          <w:color w:val="000000"/>
          <w:u w:color="000000"/>
          <w:lang w:val="en-US"/>
        </w:rPr>
        <w:t>e.g</w:t>
      </w:r>
      <w:proofErr w:type="spellEnd"/>
      <w:r w:rsidR="00FE4DD5" w:rsidRPr="00907853">
        <w:rPr>
          <w:rFonts w:ascii="Times New Roman" w:hAnsi="Times New Roman" w:cs="Times New Roman"/>
          <w:color w:val="000000"/>
          <w:u w:color="000000"/>
          <w:lang w:val="en-US"/>
        </w:rPr>
        <w:t xml:space="preserve"> expression)</w:t>
      </w:r>
      <w:r w:rsidR="00D65090" w:rsidRPr="00907853">
        <w:rPr>
          <w:rFonts w:ascii="Times New Roman" w:hAnsi="Times New Roman" w:cs="Times New Roman"/>
          <w:color w:val="000000"/>
          <w:u w:color="000000"/>
          <w:lang w:val="en-US"/>
        </w:rPr>
        <w:t xml:space="preserve">, </w:t>
      </w:r>
      <w:r w:rsidR="00C0799C" w:rsidRPr="00907853">
        <w:rPr>
          <w:rFonts w:ascii="Times New Roman" w:hAnsi="Times New Roman" w:cs="Times New Roman"/>
          <w:color w:val="000000"/>
          <w:u w:color="000000"/>
          <w:lang w:val="en-US"/>
        </w:rPr>
        <w:t xml:space="preserve">which was supported using </w:t>
      </w:r>
      <w:r w:rsidR="00D65090" w:rsidRPr="00907853">
        <w:rPr>
          <w:rFonts w:ascii="Times New Roman" w:hAnsi="Times New Roman" w:cs="Times New Roman"/>
          <w:color w:val="000000"/>
          <w:u w:color="000000"/>
          <w:lang w:val="en-US"/>
        </w:rPr>
        <w:t>combined TBS/fMRI</w:t>
      </w:r>
      <w:r w:rsidR="00C0799C" w:rsidRPr="00907853">
        <w:rPr>
          <w:rFonts w:ascii="Times New Roman" w:hAnsi="Times New Roman" w:cs="Times New Roman"/>
          <w:color w:val="000000"/>
          <w:u w:color="000000"/>
          <w:lang w:val="en-US"/>
        </w:rPr>
        <w:t xml:space="preserve"> during face, body, and object viewing</w:t>
      </w:r>
      <w:r w:rsidR="00D65090" w:rsidRPr="00907853">
        <w:rPr>
          <w:rFonts w:ascii="Times New Roman" w:hAnsi="Times New Roman" w:cs="Times New Roman"/>
          <w:color w:val="000000"/>
          <w:u w:color="000000"/>
          <w:lang w:val="en-US"/>
        </w:rPr>
        <w:t xml:space="preserve"> </w:t>
      </w:r>
      <w:r w:rsidR="00D84ABD" w:rsidRPr="00907853">
        <w:rPr>
          <w:rFonts w:ascii="Times New Roman" w:hAnsi="Times New Roman" w:cs="Times New Roman"/>
          <w:color w:val="000000"/>
          <w:u w:color="000000"/>
          <w:lang w:val="en-US"/>
        </w:rPr>
        <w:fldChar w:fldCharType="begin">
          <w:fldData xml:space="preserve">PEVuZE5vdGU+PENpdGU+PEF1dGhvcj5QaXRjaGVyPC9BdXRob3I+PFllYXI+MjAxNzwvWWVhcj48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</w:fldData>
        </w:fldChar>
      </w:r>
      <w:r w:rsidR="00E161A8">
        <w:rPr>
          <w:rFonts w:ascii="Times New Roman" w:hAnsi="Times New Roman" w:cs="Times New Roman"/>
          <w:color w:val="000000"/>
          <w:u w:color="000000"/>
          <w:lang w:val="en-US"/>
        </w:rPr>
        <w:instrText xml:space="preserve"> ADDIN EN.CITE </w:instrText>
      </w:r>
      <w:r w:rsidR="00E161A8">
        <w:rPr>
          <w:rFonts w:ascii="Times New Roman" w:hAnsi="Times New Roman" w:cs="Times New Roman"/>
          <w:color w:val="000000"/>
          <w:u w:color="000000"/>
          <w:lang w:val="en-US"/>
        </w:rPr>
        <w:fldChar w:fldCharType="begin">
          <w:fldData xml:space="preserve">PEVuZE5vdGU+PENpdGU+PEF1dGhvcj5QaXRjaGVyPC9BdXRob3I+PFllYXI+MjAxNzwvWWVhcj48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</w:fldData>
        </w:fldChar>
      </w:r>
      <w:r w:rsidR="00E161A8">
        <w:rPr>
          <w:rFonts w:ascii="Times New Roman" w:hAnsi="Times New Roman" w:cs="Times New Roman"/>
          <w:color w:val="000000"/>
          <w:u w:color="000000"/>
          <w:lang w:val="en-US"/>
        </w:rPr>
        <w:instrText xml:space="preserve"> ADDIN EN.CITE.DATA </w:instrText>
      </w:r>
      <w:r w:rsidR="00E161A8">
        <w:rPr>
          <w:rFonts w:ascii="Times New Roman" w:hAnsi="Times New Roman" w:cs="Times New Roman"/>
          <w:color w:val="000000"/>
          <w:u w:color="000000"/>
          <w:lang w:val="en-US"/>
        </w:rPr>
      </w:r>
      <w:r w:rsidR="00E161A8">
        <w:rPr>
          <w:rFonts w:ascii="Times New Roman" w:hAnsi="Times New Roman" w:cs="Times New Roman"/>
          <w:color w:val="000000"/>
          <w:u w:color="000000"/>
          <w:lang w:val="en-US"/>
        </w:rPr>
        <w:fldChar w:fldCharType="end"/>
      </w:r>
      <w:r w:rsidR="00D84ABD" w:rsidRPr="00907853">
        <w:rPr>
          <w:rFonts w:ascii="Times New Roman" w:hAnsi="Times New Roman" w:cs="Times New Roman"/>
          <w:color w:val="000000"/>
          <w:u w:color="000000"/>
          <w:lang w:val="en-US"/>
        </w:rPr>
      </w:r>
      <w:r w:rsidR="00D84ABD" w:rsidRPr="00907853">
        <w:rPr>
          <w:rFonts w:ascii="Times New Roman" w:hAnsi="Times New Roman" w:cs="Times New Roman"/>
          <w:color w:val="000000"/>
          <w:u w:color="000000"/>
          <w:lang w:val="en-US"/>
        </w:rPr>
        <w:fldChar w:fldCharType="separate"/>
      </w:r>
      <w:r w:rsidR="005F2C1B">
        <w:rPr>
          <w:rFonts w:ascii="Times New Roman" w:hAnsi="Times New Roman" w:cs="Times New Roman"/>
          <w:noProof/>
          <w:color w:val="000000"/>
          <w:u w:color="000000"/>
          <w:lang w:val="en-US"/>
        </w:rPr>
        <w:t>(Pitcher et al., 2017)</w:t>
      </w:r>
      <w:r w:rsidR="00D84ABD" w:rsidRPr="00907853">
        <w:rPr>
          <w:rFonts w:ascii="Times New Roman" w:hAnsi="Times New Roman" w:cs="Times New Roman"/>
          <w:color w:val="000000"/>
          <w:u w:color="000000"/>
          <w:lang w:val="en-US"/>
        </w:rPr>
        <w:fldChar w:fldCharType="end"/>
      </w:r>
      <w:r w:rsidR="00D84ABD" w:rsidRPr="00907853">
        <w:rPr>
          <w:rFonts w:ascii="Times New Roman" w:hAnsi="Times New Roman" w:cs="Times New Roman"/>
          <w:color w:val="000000"/>
          <w:u w:color="000000"/>
          <w:lang w:val="en-US"/>
        </w:rPr>
        <w:t>.</w:t>
      </w:r>
      <w:r w:rsidR="00D65090" w:rsidRPr="00907853">
        <w:rPr>
          <w:rFonts w:ascii="Times New Roman" w:hAnsi="Times New Roman" w:cs="Times New Roman"/>
          <w:color w:val="000000"/>
          <w:u w:color="000000"/>
          <w:lang w:val="en-US"/>
        </w:rPr>
        <w:t xml:space="preserve"> </w:t>
      </w:r>
      <w:r w:rsidR="00C0799C" w:rsidRPr="00907853">
        <w:rPr>
          <w:rFonts w:ascii="Times New Roman" w:hAnsi="Times New Roman" w:cs="Times New Roman"/>
          <w:color w:val="000000"/>
          <w:u w:color="000000"/>
          <w:lang w:val="en-US"/>
        </w:rPr>
        <w:t xml:space="preserve">By replicating this effect </w:t>
      </w:r>
      <w:r w:rsidR="00863F80" w:rsidRPr="00907853">
        <w:rPr>
          <w:rFonts w:ascii="Times New Roman" w:hAnsi="Times New Roman" w:cs="Times New Roman"/>
          <w:color w:val="000000"/>
          <w:u w:color="000000"/>
          <w:lang w:val="en-US"/>
        </w:rPr>
        <w:t xml:space="preserve">using functional connectivity and </w:t>
      </w:r>
      <w:r w:rsidR="00C0799C" w:rsidRPr="00907853">
        <w:rPr>
          <w:rFonts w:ascii="Times New Roman" w:hAnsi="Times New Roman" w:cs="Times New Roman"/>
          <w:color w:val="000000"/>
          <w:u w:color="000000"/>
          <w:lang w:val="en-US"/>
        </w:rPr>
        <w:t>with</w:t>
      </w:r>
      <w:r w:rsidR="00863F80" w:rsidRPr="00907853">
        <w:rPr>
          <w:rFonts w:ascii="Times New Roman" w:hAnsi="Times New Roman" w:cs="Times New Roman"/>
          <w:color w:val="000000"/>
          <w:u w:color="000000"/>
          <w:lang w:val="en-US"/>
        </w:rPr>
        <w:t>out a viewing task</w:t>
      </w:r>
      <w:r w:rsidR="00676111" w:rsidRPr="00907853">
        <w:rPr>
          <w:rFonts w:ascii="Times New Roman" w:hAnsi="Times New Roman" w:cs="Times New Roman"/>
          <w:color w:val="000000"/>
          <w:u w:color="000000"/>
          <w:lang w:val="en-US"/>
        </w:rPr>
        <w:t>, we provide further support for a pathway between these regions</w:t>
      </w:r>
      <w:r w:rsidR="00D65090" w:rsidRPr="00907853">
        <w:rPr>
          <w:rFonts w:ascii="Times New Roman" w:hAnsi="Times New Roman" w:cs="Times New Roman"/>
          <w:color w:val="000000"/>
          <w:u w:color="000000"/>
          <w:lang w:val="en-US"/>
        </w:rPr>
        <w:t xml:space="preserve">. </w:t>
      </w:r>
    </w:p>
    <w:p w14:paraId="256BC622" w14:textId="77777777" w:rsidR="00D65090" w:rsidRPr="00907853" w:rsidRDefault="00D65090" w:rsidP="00F721EB">
      <w:pPr>
        <w:autoSpaceDE w:val="0"/>
        <w:autoSpaceDN w:val="0"/>
        <w:adjustRightInd w:val="0"/>
        <w:spacing w:line="480" w:lineRule="auto"/>
        <w:rPr>
          <w:rFonts w:ascii="Times New Roman" w:hAnsi="Times New Roman" w:cs="Times New Roman"/>
          <w:color w:val="000000"/>
          <w:u w:color="000000"/>
          <w:lang w:val="en-US"/>
        </w:rPr>
      </w:pPr>
    </w:p>
    <w:p w14:paraId="1E9996F7" w14:textId="4CE88E0B" w:rsidR="00E07D37" w:rsidRDefault="00D65090" w:rsidP="002F786C">
      <w:pPr>
        <w:autoSpaceDE w:val="0"/>
        <w:autoSpaceDN w:val="0"/>
        <w:adjustRightInd w:val="0"/>
        <w:spacing w:line="480" w:lineRule="auto"/>
        <w:rPr>
          <w:rFonts w:ascii="Times New Roman" w:hAnsi="Times New Roman" w:cs="Times New Roman"/>
          <w:color w:val="000000"/>
          <w:u w:color="000000"/>
          <w:lang w:val="en-US"/>
        </w:rPr>
      </w:pPr>
      <w:r w:rsidRPr="00907853">
        <w:rPr>
          <w:rFonts w:ascii="Times New Roman" w:hAnsi="Times New Roman" w:cs="Times New Roman"/>
          <w:color w:val="000000"/>
          <w:u w:color="000000"/>
          <w:lang w:val="en-US"/>
        </w:rPr>
        <w:t>Neuropsychological patients exhibiting face-selective recognition impairments were essential to the development of cognitive and brain models of face processing</w:t>
      </w:r>
      <w:r w:rsidR="00710567">
        <w:rPr>
          <w:rFonts w:ascii="Times New Roman" w:hAnsi="Times New Roman" w:cs="Times New Roman"/>
          <w:color w:val="000000"/>
          <w:u w:color="000000"/>
          <w:lang w:val="en-US"/>
        </w:rPr>
        <w:t xml:space="preserve"> </w:t>
      </w:r>
      <w:r w:rsidR="00710567">
        <w:rPr>
          <w:rFonts w:ascii="Times New Roman" w:hAnsi="Times New Roman" w:cs="Times New Roman"/>
          <w:color w:val="000000"/>
          <w:u w:color="000000"/>
          <w:lang w:val="en-US"/>
        </w:rPr>
        <w:fldChar w:fldCharType="begin">
          <w:fldData xml:space="preserve">PEVuZE5vdGU+PENpdGU+PEF1dGhvcj5CcnVjZTwvQXV0aG9yPjxZZWFyPjE5ODY8L1llYXI+PFJl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</w:fldData>
        </w:fldChar>
      </w:r>
      <w:r w:rsidR="001965DB">
        <w:rPr>
          <w:rFonts w:ascii="Times New Roman" w:hAnsi="Times New Roman" w:cs="Times New Roman"/>
          <w:color w:val="000000"/>
          <w:u w:color="000000"/>
          <w:lang w:val="en-US"/>
        </w:rPr>
        <w:instrText xml:space="preserve"> ADDIN EN.CITE </w:instrText>
      </w:r>
      <w:r w:rsidR="001965DB">
        <w:rPr>
          <w:rFonts w:ascii="Times New Roman" w:hAnsi="Times New Roman" w:cs="Times New Roman"/>
          <w:color w:val="000000"/>
          <w:u w:color="000000"/>
          <w:lang w:val="en-US"/>
        </w:rPr>
        <w:fldChar w:fldCharType="begin">
          <w:fldData xml:space="preserve">PEVuZE5vdGU+PENpdGU+PEF1dGhvcj5CcnVjZTwvQXV0aG9yPjxZZWFyPjE5ODY8L1llYXI+PFJl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</w:fldData>
        </w:fldChar>
      </w:r>
      <w:r w:rsidR="001965DB">
        <w:rPr>
          <w:rFonts w:ascii="Times New Roman" w:hAnsi="Times New Roman" w:cs="Times New Roman"/>
          <w:color w:val="000000"/>
          <w:u w:color="000000"/>
          <w:lang w:val="en-US"/>
        </w:rPr>
        <w:instrText xml:space="preserve"> ADDIN EN.CITE.DATA </w:instrText>
      </w:r>
      <w:r w:rsidR="001965DB">
        <w:rPr>
          <w:rFonts w:ascii="Times New Roman" w:hAnsi="Times New Roman" w:cs="Times New Roman"/>
          <w:color w:val="000000"/>
          <w:u w:color="000000"/>
          <w:lang w:val="en-US"/>
        </w:rPr>
      </w:r>
      <w:r w:rsidR="001965DB">
        <w:rPr>
          <w:rFonts w:ascii="Times New Roman" w:hAnsi="Times New Roman" w:cs="Times New Roman"/>
          <w:color w:val="000000"/>
          <w:u w:color="000000"/>
          <w:lang w:val="en-US"/>
        </w:rPr>
        <w:fldChar w:fldCharType="end"/>
      </w:r>
      <w:r w:rsidR="00710567">
        <w:rPr>
          <w:rFonts w:ascii="Times New Roman" w:hAnsi="Times New Roman" w:cs="Times New Roman"/>
          <w:color w:val="000000"/>
          <w:u w:color="000000"/>
          <w:lang w:val="en-US"/>
        </w:rPr>
      </w:r>
      <w:r w:rsidR="00710567">
        <w:rPr>
          <w:rFonts w:ascii="Times New Roman" w:hAnsi="Times New Roman" w:cs="Times New Roman"/>
          <w:color w:val="000000"/>
          <w:u w:color="000000"/>
          <w:lang w:val="en-US"/>
        </w:rPr>
        <w:fldChar w:fldCharType="separate"/>
      </w:r>
      <w:r w:rsidR="00EB5079">
        <w:rPr>
          <w:rFonts w:ascii="Times New Roman" w:hAnsi="Times New Roman" w:cs="Times New Roman"/>
          <w:noProof/>
          <w:color w:val="000000"/>
          <w:u w:color="000000"/>
          <w:lang w:val="en-US"/>
        </w:rPr>
        <w:t>(Bruce &amp; Young, 1986; Haxby et al., 2000)</w:t>
      </w:r>
      <w:r w:rsidR="00710567">
        <w:rPr>
          <w:rFonts w:ascii="Times New Roman" w:hAnsi="Times New Roman" w:cs="Times New Roman"/>
          <w:color w:val="000000"/>
          <w:u w:color="000000"/>
          <w:lang w:val="en-US"/>
        </w:rPr>
        <w:fldChar w:fldCharType="end"/>
      </w:r>
      <w:r w:rsidR="00EB5079">
        <w:rPr>
          <w:rFonts w:ascii="Times New Roman" w:hAnsi="Times New Roman" w:cs="Times New Roman"/>
          <w:color w:val="000000"/>
          <w:u w:color="000000"/>
          <w:lang w:val="en-US"/>
        </w:rPr>
        <w:t xml:space="preserve">. </w:t>
      </w:r>
      <w:r w:rsidRPr="00907853">
        <w:rPr>
          <w:rFonts w:ascii="Times New Roman" w:hAnsi="Times New Roman" w:cs="Times New Roman"/>
          <w:color w:val="000000"/>
          <w:u w:color="000000"/>
          <w:lang w:val="en-US"/>
        </w:rPr>
        <w:t>Studies of patients with right lateral lesions</w:t>
      </w:r>
      <w:r w:rsidR="000F555E" w:rsidRPr="00907853">
        <w:rPr>
          <w:rFonts w:ascii="Times New Roman" w:hAnsi="Times New Roman" w:cs="Times New Roman"/>
          <w:color w:val="000000"/>
          <w:u w:color="000000"/>
          <w:lang w:val="en-US"/>
        </w:rPr>
        <w:t xml:space="preserve"> (in the area of the pSTS)</w:t>
      </w:r>
      <w:r w:rsidRPr="00907853">
        <w:rPr>
          <w:rFonts w:ascii="Times New Roman" w:hAnsi="Times New Roman" w:cs="Times New Roman"/>
          <w:color w:val="000000"/>
          <w:u w:color="000000"/>
          <w:lang w:val="en-US"/>
        </w:rPr>
        <w:t xml:space="preserve"> showing impairments with eye gaze direction detection</w:t>
      </w:r>
      <w:r w:rsidR="00D84ABD" w:rsidRPr="00907853">
        <w:rPr>
          <w:rFonts w:ascii="Times New Roman" w:hAnsi="Times New Roman" w:cs="Times New Roman"/>
          <w:color w:val="000000"/>
          <w:u w:color="000000"/>
          <w:lang w:val="en-US"/>
        </w:rPr>
        <w:t xml:space="preserve"> </w:t>
      </w:r>
      <w:r w:rsidR="00D84ABD" w:rsidRPr="00907853">
        <w:rPr>
          <w:rFonts w:ascii="Times New Roman" w:hAnsi="Times New Roman" w:cs="Times New Roman"/>
          <w:color w:val="000000"/>
          <w:u w:color="000000"/>
          <w:lang w:val="en-US"/>
        </w:rPr>
        <w:fldChar w:fldCharType="begin">
          <w:fldData xml:space="preserve">PEVuZE5vdGU+PENpdGU+PEF1dGhvcj5DYW1wYmVsbDwvQXV0aG9yPjxZZWFyPjE5OTA8L1llYXI+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</w:fldData>
        </w:fldChar>
      </w:r>
      <w:r w:rsidR="00EB5079">
        <w:rPr>
          <w:rFonts w:ascii="Times New Roman" w:hAnsi="Times New Roman" w:cs="Times New Roman"/>
          <w:color w:val="000000"/>
          <w:u w:color="000000"/>
          <w:lang w:val="en-US"/>
        </w:rPr>
        <w:instrText xml:space="preserve"> ADDIN EN.CITE </w:instrText>
      </w:r>
      <w:r w:rsidR="00EB5079">
        <w:rPr>
          <w:rFonts w:ascii="Times New Roman" w:hAnsi="Times New Roman" w:cs="Times New Roman"/>
          <w:color w:val="000000"/>
          <w:u w:color="000000"/>
          <w:lang w:val="en-US"/>
        </w:rPr>
        <w:fldChar w:fldCharType="begin">
          <w:fldData xml:space="preserve">PEVuZE5vdGU+PENpdGU+PEF1dGhvcj5DYW1wYmVsbDwvQXV0aG9yPjxZZWFyPjE5OTA8L1llYXI+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</w:fldData>
        </w:fldChar>
      </w:r>
      <w:r w:rsidR="00EB5079">
        <w:rPr>
          <w:rFonts w:ascii="Times New Roman" w:hAnsi="Times New Roman" w:cs="Times New Roman"/>
          <w:color w:val="000000"/>
          <w:u w:color="000000"/>
          <w:lang w:val="en-US"/>
        </w:rPr>
        <w:instrText xml:space="preserve"> ADDIN EN.CITE.DATA </w:instrText>
      </w:r>
      <w:r w:rsidR="00EB5079">
        <w:rPr>
          <w:rFonts w:ascii="Times New Roman" w:hAnsi="Times New Roman" w:cs="Times New Roman"/>
          <w:color w:val="000000"/>
          <w:u w:color="000000"/>
          <w:lang w:val="en-US"/>
        </w:rPr>
      </w:r>
      <w:r w:rsidR="00EB5079">
        <w:rPr>
          <w:rFonts w:ascii="Times New Roman" w:hAnsi="Times New Roman" w:cs="Times New Roman"/>
          <w:color w:val="000000"/>
          <w:u w:color="000000"/>
          <w:lang w:val="en-US"/>
        </w:rPr>
        <w:fldChar w:fldCharType="end"/>
      </w:r>
      <w:r w:rsidR="00D84ABD" w:rsidRPr="00907853">
        <w:rPr>
          <w:rFonts w:ascii="Times New Roman" w:hAnsi="Times New Roman" w:cs="Times New Roman"/>
          <w:color w:val="000000"/>
          <w:u w:color="000000"/>
          <w:lang w:val="en-US"/>
        </w:rPr>
      </w:r>
      <w:r w:rsidR="00D84ABD" w:rsidRPr="00907853">
        <w:rPr>
          <w:rFonts w:ascii="Times New Roman" w:hAnsi="Times New Roman" w:cs="Times New Roman"/>
          <w:color w:val="000000"/>
          <w:u w:color="000000"/>
          <w:lang w:val="en-US"/>
        </w:rPr>
        <w:fldChar w:fldCharType="separate"/>
      </w:r>
      <w:r w:rsidR="005F2C1B">
        <w:rPr>
          <w:rFonts w:ascii="Times New Roman" w:hAnsi="Times New Roman" w:cs="Times New Roman"/>
          <w:noProof/>
          <w:color w:val="000000"/>
          <w:u w:color="000000"/>
          <w:lang w:val="en-US"/>
        </w:rPr>
        <w:t>(Akiyama et al., 2006; Campbell, Heywood, Cowey, Regard, &amp; Landis, 1990)</w:t>
      </w:r>
      <w:r w:rsidR="00D84ABD" w:rsidRPr="00907853">
        <w:rPr>
          <w:rFonts w:ascii="Times New Roman" w:hAnsi="Times New Roman" w:cs="Times New Roman"/>
          <w:color w:val="000000"/>
          <w:u w:color="000000"/>
          <w:lang w:val="en-US"/>
        </w:rPr>
        <w:fldChar w:fldCharType="end"/>
      </w:r>
      <w:r w:rsidRPr="00907853">
        <w:rPr>
          <w:rFonts w:ascii="Times New Roman" w:hAnsi="Times New Roman" w:cs="Times New Roman"/>
          <w:color w:val="000000"/>
          <w:u w:color="000000"/>
          <w:lang w:val="en-US"/>
        </w:rPr>
        <w:t xml:space="preserve"> and unfamiliar face identity matching</w:t>
      </w:r>
      <w:r w:rsidR="00D84ABD" w:rsidRPr="00907853">
        <w:rPr>
          <w:rFonts w:ascii="Times New Roman" w:hAnsi="Times New Roman" w:cs="Times New Roman"/>
          <w:color w:val="000000"/>
          <w:u w:color="000000"/>
          <w:lang w:val="en-US"/>
        </w:rPr>
        <w:t xml:space="preserve"> </w:t>
      </w:r>
      <w:r w:rsidR="00D84ABD" w:rsidRPr="00907853">
        <w:rPr>
          <w:rFonts w:ascii="Times New Roman" w:hAnsi="Times New Roman" w:cs="Times New Roman"/>
          <w:color w:val="000000"/>
          <w:u w:color="000000"/>
          <w:lang w:val="en-US"/>
        </w:rPr>
        <w:fldChar w:fldCharType="begin"/>
      </w:r>
      <w:r w:rsidR="005F2C1B">
        <w:rPr>
          <w:rFonts w:ascii="Times New Roman" w:hAnsi="Times New Roman" w:cs="Times New Roman"/>
          <w:color w:val="000000"/>
          <w:u w:color="000000"/>
          <w:lang w:val="en-US"/>
        </w:rPr>
        <w:instrText xml:space="preserve"> ADDIN EN.CITE &lt;EndNote&gt;&lt;Cite&gt;&lt;Author&gt;Sakurai&lt;/Author&gt;&lt;Year&gt;2016&lt;/Year&gt;&lt;RecNum&gt;3862&lt;/RecNum&gt;&lt;DisplayText&gt;(Sakurai et al., 2016)&lt;/DisplayText&gt;&lt;record&gt;&lt;rec-number&gt;3862&lt;/rec-number&gt;&lt;foreign-keys&gt;&lt;key app="EN" db-id="r5e29f2fk5fpw0e0wf8ve2fiaxsevarw9zx0" timestamp="1550769175" guid="e421ee49-e0fe-46fa-8d04-b03c0ee172f6"&gt;3862&lt;/key&gt;&lt;/foreign-keys&gt;&lt;ref-type name="Journal Article"&gt;17&lt;/ref-type&gt;&lt;contributors&gt;&lt;authors&gt;&lt;author&gt;Sakurai, Y.&lt;/author&gt;&lt;author&gt;Hamada, K.&lt;/author&gt;&lt;author&gt;Tsugawa, N.&lt;/author&gt;&lt;author&gt;Sugimoto, I.&lt;/author&gt;&lt;/authors&gt;&lt;/contributors&gt;&lt;auth-address&gt;a Department of Neurology , Mitsui Memorial Hospital , Tokyo , Japan.&lt;/auth-address&gt;&lt;titles&gt;&lt;title&gt;Ventral simultanagnosia and prosopagnosia for unfamiliar faces due to a right posterior superior temporal sulcus and angular gyrus lesion&lt;/title&gt;&lt;secondary-title&gt;Neurocase&lt;/secondary-title&gt;&lt;/titles&gt;&lt;periodical&gt;&lt;full-title&gt;Neurocase&lt;/full-title&gt;&lt;/periodical&gt;&lt;pages&gt;122-9&lt;/pages&gt;&lt;volume&gt;22&lt;/volume&gt;&lt;number&gt;1&lt;/number&gt;&lt;edition&gt;2015/07/25&lt;/edition&gt;&lt;keywords&gt;&lt;keyword&gt;Aged&lt;/keyword&gt;&lt;keyword&gt;Agnosia/*etiology&lt;/keyword&gt;&lt;keyword&gt;Brain Injuries/*complications&lt;/keyword&gt;&lt;keyword&gt;Face&lt;/keyword&gt;&lt;keyword&gt;Female&lt;/keyword&gt;&lt;keyword&gt;Humans&lt;/keyword&gt;&lt;keyword&gt;Neuropsychological Tests&lt;/keyword&gt;&lt;keyword&gt;Parietal Lobe/*injuries&lt;/keyword&gt;&lt;keyword&gt;Prosopagnosia/*etiology&lt;/keyword&gt;&lt;keyword&gt;Temporal Lobe/*injuries&lt;/keyword&gt;&lt;keyword&gt;prosopagnosia for unfamiliar faces&lt;/keyword&gt;&lt;keyword&gt;prosopamnesia&lt;/keyword&gt;&lt;keyword&gt;simultanagnosia&lt;/keyword&gt;&lt;keyword&gt;spatial agraphia&lt;/keyword&gt;&lt;keyword&gt;superior temporal sulcus&lt;/keyword&gt;&lt;/keywords&gt;&lt;dates&gt;&lt;year&gt;2016&lt;/year&gt;&lt;/dates&gt;&lt;isbn&gt;1465-3656 (Electronic)&amp;#xD;1355-4794 (Linking)&lt;/isbn&gt;&lt;accession-num&gt;26207875&lt;/accession-num&gt;&lt;urls&gt;&lt;related-urls&gt;&lt;url&gt;https://www.ncbi.nlm.nih.gov/pubmed/26207875&lt;/url&gt;&lt;url&gt;https://www.tandfonline.com/doi/pdf/10.1080/13554794.2015.1066827?needAccess=true&lt;/url&gt;&lt;/related-urls&gt;&lt;/urls&gt;&lt;electronic-resource-num&gt;10.1080/13554794.2015.1066827&lt;/electronic-resource-num&gt;&lt;/record&gt;&lt;/Cite&gt;&lt;/EndNote&gt;</w:instrText>
      </w:r>
      <w:r w:rsidR="00D84ABD" w:rsidRPr="00907853">
        <w:rPr>
          <w:rFonts w:ascii="Times New Roman" w:hAnsi="Times New Roman" w:cs="Times New Roman"/>
          <w:color w:val="000000"/>
          <w:u w:color="000000"/>
          <w:lang w:val="en-US"/>
        </w:rPr>
        <w:fldChar w:fldCharType="separate"/>
      </w:r>
      <w:r w:rsidR="005F2C1B">
        <w:rPr>
          <w:rFonts w:ascii="Times New Roman" w:hAnsi="Times New Roman" w:cs="Times New Roman"/>
          <w:noProof/>
          <w:color w:val="000000"/>
          <w:u w:color="000000"/>
          <w:lang w:val="en-US"/>
        </w:rPr>
        <w:t>(Sakurai et al., 2016)</w:t>
      </w:r>
      <w:r w:rsidR="00D84ABD" w:rsidRPr="00907853">
        <w:rPr>
          <w:rFonts w:ascii="Times New Roman" w:hAnsi="Times New Roman" w:cs="Times New Roman"/>
          <w:color w:val="000000"/>
          <w:u w:color="000000"/>
          <w:lang w:val="en-US"/>
        </w:rPr>
        <w:fldChar w:fldCharType="end"/>
      </w:r>
      <w:r w:rsidRPr="00907853">
        <w:rPr>
          <w:rFonts w:ascii="Times New Roman" w:hAnsi="Times New Roman" w:cs="Times New Roman"/>
          <w:color w:val="000000"/>
          <w:u w:color="000000"/>
          <w:lang w:val="en-US"/>
        </w:rPr>
        <w:t xml:space="preserve"> have been reported</w:t>
      </w:r>
      <w:r w:rsidR="00642D1C" w:rsidRPr="00907853">
        <w:rPr>
          <w:rFonts w:ascii="Times New Roman" w:hAnsi="Times New Roman" w:cs="Times New Roman"/>
          <w:color w:val="000000"/>
          <w:u w:color="000000"/>
          <w:lang w:val="en-US"/>
        </w:rPr>
        <w:t xml:space="preserve">. However, </w:t>
      </w:r>
      <w:r w:rsidR="00465689">
        <w:rPr>
          <w:rFonts w:ascii="Times New Roman" w:hAnsi="Times New Roman" w:cs="Times New Roman"/>
          <w:color w:val="000000"/>
          <w:u w:color="000000"/>
          <w:lang w:val="en-US"/>
        </w:rPr>
        <w:t>prosopagnosic</w:t>
      </w:r>
      <w:r w:rsidR="00642D1C" w:rsidRPr="00907853">
        <w:rPr>
          <w:rFonts w:ascii="Times New Roman" w:hAnsi="Times New Roman" w:cs="Times New Roman"/>
          <w:color w:val="000000"/>
          <w:u w:color="000000"/>
          <w:lang w:val="en-US"/>
        </w:rPr>
        <w:t xml:space="preserve"> patients with lateral lesions are less common than those </w:t>
      </w:r>
      <w:r w:rsidRPr="00907853">
        <w:rPr>
          <w:rFonts w:ascii="Times New Roman" w:hAnsi="Times New Roman" w:cs="Times New Roman"/>
          <w:color w:val="000000"/>
          <w:u w:color="000000"/>
          <w:lang w:val="en-US"/>
        </w:rPr>
        <w:t xml:space="preserve">with ventral lesions. </w:t>
      </w:r>
      <w:r w:rsidR="00642D1C" w:rsidRPr="00907853">
        <w:rPr>
          <w:rFonts w:ascii="Times New Roman" w:hAnsi="Times New Roman" w:cs="Times New Roman"/>
          <w:color w:val="000000"/>
          <w:u w:color="000000"/>
          <w:lang w:val="en-US"/>
        </w:rPr>
        <w:t>Our</w:t>
      </w:r>
      <w:r w:rsidRPr="00907853">
        <w:rPr>
          <w:rFonts w:ascii="Times New Roman" w:hAnsi="Times New Roman" w:cs="Times New Roman"/>
          <w:color w:val="000000"/>
          <w:u w:color="000000"/>
          <w:lang w:val="en-US"/>
        </w:rPr>
        <w:t xml:space="preserve"> study further demonstrates that transiently disrupting the brains of neurologically normal experimental participants with </w:t>
      </w:r>
      <w:r w:rsidR="00642D1C" w:rsidRPr="00907853">
        <w:rPr>
          <w:rFonts w:ascii="Times New Roman" w:hAnsi="Times New Roman" w:cs="Times New Roman"/>
          <w:color w:val="000000"/>
          <w:u w:color="000000"/>
          <w:lang w:val="en-US"/>
        </w:rPr>
        <w:t>T</w:t>
      </w:r>
      <w:r w:rsidR="000D4B51">
        <w:rPr>
          <w:rFonts w:ascii="Times New Roman" w:hAnsi="Times New Roman" w:cs="Times New Roman"/>
          <w:color w:val="000000"/>
          <w:u w:color="000000"/>
          <w:lang w:val="en-US"/>
        </w:rPr>
        <w:t>B</w:t>
      </w:r>
      <w:r w:rsidR="00642D1C" w:rsidRPr="00907853">
        <w:rPr>
          <w:rFonts w:ascii="Times New Roman" w:hAnsi="Times New Roman" w:cs="Times New Roman"/>
          <w:color w:val="000000"/>
          <w:u w:color="000000"/>
          <w:lang w:val="en-US"/>
        </w:rPr>
        <w:t>S</w:t>
      </w:r>
      <w:r w:rsidRPr="00907853">
        <w:rPr>
          <w:rFonts w:ascii="Times New Roman" w:hAnsi="Times New Roman" w:cs="Times New Roman"/>
          <w:color w:val="000000"/>
          <w:u w:color="000000"/>
          <w:lang w:val="en-US"/>
        </w:rPr>
        <w:t xml:space="preserve"> offers an alternative, and safe</w:t>
      </w:r>
      <w:r w:rsidR="002F786C" w:rsidRPr="00907853">
        <w:rPr>
          <w:rFonts w:ascii="Times New Roman" w:hAnsi="Times New Roman" w:cs="Times New Roman"/>
          <w:color w:val="000000"/>
          <w:u w:color="000000"/>
          <w:lang w:val="en-US"/>
        </w:rPr>
        <w:t xml:space="preserve"> proxy for modeling</w:t>
      </w:r>
      <w:r w:rsidRPr="00907853">
        <w:rPr>
          <w:rFonts w:ascii="Times New Roman" w:hAnsi="Times New Roman" w:cs="Times New Roman"/>
          <w:color w:val="000000"/>
          <w:u w:color="000000"/>
          <w:lang w:val="en-US"/>
        </w:rPr>
        <w:t xml:space="preserve"> the effects of focal cortical disruption on cognitive networks. T</w:t>
      </w:r>
      <w:r w:rsidR="000D4B51">
        <w:rPr>
          <w:rFonts w:ascii="Times New Roman" w:hAnsi="Times New Roman" w:cs="Times New Roman"/>
          <w:color w:val="000000"/>
          <w:u w:color="000000"/>
          <w:lang w:val="en-US"/>
        </w:rPr>
        <w:t>B</w:t>
      </w:r>
      <w:r w:rsidRPr="00907853">
        <w:rPr>
          <w:rFonts w:ascii="Times New Roman" w:hAnsi="Times New Roman" w:cs="Times New Roman"/>
          <w:color w:val="000000"/>
          <w:u w:color="000000"/>
          <w:lang w:val="en-US"/>
        </w:rPr>
        <w:t>S can be combined with functional magnetic resonance imaging (fMRI) to study the networks that process scenes</w:t>
      </w:r>
      <w:r w:rsidR="00D84ABD" w:rsidRPr="00907853">
        <w:rPr>
          <w:rFonts w:ascii="Times New Roman" w:hAnsi="Times New Roman" w:cs="Times New Roman"/>
          <w:color w:val="000000"/>
          <w:u w:color="000000"/>
          <w:lang w:val="en-US"/>
        </w:rPr>
        <w:t xml:space="preserve"> </w:t>
      </w:r>
      <w:r w:rsidR="003104B3" w:rsidRPr="00907853">
        <w:rPr>
          <w:rFonts w:ascii="Times New Roman" w:hAnsi="Times New Roman" w:cs="Times New Roman"/>
          <w:color w:val="000000"/>
          <w:u w:color="000000"/>
          <w:lang w:val="en-US"/>
        </w:rPr>
        <w:fldChar w:fldCharType="begin">
          <w:fldData xml:space="preserve">PEVuZE5vdGU+PENpdGU+PEF1dGhvcj5NdWxsaW48L0F1dGhvcj48WWVhcj4yMDEzPC9ZZWFyPjxS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</w:fldData>
        </w:fldChar>
      </w:r>
      <w:r w:rsidR="005F2C1B">
        <w:rPr>
          <w:rFonts w:ascii="Times New Roman" w:hAnsi="Times New Roman" w:cs="Times New Roman"/>
          <w:color w:val="000000"/>
          <w:u w:color="000000"/>
          <w:lang w:val="en-US"/>
        </w:rPr>
        <w:instrText xml:space="preserve"> ADDIN EN.CITE </w:instrText>
      </w:r>
      <w:r w:rsidR="005F2C1B">
        <w:rPr>
          <w:rFonts w:ascii="Times New Roman" w:hAnsi="Times New Roman" w:cs="Times New Roman"/>
          <w:color w:val="000000"/>
          <w:u w:color="000000"/>
          <w:lang w:val="en-US"/>
        </w:rPr>
        <w:fldChar w:fldCharType="begin">
          <w:fldData xml:space="preserve">PEVuZE5vdGU+PENpdGU+PEF1dGhvcj5NdWxsaW48L0F1dGhvcj48WWVhcj4yMDEzPC9ZZWFyPjxS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</w:fldData>
        </w:fldChar>
      </w:r>
      <w:r w:rsidR="005F2C1B">
        <w:rPr>
          <w:rFonts w:ascii="Times New Roman" w:hAnsi="Times New Roman" w:cs="Times New Roman"/>
          <w:color w:val="000000"/>
          <w:u w:color="000000"/>
          <w:lang w:val="en-US"/>
        </w:rPr>
        <w:instrText xml:space="preserve"> ADDIN EN.CITE.DATA </w:instrText>
      </w:r>
      <w:r w:rsidR="005F2C1B">
        <w:rPr>
          <w:rFonts w:ascii="Times New Roman" w:hAnsi="Times New Roman" w:cs="Times New Roman"/>
          <w:color w:val="000000"/>
          <w:u w:color="000000"/>
          <w:lang w:val="en-US"/>
        </w:rPr>
      </w:r>
      <w:r w:rsidR="005F2C1B">
        <w:rPr>
          <w:rFonts w:ascii="Times New Roman" w:hAnsi="Times New Roman" w:cs="Times New Roman"/>
          <w:color w:val="000000"/>
          <w:u w:color="000000"/>
          <w:lang w:val="en-US"/>
        </w:rPr>
        <w:fldChar w:fldCharType="end"/>
      </w:r>
      <w:r w:rsidR="003104B3" w:rsidRPr="00907853">
        <w:rPr>
          <w:rFonts w:ascii="Times New Roman" w:hAnsi="Times New Roman" w:cs="Times New Roman"/>
          <w:color w:val="000000"/>
          <w:u w:color="000000"/>
          <w:lang w:val="en-US"/>
        </w:rPr>
      </w:r>
      <w:r w:rsidR="003104B3" w:rsidRPr="00907853">
        <w:rPr>
          <w:rFonts w:ascii="Times New Roman" w:hAnsi="Times New Roman" w:cs="Times New Roman"/>
          <w:color w:val="000000"/>
          <w:u w:color="000000"/>
          <w:lang w:val="en-US"/>
        </w:rPr>
        <w:fldChar w:fldCharType="separate"/>
      </w:r>
      <w:r w:rsidR="005F2C1B">
        <w:rPr>
          <w:rFonts w:ascii="Times New Roman" w:hAnsi="Times New Roman" w:cs="Times New Roman"/>
          <w:noProof/>
          <w:color w:val="000000"/>
          <w:u w:color="000000"/>
          <w:lang w:val="en-US"/>
        </w:rPr>
        <w:t>(Mullin &amp; Steeves, 2013)</w:t>
      </w:r>
      <w:r w:rsidR="003104B3" w:rsidRPr="00907853">
        <w:rPr>
          <w:rFonts w:ascii="Times New Roman" w:hAnsi="Times New Roman" w:cs="Times New Roman"/>
          <w:color w:val="000000"/>
          <w:u w:color="000000"/>
          <w:lang w:val="en-US"/>
        </w:rPr>
        <w:fldChar w:fldCharType="end"/>
      </w:r>
      <w:r w:rsidR="003104B3" w:rsidRPr="00907853">
        <w:rPr>
          <w:rFonts w:ascii="Times New Roman" w:hAnsi="Times New Roman" w:cs="Times New Roman"/>
          <w:color w:val="000000"/>
          <w:u w:color="000000"/>
          <w:lang w:val="en-US"/>
        </w:rPr>
        <w:t xml:space="preserve">, </w:t>
      </w:r>
      <w:r w:rsidRPr="00907853">
        <w:rPr>
          <w:rFonts w:ascii="Times New Roman" w:hAnsi="Times New Roman" w:cs="Times New Roman"/>
          <w:color w:val="000000"/>
          <w:u w:color="000000"/>
          <w:lang w:val="en-US"/>
        </w:rPr>
        <w:t xml:space="preserve">faces </w:t>
      </w:r>
      <w:r w:rsidR="003104B3" w:rsidRPr="00907853">
        <w:rPr>
          <w:rFonts w:ascii="Times New Roman" w:hAnsi="Times New Roman" w:cs="Times New Roman"/>
          <w:color w:val="000000"/>
          <w:u w:color="000000"/>
          <w:lang w:val="en-US"/>
        </w:rPr>
        <w:fldChar w:fldCharType="begin">
          <w:fldData xml:space="preserve">PEVuZE5vdGU+PENpdGU+PEF1dGhvcj5SYWZpcXVlPC9BdXRob3I+PFllYXI+MjAxNTwvWWVhcj48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</w:fldData>
        </w:fldChar>
      </w:r>
      <w:r w:rsidR="005F2C1B">
        <w:rPr>
          <w:rFonts w:ascii="Times New Roman" w:hAnsi="Times New Roman" w:cs="Times New Roman"/>
          <w:color w:val="000000"/>
          <w:u w:color="000000"/>
          <w:lang w:val="en-US"/>
        </w:rPr>
        <w:instrText xml:space="preserve"> ADDIN EN.CITE </w:instrText>
      </w:r>
      <w:r w:rsidR="005F2C1B">
        <w:rPr>
          <w:rFonts w:ascii="Times New Roman" w:hAnsi="Times New Roman" w:cs="Times New Roman"/>
          <w:color w:val="000000"/>
          <w:u w:color="000000"/>
          <w:lang w:val="en-US"/>
        </w:rPr>
        <w:fldChar w:fldCharType="begin">
          <w:fldData xml:space="preserve">PEVuZE5vdGU+PENpdGU+PEF1dGhvcj5SYWZpcXVlPC9BdXRob3I+PFllYXI+MjAxNTwvWWVhcj48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</w:fldData>
        </w:fldChar>
      </w:r>
      <w:r w:rsidR="005F2C1B">
        <w:rPr>
          <w:rFonts w:ascii="Times New Roman" w:hAnsi="Times New Roman" w:cs="Times New Roman"/>
          <w:color w:val="000000"/>
          <w:u w:color="000000"/>
          <w:lang w:val="en-US"/>
        </w:rPr>
        <w:instrText xml:space="preserve"> ADDIN EN.CITE.DATA </w:instrText>
      </w:r>
      <w:r w:rsidR="005F2C1B">
        <w:rPr>
          <w:rFonts w:ascii="Times New Roman" w:hAnsi="Times New Roman" w:cs="Times New Roman"/>
          <w:color w:val="000000"/>
          <w:u w:color="000000"/>
          <w:lang w:val="en-US"/>
        </w:rPr>
      </w:r>
      <w:r w:rsidR="005F2C1B">
        <w:rPr>
          <w:rFonts w:ascii="Times New Roman" w:hAnsi="Times New Roman" w:cs="Times New Roman"/>
          <w:color w:val="000000"/>
          <w:u w:color="000000"/>
          <w:lang w:val="en-US"/>
        </w:rPr>
        <w:fldChar w:fldCharType="end"/>
      </w:r>
      <w:r w:rsidR="003104B3" w:rsidRPr="00907853">
        <w:rPr>
          <w:rFonts w:ascii="Times New Roman" w:hAnsi="Times New Roman" w:cs="Times New Roman"/>
          <w:color w:val="000000"/>
          <w:u w:color="000000"/>
          <w:lang w:val="en-US"/>
        </w:rPr>
      </w:r>
      <w:r w:rsidR="003104B3" w:rsidRPr="00907853">
        <w:rPr>
          <w:rFonts w:ascii="Times New Roman" w:hAnsi="Times New Roman" w:cs="Times New Roman"/>
          <w:color w:val="000000"/>
          <w:u w:color="000000"/>
          <w:lang w:val="en-US"/>
        </w:rPr>
        <w:fldChar w:fldCharType="separate"/>
      </w:r>
      <w:r w:rsidR="005F2C1B">
        <w:rPr>
          <w:rFonts w:ascii="Times New Roman" w:hAnsi="Times New Roman" w:cs="Times New Roman"/>
          <w:noProof/>
          <w:color w:val="000000"/>
          <w:u w:color="000000"/>
          <w:lang w:val="en-US"/>
        </w:rPr>
        <w:t>(Rafique, Solomon-</w:t>
      </w:r>
      <w:r w:rsidR="005F2C1B">
        <w:rPr>
          <w:rFonts w:ascii="Times New Roman" w:hAnsi="Times New Roman" w:cs="Times New Roman"/>
          <w:noProof/>
          <w:color w:val="000000"/>
          <w:u w:color="000000"/>
          <w:lang w:val="en-US"/>
        </w:rPr>
        <w:lastRenderedPageBreak/>
        <w:t>Harris, &amp; Steeves, 2015; Solomon-Harris, Rafique, &amp; Steeves, 2016)</w:t>
      </w:r>
      <w:r w:rsidR="003104B3" w:rsidRPr="00907853">
        <w:rPr>
          <w:rFonts w:ascii="Times New Roman" w:hAnsi="Times New Roman" w:cs="Times New Roman"/>
          <w:color w:val="000000"/>
          <w:u w:color="000000"/>
          <w:lang w:val="en-US"/>
        </w:rPr>
        <w:fldChar w:fldCharType="end"/>
      </w:r>
      <w:r w:rsidRPr="00907853">
        <w:rPr>
          <w:rFonts w:ascii="Times New Roman" w:hAnsi="Times New Roman" w:cs="Times New Roman"/>
          <w:color w:val="000000"/>
          <w:u w:color="000000"/>
          <w:lang w:val="en-US"/>
        </w:rPr>
        <w:t xml:space="preserve">, decision making </w:t>
      </w:r>
      <w:r w:rsidR="00E3635A" w:rsidRPr="00907853">
        <w:rPr>
          <w:rFonts w:ascii="Times New Roman" w:hAnsi="Times New Roman" w:cs="Times New Roman"/>
          <w:color w:val="000000"/>
          <w:u w:color="000000"/>
          <w:lang w:val="en-US"/>
        </w:rPr>
        <w:fldChar w:fldCharType="begin">
          <w:fldData xml:space="preserve">PEVuZE5vdGU+PENpdGU+PEF1dGhvcj5SYWhuZXY8L0F1dGhvcj48WWVhcj4yMDE2PC9ZZWFyPjxS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</w:fldData>
        </w:fldChar>
      </w:r>
      <w:r w:rsidR="005F2C1B">
        <w:rPr>
          <w:rFonts w:ascii="Times New Roman" w:hAnsi="Times New Roman" w:cs="Times New Roman"/>
          <w:color w:val="000000"/>
          <w:u w:color="000000"/>
          <w:lang w:val="en-US"/>
        </w:rPr>
        <w:instrText xml:space="preserve"> ADDIN EN.CITE </w:instrText>
      </w:r>
      <w:r w:rsidR="005F2C1B">
        <w:rPr>
          <w:rFonts w:ascii="Times New Roman" w:hAnsi="Times New Roman" w:cs="Times New Roman"/>
          <w:color w:val="000000"/>
          <w:u w:color="000000"/>
          <w:lang w:val="en-US"/>
        </w:rPr>
        <w:fldChar w:fldCharType="begin">
          <w:fldData xml:space="preserve">PEVuZE5vdGU+PENpdGU+PEF1dGhvcj5SYWhuZXY8L0F1dGhvcj48WWVhcj4yMDE2PC9ZZWFyPjxS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</w:fldData>
        </w:fldChar>
      </w:r>
      <w:r w:rsidR="005F2C1B">
        <w:rPr>
          <w:rFonts w:ascii="Times New Roman" w:hAnsi="Times New Roman" w:cs="Times New Roman"/>
          <w:color w:val="000000"/>
          <w:u w:color="000000"/>
          <w:lang w:val="en-US"/>
        </w:rPr>
        <w:instrText xml:space="preserve"> ADDIN EN.CITE.DATA </w:instrText>
      </w:r>
      <w:r w:rsidR="005F2C1B">
        <w:rPr>
          <w:rFonts w:ascii="Times New Roman" w:hAnsi="Times New Roman" w:cs="Times New Roman"/>
          <w:color w:val="000000"/>
          <w:u w:color="000000"/>
          <w:lang w:val="en-US"/>
        </w:rPr>
      </w:r>
      <w:r w:rsidR="005F2C1B">
        <w:rPr>
          <w:rFonts w:ascii="Times New Roman" w:hAnsi="Times New Roman" w:cs="Times New Roman"/>
          <w:color w:val="000000"/>
          <w:u w:color="000000"/>
          <w:lang w:val="en-US"/>
        </w:rPr>
        <w:fldChar w:fldCharType="end"/>
      </w:r>
      <w:r w:rsidR="00E3635A" w:rsidRPr="00907853">
        <w:rPr>
          <w:rFonts w:ascii="Times New Roman" w:hAnsi="Times New Roman" w:cs="Times New Roman"/>
          <w:color w:val="000000"/>
          <w:u w:color="000000"/>
          <w:lang w:val="en-US"/>
        </w:rPr>
      </w:r>
      <w:r w:rsidR="00E3635A" w:rsidRPr="00907853">
        <w:rPr>
          <w:rFonts w:ascii="Times New Roman" w:hAnsi="Times New Roman" w:cs="Times New Roman"/>
          <w:color w:val="000000"/>
          <w:u w:color="000000"/>
          <w:lang w:val="en-US"/>
        </w:rPr>
        <w:fldChar w:fldCharType="separate"/>
      </w:r>
      <w:r w:rsidR="005F2C1B">
        <w:rPr>
          <w:rFonts w:ascii="Times New Roman" w:hAnsi="Times New Roman" w:cs="Times New Roman"/>
          <w:noProof/>
          <w:color w:val="000000"/>
          <w:u w:color="000000"/>
          <w:lang w:val="en-US"/>
        </w:rPr>
        <w:t>(Rahnev, Nee, Riddle, Larson, &amp; D'Esposito, 2016)</w:t>
      </w:r>
      <w:r w:rsidR="00E3635A" w:rsidRPr="00907853">
        <w:rPr>
          <w:rFonts w:ascii="Times New Roman" w:hAnsi="Times New Roman" w:cs="Times New Roman"/>
          <w:color w:val="000000"/>
          <w:u w:color="000000"/>
          <w:lang w:val="en-US"/>
        </w:rPr>
        <w:fldChar w:fldCharType="end"/>
      </w:r>
      <w:r w:rsidRPr="00907853">
        <w:rPr>
          <w:rFonts w:ascii="Times New Roman" w:hAnsi="Times New Roman" w:cs="Times New Roman"/>
          <w:color w:val="000000"/>
          <w:u w:color="000000"/>
          <w:lang w:val="en-US"/>
        </w:rPr>
        <w:t xml:space="preserve"> and memory </w:t>
      </w:r>
      <w:r w:rsidR="003104B3" w:rsidRPr="00907853">
        <w:rPr>
          <w:rFonts w:ascii="Times New Roman" w:hAnsi="Times New Roman" w:cs="Times New Roman"/>
          <w:color w:val="000000"/>
          <w:u w:color="000000"/>
          <w:lang w:val="en-US"/>
        </w:rPr>
        <w:fldChar w:fldCharType="begin">
          <w:fldData xml:space="preserve">PEVuZE5vdGU+PENpdGU+PEF1dGhvcj5XYW5nPC9BdXRob3I+PFllYXI+MjAxNDwvWWVhcj48UmVj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</w:fldData>
        </w:fldChar>
      </w:r>
      <w:r w:rsidR="001E780B">
        <w:rPr>
          <w:rFonts w:ascii="Times New Roman" w:hAnsi="Times New Roman" w:cs="Times New Roman"/>
          <w:color w:val="000000"/>
          <w:u w:color="000000"/>
          <w:lang w:val="en-US"/>
        </w:rPr>
        <w:instrText xml:space="preserve"> ADDIN EN.CITE </w:instrText>
      </w:r>
      <w:r w:rsidR="001E780B">
        <w:rPr>
          <w:rFonts w:ascii="Times New Roman" w:hAnsi="Times New Roman" w:cs="Times New Roman"/>
          <w:color w:val="000000"/>
          <w:u w:color="000000"/>
          <w:lang w:val="en-US"/>
        </w:rPr>
        <w:fldChar w:fldCharType="begin">
          <w:fldData xml:space="preserve">PEVuZE5vdGU+PENpdGU+PEF1dGhvcj5XYW5nPC9BdXRob3I+PFllYXI+MjAxNDwvWWVhcj48UmVj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</w:fldData>
        </w:fldChar>
      </w:r>
      <w:r w:rsidR="001E780B">
        <w:rPr>
          <w:rFonts w:ascii="Times New Roman" w:hAnsi="Times New Roman" w:cs="Times New Roman"/>
          <w:color w:val="000000"/>
          <w:u w:color="000000"/>
          <w:lang w:val="en-US"/>
        </w:rPr>
        <w:instrText xml:space="preserve"> ADDIN EN.CITE.DATA </w:instrText>
      </w:r>
      <w:r w:rsidR="001E780B">
        <w:rPr>
          <w:rFonts w:ascii="Times New Roman" w:hAnsi="Times New Roman" w:cs="Times New Roman"/>
          <w:color w:val="000000"/>
          <w:u w:color="000000"/>
          <w:lang w:val="en-US"/>
        </w:rPr>
      </w:r>
      <w:r w:rsidR="001E780B">
        <w:rPr>
          <w:rFonts w:ascii="Times New Roman" w:hAnsi="Times New Roman" w:cs="Times New Roman"/>
          <w:color w:val="000000"/>
          <w:u w:color="000000"/>
          <w:lang w:val="en-US"/>
        </w:rPr>
        <w:fldChar w:fldCharType="end"/>
      </w:r>
      <w:r w:rsidR="003104B3" w:rsidRPr="00907853">
        <w:rPr>
          <w:rFonts w:ascii="Times New Roman" w:hAnsi="Times New Roman" w:cs="Times New Roman"/>
          <w:color w:val="000000"/>
          <w:u w:color="000000"/>
          <w:lang w:val="en-US"/>
        </w:rPr>
      </w:r>
      <w:r w:rsidR="003104B3" w:rsidRPr="00907853">
        <w:rPr>
          <w:rFonts w:ascii="Times New Roman" w:hAnsi="Times New Roman" w:cs="Times New Roman"/>
          <w:color w:val="000000"/>
          <w:u w:color="000000"/>
          <w:lang w:val="en-US"/>
        </w:rPr>
        <w:fldChar w:fldCharType="separate"/>
      </w:r>
      <w:r w:rsidR="001E780B">
        <w:rPr>
          <w:rFonts w:ascii="Times New Roman" w:hAnsi="Times New Roman" w:cs="Times New Roman"/>
          <w:noProof/>
          <w:color w:val="000000"/>
          <w:u w:color="000000"/>
          <w:lang w:val="en-US"/>
        </w:rPr>
        <w:t>(J. X. Wang et al., 2014)</w:t>
      </w:r>
      <w:r w:rsidR="003104B3" w:rsidRPr="00907853">
        <w:rPr>
          <w:rFonts w:ascii="Times New Roman" w:hAnsi="Times New Roman" w:cs="Times New Roman"/>
          <w:color w:val="000000"/>
          <w:u w:color="000000"/>
          <w:lang w:val="en-US"/>
        </w:rPr>
        <w:fldChar w:fldCharType="end"/>
      </w:r>
      <w:r w:rsidR="003104B3" w:rsidRPr="00907853">
        <w:rPr>
          <w:rFonts w:ascii="Times New Roman" w:hAnsi="Times New Roman" w:cs="Times New Roman"/>
          <w:color w:val="000000"/>
          <w:u w:color="000000"/>
          <w:lang w:val="en-US"/>
        </w:rPr>
        <w:t xml:space="preserve">. </w:t>
      </w:r>
      <w:r w:rsidR="00D80B75" w:rsidRPr="00907853">
        <w:rPr>
          <w:rFonts w:ascii="Times New Roman" w:hAnsi="Times New Roman" w:cs="Times New Roman"/>
          <w:color w:val="000000"/>
          <w:u w:color="000000"/>
          <w:lang w:val="en-US"/>
        </w:rPr>
        <w:t xml:space="preserve"> </w:t>
      </w:r>
      <w:r w:rsidR="00642D1C" w:rsidRPr="00907853">
        <w:rPr>
          <w:rFonts w:ascii="Times New Roman" w:hAnsi="Times New Roman" w:cs="Times New Roman"/>
          <w:color w:val="000000"/>
          <w:u w:color="000000"/>
          <w:lang w:val="en-US"/>
        </w:rPr>
        <w:t>Crucially,</w:t>
      </w:r>
      <w:r w:rsidR="003532A6" w:rsidRPr="00907853">
        <w:rPr>
          <w:rFonts w:ascii="Times New Roman" w:hAnsi="Times New Roman" w:cs="Times New Roman"/>
          <w:color w:val="000000"/>
          <w:u w:color="000000"/>
          <w:lang w:val="en-US"/>
        </w:rPr>
        <w:t xml:space="preserve"> while we do see some decreases between </w:t>
      </w:r>
      <w:r w:rsidR="00603F91" w:rsidRPr="00907853">
        <w:rPr>
          <w:rFonts w:ascii="Times New Roman" w:hAnsi="Times New Roman" w:cs="Times New Roman"/>
          <w:color w:val="000000"/>
          <w:u w:color="000000"/>
          <w:lang w:val="en-US"/>
        </w:rPr>
        <w:t xml:space="preserve">a few face network ROIs and </w:t>
      </w:r>
      <w:r w:rsidR="003532A6" w:rsidRPr="00907853">
        <w:rPr>
          <w:rFonts w:ascii="Times New Roman" w:hAnsi="Times New Roman" w:cs="Times New Roman"/>
          <w:color w:val="000000"/>
          <w:u w:color="000000"/>
          <w:lang w:val="en-US"/>
        </w:rPr>
        <w:t>the motor ROIs (Fig 1), we</w:t>
      </w:r>
      <w:r w:rsidR="00603F91" w:rsidRPr="00907853">
        <w:rPr>
          <w:rFonts w:ascii="Times New Roman" w:hAnsi="Times New Roman" w:cs="Times New Roman"/>
          <w:color w:val="000000"/>
          <w:u w:color="000000"/>
          <w:lang w:val="en-US"/>
        </w:rPr>
        <w:t xml:space="preserve"> examined the voxel-wise correlations across the brain to show that the largest </w:t>
      </w:r>
      <w:proofErr w:type="spellStart"/>
      <w:r w:rsidR="00603F91" w:rsidRPr="00907853">
        <w:rPr>
          <w:rFonts w:ascii="Times New Roman" w:hAnsi="Times New Roman" w:cs="Times New Roman"/>
          <w:color w:val="000000"/>
          <w:u w:color="000000"/>
          <w:lang w:val="en-US"/>
        </w:rPr>
        <w:t>distruptions</w:t>
      </w:r>
      <w:proofErr w:type="spellEnd"/>
      <w:r w:rsidR="00603F91" w:rsidRPr="00907853">
        <w:rPr>
          <w:rFonts w:ascii="Times New Roman" w:hAnsi="Times New Roman" w:cs="Times New Roman"/>
          <w:color w:val="000000"/>
          <w:u w:color="000000"/>
          <w:lang w:val="en-US"/>
        </w:rPr>
        <w:t xml:space="preserve"> of TBS to the rpSTS were in the face selective network. Still, the decreases in some connections to motor cortex ROIs</w:t>
      </w:r>
      <w:r w:rsidR="002F786C" w:rsidRPr="00907853">
        <w:rPr>
          <w:rFonts w:ascii="Times New Roman" w:hAnsi="Times New Roman" w:cs="Times New Roman"/>
          <w:color w:val="000000"/>
          <w:u w:color="000000"/>
          <w:lang w:val="en-US"/>
        </w:rPr>
        <w:t xml:space="preserve"> hint at how altering a single node can potentially </w:t>
      </w:r>
      <w:proofErr w:type="spellStart"/>
      <w:r w:rsidR="002F786C" w:rsidRPr="00907853">
        <w:rPr>
          <w:rFonts w:ascii="Times New Roman" w:hAnsi="Times New Roman" w:cs="Times New Roman"/>
          <w:color w:val="000000"/>
          <w:u w:color="000000"/>
          <w:lang w:val="en-US"/>
        </w:rPr>
        <w:t>distrupt</w:t>
      </w:r>
      <w:proofErr w:type="spellEnd"/>
      <w:r w:rsidR="002F786C" w:rsidRPr="00907853">
        <w:rPr>
          <w:rFonts w:ascii="Times New Roman" w:hAnsi="Times New Roman" w:cs="Times New Roman"/>
          <w:color w:val="000000"/>
          <w:u w:color="000000"/>
          <w:lang w:val="en-US"/>
        </w:rPr>
        <w:t xml:space="preserve"> multiple distinct networks.</w:t>
      </w:r>
      <w:r w:rsidR="003971D5" w:rsidRPr="00907853">
        <w:rPr>
          <w:rFonts w:ascii="Times New Roman" w:hAnsi="Times New Roman" w:cs="Times New Roman"/>
          <w:color w:val="000000"/>
          <w:u w:color="000000"/>
          <w:lang w:val="en-US"/>
        </w:rPr>
        <w:t xml:space="preserve"> Each brain region does</w:t>
      </w:r>
      <w:r w:rsidR="006153EB" w:rsidRPr="00907853">
        <w:rPr>
          <w:rFonts w:ascii="Times New Roman" w:hAnsi="Times New Roman" w:cs="Times New Roman"/>
          <w:color w:val="000000"/>
          <w:u w:color="000000"/>
          <w:lang w:val="en-US"/>
        </w:rPr>
        <w:t xml:space="preserve"> </w:t>
      </w:r>
      <w:r w:rsidR="003971D5" w:rsidRPr="00907853">
        <w:rPr>
          <w:rFonts w:ascii="Times New Roman" w:hAnsi="Times New Roman" w:cs="Times New Roman"/>
          <w:color w:val="000000"/>
          <w:u w:color="000000"/>
          <w:lang w:val="en-US"/>
        </w:rPr>
        <w:t>n</w:t>
      </w:r>
      <w:r w:rsidR="006153EB" w:rsidRPr="00907853">
        <w:rPr>
          <w:rFonts w:ascii="Times New Roman" w:hAnsi="Times New Roman" w:cs="Times New Roman"/>
          <w:color w:val="000000"/>
          <w:u w:color="000000"/>
          <w:lang w:val="en-US"/>
        </w:rPr>
        <w:t>o</w:t>
      </w:r>
      <w:r w:rsidR="003971D5" w:rsidRPr="00907853">
        <w:rPr>
          <w:rFonts w:ascii="Times New Roman" w:hAnsi="Times New Roman" w:cs="Times New Roman"/>
          <w:color w:val="000000"/>
          <w:u w:color="000000"/>
          <w:lang w:val="en-US"/>
        </w:rPr>
        <w:t>t contribute to only one self-contained network of brain regions.</w:t>
      </w:r>
    </w:p>
    <w:p w14:paraId="4D7EBE5A" w14:textId="77777777" w:rsidR="00D91E2E" w:rsidRPr="00907853" w:rsidRDefault="00D91E2E" w:rsidP="002F786C">
      <w:pPr>
        <w:autoSpaceDE w:val="0"/>
        <w:autoSpaceDN w:val="0"/>
        <w:adjustRightInd w:val="0"/>
        <w:spacing w:line="480" w:lineRule="auto"/>
        <w:rPr>
          <w:rFonts w:ascii="Times New Roman" w:hAnsi="Times New Roman" w:cs="Times New Roman"/>
          <w:color w:val="000000"/>
          <w:u w:color="000000"/>
          <w:lang w:val="en-US"/>
        </w:rPr>
      </w:pPr>
    </w:p>
    <w:p w14:paraId="34108C27" w14:textId="01E06C36" w:rsidR="00B91FEB" w:rsidRDefault="00B91FEB" w:rsidP="00B91FEB">
      <w:pPr>
        <w:autoSpaceDE w:val="0"/>
        <w:autoSpaceDN w:val="0"/>
        <w:adjustRightInd w:val="0"/>
        <w:spacing w:line="480" w:lineRule="auto"/>
        <w:rPr>
          <w:rFonts w:ascii="Times New Roman" w:hAnsi="Times New Roman" w:cs="Times New Roman"/>
          <w:color w:val="000000"/>
          <w:u w:color="000000"/>
          <w:lang w:val="en-US"/>
        </w:rPr>
      </w:pPr>
      <w:r w:rsidRPr="00907853">
        <w:rPr>
          <w:rFonts w:ascii="Times New Roman" w:hAnsi="Times New Roman" w:cs="Times New Roman"/>
          <w:color w:val="000000"/>
          <w:u w:color="000000"/>
          <w:lang w:val="en-US"/>
        </w:rPr>
        <w:t xml:space="preserve">The results of the current study further demonstrate </w:t>
      </w:r>
      <w:r w:rsidR="003F0291">
        <w:rPr>
          <w:rFonts w:ascii="Times New Roman" w:hAnsi="Times New Roman" w:cs="Times New Roman"/>
          <w:color w:val="000000"/>
          <w:u w:color="000000"/>
          <w:lang w:val="en-US"/>
        </w:rPr>
        <w:t>that</w:t>
      </w:r>
      <w:r w:rsidR="003F0291" w:rsidRPr="00907853">
        <w:rPr>
          <w:rFonts w:ascii="Times New Roman" w:hAnsi="Times New Roman" w:cs="Times New Roman"/>
          <w:color w:val="000000"/>
          <w:u w:color="000000"/>
          <w:lang w:val="en-US"/>
        </w:rPr>
        <w:t xml:space="preserve"> </w:t>
      </w:r>
      <w:r w:rsidRPr="00907853">
        <w:rPr>
          <w:rFonts w:ascii="Times New Roman" w:hAnsi="Times New Roman" w:cs="Times New Roman"/>
          <w:color w:val="000000"/>
          <w:u w:color="000000"/>
          <w:lang w:val="en-US"/>
        </w:rPr>
        <w:t xml:space="preserve">TBS can be combined with neuroimaging to systematically study the </w:t>
      </w:r>
      <w:r w:rsidR="00676929">
        <w:rPr>
          <w:rFonts w:ascii="Times New Roman" w:hAnsi="Times New Roman" w:cs="Times New Roman"/>
          <w:color w:val="000000"/>
          <w:u w:color="000000"/>
          <w:lang w:val="en-US"/>
        </w:rPr>
        <w:t xml:space="preserve">non-immediate </w:t>
      </w:r>
      <w:r w:rsidRPr="00907853">
        <w:rPr>
          <w:rFonts w:ascii="Times New Roman" w:hAnsi="Times New Roman" w:cs="Times New Roman"/>
          <w:color w:val="000000"/>
          <w:u w:color="000000"/>
          <w:lang w:val="en-US"/>
        </w:rPr>
        <w:t>effects</w:t>
      </w:r>
      <w:r w:rsidR="00676929">
        <w:rPr>
          <w:rFonts w:ascii="Times New Roman" w:hAnsi="Times New Roman" w:cs="Times New Roman"/>
          <w:color w:val="000000"/>
          <w:u w:color="000000"/>
          <w:lang w:val="en-US"/>
        </w:rPr>
        <w:t xml:space="preserve"> across the brain</w:t>
      </w:r>
      <w:r w:rsidRPr="00907853">
        <w:rPr>
          <w:rFonts w:ascii="Times New Roman" w:hAnsi="Times New Roman" w:cs="Times New Roman"/>
          <w:color w:val="000000"/>
          <w:u w:color="000000"/>
          <w:lang w:val="en-US"/>
        </w:rPr>
        <w:t xml:space="preserve"> of </w:t>
      </w:r>
      <w:r w:rsidR="00676929">
        <w:rPr>
          <w:rFonts w:ascii="Times New Roman" w:hAnsi="Times New Roman" w:cs="Times New Roman"/>
          <w:color w:val="000000"/>
          <w:u w:color="000000"/>
          <w:lang w:val="en-US"/>
        </w:rPr>
        <w:t xml:space="preserve">a </w:t>
      </w:r>
      <w:r w:rsidRPr="00907853">
        <w:rPr>
          <w:rFonts w:ascii="Times New Roman" w:hAnsi="Times New Roman" w:cs="Times New Roman"/>
          <w:color w:val="000000"/>
          <w:u w:color="000000"/>
          <w:lang w:val="en-US"/>
        </w:rPr>
        <w:t>transient disruption</w:t>
      </w:r>
      <w:r w:rsidR="00676929">
        <w:rPr>
          <w:rFonts w:ascii="Times New Roman" w:hAnsi="Times New Roman" w:cs="Times New Roman"/>
          <w:color w:val="000000"/>
          <w:u w:color="000000"/>
          <w:lang w:val="en-US"/>
        </w:rPr>
        <w:t xml:space="preserve"> pulse</w:t>
      </w:r>
      <w:r w:rsidRPr="00907853">
        <w:rPr>
          <w:rFonts w:ascii="Times New Roman" w:hAnsi="Times New Roman" w:cs="Times New Roman"/>
          <w:color w:val="000000"/>
          <w:u w:color="000000"/>
          <w:lang w:val="en-US"/>
        </w:rPr>
        <w:t>.</w:t>
      </w:r>
    </w:p>
    <w:p w14:paraId="2C243713" w14:textId="77777777" w:rsidR="00676929" w:rsidRPr="00907853" w:rsidRDefault="00676929" w:rsidP="00B91FEB">
      <w:pPr>
        <w:autoSpaceDE w:val="0"/>
        <w:autoSpaceDN w:val="0"/>
        <w:adjustRightInd w:val="0"/>
        <w:spacing w:line="480" w:lineRule="auto"/>
        <w:rPr>
          <w:rFonts w:ascii="Times New Roman" w:hAnsi="Times New Roman" w:cs="Times New Roman"/>
          <w:color w:val="000000"/>
          <w:u w:color="000000"/>
          <w:lang w:val="en-US"/>
        </w:rPr>
      </w:pPr>
    </w:p>
    <w:p w14:paraId="79DD8D54" w14:textId="41809A1F" w:rsidR="00B91FEB" w:rsidRPr="00907853" w:rsidRDefault="00B91FEB" w:rsidP="001810EC">
      <w:pPr>
        <w:autoSpaceDE w:val="0"/>
        <w:autoSpaceDN w:val="0"/>
        <w:adjustRightInd w:val="0"/>
        <w:spacing w:line="480" w:lineRule="auto"/>
        <w:rPr>
          <w:rFonts w:ascii="Times New Roman" w:hAnsi="Times New Roman" w:cs="Times New Roman"/>
          <w:color w:val="000000"/>
          <w:u w:color="000000"/>
          <w:lang w:val="en-US"/>
        </w:rPr>
      </w:pPr>
      <w:r w:rsidRPr="00907853">
        <w:rPr>
          <w:rFonts w:ascii="Times New Roman" w:hAnsi="Times New Roman" w:cs="Times New Roman"/>
          <w:color w:val="000000"/>
          <w:u w:color="000000"/>
          <w:lang w:val="en-US"/>
        </w:rPr>
        <w:t>Neurologists have studied the impact of focal brain lesions in patients for over two hundred years. The study of these patients has been highly influential and has produced insights into human cognition. However, patients with focal lesions in brain regions of interest are extremely rare. In addition, the interpretation of the data they produce is tempered by factors like individual differences in pre-morbid ability</w:t>
      </w:r>
      <w:r w:rsidR="00513076" w:rsidRPr="00907853">
        <w:t xml:space="preserve"> </w:t>
      </w:r>
      <w:r w:rsidR="00513076" w:rsidRPr="00907853">
        <w:rPr>
          <w:rFonts w:ascii="Times New Roman" w:hAnsi="Times New Roman" w:cs="Times New Roman"/>
          <w:color w:val="000000"/>
          <w:u w:color="000000"/>
          <w:lang w:val="en-US"/>
        </w:rPr>
        <w:fldChar w:fldCharType="begin"/>
      </w:r>
      <w:r w:rsidR="00EB5079">
        <w:rPr>
          <w:rFonts w:ascii="Times New Roman" w:hAnsi="Times New Roman" w:cs="Times New Roman"/>
          <w:color w:val="000000"/>
          <w:u w:color="000000"/>
          <w:lang w:val="en-US"/>
        </w:rPr>
        <w:instrText xml:space="preserve"> ADDIN EN.CITE &lt;EndNote&gt;&lt;Cite&gt;&lt;Author&gt;Robertson&lt;/Author&gt;&lt;Year&gt;1999&lt;/Year&gt;&lt;RecNum&gt;3985&lt;/RecNum&gt;&lt;DisplayText&gt;(Robertson &amp;amp; Murre, 1999)&lt;/DisplayText&gt;&lt;record&gt;&lt;rec-number&gt;3985&lt;/rec-number&gt;&lt;foreign-keys&gt;&lt;key app="EN" db-id="r5e29f2fk5fpw0e0wf8ve2fiaxsevarw9zx0" timestamp="1552499404" guid="8d0f19c5-5fb7-4597-9020-c1f7b2ab0210"&gt;3985&lt;/key&gt;&lt;/foreign-keys&gt;&lt;ref-type name="Journal Article"&gt;17&lt;/ref-type&gt;&lt;contributors&gt;&lt;authors&gt;&lt;author&gt;Robertson, I. H.&lt;/author&gt;&lt;author&gt;Murre, J. M.&lt;/author&gt;&lt;/authors&gt;&lt;/contributors&gt;&lt;auth-address&gt;Department of Psychology, Trinity College Dublin, Ireland. ian.robertson@tcd.ie&lt;/auth-address&gt;&lt;titles&gt;&lt;title&gt;Rehabilitation of brain damage: brain plasticity and principles of guided recovery&lt;/title&gt;&lt;secondary-title&gt;Psychol Bull&lt;/secondary-title&gt;&lt;/titles&gt;&lt;periodical&gt;&lt;full-title&gt;Psychol Bull&lt;/full-title&gt;&lt;/periodical&gt;&lt;pages&gt;544-75&lt;/pages&gt;&lt;volume&gt;125&lt;/volume&gt;&lt;number&gt;5&lt;/number&gt;&lt;edition&gt;1999/09/18&lt;/edition&gt;&lt;keywords&gt;&lt;keyword&gt;Association Learning&lt;/keyword&gt;&lt;keyword&gt;Brain Injuries/*rehabilitation&lt;/keyword&gt;&lt;keyword&gt;Nerve Net/*physiology&lt;/keyword&gt;&lt;keyword&gt;*Neuronal Plasticity&lt;/keyword&gt;&lt;keyword&gt;Prognosis&lt;/keyword&gt;&lt;/keywords&gt;&lt;dates&gt;&lt;year&gt;1999&lt;/year&gt;&lt;pub-dates&gt;&lt;date&gt;Sep&lt;/date&gt;&lt;/pub-dates&gt;&lt;/dates&gt;&lt;isbn&gt;0033-2909 (Print)&amp;#xD;0033-2909 (Linking)&lt;/isbn&gt;&lt;accession-num&gt;10489541&lt;/accession-num&gt;&lt;urls&gt;&lt;related-urls&gt;&lt;url&gt;https://www.ncbi.nlm.nih.gov/pubmed/10489541&lt;/url&gt;&lt;/related-urls&gt;&lt;/urls&gt;&lt;electronic-resource-num&gt;10.1037/0033-2909.125.5.544&lt;/electronic-resource-num&gt;&lt;/record&gt;&lt;/Cite&gt;&lt;/EndNote&gt;</w:instrText>
      </w:r>
      <w:r w:rsidR="00513076" w:rsidRPr="00907853">
        <w:rPr>
          <w:rFonts w:ascii="Times New Roman" w:hAnsi="Times New Roman" w:cs="Times New Roman"/>
          <w:color w:val="000000"/>
          <w:u w:color="000000"/>
          <w:lang w:val="en-US"/>
        </w:rPr>
        <w:fldChar w:fldCharType="separate"/>
      </w:r>
      <w:r w:rsidR="005F2C1B">
        <w:rPr>
          <w:rFonts w:ascii="Times New Roman" w:hAnsi="Times New Roman" w:cs="Times New Roman"/>
          <w:noProof/>
          <w:color w:val="000000"/>
          <w:u w:color="000000"/>
          <w:lang w:val="en-US"/>
        </w:rPr>
        <w:t>(Robertson &amp; Murre, 1999)</w:t>
      </w:r>
      <w:r w:rsidR="00513076" w:rsidRPr="00907853">
        <w:rPr>
          <w:rFonts w:ascii="Times New Roman" w:hAnsi="Times New Roman" w:cs="Times New Roman"/>
          <w:color w:val="000000"/>
          <w:u w:color="000000"/>
          <w:lang w:val="en-US"/>
        </w:rPr>
        <w:fldChar w:fldCharType="end"/>
      </w:r>
      <w:r w:rsidRPr="00907853">
        <w:rPr>
          <w:rFonts w:ascii="Times New Roman" w:hAnsi="Times New Roman" w:cs="Times New Roman"/>
          <w:color w:val="000000"/>
          <w:u w:color="000000"/>
          <w:lang w:val="en-US"/>
        </w:rPr>
        <w:t xml:space="preserve"> and the unknown effects of neural plasticity that may have occurred after their incident </w:t>
      </w:r>
      <w:r w:rsidR="00513076" w:rsidRPr="00907853">
        <w:rPr>
          <w:rFonts w:ascii="Times New Roman" w:hAnsi="Times New Roman" w:cs="Times New Roman"/>
          <w:color w:val="000000"/>
          <w:u w:color="000000"/>
          <w:lang w:val="en-US"/>
        </w:rPr>
        <w:fldChar w:fldCharType="begin"/>
      </w:r>
      <w:r w:rsidR="005F2C1B">
        <w:rPr>
          <w:rFonts w:ascii="Times New Roman" w:hAnsi="Times New Roman" w:cs="Times New Roman"/>
          <w:color w:val="000000"/>
          <w:u w:color="000000"/>
          <w:lang w:val="en-US"/>
        </w:rPr>
        <w:instrText xml:space="preserve"> ADDIN EN.CITE &lt;EndNote&gt;&lt;Cite&gt;&lt;Author&gt;Farah&lt;/Author&gt;&lt;Year&gt;2004&lt;/Year&gt;&lt;RecNum&gt;3984&lt;/RecNum&gt;&lt;DisplayText&gt;(Farah, 2004)&lt;/DisplayText&gt;&lt;record&gt;&lt;rec-number&gt;3984&lt;/rec-number&gt;&lt;foreign-keys&gt;&lt;key app="EN" db-id="r5e29f2fk5fpw0e0wf8ve2fiaxsevarw9zx0" timestamp="1552495769" guid="a85d2391-8595-46f1-902c-ffa2b38d6988"&gt;3984&lt;/key&gt;&lt;/foreign-keys&gt;&lt;ref-type name="Book"&gt;6&lt;/ref-type&gt;&lt;contributors&gt;&lt;authors&gt;&lt;author&gt;Farah, Martha J.&lt;/author&gt;&lt;/authors&gt;&lt;/contributors&gt;&lt;titles&gt;&lt;title&gt;Visual agnosia&lt;/title&gt;&lt;/titles&gt;&lt;pages&gt;xi, 192 p.&lt;/pages&gt;&lt;edition&gt;2nd&lt;/edition&gt;&lt;keywords&gt;&lt;keyword&gt;Visual agnosia.&lt;/keyword&gt;&lt;keyword&gt;Visual perception.&lt;/keyword&gt;&lt;keyword&gt;Agnosia physiopathology.&lt;/keyword&gt;&lt;keyword&gt;Form Perception physiology.&lt;/keyword&gt;&lt;keyword&gt;Pattern Recognition, Visual.&lt;/keyword&gt;&lt;keyword&gt;Prosopagnosia.&lt;/keyword&gt;&lt;/keywords&gt;&lt;dates&gt;&lt;year&gt;2004&lt;/year&gt;&lt;/dates&gt;&lt;pub-location&gt;Cambridge, Mass.&lt;/pub-location&gt;&lt;publisher&gt;MIT Press&lt;/publisher&gt;&lt;isbn&gt;0262562030 (pbk alk. paper)&amp;#xD;0262062380 (hc alk. paper)&lt;/isbn&gt;&lt;accession-num&gt;13297350&lt;/accession-num&gt;&lt;call-num&gt;RC394.V57 F37 2004&lt;/call-num&gt;&lt;urls&gt;&lt;/urls&gt;&lt;/record&gt;&lt;/Cite&gt;&lt;/EndNote&gt;</w:instrText>
      </w:r>
      <w:r w:rsidR="00513076" w:rsidRPr="00907853">
        <w:rPr>
          <w:rFonts w:ascii="Times New Roman" w:hAnsi="Times New Roman" w:cs="Times New Roman"/>
          <w:color w:val="000000"/>
          <w:u w:color="000000"/>
          <w:lang w:val="en-US"/>
        </w:rPr>
        <w:fldChar w:fldCharType="separate"/>
      </w:r>
      <w:r w:rsidR="005F2C1B">
        <w:rPr>
          <w:rFonts w:ascii="Times New Roman" w:hAnsi="Times New Roman" w:cs="Times New Roman"/>
          <w:noProof/>
          <w:color w:val="000000"/>
          <w:u w:color="000000"/>
          <w:lang w:val="en-US"/>
        </w:rPr>
        <w:t>(Farah, 2004)</w:t>
      </w:r>
      <w:r w:rsidR="00513076" w:rsidRPr="00907853">
        <w:rPr>
          <w:rFonts w:ascii="Times New Roman" w:hAnsi="Times New Roman" w:cs="Times New Roman"/>
          <w:color w:val="000000"/>
          <w:u w:color="000000"/>
          <w:lang w:val="en-US"/>
        </w:rPr>
        <w:fldChar w:fldCharType="end"/>
      </w:r>
      <w:r w:rsidR="004A63A3" w:rsidRPr="00907853">
        <w:rPr>
          <w:rStyle w:val="CommentReference"/>
        </w:rPr>
        <w:t>.</w:t>
      </w:r>
      <w:r w:rsidRPr="00907853">
        <w:rPr>
          <w:rFonts w:ascii="Times New Roman" w:hAnsi="Times New Roman" w:cs="Times New Roman"/>
          <w:color w:val="000000"/>
          <w:u w:color="000000"/>
          <w:lang w:val="en-US"/>
        </w:rPr>
        <w:t xml:space="preserve"> </w:t>
      </w:r>
      <w:r w:rsidR="001810EC" w:rsidRPr="00907853">
        <w:rPr>
          <w:rFonts w:ascii="Times New Roman" w:hAnsi="Times New Roman" w:cs="Times New Roman"/>
          <w:color w:val="000000"/>
          <w:u w:color="000000"/>
          <w:lang w:val="en-US"/>
        </w:rPr>
        <w:t>TBS combined with r</w:t>
      </w:r>
      <w:r w:rsidR="00E161A8">
        <w:rPr>
          <w:rFonts w:ascii="Times New Roman" w:hAnsi="Times New Roman" w:cs="Times New Roman"/>
          <w:color w:val="000000"/>
          <w:u w:color="000000"/>
          <w:lang w:val="en-US"/>
        </w:rPr>
        <w:t xml:space="preserve">esting state </w:t>
      </w:r>
      <w:r w:rsidR="001810EC" w:rsidRPr="00907853">
        <w:rPr>
          <w:rFonts w:ascii="Times New Roman" w:hAnsi="Times New Roman" w:cs="Times New Roman"/>
          <w:color w:val="000000"/>
          <w:u w:color="000000"/>
          <w:lang w:val="en-US"/>
        </w:rPr>
        <w:t xml:space="preserve">fMRI has been used to study the default mode network </w:t>
      </w:r>
      <w:r w:rsidR="004A63A3" w:rsidRPr="00907853">
        <w:rPr>
          <w:rFonts w:ascii="Times New Roman" w:hAnsi="Times New Roman" w:cs="Times New Roman"/>
          <w:color w:val="000000"/>
          <w:u w:color="000000"/>
          <w:lang w:val="en-US"/>
        </w:rPr>
        <w:fldChar w:fldCharType="begin">
          <w:fldData xml:space="preserve">PEVuZE5vdGU+PENpdGU+PEF1dGhvcj5TaGFuZzwvQXV0aG9yPjxZZWFyPjIwMTk8L1llYXI+PFJl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</w:fldData>
        </w:fldChar>
      </w:r>
      <w:r w:rsidR="00E161A8">
        <w:rPr>
          <w:rFonts w:ascii="Times New Roman" w:hAnsi="Times New Roman" w:cs="Times New Roman"/>
          <w:color w:val="000000"/>
          <w:u w:color="000000"/>
          <w:lang w:val="en-US"/>
        </w:rPr>
        <w:instrText xml:space="preserve"> ADDIN EN.CITE </w:instrText>
      </w:r>
      <w:r w:rsidR="00E161A8">
        <w:rPr>
          <w:rFonts w:ascii="Times New Roman" w:hAnsi="Times New Roman" w:cs="Times New Roman"/>
          <w:color w:val="000000"/>
          <w:u w:color="000000"/>
          <w:lang w:val="en-US"/>
        </w:rPr>
        <w:fldChar w:fldCharType="begin">
          <w:fldData xml:space="preserve">PEVuZE5vdGU+PENpdGU+PEF1dGhvcj5TaGFuZzwvQXV0aG9yPjxZZWFyPjIwMTk8L1llYXI+PFJl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</w:fldData>
        </w:fldChar>
      </w:r>
      <w:r w:rsidR="00E161A8">
        <w:rPr>
          <w:rFonts w:ascii="Times New Roman" w:hAnsi="Times New Roman" w:cs="Times New Roman"/>
          <w:color w:val="000000"/>
          <w:u w:color="000000"/>
          <w:lang w:val="en-US"/>
        </w:rPr>
        <w:instrText xml:space="preserve"> ADDIN EN.CITE.DATA </w:instrText>
      </w:r>
      <w:r w:rsidR="00E161A8">
        <w:rPr>
          <w:rFonts w:ascii="Times New Roman" w:hAnsi="Times New Roman" w:cs="Times New Roman"/>
          <w:color w:val="000000"/>
          <w:u w:color="000000"/>
          <w:lang w:val="en-US"/>
        </w:rPr>
      </w:r>
      <w:r w:rsidR="00E161A8">
        <w:rPr>
          <w:rFonts w:ascii="Times New Roman" w:hAnsi="Times New Roman" w:cs="Times New Roman"/>
          <w:color w:val="000000"/>
          <w:u w:color="000000"/>
          <w:lang w:val="en-US"/>
        </w:rPr>
        <w:fldChar w:fldCharType="end"/>
      </w:r>
      <w:r w:rsidR="004A63A3" w:rsidRPr="00907853">
        <w:rPr>
          <w:rFonts w:ascii="Times New Roman" w:hAnsi="Times New Roman" w:cs="Times New Roman"/>
          <w:color w:val="000000"/>
          <w:u w:color="000000"/>
          <w:lang w:val="en-US"/>
        </w:rPr>
      </w:r>
      <w:r w:rsidR="004A63A3" w:rsidRPr="00907853">
        <w:rPr>
          <w:rFonts w:ascii="Times New Roman" w:hAnsi="Times New Roman" w:cs="Times New Roman"/>
          <w:color w:val="000000"/>
          <w:u w:color="000000"/>
          <w:lang w:val="en-US"/>
        </w:rPr>
        <w:fldChar w:fldCharType="separate"/>
      </w:r>
      <w:r w:rsidR="005F2C1B">
        <w:rPr>
          <w:rFonts w:ascii="Times New Roman" w:hAnsi="Times New Roman" w:cs="Times New Roman"/>
          <w:noProof/>
          <w:color w:val="000000"/>
          <w:u w:color="000000"/>
          <w:lang w:val="en-US"/>
        </w:rPr>
        <w:t>(Abellaneda-Perez et al., 2019; Shang et al., 2019)</w:t>
      </w:r>
      <w:r w:rsidR="004A63A3" w:rsidRPr="00907853">
        <w:rPr>
          <w:rFonts w:ascii="Times New Roman" w:hAnsi="Times New Roman" w:cs="Times New Roman"/>
          <w:color w:val="000000"/>
          <w:u w:color="000000"/>
          <w:lang w:val="en-US"/>
        </w:rPr>
        <w:fldChar w:fldCharType="end"/>
      </w:r>
      <w:r w:rsidR="001810EC" w:rsidRPr="00907853">
        <w:rPr>
          <w:rFonts w:ascii="Times New Roman" w:hAnsi="Times New Roman" w:cs="Times New Roman"/>
          <w:color w:val="000000"/>
          <w:u w:color="000000"/>
          <w:lang w:val="en-US"/>
        </w:rPr>
        <w:t>, attention</w:t>
      </w:r>
      <w:r w:rsidR="00513076" w:rsidRPr="00907853">
        <w:t xml:space="preserve"> </w:t>
      </w:r>
      <w:r w:rsidR="004A63A3" w:rsidRPr="00907853">
        <w:rPr>
          <w:rFonts w:ascii="Times New Roman" w:hAnsi="Times New Roman" w:cs="Times New Roman"/>
          <w:color w:val="000000"/>
          <w:u w:color="000000"/>
          <w:lang w:val="en-US"/>
        </w:rPr>
        <w:fldChar w:fldCharType="begin">
          <w:fldData xml:space="preserve">PEVuZE5vdGU+PENpdGU+PEF1dGhvcj5BbmRlcmtvdmE8L0F1dGhvcj48WWVhcj4yMDE4PC9ZZWFy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</w:fldData>
        </w:fldChar>
      </w:r>
      <w:r w:rsidR="00E161A8">
        <w:rPr>
          <w:rFonts w:ascii="Times New Roman" w:hAnsi="Times New Roman" w:cs="Times New Roman"/>
          <w:color w:val="000000"/>
          <w:u w:color="000000"/>
          <w:lang w:val="en-US"/>
        </w:rPr>
        <w:instrText xml:space="preserve"> ADDIN EN.CITE </w:instrText>
      </w:r>
      <w:r w:rsidR="00E161A8">
        <w:rPr>
          <w:rFonts w:ascii="Times New Roman" w:hAnsi="Times New Roman" w:cs="Times New Roman"/>
          <w:color w:val="000000"/>
          <w:u w:color="000000"/>
          <w:lang w:val="en-US"/>
        </w:rPr>
        <w:fldChar w:fldCharType="begin">
          <w:fldData xml:space="preserve">PEVuZE5vdGU+PENpdGU+PEF1dGhvcj5BbmRlcmtvdmE8L0F1dGhvcj48WWVhcj4yMDE4PC9ZZWFy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</w:fldData>
        </w:fldChar>
      </w:r>
      <w:r w:rsidR="00E161A8">
        <w:rPr>
          <w:rFonts w:ascii="Times New Roman" w:hAnsi="Times New Roman" w:cs="Times New Roman"/>
          <w:color w:val="000000"/>
          <w:u w:color="000000"/>
          <w:lang w:val="en-US"/>
        </w:rPr>
        <w:instrText xml:space="preserve"> ADDIN EN.CITE.DATA </w:instrText>
      </w:r>
      <w:r w:rsidR="00E161A8">
        <w:rPr>
          <w:rFonts w:ascii="Times New Roman" w:hAnsi="Times New Roman" w:cs="Times New Roman"/>
          <w:color w:val="000000"/>
          <w:u w:color="000000"/>
          <w:lang w:val="en-US"/>
        </w:rPr>
      </w:r>
      <w:r w:rsidR="00E161A8">
        <w:rPr>
          <w:rFonts w:ascii="Times New Roman" w:hAnsi="Times New Roman" w:cs="Times New Roman"/>
          <w:color w:val="000000"/>
          <w:u w:color="000000"/>
          <w:lang w:val="en-US"/>
        </w:rPr>
        <w:fldChar w:fldCharType="end"/>
      </w:r>
      <w:r w:rsidR="004A63A3" w:rsidRPr="00907853">
        <w:rPr>
          <w:rFonts w:ascii="Times New Roman" w:hAnsi="Times New Roman" w:cs="Times New Roman"/>
          <w:color w:val="000000"/>
          <w:u w:color="000000"/>
          <w:lang w:val="en-US"/>
        </w:rPr>
      </w:r>
      <w:r w:rsidR="004A63A3" w:rsidRPr="00907853">
        <w:rPr>
          <w:rFonts w:ascii="Times New Roman" w:hAnsi="Times New Roman" w:cs="Times New Roman"/>
          <w:color w:val="000000"/>
          <w:u w:color="000000"/>
          <w:lang w:val="en-US"/>
        </w:rPr>
        <w:fldChar w:fldCharType="separate"/>
      </w:r>
      <w:r w:rsidR="005F2C1B">
        <w:rPr>
          <w:rFonts w:ascii="Times New Roman" w:hAnsi="Times New Roman" w:cs="Times New Roman"/>
          <w:noProof/>
          <w:color w:val="000000"/>
          <w:u w:color="000000"/>
          <w:lang w:val="en-US"/>
        </w:rPr>
        <w:t>(Anderkova et al., 2018)</w:t>
      </w:r>
      <w:r w:rsidR="004A63A3" w:rsidRPr="00907853">
        <w:rPr>
          <w:rFonts w:ascii="Times New Roman" w:hAnsi="Times New Roman" w:cs="Times New Roman"/>
          <w:color w:val="000000"/>
          <w:u w:color="000000"/>
          <w:lang w:val="en-US"/>
        </w:rPr>
        <w:fldChar w:fldCharType="end"/>
      </w:r>
      <w:r w:rsidR="001810EC" w:rsidRPr="00907853">
        <w:rPr>
          <w:rFonts w:ascii="Times New Roman" w:hAnsi="Times New Roman" w:cs="Times New Roman"/>
          <w:color w:val="000000"/>
          <w:u w:color="000000"/>
          <w:lang w:val="en-US"/>
        </w:rPr>
        <w:t xml:space="preserve">, </w:t>
      </w:r>
      <w:proofErr w:type="spellStart"/>
      <w:r w:rsidR="001810EC" w:rsidRPr="00907853">
        <w:rPr>
          <w:rFonts w:ascii="Times New Roman" w:hAnsi="Times New Roman" w:cs="Times New Roman"/>
          <w:color w:val="000000"/>
          <w:u w:color="000000"/>
          <w:lang w:val="en-US"/>
        </w:rPr>
        <w:t>visualspatial</w:t>
      </w:r>
      <w:proofErr w:type="spellEnd"/>
      <w:r w:rsidR="001810EC" w:rsidRPr="00907853">
        <w:rPr>
          <w:rFonts w:ascii="Times New Roman" w:hAnsi="Times New Roman" w:cs="Times New Roman"/>
          <w:color w:val="000000"/>
          <w:u w:color="000000"/>
          <w:lang w:val="en-US"/>
        </w:rPr>
        <w:t xml:space="preserve"> neglect</w:t>
      </w:r>
      <w:r w:rsidR="00513076" w:rsidRPr="00907853">
        <w:t xml:space="preserve"> </w:t>
      </w:r>
      <w:r w:rsidR="004A63A3" w:rsidRPr="00907853">
        <w:rPr>
          <w:rFonts w:ascii="Times New Roman" w:hAnsi="Times New Roman" w:cs="Times New Roman"/>
          <w:color w:val="000000"/>
          <w:u w:color="000000"/>
          <w:lang w:val="en-US"/>
        </w:rPr>
        <w:fldChar w:fldCharType="begin">
          <w:fldData xml:space="preserve">PEVuZE5vdGU+PENpdGU+PEF1dGhvcj5GdTwvQXV0aG9yPjxZZWFyPjIwMTc8L1llYXI+PFJlY051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</w:fldData>
        </w:fldChar>
      </w:r>
      <w:r w:rsidR="00E161A8">
        <w:rPr>
          <w:rFonts w:ascii="Times New Roman" w:hAnsi="Times New Roman" w:cs="Times New Roman"/>
          <w:color w:val="000000"/>
          <w:u w:color="000000"/>
          <w:lang w:val="en-US"/>
        </w:rPr>
        <w:instrText xml:space="preserve"> ADDIN EN.CITE </w:instrText>
      </w:r>
      <w:r w:rsidR="00E161A8">
        <w:rPr>
          <w:rFonts w:ascii="Times New Roman" w:hAnsi="Times New Roman" w:cs="Times New Roman"/>
          <w:color w:val="000000"/>
          <w:u w:color="000000"/>
          <w:lang w:val="en-US"/>
        </w:rPr>
        <w:fldChar w:fldCharType="begin">
          <w:fldData xml:space="preserve">PEVuZE5vdGU+PENpdGU+PEF1dGhvcj5GdTwvQXV0aG9yPjxZZWFyPjIwMTc8L1llYXI+PFJlY051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</w:fldData>
        </w:fldChar>
      </w:r>
      <w:r w:rsidR="00E161A8">
        <w:rPr>
          <w:rFonts w:ascii="Times New Roman" w:hAnsi="Times New Roman" w:cs="Times New Roman"/>
          <w:color w:val="000000"/>
          <w:u w:color="000000"/>
          <w:lang w:val="en-US"/>
        </w:rPr>
        <w:instrText xml:space="preserve"> ADDIN EN.CITE.DATA </w:instrText>
      </w:r>
      <w:r w:rsidR="00E161A8">
        <w:rPr>
          <w:rFonts w:ascii="Times New Roman" w:hAnsi="Times New Roman" w:cs="Times New Roman"/>
          <w:color w:val="000000"/>
          <w:u w:color="000000"/>
          <w:lang w:val="en-US"/>
        </w:rPr>
      </w:r>
      <w:r w:rsidR="00E161A8">
        <w:rPr>
          <w:rFonts w:ascii="Times New Roman" w:hAnsi="Times New Roman" w:cs="Times New Roman"/>
          <w:color w:val="000000"/>
          <w:u w:color="000000"/>
          <w:lang w:val="en-US"/>
        </w:rPr>
        <w:fldChar w:fldCharType="end"/>
      </w:r>
      <w:r w:rsidR="004A63A3" w:rsidRPr="00907853">
        <w:rPr>
          <w:rFonts w:ascii="Times New Roman" w:hAnsi="Times New Roman" w:cs="Times New Roman"/>
          <w:color w:val="000000"/>
          <w:u w:color="000000"/>
          <w:lang w:val="en-US"/>
        </w:rPr>
      </w:r>
      <w:r w:rsidR="004A63A3" w:rsidRPr="00907853">
        <w:rPr>
          <w:rFonts w:ascii="Times New Roman" w:hAnsi="Times New Roman" w:cs="Times New Roman"/>
          <w:color w:val="000000"/>
          <w:u w:color="000000"/>
          <w:lang w:val="en-US"/>
        </w:rPr>
        <w:fldChar w:fldCharType="separate"/>
      </w:r>
      <w:r w:rsidR="005F2C1B">
        <w:rPr>
          <w:rFonts w:ascii="Times New Roman" w:hAnsi="Times New Roman" w:cs="Times New Roman"/>
          <w:noProof/>
          <w:color w:val="000000"/>
          <w:u w:color="000000"/>
          <w:lang w:val="en-US"/>
        </w:rPr>
        <w:t>(Fu et al., 2017)</w:t>
      </w:r>
      <w:r w:rsidR="004A63A3" w:rsidRPr="00907853">
        <w:rPr>
          <w:rFonts w:ascii="Times New Roman" w:hAnsi="Times New Roman" w:cs="Times New Roman"/>
          <w:color w:val="000000"/>
          <w:u w:color="000000"/>
          <w:lang w:val="en-US"/>
        </w:rPr>
        <w:fldChar w:fldCharType="end"/>
      </w:r>
      <w:r w:rsidR="001810EC" w:rsidRPr="00907853">
        <w:rPr>
          <w:rFonts w:ascii="Times New Roman" w:hAnsi="Times New Roman" w:cs="Times New Roman"/>
          <w:color w:val="000000"/>
          <w:u w:color="000000"/>
          <w:lang w:val="en-US"/>
        </w:rPr>
        <w:t xml:space="preserve">, cerebellar connectivity </w:t>
      </w:r>
      <w:r w:rsidR="004A63A3" w:rsidRPr="00907853">
        <w:rPr>
          <w:rFonts w:ascii="Times New Roman" w:hAnsi="Times New Roman" w:cs="Times New Roman"/>
          <w:color w:val="000000"/>
          <w:u w:color="000000"/>
          <w:lang w:val="en-US"/>
        </w:rPr>
        <w:fldChar w:fldCharType="begin">
          <w:fldData xml:space="preserve">PEVuZE5vdGU+PENpdGU+PEF1dGhvcj5SYXN0b2dpPC9BdXRob3I+PFllYXI+MjAxNzwvWWVhcj48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</w:fldData>
        </w:fldChar>
      </w:r>
      <w:r w:rsidR="00E161A8">
        <w:rPr>
          <w:rFonts w:ascii="Times New Roman" w:hAnsi="Times New Roman" w:cs="Times New Roman"/>
          <w:color w:val="000000"/>
          <w:u w:color="000000"/>
          <w:lang w:val="en-US"/>
        </w:rPr>
        <w:instrText xml:space="preserve"> ADDIN EN.CITE </w:instrText>
      </w:r>
      <w:r w:rsidR="00E161A8">
        <w:rPr>
          <w:rFonts w:ascii="Times New Roman" w:hAnsi="Times New Roman" w:cs="Times New Roman"/>
          <w:color w:val="000000"/>
          <w:u w:color="000000"/>
          <w:lang w:val="en-US"/>
        </w:rPr>
        <w:fldChar w:fldCharType="begin">
          <w:fldData xml:space="preserve">PEVuZE5vdGU+PENpdGU+PEF1dGhvcj5SYXN0b2dpPC9BdXRob3I+PFllYXI+MjAxNzwvWWVhcj48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</w:fldData>
        </w:fldChar>
      </w:r>
      <w:r w:rsidR="00E161A8">
        <w:rPr>
          <w:rFonts w:ascii="Times New Roman" w:hAnsi="Times New Roman" w:cs="Times New Roman"/>
          <w:color w:val="000000"/>
          <w:u w:color="000000"/>
          <w:lang w:val="en-US"/>
        </w:rPr>
        <w:instrText xml:space="preserve"> ADDIN EN.CITE.DATA </w:instrText>
      </w:r>
      <w:r w:rsidR="00E161A8">
        <w:rPr>
          <w:rFonts w:ascii="Times New Roman" w:hAnsi="Times New Roman" w:cs="Times New Roman"/>
          <w:color w:val="000000"/>
          <w:u w:color="000000"/>
          <w:lang w:val="en-US"/>
        </w:rPr>
      </w:r>
      <w:r w:rsidR="00E161A8">
        <w:rPr>
          <w:rFonts w:ascii="Times New Roman" w:hAnsi="Times New Roman" w:cs="Times New Roman"/>
          <w:color w:val="000000"/>
          <w:u w:color="000000"/>
          <w:lang w:val="en-US"/>
        </w:rPr>
        <w:fldChar w:fldCharType="end"/>
      </w:r>
      <w:r w:rsidR="004A63A3" w:rsidRPr="00907853">
        <w:rPr>
          <w:rFonts w:ascii="Times New Roman" w:hAnsi="Times New Roman" w:cs="Times New Roman"/>
          <w:color w:val="000000"/>
          <w:u w:color="000000"/>
          <w:lang w:val="en-US"/>
        </w:rPr>
      </w:r>
      <w:r w:rsidR="004A63A3" w:rsidRPr="00907853">
        <w:rPr>
          <w:rFonts w:ascii="Times New Roman" w:hAnsi="Times New Roman" w:cs="Times New Roman"/>
          <w:color w:val="000000"/>
          <w:u w:color="000000"/>
          <w:lang w:val="en-US"/>
        </w:rPr>
        <w:fldChar w:fldCharType="separate"/>
      </w:r>
      <w:r w:rsidR="005F2C1B">
        <w:rPr>
          <w:rFonts w:ascii="Times New Roman" w:hAnsi="Times New Roman" w:cs="Times New Roman"/>
          <w:noProof/>
          <w:color w:val="000000"/>
          <w:u w:color="000000"/>
          <w:lang w:val="en-US"/>
        </w:rPr>
        <w:t>(Rastogi et al., 2017)</w:t>
      </w:r>
      <w:r w:rsidR="004A63A3" w:rsidRPr="00907853">
        <w:rPr>
          <w:rFonts w:ascii="Times New Roman" w:hAnsi="Times New Roman" w:cs="Times New Roman"/>
          <w:color w:val="000000"/>
          <w:u w:color="000000"/>
          <w:lang w:val="en-US"/>
        </w:rPr>
        <w:fldChar w:fldCharType="end"/>
      </w:r>
      <w:r w:rsidR="001810EC" w:rsidRPr="00907853">
        <w:rPr>
          <w:rFonts w:ascii="Times New Roman" w:hAnsi="Times New Roman" w:cs="Times New Roman"/>
          <w:color w:val="000000"/>
          <w:u w:color="000000"/>
          <w:lang w:val="en-US"/>
        </w:rPr>
        <w:t>, mental illness</w:t>
      </w:r>
      <w:r w:rsidR="00193A22" w:rsidRPr="00907853">
        <w:rPr>
          <w:rFonts w:ascii="Times New Roman" w:hAnsi="Times New Roman" w:cs="Times New Roman"/>
          <w:color w:val="000000"/>
          <w:u w:color="000000"/>
          <w:lang w:val="en-US"/>
        </w:rPr>
        <w:t>,</w:t>
      </w:r>
      <w:r w:rsidR="001810EC" w:rsidRPr="00907853">
        <w:rPr>
          <w:rFonts w:ascii="Times New Roman" w:hAnsi="Times New Roman" w:cs="Times New Roman"/>
          <w:color w:val="000000"/>
          <w:u w:color="000000"/>
          <w:lang w:val="en-US"/>
        </w:rPr>
        <w:t xml:space="preserve"> </w:t>
      </w:r>
      <w:r w:rsidR="004A63A3" w:rsidRPr="00907853">
        <w:rPr>
          <w:rFonts w:ascii="Times New Roman" w:hAnsi="Times New Roman" w:cs="Times New Roman"/>
          <w:color w:val="000000"/>
          <w:u w:color="000000"/>
          <w:lang w:val="en-US"/>
        </w:rPr>
        <w:fldChar w:fldCharType="begin">
          <w:fldData xml:space="preserve">PEVuZE5vdGU+PENpdGU+PEF1dGhvcj5CYWVrZW48L0F1dGhvcj48WWVhcj4yMDE3PC9ZZWFyPjxS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</w:fldData>
        </w:fldChar>
      </w:r>
      <w:r w:rsidR="00E161A8">
        <w:rPr>
          <w:rFonts w:ascii="Times New Roman" w:hAnsi="Times New Roman" w:cs="Times New Roman"/>
          <w:color w:val="000000"/>
          <w:u w:color="000000"/>
          <w:lang w:val="en-US"/>
        </w:rPr>
        <w:instrText xml:space="preserve"> ADDIN EN.CITE </w:instrText>
      </w:r>
      <w:r w:rsidR="00E161A8">
        <w:rPr>
          <w:rFonts w:ascii="Times New Roman" w:hAnsi="Times New Roman" w:cs="Times New Roman"/>
          <w:color w:val="000000"/>
          <w:u w:color="000000"/>
          <w:lang w:val="en-US"/>
        </w:rPr>
        <w:fldChar w:fldCharType="begin">
          <w:fldData xml:space="preserve">PEVuZE5vdGU+PENpdGU+PEF1dGhvcj5CYWVrZW48L0F1dGhvcj48WWVhcj4yMDE3PC9ZZWFyPjxS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</w:fldData>
        </w:fldChar>
      </w:r>
      <w:r w:rsidR="00E161A8">
        <w:rPr>
          <w:rFonts w:ascii="Times New Roman" w:hAnsi="Times New Roman" w:cs="Times New Roman"/>
          <w:color w:val="000000"/>
          <w:u w:color="000000"/>
          <w:lang w:val="en-US"/>
        </w:rPr>
        <w:instrText xml:space="preserve"> ADDIN EN.CITE.DATA </w:instrText>
      </w:r>
      <w:r w:rsidR="00E161A8">
        <w:rPr>
          <w:rFonts w:ascii="Times New Roman" w:hAnsi="Times New Roman" w:cs="Times New Roman"/>
          <w:color w:val="000000"/>
          <w:u w:color="000000"/>
          <w:lang w:val="en-US"/>
        </w:rPr>
      </w:r>
      <w:r w:rsidR="00E161A8">
        <w:rPr>
          <w:rFonts w:ascii="Times New Roman" w:hAnsi="Times New Roman" w:cs="Times New Roman"/>
          <w:color w:val="000000"/>
          <w:u w:color="000000"/>
          <w:lang w:val="en-US"/>
        </w:rPr>
        <w:fldChar w:fldCharType="end"/>
      </w:r>
      <w:r w:rsidR="004A63A3" w:rsidRPr="00907853">
        <w:rPr>
          <w:rFonts w:ascii="Times New Roman" w:hAnsi="Times New Roman" w:cs="Times New Roman"/>
          <w:color w:val="000000"/>
          <w:u w:color="000000"/>
          <w:lang w:val="en-US"/>
        </w:rPr>
      </w:r>
      <w:r w:rsidR="004A63A3" w:rsidRPr="00907853">
        <w:rPr>
          <w:rFonts w:ascii="Times New Roman" w:hAnsi="Times New Roman" w:cs="Times New Roman"/>
          <w:color w:val="000000"/>
          <w:u w:color="000000"/>
          <w:lang w:val="en-US"/>
        </w:rPr>
        <w:fldChar w:fldCharType="separate"/>
      </w:r>
      <w:r w:rsidR="005F2C1B">
        <w:rPr>
          <w:rFonts w:ascii="Times New Roman" w:hAnsi="Times New Roman" w:cs="Times New Roman"/>
          <w:noProof/>
          <w:color w:val="000000"/>
          <w:u w:color="000000"/>
          <w:lang w:val="en-US"/>
        </w:rPr>
        <w:t>(Baeken, Duprat, Wu, De Raedt, &amp; van Heeringen, 2017)</w:t>
      </w:r>
      <w:r w:rsidR="004A63A3" w:rsidRPr="00907853">
        <w:rPr>
          <w:rFonts w:ascii="Times New Roman" w:hAnsi="Times New Roman" w:cs="Times New Roman"/>
          <w:color w:val="000000"/>
          <w:u w:color="000000"/>
          <w:lang w:val="en-US"/>
        </w:rPr>
        <w:fldChar w:fldCharType="end"/>
      </w:r>
      <w:r w:rsidR="001810EC" w:rsidRPr="00907853">
        <w:rPr>
          <w:rFonts w:ascii="Times New Roman" w:hAnsi="Times New Roman" w:cs="Times New Roman"/>
          <w:color w:val="000000"/>
          <w:u w:color="000000"/>
          <w:lang w:val="en-US"/>
        </w:rPr>
        <w:t xml:space="preserve"> and memory </w:t>
      </w:r>
      <w:r w:rsidR="00193A22" w:rsidRPr="00907853">
        <w:rPr>
          <w:rFonts w:ascii="Times New Roman" w:hAnsi="Times New Roman" w:cs="Times New Roman"/>
          <w:color w:val="000000"/>
          <w:u w:color="000000"/>
          <w:lang w:val="en-US"/>
        </w:rPr>
        <w:t xml:space="preserve">in humans </w:t>
      </w:r>
      <w:r w:rsidR="004A63A3" w:rsidRPr="00907853">
        <w:rPr>
          <w:rFonts w:ascii="Times New Roman" w:hAnsi="Times New Roman" w:cs="Times New Roman"/>
          <w:color w:val="000000"/>
          <w:u w:color="000000"/>
          <w:lang w:val="en-US"/>
        </w:rPr>
        <w:fldChar w:fldCharType="begin">
          <w:fldData xml:space="preserve">PEVuZE5vdGU+PENpdGU+PEF1dGhvcj5NYW5jaW5pPC9BdXRob3I+PFllYXI+MjAxNzwvWWVhcj48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=
</w:fldData>
        </w:fldChar>
      </w:r>
      <w:r w:rsidR="00E161A8">
        <w:rPr>
          <w:rFonts w:ascii="Times New Roman" w:hAnsi="Times New Roman" w:cs="Times New Roman"/>
          <w:color w:val="000000"/>
          <w:u w:color="000000"/>
          <w:lang w:val="en-US"/>
        </w:rPr>
        <w:instrText xml:space="preserve"> ADDIN EN.CITE </w:instrText>
      </w:r>
      <w:r w:rsidR="00E161A8">
        <w:rPr>
          <w:rFonts w:ascii="Times New Roman" w:hAnsi="Times New Roman" w:cs="Times New Roman"/>
          <w:color w:val="000000"/>
          <w:u w:color="000000"/>
          <w:lang w:val="en-US"/>
        </w:rPr>
        <w:fldChar w:fldCharType="begin">
          <w:fldData xml:space="preserve">PEVuZE5vdGU+PENpdGU+PEF1dGhvcj5NYW5jaW5pPC9BdXRob3I+PFllYXI+MjAxNzwvWWVhcj48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=
</w:fldData>
        </w:fldChar>
      </w:r>
      <w:r w:rsidR="00E161A8">
        <w:rPr>
          <w:rFonts w:ascii="Times New Roman" w:hAnsi="Times New Roman" w:cs="Times New Roman"/>
          <w:color w:val="000000"/>
          <w:u w:color="000000"/>
          <w:lang w:val="en-US"/>
        </w:rPr>
        <w:instrText xml:space="preserve"> ADDIN EN.CITE.DATA </w:instrText>
      </w:r>
      <w:r w:rsidR="00E161A8">
        <w:rPr>
          <w:rFonts w:ascii="Times New Roman" w:hAnsi="Times New Roman" w:cs="Times New Roman"/>
          <w:color w:val="000000"/>
          <w:u w:color="000000"/>
          <w:lang w:val="en-US"/>
        </w:rPr>
      </w:r>
      <w:r w:rsidR="00E161A8">
        <w:rPr>
          <w:rFonts w:ascii="Times New Roman" w:hAnsi="Times New Roman" w:cs="Times New Roman"/>
          <w:color w:val="000000"/>
          <w:u w:color="000000"/>
          <w:lang w:val="en-US"/>
        </w:rPr>
        <w:fldChar w:fldCharType="end"/>
      </w:r>
      <w:r w:rsidR="004A63A3" w:rsidRPr="00907853">
        <w:rPr>
          <w:rFonts w:ascii="Times New Roman" w:hAnsi="Times New Roman" w:cs="Times New Roman"/>
          <w:color w:val="000000"/>
          <w:u w:color="000000"/>
          <w:lang w:val="en-US"/>
        </w:rPr>
      </w:r>
      <w:r w:rsidR="004A63A3" w:rsidRPr="00907853">
        <w:rPr>
          <w:rFonts w:ascii="Times New Roman" w:hAnsi="Times New Roman" w:cs="Times New Roman"/>
          <w:color w:val="000000"/>
          <w:u w:color="000000"/>
          <w:lang w:val="en-US"/>
        </w:rPr>
        <w:fldChar w:fldCharType="separate"/>
      </w:r>
      <w:r w:rsidR="005F2C1B">
        <w:rPr>
          <w:rFonts w:ascii="Times New Roman" w:hAnsi="Times New Roman" w:cs="Times New Roman"/>
          <w:noProof/>
          <w:color w:val="000000"/>
          <w:u w:color="000000"/>
          <w:lang w:val="en-US"/>
        </w:rPr>
        <w:t>(Mancini et al., 2017)</w:t>
      </w:r>
      <w:r w:rsidR="004A63A3" w:rsidRPr="00907853">
        <w:rPr>
          <w:rFonts w:ascii="Times New Roman" w:hAnsi="Times New Roman" w:cs="Times New Roman"/>
          <w:color w:val="000000"/>
          <w:u w:color="000000"/>
          <w:lang w:val="en-US"/>
        </w:rPr>
        <w:fldChar w:fldCharType="end"/>
      </w:r>
      <w:r w:rsidR="001810EC" w:rsidRPr="00907853">
        <w:rPr>
          <w:rFonts w:ascii="Times New Roman" w:hAnsi="Times New Roman" w:cs="Times New Roman"/>
          <w:color w:val="000000"/>
          <w:u w:color="000000"/>
          <w:lang w:val="en-US"/>
        </w:rPr>
        <w:t xml:space="preserve">. These studies show that measuring transient TBS induced disruption </w:t>
      </w:r>
      <w:r w:rsidR="001810EC" w:rsidRPr="00907853">
        <w:rPr>
          <w:rFonts w:ascii="Times New Roman" w:hAnsi="Times New Roman" w:cs="Times New Roman"/>
          <w:color w:val="000000"/>
          <w:u w:color="000000"/>
          <w:lang w:val="en-US"/>
        </w:rPr>
        <w:lastRenderedPageBreak/>
        <w:t xml:space="preserve">with </w:t>
      </w:r>
      <w:r w:rsidR="00E161A8">
        <w:rPr>
          <w:rFonts w:ascii="Times New Roman" w:hAnsi="Times New Roman" w:cs="Times New Roman"/>
          <w:color w:val="000000"/>
          <w:u w:color="000000"/>
          <w:lang w:val="en-US"/>
        </w:rPr>
        <w:t xml:space="preserve">resting state </w:t>
      </w:r>
      <w:r w:rsidR="001810EC" w:rsidRPr="00907853">
        <w:rPr>
          <w:rFonts w:ascii="Times New Roman" w:hAnsi="Times New Roman" w:cs="Times New Roman"/>
          <w:color w:val="000000"/>
          <w:u w:color="000000"/>
          <w:lang w:val="en-US"/>
        </w:rPr>
        <w:t xml:space="preserve">fMRI offers a systematic experimental methodology for extending more than two hundred years of </w:t>
      </w:r>
      <w:r w:rsidRPr="00907853">
        <w:rPr>
          <w:rFonts w:ascii="Times New Roman" w:hAnsi="Times New Roman" w:cs="Times New Roman"/>
          <w:color w:val="000000"/>
          <w:u w:color="000000"/>
          <w:lang w:val="en-US"/>
        </w:rPr>
        <w:t>neuropsychological research.</w:t>
      </w:r>
    </w:p>
    <w:p w14:paraId="23301191" w14:textId="77777777" w:rsidR="002F786C" w:rsidRPr="00907853" w:rsidRDefault="002F786C" w:rsidP="002F786C">
      <w:pPr>
        <w:autoSpaceDE w:val="0"/>
        <w:autoSpaceDN w:val="0"/>
        <w:adjustRightInd w:val="0"/>
        <w:spacing w:line="480" w:lineRule="auto"/>
        <w:rPr>
          <w:rFonts w:ascii="Times New Roman" w:hAnsi="Times New Roman" w:cs="Times New Roman"/>
          <w:color w:val="000000"/>
          <w:u w:color="000000"/>
          <w:lang w:val="en-US"/>
        </w:rPr>
      </w:pPr>
    </w:p>
    <w:p w14:paraId="15CD7CDD" w14:textId="50C04722" w:rsidR="00E00E4B" w:rsidRPr="00907853" w:rsidRDefault="00E00E4B" w:rsidP="00E07D37">
      <w:pPr>
        <w:autoSpaceDE w:val="0"/>
        <w:autoSpaceDN w:val="0"/>
        <w:adjustRightInd w:val="0"/>
        <w:spacing w:line="480" w:lineRule="auto"/>
        <w:rPr>
          <w:rFonts w:ascii="Times New Roman" w:hAnsi="Times New Roman" w:cs="Times New Roman"/>
          <w:color w:val="000000"/>
          <w:u w:color="000000"/>
          <w:lang w:val="en-US"/>
        </w:rPr>
      </w:pPr>
      <w:r w:rsidRPr="00907853">
        <w:rPr>
          <w:rFonts w:ascii="Times New Roman" w:hAnsi="Times New Roman" w:cs="Times New Roman"/>
          <w:color w:val="000000"/>
          <w:u w:color="000000"/>
          <w:lang w:val="en-US"/>
        </w:rPr>
        <w:t xml:space="preserve">In conclusion, models propose that face-selective brain areas can be linked together to form the distributed components of a face processing network </w:t>
      </w:r>
      <w:r w:rsidR="003104B3" w:rsidRPr="00907853">
        <w:rPr>
          <w:rFonts w:ascii="Times New Roman" w:hAnsi="Times New Roman" w:cs="Times New Roman"/>
          <w:color w:val="000000"/>
          <w:u w:color="000000"/>
          <w:lang w:val="en-US"/>
        </w:rPr>
        <w:fldChar w:fldCharType="begin">
          <w:fldData xml:space="preserve">PEVuZE5vdGU+PENpdGU+PEF1dGhvcj5IYXhieTwvQXV0aG9yPjxZZWFyPjIwMDA8L1llYXI+PFJl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</w:fldData>
        </w:fldChar>
      </w:r>
      <w:r w:rsidR="00EB5079">
        <w:rPr>
          <w:rFonts w:ascii="Times New Roman" w:hAnsi="Times New Roman" w:cs="Times New Roman"/>
          <w:color w:val="000000"/>
          <w:u w:color="000000"/>
          <w:lang w:val="en-US"/>
        </w:rPr>
        <w:instrText xml:space="preserve"> ADDIN EN.CITE </w:instrText>
      </w:r>
      <w:r w:rsidR="00EB5079">
        <w:rPr>
          <w:rFonts w:ascii="Times New Roman" w:hAnsi="Times New Roman" w:cs="Times New Roman"/>
          <w:color w:val="000000"/>
          <w:u w:color="000000"/>
          <w:lang w:val="en-US"/>
        </w:rPr>
        <w:fldChar w:fldCharType="begin">
          <w:fldData xml:space="preserve">PEVuZE5vdGU+PENpdGU+PEF1dGhvcj5IYXhieTwvQXV0aG9yPjxZZWFyPjIwMDA8L1llYXI+PFJl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</w:fldData>
        </w:fldChar>
      </w:r>
      <w:r w:rsidR="00EB5079">
        <w:rPr>
          <w:rFonts w:ascii="Times New Roman" w:hAnsi="Times New Roman" w:cs="Times New Roman"/>
          <w:color w:val="000000"/>
          <w:u w:color="000000"/>
          <w:lang w:val="en-US"/>
        </w:rPr>
        <w:instrText xml:space="preserve"> ADDIN EN.CITE.DATA </w:instrText>
      </w:r>
      <w:r w:rsidR="00EB5079">
        <w:rPr>
          <w:rFonts w:ascii="Times New Roman" w:hAnsi="Times New Roman" w:cs="Times New Roman"/>
          <w:color w:val="000000"/>
          <w:u w:color="000000"/>
          <w:lang w:val="en-US"/>
        </w:rPr>
      </w:r>
      <w:r w:rsidR="00EB5079">
        <w:rPr>
          <w:rFonts w:ascii="Times New Roman" w:hAnsi="Times New Roman" w:cs="Times New Roman"/>
          <w:color w:val="000000"/>
          <w:u w:color="000000"/>
          <w:lang w:val="en-US"/>
        </w:rPr>
        <w:fldChar w:fldCharType="end"/>
      </w:r>
      <w:r w:rsidR="003104B3" w:rsidRPr="00907853">
        <w:rPr>
          <w:rFonts w:ascii="Times New Roman" w:hAnsi="Times New Roman" w:cs="Times New Roman"/>
          <w:color w:val="000000"/>
          <w:u w:color="000000"/>
          <w:lang w:val="en-US"/>
        </w:rPr>
      </w:r>
      <w:r w:rsidR="003104B3" w:rsidRPr="00907853">
        <w:rPr>
          <w:rFonts w:ascii="Times New Roman" w:hAnsi="Times New Roman" w:cs="Times New Roman"/>
          <w:color w:val="000000"/>
          <w:u w:color="000000"/>
          <w:lang w:val="en-US"/>
        </w:rPr>
        <w:fldChar w:fldCharType="separate"/>
      </w:r>
      <w:r w:rsidR="005F2C1B">
        <w:rPr>
          <w:rFonts w:ascii="Times New Roman" w:hAnsi="Times New Roman" w:cs="Times New Roman"/>
          <w:noProof/>
          <w:color w:val="000000"/>
          <w:u w:color="000000"/>
          <w:lang w:val="en-US"/>
        </w:rPr>
        <w:t>(Calder &amp; Young, 2005; Haxby et al., 2000)</w:t>
      </w:r>
      <w:r w:rsidR="003104B3" w:rsidRPr="00907853">
        <w:rPr>
          <w:rFonts w:ascii="Times New Roman" w:hAnsi="Times New Roman" w:cs="Times New Roman"/>
          <w:color w:val="000000"/>
          <w:u w:color="000000"/>
          <w:lang w:val="en-US"/>
        </w:rPr>
        <w:fldChar w:fldCharType="end"/>
      </w:r>
      <w:r w:rsidR="003104B3" w:rsidRPr="00907853">
        <w:rPr>
          <w:rFonts w:ascii="Times New Roman" w:hAnsi="Times New Roman" w:cs="Times New Roman"/>
          <w:color w:val="000000"/>
          <w:u w:color="000000"/>
          <w:lang w:val="en-US"/>
        </w:rPr>
        <w:t xml:space="preserve">. </w:t>
      </w:r>
      <w:r w:rsidRPr="00907853">
        <w:rPr>
          <w:rFonts w:ascii="Times New Roman" w:hAnsi="Times New Roman" w:cs="Times New Roman"/>
          <w:color w:val="000000"/>
          <w:u w:color="000000"/>
          <w:lang w:val="en-US"/>
        </w:rPr>
        <w:t xml:space="preserve">The current findings support these models by showing that transient disruption to one of these components, the rpSTS, results in widespread </w:t>
      </w:r>
      <w:r w:rsidR="003971D5" w:rsidRPr="00907853">
        <w:rPr>
          <w:rFonts w:ascii="Times New Roman" w:hAnsi="Times New Roman" w:cs="Times New Roman"/>
          <w:color w:val="000000"/>
          <w:u w:color="000000"/>
          <w:lang w:val="en-US"/>
        </w:rPr>
        <w:t>correlation decreases</w:t>
      </w:r>
      <w:r w:rsidRPr="00907853">
        <w:rPr>
          <w:rFonts w:ascii="Times New Roman" w:hAnsi="Times New Roman" w:cs="Times New Roman"/>
          <w:color w:val="000000"/>
          <w:u w:color="000000"/>
          <w:lang w:val="en-US"/>
        </w:rPr>
        <w:t xml:space="preserve"> across the distributed nodes of this network</w:t>
      </w:r>
      <w:r w:rsidR="00676929">
        <w:rPr>
          <w:rFonts w:ascii="Times New Roman" w:hAnsi="Times New Roman" w:cs="Times New Roman"/>
          <w:color w:val="000000"/>
          <w:u w:color="000000"/>
          <w:lang w:val="en-US"/>
        </w:rPr>
        <w:t xml:space="preserve"> that persists for at least tens of minutes</w:t>
      </w:r>
      <w:r w:rsidRPr="00907853">
        <w:rPr>
          <w:rFonts w:ascii="Times New Roman" w:hAnsi="Times New Roman" w:cs="Times New Roman"/>
          <w:color w:val="000000"/>
          <w:u w:color="000000"/>
          <w:lang w:val="en-US"/>
        </w:rPr>
        <w:t>.</w:t>
      </w:r>
    </w:p>
    <w:p w14:paraId="054148FE" w14:textId="77777777" w:rsidR="00E07D37" w:rsidRPr="00907853" w:rsidRDefault="00E07D37" w:rsidP="00F721EB">
      <w:pPr>
        <w:autoSpaceDE w:val="0"/>
        <w:autoSpaceDN w:val="0"/>
        <w:adjustRightInd w:val="0"/>
        <w:spacing w:line="480" w:lineRule="auto"/>
        <w:rPr>
          <w:rFonts w:ascii="Times New Roman" w:hAnsi="Times New Roman" w:cs="Times New Roman"/>
          <w:color w:val="000000"/>
          <w:u w:color="000000"/>
          <w:lang w:val="en-US"/>
        </w:rPr>
      </w:pPr>
    </w:p>
    <w:p w14:paraId="69C0C9C4" w14:textId="77777777" w:rsidR="00D65090" w:rsidRPr="00907853" w:rsidRDefault="00D65090" w:rsidP="001329FF">
      <w:pPr>
        <w:autoSpaceDE w:val="0"/>
        <w:autoSpaceDN w:val="0"/>
        <w:adjustRightInd w:val="0"/>
        <w:spacing w:line="480" w:lineRule="auto"/>
        <w:outlineLvl w:val="0"/>
        <w:rPr>
          <w:rFonts w:ascii="Times New Roman" w:hAnsi="Times New Roman" w:cs="Times New Roman"/>
          <w:b/>
          <w:bCs/>
          <w:color w:val="000000"/>
          <w:u w:val="single" w:color="000000"/>
          <w:lang w:val="en-US"/>
        </w:rPr>
      </w:pPr>
      <w:r w:rsidRPr="00907853">
        <w:rPr>
          <w:rFonts w:ascii="Times New Roman" w:hAnsi="Times New Roman" w:cs="Times New Roman"/>
          <w:b/>
          <w:bCs/>
          <w:color w:val="000000"/>
          <w:u w:val="single" w:color="000000"/>
          <w:lang w:val="en-US"/>
        </w:rPr>
        <w:t>Materials and Methods</w:t>
      </w:r>
    </w:p>
    <w:p w14:paraId="1D935516" w14:textId="77777777" w:rsidR="00FC6A43" w:rsidRPr="00907853" w:rsidRDefault="00D65090" w:rsidP="001329FF">
      <w:pPr>
        <w:autoSpaceDE w:val="0"/>
        <w:autoSpaceDN w:val="0"/>
        <w:adjustRightInd w:val="0"/>
        <w:spacing w:line="480" w:lineRule="auto"/>
        <w:outlineLvl w:val="0"/>
        <w:rPr>
          <w:rFonts w:ascii="Times New Roman" w:hAnsi="Times New Roman" w:cs="Times New Roman"/>
          <w:b/>
          <w:bCs/>
          <w:color w:val="000000"/>
          <w:u w:color="000000"/>
          <w:lang w:val="en-US"/>
        </w:rPr>
      </w:pPr>
      <w:r w:rsidRPr="00907853">
        <w:rPr>
          <w:rFonts w:ascii="Times New Roman" w:hAnsi="Times New Roman" w:cs="Times New Roman"/>
          <w:b/>
          <w:bCs/>
          <w:color w:val="000000"/>
          <w:u w:color="000000"/>
          <w:lang w:val="en-US"/>
        </w:rPr>
        <w:t>Participants</w:t>
      </w:r>
    </w:p>
    <w:p w14:paraId="133ECAEB" w14:textId="1100BB29" w:rsidR="00D65090" w:rsidRPr="00907853" w:rsidRDefault="00D65090" w:rsidP="00F721EB">
      <w:pPr>
        <w:autoSpaceDE w:val="0"/>
        <w:autoSpaceDN w:val="0"/>
        <w:adjustRightInd w:val="0"/>
        <w:spacing w:line="480" w:lineRule="auto"/>
        <w:rPr>
          <w:rFonts w:ascii="Times New Roman" w:hAnsi="Times New Roman" w:cs="Times New Roman"/>
          <w:b/>
          <w:bCs/>
          <w:color w:val="000000"/>
          <w:u w:color="000000"/>
          <w:lang w:val="en-US"/>
        </w:rPr>
      </w:pPr>
      <w:r w:rsidRPr="00907853">
        <w:rPr>
          <w:rFonts w:ascii="Times New Roman" w:hAnsi="Times New Roman" w:cs="Times New Roman"/>
          <w:color w:val="000000"/>
          <w:u w:color="000000"/>
          <w:lang w:val="en-US"/>
        </w:rPr>
        <w:t>17 right-handed participants (11 female</w:t>
      </w:r>
      <w:r w:rsidR="0069363F">
        <w:rPr>
          <w:rFonts w:ascii="Times New Roman" w:hAnsi="Times New Roman" w:cs="Times New Roman"/>
          <w:color w:val="000000"/>
          <w:u w:color="000000"/>
          <w:lang w:val="en-US"/>
        </w:rPr>
        <w:t>, age mean</w:t>
      </w:r>
      <w:r w:rsidR="0069363F">
        <w:rPr>
          <w:rFonts w:ascii="Times New Roman" w:hAnsi="Times New Roman" w:cs="Times New Roman"/>
          <w:color w:val="000000"/>
          <w:u w:color="000000"/>
          <w:lang w:val="en-US"/>
        </w:rPr>
        <w:sym w:font="Symbol" w:char="F0B1"/>
      </w:r>
      <w:proofErr w:type="spellStart"/>
      <w:r w:rsidR="0069363F">
        <w:rPr>
          <w:rFonts w:ascii="Times New Roman" w:hAnsi="Times New Roman" w:cs="Times New Roman"/>
          <w:color w:val="000000"/>
          <w:u w:color="000000"/>
          <w:lang w:val="en-US"/>
        </w:rPr>
        <w:t>stdev</w:t>
      </w:r>
      <w:proofErr w:type="spellEnd"/>
      <w:r w:rsidR="0069363F">
        <w:rPr>
          <w:rFonts w:ascii="Times New Roman" w:hAnsi="Times New Roman" w:cs="Times New Roman"/>
          <w:color w:val="000000"/>
          <w:u w:color="000000"/>
          <w:lang w:val="en-US"/>
        </w:rPr>
        <w:t>=27</w:t>
      </w:r>
      <w:r w:rsidR="0069363F">
        <w:rPr>
          <w:rFonts w:ascii="Times New Roman" w:hAnsi="Times New Roman" w:cs="Times New Roman"/>
          <w:color w:val="000000"/>
          <w:u w:color="000000"/>
          <w:lang w:val="en-US"/>
        </w:rPr>
        <w:sym w:font="Symbol" w:char="F0B1"/>
      </w:r>
      <w:r w:rsidR="0069363F">
        <w:rPr>
          <w:rFonts w:ascii="Times New Roman" w:hAnsi="Times New Roman" w:cs="Times New Roman"/>
          <w:color w:val="000000"/>
          <w:u w:color="000000"/>
          <w:lang w:val="en-US"/>
        </w:rPr>
        <w:t>5</w:t>
      </w:r>
      <w:r w:rsidRPr="00907853">
        <w:rPr>
          <w:rFonts w:ascii="Times New Roman" w:hAnsi="Times New Roman" w:cs="Times New Roman"/>
          <w:color w:val="000000"/>
          <w:u w:color="000000"/>
          <w:lang w:val="en-US"/>
        </w:rPr>
        <w:t>)</w:t>
      </w:r>
      <w:r w:rsidR="002C1E81">
        <w:rPr>
          <w:rFonts w:ascii="Times New Roman" w:hAnsi="Times New Roman" w:cs="Times New Roman"/>
          <w:color w:val="000000"/>
          <w:u w:color="000000"/>
          <w:lang w:val="en-US"/>
        </w:rPr>
        <w:t xml:space="preserve">, </w:t>
      </w:r>
      <w:r w:rsidR="004A1793">
        <w:rPr>
          <w:rFonts w:ascii="Times New Roman" w:hAnsi="Times New Roman" w:cs="Times New Roman"/>
          <w:color w:val="000000"/>
          <w:u w:color="000000"/>
          <w:lang w:val="en-US"/>
        </w:rPr>
        <w:t>with</w:t>
      </w:r>
      <w:r w:rsidR="002C1E81">
        <w:rPr>
          <w:rFonts w:ascii="Times New Roman" w:hAnsi="Times New Roman" w:cs="Times New Roman"/>
          <w:color w:val="000000"/>
          <w:u w:color="000000"/>
          <w:lang w:val="en-US"/>
        </w:rPr>
        <w:t xml:space="preserve"> no major medical illness, no neurological or psychiatric illness,</w:t>
      </w:r>
      <w:r w:rsidR="00891BC9">
        <w:rPr>
          <w:rFonts w:ascii="Times New Roman" w:hAnsi="Times New Roman" w:cs="Times New Roman"/>
          <w:color w:val="000000"/>
          <w:u w:color="000000"/>
          <w:lang w:val="en-US"/>
        </w:rPr>
        <w:t xml:space="preserve"> </w:t>
      </w:r>
      <w:r w:rsidR="002C1E81">
        <w:rPr>
          <w:rFonts w:ascii="Times New Roman" w:hAnsi="Times New Roman" w:cs="Times New Roman"/>
          <w:color w:val="000000"/>
          <w:u w:color="000000"/>
          <w:lang w:val="en-US"/>
        </w:rPr>
        <w:t xml:space="preserve">no serious head injury, no </w:t>
      </w:r>
      <w:r w:rsidR="00891BC9">
        <w:rPr>
          <w:rFonts w:ascii="Times New Roman" w:hAnsi="Times New Roman" w:cs="Times New Roman"/>
          <w:color w:val="000000"/>
          <w:u w:color="000000"/>
          <w:lang w:val="en-US"/>
        </w:rPr>
        <w:t>learning disability, no history of drug or alcohol abuse in the past 3 months, no prescription drugs or supplements affecting brain function, no serious vision or hearing problems</w:t>
      </w:r>
      <w:r w:rsidR="002C1E81">
        <w:rPr>
          <w:rFonts w:ascii="Times New Roman" w:hAnsi="Times New Roman" w:cs="Times New Roman"/>
          <w:color w:val="000000"/>
          <w:u w:color="000000"/>
          <w:lang w:val="en-US"/>
        </w:rPr>
        <w:t xml:space="preserve"> and </w:t>
      </w:r>
      <w:r w:rsidRPr="00907853">
        <w:rPr>
          <w:rFonts w:ascii="Times New Roman" w:hAnsi="Times New Roman" w:cs="Times New Roman"/>
          <w:color w:val="000000"/>
          <w:u w:color="000000"/>
          <w:lang w:val="en-US"/>
        </w:rPr>
        <w:t xml:space="preserve">with normal, or corrected-to-normal, vision gave informed consent as directed by the National Institutes of Health (NIH) Institutional Review Board (ClinicalTrials.gov identifier: NCT01617408). </w:t>
      </w:r>
      <w:r w:rsidR="00B916AD" w:rsidRPr="00907853">
        <w:rPr>
          <w:rFonts w:ascii="Times New Roman" w:hAnsi="Times New Roman" w:cs="Times New Roman"/>
          <w:color w:val="000000"/>
          <w:u w:color="000000"/>
          <w:lang w:val="en-US"/>
        </w:rPr>
        <w:t>One participant was excluded due to high motion</w:t>
      </w:r>
      <w:r w:rsidR="00A250C0" w:rsidRPr="00907853">
        <w:rPr>
          <w:rFonts w:ascii="Times New Roman" w:hAnsi="Times New Roman" w:cs="Times New Roman"/>
          <w:color w:val="000000"/>
          <w:u w:color="000000"/>
          <w:lang w:val="en-US"/>
        </w:rPr>
        <w:t xml:space="preserve"> (207 of 1200 volumes in the 4 resting runs censored due to motion </w:t>
      </w:r>
      <w:r w:rsidR="00FE61A7">
        <w:rPr>
          <w:rFonts w:ascii="Times New Roman" w:hAnsi="Times New Roman" w:cs="Times New Roman"/>
          <w:color w:val="000000"/>
          <w:u w:color="000000"/>
          <w:lang w:val="en-US"/>
        </w:rPr>
        <w:t xml:space="preserve">or outliers </w:t>
      </w:r>
      <w:r w:rsidR="00A250C0" w:rsidRPr="00907853">
        <w:rPr>
          <w:rFonts w:ascii="Times New Roman" w:hAnsi="Times New Roman" w:cs="Times New Roman"/>
          <w:color w:val="000000"/>
          <w:u w:color="000000"/>
          <w:lang w:val="en-US"/>
        </w:rPr>
        <w:t>vs 0-40 for all other volunteers)</w:t>
      </w:r>
      <w:r w:rsidR="00B916AD" w:rsidRPr="00907853">
        <w:rPr>
          <w:rFonts w:ascii="Times New Roman" w:hAnsi="Times New Roman" w:cs="Times New Roman"/>
          <w:color w:val="000000"/>
          <w:u w:color="000000"/>
          <w:lang w:val="en-US"/>
        </w:rPr>
        <w:t>.</w:t>
      </w:r>
    </w:p>
    <w:p w14:paraId="6AFB5CA8" w14:textId="77777777" w:rsidR="00D65090" w:rsidRPr="00907853" w:rsidRDefault="00D65090" w:rsidP="00F721EB">
      <w:pPr>
        <w:autoSpaceDE w:val="0"/>
        <w:autoSpaceDN w:val="0"/>
        <w:adjustRightInd w:val="0"/>
        <w:spacing w:line="480" w:lineRule="auto"/>
        <w:rPr>
          <w:rFonts w:ascii="Times New Roman" w:hAnsi="Times New Roman" w:cs="Times New Roman"/>
          <w:color w:val="000000"/>
          <w:u w:color="000000"/>
          <w:lang w:val="en-US"/>
        </w:rPr>
      </w:pPr>
    </w:p>
    <w:p w14:paraId="481E7737" w14:textId="77777777" w:rsidR="00D65090" w:rsidRPr="00907853" w:rsidRDefault="00D65090" w:rsidP="001329FF">
      <w:pPr>
        <w:autoSpaceDE w:val="0"/>
        <w:autoSpaceDN w:val="0"/>
        <w:adjustRightInd w:val="0"/>
        <w:spacing w:line="480" w:lineRule="auto"/>
        <w:outlineLvl w:val="0"/>
        <w:rPr>
          <w:rFonts w:ascii="Times New Roman" w:hAnsi="Times New Roman" w:cs="Times New Roman"/>
          <w:b/>
          <w:bCs/>
          <w:color w:val="000000"/>
          <w:u w:color="000000"/>
          <w:lang w:val="en-US"/>
        </w:rPr>
      </w:pPr>
      <w:r w:rsidRPr="00907853">
        <w:rPr>
          <w:rFonts w:ascii="Times New Roman" w:hAnsi="Times New Roman" w:cs="Times New Roman"/>
          <w:b/>
          <w:bCs/>
          <w:color w:val="000000"/>
          <w:u w:color="000000"/>
          <w:lang w:val="en-US"/>
        </w:rPr>
        <w:t>Experimental Design</w:t>
      </w:r>
    </w:p>
    <w:p w14:paraId="53D05F42" w14:textId="77777777" w:rsidR="00D65090" w:rsidRPr="00907853" w:rsidRDefault="00D65090" w:rsidP="001329FF">
      <w:pPr>
        <w:tabs>
          <w:tab w:val="left" w:pos="1610"/>
        </w:tabs>
        <w:autoSpaceDE w:val="0"/>
        <w:autoSpaceDN w:val="0"/>
        <w:adjustRightInd w:val="0"/>
        <w:spacing w:line="480" w:lineRule="auto"/>
        <w:outlineLvl w:val="0"/>
        <w:rPr>
          <w:rFonts w:ascii="Times New Roman" w:hAnsi="Times New Roman" w:cs="Times New Roman"/>
          <w:color w:val="000000"/>
          <w:u w:val="single" w:color="000000"/>
          <w:lang w:val="en-US"/>
        </w:rPr>
      </w:pPr>
      <w:r w:rsidRPr="00907853">
        <w:rPr>
          <w:rFonts w:ascii="Times New Roman" w:hAnsi="Times New Roman" w:cs="Times New Roman"/>
          <w:color w:val="000000"/>
          <w:u w:val="single" w:color="000000"/>
          <w:lang w:val="en-US"/>
        </w:rPr>
        <w:t xml:space="preserve">Procedure </w:t>
      </w:r>
    </w:p>
    <w:p w14:paraId="7BE33E7D" w14:textId="3B264076" w:rsidR="00D65090" w:rsidRPr="00907853" w:rsidRDefault="00D65090" w:rsidP="00F721EB">
      <w:pPr>
        <w:autoSpaceDE w:val="0"/>
        <w:autoSpaceDN w:val="0"/>
        <w:adjustRightInd w:val="0"/>
        <w:spacing w:line="480" w:lineRule="auto"/>
        <w:rPr>
          <w:rFonts w:ascii="Times New Roman" w:hAnsi="Times New Roman" w:cs="Times New Roman"/>
          <w:color w:val="000000"/>
          <w:u w:color="000000"/>
          <w:lang w:val="en-US"/>
        </w:rPr>
      </w:pPr>
      <w:r w:rsidRPr="00907853">
        <w:rPr>
          <w:rFonts w:ascii="Times New Roman" w:hAnsi="Times New Roman" w:cs="Times New Roman"/>
          <w:color w:val="000000"/>
          <w:u w:color="000000"/>
          <w:lang w:val="en-US"/>
        </w:rPr>
        <w:t xml:space="preserve">Participants completed three separate fMRI sessions, each performed on a different day. The first session was an fMRI experiment designed to individually </w:t>
      </w:r>
      <w:r w:rsidR="00E3635A" w:rsidRPr="00907853">
        <w:rPr>
          <w:rFonts w:ascii="Times New Roman" w:hAnsi="Times New Roman" w:cs="Times New Roman"/>
          <w:color w:val="000000"/>
          <w:u w:color="000000"/>
          <w:lang w:val="en-US"/>
        </w:rPr>
        <w:t>localize</w:t>
      </w:r>
      <w:r w:rsidRPr="00907853">
        <w:rPr>
          <w:rFonts w:ascii="Times New Roman" w:hAnsi="Times New Roman" w:cs="Times New Roman"/>
          <w:color w:val="000000"/>
          <w:u w:color="000000"/>
          <w:lang w:val="en-US"/>
        </w:rPr>
        <w:t xml:space="preserve"> the T</w:t>
      </w:r>
      <w:r w:rsidR="000D4B51">
        <w:rPr>
          <w:rFonts w:ascii="Times New Roman" w:hAnsi="Times New Roman" w:cs="Times New Roman"/>
          <w:color w:val="000000"/>
          <w:u w:color="000000"/>
          <w:lang w:val="en-US"/>
        </w:rPr>
        <w:t>B</w:t>
      </w:r>
      <w:r w:rsidRPr="00907853">
        <w:rPr>
          <w:rFonts w:ascii="Times New Roman" w:hAnsi="Times New Roman" w:cs="Times New Roman"/>
          <w:color w:val="000000"/>
          <w:u w:color="000000"/>
          <w:lang w:val="en-US"/>
        </w:rPr>
        <w:t>S stimulation sites in each participant.</w:t>
      </w:r>
      <w:r w:rsidR="00486CDD" w:rsidRPr="00907853">
        <w:rPr>
          <w:rFonts w:ascii="Times New Roman" w:hAnsi="Times New Roman" w:cs="Times New Roman"/>
          <w:color w:val="000000"/>
          <w:u w:color="000000"/>
          <w:lang w:val="en-US"/>
        </w:rPr>
        <w:t xml:space="preserve"> Participants viewed face and object videos and a high resolution </w:t>
      </w:r>
      <w:r w:rsidR="00486CDD" w:rsidRPr="00907853">
        <w:rPr>
          <w:rFonts w:ascii="Times New Roman" w:hAnsi="Times New Roman" w:cs="Times New Roman"/>
          <w:color w:val="000000"/>
          <w:u w:color="000000"/>
          <w:lang w:val="en-US"/>
        </w:rPr>
        <w:lastRenderedPageBreak/>
        <w:t>structural scan was also taken.</w:t>
      </w:r>
      <w:r w:rsidRPr="00907853">
        <w:rPr>
          <w:rFonts w:ascii="Times New Roman" w:hAnsi="Times New Roman" w:cs="Times New Roman"/>
          <w:color w:val="000000"/>
          <w:u w:color="000000"/>
          <w:lang w:val="en-US"/>
        </w:rPr>
        <w:t xml:space="preserve"> The data collected in this initial session were used for T</w:t>
      </w:r>
      <w:r w:rsidR="000D4B51">
        <w:rPr>
          <w:rFonts w:ascii="Times New Roman" w:hAnsi="Times New Roman" w:cs="Times New Roman"/>
          <w:color w:val="000000"/>
          <w:u w:color="000000"/>
          <w:lang w:val="en-US"/>
        </w:rPr>
        <w:t>B</w:t>
      </w:r>
      <w:r w:rsidRPr="00907853">
        <w:rPr>
          <w:rFonts w:ascii="Times New Roman" w:hAnsi="Times New Roman" w:cs="Times New Roman"/>
          <w:color w:val="000000"/>
          <w:u w:color="000000"/>
          <w:lang w:val="en-US"/>
        </w:rPr>
        <w:t xml:space="preserve">S target site identification only. During the two subsequent fMRI sessions, participants were scanned </w:t>
      </w:r>
      <w:r w:rsidR="00856F53" w:rsidRPr="00907853">
        <w:rPr>
          <w:rFonts w:ascii="Times New Roman" w:hAnsi="Times New Roman" w:cs="Times New Roman"/>
          <w:color w:val="000000"/>
          <w:u w:color="000000"/>
          <w:lang w:val="en-US"/>
        </w:rPr>
        <w:t>pre and post</w:t>
      </w:r>
      <w:r w:rsidRPr="00907853">
        <w:rPr>
          <w:rFonts w:ascii="Times New Roman" w:hAnsi="Times New Roman" w:cs="Times New Roman"/>
          <w:color w:val="000000"/>
          <w:u w:color="000000"/>
          <w:lang w:val="en-US"/>
        </w:rPr>
        <w:t xml:space="preserve"> </w:t>
      </w:r>
      <w:r w:rsidR="00E57EAD">
        <w:rPr>
          <w:rFonts w:ascii="Times New Roman" w:hAnsi="Times New Roman" w:cs="Times New Roman"/>
          <w:color w:val="000000"/>
          <w:u w:color="000000"/>
          <w:lang w:val="en-US"/>
        </w:rPr>
        <w:t>receiving</w:t>
      </w:r>
      <w:r w:rsidRPr="00907853">
        <w:rPr>
          <w:rFonts w:ascii="Times New Roman" w:hAnsi="Times New Roman" w:cs="Times New Roman"/>
          <w:color w:val="000000"/>
          <w:u w:color="000000"/>
          <w:lang w:val="en-US"/>
        </w:rPr>
        <w:t xml:space="preserve"> TBS stimulation of either the right posterior superior temporal sulcus (rpSTS) or the right primary motor cortex hand knob (</w:t>
      </w:r>
      <w:proofErr w:type="spellStart"/>
      <w:r w:rsidR="00E57EAD">
        <w:rPr>
          <w:rFonts w:ascii="Times New Roman" w:hAnsi="Times New Roman" w:cs="Times New Roman"/>
          <w:color w:val="000000"/>
          <w:u w:color="000000"/>
          <w:lang w:val="en-US"/>
        </w:rPr>
        <w:t>rMotor</w:t>
      </w:r>
      <w:proofErr w:type="spellEnd"/>
      <w:r w:rsidRPr="00907853">
        <w:rPr>
          <w:rFonts w:ascii="Times New Roman" w:hAnsi="Times New Roman" w:cs="Times New Roman"/>
          <w:color w:val="000000"/>
          <w:u w:color="000000"/>
          <w:lang w:val="en-US"/>
        </w:rPr>
        <w:t>). Stimulation site order was balanced across participants. The two TBS sessions were 7 – 182 days apart (median=23). All the data presented were collected during these two TBS sessions.</w:t>
      </w:r>
    </w:p>
    <w:p w14:paraId="57E1479B" w14:textId="77777777" w:rsidR="00D65090" w:rsidRPr="00907853" w:rsidRDefault="00D65090" w:rsidP="00F721EB">
      <w:pPr>
        <w:autoSpaceDE w:val="0"/>
        <w:autoSpaceDN w:val="0"/>
        <w:adjustRightInd w:val="0"/>
        <w:spacing w:line="480" w:lineRule="auto"/>
        <w:rPr>
          <w:rFonts w:ascii="Times New Roman" w:hAnsi="Times New Roman" w:cs="Times New Roman"/>
          <w:b/>
          <w:bCs/>
          <w:color w:val="000000"/>
          <w:u w:color="000000"/>
          <w:lang w:val="en-US"/>
        </w:rPr>
      </w:pPr>
    </w:p>
    <w:p w14:paraId="7884EB6F" w14:textId="4583CA81" w:rsidR="00D65090" w:rsidRPr="00907853" w:rsidRDefault="0017305B" w:rsidP="001329FF">
      <w:pPr>
        <w:autoSpaceDE w:val="0"/>
        <w:autoSpaceDN w:val="0"/>
        <w:adjustRightInd w:val="0"/>
        <w:spacing w:line="480" w:lineRule="auto"/>
        <w:outlineLvl w:val="0"/>
        <w:rPr>
          <w:rFonts w:ascii="Times New Roman" w:hAnsi="Times New Roman" w:cs="Times New Roman"/>
          <w:color w:val="000000"/>
          <w:u w:val="single" w:color="000000"/>
          <w:lang w:val="en-US"/>
        </w:rPr>
      </w:pPr>
      <w:r>
        <w:rPr>
          <w:rFonts w:ascii="Times New Roman" w:hAnsi="Times New Roman" w:cs="Times New Roman"/>
          <w:color w:val="000000"/>
          <w:u w:val="single" w:color="000000"/>
          <w:lang w:val="en-US"/>
        </w:rPr>
        <w:t>Stimulation Site</w:t>
      </w:r>
      <w:r w:rsidR="00D65090" w:rsidRPr="00907853">
        <w:rPr>
          <w:rFonts w:ascii="Times New Roman" w:hAnsi="Times New Roman" w:cs="Times New Roman"/>
          <w:color w:val="000000"/>
          <w:u w:val="single" w:color="000000"/>
          <w:lang w:val="en-US"/>
        </w:rPr>
        <w:t xml:space="preserve"> Localizer Session</w:t>
      </w:r>
      <w:r>
        <w:rPr>
          <w:rFonts w:ascii="Times New Roman" w:hAnsi="Times New Roman" w:cs="Times New Roman"/>
          <w:color w:val="000000"/>
          <w:u w:val="single" w:color="000000"/>
          <w:lang w:val="en-US"/>
        </w:rPr>
        <w:t xml:space="preserve"> and</w:t>
      </w:r>
      <w:r w:rsidR="007B339F">
        <w:rPr>
          <w:rFonts w:ascii="Times New Roman" w:hAnsi="Times New Roman" w:cs="Times New Roman"/>
          <w:color w:val="000000"/>
          <w:u w:val="single" w:color="000000"/>
          <w:lang w:val="en-US"/>
        </w:rPr>
        <w:t xml:space="preserve"> Selection</w:t>
      </w:r>
      <w:r w:rsidR="00D65090" w:rsidRPr="00907853">
        <w:rPr>
          <w:rFonts w:ascii="Times New Roman" w:hAnsi="Times New Roman" w:cs="Times New Roman"/>
          <w:color w:val="000000"/>
          <w:u w:val="single" w:color="000000"/>
          <w:lang w:val="en-US"/>
        </w:rPr>
        <w:t xml:space="preserve"> </w:t>
      </w:r>
    </w:p>
    <w:p w14:paraId="0387C150" w14:textId="5D8EADF9" w:rsidR="00486CDD" w:rsidRPr="00907853" w:rsidRDefault="007B339F" w:rsidP="00D26318">
      <w:pPr>
        <w:autoSpaceDE w:val="0"/>
        <w:autoSpaceDN w:val="0"/>
        <w:adjustRightInd w:val="0"/>
        <w:spacing w:line="480" w:lineRule="auto"/>
        <w:rPr>
          <w:rFonts w:ascii="Times New Roman" w:hAnsi="Times New Roman" w:cs="Times New Roman"/>
          <w:color w:val="000000"/>
          <w:u w:color="000000"/>
          <w:lang w:val="en-US"/>
        </w:rPr>
      </w:pPr>
      <w:r w:rsidRPr="00F1439F">
        <w:rPr>
          <w:rFonts w:ascii="Times New Roman" w:hAnsi="Times New Roman"/>
        </w:rPr>
        <w:t>Stimulation sites were localized</w:t>
      </w:r>
      <w:r>
        <w:rPr>
          <w:rFonts w:ascii="Times New Roman" w:hAnsi="Times New Roman"/>
        </w:rPr>
        <w:t xml:space="preserve"> </w:t>
      </w:r>
      <w:r w:rsidRPr="00F1439F">
        <w:rPr>
          <w:rFonts w:ascii="Times New Roman" w:hAnsi="Times New Roman"/>
        </w:rPr>
        <w:t>using individual structura</w:t>
      </w:r>
      <w:r>
        <w:rPr>
          <w:rFonts w:ascii="Times New Roman" w:hAnsi="Times New Roman"/>
        </w:rPr>
        <w:t>l and functional images collected during an fMRI localizer task that each participant completed prior to the combined TBS/fMRI sessions</w:t>
      </w:r>
      <w:r w:rsidRPr="00F1439F">
        <w:rPr>
          <w:rFonts w:ascii="Times New Roman" w:hAnsi="Times New Roman"/>
        </w:rPr>
        <w:t>.</w:t>
      </w:r>
      <w:r>
        <w:rPr>
          <w:rFonts w:ascii="Times New Roman" w:hAnsi="Times New Roman"/>
        </w:rPr>
        <w:t xml:space="preserve"> </w:t>
      </w:r>
      <w:r w:rsidR="00D65090" w:rsidRPr="00907853">
        <w:rPr>
          <w:rFonts w:ascii="Times New Roman" w:hAnsi="Times New Roman" w:cs="Times New Roman"/>
          <w:color w:val="000000"/>
          <w:u w:color="000000"/>
          <w:lang w:val="en-US"/>
        </w:rPr>
        <w:t>For the independent localizer runs used to identify face-selective regions of intere</w:t>
      </w:r>
      <w:r w:rsidR="00486CDD" w:rsidRPr="00907853">
        <w:rPr>
          <w:rFonts w:ascii="Times New Roman" w:hAnsi="Times New Roman" w:cs="Times New Roman"/>
          <w:color w:val="000000"/>
          <w:u w:color="000000"/>
          <w:lang w:val="en-US"/>
        </w:rPr>
        <w:t xml:space="preserve">st (ROIs), participants viewed </w:t>
      </w:r>
      <w:r w:rsidR="00D65090" w:rsidRPr="00907853">
        <w:rPr>
          <w:rFonts w:ascii="Times New Roman" w:hAnsi="Times New Roman" w:cs="Times New Roman"/>
          <w:color w:val="000000"/>
          <w:u w:color="000000"/>
          <w:lang w:val="en-US"/>
        </w:rPr>
        <w:t xml:space="preserve">3-second </w:t>
      </w:r>
      <w:r w:rsidR="00486CDD" w:rsidRPr="00907853">
        <w:rPr>
          <w:rFonts w:ascii="Times New Roman" w:hAnsi="Times New Roman" w:cs="Times New Roman"/>
          <w:color w:val="000000"/>
          <w:u w:color="000000"/>
          <w:lang w:val="en-US"/>
        </w:rPr>
        <w:t>video</w:t>
      </w:r>
      <w:r w:rsidR="00D65090" w:rsidRPr="00907853">
        <w:rPr>
          <w:rFonts w:ascii="Times New Roman" w:hAnsi="Times New Roman" w:cs="Times New Roman"/>
          <w:color w:val="000000"/>
          <w:u w:color="000000"/>
          <w:lang w:val="en-US"/>
        </w:rPr>
        <w:t xml:space="preserve"> clips of faces, objects, and scrambled objects. There were sixty movie clips for each category in which distinct exemplars appeared multiple times. Movies of faces were filmed on a black background, and framed close-up to reveal only the faces of 7 children as they danced or played with toys or adults (who were out of frame). Fifteen different moving objects were selected that minimized any suggestion of animacy of the object itself or of a hidden actor pushing the object (these included mobiles, windup toys, toy planes and tractors, balls rolling down sloped inclines). Within each block, stimuli were randomly selected from within the entire set for that stimulus category. This meant that the same actor or object could appear within the same block. These stimuli were used in a previous fM</w:t>
      </w:r>
      <w:r w:rsidR="00486CDD" w:rsidRPr="00907853">
        <w:rPr>
          <w:rFonts w:ascii="Times New Roman" w:hAnsi="Times New Roman" w:cs="Times New Roman"/>
          <w:color w:val="000000"/>
          <w:u w:color="000000"/>
          <w:lang w:val="en-US"/>
        </w:rPr>
        <w:t xml:space="preserve">RI study of face perception </w:t>
      </w:r>
      <w:r w:rsidR="00B53AAB" w:rsidRPr="00907853">
        <w:rPr>
          <w:rFonts w:ascii="Times New Roman" w:hAnsi="Times New Roman" w:cs="Times New Roman"/>
          <w:color w:val="000000"/>
          <w:u w:color="000000"/>
          <w:lang w:val="en-US"/>
        </w:rPr>
        <w:fldChar w:fldCharType="begin"/>
      </w:r>
      <w:r w:rsidR="005F2C1B">
        <w:rPr>
          <w:rFonts w:ascii="Times New Roman" w:hAnsi="Times New Roman" w:cs="Times New Roman"/>
          <w:color w:val="000000"/>
          <w:u w:color="000000"/>
          <w:lang w:val="en-US"/>
        </w:rPr>
        <w:instrText xml:space="preserve"> ADDIN EN.CITE &lt;EndNote&gt;&lt;Cite&gt;&lt;Author&gt;Pitcher&lt;/Author&gt;&lt;Year&gt;2011&lt;/Year&gt;&lt;RecNum&gt;3929&lt;/RecNum&gt;&lt;DisplayText&gt;(Pitcher et al., 2011)&lt;/DisplayText&gt;&lt;record&gt;&lt;rec-number&gt;3929&lt;/rec-number&gt;&lt;foreign-keys&gt;&lt;key app="EN" db-id="r5e29f2fk5fpw0e0wf8ve2fiaxsevarw9zx0" timestamp="1550846060" guid="89165411-5e09-4b8c-81bd-f0bb45fb77e2"&gt;3929&lt;/key&gt;&lt;/foreign-keys&gt;&lt;ref-type name="Journal Article"&gt;17&lt;/ref-type&gt;&lt;contributors&gt;&lt;authors&gt;&lt;author&gt;Pitcher, D.&lt;/author&gt;&lt;author&gt;Dilks, D. D.&lt;/author&gt;&lt;author&gt;Saxe, R. R.&lt;/author&gt;&lt;author&gt;Triantafyllou, C.&lt;/author&gt;&lt;author&gt;Kanwisher, N.&lt;/author&gt;&lt;/authors&gt;&lt;/contributors&gt;&lt;auth-address&gt;McGovern Institute for Brain Research, Massachusetts Institute of Technology, Cambridge, MA 02139, USA. dpitcher@mit.edu&lt;/auth-address&gt;&lt;titles&gt;&lt;title&gt;Differential selectivity for dynamic versus static information in face-selective cortical regions&lt;/title&gt;&lt;secondary-title&gt;Neuroimage&lt;/secondary-title&gt;&lt;/titles&gt;&lt;periodical&gt;&lt;full-title&gt;NeuroImage&lt;/full-title&gt;&lt;/periodical&gt;&lt;pages&gt;2356-63&lt;/pages&gt;&lt;volume&gt;56&lt;/volume&gt;&lt;number&gt;4&lt;/number&gt;&lt;edition&gt;2011/04/09&lt;/edition&gt;&lt;keywords&gt;&lt;keyword&gt;*Brain Mapping&lt;/keyword&gt;&lt;keyword&gt;Cerebral Cortex/*physiology&lt;/keyword&gt;&lt;keyword&gt;Face&lt;/keyword&gt;&lt;keyword&gt;Female&lt;/keyword&gt;&lt;keyword&gt;Humans&lt;/keyword&gt;&lt;keyword&gt;Image Interpretation, Computer-Assisted&lt;/keyword&gt;&lt;keyword&gt;Magnetic Resonance Imaging&lt;/keyword&gt;&lt;keyword&gt;Male&lt;/keyword&gt;&lt;keyword&gt;Motion&lt;/keyword&gt;&lt;keyword&gt;Motion Perception/*physiology&lt;/keyword&gt;&lt;keyword&gt;Pattern Recognition, Visual/*physiology&lt;/keyword&gt;&lt;/keywords&gt;&lt;dates&gt;&lt;year&gt;2011&lt;/year&gt;&lt;pub-dates&gt;&lt;date&gt;Jun 15&lt;/date&gt;&lt;/pub-dates&gt;&lt;/dates&gt;&lt;isbn&gt;1095-9572 (Electronic)&amp;#xD;1053-8119 (Linking)&lt;/isbn&gt;&lt;accession-num&gt;21473921&lt;/accession-num&gt;&lt;urls&gt;&lt;related-urls&gt;&lt;url&gt;https://www.ncbi.nlm.nih.gov/pubmed/21473921&lt;/url&gt;&lt;url&gt;https://ac.els-cdn.com/S1053811911003466/1-s2.0-S1053811911003466-main.pdf?_tid=6ac6f353-8e9c-4a89-9c1d-971258e8e1f5&amp;amp;acdnat=1552500246_50d41a269cf52270f17372902f72518a&lt;/url&gt;&lt;/related-urls&gt;&lt;/urls&gt;&lt;electronic-resource-num&gt;10.1016/j.neuroimage.2011.03.067&lt;/electronic-resource-num&gt;&lt;/record&gt;&lt;/Cite&gt;&lt;/EndNote&gt;</w:instrText>
      </w:r>
      <w:r w:rsidR="00B53AAB" w:rsidRPr="00907853">
        <w:rPr>
          <w:rFonts w:ascii="Times New Roman" w:hAnsi="Times New Roman" w:cs="Times New Roman"/>
          <w:color w:val="000000"/>
          <w:u w:color="000000"/>
          <w:lang w:val="en-US"/>
        </w:rPr>
        <w:fldChar w:fldCharType="separate"/>
      </w:r>
      <w:r w:rsidR="005F2C1B">
        <w:rPr>
          <w:rFonts w:ascii="Times New Roman" w:hAnsi="Times New Roman" w:cs="Times New Roman"/>
          <w:noProof/>
          <w:color w:val="000000"/>
          <w:u w:color="000000"/>
          <w:lang w:val="en-US"/>
        </w:rPr>
        <w:t>(Pitcher et al., 2011)</w:t>
      </w:r>
      <w:r w:rsidR="00B53AAB" w:rsidRPr="00907853">
        <w:rPr>
          <w:rFonts w:ascii="Times New Roman" w:hAnsi="Times New Roman" w:cs="Times New Roman"/>
          <w:color w:val="000000"/>
          <w:u w:color="000000"/>
          <w:lang w:val="en-US"/>
        </w:rPr>
        <w:fldChar w:fldCharType="end"/>
      </w:r>
      <w:r w:rsidR="00486CDD" w:rsidRPr="00907853">
        <w:rPr>
          <w:rFonts w:ascii="Times New Roman" w:hAnsi="Times New Roman" w:cs="Times New Roman"/>
          <w:color w:val="000000"/>
          <w:u w:color="000000"/>
          <w:lang w:val="en-US"/>
        </w:rPr>
        <w:t xml:space="preserve"> and previous combined TBS/fMRI studies </w:t>
      </w:r>
      <w:r w:rsidR="00B53AAB" w:rsidRPr="00907853">
        <w:rPr>
          <w:rFonts w:ascii="Times New Roman" w:hAnsi="Times New Roman" w:cs="Times New Roman"/>
          <w:color w:val="000000"/>
          <w:u w:color="000000"/>
          <w:lang w:val="en-US"/>
        </w:rPr>
        <w:fldChar w:fldCharType="begin">
          <w:fldData xml:space="preserve">PEVuZE5vdGU+PENpdGU+PEF1dGhvcj5QaXRjaGVyPC9BdXRob3I+PFllYXI+MjAxNDwvWWVhcj48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</w:fldData>
        </w:fldChar>
      </w:r>
      <w:r w:rsidR="00E161A8">
        <w:rPr>
          <w:rFonts w:ascii="Times New Roman" w:hAnsi="Times New Roman" w:cs="Times New Roman"/>
          <w:color w:val="000000"/>
          <w:u w:color="000000"/>
          <w:lang w:val="en-US"/>
        </w:rPr>
        <w:instrText xml:space="preserve"> ADDIN EN.CITE </w:instrText>
      </w:r>
      <w:r w:rsidR="00E161A8">
        <w:rPr>
          <w:rFonts w:ascii="Times New Roman" w:hAnsi="Times New Roman" w:cs="Times New Roman"/>
          <w:color w:val="000000"/>
          <w:u w:color="000000"/>
          <w:lang w:val="en-US"/>
        </w:rPr>
        <w:fldChar w:fldCharType="begin">
          <w:fldData xml:space="preserve">PEVuZE5vdGU+PENpdGU+PEF1dGhvcj5QaXRjaGVyPC9BdXRob3I+PFllYXI+MjAxNDwvWWVhcj48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</w:fldData>
        </w:fldChar>
      </w:r>
      <w:r w:rsidR="00E161A8">
        <w:rPr>
          <w:rFonts w:ascii="Times New Roman" w:hAnsi="Times New Roman" w:cs="Times New Roman"/>
          <w:color w:val="000000"/>
          <w:u w:color="000000"/>
          <w:lang w:val="en-US"/>
        </w:rPr>
        <w:instrText xml:space="preserve"> ADDIN EN.CITE.DATA </w:instrText>
      </w:r>
      <w:r w:rsidR="00E161A8">
        <w:rPr>
          <w:rFonts w:ascii="Times New Roman" w:hAnsi="Times New Roman" w:cs="Times New Roman"/>
          <w:color w:val="000000"/>
          <w:u w:color="000000"/>
          <w:lang w:val="en-US"/>
        </w:rPr>
      </w:r>
      <w:r w:rsidR="00E161A8">
        <w:rPr>
          <w:rFonts w:ascii="Times New Roman" w:hAnsi="Times New Roman" w:cs="Times New Roman"/>
          <w:color w:val="000000"/>
          <w:u w:color="000000"/>
          <w:lang w:val="en-US"/>
        </w:rPr>
        <w:fldChar w:fldCharType="end"/>
      </w:r>
      <w:r w:rsidR="00B53AAB" w:rsidRPr="00907853">
        <w:rPr>
          <w:rFonts w:ascii="Times New Roman" w:hAnsi="Times New Roman" w:cs="Times New Roman"/>
          <w:color w:val="000000"/>
          <w:u w:color="000000"/>
          <w:lang w:val="en-US"/>
        </w:rPr>
      </w:r>
      <w:r w:rsidR="00B53AAB" w:rsidRPr="00907853">
        <w:rPr>
          <w:rFonts w:ascii="Times New Roman" w:hAnsi="Times New Roman" w:cs="Times New Roman"/>
          <w:color w:val="000000"/>
          <w:u w:color="000000"/>
          <w:lang w:val="en-US"/>
        </w:rPr>
        <w:fldChar w:fldCharType="separate"/>
      </w:r>
      <w:r w:rsidR="005F2C1B">
        <w:rPr>
          <w:rFonts w:ascii="Times New Roman" w:hAnsi="Times New Roman" w:cs="Times New Roman"/>
          <w:noProof/>
          <w:color w:val="000000"/>
          <w:u w:color="000000"/>
          <w:lang w:val="en-US"/>
        </w:rPr>
        <w:t>(Pitcher et al., 2014; Pitcher et al., 2017)</w:t>
      </w:r>
      <w:r w:rsidR="00B53AAB" w:rsidRPr="00907853">
        <w:rPr>
          <w:rFonts w:ascii="Times New Roman" w:hAnsi="Times New Roman" w:cs="Times New Roman"/>
          <w:color w:val="000000"/>
          <w:u w:color="000000"/>
          <w:lang w:val="en-US"/>
        </w:rPr>
        <w:fldChar w:fldCharType="end"/>
      </w:r>
      <w:r w:rsidR="00D65090" w:rsidRPr="00907853">
        <w:rPr>
          <w:rFonts w:ascii="Times New Roman" w:hAnsi="Times New Roman" w:cs="Times New Roman"/>
          <w:color w:val="000000"/>
          <w:u w:color="000000"/>
          <w:lang w:val="en-US"/>
        </w:rPr>
        <w:t xml:space="preserve">. </w:t>
      </w:r>
    </w:p>
    <w:p w14:paraId="4C0BF5AD" w14:textId="41427E2D" w:rsidR="00321E75" w:rsidRPr="00907853" w:rsidRDefault="00486CDD" w:rsidP="00F721EB">
      <w:pPr>
        <w:autoSpaceDE w:val="0"/>
        <w:autoSpaceDN w:val="0"/>
        <w:adjustRightInd w:val="0"/>
        <w:spacing w:line="480" w:lineRule="auto"/>
        <w:rPr>
          <w:rFonts w:ascii="Times New Roman" w:hAnsi="Times New Roman" w:cs="Times New Roman"/>
          <w:color w:val="000000"/>
          <w:u w:color="000000"/>
          <w:lang w:val="en-US"/>
        </w:rPr>
      </w:pPr>
      <w:r w:rsidRPr="00907853">
        <w:rPr>
          <w:rFonts w:ascii="Times New Roman" w:hAnsi="Times New Roman" w:cs="Times New Roman"/>
          <w:color w:val="000000"/>
          <w:u w:color="000000"/>
          <w:lang w:val="en-US"/>
        </w:rPr>
        <w:t xml:space="preserve">The rpSTS was identified using a contrast of faces greater than objects. The rpSTS stimulation target was the peak voxel in </w:t>
      </w:r>
      <w:r w:rsidR="00296DDF" w:rsidRPr="00907853">
        <w:rPr>
          <w:rFonts w:ascii="Times New Roman" w:hAnsi="Times New Roman" w:cs="Times New Roman"/>
          <w:color w:val="000000"/>
          <w:u w:color="000000"/>
          <w:lang w:val="en-US"/>
        </w:rPr>
        <w:t xml:space="preserve">the significant cluster in the </w:t>
      </w:r>
      <w:r w:rsidR="007B339F">
        <w:rPr>
          <w:rFonts w:ascii="Times New Roman" w:hAnsi="Times New Roman" w:cs="Times New Roman"/>
          <w:color w:val="000000"/>
          <w:u w:color="000000"/>
          <w:lang w:val="en-US"/>
        </w:rPr>
        <w:t>r</w:t>
      </w:r>
      <w:r w:rsidR="00296DDF" w:rsidRPr="00907853">
        <w:rPr>
          <w:rFonts w:ascii="Times New Roman" w:hAnsi="Times New Roman" w:cs="Times New Roman"/>
          <w:color w:val="000000"/>
          <w:u w:color="000000"/>
          <w:lang w:val="en-US"/>
        </w:rPr>
        <w:t>pSTS</w:t>
      </w:r>
      <w:r w:rsidRPr="00907853">
        <w:rPr>
          <w:rFonts w:ascii="Times New Roman" w:hAnsi="Times New Roman" w:cs="Times New Roman"/>
          <w:color w:val="000000"/>
          <w:u w:color="000000"/>
          <w:lang w:val="en-US"/>
        </w:rPr>
        <w:t xml:space="preserve">. </w:t>
      </w:r>
      <w:r w:rsidR="00D65090" w:rsidRPr="00907853">
        <w:rPr>
          <w:rFonts w:ascii="Times New Roman" w:hAnsi="Times New Roman" w:cs="Times New Roman"/>
          <w:color w:val="000000"/>
          <w:u w:color="000000"/>
          <w:lang w:val="en-US"/>
        </w:rPr>
        <w:t>A T1 weighted anatomical scan was also collected during this session and the</w:t>
      </w:r>
      <w:r w:rsidR="00CF3F89" w:rsidRPr="00907853">
        <w:rPr>
          <w:rFonts w:ascii="Times New Roman" w:hAnsi="Times New Roman" w:cs="Times New Roman"/>
          <w:color w:val="000000"/>
          <w:u w:color="000000"/>
          <w:lang w:val="en-US"/>
        </w:rPr>
        <w:t xml:space="preserve"> right motor cortex</w:t>
      </w:r>
      <w:r w:rsidR="00D65090" w:rsidRPr="00907853">
        <w:rPr>
          <w:rFonts w:ascii="Times New Roman" w:hAnsi="Times New Roman" w:cs="Times New Roman"/>
          <w:color w:val="000000"/>
          <w:u w:color="000000"/>
          <w:lang w:val="en-US"/>
        </w:rPr>
        <w:t xml:space="preserve"> was the </w:t>
      </w:r>
      <w:r w:rsidR="00D65090" w:rsidRPr="00907853">
        <w:rPr>
          <w:rFonts w:ascii="Times New Roman" w:hAnsi="Times New Roman" w:cs="Times New Roman"/>
          <w:color w:val="000000"/>
          <w:u w:color="000000"/>
          <w:lang w:val="en-US"/>
        </w:rPr>
        <w:lastRenderedPageBreak/>
        <w:t>most superior location on the motor cortex hand knob.</w:t>
      </w:r>
      <w:r w:rsidR="00353243" w:rsidRPr="00907853">
        <w:rPr>
          <w:rFonts w:ascii="Times New Roman" w:hAnsi="Times New Roman" w:cs="Times New Roman"/>
          <w:color w:val="000000"/>
          <w:u w:color="000000"/>
          <w:lang w:val="en-US"/>
        </w:rPr>
        <w:t xml:space="preserve"> A </w:t>
      </w:r>
      <w:proofErr w:type="spellStart"/>
      <w:r w:rsidR="00353243" w:rsidRPr="00907853">
        <w:rPr>
          <w:rFonts w:ascii="Times New Roman" w:hAnsi="Times New Roman" w:cs="Times New Roman"/>
          <w:color w:val="000000"/>
          <w:u w:color="000000"/>
          <w:lang w:val="en-US"/>
        </w:rPr>
        <w:t>posthoc</w:t>
      </w:r>
      <w:proofErr w:type="spellEnd"/>
      <w:r w:rsidR="00353243" w:rsidRPr="00907853">
        <w:rPr>
          <w:rFonts w:ascii="Times New Roman" w:hAnsi="Times New Roman" w:cs="Times New Roman"/>
          <w:color w:val="000000"/>
          <w:u w:color="000000"/>
          <w:lang w:val="en-US"/>
        </w:rPr>
        <w:t xml:space="preserve"> re-examination identified two </w:t>
      </w:r>
      <w:proofErr w:type="spellStart"/>
      <w:r w:rsidR="00353243" w:rsidRPr="00907853">
        <w:rPr>
          <w:rFonts w:ascii="Times New Roman" w:hAnsi="Times New Roman" w:cs="Times New Roman"/>
          <w:color w:val="000000"/>
          <w:u w:color="000000"/>
          <w:lang w:val="en-US"/>
        </w:rPr>
        <w:t>vounteers</w:t>
      </w:r>
      <w:proofErr w:type="spellEnd"/>
      <w:r w:rsidR="00353243" w:rsidRPr="00907853">
        <w:rPr>
          <w:rFonts w:ascii="Times New Roman" w:hAnsi="Times New Roman" w:cs="Times New Roman"/>
          <w:color w:val="000000"/>
          <w:u w:color="000000"/>
          <w:lang w:val="en-US"/>
        </w:rPr>
        <w:t xml:space="preserve"> where the motor stimulation zone may not have directly stimulated the hand motor region (Fig S1).</w:t>
      </w:r>
      <w:r w:rsidR="00257DCA" w:rsidRPr="00907853">
        <w:rPr>
          <w:rFonts w:ascii="Times New Roman" w:hAnsi="Times New Roman" w:cs="Times New Roman"/>
          <w:color w:val="000000"/>
          <w:u w:color="000000"/>
          <w:lang w:val="en-US"/>
        </w:rPr>
        <w:t xml:space="preserve"> This may have contributed to </w:t>
      </w:r>
      <w:r w:rsidR="00E07B6B" w:rsidRPr="00907853">
        <w:rPr>
          <w:rFonts w:ascii="Times New Roman" w:hAnsi="Times New Roman" w:cs="Times New Roman"/>
          <w:color w:val="000000"/>
          <w:u w:color="000000"/>
          <w:lang w:val="en-US"/>
        </w:rPr>
        <w:t>a</w:t>
      </w:r>
      <w:r w:rsidR="00257DCA" w:rsidRPr="00907853">
        <w:rPr>
          <w:rFonts w:ascii="Times New Roman" w:hAnsi="Times New Roman" w:cs="Times New Roman"/>
          <w:color w:val="000000"/>
          <w:u w:color="000000"/>
          <w:lang w:val="en-US"/>
        </w:rPr>
        <w:t xml:space="preserve"> greater variance of responses to hand motor stimulation across the populati</w:t>
      </w:r>
      <w:r w:rsidR="00E07B6B" w:rsidRPr="00907853">
        <w:rPr>
          <w:rFonts w:ascii="Times New Roman" w:hAnsi="Times New Roman" w:cs="Times New Roman"/>
          <w:color w:val="000000"/>
          <w:u w:color="000000"/>
          <w:lang w:val="en-US"/>
        </w:rPr>
        <w:t xml:space="preserve">on and thus the lower posterior probabilities for correlation decreases </w:t>
      </w:r>
      <w:r w:rsidR="004278EB" w:rsidRPr="00907853">
        <w:rPr>
          <w:rFonts w:ascii="Times New Roman" w:hAnsi="Times New Roman" w:cs="Times New Roman"/>
          <w:color w:val="000000"/>
          <w:u w:color="000000"/>
          <w:lang w:val="en-US"/>
        </w:rPr>
        <w:t>post</w:t>
      </w:r>
      <w:r w:rsidR="00E07B6B" w:rsidRPr="00907853">
        <w:rPr>
          <w:rFonts w:ascii="Times New Roman" w:hAnsi="Times New Roman" w:cs="Times New Roman"/>
          <w:color w:val="000000"/>
          <w:u w:color="000000"/>
          <w:lang w:val="en-US"/>
        </w:rPr>
        <w:t xml:space="preserve"> motor stimulation and interaction effects between the stimulation sites.</w:t>
      </w:r>
    </w:p>
    <w:p w14:paraId="6C44A8A7" w14:textId="77777777" w:rsidR="009F26E2" w:rsidRPr="00907853" w:rsidRDefault="009F26E2" w:rsidP="009F26E2">
      <w:pPr>
        <w:autoSpaceDE w:val="0"/>
        <w:autoSpaceDN w:val="0"/>
        <w:adjustRightInd w:val="0"/>
        <w:spacing w:line="480" w:lineRule="auto"/>
        <w:rPr>
          <w:rFonts w:ascii="Times New Roman" w:hAnsi="Times New Roman" w:cs="Times New Roman"/>
          <w:b/>
          <w:bCs/>
          <w:color w:val="000000"/>
          <w:u w:color="000000"/>
          <w:lang w:val="en-US"/>
        </w:rPr>
      </w:pPr>
    </w:p>
    <w:p w14:paraId="23079137" w14:textId="613B37AC" w:rsidR="00D65090" w:rsidRPr="00907853" w:rsidRDefault="00D65090" w:rsidP="001329FF">
      <w:pPr>
        <w:autoSpaceDE w:val="0"/>
        <w:autoSpaceDN w:val="0"/>
        <w:adjustRightInd w:val="0"/>
        <w:spacing w:line="480" w:lineRule="auto"/>
        <w:outlineLvl w:val="0"/>
        <w:rPr>
          <w:rFonts w:ascii="Times New Roman" w:hAnsi="Times New Roman" w:cs="Times New Roman"/>
          <w:color w:val="000000"/>
          <w:u w:val="single" w:color="000000"/>
          <w:lang w:val="en-US"/>
        </w:rPr>
      </w:pPr>
      <w:r w:rsidRPr="00907853">
        <w:rPr>
          <w:rFonts w:ascii="Times New Roman" w:hAnsi="Times New Roman" w:cs="Times New Roman"/>
          <w:color w:val="000000"/>
          <w:u w:val="single" w:color="000000"/>
          <w:lang w:val="en-US"/>
        </w:rPr>
        <w:t>Combined fMRI/TBS sessions</w:t>
      </w:r>
    </w:p>
    <w:p w14:paraId="745AB7DB" w14:textId="02D3EB13" w:rsidR="00D65090" w:rsidRPr="00907853" w:rsidRDefault="00D65090" w:rsidP="00F721EB">
      <w:pPr>
        <w:tabs>
          <w:tab w:val="left" w:pos="1610"/>
        </w:tabs>
        <w:autoSpaceDE w:val="0"/>
        <w:autoSpaceDN w:val="0"/>
        <w:adjustRightInd w:val="0"/>
        <w:spacing w:line="480" w:lineRule="auto"/>
        <w:rPr>
          <w:rFonts w:ascii="Times New Roman" w:hAnsi="Times New Roman" w:cs="Times New Roman"/>
          <w:color w:val="000000"/>
          <w:u w:color="000000"/>
          <w:lang w:val="en-US"/>
        </w:rPr>
      </w:pPr>
      <w:r w:rsidRPr="00907853">
        <w:rPr>
          <w:rFonts w:ascii="Times New Roman" w:hAnsi="Times New Roman" w:cs="Times New Roman"/>
          <w:color w:val="000000"/>
          <w:u w:color="000000"/>
          <w:lang w:val="en-US"/>
        </w:rPr>
        <w:t>Data acquisition: Participants were scanned using a GE 3-Tesla MR 750 scanner at the National Institutes of Health (NIH). fMRI images were acquired using a 32-channel head coil (36 slices, 3 × 3 × 3 mm, FOV=21.6 cm, grid = 72x72, flip angle = 77</w:t>
      </w:r>
      <w:r w:rsidR="00D26318" w:rsidRPr="00907853">
        <w:rPr>
          <w:rFonts w:ascii="Symbol" w:hAnsi="Symbol" w:cs="Symbol"/>
          <w:color w:val="000000"/>
          <w:u w:color="000000"/>
          <w:lang w:val="en-US"/>
        </w:rPr>
        <w:sym w:font="Symbol" w:char="F0B0"/>
      </w:r>
      <w:r w:rsidRPr="00907853">
        <w:rPr>
          <w:rFonts w:ascii="Times New Roman" w:hAnsi="Times New Roman" w:cs="Times New Roman"/>
          <w:color w:val="000000"/>
          <w:u w:color="000000"/>
          <w:lang w:val="en-US"/>
        </w:rPr>
        <w:t xml:space="preserve">, ASSET=3, TR = 2 s, TEs = 14.8, 27.1, &amp; 39.5 </w:t>
      </w:r>
      <w:proofErr w:type="spellStart"/>
      <w:r w:rsidRPr="00907853">
        <w:rPr>
          <w:rFonts w:ascii="Times New Roman" w:hAnsi="Times New Roman" w:cs="Times New Roman"/>
          <w:color w:val="000000"/>
          <w:u w:color="000000"/>
          <w:lang w:val="en-US"/>
        </w:rPr>
        <w:t>ms</w:t>
      </w:r>
      <w:proofErr w:type="spellEnd"/>
      <w:r w:rsidRPr="00907853">
        <w:rPr>
          <w:rFonts w:ascii="Times New Roman" w:hAnsi="Times New Roman" w:cs="Times New Roman"/>
          <w:color w:val="000000"/>
          <w:u w:color="000000"/>
          <w:lang w:val="en-US"/>
        </w:rPr>
        <w:t xml:space="preserve">). In addition, high-resolution MPRAGE anatomical scans (T1-weighted, 1 x 1 x 1 mm resolution) were acquired to anatomically localize functional activations and register functional data between sessions.  </w:t>
      </w:r>
    </w:p>
    <w:p w14:paraId="08EBA0FA" w14:textId="17A46038" w:rsidR="00E57EAD" w:rsidRDefault="00E57EAD" w:rsidP="00F721EB">
      <w:pPr>
        <w:tabs>
          <w:tab w:val="left" w:pos="1610"/>
        </w:tabs>
        <w:autoSpaceDE w:val="0"/>
        <w:autoSpaceDN w:val="0"/>
        <w:adjustRightInd w:val="0"/>
        <w:spacing w:line="480" w:lineRule="auto"/>
        <w:rPr>
          <w:rFonts w:ascii="Times New Roman" w:hAnsi="Times New Roman" w:cs="Times New Roman"/>
          <w:color w:val="000000"/>
          <w:u w:color="000000"/>
          <w:lang w:val="en-US"/>
        </w:rPr>
      </w:pPr>
      <w:r>
        <w:rPr>
          <w:rFonts w:ascii="Times New Roman" w:hAnsi="Times New Roman"/>
        </w:rPr>
        <w:tab/>
      </w:r>
      <w:r w:rsidR="00D65090" w:rsidRPr="00907853">
        <w:rPr>
          <w:rFonts w:ascii="Times New Roman" w:hAnsi="Times New Roman" w:cs="Times New Roman"/>
          <w:color w:val="000000"/>
          <w:u w:color="000000"/>
          <w:lang w:val="en-US"/>
        </w:rPr>
        <w:t>Before each MRI session, the stimulation site (either r</w:t>
      </w:r>
      <w:r w:rsidR="00486CDD" w:rsidRPr="00907853">
        <w:rPr>
          <w:rFonts w:ascii="Times New Roman" w:hAnsi="Times New Roman" w:cs="Times New Roman"/>
          <w:color w:val="000000"/>
          <w:u w:color="000000"/>
          <w:lang w:val="en-US"/>
        </w:rPr>
        <w:t xml:space="preserve">pSTS or </w:t>
      </w:r>
      <w:proofErr w:type="spellStart"/>
      <w:r w:rsidR="00486CDD" w:rsidRPr="00907853">
        <w:rPr>
          <w:rFonts w:ascii="Times New Roman" w:hAnsi="Times New Roman" w:cs="Times New Roman"/>
          <w:color w:val="000000"/>
          <w:u w:color="000000"/>
          <w:lang w:val="en-US"/>
        </w:rPr>
        <w:t>r</w:t>
      </w:r>
      <w:r>
        <w:rPr>
          <w:rFonts w:ascii="Times New Roman" w:hAnsi="Times New Roman" w:cs="Times New Roman"/>
          <w:color w:val="000000"/>
          <w:u w:color="000000"/>
          <w:lang w:val="en-US"/>
        </w:rPr>
        <w:t>Motor</w:t>
      </w:r>
      <w:proofErr w:type="spellEnd"/>
      <w:r w:rsidR="00486CDD" w:rsidRPr="00907853">
        <w:rPr>
          <w:rFonts w:ascii="Times New Roman" w:hAnsi="Times New Roman" w:cs="Times New Roman"/>
          <w:color w:val="000000"/>
          <w:u w:color="000000"/>
          <w:lang w:val="en-US"/>
        </w:rPr>
        <w:t>) was located using the</w:t>
      </w:r>
      <w:r w:rsidR="00D65090" w:rsidRPr="00907853">
        <w:rPr>
          <w:rFonts w:ascii="Times New Roman" w:hAnsi="Times New Roman" w:cs="Times New Roman"/>
          <w:color w:val="000000"/>
          <w:u w:color="000000"/>
          <w:lang w:val="en-US"/>
        </w:rPr>
        <w:t xml:space="preserve"> </w:t>
      </w:r>
      <w:proofErr w:type="spellStart"/>
      <w:r w:rsidR="00D65090" w:rsidRPr="00907853">
        <w:rPr>
          <w:rFonts w:ascii="Times New Roman" w:hAnsi="Times New Roman" w:cs="Times New Roman"/>
          <w:color w:val="000000"/>
          <w:u w:color="000000"/>
          <w:lang w:val="en-US"/>
        </w:rPr>
        <w:t>Brain</w:t>
      </w:r>
      <w:r w:rsidR="00A33E7E">
        <w:rPr>
          <w:rFonts w:ascii="Times New Roman" w:hAnsi="Times New Roman" w:cs="Times New Roman"/>
          <w:color w:val="000000"/>
          <w:u w:color="000000"/>
          <w:lang w:val="en-US"/>
        </w:rPr>
        <w:t>s</w:t>
      </w:r>
      <w:r w:rsidR="00D65090" w:rsidRPr="00907853">
        <w:rPr>
          <w:rFonts w:ascii="Times New Roman" w:hAnsi="Times New Roman" w:cs="Times New Roman"/>
          <w:color w:val="000000"/>
          <w:u w:color="000000"/>
          <w:lang w:val="en-US"/>
        </w:rPr>
        <w:t>ight</w:t>
      </w:r>
      <w:proofErr w:type="spellEnd"/>
      <w:r>
        <w:rPr>
          <w:rFonts w:ascii="Times New Roman" w:hAnsi="Times New Roman" w:cs="Times New Roman"/>
          <w:color w:val="000000"/>
          <w:u w:color="000000"/>
          <w:lang w:val="en-US"/>
        </w:rPr>
        <w:t xml:space="preserve"> TMS-MRI </w:t>
      </w:r>
      <w:proofErr w:type="spellStart"/>
      <w:r>
        <w:rPr>
          <w:rFonts w:ascii="Times New Roman" w:hAnsi="Times New Roman" w:cs="Times New Roman"/>
          <w:color w:val="000000"/>
          <w:u w:color="000000"/>
          <w:lang w:val="en-US"/>
        </w:rPr>
        <w:t>coregistration</w:t>
      </w:r>
      <w:proofErr w:type="spellEnd"/>
      <w:r w:rsidR="00D65090" w:rsidRPr="00907853">
        <w:rPr>
          <w:rFonts w:ascii="Times New Roman" w:hAnsi="Times New Roman" w:cs="Times New Roman"/>
          <w:color w:val="000000"/>
          <w:u w:color="000000"/>
          <w:lang w:val="en-US"/>
        </w:rPr>
        <w:t xml:space="preserve"> system (Rogue Research)</w:t>
      </w:r>
      <w:r w:rsidR="009E27B5">
        <w:rPr>
          <w:rFonts w:ascii="Times New Roman" w:hAnsi="Times New Roman" w:cs="Times New Roman"/>
          <w:color w:val="000000"/>
          <w:u w:color="000000"/>
          <w:lang w:val="en-US"/>
        </w:rPr>
        <w:t>, the information was extracted from the subject-specific localizer scans (see the previous “Stimulation Site Localizer Session and Selection” section)</w:t>
      </w:r>
      <w:r w:rsidR="00D65090" w:rsidRPr="00907853">
        <w:rPr>
          <w:rFonts w:ascii="Times New Roman" w:hAnsi="Times New Roman" w:cs="Times New Roman"/>
          <w:color w:val="000000"/>
          <w:u w:color="000000"/>
          <w:lang w:val="en-US"/>
        </w:rPr>
        <w:t xml:space="preserve"> </w:t>
      </w:r>
      <w:r>
        <w:rPr>
          <w:rFonts w:ascii="Times New Roman" w:hAnsi="Times New Roman" w:cs="Times New Roman"/>
          <w:color w:val="000000"/>
          <w:u w:color="000000"/>
          <w:lang w:val="en-US"/>
        </w:rPr>
        <w:t>and the proper coil locations were marked on each participant’s scalp using a marker pen</w:t>
      </w:r>
      <w:r w:rsidR="00D65090" w:rsidRPr="00907853">
        <w:rPr>
          <w:rFonts w:ascii="Times New Roman" w:hAnsi="Times New Roman" w:cs="Times New Roman"/>
          <w:color w:val="000000"/>
          <w:u w:color="000000"/>
          <w:lang w:val="en-US"/>
        </w:rPr>
        <w:t>. During the MRI session, two 10-minute resting</w:t>
      </w:r>
      <w:r w:rsidR="005C1247" w:rsidRPr="00907853">
        <w:rPr>
          <w:rFonts w:ascii="Times New Roman" w:hAnsi="Times New Roman" w:cs="Times New Roman"/>
          <w:color w:val="000000"/>
          <w:u w:color="000000"/>
          <w:lang w:val="en-US"/>
        </w:rPr>
        <w:t>-</w:t>
      </w:r>
      <w:r w:rsidR="00D65090" w:rsidRPr="00907853">
        <w:rPr>
          <w:rFonts w:ascii="Times New Roman" w:hAnsi="Times New Roman" w:cs="Times New Roman"/>
          <w:color w:val="000000"/>
          <w:u w:color="000000"/>
          <w:lang w:val="en-US"/>
        </w:rPr>
        <w:t xml:space="preserve">state scans (310 volumes) were acquired followed by functional localizer scans similar to those used for the </w:t>
      </w:r>
      <w:r w:rsidR="00A833D2">
        <w:rPr>
          <w:rFonts w:ascii="Times New Roman" w:hAnsi="Times New Roman" w:cs="Times New Roman"/>
          <w:color w:val="000000"/>
          <w:u w:color="000000"/>
          <w:lang w:val="en-US"/>
        </w:rPr>
        <w:t>stimulation site localizer</w:t>
      </w:r>
      <w:r w:rsidR="00A833D2" w:rsidRPr="00907853">
        <w:rPr>
          <w:rFonts w:ascii="Times New Roman" w:hAnsi="Times New Roman" w:cs="Times New Roman"/>
          <w:color w:val="000000"/>
          <w:u w:color="000000"/>
          <w:lang w:val="en-US"/>
        </w:rPr>
        <w:t xml:space="preserve"> </w:t>
      </w:r>
      <w:r w:rsidR="00D65090" w:rsidRPr="00907853">
        <w:rPr>
          <w:rFonts w:ascii="Times New Roman" w:hAnsi="Times New Roman" w:cs="Times New Roman"/>
          <w:color w:val="000000"/>
          <w:u w:color="000000"/>
          <w:lang w:val="en-US"/>
        </w:rPr>
        <w:t xml:space="preserve">session and then an MPRAGE anatomical scan. The volunteers were then removed from the scanner. </w:t>
      </w:r>
    </w:p>
    <w:p w14:paraId="55EC2656" w14:textId="66CC7962" w:rsidR="00E57EAD" w:rsidRDefault="00E57EAD" w:rsidP="00E57EAD">
      <w:pPr>
        <w:tabs>
          <w:tab w:val="left" w:pos="1610"/>
        </w:tabs>
        <w:spacing w:line="480" w:lineRule="auto"/>
        <w:ind w:firstLine="720"/>
        <w:rPr>
          <w:rFonts w:ascii="Times New Roman" w:hAnsi="Times New Roman"/>
        </w:rPr>
      </w:pPr>
      <w:r>
        <w:rPr>
          <w:rFonts w:ascii="Times New Roman" w:hAnsi="Times New Roman"/>
        </w:rPr>
        <w:t xml:space="preserve">A </w:t>
      </w:r>
      <w:proofErr w:type="spellStart"/>
      <w:r>
        <w:rPr>
          <w:rFonts w:ascii="Times New Roman" w:hAnsi="Times New Roman"/>
        </w:rPr>
        <w:t>Magstim</w:t>
      </w:r>
      <w:proofErr w:type="spellEnd"/>
      <w:r>
        <w:rPr>
          <w:rFonts w:ascii="Times New Roman" w:hAnsi="Times New Roman"/>
        </w:rPr>
        <w:t xml:space="preserve"> Super Rapid S</w:t>
      </w:r>
      <w:r w:rsidRPr="00F1439F">
        <w:rPr>
          <w:rFonts w:ascii="Times New Roman" w:hAnsi="Times New Roman"/>
        </w:rPr>
        <w:t>timulator (</w:t>
      </w:r>
      <w:proofErr w:type="spellStart"/>
      <w:r w:rsidRPr="00F1439F">
        <w:rPr>
          <w:rFonts w:ascii="Times New Roman" w:hAnsi="Times New Roman"/>
        </w:rPr>
        <w:t>Magstim</w:t>
      </w:r>
      <w:proofErr w:type="spellEnd"/>
      <w:r w:rsidRPr="00F1439F">
        <w:rPr>
          <w:rFonts w:ascii="Times New Roman" w:hAnsi="Times New Roman"/>
        </w:rPr>
        <w:t xml:space="preserve">; </w:t>
      </w:r>
      <w:proofErr w:type="spellStart"/>
      <w:r w:rsidRPr="00F1439F">
        <w:rPr>
          <w:rFonts w:ascii="Times New Roman" w:hAnsi="Times New Roman"/>
        </w:rPr>
        <w:t>Whitland</w:t>
      </w:r>
      <w:proofErr w:type="spellEnd"/>
      <w:r w:rsidRPr="00F1439F">
        <w:rPr>
          <w:rFonts w:ascii="Times New Roman" w:hAnsi="Times New Roman"/>
        </w:rPr>
        <w:t xml:space="preserve">, UK) was used to deliver the TBS via a figure-eight coil with a wing diameter of 70 mm. TBS was delivered at an intensity of 80% of active motor threshold or 30% of machine output (whichever was higher) over </w:t>
      </w:r>
      <w:r w:rsidRPr="00F1439F">
        <w:rPr>
          <w:rFonts w:ascii="Times New Roman" w:hAnsi="Times New Roman"/>
        </w:rPr>
        <w:lastRenderedPageBreak/>
        <w:t xml:space="preserve">each participant’s functionally localized </w:t>
      </w:r>
      <w:r>
        <w:rPr>
          <w:rFonts w:ascii="Times New Roman" w:hAnsi="Times New Roman"/>
        </w:rPr>
        <w:t>rpSTS or the right motor hand knob</w:t>
      </w:r>
      <w:r w:rsidRPr="00F1439F">
        <w:rPr>
          <w:rFonts w:ascii="Times New Roman" w:hAnsi="Times New Roman"/>
        </w:rPr>
        <w:t xml:space="preserve">. We used </w:t>
      </w:r>
      <w:r>
        <w:rPr>
          <w:rFonts w:ascii="Times New Roman" w:hAnsi="Times New Roman"/>
        </w:rPr>
        <w:t>a</w:t>
      </w:r>
      <w:r w:rsidRPr="00F1439F">
        <w:rPr>
          <w:rFonts w:ascii="Times New Roman" w:hAnsi="Times New Roman"/>
        </w:rPr>
        <w:t xml:space="preserve"> continu</w:t>
      </w:r>
      <w:r>
        <w:rPr>
          <w:rFonts w:ascii="Times New Roman" w:hAnsi="Times New Roman"/>
        </w:rPr>
        <w:t xml:space="preserve">ous TBS paradigm </w:t>
      </w:r>
      <w:r>
        <w:rPr>
          <w:rFonts w:ascii="Times New Roman" w:hAnsi="Times New Roman"/>
        </w:rPr>
        <w:fldChar w:fldCharType="begin">
          <w:fldData xml:space="preserve">PEVuZE5vdGU+PENpdGU+PEF1dGhvcj5IdWFuZzwvQXV0aG9yPjxZZWFyPjIwMDU8L1llYXI+PFJl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=
</w:fldData>
        </w:fldChar>
      </w:r>
      <w:r>
        <w:rPr>
          <w:rFonts w:ascii="Times New Roman" w:hAnsi="Times New Roman"/>
        </w:rPr>
        <w:instrText xml:space="preserve"> ADDIN EN.CITE </w:instrText>
      </w:r>
      <w:r>
        <w:rPr>
          <w:rFonts w:ascii="Times New Roman" w:hAnsi="Times New Roman"/>
        </w:rPr>
        <w:fldChar w:fldCharType="begin">
          <w:fldData xml:space="preserve">PEVuZE5vdGU+PENpdGU+PEF1dGhvcj5IdWFuZzwvQXV0aG9yPjxZZWFyPjIwMDU8L1llYXI+PFJl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=
</w:fldData>
        </w:fldChar>
      </w:r>
      <w:r>
        <w:rPr>
          <w:rFonts w:ascii="Times New Roman" w:hAnsi="Times New Roman"/>
        </w:rPr>
        <w:instrText xml:space="preserve"> ADDIN EN.CITE.DATA </w:instrText>
      </w:r>
      <w:r>
        <w:rPr>
          <w:rFonts w:ascii="Times New Roman" w:hAnsi="Times New Roman"/>
        </w:rPr>
      </w:r>
      <w:r>
        <w:rPr>
          <w:rFonts w:ascii="Times New Roman" w:hAnsi="Times New Roman"/>
        </w:rPr>
        <w:fldChar w:fldCharType="end"/>
      </w:r>
      <w:r>
        <w:rPr>
          <w:rFonts w:ascii="Times New Roman" w:hAnsi="Times New Roman"/>
        </w:rPr>
      </w:r>
      <w:r>
        <w:rPr>
          <w:rFonts w:ascii="Times New Roman" w:hAnsi="Times New Roman"/>
        </w:rPr>
        <w:fldChar w:fldCharType="separate"/>
      </w:r>
      <w:r>
        <w:rPr>
          <w:rFonts w:ascii="Times New Roman" w:hAnsi="Times New Roman"/>
          <w:noProof/>
        </w:rPr>
        <w:t>(Huang, Edwards, Rounis, Bhatia, &amp; Rothwell, 2005)</w:t>
      </w:r>
      <w:r>
        <w:rPr>
          <w:rFonts w:ascii="Times New Roman" w:hAnsi="Times New Roman"/>
        </w:rPr>
        <w:fldChar w:fldCharType="end"/>
      </w:r>
      <w:r w:rsidRPr="00F1439F">
        <w:rPr>
          <w:rFonts w:ascii="Times New Roman" w:hAnsi="Times New Roman"/>
        </w:rPr>
        <w:t xml:space="preserve"> of 3 pulses at 50</w:t>
      </w:r>
      <w:r>
        <w:rPr>
          <w:rFonts w:ascii="Times New Roman" w:hAnsi="Times New Roman"/>
        </w:rPr>
        <w:t xml:space="preserve"> </w:t>
      </w:r>
      <w:r w:rsidRPr="00F1439F">
        <w:rPr>
          <w:rFonts w:ascii="Times New Roman" w:hAnsi="Times New Roman"/>
        </w:rPr>
        <w:t>Hz repeated at 200</w:t>
      </w:r>
      <w:r>
        <w:rPr>
          <w:rFonts w:ascii="Times New Roman" w:hAnsi="Times New Roman"/>
        </w:rPr>
        <w:t>-</w:t>
      </w:r>
      <w:r w:rsidRPr="00F1439F">
        <w:rPr>
          <w:rFonts w:ascii="Times New Roman" w:hAnsi="Times New Roman"/>
        </w:rPr>
        <w:t>ms intervals for a 60</w:t>
      </w:r>
      <w:r>
        <w:rPr>
          <w:rFonts w:ascii="Times New Roman" w:hAnsi="Times New Roman"/>
        </w:rPr>
        <w:t>-</w:t>
      </w:r>
      <w:r w:rsidRPr="00F1439F">
        <w:rPr>
          <w:rFonts w:ascii="Times New Roman" w:hAnsi="Times New Roman"/>
        </w:rPr>
        <w:t>second uninterrupted train of 900 pulses.</w:t>
      </w:r>
      <w:r>
        <w:rPr>
          <w:rFonts w:ascii="Times New Roman" w:hAnsi="Times New Roman"/>
        </w:rPr>
        <w:t xml:space="preserve"> This</w:t>
      </w:r>
      <w:r w:rsidR="009E27B5">
        <w:rPr>
          <w:rFonts w:ascii="Times New Roman" w:hAnsi="Times New Roman"/>
        </w:rPr>
        <w:t xml:space="preserve"> is the</w:t>
      </w:r>
      <w:r>
        <w:rPr>
          <w:rFonts w:ascii="Times New Roman" w:hAnsi="Times New Roman"/>
        </w:rPr>
        <w:t xml:space="preserve"> same protocol</w:t>
      </w:r>
      <w:r w:rsidR="00FA37B9">
        <w:rPr>
          <w:rFonts w:ascii="Times New Roman" w:hAnsi="Times New Roman"/>
        </w:rPr>
        <w:t xml:space="preserve"> that</w:t>
      </w:r>
      <w:r>
        <w:rPr>
          <w:rFonts w:ascii="Times New Roman" w:hAnsi="Times New Roman"/>
        </w:rPr>
        <w:t xml:space="preserve"> was used in our previous combined TBS/fMRI studies of the rpSTS </w:t>
      </w:r>
      <w:r>
        <w:rPr>
          <w:rFonts w:ascii="Times New Roman" w:hAnsi="Times New Roman"/>
        </w:rPr>
        <w:fldChar w:fldCharType="begin">
          <w:fldData xml:space="preserve">PEVuZE5vdGU+PENpdGU+PEF1dGhvcj5QaXRjaGVyPC9BdXRob3I+PFllYXI+MjAxNDwvWWVhcj48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</w:fldData>
        </w:fldChar>
      </w:r>
      <w:r w:rsidR="00E161A8">
        <w:rPr>
          <w:rFonts w:ascii="Times New Roman" w:hAnsi="Times New Roman"/>
        </w:rPr>
        <w:instrText xml:space="preserve"> ADDIN EN.CITE </w:instrText>
      </w:r>
      <w:r w:rsidR="00E161A8">
        <w:rPr>
          <w:rFonts w:ascii="Times New Roman" w:hAnsi="Times New Roman"/>
        </w:rPr>
        <w:fldChar w:fldCharType="begin">
          <w:fldData xml:space="preserve">PEVuZE5vdGU+PENpdGU+PEF1dGhvcj5QaXRjaGVyPC9BdXRob3I+PFllYXI+MjAxNDwvWWVhcj48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</w:fldData>
        </w:fldChar>
      </w:r>
      <w:r w:rsidR="00E161A8">
        <w:rPr>
          <w:rFonts w:ascii="Times New Roman" w:hAnsi="Times New Roman"/>
        </w:rPr>
        <w:instrText xml:space="preserve"> ADDIN EN.CITE.DATA </w:instrText>
      </w:r>
      <w:r w:rsidR="00E161A8">
        <w:rPr>
          <w:rFonts w:ascii="Times New Roman" w:hAnsi="Times New Roman"/>
        </w:rPr>
      </w:r>
      <w:r w:rsidR="00E161A8">
        <w:rPr>
          <w:rFonts w:ascii="Times New Roman" w:hAnsi="Times New Roman"/>
        </w:rPr>
        <w:fldChar w:fldCharType="end"/>
      </w:r>
      <w:r>
        <w:rPr>
          <w:rFonts w:ascii="Times New Roman" w:hAnsi="Times New Roman"/>
        </w:rPr>
      </w:r>
      <w:r>
        <w:rPr>
          <w:rFonts w:ascii="Times New Roman" w:hAnsi="Times New Roman"/>
        </w:rPr>
        <w:fldChar w:fldCharType="separate"/>
      </w:r>
      <w:r>
        <w:rPr>
          <w:rFonts w:ascii="Times New Roman" w:hAnsi="Times New Roman"/>
          <w:noProof/>
        </w:rPr>
        <w:t>(Pitcher et al., 2014; Pitcher et al., 2017)</w:t>
      </w:r>
      <w:r>
        <w:rPr>
          <w:rFonts w:ascii="Times New Roman" w:hAnsi="Times New Roman"/>
        </w:rPr>
        <w:fldChar w:fldCharType="end"/>
      </w:r>
      <w:r>
        <w:rPr>
          <w:rFonts w:ascii="Times New Roman" w:hAnsi="Times New Roman"/>
        </w:rPr>
        <w:t xml:space="preserve">. </w:t>
      </w:r>
      <w:r w:rsidR="009E27B5">
        <w:rPr>
          <w:rFonts w:ascii="Times New Roman" w:hAnsi="Times New Roman"/>
        </w:rPr>
        <w:t xml:space="preserve">We matched the protocol to aid with comparisons across studies. </w:t>
      </w:r>
      <w:r w:rsidRPr="00F1439F">
        <w:rPr>
          <w:rFonts w:ascii="Times New Roman" w:hAnsi="Times New Roman"/>
        </w:rPr>
        <w:t xml:space="preserve">The </w:t>
      </w:r>
      <w:r>
        <w:rPr>
          <w:rFonts w:ascii="Times New Roman" w:hAnsi="Times New Roman"/>
        </w:rPr>
        <w:t>Stimulator</w:t>
      </w:r>
      <w:r w:rsidRPr="00F1439F">
        <w:rPr>
          <w:rFonts w:ascii="Times New Roman" w:hAnsi="Times New Roman"/>
        </w:rPr>
        <w:t xml:space="preserve"> coil handle was held pointing upwards and parallel to the midline. </w:t>
      </w:r>
    </w:p>
    <w:p w14:paraId="336E4790" w14:textId="2CAD469D" w:rsidR="00EA2D41" w:rsidRDefault="00D65090" w:rsidP="00EA2D41">
      <w:pPr>
        <w:tabs>
          <w:tab w:val="left" w:pos="1610"/>
        </w:tabs>
        <w:autoSpaceDE w:val="0"/>
        <w:autoSpaceDN w:val="0"/>
        <w:adjustRightInd w:val="0"/>
        <w:spacing w:line="480" w:lineRule="auto"/>
        <w:ind w:firstLine="720"/>
        <w:rPr>
          <w:rFonts w:ascii="Times New Roman" w:hAnsi="Times New Roman" w:cs="Times New Roman"/>
          <w:color w:val="000000"/>
          <w:u w:color="000000"/>
          <w:lang w:val="en-US"/>
        </w:rPr>
      </w:pPr>
      <w:r w:rsidRPr="00907853">
        <w:rPr>
          <w:rFonts w:ascii="Times New Roman" w:hAnsi="Times New Roman" w:cs="Times New Roman"/>
          <w:color w:val="000000"/>
          <w:u w:color="000000"/>
          <w:lang w:val="en-US"/>
        </w:rPr>
        <w:t>As soon as s</w:t>
      </w:r>
      <w:r w:rsidR="003A3C6E">
        <w:rPr>
          <w:rFonts w:ascii="Times New Roman" w:hAnsi="Times New Roman" w:cs="Times New Roman"/>
          <w:color w:val="000000"/>
          <w:u w:color="000000"/>
          <w:lang w:val="en-US"/>
        </w:rPr>
        <w:t>t</w:t>
      </w:r>
      <w:r w:rsidRPr="00907853">
        <w:rPr>
          <w:rFonts w:ascii="Times New Roman" w:hAnsi="Times New Roman" w:cs="Times New Roman"/>
          <w:color w:val="000000"/>
          <w:u w:color="000000"/>
          <w:lang w:val="en-US"/>
        </w:rPr>
        <w:t xml:space="preserve">imulation ended, volunteers were returned to the MRI </w:t>
      </w:r>
      <w:r w:rsidR="00A12DD4">
        <w:rPr>
          <w:rFonts w:ascii="Times New Roman" w:hAnsi="Times New Roman" w:cs="Times New Roman"/>
          <w:color w:val="000000"/>
          <w:u w:color="000000"/>
          <w:lang w:val="en-US"/>
        </w:rPr>
        <w:t xml:space="preserve">scanner </w:t>
      </w:r>
      <w:r w:rsidRPr="00907853">
        <w:rPr>
          <w:rFonts w:ascii="Times New Roman" w:hAnsi="Times New Roman" w:cs="Times New Roman"/>
          <w:color w:val="000000"/>
          <w:u w:color="000000"/>
          <w:lang w:val="en-US"/>
        </w:rPr>
        <w:t xml:space="preserve">where </w:t>
      </w:r>
      <w:r w:rsidR="00467262">
        <w:rPr>
          <w:rFonts w:ascii="Times New Roman" w:hAnsi="Times New Roman" w:cs="Times New Roman"/>
          <w:color w:val="000000"/>
          <w:u w:color="000000"/>
          <w:lang w:val="en-US"/>
        </w:rPr>
        <w:t xml:space="preserve">the following data were acquired: a brief anatomical reference scan to </w:t>
      </w:r>
      <w:r w:rsidR="00EA2D41">
        <w:rPr>
          <w:rFonts w:ascii="Times New Roman" w:hAnsi="Times New Roman" w:cs="Times New Roman"/>
          <w:color w:val="000000"/>
          <w:u w:color="000000"/>
          <w:lang w:val="en-US"/>
        </w:rPr>
        <w:t>prescribe a</w:t>
      </w:r>
      <w:r w:rsidRPr="00907853">
        <w:rPr>
          <w:rFonts w:ascii="Times New Roman" w:hAnsi="Times New Roman" w:cs="Times New Roman"/>
          <w:color w:val="000000"/>
          <w:u w:color="000000"/>
          <w:lang w:val="en-US"/>
        </w:rPr>
        <w:t xml:space="preserve"> slice placement that was visually similar to the pre-T</w:t>
      </w:r>
      <w:r w:rsidR="00A12DD4">
        <w:rPr>
          <w:rFonts w:ascii="Times New Roman" w:hAnsi="Times New Roman" w:cs="Times New Roman"/>
          <w:color w:val="000000"/>
          <w:u w:color="000000"/>
          <w:lang w:val="en-US"/>
        </w:rPr>
        <w:t>B</w:t>
      </w:r>
      <w:r w:rsidRPr="00907853">
        <w:rPr>
          <w:rFonts w:ascii="Times New Roman" w:hAnsi="Times New Roman" w:cs="Times New Roman"/>
          <w:color w:val="000000"/>
          <w:u w:color="000000"/>
          <w:lang w:val="en-US"/>
        </w:rPr>
        <w:t>S scan, an ASSET calibration scan, and two 10-minute resting</w:t>
      </w:r>
      <w:r w:rsidR="005C1247" w:rsidRPr="00907853">
        <w:rPr>
          <w:rFonts w:ascii="Times New Roman" w:hAnsi="Times New Roman" w:cs="Times New Roman"/>
          <w:color w:val="000000"/>
          <w:u w:color="000000"/>
          <w:lang w:val="en-US"/>
        </w:rPr>
        <w:t>-</w:t>
      </w:r>
      <w:r w:rsidRPr="00907853">
        <w:rPr>
          <w:rFonts w:ascii="Times New Roman" w:hAnsi="Times New Roman" w:cs="Times New Roman"/>
          <w:color w:val="000000"/>
          <w:u w:color="000000"/>
          <w:lang w:val="en-US"/>
        </w:rPr>
        <w:t>state scans. The resting scans began 2.5-5 minutes after the last T</w:t>
      </w:r>
      <w:r w:rsidR="000D4B51">
        <w:rPr>
          <w:rFonts w:ascii="Times New Roman" w:hAnsi="Times New Roman" w:cs="Times New Roman"/>
          <w:color w:val="000000"/>
          <w:u w:color="000000"/>
          <w:lang w:val="en-US"/>
        </w:rPr>
        <w:t>B</w:t>
      </w:r>
      <w:r w:rsidRPr="00907853">
        <w:rPr>
          <w:rFonts w:ascii="Times New Roman" w:hAnsi="Times New Roman" w:cs="Times New Roman"/>
          <w:color w:val="000000"/>
          <w:u w:color="000000"/>
          <w:lang w:val="en-US"/>
        </w:rPr>
        <w:t>S pulse was delivered</w:t>
      </w:r>
      <w:r w:rsidR="00486CDD" w:rsidRPr="00907853">
        <w:rPr>
          <w:rFonts w:ascii="Times New Roman" w:hAnsi="Times New Roman" w:cs="Times New Roman"/>
          <w:color w:val="000000"/>
          <w:u w:color="000000"/>
          <w:lang w:val="en-US"/>
        </w:rPr>
        <w:t xml:space="preserve"> depending on how quickly the participant was able to </w:t>
      </w:r>
      <w:r w:rsidR="00EA2D41">
        <w:rPr>
          <w:rFonts w:ascii="Times New Roman" w:hAnsi="Times New Roman" w:cs="Times New Roman"/>
          <w:color w:val="000000"/>
          <w:u w:color="000000"/>
          <w:lang w:val="en-US"/>
        </w:rPr>
        <w:t>return</w:t>
      </w:r>
      <w:r w:rsidR="00486CDD" w:rsidRPr="00907853">
        <w:rPr>
          <w:rFonts w:ascii="Times New Roman" w:hAnsi="Times New Roman" w:cs="Times New Roman"/>
          <w:color w:val="000000"/>
          <w:u w:color="000000"/>
          <w:lang w:val="en-US"/>
        </w:rPr>
        <w:t xml:space="preserve"> to the scanner</w:t>
      </w:r>
      <w:r w:rsidRPr="00907853">
        <w:rPr>
          <w:rFonts w:ascii="Times New Roman" w:hAnsi="Times New Roman" w:cs="Times New Roman"/>
          <w:color w:val="000000"/>
          <w:u w:color="000000"/>
          <w:lang w:val="en-US"/>
        </w:rPr>
        <w:t>. After the resting scan, another MPRAGE anatomical scan was acquired. Three of the 34 MRI sessions did not include an anatomical scan during t</w:t>
      </w:r>
      <w:r w:rsidR="00486CDD" w:rsidRPr="00907853">
        <w:rPr>
          <w:rFonts w:ascii="Times New Roman" w:hAnsi="Times New Roman" w:cs="Times New Roman"/>
          <w:color w:val="000000"/>
          <w:u w:color="000000"/>
          <w:lang w:val="en-US"/>
        </w:rPr>
        <w:t>he post-T</w:t>
      </w:r>
      <w:r w:rsidR="00A12DD4">
        <w:rPr>
          <w:rFonts w:ascii="Times New Roman" w:hAnsi="Times New Roman" w:cs="Times New Roman"/>
          <w:color w:val="000000"/>
          <w:u w:color="000000"/>
          <w:lang w:val="en-US"/>
        </w:rPr>
        <w:t>B</w:t>
      </w:r>
      <w:r w:rsidR="00486CDD" w:rsidRPr="00907853">
        <w:rPr>
          <w:rFonts w:ascii="Times New Roman" w:hAnsi="Times New Roman" w:cs="Times New Roman"/>
          <w:color w:val="000000"/>
          <w:u w:color="000000"/>
          <w:lang w:val="en-US"/>
        </w:rPr>
        <w:t>S part of the session due to time constraints.</w:t>
      </w:r>
      <w:r w:rsidR="00B916AD" w:rsidRPr="00907853">
        <w:rPr>
          <w:rFonts w:ascii="Times New Roman" w:hAnsi="Times New Roman" w:cs="Times New Roman"/>
          <w:color w:val="000000"/>
          <w:u w:color="000000"/>
          <w:lang w:val="en-US"/>
        </w:rPr>
        <w:t xml:space="preserve"> </w:t>
      </w:r>
    </w:p>
    <w:p w14:paraId="218090C0" w14:textId="08785620" w:rsidR="00D65090" w:rsidRPr="00907853" w:rsidRDefault="00B916AD" w:rsidP="007A15B8">
      <w:pPr>
        <w:tabs>
          <w:tab w:val="left" w:pos="1610"/>
        </w:tabs>
        <w:autoSpaceDE w:val="0"/>
        <w:autoSpaceDN w:val="0"/>
        <w:adjustRightInd w:val="0"/>
        <w:spacing w:line="480" w:lineRule="auto"/>
        <w:ind w:firstLine="720"/>
        <w:rPr>
          <w:rFonts w:ascii="Times New Roman" w:hAnsi="Times New Roman" w:cs="Times New Roman"/>
          <w:color w:val="000000"/>
          <w:u w:color="000000"/>
          <w:lang w:val="en-US"/>
        </w:rPr>
      </w:pPr>
      <w:r w:rsidRPr="00907853">
        <w:rPr>
          <w:rFonts w:ascii="Times New Roman" w:hAnsi="Times New Roman" w:cs="Times New Roman"/>
          <w:color w:val="000000"/>
          <w:u w:color="000000"/>
          <w:lang w:val="en-US"/>
        </w:rPr>
        <w:t xml:space="preserve">The second 10-minute resting scans both </w:t>
      </w:r>
      <w:r w:rsidR="005F12F9" w:rsidRPr="00907853">
        <w:rPr>
          <w:rFonts w:ascii="Times New Roman" w:hAnsi="Times New Roman" w:cs="Times New Roman"/>
          <w:color w:val="000000"/>
          <w:u w:color="000000"/>
          <w:lang w:val="en-US"/>
        </w:rPr>
        <w:t>pre and post</w:t>
      </w:r>
      <w:r w:rsidRPr="00907853">
        <w:rPr>
          <w:rFonts w:ascii="Times New Roman" w:hAnsi="Times New Roman" w:cs="Times New Roman"/>
          <w:color w:val="000000"/>
          <w:u w:color="000000"/>
          <w:lang w:val="en-US"/>
        </w:rPr>
        <w:t xml:space="preserve"> T</w:t>
      </w:r>
      <w:r w:rsidR="00A12DD4">
        <w:rPr>
          <w:rFonts w:ascii="Times New Roman" w:hAnsi="Times New Roman" w:cs="Times New Roman"/>
          <w:color w:val="000000"/>
          <w:u w:color="000000"/>
          <w:lang w:val="en-US"/>
        </w:rPr>
        <w:t>B</w:t>
      </w:r>
      <w:r w:rsidRPr="00907853">
        <w:rPr>
          <w:rFonts w:ascii="Times New Roman" w:hAnsi="Times New Roman" w:cs="Times New Roman"/>
          <w:color w:val="000000"/>
          <w:u w:color="000000"/>
          <w:lang w:val="en-US"/>
        </w:rPr>
        <w:t>S ha</w:t>
      </w:r>
      <w:r w:rsidR="00F51E48" w:rsidRPr="00907853">
        <w:rPr>
          <w:rFonts w:ascii="Times New Roman" w:hAnsi="Times New Roman" w:cs="Times New Roman"/>
          <w:color w:val="000000"/>
          <w:u w:color="000000"/>
          <w:lang w:val="en-US"/>
        </w:rPr>
        <w:t>d</w:t>
      </w:r>
      <w:r w:rsidRPr="00907853">
        <w:rPr>
          <w:rFonts w:ascii="Times New Roman" w:hAnsi="Times New Roman" w:cs="Times New Roman"/>
          <w:color w:val="000000"/>
          <w:u w:color="000000"/>
          <w:lang w:val="en-US"/>
        </w:rPr>
        <w:t xml:space="preserve"> more head motion </w:t>
      </w:r>
      <w:r w:rsidR="005748FA" w:rsidRPr="00907853">
        <w:rPr>
          <w:rFonts w:ascii="Times New Roman" w:hAnsi="Times New Roman" w:cs="Times New Roman"/>
          <w:color w:val="000000"/>
          <w:u w:color="000000"/>
          <w:lang w:val="en-US"/>
        </w:rPr>
        <w:t xml:space="preserve">in many subjects. </w:t>
      </w:r>
      <w:r w:rsidR="00B75AC1" w:rsidRPr="00907853">
        <w:rPr>
          <w:rFonts w:ascii="Times New Roman" w:hAnsi="Times New Roman" w:cs="Times New Roman"/>
          <w:color w:val="000000"/>
          <w:u w:color="000000"/>
          <w:lang w:val="en-US"/>
        </w:rPr>
        <w:t xml:space="preserve">For 14 of the </w:t>
      </w:r>
      <w:r w:rsidR="00BF2EDB" w:rsidRPr="00907853">
        <w:rPr>
          <w:rFonts w:ascii="Times New Roman" w:hAnsi="Times New Roman" w:cs="Times New Roman"/>
          <w:color w:val="000000"/>
          <w:u w:color="000000"/>
          <w:lang w:val="en-US"/>
        </w:rPr>
        <w:t>64</w:t>
      </w:r>
      <w:r w:rsidR="00B75AC1" w:rsidRPr="00907853">
        <w:rPr>
          <w:rFonts w:ascii="Times New Roman" w:hAnsi="Times New Roman" w:cs="Times New Roman"/>
          <w:color w:val="000000"/>
          <w:u w:color="000000"/>
          <w:lang w:val="en-US"/>
        </w:rPr>
        <w:t xml:space="preserve"> </w:t>
      </w:r>
      <w:r w:rsidR="00856F53" w:rsidRPr="00907853">
        <w:rPr>
          <w:rFonts w:ascii="Times New Roman" w:hAnsi="Times New Roman" w:cs="Times New Roman"/>
          <w:color w:val="000000"/>
          <w:u w:color="000000"/>
          <w:lang w:val="en-US"/>
        </w:rPr>
        <w:t>pre or post</w:t>
      </w:r>
      <w:r w:rsidR="00B75AC1" w:rsidRPr="00907853">
        <w:rPr>
          <w:rFonts w:ascii="Times New Roman" w:hAnsi="Times New Roman" w:cs="Times New Roman"/>
          <w:color w:val="000000"/>
          <w:u w:color="000000"/>
          <w:lang w:val="en-US"/>
        </w:rPr>
        <w:t xml:space="preserve"> T</w:t>
      </w:r>
      <w:r w:rsidR="000D4B51">
        <w:rPr>
          <w:rFonts w:ascii="Times New Roman" w:hAnsi="Times New Roman" w:cs="Times New Roman"/>
          <w:color w:val="000000"/>
          <w:u w:color="000000"/>
          <w:lang w:val="en-US"/>
        </w:rPr>
        <w:t>B</w:t>
      </w:r>
      <w:r w:rsidR="00B75AC1" w:rsidRPr="00907853">
        <w:rPr>
          <w:rFonts w:ascii="Times New Roman" w:hAnsi="Times New Roman" w:cs="Times New Roman"/>
          <w:color w:val="000000"/>
          <w:u w:color="000000"/>
          <w:lang w:val="en-US"/>
        </w:rPr>
        <w:t>S run pairs, there was at least 5 more motion censored volumes in the second run</w:t>
      </w:r>
      <w:r w:rsidR="00BF2EDB" w:rsidRPr="00907853">
        <w:rPr>
          <w:rFonts w:ascii="Times New Roman" w:hAnsi="Times New Roman" w:cs="Times New Roman"/>
          <w:color w:val="000000"/>
          <w:u w:color="000000"/>
          <w:lang w:val="en-US"/>
        </w:rPr>
        <w:t xml:space="preserve">, versus 1 for first run – second run. </w:t>
      </w:r>
      <w:proofErr w:type="gramStart"/>
      <w:r w:rsidR="00BF2EDB" w:rsidRPr="00907853">
        <w:rPr>
          <w:rFonts w:ascii="Times New Roman" w:hAnsi="Times New Roman" w:cs="Times New Roman"/>
          <w:color w:val="000000"/>
          <w:u w:color="000000"/>
          <w:lang w:val="en-US"/>
        </w:rPr>
        <w:t>Similarly</w:t>
      </w:r>
      <w:proofErr w:type="gramEnd"/>
      <w:r w:rsidR="00BF2EDB" w:rsidRPr="00907853">
        <w:rPr>
          <w:rFonts w:ascii="Times New Roman" w:hAnsi="Times New Roman" w:cs="Times New Roman"/>
          <w:color w:val="000000"/>
          <w:u w:color="000000"/>
          <w:lang w:val="en-US"/>
        </w:rPr>
        <w:t xml:space="preserve"> the median delta motion (frame-to-frame difference) was larger for 49 of the second runs vs first runs. The average </w:t>
      </w:r>
      <w:r w:rsidR="00C33CD7">
        <w:rPr>
          <w:rFonts w:ascii="Times New Roman" w:hAnsi="Times New Roman" w:cs="Times New Roman"/>
          <w:color w:val="000000"/>
          <w:u w:color="000000"/>
          <w:lang w:val="en-US"/>
        </w:rPr>
        <w:t xml:space="preserve">across runs of </w:t>
      </w:r>
      <w:r w:rsidR="00BF2EDB" w:rsidRPr="00907853">
        <w:rPr>
          <w:rFonts w:ascii="Times New Roman" w:hAnsi="Times New Roman" w:cs="Times New Roman"/>
          <w:color w:val="000000"/>
          <w:u w:color="000000"/>
          <w:lang w:val="en-US"/>
        </w:rPr>
        <w:t>median delta motion difference between run pairs was 0.01 larger in the second runs. The average median delta motion was 0.05 so this was a 19% increase in median motion.</w:t>
      </w:r>
      <w:r w:rsidR="00F51E48" w:rsidRPr="00907853">
        <w:rPr>
          <w:rFonts w:ascii="Times New Roman" w:hAnsi="Times New Roman" w:cs="Times New Roman"/>
          <w:color w:val="000000"/>
          <w:u w:color="000000"/>
          <w:lang w:val="en-US"/>
        </w:rPr>
        <w:t xml:space="preserve"> There was only a 7% differen</w:t>
      </w:r>
      <w:r w:rsidR="00257DCA" w:rsidRPr="00907853">
        <w:rPr>
          <w:rFonts w:ascii="Times New Roman" w:hAnsi="Times New Roman" w:cs="Times New Roman"/>
          <w:color w:val="000000"/>
          <w:u w:color="000000"/>
          <w:lang w:val="en-US"/>
        </w:rPr>
        <w:t>ce</w:t>
      </w:r>
      <w:r w:rsidR="00F51E48" w:rsidRPr="00907853">
        <w:rPr>
          <w:rFonts w:ascii="Times New Roman" w:hAnsi="Times New Roman" w:cs="Times New Roman"/>
          <w:color w:val="000000"/>
          <w:u w:color="000000"/>
          <w:lang w:val="en-US"/>
        </w:rPr>
        <w:t xml:space="preserve"> in median delta motion for the first and third runs, which were used in these analyses. </w:t>
      </w:r>
      <w:r w:rsidR="00CA3070" w:rsidRPr="00907853">
        <w:rPr>
          <w:rFonts w:ascii="Times New Roman" w:hAnsi="Times New Roman" w:cs="Times New Roman"/>
          <w:color w:val="000000"/>
          <w:u w:color="000000"/>
          <w:lang w:val="en-US"/>
        </w:rPr>
        <w:t xml:space="preserve"> </w:t>
      </w:r>
      <w:r w:rsidR="00B75AC1" w:rsidRPr="00907853">
        <w:rPr>
          <w:rFonts w:ascii="Times New Roman" w:hAnsi="Times New Roman" w:cs="Times New Roman"/>
          <w:color w:val="000000"/>
          <w:u w:color="000000"/>
          <w:lang w:val="en-US"/>
        </w:rPr>
        <w:t>While th</w:t>
      </w:r>
      <w:r w:rsidR="00EF528D" w:rsidRPr="00907853">
        <w:rPr>
          <w:rFonts w:ascii="Times New Roman" w:hAnsi="Times New Roman" w:cs="Times New Roman"/>
          <w:color w:val="000000"/>
          <w:u w:color="000000"/>
          <w:lang w:val="en-US"/>
        </w:rPr>
        <w:t>ese are</w:t>
      </w:r>
      <w:r w:rsidR="00B75AC1" w:rsidRPr="00907853">
        <w:rPr>
          <w:rFonts w:ascii="Times New Roman" w:hAnsi="Times New Roman" w:cs="Times New Roman"/>
          <w:color w:val="000000"/>
          <w:u w:color="000000"/>
          <w:lang w:val="en-US"/>
        </w:rPr>
        <w:t xml:space="preserve"> subtle difference</w:t>
      </w:r>
      <w:r w:rsidR="00EF528D" w:rsidRPr="00907853">
        <w:rPr>
          <w:rFonts w:ascii="Times New Roman" w:hAnsi="Times New Roman" w:cs="Times New Roman"/>
          <w:color w:val="000000"/>
          <w:u w:color="000000"/>
          <w:lang w:val="en-US"/>
        </w:rPr>
        <w:t>s</w:t>
      </w:r>
      <w:r w:rsidR="00B75AC1" w:rsidRPr="00907853">
        <w:rPr>
          <w:rFonts w:ascii="Times New Roman" w:hAnsi="Times New Roman" w:cs="Times New Roman"/>
          <w:color w:val="000000"/>
          <w:u w:color="000000"/>
          <w:lang w:val="en-US"/>
        </w:rPr>
        <w:t xml:space="preserve">, the systematic nature of this difference added a confound that </w:t>
      </w:r>
      <w:r w:rsidR="00BF2EDB" w:rsidRPr="00907853">
        <w:rPr>
          <w:rFonts w:ascii="Times New Roman" w:hAnsi="Times New Roman" w:cs="Times New Roman"/>
          <w:color w:val="000000"/>
          <w:u w:color="000000"/>
          <w:lang w:val="en-US"/>
        </w:rPr>
        <w:t>made</w:t>
      </w:r>
      <w:r w:rsidR="00B75AC1" w:rsidRPr="00907853">
        <w:rPr>
          <w:rFonts w:ascii="Times New Roman" w:hAnsi="Times New Roman" w:cs="Times New Roman"/>
          <w:color w:val="000000"/>
          <w:u w:color="000000"/>
          <w:lang w:val="en-US"/>
        </w:rPr>
        <w:t xml:space="preserve"> these data difficult to interpret</w:t>
      </w:r>
      <w:r w:rsidR="00257DCA" w:rsidRPr="00907853">
        <w:rPr>
          <w:rFonts w:ascii="Times New Roman" w:hAnsi="Times New Roman" w:cs="Times New Roman"/>
          <w:color w:val="000000"/>
          <w:u w:color="000000"/>
          <w:lang w:val="en-US"/>
        </w:rPr>
        <w:t>,</w:t>
      </w:r>
      <w:r w:rsidR="00B75AC1" w:rsidRPr="00907853">
        <w:rPr>
          <w:rFonts w:ascii="Times New Roman" w:hAnsi="Times New Roman" w:cs="Times New Roman"/>
          <w:color w:val="000000"/>
          <w:u w:color="000000"/>
          <w:lang w:val="en-US"/>
        </w:rPr>
        <w:t xml:space="preserve"> so the second runs</w:t>
      </w:r>
      <w:r w:rsidRPr="00907853">
        <w:rPr>
          <w:rFonts w:ascii="Times New Roman" w:hAnsi="Times New Roman" w:cs="Times New Roman"/>
          <w:color w:val="000000"/>
          <w:u w:color="000000"/>
          <w:lang w:val="en-US"/>
        </w:rPr>
        <w:t xml:space="preserve"> were excluded from all analyses.</w:t>
      </w:r>
    </w:p>
    <w:p w14:paraId="5C3DD07E" w14:textId="77777777" w:rsidR="00D65090" w:rsidRPr="00907853" w:rsidRDefault="00D65090" w:rsidP="00F721EB">
      <w:pPr>
        <w:autoSpaceDE w:val="0"/>
        <w:autoSpaceDN w:val="0"/>
        <w:adjustRightInd w:val="0"/>
        <w:spacing w:line="480" w:lineRule="auto"/>
        <w:rPr>
          <w:rFonts w:ascii="Times New Roman" w:hAnsi="Times New Roman" w:cs="Times New Roman"/>
          <w:color w:val="000000"/>
          <w:u w:color="000000"/>
          <w:lang w:val="en-US"/>
        </w:rPr>
      </w:pPr>
    </w:p>
    <w:p w14:paraId="6CDB7CCE" w14:textId="21D43C6A" w:rsidR="00D65090" w:rsidRPr="00907853" w:rsidRDefault="00D65090" w:rsidP="001329FF">
      <w:pPr>
        <w:autoSpaceDE w:val="0"/>
        <w:autoSpaceDN w:val="0"/>
        <w:adjustRightInd w:val="0"/>
        <w:spacing w:line="480" w:lineRule="auto"/>
        <w:outlineLvl w:val="0"/>
        <w:rPr>
          <w:rFonts w:ascii="Times New Roman" w:hAnsi="Times New Roman" w:cs="Times New Roman"/>
          <w:b/>
          <w:bCs/>
          <w:color w:val="000000"/>
          <w:u w:color="000000"/>
          <w:lang w:val="en-US"/>
        </w:rPr>
      </w:pPr>
      <w:r w:rsidRPr="00907853">
        <w:rPr>
          <w:rFonts w:ascii="Times New Roman" w:hAnsi="Times New Roman" w:cs="Times New Roman"/>
          <w:b/>
          <w:bCs/>
          <w:color w:val="000000"/>
          <w:u w:color="000000"/>
          <w:lang w:val="en-US"/>
        </w:rPr>
        <w:t>Data processing</w:t>
      </w:r>
    </w:p>
    <w:p w14:paraId="3B4FDD67" w14:textId="0B8CC87E" w:rsidR="00D65090" w:rsidRPr="00907853" w:rsidRDefault="00D65090" w:rsidP="00F721EB">
      <w:pPr>
        <w:tabs>
          <w:tab w:val="left" w:pos="1610"/>
        </w:tabs>
        <w:autoSpaceDE w:val="0"/>
        <w:autoSpaceDN w:val="0"/>
        <w:adjustRightInd w:val="0"/>
        <w:spacing w:line="480" w:lineRule="auto"/>
        <w:rPr>
          <w:rFonts w:ascii="Times New Roman" w:hAnsi="Times New Roman" w:cs="Times New Roman"/>
          <w:color w:val="000000"/>
          <w:u w:color="000000"/>
          <w:lang w:val="en-US"/>
        </w:rPr>
      </w:pPr>
      <w:r w:rsidRPr="00907853">
        <w:rPr>
          <w:rFonts w:ascii="Times New Roman" w:hAnsi="Times New Roman" w:cs="Times New Roman"/>
          <w:color w:val="000000"/>
          <w:u w:color="000000"/>
          <w:lang w:val="en-US"/>
        </w:rPr>
        <w:t xml:space="preserve">Data were processed using AFNI </w:t>
      </w:r>
      <w:r w:rsidR="00B53AAB" w:rsidRPr="00907853">
        <w:rPr>
          <w:rFonts w:ascii="Times New Roman" w:hAnsi="Times New Roman" w:cs="Times New Roman"/>
          <w:color w:val="000000"/>
          <w:u w:color="000000"/>
          <w:lang w:val="en-US"/>
        </w:rPr>
        <w:fldChar w:fldCharType="begin"/>
      </w:r>
      <w:r w:rsidR="00EB5079">
        <w:rPr>
          <w:rFonts w:ascii="Times New Roman" w:hAnsi="Times New Roman" w:cs="Times New Roman"/>
          <w:color w:val="000000"/>
          <w:u w:color="000000"/>
          <w:lang w:val="en-US"/>
        </w:rPr>
        <w:instrText xml:space="preserve"> ADDIN EN.CITE &lt;EndNote&gt;&lt;Cite&gt;&lt;Author&gt;Cox&lt;/Author&gt;&lt;Year&gt;1996&lt;/Year&gt;&lt;RecNum&gt;4075&lt;/RecNum&gt;&lt;DisplayText&gt;(Cox, 1996)&lt;/DisplayText&gt;&lt;record&gt;&lt;rec-number&gt;4075&lt;/rec-number&gt;&lt;foreign-keys&gt;&lt;key app="EN" db-id="r5e29f2fk5fpw0e0wf8ve2fiaxsevarw9zx0" timestamp="1552668381" guid="ed59e635-9af1-4d09-aee2-e558a70f47fd"&gt;4075&lt;/key&gt;&lt;/foreign-keys&gt;&lt;ref-type name="Journal Article"&gt;17&lt;/ref-type&gt;&lt;contributors&gt;&lt;authors&gt;&lt;author&gt;Cox, R. W.&lt;/author&gt;&lt;/authors&gt;&lt;/contributors&gt;&lt;auth-address&gt;Biophysics Research Institute, Medical College of Wisconsin, Milwaukee 53226-0509, USA.&lt;/auth-address&gt;&lt;titles&gt;&lt;title&gt;AFNI: software for analysis and visualization of functional magnetic resonance neuroimages&lt;/title&gt;&lt;secondary-title&gt;Comput Biomed Res&lt;/secondary-title&gt;&lt;/titles&gt;&lt;periodical&gt;&lt;full-title&gt;Comput Biomed Res&lt;/full-title&gt;&lt;/periodical&gt;&lt;pages&gt;162-73&lt;/pages&gt;&lt;volume&gt;29&lt;/volume&gt;&lt;number&gt;3&lt;/number&gt;&lt;edition&gt;1996/06/01&lt;/edition&gt;&lt;keywords&gt;&lt;keyword&gt;Brain/*anatomy &amp;amp; histology/*physiology&lt;/keyword&gt;&lt;keyword&gt;Computer Systems&lt;/keyword&gt;&lt;keyword&gt;Data Display&lt;/keyword&gt;&lt;keyword&gt;Humans&lt;/keyword&gt;&lt;keyword&gt;*Image Processing, Computer-Assisted&lt;/keyword&gt;&lt;keyword&gt;*Magnetic Resonance Imaging&lt;/keyword&gt;&lt;keyword&gt;Programming Languages&lt;/keyword&gt;&lt;keyword&gt;*Software&lt;/keyword&gt;&lt;keyword&gt;Stereotaxic Techniques&lt;/keyword&gt;&lt;keyword&gt;User-Computer Interface&lt;/keyword&gt;&lt;/keywords&gt;&lt;dates&gt;&lt;year&gt;1996&lt;/year&gt;&lt;pub-dates&gt;&lt;date&gt;Jun&lt;/date&gt;&lt;/pub-dates&gt;&lt;/dates&gt;&lt;isbn&gt;0010-4809 (Print)&amp;#xD;0010-4809 (Linking)&lt;/isbn&gt;&lt;accession-num&gt;8812068&lt;/accession-num&gt;&lt;urls&gt;&lt;related-urls&gt;&lt;url&gt;https://www.ncbi.nlm.nih.gov/pubmed/8812068&lt;/url&gt;&lt;/related-urls&gt;&lt;/urls&gt;&lt;electronic-resource-num&gt;10.1006/cbmr.1996.0014&lt;/electronic-resource-num&gt;&lt;/record&gt;&lt;/Cite&gt;&lt;/EndNote&gt;</w:instrText>
      </w:r>
      <w:r w:rsidR="00B53AAB" w:rsidRPr="00907853">
        <w:rPr>
          <w:rFonts w:ascii="Times New Roman" w:hAnsi="Times New Roman" w:cs="Times New Roman"/>
          <w:color w:val="000000"/>
          <w:u w:color="000000"/>
          <w:lang w:val="en-US"/>
        </w:rPr>
        <w:fldChar w:fldCharType="separate"/>
      </w:r>
      <w:r w:rsidR="005F2C1B">
        <w:rPr>
          <w:rFonts w:ascii="Times New Roman" w:hAnsi="Times New Roman" w:cs="Times New Roman"/>
          <w:noProof/>
          <w:color w:val="000000"/>
          <w:u w:color="000000"/>
          <w:lang w:val="en-US"/>
        </w:rPr>
        <w:t>(Cox, 1996)</w:t>
      </w:r>
      <w:r w:rsidR="00B53AAB" w:rsidRPr="00907853">
        <w:rPr>
          <w:rFonts w:ascii="Times New Roman" w:hAnsi="Times New Roman" w:cs="Times New Roman"/>
          <w:color w:val="000000"/>
          <w:u w:color="000000"/>
          <w:lang w:val="en-US"/>
        </w:rPr>
        <w:fldChar w:fldCharType="end"/>
      </w:r>
      <w:r w:rsidRPr="00907853">
        <w:rPr>
          <w:rFonts w:ascii="Times New Roman" w:hAnsi="Times New Roman" w:cs="Times New Roman"/>
          <w:color w:val="000000"/>
          <w:u w:color="000000"/>
          <w:lang w:val="en-US"/>
        </w:rPr>
        <w:t xml:space="preserve">. For each fMRI run: The first four pre-steady state volumes were removed; Data were </w:t>
      </w:r>
      <w:proofErr w:type="spellStart"/>
      <w:r w:rsidRPr="00907853">
        <w:rPr>
          <w:rFonts w:ascii="Times New Roman" w:hAnsi="Times New Roman" w:cs="Times New Roman"/>
          <w:color w:val="000000"/>
          <w:u w:color="000000"/>
          <w:lang w:val="en-US"/>
        </w:rPr>
        <w:t>despiked</w:t>
      </w:r>
      <w:proofErr w:type="spellEnd"/>
      <w:r w:rsidRPr="00907853">
        <w:rPr>
          <w:rFonts w:ascii="Times New Roman" w:hAnsi="Times New Roman" w:cs="Times New Roman"/>
          <w:color w:val="000000"/>
          <w:u w:color="000000"/>
          <w:lang w:val="en-US"/>
        </w:rPr>
        <w:t xml:space="preserve"> to remove non-biological large signal fluctuations and slice time corrected. Spatial alignment transforms for motion correction within runs and registration across runs were calculated using the middle echo (TE=27.1ms) time series. Non-uniformity of image intensity for the first volume of this time series was corrected using the bias correction code in SPM8. This reference fMRI volume was aligned to the MPRAGE anatomical from the same pre or post T</w:t>
      </w:r>
      <w:r w:rsidR="000D4B51">
        <w:rPr>
          <w:rFonts w:ascii="Times New Roman" w:hAnsi="Times New Roman" w:cs="Times New Roman"/>
          <w:color w:val="000000"/>
          <w:u w:color="000000"/>
          <w:lang w:val="en-US"/>
        </w:rPr>
        <w:t>B</w:t>
      </w:r>
      <w:r w:rsidRPr="00907853">
        <w:rPr>
          <w:rFonts w:ascii="Times New Roman" w:hAnsi="Times New Roman" w:cs="Times New Roman"/>
          <w:color w:val="000000"/>
          <w:u w:color="000000"/>
          <w:lang w:val="en-US"/>
        </w:rPr>
        <w:t>S session, if available. Otherwise, it was aligned to the anatomical scan from the same day. The anatomical scans were aligned to each other and averaged to make a single, higher quality anatomical volume per volunteer. Registration quality for each pair of anatomical scans and for each fMRI to anatomical alignment were visually inspected for accuracy. The motion correction and alignment transforms were combined into a single affine transform matrix and applied to fMRI time series for all echoes so that fMRI data from each subject was in a single subject-specific space across sessions.</w:t>
      </w:r>
    </w:p>
    <w:p w14:paraId="01ED87EC" w14:textId="77777777" w:rsidR="00D65090" w:rsidRPr="00907853" w:rsidRDefault="00D65090" w:rsidP="00F721EB">
      <w:pPr>
        <w:tabs>
          <w:tab w:val="left" w:pos="1610"/>
        </w:tabs>
        <w:autoSpaceDE w:val="0"/>
        <w:autoSpaceDN w:val="0"/>
        <w:adjustRightInd w:val="0"/>
        <w:spacing w:line="480" w:lineRule="auto"/>
        <w:rPr>
          <w:rFonts w:ascii="Times New Roman" w:hAnsi="Times New Roman" w:cs="Times New Roman"/>
          <w:color w:val="000000"/>
          <w:u w:color="000000"/>
          <w:lang w:val="en-US"/>
        </w:rPr>
      </w:pPr>
    </w:p>
    <w:p w14:paraId="10841180" w14:textId="32F44C76" w:rsidR="00D65090" w:rsidRPr="00907853" w:rsidRDefault="00D65090" w:rsidP="00F721EB">
      <w:pPr>
        <w:tabs>
          <w:tab w:val="left" w:pos="1610"/>
        </w:tabs>
        <w:autoSpaceDE w:val="0"/>
        <w:autoSpaceDN w:val="0"/>
        <w:adjustRightInd w:val="0"/>
        <w:spacing w:line="480" w:lineRule="auto"/>
        <w:rPr>
          <w:rFonts w:ascii="Times New Roman" w:hAnsi="Times New Roman" w:cs="Times New Roman"/>
          <w:color w:val="000000"/>
          <w:u w:color="000000"/>
          <w:lang w:val="en-US"/>
        </w:rPr>
      </w:pPr>
      <w:r w:rsidRPr="00907853">
        <w:rPr>
          <w:rFonts w:ascii="Times New Roman" w:hAnsi="Times New Roman" w:cs="Times New Roman"/>
          <w:color w:val="000000"/>
          <w:u w:color="000000"/>
          <w:lang w:val="en-US"/>
        </w:rPr>
        <w:t>The multi-echo data were then denoised using the MEICA algorithm</w:t>
      </w:r>
      <w:r w:rsidR="00820128" w:rsidRPr="00907853">
        <w:rPr>
          <w:rFonts w:ascii="Times New Roman" w:hAnsi="Times New Roman" w:cs="Times New Roman"/>
          <w:color w:val="000000"/>
          <w:u w:color="000000"/>
          <w:lang w:val="en-US"/>
        </w:rPr>
        <w:t xml:space="preserve">. MEICA </w:t>
      </w:r>
      <w:r w:rsidR="00C45BC0" w:rsidRPr="00907853">
        <w:rPr>
          <w:rFonts w:ascii="Times New Roman" w:hAnsi="Times New Roman" w:cs="Times New Roman"/>
          <w:color w:val="000000"/>
          <w:u w:color="000000"/>
          <w:lang w:val="en-US"/>
        </w:rPr>
        <w:t>uses the expected properties of signal changes across multiple echoes times to identify and remove signal fluctuations that are unlikely to reflect the blood oxygenation differences that are central to fMRI. By doing this, MEICA has been shown to increase the signal-to-noise ratio and remove data artifacts</w:t>
      </w:r>
      <w:r w:rsidRPr="00907853">
        <w:rPr>
          <w:rFonts w:ascii="Times New Roman" w:hAnsi="Times New Roman" w:cs="Times New Roman"/>
          <w:color w:val="000000"/>
          <w:u w:color="000000"/>
          <w:lang w:val="en-US"/>
        </w:rPr>
        <w:t xml:space="preserve"> </w:t>
      </w:r>
      <w:r w:rsidR="00B53AAB" w:rsidRPr="00907853">
        <w:rPr>
          <w:rFonts w:ascii="Times New Roman" w:hAnsi="Times New Roman" w:cs="Times New Roman"/>
          <w:color w:val="000000"/>
          <w:u w:color="000000"/>
          <w:lang w:val="en-US"/>
        </w:rPr>
        <w:fldChar w:fldCharType="begin">
          <w:fldData xml:space="preserve">PEVuZE5vdGU+PENpdGU+PEF1dGhvcj5LdW5kdTwvQXV0aG9yPjxZZWFyPjIwMTM8L1llYXI+PFJl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</w:fldData>
        </w:fldChar>
      </w:r>
      <w:r w:rsidR="005F2C1B">
        <w:rPr>
          <w:rFonts w:ascii="Times New Roman" w:hAnsi="Times New Roman" w:cs="Times New Roman"/>
          <w:color w:val="000000"/>
          <w:u w:color="000000"/>
          <w:lang w:val="en-US"/>
        </w:rPr>
        <w:instrText xml:space="preserve"> ADDIN EN.CITE </w:instrText>
      </w:r>
      <w:r w:rsidR="005F2C1B">
        <w:rPr>
          <w:rFonts w:ascii="Times New Roman" w:hAnsi="Times New Roman" w:cs="Times New Roman"/>
          <w:color w:val="000000"/>
          <w:u w:color="000000"/>
          <w:lang w:val="en-US"/>
        </w:rPr>
        <w:fldChar w:fldCharType="begin">
          <w:fldData xml:space="preserve">PEVuZE5vdGU+PENpdGU+PEF1dGhvcj5LdW5kdTwvQXV0aG9yPjxZZWFyPjIwMTM8L1llYXI+PFJl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</w:fldData>
        </w:fldChar>
      </w:r>
      <w:r w:rsidR="005F2C1B">
        <w:rPr>
          <w:rFonts w:ascii="Times New Roman" w:hAnsi="Times New Roman" w:cs="Times New Roman"/>
          <w:color w:val="000000"/>
          <w:u w:color="000000"/>
          <w:lang w:val="en-US"/>
        </w:rPr>
        <w:instrText xml:space="preserve"> ADDIN EN.CITE.DATA </w:instrText>
      </w:r>
      <w:r w:rsidR="005F2C1B">
        <w:rPr>
          <w:rFonts w:ascii="Times New Roman" w:hAnsi="Times New Roman" w:cs="Times New Roman"/>
          <w:color w:val="000000"/>
          <w:u w:color="000000"/>
          <w:lang w:val="en-US"/>
        </w:rPr>
      </w:r>
      <w:r w:rsidR="005F2C1B">
        <w:rPr>
          <w:rFonts w:ascii="Times New Roman" w:hAnsi="Times New Roman" w:cs="Times New Roman"/>
          <w:color w:val="000000"/>
          <w:u w:color="000000"/>
          <w:lang w:val="en-US"/>
        </w:rPr>
        <w:fldChar w:fldCharType="end"/>
      </w:r>
      <w:r w:rsidR="00B53AAB" w:rsidRPr="00907853">
        <w:rPr>
          <w:rFonts w:ascii="Times New Roman" w:hAnsi="Times New Roman" w:cs="Times New Roman"/>
          <w:color w:val="000000"/>
          <w:u w:color="000000"/>
          <w:lang w:val="en-US"/>
        </w:rPr>
      </w:r>
      <w:r w:rsidR="00B53AAB" w:rsidRPr="00907853">
        <w:rPr>
          <w:rFonts w:ascii="Times New Roman" w:hAnsi="Times New Roman" w:cs="Times New Roman"/>
          <w:color w:val="000000"/>
          <w:u w:color="000000"/>
          <w:lang w:val="en-US"/>
        </w:rPr>
        <w:fldChar w:fldCharType="separate"/>
      </w:r>
      <w:r w:rsidR="005F2C1B">
        <w:rPr>
          <w:rFonts w:ascii="Times New Roman" w:hAnsi="Times New Roman" w:cs="Times New Roman"/>
          <w:noProof/>
          <w:color w:val="000000"/>
          <w:u w:color="000000"/>
          <w:lang w:val="en-US"/>
        </w:rPr>
        <w:t>(Kundu et al., 2013; Kundu, Inati, Evans, Luh, &amp; Bandettini, 2012)</w:t>
      </w:r>
      <w:r w:rsidR="00B53AAB" w:rsidRPr="00907853">
        <w:rPr>
          <w:rFonts w:ascii="Times New Roman" w:hAnsi="Times New Roman" w:cs="Times New Roman"/>
          <w:color w:val="000000"/>
          <w:u w:color="000000"/>
          <w:lang w:val="en-US"/>
        </w:rPr>
        <w:fldChar w:fldCharType="end"/>
      </w:r>
      <w:r w:rsidRPr="00907853">
        <w:rPr>
          <w:rFonts w:ascii="Times New Roman" w:hAnsi="Times New Roman" w:cs="Times New Roman"/>
          <w:color w:val="000000"/>
          <w:u w:color="000000"/>
          <w:lang w:val="en-US"/>
        </w:rPr>
        <w:t xml:space="preserve">. The version of the denoising code that we used is available at: </w:t>
      </w:r>
      <w:r w:rsidR="00A833D2" w:rsidRPr="00A833D2">
        <w:rPr>
          <w:rFonts w:ascii="Times New Roman" w:hAnsi="Times New Roman" w:cs="Times New Roman"/>
          <w:color w:val="000000"/>
          <w:u w:color="000000"/>
          <w:lang w:val="en-US"/>
        </w:rPr>
        <w:t>https://github.com/handwerkerd/MEICA_FaceNetworkTMS</w:t>
      </w:r>
      <w:r w:rsidRPr="00907853">
        <w:rPr>
          <w:rFonts w:ascii="Times New Roman" w:hAnsi="Times New Roman" w:cs="Times New Roman"/>
          <w:color w:val="000000"/>
          <w:u w:color="000000"/>
          <w:lang w:val="en-US"/>
        </w:rPr>
        <w:t xml:space="preserve">. We will refer to the output of </w:t>
      </w:r>
      <w:r w:rsidRPr="00907853">
        <w:rPr>
          <w:rFonts w:ascii="Times New Roman" w:hAnsi="Times New Roman" w:cs="Times New Roman"/>
          <w:color w:val="000000"/>
          <w:u w:color="000000"/>
          <w:lang w:val="en-US"/>
        </w:rPr>
        <w:lastRenderedPageBreak/>
        <w:t>the full MEICA algorithm as “denoised” data. The</w:t>
      </w:r>
      <w:r w:rsidR="009943B0" w:rsidRPr="00907853">
        <w:rPr>
          <w:rFonts w:ascii="Times New Roman" w:hAnsi="Times New Roman" w:cs="Times New Roman"/>
          <w:color w:val="000000"/>
          <w:u w:color="000000"/>
          <w:lang w:val="en-US"/>
        </w:rPr>
        <w:t xml:space="preserve"> denoised data will be used for all analyses</w:t>
      </w:r>
      <w:r w:rsidRPr="00907853">
        <w:rPr>
          <w:rFonts w:ascii="Times New Roman" w:hAnsi="Times New Roman" w:cs="Times New Roman"/>
          <w:color w:val="000000"/>
          <w:u w:color="000000"/>
          <w:lang w:val="en-US"/>
        </w:rPr>
        <w:t xml:space="preserve"> in this manuscript.</w:t>
      </w:r>
    </w:p>
    <w:p w14:paraId="35A007C9" w14:textId="77777777" w:rsidR="00D65090" w:rsidRPr="00907853" w:rsidRDefault="00D65090" w:rsidP="00F721EB">
      <w:pPr>
        <w:tabs>
          <w:tab w:val="left" w:pos="1610"/>
        </w:tabs>
        <w:autoSpaceDE w:val="0"/>
        <w:autoSpaceDN w:val="0"/>
        <w:adjustRightInd w:val="0"/>
        <w:spacing w:line="480" w:lineRule="auto"/>
        <w:rPr>
          <w:rFonts w:ascii="Times New Roman" w:hAnsi="Times New Roman" w:cs="Times New Roman"/>
          <w:color w:val="000000"/>
          <w:u w:color="000000"/>
          <w:lang w:val="en-US"/>
        </w:rPr>
      </w:pPr>
    </w:p>
    <w:p w14:paraId="575781E9" w14:textId="7D7181AA" w:rsidR="00D65090" w:rsidRPr="00907853" w:rsidRDefault="00D65090" w:rsidP="00F721EB">
      <w:pPr>
        <w:tabs>
          <w:tab w:val="left" w:pos="1610"/>
        </w:tabs>
        <w:autoSpaceDE w:val="0"/>
        <w:autoSpaceDN w:val="0"/>
        <w:adjustRightInd w:val="0"/>
        <w:spacing w:line="480" w:lineRule="auto"/>
        <w:rPr>
          <w:rFonts w:ascii="Times New Roman" w:hAnsi="Times New Roman" w:cs="Times New Roman"/>
          <w:color w:val="000000"/>
          <w:u w:color="000000"/>
          <w:lang w:val="en-US"/>
        </w:rPr>
      </w:pPr>
      <w:r w:rsidRPr="00907853">
        <w:rPr>
          <w:rFonts w:ascii="Times New Roman" w:hAnsi="Times New Roman" w:cs="Times New Roman"/>
          <w:color w:val="000000"/>
          <w:u w:color="000000"/>
          <w:lang w:val="en-US"/>
        </w:rPr>
        <w:t>Univariate statistical maps and correlations were calculated within subjects. For functional localizer runs, time series were intensity normalized by dividing by the mean value in each run. For resting</w:t>
      </w:r>
      <w:r w:rsidR="005C1247" w:rsidRPr="00907853">
        <w:rPr>
          <w:rFonts w:ascii="Times New Roman" w:hAnsi="Times New Roman" w:cs="Times New Roman"/>
          <w:color w:val="000000"/>
          <w:u w:color="000000"/>
          <w:lang w:val="en-US"/>
        </w:rPr>
        <w:t>-</w:t>
      </w:r>
      <w:r w:rsidRPr="00907853">
        <w:rPr>
          <w:rFonts w:ascii="Times New Roman" w:hAnsi="Times New Roman" w:cs="Times New Roman"/>
          <w:color w:val="000000"/>
          <w:u w:color="000000"/>
          <w:lang w:val="en-US"/>
        </w:rPr>
        <w:t xml:space="preserve">state runs, volumes when the </w:t>
      </w:r>
      <w:r w:rsidR="00683BD1" w:rsidRPr="00907853">
        <w:rPr>
          <w:rFonts w:ascii="Times New Roman" w:hAnsi="Times New Roman" w:cs="Times New Roman"/>
          <w:color w:val="000000"/>
          <w:u w:color="000000"/>
          <w:lang w:val="en-US"/>
        </w:rPr>
        <w:t xml:space="preserve">first derivative </w:t>
      </w:r>
      <w:r w:rsidRPr="00907853">
        <w:rPr>
          <w:rFonts w:ascii="Times New Roman" w:hAnsi="Times New Roman" w:cs="Times New Roman"/>
          <w:color w:val="000000"/>
          <w:u w:color="000000"/>
          <w:lang w:val="en-US"/>
        </w:rPr>
        <w:t>Euclidian norm of the 6 motion parameters was greater than 0.</w:t>
      </w:r>
      <w:r w:rsidR="00683BD1" w:rsidRPr="00907853">
        <w:rPr>
          <w:rFonts w:ascii="Times New Roman" w:hAnsi="Times New Roman" w:cs="Times New Roman"/>
          <w:color w:val="000000"/>
          <w:u w:color="000000"/>
          <w:lang w:val="en-US"/>
        </w:rPr>
        <w:t>2</w:t>
      </w:r>
      <w:r w:rsidRPr="00907853">
        <w:rPr>
          <w:rFonts w:ascii="Times New Roman" w:hAnsi="Times New Roman" w:cs="Times New Roman"/>
          <w:color w:val="000000"/>
          <w:u w:color="000000"/>
          <w:lang w:val="en-US"/>
        </w:rPr>
        <w:t xml:space="preserve"> were censored. </w:t>
      </w:r>
      <w:r w:rsidR="00FE61A7">
        <w:rPr>
          <w:rFonts w:ascii="Times New Roman" w:hAnsi="Times New Roman" w:cs="Times New Roman"/>
          <w:color w:val="000000"/>
          <w:u w:color="000000"/>
          <w:lang w:val="en-US"/>
        </w:rPr>
        <w:t xml:space="preserve">Volumes were also censored if more than 10% of the voxels in a volume contained large signal fluctuations that were considered outliers. </w:t>
      </w:r>
      <w:r w:rsidR="00C56E0D">
        <w:rPr>
          <w:rFonts w:ascii="Times New Roman" w:hAnsi="Times New Roman" w:cs="Times New Roman"/>
          <w:color w:val="000000"/>
          <w:u w:color="000000"/>
          <w:lang w:val="en-US"/>
        </w:rPr>
        <w:t>S</w:t>
      </w:r>
      <w:r w:rsidR="00FE61A7">
        <w:rPr>
          <w:rFonts w:ascii="Times New Roman" w:hAnsi="Times New Roman" w:cs="Times New Roman"/>
          <w:color w:val="000000"/>
          <w:u w:color="000000"/>
          <w:lang w:val="en-US"/>
        </w:rPr>
        <w:t xml:space="preserve">ubject </w:t>
      </w:r>
      <w:r w:rsidR="00C56E0D">
        <w:rPr>
          <w:rFonts w:ascii="Times New Roman" w:hAnsi="Times New Roman" w:cs="Times New Roman"/>
          <w:color w:val="000000"/>
          <w:u w:color="000000"/>
          <w:lang w:val="en-US"/>
        </w:rPr>
        <w:t>ha</w:t>
      </w:r>
      <w:r w:rsidR="00FE61A7">
        <w:rPr>
          <w:rFonts w:ascii="Times New Roman" w:hAnsi="Times New Roman" w:cs="Times New Roman"/>
          <w:color w:val="000000"/>
          <w:u w:color="000000"/>
          <w:lang w:val="en-US"/>
        </w:rPr>
        <w:t>d 0-40 censored volumes, across all 4 pre and post T</w:t>
      </w:r>
      <w:r w:rsidR="00A12DD4">
        <w:rPr>
          <w:rFonts w:ascii="Times New Roman" w:hAnsi="Times New Roman" w:cs="Times New Roman"/>
          <w:color w:val="000000"/>
          <w:u w:color="000000"/>
          <w:lang w:val="en-US"/>
        </w:rPr>
        <w:t>B</w:t>
      </w:r>
      <w:r w:rsidR="00FE61A7">
        <w:rPr>
          <w:rFonts w:ascii="Times New Roman" w:hAnsi="Times New Roman" w:cs="Times New Roman"/>
          <w:color w:val="000000"/>
          <w:u w:color="000000"/>
          <w:lang w:val="en-US"/>
        </w:rPr>
        <w:t xml:space="preserve">S resting runs (1200 volumes total). Censored volumes per </w:t>
      </w:r>
      <w:r w:rsidR="004A1793">
        <w:rPr>
          <w:rFonts w:ascii="Times New Roman" w:hAnsi="Times New Roman" w:cs="Times New Roman"/>
          <w:color w:val="000000"/>
          <w:u w:color="000000"/>
          <w:lang w:val="en-US"/>
        </w:rPr>
        <w:t xml:space="preserve">300 volume </w:t>
      </w:r>
      <w:r w:rsidR="00FE61A7">
        <w:rPr>
          <w:rFonts w:ascii="Times New Roman" w:hAnsi="Times New Roman" w:cs="Times New Roman"/>
          <w:color w:val="000000"/>
          <w:u w:color="000000"/>
          <w:lang w:val="en-US"/>
        </w:rPr>
        <w:t>run were</w:t>
      </w:r>
      <w:r w:rsidR="00891BC9">
        <w:rPr>
          <w:rFonts w:ascii="Times New Roman" w:hAnsi="Times New Roman" w:cs="Times New Roman"/>
          <w:color w:val="000000"/>
          <w:u w:color="000000"/>
          <w:lang w:val="en-US"/>
        </w:rPr>
        <w:t>:</w:t>
      </w:r>
      <w:r w:rsidR="00FE61A7">
        <w:rPr>
          <w:rFonts w:ascii="Times New Roman" w:hAnsi="Times New Roman" w:cs="Times New Roman"/>
          <w:color w:val="000000"/>
          <w:u w:color="000000"/>
          <w:lang w:val="en-US"/>
        </w:rPr>
        <w:t xml:space="preserve"> mean=2, median=0, maximum=22. </w:t>
      </w:r>
      <w:r w:rsidRPr="00907853">
        <w:rPr>
          <w:rFonts w:ascii="Times New Roman" w:hAnsi="Times New Roman" w:cs="Times New Roman"/>
          <w:color w:val="000000"/>
          <w:u w:color="000000"/>
          <w:lang w:val="en-US"/>
        </w:rPr>
        <w:t xml:space="preserve">The motion parameters and their first derivatives were regressed from the time series. </w:t>
      </w:r>
      <w:r w:rsidR="00683BD1" w:rsidRPr="00907853">
        <w:rPr>
          <w:rFonts w:ascii="Times New Roman" w:hAnsi="Times New Roman" w:cs="Times New Roman"/>
          <w:color w:val="000000"/>
          <w:u w:color="000000"/>
          <w:lang w:val="en-US"/>
        </w:rPr>
        <w:t xml:space="preserve">In the same step, signals from a Cerebral Spinal Fluid (CSF) ROI and a white matter ROI that excluded voxels within 8 voxels of either stimulation site were averaged and regressed from the data. </w:t>
      </w:r>
      <w:r w:rsidRPr="00907853">
        <w:rPr>
          <w:rFonts w:ascii="Times New Roman" w:hAnsi="Times New Roman" w:cs="Times New Roman"/>
          <w:color w:val="000000"/>
          <w:u w:color="000000"/>
          <w:lang w:val="en-US"/>
        </w:rPr>
        <w:t>The resting</w:t>
      </w:r>
      <w:r w:rsidR="005C1247" w:rsidRPr="00907853">
        <w:rPr>
          <w:rFonts w:ascii="Times New Roman" w:hAnsi="Times New Roman" w:cs="Times New Roman"/>
          <w:color w:val="000000"/>
          <w:u w:color="000000"/>
          <w:lang w:val="en-US"/>
        </w:rPr>
        <w:t>-</w:t>
      </w:r>
      <w:r w:rsidRPr="00907853">
        <w:rPr>
          <w:rFonts w:ascii="Times New Roman" w:hAnsi="Times New Roman" w:cs="Times New Roman"/>
          <w:color w:val="000000"/>
          <w:u w:color="000000"/>
          <w:lang w:val="en-US"/>
        </w:rPr>
        <w:t>state data were bandpass filtered (0.01-0.1Hz) with censoring and the data were spatially smoothed with a 5-mm full-width-half-maximum Gaussian kernel.</w:t>
      </w:r>
    </w:p>
    <w:p w14:paraId="531FA3F5" w14:textId="77777777" w:rsidR="00D65090" w:rsidRPr="00907853" w:rsidRDefault="00D65090" w:rsidP="00F721EB">
      <w:pPr>
        <w:tabs>
          <w:tab w:val="left" w:pos="1610"/>
        </w:tabs>
        <w:autoSpaceDE w:val="0"/>
        <w:autoSpaceDN w:val="0"/>
        <w:adjustRightInd w:val="0"/>
        <w:spacing w:line="480" w:lineRule="auto"/>
        <w:rPr>
          <w:rFonts w:ascii="Times New Roman" w:hAnsi="Times New Roman" w:cs="Times New Roman"/>
          <w:color w:val="000000"/>
          <w:u w:color="000000"/>
          <w:lang w:val="en-US"/>
        </w:rPr>
      </w:pPr>
    </w:p>
    <w:p w14:paraId="127A89A1" w14:textId="0D66DBEF" w:rsidR="00D65090" w:rsidRPr="00907853" w:rsidRDefault="00D65090" w:rsidP="001329FF">
      <w:pPr>
        <w:tabs>
          <w:tab w:val="left" w:pos="1610"/>
        </w:tabs>
        <w:autoSpaceDE w:val="0"/>
        <w:autoSpaceDN w:val="0"/>
        <w:adjustRightInd w:val="0"/>
        <w:spacing w:line="480" w:lineRule="auto"/>
        <w:outlineLvl w:val="0"/>
        <w:rPr>
          <w:rFonts w:ascii="Times New Roman" w:hAnsi="Times New Roman" w:cs="Times New Roman"/>
          <w:color w:val="000000"/>
          <w:u w:val="single" w:color="000000"/>
          <w:lang w:val="en-US"/>
        </w:rPr>
      </w:pPr>
      <w:r w:rsidRPr="00907853">
        <w:rPr>
          <w:rFonts w:ascii="Times New Roman" w:hAnsi="Times New Roman" w:cs="Times New Roman"/>
          <w:color w:val="000000"/>
          <w:u w:val="single" w:color="000000"/>
          <w:lang w:val="en-US"/>
        </w:rPr>
        <w:t>R</w:t>
      </w:r>
      <w:r w:rsidR="004E2068">
        <w:rPr>
          <w:rFonts w:ascii="Times New Roman" w:hAnsi="Times New Roman" w:cs="Times New Roman"/>
          <w:color w:val="000000"/>
          <w:u w:val="single" w:color="000000"/>
          <w:lang w:val="en-US"/>
        </w:rPr>
        <w:t>OI specifications and cross-subject alignment</w:t>
      </w:r>
    </w:p>
    <w:p w14:paraId="090A6AA3" w14:textId="1EE32F75" w:rsidR="00142290" w:rsidRDefault="004E2068" w:rsidP="00142290">
      <w:pPr>
        <w:tabs>
          <w:tab w:val="left" w:pos="1610"/>
        </w:tabs>
        <w:autoSpaceDE w:val="0"/>
        <w:autoSpaceDN w:val="0"/>
        <w:adjustRightInd w:val="0"/>
        <w:spacing w:line="480" w:lineRule="auto"/>
        <w:rPr>
          <w:rFonts w:ascii="Times New Roman" w:hAnsi="Times New Roman" w:cs="Times New Roman"/>
          <w:color w:val="000000"/>
          <w:u w:color="000000"/>
          <w:lang w:val="en-US"/>
        </w:rPr>
      </w:pPr>
      <w:r>
        <w:rPr>
          <w:rFonts w:ascii="Times New Roman" w:hAnsi="Times New Roman" w:cs="Times New Roman"/>
          <w:color w:val="000000"/>
          <w:u w:color="000000"/>
          <w:lang w:val="en-US"/>
        </w:rPr>
        <w:t xml:space="preserve">The statistical tests visualized in Figures 1 and 2 used regions of interest that were defined for each volunteer. </w:t>
      </w:r>
      <w:r w:rsidR="00206DC6">
        <w:rPr>
          <w:rFonts w:ascii="Times New Roman" w:hAnsi="Times New Roman" w:cs="Times New Roman"/>
          <w:color w:val="000000"/>
          <w:u w:color="000000"/>
          <w:lang w:val="en-US"/>
        </w:rPr>
        <w:t>The average of each</w:t>
      </w:r>
      <w:r>
        <w:rPr>
          <w:rFonts w:ascii="Times New Roman" w:hAnsi="Times New Roman" w:cs="Times New Roman"/>
          <w:color w:val="000000"/>
          <w:u w:color="000000"/>
          <w:lang w:val="en-US"/>
        </w:rPr>
        <w:t xml:space="preserve"> volunteer</w:t>
      </w:r>
      <w:r w:rsidR="00206DC6">
        <w:rPr>
          <w:rFonts w:ascii="Times New Roman" w:hAnsi="Times New Roman" w:cs="Times New Roman"/>
          <w:color w:val="000000"/>
          <w:u w:color="000000"/>
          <w:lang w:val="en-US"/>
        </w:rPr>
        <w:t>’</w:t>
      </w:r>
      <w:r>
        <w:rPr>
          <w:rFonts w:ascii="Times New Roman" w:hAnsi="Times New Roman" w:cs="Times New Roman"/>
          <w:color w:val="000000"/>
          <w:u w:color="000000"/>
          <w:lang w:val="en-US"/>
        </w:rPr>
        <w:t>s</w:t>
      </w:r>
      <w:r w:rsidR="00206DC6">
        <w:rPr>
          <w:rFonts w:ascii="Times New Roman" w:hAnsi="Times New Roman" w:cs="Times New Roman"/>
          <w:color w:val="000000"/>
          <w:u w:color="000000"/>
          <w:lang w:val="en-US"/>
        </w:rPr>
        <w:t xml:space="preserve"> anatomical</w:t>
      </w:r>
      <w:r>
        <w:rPr>
          <w:rFonts w:ascii="Times New Roman" w:hAnsi="Times New Roman" w:cs="Times New Roman"/>
          <w:color w:val="000000"/>
          <w:u w:color="000000"/>
          <w:lang w:val="en-US"/>
        </w:rPr>
        <w:t xml:space="preserve"> </w:t>
      </w:r>
      <w:r w:rsidR="00206DC6">
        <w:rPr>
          <w:rFonts w:ascii="Times New Roman" w:hAnsi="Times New Roman" w:cs="Times New Roman"/>
          <w:color w:val="000000"/>
          <w:u w:color="000000"/>
          <w:lang w:val="en-US"/>
        </w:rPr>
        <w:t xml:space="preserve">scans, as described in the previous section, </w:t>
      </w:r>
      <w:r w:rsidR="00A12DD4">
        <w:rPr>
          <w:rFonts w:ascii="Times New Roman" w:hAnsi="Times New Roman" w:cs="Times New Roman"/>
          <w:color w:val="000000"/>
          <w:u w:color="000000"/>
          <w:lang w:val="en-US"/>
        </w:rPr>
        <w:t xml:space="preserve">were </w:t>
      </w:r>
      <w:r w:rsidR="00035165">
        <w:rPr>
          <w:rFonts w:ascii="Times New Roman" w:hAnsi="Times New Roman" w:cs="Times New Roman"/>
          <w:color w:val="000000"/>
          <w:u w:color="000000"/>
          <w:lang w:val="en-US"/>
        </w:rPr>
        <w:t>processed in</w:t>
      </w:r>
      <w:r w:rsidR="00206DC6">
        <w:rPr>
          <w:rFonts w:ascii="Times New Roman" w:hAnsi="Times New Roman" w:cs="Times New Roman"/>
          <w:color w:val="000000"/>
          <w:u w:color="000000"/>
          <w:lang w:val="en-US"/>
        </w:rPr>
        <w:t xml:space="preserve"> </w:t>
      </w:r>
      <w:proofErr w:type="spellStart"/>
      <w:r w:rsidR="00D65090" w:rsidRPr="00907853">
        <w:rPr>
          <w:rFonts w:ascii="Times New Roman" w:hAnsi="Times New Roman" w:cs="Times New Roman"/>
          <w:color w:val="000000"/>
          <w:u w:color="000000"/>
          <w:lang w:val="en-US"/>
        </w:rPr>
        <w:t>Freesurfer</w:t>
      </w:r>
      <w:proofErr w:type="spellEnd"/>
      <w:r w:rsidR="00206DC6">
        <w:rPr>
          <w:rFonts w:ascii="Times New Roman" w:hAnsi="Times New Roman" w:cs="Times New Roman"/>
          <w:color w:val="000000"/>
          <w:u w:color="000000"/>
          <w:lang w:val="en-US"/>
        </w:rPr>
        <w:t xml:space="preserve"> </w:t>
      </w:r>
      <w:r w:rsidR="00206DC6">
        <w:rPr>
          <w:rFonts w:ascii="Times New Roman" w:hAnsi="Times New Roman" w:cs="Times New Roman"/>
          <w:color w:val="000000"/>
          <w:u w:color="000000"/>
          <w:lang w:val="en-US"/>
        </w:rPr>
        <w:fldChar w:fldCharType="begin">
          <w:fldData xml:space="preserve">PEVuZE5vdGU+PENpdGU+PEF1dGhvcj5GaXNjaGw8L0F1dGhvcj48WWVhcj4yMDA0PC9ZZWFyPjxS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</w:fldData>
        </w:fldChar>
      </w:r>
      <w:r w:rsidR="00206DC6">
        <w:rPr>
          <w:rFonts w:ascii="Times New Roman" w:hAnsi="Times New Roman" w:cs="Times New Roman"/>
          <w:color w:val="000000"/>
          <w:u w:color="000000"/>
          <w:lang w:val="en-US"/>
        </w:rPr>
        <w:instrText xml:space="preserve"> ADDIN EN.CITE </w:instrText>
      </w:r>
      <w:r w:rsidR="00206DC6">
        <w:rPr>
          <w:rFonts w:ascii="Times New Roman" w:hAnsi="Times New Roman" w:cs="Times New Roman"/>
          <w:color w:val="000000"/>
          <w:u w:color="000000"/>
          <w:lang w:val="en-US"/>
        </w:rPr>
        <w:fldChar w:fldCharType="begin">
          <w:fldData xml:space="preserve">PEVuZE5vdGU+PENpdGU+PEF1dGhvcj5GaXNjaGw8L0F1dGhvcj48WWVhcj4yMDA0PC9ZZWFyPjxS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</w:fldData>
        </w:fldChar>
      </w:r>
      <w:r w:rsidR="00206DC6">
        <w:rPr>
          <w:rFonts w:ascii="Times New Roman" w:hAnsi="Times New Roman" w:cs="Times New Roman"/>
          <w:color w:val="000000"/>
          <w:u w:color="000000"/>
          <w:lang w:val="en-US"/>
        </w:rPr>
        <w:instrText xml:space="preserve"> ADDIN EN.CITE.DATA </w:instrText>
      </w:r>
      <w:r w:rsidR="00206DC6">
        <w:rPr>
          <w:rFonts w:ascii="Times New Roman" w:hAnsi="Times New Roman" w:cs="Times New Roman"/>
          <w:color w:val="000000"/>
          <w:u w:color="000000"/>
          <w:lang w:val="en-US"/>
        </w:rPr>
      </w:r>
      <w:r w:rsidR="00206DC6">
        <w:rPr>
          <w:rFonts w:ascii="Times New Roman" w:hAnsi="Times New Roman" w:cs="Times New Roman"/>
          <w:color w:val="000000"/>
          <w:u w:color="000000"/>
          <w:lang w:val="en-US"/>
        </w:rPr>
        <w:fldChar w:fldCharType="end"/>
      </w:r>
      <w:r w:rsidR="00206DC6">
        <w:rPr>
          <w:rFonts w:ascii="Times New Roman" w:hAnsi="Times New Roman" w:cs="Times New Roman"/>
          <w:color w:val="000000"/>
          <w:u w:color="000000"/>
          <w:lang w:val="en-US"/>
        </w:rPr>
      </w:r>
      <w:r w:rsidR="00206DC6">
        <w:rPr>
          <w:rFonts w:ascii="Times New Roman" w:hAnsi="Times New Roman" w:cs="Times New Roman"/>
          <w:color w:val="000000"/>
          <w:u w:color="000000"/>
          <w:lang w:val="en-US"/>
        </w:rPr>
        <w:fldChar w:fldCharType="separate"/>
      </w:r>
      <w:r w:rsidR="00206DC6">
        <w:rPr>
          <w:rFonts w:ascii="Times New Roman" w:hAnsi="Times New Roman" w:cs="Times New Roman"/>
          <w:noProof/>
          <w:color w:val="000000"/>
          <w:u w:color="000000"/>
          <w:lang w:val="en-US"/>
        </w:rPr>
        <w:t>(Fischl et al., 2004)</w:t>
      </w:r>
      <w:r w:rsidR="00206DC6">
        <w:rPr>
          <w:rFonts w:ascii="Times New Roman" w:hAnsi="Times New Roman" w:cs="Times New Roman"/>
          <w:color w:val="000000"/>
          <w:u w:color="000000"/>
          <w:lang w:val="en-US"/>
        </w:rPr>
        <w:fldChar w:fldCharType="end"/>
      </w:r>
      <w:r w:rsidR="00035165">
        <w:rPr>
          <w:rFonts w:ascii="Times New Roman" w:hAnsi="Times New Roman" w:cs="Times New Roman"/>
          <w:color w:val="000000"/>
          <w:u w:color="000000"/>
          <w:lang w:val="en-US"/>
        </w:rPr>
        <w:t xml:space="preserve"> </w:t>
      </w:r>
      <w:r w:rsidR="00D65090" w:rsidRPr="00907853">
        <w:rPr>
          <w:rFonts w:ascii="Times New Roman" w:hAnsi="Times New Roman" w:cs="Times New Roman"/>
          <w:color w:val="000000"/>
          <w:u w:color="000000"/>
          <w:lang w:val="en-US"/>
        </w:rPr>
        <w:t xml:space="preserve">to </w:t>
      </w:r>
      <w:r w:rsidR="00206DC6">
        <w:rPr>
          <w:rFonts w:ascii="Times New Roman" w:hAnsi="Times New Roman" w:cs="Times New Roman"/>
          <w:color w:val="000000"/>
          <w:u w:color="000000"/>
          <w:lang w:val="en-US"/>
        </w:rPr>
        <w:t>estimate volunteer-specific anatomical boundaries for</w:t>
      </w:r>
      <w:r w:rsidR="00D65090" w:rsidRPr="00907853">
        <w:rPr>
          <w:rFonts w:ascii="Times New Roman" w:hAnsi="Times New Roman" w:cs="Times New Roman"/>
          <w:color w:val="000000"/>
          <w:u w:color="000000"/>
          <w:lang w:val="en-US"/>
        </w:rPr>
        <w:t xml:space="preserve"> the fusiform gyri, lateral occipital gyri, and amygdala</w:t>
      </w:r>
      <w:r w:rsidR="0090229E" w:rsidRPr="00907853">
        <w:rPr>
          <w:rFonts w:ascii="Times New Roman" w:hAnsi="Times New Roman" w:cs="Times New Roman"/>
          <w:color w:val="000000"/>
          <w:u w:color="000000"/>
          <w:lang w:val="en-US"/>
        </w:rPr>
        <w:t xml:space="preserve">. Any fMRI voxel </w:t>
      </w:r>
      <w:r w:rsidR="00A12DD4">
        <w:rPr>
          <w:rFonts w:ascii="Times New Roman" w:hAnsi="Times New Roman" w:cs="Times New Roman"/>
          <w:color w:val="000000"/>
          <w:u w:color="000000"/>
          <w:lang w:val="en-US"/>
        </w:rPr>
        <w:t>that</w:t>
      </w:r>
      <w:r w:rsidR="00A12DD4" w:rsidRPr="00907853">
        <w:rPr>
          <w:rFonts w:ascii="Times New Roman" w:hAnsi="Times New Roman" w:cs="Times New Roman"/>
          <w:color w:val="000000"/>
          <w:u w:color="000000"/>
          <w:lang w:val="en-US"/>
        </w:rPr>
        <w:t xml:space="preserve"> </w:t>
      </w:r>
      <w:r w:rsidR="0090229E" w:rsidRPr="00907853">
        <w:rPr>
          <w:rFonts w:ascii="Times New Roman" w:hAnsi="Times New Roman" w:cs="Times New Roman"/>
          <w:color w:val="000000"/>
          <w:u w:color="000000"/>
          <w:lang w:val="en-US"/>
        </w:rPr>
        <w:t>include</w:t>
      </w:r>
      <w:r w:rsidR="00257DCA" w:rsidRPr="00907853">
        <w:rPr>
          <w:rFonts w:ascii="Times New Roman" w:hAnsi="Times New Roman" w:cs="Times New Roman"/>
          <w:color w:val="000000"/>
          <w:u w:color="000000"/>
          <w:lang w:val="en-US"/>
        </w:rPr>
        <w:t>d</w:t>
      </w:r>
      <w:r w:rsidR="0090229E" w:rsidRPr="00907853">
        <w:rPr>
          <w:rFonts w:ascii="Times New Roman" w:hAnsi="Times New Roman" w:cs="Times New Roman"/>
          <w:color w:val="000000"/>
          <w:u w:color="000000"/>
          <w:lang w:val="en-US"/>
        </w:rPr>
        <w:t xml:space="preserve"> at least 50% the </w:t>
      </w:r>
      <w:proofErr w:type="spellStart"/>
      <w:r w:rsidR="0090229E" w:rsidRPr="00907853">
        <w:rPr>
          <w:rFonts w:ascii="Times New Roman" w:hAnsi="Times New Roman" w:cs="Times New Roman"/>
          <w:color w:val="000000"/>
          <w:u w:color="000000"/>
          <w:lang w:val="en-US"/>
        </w:rPr>
        <w:t>Freesurfer</w:t>
      </w:r>
      <w:proofErr w:type="spellEnd"/>
      <w:r w:rsidR="0090229E" w:rsidRPr="00907853">
        <w:rPr>
          <w:rFonts w:ascii="Times New Roman" w:hAnsi="Times New Roman" w:cs="Times New Roman"/>
          <w:color w:val="000000"/>
          <w:u w:color="000000"/>
          <w:lang w:val="en-US"/>
        </w:rPr>
        <w:t xml:space="preserve"> </w:t>
      </w:r>
      <w:r w:rsidR="00206DC6">
        <w:rPr>
          <w:rFonts w:ascii="Times New Roman" w:hAnsi="Times New Roman" w:cs="Times New Roman"/>
          <w:color w:val="000000"/>
          <w:u w:color="000000"/>
          <w:lang w:val="en-US"/>
        </w:rPr>
        <w:t>estimated region</w:t>
      </w:r>
      <w:r w:rsidR="0090229E" w:rsidRPr="00907853">
        <w:rPr>
          <w:rFonts w:ascii="Times New Roman" w:hAnsi="Times New Roman" w:cs="Times New Roman"/>
          <w:color w:val="000000"/>
          <w:u w:color="000000"/>
          <w:lang w:val="en-US"/>
        </w:rPr>
        <w:t xml:space="preserve"> was included in the </w:t>
      </w:r>
      <w:r w:rsidR="00206DC6">
        <w:rPr>
          <w:rFonts w:ascii="Times New Roman" w:hAnsi="Times New Roman" w:cs="Times New Roman"/>
          <w:color w:val="000000"/>
          <w:u w:color="000000"/>
          <w:lang w:val="en-US"/>
        </w:rPr>
        <w:t>region</w:t>
      </w:r>
      <w:r w:rsidR="00D65090" w:rsidRPr="00907853">
        <w:rPr>
          <w:rFonts w:ascii="Times New Roman" w:hAnsi="Times New Roman" w:cs="Times New Roman"/>
          <w:color w:val="000000"/>
          <w:u w:color="000000"/>
          <w:lang w:val="en-US"/>
        </w:rPr>
        <w:t xml:space="preserve">. These anatomical </w:t>
      </w:r>
      <w:r w:rsidR="00206DC6">
        <w:rPr>
          <w:rFonts w:ascii="Times New Roman" w:hAnsi="Times New Roman" w:cs="Times New Roman"/>
          <w:color w:val="000000"/>
          <w:u w:color="000000"/>
          <w:lang w:val="en-US"/>
        </w:rPr>
        <w:t>regions</w:t>
      </w:r>
      <w:r w:rsidR="00206DC6" w:rsidRPr="00907853">
        <w:rPr>
          <w:rFonts w:ascii="Times New Roman" w:hAnsi="Times New Roman" w:cs="Times New Roman"/>
          <w:color w:val="000000"/>
          <w:u w:color="000000"/>
          <w:lang w:val="en-US"/>
        </w:rPr>
        <w:t xml:space="preserve"> </w:t>
      </w:r>
      <w:r w:rsidR="00D65090" w:rsidRPr="00907853">
        <w:rPr>
          <w:rFonts w:ascii="Times New Roman" w:hAnsi="Times New Roman" w:cs="Times New Roman"/>
          <w:color w:val="000000"/>
          <w:u w:color="000000"/>
          <w:lang w:val="en-US"/>
        </w:rPr>
        <w:t>were intersected with faces&gt;objects functional activation maps from the localizer scans collected during the T</w:t>
      </w:r>
      <w:r w:rsidR="00A12DD4">
        <w:rPr>
          <w:rFonts w:ascii="Times New Roman" w:hAnsi="Times New Roman" w:cs="Times New Roman"/>
          <w:color w:val="000000"/>
          <w:u w:color="000000"/>
          <w:lang w:val="en-US"/>
        </w:rPr>
        <w:t>B</w:t>
      </w:r>
      <w:r w:rsidR="00D65090" w:rsidRPr="00907853">
        <w:rPr>
          <w:rFonts w:ascii="Times New Roman" w:hAnsi="Times New Roman" w:cs="Times New Roman"/>
          <w:color w:val="000000"/>
          <w:u w:color="000000"/>
          <w:lang w:val="en-US"/>
        </w:rPr>
        <w:t>S session</w:t>
      </w:r>
      <w:r w:rsidR="00E07D37" w:rsidRPr="00907853">
        <w:rPr>
          <w:rFonts w:ascii="Times New Roman" w:hAnsi="Times New Roman" w:cs="Times New Roman"/>
          <w:color w:val="000000"/>
          <w:u w:color="000000"/>
          <w:lang w:val="en-US"/>
        </w:rPr>
        <w:t>s</w:t>
      </w:r>
      <w:r w:rsidR="00D65090" w:rsidRPr="00907853">
        <w:rPr>
          <w:rFonts w:ascii="Times New Roman" w:hAnsi="Times New Roman" w:cs="Times New Roman"/>
          <w:color w:val="000000"/>
          <w:u w:color="000000"/>
          <w:lang w:val="en-US"/>
        </w:rPr>
        <w:t xml:space="preserve"> (false-discovery-</w:t>
      </w:r>
      <w:r w:rsidR="00D65090" w:rsidRPr="00907853">
        <w:rPr>
          <w:rFonts w:ascii="Times New Roman" w:hAnsi="Times New Roman" w:cs="Times New Roman"/>
          <w:color w:val="000000"/>
          <w:u w:color="000000"/>
          <w:lang w:val="en-US"/>
        </w:rPr>
        <w:lastRenderedPageBreak/>
        <w:t xml:space="preserve">rate threshold q&lt;0.05). </w:t>
      </w:r>
      <w:r w:rsidR="00035165">
        <w:rPr>
          <w:rFonts w:ascii="Times New Roman" w:hAnsi="Times New Roman" w:cs="Times New Roman"/>
          <w:color w:val="000000"/>
          <w:u w:color="000000"/>
          <w:lang w:val="en-US"/>
        </w:rPr>
        <w:t>To make sure ROIs for each brain region were identified in each volunteer, i</w:t>
      </w:r>
      <w:r w:rsidR="00650E98" w:rsidRPr="00907853">
        <w:rPr>
          <w:rFonts w:ascii="Times New Roman" w:hAnsi="Times New Roman" w:cs="Times New Roman"/>
          <w:color w:val="000000"/>
          <w:u w:color="000000"/>
          <w:lang w:val="en-US"/>
        </w:rPr>
        <w:t>f 10</w:t>
      </w:r>
      <w:r w:rsidR="008058B6" w:rsidRPr="00907853">
        <w:rPr>
          <w:rFonts w:ascii="Times New Roman" w:hAnsi="Times New Roman" w:cs="Times New Roman"/>
          <w:color w:val="000000"/>
          <w:u w:color="000000"/>
          <w:lang w:val="en-US"/>
        </w:rPr>
        <w:t xml:space="preserve">% of the voxels in the anatomical ROI, or 10 voxels for anatomical ROIs with less than 100 voxels did not cross this threshold, then the threshold was increased until </w:t>
      </w:r>
      <w:r w:rsidR="0090229E" w:rsidRPr="00907853">
        <w:rPr>
          <w:rFonts w:ascii="Times New Roman" w:hAnsi="Times New Roman" w:cs="Times New Roman"/>
          <w:color w:val="000000"/>
          <w:u w:color="000000"/>
          <w:lang w:val="en-US"/>
        </w:rPr>
        <w:t xml:space="preserve">this threshold of faces&gt;objects voxels was crossed. In </w:t>
      </w:r>
      <w:r w:rsidR="00A41695" w:rsidRPr="00907853">
        <w:rPr>
          <w:rFonts w:ascii="Times New Roman" w:hAnsi="Times New Roman" w:cs="Times New Roman"/>
          <w:color w:val="000000"/>
          <w:u w:color="000000"/>
          <w:lang w:val="en-US"/>
        </w:rPr>
        <w:t>5</w:t>
      </w:r>
      <w:r w:rsidR="0090229E" w:rsidRPr="00907853">
        <w:rPr>
          <w:rFonts w:ascii="Times New Roman" w:hAnsi="Times New Roman" w:cs="Times New Roman"/>
          <w:color w:val="000000"/>
          <w:u w:color="000000"/>
          <w:lang w:val="en-US"/>
        </w:rPr>
        <w:t xml:space="preserve"> subjects, this </w:t>
      </w:r>
      <w:r w:rsidR="00142290">
        <w:rPr>
          <w:rFonts w:ascii="Times New Roman" w:hAnsi="Times New Roman" w:cs="Times New Roman"/>
          <w:color w:val="000000"/>
          <w:u w:color="000000"/>
          <w:lang w:val="en-US"/>
        </w:rPr>
        <w:t xml:space="preserve">liberal </w:t>
      </w:r>
      <w:r w:rsidR="0090229E" w:rsidRPr="00907853">
        <w:rPr>
          <w:rFonts w:ascii="Times New Roman" w:hAnsi="Times New Roman" w:cs="Times New Roman"/>
          <w:color w:val="000000"/>
          <w:u w:color="000000"/>
          <w:lang w:val="en-US"/>
        </w:rPr>
        <w:t xml:space="preserve">threshold was not crossed in the amygdala ROIs, which </w:t>
      </w:r>
      <w:r w:rsidR="00A41695" w:rsidRPr="00907853">
        <w:rPr>
          <w:rFonts w:ascii="Times New Roman" w:hAnsi="Times New Roman" w:cs="Times New Roman"/>
          <w:color w:val="000000"/>
          <w:u w:color="000000"/>
          <w:lang w:val="en-US"/>
        </w:rPr>
        <w:t>has</w:t>
      </w:r>
      <w:r w:rsidR="0090229E" w:rsidRPr="00907853">
        <w:rPr>
          <w:rFonts w:ascii="Times New Roman" w:hAnsi="Times New Roman" w:cs="Times New Roman"/>
          <w:color w:val="000000"/>
          <w:u w:color="000000"/>
          <w:lang w:val="en-US"/>
        </w:rPr>
        <w:t xml:space="preserve"> a mean of 51 voxels in the anatomical ROIs.</w:t>
      </w:r>
      <w:r w:rsidR="008058B6" w:rsidRPr="00907853">
        <w:rPr>
          <w:rFonts w:ascii="Times New Roman" w:hAnsi="Times New Roman" w:cs="Times New Roman"/>
          <w:color w:val="000000"/>
          <w:u w:color="000000"/>
          <w:lang w:val="en-US"/>
        </w:rPr>
        <w:t xml:space="preserve"> </w:t>
      </w:r>
      <w:r w:rsidR="00A41695" w:rsidRPr="00907853">
        <w:rPr>
          <w:rFonts w:ascii="Times New Roman" w:hAnsi="Times New Roman" w:cs="Times New Roman"/>
          <w:color w:val="000000"/>
          <w:u w:color="000000"/>
          <w:lang w:val="en-US"/>
        </w:rPr>
        <w:t>In</w:t>
      </w:r>
      <w:r w:rsidR="00D65090" w:rsidRPr="00907853">
        <w:rPr>
          <w:rFonts w:ascii="Times New Roman" w:hAnsi="Times New Roman" w:cs="Times New Roman"/>
          <w:color w:val="000000"/>
          <w:u w:color="000000"/>
          <w:lang w:val="en-US"/>
        </w:rPr>
        <w:t xml:space="preserve"> </w:t>
      </w:r>
      <w:r w:rsidR="00A41695" w:rsidRPr="00907853">
        <w:rPr>
          <w:rFonts w:ascii="Times New Roman" w:hAnsi="Times New Roman" w:cs="Times New Roman"/>
          <w:color w:val="000000"/>
          <w:u w:color="000000"/>
          <w:lang w:val="en-US"/>
        </w:rPr>
        <w:t xml:space="preserve">4 of these </w:t>
      </w:r>
      <w:r w:rsidR="008341D9" w:rsidRPr="00907853">
        <w:rPr>
          <w:rFonts w:ascii="Times New Roman" w:hAnsi="Times New Roman" w:cs="Times New Roman"/>
          <w:color w:val="000000"/>
          <w:u w:color="000000"/>
          <w:lang w:val="en-US"/>
        </w:rPr>
        <w:t>subjects</w:t>
      </w:r>
      <w:r w:rsidR="00A41695" w:rsidRPr="00907853">
        <w:rPr>
          <w:rFonts w:ascii="Times New Roman" w:hAnsi="Times New Roman" w:cs="Times New Roman"/>
          <w:color w:val="000000"/>
          <w:u w:color="000000"/>
          <w:lang w:val="en-US"/>
        </w:rPr>
        <w:t xml:space="preserve">, the same volunteers participated in a separate study that included the identical functional localizer task with more significant </w:t>
      </w:r>
      <w:r w:rsidR="00257DCA" w:rsidRPr="00907853">
        <w:rPr>
          <w:rFonts w:ascii="Times New Roman" w:hAnsi="Times New Roman" w:cs="Times New Roman"/>
          <w:color w:val="000000"/>
          <w:u w:color="000000"/>
          <w:lang w:val="en-US"/>
        </w:rPr>
        <w:t>faces&gt;objects voxels in the regions of interest</w:t>
      </w:r>
      <w:r w:rsidR="008341D9" w:rsidRPr="00907853">
        <w:rPr>
          <w:rFonts w:ascii="Times New Roman" w:hAnsi="Times New Roman" w:cs="Times New Roman"/>
          <w:color w:val="000000"/>
          <w:u w:color="000000"/>
          <w:lang w:val="en-US"/>
        </w:rPr>
        <w:t xml:space="preserve"> </w:t>
      </w:r>
      <w:r w:rsidR="008341D9" w:rsidRPr="00907853">
        <w:rPr>
          <w:rFonts w:ascii="Times New Roman" w:hAnsi="Times New Roman" w:cs="Times New Roman"/>
          <w:color w:val="000000"/>
          <w:u w:color="000000"/>
          <w:lang w:val="en-US"/>
        </w:rPr>
        <w:fldChar w:fldCharType="begin">
          <w:fldData xml:space="preserve">PEVuZE5vdGU+PENpdGU+PEF1dGhvcj5QaXRjaGVyPC9BdXRob3I+PFllYXI+MjAxNzwvWWVhcj48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</w:fldData>
        </w:fldChar>
      </w:r>
      <w:r w:rsidR="00E161A8">
        <w:rPr>
          <w:rFonts w:ascii="Times New Roman" w:hAnsi="Times New Roman" w:cs="Times New Roman"/>
          <w:color w:val="000000"/>
          <w:u w:color="000000"/>
          <w:lang w:val="en-US"/>
        </w:rPr>
        <w:instrText xml:space="preserve"> ADDIN EN.CITE </w:instrText>
      </w:r>
      <w:r w:rsidR="00E161A8">
        <w:rPr>
          <w:rFonts w:ascii="Times New Roman" w:hAnsi="Times New Roman" w:cs="Times New Roman"/>
          <w:color w:val="000000"/>
          <w:u w:color="000000"/>
          <w:lang w:val="en-US"/>
        </w:rPr>
        <w:fldChar w:fldCharType="begin">
          <w:fldData xml:space="preserve">PEVuZE5vdGU+PENpdGU+PEF1dGhvcj5QaXRjaGVyPC9BdXRob3I+PFllYXI+MjAxNzwvWWVhcj48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</w:fldData>
        </w:fldChar>
      </w:r>
      <w:r w:rsidR="00E161A8">
        <w:rPr>
          <w:rFonts w:ascii="Times New Roman" w:hAnsi="Times New Roman" w:cs="Times New Roman"/>
          <w:color w:val="000000"/>
          <w:u w:color="000000"/>
          <w:lang w:val="en-US"/>
        </w:rPr>
        <w:instrText xml:space="preserve"> ADDIN EN.CITE.DATA </w:instrText>
      </w:r>
      <w:r w:rsidR="00E161A8">
        <w:rPr>
          <w:rFonts w:ascii="Times New Roman" w:hAnsi="Times New Roman" w:cs="Times New Roman"/>
          <w:color w:val="000000"/>
          <w:u w:color="000000"/>
          <w:lang w:val="en-US"/>
        </w:rPr>
      </w:r>
      <w:r w:rsidR="00E161A8">
        <w:rPr>
          <w:rFonts w:ascii="Times New Roman" w:hAnsi="Times New Roman" w:cs="Times New Roman"/>
          <w:color w:val="000000"/>
          <w:u w:color="000000"/>
          <w:lang w:val="en-US"/>
        </w:rPr>
        <w:fldChar w:fldCharType="end"/>
      </w:r>
      <w:r w:rsidR="008341D9" w:rsidRPr="00907853">
        <w:rPr>
          <w:rFonts w:ascii="Times New Roman" w:hAnsi="Times New Roman" w:cs="Times New Roman"/>
          <w:color w:val="000000"/>
          <w:u w:color="000000"/>
          <w:lang w:val="en-US"/>
        </w:rPr>
      </w:r>
      <w:r w:rsidR="008341D9" w:rsidRPr="00907853">
        <w:rPr>
          <w:rFonts w:ascii="Times New Roman" w:hAnsi="Times New Roman" w:cs="Times New Roman"/>
          <w:color w:val="000000"/>
          <w:u w:color="000000"/>
          <w:lang w:val="en-US"/>
        </w:rPr>
        <w:fldChar w:fldCharType="separate"/>
      </w:r>
      <w:r w:rsidR="005F2C1B">
        <w:rPr>
          <w:rFonts w:ascii="Times New Roman" w:hAnsi="Times New Roman" w:cs="Times New Roman"/>
          <w:noProof/>
          <w:color w:val="000000"/>
          <w:u w:color="000000"/>
          <w:lang w:val="en-US"/>
        </w:rPr>
        <w:t>(Pitcher et al., 2017)</w:t>
      </w:r>
      <w:r w:rsidR="008341D9" w:rsidRPr="00907853">
        <w:rPr>
          <w:rFonts w:ascii="Times New Roman" w:hAnsi="Times New Roman" w:cs="Times New Roman"/>
          <w:color w:val="000000"/>
          <w:u w:color="000000"/>
          <w:lang w:val="en-US"/>
        </w:rPr>
        <w:fldChar w:fldCharType="end"/>
      </w:r>
      <w:r w:rsidR="00A41695" w:rsidRPr="00907853">
        <w:rPr>
          <w:rFonts w:ascii="Times New Roman" w:hAnsi="Times New Roman" w:cs="Times New Roman"/>
          <w:color w:val="000000"/>
          <w:u w:color="000000"/>
          <w:lang w:val="en-US"/>
        </w:rPr>
        <w:t>. Those localizer</w:t>
      </w:r>
      <w:r w:rsidR="00035165">
        <w:rPr>
          <w:rFonts w:ascii="Times New Roman" w:hAnsi="Times New Roman" w:cs="Times New Roman"/>
          <w:color w:val="000000"/>
          <w:u w:color="000000"/>
          <w:lang w:val="en-US"/>
        </w:rPr>
        <w:t xml:space="preserve"> scans</w:t>
      </w:r>
      <w:r w:rsidR="00A41695" w:rsidRPr="00907853">
        <w:rPr>
          <w:rFonts w:ascii="Times New Roman" w:hAnsi="Times New Roman" w:cs="Times New Roman"/>
          <w:color w:val="000000"/>
          <w:u w:color="000000"/>
          <w:lang w:val="en-US"/>
        </w:rPr>
        <w:t xml:space="preserve"> were used to define the functional ROIs in those 4 volunteers. </w:t>
      </w:r>
      <w:r w:rsidR="00D65090" w:rsidRPr="00907853">
        <w:rPr>
          <w:rFonts w:ascii="Times New Roman" w:hAnsi="Times New Roman" w:cs="Times New Roman"/>
          <w:color w:val="000000"/>
          <w:u w:color="000000"/>
          <w:lang w:val="en-US"/>
        </w:rPr>
        <w:t xml:space="preserve">The voxels in the fusiform </w:t>
      </w:r>
      <w:r w:rsidR="00A12DD4">
        <w:rPr>
          <w:rFonts w:ascii="Times New Roman" w:hAnsi="Times New Roman" w:cs="Times New Roman"/>
          <w:color w:val="000000"/>
          <w:u w:color="000000"/>
          <w:lang w:val="en-US"/>
        </w:rPr>
        <w:t xml:space="preserve">gyrus </w:t>
      </w:r>
      <w:r w:rsidR="00D65090" w:rsidRPr="00907853">
        <w:rPr>
          <w:rFonts w:ascii="Times New Roman" w:hAnsi="Times New Roman" w:cs="Times New Roman"/>
          <w:color w:val="000000"/>
          <w:u w:color="000000"/>
          <w:lang w:val="en-US"/>
        </w:rPr>
        <w:t xml:space="preserve">with </w:t>
      </w:r>
      <w:r w:rsidR="00A12DD4">
        <w:rPr>
          <w:rFonts w:ascii="Times New Roman" w:hAnsi="Times New Roman" w:cs="Times New Roman"/>
          <w:color w:val="000000"/>
          <w:u w:color="000000"/>
          <w:lang w:val="en-US"/>
        </w:rPr>
        <w:t xml:space="preserve">the </w:t>
      </w:r>
      <w:r w:rsidR="00D65090" w:rsidRPr="00907853">
        <w:rPr>
          <w:rFonts w:ascii="Times New Roman" w:hAnsi="Times New Roman" w:cs="Times New Roman"/>
          <w:color w:val="000000"/>
          <w:u w:color="000000"/>
          <w:lang w:val="en-US"/>
        </w:rPr>
        <w:t xml:space="preserve">face&gt;objects contrast </w:t>
      </w:r>
      <w:proofErr w:type="gramStart"/>
      <w:r w:rsidR="00D65090" w:rsidRPr="00907853">
        <w:rPr>
          <w:rFonts w:ascii="Times New Roman" w:hAnsi="Times New Roman" w:cs="Times New Roman"/>
          <w:color w:val="000000"/>
          <w:u w:color="000000"/>
          <w:lang w:val="en-US"/>
        </w:rPr>
        <w:t>were</w:t>
      </w:r>
      <w:proofErr w:type="gramEnd"/>
      <w:r w:rsidR="00D65090" w:rsidRPr="00907853">
        <w:rPr>
          <w:rFonts w:ascii="Times New Roman" w:hAnsi="Times New Roman" w:cs="Times New Roman"/>
          <w:color w:val="000000"/>
          <w:u w:color="000000"/>
          <w:lang w:val="en-US"/>
        </w:rPr>
        <w:t xml:space="preserve"> designated the Fusiform Face Area (FFA) ROI and the voxels in the lateral occipital gyr</w:t>
      </w:r>
      <w:r w:rsidR="00A12DD4">
        <w:rPr>
          <w:rFonts w:ascii="Times New Roman" w:hAnsi="Times New Roman" w:cs="Times New Roman"/>
          <w:color w:val="000000"/>
          <w:u w:color="000000"/>
          <w:lang w:val="en-US"/>
        </w:rPr>
        <w:t>us</w:t>
      </w:r>
      <w:r w:rsidR="00D65090" w:rsidRPr="00907853">
        <w:rPr>
          <w:rFonts w:ascii="Times New Roman" w:hAnsi="Times New Roman" w:cs="Times New Roman"/>
          <w:color w:val="000000"/>
          <w:u w:color="000000"/>
          <w:lang w:val="en-US"/>
        </w:rPr>
        <w:t xml:space="preserve"> were </w:t>
      </w:r>
      <w:r w:rsidR="00A12DD4">
        <w:rPr>
          <w:rFonts w:ascii="Times New Roman" w:hAnsi="Times New Roman" w:cs="Times New Roman"/>
          <w:color w:val="000000"/>
          <w:u w:color="000000"/>
          <w:lang w:val="en-US"/>
        </w:rPr>
        <w:t xml:space="preserve">designated </w:t>
      </w:r>
      <w:r w:rsidR="00D65090" w:rsidRPr="00907853">
        <w:rPr>
          <w:rFonts w:ascii="Times New Roman" w:hAnsi="Times New Roman" w:cs="Times New Roman"/>
          <w:color w:val="000000"/>
          <w:u w:color="000000"/>
          <w:lang w:val="en-US"/>
        </w:rPr>
        <w:t xml:space="preserve">the Occipital Face Area (OFA) ROI. </w:t>
      </w:r>
      <w:r w:rsidR="00142290" w:rsidRPr="007A15B8">
        <w:rPr>
          <w:rFonts w:ascii="Times New Roman" w:hAnsi="Times New Roman" w:cs="Times New Roman"/>
          <w:color w:val="000000"/>
          <w:u w:color="000000"/>
          <w:lang w:val="en-US"/>
        </w:rPr>
        <w:t xml:space="preserve">All volunteers had functionally localized rpSTS and </w:t>
      </w:r>
      <w:proofErr w:type="spellStart"/>
      <w:r w:rsidR="00142290" w:rsidRPr="007A15B8">
        <w:rPr>
          <w:rFonts w:ascii="Times New Roman" w:hAnsi="Times New Roman" w:cs="Times New Roman"/>
          <w:color w:val="000000"/>
          <w:u w:color="000000"/>
          <w:lang w:val="en-US"/>
        </w:rPr>
        <w:t>rFFA</w:t>
      </w:r>
      <w:proofErr w:type="spellEnd"/>
      <w:r w:rsidR="00142290" w:rsidRPr="007A15B8">
        <w:rPr>
          <w:rFonts w:ascii="Times New Roman" w:hAnsi="Times New Roman" w:cs="Times New Roman"/>
          <w:color w:val="000000"/>
          <w:u w:color="000000"/>
          <w:lang w:val="en-US"/>
        </w:rPr>
        <w:t xml:space="preserve"> ROIs with q&lt;0.05. The threshold was q&gt;0.05 for 1 volunteer in </w:t>
      </w:r>
      <w:proofErr w:type="spellStart"/>
      <w:r w:rsidR="00142290" w:rsidRPr="007A15B8">
        <w:rPr>
          <w:rFonts w:ascii="Times New Roman" w:hAnsi="Times New Roman" w:cs="Times New Roman"/>
          <w:color w:val="000000"/>
          <w:u w:color="000000"/>
          <w:lang w:val="en-US"/>
        </w:rPr>
        <w:t>lFFA</w:t>
      </w:r>
      <w:proofErr w:type="spellEnd"/>
      <w:r w:rsidR="00142290" w:rsidRPr="007A15B8">
        <w:rPr>
          <w:rFonts w:ascii="Times New Roman" w:hAnsi="Times New Roman" w:cs="Times New Roman"/>
          <w:color w:val="000000"/>
          <w:u w:color="000000"/>
          <w:lang w:val="en-US"/>
        </w:rPr>
        <w:t xml:space="preserve"> and </w:t>
      </w:r>
      <w:proofErr w:type="spellStart"/>
      <w:r w:rsidR="00142290" w:rsidRPr="007A15B8">
        <w:rPr>
          <w:rFonts w:ascii="Times New Roman" w:hAnsi="Times New Roman" w:cs="Times New Roman"/>
          <w:color w:val="000000"/>
          <w:u w:color="000000"/>
          <w:lang w:val="en-US"/>
        </w:rPr>
        <w:t>rOFA</w:t>
      </w:r>
      <w:proofErr w:type="spellEnd"/>
      <w:r w:rsidR="00142290" w:rsidRPr="007A15B8">
        <w:rPr>
          <w:rFonts w:ascii="Times New Roman" w:hAnsi="Times New Roman" w:cs="Times New Roman"/>
          <w:color w:val="000000"/>
          <w:u w:color="000000"/>
          <w:lang w:val="en-US"/>
        </w:rPr>
        <w:t xml:space="preserve">, 2 volunteers in </w:t>
      </w:r>
      <w:proofErr w:type="spellStart"/>
      <w:r w:rsidR="00142290" w:rsidRPr="007A15B8">
        <w:rPr>
          <w:rFonts w:ascii="Times New Roman" w:hAnsi="Times New Roman" w:cs="Times New Roman"/>
          <w:color w:val="000000"/>
          <w:u w:color="000000"/>
          <w:lang w:val="en-US"/>
        </w:rPr>
        <w:t>lpSTS</w:t>
      </w:r>
      <w:proofErr w:type="spellEnd"/>
      <w:r w:rsidR="00142290" w:rsidRPr="007A15B8">
        <w:rPr>
          <w:rFonts w:ascii="Times New Roman" w:hAnsi="Times New Roman" w:cs="Times New Roman"/>
          <w:color w:val="000000"/>
          <w:u w:color="000000"/>
          <w:lang w:val="en-US"/>
        </w:rPr>
        <w:t xml:space="preserve">, 3 volunteers in </w:t>
      </w:r>
      <w:proofErr w:type="spellStart"/>
      <w:r w:rsidR="00142290" w:rsidRPr="007A15B8">
        <w:rPr>
          <w:rFonts w:ascii="Times New Roman" w:hAnsi="Times New Roman" w:cs="Times New Roman"/>
          <w:color w:val="000000"/>
          <w:u w:color="000000"/>
          <w:lang w:val="en-US"/>
        </w:rPr>
        <w:t>lOFA</w:t>
      </w:r>
      <w:proofErr w:type="spellEnd"/>
      <w:r w:rsidR="00142290" w:rsidRPr="007A15B8">
        <w:rPr>
          <w:rFonts w:ascii="Times New Roman" w:hAnsi="Times New Roman" w:cs="Times New Roman"/>
          <w:color w:val="000000"/>
          <w:u w:color="000000"/>
          <w:lang w:val="en-US"/>
        </w:rPr>
        <w:t xml:space="preserve">, 4 volunteers in </w:t>
      </w:r>
      <w:proofErr w:type="spellStart"/>
      <w:r w:rsidR="00142290" w:rsidRPr="007A15B8">
        <w:rPr>
          <w:rFonts w:ascii="Times New Roman" w:hAnsi="Times New Roman" w:cs="Times New Roman"/>
          <w:color w:val="000000"/>
          <w:u w:color="000000"/>
          <w:lang w:val="en-US"/>
        </w:rPr>
        <w:t>rAmyg</w:t>
      </w:r>
      <w:proofErr w:type="spellEnd"/>
      <w:r w:rsidR="00142290" w:rsidRPr="007A15B8">
        <w:rPr>
          <w:rFonts w:ascii="Times New Roman" w:hAnsi="Times New Roman" w:cs="Times New Roman"/>
          <w:color w:val="000000"/>
          <w:u w:color="000000"/>
          <w:lang w:val="en-US"/>
        </w:rPr>
        <w:t xml:space="preserve">, and 8 volunteers in </w:t>
      </w:r>
      <w:proofErr w:type="spellStart"/>
      <w:r w:rsidR="00142290" w:rsidRPr="007A15B8">
        <w:rPr>
          <w:rFonts w:ascii="Times New Roman" w:hAnsi="Times New Roman" w:cs="Times New Roman"/>
          <w:color w:val="000000"/>
          <w:u w:color="000000"/>
          <w:lang w:val="en-US"/>
        </w:rPr>
        <w:t>lAmyg</w:t>
      </w:r>
      <w:proofErr w:type="spellEnd"/>
      <w:r w:rsidR="00142290" w:rsidRPr="007A15B8">
        <w:rPr>
          <w:rFonts w:ascii="Times New Roman" w:hAnsi="Times New Roman" w:cs="Times New Roman"/>
          <w:color w:val="000000"/>
          <w:u w:color="000000"/>
          <w:lang w:val="en-US"/>
        </w:rPr>
        <w:t>.</w:t>
      </w:r>
      <w:r w:rsidR="00142290">
        <w:rPr>
          <w:rFonts w:ascii="Times New Roman" w:hAnsi="Times New Roman" w:cs="Times New Roman"/>
          <w:color w:val="000000"/>
          <w:u w:color="000000"/>
          <w:lang w:val="en-US"/>
        </w:rPr>
        <w:t xml:space="preserve"> </w:t>
      </w:r>
      <w:r w:rsidR="00D65090" w:rsidRPr="00907853">
        <w:rPr>
          <w:rFonts w:ascii="Times New Roman" w:hAnsi="Times New Roman" w:cs="Times New Roman"/>
          <w:color w:val="000000"/>
          <w:u w:color="000000"/>
          <w:lang w:val="en-US"/>
        </w:rPr>
        <w:t>The left and right hand knob motor ROIs were hand drawn on each volunteer</w:t>
      </w:r>
      <w:r w:rsidR="00142290">
        <w:rPr>
          <w:rFonts w:ascii="Times New Roman" w:hAnsi="Times New Roman" w:cs="Times New Roman"/>
          <w:color w:val="000000"/>
          <w:u w:color="000000"/>
          <w:lang w:val="en-US"/>
        </w:rPr>
        <w:t>’</w:t>
      </w:r>
      <w:r w:rsidR="00D65090" w:rsidRPr="00907853">
        <w:rPr>
          <w:rFonts w:ascii="Times New Roman" w:hAnsi="Times New Roman" w:cs="Times New Roman"/>
          <w:color w:val="000000"/>
          <w:u w:color="000000"/>
          <w:lang w:val="en-US"/>
        </w:rPr>
        <w:t xml:space="preserve">s structural scan by a single person and checked for accuracy by a second person. </w:t>
      </w:r>
    </w:p>
    <w:p w14:paraId="7C3EF87F" w14:textId="63CB837A" w:rsidR="00D65090" w:rsidRPr="00907853" w:rsidRDefault="00D65090" w:rsidP="007A15B8">
      <w:pPr>
        <w:tabs>
          <w:tab w:val="left" w:pos="1610"/>
        </w:tabs>
        <w:autoSpaceDE w:val="0"/>
        <w:autoSpaceDN w:val="0"/>
        <w:adjustRightInd w:val="0"/>
        <w:spacing w:line="480" w:lineRule="auto"/>
        <w:ind w:firstLine="720"/>
        <w:rPr>
          <w:rFonts w:ascii="Times New Roman" w:hAnsi="Times New Roman" w:cs="Times New Roman"/>
          <w:color w:val="000000"/>
          <w:u w:color="000000"/>
          <w:lang w:val="en-US"/>
        </w:rPr>
      </w:pPr>
      <w:r w:rsidRPr="00907853">
        <w:rPr>
          <w:rFonts w:ascii="Times New Roman" w:hAnsi="Times New Roman" w:cs="Times New Roman"/>
          <w:color w:val="000000"/>
          <w:u w:color="000000"/>
          <w:lang w:val="en-US"/>
        </w:rPr>
        <w:t xml:space="preserve">For whole-brain </w:t>
      </w:r>
      <w:r w:rsidR="00142290">
        <w:rPr>
          <w:rFonts w:ascii="Times New Roman" w:hAnsi="Times New Roman" w:cs="Times New Roman"/>
          <w:color w:val="000000"/>
          <w:u w:color="000000"/>
          <w:lang w:val="en-US"/>
        </w:rPr>
        <w:t>group maps</w:t>
      </w:r>
      <w:r w:rsidR="00A12DD4">
        <w:rPr>
          <w:rFonts w:ascii="Times New Roman" w:hAnsi="Times New Roman" w:cs="Times New Roman"/>
          <w:color w:val="000000"/>
          <w:u w:color="000000"/>
          <w:lang w:val="en-US"/>
        </w:rPr>
        <w:t>,</w:t>
      </w:r>
      <w:r w:rsidRPr="00907853">
        <w:rPr>
          <w:rFonts w:ascii="Times New Roman" w:hAnsi="Times New Roman" w:cs="Times New Roman"/>
          <w:color w:val="000000"/>
          <w:u w:color="000000"/>
          <w:lang w:val="en-US"/>
        </w:rPr>
        <w:t xml:space="preserve"> the within-subject aligned anatomical volumes from each subject were registered to a standard MNI space and then nonlinearly, iteratively warped to each other to make a within-s</w:t>
      </w:r>
      <w:r w:rsidR="00E07D37" w:rsidRPr="00907853">
        <w:rPr>
          <w:rFonts w:ascii="Times New Roman" w:hAnsi="Times New Roman" w:cs="Times New Roman"/>
          <w:color w:val="000000"/>
          <w:u w:color="000000"/>
          <w:lang w:val="en-US"/>
        </w:rPr>
        <w:t>tudy anatomical template (Figure</w:t>
      </w:r>
      <w:r w:rsidR="00A12DD4">
        <w:rPr>
          <w:rFonts w:ascii="Times New Roman" w:hAnsi="Times New Roman" w:cs="Times New Roman"/>
          <w:color w:val="000000"/>
          <w:u w:color="000000"/>
          <w:lang w:val="en-US"/>
        </w:rPr>
        <w:t>s</w:t>
      </w:r>
      <w:r w:rsidR="00E07D37" w:rsidRPr="00907853">
        <w:rPr>
          <w:rFonts w:ascii="Times New Roman" w:hAnsi="Times New Roman" w:cs="Times New Roman"/>
          <w:color w:val="000000"/>
          <w:u w:color="000000"/>
          <w:lang w:val="en-US"/>
        </w:rPr>
        <w:t xml:space="preserve"> </w:t>
      </w:r>
      <w:r w:rsidR="00EB4A4A" w:rsidRPr="00907853">
        <w:rPr>
          <w:rFonts w:ascii="Times New Roman" w:hAnsi="Times New Roman" w:cs="Times New Roman"/>
          <w:color w:val="000000"/>
          <w:u w:color="000000"/>
          <w:lang w:val="en-US"/>
        </w:rPr>
        <w:t>3 and S1</w:t>
      </w:r>
      <w:r w:rsidRPr="00907853">
        <w:rPr>
          <w:rFonts w:ascii="Times New Roman" w:hAnsi="Times New Roman" w:cs="Times New Roman"/>
          <w:color w:val="000000"/>
          <w:u w:color="000000"/>
          <w:lang w:val="en-US"/>
        </w:rPr>
        <w:t>).</w:t>
      </w:r>
    </w:p>
    <w:p w14:paraId="11E413F9" w14:textId="77777777" w:rsidR="00D65090" w:rsidRPr="00907853" w:rsidRDefault="00D65090" w:rsidP="00F721EB">
      <w:pPr>
        <w:autoSpaceDE w:val="0"/>
        <w:autoSpaceDN w:val="0"/>
        <w:adjustRightInd w:val="0"/>
        <w:spacing w:line="480" w:lineRule="auto"/>
        <w:rPr>
          <w:rFonts w:ascii="Times New Roman" w:hAnsi="Times New Roman" w:cs="Times New Roman"/>
          <w:b/>
          <w:bCs/>
          <w:color w:val="000000"/>
          <w:u w:val="single" w:color="000000"/>
          <w:lang w:val="en-US"/>
        </w:rPr>
      </w:pPr>
    </w:p>
    <w:p w14:paraId="75DEE3F6" w14:textId="77777777" w:rsidR="00D65090" w:rsidRPr="00907853" w:rsidRDefault="00D65090" w:rsidP="001329FF">
      <w:pPr>
        <w:autoSpaceDE w:val="0"/>
        <w:autoSpaceDN w:val="0"/>
        <w:adjustRightInd w:val="0"/>
        <w:spacing w:line="480" w:lineRule="auto"/>
        <w:outlineLvl w:val="0"/>
        <w:rPr>
          <w:rFonts w:ascii="Times New Roman" w:hAnsi="Times New Roman" w:cs="Times New Roman"/>
          <w:b/>
          <w:bCs/>
          <w:color w:val="000000"/>
          <w:u w:color="000000"/>
          <w:lang w:val="en-US"/>
        </w:rPr>
      </w:pPr>
      <w:r w:rsidRPr="00907853">
        <w:rPr>
          <w:rFonts w:ascii="Times New Roman" w:hAnsi="Times New Roman" w:cs="Times New Roman"/>
          <w:b/>
          <w:bCs/>
          <w:color w:val="000000"/>
          <w:u w:val="single" w:color="000000"/>
          <w:lang w:val="en-US"/>
        </w:rPr>
        <w:t>Acknowledgements</w:t>
      </w:r>
    </w:p>
    <w:p w14:paraId="4F108865" w14:textId="618971DD" w:rsidR="00D65090" w:rsidRPr="00907853" w:rsidRDefault="00D65090" w:rsidP="0010043C">
      <w:pPr>
        <w:autoSpaceDE w:val="0"/>
        <w:autoSpaceDN w:val="0"/>
        <w:adjustRightInd w:val="0"/>
        <w:spacing w:line="480" w:lineRule="auto"/>
        <w:jc w:val="both"/>
        <w:rPr>
          <w:rFonts w:ascii="Times New Roman" w:hAnsi="Times New Roman" w:cs="Times New Roman"/>
          <w:color w:val="000000"/>
          <w:u w:color="000000"/>
          <w:lang w:val="en-US"/>
        </w:rPr>
      </w:pPr>
      <w:r w:rsidRPr="00907853">
        <w:rPr>
          <w:rFonts w:ascii="Times New Roman" w:hAnsi="Times New Roman" w:cs="Times New Roman"/>
          <w:color w:val="000000"/>
          <w:u w:color="000000"/>
          <w:lang w:val="en-US"/>
        </w:rPr>
        <w:t xml:space="preserve">The research reported here was supported by the Intramural Research Program of the NIMH (ZIAMH002783 and ZIAMH002918) and by BBSRC grant BB/P006981/1 awarded to D.P. Clinical Protocol #: NCT01617408. </w:t>
      </w:r>
      <w:r w:rsidR="00EA2850" w:rsidRPr="00907853">
        <w:rPr>
          <w:rFonts w:ascii="Times New Roman" w:hAnsi="Times New Roman" w:cs="Times New Roman"/>
          <w:color w:val="000000"/>
          <w:u w:color="000000"/>
          <w:lang w:val="en-US"/>
        </w:rPr>
        <w:t xml:space="preserve">This work utilized the computational resources of the NIH HPC </w:t>
      </w:r>
      <w:proofErr w:type="spellStart"/>
      <w:r w:rsidR="00EA2850" w:rsidRPr="00907853">
        <w:rPr>
          <w:rFonts w:ascii="Times New Roman" w:hAnsi="Times New Roman" w:cs="Times New Roman"/>
          <w:color w:val="000000"/>
          <w:u w:color="000000"/>
          <w:lang w:val="en-US"/>
        </w:rPr>
        <w:t>Biowulf</w:t>
      </w:r>
      <w:proofErr w:type="spellEnd"/>
      <w:r w:rsidR="00EA2850" w:rsidRPr="00907853">
        <w:rPr>
          <w:rFonts w:ascii="Times New Roman" w:hAnsi="Times New Roman" w:cs="Times New Roman"/>
          <w:color w:val="000000"/>
          <w:u w:color="000000"/>
          <w:lang w:val="en-US"/>
        </w:rPr>
        <w:t xml:space="preserve"> cluster (http://hpc.nih.gov). </w:t>
      </w:r>
      <w:r w:rsidRPr="00907853">
        <w:rPr>
          <w:rFonts w:ascii="Times New Roman" w:hAnsi="Times New Roman" w:cs="Times New Roman"/>
          <w:color w:val="000000"/>
          <w:u w:color="000000"/>
          <w:lang w:val="en-US"/>
        </w:rPr>
        <w:t>We thank Nancy Kanwisher for providing face localizer stimuli.</w:t>
      </w:r>
      <w:r w:rsidR="00C73191" w:rsidRPr="00907853">
        <w:rPr>
          <w:rFonts w:ascii="Times New Roman" w:hAnsi="Times New Roman" w:cs="Times New Roman"/>
          <w:color w:val="000000"/>
          <w:u w:color="000000"/>
          <w:lang w:val="en-US"/>
        </w:rPr>
        <w:t xml:space="preserve"> We thank Shruti </w:t>
      </w:r>
      <w:proofErr w:type="spellStart"/>
      <w:r w:rsidR="00C73191" w:rsidRPr="00907853">
        <w:rPr>
          <w:rFonts w:ascii="Times New Roman" w:hAnsi="Times New Roman" w:cs="Times New Roman"/>
          <w:color w:val="000000"/>
          <w:u w:color="000000"/>
          <w:lang w:val="en-US"/>
        </w:rPr>
        <w:t>Japee</w:t>
      </w:r>
      <w:proofErr w:type="spellEnd"/>
      <w:r w:rsidR="00857649" w:rsidRPr="00907853">
        <w:rPr>
          <w:rFonts w:ascii="Times New Roman" w:hAnsi="Times New Roman" w:cs="Times New Roman"/>
          <w:color w:val="000000"/>
          <w:u w:color="000000"/>
          <w:lang w:val="en-US"/>
        </w:rPr>
        <w:t xml:space="preserve"> for reviewing functional localizer results and for </w:t>
      </w:r>
      <w:r w:rsidR="00857649" w:rsidRPr="00907853">
        <w:rPr>
          <w:rFonts w:ascii="Times New Roman" w:hAnsi="Times New Roman" w:cs="Times New Roman"/>
          <w:color w:val="000000"/>
          <w:u w:color="000000"/>
          <w:lang w:val="en-US"/>
        </w:rPr>
        <w:lastRenderedPageBreak/>
        <w:t>identifying functional localizer scans from these volunteers that were collected as part of other data sets.</w:t>
      </w:r>
    </w:p>
    <w:p w14:paraId="5F51D9FF" w14:textId="77777777" w:rsidR="00D65090" w:rsidRPr="00907853" w:rsidRDefault="00D65090" w:rsidP="00F721EB">
      <w:pPr>
        <w:autoSpaceDE w:val="0"/>
        <w:autoSpaceDN w:val="0"/>
        <w:adjustRightInd w:val="0"/>
        <w:spacing w:line="480" w:lineRule="auto"/>
        <w:rPr>
          <w:rFonts w:ascii="Times New Roman" w:hAnsi="Times New Roman" w:cs="Times New Roman"/>
          <w:b/>
          <w:bCs/>
          <w:color w:val="000000" w:themeColor="text1"/>
          <w:u w:val="single" w:color="000000"/>
          <w:lang w:val="en-US"/>
        </w:rPr>
      </w:pPr>
    </w:p>
    <w:p w14:paraId="3C488B6D" w14:textId="363CA106" w:rsidR="00696D96" w:rsidRDefault="00D65090" w:rsidP="00B53AAB">
      <w:pPr>
        <w:autoSpaceDE w:val="0"/>
        <w:autoSpaceDN w:val="0"/>
        <w:adjustRightInd w:val="0"/>
        <w:spacing w:line="480" w:lineRule="auto"/>
        <w:outlineLvl w:val="0"/>
        <w:rPr>
          <w:rFonts w:ascii="Times New Roman" w:hAnsi="Times New Roman" w:cs="Times New Roman"/>
          <w:b/>
          <w:bCs/>
          <w:color w:val="000000" w:themeColor="text1"/>
          <w:u w:val="single" w:color="000000"/>
          <w:lang w:val="en-US"/>
        </w:rPr>
      </w:pPr>
      <w:r w:rsidRPr="00907853">
        <w:rPr>
          <w:rFonts w:ascii="Times New Roman" w:hAnsi="Times New Roman" w:cs="Times New Roman"/>
          <w:b/>
          <w:bCs/>
          <w:color w:val="000000" w:themeColor="text1"/>
          <w:u w:val="single" w:color="000000"/>
          <w:lang w:val="en-US"/>
        </w:rPr>
        <w:t>References</w:t>
      </w:r>
    </w:p>
    <w:p w14:paraId="47C2FC8D" w14:textId="4BD0176E" w:rsidR="00696D96" w:rsidRDefault="00696D96" w:rsidP="00B53AAB">
      <w:pPr>
        <w:autoSpaceDE w:val="0"/>
        <w:autoSpaceDN w:val="0"/>
        <w:adjustRightInd w:val="0"/>
        <w:spacing w:line="480" w:lineRule="auto"/>
        <w:outlineLvl w:val="0"/>
        <w:rPr>
          <w:rFonts w:ascii="Times New Roman" w:hAnsi="Times New Roman" w:cs="Times New Roman"/>
          <w:b/>
          <w:bCs/>
          <w:color w:val="000000" w:themeColor="text1"/>
          <w:u w:val="single" w:color="000000"/>
          <w:lang w:val="en-US"/>
        </w:rPr>
      </w:pPr>
    </w:p>
    <w:p w14:paraId="091FBBF8" w14:textId="7F201F0A" w:rsidR="00696D96" w:rsidRDefault="00696D96" w:rsidP="00B53AAB">
      <w:pPr>
        <w:autoSpaceDE w:val="0"/>
        <w:autoSpaceDN w:val="0"/>
        <w:adjustRightInd w:val="0"/>
        <w:spacing w:line="480" w:lineRule="auto"/>
        <w:outlineLvl w:val="0"/>
        <w:rPr>
          <w:rFonts w:ascii="Times New Roman" w:hAnsi="Times New Roman" w:cs="Times New Roman"/>
          <w:b/>
          <w:bCs/>
          <w:color w:val="000000" w:themeColor="text1"/>
          <w:u w:val="single" w:color="000000"/>
          <w:lang w:val="en-US"/>
        </w:rPr>
      </w:pPr>
    </w:p>
    <w:p w14:paraId="0E53CE14" w14:textId="5AB0FCE0" w:rsidR="00696D96" w:rsidRDefault="00696D96" w:rsidP="00B53AAB">
      <w:pPr>
        <w:autoSpaceDE w:val="0"/>
        <w:autoSpaceDN w:val="0"/>
        <w:adjustRightInd w:val="0"/>
        <w:spacing w:line="480" w:lineRule="auto"/>
        <w:outlineLvl w:val="0"/>
        <w:rPr>
          <w:rFonts w:ascii="Times New Roman" w:hAnsi="Times New Roman" w:cs="Times New Roman"/>
          <w:b/>
          <w:bCs/>
          <w:color w:val="000000" w:themeColor="text1"/>
          <w:u w:val="single" w:color="000000"/>
          <w:lang w:val="en-US"/>
        </w:rPr>
      </w:pPr>
    </w:p>
    <w:p w14:paraId="52E20886" w14:textId="77777777" w:rsidR="00696D96" w:rsidRPr="00907853" w:rsidRDefault="00696D96" w:rsidP="00B53AAB">
      <w:pPr>
        <w:autoSpaceDE w:val="0"/>
        <w:autoSpaceDN w:val="0"/>
        <w:adjustRightInd w:val="0"/>
        <w:spacing w:line="480" w:lineRule="auto"/>
        <w:outlineLvl w:val="0"/>
        <w:rPr>
          <w:rFonts w:ascii="Times New Roman" w:hAnsi="Times New Roman" w:cs="Times New Roman"/>
          <w:b/>
          <w:bCs/>
          <w:color w:val="000000" w:themeColor="text1"/>
          <w:u w:val="single" w:color="000000"/>
          <w:lang w:val="en-US"/>
        </w:rPr>
      </w:pPr>
    </w:p>
    <w:p w14:paraId="7F4D3365" w14:textId="77777777" w:rsidR="005854DF" w:rsidRPr="005854DF" w:rsidRDefault="00BD456D" w:rsidP="005854DF">
      <w:pPr>
        <w:pStyle w:val="EndNoteBibliography"/>
        <w:spacing w:after="240"/>
        <w:ind w:left="720" w:hanging="720"/>
        <w:rPr>
          <w:noProof/>
        </w:rPr>
      </w:pPr>
      <w:r w:rsidRPr="00907853">
        <w:fldChar w:fldCharType="begin"/>
      </w:r>
      <w:r w:rsidRPr="00907853">
        <w:instrText xml:space="preserve"> ADDIN EN.REFLIST </w:instrText>
      </w:r>
      <w:r w:rsidRPr="00907853">
        <w:fldChar w:fldCharType="separate"/>
      </w:r>
      <w:r w:rsidR="005854DF" w:rsidRPr="005854DF">
        <w:rPr>
          <w:noProof/>
        </w:rPr>
        <w:t xml:space="preserve">Abellaneda-Perez, K., Vaque-Alcazar, L., Vidal-Pineiro, D., Jannati, A., Solana, E., Bargallo, N., . . . Bartres-Faz, D. (2019). Age-related differences in default-mode network connectivity in response to intermittent theta-burst stimulation and its relationships with maintained cognition and brain integrity in healthy aging. </w:t>
      </w:r>
      <w:r w:rsidR="005854DF" w:rsidRPr="005854DF">
        <w:rPr>
          <w:i/>
          <w:noProof/>
        </w:rPr>
        <w:t>NeuroImage, 188</w:t>
      </w:r>
      <w:r w:rsidR="005854DF" w:rsidRPr="005854DF">
        <w:rPr>
          <w:noProof/>
        </w:rPr>
        <w:t>, 794-806. doi:10.1016/j.neuroimage.2018.11.036</w:t>
      </w:r>
    </w:p>
    <w:p w14:paraId="1A76D7A1" w14:textId="77777777" w:rsidR="005854DF" w:rsidRPr="005854DF" w:rsidRDefault="005854DF" w:rsidP="005854DF">
      <w:pPr>
        <w:pStyle w:val="EndNoteBibliography"/>
        <w:spacing w:after="240"/>
        <w:ind w:left="720" w:hanging="720"/>
        <w:rPr>
          <w:noProof/>
        </w:rPr>
      </w:pPr>
      <w:r w:rsidRPr="005854DF">
        <w:rPr>
          <w:noProof/>
        </w:rPr>
        <w:t xml:space="preserve">Adolphs, R., Tranel, D., Damasio, H., &amp; Damasio, A. (1994). Impaired recognition of emotion in facial expressions following bilateral damage to the human amygdala. </w:t>
      </w:r>
      <w:r w:rsidRPr="005854DF">
        <w:rPr>
          <w:i/>
          <w:noProof/>
        </w:rPr>
        <w:t>Nature, 372</w:t>
      </w:r>
      <w:r w:rsidRPr="005854DF">
        <w:rPr>
          <w:noProof/>
        </w:rPr>
        <w:t>(6507), 669-672. doi:10.1038/372669a0</w:t>
      </w:r>
    </w:p>
    <w:p w14:paraId="00DF5B8A" w14:textId="77777777" w:rsidR="005854DF" w:rsidRPr="005854DF" w:rsidRDefault="005854DF" w:rsidP="005854DF">
      <w:pPr>
        <w:pStyle w:val="EndNoteBibliography"/>
        <w:spacing w:after="240"/>
        <w:ind w:left="720" w:hanging="720"/>
        <w:rPr>
          <w:noProof/>
        </w:rPr>
      </w:pPr>
      <w:r w:rsidRPr="005854DF">
        <w:rPr>
          <w:noProof/>
        </w:rPr>
        <w:t xml:space="preserve">Adolphs, R., Tranel, D., Hamann, S., Young, A. W., Calder, A. J., Phelps, E. A., . . . Damasio, A. R. (1999). Recognition of facial emotion in nine individuals with bilateral amygdala damage. </w:t>
      </w:r>
      <w:r w:rsidRPr="005854DF">
        <w:rPr>
          <w:i/>
          <w:noProof/>
        </w:rPr>
        <w:t>Neuropsychologia, 37</w:t>
      </w:r>
      <w:r w:rsidRPr="005854DF">
        <w:rPr>
          <w:noProof/>
        </w:rPr>
        <w:t>(10), 1111-1117. doi:10.1016/s0028-3932(99)00039-1</w:t>
      </w:r>
    </w:p>
    <w:p w14:paraId="72F8A467" w14:textId="77777777" w:rsidR="005854DF" w:rsidRPr="005854DF" w:rsidRDefault="005854DF" w:rsidP="005854DF">
      <w:pPr>
        <w:pStyle w:val="EndNoteBibliography"/>
        <w:spacing w:after="240"/>
        <w:ind w:left="720" w:hanging="720"/>
        <w:rPr>
          <w:noProof/>
        </w:rPr>
      </w:pPr>
      <w:r w:rsidRPr="005854DF">
        <w:rPr>
          <w:noProof/>
        </w:rPr>
        <w:t xml:space="preserve">Aggleton, J. P., Burton, M. J., &amp; Passingham, R. E. (1980). Cortical and subcortical afferents to the amygdala of the rhesus monkey (Macaca mulatta). </w:t>
      </w:r>
      <w:r w:rsidRPr="005854DF">
        <w:rPr>
          <w:i/>
          <w:noProof/>
        </w:rPr>
        <w:t>Brain Res, 190</w:t>
      </w:r>
      <w:r w:rsidRPr="005854DF">
        <w:rPr>
          <w:noProof/>
        </w:rPr>
        <w:t>(2), 347-368. doi:10.1016/0006-8993(80)90279-6</w:t>
      </w:r>
    </w:p>
    <w:p w14:paraId="494E5ECD" w14:textId="77777777" w:rsidR="005854DF" w:rsidRPr="005854DF" w:rsidRDefault="005854DF" w:rsidP="005854DF">
      <w:pPr>
        <w:pStyle w:val="EndNoteBibliography"/>
        <w:spacing w:after="240"/>
        <w:ind w:left="720" w:hanging="720"/>
        <w:rPr>
          <w:noProof/>
        </w:rPr>
      </w:pPr>
      <w:r w:rsidRPr="005854DF">
        <w:rPr>
          <w:noProof/>
        </w:rPr>
        <w:lastRenderedPageBreak/>
        <w:t xml:space="preserve">Akiyama, T., Kato, M., Muramatsu, T., Saito, F., Umeda, S., &amp; Kashima, H. (2006). Gaze but not arrows: a dissociative impairment after right superior temporal gyrus damage. </w:t>
      </w:r>
      <w:r w:rsidRPr="005854DF">
        <w:rPr>
          <w:i/>
          <w:noProof/>
        </w:rPr>
        <w:t>Neuropsychologia, 44</w:t>
      </w:r>
      <w:r w:rsidRPr="005854DF">
        <w:rPr>
          <w:noProof/>
        </w:rPr>
        <w:t>(10), 1804-1810. doi:10.1016/j.neuropsychologia.2006.03.007</w:t>
      </w:r>
    </w:p>
    <w:p w14:paraId="54AE0B7A" w14:textId="77777777" w:rsidR="005854DF" w:rsidRPr="005854DF" w:rsidRDefault="005854DF" w:rsidP="005854DF">
      <w:pPr>
        <w:pStyle w:val="EndNoteBibliography"/>
        <w:spacing w:after="240"/>
        <w:ind w:left="720" w:hanging="720"/>
        <w:rPr>
          <w:noProof/>
        </w:rPr>
      </w:pPr>
      <w:r w:rsidRPr="005854DF">
        <w:rPr>
          <w:noProof/>
        </w:rPr>
        <w:t xml:space="preserve">Anderkova, L., Pizem, D., Klobusiakova, P., Gajdos, M., Koritakova, E., &amp; Rektorova, I. (2018). Theta Burst Stimulation Enhances Connectivity of the Dorsal Attention Network in Young Healthy Subjects: An Exploratory Study. </w:t>
      </w:r>
      <w:r w:rsidRPr="005854DF">
        <w:rPr>
          <w:i/>
          <w:noProof/>
        </w:rPr>
        <w:t>Neural Plast, 2018</w:t>
      </w:r>
      <w:r w:rsidRPr="005854DF">
        <w:rPr>
          <w:noProof/>
        </w:rPr>
        <w:t>, 3106918. doi:10.1155/2018/3106918</w:t>
      </w:r>
    </w:p>
    <w:p w14:paraId="6A539124" w14:textId="77777777" w:rsidR="005854DF" w:rsidRPr="005854DF" w:rsidRDefault="005854DF" w:rsidP="005854DF">
      <w:pPr>
        <w:pStyle w:val="EndNoteBibliography"/>
        <w:spacing w:after="240"/>
        <w:ind w:left="720" w:hanging="720"/>
        <w:rPr>
          <w:noProof/>
        </w:rPr>
      </w:pPr>
      <w:r w:rsidRPr="005854DF">
        <w:rPr>
          <w:noProof/>
        </w:rPr>
        <w:t xml:space="preserve">Baeken, C., Duprat, R., Wu, G. R., De Raedt, R., &amp; van Heeringen, K. (2017). Subgenual Anterior Cingulate-Medial Orbitofrontal Functional Connectivity in Medication-Resistant Major Depression: A Neurobiological Marker for Accelerated Intermittent Theta Burst Stimulation Treatment? </w:t>
      </w:r>
      <w:r w:rsidRPr="005854DF">
        <w:rPr>
          <w:i/>
          <w:noProof/>
        </w:rPr>
        <w:t>Biol Psychiatry Cogn Neurosci Neuroimaging, 2</w:t>
      </w:r>
      <w:r w:rsidRPr="005854DF">
        <w:rPr>
          <w:noProof/>
        </w:rPr>
        <w:t>(7), 556-565. doi:10.1016/j.bpsc.2017.01.001</w:t>
      </w:r>
    </w:p>
    <w:p w14:paraId="36897E09" w14:textId="77777777" w:rsidR="005854DF" w:rsidRPr="005854DF" w:rsidRDefault="005854DF" w:rsidP="005854DF">
      <w:pPr>
        <w:pStyle w:val="EndNoteBibliography"/>
        <w:spacing w:after="240"/>
        <w:ind w:left="720" w:hanging="720"/>
        <w:rPr>
          <w:noProof/>
        </w:rPr>
      </w:pPr>
      <w:r w:rsidRPr="005854DF">
        <w:rPr>
          <w:noProof/>
        </w:rPr>
        <w:t xml:space="preserve">Barton, J. J. (2008). Prosopagnosia associated with a left occipitotemporal lesion. </w:t>
      </w:r>
      <w:r w:rsidRPr="005854DF">
        <w:rPr>
          <w:i/>
          <w:noProof/>
        </w:rPr>
        <w:t>Neuropsychologia, 46</w:t>
      </w:r>
      <w:r w:rsidRPr="005854DF">
        <w:rPr>
          <w:noProof/>
        </w:rPr>
        <w:t>(8), 2214-2224. doi:10.1016/j.neuropsychologia.2008.02.014</w:t>
      </w:r>
    </w:p>
    <w:p w14:paraId="6DDC3400" w14:textId="77777777" w:rsidR="005854DF" w:rsidRPr="005854DF" w:rsidRDefault="005854DF" w:rsidP="005854DF">
      <w:pPr>
        <w:pStyle w:val="EndNoteBibliography"/>
        <w:spacing w:after="240"/>
        <w:ind w:left="720" w:hanging="720"/>
        <w:rPr>
          <w:noProof/>
        </w:rPr>
      </w:pPr>
      <w:r w:rsidRPr="005854DF">
        <w:rPr>
          <w:noProof/>
        </w:rPr>
        <w:t xml:space="preserve">Beauchamp, M. S., Nath, A. R., &amp; Pasalar, S. (2010). fMRI-Guided transcranial magnetic stimulation reveals that the superior temporal sulcus is a cortical locus of the McGurk effect. </w:t>
      </w:r>
      <w:r w:rsidRPr="005854DF">
        <w:rPr>
          <w:i/>
          <w:noProof/>
        </w:rPr>
        <w:t>J Neurosci, 30</w:t>
      </w:r>
      <w:r w:rsidRPr="005854DF">
        <w:rPr>
          <w:noProof/>
        </w:rPr>
        <w:t>(7), 2414-2417. doi:10.1523/JNEUROSCI.4865-09.2010</w:t>
      </w:r>
    </w:p>
    <w:p w14:paraId="0A740D2E" w14:textId="77777777" w:rsidR="005854DF" w:rsidRPr="005854DF" w:rsidRDefault="005854DF" w:rsidP="005854DF">
      <w:pPr>
        <w:pStyle w:val="EndNoteBibliography"/>
        <w:spacing w:after="240"/>
        <w:ind w:left="720" w:hanging="720"/>
        <w:rPr>
          <w:noProof/>
        </w:rPr>
      </w:pPr>
      <w:r w:rsidRPr="005854DF">
        <w:rPr>
          <w:noProof/>
        </w:rPr>
        <w:t xml:space="preserve">Bouvier, S. E., &amp; Engel, S. A. (2006). Behavioral deficits and cortical damage loci in cerebral achromatopsia. </w:t>
      </w:r>
      <w:r w:rsidRPr="005854DF">
        <w:rPr>
          <w:i/>
          <w:noProof/>
        </w:rPr>
        <w:t>Cereb Cortex, 16</w:t>
      </w:r>
      <w:r w:rsidRPr="005854DF">
        <w:rPr>
          <w:noProof/>
        </w:rPr>
        <w:t>(2), 183-191. doi:10.1093/cercor/bhi096</w:t>
      </w:r>
    </w:p>
    <w:p w14:paraId="6D460974" w14:textId="77777777" w:rsidR="005854DF" w:rsidRPr="005854DF" w:rsidRDefault="005854DF" w:rsidP="005854DF">
      <w:pPr>
        <w:pStyle w:val="EndNoteBibliography"/>
        <w:spacing w:after="240"/>
        <w:ind w:left="720" w:hanging="720"/>
        <w:rPr>
          <w:noProof/>
        </w:rPr>
      </w:pPr>
      <w:r w:rsidRPr="005854DF">
        <w:rPr>
          <w:noProof/>
        </w:rPr>
        <w:t xml:space="preserve">Bruce, V., &amp; Young, A. (1986). Understanding face recognition. </w:t>
      </w:r>
      <w:r w:rsidRPr="005854DF">
        <w:rPr>
          <w:i/>
          <w:noProof/>
        </w:rPr>
        <w:t>British Journal of Psychology, 77</w:t>
      </w:r>
      <w:r w:rsidRPr="005854DF">
        <w:rPr>
          <w:noProof/>
        </w:rPr>
        <w:t>(3), 305-327. doi:10.1111/j.2044-8295.1986.tb02199.x</w:t>
      </w:r>
    </w:p>
    <w:p w14:paraId="6568E26E" w14:textId="77777777" w:rsidR="005854DF" w:rsidRPr="005854DF" w:rsidRDefault="005854DF" w:rsidP="005854DF">
      <w:pPr>
        <w:pStyle w:val="EndNoteBibliography"/>
        <w:spacing w:after="240"/>
        <w:ind w:left="720" w:hanging="720"/>
        <w:rPr>
          <w:noProof/>
        </w:rPr>
      </w:pPr>
      <w:r w:rsidRPr="005854DF">
        <w:rPr>
          <w:noProof/>
        </w:rPr>
        <w:lastRenderedPageBreak/>
        <w:t xml:space="preserve">Calder, A. J., &amp; Young, A. W. (2005). Understanding the recognition of facial identity and facial expression. </w:t>
      </w:r>
      <w:r w:rsidRPr="005854DF">
        <w:rPr>
          <w:i/>
          <w:noProof/>
        </w:rPr>
        <w:t>Nat Rev Neurosci, 6</w:t>
      </w:r>
      <w:r w:rsidRPr="005854DF">
        <w:rPr>
          <w:noProof/>
        </w:rPr>
        <w:t>(8), 641-651. doi:10.1038/nrn1724</w:t>
      </w:r>
    </w:p>
    <w:p w14:paraId="781718C8" w14:textId="77777777" w:rsidR="005854DF" w:rsidRPr="005854DF" w:rsidRDefault="005854DF" w:rsidP="005854DF">
      <w:pPr>
        <w:pStyle w:val="EndNoteBibliography"/>
        <w:spacing w:after="240"/>
        <w:ind w:left="720" w:hanging="720"/>
        <w:rPr>
          <w:noProof/>
        </w:rPr>
      </w:pPr>
      <w:r w:rsidRPr="005854DF">
        <w:rPr>
          <w:noProof/>
        </w:rPr>
        <w:t xml:space="preserve">Calder, A. J., Young, A. W., Rowland, D., Perrett, D. I., Hodges, J. R., &amp; Etcoff, N. L. (1996). Facial emotion recognition after bilateral amygdala damage: Differentially severe impairment of fear. </w:t>
      </w:r>
      <w:r w:rsidRPr="005854DF">
        <w:rPr>
          <w:i/>
          <w:noProof/>
        </w:rPr>
        <w:t>Cognitive Neuropsychology, 13</w:t>
      </w:r>
      <w:r w:rsidRPr="005854DF">
        <w:rPr>
          <w:noProof/>
        </w:rPr>
        <w:t>(5), 699-745. doi:10.1080/026432996381890</w:t>
      </w:r>
    </w:p>
    <w:p w14:paraId="70769669" w14:textId="77777777" w:rsidR="005854DF" w:rsidRPr="005854DF" w:rsidRDefault="005854DF" w:rsidP="005854DF">
      <w:pPr>
        <w:pStyle w:val="EndNoteBibliography"/>
        <w:spacing w:after="240"/>
        <w:ind w:left="720" w:hanging="720"/>
        <w:rPr>
          <w:noProof/>
        </w:rPr>
      </w:pPr>
      <w:r w:rsidRPr="005854DF">
        <w:rPr>
          <w:noProof/>
        </w:rPr>
        <w:t xml:space="preserve">Campbell, R., Heywood, C. A., Cowey, A., Regard, M., &amp; Landis, T. (1990). Sensitivity to eye gaze in prosopagnosic patients and monkeys with superior temporal sulcus ablation. </w:t>
      </w:r>
      <w:r w:rsidRPr="005854DF">
        <w:rPr>
          <w:i/>
          <w:noProof/>
        </w:rPr>
        <w:t>Neuropsychologia, 28</w:t>
      </w:r>
      <w:r w:rsidRPr="005854DF">
        <w:rPr>
          <w:noProof/>
        </w:rPr>
        <w:t>(11), 1123-1142. doi:10.1016/0028-3932(90)90050-x</w:t>
      </w:r>
    </w:p>
    <w:p w14:paraId="11B447C7" w14:textId="77777777" w:rsidR="005854DF" w:rsidRPr="005854DF" w:rsidRDefault="005854DF" w:rsidP="005854DF">
      <w:pPr>
        <w:pStyle w:val="EndNoteBibliography"/>
        <w:spacing w:after="240"/>
        <w:ind w:left="720" w:hanging="720"/>
        <w:rPr>
          <w:noProof/>
        </w:rPr>
      </w:pPr>
      <w:r w:rsidRPr="005854DF">
        <w:rPr>
          <w:noProof/>
        </w:rPr>
        <w:t xml:space="preserve">Chen, G., Burkner, P. C., Taylor, P. A., Li, Z., Yin, L., Glen, D. R., . . . Pessoa, L. (2019). An integrative Bayesian approach to matrix-based analysis in neuroimaging. </w:t>
      </w:r>
      <w:r w:rsidRPr="005854DF">
        <w:rPr>
          <w:i/>
          <w:noProof/>
        </w:rPr>
        <w:t>Hum Brain Mapp, 40</w:t>
      </w:r>
      <w:r w:rsidRPr="005854DF">
        <w:rPr>
          <w:noProof/>
        </w:rPr>
        <w:t>(14), 4072-4090. doi:10.1002/hbm.24686</w:t>
      </w:r>
    </w:p>
    <w:p w14:paraId="4123694F" w14:textId="77777777" w:rsidR="005854DF" w:rsidRPr="005854DF" w:rsidRDefault="005854DF" w:rsidP="005854DF">
      <w:pPr>
        <w:pStyle w:val="EndNoteBibliography"/>
        <w:spacing w:after="240"/>
        <w:ind w:left="720" w:hanging="720"/>
        <w:rPr>
          <w:noProof/>
        </w:rPr>
      </w:pPr>
      <w:r w:rsidRPr="005854DF">
        <w:rPr>
          <w:noProof/>
        </w:rPr>
        <w:t xml:space="preserve">Cox, R. W. (1996). AFNI: software for analysis and visualization of functional magnetic resonance neuroimages. </w:t>
      </w:r>
      <w:r w:rsidRPr="005854DF">
        <w:rPr>
          <w:i/>
          <w:noProof/>
        </w:rPr>
        <w:t>Comput Biomed Res, 29</w:t>
      </w:r>
      <w:r w:rsidRPr="005854DF">
        <w:rPr>
          <w:noProof/>
        </w:rPr>
        <w:t>(3), 162-173. doi:10.1006/cbmr.1996.0014</w:t>
      </w:r>
    </w:p>
    <w:p w14:paraId="1CFA0CA1" w14:textId="77777777" w:rsidR="005854DF" w:rsidRPr="005854DF" w:rsidRDefault="005854DF" w:rsidP="005854DF">
      <w:pPr>
        <w:pStyle w:val="EndNoteBibliography"/>
        <w:spacing w:after="240"/>
        <w:ind w:left="720" w:hanging="720"/>
        <w:rPr>
          <w:noProof/>
        </w:rPr>
      </w:pPr>
      <w:r w:rsidRPr="005854DF">
        <w:rPr>
          <w:noProof/>
        </w:rPr>
        <w:t xml:space="preserve">Dzhelyova, M. P., Ellison, A., &amp; Atkinson, A. P. (2011). Event-related repetitive TMS reveals distinct, critical roles for right OFA and bilateral posterior STS in judging the sex and trustworthiness of faces. </w:t>
      </w:r>
      <w:r w:rsidRPr="005854DF">
        <w:rPr>
          <w:i/>
          <w:noProof/>
        </w:rPr>
        <w:t>J Cogn Neurosci, 23</w:t>
      </w:r>
      <w:r w:rsidRPr="005854DF">
        <w:rPr>
          <w:noProof/>
        </w:rPr>
        <w:t>(10), 2782-2796. doi:10.1162/jocn.2011.21604</w:t>
      </w:r>
    </w:p>
    <w:p w14:paraId="5F82C9CB" w14:textId="77777777" w:rsidR="005854DF" w:rsidRPr="005854DF" w:rsidRDefault="005854DF" w:rsidP="005854DF">
      <w:pPr>
        <w:pStyle w:val="EndNoteBibliography"/>
        <w:spacing w:after="240"/>
        <w:ind w:left="720" w:hanging="720"/>
        <w:rPr>
          <w:noProof/>
        </w:rPr>
      </w:pPr>
      <w:r w:rsidRPr="005854DF">
        <w:rPr>
          <w:noProof/>
        </w:rPr>
        <w:t xml:space="preserve">Fairhall, S. L., &amp; Ishai, A. (2007). Effective connectivity within the distributed cortical network for face perception. </w:t>
      </w:r>
      <w:r w:rsidRPr="005854DF">
        <w:rPr>
          <w:i/>
          <w:noProof/>
        </w:rPr>
        <w:t>Cereb Cortex, 17</w:t>
      </w:r>
      <w:r w:rsidRPr="005854DF">
        <w:rPr>
          <w:noProof/>
        </w:rPr>
        <w:t>(10), 2400-2406. doi:10.1093/cercor/bhl148</w:t>
      </w:r>
    </w:p>
    <w:p w14:paraId="6E1EF542" w14:textId="77777777" w:rsidR="005854DF" w:rsidRPr="005854DF" w:rsidRDefault="005854DF" w:rsidP="005854DF">
      <w:pPr>
        <w:pStyle w:val="EndNoteBibliography"/>
        <w:spacing w:after="240"/>
        <w:ind w:left="720" w:hanging="720"/>
        <w:rPr>
          <w:noProof/>
        </w:rPr>
      </w:pPr>
      <w:r w:rsidRPr="005854DF">
        <w:rPr>
          <w:noProof/>
        </w:rPr>
        <w:lastRenderedPageBreak/>
        <w:t xml:space="preserve">Farah, M. J. (2004). </w:t>
      </w:r>
      <w:r w:rsidRPr="005854DF">
        <w:rPr>
          <w:i/>
          <w:noProof/>
        </w:rPr>
        <w:t>Visual agnosia</w:t>
      </w:r>
      <w:r w:rsidRPr="005854DF">
        <w:rPr>
          <w:noProof/>
        </w:rPr>
        <w:t xml:space="preserve"> (2nd ed.). Cambridge, Mass.: MIT Press.</w:t>
      </w:r>
    </w:p>
    <w:p w14:paraId="3F8C9763" w14:textId="42E2A7B9" w:rsidR="005854DF" w:rsidRPr="005854DF" w:rsidRDefault="005854DF" w:rsidP="005854DF">
      <w:pPr>
        <w:pStyle w:val="EndNoteBibliography"/>
        <w:spacing w:after="240"/>
        <w:ind w:left="720" w:hanging="720"/>
        <w:rPr>
          <w:noProof/>
        </w:rPr>
      </w:pPr>
      <w:r w:rsidRPr="005854DF">
        <w:rPr>
          <w:noProof/>
        </w:rPr>
        <w:t xml:space="preserve">Fischl, B., van der Kouwe, A., Destrieux, C., Halgren, E., Segonne, F., Salat, D. H., . . . Dale, A. M. (2004). Automatically parcellating the human cerebral cortex. </w:t>
      </w:r>
      <w:r w:rsidRPr="005854DF">
        <w:rPr>
          <w:i/>
          <w:noProof/>
        </w:rPr>
        <w:t>Cereb Cortex, 14</w:t>
      </w:r>
      <w:r w:rsidRPr="005854DF">
        <w:rPr>
          <w:noProof/>
        </w:rPr>
        <w:t xml:space="preserve">(1), 11-22. Retrieved from </w:t>
      </w:r>
      <w:hyperlink r:id="rId14" w:history="1">
        <w:r w:rsidRPr="005854DF">
          <w:rPr>
            <w:rStyle w:val="Hyperlink"/>
            <w:noProof/>
          </w:rPr>
          <w:t>https://www.ncbi.nlm.nih.gov/pubmed/14654453</w:t>
        </w:r>
      </w:hyperlink>
    </w:p>
    <w:p w14:paraId="376376C9" w14:textId="77777777" w:rsidR="005854DF" w:rsidRPr="005854DF" w:rsidRDefault="005854DF" w:rsidP="005854DF">
      <w:pPr>
        <w:pStyle w:val="EndNoteBibliography"/>
        <w:spacing w:after="240"/>
        <w:ind w:left="720" w:hanging="720"/>
        <w:rPr>
          <w:noProof/>
        </w:rPr>
      </w:pPr>
      <w:r w:rsidRPr="005854DF">
        <w:rPr>
          <w:noProof/>
        </w:rPr>
        <w:t xml:space="preserve">Fu, W., Cao, L., Zhang, Y., Huo, S., Du, J., Zhu, L., &amp; Song, W. (2017). Continuous theta-burst stimulation may improve visuospatial neglect via modulating the attention network: a randomized controlled study. </w:t>
      </w:r>
      <w:r w:rsidRPr="005854DF">
        <w:rPr>
          <w:i/>
          <w:noProof/>
        </w:rPr>
        <w:t>Top Stroke Rehabil, 24</w:t>
      </w:r>
      <w:r w:rsidRPr="005854DF">
        <w:rPr>
          <w:noProof/>
        </w:rPr>
        <w:t>(4), 236-241. doi:10.1080/10749357.2016.1253139</w:t>
      </w:r>
    </w:p>
    <w:p w14:paraId="515955E0" w14:textId="77777777" w:rsidR="005854DF" w:rsidRPr="005854DF" w:rsidRDefault="005854DF" w:rsidP="005854DF">
      <w:pPr>
        <w:pStyle w:val="EndNoteBibliography"/>
        <w:spacing w:after="240"/>
        <w:ind w:left="720" w:hanging="720"/>
        <w:rPr>
          <w:noProof/>
        </w:rPr>
      </w:pPr>
      <w:r w:rsidRPr="005854DF">
        <w:rPr>
          <w:noProof/>
        </w:rPr>
        <w:t xml:space="preserve">Gauthier, I., Tarr, M. J., Moylan, J., Skudlarski, P., Gore, J. C., &amp; Anderson, A. W. (2000). The fusiform "face area" is part of a network that processes faces at the individual level. </w:t>
      </w:r>
      <w:r w:rsidRPr="005854DF">
        <w:rPr>
          <w:i/>
          <w:noProof/>
        </w:rPr>
        <w:t>J Cogn Neurosci, 12</w:t>
      </w:r>
      <w:r w:rsidRPr="005854DF">
        <w:rPr>
          <w:noProof/>
        </w:rPr>
        <w:t>(3), 495-504. doi:10.1162/089892900562165</w:t>
      </w:r>
    </w:p>
    <w:p w14:paraId="5D104CCD" w14:textId="77777777" w:rsidR="005854DF" w:rsidRPr="005854DF" w:rsidRDefault="005854DF" w:rsidP="005854DF">
      <w:pPr>
        <w:pStyle w:val="EndNoteBibliography"/>
        <w:spacing w:after="240"/>
        <w:ind w:left="720" w:hanging="720"/>
        <w:rPr>
          <w:noProof/>
        </w:rPr>
      </w:pPr>
      <w:r w:rsidRPr="005854DF">
        <w:rPr>
          <w:noProof/>
        </w:rPr>
        <w:t xml:space="preserve">Hadj-Bouziane, F., Liu, N., Bell, A. H., Gothard, K. M., Luh, W. M., Tootell, R. B., . . . Ungerleider, L. G. (2012). Amygdala lesions disrupt modulation of functional MRI activity evoked by facial expression in the monkey inferior temporal cortex. </w:t>
      </w:r>
      <w:r w:rsidRPr="005854DF">
        <w:rPr>
          <w:i/>
          <w:noProof/>
        </w:rPr>
        <w:t>Proc Natl Acad Sci U S A, 109</w:t>
      </w:r>
      <w:r w:rsidRPr="005854DF">
        <w:rPr>
          <w:noProof/>
        </w:rPr>
        <w:t>(52), E3640-3648. doi:10.1073/pnas.1218406109</w:t>
      </w:r>
    </w:p>
    <w:p w14:paraId="42C21F3B" w14:textId="77777777" w:rsidR="005854DF" w:rsidRPr="005854DF" w:rsidRDefault="005854DF" w:rsidP="005854DF">
      <w:pPr>
        <w:pStyle w:val="EndNoteBibliography"/>
        <w:spacing w:after="240"/>
        <w:ind w:left="720" w:hanging="720"/>
        <w:rPr>
          <w:noProof/>
        </w:rPr>
      </w:pPr>
      <w:r w:rsidRPr="005854DF">
        <w:rPr>
          <w:noProof/>
        </w:rPr>
        <w:t xml:space="preserve">Haxby, J. V., Hoffman, E. A., &amp; Gobbini, M. I. (2000). The distributed human neural system for face perception. </w:t>
      </w:r>
      <w:r w:rsidRPr="005854DF">
        <w:rPr>
          <w:i/>
          <w:noProof/>
        </w:rPr>
        <w:t>Trends Cogn Sci, 4</w:t>
      </w:r>
      <w:r w:rsidRPr="005854DF">
        <w:rPr>
          <w:noProof/>
        </w:rPr>
        <w:t>(6), 223-233. doi:10.1016/S1364-6613(00)01482-0</w:t>
      </w:r>
    </w:p>
    <w:p w14:paraId="12DF4706" w14:textId="77777777" w:rsidR="005854DF" w:rsidRPr="005854DF" w:rsidRDefault="005854DF" w:rsidP="005854DF">
      <w:pPr>
        <w:pStyle w:val="EndNoteBibliography"/>
        <w:spacing w:after="240"/>
        <w:ind w:left="720" w:hanging="720"/>
        <w:rPr>
          <w:noProof/>
        </w:rPr>
      </w:pPr>
      <w:r w:rsidRPr="005854DF">
        <w:rPr>
          <w:noProof/>
        </w:rPr>
        <w:t xml:space="preserve">Herrington, J. D., Taylor, J. M., Grupe, D. W., Curby, K. M., &amp; Schultz, R. T. (2011). Bidirectional communication between amygdala and fusiform gyrus during facial recognition. </w:t>
      </w:r>
      <w:r w:rsidRPr="005854DF">
        <w:rPr>
          <w:i/>
          <w:noProof/>
        </w:rPr>
        <w:t>NeuroImage, 56</w:t>
      </w:r>
      <w:r w:rsidRPr="005854DF">
        <w:rPr>
          <w:noProof/>
        </w:rPr>
        <w:t>(4), 2348-2355. doi:10.1016/j.neuroimage.2011.03.072</w:t>
      </w:r>
    </w:p>
    <w:p w14:paraId="39CB8DAB" w14:textId="77777777" w:rsidR="005854DF" w:rsidRPr="005854DF" w:rsidRDefault="005854DF" w:rsidP="005854DF">
      <w:pPr>
        <w:pStyle w:val="EndNoteBibliography"/>
        <w:spacing w:after="240"/>
        <w:ind w:left="720" w:hanging="720"/>
        <w:rPr>
          <w:noProof/>
        </w:rPr>
      </w:pPr>
      <w:r w:rsidRPr="005854DF">
        <w:rPr>
          <w:noProof/>
        </w:rPr>
        <w:lastRenderedPageBreak/>
        <w:t xml:space="preserve">Hoffman, K. L., Gothard, K. M., Schmid, M. C., &amp; Logothetis, N. K. (2007). Facial-expression and gaze-selective responses in the monkey amygdala. </w:t>
      </w:r>
      <w:r w:rsidRPr="005854DF">
        <w:rPr>
          <w:i/>
          <w:noProof/>
        </w:rPr>
        <w:t>Curr Biol, 17</w:t>
      </w:r>
      <w:r w:rsidRPr="005854DF">
        <w:rPr>
          <w:noProof/>
        </w:rPr>
        <w:t>(9), 766-772. doi:10.1016/j.cub.2007.03.040</w:t>
      </w:r>
    </w:p>
    <w:p w14:paraId="514E0D6E" w14:textId="77777777" w:rsidR="005854DF" w:rsidRPr="005854DF" w:rsidRDefault="005854DF" w:rsidP="005854DF">
      <w:pPr>
        <w:pStyle w:val="EndNoteBibliography"/>
        <w:spacing w:after="240"/>
        <w:ind w:left="720" w:hanging="720"/>
        <w:rPr>
          <w:noProof/>
        </w:rPr>
      </w:pPr>
      <w:r w:rsidRPr="005854DF">
        <w:rPr>
          <w:noProof/>
        </w:rPr>
        <w:t xml:space="preserve">Huang, Y. Z., Edwards, M. J., Rounis, E., Bhatia, K. P., &amp; Rothwell, J. C. (2005). Theta burst stimulation of the human motor cortex. </w:t>
      </w:r>
      <w:r w:rsidRPr="005854DF">
        <w:rPr>
          <w:i/>
          <w:noProof/>
        </w:rPr>
        <w:t>Neuron, 45</w:t>
      </w:r>
      <w:r w:rsidRPr="005854DF">
        <w:rPr>
          <w:noProof/>
        </w:rPr>
        <w:t>(2), 201-206. doi:10.1016/j.neuron.2004.12.033</w:t>
      </w:r>
    </w:p>
    <w:p w14:paraId="45F744D1" w14:textId="77777777" w:rsidR="005854DF" w:rsidRPr="005854DF" w:rsidRDefault="005854DF" w:rsidP="005854DF">
      <w:pPr>
        <w:pStyle w:val="EndNoteBibliography"/>
        <w:spacing w:after="240"/>
        <w:ind w:left="720" w:hanging="720"/>
        <w:rPr>
          <w:noProof/>
        </w:rPr>
      </w:pPr>
      <w:r w:rsidRPr="005854DF">
        <w:rPr>
          <w:noProof/>
        </w:rPr>
        <w:t xml:space="preserve">Kanwisher, N., McDermott, J., &amp; Chun, M. M. (1997). The fusiform face area: a module in human extrastriate cortex specialized for face perception. </w:t>
      </w:r>
      <w:r w:rsidRPr="005854DF">
        <w:rPr>
          <w:i/>
          <w:noProof/>
        </w:rPr>
        <w:t>J Neurosci, 17</w:t>
      </w:r>
      <w:r w:rsidRPr="005854DF">
        <w:rPr>
          <w:noProof/>
        </w:rPr>
        <w:t>(11), 4302-4311. doi:10.1523/JNEUROSCI.17-11-04302.1997</w:t>
      </w:r>
    </w:p>
    <w:p w14:paraId="0B0494A6" w14:textId="77777777" w:rsidR="005854DF" w:rsidRPr="005854DF" w:rsidRDefault="005854DF" w:rsidP="005854DF">
      <w:pPr>
        <w:pStyle w:val="EndNoteBibliography"/>
        <w:spacing w:after="240"/>
        <w:ind w:left="720" w:hanging="720"/>
        <w:rPr>
          <w:noProof/>
        </w:rPr>
      </w:pPr>
      <w:r w:rsidRPr="005854DF">
        <w:rPr>
          <w:noProof/>
        </w:rPr>
        <w:t xml:space="preserve">Kundu, P., Brenowitz, N. D., Voon, V., Worbe, Y., Vertes, P. E., Inati, S. J., . . . Bullmore, E. T. (2013). Integrated strategy for improving functional connectivity mapping using multiecho fMRI. </w:t>
      </w:r>
      <w:r w:rsidRPr="005854DF">
        <w:rPr>
          <w:i/>
          <w:noProof/>
        </w:rPr>
        <w:t>Proc Natl Acad Sci U S A, 110</w:t>
      </w:r>
      <w:r w:rsidRPr="005854DF">
        <w:rPr>
          <w:noProof/>
        </w:rPr>
        <w:t>(40), 16187-16192. doi:10.1073/pnas.1301725110</w:t>
      </w:r>
    </w:p>
    <w:p w14:paraId="78F16A3A" w14:textId="77777777" w:rsidR="005854DF" w:rsidRPr="005854DF" w:rsidRDefault="005854DF" w:rsidP="005854DF">
      <w:pPr>
        <w:pStyle w:val="EndNoteBibliography"/>
        <w:spacing w:after="240"/>
        <w:ind w:left="720" w:hanging="720"/>
        <w:rPr>
          <w:noProof/>
        </w:rPr>
      </w:pPr>
      <w:r w:rsidRPr="005854DF">
        <w:rPr>
          <w:noProof/>
        </w:rPr>
        <w:t xml:space="preserve">Kundu, P., Inati, S. J., Evans, J. W., Luh, W. M., &amp; Bandettini, P. A. (2012). Differentiating BOLD and non-BOLD signals in fMRI time series using multi-echo EPI. </w:t>
      </w:r>
      <w:r w:rsidRPr="005854DF">
        <w:rPr>
          <w:i/>
          <w:noProof/>
        </w:rPr>
        <w:t>NeuroImage, 60</w:t>
      </w:r>
      <w:r w:rsidRPr="005854DF">
        <w:rPr>
          <w:noProof/>
        </w:rPr>
        <w:t>(3), 1759-1770. doi:10.1016/j.neuroimage.2011.12.028</w:t>
      </w:r>
    </w:p>
    <w:p w14:paraId="6B1B4A14" w14:textId="77777777" w:rsidR="005854DF" w:rsidRPr="005854DF" w:rsidRDefault="005854DF" w:rsidP="005854DF">
      <w:pPr>
        <w:pStyle w:val="EndNoteBibliography"/>
        <w:spacing w:after="240"/>
        <w:ind w:left="720" w:hanging="720"/>
        <w:rPr>
          <w:noProof/>
        </w:rPr>
      </w:pPr>
      <w:r w:rsidRPr="005854DF">
        <w:rPr>
          <w:noProof/>
        </w:rPr>
        <w:t xml:space="preserve">Landis, T., Cummings, J. L., Christen, L., Bogen, J. E., &amp; Imhof, H. G. (1986). Are unilateral right posterior cerebral lesions sufficient to cause prosopagnosia? Clinical and radiological findings in six additional patients. </w:t>
      </w:r>
      <w:r w:rsidRPr="005854DF">
        <w:rPr>
          <w:i/>
          <w:noProof/>
        </w:rPr>
        <w:t>Cortex, 22</w:t>
      </w:r>
      <w:r w:rsidRPr="005854DF">
        <w:rPr>
          <w:noProof/>
        </w:rPr>
        <w:t>(2), 243-252. doi:10.1016/s0010-9452(86)80048-x</w:t>
      </w:r>
    </w:p>
    <w:p w14:paraId="56AEA595" w14:textId="77777777" w:rsidR="005854DF" w:rsidRPr="005854DF" w:rsidRDefault="005854DF" w:rsidP="005854DF">
      <w:pPr>
        <w:pStyle w:val="EndNoteBibliography"/>
        <w:spacing w:after="240"/>
        <w:ind w:left="720" w:hanging="720"/>
        <w:rPr>
          <w:noProof/>
        </w:rPr>
      </w:pPr>
      <w:r w:rsidRPr="005854DF">
        <w:rPr>
          <w:noProof/>
        </w:rPr>
        <w:t xml:space="preserve">Li, J., Song, Y., &amp; Liu, J. (2019). Functional connectivity pattern in the core face network reflects different mechanisms of holistic face processing measured by the whole-part </w:t>
      </w:r>
      <w:r w:rsidRPr="005854DF">
        <w:rPr>
          <w:noProof/>
        </w:rPr>
        <w:lastRenderedPageBreak/>
        <w:t xml:space="preserve">effect and composite-face effect. </w:t>
      </w:r>
      <w:r w:rsidRPr="005854DF">
        <w:rPr>
          <w:i/>
          <w:noProof/>
        </w:rPr>
        <w:t>Neuroscience, 408</w:t>
      </w:r>
      <w:r w:rsidRPr="005854DF">
        <w:rPr>
          <w:noProof/>
        </w:rPr>
        <w:t>, 248-258. doi:10.1016/j.neuroscience.2019.04.017</w:t>
      </w:r>
    </w:p>
    <w:p w14:paraId="7D9BA8B2" w14:textId="77777777" w:rsidR="005854DF" w:rsidRPr="005854DF" w:rsidRDefault="005854DF" w:rsidP="005854DF">
      <w:pPr>
        <w:pStyle w:val="EndNoteBibliography"/>
        <w:spacing w:after="240"/>
        <w:ind w:left="720" w:hanging="720"/>
        <w:rPr>
          <w:noProof/>
        </w:rPr>
      </w:pPr>
      <w:r w:rsidRPr="005854DF">
        <w:rPr>
          <w:noProof/>
        </w:rPr>
        <w:t xml:space="preserve">Mancini, M., Mastropasqua, C., Bonni, S., Ponzo, V., Cercignani, M., Conforto, S., . . . Bozzali, M. (2017). Theta Burst Stimulation of the Precuneus Modulates Resting State Connectivity in the Left Temporal Pole. </w:t>
      </w:r>
      <w:r w:rsidRPr="005854DF">
        <w:rPr>
          <w:i/>
          <w:noProof/>
        </w:rPr>
        <w:t>Brain Topogr, 30</w:t>
      </w:r>
      <w:r w:rsidRPr="005854DF">
        <w:rPr>
          <w:noProof/>
        </w:rPr>
        <w:t>(3), 312-319. doi:10.1007/s10548-017-0559-x</w:t>
      </w:r>
    </w:p>
    <w:p w14:paraId="64C93F59" w14:textId="77777777" w:rsidR="005854DF" w:rsidRPr="005854DF" w:rsidRDefault="005854DF" w:rsidP="005854DF">
      <w:pPr>
        <w:pStyle w:val="EndNoteBibliography"/>
        <w:spacing w:after="240"/>
        <w:ind w:left="720" w:hanging="720"/>
        <w:rPr>
          <w:noProof/>
        </w:rPr>
      </w:pPr>
      <w:r w:rsidRPr="005854DF">
        <w:rPr>
          <w:noProof/>
        </w:rPr>
        <w:t xml:space="preserve">McCarthy, G., Puce, A., Gore, J. C., &amp; Allison, T. (1997). Face-specific processing in the human fusiform gyrus. </w:t>
      </w:r>
      <w:r w:rsidRPr="005854DF">
        <w:rPr>
          <w:i/>
          <w:noProof/>
        </w:rPr>
        <w:t>J Cogn Neurosci, 9</w:t>
      </w:r>
      <w:r w:rsidRPr="005854DF">
        <w:rPr>
          <w:noProof/>
        </w:rPr>
        <w:t>(5), 605-610. doi:10.1162/jocn.1997.9.5.605</w:t>
      </w:r>
    </w:p>
    <w:p w14:paraId="3263E585" w14:textId="77777777" w:rsidR="005854DF" w:rsidRPr="005854DF" w:rsidRDefault="005854DF" w:rsidP="005854DF">
      <w:pPr>
        <w:pStyle w:val="EndNoteBibliography"/>
        <w:spacing w:after="240"/>
        <w:ind w:left="720" w:hanging="720"/>
        <w:rPr>
          <w:noProof/>
        </w:rPr>
      </w:pPr>
      <w:r w:rsidRPr="005854DF">
        <w:rPr>
          <w:noProof/>
        </w:rPr>
        <w:t xml:space="preserve">Morris, J. S., Frith, C. D., Perrett, D. I., Rowland, D., Young, A. W., Calder, A. J., &amp; Dolan, R. J. (1996). A differential neural response in the human amygdala to fearful and happy facial expressions. </w:t>
      </w:r>
      <w:r w:rsidRPr="005854DF">
        <w:rPr>
          <w:i/>
          <w:noProof/>
        </w:rPr>
        <w:t>Nature, 383</w:t>
      </w:r>
      <w:r w:rsidRPr="005854DF">
        <w:rPr>
          <w:noProof/>
        </w:rPr>
        <w:t>(6603), 812-815. doi:10.1038/383812a0</w:t>
      </w:r>
    </w:p>
    <w:p w14:paraId="0EDCDBB4" w14:textId="77777777" w:rsidR="005854DF" w:rsidRPr="005854DF" w:rsidRDefault="005854DF" w:rsidP="005854DF">
      <w:pPr>
        <w:pStyle w:val="EndNoteBibliography"/>
        <w:spacing w:after="240"/>
        <w:ind w:left="720" w:hanging="720"/>
        <w:rPr>
          <w:noProof/>
        </w:rPr>
      </w:pPr>
      <w:r w:rsidRPr="005854DF">
        <w:rPr>
          <w:noProof/>
        </w:rPr>
        <w:t xml:space="preserve">Mullin, C. R., &amp; Steeves, J. K. (2013). Consecutive TMS-fMRI reveals an inverse relationship in BOLD signal between object and scene processing. </w:t>
      </w:r>
      <w:r w:rsidRPr="005854DF">
        <w:rPr>
          <w:i/>
          <w:noProof/>
        </w:rPr>
        <w:t>J Neurosci, 33</w:t>
      </w:r>
      <w:r w:rsidRPr="005854DF">
        <w:rPr>
          <w:noProof/>
        </w:rPr>
        <w:t>(49), 19243-19249. doi:10.1523/JNEUROSCI.2537-13.2013</w:t>
      </w:r>
    </w:p>
    <w:p w14:paraId="08F1DF3E" w14:textId="77777777" w:rsidR="005854DF" w:rsidRPr="005854DF" w:rsidRDefault="005854DF" w:rsidP="005854DF">
      <w:pPr>
        <w:pStyle w:val="EndNoteBibliography"/>
        <w:spacing w:after="240"/>
        <w:ind w:left="720" w:hanging="720"/>
        <w:rPr>
          <w:noProof/>
        </w:rPr>
      </w:pPr>
      <w:r w:rsidRPr="005854DF">
        <w:rPr>
          <w:noProof/>
        </w:rPr>
        <w:t xml:space="preserve">O'Neil, E. B., Hutchison, R. M., McLean, D. A., &amp; Kohler, S. (2014). Resting-state fMRI reveals functional connectivity between face-selective perirhinal cortex and the fusiform face area related to face inversion. </w:t>
      </w:r>
      <w:r w:rsidRPr="005854DF">
        <w:rPr>
          <w:i/>
          <w:noProof/>
        </w:rPr>
        <w:t>NeuroImage, 92</w:t>
      </w:r>
      <w:r w:rsidRPr="005854DF">
        <w:rPr>
          <w:noProof/>
        </w:rPr>
        <w:t>, 349-355. doi:10.1016/j.neuroimage.2014.02.005</w:t>
      </w:r>
    </w:p>
    <w:p w14:paraId="3086820A" w14:textId="77777777" w:rsidR="005854DF" w:rsidRPr="005854DF" w:rsidRDefault="005854DF" w:rsidP="005854DF">
      <w:pPr>
        <w:pStyle w:val="EndNoteBibliography"/>
        <w:spacing w:after="240"/>
        <w:ind w:left="720" w:hanging="720"/>
        <w:rPr>
          <w:noProof/>
        </w:rPr>
      </w:pPr>
      <w:r w:rsidRPr="005854DF">
        <w:rPr>
          <w:noProof/>
        </w:rPr>
        <w:t xml:space="preserve">Phillips, M. L., Young, A. W., Senior, C., Brammer, M., Andrew, C., Calder, A. J., . . . David, A. S. (1997). A specific neural substrate for perceiving facial expressions of disgust. </w:t>
      </w:r>
      <w:r w:rsidRPr="005854DF">
        <w:rPr>
          <w:i/>
          <w:noProof/>
        </w:rPr>
        <w:t>Nature, 389</w:t>
      </w:r>
      <w:r w:rsidRPr="005854DF">
        <w:rPr>
          <w:noProof/>
        </w:rPr>
        <w:t>(6650), 495-498. doi:10.1038/39051</w:t>
      </w:r>
    </w:p>
    <w:p w14:paraId="75218623" w14:textId="77777777" w:rsidR="005854DF" w:rsidRPr="005854DF" w:rsidRDefault="005854DF" w:rsidP="005854DF">
      <w:pPr>
        <w:pStyle w:val="EndNoteBibliography"/>
        <w:spacing w:after="240"/>
        <w:ind w:left="720" w:hanging="720"/>
        <w:rPr>
          <w:noProof/>
        </w:rPr>
      </w:pPr>
      <w:r w:rsidRPr="005854DF">
        <w:rPr>
          <w:noProof/>
        </w:rPr>
        <w:lastRenderedPageBreak/>
        <w:t xml:space="preserve">Pitcher, D. (2014). Facial expression recognition takes longer in the posterior superior temporal sulcus than in the occipital face area. </w:t>
      </w:r>
      <w:r w:rsidRPr="005854DF">
        <w:rPr>
          <w:i/>
          <w:noProof/>
        </w:rPr>
        <w:t>J Neurosci, 34</w:t>
      </w:r>
      <w:r w:rsidRPr="005854DF">
        <w:rPr>
          <w:noProof/>
        </w:rPr>
        <w:t>(27), 9173-9177. doi:10.1523/JNEUROSCI.5038-13.2014</w:t>
      </w:r>
    </w:p>
    <w:p w14:paraId="02BE83A5" w14:textId="77777777" w:rsidR="005854DF" w:rsidRPr="005854DF" w:rsidRDefault="005854DF" w:rsidP="005854DF">
      <w:pPr>
        <w:pStyle w:val="EndNoteBibliography"/>
        <w:spacing w:after="240"/>
        <w:ind w:left="720" w:hanging="720"/>
        <w:rPr>
          <w:noProof/>
        </w:rPr>
      </w:pPr>
      <w:r w:rsidRPr="005854DF">
        <w:rPr>
          <w:noProof/>
        </w:rPr>
        <w:t xml:space="preserve">Pitcher, D., Dilks, D. D., Saxe, R. R., Triantafyllou, C., &amp; Kanwisher, N. (2011). Differential selectivity for dynamic versus static information in face-selective cortical regions. </w:t>
      </w:r>
      <w:r w:rsidRPr="005854DF">
        <w:rPr>
          <w:i/>
          <w:noProof/>
        </w:rPr>
        <w:t>NeuroImage, 56</w:t>
      </w:r>
      <w:r w:rsidRPr="005854DF">
        <w:rPr>
          <w:noProof/>
        </w:rPr>
        <w:t>(4), 2356-2363. doi:10.1016/j.neuroimage.2011.03.067</w:t>
      </w:r>
    </w:p>
    <w:p w14:paraId="390E962E" w14:textId="77777777" w:rsidR="005854DF" w:rsidRPr="005854DF" w:rsidRDefault="005854DF" w:rsidP="005854DF">
      <w:pPr>
        <w:pStyle w:val="EndNoteBibliography"/>
        <w:spacing w:after="240"/>
        <w:ind w:left="720" w:hanging="720"/>
        <w:rPr>
          <w:noProof/>
        </w:rPr>
      </w:pPr>
      <w:r w:rsidRPr="005854DF">
        <w:rPr>
          <w:noProof/>
        </w:rPr>
        <w:t xml:space="preserve">Pitcher, D., Duchaine, B., &amp; Walsh, V. (2014). Combined TMS and FMRI reveal dissociable cortical pathways for dynamic and static face perception. </w:t>
      </w:r>
      <w:r w:rsidRPr="005854DF">
        <w:rPr>
          <w:i/>
          <w:noProof/>
        </w:rPr>
        <w:t>Curr Biol, 24</w:t>
      </w:r>
      <w:r w:rsidRPr="005854DF">
        <w:rPr>
          <w:noProof/>
        </w:rPr>
        <w:t>(17), 2066-2070. doi:10.1016/j.cub.2014.07.060</w:t>
      </w:r>
    </w:p>
    <w:p w14:paraId="01ECDF2C" w14:textId="77777777" w:rsidR="005854DF" w:rsidRPr="005854DF" w:rsidRDefault="005854DF" w:rsidP="005854DF">
      <w:pPr>
        <w:pStyle w:val="EndNoteBibliography"/>
        <w:spacing w:after="240"/>
        <w:ind w:left="720" w:hanging="720"/>
        <w:rPr>
          <w:noProof/>
        </w:rPr>
      </w:pPr>
      <w:r w:rsidRPr="005854DF">
        <w:rPr>
          <w:noProof/>
        </w:rPr>
        <w:t xml:space="preserve">Pitcher, D., Japee, S., Rauth, L., &amp; Ungerleider, L. G. (2017). The Superior Temporal Sulcus Is Causally Connected to the Amygdala: A Combined TBS-fMRI Study. </w:t>
      </w:r>
      <w:r w:rsidRPr="005854DF">
        <w:rPr>
          <w:i/>
          <w:noProof/>
        </w:rPr>
        <w:t>J Neurosci, 37</w:t>
      </w:r>
      <w:r w:rsidRPr="005854DF">
        <w:rPr>
          <w:noProof/>
        </w:rPr>
        <w:t>(5), 1156-1161. doi:10.1523/JNEUROSCI.0114-16.2016</w:t>
      </w:r>
    </w:p>
    <w:p w14:paraId="05CD3874" w14:textId="77777777" w:rsidR="005854DF" w:rsidRPr="005854DF" w:rsidRDefault="005854DF" w:rsidP="005854DF">
      <w:pPr>
        <w:pStyle w:val="EndNoteBibliography"/>
        <w:spacing w:after="240"/>
        <w:ind w:left="720" w:hanging="720"/>
        <w:rPr>
          <w:noProof/>
        </w:rPr>
      </w:pPr>
      <w:r w:rsidRPr="005854DF">
        <w:rPr>
          <w:noProof/>
        </w:rPr>
        <w:t xml:space="preserve">Posse, S., Wiese, S., Gembris, D., Mathiak, K., Kessler, C., Grosse-Ruyken, M. L., . . . Kiselev, V. G. (1999). Enhancement of BOLD-contrast sensitivity by single-shot multi-echo functional MR imaging. </w:t>
      </w:r>
      <w:r w:rsidRPr="005854DF">
        <w:rPr>
          <w:i/>
          <w:noProof/>
        </w:rPr>
        <w:t>Magn Reson Med, 42</w:t>
      </w:r>
      <w:r w:rsidRPr="005854DF">
        <w:rPr>
          <w:noProof/>
        </w:rPr>
        <w:t>(1), 87-97. doi:10.1002/(sici)1522-2594(199907)42:1&lt;87::aid-mrm13&gt;3.0.co;2-o</w:t>
      </w:r>
    </w:p>
    <w:p w14:paraId="2E4465B8" w14:textId="77777777" w:rsidR="005854DF" w:rsidRPr="005854DF" w:rsidRDefault="005854DF" w:rsidP="005854DF">
      <w:pPr>
        <w:pStyle w:val="EndNoteBibliography"/>
        <w:spacing w:after="240"/>
        <w:ind w:left="720" w:hanging="720"/>
        <w:rPr>
          <w:noProof/>
        </w:rPr>
      </w:pPr>
      <w:r w:rsidRPr="005854DF">
        <w:rPr>
          <w:noProof/>
        </w:rPr>
        <w:t xml:space="preserve">Pourtois, G., Sander, D., Andres, M., Grandjean, D., Reveret, L., Olivier, E., &amp; Vuilleumier, P. (2004). Dissociable roles of the human somatosensory and superior temporal cortices for processing social face signals. </w:t>
      </w:r>
      <w:r w:rsidRPr="005854DF">
        <w:rPr>
          <w:i/>
          <w:noProof/>
        </w:rPr>
        <w:t>European Journal of Neuroscience, 20</w:t>
      </w:r>
      <w:r w:rsidRPr="005854DF">
        <w:rPr>
          <w:noProof/>
        </w:rPr>
        <w:t>(12), 3507-3515. doi:10.1111/j.1460-9568.2004.03794.x</w:t>
      </w:r>
    </w:p>
    <w:p w14:paraId="15B72A37" w14:textId="77777777" w:rsidR="005854DF" w:rsidRPr="005854DF" w:rsidRDefault="005854DF" w:rsidP="005854DF">
      <w:pPr>
        <w:pStyle w:val="EndNoteBibliography"/>
        <w:spacing w:after="240"/>
        <w:ind w:left="720" w:hanging="720"/>
        <w:rPr>
          <w:noProof/>
        </w:rPr>
      </w:pPr>
      <w:r w:rsidRPr="005854DF">
        <w:rPr>
          <w:noProof/>
        </w:rPr>
        <w:lastRenderedPageBreak/>
        <w:t xml:space="preserve">Puce, A., Allison, T., Bentin, S., Gore, J. C., &amp; McCarthy, G. (1998). Temporal cortex activation in humans viewing eye and mouth movements. </w:t>
      </w:r>
      <w:r w:rsidRPr="005854DF">
        <w:rPr>
          <w:i/>
          <w:noProof/>
        </w:rPr>
        <w:t>J Neurosci, 18</w:t>
      </w:r>
      <w:r w:rsidRPr="005854DF">
        <w:rPr>
          <w:noProof/>
        </w:rPr>
        <w:t>(6), 2188-2199. doi:10.1523/JNEUROSCI.18-06-02188.1998</w:t>
      </w:r>
    </w:p>
    <w:p w14:paraId="60E78B62" w14:textId="77777777" w:rsidR="005854DF" w:rsidRPr="005854DF" w:rsidRDefault="005854DF" w:rsidP="005854DF">
      <w:pPr>
        <w:pStyle w:val="EndNoteBibliography"/>
        <w:spacing w:after="240"/>
        <w:ind w:left="720" w:hanging="720"/>
        <w:rPr>
          <w:noProof/>
        </w:rPr>
      </w:pPr>
      <w:r w:rsidRPr="005854DF">
        <w:rPr>
          <w:noProof/>
        </w:rPr>
        <w:t xml:space="preserve">Rafique, S. A., Solomon-Harris, L. M., &amp; Steeves, J. K. (2015). TMS to object cortex affects both object and scene remote networks while TMS to scene cortex only affects scene networks. </w:t>
      </w:r>
      <w:r w:rsidRPr="005854DF">
        <w:rPr>
          <w:i/>
          <w:noProof/>
        </w:rPr>
        <w:t>Neuropsychologia, 79</w:t>
      </w:r>
      <w:r w:rsidRPr="005854DF">
        <w:rPr>
          <w:noProof/>
        </w:rPr>
        <w:t>(Pt A), 86-96. doi:10.1016/j.neuropsychologia.2015.10.027</w:t>
      </w:r>
    </w:p>
    <w:p w14:paraId="754EC6C2" w14:textId="77777777" w:rsidR="005854DF" w:rsidRPr="005854DF" w:rsidRDefault="005854DF" w:rsidP="005854DF">
      <w:pPr>
        <w:pStyle w:val="EndNoteBibliography"/>
        <w:spacing w:after="240"/>
        <w:ind w:left="720" w:hanging="720"/>
        <w:rPr>
          <w:noProof/>
        </w:rPr>
      </w:pPr>
      <w:r w:rsidRPr="005854DF">
        <w:rPr>
          <w:noProof/>
        </w:rPr>
        <w:t xml:space="preserve">Rahnev, D., Nee, D. E., Riddle, J., Larson, A. S., &amp; D'Esposito, M. (2016). Causal evidence for frontal cortex organization for perceptual decision making. </w:t>
      </w:r>
      <w:r w:rsidRPr="005854DF">
        <w:rPr>
          <w:i/>
          <w:noProof/>
        </w:rPr>
        <w:t>Proc Natl Acad Sci U S A, 113</w:t>
      </w:r>
      <w:r w:rsidRPr="005854DF">
        <w:rPr>
          <w:noProof/>
        </w:rPr>
        <w:t>(21), 6059-6064. doi:10.1073/pnas.1522551113</w:t>
      </w:r>
    </w:p>
    <w:p w14:paraId="403E7AF7" w14:textId="77777777" w:rsidR="005854DF" w:rsidRPr="005854DF" w:rsidRDefault="005854DF" w:rsidP="005854DF">
      <w:pPr>
        <w:pStyle w:val="EndNoteBibliography"/>
        <w:spacing w:after="240"/>
        <w:ind w:left="720" w:hanging="720"/>
        <w:rPr>
          <w:noProof/>
        </w:rPr>
      </w:pPr>
      <w:r w:rsidRPr="005854DF">
        <w:rPr>
          <w:noProof/>
        </w:rPr>
        <w:t xml:space="preserve">Ramot, M., Walsh, C., &amp; Martin, A. (2019). Multifaceted Integration: Memory for Faces Is Subserved by Widespread Connections between Visual, Memory, Auditory, and Social Networks. </w:t>
      </w:r>
      <w:r w:rsidRPr="005854DF">
        <w:rPr>
          <w:i/>
          <w:noProof/>
        </w:rPr>
        <w:t>J Neurosci, 39</w:t>
      </w:r>
      <w:r w:rsidRPr="005854DF">
        <w:rPr>
          <w:noProof/>
        </w:rPr>
        <w:t>(25), 4976-4985. doi:10.1523/JNEUROSCI.0217-19.2019</w:t>
      </w:r>
    </w:p>
    <w:p w14:paraId="7E90CA27" w14:textId="77777777" w:rsidR="005854DF" w:rsidRPr="005854DF" w:rsidRDefault="005854DF" w:rsidP="005854DF">
      <w:pPr>
        <w:pStyle w:val="EndNoteBibliography"/>
        <w:spacing w:after="240"/>
        <w:ind w:left="720" w:hanging="720"/>
        <w:rPr>
          <w:noProof/>
        </w:rPr>
      </w:pPr>
      <w:r w:rsidRPr="005854DF">
        <w:rPr>
          <w:noProof/>
        </w:rPr>
        <w:t xml:space="preserve">Rastogi, A., Cash, R., Dunlop, K., Vesia, M., Kucyi, A., Ghahremani, A., . . . Chen, R. (2017). Modulation of cognitive cerebello-cerebral functional connectivity by lateral cerebellar continuous theta burst stimulation. </w:t>
      </w:r>
      <w:r w:rsidRPr="005854DF">
        <w:rPr>
          <w:i/>
          <w:noProof/>
        </w:rPr>
        <w:t>NeuroImage, 158</w:t>
      </w:r>
      <w:r w:rsidRPr="005854DF">
        <w:rPr>
          <w:noProof/>
        </w:rPr>
        <w:t>, 48-57. doi:10.1016/j.neuroimage.2017.06.048</w:t>
      </w:r>
    </w:p>
    <w:p w14:paraId="2EE4C175" w14:textId="77777777" w:rsidR="005854DF" w:rsidRPr="005854DF" w:rsidRDefault="005854DF" w:rsidP="005854DF">
      <w:pPr>
        <w:pStyle w:val="EndNoteBibliography"/>
        <w:spacing w:after="240"/>
        <w:ind w:left="720" w:hanging="720"/>
        <w:rPr>
          <w:noProof/>
        </w:rPr>
      </w:pPr>
      <w:r w:rsidRPr="005854DF">
        <w:rPr>
          <w:noProof/>
        </w:rPr>
        <w:t xml:space="preserve">Rezlescu, C., Barton, J. J., Pitcher, D., &amp; Duchaine, B. (2014). Normal acquisition of expertise with greebles in two cases of acquired prosopagnosia. </w:t>
      </w:r>
      <w:r w:rsidRPr="005854DF">
        <w:rPr>
          <w:i/>
          <w:noProof/>
        </w:rPr>
        <w:t>Proc Natl Acad Sci U S A, 111</w:t>
      </w:r>
      <w:r w:rsidRPr="005854DF">
        <w:rPr>
          <w:noProof/>
        </w:rPr>
        <w:t>(14), 5123-5128. doi:10.1073/pnas.1317125111</w:t>
      </w:r>
    </w:p>
    <w:p w14:paraId="7D3B3D8C" w14:textId="77777777" w:rsidR="005854DF" w:rsidRPr="005854DF" w:rsidRDefault="005854DF" w:rsidP="005854DF">
      <w:pPr>
        <w:pStyle w:val="EndNoteBibliography"/>
        <w:spacing w:after="240"/>
        <w:ind w:left="720" w:hanging="720"/>
        <w:rPr>
          <w:noProof/>
        </w:rPr>
      </w:pPr>
      <w:r w:rsidRPr="005854DF">
        <w:rPr>
          <w:noProof/>
        </w:rPr>
        <w:lastRenderedPageBreak/>
        <w:t xml:space="preserve">Robertson, I. H., &amp; Murre, J. M. (1999). Rehabilitation of brain damage: brain plasticity and principles of guided recovery. </w:t>
      </w:r>
      <w:r w:rsidRPr="005854DF">
        <w:rPr>
          <w:i/>
          <w:noProof/>
        </w:rPr>
        <w:t>Psychol Bull, 125</w:t>
      </w:r>
      <w:r w:rsidRPr="005854DF">
        <w:rPr>
          <w:noProof/>
        </w:rPr>
        <w:t>(5), 544-575. doi:10.1037/0033-2909.125.5.544</w:t>
      </w:r>
    </w:p>
    <w:p w14:paraId="67A85718" w14:textId="77777777" w:rsidR="005854DF" w:rsidRPr="005854DF" w:rsidRDefault="005854DF" w:rsidP="005854DF">
      <w:pPr>
        <w:pStyle w:val="EndNoteBibliography"/>
        <w:spacing w:after="240"/>
        <w:ind w:left="720" w:hanging="720"/>
        <w:rPr>
          <w:noProof/>
        </w:rPr>
      </w:pPr>
      <w:r w:rsidRPr="005854DF">
        <w:rPr>
          <w:noProof/>
        </w:rPr>
        <w:t xml:space="preserve">Rossion, B., Caldara, R., Seghier, M., Schuller, A. M., Lazeyras, F., &amp; Mayer, E. (2003). A network of occipito-temporal face-sensitive areas besides the right middle fusiform gyrus is necessary for normal face processing. </w:t>
      </w:r>
      <w:r w:rsidRPr="005854DF">
        <w:rPr>
          <w:i/>
          <w:noProof/>
        </w:rPr>
        <w:t>Brain, 126</w:t>
      </w:r>
      <w:r w:rsidRPr="005854DF">
        <w:rPr>
          <w:noProof/>
        </w:rPr>
        <w:t>(Pt 11), 2381-2395. doi:10.1093/brain/awg241</w:t>
      </w:r>
    </w:p>
    <w:p w14:paraId="6C2149C0" w14:textId="77777777" w:rsidR="005854DF" w:rsidRPr="005854DF" w:rsidRDefault="005854DF" w:rsidP="005854DF">
      <w:pPr>
        <w:pStyle w:val="EndNoteBibliography"/>
        <w:spacing w:after="240"/>
        <w:ind w:left="720" w:hanging="720"/>
        <w:rPr>
          <w:noProof/>
        </w:rPr>
      </w:pPr>
      <w:r w:rsidRPr="005854DF">
        <w:rPr>
          <w:noProof/>
        </w:rPr>
        <w:t xml:space="preserve">Sakurai, Y., Hamada, K., Tsugawa, N., &amp; Sugimoto, I. (2016). Ventral simultanagnosia and prosopagnosia for unfamiliar faces due to a right posterior superior temporal sulcus and angular gyrus lesion. </w:t>
      </w:r>
      <w:r w:rsidRPr="005854DF">
        <w:rPr>
          <w:i/>
          <w:noProof/>
        </w:rPr>
        <w:t>Neurocase, 22</w:t>
      </w:r>
      <w:r w:rsidRPr="005854DF">
        <w:rPr>
          <w:noProof/>
        </w:rPr>
        <w:t>(1), 122-129. doi:10.1080/13554794.2015.1066827</w:t>
      </w:r>
    </w:p>
    <w:p w14:paraId="38CEBE22" w14:textId="77777777" w:rsidR="005854DF" w:rsidRPr="005854DF" w:rsidRDefault="005854DF" w:rsidP="005854DF">
      <w:pPr>
        <w:pStyle w:val="EndNoteBibliography"/>
        <w:spacing w:after="240"/>
        <w:ind w:left="720" w:hanging="720"/>
        <w:rPr>
          <w:noProof/>
        </w:rPr>
      </w:pPr>
      <w:r w:rsidRPr="005854DF">
        <w:rPr>
          <w:noProof/>
        </w:rPr>
        <w:t xml:space="preserve">Shang, Y., Chang, D., Zhang, J., Peng, W., Song, D., Gao, X., &amp; Wang, Z. (2019). Theta-burst transcranial magnetic stimulation induced functional connectivity changes between dorsolateral prefrontal cortex and default-mode-network. </w:t>
      </w:r>
      <w:r w:rsidRPr="005854DF">
        <w:rPr>
          <w:i/>
          <w:noProof/>
        </w:rPr>
        <w:t>Brain Imaging Behav</w:t>
      </w:r>
      <w:r w:rsidRPr="005854DF">
        <w:rPr>
          <w:noProof/>
        </w:rPr>
        <w:t>. doi:10.1007/s11682-019-00139-y</w:t>
      </w:r>
    </w:p>
    <w:p w14:paraId="334C265F" w14:textId="77777777" w:rsidR="005854DF" w:rsidRPr="005854DF" w:rsidRDefault="005854DF" w:rsidP="005854DF">
      <w:pPr>
        <w:pStyle w:val="EndNoteBibliography"/>
        <w:spacing w:after="240"/>
        <w:ind w:left="720" w:hanging="720"/>
        <w:rPr>
          <w:noProof/>
        </w:rPr>
      </w:pPr>
      <w:r w:rsidRPr="005854DF">
        <w:rPr>
          <w:noProof/>
        </w:rPr>
        <w:t xml:space="preserve">Sliwinska, M. W., &amp; Pitcher, D. (2018). TMS demonstrates that both right and left superior temporal sulci are important for facial expression recognition. </w:t>
      </w:r>
      <w:r w:rsidRPr="005854DF">
        <w:rPr>
          <w:i/>
          <w:noProof/>
        </w:rPr>
        <w:t>NeuroImage, 183</w:t>
      </w:r>
      <w:r w:rsidRPr="005854DF">
        <w:rPr>
          <w:noProof/>
        </w:rPr>
        <w:t>, 394-400. doi:10.1016/j.neuroimage.2018.08.025</w:t>
      </w:r>
    </w:p>
    <w:p w14:paraId="16A182A3" w14:textId="77777777" w:rsidR="005854DF" w:rsidRPr="005854DF" w:rsidRDefault="005854DF" w:rsidP="005854DF">
      <w:pPr>
        <w:pStyle w:val="EndNoteBibliography"/>
        <w:spacing w:after="240"/>
        <w:ind w:left="720" w:hanging="720"/>
        <w:rPr>
          <w:noProof/>
        </w:rPr>
      </w:pPr>
      <w:r w:rsidRPr="005854DF">
        <w:rPr>
          <w:noProof/>
        </w:rPr>
        <w:t xml:space="preserve">Solomon-Harris, L. M., Rafique, S. A., &amp; Steeves, J. K. (2016). Consecutive TMS-fMRI reveals remote effects of neural noise to the "occipital face area". </w:t>
      </w:r>
      <w:r w:rsidRPr="005854DF">
        <w:rPr>
          <w:i/>
          <w:noProof/>
        </w:rPr>
        <w:t>Brain Res, 1650</w:t>
      </w:r>
      <w:r w:rsidRPr="005854DF">
        <w:rPr>
          <w:noProof/>
        </w:rPr>
        <w:t>, 134-141. doi:10.1016/j.brainres.2016.08.043</w:t>
      </w:r>
    </w:p>
    <w:p w14:paraId="3C1B8F5C" w14:textId="77777777" w:rsidR="005854DF" w:rsidRPr="005854DF" w:rsidRDefault="005854DF" w:rsidP="005854DF">
      <w:pPr>
        <w:pStyle w:val="EndNoteBibliography"/>
        <w:spacing w:after="240"/>
        <w:ind w:left="720" w:hanging="720"/>
        <w:rPr>
          <w:noProof/>
        </w:rPr>
      </w:pPr>
      <w:r w:rsidRPr="005854DF">
        <w:rPr>
          <w:noProof/>
        </w:rPr>
        <w:lastRenderedPageBreak/>
        <w:t xml:space="preserve">Stefanacci, L., &amp; Amaral, D. G. (2000). Topographic organization of cortical inputs to the lateral nucleus of the macaque monkey amygdala: a retrograde tracing study. </w:t>
      </w:r>
      <w:r w:rsidRPr="005854DF">
        <w:rPr>
          <w:i/>
          <w:noProof/>
        </w:rPr>
        <w:t>J Comp Neurol, 421</w:t>
      </w:r>
      <w:r w:rsidRPr="005854DF">
        <w:rPr>
          <w:noProof/>
        </w:rPr>
        <w:t>(1), 52-79. doi:10.1002/(sici)1096-9861(20000522)421:1&lt;52::aid-cne4&gt;3.0.co;2-o</w:t>
      </w:r>
    </w:p>
    <w:p w14:paraId="46C295D0" w14:textId="77777777" w:rsidR="005854DF" w:rsidRPr="005854DF" w:rsidRDefault="005854DF" w:rsidP="005854DF">
      <w:pPr>
        <w:pStyle w:val="EndNoteBibliography"/>
        <w:spacing w:after="240"/>
        <w:ind w:left="720" w:hanging="720"/>
        <w:rPr>
          <w:noProof/>
        </w:rPr>
      </w:pPr>
      <w:r w:rsidRPr="005854DF">
        <w:rPr>
          <w:noProof/>
        </w:rPr>
        <w:t xml:space="preserve">Stefanacci, L., &amp; Amaral, D. G. (2002). Some observations on cortical inputs to the macaque monkey amygdala: an anterograde tracing study. </w:t>
      </w:r>
      <w:r w:rsidRPr="005854DF">
        <w:rPr>
          <w:i/>
          <w:noProof/>
        </w:rPr>
        <w:t>J Comp Neurol, 451</w:t>
      </w:r>
      <w:r w:rsidRPr="005854DF">
        <w:rPr>
          <w:noProof/>
        </w:rPr>
        <w:t>(4), 301-323. doi:10.1002/cne.10339</w:t>
      </w:r>
    </w:p>
    <w:p w14:paraId="66189E25" w14:textId="77777777" w:rsidR="005854DF" w:rsidRPr="005854DF" w:rsidRDefault="005854DF" w:rsidP="005854DF">
      <w:pPr>
        <w:pStyle w:val="EndNoteBibliography"/>
        <w:spacing w:after="240"/>
        <w:ind w:left="720" w:hanging="720"/>
        <w:rPr>
          <w:noProof/>
        </w:rPr>
      </w:pPr>
      <w:r w:rsidRPr="005854DF">
        <w:rPr>
          <w:noProof/>
        </w:rPr>
        <w:t xml:space="preserve">Vuilleumier, P., Armony, J. L., Driver, J., &amp; Dolan, R. J. (2001). Effects of attention and emotion on face processing in the human brain: An event-related fMRI study. </w:t>
      </w:r>
      <w:r w:rsidRPr="005854DF">
        <w:rPr>
          <w:i/>
          <w:noProof/>
        </w:rPr>
        <w:t>Neuron, 30</w:t>
      </w:r>
      <w:r w:rsidRPr="005854DF">
        <w:rPr>
          <w:noProof/>
        </w:rPr>
        <w:t>(3), 829-841. doi:10.1016/S0896-6273(01)00328-2</w:t>
      </w:r>
    </w:p>
    <w:p w14:paraId="1FAF4F21" w14:textId="77777777" w:rsidR="005854DF" w:rsidRPr="005854DF" w:rsidRDefault="005854DF" w:rsidP="005854DF">
      <w:pPr>
        <w:pStyle w:val="EndNoteBibliography"/>
        <w:spacing w:after="240"/>
        <w:ind w:left="720" w:hanging="720"/>
        <w:rPr>
          <w:noProof/>
        </w:rPr>
      </w:pPr>
      <w:r w:rsidRPr="005854DF">
        <w:rPr>
          <w:noProof/>
        </w:rPr>
        <w:t xml:space="preserve">Vuilleumier, P., Armony, J. L., Driver, J., &amp; Dolan, R. J. (2003). Distinct spatial frequency sensitivities for processing faces and emotional expressions. </w:t>
      </w:r>
      <w:r w:rsidRPr="005854DF">
        <w:rPr>
          <w:i/>
          <w:noProof/>
        </w:rPr>
        <w:t>Nature Neuroscience, 6</w:t>
      </w:r>
      <w:r w:rsidRPr="005854DF">
        <w:rPr>
          <w:noProof/>
        </w:rPr>
        <w:t>(6), 624-631. doi:10.1038/nn1057</w:t>
      </w:r>
    </w:p>
    <w:p w14:paraId="40D499C8" w14:textId="77777777" w:rsidR="005854DF" w:rsidRPr="005854DF" w:rsidRDefault="005854DF" w:rsidP="005854DF">
      <w:pPr>
        <w:pStyle w:val="EndNoteBibliography"/>
        <w:spacing w:after="240"/>
        <w:ind w:left="720" w:hanging="720"/>
        <w:rPr>
          <w:noProof/>
        </w:rPr>
      </w:pPr>
      <w:r w:rsidRPr="005854DF">
        <w:rPr>
          <w:noProof/>
        </w:rPr>
        <w:t xml:space="preserve">Wang, J. X., Rogers, L. M., Gross, E. Z., Ryals, A. J., Dokucu, M. E., Brandstatt, K. L., . . . Voss, J. L. (2014). Targeted enhancement of cortical-hippocampal brain networks and associative memory. </w:t>
      </w:r>
      <w:r w:rsidRPr="005854DF">
        <w:rPr>
          <w:i/>
          <w:noProof/>
        </w:rPr>
        <w:t>Science, 345</w:t>
      </w:r>
      <w:r w:rsidRPr="005854DF">
        <w:rPr>
          <w:noProof/>
        </w:rPr>
        <w:t>(6200), 1054-1057. doi:10.1126/science.1252900</w:t>
      </w:r>
    </w:p>
    <w:p w14:paraId="4C1F5BE3" w14:textId="77777777" w:rsidR="005854DF" w:rsidRPr="005854DF" w:rsidRDefault="005854DF" w:rsidP="005854DF">
      <w:pPr>
        <w:pStyle w:val="EndNoteBibliography"/>
        <w:spacing w:after="240"/>
        <w:ind w:left="720" w:hanging="720"/>
        <w:rPr>
          <w:noProof/>
        </w:rPr>
      </w:pPr>
      <w:r w:rsidRPr="005854DF">
        <w:rPr>
          <w:noProof/>
        </w:rPr>
        <w:t xml:space="preserve">Wang, X., Zhen, Z., Song, Y., Huang, L., Kong, X., &amp; Liu, J. (2016). The Hierarchical Structure of the Face Network Revealed by Its Functional Connectivity Pattern. </w:t>
      </w:r>
      <w:r w:rsidRPr="005854DF">
        <w:rPr>
          <w:i/>
          <w:noProof/>
        </w:rPr>
        <w:t>J Neurosci, 36</w:t>
      </w:r>
      <w:r w:rsidRPr="005854DF">
        <w:rPr>
          <w:noProof/>
        </w:rPr>
        <w:t>(3), 890-900. doi:10.1523/JNEUROSCI.2789-15.2016</w:t>
      </w:r>
    </w:p>
    <w:p w14:paraId="7F28468D" w14:textId="77777777" w:rsidR="005854DF" w:rsidRPr="005854DF" w:rsidRDefault="005854DF" w:rsidP="005854DF">
      <w:pPr>
        <w:pStyle w:val="EndNoteBibliography"/>
        <w:spacing w:after="240"/>
        <w:ind w:left="720" w:hanging="720"/>
        <w:rPr>
          <w:noProof/>
        </w:rPr>
      </w:pPr>
      <w:r w:rsidRPr="005854DF">
        <w:rPr>
          <w:noProof/>
        </w:rPr>
        <w:t xml:space="preserve">Zhang, H., Tian, J., Liu, J., Li, J., &amp; Lee, K. (2009). Intrinsically organized network for face perception during the resting state. </w:t>
      </w:r>
      <w:r w:rsidRPr="005854DF">
        <w:rPr>
          <w:i/>
          <w:noProof/>
        </w:rPr>
        <w:t>Neurosci Lett, 454</w:t>
      </w:r>
      <w:r w:rsidRPr="005854DF">
        <w:rPr>
          <w:noProof/>
        </w:rPr>
        <w:t>(1), 1-5. doi:10.1016/j.neulet.2009.02.054</w:t>
      </w:r>
    </w:p>
    <w:p w14:paraId="01FC9C9B" w14:textId="77777777" w:rsidR="005854DF" w:rsidRPr="005854DF" w:rsidRDefault="005854DF" w:rsidP="005854DF">
      <w:pPr>
        <w:pStyle w:val="EndNoteBibliography"/>
        <w:ind w:left="720" w:hanging="720"/>
        <w:rPr>
          <w:noProof/>
        </w:rPr>
      </w:pPr>
      <w:r w:rsidRPr="005854DF">
        <w:rPr>
          <w:noProof/>
        </w:rPr>
        <w:lastRenderedPageBreak/>
        <w:t xml:space="preserve">Zhu, Q., Zhang, J., Luo, Y. L., Dilks, D. D., &amp; Liu, J. (2011). Resting-state neural activity across face-selective cortical regions is behaviorally relevant. </w:t>
      </w:r>
      <w:r w:rsidRPr="005854DF">
        <w:rPr>
          <w:i/>
          <w:noProof/>
        </w:rPr>
        <w:t>J Neurosci, 31</w:t>
      </w:r>
      <w:r w:rsidRPr="005854DF">
        <w:rPr>
          <w:noProof/>
        </w:rPr>
        <w:t>(28), 10323-10330. doi:10.1523/JNEUROSCI.0873-11.2011</w:t>
      </w:r>
    </w:p>
    <w:p w14:paraId="0852A89D" w14:textId="5556E784" w:rsidR="004A1CA6" w:rsidRDefault="00BD456D">
      <w:pPr>
        <w:rPr>
          <w:rFonts w:ascii="Times New Roman" w:hAnsi="Times New Roman" w:cs="Times New Roman"/>
          <w:b/>
          <w:bCs/>
        </w:rPr>
      </w:pPr>
      <w:r w:rsidRPr="00907853">
        <w:fldChar w:fldCharType="end"/>
      </w:r>
      <w:r w:rsidR="004A1CA6">
        <w:rPr>
          <w:rFonts w:ascii="Times New Roman" w:hAnsi="Times New Roman" w:cs="Times New Roman"/>
          <w:b/>
          <w:bCs/>
        </w:rPr>
        <w:br w:type="page"/>
      </w:r>
    </w:p>
    <w:p w14:paraId="7B34EDF5" w14:textId="5243A661" w:rsidR="00C4253A" w:rsidRPr="0094454C" w:rsidRDefault="00C4253A" w:rsidP="003B103D">
      <w:pPr>
        <w:spacing w:line="480" w:lineRule="auto"/>
        <w:rPr>
          <w:rFonts w:ascii="Times New Roman" w:hAnsi="Times New Roman" w:cs="Times New Roman"/>
          <w:b/>
          <w:bCs/>
        </w:rPr>
      </w:pPr>
      <w:r w:rsidRPr="0094454C">
        <w:rPr>
          <w:rFonts w:ascii="Times New Roman" w:hAnsi="Times New Roman" w:cs="Times New Roman"/>
          <w:b/>
          <w:bCs/>
        </w:rPr>
        <w:lastRenderedPageBreak/>
        <w:t>Figure Legends</w:t>
      </w:r>
    </w:p>
    <w:p w14:paraId="1E89DA15" w14:textId="030F2AD4" w:rsidR="00C4253A" w:rsidRDefault="00C4253A" w:rsidP="003B103D">
      <w:pPr>
        <w:spacing w:line="480" w:lineRule="auto"/>
        <w:rPr>
          <w:rFonts w:ascii="Times New Roman" w:hAnsi="Times New Roman" w:cs="Times New Roman"/>
        </w:rPr>
      </w:pPr>
      <w:r>
        <w:rPr>
          <w:rFonts w:ascii="Times New Roman" w:hAnsi="Times New Roman" w:cs="Times New Roman"/>
        </w:rPr>
        <w:t xml:space="preserve">Figure 1: </w:t>
      </w:r>
      <w:r w:rsidRPr="00C4253A">
        <w:rPr>
          <w:rFonts w:ascii="Times New Roman" w:hAnsi="Times New Roman" w:cs="Times New Roman"/>
        </w:rPr>
        <w:t>Fisher Z transformed correlation magnitude changes from pre - post TMS to the (A) rpSTS and (B) right motor cortex. Magnitudes are the Matrix Based Analysis (MBA) model fits across the population. Changes that are likely to be greater than 0 with a posterior probability of at least 95% are full squares and include an *. The squares’ edge lengths decrease linearly to their minimum size for a 90% likelihood or less. The green line marks the ROI pairs that are within the pre-defined face-selective network. Fig. S2 contains an unthresholded version of this figure and the interaction effect.</w:t>
      </w:r>
    </w:p>
    <w:p w14:paraId="77EAA608" w14:textId="03AD7223" w:rsidR="00C4253A" w:rsidRDefault="00C4253A" w:rsidP="003B103D">
      <w:pPr>
        <w:spacing w:line="480" w:lineRule="auto"/>
        <w:rPr>
          <w:rFonts w:ascii="Times New Roman" w:hAnsi="Times New Roman" w:cs="Times New Roman"/>
        </w:rPr>
      </w:pPr>
    </w:p>
    <w:p w14:paraId="30006256" w14:textId="58CC4520" w:rsidR="00C4253A" w:rsidRDefault="00C4253A" w:rsidP="003B103D">
      <w:pPr>
        <w:spacing w:line="480" w:lineRule="auto"/>
        <w:rPr>
          <w:rFonts w:ascii="Times New Roman" w:hAnsi="Times New Roman" w:cs="Times New Roman"/>
        </w:rPr>
      </w:pPr>
      <w:r>
        <w:rPr>
          <w:rFonts w:ascii="Times New Roman" w:hAnsi="Times New Roman" w:cs="Times New Roman"/>
        </w:rPr>
        <w:t xml:space="preserve">Figure 2: </w:t>
      </w:r>
      <w:r w:rsidRPr="00C4253A">
        <w:rPr>
          <w:rFonts w:ascii="Times New Roman" w:hAnsi="Times New Roman" w:cs="Times New Roman"/>
        </w:rPr>
        <w:t xml:space="preserve">Correlations between the rpSTS ROI and ROIs in a pre-defined face network as well as the bilateral primary motor hand regions. These data correspond to the first row of the matrix in figure 1. The full matrix of bar plots in in Fig. S2. Magnitudes are the MBA model fits across the population for each condition. Boxplots show 25-75% of the distribution. The white line is the median. Whiskers are the maximum and minimum values excluding outliers. MBA used to calculate posterior probabilities that a difference is greater than 0. The correlations between the rpSTS and other face regions consistently decrease post rpSTS stimulation, but not post </w:t>
      </w:r>
      <w:proofErr w:type="spellStart"/>
      <w:r w:rsidRPr="00C4253A">
        <w:rPr>
          <w:rFonts w:ascii="Times New Roman" w:hAnsi="Times New Roman" w:cs="Times New Roman"/>
        </w:rPr>
        <w:t>rMotor</w:t>
      </w:r>
      <w:proofErr w:type="spellEnd"/>
      <w:r w:rsidRPr="00C4253A">
        <w:rPr>
          <w:rFonts w:ascii="Times New Roman" w:hAnsi="Times New Roman" w:cs="Times New Roman"/>
        </w:rPr>
        <w:t xml:space="preserve"> stimulation.</w:t>
      </w:r>
    </w:p>
    <w:p w14:paraId="2F84C6CD" w14:textId="286E8D71" w:rsidR="0094454C" w:rsidRDefault="0094454C" w:rsidP="003B103D">
      <w:pPr>
        <w:spacing w:line="480" w:lineRule="auto"/>
        <w:rPr>
          <w:rFonts w:ascii="Times New Roman" w:hAnsi="Times New Roman" w:cs="Times New Roman"/>
        </w:rPr>
      </w:pPr>
    </w:p>
    <w:p w14:paraId="3434FE85" w14:textId="273BE9DC" w:rsidR="0094454C" w:rsidRPr="0094454C" w:rsidRDefault="0094454C" w:rsidP="003B103D">
      <w:pPr>
        <w:spacing w:line="480" w:lineRule="auto"/>
        <w:rPr>
          <w:rFonts w:ascii="Times New Roman" w:hAnsi="Times New Roman" w:cs="Times New Roman"/>
        </w:rPr>
      </w:pPr>
      <w:r>
        <w:rPr>
          <w:rFonts w:ascii="Times New Roman" w:hAnsi="Times New Roman" w:cs="Times New Roman"/>
        </w:rPr>
        <w:t xml:space="preserve">Figure 3: </w:t>
      </w:r>
      <w:r w:rsidRPr="0094454C">
        <w:rPr>
          <w:rFonts w:ascii="Times New Roman" w:hAnsi="Times New Roman" w:cs="Times New Roman"/>
        </w:rPr>
        <w:t xml:space="preserve">Whole brain correlation changes (Fisher Z transformed) pre - post TBS stimulation. Voxel </w:t>
      </w:r>
      <w:proofErr w:type="spellStart"/>
      <w:r w:rsidRPr="0094454C">
        <w:rPr>
          <w:rFonts w:ascii="Times New Roman" w:hAnsi="Times New Roman" w:cs="Times New Roman"/>
        </w:rPr>
        <w:t>coloring</w:t>
      </w:r>
      <w:proofErr w:type="spellEnd"/>
      <w:r w:rsidRPr="0094454C">
        <w:rPr>
          <w:rFonts w:ascii="Times New Roman" w:hAnsi="Times New Roman" w:cs="Times New Roman"/>
        </w:rPr>
        <w:t xml:space="preserve"> shows the magnitude of the correlation difference. Voxels are opaque for p&gt;=0.01 to transparent for p=0.The green outlines are voxels in the ROIs of the pre-defined face network in at least 3 volunteers. For TMS to the rpSTS, many of the larger signal drops are within the face network ROIs. TMS to right motor shows decreases across more of the brain that isn’t localized to the face network.</w:t>
      </w:r>
    </w:p>
    <w:sectPr w:rsidR="0094454C" w:rsidRPr="0094454C" w:rsidSect="00BC4A7E">
      <w:pgSz w:w="11900" w:h="16840"/>
      <w:pgMar w:top="1440" w:right="1440" w:bottom="1800" w:left="1440" w:header="720" w:footer="720" w:gutter="0"/>
      <w:lnNumType w:countBy="1" w:restart="continuou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F8089B8" w14:textId="77777777" w:rsidR="00864B21" w:rsidRDefault="00864B21" w:rsidP="00F721EB">
      <w:r>
        <w:separator/>
      </w:r>
    </w:p>
  </w:endnote>
  <w:endnote w:type="continuationSeparator" w:id="0">
    <w:p w14:paraId="10E91882" w14:textId="77777777" w:rsidR="00864B21" w:rsidRDefault="00864B21" w:rsidP="00F721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DengXian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162281326"/>
      <w:docPartObj>
        <w:docPartGallery w:val="Page Numbers (Bottom of Page)"/>
        <w:docPartUnique/>
      </w:docPartObj>
    </w:sdtPr>
    <w:sdtEndPr>
      <w:rPr>
        <w:rStyle w:val="PageNumber"/>
      </w:rPr>
    </w:sdtEndPr>
    <w:sdtContent>
      <w:p w14:paraId="18BD9802" w14:textId="77777777" w:rsidR="00427103" w:rsidRDefault="00427103" w:rsidP="001870E9">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C7D4730" w14:textId="77777777" w:rsidR="00427103" w:rsidRDefault="0042710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Fonts w:ascii="Times New Roman" w:hAnsi="Times New Roman" w:cs="Times New Roman"/>
      </w:rPr>
      <w:id w:val="521675909"/>
      <w:docPartObj>
        <w:docPartGallery w:val="Page Numbers (Bottom of Page)"/>
        <w:docPartUnique/>
      </w:docPartObj>
    </w:sdtPr>
    <w:sdtEndPr>
      <w:rPr>
        <w:rStyle w:val="PageNumber"/>
      </w:rPr>
    </w:sdtEndPr>
    <w:sdtContent>
      <w:p w14:paraId="6072CBD5" w14:textId="77777777" w:rsidR="00427103" w:rsidRPr="00F721EB" w:rsidRDefault="00427103" w:rsidP="001870E9">
        <w:pPr>
          <w:pStyle w:val="Footer"/>
          <w:framePr w:wrap="none" w:vAnchor="text" w:hAnchor="margin" w:xAlign="center" w:y="1"/>
          <w:rPr>
            <w:rStyle w:val="PageNumber"/>
            <w:rFonts w:ascii="Times New Roman" w:hAnsi="Times New Roman" w:cs="Times New Roman"/>
          </w:rPr>
        </w:pPr>
        <w:r w:rsidRPr="00F721EB">
          <w:rPr>
            <w:rStyle w:val="PageNumber"/>
            <w:rFonts w:ascii="Times New Roman" w:hAnsi="Times New Roman" w:cs="Times New Roman"/>
          </w:rPr>
          <w:fldChar w:fldCharType="begin"/>
        </w:r>
        <w:r w:rsidRPr="00F721EB">
          <w:rPr>
            <w:rStyle w:val="PageNumber"/>
            <w:rFonts w:ascii="Times New Roman" w:hAnsi="Times New Roman" w:cs="Times New Roman"/>
          </w:rPr>
          <w:instrText xml:space="preserve"> PAGE </w:instrText>
        </w:r>
        <w:r w:rsidRPr="00F721EB">
          <w:rPr>
            <w:rStyle w:val="PageNumber"/>
            <w:rFonts w:ascii="Times New Roman" w:hAnsi="Times New Roman" w:cs="Times New Roman"/>
          </w:rPr>
          <w:fldChar w:fldCharType="separate"/>
        </w:r>
        <w:r w:rsidRPr="00F721EB">
          <w:rPr>
            <w:rStyle w:val="PageNumber"/>
            <w:rFonts w:ascii="Times New Roman" w:hAnsi="Times New Roman" w:cs="Times New Roman"/>
            <w:noProof/>
          </w:rPr>
          <w:t>1</w:t>
        </w:r>
        <w:r w:rsidRPr="00F721EB">
          <w:rPr>
            <w:rStyle w:val="PageNumber"/>
            <w:rFonts w:ascii="Times New Roman" w:hAnsi="Times New Roman" w:cs="Times New Roman"/>
          </w:rPr>
          <w:fldChar w:fldCharType="end"/>
        </w:r>
      </w:p>
    </w:sdtContent>
  </w:sdt>
  <w:p w14:paraId="2F029D2C" w14:textId="77777777" w:rsidR="00427103" w:rsidRPr="00F721EB" w:rsidRDefault="00427103">
    <w:pPr>
      <w:pStyle w:val="Footer"/>
      <w:rPr>
        <w:rFonts w:ascii="Times New Roman" w:hAnsi="Times New Roman" w:cs="Times New Roma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F8F0ED1" w14:textId="77777777" w:rsidR="00864B21" w:rsidRDefault="00864B21" w:rsidP="00F721EB">
      <w:r>
        <w:separator/>
      </w:r>
    </w:p>
  </w:footnote>
  <w:footnote w:type="continuationSeparator" w:id="0">
    <w:p w14:paraId="306DA04C" w14:textId="77777777" w:rsidR="00864B21" w:rsidRDefault="00864B21" w:rsidP="00F721E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693D1AC7"/>
    <w:multiLevelType w:val="hybridMultilevel"/>
    <w:tmpl w:val="E392EE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6C485A46"/>
    <w:multiLevelType w:val="hybridMultilevel"/>
    <w:tmpl w:val="50C4D9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5"/>
  <w:hideSpellingErrors/>
  <w:hideGrammaticalErrors/>
  <w:proofState w:spelling="clean" w:grammar="clean"/>
  <w:trackRevision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APA 6th&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2&lt;/LineSpacing&gt;&lt;SpaceAfter&gt;1&lt;/SpaceAfter&gt;&lt;HyperlinksEnabled&gt;0&lt;/HyperlinksEnabled&gt;&lt;HyperlinksVisible&gt;0&lt;/HyperlinksVisible&gt;&lt;EnableBibliographyCategories&gt;0&lt;/EnableBibliographyCategories&gt;&lt;/ENLayout&gt;"/>
    <w:docVar w:name="EN.Libraries" w:val="&lt;Libraries&gt;&lt;item db-id=&quot;r5e29f2fk5fpw0e0wf8ve2fiaxsevarw9zx0&quot;&gt;My EndNote Library&lt;record-ids&gt;&lt;item&gt;1709&lt;/item&gt;&lt;item&gt;1788&lt;/item&gt;&lt;item&gt;2482&lt;/item&gt;&lt;item&gt;2623&lt;/item&gt;&lt;item&gt;3181&lt;/item&gt;&lt;item&gt;3862&lt;/item&gt;&lt;item&gt;3889&lt;/item&gt;&lt;item&gt;3918&lt;/item&gt;&lt;item&gt;3924&lt;/item&gt;&lt;item&gt;3929&lt;/item&gt;&lt;item&gt;3955&lt;/item&gt;&lt;item&gt;3957&lt;/item&gt;&lt;item&gt;3959&lt;/item&gt;&lt;item&gt;3962&lt;/item&gt;&lt;item&gt;3972&lt;/item&gt;&lt;item&gt;3973&lt;/item&gt;&lt;item&gt;3974&lt;/item&gt;&lt;item&gt;3975&lt;/item&gt;&lt;item&gt;3978&lt;/item&gt;&lt;item&gt;3980&lt;/item&gt;&lt;item&gt;3984&lt;/item&gt;&lt;item&gt;3985&lt;/item&gt;&lt;item&gt;3987&lt;/item&gt;&lt;item&gt;3992&lt;/item&gt;&lt;item&gt;3993&lt;/item&gt;&lt;item&gt;3996&lt;/item&gt;&lt;item&gt;3997&lt;/item&gt;&lt;item&gt;3999&lt;/item&gt;&lt;item&gt;4000&lt;/item&gt;&lt;item&gt;4002&lt;/item&gt;&lt;item&gt;4004&lt;/item&gt;&lt;item&gt;4005&lt;/item&gt;&lt;item&gt;4007&lt;/item&gt;&lt;item&gt;4008&lt;/item&gt;&lt;item&gt;4011&lt;/item&gt;&lt;item&gt;4012&lt;/item&gt;&lt;item&gt;4018&lt;/item&gt;&lt;item&gt;4020&lt;/item&gt;&lt;item&gt;4022&lt;/item&gt;&lt;item&gt;4023&lt;/item&gt;&lt;item&gt;4026&lt;/item&gt;&lt;item&gt;4027&lt;/item&gt;&lt;item&gt;4029&lt;/item&gt;&lt;item&gt;4030&lt;/item&gt;&lt;item&gt;4031&lt;/item&gt;&lt;item&gt;4032&lt;/item&gt;&lt;item&gt;4055&lt;/item&gt;&lt;item&gt;4074&lt;/item&gt;&lt;item&gt;4075&lt;/item&gt;&lt;item&gt;4129&lt;/item&gt;&lt;item&gt;4130&lt;/item&gt;&lt;item&gt;4199&lt;/item&gt;&lt;item&gt;4200&lt;/item&gt;&lt;item&gt;4201&lt;/item&gt;&lt;item&gt;4202&lt;/item&gt;&lt;item&gt;4203&lt;/item&gt;&lt;item&gt;4204&lt;/item&gt;&lt;item&gt;4206&lt;/item&gt;&lt;item&gt;4217&lt;/item&gt;&lt;item&gt;4271&lt;/item&gt;&lt;item&gt;4335&lt;/item&gt;&lt;item&gt;4337&lt;/item&gt;&lt;item&gt;4338&lt;/item&gt;&lt;item&gt;4339&lt;/item&gt;&lt;item&gt;4340&lt;/item&gt;&lt;/record-ids&gt;&lt;/item&gt;&lt;/Libraries&gt;"/>
  </w:docVars>
  <w:rsids>
    <w:rsidRoot w:val="00D65090"/>
    <w:rsid w:val="00000B30"/>
    <w:rsid w:val="00006FC3"/>
    <w:rsid w:val="00012E0A"/>
    <w:rsid w:val="00021175"/>
    <w:rsid w:val="00022D89"/>
    <w:rsid w:val="000320D3"/>
    <w:rsid w:val="00035165"/>
    <w:rsid w:val="0004272E"/>
    <w:rsid w:val="00051C8B"/>
    <w:rsid w:val="00052235"/>
    <w:rsid w:val="000600E9"/>
    <w:rsid w:val="00064253"/>
    <w:rsid w:val="00065368"/>
    <w:rsid w:val="00070AAD"/>
    <w:rsid w:val="00072E4A"/>
    <w:rsid w:val="0007433D"/>
    <w:rsid w:val="00074655"/>
    <w:rsid w:val="00074B42"/>
    <w:rsid w:val="000816C4"/>
    <w:rsid w:val="0008445A"/>
    <w:rsid w:val="000940E6"/>
    <w:rsid w:val="00095888"/>
    <w:rsid w:val="00097E2F"/>
    <w:rsid w:val="000A0B54"/>
    <w:rsid w:val="000A3F20"/>
    <w:rsid w:val="000A476C"/>
    <w:rsid w:val="000B0954"/>
    <w:rsid w:val="000B2E93"/>
    <w:rsid w:val="000C0925"/>
    <w:rsid w:val="000C3B7F"/>
    <w:rsid w:val="000C61DB"/>
    <w:rsid w:val="000C6746"/>
    <w:rsid w:val="000D4843"/>
    <w:rsid w:val="000D4B51"/>
    <w:rsid w:val="000F555E"/>
    <w:rsid w:val="00100432"/>
    <w:rsid w:val="0010043C"/>
    <w:rsid w:val="0010278F"/>
    <w:rsid w:val="00111FCA"/>
    <w:rsid w:val="00112EBD"/>
    <w:rsid w:val="001166FC"/>
    <w:rsid w:val="0011706E"/>
    <w:rsid w:val="00117FF2"/>
    <w:rsid w:val="00120325"/>
    <w:rsid w:val="001329FF"/>
    <w:rsid w:val="00133D96"/>
    <w:rsid w:val="00134E73"/>
    <w:rsid w:val="0013531F"/>
    <w:rsid w:val="001357FA"/>
    <w:rsid w:val="00140282"/>
    <w:rsid w:val="00142290"/>
    <w:rsid w:val="00151D8F"/>
    <w:rsid w:val="00154D4B"/>
    <w:rsid w:val="00155F61"/>
    <w:rsid w:val="00162AD5"/>
    <w:rsid w:val="0016331A"/>
    <w:rsid w:val="00163709"/>
    <w:rsid w:val="00163AD3"/>
    <w:rsid w:val="00166D3A"/>
    <w:rsid w:val="0017305B"/>
    <w:rsid w:val="001810EC"/>
    <w:rsid w:val="00186D81"/>
    <w:rsid w:val="001870E9"/>
    <w:rsid w:val="001870FB"/>
    <w:rsid w:val="00190196"/>
    <w:rsid w:val="00191D12"/>
    <w:rsid w:val="00193A22"/>
    <w:rsid w:val="00194ECD"/>
    <w:rsid w:val="001965DB"/>
    <w:rsid w:val="001A0F8D"/>
    <w:rsid w:val="001A789A"/>
    <w:rsid w:val="001A7AF4"/>
    <w:rsid w:val="001A7FE1"/>
    <w:rsid w:val="001B0C8C"/>
    <w:rsid w:val="001B6EA8"/>
    <w:rsid w:val="001C1932"/>
    <w:rsid w:val="001C2E16"/>
    <w:rsid w:val="001C3C40"/>
    <w:rsid w:val="001D07A3"/>
    <w:rsid w:val="001D3C1B"/>
    <w:rsid w:val="001E6CA5"/>
    <w:rsid w:val="001E780B"/>
    <w:rsid w:val="001F3A1C"/>
    <w:rsid w:val="00202515"/>
    <w:rsid w:val="002045BD"/>
    <w:rsid w:val="00206DC6"/>
    <w:rsid w:val="00210759"/>
    <w:rsid w:val="0021293F"/>
    <w:rsid w:val="00213DB1"/>
    <w:rsid w:val="00222ADF"/>
    <w:rsid w:val="002258B8"/>
    <w:rsid w:val="00235666"/>
    <w:rsid w:val="0023573D"/>
    <w:rsid w:val="00235822"/>
    <w:rsid w:val="0023606F"/>
    <w:rsid w:val="00251260"/>
    <w:rsid w:val="00257DCA"/>
    <w:rsid w:val="00262186"/>
    <w:rsid w:val="002722BF"/>
    <w:rsid w:val="0027239B"/>
    <w:rsid w:val="0027411B"/>
    <w:rsid w:val="00282B67"/>
    <w:rsid w:val="0028315F"/>
    <w:rsid w:val="002833BC"/>
    <w:rsid w:val="002844CF"/>
    <w:rsid w:val="00284EFF"/>
    <w:rsid w:val="00296DDF"/>
    <w:rsid w:val="002972DD"/>
    <w:rsid w:val="002B2836"/>
    <w:rsid w:val="002B3068"/>
    <w:rsid w:val="002B30AF"/>
    <w:rsid w:val="002B54A8"/>
    <w:rsid w:val="002B5960"/>
    <w:rsid w:val="002C1E81"/>
    <w:rsid w:val="002C4D95"/>
    <w:rsid w:val="002C6438"/>
    <w:rsid w:val="002C6C17"/>
    <w:rsid w:val="002D2563"/>
    <w:rsid w:val="002D33AA"/>
    <w:rsid w:val="002D3E76"/>
    <w:rsid w:val="002D48B1"/>
    <w:rsid w:val="002D6781"/>
    <w:rsid w:val="002D7895"/>
    <w:rsid w:val="002E1E6D"/>
    <w:rsid w:val="002E58BC"/>
    <w:rsid w:val="002E5E15"/>
    <w:rsid w:val="002E6B35"/>
    <w:rsid w:val="002F0A7D"/>
    <w:rsid w:val="002F563B"/>
    <w:rsid w:val="002F786C"/>
    <w:rsid w:val="003104B3"/>
    <w:rsid w:val="00311614"/>
    <w:rsid w:val="00321097"/>
    <w:rsid w:val="00321E75"/>
    <w:rsid w:val="003342BF"/>
    <w:rsid w:val="0034004D"/>
    <w:rsid w:val="003421B4"/>
    <w:rsid w:val="00346A78"/>
    <w:rsid w:val="00351D70"/>
    <w:rsid w:val="00353243"/>
    <w:rsid w:val="003532A6"/>
    <w:rsid w:val="0036679C"/>
    <w:rsid w:val="0037409E"/>
    <w:rsid w:val="00380106"/>
    <w:rsid w:val="003824EA"/>
    <w:rsid w:val="00382D07"/>
    <w:rsid w:val="003902C2"/>
    <w:rsid w:val="003953F9"/>
    <w:rsid w:val="003971D5"/>
    <w:rsid w:val="0039745D"/>
    <w:rsid w:val="003A0323"/>
    <w:rsid w:val="003A2A0A"/>
    <w:rsid w:val="003A3040"/>
    <w:rsid w:val="003A3C6E"/>
    <w:rsid w:val="003A6E54"/>
    <w:rsid w:val="003A7647"/>
    <w:rsid w:val="003B103D"/>
    <w:rsid w:val="003B218A"/>
    <w:rsid w:val="003C573C"/>
    <w:rsid w:val="003C747F"/>
    <w:rsid w:val="003D1674"/>
    <w:rsid w:val="003D43D9"/>
    <w:rsid w:val="003D7318"/>
    <w:rsid w:val="003F0291"/>
    <w:rsid w:val="003F09A4"/>
    <w:rsid w:val="003F1F29"/>
    <w:rsid w:val="003F5FEA"/>
    <w:rsid w:val="00407D9A"/>
    <w:rsid w:val="00411E8F"/>
    <w:rsid w:val="00415113"/>
    <w:rsid w:val="0041550C"/>
    <w:rsid w:val="00420BD2"/>
    <w:rsid w:val="00422E2B"/>
    <w:rsid w:val="0042300C"/>
    <w:rsid w:val="0042433C"/>
    <w:rsid w:val="0042523C"/>
    <w:rsid w:val="00426178"/>
    <w:rsid w:val="00427103"/>
    <w:rsid w:val="004278EB"/>
    <w:rsid w:val="0043786D"/>
    <w:rsid w:val="00437FEC"/>
    <w:rsid w:val="004522BE"/>
    <w:rsid w:val="0045598F"/>
    <w:rsid w:val="00455EF6"/>
    <w:rsid w:val="00455FE0"/>
    <w:rsid w:val="00460AF2"/>
    <w:rsid w:val="00461717"/>
    <w:rsid w:val="004629A8"/>
    <w:rsid w:val="00465689"/>
    <w:rsid w:val="004667BC"/>
    <w:rsid w:val="00467262"/>
    <w:rsid w:val="00467AAD"/>
    <w:rsid w:val="0047487E"/>
    <w:rsid w:val="00477ACF"/>
    <w:rsid w:val="00480261"/>
    <w:rsid w:val="00484392"/>
    <w:rsid w:val="004858E7"/>
    <w:rsid w:val="00486CDD"/>
    <w:rsid w:val="004906BD"/>
    <w:rsid w:val="004953C4"/>
    <w:rsid w:val="0049547C"/>
    <w:rsid w:val="004A1793"/>
    <w:rsid w:val="004A18AA"/>
    <w:rsid w:val="004A1CA6"/>
    <w:rsid w:val="004A2AD3"/>
    <w:rsid w:val="004A41EC"/>
    <w:rsid w:val="004A47FD"/>
    <w:rsid w:val="004A4ECD"/>
    <w:rsid w:val="004A55E0"/>
    <w:rsid w:val="004A63A3"/>
    <w:rsid w:val="004C234C"/>
    <w:rsid w:val="004C301D"/>
    <w:rsid w:val="004D3AC4"/>
    <w:rsid w:val="004D67BC"/>
    <w:rsid w:val="004D7BD0"/>
    <w:rsid w:val="004E2068"/>
    <w:rsid w:val="004E29EF"/>
    <w:rsid w:val="004F269F"/>
    <w:rsid w:val="004F3922"/>
    <w:rsid w:val="004F604F"/>
    <w:rsid w:val="004F6335"/>
    <w:rsid w:val="00500807"/>
    <w:rsid w:val="00510483"/>
    <w:rsid w:val="00511657"/>
    <w:rsid w:val="00513076"/>
    <w:rsid w:val="00517CBC"/>
    <w:rsid w:val="00520272"/>
    <w:rsid w:val="00522A51"/>
    <w:rsid w:val="00523971"/>
    <w:rsid w:val="00525BF5"/>
    <w:rsid w:val="005270E1"/>
    <w:rsid w:val="00531A97"/>
    <w:rsid w:val="00531E3C"/>
    <w:rsid w:val="00532494"/>
    <w:rsid w:val="00533E75"/>
    <w:rsid w:val="00544AFA"/>
    <w:rsid w:val="005450AC"/>
    <w:rsid w:val="005516A2"/>
    <w:rsid w:val="00557C59"/>
    <w:rsid w:val="00567435"/>
    <w:rsid w:val="0056779A"/>
    <w:rsid w:val="005733CE"/>
    <w:rsid w:val="005748FA"/>
    <w:rsid w:val="00583F88"/>
    <w:rsid w:val="0058445B"/>
    <w:rsid w:val="005854DF"/>
    <w:rsid w:val="005A07D2"/>
    <w:rsid w:val="005A1889"/>
    <w:rsid w:val="005A1C8D"/>
    <w:rsid w:val="005A7815"/>
    <w:rsid w:val="005B0EDC"/>
    <w:rsid w:val="005B2145"/>
    <w:rsid w:val="005C1247"/>
    <w:rsid w:val="005C2EAD"/>
    <w:rsid w:val="005C4F1E"/>
    <w:rsid w:val="005C6D52"/>
    <w:rsid w:val="005D543E"/>
    <w:rsid w:val="005E1C05"/>
    <w:rsid w:val="005E29F4"/>
    <w:rsid w:val="005E3723"/>
    <w:rsid w:val="005E4840"/>
    <w:rsid w:val="005E5352"/>
    <w:rsid w:val="005E53D0"/>
    <w:rsid w:val="005F12F9"/>
    <w:rsid w:val="005F2C1B"/>
    <w:rsid w:val="005F42C7"/>
    <w:rsid w:val="005F68E4"/>
    <w:rsid w:val="006036CC"/>
    <w:rsid w:val="00603F91"/>
    <w:rsid w:val="00604496"/>
    <w:rsid w:val="0060505F"/>
    <w:rsid w:val="00613B61"/>
    <w:rsid w:val="006153EB"/>
    <w:rsid w:val="00621A22"/>
    <w:rsid w:val="006224A8"/>
    <w:rsid w:val="00632AB2"/>
    <w:rsid w:val="00640B48"/>
    <w:rsid w:val="00641E27"/>
    <w:rsid w:val="00642D1C"/>
    <w:rsid w:val="006453A0"/>
    <w:rsid w:val="00645EE3"/>
    <w:rsid w:val="00650E98"/>
    <w:rsid w:val="0066377D"/>
    <w:rsid w:val="00663913"/>
    <w:rsid w:val="0066456C"/>
    <w:rsid w:val="00664E9F"/>
    <w:rsid w:val="00665729"/>
    <w:rsid w:val="00667819"/>
    <w:rsid w:val="006716F9"/>
    <w:rsid w:val="00675030"/>
    <w:rsid w:val="00676111"/>
    <w:rsid w:val="00676929"/>
    <w:rsid w:val="00676B35"/>
    <w:rsid w:val="00683BD1"/>
    <w:rsid w:val="00684CB6"/>
    <w:rsid w:val="0069363F"/>
    <w:rsid w:val="00693A88"/>
    <w:rsid w:val="00693CFE"/>
    <w:rsid w:val="006945A4"/>
    <w:rsid w:val="00696D96"/>
    <w:rsid w:val="006A18BD"/>
    <w:rsid w:val="006A2FBD"/>
    <w:rsid w:val="006B1FC3"/>
    <w:rsid w:val="006B6CC1"/>
    <w:rsid w:val="006B7BF0"/>
    <w:rsid w:val="006C652A"/>
    <w:rsid w:val="006E7EC4"/>
    <w:rsid w:val="00701EC2"/>
    <w:rsid w:val="00702AC4"/>
    <w:rsid w:val="00705F1F"/>
    <w:rsid w:val="00710567"/>
    <w:rsid w:val="00720E42"/>
    <w:rsid w:val="007236D5"/>
    <w:rsid w:val="007248A5"/>
    <w:rsid w:val="007270AC"/>
    <w:rsid w:val="007274A8"/>
    <w:rsid w:val="00730203"/>
    <w:rsid w:val="00731008"/>
    <w:rsid w:val="007313DF"/>
    <w:rsid w:val="00732B1E"/>
    <w:rsid w:val="007334CD"/>
    <w:rsid w:val="00734548"/>
    <w:rsid w:val="0074464E"/>
    <w:rsid w:val="007532B8"/>
    <w:rsid w:val="00753610"/>
    <w:rsid w:val="007547C5"/>
    <w:rsid w:val="007573F9"/>
    <w:rsid w:val="0076313F"/>
    <w:rsid w:val="007646B7"/>
    <w:rsid w:val="007749DA"/>
    <w:rsid w:val="0078424E"/>
    <w:rsid w:val="00784B5B"/>
    <w:rsid w:val="007909A1"/>
    <w:rsid w:val="007912F6"/>
    <w:rsid w:val="00791F13"/>
    <w:rsid w:val="00795DD0"/>
    <w:rsid w:val="007A1062"/>
    <w:rsid w:val="007A15B8"/>
    <w:rsid w:val="007A3222"/>
    <w:rsid w:val="007B339F"/>
    <w:rsid w:val="007B4E7F"/>
    <w:rsid w:val="007C0510"/>
    <w:rsid w:val="007C15C5"/>
    <w:rsid w:val="007C3AF4"/>
    <w:rsid w:val="007C5C67"/>
    <w:rsid w:val="007D1122"/>
    <w:rsid w:val="007D4802"/>
    <w:rsid w:val="007D70E5"/>
    <w:rsid w:val="007E1298"/>
    <w:rsid w:val="007E6779"/>
    <w:rsid w:val="007F154D"/>
    <w:rsid w:val="007F269F"/>
    <w:rsid w:val="007F4BCC"/>
    <w:rsid w:val="007F6C72"/>
    <w:rsid w:val="0080046B"/>
    <w:rsid w:val="008058B6"/>
    <w:rsid w:val="0081065E"/>
    <w:rsid w:val="00811408"/>
    <w:rsid w:val="0081250A"/>
    <w:rsid w:val="00812BB0"/>
    <w:rsid w:val="00820128"/>
    <w:rsid w:val="00824ECC"/>
    <w:rsid w:val="0082606F"/>
    <w:rsid w:val="008267F2"/>
    <w:rsid w:val="00833D0F"/>
    <w:rsid w:val="008341D9"/>
    <w:rsid w:val="00842049"/>
    <w:rsid w:val="0084622F"/>
    <w:rsid w:val="008550A3"/>
    <w:rsid w:val="00856F53"/>
    <w:rsid w:val="00857649"/>
    <w:rsid w:val="008602D1"/>
    <w:rsid w:val="0086388E"/>
    <w:rsid w:val="00863F80"/>
    <w:rsid w:val="008641F1"/>
    <w:rsid w:val="00864B21"/>
    <w:rsid w:val="0087037B"/>
    <w:rsid w:val="00871593"/>
    <w:rsid w:val="00874B1C"/>
    <w:rsid w:val="0088575B"/>
    <w:rsid w:val="00886E7E"/>
    <w:rsid w:val="00890A01"/>
    <w:rsid w:val="00891BC9"/>
    <w:rsid w:val="00891DE7"/>
    <w:rsid w:val="008933D5"/>
    <w:rsid w:val="00894F58"/>
    <w:rsid w:val="00895793"/>
    <w:rsid w:val="00896A56"/>
    <w:rsid w:val="008A0B5A"/>
    <w:rsid w:val="008A7E4B"/>
    <w:rsid w:val="008B24F7"/>
    <w:rsid w:val="008B310B"/>
    <w:rsid w:val="008B436C"/>
    <w:rsid w:val="008B624A"/>
    <w:rsid w:val="008C1A2A"/>
    <w:rsid w:val="008C1FDD"/>
    <w:rsid w:val="008C5302"/>
    <w:rsid w:val="008D2B2F"/>
    <w:rsid w:val="008D37D0"/>
    <w:rsid w:val="008E1F4B"/>
    <w:rsid w:val="008E220D"/>
    <w:rsid w:val="008E309E"/>
    <w:rsid w:val="008F0B7E"/>
    <w:rsid w:val="008F17D0"/>
    <w:rsid w:val="008F3C22"/>
    <w:rsid w:val="008F6A72"/>
    <w:rsid w:val="0090229E"/>
    <w:rsid w:val="00903474"/>
    <w:rsid w:val="00907853"/>
    <w:rsid w:val="00923566"/>
    <w:rsid w:val="00924B67"/>
    <w:rsid w:val="009272F5"/>
    <w:rsid w:val="0093242A"/>
    <w:rsid w:val="00935E41"/>
    <w:rsid w:val="0093656B"/>
    <w:rsid w:val="009374A2"/>
    <w:rsid w:val="00941BAB"/>
    <w:rsid w:val="009441B0"/>
    <w:rsid w:val="0094454C"/>
    <w:rsid w:val="00946CE3"/>
    <w:rsid w:val="0095126C"/>
    <w:rsid w:val="00952E6F"/>
    <w:rsid w:val="009643F5"/>
    <w:rsid w:val="0096655A"/>
    <w:rsid w:val="009675DB"/>
    <w:rsid w:val="00971212"/>
    <w:rsid w:val="0097183F"/>
    <w:rsid w:val="00972DC9"/>
    <w:rsid w:val="009759FB"/>
    <w:rsid w:val="00977C39"/>
    <w:rsid w:val="00980200"/>
    <w:rsid w:val="009821F4"/>
    <w:rsid w:val="00986C89"/>
    <w:rsid w:val="00992ABF"/>
    <w:rsid w:val="00992C60"/>
    <w:rsid w:val="009943B0"/>
    <w:rsid w:val="009B0D63"/>
    <w:rsid w:val="009C09E1"/>
    <w:rsid w:val="009C0B8A"/>
    <w:rsid w:val="009C4D94"/>
    <w:rsid w:val="009D355D"/>
    <w:rsid w:val="009D3EC3"/>
    <w:rsid w:val="009E1799"/>
    <w:rsid w:val="009E27B5"/>
    <w:rsid w:val="009E747E"/>
    <w:rsid w:val="009E7EC6"/>
    <w:rsid w:val="009F26E2"/>
    <w:rsid w:val="009F6F55"/>
    <w:rsid w:val="00A04FD3"/>
    <w:rsid w:val="00A06178"/>
    <w:rsid w:val="00A12DD4"/>
    <w:rsid w:val="00A151C7"/>
    <w:rsid w:val="00A204C6"/>
    <w:rsid w:val="00A25020"/>
    <w:rsid w:val="00A250C0"/>
    <w:rsid w:val="00A27A3F"/>
    <w:rsid w:val="00A33DDE"/>
    <w:rsid w:val="00A33E7E"/>
    <w:rsid w:val="00A373F9"/>
    <w:rsid w:val="00A41695"/>
    <w:rsid w:val="00A50674"/>
    <w:rsid w:val="00A559EC"/>
    <w:rsid w:val="00A70B2B"/>
    <w:rsid w:val="00A70D09"/>
    <w:rsid w:val="00A72E3A"/>
    <w:rsid w:val="00A735A9"/>
    <w:rsid w:val="00A73C8F"/>
    <w:rsid w:val="00A773BD"/>
    <w:rsid w:val="00A80BF9"/>
    <w:rsid w:val="00A833D2"/>
    <w:rsid w:val="00A85B51"/>
    <w:rsid w:val="00A90270"/>
    <w:rsid w:val="00A936B9"/>
    <w:rsid w:val="00A97DEF"/>
    <w:rsid w:val="00AA396F"/>
    <w:rsid w:val="00AA52F1"/>
    <w:rsid w:val="00AA7591"/>
    <w:rsid w:val="00AB1874"/>
    <w:rsid w:val="00AC06B1"/>
    <w:rsid w:val="00AC4DC7"/>
    <w:rsid w:val="00AC685A"/>
    <w:rsid w:val="00AC68B3"/>
    <w:rsid w:val="00AD0675"/>
    <w:rsid w:val="00AD22C4"/>
    <w:rsid w:val="00AD27EF"/>
    <w:rsid w:val="00AD28E5"/>
    <w:rsid w:val="00AD32F8"/>
    <w:rsid w:val="00AD76E0"/>
    <w:rsid w:val="00AE5C3E"/>
    <w:rsid w:val="00AF68E0"/>
    <w:rsid w:val="00B037B8"/>
    <w:rsid w:val="00B1332A"/>
    <w:rsid w:val="00B139F8"/>
    <w:rsid w:val="00B15C57"/>
    <w:rsid w:val="00B2244B"/>
    <w:rsid w:val="00B2424B"/>
    <w:rsid w:val="00B30608"/>
    <w:rsid w:val="00B31D9B"/>
    <w:rsid w:val="00B43DBF"/>
    <w:rsid w:val="00B53AAB"/>
    <w:rsid w:val="00B555C5"/>
    <w:rsid w:val="00B55711"/>
    <w:rsid w:val="00B67E8C"/>
    <w:rsid w:val="00B7151F"/>
    <w:rsid w:val="00B75AC1"/>
    <w:rsid w:val="00B848AD"/>
    <w:rsid w:val="00B84FB3"/>
    <w:rsid w:val="00B8501D"/>
    <w:rsid w:val="00B90B6D"/>
    <w:rsid w:val="00B916AD"/>
    <w:rsid w:val="00B91FEB"/>
    <w:rsid w:val="00B9597F"/>
    <w:rsid w:val="00B9644C"/>
    <w:rsid w:val="00B97D75"/>
    <w:rsid w:val="00BA082E"/>
    <w:rsid w:val="00BA280D"/>
    <w:rsid w:val="00BA2DEC"/>
    <w:rsid w:val="00BA788C"/>
    <w:rsid w:val="00BB7D88"/>
    <w:rsid w:val="00BC1994"/>
    <w:rsid w:val="00BC4A7E"/>
    <w:rsid w:val="00BC740E"/>
    <w:rsid w:val="00BC7A7A"/>
    <w:rsid w:val="00BD07DB"/>
    <w:rsid w:val="00BD0887"/>
    <w:rsid w:val="00BD3356"/>
    <w:rsid w:val="00BD41B8"/>
    <w:rsid w:val="00BD456D"/>
    <w:rsid w:val="00BE2507"/>
    <w:rsid w:val="00BE28D2"/>
    <w:rsid w:val="00BE562B"/>
    <w:rsid w:val="00BE5DF6"/>
    <w:rsid w:val="00BF21E6"/>
    <w:rsid w:val="00BF28DF"/>
    <w:rsid w:val="00BF2EDB"/>
    <w:rsid w:val="00BF61F4"/>
    <w:rsid w:val="00BF7BD6"/>
    <w:rsid w:val="00C058AA"/>
    <w:rsid w:val="00C0799C"/>
    <w:rsid w:val="00C07CA0"/>
    <w:rsid w:val="00C10EBC"/>
    <w:rsid w:val="00C12F39"/>
    <w:rsid w:val="00C142A9"/>
    <w:rsid w:val="00C15991"/>
    <w:rsid w:val="00C15D8C"/>
    <w:rsid w:val="00C24FD7"/>
    <w:rsid w:val="00C2580E"/>
    <w:rsid w:val="00C3301A"/>
    <w:rsid w:val="00C33CD7"/>
    <w:rsid w:val="00C34D33"/>
    <w:rsid w:val="00C356C2"/>
    <w:rsid w:val="00C364E5"/>
    <w:rsid w:val="00C36AD5"/>
    <w:rsid w:val="00C4253A"/>
    <w:rsid w:val="00C448E3"/>
    <w:rsid w:val="00C45BC0"/>
    <w:rsid w:val="00C56E0D"/>
    <w:rsid w:val="00C705D2"/>
    <w:rsid w:val="00C72594"/>
    <w:rsid w:val="00C73191"/>
    <w:rsid w:val="00C7384F"/>
    <w:rsid w:val="00C75070"/>
    <w:rsid w:val="00C847A8"/>
    <w:rsid w:val="00C84FDA"/>
    <w:rsid w:val="00C913AA"/>
    <w:rsid w:val="00C92748"/>
    <w:rsid w:val="00CA3070"/>
    <w:rsid w:val="00CB3CB2"/>
    <w:rsid w:val="00CB781B"/>
    <w:rsid w:val="00CC708B"/>
    <w:rsid w:val="00CD2B0C"/>
    <w:rsid w:val="00CE1BAB"/>
    <w:rsid w:val="00CE5730"/>
    <w:rsid w:val="00CE61A3"/>
    <w:rsid w:val="00CF14C7"/>
    <w:rsid w:val="00CF1563"/>
    <w:rsid w:val="00CF3F89"/>
    <w:rsid w:val="00D0502F"/>
    <w:rsid w:val="00D117C3"/>
    <w:rsid w:val="00D24081"/>
    <w:rsid w:val="00D261BF"/>
    <w:rsid w:val="00D26318"/>
    <w:rsid w:val="00D27218"/>
    <w:rsid w:val="00D36D3E"/>
    <w:rsid w:val="00D436F5"/>
    <w:rsid w:val="00D43C40"/>
    <w:rsid w:val="00D46B67"/>
    <w:rsid w:val="00D50592"/>
    <w:rsid w:val="00D56674"/>
    <w:rsid w:val="00D627E3"/>
    <w:rsid w:val="00D62C6E"/>
    <w:rsid w:val="00D65090"/>
    <w:rsid w:val="00D65E91"/>
    <w:rsid w:val="00D6782A"/>
    <w:rsid w:val="00D72848"/>
    <w:rsid w:val="00D73C3C"/>
    <w:rsid w:val="00D75399"/>
    <w:rsid w:val="00D805C0"/>
    <w:rsid w:val="00D80B75"/>
    <w:rsid w:val="00D84ABD"/>
    <w:rsid w:val="00D91E2E"/>
    <w:rsid w:val="00D93A78"/>
    <w:rsid w:val="00D9547F"/>
    <w:rsid w:val="00DA29D8"/>
    <w:rsid w:val="00DA438F"/>
    <w:rsid w:val="00DA4AF7"/>
    <w:rsid w:val="00DA723D"/>
    <w:rsid w:val="00DB38C8"/>
    <w:rsid w:val="00DB63FF"/>
    <w:rsid w:val="00DB7072"/>
    <w:rsid w:val="00DC11F1"/>
    <w:rsid w:val="00DC30CB"/>
    <w:rsid w:val="00DD21DC"/>
    <w:rsid w:val="00DD7EDE"/>
    <w:rsid w:val="00DE39B5"/>
    <w:rsid w:val="00DE4B1E"/>
    <w:rsid w:val="00DE5666"/>
    <w:rsid w:val="00DF2F7F"/>
    <w:rsid w:val="00E00E4B"/>
    <w:rsid w:val="00E062AA"/>
    <w:rsid w:val="00E06AE9"/>
    <w:rsid w:val="00E07B6B"/>
    <w:rsid w:val="00E07D37"/>
    <w:rsid w:val="00E10408"/>
    <w:rsid w:val="00E10D39"/>
    <w:rsid w:val="00E14D12"/>
    <w:rsid w:val="00E161A8"/>
    <w:rsid w:val="00E30688"/>
    <w:rsid w:val="00E3635A"/>
    <w:rsid w:val="00E36AEF"/>
    <w:rsid w:val="00E414C3"/>
    <w:rsid w:val="00E41A08"/>
    <w:rsid w:val="00E41C79"/>
    <w:rsid w:val="00E57EAD"/>
    <w:rsid w:val="00E62187"/>
    <w:rsid w:val="00E75564"/>
    <w:rsid w:val="00E77ACA"/>
    <w:rsid w:val="00E819C6"/>
    <w:rsid w:val="00E82A31"/>
    <w:rsid w:val="00E8701B"/>
    <w:rsid w:val="00E875C3"/>
    <w:rsid w:val="00E9141A"/>
    <w:rsid w:val="00E95630"/>
    <w:rsid w:val="00E96B07"/>
    <w:rsid w:val="00EA0D33"/>
    <w:rsid w:val="00EA2850"/>
    <w:rsid w:val="00EA2D41"/>
    <w:rsid w:val="00EB3866"/>
    <w:rsid w:val="00EB4A4A"/>
    <w:rsid w:val="00EB5079"/>
    <w:rsid w:val="00EB6B7C"/>
    <w:rsid w:val="00EC6507"/>
    <w:rsid w:val="00ED1677"/>
    <w:rsid w:val="00ED7340"/>
    <w:rsid w:val="00EE17A3"/>
    <w:rsid w:val="00EE35D7"/>
    <w:rsid w:val="00EE66EE"/>
    <w:rsid w:val="00EF528D"/>
    <w:rsid w:val="00EF65B6"/>
    <w:rsid w:val="00F007E5"/>
    <w:rsid w:val="00F02D12"/>
    <w:rsid w:val="00F07D6F"/>
    <w:rsid w:val="00F1226E"/>
    <w:rsid w:val="00F20610"/>
    <w:rsid w:val="00F23AC8"/>
    <w:rsid w:val="00F3255B"/>
    <w:rsid w:val="00F4068C"/>
    <w:rsid w:val="00F41824"/>
    <w:rsid w:val="00F44D48"/>
    <w:rsid w:val="00F4562C"/>
    <w:rsid w:val="00F47102"/>
    <w:rsid w:val="00F50DEC"/>
    <w:rsid w:val="00F51E48"/>
    <w:rsid w:val="00F5521C"/>
    <w:rsid w:val="00F554C3"/>
    <w:rsid w:val="00F6040B"/>
    <w:rsid w:val="00F707C2"/>
    <w:rsid w:val="00F708B4"/>
    <w:rsid w:val="00F708F4"/>
    <w:rsid w:val="00F721EB"/>
    <w:rsid w:val="00F740ED"/>
    <w:rsid w:val="00F80E33"/>
    <w:rsid w:val="00F873A5"/>
    <w:rsid w:val="00F9136F"/>
    <w:rsid w:val="00F915DF"/>
    <w:rsid w:val="00F972FB"/>
    <w:rsid w:val="00F97D34"/>
    <w:rsid w:val="00FA2E0A"/>
    <w:rsid w:val="00FA37B9"/>
    <w:rsid w:val="00FB0045"/>
    <w:rsid w:val="00FB7E66"/>
    <w:rsid w:val="00FC22BB"/>
    <w:rsid w:val="00FC2FE0"/>
    <w:rsid w:val="00FC6A43"/>
    <w:rsid w:val="00FD1464"/>
    <w:rsid w:val="00FD2EA1"/>
    <w:rsid w:val="00FD495C"/>
    <w:rsid w:val="00FE10AE"/>
    <w:rsid w:val="00FE1E91"/>
    <w:rsid w:val="00FE477C"/>
    <w:rsid w:val="00FE4DD5"/>
    <w:rsid w:val="00FE61A7"/>
    <w:rsid w:val="00FE7D7E"/>
    <w:rsid w:val="00FF557E"/>
    <w:rsid w:val="00FF6BFB"/>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6CCEE4C"/>
  <w15:chartTrackingRefBased/>
  <w15:docId w15:val="{4D9674FF-2A6F-444B-B5B3-FF608FED6F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paragraph" w:styleId="Heading3">
    <w:name w:val="heading 3"/>
    <w:basedOn w:val="Normal"/>
    <w:link w:val="Heading3Char"/>
    <w:uiPriority w:val="9"/>
    <w:qFormat/>
    <w:rsid w:val="00696D96"/>
    <w:pPr>
      <w:spacing w:before="100" w:beforeAutospacing="1" w:after="100" w:afterAutospacing="1"/>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721EB"/>
    <w:pPr>
      <w:tabs>
        <w:tab w:val="center" w:pos="4513"/>
        <w:tab w:val="right" w:pos="9026"/>
      </w:tabs>
    </w:pPr>
  </w:style>
  <w:style w:type="character" w:customStyle="1" w:styleId="HeaderChar">
    <w:name w:val="Header Char"/>
    <w:basedOn w:val="DefaultParagraphFont"/>
    <w:link w:val="Header"/>
    <w:uiPriority w:val="99"/>
    <w:rsid w:val="00F721EB"/>
  </w:style>
  <w:style w:type="paragraph" w:styleId="Footer">
    <w:name w:val="footer"/>
    <w:basedOn w:val="Normal"/>
    <w:link w:val="FooterChar"/>
    <w:uiPriority w:val="99"/>
    <w:unhideWhenUsed/>
    <w:rsid w:val="00F721EB"/>
    <w:pPr>
      <w:tabs>
        <w:tab w:val="center" w:pos="4513"/>
        <w:tab w:val="right" w:pos="9026"/>
      </w:tabs>
    </w:pPr>
  </w:style>
  <w:style w:type="character" w:customStyle="1" w:styleId="FooterChar">
    <w:name w:val="Footer Char"/>
    <w:basedOn w:val="DefaultParagraphFont"/>
    <w:link w:val="Footer"/>
    <w:uiPriority w:val="99"/>
    <w:rsid w:val="00F721EB"/>
  </w:style>
  <w:style w:type="character" w:styleId="PageNumber">
    <w:name w:val="page number"/>
    <w:basedOn w:val="DefaultParagraphFont"/>
    <w:uiPriority w:val="99"/>
    <w:semiHidden/>
    <w:unhideWhenUsed/>
    <w:rsid w:val="00F721EB"/>
  </w:style>
  <w:style w:type="character" w:styleId="CommentReference">
    <w:name w:val="annotation reference"/>
    <w:basedOn w:val="DefaultParagraphFont"/>
    <w:uiPriority w:val="99"/>
    <w:semiHidden/>
    <w:unhideWhenUsed/>
    <w:rsid w:val="005E4840"/>
    <w:rPr>
      <w:sz w:val="16"/>
      <w:szCs w:val="16"/>
    </w:rPr>
  </w:style>
  <w:style w:type="paragraph" w:styleId="CommentText">
    <w:name w:val="annotation text"/>
    <w:basedOn w:val="Normal"/>
    <w:link w:val="CommentTextChar"/>
    <w:uiPriority w:val="99"/>
    <w:unhideWhenUsed/>
    <w:rsid w:val="005E4840"/>
    <w:rPr>
      <w:sz w:val="20"/>
      <w:szCs w:val="20"/>
    </w:rPr>
  </w:style>
  <w:style w:type="character" w:customStyle="1" w:styleId="CommentTextChar">
    <w:name w:val="Comment Text Char"/>
    <w:basedOn w:val="DefaultParagraphFont"/>
    <w:link w:val="CommentText"/>
    <w:uiPriority w:val="99"/>
    <w:rsid w:val="005E4840"/>
    <w:rPr>
      <w:sz w:val="20"/>
      <w:szCs w:val="20"/>
    </w:rPr>
  </w:style>
  <w:style w:type="paragraph" w:styleId="CommentSubject">
    <w:name w:val="annotation subject"/>
    <w:basedOn w:val="CommentText"/>
    <w:next w:val="CommentText"/>
    <w:link w:val="CommentSubjectChar"/>
    <w:uiPriority w:val="99"/>
    <w:semiHidden/>
    <w:unhideWhenUsed/>
    <w:rsid w:val="005E4840"/>
    <w:rPr>
      <w:b/>
      <w:bCs/>
    </w:rPr>
  </w:style>
  <w:style w:type="character" w:customStyle="1" w:styleId="CommentSubjectChar">
    <w:name w:val="Comment Subject Char"/>
    <w:basedOn w:val="CommentTextChar"/>
    <w:link w:val="CommentSubject"/>
    <w:uiPriority w:val="99"/>
    <w:semiHidden/>
    <w:rsid w:val="005E4840"/>
    <w:rPr>
      <w:b/>
      <w:bCs/>
      <w:sz w:val="20"/>
      <w:szCs w:val="20"/>
    </w:rPr>
  </w:style>
  <w:style w:type="paragraph" w:styleId="BalloonText">
    <w:name w:val="Balloon Text"/>
    <w:basedOn w:val="Normal"/>
    <w:link w:val="BalloonTextChar"/>
    <w:uiPriority w:val="99"/>
    <w:semiHidden/>
    <w:unhideWhenUsed/>
    <w:rsid w:val="005E4840"/>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5E4840"/>
    <w:rPr>
      <w:rFonts w:ascii="Times New Roman" w:hAnsi="Times New Roman" w:cs="Times New Roman"/>
      <w:sz w:val="18"/>
      <w:szCs w:val="18"/>
    </w:rPr>
  </w:style>
  <w:style w:type="paragraph" w:styleId="NormalWeb">
    <w:name w:val="Normal (Web)"/>
    <w:basedOn w:val="Normal"/>
    <w:uiPriority w:val="99"/>
    <w:semiHidden/>
    <w:unhideWhenUsed/>
    <w:rsid w:val="00B30608"/>
    <w:rPr>
      <w:rFonts w:ascii="Times New Roman" w:hAnsi="Times New Roman" w:cs="Times New Roman"/>
    </w:rPr>
  </w:style>
  <w:style w:type="character" w:styleId="Hyperlink">
    <w:name w:val="Hyperlink"/>
    <w:basedOn w:val="DefaultParagraphFont"/>
    <w:uiPriority w:val="99"/>
    <w:unhideWhenUsed/>
    <w:rsid w:val="00B30608"/>
    <w:rPr>
      <w:color w:val="0563C1" w:themeColor="hyperlink"/>
      <w:u w:val="single"/>
    </w:rPr>
  </w:style>
  <w:style w:type="character" w:styleId="UnresolvedMention">
    <w:name w:val="Unresolved Mention"/>
    <w:basedOn w:val="DefaultParagraphFont"/>
    <w:uiPriority w:val="99"/>
    <w:rsid w:val="00B30608"/>
    <w:rPr>
      <w:color w:val="605E5C"/>
      <w:shd w:val="clear" w:color="auto" w:fill="E1DFDD"/>
    </w:rPr>
  </w:style>
  <w:style w:type="paragraph" w:styleId="ListParagraph">
    <w:name w:val="List Paragraph"/>
    <w:basedOn w:val="Normal"/>
    <w:uiPriority w:val="34"/>
    <w:qFormat/>
    <w:rsid w:val="00D43C40"/>
    <w:pPr>
      <w:ind w:left="720"/>
      <w:contextualSpacing/>
    </w:pPr>
  </w:style>
  <w:style w:type="paragraph" w:customStyle="1" w:styleId="EndNoteBibliographyTitle">
    <w:name w:val="EndNote Bibliography Title"/>
    <w:basedOn w:val="Normal"/>
    <w:link w:val="EndNoteBibliographyTitleChar"/>
    <w:rsid w:val="00BD456D"/>
    <w:pPr>
      <w:jc w:val="center"/>
    </w:pPr>
    <w:rPr>
      <w:rFonts w:ascii="Times New Roman" w:hAnsi="Times New Roman" w:cs="Times New Roman"/>
      <w:lang w:val="en-US"/>
    </w:rPr>
  </w:style>
  <w:style w:type="character" w:customStyle="1" w:styleId="EndNoteBibliographyTitleChar">
    <w:name w:val="EndNote Bibliography Title Char"/>
    <w:basedOn w:val="DefaultParagraphFont"/>
    <w:link w:val="EndNoteBibliographyTitle"/>
    <w:rsid w:val="00BD456D"/>
    <w:rPr>
      <w:rFonts w:ascii="Times New Roman" w:hAnsi="Times New Roman" w:cs="Times New Roman"/>
      <w:lang w:val="en-US"/>
    </w:rPr>
  </w:style>
  <w:style w:type="paragraph" w:customStyle="1" w:styleId="EndNoteBibliography">
    <w:name w:val="EndNote Bibliography"/>
    <w:basedOn w:val="Normal"/>
    <w:link w:val="EndNoteBibliographyChar"/>
    <w:rsid w:val="00BD456D"/>
    <w:pPr>
      <w:spacing w:line="480" w:lineRule="auto"/>
    </w:pPr>
    <w:rPr>
      <w:rFonts w:ascii="Times New Roman" w:hAnsi="Times New Roman" w:cs="Times New Roman"/>
      <w:lang w:val="en-US"/>
    </w:rPr>
  </w:style>
  <w:style w:type="character" w:customStyle="1" w:styleId="EndNoteBibliographyChar">
    <w:name w:val="EndNote Bibliography Char"/>
    <w:basedOn w:val="DefaultParagraphFont"/>
    <w:link w:val="EndNoteBibliography"/>
    <w:rsid w:val="00BD456D"/>
    <w:rPr>
      <w:rFonts w:ascii="Times New Roman" w:hAnsi="Times New Roman" w:cs="Times New Roman"/>
      <w:lang w:val="en-US"/>
    </w:rPr>
  </w:style>
  <w:style w:type="character" w:styleId="FollowedHyperlink">
    <w:name w:val="FollowedHyperlink"/>
    <w:basedOn w:val="DefaultParagraphFont"/>
    <w:uiPriority w:val="99"/>
    <w:semiHidden/>
    <w:unhideWhenUsed/>
    <w:rsid w:val="00675030"/>
    <w:rPr>
      <w:color w:val="954F72" w:themeColor="followedHyperlink"/>
      <w:u w:val="single"/>
    </w:rPr>
  </w:style>
  <w:style w:type="paragraph" w:styleId="Revision">
    <w:name w:val="Revision"/>
    <w:hidden/>
    <w:uiPriority w:val="99"/>
    <w:semiHidden/>
    <w:rsid w:val="002E58BC"/>
  </w:style>
  <w:style w:type="character" w:styleId="LineNumber">
    <w:name w:val="line number"/>
    <w:basedOn w:val="DefaultParagraphFont"/>
    <w:uiPriority w:val="99"/>
    <w:semiHidden/>
    <w:unhideWhenUsed/>
    <w:rsid w:val="005F2C1B"/>
  </w:style>
  <w:style w:type="character" w:styleId="PlaceholderText">
    <w:name w:val="Placeholder Text"/>
    <w:basedOn w:val="DefaultParagraphFont"/>
    <w:uiPriority w:val="99"/>
    <w:semiHidden/>
    <w:rsid w:val="0069363F"/>
    <w:rPr>
      <w:color w:val="808080"/>
    </w:rPr>
  </w:style>
  <w:style w:type="character" w:customStyle="1" w:styleId="Heading3Char">
    <w:name w:val="Heading 3 Char"/>
    <w:basedOn w:val="DefaultParagraphFont"/>
    <w:link w:val="Heading3"/>
    <w:uiPriority w:val="9"/>
    <w:rsid w:val="00696D96"/>
    <w:rPr>
      <w:rFonts w:ascii="Times New Roman" w:eastAsia="Times New Roman" w:hAnsi="Times New Roman" w:cs="Times New Roman"/>
      <w:b/>
      <w:bCs/>
      <w:sz w:val="27"/>
      <w:szCs w:val="27"/>
      <w:lang w:eastAsia="en-GB"/>
    </w:rPr>
  </w:style>
  <w:style w:type="character" w:customStyle="1" w:styleId="apple-converted-space">
    <w:name w:val="apple-converted-space"/>
    <w:basedOn w:val="DefaultParagraphFont"/>
    <w:rsid w:val="00696D9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04784201">
      <w:bodyDiv w:val="1"/>
      <w:marLeft w:val="0"/>
      <w:marRight w:val="0"/>
      <w:marTop w:val="0"/>
      <w:marBottom w:val="0"/>
      <w:divBdr>
        <w:top w:val="none" w:sz="0" w:space="0" w:color="auto"/>
        <w:left w:val="none" w:sz="0" w:space="0" w:color="auto"/>
        <w:bottom w:val="none" w:sz="0" w:space="0" w:color="auto"/>
        <w:right w:val="none" w:sz="0" w:space="0" w:color="auto"/>
      </w:divBdr>
      <w:divsChild>
        <w:div w:id="87965561">
          <w:marLeft w:val="0"/>
          <w:marRight w:val="0"/>
          <w:marTop w:val="0"/>
          <w:marBottom w:val="0"/>
          <w:divBdr>
            <w:top w:val="none" w:sz="0" w:space="0" w:color="auto"/>
            <w:left w:val="none" w:sz="0" w:space="0" w:color="auto"/>
            <w:bottom w:val="none" w:sz="0" w:space="0" w:color="auto"/>
            <w:right w:val="none" w:sz="0" w:space="0" w:color="auto"/>
          </w:divBdr>
          <w:divsChild>
            <w:div w:id="907307526">
              <w:marLeft w:val="0"/>
              <w:marRight w:val="0"/>
              <w:marTop w:val="0"/>
              <w:marBottom w:val="0"/>
              <w:divBdr>
                <w:top w:val="none" w:sz="0" w:space="0" w:color="auto"/>
                <w:left w:val="none" w:sz="0" w:space="0" w:color="auto"/>
                <w:bottom w:val="none" w:sz="0" w:space="0" w:color="auto"/>
                <w:right w:val="none" w:sz="0" w:space="0" w:color="auto"/>
              </w:divBdr>
              <w:divsChild>
                <w:div w:id="1863085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052983">
      <w:bodyDiv w:val="1"/>
      <w:marLeft w:val="0"/>
      <w:marRight w:val="0"/>
      <w:marTop w:val="0"/>
      <w:marBottom w:val="0"/>
      <w:divBdr>
        <w:top w:val="none" w:sz="0" w:space="0" w:color="auto"/>
        <w:left w:val="none" w:sz="0" w:space="0" w:color="auto"/>
        <w:bottom w:val="none" w:sz="0" w:space="0" w:color="auto"/>
        <w:right w:val="none" w:sz="0" w:space="0" w:color="auto"/>
      </w:divBdr>
    </w:div>
    <w:div w:id="1067655359">
      <w:bodyDiv w:val="1"/>
      <w:marLeft w:val="0"/>
      <w:marRight w:val="0"/>
      <w:marTop w:val="0"/>
      <w:marBottom w:val="0"/>
      <w:divBdr>
        <w:top w:val="none" w:sz="0" w:space="0" w:color="auto"/>
        <w:left w:val="none" w:sz="0" w:space="0" w:color="auto"/>
        <w:bottom w:val="none" w:sz="0" w:space="0" w:color="auto"/>
        <w:right w:val="none" w:sz="0" w:space="0" w:color="auto"/>
      </w:divBdr>
      <w:divsChild>
        <w:div w:id="534580023">
          <w:marLeft w:val="0"/>
          <w:marRight w:val="0"/>
          <w:marTop w:val="0"/>
          <w:marBottom w:val="0"/>
          <w:divBdr>
            <w:top w:val="none" w:sz="0" w:space="0" w:color="auto"/>
            <w:left w:val="none" w:sz="0" w:space="0" w:color="auto"/>
            <w:bottom w:val="none" w:sz="0" w:space="0" w:color="auto"/>
            <w:right w:val="none" w:sz="0" w:space="0" w:color="auto"/>
          </w:divBdr>
          <w:divsChild>
            <w:div w:id="104618855">
              <w:marLeft w:val="0"/>
              <w:marRight w:val="0"/>
              <w:marTop w:val="0"/>
              <w:marBottom w:val="0"/>
              <w:divBdr>
                <w:top w:val="none" w:sz="0" w:space="0" w:color="auto"/>
                <w:left w:val="none" w:sz="0" w:space="0" w:color="auto"/>
                <w:bottom w:val="none" w:sz="0" w:space="0" w:color="auto"/>
                <w:right w:val="none" w:sz="0" w:space="0" w:color="auto"/>
              </w:divBdr>
              <w:divsChild>
                <w:div w:id="1186603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2469683">
      <w:bodyDiv w:val="1"/>
      <w:marLeft w:val="0"/>
      <w:marRight w:val="0"/>
      <w:marTop w:val="0"/>
      <w:marBottom w:val="0"/>
      <w:divBdr>
        <w:top w:val="none" w:sz="0" w:space="0" w:color="auto"/>
        <w:left w:val="none" w:sz="0" w:space="0" w:color="auto"/>
        <w:bottom w:val="none" w:sz="0" w:space="0" w:color="auto"/>
        <w:right w:val="none" w:sz="0" w:space="0" w:color="auto"/>
      </w:divBdr>
    </w:div>
    <w:div w:id="20880728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avid.pitcher@york.ac.uk" TargetMode="External"/><Relationship Id="rId13" Type="http://schemas.openxmlformats.org/officeDocument/2006/relationships/image" Target="media/image3.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em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em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www.ncbi.nlm.nih.gov/pubmed/1465445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692F4C-3569-D443-A15C-20D53B3178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34</Pages>
  <Words>11653</Words>
  <Characters>66428</Characters>
  <Application>Microsoft Office Word</Application>
  <DocSecurity>0</DocSecurity>
  <Lines>553</Lines>
  <Paragraphs>155</Paragraphs>
  <ScaleCrop>false</ScaleCrop>
  <HeadingPairs>
    <vt:vector size="2" baseType="variant">
      <vt:variant>
        <vt:lpstr>Title</vt:lpstr>
      </vt:variant>
      <vt:variant>
        <vt:i4>1</vt:i4>
      </vt:variant>
    </vt:vector>
  </HeadingPairs>
  <TitlesOfParts>
    <vt:vector size="1" baseType="lpstr">
      <vt:lpstr/>
    </vt:vector>
  </TitlesOfParts>
  <Company>University of York</Company>
  <LinksUpToDate>false</LinksUpToDate>
  <CharactersWithSpaces>77926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PItcher</dc:creator>
  <cp:keywords/>
  <dc:description/>
  <cp:lastModifiedBy>David Pitcher</cp:lastModifiedBy>
  <cp:revision>3</cp:revision>
  <cp:lastPrinted>2019-09-10T17:30:00Z</cp:lastPrinted>
  <dcterms:created xsi:type="dcterms:W3CDTF">2020-06-02T15:43:00Z</dcterms:created>
  <dcterms:modified xsi:type="dcterms:W3CDTF">2020-06-02T15:43:00Z</dcterms:modified>
</cp:coreProperties>
</file>