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A934" w14:textId="77777777" w:rsidR="009F0517" w:rsidRPr="00B322CA" w:rsidRDefault="005F05E2">
      <w:pPr>
        <w:spacing w:after="120" w:line="240" w:lineRule="auto"/>
        <w:jc w:val="center"/>
        <w:rPr>
          <w:rFonts w:ascii="Times New Roman" w:hAnsi="Times New Roman" w:cs="Times New Roman"/>
          <w:b/>
          <w:iCs/>
          <w:sz w:val="36"/>
          <w:szCs w:val="24"/>
          <w:lang w:val="en-US"/>
        </w:rPr>
      </w:pPr>
      <w:r w:rsidRPr="00B322CA">
        <w:rPr>
          <w:rFonts w:ascii="Times New Roman" w:hAnsi="Times New Roman" w:cs="Times New Roman"/>
          <w:b/>
          <w:iCs/>
          <w:sz w:val="36"/>
          <w:szCs w:val="24"/>
        </w:rPr>
        <w:t>Performance of Continuous Variable Quantum Key Distribution System at Different Detector Bandwidth</w:t>
      </w:r>
    </w:p>
    <w:p w14:paraId="2B20224F" w14:textId="77777777" w:rsidR="009F0517" w:rsidRDefault="009F0517">
      <w:pPr>
        <w:spacing w:after="120" w:line="240" w:lineRule="auto"/>
        <w:jc w:val="both"/>
        <w:rPr>
          <w:rFonts w:ascii="Times New Roman" w:hAnsi="Times New Roman" w:cs="Times New Roman"/>
          <w:iCs/>
          <w:sz w:val="24"/>
          <w:szCs w:val="24"/>
          <w:lang w:val="en-US"/>
        </w:rPr>
      </w:pPr>
    </w:p>
    <w:p w14:paraId="0AD0F244" w14:textId="623D892E" w:rsidR="009F0517" w:rsidRDefault="005F05E2">
      <w:pPr>
        <w:spacing w:after="120"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X. Tang</w:t>
      </w:r>
      <w:r>
        <w:rPr>
          <w:rFonts w:ascii="Times New Roman" w:hAnsi="Times New Roman" w:cs="Times New Roman" w:hint="eastAsia"/>
          <w:i/>
          <w:iCs/>
          <w:sz w:val="24"/>
          <w:szCs w:val="24"/>
          <w:vertAlign w:val="superscript"/>
          <w:lang w:val="en-US"/>
        </w:rPr>
        <w:t>1</w:t>
      </w:r>
      <w:r>
        <w:rPr>
          <w:rFonts w:ascii="Times New Roman" w:hAnsi="Times New Roman" w:cs="Times New Roman"/>
          <w:i/>
          <w:iCs/>
          <w:sz w:val="24"/>
          <w:szCs w:val="24"/>
          <w:lang w:val="en-US"/>
        </w:rPr>
        <w:t>, R. Kumar</w:t>
      </w:r>
      <w:r>
        <w:rPr>
          <w:rFonts w:ascii="Times New Roman" w:hAnsi="Times New Roman" w:cs="Times New Roman" w:hint="eastAsia"/>
          <w:i/>
          <w:iCs/>
          <w:sz w:val="24"/>
          <w:szCs w:val="24"/>
          <w:vertAlign w:val="superscript"/>
          <w:lang w:val="en-US"/>
        </w:rPr>
        <w:t>2</w:t>
      </w:r>
      <w:r>
        <w:rPr>
          <w:rFonts w:ascii="Times New Roman" w:hAnsi="Times New Roman" w:cs="Times New Roman"/>
          <w:i/>
          <w:iCs/>
          <w:sz w:val="24"/>
          <w:szCs w:val="24"/>
          <w:lang w:val="en-US"/>
        </w:rPr>
        <w:t>, S. Ren</w:t>
      </w:r>
      <w:r>
        <w:rPr>
          <w:rFonts w:ascii="Times New Roman" w:hAnsi="Times New Roman" w:cs="Times New Roman" w:hint="eastAsia"/>
          <w:i/>
          <w:iCs/>
          <w:sz w:val="24"/>
          <w:szCs w:val="24"/>
          <w:vertAlign w:val="superscript"/>
          <w:lang w:val="en-US"/>
        </w:rPr>
        <w:t>1</w:t>
      </w:r>
      <w:r>
        <w:rPr>
          <w:rFonts w:ascii="Times New Roman" w:hAnsi="Times New Roman" w:cs="Times New Roman"/>
          <w:i/>
          <w:iCs/>
          <w:sz w:val="24"/>
          <w:szCs w:val="24"/>
          <w:lang w:val="en-US"/>
        </w:rPr>
        <w:t>, A. Wonfor</w:t>
      </w:r>
      <w:r>
        <w:rPr>
          <w:rFonts w:ascii="Times New Roman" w:hAnsi="Times New Roman" w:cs="Times New Roman" w:hint="eastAsia"/>
          <w:i/>
          <w:iCs/>
          <w:sz w:val="24"/>
          <w:szCs w:val="24"/>
          <w:vertAlign w:val="superscript"/>
          <w:lang w:val="en-US"/>
        </w:rPr>
        <w:t>1</w:t>
      </w:r>
      <w:r>
        <w:rPr>
          <w:rFonts w:ascii="Times New Roman" w:hAnsi="Times New Roman" w:cs="Times New Roman"/>
          <w:i/>
          <w:iCs/>
          <w:sz w:val="24"/>
          <w:szCs w:val="24"/>
          <w:lang w:val="en-US"/>
        </w:rPr>
        <w:t>, R. V. Penty</w:t>
      </w:r>
      <w:r>
        <w:rPr>
          <w:rFonts w:ascii="Times New Roman" w:hAnsi="Times New Roman" w:cs="Times New Roman" w:hint="eastAsia"/>
          <w:i/>
          <w:iCs/>
          <w:sz w:val="24"/>
          <w:szCs w:val="24"/>
          <w:vertAlign w:val="superscript"/>
          <w:lang w:val="en-US"/>
        </w:rPr>
        <w:t>1</w:t>
      </w:r>
      <w:r>
        <w:rPr>
          <w:rFonts w:ascii="Times New Roman" w:hAnsi="Times New Roman" w:cs="Times New Roman"/>
          <w:i/>
          <w:iCs/>
          <w:sz w:val="24"/>
          <w:szCs w:val="24"/>
          <w:lang w:val="en-US"/>
        </w:rPr>
        <w:t>, and I. H. White</w:t>
      </w:r>
      <w:r>
        <w:rPr>
          <w:rFonts w:ascii="Times New Roman" w:hAnsi="Times New Roman" w:cs="Times New Roman" w:hint="eastAsia"/>
          <w:i/>
          <w:iCs/>
          <w:sz w:val="24"/>
          <w:szCs w:val="24"/>
          <w:vertAlign w:val="superscript"/>
          <w:lang w:val="en-US"/>
        </w:rPr>
        <w:t>1</w:t>
      </w:r>
      <w:r w:rsidR="002E12DC">
        <w:rPr>
          <w:rFonts w:ascii="Times New Roman" w:hAnsi="Times New Roman" w:cs="Times New Roman"/>
          <w:i/>
          <w:iCs/>
          <w:sz w:val="24"/>
          <w:szCs w:val="24"/>
          <w:vertAlign w:val="superscript"/>
          <w:lang w:val="en-US"/>
        </w:rPr>
        <w:t>,3</w:t>
      </w:r>
    </w:p>
    <w:p w14:paraId="0CEACBB6" w14:textId="77777777" w:rsidR="009F0517" w:rsidRDefault="005F05E2">
      <w:pPr>
        <w:spacing w:after="120" w:line="240" w:lineRule="auto"/>
        <w:jc w:val="center"/>
        <w:rPr>
          <w:rFonts w:ascii="Times New Roman" w:hAnsi="Times New Roman" w:cs="Times New Roman"/>
          <w:i/>
          <w:iCs/>
          <w:sz w:val="20"/>
          <w:szCs w:val="24"/>
          <w:lang w:val="en-US"/>
        </w:rPr>
      </w:pPr>
      <w:r>
        <w:rPr>
          <w:rFonts w:ascii="Times New Roman" w:hAnsi="Times New Roman" w:cs="Times New Roman"/>
          <w:i/>
          <w:iCs/>
          <w:sz w:val="20"/>
          <w:szCs w:val="24"/>
          <w:vertAlign w:val="superscript"/>
          <w:lang w:val="en-US"/>
        </w:rPr>
        <w:t xml:space="preserve">1. </w:t>
      </w:r>
      <w:r>
        <w:rPr>
          <w:rFonts w:ascii="Times New Roman" w:hAnsi="Times New Roman" w:cs="Times New Roman"/>
          <w:i/>
          <w:iCs/>
          <w:sz w:val="20"/>
          <w:szCs w:val="24"/>
          <w:lang w:val="en-US"/>
        </w:rPr>
        <w:t>Centre for Photonic Systems, Electrical Division, Department of Engineering, University of Cambridge, Cambridge, CB3 0FA, UK</w:t>
      </w:r>
    </w:p>
    <w:p w14:paraId="2695B0A7" w14:textId="6DC486A8" w:rsidR="0067480F" w:rsidRDefault="005F05E2" w:rsidP="0067480F">
      <w:pPr>
        <w:spacing w:after="120" w:line="240" w:lineRule="auto"/>
        <w:jc w:val="center"/>
        <w:rPr>
          <w:rFonts w:ascii="Times New Roman" w:hAnsi="Times New Roman" w:cs="Times New Roman"/>
          <w:i/>
          <w:iCs/>
          <w:sz w:val="20"/>
          <w:szCs w:val="24"/>
          <w:lang w:val="en-US"/>
        </w:rPr>
      </w:pPr>
      <w:r>
        <w:rPr>
          <w:rFonts w:ascii="Times New Roman" w:hAnsi="Times New Roman" w:cs="Times New Roman" w:hint="eastAsia"/>
          <w:i/>
          <w:iCs/>
          <w:sz w:val="20"/>
          <w:szCs w:val="24"/>
          <w:vertAlign w:val="superscript"/>
          <w:lang w:val="en-US"/>
        </w:rPr>
        <w:t>2.</w:t>
      </w:r>
      <w:r>
        <w:rPr>
          <w:rFonts w:ascii="Times New Roman" w:hAnsi="Times New Roman" w:cs="Times New Roman"/>
          <w:i/>
          <w:iCs/>
          <w:sz w:val="20"/>
          <w:szCs w:val="24"/>
          <w:vertAlign w:val="superscript"/>
          <w:lang w:val="en-US"/>
        </w:rPr>
        <w:t xml:space="preserve">  </w:t>
      </w:r>
      <w:r>
        <w:rPr>
          <w:rFonts w:ascii="Times New Roman" w:hAnsi="Times New Roman" w:cs="Times New Roman"/>
          <w:i/>
          <w:iCs/>
          <w:sz w:val="20"/>
          <w:szCs w:val="24"/>
          <w:lang w:val="en-US"/>
        </w:rPr>
        <w:t>Quantum Communications Hub, Department of Physics, University of York,</w:t>
      </w:r>
      <w:r>
        <w:rPr>
          <w:rFonts w:ascii="Times New Roman" w:hAnsi="Times New Roman" w:cs="Times New Roman" w:hint="eastAsia"/>
          <w:i/>
          <w:iCs/>
          <w:sz w:val="20"/>
          <w:szCs w:val="24"/>
          <w:lang w:val="en-US"/>
        </w:rPr>
        <w:t xml:space="preserve"> </w:t>
      </w:r>
      <w:r>
        <w:rPr>
          <w:rFonts w:ascii="Times New Roman" w:hAnsi="Times New Roman" w:cs="Times New Roman"/>
          <w:i/>
          <w:iCs/>
          <w:sz w:val="20"/>
          <w:szCs w:val="24"/>
          <w:lang w:val="en-US"/>
        </w:rPr>
        <w:t>YO10 5DD, UK</w:t>
      </w:r>
    </w:p>
    <w:p w14:paraId="57A6BE99" w14:textId="21F49EE4" w:rsidR="00457EC7" w:rsidRDefault="002E12DC" w:rsidP="0067480F">
      <w:pPr>
        <w:spacing w:after="120" w:line="240" w:lineRule="auto"/>
        <w:jc w:val="center"/>
        <w:rPr>
          <w:rFonts w:ascii="Times New Roman" w:hAnsi="Times New Roman" w:cs="Times New Roman"/>
          <w:i/>
          <w:iCs/>
          <w:sz w:val="24"/>
          <w:szCs w:val="24"/>
          <w:lang w:val="en-US"/>
        </w:rPr>
      </w:pPr>
      <w:r w:rsidRPr="00E6200C">
        <w:rPr>
          <w:rFonts w:ascii="Times New Roman" w:hAnsi="Times New Roman" w:cs="Times New Roman"/>
          <w:i/>
          <w:iCs/>
          <w:sz w:val="20"/>
          <w:szCs w:val="24"/>
          <w:vertAlign w:val="superscript"/>
          <w:lang w:val="en-US"/>
        </w:rPr>
        <w:t>3</w:t>
      </w:r>
      <w:r w:rsidRPr="002E12DC">
        <w:rPr>
          <w:rFonts w:ascii="Times New Roman" w:hAnsi="Times New Roman" w:cs="Times New Roman"/>
          <w:i/>
          <w:iCs/>
          <w:sz w:val="20"/>
          <w:szCs w:val="24"/>
          <w:lang w:val="en-US"/>
        </w:rPr>
        <w:t xml:space="preserve">University of Bath, </w:t>
      </w:r>
      <w:proofErr w:type="spellStart"/>
      <w:r w:rsidRPr="002E12DC">
        <w:rPr>
          <w:rFonts w:ascii="Times New Roman" w:hAnsi="Times New Roman" w:cs="Times New Roman"/>
          <w:i/>
          <w:iCs/>
          <w:sz w:val="20"/>
          <w:szCs w:val="24"/>
          <w:lang w:val="en-US"/>
        </w:rPr>
        <w:t>Claverton</w:t>
      </w:r>
      <w:proofErr w:type="spellEnd"/>
      <w:r w:rsidRPr="002E12DC">
        <w:rPr>
          <w:rFonts w:ascii="Times New Roman" w:hAnsi="Times New Roman" w:cs="Times New Roman"/>
          <w:i/>
          <w:iCs/>
          <w:sz w:val="20"/>
          <w:szCs w:val="24"/>
          <w:lang w:val="en-US"/>
        </w:rPr>
        <w:t xml:space="preserve"> Down, Bath, BA2 7AY</w:t>
      </w:r>
    </w:p>
    <w:p w14:paraId="32EADBCF" w14:textId="22357D97" w:rsidR="00391FB5"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b/>
          <w:iCs/>
          <w:sz w:val="24"/>
          <w:szCs w:val="24"/>
          <w:lang w:val="en-US"/>
        </w:rPr>
        <w:t>Abstract</w:t>
      </w:r>
      <w:r>
        <w:rPr>
          <w:rFonts w:ascii="Times New Roman" w:hAnsi="Times New Roman" w:cs="Times New Roman"/>
          <w:iCs/>
          <w:sz w:val="24"/>
          <w:szCs w:val="24"/>
          <w:lang w:val="en-US"/>
        </w:rPr>
        <w:t xml:space="preserve">— We evaluate the performance </w:t>
      </w:r>
      <w:r w:rsidR="00E220FE">
        <w:rPr>
          <w:rFonts w:ascii="Times New Roman" w:hAnsi="Times New Roman" w:cs="Times New Roman"/>
          <w:iCs/>
          <w:sz w:val="24"/>
          <w:szCs w:val="24"/>
          <w:lang w:val="en-US"/>
        </w:rPr>
        <w:t xml:space="preserve">of </w:t>
      </w:r>
      <w:r>
        <w:rPr>
          <w:rFonts w:ascii="Times New Roman" w:hAnsi="Times New Roman" w:cs="Times New Roman"/>
          <w:iCs/>
          <w:sz w:val="24"/>
          <w:szCs w:val="24"/>
          <w:lang w:val="en-US"/>
        </w:rPr>
        <w:t>Gaussian Modulated Coherent State (GMCS) Continuous-Variable Quantum Key Distribution (CV-QKD), in terms of secure key rate, at different detector bandwidth</w:t>
      </w:r>
      <w:r w:rsidR="00E220FE">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We illustrate the advantages and limitations of </w:t>
      </w:r>
      <w:r w:rsidR="00E220FE">
        <w:rPr>
          <w:rFonts w:ascii="Times New Roman" w:hAnsi="Times New Roman" w:cs="Times New Roman"/>
          <w:iCs/>
          <w:sz w:val="24"/>
          <w:szCs w:val="24"/>
          <w:lang w:val="en-US"/>
        </w:rPr>
        <w:t>high-speed</w:t>
      </w:r>
      <w:r>
        <w:rPr>
          <w:rFonts w:ascii="Times New Roman" w:hAnsi="Times New Roman" w:cs="Times New Roman"/>
          <w:iCs/>
          <w:sz w:val="24"/>
          <w:szCs w:val="24"/>
          <w:lang w:val="en-US"/>
        </w:rPr>
        <w:t xml:space="preserve"> CV-QKD system</w:t>
      </w:r>
      <w:r w:rsidR="00E220FE">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using a general noise model in which we consider various noise sources and their dependence </w:t>
      </w:r>
      <w:r w:rsidR="00E220FE">
        <w:rPr>
          <w:rFonts w:ascii="Times New Roman" w:hAnsi="Times New Roman" w:cs="Times New Roman"/>
          <w:iCs/>
          <w:sz w:val="24"/>
          <w:szCs w:val="24"/>
          <w:lang w:val="en-US"/>
        </w:rPr>
        <w:t xml:space="preserve">upon </w:t>
      </w:r>
      <w:r>
        <w:rPr>
          <w:rFonts w:ascii="Times New Roman" w:hAnsi="Times New Roman" w:cs="Times New Roman"/>
          <w:iCs/>
          <w:sz w:val="24"/>
          <w:szCs w:val="24"/>
          <w:lang w:val="en-US"/>
        </w:rPr>
        <w:t xml:space="preserve">detection bandwidth. Experimentally, </w:t>
      </w:r>
      <w:r w:rsidR="00E220FE">
        <w:rPr>
          <w:rFonts w:ascii="Times New Roman" w:hAnsi="Times New Roman" w:cs="Times New Roman"/>
          <w:iCs/>
          <w:sz w:val="24"/>
          <w:szCs w:val="24"/>
          <w:lang w:val="en-US"/>
        </w:rPr>
        <w:t xml:space="preserve">the </w:t>
      </w:r>
      <w:r>
        <w:rPr>
          <w:rFonts w:ascii="Times New Roman" w:hAnsi="Times New Roman" w:cs="Times New Roman"/>
          <w:iCs/>
          <w:sz w:val="24"/>
          <w:szCs w:val="24"/>
          <w:lang w:val="en-US"/>
        </w:rPr>
        <w:t xml:space="preserve">feasibility of high speed CV-QKD is demonstrated by using a GHz bandwidth balanced homodyne detector (BHD) established with commercially available components. We provide secure key rates of transmitted and </w:t>
      </w:r>
      <w:proofErr w:type="gramStart"/>
      <w:r>
        <w:rPr>
          <w:rFonts w:ascii="Times New Roman" w:hAnsi="Times New Roman" w:cs="Times New Roman"/>
          <w:iCs/>
          <w:sz w:val="24"/>
          <w:szCs w:val="24"/>
          <w:lang w:val="en-US"/>
        </w:rPr>
        <w:t xml:space="preserve">local  </w:t>
      </w:r>
      <w:proofErr w:type="spellStart"/>
      <w:r>
        <w:rPr>
          <w:rFonts w:ascii="Times New Roman" w:hAnsi="Times New Roman" w:cs="Times New Roman"/>
          <w:iCs/>
          <w:sz w:val="24"/>
          <w:szCs w:val="24"/>
          <w:lang w:val="en-US"/>
        </w:rPr>
        <w:t>local</w:t>
      </w:r>
      <w:proofErr w:type="spellEnd"/>
      <w:proofErr w:type="gramEnd"/>
      <w:r>
        <w:rPr>
          <w:rFonts w:ascii="Times New Roman" w:hAnsi="Times New Roman" w:cs="Times New Roman"/>
          <w:iCs/>
          <w:sz w:val="24"/>
          <w:szCs w:val="24"/>
          <w:lang w:val="en-US"/>
        </w:rPr>
        <w:t xml:space="preserve"> oscillator schemes under various clock rates.</w:t>
      </w:r>
    </w:p>
    <w:p w14:paraId="5D5447F7" w14:textId="4B26814B" w:rsidR="00174833" w:rsidRDefault="00ED63AA">
      <w:pPr>
        <w:spacing w:after="120" w:line="240" w:lineRule="auto"/>
        <w:jc w:val="both"/>
        <w:rPr>
          <w:rStyle w:val="Hyperlink"/>
          <w:rFonts w:ascii="Arial" w:hAnsi="Arial" w:cs="Arial"/>
          <w:color w:val="1155CC"/>
          <w:sz w:val="18"/>
          <w:shd w:val="clear" w:color="auto" w:fill="FFFFFF"/>
        </w:rPr>
      </w:pPr>
      <w:hyperlink r:id="rId12" w:tgtFrame="_blank" w:history="1">
        <w:r w:rsidR="00174833" w:rsidRPr="00B26618">
          <w:rPr>
            <w:rStyle w:val="Hyperlink"/>
            <w:rFonts w:ascii="Arial" w:hAnsi="Arial" w:cs="Arial"/>
            <w:color w:val="1155CC"/>
            <w:sz w:val="18"/>
            <w:shd w:val="clear" w:color="auto" w:fill="FFFFFF"/>
          </w:rPr>
          <w:t>https://doi.org/10.1016/j.optcom.2020.126034</w:t>
        </w:r>
      </w:hyperlink>
    </w:p>
    <w:p w14:paraId="1F3AF9B5" w14:textId="77777777" w:rsidR="00B26618" w:rsidRPr="00174833" w:rsidRDefault="00B26618">
      <w:pPr>
        <w:spacing w:after="120" w:line="240" w:lineRule="auto"/>
        <w:jc w:val="both"/>
        <w:rPr>
          <w:rFonts w:ascii="Times New Roman" w:hAnsi="Times New Roman" w:cs="Times New Roman"/>
          <w:iCs/>
          <w:szCs w:val="24"/>
          <w:lang w:val="en-US"/>
        </w:rPr>
      </w:pPr>
    </w:p>
    <w:p w14:paraId="76FF6113" w14:textId="77777777" w:rsidR="009F0517" w:rsidRDefault="005F05E2">
      <w:pPr>
        <w:spacing w:after="120" w:line="240" w:lineRule="auto"/>
        <w:jc w:val="both"/>
        <w:rPr>
          <w:rFonts w:ascii="Times New Roman" w:hAnsi="Times New Roman" w:cs="Times New Roman"/>
          <w:b/>
          <w:iCs/>
          <w:sz w:val="24"/>
          <w:szCs w:val="24"/>
        </w:rPr>
      </w:pPr>
      <w:r>
        <w:rPr>
          <w:rFonts w:ascii="Times New Roman" w:hAnsi="Times New Roman" w:cs="Times New Roman"/>
          <w:b/>
          <w:iCs/>
          <w:sz w:val="24"/>
          <w:szCs w:val="24"/>
        </w:rPr>
        <w:t>Introduction</w:t>
      </w:r>
    </w:p>
    <w:p w14:paraId="3E3BFDAE" w14:textId="2D20A384" w:rsidR="00CB0911"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Quantum key distribution (QKD) has been shown as a promising approach to provide </w:t>
      </w:r>
      <w:r w:rsidR="00F5087F">
        <w:rPr>
          <w:rFonts w:ascii="Times New Roman" w:hAnsi="Times New Roman" w:cs="Times New Roman"/>
          <w:iCs/>
          <w:sz w:val="24"/>
          <w:szCs w:val="24"/>
          <w:lang w:val="en-US"/>
        </w:rPr>
        <w:t>information theoretic</w:t>
      </w:r>
      <w:r>
        <w:rPr>
          <w:rFonts w:ascii="Times New Roman" w:hAnsi="Times New Roman" w:cs="Times New Roman"/>
          <w:iCs/>
          <w:sz w:val="24"/>
          <w:szCs w:val="24"/>
          <w:lang w:val="en-US"/>
        </w:rPr>
        <w:t xml:space="preserve"> secure communication together with classical encryption methods [1][2]. Unlike conventional cryptography, where the security is based on </w:t>
      </w:r>
      <w:r>
        <w:rPr>
          <w:rFonts w:ascii="Times New Roman" w:hAnsi="Times New Roman" w:cs="Times New Roman"/>
          <w:sz w:val="24"/>
          <w:szCs w:val="24"/>
        </w:rPr>
        <w:t>computational and mathematical complexities</w:t>
      </w:r>
      <w:r>
        <w:rPr>
          <w:rFonts w:ascii="Times New Roman" w:hAnsi="Times New Roman" w:cs="Times New Roman"/>
          <w:iCs/>
          <w:sz w:val="24"/>
          <w:szCs w:val="24"/>
          <w:lang w:val="en-US"/>
        </w:rPr>
        <w:t xml:space="preserve">, the security of QKD relies on the </w:t>
      </w:r>
      <w:r>
        <w:rPr>
          <w:rFonts w:ascii="Times New Roman" w:hAnsi="Times New Roman" w:cs="Times New Roman"/>
          <w:sz w:val="24"/>
          <w:szCs w:val="24"/>
        </w:rPr>
        <w:t xml:space="preserve">quantum physical properties of light [3][4]. </w:t>
      </w:r>
      <w:r>
        <w:rPr>
          <w:rFonts w:ascii="Times New Roman" w:hAnsi="Times New Roman" w:cs="Times New Roman"/>
          <w:iCs/>
          <w:sz w:val="24"/>
          <w:szCs w:val="24"/>
          <w:lang w:val="en-US"/>
        </w:rPr>
        <w:t xml:space="preserve">Since its first introduction in 1984 [5], various QKD protocols have been proposed and demonstrated, and these can be categorized into two classes– discrete variable (DV)-QKD and continuous variable (CV)-QKD.  DV-QKD utilizes discrete values </w:t>
      </w:r>
      <w:r w:rsidR="00E220FE">
        <w:rPr>
          <w:rFonts w:ascii="Times New Roman" w:hAnsi="Times New Roman" w:cs="Times New Roman"/>
          <w:iCs/>
          <w:sz w:val="24"/>
          <w:szCs w:val="24"/>
          <w:lang w:val="en-US"/>
        </w:rPr>
        <w:t xml:space="preserve">of </w:t>
      </w:r>
      <w:r>
        <w:rPr>
          <w:rFonts w:ascii="Times New Roman" w:hAnsi="Times New Roman" w:cs="Times New Roman"/>
          <w:iCs/>
          <w:sz w:val="24"/>
          <w:szCs w:val="24"/>
          <w:lang w:val="en-US"/>
        </w:rPr>
        <w:t xml:space="preserve">the properties of </w:t>
      </w:r>
      <w:r w:rsidR="00E220FE">
        <w:rPr>
          <w:rFonts w:ascii="Times New Roman" w:hAnsi="Times New Roman" w:cs="Times New Roman"/>
          <w:iCs/>
          <w:sz w:val="24"/>
          <w:szCs w:val="24"/>
          <w:lang w:val="en-US"/>
        </w:rPr>
        <w:t xml:space="preserve">a </w:t>
      </w:r>
      <w:r w:rsidR="00F21AB9">
        <w:rPr>
          <w:rFonts w:ascii="Times New Roman" w:hAnsi="Times New Roman" w:cs="Times New Roman"/>
          <w:iCs/>
          <w:sz w:val="24"/>
          <w:szCs w:val="24"/>
          <w:lang w:val="en-US"/>
        </w:rPr>
        <w:t>si</w:t>
      </w:r>
      <w:r w:rsidR="008966E4">
        <w:rPr>
          <w:rFonts w:ascii="Times New Roman" w:hAnsi="Times New Roman" w:cs="Times New Roman"/>
          <w:iCs/>
          <w:sz w:val="24"/>
          <w:szCs w:val="24"/>
          <w:lang w:val="en-US"/>
        </w:rPr>
        <w:t>ngle</w:t>
      </w:r>
      <w:r w:rsidR="00CB0911">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photon, such as polarization and phase, to encode secure key information, these being decoded using single photon detection techniques. </w:t>
      </w:r>
      <w:r w:rsidR="00CB0911">
        <w:rPr>
          <w:rFonts w:ascii="Times New Roman" w:hAnsi="Times New Roman" w:cs="Times New Roman"/>
          <w:iCs/>
          <w:sz w:val="24"/>
          <w:szCs w:val="24"/>
          <w:lang w:val="en-US"/>
        </w:rPr>
        <w:t xml:space="preserve"> In CV-QKD, secure key is extracted from correlated data </w:t>
      </w:r>
      <w:r w:rsidR="00F21AB9">
        <w:rPr>
          <w:rFonts w:ascii="Times New Roman" w:hAnsi="Times New Roman" w:cs="Times New Roman"/>
          <w:iCs/>
          <w:sz w:val="24"/>
          <w:szCs w:val="24"/>
          <w:lang w:val="en-US"/>
        </w:rPr>
        <w:t>shared</w:t>
      </w:r>
      <w:r w:rsidR="004B7D33">
        <w:rPr>
          <w:rFonts w:ascii="Times New Roman" w:hAnsi="Times New Roman" w:cs="Times New Roman"/>
          <w:iCs/>
          <w:sz w:val="24"/>
          <w:szCs w:val="24"/>
          <w:lang w:val="en-US"/>
        </w:rPr>
        <w:t xml:space="preserve"> between the users. A</w:t>
      </w:r>
      <w:r w:rsidR="00CB0911">
        <w:rPr>
          <w:rFonts w:ascii="Times New Roman" w:hAnsi="Times New Roman" w:cs="Times New Roman"/>
          <w:iCs/>
          <w:sz w:val="24"/>
          <w:szCs w:val="24"/>
          <w:lang w:val="en-US"/>
        </w:rPr>
        <w:t xml:space="preserve">mplitude and phase modulation </w:t>
      </w:r>
      <w:r w:rsidR="004B7D33">
        <w:rPr>
          <w:rFonts w:ascii="Times New Roman" w:hAnsi="Times New Roman" w:cs="Times New Roman"/>
          <w:iCs/>
          <w:sz w:val="24"/>
          <w:szCs w:val="24"/>
          <w:lang w:val="en-US"/>
        </w:rPr>
        <w:t xml:space="preserve">of </w:t>
      </w:r>
      <w:r w:rsidR="00F21AB9">
        <w:rPr>
          <w:rFonts w:ascii="Times New Roman" w:hAnsi="Times New Roman" w:cs="Times New Roman"/>
          <w:iCs/>
          <w:sz w:val="24"/>
          <w:szCs w:val="24"/>
          <w:lang w:val="en-US"/>
        </w:rPr>
        <w:t xml:space="preserve">highly attenuated </w:t>
      </w:r>
      <w:r w:rsidR="00CB0911">
        <w:rPr>
          <w:rFonts w:ascii="Times New Roman" w:hAnsi="Times New Roman" w:cs="Times New Roman"/>
          <w:iCs/>
          <w:sz w:val="24"/>
          <w:szCs w:val="24"/>
          <w:lang w:val="en-US"/>
        </w:rPr>
        <w:t xml:space="preserve">light </w:t>
      </w:r>
      <w:r w:rsidR="00E220FE">
        <w:rPr>
          <w:rFonts w:ascii="Times New Roman" w:hAnsi="Times New Roman" w:cs="Times New Roman"/>
          <w:iCs/>
          <w:sz w:val="24"/>
          <w:szCs w:val="24"/>
          <w:lang w:val="en-US"/>
        </w:rPr>
        <w:t xml:space="preserve">together with </w:t>
      </w:r>
      <w:r w:rsidR="00F21AB9">
        <w:rPr>
          <w:rFonts w:ascii="Times New Roman" w:hAnsi="Times New Roman" w:cs="Times New Roman"/>
          <w:iCs/>
          <w:sz w:val="24"/>
          <w:szCs w:val="24"/>
          <w:lang w:val="en-US"/>
        </w:rPr>
        <w:t>balanced homodyne/heterodyne</w:t>
      </w:r>
      <w:r w:rsidR="004B7D33">
        <w:rPr>
          <w:rFonts w:ascii="Times New Roman" w:hAnsi="Times New Roman" w:cs="Times New Roman"/>
          <w:iCs/>
          <w:sz w:val="24"/>
          <w:szCs w:val="24"/>
          <w:lang w:val="en-US"/>
        </w:rPr>
        <w:t xml:space="preserve"> detection are used to distribute correlated data</w:t>
      </w:r>
      <w:r w:rsidR="00C67843">
        <w:rPr>
          <w:rFonts w:ascii="Times New Roman" w:hAnsi="Times New Roman" w:cs="Times New Roman"/>
          <w:iCs/>
          <w:sz w:val="24"/>
          <w:szCs w:val="24"/>
          <w:lang w:val="en-US"/>
        </w:rPr>
        <w:t xml:space="preserve"> [6][7]</w:t>
      </w:r>
      <w:r w:rsidR="004B7D33">
        <w:rPr>
          <w:rFonts w:ascii="Times New Roman" w:hAnsi="Times New Roman" w:cs="Times New Roman"/>
          <w:iCs/>
          <w:sz w:val="24"/>
          <w:szCs w:val="24"/>
          <w:lang w:val="en-US"/>
        </w:rPr>
        <w:t>.</w:t>
      </w:r>
    </w:p>
    <w:p w14:paraId="1E7FC5B8" w14:textId="413363FE"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The </w:t>
      </w:r>
      <w:r w:rsidR="00A201F0">
        <w:rPr>
          <w:rFonts w:ascii="Times New Roman" w:hAnsi="Times New Roman" w:cs="Times New Roman"/>
          <w:iCs/>
          <w:sz w:val="24"/>
          <w:szCs w:val="24"/>
          <w:lang w:val="en-US"/>
        </w:rPr>
        <w:t xml:space="preserve">phase </w:t>
      </w:r>
      <w:r>
        <w:rPr>
          <w:rFonts w:ascii="Times New Roman" w:hAnsi="Times New Roman" w:cs="Times New Roman"/>
          <w:iCs/>
          <w:sz w:val="24"/>
          <w:szCs w:val="24"/>
          <w:lang w:val="en-US"/>
        </w:rPr>
        <w:t xml:space="preserve">reference for the detection, called the local oscillator (LO), is either transmitted over the link from the source or generated locally, these being referred to as the Transmitted Local Oscillator (TLO) or the Local </w:t>
      </w:r>
      <w:proofErr w:type="spellStart"/>
      <w:r>
        <w:rPr>
          <w:rFonts w:ascii="Times New Roman" w:hAnsi="Times New Roman" w:cs="Times New Roman"/>
          <w:iCs/>
          <w:sz w:val="24"/>
          <w:szCs w:val="24"/>
          <w:lang w:val="en-US"/>
        </w:rPr>
        <w:t>Local</w:t>
      </w:r>
      <w:proofErr w:type="spellEnd"/>
      <w:r>
        <w:rPr>
          <w:rFonts w:ascii="Times New Roman" w:hAnsi="Times New Roman" w:cs="Times New Roman"/>
          <w:iCs/>
          <w:sz w:val="24"/>
          <w:szCs w:val="24"/>
          <w:lang w:val="en-US"/>
        </w:rPr>
        <w:t xml:space="preserve"> Oscillator (LLO) schemes [8], respectively. CV-QKD has attracted much research interest in recent years due to its ability to </w:t>
      </w:r>
      <w:r w:rsidR="00153971">
        <w:rPr>
          <w:rFonts w:ascii="Times New Roman" w:hAnsi="Times New Roman" w:cs="Times New Roman"/>
          <w:iCs/>
          <w:sz w:val="24"/>
          <w:szCs w:val="24"/>
          <w:lang w:val="en-US"/>
        </w:rPr>
        <w:t xml:space="preserve">operate </w:t>
      </w:r>
      <w:r>
        <w:rPr>
          <w:rFonts w:ascii="Times New Roman" w:hAnsi="Times New Roman" w:cs="Times New Roman"/>
          <w:iCs/>
          <w:sz w:val="24"/>
          <w:szCs w:val="24"/>
          <w:lang w:val="en-US"/>
        </w:rPr>
        <w:t>in highly noisy environments, its compatibility with integrated photonic chips and its relatively low cost</w:t>
      </w:r>
      <w:r w:rsidR="00153971">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as it can use components </w:t>
      </w:r>
      <w:r w:rsidR="00153971">
        <w:rPr>
          <w:rFonts w:ascii="Times New Roman" w:hAnsi="Times New Roman" w:cs="Times New Roman"/>
          <w:iCs/>
          <w:sz w:val="24"/>
          <w:szCs w:val="24"/>
          <w:lang w:val="en-US"/>
        </w:rPr>
        <w:t xml:space="preserve">which are </w:t>
      </w:r>
      <w:r>
        <w:rPr>
          <w:rFonts w:ascii="Times New Roman" w:hAnsi="Times New Roman" w:cs="Times New Roman"/>
          <w:iCs/>
          <w:sz w:val="24"/>
          <w:szCs w:val="24"/>
          <w:lang w:val="en-US"/>
        </w:rPr>
        <w:t xml:space="preserve">also suitable for classical optical communications.  Several CV-QKD protocols have been proposed and demonstrated experimentally [9-13]. Among them, the Gaussian modulated coherent state (GMCS) protocol [9] has been thoroughly analyzed and proven to be secure against collective attacks [14] and general attacks [15]. CV-QKD has also been found to allow key distribution at longer transmission distances [16] [17] and network field deployment [18]. Side channel attacks and countermeasures have also been demonstrated experimentally for GMCS CV-QKD [19-22]. </w:t>
      </w:r>
    </w:p>
    <w:p w14:paraId="6B8FE395" w14:textId="77777777" w:rsidR="00174833" w:rsidRDefault="00174833">
      <w:pPr>
        <w:spacing w:after="120" w:line="240" w:lineRule="auto"/>
        <w:jc w:val="both"/>
        <w:rPr>
          <w:rFonts w:ascii="Times New Roman" w:hAnsi="Times New Roman" w:cs="Times New Roman"/>
          <w:iCs/>
          <w:sz w:val="24"/>
          <w:szCs w:val="24"/>
          <w:lang w:val="en-US"/>
        </w:rPr>
      </w:pPr>
    </w:p>
    <w:p w14:paraId="26D0DE97" w14:textId="1B65C46F" w:rsidR="009F0517" w:rsidRDefault="005F05E2" w:rsidP="00E6200C">
      <w:pPr>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However, compared with the recent demonstrations of GHz clock rate DV-QKD systems [</w:t>
      </w:r>
      <w:proofErr w:type="gramStart"/>
      <w:r>
        <w:rPr>
          <w:rFonts w:ascii="Times New Roman" w:hAnsi="Times New Roman" w:cs="Times New Roman"/>
          <w:iCs/>
          <w:sz w:val="24"/>
          <w:szCs w:val="24"/>
          <w:lang w:val="en-US"/>
        </w:rPr>
        <w:t>23][</w:t>
      </w:r>
      <w:proofErr w:type="gramEnd"/>
      <w:r>
        <w:rPr>
          <w:rFonts w:ascii="Times New Roman" w:hAnsi="Times New Roman" w:cs="Times New Roman"/>
          <w:iCs/>
          <w:sz w:val="24"/>
          <w:szCs w:val="24"/>
          <w:lang w:val="en-US"/>
        </w:rPr>
        <w:t>24], CV-QKD suffers from lower key generation rates. Most practical GMCS CV-QKD systems work at a repetition rate of 1 MHz or below</w:t>
      </w:r>
      <w:r w:rsidR="00BC72CD">
        <w:rPr>
          <w:rFonts w:ascii="Times New Roman" w:eastAsia="Times New Roman" w:hAnsi="Times New Roman" w:cs="Times New Roman"/>
          <w:sz w:val="24"/>
          <w:szCs w:val="24"/>
          <w:lang w:eastAsia="en-GB"/>
        </w:rPr>
        <w:t>, however higher rate systems have been reported [</w:t>
      </w:r>
      <w:proofErr w:type="gramStart"/>
      <w:r w:rsidR="00851743">
        <w:rPr>
          <w:rFonts w:ascii="Times New Roman" w:eastAsia="Times New Roman" w:hAnsi="Times New Roman" w:cs="Times New Roman"/>
          <w:sz w:val="24"/>
          <w:szCs w:val="24"/>
          <w:lang w:eastAsia="en-GB"/>
        </w:rPr>
        <w:t>25</w:t>
      </w:r>
      <w:r w:rsidR="00BC72CD">
        <w:rPr>
          <w:rFonts w:ascii="Times New Roman" w:eastAsia="Times New Roman" w:hAnsi="Times New Roman" w:cs="Times New Roman"/>
          <w:sz w:val="24"/>
          <w:szCs w:val="24"/>
          <w:lang w:eastAsia="en-GB"/>
        </w:rPr>
        <w:t>]</w:t>
      </w:r>
      <w:r w:rsidR="00851743">
        <w:rPr>
          <w:rFonts w:ascii="Times New Roman" w:eastAsia="Times New Roman" w:hAnsi="Times New Roman" w:cs="Times New Roman"/>
          <w:sz w:val="24"/>
          <w:szCs w:val="24"/>
          <w:lang w:eastAsia="en-GB"/>
        </w:rPr>
        <w:t>[</w:t>
      </w:r>
      <w:proofErr w:type="gramEnd"/>
      <w:r w:rsidR="00851743">
        <w:rPr>
          <w:rFonts w:ascii="Times New Roman" w:eastAsia="Times New Roman" w:hAnsi="Times New Roman" w:cs="Times New Roman"/>
          <w:sz w:val="24"/>
          <w:szCs w:val="24"/>
          <w:lang w:eastAsia="en-GB"/>
        </w:rPr>
        <w:t>26]</w:t>
      </w:r>
      <w:r w:rsidR="00BC72CD">
        <w:rPr>
          <w:rFonts w:ascii="Times New Roman" w:eastAsia="Times New Roman" w:hAnsi="Times New Roman" w:cs="Times New Roman"/>
          <w:sz w:val="24"/>
          <w:szCs w:val="24"/>
          <w:lang w:eastAsia="en-GB"/>
        </w:rPr>
        <w:t xml:space="preserve">. </w:t>
      </w:r>
      <w:r>
        <w:rPr>
          <w:rFonts w:ascii="Times New Roman" w:hAnsi="Times New Roman" w:cs="Times New Roman"/>
          <w:iCs/>
          <w:sz w:val="24"/>
          <w:szCs w:val="24"/>
          <w:lang w:val="en-US"/>
        </w:rPr>
        <w:t xml:space="preserve"> Although the speed of post-processing after detection is one limiting factor [</w:t>
      </w:r>
      <w:r w:rsidR="00B46446">
        <w:rPr>
          <w:rFonts w:ascii="Times New Roman" w:hAnsi="Times New Roman" w:cs="Times New Roman"/>
          <w:iCs/>
          <w:sz w:val="24"/>
          <w:szCs w:val="24"/>
          <w:lang w:val="en-US"/>
        </w:rPr>
        <w:t>27</w:t>
      </w:r>
      <w:r>
        <w:rPr>
          <w:rFonts w:ascii="Times New Roman" w:hAnsi="Times New Roman" w:cs="Times New Roman"/>
          <w:iCs/>
          <w:sz w:val="24"/>
          <w:szCs w:val="24"/>
          <w:lang w:val="en-US"/>
        </w:rPr>
        <w:t>], this is not a significant issue as it can be mitigated by high-performance hardware. It has been pointed out that the computational complexity can be significantly reduced by modern GPUs which are able to efficiently process large amounts of data in parallel [</w:t>
      </w:r>
      <w:proofErr w:type="gramStart"/>
      <w:r>
        <w:rPr>
          <w:rFonts w:ascii="Times New Roman" w:hAnsi="Times New Roman" w:cs="Times New Roman"/>
          <w:iCs/>
          <w:sz w:val="24"/>
          <w:szCs w:val="24"/>
          <w:lang w:val="en-US"/>
        </w:rPr>
        <w:t>16][</w:t>
      </w:r>
      <w:proofErr w:type="gramEnd"/>
      <w:r w:rsidR="00B46446">
        <w:rPr>
          <w:rFonts w:ascii="Times New Roman" w:hAnsi="Times New Roman" w:cs="Times New Roman"/>
          <w:iCs/>
          <w:sz w:val="24"/>
          <w:szCs w:val="24"/>
          <w:lang w:val="en-US"/>
        </w:rPr>
        <w:t>28</w:t>
      </w:r>
      <w:r>
        <w:rPr>
          <w:rFonts w:ascii="Times New Roman" w:hAnsi="Times New Roman" w:cs="Times New Roman"/>
          <w:iCs/>
          <w:sz w:val="24"/>
          <w:szCs w:val="24"/>
          <w:lang w:val="en-US"/>
        </w:rPr>
        <w:t>]. Several demonstrations have been made in the realization of wideband BHDs for high speed CV-QKD [2</w:t>
      </w:r>
      <w:r w:rsidR="00212F3E">
        <w:rPr>
          <w:rFonts w:ascii="Times New Roman" w:hAnsi="Times New Roman" w:cs="Times New Roman"/>
          <w:iCs/>
          <w:sz w:val="24"/>
          <w:szCs w:val="24"/>
          <w:lang w:val="en-US"/>
        </w:rPr>
        <w:t>7</w:t>
      </w: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29</w:t>
      </w: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33</w:t>
      </w:r>
      <w:r>
        <w:rPr>
          <w:rFonts w:ascii="Times New Roman" w:hAnsi="Times New Roman" w:cs="Times New Roman"/>
          <w:iCs/>
          <w:sz w:val="24"/>
          <w:szCs w:val="24"/>
          <w:lang w:val="en-US"/>
        </w:rPr>
        <w:t>]. To our knowledge, the state-of-the-art secure key rate of a complete GMCS CV-QKD system is around 1 Mbps at 25 km with a 50 MHz repetition rate using a 1 GHz bandwidth BHD [</w:t>
      </w:r>
      <w:r w:rsidR="00BA78AB">
        <w:rPr>
          <w:rFonts w:ascii="Times New Roman" w:hAnsi="Times New Roman" w:cs="Times New Roman"/>
          <w:iCs/>
          <w:sz w:val="24"/>
          <w:szCs w:val="24"/>
          <w:lang w:val="en-US"/>
        </w:rPr>
        <w:t>26</w:t>
      </w:r>
      <w:r>
        <w:rPr>
          <w:rFonts w:ascii="Times New Roman" w:hAnsi="Times New Roman" w:cs="Times New Roman"/>
          <w:iCs/>
          <w:sz w:val="24"/>
          <w:szCs w:val="24"/>
          <w:lang w:val="en-US"/>
        </w:rPr>
        <w:t xml:space="preserve">]. </w:t>
      </w:r>
    </w:p>
    <w:p w14:paraId="35F809EB" w14:textId="2A2D8DD9"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In this study, we consider the performance of GMCS CV-QKD systems at different bandwidth</w:t>
      </w:r>
      <w:r w:rsidR="00153971">
        <w:rPr>
          <w:rFonts w:ascii="Times New Roman" w:hAnsi="Times New Roman" w:cs="Times New Roman"/>
          <w:iCs/>
          <w:sz w:val="24"/>
          <w:szCs w:val="24"/>
          <w:lang w:val="en-US"/>
        </w:rPr>
        <w:t>s</w:t>
      </w:r>
      <w:r>
        <w:rPr>
          <w:rFonts w:ascii="Times New Roman" w:hAnsi="Times New Roman" w:cs="Times New Roman"/>
          <w:iCs/>
          <w:sz w:val="24"/>
          <w:szCs w:val="24"/>
          <w:lang w:val="en-US"/>
        </w:rPr>
        <w:t>. In particular, we conduct a noise analysis of CV-QKD at different clock rates, showing the bandwidth dependence of various noise sources. Previously, various noise sources in CV-QKD have been studied [</w:t>
      </w:r>
      <w:r w:rsidR="00BA78AB">
        <w:rPr>
          <w:rFonts w:ascii="Times New Roman" w:hAnsi="Times New Roman" w:cs="Times New Roman"/>
          <w:iCs/>
          <w:sz w:val="24"/>
          <w:szCs w:val="24"/>
          <w:lang w:val="en-US"/>
        </w:rPr>
        <w:t>34</w:t>
      </w:r>
      <w:r>
        <w:rPr>
          <w:rFonts w:ascii="Times New Roman" w:hAnsi="Times New Roman" w:cs="Times New Roman"/>
          <w:iCs/>
          <w:sz w:val="24"/>
          <w:szCs w:val="24"/>
          <w:lang w:val="en-US"/>
        </w:rPr>
        <w:t xml:space="preserve">], but the influence of system clock rate has not been taken into account. We also experimentally demonstrate shot noise performance of a GHz bandwidth detector in pulsed and continuous regimes and analyze the secure key rate under a collective attack. </w:t>
      </w:r>
    </w:p>
    <w:p w14:paraId="07A145A8"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This paper is organized as follows. In Section 2, a general description of the GMCS protocol is given and we detail and analyze rate-dependent noise sources in high speed CV-QKD systems. In Section 3, a 1GHz bandwidth BHD for high speed CV-QKD detection is built around modified commercially available components and experimentally tested. Conclusions are drawn in Section 4.</w:t>
      </w:r>
    </w:p>
    <w:p w14:paraId="50F9E3DF" w14:textId="77777777" w:rsidR="009F0517" w:rsidRDefault="005F05E2">
      <w:pPr>
        <w:pStyle w:val="ListParagraph1"/>
        <w:numPr>
          <w:ilvl w:val="0"/>
          <w:numId w:val="2"/>
        </w:numPr>
        <w:spacing w:after="120" w:line="240" w:lineRule="auto"/>
        <w:jc w:val="center"/>
        <w:rPr>
          <w:rFonts w:ascii="Times New Roman" w:hAnsi="Times New Roman" w:cs="Times New Roman"/>
          <w:b/>
          <w:sz w:val="24"/>
          <w:szCs w:val="24"/>
        </w:rPr>
      </w:pPr>
      <w:r>
        <w:rPr>
          <w:rFonts w:ascii="Times New Roman" w:hAnsi="Times New Roman" w:cs="Times New Roman"/>
          <w:b/>
          <w:iCs/>
          <w:sz w:val="24"/>
          <w:szCs w:val="24"/>
        </w:rPr>
        <w:t>Noise analysis in high speed CV-QKD</w:t>
      </w:r>
    </w:p>
    <w:p w14:paraId="1DA7B170" w14:textId="77777777" w:rsidR="009F0517" w:rsidRDefault="005F05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Cs/>
          <w:sz w:val="24"/>
          <w:szCs w:val="24"/>
          <w:lang w:val="en-US"/>
        </w:rPr>
        <w:t>GM</w:t>
      </w:r>
      <w:r w:rsidR="00B724CA">
        <w:rPr>
          <w:rFonts w:ascii="Times New Roman" w:hAnsi="Times New Roman" w:cs="Times New Roman"/>
          <w:iCs/>
          <w:sz w:val="24"/>
          <w:szCs w:val="24"/>
          <w:lang w:val="en-US"/>
        </w:rPr>
        <w:t xml:space="preserve">CS </w:t>
      </w:r>
      <w:r>
        <w:rPr>
          <w:rFonts w:ascii="Times New Roman" w:hAnsi="Times New Roman" w:cs="Times New Roman"/>
          <w:iCs/>
          <w:sz w:val="24"/>
          <w:szCs w:val="24"/>
          <w:lang w:val="en-US"/>
        </w:rPr>
        <w:t>CV-QKD</w:t>
      </w:r>
      <w:r>
        <w:rPr>
          <w:rFonts w:ascii="Times New Roman" w:hAnsi="Times New Roman" w:cs="Times New Roman"/>
          <w:sz w:val="24"/>
          <w:szCs w:val="24"/>
        </w:rPr>
        <w:t>, Alice prepares coherent states |</w:t>
      </w:r>
      <w:r>
        <w:rPr>
          <w:rFonts w:ascii="Times New Roman" w:hAnsi="Times New Roman" w:cs="Times New Roman"/>
          <w:i/>
          <w:sz w:val="24"/>
          <w:szCs w:val="24"/>
        </w:rPr>
        <w:t>α</w:t>
      </w:r>
      <w:r>
        <w:rPr>
          <w:rFonts w:ascii="Times New Roman" w:hAnsi="Times New Roman" w:cs="Times New Roman"/>
          <w:sz w:val="24"/>
          <w:szCs w:val="24"/>
        </w:rPr>
        <w:t>&gt; = |</w:t>
      </w:r>
      <w:r>
        <w:rPr>
          <w:rFonts w:ascii="Times New Roman" w:hAnsi="Times New Roman" w:cs="Times New Roman"/>
          <w:i/>
          <w:sz w:val="24"/>
          <w:szCs w:val="24"/>
        </w:rPr>
        <w:t>X</w:t>
      </w:r>
      <w:r>
        <w:rPr>
          <w:rFonts w:ascii="Times New Roman" w:hAnsi="Times New Roman" w:cs="Times New Roman"/>
          <w:i/>
          <w:sz w:val="24"/>
          <w:szCs w:val="24"/>
          <w:vertAlign w:val="subscript"/>
        </w:rPr>
        <w:t xml:space="preserve">A </w:t>
      </w:r>
      <w:r>
        <w:rPr>
          <w:rFonts w:ascii="Times New Roman" w:hAnsi="Times New Roman" w:cs="Times New Roman"/>
          <w:sz w:val="24"/>
          <w:szCs w:val="24"/>
        </w:rPr>
        <w:t xml:space="preserve">+ </w:t>
      </w:r>
      <w:proofErr w:type="spellStart"/>
      <w:r>
        <w:rPr>
          <w:rFonts w:ascii="Times New Roman" w:hAnsi="Times New Roman" w:cs="Times New Roman"/>
          <w:i/>
          <w:sz w:val="24"/>
          <w:szCs w:val="24"/>
        </w:rPr>
        <w:t>iP</w:t>
      </w:r>
      <w:r>
        <w:rPr>
          <w:rFonts w:ascii="Times New Roman" w:hAnsi="Times New Roman" w:cs="Times New Roman"/>
          <w:i/>
          <w:sz w:val="24"/>
          <w:szCs w:val="24"/>
          <w:vertAlign w:val="subscript"/>
        </w:rPr>
        <w:t>A</w:t>
      </w:r>
      <w:proofErr w:type="spellEnd"/>
      <w:r>
        <w:rPr>
          <w:rFonts w:ascii="Times New Roman" w:hAnsi="Times New Roman" w:cs="Times New Roman"/>
          <w:sz w:val="24"/>
          <w:szCs w:val="24"/>
        </w:rPr>
        <w:t xml:space="preserve">&gt;, where </w:t>
      </w:r>
      <w:r>
        <w:rPr>
          <w:rFonts w:ascii="Times New Roman" w:hAnsi="Times New Roman" w:cs="Times New Roman"/>
          <w:i/>
          <w:sz w:val="24"/>
          <w:szCs w:val="24"/>
        </w:rPr>
        <w:t>X</w:t>
      </w:r>
      <w:r>
        <w:rPr>
          <w:rFonts w:ascii="Times New Roman" w:hAnsi="Times New Roman" w:cs="Times New Roman"/>
          <w:i/>
          <w:sz w:val="24"/>
          <w:szCs w:val="24"/>
          <w:vertAlign w:val="subscript"/>
        </w:rPr>
        <w:t>A</w:t>
      </w:r>
      <w:r>
        <w:rPr>
          <w:rFonts w:ascii="Times New Roman" w:hAnsi="Times New Roman" w:cs="Times New Roman"/>
          <w:sz w:val="24"/>
          <w:szCs w:val="24"/>
        </w:rPr>
        <w:t xml:space="preserve"> and </w:t>
      </w:r>
      <w:r>
        <w:rPr>
          <w:rFonts w:ascii="Times New Roman" w:hAnsi="Times New Roman" w:cs="Times New Roman"/>
          <w:i/>
          <w:sz w:val="24"/>
          <w:szCs w:val="24"/>
        </w:rPr>
        <w:t>P</w:t>
      </w:r>
      <w:r>
        <w:rPr>
          <w:rFonts w:ascii="Times New Roman" w:hAnsi="Times New Roman" w:cs="Times New Roman"/>
          <w:i/>
          <w:sz w:val="24"/>
          <w:szCs w:val="24"/>
          <w:vertAlign w:val="subscript"/>
        </w:rPr>
        <w:t>A</w:t>
      </w:r>
      <w:r>
        <w:rPr>
          <w:rFonts w:ascii="Times New Roman" w:hAnsi="Times New Roman" w:cs="Times New Roman"/>
          <w:sz w:val="24"/>
          <w:szCs w:val="24"/>
        </w:rPr>
        <w:t xml:space="preserve"> are quadrature values drawn</w:t>
      </w:r>
      <w:r>
        <w:rPr>
          <w:rFonts w:ascii="Times New Roman" w:hAnsi="Times New Roman" w:cs="Times New Roman" w:hint="eastAsia"/>
          <w:sz w:val="24"/>
          <w:szCs w:val="24"/>
        </w:rPr>
        <w:t xml:space="preserve"> </w:t>
      </w:r>
      <w:r>
        <w:rPr>
          <w:rFonts w:ascii="Times New Roman" w:hAnsi="Times New Roman" w:cs="Times New Roman"/>
          <w:sz w:val="24"/>
          <w:szCs w:val="24"/>
        </w:rPr>
        <w:t>from a set of normally distributed random variables,</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N</w:t>
      </w:r>
      <w:r>
        <w:rPr>
          <w:rFonts w:ascii="Times New Roman" w:hAnsi="Times New Roman" w:cs="Times New Roman"/>
          <w:sz w:val="24"/>
          <w:szCs w:val="24"/>
        </w:rPr>
        <w:t>(</w:t>
      </w:r>
      <w:proofErr w:type="gramEnd"/>
      <w:r>
        <w:rPr>
          <w:rFonts w:ascii="Times New Roman" w:hAnsi="Times New Roman" w:cs="Times New Roman"/>
          <w:sz w:val="24"/>
          <w:szCs w:val="24"/>
        </w:rPr>
        <w:t>0, V</w:t>
      </w:r>
      <w:r>
        <w:rPr>
          <w:rFonts w:ascii="Times New Roman" w:hAnsi="Times New Roman" w:cs="Times New Roman"/>
          <w:sz w:val="24"/>
          <w:szCs w:val="24"/>
          <w:vertAlign w:val="subscript"/>
        </w:rPr>
        <w:t>A</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 with variance </w:t>
      </w:r>
      <w:r>
        <w:rPr>
          <w:rFonts w:ascii="Times New Roman" w:hAnsi="Times New Roman" w:cs="Times New Roman"/>
          <w:i/>
          <w:sz w:val="24"/>
          <w:szCs w:val="24"/>
        </w:rPr>
        <w:t>V</w:t>
      </w:r>
      <w:r>
        <w:rPr>
          <w:rFonts w:ascii="Times New Roman" w:hAnsi="Times New Roman" w:cs="Times New Roman"/>
          <w:i/>
          <w:sz w:val="24"/>
          <w:szCs w:val="24"/>
          <w:vertAlign w:val="subscript"/>
        </w:rPr>
        <w:t>A</w:t>
      </w:r>
      <w:r>
        <w:rPr>
          <w:rFonts w:ascii="Times New Roman" w:hAnsi="Times New Roman" w:cs="Times New Roman"/>
          <w:sz w:val="24"/>
          <w:szCs w:val="24"/>
        </w:rPr>
        <w:t xml:space="preserve"> and  mean zero, and sends the signals to Bob through the quantum channel. At Bob, a BHD is used to randomly measure </w:t>
      </w:r>
      <w:r>
        <w:rPr>
          <w:rFonts w:ascii="Times New Roman" w:hAnsi="Times New Roman" w:cs="Times New Roman"/>
          <w:i/>
          <w:sz w:val="24"/>
          <w:szCs w:val="24"/>
        </w:rPr>
        <w:t>X</w:t>
      </w:r>
      <w:r>
        <w:rPr>
          <w:rFonts w:ascii="Times New Roman" w:hAnsi="Times New Roman" w:cs="Times New Roman"/>
          <w:sz w:val="24"/>
          <w:szCs w:val="24"/>
        </w:rPr>
        <w:t xml:space="preserve"> or </w:t>
      </w:r>
      <w:r>
        <w:rPr>
          <w:rFonts w:ascii="Times New Roman" w:hAnsi="Times New Roman" w:cs="Times New Roman"/>
          <w:i/>
          <w:sz w:val="24"/>
          <w:szCs w:val="24"/>
        </w:rPr>
        <w:t>P</w:t>
      </w:r>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quadrature values of each state. The quantum channel is characterized by its transmittance </w:t>
      </w:r>
      <w:r>
        <w:rPr>
          <w:rFonts w:ascii="Times New Roman" w:hAnsi="Times New Roman" w:cs="Times New Roman"/>
          <w:i/>
          <w:sz w:val="24"/>
          <w:szCs w:val="24"/>
        </w:rPr>
        <w:t>T</w:t>
      </w:r>
      <w:r>
        <w:rPr>
          <w:rFonts w:ascii="Times New Roman" w:hAnsi="Times New Roman" w:cs="Times New Roman"/>
          <w:sz w:val="24"/>
          <w:szCs w:val="24"/>
        </w:rPr>
        <w:t xml:space="preserve"> and excess noise </w:t>
      </w:r>
      <w:r>
        <w:rPr>
          <w:rFonts w:ascii="Times New Roman" w:hAnsi="Times New Roman" w:cs="Times New Roman"/>
          <w:i/>
          <w:sz w:val="24"/>
          <w:szCs w:val="24"/>
        </w:rPr>
        <w:t>ξ</w:t>
      </w:r>
      <w:r>
        <w:rPr>
          <w:rFonts w:ascii="Times New Roman" w:hAnsi="Times New Roman" w:cs="Times New Roman"/>
          <w:sz w:val="24"/>
          <w:szCs w:val="24"/>
        </w:rPr>
        <w:t xml:space="preserve">. Under the Gaussian linear model with additive Gaussian noise, the quadrature variance measured by Bob, </w:t>
      </w:r>
      <w:r>
        <w:rPr>
          <w:rFonts w:ascii="Times New Roman" w:hAnsi="Times New Roman" w:cs="Times New Roman"/>
          <w:i/>
          <w:sz w:val="24"/>
          <w:szCs w:val="24"/>
        </w:rPr>
        <w:t>V</w:t>
      </w:r>
      <w:r>
        <w:rPr>
          <w:rFonts w:ascii="Times New Roman" w:hAnsi="Times New Roman" w:cs="Times New Roman"/>
          <w:i/>
          <w:sz w:val="24"/>
          <w:szCs w:val="24"/>
          <w:vertAlign w:val="subscript"/>
        </w:rPr>
        <w:t>B</w:t>
      </w:r>
      <w:r>
        <w:rPr>
          <w:rFonts w:ascii="Times New Roman" w:hAnsi="Times New Roman" w:cs="Times New Roman"/>
          <w:sz w:val="24"/>
          <w:szCs w:val="24"/>
        </w:rPr>
        <w:t>, can be written as</w:t>
      </w:r>
    </w:p>
    <w:p w14:paraId="454EDDD8" w14:textId="77777777" w:rsidR="009F0517" w:rsidRDefault="005F05E2">
      <w:pPr>
        <w:tabs>
          <w:tab w:val="center" w:pos="4311"/>
          <w:tab w:val="right" w:pos="8640"/>
        </w:tabs>
        <w:spacing w:after="120" w:line="240" w:lineRule="auto"/>
        <w:jc w:val="right"/>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i/>
          <w:sz w:val="24"/>
          <w:szCs w:val="24"/>
        </w:rPr>
        <w:t>V</w:t>
      </w:r>
      <w:r>
        <w:rPr>
          <w:rFonts w:ascii="Times New Roman" w:hAnsi="Times New Roman" w:cs="Times New Roman"/>
          <w:i/>
          <w:sz w:val="24"/>
          <w:szCs w:val="24"/>
          <w:vertAlign w:val="subscript"/>
        </w:rPr>
        <w:t xml:space="preserve">B </w:t>
      </w:r>
      <w:r>
        <w:rPr>
          <w:rFonts w:ascii="Times New Roman" w:hAnsi="Times New Roman" w:cs="Times New Roman"/>
          <w:sz w:val="24"/>
          <w:szCs w:val="24"/>
        </w:rPr>
        <w:t xml:space="preserve">= </w:t>
      </w:r>
      <w:proofErr w:type="spellStart"/>
      <w:r>
        <w:rPr>
          <w:rFonts w:ascii="Times New Roman" w:hAnsi="Times New Roman" w:cs="Times New Roman"/>
          <w:i/>
          <w:sz w:val="24"/>
          <w:szCs w:val="24"/>
        </w:rPr>
        <w:t>ηTV</w:t>
      </w:r>
      <w:r>
        <w:rPr>
          <w:rFonts w:ascii="Times New Roman" w:hAnsi="Times New Roman" w:cs="Times New Roman"/>
          <w:i/>
          <w:sz w:val="24"/>
          <w:szCs w:val="24"/>
          <w:vertAlign w:val="subscript"/>
        </w:rPr>
        <w:t>A</w:t>
      </w:r>
      <w:proofErr w:type="spellEnd"/>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Z                                                          </w:t>
      </w:r>
      <w:proofErr w:type="gramStart"/>
      <w:r>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1)</w:t>
      </w:r>
    </w:p>
    <w:p w14:paraId="7DA17E3B" w14:textId="77777777" w:rsidR="009F0517" w:rsidRDefault="005F05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Here, </w:t>
      </w:r>
      <w:r>
        <w:rPr>
          <w:rFonts w:ascii="Times New Roman" w:hAnsi="Times New Roman" w:cs="Times New Roman"/>
          <w:i/>
          <w:sz w:val="24"/>
          <w:szCs w:val="24"/>
        </w:rPr>
        <w:t>η</w:t>
      </w:r>
      <w:r>
        <w:rPr>
          <w:rFonts w:ascii="Times New Roman" w:hAnsi="Times New Roman" w:cs="Times New Roman"/>
          <w:sz w:val="24"/>
          <w:szCs w:val="24"/>
        </w:rPr>
        <w:t xml:space="preserve"> is the efficiency of Bob’s detectors, and </w:t>
      </w:r>
      <w:r>
        <w:rPr>
          <w:rFonts w:ascii="Times New Roman" w:hAnsi="Times New Roman" w:cs="Times New Roman"/>
          <w:i/>
          <w:sz w:val="24"/>
          <w:szCs w:val="24"/>
        </w:rPr>
        <w:t xml:space="preserve">Z </w:t>
      </w:r>
      <w:r>
        <w:rPr>
          <w:rFonts w:ascii="Times New Roman" w:hAnsi="Times New Roman" w:cs="Times New Roman"/>
          <w:sz w:val="24"/>
          <w:szCs w:val="24"/>
        </w:rPr>
        <w:t xml:space="preserve">is the Gaussian noise variance added to the measurement. By estimating the parameters </w:t>
      </w:r>
      <w:r>
        <w:rPr>
          <w:rFonts w:ascii="Times New Roman" w:hAnsi="Times New Roman" w:cs="Times New Roman"/>
          <w:i/>
          <w:sz w:val="24"/>
          <w:szCs w:val="24"/>
        </w:rPr>
        <w:t xml:space="preserve">η, T </w:t>
      </w:r>
      <w:r>
        <w:rPr>
          <w:rFonts w:ascii="Times New Roman" w:hAnsi="Times New Roman" w:cs="Times New Roman"/>
          <w:sz w:val="24"/>
          <w:szCs w:val="24"/>
        </w:rPr>
        <w:t xml:space="preserve">and </w:t>
      </w:r>
      <w:r>
        <w:rPr>
          <w:rFonts w:ascii="Times New Roman" w:hAnsi="Times New Roman" w:cs="Times New Roman"/>
          <w:i/>
          <w:sz w:val="24"/>
          <w:szCs w:val="24"/>
        </w:rPr>
        <w:t>Z</w:t>
      </w:r>
      <w:r>
        <w:rPr>
          <w:rFonts w:ascii="Times New Roman" w:hAnsi="Times New Roman" w:cs="Times New Roman"/>
          <w:sz w:val="24"/>
          <w:szCs w:val="24"/>
        </w:rPr>
        <w:t>, Alice and Bob can bound Eve’s information and extract the final secure key. Under a collective attack and in reverse reconciliation, it can be written as:</w:t>
      </w:r>
    </w:p>
    <w:p w14:paraId="3774AAAD" w14:textId="77777777" w:rsidR="009F0517" w:rsidRDefault="005F05E2">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βI</m:t>
            </m:r>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χ</m:t>
            </m:r>
          </m:e>
          <m:sub>
            <m:r>
              <w:rPr>
                <w:rFonts w:ascii="Cambria Math" w:hAnsi="Cambria Math" w:cs="Times New Roman"/>
                <w:sz w:val="24"/>
                <w:szCs w:val="24"/>
              </w:rPr>
              <m:t>BE</m:t>
            </m:r>
          </m:sub>
        </m:sSub>
      </m:oMath>
      <w:r>
        <w:rPr>
          <w:rFonts w:ascii="Times New Roman" w:hAnsi="Times New Roman" w:cs="Times New Roman"/>
          <w:sz w:val="24"/>
          <w:szCs w:val="24"/>
        </w:rPr>
        <w:t xml:space="preserve">                                                         (2)</w:t>
      </w:r>
    </w:p>
    <w:p w14:paraId="11C47176" w14:textId="348A57F7" w:rsidR="009F0517" w:rsidRDefault="005F05E2">
      <w:pPr>
        <w:spacing w:after="120" w:line="240" w:lineRule="auto"/>
        <w:ind w:firstLine="15"/>
        <w:jc w:val="both"/>
        <w:rPr>
          <w:rFonts w:ascii="Times New Roman" w:hAnsi="Times New Roman" w:cs="Times New Roman"/>
          <w:sz w:val="24"/>
          <w:szCs w:val="24"/>
          <w:lang w:val="en-US"/>
        </w:rPr>
      </w:pPr>
      <w:r>
        <w:rPr>
          <w:rFonts w:ascii="Times New Roman" w:hAnsi="Times New Roman" w:cs="Times New Roman"/>
          <w:sz w:val="24"/>
          <w:szCs w:val="24"/>
        </w:rPr>
        <w:t xml:space="preserve">where </w:t>
      </w:r>
      <m:oMath>
        <m:r>
          <w:rPr>
            <w:rFonts w:ascii="Cambria Math" w:hAnsi="Cambria Math" w:cs="Times New Roman"/>
            <w:sz w:val="24"/>
            <w:szCs w:val="24"/>
          </w:rPr>
          <m:t>β</m:t>
        </m:r>
      </m:oMath>
      <w:r>
        <w:rPr>
          <w:rFonts w:ascii="Times New Roman" w:hAnsi="Times New Roman" w:cs="Times New Roman"/>
          <w:sz w:val="24"/>
          <w:szCs w:val="24"/>
        </w:rPr>
        <w:t xml:space="preserve"> is reconciliation efficiency,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AB</m:t>
            </m:r>
          </m:sub>
        </m:sSub>
      </m:oMath>
      <w:r>
        <w:rPr>
          <w:rFonts w:ascii="Times New Roman" w:hAnsi="Times New Roman" w:cs="Times New Roman"/>
          <w:sz w:val="24"/>
          <w:szCs w:val="24"/>
        </w:rPr>
        <w:t xml:space="preserve"> is the mutual information between Alice and Bob, and </w:t>
      </w:r>
      <m:oMath>
        <m:sSub>
          <m:sSubPr>
            <m:ctrlPr>
              <w:rPr>
                <w:rFonts w:ascii="Cambria Math" w:hAnsi="Cambria Math" w:cs="Times New Roman"/>
                <w:i/>
                <w:sz w:val="24"/>
                <w:szCs w:val="24"/>
              </w:rPr>
            </m:ctrlPr>
          </m:sSubPr>
          <m:e>
            <m:r>
              <w:rPr>
                <w:rFonts w:ascii="Cambria Math" w:hAnsi="Cambria Math" w:cs="Times New Roman"/>
                <w:sz w:val="24"/>
                <w:szCs w:val="24"/>
              </w:rPr>
              <m:t>χ</m:t>
            </m:r>
          </m:e>
          <m:sub>
            <m:r>
              <w:rPr>
                <w:rFonts w:ascii="Cambria Math" w:hAnsi="Cambria Math" w:cs="Times New Roman"/>
                <w:sz w:val="24"/>
                <w:szCs w:val="24"/>
              </w:rPr>
              <m:t>BE</m:t>
            </m:r>
          </m:sub>
        </m:sSub>
      </m:oMath>
      <w:r>
        <w:rPr>
          <w:rFonts w:ascii="Times New Roman" w:hAnsi="Times New Roman" w:cs="Times New Roman"/>
          <w:sz w:val="24"/>
          <w:szCs w:val="24"/>
        </w:rPr>
        <w:t xml:space="preserve"> is the maximum information available to Eve from Bob and is related to the </w:t>
      </w:r>
      <w:proofErr w:type="spellStart"/>
      <w:r>
        <w:rPr>
          <w:rFonts w:ascii="Times New Roman" w:hAnsi="Times New Roman" w:cs="Times New Roman"/>
          <w:sz w:val="24"/>
          <w:szCs w:val="24"/>
        </w:rPr>
        <w:t>Holevo</w:t>
      </w:r>
      <w:proofErr w:type="spellEnd"/>
      <w:r>
        <w:rPr>
          <w:rFonts w:ascii="Times New Roman" w:hAnsi="Times New Roman" w:cs="Times New Roman"/>
          <w:sz w:val="24"/>
          <w:szCs w:val="24"/>
        </w:rPr>
        <w:t xml:space="preserve"> bound [</w:t>
      </w:r>
      <w:r w:rsidR="00BA78AB">
        <w:rPr>
          <w:rFonts w:ascii="Times New Roman" w:hAnsi="Times New Roman" w:cs="Times New Roman"/>
          <w:sz w:val="24"/>
          <w:szCs w:val="24"/>
        </w:rPr>
        <w:t>35</w:t>
      </w:r>
      <w:r>
        <w:rPr>
          <w:rFonts w:ascii="Times New Roman" w:hAnsi="Times New Roman" w:cs="Times New Roman"/>
          <w:sz w:val="24"/>
          <w:szCs w:val="24"/>
        </w:rPr>
        <w:t xml:space="preserve">]. In order to evaluate the performance of high bit rate CV-QKD systems, it is essential to study the behaviour of the noise variance </w:t>
      </w:r>
      <w:r>
        <w:rPr>
          <w:rFonts w:ascii="Times New Roman" w:hAnsi="Times New Roman" w:cs="Times New Roman"/>
          <w:i/>
          <w:sz w:val="24"/>
          <w:szCs w:val="24"/>
        </w:rPr>
        <w:t xml:space="preserve">Z </w:t>
      </w:r>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spellStart"/>
      <w:r>
        <w:rPr>
          <w:rFonts w:ascii="Times New Roman" w:hAnsi="Times New Roman" w:cs="Times New Roman"/>
          <w:i/>
          <w:sz w:val="24"/>
          <w:szCs w:val="24"/>
        </w:rPr>
        <w:t>ηTξ</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v</w:t>
      </w:r>
      <w:r>
        <w:rPr>
          <w:rFonts w:ascii="Times New Roman" w:hAnsi="Times New Roman" w:cs="Times New Roman"/>
          <w:i/>
          <w:sz w:val="24"/>
          <w:szCs w:val="24"/>
          <w:vertAlign w:val="subscript"/>
        </w:rPr>
        <w:t>ele</w:t>
      </w:r>
      <w:proofErr w:type="spellEnd"/>
      <w:r>
        <w:rPr>
          <w:rFonts w:ascii="Times New Roman" w:hAnsi="Times New Roman" w:cs="Times New Roman"/>
          <w:sz w:val="24"/>
          <w:szCs w:val="24"/>
        </w:rPr>
        <w:t xml:space="preserve"> at higher detection speeds.  Here, </w:t>
      </w:r>
      <w:r>
        <w:rPr>
          <w:rFonts w:ascii="Times New Roman" w:hAnsi="Times New Roman" w:cs="Times New Roman"/>
          <w:i/>
          <w:sz w:val="24"/>
          <w:szCs w:val="24"/>
        </w:rPr>
        <w:t>N</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is the shot noise variance, </w:t>
      </w:r>
      <w:r>
        <w:rPr>
          <w:rFonts w:ascii="Times New Roman" w:hAnsi="Times New Roman" w:cs="Times New Roman"/>
          <w:i/>
          <w:sz w:val="24"/>
          <w:szCs w:val="24"/>
        </w:rPr>
        <w:t xml:space="preserve">ξ </w:t>
      </w:r>
      <w:r>
        <w:rPr>
          <w:rFonts w:ascii="Times New Roman" w:hAnsi="Times New Roman" w:cs="Times New Roman"/>
          <w:sz w:val="24"/>
          <w:szCs w:val="24"/>
        </w:rPr>
        <w:t xml:space="preserve">is the excess noise at Alice and </w:t>
      </w:r>
      <w:proofErr w:type="spellStart"/>
      <w:r>
        <w:rPr>
          <w:rFonts w:ascii="Times New Roman" w:hAnsi="Times New Roman" w:cs="Times New Roman"/>
          <w:i/>
          <w:sz w:val="24"/>
          <w:szCs w:val="24"/>
        </w:rPr>
        <w:t>v</w:t>
      </w:r>
      <w:r>
        <w:rPr>
          <w:rFonts w:ascii="Times New Roman" w:hAnsi="Times New Roman" w:cs="Times New Roman"/>
          <w:i/>
          <w:sz w:val="24"/>
          <w:szCs w:val="24"/>
          <w:vertAlign w:val="subscript"/>
        </w:rPr>
        <w:t>ele</w:t>
      </w:r>
      <w:proofErr w:type="spellEnd"/>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is the electronic noise of the homodyne detector. Theoretically, </w:t>
      </w:r>
      <w:r>
        <w:rPr>
          <w:rFonts w:ascii="Times New Roman" w:hAnsi="Times New Roman" w:cs="Times New Roman"/>
          <w:i/>
          <w:sz w:val="24"/>
          <w:szCs w:val="24"/>
        </w:rPr>
        <w:t>ξ</w:t>
      </w:r>
      <w:r>
        <w:rPr>
          <w:rFonts w:ascii="Times New Roman" w:hAnsi="Times New Roman" w:cs="Times New Roman"/>
          <w:sz w:val="24"/>
          <w:szCs w:val="24"/>
        </w:rPr>
        <w:t xml:space="preserve"> is assumed to have originated from eavesdropping. However, in practice, </w:t>
      </w:r>
      <w:r>
        <w:rPr>
          <w:rFonts w:ascii="Times New Roman" w:hAnsi="Times New Roman" w:cs="Times New Roman"/>
          <w:i/>
          <w:sz w:val="24"/>
          <w:szCs w:val="24"/>
        </w:rPr>
        <w:t>ξ</w:t>
      </w:r>
      <w:r>
        <w:rPr>
          <w:rFonts w:ascii="Times New Roman" w:hAnsi="Times New Roman" w:cs="Times New Roman"/>
          <w:sz w:val="24"/>
          <w:szCs w:val="24"/>
        </w:rPr>
        <w:t xml:space="preserve"> can have contributions from a range of experimental parameters. </w:t>
      </w:r>
      <w:r>
        <w:rPr>
          <w:rFonts w:ascii="Times New Roman" w:hAnsi="Times New Roman" w:cs="Times New Roman"/>
          <w:sz w:val="24"/>
          <w:szCs w:val="24"/>
          <w:lang w:val="en-US"/>
        </w:rPr>
        <w:t xml:space="preserve">In the following, we investigate and categorize the noise contributions which behave in proportion to the system repetition rate. </w:t>
      </w:r>
    </w:p>
    <w:p w14:paraId="3A5D75F3" w14:textId="77777777" w:rsidR="00B26618" w:rsidRDefault="00B26618">
      <w:pPr>
        <w:spacing w:after="120" w:line="240" w:lineRule="auto"/>
        <w:ind w:firstLine="15"/>
        <w:jc w:val="both"/>
        <w:rPr>
          <w:rFonts w:ascii="Times New Roman" w:hAnsi="Times New Roman" w:cs="Times New Roman"/>
          <w:sz w:val="24"/>
          <w:szCs w:val="24"/>
        </w:rPr>
      </w:pPr>
    </w:p>
    <w:p w14:paraId="384181B3" w14:textId="77777777" w:rsidR="009F0517" w:rsidRDefault="005F05E2">
      <w:pPr>
        <w:pStyle w:val="ListParagraph1"/>
        <w:numPr>
          <w:ilvl w:val="0"/>
          <w:numId w:val="3"/>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Shot noise variance</w:t>
      </w:r>
    </w:p>
    <w:p w14:paraId="441994F5" w14:textId="30A7882A" w:rsidR="009F0517" w:rsidRDefault="005F05E2">
      <w:pPr>
        <w:spacing w:after="120" w:line="240" w:lineRule="auto"/>
        <w:ind w:firstLine="15"/>
        <w:jc w:val="both"/>
        <w:rPr>
          <w:rFonts w:ascii="Times New Roman" w:hAnsi="Times New Roman" w:cs="Times New Roman"/>
          <w:sz w:val="24"/>
          <w:szCs w:val="24"/>
        </w:rPr>
      </w:pPr>
      <w:r>
        <w:rPr>
          <w:rFonts w:ascii="Times New Roman" w:hAnsi="Times New Roman" w:cs="Times New Roman" w:hint="eastAsia"/>
          <w:sz w:val="24"/>
          <w:szCs w:val="24"/>
        </w:rPr>
        <w:t xml:space="preserve">The shot noise variance, </w:t>
      </w:r>
      <w:r>
        <w:rPr>
          <w:rFonts w:ascii="Times New Roman" w:hAnsi="Times New Roman" w:cs="Times New Roman"/>
          <w:i/>
          <w:sz w:val="24"/>
          <w:szCs w:val="24"/>
        </w:rPr>
        <w:t>N</w:t>
      </w:r>
      <w:r>
        <w:rPr>
          <w:rFonts w:ascii="Times New Roman" w:hAnsi="Times New Roman" w:cs="Times New Roman"/>
          <w:i/>
          <w:sz w:val="24"/>
          <w:szCs w:val="24"/>
          <w:vertAlign w:val="subscript"/>
        </w:rPr>
        <w:t>0</w:t>
      </w:r>
      <w:r>
        <w:rPr>
          <w:rFonts w:ascii="Times New Roman" w:hAnsi="Times New Roman" w:cs="Times New Roman" w:hint="eastAsia"/>
          <w:sz w:val="24"/>
          <w:szCs w:val="24"/>
        </w:rPr>
        <w:t xml:space="preserve">, is the fundamental vacuum noise associated with the coherent states. </w:t>
      </w:r>
      <w:r>
        <w:rPr>
          <w:rFonts w:ascii="Times New Roman" w:hAnsi="Times New Roman" w:cs="Times New Roman"/>
          <w:sz w:val="24"/>
          <w:szCs w:val="24"/>
        </w:rPr>
        <w:t>A</w:t>
      </w:r>
      <w:r>
        <w:rPr>
          <w:rFonts w:ascii="Times New Roman" w:hAnsi="Times New Roman" w:cs="Times New Roman" w:hint="eastAsia"/>
          <w:sz w:val="24"/>
          <w:szCs w:val="24"/>
        </w:rPr>
        <w:t>ll the parameters of a</w:t>
      </w:r>
      <w:r>
        <w:rPr>
          <w:rFonts w:ascii="Times New Roman" w:hAnsi="Times New Roman" w:cs="Times New Roman"/>
          <w:sz w:val="24"/>
          <w:szCs w:val="24"/>
        </w:rPr>
        <w:t xml:space="preserve"> CV-QKD system are normalized to shot noise variance and expressed in terms of shot noise units (SNU). Therefore, careful and precise calibration of </w:t>
      </w:r>
      <w:r>
        <w:rPr>
          <w:rFonts w:ascii="Times New Roman" w:hAnsi="Times New Roman" w:cs="Times New Roman"/>
          <w:i/>
          <w:sz w:val="24"/>
          <w:szCs w:val="24"/>
        </w:rPr>
        <w:t>N</w:t>
      </w:r>
      <w:proofErr w:type="gramStart"/>
      <w:r>
        <w:rPr>
          <w:rFonts w:ascii="Times New Roman" w:hAnsi="Times New Roman" w:cs="Times New Roman"/>
          <w:i/>
          <w:sz w:val="24"/>
          <w:szCs w:val="24"/>
          <w:vertAlign w:val="subscript"/>
        </w:rPr>
        <w:t xml:space="preserve">0  </w:t>
      </w:r>
      <w:r>
        <w:rPr>
          <w:rFonts w:ascii="Times New Roman" w:hAnsi="Times New Roman" w:cs="Times New Roman"/>
          <w:sz w:val="24"/>
          <w:szCs w:val="24"/>
        </w:rPr>
        <w:t>is</w:t>
      </w:r>
      <w:proofErr w:type="gramEnd"/>
      <w:r>
        <w:rPr>
          <w:rFonts w:ascii="Times New Roman" w:hAnsi="Times New Roman" w:cs="Times New Roman"/>
          <w:sz w:val="24"/>
          <w:szCs w:val="24"/>
        </w:rPr>
        <w:t xml:space="preserve"> required. In practice, </w:t>
      </w:r>
      <w:r>
        <w:rPr>
          <w:rFonts w:ascii="Times New Roman" w:hAnsi="Times New Roman" w:cs="Times New Roman"/>
          <w:i/>
          <w:sz w:val="24"/>
          <w:szCs w:val="24"/>
        </w:rPr>
        <w:t>N</w:t>
      </w:r>
      <w:r>
        <w:rPr>
          <w:rFonts w:ascii="Times New Roman" w:hAnsi="Times New Roman" w:cs="Times New Roman"/>
          <w:i/>
          <w:sz w:val="24"/>
          <w:szCs w:val="24"/>
          <w:vertAlign w:val="subscript"/>
        </w:rPr>
        <w:t>0</w:t>
      </w:r>
      <w:r>
        <w:rPr>
          <w:rFonts w:ascii="Times New Roman" w:hAnsi="Times New Roman" w:cs="Times New Roman"/>
          <w:sz w:val="24"/>
          <w:szCs w:val="24"/>
        </w:rPr>
        <w:t xml:space="preserve"> is measured with respect to the LO power at Bob by blocking the signal port of the homodyne detector. To fall within the linear Gaussian model, the BHD is set within the linear regime</w:t>
      </w:r>
      <w:r w:rsidR="00153971">
        <w:rPr>
          <w:rFonts w:ascii="Times New Roman" w:hAnsi="Times New Roman" w:cs="Times New Roman"/>
          <w:sz w:val="24"/>
          <w:szCs w:val="24"/>
        </w:rPr>
        <w:t xml:space="preserve"> of</w:t>
      </w:r>
      <w:r>
        <w:rPr>
          <w:rFonts w:ascii="Times New Roman" w:hAnsi="Times New Roman" w:cs="Times New Roman"/>
          <w:sz w:val="24"/>
          <w:szCs w:val="24"/>
        </w:rPr>
        <w:t xml:space="preserve"> the output with respect to the input signal. This is achieved by setting the shot noise sensitivity of the BHD well above the electronic noise with sufficient LO power- typically 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photons per LO pulse. Hence the detection is said to be shot noise limited. </w:t>
      </w:r>
    </w:p>
    <w:p w14:paraId="2474482F" w14:textId="77777777" w:rsidR="009F0517" w:rsidRDefault="005F05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Assuming a fixed duty cycle for the LO pulses, the LO pulse duration decreases with increasing repetition rate. The requirement for maintaining the linear relationship between the output and input of the BHD requires a corresponding increase in the peak power of the LO pulse. In practice, this cannot happen indefinitely with an increasing repetition rate, being limited by the maximum power available from the LO laser as well as the optical power handling capability of the photodiodes in the BHD. Additionally, at longer transmission distances, the optical loss in the channel imposes a further requirement for increased peak power of the LO pulses in the TLO-CV-QKD scheme. This power constraint is not present in LLO based CV-QKD schemes as the local oscillator power is not affected by channel attenuation, since it is locally generated at Bob.</w:t>
      </w:r>
    </w:p>
    <w:p w14:paraId="1C01EA00" w14:textId="338D1970" w:rsidR="009F0517" w:rsidRDefault="005F05E2">
      <w:pPr>
        <w:pStyle w:val="ListParagraph1"/>
        <w:numPr>
          <w:ilvl w:val="0"/>
          <w:numId w:val="3"/>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Imbalance </w:t>
      </w:r>
      <w:r w:rsidR="00F21963">
        <w:rPr>
          <w:rFonts w:ascii="Times New Roman" w:hAnsi="Times New Roman" w:cs="Times New Roman"/>
          <w:b/>
          <w:sz w:val="24"/>
          <w:szCs w:val="24"/>
        </w:rPr>
        <w:t xml:space="preserve">drift </w:t>
      </w:r>
      <w:r>
        <w:rPr>
          <w:rFonts w:ascii="Times New Roman" w:hAnsi="Times New Roman" w:cs="Times New Roman"/>
          <w:b/>
          <w:sz w:val="24"/>
          <w:szCs w:val="24"/>
        </w:rPr>
        <w:t xml:space="preserve">in </w:t>
      </w:r>
      <w:r w:rsidR="00153971">
        <w:rPr>
          <w:rFonts w:ascii="Times New Roman" w:hAnsi="Times New Roman" w:cs="Times New Roman"/>
          <w:b/>
          <w:sz w:val="24"/>
          <w:szCs w:val="24"/>
        </w:rPr>
        <w:t xml:space="preserve">the </w:t>
      </w:r>
      <w:r>
        <w:rPr>
          <w:rFonts w:ascii="Times New Roman" w:hAnsi="Times New Roman" w:cs="Times New Roman"/>
          <w:b/>
          <w:sz w:val="24"/>
          <w:szCs w:val="24"/>
        </w:rPr>
        <w:t>BHD</w:t>
      </w:r>
    </w:p>
    <w:p w14:paraId="107ABAF3" w14:textId="77777777" w:rsidR="009F0517" w:rsidRDefault="005F05E2">
      <w:pPr>
        <w:spacing w:after="120" w:line="240" w:lineRule="auto"/>
        <w:ind w:firstLine="15"/>
        <w:jc w:val="both"/>
        <w:rPr>
          <w:rFonts w:ascii="Times New Roman" w:hAnsi="Times New Roman" w:cs="Times New Roman"/>
          <w:sz w:val="24"/>
          <w:szCs w:val="24"/>
        </w:rPr>
      </w:pPr>
      <w:r>
        <w:rPr>
          <w:rFonts w:ascii="Times New Roman" w:hAnsi="Times New Roman" w:cs="Times New Roman"/>
          <w:sz w:val="24"/>
          <w:szCs w:val="24"/>
        </w:rPr>
        <w:t xml:space="preserve">The measured </w:t>
      </w:r>
      <w:proofErr w:type="spellStart"/>
      <w:r>
        <w:rPr>
          <w:rFonts w:ascii="Times New Roman" w:hAnsi="Times New Roman" w:cs="Times New Roman"/>
          <w:sz w:val="24"/>
          <w:szCs w:val="24"/>
        </w:rPr>
        <w:t>quadratures</w:t>
      </w:r>
      <w:proofErr w:type="spellEnd"/>
      <w:r>
        <w:rPr>
          <w:rFonts w:ascii="Times New Roman" w:hAnsi="Times New Roman" w:cs="Times New Roman"/>
          <w:sz w:val="24"/>
          <w:szCs w:val="24"/>
        </w:rPr>
        <w:t xml:space="preserve"> at Bob follow a Gaussian distribution, </w:t>
      </w:r>
      <w:proofErr w:type="gramStart"/>
      <w:r>
        <w:rPr>
          <w:rFonts w:ascii="Times New Roman" w:hAnsi="Times New Roman" w:cs="Times New Roman"/>
          <w:i/>
          <w:sz w:val="24"/>
          <w:szCs w:val="24"/>
        </w:rPr>
        <w:t>N(</w:t>
      </w:r>
      <w:proofErr w:type="gramEnd"/>
      <w:r>
        <w:rPr>
          <w:rFonts w:ascii="Times New Roman" w:hAnsi="Times New Roman" w:cs="Times New Roman"/>
          <w:i/>
          <w:sz w:val="24"/>
          <w:szCs w:val="24"/>
        </w:rPr>
        <w:t>0, V</w:t>
      </w:r>
      <w:r>
        <w:rPr>
          <w:rFonts w:ascii="Times New Roman" w:hAnsi="Times New Roman" w:cs="Times New Roman"/>
          <w:i/>
          <w:sz w:val="24"/>
          <w:szCs w:val="24"/>
          <w:vertAlign w:val="subscript"/>
        </w:rPr>
        <w:t>B</w:t>
      </w:r>
      <w:r>
        <w:rPr>
          <w:rFonts w:ascii="Times New Roman" w:hAnsi="Times New Roman" w:cs="Times New Roman"/>
          <w:i/>
          <w:sz w:val="24"/>
          <w:szCs w:val="24"/>
        </w:rPr>
        <w:t>)</w:t>
      </w:r>
      <w:r>
        <w:rPr>
          <w:rFonts w:ascii="Times New Roman" w:hAnsi="Times New Roman" w:cs="Times New Roman"/>
          <w:sz w:val="24"/>
          <w:szCs w:val="24"/>
        </w:rPr>
        <w:t xml:space="preserve"> with a variance</w:t>
      </w:r>
      <w:r>
        <w:rPr>
          <w:rFonts w:ascii="Times New Roman" w:hAnsi="Times New Roman" w:cs="Times New Roman"/>
          <w:i/>
          <w:sz w:val="24"/>
          <w:szCs w:val="24"/>
        </w:rPr>
        <w:t xml:space="preserve"> V</w:t>
      </w:r>
      <w:r>
        <w:rPr>
          <w:rFonts w:ascii="Times New Roman" w:hAnsi="Times New Roman" w:cs="Times New Roman"/>
          <w:i/>
          <w:sz w:val="24"/>
          <w:szCs w:val="24"/>
          <w:vertAlign w:val="subscript"/>
        </w:rPr>
        <w:t>B</w:t>
      </w:r>
      <w:r>
        <w:rPr>
          <w:rFonts w:ascii="Times New Roman" w:hAnsi="Times New Roman" w:cs="Times New Roman"/>
          <w:sz w:val="24"/>
          <w:szCs w:val="24"/>
        </w:rPr>
        <w:t xml:space="preserve"> (Eq. 1) and  zero mean . This zero mean of the distribution is set by balancing the homodyne detector. Practically, the BHD output drifts from its balancing condition over time, and hence the measured mean value of each quadrature is not maintained during the key transmission. This can be for multiple reasons, such as temperature fluctuations, drift in data acquisition sampling or its clock, and time variation of the characteristics of the detector electronics. Within the total data sampling interval, typically 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samples, this fluctuation in the mean value of the distribution is manifested in the signal variance estimation, </w:t>
      </w:r>
      <w:r>
        <w:rPr>
          <w:rFonts w:ascii="Times New Roman" w:hAnsi="Times New Roman" w:cs="Times New Roman"/>
          <w:i/>
          <w:sz w:val="24"/>
          <w:szCs w:val="24"/>
        </w:rPr>
        <w:t>V</w:t>
      </w:r>
      <w:r>
        <w:rPr>
          <w:rFonts w:ascii="Times New Roman" w:hAnsi="Times New Roman" w:cs="Times New Roman"/>
          <w:i/>
          <w:sz w:val="24"/>
          <w:szCs w:val="24"/>
          <w:vertAlign w:val="subscript"/>
        </w:rPr>
        <w:t>B</w:t>
      </w:r>
      <w:r>
        <w:rPr>
          <w:rFonts w:ascii="Times New Roman" w:hAnsi="Times New Roman" w:cs="Times New Roman"/>
          <w:sz w:val="24"/>
          <w:szCs w:val="24"/>
        </w:rPr>
        <w:t xml:space="preserve">, and adds extra noise, </w:t>
      </w:r>
      <w:proofErr w:type="spellStart"/>
      <w:r>
        <w:rPr>
          <w:rFonts w:ascii="Times New Roman" w:hAnsi="Times New Roman" w:cs="Times New Roman"/>
          <w:i/>
          <w:sz w:val="24"/>
          <w:szCs w:val="24"/>
        </w:rPr>
        <w:t>ξ</w:t>
      </w:r>
      <w:r>
        <w:rPr>
          <w:rFonts w:ascii="Times New Roman" w:hAnsi="Times New Roman" w:cs="Times New Roman"/>
          <w:i/>
          <w:sz w:val="24"/>
          <w:szCs w:val="24"/>
          <w:vertAlign w:val="subscript"/>
        </w:rPr>
        <w:t>bd</w:t>
      </w:r>
      <w:proofErr w:type="spellEnd"/>
      <w:r>
        <w:rPr>
          <w:rFonts w:ascii="Times New Roman" w:hAnsi="Times New Roman" w:cs="Times New Roman"/>
          <w:sz w:val="24"/>
          <w:szCs w:val="24"/>
        </w:rPr>
        <w:t>, in the CV-QKD system. This</w:t>
      </w:r>
      <w:r>
        <w:rPr>
          <w:rFonts w:ascii="Times New Roman" w:hAnsi="Times New Roman" w:cs="Times New Roman"/>
          <w:sz w:val="24"/>
          <w:szCs w:val="24"/>
          <w:lang w:val="en-US"/>
        </w:rPr>
        <w:t xml:space="preserve"> can be expressed as: </w:t>
      </w: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667"/>
      </w:tblGrid>
      <w:tr w:rsidR="009F0517" w14:paraId="42AAF5C9" w14:textId="77777777">
        <w:trPr>
          <w:trHeight w:val="566"/>
          <w:jc w:val="center"/>
        </w:trPr>
        <w:tc>
          <w:tcPr>
            <w:tcW w:w="7513" w:type="dxa"/>
            <w:vAlign w:val="center"/>
          </w:tcPr>
          <w:p w14:paraId="4F62B18D" w14:textId="77777777" w:rsidR="009F0517" w:rsidRDefault="00ED63AA">
            <w:pPr>
              <w:jc w:val="center"/>
              <w:rPr>
                <w:rFonts w:cs="Times New Roman"/>
                <w:szCs w:val="24"/>
              </w:rPr>
            </w:pPr>
            <m:oMathPara>
              <m:oMathParaPr>
                <m:jc m:val="center"/>
              </m:oMathParaPr>
              <m:oMath>
                <m:sSub>
                  <m:sSubPr>
                    <m:ctrlPr>
                      <w:rPr>
                        <w:rFonts w:ascii="Cambria Math" w:hAnsi="Cambria Math" w:cs="Times New Roman"/>
                        <w:i/>
                        <w:szCs w:val="24"/>
                      </w:rPr>
                    </m:ctrlPr>
                  </m:sSubPr>
                  <m:e>
                    <m:r>
                      <w:rPr>
                        <w:rFonts w:ascii="Cambria Math" w:hAnsi="Cambria Math" w:cs="Times New Roman"/>
                        <w:szCs w:val="24"/>
                      </w:rPr>
                      <m:t>ξ</m:t>
                    </m:r>
                  </m:e>
                  <m:sub>
                    <m:r>
                      <w:rPr>
                        <w:rFonts w:ascii="Cambria Math" w:hAnsi="Cambria Math" w:cs="Times New Roman"/>
                        <w:szCs w:val="24"/>
                      </w:rPr>
                      <m:t>bd</m:t>
                    </m:r>
                  </m:sub>
                </m:sSub>
                <m:r>
                  <w:rPr>
                    <w:rFonts w:ascii="Cambria Math" w:hAnsi="Cambria Math" w:cs="Times New Roman"/>
                    <w:szCs w:val="24"/>
                  </w:rPr>
                  <m:t>=</m:t>
                </m:r>
                <m:f>
                  <m:fPr>
                    <m:ctrlPr>
                      <w:rPr>
                        <w:rFonts w:ascii="Cambria Math" w:hAnsi="Cambria Math" w:cs="Times New Roman"/>
                        <w:i/>
                        <w:szCs w:val="24"/>
                      </w:rPr>
                    </m:ctrlPr>
                  </m:fPr>
                  <m:num>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σ</m:t>
                            </m:r>
                            <m:d>
                              <m:dPr>
                                <m:ctrlPr>
                                  <w:rPr>
                                    <w:rFonts w:ascii="Cambria Math" w:hAnsi="Cambria Math" w:cs="Times New Roman"/>
                                    <w:i/>
                                    <w:szCs w:val="24"/>
                                  </w:rPr>
                                </m:ctrlPr>
                              </m:dPr>
                              <m:e>
                                <m:r>
                                  <w:rPr>
                                    <w:rFonts w:ascii="Cambria Math" w:hAnsi="Cambria Math" w:cs="Times New Roman"/>
                                    <w:szCs w:val="24"/>
                                  </w:rPr>
                                  <m:t>t</m:t>
                                </m:r>
                              </m:e>
                            </m:d>
                          </m:e>
                          <m:sup>
                            <m:r>
                              <w:rPr>
                                <w:rFonts w:ascii="Cambria Math" w:hAnsi="Cambria Math" w:cs="Times New Roman"/>
                                <w:szCs w:val="24"/>
                              </w:rPr>
                              <m:t>2</m:t>
                            </m:r>
                          </m:sup>
                        </m:sSup>
                      </m:e>
                    </m:d>
                    <m:sSup>
                      <m:sSupPr>
                        <m:ctrlPr>
                          <w:rPr>
                            <w:rFonts w:ascii="Cambria Math" w:hAnsi="Cambria Math" w:cs="Times New Roman"/>
                            <w:szCs w:val="24"/>
                          </w:rPr>
                        </m:ctrlPr>
                      </m:sSupPr>
                      <m:e>
                        <m:r>
                          <m:rPr>
                            <m:sty m:val="p"/>
                          </m:rPr>
                          <w:rPr>
                            <w:rFonts w:ascii="Cambria Math" w:hAnsi="Cambria Math" w:cs="Times New Roman"/>
                            <w:szCs w:val="24"/>
                          </w:rPr>
                          <m:t>Δ</m:t>
                        </m:r>
                        <m:r>
                          <w:rPr>
                            <w:rFonts w:ascii="Cambria Math" w:hAnsi="Cambria Math" w:cs="Times New Roman"/>
                            <w:szCs w:val="24"/>
                          </w:rPr>
                          <m:t>t</m:t>
                        </m:r>
                      </m:e>
                      <m:sup>
                        <m:r>
                          <w:rPr>
                            <w:rFonts w:ascii="Cambria Math" w:hAnsi="Cambria Math" w:cs="Times New Roman"/>
                            <w:szCs w:val="24"/>
                          </w:rPr>
                          <m:t>2</m:t>
                        </m:r>
                      </m:sup>
                    </m:sSup>
                  </m:num>
                  <m:den>
                    <m:r>
                      <w:rPr>
                        <w:rFonts w:ascii="Cambria Math" w:hAnsi="Cambria Math" w:cs="Times New Roman"/>
                        <w:szCs w:val="24"/>
                      </w:rPr>
                      <m:t>Tη</m:t>
                    </m:r>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LO</m:t>
                                </m:r>
                              </m:sub>
                            </m:sSub>
                            <m:r>
                              <m:rPr>
                                <m:sty m:val="p"/>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sig</m:t>
                                </m:r>
                              </m:sub>
                            </m:sSub>
                            <m:ctrlPr>
                              <w:rPr>
                                <w:rFonts w:ascii="Cambria Math" w:hAnsi="Cambria Math" w:cs="Times New Roman"/>
                                <w:szCs w:val="24"/>
                              </w:rPr>
                            </m:ctrlPr>
                          </m:e>
                        </m:d>
                      </m:e>
                      <m:sup>
                        <m:r>
                          <w:rPr>
                            <w:rFonts w:ascii="Cambria Math" w:hAnsi="Cambria Math" w:cs="Times New Roman"/>
                            <w:szCs w:val="24"/>
                          </w:rPr>
                          <m:t>2</m:t>
                        </m:r>
                      </m:sup>
                    </m:sSup>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LO</m:t>
                        </m:r>
                      </m:sub>
                    </m:sSub>
                  </m:den>
                </m:f>
                <m:r>
                  <w:rPr>
                    <w:rFonts w:ascii="Cambria Math" w:hAnsi="Cambria Math" w:cs="Times New Roman"/>
                    <w:szCs w:val="24"/>
                  </w:rPr>
                  <m:t>≈</m:t>
                </m:r>
                <m:f>
                  <m:fPr>
                    <m:ctrlPr>
                      <w:rPr>
                        <w:rFonts w:ascii="Cambria Math" w:hAnsi="Cambria Math" w:cs="Times New Roman"/>
                        <w:i/>
                        <w:szCs w:val="24"/>
                      </w:rPr>
                    </m:ctrlPr>
                  </m:fPr>
                  <m:num>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σ</m:t>
                            </m:r>
                            <m:d>
                              <m:dPr>
                                <m:ctrlPr>
                                  <w:rPr>
                                    <w:rFonts w:ascii="Cambria Math" w:hAnsi="Cambria Math" w:cs="Times New Roman"/>
                                    <w:i/>
                                    <w:szCs w:val="24"/>
                                  </w:rPr>
                                </m:ctrlPr>
                              </m:dPr>
                              <m:e>
                                <m:r>
                                  <w:rPr>
                                    <w:rFonts w:ascii="Cambria Math" w:hAnsi="Cambria Math" w:cs="Times New Roman"/>
                                    <w:szCs w:val="24"/>
                                  </w:rPr>
                                  <m:t>t</m:t>
                                </m:r>
                              </m:e>
                            </m:d>
                          </m:e>
                          <m:sup>
                            <m:r>
                              <w:rPr>
                                <w:rFonts w:ascii="Cambria Math" w:hAnsi="Cambria Math" w:cs="Times New Roman"/>
                                <w:szCs w:val="24"/>
                              </w:rPr>
                              <m:t>2</m:t>
                            </m:r>
                          </m:sup>
                        </m:sSup>
                      </m:e>
                    </m:d>
                    <m:sSup>
                      <m:sSupPr>
                        <m:ctrlPr>
                          <w:rPr>
                            <w:rFonts w:ascii="Cambria Math" w:hAnsi="Cambria Math" w:cs="Times New Roman"/>
                            <w:szCs w:val="24"/>
                          </w:rPr>
                        </m:ctrlPr>
                      </m:sSupPr>
                      <m:e>
                        <m:r>
                          <m:rPr>
                            <m:sty m:val="p"/>
                          </m:rPr>
                          <w:rPr>
                            <w:rFonts w:ascii="Cambria Math" w:hAnsi="Cambria Math" w:cs="Times New Roman"/>
                            <w:szCs w:val="24"/>
                          </w:rPr>
                          <m:t>Δ</m:t>
                        </m:r>
                        <m:r>
                          <w:rPr>
                            <w:rFonts w:ascii="Cambria Math" w:hAnsi="Cambria Math" w:cs="Times New Roman"/>
                            <w:szCs w:val="24"/>
                          </w:rPr>
                          <m:t>t</m:t>
                        </m:r>
                      </m:e>
                      <m:sup>
                        <m:r>
                          <w:rPr>
                            <w:rFonts w:ascii="Cambria Math" w:hAnsi="Cambria Math" w:cs="Times New Roman"/>
                            <w:szCs w:val="24"/>
                          </w:rPr>
                          <m:t>2</m:t>
                        </m:r>
                      </m:sup>
                    </m:sSup>
                  </m:num>
                  <m:den>
                    <m:r>
                      <w:rPr>
                        <w:rFonts w:ascii="Cambria Math" w:hAnsi="Cambria Math" w:cs="Times New Roman"/>
                        <w:szCs w:val="24"/>
                      </w:rPr>
                      <m:t>Tη</m:t>
                    </m:r>
                  </m:den>
                </m:f>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LO</m:t>
                    </m:r>
                  </m:sub>
                </m:sSub>
              </m:oMath>
            </m:oMathPara>
          </w:p>
        </w:tc>
        <w:tc>
          <w:tcPr>
            <w:tcW w:w="1667" w:type="dxa"/>
            <w:vAlign w:val="center"/>
          </w:tcPr>
          <w:p w14:paraId="18424DAF" w14:textId="77777777" w:rsidR="009F0517" w:rsidRDefault="005F05E2">
            <w:pPr>
              <w:spacing w:after="120"/>
              <w:jc w:val="right"/>
              <w:rPr>
                <w:rFonts w:ascii="Times New Roman" w:hAnsi="Times New Roman" w:cs="Times New Roman"/>
                <w:sz w:val="24"/>
                <w:szCs w:val="24"/>
              </w:rPr>
            </w:pPr>
            <w:r>
              <w:rPr>
                <w:rFonts w:ascii="Times New Roman" w:hAnsi="Times New Roman" w:cs="Times New Roman"/>
                <w:sz w:val="24"/>
                <w:szCs w:val="24"/>
              </w:rPr>
              <w:t>(3)</w:t>
            </w:r>
          </w:p>
        </w:tc>
      </w:tr>
    </w:tbl>
    <w:p w14:paraId="3450A31F" w14:textId="4030DA76" w:rsidR="00D512C6" w:rsidRDefault="005F05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where, σ(t) is the time-varying imbalance factor between two different arms of homodyne detection, which is related to the</w:t>
      </w:r>
      <w:r w:rsidR="00E42C7D">
        <w:rPr>
          <w:rFonts w:ascii="Times New Roman" w:hAnsi="Times New Roman" w:cs="Times New Roman"/>
          <w:sz w:val="24"/>
          <w:szCs w:val="24"/>
        </w:rPr>
        <w:t xml:space="preserve"> </w:t>
      </w:r>
      <w:r w:rsidR="00E42C7D" w:rsidRPr="00BB0354">
        <w:rPr>
          <w:rFonts w:ascii="Times New Roman" w:hAnsi="Times New Roman" w:cs="Times New Roman"/>
          <w:color w:val="222222"/>
          <w:sz w:val="24"/>
          <w:szCs w:val="24"/>
          <w:shd w:val="clear" w:color="auto" w:fill="FFFFFF"/>
        </w:rPr>
        <w:t>common-mode rejection ratio</w:t>
      </w:r>
      <w:r w:rsidR="00E42C7D">
        <w:rPr>
          <w:rFonts w:ascii="Times New Roman" w:hAnsi="Times New Roman" w:cs="Times New Roman"/>
          <w:color w:val="222222"/>
          <w:sz w:val="24"/>
          <w:szCs w:val="24"/>
          <w:shd w:val="clear" w:color="auto" w:fill="FFFFFF"/>
        </w:rPr>
        <w:t xml:space="preserve"> </w:t>
      </w:r>
      <w:proofErr w:type="gramStart"/>
      <w:r w:rsidR="00E42C7D">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CMRR</w:t>
      </w:r>
      <w:proofErr w:type="gramEnd"/>
      <w:r>
        <w:rPr>
          <w:rFonts w:ascii="Times New Roman" w:hAnsi="Times New Roman" w:cs="Times New Roman"/>
          <w:sz w:val="24"/>
          <w:szCs w:val="24"/>
        </w:rPr>
        <w:t xml:space="preserve"> </w:t>
      </w:r>
      <w:r w:rsidR="00E42C7D">
        <w:rPr>
          <w:rFonts w:ascii="Times New Roman" w:hAnsi="Times New Roman" w:cs="Times New Roman"/>
          <w:sz w:val="24"/>
          <w:szCs w:val="24"/>
        </w:rPr>
        <w:t xml:space="preserve">) </w:t>
      </w:r>
      <w:r>
        <w:rPr>
          <w:rFonts w:ascii="Times New Roman" w:hAnsi="Times New Roman" w:cs="Times New Roman"/>
          <w:sz w:val="24"/>
          <w:szCs w:val="24"/>
        </w:rPr>
        <w:t xml:space="preserve">as </w:t>
      </w:r>
      <w:r>
        <w:rPr>
          <w:rFonts w:ascii="Times New Roman" w:hAnsi="Times New Roman" w:cs="Times New Roman"/>
          <w:i/>
          <w:sz w:val="24"/>
          <w:szCs w:val="24"/>
        </w:rPr>
        <w:t xml:space="preserve">σ </w:t>
      </w:r>
      <w:r>
        <w:rPr>
          <w:rFonts w:ascii="Times New Roman" w:hAnsi="Times New Roman" w:cs="Times New Roman"/>
          <w:sz w:val="24"/>
          <w:szCs w:val="24"/>
        </w:rPr>
        <w:t>=1/2CMRR [</w:t>
      </w:r>
      <w:r w:rsidR="00BA78AB">
        <w:rPr>
          <w:rFonts w:ascii="Times New Roman" w:hAnsi="Times New Roman" w:cs="Times New Roman"/>
          <w:sz w:val="24"/>
          <w:szCs w:val="24"/>
        </w:rPr>
        <w:t>27</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Δt</w:t>
      </w:r>
      <w:proofErr w:type="spellEnd"/>
      <w:r>
        <w:rPr>
          <w:rFonts w:ascii="Times New Roman" w:hAnsi="Times New Roman" w:cs="Times New Roman"/>
          <w:sz w:val="24"/>
          <w:szCs w:val="24"/>
        </w:rPr>
        <w:t xml:space="preserve"> is the period of measurement.</w:t>
      </w:r>
      <w:r>
        <w:t xml:space="preserve">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sig</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N</w:t>
      </w:r>
      <w:r>
        <w:rPr>
          <w:rFonts w:ascii="Times New Roman" w:hAnsi="Times New Roman" w:cs="Times New Roman"/>
          <w:i/>
          <w:sz w:val="24"/>
          <w:szCs w:val="24"/>
          <w:vertAlign w:val="subscript"/>
        </w:rPr>
        <w:t>LO</w:t>
      </w:r>
      <w:r>
        <w:rPr>
          <w:rFonts w:ascii="Times New Roman" w:hAnsi="Times New Roman" w:cs="Times New Roman"/>
          <w:sz w:val="24"/>
          <w:szCs w:val="24"/>
        </w:rPr>
        <w:t xml:space="preserve"> are the photon numbers per pulse in the signal and LO respectively</w:t>
      </w:r>
      <w:r w:rsidR="00D512C6">
        <w:rPr>
          <w:rFonts w:ascii="Times New Roman" w:hAnsi="Times New Roman" w:cs="Times New Roman"/>
          <w:sz w:val="24"/>
          <w:szCs w:val="24"/>
        </w:rPr>
        <w:t xml:space="preserve">. Higher imbalance may increase the contribution of RIN (relative intensity noise) from the LO. However, we </w:t>
      </w:r>
      <w:r w:rsidR="00CD1B7C">
        <w:rPr>
          <w:rFonts w:ascii="Times New Roman" w:hAnsi="Times New Roman" w:cs="Times New Roman"/>
          <w:sz w:val="24"/>
          <w:szCs w:val="24"/>
        </w:rPr>
        <w:t xml:space="preserve">assume is it contribution to excess noise is negligible. </w:t>
      </w:r>
    </w:p>
    <w:p w14:paraId="407A05CD" w14:textId="2E82AF3D" w:rsidR="00391FB5" w:rsidRDefault="005F05E2">
      <w:pPr>
        <w:spacing w:after="120" w:line="240" w:lineRule="auto"/>
        <w:ind w:firstLine="15"/>
        <w:jc w:val="both"/>
        <w:rPr>
          <w:rFonts w:ascii="Times New Roman" w:hAnsi="Times New Roman" w:cs="Times New Roman"/>
          <w:sz w:val="24"/>
          <w:szCs w:val="24"/>
        </w:rPr>
      </w:pPr>
      <w:r>
        <w:rPr>
          <w:rFonts w:ascii="Times New Roman" w:hAnsi="Times New Roman" w:cs="Times New Roman"/>
          <w:sz w:val="24"/>
          <w:szCs w:val="24"/>
        </w:rPr>
        <w:t>A typical CV-QKD experiment, as demonstrated in [</w:t>
      </w:r>
      <w:r w:rsidR="00BA78AB">
        <w:rPr>
          <w:rFonts w:ascii="Times New Roman" w:hAnsi="Times New Roman" w:cs="Times New Roman"/>
          <w:sz w:val="24"/>
          <w:szCs w:val="24"/>
        </w:rPr>
        <w:t>36</w:t>
      </w:r>
      <w:r>
        <w:rPr>
          <w:rFonts w:ascii="Times New Roman" w:hAnsi="Times New Roman" w:cs="Times New Roman"/>
          <w:sz w:val="24"/>
          <w:szCs w:val="24"/>
        </w:rPr>
        <w:t xml:space="preserve">], shows that the excess noise due to relative drift in the homodyne output can be negligible for </w:t>
      </w:r>
      <w:proofErr w:type="spellStart"/>
      <w:r>
        <w:rPr>
          <w:rFonts w:ascii="Times New Roman" w:hAnsi="Times New Roman" w:cs="Times New Roman"/>
          <w:sz w:val="24"/>
          <w:szCs w:val="24"/>
        </w:rPr>
        <w:t>Δt</w:t>
      </w:r>
      <w:proofErr w:type="spellEnd"/>
      <w:r>
        <w:rPr>
          <w:rFonts w:ascii="Times New Roman" w:hAnsi="Times New Roman" w:cs="Times New Roman"/>
          <w:sz w:val="24"/>
          <w:szCs w:val="24"/>
        </w:rPr>
        <w:t xml:space="preserve"> of 100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but increases to an observable level of 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i/>
          <w:sz w:val="24"/>
          <w:szCs w:val="24"/>
          <w:vertAlign w:val="subscript"/>
        </w:rPr>
        <w:t>0</w:t>
      </w:r>
      <w:r>
        <w:rPr>
          <w:rFonts w:ascii="Times New Roman" w:hAnsi="Times New Roman" w:cs="Times New Roman"/>
          <w:i/>
          <w:sz w:val="24"/>
          <w:szCs w:val="24"/>
        </w:rPr>
        <w:t xml:space="preserve"> </w:t>
      </w:r>
      <w:r>
        <w:rPr>
          <w:rFonts w:ascii="Times New Roman" w:hAnsi="Times New Roman" w:cs="Times New Roman"/>
          <w:sz w:val="24"/>
          <w:szCs w:val="24"/>
        </w:rPr>
        <w:t>over a period longer than a few hundred seconds. To mitigate this effect, shot noise measurement, parameter estimation and key transmission sessions should in principle be conducted repeatedly at different time slots. However, measurements within each session need to be conducted with over 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sampling points to reduce the statistical fluctuations [</w:t>
      </w:r>
      <w:r w:rsidR="00BA78AB">
        <w:rPr>
          <w:rFonts w:ascii="Times New Roman" w:hAnsi="Times New Roman" w:cs="Times New Roman"/>
          <w:sz w:val="24"/>
          <w:szCs w:val="24"/>
        </w:rPr>
        <w:t>36</w:t>
      </w:r>
      <w:r>
        <w:rPr>
          <w:rFonts w:ascii="Times New Roman" w:hAnsi="Times New Roman" w:cs="Times New Roman"/>
          <w:sz w:val="24"/>
          <w:szCs w:val="24"/>
        </w:rPr>
        <w:t>]. For a system with a 1 MHz repetition rate, only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sampling points can be obtained within a session of 100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while measurements can be more precisely conducted with 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sampling points for a system with a repetition rate of 1GHz. Therefore, the use of high bit rate </w:t>
      </w:r>
      <w:r>
        <w:rPr>
          <w:rFonts w:ascii="Times New Roman" w:hAnsi="Times New Roman" w:cs="Times New Roman"/>
          <w:sz w:val="24"/>
          <w:szCs w:val="24"/>
        </w:rPr>
        <w:lastRenderedPageBreak/>
        <w:t>CV-QKD can better mitigate excess noise due to drift in homodyne balancing and hence improve the system performance.</w:t>
      </w:r>
      <w:bookmarkStart w:id="0" w:name="_GoBack"/>
      <w:bookmarkEnd w:id="0"/>
    </w:p>
    <w:p w14:paraId="243D5D65" w14:textId="77777777" w:rsidR="009F0517" w:rsidRDefault="005F05E2">
      <w:pPr>
        <w:pStyle w:val="ListParagraph1"/>
        <w:numPr>
          <w:ilvl w:val="0"/>
          <w:numId w:val="3"/>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Phase drift noise </w:t>
      </w:r>
    </w:p>
    <w:p w14:paraId="6134AFF3" w14:textId="6127B496" w:rsidR="009F0517" w:rsidRDefault="005F05E2">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Among the sources of excess noise, phase noise plays a significant role in the achievable transmission distance as well as secure key rate. Phase noise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phase</m:t>
            </m:r>
          </m:sub>
        </m:sSub>
      </m:oMath>
      <w:r>
        <w:rPr>
          <w:rFonts w:ascii="Times New Roman" w:hAnsi="Times New Roman" w:cs="Times New Roman"/>
          <w:sz w:val="24"/>
          <w:szCs w:val="24"/>
          <w:lang w:val="en-US"/>
        </w:rPr>
        <w:t xml:space="preserve"> is the variance of the difference between the estimated and actual phase of signal relative to LO. In the case of the GM</w:t>
      </w:r>
      <w:r w:rsidR="00B724CA">
        <w:rPr>
          <w:rFonts w:ascii="Times New Roman" w:hAnsi="Times New Roman" w:cs="Times New Roman"/>
          <w:sz w:val="24"/>
          <w:szCs w:val="24"/>
          <w:lang w:val="en-US"/>
        </w:rPr>
        <w:t>CS</w:t>
      </w:r>
      <w:r>
        <w:rPr>
          <w:rFonts w:ascii="Times New Roman" w:hAnsi="Times New Roman" w:cs="Times New Roman"/>
          <w:sz w:val="24"/>
          <w:szCs w:val="24"/>
          <w:lang w:val="en-US"/>
        </w:rPr>
        <w:t xml:space="preserve"> CV-QKD, the excess noise contributed by phase noise is written as [</w:t>
      </w:r>
      <w:proofErr w:type="gramStart"/>
      <w:r>
        <w:rPr>
          <w:rFonts w:ascii="Times New Roman" w:hAnsi="Times New Roman" w:cs="Times New Roman"/>
          <w:sz w:val="24"/>
          <w:szCs w:val="24"/>
          <w:lang w:val="en-US"/>
        </w:rPr>
        <w:t>8][</w:t>
      </w:r>
      <w:proofErr w:type="gramEnd"/>
      <w:r w:rsidR="00BA78AB">
        <w:rPr>
          <w:rFonts w:ascii="Times New Roman" w:hAnsi="Times New Roman" w:cs="Times New Roman"/>
          <w:sz w:val="24"/>
          <w:szCs w:val="24"/>
          <w:lang w:val="en-US"/>
        </w:rPr>
        <w:t>37</w:t>
      </w:r>
      <w:r>
        <w:rPr>
          <w:rFonts w:ascii="Times New Roman" w:hAnsi="Times New Roman" w:cs="Times New Roman"/>
          <w:sz w:val="24"/>
          <w:szCs w:val="24"/>
          <w:lang w:val="en-US"/>
        </w:rPr>
        <w:t>]:</w:t>
      </w:r>
    </w:p>
    <w:p w14:paraId="3D4EE953" w14:textId="77777777" w:rsidR="009F0517" w:rsidRDefault="00ED63AA">
      <w:pPr>
        <w:spacing w:after="120" w:line="240" w:lineRule="auto"/>
        <w:jc w:val="right"/>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ξ</m:t>
            </m:r>
          </m:e>
          <m:sub>
            <m:r>
              <w:rPr>
                <w:rFonts w:ascii="Cambria Math" w:hAnsi="Cambria Math" w:cs="Times New Roman"/>
                <w:sz w:val="24"/>
                <w:szCs w:val="24"/>
                <w:lang w:val="en-US"/>
              </w:rPr>
              <m:t>phase</m:t>
            </m:r>
          </m:sub>
        </m:sSub>
        <m:r>
          <w:rPr>
            <w:rFonts w:ascii="Cambria Math" w:hAnsi="Cambria Math" w:cs="Times New Roman"/>
            <w:sz w:val="24"/>
            <w:szCs w:val="24"/>
            <w:lang w:val="en-US"/>
          </w:rPr>
          <m:t>=2</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m:t>
            </m:r>
          </m:sub>
        </m:sSub>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phase</m:t>
                </m:r>
              </m:sub>
            </m:sSub>
            <m:r>
              <w:rPr>
                <w:rFonts w:ascii="Cambria Math" w:hAnsi="Cambria Math" w:cs="Times New Roman"/>
                <w:sz w:val="24"/>
                <w:szCs w:val="24"/>
                <w:lang w:val="en-US"/>
              </w:rPr>
              <m:t>/2</m:t>
            </m:r>
          </m:sup>
        </m:sSup>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phase</m:t>
            </m:r>
          </m:sub>
        </m:sSub>
      </m:oMath>
      <w:r w:rsidR="005F05E2">
        <w:rPr>
          <w:rFonts w:ascii="Times New Roman" w:hAnsi="Times New Roman" w:cs="Times New Roman"/>
          <w:sz w:val="24"/>
          <w:szCs w:val="24"/>
          <w:lang w:val="en-US"/>
        </w:rPr>
        <w:t xml:space="preserve">                                (4)</w:t>
      </w:r>
    </w:p>
    <w:p w14:paraId="1759EC26" w14:textId="77777777" w:rsidR="009F0517" w:rsidRDefault="005F05E2">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CV-QKD with the TLO scheme, signal and LO pulses propagate through the different optical paths inside Alice and Bob.  Thermal fluctuations in the path cause a drift in relative phase between the signal and the LO. Experimentally, the phase noise corresponding to this drift is mitigated by periodically transmitting pilot pulses from Alice to Bob. Bob carries out a relative phase estimation of the pilot pulses with respect to the LO's phase during the reverse reconciliation procedure, whilst Alice compensates the phase drift by phase correcting her transmitted quadrature values. Therefore, the remaining phase noise after the phase correction becomes [8]:</w:t>
      </w:r>
    </w:p>
    <w:p w14:paraId="6FC51CDB" w14:textId="77777777" w:rsidR="009F0517" w:rsidRDefault="00ED63AA">
      <w:pPr>
        <w:spacing w:after="120" w:line="240" w:lineRule="auto"/>
        <w:jc w:val="right"/>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phase</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error</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channel</m:t>
            </m:r>
          </m:sub>
        </m:sSub>
      </m:oMath>
      <w:r w:rsidR="005F05E2">
        <w:rPr>
          <w:rFonts w:ascii="Times New Roman" w:hAnsi="Times New Roman" w:cs="Times New Roman"/>
          <w:sz w:val="24"/>
          <w:szCs w:val="24"/>
          <w:lang w:val="en-US"/>
        </w:rPr>
        <w:t xml:space="preserve">                                              (5)</w:t>
      </w:r>
    </w:p>
    <w:p w14:paraId="77F10075" w14:textId="4B47CB83" w:rsidR="009F0517" w:rsidRDefault="005F05E2">
      <w:pPr>
        <w:spacing w:after="120" w:line="240" w:lineRule="auto"/>
        <w:jc w:val="both"/>
      </w:pPr>
      <w:r>
        <w:rPr>
          <w:rFonts w:ascii="Times New Roman" w:hAnsi="Times New Roman" w:cs="Times New Roman"/>
          <w:sz w:val="24"/>
          <w:szCs w:val="24"/>
          <w:lang w:val="en-US"/>
        </w:rPr>
        <w:t xml:space="preserve">The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error</m:t>
            </m:r>
          </m:sub>
        </m:sSub>
      </m:oMath>
      <w:r>
        <w:rPr>
          <w:rFonts w:ascii="Times New Roman" w:hAnsi="Times New Roman" w:cs="Times New Roman"/>
          <w:sz w:val="24"/>
          <w:szCs w:val="24"/>
          <w:lang w:val="en-US"/>
        </w:rPr>
        <w:t xml:space="preserve"> term corresponds to the phase measurement accuracy, which is the variance of the difference between the estimated and exact phase values of the pilot pulses. This is inversely proportional to the amplitude of the pulse and is considered to be independent of the repetition rate [8]. However, inspired by the work in [</w:t>
      </w:r>
      <w:r w:rsidR="00BA78AB">
        <w:rPr>
          <w:rFonts w:ascii="Times New Roman" w:hAnsi="Times New Roman" w:cs="Times New Roman"/>
          <w:sz w:val="24"/>
          <w:szCs w:val="24"/>
          <w:lang w:val="en-US"/>
        </w:rPr>
        <w:t>38</w:t>
      </w:r>
      <w:r>
        <w:rPr>
          <w:rFonts w:ascii="Times New Roman" w:hAnsi="Times New Roman" w:cs="Times New Roman"/>
          <w:sz w:val="24"/>
          <w:szCs w:val="24"/>
          <w:lang w:val="en-US"/>
        </w:rPr>
        <w:t>], the term</w:t>
      </w:r>
      <w: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channel</m:t>
            </m:r>
          </m:sub>
        </m:sSub>
      </m:oMath>
      <w:r>
        <w:rPr>
          <w:rFonts w:ascii="Times New Roman" w:hAnsi="Times New Roman" w:cs="Times New Roman"/>
          <w:sz w:val="24"/>
          <w:szCs w:val="24"/>
          <w:lang w:val="en-US"/>
        </w:rPr>
        <w:t xml:space="preserve"> can be expressed as: </w:t>
      </w:r>
    </w:p>
    <w:p w14:paraId="73AB6EEE" w14:textId="77777777" w:rsidR="009F0517" w:rsidRDefault="00ED63AA">
      <w:pPr>
        <w:spacing w:after="120" w:line="240" w:lineRule="auto"/>
        <w:jc w:val="right"/>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channel</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Δ</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ch</m:t>
                </m:r>
              </m:sub>
            </m:sSub>
          </m:e>
          <m:sup>
            <m:r>
              <w:rPr>
                <w:rFonts w:ascii="Cambria Math" w:hAnsi="Cambria Math" w:cs="Times New Roman"/>
                <w:sz w:val="24"/>
                <w:szCs w:val="24"/>
                <w:lang w:val="en-US"/>
              </w:rPr>
              <m:t>2</m:t>
            </m:r>
          </m:sup>
        </m:sSup>
        <m:r>
          <w:rPr>
            <w:rFonts w:ascii="Cambria Math" w:hAnsi="Cambria Math" w:cs="Times New Roman"/>
            <w:sz w:val="24"/>
            <w:szCs w:val="24"/>
            <w:lang w:val="en-US"/>
          </w:rPr>
          <m:t>(Δt)</m:t>
        </m:r>
      </m:oMath>
      <w:r w:rsidR="005F05E2">
        <w:rPr>
          <w:rFonts w:ascii="Times New Roman" w:hAnsi="Times New Roman" w:cs="Times New Roman"/>
          <w:sz w:val="24"/>
          <w:szCs w:val="24"/>
          <w:lang w:val="en-US"/>
        </w:rPr>
        <w:t xml:space="preserve">                                             (6)</w:t>
      </w:r>
    </w:p>
    <w:p w14:paraId="12CB85FE" w14:textId="77777777" w:rsidR="009F0517" w:rsidRDefault="005F05E2">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m:oMath>
        <m:r>
          <w:rPr>
            <w:rFonts w:ascii="Cambria Math" w:hAnsi="Cambria Math" w:cs="Times New Roman"/>
            <w:sz w:val="24"/>
            <w:szCs w:val="24"/>
            <w:lang w:val="en-US"/>
          </w:rPr>
          <m:t>Δ</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ch</m:t>
            </m:r>
          </m:sub>
        </m:sSub>
      </m:oMath>
      <w:r>
        <w:rPr>
          <w:rFonts w:ascii="Times New Roman" w:hAnsi="Times New Roman" w:cs="Times New Roman"/>
          <w:sz w:val="24"/>
          <w:szCs w:val="24"/>
          <w:lang w:val="en-US"/>
        </w:rPr>
        <w:t xml:space="preserve"> is the time dependent phase difference between the pilot and signal pulse when they travel through the transmission channel, </w:t>
      </w:r>
      <m:oMath>
        <m:r>
          <w:rPr>
            <w:rFonts w:ascii="Cambria Math" w:hAnsi="Cambria Math" w:cs="Times New Roman"/>
            <w:sz w:val="24"/>
            <w:szCs w:val="24"/>
            <w:lang w:val="en-US"/>
          </w:rPr>
          <m:t>Δt</m:t>
        </m:r>
      </m:oMath>
      <w:r>
        <w:rPr>
          <w:rFonts w:ascii="Times New Roman" w:hAnsi="Times New Roman" w:cs="Times New Roman"/>
          <w:sz w:val="24"/>
          <w:szCs w:val="24"/>
          <w:lang w:val="en-US"/>
        </w:rPr>
        <w:t xml:space="preserve"> is the period of each measurement session. At high repetition rates the phase noise decreases as the relative phase drift experienced within </w:t>
      </w:r>
      <m:oMath>
        <m:r>
          <w:rPr>
            <w:rFonts w:ascii="Cambria Math" w:hAnsi="Cambria Math" w:cs="Times New Roman"/>
            <w:sz w:val="24"/>
            <w:szCs w:val="24"/>
            <w:lang w:val="en-US"/>
          </w:rPr>
          <m:t>Δt</m:t>
        </m:r>
      </m:oMath>
      <w:r>
        <w:rPr>
          <w:rFonts w:ascii="Times New Roman" w:hAnsi="Times New Roman" w:cs="Times New Roman"/>
          <w:sz w:val="24"/>
          <w:szCs w:val="24"/>
          <w:lang w:val="en-US"/>
        </w:rPr>
        <w:t xml:space="preserve"> approaches zero.  </w:t>
      </w:r>
    </w:p>
    <w:p w14:paraId="24E0198C" w14:textId="77777777" w:rsidR="009F0517" w:rsidRDefault="009F0517">
      <w:pPr>
        <w:autoSpaceDE w:val="0"/>
        <w:autoSpaceDN w:val="0"/>
        <w:adjustRightInd w:val="0"/>
        <w:spacing w:after="0" w:line="240" w:lineRule="auto"/>
        <w:jc w:val="both"/>
        <w:rPr>
          <w:rFonts w:ascii="Times New Roman" w:hAnsi="Times New Roman" w:cs="Times New Roman"/>
          <w:sz w:val="24"/>
          <w:szCs w:val="24"/>
          <w:lang w:val="en-US"/>
        </w:rPr>
      </w:pPr>
    </w:p>
    <w:p w14:paraId="4440D325" w14:textId="77777777" w:rsidR="009F0517" w:rsidRDefault="005F05E2">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CV-QKD with an LLO scheme, the signal and LO are generated from two independent free-running lasers. A phase reference pulse is also generated by Alice with each signal pulse. Signal and reference pulses are transmitted through the same optical path. Therefore, the signal and reference pulses experience the same phase change during their propagation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ch</m:t>
            </m:r>
          </m:sub>
        </m:sSub>
        <m:r>
          <w:rPr>
            <w:rFonts w:ascii="Cambria Math" w:hAnsi="Cambria Math" w:cs="Times New Roman"/>
            <w:sz w:val="24"/>
            <w:szCs w:val="24"/>
            <w:lang w:val="en-US"/>
          </w:rPr>
          <m:t>=0)</m:t>
        </m:r>
      </m:oMath>
      <w:r>
        <w:rPr>
          <w:rFonts w:ascii="Times New Roman" w:hAnsi="Times New Roman" w:cs="Times New Roman"/>
          <w:sz w:val="24"/>
          <w:szCs w:val="24"/>
          <w:lang w:val="en-US"/>
        </w:rPr>
        <w:t>. However, the finite spectral width of the two interfering laser pulses creates a phase estimation uncertainty in the reference pulse. The difference between the estimated phase value of the reference pulse from the exact phase values contribute to a phase noise. The total phase noise in this case can be expressed as:</w:t>
      </w:r>
    </w:p>
    <w:p w14:paraId="05F110A1" w14:textId="77777777" w:rsidR="009F0517" w:rsidRDefault="00ED63AA">
      <w:pPr>
        <w:spacing w:after="120" w:line="240" w:lineRule="auto"/>
        <w:jc w:val="right"/>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phase</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error</m:t>
                </m:r>
              </m:sub>
            </m:sSub>
            <m:r>
              <w:rPr>
                <w:rFonts w:ascii="Cambria Math" w:hAnsi="Cambria Math" w:cs="Times New Roman"/>
                <w:sz w:val="24"/>
                <w:szCs w:val="24"/>
                <w:lang w:val="en-US"/>
              </w:rPr>
              <m:t>+V</m:t>
            </m:r>
          </m:e>
          <m:sub>
            <m:r>
              <w:rPr>
                <w:rFonts w:ascii="Cambria Math" w:hAnsi="Cambria Math" w:cs="Times New Roman"/>
                <w:sz w:val="24"/>
                <w:szCs w:val="24"/>
                <w:lang w:val="en-US"/>
              </w:rPr>
              <m:t>drift</m:t>
            </m:r>
          </m:sub>
        </m:sSub>
      </m:oMath>
      <w:r w:rsidR="005F05E2">
        <w:rPr>
          <w:rFonts w:ascii="Times New Roman" w:hAnsi="Times New Roman" w:cs="Times New Roman"/>
          <w:sz w:val="24"/>
          <w:szCs w:val="24"/>
          <w:lang w:val="en-US"/>
        </w:rPr>
        <w:t xml:space="preserve">                                                    (7)</w:t>
      </w:r>
    </w:p>
    <w:p w14:paraId="0C17B055" w14:textId="77777777" w:rsidR="009F0517" w:rsidRDefault="005F05E2">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drift</m:t>
            </m:r>
          </m:sub>
        </m:sSub>
      </m:oMath>
      <w:r>
        <w:rPr>
          <w:rFonts w:ascii="Times New Roman" w:hAnsi="Times New Roman" w:cs="Times New Roman"/>
          <w:sz w:val="24"/>
          <w:szCs w:val="24"/>
          <w:lang w:val="en-US"/>
        </w:rPr>
        <w:t xml:space="preserve"> term is the relative phase drift between two free running lasers with spectral linewidths </w:t>
      </w:r>
      <w:proofErr w:type="spellStart"/>
      <w:r>
        <w:rPr>
          <w:rFonts w:ascii="Times New Roman" w:hAnsi="Times New Roman" w:cs="Times New Roman"/>
          <w:sz w:val="24"/>
          <w:szCs w:val="24"/>
          <w:lang w:val="en-US"/>
        </w:rPr>
        <w:t>Δv</w:t>
      </w:r>
      <w:r>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Δv</w:t>
      </w:r>
      <w:r>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 xml:space="preserve">, and can be written as a function of repetition rate </w:t>
      </w:r>
      <w:proofErr w:type="spellStart"/>
      <w:r>
        <w:rPr>
          <w:rFonts w:ascii="Times New Roman" w:hAnsi="Times New Roman" w:cs="Times New Roman"/>
          <w:i/>
          <w:sz w:val="24"/>
          <w:szCs w:val="24"/>
          <w:lang w:val="en-US"/>
        </w:rPr>
        <w:t>f</w:t>
      </w:r>
      <w:r>
        <w:rPr>
          <w:rFonts w:ascii="Times New Roman" w:hAnsi="Times New Roman" w:cs="Times New Roman"/>
          <w:i/>
          <w:sz w:val="24"/>
          <w:szCs w:val="24"/>
          <w:vertAlign w:val="subscript"/>
          <w:lang w:val="en-US"/>
        </w:rPr>
        <w:t>rep</w:t>
      </w:r>
      <w:proofErr w:type="spellEnd"/>
      <w:r>
        <w:rPr>
          <w:rFonts w:ascii="Times New Roman" w:hAnsi="Times New Roman" w:cs="Times New Roman"/>
          <w:sz w:val="24"/>
          <w:szCs w:val="24"/>
          <w:lang w:val="en-US"/>
        </w:rPr>
        <w:t xml:space="preserve"> [8]: </w:t>
      </w:r>
    </w:p>
    <w:p w14:paraId="03D45711" w14:textId="77777777" w:rsidR="009F0517" w:rsidRDefault="00ED63AA">
      <w:pPr>
        <w:spacing w:after="120" w:line="240" w:lineRule="auto"/>
        <w:jc w:val="right"/>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drift</m:t>
            </m:r>
          </m:sub>
        </m:sSub>
        <m:r>
          <w:rPr>
            <w:rFonts w:ascii="Cambria Math" w:hAnsi="Cambria Math" w:cs="Times New Roman"/>
            <w:sz w:val="24"/>
            <w:szCs w:val="24"/>
            <w:lang w:val="en-US"/>
          </w:rPr>
          <m:t>=2π</m:t>
        </m:r>
        <m:f>
          <m:fPr>
            <m:ctrlPr>
              <w:rPr>
                <w:rFonts w:ascii="Cambria Math" w:hAnsi="Cambria Math" w:cs="Times New Roman"/>
                <w:i/>
                <w:sz w:val="24"/>
                <w:szCs w:val="24"/>
                <w:lang w:val="en-US"/>
              </w:rPr>
            </m:ctrlPr>
          </m:fPr>
          <m:num>
            <m:r>
              <m:rPr>
                <m:sty m:val="p"/>
              </m:rPr>
              <w:rPr>
                <w:rFonts w:ascii="Cambria Math" w:hAnsi="Cambria Math" w:cs="Times New Roman"/>
                <w:sz w:val="24"/>
                <w:szCs w:val="24"/>
                <w:lang w:val="en-US"/>
              </w:rPr>
              <m:t>Δ</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m:t>
                </m:r>
              </m:sub>
            </m:sSub>
            <m:r>
              <w:rPr>
                <w:rFonts w:ascii="Cambria Math" w:hAnsi="Cambria Math" w:cs="Times New Roman"/>
                <w:sz w:val="24"/>
                <w:szCs w:val="24"/>
                <w:lang w:val="en-US"/>
              </w:rPr>
              <m:t>+</m:t>
            </m:r>
            <m:r>
              <m:rPr>
                <m:sty m:val="p"/>
              </m:rPr>
              <w:rPr>
                <w:rFonts w:ascii="Cambria Math" w:hAnsi="Cambria Math" w:cs="Times New Roman"/>
                <w:sz w:val="24"/>
                <w:szCs w:val="24"/>
                <w:lang w:val="en-US"/>
              </w:rPr>
              <m:t>Δ</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B</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rep</m:t>
                </m:r>
              </m:sub>
            </m:sSub>
          </m:den>
        </m:f>
      </m:oMath>
      <w:r w:rsidR="005F05E2">
        <w:rPr>
          <w:rFonts w:ascii="Times New Roman" w:hAnsi="Times New Roman" w:cs="Times New Roman"/>
          <w:sz w:val="24"/>
          <w:szCs w:val="24"/>
          <w:lang w:val="en-US"/>
        </w:rPr>
        <w:t xml:space="preserve">                                                        (8)</w:t>
      </w:r>
    </w:p>
    <w:p w14:paraId="041CE4C5" w14:textId="1C574572" w:rsidR="002A2FDE" w:rsidRDefault="005F05E2">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noise limits the achievable transmission distance of the LLO scheme to a few tens of km [</w:t>
      </w:r>
      <w:r w:rsidR="00BA78AB">
        <w:rPr>
          <w:rFonts w:ascii="Times New Roman" w:hAnsi="Times New Roman" w:cs="Times New Roman"/>
          <w:sz w:val="24"/>
          <w:szCs w:val="24"/>
          <w:lang w:val="en-US"/>
        </w:rPr>
        <w:t>37</w:t>
      </w:r>
      <w:r>
        <w:rPr>
          <w:rFonts w:ascii="Times New Roman" w:hAnsi="Times New Roman" w:cs="Times New Roman"/>
          <w:sz w:val="24"/>
          <w:szCs w:val="24"/>
          <w:lang w:val="en-US"/>
        </w:rPr>
        <w:t xml:space="preserve">]. With higher repetition rate, the drift </w:t>
      </w:r>
      <w:proofErr w:type="spell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drift</w:t>
      </w:r>
      <w:proofErr w:type="spellEnd"/>
      <w:r>
        <w:rPr>
          <w:rFonts w:ascii="Times New Roman" w:hAnsi="Times New Roman" w:cs="Times New Roman"/>
          <w:sz w:val="24"/>
          <w:szCs w:val="24"/>
          <w:lang w:val="en-US"/>
        </w:rPr>
        <w:t xml:space="preserve"> becomes smaller and hence the excess noise can be reduced. This in turn increases the secure key rate and transmission. From the practical point of view, narrow linewidth lasers are normally selected to minimize the phase noise. However, </w:t>
      </w:r>
      <w:r>
        <w:rPr>
          <w:rFonts w:ascii="Times New Roman" w:hAnsi="Times New Roman" w:cs="Times New Roman"/>
          <w:sz w:val="24"/>
          <w:szCs w:val="24"/>
          <w:lang w:val="en-US"/>
        </w:rPr>
        <w:lastRenderedPageBreak/>
        <w:t>the more commonly available higher linewidth lasers can be used in systems with higher repetition rate. In addition to the conventional LLO-based CV-QKD, an LLO-delay line design has been recently proposed [8]. In this scheme, by employing delay line interferometers,</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drift</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can be eliminated.  However, </w:t>
      </w:r>
      <w:proofErr w:type="spell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phase</w:t>
      </w:r>
      <w:proofErr w:type="spellEnd"/>
      <w:r>
        <w:rPr>
          <w:rFonts w:ascii="Times New Roman" w:hAnsi="Times New Roman" w:cs="Times New Roman"/>
          <w:sz w:val="24"/>
          <w:szCs w:val="24"/>
          <w:lang w:val="en-US"/>
        </w:rPr>
        <w:t xml:space="preserve"> will then be affected by the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noise variance</w:t>
      </w: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channel</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similar to the case of TLO-based CV-QKD.</w:t>
      </w:r>
    </w:p>
    <w:p w14:paraId="638118E1" w14:textId="77777777" w:rsidR="00457EC7" w:rsidRDefault="00457EC7">
      <w:pPr>
        <w:spacing w:after="120" w:line="240" w:lineRule="auto"/>
        <w:jc w:val="both"/>
        <w:rPr>
          <w:rFonts w:ascii="Times New Roman" w:hAnsi="Times New Roman" w:cs="Times New Roman"/>
          <w:sz w:val="24"/>
          <w:szCs w:val="24"/>
          <w:lang w:val="en-US"/>
        </w:rPr>
      </w:pPr>
    </w:p>
    <w:p w14:paraId="6AA45C3B" w14:textId="77777777" w:rsidR="009F0517" w:rsidRDefault="005F05E2">
      <w:pPr>
        <w:pStyle w:val="ListParagraph1"/>
        <w:numPr>
          <w:ilvl w:val="0"/>
          <w:numId w:val="3"/>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Quantisation noise</w:t>
      </w:r>
    </w:p>
    <w:p w14:paraId="3E73443C" w14:textId="5B0FEC9F" w:rsidR="009F0517" w:rsidRDefault="005F05E2">
      <w:pPr>
        <w:spacing w:after="120" w:line="240" w:lineRule="auto"/>
        <w:ind w:left="15"/>
        <w:jc w:val="both"/>
        <w:rPr>
          <w:rFonts w:ascii="Times New Roman" w:hAnsi="Times New Roman" w:cs="Times New Roman"/>
          <w:sz w:val="24"/>
          <w:szCs w:val="24"/>
          <w:lang w:val="en-US"/>
        </w:rPr>
      </w:pPr>
      <w:r>
        <w:rPr>
          <w:rFonts w:ascii="Times New Roman" w:hAnsi="Times New Roman" w:cs="Times New Roman"/>
          <w:sz w:val="24"/>
          <w:szCs w:val="24"/>
        </w:rPr>
        <w:t xml:space="preserve">In practice, </w:t>
      </w:r>
      <w:r>
        <w:rPr>
          <w:rFonts w:ascii="Times New Roman" w:hAnsi="Times New Roman" w:cs="Times New Roman"/>
          <w:sz w:val="24"/>
          <w:szCs w:val="24"/>
          <w:lang w:val="en-US"/>
        </w:rPr>
        <w:t>excess noise</w:t>
      </w:r>
      <w:r>
        <w:rPr>
          <w:rFonts w:ascii="Times New Roman" w:hAnsi="Times New Roman" w:cs="Times New Roman"/>
          <w:sz w:val="24"/>
          <w:szCs w:val="24"/>
        </w:rPr>
        <w:t xml:space="preserve"> is introduced by </w:t>
      </w:r>
      <w:r>
        <w:rPr>
          <w:rFonts w:ascii="Times New Roman" w:hAnsi="Times New Roman" w:cs="Times New Roman"/>
          <w:sz w:val="24"/>
          <w:szCs w:val="24"/>
          <w:lang w:val="en-US"/>
        </w:rPr>
        <w:t xml:space="preserve">imperfect modulation </w:t>
      </w:r>
      <w:r>
        <w:rPr>
          <w:rFonts w:ascii="Times New Roman" w:hAnsi="Times New Roman" w:cs="Times New Roman"/>
          <w:sz w:val="24"/>
          <w:szCs w:val="24"/>
        </w:rPr>
        <w:t xml:space="preserve">by Alice during the preparation of </w:t>
      </w:r>
      <w:r>
        <w:rPr>
          <w:rFonts w:ascii="Times New Roman" w:hAnsi="Times New Roman" w:cs="Times New Roman"/>
          <w:sz w:val="24"/>
          <w:szCs w:val="24"/>
          <w:lang w:val="en-US"/>
        </w:rPr>
        <w:t xml:space="preserve">Gaussian modulation coherent states. Specifically, this happens in digital to analog convertors (DAC) used for the amplitude and phase modulation.  During translation from discrete bits into voltage levels, the quantization noise in the DAC affects the state preparation and contributes to excess noise  </w:t>
      </w:r>
      <m:oMath>
        <m:sSub>
          <m:sSubPr>
            <m:ctrlPr>
              <w:rPr>
                <w:rFonts w:ascii="Cambria Math" w:hAnsi="Cambria Math" w:cs="Times New Roman"/>
                <w:i/>
                <w:sz w:val="24"/>
                <w:szCs w:val="24"/>
                <w:lang w:val="en-US"/>
              </w:rPr>
            </m:ctrlPr>
          </m:sSubPr>
          <m:e>
            <m:r>
              <m:rPr>
                <m:scr m:val="script"/>
              </m:rPr>
              <w:rPr>
                <w:rFonts w:ascii="Cambria Math" w:hAnsi="Cambria Math" w:cs="Times New Roman"/>
                <w:sz w:val="24"/>
                <w:szCs w:val="24"/>
                <w:lang w:val="en-US"/>
              </w:rPr>
              <m:t>E</m:t>
            </m:r>
          </m:e>
          <m:sub>
            <m:r>
              <w:rPr>
                <w:rFonts w:ascii="Cambria Math" w:hAnsi="Cambria Math" w:cs="Times New Roman"/>
                <w:sz w:val="24"/>
                <w:szCs w:val="24"/>
                <w:lang w:val="en-US"/>
              </w:rPr>
              <m:t>q</m:t>
            </m:r>
          </m:sub>
        </m:sSub>
      </m:oMath>
      <w:r>
        <w:rPr>
          <w:rFonts w:ascii="Times New Roman" w:hAnsi="Times New Roman" w:cs="Times New Roman"/>
          <w:sz w:val="24"/>
          <w:szCs w:val="24"/>
        </w:rPr>
        <w:t xml:space="preserve"> </w:t>
      </w:r>
      <w:r>
        <w:rPr>
          <w:rFonts w:ascii="Times New Roman" w:hAnsi="Times New Roman" w:cs="Times New Roman"/>
          <w:sz w:val="24"/>
          <w:szCs w:val="24"/>
          <w:lang w:val="en-US"/>
        </w:rPr>
        <w:t>as [</w:t>
      </w:r>
      <w:r w:rsidR="00BA78AB">
        <w:rPr>
          <w:rFonts w:ascii="Times New Roman" w:hAnsi="Times New Roman" w:cs="Times New Roman"/>
          <w:sz w:val="24"/>
          <w:szCs w:val="24"/>
          <w:lang w:val="en-US"/>
        </w:rPr>
        <w:t>34</w:t>
      </w:r>
      <w:r>
        <w:rPr>
          <w:rFonts w:ascii="Times New Roman" w:hAnsi="Times New Roman" w:cs="Times New Roman"/>
          <w:sz w:val="24"/>
          <w:szCs w:val="24"/>
          <w:lang w:val="en-US"/>
        </w:rPr>
        <w:t xml:space="preserve">]: </w:t>
      </w:r>
    </w:p>
    <w:p w14:paraId="670D94DA" w14:textId="77777777" w:rsidR="009F0517" w:rsidRDefault="00ED63AA">
      <w:pPr>
        <w:spacing w:after="120" w:line="240" w:lineRule="auto"/>
        <w:ind w:left="15"/>
        <w:jc w:val="right"/>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ξ</m:t>
            </m:r>
          </m:e>
          <m:sub>
            <m:r>
              <w:rPr>
                <w:rFonts w:ascii="Cambria Math" w:hAnsi="Cambria Math" w:cs="Times New Roman"/>
                <w:sz w:val="24"/>
                <w:szCs w:val="24"/>
                <w:lang w:val="en-US"/>
              </w:rPr>
              <m:t>q,Alice</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m:t>
            </m:r>
          </m:sub>
        </m:s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(πα</m:t>
            </m:r>
            <m:f>
              <m:fPr>
                <m:ctrlPr>
                  <w:rPr>
                    <w:rFonts w:ascii="Cambria Math" w:hAnsi="Cambria Math" w:cs="Times New Roman"/>
                    <w:i/>
                    <w:sz w:val="24"/>
                    <w:szCs w:val="24"/>
                    <w:lang w:val="en-US"/>
                  </w:rPr>
                </m:ctrlPr>
              </m:fPr>
              <m:num>
                <m:rad>
                  <m:radPr>
                    <m:degHide m:val="1"/>
                    <m:ctrlPr>
                      <w:rPr>
                        <w:rFonts w:ascii="Cambria Math" w:hAnsi="Cambria Math" w:cs="Times New Roman"/>
                        <w:i/>
                        <w:sz w:val="24"/>
                        <w:szCs w:val="24"/>
                        <w:lang w:val="en-US"/>
                      </w:rPr>
                    </m:ctrlPr>
                  </m:radPr>
                  <m:deg/>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q</m:t>
                        </m:r>
                      </m:sub>
                    </m:sSub>
                  </m:e>
                </m:rad>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π</m:t>
                    </m:r>
                  </m:sub>
                </m:sSub>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sSup>
              <m:sSupPr>
                <m:ctrlPr>
                  <w:rPr>
                    <w:rFonts w:ascii="Cambria Math" w:hAnsi="Cambria Math" w:cs="Times New Roman"/>
                    <w:i/>
                    <w:sz w:val="24"/>
                    <w:szCs w:val="24"/>
                    <w:lang w:val="en-US"/>
                  </w:rPr>
                </m:ctrlPr>
              </m:sSupPr>
              <m:e>
                <m:r>
                  <w:rPr>
                    <w:rFonts w:ascii="Cambria Math" w:hAnsi="Cambria Math" w:cs="Times New Roman"/>
                    <w:sz w:val="24"/>
                    <w:szCs w:val="24"/>
                    <w:lang w:val="en-US"/>
                  </w:rPr>
                  <m:t>π</m:t>
                </m:r>
              </m:e>
              <m:sup>
                <m:r>
                  <w:rPr>
                    <w:rFonts w:ascii="Cambria Math" w:hAnsi="Cambria Math" w:cs="Times New Roman"/>
                    <w:sz w:val="24"/>
                    <w:szCs w:val="24"/>
                    <w:lang w:val="en-US"/>
                  </w:rPr>
                  <m:t>2</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α</m:t>
                </m:r>
              </m:e>
              <m:sup>
                <m:r>
                  <w:rPr>
                    <w:rFonts w:ascii="Cambria Math" w:hAnsi="Cambria Math" w:cs="Times New Roman"/>
                    <w:sz w:val="24"/>
                    <w:szCs w:val="24"/>
                    <w:lang w:val="en-US"/>
                  </w:rPr>
                  <m:t>2</m:t>
                </m:r>
              </m:sup>
            </m:sSup>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q</m:t>
                    </m:r>
                  </m:sub>
                </m:sSub>
              </m:num>
              <m:den>
                <m:sSup>
                  <m:sSupPr>
                    <m:ctrlPr>
                      <w:rPr>
                        <w:rFonts w:ascii="Cambria Math" w:hAnsi="Cambria Math" w:cs="Times New Roman"/>
                        <w:i/>
                        <w:sz w:val="24"/>
                        <w:szCs w:val="24"/>
                        <w:lang w:val="en-US"/>
                      </w:rPr>
                    </m:ctrlPr>
                  </m:sSup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π</m:t>
                        </m:r>
                      </m:sub>
                    </m:sSub>
                  </m:e>
                  <m:sup>
                    <m:r>
                      <w:rPr>
                        <w:rFonts w:ascii="Cambria Math" w:hAnsi="Cambria Math" w:cs="Times New Roman"/>
                        <w:sz w:val="24"/>
                        <w:szCs w:val="24"/>
                        <w:lang w:val="en-US"/>
                      </w:rPr>
                      <m:t>2</m:t>
                    </m:r>
                  </m:sup>
                </m:sSup>
              </m:den>
            </m:f>
            <m:r>
              <w:rPr>
                <w:rFonts w:ascii="Cambria Math" w:hAnsi="Cambria Math" w:cs="Times New Roman"/>
                <w:sz w:val="24"/>
                <w:szCs w:val="24"/>
                <w:lang w:val="en-US"/>
              </w:rPr>
              <m:t>)</m:t>
            </m:r>
          </m:e>
          <m:sup>
            <m:r>
              <w:rPr>
                <w:rFonts w:ascii="Cambria Math" w:hAnsi="Cambria Math" w:cs="Times New Roman"/>
                <w:sz w:val="24"/>
                <w:szCs w:val="24"/>
                <w:lang w:val="en-US"/>
              </w:rPr>
              <m:t>2</m:t>
            </m:r>
          </m:sup>
        </m:sSup>
      </m:oMath>
      <w:r w:rsidR="005F05E2">
        <w:rPr>
          <w:rFonts w:ascii="Times New Roman" w:hAnsi="Times New Roman" w:cs="Times New Roman"/>
          <w:sz w:val="24"/>
          <w:szCs w:val="24"/>
          <w:lang w:val="en-US"/>
        </w:rPr>
        <w:t xml:space="preserve">                                        (9)</w:t>
      </w:r>
    </w:p>
    <w:p w14:paraId="0F144DFC" w14:textId="0CF5712C" w:rsidR="009F0517" w:rsidRDefault="005F05E2">
      <w:pPr>
        <w:spacing w:after="120" w:line="240" w:lineRule="auto"/>
        <w:ind w:left="1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m:oMath>
        <m:r>
          <w:rPr>
            <w:rFonts w:ascii="Cambria Math" w:hAnsi="Cambria Math" w:cs="Times New Roman"/>
            <w:sz w:val="24"/>
            <w:szCs w:val="24"/>
            <w:lang w:val="en-US"/>
          </w:rPr>
          <m:t>α</m:t>
        </m:r>
      </m:oMath>
      <w:r>
        <w:rPr>
          <w:rFonts w:ascii="Times New Roman" w:hAnsi="Times New Roman" w:cs="Times New Roman"/>
          <w:sz w:val="24"/>
          <w:szCs w:val="24"/>
          <w:lang w:val="en-US"/>
        </w:rPr>
        <w:t xml:space="preserve"> is the gain factor of the amplifier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π</m:t>
            </m:r>
          </m:sub>
        </m:sSub>
      </m:oMath>
      <w:r>
        <w:rPr>
          <w:rFonts w:ascii="Times New Roman" w:hAnsi="Times New Roman" w:cs="Times New Roman"/>
          <w:sz w:val="24"/>
          <w:szCs w:val="24"/>
          <w:lang w:val="en-US"/>
        </w:rPr>
        <w:t xml:space="preserve"> is the voltage required to achieve a phase rotation of π. At Bob, the </w:t>
      </w:r>
      <w:r>
        <w:rPr>
          <w:rFonts w:ascii="Times New Roman" w:hAnsi="Times New Roman" w:cs="Times New Roman"/>
          <w:sz w:val="24"/>
          <w:szCs w:val="24"/>
        </w:rPr>
        <w:t>quantisation noise will also be introduced by the analogue to digital (ADC) converter at the output of the BHD and TIA, which is used to convert the measured output voltage to the measured quadrature at Bob. This contributes to the excess noise as [</w:t>
      </w:r>
      <w:r w:rsidR="00BA78AB">
        <w:rPr>
          <w:rFonts w:ascii="Times New Roman" w:hAnsi="Times New Roman" w:cs="Times New Roman"/>
          <w:sz w:val="24"/>
          <w:szCs w:val="24"/>
        </w:rPr>
        <w:t>34</w:t>
      </w:r>
      <w:r>
        <w:rPr>
          <w:rFonts w:ascii="Times New Roman" w:hAnsi="Times New Roman" w:cs="Times New Roman"/>
          <w:sz w:val="24"/>
          <w:szCs w:val="24"/>
        </w:rPr>
        <w:t>]:</w:t>
      </w:r>
    </w:p>
    <w:p w14:paraId="19006769" w14:textId="77777777" w:rsidR="009F0517" w:rsidRDefault="005F05E2">
      <w:pPr>
        <w:spacing w:after="120" w:line="240" w:lineRule="auto"/>
        <w:jc w:val="right"/>
        <w:rPr>
          <w:rFonts w:ascii="Times New Roman" w:hAnsi="Times New Roman" w:cs="Times New Roman"/>
          <w:sz w:val="24"/>
          <w:szCs w:val="24"/>
          <w:lang w:val="en-US"/>
        </w:rPr>
      </w:pPr>
      <m:oMath>
        <m:r>
          <m:rPr>
            <m:sty m:val="p"/>
          </m:rP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ξ</m:t>
            </m:r>
          </m:e>
          <m:sub>
            <m:r>
              <w:rPr>
                <w:rFonts w:ascii="Cambria Math" w:hAnsi="Cambria Math" w:cs="Times New Roman"/>
                <w:sz w:val="24"/>
                <w:szCs w:val="24"/>
                <w:lang w:val="en-US"/>
              </w:rPr>
              <m:t>q.Bob</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τ</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q</m:t>
                </m:r>
              </m:sub>
            </m:sSub>
          </m:num>
          <m:den>
            <m:r>
              <w:rPr>
                <w:rFonts w:ascii="Cambria Math" w:hAnsi="Cambria Math" w:cs="Times New Roman"/>
                <w:sz w:val="24"/>
                <w:szCs w:val="24"/>
                <w:lang w:val="en-US"/>
              </w:rPr>
              <m:t>hf</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g</m:t>
                </m:r>
              </m:e>
              <m:sup>
                <m:r>
                  <w:rPr>
                    <w:rFonts w:ascii="Cambria Math" w:hAnsi="Cambria Math" w:cs="Times New Roman"/>
                    <w:sz w:val="24"/>
                    <w:szCs w:val="24"/>
                    <w:lang w:val="en-US"/>
                  </w:rPr>
                  <m:t>2</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2</m:t>
                </m:r>
              </m:sup>
            </m:s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LO</m:t>
                </m:r>
              </m:sub>
            </m:sSub>
            <m:r>
              <w:rPr>
                <w:rFonts w:ascii="Cambria Math" w:hAnsi="Cambria Math" w:cs="Times New Roman"/>
                <w:sz w:val="24"/>
                <w:szCs w:val="24"/>
                <w:lang w:val="en-US"/>
              </w:rPr>
              <m:t>ηG</m:t>
            </m:r>
          </m:den>
        </m:f>
      </m:oMath>
      <w:r>
        <w:rPr>
          <w:rFonts w:ascii="Times New Roman" w:hAnsi="Times New Roman" w:cs="Times New Roman"/>
          <w:sz w:val="24"/>
          <w:szCs w:val="24"/>
          <w:lang w:val="en-US"/>
        </w:rPr>
        <w:t xml:space="preserve">                                                    (10)</w:t>
      </w:r>
    </w:p>
    <w:p w14:paraId="3F8BD6B9" w14:textId="77777777" w:rsidR="009F0517" w:rsidRDefault="005F05E2">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ρ</w:t>
      </w:r>
      <w:r>
        <w:rPr>
          <w:rFonts w:ascii="Times New Roman" w:hAnsi="Times New Roman" w:cs="Times New Roman"/>
          <w:sz w:val="24"/>
          <w:szCs w:val="24"/>
          <w:lang w:val="en-US"/>
        </w:rPr>
        <w:t xml:space="preserve"> is the responsivity of the PIN diodes. Similarly, </w: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 xml:space="preserve">  </m:t>
            </m:r>
            <m:r>
              <w:rPr>
                <w:rFonts w:ascii="Cambria Math" w:hAnsi="Cambria Math" w:cs="Times New Roman"/>
                <w:sz w:val="24"/>
                <w:szCs w:val="24"/>
                <w:lang w:val="en-US"/>
              </w:rPr>
              <m:t>V</m:t>
            </m:r>
          </m:e>
          <m:sub>
            <m:r>
              <w:rPr>
                <w:rFonts w:ascii="Cambria Math" w:hAnsi="Cambria Math" w:cs="Times New Roman"/>
                <w:sz w:val="24"/>
                <w:szCs w:val="24"/>
                <w:lang w:val="en-US"/>
              </w:rPr>
              <m:t>q</m:t>
            </m:r>
          </m:sub>
        </m:sSub>
      </m:oMath>
      <w:r>
        <w:rPr>
          <w:rFonts w:ascii="Times New Roman" w:hAnsi="Times New Roman" w:cs="Times New Roman"/>
          <w:sz w:val="24"/>
          <w:szCs w:val="24"/>
          <w:lang w:val="en-US"/>
        </w:rPr>
        <w:t xml:space="preserve"> is the voltage noise variance of the ADC due to the limited resolution,  </w:t>
      </w:r>
      <w:r>
        <w:rPr>
          <w:rFonts w:ascii="Times New Roman" w:hAnsi="Times New Roman" w:cs="Times New Roman"/>
          <w:i/>
          <w:sz w:val="24"/>
          <w:szCs w:val="24"/>
        </w:rPr>
        <w:t>f</w:t>
      </w:r>
      <w:r>
        <w:rPr>
          <w:rFonts w:ascii="Times New Roman" w:hAnsi="Times New Roman" w:cs="Times New Roman"/>
          <w:sz w:val="24"/>
          <w:szCs w:val="24"/>
        </w:rPr>
        <w:t xml:space="preserve"> represents the optical LO frequency and </w:t>
      </w:r>
      <w:r>
        <w:rPr>
          <w:rFonts w:ascii="Times New Roman" w:hAnsi="Times New Roman" w:cs="Times New Roman"/>
          <w:i/>
          <w:sz w:val="24"/>
          <w:szCs w:val="24"/>
        </w:rPr>
        <w:t>P</w:t>
      </w:r>
      <w:r>
        <w:rPr>
          <w:rFonts w:ascii="Times New Roman" w:hAnsi="Times New Roman" w:cs="Times New Roman"/>
          <w:i/>
          <w:sz w:val="24"/>
          <w:szCs w:val="24"/>
          <w:vertAlign w:val="subscript"/>
        </w:rPr>
        <w:t>LO</w:t>
      </w:r>
      <w:r>
        <w:rPr>
          <w:rFonts w:ascii="Times New Roman" w:hAnsi="Times New Roman" w:cs="Times New Roman"/>
          <w:sz w:val="24"/>
          <w:szCs w:val="24"/>
          <w:vertAlign w:val="subscript"/>
        </w:rPr>
        <w:t xml:space="preserve"> </w:t>
      </w:r>
      <w:r>
        <w:rPr>
          <w:rFonts w:ascii="Times New Roman" w:hAnsi="Times New Roman" w:cs="Times New Roman"/>
          <w:sz w:val="24"/>
          <w:szCs w:val="24"/>
        </w:rPr>
        <w:t>and τ are the peak optical power and pulse duration of the LO pulse train, respectively.</w:t>
      </w:r>
    </w:p>
    <w:p w14:paraId="72B95E28" w14:textId="3F035D8E" w:rsidR="009F0517" w:rsidRDefault="00ED63AA">
      <w:pPr>
        <w:spacing w:after="120" w:line="24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q</m:t>
            </m:r>
          </m:sub>
        </m:sSub>
      </m:oMath>
      <w:r w:rsidR="005F05E2">
        <w:rPr>
          <w:rFonts w:ascii="Times New Roman" w:hAnsi="Times New Roman" w:cs="Times New Roman"/>
          <w:sz w:val="24"/>
          <w:szCs w:val="24"/>
          <w:lang w:val="en-US"/>
        </w:rPr>
        <w:t xml:space="preserve"> in Equations 9 and 10 is the output voltage variance from the converter which is applied to the modulators. It is affected by the resolution of the digital to analog conversion [</w:t>
      </w:r>
      <w:r w:rsidR="00BA78AB">
        <w:rPr>
          <w:rFonts w:ascii="Times New Roman" w:hAnsi="Times New Roman" w:cs="Times New Roman"/>
          <w:sz w:val="24"/>
          <w:szCs w:val="24"/>
          <w:lang w:val="en-US"/>
        </w:rPr>
        <w:t>39</w:t>
      </w:r>
      <w:r w:rsidR="005F05E2">
        <w:rPr>
          <w:rFonts w:ascii="Times New Roman" w:hAnsi="Times New Roman" w:cs="Times New Roman"/>
          <w:sz w:val="24"/>
          <w:szCs w:val="24"/>
          <w:lang w:val="en-US"/>
        </w:rPr>
        <w:t xml:space="preserve">]: </w:t>
      </w:r>
    </w:p>
    <w:p w14:paraId="4C5E1466" w14:textId="77777777" w:rsidR="009F0517" w:rsidRDefault="00ED63AA">
      <w:pPr>
        <w:spacing w:after="120" w:line="240" w:lineRule="auto"/>
        <w:jc w:val="right"/>
        <w:rPr>
          <w:rFonts w:ascii="Times New Roman" w:hAnsi="Times New Roman" w:cs="Times New Roman"/>
          <w:sz w:val="24"/>
          <w:szCs w:val="24"/>
        </w:rPr>
      </w:pP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 xml:space="preserve">  </m:t>
            </m:r>
            <m:r>
              <w:rPr>
                <w:rFonts w:ascii="Cambria Math" w:hAnsi="Cambria Math" w:cs="Times New Roman"/>
                <w:sz w:val="24"/>
                <w:szCs w:val="24"/>
                <w:lang w:val="en-US"/>
              </w:rPr>
              <m:t>V</m:t>
            </m:r>
          </m:e>
          <m:sub>
            <m:r>
              <w:rPr>
                <w:rFonts w:ascii="Cambria Math" w:hAnsi="Cambria Math" w:cs="Times New Roman"/>
                <w:sz w:val="24"/>
                <w:szCs w:val="24"/>
                <w:lang w:val="en-US"/>
              </w:rPr>
              <m:t>q</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LSB</m:t>
                </m:r>
              </m:e>
              <m:sup>
                <m:r>
                  <w:rPr>
                    <w:rFonts w:ascii="Cambria Math" w:hAnsi="Cambria Math" w:cs="Times New Roman"/>
                    <w:sz w:val="24"/>
                    <w:szCs w:val="24"/>
                    <w:lang w:val="en-US"/>
                  </w:rPr>
                  <m:t>2</m:t>
                </m:r>
              </m:sup>
            </m:sSup>
          </m:num>
          <m:den>
            <m:r>
              <w:rPr>
                <w:rFonts w:ascii="Cambria Math" w:hAnsi="Cambria Math" w:cs="Times New Roman"/>
                <w:sz w:val="24"/>
                <w:szCs w:val="24"/>
                <w:lang w:val="en-US"/>
              </w:rPr>
              <m:t>12</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FS</m:t>
                    </m:r>
                  </m:sub>
                </m:sSub>
              </m:e>
              <m:sup>
                <m:r>
                  <w:rPr>
                    <w:rFonts w:ascii="Cambria Math" w:hAnsi="Cambria Math" w:cs="Times New Roman"/>
                    <w:sz w:val="24"/>
                    <w:szCs w:val="24"/>
                    <w:lang w:val="en-US"/>
                  </w:rPr>
                  <m:t>2</m:t>
                </m:r>
              </m:sup>
            </m:sSup>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12×2</m:t>
                </m:r>
              </m:e>
              <m:sup>
                <m:r>
                  <w:rPr>
                    <w:rFonts w:ascii="Cambria Math" w:hAnsi="Cambria Math" w:cs="Times New Roman"/>
                    <w:sz w:val="24"/>
                    <w:szCs w:val="24"/>
                    <w:lang w:val="en-US"/>
                  </w:rPr>
                  <m:t>2N(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rep</m:t>
                    </m:r>
                  </m:sub>
                </m:sSub>
                <m:r>
                  <w:rPr>
                    <w:rFonts w:ascii="Cambria Math" w:hAnsi="Cambria Math" w:cs="Times New Roman"/>
                    <w:sz w:val="24"/>
                    <w:szCs w:val="24"/>
                    <w:lang w:val="en-US"/>
                  </w:rPr>
                  <m:t>)</m:t>
                </m:r>
              </m:sup>
            </m:sSup>
          </m:den>
        </m:f>
      </m:oMath>
      <w:r w:rsidR="005F05E2">
        <w:rPr>
          <w:rFonts w:ascii="Times New Roman" w:hAnsi="Times New Roman" w:cs="Times New Roman"/>
          <w:sz w:val="24"/>
          <w:szCs w:val="24"/>
          <w:lang w:val="en-US"/>
        </w:rPr>
        <w:t xml:space="preserve">                                                (11)</w:t>
      </w:r>
    </w:p>
    <w:p w14:paraId="50416E3C" w14:textId="6E013811" w:rsidR="009F0517" w:rsidRDefault="005F05E2">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where, </w:t>
      </w:r>
      <w:r>
        <w:rPr>
          <w:rFonts w:ascii="Times New Roman" w:hAnsi="Times New Roman" w:cs="Times New Roman"/>
          <w:i/>
          <w:sz w:val="24"/>
          <w:szCs w:val="24"/>
        </w:rPr>
        <w:t>LSB</w:t>
      </w:r>
      <w:r>
        <w:rPr>
          <w:rFonts w:ascii="Times New Roman" w:hAnsi="Times New Roman" w:cs="Times New Roman"/>
          <w:sz w:val="24"/>
          <w:szCs w:val="24"/>
        </w:rPr>
        <w:t xml:space="preserve"> is the least significant bit and </w:t>
      </w:r>
      <w:r>
        <w:rPr>
          <w:rFonts w:ascii="Times New Roman" w:hAnsi="Times New Roman" w:cs="Times New Roman"/>
          <w:i/>
          <w:sz w:val="24"/>
          <w:szCs w:val="24"/>
        </w:rPr>
        <w:t>V</w:t>
      </w:r>
      <w:r>
        <w:rPr>
          <w:rFonts w:ascii="Times New Roman" w:hAnsi="Times New Roman" w:cs="Times New Roman"/>
          <w:i/>
          <w:sz w:val="24"/>
          <w:szCs w:val="24"/>
          <w:vertAlign w:val="subscript"/>
        </w:rPr>
        <w:t>FS</w:t>
      </w:r>
      <w:r>
        <w:rPr>
          <w:rFonts w:ascii="Times New Roman" w:hAnsi="Times New Roman" w:cs="Times New Roman"/>
          <w:sz w:val="24"/>
          <w:szCs w:val="24"/>
        </w:rPr>
        <w:t xml:space="preserve"> is the full-scale voltage range of the converter.  </w:t>
      </w:r>
      <w:r>
        <w:rPr>
          <w:rFonts w:ascii="Times New Roman" w:hAnsi="Times New Roman" w:cs="Times New Roman"/>
          <w:i/>
          <w:sz w:val="24"/>
          <w:szCs w:val="24"/>
        </w:rPr>
        <w:t>N</w:t>
      </w:r>
      <w:r>
        <w:rPr>
          <w:rFonts w:ascii="Times New Roman" w:hAnsi="Times New Roman" w:cs="Times New Roman"/>
          <w:sz w:val="24"/>
          <w:szCs w:val="24"/>
        </w:rPr>
        <w:t xml:space="preserve"> is the resolution of the converter in bits. The voltage variance</w: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 xml:space="preserve"> </m:t>
            </m:r>
            <m:r>
              <w:rPr>
                <w:rFonts w:ascii="Cambria Math" w:hAnsi="Cambria Math" w:cs="Times New Roman"/>
                <w:sz w:val="24"/>
                <w:szCs w:val="24"/>
                <w:lang w:val="en-US"/>
              </w:rPr>
              <m:t>V</m:t>
            </m:r>
          </m:e>
          <m:sub>
            <m:r>
              <w:rPr>
                <w:rFonts w:ascii="Cambria Math" w:hAnsi="Cambria Math" w:cs="Times New Roman"/>
                <w:sz w:val="24"/>
                <w:szCs w:val="24"/>
                <w:lang w:val="en-US"/>
              </w:rPr>
              <m:t>q</m:t>
            </m:r>
          </m:sub>
        </m:sSub>
      </m:oMath>
      <w:r>
        <w:rPr>
          <w:rFonts w:ascii="Times New Roman" w:hAnsi="Times New Roman" w:cs="Times New Roman"/>
          <w:sz w:val="24"/>
          <w:szCs w:val="24"/>
        </w:rPr>
        <w:t xml:space="preserve"> in both Alice and Bob shows a system speed dependency which comes from the trade-off between the effective number of bits available and </w:t>
      </w:r>
      <w:r w:rsidRPr="009F3446">
        <w:rPr>
          <w:rFonts w:ascii="Times New Roman" w:hAnsi="Times New Roman" w:cs="Times New Roman"/>
          <w:sz w:val="24"/>
          <w:szCs w:val="24"/>
        </w:rPr>
        <w:t xml:space="preserve">the sampling rate of conversions. </w:t>
      </w:r>
      <w:r w:rsidR="009F3446" w:rsidRPr="00FD1694">
        <w:rPr>
          <w:rFonts w:ascii="Times New Roman" w:hAnsi="Times New Roman" w:cs="Times New Roman"/>
          <w:sz w:val="24"/>
          <w:szCs w:val="24"/>
        </w:rPr>
        <w:t>In ref. [</w:t>
      </w:r>
      <w:r w:rsidR="00BA78AB" w:rsidRPr="00FD1694">
        <w:rPr>
          <w:rFonts w:ascii="Times New Roman" w:hAnsi="Times New Roman" w:cs="Times New Roman"/>
          <w:sz w:val="24"/>
          <w:szCs w:val="24"/>
        </w:rPr>
        <w:t>3</w:t>
      </w:r>
      <w:r w:rsidR="00BA78AB">
        <w:rPr>
          <w:rFonts w:ascii="Times New Roman" w:hAnsi="Times New Roman" w:cs="Times New Roman"/>
          <w:sz w:val="24"/>
          <w:szCs w:val="24"/>
        </w:rPr>
        <w:t>9</w:t>
      </w:r>
      <w:r w:rsidR="009F3446" w:rsidRPr="00FD1694">
        <w:rPr>
          <w:rFonts w:ascii="Times New Roman" w:hAnsi="Times New Roman" w:cs="Times New Roman"/>
          <w:sz w:val="24"/>
          <w:szCs w:val="24"/>
        </w:rPr>
        <w:t xml:space="preserve">], it has been shown that approximately one bit of resolution is lost for every doubling of the sampling rate - which does not account for the improvements in the ADC signal to noise ratio over the period. However, we consider the bit resolution of </w:t>
      </w:r>
      <w:r w:rsidR="005F6A2F">
        <w:rPr>
          <w:rFonts w:ascii="Times New Roman" w:hAnsi="Times New Roman" w:cs="Times New Roman"/>
          <w:sz w:val="24"/>
          <w:szCs w:val="24"/>
        </w:rPr>
        <w:t xml:space="preserve">the </w:t>
      </w:r>
      <w:r w:rsidR="009F3446" w:rsidRPr="00FD1694">
        <w:rPr>
          <w:rFonts w:ascii="Times New Roman" w:hAnsi="Times New Roman" w:cs="Times New Roman"/>
          <w:sz w:val="24"/>
          <w:szCs w:val="24"/>
        </w:rPr>
        <w:t xml:space="preserve">ADC in our analysis based on commercially available data acquisition boards and </w:t>
      </w:r>
      <w:r w:rsidR="00A201F0">
        <w:rPr>
          <w:rFonts w:ascii="Times New Roman" w:hAnsi="Times New Roman" w:cs="Times New Roman"/>
          <w:sz w:val="24"/>
          <w:szCs w:val="24"/>
        </w:rPr>
        <w:t xml:space="preserve">we </w:t>
      </w:r>
      <w:proofErr w:type="gramStart"/>
      <w:r w:rsidR="009F3446" w:rsidRPr="00FD1694">
        <w:rPr>
          <w:rFonts w:ascii="Times New Roman" w:hAnsi="Times New Roman" w:cs="Times New Roman"/>
          <w:sz w:val="24"/>
          <w:szCs w:val="24"/>
        </w:rPr>
        <w:t xml:space="preserve">follow </w:t>
      </w:r>
      <w:r w:rsidR="00A201F0">
        <w:rPr>
          <w:rFonts w:ascii="Times New Roman" w:hAnsi="Times New Roman" w:cs="Times New Roman"/>
          <w:sz w:val="24"/>
          <w:szCs w:val="24"/>
        </w:rPr>
        <w:t xml:space="preserve"> the</w:t>
      </w:r>
      <w:proofErr w:type="gramEnd"/>
      <w:r w:rsidR="00A201F0">
        <w:rPr>
          <w:rFonts w:ascii="Times New Roman" w:hAnsi="Times New Roman" w:cs="Times New Roman"/>
          <w:sz w:val="24"/>
          <w:szCs w:val="24"/>
        </w:rPr>
        <w:t xml:space="preserve"> noise estimation </w:t>
      </w:r>
      <w:r w:rsidR="009F3446" w:rsidRPr="00FD1694">
        <w:rPr>
          <w:rFonts w:ascii="Times New Roman" w:hAnsi="Times New Roman" w:cs="Times New Roman"/>
          <w:sz w:val="24"/>
          <w:szCs w:val="24"/>
        </w:rPr>
        <w:t>according to ref[</w:t>
      </w:r>
      <w:r w:rsidR="00BA78AB" w:rsidRPr="00FD1694">
        <w:rPr>
          <w:rFonts w:ascii="Times New Roman" w:hAnsi="Times New Roman" w:cs="Times New Roman"/>
          <w:sz w:val="24"/>
          <w:szCs w:val="24"/>
        </w:rPr>
        <w:t>3</w:t>
      </w:r>
      <w:r w:rsidR="00BA78AB">
        <w:rPr>
          <w:rFonts w:ascii="Times New Roman" w:hAnsi="Times New Roman" w:cs="Times New Roman"/>
          <w:sz w:val="24"/>
          <w:szCs w:val="24"/>
        </w:rPr>
        <w:t>9</w:t>
      </w:r>
      <w:r w:rsidR="009F3446" w:rsidRPr="00FD1694">
        <w:rPr>
          <w:rFonts w:ascii="Times New Roman" w:hAnsi="Times New Roman" w:cs="Times New Roman"/>
          <w:sz w:val="24"/>
          <w:szCs w:val="24"/>
        </w:rPr>
        <w:t>].</w:t>
      </w:r>
    </w:p>
    <w:p w14:paraId="792EE430" w14:textId="77777777" w:rsidR="009F0517" w:rsidRDefault="005F05E2">
      <w:pPr>
        <w:pStyle w:val="ListParagraph1"/>
        <w:numPr>
          <w:ilvl w:val="0"/>
          <w:numId w:val="3"/>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Electronic noise </w:t>
      </w:r>
    </w:p>
    <w:p w14:paraId="16F4F0F6" w14:textId="3FD0DF6F" w:rsidR="009F0517" w:rsidRDefault="005F05E2">
      <w:pPr>
        <w:spacing w:after="12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The </w:t>
      </w:r>
      <w:r w:rsidR="005F6A2F">
        <w:rPr>
          <w:rFonts w:ascii="Times New Roman" w:hAnsi="Times New Roman" w:cs="Times New Roman"/>
          <w:sz w:val="24"/>
          <w:szCs w:val="24"/>
        </w:rPr>
        <w:t xml:space="preserve">main source of </w:t>
      </w:r>
      <w:r>
        <w:rPr>
          <w:rFonts w:ascii="Times New Roman" w:hAnsi="Times New Roman" w:cs="Times New Roman"/>
          <w:sz w:val="24"/>
          <w:szCs w:val="24"/>
        </w:rPr>
        <w:t xml:space="preserve">electronic noise, </w:t>
      </w:r>
      <w:proofErr w:type="spellStart"/>
      <w:r>
        <w:rPr>
          <w:rFonts w:ascii="Times New Roman" w:hAnsi="Times New Roman" w:cs="Times New Roman"/>
          <w:i/>
          <w:sz w:val="24"/>
          <w:szCs w:val="24"/>
        </w:rPr>
        <w:t>v</w:t>
      </w:r>
      <w:r>
        <w:rPr>
          <w:rFonts w:ascii="Times New Roman" w:hAnsi="Times New Roman" w:cs="Times New Roman"/>
          <w:i/>
          <w:sz w:val="24"/>
          <w:szCs w:val="24"/>
          <w:vertAlign w:val="subscript"/>
        </w:rPr>
        <w:t>ele</w:t>
      </w:r>
      <w:proofErr w:type="spellEnd"/>
      <w:r>
        <w:rPr>
          <w:rFonts w:ascii="Times New Roman" w:hAnsi="Times New Roman" w:cs="Times New Roman"/>
          <w:sz w:val="24"/>
          <w:szCs w:val="24"/>
        </w:rPr>
        <w:t xml:space="preserve">, in the BHD is the thermal noise associated with the </w:t>
      </w:r>
      <w:proofErr w:type="spellStart"/>
      <w:r>
        <w:rPr>
          <w:rFonts w:ascii="Times New Roman" w:hAnsi="Times New Roman" w:cs="Times New Roman"/>
          <w:sz w:val="24"/>
          <w:szCs w:val="24"/>
        </w:rPr>
        <w:t>transimpedance</w:t>
      </w:r>
      <w:proofErr w:type="spellEnd"/>
      <w:r>
        <w:rPr>
          <w:rFonts w:ascii="Times New Roman" w:hAnsi="Times New Roman" w:cs="Times New Roman"/>
          <w:sz w:val="24"/>
          <w:szCs w:val="24"/>
        </w:rPr>
        <w:t xml:space="preserve"> amplifier (TIA) circuit. To detect quantum signals, a homodyne/heterodyne detector must be sensitive enough to distinguish shot noise from electronic noise. Experimentally, shot noise is determined when the BHD output variance linearly scales with the LO's power, and the electronic noise is measured with respect to the shot noise variance as a function of the LO power without sending a quantum signal to the BHD. For reaching the maximum transmission distance and key rate, the electronic noise in SNU should be as low as possible.  It is expressed as [</w:t>
      </w:r>
      <w:r w:rsidR="00BA78AB">
        <w:rPr>
          <w:rFonts w:ascii="Times New Roman" w:hAnsi="Times New Roman" w:cs="Times New Roman"/>
          <w:sz w:val="24"/>
          <w:szCs w:val="24"/>
        </w:rPr>
        <w:t>34</w:t>
      </w:r>
      <w:r>
        <w:rPr>
          <w:rFonts w:ascii="Times New Roman" w:hAnsi="Times New Roman" w:cs="Times New Roman"/>
          <w:sz w:val="24"/>
          <w:szCs w:val="24"/>
        </w:rPr>
        <w:t xml:space="preserve">]: </w:t>
      </w:r>
    </w:p>
    <w:p w14:paraId="4DCCDA05" w14:textId="77777777" w:rsidR="009F0517" w:rsidRDefault="00ED63AA">
      <w:pPr>
        <w:spacing w:after="120" w:line="240" w:lineRule="auto"/>
        <w:ind w:left="15"/>
        <w:jc w:val="right"/>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rPr>
              <m:t>v</m:t>
            </m:r>
          </m:e>
          <m:sub>
            <m:r>
              <w:rPr>
                <w:rFonts w:ascii="Cambria Math" w:hAnsi="Cambria Math" w:cs="Times New Roman"/>
                <w:sz w:val="24"/>
                <w:szCs w:val="24"/>
                <w:lang w:val="en-US"/>
              </w:rPr>
              <m:t>ele</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Sup>
              <m:sSubSupPr>
                <m:ctrlPr>
                  <w:rPr>
                    <w:rFonts w:ascii="Cambria Math" w:hAnsi="Cambria Math" w:cs="Cambria Math"/>
                    <w:i/>
                    <w:sz w:val="24"/>
                    <w:szCs w:val="24"/>
                    <w:lang w:val="en-US"/>
                  </w:rPr>
                </m:ctrlPr>
              </m:sSubSupPr>
              <m:e>
                <m:r>
                  <w:rPr>
                    <w:rFonts w:ascii="Cambria Math" w:hAnsi="Cambria Math" w:cs="Cambria Math"/>
                    <w:sz w:val="24"/>
                    <w:szCs w:val="24"/>
                    <w:lang w:val="en-US"/>
                  </w:rPr>
                  <m:t>NEP</m:t>
                </m:r>
              </m:e>
              <m:sub>
                <m:r>
                  <w:rPr>
                    <w:rFonts w:ascii="Cambria Math" w:hAnsi="Cambria Math" w:cs="Cambria Math"/>
                    <w:sz w:val="24"/>
                    <w:szCs w:val="24"/>
                    <w:lang w:val="en-US"/>
                  </w:rPr>
                  <m:t>ele</m:t>
                </m:r>
              </m:sub>
              <m:sup>
                <m:r>
                  <w:rPr>
                    <w:rFonts w:ascii="Cambria Math" w:hAnsi="Cambria Math" w:cs="Cambria Math"/>
                    <w:sz w:val="24"/>
                    <w:szCs w:val="24"/>
                    <w:lang w:val="en-US"/>
                  </w:rPr>
                  <m:t>2</m:t>
                </m:r>
              </m:sup>
            </m:sSubSup>
            <m:r>
              <w:rPr>
                <w:rFonts w:ascii="Cambria Math" w:hAnsi="Cambria Math" w:cs="Cambria Math"/>
                <w:sz w:val="24"/>
                <w:szCs w:val="24"/>
                <w:lang w:val="en-US"/>
              </w:rPr>
              <m:t>Bτη</m:t>
            </m:r>
          </m:num>
          <m:den>
            <m:sSup>
              <m:sSupPr>
                <m:ctrlPr>
                  <w:rPr>
                    <w:rFonts w:ascii="Cambria Math" w:hAnsi="Cambria Math" w:cs="Cambria Math"/>
                    <w:i/>
                    <w:sz w:val="24"/>
                    <w:szCs w:val="24"/>
                    <w:lang w:val="en-US"/>
                  </w:rPr>
                </m:ctrlPr>
              </m:sSupPr>
              <m:e>
                <m:r>
                  <w:rPr>
                    <w:rFonts w:ascii="Cambria Math" w:hAnsi="Cambria Math" w:cs="Cambria Math"/>
                    <w:sz w:val="24"/>
                    <w:szCs w:val="24"/>
                    <w:lang w:val="en-US"/>
                  </w:rPr>
                  <m:t>ρ</m:t>
                </m:r>
              </m:e>
              <m:sup>
                <m:r>
                  <w:rPr>
                    <w:rFonts w:ascii="Cambria Math" w:hAnsi="Cambria Math" w:cs="Cambria Math"/>
                    <w:sz w:val="24"/>
                    <w:szCs w:val="24"/>
                    <w:lang w:val="en-US"/>
                  </w:rPr>
                  <m:t>2</m:t>
                </m:r>
              </m:sup>
            </m:sSup>
            <m:r>
              <w:rPr>
                <w:rFonts w:ascii="Cambria Math" w:hAnsi="Cambria Math" w:cs="Cambria Math"/>
                <w:sz w:val="24"/>
                <w:szCs w:val="24"/>
                <w:lang w:val="en-US"/>
              </w:rPr>
              <m:t>hf</m:t>
            </m:r>
            <m:sSub>
              <m:sSubPr>
                <m:ctrlPr>
                  <w:rPr>
                    <w:rFonts w:ascii="Cambria Math" w:hAnsi="Cambria Math" w:cs="Cambria Math"/>
                    <w:i/>
                    <w:sz w:val="24"/>
                    <w:szCs w:val="24"/>
                    <w:lang w:val="en-US"/>
                  </w:rPr>
                </m:ctrlPr>
              </m:sSubPr>
              <m:e>
                <m:r>
                  <w:rPr>
                    <w:rFonts w:ascii="Cambria Math" w:hAnsi="Cambria Math" w:cs="Cambria Math"/>
                    <w:sz w:val="24"/>
                    <w:szCs w:val="24"/>
                    <w:lang w:val="en-US"/>
                  </w:rPr>
                  <m:t>P</m:t>
                </m:r>
              </m:e>
              <m:sub>
                <m:r>
                  <w:rPr>
                    <w:rFonts w:ascii="Cambria Math" w:hAnsi="Cambria Math" w:cs="Cambria Math"/>
                    <w:sz w:val="24"/>
                    <w:szCs w:val="24"/>
                    <w:lang w:val="en-US"/>
                  </w:rPr>
                  <m:t>LO</m:t>
                </m:r>
              </m:sub>
            </m:sSub>
          </m:den>
        </m:f>
      </m:oMath>
      <w:r w:rsidR="005F05E2">
        <w:rPr>
          <w:rFonts w:ascii="Times New Roman" w:hAnsi="Times New Roman" w:cs="Times New Roman"/>
          <w:sz w:val="24"/>
          <w:szCs w:val="24"/>
          <w:lang w:val="en-US"/>
        </w:rPr>
        <w:t xml:space="preserve">                                                          (12)</w:t>
      </w:r>
    </w:p>
    <w:p w14:paraId="46D4C4B0" w14:textId="4B187785" w:rsidR="009F0517" w:rsidRDefault="005F05E2">
      <w:pPr>
        <w:spacing w:after="120" w:line="240" w:lineRule="auto"/>
        <w:ind w:left="15"/>
        <w:jc w:val="both"/>
        <w:rPr>
          <w:rFonts w:ascii="Times New Roman" w:hAnsi="Times New Roman" w:cs="Times New Roman"/>
          <w:sz w:val="24"/>
          <w:szCs w:val="24"/>
        </w:rPr>
      </w:pPr>
      <w:r>
        <w:rPr>
          <w:rFonts w:ascii="Times New Roman" w:hAnsi="Times New Roman" w:cs="Times New Roman" w:hint="eastAsia"/>
          <w:sz w:val="24"/>
          <w:szCs w:val="24"/>
        </w:rPr>
        <w:t xml:space="preserve">where </w:t>
      </w:r>
      <w:r>
        <w:rPr>
          <w:rFonts w:ascii="Times New Roman" w:hAnsi="Times New Roman" w:cs="Times New Roman" w:hint="eastAsia"/>
          <w:i/>
          <w:sz w:val="24"/>
          <w:szCs w:val="24"/>
        </w:rPr>
        <w:t>NEP</w:t>
      </w:r>
      <w:r>
        <w:rPr>
          <w:rFonts w:ascii="Times New Roman" w:hAnsi="Times New Roman" w:cs="Times New Roman" w:hint="eastAsia"/>
          <w:sz w:val="24"/>
          <w:szCs w:val="24"/>
        </w:rPr>
        <w:t xml:space="preserve"> is the </w:t>
      </w:r>
      <w:r>
        <w:rPr>
          <w:rFonts w:ascii="Times New Roman" w:hAnsi="Times New Roman" w:cs="Times New Roman"/>
          <w:sz w:val="24"/>
          <w:szCs w:val="24"/>
        </w:rPr>
        <w:t>electrical noise</w:t>
      </w:r>
      <w:r>
        <w:rPr>
          <w:rFonts w:ascii="Times New Roman" w:hAnsi="Times New Roman" w:cs="Times New Roman" w:hint="eastAsia"/>
          <w:sz w:val="24"/>
          <w:szCs w:val="24"/>
        </w:rPr>
        <w:t xml:space="preserve"> equivalent power in </w:t>
      </w:r>
      <w:r>
        <w:rPr>
          <w:rFonts w:ascii="Times New Roman" w:hAnsi="Times New Roman" w:cs="Times New Roman"/>
          <w:sz w:val="24"/>
          <w:szCs w:val="24"/>
        </w:rPr>
        <w:t>A</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H</w:t>
      </w:r>
      <w:r>
        <w:rPr>
          <w:rFonts w:ascii="Times New Roman" w:hAnsi="Times New Roman" w:cs="Times New Roman"/>
          <w:sz w:val="24"/>
          <w:szCs w:val="24"/>
        </w:rPr>
        <w:t xml:space="preserve">z, referring to the power at the input of the TIA and </w:t>
      </w:r>
      <w:r>
        <w:rPr>
          <w:rFonts w:ascii="Times New Roman" w:hAnsi="Times New Roman" w:cs="Times New Roman"/>
          <w:i/>
          <w:sz w:val="24"/>
          <w:szCs w:val="24"/>
        </w:rPr>
        <w:t>B</w:t>
      </w:r>
      <w:r>
        <w:rPr>
          <w:rFonts w:ascii="Times New Roman" w:hAnsi="Times New Roman" w:cs="Times New Roman"/>
          <w:sz w:val="24"/>
          <w:szCs w:val="24"/>
        </w:rPr>
        <w:t xml:space="preserve"> is the bandwidth of the detector. According to this equation, the electronic noise in the SNU increases with bandwidth. Lower bandwidth, 10MHz, detectors are reported to have electronic noise 25dB below the shot noise value, equivalent to 0.003</w:t>
      </w:r>
      <w:r>
        <w:rPr>
          <w:rFonts w:ascii="Times New Roman" w:hAnsi="Times New Roman" w:cs="Times New Roman"/>
          <w:i/>
          <w:sz w:val="24"/>
          <w:szCs w:val="24"/>
        </w:rPr>
        <w:t>N</w:t>
      </w:r>
      <w:r>
        <w:rPr>
          <w:rFonts w:ascii="Times New Roman" w:hAnsi="Times New Roman" w:cs="Times New Roman"/>
          <w:i/>
          <w:sz w:val="24"/>
          <w:szCs w:val="24"/>
          <w:vertAlign w:val="subscript"/>
        </w:rPr>
        <w:t>0</w:t>
      </w:r>
      <w:r>
        <w:rPr>
          <w:rFonts w:ascii="Times New Roman" w:hAnsi="Times New Roman" w:cs="Times New Roman"/>
          <w:sz w:val="24"/>
          <w:szCs w:val="24"/>
        </w:rPr>
        <w:t>, measured with a local oscillator power equivalent to 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photon</w:t>
      </w:r>
      <w:r w:rsidR="005F6A2F">
        <w:rPr>
          <w:rFonts w:ascii="Times New Roman" w:hAnsi="Times New Roman" w:cs="Times New Roman"/>
          <w:sz w:val="24"/>
          <w:szCs w:val="24"/>
        </w:rPr>
        <w:t>s</w:t>
      </w:r>
      <w:r>
        <w:rPr>
          <w:rFonts w:ascii="Times New Roman" w:hAnsi="Times New Roman" w:cs="Times New Roman"/>
          <w:sz w:val="24"/>
          <w:szCs w:val="24"/>
        </w:rPr>
        <w:t xml:space="preserve"> per pulse [</w:t>
      </w:r>
      <w:r w:rsidR="00BA78AB">
        <w:rPr>
          <w:rFonts w:ascii="Times New Roman" w:hAnsi="Times New Roman" w:cs="Times New Roman"/>
          <w:sz w:val="24"/>
          <w:szCs w:val="24"/>
        </w:rPr>
        <w:t>36</w:t>
      </w:r>
      <w:r>
        <w:rPr>
          <w:rFonts w:ascii="Times New Roman" w:hAnsi="Times New Roman" w:cs="Times New Roman"/>
          <w:sz w:val="24"/>
          <w:szCs w:val="24"/>
        </w:rPr>
        <w:t>]. The GHz bandwidth detector reported in [</w:t>
      </w:r>
      <w:r w:rsidR="00F31AB8">
        <w:rPr>
          <w:rFonts w:ascii="Times New Roman" w:hAnsi="Times New Roman" w:cs="Times New Roman"/>
          <w:sz w:val="24"/>
          <w:szCs w:val="24"/>
        </w:rPr>
        <w:t>26</w:t>
      </w:r>
      <w:r>
        <w:rPr>
          <w:rFonts w:ascii="Times New Roman" w:hAnsi="Times New Roman" w:cs="Times New Roman"/>
          <w:sz w:val="24"/>
          <w:szCs w:val="24"/>
        </w:rPr>
        <w:t xml:space="preserve">] exhibits </w:t>
      </w:r>
      <w:r w:rsidR="00E42C7D">
        <w:rPr>
          <w:rFonts w:ascii="Times New Roman" w:eastAsia="Times New Roman" w:hAnsi="Times New Roman" w:cs="Times New Roman"/>
          <w:sz w:val="24"/>
          <w:szCs w:val="24"/>
          <w:lang w:eastAsia="en-GB"/>
        </w:rPr>
        <w:t xml:space="preserve">shot noise to </w:t>
      </w:r>
      <w:r w:rsidR="00E42C7D" w:rsidRPr="00612366">
        <w:rPr>
          <w:rFonts w:ascii="Times New Roman" w:eastAsia="Times New Roman" w:hAnsi="Times New Roman" w:cs="Times New Roman"/>
          <w:sz w:val="24"/>
          <w:szCs w:val="24"/>
          <w:lang w:eastAsia="en-GB"/>
        </w:rPr>
        <w:t xml:space="preserve">electronic noise </w:t>
      </w:r>
      <w:r w:rsidR="00E42C7D">
        <w:rPr>
          <w:rFonts w:ascii="Times New Roman" w:eastAsia="Times New Roman" w:hAnsi="Times New Roman" w:cs="Times New Roman"/>
          <w:sz w:val="24"/>
          <w:szCs w:val="24"/>
          <w:lang w:eastAsia="en-GB"/>
        </w:rPr>
        <w:t xml:space="preserve">clearance of 6dB, equivalent to </w:t>
      </w:r>
      <w:r>
        <w:rPr>
          <w:rFonts w:ascii="Times New Roman" w:hAnsi="Times New Roman" w:cs="Times New Roman"/>
          <w:sz w:val="24"/>
          <w:szCs w:val="24"/>
        </w:rPr>
        <w:t>0.25</w:t>
      </w:r>
      <w:r>
        <w:rPr>
          <w:rFonts w:ascii="Times New Roman" w:hAnsi="Times New Roman" w:cs="Times New Roman"/>
          <w:i/>
          <w:sz w:val="24"/>
          <w:szCs w:val="24"/>
        </w:rPr>
        <w:t>N</w:t>
      </w:r>
      <w:r>
        <w:rPr>
          <w:rFonts w:ascii="Times New Roman" w:hAnsi="Times New Roman" w:cs="Times New Roman"/>
          <w:i/>
          <w:sz w:val="24"/>
          <w:szCs w:val="24"/>
          <w:vertAlign w:val="subscript"/>
        </w:rPr>
        <w:t>0</w:t>
      </w:r>
      <w:r w:rsidR="00E42C7D">
        <w:rPr>
          <w:rFonts w:ascii="Times New Roman" w:hAnsi="Times New Roman" w:cs="Times New Roman"/>
          <w:sz w:val="24"/>
          <w:szCs w:val="24"/>
        </w:rPr>
        <w:t xml:space="preserve">, </w:t>
      </w:r>
      <w:r>
        <w:rPr>
          <w:rFonts w:ascii="Times New Roman" w:hAnsi="Times New Roman" w:cs="Times New Roman"/>
          <w:sz w:val="24"/>
          <w:szCs w:val="24"/>
        </w:rPr>
        <w:t>with local oscillator power of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photons per pulse. In addition, electronic noise is proportional to </w:t>
      </w:r>
      <w:r>
        <w:rPr>
          <w:rFonts w:ascii="Times New Roman" w:hAnsi="Times New Roman" w:cs="Times New Roman" w:hint="eastAsia"/>
          <w:i/>
          <w:sz w:val="24"/>
          <w:szCs w:val="24"/>
        </w:rPr>
        <w:t>NEP</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which depends on the circuit components but has been shown </w:t>
      </w:r>
      <w:r w:rsidR="005F6A2F">
        <w:rPr>
          <w:rFonts w:ascii="Times New Roman" w:hAnsi="Times New Roman" w:cs="Times New Roman"/>
          <w:sz w:val="24"/>
          <w:szCs w:val="24"/>
        </w:rPr>
        <w:t xml:space="preserve">to </w:t>
      </w:r>
      <w:r>
        <w:rPr>
          <w:rFonts w:ascii="Times New Roman" w:hAnsi="Times New Roman" w:cs="Times New Roman"/>
          <w:sz w:val="24"/>
          <w:szCs w:val="24"/>
        </w:rPr>
        <w:t>generally increase with the repetition rate for a given electrical bandwidth [</w:t>
      </w:r>
      <w:r w:rsidR="00BA78AB">
        <w:rPr>
          <w:rFonts w:ascii="Times New Roman" w:hAnsi="Times New Roman" w:cs="Times New Roman"/>
          <w:sz w:val="24"/>
          <w:szCs w:val="24"/>
        </w:rPr>
        <w:t>40</w:t>
      </w:r>
      <w:r>
        <w:rPr>
          <w:rFonts w:ascii="Times New Roman" w:hAnsi="Times New Roman" w:cs="Times New Roman"/>
          <w:sz w:val="24"/>
          <w:szCs w:val="24"/>
        </w:rPr>
        <w:t xml:space="preserve">]. </w:t>
      </w:r>
    </w:p>
    <w:p w14:paraId="6B8A69BA" w14:textId="77777777" w:rsidR="009F0517" w:rsidRDefault="005F05E2">
      <w:pPr>
        <w:spacing w:after="12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Based on the analysis of above noise sources, </w:t>
      </w:r>
      <w:r>
        <w:rPr>
          <w:rFonts w:ascii="Times New Roman" w:hAnsi="Times New Roman" w:cs="Times New Roman"/>
          <w:i/>
          <w:sz w:val="24"/>
          <w:szCs w:val="24"/>
        </w:rPr>
        <w:t>Z</w:t>
      </w:r>
      <w:r>
        <w:rPr>
          <w:rFonts w:ascii="Times New Roman" w:hAnsi="Times New Roman" w:cs="Times New Roman"/>
          <w:sz w:val="24"/>
          <w:szCs w:val="24"/>
        </w:rPr>
        <w:t xml:space="preserve"> in Equation (1) becomes: </w:t>
      </w:r>
    </w:p>
    <w:p w14:paraId="380703F3" w14:textId="77777777" w:rsidR="009F0517" w:rsidRDefault="005F05E2">
      <w:pPr>
        <w:spacing w:after="120" w:line="240" w:lineRule="auto"/>
        <w:ind w:left="15"/>
        <w:jc w:val="right"/>
        <w:rPr>
          <w:rFonts w:ascii="Times New Roman" w:hAnsi="Times New Roman" w:cs="Times New Roman"/>
          <w:sz w:val="24"/>
          <w:szCs w:val="24"/>
        </w:rPr>
      </w:pPr>
      <m:oMath>
        <m:r>
          <w:rPr>
            <w:rFonts w:ascii="Cambria Math" w:hAnsi="Cambria Math" w:cs="Times New Roman"/>
            <w:sz w:val="24"/>
            <w:szCs w:val="24"/>
            <w:lang w:val="en-US"/>
          </w:rPr>
          <m:t>Z=</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0</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m:t>
            </m:r>
            <m:r>
              <w:rPr>
                <w:rFonts w:ascii="Cambria Math" w:hAnsi="Cambria Math" w:cs="Times New Roman"/>
                <w:sz w:val="24"/>
                <w:szCs w:val="24"/>
              </w:rPr>
              <m:t>ηT</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ξ</m:t>
                </m:r>
              </m:e>
              <m:sub>
                <m:r>
                  <w:rPr>
                    <w:rFonts w:ascii="Cambria Math" w:hAnsi="Cambria Math" w:cs="Times New Roman"/>
                    <w:sz w:val="24"/>
                    <w:szCs w:val="24"/>
                    <w:lang w:val="en-US"/>
                  </w:rPr>
                  <m:t>0</m:t>
                </m:r>
              </m:sub>
            </m:sSub>
            <m:r>
              <w:rPr>
                <w:rFonts w:ascii="Cambria Math" w:hAnsi="Cambria Math" w:cs="Times New Roman"/>
                <w:sz w:val="24"/>
                <w:szCs w:val="24"/>
                <w:lang w:val="en-US"/>
              </w:rPr>
              <m:t>+ξ</m:t>
            </m:r>
          </m:e>
          <m:sub>
            <m:r>
              <w:rPr>
                <w:rFonts w:ascii="Cambria Math" w:hAnsi="Cambria Math" w:cs="Times New Roman"/>
                <w:sz w:val="24"/>
                <w:szCs w:val="24"/>
                <w:lang w:val="en-US"/>
              </w:rPr>
              <m:t>bd</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ξ</m:t>
            </m:r>
          </m:e>
          <m:sub>
            <m:r>
              <w:rPr>
                <w:rFonts w:ascii="Cambria Math" w:hAnsi="Cambria Math" w:cs="Times New Roman"/>
                <w:sz w:val="24"/>
                <w:szCs w:val="24"/>
                <w:lang w:val="en-US"/>
              </w:rPr>
              <m:t>phase</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ξ</m:t>
            </m:r>
          </m:e>
          <m:sub>
            <m:r>
              <w:rPr>
                <w:rFonts w:ascii="Cambria Math" w:hAnsi="Cambria Math" w:cs="Times New Roman"/>
                <w:sz w:val="24"/>
                <w:szCs w:val="24"/>
                <w:lang w:val="en-US"/>
              </w:rPr>
              <m:t>q,Alice</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ξ</m:t>
            </m:r>
          </m:e>
          <m:sub>
            <m:r>
              <w:rPr>
                <w:rFonts w:ascii="Cambria Math" w:hAnsi="Cambria Math" w:cs="Times New Roman"/>
                <w:sz w:val="24"/>
                <w:szCs w:val="24"/>
                <w:lang w:val="en-US"/>
              </w:rPr>
              <m:t>q.Bob</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ele</m:t>
            </m:r>
          </m:sub>
        </m:sSub>
      </m:oMath>
      <w:r>
        <w:rPr>
          <w:rFonts w:ascii="Times New Roman" w:hAnsi="Times New Roman" w:cs="Times New Roman"/>
          <w:sz w:val="24"/>
          <w:szCs w:val="24"/>
        </w:rPr>
        <w:t xml:space="preserve">                    (13)</w:t>
      </w:r>
    </w:p>
    <w:p w14:paraId="002F5307" w14:textId="10A8365A" w:rsidR="009F0517" w:rsidRDefault="005F05E2">
      <w:pPr>
        <w:spacing w:after="120" w:line="240" w:lineRule="auto"/>
        <w:ind w:left="15"/>
        <w:jc w:val="both"/>
      </w:pPr>
      <w:r>
        <w:rPr>
          <w:rFonts w:ascii="Times New Roman" w:hAnsi="Times New Roman" w:cs="Times New Roman"/>
          <w:sz w:val="24"/>
          <w:szCs w:val="24"/>
        </w:rPr>
        <w:t xml:space="preserve">where the term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ξ</m:t>
            </m:r>
          </m:e>
          <m:sub>
            <m:r>
              <w:rPr>
                <w:rFonts w:ascii="Cambria Math" w:hAnsi="Cambria Math" w:cs="Times New Roman"/>
                <w:sz w:val="24"/>
                <w:szCs w:val="24"/>
                <w:lang w:val="en-US"/>
              </w:rPr>
              <m:t>0</m:t>
            </m:r>
          </m:sub>
        </m:sSub>
      </m:oMath>
      <w:r>
        <w:rPr>
          <w:rFonts w:ascii="Times New Roman" w:hAnsi="Times New Roman" w:cs="Times New Roman"/>
          <w:sz w:val="24"/>
          <w:szCs w:val="24"/>
          <w:lang w:val="en-US"/>
        </w:rPr>
        <w:t xml:space="preserve"> is the system excess noise, i.e. the repetition rate independent excess noise contribution.  </w:t>
      </w:r>
      <w:r>
        <w:rPr>
          <w:rFonts w:ascii="Times New Roman" w:hAnsi="Times New Roman" w:cs="Times New Roman"/>
          <w:sz w:val="24"/>
          <w:szCs w:val="24"/>
        </w:rPr>
        <w:t>Each of the above noise terms is estimated at different repetition rates of CV-QKD, as shown in Figure 1. The increase of quantisation noise in the plot is shown as ‘steps’. This is because the calculation uses the approximation stated in [</w:t>
      </w:r>
      <w:r w:rsidR="00BA78AB">
        <w:rPr>
          <w:rFonts w:ascii="Times New Roman" w:hAnsi="Times New Roman" w:cs="Times New Roman"/>
          <w:sz w:val="24"/>
          <w:szCs w:val="24"/>
        </w:rPr>
        <w:t>39</w:t>
      </w:r>
      <w:r>
        <w:rPr>
          <w:rFonts w:ascii="Times New Roman" w:hAnsi="Times New Roman" w:cs="Times New Roman"/>
          <w:sz w:val="24"/>
          <w:szCs w:val="24"/>
        </w:rPr>
        <w:t>], that one bit of resolution is lost for every doubling of the sampling rate and the number of quantisation bits is assumed to be an integer. It can be seen that the phase noise and the noise due to imbalance drift decrease with increasing repetition rate and can be considered negligible in a high speed CV-QKD system. On the other hand, the electronic noise and quantitation noise increase with the repetition rate. They are shown as the limiting factors for implementing high speed CV-QKD systems. Fortunately, by carefully selecting commercially available higher bandwidth, lower electronic noise photodiodes</w:t>
      </w:r>
      <w:r>
        <w:rPr>
          <w:rFonts w:ascii="Times New Roman" w:hAnsi="Times New Roman" w:cs="Times New Roman" w:hint="eastAsia"/>
          <w:sz w:val="24"/>
          <w:szCs w:val="24"/>
        </w:rPr>
        <w:t xml:space="preserve"> </w:t>
      </w:r>
      <w:r>
        <w:rPr>
          <w:rFonts w:ascii="Times New Roman" w:hAnsi="Times New Roman" w:cs="Times New Roman"/>
          <w:sz w:val="24"/>
          <w:szCs w:val="24"/>
        </w:rPr>
        <w:t>and TIA</w:t>
      </w:r>
      <w:r w:rsidR="005F6A2F">
        <w:rPr>
          <w:rFonts w:ascii="Times New Roman" w:hAnsi="Times New Roman" w:cs="Times New Roman"/>
          <w:sz w:val="24"/>
          <w:szCs w:val="24"/>
        </w:rPr>
        <w:t>s</w:t>
      </w:r>
      <w:r>
        <w:rPr>
          <w:rFonts w:ascii="Times New Roman" w:hAnsi="Times New Roman" w:cs="Times New Roman" w:hint="eastAsia"/>
          <w:sz w:val="24"/>
          <w:szCs w:val="24"/>
        </w:rPr>
        <w:t xml:space="preserve">, it is possible to construct a shot noise limited GHz bandwidth homodyne detector. </w:t>
      </w:r>
      <w:r>
        <w:rPr>
          <w:rFonts w:ascii="Times New Roman" w:hAnsi="Times New Roman" w:cs="Times New Roman"/>
          <w:sz w:val="24"/>
          <w:szCs w:val="24"/>
        </w:rPr>
        <w:t>Below,</w:t>
      </w:r>
      <w:r>
        <w:rPr>
          <w:rFonts w:ascii="Times New Roman" w:hAnsi="Times New Roman" w:cs="Times New Roman" w:hint="eastAsia"/>
          <w:sz w:val="24"/>
          <w:szCs w:val="24"/>
        </w:rPr>
        <w:t xml:space="preserve"> we </w:t>
      </w:r>
      <w:r>
        <w:rPr>
          <w:rFonts w:ascii="Times New Roman" w:hAnsi="Times New Roman" w:cs="Times New Roman"/>
          <w:sz w:val="24"/>
          <w:szCs w:val="24"/>
        </w:rPr>
        <w:t xml:space="preserve">evaluate </w:t>
      </w:r>
      <w:r>
        <w:rPr>
          <w:rFonts w:ascii="Times New Roman" w:hAnsi="Times New Roman" w:cs="Times New Roman" w:hint="eastAsia"/>
          <w:sz w:val="24"/>
          <w:szCs w:val="24"/>
        </w:rPr>
        <w:t>the</w:t>
      </w:r>
      <w:r>
        <w:rPr>
          <w:rFonts w:ascii="Times New Roman" w:hAnsi="Times New Roman" w:cs="Times New Roman"/>
          <w:sz w:val="24"/>
          <w:szCs w:val="24"/>
        </w:rPr>
        <w:t xml:space="preserve"> performance of our</w:t>
      </w:r>
      <w:r>
        <w:rPr>
          <w:rFonts w:ascii="Times New Roman" w:hAnsi="Times New Roman" w:cs="Times New Roman" w:hint="eastAsia"/>
          <w:sz w:val="24"/>
          <w:szCs w:val="24"/>
        </w:rPr>
        <w:t xml:space="preserve"> homodyne detector</w:t>
      </w:r>
      <w:r>
        <w:rPr>
          <w:rFonts w:ascii="Times New Roman" w:hAnsi="Times New Roman" w:cs="Times New Roman"/>
          <w:sz w:val="24"/>
          <w:szCs w:val="24"/>
        </w:rPr>
        <w:t xml:space="preserve"> built from commercially available components and study the feasibility of </w:t>
      </w:r>
      <w:r w:rsidR="005F6A2F">
        <w:rPr>
          <w:rFonts w:ascii="Times New Roman" w:hAnsi="Times New Roman" w:cs="Times New Roman"/>
          <w:sz w:val="24"/>
          <w:szCs w:val="24"/>
        </w:rPr>
        <w:t>a high-speed</w:t>
      </w:r>
      <w:r>
        <w:rPr>
          <w:rFonts w:ascii="Times New Roman" w:hAnsi="Times New Roman" w:cs="Times New Roman"/>
          <w:sz w:val="24"/>
          <w:szCs w:val="24"/>
        </w:rPr>
        <w:t xml:space="preserve"> CV-QKD system.</w:t>
      </w:r>
    </w:p>
    <w:p w14:paraId="3290ED8A" w14:textId="77777777" w:rsidR="009F0517" w:rsidRDefault="004A0715">
      <w:pPr>
        <w:spacing w:after="120" w:line="240" w:lineRule="auto"/>
        <w:ind w:left="15"/>
        <w:jc w:val="center"/>
      </w:pPr>
      <w:r>
        <w:rPr>
          <w:noProof/>
          <w:lang w:eastAsia="en-GB"/>
        </w:rPr>
        <w:drawing>
          <wp:inline distT="0" distB="0" distL="0" distR="0" wp14:anchorId="56799F83" wp14:editId="12E94C85">
            <wp:extent cx="5731510" cy="251142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t_nois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511425"/>
                    </a:xfrm>
                    <a:prstGeom prst="rect">
                      <a:avLst/>
                    </a:prstGeom>
                  </pic:spPr>
                </pic:pic>
              </a:graphicData>
            </a:graphic>
          </wp:inline>
        </w:drawing>
      </w:r>
    </w:p>
    <w:p w14:paraId="7CF5913C" w14:textId="67170397" w:rsidR="00457EC7" w:rsidRDefault="005F05E2">
      <w:pPr>
        <w:spacing w:after="120" w:line="240" w:lineRule="auto"/>
        <w:jc w:val="both"/>
        <w:rPr>
          <w:rFonts w:ascii="Times New Roman" w:hAnsi="Times New Roman" w:cs="Times New Roman"/>
          <w:sz w:val="20"/>
          <w:szCs w:val="24"/>
          <w:lang w:val="en-US"/>
        </w:rPr>
      </w:pPr>
      <w:r>
        <w:rPr>
          <w:rFonts w:ascii="Times New Roman" w:hAnsi="Times New Roman" w:cs="Times New Roman"/>
          <w:sz w:val="20"/>
          <w:szCs w:val="24"/>
        </w:rPr>
        <w:t>Figure 1</w:t>
      </w:r>
      <w:r w:rsidR="004E4809">
        <w:rPr>
          <w:rFonts w:ascii="Times New Roman" w:hAnsi="Times New Roman" w:cs="Times New Roman"/>
          <w:sz w:val="20"/>
          <w:szCs w:val="24"/>
        </w:rPr>
        <w:t>(a)</w:t>
      </w:r>
      <w:r>
        <w:rPr>
          <w:rFonts w:ascii="Times New Roman" w:hAnsi="Times New Roman" w:cs="Times New Roman"/>
          <w:sz w:val="20"/>
          <w:szCs w:val="24"/>
        </w:rPr>
        <w:t xml:space="preserve">. Estimation of different noise sources as a function of repetition rate. In the estimations,  </w:t>
      </w:r>
      <m:oMath>
        <m:sSub>
          <m:sSubPr>
            <m:ctrlPr>
              <w:rPr>
                <w:rFonts w:ascii="Cambria Math" w:hAnsi="Cambria Math" w:cs="Times New Roman"/>
                <w:i/>
                <w:sz w:val="20"/>
                <w:szCs w:val="24"/>
                <w:lang w:val="en-US"/>
              </w:rPr>
            </m:ctrlPr>
          </m:sSubPr>
          <m:e>
            <m:r>
              <w:rPr>
                <w:rFonts w:ascii="Cambria Math" w:hAnsi="Cambria Math" w:cs="Times New Roman"/>
                <w:sz w:val="20"/>
                <w:szCs w:val="24"/>
                <w:lang w:val="en-US"/>
              </w:rPr>
              <m:t>N</m:t>
            </m:r>
          </m:e>
          <m:sub>
            <m:r>
              <w:rPr>
                <w:rFonts w:ascii="Cambria Math" w:hAnsi="Cambria Math" w:cs="Times New Roman"/>
                <w:sz w:val="20"/>
                <w:szCs w:val="24"/>
                <w:lang w:val="en-US"/>
              </w:rPr>
              <m:t>LO</m:t>
            </m:r>
          </m:sub>
        </m:sSub>
      </m:oMath>
      <w:r>
        <w:rPr>
          <w:rFonts w:ascii="Times New Roman" w:hAnsi="Times New Roman" w:cs="Times New Roman"/>
          <w:sz w:val="20"/>
          <w:szCs w:val="24"/>
          <w:lang w:val="en-US"/>
        </w:rPr>
        <w:t xml:space="preserve"> is fixed as 10</w:t>
      </w:r>
      <w:r>
        <w:rPr>
          <w:rFonts w:ascii="Times New Roman" w:hAnsi="Times New Roman" w:cs="Times New Roman"/>
          <w:sz w:val="20"/>
          <w:szCs w:val="24"/>
          <w:vertAlign w:val="superscript"/>
          <w:lang w:val="en-US"/>
        </w:rPr>
        <w:t>7</w:t>
      </w:r>
      <w:r>
        <w:rPr>
          <w:rFonts w:ascii="Times New Roman" w:hAnsi="Times New Roman" w:cs="Times New Roman"/>
          <w:sz w:val="20"/>
          <w:szCs w:val="24"/>
          <w:lang w:val="en-US"/>
        </w:rPr>
        <w:t xml:space="preserve"> (with a P</w:t>
      </w:r>
      <w:r>
        <w:rPr>
          <w:rFonts w:ascii="Times New Roman" w:hAnsi="Times New Roman" w:cs="Times New Roman"/>
          <w:sz w:val="20"/>
          <w:szCs w:val="24"/>
          <w:vertAlign w:val="subscript"/>
          <w:lang w:val="en-US"/>
        </w:rPr>
        <w:t>LO</w:t>
      </w:r>
      <w:r>
        <w:rPr>
          <w:rFonts w:ascii="Times New Roman" w:hAnsi="Times New Roman" w:cs="Times New Roman"/>
          <w:sz w:val="20"/>
          <w:szCs w:val="24"/>
          <w:lang w:val="en-US"/>
        </w:rPr>
        <w:t xml:space="preserve"> of 3mW and a t</w:t>
      </w:r>
      <w:r>
        <w:rPr>
          <w:rFonts w:ascii="Times New Roman" w:hAnsi="Times New Roman" w:cs="Times New Roman"/>
          <w:sz w:val="20"/>
          <w:szCs w:val="24"/>
          <w:vertAlign w:val="subscript"/>
          <w:lang w:val="en-US"/>
        </w:rPr>
        <w:t>d</w:t>
      </w:r>
      <w:r>
        <w:rPr>
          <w:rFonts w:ascii="Times New Roman" w:hAnsi="Times New Roman" w:cs="Times New Roman"/>
          <w:sz w:val="20"/>
          <w:szCs w:val="24"/>
          <w:lang w:val="en-US"/>
        </w:rPr>
        <w:t xml:space="preserve"> of 0.5ns). η is set as 60%, and the V</w:t>
      </w:r>
      <w:r>
        <w:rPr>
          <w:rFonts w:ascii="Times New Roman" w:hAnsi="Times New Roman" w:cs="Times New Roman"/>
          <w:sz w:val="20"/>
          <w:szCs w:val="24"/>
          <w:vertAlign w:val="subscript"/>
          <w:lang w:val="en-US"/>
        </w:rPr>
        <w:t>A</w:t>
      </w:r>
      <w:r>
        <w:rPr>
          <w:rFonts w:ascii="Times New Roman" w:hAnsi="Times New Roman" w:cs="Times New Roman"/>
          <w:sz w:val="20"/>
          <w:szCs w:val="24"/>
          <w:lang w:val="en-US"/>
        </w:rPr>
        <w:t>=</w:t>
      </w:r>
      <w:r>
        <w:rPr>
          <w:rFonts w:ascii="Times New Roman" w:eastAsia="SimSun" w:hAnsi="Times New Roman" w:cs="Times New Roman" w:hint="eastAsia"/>
          <w:sz w:val="20"/>
          <w:szCs w:val="24"/>
          <w:lang w:val="en-US"/>
        </w:rPr>
        <w:t>10</w:t>
      </w:r>
      <w:r>
        <w:rPr>
          <w:rFonts w:ascii="Times New Roman" w:hAnsi="Times New Roman" w:cs="Times New Roman"/>
          <w:sz w:val="20"/>
          <w:szCs w:val="24"/>
          <w:lang w:val="en-US"/>
        </w:rPr>
        <w:t xml:space="preserve">. The time interval </w:t>
      </w:r>
      <m:oMath>
        <m:r>
          <m:rPr>
            <m:sty m:val="p"/>
          </m:rPr>
          <w:rPr>
            <w:rFonts w:ascii="Cambria Math" w:hAnsi="Cambria Math" w:cs="Times New Roman"/>
            <w:sz w:val="20"/>
            <w:szCs w:val="24"/>
            <w:lang w:val="en-US"/>
          </w:rPr>
          <m:t>Δ</m:t>
        </m:r>
        <m:r>
          <w:rPr>
            <w:rFonts w:ascii="Cambria Math" w:hAnsi="Cambria Math" w:cs="Times New Roman"/>
            <w:sz w:val="20"/>
            <w:szCs w:val="24"/>
            <w:lang w:val="en-US"/>
          </w:rPr>
          <m:t>t</m:t>
        </m:r>
      </m:oMath>
      <w:r>
        <w:rPr>
          <w:rFonts w:ascii="Times New Roman" w:hAnsi="Times New Roman" w:cs="Times New Roman"/>
          <w:sz w:val="20"/>
          <w:szCs w:val="24"/>
          <w:lang w:val="en-US"/>
        </w:rPr>
        <w:t xml:space="preserve"> of both shot noise drift and phase noise drift is set as the time corresponding to the10</w:t>
      </w:r>
      <w:r>
        <w:rPr>
          <w:rFonts w:ascii="Times New Roman" w:hAnsi="Times New Roman" w:cs="Times New Roman"/>
          <w:sz w:val="20"/>
          <w:szCs w:val="24"/>
          <w:vertAlign w:val="superscript"/>
          <w:lang w:val="en-US"/>
        </w:rPr>
        <w:t>8</w:t>
      </w:r>
      <w:r>
        <w:rPr>
          <w:rFonts w:ascii="Times New Roman" w:hAnsi="Times New Roman" w:cs="Times New Roman"/>
          <w:sz w:val="20"/>
          <w:szCs w:val="24"/>
          <w:lang w:val="en-US"/>
        </w:rPr>
        <w:t xml:space="preserve"> sampling point at different repetition rate</w:t>
      </w:r>
      <w:r w:rsidR="0068040C">
        <w:rPr>
          <w:rFonts w:ascii="Times New Roman" w:hAnsi="Times New Roman" w:cs="Times New Roman"/>
          <w:sz w:val="20"/>
          <w:szCs w:val="24"/>
          <w:lang w:val="en-US"/>
        </w:rPr>
        <w:t>s</w:t>
      </w:r>
      <w:r>
        <w:rPr>
          <w:rFonts w:ascii="Times New Roman" w:hAnsi="Times New Roman" w:cs="Times New Roman"/>
          <w:sz w:val="20"/>
          <w:szCs w:val="24"/>
          <w:lang w:val="en-US"/>
        </w:rPr>
        <w:t>. The linewidth of the lasers is assumed to be the state of art value of 1.9kHz [</w:t>
      </w:r>
      <w:r w:rsidR="00BA78AB">
        <w:rPr>
          <w:rFonts w:ascii="Times New Roman" w:hAnsi="Times New Roman" w:cs="Times New Roman"/>
          <w:sz w:val="20"/>
          <w:szCs w:val="24"/>
          <w:lang w:val="en-US"/>
        </w:rPr>
        <w:t>41</w:t>
      </w:r>
      <w:r>
        <w:rPr>
          <w:rFonts w:ascii="Times New Roman" w:hAnsi="Times New Roman" w:cs="Times New Roman"/>
          <w:sz w:val="20"/>
          <w:szCs w:val="24"/>
          <w:lang w:val="en-US"/>
        </w:rPr>
        <w:t xml:space="preserve">]. </w:t>
      </w:r>
      <m:oMath>
        <m:sSub>
          <m:sSubPr>
            <m:ctrlPr>
              <w:rPr>
                <w:rFonts w:ascii="Cambria Math" w:hAnsi="Cambria Math" w:cs="Times New Roman"/>
                <w:i/>
                <w:sz w:val="20"/>
                <w:szCs w:val="24"/>
                <w:lang w:val="en-US"/>
              </w:rPr>
            </m:ctrlPr>
          </m:sSubPr>
          <m:e>
            <m:r>
              <w:rPr>
                <w:rFonts w:ascii="Cambria Math" w:hAnsi="Cambria Math" w:cs="Times New Roman"/>
                <w:sz w:val="20"/>
                <w:szCs w:val="24"/>
                <w:lang w:val="en-US"/>
              </w:rPr>
              <m:t>V</m:t>
            </m:r>
          </m:e>
          <m:sub>
            <m:r>
              <w:rPr>
                <w:rFonts w:ascii="Cambria Math" w:hAnsi="Cambria Math" w:cs="Times New Roman"/>
                <w:sz w:val="20"/>
                <w:szCs w:val="24"/>
                <w:lang w:val="en-US"/>
              </w:rPr>
              <m:t>π</m:t>
            </m:r>
          </m:sub>
        </m:sSub>
      </m:oMath>
      <w:r>
        <w:rPr>
          <w:rFonts w:ascii="Times New Roman" w:hAnsi="Times New Roman" w:cs="Times New Roman"/>
          <w:sz w:val="20"/>
          <w:szCs w:val="24"/>
          <w:lang w:val="en-US"/>
        </w:rPr>
        <w:t xml:space="preserve"> and </w:t>
      </w:r>
      <m:oMath>
        <m:sSub>
          <m:sSubPr>
            <m:ctrlPr>
              <w:rPr>
                <w:rFonts w:ascii="Cambria Math" w:hAnsi="Cambria Math" w:cs="Times New Roman"/>
                <w:i/>
                <w:sz w:val="20"/>
                <w:szCs w:val="24"/>
                <w:lang w:val="en-US"/>
              </w:rPr>
            </m:ctrlPr>
          </m:sSubPr>
          <m:e>
            <m:r>
              <w:rPr>
                <w:rFonts w:ascii="Cambria Math" w:hAnsi="Cambria Math" w:cs="Times New Roman"/>
                <w:sz w:val="20"/>
                <w:szCs w:val="24"/>
                <w:lang w:val="en-US"/>
              </w:rPr>
              <m:t>V</m:t>
            </m:r>
          </m:e>
          <m:sub>
            <m:r>
              <w:rPr>
                <w:rFonts w:ascii="Cambria Math" w:hAnsi="Cambria Math" w:cs="Times New Roman"/>
                <w:sz w:val="20"/>
                <w:szCs w:val="24"/>
                <w:lang w:val="en-US"/>
              </w:rPr>
              <m:t>FS</m:t>
            </m:r>
          </m:sub>
        </m:sSub>
      </m:oMath>
      <w:r>
        <w:rPr>
          <w:rFonts w:ascii="Times New Roman" w:hAnsi="Times New Roman" w:cs="Times New Roman"/>
          <w:sz w:val="20"/>
          <w:szCs w:val="24"/>
          <w:lang w:val="en-US"/>
        </w:rPr>
        <w:t xml:space="preserve"> are assumed to be </w:t>
      </w:r>
      <w:r>
        <w:rPr>
          <w:rFonts w:ascii="Times New Roman" w:eastAsia="SimSun" w:hAnsi="Times New Roman" w:cs="Times New Roman" w:hint="eastAsia"/>
          <w:sz w:val="20"/>
          <w:szCs w:val="24"/>
          <w:lang w:val="en-US"/>
        </w:rPr>
        <w:t>5</w:t>
      </w:r>
      <w:r>
        <w:rPr>
          <w:rFonts w:ascii="Times New Roman" w:hAnsi="Times New Roman" w:cs="Times New Roman"/>
          <w:sz w:val="20"/>
          <w:szCs w:val="24"/>
          <w:lang w:val="en-US"/>
        </w:rPr>
        <w:t xml:space="preserve">V and </w:t>
      </w:r>
      <w:r>
        <w:rPr>
          <w:rFonts w:ascii="Times New Roman" w:eastAsia="SimSun" w:hAnsi="Times New Roman" w:cs="Times New Roman" w:hint="eastAsia"/>
          <w:sz w:val="20"/>
          <w:szCs w:val="24"/>
          <w:lang w:val="en-US"/>
        </w:rPr>
        <w:t>1</w:t>
      </w:r>
      <w:r>
        <w:rPr>
          <w:rFonts w:ascii="Times New Roman" w:hAnsi="Times New Roman" w:cs="Times New Roman"/>
          <w:sz w:val="20"/>
          <w:szCs w:val="24"/>
          <w:lang w:val="en-US"/>
        </w:rPr>
        <w:t xml:space="preserve">V, respectively. The gain factor </w:t>
      </w:r>
      <m:oMath>
        <m:r>
          <w:rPr>
            <w:rFonts w:ascii="Cambria Math" w:hAnsi="Cambria Math" w:cs="Times New Roman"/>
            <w:sz w:val="20"/>
            <w:szCs w:val="24"/>
            <w:lang w:val="en-US"/>
          </w:rPr>
          <m:t>α</m:t>
        </m:r>
      </m:oMath>
      <w:r>
        <w:rPr>
          <w:rFonts w:ascii="Times New Roman" w:hAnsi="Times New Roman" w:cs="Times New Roman"/>
          <w:sz w:val="20"/>
          <w:szCs w:val="24"/>
          <w:lang w:val="en-US"/>
        </w:rPr>
        <w:t xml:space="preserve"> and </w:t>
      </w:r>
      <w:r>
        <w:rPr>
          <w:rFonts w:ascii="Times New Roman" w:hAnsi="Times New Roman" w:cs="Times New Roman"/>
          <w:i/>
          <w:sz w:val="20"/>
          <w:szCs w:val="24"/>
          <w:lang w:val="en-US"/>
        </w:rPr>
        <w:t xml:space="preserve">g </w:t>
      </w:r>
      <w:r>
        <w:rPr>
          <w:rFonts w:ascii="Times New Roman" w:hAnsi="Times New Roman" w:cs="Times New Roman"/>
          <w:sz w:val="20"/>
          <w:szCs w:val="24"/>
          <w:lang w:val="en-US"/>
        </w:rPr>
        <w:t xml:space="preserve">are fixed at 5 V/V and 50k A/V, respectively. </w:t>
      </w:r>
      <w:r>
        <w:rPr>
          <w:rFonts w:ascii="Times New Roman" w:hAnsi="Times New Roman" w:cs="Times New Roman"/>
          <w:i/>
          <w:sz w:val="20"/>
          <w:szCs w:val="24"/>
          <w:lang w:val="en-US"/>
        </w:rPr>
        <w:t>N</w:t>
      </w:r>
      <w:r>
        <w:rPr>
          <w:rFonts w:ascii="Times New Roman" w:hAnsi="Times New Roman" w:cs="Times New Roman"/>
          <w:sz w:val="20"/>
          <w:szCs w:val="24"/>
          <w:lang w:val="en-US"/>
        </w:rPr>
        <w:t xml:space="preserve"> is 16 bits at 1MHz repetition rate and decrease to 8 bits at 250MHz. The bandwidth of detector </w:t>
      </w:r>
      <w:r>
        <w:rPr>
          <w:rFonts w:ascii="Times New Roman" w:hAnsi="Times New Roman" w:cs="Times New Roman"/>
          <w:i/>
          <w:sz w:val="20"/>
          <w:szCs w:val="24"/>
          <w:lang w:val="en-US"/>
        </w:rPr>
        <w:t>B</w:t>
      </w:r>
      <w:r>
        <w:rPr>
          <w:rFonts w:ascii="Times New Roman" w:hAnsi="Times New Roman" w:cs="Times New Roman"/>
          <w:sz w:val="20"/>
          <w:szCs w:val="24"/>
          <w:lang w:val="en-US"/>
        </w:rPr>
        <w:t xml:space="preserve"> is assumed to be four times </w:t>
      </w:r>
      <w:r>
        <w:rPr>
          <w:rFonts w:ascii="Times New Roman" w:hAnsi="Times New Roman" w:cs="Times New Roman"/>
          <w:sz w:val="20"/>
          <w:szCs w:val="24"/>
          <w:lang w:val="en-US"/>
        </w:rPr>
        <w:lastRenderedPageBreak/>
        <w:t xml:space="preserve">of repetition rate. </w:t>
      </w:r>
      <w:r w:rsidR="004E4809">
        <w:rPr>
          <w:rFonts w:ascii="Times New Roman" w:hAnsi="Times New Roman" w:cs="Times New Roman"/>
          <w:sz w:val="20"/>
          <w:szCs w:val="24"/>
          <w:lang w:val="en-US"/>
        </w:rPr>
        <w:t>Figure 1(b).  Sum of noise variance from figure 1(a) for TLO and LLO. The steps in the plots are due to quantization noise.</w:t>
      </w:r>
      <w:r>
        <w:rPr>
          <w:rFonts w:ascii="Times New Roman" w:hAnsi="Times New Roman" w:cs="Times New Roman"/>
          <w:sz w:val="20"/>
          <w:szCs w:val="24"/>
          <w:lang w:val="en-US"/>
        </w:rPr>
        <w:t xml:space="preserve"> </w:t>
      </w:r>
    </w:p>
    <w:p w14:paraId="73D1ABAC" w14:textId="77777777" w:rsidR="0067480F" w:rsidRDefault="0067480F">
      <w:pPr>
        <w:spacing w:after="120" w:line="240" w:lineRule="auto"/>
        <w:jc w:val="both"/>
        <w:rPr>
          <w:rFonts w:ascii="Times New Roman" w:hAnsi="Times New Roman" w:cs="Times New Roman"/>
          <w:sz w:val="20"/>
          <w:szCs w:val="24"/>
          <w:lang w:val="en-US"/>
        </w:rPr>
      </w:pPr>
    </w:p>
    <w:p w14:paraId="4DB3CF82" w14:textId="77777777" w:rsidR="009F0517" w:rsidRDefault="009F0517">
      <w:pPr>
        <w:spacing w:after="120" w:line="240" w:lineRule="auto"/>
        <w:jc w:val="both"/>
        <w:rPr>
          <w:rFonts w:ascii="Times New Roman" w:hAnsi="Times New Roman" w:cs="Times New Roman"/>
          <w:sz w:val="20"/>
          <w:szCs w:val="24"/>
          <w:lang w:val="en-US"/>
        </w:rPr>
      </w:pPr>
    </w:p>
    <w:p w14:paraId="062C88F8" w14:textId="77777777" w:rsidR="009F0517" w:rsidRDefault="005F05E2">
      <w:pPr>
        <w:pStyle w:val="ListParagraph1"/>
        <w:numPr>
          <w:ilvl w:val="0"/>
          <w:numId w:val="2"/>
        </w:numPr>
        <w:spacing w:line="240" w:lineRule="auto"/>
        <w:jc w:val="center"/>
        <w:rPr>
          <w:b/>
          <w:iCs/>
          <w:sz w:val="24"/>
        </w:rPr>
      </w:pPr>
      <w:r>
        <w:rPr>
          <w:b/>
          <w:iCs/>
          <w:sz w:val="24"/>
        </w:rPr>
        <w:t>Feasibility of 250MHz CV-QKD system</w:t>
      </w:r>
    </w:p>
    <w:p w14:paraId="758F444B" w14:textId="77777777" w:rsidR="001F577F" w:rsidRDefault="001F577F" w:rsidP="0067480F">
      <w:pPr>
        <w:pStyle w:val="ListParagraph1"/>
        <w:spacing w:line="240" w:lineRule="auto"/>
        <w:jc w:val="center"/>
        <w:rPr>
          <w:b/>
          <w:iCs/>
          <w:sz w:val="24"/>
        </w:rPr>
      </w:pPr>
    </w:p>
    <w:p w14:paraId="58EFEE70" w14:textId="78F1ABB1" w:rsidR="0067480F" w:rsidRPr="001F577F" w:rsidRDefault="001F577F" w:rsidP="00E6200C">
      <w:pPr>
        <w:spacing w:line="240" w:lineRule="auto"/>
        <w:jc w:val="both"/>
      </w:pPr>
      <w:r>
        <w:rPr>
          <w:rFonts w:ascii="Times New Roman" w:hAnsi="Times New Roman" w:cs="Times New Roman"/>
          <w:sz w:val="24"/>
          <w:szCs w:val="24"/>
        </w:rPr>
        <w:t xml:space="preserve">In this section, we experimentally study the feasibility of </w:t>
      </w:r>
      <w:r w:rsidR="0068040C">
        <w:rPr>
          <w:rFonts w:ascii="Times New Roman" w:hAnsi="Times New Roman" w:cs="Times New Roman"/>
          <w:sz w:val="24"/>
          <w:szCs w:val="24"/>
        </w:rPr>
        <w:t>high-speed</w:t>
      </w:r>
      <w:r>
        <w:rPr>
          <w:rFonts w:ascii="Times New Roman" w:hAnsi="Times New Roman" w:cs="Times New Roman"/>
          <w:sz w:val="24"/>
          <w:szCs w:val="24"/>
        </w:rPr>
        <w:t xml:space="preserve"> CV-QKD with a pulse repetition rate of 250MHz using a GHz BHD system. Driving a homodyne detector near to its bandwidth limit causes consecutive electrical pulses to overlap (inter symbol interference) and induces additional noise which can be reduced to some extent by applying deconvolution techniques. However, this noise is negligible at lower repetition rates. In a 1GHz bandwidth homodyne detector operating at a 250MHz repetition rate, excess noise due to pulse overlap is &lt;10</w:t>
      </w:r>
      <w:r>
        <w:rPr>
          <w:rFonts w:ascii="Times New Roman" w:hAnsi="Times New Roman" w:cs="Times New Roman"/>
          <w:sz w:val="24"/>
          <w:szCs w:val="24"/>
          <w:vertAlign w:val="superscript"/>
        </w:rPr>
        <w:t>−3</w:t>
      </w:r>
      <w:r>
        <w:rPr>
          <w:rFonts w:ascii="Times New Roman" w:hAnsi="Times New Roman" w:cs="Times New Roman"/>
          <w:i/>
          <w:sz w:val="24"/>
          <w:szCs w:val="24"/>
        </w:rPr>
        <w:t>N</w:t>
      </w:r>
      <w:r>
        <w:rPr>
          <w:rFonts w:ascii="Times New Roman" w:hAnsi="Times New Roman" w:cs="Times New Roman"/>
          <w:i/>
          <w:sz w:val="24"/>
          <w:szCs w:val="24"/>
          <w:vertAlign w:val="subscript"/>
        </w:rPr>
        <w:t>0</w:t>
      </w:r>
      <w:r>
        <w:rPr>
          <w:rFonts w:ascii="Times New Roman" w:hAnsi="Times New Roman" w:cs="Times New Roman"/>
          <w:sz w:val="24"/>
          <w:szCs w:val="24"/>
        </w:rPr>
        <w:t xml:space="preserve"> and so can be ignored [</w:t>
      </w:r>
      <w:r w:rsidR="00BA78AB">
        <w:rPr>
          <w:rFonts w:ascii="Times New Roman" w:hAnsi="Times New Roman" w:cs="Times New Roman"/>
          <w:sz w:val="24"/>
          <w:szCs w:val="24"/>
        </w:rPr>
        <w:t>27</w:t>
      </w:r>
      <w:r>
        <w:rPr>
          <w:rFonts w:ascii="Times New Roman" w:hAnsi="Times New Roman" w:cs="Times New Roman"/>
          <w:sz w:val="24"/>
          <w:szCs w:val="24"/>
        </w:rPr>
        <w:t>]. In addition, we report an efficient method of using equalization for CV-QKD detection to mitigate possible overlapping distortion [</w:t>
      </w:r>
      <w:r w:rsidR="00BA78AB">
        <w:rPr>
          <w:rFonts w:ascii="Times New Roman" w:hAnsi="Times New Roman" w:cs="Times New Roman"/>
          <w:sz w:val="24"/>
          <w:szCs w:val="24"/>
        </w:rPr>
        <w:t>42</w:t>
      </w:r>
      <w:r>
        <w:rPr>
          <w:rFonts w:ascii="Times New Roman" w:hAnsi="Times New Roman" w:cs="Times New Roman"/>
          <w:sz w:val="24"/>
          <w:szCs w:val="24"/>
        </w:rPr>
        <w:t>].</w:t>
      </w:r>
    </w:p>
    <w:p w14:paraId="079B33E1" w14:textId="6A549E75" w:rsidR="0067480F" w:rsidRDefault="005F05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experimental setup is shown in Figure 2. A CW laser source operating at a wavelength of 1550nm is modulated by a 10GHz amplitude modulator driven by an electrical signal to generate 400ps width optical pulses at a repetition rate of 250MHz. A variable attenuator is used to control the LO power launched into the balanced detectors, and the power is monitored by a power meter together via a 99:1 beam splitter. The LO is then coupled into two reverse biased </w:t>
      </w:r>
      <w:proofErr w:type="spellStart"/>
      <w:r>
        <w:rPr>
          <w:rFonts w:ascii="Times New Roman" w:hAnsi="Times New Roman" w:cs="Times New Roman"/>
          <w:sz w:val="24"/>
          <w:szCs w:val="24"/>
        </w:rPr>
        <w:t>InGaAs</w:t>
      </w:r>
      <w:proofErr w:type="spellEnd"/>
      <w:r>
        <w:rPr>
          <w:rFonts w:ascii="Times New Roman" w:hAnsi="Times New Roman" w:cs="Times New Roman"/>
          <w:sz w:val="24"/>
          <w:szCs w:val="24"/>
        </w:rPr>
        <w:t xml:space="preserve"> PIN detectors. A variable attenuator and an optical delay line are employed to balance the BHD and a </w:t>
      </w:r>
      <w:r w:rsidRPr="00AB0D6E">
        <w:rPr>
          <w:rFonts w:ascii="Times New Roman" w:hAnsi="Times New Roman" w:cs="Times New Roman"/>
          <w:sz w:val="24"/>
          <w:szCs w:val="24"/>
        </w:rPr>
        <w:t>CMRR</w:t>
      </w:r>
      <w:r w:rsidR="00AB0D6E" w:rsidRPr="00AB0D6E">
        <w:rPr>
          <w:rFonts w:ascii="Times New Roman" w:hAnsi="Times New Roman" w:cs="Times New Roman"/>
          <w:sz w:val="24"/>
          <w:szCs w:val="24"/>
        </w:rPr>
        <w:t xml:space="preserve"> </w:t>
      </w:r>
      <w:r>
        <w:rPr>
          <w:rFonts w:ascii="Times New Roman" w:hAnsi="Times New Roman" w:cs="Times New Roman"/>
          <w:sz w:val="24"/>
          <w:szCs w:val="24"/>
        </w:rPr>
        <w:t xml:space="preserve">of 51dB is obtained. The output current from the photodiodes is subtracted and then amplified by a modified commercial 1 GHz high-speed TIA. The data acquisition is performed using a 20GS/s real-time oscilloscope. </w:t>
      </w:r>
    </w:p>
    <w:p w14:paraId="6821F582" w14:textId="4B4FE3C4" w:rsidR="0067480F" w:rsidRDefault="0067480F">
      <w:pPr>
        <w:spacing w:line="240" w:lineRule="auto"/>
        <w:jc w:val="both"/>
        <w:rPr>
          <w:rFonts w:ascii="Times New Roman" w:hAnsi="Times New Roman" w:cs="Times New Roman"/>
          <w:sz w:val="24"/>
          <w:szCs w:val="24"/>
        </w:rPr>
      </w:pPr>
      <w:r>
        <w:rPr>
          <w:rFonts w:ascii="Times New Roman" w:hAnsi="Times New Roman" w:cs="Times New Roman"/>
          <w:sz w:val="24"/>
          <w:szCs w:val="24"/>
        </w:rPr>
        <w:t>The voltage fluctuations on the power supply increase the electronic noise of the TIA. This effect can be described by the Power Supply Rejection Ratio (PSRR) ratings which is normally specified by manufacturers for the circuits. To reduce the PSRR of our TIA and hence minimize the electronic noise in our BHD system, we power the TIA using a 12V battery instead of a power supply unit. The reduction of electronic noise is measured to be about 2dB.  The linearity of the BHD is investigated by shot noise measurement at different LO powers and the variance of the electronic noise is determined by setting the power of the LO to zero.</w:t>
      </w:r>
    </w:p>
    <w:p w14:paraId="79D473F5" w14:textId="77777777" w:rsidR="0067480F" w:rsidRDefault="0067480F" w:rsidP="0067480F">
      <w:pPr>
        <w:spacing w:line="240" w:lineRule="auto"/>
        <w:jc w:val="center"/>
      </w:pPr>
      <w:r>
        <w:rPr>
          <w:noProof/>
          <w:lang w:eastAsia="en-GB"/>
        </w:rPr>
        <w:drawing>
          <wp:inline distT="0" distB="0" distL="0" distR="0" wp14:anchorId="1B293B52" wp14:editId="17D58AB0">
            <wp:extent cx="5498465" cy="1619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98846" cy="1620000"/>
                    </a:xfrm>
                    <a:prstGeom prst="rect">
                      <a:avLst/>
                    </a:prstGeom>
                    <a:noFill/>
                  </pic:spPr>
                </pic:pic>
              </a:graphicData>
            </a:graphic>
          </wp:inline>
        </w:drawing>
      </w:r>
    </w:p>
    <w:p w14:paraId="6671883F" w14:textId="77777777" w:rsidR="0067480F" w:rsidRDefault="0067480F" w:rsidP="0067480F">
      <w:pPr>
        <w:spacing w:line="240" w:lineRule="auto"/>
        <w:jc w:val="center"/>
        <w:rPr>
          <w:rFonts w:ascii="Times New Roman" w:hAnsi="Times New Roman" w:cs="Times New Roman"/>
          <w:sz w:val="24"/>
          <w:szCs w:val="24"/>
        </w:rPr>
      </w:pPr>
      <w:r>
        <w:rPr>
          <w:rFonts w:ascii="Times New Roman" w:hAnsi="Times New Roman" w:cs="Times New Roman"/>
          <w:sz w:val="20"/>
          <w:szCs w:val="24"/>
        </w:rPr>
        <w:t xml:space="preserve">Figure 2. Experimental setup. AM: amplitude modulator; ATT: variable optical attenuator; BS: 99/1 beam splitter; D1 and D2: PIN detectors; TIA: </w:t>
      </w:r>
      <w:proofErr w:type="spellStart"/>
      <w:r>
        <w:rPr>
          <w:rFonts w:ascii="Times New Roman" w:hAnsi="Times New Roman" w:cs="Times New Roman"/>
          <w:sz w:val="20"/>
          <w:szCs w:val="24"/>
        </w:rPr>
        <w:t>Transimpedance</w:t>
      </w:r>
      <w:proofErr w:type="spellEnd"/>
      <w:r>
        <w:rPr>
          <w:rFonts w:ascii="Times New Roman" w:hAnsi="Times New Roman" w:cs="Times New Roman"/>
          <w:sz w:val="20"/>
          <w:szCs w:val="24"/>
        </w:rPr>
        <w:t xml:space="preserve"> amplifier.</w:t>
      </w:r>
    </w:p>
    <w:p w14:paraId="2C84B7AC" w14:textId="52E1BA4E" w:rsidR="009F0517" w:rsidRDefault="005F05E2">
      <w:pPr>
        <w:spacing w:before="120" w:line="240" w:lineRule="auto"/>
        <w:jc w:val="both"/>
        <w:rPr>
          <w:lang w:eastAsia="en-GB"/>
        </w:rPr>
      </w:pPr>
      <w:r>
        <w:rPr>
          <w:rFonts w:ascii="Times New Roman" w:hAnsi="Times New Roman" w:cs="Times New Roman"/>
          <w:sz w:val="24"/>
          <w:szCs w:val="24"/>
        </w:rPr>
        <w:t>To meet the linear model of the GMCS protocol, the linearity of the BHD has been tested by measuring the output noise variance with respect to various LO powers, from 0 to 1×10</w:t>
      </w:r>
      <w:r>
        <w:rPr>
          <w:rFonts w:ascii="Times New Roman" w:hAnsi="Times New Roman" w:cs="Times New Roman"/>
          <w:sz w:val="24"/>
          <w:szCs w:val="24"/>
          <w:vertAlign w:val="superscript"/>
        </w:rPr>
        <w:t xml:space="preserve">7 </w:t>
      </w:r>
      <w:r>
        <w:rPr>
          <w:rFonts w:ascii="Times New Roman" w:hAnsi="Times New Roman" w:cs="Times New Roman"/>
          <w:sz w:val="24"/>
          <w:szCs w:val="24"/>
        </w:rPr>
        <w:t xml:space="preserve">photons per pulse (corresponding to pulse peak power of 3mW). The measurement is shown in the Figure 3 (a). The black trace is the electronic noise obtained at zero LO power. The total output variance is a sum of the shot noise variance and electronic variance. When the LO power </w:t>
      </w:r>
      <w:r>
        <w:rPr>
          <w:rFonts w:ascii="Times New Roman" w:hAnsi="Times New Roman" w:cs="Times New Roman"/>
          <w:sz w:val="24"/>
          <w:szCs w:val="24"/>
        </w:rPr>
        <w:lastRenderedPageBreak/>
        <w:t>is set lower than about 3×10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photons per pulse, the output variance is dominated by the electronic noise, as shown by the black dotted line. The electronic noise in the system is about 0.0004 mV</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is unaffected by the LO power. As the power of the LO is increased to about 3×10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photons per pulse, the output variance from the BHD starts to be dominated by the shot noise. As shown in the plot, the region between 4×10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to 1×10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photons/pulse could be feasible for detecting CV-QKD signals using the GMCS protocol, which requires a linear relationship between input signal and output of the detector. The shot noise to electronic noise ratio obtained is about 9.5dB, 13.9dB, 16.8dB, corresponding to electronic noise values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ele</m:t>
            </m:r>
          </m:sub>
        </m:sSub>
        <m:r>
          <m:rPr>
            <m:sty m:val="p"/>
          </m:rPr>
          <w:rPr>
            <w:rFonts w:ascii="Cambria Math" w:hAnsi="Cambria Math" w:cs="Times New Roman"/>
            <w:sz w:val="24"/>
            <w:szCs w:val="24"/>
          </w:rPr>
          <m:t xml:space="preserve">= </m:t>
        </m:r>
      </m:oMath>
      <w:r>
        <w:rPr>
          <w:rFonts w:ascii="Times New Roman" w:hAnsi="Times New Roman" w:cs="Times New Roman"/>
          <w:sz w:val="24"/>
          <w:szCs w:val="24"/>
        </w:rPr>
        <w:t xml:space="preserve">0.11, 0.04, </w:t>
      </w:r>
      <w:r w:rsidR="00FE6D30">
        <w:rPr>
          <w:rFonts w:ascii="Times New Roman" w:hAnsi="Times New Roman" w:cs="Times New Roman"/>
          <w:sz w:val="24"/>
          <w:szCs w:val="24"/>
        </w:rPr>
        <w:t xml:space="preserve">and </w:t>
      </w:r>
      <w:r>
        <w:rPr>
          <w:rFonts w:ascii="Times New Roman" w:hAnsi="Times New Roman" w:cs="Times New Roman"/>
          <w:sz w:val="24"/>
          <w:szCs w:val="24"/>
        </w:rPr>
        <w:t>0.02, at 4.4×10</w:t>
      </w:r>
      <w:r>
        <w:rPr>
          <w:rFonts w:ascii="Times New Roman" w:hAnsi="Times New Roman" w:cs="Times New Roman"/>
          <w:sz w:val="24"/>
          <w:szCs w:val="24"/>
          <w:vertAlign w:val="superscript"/>
        </w:rPr>
        <w:t>6</w:t>
      </w:r>
      <w:r>
        <w:rPr>
          <w:rFonts w:ascii="Times New Roman" w:hAnsi="Times New Roman" w:cs="Times New Roman"/>
          <w:sz w:val="24"/>
          <w:szCs w:val="24"/>
        </w:rPr>
        <w:t>, 6.2×10</w:t>
      </w:r>
      <w:r>
        <w:rPr>
          <w:rFonts w:ascii="Times New Roman" w:hAnsi="Times New Roman" w:cs="Times New Roman"/>
          <w:sz w:val="24"/>
          <w:szCs w:val="24"/>
          <w:vertAlign w:val="superscript"/>
        </w:rPr>
        <w:t>6</w:t>
      </w:r>
      <w:r>
        <w:rPr>
          <w:rFonts w:ascii="Times New Roman" w:hAnsi="Times New Roman" w:cs="Times New Roman"/>
          <w:sz w:val="24"/>
          <w:szCs w:val="24"/>
        </w:rPr>
        <w:t>, 8.</w:t>
      </w:r>
      <w:r w:rsidR="00FE6D30">
        <w:rPr>
          <w:rFonts w:ascii="Times New Roman" w:hAnsi="Times New Roman" w:cs="Times New Roman"/>
          <w:sz w:val="24"/>
          <w:szCs w:val="24"/>
        </w:rPr>
        <w:t>7</w:t>
      </w:r>
      <w:r>
        <w:rPr>
          <w:rFonts w:ascii="Times New Roman" w:hAnsi="Times New Roman" w:cs="Times New Roman"/>
          <w:sz w:val="24"/>
          <w:szCs w:val="24"/>
        </w:rPr>
        <w:t>×10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photons per pulse, respectively. We also characterize our BHD system with a continuous wave LO. </w:t>
      </w:r>
      <w:r>
        <w:t xml:space="preserve"> </w:t>
      </w:r>
      <w:r>
        <w:rPr>
          <w:rFonts w:ascii="Times New Roman" w:hAnsi="Times New Roman" w:cs="Times New Roman"/>
          <w:sz w:val="24"/>
          <w:szCs w:val="24"/>
        </w:rPr>
        <w:t>The frequency response at different LO powers is shown in Figure 3(b).  The black trace is the electronic noise obtained when LO is 0mW. Considering the synchronized repetition rate between LO and signal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250MHz), shot noise to electronic noise ratios of about 13 dB and 10 dB are observed at LO powers of 12mW and 6mW, respectively. </w:t>
      </w:r>
    </w:p>
    <w:p w14:paraId="7A8712B4" w14:textId="77777777" w:rsidR="009F0517" w:rsidRDefault="00FE6D30">
      <w:pPr>
        <w:spacing w:before="120" w:line="240" w:lineRule="auto"/>
        <w:jc w:val="center"/>
        <w:rPr>
          <w:lang w:eastAsia="en-GB"/>
        </w:rPr>
      </w:pPr>
      <w:r>
        <w:rPr>
          <w:noProof/>
          <w:lang w:eastAsia="en-GB"/>
        </w:rPr>
        <w:drawing>
          <wp:inline distT="0" distB="0" distL="0" distR="0" wp14:anchorId="763649DE" wp14:editId="1BBCB1E0">
            <wp:extent cx="5731510" cy="25114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ot nois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511425"/>
                    </a:xfrm>
                    <a:prstGeom prst="rect">
                      <a:avLst/>
                    </a:prstGeom>
                  </pic:spPr>
                </pic:pic>
              </a:graphicData>
            </a:graphic>
          </wp:inline>
        </w:drawing>
      </w:r>
    </w:p>
    <w:p w14:paraId="2AE57FB3" w14:textId="6703E3DA" w:rsidR="009F0517" w:rsidRDefault="005F05E2">
      <w:pPr>
        <w:spacing w:line="240" w:lineRule="auto"/>
        <w:jc w:val="both"/>
        <w:rPr>
          <w:rFonts w:ascii="Times New Roman" w:hAnsi="Times New Roman" w:cs="Times New Roman"/>
          <w:sz w:val="20"/>
          <w:szCs w:val="24"/>
        </w:rPr>
      </w:pPr>
      <w:r>
        <w:rPr>
          <w:rFonts w:ascii="Times New Roman" w:hAnsi="Times New Roman" w:cs="Times New Roman"/>
          <w:sz w:val="20"/>
          <w:szCs w:val="24"/>
        </w:rPr>
        <w:t xml:space="preserve">Figure 3. (a) Shot noise variance as a function of LO power. The </w:t>
      </w:r>
      <w:r w:rsidR="001B0C03">
        <w:rPr>
          <w:rFonts w:ascii="Times New Roman" w:hAnsi="Times New Roman" w:cs="Times New Roman"/>
          <w:sz w:val="20"/>
          <w:szCs w:val="24"/>
        </w:rPr>
        <w:t>red dash</w:t>
      </w:r>
      <w:r w:rsidR="0068040C">
        <w:rPr>
          <w:rFonts w:ascii="Times New Roman" w:hAnsi="Times New Roman" w:cs="Times New Roman"/>
          <w:sz w:val="20"/>
          <w:szCs w:val="24"/>
        </w:rPr>
        <w:t>ed</w:t>
      </w:r>
      <w:r w:rsidR="001B0C03">
        <w:rPr>
          <w:rFonts w:ascii="Times New Roman" w:hAnsi="Times New Roman" w:cs="Times New Roman"/>
          <w:sz w:val="20"/>
          <w:szCs w:val="24"/>
        </w:rPr>
        <w:t xml:space="preserve"> </w:t>
      </w:r>
      <w:r>
        <w:rPr>
          <w:rFonts w:ascii="Times New Roman" w:hAnsi="Times New Roman" w:cs="Times New Roman"/>
          <w:sz w:val="20"/>
          <w:szCs w:val="24"/>
        </w:rPr>
        <w:t>line shows the linear region of the shot noise variance increasing with LO power;</w:t>
      </w:r>
      <w:r>
        <w:rPr>
          <w:rFonts w:ascii="Times New Roman" w:hAnsi="Times New Roman" w:cs="Times New Roman" w:hint="eastAsia"/>
          <w:sz w:val="20"/>
          <w:szCs w:val="24"/>
        </w:rPr>
        <w:t xml:space="preserve"> </w:t>
      </w:r>
      <w:r>
        <w:rPr>
          <w:rFonts w:ascii="Times New Roman" w:hAnsi="Times New Roman" w:cs="Times New Roman"/>
          <w:sz w:val="20"/>
          <w:szCs w:val="24"/>
        </w:rPr>
        <w:t>(b) frequency response of noise measurements with CW LO at different powers.</w:t>
      </w:r>
    </w:p>
    <w:p w14:paraId="4160B6B1" w14:textId="3FAA8DC6" w:rsidR="009F0517" w:rsidRDefault="005F05E2">
      <w:pPr>
        <w:spacing w:after="120" w:line="240" w:lineRule="auto"/>
        <w:ind w:firstLine="15"/>
        <w:jc w:val="both"/>
        <w:rPr>
          <w:rFonts w:ascii="Times New Roman" w:eastAsia="SimSun" w:hAnsi="Times New Roman" w:cs="Times New Roman"/>
          <w:iCs/>
          <w:sz w:val="24"/>
          <w:szCs w:val="24"/>
          <w:lang w:val="en-US"/>
        </w:rPr>
      </w:pPr>
      <w:r>
        <w:rPr>
          <w:rFonts w:ascii="Times New Roman" w:hAnsi="Times New Roman" w:cs="Times New Roman"/>
          <w:sz w:val="24"/>
          <w:szCs w:val="24"/>
        </w:rPr>
        <w:t>In a GM</w:t>
      </w:r>
      <w:r w:rsidR="00B724CA">
        <w:rPr>
          <w:rFonts w:ascii="Times New Roman" w:hAnsi="Times New Roman" w:cs="Times New Roman"/>
          <w:sz w:val="24"/>
          <w:szCs w:val="24"/>
        </w:rPr>
        <w:t xml:space="preserve">CS </w:t>
      </w:r>
      <w:r>
        <w:rPr>
          <w:rFonts w:ascii="Times New Roman" w:hAnsi="Times New Roman" w:cs="Times New Roman"/>
          <w:sz w:val="24"/>
          <w:szCs w:val="24"/>
        </w:rPr>
        <w:t xml:space="preserve">CV-QKD system, the quantum keys are extracted from the signal quadrature measurements. </w:t>
      </w:r>
      <w:r>
        <w:rPr>
          <w:rFonts w:ascii="Times New Roman" w:hAnsi="Times New Roman" w:cs="Times New Roman"/>
          <w:iCs/>
          <w:sz w:val="24"/>
          <w:szCs w:val="24"/>
          <w:lang w:val="en-US"/>
        </w:rPr>
        <w:t>For the both cases, i.e. using TLO and LLO, the performance of our BHD is predicted by estimating the secure key generation rate under collective attack. Excess noises is estimated as 0.03</w:t>
      </w:r>
      <w:r>
        <w:rPr>
          <w:rFonts w:ascii="Times New Roman" w:eastAsia="SimSun" w:hAnsi="Times New Roman" w:cs="Times New Roman" w:hint="eastAsia"/>
          <w:iCs/>
          <w:sz w:val="24"/>
          <w:szCs w:val="24"/>
          <w:lang w:val="en-US"/>
        </w:rPr>
        <w:t xml:space="preserve">6 </w:t>
      </w:r>
      <w:r>
        <w:rPr>
          <w:rFonts w:ascii="Times New Roman" w:hAnsi="Times New Roman" w:cs="Times New Roman"/>
          <w:iCs/>
          <w:sz w:val="24"/>
          <w:szCs w:val="24"/>
          <w:lang w:val="en-US"/>
        </w:rPr>
        <w:t xml:space="preserve">SNU </w:t>
      </w:r>
      <w:r>
        <w:rPr>
          <w:rFonts w:ascii="Times New Roman" w:eastAsia="SimSun" w:hAnsi="Times New Roman" w:cs="Times New Roman" w:hint="eastAsia"/>
          <w:iCs/>
          <w:sz w:val="24"/>
          <w:szCs w:val="24"/>
          <w:lang w:val="en-US"/>
        </w:rPr>
        <w:t>and 0.04</w:t>
      </w:r>
      <w:r>
        <w:rPr>
          <w:rFonts w:ascii="Times New Roman" w:eastAsia="SimSun" w:hAnsi="Times New Roman" w:cs="Times New Roman"/>
          <w:iCs/>
          <w:sz w:val="24"/>
          <w:szCs w:val="24"/>
          <w:lang w:val="en-US"/>
        </w:rPr>
        <w:t>7</w:t>
      </w:r>
      <w:r>
        <w:rPr>
          <w:rFonts w:ascii="Times New Roman" w:eastAsia="SimSun" w:hAnsi="Times New Roman" w:cs="Times New Roman" w:hint="eastAsia"/>
          <w:iCs/>
          <w:sz w:val="24"/>
          <w:szCs w:val="24"/>
          <w:lang w:val="en-US"/>
        </w:rPr>
        <w:t xml:space="preserve"> SNU</w:t>
      </w:r>
      <w:r>
        <w:rPr>
          <w:rFonts w:ascii="Times New Roman" w:hAnsi="Times New Roman" w:cs="Times New Roman"/>
          <w:iCs/>
          <w:sz w:val="24"/>
          <w:szCs w:val="24"/>
          <w:lang w:val="en-US"/>
        </w:rPr>
        <w:t xml:space="preserve"> at 250MHz for</w:t>
      </w:r>
      <w:r>
        <w:rPr>
          <w:rFonts w:ascii="Times New Roman" w:eastAsia="SimSun" w:hAnsi="Times New Roman" w:cs="Times New Roman" w:hint="eastAsia"/>
          <w:iCs/>
          <w:sz w:val="24"/>
          <w:szCs w:val="24"/>
          <w:lang w:val="en-US"/>
        </w:rPr>
        <w:t xml:space="preserve"> </w:t>
      </w:r>
      <w:r>
        <w:rPr>
          <w:rFonts w:ascii="Times New Roman" w:hAnsi="Times New Roman" w:cs="Times New Roman"/>
          <w:iCs/>
          <w:sz w:val="24"/>
          <w:szCs w:val="24"/>
          <w:lang w:val="en-US"/>
        </w:rPr>
        <w:t>TLO and LLO</w:t>
      </w:r>
      <w:r>
        <w:rPr>
          <w:rFonts w:ascii="Times New Roman" w:eastAsia="SimSun" w:hAnsi="Times New Roman" w:cs="Times New Roman" w:hint="eastAsia"/>
          <w:iCs/>
          <w:sz w:val="24"/>
          <w:szCs w:val="24"/>
          <w:lang w:val="en-US"/>
        </w:rPr>
        <w:t>, respectively. The</w:t>
      </w:r>
      <w:r>
        <w:rPr>
          <w:rFonts w:ascii="Times New Roman" w:hAnsi="Times New Roman" w:cs="Times New Roman"/>
          <w:iCs/>
          <w:sz w:val="24"/>
          <w:szCs w:val="24"/>
          <w:lang w:val="en-US"/>
        </w:rPr>
        <w:t xml:space="preserve"> remaining excess noise which does not change</w:t>
      </w:r>
      <w:r w:rsidR="00426746">
        <w:rPr>
          <w:rFonts w:ascii="Times New Roman" w:hAnsi="Times New Roman" w:cs="Times New Roman"/>
          <w:iCs/>
          <w:sz w:val="24"/>
          <w:szCs w:val="24"/>
          <w:lang w:val="en-US"/>
        </w:rPr>
        <w:t xml:space="preserve"> with</w:t>
      </w:r>
      <w:r>
        <w:rPr>
          <w:rFonts w:ascii="Times New Roman" w:hAnsi="Times New Roman" w:cs="Times New Roman"/>
          <w:iCs/>
          <w:sz w:val="24"/>
          <w:szCs w:val="24"/>
          <w:lang w:val="en-US"/>
        </w:rPr>
        <w:t xml:space="preserve"> repetition rate is assumed to be 0.0</w:t>
      </w:r>
      <w:r>
        <w:rPr>
          <w:rFonts w:ascii="Times New Roman" w:eastAsia="SimSun" w:hAnsi="Times New Roman" w:cs="Times New Roman" w:hint="eastAsia"/>
          <w:iCs/>
          <w:sz w:val="24"/>
          <w:szCs w:val="24"/>
          <w:lang w:val="en-US"/>
        </w:rPr>
        <w:t>2</w:t>
      </w:r>
      <w:r>
        <w:rPr>
          <w:rFonts w:ascii="Times New Roman" w:eastAsia="SimSun" w:hAnsi="Times New Roman" w:cs="Times New Roman"/>
          <w:iCs/>
          <w:sz w:val="24"/>
          <w:szCs w:val="24"/>
          <w:lang w:val="en-US"/>
        </w:rPr>
        <w:t xml:space="preserve"> N</w:t>
      </w:r>
      <w:r>
        <w:rPr>
          <w:rFonts w:ascii="Times New Roman" w:eastAsia="SimSun" w:hAnsi="Times New Roman" w:cs="Times New Roman"/>
          <w:iCs/>
          <w:sz w:val="24"/>
          <w:szCs w:val="24"/>
          <w:vertAlign w:val="subscript"/>
          <w:lang w:val="en-US"/>
        </w:rPr>
        <w:t>0</w:t>
      </w:r>
      <w:r>
        <w:rPr>
          <w:lang w:val="en-US"/>
        </w:rPr>
        <w:t xml:space="preserve">. </w:t>
      </w:r>
      <w:r>
        <w:rPr>
          <w:rFonts w:ascii="Times New Roman" w:hAnsi="Times New Roman" w:cs="Times New Roman"/>
          <w:iCs/>
          <w:sz w:val="24"/>
          <w:szCs w:val="24"/>
          <w:lang w:val="en-US"/>
        </w:rPr>
        <w:t>The modulation variance V</w:t>
      </w:r>
      <w:r>
        <w:rPr>
          <w:rFonts w:ascii="Times New Roman" w:hAnsi="Times New Roman" w:cs="Times New Roman"/>
          <w:iCs/>
          <w:sz w:val="24"/>
          <w:szCs w:val="24"/>
          <w:vertAlign w:val="subscript"/>
          <w:lang w:val="en-US"/>
        </w:rPr>
        <w:t>A</w:t>
      </w:r>
      <w:r>
        <w:rPr>
          <w:rFonts w:ascii="Times New Roman" w:hAnsi="Times New Roman" w:cs="Times New Roman"/>
          <w:iCs/>
          <w:sz w:val="24"/>
          <w:szCs w:val="24"/>
          <w:lang w:val="en-US"/>
        </w:rPr>
        <w:t xml:space="preserve"> is </w:t>
      </w:r>
      <w:r>
        <w:rPr>
          <w:rFonts w:ascii="Times New Roman" w:eastAsia="SimSun" w:hAnsi="Times New Roman" w:cs="Times New Roman" w:hint="eastAsia"/>
          <w:iCs/>
          <w:sz w:val="24"/>
          <w:szCs w:val="24"/>
          <w:lang w:val="en-US"/>
        </w:rPr>
        <w:t>10</w:t>
      </w:r>
      <w:r>
        <w:rPr>
          <w:rFonts w:ascii="Times New Roman" w:hAnsi="Times New Roman" w:cs="Times New Roman"/>
          <w:i/>
          <w:iCs/>
          <w:sz w:val="24"/>
          <w:szCs w:val="24"/>
          <w:lang w:val="en-US"/>
        </w:rPr>
        <w:t>N</w:t>
      </w:r>
      <w:r>
        <w:rPr>
          <w:rFonts w:ascii="Times New Roman" w:hAnsi="Times New Roman" w:cs="Times New Roman"/>
          <w:i/>
          <w:iCs/>
          <w:sz w:val="24"/>
          <w:szCs w:val="24"/>
          <w:vertAlign w:val="subscript"/>
          <w:lang w:val="en-US"/>
        </w:rPr>
        <w:t>0</w:t>
      </w:r>
      <w:r>
        <w:rPr>
          <w:rFonts w:ascii="Times New Roman" w:hAnsi="Times New Roman" w:cs="Times New Roman"/>
          <w:iCs/>
          <w:sz w:val="24"/>
          <w:szCs w:val="24"/>
          <w:lang w:val="en-US"/>
        </w:rPr>
        <w:t xml:space="preserve"> and reconciliation efficiency </w:t>
      </w:r>
      <w:r>
        <w:rPr>
          <w:rFonts w:ascii="Times New Roman" w:hAnsi="Times New Roman" w:cs="Times New Roman"/>
          <w:i/>
          <w:iCs/>
          <w:sz w:val="24"/>
          <w:szCs w:val="24"/>
          <w:lang w:val="en-US"/>
        </w:rPr>
        <w:t>β</w:t>
      </w:r>
      <w:r>
        <w:rPr>
          <w:rFonts w:ascii="Times New Roman" w:hAnsi="Times New Roman" w:cs="Times New Roman"/>
          <w:iCs/>
          <w:sz w:val="24"/>
          <w:szCs w:val="24"/>
          <w:lang w:val="en-US"/>
        </w:rPr>
        <w:t xml:space="preserve"> is assumed to be 95%.</w:t>
      </w:r>
      <w:r>
        <w:rPr>
          <w:rFonts w:ascii="Times New Roman" w:eastAsia="SimSun" w:hAnsi="Times New Roman" w:cs="Times New Roman" w:hint="eastAsia"/>
          <w:iCs/>
          <w:sz w:val="24"/>
          <w:szCs w:val="24"/>
          <w:lang w:val="en-US"/>
        </w:rPr>
        <w:t xml:space="preserve"> </w:t>
      </w:r>
      <w:r>
        <w:rPr>
          <w:rFonts w:ascii="Times New Roman" w:eastAsia="SimSun" w:hAnsi="Times New Roman" w:cs="Times New Roman"/>
          <w:iCs/>
          <w:sz w:val="24"/>
          <w:szCs w:val="24"/>
          <w:lang w:val="en-US"/>
        </w:rPr>
        <w:t xml:space="preserve"> In our key rate estimation, we consider, for a given clock rate, one third of the data is for parameter estimation, one third is for key generation and rest is for shot noise variance estimation.</w:t>
      </w:r>
    </w:p>
    <w:p w14:paraId="364D74C6" w14:textId="34496AD8" w:rsidR="009F0517" w:rsidRDefault="005F05E2">
      <w:pPr>
        <w:spacing w:after="120" w:line="240" w:lineRule="auto"/>
        <w:jc w:val="both"/>
        <w:rPr>
          <w:rFonts w:ascii="Times New Roman" w:eastAsia="SimSun" w:hAnsi="Times New Roman" w:cs="Times New Roman"/>
          <w:sz w:val="24"/>
          <w:szCs w:val="24"/>
          <w:lang w:val="en-US"/>
        </w:rPr>
      </w:pPr>
      <w:r>
        <w:rPr>
          <w:rFonts w:ascii="Times New Roman" w:hAnsi="Times New Roman" w:cs="Times New Roman"/>
          <w:iCs/>
          <w:sz w:val="24"/>
          <w:szCs w:val="24"/>
          <w:lang w:val="en-US"/>
        </w:rPr>
        <w:t xml:space="preserve">In the case of TLO, shown in Figure 4a, </w:t>
      </w:r>
      <w:bookmarkStart w:id="1" w:name="_Hlk2700971"/>
      <w:r>
        <w:rPr>
          <w:rFonts w:ascii="Times New Roman" w:hAnsi="Times New Roman" w:cs="Times New Roman"/>
          <w:iCs/>
          <w:sz w:val="24"/>
          <w:szCs w:val="24"/>
          <w:lang w:val="en-US"/>
        </w:rPr>
        <w:t xml:space="preserve">about 3 </w:t>
      </w:r>
      <w:proofErr w:type="spellStart"/>
      <w:r>
        <w:rPr>
          <w:rFonts w:ascii="Times New Roman" w:hAnsi="Times New Roman" w:cs="Times New Roman"/>
          <w:iCs/>
          <w:sz w:val="24"/>
          <w:szCs w:val="24"/>
          <w:lang w:val="en-US"/>
        </w:rPr>
        <w:t>Mbits</w:t>
      </w:r>
      <w:proofErr w:type="spellEnd"/>
      <w:r>
        <w:rPr>
          <w:rFonts w:ascii="Times New Roman" w:hAnsi="Times New Roman" w:cs="Times New Roman"/>
          <w:iCs/>
          <w:sz w:val="24"/>
          <w:szCs w:val="24"/>
          <w:lang w:val="en-US"/>
        </w:rPr>
        <w:t xml:space="preserve">/s secure key rate </w:t>
      </w:r>
      <w:r>
        <w:rPr>
          <w:rFonts w:ascii="Times New Roman" w:eastAsia="SimSun" w:hAnsi="Times New Roman" w:cs="Times New Roman" w:hint="eastAsia"/>
          <w:iCs/>
          <w:sz w:val="24"/>
          <w:szCs w:val="24"/>
          <w:lang w:val="en-US"/>
        </w:rPr>
        <w:t>can be</w:t>
      </w:r>
      <w:r>
        <w:rPr>
          <w:rFonts w:ascii="Times New Roman" w:hAnsi="Times New Roman" w:cs="Times New Roman"/>
          <w:iCs/>
          <w:sz w:val="24"/>
          <w:szCs w:val="24"/>
          <w:lang w:val="en-US"/>
        </w:rPr>
        <w:t xml:space="preserve"> obtain</w:t>
      </w:r>
      <w:r>
        <w:rPr>
          <w:rFonts w:ascii="Times New Roman" w:eastAsia="SimSun" w:hAnsi="Times New Roman" w:cs="Times New Roman" w:hint="eastAsia"/>
          <w:iCs/>
          <w:sz w:val="24"/>
          <w:szCs w:val="24"/>
          <w:lang w:val="en-US"/>
        </w:rPr>
        <w:t>ed</w:t>
      </w:r>
      <w:r>
        <w:rPr>
          <w:rFonts w:ascii="Times New Roman" w:hAnsi="Times New Roman" w:cs="Times New Roman"/>
          <w:iCs/>
          <w:sz w:val="24"/>
          <w:szCs w:val="24"/>
          <w:lang w:val="en-US"/>
        </w:rPr>
        <w:t xml:space="preserve"> </w:t>
      </w:r>
      <w:r>
        <w:rPr>
          <w:rFonts w:ascii="Times New Roman" w:eastAsia="SimSun" w:hAnsi="Times New Roman" w:cs="Times New Roman"/>
          <w:iCs/>
          <w:sz w:val="24"/>
          <w:szCs w:val="24"/>
          <w:lang w:val="en-US"/>
        </w:rPr>
        <w:t>at a</w:t>
      </w:r>
      <w:r>
        <w:rPr>
          <w:rFonts w:ascii="Times New Roman" w:hAnsi="Times New Roman" w:cs="Times New Roman"/>
          <w:iCs/>
          <w:sz w:val="24"/>
          <w:szCs w:val="24"/>
          <w:lang w:val="en-US"/>
        </w:rPr>
        <w:t xml:space="preserve"> </w:t>
      </w:r>
      <w:r w:rsidR="0068040C">
        <w:rPr>
          <w:rFonts w:ascii="Times New Roman" w:hAnsi="Times New Roman" w:cs="Times New Roman"/>
          <w:iCs/>
          <w:sz w:val="24"/>
          <w:szCs w:val="24"/>
          <w:lang w:val="en-US"/>
        </w:rPr>
        <w:t xml:space="preserve">transmission </w:t>
      </w:r>
      <w:r>
        <w:rPr>
          <w:rFonts w:ascii="Times New Roman" w:hAnsi="Times New Roman" w:cs="Times New Roman"/>
          <w:iCs/>
          <w:sz w:val="24"/>
          <w:szCs w:val="24"/>
          <w:lang w:val="en-US"/>
        </w:rPr>
        <w:t xml:space="preserve">distance of </w:t>
      </w:r>
      <w:r>
        <w:rPr>
          <w:rFonts w:ascii="Times New Roman" w:eastAsia="SimSun" w:hAnsi="Times New Roman" w:cs="Times New Roman"/>
          <w:iCs/>
          <w:sz w:val="24"/>
          <w:szCs w:val="24"/>
          <w:lang w:val="en-US"/>
        </w:rPr>
        <w:t>30</w:t>
      </w:r>
      <w:r>
        <w:rPr>
          <w:rFonts w:ascii="Times New Roman" w:hAnsi="Times New Roman" w:cs="Times New Roman"/>
          <w:iCs/>
          <w:sz w:val="24"/>
          <w:szCs w:val="24"/>
          <w:lang w:val="en-US"/>
        </w:rPr>
        <w:t xml:space="preserve"> km </w:t>
      </w:r>
      <w:bookmarkEnd w:id="1"/>
      <w:r>
        <w:rPr>
          <w:rFonts w:ascii="Times New Roman" w:hAnsi="Times New Roman" w:cs="Times New Roman"/>
          <w:iCs/>
          <w:sz w:val="24"/>
          <w:szCs w:val="24"/>
          <w:lang w:val="en-US"/>
        </w:rPr>
        <w:t xml:space="preserve">and </w:t>
      </w:r>
      <w:r>
        <w:rPr>
          <w:rFonts w:ascii="Times New Roman" w:eastAsia="SimSun" w:hAnsi="Times New Roman" w:cs="Times New Roman" w:hint="eastAsia"/>
          <w:iCs/>
          <w:sz w:val="24"/>
          <w:szCs w:val="24"/>
          <w:lang w:val="en-US"/>
        </w:rPr>
        <w:t xml:space="preserve">the </w:t>
      </w:r>
      <w:r>
        <w:rPr>
          <w:rFonts w:ascii="Times New Roman" w:hAnsi="Times New Roman" w:cs="Times New Roman"/>
          <w:iCs/>
          <w:sz w:val="24"/>
          <w:szCs w:val="24"/>
          <w:lang w:val="en-US"/>
        </w:rPr>
        <w:t xml:space="preserve">maximum achievable transmission distance is 78km. </w:t>
      </w:r>
      <w:r>
        <w:rPr>
          <w:rFonts w:ascii="Times New Roman" w:hAnsi="Times New Roman" w:cs="Times New Roman"/>
          <w:sz w:val="24"/>
          <w:szCs w:val="24"/>
        </w:rPr>
        <w:t xml:space="preserve">In our simulation, we consider the experimentally tested </w:t>
      </w:r>
      <w:r w:rsidR="002D538F">
        <w:rPr>
          <w:rFonts w:ascii="Times New Roman" w:hAnsi="Times New Roman" w:cs="Times New Roman"/>
          <w:sz w:val="24"/>
          <w:szCs w:val="24"/>
        </w:rPr>
        <w:t>16.8</w:t>
      </w:r>
      <w:r>
        <w:rPr>
          <w:rFonts w:ascii="Times New Roman" w:hAnsi="Times New Roman" w:cs="Times New Roman"/>
          <w:sz w:val="24"/>
          <w:szCs w:val="24"/>
        </w:rPr>
        <w:t>dB (</w:t>
      </w:r>
      <m:oMath>
        <m:sSub>
          <m:sSubPr>
            <m:ctrlPr>
              <w:rPr>
                <w:rFonts w:ascii="Cambria Math" w:hAnsi="Cambria Math" w:cs="Times New Roman"/>
                <w:i/>
                <w:sz w:val="24"/>
                <w:szCs w:val="24"/>
                <w:lang w:val="en-US"/>
              </w:rPr>
            </m:ctrlPr>
          </m:sSubPr>
          <m:e>
            <m:r>
              <w:rPr>
                <w:rFonts w:ascii="Cambria Math" w:hAnsi="Cambria Math" w:cs="Times New Roman"/>
                <w:sz w:val="24"/>
                <w:szCs w:val="24"/>
              </w:rPr>
              <m:t>v</m:t>
            </m:r>
          </m:e>
          <m:sub>
            <m:r>
              <w:rPr>
                <w:rFonts w:ascii="Cambria Math" w:hAnsi="Cambria Math" w:cs="Times New Roman"/>
                <w:sz w:val="24"/>
                <w:szCs w:val="24"/>
                <w:lang w:val="en-US"/>
              </w:rPr>
              <m:t>ele</m:t>
            </m:r>
          </m:sub>
        </m:sSub>
      </m:oMath>
      <w:r>
        <w:rPr>
          <w:rFonts w:ascii="Times New Roman" w:hAnsi="Times New Roman" w:cs="Times New Roman"/>
          <w:sz w:val="24"/>
          <w:szCs w:val="24"/>
        </w:rPr>
        <w:t>= 0.</w:t>
      </w:r>
      <w:r w:rsidR="002D538F">
        <w:rPr>
          <w:rFonts w:ascii="Times New Roman" w:hAnsi="Times New Roman" w:cs="Times New Roman"/>
          <w:sz w:val="24"/>
          <w:szCs w:val="24"/>
        </w:rPr>
        <w:t>02</w:t>
      </w:r>
      <w:r w:rsidR="002D538F">
        <w:rPr>
          <w:rFonts w:ascii="Times New Roman" w:hAnsi="Times New Roman" w:cs="Times New Roman"/>
          <w:iCs/>
          <w:sz w:val="24"/>
          <w:szCs w:val="24"/>
          <w:lang w:val="en-US"/>
        </w:rPr>
        <w:t>N</w:t>
      </w:r>
      <w:r w:rsidR="002D538F">
        <w:rPr>
          <w:rFonts w:ascii="Times New Roman" w:hAnsi="Times New Roman" w:cs="Times New Roman"/>
          <w:iCs/>
          <w:sz w:val="24"/>
          <w:szCs w:val="24"/>
          <w:vertAlign w:val="subscript"/>
          <w:lang w:val="en-US"/>
        </w:rPr>
        <w:t>0</w:t>
      </w:r>
      <w:r>
        <w:rPr>
          <w:rFonts w:ascii="Times New Roman" w:hAnsi="Times New Roman" w:cs="Times New Roman"/>
          <w:sz w:val="24"/>
          <w:szCs w:val="24"/>
        </w:rPr>
        <w:t xml:space="preserve">) shot noise to electronic noise ratio at a LO power of </w:t>
      </w:r>
      <w:r w:rsidR="002D538F">
        <w:rPr>
          <w:rFonts w:ascii="Times New Roman" w:hAnsi="Times New Roman" w:cs="Times New Roman"/>
          <w:sz w:val="24"/>
          <w:szCs w:val="24"/>
        </w:rPr>
        <w:t xml:space="preserve"> 8.7×10</w:t>
      </w:r>
      <w:r w:rsidR="002D538F">
        <w:rPr>
          <w:rFonts w:ascii="Times New Roman" w:hAnsi="Times New Roman" w:cs="Times New Roman"/>
          <w:sz w:val="24"/>
          <w:szCs w:val="24"/>
          <w:vertAlign w:val="superscript"/>
        </w:rPr>
        <w:t>6</w:t>
      </w:r>
      <w:r w:rsidR="002D538F">
        <w:rPr>
          <w:rFonts w:ascii="Times New Roman" w:hAnsi="Times New Roman" w:cs="Times New Roman"/>
          <w:sz w:val="24"/>
          <w:szCs w:val="24"/>
        </w:rPr>
        <w:t xml:space="preserve"> </w:t>
      </w:r>
      <w:r>
        <w:rPr>
          <w:rFonts w:ascii="Times New Roman" w:hAnsi="Times New Roman" w:cs="Times New Roman"/>
          <w:sz w:val="24"/>
          <w:szCs w:val="24"/>
        </w:rPr>
        <w:t xml:space="preserve">photon per pulse, corresponding a pulse peak power of about </w:t>
      </w:r>
      <w:r w:rsidR="00783D57">
        <w:rPr>
          <w:rFonts w:ascii="Times New Roman" w:hAnsi="Times New Roman" w:cs="Times New Roman"/>
          <w:sz w:val="24"/>
          <w:szCs w:val="24"/>
        </w:rPr>
        <w:t xml:space="preserve">2.5 </w:t>
      </w:r>
      <w:proofErr w:type="spellStart"/>
      <w:r>
        <w:rPr>
          <w:rFonts w:ascii="Times New Roman" w:hAnsi="Times New Roman" w:cs="Times New Roman"/>
          <w:sz w:val="24"/>
          <w:szCs w:val="24"/>
        </w:rPr>
        <w:t>mW</w:t>
      </w:r>
      <w:proofErr w:type="spellEnd"/>
      <w:r>
        <w:rPr>
          <w:rFonts w:ascii="Times New Roman" w:hAnsi="Times New Roman" w:cs="Times New Roman"/>
          <w:sz w:val="24"/>
          <w:szCs w:val="24"/>
        </w:rPr>
        <w:t xml:space="preserve"> at the Bob’s end. The maximum power at the output of the</w:t>
      </w:r>
      <w:r>
        <w:rPr>
          <w:rFonts w:ascii="Times New Roman" w:eastAsia="SimSun" w:hAnsi="Times New Roman" w:cs="Times New Roman" w:hint="eastAsia"/>
          <w:sz w:val="24"/>
          <w:szCs w:val="24"/>
          <w:lang w:val="en-US"/>
        </w:rPr>
        <w:t xml:space="preserve"> LO</w:t>
      </w:r>
      <w:r>
        <w:rPr>
          <w:rFonts w:ascii="Times New Roman" w:hAnsi="Times New Roman" w:cs="Times New Roman"/>
          <w:sz w:val="24"/>
          <w:szCs w:val="24"/>
        </w:rPr>
        <w:t xml:space="preserve"> laser</w:t>
      </w:r>
      <w:r>
        <w:rPr>
          <w:rFonts w:ascii="Times New Roman" w:eastAsia="SimSun" w:hAnsi="Times New Roman" w:cs="Times New Roman" w:hint="eastAsia"/>
          <w:sz w:val="24"/>
          <w:szCs w:val="24"/>
          <w:lang w:val="en-US"/>
        </w:rPr>
        <w:t xml:space="preserve"> </w:t>
      </w:r>
      <w:r>
        <w:rPr>
          <w:rFonts w:ascii="Times New Roman" w:hAnsi="Times New Roman" w:cs="Times New Roman"/>
          <w:sz w:val="24"/>
          <w:szCs w:val="24"/>
        </w:rPr>
        <w:t>is 51mW at 25</w:t>
      </w:r>
      <w:r>
        <w:rPr>
          <w:rFonts w:ascii="Times New Roman" w:hAnsi="Times New Roman" w:cs="Times New Roman"/>
          <w:sz w:val="24"/>
          <w:szCs w:val="24"/>
          <w:vertAlign w:val="superscript"/>
        </w:rPr>
        <w:t>o</w:t>
      </w:r>
      <w:r>
        <w:rPr>
          <w:rFonts w:ascii="Times New Roman" w:hAnsi="Times New Roman" w:cs="Times New Roman"/>
          <w:sz w:val="24"/>
          <w:szCs w:val="24"/>
        </w:rPr>
        <w:t>C, and the maximum handling power of the PIN diodes is about 7mW</w:t>
      </w:r>
      <w:r>
        <w:rPr>
          <w:rFonts w:ascii="Times New Roman" w:eastAsia="SimSun" w:hAnsi="Times New Roman" w:cs="Times New Roman" w:hint="eastAsia"/>
          <w:sz w:val="24"/>
          <w:szCs w:val="24"/>
          <w:lang w:val="en-US"/>
        </w:rPr>
        <w:t>. Therefore, it is feasible to distribute</w:t>
      </w:r>
      <w:r>
        <w:rPr>
          <w:rFonts w:ascii="Times New Roman" w:eastAsia="SimSun" w:hAnsi="Times New Roman" w:cs="Times New Roman"/>
          <w:sz w:val="24"/>
          <w:szCs w:val="24"/>
          <w:lang w:val="en-US"/>
        </w:rPr>
        <w:t xml:space="preserve"> the</w:t>
      </w:r>
      <w:r>
        <w:rPr>
          <w:rFonts w:ascii="Times New Roman" w:eastAsia="SimSun" w:hAnsi="Times New Roman" w:cs="Times New Roman" w:hint="eastAsia"/>
          <w:sz w:val="24"/>
          <w:szCs w:val="24"/>
          <w:lang w:val="en-US"/>
        </w:rPr>
        <w:t xml:space="preserve"> LO from Alice to Bob </w:t>
      </w:r>
      <w:r>
        <w:rPr>
          <w:rFonts w:ascii="Times New Roman" w:eastAsia="SimSun" w:hAnsi="Times New Roman" w:cs="Times New Roman"/>
          <w:sz w:val="24"/>
          <w:szCs w:val="24"/>
          <w:lang w:val="en-US"/>
        </w:rPr>
        <w:t>over</w:t>
      </w:r>
      <w:r>
        <w:rPr>
          <w:rFonts w:ascii="Times New Roman" w:eastAsia="SimSun" w:hAnsi="Times New Roman" w:cs="Times New Roman" w:hint="eastAsia"/>
          <w:sz w:val="24"/>
          <w:szCs w:val="24"/>
          <w:lang w:val="en-US"/>
        </w:rPr>
        <w:t xml:space="preserve"> 60km (corresponding to 12dB loss), with a</w:t>
      </w:r>
      <w:r>
        <w:rPr>
          <w:rFonts w:ascii="Times New Roman" w:eastAsia="SimSun" w:hAnsi="Times New Roman" w:cs="Times New Roman"/>
          <w:sz w:val="24"/>
          <w:szCs w:val="24"/>
          <w:lang w:val="en-US"/>
        </w:rPr>
        <w:t>n</w:t>
      </w:r>
      <w:r>
        <w:rPr>
          <w:rFonts w:ascii="Times New Roman" w:eastAsia="SimSun" w:hAnsi="Times New Roman" w:cs="Times New Roman" w:hint="eastAsia"/>
          <w:sz w:val="24"/>
          <w:szCs w:val="24"/>
          <w:lang w:val="en-US"/>
        </w:rPr>
        <w:t xml:space="preserve"> achievable secure key rate of more than 200</w:t>
      </w:r>
      <w:r>
        <w:rPr>
          <w:rFonts w:ascii="Times New Roman" w:eastAsia="SimSun" w:hAnsi="Times New Roman" w:cs="Times New Roman"/>
          <w:sz w:val="24"/>
          <w:szCs w:val="24"/>
          <w:lang w:val="en-US"/>
        </w:rPr>
        <w:t xml:space="preserve"> </w:t>
      </w:r>
      <w:proofErr w:type="spellStart"/>
      <w:r>
        <w:rPr>
          <w:rFonts w:ascii="Times New Roman" w:eastAsia="SimSun" w:hAnsi="Times New Roman" w:cs="Times New Roman" w:hint="eastAsia"/>
          <w:sz w:val="24"/>
          <w:szCs w:val="24"/>
          <w:lang w:val="en-US"/>
        </w:rPr>
        <w:t>kbits</w:t>
      </w:r>
      <w:proofErr w:type="spellEnd"/>
      <w:r>
        <w:rPr>
          <w:rFonts w:ascii="Times New Roman" w:eastAsia="SimSun" w:hAnsi="Times New Roman" w:cs="Times New Roman" w:hint="eastAsia"/>
          <w:sz w:val="24"/>
          <w:szCs w:val="24"/>
          <w:lang w:val="en-US"/>
        </w:rPr>
        <w:t xml:space="preserve">/s. </w:t>
      </w:r>
    </w:p>
    <w:p w14:paraId="5485ACEA" w14:textId="77777777" w:rsidR="009F0517" w:rsidRDefault="005F05E2">
      <w:pPr>
        <w:spacing w:after="120" w:line="240" w:lineRule="auto"/>
        <w:jc w:val="both"/>
        <w:rPr>
          <w:rFonts w:ascii="Times New Roman" w:eastAsia="SimSun" w:hAnsi="Times New Roman" w:cs="Times New Roman"/>
          <w:sz w:val="24"/>
          <w:szCs w:val="24"/>
          <w:lang w:val="en-US"/>
        </w:rPr>
      </w:pPr>
      <w:r>
        <w:rPr>
          <w:rFonts w:ascii="Times New Roman" w:hAnsi="Times New Roman" w:cs="Times New Roman"/>
          <w:sz w:val="24"/>
          <w:szCs w:val="24"/>
        </w:rPr>
        <w:lastRenderedPageBreak/>
        <w:t xml:space="preserve">On the other hand, CV-QKD using the LLO, shown in Figure 4b, can achieve tens of </w:t>
      </w:r>
      <w:proofErr w:type="spellStart"/>
      <w:r>
        <w:rPr>
          <w:rFonts w:ascii="Times New Roman" w:hAnsi="Times New Roman" w:cs="Times New Roman"/>
          <w:sz w:val="24"/>
          <w:szCs w:val="24"/>
        </w:rPr>
        <w:t>Mbits</w:t>
      </w:r>
      <w:proofErr w:type="spellEnd"/>
      <w:r>
        <w:rPr>
          <w:rFonts w:ascii="Times New Roman" w:hAnsi="Times New Roman" w:cs="Times New Roman"/>
          <w:sz w:val="24"/>
          <w:szCs w:val="24"/>
        </w:rPr>
        <w:t xml:space="preserve">/s secure key rate at transmission distances within a 15km range. The maximum transmission distance is around </w:t>
      </w:r>
      <w:r>
        <w:rPr>
          <w:rFonts w:ascii="Times New Roman" w:eastAsia="SimSun" w:hAnsi="Times New Roman" w:cs="Times New Roman" w:hint="eastAsia"/>
          <w:sz w:val="24"/>
          <w:szCs w:val="24"/>
          <w:lang w:val="en-US"/>
        </w:rPr>
        <w:t xml:space="preserve">65 </w:t>
      </w:r>
      <w:r>
        <w:rPr>
          <w:rFonts w:ascii="Times New Roman" w:hAnsi="Times New Roman" w:cs="Times New Roman"/>
          <w:sz w:val="24"/>
          <w:szCs w:val="24"/>
        </w:rPr>
        <w:t>km at 250MHz clock rate. In the LLO scheme LO power is not limited by the channel attenuation, 1</w:t>
      </w:r>
      <w:r w:rsidR="002D538F">
        <w:rPr>
          <w:rFonts w:ascii="Times New Roman" w:hAnsi="Times New Roman" w:cs="Times New Roman"/>
          <w:sz w:val="24"/>
          <w:szCs w:val="24"/>
        </w:rPr>
        <w:t>6.8</w:t>
      </w:r>
      <w:r>
        <w:rPr>
          <w:rFonts w:ascii="Times New Roman" w:hAnsi="Times New Roman" w:cs="Times New Roman"/>
          <w:sz w:val="24"/>
          <w:szCs w:val="24"/>
        </w:rPr>
        <w:t xml:space="preserve">dB shot noise to electronic noise ratio is achievable, as long as LO power is lower than the detector saturation level (in our case, 7mW per PIN diode). </w:t>
      </w:r>
    </w:p>
    <w:p w14:paraId="274776CF" w14:textId="69932187" w:rsidR="009F0517" w:rsidRDefault="005F05E2">
      <w:pPr>
        <w:spacing w:after="120" w:line="240" w:lineRule="auto"/>
        <w:jc w:val="both"/>
        <w:rPr>
          <w:rFonts w:ascii="Times New Roman" w:eastAsia="SimSun" w:hAnsi="Times New Roman" w:cs="Times New Roman"/>
          <w:sz w:val="24"/>
          <w:szCs w:val="24"/>
          <w:lang w:val="en-US"/>
        </w:rPr>
      </w:pPr>
      <w:r>
        <w:rPr>
          <w:rFonts w:ascii="Times New Roman" w:hAnsi="Times New Roman" w:cs="Times New Roman"/>
          <w:sz w:val="24"/>
          <w:szCs w:val="24"/>
        </w:rPr>
        <w:t>For comparison, the performance of</w:t>
      </w:r>
      <w:r>
        <w:rPr>
          <w:rFonts w:ascii="Times New Roman" w:eastAsia="SimSun" w:hAnsi="Times New Roman" w:cs="Times New Roman"/>
          <w:sz w:val="24"/>
          <w:szCs w:val="24"/>
          <w:lang w:val="en-US"/>
        </w:rPr>
        <w:t xml:space="preserve"> T</w:t>
      </w:r>
      <w:r>
        <w:rPr>
          <w:rFonts w:ascii="Times New Roman" w:eastAsia="SimSun" w:hAnsi="Times New Roman" w:cs="Times New Roman" w:hint="eastAsia"/>
          <w:sz w:val="24"/>
          <w:szCs w:val="24"/>
          <w:lang w:val="en-US"/>
        </w:rPr>
        <w:t>LO and LLO</w:t>
      </w:r>
      <w:r>
        <w:rPr>
          <w:rFonts w:ascii="Times New Roman" w:eastAsia="SimSun" w:hAnsi="Times New Roman" w:cs="Times New Roman"/>
          <w:sz w:val="24"/>
          <w:szCs w:val="24"/>
          <w:lang w:val="en-US"/>
        </w:rPr>
        <w:t>-</w:t>
      </w:r>
      <w:r>
        <w:rPr>
          <w:rFonts w:ascii="Times New Roman" w:hAnsi="Times New Roman" w:cs="Times New Roman"/>
          <w:sz w:val="24"/>
          <w:szCs w:val="24"/>
        </w:rPr>
        <w:t xml:space="preserve">CV-QKD systems with </w:t>
      </w:r>
      <w:r>
        <w:rPr>
          <w:rFonts w:ascii="Times New Roman" w:eastAsia="SimSun" w:hAnsi="Times New Roman" w:cs="Times New Roman" w:hint="eastAsia"/>
          <w:sz w:val="24"/>
          <w:szCs w:val="24"/>
          <w:lang w:val="en-US"/>
        </w:rPr>
        <w:t>100</w:t>
      </w:r>
      <w:r>
        <w:rPr>
          <w:rFonts w:ascii="Times New Roman" w:hAnsi="Times New Roman" w:cs="Times New Roman"/>
          <w:sz w:val="24"/>
          <w:szCs w:val="24"/>
        </w:rPr>
        <w:t>MHz</w:t>
      </w:r>
      <w:r>
        <w:rPr>
          <w:rFonts w:ascii="Times New Roman" w:eastAsia="SimSun" w:hAnsi="Times New Roman" w:cs="Times New Roman"/>
          <w:sz w:val="24"/>
          <w:szCs w:val="24"/>
          <w:lang w:val="en-US"/>
        </w:rPr>
        <w:t>, 500MHz and</w:t>
      </w:r>
      <w:r>
        <w:rPr>
          <w:rFonts w:ascii="Times New Roman" w:eastAsia="SimSun" w:hAnsi="Times New Roman" w:cs="Times New Roman" w:hint="eastAsia"/>
          <w:sz w:val="24"/>
          <w:szCs w:val="24"/>
          <w:lang w:val="en-US"/>
        </w:rPr>
        <w:t xml:space="preserve"> 1GHz </w:t>
      </w:r>
      <w:r>
        <w:rPr>
          <w:rFonts w:ascii="Times New Roman" w:hAnsi="Times New Roman" w:cs="Times New Roman"/>
          <w:sz w:val="24"/>
          <w:szCs w:val="24"/>
        </w:rPr>
        <w:t xml:space="preserve">repetition rates are </w:t>
      </w:r>
      <w:r>
        <w:rPr>
          <w:rFonts w:ascii="Times New Roman" w:eastAsia="SimSun" w:hAnsi="Times New Roman" w:cs="Times New Roman" w:hint="eastAsia"/>
          <w:sz w:val="24"/>
          <w:szCs w:val="24"/>
          <w:lang w:val="en-US"/>
        </w:rPr>
        <w:t>investigated at different distances.</w:t>
      </w:r>
      <w:r>
        <w:rPr>
          <w:rFonts w:ascii="Times New Roman" w:eastAsia="SimSun" w:hAnsi="Times New Roman" w:cs="Times New Roman"/>
          <w:sz w:val="24"/>
          <w:szCs w:val="24"/>
          <w:lang w:val="en-US"/>
        </w:rPr>
        <w:t xml:space="preserve"> The case of the typical repetition rate of 1MHz is also plotted as a reference for comparison. The </w:t>
      </w:r>
      <w:r>
        <w:rPr>
          <w:rFonts w:ascii="Times New Roman" w:hAnsi="Times New Roman" w:cs="Times New Roman"/>
          <w:sz w:val="24"/>
          <w:szCs w:val="24"/>
        </w:rPr>
        <w:t xml:space="preserve">excess noise </w:t>
      </w:r>
      <w:r>
        <w:rPr>
          <w:rFonts w:ascii="Times New Roman" w:eastAsia="SimSun" w:hAnsi="Times New Roman" w:cs="Times New Roman" w:hint="eastAsia"/>
          <w:sz w:val="24"/>
          <w:szCs w:val="24"/>
          <w:lang w:val="en-US"/>
        </w:rPr>
        <w:t>and electronic noise are</w:t>
      </w:r>
      <w:r>
        <w:rPr>
          <w:rFonts w:ascii="Times New Roman" w:hAnsi="Times New Roman" w:cs="Times New Roman"/>
          <w:sz w:val="24"/>
          <w:szCs w:val="24"/>
        </w:rPr>
        <w:t xml:space="preserve"> calculated </w:t>
      </w:r>
      <w:r w:rsidR="00B15E3B">
        <w:rPr>
          <w:rFonts w:ascii="Times New Roman" w:hAnsi="Times New Roman" w:cs="Times New Roman"/>
          <w:sz w:val="24"/>
          <w:szCs w:val="24"/>
        </w:rPr>
        <w:t xml:space="preserve">for </w:t>
      </w:r>
      <w:r>
        <w:rPr>
          <w:rFonts w:ascii="Times New Roman" w:eastAsia="SimSun" w:hAnsi="Times New Roman" w:cs="Times New Roman" w:hint="eastAsia"/>
          <w:sz w:val="24"/>
          <w:szCs w:val="24"/>
          <w:lang w:val="en-US"/>
        </w:rPr>
        <w:t>different</w:t>
      </w:r>
      <w:r>
        <w:rPr>
          <w:rFonts w:ascii="Times New Roman" w:hAnsi="Times New Roman" w:cs="Times New Roman"/>
          <w:sz w:val="24"/>
          <w:szCs w:val="24"/>
        </w:rPr>
        <w:t xml:space="preserve"> </w:t>
      </w:r>
      <w:r>
        <w:rPr>
          <w:rFonts w:ascii="Times New Roman" w:eastAsia="SimSun" w:hAnsi="Times New Roman" w:cs="Times New Roman" w:hint="eastAsia"/>
          <w:sz w:val="24"/>
          <w:szCs w:val="24"/>
          <w:lang w:val="en-US"/>
        </w:rPr>
        <w:t>clock rates b</w:t>
      </w:r>
      <w:proofErr w:type="spellStart"/>
      <w:r>
        <w:rPr>
          <w:rFonts w:ascii="Times New Roman" w:hAnsi="Times New Roman" w:cs="Times New Roman"/>
          <w:sz w:val="24"/>
          <w:szCs w:val="24"/>
        </w:rPr>
        <w:t>ased</w:t>
      </w:r>
      <w:proofErr w:type="spellEnd"/>
      <w:r>
        <w:rPr>
          <w:rFonts w:ascii="Times New Roman" w:hAnsi="Times New Roman" w:cs="Times New Roman"/>
          <w:sz w:val="24"/>
          <w:szCs w:val="24"/>
        </w:rPr>
        <w:t xml:space="preserve"> on the noise analysis given </w:t>
      </w:r>
      <w:proofErr w:type="gramStart"/>
      <w:r>
        <w:rPr>
          <w:rFonts w:ascii="Times New Roman" w:hAnsi="Times New Roman" w:cs="Times New Roman"/>
          <w:sz w:val="24"/>
          <w:szCs w:val="24"/>
        </w:rPr>
        <w:t xml:space="preserve">in </w:t>
      </w:r>
      <w:r w:rsidR="00A201F0">
        <w:rPr>
          <w:rFonts w:ascii="Times New Roman" w:eastAsia="SimSun" w:hAnsi="Times New Roman" w:cs="Times New Roman"/>
          <w:sz w:val="24"/>
          <w:szCs w:val="24"/>
          <w:lang w:val="en-US"/>
        </w:rPr>
        <w:t xml:space="preserve"> the</w:t>
      </w:r>
      <w:proofErr w:type="gramEnd"/>
      <w:r w:rsidR="00A201F0">
        <w:rPr>
          <w:rFonts w:ascii="Times New Roman" w:eastAsia="SimSun" w:hAnsi="Times New Roman" w:cs="Times New Roman"/>
          <w:sz w:val="24"/>
          <w:szCs w:val="24"/>
          <w:lang w:val="en-US"/>
        </w:rPr>
        <w:t xml:space="preserve"> section 2.</w:t>
      </w:r>
    </w:p>
    <w:p w14:paraId="7BA5A8F4" w14:textId="4C7A2D4E" w:rsidR="009F0517" w:rsidRDefault="005F05E2">
      <w:pPr>
        <w:spacing w:after="120" w:line="240" w:lineRule="auto"/>
        <w:jc w:val="both"/>
        <w:rPr>
          <w:lang w:eastAsia="en-GB"/>
        </w:rPr>
      </w:pPr>
      <w:r>
        <w:rPr>
          <w:rFonts w:ascii="Times New Roman" w:eastAsia="SimSun" w:hAnsi="Times New Roman" w:cs="Times New Roman" w:hint="eastAsia"/>
          <w:sz w:val="24"/>
          <w:szCs w:val="24"/>
          <w:lang w:val="en-US"/>
        </w:rPr>
        <w:t xml:space="preserve">For </w:t>
      </w:r>
      <w:r>
        <w:rPr>
          <w:rFonts w:ascii="Times New Roman" w:eastAsia="SimSun" w:hAnsi="Times New Roman" w:cs="Times New Roman"/>
          <w:sz w:val="24"/>
          <w:szCs w:val="24"/>
          <w:lang w:val="en-US"/>
        </w:rPr>
        <w:t>T</w:t>
      </w:r>
      <w:r>
        <w:rPr>
          <w:rFonts w:ascii="Times New Roman" w:eastAsia="SimSun" w:hAnsi="Times New Roman" w:cs="Times New Roman" w:hint="eastAsia"/>
          <w:sz w:val="24"/>
          <w:szCs w:val="24"/>
          <w:lang w:val="en-US"/>
        </w:rPr>
        <w:t>LO</w:t>
      </w:r>
      <w:r>
        <w:rPr>
          <w:rFonts w:ascii="Times New Roman" w:eastAsia="SimSun" w:hAnsi="Times New Roman" w:cs="Times New Roman"/>
          <w:sz w:val="24"/>
          <w:szCs w:val="24"/>
          <w:lang w:val="en-US"/>
        </w:rPr>
        <w:t>-</w:t>
      </w:r>
      <w:r>
        <w:rPr>
          <w:rFonts w:ascii="Times New Roman" w:eastAsia="SimSun" w:hAnsi="Times New Roman" w:cs="Times New Roman" w:hint="eastAsia"/>
          <w:sz w:val="24"/>
          <w:szCs w:val="24"/>
          <w:lang w:val="en-US"/>
        </w:rPr>
        <w:t>C</w:t>
      </w:r>
      <w:r>
        <w:rPr>
          <w:rFonts w:ascii="Times New Roman" w:eastAsia="SimSun" w:hAnsi="Times New Roman" w:cs="Times New Roman"/>
          <w:sz w:val="24"/>
          <w:szCs w:val="24"/>
          <w:lang w:val="en-US"/>
        </w:rPr>
        <w:t>V-</w:t>
      </w:r>
      <w:r>
        <w:rPr>
          <w:rFonts w:ascii="Times New Roman" w:eastAsia="SimSun" w:hAnsi="Times New Roman" w:cs="Times New Roman" w:hint="eastAsia"/>
          <w:sz w:val="24"/>
          <w:szCs w:val="24"/>
          <w:lang w:val="en-US"/>
        </w:rPr>
        <w:t xml:space="preserve">QKD, the secure bits </w:t>
      </w:r>
      <w:r>
        <w:rPr>
          <w:rFonts w:ascii="Times New Roman" w:eastAsia="SimSun" w:hAnsi="Times New Roman" w:cs="Times New Roman"/>
          <w:sz w:val="24"/>
          <w:szCs w:val="24"/>
          <w:lang w:val="en-US"/>
        </w:rPr>
        <w:t>per</w:t>
      </w:r>
      <w:r>
        <w:rPr>
          <w:rFonts w:ascii="Times New Roman" w:eastAsia="SimSun" w:hAnsi="Times New Roman" w:cs="Times New Roman" w:hint="eastAsia"/>
          <w:sz w:val="24"/>
          <w:szCs w:val="24"/>
          <w:lang w:val="en-US"/>
        </w:rPr>
        <w:t xml:space="preserve"> pulse and the maximum transmission distance are reduced with increasing </w:t>
      </w:r>
      <w:r>
        <w:rPr>
          <w:rFonts w:ascii="Times New Roman" w:eastAsia="SimSun" w:hAnsi="Times New Roman" w:cs="Times New Roman"/>
          <w:sz w:val="24"/>
          <w:szCs w:val="24"/>
          <w:lang w:val="en-US"/>
        </w:rPr>
        <w:t>clock rate</w:t>
      </w:r>
      <w:r>
        <w:rPr>
          <w:rFonts w:ascii="Times New Roman" w:eastAsia="SimSun" w:hAnsi="Times New Roman" w:cs="Times New Roman" w:hint="eastAsia"/>
          <w:sz w:val="24"/>
          <w:szCs w:val="24"/>
          <w:lang w:val="en-US"/>
        </w:rPr>
        <w:t xml:space="preserve"> due to the </w:t>
      </w:r>
      <w:r>
        <w:rPr>
          <w:rFonts w:ascii="Times New Roman" w:eastAsia="SimSun" w:hAnsi="Times New Roman" w:cs="Times New Roman"/>
          <w:sz w:val="24"/>
          <w:szCs w:val="24"/>
          <w:lang w:val="en-US"/>
        </w:rPr>
        <w:t>increase in</w:t>
      </w:r>
      <w:r>
        <w:rPr>
          <w:rFonts w:ascii="Times New Roman" w:eastAsia="SimSun" w:hAnsi="Times New Roman" w:cs="Times New Roman" w:hint="eastAsia"/>
          <w:sz w:val="24"/>
          <w:szCs w:val="24"/>
          <w:lang w:val="en-US"/>
        </w:rPr>
        <w:t xml:space="preserve"> excess noise and electronic noise. However, as the repetition rate goes up, </w:t>
      </w:r>
      <w:r>
        <w:rPr>
          <w:rFonts w:ascii="Times New Roman" w:eastAsia="SimSun" w:hAnsi="Times New Roman" w:cs="Times New Roman"/>
          <w:sz w:val="24"/>
          <w:szCs w:val="24"/>
          <w:lang w:val="en-US"/>
        </w:rPr>
        <w:t xml:space="preserve">a </w:t>
      </w:r>
      <w:r>
        <w:rPr>
          <w:rFonts w:ascii="Times New Roman" w:eastAsia="SimSun" w:hAnsi="Times New Roman" w:cs="Times New Roman" w:hint="eastAsia"/>
          <w:sz w:val="24"/>
          <w:szCs w:val="24"/>
          <w:lang w:val="en-US"/>
        </w:rPr>
        <w:t>higher secure key rate can be achieved</w:t>
      </w:r>
      <w:r w:rsidR="00B15E3B">
        <w:rPr>
          <w:rFonts w:ascii="Times New Roman" w:eastAsia="SimSun" w:hAnsi="Times New Roman" w:cs="Times New Roman"/>
          <w:sz w:val="24"/>
          <w:szCs w:val="24"/>
          <w:lang w:val="en-US"/>
        </w:rPr>
        <w:t>,</w:t>
      </w:r>
      <w:r>
        <w:rPr>
          <w:rFonts w:ascii="Times New Roman" w:eastAsia="SimSun" w:hAnsi="Times New Roman" w:cs="Times New Roman" w:hint="eastAsia"/>
          <w:sz w:val="24"/>
          <w:szCs w:val="24"/>
          <w:lang w:val="en-US"/>
        </w:rPr>
        <w:t xml:space="preserve"> </w:t>
      </w:r>
      <w:r>
        <w:rPr>
          <w:rFonts w:ascii="Times New Roman" w:eastAsia="SimSun" w:hAnsi="Times New Roman" w:cs="Times New Roman"/>
          <w:sz w:val="24"/>
          <w:szCs w:val="24"/>
          <w:lang w:val="en-US"/>
        </w:rPr>
        <w:t>though over a</w:t>
      </w:r>
      <w:r>
        <w:rPr>
          <w:rFonts w:ascii="Times New Roman" w:eastAsia="SimSun" w:hAnsi="Times New Roman" w:cs="Times New Roman" w:hint="eastAsia"/>
          <w:sz w:val="24"/>
          <w:szCs w:val="24"/>
          <w:lang w:val="en-US"/>
        </w:rPr>
        <w:t xml:space="preserve"> smaller range.</w:t>
      </w:r>
      <w:r>
        <w:rPr>
          <w:rFonts w:ascii="Times New Roman" w:eastAsia="SimSun" w:hAnsi="Times New Roman" w:cs="Times New Roman"/>
          <w:sz w:val="24"/>
          <w:szCs w:val="24"/>
          <w:lang w:val="en-US"/>
        </w:rPr>
        <w:t xml:space="preserve"> </w:t>
      </w:r>
      <w:r>
        <w:rPr>
          <w:rFonts w:ascii="Times New Roman" w:eastAsia="SimSun" w:hAnsi="Times New Roman" w:cs="Times New Roman" w:hint="eastAsia"/>
          <w:sz w:val="24"/>
          <w:szCs w:val="24"/>
          <w:lang w:val="en-US"/>
        </w:rPr>
        <w:t xml:space="preserve">For the case of LLO, </w:t>
      </w:r>
      <w:r>
        <w:rPr>
          <w:rFonts w:ascii="Times New Roman" w:eastAsia="SimSun" w:hAnsi="Times New Roman" w:cs="Times New Roman"/>
          <w:sz w:val="24"/>
          <w:szCs w:val="24"/>
          <w:lang w:val="en-US"/>
        </w:rPr>
        <w:t xml:space="preserve">comparing with the typical repetition rate 1MHz, 100MHz of repetition rate offers reduced phase noise, hence </w:t>
      </w:r>
      <w:r>
        <w:rPr>
          <w:rFonts w:ascii="Times New Roman" w:eastAsia="SimSun" w:hAnsi="Times New Roman" w:cs="Times New Roman" w:hint="eastAsia"/>
          <w:sz w:val="24"/>
          <w:szCs w:val="24"/>
          <w:lang w:val="en-US"/>
        </w:rPr>
        <w:t>better performance can be achieved</w:t>
      </w:r>
      <w:r>
        <w:rPr>
          <w:rFonts w:ascii="Times New Roman" w:eastAsia="SimSun" w:hAnsi="Times New Roman" w:cs="Times New Roman"/>
          <w:sz w:val="24"/>
          <w:szCs w:val="24"/>
          <w:lang w:val="en-US"/>
        </w:rPr>
        <w:t xml:space="preserve"> for a given laser linewidth</w:t>
      </w:r>
      <m:oMath>
        <m:r>
          <m:rPr>
            <m:sty m:val="p"/>
          </m:rPr>
          <w:rPr>
            <w:rFonts w:ascii="Cambria Math" w:hAnsi="Cambria Math" w:cs="Times New Roman"/>
            <w:sz w:val="24"/>
            <w:szCs w:val="24"/>
            <w:lang w:val="en-US"/>
          </w:rPr>
          <m:t xml:space="preserve"> Δ</m:t>
        </m:r>
        <m:r>
          <w:rPr>
            <w:rFonts w:ascii="Cambria Math" w:hAnsi="Cambria Math" w:cs="Times New Roman"/>
            <w:sz w:val="24"/>
            <w:szCs w:val="24"/>
            <w:lang w:val="en-US"/>
          </w:rPr>
          <m:t>v</m:t>
        </m:r>
      </m:oMath>
      <w:r>
        <w:rPr>
          <w:rFonts w:ascii="Times New Roman" w:eastAsia="SimSun" w:hAnsi="Times New Roman" w:cs="Times New Roman"/>
          <w:sz w:val="24"/>
          <w:szCs w:val="24"/>
          <w:lang w:val="en-US"/>
        </w:rPr>
        <w:t xml:space="preserve">. </w:t>
      </w:r>
      <w:r>
        <w:rPr>
          <w:rFonts w:ascii="Times New Roman" w:eastAsia="SimSun" w:hAnsi="Times New Roman" w:cs="Times New Roman" w:hint="eastAsia"/>
          <w:sz w:val="24"/>
          <w:szCs w:val="24"/>
          <w:lang w:val="en-US"/>
        </w:rPr>
        <w:t xml:space="preserve">When the clock rate is </w:t>
      </w:r>
      <w:r>
        <w:rPr>
          <w:rFonts w:ascii="Times New Roman" w:eastAsia="SimSun" w:hAnsi="Times New Roman" w:cs="Times New Roman"/>
          <w:sz w:val="24"/>
          <w:szCs w:val="24"/>
          <w:lang w:val="en-US"/>
        </w:rPr>
        <w:t>increased from 100MHz to 1GHz</w:t>
      </w:r>
      <w:r>
        <w:rPr>
          <w:rFonts w:ascii="Times New Roman" w:eastAsia="SimSun" w:hAnsi="Times New Roman" w:cs="Times New Roman" w:hint="eastAsia"/>
          <w:sz w:val="24"/>
          <w:szCs w:val="24"/>
          <w:lang w:val="en-US"/>
        </w:rPr>
        <w:t>,</w:t>
      </w:r>
      <w:r>
        <w:rPr>
          <w:rFonts w:ascii="Times New Roman" w:eastAsia="SimSun" w:hAnsi="Times New Roman" w:cs="Times New Roman"/>
          <w:sz w:val="24"/>
          <w:szCs w:val="24"/>
          <w:lang w:val="en-US"/>
        </w:rPr>
        <w:t xml:space="preserve"> the phase noise decreases and becomes less dominant in the total excess noise, and then the excess noise due to modulation error</w:t>
      </w:r>
      <w:r w:rsidR="00B15E3B">
        <w:rPr>
          <w:rFonts w:ascii="Times New Roman" w:eastAsia="SimSun" w:hAnsi="Times New Roman" w:cs="Times New Roman"/>
          <w:sz w:val="24"/>
          <w:szCs w:val="24"/>
          <w:lang w:val="en-US"/>
        </w:rPr>
        <w:t>s</w:t>
      </w:r>
      <w:r>
        <w:rPr>
          <w:rFonts w:ascii="Times New Roman" w:eastAsia="SimSun" w:hAnsi="Times New Roman" w:cs="Times New Roman"/>
          <w:sz w:val="24"/>
          <w:szCs w:val="24"/>
          <w:lang w:val="en-US"/>
        </w:rPr>
        <w:t xml:space="preserve"> starts to degrade the system performance. In turn, the maximum distance decreases with an increased repetition rate. </w:t>
      </w:r>
      <w:r>
        <w:rPr>
          <w:rFonts w:ascii="Times New Roman" w:eastAsia="SimSun" w:hAnsi="Times New Roman" w:cs="Times New Roman" w:hint="eastAsia"/>
          <w:sz w:val="24"/>
          <w:szCs w:val="24"/>
          <w:lang w:val="en-US"/>
        </w:rPr>
        <w:t>Although the maximum key rate is boosted by repetition rate, the transmission distance becomes limited at higher speed.</w:t>
      </w:r>
    </w:p>
    <w:p w14:paraId="1D4F9CF7" w14:textId="77777777" w:rsidR="009F0517" w:rsidRDefault="00735232">
      <w:pPr>
        <w:spacing w:after="120" w:line="240" w:lineRule="auto"/>
        <w:jc w:val="center"/>
        <w:rPr>
          <w:lang w:val="en-US" w:eastAsia="en-GB"/>
        </w:rPr>
      </w:pPr>
      <w:r w:rsidRPr="00735232">
        <w:rPr>
          <w:noProof/>
          <w:lang w:eastAsia="en-GB"/>
        </w:rPr>
        <w:drawing>
          <wp:inline distT="0" distB="0" distL="0" distR="0" wp14:anchorId="3100AB54" wp14:editId="01B97DE7">
            <wp:extent cx="4900295" cy="21570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0295" cy="2157095"/>
                    </a:xfrm>
                    <a:prstGeom prst="rect">
                      <a:avLst/>
                    </a:prstGeom>
                    <a:noFill/>
                    <a:ln>
                      <a:noFill/>
                    </a:ln>
                  </pic:spPr>
                </pic:pic>
              </a:graphicData>
            </a:graphic>
          </wp:inline>
        </w:drawing>
      </w:r>
    </w:p>
    <w:p w14:paraId="1245812E" w14:textId="77777777" w:rsidR="009F0517" w:rsidRDefault="005F05E2">
      <w:pPr>
        <w:spacing w:after="120" w:line="240" w:lineRule="auto"/>
        <w:jc w:val="both"/>
        <w:rPr>
          <w:rFonts w:ascii="Times New Roman" w:eastAsia="SimSun" w:hAnsi="Times New Roman" w:cs="Times New Roman"/>
          <w:iCs/>
          <w:sz w:val="20"/>
          <w:lang w:val="en-US"/>
        </w:rPr>
      </w:pPr>
      <w:r>
        <w:rPr>
          <w:rFonts w:ascii="Times New Roman" w:hAnsi="Times New Roman" w:cs="Times New Roman"/>
          <w:iCs/>
          <w:sz w:val="20"/>
          <w:lang w:val="en-US"/>
        </w:rPr>
        <w:t>Figure 4</w:t>
      </w:r>
      <w:r>
        <w:rPr>
          <w:rFonts w:ascii="Times New Roman" w:eastAsia="SimSun" w:hAnsi="Times New Roman" w:cs="Times New Roman" w:hint="eastAsia"/>
          <w:iCs/>
          <w:sz w:val="20"/>
          <w:lang w:val="en-US"/>
        </w:rPr>
        <w:t>. Secure key rate as a function of distance at clock rate of 1MHz 100</w:t>
      </w:r>
      <w:proofErr w:type="gramStart"/>
      <w:r>
        <w:rPr>
          <w:rFonts w:ascii="Times New Roman" w:eastAsia="SimSun" w:hAnsi="Times New Roman" w:cs="Times New Roman" w:hint="eastAsia"/>
          <w:iCs/>
          <w:sz w:val="20"/>
          <w:lang w:val="en-US"/>
        </w:rPr>
        <w:t>MHz ,</w:t>
      </w:r>
      <w:proofErr w:type="gramEnd"/>
      <w:r>
        <w:rPr>
          <w:rFonts w:ascii="Times New Roman" w:eastAsia="SimSun" w:hAnsi="Times New Roman" w:cs="Times New Roman" w:hint="eastAsia"/>
          <w:iCs/>
          <w:sz w:val="20"/>
          <w:lang w:val="en-US"/>
        </w:rPr>
        <w:t xml:space="preserve"> 250MHz </w:t>
      </w:r>
      <w:r>
        <w:rPr>
          <w:rFonts w:ascii="Times New Roman" w:eastAsia="SimSun" w:hAnsi="Times New Roman" w:cs="Times New Roman"/>
          <w:iCs/>
          <w:sz w:val="20"/>
          <w:lang w:val="en-US"/>
        </w:rPr>
        <w:t xml:space="preserve">500MHz </w:t>
      </w:r>
      <w:r>
        <w:rPr>
          <w:rFonts w:ascii="Times New Roman" w:eastAsia="SimSun" w:hAnsi="Times New Roman" w:cs="Times New Roman" w:hint="eastAsia"/>
          <w:iCs/>
          <w:sz w:val="20"/>
          <w:lang w:val="en-US"/>
        </w:rPr>
        <w:t xml:space="preserve">and 1GHz </w:t>
      </w:r>
      <w:r>
        <w:rPr>
          <w:rFonts w:ascii="Times New Roman" w:eastAsia="SimSun" w:hAnsi="Times New Roman" w:cs="Times New Roman"/>
          <w:iCs/>
          <w:sz w:val="20"/>
          <w:lang w:val="en-US"/>
        </w:rPr>
        <w:t xml:space="preserve">for </w:t>
      </w:r>
      <w:r>
        <w:rPr>
          <w:rFonts w:ascii="Times New Roman" w:eastAsia="SimSun" w:hAnsi="Times New Roman" w:cs="Times New Roman" w:hint="eastAsia"/>
          <w:iCs/>
          <w:sz w:val="20"/>
          <w:lang w:val="en-US"/>
        </w:rPr>
        <w:t xml:space="preserve">(a) </w:t>
      </w:r>
      <w:r>
        <w:rPr>
          <w:rFonts w:ascii="Times New Roman" w:eastAsia="SimSun" w:hAnsi="Times New Roman" w:cs="Times New Roman"/>
          <w:iCs/>
          <w:sz w:val="20"/>
          <w:lang w:val="en-US"/>
        </w:rPr>
        <w:t>T</w:t>
      </w:r>
      <w:r>
        <w:rPr>
          <w:rFonts w:ascii="Times New Roman" w:eastAsia="SimSun" w:hAnsi="Times New Roman" w:cs="Times New Roman" w:hint="eastAsia"/>
          <w:iCs/>
          <w:sz w:val="20"/>
          <w:lang w:val="en-US"/>
        </w:rPr>
        <w:t>LO CV-QKD (b) LLO CV-QKD</w:t>
      </w:r>
    </w:p>
    <w:p w14:paraId="0F798633" w14:textId="77777777" w:rsidR="009F0517" w:rsidRDefault="005F05E2">
      <w:pPr>
        <w:spacing w:after="120" w:line="240" w:lineRule="auto"/>
        <w:jc w:val="center"/>
        <w:rPr>
          <w:rFonts w:ascii="Times New Roman" w:hAnsi="Times New Roman" w:cs="Times New Roman"/>
          <w:szCs w:val="24"/>
          <w:lang w:val="en-US"/>
        </w:rPr>
      </w:pPr>
      <w:r>
        <w:rPr>
          <w:rFonts w:ascii="Times New Roman" w:hAnsi="Times New Roman" w:cs="Times New Roman"/>
          <w:noProof/>
          <w:szCs w:val="24"/>
          <w:lang w:eastAsia="en-GB"/>
        </w:rPr>
        <w:drawing>
          <wp:inline distT="0" distB="0" distL="0" distR="0" wp14:anchorId="441FA5DD" wp14:editId="0D2AE9CE">
            <wp:extent cx="4958080" cy="2181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958080" cy="2181860"/>
                    </a:xfrm>
                    <a:prstGeom prst="rect">
                      <a:avLst/>
                    </a:prstGeom>
                    <a:noFill/>
                    <a:ln>
                      <a:noFill/>
                    </a:ln>
                  </pic:spPr>
                </pic:pic>
              </a:graphicData>
            </a:graphic>
          </wp:inline>
        </w:drawing>
      </w:r>
    </w:p>
    <w:p w14:paraId="441E06C1" w14:textId="0628ED72" w:rsidR="009F0517" w:rsidRDefault="005F05E2">
      <w:pPr>
        <w:spacing w:after="120" w:line="240" w:lineRule="auto"/>
        <w:jc w:val="both"/>
        <w:rPr>
          <w:rFonts w:ascii="Times New Roman" w:eastAsia="SimSun" w:hAnsi="Times New Roman" w:cs="Times New Roman"/>
          <w:iCs/>
          <w:sz w:val="20"/>
          <w:lang w:val="en-US"/>
        </w:rPr>
      </w:pPr>
      <w:r>
        <w:rPr>
          <w:rFonts w:ascii="Times New Roman" w:hAnsi="Times New Roman" w:cs="Times New Roman"/>
          <w:iCs/>
          <w:sz w:val="20"/>
          <w:lang w:val="en-US"/>
        </w:rPr>
        <w:lastRenderedPageBreak/>
        <w:t>Figure 5</w:t>
      </w:r>
      <w:r>
        <w:rPr>
          <w:rFonts w:ascii="Times New Roman" w:eastAsia="SimSun" w:hAnsi="Times New Roman" w:cs="Times New Roman" w:hint="eastAsia"/>
          <w:iCs/>
          <w:sz w:val="20"/>
          <w:lang w:val="en-US"/>
        </w:rPr>
        <w:t>. Secure key rate as a function of clock rate.</w:t>
      </w:r>
      <w:r>
        <w:rPr>
          <w:rFonts w:ascii="Times New Roman" w:eastAsia="SimSun" w:hAnsi="Times New Roman" w:cs="Times New Roman"/>
          <w:iCs/>
          <w:sz w:val="20"/>
          <w:lang w:val="en-US"/>
        </w:rPr>
        <w:t xml:space="preserve"> </w:t>
      </w:r>
      <w:r>
        <w:rPr>
          <w:rFonts w:ascii="Times New Roman" w:eastAsia="SimSun" w:hAnsi="Times New Roman" w:cs="Times New Roman" w:hint="eastAsia"/>
          <w:iCs/>
          <w:sz w:val="20"/>
          <w:lang w:val="en-US"/>
        </w:rPr>
        <w:t xml:space="preserve">(a) </w:t>
      </w:r>
      <w:proofErr w:type="gramStart"/>
      <w:r>
        <w:rPr>
          <w:rFonts w:ascii="Times New Roman" w:eastAsia="SimSun" w:hAnsi="Times New Roman" w:cs="Times New Roman"/>
          <w:iCs/>
          <w:sz w:val="20"/>
          <w:lang w:val="en-US"/>
        </w:rPr>
        <w:t>T</w:t>
      </w:r>
      <w:r>
        <w:rPr>
          <w:rFonts w:ascii="Times New Roman" w:eastAsia="SimSun" w:hAnsi="Times New Roman" w:cs="Times New Roman" w:hint="eastAsia"/>
          <w:iCs/>
          <w:sz w:val="20"/>
          <w:lang w:val="en-US"/>
        </w:rPr>
        <w:t xml:space="preserve">LO </w:t>
      </w:r>
      <w:r>
        <w:rPr>
          <w:rFonts w:ascii="Times New Roman" w:eastAsia="SimSun" w:hAnsi="Times New Roman" w:cs="Times New Roman"/>
          <w:iCs/>
          <w:sz w:val="20"/>
          <w:lang w:val="en-US"/>
        </w:rPr>
        <w:t xml:space="preserve"> and</w:t>
      </w:r>
      <w:proofErr w:type="gramEnd"/>
      <w:r>
        <w:rPr>
          <w:rFonts w:ascii="Times New Roman" w:eastAsia="SimSun" w:hAnsi="Times New Roman" w:cs="Times New Roman"/>
          <w:iCs/>
          <w:sz w:val="20"/>
          <w:lang w:val="en-US"/>
        </w:rPr>
        <w:t xml:space="preserve">  </w:t>
      </w:r>
      <w:r>
        <w:rPr>
          <w:rFonts w:ascii="Times New Roman" w:eastAsia="SimSun" w:hAnsi="Times New Roman" w:cs="Times New Roman" w:hint="eastAsia"/>
          <w:iCs/>
          <w:sz w:val="20"/>
          <w:lang w:val="en-US"/>
        </w:rPr>
        <w:t>(b) LLO</w:t>
      </w:r>
      <w:r>
        <w:rPr>
          <w:rFonts w:ascii="Times New Roman" w:eastAsia="SimSun" w:hAnsi="Times New Roman" w:cs="Times New Roman"/>
          <w:iCs/>
          <w:sz w:val="20"/>
          <w:lang w:val="en-US"/>
        </w:rPr>
        <w:t xml:space="preserve">. The steps in the graph </w:t>
      </w:r>
      <w:r w:rsidR="00B15E3B">
        <w:rPr>
          <w:rFonts w:ascii="Times New Roman" w:eastAsia="SimSun" w:hAnsi="Times New Roman" w:cs="Times New Roman"/>
          <w:iCs/>
          <w:sz w:val="20"/>
          <w:lang w:val="en-US"/>
        </w:rPr>
        <w:t xml:space="preserve">are </w:t>
      </w:r>
      <w:r>
        <w:rPr>
          <w:rFonts w:ascii="Times New Roman" w:eastAsia="SimSun" w:hAnsi="Times New Roman" w:cs="Times New Roman"/>
          <w:iCs/>
          <w:sz w:val="20"/>
          <w:lang w:val="en-US"/>
        </w:rPr>
        <w:t xml:space="preserve">due to quantization noise at Alice and Bob. </w:t>
      </w:r>
    </w:p>
    <w:p w14:paraId="4EF5E4BE" w14:textId="77777777" w:rsidR="009F0517" w:rsidRDefault="009F0517">
      <w:pPr>
        <w:spacing w:after="120" w:line="240" w:lineRule="auto"/>
        <w:jc w:val="both"/>
        <w:rPr>
          <w:rFonts w:ascii="Times New Roman" w:hAnsi="Times New Roman" w:cs="Times New Roman"/>
          <w:szCs w:val="24"/>
          <w:lang w:val="en-US"/>
        </w:rPr>
      </w:pPr>
    </w:p>
    <w:p w14:paraId="4A552391" w14:textId="457A3D35" w:rsidR="009F0517" w:rsidRPr="00905CB9" w:rsidRDefault="005F05E2">
      <w:pPr>
        <w:spacing w:after="120" w:line="240" w:lineRule="auto"/>
        <w:jc w:val="both"/>
        <w:rPr>
          <w:rFonts w:ascii="Times New Roman" w:hAnsi="Times New Roman" w:cs="Times New Roman"/>
          <w:szCs w:val="24"/>
          <w:lang w:val="en-US"/>
        </w:rPr>
      </w:pPr>
      <w:r>
        <w:rPr>
          <w:rFonts w:ascii="Times New Roman" w:hAnsi="Times New Roman" w:cs="Times New Roman"/>
          <w:szCs w:val="24"/>
          <w:lang w:val="en-US"/>
        </w:rPr>
        <w:t>We have also compared the secure key rate to the clock rate, for different transmission distances, and the result is shown in figure 5(</w:t>
      </w:r>
      <w:proofErr w:type="gramStart"/>
      <w:r>
        <w:rPr>
          <w:rFonts w:ascii="Times New Roman" w:hAnsi="Times New Roman" w:cs="Times New Roman"/>
          <w:szCs w:val="24"/>
          <w:lang w:val="en-US"/>
        </w:rPr>
        <w:t>a)  for</w:t>
      </w:r>
      <w:proofErr w:type="gramEnd"/>
      <w:r>
        <w:rPr>
          <w:rFonts w:ascii="Times New Roman" w:hAnsi="Times New Roman" w:cs="Times New Roman"/>
          <w:szCs w:val="24"/>
          <w:lang w:val="en-US"/>
        </w:rPr>
        <w:t xml:space="preserve"> TLO and 5(b) for LLO  based GMCS CV-QKD system. It is evident from the figure that: for TLO system</w:t>
      </w:r>
      <w:r w:rsidR="00B15E3B">
        <w:rPr>
          <w:rFonts w:ascii="Times New Roman" w:hAnsi="Times New Roman" w:cs="Times New Roman"/>
          <w:szCs w:val="24"/>
          <w:lang w:val="en-US"/>
        </w:rPr>
        <w:t>s</w:t>
      </w:r>
      <w:r>
        <w:rPr>
          <w:rFonts w:ascii="Times New Roman" w:hAnsi="Times New Roman" w:cs="Times New Roman"/>
          <w:szCs w:val="24"/>
          <w:lang w:val="en-US"/>
        </w:rPr>
        <w:t xml:space="preserve">, higher bandwidth </w:t>
      </w:r>
      <w:r w:rsidR="00B15E3B">
        <w:rPr>
          <w:rFonts w:ascii="Times New Roman" w:hAnsi="Times New Roman" w:cs="Times New Roman"/>
          <w:szCs w:val="24"/>
          <w:lang w:val="en-US"/>
        </w:rPr>
        <w:t xml:space="preserve">of </w:t>
      </w:r>
      <w:r>
        <w:rPr>
          <w:rFonts w:ascii="Times New Roman" w:hAnsi="Times New Roman" w:cs="Times New Roman"/>
          <w:szCs w:val="24"/>
          <w:lang w:val="en-US"/>
        </w:rPr>
        <w:t xml:space="preserve">homodyne detection does improve the secure key rate however </w:t>
      </w:r>
      <w:r w:rsidR="00B15E3B">
        <w:rPr>
          <w:rFonts w:ascii="Times New Roman" w:hAnsi="Times New Roman" w:cs="Times New Roman"/>
          <w:szCs w:val="24"/>
          <w:lang w:val="en-US"/>
        </w:rPr>
        <w:t xml:space="preserve">reducing </w:t>
      </w:r>
      <w:r>
        <w:rPr>
          <w:rFonts w:ascii="Times New Roman" w:hAnsi="Times New Roman" w:cs="Times New Roman"/>
          <w:szCs w:val="24"/>
          <w:lang w:val="en-US"/>
        </w:rPr>
        <w:t xml:space="preserve">the transmission distance typically due to higher electronic and quantization noise. In the case of LLO based systems, at lower bandwidth phase noise and higher </w:t>
      </w:r>
      <w:proofErr w:type="gramStart"/>
      <w:r>
        <w:rPr>
          <w:rFonts w:ascii="Times New Roman" w:hAnsi="Times New Roman" w:cs="Times New Roman"/>
          <w:szCs w:val="24"/>
          <w:lang w:val="en-US"/>
        </w:rPr>
        <w:t>bandwidth  quantization</w:t>
      </w:r>
      <w:proofErr w:type="gramEnd"/>
      <w:r>
        <w:rPr>
          <w:rFonts w:ascii="Times New Roman" w:hAnsi="Times New Roman" w:cs="Times New Roman"/>
          <w:szCs w:val="24"/>
          <w:lang w:val="en-US"/>
        </w:rPr>
        <w:t xml:space="preserve"> noise reduces the secure key rate. The step </w:t>
      </w:r>
      <w:proofErr w:type="gramStart"/>
      <w:r>
        <w:rPr>
          <w:rFonts w:ascii="Times New Roman" w:hAnsi="Times New Roman" w:cs="Times New Roman"/>
          <w:szCs w:val="24"/>
          <w:lang w:val="en-US"/>
        </w:rPr>
        <w:t>behavior  in</w:t>
      </w:r>
      <w:proofErr w:type="gramEnd"/>
      <w:r>
        <w:rPr>
          <w:rFonts w:ascii="Times New Roman" w:hAnsi="Times New Roman" w:cs="Times New Roman"/>
          <w:szCs w:val="24"/>
          <w:lang w:val="en-US"/>
        </w:rPr>
        <w:t xml:space="preserve"> the graphs is due to the reduction in bit resolution of data convertors while doubling the data</w:t>
      </w:r>
      <w:r w:rsidRPr="00905CB9">
        <w:rPr>
          <w:rFonts w:ascii="Times New Roman" w:hAnsi="Times New Roman" w:cs="Times New Roman"/>
          <w:szCs w:val="24"/>
          <w:lang w:val="en-US"/>
        </w:rPr>
        <w:t xml:space="preserve"> sampling rate [</w:t>
      </w:r>
      <w:r w:rsidR="00AD5AA0" w:rsidRPr="00905CB9">
        <w:rPr>
          <w:rFonts w:ascii="Times New Roman" w:hAnsi="Times New Roman" w:cs="Times New Roman"/>
          <w:szCs w:val="24"/>
          <w:lang w:val="en-US"/>
        </w:rPr>
        <w:t>39</w:t>
      </w:r>
      <w:r w:rsidRPr="00905CB9">
        <w:rPr>
          <w:rFonts w:ascii="Times New Roman" w:hAnsi="Times New Roman" w:cs="Times New Roman"/>
          <w:szCs w:val="24"/>
          <w:lang w:val="en-US"/>
        </w:rPr>
        <w:t>]. One can consider the figure 5(a) and (b) for optimizing the clock rate in GMCS CV-QKD system.</w:t>
      </w:r>
    </w:p>
    <w:p w14:paraId="3F4243A6" w14:textId="77777777" w:rsidR="009F0517" w:rsidRDefault="005F05E2">
      <w:pPr>
        <w:pStyle w:val="ListParagraph1"/>
        <w:numPr>
          <w:ilvl w:val="0"/>
          <w:numId w:val="2"/>
        </w:numPr>
        <w:spacing w:after="120" w:line="240" w:lineRule="auto"/>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Conclusion</w:t>
      </w:r>
    </w:p>
    <w:p w14:paraId="6C2A0634" w14:textId="73FB7F9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In this paper, we have analyzed various noise sources associated with GMCS CV-QKD system and their influence on secure key rate at different bandwidths. </w:t>
      </w:r>
      <w:r w:rsidR="00B15E3B">
        <w:rPr>
          <w:rFonts w:ascii="Times New Roman" w:hAnsi="Times New Roman" w:cs="Times New Roman"/>
          <w:iCs/>
          <w:sz w:val="24"/>
          <w:szCs w:val="24"/>
          <w:lang w:val="en-US"/>
        </w:rPr>
        <w:t>We have determined that the balanced homodyne detector</w:t>
      </w:r>
      <w:r w:rsidR="00B15E3B" w:rsidRPr="00B15E3B">
        <w:rPr>
          <w:rFonts w:ascii="Times New Roman" w:hAnsi="Times New Roman" w:cs="Times New Roman"/>
          <w:iCs/>
          <w:sz w:val="24"/>
          <w:szCs w:val="24"/>
          <w:lang w:val="en-US"/>
        </w:rPr>
        <w:t xml:space="preserve"> </w:t>
      </w:r>
      <w:r w:rsidR="00B15E3B">
        <w:rPr>
          <w:rFonts w:ascii="Times New Roman" w:hAnsi="Times New Roman" w:cs="Times New Roman"/>
          <w:iCs/>
          <w:sz w:val="24"/>
          <w:szCs w:val="24"/>
          <w:lang w:val="en-US"/>
        </w:rPr>
        <w:t>bandwidth should be 3 times the clock</w:t>
      </w:r>
      <w:r w:rsidR="00B15E3B" w:rsidRPr="00B15E3B">
        <w:rPr>
          <w:rFonts w:ascii="Times New Roman" w:hAnsi="Times New Roman" w:cs="Times New Roman"/>
          <w:iCs/>
          <w:sz w:val="24"/>
          <w:szCs w:val="24"/>
          <w:lang w:val="en-US"/>
        </w:rPr>
        <w:t xml:space="preserve"> </w:t>
      </w:r>
      <w:r w:rsidR="00B15E3B">
        <w:rPr>
          <w:rFonts w:ascii="Times New Roman" w:hAnsi="Times New Roman" w:cs="Times New Roman"/>
          <w:iCs/>
          <w:sz w:val="24"/>
          <w:szCs w:val="24"/>
          <w:lang w:val="en-US"/>
        </w:rPr>
        <w:t xml:space="preserve">rate in order to avoid inter symbol </w:t>
      </w:r>
      <w:proofErr w:type="spellStart"/>
      <w:r w:rsidR="00B15E3B">
        <w:rPr>
          <w:rFonts w:ascii="Times New Roman" w:hAnsi="Times New Roman" w:cs="Times New Roman"/>
          <w:iCs/>
          <w:sz w:val="24"/>
          <w:szCs w:val="24"/>
          <w:lang w:val="en-US"/>
        </w:rPr>
        <w:t>interfence</w:t>
      </w:r>
      <w:proofErr w:type="spellEnd"/>
      <w:r w:rsidR="00B15E3B">
        <w:rPr>
          <w:rFonts w:ascii="Times New Roman" w:hAnsi="Times New Roman" w:cs="Times New Roman"/>
          <w:iCs/>
          <w:sz w:val="24"/>
          <w:szCs w:val="24"/>
          <w:lang w:val="en-US"/>
        </w:rPr>
        <w:t xml:space="preserve"> </w:t>
      </w:r>
      <w:proofErr w:type="spellStart"/>
      <w:proofErr w:type="gramStart"/>
      <w:r w:rsidR="00B15E3B">
        <w:rPr>
          <w:rFonts w:ascii="Times New Roman" w:hAnsi="Times New Roman" w:cs="Times New Roman"/>
          <w:iCs/>
          <w:sz w:val="24"/>
          <w:szCs w:val="24"/>
          <w:lang w:val="en-US"/>
        </w:rPr>
        <w:t>noise.</w:t>
      </w:r>
      <w:r>
        <w:rPr>
          <w:rFonts w:ascii="Times New Roman" w:hAnsi="Times New Roman" w:cs="Times New Roman"/>
          <w:iCs/>
          <w:sz w:val="24"/>
          <w:szCs w:val="24"/>
          <w:lang w:val="en-US"/>
        </w:rPr>
        <w:t>We</w:t>
      </w:r>
      <w:proofErr w:type="spellEnd"/>
      <w:proofErr w:type="gramEnd"/>
      <w:r>
        <w:rPr>
          <w:rFonts w:ascii="Times New Roman" w:hAnsi="Times New Roman" w:cs="Times New Roman"/>
          <w:iCs/>
          <w:sz w:val="24"/>
          <w:szCs w:val="24"/>
          <w:lang w:val="en-US"/>
        </w:rPr>
        <w:t xml:space="preserve"> have studied the feasibility of achieving a 250MHz clock GM</w:t>
      </w:r>
      <w:r w:rsidR="00B724CA">
        <w:rPr>
          <w:rFonts w:ascii="Times New Roman" w:hAnsi="Times New Roman" w:cs="Times New Roman"/>
          <w:iCs/>
          <w:sz w:val="24"/>
          <w:szCs w:val="24"/>
          <w:lang w:val="en-US"/>
        </w:rPr>
        <w:t>CS</w:t>
      </w:r>
      <w:r>
        <w:rPr>
          <w:rFonts w:ascii="Times New Roman" w:hAnsi="Times New Roman" w:cs="Times New Roman"/>
          <w:iCs/>
          <w:sz w:val="24"/>
          <w:szCs w:val="24"/>
          <w:lang w:val="en-US"/>
        </w:rPr>
        <w:t xml:space="preserve"> CV-QKD system with a practical BHD receiver. The performance of the BHD is experimentally investigated in terms of the ratio between the shot noise and electronic noise. With the </w:t>
      </w:r>
      <w:r w:rsidR="00E9171A">
        <w:rPr>
          <w:rFonts w:ascii="Times New Roman" w:hAnsi="Times New Roman" w:cs="Times New Roman"/>
          <w:iCs/>
          <w:sz w:val="24"/>
          <w:szCs w:val="24"/>
          <w:lang w:val="en-US"/>
        </w:rPr>
        <w:t xml:space="preserve">chosen </w:t>
      </w:r>
      <w:proofErr w:type="gramStart"/>
      <w:r>
        <w:rPr>
          <w:rFonts w:ascii="Times New Roman" w:hAnsi="Times New Roman" w:cs="Times New Roman"/>
          <w:iCs/>
          <w:sz w:val="24"/>
          <w:szCs w:val="24"/>
          <w:lang w:val="en-US"/>
        </w:rPr>
        <w:t>BHD ,</w:t>
      </w:r>
      <w:proofErr w:type="gramEnd"/>
      <w:r>
        <w:rPr>
          <w:rFonts w:ascii="Times New Roman" w:hAnsi="Times New Roman" w:cs="Times New Roman"/>
          <w:iCs/>
          <w:sz w:val="24"/>
          <w:szCs w:val="24"/>
          <w:lang w:val="en-US"/>
        </w:rPr>
        <w:t xml:space="preserve"> </w:t>
      </w:r>
      <w:r w:rsidR="007B1B99">
        <w:rPr>
          <w:rFonts w:ascii="Times New Roman" w:hAnsi="Times New Roman" w:cs="Times New Roman"/>
          <w:iCs/>
          <w:sz w:val="24"/>
          <w:szCs w:val="24"/>
          <w:lang w:val="en-US"/>
        </w:rPr>
        <w:t xml:space="preserve"> 16.8dB</w:t>
      </w:r>
      <w:r>
        <w:rPr>
          <w:rFonts w:ascii="Times New Roman" w:hAnsi="Times New Roman" w:cs="Times New Roman"/>
          <w:iCs/>
          <w:sz w:val="24"/>
          <w:szCs w:val="24"/>
          <w:lang w:val="en-US"/>
        </w:rPr>
        <w:t xml:space="preserve"> shot to electronic noise ratio is achieved</w:t>
      </w:r>
      <w:r w:rsidR="007B1B99">
        <w:rPr>
          <w:rFonts w:ascii="Times New Roman" w:hAnsi="Times New Roman" w:cs="Times New Roman"/>
          <w:iCs/>
          <w:sz w:val="24"/>
          <w:szCs w:val="24"/>
          <w:lang w:val="en-US"/>
        </w:rPr>
        <w:t xml:space="preserve"> with linear response</w:t>
      </w:r>
      <w:r>
        <w:rPr>
          <w:rFonts w:ascii="Times New Roman" w:hAnsi="Times New Roman" w:cs="Times New Roman"/>
          <w:iCs/>
          <w:sz w:val="24"/>
          <w:szCs w:val="24"/>
          <w:lang w:val="en-US"/>
        </w:rPr>
        <w:t xml:space="preserve"> at repetition rate of 250MHz, which is a record for high speed CV-QKD systems in terms of both speed and performance. To illustrate the feasibility of this BHD for realizing a </w:t>
      </w:r>
      <w:r w:rsidR="00E9171A">
        <w:rPr>
          <w:rFonts w:ascii="Times New Roman" w:hAnsi="Times New Roman" w:cs="Times New Roman"/>
          <w:iCs/>
          <w:sz w:val="24"/>
          <w:szCs w:val="24"/>
          <w:lang w:val="en-US"/>
        </w:rPr>
        <w:t>high-speed</w:t>
      </w:r>
      <w:r>
        <w:rPr>
          <w:rFonts w:ascii="Times New Roman" w:hAnsi="Times New Roman" w:cs="Times New Roman"/>
          <w:iCs/>
          <w:sz w:val="24"/>
          <w:szCs w:val="24"/>
          <w:lang w:val="en-US"/>
        </w:rPr>
        <w:t xml:space="preserve"> CV-QKD transmission, secure key rates at different transmission distances are simulated for both TLO and LLO based systems. 3 Mbit/s secure key rate </w:t>
      </w:r>
      <w:r w:rsidR="00E9171A">
        <w:rPr>
          <w:rFonts w:ascii="Times New Roman" w:hAnsi="Times New Roman" w:cs="Times New Roman"/>
          <w:iCs/>
          <w:sz w:val="24"/>
          <w:szCs w:val="24"/>
          <w:lang w:val="en-US"/>
        </w:rPr>
        <w:t>is predicted</w:t>
      </w:r>
      <w:r>
        <w:rPr>
          <w:rFonts w:ascii="Times New Roman" w:hAnsi="Times New Roman" w:cs="Times New Roman"/>
          <w:iCs/>
          <w:sz w:val="24"/>
          <w:szCs w:val="24"/>
          <w:lang w:val="en-US"/>
        </w:rPr>
        <w:t xml:space="preserve"> at a distance of 30 km in a CV-QKD system with TLO. The results also predict</w:t>
      </w:r>
      <w:r>
        <w:t xml:space="preserve"> </w:t>
      </w:r>
      <w:r>
        <w:rPr>
          <w:rFonts w:ascii="Times New Roman" w:hAnsi="Times New Roman" w:cs="Times New Roman"/>
          <w:iCs/>
          <w:sz w:val="24"/>
          <w:szCs w:val="24"/>
          <w:lang w:val="en-US"/>
        </w:rPr>
        <w:t xml:space="preserve">CV-QKD with LLO can achieve tens of Mbit/s secure key rate at transmission distances within the range of 15km.  </w:t>
      </w:r>
    </w:p>
    <w:p w14:paraId="233CDCFF" w14:textId="77777777" w:rsidR="009F0517" w:rsidRDefault="005F05E2">
      <w:pPr>
        <w:pStyle w:val="ListParagraph1"/>
        <w:spacing w:after="120" w:line="240" w:lineRule="auto"/>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Acknowledgment </w:t>
      </w:r>
    </w:p>
    <w:p w14:paraId="70F6EFE3"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This work was supported by the UK EPSRC</w:t>
      </w:r>
      <w:r>
        <w:rPr>
          <w:rFonts w:ascii="Times New Roman" w:hAnsi="Times New Roman" w:cs="Times New Roman" w:hint="eastAsia"/>
          <w:iCs/>
          <w:sz w:val="24"/>
          <w:szCs w:val="24"/>
          <w:lang w:val="en-US"/>
        </w:rPr>
        <w:t xml:space="preserve"> </w:t>
      </w:r>
      <w:r>
        <w:rPr>
          <w:rFonts w:ascii="Times New Roman" w:hAnsi="Times New Roman" w:cs="Times New Roman"/>
          <w:iCs/>
          <w:sz w:val="24"/>
          <w:szCs w:val="24"/>
          <w:lang w:val="en-US"/>
        </w:rPr>
        <w:t>Quantum Technology Hub for Quantum Communications Technologies</w:t>
      </w:r>
      <w:r>
        <w:rPr>
          <w:rFonts w:ascii="Times New Roman" w:hAnsi="Times New Roman" w:cs="Times New Roman" w:hint="eastAsia"/>
          <w:iCs/>
          <w:sz w:val="24"/>
          <w:szCs w:val="24"/>
          <w:lang w:val="en-US"/>
        </w:rPr>
        <w:t xml:space="preserve"> </w:t>
      </w:r>
      <w:r>
        <w:rPr>
          <w:rFonts w:ascii="Times New Roman" w:hAnsi="Times New Roman" w:cs="Times New Roman"/>
          <w:iCs/>
          <w:sz w:val="24"/>
          <w:szCs w:val="24"/>
          <w:lang w:val="en-US"/>
        </w:rPr>
        <w:t>project EP/M013472/1.</w:t>
      </w:r>
    </w:p>
    <w:p w14:paraId="4C5DBBB8" w14:textId="77777777" w:rsidR="009F0517" w:rsidRDefault="009F0517">
      <w:pPr>
        <w:spacing w:after="120" w:line="240" w:lineRule="auto"/>
        <w:jc w:val="both"/>
        <w:rPr>
          <w:rFonts w:ascii="Times New Roman" w:hAnsi="Times New Roman" w:cs="Times New Roman"/>
          <w:iCs/>
          <w:sz w:val="24"/>
          <w:szCs w:val="24"/>
          <w:lang w:val="en-US"/>
        </w:rPr>
      </w:pPr>
    </w:p>
    <w:p w14:paraId="42F75D2E" w14:textId="77777777" w:rsidR="009F0517" w:rsidRDefault="009F0517">
      <w:pPr>
        <w:spacing w:after="120" w:line="240" w:lineRule="auto"/>
        <w:jc w:val="both"/>
        <w:rPr>
          <w:rFonts w:ascii="Times New Roman" w:hAnsi="Times New Roman" w:cs="Times New Roman"/>
          <w:iCs/>
          <w:sz w:val="24"/>
          <w:szCs w:val="24"/>
          <w:lang w:val="en-US"/>
        </w:rPr>
      </w:pPr>
    </w:p>
    <w:p w14:paraId="26BE97A9" w14:textId="77777777" w:rsidR="009F0517" w:rsidRDefault="009F0517">
      <w:pPr>
        <w:spacing w:after="120" w:line="240" w:lineRule="auto"/>
        <w:jc w:val="both"/>
        <w:rPr>
          <w:rFonts w:ascii="Times New Roman" w:hAnsi="Times New Roman" w:cs="Times New Roman"/>
          <w:iCs/>
          <w:sz w:val="24"/>
          <w:szCs w:val="24"/>
          <w:lang w:val="en-US"/>
        </w:rPr>
      </w:pPr>
    </w:p>
    <w:p w14:paraId="78CD0216" w14:textId="77777777" w:rsidR="009F0517" w:rsidRDefault="009F0517">
      <w:pPr>
        <w:spacing w:after="120" w:line="240" w:lineRule="auto"/>
        <w:jc w:val="both"/>
        <w:rPr>
          <w:rFonts w:ascii="Times New Roman" w:hAnsi="Times New Roman" w:cs="Times New Roman"/>
          <w:iCs/>
          <w:sz w:val="24"/>
          <w:szCs w:val="24"/>
          <w:lang w:val="en-US"/>
        </w:rPr>
      </w:pPr>
    </w:p>
    <w:p w14:paraId="6BD60212" w14:textId="77777777" w:rsidR="009F0517" w:rsidRPr="00FA0231" w:rsidRDefault="005F05E2">
      <w:pPr>
        <w:spacing w:after="120" w:line="240" w:lineRule="auto"/>
        <w:jc w:val="both"/>
        <w:rPr>
          <w:rFonts w:ascii="Times New Roman" w:hAnsi="Times New Roman" w:cs="Times New Roman"/>
          <w:b/>
          <w:iCs/>
          <w:sz w:val="24"/>
          <w:szCs w:val="24"/>
          <w:lang w:val="en-US"/>
        </w:rPr>
      </w:pPr>
      <w:proofErr w:type="gramStart"/>
      <w:r w:rsidRPr="00FA0231">
        <w:rPr>
          <w:rFonts w:ascii="Times New Roman" w:hAnsi="Times New Roman" w:cs="Times New Roman"/>
          <w:b/>
          <w:iCs/>
          <w:sz w:val="24"/>
          <w:szCs w:val="24"/>
          <w:lang w:val="en-US"/>
        </w:rPr>
        <w:t>References :</w:t>
      </w:r>
      <w:proofErr w:type="gramEnd"/>
    </w:p>
    <w:p w14:paraId="0C1A64F4"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[1] G. S. </w:t>
      </w:r>
      <w:proofErr w:type="spellStart"/>
      <w:r w:rsidR="00387A72">
        <w:rPr>
          <w:rFonts w:ascii="Times New Roman" w:hAnsi="Times New Roman" w:cs="Times New Roman"/>
          <w:iCs/>
          <w:sz w:val="24"/>
          <w:szCs w:val="24"/>
          <w:lang w:val="en-US"/>
        </w:rPr>
        <w:t>Vernam</w:t>
      </w:r>
      <w:proofErr w:type="spellEnd"/>
      <w:r w:rsidR="00387A72">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Cipher Printing Telegraph Systems </w:t>
      </w:r>
      <w:r w:rsidR="00917B8C">
        <w:rPr>
          <w:rFonts w:ascii="Times New Roman" w:hAnsi="Times New Roman" w:cs="Times New Roman"/>
          <w:iCs/>
          <w:sz w:val="24"/>
          <w:szCs w:val="24"/>
          <w:lang w:val="en-US"/>
        </w:rPr>
        <w:t>f</w:t>
      </w:r>
      <w:r>
        <w:rPr>
          <w:rFonts w:ascii="Times New Roman" w:hAnsi="Times New Roman" w:cs="Times New Roman"/>
          <w:iCs/>
          <w:sz w:val="24"/>
          <w:szCs w:val="24"/>
          <w:lang w:val="en-US"/>
        </w:rPr>
        <w:t>or Secret Wire and Ra</w:t>
      </w:r>
      <w:r w:rsidR="00387A72">
        <w:rPr>
          <w:rFonts w:ascii="Times New Roman" w:hAnsi="Times New Roman" w:cs="Times New Roman"/>
          <w:iCs/>
          <w:sz w:val="24"/>
          <w:szCs w:val="24"/>
          <w:lang w:val="en-US"/>
        </w:rPr>
        <w:t>dio Telegraphic Communications,</w:t>
      </w:r>
      <w:r w:rsidR="00917B8C" w:rsidRPr="00917B8C">
        <w:rPr>
          <w:rFonts w:ascii="Times New Roman" w:hAnsi="Times New Roman" w:cs="Times New Roman"/>
          <w:iCs/>
          <w:sz w:val="24"/>
          <w:szCs w:val="24"/>
          <w:lang w:val="en-US"/>
        </w:rPr>
        <w:t xml:space="preserve"> Journal of the A</w:t>
      </w:r>
      <w:r w:rsidR="0030270F">
        <w:rPr>
          <w:rFonts w:ascii="Times New Roman" w:hAnsi="Times New Roman" w:cs="Times New Roman"/>
          <w:iCs/>
          <w:sz w:val="24"/>
          <w:szCs w:val="24"/>
          <w:lang w:val="en-US"/>
        </w:rPr>
        <w:t>.</w:t>
      </w:r>
      <w:r w:rsidR="00917B8C" w:rsidRPr="00917B8C">
        <w:rPr>
          <w:rFonts w:ascii="Times New Roman" w:hAnsi="Times New Roman" w:cs="Times New Roman"/>
          <w:iCs/>
          <w:sz w:val="24"/>
          <w:szCs w:val="24"/>
          <w:lang w:val="en-US"/>
        </w:rPr>
        <w:t>I</w:t>
      </w:r>
      <w:r w:rsidR="0030270F">
        <w:rPr>
          <w:rFonts w:ascii="Times New Roman" w:hAnsi="Times New Roman" w:cs="Times New Roman"/>
          <w:iCs/>
          <w:sz w:val="24"/>
          <w:szCs w:val="24"/>
          <w:lang w:val="en-US"/>
        </w:rPr>
        <w:t>.</w:t>
      </w:r>
      <w:r w:rsidR="00917B8C" w:rsidRPr="00917B8C">
        <w:rPr>
          <w:rFonts w:ascii="Times New Roman" w:hAnsi="Times New Roman" w:cs="Times New Roman"/>
          <w:iCs/>
          <w:sz w:val="24"/>
          <w:szCs w:val="24"/>
          <w:lang w:val="en-US"/>
        </w:rPr>
        <w:t>E</w:t>
      </w:r>
      <w:r w:rsidR="0030270F">
        <w:rPr>
          <w:rFonts w:ascii="Times New Roman" w:hAnsi="Times New Roman" w:cs="Times New Roman"/>
          <w:iCs/>
          <w:sz w:val="24"/>
          <w:szCs w:val="24"/>
          <w:lang w:val="en-US"/>
        </w:rPr>
        <w:t>.</w:t>
      </w:r>
      <w:r w:rsidR="00917B8C" w:rsidRPr="00917B8C">
        <w:rPr>
          <w:rFonts w:ascii="Times New Roman" w:hAnsi="Times New Roman" w:cs="Times New Roman"/>
          <w:iCs/>
          <w:sz w:val="24"/>
          <w:szCs w:val="24"/>
          <w:lang w:val="en-US"/>
        </w:rPr>
        <w:t>E</w:t>
      </w:r>
      <w:r w:rsidR="0030270F">
        <w:rPr>
          <w:rFonts w:ascii="Times New Roman" w:hAnsi="Times New Roman" w:cs="Times New Roman"/>
          <w:iCs/>
          <w:sz w:val="24"/>
          <w:szCs w:val="24"/>
          <w:lang w:val="en-US"/>
        </w:rPr>
        <w:t xml:space="preserve">. </w:t>
      </w:r>
      <w:r w:rsidR="00917B8C">
        <w:rPr>
          <w:rFonts w:ascii="Times New Roman" w:hAnsi="Times New Roman" w:cs="Times New Roman"/>
          <w:iCs/>
          <w:sz w:val="24"/>
          <w:szCs w:val="24"/>
          <w:lang w:val="en-US"/>
        </w:rPr>
        <w:t>45</w:t>
      </w:r>
      <w:r w:rsidR="00917B8C" w:rsidRPr="00917B8C">
        <w:rPr>
          <w:rFonts w:ascii="Times New Roman" w:hAnsi="Times New Roman" w:cs="Times New Roman"/>
          <w:iCs/>
          <w:sz w:val="24"/>
          <w:szCs w:val="24"/>
          <w:lang w:val="en-US"/>
        </w:rPr>
        <w:t xml:space="preserve"> </w:t>
      </w:r>
      <w:r w:rsidR="00917B8C">
        <w:rPr>
          <w:rFonts w:ascii="Times New Roman" w:hAnsi="Times New Roman" w:cs="Times New Roman"/>
          <w:iCs/>
          <w:sz w:val="24"/>
          <w:szCs w:val="24"/>
          <w:lang w:val="en-US"/>
        </w:rPr>
        <w:t>(1926) 295-301.</w:t>
      </w:r>
    </w:p>
    <w:p w14:paraId="2772785D" w14:textId="4A99C262" w:rsidR="006F0044" w:rsidRDefault="00917B8C" w:rsidP="006F0044">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[2] C. E. Shannon, </w:t>
      </w:r>
      <w:r w:rsidR="005F05E2">
        <w:rPr>
          <w:rFonts w:ascii="Times New Roman" w:hAnsi="Times New Roman" w:cs="Times New Roman"/>
          <w:iCs/>
          <w:sz w:val="24"/>
          <w:szCs w:val="24"/>
          <w:lang w:val="en-US"/>
        </w:rPr>
        <w:t>Communication theory of secrecy system</w:t>
      </w:r>
      <w:r>
        <w:rPr>
          <w:rFonts w:ascii="Times New Roman" w:hAnsi="Times New Roman" w:cs="Times New Roman"/>
          <w:iCs/>
          <w:sz w:val="24"/>
          <w:szCs w:val="24"/>
          <w:lang w:val="en-US"/>
        </w:rPr>
        <w:t>s,</w:t>
      </w:r>
      <w:r w:rsidR="005F05E2">
        <w:rPr>
          <w:rFonts w:ascii="Times New Roman" w:hAnsi="Times New Roman" w:cs="Times New Roman"/>
          <w:iCs/>
          <w:sz w:val="24"/>
          <w:szCs w:val="24"/>
          <w:lang w:val="en-US"/>
        </w:rPr>
        <w:t xml:space="preserve"> </w:t>
      </w:r>
      <w:r w:rsidRPr="00917B8C">
        <w:rPr>
          <w:rFonts w:ascii="Times New Roman" w:hAnsi="Times New Roman" w:cs="Times New Roman"/>
          <w:iCs/>
          <w:sz w:val="24"/>
          <w:szCs w:val="24"/>
          <w:lang w:val="en-US"/>
        </w:rPr>
        <w:t>Bell Labs Tech. J.</w:t>
      </w:r>
      <w:r>
        <w:rPr>
          <w:rFonts w:ascii="Times New Roman" w:hAnsi="Times New Roman" w:cs="Times New Roman"/>
          <w:iCs/>
          <w:sz w:val="24"/>
          <w:szCs w:val="24"/>
          <w:lang w:val="en-US"/>
        </w:rPr>
        <w:t xml:space="preserve"> 28 (1949) 656-715.</w:t>
      </w:r>
    </w:p>
    <w:p w14:paraId="64060F4B"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[3</w:t>
      </w:r>
      <w:proofErr w:type="gramStart"/>
      <w:r>
        <w:rPr>
          <w:rFonts w:ascii="Times New Roman" w:hAnsi="Times New Roman" w:cs="Times New Roman"/>
          <w:iCs/>
          <w:sz w:val="24"/>
          <w:szCs w:val="24"/>
          <w:lang w:val="en-US"/>
        </w:rPr>
        <w:t>]</w:t>
      </w:r>
      <w:r w:rsidR="00373E6F">
        <w:t xml:space="preserve">  </w:t>
      </w:r>
      <w:r w:rsidR="00387A72">
        <w:rPr>
          <w:rFonts w:ascii="Times New Roman" w:hAnsi="Times New Roman" w:cs="Times New Roman"/>
          <w:iCs/>
          <w:sz w:val="24"/>
          <w:szCs w:val="24"/>
          <w:lang w:val="en-US"/>
        </w:rPr>
        <w:t>N.</w:t>
      </w:r>
      <w:proofErr w:type="gramEnd"/>
      <w:r w:rsidR="00387A72">
        <w:rPr>
          <w:rFonts w:ascii="Times New Roman" w:hAnsi="Times New Roman" w:cs="Times New Roman"/>
          <w:iCs/>
          <w:sz w:val="24"/>
          <w:szCs w:val="24"/>
          <w:lang w:val="en-US"/>
        </w:rPr>
        <w:t xml:space="preserve"> Gisin et al., </w:t>
      </w:r>
      <w:r>
        <w:rPr>
          <w:rFonts w:ascii="Times New Roman" w:hAnsi="Times New Roman" w:cs="Times New Roman"/>
          <w:iCs/>
          <w:sz w:val="24"/>
          <w:szCs w:val="24"/>
          <w:lang w:val="en-US"/>
        </w:rPr>
        <w:t>Quantum</w:t>
      </w:r>
      <w:r w:rsidR="00917B8C">
        <w:rPr>
          <w:rFonts w:ascii="Times New Roman" w:hAnsi="Times New Roman" w:cs="Times New Roman"/>
          <w:iCs/>
          <w:sz w:val="24"/>
          <w:szCs w:val="24"/>
          <w:lang w:val="en-US"/>
        </w:rPr>
        <w:t xml:space="preserve"> cr</w:t>
      </w:r>
      <w:r w:rsidR="00387A72">
        <w:rPr>
          <w:rFonts w:ascii="Times New Roman" w:hAnsi="Times New Roman" w:cs="Times New Roman"/>
          <w:iCs/>
          <w:sz w:val="24"/>
          <w:szCs w:val="24"/>
          <w:lang w:val="en-US"/>
        </w:rPr>
        <w:t>yptography</w:t>
      </w:r>
      <w:r w:rsidR="00917B8C">
        <w:rPr>
          <w:rFonts w:ascii="Times New Roman" w:hAnsi="Times New Roman" w:cs="Times New Roman"/>
          <w:iCs/>
          <w:sz w:val="24"/>
          <w:szCs w:val="24"/>
          <w:lang w:val="en-US"/>
        </w:rPr>
        <w:t>, Rev. Mod. Phys. 74 (2002) 145</w:t>
      </w:r>
      <w:r>
        <w:rPr>
          <w:rFonts w:ascii="Times New Roman" w:hAnsi="Times New Roman" w:cs="Times New Roman"/>
          <w:iCs/>
          <w:sz w:val="24"/>
          <w:szCs w:val="24"/>
          <w:lang w:val="en-US"/>
        </w:rPr>
        <w:t>.</w:t>
      </w:r>
    </w:p>
    <w:p w14:paraId="5785A043"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[4] </w:t>
      </w:r>
      <w:r w:rsidR="00387A72">
        <w:rPr>
          <w:rFonts w:ascii="Times New Roman" w:hAnsi="Times New Roman" w:cs="Times New Roman"/>
          <w:iCs/>
          <w:sz w:val="24"/>
          <w:szCs w:val="24"/>
          <w:lang w:val="en-US"/>
        </w:rPr>
        <w:t xml:space="preserve">V. </w:t>
      </w:r>
      <w:proofErr w:type="spellStart"/>
      <w:r w:rsidR="00387A72">
        <w:rPr>
          <w:rFonts w:ascii="Times New Roman" w:hAnsi="Times New Roman" w:cs="Times New Roman"/>
          <w:iCs/>
          <w:sz w:val="24"/>
          <w:szCs w:val="24"/>
          <w:lang w:val="en-US"/>
        </w:rPr>
        <w:t>Scarani</w:t>
      </w:r>
      <w:proofErr w:type="spellEnd"/>
      <w:r w:rsidR="00387A72">
        <w:rPr>
          <w:rFonts w:ascii="Times New Roman" w:hAnsi="Times New Roman" w:cs="Times New Roman"/>
          <w:iCs/>
          <w:sz w:val="24"/>
          <w:szCs w:val="24"/>
          <w:lang w:val="en-US"/>
        </w:rPr>
        <w:t xml:space="preserve"> et al., </w:t>
      </w:r>
      <w:r w:rsidR="005F05E2">
        <w:rPr>
          <w:rFonts w:ascii="Times New Roman" w:hAnsi="Times New Roman" w:cs="Times New Roman"/>
          <w:iCs/>
          <w:sz w:val="24"/>
          <w:szCs w:val="24"/>
          <w:lang w:val="en-US"/>
        </w:rPr>
        <w:t>The security of pra</w:t>
      </w:r>
      <w:r w:rsidR="00387A72">
        <w:rPr>
          <w:rFonts w:ascii="Times New Roman" w:hAnsi="Times New Roman" w:cs="Times New Roman"/>
          <w:iCs/>
          <w:sz w:val="24"/>
          <w:szCs w:val="24"/>
          <w:lang w:val="en-US"/>
        </w:rPr>
        <w:t>ctical quantum key distribution</w:t>
      </w:r>
      <w:r w:rsidR="005F05E2">
        <w:rPr>
          <w:rFonts w:ascii="Times New Roman" w:hAnsi="Times New Roman" w:cs="Times New Roman"/>
          <w:iCs/>
          <w:sz w:val="24"/>
          <w:szCs w:val="24"/>
          <w:lang w:val="en-US"/>
        </w:rPr>
        <w:t>, Rev. M</w:t>
      </w:r>
      <w:r w:rsidR="00917B8C">
        <w:rPr>
          <w:rFonts w:ascii="Times New Roman" w:hAnsi="Times New Roman" w:cs="Times New Roman"/>
          <w:iCs/>
          <w:sz w:val="24"/>
          <w:szCs w:val="24"/>
          <w:lang w:val="en-US"/>
        </w:rPr>
        <w:t xml:space="preserve">od. Phys. </w:t>
      </w:r>
      <w:r w:rsidR="0030270F">
        <w:rPr>
          <w:rFonts w:ascii="Times New Roman" w:hAnsi="Times New Roman" w:cs="Times New Roman"/>
          <w:iCs/>
          <w:sz w:val="24"/>
          <w:szCs w:val="24"/>
          <w:lang w:val="en-US"/>
        </w:rPr>
        <w:t xml:space="preserve">81 (2009) </w:t>
      </w:r>
      <w:r w:rsidR="005F05E2">
        <w:rPr>
          <w:rFonts w:ascii="Times New Roman" w:hAnsi="Times New Roman" w:cs="Times New Roman"/>
          <w:iCs/>
          <w:sz w:val="24"/>
          <w:szCs w:val="24"/>
          <w:lang w:val="en-US"/>
        </w:rPr>
        <w:t xml:space="preserve">1301–1350, </w:t>
      </w:r>
    </w:p>
    <w:p w14:paraId="3C621962"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[5] </w:t>
      </w:r>
      <w:r w:rsidR="00CE1FE4">
        <w:rPr>
          <w:rFonts w:ascii="Times New Roman" w:hAnsi="Times New Roman" w:cs="Times New Roman"/>
          <w:iCs/>
          <w:sz w:val="24"/>
          <w:szCs w:val="24"/>
          <w:lang w:val="en-US"/>
        </w:rPr>
        <w:t xml:space="preserve">C. H. Bennett and G. Brassard, </w:t>
      </w:r>
      <w:r>
        <w:rPr>
          <w:rFonts w:ascii="Times New Roman" w:hAnsi="Times New Roman" w:cs="Times New Roman"/>
          <w:iCs/>
          <w:sz w:val="24"/>
          <w:szCs w:val="24"/>
          <w:lang w:val="en-US"/>
        </w:rPr>
        <w:t>Quantum cryptography: Public ke</w:t>
      </w:r>
      <w:r w:rsidR="00CE1FE4">
        <w:rPr>
          <w:rFonts w:ascii="Times New Roman" w:hAnsi="Times New Roman" w:cs="Times New Roman"/>
          <w:iCs/>
          <w:sz w:val="24"/>
          <w:szCs w:val="24"/>
          <w:lang w:val="en-US"/>
        </w:rPr>
        <w:t>y distribution and coin tossing,</w:t>
      </w:r>
      <w:r>
        <w:rPr>
          <w:rFonts w:ascii="Times New Roman" w:hAnsi="Times New Roman" w:cs="Times New Roman"/>
          <w:iCs/>
          <w:sz w:val="24"/>
          <w:szCs w:val="24"/>
          <w:lang w:val="en-US"/>
        </w:rPr>
        <w:t xml:space="preserve"> In Proceedings of IEEE International Conference on Computers, Systems and Signal Processing, pp.175-179, 1984.</w:t>
      </w:r>
    </w:p>
    <w:p w14:paraId="1A74A5C9" w14:textId="77777777" w:rsidR="009F0517" w:rsidRDefault="00373E6F">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[6] </w:t>
      </w:r>
      <w:r w:rsidR="00CE1FE4">
        <w:rPr>
          <w:rFonts w:ascii="Times New Roman" w:hAnsi="Times New Roman" w:cs="Times New Roman"/>
          <w:iCs/>
          <w:sz w:val="24"/>
          <w:szCs w:val="24"/>
        </w:rPr>
        <w:t xml:space="preserve">C. </w:t>
      </w:r>
      <w:proofErr w:type="spellStart"/>
      <w:r w:rsidR="00CE1FE4">
        <w:rPr>
          <w:rFonts w:ascii="Times New Roman" w:hAnsi="Times New Roman" w:cs="Times New Roman"/>
          <w:iCs/>
          <w:sz w:val="24"/>
          <w:szCs w:val="24"/>
        </w:rPr>
        <w:t>Weedbrook</w:t>
      </w:r>
      <w:proofErr w:type="spellEnd"/>
      <w:r w:rsidR="00CE1FE4">
        <w:rPr>
          <w:rFonts w:ascii="Times New Roman" w:hAnsi="Times New Roman" w:cs="Times New Roman"/>
          <w:iCs/>
          <w:sz w:val="24"/>
          <w:szCs w:val="24"/>
        </w:rPr>
        <w:t xml:space="preserve"> et al, </w:t>
      </w:r>
      <w:r w:rsidR="00A16E52">
        <w:rPr>
          <w:rFonts w:ascii="Times New Roman" w:hAnsi="Times New Roman" w:cs="Times New Roman"/>
          <w:iCs/>
          <w:sz w:val="24"/>
          <w:szCs w:val="24"/>
        </w:rPr>
        <w:t>Gaussian quantum information, Rev. Mod. Phys. 84 (2012) 621-669.</w:t>
      </w:r>
    </w:p>
    <w:p w14:paraId="0808DA0D" w14:textId="77777777" w:rsidR="009F0517" w:rsidRDefault="00373E6F">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[7] </w:t>
      </w:r>
      <w:r w:rsidR="00F463FD">
        <w:rPr>
          <w:rFonts w:ascii="Times New Roman" w:hAnsi="Times New Roman" w:cs="Times New Roman"/>
          <w:iCs/>
          <w:sz w:val="24"/>
          <w:szCs w:val="24"/>
        </w:rPr>
        <w:t xml:space="preserve">E. </w:t>
      </w:r>
      <w:proofErr w:type="spellStart"/>
      <w:r w:rsidR="00F463FD">
        <w:rPr>
          <w:rFonts w:ascii="Times New Roman" w:hAnsi="Times New Roman" w:cs="Times New Roman"/>
          <w:iCs/>
          <w:sz w:val="24"/>
          <w:szCs w:val="24"/>
        </w:rPr>
        <w:t>Diamanti</w:t>
      </w:r>
      <w:proofErr w:type="spellEnd"/>
      <w:r w:rsidR="00F463FD">
        <w:rPr>
          <w:rFonts w:ascii="Times New Roman" w:hAnsi="Times New Roman" w:cs="Times New Roman"/>
          <w:iCs/>
          <w:sz w:val="24"/>
          <w:szCs w:val="24"/>
        </w:rPr>
        <w:t xml:space="preserve">, and A. </w:t>
      </w:r>
      <w:proofErr w:type="spellStart"/>
      <w:r w:rsidR="00F463FD">
        <w:rPr>
          <w:rFonts w:ascii="Times New Roman" w:hAnsi="Times New Roman" w:cs="Times New Roman"/>
          <w:iCs/>
          <w:sz w:val="24"/>
          <w:szCs w:val="24"/>
        </w:rPr>
        <w:t>Leverrier</w:t>
      </w:r>
      <w:proofErr w:type="spellEnd"/>
      <w:r w:rsidR="00F463FD">
        <w:rPr>
          <w:rFonts w:ascii="Times New Roman" w:hAnsi="Times New Roman" w:cs="Times New Roman"/>
          <w:iCs/>
          <w:sz w:val="24"/>
          <w:szCs w:val="24"/>
        </w:rPr>
        <w:t xml:space="preserve">, </w:t>
      </w:r>
      <w:r w:rsidR="005F05E2">
        <w:rPr>
          <w:rFonts w:ascii="Times New Roman" w:hAnsi="Times New Roman" w:cs="Times New Roman"/>
          <w:iCs/>
          <w:sz w:val="24"/>
          <w:szCs w:val="24"/>
        </w:rPr>
        <w:t>Distributing secret keys with quantum continuous variables: principle, security and i</w:t>
      </w:r>
      <w:r w:rsidR="00F463FD">
        <w:rPr>
          <w:rFonts w:ascii="Times New Roman" w:hAnsi="Times New Roman" w:cs="Times New Roman"/>
          <w:iCs/>
          <w:sz w:val="24"/>
          <w:szCs w:val="24"/>
        </w:rPr>
        <w:t>mplementations, Entropy 17(9)</w:t>
      </w:r>
      <w:r w:rsidR="005F05E2">
        <w:rPr>
          <w:rFonts w:ascii="Times New Roman" w:hAnsi="Times New Roman" w:cs="Times New Roman"/>
          <w:iCs/>
          <w:sz w:val="24"/>
          <w:szCs w:val="24"/>
        </w:rPr>
        <w:t xml:space="preserve"> </w:t>
      </w:r>
      <w:r w:rsidR="00F463FD">
        <w:rPr>
          <w:rFonts w:ascii="Times New Roman" w:hAnsi="Times New Roman" w:cs="Times New Roman"/>
          <w:iCs/>
          <w:sz w:val="24"/>
          <w:szCs w:val="24"/>
        </w:rPr>
        <w:t xml:space="preserve">(2015) </w:t>
      </w:r>
      <w:r w:rsidR="005F05E2">
        <w:rPr>
          <w:rFonts w:ascii="Times New Roman" w:hAnsi="Times New Roman" w:cs="Times New Roman"/>
          <w:iCs/>
          <w:sz w:val="24"/>
          <w:szCs w:val="24"/>
        </w:rPr>
        <w:t>6072-6092</w:t>
      </w:r>
      <w:r w:rsidR="00F463FD">
        <w:rPr>
          <w:rFonts w:ascii="Times New Roman" w:hAnsi="Times New Roman" w:cs="Times New Roman"/>
          <w:iCs/>
          <w:sz w:val="24"/>
          <w:szCs w:val="24"/>
        </w:rPr>
        <w:t>.</w:t>
      </w:r>
      <w:r w:rsidR="005F05E2">
        <w:rPr>
          <w:rFonts w:ascii="Times New Roman" w:hAnsi="Times New Roman" w:cs="Times New Roman"/>
          <w:iCs/>
          <w:sz w:val="24"/>
          <w:szCs w:val="24"/>
        </w:rPr>
        <w:t xml:space="preserve"> </w:t>
      </w:r>
    </w:p>
    <w:p w14:paraId="56A1E9E1"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[8] </w:t>
      </w:r>
      <w:r w:rsidR="005F05E2">
        <w:rPr>
          <w:rFonts w:ascii="Times New Roman" w:hAnsi="Times New Roman" w:cs="Times New Roman"/>
          <w:iCs/>
          <w:sz w:val="24"/>
          <w:szCs w:val="24"/>
          <w:lang w:val="en-US"/>
        </w:rPr>
        <w:t>A</w:t>
      </w:r>
      <w:r w:rsidR="00A14868">
        <w:rPr>
          <w:rFonts w:ascii="Times New Roman" w:hAnsi="Times New Roman" w:cs="Times New Roman" w:hint="eastAsia"/>
          <w:iCs/>
          <w:sz w:val="24"/>
          <w:szCs w:val="24"/>
          <w:lang w:val="en-US"/>
        </w:rPr>
        <w:t>.</w:t>
      </w:r>
      <w:r w:rsidR="00A14868">
        <w:rPr>
          <w:rFonts w:ascii="Times New Roman" w:hAnsi="Times New Roman" w:cs="Times New Roman"/>
          <w:iCs/>
          <w:sz w:val="24"/>
          <w:szCs w:val="24"/>
          <w:lang w:val="en-US"/>
        </w:rPr>
        <w:t xml:space="preserve"> </w:t>
      </w:r>
      <w:r w:rsidR="005F05E2">
        <w:rPr>
          <w:rFonts w:ascii="Times New Roman" w:hAnsi="Times New Roman" w:cs="Times New Roman"/>
          <w:iCs/>
          <w:sz w:val="24"/>
          <w:szCs w:val="24"/>
          <w:lang w:val="en-US"/>
        </w:rPr>
        <w:t>Marie and R</w:t>
      </w:r>
      <w:r w:rsidR="00A14868">
        <w:rPr>
          <w:rFonts w:ascii="Times New Roman" w:hAnsi="Times New Roman" w:cs="Times New Roman"/>
          <w:iCs/>
          <w:sz w:val="24"/>
          <w:szCs w:val="24"/>
          <w:lang w:val="en-US"/>
        </w:rPr>
        <w:t xml:space="preserve">. </w:t>
      </w:r>
      <w:proofErr w:type="spellStart"/>
      <w:r w:rsidR="00F463FD">
        <w:rPr>
          <w:rFonts w:ascii="Times New Roman" w:hAnsi="Times New Roman" w:cs="Times New Roman"/>
          <w:iCs/>
          <w:sz w:val="24"/>
          <w:szCs w:val="24"/>
          <w:lang w:val="en-US"/>
        </w:rPr>
        <w:t>Alleaume</w:t>
      </w:r>
      <w:proofErr w:type="spellEnd"/>
      <w:r w:rsidR="00F463FD">
        <w:rPr>
          <w:rFonts w:ascii="Times New Roman" w:hAnsi="Times New Roman" w:cs="Times New Roman"/>
          <w:iCs/>
          <w:sz w:val="24"/>
          <w:szCs w:val="24"/>
          <w:lang w:val="en-US"/>
        </w:rPr>
        <w:t xml:space="preserve">, </w:t>
      </w:r>
      <w:r w:rsidR="005F05E2">
        <w:rPr>
          <w:rFonts w:ascii="Times New Roman" w:hAnsi="Times New Roman" w:cs="Times New Roman"/>
          <w:iCs/>
          <w:sz w:val="24"/>
          <w:szCs w:val="24"/>
          <w:lang w:val="en-US"/>
        </w:rPr>
        <w:t>Self-coherent phase reference sharing for continuous-va</w:t>
      </w:r>
      <w:r w:rsidR="00F463FD">
        <w:rPr>
          <w:rFonts w:ascii="Times New Roman" w:hAnsi="Times New Roman" w:cs="Times New Roman"/>
          <w:iCs/>
          <w:sz w:val="24"/>
          <w:szCs w:val="24"/>
          <w:lang w:val="en-US"/>
        </w:rPr>
        <w:t>riable quantum key distribution, Phys. Rev. A 95 (2017) 012316.</w:t>
      </w:r>
    </w:p>
    <w:p w14:paraId="1C964FAE"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[9] </w:t>
      </w:r>
      <w:r w:rsidR="003F5FDE">
        <w:rPr>
          <w:rFonts w:ascii="Times New Roman" w:hAnsi="Times New Roman" w:cs="Times New Roman"/>
          <w:iCs/>
          <w:sz w:val="24"/>
          <w:szCs w:val="24"/>
          <w:lang w:val="en-US"/>
        </w:rPr>
        <w:t xml:space="preserve">F. </w:t>
      </w:r>
      <w:proofErr w:type="spellStart"/>
      <w:r w:rsidR="003F5FDE">
        <w:rPr>
          <w:rFonts w:ascii="Times New Roman" w:hAnsi="Times New Roman" w:cs="Times New Roman"/>
          <w:iCs/>
          <w:sz w:val="24"/>
          <w:szCs w:val="24"/>
          <w:lang w:val="en-US"/>
        </w:rPr>
        <w:t>Grosshans</w:t>
      </w:r>
      <w:proofErr w:type="spellEnd"/>
      <w:r w:rsidR="003F5FDE">
        <w:rPr>
          <w:rFonts w:ascii="Times New Roman" w:hAnsi="Times New Roman" w:cs="Times New Roman"/>
          <w:iCs/>
          <w:sz w:val="24"/>
          <w:szCs w:val="24"/>
          <w:lang w:val="en-US"/>
        </w:rPr>
        <w:t xml:space="preserve"> et al, </w:t>
      </w:r>
      <w:r w:rsidR="005F05E2">
        <w:rPr>
          <w:rFonts w:ascii="Times New Roman" w:hAnsi="Times New Roman" w:cs="Times New Roman"/>
          <w:iCs/>
          <w:sz w:val="24"/>
          <w:szCs w:val="24"/>
          <w:lang w:val="en-US"/>
        </w:rPr>
        <w:t xml:space="preserve">Continuous Variable Quantum Cryptography Using Coherent </w:t>
      </w:r>
      <w:r w:rsidR="003F5FDE">
        <w:rPr>
          <w:rFonts w:ascii="Times New Roman" w:hAnsi="Times New Roman" w:cs="Times New Roman"/>
          <w:iCs/>
          <w:sz w:val="24"/>
          <w:szCs w:val="24"/>
          <w:lang w:val="en-US"/>
        </w:rPr>
        <w:t>States, Phys. Rev. Lett. 88 (2002) 057902</w:t>
      </w:r>
      <w:r w:rsidR="00043A80">
        <w:rPr>
          <w:rFonts w:ascii="Times New Roman" w:hAnsi="Times New Roman" w:cs="Times New Roman"/>
          <w:iCs/>
          <w:sz w:val="24"/>
          <w:szCs w:val="24"/>
          <w:lang w:val="en-US"/>
        </w:rPr>
        <w:t>.</w:t>
      </w:r>
    </w:p>
    <w:p w14:paraId="4D7B921D"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[10] </w:t>
      </w:r>
      <w:r w:rsidR="00043A80">
        <w:rPr>
          <w:rFonts w:ascii="Times New Roman" w:hAnsi="Times New Roman" w:cs="Times New Roman"/>
          <w:iCs/>
          <w:sz w:val="24"/>
          <w:szCs w:val="24"/>
          <w:lang w:val="en-US"/>
        </w:rPr>
        <w:t xml:space="preserve">C. </w:t>
      </w:r>
      <w:proofErr w:type="spellStart"/>
      <w:r w:rsidR="00043A80">
        <w:rPr>
          <w:rFonts w:ascii="Times New Roman" w:hAnsi="Times New Roman" w:cs="Times New Roman"/>
          <w:iCs/>
          <w:sz w:val="24"/>
          <w:szCs w:val="24"/>
          <w:lang w:val="en-US"/>
        </w:rPr>
        <w:t>Weedbrook</w:t>
      </w:r>
      <w:proofErr w:type="spellEnd"/>
      <w:r w:rsidR="00043A80">
        <w:rPr>
          <w:rFonts w:ascii="Times New Roman" w:hAnsi="Times New Roman" w:cs="Times New Roman"/>
          <w:iCs/>
          <w:sz w:val="24"/>
          <w:szCs w:val="24"/>
          <w:lang w:val="en-US"/>
        </w:rPr>
        <w:t xml:space="preserve"> et al, </w:t>
      </w:r>
      <w:r w:rsidR="005F05E2">
        <w:rPr>
          <w:rFonts w:ascii="Times New Roman" w:hAnsi="Times New Roman" w:cs="Times New Roman"/>
          <w:iCs/>
          <w:sz w:val="24"/>
          <w:szCs w:val="24"/>
          <w:lang w:val="en-US"/>
        </w:rPr>
        <w:t>Quantum</w:t>
      </w:r>
      <w:r w:rsidR="00043A80">
        <w:rPr>
          <w:rFonts w:ascii="Times New Roman" w:hAnsi="Times New Roman" w:cs="Times New Roman"/>
          <w:iCs/>
          <w:sz w:val="24"/>
          <w:szCs w:val="24"/>
          <w:lang w:val="en-US"/>
        </w:rPr>
        <w:t xml:space="preserve"> Cryptography Without Switching</w:t>
      </w:r>
      <w:r w:rsidR="005F05E2">
        <w:rPr>
          <w:rFonts w:ascii="Times New Roman" w:hAnsi="Times New Roman" w:cs="Times New Roman"/>
          <w:iCs/>
          <w:sz w:val="24"/>
          <w:szCs w:val="24"/>
          <w:lang w:val="en-US"/>
        </w:rPr>
        <w:t>, Phys. Rev. Lett. 93</w:t>
      </w:r>
      <w:r w:rsidR="00043A80">
        <w:rPr>
          <w:rFonts w:ascii="Times New Roman" w:hAnsi="Times New Roman" w:cs="Times New Roman"/>
          <w:iCs/>
          <w:sz w:val="24"/>
          <w:szCs w:val="24"/>
          <w:lang w:val="en-US"/>
        </w:rPr>
        <w:t xml:space="preserve"> (2004) 170504.</w:t>
      </w:r>
      <w:r w:rsidR="005F05E2">
        <w:rPr>
          <w:rFonts w:ascii="Times New Roman" w:hAnsi="Times New Roman" w:cs="Times New Roman"/>
          <w:iCs/>
          <w:sz w:val="24"/>
          <w:szCs w:val="24"/>
          <w:lang w:val="en-US"/>
        </w:rPr>
        <w:t xml:space="preserve"> </w:t>
      </w:r>
    </w:p>
    <w:p w14:paraId="18A13C74"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[11] </w:t>
      </w:r>
      <w:r w:rsidR="005F05E2">
        <w:rPr>
          <w:rFonts w:ascii="Times New Roman" w:hAnsi="Times New Roman" w:cs="Times New Roman"/>
          <w:iCs/>
          <w:sz w:val="24"/>
          <w:szCs w:val="24"/>
          <w:lang w:val="en-US"/>
        </w:rPr>
        <w:t>Y</w:t>
      </w:r>
      <w:r w:rsidR="00660E14">
        <w:rPr>
          <w:rFonts w:ascii="Times New Roman" w:hAnsi="Times New Roman" w:cs="Times New Roman"/>
          <w:iCs/>
          <w:sz w:val="24"/>
          <w:szCs w:val="24"/>
          <w:lang w:val="en-US"/>
        </w:rPr>
        <w:t xml:space="preserve">. </w:t>
      </w:r>
      <w:r w:rsidR="00043A80">
        <w:rPr>
          <w:rFonts w:ascii="Times New Roman" w:hAnsi="Times New Roman" w:cs="Times New Roman"/>
          <w:iCs/>
          <w:sz w:val="24"/>
          <w:szCs w:val="24"/>
          <w:lang w:val="en-US"/>
        </w:rPr>
        <w:t xml:space="preserve">Zhao, et al, </w:t>
      </w:r>
      <w:r w:rsidR="005F05E2">
        <w:rPr>
          <w:rFonts w:ascii="Times New Roman" w:hAnsi="Times New Roman" w:cs="Times New Roman"/>
          <w:iCs/>
          <w:sz w:val="24"/>
          <w:szCs w:val="24"/>
          <w:lang w:val="en-US"/>
        </w:rPr>
        <w:t>Asymptotic security of binary modulated continuous-variable quantum key distribution und</w:t>
      </w:r>
      <w:r w:rsidR="00043A80">
        <w:rPr>
          <w:rFonts w:ascii="Times New Roman" w:hAnsi="Times New Roman" w:cs="Times New Roman"/>
          <w:iCs/>
          <w:sz w:val="24"/>
          <w:szCs w:val="24"/>
          <w:lang w:val="en-US"/>
        </w:rPr>
        <w:t xml:space="preserve">er collective attacks, Phys. Rev. A 79 (2009) </w:t>
      </w:r>
      <w:r w:rsidR="005F05E2">
        <w:rPr>
          <w:rFonts w:ascii="Times New Roman" w:hAnsi="Times New Roman" w:cs="Times New Roman"/>
          <w:iCs/>
          <w:sz w:val="24"/>
          <w:szCs w:val="24"/>
          <w:lang w:val="en-US"/>
        </w:rPr>
        <w:t>012307</w:t>
      </w:r>
      <w:r w:rsidR="00043A80">
        <w:rPr>
          <w:rFonts w:ascii="Times New Roman" w:hAnsi="Times New Roman" w:cs="Times New Roman"/>
          <w:iCs/>
          <w:sz w:val="24"/>
          <w:szCs w:val="24"/>
          <w:lang w:val="en-US"/>
        </w:rPr>
        <w:t>.</w:t>
      </w:r>
    </w:p>
    <w:p w14:paraId="7C98E06A"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[12] </w:t>
      </w:r>
      <w:r w:rsidR="005F05E2">
        <w:rPr>
          <w:rFonts w:ascii="Times New Roman" w:hAnsi="Times New Roman" w:cs="Times New Roman"/>
          <w:iCs/>
          <w:sz w:val="24"/>
          <w:szCs w:val="24"/>
          <w:lang w:val="en-US"/>
        </w:rPr>
        <w:t xml:space="preserve">A. </w:t>
      </w:r>
      <w:proofErr w:type="spellStart"/>
      <w:r w:rsidR="005F05E2">
        <w:rPr>
          <w:rFonts w:ascii="Times New Roman" w:hAnsi="Times New Roman" w:cs="Times New Roman"/>
          <w:iCs/>
          <w:sz w:val="24"/>
          <w:szCs w:val="24"/>
          <w:lang w:val="en-US"/>
        </w:rPr>
        <w:t>Leverrier</w:t>
      </w:r>
      <w:proofErr w:type="spellEnd"/>
      <w:r w:rsidR="00043A80">
        <w:rPr>
          <w:rFonts w:ascii="Times New Roman" w:hAnsi="Times New Roman" w:cs="Times New Roman"/>
          <w:iCs/>
          <w:sz w:val="24"/>
          <w:szCs w:val="24"/>
          <w:lang w:val="en-US"/>
        </w:rPr>
        <w:t xml:space="preserve"> et al, </w:t>
      </w:r>
      <w:r w:rsidR="005F05E2">
        <w:rPr>
          <w:rFonts w:ascii="Times New Roman" w:hAnsi="Times New Roman" w:cs="Times New Roman"/>
          <w:iCs/>
          <w:sz w:val="24"/>
          <w:szCs w:val="24"/>
          <w:lang w:val="en-US"/>
        </w:rPr>
        <w:t>Unconditional Security Proof of Long-Distance Continuous-Variable Quantum Key Distri</w:t>
      </w:r>
      <w:r w:rsidR="00043A80">
        <w:rPr>
          <w:rFonts w:ascii="Times New Roman" w:hAnsi="Times New Roman" w:cs="Times New Roman"/>
          <w:iCs/>
          <w:sz w:val="24"/>
          <w:szCs w:val="24"/>
          <w:lang w:val="en-US"/>
        </w:rPr>
        <w:t>bution with Discrete Modulation, Phys. Rev. Lett. 102</w:t>
      </w:r>
      <w:r w:rsidR="00043A80" w:rsidRPr="00043A80">
        <w:rPr>
          <w:rFonts w:ascii="Times New Roman" w:hAnsi="Times New Roman" w:cs="Times New Roman"/>
          <w:iCs/>
          <w:sz w:val="24"/>
          <w:szCs w:val="24"/>
          <w:lang w:val="en-US"/>
        </w:rPr>
        <w:t xml:space="preserve"> </w:t>
      </w:r>
      <w:r w:rsidR="00043A80">
        <w:rPr>
          <w:rFonts w:ascii="Times New Roman" w:hAnsi="Times New Roman" w:cs="Times New Roman"/>
          <w:iCs/>
          <w:sz w:val="24"/>
          <w:szCs w:val="24"/>
          <w:lang w:val="en-US"/>
        </w:rPr>
        <w:t>(2009) 180504</w:t>
      </w:r>
      <w:r w:rsidR="005F05E2">
        <w:rPr>
          <w:rFonts w:ascii="Times New Roman" w:hAnsi="Times New Roman" w:cs="Times New Roman"/>
          <w:iCs/>
          <w:sz w:val="24"/>
          <w:szCs w:val="24"/>
          <w:lang w:val="en-US"/>
        </w:rPr>
        <w:t>.</w:t>
      </w:r>
    </w:p>
    <w:p w14:paraId="0FE63E25"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[13] </w:t>
      </w:r>
      <w:r w:rsidR="005F05E2">
        <w:rPr>
          <w:rFonts w:ascii="Times New Roman" w:hAnsi="Times New Roman" w:cs="Times New Roman"/>
          <w:iCs/>
          <w:sz w:val="24"/>
          <w:szCs w:val="24"/>
          <w:lang w:val="en-US"/>
        </w:rPr>
        <w:t xml:space="preserve">D. </w:t>
      </w:r>
      <w:proofErr w:type="spellStart"/>
      <w:r w:rsidR="005F05E2">
        <w:rPr>
          <w:rFonts w:ascii="Times New Roman" w:hAnsi="Times New Roman" w:cs="Times New Roman"/>
          <w:iCs/>
          <w:sz w:val="24"/>
          <w:szCs w:val="24"/>
          <w:lang w:val="en-US"/>
        </w:rPr>
        <w:t>Sych</w:t>
      </w:r>
      <w:proofErr w:type="spellEnd"/>
      <w:r w:rsidR="005F05E2">
        <w:rPr>
          <w:rFonts w:ascii="Times New Roman" w:hAnsi="Times New Roman" w:cs="Times New Roman"/>
          <w:iCs/>
          <w:sz w:val="24"/>
          <w:szCs w:val="24"/>
          <w:lang w:val="en-US"/>
        </w:rPr>
        <w:t xml:space="preserve"> et al, Coherent state quantum key distribution with </w:t>
      </w:r>
      <w:r w:rsidR="00D35CFD">
        <w:rPr>
          <w:rFonts w:ascii="Times New Roman" w:hAnsi="Times New Roman" w:cs="Times New Roman"/>
          <w:iCs/>
          <w:sz w:val="24"/>
          <w:szCs w:val="24"/>
          <w:lang w:val="en-US"/>
        </w:rPr>
        <w:t>multi letter phase-shift keying, New Journal of Physics 12 (2010)</w:t>
      </w:r>
      <w:r w:rsidR="005F05E2">
        <w:rPr>
          <w:rFonts w:ascii="Times New Roman" w:hAnsi="Times New Roman" w:cs="Times New Roman"/>
          <w:iCs/>
          <w:sz w:val="24"/>
          <w:szCs w:val="24"/>
          <w:lang w:val="en-US"/>
        </w:rPr>
        <w:t xml:space="preserve"> 053019</w:t>
      </w:r>
      <w:r w:rsidR="00D35CFD">
        <w:rPr>
          <w:rFonts w:ascii="Times New Roman" w:hAnsi="Times New Roman" w:cs="Times New Roman"/>
          <w:iCs/>
          <w:sz w:val="24"/>
          <w:szCs w:val="24"/>
          <w:lang w:val="en-US"/>
        </w:rPr>
        <w:t>.</w:t>
      </w:r>
    </w:p>
    <w:p w14:paraId="0EEAB9D5"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[14] </w:t>
      </w:r>
      <w:r w:rsidR="005F05E2">
        <w:rPr>
          <w:rFonts w:ascii="Times New Roman" w:hAnsi="Times New Roman" w:cs="Times New Roman"/>
          <w:iCs/>
          <w:sz w:val="24"/>
          <w:szCs w:val="24"/>
          <w:lang w:val="en-US"/>
        </w:rPr>
        <w:t xml:space="preserve">F. </w:t>
      </w:r>
      <w:proofErr w:type="spellStart"/>
      <w:r w:rsidR="005F05E2">
        <w:rPr>
          <w:rFonts w:ascii="Times New Roman" w:hAnsi="Times New Roman" w:cs="Times New Roman"/>
          <w:iCs/>
          <w:sz w:val="24"/>
          <w:szCs w:val="24"/>
          <w:lang w:val="en-US"/>
        </w:rPr>
        <w:t>Grosshans</w:t>
      </w:r>
      <w:proofErr w:type="spellEnd"/>
      <w:r w:rsidR="00D35CFD">
        <w:rPr>
          <w:rFonts w:ascii="Times New Roman" w:hAnsi="Times New Roman" w:cs="Times New Roman"/>
          <w:iCs/>
          <w:sz w:val="24"/>
          <w:szCs w:val="24"/>
          <w:lang w:val="en-US"/>
        </w:rPr>
        <w:t xml:space="preserve">, </w:t>
      </w:r>
      <w:r w:rsidR="005F05E2">
        <w:rPr>
          <w:rFonts w:ascii="Times New Roman" w:hAnsi="Times New Roman" w:cs="Times New Roman"/>
          <w:iCs/>
          <w:sz w:val="24"/>
          <w:szCs w:val="24"/>
          <w:lang w:val="en-US"/>
        </w:rPr>
        <w:t xml:space="preserve">Collective Attacks and Unconditional Security in Continuous Variable </w:t>
      </w:r>
      <w:r w:rsidR="00D35CFD">
        <w:rPr>
          <w:rFonts w:ascii="Times New Roman" w:hAnsi="Times New Roman" w:cs="Times New Roman"/>
          <w:iCs/>
          <w:sz w:val="24"/>
          <w:szCs w:val="24"/>
          <w:lang w:val="en-US"/>
        </w:rPr>
        <w:t xml:space="preserve">Quantum Key Distribution, </w:t>
      </w:r>
      <w:r w:rsidR="00D35CFD" w:rsidRPr="00D35CFD">
        <w:rPr>
          <w:rFonts w:ascii="Times New Roman" w:hAnsi="Times New Roman" w:cs="Times New Roman"/>
          <w:iCs/>
          <w:sz w:val="24"/>
          <w:szCs w:val="24"/>
          <w:lang w:val="en-US"/>
        </w:rPr>
        <w:t>Phys. Rev. Lett.</w:t>
      </w:r>
      <w:r w:rsidR="00D35CFD">
        <w:rPr>
          <w:rFonts w:ascii="Times New Roman" w:hAnsi="Times New Roman" w:cs="Times New Roman"/>
          <w:iCs/>
          <w:sz w:val="24"/>
          <w:szCs w:val="24"/>
          <w:lang w:val="en-US"/>
        </w:rPr>
        <w:t xml:space="preserve"> 94 (2005)</w:t>
      </w:r>
      <w:r w:rsidR="005F05E2">
        <w:rPr>
          <w:rFonts w:ascii="Times New Roman" w:hAnsi="Times New Roman" w:cs="Times New Roman"/>
          <w:iCs/>
          <w:sz w:val="24"/>
          <w:szCs w:val="24"/>
          <w:lang w:val="en-US"/>
        </w:rPr>
        <w:t xml:space="preserve"> 020504</w:t>
      </w:r>
      <w:r w:rsidR="00D35CFD">
        <w:rPr>
          <w:rFonts w:ascii="Times New Roman" w:hAnsi="Times New Roman" w:cs="Times New Roman"/>
          <w:iCs/>
          <w:sz w:val="24"/>
          <w:szCs w:val="24"/>
          <w:lang w:val="en-US"/>
        </w:rPr>
        <w:t>.</w:t>
      </w:r>
    </w:p>
    <w:p w14:paraId="5DE7D02F"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[15] </w:t>
      </w:r>
      <w:r w:rsidR="005F05E2">
        <w:rPr>
          <w:rFonts w:ascii="Times New Roman" w:hAnsi="Times New Roman" w:cs="Times New Roman"/>
          <w:iCs/>
          <w:sz w:val="24"/>
          <w:szCs w:val="24"/>
          <w:lang w:val="en-US"/>
        </w:rPr>
        <w:t xml:space="preserve">A. </w:t>
      </w:r>
      <w:proofErr w:type="spellStart"/>
      <w:r w:rsidR="005F05E2">
        <w:rPr>
          <w:rFonts w:ascii="Times New Roman" w:hAnsi="Times New Roman" w:cs="Times New Roman"/>
          <w:iCs/>
          <w:sz w:val="24"/>
          <w:szCs w:val="24"/>
          <w:lang w:val="en-US"/>
        </w:rPr>
        <w:t>Leverrier</w:t>
      </w:r>
      <w:proofErr w:type="spellEnd"/>
      <w:r w:rsidR="005F05E2">
        <w:rPr>
          <w:rFonts w:ascii="Times New Roman" w:hAnsi="Times New Roman" w:cs="Times New Roman"/>
          <w:iCs/>
          <w:sz w:val="24"/>
          <w:szCs w:val="24"/>
          <w:lang w:val="en-US"/>
        </w:rPr>
        <w:t xml:space="preserve"> et al,</w:t>
      </w:r>
      <w:r w:rsidR="00B04993">
        <w:t xml:space="preserve"> </w:t>
      </w:r>
      <w:r w:rsidR="005F05E2">
        <w:rPr>
          <w:rFonts w:ascii="Times New Roman" w:hAnsi="Times New Roman" w:cs="Times New Roman"/>
          <w:iCs/>
          <w:sz w:val="24"/>
          <w:szCs w:val="24"/>
          <w:lang w:val="en-US"/>
        </w:rPr>
        <w:t>Security of Continuous-Variable Quantum Key Distr</w:t>
      </w:r>
      <w:r w:rsidR="00B04993">
        <w:rPr>
          <w:rFonts w:ascii="Times New Roman" w:hAnsi="Times New Roman" w:cs="Times New Roman"/>
          <w:iCs/>
          <w:sz w:val="24"/>
          <w:szCs w:val="24"/>
          <w:lang w:val="en-US"/>
        </w:rPr>
        <w:t>ibution Against General Attacks</w:t>
      </w:r>
      <w:r w:rsidR="005F05E2">
        <w:rPr>
          <w:rFonts w:ascii="Times New Roman" w:hAnsi="Times New Roman" w:cs="Times New Roman"/>
          <w:iCs/>
          <w:sz w:val="24"/>
          <w:szCs w:val="24"/>
          <w:lang w:val="en-US"/>
        </w:rPr>
        <w:t>, Phys. Rev. Lett. 110</w:t>
      </w:r>
      <w:r w:rsidR="00B04993">
        <w:rPr>
          <w:rFonts w:ascii="Times New Roman" w:hAnsi="Times New Roman" w:cs="Times New Roman"/>
          <w:iCs/>
          <w:sz w:val="24"/>
          <w:szCs w:val="24"/>
          <w:lang w:val="en-US"/>
        </w:rPr>
        <w:t xml:space="preserve"> (2013) 030502.</w:t>
      </w:r>
      <w:r w:rsidR="005F05E2">
        <w:rPr>
          <w:rFonts w:ascii="Times New Roman" w:hAnsi="Times New Roman" w:cs="Times New Roman"/>
          <w:iCs/>
          <w:sz w:val="24"/>
          <w:szCs w:val="24"/>
          <w:lang w:val="en-US"/>
        </w:rPr>
        <w:t xml:space="preserve"> </w:t>
      </w:r>
    </w:p>
    <w:p w14:paraId="212A7092" w14:textId="77777777" w:rsidR="009F0517" w:rsidRDefault="00373E6F">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lang w:val="en-US"/>
        </w:rPr>
        <w:t xml:space="preserve">[16] </w:t>
      </w:r>
      <w:r w:rsidR="005F05E2">
        <w:rPr>
          <w:rFonts w:ascii="Times New Roman" w:hAnsi="Times New Roman" w:cs="Times New Roman"/>
          <w:iCs/>
          <w:sz w:val="24"/>
          <w:szCs w:val="24"/>
        </w:rPr>
        <w:t xml:space="preserve">P. </w:t>
      </w:r>
      <w:proofErr w:type="spellStart"/>
      <w:r w:rsidR="005F05E2">
        <w:rPr>
          <w:rFonts w:ascii="Times New Roman" w:hAnsi="Times New Roman" w:cs="Times New Roman"/>
          <w:iCs/>
          <w:sz w:val="24"/>
          <w:szCs w:val="24"/>
        </w:rPr>
        <w:t>Jouguet</w:t>
      </w:r>
      <w:proofErr w:type="spellEnd"/>
      <w:r w:rsidR="005F05E2">
        <w:rPr>
          <w:rFonts w:ascii="Times New Roman" w:hAnsi="Times New Roman" w:cs="Times New Roman"/>
          <w:iCs/>
          <w:sz w:val="24"/>
          <w:szCs w:val="24"/>
        </w:rPr>
        <w:t xml:space="preserve"> et al,</w:t>
      </w:r>
      <w:r w:rsidR="00B04993">
        <w:t xml:space="preserve"> </w:t>
      </w:r>
      <w:r w:rsidR="005F05E2">
        <w:rPr>
          <w:rFonts w:ascii="Times New Roman" w:hAnsi="Times New Roman" w:cs="Times New Roman"/>
          <w:iCs/>
          <w:sz w:val="24"/>
          <w:szCs w:val="24"/>
        </w:rPr>
        <w:t>Experimental demonstration of long-distance continuous-variable quantum ke</w:t>
      </w:r>
      <w:r w:rsidR="00B04993">
        <w:rPr>
          <w:rFonts w:ascii="Times New Roman" w:hAnsi="Times New Roman" w:cs="Times New Roman"/>
          <w:iCs/>
          <w:sz w:val="24"/>
          <w:szCs w:val="24"/>
        </w:rPr>
        <w:t>y distribution, Nat. Photonics 7 (2013)</w:t>
      </w:r>
      <w:r w:rsidR="005F05E2">
        <w:rPr>
          <w:rFonts w:ascii="Times New Roman" w:hAnsi="Times New Roman" w:cs="Times New Roman"/>
          <w:iCs/>
          <w:sz w:val="24"/>
          <w:szCs w:val="24"/>
        </w:rPr>
        <w:t xml:space="preserve"> 378-381</w:t>
      </w:r>
      <w:r w:rsidR="00B04993">
        <w:rPr>
          <w:rFonts w:ascii="Times New Roman" w:hAnsi="Times New Roman" w:cs="Times New Roman"/>
          <w:iCs/>
          <w:sz w:val="24"/>
          <w:szCs w:val="24"/>
        </w:rPr>
        <w:t xml:space="preserve">. </w:t>
      </w:r>
    </w:p>
    <w:p w14:paraId="742D4E2D" w14:textId="77777777" w:rsidR="009F0517" w:rsidRDefault="00373E6F">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[17] </w:t>
      </w:r>
      <w:r w:rsidR="005F05E2">
        <w:rPr>
          <w:rFonts w:ascii="Times New Roman" w:hAnsi="Times New Roman" w:cs="Times New Roman"/>
          <w:iCs/>
          <w:sz w:val="24"/>
          <w:szCs w:val="24"/>
        </w:rPr>
        <w:t>D. Huang</w:t>
      </w:r>
      <w:r w:rsidR="00FB48F8">
        <w:rPr>
          <w:rFonts w:ascii="Times New Roman" w:hAnsi="Times New Roman" w:cs="Times New Roman"/>
          <w:iCs/>
          <w:sz w:val="24"/>
          <w:szCs w:val="24"/>
        </w:rPr>
        <w:t xml:space="preserve"> et al, </w:t>
      </w:r>
      <w:r w:rsidR="005F05E2">
        <w:rPr>
          <w:rFonts w:ascii="Times New Roman" w:hAnsi="Times New Roman" w:cs="Times New Roman"/>
          <w:iCs/>
          <w:sz w:val="24"/>
          <w:szCs w:val="24"/>
        </w:rPr>
        <w:t>Long-distance continuous-variable quantum key distribut</w:t>
      </w:r>
      <w:r w:rsidR="00FB48F8">
        <w:rPr>
          <w:rFonts w:ascii="Times New Roman" w:hAnsi="Times New Roman" w:cs="Times New Roman"/>
          <w:iCs/>
          <w:sz w:val="24"/>
          <w:szCs w:val="24"/>
        </w:rPr>
        <w:t>ion by controlling excess noise</w:t>
      </w:r>
      <w:r w:rsidR="005F05E2">
        <w:rPr>
          <w:rFonts w:ascii="Times New Roman" w:hAnsi="Times New Roman" w:cs="Times New Roman"/>
          <w:iCs/>
          <w:sz w:val="24"/>
          <w:szCs w:val="24"/>
        </w:rPr>
        <w:t xml:space="preserve">, </w:t>
      </w:r>
      <w:r w:rsidR="00FB48F8" w:rsidRPr="00FB48F8">
        <w:rPr>
          <w:rFonts w:ascii="Times New Roman" w:hAnsi="Times New Roman" w:cs="Times New Roman"/>
          <w:iCs/>
          <w:sz w:val="24"/>
          <w:szCs w:val="24"/>
        </w:rPr>
        <w:t>Sci. Rep.</w:t>
      </w:r>
      <w:r w:rsidR="00FB48F8">
        <w:rPr>
          <w:rFonts w:ascii="Times New Roman" w:hAnsi="Times New Roman" w:cs="Times New Roman"/>
          <w:iCs/>
          <w:sz w:val="24"/>
          <w:szCs w:val="24"/>
        </w:rPr>
        <w:t xml:space="preserve"> 6 (2016) </w:t>
      </w:r>
      <w:r w:rsidR="005F05E2">
        <w:rPr>
          <w:rFonts w:ascii="Times New Roman" w:hAnsi="Times New Roman" w:cs="Times New Roman"/>
          <w:iCs/>
          <w:sz w:val="24"/>
          <w:szCs w:val="24"/>
        </w:rPr>
        <w:t>19201</w:t>
      </w:r>
      <w:r w:rsidR="00FB48F8">
        <w:rPr>
          <w:rFonts w:ascii="Times New Roman" w:hAnsi="Times New Roman" w:cs="Times New Roman"/>
          <w:iCs/>
          <w:sz w:val="24"/>
          <w:szCs w:val="24"/>
        </w:rPr>
        <w:t>.</w:t>
      </w:r>
    </w:p>
    <w:p w14:paraId="091D1CF2" w14:textId="77777777" w:rsidR="009F0517" w:rsidRDefault="00373E6F">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rPr>
        <w:t xml:space="preserve">[18] </w:t>
      </w:r>
      <w:r w:rsidR="005F05E2">
        <w:rPr>
          <w:rFonts w:ascii="Times New Roman" w:hAnsi="Times New Roman" w:cs="Times New Roman"/>
          <w:iCs/>
          <w:sz w:val="24"/>
          <w:szCs w:val="24"/>
          <w:lang w:val="en-US"/>
        </w:rPr>
        <w:t>D. Huang</w:t>
      </w:r>
      <w:r w:rsidR="00FB48F8">
        <w:rPr>
          <w:rFonts w:ascii="Times New Roman" w:hAnsi="Times New Roman" w:cs="Times New Roman"/>
          <w:iCs/>
          <w:sz w:val="24"/>
          <w:szCs w:val="24"/>
          <w:lang w:val="en-US"/>
        </w:rPr>
        <w:t xml:space="preserve"> et al, </w:t>
      </w:r>
      <w:r w:rsidR="005F05E2">
        <w:rPr>
          <w:rFonts w:ascii="Times New Roman" w:hAnsi="Times New Roman" w:cs="Times New Roman"/>
          <w:iCs/>
          <w:sz w:val="24"/>
          <w:szCs w:val="24"/>
          <w:lang w:val="en-US"/>
        </w:rPr>
        <w:t>Field demonstration of a continuous-variable q</w:t>
      </w:r>
      <w:r w:rsidR="00FB48F8">
        <w:rPr>
          <w:rFonts w:ascii="Times New Roman" w:hAnsi="Times New Roman" w:cs="Times New Roman"/>
          <w:iCs/>
          <w:sz w:val="24"/>
          <w:szCs w:val="24"/>
          <w:lang w:val="en-US"/>
        </w:rPr>
        <w:t>uantum key distribution network</w:t>
      </w:r>
      <w:r w:rsidR="005F05E2">
        <w:rPr>
          <w:rFonts w:ascii="Times New Roman" w:hAnsi="Times New Roman" w:cs="Times New Roman"/>
          <w:iCs/>
          <w:sz w:val="24"/>
          <w:szCs w:val="24"/>
          <w:lang w:val="en-US"/>
        </w:rPr>
        <w:t xml:space="preserve">, </w:t>
      </w:r>
      <w:r w:rsidR="00FB48F8" w:rsidRPr="00FB48F8">
        <w:rPr>
          <w:rFonts w:ascii="Times New Roman" w:hAnsi="Times New Roman" w:cs="Times New Roman"/>
          <w:iCs/>
          <w:sz w:val="24"/>
          <w:szCs w:val="24"/>
          <w:lang w:val="en-US"/>
        </w:rPr>
        <w:t>Opt. Lett.</w:t>
      </w:r>
      <w:r w:rsidR="00FB48F8">
        <w:rPr>
          <w:rFonts w:ascii="Times New Roman" w:hAnsi="Times New Roman" w:cs="Times New Roman"/>
          <w:iCs/>
          <w:sz w:val="24"/>
          <w:szCs w:val="24"/>
          <w:lang w:val="en-US"/>
        </w:rPr>
        <w:t xml:space="preserve"> </w:t>
      </w:r>
      <w:r w:rsidR="005F05E2">
        <w:rPr>
          <w:rFonts w:ascii="Times New Roman" w:hAnsi="Times New Roman" w:cs="Times New Roman"/>
          <w:iCs/>
          <w:sz w:val="24"/>
          <w:szCs w:val="24"/>
          <w:lang w:val="en-US"/>
        </w:rPr>
        <w:t>41</w:t>
      </w:r>
      <w:r w:rsidR="00FB48F8">
        <w:rPr>
          <w:rFonts w:ascii="Times New Roman" w:hAnsi="Times New Roman" w:cs="Times New Roman"/>
          <w:iCs/>
          <w:sz w:val="24"/>
          <w:szCs w:val="24"/>
          <w:lang w:val="en-US"/>
        </w:rPr>
        <w:t xml:space="preserve"> (2016) 3511-3514.</w:t>
      </w:r>
    </w:p>
    <w:p w14:paraId="3CEC287C"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[19] H. </w:t>
      </w:r>
      <w:proofErr w:type="spellStart"/>
      <w:r>
        <w:rPr>
          <w:rFonts w:ascii="Times New Roman" w:hAnsi="Times New Roman" w:cs="Times New Roman"/>
          <w:iCs/>
          <w:sz w:val="24"/>
          <w:szCs w:val="24"/>
          <w:lang w:val="en-US"/>
        </w:rPr>
        <w:t>Haseler</w:t>
      </w:r>
      <w:proofErr w:type="spellEnd"/>
      <w:r>
        <w:rPr>
          <w:rFonts w:ascii="Times New Roman" w:hAnsi="Times New Roman" w:cs="Times New Roman"/>
          <w:iCs/>
          <w:sz w:val="24"/>
          <w:szCs w:val="24"/>
          <w:lang w:val="en-US"/>
        </w:rPr>
        <w:t xml:space="preserve"> </w:t>
      </w:r>
      <w:r w:rsidR="00FB48F8">
        <w:rPr>
          <w:rFonts w:ascii="Times New Roman" w:hAnsi="Times New Roman" w:cs="Times New Roman"/>
          <w:iCs/>
          <w:sz w:val="24"/>
          <w:szCs w:val="24"/>
          <w:lang w:val="en-US"/>
        </w:rPr>
        <w:t xml:space="preserve">et al, </w:t>
      </w:r>
      <w:r>
        <w:rPr>
          <w:rFonts w:ascii="Times New Roman" w:hAnsi="Times New Roman" w:cs="Times New Roman"/>
          <w:iCs/>
          <w:sz w:val="24"/>
          <w:szCs w:val="24"/>
          <w:lang w:val="en-US"/>
        </w:rPr>
        <w:t>Testing quantum devices: Practical entanglement verificati</w:t>
      </w:r>
      <w:r w:rsidR="00FB48F8">
        <w:rPr>
          <w:rFonts w:ascii="Times New Roman" w:hAnsi="Times New Roman" w:cs="Times New Roman"/>
          <w:iCs/>
          <w:sz w:val="24"/>
          <w:szCs w:val="24"/>
          <w:lang w:val="en-US"/>
        </w:rPr>
        <w:t xml:space="preserve">on in bipartite optical systems, </w:t>
      </w:r>
      <w:proofErr w:type="spellStart"/>
      <w:r w:rsidR="00FB48F8">
        <w:rPr>
          <w:rFonts w:ascii="Times New Roman" w:hAnsi="Times New Roman" w:cs="Times New Roman"/>
          <w:iCs/>
          <w:sz w:val="24"/>
          <w:szCs w:val="24"/>
          <w:lang w:val="en-US"/>
        </w:rPr>
        <w:t>Phy</w:t>
      </w:r>
      <w:proofErr w:type="spellEnd"/>
      <w:r w:rsidR="00FB48F8">
        <w:rPr>
          <w:rFonts w:ascii="Times New Roman" w:hAnsi="Times New Roman" w:cs="Times New Roman"/>
          <w:iCs/>
          <w:sz w:val="24"/>
          <w:szCs w:val="24"/>
          <w:lang w:val="en-US"/>
        </w:rPr>
        <w:t>. Rev. A. 77 (2008) 032303.</w:t>
      </w:r>
      <w:r>
        <w:rPr>
          <w:rFonts w:ascii="Times New Roman" w:hAnsi="Times New Roman" w:cs="Times New Roman"/>
          <w:iCs/>
          <w:sz w:val="24"/>
          <w:szCs w:val="24"/>
          <w:lang w:val="en-US"/>
        </w:rPr>
        <w:t xml:space="preserve"> </w:t>
      </w:r>
    </w:p>
    <w:p w14:paraId="4AD9FC35"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[20] J. -Z. Huang et al,</w:t>
      </w:r>
      <w:r>
        <w:rPr>
          <w:lang w:val="en-US"/>
        </w:rPr>
        <w:t xml:space="preserve"> </w:t>
      </w:r>
      <w:r>
        <w:rPr>
          <w:rFonts w:ascii="Times New Roman" w:hAnsi="Times New Roman" w:cs="Times New Roman"/>
          <w:iCs/>
          <w:sz w:val="24"/>
          <w:szCs w:val="24"/>
          <w:lang w:val="en-US"/>
        </w:rPr>
        <w:t>Quantum hacking of a continuous-variable quantum-key-distribution s</w:t>
      </w:r>
      <w:r w:rsidR="00FB48F8">
        <w:rPr>
          <w:rFonts w:ascii="Times New Roman" w:hAnsi="Times New Roman" w:cs="Times New Roman"/>
          <w:iCs/>
          <w:sz w:val="24"/>
          <w:szCs w:val="24"/>
          <w:lang w:val="en-US"/>
        </w:rPr>
        <w:t xml:space="preserve">ystem using a wavelength attack, </w:t>
      </w:r>
      <w:proofErr w:type="spellStart"/>
      <w:r w:rsidR="00FB48F8">
        <w:rPr>
          <w:rFonts w:ascii="Times New Roman" w:hAnsi="Times New Roman" w:cs="Times New Roman"/>
          <w:iCs/>
          <w:sz w:val="24"/>
          <w:szCs w:val="24"/>
          <w:lang w:val="en-US"/>
        </w:rPr>
        <w:t>Phy</w:t>
      </w:r>
      <w:proofErr w:type="spellEnd"/>
      <w:r w:rsidR="00FB48F8">
        <w:rPr>
          <w:rFonts w:ascii="Times New Roman" w:hAnsi="Times New Roman" w:cs="Times New Roman"/>
          <w:iCs/>
          <w:sz w:val="24"/>
          <w:szCs w:val="24"/>
          <w:lang w:val="en-US"/>
        </w:rPr>
        <w:t>. Rev. A. 87 (2013</w:t>
      </w:r>
      <w:r w:rsidR="00FB48F8">
        <w:rPr>
          <w:rFonts w:ascii="Times New Roman" w:hAnsi="Times New Roman" w:cs="Times New Roman" w:hint="eastAsia"/>
          <w:iCs/>
          <w:sz w:val="24"/>
          <w:szCs w:val="24"/>
          <w:lang w:val="en-US"/>
        </w:rPr>
        <w:t xml:space="preserve">) </w:t>
      </w:r>
      <w:r w:rsidR="00FB48F8">
        <w:rPr>
          <w:rFonts w:ascii="Times New Roman" w:hAnsi="Times New Roman" w:cs="Times New Roman"/>
          <w:iCs/>
          <w:sz w:val="24"/>
          <w:szCs w:val="24"/>
          <w:lang w:val="en-US"/>
        </w:rPr>
        <w:t>062329</w:t>
      </w:r>
      <w:r w:rsidR="00FB48F8">
        <w:rPr>
          <w:rFonts w:ascii="Times New Roman" w:hAnsi="Times New Roman" w:cs="Times New Roman" w:hint="eastAsia"/>
          <w:iCs/>
          <w:sz w:val="24"/>
          <w:szCs w:val="24"/>
          <w:lang w:val="en-US"/>
        </w:rPr>
        <w:t>.</w:t>
      </w:r>
      <w:r>
        <w:rPr>
          <w:rFonts w:ascii="Times New Roman" w:hAnsi="Times New Roman" w:cs="Times New Roman"/>
          <w:iCs/>
          <w:sz w:val="24"/>
          <w:szCs w:val="24"/>
          <w:lang w:val="en-US"/>
        </w:rPr>
        <w:t xml:space="preserve"> </w:t>
      </w:r>
    </w:p>
    <w:p w14:paraId="27AD4AF5" w14:textId="77777777" w:rsidR="009F0517" w:rsidRDefault="00E2429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[21] J. </w:t>
      </w:r>
      <w:r w:rsidR="005F05E2">
        <w:rPr>
          <w:rFonts w:ascii="Times New Roman" w:hAnsi="Times New Roman" w:cs="Times New Roman"/>
          <w:iCs/>
          <w:sz w:val="24"/>
          <w:szCs w:val="24"/>
          <w:lang w:val="en-US"/>
        </w:rPr>
        <w:t>-Z. Huang</w:t>
      </w:r>
      <w:r w:rsidR="00332294">
        <w:rPr>
          <w:rFonts w:ascii="Times New Roman" w:hAnsi="Times New Roman" w:cs="Times New Roman"/>
          <w:iCs/>
          <w:sz w:val="24"/>
          <w:szCs w:val="24"/>
          <w:lang w:val="en-US"/>
        </w:rPr>
        <w:t xml:space="preserve"> et al, </w:t>
      </w:r>
      <w:r w:rsidR="005F05E2">
        <w:rPr>
          <w:rFonts w:ascii="Times New Roman" w:hAnsi="Times New Roman" w:cs="Times New Roman"/>
          <w:iCs/>
          <w:sz w:val="24"/>
          <w:szCs w:val="24"/>
          <w:lang w:val="en-US"/>
        </w:rPr>
        <w:t>Quantum hacking on quantum key distri</w:t>
      </w:r>
      <w:r w:rsidR="00332294">
        <w:rPr>
          <w:rFonts w:ascii="Times New Roman" w:hAnsi="Times New Roman" w:cs="Times New Roman"/>
          <w:iCs/>
          <w:sz w:val="24"/>
          <w:szCs w:val="24"/>
          <w:lang w:val="en-US"/>
        </w:rPr>
        <w:t xml:space="preserve">bution using homodyne detection, </w:t>
      </w:r>
      <w:proofErr w:type="spellStart"/>
      <w:r w:rsidR="00332294">
        <w:rPr>
          <w:rFonts w:ascii="Times New Roman" w:hAnsi="Times New Roman" w:cs="Times New Roman"/>
          <w:iCs/>
          <w:sz w:val="24"/>
          <w:szCs w:val="24"/>
          <w:lang w:val="en-US"/>
        </w:rPr>
        <w:t>Phy</w:t>
      </w:r>
      <w:proofErr w:type="spellEnd"/>
      <w:r w:rsidR="00332294">
        <w:rPr>
          <w:rFonts w:ascii="Times New Roman" w:hAnsi="Times New Roman" w:cs="Times New Roman"/>
          <w:iCs/>
          <w:sz w:val="24"/>
          <w:szCs w:val="24"/>
          <w:lang w:val="en-US"/>
        </w:rPr>
        <w:t xml:space="preserve">. Rev. A. 89 (2014) </w:t>
      </w:r>
      <w:r w:rsidR="005F05E2">
        <w:rPr>
          <w:rFonts w:ascii="Times New Roman" w:hAnsi="Times New Roman" w:cs="Times New Roman"/>
          <w:iCs/>
          <w:sz w:val="24"/>
          <w:szCs w:val="24"/>
          <w:lang w:val="en-US"/>
        </w:rPr>
        <w:t>0</w:t>
      </w:r>
      <w:r w:rsidR="00332294">
        <w:rPr>
          <w:rFonts w:ascii="Times New Roman" w:hAnsi="Times New Roman" w:cs="Times New Roman"/>
          <w:iCs/>
          <w:sz w:val="24"/>
          <w:szCs w:val="24"/>
          <w:lang w:val="en-US"/>
        </w:rPr>
        <w:t>32304.</w:t>
      </w:r>
      <w:r>
        <w:rPr>
          <w:rFonts w:ascii="Times New Roman" w:hAnsi="Times New Roman" w:cs="Times New Roman"/>
          <w:iCs/>
          <w:sz w:val="24"/>
          <w:szCs w:val="24"/>
          <w:lang w:val="en-US"/>
        </w:rPr>
        <w:t xml:space="preserve"> </w:t>
      </w:r>
    </w:p>
    <w:p w14:paraId="3E215A58"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[22] H. Qin</w:t>
      </w:r>
      <w:r w:rsidR="00E24292">
        <w:rPr>
          <w:rFonts w:ascii="Times New Roman" w:hAnsi="Times New Roman" w:cs="Times New Roman"/>
          <w:iCs/>
          <w:sz w:val="24"/>
          <w:szCs w:val="24"/>
          <w:lang w:val="en-US"/>
        </w:rPr>
        <w:t xml:space="preserve"> et al, </w:t>
      </w:r>
      <w:r>
        <w:rPr>
          <w:rFonts w:ascii="Times New Roman" w:hAnsi="Times New Roman" w:cs="Times New Roman"/>
          <w:iCs/>
          <w:sz w:val="24"/>
          <w:szCs w:val="24"/>
          <w:lang w:val="en-US"/>
        </w:rPr>
        <w:t>Quantum hacking: Saturation attack on practical continuous-va</w:t>
      </w:r>
      <w:r w:rsidR="00E24292">
        <w:rPr>
          <w:rFonts w:ascii="Times New Roman" w:hAnsi="Times New Roman" w:cs="Times New Roman"/>
          <w:iCs/>
          <w:sz w:val="24"/>
          <w:szCs w:val="24"/>
          <w:lang w:val="en-US"/>
        </w:rPr>
        <w:t>riable quantum key distribution, Phys. Rev. A 94 (2016) 012325.</w:t>
      </w:r>
    </w:p>
    <w:p w14:paraId="2093A46F"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[23] ID </w:t>
      </w:r>
      <w:proofErr w:type="spellStart"/>
      <w:r>
        <w:rPr>
          <w:rFonts w:ascii="Times New Roman" w:hAnsi="Times New Roman" w:cs="Times New Roman"/>
          <w:iCs/>
          <w:sz w:val="24"/>
          <w:szCs w:val="24"/>
          <w:lang w:val="en-US"/>
        </w:rPr>
        <w:t>Quantique</w:t>
      </w:r>
      <w:proofErr w:type="spellEnd"/>
      <w:r>
        <w:rPr>
          <w:rFonts w:ascii="Times New Roman" w:hAnsi="Times New Roman" w:cs="Times New Roman"/>
          <w:iCs/>
          <w:sz w:val="24"/>
          <w:szCs w:val="24"/>
          <w:lang w:val="en-US"/>
        </w:rPr>
        <w:t xml:space="preserve"> Clavis3, [Online]. Available: https://www.idquantique.com/quantum-safe-security/products/clavis3-qkd-platform-rd/</w:t>
      </w:r>
    </w:p>
    <w:p w14:paraId="5B17EE38" w14:textId="77777777"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[24] L. C. </w:t>
      </w:r>
      <w:proofErr w:type="spellStart"/>
      <w:r>
        <w:rPr>
          <w:rFonts w:ascii="Times New Roman" w:hAnsi="Times New Roman" w:cs="Times New Roman"/>
          <w:iCs/>
          <w:sz w:val="24"/>
          <w:szCs w:val="24"/>
          <w:lang w:val="en-US"/>
        </w:rPr>
        <w:t>Comandar</w:t>
      </w:r>
      <w:proofErr w:type="spellEnd"/>
      <w:r w:rsidR="00E24292">
        <w:rPr>
          <w:rFonts w:ascii="Times New Roman" w:hAnsi="Times New Roman" w:cs="Times New Roman"/>
          <w:iCs/>
          <w:sz w:val="24"/>
          <w:szCs w:val="24"/>
          <w:lang w:val="en-US"/>
        </w:rPr>
        <w:t xml:space="preserve"> et al, </w:t>
      </w:r>
      <w:r>
        <w:rPr>
          <w:rFonts w:ascii="Times New Roman" w:hAnsi="Times New Roman" w:cs="Times New Roman"/>
          <w:iCs/>
          <w:sz w:val="24"/>
          <w:szCs w:val="24"/>
          <w:lang w:val="en-US"/>
        </w:rPr>
        <w:t>Room temperature single-photon detectors for high bi</w:t>
      </w:r>
      <w:r w:rsidR="00E24292">
        <w:rPr>
          <w:rFonts w:ascii="Times New Roman" w:hAnsi="Times New Roman" w:cs="Times New Roman"/>
          <w:iCs/>
          <w:sz w:val="24"/>
          <w:szCs w:val="24"/>
          <w:lang w:val="en-US"/>
        </w:rPr>
        <w:t>t rate quantum key distribution</w:t>
      </w:r>
      <w:r>
        <w:rPr>
          <w:rFonts w:ascii="Times New Roman" w:hAnsi="Times New Roman" w:cs="Times New Roman"/>
          <w:iCs/>
          <w:sz w:val="24"/>
          <w:szCs w:val="24"/>
          <w:lang w:val="en-US"/>
        </w:rPr>
        <w:t xml:space="preserve">, </w:t>
      </w:r>
      <w:r w:rsidR="00E24292" w:rsidRPr="00E24292">
        <w:rPr>
          <w:rFonts w:ascii="Times New Roman" w:hAnsi="Times New Roman" w:cs="Times New Roman"/>
          <w:iCs/>
          <w:sz w:val="24"/>
          <w:szCs w:val="24"/>
          <w:lang w:val="en-US"/>
        </w:rPr>
        <w:t>Appl. Phys. Lett.</w:t>
      </w:r>
      <w:r>
        <w:rPr>
          <w:rFonts w:ascii="Times New Roman" w:hAnsi="Times New Roman" w:cs="Times New Roman"/>
          <w:iCs/>
          <w:sz w:val="24"/>
          <w:szCs w:val="24"/>
          <w:lang w:val="en-US"/>
        </w:rPr>
        <w:t xml:space="preserve"> 104 </w:t>
      </w:r>
      <w:r w:rsidR="00E24292">
        <w:rPr>
          <w:rFonts w:ascii="Times New Roman" w:hAnsi="Times New Roman" w:cs="Times New Roman"/>
          <w:iCs/>
          <w:sz w:val="24"/>
          <w:szCs w:val="24"/>
          <w:lang w:val="en-US"/>
        </w:rPr>
        <w:t>(2014) 021101.</w:t>
      </w:r>
    </w:p>
    <w:p w14:paraId="401AC784" w14:textId="77777777" w:rsidR="00851743" w:rsidRPr="00BA78AB" w:rsidRDefault="00851743">
      <w:pPr>
        <w:spacing w:after="120" w:line="240" w:lineRule="auto"/>
        <w:jc w:val="both"/>
        <w:rPr>
          <w:rFonts w:ascii="Times New Roman" w:hAnsi="Times New Roman" w:cs="Times New Roman"/>
          <w:iCs/>
          <w:sz w:val="24"/>
          <w:szCs w:val="24"/>
          <w:lang w:val="en-US"/>
        </w:rPr>
      </w:pPr>
      <w:r>
        <w:rPr>
          <w:rFonts w:ascii="Times New Roman" w:hAnsi="Times New Roman" w:cs="Times New Roman" w:hint="eastAsia"/>
          <w:iCs/>
          <w:sz w:val="24"/>
          <w:szCs w:val="24"/>
          <w:lang w:val="en-US"/>
        </w:rPr>
        <w:t>[</w:t>
      </w:r>
      <w:r>
        <w:rPr>
          <w:rFonts w:ascii="Times New Roman" w:hAnsi="Times New Roman" w:cs="Times New Roman"/>
          <w:iCs/>
          <w:sz w:val="24"/>
          <w:szCs w:val="24"/>
          <w:lang w:val="en-US"/>
        </w:rPr>
        <w:t>25]</w:t>
      </w:r>
      <w:r w:rsidRPr="00851743">
        <w:t xml:space="preserve"> </w:t>
      </w:r>
      <w:r w:rsidRPr="00851743">
        <w:rPr>
          <w:rFonts w:ascii="Times New Roman" w:hAnsi="Times New Roman" w:cs="Times New Roman"/>
          <w:iCs/>
          <w:sz w:val="24"/>
          <w:szCs w:val="24"/>
          <w:lang w:val="en-US"/>
        </w:rPr>
        <w:t>C.</w:t>
      </w:r>
      <w:r>
        <w:rPr>
          <w:rFonts w:ascii="Times New Roman" w:hAnsi="Times New Roman" w:cs="Times New Roman"/>
          <w:iCs/>
          <w:sz w:val="24"/>
          <w:szCs w:val="24"/>
          <w:lang w:val="en-US"/>
        </w:rPr>
        <w:t xml:space="preserve"> Wang</w:t>
      </w:r>
      <w:r w:rsidRPr="00851743">
        <w:rPr>
          <w:rFonts w:ascii="Times New Roman" w:hAnsi="Times New Roman" w:cs="Times New Roman"/>
          <w:iCs/>
          <w:sz w:val="24"/>
          <w:szCs w:val="24"/>
          <w:lang w:val="en-US"/>
        </w:rPr>
        <w:t>, D.</w:t>
      </w:r>
      <w:r>
        <w:rPr>
          <w:rFonts w:ascii="Times New Roman" w:hAnsi="Times New Roman" w:cs="Times New Roman"/>
          <w:iCs/>
          <w:sz w:val="24"/>
          <w:szCs w:val="24"/>
          <w:lang w:val="en-US"/>
        </w:rPr>
        <w:t xml:space="preserve"> Huang,</w:t>
      </w:r>
      <w:r w:rsidRPr="00851743">
        <w:rPr>
          <w:rFonts w:ascii="Times New Roman" w:hAnsi="Times New Roman" w:cs="Times New Roman"/>
          <w:iCs/>
          <w:sz w:val="24"/>
          <w:szCs w:val="24"/>
          <w:lang w:val="en-US"/>
        </w:rPr>
        <w:t xml:space="preserve"> P.</w:t>
      </w:r>
      <w:r>
        <w:rPr>
          <w:rFonts w:ascii="Times New Roman" w:hAnsi="Times New Roman" w:cs="Times New Roman"/>
          <w:iCs/>
          <w:sz w:val="24"/>
          <w:szCs w:val="24"/>
          <w:lang w:val="en-US"/>
        </w:rPr>
        <w:t xml:space="preserve"> Huang et al, </w:t>
      </w:r>
      <w:r w:rsidRPr="00851743">
        <w:rPr>
          <w:rFonts w:ascii="Times New Roman" w:hAnsi="Times New Roman" w:cs="Times New Roman"/>
          <w:iCs/>
          <w:sz w:val="24"/>
          <w:szCs w:val="24"/>
          <w:lang w:val="en-US"/>
        </w:rPr>
        <w:t>25 MHz clock continuous-variable quantum key distribution system over 50 km fiber channel. Sci</w:t>
      </w:r>
      <w:r>
        <w:rPr>
          <w:rFonts w:ascii="Times New Roman" w:hAnsi="Times New Roman" w:cs="Times New Roman"/>
          <w:iCs/>
          <w:sz w:val="24"/>
          <w:szCs w:val="24"/>
          <w:lang w:val="en-US"/>
        </w:rPr>
        <w:t xml:space="preserve">. </w:t>
      </w:r>
      <w:r w:rsidRPr="00851743">
        <w:rPr>
          <w:rFonts w:ascii="Times New Roman" w:hAnsi="Times New Roman" w:cs="Times New Roman"/>
          <w:iCs/>
          <w:sz w:val="24"/>
          <w:szCs w:val="24"/>
          <w:lang w:val="en-US"/>
        </w:rPr>
        <w:t>Rep</w:t>
      </w:r>
      <w:r>
        <w:rPr>
          <w:rFonts w:ascii="Times New Roman" w:hAnsi="Times New Roman" w:cs="Times New Roman"/>
          <w:iCs/>
          <w:sz w:val="24"/>
          <w:szCs w:val="24"/>
          <w:lang w:val="en-US"/>
        </w:rPr>
        <w:t>.</w:t>
      </w:r>
      <w:r w:rsidRPr="00851743">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5 </w:t>
      </w:r>
      <w:r w:rsidRPr="00851743">
        <w:rPr>
          <w:rFonts w:ascii="Times New Roman" w:hAnsi="Times New Roman" w:cs="Times New Roman"/>
          <w:iCs/>
          <w:sz w:val="24"/>
          <w:szCs w:val="24"/>
          <w:lang w:val="en-US"/>
        </w:rPr>
        <w:t>(2015)</w:t>
      </w:r>
      <w:r>
        <w:rPr>
          <w:rFonts w:ascii="Times New Roman" w:hAnsi="Times New Roman" w:cs="Times New Roman"/>
          <w:iCs/>
          <w:sz w:val="24"/>
          <w:szCs w:val="24"/>
          <w:lang w:val="en-US"/>
        </w:rPr>
        <w:t xml:space="preserve"> </w:t>
      </w:r>
      <w:r w:rsidRPr="00851743">
        <w:rPr>
          <w:rFonts w:ascii="Times New Roman" w:hAnsi="Times New Roman" w:cs="Times New Roman"/>
          <w:iCs/>
          <w:sz w:val="24"/>
          <w:szCs w:val="24"/>
          <w:lang w:val="en-US"/>
        </w:rPr>
        <w:t xml:space="preserve">14607. </w:t>
      </w:r>
    </w:p>
    <w:p w14:paraId="5E64DF61" w14:textId="77777777" w:rsidR="00851743" w:rsidRPr="00851743" w:rsidRDefault="00851743">
      <w:pPr>
        <w:spacing w:after="120" w:line="240" w:lineRule="auto"/>
        <w:jc w:val="both"/>
        <w:rPr>
          <w:rFonts w:ascii="Times New Roman" w:hAnsi="Times New Roman" w:cs="Times New Roman"/>
          <w:iCs/>
          <w:sz w:val="24"/>
          <w:szCs w:val="24"/>
          <w:lang w:val="en-US"/>
        </w:rPr>
      </w:pPr>
      <w:r>
        <w:rPr>
          <w:rFonts w:ascii="Times New Roman" w:hAnsi="Times New Roman" w:cs="Times New Roman" w:hint="eastAsia"/>
          <w:iCs/>
          <w:sz w:val="24"/>
          <w:szCs w:val="24"/>
          <w:lang w:val="en-US"/>
        </w:rPr>
        <w:t>[</w:t>
      </w:r>
      <w:r>
        <w:rPr>
          <w:rFonts w:ascii="Times New Roman" w:hAnsi="Times New Roman" w:cs="Times New Roman"/>
          <w:iCs/>
          <w:sz w:val="24"/>
          <w:szCs w:val="24"/>
          <w:lang w:val="en-US"/>
        </w:rPr>
        <w:t>26]</w:t>
      </w:r>
      <w:r w:rsidRPr="00851743">
        <w:t xml:space="preserve"> </w:t>
      </w:r>
      <w:r w:rsidRPr="00851743">
        <w:rPr>
          <w:rFonts w:ascii="Times New Roman" w:hAnsi="Times New Roman" w:cs="Times New Roman"/>
          <w:iCs/>
          <w:sz w:val="24"/>
          <w:szCs w:val="24"/>
          <w:lang w:val="en-US"/>
        </w:rPr>
        <w:t>D. Huang et al, Continuous-variable quantum key distribution with 1 Mbps secure key rate, Opt. Express 23 (2015) 17511-17519.</w:t>
      </w:r>
    </w:p>
    <w:p w14:paraId="5EDA7091" w14:textId="4CEE694F"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w:t>
      </w:r>
      <w:r w:rsidR="00B46446">
        <w:rPr>
          <w:rFonts w:ascii="Times New Roman" w:hAnsi="Times New Roman" w:cs="Times New Roman"/>
          <w:iCs/>
          <w:sz w:val="24"/>
          <w:szCs w:val="24"/>
          <w:lang w:val="en-US"/>
        </w:rPr>
        <w:t>27</w:t>
      </w:r>
      <w:r>
        <w:rPr>
          <w:rFonts w:ascii="Times New Roman" w:hAnsi="Times New Roman" w:cs="Times New Roman"/>
          <w:iCs/>
          <w:sz w:val="24"/>
          <w:szCs w:val="24"/>
          <w:lang w:val="en-US"/>
        </w:rPr>
        <w:t>] Y</w:t>
      </w:r>
      <w:r w:rsidR="00660E14">
        <w:rPr>
          <w:rFonts w:ascii="Times New Roman" w:hAnsi="Times New Roman" w:cs="Times New Roman"/>
          <w:iCs/>
          <w:sz w:val="24"/>
          <w:szCs w:val="24"/>
          <w:lang w:val="en-US"/>
        </w:rPr>
        <w:t>.</w:t>
      </w:r>
      <w:r>
        <w:rPr>
          <w:rFonts w:ascii="Times New Roman" w:hAnsi="Times New Roman" w:cs="Times New Roman"/>
          <w:iCs/>
          <w:sz w:val="24"/>
          <w:szCs w:val="24"/>
          <w:lang w:val="en-US"/>
        </w:rPr>
        <w:t>M</w:t>
      </w:r>
      <w:r w:rsidR="00660E14">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Chi</w:t>
      </w:r>
      <w:r w:rsidR="005A32D7">
        <w:rPr>
          <w:rFonts w:ascii="Times New Roman" w:hAnsi="Times New Roman" w:cs="Times New Roman"/>
          <w:iCs/>
          <w:sz w:val="24"/>
          <w:szCs w:val="24"/>
          <w:lang w:val="en-US"/>
        </w:rPr>
        <w:t xml:space="preserve"> et al, </w:t>
      </w:r>
      <w:proofErr w:type="gramStart"/>
      <w:r>
        <w:rPr>
          <w:rFonts w:ascii="Times New Roman" w:hAnsi="Times New Roman" w:cs="Times New Roman"/>
          <w:iCs/>
          <w:sz w:val="24"/>
          <w:szCs w:val="24"/>
          <w:lang w:val="en-US"/>
        </w:rPr>
        <w:t>A</w:t>
      </w:r>
      <w:proofErr w:type="gramEnd"/>
      <w:r>
        <w:rPr>
          <w:rFonts w:ascii="Times New Roman" w:hAnsi="Times New Roman" w:cs="Times New Roman"/>
          <w:iCs/>
          <w:sz w:val="24"/>
          <w:szCs w:val="24"/>
          <w:lang w:val="en-US"/>
        </w:rPr>
        <w:t xml:space="preserve"> balanced homodyne detector for high-rate Gaussian-modulated coherent</w:t>
      </w:r>
      <w:r w:rsidR="005A32D7">
        <w:rPr>
          <w:rFonts w:ascii="Times New Roman" w:hAnsi="Times New Roman" w:cs="Times New Roman"/>
          <w:iCs/>
          <w:sz w:val="24"/>
          <w:szCs w:val="24"/>
          <w:lang w:val="en-US"/>
        </w:rPr>
        <w:t>-state quantum key distribution</w:t>
      </w:r>
      <w:r>
        <w:rPr>
          <w:rFonts w:ascii="Times New Roman" w:hAnsi="Times New Roman" w:cs="Times New Roman"/>
          <w:iCs/>
          <w:sz w:val="24"/>
          <w:szCs w:val="24"/>
          <w:lang w:val="en-US"/>
        </w:rPr>
        <w:t>,</w:t>
      </w:r>
      <w:r w:rsidR="005A32D7" w:rsidRPr="005A32D7">
        <w:t xml:space="preserve"> </w:t>
      </w:r>
      <w:r w:rsidR="005A32D7" w:rsidRPr="005A32D7">
        <w:rPr>
          <w:rFonts w:ascii="Times New Roman" w:hAnsi="Times New Roman" w:cs="Times New Roman"/>
          <w:iCs/>
          <w:sz w:val="24"/>
          <w:szCs w:val="24"/>
          <w:lang w:val="en-US"/>
        </w:rPr>
        <w:t>New J. Phys.</w:t>
      </w:r>
      <w:r w:rsidR="005A32D7">
        <w:rPr>
          <w:rFonts w:ascii="Times New Roman" w:hAnsi="Times New Roman" w:cs="Times New Roman"/>
          <w:iCs/>
          <w:sz w:val="24"/>
          <w:szCs w:val="24"/>
          <w:lang w:val="en-US"/>
        </w:rPr>
        <w:t xml:space="preserve"> vol. 13 (2011)</w:t>
      </w:r>
      <w:r>
        <w:rPr>
          <w:rFonts w:ascii="Times New Roman" w:hAnsi="Times New Roman" w:cs="Times New Roman"/>
          <w:iCs/>
          <w:sz w:val="24"/>
          <w:szCs w:val="24"/>
          <w:lang w:val="en-US"/>
        </w:rPr>
        <w:t xml:space="preserve"> 013003</w:t>
      </w:r>
      <w:r w:rsidR="005A32D7">
        <w:rPr>
          <w:rFonts w:ascii="Times New Roman" w:hAnsi="Times New Roman" w:cs="Times New Roman"/>
          <w:iCs/>
          <w:sz w:val="24"/>
          <w:szCs w:val="24"/>
          <w:lang w:val="en-US"/>
        </w:rPr>
        <w:t>.</w:t>
      </w:r>
    </w:p>
    <w:p w14:paraId="7D1D4CD4" w14:textId="714ADE9A" w:rsidR="00B46446"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[2</w:t>
      </w:r>
      <w:r w:rsidR="00B46446">
        <w:rPr>
          <w:rFonts w:ascii="Times New Roman" w:hAnsi="Times New Roman" w:cs="Times New Roman"/>
          <w:iCs/>
          <w:sz w:val="24"/>
          <w:szCs w:val="24"/>
          <w:lang w:val="en-US"/>
        </w:rPr>
        <w:t>8</w:t>
      </w:r>
      <w:proofErr w:type="gramStart"/>
      <w:r>
        <w:rPr>
          <w:rFonts w:ascii="Times New Roman" w:hAnsi="Times New Roman" w:cs="Times New Roman"/>
          <w:iCs/>
          <w:sz w:val="24"/>
          <w:szCs w:val="24"/>
          <w:lang w:val="en-US"/>
        </w:rPr>
        <w:t xml:space="preserve">]  </w:t>
      </w:r>
      <w:r>
        <w:rPr>
          <w:rFonts w:ascii="Times New Roman" w:hAnsi="Times New Roman" w:cs="Times New Roman"/>
          <w:iCs/>
          <w:sz w:val="24"/>
          <w:szCs w:val="24"/>
        </w:rPr>
        <w:t>P.</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Jouguet</w:t>
      </w:r>
      <w:proofErr w:type="spellEnd"/>
      <w:r w:rsidR="00660E14">
        <w:rPr>
          <w:rFonts w:ascii="Times New Roman" w:hAnsi="Times New Roman" w:cs="Times New Roman"/>
          <w:iCs/>
          <w:sz w:val="24"/>
          <w:szCs w:val="24"/>
        </w:rPr>
        <w:t xml:space="preserve"> et al</w:t>
      </w:r>
      <w:r>
        <w:rPr>
          <w:rFonts w:ascii="Times New Roman" w:hAnsi="Times New Roman" w:cs="Times New Roman"/>
          <w:iCs/>
          <w:sz w:val="24"/>
          <w:szCs w:val="24"/>
        </w:rPr>
        <w:t>,</w:t>
      </w:r>
      <w:r w:rsidR="005A32D7">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High Bit Rate Continuous-Va</w:t>
      </w:r>
      <w:r w:rsidR="005A32D7">
        <w:rPr>
          <w:rFonts w:ascii="Times New Roman" w:hAnsi="Times New Roman" w:cs="Times New Roman"/>
          <w:iCs/>
          <w:sz w:val="24"/>
          <w:szCs w:val="24"/>
          <w:lang w:val="en-US"/>
        </w:rPr>
        <w:t>riable Quantum Key Distribution, Phys. Rev. A 90</w:t>
      </w:r>
      <w:r>
        <w:rPr>
          <w:rFonts w:ascii="Times New Roman" w:hAnsi="Times New Roman" w:cs="Times New Roman"/>
          <w:iCs/>
          <w:sz w:val="24"/>
          <w:szCs w:val="24"/>
          <w:lang w:val="en-US"/>
        </w:rPr>
        <w:t xml:space="preserve"> </w:t>
      </w:r>
      <w:r w:rsidR="005A32D7">
        <w:rPr>
          <w:rFonts w:ascii="Times New Roman" w:hAnsi="Times New Roman" w:cs="Times New Roman"/>
          <w:iCs/>
          <w:sz w:val="24"/>
          <w:szCs w:val="24"/>
          <w:lang w:val="en-US"/>
        </w:rPr>
        <w:t xml:space="preserve">(2014) </w:t>
      </w:r>
      <w:r>
        <w:rPr>
          <w:rFonts w:ascii="Times New Roman" w:hAnsi="Times New Roman" w:cs="Times New Roman"/>
          <w:iCs/>
          <w:sz w:val="24"/>
          <w:szCs w:val="24"/>
          <w:lang w:val="en-US"/>
        </w:rPr>
        <w:t>042329</w:t>
      </w:r>
      <w:r w:rsidR="005A32D7">
        <w:rPr>
          <w:rFonts w:ascii="Times New Roman" w:hAnsi="Times New Roman" w:cs="Times New Roman"/>
          <w:iCs/>
          <w:sz w:val="24"/>
          <w:szCs w:val="24"/>
          <w:lang w:val="en-US"/>
        </w:rPr>
        <w:t>.</w:t>
      </w:r>
    </w:p>
    <w:p w14:paraId="68195F45" w14:textId="604AB128" w:rsidR="009F0517" w:rsidRDefault="005F05E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rPr>
        <w:t>[</w:t>
      </w:r>
      <w:r w:rsidR="00212F3E">
        <w:rPr>
          <w:rFonts w:ascii="Times New Roman" w:hAnsi="Times New Roman" w:cs="Times New Roman"/>
          <w:iCs/>
          <w:sz w:val="24"/>
          <w:szCs w:val="24"/>
        </w:rPr>
        <w:t>29</w:t>
      </w:r>
      <w:r>
        <w:rPr>
          <w:rFonts w:ascii="Times New Roman" w:hAnsi="Times New Roman" w:cs="Times New Roman"/>
          <w:iCs/>
          <w:sz w:val="24"/>
          <w:szCs w:val="24"/>
          <w:lang w:val="en-US"/>
        </w:rPr>
        <w:t xml:space="preserve">] </w:t>
      </w:r>
      <w:bookmarkStart w:id="2" w:name="baep-author-id9"/>
      <w:r>
        <w:rPr>
          <w:rFonts w:ascii="Times New Roman" w:hAnsi="Times New Roman" w:cs="Times New Roman"/>
          <w:iCs/>
          <w:sz w:val="24"/>
          <w:szCs w:val="24"/>
          <w:lang w:val="en-US"/>
        </w:rPr>
        <w:t>R.</w:t>
      </w:r>
      <w:r w:rsidR="00660E14">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Kumar</w:t>
      </w:r>
      <w:bookmarkEnd w:id="2"/>
      <w:r w:rsidR="00564304">
        <w:rPr>
          <w:rFonts w:ascii="Times New Roman" w:hAnsi="Times New Roman" w:cs="Times New Roman"/>
          <w:iCs/>
          <w:sz w:val="24"/>
          <w:szCs w:val="24"/>
          <w:lang w:val="en-US"/>
        </w:rPr>
        <w:t xml:space="preserve"> et al, </w:t>
      </w:r>
      <w:r>
        <w:rPr>
          <w:rFonts w:ascii="Times New Roman" w:hAnsi="Times New Roman" w:cs="Times New Roman"/>
          <w:iCs/>
          <w:sz w:val="24"/>
          <w:szCs w:val="24"/>
          <w:lang w:val="en-US"/>
        </w:rPr>
        <w:t>Versatile wideband balanced detector for quan</w:t>
      </w:r>
      <w:r w:rsidR="00564304">
        <w:rPr>
          <w:rFonts w:ascii="Times New Roman" w:hAnsi="Times New Roman" w:cs="Times New Roman"/>
          <w:iCs/>
          <w:sz w:val="24"/>
          <w:szCs w:val="24"/>
          <w:lang w:val="en-US"/>
        </w:rPr>
        <w:t>tum optical homodyne tomography</w:t>
      </w:r>
      <w:r>
        <w:rPr>
          <w:rFonts w:ascii="Times New Roman" w:hAnsi="Times New Roman" w:cs="Times New Roman"/>
          <w:iCs/>
          <w:sz w:val="24"/>
          <w:szCs w:val="24"/>
          <w:lang w:val="en-US"/>
        </w:rPr>
        <w:t xml:space="preserve">, </w:t>
      </w:r>
      <w:r w:rsidR="00564304" w:rsidRPr="00564304">
        <w:rPr>
          <w:rFonts w:ascii="Times New Roman" w:hAnsi="Times New Roman" w:cs="Times New Roman"/>
          <w:iCs/>
          <w:sz w:val="24"/>
          <w:szCs w:val="24"/>
          <w:lang w:val="en-US"/>
        </w:rPr>
        <w:t xml:space="preserve">Opt. </w:t>
      </w:r>
      <w:proofErr w:type="spellStart"/>
      <w:r w:rsidR="00564304" w:rsidRPr="00564304">
        <w:rPr>
          <w:rFonts w:ascii="Times New Roman" w:hAnsi="Times New Roman" w:cs="Times New Roman"/>
          <w:iCs/>
          <w:sz w:val="24"/>
          <w:szCs w:val="24"/>
          <w:lang w:val="en-US"/>
        </w:rPr>
        <w:t>Commun</w:t>
      </w:r>
      <w:proofErr w:type="spellEnd"/>
      <w:r w:rsidR="00564304" w:rsidRPr="00564304">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285</w:t>
      </w:r>
      <w:r w:rsidR="00564304">
        <w:rPr>
          <w:rFonts w:ascii="Times New Roman" w:hAnsi="Times New Roman" w:cs="Times New Roman"/>
          <w:iCs/>
          <w:sz w:val="24"/>
          <w:szCs w:val="24"/>
          <w:lang w:val="en-US"/>
        </w:rPr>
        <w:t xml:space="preserve"> (2012)</w:t>
      </w:r>
      <w:r>
        <w:rPr>
          <w:rFonts w:ascii="Times New Roman" w:hAnsi="Times New Roman" w:cs="Times New Roman"/>
          <w:iCs/>
          <w:sz w:val="24"/>
          <w:szCs w:val="24"/>
          <w:lang w:val="en-US"/>
        </w:rPr>
        <w:t xml:space="preserve"> 5259–5267</w:t>
      </w:r>
      <w:r w:rsidR="00564304">
        <w:rPr>
          <w:rFonts w:ascii="Times New Roman" w:hAnsi="Times New Roman" w:cs="Times New Roman"/>
          <w:iCs/>
          <w:sz w:val="24"/>
          <w:szCs w:val="24"/>
          <w:lang w:val="en-US"/>
        </w:rPr>
        <w:t>.</w:t>
      </w:r>
    </w:p>
    <w:p w14:paraId="3068B674" w14:textId="2C7B2512" w:rsidR="00212F3E" w:rsidRDefault="005F05E2">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212F3E">
        <w:rPr>
          <w:rFonts w:ascii="Times New Roman" w:hAnsi="Times New Roman" w:cs="Times New Roman"/>
          <w:iCs/>
          <w:sz w:val="24"/>
          <w:szCs w:val="24"/>
        </w:rPr>
        <w:t>30</w:t>
      </w:r>
      <w:r>
        <w:rPr>
          <w:rFonts w:ascii="Times New Roman" w:hAnsi="Times New Roman" w:cs="Times New Roman"/>
          <w:iCs/>
          <w:sz w:val="24"/>
          <w:szCs w:val="24"/>
        </w:rPr>
        <w:t>]</w:t>
      </w:r>
      <w:r>
        <w:t xml:space="preserve"> </w:t>
      </w:r>
      <w:r>
        <w:rPr>
          <w:rFonts w:ascii="Times New Roman" w:hAnsi="Times New Roman" w:cs="Times New Roman"/>
          <w:iCs/>
          <w:sz w:val="24"/>
          <w:szCs w:val="24"/>
        </w:rPr>
        <w:t xml:space="preserve">D. Huang, J. Fang, C. Wang, G. Q. He, P. Huang, R. H. Yang, and G. H. </w:t>
      </w:r>
      <w:proofErr w:type="gramStart"/>
      <w:r>
        <w:rPr>
          <w:rFonts w:ascii="Times New Roman" w:hAnsi="Times New Roman" w:cs="Times New Roman"/>
          <w:iCs/>
          <w:sz w:val="24"/>
          <w:szCs w:val="24"/>
        </w:rPr>
        <w:t xml:space="preserve">Zeng, </w:t>
      </w:r>
      <w:r w:rsidR="00564304">
        <w:rPr>
          <w:rFonts w:ascii="Times New Roman" w:hAnsi="Times New Roman" w:cs="Times New Roman"/>
          <w:iCs/>
          <w:sz w:val="24"/>
          <w:szCs w:val="24"/>
        </w:rPr>
        <w:t xml:space="preserve"> </w:t>
      </w:r>
      <w:r>
        <w:rPr>
          <w:rFonts w:ascii="Times New Roman" w:hAnsi="Times New Roman" w:cs="Times New Roman"/>
          <w:iCs/>
          <w:sz w:val="24"/>
          <w:szCs w:val="24"/>
        </w:rPr>
        <w:t>A</w:t>
      </w:r>
      <w:proofErr w:type="gramEnd"/>
      <w:r>
        <w:rPr>
          <w:rFonts w:ascii="Times New Roman" w:hAnsi="Times New Roman" w:cs="Times New Roman"/>
          <w:iCs/>
          <w:sz w:val="24"/>
          <w:szCs w:val="24"/>
        </w:rPr>
        <w:t xml:space="preserve"> wideband balanced homodyne detector for high speed continuous variable quantum ke</w:t>
      </w:r>
      <w:r w:rsidR="00564304">
        <w:rPr>
          <w:rFonts w:ascii="Times New Roman" w:hAnsi="Times New Roman" w:cs="Times New Roman"/>
          <w:iCs/>
          <w:sz w:val="24"/>
          <w:szCs w:val="24"/>
        </w:rPr>
        <w:t>y distribution systems,</w:t>
      </w:r>
      <w:r>
        <w:rPr>
          <w:rFonts w:ascii="Times New Roman" w:hAnsi="Times New Roman" w:cs="Times New Roman"/>
          <w:iCs/>
          <w:sz w:val="24"/>
          <w:szCs w:val="24"/>
        </w:rPr>
        <w:t xml:space="preserve"> 3rd international conference on quantum cryptography, Waterloo, Canada, 5–9 Aug. 2013.</w:t>
      </w:r>
    </w:p>
    <w:p w14:paraId="3C2C588E" w14:textId="0B49FFB4" w:rsidR="002C4D0B" w:rsidRDefault="005F05E2">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A78AB">
        <w:rPr>
          <w:rFonts w:ascii="Times New Roman" w:hAnsi="Times New Roman" w:cs="Times New Roman"/>
          <w:iCs/>
          <w:sz w:val="24"/>
          <w:szCs w:val="24"/>
        </w:rPr>
        <w:t>31</w:t>
      </w:r>
      <w:r>
        <w:rPr>
          <w:rFonts w:ascii="Times New Roman" w:hAnsi="Times New Roman" w:cs="Times New Roman"/>
          <w:iCs/>
          <w:sz w:val="24"/>
          <w:szCs w:val="24"/>
        </w:rPr>
        <w:t>]</w:t>
      </w:r>
      <w:r>
        <w:t xml:space="preserve"> </w:t>
      </w:r>
      <w:r>
        <w:rPr>
          <w:rFonts w:ascii="Times New Roman" w:hAnsi="Times New Roman" w:cs="Times New Roman"/>
          <w:iCs/>
          <w:sz w:val="24"/>
          <w:szCs w:val="24"/>
        </w:rPr>
        <w:t>F</w:t>
      </w:r>
      <w:r w:rsidR="00660E14">
        <w:rPr>
          <w:rFonts w:ascii="Times New Roman" w:hAnsi="Times New Roman" w:cs="Times New Roman"/>
          <w:iCs/>
          <w:sz w:val="24"/>
          <w:szCs w:val="24"/>
        </w:rPr>
        <w:t xml:space="preserve">. </w:t>
      </w:r>
      <w:proofErr w:type="spellStart"/>
      <w:r>
        <w:rPr>
          <w:rFonts w:ascii="Times New Roman" w:hAnsi="Times New Roman" w:cs="Times New Roman"/>
          <w:iCs/>
          <w:sz w:val="24"/>
          <w:szCs w:val="24"/>
        </w:rPr>
        <w:t>Raffaelli</w:t>
      </w:r>
      <w:proofErr w:type="spellEnd"/>
      <w:r w:rsidR="00660E14">
        <w:rPr>
          <w:rFonts w:ascii="Times New Roman" w:hAnsi="Times New Roman" w:cs="Times New Roman"/>
          <w:iCs/>
          <w:sz w:val="24"/>
          <w:szCs w:val="24"/>
        </w:rPr>
        <w:t xml:space="preserve"> et al</w:t>
      </w:r>
      <w:r w:rsidR="002C4D0B">
        <w:rPr>
          <w:rFonts w:ascii="Times New Roman" w:hAnsi="Times New Roman" w:cs="Times New Roman"/>
          <w:iCs/>
          <w:sz w:val="24"/>
          <w:szCs w:val="24"/>
        </w:rPr>
        <w:t xml:space="preserve">, </w:t>
      </w:r>
      <w:proofErr w:type="gramStart"/>
      <w:r>
        <w:rPr>
          <w:rFonts w:ascii="Times New Roman" w:hAnsi="Times New Roman" w:cs="Times New Roman"/>
          <w:iCs/>
          <w:sz w:val="24"/>
          <w:szCs w:val="24"/>
        </w:rPr>
        <w:t>A</w:t>
      </w:r>
      <w:proofErr w:type="gramEnd"/>
      <w:r>
        <w:rPr>
          <w:rFonts w:ascii="Times New Roman" w:hAnsi="Times New Roman" w:cs="Times New Roman"/>
          <w:iCs/>
          <w:sz w:val="24"/>
          <w:szCs w:val="24"/>
        </w:rPr>
        <w:t xml:space="preserve"> homodyne detector integrated onto a photonic chip for measuring quantum state</w:t>
      </w:r>
      <w:r w:rsidR="002C4D0B">
        <w:rPr>
          <w:rFonts w:ascii="Times New Roman" w:hAnsi="Times New Roman" w:cs="Times New Roman"/>
          <w:iCs/>
          <w:sz w:val="24"/>
          <w:szCs w:val="24"/>
        </w:rPr>
        <w:t>s and generating random numbers</w:t>
      </w:r>
      <w:r>
        <w:rPr>
          <w:rFonts w:ascii="Times New Roman" w:hAnsi="Times New Roman" w:cs="Times New Roman"/>
          <w:iCs/>
          <w:sz w:val="24"/>
          <w:szCs w:val="24"/>
        </w:rPr>
        <w:t xml:space="preserve">, </w:t>
      </w:r>
      <w:r w:rsidR="002C4D0B" w:rsidRPr="002C4D0B">
        <w:rPr>
          <w:rFonts w:ascii="Times New Roman" w:hAnsi="Times New Roman" w:cs="Times New Roman"/>
          <w:iCs/>
          <w:sz w:val="24"/>
          <w:szCs w:val="24"/>
        </w:rPr>
        <w:t>Quantum Sci</w:t>
      </w:r>
      <w:r w:rsidR="002C4D0B">
        <w:rPr>
          <w:rFonts w:ascii="Times New Roman" w:hAnsi="Times New Roman" w:cs="Times New Roman"/>
          <w:iCs/>
          <w:sz w:val="24"/>
          <w:szCs w:val="24"/>
        </w:rPr>
        <w:t>.</w:t>
      </w:r>
      <w:r w:rsidR="002C4D0B" w:rsidRPr="002C4D0B">
        <w:rPr>
          <w:rFonts w:ascii="Times New Roman" w:hAnsi="Times New Roman" w:cs="Times New Roman"/>
          <w:iCs/>
          <w:sz w:val="24"/>
          <w:szCs w:val="24"/>
        </w:rPr>
        <w:t xml:space="preserve"> Technol</w:t>
      </w:r>
      <w:r w:rsidR="002C4D0B">
        <w:rPr>
          <w:rFonts w:ascii="Times New Roman" w:hAnsi="Times New Roman" w:cs="Times New Roman"/>
          <w:iCs/>
          <w:sz w:val="24"/>
          <w:szCs w:val="24"/>
        </w:rPr>
        <w:t>.</w:t>
      </w:r>
      <w:r>
        <w:rPr>
          <w:rFonts w:ascii="Times New Roman" w:hAnsi="Times New Roman" w:cs="Times New Roman"/>
          <w:iCs/>
          <w:sz w:val="24"/>
          <w:szCs w:val="24"/>
        </w:rPr>
        <w:t xml:space="preserve"> 3 </w:t>
      </w:r>
      <w:r w:rsidR="002C4D0B">
        <w:rPr>
          <w:rFonts w:ascii="Times New Roman" w:hAnsi="Times New Roman" w:cs="Times New Roman"/>
          <w:iCs/>
          <w:sz w:val="24"/>
          <w:szCs w:val="24"/>
        </w:rPr>
        <w:t>(</w:t>
      </w:r>
      <w:r>
        <w:rPr>
          <w:rFonts w:ascii="Times New Roman" w:hAnsi="Times New Roman" w:cs="Times New Roman"/>
          <w:iCs/>
          <w:sz w:val="24"/>
          <w:szCs w:val="24"/>
        </w:rPr>
        <w:t>2018</w:t>
      </w:r>
      <w:r w:rsidR="002C4D0B">
        <w:rPr>
          <w:rFonts w:ascii="Times New Roman" w:hAnsi="Times New Roman" w:cs="Times New Roman"/>
          <w:iCs/>
          <w:sz w:val="24"/>
          <w:szCs w:val="24"/>
        </w:rPr>
        <w:t>)</w:t>
      </w:r>
      <w:r w:rsidR="002C4D0B" w:rsidRPr="002C4D0B">
        <w:rPr>
          <w:rFonts w:ascii="Times New Roman" w:hAnsi="Times New Roman" w:cs="Times New Roman"/>
          <w:iCs/>
          <w:sz w:val="24"/>
          <w:szCs w:val="24"/>
        </w:rPr>
        <w:t xml:space="preserve"> 025003</w:t>
      </w:r>
      <w:r w:rsidR="002C4D0B">
        <w:rPr>
          <w:rFonts w:ascii="Times New Roman" w:hAnsi="Times New Roman" w:cs="Times New Roman"/>
          <w:iCs/>
          <w:sz w:val="24"/>
          <w:szCs w:val="24"/>
        </w:rPr>
        <w:t>.</w:t>
      </w:r>
    </w:p>
    <w:p w14:paraId="0C4E2651" w14:textId="30E35FE7" w:rsidR="002E3A35" w:rsidRDefault="005F05E2">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A78AB">
        <w:rPr>
          <w:rFonts w:ascii="Times New Roman" w:hAnsi="Times New Roman" w:cs="Times New Roman"/>
          <w:iCs/>
          <w:sz w:val="24"/>
          <w:szCs w:val="24"/>
        </w:rPr>
        <w:t>32</w:t>
      </w:r>
      <w:r>
        <w:rPr>
          <w:rFonts w:ascii="Times New Roman" w:hAnsi="Times New Roman" w:cs="Times New Roman"/>
          <w:iCs/>
          <w:sz w:val="24"/>
          <w:szCs w:val="24"/>
        </w:rPr>
        <w:t>]</w:t>
      </w:r>
      <w:r>
        <w:t xml:space="preserve"> </w:t>
      </w:r>
      <w:r>
        <w:rPr>
          <w:rFonts w:ascii="Times New Roman" w:hAnsi="Times New Roman" w:cs="Times New Roman"/>
          <w:iCs/>
          <w:sz w:val="24"/>
          <w:szCs w:val="24"/>
        </w:rPr>
        <w:t>Y</w:t>
      </w:r>
      <w:r w:rsidR="00687883">
        <w:rPr>
          <w:rFonts w:ascii="Times New Roman" w:hAnsi="Times New Roman" w:cs="Times New Roman"/>
          <w:iCs/>
          <w:sz w:val="24"/>
          <w:szCs w:val="24"/>
        </w:rPr>
        <w:t xml:space="preserve">. </w:t>
      </w:r>
      <w:r>
        <w:rPr>
          <w:rFonts w:ascii="Times New Roman" w:hAnsi="Times New Roman" w:cs="Times New Roman"/>
          <w:iCs/>
          <w:sz w:val="24"/>
          <w:szCs w:val="24"/>
        </w:rPr>
        <w:t>Wang, X</w:t>
      </w:r>
      <w:r w:rsidR="00687883">
        <w:rPr>
          <w:rFonts w:ascii="Times New Roman" w:hAnsi="Times New Roman" w:cs="Times New Roman"/>
          <w:iCs/>
          <w:sz w:val="24"/>
          <w:szCs w:val="24"/>
        </w:rPr>
        <w:t xml:space="preserve">. </w:t>
      </w:r>
      <w:r>
        <w:rPr>
          <w:rFonts w:ascii="Times New Roman" w:hAnsi="Times New Roman" w:cs="Times New Roman"/>
          <w:iCs/>
          <w:sz w:val="24"/>
          <w:szCs w:val="24"/>
        </w:rPr>
        <w:t>Chen and L</w:t>
      </w:r>
      <w:r w:rsidR="00687883">
        <w:rPr>
          <w:rFonts w:ascii="Times New Roman" w:hAnsi="Times New Roman" w:cs="Times New Roman"/>
          <w:iCs/>
          <w:sz w:val="24"/>
          <w:szCs w:val="24"/>
        </w:rPr>
        <w:t xml:space="preserve">. </w:t>
      </w:r>
      <w:r w:rsidR="002C4D0B">
        <w:rPr>
          <w:rFonts w:ascii="Times New Roman" w:hAnsi="Times New Roman" w:cs="Times New Roman"/>
          <w:iCs/>
          <w:sz w:val="24"/>
          <w:szCs w:val="24"/>
        </w:rPr>
        <w:t xml:space="preserve">Zhang, </w:t>
      </w:r>
      <w:r>
        <w:rPr>
          <w:rFonts w:ascii="Times New Roman" w:hAnsi="Times New Roman" w:cs="Times New Roman"/>
          <w:iCs/>
          <w:sz w:val="24"/>
          <w:szCs w:val="24"/>
        </w:rPr>
        <w:t>High-speed Balanced Homodyne Detector for Q</w:t>
      </w:r>
      <w:r w:rsidR="002C4D0B">
        <w:rPr>
          <w:rFonts w:ascii="Times New Roman" w:hAnsi="Times New Roman" w:cs="Times New Roman"/>
          <w:iCs/>
          <w:sz w:val="24"/>
          <w:szCs w:val="24"/>
        </w:rPr>
        <w:t>uantum Information Applications</w:t>
      </w:r>
      <w:r>
        <w:rPr>
          <w:rFonts w:ascii="Times New Roman" w:hAnsi="Times New Roman" w:cs="Times New Roman"/>
          <w:iCs/>
          <w:sz w:val="24"/>
          <w:szCs w:val="24"/>
        </w:rPr>
        <w:t xml:space="preserve">, </w:t>
      </w:r>
      <w:r w:rsidR="002C4D0B" w:rsidRPr="002C4D0B">
        <w:rPr>
          <w:rFonts w:ascii="Times New Roman" w:hAnsi="Times New Roman" w:cs="Times New Roman"/>
          <w:iCs/>
          <w:sz w:val="24"/>
          <w:szCs w:val="24"/>
        </w:rPr>
        <w:t>J. Phys. Conf. Ser.</w:t>
      </w:r>
      <w:r w:rsidR="002E3A35">
        <w:rPr>
          <w:rFonts w:ascii="Times New Roman" w:hAnsi="Times New Roman" w:cs="Times New Roman"/>
          <w:iCs/>
          <w:sz w:val="24"/>
          <w:szCs w:val="24"/>
        </w:rPr>
        <w:t xml:space="preserve"> </w:t>
      </w:r>
      <w:r>
        <w:rPr>
          <w:rFonts w:ascii="Times New Roman" w:hAnsi="Times New Roman" w:cs="Times New Roman"/>
          <w:iCs/>
          <w:sz w:val="24"/>
          <w:szCs w:val="24"/>
        </w:rPr>
        <w:t>844</w:t>
      </w:r>
      <w:r w:rsidR="002E3A35">
        <w:rPr>
          <w:rFonts w:ascii="Times New Roman" w:hAnsi="Times New Roman" w:cs="Times New Roman"/>
          <w:iCs/>
          <w:sz w:val="24"/>
          <w:szCs w:val="24"/>
        </w:rPr>
        <w:t xml:space="preserve"> (2017</w:t>
      </w:r>
      <w:r w:rsidR="002E3A35">
        <w:rPr>
          <w:rFonts w:ascii="Times New Roman" w:hAnsi="Times New Roman" w:cs="Times New Roman" w:hint="eastAsia"/>
          <w:iCs/>
          <w:sz w:val="24"/>
          <w:szCs w:val="24"/>
        </w:rPr>
        <w:t>)</w:t>
      </w:r>
      <w:r w:rsidR="002E3A35">
        <w:rPr>
          <w:rFonts w:ascii="Times New Roman" w:hAnsi="Times New Roman" w:cs="Times New Roman"/>
          <w:iCs/>
          <w:sz w:val="24"/>
          <w:szCs w:val="24"/>
        </w:rPr>
        <w:t xml:space="preserve"> </w:t>
      </w:r>
      <w:r w:rsidR="002E3A35" w:rsidRPr="002E3A35">
        <w:rPr>
          <w:rFonts w:ascii="Times New Roman" w:hAnsi="Times New Roman" w:cs="Times New Roman"/>
          <w:iCs/>
          <w:sz w:val="24"/>
          <w:szCs w:val="24"/>
        </w:rPr>
        <w:t>012010</w:t>
      </w:r>
      <w:r w:rsidR="002E3A35">
        <w:rPr>
          <w:rFonts w:ascii="Times New Roman" w:hAnsi="Times New Roman" w:cs="Times New Roman"/>
          <w:iCs/>
          <w:sz w:val="24"/>
          <w:szCs w:val="24"/>
        </w:rPr>
        <w:t xml:space="preserve">. </w:t>
      </w:r>
    </w:p>
    <w:p w14:paraId="2D20A607" w14:textId="1DE2EDA6" w:rsidR="009F0517" w:rsidRDefault="005F05E2">
      <w:pPr>
        <w:spacing w:after="120" w:line="240" w:lineRule="auto"/>
        <w:jc w:val="both"/>
      </w:pP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33</w:t>
      </w:r>
      <w:r>
        <w:rPr>
          <w:rFonts w:ascii="Times New Roman" w:hAnsi="Times New Roman" w:cs="Times New Roman"/>
          <w:iCs/>
          <w:sz w:val="24"/>
          <w:szCs w:val="24"/>
          <w:lang w:val="en-US"/>
        </w:rPr>
        <w:t>] S</w:t>
      </w:r>
      <w:r w:rsidR="00687883">
        <w:rPr>
          <w:rFonts w:ascii="Times New Roman" w:hAnsi="Times New Roman" w:cs="Times New Roman"/>
          <w:iCs/>
          <w:sz w:val="24"/>
          <w:szCs w:val="24"/>
          <w:lang w:val="en-US"/>
        </w:rPr>
        <w:t xml:space="preserve">. </w:t>
      </w:r>
      <w:r w:rsidR="002E3A35">
        <w:rPr>
          <w:rFonts w:ascii="Times New Roman" w:hAnsi="Times New Roman" w:cs="Times New Roman"/>
          <w:iCs/>
          <w:sz w:val="24"/>
          <w:szCs w:val="24"/>
          <w:lang w:val="en-US"/>
        </w:rPr>
        <w:t xml:space="preserve">Du et al., </w:t>
      </w:r>
      <w:r>
        <w:rPr>
          <w:rFonts w:ascii="Times New Roman" w:hAnsi="Times New Roman" w:cs="Times New Roman"/>
          <w:iCs/>
          <w:sz w:val="24"/>
          <w:szCs w:val="24"/>
          <w:lang w:val="en-US"/>
        </w:rPr>
        <w:t>High-speed time-domain balanced homodyne detector for nanose</w:t>
      </w:r>
      <w:r w:rsidR="002E3A35">
        <w:rPr>
          <w:rFonts w:ascii="Times New Roman" w:hAnsi="Times New Roman" w:cs="Times New Roman"/>
          <w:iCs/>
          <w:sz w:val="24"/>
          <w:szCs w:val="24"/>
          <w:lang w:val="en-US"/>
        </w:rPr>
        <w:t>cond optical field applications</w:t>
      </w:r>
      <w:r>
        <w:rPr>
          <w:rFonts w:ascii="Times New Roman" w:hAnsi="Times New Roman" w:cs="Times New Roman"/>
          <w:iCs/>
          <w:sz w:val="24"/>
          <w:szCs w:val="24"/>
          <w:lang w:val="en-US"/>
        </w:rPr>
        <w:t xml:space="preserve">, </w:t>
      </w:r>
      <w:r w:rsidR="002E3A35" w:rsidRPr="002E3A35">
        <w:rPr>
          <w:rFonts w:ascii="Times New Roman" w:hAnsi="Times New Roman" w:cs="Times New Roman"/>
          <w:iCs/>
          <w:sz w:val="24"/>
          <w:szCs w:val="24"/>
          <w:lang w:val="en-US"/>
        </w:rPr>
        <w:t xml:space="preserve">J. Opt. Soc. Am. B </w:t>
      </w:r>
      <w:r>
        <w:rPr>
          <w:rFonts w:ascii="Times New Roman" w:hAnsi="Times New Roman" w:cs="Times New Roman"/>
          <w:iCs/>
          <w:sz w:val="24"/>
          <w:szCs w:val="24"/>
          <w:lang w:val="en-US"/>
        </w:rPr>
        <w:t>35</w:t>
      </w:r>
      <w:r w:rsidR="002E3A35">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2018</w:t>
      </w:r>
      <w:r w:rsidR="002E3A35">
        <w:rPr>
          <w:rFonts w:ascii="Times New Roman" w:hAnsi="Times New Roman" w:cs="Times New Roman"/>
          <w:iCs/>
          <w:sz w:val="24"/>
          <w:szCs w:val="24"/>
          <w:lang w:val="en-US"/>
        </w:rPr>
        <w:t>)</w:t>
      </w:r>
      <w:r w:rsidR="00485528" w:rsidRPr="00485528">
        <w:t xml:space="preserve"> </w:t>
      </w:r>
      <w:r w:rsidR="00485528" w:rsidRPr="00485528">
        <w:rPr>
          <w:rFonts w:ascii="Times New Roman" w:hAnsi="Times New Roman" w:cs="Times New Roman"/>
          <w:iCs/>
          <w:sz w:val="24"/>
          <w:szCs w:val="24"/>
          <w:lang w:val="en-US"/>
        </w:rPr>
        <w:t>481-486</w:t>
      </w:r>
      <w:r w:rsidR="00485528">
        <w:rPr>
          <w:rFonts w:ascii="Times New Roman" w:hAnsi="Times New Roman" w:cs="Times New Roman"/>
          <w:iCs/>
          <w:sz w:val="24"/>
          <w:szCs w:val="24"/>
          <w:lang w:val="en-US"/>
        </w:rPr>
        <w:t xml:space="preserve">. </w:t>
      </w:r>
      <w:r>
        <w:t xml:space="preserve"> </w:t>
      </w:r>
    </w:p>
    <w:p w14:paraId="28829F28" w14:textId="3AD3DB82" w:rsidR="009F0517" w:rsidRDefault="007F452A">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34</w:t>
      </w:r>
      <w:r>
        <w:rPr>
          <w:rFonts w:ascii="Times New Roman" w:hAnsi="Times New Roman" w:cs="Times New Roman"/>
          <w:iCs/>
          <w:sz w:val="24"/>
          <w:szCs w:val="24"/>
          <w:lang w:val="en-US"/>
        </w:rPr>
        <w:t xml:space="preserve">] F. </w:t>
      </w:r>
      <w:proofErr w:type="spellStart"/>
      <w:r>
        <w:rPr>
          <w:rFonts w:ascii="Times New Roman" w:hAnsi="Times New Roman" w:cs="Times New Roman"/>
          <w:iCs/>
          <w:sz w:val="24"/>
          <w:szCs w:val="24"/>
          <w:lang w:val="en-US"/>
        </w:rPr>
        <w:t>Laudenbach</w:t>
      </w:r>
      <w:proofErr w:type="spellEnd"/>
      <w:r>
        <w:rPr>
          <w:rFonts w:ascii="Times New Roman" w:hAnsi="Times New Roman" w:cs="Times New Roman"/>
          <w:iCs/>
          <w:sz w:val="24"/>
          <w:szCs w:val="24"/>
          <w:lang w:val="en-US"/>
        </w:rPr>
        <w:t xml:space="preserve"> et al, </w:t>
      </w:r>
      <w:r w:rsidR="005F05E2">
        <w:rPr>
          <w:rFonts w:ascii="Times New Roman" w:hAnsi="Times New Roman" w:cs="Times New Roman" w:hint="eastAsia"/>
          <w:iCs/>
          <w:sz w:val="24"/>
          <w:szCs w:val="24"/>
          <w:lang w:val="en-US"/>
        </w:rPr>
        <w:t>Continuous</w:t>
      </w:r>
      <w:r w:rsidR="005F05E2">
        <w:rPr>
          <w:rFonts w:ascii="Times New Roman" w:hAnsi="Times New Roman" w:cs="Times New Roman" w:hint="eastAsia"/>
          <w:iCs/>
          <w:sz w:val="24"/>
          <w:szCs w:val="24"/>
          <w:lang w:val="en-US"/>
        </w:rPr>
        <w:t>‐</w:t>
      </w:r>
      <w:r w:rsidR="005F05E2">
        <w:rPr>
          <w:rFonts w:ascii="Times New Roman" w:hAnsi="Times New Roman" w:cs="Times New Roman" w:hint="eastAsia"/>
          <w:iCs/>
          <w:sz w:val="24"/>
          <w:szCs w:val="24"/>
          <w:lang w:val="en-US"/>
        </w:rPr>
        <w:t>Variable Quantum Key Distribution with Gaussian Modulation</w:t>
      </w:r>
      <w:r w:rsidR="005F05E2">
        <w:rPr>
          <w:rFonts w:ascii="Times New Roman" w:hAnsi="Times New Roman" w:cs="Times New Roman" w:hint="eastAsia"/>
          <w:iCs/>
          <w:sz w:val="24"/>
          <w:szCs w:val="24"/>
          <w:lang w:val="en-US"/>
        </w:rPr>
        <w:t>—</w:t>
      </w:r>
      <w:r w:rsidR="005F05E2">
        <w:rPr>
          <w:rFonts w:ascii="Times New Roman" w:hAnsi="Times New Roman" w:cs="Times New Roman" w:hint="eastAsia"/>
          <w:iCs/>
          <w:sz w:val="24"/>
          <w:szCs w:val="24"/>
          <w:lang w:val="en-US"/>
        </w:rPr>
        <w:t>The Theory of Practical Implementations</w:t>
      </w:r>
      <w:r w:rsidR="005F05E2">
        <w:rPr>
          <w:rFonts w:ascii="Times New Roman" w:hAnsi="Times New Roman" w:cs="Times New Roman"/>
          <w:iCs/>
          <w:sz w:val="24"/>
          <w:szCs w:val="24"/>
          <w:lang w:val="en-US"/>
        </w:rPr>
        <w:t xml:space="preserve">, </w:t>
      </w:r>
      <w:r w:rsidRPr="007F452A">
        <w:rPr>
          <w:rFonts w:ascii="Times New Roman" w:hAnsi="Times New Roman" w:cs="Times New Roman"/>
          <w:iCs/>
          <w:sz w:val="24"/>
          <w:szCs w:val="24"/>
          <w:lang w:val="en-US"/>
        </w:rPr>
        <w:t>Adv. Quantum Technol.</w:t>
      </w:r>
      <w:r w:rsidR="005F05E2">
        <w:rPr>
          <w:rFonts w:ascii="Times New Roman" w:hAnsi="Times New Roman" w:cs="Times New Roman"/>
          <w:iCs/>
          <w:sz w:val="24"/>
          <w:szCs w:val="24"/>
          <w:lang w:val="en-US"/>
        </w:rPr>
        <w:t xml:space="preserve"> 1(1)</w:t>
      </w:r>
      <w:r>
        <w:rPr>
          <w:rFonts w:ascii="Times New Roman" w:hAnsi="Times New Roman" w:cs="Times New Roman"/>
          <w:iCs/>
          <w:sz w:val="24"/>
          <w:szCs w:val="24"/>
          <w:lang w:val="en-US"/>
        </w:rPr>
        <w:t xml:space="preserve"> (2018) 1800011.</w:t>
      </w:r>
    </w:p>
    <w:p w14:paraId="36207ED3" w14:textId="6C98D5FA" w:rsidR="009F0517" w:rsidRDefault="00D7316E">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35</w:t>
      </w:r>
      <w:r>
        <w:rPr>
          <w:rFonts w:ascii="Times New Roman" w:hAnsi="Times New Roman" w:cs="Times New Roman"/>
          <w:iCs/>
          <w:sz w:val="24"/>
          <w:szCs w:val="24"/>
          <w:lang w:val="en-US"/>
        </w:rPr>
        <w:t xml:space="preserve">] A.S. </w:t>
      </w:r>
      <w:proofErr w:type="spellStart"/>
      <w:r>
        <w:rPr>
          <w:rFonts w:ascii="Times New Roman" w:hAnsi="Times New Roman" w:cs="Times New Roman"/>
          <w:iCs/>
          <w:sz w:val="24"/>
          <w:szCs w:val="24"/>
          <w:lang w:val="en-US"/>
        </w:rPr>
        <w:t>Holevo</w:t>
      </w:r>
      <w:proofErr w:type="spellEnd"/>
      <w:r>
        <w:rPr>
          <w:rFonts w:ascii="Times New Roman" w:hAnsi="Times New Roman" w:cs="Times New Roman"/>
          <w:iCs/>
          <w:sz w:val="24"/>
          <w:szCs w:val="24"/>
          <w:lang w:val="en-US"/>
        </w:rPr>
        <w:t xml:space="preserve">, </w:t>
      </w:r>
      <w:r w:rsidR="005F05E2">
        <w:rPr>
          <w:rFonts w:ascii="Times New Roman" w:hAnsi="Times New Roman" w:cs="Times New Roman"/>
          <w:iCs/>
          <w:sz w:val="24"/>
          <w:szCs w:val="24"/>
          <w:lang w:val="en-US"/>
        </w:rPr>
        <w:t xml:space="preserve">Bounds for the Quantity of Information Transmitted by </w:t>
      </w:r>
      <w:r>
        <w:rPr>
          <w:rFonts w:ascii="Times New Roman" w:hAnsi="Times New Roman" w:cs="Times New Roman"/>
          <w:iCs/>
          <w:sz w:val="24"/>
          <w:szCs w:val="24"/>
          <w:lang w:val="en-US"/>
        </w:rPr>
        <w:t>a Quantum Communication Channel</w:t>
      </w:r>
      <w:r w:rsidR="005F05E2">
        <w:rPr>
          <w:rFonts w:ascii="Times New Roman" w:hAnsi="Times New Roman" w:cs="Times New Roman"/>
          <w:iCs/>
          <w:sz w:val="24"/>
          <w:szCs w:val="24"/>
          <w:lang w:val="en-US"/>
        </w:rPr>
        <w:t>,</w:t>
      </w:r>
      <w:r w:rsidR="00FD5B45">
        <w:rPr>
          <w:rFonts w:ascii="Times New Roman" w:hAnsi="Times New Roman" w:cs="Times New Roman"/>
          <w:iCs/>
          <w:sz w:val="24"/>
          <w:szCs w:val="24"/>
          <w:lang w:val="en-US"/>
        </w:rPr>
        <w:t xml:space="preserve"> </w:t>
      </w:r>
      <w:proofErr w:type="spellStart"/>
      <w:r w:rsidR="00FD5B45">
        <w:rPr>
          <w:rFonts w:ascii="Times New Roman" w:hAnsi="Times New Roman" w:cs="Times New Roman"/>
          <w:iCs/>
          <w:sz w:val="24"/>
          <w:szCs w:val="24"/>
          <w:lang w:val="en-US"/>
        </w:rPr>
        <w:t>Problemy</w:t>
      </w:r>
      <w:proofErr w:type="spellEnd"/>
      <w:r w:rsidR="00FD5B45">
        <w:rPr>
          <w:rFonts w:ascii="Times New Roman" w:hAnsi="Times New Roman" w:cs="Times New Roman"/>
          <w:iCs/>
          <w:sz w:val="24"/>
          <w:szCs w:val="24"/>
          <w:lang w:val="en-US"/>
        </w:rPr>
        <w:t xml:space="preserve"> </w:t>
      </w:r>
      <w:proofErr w:type="spellStart"/>
      <w:r w:rsidR="00FD5B45">
        <w:rPr>
          <w:rFonts w:ascii="Times New Roman" w:hAnsi="Times New Roman" w:cs="Times New Roman"/>
          <w:iCs/>
          <w:sz w:val="24"/>
          <w:szCs w:val="24"/>
          <w:lang w:val="en-US"/>
        </w:rPr>
        <w:t>Peredachi</w:t>
      </w:r>
      <w:proofErr w:type="spellEnd"/>
      <w:r w:rsidR="00FD5B45">
        <w:rPr>
          <w:rFonts w:ascii="Times New Roman" w:hAnsi="Times New Roman" w:cs="Times New Roman"/>
          <w:iCs/>
          <w:sz w:val="24"/>
          <w:szCs w:val="24"/>
          <w:lang w:val="en-US"/>
        </w:rPr>
        <w:t xml:space="preserve"> </w:t>
      </w:r>
      <w:proofErr w:type="spellStart"/>
      <w:r w:rsidR="00FD5B45">
        <w:rPr>
          <w:rFonts w:ascii="Times New Roman" w:hAnsi="Times New Roman" w:cs="Times New Roman"/>
          <w:iCs/>
          <w:sz w:val="24"/>
          <w:szCs w:val="24"/>
          <w:lang w:val="en-US"/>
        </w:rPr>
        <w:t>Informatsii</w:t>
      </w:r>
      <w:proofErr w:type="spellEnd"/>
      <w:r w:rsidR="005F05E2">
        <w:rPr>
          <w:rFonts w:ascii="Times New Roman" w:hAnsi="Times New Roman" w:cs="Times New Roman"/>
          <w:iCs/>
          <w:sz w:val="24"/>
          <w:szCs w:val="24"/>
          <w:lang w:val="en-US"/>
        </w:rPr>
        <w:t xml:space="preserve"> 9 </w:t>
      </w:r>
      <w:r>
        <w:rPr>
          <w:rFonts w:ascii="Times New Roman" w:hAnsi="Times New Roman" w:cs="Times New Roman"/>
          <w:iCs/>
          <w:sz w:val="24"/>
          <w:szCs w:val="24"/>
          <w:lang w:val="en-US"/>
        </w:rPr>
        <w:t>(1973)</w:t>
      </w:r>
      <w:r w:rsidR="005F05E2">
        <w:rPr>
          <w:rFonts w:ascii="Times New Roman" w:hAnsi="Times New Roman" w:cs="Times New Roman"/>
          <w:iCs/>
          <w:sz w:val="24"/>
          <w:szCs w:val="24"/>
          <w:lang w:val="en-US"/>
        </w:rPr>
        <w:t xml:space="preserve"> 3-11</w:t>
      </w:r>
      <w:r>
        <w:rPr>
          <w:rFonts w:ascii="Times New Roman" w:hAnsi="Times New Roman" w:cs="Times New Roman"/>
          <w:iCs/>
          <w:sz w:val="24"/>
          <w:szCs w:val="24"/>
          <w:lang w:val="en-US"/>
        </w:rPr>
        <w:t>.</w:t>
      </w:r>
    </w:p>
    <w:p w14:paraId="10391520" w14:textId="3E55CA29" w:rsidR="009F0517" w:rsidRDefault="00FD5B45">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36</w:t>
      </w:r>
      <w:r>
        <w:rPr>
          <w:rFonts w:ascii="Times New Roman" w:hAnsi="Times New Roman" w:cs="Times New Roman"/>
          <w:iCs/>
          <w:sz w:val="24"/>
          <w:szCs w:val="24"/>
          <w:lang w:val="en-US"/>
        </w:rPr>
        <w:t xml:space="preserve">] R. Kumar et al, </w:t>
      </w:r>
      <w:r w:rsidR="005F05E2">
        <w:rPr>
          <w:rFonts w:ascii="Times New Roman" w:hAnsi="Times New Roman" w:cs="Times New Roman"/>
          <w:iCs/>
          <w:sz w:val="24"/>
          <w:szCs w:val="24"/>
          <w:lang w:val="en-US"/>
        </w:rPr>
        <w:t xml:space="preserve">Coexistence of continuous variable QKD with </w:t>
      </w:r>
      <w:r>
        <w:rPr>
          <w:rFonts w:ascii="Times New Roman" w:hAnsi="Times New Roman" w:cs="Times New Roman"/>
          <w:iCs/>
          <w:sz w:val="24"/>
          <w:szCs w:val="24"/>
          <w:lang w:val="en-US"/>
        </w:rPr>
        <w:t>intense DWDM classical channels</w:t>
      </w:r>
      <w:r w:rsidR="005F05E2">
        <w:rPr>
          <w:rFonts w:ascii="Times New Roman" w:hAnsi="Times New Roman" w:cs="Times New Roman"/>
          <w:iCs/>
          <w:sz w:val="24"/>
          <w:szCs w:val="24"/>
          <w:lang w:val="en-US"/>
        </w:rPr>
        <w:t>,</w:t>
      </w:r>
      <w:r w:rsidRPr="00FD5B45">
        <w:t xml:space="preserve"> </w:t>
      </w:r>
      <w:r w:rsidRPr="00FD5B45">
        <w:rPr>
          <w:rFonts w:ascii="Times New Roman" w:hAnsi="Times New Roman" w:cs="Times New Roman"/>
          <w:iCs/>
          <w:sz w:val="24"/>
          <w:szCs w:val="24"/>
          <w:lang w:val="en-US"/>
        </w:rPr>
        <w:t>New J. Phys.</w:t>
      </w:r>
      <w:r>
        <w:rPr>
          <w:rFonts w:ascii="Times New Roman" w:hAnsi="Times New Roman" w:cs="Times New Roman"/>
          <w:iCs/>
          <w:sz w:val="24"/>
          <w:szCs w:val="24"/>
          <w:lang w:val="en-US"/>
        </w:rPr>
        <w:t xml:space="preserve"> 17 (2015) 043027.</w:t>
      </w:r>
    </w:p>
    <w:p w14:paraId="78EC1F33" w14:textId="7C3967EC" w:rsidR="009F0517" w:rsidRDefault="00FD5B45">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37</w:t>
      </w:r>
      <w:r>
        <w:rPr>
          <w:rFonts w:ascii="Times New Roman" w:hAnsi="Times New Roman" w:cs="Times New Roman"/>
          <w:iCs/>
          <w:sz w:val="24"/>
          <w:szCs w:val="24"/>
          <w:lang w:val="en-US"/>
        </w:rPr>
        <w:t xml:space="preserve">] B. </w:t>
      </w:r>
      <w:proofErr w:type="gramStart"/>
      <w:r>
        <w:rPr>
          <w:rFonts w:ascii="Times New Roman" w:hAnsi="Times New Roman" w:cs="Times New Roman"/>
          <w:iCs/>
          <w:sz w:val="24"/>
          <w:szCs w:val="24"/>
          <w:lang w:val="en-US"/>
        </w:rPr>
        <w:t>Qi  et</w:t>
      </w:r>
      <w:proofErr w:type="gramEnd"/>
      <w:r>
        <w:rPr>
          <w:rFonts w:ascii="Times New Roman" w:hAnsi="Times New Roman" w:cs="Times New Roman"/>
          <w:iCs/>
          <w:sz w:val="24"/>
          <w:szCs w:val="24"/>
          <w:lang w:val="en-US"/>
        </w:rPr>
        <w:t xml:space="preserve"> al, </w:t>
      </w:r>
      <w:r w:rsidR="005F05E2">
        <w:rPr>
          <w:rFonts w:ascii="Times New Roman" w:hAnsi="Times New Roman" w:cs="Times New Roman"/>
          <w:iCs/>
          <w:sz w:val="24"/>
          <w:szCs w:val="24"/>
          <w:lang w:val="en-US"/>
        </w:rPr>
        <w:t>Generating the Local Oscillator “Locally” in Continuous-Variable Quantum Key Distribution Based on Coherent Det</w:t>
      </w:r>
      <w:r>
        <w:rPr>
          <w:rFonts w:ascii="Times New Roman" w:hAnsi="Times New Roman" w:cs="Times New Roman"/>
          <w:iCs/>
          <w:sz w:val="24"/>
          <w:szCs w:val="24"/>
          <w:lang w:val="en-US"/>
        </w:rPr>
        <w:t>ection, Phys. Rev. X 5 (2015) 041009.</w:t>
      </w:r>
      <w:r w:rsidR="005F05E2">
        <w:rPr>
          <w:rFonts w:ascii="Times New Roman" w:hAnsi="Times New Roman" w:cs="Times New Roman"/>
          <w:iCs/>
          <w:sz w:val="24"/>
          <w:szCs w:val="24"/>
          <w:lang w:val="en-US"/>
        </w:rPr>
        <w:t xml:space="preserve"> </w:t>
      </w:r>
    </w:p>
    <w:p w14:paraId="1575D8AC" w14:textId="4154D18E" w:rsidR="00AD2C83" w:rsidRPr="00AD2C83" w:rsidRDefault="005F05E2">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w:t>
      </w:r>
      <w:r w:rsidR="00BA78AB">
        <w:rPr>
          <w:rFonts w:ascii="Times New Roman" w:hAnsi="Times New Roman" w:cs="Times New Roman"/>
          <w:sz w:val="24"/>
        </w:rPr>
        <w:t>38</w:t>
      </w:r>
      <w:r>
        <w:rPr>
          <w:rFonts w:ascii="Times New Roman" w:hAnsi="Times New Roman" w:cs="Times New Roman"/>
          <w:sz w:val="24"/>
        </w:rPr>
        <w:t>] B. Qi, L.-L.</w:t>
      </w:r>
      <w:r w:rsidR="00FD5B45">
        <w:rPr>
          <w:rFonts w:ascii="Times New Roman" w:hAnsi="Times New Roman" w:cs="Times New Roman"/>
          <w:sz w:val="24"/>
        </w:rPr>
        <w:t xml:space="preserve"> Huang, L. Qian, and H.-K. Lo, </w:t>
      </w:r>
      <w:r>
        <w:rPr>
          <w:rFonts w:ascii="Times New Roman" w:hAnsi="Times New Roman" w:cs="Times New Roman"/>
          <w:sz w:val="24"/>
        </w:rPr>
        <w:t>Experimental study on the Gaussian-modulated coherent-state quantum key distribution over sta</w:t>
      </w:r>
      <w:r w:rsidR="00FD5B45">
        <w:rPr>
          <w:rFonts w:ascii="Times New Roman" w:hAnsi="Times New Roman" w:cs="Times New Roman"/>
          <w:sz w:val="24"/>
        </w:rPr>
        <w:t xml:space="preserve">ndard telecommunication </w:t>
      </w:r>
      <w:proofErr w:type="spellStart"/>
      <w:r w:rsidR="00FD5B45">
        <w:rPr>
          <w:rFonts w:ascii="Times New Roman" w:hAnsi="Times New Roman" w:cs="Times New Roman"/>
          <w:sz w:val="24"/>
        </w:rPr>
        <w:t>fibers</w:t>
      </w:r>
      <w:proofErr w:type="spellEnd"/>
      <w:r w:rsidR="00FD5B45">
        <w:rPr>
          <w:rFonts w:ascii="Times New Roman" w:hAnsi="Times New Roman" w:cs="Times New Roman"/>
          <w:sz w:val="24"/>
        </w:rPr>
        <w:t>,</w:t>
      </w:r>
      <w:r>
        <w:rPr>
          <w:rFonts w:ascii="Times New Roman" w:hAnsi="Times New Roman" w:cs="Times New Roman"/>
          <w:sz w:val="24"/>
        </w:rPr>
        <w:t xml:space="preserve"> </w:t>
      </w:r>
      <w:r w:rsidR="00FD5B45" w:rsidRPr="00FD5B45">
        <w:rPr>
          <w:rFonts w:ascii="Times New Roman" w:hAnsi="Times New Roman" w:cs="Times New Roman"/>
          <w:iCs/>
          <w:sz w:val="24"/>
        </w:rPr>
        <w:t>Phys. Rev. A</w:t>
      </w:r>
      <w:r w:rsidR="00FD5B45">
        <w:rPr>
          <w:rFonts w:ascii="Times New Roman" w:hAnsi="Times New Roman" w:cs="Times New Roman"/>
          <w:i/>
          <w:iCs/>
          <w:sz w:val="24"/>
        </w:rPr>
        <w:t xml:space="preserve"> </w:t>
      </w:r>
      <w:r w:rsidR="00FD5B45">
        <w:rPr>
          <w:rFonts w:ascii="Times New Roman" w:hAnsi="Times New Roman" w:cs="Times New Roman"/>
          <w:sz w:val="24"/>
        </w:rPr>
        <w:t xml:space="preserve">76 (2007) </w:t>
      </w:r>
      <w:r>
        <w:rPr>
          <w:rFonts w:ascii="Times New Roman" w:hAnsi="Times New Roman" w:cs="Times New Roman"/>
          <w:sz w:val="24"/>
        </w:rPr>
        <w:t>052323.</w:t>
      </w:r>
    </w:p>
    <w:p w14:paraId="6505FCBF" w14:textId="6DF80222" w:rsidR="009F0517" w:rsidRDefault="00F26CB2">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39</w:t>
      </w:r>
      <w:r>
        <w:rPr>
          <w:rFonts w:ascii="Times New Roman" w:hAnsi="Times New Roman" w:cs="Times New Roman"/>
          <w:iCs/>
          <w:sz w:val="24"/>
          <w:szCs w:val="24"/>
          <w:lang w:val="en-US"/>
        </w:rPr>
        <w:t xml:space="preserve">] R. H. Walden, </w:t>
      </w:r>
      <w:r w:rsidR="005F05E2">
        <w:rPr>
          <w:rFonts w:ascii="Times New Roman" w:hAnsi="Times New Roman" w:cs="Times New Roman"/>
          <w:iCs/>
          <w:sz w:val="24"/>
          <w:szCs w:val="24"/>
          <w:lang w:val="en-US"/>
        </w:rPr>
        <w:t>Analog-to-digital</w:t>
      </w:r>
      <w:r>
        <w:rPr>
          <w:rFonts w:ascii="Times New Roman" w:hAnsi="Times New Roman" w:cs="Times New Roman"/>
          <w:iCs/>
          <w:sz w:val="24"/>
          <w:szCs w:val="24"/>
          <w:lang w:val="en-US"/>
        </w:rPr>
        <w:t xml:space="preserve"> converter survey and analysis,</w:t>
      </w:r>
      <w:r w:rsidR="005F05E2">
        <w:rPr>
          <w:rFonts w:ascii="Times New Roman" w:hAnsi="Times New Roman" w:cs="Times New Roman"/>
          <w:iCs/>
          <w:sz w:val="24"/>
          <w:szCs w:val="24"/>
          <w:lang w:val="en-US"/>
        </w:rPr>
        <w:t xml:space="preserve"> </w:t>
      </w:r>
      <w:r w:rsidRPr="00F26CB2">
        <w:rPr>
          <w:rFonts w:ascii="Times New Roman" w:hAnsi="Times New Roman" w:cs="Times New Roman"/>
          <w:iCs/>
          <w:sz w:val="24"/>
          <w:szCs w:val="24"/>
          <w:lang w:val="en-US"/>
        </w:rPr>
        <w:t xml:space="preserve">IEEE J. Sel. Areas </w:t>
      </w:r>
      <w:proofErr w:type="spellStart"/>
      <w:r w:rsidRPr="00F26CB2">
        <w:rPr>
          <w:rFonts w:ascii="Times New Roman" w:hAnsi="Times New Roman" w:cs="Times New Roman"/>
          <w:iCs/>
          <w:sz w:val="24"/>
          <w:szCs w:val="24"/>
          <w:lang w:val="en-US"/>
        </w:rPr>
        <w:t>Commun</w:t>
      </w:r>
      <w:proofErr w:type="spellEnd"/>
      <w:r w:rsidRPr="00F26CB2">
        <w:rPr>
          <w:rFonts w:ascii="Times New Roman" w:hAnsi="Times New Roman" w:cs="Times New Roman"/>
          <w:iCs/>
          <w:sz w:val="24"/>
          <w:szCs w:val="24"/>
          <w:lang w:val="en-US"/>
        </w:rPr>
        <w:t>.</w:t>
      </w:r>
      <w:r w:rsidR="005F05E2">
        <w:rPr>
          <w:rFonts w:ascii="Times New Roman" w:hAnsi="Times New Roman" w:cs="Times New Roman"/>
          <w:iCs/>
          <w:sz w:val="24"/>
          <w:szCs w:val="24"/>
          <w:lang w:val="en-US"/>
        </w:rPr>
        <w:t xml:space="preserve"> 17</w:t>
      </w:r>
      <w:r w:rsidR="00B91DB9">
        <w:rPr>
          <w:rFonts w:ascii="Times New Roman" w:hAnsi="Times New Roman" w:cs="Times New Roman"/>
          <w:iCs/>
          <w:sz w:val="24"/>
          <w:szCs w:val="24"/>
          <w:lang w:val="en-US"/>
        </w:rPr>
        <w:t xml:space="preserve"> (1999) </w:t>
      </w:r>
      <w:r w:rsidR="005F05E2">
        <w:rPr>
          <w:rFonts w:ascii="Times New Roman" w:hAnsi="Times New Roman" w:cs="Times New Roman"/>
          <w:iCs/>
          <w:sz w:val="24"/>
          <w:szCs w:val="24"/>
          <w:lang w:val="en-US"/>
        </w:rPr>
        <w:t>539–550</w:t>
      </w:r>
      <w:r w:rsidR="007878E8">
        <w:rPr>
          <w:rFonts w:ascii="Times New Roman" w:hAnsi="Times New Roman" w:cs="Times New Roman"/>
          <w:iCs/>
          <w:sz w:val="24"/>
          <w:szCs w:val="24"/>
          <w:lang w:val="en-US"/>
        </w:rPr>
        <w:t>.</w:t>
      </w:r>
      <w:r w:rsidR="005F05E2">
        <w:rPr>
          <w:rFonts w:ascii="Times New Roman" w:hAnsi="Times New Roman" w:cs="Times New Roman"/>
          <w:iCs/>
          <w:sz w:val="24"/>
          <w:szCs w:val="24"/>
          <w:lang w:val="en-US"/>
        </w:rPr>
        <w:t xml:space="preserve"> </w:t>
      </w:r>
    </w:p>
    <w:p w14:paraId="31BE296B" w14:textId="5E76D27A" w:rsidR="00E35988" w:rsidRDefault="007878E8">
      <w:pPr>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40</w:t>
      </w:r>
      <w:r>
        <w:rPr>
          <w:rFonts w:ascii="Times New Roman" w:hAnsi="Times New Roman" w:cs="Times New Roman"/>
          <w:iCs/>
          <w:sz w:val="24"/>
          <w:szCs w:val="24"/>
          <w:lang w:val="en-US"/>
        </w:rPr>
        <w:t xml:space="preserve">] AV </w:t>
      </w:r>
      <w:proofErr w:type="spellStart"/>
      <w:r>
        <w:rPr>
          <w:rFonts w:ascii="Times New Roman" w:hAnsi="Times New Roman" w:cs="Times New Roman"/>
          <w:iCs/>
          <w:sz w:val="24"/>
          <w:szCs w:val="24"/>
          <w:lang w:val="en-US"/>
        </w:rPr>
        <w:t>Masalov</w:t>
      </w:r>
      <w:proofErr w:type="spellEnd"/>
      <w:r>
        <w:rPr>
          <w:rFonts w:ascii="Times New Roman" w:hAnsi="Times New Roman" w:cs="Times New Roman"/>
          <w:iCs/>
          <w:sz w:val="24"/>
          <w:szCs w:val="24"/>
          <w:lang w:val="en-US"/>
        </w:rPr>
        <w:t xml:space="preserve"> et al, </w:t>
      </w:r>
      <w:r w:rsidR="005F05E2">
        <w:rPr>
          <w:rFonts w:ascii="Times New Roman" w:hAnsi="Times New Roman" w:cs="Times New Roman"/>
          <w:iCs/>
          <w:sz w:val="24"/>
          <w:szCs w:val="24"/>
          <w:lang w:val="en-US"/>
        </w:rPr>
        <w:t>Noise spectra in balanced optical detectors base</w:t>
      </w:r>
      <w:r w:rsidR="00E35988">
        <w:rPr>
          <w:rFonts w:ascii="Times New Roman" w:hAnsi="Times New Roman" w:cs="Times New Roman"/>
          <w:iCs/>
          <w:sz w:val="24"/>
          <w:szCs w:val="24"/>
          <w:lang w:val="en-US"/>
        </w:rPr>
        <w:t xml:space="preserve">d on </w:t>
      </w:r>
      <w:proofErr w:type="spellStart"/>
      <w:r w:rsidR="00E35988">
        <w:rPr>
          <w:rFonts w:ascii="Times New Roman" w:hAnsi="Times New Roman" w:cs="Times New Roman"/>
          <w:iCs/>
          <w:sz w:val="24"/>
          <w:szCs w:val="24"/>
          <w:lang w:val="en-US"/>
        </w:rPr>
        <w:t>transimpedance</w:t>
      </w:r>
      <w:proofErr w:type="spellEnd"/>
      <w:r w:rsidR="00E35988">
        <w:rPr>
          <w:rFonts w:ascii="Times New Roman" w:hAnsi="Times New Roman" w:cs="Times New Roman"/>
          <w:iCs/>
          <w:sz w:val="24"/>
          <w:szCs w:val="24"/>
          <w:lang w:val="en-US"/>
        </w:rPr>
        <w:t xml:space="preserve"> amplifiers,</w:t>
      </w:r>
      <w:r w:rsidR="005F05E2">
        <w:rPr>
          <w:rFonts w:ascii="Times New Roman" w:hAnsi="Times New Roman" w:cs="Times New Roman"/>
          <w:iCs/>
          <w:sz w:val="24"/>
          <w:szCs w:val="24"/>
          <w:lang w:val="en-US"/>
        </w:rPr>
        <w:t xml:space="preserve"> </w:t>
      </w:r>
      <w:r w:rsidRPr="007878E8">
        <w:rPr>
          <w:rFonts w:ascii="Times New Roman" w:hAnsi="Times New Roman" w:cs="Times New Roman"/>
          <w:iCs/>
          <w:sz w:val="24"/>
          <w:szCs w:val="24"/>
          <w:lang w:val="en-US"/>
        </w:rPr>
        <w:t xml:space="preserve">Rev. Sci. </w:t>
      </w:r>
      <w:proofErr w:type="spellStart"/>
      <w:r w:rsidRPr="007878E8">
        <w:rPr>
          <w:rFonts w:ascii="Times New Roman" w:hAnsi="Times New Roman" w:cs="Times New Roman"/>
          <w:iCs/>
          <w:sz w:val="24"/>
          <w:szCs w:val="24"/>
          <w:lang w:val="en-US"/>
        </w:rPr>
        <w:t>Instrum</w:t>
      </w:r>
      <w:proofErr w:type="spellEnd"/>
      <w:r w:rsidRPr="007878E8">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88 (2017) 113109.</w:t>
      </w:r>
    </w:p>
    <w:p w14:paraId="6747B547" w14:textId="0F75838A" w:rsidR="00E35988" w:rsidRDefault="00E35988">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A78AB">
        <w:rPr>
          <w:rFonts w:ascii="Times New Roman" w:hAnsi="Times New Roman" w:cs="Times New Roman"/>
          <w:iCs/>
          <w:sz w:val="24"/>
          <w:szCs w:val="24"/>
        </w:rPr>
        <w:t>41</w:t>
      </w:r>
      <w:r>
        <w:rPr>
          <w:rFonts w:ascii="Times New Roman" w:hAnsi="Times New Roman" w:cs="Times New Roman"/>
          <w:iCs/>
          <w:sz w:val="24"/>
          <w:szCs w:val="24"/>
        </w:rPr>
        <w:t xml:space="preserve">] D. Huang et al, </w:t>
      </w:r>
      <w:r w:rsidR="005F05E2">
        <w:rPr>
          <w:rFonts w:ascii="Times New Roman" w:hAnsi="Times New Roman" w:cs="Times New Roman"/>
          <w:iCs/>
          <w:sz w:val="24"/>
          <w:szCs w:val="24"/>
        </w:rPr>
        <w:t>High-speed continuous-variable quantum key distribution wit</w:t>
      </w:r>
      <w:r>
        <w:rPr>
          <w:rFonts w:ascii="Times New Roman" w:hAnsi="Times New Roman" w:cs="Times New Roman"/>
          <w:iCs/>
          <w:sz w:val="24"/>
          <w:szCs w:val="24"/>
        </w:rPr>
        <w:t>hout sending a local oscillator</w:t>
      </w:r>
      <w:r w:rsidR="005F05E2">
        <w:rPr>
          <w:rFonts w:ascii="Times New Roman" w:hAnsi="Times New Roman" w:cs="Times New Roman"/>
          <w:iCs/>
          <w:sz w:val="24"/>
          <w:szCs w:val="24"/>
        </w:rPr>
        <w:t xml:space="preserve">, </w:t>
      </w:r>
      <w:r w:rsidRPr="00E35988">
        <w:rPr>
          <w:rFonts w:ascii="Times New Roman" w:hAnsi="Times New Roman" w:cs="Times New Roman"/>
          <w:iCs/>
          <w:sz w:val="24"/>
          <w:szCs w:val="24"/>
        </w:rPr>
        <w:t xml:space="preserve">Opt. Lett. </w:t>
      </w:r>
      <w:r>
        <w:rPr>
          <w:rFonts w:ascii="Times New Roman" w:hAnsi="Times New Roman" w:cs="Times New Roman"/>
          <w:iCs/>
          <w:sz w:val="24"/>
          <w:szCs w:val="24"/>
        </w:rPr>
        <w:t xml:space="preserve">40 (2015) </w:t>
      </w:r>
      <w:r w:rsidR="005F05E2">
        <w:rPr>
          <w:rFonts w:ascii="Times New Roman" w:hAnsi="Times New Roman" w:cs="Times New Roman"/>
          <w:iCs/>
          <w:sz w:val="24"/>
          <w:szCs w:val="24"/>
        </w:rPr>
        <w:t>3695-3698</w:t>
      </w:r>
      <w:r>
        <w:rPr>
          <w:rFonts w:ascii="Times New Roman" w:hAnsi="Times New Roman" w:cs="Times New Roman"/>
          <w:iCs/>
          <w:sz w:val="24"/>
          <w:szCs w:val="24"/>
        </w:rPr>
        <w:t>.</w:t>
      </w:r>
    </w:p>
    <w:p w14:paraId="4502429A" w14:textId="2A440A38" w:rsidR="009F0517" w:rsidRDefault="005F05E2">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w:t>
      </w:r>
      <w:r w:rsidR="00BA78AB">
        <w:rPr>
          <w:rFonts w:ascii="Times New Roman" w:hAnsi="Times New Roman" w:cs="Times New Roman"/>
          <w:iCs/>
          <w:sz w:val="24"/>
          <w:szCs w:val="24"/>
          <w:lang w:val="en-US"/>
        </w:rPr>
        <w:t>42</w:t>
      </w:r>
      <w:r>
        <w:rPr>
          <w:rFonts w:ascii="Times New Roman" w:hAnsi="Times New Roman" w:cs="Times New Roman"/>
          <w:iCs/>
          <w:sz w:val="24"/>
          <w:szCs w:val="24"/>
          <w:lang w:val="en-US"/>
        </w:rPr>
        <w:t xml:space="preserve">] X. Tang, R. Kumar, D. Cunningham, A. </w:t>
      </w:r>
      <w:proofErr w:type="spellStart"/>
      <w:r>
        <w:rPr>
          <w:rFonts w:ascii="Times New Roman" w:hAnsi="Times New Roman" w:cs="Times New Roman"/>
          <w:iCs/>
          <w:sz w:val="24"/>
          <w:szCs w:val="24"/>
          <w:lang w:val="en-US"/>
        </w:rPr>
        <w:t>Wonfor</w:t>
      </w:r>
      <w:proofErr w:type="spellEnd"/>
      <w:r>
        <w:rPr>
          <w:rFonts w:ascii="Times New Roman" w:hAnsi="Times New Roman" w:cs="Times New Roman"/>
          <w:iCs/>
          <w:sz w:val="24"/>
          <w:szCs w:val="24"/>
          <w:lang w:val="en-US"/>
        </w:rPr>
        <w:t xml:space="preserve">, R. V. </w:t>
      </w:r>
      <w:proofErr w:type="spellStart"/>
      <w:r>
        <w:rPr>
          <w:rFonts w:ascii="Times New Roman" w:hAnsi="Times New Roman" w:cs="Times New Roman"/>
          <w:iCs/>
          <w:sz w:val="24"/>
          <w:szCs w:val="24"/>
          <w:lang w:val="en-US"/>
        </w:rPr>
        <w:t>Penty</w:t>
      </w:r>
      <w:proofErr w:type="spellEnd"/>
      <w:r>
        <w:rPr>
          <w:rFonts w:ascii="Times New Roman" w:hAnsi="Times New Roman" w:cs="Times New Roman"/>
          <w:iCs/>
          <w:sz w:val="24"/>
          <w:szCs w:val="24"/>
          <w:lang w:val="en-US"/>
        </w:rPr>
        <w:t xml:space="preserve">, and I. H. White, "Inter-Symbol-Interference Reduction in Continuous Variable QKD using Equalization," </w:t>
      </w:r>
      <w:r w:rsidR="00967E80" w:rsidRPr="00967E80">
        <w:rPr>
          <w:rFonts w:ascii="Times New Roman" w:hAnsi="Times New Roman" w:cs="Times New Roman"/>
          <w:iCs/>
          <w:sz w:val="24"/>
          <w:szCs w:val="24"/>
          <w:lang w:val="en-US"/>
        </w:rPr>
        <w:t xml:space="preserve">2018 IEEE </w:t>
      </w:r>
      <w:proofErr w:type="spellStart"/>
      <w:r w:rsidR="00967E80" w:rsidRPr="00967E80">
        <w:rPr>
          <w:rFonts w:ascii="Times New Roman" w:hAnsi="Times New Roman" w:cs="Times New Roman"/>
          <w:iCs/>
          <w:sz w:val="24"/>
          <w:szCs w:val="24"/>
          <w:lang w:val="en-US"/>
        </w:rPr>
        <w:t>Globecom</w:t>
      </w:r>
      <w:proofErr w:type="spellEnd"/>
      <w:r w:rsidR="00967E80" w:rsidRPr="00967E80">
        <w:rPr>
          <w:rFonts w:ascii="Times New Roman" w:hAnsi="Times New Roman" w:cs="Times New Roman"/>
          <w:iCs/>
          <w:sz w:val="24"/>
          <w:szCs w:val="24"/>
          <w:lang w:val="en-US"/>
        </w:rPr>
        <w:t xml:space="preserve"> Workshops (GC </w:t>
      </w:r>
      <w:proofErr w:type="spellStart"/>
      <w:r w:rsidR="00967E80" w:rsidRPr="00967E80">
        <w:rPr>
          <w:rFonts w:ascii="Times New Roman" w:hAnsi="Times New Roman" w:cs="Times New Roman"/>
          <w:iCs/>
          <w:sz w:val="24"/>
          <w:szCs w:val="24"/>
          <w:lang w:val="en-US"/>
        </w:rPr>
        <w:t>Wkshps</w:t>
      </w:r>
      <w:proofErr w:type="spellEnd"/>
      <w:r w:rsidR="00967E80" w:rsidRPr="00967E80">
        <w:rPr>
          <w:rFonts w:ascii="Times New Roman" w:hAnsi="Times New Roman" w:cs="Times New Roman"/>
          <w:iCs/>
          <w:sz w:val="24"/>
          <w:szCs w:val="24"/>
          <w:lang w:val="en-US"/>
        </w:rPr>
        <w:t>)</w:t>
      </w:r>
      <w:r>
        <w:rPr>
          <w:rFonts w:ascii="Times New Roman" w:hAnsi="Times New Roman" w:cs="Times New Roman"/>
          <w:iCs/>
          <w:sz w:val="24"/>
          <w:szCs w:val="24"/>
          <w:lang w:val="en-US"/>
        </w:rPr>
        <w:t>, Abu Dhabi, UAE, 2018.</w:t>
      </w:r>
    </w:p>
    <w:p w14:paraId="02C1F7AC" w14:textId="77777777" w:rsidR="009F0517" w:rsidRPr="00967E80" w:rsidRDefault="009F0517">
      <w:pPr>
        <w:autoSpaceDE w:val="0"/>
        <w:autoSpaceDN w:val="0"/>
        <w:adjustRightInd w:val="0"/>
        <w:spacing w:after="0" w:line="240" w:lineRule="auto"/>
        <w:rPr>
          <w:rFonts w:ascii="Times New Roman" w:hAnsi="Times New Roman" w:cs="Times New Roman"/>
          <w:iCs/>
          <w:sz w:val="24"/>
          <w:szCs w:val="24"/>
          <w:lang w:val="en-US"/>
        </w:rPr>
      </w:pPr>
    </w:p>
    <w:p w14:paraId="66474046" w14:textId="77777777" w:rsidR="009F0517" w:rsidRDefault="009F0517">
      <w:pPr>
        <w:autoSpaceDE w:val="0"/>
        <w:autoSpaceDN w:val="0"/>
        <w:adjustRightInd w:val="0"/>
        <w:spacing w:after="0" w:line="240" w:lineRule="auto"/>
        <w:jc w:val="both"/>
        <w:rPr>
          <w:rFonts w:ascii="Times New Roman" w:hAnsi="Times New Roman" w:cs="Times New Roman"/>
          <w:iCs/>
          <w:sz w:val="28"/>
          <w:szCs w:val="24"/>
          <w:lang w:val="en-US"/>
        </w:rPr>
      </w:pPr>
    </w:p>
    <w:sectPr w:rsidR="009F0517">
      <w:footerReference w:type="default" r:id="rId1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22D16" w16cid:durableId="2236BE68"/>
  <w16cid:commentId w16cid:paraId="2ADE5595" w16cid:durableId="2236C4F0"/>
  <w16cid:commentId w16cid:paraId="73E2B44A" w16cid:durableId="2236C90F"/>
  <w16cid:commentId w16cid:paraId="48E0742A" w16cid:durableId="2236CBA0"/>
  <w16cid:commentId w16cid:paraId="061AA297" w16cid:durableId="2236CC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C169" w14:textId="77777777" w:rsidR="00ED63AA" w:rsidRDefault="00ED63AA">
      <w:pPr>
        <w:spacing w:after="0" w:line="240" w:lineRule="auto"/>
      </w:pPr>
      <w:r>
        <w:separator/>
      </w:r>
    </w:p>
  </w:endnote>
  <w:endnote w:type="continuationSeparator" w:id="0">
    <w:p w14:paraId="0B9E6AD8" w14:textId="77777777" w:rsidR="00ED63AA" w:rsidRDefault="00ED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3000509000000000000"/>
    <w:charset w:val="86"/>
    <w:family w:val="script"/>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2958" w14:textId="56D8B5CA" w:rsidR="00174833" w:rsidRPr="00B26618" w:rsidRDefault="00174833">
    <w:pPr>
      <w:pStyle w:val="Footer"/>
      <w:rPr>
        <w:sz w:val="8"/>
      </w:rPr>
    </w:pPr>
    <w:r w:rsidRPr="00B26618">
      <w:rPr>
        <w:rFonts w:ascii="Arial" w:hAnsi="Arial" w:cs="Arial"/>
        <w:color w:val="53565A"/>
        <w:sz w:val="14"/>
        <w:szCs w:val="30"/>
        <w:shd w:val="clear" w:color="auto" w:fill="FFFFFF"/>
      </w:rPr>
      <w:t>© 2020 This manuscript version is made available under the CC-BY-NC-ND 4.0 license </w:t>
    </w:r>
    <w:hyperlink r:id="rId1" w:tgtFrame="_blank" w:history="1">
      <w:r w:rsidRPr="00B26618">
        <w:rPr>
          <w:rStyle w:val="Hyperlink"/>
          <w:rFonts w:ascii="Arial" w:hAnsi="Arial" w:cs="Arial"/>
          <w:color w:val="007398"/>
          <w:sz w:val="14"/>
          <w:szCs w:val="30"/>
          <w:shd w:val="clear" w:color="auto" w:fill="FFFFFF"/>
        </w:rPr>
        <w:t>http://creativecommons.org/licenses/by-nc-nd/4.0/</w:t>
      </w:r>
    </w:hyperlink>
  </w:p>
  <w:p w14:paraId="5E9B2F25" w14:textId="77777777" w:rsidR="00174833" w:rsidRDefault="001748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D5D65" w14:textId="77777777" w:rsidR="00ED63AA" w:rsidRDefault="00ED63AA">
      <w:pPr>
        <w:spacing w:after="0" w:line="240" w:lineRule="auto"/>
      </w:pPr>
      <w:r>
        <w:separator/>
      </w:r>
    </w:p>
  </w:footnote>
  <w:footnote w:type="continuationSeparator" w:id="0">
    <w:p w14:paraId="0D5D9366" w14:textId="77777777" w:rsidR="00ED63AA" w:rsidRDefault="00ED6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3268F"/>
    <w:multiLevelType w:val="multilevel"/>
    <w:tmpl w:val="3443268F"/>
    <w:lvl w:ilvl="0">
      <w:start w:val="1"/>
      <w:numFmt w:val="upperRoman"/>
      <w:pStyle w:val="Heading1"/>
      <w:lvlText w:val="%1"/>
      <w:lvlJc w:val="left"/>
      <w:pPr>
        <w:ind w:left="0"/>
      </w:pPr>
      <w:rPr>
        <w:rFonts w:ascii="Cambria" w:eastAsia="Cambria" w:hAnsi="Cambria" w:cs="Cambria"/>
        <w:b/>
        <w:bCs/>
        <w:i w:val="0"/>
        <w:strike w:val="0"/>
        <w:dstrike w:val="0"/>
        <w:color w:val="000000"/>
        <w:sz w:val="34"/>
        <w:szCs w:val="34"/>
        <w:u w:val="none" w:color="000000"/>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9"/>
        <w:szCs w:val="29"/>
        <w:u w:val="none" w:color="000000"/>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9"/>
        <w:szCs w:val="29"/>
        <w:u w:val="none" w:color="000000"/>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9"/>
        <w:szCs w:val="29"/>
        <w:u w:val="none" w:color="000000"/>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9"/>
        <w:szCs w:val="29"/>
        <w:u w:val="none" w:color="000000"/>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9"/>
        <w:szCs w:val="29"/>
        <w:u w:val="none" w:color="000000"/>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9"/>
        <w:szCs w:val="29"/>
        <w:u w:val="none" w:color="000000"/>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9"/>
        <w:szCs w:val="29"/>
        <w:u w:val="none" w:color="000000"/>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9"/>
        <w:szCs w:val="29"/>
        <w:u w:val="none" w:color="000000"/>
        <w:shd w:val="clear" w:color="auto" w:fill="auto"/>
        <w:vertAlign w:val="baseline"/>
      </w:rPr>
    </w:lvl>
  </w:abstractNum>
  <w:abstractNum w:abstractNumId="1" w15:restartNumberingAfterBreak="0">
    <w:nsid w:val="70C221C3"/>
    <w:multiLevelType w:val="multilevel"/>
    <w:tmpl w:val="70C221C3"/>
    <w:lvl w:ilvl="0">
      <w:start w:val="1"/>
      <w:numFmt w:val="upperLetter"/>
      <w:lvlText w:val="%1."/>
      <w:lvlJc w:val="left"/>
      <w:pPr>
        <w:ind w:left="375" w:hanging="360"/>
      </w:pPr>
      <w:rPr>
        <w:rFonts w:hint="default"/>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2" w15:restartNumberingAfterBreak="0">
    <w:nsid w:val="79063799"/>
    <w:multiLevelType w:val="multilevel"/>
    <w:tmpl w:val="790637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8C"/>
    <w:rsid w:val="0000264E"/>
    <w:rsid w:val="00003F78"/>
    <w:rsid w:val="000050D2"/>
    <w:rsid w:val="000052AE"/>
    <w:rsid w:val="0001220E"/>
    <w:rsid w:val="00013B5B"/>
    <w:rsid w:val="000167C3"/>
    <w:rsid w:val="00020444"/>
    <w:rsid w:val="00020929"/>
    <w:rsid w:val="00020C41"/>
    <w:rsid w:val="00020DB6"/>
    <w:rsid w:val="000211B5"/>
    <w:rsid w:val="00021340"/>
    <w:rsid w:val="000227BA"/>
    <w:rsid w:val="00022BBF"/>
    <w:rsid w:val="00022D4B"/>
    <w:rsid w:val="0002314B"/>
    <w:rsid w:val="00023D73"/>
    <w:rsid w:val="00023E53"/>
    <w:rsid w:val="00024EB5"/>
    <w:rsid w:val="0002713B"/>
    <w:rsid w:val="00030232"/>
    <w:rsid w:val="00031C56"/>
    <w:rsid w:val="0003637D"/>
    <w:rsid w:val="00036DE9"/>
    <w:rsid w:val="000418DB"/>
    <w:rsid w:val="0004270E"/>
    <w:rsid w:val="00043A80"/>
    <w:rsid w:val="000440B4"/>
    <w:rsid w:val="00044DF5"/>
    <w:rsid w:val="00044F83"/>
    <w:rsid w:val="00045CB8"/>
    <w:rsid w:val="00050161"/>
    <w:rsid w:val="00052BF2"/>
    <w:rsid w:val="000552CD"/>
    <w:rsid w:val="00055584"/>
    <w:rsid w:val="00056B85"/>
    <w:rsid w:val="0006093E"/>
    <w:rsid w:val="00060AC3"/>
    <w:rsid w:val="00061E35"/>
    <w:rsid w:val="00061FB6"/>
    <w:rsid w:val="00063F2B"/>
    <w:rsid w:val="00065AAA"/>
    <w:rsid w:val="000666D2"/>
    <w:rsid w:val="00067398"/>
    <w:rsid w:val="00071CFF"/>
    <w:rsid w:val="00075C57"/>
    <w:rsid w:val="000779D1"/>
    <w:rsid w:val="0008057A"/>
    <w:rsid w:val="000810FF"/>
    <w:rsid w:val="000818E3"/>
    <w:rsid w:val="000823D4"/>
    <w:rsid w:val="00086FB9"/>
    <w:rsid w:val="000876E1"/>
    <w:rsid w:val="00090752"/>
    <w:rsid w:val="0009163B"/>
    <w:rsid w:val="00094D2E"/>
    <w:rsid w:val="000960E0"/>
    <w:rsid w:val="00096B6E"/>
    <w:rsid w:val="00097686"/>
    <w:rsid w:val="000A03D9"/>
    <w:rsid w:val="000A0BD7"/>
    <w:rsid w:val="000A0E9D"/>
    <w:rsid w:val="000A1E2A"/>
    <w:rsid w:val="000A3554"/>
    <w:rsid w:val="000A553A"/>
    <w:rsid w:val="000A5B0F"/>
    <w:rsid w:val="000A62EB"/>
    <w:rsid w:val="000A6838"/>
    <w:rsid w:val="000A7E9A"/>
    <w:rsid w:val="000B13B4"/>
    <w:rsid w:val="000B1FC7"/>
    <w:rsid w:val="000B3D55"/>
    <w:rsid w:val="000B70E6"/>
    <w:rsid w:val="000B7142"/>
    <w:rsid w:val="000C1AC2"/>
    <w:rsid w:val="000C276B"/>
    <w:rsid w:val="000C33C1"/>
    <w:rsid w:val="000C46AC"/>
    <w:rsid w:val="000C5681"/>
    <w:rsid w:val="000C56CD"/>
    <w:rsid w:val="000C59BB"/>
    <w:rsid w:val="000C5A20"/>
    <w:rsid w:val="000C6DA9"/>
    <w:rsid w:val="000D3B81"/>
    <w:rsid w:val="000D6DA2"/>
    <w:rsid w:val="000E0013"/>
    <w:rsid w:val="000E0160"/>
    <w:rsid w:val="000E74D1"/>
    <w:rsid w:val="000F0491"/>
    <w:rsid w:val="000F0BF1"/>
    <w:rsid w:val="000F16E6"/>
    <w:rsid w:val="000F1968"/>
    <w:rsid w:val="000F583A"/>
    <w:rsid w:val="00100113"/>
    <w:rsid w:val="001028CF"/>
    <w:rsid w:val="00103276"/>
    <w:rsid w:val="001054D5"/>
    <w:rsid w:val="001113C0"/>
    <w:rsid w:val="001145B9"/>
    <w:rsid w:val="001149A1"/>
    <w:rsid w:val="001173FD"/>
    <w:rsid w:val="001211C4"/>
    <w:rsid w:val="00122129"/>
    <w:rsid w:val="00122D23"/>
    <w:rsid w:val="00123C5B"/>
    <w:rsid w:val="001256DC"/>
    <w:rsid w:val="00126942"/>
    <w:rsid w:val="00126C17"/>
    <w:rsid w:val="001310A3"/>
    <w:rsid w:val="0013177B"/>
    <w:rsid w:val="0013302F"/>
    <w:rsid w:val="00134BDD"/>
    <w:rsid w:val="00135014"/>
    <w:rsid w:val="00136D6A"/>
    <w:rsid w:val="00137645"/>
    <w:rsid w:val="00137E1E"/>
    <w:rsid w:val="001400FF"/>
    <w:rsid w:val="00141129"/>
    <w:rsid w:val="00141733"/>
    <w:rsid w:val="00142973"/>
    <w:rsid w:val="00143A03"/>
    <w:rsid w:val="00143B7E"/>
    <w:rsid w:val="00144EAB"/>
    <w:rsid w:val="0014642C"/>
    <w:rsid w:val="0014663D"/>
    <w:rsid w:val="00150467"/>
    <w:rsid w:val="00150741"/>
    <w:rsid w:val="00152410"/>
    <w:rsid w:val="00153971"/>
    <w:rsid w:val="001547E2"/>
    <w:rsid w:val="0015626D"/>
    <w:rsid w:val="001604CF"/>
    <w:rsid w:val="001608FE"/>
    <w:rsid w:val="00160FDA"/>
    <w:rsid w:val="00161AB0"/>
    <w:rsid w:val="00164C6F"/>
    <w:rsid w:val="001659AB"/>
    <w:rsid w:val="001707C5"/>
    <w:rsid w:val="00172867"/>
    <w:rsid w:val="00174833"/>
    <w:rsid w:val="00174E63"/>
    <w:rsid w:val="00175B09"/>
    <w:rsid w:val="00175FEA"/>
    <w:rsid w:val="001762EC"/>
    <w:rsid w:val="0017686C"/>
    <w:rsid w:val="0017748A"/>
    <w:rsid w:val="00182E07"/>
    <w:rsid w:val="00183880"/>
    <w:rsid w:val="00191441"/>
    <w:rsid w:val="00193550"/>
    <w:rsid w:val="00194196"/>
    <w:rsid w:val="001A3188"/>
    <w:rsid w:val="001A41F6"/>
    <w:rsid w:val="001A4AE2"/>
    <w:rsid w:val="001A7223"/>
    <w:rsid w:val="001A7253"/>
    <w:rsid w:val="001A73E8"/>
    <w:rsid w:val="001B06AC"/>
    <w:rsid w:val="001B0C03"/>
    <w:rsid w:val="001B3FB7"/>
    <w:rsid w:val="001B52AE"/>
    <w:rsid w:val="001B55BF"/>
    <w:rsid w:val="001C0E1A"/>
    <w:rsid w:val="001C1578"/>
    <w:rsid w:val="001C35B7"/>
    <w:rsid w:val="001C6BE9"/>
    <w:rsid w:val="001D057F"/>
    <w:rsid w:val="001D2976"/>
    <w:rsid w:val="001D2FC4"/>
    <w:rsid w:val="001D51BF"/>
    <w:rsid w:val="001E18EE"/>
    <w:rsid w:val="001E1F15"/>
    <w:rsid w:val="001E277D"/>
    <w:rsid w:val="001E2AFC"/>
    <w:rsid w:val="001E3169"/>
    <w:rsid w:val="001E3FBA"/>
    <w:rsid w:val="001E64B3"/>
    <w:rsid w:val="001E7382"/>
    <w:rsid w:val="001E7E23"/>
    <w:rsid w:val="001F1E34"/>
    <w:rsid w:val="001F316A"/>
    <w:rsid w:val="001F577F"/>
    <w:rsid w:val="001F5A8E"/>
    <w:rsid w:val="002008B7"/>
    <w:rsid w:val="0020286E"/>
    <w:rsid w:val="00203D38"/>
    <w:rsid w:val="00210225"/>
    <w:rsid w:val="0021248C"/>
    <w:rsid w:val="00212F3E"/>
    <w:rsid w:val="002135E0"/>
    <w:rsid w:val="00213B2C"/>
    <w:rsid w:val="00214433"/>
    <w:rsid w:val="00214A99"/>
    <w:rsid w:val="00215CF8"/>
    <w:rsid w:val="00215FAF"/>
    <w:rsid w:val="00216B8E"/>
    <w:rsid w:val="00217898"/>
    <w:rsid w:val="00220E6B"/>
    <w:rsid w:val="00220FF0"/>
    <w:rsid w:val="002211B6"/>
    <w:rsid w:val="00222129"/>
    <w:rsid w:val="0022577B"/>
    <w:rsid w:val="00230441"/>
    <w:rsid w:val="0023075F"/>
    <w:rsid w:val="00231D2D"/>
    <w:rsid w:val="00231F95"/>
    <w:rsid w:val="0023454E"/>
    <w:rsid w:val="00234749"/>
    <w:rsid w:val="00236B01"/>
    <w:rsid w:val="00237857"/>
    <w:rsid w:val="0024077F"/>
    <w:rsid w:val="002407C2"/>
    <w:rsid w:val="002435BB"/>
    <w:rsid w:val="00244404"/>
    <w:rsid w:val="0024478C"/>
    <w:rsid w:val="002453D7"/>
    <w:rsid w:val="00247117"/>
    <w:rsid w:val="00254359"/>
    <w:rsid w:val="002554F0"/>
    <w:rsid w:val="00260087"/>
    <w:rsid w:val="00261C64"/>
    <w:rsid w:val="00261F62"/>
    <w:rsid w:val="00262783"/>
    <w:rsid w:val="00262BBC"/>
    <w:rsid w:val="00262FCB"/>
    <w:rsid w:val="002649E5"/>
    <w:rsid w:val="00264C46"/>
    <w:rsid w:val="002669BF"/>
    <w:rsid w:val="00266CC9"/>
    <w:rsid w:val="00271662"/>
    <w:rsid w:val="002721CA"/>
    <w:rsid w:val="002735B1"/>
    <w:rsid w:val="00273DB9"/>
    <w:rsid w:val="00275850"/>
    <w:rsid w:val="00276465"/>
    <w:rsid w:val="00280845"/>
    <w:rsid w:val="00283FF8"/>
    <w:rsid w:val="002852B4"/>
    <w:rsid w:val="00285B6B"/>
    <w:rsid w:val="00285B81"/>
    <w:rsid w:val="00286B4A"/>
    <w:rsid w:val="002872C3"/>
    <w:rsid w:val="00290599"/>
    <w:rsid w:val="0029062C"/>
    <w:rsid w:val="00291164"/>
    <w:rsid w:val="0029273A"/>
    <w:rsid w:val="00292E41"/>
    <w:rsid w:val="00294DCA"/>
    <w:rsid w:val="0029640C"/>
    <w:rsid w:val="002A1F70"/>
    <w:rsid w:val="002A2FDE"/>
    <w:rsid w:val="002A379B"/>
    <w:rsid w:val="002A39CA"/>
    <w:rsid w:val="002A5D1C"/>
    <w:rsid w:val="002A60FB"/>
    <w:rsid w:val="002B05BC"/>
    <w:rsid w:val="002B7296"/>
    <w:rsid w:val="002C1648"/>
    <w:rsid w:val="002C2F4E"/>
    <w:rsid w:val="002C3854"/>
    <w:rsid w:val="002C4D0B"/>
    <w:rsid w:val="002C4ED6"/>
    <w:rsid w:val="002C6C03"/>
    <w:rsid w:val="002C7AF0"/>
    <w:rsid w:val="002D0931"/>
    <w:rsid w:val="002D2409"/>
    <w:rsid w:val="002D2AB2"/>
    <w:rsid w:val="002D335B"/>
    <w:rsid w:val="002D4424"/>
    <w:rsid w:val="002D47AE"/>
    <w:rsid w:val="002D538F"/>
    <w:rsid w:val="002D694E"/>
    <w:rsid w:val="002D771A"/>
    <w:rsid w:val="002D7B3E"/>
    <w:rsid w:val="002D7CBC"/>
    <w:rsid w:val="002D7E68"/>
    <w:rsid w:val="002E0A52"/>
    <w:rsid w:val="002E0BB9"/>
    <w:rsid w:val="002E12DC"/>
    <w:rsid w:val="002E3A35"/>
    <w:rsid w:val="002E5643"/>
    <w:rsid w:val="002E686E"/>
    <w:rsid w:val="002E776B"/>
    <w:rsid w:val="002F1A61"/>
    <w:rsid w:val="002F26A9"/>
    <w:rsid w:val="002F3D4E"/>
    <w:rsid w:val="002F4DD8"/>
    <w:rsid w:val="002F63CC"/>
    <w:rsid w:val="002F6E73"/>
    <w:rsid w:val="003016A4"/>
    <w:rsid w:val="003026F5"/>
    <w:rsid w:val="0030270F"/>
    <w:rsid w:val="003048AE"/>
    <w:rsid w:val="00305A02"/>
    <w:rsid w:val="0030637D"/>
    <w:rsid w:val="00306C7F"/>
    <w:rsid w:val="0031054A"/>
    <w:rsid w:val="0031171A"/>
    <w:rsid w:val="00312A17"/>
    <w:rsid w:val="003132D5"/>
    <w:rsid w:val="00314C37"/>
    <w:rsid w:val="003152B1"/>
    <w:rsid w:val="003160EF"/>
    <w:rsid w:val="00316F18"/>
    <w:rsid w:val="00317178"/>
    <w:rsid w:val="003176B2"/>
    <w:rsid w:val="00321D0B"/>
    <w:rsid w:val="003227E6"/>
    <w:rsid w:val="0032286E"/>
    <w:rsid w:val="003235AA"/>
    <w:rsid w:val="00323933"/>
    <w:rsid w:val="00324D3B"/>
    <w:rsid w:val="00326BCF"/>
    <w:rsid w:val="00332294"/>
    <w:rsid w:val="00333F12"/>
    <w:rsid w:val="00334E9B"/>
    <w:rsid w:val="003354F8"/>
    <w:rsid w:val="00340152"/>
    <w:rsid w:val="00340B8C"/>
    <w:rsid w:val="003410C2"/>
    <w:rsid w:val="0034198D"/>
    <w:rsid w:val="00342627"/>
    <w:rsid w:val="003451DF"/>
    <w:rsid w:val="00345788"/>
    <w:rsid w:val="003464CD"/>
    <w:rsid w:val="003519DA"/>
    <w:rsid w:val="00352366"/>
    <w:rsid w:val="00352ED1"/>
    <w:rsid w:val="00353320"/>
    <w:rsid w:val="00353717"/>
    <w:rsid w:val="00353D63"/>
    <w:rsid w:val="0035442D"/>
    <w:rsid w:val="00356664"/>
    <w:rsid w:val="00356A1B"/>
    <w:rsid w:val="00357810"/>
    <w:rsid w:val="003607C9"/>
    <w:rsid w:val="0036447D"/>
    <w:rsid w:val="00364B56"/>
    <w:rsid w:val="00364E62"/>
    <w:rsid w:val="00366B42"/>
    <w:rsid w:val="00367CE1"/>
    <w:rsid w:val="00367DA5"/>
    <w:rsid w:val="00370B0F"/>
    <w:rsid w:val="0037140A"/>
    <w:rsid w:val="0037210D"/>
    <w:rsid w:val="003738DB"/>
    <w:rsid w:val="00373E6F"/>
    <w:rsid w:val="00375035"/>
    <w:rsid w:val="00375E0B"/>
    <w:rsid w:val="0037663E"/>
    <w:rsid w:val="00377108"/>
    <w:rsid w:val="00377F91"/>
    <w:rsid w:val="003800BA"/>
    <w:rsid w:val="00381209"/>
    <w:rsid w:val="003862B2"/>
    <w:rsid w:val="00386D77"/>
    <w:rsid w:val="00387A72"/>
    <w:rsid w:val="00391498"/>
    <w:rsid w:val="00391FB5"/>
    <w:rsid w:val="00394590"/>
    <w:rsid w:val="00395C2F"/>
    <w:rsid w:val="00395C75"/>
    <w:rsid w:val="003A1751"/>
    <w:rsid w:val="003A3CBF"/>
    <w:rsid w:val="003A4BD6"/>
    <w:rsid w:val="003A4CC7"/>
    <w:rsid w:val="003A5D11"/>
    <w:rsid w:val="003A66DB"/>
    <w:rsid w:val="003A6807"/>
    <w:rsid w:val="003B26A1"/>
    <w:rsid w:val="003B2875"/>
    <w:rsid w:val="003B3862"/>
    <w:rsid w:val="003B579D"/>
    <w:rsid w:val="003B6591"/>
    <w:rsid w:val="003B737E"/>
    <w:rsid w:val="003C0D44"/>
    <w:rsid w:val="003C1D60"/>
    <w:rsid w:val="003C228F"/>
    <w:rsid w:val="003C2FAD"/>
    <w:rsid w:val="003C6443"/>
    <w:rsid w:val="003C7A5D"/>
    <w:rsid w:val="003C7FFB"/>
    <w:rsid w:val="003D10EF"/>
    <w:rsid w:val="003D19BF"/>
    <w:rsid w:val="003D2572"/>
    <w:rsid w:val="003D294D"/>
    <w:rsid w:val="003D38C8"/>
    <w:rsid w:val="003D7635"/>
    <w:rsid w:val="003E13CF"/>
    <w:rsid w:val="003E1659"/>
    <w:rsid w:val="003E23FC"/>
    <w:rsid w:val="003E55BF"/>
    <w:rsid w:val="003E6598"/>
    <w:rsid w:val="003F0FF2"/>
    <w:rsid w:val="003F30A0"/>
    <w:rsid w:val="003F5DBE"/>
    <w:rsid w:val="003F5FDE"/>
    <w:rsid w:val="003F6176"/>
    <w:rsid w:val="003F7C82"/>
    <w:rsid w:val="0040001B"/>
    <w:rsid w:val="0040149C"/>
    <w:rsid w:val="00402070"/>
    <w:rsid w:val="00402C97"/>
    <w:rsid w:val="0040315A"/>
    <w:rsid w:val="00406B2E"/>
    <w:rsid w:val="0041237A"/>
    <w:rsid w:val="00412749"/>
    <w:rsid w:val="00412B25"/>
    <w:rsid w:val="00412D3D"/>
    <w:rsid w:val="00412EEB"/>
    <w:rsid w:val="004130F9"/>
    <w:rsid w:val="004131C5"/>
    <w:rsid w:val="00414B4A"/>
    <w:rsid w:val="00415107"/>
    <w:rsid w:val="004157C3"/>
    <w:rsid w:val="00416B36"/>
    <w:rsid w:val="00420FDC"/>
    <w:rsid w:val="0042582D"/>
    <w:rsid w:val="00426469"/>
    <w:rsid w:val="00426746"/>
    <w:rsid w:val="00426BC3"/>
    <w:rsid w:val="00427407"/>
    <w:rsid w:val="00427B87"/>
    <w:rsid w:val="00430F4A"/>
    <w:rsid w:val="004360AC"/>
    <w:rsid w:val="00436CF5"/>
    <w:rsid w:val="00441715"/>
    <w:rsid w:val="00441B57"/>
    <w:rsid w:val="00442065"/>
    <w:rsid w:val="00442B2E"/>
    <w:rsid w:val="00446E2A"/>
    <w:rsid w:val="00447613"/>
    <w:rsid w:val="0044785D"/>
    <w:rsid w:val="0045039C"/>
    <w:rsid w:val="0045556E"/>
    <w:rsid w:val="00457EC7"/>
    <w:rsid w:val="00460756"/>
    <w:rsid w:val="0046267D"/>
    <w:rsid w:val="00462FAA"/>
    <w:rsid w:val="00463DBA"/>
    <w:rsid w:val="00463E02"/>
    <w:rsid w:val="00464746"/>
    <w:rsid w:val="00465A64"/>
    <w:rsid w:val="004749D9"/>
    <w:rsid w:val="0047669D"/>
    <w:rsid w:val="00481A22"/>
    <w:rsid w:val="00481B3F"/>
    <w:rsid w:val="00484009"/>
    <w:rsid w:val="0048438B"/>
    <w:rsid w:val="00484575"/>
    <w:rsid w:val="00484F04"/>
    <w:rsid w:val="00485092"/>
    <w:rsid w:val="0048520A"/>
    <w:rsid w:val="00485444"/>
    <w:rsid w:val="00485528"/>
    <w:rsid w:val="00494CD4"/>
    <w:rsid w:val="00495A1A"/>
    <w:rsid w:val="0049623D"/>
    <w:rsid w:val="00496E36"/>
    <w:rsid w:val="004A0715"/>
    <w:rsid w:val="004A3336"/>
    <w:rsid w:val="004A3C9A"/>
    <w:rsid w:val="004A44BA"/>
    <w:rsid w:val="004A6D72"/>
    <w:rsid w:val="004A785C"/>
    <w:rsid w:val="004A7FE2"/>
    <w:rsid w:val="004B1510"/>
    <w:rsid w:val="004B26B3"/>
    <w:rsid w:val="004B4EF0"/>
    <w:rsid w:val="004B6D16"/>
    <w:rsid w:val="004B7D33"/>
    <w:rsid w:val="004C085C"/>
    <w:rsid w:val="004C1B40"/>
    <w:rsid w:val="004C205E"/>
    <w:rsid w:val="004C2B2E"/>
    <w:rsid w:val="004C44F6"/>
    <w:rsid w:val="004C6BB2"/>
    <w:rsid w:val="004C6D50"/>
    <w:rsid w:val="004D028B"/>
    <w:rsid w:val="004D14E2"/>
    <w:rsid w:val="004D2714"/>
    <w:rsid w:val="004D3C89"/>
    <w:rsid w:val="004D6D21"/>
    <w:rsid w:val="004D722C"/>
    <w:rsid w:val="004E21C3"/>
    <w:rsid w:val="004E23AF"/>
    <w:rsid w:val="004E2989"/>
    <w:rsid w:val="004E4809"/>
    <w:rsid w:val="004E64D5"/>
    <w:rsid w:val="004F1E13"/>
    <w:rsid w:val="004F5605"/>
    <w:rsid w:val="004F5CFC"/>
    <w:rsid w:val="004F5E64"/>
    <w:rsid w:val="00501916"/>
    <w:rsid w:val="00502BD5"/>
    <w:rsid w:val="005048E4"/>
    <w:rsid w:val="00504AF9"/>
    <w:rsid w:val="00506E36"/>
    <w:rsid w:val="00507617"/>
    <w:rsid w:val="00512EBB"/>
    <w:rsid w:val="00513232"/>
    <w:rsid w:val="005134B0"/>
    <w:rsid w:val="00513ACD"/>
    <w:rsid w:val="00513BFA"/>
    <w:rsid w:val="00514145"/>
    <w:rsid w:val="00516F24"/>
    <w:rsid w:val="005200F8"/>
    <w:rsid w:val="00520281"/>
    <w:rsid w:val="005219DE"/>
    <w:rsid w:val="00522FA8"/>
    <w:rsid w:val="00526932"/>
    <w:rsid w:val="0052709D"/>
    <w:rsid w:val="00527FC7"/>
    <w:rsid w:val="005305E2"/>
    <w:rsid w:val="0053331D"/>
    <w:rsid w:val="00535018"/>
    <w:rsid w:val="00542459"/>
    <w:rsid w:val="005435C3"/>
    <w:rsid w:val="005449B0"/>
    <w:rsid w:val="00546F63"/>
    <w:rsid w:val="005506E0"/>
    <w:rsid w:val="005523C1"/>
    <w:rsid w:val="005545D5"/>
    <w:rsid w:val="0055559A"/>
    <w:rsid w:val="0055602B"/>
    <w:rsid w:val="00556200"/>
    <w:rsid w:val="005570D4"/>
    <w:rsid w:val="00557407"/>
    <w:rsid w:val="00563175"/>
    <w:rsid w:val="00563DDC"/>
    <w:rsid w:val="00564304"/>
    <w:rsid w:val="00564D7B"/>
    <w:rsid w:val="005667BA"/>
    <w:rsid w:val="00567641"/>
    <w:rsid w:val="00567E3F"/>
    <w:rsid w:val="00571135"/>
    <w:rsid w:val="0057222F"/>
    <w:rsid w:val="0057291D"/>
    <w:rsid w:val="00573B2F"/>
    <w:rsid w:val="00576182"/>
    <w:rsid w:val="00576755"/>
    <w:rsid w:val="005774E7"/>
    <w:rsid w:val="005815F4"/>
    <w:rsid w:val="00581B7D"/>
    <w:rsid w:val="00581D8C"/>
    <w:rsid w:val="00582A81"/>
    <w:rsid w:val="00583F63"/>
    <w:rsid w:val="00587DFA"/>
    <w:rsid w:val="00587E06"/>
    <w:rsid w:val="00590004"/>
    <w:rsid w:val="00590403"/>
    <w:rsid w:val="00591532"/>
    <w:rsid w:val="00594CAF"/>
    <w:rsid w:val="00595530"/>
    <w:rsid w:val="00595C99"/>
    <w:rsid w:val="005A052F"/>
    <w:rsid w:val="005A2160"/>
    <w:rsid w:val="005A32D7"/>
    <w:rsid w:val="005A6CC1"/>
    <w:rsid w:val="005A7F35"/>
    <w:rsid w:val="005B1944"/>
    <w:rsid w:val="005B2C9A"/>
    <w:rsid w:val="005B3214"/>
    <w:rsid w:val="005B5133"/>
    <w:rsid w:val="005C0104"/>
    <w:rsid w:val="005C25CC"/>
    <w:rsid w:val="005C3127"/>
    <w:rsid w:val="005C3C42"/>
    <w:rsid w:val="005C3F9A"/>
    <w:rsid w:val="005C4B19"/>
    <w:rsid w:val="005D21F5"/>
    <w:rsid w:val="005D26C9"/>
    <w:rsid w:val="005D3FDC"/>
    <w:rsid w:val="005D48A2"/>
    <w:rsid w:val="005D6E94"/>
    <w:rsid w:val="005D7A68"/>
    <w:rsid w:val="005E0EB4"/>
    <w:rsid w:val="005E1E46"/>
    <w:rsid w:val="005E1F56"/>
    <w:rsid w:val="005E22C9"/>
    <w:rsid w:val="005E2442"/>
    <w:rsid w:val="005E3D93"/>
    <w:rsid w:val="005E4997"/>
    <w:rsid w:val="005E4CA4"/>
    <w:rsid w:val="005E5E64"/>
    <w:rsid w:val="005F028A"/>
    <w:rsid w:val="005F0444"/>
    <w:rsid w:val="005F05E2"/>
    <w:rsid w:val="005F1446"/>
    <w:rsid w:val="005F248F"/>
    <w:rsid w:val="005F3025"/>
    <w:rsid w:val="005F3F17"/>
    <w:rsid w:val="005F43D2"/>
    <w:rsid w:val="005F4816"/>
    <w:rsid w:val="005F5948"/>
    <w:rsid w:val="005F6971"/>
    <w:rsid w:val="005F6A2F"/>
    <w:rsid w:val="005F6F43"/>
    <w:rsid w:val="006003C3"/>
    <w:rsid w:val="00600D74"/>
    <w:rsid w:val="00603A84"/>
    <w:rsid w:val="00607ACF"/>
    <w:rsid w:val="00610B7A"/>
    <w:rsid w:val="00611DC7"/>
    <w:rsid w:val="00613087"/>
    <w:rsid w:val="00615176"/>
    <w:rsid w:val="00616342"/>
    <w:rsid w:val="006174D5"/>
    <w:rsid w:val="00625173"/>
    <w:rsid w:val="00625F2C"/>
    <w:rsid w:val="00627780"/>
    <w:rsid w:val="0063338B"/>
    <w:rsid w:val="006350C7"/>
    <w:rsid w:val="00636C66"/>
    <w:rsid w:val="006375DD"/>
    <w:rsid w:val="00642512"/>
    <w:rsid w:val="00642F3C"/>
    <w:rsid w:val="00644C81"/>
    <w:rsid w:val="00644EF4"/>
    <w:rsid w:val="00645031"/>
    <w:rsid w:val="006453C6"/>
    <w:rsid w:val="0064727D"/>
    <w:rsid w:val="00647B92"/>
    <w:rsid w:val="006503A8"/>
    <w:rsid w:val="00652FA9"/>
    <w:rsid w:val="00654B78"/>
    <w:rsid w:val="00655479"/>
    <w:rsid w:val="00655C37"/>
    <w:rsid w:val="00655D4D"/>
    <w:rsid w:val="00656E67"/>
    <w:rsid w:val="00657B24"/>
    <w:rsid w:val="00660E14"/>
    <w:rsid w:val="006619E4"/>
    <w:rsid w:val="00661B1E"/>
    <w:rsid w:val="0066227D"/>
    <w:rsid w:val="00670230"/>
    <w:rsid w:val="0067054B"/>
    <w:rsid w:val="006730E8"/>
    <w:rsid w:val="00673724"/>
    <w:rsid w:val="0067475A"/>
    <w:rsid w:val="0067480F"/>
    <w:rsid w:val="0068040C"/>
    <w:rsid w:val="00680513"/>
    <w:rsid w:val="00681272"/>
    <w:rsid w:val="00681574"/>
    <w:rsid w:val="00683691"/>
    <w:rsid w:val="00683BE3"/>
    <w:rsid w:val="006847D2"/>
    <w:rsid w:val="00684F1B"/>
    <w:rsid w:val="00686BD5"/>
    <w:rsid w:val="00687883"/>
    <w:rsid w:val="00690796"/>
    <w:rsid w:val="00691007"/>
    <w:rsid w:val="00692307"/>
    <w:rsid w:val="006936EA"/>
    <w:rsid w:val="00694048"/>
    <w:rsid w:val="00694977"/>
    <w:rsid w:val="00695387"/>
    <w:rsid w:val="006A1DAE"/>
    <w:rsid w:val="006A3D3F"/>
    <w:rsid w:val="006A3FF9"/>
    <w:rsid w:val="006A467A"/>
    <w:rsid w:val="006A5F71"/>
    <w:rsid w:val="006A604B"/>
    <w:rsid w:val="006A6239"/>
    <w:rsid w:val="006A68B3"/>
    <w:rsid w:val="006B16FE"/>
    <w:rsid w:val="006B324C"/>
    <w:rsid w:val="006B4AD4"/>
    <w:rsid w:val="006B5E11"/>
    <w:rsid w:val="006B6DA6"/>
    <w:rsid w:val="006B76F3"/>
    <w:rsid w:val="006C0BFD"/>
    <w:rsid w:val="006C3E75"/>
    <w:rsid w:val="006C4998"/>
    <w:rsid w:val="006C4ECD"/>
    <w:rsid w:val="006C5E13"/>
    <w:rsid w:val="006D08EC"/>
    <w:rsid w:val="006D3718"/>
    <w:rsid w:val="006D47E2"/>
    <w:rsid w:val="006D6755"/>
    <w:rsid w:val="006E02E9"/>
    <w:rsid w:val="006E192F"/>
    <w:rsid w:val="006E2470"/>
    <w:rsid w:val="006E30FE"/>
    <w:rsid w:val="006F0044"/>
    <w:rsid w:val="006F210A"/>
    <w:rsid w:val="006F548E"/>
    <w:rsid w:val="006F6755"/>
    <w:rsid w:val="007001B1"/>
    <w:rsid w:val="0070240E"/>
    <w:rsid w:val="00703E7B"/>
    <w:rsid w:val="00707022"/>
    <w:rsid w:val="00710383"/>
    <w:rsid w:val="00710B10"/>
    <w:rsid w:val="0071214D"/>
    <w:rsid w:val="00712D8B"/>
    <w:rsid w:val="007137ED"/>
    <w:rsid w:val="00714649"/>
    <w:rsid w:val="00715842"/>
    <w:rsid w:val="00717787"/>
    <w:rsid w:val="00717BEB"/>
    <w:rsid w:val="00721EC9"/>
    <w:rsid w:val="00721EEB"/>
    <w:rsid w:val="00722F46"/>
    <w:rsid w:val="007256EE"/>
    <w:rsid w:val="0072728C"/>
    <w:rsid w:val="007316A7"/>
    <w:rsid w:val="00731F14"/>
    <w:rsid w:val="007333E9"/>
    <w:rsid w:val="0073389F"/>
    <w:rsid w:val="0073491E"/>
    <w:rsid w:val="00735232"/>
    <w:rsid w:val="0073550D"/>
    <w:rsid w:val="007378DB"/>
    <w:rsid w:val="00740D68"/>
    <w:rsid w:val="00741549"/>
    <w:rsid w:val="0074494A"/>
    <w:rsid w:val="007463E2"/>
    <w:rsid w:val="00750211"/>
    <w:rsid w:val="007503A0"/>
    <w:rsid w:val="007505B3"/>
    <w:rsid w:val="007510C5"/>
    <w:rsid w:val="0075117E"/>
    <w:rsid w:val="007529C0"/>
    <w:rsid w:val="00757398"/>
    <w:rsid w:val="0076039B"/>
    <w:rsid w:val="00761663"/>
    <w:rsid w:val="00766851"/>
    <w:rsid w:val="007668E6"/>
    <w:rsid w:val="00767C19"/>
    <w:rsid w:val="00771AA2"/>
    <w:rsid w:val="00771E51"/>
    <w:rsid w:val="00772D67"/>
    <w:rsid w:val="00774DB7"/>
    <w:rsid w:val="00775DD5"/>
    <w:rsid w:val="00777618"/>
    <w:rsid w:val="00782FEE"/>
    <w:rsid w:val="00783CB1"/>
    <w:rsid w:val="00783D57"/>
    <w:rsid w:val="00784E90"/>
    <w:rsid w:val="00784FBD"/>
    <w:rsid w:val="007868F7"/>
    <w:rsid w:val="00786B8E"/>
    <w:rsid w:val="007878E8"/>
    <w:rsid w:val="00791975"/>
    <w:rsid w:val="00792A0D"/>
    <w:rsid w:val="00793379"/>
    <w:rsid w:val="007972FF"/>
    <w:rsid w:val="007A0655"/>
    <w:rsid w:val="007A2061"/>
    <w:rsid w:val="007A5A7C"/>
    <w:rsid w:val="007B0593"/>
    <w:rsid w:val="007B1B99"/>
    <w:rsid w:val="007B216F"/>
    <w:rsid w:val="007B6D9B"/>
    <w:rsid w:val="007C24DC"/>
    <w:rsid w:val="007C2A9E"/>
    <w:rsid w:val="007C493B"/>
    <w:rsid w:val="007C4EE4"/>
    <w:rsid w:val="007C5844"/>
    <w:rsid w:val="007C5BB2"/>
    <w:rsid w:val="007D08B8"/>
    <w:rsid w:val="007D0C89"/>
    <w:rsid w:val="007D21AE"/>
    <w:rsid w:val="007D23EA"/>
    <w:rsid w:val="007D3795"/>
    <w:rsid w:val="007D48F7"/>
    <w:rsid w:val="007D5C41"/>
    <w:rsid w:val="007D60A6"/>
    <w:rsid w:val="007D6DF2"/>
    <w:rsid w:val="007D6FB1"/>
    <w:rsid w:val="007E12D3"/>
    <w:rsid w:val="007E132D"/>
    <w:rsid w:val="007E1498"/>
    <w:rsid w:val="007E1C00"/>
    <w:rsid w:val="007E4241"/>
    <w:rsid w:val="007E43C8"/>
    <w:rsid w:val="007E6DDA"/>
    <w:rsid w:val="007F2DB5"/>
    <w:rsid w:val="007F38CD"/>
    <w:rsid w:val="007F452A"/>
    <w:rsid w:val="007F659E"/>
    <w:rsid w:val="007F6AD9"/>
    <w:rsid w:val="007F7D81"/>
    <w:rsid w:val="00801FC9"/>
    <w:rsid w:val="008033F0"/>
    <w:rsid w:val="00806127"/>
    <w:rsid w:val="00812E6B"/>
    <w:rsid w:val="00813B54"/>
    <w:rsid w:val="00815327"/>
    <w:rsid w:val="0081533D"/>
    <w:rsid w:val="00816755"/>
    <w:rsid w:val="0082095B"/>
    <w:rsid w:val="008222F6"/>
    <w:rsid w:val="00822BBB"/>
    <w:rsid w:val="00827FAB"/>
    <w:rsid w:val="00830855"/>
    <w:rsid w:val="00830B85"/>
    <w:rsid w:val="00832FEB"/>
    <w:rsid w:val="008371E1"/>
    <w:rsid w:val="008414E1"/>
    <w:rsid w:val="0084163D"/>
    <w:rsid w:val="00841E6F"/>
    <w:rsid w:val="008420B1"/>
    <w:rsid w:val="00844CAA"/>
    <w:rsid w:val="0084527F"/>
    <w:rsid w:val="008468FC"/>
    <w:rsid w:val="00847138"/>
    <w:rsid w:val="00850728"/>
    <w:rsid w:val="008509E7"/>
    <w:rsid w:val="00851743"/>
    <w:rsid w:val="008519E3"/>
    <w:rsid w:val="008522BE"/>
    <w:rsid w:val="00855AB1"/>
    <w:rsid w:val="00855AB6"/>
    <w:rsid w:val="0085654F"/>
    <w:rsid w:val="0085782B"/>
    <w:rsid w:val="00860FD0"/>
    <w:rsid w:val="00861CC1"/>
    <w:rsid w:val="00862C2D"/>
    <w:rsid w:val="00865777"/>
    <w:rsid w:val="0086691A"/>
    <w:rsid w:val="00867BDD"/>
    <w:rsid w:val="008713EB"/>
    <w:rsid w:val="00872900"/>
    <w:rsid w:val="008739D0"/>
    <w:rsid w:val="0087575E"/>
    <w:rsid w:val="008800B4"/>
    <w:rsid w:val="00880C48"/>
    <w:rsid w:val="0088385F"/>
    <w:rsid w:val="008914C3"/>
    <w:rsid w:val="00895F29"/>
    <w:rsid w:val="008966E4"/>
    <w:rsid w:val="008A01AE"/>
    <w:rsid w:val="008A0BEB"/>
    <w:rsid w:val="008A22F7"/>
    <w:rsid w:val="008A33BB"/>
    <w:rsid w:val="008A3EC5"/>
    <w:rsid w:val="008B0010"/>
    <w:rsid w:val="008B1366"/>
    <w:rsid w:val="008B4A48"/>
    <w:rsid w:val="008B4B6D"/>
    <w:rsid w:val="008C0478"/>
    <w:rsid w:val="008C1325"/>
    <w:rsid w:val="008C19D1"/>
    <w:rsid w:val="008C71B9"/>
    <w:rsid w:val="008C7EB2"/>
    <w:rsid w:val="008D10BC"/>
    <w:rsid w:val="008D2B23"/>
    <w:rsid w:val="008D30BF"/>
    <w:rsid w:val="008D53A2"/>
    <w:rsid w:val="008D5700"/>
    <w:rsid w:val="008D5993"/>
    <w:rsid w:val="008D5B38"/>
    <w:rsid w:val="008D5CBD"/>
    <w:rsid w:val="008E135F"/>
    <w:rsid w:val="008E147D"/>
    <w:rsid w:val="008E4F8D"/>
    <w:rsid w:val="008E666C"/>
    <w:rsid w:val="008E6E79"/>
    <w:rsid w:val="008F1F3F"/>
    <w:rsid w:val="008F3754"/>
    <w:rsid w:val="008F4591"/>
    <w:rsid w:val="008F48EE"/>
    <w:rsid w:val="008F594D"/>
    <w:rsid w:val="008F5B48"/>
    <w:rsid w:val="008F5D66"/>
    <w:rsid w:val="008F724B"/>
    <w:rsid w:val="00901BCD"/>
    <w:rsid w:val="00902BFA"/>
    <w:rsid w:val="0090336B"/>
    <w:rsid w:val="00903943"/>
    <w:rsid w:val="009059BA"/>
    <w:rsid w:val="00905CB9"/>
    <w:rsid w:val="00906841"/>
    <w:rsid w:val="0090794B"/>
    <w:rsid w:val="00915CEC"/>
    <w:rsid w:val="00916036"/>
    <w:rsid w:val="0091656E"/>
    <w:rsid w:val="00917B8C"/>
    <w:rsid w:val="00920BB8"/>
    <w:rsid w:val="00921790"/>
    <w:rsid w:val="00922467"/>
    <w:rsid w:val="009248A0"/>
    <w:rsid w:val="00924BDC"/>
    <w:rsid w:val="00925262"/>
    <w:rsid w:val="00925493"/>
    <w:rsid w:val="0092582D"/>
    <w:rsid w:val="009263B3"/>
    <w:rsid w:val="00930BFA"/>
    <w:rsid w:val="0093304C"/>
    <w:rsid w:val="00935A4B"/>
    <w:rsid w:val="00935B04"/>
    <w:rsid w:val="009377BF"/>
    <w:rsid w:val="00937E54"/>
    <w:rsid w:val="00943EAA"/>
    <w:rsid w:val="009446FA"/>
    <w:rsid w:val="0094517D"/>
    <w:rsid w:val="00945210"/>
    <w:rsid w:val="009459B7"/>
    <w:rsid w:val="0094637C"/>
    <w:rsid w:val="0095054D"/>
    <w:rsid w:val="00962287"/>
    <w:rsid w:val="00963145"/>
    <w:rsid w:val="00965207"/>
    <w:rsid w:val="00966F9C"/>
    <w:rsid w:val="00967E80"/>
    <w:rsid w:val="00970174"/>
    <w:rsid w:val="00971CDC"/>
    <w:rsid w:val="00971DEB"/>
    <w:rsid w:val="00973135"/>
    <w:rsid w:val="009752D1"/>
    <w:rsid w:val="00975344"/>
    <w:rsid w:val="009774ED"/>
    <w:rsid w:val="009775D3"/>
    <w:rsid w:val="00980324"/>
    <w:rsid w:val="00981D62"/>
    <w:rsid w:val="00984FE0"/>
    <w:rsid w:val="009857B6"/>
    <w:rsid w:val="00985971"/>
    <w:rsid w:val="009861CB"/>
    <w:rsid w:val="0098623A"/>
    <w:rsid w:val="0099052C"/>
    <w:rsid w:val="00990F79"/>
    <w:rsid w:val="00993749"/>
    <w:rsid w:val="009941A9"/>
    <w:rsid w:val="00996848"/>
    <w:rsid w:val="00997F94"/>
    <w:rsid w:val="009A02BF"/>
    <w:rsid w:val="009A32C1"/>
    <w:rsid w:val="009A41E9"/>
    <w:rsid w:val="009A542B"/>
    <w:rsid w:val="009A6EB2"/>
    <w:rsid w:val="009A6F90"/>
    <w:rsid w:val="009A789D"/>
    <w:rsid w:val="009A7CD1"/>
    <w:rsid w:val="009B28C7"/>
    <w:rsid w:val="009B336F"/>
    <w:rsid w:val="009B344D"/>
    <w:rsid w:val="009B44CA"/>
    <w:rsid w:val="009B737F"/>
    <w:rsid w:val="009C23F3"/>
    <w:rsid w:val="009C4191"/>
    <w:rsid w:val="009C53AA"/>
    <w:rsid w:val="009C6C2B"/>
    <w:rsid w:val="009C6DC9"/>
    <w:rsid w:val="009C71DB"/>
    <w:rsid w:val="009D00C6"/>
    <w:rsid w:val="009D1E6E"/>
    <w:rsid w:val="009D2558"/>
    <w:rsid w:val="009D27C7"/>
    <w:rsid w:val="009E06AF"/>
    <w:rsid w:val="009E0AB7"/>
    <w:rsid w:val="009E12BB"/>
    <w:rsid w:val="009E133D"/>
    <w:rsid w:val="009E1CAB"/>
    <w:rsid w:val="009E1EFE"/>
    <w:rsid w:val="009E4EC6"/>
    <w:rsid w:val="009E79B9"/>
    <w:rsid w:val="009F0517"/>
    <w:rsid w:val="009F310A"/>
    <w:rsid w:val="009F3446"/>
    <w:rsid w:val="009F4CF8"/>
    <w:rsid w:val="009F579C"/>
    <w:rsid w:val="009F5D4D"/>
    <w:rsid w:val="009F5FE8"/>
    <w:rsid w:val="009F6B43"/>
    <w:rsid w:val="009F7535"/>
    <w:rsid w:val="00A038C4"/>
    <w:rsid w:val="00A04B45"/>
    <w:rsid w:val="00A0655C"/>
    <w:rsid w:val="00A0780A"/>
    <w:rsid w:val="00A07A20"/>
    <w:rsid w:val="00A1013D"/>
    <w:rsid w:val="00A12BD0"/>
    <w:rsid w:val="00A14868"/>
    <w:rsid w:val="00A14F44"/>
    <w:rsid w:val="00A1622C"/>
    <w:rsid w:val="00A16E52"/>
    <w:rsid w:val="00A1762A"/>
    <w:rsid w:val="00A201F0"/>
    <w:rsid w:val="00A21FE5"/>
    <w:rsid w:val="00A25226"/>
    <w:rsid w:val="00A272AF"/>
    <w:rsid w:val="00A30497"/>
    <w:rsid w:val="00A30E35"/>
    <w:rsid w:val="00A3149B"/>
    <w:rsid w:val="00A324B1"/>
    <w:rsid w:val="00A33475"/>
    <w:rsid w:val="00A35265"/>
    <w:rsid w:val="00A35296"/>
    <w:rsid w:val="00A3612D"/>
    <w:rsid w:val="00A365B5"/>
    <w:rsid w:val="00A369B0"/>
    <w:rsid w:val="00A407BE"/>
    <w:rsid w:val="00A40F2F"/>
    <w:rsid w:val="00A41B7D"/>
    <w:rsid w:val="00A42E8B"/>
    <w:rsid w:val="00A432A7"/>
    <w:rsid w:val="00A44740"/>
    <w:rsid w:val="00A47E70"/>
    <w:rsid w:val="00A507D8"/>
    <w:rsid w:val="00A56C57"/>
    <w:rsid w:val="00A61340"/>
    <w:rsid w:val="00A6486C"/>
    <w:rsid w:val="00A64B83"/>
    <w:rsid w:val="00A64BF2"/>
    <w:rsid w:val="00A64D1D"/>
    <w:rsid w:val="00A6720F"/>
    <w:rsid w:val="00A746E5"/>
    <w:rsid w:val="00A74AD5"/>
    <w:rsid w:val="00A75845"/>
    <w:rsid w:val="00A80198"/>
    <w:rsid w:val="00A84EB1"/>
    <w:rsid w:val="00A85AAA"/>
    <w:rsid w:val="00A871DB"/>
    <w:rsid w:val="00A8792C"/>
    <w:rsid w:val="00A917BC"/>
    <w:rsid w:val="00A91AC2"/>
    <w:rsid w:val="00A96468"/>
    <w:rsid w:val="00AA0CCD"/>
    <w:rsid w:val="00AA1670"/>
    <w:rsid w:val="00AA3918"/>
    <w:rsid w:val="00AA3EDE"/>
    <w:rsid w:val="00AA42A5"/>
    <w:rsid w:val="00AB0D6E"/>
    <w:rsid w:val="00AB404D"/>
    <w:rsid w:val="00AB4C41"/>
    <w:rsid w:val="00AB50BC"/>
    <w:rsid w:val="00AB58BB"/>
    <w:rsid w:val="00AB6D05"/>
    <w:rsid w:val="00AB77F2"/>
    <w:rsid w:val="00AC22A0"/>
    <w:rsid w:val="00AC2EBA"/>
    <w:rsid w:val="00AC3F19"/>
    <w:rsid w:val="00AC501E"/>
    <w:rsid w:val="00AC6C92"/>
    <w:rsid w:val="00AC751B"/>
    <w:rsid w:val="00AD084A"/>
    <w:rsid w:val="00AD2C83"/>
    <w:rsid w:val="00AD2F02"/>
    <w:rsid w:val="00AD3254"/>
    <w:rsid w:val="00AD4689"/>
    <w:rsid w:val="00AD5AA0"/>
    <w:rsid w:val="00AD7FFD"/>
    <w:rsid w:val="00AE0DB0"/>
    <w:rsid w:val="00AE176A"/>
    <w:rsid w:val="00AE209F"/>
    <w:rsid w:val="00AE2405"/>
    <w:rsid w:val="00AE395C"/>
    <w:rsid w:val="00AE39BE"/>
    <w:rsid w:val="00AE4385"/>
    <w:rsid w:val="00AE44EE"/>
    <w:rsid w:val="00AE51D4"/>
    <w:rsid w:val="00AE537E"/>
    <w:rsid w:val="00AF216B"/>
    <w:rsid w:val="00AF4326"/>
    <w:rsid w:val="00AF491B"/>
    <w:rsid w:val="00AF589D"/>
    <w:rsid w:val="00AF5B6A"/>
    <w:rsid w:val="00AF7BF6"/>
    <w:rsid w:val="00B000B4"/>
    <w:rsid w:val="00B00A30"/>
    <w:rsid w:val="00B00A45"/>
    <w:rsid w:val="00B01D8A"/>
    <w:rsid w:val="00B01E15"/>
    <w:rsid w:val="00B038CD"/>
    <w:rsid w:val="00B04993"/>
    <w:rsid w:val="00B058C6"/>
    <w:rsid w:val="00B063A0"/>
    <w:rsid w:val="00B0770D"/>
    <w:rsid w:val="00B1144E"/>
    <w:rsid w:val="00B11DAE"/>
    <w:rsid w:val="00B129E1"/>
    <w:rsid w:val="00B14121"/>
    <w:rsid w:val="00B15E3B"/>
    <w:rsid w:val="00B15F6B"/>
    <w:rsid w:val="00B20894"/>
    <w:rsid w:val="00B23C5E"/>
    <w:rsid w:val="00B23EA9"/>
    <w:rsid w:val="00B2426E"/>
    <w:rsid w:val="00B25E05"/>
    <w:rsid w:val="00B26618"/>
    <w:rsid w:val="00B30DC1"/>
    <w:rsid w:val="00B32120"/>
    <w:rsid w:val="00B322CA"/>
    <w:rsid w:val="00B32338"/>
    <w:rsid w:val="00B33BA5"/>
    <w:rsid w:val="00B34A83"/>
    <w:rsid w:val="00B354F1"/>
    <w:rsid w:val="00B36427"/>
    <w:rsid w:val="00B40517"/>
    <w:rsid w:val="00B41845"/>
    <w:rsid w:val="00B43507"/>
    <w:rsid w:val="00B4377E"/>
    <w:rsid w:val="00B4575E"/>
    <w:rsid w:val="00B46446"/>
    <w:rsid w:val="00B468B9"/>
    <w:rsid w:val="00B479AD"/>
    <w:rsid w:val="00B51090"/>
    <w:rsid w:val="00B512FE"/>
    <w:rsid w:val="00B57A98"/>
    <w:rsid w:val="00B57EEC"/>
    <w:rsid w:val="00B614A1"/>
    <w:rsid w:val="00B61FD8"/>
    <w:rsid w:val="00B6330A"/>
    <w:rsid w:val="00B644B7"/>
    <w:rsid w:val="00B67CBD"/>
    <w:rsid w:val="00B703F6"/>
    <w:rsid w:val="00B70418"/>
    <w:rsid w:val="00B706A3"/>
    <w:rsid w:val="00B706B2"/>
    <w:rsid w:val="00B724CA"/>
    <w:rsid w:val="00B7340C"/>
    <w:rsid w:val="00B74074"/>
    <w:rsid w:val="00B74274"/>
    <w:rsid w:val="00B77038"/>
    <w:rsid w:val="00B7750A"/>
    <w:rsid w:val="00B77536"/>
    <w:rsid w:val="00B845E7"/>
    <w:rsid w:val="00B8496E"/>
    <w:rsid w:val="00B86DD5"/>
    <w:rsid w:val="00B90227"/>
    <w:rsid w:val="00B91BBD"/>
    <w:rsid w:val="00B91DB9"/>
    <w:rsid w:val="00B92F2F"/>
    <w:rsid w:val="00B9346D"/>
    <w:rsid w:val="00B95766"/>
    <w:rsid w:val="00B96B7B"/>
    <w:rsid w:val="00BA3B1D"/>
    <w:rsid w:val="00BA46F4"/>
    <w:rsid w:val="00BA620C"/>
    <w:rsid w:val="00BA78AB"/>
    <w:rsid w:val="00BA7BFD"/>
    <w:rsid w:val="00BB0354"/>
    <w:rsid w:val="00BB2536"/>
    <w:rsid w:val="00BB40F9"/>
    <w:rsid w:val="00BB4A7C"/>
    <w:rsid w:val="00BB4B39"/>
    <w:rsid w:val="00BB53C3"/>
    <w:rsid w:val="00BB5B1D"/>
    <w:rsid w:val="00BB5D30"/>
    <w:rsid w:val="00BB7987"/>
    <w:rsid w:val="00BC0EA5"/>
    <w:rsid w:val="00BC19BC"/>
    <w:rsid w:val="00BC1AB9"/>
    <w:rsid w:val="00BC398F"/>
    <w:rsid w:val="00BC7272"/>
    <w:rsid w:val="00BC72CD"/>
    <w:rsid w:val="00BD3EF6"/>
    <w:rsid w:val="00BD4A1E"/>
    <w:rsid w:val="00BE097B"/>
    <w:rsid w:val="00BE531D"/>
    <w:rsid w:val="00BE53BF"/>
    <w:rsid w:val="00BE620A"/>
    <w:rsid w:val="00BE6656"/>
    <w:rsid w:val="00BE72C1"/>
    <w:rsid w:val="00BE7C87"/>
    <w:rsid w:val="00BE7EE7"/>
    <w:rsid w:val="00BF1027"/>
    <w:rsid w:val="00BF12B2"/>
    <w:rsid w:val="00BF23CC"/>
    <w:rsid w:val="00BF41E1"/>
    <w:rsid w:val="00C006B4"/>
    <w:rsid w:val="00C0091F"/>
    <w:rsid w:val="00C01EE4"/>
    <w:rsid w:val="00C063BF"/>
    <w:rsid w:val="00C06C8B"/>
    <w:rsid w:val="00C1091D"/>
    <w:rsid w:val="00C11355"/>
    <w:rsid w:val="00C153B0"/>
    <w:rsid w:val="00C22421"/>
    <w:rsid w:val="00C3266A"/>
    <w:rsid w:val="00C336C3"/>
    <w:rsid w:val="00C33BD2"/>
    <w:rsid w:val="00C354D4"/>
    <w:rsid w:val="00C41C0D"/>
    <w:rsid w:val="00C42394"/>
    <w:rsid w:val="00C434F8"/>
    <w:rsid w:val="00C43867"/>
    <w:rsid w:val="00C45B2E"/>
    <w:rsid w:val="00C531C8"/>
    <w:rsid w:val="00C56971"/>
    <w:rsid w:val="00C569D3"/>
    <w:rsid w:val="00C57055"/>
    <w:rsid w:val="00C57C4D"/>
    <w:rsid w:val="00C606D9"/>
    <w:rsid w:val="00C6093C"/>
    <w:rsid w:val="00C62640"/>
    <w:rsid w:val="00C62F83"/>
    <w:rsid w:val="00C63F91"/>
    <w:rsid w:val="00C6415D"/>
    <w:rsid w:val="00C642F9"/>
    <w:rsid w:val="00C66A9D"/>
    <w:rsid w:val="00C67843"/>
    <w:rsid w:val="00C70C85"/>
    <w:rsid w:val="00C7353E"/>
    <w:rsid w:val="00C736C0"/>
    <w:rsid w:val="00C76899"/>
    <w:rsid w:val="00C7702D"/>
    <w:rsid w:val="00C801CE"/>
    <w:rsid w:val="00C81541"/>
    <w:rsid w:val="00C83560"/>
    <w:rsid w:val="00C83D8C"/>
    <w:rsid w:val="00C8428B"/>
    <w:rsid w:val="00C8503A"/>
    <w:rsid w:val="00C8672B"/>
    <w:rsid w:val="00C9230B"/>
    <w:rsid w:val="00C9382B"/>
    <w:rsid w:val="00C93F98"/>
    <w:rsid w:val="00C95252"/>
    <w:rsid w:val="00C95E3C"/>
    <w:rsid w:val="00C97278"/>
    <w:rsid w:val="00CA06CE"/>
    <w:rsid w:val="00CA0735"/>
    <w:rsid w:val="00CA28B9"/>
    <w:rsid w:val="00CA5857"/>
    <w:rsid w:val="00CA6A65"/>
    <w:rsid w:val="00CA6BDF"/>
    <w:rsid w:val="00CB0911"/>
    <w:rsid w:val="00CB0B46"/>
    <w:rsid w:val="00CB1884"/>
    <w:rsid w:val="00CB28A1"/>
    <w:rsid w:val="00CB5233"/>
    <w:rsid w:val="00CB59E6"/>
    <w:rsid w:val="00CB73C5"/>
    <w:rsid w:val="00CC0A11"/>
    <w:rsid w:val="00CC1442"/>
    <w:rsid w:val="00CC1D3B"/>
    <w:rsid w:val="00CC2BC9"/>
    <w:rsid w:val="00CC34E5"/>
    <w:rsid w:val="00CC362E"/>
    <w:rsid w:val="00CC5D4E"/>
    <w:rsid w:val="00CC5EBD"/>
    <w:rsid w:val="00CC5FD2"/>
    <w:rsid w:val="00CD1B7C"/>
    <w:rsid w:val="00CD7B81"/>
    <w:rsid w:val="00CE080D"/>
    <w:rsid w:val="00CE1BCF"/>
    <w:rsid w:val="00CE1FE4"/>
    <w:rsid w:val="00CE34BD"/>
    <w:rsid w:val="00CE49E2"/>
    <w:rsid w:val="00CE4B67"/>
    <w:rsid w:val="00CF1AF9"/>
    <w:rsid w:val="00CF206F"/>
    <w:rsid w:val="00CF3C89"/>
    <w:rsid w:val="00CF3E42"/>
    <w:rsid w:val="00D02729"/>
    <w:rsid w:val="00D0464A"/>
    <w:rsid w:val="00D05DC5"/>
    <w:rsid w:val="00D06016"/>
    <w:rsid w:val="00D07122"/>
    <w:rsid w:val="00D1034B"/>
    <w:rsid w:val="00D103DD"/>
    <w:rsid w:val="00D11E8E"/>
    <w:rsid w:val="00D12C73"/>
    <w:rsid w:val="00D145BB"/>
    <w:rsid w:val="00D15749"/>
    <w:rsid w:val="00D15C25"/>
    <w:rsid w:val="00D202F9"/>
    <w:rsid w:val="00D21B31"/>
    <w:rsid w:val="00D27222"/>
    <w:rsid w:val="00D27F6F"/>
    <w:rsid w:val="00D3035A"/>
    <w:rsid w:val="00D335F2"/>
    <w:rsid w:val="00D336FD"/>
    <w:rsid w:val="00D35C1D"/>
    <w:rsid w:val="00D35CFD"/>
    <w:rsid w:val="00D44333"/>
    <w:rsid w:val="00D46962"/>
    <w:rsid w:val="00D509E1"/>
    <w:rsid w:val="00D50E83"/>
    <w:rsid w:val="00D50FD0"/>
    <w:rsid w:val="00D512C6"/>
    <w:rsid w:val="00D514D7"/>
    <w:rsid w:val="00D5165E"/>
    <w:rsid w:val="00D527D4"/>
    <w:rsid w:val="00D52936"/>
    <w:rsid w:val="00D5533F"/>
    <w:rsid w:val="00D57610"/>
    <w:rsid w:val="00D67928"/>
    <w:rsid w:val="00D67D2A"/>
    <w:rsid w:val="00D70811"/>
    <w:rsid w:val="00D72772"/>
    <w:rsid w:val="00D7316E"/>
    <w:rsid w:val="00D74A12"/>
    <w:rsid w:val="00D74EA7"/>
    <w:rsid w:val="00D75145"/>
    <w:rsid w:val="00D769E4"/>
    <w:rsid w:val="00D77323"/>
    <w:rsid w:val="00D8029F"/>
    <w:rsid w:val="00D8051D"/>
    <w:rsid w:val="00D8109E"/>
    <w:rsid w:val="00D82DC7"/>
    <w:rsid w:val="00D82F71"/>
    <w:rsid w:val="00D833F5"/>
    <w:rsid w:val="00D83AA3"/>
    <w:rsid w:val="00D84354"/>
    <w:rsid w:val="00D85050"/>
    <w:rsid w:val="00D86F74"/>
    <w:rsid w:val="00D91CC3"/>
    <w:rsid w:val="00D92F5E"/>
    <w:rsid w:val="00D93F5E"/>
    <w:rsid w:val="00D9564E"/>
    <w:rsid w:val="00DA1131"/>
    <w:rsid w:val="00DA12B7"/>
    <w:rsid w:val="00DA25C4"/>
    <w:rsid w:val="00DA28B3"/>
    <w:rsid w:val="00DA29BA"/>
    <w:rsid w:val="00DA3E5A"/>
    <w:rsid w:val="00DA47C3"/>
    <w:rsid w:val="00DA569C"/>
    <w:rsid w:val="00DC046A"/>
    <w:rsid w:val="00DC11CD"/>
    <w:rsid w:val="00DC486D"/>
    <w:rsid w:val="00DC61CE"/>
    <w:rsid w:val="00DC7820"/>
    <w:rsid w:val="00DD070A"/>
    <w:rsid w:val="00DD24FC"/>
    <w:rsid w:val="00DD4BA0"/>
    <w:rsid w:val="00DD7487"/>
    <w:rsid w:val="00DD750D"/>
    <w:rsid w:val="00DD76EF"/>
    <w:rsid w:val="00DD7D67"/>
    <w:rsid w:val="00DE154C"/>
    <w:rsid w:val="00DE1D57"/>
    <w:rsid w:val="00DE2C9D"/>
    <w:rsid w:val="00DE470F"/>
    <w:rsid w:val="00DE48AE"/>
    <w:rsid w:val="00DF017D"/>
    <w:rsid w:val="00DF2D7C"/>
    <w:rsid w:val="00DF5E69"/>
    <w:rsid w:val="00DF6805"/>
    <w:rsid w:val="00DF6ED3"/>
    <w:rsid w:val="00DF77B1"/>
    <w:rsid w:val="00DF78D3"/>
    <w:rsid w:val="00E0122A"/>
    <w:rsid w:val="00E024B9"/>
    <w:rsid w:val="00E02C4B"/>
    <w:rsid w:val="00E03299"/>
    <w:rsid w:val="00E036F1"/>
    <w:rsid w:val="00E03D08"/>
    <w:rsid w:val="00E04D77"/>
    <w:rsid w:val="00E07D30"/>
    <w:rsid w:val="00E12194"/>
    <w:rsid w:val="00E1307F"/>
    <w:rsid w:val="00E220FE"/>
    <w:rsid w:val="00E22AB1"/>
    <w:rsid w:val="00E24292"/>
    <w:rsid w:val="00E257AD"/>
    <w:rsid w:val="00E260E8"/>
    <w:rsid w:val="00E26203"/>
    <w:rsid w:val="00E2670D"/>
    <w:rsid w:val="00E35988"/>
    <w:rsid w:val="00E35F89"/>
    <w:rsid w:val="00E376BE"/>
    <w:rsid w:val="00E42C7D"/>
    <w:rsid w:val="00E4487F"/>
    <w:rsid w:val="00E44959"/>
    <w:rsid w:val="00E45AD9"/>
    <w:rsid w:val="00E47B75"/>
    <w:rsid w:val="00E47CAB"/>
    <w:rsid w:val="00E47FBA"/>
    <w:rsid w:val="00E5204B"/>
    <w:rsid w:val="00E52590"/>
    <w:rsid w:val="00E53C9E"/>
    <w:rsid w:val="00E53DDD"/>
    <w:rsid w:val="00E53E19"/>
    <w:rsid w:val="00E54C6E"/>
    <w:rsid w:val="00E55CA5"/>
    <w:rsid w:val="00E563CE"/>
    <w:rsid w:val="00E56474"/>
    <w:rsid w:val="00E56A82"/>
    <w:rsid w:val="00E6200C"/>
    <w:rsid w:val="00E63DB1"/>
    <w:rsid w:val="00E64F26"/>
    <w:rsid w:val="00E661CF"/>
    <w:rsid w:val="00E7424A"/>
    <w:rsid w:val="00E77D01"/>
    <w:rsid w:val="00E80E02"/>
    <w:rsid w:val="00E84CAF"/>
    <w:rsid w:val="00E86180"/>
    <w:rsid w:val="00E86AEF"/>
    <w:rsid w:val="00E872DB"/>
    <w:rsid w:val="00E87C9A"/>
    <w:rsid w:val="00E9171A"/>
    <w:rsid w:val="00E925F8"/>
    <w:rsid w:val="00E928A4"/>
    <w:rsid w:val="00E933FC"/>
    <w:rsid w:val="00E93553"/>
    <w:rsid w:val="00E94B02"/>
    <w:rsid w:val="00E95EE5"/>
    <w:rsid w:val="00EA311E"/>
    <w:rsid w:val="00EA32CF"/>
    <w:rsid w:val="00EA60DE"/>
    <w:rsid w:val="00EB1A01"/>
    <w:rsid w:val="00EB408C"/>
    <w:rsid w:val="00EB424F"/>
    <w:rsid w:val="00EB5C5C"/>
    <w:rsid w:val="00EB7565"/>
    <w:rsid w:val="00EC0F8D"/>
    <w:rsid w:val="00EC115E"/>
    <w:rsid w:val="00EC312A"/>
    <w:rsid w:val="00EC406A"/>
    <w:rsid w:val="00EC421B"/>
    <w:rsid w:val="00EC4BCA"/>
    <w:rsid w:val="00EC5883"/>
    <w:rsid w:val="00EC6A75"/>
    <w:rsid w:val="00EC6F9C"/>
    <w:rsid w:val="00EC7D68"/>
    <w:rsid w:val="00ED3F72"/>
    <w:rsid w:val="00ED4535"/>
    <w:rsid w:val="00ED63AA"/>
    <w:rsid w:val="00ED68BC"/>
    <w:rsid w:val="00ED6BC7"/>
    <w:rsid w:val="00EE1AC0"/>
    <w:rsid w:val="00EE3E31"/>
    <w:rsid w:val="00EE4DF7"/>
    <w:rsid w:val="00EE5175"/>
    <w:rsid w:val="00EE5753"/>
    <w:rsid w:val="00EE62BA"/>
    <w:rsid w:val="00EE65C6"/>
    <w:rsid w:val="00EE6FE6"/>
    <w:rsid w:val="00EF09B0"/>
    <w:rsid w:val="00EF1C3D"/>
    <w:rsid w:val="00EF3287"/>
    <w:rsid w:val="00EF5053"/>
    <w:rsid w:val="00EF507F"/>
    <w:rsid w:val="00EF6273"/>
    <w:rsid w:val="00EF7192"/>
    <w:rsid w:val="00EF7545"/>
    <w:rsid w:val="00F0095E"/>
    <w:rsid w:val="00F00BA5"/>
    <w:rsid w:val="00F0229F"/>
    <w:rsid w:val="00F02680"/>
    <w:rsid w:val="00F04F3D"/>
    <w:rsid w:val="00F058DD"/>
    <w:rsid w:val="00F06A1B"/>
    <w:rsid w:val="00F10A46"/>
    <w:rsid w:val="00F12F7C"/>
    <w:rsid w:val="00F147E9"/>
    <w:rsid w:val="00F1566A"/>
    <w:rsid w:val="00F15F55"/>
    <w:rsid w:val="00F20385"/>
    <w:rsid w:val="00F21963"/>
    <w:rsid w:val="00F21AB9"/>
    <w:rsid w:val="00F26CB2"/>
    <w:rsid w:val="00F26E1C"/>
    <w:rsid w:val="00F27BCB"/>
    <w:rsid w:val="00F3144B"/>
    <w:rsid w:val="00F314D1"/>
    <w:rsid w:val="00F31AB8"/>
    <w:rsid w:val="00F31CDA"/>
    <w:rsid w:val="00F34717"/>
    <w:rsid w:val="00F348AC"/>
    <w:rsid w:val="00F36E18"/>
    <w:rsid w:val="00F3755B"/>
    <w:rsid w:val="00F4553D"/>
    <w:rsid w:val="00F4614C"/>
    <w:rsid w:val="00F46152"/>
    <w:rsid w:val="00F46211"/>
    <w:rsid w:val="00F463FD"/>
    <w:rsid w:val="00F5087F"/>
    <w:rsid w:val="00F51663"/>
    <w:rsid w:val="00F51B1C"/>
    <w:rsid w:val="00F534B6"/>
    <w:rsid w:val="00F551EF"/>
    <w:rsid w:val="00F57395"/>
    <w:rsid w:val="00F57629"/>
    <w:rsid w:val="00F6021D"/>
    <w:rsid w:val="00F60651"/>
    <w:rsid w:val="00F644BF"/>
    <w:rsid w:val="00F64574"/>
    <w:rsid w:val="00F660C0"/>
    <w:rsid w:val="00F66147"/>
    <w:rsid w:val="00F67972"/>
    <w:rsid w:val="00F7110C"/>
    <w:rsid w:val="00F773E4"/>
    <w:rsid w:val="00F8167D"/>
    <w:rsid w:val="00F85B10"/>
    <w:rsid w:val="00F90EB4"/>
    <w:rsid w:val="00F91082"/>
    <w:rsid w:val="00F93DEC"/>
    <w:rsid w:val="00F94B7F"/>
    <w:rsid w:val="00F95609"/>
    <w:rsid w:val="00FA0231"/>
    <w:rsid w:val="00FA21C6"/>
    <w:rsid w:val="00FA21FA"/>
    <w:rsid w:val="00FA3BD2"/>
    <w:rsid w:val="00FA6D38"/>
    <w:rsid w:val="00FA7906"/>
    <w:rsid w:val="00FB0440"/>
    <w:rsid w:val="00FB08C0"/>
    <w:rsid w:val="00FB2245"/>
    <w:rsid w:val="00FB27CB"/>
    <w:rsid w:val="00FB42BD"/>
    <w:rsid w:val="00FB48F8"/>
    <w:rsid w:val="00FB6D66"/>
    <w:rsid w:val="00FB7658"/>
    <w:rsid w:val="00FC06FE"/>
    <w:rsid w:val="00FC0752"/>
    <w:rsid w:val="00FC10FB"/>
    <w:rsid w:val="00FC17E1"/>
    <w:rsid w:val="00FC6641"/>
    <w:rsid w:val="00FC77D2"/>
    <w:rsid w:val="00FD0758"/>
    <w:rsid w:val="00FD1694"/>
    <w:rsid w:val="00FD5B45"/>
    <w:rsid w:val="00FD6F78"/>
    <w:rsid w:val="00FD714A"/>
    <w:rsid w:val="00FD7E45"/>
    <w:rsid w:val="00FE04B3"/>
    <w:rsid w:val="00FE0D97"/>
    <w:rsid w:val="00FE12EA"/>
    <w:rsid w:val="00FE27B2"/>
    <w:rsid w:val="00FE2FC3"/>
    <w:rsid w:val="00FE471F"/>
    <w:rsid w:val="00FE584D"/>
    <w:rsid w:val="00FE6114"/>
    <w:rsid w:val="00FE6D30"/>
    <w:rsid w:val="00FF0914"/>
    <w:rsid w:val="00FF0D93"/>
    <w:rsid w:val="00FF16FC"/>
    <w:rsid w:val="00FF2F0B"/>
    <w:rsid w:val="00FF30BB"/>
    <w:rsid w:val="00FF52FC"/>
    <w:rsid w:val="00FF568F"/>
    <w:rsid w:val="00FF6223"/>
    <w:rsid w:val="00FF7B43"/>
    <w:rsid w:val="15437D11"/>
    <w:rsid w:val="18743B4A"/>
    <w:rsid w:val="2A7C709F"/>
    <w:rsid w:val="2E095036"/>
    <w:rsid w:val="329116FE"/>
    <w:rsid w:val="32F21DA2"/>
    <w:rsid w:val="3C1060FD"/>
    <w:rsid w:val="405C522E"/>
    <w:rsid w:val="419A7ADF"/>
    <w:rsid w:val="4CF24870"/>
    <w:rsid w:val="5DB41FA9"/>
    <w:rsid w:val="61766E41"/>
    <w:rsid w:val="652A5FF9"/>
    <w:rsid w:val="6ADF7085"/>
    <w:rsid w:val="778D2968"/>
    <w:rsid w:val="79184461"/>
    <w:rsid w:val="7DE37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4E36B"/>
  <w15:docId w15:val="{72BFA0ED-14DC-404C-948F-9DA8F008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zh-CN"/>
    </w:rPr>
  </w:style>
  <w:style w:type="paragraph" w:styleId="Heading1">
    <w:name w:val="heading 1"/>
    <w:next w:val="Normal"/>
    <w:link w:val="Heading1Char"/>
    <w:uiPriority w:val="9"/>
    <w:unhideWhenUsed/>
    <w:qFormat/>
    <w:pPr>
      <w:keepNext/>
      <w:keepLines/>
      <w:numPr>
        <w:numId w:val="1"/>
      </w:numPr>
      <w:spacing w:after="104"/>
      <w:outlineLvl w:val="0"/>
    </w:pPr>
    <w:rPr>
      <w:rFonts w:ascii="Cambria" w:eastAsia="Cambria" w:hAnsi="Cambria" w:cs="Cambria"/>
      <w:b/>
      <w:color w:val="000000"/>
      <w:sz w:val="34"/>
      <w:szCs w:val="22"/>
    </w:rPr>
  </w:style>
  <w:style w:type="paragraph" w:styleId="Heading2">
    <w:name w:val="heading 2"/>
    <w:next w:val="Normal"/>
    <w:link w:val="Heading2Char"/>
    <w:uiPriority w:val="9"/>
    <w:unhideWhenUsed/>
    <w:qFormat/>
    <w:pPr>
      <w:keepNext/>
      <w:keepLines/>
      <w:numPr>
        <w:ilvl w:val="1"/>
        <w:numId w:val="1"/>
      </w:numPr>
      <w:spacing w:after="96"/>
      <w:ind w:left="10" w:hanging="10"/>
      <w:outlineLvl w:val="1"/>
    </w:pPr>
    <w:rPr>
      <w:rFonts w:ascii="Cambria" w:eastAsia="Cambria" w:hAnsi="Cambria" w:cs="Cambria"/>
      <w:b/>
      <w:color w:val="000000"/>
      <w:sz w:val="29"/>
      <w:szCs w:val="2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CommentReference">
    <w:name w:val="annotation reference"/>
    <w:basedOn w:val="DefaultParagraphFont"/>
    <w:uiPriority w:val="99"/>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Cambria" w:eastAsia="Cambria" w:hAnsi="Cambria" w:cs="Cambria"/>
      <w:b/>
      <w:color w:val="000000"/>
      <w:sz w:val="34"/>
      <w:lang w:eastAsia="en-GB"/>
    </w:rPr>
  </w:style>
  <w:style w:type="character" w:customStyle="1" w:styleId="Heading2Char">
    <w:name w:val="Heading 2 Char"/>
    <w:basedOn w:val="DefaultParagraphFont"/>
    <w:link w:val="Heading2"/>
    <w:uiPriority w:val="9"/>
    <w:qFormat/>
    <w:rPr>
      <w:rFonts w:ascii="Cambria" w:eastAsia="Cambria" w:hAnsi="Cambria" w:cs="Cambria"/>
      <w:b/>
      <w:color w:val="000000"/>
      <w:sz w:val="29"/>
      <w:lang w:eastAsia="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PlaceholderText1">
    <w:name w:val="Placeholder Text1"/>
    <w:basedOn w:val="DefaultParagraphFont"/>
    <w:uiPriority w:val="99"/>
    <w:semiHidden/>
    <w:qFormat/>
    <w:rPr>
      <w:color w:val="808080"/>
    </w:rPr>
  </w:style>
  <w:style w:type="character" w:customStyle="1" w:styleId="text">
    <w:name w:val="text"/>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99"/>
    <w:unhideWhenUsed/>
    <w:qFormat/>
    <w:pPr>
      <w:ind w:left="720"/>
      <w:contextualSpacing/>
    </w:pPr>
  </w:style>
  <w:style w:type="character" w:styleId="PlaceholderText">
    <w:name w:val="Placeholder Text"/>
    <w:basedOn w:val="DefaultParagraphFont"/>
    <w:uiPriority w:val="99"/>
    <w:unhideWhenUsed/>
    <w:qFormat/>
    <w:rPr>
      <w:color w:val="808080"/>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2"/>
      <w:szCs w:val="22"/>
    </w:rPr>
  </w:style>
  <w:style w:type="character" w:customStyle="1" w:styleId="il">
    <w:name w:val="il"/>
    <w:basedOn w:val="DefaultParagraphFont"/>
    <w:qFormat/>
  </w:style>
  <w:style w:type="character" w:styleId="Hyperlink">
    <w:name w:val="Hyperlink"/>
    <w:basedOn w:val="DefaultParagraphFont"/>
    <w:uiPriority w:val="99"/>
    <w:semiHidden/>
    <w:unhideWhenUsed/>
    <w:rsid w:val="00174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016/j.optcom.2020.126034"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A3E5DEEE0C4744B42EC06C68DD3AE5" ma:contentTypeVersion="10" ma:contentTypeDescription="Create a new document." ma:contentTypeScope="" ma:versionID="547054341fe18a0e4f2a070536abbef0">
  <xsd:schema xmlns:xsd="http://www.w3.org/2001/XMLSchema" xmlns:xs="http://www.w3.org/2001/XMLSchema" xmlns:p="http://schemas.microsoft.com/office/2006/metadata/properties" xmlns:ns1="http://schemas.microsoft.com/sharepoint/v3" xmlns:ns3="5e36088e-e93b-438f-a96a-5ef377869c77" targetNamespace="http://schemas.microsoft.com/office/2006/metadata/properties" ma:root="true" ma:fieldsID="55020d3683c3383adac847181cebff35" ns1:_="" ns3:_="">
    <xsd:import namespace="http://schemas.microsoft.com/sharepoint/v3"/>
    <xsd:import namespace="5e36088e-e93b-438f-a96a-5ef377869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6088e-e93b-438f-a96a-5ef377869c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83F1-46B9-449D-968C-AE3A6363A82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F6D102-B8E6-47FB-A726-38F6D1F40E6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746E4B9-E184-495D-BCEC-D7358487A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36088e-e93b-438f-a96a-5ef377869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B9A30-10D7-4C28-BC97-E7BF3E79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5584</Words>
  <Characters>31832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Xinke Tang</dc:creator>
  <cp:lastModifiedBy>Rupesh</cp:lastModifiedBy>
  <cp:revision>4</cp:revision>
  <cp:lastPrinted>2020-03-27T01:57:00Z</cp:lastPrinted>
  <dcterms:created xsi:type="dcterms:W3CDTF">2020-04-30T08:42:00Z</dcterms:created>
  <dcterms:modified xsi:type="dcterms:W3CDTF">2020-04-30T08:56:00Z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y fmtid="{D5CDD505-2E9C-101B-9397-08002B2CF9AE}" pid="3" name="ContentTypeId">
    <vt:lpwstr>0x01010009A3E5DEEE0C4744B42EC06C68DD3AE5</vt:lpwstr>
  </property>
</Properties>
</file>