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BE" w:rsidRPr="00A11ABE" w:rsidRDefault="00A11ABE">
      <w:pPr>
        <w:rPr>
          <w:rFonts w:ascii="Arial Unicode MS" w:eastAsia="Arial Unicode MS" w:hAnsi="Arial Unicode MS" w:cs="Arial Unicode MS"/>
          <w:b/>
          <w:sz w:val="20"/>
        </w:rPr>
      </w:pPr>
      <w:r w:rsidRPr="00A11ABE">
        <w:rPr>
          <w:rFonts w:ascii="Arial Unicode MS" w:eastAsia="Arial Unicode MS" w:hAnsi="Arial Unicode MS" w:cs="Arial Unicode MS"/>
          <w:b/>
          <w:sz w:val="20"/>
        </w:rPr>
        <w:t>Appendix 1: Medline search strategy.</w:t>
      </w:r>
    </w:p>
    <w:p w:rsidR="00A11ABE" w:rsidRDefault="00A11ABE">
      <w:pPr>
        <w:rPr>
          <w:rFonts w:ascii="Arial Unicode MS" w:eastAsia="Arial Unicode MS" w:hAnsi="Arial Unicode MS" w:cs="Arial Unicode MS"/>
          <w:sz w:val="20"/>
        </w:rPr>
      </w:pPr>
    </w:p>
    <w:p w:rsidR="00E703A1" w:rsidRDefault="00E703A1">
      <w:r>
        <w:rPr>
          <w:rFonts w:ascii="Arial Unicode MS" w:eastAsia="Arial Unicode MS" w:hAnsi="Arial Unicode MS" w:cs="Arial Unicode MS"/>
          <w:sz w:val="20"/>
        </w:rPr>
        <w:t xml:space="preserve">Database: </w:t>
      </w:r>
      <w:proofErr w:type="spellStart"/>
      <w:r>
        <w:rPr>
          <w:rFonts w:ascii="Arial Unicode MS" w:eastAsia="Arial Unicode MS" w:hAnsi="Arial Unicode MS" w:cs="Arial Unicode MS"/>
          <w:sz w:val="20"/>
        </w:rPr>
        <w:t>Epub</w:t>
      </w:r>
      <w:proofErr w:type="spellEnd"/>
      <w:r>
        <w:rPr>
          <w:rFonts w:ascii="Arial Unicode MS" w:eastAsia="Arial Unicode MS" w:hAnsi="Arial Unicode MS" w:cs="Arial Unicode MS"/>
          <w:sz w:val="20"/>
        </w:rPr>
        <w:t xml:space="preserve"> Ahead of Print, In-Process &amp; Other Non-Indexed Citations, Ovid MEDLINE(R) Daily and Ovid MEDLINE(R) &lt;1946 to Present&gt;</w:t>
      </w:r>
    </w:p>
    <w:p w:rsidR="00E703A1"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Search Strategy:</w:t>
      </w:r>
    </w:p>
    <w:p w:rsidR="00E703A1"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1     ((difficult$ or problem$ or obstacle$ or barrier$) adj2 (join or joins or joining or joined or enter or enters or entered or entry </w:t>
      </w:r>
      <w:r w:rsidRPr="00A11ABE">
        <w:rPr>
          <w:rFonts w:ascii="Arial Unicode MS" w:eastAsia="Arial Unicode MS" w:hAnsi="Arial Unicode MS" w:cs="Arial Unicode MS"/>
          <w:sz w:val="20"/>
        </w:rPr>
        <w:t>or sign up or signed up or signing up or opt in or opt out or opting in or opting out or opted in or opted out</w:t>
      </w:r>
      <w:r>
        <w:rPr>
          <w:rFonts w:ascii="Arial Unicode MS" w:eastAsia="Arial Unicode MS" w:hAnsi="Arial Unicode MS" w:cs="Arial Unicode MS"/>
          <w:sz w:val="20"/>
        </w:rPr>
        <w:t xml:space="preserve">) adj2 (trial$ or study or studies or research or </w:t>
      </w:r>
      <w:proofErr w:type="spellStart"/>
      <w:r>
        <w:rPr>
          <w:rFonts w:ascii="Arial Unicode MS" w:eastAsia="Arial Unicode MS" w:hAnsi="Arial Unicode MS" w:cs="Arial Unicode MS"/>
          <w:sz w:val="20"/>
        </w:rPr>
        <w:t>rct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rcts</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(5)</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2     ((deter or deters or deterrent or </w:t>
      </w:r>
      <w:proofErr w:type="spellStart"/>
      <w:r>
        <w:rPr>
          <w:rFonts w:ascii="Arial Unicode MS" w:eastAsia="Arial Unicode MS" w:hAnsi="Arial Unicode MS" w:cs="Arial Unicode MS"/>
          <w:sz w:val="20"/>
        </w:rPr>
        <w:t>discourag</w:t>
      </w:r>
      <w:proofErr w:type="spellEnd"/>
      <w:r>
        <w:rPr>
          <w:rFonts w:ascii="Arial Unicode MS" w:eastAsia="Arial Unicode MS" w:hAnsi="Arial Unicode MS" w:cs="Arial Unicode MS"/>
          <w:sz w:val="20"/>
        </w:rPr>
        <w:t xml:space="preserve">$ or adverse$ or impediment or failure or impede) adj2 (join or joins or joining or joined or enter or enters or entered or entry or sign up or signed up or signing up or opt in or opt out or opting in or opting out or opted in or opted out) adj2 (trial$ or study or studies or research or </w:t>
      </w:r>
      <w:proofErr w:type="spellStart"/>
      <w:r>
        <w:rPr>
          <w:rFonts w:ascii="Arial Unicode MS" w:eastAsia="Arial Unicode MS" w:hAnsi="Arial Unicode MS" w:cs="Arial Unicode MS"/>
          <w:sz w:val="20"/>
        </w:rPr>
        <w:t>rct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rcts</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(13)</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3     ((attitude$ or knowledge or understand$ or decision$ or process$ or </w:t>
      </w:r>
      <w:proofErr w:type="spellStart"/>
      <w:r>
        <w:rPr>
          <w:rFonts w:ascii="Arial Unicode MS" w:eastAsia="Arial Unicode MS" w:hAnsi="Arial Unicode MS" w:cs="Arial Unicode MS"/>
          <w:sz w:val="20"/>
        </w:rPr>
        <w:t>strateg</w:t>
      </w:r>
      <w:proofErr w:type="spellEnd"/>
      <w:r>
        <w:rPr>
          <w:rFonts w:ascii="Arial Unicode MS" w:eastAsia="Arial Unicode MS" w:hAnsi="Arial Unicode MS" w:cs="Arial Unicode MS"/>
          <w:sz w:val="20"/>
        </w:rPr>
        <w:t xml:space="preserve">$ or reason$ or factor$ or incentive or benefit$ or personal gain$) adj2 (join or joins or joining or joined or enter or enters or entered or entry or sign up or signed up or signing up or opt in or opt out or opting in or opting out or opted in or opted out) adj2 (trial$ or study or studies or research or </w:t>
      </w:r>
      <w:proofErr w:type="spellStart"/>
      <w:r>
        <w:rPr>
          <w:rFonts w:ascii="Arial Unicode MS" w:eastAsia="Arial Unicode MS" w:hAnsi="Arial Unicode MS" w:cs="Arial Unicode MS"/>
          <w:sz w:val="20"/>
        </w:rPr>
        <w:t>rct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rcts</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(61)</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4     ((</w:t>
      </w:r>
      <w:proofErr w:type="spellStart"/>
      <w:r>
        <w:rPr>
          <w:rFonts w:ascii="Arial Unicode MS" w:eastAsia="Arial Unicode MS" w:hAnsi="Arial Unicode MS" w:cs="Arial Unicode MS"/>
          <w:sz w:val="20"/>
        </w:rPr>
        <w:t>determin</w:t>
      </w:r>
      <w:proofErr w:type="spellEnd"/>
      <w:r>
        <w:rPr>
          <w:rFonts w:ascii="Arial Unicode MS" w:eastAsia="Arial Unicode MS" w:hAnsi="Arial Unicode MS" w:cs="Arial Unicode MS"/>
          <w:sz w:val="20"/>
        </w:rPr>
        <w:t xml:space="preserve">$ or perception$ or </w:t>
      </w:r>
      <w:proofErr w:type="spellStart"/>
      <w:r>
        <w:rPr>
          <w:rFonts w:ascii="Arial Unicode MS" w:eastAsia="Arial Unicode MS" w:hAnsi="Arial Unicode MS" w:cs="Arial Unicode MS"/>
          <w:sz w:val="20"/>
        </w:rPr>
        <w:t>perceiv</w:t>
      </w:r>
      <w:proofErr w:type="spellEnd"/>
      <w:r>
        <w:rPr>
          <w:rFonts w:ascii="Arial Unicode MS" w:eastAsia="Arial Unicode MS" w:hAnsi="Arial Unicode MS" w:cs="Arial Unicode MS"/>
          <w:sz w:val="20"/>
        </w:rPr>
        <w:t xml:space="preserve">$ or perspective$ or preference$ or view$ or belief$ or </w:t>
      </w:r>
      <w:proofErr w:type="spellStart"/>
      <w:r w:rsidRPr="00A11ABE">
        <w:rPr>
          <w:rFonts w:ascii="Arial Unicode MS" w:eastAsia="Arial Unicode MS" w:hAnsi="Arial Unicode MS" w:cs="Arial Unicode MS"/>
          <w:sz w:val="20"/>
        </w:rPr>
        <w:t>experienc</w:t>
      </w:r>
      <w:proofErr w:type="spellEnd"/>
      <w:r w:rsidRPr="00A11ABE">
        <w:rPr>
          <w:rFonts w:ascii="Arial Unicode MS" w:eastAsia="Arial Unicode MS" w:hAnsi="Arial Unicode MS" w:cs="Arial Unicode MS"/>
          <w:sz w:val="20"/>
        </w:rPr>
        <w:t>$</w:t>
      </w:r>
      <w:r>
        <w:rPr>
          <w:rFonts w:ascii="Arial Unicode MS" w:eastAsia="Arial Unicode MS" w:hAnsi="Arial Unicode MS" w:cs="Arial Unicode MS"/>
          <w:sz w:val="20"/>
        </w:rPr>
        <w:t xml:space="preserve">) adj2 (join or joins or joining or joined or enter or enters or entered or entry or sign up or signed up or signing up or opt in or opt out or opting in or opting out opted in or opted out) adj2 (trial$ or study or studies or research or </w:t>
      </w:r>
      <w:proofErr w:type="spellStart"/>
      <w:r>
        <w:rPr>
          <w:rFonts w:ascii="Arial Unicode MS" w:eastAsia="Arial Unicode MS" w:hAnsi="Arial Unicode MS" w:cs="Arial Unicode MS"/>
          <w:sz w:val="20"/>
        </w:rPr>
        <w:t>rct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rcts</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(34)</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5     ((willing$ or ready or able or readiness or agree$ or consent or permission or assent or volunteer$ or </w:t>
      </w:r>
      <w:proofErr w:type="spellStart"/>
      <w:r>
        <w:rPr>
          <w:rFonts w:ascii="Arial Unicode MS" w:eastAsia="Arial Unicode MS" w:hAnsi="Arial Unicode MS" w:cs="Arial Unicode MS"/>
          <w:sz w:val="20"/>
        </w:rPr>
        <w:t>voluntar</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altruis</w:t>
      </w:r>
      <w:proofErr w:type="spellEnd"/>
      <w:r>
        <w:rPr>
          <w:rFonts w:ascii="Arial Unicode MS" w:eastAsia="Arial Unicode MS" w:hAnsi="Arial Unicode MS" w:cs="Arial Unicode MS"/>
          <w:sz w:val="20"/>
        </w:rPr>
        <w:t xml:space="preserve">$ or permit$ or choose or choice or chose) adj2 (join or joins or joining or joined or enter or enters or entered or entry or sign up or signed up or signing up or opt in or opt out or opting in or opting out or opted in or opted out) adj2 (trial$ or study or studies or research or </w:t>
      </w:r>
      <w:proofErr w:type="spellStart"/>
      <w:r>
        <w:rPr>
          <w:rFonts w:ascii="Arial Unicode MS" w:eastAsia="Arial Unicode MS" w:hAnsi="Arial Unicode MS" w:cs="Arial Unicode MS"/>
          <w:sz w:val="20"/>
        </w:rPr>
        <w:t>rct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rcts</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ti,ab</w:t>
      </w:r>
      <w:proofErr w:type="spellEnd"/>
      <w:r>
        <w:rPr>
          <w:rFonts w:ascii="Arial Unicode MS" w:eastAsia="Arial Unicode MS" w:hAnsi="Arial Unicode MS" w:cs="Arial Unicode MS"/>
          <w:sz w:val="20"/>
        </w:rPr>
        <w:t>. (180)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6     ((commitment or committed or accept or acceptance or </w:t>
      </w:r>
      <w:proofErr w:type="spellStart"/>
      <w:r>
        <w:rPr>
          <w:rFonts w:ascii="Arial Unicode MS" w:eastAsia="Arial Unicode MS" w:hAnsi="Arial Unicode MS" w:cs="Arial Unicode MS"/>
          <w:sz w:val="20"/>
        </w:rPr>
        <w:t>nonacceptance</w:t>
      </w:r>
      <w:proofErr w:type="spellEnd"/>
      <w:r>
        <w:rPr>
          <w:rFonts w:ascii="Arial Unicode MS" w:eastAsia="Arial Unicode MS" w:hAnsi="Arial Unicode MS" w:cs="Arial Unicode MS"/>
          <w:sz w:val="20"/>
        </w:rPr>
        <w:t xml:space="preserve"> or offer or offers or offering or offered) adj2 (join or joins or joining or joined or enter or enters or entered or entry or sign up or signed up or signing up or opt in or opt out or opting in or opting out or opted in or opted out) adj2 (trial$ or study or studies or research or </w:t>
      </w:r>
      <w:proofErr w:type="spellStart"/>
      <w:r>
        <w:rPr>
          <w:rFonts w:ascii="Arial Unicode MS" w:eastAsia="Arial Unicode MS" w:hAnsi="Arial Unicode MS" w:cs="Arial Unicode MS"/>
          <w:sz w:val="20"/>
        </w:rPr>
        <w:t>rct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rcts</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(9)</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7     ((</w:t>
      </w:r>
      <w:proofErr w:type="spellStart"/>
      <w:r>
        <w:rPr>
          <w:rFonts w:ascii="Arial Unicode MS" w:eastAsia="Arial Unicode MS" w:hAnsi="Arial Unicode MS" w:cs="Arial Unicode MS"/>
          <w:sz w:val="20"/>
        </w:rPr>
        <w:t>facilitat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motivat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incentiv</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maximis</w:t>
      </w:r>
      <w:proofErr w:type="spellEnd"/>
      <w:r>
        <w:rPr>
          <w:rFonts w:ascii="Arial Unicode MS" w:eastAsia="Arial Unicode MS" w:hAnsi="Arial Unicode MS" w:cs="Arial Unicode MS"/>
          <w:sz w:val="20"/>
        </w:rPr>
        <w:t xml:space="preserve">$ or technique$ or </w:t>
      </w:r>
      <w:proofErr w:type="spellStart"/>
      <w:r>
        <w:rPr>
          <w:rFonts w:ascii="Arial Unicode MS" w:eastAsia="Arial Unicode MS" w:hAnsi="Arial Unicode MS" w:cs="Arial Unicode MS"/>
          <w:sz w:val="20"/>
        </w:rPr>
        <w:t>enhanc</w:t>
      </w:r>
      <w:proofErr w:type="spellEnd"/>
      <w:r>
        <w:rPr>
          <w:rFonts w:ascii="Arial Unicode MS" w:eastAsia="Arial Unicode MS" w:hAnsi="Arial Unicode MS" w:cs="Arial Unicode MS"/>
          <w:sz w:val="20"/>
        </w:rPr>
        <w:t xml:space="preserve">$ or </w:t>
      </w:r>
      <w:proofErr w:type="spellStart"/>
      <w:r w:rsidRPr="00A11ABE">
        <w:rPr>
          <w:rFonts w:ascii="Arial Unicode MS" w:eastAsia="Arial Unicode MS" w:hAnsi="Arial Unicode MS" w:cs="Arial Unicode MS"/>
          <w:sz w:val="20"/>
        </w:rPr>
        <w:t>encourag</w:t>
      </w:r>
      <w:proofErr w:type="spellEnd"/>
      <w:r w:rsidRPr="00A11ABE">
        <w:rPr>
          <w:rFonts w:ascii="Arial Unicode MS" w:eastAsia="Arial Unicode MS" w:hAnsi="Arial Unicode MS" w:cs="Arial Unicode MS"/>
          <w:sz w:val="20"/>
        </w:rPr>
        <w:t>$</w:t>
      </w:r>
      <w:r>
        <w:rPr>
          <w:rFonts w:ascii="Arial Unicode MS" w:eastAsia="Arial Unicode MS" w:hAnsi="Arial Unicode MS" w:cs="Arial Unicode MS"/>
          <w:sz w:val="20"/>
        </w:rPr>
        <w:t xml:space="preserve">) adj2 (join or joins or joining or joined or enter or enters or entered or entry or sign up or signed up or signing up or opt in or opt out or opting in or opting out or opted in or opted out) adj2 (trial$ or study or studies or research or </w:t>
      </w:r>
      <w:proofErr w:type="spellStart"/>
      <w:r>
        <w:rPr>
          <w:rFonts w:ascii="Arial Unicode MS" w:eastAsia="Arial Unicode MS" w:hAnsi="Arial Unicode MS" w:cs="Arial Unicode MS"/>
          <w:sz w:val="20"/>
        </w:rPr>
        <w:t>rct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rcts</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(30)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8     ((selection or preselection or improve or improves or improved or improving or </w:t>
      </w:r>
      <w:proofErr w:type="spellStart"/>
      <w:r>
        <w:rPr>
          <w:rFonts w:ascii="Arial Unicode MS" w:eastAsia="Arial Unicode MS" w:hAnsi="Arial Unicode MS" w:cs="Arial Unicode MS"/>
          <w:sz w:val="20"/>
        </w:rPr>
        <w:t>increas</w:t>
      </w:r>
      <w:proofErr w:type="spellEnd"/>
      <w:r>
        <w:rPr>
          <w:rFonts w:ascii="Arial Unicode MS" w:eastAsia="Arial Unicode MS" w:hAnsi="Arial Unicode MS" w:cs="Arial Unicode MS"/>
          <w:sz w:val="20"/>
        </w:rPr>
        <w:t xml:space="preserve">$ or eligible or eligibility) adj2 (join or joins or joining or joined or enter or enters or entered or entry or sign up or signed up or signing up or opt in or opt out or opting in or opting out opted in or opted out) adj2 (trial$ or study or studies or research or </w:t>
      </w:r>
      <w:proofErr w:type="spellStart"/>
      <w:r>
        <w:rPr>
          <w:rFonts w:ascii="Arial Unicode MS" w:eastAsia="Arial Unicode MS" w:hAnsi="Arial Unicode MS" w:cs="Arial Unicode MS"/>
          <w:sz w:val="20"/>
        </w:rPr>
        <w:t>rct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rcts</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(162)</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9     ((</w:t>
      </w:r>
      <w:proofErr w:type="spellStart"/>
      <w:r>
        <w:rPr>
          <w:rFonts w:ascii="Arial Unicode MS" w:eastAsia="Arial Unicode MS" w:hAnsi="Arial Unicode MS" w:cs="Arial Unicode MS"/>
          <w:sz w:val="20"/>
        </w:rPr>
        <w:t>refus</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declin</w:t>
      </w:r>
      <w:proofErr w:type="spellEnd"/>
      <w:r>
        <w:rPr>
          <w:rFonts w:ascii="Arial Unicode MS" w:eastAsia="Arial Unicode MS" w:hAnsi="Arial Unicode MS" w:cs="Arial Unicode MS"/>
          <w:sz w:val="20"/>
        </w:rPr>
        <w:t xml:space="preserve">$ or coerce or unwilling$ or uncertain$ or consider$ or </w:t>
      </w:r>
      <w:proofErr w:type="spellStart"/>
      <w:r>
        <w:rPr>
          <w:rFonts w:ascii="Arial Unicode MS" w:eastAsia="Arial Unicode MS" w:hAnsi="Arial Unicode MS" w:cs="Arial Unicode MS"/>
          <w:sz w:val="20"/>
        </w:rPr>
        <w:t>discourag</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reluctan</w:t>
      </w:r>
      <w:proofErr w:type="spellEnd"/>
      <w:r>
        <w:rPr>
          <w:rFonts w:ascii="Arial Unicode MS" w:eastAsia="Arial Unicode MS" w:hAnsi="Arial Unicode MS" w:cs="Arial Unicode MS"/>
          <w:sz w:val="20"/>
        </w:rPr>
        <w:t xml:space="preserve">$ or decrease$ or decreasing) adj2 (join or joins or joining or joined or enter or enters or entered or entry or sign up or signed up or signing up or opt in or opt out or opting in or opting out or opted in or opted out) adj2 (trial$ or study or studies or research or </w:t>
      </w:r>
      <w:proofErr w:type="spellStart"/>
      <w:r>
        <w:rPr>
          <w:rFonts w:ascii="Arial Unicode MS" w:eastAsia="Arial Unicode MS" w:hAnsi="Arial Unicode MS" w:cs="Arial Unicode MS"/>
          <w:sz w:val="20"/>
        </w:rPr>
        <w:t>rct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rcts</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(60)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10     or/1-9 (548)</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11     </w:t>
      </w:r>
      <w:proofErr w:type="spellStart"/>
      <w:r>
        <w:rPr>
          <w:rFonts w:ascii="Arial Unicode MS" w:eastAsia="Arial Unicode MS" w:hAnsi="Arial Unicode MS" w:cs="Arial Unicode MS"/>
          <w:sz w:val="20"/>
        </w:rPr>
        <w:t>exp</w:t>
      </w:r>
      <w:proofErr w:type="spellEnd"/>
      <w:r>
        <w:rPr>
          <w:rFonts w:ascii="Arial Unicode MS" w:eastAsia="Arial Unicode MS" w:hAnsi="Arial Unicode MS" w:cs="Arial Unicode MS"/>
          <w:sz w:val="20"/>
        </w:rPr>
        <w:t xml:space="preserve"> clinical trial/ (743565)</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12     clinical trial.pt. (502211)</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13     </w:t>
      </w:r>
      <w:proofErr w:type="spellStart"/>
      <w:r>
        <w:rPr>
          <w:rFonts w:ascii="Arial Unicode MS" w:eastAsia="Arial Unicode MS" w:hAnsi="Arial Unicode MS" w:cs="Arial Unicode MS"/>
          <w:sz w:val="20"/>
        </w:rPr>
        <w:t>exp</w:t>
      </w:r>
      <w:proofErr w:type="spellEnd"/>
      <w:r>
        <w:rPr>
          <w:rFonts w:ascii="Arial Unicode MS" w:eastAsia="Arial Unicode MS" w:hAnsi="Arial Unicode MS" w:cs="Arial Unicode MS"/>
          <w:sz w:val="20"/>
        </w:rPr>
        <w:t xml:space="preserve"> Clinical Trials as Topic/ (294420)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14     (trial or trials or study or studies or research or </w:t>
      </w:r>
      <w:proofErr w:type="spellStart"/>
      <w:r>
        <w:rPr>
          <w:rFonts w:ascii="Arial Unicode MS" w:eastAsia="Arial Unicode MS" w:hAnsi="Arial Unicode MS" w:cs="Arial Unicode MS"/>
          <w:sz w:val="20"/>
        </w:rPr>
        <w:t>rct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rcts</w:t>
      </w:r>
      <w:proofErr w:type="spellEnd"/>
      <w:r>
        <w:rPr>
          <w:rFonts w:ascii="Arial Unicode MS" w:eastAsia="Arial Unicode MS" w:hAnsi="Arial Unicode MS" w:cs="Arial Unicode MS"/>
          <w:sz w:val="20"/>
        </w:rPr>
        <w:t>).</w:t>
      </w:r>
      <w:proofErr w:type="spellStart"/>
      <w:r>
        <w:rPr>
          <w:rFonts w:ascii="Arial Unicode MS" w:eastAsia="Arial Unicode MS" w:hAnsi="Arial Unicode MS" w:cs="Arial Unicode MS"/>
          <w:sz w:val="20"/>
        </w:rPr>
        <w:t>ti</w:t>
      </w:r>
      <w:proofErr w:type="spellEnd"/>
      <w:r>
        <w:rPr>
          <w:rFonts w:ascii="Arial Unicode MS" w:eastAsia="Arial Unicode MS" w:hAnsi="Arial Unicode MS" w:cs="Arial Unicode MS"/>
          <w:sz w:val="20"/>
        </w:rPr>
        <w:t>. (1850369)</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15     Interviews as Topic/ (47681)</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16     </w:t>
      </w:r>
      <w:proofErr w:type="spellStart"/>
      <w:r>
        <w:rPr>
          <w:rFonts w:ascii="Arial Unicode MS" w:eastAsia="Arial Unicode MS" w:hAnsi="Arial Unicode MS" w:cs="Arial Unicode MS"/>
          <w:sz w:val="20"/>
        </w:rPr>
        <w:t>exp</w:t>
      </w:r>
      <w:proofErr w:type="spellEnd"/>
      <w:r>
        <w:rPr>
          <w:rFonts w:ascii="Arial Unicode MS" w:eastAsia="Arial Unicode MS" w:hAnsi="Arial Unicode MS" w:cs="Arial Unicode MS"/>
          <w:sz w:val="20"/>
        </w:rPr>
        <w:t xml:space="preserve"> "Surveys and Questionnaires"/ (787301)</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17     or/11-16 (3188720)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18     Patient Participation/ (20077)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19     Refusal to Participate/ (556)</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20     </w:t>
      </w:r>
      <w:proofErr w:type="spellStart"/>
      <w:r>
        <w:rPr>
          <w:rFonts w:ascii="Arial Unicode MS" w:eastAsia="Arial Unicode MS" w:hAnsi="Arial Unicode MS" w:cs="Arial Unicode MS"/>
          <w:sz w:val="20"/>
        </w:rPr>
        <w:t>exp</w:t>
      </w:r>
      <w:proofErr w:type="spellEnd"/>
      <w:r>
        <w:rPr>
          <w:rFonts w:ascii="Arial Unicode MS" w:eastAsia="Arial Unicode MS" w:hAnsi="Arial Unicode MS" w:cs="Arial Unicode MS"/>
          <w:sz w:val="20"/>
        </w:rPr>
        <w:t xml:space="preserve"> Research Subjects/ (11012)</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21     *Informed Consent/ (15182)</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lastRenderedPageBreak/>
        <w:t>22     *Patient Selection/ (14460)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23     ((difficult$ or problem$ or obstacle$ or barrier$) adj2 (</w:t>
      </w:r>
      <w:proofErr w:type="spellStart"/>
      <w:r>
        <w:rPr>
          <w:rFonts w:ascii="Arial Unicode MS" w:eastAsia="Arial Unicode MS" w:hAnsi="Arial Unicode MS" w:cs="Arial Unicode MS"/>
          <w:sz w:val="20"/>
        </w:rPr>
        <w:t>accru</w:t>
      </w:r>
      <w:proofErr w:type="spellEnd"/>
      <w:r>
        <w:rPr>
          <w:rFonts w:ascii="Arial Unicode MS" w:eastAsia="Arial Unicode MS" w:hAnsi="Arial Unicode MS" w:cs="Arial Unicode MS"/>
          <w:sz w:val="20"/>
        </w:rPr>
        <w:t xml:space="preserve">$ or recruit$ or </w:t>
      </w:r>
      <w:proofErr w:type="spellStart"/>
      <w:r>
        <w:rPr>
          <w:rFonts w:ascii="Arial Unicode MS" w:eastAsia="Arial Unicode MS" w:hAnsi="Arial Unicode MS" w:cs="Arial Unicode MS"/>
          <w:sz w:val="20"/>
        </w:rPr>
        <w:t>enrol</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participat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nonparticipat</w:t>
      </w:r>
      <w:proofErr w:type="spellEnd"/>
      <w:r>
        <w:rPr>
          <w:rFonts w:ascii="Arial Unicode MS" w:eastAsia="Arial Unicode MS" w:hAnsi="Arial Unicode MS" w:cs="Arial Unicode MS"/>
          <w:sz w:val="20"/>
        </w:rPr>
        <w:t>$ or enlist$)).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(3626)</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24     ((deter or deters or deterrent or </w:t>
      </w:r>
      <w:proofErr w:type="spellStart"/>
      <w:r>
        <w:rPr>
          <w:rFonts w:ascii="Arial Unicode MS" w:eastAsia="Arial Unicode MS" w:hAnsi="Arial Unicode MS" w:cs="Arial Unicode MS"/>
          <w:sz w:val="20"/>
        </w:rPr>
        <w:t>discourag</w:t>
      </w:r>
      <w:proofErr w:type="spellEnd"/>
      <w:r>
        <w:rPr>
          <w:rFonts w:ascii="Arial Unicode MS" w:eastAsia="Arial Unicode MS" w:hAnsi="Arial Unicode MS" w:cs="Arial Unicode MS"/>
          <w:sz w:val="20"/>
        </w:rPr>
        <w:t>$ or adverse$ or impediment or failure or impede) adj2 (</w:t>
      </w:r>
      <w:proofErr w:type="spellStart"/>
      <w:r>
        <w:rPr>
          <w:rFonts w:ascii="Arial Unicode MS" w:eastAsia="Arial Unicode MS" w:hAnsi="Arial Unicode MS" w:cs="Arial Unicode MS"/>
          <w:sz w:val="20"/>
        </w:rPr>
        <w:t>accru</w:t>
      </w:r>
      <w:proofErr w:type="spellEnd"/>
      <w:r>
        <w:rPr>
          <w:rFonts w:ascii="Arial Unicode MS" w:eastAsia="Arial Unicode MS" w:hAnsi="Arial Unicode MS" w:cs="Arial Unicode MS"/>
          <w:sz w:val="20"/>
        </w:rPr>
        <w:t xml:space="preserve">$ or recruit$ or </w:t>
      </w:r>
      <w:proofErr w:type="spellStart"/>
      <w:r>
        <w:rPr>
          <w:rFonts w:ascii="Arial Unicode MS" w:eastAsia="Arial Unicode MS" w:hAnsi="Arial Unicode MS" w:cs="Arial Unicode MS"/>
          <w:sz w:val="20"/>
        </w:rPr>
        <w:t>enrol</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participat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nonparticipat</w:t>
      </w:r>
      <w:proofErr w:type="spellEnd"/>
      <w:r>
        <w:rPr>
          <w:rFonts w:ascii="Arial Unicode MS" w:eastAsia="Arial Unicode MS" w:hAnsi="Arial Unicode MS" w:cs="Arial Unicode MS"/>
          <w:sz w:val="20"/>
        </w:rPr>
        <w:t>$ or enlist$)).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(1055)</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25     ((attitude$ or knowledge or understand$ or decision$ or process$ or </w:t>
      </w:r>
      <w:proofErr w:type="spellStart"/>
      <w:r>
        <w:rPr>
          <w:rFonts w:ascii="Arial Unicode MS" w:eastAsia="Arial Unicode MS" w:hAnsi="Arial Unicode MS" w:cs="Arial Unicode MS"/>
          <w:sz w:val="20"/>
        </w:rPr>
        <w:t>strateg</w:t>
      </w:r>
      <w:proofErr w:type="spellEnd"/>
      <w:r>
        <w:rPr>
          <w:rFonts w:ascii="Arial Unicode MS" w:eastAsia="Arial Unicode MS" w:hAnsi="Arial Unicode MS" w:cs="Arial Unicode MS"/>
          <w:sz w:val="20"/>
        </w:rPr>
        <w:t>$ or reason$ or factor$ or incentive or benefit$ or personal gain$) adj2 (</w:t>
      </w:r>
      <w:proofErr w:type="spellStart"/>
      <w:r>
        <w:rPr>
          <w:rFonts w:ascii="Arial Unicode MS" w:eastAsia="Arial Unicode MS" w:hAnsi="Arial Unicode MS" w:cs="Arial Unicode MS"/>
          <w:sz w:val="20"/>
        </w:rPr>
        <w:t>accru</w:t>
      </w:r>
      <w:proofErr w:type="spellEnd"/>
      <w:r>
        <w:rPr>
          <w:rFonts w:ascii="Arial Unicode MS" w:eastAsia="Arial Unicode MS" w:hAnsi="Arial Unicode MS" w:cs="Arial Unicode MS"/>
          <w:sz w:val="20"/>
        </w:rPr>
        <w:t xml:space="preserve">$ or recruit$ or </w:t>
      </w:r>
      <w:proofErr w:type="spellStart"/>
      <w:r>
        <w:rPr>
          <w:rFonts w:ascii="Arial Unicode MS" w:eastAsia="Arial Unicode MS" w:hAnsi="Arial Unicode MS" w:cs="Arial Unicode MS"/>
          <w:sz w:val="20"/>
        </w:rPr>
        <w:t>enrol</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participat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nonparticipat</w:t>
      </w:r>
      <w:proofErr w:type="spellEnd"/>
      <w:r>
        <w:rPr>
          <w:rFonts w:ascii="Arial Unicode MS" w:eastAsia="Arial Unicode MS" w:hAnsi="Arial Unicode MS" w:cs="Arial Unicode MS"/>
          <w:sz w:val="20"/>
        </w:rPr>
        <w:t>$ or enlist$)).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(15073)</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26     ((</w:t>
      </w:r>
      <w:proofErr w:type="spellStart"/>
      <w:r>
        <w:rPr>
          <w:rFonts w:ascii="Arial Unicode MS" w:eastAsia="Arial Unicode MS" w:hAnsi="Arial Unicode MS" w:cs="Arial Unicode MS"/>
          <w:sz w:val="20"/>
        </w:rPr>
        <w:t>determin</w:t>
      </w:r>
      <w:proofErr w:type="spellEnd"/>
      <w:r>
        <w:rPr>
          <w:rFonts w:ascii="Arial Unicode MS" w:eastAsia="Arial Unicode MS" w:hAnsi="Arial Unicode MS" w:cs="Arial Unicode MS"/>
          <w:sz w:val="20"/>
        </w:rPr>
        <w:t xml:space="preserve">$ or perception$ or </w:t>
      </w:r>
      <w:proofErr w:type="spellStart"/>
      <w:r>
        <w:rPr>
          <w:rFonts w:ascii="Arial Unicode MS" w:eastAsia="Arial Unicode MS" w:hAnsi="Arial Unicode MS" w:cs="Arial Unicode MS"/>
          <w:sz w:val="20"/>
        </w:rPr>
        <w:t>perceiv</w:t>
      </w:r>
      <w:proofErr w:type="spellEnd"/>
      <w:r>
        <w:rPr>
          <w:rFonts w:ascii="Arial Unicode MS" w:eastAsia="Arial Unicode MS" w:hAnsi="Arial Unicode MS" w:cs="Arial Unicode MS"/>
          <w:sz w:val="20"/>
        </w:rPr>
        <w:t xml:space="preserve">$ or perspective$ or preference$ or view$ or belief$ or </w:t>
      </w:r>
      <w:proofErr w:type="spellStart"/>
      <w:r w:rsidRPr="00A11ABE">
        <w:rPr>
          <w:rFonts w:ascii="Arial Unicode MS" w:eastAsia="Arial Unicode MS" w:hAnsi="Arial Unicode MS" w:cs="Arial Unicode MS"/>
          <w:sz w:val="20"/>
        </w:rPr>
        <w:t>experienc</w:t>
      </w:r>
      <w:proofErr w:type="spellEnd"/>
      <w:r w:rsidRPr="00A11ABE">
        <w:rPr>
          <w:rFonts w:ascii="Arial Unicode MS" w:eastAsia="Arial Unicode MS" w:hAnsi="Arial Unicode MS" w:cs="Arial Unicode MS"/>
          <w:sz w:val="20"/>
        </w:rPr>
        <w:t>$</w:t>
      </w:r>
      <w:r>
        <w:rPr>
          <w:rFonts w:ascii="Arial Unicode MS" w:eastAsia="Arial Unicode MS" w:hAnsi="Arial Unicode MS" w:cs="Arial Unicode MS"/>
          <w:sz w:val="20"/>
        </w:rPr>
        <w:t>) adj2 (</w:t>
      </w:r>
      <w:proofErr w:type="spellStart"/>
      <w:r>
        <w:rPr>
          <w:rFonts w:ascii="Arial Unicode MS" w:eastAsia="Arial Unicode MS" w:hAnsi="Arial Unicode MS" w:cs="Arial Unicode MS"/>
          <w:sz w:val="20"/>
        </w:rPr>
        <w:t>accru</w:t>
      </w:r>
      <w:proofErr w:type="spellEnd"/>
      <w:r>
        <w:rPr>
          <w:rFonts w:ascii="Arial Unicode MS" w:eastAsia="Arial Unicode MS" w:hAnsi="Arial Unicode MS" w:cs="Arial Unicode MS"/>
          <w:sz w:val="20"/>
        </w:rPr>
        <w:t xml:space="preserve">$ or recruit$ or </w:t>
      </w:r>
      <w:proofErr w:type="spellStart"/>
      <w:r>
        <w:rPr>
          <w:rFonts w:ascii="Arial Unicode MS" w:eastAsia="Arial Unicode MS" w:hAnsi="Arial Unicode MS" w:cs="Arial Unicode MS"/>
          <w:sz w:val="20"/>
        </w:rPr>
        <w:t>enrol</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participat</w:t>
      </w:r>
      <w:proofErr w:type="spellEnd"/>
      <w:r>
        <w:rPr>
          <w:rFonts w:ascii="Arial Unicode MS" w:eastAsia="Arial Unicode MS" w:hAnsi="Arial Unicode MS" w:cs="Arial Unicode MS"/>
          <w:sz w:val="20"/>
        </w:rPr>
        <w:t>$ or nonparticipant$ or enlist$)).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(4959)</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27     ((willing$ or ready or able or readiness or agree$ or consent or permission or assent or </w:t>
      </w:r>
      <w:bookmarkStart w:id="0" w:name="_GoBack"/>
      <w:r>
        <w:rPr>
          <w:rFonts w:ascii="Arial Unicode MS" w:eastAsia="Arial Unicode MS" w:hAnsi="Arial Unicode MS" w:cs="Arial Unicode MS"/>
          <w:sz w:val="20"/>
        </w:rPr>
        <w:t xml:space="preserve">volunteer$ or </w:t>
      </w:r>
      <w:proofErr w:type="spellStart"/>
      <w:r>
        <w:rPr>
          <w:rFonts w:ascii="Arial Unicode MS" w:eastAsia="Arial Unicode MS" w:hAnsi="Arial Unicode MS" w:cs="Arial Unicode MS"/>
          <w:sz w:val="20"/>
        </w:rPr>
        <w:t>voluntar</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altruis</w:t>
      </w:r>
      <w:proofErr w:type="spellEnd"/>
      <w:r>
        <w:rPr>
          <w:rFonts w:ascii="Arial Unicode MS" w:eastAsia="Arial Unicode MS" w:hAnsi="Arial Unicode MS" w:cs="Arial Unicode MS"/>
          <w:sz w:val="20"/>
        </w:rPr>
        <w:t>$ or permit$ or choose or choice or chose) adj2 (</w:t>
      </w:r>
      <w:proofErr w:type="spellStart"/>
      <w:r>
        <w:rPr>
          <w:rFonts w:ascii="Arial Unicode MS" w:eastAsia="Arial Unicode MS" w:hAnsi="Arial Unicode MS" w:cs="Arial Unicode MS"/>
          <w:sz w:val="20"/>
        </w:rPr>
        <w:t>accru</w:t>
      </w:r>
      <w:proofErr w:type="spellEnd"/>
      <w:r>
        <w:rPr>
          <w:rFonts w:ascii="Arial Unicode MS" w:eastAsia="Arial Unicode MS" w:hAnsi="Arial Unicode MS" w:cs="Arial Unicode MS"/>
          <w:sz w:val="20"/>
        </w:rPr>
        <w:t xml:space="preserve">$ or </w:t>
      </w:r>
      <w:bookmarkEnd w:id="0"/>
      <w:r>
        <w:rPr>
          <w:rFonts w:ascii="Arial Unicode MS" w:eastAsia="Arial Unicode MS" w:hAnsi="Arial Unicode MS" w:cs="Arial Unicode MS"/>
          <w:sz w:val="20"/>
        </w:rPr>
        <w:t xml:space="preserve">recruit$ or </w:t>
      </w:r>
      <w:proofErr w:type="spellStart"/>
      <w:r>
        <w:rPr>
          <w:rFonts w:ascii="Arial Unicode MS" w:eastAsia="Arial Unicode MS" w:hAnsi="Arial Unicode MS" w:cs="Arial Unicode MS"/>
          <w:sz w:val="20"/>
        </w:rPr>
        <w:t>enrol</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participat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nonparticipat</w:t>
      </w:r>
      <w:proofErr w:type="spellEnd"/>
      <w:r>
        <w:rPr>
          <w:rFonts w:ascii="Arial Unicode MS" w:eastAsia="Arial Unicode MS" w:hAnsi="Arial Unicode MS" w:cs="Arial Unicode MS"/>
          <w:sz w:val="20"/>
        </w:rPr>
        <w:t>$ or enlist$)).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(19862)</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28     ((commitment or committed or accept or acceptance or </w:t>
      </w:r>
      <w:proofErr w:type="spellStart"/>
      <w:r>
        <w:rPr>
          <w:rFonts w:ascii="Arial Unicode MS" w:eastAsia="Arial Unicode MS" w:hAnsi="Arial Unicode MS" w:cs="Arial Unicode MS"/>
          <w:sz w:val="20"/>
        </w:rPr>
        <w:t>nonacceptance</w:t>
      </w:r>
      <w:proofErr w:type="spellEnd"/>
      <w:r>
        <w:rPr>
          <w:rFonts w:ascii="Arial Unicode MS" w:eastAsia="Arial Unicode MS" w:hAnsi="Arial Unicode MS" w:cs="Arial Unicode MS"/>
          <w:sz w:val="20"/>
        </w:rPr>
        <w:t xml:space="preserve"> or offer or offers or offering or offered) adj2 (</w:t>
      </w:r>
      <w:proofErr w:type="spellStart"/>
      <w:r>
        <w:rPr>
          <w:rFonts w:ascii="Arial Unicode MS" w:eastAsia="Arial Unicode MS" w:hAnsi="Arial Unicode MS" w:cs="Arial Unicode MS"/>
          <w:sz w:val="20"/>
        </w:rPr>
        <w:t>accru</w:t>
      </w:r>
      <w:proofErr w:type="spellEnd"/>
      <w:r>
        <w:rPr>
          <w:rFonts w:ascii="Arial Unicode MS" w:eastAsia="Arial Unicode MS" w:hAnsi="Arial Unicode MS" w:cs="Arial Unicode MS"/>
          <w:sz w:val="20"/>
        </w:rPr>
        <w:t xml:space="preserve">$ or recruit$ or </w:t>
      </w:r>
      <w:proofErr w:type="spellStart"/>
      <w:r>
        <w:rPr>
          <w:rFonts w:ascii="Arial Unicode MS" w:eastAsia="Arial Unicode MS" w:hAnsi="Arial Unicode MS" w:cs="Arial Unicode MS"/>
          <w:sz w:val="20"/>
        </w:rPr>
        <w:t>enrol</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participat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nonparticipat</w:t>
      </w:r>
      <w:proofErr w:type="spellEnd"/>
      <w:r>
        <w:rPr>
          <w:rFonts w:ascii="Arial Unicode MS" w:eastAsia="Arial Unicode MS" w:hAnsi="Arial Unicode MS" w:cs="Arial Unicode MS"/>
          <w:sz w:val="20"/>
        </w:rPr>
        <w:t>$ or enlist$)).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(960)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29     ((</w:t>
      </w:r>
      <w:proofErr w:type="spellStart"/>
      <w:r>
        <w:rPr>
          <w:rFonts w:ascii="Arial Unicode MS" w:eastAsia="Arial Unicode MS" w:hAnsi="Arial Unicode MS" w:cs="Arial Unicode MS"/>
          <w:sz w:val="20"/>
        </w:rPr>
        <w:t>facilitat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motivat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incentiv</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maximis</w:t>
      </w:r>
      <w:proofErr w:type="spellEnd"/>
      <w:r>
        <w:rPr>
          <w:rFonts w:ascii="Arial Unicode MS" w:eastAsia="Arial Unicode MS" w:hAnsi="Arial Unicode MS" w:cs="Arial Unicode MS"/>
          <w:sz w:val="20"/>
        </w:rPr>
        <w:t xml:space="preserve">$ or technique$ or </w:t>
      </w:r>
      <w:proofErr w:type="spellStart"/>
      <w:r>
        <w:rPr>
          <w:rFonts w:ascii="Arial Unicode MS" w:eastAsia="Arial Unicode MS" w:hAnsi="Arial Unicode MS" w:cs="Arial Unicode MS"/>
          <w:sz w:val="20"/>
        </w:rPr>
        <w:t>enhanc</w:t>
      </w:r>
      <w:proofErr w:type="spellEnd"/>
      <w:r>
        <w:rPr>
          <w:rFonts w:ascii="Arial Unicode MS" w:eastAsia="Arial Unicode MS" w:hAnsi="Arial Unicode MS" w:cs="Arial Unicode MS"/>
          <w:sz w:val="20"/>
        </w:rPr>
        <w:t xml:space="preserve">$ or </w:t>
      </w:r>
      <w:proofErr w:type="spellStart"/>
      <w:r w:rsidRPr="00A11ABE">
        <w:rPr>
          <w:rFonts w:ascii="Arial Unicode MS" w:eastAsia="Arial Unicode MS" w:hAnsi="Arial Unicode MS" w:cs="Arial Unicode MS"/>
          <w:sz w:val="20"/>
        </w:rPr>
        <w:t>encourag</w:t>
      </w:r>
      <w:proofErr w:type="spellEnd"/>
      <w:r w:rsidRPr="00A11ABE">
        <w:rPr>
          <w:rFonts w:ascii="Arial Unicode MS" w:eastAsia="Arial Unicode MS" w:hAnsi="Arial Unicode MS" w:cs="Arial Unicode MS"/>
          <w:sz w:val="20"/>
        </w:rPr>
        <w:t>$</w:t>
      </w:r>
      <w:r>
        <w:rPr>
          <w:rFonts w:ascii="Arial Unicode MS" w:eastAsia="Arial Unicode MS" w:hAnsi="Arial Unicode MS" w:cs="Arial Unicode MS"/>
          <w:sz w:val="20"/>
        </w:rPr>
        <w:t>) adj2 (</w:t>
      </w:r>
      <w:proofErr w:type="spellStart"/>
      <w:r>
        <w:rPr>
          <w:rFonts w:ascii="Arial Unicode MS" w:eastAsia="Arial Unicode MS" w:hAnsi="Arial Unicode MS" w:cs="Arial Unicode MS"/>
          <w:sz w:val="20"/>
        </w:rPr>
        <w:t>accru</w:t>
      </w:r>
      <w:proofErr w:type="spellEnd"/>
      <w:r>
        <w:rPr>
          <w:rFonts w:ascii="Arial Unicode MS" w:eastAsia="Arial Unicode MS" w:hAnsi="Arial Unicode MS" w:cs="Arial Unicode MS"/>
          <w:sz w:val="20"/>
        </w:rPr>
        <w:t xml:space="preserve">$ or recruit$ or </w:t>
      </w:r>
      <w:proofErr w:type="spellStart"/>
      <w:r>
        <w:rPr>
          <w:rFonts w:ascii="Arial Unicode MS" w:eastAsia="Arial Unicode MS" w:hAnsi="Arial Unicode MS" w:cs="Arial Unicode MS"/>
          <w:sz w:val="20"/>
        </w:rPr>
        <w:t>enrol</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participat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nonparticipat</w:t>
      </w:r>
      <w:proofErr w:type="spellEnd"/>
      <w:r>
        <w:rPr>
          <w:rFonts w:ascii="Arial Unicode MS" w:eastAsia="Arial Unicode MS" w:hAnsi="Arial Unicode MS" w:cs="Arial Unicode MS"/>
          <w:sz w:val="20"/>
        </w:rPr>
        <w:t>$ or enlist$)).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(7876)</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30     ((selection or preselection or improve or improves or improved or improving or </w:t>
      </w:r>
      <w:proofErr w:type="spellStart"/>
      <w:r>
        <w:rPr>
          <w:rFonts w:ascii="Arial Unicode MS" w:eastAsia="Arial Unicode MS" w:hAnsi="Arial Unicode MS" w:cs="Arial Unicode MS"/>
          <w:sz w:val="20"/>
        </w:rPr>
        <w:t>increas</w:t>
      </w:r>
      <w:proofErr w:type="spellEnd"/>
      <w:r>
        <w:rPr>
          <w:rFonts w:ascii="Arial Unicode MS" w:eastAsia="Arial Unicode MS" w:hAnsi="Arial Unicode MS" w:cs="Arial Unicode MS"/>
          <w:sz w:val="20"/>
        </w:rPr>
        <w:t>$ or eligible or eligibility) adj2 (</w:t>
      </w:r>
      <w:proofErr w:type="spellStart"/>
      <w:r>
        <w:rPr>
          <w:rFonts w:ascii="Arial Unicode MS" w:eastAsia="Arial Unicode MS" w:hAnsi="Arial Unicode MS" w:cs="Arial Unicode MS"/>
          <w:sz w:val="20"/>
        </w:rPr>
        <w:t>accru</w:t>
      </w:r>
      <w:proofErr w:type="spellEnd"/>
      <w:r>
        <w:rPr>
          <w:rFonts w:ascii="Arial Unicode MS" w:eastAsia="Arial Unicode MS" w:hAnsi="Arial Unicode MS" w:cs="Arial Unicode MS"/>
          <w:sz w:val="20"/>
        </w:rPr>
        <w:t xml:space="preserve">$ or recruit$ or </w:t>
      </w:r>
      <w:proofErr w:type="spellStart"/>
      <w:r>
        <w:rPr>
          <w:rFonts w:ascii="Arial Unicode MS" w:eastAsia="Arial Unicode MS" w:hAnsi="Arial Unicode MS" w:cs="Arial Unicode MS"/>
          <w:sz w:val="20"/>
        </w:rPr>
        <w:t>enrol</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participat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nonparticipat</w:t>
      </w:r>
      <w:proofErr w:type="spellEnd"/>
      <w:r>
        <w:rPr>
          <w:rFonts w:ascii="Arial Unicode MS" w:eastAsia="Arial Unicode MS" w:hAnsi="Arial Unicode MS" w:cs="Arial Unicode MS"/>
          <w:sz w:val="20"/>
        </w:rPr>
        <w:t>$ or enlist$)).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(13275)</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31     ((</w:t>
      </w:r>
      <w:proofErr w:type="spellStart"/>
      <w:r>
        <w:rPr>
          <w:rFonts w:ascii="Arial Unicode MS" w:eastAsia="Arial Unicode MS" w:hAnsi="Arial Unicode MS" w:cs="Arial Unicode MS"/>
          <w:sz w:val="20"/>
        </w:rPr>
        <w:t>refus</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declin</w:t>
      </w:r>
      <w:proofErr w:type="spellEnd"/>
      <w:r>
        <w:rPr>
          <w:rFonts w:ascii="Arial Unicode MS" w:eastAsia="Arial Unicode MS" w:hAnsi="Arial Unicode MS" w:cs="Arial Unicode MS"/>
          <w:sz w:val="20"/>
        </w:rPr>
        <w:t xml:space="preserve">$ or coerce or unwilling$ or uncertain$ or consider$ or </w:t>
      </w:r>
      <w:proofErr w:type="spellStart"/>
      <w:r>
        <w:rPr>
          <w:rFonts w:ascii="Arial Unicode MS" w:eastAsia="Arial Unicode MS" w:hAnsi="Arial Unicode MS" w:cs="Arial Unicode MS"/>
          <w:sz w:val="20"/>
        </w:rPr>
        <w:t>discourag</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reluctan</w:t>
      </w:r>
      <w:proofErr w:type="spellEnd"/>
      <w:r>
        <w:rPr>
          <w:rFonts w:ascii="Arial Unicode MS" w:eastAsia="Arial Unicode MS" w:hAnsi="Arial Unicode MS" w:cs="Arial Unicode MS"/>
          <w:sz w:val="20"/>
        </w:rPr>
        <w:t>$ or decrease$ or decreasing) adj2 (</w:t>
      </w:r>
      <w:proofErr w:type="spellStart"/>
      <w:r>
        <w:rPr>
          <w:rFonts w:ascii="Arial Unicode MS" w:eastAsia="Arial Unicode MS" w:hAnsi="Arial Unicode MS" w:cs="Arial Unicode MS"/>
          <w:sz w:val="20"/>
        </w:rPr>
        <w:t>accru</w:t>
      </w:r>
      <w:proofErr w:type="spellEnd"/>
      <w:r>
        <w:rPr>
          <w:rFonts w:ascii="Arial Unicode MS" w:eastAsia="Arial Unicode MS" w:hAnsi="Arial Unicode MS" w:cs="Arial Unicode MS"/>
          <w:sz w:val="20"/>
        </w:rPr>
        <w:t xml:space="preserve">$ or recruit$ or </w:t>
      </w:r>
      <w:proofErr w:type="spellStart"/>
      <w:r>
        <w:rPr>
          <w:rFonts w:ascii="Arial Unicode MS" w:eastAsia="Arial Unicode MS" w:hAnsi="Arial Unicode MS" w:cs="Arial Unicode MS"/>
          <w:sz w:val="20"/>
        </w:rPr>
        <w:t>enrol</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participat</w:t>
      </w:r>
      <w:proofErr w:type="spellEnd"/>
      <w:r>
        <w:rPr>
          <w:rFonts w:ascii="Arial Unicode MS" w:eastAsia="Arial Unicode MS" w:hAnsi="Arial Unicode MS" w:cs="Arial Unicode MS"/>
          <w:sz w:val="20"/>
        </w:rPr>
        <w:t xml:space="preserve">$ or </w:t>
      </w:r>
      <w:proofErr w:type="spellStart"/>
      <w:r>
        <w:rPr>
          <w:rFonts w:ascii="Arial Unicode MS" w:eastAsia="Arial Unicode MS" w:hAnsi="Arial Unicode MS" w:cs="Arial Unicode MS"/>
          <w:sz w:val="20"/>
        </w:rPr>
        <w:t>nonparticipat</w:t>
      </w:r>
      <w:proofErr w:type="spellEnd"/>
      <w:r>
        <w:rPr>
          <w:rFonts w:ascii="Arial Unicode MS" w:eastAsia="Arial Unicode MS" w:hAnsi="Arial Unicode MS" w:cs="Arial Unicode MS"/>
          <w:sz w:val="20"/>
        </w:rPr>
        <w:t>$ or enlist$)).</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(5046)</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32     or/18-31 (118177)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33     17 and 32 (46138)</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34     10 or 33 (46607)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35     systematic$ review$.</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(88181)</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36     meta-analysis as topic/ (15027)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37     meta-analytic$.</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(4847)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38     meta-</w:t>
      </w:r>
      <w:proofErr w:type="spellStart"/>
      <w:r>
        <w:rPr>
          <w:rFonts w:ascii="Arial Unicode MS" w:eastAsia="Arial Unicode MS" w:hAnsi="Arial Unicode MS" w:cs="Arial Unicode MS"/>
          <w:sz w:val="20"/>
        </w:rPr>
        <w:t>analysis.ti</w:t>
      </w:r>
      <w:proofErr w:type="gramStart"/>
      <w:r>
        <w:rPr>
          <w:rFonts w:ascii="Arial Unicode MS" w:eastAsia="Arial Unicode MS" w:hAnsi="Arial Unicode MS" w:cs="Arial Unicode MS"/>
          <w:sz w:val="20"/>
        </w:rPr>
        <w:t>,ab,pt</w:t>
      </w:r>
      <w:proofErr w:type="spellEnd"/>
      <w:proofErr w:type="gramEnd"/>
      <w:r>
        <w:rPr>
          <w:rFonts w:ascii="Arial Unicode MS" w:eastAsia="Arial Unicode MS" w:hAnsi="Arial Unicode MS" w:cs="Arial Unicode MS"/>
          <w:sz w:val="20"/>
        </w:rPr>
        <w:t>. (101687)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39     </w:t>
      </w:r>
      <w:proofErr w:type="spellStart"/>
      <w:r>
        <w:rPr>
          <w:rFonts w:ascii="Arial Unicode MS" w:eastAsia="Arial Unicode MS" w:hAnsi="Arial Unicode MS" w:cs="Arial Unicode MS"/>
          <w:sz w:val="20"/>
        </w:rPr>
        <w:t>metanalysis.ti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(147)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40     </w:t>
      </w:r>
      <w:proofErr w:type="spellStart"/>
      <w:r>
        <w:rPr>
          <w:rFonts w:ascii="Arial Unicode MS" w:eastAsia="Arial Unicode MS" w:hAnsi="Arial Unicode MS" w:cs="Arial Unicode MS"/>
          <w:sz w:val="20"/>
        </w:rPr>
        <w:t>metaanalysis.ti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(1309)</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41     </w:t>
      </w:r>
      <w:proofErr w:type="spellStart"/>
      <w:r>
        <w:rPr>
          <w:rFonts w:ascii="Arial Unicode MS" w:eastAsia="Arial Unicode MS" w:hAnsi="Arial Unicode MS" w:cs="Arial Unicode MS"/>
          <w:sz w:val="20"/>
        </w:rPr>
        <w:t>meta analysis</w:t>
      </w:r>
      <w:proofErr w:type="spellEnd"/>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gramEnd"/>
      <w:r>
        <w:rPr>
          <w:rFonts w:ascii="Arial Unicode MS" w:eastAsia="Arial Unicode MS" w:hAnsi="Arial Unicode MS" w:cs="Arial Unicode MS"/>
          <w:sz w:val="20"/>
        </w:rPr>
        <w:t>. (81570)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42     meta-</w:t>
      </w:r>
      <w:proofErr w:type="spellStart"/>
      <w:r>
        <w:rPr>
          <w:rFonts w:ascii="Arial Unicode MS" w:eastAsia="Arial Unicode MS" w:hAnsi="Arial Unicode MS" w:cs="Arial Unicode MS"/>
          <w:sz w:val="20"/>
        </w:rPr>
        <w:t>synthesis.ti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(397)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43     </w:t>
      </w:r>
      <w:proofErr w:type="spellStart"/>
      <w:r>
        <w:rPr>
          <w:rFonts w:ascii="Arial Unicode MS" w:eastAsia="Arial Unicode MS" w:hAnsi="Arial Unicode MS" w:cs="Arial Unicode MS"/>
          <w:sz w:val="20"/>
        </w:rPr>
        <w:t>metasynthesis.ti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(191)</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44     meta </w:t>
      </w:r>
      <w:proofErr w:type="spellStart"/>
      <w:r>
        <w:rPr>
          <w:rFonts w:ascii="Arial Unicode MS" w:eastAsia="Arial Unicode MS" w:hAnsi="Arial Unicode MS" w:cs="Arial Unicode MS"/>
          <w:sz w:val="20"/>
        </w:rPr>
        <w:t>synthesis.ti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(397)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45     meta-</w:t>
      </w:r>
      <w:proofErr w:type="spellStart"/>
      <w:r>
        <w:rPr>
          <w:rFonts w:ascii="Arial Unicode MS" w:eastAsia="Arial Unicode MS" w:hAnsi="Arial Unicode MS" w:cs="Arial Unicode MS"/>
          <w:sz w:val="20"/>
        </w:rPr>
        <w:t>regression.ti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(3890)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46     </w:t>
      </w:r>
      <w:proofErr w:type="spellStart"/>
      <w:r>
        <w:rPr>
          <w:rFonts w:ascii="Arial Unicode MS" w:eastAsia="Arial Unicode MS" w:hAnsi="Arial Unicode MS" w:cs="Arial Unicode MS"/>
          <w:sz w:val="20"/>
        </w:rPr>
        <w:t>metaregression.ti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(396)</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47     meta </w:t>
      </w:r>
      <w:proofErr w:type="spellStart"/>
      <w:r>
        <w:rPr>
          <w:rFonts w:ascii="Arial Unicode MS" w:eastAsia="Arial Unicode MS" w:hAnsi="Arial Unicode MS" w:cs="Arial Unicode MS"/>
          <w:sz w:val="20"/>
        </w:rPr>
        <w:t>regression.ti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(3890)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48     (</w:t>
      </w:r>
      <w:proofErr w:type="spellStart"/>
      <w:r>
        <w:rPr>
          <w:rFonts w:ascii="Arial Unicode MS" w:eastAsia="Arial Unicode MS" w:hAnsi="Arial Unicode MS" w:cs="Arial Unicode MS"/>
          <w:sz w:val="20"/>
        </w:rPr>
        <w:t>synthes</w:t>
      </w:r>
      <w:proofErr w:type="spellEnd"/>
      <w:r>
        <w:rPr>
          <w:rFonts w:ascii="Arial Unicode MS" w:eastAsia="Arial Unicode MS" w:hAnsi="Arial Unicode MS" w:cs="Arial Unicode MS"/>
          <w:sz w:val="20"/>
        </w:rPr>
        <w:t>$ adj3 literature).</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(1932)</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49     (</w:t>
      </w:r>
      <w:proofErr w:type="spellStart"/>
      <w:r>
        <w:rPr>
          <w:rFonts w:ascii="Arial Unicode MS" w:eastAsia="Arial Unicode MS" w:hAnsi="Arial Unicode MS" w:cs="Arial Unicode MS"/>
          <w:sz w:val="20"/>
        </w:rPr>
        <w:t>synthes</w:t>
      </w:r>
      <w:proofErr w:type="spellEnd"/>
      <w:r>
        <w:rPr>
          <w:rFonts w:ascii="Arial Unicode MS" w:eastAsia="Arial Unicode MS" w:hAnsi="Arial Unicode MS" w:cs="Arial Unicode MS"/>
          <w:sz w:val="20"/>
        </w:rPr>
        <w:t>$ adj3 evidence).</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(5601)</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50     integrative </w:t>
      </w:r>
      <w:proofErr w:type="spellStart"/>
      <w:r>
        <w:rPr>
          <w:rFonts w:ascii="Arial Unicode MS" w:eastAsia="Arial Unicode MS" w:hAnsi="Arial Unicode MS" w:cs="Arial Unicode MS"/>
          <w:sz w:val="20"/>
        </w:rPr>
        <w:t>review.ti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(1400)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51     data </w:t>
      </w:r>
      <w:proofErr w:type="spellStart"/>
      <w:r>
        <w:rPr>
          <w:rFonts w:ascii="Arial Unicode MS" w:eastAsia="Arial Unicode MS" w:hAnsi="Arial Unicode MS" w:cs="Arial Unicode MS"/>
          <w:sz w:val="20"/>
        </w:rPr>
        <w:t>synthesis.ti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(8497)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52     (research synthesis or narrative synthesis).</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(1279)</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53     (systematic study or systematic studies).</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(9182)</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54     (systematic comparison$ or systematic overview$).</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(2404)</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55     evidence based </w:t>
      </w:r>
      <w:proofErr w:type="spellStart"/>
      <w:r>
        <w:rPr>
          <w:rFonts w:ascii="Arial Unicode MS" w:eastAsia="Arial Unicode MS" w:hAnsi="Arial Unicode MS" w:cs="Arial Unicode MS"/>
          <w:sz w:val="20"/>
        </w:rPr>
        <w:t>review.ti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(1578)</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56     comprehensive </w:t>
      </w:r>
      <w:proofErr w:type="spellStart"/>
      <w:r>
        <w:rPr>
          <w:rFonts w:ascii="Arial Unicode MS" w:eastAsia="Arial Unicode MS" w:hAnsi="Arial Unicode MS" w:cs="Arial Unicode MS"/>
          <w:sz w:val="20"/>
        </w:rPr>
        <w:t>review.ti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(9292)</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57     critical </w:t>
      </w:r>
      <w:proofErr w:type="spellStart"/>
      <w:r>
        <w:rPr>
          <w:rFonts w:ascii="Arial Unicode MS" w:eastAsia="Arial Unicode MS" w:hAnsi="Arial Unicode MS" w:cs="Arial Unicode MS"/>
          <w:sz w:val="20"/>
        </w:rPr>
        <w:t>review.ti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(12686)</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58     quantitative </w:t>
      </w:r>
      <w:proofErr w:type="spellStart"/>
      <w:r>
        <w:rPr>
          <w:rFonts w:ascii="Arial Unicode MS" w:eastAsia="Arial Unicode MS" w:hAnsi="Arial Unicode MS" w:cs="Arial Unicode MS"/>
          <w:sz w:val="20"/>
        </w:rPr>
        <w:t>review.ti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(552)</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59     structured </w:t>
      </w:r>
      <w:proofErr w:type="spellStart"/>
      <w:r>
        <w:rPr>
          <w:rFonts w:ascii="Arial Unicode MS" w:eastAsia="Arial Unicode MS" w:hAnsi="Arial Unicode MS" w:cs="Arial Unicode MS"/>
          <w:sz w:val="20"/>
        </w:rPr>
        <w:t>review.ti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(593)</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60     realist </w:t>
      </w:r>
      <w:proofErr w:type="spellStart"/>
      <w:r>
        <w:rPr>
          <w:rFonts w:ascii="Arial Unicode MS" w:eastAsia="Arial Unicode MS" w:hAnsi="Arial Unicode MS" w:cs="Arial Unicode MS"/>
          <w:sz w:val="20"/>
        </w:rPr>
        <w:t>review.ti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(124)</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61     realist </w:t>
      </w:r>
      <w:proofErr w:type="spellStart"/>
      <w:r>
        <w:rPr>
          <w:rFonts w:ascii="Arial Unicode MS" w:eastAsia="Arial Unicode MS" w:hAnsi="Arial Unicode MS" w:cs="Arial Unicode MS"/>
          <w:sz w:val="20"/>
        </w:rPr>
        <w:t>synthesis.ti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(90)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62     or/35-61 (211291)</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lastRenderedPageBreak/>
        <w:t>63     review.pt. (2141613)</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64     </w:t>
      </w:r>
      <w:proofErr w:type="spellStart"/>
      <w:r>
        <w:rPr>
          <w:rFonts w:ascii="Arial Unicode MS" w:eastAsia="Arial Unicode MS" w:hAnsi="Arial Unicode MS" w:cs="Arial Unicode MS"/>
          <w:sz w:val="20"/>
        </w:rPr>
        <w:t>medline.ab</w:t>
      </w:r>
      <w:proofErr w:type="spellEnd"/>
      <w:r>
        <w:rPr>
          <w:rFonts w:ascii="Arial Unicode MS" w:eastAsia="Arial Unicode MS" w:hAnsi="Arial Unicode MS" w:cs="Arial Unicode MS"/>
          <w:sz w:val="20"/>
        </w:rPr>
        <w:t>. (75700)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65     </w:t>
      </w:r>
      <w:proofErr w:type="spellStart"/>
      <w:r>
        <w:rPr>
          <w:rFonts w:ascii="Arial Unicode MS" w:eastAsia="Arial Unicode MS" w:hAnsi="Arial Unicode MS" w:cs="Arial Unicode MS"/>
          <w:sz w:val="20"/>
        </w:rPr>
        <w:t>pubmed.ab</w:t>
      </w:r>
      <w:proofErr w:type="spellEnd"/>
      <w:r>
        <w:rPr>
          <w:rFonts w:ascii="Arial Unicode MS" w:eastAsia="Arial Unicode MS" w:hAnsi="Arial Unicode MS" w:cs="Arial Unicode MS"/>
          <w:sz w:val="20"/>
        </w:rPr>
        <w:t>. (54343)</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66     </w:t>
      </w:r>
      <w:proofErr w:type="spellStart"/>
      <w:r>
        <w:rPr>
          <w:rFonts w:ascii="Arial Unicode MS" w:eastAsia="Arial Unicode MS" w:hAnsi="Arial Unicode MS" w:cs="Arial Unicode MS"/>
          <w:sz w:val="20"/>
        </w:rPr>
        <w:t>cochrane.ab</w:t>
      </w:r>
      <w:proofErr w:type="spellEnd"/>
      <w:r>
        <w:rPr>
          <w:rFonts w:ascii="Arial Unicode MS" w:eastAsia="Arial Unicode MS" w:hAnsi="Arial Unicode MS" w:cs="Arial Unicode MS"/>
          <w:sz w:val="20"/>
        </w:rPr>
        <w:t>. (45204)</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67     </w:t>
      </w:r>
      <w:proofErr w:type="spellStart"/>
      <w:r>
        <w:rPr>
          <w:rFonts w:ascii="Arial Unicode MS" w:eastAsia="Arial Unicode MS" w:hAnsi="Arial Unicode MS" w:cs="Arial Unicode MS"/>
          <w:sz w:val="20"/>
        </w:rPr>
        <w:t>embase.ab</w:t>
      </w:r>
      <w:proofErr w:type="spellEnd"/>
      <w:r>
        <w:rPr>
          <w:rFonts w:ascii="Arial Unicode MS" w:eastAsia="Arial Unicode MS" w:hAnsi="Arial Unicode MS" w:cs="Arial Unicode MS"/>
          <w:sz w:val="20"/>
        </w:rPr>
        <w:t>. (46353)</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68     </w:t>
      </w:r>
      <w:proofErr w:type="spellStart"/>
      <w:r>
        <w:rPr>
          <w:rFonts w:ascii="Arial Unicode MS" w:eastAsia="Arial Unicode MS" w:hAnsi="Arial Unicode MS" w:cs="Arial Unicode MS"/>
          <w:sz w:val="20"/>
        </w:rPr>
        <w:t>cinahl.ab</w:t>
      </w:r>
      <w:proofErr w:type="spellEnd"/>
      <w:r>
        <w:rPr>
          <w:rFonts w:ascii="Arial Unicode MS" w:eastAsia="Arial Unicode MS" w:hAnsi="Arial Unicode MS" w:cs="Arial Unicode MS"/>
          <w:sz w:val="20"/>
        </w:rPr>
        <w:t>. (14888)</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69     </w:t>
      </w:r>
      <w:proofErr w:type="spellStart"/>
      <w:r>
        <w:rPr>
          <w:rFonts w:ascii="Arial Unicode MS" w:eastAsia="Arial Unicode MS" w:hAnsi="Arial Unicode MS" w:cs="Arial Unicode MS"/>
          <w:sz w:val="20"/>
        </w:rPr>
        <w:t>psyc</w:t>
      </w:r>
      <w:proofErr w:type="gramStart"/>
      <w:r>
        <w:rPr>
          <w:rFonts w:ascii="Arial Unicode MS" w:eastAsia="Arial Unicode MS" w:hAnsi="Arial Unicode MS" w:cs="Arial Unicode MS"/>
          <w:sz w:val="20"/>
        </w:rPr>
        <w:t>?lit.ab</w:t>
      </w:r>
      <w:proofErr w:type="spellEnd"/>
      <w:proofErr w:type="gramEnd"/>
      <w:r>
        <w:rPr>
          <w:rFonts w:ascii="Arial Unicode MS" w:eastAsia="Arial Unicode MS" w:hAnsi="Arial Unicode MS" w:cs="Arial Unicode MS"/>
          <w:sz w:val="20"/>
        </w:rPr>
        <w:t>. (896)</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70     </w:t>
      </w:r>
      <w:proofErr w:type="spellStart"/>
      <w:r>
        <w:rPr>
          <w:rFonts w:ascii="Arial Unicode MS" w:eastAsia="Arial Unicode MS" w:hAnsi="Arial Unicode MS" w:cs="Arial Unicode MS"/>
          <w:sz w:val="20"/>
        </w:rPr>
        <w:t>psyc</w:t>
      </w:r>
      <w:proofErr w:type="gramStart"/>
      <w:r>
        <w:rPr>
          <w:rFonts w:ascii="Arial Unicode MS" w:eastAsia="Arial Unicode MS" w:hAnsi="Arial Unicode MS" w:cs="Arial Unicode MS"/>
          <w:sz w:val="20"/>
        </w:rPr>
        <w:t>?info.ab</w:t>
      </w:r>
      <w:proofErr w:type="spellEnd"/>
      <w:proofErr w:type="gramEnd"/>
      <w:r>
        <w:rPr>
          <w:rFonts w:ascii="Arial Unicode MS" w:eastAsia="Arial Unicode MS" w:hAnsi="Arial Unicode MS" w:cs="Arial Unicode MS"/>
          <w:sz w:val="20"/>
        </w:rPr>
        <w:t>. (13300)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71     (literature adj3 search$).ab. (36410)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72     (database$ adj3 search$).ab. (34579)</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73     (bibliographic adj3 search$).ab. (1630)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74     (electronic adj3 search$).ab. (12834)</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75     (electronic adj3 database$).ab. (15987)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76     (</w:t>
      </w:r>
      <w:proofErr w:type="spellStart"/>
      <w:r>
        <w:rPr>
          <w:rFonts w:ascii="Arial Unicode MS" w:eastAsia="Arial Unicode MS" w:hAnsi="Arial Unicode MS" w:cs="Arial Unicode MS"/>
          <w:sz w:val="20"/>
        </w:rPr>
        <w:t>computeri</w:t>
      </w:r>
      <w:proofErr w:type="gramStart"/>
      <w:r>
        <w:rPr>
          <w:rFonts w:ascii="Arial Unicode MS" w:eastAsia="Arial Unicode MS" w:hAnsi="Arial Unicode MS" w:cs="Arial Unicode MS"/>
          <w:sz w:val="20"/>
        </w:rPr>
        <w:t>?ed</w:t>
      </w:r>
      <w:proofErr w:type="spellEnd"/>
      <w:proofErr w:type="gramEnd"/>
      <w:r>
        <w:rPr>
          <w:rFonts w:ascii="Arial Unicode MS" w:eastAsia="Arial Unicode MS" w:hAnsi="Arial Unicode MS" w:cs="Arial Unicode MS"/>
          <w:sz w:val="20"/>
        </w:rPr>
        <w:t xml:space="preserve"> adj3 search$).ab. (3012)</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77     (internet adj3 search$).ab. (2246)</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78     included </w:t>
      </w:r>
      <w:proofErr w:type="spellStart"/>
      <w:r>
        <w:rPr>
          <w:rFonts w:ascii="Arial Unicode MS" w:eastAsia="Arial Unicode MS" w:hAnsi="Arial Unicode MS" w:cs="Arial Unicode MS"/>
          <w:sz w:val="20"/>
        </w:rPr>
        <w:t>studies.ab</w:t>
      </w:r>
      <w:proofErr w:type="spellEnd"/>
      <w:r>
        <w:rPr>
          <w:rFonts w:ascii="Arial Unicode MS" w:eastAsia="Arial Unicode MS" w:hAnsi="Arial Unicode MS" w:cs="Arial Unicode MS"/>
          <w:sz w:val="20"/>
        </w:rPr>
        <w:t>. (11387)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79     (inclusion adj3 studies).ab. (9421)</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80     inclusion </w:t>
      </w:r>
      <w:proofErr w:type="spellStart"/>
      <w:r>
        <w:rPr>
          <w:rFonts w:ascii="Arial Unicode MS" w:eastAsia="Arial Unicode MS" w:hAnsi="Arial Unicode MS" w:cs="Arial Unicode MS"/>
          <w:sz w:val="20"/>
        </w:rPr>
        <w:t>criteria.ab</w:t>
      </w:r>
      <w:proofErr w:type="spellEnd"/>
      <w:r>
        <w:rPr>
          <w:rFonts w:ascii="Arial Unicode MS" w:eastAsia="Arial Unicode MS" w:hAnsi="Arial Unicode MS" w:cs="Arial Unicode MS"/>
          <w:sz w:val="20"/>
        </w:rPr>
        <w:t>. (50547)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81     selection </w:t>
      </w:r>
      <w:proofErr w:type="spellStart"/>
      <w:r>
        <w:rPr>
          <w:rFonts w:ascii="Arial Unicode MS" w:eastAsia="Arial Unicode MS" w:hAnsi="Arial Unicode MS" w:cs="Arial Unicode MS"/>
          <w:sz w:val="20"/>
        </w:rPr>
        <w:t>criteria.ab</w:t>
      </w:r>
      <w:proofErr w:type="spellEnd"/>
      <w:r>
        <w:rPr>
          <w:rFonts w:ascii="Arial Unicode MS" w:eastAsia="Arial Unicode MS" w:hAnsi="Arial Unicode MS" w:cs="Arial Unicode MS"/>
          <w:sz w:val="20"/>
        </w:rPr>
        <w:t>. (23792)</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82     predefined </w:t>
      </w:r>
      <w:proofErr w:type="spellStart"/>
      <w:r>
        <w:rPr>
          <w:rFonts w:ascii="Arial Unicode MS" w:eastAsia="Arial Unicode MS" w:hAnsi="Arial Unicode MS" w:cs="Arial Unicode MS"/>
          <w:sz w:val="20"/>
        </w:rPr>
        <w:t>criteria.ab</w:t>
      </w:r>
      <w:proofErr w:type="spellEnd"/>
      <w:r>
        <w:rPr>
          <w:rFonts w:ascii="Arial Unicode MS" w:eastAsia="Arial Unicode MS" w:hAnsi="Arial Unicode MS" w:cs="Arial Unicode MS"/>
          <w:sz w:val="20"/>
        </w:rPr>
        <w:t>. (1388)</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83     predetermined </w:t>
      </w:r>
      <w:proofErr w:type="spellStart"/>
      <w:r>
        <w:rPr>
          <w:rFonts w:ascii="Arial Unicode MS" w:eastAsia="Arial Unicode MS" w:hAnsi="Arial Unicode MS" w:cs="Arial Unicode MS"/>
          <w:sz w:val="20"/>
        </w:rPr>
        <w:t>criteria.ab</w:t>
      </w:r>
      <w:proofErr w:type="spellEnd"/>
      <w:r>
        <w:rPr>
          <w:rFonts w:ascii="Arial Unicode MS" w:eastAsia="Arial Unicode MS" w:hAnsi="Arial Unicode MS" w:cs="Arial Unicode MS"/>
          <w:sz w:val="20"/>
        </w:rPr>
        <w:t>. (834)</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84     (assess$ adj3 (quality or validity)).ab. (52923)</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85     (select$ adj3 (study or studies)).ab. (47257)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86     (data adj3 extract$).ab. (38655)</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87     extracted </w:t>
      </w:r>
      <w:proofErr w:type="spellStart"/>
      <w:r>
        <w:rPr>
          <w:rFonts w:ascii="Arial Unicode MS" w:eastAsia="Arial Unicode MS" w:hAnsi="Arial Unicode MS" w:cs="Arial Unicode MS"/>
          <w:sz w:val="20"/>
        </w:rPr>
        <w:t>data.ab</w:t>
      </w:r>
      <w:proofErr w:type="spellEnd"/>
      <w:r>
        <w:rPr>
          <w:rFonts w:ascii="Arial Unicode MS" w:eastAsia="Arial Unicode MS" w:hAnsi="Arial Unicode MS" w:cs="Arial Unicode MS"/>
          <w:sz w:val="20"/>
        </w:rPr>
        <w:t>. (9056)</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88     (data adj2 abstracted).ab. (3934)</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89     (data adj3 abstraction).ab. (1117)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90     published </w:t>
      </w:r>
      <w:proofErr w:type="spellStart"/>
      <w:r>
        <w:rPr>
          <w:rFonts w:ascii="Arial Unicode MS" w:eastAsia="Arial Unicode MS" w:hAnsi="Arial Unicode MS" w:cs="Arial Unicode MS"/>
          <w:sz w:val="20"/>
        </w:rPr>
        <w:t>intervention$.ab</w:t>
      </w:r>
      <w:proofErr w:type="spellEnd"/>
      <w:r>
        <w:rPr>
          <w:rFonts w:ascii="Arial Unicode MS" w:eastAsia="Arial Unicode MS" w:hAnsi="Arial Unicode MS" w:cs="Arial Unicode MS"/>
          <w:sz w:val="20"/>
        </w:rPr>
        <w:t>. (135)</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91     ((study or studies) adj2 </w:t>
      </w:r>
      <w:proofErr w:type="spellStart"/>
      <w:r>
        <w:rPr>
          <w:rFonts w:ascii="Arial Unicode MS" w:eastAsia="Arial Unicode MS" w:hAnsi="Arial Unicode MS" w:cs="Arial Unicode MS"/>
          <w:sz w:val="20"/>
        </w:rPr>
        <w:t>evaluat</w:t>
      </w:r>
      <w:proofErr w:type="spellEnd"/>
      <w:r>
        <w:rPr>
          <w:rFonts w:ascii="Arial Unicode MS" w:eastAsia="Arial Unicode MS" w:hAnsi="Arial Unicode MS" w:cs="Arial Unicode MS"/>
          <w:sz w:val="20"/>
        </w:rPr>
        <w:t>$).ab. (132356)</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92     (intervention$ adj2 </w:t>
      </w:r>
      <w:proofErr w:type="spellStart"/>
      <w:r>
        <w:rPr>
          <w:rFonts w:ascii="Arial Unicode MS" w:eastAsia="Arial Unicode MS" w:hAnsi="Arial Unicode MS" w:cs="Arial Unicode MS"/>
          <w:sz w:val="20"/>
        </w:rPr>
        <w:t>evaluat</w:t>
      </w:r>
      <w:proofErr w:type="spellEnd"/>
      <w:r>
        <w:rPr>
          <w:rFonts w:ascii="Arial Unicode MS" w:eastAsia="Arial Unicode MS" w:hAnsi="Arial Unicode MS" w:cs="Arial Unicode MS"/>
          <w:sz w:val="20"/>
        </w:rPr>
        <w:t>$).ab. (7778)</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93     confidence </w:t>
      </w:r>
      <w:proofErr w:type="spellStart"/>
      <w:r>
        <w:rPr>
          <w:rFonts w:ascii="Arial Unicode MS" w:eastAsia="Arial Unicode MS" w:hAnsi="Arial Unicode MS" w:cs="Arial Unicode MS"/>
          <w:sz w:val="20"/>
        </w:rPr>
        <w:t>interval$.ab</w:t>
      </w:r>
      <w:proofErr w:type="spellEnd"/>
      <w:r>
        <w:rPr>
          <w:rFonts w:ascii="Arial Unicode MS" w:eastAsia="Arial Unicode MS" w:hAnsi="Arial Unicode MS" w:cs="Arial Unicode MS"/>
          <w:sz w:val="20"/>
        </w:rPr>
        <w:t>. (287118)</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94     </w:t>
      </w:r>
      <w:proofErr w:type="spellStart"/>
      <w:r>
        <w:rPr>
          <w:rFonts w:ascii="Arial Unicode MS" w:eastAsia="Arial Unicode MS" w:hAnsi="Arial Unicode MS" w:cs="Arial Unicode MS"/>
          <w:sz w:val="20"/>
        </w:rPr>
        <w:t>heterogeneity.ab</w:t>
      </w:r>
      <w:proofErr w:type="spellEnd"/>
      <w:r>
        <w:rPr>
          <w:rFonts w:ascii="Arial Unicode MS" w:eastAsia="Arial Unicode MS" w:hAnsi="Arial Unicode MS" w:cs="Arial Unicode MS"/>
          <w:sz w:val="20"/>
        </w:rPr>
        <w:t>. (115815)</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95     </w:t>
      </w:r>
      <w:proofErr w:type="spellStart"/>
      <w:r>
        <w:rPr>
          <w:rFonts w:ascii="Arial Unicode MS" w:eastAsia="Arial Unicode MS" w:hAnsi="Arial Unicode MS" w:cs="Arial Unicode MS"/>
          <w:sz w:val="20"/>
        </w:rPr>
        <w:t>pooled.ab</w:t>
      </w:r>
      <w:proofErr w:type="spellEnd"/>
      <w:r>
        <w:rPr>
          <w:rFonts w:ascii="Arial Unicode MS" w:eastAsia="Arial Unicode MS" w:hAnsi="Arial Unicode MS" w:cs="Arial Unicode MS"/>
          <w:sz w:val="20"/>
        </w:rPr>
        <w:t>. (58967)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96     </w:t>
      </w:r>
      <w:proofErr w:type="spellStart"/>
      <w:r>
        <w:rPr>
          <w:rFonts w:ascii="Arial Unicode MS" w:eastAsia="Arial Unicode MS" w:hAnsi="Arial Unicode MS" w:cs="Arial Unicode MS"/>
          <w:sz w:val="20"/>
        </w:rPr>
        <w:t>pooling.ab</w:t>
      </w:r>
      <w:proofErr w:type="spellEnd"/>
      <w:r>
        <w:rPr>
          <w:rFonts w:ascii="Arial Unicode MS" w:eastAsia="Arial Unicode MS" w:hAnsi="Arial Unicode MS" w:cs="Arial Unicode MS"/>
          <w:sz w:val="20"/>
        </w:rPr>
        <w:t>. (9137)</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97     odds </w:t>
      </w:r>
      <w:proofErr w:type="spellStart"/>
      <w:r>
        <w:rPr>
          <w:rFonts w:ascii="Arial Unicode MS" w:eastAsia="Arial Unicode MS" w:hAnsi="Arial Unicode MS" w:cs="Arial Unicode MS"/>
          <w:sz w:val="20"/>
        </w:rPr>
        <w:t>ratio$.ab</w:t>
      </w:r>
      <w:proofErr w:type="spellEnd"/>
      <w:r>
        <w:rPr>
          <w:rFonts w:ascii="Arial Unicode MS" w:eastAsia="Arial Unicode MS" w:hAnsi="Arial Unicode MS" w:cs="Arial Unicode MS"/>
          <w:sz w:val="20"/>
        </w:rPr>
        <w:t>. (190095)</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98     (</w:t>
      </w:r>
      <w:proofErr w:type="spellStart"/>
      <w:r>
        <w:rPr>
          <w:rFonts w:ascii="Arial Unicode MS" w:eastAsia="Arial Unicode MS" w:hAnsi="Arial Unicode MS" w:cs="Arial Unicode MS"/>
          <w:sz w:val="20"/>
        </w:rPr>
        <w:t>Jadad</w:t>
      </w:r>
      <w:proofErr w:type="spellEnd"/>
      <w:r>
        <w:rPr>
          <w:rFonts w:ascii="Arial Unicode MS" w:eastAsia="Arial Unicode MS" w:hAnsi="Arial Unicode MS" w:cs="Arial Unicode MS"/>
          <w:sz w:val="20"/>
        </w:rPr>
        <w:t xml:space="preserve"> or coding).ab. (142280)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99     or/64-98 (1012508)</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100     63 and 99 (157343)</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101     </w:t>
      </w:r>
      <w:proofErr w:type="spellStart"/>
      <w:r>
        <w:rPr>
          <w:rFonts w:ascii="Arial Unicode MS" w:eastAsia="Arial Unicode MS" w:hAnsi="Arial Unicode MS" w:cs="Arial Unicode MS"/>
          <w:sz w:val="20"/>
        </w:rPr>
        <w:t>review.ti</w:t>
      </w:r>
      <w:proofErr w:type="spellEnd"/>
      <w:r>
        <w:rPr>
          <w:rFonts w:ascii="Arial Unicode MS" w:eastAsia="Arial Unicode MS" w:hAnsi="Arial Unicode MS" w:cs="Arial Unicode MS"/>
          <w:sz w:val="20"/>
        </w:rPr>
        <w:t>. (325158)</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102     101 and 99 (72800)</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103     (review$ adj4 (papers or trials or studies or evidence or intervention$ or evaluation$)).</w:t>
      </w:r>
      <w:proofErr w:type="spellStart"/>
      <w:r>
        <w:rPr>
          <w:rFonts w:ascii="Arial Unicode MS" w:eastAsia="Arial Unicode MS" w:hAnsi="Arial Unicode MS" w:cs="Arial Unicode MS"/>
          <w:sz w:val="20"/>
        </w:rPr>
        <w:t>ti</w:t>
      </w:r>
      <w:proofErr w:type="gramStart"/>
      <w:r>
        <w:rPr>
          <w:rFonts w:ascii="Arial Unicode MS" w:eastAsia="Arial Unicode MS" w:hAnsi="Arial Unicode MS" w:cs="Arial Unicode MS"/>
          <w:sz w:val="20"/>
        </w:rPr>
        <w:t>,ab</w:t>
      </w:r>
      <w:proofErr w:type="spellEnd"/>
      <w:proofErr w:type="gramEnd"/>
      <w:r>
        <w:rPr>
          <w:rFonts w:ascii="Arial Unicode MS" w:eastAsia="Arial Unicode MS" w:hAnsi="Arial Unicode MS" w:cs="Arial Unicode MS"/>
          <w:sz w:val="20"/>
        </w:rPr>
        <w:t>. (130563)</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104     62 or 100 or 102 or 103 (376121)</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105     letter.pt. (927443)</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106     editorial.pt. (408795)</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107     comment.pt. (672505)</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108     105 or 106 or 107 (1503322)</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109     104 not 108 (366724)</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 xml:space="preserve">110     </w:t>
      </w:r>
      <w:proofErr w:type="spellStart"/>
      <w:r>
        <w:rPr>
          <w:rFonts w:ascii="Arial Unicode MS" w:eastAsia="Arial Unicode MS" w:hAnsi="Arial Unicode MS" w:cs="Arial Unicode MS"/>
          <w:sz w:val="20"/>
        </w:rPr>
        <w:t>exp</w:t>
      </w:r>
      <w:proofErr w:type="spellEnd"/>
      <w:r>
        <w:rPr>
          <w:rFonts w:ascii="Arial Unicode MS" w:eastAsia="Arial Unicode MS" w:hAnsi="Arial Unicode MS" w:cs="Arial Unicode MS"/>
          <w:sz w:val="20"/>
        </w:rPr>
        <w:t xml:space="preserve"> animals/ not humans/ (4260951)</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111     109 not 110 (356148)</w:t>
      </w:r>
    </w:p>
    <w:p w:rsidR="00C56672" w:rsidRDefault="00E703A1">
      <w:pPr>
        <w:rPr>
          <w:rFonts w:ascii="Arial Unicode MS" w:eastAsia="Arial Unicode MS" w:hAnsi="Arial Unicode MS" w:cs="Arial Unicode MS"/>
          <w:sz w:val="20"/>
        </w:rPr>
      </w:pPr>
      <w:r>
        <w:rPr>
          <w:rFonts w:ascii="Arial Unicode MS" w:eastAsia="Arial Unicode MS" w:hAnsi="Arial Unicode MS" w:cs="Arial Unicode MS"/>
          <w:sz w:val="20"/>
        </w:rPr>
        <w:t>112     34 and 111 (1507)</w:t>
      </w:r>
    </w:p>
    <w:p w:rsidR="00E703A1" w:rsidRDefault="00E703A1">
      <w:pPr>
        <w:rPr>
          <w:rFonts w:ascii="Arial Unicode MS" w:eastAsia="Arial Unicode MS" w:hAnsi="Arial Unicode MS" w:cs="Arial Unicode MS"/>
          <w:sz w:val="20"/>
        </w:rPr>
      </w:pPr>
    </w:p>
    <w:sectPr w:rsidR="00E703A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229" w:rsidRDefault="001C0229">
      <w:r>
        <w:separator/>
      </w:r>
    </w:p>
  </w:endnote>
  <w:endnote w:type="continuationSeparator" w:id="0">
    <w:p w:rsidR="001C0229" w:rsidRDefault="001C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A1" w:rsidRDefault="00E703A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229" w:rsidRDefault="001C0229">
      <w:r>
        <w:separator/>
      </w:r>
    </w:p>
  </w:footnote>
  <w:footnote w:type="continuationSeparator" w:id="0">
    <w:p w:rsidR="001C0229" w:rsidRDefault="001C0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C0229"/>
    <w:rsid w:val="00A11ABE"/>
    <w:rsid w:val="00C56672"/>
    <w:rsid w:val="00CF47DA"/>
    <w:rsid w:val="00E70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BE4962"/>
  <w15:chartTrackingRefBased/>
  <w15:docId w15:val="{AF7F7470-17F4-49C7-A72F-A5693386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11ABE"/>
    <w:pPr>
      <w:tabs>
        <w:tab w:val="center" w:pos="4513"/>
        <w:tab w:val="right" w:pos="9026"/>
      </w:tabs>
    </w:pPr>
  </w:style>
  <w:style w:type="character" w:customStyle="1" w:styleId="HeaderChar">
    <w:name w:val="Header Char"/>
    <w:basedOn w:val="DefaultParagraphFont"/>
    <w:link w:val="Header"/>
    <w:rsid w:val="00A11ABE"/>
    <w:rPr>
      <w:sz w:val="24"/>
      <w:szCs w:val="24"/>
      <w:lang w:val="en-US" w:eastAsia="en-US"/>
    </w:rPr>
  </w:style>
  <w:style w:type="paragraph" w:styleId="Footer">
    <w:name w:val="footer"/>
    <w:basedOn w:val="Normal"/>
    <w:link w:val="FooterChar"/>
    <w:rsid w:val="00A11ABE"/>
    <w:pPr>
      <w:tabs>
        <w:tab w:val="center" w:pos="4513"/>
        <w:tab w:val="right" w:pos="9026"/>
      </w:tabs>
    </w:pPr>
  </w:style>
  <w:style w:type="character" w:customStyle="1" w:styleId="FooterChar">
    <w:name w:val="Footer Char"/>
    <w:basedOn w:val="DefaultParagraphFont"/>
    <w:link w:val="Footer"/>
    <w:rsid w:val="00A11AB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R.</dc:creator>
  <cp:keywords/>
  <cp:lastModifiedBy>Knapp, P.</cp:lastModifiedBy>
  <cp:revision>2</cp:revision>
  <cp:lastPrinted>1601-01-01T00:00:00Z</cp:lastPrinted>
  <dcterms:created xsi:type="dcterms:W3CDTF">2019-04-10T07:54:00Z</dcterms:created>
  <dcterms:modified xsi:type="dcterms:W3CDTF">2019-04-10T07:54:00Z</dcterms:modified>
</cp:coreProperties>
</file>