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C8FAB9" w14:textId="20ED08E3" w:rsidR="00AB2318" w:rsidRDefault="007F2597" w:rsidP="002536FB">
      <w:pPr>
        <w:pBdr>
          <w:top w:val="nil"/>
          <w:left w:val="nil"/>
          <w:bottom w:val="nil"/>
          <w:right w:val="nil"/>
          <w:between w:val="nil"/>
        </w:pBdr>
        <w:spacing w:line="360" w:lineRule="auto"/>
        <w:ind w:left="-284" w:right="43"/>
        <w:jc w:val="center"/>
        <w:rPr>
          <w:rFonts w:ascii="Times New Roman" w:eastAsia="Calibri" w:hAnsi="Times New Roman" w:cs="Times New Roman"/>
          <w:b/>
          <w:color w:val="000000"/>
          <w:sz w:val="28"/>
          <w:szCs w:val="22"/>
        </w:rPr>
      </w:pPr>
      <w:bookmarkStart w:id="0" w:name="_GoBack"/>
      <w:bookmarkEnd w:id="0"/>
      <w:r w:rsidRPr="00EB6D23">
        <w:rPr>
          <w:rFonts w:ascii="Times New Roman" w:hAnsi="Times New Roman"/>
          <w:b/>
          <w:color w:val="000000"/>
          <w:sz w:val="28"/>
        </w:rPr>
        <w:t>E-</w:t>
      </w:r>
      <w:r>
        <w:rPr>
          <w:rFonts w:ascii="Times New Roman" w:eastAsia="Calibri" w:hAnsi="Times New Roman" w:cs="Times New Roman"/>
          <w:b/>
          <w:color w:val="000000"/>
          <w:sz w:val="28"/>
          <w:szCs w:val="22"/>
        </w:rPr>
        <w:t>cigarette use and subsequent</w:t>
      </w:r>
      <w:r w:rsidRPr="00EB6D23">
        <w:rPr>
          <w:rFonts w:ascii="Times New Roman" w:hAnsi="Times New Roman"/>
          <w:b/>
          <w:color w:val="000000"/>
          <w:sz w:val="28"/>
        </w:rPr>
        <w:t xml:space="preserve"> smoking in adolescents</w:t>
      </w:r>
      <w:r>
        <w:rPr>
          <w:rFonts w:ascii="Times New Roman" w:eastAsia="Calibri" w:hAnsi="Times New Roman" w:cs="Times New Roman"/>
          <w:b/>
          <w:color w:val="000000"/>
          <w:sz w:val="28"/>
          <w:szCs w:val="22"/>
        </w:rPr>
        <w:t xml:space="preserve"> and young adults: a perspective</w:t>
      </w:r>
    </w:p>
    <w:p w14:paraId="624561B2" w14:textId="77777777" w:rsidR="00DD6D5E" w:rsidRDefault="00DD6D5E" w:rsidP="00EB6D23">
      <w:pPr>
        <w:pBdr>
          <w:top w:val="nil"/>
          <w:left w:val="nil"/>
          <w:bottom w:val="nil"/>
          <w:right w:val="nil"/>
          <w:between w:val="nil"/>
        </w:pBdr>
        <w:spacing w:line="360" w:lineRule="auto"/>
        <w:ind w:left="-284" w:right="43"/>
        <w:jc w:val="center"/>
        <w:rPr>
          <w:rFonts w:ascii="Times New Roman" w:eastAsia="Calibri" w:hAnsi="Times New Roman" w:cs="Times New Roman"/>
          <w:b/>
          <w:color w:val="000000"/>
          <w:sz w:val="28"/>
          <w:szCs w:val="22"/>
        </w:rPr>
      </w:pPr>
    </w:p>
    <w:p w14:paraId="634709DE" w14:textId="77777777" w:rsidR="00B53A7F" w:rsidRPr="00EB6D23" w:rsidRDefault="00B53A7F" w:rsidP="00EB6D23">
      <w:pPr>
        <w:pBdr>
          <w:top w:val="nil"/>
          <w:left w:val="nil"/>
          <w:bottom w:val="nil"/>
          <w:right w:val="nil"/>
          <w:between w:val="nil"/>
        </w:pBdr>
        <w:spacing w:line="360" w:lineRule="auto"/>
        <w:ind w:left="-284" w:right="43"/>
        <w:jc w:val="center"/>
        <w:rPr>
          <w:rFonts w:ascii="Times New Roman" w:hAnsi="Times New Roman"/>
          <w:b/>
          <w:sz w:val="22"/>
        </w:rPr>
      </w:pPr>
    </w:p>
    <w:p w14:paraId="1CE5FE1C" w14:textId="51DD784E" w:rsidR="00AB2318" w:rsidRDefault="00B53A7F" w:rsidP="00B53A7F">
      <w:pPr>
        <w:pBdr>
          <w:top w:val="nil"/>
          <w:left w:val="nil"/>
          <w:bottom w:val="nil"/>
          <w:right w:val="nil"/>
          <w:between w:val="nil"/>
        </w:pBdr>
        <w:spacing w:line="360" w:lineRule="auto"/>
        <w:ind w:left="-284" w:right="43"/>
        <w:jc w:val="center"/>
        <w:rPr>
          <w:rFonts w:ascii="Times New Roman" w:eastAsia="Calibri" w:hAnsi="Times New Roman" w:cs="Times New Roman"/>
          <w:b/>
          <w:color w:val="000000"/>
          <w:sz w:val="28"/>
          <w:szCs w:val="22"/>
        </w:rPr>
      </w:pPr>
      <w:r w:rsidRPr="009E2EB1">
        <w:rPr>
          <w:rFonts w:ascii="Times New Roman" w:hAnsi="Times New Roman" w:cs="Times New Roman"/>
          <w:b/>
          <w:sz w:val="22"/>
          <w:szCs w:val="22"/>
        </w:rPr>
        <w:t>Keywords:</w:t>
      </w:r>
      <w:r w:rsidRPr="00905380">
        <w:rPr>
          <w:rFonts w:ascii="Times New Roman" w:hAnsi="Times New Roman" w:cs="Times New Roman"/>
          <w:sz w:val="22"/>
          <w:szCs w:val="22"/>
        </w:rPr>
        <w:t xml:space="preserve"> </w:t>
      </w:r>
      <w:r>
        <w:rPr>
          <w:rFonts w:ascii="Times New Roman" w:hAnsi="Times New Roman" w:cs="Times New Roman"/>
          <w:sz w:val="22"/>
          <w:szCs w:val="22"/>
        </w:rPr>
        <w:t xml:space="preserve">Adolescent </w:t>
      </w:r>
      <w:proofErr w:type="spellStart"/>
      <w:r>
        <w:rPr>
          <w:rFonts w:ascii="Times New Roman" w:hAnsi="Times New Roman" w:cs="Times New Roman"/>
          <w:sz w:val="22"/>
          <w:szCs w:val="22"/>
        </w:rPr>
        <w:t>Behavio</w:t>
      </w:r>
      <w:r w:rsidR="00B948A2">
        <w:rPr>
          <w:rFonts w:ascii="Times New Roman" w:hAnsi="Times New Roman" w:cs="Times New Roman"/>
          <w:sz w:val="22"/>
          <w:szCs w:val="22"/>
        </w:rPr>
        <w:t>u</w:t>
      </w:r>
      <w:r>
        <w:rPr>
          <w:rFonts w:ascii="Times New Roman" w:hAnsi="Times New Roman" w:cs="Times New Roman"/>
          <w:sz w:val="22"/>
          <w:szCs w:val="22"/>
        </w:rPr>
        <w:t>r</w:t>
      </w:r>
      <w:proofErr w:type="spellEnd"/>
      <w:r>
        <w:rPr>
          <w:rFonts w:ascii="Times New Roman" w:hAnsi="Times New Roman" w:cs="Times New Roman"/>
          <w:sz w:val="22"/>
          <w:szCs w:val="22"/>
        </w:rPr>
        <w:t xml:space="preserve">; </w:t>
      </w:r>
      <w:r w:rsidRPr="00905380">
        <w:rPr>
          <w:rFonts w:ascii="Times New Roman" w:hAnsi="Times New Roman" w:cs="Times New Roman"/>
          <w:sz w:val="22"/>
          <w:szCs w:val="22"/>
        </w:rPr>
        <w:t>Electro</w:t>
      </w:r>
      <w:r>
        <w:rPr>
          <w:rFonts w:ascii="Times New Roman" w:hAnsi="Times New Roman" w:cs="Times New Roman"/>
          <w:sz w:val="22"/>
          <w:szCs w:val="22"/>
        </w:rPr>
        <w:t xml:space="preserve">nic Cigarettes; Longitudinal </w:t>
      </w:r>
      <w:r w:rsidR="006E6644">
        <w:rPr>
          <w:rFonts w:ascii="Times New Roman" w:hAnsi="Times New Roman" w:cs="Times New Roman"/>
          <w:sz w:val="22"/>
          <w:szCs w:val="22"/>
        </w:rPr>
        <w:t>S</w:t>
      </w:r>
      <w:r>
        <w:rPr>
          <w:rFonts w:ascii="Times New Roman" w:hAnsi="Times New Roman" w:cs="Times New Roman"/>
          <w:sz w:val="22"/>
          <w:szCs w:val="22"/>
        </w:rPr>
        <w:t xml:space="preserve">tudies, </w:t>
      </w:r>
      <w:r w:rsidRPr="00677D84">
        <w:rPr>
          <w:rFonts w:ascii="Times New Roman" w:eastAsia="Times New Roman" w:hAnsi="Times New Roman" w:cs="Times New Roman"/>
          <w:color w:val="000000"/>
          <w:sz w:val="22"/>
          <w:szCs w:val="22"/>
          <w:lang w:val="en-GB"/>
        </w:rPr>
        <w:t>Prevalence Studies;</w:t>
      </w:r>
      <w:r>
        <w:rPr>
          <w:rFonts w:ascii="Times New Roman" w:hAnsi="Times New Roman" w:cs="Times New Roman"/>
          <w:sz w:val="22"/>
          <w:szCs w:val="22"/>
        </w:rPr>
        <w:t xml:space="preserve"> Tobacco Smoking</w:t>
      </w:r>
    </w:p>
    <w:p w14:paraId="1954622D" w14:textId="466AF480" w:rsidR="00B53A7F" w:rsidRDefault="00B53A7F" w:rsidP="002536FB">
      <w:pPr>
        <w:pBdr>
          <w:top w:val="nil"/>
          <w:left w:val="nil"/>
          <w:bottom w:val="nil"/>
          <w:right w:val="nil"/>
          <w:between w:val="nil"/>
        </w:pBdr>
        <w:spacing w:line="360" w:lineRule="auto"/>
        <w:ind w:left="-284" w:right="43"/>
        <w:jc w:val="center"/>
        <w:rPr>
          <w:rFonts w:ascii="Times New Roman" w:eastAsia="Calibri" w:hAnsi="Times New Roman" w:cs="Times New Roman"/>
          <w:b/>
          <w:color w:val="000000"/>
          <w:sz w:val="28"/>
          <w:szCs w:val="22"/>
        </w:rPr>
      </w:pPr>
    </w:p>
    <w:p w14:paraId="7B63628D" w14:textId="6C6B01E7" w:rsidR="00795C3A" w:rsidRPr="00900970" w:rsidRDefault="00F308D1" w:rsidP="00D460F7">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sidRPr="00900970">
        <w:rPr>
          <w:rFonts w:ascii="Times New Roman" w:eastAsia="Calibri" w:hAnsi="Times New Roman" w:cs="Times New Roman"/>
          <w:color w:val="000000"/>
          <w:sz w:val="22"/>
          <w:szCs w:val="22"/>
        </w:rPr>
        <w:t xml:space="preserve">Cigarette smoking </w:t>
      </w:r>
      <w:r w:rsidR="003610E8" w:rsidRPr="00900970">
        <w:rPr>
          <w:rFonts w:ascii="Times New Roman" w:eastAsia="Calibri" w:hAnsi="Times New Roman" w:cs="Times New Roman"/>
          <w:color w:val="000000"/>
          <w:sz w:val="22"/>
          <w:szCs w:val="22"/>
        </w:rPr>
        <w:t>and its’ causal association with adverse health outcomes</w:t>
      </w:r>
      <w:r w:rsidRPr="00900970">
        <w:rPr>
          <w:rFonts w:ascii="Times New Roman" w:eastAsia="Calibri" w:hAnsi="Times New Roman" w:cs="Times New Roman"/>
          <w:color w:val="000000"/>
          <w:sz w:val="22"/>
          <w:szCs w:val="22"/>
        </w:rPr>
        <w:t xml:space="preserve"> is </w:t>
      </w:r>
      <w:r w:rsidR="003610E8" w:rsidRPr="00900970">
        <w:rPr>
          <w:rFonts w:ascii="Times New Roman" w:eastAsia="Calibri" w:hAnsi="Times New Roman" w:cs="Times New Roman"/>
          <w:color w:val="000000"/>
          <w:sz w:val="22"/>
          <w:szCs w:val="22"/>
        </w:rPr>
        <w:t xml:space="preserve">well </w:t>
      </w:r>
      <w:r w:rsidR="00954A48" w:rsidRPr="00900970">
        <w:rPr>
          <w:rFonts w:ascii="Times New Roman" w:eastAsia="Calibri" w:hAnsi="Times New Roman" w:cs="Times New Roman"/>
          <w:color w:val="000000"/>
          <w:sz w:val="22"/>
          <w:szCs w:val="22"/>
        </w:rPr>
        <w:t xml:space="preserve">established. </w:t>
      </w:r>
      <w:r w:rsidR="00835C1A">
        <w:rPr>
          <w:rFonts w:ascii="Times New Roman" w:eastAsia="Calibri" w:hAnsi="Times New Roman" w:cs="Times New Roman"/>
          <w:color w:val="000000"/>
          <w:sz w:val="22"/>
          <w:szCs w:val="22"/>
        </w:rPr>
        <w:t>T</w:t>
      </w:r>
      <w:r w:rsidR="003610E8" w:rsidRPr="00900970">
        <w:rPr>
          <w:rFonts w:ascii="Times New Roman" w:eastAsia="Calibri" w:hAnsi="Times New Roman" w:cs="Times New Roman"/>
          <w:color w:val="000000"/>
          <w:sz w:val="22"/>
          <w:szCs w:val="22"/>
        </w:rPr>
        <w:t xml:space="preserve">he introduction of electronic </w:t>
      </w:r>
      <w:r w:rsidR="00363535" w:rsidRPr="00900970">
        <w:rPr>
          <w:rFonts w:ascii="Times New Roman" w:eastAsia="Calibri" w:hAnsi="Times New Roman" w:cs="Times New Roman"/>
          <w:color w:val="000000"/>
          <w:sz w:val="22"/>
          <w:szCs w:val="22"/>
        </w:rPr>
        <w:t>cigarettes</w:t>
      </w:r>
      <w:r w:rsidR="003610E8" w:rsidRPr="00900970">
        <w:rPr>
          <w:rFonts w:ascii="Times New Roman" w:eastAsia="Calibri" w:hAnsi="Times New Roman" w:cs="Times New Roman"/>
          <w:color w:val="000000"/>
          <w:sz w:val="22"/>
          <w:szCs w:val="22"/>
        </w:rPr>
        <w:t xml:space="preserve"> </w:t>
      </w:r>
      <w:r w:rsidR="00363535" w:rsidRPr="00900970">
        <w:rPr>
          <w:rFonts w:ascii="Times New Roman" w:eastAsia="Calibri" w:hAnsi="Times New Roman" w:cs="Times New Roman"/>
          <w:color w:val="000000"/>
          <w:sz w:val="22"/>
          <w:szCs w:val="22"/>
        </w:rPr>
        <w:t>(</w:t>
      </w:r>
      <w:r w:rsidR="003610E8" w:rsidRPr="00900970">
        <w:rPr>
          <w:rFonts w:ascii="Times New Roman" w:eastAsia="Calibri" w:hAnsi="Times New Roman" w:cs="Times New Roman"/>
          <w:color w:val="000000"/>
          <w:sz w:val="22"/>
          <w:szCs w:val="22"/>
        </w:rPr>
        <w:t xml:space="preserve">e-cigarettes) </w:t>
      </w:r>
      <w:r w:rsidR="00E83D68" w:rsidRPr="00900970">
        <w:rPr>
          <w:rFonts w:ascii="Times New Roman" w:eastAsia="Calibri" w:hAnsi="Times New Roman" w:cs="Times New Roman"/>
          <w:color w:val="000000"/>
          <w:sz w:val="22"/>
          <w:szCs w:val="22"/>
        </w:rPr>
        <w:t>and their</w:t>
      </w:r>
      <w:r w:rsidR="003610E8" w:rsidRPr="00900970">
        <w:rPr>
          <w:rFonts w:ascii="Times New Roman" w:eastAsia="Calibri" w:hAnsi="Times New Roman" w:cs="Times New Roman"/>
          <w:color w:val="000000"/>
          <w:sz w:val="22"/>
          <w:szCs w:val="22"/>
        </w:rPr>
        <w:t xml:space="preserve"> </w:t>
      </w:r>
      <w:r w:rsidRPr="00900970">
        <w:rPr>
          <w:rFonts w:ascii="Times New Roman" w:eastAsia="Calibri" w:hAnsi="Times New Roman" w:cs="Times New Roman"/>
          <w:color w:val="000000"/>
          <w:sz w:val="22"/>
          <w:szCs w:val="22"/>
        </w:rPr>
        <w:t xml:space="preserve">widespread </w:t>
      </w:r>
      <w:r w:rsidR="003610E8" w:rsidRPr="00900970">
        <w:rPr>
          <w:rFonts w:ascii="Times New Roman" w:eastAsia="Calibri" w:hAnsi="Times New Roman" w:cs="Times New Roman"/>
          <w:color w:val="000000"/>
          <w:sz w:val="22"/>
          <w:szCs w:val="22"/>
        </w:rPr>
        <w:t xml:space="preserve">marketing </w:t>
      </w:r>
      <w:r w:rsidR="001F163B" w:rsidRPr="00900970">
        <w:rPr>
          <w:rFonts w:ascii="Times New Roman" w:eastAsia="Calibri" w:hAnsi="Times New Roman" w:cs="Times New Roman"/>
          <w:color w:val="000000"/>
          <w:sz w:val="22"/>
          <w:szCs w:val="22"/>
        </w:rPr>
        <w:t xml:space="preserve">over the past decade </w:t>
      </w:r>
      <w:r w:rsidR="003610E8" w:rsidRPr="00900970">
        <w:rPr>
          <w:rFonts w:ascii="Times New Roman" w:eastAsia="Calibri" w:hAnsi="Times New Roman" w:cs="Times New Roman"/>
          <w:color w:val="000000"/>
          <w:sz w:val="22"/>
          <w:szCs w:val="22"/>
        </w:rPr>
        <w:t>as a</w:t>
      </w:r>
      <w:r w:rsidR="001F163B" w:rsidRPr="00900970">
        <w:rPr>
          <w:rFonts w:ascii="Times New Roman" w:eastAsia="Calibri" w:hAnsi="Times New Roman" w:cs="Times New Roman"/>
          <w:color w:val="000000"/>
          <w:sz w:val="22"/>
          <w:szCs w:val="22"/>
        </w:rPr>
        <w:t xml:space="preserve"> safer</w:t>
      </w:r>
      <w:r w:rsidR="003610E8" w:rsidRPr="00900970">
        <w:rPr>
          <w:rFonts w:ascii="Times New Roman" w:eastAsia="Calibri" w:hAnsi="Times New Roman" w:cs="Times New Roman"/>
          <w:color w:val="000000"/>
          <w:sz w:val="22"/>
          <w:szCs w:val="22"/>
        </w:rPr>
        <w:t xml:space="preserve"> alternative to combustible cigarettes</w:t>
      </w:r>
      <w:r w:rsidR="001F163B" w:rsidRPr="00900970">
        <w:rPr>
          <w:rFonts w:ascii="Times New Roman" w:eastAsia="Calibri" w:hAnsi="Times New Roman" w:cs="Times New Roman"/>
          <w:color w:val="000000"/>
          <w:sz w:val="22"/>
          <w:szCs w:val="22"/>
        </w:rPr>
        <w:t>,</w:t>
      </w:r>
      <w:r w:rsidRPr="00900970">
        <w:rPr>
          <w:rFonts w:ascii="Times New Roman" w:eastAsia="Calibri" w:hAnsi="Times New Roman" w:cs="Times New Roman"/>
          <w:color w:val="000000"/>
          <w:sz w:val="22"/>
          <w:szCs w:val="22"/>
        </w:rPr>
        <w:t xml:space="preserve"> </w:t>
      </w:r>
      <w:r w:rsidR="00835C1A">
        <w:rPr>
          <w:rFonts w:ascii="Times New Roman" w:eastAsia="Calibri" w:hAnsi="Times New Roman" w:cs="Times New Roman"/>
          <w:color w:val="000000"/>
          <w:sz w:val="22"/>
          <w:szCs w:val="22"/>
        </w:rPr>
        <w:t xml:space="preserve">however, </w:t>
      </w:r>
      <w:r w:rsidR="003610E8" w:rsidRPr="00900970">
        <w:rPr>
          <w:rFonts w:ascii="Times New Roman" w:eastAsia="Calibri" w:hAnsi="Times New Roman" w:cs="Times New Roman"/>
          <w:color w:val="000000"/>
          <w:sz w:val="22"/>
          <w:szCs w:val="22"/>
        </w:rPr>
        <w:t>has</w:t>
      </w:r>
      <w:r w:rsidR="00D01A89" w:rsidRPr="00900970">
        <w:rPr>
          <w:rFonts w:ascii="Times New Roman" w:eastAsia="Calibri" w:hAnsi="Times New Roman" w:cs="Times New Roman"/>
          <w:color w:val="000000"/>
          <w:sz w:val="22"/>
          <w:szCs w:val="22"/>
        </w:rPr>
        <w:t xml:space="preserve"> also</w:t>
      </w:r>
      <w:r w:rsidR="003610E8" w:rsidRPr="00900970">
        <w:rPr>
          <w:rFonts w:ascii="Times New Roman" w:eastAsia="Calibri" w:hAnsi="Times New Roman" w:cs="Times New Roman"/>
          <w:color w:val="000000"/>
          <w:sz w:val="22"/>
          <w:szCs w:val="22"/>
        </w:rPr>
        <w:t xml:space="preserve"> </w:t>
      </w:r>
      <w:r w:rsidR="00363535" w:rsidRPr="00900970">
        <w:rPr>
          <w:rFonts w:ascii="Times New Roman" w:eastAsia="Calibri" w:hAnsi="Times New Roman" w:cs="Times New Roman"/>
          <w:color w:val="000000"/>
          <w:sz w:val="22"/>
          <w:szCs w:val="22"/>
        </w:rPr>
        <w:t>introduced a complex</w:t>
      </w:r>
      <w:r w:rsidR="003610E8" w:rsidRPr="00900970">
        <w:rPr>
          <w:rFonts w:ascii="Times New Roman" w:eastAsia="Calibri" w:hAnsi="Times New Roman" w:cs="Times New Roman"/>
          <w:color w:val="000000"/>
          <w:sz w:val="22"/>
          <w:szCs w:val="22"/>
        </w:rPr>
        <w:t xml:space="preserve"> debate over </w:t>
      </w:r>
      <w:r w:rsidR="00363535" w:rsidRPr="00900970">
        <w:rPr>
          <w:rFonts w:ascii="Times New Roman" w:eastAsia="Calibri" w:hAnsi="Times New Roman" w:cs="Times New Roman"/>
          <w:color w:val="000000"/>
          <w:sz w:val="22"/>
          <w:szCs w:val="22"/>
        </w:rPr>
        <w:t xml:space="preserve">their role in reducing </w:t>
      </w:r>
      <w:r w:rsidR="003610E8" w:rsidRPr="00900970">
        <w:rPr>
          <w:rFonts w:ascii="Times New Roman" w:eastAsia="Calibri" w:hAnsi="Times New Roman" w:cs="Times New Roman"/>
          <w:color w:val="000000"/>
          <w:sz w:val="22"/>
          <w:szCs w:val="22"/>
        </w:rPr>
        <w:t>tobacco-related harm.</w:t>
      </w:r>
      <w:r w:rsidR="008B5127" w:rsidRPr="00900970">
        <w:rPr>
          <w:rFonts w:ascii="Times New Roman" w:eastAsia="Calibri" w:hAnsi="Times New Roman" w:cs="Times New Roman"/>
          <w:color w:val="000000"/>
          <w:sz w:val="22"/>
          <w:szCs w:val="22"/>
        </w:rPr>
        <w:t xml:space="preserve"> </w:t>
      </w:r>
      <w:r w:rsidR="00E46D9F" w:rsidRPr="00900970">
        <w:rPr>
          <w:rFonts w:ascii="Times New Roman" w:eastAsia="Calibri" w:hAnsi="Times New Roman" w:cs="Times New Roman"/>
          <w:color w:val="000000"/>
          <w:sz w:val="22"/>
          <w:szCs w:val="22"/>
        </w:rPr>
        <w:t>E-cigarettes</w:t>
      </w:r>
      <w:r w:rsidR="00363535" w:rsidRPr="00900970">
        <w:rPr>
          <w:rFonts w:ascii="Times New Roman" w:eastAsia="Calibri" w:hAnsi="Times New Roman" w:cs="Times New Roman"/>
          <w:color w:val="000000"/>
          <w:sz w:val="22"/>
          <w:szCs w:val="22"/>
        </w:rPr>
        <w:t xml:space="preserve">, </w:t>
      </w:r>
      <w:r w:rsidR="00E46D9F" w:rsidRPr="00900970">
        <w:rPr>
          <w:rFonts w:ascii="Times New Roman" w:eastAsia="Calibri" w:hAnsi="Times New Roman" w:cs="Times New Roman"/>
          <w:color w:val="000000"/>
          <w:sz w:val="22"/>
          <w:szCs w:val="22"/>
        </w:rPr>
        <w:t>a</w:t>
      </w:r>
      <w:r w:rsidR="00980521" w:rsidRPr="00900970">
        <w:rPr>
          <w:rFonts w:ascii="Times New Roman" w:eastAsia="Calibri" w:hAnsi="Times New Roman" w:cs="Times New Roman"/>
          <w:color w:val="000000"/>
          <w:sz w:val="22"/>
          <w:szCs w:val="22"/>
        </w:rPr>
        <w:t xml:space="preserve">vailable in a variety of delivery systems, </w:t>
      </w:r>
      <w:r w:rsidR="009775F1" w:rsidRPr="00900970">
        <w:rPr>
          <w:rFonts w:ascii="Times New Roman" w:hAnsi="Times New Roman" w:cs="Times New Roman"/>
          <w:sz w:val="22"/>
          <w:szCs w:val="22"/>
        </w:rPr>
        <w:t xml:space="preserve">are </w:t>
      </w:r>
      <w:r w:rsidR="001C32F2" w:rsidRPr="00900970">
        <w:rPr>
          <w:rFonts w:ascii="Times New Roman" w:hAnsi="Times New Roman" w:cs="Times New Roman"/>
          <w:sz w:val="22"/>
          <w:szCs w:val="22"/>
        </w:rPr>
        <w:t xml:space="preserve">considered to be </w:t>
      </w:r>
      <w:r w:rsidR="009775F1" w:rsidRPr="00900970">
        <w:rPr>
          <w:rFonts w:ascii="Times New Roman" w:hAnsi="Times New Roman" w:cs="Times New Roman"/>
          <w:sz w:val="22"/>
          <w:szCs w:val="22"/>
        </w:rPr>
        <w:t xml:space="preserve">significantly less harmful than </w:t>
      </w:r>
      <w:r w:rsidR="005E4EA7" w:rsidRPr="00900970">
        <w:rPr>
          <w:rFonts w:ascii="Times New Roman" w:hAnsi="Times New Roman" w:cs="Times New Roman"/>
          <w:sz w:val="22"/>
          <w:szCs w:val="22"/>
        </w:rPr>
        <w:t>combustible cigarette</w:t>
      </w:r>
      <w:r w:rsidR="00363535" w:rsidRPr="00900970">
        <w:rPr>
          <w:rFonts w:ascii="Times New Roman" w:hAnsi="Times New Roman" w:cs="Times New Roman"/>
          <w:sz w:val="22"/>
          <w:szCs w:val="22"/>
        </w:rPr>
        <w:t>s</w:t>
      </w:r>
      <w:r w:rsidR="005E4EA7" w:rsidRPr="00900970">
        <w:rPr>
          <w:rFonts w:ascii="Times New Roman" w:hAnsi="Times New Roman" w:cs="Times New Roman"/>
          <w:sz w:val="22"/>
          <w:szCs w:val="22"/>
        </w:rPr>
        <w:t xml:space="preserve"> </w:t>
      </w:r>
      <w:r w:rsidR="003E0431" w:rsidRPr="00900970">
        <w:rPr>
          <w:rFonts w:ascii="Times New Roman" w:hAnsi="Times New Roman" w:cs="Times New Roman"/>
          <w:sz w:val="22"/>
          <w:szCs w:val="22"/>
        </w:rPr>
        <w:t>and</w:t>
      </w:r>
      <w:r w:rsidR="006E6644">
        <w:rPr>
          <w:rFonts w:ascii="Times New Roman" w:hAnsi="Times New Roman" w:cs="Times New Roman"/>
          <w:sz w:val="22"/>
          <w:szCs w:val="22"/>
        </w:rPr>
        <w:t xml:space="preserve"> hence</w:t>
      </w:r>
      <w:r w:rsidR="008B5127" w:rsidRPr="00900970">
        <w:rPr>
          <w:rFonts w:ascii="Times New Roman" w:eastAsia="Calibri" w:hAnsi="Times New Roman" w:cs="Times New Roman"/>
          <w:color w:val="000000"/>
          <w:sz w:val="22"/>
          <w:szCs w:val="22"/>
        </w:rPr>
        <w:t xml:space="preserve"> </w:t>
      </w:r>
      <w:proofErr w:type="spellStart"/>
      <w:r w:rsidR="006E6644">
        <w:rPr>
          <w:rFonts w:ascii="Times New Roman" w:eastAsia="Calibri" w:hAnsi="Times New Roman" w:cs="Times New Roman"/>
          <w:color w:val="000000"/>
          <w:sz w:val="22"/>
          <w:szCs w:val="22"/>
        </w:rPr>
        <w:t>vaping</w:t>
      </w:r>
      <w:proofErr w:type="spellEnd"/>
      <w:r w:rsidR="006E6644">
        <w:rPr>
          <w:rFonts w:ascii="Times New Roman" w:eastAsia="Calibri" w:hAnsi="Times New Roman" w:cs="Times New Roman"/>
          <w:color w:val="000000"/>
          <w:sz w:val="22"/>
          <w:szCs w:val="22"/>
        </w:rPr>
        <w:t xml:space="preserve"> is</w:t>
      </w:r>
      <w:r w:rsidR="006E6644" w:rsidRPr="00900970">
        <w:rPr>
          <w:rFonts w:ascii="Times New Roman" w:eastAsia="Calibri" w:hAnsi="Times New Roman" w:cs="Times New Roman"/>
          <w:color w:val="000000"/>
          <w:sz w:val="22"/>
          <w:szCs w:val="22"/>
        </w:rPr>
        <w:t xml:space="preserve"> </w:t>
      </w:r>
      <w:r w:rsidR="00D01A89" w:rsidRPr="00900970">
        <w:rPr>
          <w:rFonts w:ascii="Times New Roman" w:eastAsia="Calibri" w:hAnsi="Times New Roman" w:cs="Times New Roman"/>
          <w:color w:val="000000"/>
          <w:sz w:val="22"/>
          <w:szCs w:val="22"/>
        </w:rPr>
        <w:t xml:space="preserve">portrayed </w:t>
      </w:r>
      <w:r w:rsidR="008B5127" w:rsidRPr="00900970">
        <w:rPr>
          <w:rFonts w:ascii="Times New Roman" w:eastAsia="Calibri" w:hAnsi="Times New Roman" w:cs="Times New Roman"/>
          <w:color w:val="000000"/>
          <w:sz w:val="22"/>
          <w:szCs w:val="22"/>
        </w:rPr>
        <w:t xml:space="preserve">as a </w:t>
      </w:r>
      <w:r w:rsidR="00784C50">
        <w:rPr>
          <w:rFonts w:ascii="Times New Roman" w:eastAsia="Calibri" w:hAnsi="Times New Roman" w:cs="Times New Roman"/>
          <w:color w:val="000000"/>
          <w:sz w:val="22"/>
          <w:szCs w:val="22"/>
        </w:rPr>
        <w:t>less risky</w:t>
      </w:r>
      <w:r w:rsidR="006E6644">
        <w:rPr>
          <w:rFonts w:ascii="Times New Roman" w:eastAsia="Calibri" w:hAnsi="Times New Roman" w:cs="Times New Roman"/>
          <w:color w:val="000000"/>
          <w:sz w:val="22"/>
          <w:szCs w:val="22"/>
        </w:rPr>
        <w:t xml:space="preserve"> alternative to </w:t>
      </w:r>
      <w:r w:rsidR="008B5127" w:rsidRPr="00900970">
        <w:rPr>
          <w:rFonts w:ascii="Times New Roman" w:eastAsia="Calibri" w:hAnsi="Times New Roman" w:cs="Times New Roman"/>
          <w:color w:val="000000"/>
          <w:sz w:val="22"/>
          <w:szCs w:val="22"/>
        </w:rPr>
        <w:t>smo</w:t>
      </w:r>
      <w:r w:rsidR="006E6644">
        <w:rPr>
          <w:rFonts w:ascii="Times New Roman" w:eastAsia="Calibri" w:hAnsi="Times New Roman" w:cs="Times New Roman"/>
          <w:color w:val="000000"/>
          <w:sz w:val="22"/>
          <w:szCs w:val="22"/>
        </w:rPr>
        <w:t>king</w:t>
      </w:r>
      <w:r w:rsidR="001C32F2" w:rsidRPr="00900970">
        <w:rPr>
          <w:rFonts w:ascii="Times New Roman" w:eastAsia="Calibri" w:hAnsi="Times New Roman" w:cs="Times New Roman"/>
          <w:color w:val="000000"/>
          <w:sz w:val="22"/>
          <w:szCs w:val="22"/>
        </w:rPr>
        <w:t>.</w:t>
      </w:r>
      <w:r w:rsidR="00C17C0B" w:rsidRPr="00900970">
        <w:rPr>
          <w:rFonts w:ascii="Times New Roman" w:eastAsia="Calibri" w:hAnsi="Times New Roman" w:cs="Times New Roman"/>
          <w:color w:val="000000"/>
          <w:sz w:val="22"/>
          <w:szCs w:val="22"/>
        </w:rPr>
        <w:fldChar w:fldCharType="begin"/>
      </w:r>
      <w:r w:rsidR="00AC385B">
        <w:rPr>
          <w:rFonts w:ascii="Times New Roman" w:eastAsia="Calibri" w:hAnsi="Times New Roman" w:cs="Times New Roman"/>
          <w:color w:val="000000"/>
          <w:sz w:val="22"/>
          <w:szCs w:val="22"/>
        </w:rPr>
        <w:instrText xml:space="preserve"> ADDIN EN.CITE &lt;EndNote&gt;&lt;Cite&gt;&lt;Author&gt;Helen&lt;/Author&gt;&lt;RecNum&gt;1&lt;/RecNum&gt;&lt;DisplayText&gt;(1)&lt;/DisplayText&gt;&lt;record&gt;&lt;rec-number&gt;1&lt;/rec-number&gt;&lt;foreign-keys&gt;&lt;key app="EN" db-id="fra59a09cz2ttfeedtn5df0a209f2a50raw2" timestamp="1551086633"&gt;1&lt;/key&gt;&lt;/foreign-keys&gt;&lt;ref-type name="Journal Article"&gt;17&lt;/ref-type&gt;&lt;contributors&gt;&lt;authors&gt;&lt;author&gt;Helen, Gideon St&lt;/author&gt;&lt;author&gt;Eaton, David L.&lt;/author&gt;&lt;/authors&gt;&lt;/contributors&gt;&lt;titles&gt;&lt;title&gt;Public Health Consequences of e-Cigarette Use&lt;/title&gt;&lt;secondary-title&gt;JAMA internal medicine&lt;/secondary-title&gt;&lt;/titles&gt;&lt;periodical&gt;&lt;full-title&gt;JAMA internal medicine&lt;/full-title&gt;&lt;/periodical&gt;&lt;dates&gt;&lt;/dates&gt;&lt;urls&gt;&lt;/urls&gt;&lt;/record&gt;&lt;/Cite&gt;&lt;/EndNote&gt;</w:instrText>
      </w:r>
      <w:r w:rsidR="00C17C0B" w:rsidRPr="00900970">
        <w:rPr>
          <w:rFonts w:ascii="Times New Roman" w:eastAsia="Calibri" w:hAnsi="Times New Roman" w:cs="Times New Roman"/>
          <w:color w:val="000000"/>
          <w:sz w:val="22"/>
          <w:szCs w:val="22"/>
        </w:rPr>
        <w:fldChar w:fldCharType="separate"/>
      </w:r>
      <w:r w:rsidR="001B5016" w:rsidRPr="00900970">
        <w:rPr>
          <w:rFonts w:ascii="Times New Roman" w:eastAsia="Calibri" w:hAnsi="Times New Roman" w:cs="Times New Roman"/>
          <w:noProof/>
          <w:color w:val="000000"/>
          <w:sz w:val="22"/>
          <w:szCs w:val="22"/>
        </w:rPr>
        <w:t>(1)</w:t>
      </w:r>
      <w:r w:rsidR="00C17C0B" w:rsidRPr="00900970">
        <w:rPr>
          <w:rFonts w:ascii="Times New Roman" w:eastAsia="Calibri" w:hAnsi="Times New Roman" w:cs="Times New Roman"/>
          <w:color w:val="000000"/>
          <w:sz w:val="22"/>
          <w:szCs w:val="22"/>
        </w:rPr>
        <w:fldChar w:fldCharType="end"/>
      </w:r>
      <w:r w:rsidR="001C32F2" w:rsidRPr="00900970">
        <w:rPr>
          <w:rFonts w:ascii="Times New Roman" w:eastAsia="Calibri" w:hAnsi="Times New Roman" w:cs="Times New Roman"/>
          <w:color w:val="000000"/>
          <w:sz w:val="22"/>
          <w:szCs w:val="22"/>
        </w:rPr>
        <w:t xml:space="preserve"> </w:t>
      </w:r>
      <w:r w:rsidR="00F740BC" w:rsidRPr="00900970">
        <w:rPr>
          <w:rFonts w:ascii="Times New Roman" w:eastAsia="Calibri" w:hAnsi="Times New Roman" w:cs="Times New Roman"/>
          <w:color w:val="000000"/>
          <w:sz w:val="22"/>
          <w:szCs w:val="22"/>
        </w:rPr>
        <w:t>More recently, e</w:t>
      </w:r>
      <w:r w:rsidR="001C32F2" w:rsidRPr="00900970">
        <w:rPr>
          <w:rFonts w:ascii="Times New Roman" w:eastAsia="Calibri" w:hAnsi="Times New Roman" w:cs="Times New Roman"/>
          <w:color w:val="000000"/>
          <w:sz w:val="22"/>
          <w:szCs w:val="22"/>
        </w:rPr>
        <w:t xml:space="preserve">-cigarettes </w:t>
      </w:r>
      <w:r w:rsidR="008B5127" w:rsidRPr="00900970">
        <w:rPr>
          <w:rFonts w:ascii="Times New Roman" w:eastAsia="Calibri" w:hAnsi="Times New Roman" w:cs="Times New Roman"/>
          <w:color w:val="000000"/>
          <w:sz w:val="22"/>
          <w:szCs w:val="22"/>
        </w:rPr>
        <w:t xml:space="preserve">have </w:t>
      </w:r>
      <w:r w:rsidR="00F740BC" w:rsidRPr="00900970">
        <w:rPr>
          <w:rFonts w:ascii="Times New Roman" w:eastAsia="Calibri" w:hAnsi="Times New Roman" w:cs="Times New Roman"/>
          <w:color w:val="000000"/>
          <w:sz w:val="22"/>
          <w:szCs w:val="22"/>
        </w:rPr>
        <w:t xml:space="preserve">also </w:t>
      </w:r>
      <w:r w:rsidR="008B5127" w:rsidRPr="00900970">
        <w:rPr>
          <w:rFonts w:ascii="Times New Roman" w:eastAsia="Calibri" w:hAnsi="Times New Roman" w:cs="Times New Roman"/>
          <w:color w:val="000000"/>
          <w:sz w:val="22"/>
          <w:szCs w:val="22"/>
        </w:rPr>
        <w:t xml:space="preserve">been </w:t>
      </w:r>
      <w:r w:rsidR="005E4EA7" w:rsidRPr="00900970">
        <w:rPr>
          <w:rFonts w:ascii="Times New Roman" w:eastAsia="Calibri" w:hAnsi="Times New Roman" w:cs="Times New Roman"/>
          <w:color w:val="000000"/>
          <w:sz w:val="22"/>
          <w:szCs w:val="22"/>
        </w:rPr>
        <w:t>considered</w:t>
      </w:r>
      <w:r w:rsidR="008B5127" w:rsidRPr="00900970">
        <w:rPr>
          <w:rFonts w:ascii="Times New Roman" w:eastAsia="Calibri" w:hAnsi="Times New Roman" w:cs="Times New Roman"/>
          <w:color w:val="000000"/>
          <w:sz w:val="22"/>
          <w:szCs w:val="22"/>
        </w:rPr>
        <w:t xml:space="preserve"> for </w:t>
      </w:r>
      <w:r w:rsidR="006E6644">
        <w:rPr>
          <w:rFonts w:ascii="Times New Roman" w:eastAsia="Calibri" w:hAnsi="Times New Roman" w:cs="Times New Roman"/>
          <w:color w:val="000000"/>
          <w:sz w:val="22"/>
          <w:szCs w:val="22"/>
        </w:rPr>
        <w:t>their</w:t>
      </w:r>
      <w:r w:rsidR="008B5127" w:rsidRPr="00900970">
        <w:rPr>
          <w:rFonts w:ascii="Times New Roman" w:eastAsia="Calibri" w:hAnsi="Times New Roman" w:cs="Times New Roman"/>
          <w:color w:val="000000"/>
          <w:sz w:val="22"/>
          <w:szCs w:val="22"/>
        </w:rPr>
        <w:t xml:space="preserve"> role in achieving smoking cessation among </w:t>
      </w:r>
      <w:r w:rsidR="00363535" w:rsidRPr="00900970">
        <w:rPr>
          <w:rFonts w:ascii="Times New Roman" w:eastAsia="Calibri" w:hAnsi="Times New Roman" w:cs="Times New Roman"/>
          <w:color w:val="000000"/>
          <w:sz w:val="22"/>
          <w:szCs w:val="22"/>
        </w:rPr>
        <w:t xml:space="preserve">combustible </w:t>
      </w:r>
      <w:r w:rsidR="008B5127" w:rsidRPr="00900970">
        <w:rPr>
          <w:rFonts w:ascii="Times New Roman" w:eastAsia="Calibri" w:hAnsi="Times New Roman" w:cs="Times New Roman"/>
          <w:color w:val="000000"/>
          <w:sz w:val="22"/>
          <w:szCs w:val="22"/>
        </w:rPr>
        <w:t>cigarette users</w:t>
      </w:r>
      <w:r w:rsidR="00F740BC" w:rsidRPr="00900970">
        <w:rPr>
          <w:rFonts w:ascii="Times New Roman" w:eastAsia="Calibri" w:hAnsi="Times New Roman" w:cs="Times New Roman"/>
          <w:color w:val="000000"/>
          <w:sz w:val="22"/>
          <w:szCs w:val="22"/>
        </w:rPr>
        <w:t>.</w:t>
      </w:r>
      <w:r w:rsidR="009255CB" w:rsidRPr="00900970">
        <w:rPr>
          <w:rFonts w:ascii="Times New Roman" w:eastAsia="Calibri" w:hAnsi="Times New Roman" w:cs="Times New Roman"/>
          <w:color w:val="000000"/>
          <w:sz w:val="22"/>
          <w:szCs w:val="22"/>
        </w:rPr>
        <w:fldChar w:fldCharType="begin"/>
      </w:r>
      <w:r w:rsidR="00AC385B">
        <w:rPr>
          <w:rFonts w:ascii="Times New Roman" w:eastAsia="Calibri" w:hAnsi="Times New Roman" w:cs="Times New Roman"/>
          <w:color w:val="000000"/>
          <w:sz w:val="22"/>
          <w:szCs w:val="22"/>
        </w:rPr>
        <w:instrText xml:space="preserve"> ADDIN EN.CITE &lt;EndNote&gt;&lt;Cite&gt;&lt;Author&gt;McNeill&lt;/Author&gt;&lt;Year&gt;2018&lt;/Year&gt;&lt;RecNum&gt;2&lt;/RecNum&gt;&lt;DisplayText&gt;(2)&lt;/DisplayText&gt;&lt;record&gt;&lt;rec-number&gt;2&lt;/rec-number&gt;&lt;foreign-keys&gt;&lt;key app="EN" db-id="fra59a09cz2ttfeedtn5df0a209f2a50raw2" timestamp="1551086633"&gt;2&lt;/key&gt;&lt;/foreign-keys&gt;&lt;ref-type name="Journal Article"&gt;17&lt;/ref-type&gt;&lt;contributors&gt;&lt;authors&gt;&lt;author&gt;McNeill, Ann&lt;/author&gt;&lt;author&gt;Brose, Leonie S&lt;/author&gt;&lt;author&gt;Calder, Robert&lt;/author&gt;&lt;author&gt;Bauld, Linda&lt;/author&gt;&lt;author&gt;Robson, Debbie&lt;/author&gt;&lt;/authors&gt;&lt;/contributors&gt;&lt;titles&gt;&lt;title&gt;Evidence review of e-cigarettes and heated tobacco products 2018&lt;/title&gt;&lt;secondary-title&gt;A report commissioned by Public Health England. London: Public Health England&lt;/secondary-title&gt;&lt;/titles&gt;&lt;periodical&gt;&lt;full-title&gt;A report commissioned by Public Health England. London: Public Health England&lt;/full-title&gt;&lt;/periodical&gt;&lt;volume&gt;6&lt;/volume&gt;&lt;dates&gt;&lt;year&gt;2018&lt;/year&gt;&lt;/dates&gt;&lt;urls&gt;&lt;/urls&gt;&lt;/record&gt;&lt;/Cite&gt;&lt;/EndNote&gt;</w:instrText>
      </w:r>
      <w:r w:rsidR="009255CB" w:rsidRPr="00900970">
        <w:rPr>
          <w:rFonts w:ascii="Times New Roman" w:eastAsia="Calibri" w:hAnsi="Times New Roman" w:cs="Times New Roman"/>
          <w:color w:val="000000"/>
          <w:sz w:val="22"/>
          <w:szCs w:val="22"/>
        </w:rPr>
        <w:fldChar w:fldCharType="separate"/>
      </w:r>
      <w:r w:rsidR="001B5016" w:rsidRPr="00900970">
        <w:rPr>
          <w:rFonts w:ascii="Times New Roman" w:eastAsia="Calibri" w:hAnsi="Times New Roman" w:cs="Times New Roman"/>
          <w:noProof/>
          <w:color w:val="000000"/>
          <w:sz w:val="22"/>
          <w:szCs w:val="22"/>
        </w:rPr>
        <w:t>(2)</w:t>
      </w:r>
      <w:r w:rsidR="009255CB" w:rsidRPr="00900970">
        <w:rPr>
          <w:rFonts w:ascii="Times New Roman" w:eastAsia="Calibri" w:hAnsi="Times New Roman" w:cs="Times New Roman"/>
          <w:color w:val="000000"/>
          <w:sz w:val="22"/>
          <w:szCs w:val="22"/>
        </w:rPr>
        <w:fldChar w:fldCharType="end"/>
      </w:r>
      <w:r w:rsidR="009255CB" w:rsidRPr="00900970">
        <w:rPr>
          <w:rFonts w:ascii="Times New Roman" w:eastAsia="Calibri" w:hAnsi="Times New Roman" w:cs="Times New Roman"/>
          <w:color w:val="000000"/>
          <w:sz w:val="22"/>
          <w:szCs w:val="22"/>
        </w:rPr>
        <w:t xml:space="preserve"> </w:t>
      </w:r>
      <w:r w:rsidR="001F163B" w:rsidRPr="00900970">
        <w:rPr>
          <w:rFonts w:ascii="Times New Roman" w:eastAsia="Calibri" w:hAnsi="Times New Roman" w:cs="Times New Roman"/>
          <w:color w:val="000000"/>
          <w:sz w:val="22"/>
          <w:szCs w:val="22"/>
        </w:rPr>
        <w:t xml:space="preserve">There are, nonetheless, concerns around their safety and long term </w:t>
      </w:r>
      <w:r w:rsidR="00784C50" w:rsidRPr="00900970">
        <w:rPr>
          <w:rFonts w:ascii="Times New Roman" w:eastAsia="Calibri" w:hAnsi="Times New Roman" w:cs="Times New Roman"/>
          <w:color w:val="000000"/>
          <w:sz w:val="22"/>
          <w:szCs w:val="22"/>
        </w:rPr>
        <w:t xml:space="preserve">health </w:t>
      </w:r>
      <w:r w:rsidR="001F163B" w:rsidRPr="00900970">
        <w:rPr>
          <w:rFonts w:ascii="Times New Roman" w:eastAsia="Calibri" w:hAnsi="Times New Roman" w:cs="Times New Roman"/>
          <w:color w:val="000000"/>
          <w:sz w:val="22"/>
          <w:szCs w:val="22"/>
        </w:rPr>
        <w:t xml:space="preserve">effects; </w:t>
      </w:r>
      <w:r w:rsidR="000B73B1" w:rsidRPr="00900970">
        <w:rPr>
          <w:rFonts w:ascii="Times New Roman" w:eastAsia="Calibri" w:hAnsi="Times New Roman" w:cs="Times New Roman"/>
          <w:color w:val="000000"/>
          <w:sz w:val="22"/>
          <w:szCs w:val="22"/>
        </w:rPr>
        <w:t>research indicates</w:t>
      </w:r>
      <w:r w:rsidR="001F163B" w:rsidRPr="00900970">
        <w:rPr>
          <w:rFonts w:ascii="Times New Roman" w:eastAsia="Calibri" w:hAnsi="Times New Roman" w:cs="Times New Roman"/>
          <w:color w:val="000000"/>
          <w:sz w:val="22"/>
          <w:szCs w:val="22"/>
        </w:rPr>
        <w:t xml:space="preserve"> that e-cigarette vapor </w:t>
      </w:r>
      <w:r w:rsidRPr="00900970">
        <w:rPr>
          <w:rFonts w:ascii="Times New Roman" w:eastAsia="Calibri" w:hAnsi="Times New Roman" w:cs="Times New Roman"/>
          <w:color w:val="000000"/>
          <w:sz w:val="22"/>
          <w:szCs w:val="22"/>
        </w:rPr>
        <w:t xml:space="preserve">can induce </w:t>
      </w:r>
      <w:r w:rsidR="00FC7A52" w:rsidRPr="00900970">
        <w:rPr>
          <w:rFonts w:ascii="Times New Roman" w:eastAsia="Calibri" w:hAnsi="Times New Roman" w:cs="Times New Roman"/>
          <w:color w:val="000000"/>
          <w:sz w:val="22"/>
          <w:szCs w:val="22"/>
        </w:rPr>
        <w:t xml:space="preserve">endothelial injury similar to cigarette smoke, alter </w:t>
      </w:r>
      <w:r w:rsidR="001F163B" w:rsidRPr="00900970">
        <w:rPr>
          <w:rFonts w:ascii="Times New Roman" w:eastAsia="Calibri" w:hAnsi="Times New Roman" w:cs="Times New Roman"/>
          <w:color w:val="000000"/>
          <w:sz w:val="22"/>
          <w:szCs w:val="22"/>
        </w:rPr>
        <w:t xml:space="preserve">the </w:t>
      </w:r>
      <w:r w:rsidR="00FC7A52" w:rsidRPr="00900970">
        <w:rPr>
          <w:rFonts w:ascii="Times New Roman" w:eastAsia="Calibri" w:hAnsi="Times New Roman" w:cs="Times New Roman"/>
          <w:color w:val="000000"/>
          <w:sz w:val="22"/>
          <w:szCs w:val="22"/>
        </w:rPr>
        <w:t>immune response and resistance to anti-microbial factors</w:t>
      </w:r>
      <w:r w:rsidR="00784C50">
        <w:rPr>
          <w:rFonts w:ascii="Times New Roman" w:eastAsia="Calibri" w:hAnsi="Times New Roman" w:cs="Times New Roman"/>
          <w:color w:val="000000"/>
          <w:sz w:val="22"/>
          <w:szCs w:val="22"/>
        </w:rPr>
        <w:t>,</w:t>
      </w:r>
      <w:r w:rsidR="00E034C8"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&lt;EndNote&gt;&lt;Cite&gt;&lt;Author&gt;Chun&lt;/Author&gt;&lt;Year&gt;2017&lt;/Year&gt;&lt;RecNum&gt;13&lt;/RecNum&gt;&lt;DisplayText&gt;(3)&lt;/DisplayText&gt;&lt;record&gt;&lt;rec-number&gt;13&lt;/rec-number&gt;&lt;foreign-keys&gt;&lt;key app="EN" db-id="fra59a09cz2ttfeedtn5df0a209f2a50raw2" timestamp="1551086636"&gt;13&lt;/key&gt;&lt;/foreign-keys&gt;&lt;ref-type name="Journal Article"&gt;17&lt;/ref-type&gt;&lt;contributors&gt;&lt;authors&gt;&lt;author&gt;Chun, Lauren F&lt;/author&gt;&lt;author&gt;Moazed, Farzad&lt;/author&gt;&lt;author&gt;Calfee, Carolyn S&lt;/author&gt;&lt;author&gt;Matthay, Michael A&lt;/author&gt;&lt;author&gt;Gotts, Jeffrey E&lt;/author&gt;&lt;/authors&gt;&lt;/contributors&gt;&lt;titles&gt;&lt;title&gt;Pulmonary toxicity of e-cigarettes&lt;/title&gt;&lt;secondary-title&gt;American Journal of Physiology-Lung Cellular and Molecular Physiology&lt;/secondary-title&gt;&lt;/titles&gt;&lt;periodical&gt;&lt;full-title&gt;American Journal of Physiology-Lung Cellular and Molecular Physiology&lt;/full-title&gt;&lt;/periodical&gt;&lt;pages&gt;L193-L206&lt;/pages&gt;&lt;volume&gt;313&lt;/volume&gt;&lt;number&gt;2&lt;/number&gt;&lt;dates&gt;&lt;year&gt;2017&lt;/year&gt;&lt;/dates&gt;&lt;isbn&gt;1040-0605&lt;/isbn&gt;&lt;urls&gt;&lt;/urls&gt;&lt;/record&gt;&lt;/Cite&gt;&lt;/EndNote&gt;</w:instrText>
      </w:r>
      <w:r w:rsidR="00E034C8"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w:t>
      </w:r>
      <w:r w:rsidR="00E034C8" w:rsidRPr="00900970">
        <w:rPr>
          <w:rFonts w:ascii="Times New Roman" w:eastAsia="Calibri" w:hAnsi="Times New Roman" w:cs="Times New Roman"/>
          <w:color w:val="000000"/>
          <w:sz w:val="22"/>
          <w:szCs w:val="22"/>
        </w:rPr>
        <w:fldChar w:fldCharType="end"/>
      </w:r>
      <w:r w:rsidR="00FC7A52" w:rsidRPr="00900970">
        <w:rPr>
          <w:rFonts w:ascii="Times New Roman" w:eastAsia="Calibri" w:hAnsi="Times New Roman" w:cs="Times New Roman"/>
          <w:color w:val="000000"/>
          <w:sz w:val="22"/>
          <w:szCs w:val="22"/>
        </w:rPr>
        <w:t xml:space="preserve"> as well as induce respiratory symptoms in both adolescents and adults.</w:t>
      </w:r>
      <w:r w:rsidR="00E034C8" w:rsidRPr="00900970">
        <w:rPr>
          <w:rFonts w:ascii="Times New Roman" w:eastAsia="Calibri" w:hAnsi="Times New Roman" w:cs="Times New Roman"/>
          <w:color w:val="000000"/>
          <w:sz w:val="22"/>
          <w:szCs w:val="22"/>
        </w:rPr>
        <w:fldChar w:fldCharType="begin">
          <w:fldData xml:space="preserve">PEVuZE5vdGU+PENpdGU+PEF1dGhvcj5IZWRtYW48L0F1dGhvcj48WWVhcj4yMDE4PC9ZZWFyPjxS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</w:fldData>
        </w:fldChar>
      </w:r>
      <w:r w:rsidR="00A220EA">
        <w:rPr>
          <w:rFonts w:ascii="Times New Roman" w:eastAsia="Calibri" w:hAnsi="Times New Roman" w:cs="Times New Roman"/>
          <w:color w:val="000000"/>
          <w:sz w:val="22"/>
          <w:szCs w:val="22"/>
        </w:rPr>
        <w:instrText xml:space="preserve"> ADDIN EN.CITE </w:instrText>
      </w:r>
      <w:r w:rsidR="00A220EA">
        <w:rPr>
          <w:rFonts w:ascii="Times New Roman" w:eastAsia="Calibri" w:hAnsi="Times New Roman" w:cs="Times New Roman"/>
          <w:color w:val="000000"/>
          <w:sz w:val="22"/>
          <w:szCs w:val="22"/>
        </w:rPr>
        <w:fldChar w:fldCharType="begin">
          <w:fldData xml:space="preserve">PEVuZE5vdGU+PENpdGU+PEF1dGhvcj5IZWRtYW48L0F1dGhvcj48WWVhcj4yMDE4PC9ZZWFyPjxS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</w:fldData>
        </w:fldChar>
      </w:r>
      <w:r w:rsidR="00A220EA">
        <w:rPr>
          <w:rFonts w:ascii="Times New Roman" w:eastAsia="Calibri" w:hAnsi="Times New Roman" w:cs="Times New Roman"/>
          <w:color w:val="000000"/>
          <w:sz w:val="22"/>
          <w:szCs w:val="22"/>
        </w:rPr>
        <w:instrText xml:space="preserve"> ADDIN EN.CITE.DATA </w:instrText>
      </w:r>
      <w:r w:rsidR="00A220EA">
        <w:rPr>
          <w:rFonts w:ascii="Times New Roman" w:eastAsia="Calibri" w:hAnsi="Times New Roman" w:cs="Times New Roman"/>
          <w:color w:val="000000"/>
          <w:sz w:val="22"/>
          <w:szCs w:val="22"/>
        </w:rPr>
      </w:r>
      <w:r w:rsidR="00A220EA">
        <w:rPr>
          <w:rFonts w:ascii="Times New Roman" w:eastAsia="Calibri" w:hAnsi="Times New Roman" w:cs="Times New Roman"/>
          <w:color w:val="000000"/>
          <w:sz w:val="22"/>
          <w:szCs w:val="22"/>
        </w:rPr>
        <w:fldChar w:fldCharType="end"/>
      </w:r>
      <w:r w:rsidR="00E034C8" w:rsidRPr="00900970">
        <w:rPr>
          <w:rFonts w:ascii="Times New Roman" w:eastAsia="Calibri" w:hAnsi="Times New Roman" w:cs="Times New Roman"/>
          <w:color w:val="000000"/>
          <w:sz w:val="22"/>
          <w:szCs w:val="22"/>
        </w:rPr>
      </w:r>
      <w:r w:rsidR="00E034C8"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(4, 5)</w:t>
      </w:r>
      <w:r w:rsidR="00E034C8" w:rsidRPr="00900970">
        <w:rPr>
          <w:rFonts w:ascii="Times New Roman" w:eastAsia="Calibri" w:hAnsi="Times New Roman" w:cs="Times New Roman"/>
          <w:color w:val="000000"/>
          <w:sz w:val="22"/>
          <w:szCs w:val="22"/>
        </w:rPr>
        <w:fldChar w:fldCharType="end"/>
      </w:r>
      <w:r w:rsidR="000B73B1" w:rsidRPr="00900970">
        <w:rPr>
          <w:rFonts w:ascii="Times New Roman" w:eastAsia="Calibri" w:hAnsi="Times New Roman" w:cs="Times New Roman"/>
          <w:color w:val="000000"/>
          <w:sz w:val="22"/>
          <w:szCs w:val="22"/>
        </w:rPr>
        <w:t xml:space="preserve"> It has also become a public health </w:t>
      </w:r>
      <w:r w:rsidR="00784C50" w:rsidRPr="00900970">
        <w:rPr>
          <w:rFonts w:ascii="Times New Roman" w:eastAsia="Calibri" w:hAnsi="Times New Roman" w:cs="Times New Roman"/>
          <w:color w:val="000000"/>
          <w:sz w:val="22"/>
          <w:szCs w:val="22"/>
        </w:rPr>
        <w:t xml:space="preserve">concern </w:t>
      </w:r>
      <w:r w:rsidR="000B73B1" w:rsidRPr="00900970">
        <w:rPr>
          <w:rFonts w:ascii="Times New Roman" w:eastAsia="Calibri" w:hAnsi="Times New Roman" w:cs="Times New Roman"/>
          <w:color w:val="000000"/>
          <w:sz w:val="22"/>
          <w:szCs w:val="22"/>
        </w:rPr>
        <w:t>that the rapid surge in popularity of e-cigarettes among youth</w:t>
      </w:r>
      <w:r w:rsidR="000B73B1"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&lt;EndNote&gt;&lt;Cite&gt;&lt;Author&gt;Vardavas&lt;/Author&gt;&lt;Year&gt;2014&lt;/Year&gt;&lt;RecNum&gt;4&lt;/RecNum&gt;&lt;DisplayText&gt;(6)&lt;/DisplayText&gt;&lt;record&gt;&lt;rec-number&gt;4&lt;/rec-number&gt;&lt;foreign-keys&gt;&lt;key app="EN" db-id="fra59a09cz2ttfeedtn5df0a209f2a50raw2" timestamp="1551086634"&gt;4&lt;/key&gt;&lt;/foreign-keys&gt;&lt;ref-type name="Journal Article"&gt;17&lt;/ref-type&gt;&lt;contributors&gt;&lt;authors&gt;&lt;author&gt;Vardavas, Constantine I&lt;/author&gt;&lt;author&gt;Filippidis, Filippos T&lt;/author&gt;&lt;author&gt;Agaku, Israel T&lt;/author&gt;&lt;/authors&gt;&lt;/contributors&gt;&lt;titles&gt;&lt;title&gt;Determinants and prevalence of e-cigarette use throughout the European Union: a secondary analysis of 26 566 youth and adults from 27 Countries&lt;/title&gt;&lt;secondary-title&gt;Tobacco control&lt;/secondary-title&gt;&lt;/titles&gt;&lt;periodical&gt;&lt;full-title&gt;Tobacco control&lt;/full-title&gt;&lt;/periodical&gt;&lt;pages&gt;tobaccocontrol-2013-051394&lt;/pages&gt;&lt;dates&gt;&lt;year&gt;2014&lt;/year&gt;&lt;/dates&gt;&lt;isbn&gt;0964-4563&lt;/isbn&gt;&lt;urls&gt;&lt;/urls&gt;&lt;/record&gt;&lt;/Cite&gt;&lt;/EndNote&gt;</w:instrText>
      </w:r>
      <w:r w:rsidR="000B73B1"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(6)</w:t>
      </w:r>
      <w:r w:rsidR="000B73B1" w:rsidRPr="00900970">
        <w:rPr>
          <w:rFonts w:ascii="Times New Roman" w:eastAsia="Calibri" w:hAnsi="Times New Roman" w:cs="Times New Roman"/>
          <w:color w:val="000000"/>
          <w:sz w:val="22"/>
          <w:szCs w:val="22"/>
        </w:rPr>
        <w:fldChar w:fldCharType="end"/>
      </w:r>
      <w:r w:rsidR="00010BBC" w:rsidRPr="00900970">
        <w:rPr>
          <w:rFonts w:ascii="Times New Roman" w:eastAsia="Calibri" w:hAnsi="Times New Roman" w:cs="Times New Roman"/>
          <w:color w:val="000000"/>
          <w:sz w:val="22"/>
          <w:szCs w:val="22"/>
        </w:rPr>
        <w:t xml:space="preserve"> could cause </w:t>
      </w:r>
      <w:r w:rsidR="000B73B1" w:rsidRPr="00900970">
        <w:rPr>
          <w:rFonts w:ascii="Times New Roman" w:eastAsia="Calibri" w:hAnsi="Times New Roman" w:cs="Times New Roman"/>
          <w:color w:val="000000"/>
          <w:sz w:val="22"/>
          <w:szCs w:val="22"/>
        </w:rPr>
        <w:t xml:space="preserve">smoking rates </w:t>
      </w:r>
      <w:r w:rsidR="00010BBC" w:rsidRPr="00900970">
        <w:rPr>
          <w:rFonts w:ascii="Times New Roman" w:eastAsia="Calibri" w:hAnsi="Times New Roman" w:cs="Times New Roman"/>
          <w:color w:val="000000"/>
          <w:sz w:val="22"/>
          <w:szCs w:val="22"/>
        </w:rPr>
        <w:t>in this age group to relapse</w:t>
      </w:r>
      <w:r w:rsidR="005C2BA4" w:rsidRPr="00900970">
        <w:rPr>
          <w:rFonts w:ascii="Times New Roman" w:eastAsia="Calibri" w:hAnsi="Times New Roman" w:cs="Times New Roman"/>
          <w:color w:val="000000"/>
          <w:sz w:val="22"/>
          <w:szCs w:val="22"/>
        </w:rPr>
        <w:t xml:space="preserve"> by </w:t>
      </w:r>
      <w:r w:rsidR="00010BBC" w:rsidRPr="00900970">
        <w:rPr>
          <w:rFonts w:ascii="Times New Roman" w:eastAsia="Calibri" w:hAnsi="Times New Roman" w:cs="Times New Roman"/>
          <w:color w:val="000000"/>
          <w:sz w:val="22"/>
          <w:szCs w:val="22"/>
        </w:rPr>
        <w:t xml:space="preserve">encouraging cigarette </w:t>
      </w:r>
      <w:r w:rsidR="00EA77FF">
        <w:rPr>
          <w:rFonts w:ascii="Times New Roman" w:eastAsia="Calibri" w:hAnsi="Times New Roman" w:cs="Times New Roman"/>
          <w:color w:val="000000"/>
          <w:sz w:val="22"/>
          <w:szCs w:val="22"/>
        </w:rPr>
        <w:t>smoking</w:t>
      </w:r>
      <w:r w:rsidR="00EA77FF" w:rsidRPr="00900970">
        <w:rPr>
          <w:rFonts w:ascii="Times New Roman" w:eastAsia="Calibri" w:hAnsi="Times New Roman" w:cs="Times New Roman"/>
          <w:color w:val="000000"/>
          <w:sz w:val="22"/>
          <w:szCs w:val="22"/>
        </w:rPr>
        <w:t xml:space="preserve"> </w:t>
      </w:r>
      <w:r w:rsidR="00010BBC" w:rsidRPr="00900970">
        <w:rPr>
          <w:rFonts w:ascii="Times New Roman" w:eastAsia="Calibri" w:hAnsi="Times New Roman" w:cs="Times New Roman"/>
          <w:color w:val="000000"/>
          <w:sz w:val="22"/>
          <w:szCs w:val="22"/>
        </w:rPr>
        <w:t xml:space="preserve">among </w:t>
      </w:r>
      <w:r w:rsidR="00EA77FF">
        <w:rPr>
          <w:rFonts w:ascii="Times New Roman" w:eastAsia="Calibri" w:hAnsi="Times New Roman" w:cs="Times New Roman"/>
          <w:color w:val="000000"/>
          <w:sz w:val="22"/>
          <w:szCs w:val="22"/>
        </w:rPr>
        <w:t xml:space="preserve">e-cigarette </w:t>
      </w:r>
      <w:r w:rsidR="00010BBC" w:rsidRPr="00900970">
        <w:rPr>
          <w:rFonts w:ascii="Times New Roman" w:eastAsia="Calibri" w:hAnsi="Times New Roman" w:cs="Times New Roman"/>
          <w:color w:val="000000"/>
          <w:sz w:val="22"/>
          <w:szCs w:val="22"/>
        </w:rPr>
        <w:t>users.</w:t>
      </w:r>
      <w:r w:rsidR="000B73B1" w:rsidRPr="00900970">
        <w:rPr>
          <w:rFonts w:ascii="Times New Roman" w:eastAsia="Calibri" w:hAnsi="Times New Roman" w:cs="Times New Roman"/>
          <w:color w:val="000000"/>
          <w:sz w:val="22"/>
          <w:szCs w:val="22"/>
        </w:rPr>
        <w:t xml:space="preserve"> This is especially relevant </w:t>
      </w:r>
      <w:r w:rsidR="005C2BA4" w:rsidRPr="00900970">
        <w:rPr>
          <w:rFonts w:ascii="Times New Roman" w:eastAsia="Calibri" w:hAnsi="Times New Roman" w:cs="Times New Roman"/>
          <w:color w:val="000000"/>
          <w:sz w:val="22"/>
          <w:szCs w:val="22"/>
        </w:rPr>
        <w:t xml:space="preserve">to </w:t>
      </w:r>
      <w:r w:rsidR="000B73B1" w:rsidRPr="00900970">
        <w:rPr>
          <w:rFonts w:ascii="Times New Roman" w:eastAsia="Calibri" w:hAnsi="Times New Roman" w:cs="Times New Roman"/>
          <w:color w:val="000000"/>
          <w:sz w:val="22"/>
          <w:szCs w:val="22"/>
        </w:rPr>
        <w:t xml:space="preserve">public health </w:t>
      </w:r>
      <w:r w:rsidR="00DD6D5E">
        <w:rPr>
          <w:rFonts w:ascii="Times New Roman" w:eastAsia="Calibri" w:hAnsi="Times New Roman" w:cs="Times New Roman"/>
          <w:color w:val="000000"/>
          <w:sz w:val="22"/>
          <w:szCs w:val="22"/>
        </w:rPr>
        <w:t xml:space="preserve">efforts in </w:t>
      </w:r>
      <w:r w:rsidR="000B73B1" w:rsidRPr="00900970">
        <w:rPr>
          <w:rFonts w:ascii="Times New Roman" w:eastAsia="Calibri" w:hAnsi="Times New Roman" w:cs="Times New Roman"/>
          <w:color w:val="000000"/>
          <w:sz w:val="22"/>
          <w:szCs w:val="22"/>
        </w:rPr>
        <w:t>tobacco control</w:t>
      </w:r>
      <w:r w:rsidR="00010BBC" w:rsidRPr="00900970">
        <w:rPr>
          <w:rFonts w:ascii="Times New Roman" w:eastAsia="Calibri" w:hAnsi="Times New Roman" w:cs="Times New Roman"/>
          <w:color w:val="000000"/>
          <w:sz w:val="22"/>
          <w:szCs w:val="22"/>
        </w:rPr>
        <w:t xml:space="preserve">, which focus </w:t>
      </w:r>
      <w:r w:rsidR="000B73B1" w:rsidRPr="00900970">
        <w:rPr>
          <w:rFonts w:ascii="Times New Roman" w:eastAsia="Calibri" w:hAnsi="Times New Roman" w:cs="Times New Roman"/>
          <w:color w:val="000000"/>
          <w:sz w:val="22"/>
          <w:szCs w:val="22"/>
        </w:rPr>
        <w:t xml:space="preserve">heavily on prevention of smoking </w:t>
      </w:r>
      <w:r w:rsidR="00EA77FF">
        <w:rPr>
          <w:rFonts w:ascii="Times New Roman" w:eastAsia="Calibri" w:hAnsi="Times New Roman" w:cs="Times New Roman"/>
          <w:color w:val="000000"/>
          <w:sz w:val="22"/>
          <w:szCs w:val="22"/>
        </w:rPr>
        <w:t>among adolescents and young adults</w:t>
      </w:r>
      <w:r w:rsidR="000B73B1" w:rsidRPr="00900970">
        <w:rPr>
          <w:rFonts w:ascii="Times New Roman" w:eastAsia="Calibri" w:hAnsi="Times New Roman" w:cs="Times New Roman"/>
          <w:color w:val="000000"/>
          <w:sz w:val="22"/>
          <w:szCs w:val="22"/>
        </w:rPr>
        <w:t>.</w:t>
      </w:r>
      <w:r w:rsidR="00093A13"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&lt;EndNote&gt;&lt;Cite&gt;&lt;Author&gt;Borracci&lt;/Author&gt;&lt;Year&gt;2015&lt;/Year&gt;&lt;RecNum&gt;3&lt;/RecNum&gt;&lt;DisplayText&gt;(7)&lt;/DisplayText&gt;&lt;record&gt;&lt;rec-number&gt;3&lt;/rec-number&gt;&lt;foreign-keys&gt;&lt;key app="EN" db-id="fra59a09cz2ttfeedtn5df0a209f2a50raw2" timestamp="1551086634"&gt;3&lt;/key&gt;&lt;/foreign-keys&gt;&lt;ref-type name="Journal Article"&gt;17&lt;/ref-type&gt;&lt;contributors&gt;&lt;authors&gt;&lt;author&gt;Borracci, Raúl A&lt;/author&gt;&lt;author&gt;Mulassi, Andrés H&lt;/author&gt;&lt;/authors&gt;&lt;/contributors&gt;&lt;titles&gt;&lt;title&gt;Tobacco use during adolescence may predict smoking during adulthood: simulation-based research&lt;/title&gt;&lt;secondary-title&gt;Arch Argent Pediatr&lt;/secondary-title&gt;&lt;/titles&gt;&lt;periodical&gt;&lt;full-title&gt;Arch Argent Pediatr&lt;/full-title&gt;&lt;/periodical&gt;&lt;pages&gt;106-12&lt;/pages&gt;&lt;volume&gt;113&lt;/volume&gt;&lt;number&gt;2&lt;/number&gt;&lt;dates&gt;&lt;year&gt;2015&lt;/year&gt;&lt;/dates&gt;&lt;urls&gt;&lt;/urls&gt;&lt;/record&gt;&lt;/Cite&gt;&lt;/EndNote&gt;</w:instrText>
      </w:r>
      <w:r w:rsidR="00093A13"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(7)</w:t>
      </w:r>
      <w:r w:rsidR="00093A13" w:rsidRPr="00900970">
        <w:rPr>
          <w:rFonts w:ascii="Times New Roman" w:eastAsia="Calibri" w:hAnsi="Times New Roman" w:cs="Times New Roman"/>
          <w:color w:val="000000"/>
          <w:sz w:val="22"/>
          <w:szCs w:val="22"/>
        </w:rPr>
        <w:fldChar w:fldCharType="end"/>
      </w:r>
      <w:r w:rsidR="00093A13" w:rsidRPr="00900970">
        <w:rPr>
          <w:rFonts w:ascii="Times New Roman" w:eastAsia="Calibri" w:hAnsi="Times New Roman" w:cs="Times New Roman"/>
          <w:color w:val="000000"/>
          <w:sz w:val="22"/>
          <w:szCs w:val="22"/>
        </w:rPr>
        <w:t xml:space="preserve"> </w:t>
      </w:r>
      <w:r w:rsidR="00010BBC" w:rsidRPr="00900970">
        <w:rPr>
          <w:rFonts w:ascii="Times New Roman" w:eastAsia="Calibri" w:hAnsi="Times New Roman" w:cs="Times New Roman"/>
          <w:color w:val="000000"/>
          <w:sz w:val="22"/>
          <w:szCs w:val="22"/>
        </w:rPr>
        <w:t xml:space="preserve">The aim of </w:t>
      </w:r>
      <w:r w:rsidR="000B73B1" w:rsidRPr="00900970">
        <w:rPr>
          <w:rFonts w:ascii="Times New Roman" w:eastAsia="Calibri" w:hAnsi="Times New Roman" w:cs="Times New Roman"/>
          <w:color w:val="000000"/>
          <w:sz w:val="22"/>
          <w:szCs w:val="22"/>
        </w:rPr>
        <w:t>this article</w:t>
      </w:r>
      <w:r w:rsidR="00010BBC" w:rsidRPr="00900970">
        <w:rPr>
          <w:rFonts w:ascii="Times New Roman" w:eastAsia="Calibri" w:hAnsi="Times New Roman" w:cs="Times New Roman"/>
          <w:color w:val="000000"/>
          <w:sz w:val="22"/>
          <w:szCs w:val="22"/>
        </w:rPr>
        <w:t xml:space="preserve"> is to highlight </w:t>
      </w:r>
      <w:r w:rsidR="00D01A89" w:rsidRPr="00900970">
        <w:rPr>
          <w:rFonts w:ascii="Times New Roman" w:eastAsia="Calibri" w:hAnsi="Times New Roman" w:cs="Times New Roman"/>
          <w:color w:val="000000"/>
          <w:sz w:val="22"/>
          <w:szCs w:val="22"/>
        </w:rPr>
        <w:t xml:space="preserve">the </w:t>
      </w:r>
      <w:r w:rsidR="008D2101" w:rsidRPr="00900970">
        <w:rPr>
          <w:rFonts w:ascii="Times New Roman" w:eastAsia="Calibri" w:hAnsi="Times New Roman" w:cs="Times New Roman"/>
          <w:color w:val="000000"/>
          <w:sz w:val="22"/>
          <w:szCs w:val="22"/>
        </w:rPr>
        <w:t xml:space="preserve">current </w:t>
      </w:r>
      <w:r w:rsidR="00D237B6" w:rsidRPr="00900970">
        <w:rPr>
          <w:rFonts w:ascii="Times New Roman" w:eastAsia="Calibri" w:hAnsi="Times New Roman" w:cs="Times New Roman"/>
          <w:color w:val="000000"/>
          <w:sz w:val="22"/>
          <w:szCs w:val="22"/>
        </w:rPr>
        <w:t xml:space="preserve">evidence </w:t>
      </w:r>
      <w:r w:rsidR="008D2101" w:rsidRPr="00900970">
        <w:rPr>
          <w:rFonts w:ascii="Times New Roman" w:eastAsia="Calibri" w:hAnsi="Times New Roman" w:cs="Times New Roman"/>
          <w:color w:val="000000"/>
          <w:sz w:val="22"/>
          <w:szCs w:val="22"/>
        </w:rPr>
        <w:t xml:space="preserve">on </w:t>
      </w:r>
      <w:r w:rsidR="00D237B6" w:rsidRPr="00900970">
        <w:rPr>
          <w:rFonts w:ascii="Times New Roman" w:eastAsia="Calibri" w:hAnsi="Times New Roman" w:cs="Times New Roman"/>
          <w:color w:val="000000"/>
          <w:sz w:val="22"/>
          <w:szCs w:val="22"/>
        </w:rPr>
        <w:t>e-cigarette</w:t>
      </w:r>
      <w:r w:rsidR="00CC4770" w:rsidRPr="00900970">
        <w:rPr>
          <w:rFonts w:ascii="Times New Roman" w:eastAsia="Calibri" w:hAnsi="Times New Roman" w:cs="Times New Roman"/>
          <w:color w:val="000000"/>
          <w:sz w:val="22"/>
          <w:szCs w:val="22"/>
        </w:rPr>
        <w:t>s</w:t>
      </w:r>
      <w:r w:rsidR="00D967AD" w:rsidRPr="00900970">
        <w:rPr>
          <w:rFonts w:ascii="Times New Roman" w:eastAsia="Calibri" w:hAnsi="Times New Roman" w:cs="Times New Roman"/>
          <w:color w:val="000000"/>
          <w:sz w:val="22"/>
          <w:szCs w:val="22"/>
        </w:rPr>
        <w:t>,</w:t>
      </w:r>
      <w:r w:rsidR="002373AF" w:rsidRPr="00900970">
        <w:rPr>
          <w:rFonts w:ascii="Times New Roman" w:eastAsia="Calibri" w:hAnsi="Times New Roman" w:cs="Times New Roman"/>
          <w:color w:val="000000"/>
          <w:sz w:val="22"/>
          <w:szCs w:val="22"/>
        </w:rPr>
        <w:t xml:space="preserve"> </w:t>
      </w:r>
      <w:r w:rsidR="00D237B6" w:rsidRPr="00900970">
        <w:rPr>
          <w:rFonts w:ascii="Times New Roman" w:eastAsia="Calibri" w:hAnsi="Times New Roman" w:cs="Times New Roman"/>
          <w:color w:val="000000"/>
          <w:sz w:val="22"/>
          <w:szCs w:val="22"/>
        </w:rPr>
        <w:t xml:space="preserve">and </w:t>
      </w:r>
      <w:r w:rsidR="000B73B1" w:rsidRPr="00900970">
        <w:rPr>
          <w:rFonts w:ascii="Times New Roman" w:eastAsia="Calibri" w:hAnsi="Times New Roman" w:cs="Times New Roman"/>
          <w:color w:val="000000"/>
          <w:sz w:val="22"/>
          <w:szCs w:val="22"/>
        </w:rPr>
        <w:t xml:space="preserve">explore </w:t>
      </w:r>
      <w:r w:rsidR="00010BBC" w:rsidRPr="00900970">
        <w:rPr>
          <w:rFonts w:ascii="Times New Roman" w:eastAsia="Calibri" w:hAnsi="Times New Roman" w:cs="Times New Roman"/>
          <w:color w:val="000000"/>
          <w:sz w:val="22"/>
          <w:szCs w:val="22"/>
        </w:rPr>
        <w:t xml:space="preserve">if </w:t>
      </w:r>
      <w:r w:rsidR="00CC4770" w:rsidRPr="00900970">
        <w:rPr>
          <w:rFonts w:ascii="Times New Roman" w:eastAsia="Calibri" w:hAnsi="Times New Roman" w:cs="Times New Roman"/>
          <w:color w:val="000000"/>
          <w:sz w:val="22"/>
          <w:szCs w:val="22"/>
        </w:rPr>
        <w:t xml:space="preserve">their use </w:t>
      </w:r>
      <w:r w:rsidR="00DD5E7C" w:rsidRPr="00900970">
        <w:rPr>
          <w:rFonts w:ascii="Times New Roman" w:eastAsia="Calibri" w:hAnsi="Times New Roman" w:cs="Times New Roman"/>
          <w:color w:val="000000"/>
          <w:sz w:val="22"/>
          <w:szCs w:val="22"/>
        </w:rPr>
        <w:t xml:space="preserve">can lead to </w:t>
      </w:r>
      <w:r w:rsidR="00CC4770" w:rsidRPr="00900970">
        <w:rPr>
          <w:rFonts w:ascii="Times New Roman" w:eastAsia="Calibri" w:hAnsi="Times New Roman" w:cs="Times New Roman"/>
          <w:color w:val="000000"/>
          <w:sz w:val="22"/>
          <w:szCs w:val="22"/>
        </w:rPr>
        <w:t xml:space="preserve">initiation and </w:t>
      </w:r>
      <w:r w:rsidR="00FC7A52" w:rsidRPr="00900970">
        <w:rPr>
          <w:rFonts w:ascii="Times New Roman" w:eastAsia="Calibri" w:hAnsi="Times New Roman" w:cs="Times New Roman"/>
          <w:color w:val="000000"/>
          <w:sz w:val="22"/>
          <w:szCs w:val="22"/>
        </w:rPr>
        <w:t xml:space="preserve">subsequent </w:t>
      </w:r>
      <w:r w:rsidR="00CE58A9" w:rsidRPr="00900970">
        <w:rPr>
          <w:rFonts w:ascii="Times New Roman" w:eastAsia="Calibri" w:hAnsi="Times New Roman" w:cs="Times New Roman"/>
          <w:color w:val="000000"/>
          <w:sz w:val="22"/>
          <w:szCs w:val="22"/>
        </w:rPr>
        <w:t xml:space="preserve">regular </w:t>
      </w:r>
      <w:r w:rsidR="00D01A89" w:rsidRPr="00900970">
        <w:rPr>
          <w:rFonts w:ascii="Times New Roman" w:eastAsia="Calibri" w:hAnsi="Times New Roman" w:cs="Times New Roman"/>
          <w:color w:val="000000"/>
          <w:sz w:val="22"/>
          <w:szCs w:val="22"/>
        </w:rPr>
        <w:t xml:space="preserve">smoking </w:t>
      </w:r>
      <w:r w:rsidR="008D2101" w:rsidRPr="00900970">
        <w:rPr>
          <w:rFonts w:ascii="Times New Roman" w:eastAsia="Calibri" w:hAnsi="Times New Roman" w:cs="Times New Roman"/>
          <w:color w:val="000000"/>
          <w:sz w:val="22"/>
          <w:szCs w:val="22"/>
        </w:rPr>
        <w:t>among adolescents and young adults</w:t>
      </w:r>
      <w:r w:rsidR="005C2BA4" w:rsidRPr="00900970">
        <w:rPr>
          <w:rFonts w:ascii="Times New Roman" w:eastAsia="Calibri" w:hAnsi="Times New Roman" w:cs="Times New Roman"/>
          <w:color w:val="000000"/>
          <w:sz w:val="22"/>
          <w:szCs w:val="22"/>
        </w:rPr>
        <w:t xml:space="preserve"> through </w:t>
      </w:r>
      <w:r w:rsidR="00010BBC" w:rsidRPr="00900970">
        <w:rPr>
          <w:rFonts w:ascii="Times New Roman" w:eastAsia="Calibri" w:hAnsi="Times New Roman" w:cs="Times New Roman"/>
          <w:color w:val="000000"/>
          <w:sz w:val="22"/>
          <w:szCs w:val="22"/>
        </w:rPr>
        <w:t xml:space="preserve">a </w:t>
      </w:r>
      <w:r w:rsidR="00F91F16" w:rsidRPr="00900970">
        <w:rPr>
          <w:rFonts w:ascii="Times New Roman" w:eastAsia="Calibri" w:hAnsi="Times New Roman" w:cs="Times New Roman"/>
          <w:color w:val="000000"/>
          <w:sz w:val="22"/>
          <w:szCs w:val="22"/>
        </w:rPr>
        <w:t>review</w:t>
      </w:r>
      <w:r w:rsidR="00010BBC" w:rsidRPr="00900970">
        <w:rPr>
          <w:rFonts w:ascii="Times New Roman" w:eastAsia="Calibri" w:hAnsi="Times New Roman" w:cs="Times New Roman"/>
          <w:color w:val="000000"/>
          <w:sz w:val="22"/>
          <w:szCs w:val="22"/>
        </w:rPr>
        <w:t xml:space="preserve"> of</w:t>
      </w:r>
      <w:r w:rsidR="00D01A89" w:rsidRPr="00900970">
        <w:rPr>
          <w:rFonts w:ascii="Times New Roman" w:eastAsia="Calibri" w:hAnsi="Times New Roman" w:cs="Times New Roman"/>
          <w:color w:val="000000"/>
          <w:sz w:val="22"/>
          <w:szCs w:val="22"/>
        </w:rPr>
        <w:t xml:space="preserve"> </w:t>
      </w:r>
      <w:r w:rsidR="00DD5E7C" w:rsidRPr="00900970">
        <w:rPr>
          <w:rFonts w:ascii="Times New Roman" w:eastAsia="Calibri" w:hAnsi="Times New Roman" w:cs="Times New Roman"/>
          <w:color w:val="000000"/>
          <w:sz w:val="22"/>
          <w:szCs w:val="22"/>
        </w:rPr>
        <w:t xml:space="preserve">national tobacco </w:t>
      </w:r>
      <w:r w:rsidR="008278EF" w:rsidRPr="00900970">
        <w:rPr>
          <w:rFonts w:ascii="Times New Roman" w:eastAsia="Calibri" w:hAnsi="Times New Roman" w:cs="Times New Roman"/>
          <w:color w:val="000000"/>
          <w:sz w:val="22"/>
          <w:szCs w:val="22"/>
        </w:rPr>
        <w:t>surveys</w:t>
      </w:r>
      <w:r w:rsidR="00DD5E7C" w:rsidRPr="00900970">
        <w:rPr>
          <w:rFonts w:ascii="Times New Roman" w:eastAsia="Calibri" w:hAnsi="Times New Roman" w:cs="Times New Roman"/>
          <w:color w:val="000000"/>
          <w:sz w:val="22"/>
          <w:szCs w:val="22"/>
        </w:rPr>
        <w:t xml:space="preserve">, </w:t>
      </w:r>
      <w:r w:rsidR="002373AF" w:rsidRPr="00900970">
        <w:rPr>
          <w:rFonts w:ascii="Times New Roman" w:eastAsia="Calibri" w:hAnsi="Times New Roman" w:cs="Times New Roman"/>
          <w:color w:val="000000"/>
          <w:sz w:val="22"/>
          <w:szCs w:val="22"/>
        </w:rPr>
        <w:t xml:space="preserve">published </w:t>
      </w:r>
      <w:r w:rsidR="00D237B6" w:rsidRPr="00900970">
        <w:rPr>
          <w:rFonts w:ascii="Times New Roman" w:eastAsia="Calibri" w:hAnsi="Times New Roman" w:cs="Times New Roman"/>
          <w:color w:val="000000"/>
          <w:sz w:val="22"/>
          <w:szCs w:val="22"/>
        </w:rPr>
        <w:t xml:space="preserve">longitudinal studies </w:t>
      </w:r>
      <w:r w:rsidR="00DD5E7C" w:rsidRPr="00900970">
        <w:rPr>
          <w:rFonts w:ascii="Times New Roman" w:eastAsia="Calibri" w:hAnsi="Times New Roman" w:cs="Times New Roman"/>
          <w:color w:val="000000"/>
          <w:sz w:val="22"/>
          <w:szCs w:val="22"/>
        </w:rPr>
        <w:t xml:space="preserve">and expert </w:t>
      </w:r>
      <w:r w:rsidRPr="00900970">
        <w:rPr>
          <w:rFonts w:ascii="Times New Roman" w:eastAsia="Calibri" w:hAnsi="Times New Roman" w:cs="Times New Roman"/>
          <w:color w:val="000000"/>
          <w:sz w:val="22"/>
          <w:szCs w:val="22"/>
        </w:rPr>
        <w:t>opinion</w:t>
      </w:r>
      <w:r w:rsidR="00FC7A52" w:rsidRPr="00900970">
        <w:rPr>
          <w:rFonts w:ascii="Times New Roman" w:eastAsia="Calibri" w:hAnsi="Times New Roman" w:cs="Times New Roman"/>
          <w:color w:val="000000"/>
          <w:sz w:val="22"/>
          <w:szCs w:val="22"/>
        </w:rPr>
        <w:t>s</w:t>
      </w:r>
      <w:r w:rsidR="00D237B6" w:rsidRPr="00900970">
        <w:rPr>
          <w:rFonts w:ascii="Times New Roman" w:eastAsia="Calibri" w:hAnsi="Times New Roman" w:cs="Times New Roman"/>
          <w:color w:val="000000"/>
          <w:sz w:val="22"/>
          <w:szCs w:val="22"/>
        </w:rPr>
        <w:t xml:space="preserve">. </w:t>
      </w:r>
    </w:p>
    <w:p w14:paraId="502C54FB" w14:textId="0A06232E" w:rsidR="00BC4740" w:rsidRPr="00900970" w:rsidRDefault="005741C1" w:rsidP="002536FB">
      <w:pPr>
        <w:pBdr>
          <w:top w:val="nil"/>
          <w:left w:val="nil"/>
          <w:bottom w:val="nil"/>
          <w:right w:val="nil"/>
          <w:between w:val="nil"/>
        </w:pBdr>
        <w:tabs>
          <w:tab w:val="left" w:pos="6732"/>
        </w:tabs>
        <w:spacing w:line="360" w:lineRule="auto"/>
        <w:ind w:left="-284" w:right="43"/>
        <w:jc w:val="both"/>
        <w:rPr>
          <w:rFonts w:ascii="Times New Roman" w:eastAsia="Calibri" w:hAnsi="Times New Roman" w:cs="Times New Roman"/>
          <w:color w:val="000000"/>
          <w:sz w:val="22"/>
          <w:szCs w:val="22"/>
        </w:rPr>
      </w:pPr>
      <w:r w:rsidRPr="00900970">
        <w:rPr>
          <w:rFonts w:ascii="Times New Roman" w:eastAsia="Calibri" w:hAnsi="Times New Roman" w:cs="Times New Roman"/>
          <w:color w:val="000000"/>
          <w:sz w:val="22"/>
          <w:szCs w:val="22"/>
        </w:rPr>
        <w:tab/>
      </w:r>
    </w:p>
    <w:p w14:paraId="323B07BC" w14:textId="667D81F3" w:rsidR="00E12A13" w:rsidRPr="00900970" w:rsidRDefault="008D2101" w:rsidP="002536FB">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sidRPr="00900970">
        <w:rPr>
          <w:rFonts w:ascii="Times New Roman" w:eastAsia="Calibri" w:hAnsi="Times New Roman" w:cs="Times New Roman"/>
          <w:b/>
          <w:color w:val="000000"/>
          <w:sz w:val="22"/>
          <w:szCs w:val="22"/>
        </w:rPr>
        <w:t xml:space="preserve">Prevalence of </w:t>
      </w:r>
      <w:r w:rsidR="00010BBC" w:rsidRPr="00900970">
        <w:rPr>
          <w:rFonts w:ascii="Times New Roman" w:eastAsia="Calibri" w:hAnsi="Times New Roman" w:cs="Times New Roman"/>
          <w:b/>
          <w:color w:val="000000"/>
          <w:sz w:val="22"/>
          <w:szCs w:val="22"/>
        </w:rPr>
        <w:t xml:space="preserve">smoking </w:t>
      </w:r>
      <w:r w:rsidR="001C51AE" w:rsidRPr="00900970">
        <w:rPr>
          <w:rFonts w:ascii="Times New Roman" w:eastAsia="Calibri" w:hAnsi="Times New Roman" w:cs="Times New Roman"/>
          <w:b/>
          <w:color w:val="000000"/>
          <w:sz w:val="22"/>
          <w:szCs w:val="22"/>
        </w:rPr>
        <w:t xml:space="preserve">and </w:t>
      </w:r>
      <w:r w:rsidR="00010BBC" w:rsidRPr="00900970">
        <w:rPr>
          <w:rFonts w:ascii="Times New Roman" w:eastAsia="Calibri" w:hAnsi="Times New Roman" w:cs="Times New Roman"/>
          <w:b/>
          <w:color w:val="000000"/>
          <w:sz w:val="22"/>
          <w:szCs w:val="22"/>
        </w:rPr>
        <w:t xml:space="preserve">e-cigarette use </w:t>
      </w:r>
      <w:r w:rsidRPr="00900970">
        <w:rPr>
          <w:rFonts w:ascii="Times New Roman" w:eastAsia="Calibri" w:hAnsi="Times New Roman" w:cs="Times New Roman"/>
          <w:b/>
          <w:color w:val="000000"/>
          <w:sz w:val="22"/>
          <w:szCs w:val="22"/>
        </w:rPr>
        <w:t xml:space="preserve">among </w:t>
      </w:r>
      <w:r w:rsidR="00E021D7">
        <w:rPr>
          <w:rFonts w:ascii="Times New Roman" w:eastAsia="Calibri" w:hAnsi="Times New Roman" w:cs="Times New Roman"/>
          <w:b/>
          <w:color w:val="000000"/>
          <w:sz w:val="22"/>
          <w:szCs w:val="22"/>
        </w:rPr>
        <w:t>adolescents and young adults</w:t>
      </w:r>
      <w:r w:rsidR="00F5129A" w:rsidRPr="00900970">
        <w:rPr>
          <w:rFonts w:ascii="Times New Roman" w:eastAsia="Calibri" w:hAnsi="Times New Roman" w:cs="Times New Roman"/>
          <w:b/>
          <w:color w:val="000000"/>
          <w:sz w:val="22"/>
          <w:szCs w:val="22"/>
        </w:rPr>
        <w:t xml:space="preserve"> </w:t>
      </w:r>
    </w:p>
    <w:p w14:paraId="2349DE83" w14:textId="5C384B8D" w:rsidR="001C51AE" w:rsidRPr="009A33F6" w:rsidRDefault="00FF139A" w:rsidP="005C2BA4">
      <w:pPr>
        <w:pBdr>
          <w:top w:val="nil"/>
          <w:left w:val="nil"/>
          <w:bottom w:val="nil"/>
          <w:right w:val="nil"/>
          <w:between w:val="nil"/>
        </w:pBdr>
        <w:spacing w:line="360" w:lineRule="auto"/>
        <w:ind w:left="-284" w:right="43"/>
        <w:jc w:val="both"/>
        <w:rPr>
          <w:rFonts w:ascii="Times New Roman" w:hAnsi="Times New Roman" w:cs="Times New Roman"/>
          <w:sz w:val="22"/>
          <w:szCs w:val="22"/>
        </w:rPr>
      </w:pPr>
      <w:r w:rsidRPr="006C2A7C">
        <w:rPr>
          <w:rFonts w:ascii="Times New Roman" w:hAnsi="Times New Roman" w:cs="Times New Roman"/>
          <w:sz w:val="22"/>
          <w:szCs w:val="22"/>
          <w:highlight w:val="yellow"/>
        </w:rPr>
        <w:t>While t</w:t>
      </w:r>
      <w:r w:rsidR="00F862E6" w:rsidRPr="006C2A7C">
        <w:rPr>
          <w:rFonts w:ascii="Times New Roman" w:hAnsi="Times New Roman" w:cs="Times New Roman"/>
          <w:sz w:val="22"/>
          <w:szCs w:val="22"/>
          <w:highlight w:val="yellow"/>
        </w:rPr>
        <w:t xml:space="preserve">he prevalence of smoking among adolescents </w:t>
      </w:r>
      <w:r w:rsidR="00AC385B" w:rsidRPr="006C2A7C">
        <w:rPr>
          <w:rFonts w:ascii="Times New Roman" w:hAnsi="Times New Roman" w:cs="Times New Roman"/>
          <w:sz w:val="22"/>
          <w:szCs w:val="22"/>
          <w:highlight w:val="yellow"/>
        </w:rPr>
        <w:t>worldwide continues to challenge global tobacco efforts</w:t>
      </w:r>
      <w:r w:rsidRPr="006C2A7C">
        <w:rPr>
          <w:rFonts w:ascii="Times New Roman" w:hAnsi="Times New Roman" w:cs="Times New Roman"/>
          <w:sz w:val="22"/>
          <w:szCs w:val="22"/>
          <w:highlight w:val="yellow"/>
        </w:rPr>
        <w:t xml:space="preserve"> </w:t>
      </w:r>
      <w:r w:rsidRPr="006C2A7C">
        <w:rPr>
          <w:rFonts w:ascii="Times New Roman" w:hAnsi="Times New Roman" w:cs="Times New Roman"/>
          <w:sz w:val="22"/>
          <w:szCs w:val="22"/>
          <w:highlight w:val="yellow"/>
        </w:rPr>
        <w:fldChar w:fldCharType="begin"/>
      </w:r>
      <w:r w:rsidR="00A220EA">
        <w:rPr>
          <w:rFonts w:ascii="Times New Roman" w:hAnsi="Times New Roman" w:cs="Times New Roman"/>
          <w:sz w:val="22"/>
          <w:szCs w:val="22"/>
          <w:highlight w:val="yellow"/>
        </w:rPr>
        <w:instrText xml:space="preserve"> ADDIN EN.CITE &lt;EndNote&gt;&lt;Cite&gt;&lt;Author&gt;Arrazola&lt;/Author&gt;&lt;Year&gt;2017&lt;/Year&gt;&lt;RecNum&gt;45&lt;/RecNum&gt;&lt;DisplayText&gt;(8)&lt;/DisplayText&gt;&lt;record&gt;&lt;rec-number&gt;45&lt;/rec-number&gt;&lt;foreign-keys&gt;&lt;key app="EN" db-id="fra59a09cz2ttfeedtn5df0a209f2a50raw2" timestamp="1551087227"&gt;45&lt;/key&gt;&lt;/foreign-keys&gt;&lt;ref-type name="Journal Article"&gt;17&lt;/ref-type&gt;&lt;contributors&gt;&lt;authors&gt;&lt;author&gt;Arrazola, R. A.&lt;/author&gt;&lt;author&gt;Ahluwalia, I. B.&lt;/author&gt;&lt;author&gt;Pun, E.&lt;/author&gt;&lt;author&gt;Garcia de Quevedo, I.&lt;/author&gt;&lt;author&gt;Babb, S.&lt;/author&gt;&lt;author&gt;Armour, B. S.&lt;/author&gt;&lt;/authors&gt;&lt;/contributors&gt;&lt;titles&gt;&lt;title&gt;Current Tobacco Smoking and Desire to Quit Smoking Among Students Aged 13-15 Years - Global Youth Tobacco Survey, 61 Countries, 2012-2015&lt;/title&gt;&lt;secondary-title&gt;MMWR Morb Mortal Wkly Rep.&lt;/secondary-title&gt;&lt;/titles&gt;&lt;periodical&gt;&lt;full-title&gt;MMWR Morb Mortal Wkly Rep.&lt;/full-title&gt;&lt;/periodical&gt;&lt;pages&gt;533-537. doi: 10.15585/mmwr.mm6620a3.&lt;/pages&gt;&lt;volume&gt;66&lt;/volume&gt;&lt;number&gt;20&lt;/number&gt;&lt;keywords&gt;&lt;keyword&gt;Adolescent&lt;/keyword&gt;&lt;keyword&gt;Female&lt;/keyword&gt;&lt;keyword&gt;Global Health/*statistics &amp;amp; numerical data&lt;/keyword&gt;&lt;keyword&gt;Health Surveys&lt;/keyword&gt;&lt;keyword&gt;Humans&lt;/keyword&gt;&lt;keyword&gt;Male&lt;/keyword&gt;&lt;keyword&gt;*Motivation&lt;/keyword&gt;&lt;keyword&gt;Prevalence&lt;/keyword&gt;&lt;keyword&gt;Smoking/*epidemiology/psychology&lt;/keyword&gt;&lt;keyword&gt;Smoking Cessation/*psychology&lt;/keyword&gt;&lt;keyword&gt;Students/*psychology/statistics &amp;amp; numerical data&lt;/keyword&gt;&lt;/keywords&gt;&lt;dates&gt;&lt;year&gt;2017&lt;/year&gt;&lt;pub-dates&gt;&lt;date&gt;May 26&lt;/date&gt;&lt;/pub-dates&gt;&lt;/dates&gt;&lt;isbn&gt;1545-861X (Electronic)&amp;#xD;0149-2195 (Linking)&lt;/isbn&gt;&lt;urls&gt;&lt;/urls&gt;&lt;/record&gt;&lt;/Cite&gt;&lt;/EndNote&gt;</w:instrText>
      </w:r>
      <w:r w:rsidRPr="006C2A7C">
        <w:rPr>
          <w:rFonts w:ascii="Times New Roman" w:hAnsi="Times New Roman" w:cs="Times New Roman"/>
          <w:sz w:val="22"/>
          <w:szCs w:val="22"/>
          <w:highlight w:val="yellow"/>
        </w:rPr>
        <w:fldChar w:fldCharType="separate"/>
      </w:r>
      <w:r w:rsidR="00A220EA">
        <w:rPr>
          <w:rFonts w:ascii="Times New Roman" w:hAnsi="Times New Roman" w:cs="Times New Roman"/>
          <w:noProof/>
          <w:sz w:val="22"/>
          <w:szCs w:val="22"/>
          <w:highlight w:val="yellow"/>
        </w:rPr>
        <w:t>(8)</w:t>
      </w:r>
      <w:r w:rsidRPr="006C2A7C">
        <w:rPr>
          <w:rFonts w:ascii="Times New Roman" w:hAnsi="Times New Roman" w:cs="Times New Roman"/>
          <w:sz w:val="22"/>
          <w:szCs w:val="22"/>
          <w:highlight w:val="yellow"/>
        </w:rPr>
        <w:fldChar w:fldCharType="end"/>
      </w:r>
      <w:r w:rsidR="00AC385B" w:rsidRPr="006C2A7C">
        <w:rPr>
          <w:rFonts w:ascii="Times New Roman" w:hAnsi="Times New Roman" w:cs="Times New Roman"/>
          <w:sz w:val="22"/>
          <w:szCs w:val="22"/>
          <w:highlight w:val="yellow"/>
        </w:rPr>
        <w:t xml:space="preserve">, </w:t>
      </w:r>
      <w:r w:rsidRPr="006C2A7C">
        <w:rPr>
          <w:rFonts w:ascii="Times New Roman" w:hAnsi="Times New Roman" w:cs="Times New Roman"/>
          <w:sz w:val="22"/>
          <w:szCs w:val="22"/>
          <w:highlight w:val="yellow"/>
        </w:rPr>
        <w:t xml:space="preserve">countries like </w:t>
      </w:r>
      <w:r w:rsidR="00EA77FF" w:rsidRPr="006C2A7C">
        <w:rPr>
          <w:rFonts w:ascii="Times New Roman" w:hAnsi="Times New Roman" w:cs="Times New Roman"/>
          <w:sz w:val="22"/>
          <w:szCs w:val="22"/>
          <w:highlight w:val="yellow"/>
        </w:rPr>
        <w:t>the US and UK</w:t>
      </w:r>
      <w:r w:rsidR="00AC385B" w:rsidRPr="006C2A7C">
        <w:rPr>
          <w:rFonts w:ascii="Times New Roman" w:hAnsi="Times New Roman" w:cs="Times New Roman"/>
          <w:sz w:val="22"/>
          <w:szCs w:val="22"/>
          <w:highlight w:val="yellow"/>
        </w:rPr>
        <w:t xml:space="preserve"> </w:t>
      </w:r>
      <w:r w:rsidRPr="006C2A7C">
        <w:rPr>
          <w:rFonts w:ascii="Times New Roman" w:hAnsi="Times New Roman" w:cs="Times New Roman"/>
          <w:sz w:val="22"/>
          <w:szCs w:val="22"/>
          <w:highlight w:val="yellow"/>
        </w:rPr>
        <w:t xml:space="preserve">have observed a steady decline over the past decades, owing largely to the success of </w:t>
      </w:r>
      <w:r w:rsidR="00A204A3" w:rsidRPr="006C2A7C">
        <w:rPr>
          <w:rFonts w:ascii="Times New Roman" w:hAnsi="Times New Roman" w:cs="Times New Roman"/>
          <w:sz w:val="22"/>
          <w:szCs w:val="22"/>
          <w:highlight w:val="yellow"/>
        </w:rPr>
        <w:t xml:space="preserve">their </w:t>
      </w:r>
      <w:r w:rsidRPr="006C2A7C">
        <w:rPr>
          <w:rFonts w:ascii="Times New Roman" w:hAnsi="Times New Roman" w:cs="Times New Roman"/>
          <w:sz w:val="22"/>
          <w:szCs w:val="22"/>
          <w:highlight w:val="yellow"/>
        </w:rPr>
        <w:t xml:space="preserve">tobacco control </w:t>
      </w:r>
      <w:r w:rsidR="00A204A3" w:rsidRPr="006C2A7C">
        <w:rPr>
          <w:rFonts w:ascii="Times New Roman" w:hAnsi="Times New Roman" w:cs="Times New Roman"/>
          <w:sz w:val="22"/>
          <w:szCs w:val="22"/>
          <w:highlight w:val="yellow"/>
        </w:rPr>
        <w:t>policies</w:t>
      </w:r>
      <w:r w:rsidRPr="006C2A7C">
        <w:rPr>
          <w:rFonts w:ascii="Times New Roman" w:hAnsi="Times New Roman" w:cs="Times New Roman"/>
          <w:sz w:val="22"/>
          <w:szCs w:val="22"/>
          <w:highlight w:val="yellow"/>
        </w:rPr>
        <w:t>.</w:t>
      </w:r>
      <w:r>
        <w:rPr>
          <w:rFonts w:ascii="Times New Roman" w:hAnsi="Times New Roman" w:cs="Times New Roman"/>
          <w:sz w:val="22"/>
          <w:szCs w:val="22"/>
        </w:rPr>
        <w:t xml:space="preserve"> </w:t>
      </w:r>
      <w:r w:rsidR="007F255A" w:rsidRPr="00900970">
        <w:rPr>
          <w:rFonts w:ascii="Times New Roman" w:hAnsi="Times New Roman" w:cs="Times New Roman"/>
          <w:sz w:val="22"/>
          <w:szCs w:val="22"/>
        </w:rPr>
        <w:t xml:space="preserve">In </w:t>
      </w:r>
      <w:r>
        <w:rPr>
          <w:rFonts w:ascii="Times New Roman" w:hAnsi="Times New Roman" w:cs="Times New Roman"/>
          <w:sz w:val="22"/>
          <w:szCs w:val="22"/>
        </w:rPr>
        <w:t xml:space="preserve">the UK, </w:t>
      </w:r>
      <w:r w:rsidR="009848F1" w:rsidRPr="00900970">
        <w:rPr>
          <w:rFonts w:ascii="Times New Roman" w:hAnsi="Times New Roman" w:cs="Times New Roman"/>
          <w:sz w:val="22"/>
          <w:szCs w:val="22"/>
        </w:rPr>
        <w:t>current (&lt;1 cigarette/week) and regular (</w:t>
      </w:r>
      <w:r w:rsidR="009848F1" w:rsidRPr="00900970">
        <w:rPr>
          <w:rFonts w:ascii="Times New Roman" w:hAnsi="Times New Roman" w:cs="Times New Roman"/>
          <w:sz w:val="22"/>
          <w:szCs w:val="22"/>
          <w:u w:val="single"/>
        </w:rPr>
        <w:t>&gt;</w:t>
      </w:r>
      <w:r w:rsidR="009848F1" w:rsidRPr="00900970">
        <w:rPr>
          <w:rFonts w:ascii="Times New Roman" w:hAnsi="Times New Roman" w:cs="Times New Roman"/>
          <w:sz w:val="22"/>
          <w:szCs w:val="22"/>
        </w:rPr>
        <w:t>1 cigarette/week) smoking</w:t>
      </w:r>
      <w:r w:rsidR="009848F1">
        <w:rPr>
          <w:rFonts w:ascii="Times New Roman" w:hAnsi="Times New Roman" w:cs="Times New Roman"/>
          <w:sz w:val="22"/>
          <w:szCs w:val="22"/>
        </w:rPr>
        <w:t xml:space="preserve"> rates among</w:t>
      </w:r>
      <w:r w:rsidR="007C757D" w:rsidRPr="00900970">
        <w:rPr>
          <w:rFonts w:ascii="Times New Roman" w:hAnsi="Times New Roman" w:cs="Times New Roman"/>
          <w:sz w:val="22"/>
          <w:szCs w:val="22"/>
        </w:rPr>
        <w:t xml:space="preserve"> adolescents </w:t>
      </w:r>
      <w:r w:rsidR="00441923" w:rsidRPr="00900970">
        <w:rPr>
          <w:rFonts w:ascii="Times New Roman" w:hAnsi="Times New Roman" w:cs="Times New Roman"/>
          <w:sz w:val="22"/>
          <w:szCs w:val="22"/>
        </w:rPr>
        <w:t xml:space="preserve">(aged 11-15 years) </w:t>
      </w:r>
      <w:r w:rsidR="00F862E6" w:rsidRPr="00900970">
        <w:rPr>
          <w:rFonts w:ascii="Times New Roman" w:hAnsi="Times New Roman" w:cs="Times New Roman"/>
          <w:sz w:val="22"/>
          <w:szCs w:val="22"/>
        </w:rPr>
        <w:t>have fallen sharply</w:t>
      </w:r>
      <w:r w:rsidR="00386A9E" w:rsidRPr="00900970">
        <w:rPr>
          <w:rFonts w:ascii="Times New Roman" w:hAnsi="Times New Roman" w:cs="Times New Roman"/>
          <w:sz w:val="22"/>
          <w:szCs w:val="22"/>
        </w:rPr>
        <w:t xml:space="preserve"> </w:t>
      </w:r>
      <w:r w:rsidR="00F862E6" w:rsidRPr="00900970">
        <w:rPr>
          <w:rFonts w:ascii="Times New Roman" w:hAnsi="Times New Roman" w:cs="Times New Roman"/>
          <w:sz w:val="22"/>
          <w:szCs w:val="22"/>
        </w:rPr>
        <w:t xml:space="preserve">from </w:t>
      </w:r>
      <w:r w:rsidR="00386A9E" w:rsidRPr="00900970">
        <w:rPr>
          <w:rFonts w:ascii="Times New Roman" w:hAnsi="Times New Roman" w:cs="Times New Roman"/>
          <w:sz w:val="22"/>
          <w:szCs w:val="22"/>
        </w:rPr>
        <w:t>1996 to 2016 (</w:t>
      </w:r>
      <w:r w:rsidR="00F862E6" w:rsidRPr="00900970">
        <w:rPr>
          <w:rFonts w:ascii="Times New Roman" w:hAnsi="Times New Roman" w:cs="Times New Roman"/>
          <w:sz w:val="22"/>
          <w:szCs w:val="22"/>
        </w:rPr>
        <w:t xml:space="preserve">22% </w:t>
      </w:r>
      <w:r w:rsidR="00386A9E" w:rsidRPr="00900970">
        <w:rPr>
          <w:rFonts w:ascii="Times New Roman" w:hAnsi="Times New Roman" w:cs="Times New Roman"/>
          <w:sz w:val="22"/>
          <w:szCs w:val="22"/>
        </w:rPr>
        <w:t>to 6% and 10% to 3%, respectively)</w:t>
      </w:r>
      <w:r>
        <w:rPr>
          <w:rFonts w:ascii="Times New Roman" w:hAnsi="Times New Roman" w:cs="Times New Roman"/>
          <w:sz w:val="22"/>
          <w:szCs w:val="22"/>
        </w:rPr>
        <w:t xml:space="preserve">; a similar decline has been observed </w:t>
      </w:r>
      <w:r w:rsidR="009848F1">
        <w:rPr>
          <w:rFonts w:ascii="Times New Roman" w:hAnsi="Times New Roman" w:cs="Times New Roman"/>
          <w:sz w:val="22"/>
          <w:szCs w:val="22"/>
        </w:rPr>
        <w:t xml:space="preserve">in </w:t>
      </w:r>
      <w:r w:rsidR="00386A9E" w:rsidRPr="00900970">
        <w:rPr>
          <w:rFonts w:ascii="Times New Roman" w:hAnsi="Times New Roman" w:cs="Times New Roman"/>
          <w:sz w:val="22"/>
          <w:szCs w:val="22"/>
        </w:rPr>
        <w:t>young adults (</w:t>
      </w:r>
      <w:r w:rsidR="00441923" w:rsidRPr="00900970">
        <w:rPr>
          <w:rFonts w:ascii="Times New Roman" w:hAnsi="Times New Roman" w:cs="Times New Roman"/>
          <w:sz w:val="22"/>
          <w:szCs w:val="22"/>
        </w:rPr>
        <w:t xml:space="preserve">18-24 years) across </w:t>
      </w:r>
      <w:r w:rsidR="00386A9E" w:rsidRPr="00900970">
        <w:rPr>
          <w:rFonts w:ascii="Times New Roman" w:hAnsi="Times New Roman" w:cs="Times New Roman"/>
          <w:sz w:val="22"/>
          <w:szCs w:val="22"/>
        </w:rPr>
        <w:t>England, Scotland and Wales</w:t>
      </w:r>
      <w:r>
        <w:rPr>
          <w:rFonts w:ascii="Times New Roman" w:hAnsi="Times New Roman" w:cs="Times New Roman"/>
          <w:sz w:val="22"/>
          <w:szCs w:val="22"/>
        </w:rPr>
        <w:t xml:space="preserve">, where current smoking </w:t>
      </w:r>
      <w:r w:rsidR="00386A9E" w:rsidRPr="00900970">
        <w:rPr>
          <w:rFonts w:ascii="Times New Roman" w:hAnsi="Times New Roman" w:cs="Times New Roman"/>
          <w:sz w:val="22"/>
          <w:szCs w:val="22"/>
        </w:rPr>
        <w:t xml:space="preserve">dropped from </w:t>
      </w:r>
      <w:r w:rsidR="00F862E6" w:rsidRPr="00900970">
        <w:rPr>
          <w:rFonts w:ascii="Times New Roman" w:hAnsi="Times New Roman" w:cs="Times New Roman"/>
          <w:sz w:val="22"/>
          <w:szCs w:val="22"/>
        </w:rPr>
        <w:t>2</w:t>
      </w:r>
      <w:r w:rsidR="00441923" w:rsidRPr="00900970">
        <w:rPr>
          <w:rFonts w:ascii="Times New Roman" w:hAnsi="Times New Roman" w:cs="Times New Roman"/>
          <w:sz w:val="22"/>
          <w:szCs w:val="22"/>
        </w:rPr>
        <w:t>5.8</w:t>
      </w:r>
      <w:r w:rsidR="00F862E6" w:rsidRPr="00900970">
        <w:rPr>
          <w:rFonts w:ascii="Times New Roman" w:hAnsi="Times New Roman" w:cs="Times New Roman"/>
          <w:sz w:val="22"/>
          <w:szCs w:val="22"/>
        </w:rPr>
        <w:t xml:space="preserve">% </w:t>
      </w:r>
      <w:r w:rsidR="00386A9E" w:rsidRPr="00900970">
        <w:rPr>
          <w:rFonts w:ascii="Times New Roman" w:hAnsi="Times New Roman" w:cs="Times New Roman"/>
          <w:sz w:val="22"/>
          <w:szCs w:val="22"/>
        </w:rPr>
        <w:t>in 2010</w:t>
      </w:r>
      <w:r w:rsidR="009848F1" w:rsidRPr="009848F1">
        <w:rPr>
          <w:rFonts w:ascii="Times New Roman" w:hAnsi="Times New Roman" w:cs="Times New Roman"/>
          <w:sz w:val="22"/>
          <w:szCs w:val="22"/>
        </w:rPr>
        <w:t xml:space="preserve"> </w:t>
      </w:r>
      <w:r w:rsidR="009848F1" w:rsidRPr="00900970">
        <w:rPr>
          <w:rFonts w:ascii="Times New Roman" w:hAnsi="Times New Roman" w:cs="Times New Roman"/>
          <w:sz w:val="22"/>
          <w:szCs w:val="22"/>
        </w:rPr>
        <w:t>to 20.7%</w:t>
      </w:r>
      <w:r w:rsidR="009848F1">
        <w:rPr>
          <w:rFonts w:ascii="Times New Roman" w:hAnsi="Times New Roman" w:cs="Times New Roman"/>
          <w:sz w:val="22"/>
          <w:szCs w:val="22"/>
        </w:rPr>
        <w:t xml:space="preserve"> in 2015</w:t>
      </w:r>
      <w:r w:rsidR="00F862E6" w:rsidRPr="00900970">
        <w:rPr>
          <w:rFonts w:ascii="Times New Roman" w:hAnsi="Times New Roman" w:cs="Times New Roman"/>
          <w:sz w:val="22"/>
          <w:szCs w:val="22"/>
        </w:rPr>
        <w:t>.</w:t>
      </w:r>
      <w:r w:rsidR="00F862E6" w:rsidRPr="00900970">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&lt;EndNote&gt;&lt;Cite&gt;&lt;Year&gt;2015&lt;/Year&gt;&lt;RecNum&gt;11&lt;/RecNum&gt;&lt;DisplayText&gt;(9)&lt;/DisplayText&gt;&lt;record&gt;&lt;rec-number&gt;11&lt;/rec-number&gt;&lt;foreign-keys&gt;&lt;key app="EN" db-id="fra59a09cz2ttfeedtn5df0a209f2a50raw2" timestamp="1551086636"&gt;11&lt;/key&gt;&lt;/foreign-keys&gt;&lt;ref-type name="Web Page"&gt;12&lt;/ref-type&gt;&lt;contributors&gt;&lt;/contributors&gt;&lt;titles&gt;&lt;title&gt;Adult smoking habits in the UK: 2015&lt;/title&gt;&lt;/titles&gt;&lt;number&gt;28.8.2018&lt;/number&gt;&lt;dates&gt;&lt;year&gt;2015&lt;/year&gt;&lt;/dates&gt;&lt;publisher&gt;Office for National Statistics&lt;/publisher&gt;&lt;urls&gt;&lt;related-urls&gt;&lt;url&gt;https://www.ons.gov.uk/peoplepopulationandcommunity/healthandsocialcare/healthandlifeexpectancies/bulletins/adultsmokinghabitsingreatbritain/2015#smoking-data-for-the-uk-from-the-annual-population-survey-2010-to-2015-adults-aged-18-years-and-above&lt;/url&gt;&lt;/related-urls&gt;&lt;/urls&gt;&lt;/record&gt;&lt;/Cite&gt;&lt;/EndNote&gt;</w:instrText>
      </w:r>
      <w:r w:rsidR="00F862E6" w:rsidRPr="00900970">
        <w:rPr>
          <w:rFonts w:ascii="Times New Roman" w:hAnsi="Times New Roman" w:cs="Times New Roman"/>
          <w:sz w:val="22"/>
          <w:szCs w:val="22"/>
        </w:rPr>
        <w:fldChar w:fldCharType="separate"/>
      </w:r>
      <w:r w:rsidR="00A220EA">
        <w:rPr>
          <w:rFonts w:ascii="Times New Roman" w:hAnsi="Times New Roman" w:cs="Times New Roman"/>
          <w:noProof/>
          <w:sz w:val="22"/>
          <w:szCs w:val="22"/>
        </w:rPr>
        <w:t>(9)</w:t>
      </w:r>
      <w:r w:rsidR="00F862E6" w:rsidRPr="00900970">
        <w:rPr>
          <w:rFonts w:ascii="Times New Roman" w:hAnsi="Times New Roman" w:cs="Times New Roman"/>
          <w:sz w:val="22"/>
          <w:szCs w:val="22"/>
        </w:rPr>
        <w:fldChar w:fldCharType="end"/>
      </w:r>
      <w:r w:rsidR="00F862E6" w:rsidRPr="00900970">
        <w:rPr>
          <w:rFonts w:ascii="Times New Roman" w:hAnsi="Times New Roman" w:cs="Times New Roman"/>
          <w:sz w:val="22"/>
          <w:szCs w:val="22"/>
        </w:rPr>
        <w:t xml:space="preserve"> </w:t>
      </w:r>
      <w:r w:rsidR="00386A9E" w:rsidRPr="00900970">
        <w:rPr>
          <w:rFonts w:ascii="Times New Roman" w:hAnsi="Times New Roman" w:cs="Times New Roman"/>
          <w:sz w:val="22"/>
          <w:szCs w:val="22"/>
        </w:rPr>
        <w:t xml:space="preserve">In the US, </w:t>
      </w:r>
      <w:r w:rsidR="003626A8" w:rsidRPr="00900970">
        <w:rPr>
          <w:rFonts w:ascii="Times New Roman" w:hAnsi="Times New Roman" w:cs="Times New Roman"/>
          <w:sz w:val="22"/>
          <w:szCs w:val="22"/>
        </w:rPr>
        <w:t xml:space="preserve">prevalence </w:t>
      </w:r>
      <w:r w:rsidR="007E56F3" w:rsidRPr="00900970">
        <w:rPr>
          <w:rFonts w:ascii="Times New Roman" w:hAnsi="Times New Roman" w:cs="Times New Roman"/>
          <w:sz w:val="22"/>
          <w:szCs w:val="22"/>
        </w:rPr>
        <w:t xml:space="preserve">of past </w:t>
      </w:r>
      <w:r w:rsidR="00F862E6" w:rsidRPr="00900970">
        <w:rPr>
          <w:rFonts w:ascii="Times New Roman" w:hAnsi="Times New Roman" w:cs="Times New Roman"/>
          <w:sz w:val="22"/>
          <w:szCs w:val="22"/>
        </w:rPr>
        <w:t xml:space="preserve">30-day </w:t>
      </w:r>
      <w:r w:rsidR="007E56F3" w:rsidRPr="00900970">
        <w:rPr>
          <w:rFonts w:ascii="Times New Roman" w:hAnsi="Times New Roman" w:cs="Times New Roman"/>
          <w:sz w:val="22"/>
          <w:szCs w:val="22"/>
        </w:rPr>
        <w:t xml:space="preserve">cigarette </w:t>
      </w:r>
      <w:r w:rsidR="00F862E6" w:rsidRPr="00900970">
        <w:rPr>
          <w:rFonts w:ascii="Times New Roman" w:hAnsi="Times New Roman" w:cs="Times New Roman"/>
          <w:sz w:val="22"/>
          <w:szCs w:val="22"/>
        </w:rPr>
        <w:t xml:space="preserve">smoking declined </w:t>
      </w:r>
      <w:r w:rsidR="00585A4C" w:rsidRPr="00900970">
        <w:rPr>
          <w:rFonts w:ascii="Times New Roman" w:hAnsi="Times New Roman" w:cs="Times New Roman"/>
          <w:sz w:val="22"/>
          <w:szCs w:val="22"/>
        </w:rPr>
        <w:t>linearly fro</w:t>
      </w:r>
      <w:r w:rsidR="00D50D96" w:rsidRPr="00900970">
        <w:rPr>
          <w:rFonts w:ascii="Times New Roman" w:hAnsi="Times New Roman" w:cs="Times New Roman"/>
          <w:sz w:val="22"/>
          <w:szCs w:val="22"/>
        </w:rPr>
        <w:t>m 15.8% to 7.6% among 9-12 g</w:t>
      </w:r>
      <w:r w:rsidR="00386A9E" w:rsidRPr="00900970">
        <w:rPr>
          <w:rFonts w:ascii="Times New Roman" w:hAnsi="Times New Roman" w:cs="Times New Roman"/>
          <w:sz w:val="22"/>
          <w:szCs w:val="22"/>
        </w:rPr>
        <w:t>rade students (approx.</w:t>
      </w:r>
      <w:r w:rsidR="00D50D96" w:rsidRPr="00900970">
        <w:rPr>
          <w:rFonts w:ascii="Times New Roman" w:hAnsi="Times New Roman" w:cs="Times New Roman"/>
          <w:sz w:val="22"/>
          <w:szCs w:val="22"/>
        </w:rPr>
        <w:t xml:space="preserve"> </w:t>
      </w:r>
      <w:r w:rsidR="00FB0DA9" w:rsidRPr="00900970">
        <w:rPr>
          <w:rFonts w:ascii="Times New Roman" w:hAnsi="Times New Roman" w:cs="Times New Roman"/>
          <w:sz w:val="22"/>
          <w:szCs w:val="22"/>
        </w:rPr>
        <w:t>14</w:t>
      </w:r>
      <w:r w:rsidR="00D50D96" w:rsidRPr="00900970">
        <w:rPr>
          <w:rFonts w:ascii="Times New Roman" w:hAnsi="Times New Roman" w:cs="Times New Roman"/>
          <w:sz w:val="22"/>
          <w:szCs w:val="22"/>
        </w:rPr>
        <w:t>-</w:t>
      </w:r>
      <w:r w:rsidR="00FB0DA9" w:rsidRPr="00900970">
        <w:rPr>
          <w:rFonts w:ascii="Times New Roman" w:hAnsi="Times New Roman" w:cs="Times New Roman"/>
          <w:sz w:val="22"/>
          <w:szCs w:val="22"/>
        </w:rPr>
        <w:t xml:space="preserve">18 </w:t>
      </w:r>
      <w:r w:rsidR="00D50D96" w:rsidRPr="009848F1">
        <w:rPr>
          <w:rFonts w:ascii="Times New Roman" w:hAnsi="Times New Roman" w:cs="Times New Roman"/>
          <w:sz w:val="22"/>
          <w:szCs w:val="22"/>
        </w:rPr>
        <w:t xml:space="preserve">years), while a non-linear decrease from </w:t>
      </w:r>
      <w:r w:rsidR="007E56F3" w:rsidRPr="00677D84">
        <w:rPr>
          <w:rFonts w:ascii="Times New Roman" w:hAnsi="Times New Roman" w:cs="Times New Roman"/>
          <w:color w:val="000000"/>
          <w:sz w:val="22"/>
          <w:szCs w:val="22"/>
          <w:shd w:val="clear" w:color="auto" w:fill="FFFFFF"/>
        </w:rPr>
        <w:t xml:space="preserve">4.3% to 2.1% </w:t>
      </w:r>
      <w:r w:rsidR="00D50D96" w:rsidRPr="00677D84">
        <w:rPr>
          <w:rFonts w:ascii="Times New Roman" w:hAnsi="Times New Roman" w:cs="Times New Roman"/>
          <w:color w:val="000000"/>
          <w:sz w:val="22"/>
          <w:szCs w:val="22"/>
          <w:shd w:val="clear" w:color="auto" w:fill="FFFFFF"/>
        </w:rPr>
        <w:t xml:space="preserve">was observed </w:t>
      </w:r>
      <w:r w:rsidR="00F862E6" w:rsidRPr="009848F1">
        <w:rPr>
          <w:rFonts w:ascii="Times New Roman" w:hAnsi="Times New Roman" w:cs="Times New Roman"/>
          <w:sz w:val="22"/>
          <w:szCs w:val="22"/>
        </w:rPr>
        <w:t xml:space="preserve">among 6-8 grade students </w:t>
      </w:r>
      <w:r w:rsidR="00903A32" w:rsidRPr="009848F1">
        <w:rPr>
          <w:rFonts w:ascii="Times New Roman" w:hAnsi="Times New Roman" w:cs="Times New Roman"/>
          <w:sz w:val="22"/>
          <w:szCs w:val="22"/>
        </w:rPr>
        <w:t>(</w:t>
      </w:r>
      <w:r w:rsidR="00386A9E" w:rsidRPr="009848F1">
        <w:rPr>
          <w:rFonts w:ascii="Times New Roman" w:hAnsi="Times New Roman" w:cs="Times New Roman"/>
          <w:sz w:val="22"/>
          <w:szCs w:val="22"/>
        </w:rPr>
        <w:t>approx.</w:t>
      </w:r>
      <w:r w:rsidR="00903A32" w:rsidRPr="009848F1">
        <w:rPr>
          <w:rFonts w:ascii="Times New Roman" w:hAnsi="Times New Roman" w:cs="Times New Roman"/>
          <w:sz w:val="22"/>
          <w:szCs w:val="22"/>
        </w:rPr>
        <w:t xml:space="preserve"> </w:t>
      </w:r>
      <w:r w:rsidR="00FB0DA9" w:rsidRPr="009848F1">
        <w:rPr>
          <w:rFonts w:ascii="Times New Roman" w:hAnsi="Times New Roman" w:cs="Times New Roman"/>
          <w:sz w:val="22"/>
          <w:szCs w:val="22"/>
        </w:rPr>
        <w:t>11</w:t>
      </w:r>
      <w:r w:rsidR="00903A32" w:rsidRPr="009848F1">
        <w:rPr>
          <w:rFonts w:ascii="Times New Roman" w:hAnsi="Times New Roman" w:cs="Times New Roman"/>
          <w:sz w:val="22"/>
          <w:szCs w:val="22"/>
        </w:rPr>
        <w:t>-</w:t>
      </w:r>
      <w:r w:rsidR="00FB0DA9" w:rsidRPr="009848F1">
        <w:rPr>
          <w:rFonts w:ascii="Times New Roman" w:hAnsi="Times New Roman" w:cs="Times New Roman"/>
          <w:sz w:val="22"/>
          <w:szCs w:val="22"/>
        </w:rPr>
        <w:t xml:space="preserve">14 </w:t>
      </w:r>
      <w:r w:rsidR="00903A32" w:rsidRPr="009848F1">
        <w:rPr>
          <w:rFonts w:ascii="Times New Roman" w:hAnsi="Times New Roman" w:cs="Times New Roman"/>
          <w:sz w:val="22"/>
          <w:szCs w:val="22"/>
        </w:rPr>
        <w:t xml:space="preserve">years) </w:t>
      </w:r>
      <w:r w:rsidR="00F862E6" w:rsidRPr="009848F1">
        <w:rPr>
          <w:rFonts w:ascii="Times New Roman" w:hAnsi="Times New Roman" w:cs="Times New Roman"/>
          <w:sz w:val="22"/>
          <w:szCs w:val="22"/>
        </w:rPr>
        <w:t>between 2011 and 201</w:t>
      </w:r>
      <w:r w:rsidR="003626A8" w:rsidRPr="009848F1">
        <w:rPr>
          <w:rFonts w:ascii="Times New Roman" w:hAnsi="Times New Roman" w:cs="Times New Roman"/>
          <w:sz w:val="22"/>
          <w:szCs w:val="22"/>
        </w:rPr>
        <w:t>7</w:t>
      </w:r>
      <w:r w:rsidR="003626A8" w:rsidRPr="00900970">
        <w:rPr>
          <w:rFonts w:ascii="Times New Roman" w:hAnsi="Times New Roman" w:cs="Times New Roman"/>
          <w:sz w:val="22"/>
          <w:szCs w:val="22"/>
        </w:rPr>
        <w:t>.</w:t>
      </w:r>
      <w:r w:rsidR="00585A4C" w:rsidRPr="00900970">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&lt;EndNote&gt;&lt;Cite&gt;&lt;Author&gt;Wang&lt;/Author&gt;&lt;Year&gt;2018&lt;/Year&gt;&lt;RecNum&gt;16&lt;/RecNum&gt;&lt;DisplayText&gt;(10)&lt;/DisplayText&gt;&lt;record&gt;&lt;rec-number&gt;16&lt;/rec-number&gt;&lt;foreign-keys&gt;&lt;key app="EN" db-id="fra59a09cz2ttfeedtn5df0a209f2a50raw2" timestamp="1551086637"&gt;16&lt;/key&gt;&lt;/foreign-keys&gt;&lt;ref-type name="Journal Article"&gt;17&lt;/ref-type&gt;&lt;contributors&gt;&lt;authors&gt;&lt;author&gt;Wang, Teresa W&lt;/author&gt;&lt;author&gt;Gentzke, Andrea&lt;/author&gt;&lt;author&gt;Sharapova, Saida&lt;/author&gt;&lt;author&gt;Cullen, Karen A&lt;/author&gt;&lt;author&gt;Ambrose, Bridget K&lt;/author&gt;&lt;author&gt;Jamal, Ahmed&lt;/author&gt;&lt;/authors&gt;&lt;/contributors&gt;&lt;titles&gt;&lt;title&gt;Tobacco Product Use Among Middle and High School Students—United States, 2011–2017&lt;/title&gt;&lt;secondary-title&gt;Morbidity and Mortality Weekly Report&lt;/secondary-title&gt;&lt;/titles&gt;&lt;periodical&gt;&lt;full-title&gt;Morbidity and Mortality Weekly Report&lt;/full-title&gt;&lt;/periodical&gt;&lt;pages&gt;629&lt;/pages&gt;&lt;volume&gt;67&lt;/volume&gt;&lt;number&gt;22&lt;/number&gt;&lt;dates&gt;&lt;year&gt;2018&lt;/year&gt;&lt;/dates&gt;&lt;urls&gt;&lt;/urls&gt;&lt;/record&gt;&lt;/Cite&gt;&lt;/EndNote&gt;</w:instrText>
      </w:r>
      <w:r w:rsidR="00585A4C" w:rsidRPr="00900970">
        <w:rPr>
          <w:rFonts w:ascii="Times New Roman" w:hAnsi="Times New Roman" w:cs="Times New Roman"/>
          <w:sz w:val="22"/>
          <w:szCs w:val="22"/>
        </w:rPr>
        <w:fldChar w:fldCharType="separate"/>
      </w:r>
      <w:r w:rsidR="00A220EA">
        <w:rPr>
          <w:rFonts w:ascii="Times New Roman" w:hAnsi="Times New Roman" w:cs="Times New Roman"/>
          <w:noProof/>
          <w:sz w:val="22"/>
          <w:szCs w:val="22"/>
        </w:rPr>
        <w:t>(10)</w:t>
      </w:r>
      <w:r w:rsidR="00585A4C" w:rsidRPr="00900970">
        <w:rPr>
          <w:rFonts w:ascii="Times New Roman" w:hAnsi="Times New Roman" w:cs="Times New Roman"/>
          <w:sz w:val="22"/>
          <w:szCs w:val="22"/>
        </w:rPr>
        <w:fldChar w:fldCharType="end"/>
      </w:r>
      <w:r w:rsidR="006C1BCC" w:rsidRPr="00900970">
        <w:rPr>
          <w:rFonts w:ascii="Times New Roman" w:hAnsi="Times New Roman" w:cs="Times New Roman"/>
          <w:sz w:val="22"/>
          <w:szCs w:val="22"/>
        </w:rPr>
        <w:t xml:space="preserve"> </w:t>
      </w:r>
      <w:r w:rsidR="005C2BA4" w:rsidRPr="00900970">
        <w:rPr>
          <w:rFonts w:ascii="Times New Roman" w:hAnsi="Times New Roman" w:cs="Times New Roman"/>
          <w:sz w:val="22"/>
          <w:szCs w:val="22"/>
        </w:rPr>
        <w:t>Th</w:t>
      </w:r>
      <w:r w:rsidR="00A204A3">
        <w:rPr>
          <w:rFonts w:ascii="Times New Roman" w:hAnsi="Times New Roman" w:cs="Times New Roman"/>
          <w:sz w:val="22"/>
          <w:szCs w:val="22"/>
        </w:rPr>
        <w:t xml:space="preserve">e decline in smoking prevalence however, may now be challenged by the recent </w:t>
      </w:r>
      <w:proofErr w:type="gramStart"/>
      <w:r w:rsidR="00A204A3">
        <w:rPr>
          <w:rFonts w:ascii="Times New Roman" w:hAnsi="Times New Roman" w:cs="Times New Roman"/>
          <w:sz w:val="22"/>
          <w:szCs w:val="22"/>
        </w:rPr>
        <w:lastRenderedPageBreak/>
        <w:t>surge</w:t>
      </w:r>
      <w:proofErr w:type="gramEnd"/>
      <w:r w:rsidR="00A204A3">
        <w:rPr>
          <w:rFonts w:ascii="Times New Roman" w:hAnsi="Times New Roman" w:cs="Times New Roman"/>
          <w:sz w:val="22"/>
          <w:szCs w:val="22"/>
        </w:rPr>
        <w:t xml:space="preserve"> in the popularity of e-cigarettes. T</w:t>
      </w:r>
      <w:r w:rsidR="005C2BA4" w:rsidRPr="00900970">
        <w:rPr>
          <w:rFonts w:ascii="Times New Roman" w:hAnsi="Times New Roman" w:cs="Times New Roman"/>
          <w:sz w:val="22"/>
          <w:szCs w:val="22"/>
        </w:rPr>
        <w:t xml:space="preserve">he </w:t>
      </w:r>
      <w:r w:rsidR="006C1BCC" w:rsidRPr="00900970">
        <w:rPr>
          <w:rFonts w:ascii="Times New Roman" w:hAnsi="Times New Roman" w:cs="Times New Roman"/>
          <w:sz w:val="22"/>
          <w:szCs w:val="22"/>
        </w:rPr>
        <w:t xml:space="preserve">ever use </w:t>
      </w:r>
      <w:r w:rsidR="00A632E1" w:rsidRPr="00900970">
        <w:rPr>
          <w:rFonts w:ascii="Times New Roman" w:hAnsi="Times New Roman" w:cs="Times New Roman"/>
          <w:sz w:val="22"/>
          <w:szCs w:val="22"/>
        </w:rPr>
        <w:t xml:space="preserve">of e-cigarettes among </w:t>
      </w:r>
      <w:r w:rsidR="006C1BCC" w:rsidRPr="00900970">
        <w:rPr>
          <w:rFonts w:ascii="Times New Roman" w:hAnsi="Times New Roman" w:cs="Times New Roman"/>
          <w:sz w:val="22"/>
          <w:szCs w:val="22"/>
        </w:rPr>
        <w:t xml:space="preserve">11-15 year olds </w:t>
      </w:r>
      <w:r w:rsidR="00A632E1" w:rsidRPr="00900970">
        <w:rPr>
          <w:rFonts w:ascii="Times New Roman" w:hAnsi="Times New Roman" w:cs="Times New Roman"/>
          <w:sz w:val="22"/>
          <w:szCs w:val="22"/>
        </w:rPr>
        <w:t xml:space="preserve">in England </w:t>
      </w:r>
      <w:r w:rsidR="006C1BCC" w:rsidRPr="00900970">
        <w:rPr>
          <w:rFonts w:ascii="Times New Roman" w:hAnsi="Times New Roman" w:cs="Times New Roman"/>
          <w:sz w:val="22"/>
          <w:szCs w:val="22"/>
        </w:rPr>
        <w:t xml:space="preserve">increased from 22% </w:t>
      </w:r>
      <w:r w:rsidR="00A632E1" w:rsidRPr="00900970">
        <w:rPr>
          <w:rFonts w:ascii="Times New Roman" w:hAnsi="Times New Roman" w:cs="Times New Roman"/>
          <w:sz w:val="22"/>
          <w:szCs w:val="22"/>
        </w:rPr>
        <w:t xml:space="preserve">in 2014 </w:t>
      </w:r>
      <w:r w:rsidR="006C1BCC" w:rsidRPr="00900970">
        <w:rPr>
          <w:rFonts w:ascii="Times New Roman" w:hAnsi="Times New Roman" w:cs="Times New Roman"/>
          <w:sz w:val="22"/>
          <w:szCs w:val="22"/>
        </w:rPr>
        <w:t xml:space="preserve">to 25% </w:t>
      </w:r>
      <w:r w:rsidR="00A632E1" w:rsidRPr="00900970">
        <w:rPr>
          <w:rFonts w:ascii="Times New Roman" w:hAnsi="Times New Roman" w:cs="Times New Roman"/>
          <w:sz w:val="22"/>
          <w:szCs w:val="22"/>
        </w:rPr>
        <w:t xml:space="preserve">in </w:t>
      </w:r>
      <w:r w:rsidR="006C1BCC" w:rsidRPr="00900970">
        <w:rPr>
          <w:rFonts w:ascii="Times New Roman" w:hAnsi="Times New Roman" w:cs="Times New Roman"/>
          <w:sz w:val="22"/>
          <w:szCs w:val="22"/>
        </w:rPr>
        <w:t>2016</w:t>
      </w:r>
      <w:r w:rsidR="009848F1" w:rsidRPr="009848F1">
        <w:rPr>
          <w:rFonts w:ascii="Times New Roman" w:hAnsi="Times New Roman" w:cs="Times New Roman"/>
          <w:sz w:val="22"/>
          <w:szCs w:val="22"/>
        </w:rPr>
        <w:t xml:space="preserve"> </w:t>
      </w:r>
      <w:r w:rsidR="009848F1" w:rsidRPr="00900970">
        <w:rPr>
          <w:rFonts w:ascii="Times New Roman" w:hAnsi="Times New Roman" w:cs="Times New Roman"/>
          <w:sz w:val="22"/>
          <w:szCs w:val="22"/>
        </w:rPr>
        <w:t>in England</w:t>
      </w:r>
      <w:r w:rsidR="009A33F6">
        <w:rPr>
          <w:rFonts w:ascii="Times New Roman" w:hAnsi="Times New Roman" w:cs="Times New Roman"/>
          <w:sz w:val="22"/>
          <w:szCs w:val="22"/>
        </w:rPr>
        <w:t>.</w:t>
      </w:r>
      <w:r w:rsidR="001B73BB" w:rsidRPr="00900970">
        <w:rPr>
          <w:rFonts w:ascii="Times New Roman" w:hAnsi="Times New Roman" w:cs="Times New Roman"/>
          <w:sz w:val="22"/>
          <w:szCs w:val="22"/>
        </w:rPr>
        <w:t xml:space="preserve"> </w:t>
      </w:r>
      <w:r w:rsidR="009A33F6" w:rsidRPr="006C2A7C">
        <w:rPr>
          <w:rFonts w:ascii="Times New Roman" w:hAnsi="Times New Roman" w:cs="Times New Roman"/>
          <w:sz w:val="22"/>
          <w:szCs w:val="22"/>
          <w:highlight w:val="yellow"/>
        </w:rPr>
        <w:t>I</w:t>
      </w:r>
      <w:r w:rsidR="001B73BB" w:rsidRPr="006C2A7C">
        <w:rPr>
          <w:rFonts w:ascii="Times New Roman" w:hAnsi="Times New Roman" w:cs="Times New Roman"/>
          <w:sz w:val="22"/>
          <w:szCs w:val="22"/>
          <w:highlight w:val="yellow"/>
        </w:rPr>
        <w:t xml:space="preserve">n the </w:t>
      </w:r>
      <w:r w:rsidR="00F45B4E" w:rsidRPr="006C2A7C">
        <w:rPr>
          <w:rFonts w:ascii="Times New Roman" w:hAnsi="Times New Roman" w:cs="Times New Roman"/>
          <w:sz w:val="22"/>
          <w:szCs w:val="22"/>
          <w:highlight w:val="yellow"/>
        </w:rPr>
        <w:t xml:space="preserve">US, </w:t>
      </w:r>
      <w:r w:rsidR="00A204A3" w:rsidRPr="006C2A7C">
        <w:rPr>
          <w:rFonts w:ascii="Times New Roman" w:hAnsi="Times New Roman" w:cs="Times New Roman"/>
          <w:sz w:val="22"/>
          <w:szCs w:val="22"/>
          <w:highlight w:val="yellow"/>
        </w:rPr>
        <w:t xml:space="preserve">most recent estimates suggest that </w:t>
      </w:r>
      <w:r w:rsidR="00280362" w:rsidRPr="006C2A7C">
        <w:rPr>
          <w:rFonts w:ascii="Times New Roman" w:hAnsi="Times New Roman" w:cs="Times New Roman"/>
          <w:sz w:val="22"/>
          <w:szCs w:val="22"/>
          <w:highlight w:val="yellow"/>
        </w:rPr>
        <w:t xml:space="preserve">since 2011, </w:t>
      </w:r>
      <w:r w:rsidR="00A204A3" w:rsidRPr="006C2A7C">
        <w:rPr>
          <w:rFonts w:ascii="Times New Roman" w:hAnsi="Times New Roman" w:cs="Times New Roman"/>
          <w:sz w:val="22"/>
          <w:szCs w:val="22"/>
          <w:highlight w:val="yellow"/>
        </w:rPr>
        <w:t xml:space="preserve">past </w:t>
      </w:r>
      <w:r w:rsidR="00953D1D" w:rsidRPr="006C2A7C">
        <w:rPr>
          <w:rFonts w:ascii="Times New Roman" w:hAnsi="Times New Roman" w:cs="Times New Roman"/>
          <w:sz w:val="22"/>
          <w:szCs w:val="22"/>
          <w:highlight w:val="yellow"/>
        </w:rPr>
        <w:t>30</w:t>
      </w:r>
      <w:r w:rsidR="00143598" w:rsidRPr="006C2A7C">
        <w:rPr>
          <w:rFonts w:ascii="Times New Roman" w:hAnsi="Times New Roman" w:cs="Times New Roman"/>
          <w:sz w:val="22"/>
          <w:szCs w:val="22"/>
          <w:highlight w:val="yellow"/>
        </w:rPr>
        <w:t>-</w:t>
      </w:r>
      <w:r w:rsidR="00953D1D" w:rsidRPr="006C2A7C">
        <w:rPr>
          <w:rFonts w:ascii="Times New Roman" w:hAnsi="Times New Roman" w:cs="Times New Roman"/>
          <w:sz w:val="22"/>
          <w:szCs w:val="22"/>
          <w:highlight w:val="yellow"/>
        </w:rPr>
        <w:t>day e-cigarette</w:t>
      </w:r>
      <w:r w:rsidR="009A33F6" w:rsidRPr="006C2A7C">
        <w:rPr>
          <w:rFonts w:ascii="Times New Roman" w:hAnsi="Times New Roman" w:cs="Times New Roman"/>
          <w:sz w:val="22"/>
          <w:szCs w:val="22"/>
          <w:highlight w:val="yellow"/>
        </w:rPr>
        <w:t xml:space="preserve"> use</w:t>
      </w:r>
      <w:r w:rsidR="00953D1D" w:rsidRPr="006C2A7C">
        <w:rPr>
          <w:rFonts w:ascii="Times New Roman" w:hAnsi="Times New Roman" w:cs="Times New Roman"/>
          <w:sz w:val="22"/>
          <w:szCs w:val="22"/>
          <w:highlight w:val="yellow"/>
        </w:rPr>
        <w:t xml:space="preserve"> </w:t>
      </w:r>
      <w:r w:rsidR="00280362" w:rsidRPr="006C2A7C">
        <w:rPr>
          <w:rFonts w:ascii="Times New Roman" w:hAnsi="Times New Roman" w:cs="Times New Roman"/>
          <w:sz w:val="22"/>
          <w:szCs w:val="22"/>
          <w:highlight w:val="yellow"/>
        </w:rPr>
        <w:t xml:space="preserve">has risen sharply from 1.5% to 20.8% among 9-12 grade students, while among </w:t>
      </w:r>
      <w:r w:rsidR="002C2F57" w:rsidRPr="006C2A7C">
        <w:rPr>
          <w:rFonts w:ascii="Times New Roman" w:hAnsi="Times New Roman" w:cs="Times New Roman"/>
          <w:sz w:val="22"/>
          <w:szCs w:val="22"/>
          <w:highlight w:val="yellow"/>
        </w:rPr>
        <w:t>6-8</w:t>
      </w:r>
      <w:r w:rsidR="00280362" w:rsidRPr="006C2A7C">
        <w:rPr>
          <w:rFonts w:ascii="Times New Roman" w:hAnsi="Times New Roman" w:cs="Times New Roman"/>
          <w:sz w:val="22"/>
          <w:szCs w:val="22"/>
          <w:highlight w:val="yellow"/>
        </w:rPr>
        <w:t xml:space="preserve"> grade students, it has increased from 0.6% to 4.9%.</w:t>
      </w:r>
      <w:r w:rsidR="005310E5">
        <w:rPr>
          <w:rFonts w:ascii="Times New Roman" w:hAnsi="Times New Roman" w:cs="Times New Roman"/>
          <w:sz w:val="22"/>
          <w:szCs w:val="22"/>
          <w:highlight w:val="yellow"/>
        </w:rPr>
        <w:fldChar w:fldCharType="begin"/>
      </w:r>
      <w:r w:rsidR="00A220EA">
        <w:rPr>
          <w:rFonts w:ascii="Times New Roman" w:hAnsi="Times New Roman" w:cs="Times New Roman"/>
          <w:sz w:val="22"/>
          <w:szCs w:val="22"/>
          <w:highlight w:val="yellow"/>
        </w:rPr>
        <w:instrText xml:space="preserve"> ADDIN EN.CITE &lt;EndNote&gt;&lt;Cite&gt;&lt;Author&gt;Cullen&lt;/Author&gt;&lt;Year&gt;2018&lt;/Year&gt;&lt;RecNum&gt;46&lt;/RecNum&gt;&lt;DisplayText&gt;(11)&lt;/DisplayText&gt;&lt;record&gt;&lt;rec-number&gt;46&lt;/rec-number&gt;&lt;foreign-keys&gt;&lt;key app="EN" db-id="fra59a09cz2ttfeedtn5df0a209f2a50raw2" timestamp="1551095178"&gt;46&lt;/key&gt;&lt;/foreign-keys&gt;&lt;ref-type name="Journal Article"&gt;17&lt;/ref-type&gt;&lt;contributors&gt;&lt;authors&gt;&lt;author&gt;Cullen, K.A., Ambrose, B.K., Gentzke AS, Apelberg BJ, Jamal A, King BA.&lt;/author&gt;&lt;/authors&gt;&lt;/contributors&gt;&lt;titles&gt;&lt;title&gt;Notes from the Field: Use of Electronic Cigarettes and Any Tobacco Product Among Middle and High School Students — United States, 2011–2018.&lt;/title&gt;&lt;secondary-title&gt;MMWR Morb Mortal Wkly Rep &lt;/secondary-title&gt;&lt;/titles&gt;&lt;periodical&gt;&lt;full-title&gt;MMWR Morb Mortal Wkly Rep&lt;/full-title&gt;&lt;/periodical&gt;&lt;pages&gt;1276-1277&lt;/pages&gt;&lt;volume&gt;67&lt;/volume&gt;&lt;dates&gt;&lt;year&gt;2018&lt;/year&gt;&lt;/dates&gt;&lt;urls&gt;&lt;/urls&gt;&lt;electronic-resource-num&gt; http://dx.doi.org/10.15585/mmwr.mm6745a5&lt;/electronic-resource-num&gt;&lt;/record&gt;&lt;/Cite&gt;&lt;/EndNote&gt;</w:instrText>
      </w:r>
      <w:r w:rsidR="005310E5">
        <w:rPr>
          <w:rFonts w:ascii="Times New Roman" w:hAnsi="Times New Roman" w:cs="Times New Roman"/>
          <w:sz w:val="22"/>
          <w:szCs w:val="22"/>
          <w:highlight w:val="yellow"/>
        </w:rPr>
        <w:fldChar w:fldCharType="separate"/>
      </w:r>
      <w:r w:rsidR="00A220EA">
        <w:rPr>
          <w:rFonts w:ascii="Times New Roman" w:hAnsi="Times New Roman" w:cs="Times New Roman"/>
          <w:noProof/>
          <w:sz w:val="22"/>
          <w:szCs w:val="22"/>
          <w:highlight w:val="yellow"/>
        </w:rPr>
        <w:t>(11)</w:t>
      </w:r>
      <w:r w:rsidR="005310E5">
        <w:rPr>
          <w:rFonts w:ascii="Times New Roman" w:hAnsi="Times New Roman" w:cs="Times New Roman"/>
          <w:sz w:val="22"/>
          <w:szCs w:val="22"/>
          <w:highlight w:val="yellow"/>
        </w:rPr>
        <w:fldChar w:fldCharType="end"/>
      </w:r>
      <w:r w:rsidR="00280362">
        <w:rPr>
          <w:rFonts w:ascii="Times New Roman" w:hAnsi="Times New Roman" w:cs="Times New Roman"/>
          <w:sz w:val="22"/>
          <w:szCs w:val="22"/>
        </w:rPr>
        <w:t xml:space="preserve"> </w:t>
      </w:r>
      <w:r w:rsidR="00820A16">
        <w:rPr>
          <w:rFonts w:ascii="Times New Roman" w:hAnsi="Times New Roman" w:cs="Times New Roman"/>
          <w:sz w:val="22"/>
          <w:szCs w:val="22"/>
        </w:rPr>
        <w:t>The</w:t>
      </w:r>
      <w:r w:rsidR="009A33F6">
        <w:rPr>
          <w:rFonts w:ascii="Times New Roman" w:hAnsi="Times New Roman" w:cs="Times New Roman"/>
          <w:sz w:val="22"/>
          <w:szCs w:val="22"/>
        </w:rPr>
        <w:t xml:space="preserve"> </w:t>
      </w:r>
      <w:r w:rsidR="00820A16">
        <w:rPr>
          <w:rFonts w:ascii="Times New Roman" w:hAnsi="Times New Roman" w:cs="Times New Roman"/>
          <w:sz w:val="22"/>
          <w:szCs w:val="22"/>
        </w:rPr>
        <w:t xml:space="preserve">knowledge and understanding of </w:t>
      </w:r>
      <w:r w:rsidR="007F255A" w:rsidRPr="009A33F6">
        <w:rPr>
          <w:rFonts w:ascii="Times New Roman" w:hAnsi="Times New Roman" w:cs="Times New Roman"/>
          <w:sz w:val="22"/>
          <w:szCs w:val="22"/>
        </w:rPr>
        <w:t xml:space="preserve">e-cigarette use </w:t>
      </w:r>
      <w:r w:rsidR="009A33F6">
        <w:rPr>
          <w:rFonts w:ascii="Times New Roman" w:hAnsi="Times New Roman" w:cs="Times New Roman"/>
          <w:sz w:val="22"/>
          <w:szCs w:val="22"/>
        </w:rPr>
        <w:t>among adolescents and young adults is constantly evolving</w:t>
      </w:r>
      <w:r w:rsidR="00820A16">
        <w:rPr>
          <w:rFonts w:ascii="Times New Roman" w:hAnsi="Times New Roman" w:cs="Times New Roman"/>
          <w:sz w:val="22"/>
          <w:szCs w:val="22"/>
        </w:rPr>
        <w:t xml:space="preserve">; while </w:t>
      </w:r>
      <w:r w:rsidR="00AC3D16">
        <w:rPr>
          <w:rFonts w:ascii="Times New Roman" w:hAnsi="Times New Roman" w:cs="Times New Roman"/>
          <w:sz w:val="22"/>
          <w:szCs w:val="22"/>
        </w:rPr>
        <w:t xml:space="preserve">some </w:t>
      </w:r>
      <w:r w:rsidR="007F255A" w:rsidRPr="009A33F6">
        <w:rPr>
          <w:rFonts w:ascii="Times New Roman" w:hAnsi="Times New Roman" w:cs="Times New Roman"/>
          <w:sz w:val="22"/>
          <w:szCs w:val="22"/>
        </w:rPr>
        <w:t xml:space="preserve">reports </w:t>
      </w:r>
      <w:r w:rsidR="00820A16">
        <w:rPr>
          <w:rFonts w:ascii="Times New Roman" w:hAnsi="Times New Roman" w:cs="Times New Roman"/>
          <w:sz w:val="22"/>
          <w:szCs w:val="22"/>
        </w:rPr>
        <w:t xml:space="preserve">argue </w:t>
      </w:r>
      <w:r w:rsidR="00835628" w:rsidRPr="009A33F6">
        <w:rPr>
          <w:rFonts w:ascii="Times New Roman" w:hAnsi="Times New Roman" w:cs="Times New Roman"/>
          <w:sz w:val="22"/>
          <w:szCs w:val="22"/>
        </w:rPr>
        <w:t xml:space="preserve">that most </w:t>
      </w:r>
      <w:r w:rsidR="00835628" w:rsidRPr="00677D84">
        <w:rPr>
          <w:rFonts w:ascii="Times New Roman" w:hAnsi="Times New Roman" w:cs="Times New Roman"/>
          <w:sz w:val="22"/>
          <w:szCs w:val="22"/>
        </w:rPr>
        <w:t xml:space="preserve">e-cigarette </w:t>
      </w:r>
      <w:r w:rsidR="00820A16">
        <w:rPr>
          <w:rFonts w:ascii="Times New Roman" w:hAnsi="Times New Roman" w:cs="Times New Roman"/>
          <w:sz w:val="22"/>
          <w:szCs w:val="22"/>
        </w:rPr>
        <w:t xml:space="preserve">use reported </w:t>
      </w:r>
      <w:r w:rsidR="00835628" w:rsidRPr="00677D84">
        <w:rPr>
          <w:rFonts w:ascii="Times New Roman" w:hAnsi="Times New Roman" w:cs="Times New Roman"/>
          <w:sz w:val="22"/>
          <w:szCs w:val="22"/>
        </w:rPr>
        <w:t>may only be experimentation,</w:t>
      </w:r>
      <w:r w:rsidR="00F000CB" w:rsidRPr="00677D84">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&lt;EndNote&gt;&lt;Cite&gt;&lt;RecNum&gt;7&lt;/RecNum&gt;&lt;DisplayText&gt;(12)&lt;/DisplayText&gt;&lt;record&gt;&lt;rec-number&gt;7&lt;/rec-number&gt;&lt;foreign-keys&gt;&lt;key app="EN" db-id="fra59a09cz2ttfeedtn5df0a209f2a50raw2" timestamp="1551086635"&gt;7&lt;/key&gt;&lt;/foreign-keys&gt;&lt;ref-type name="Web Page"&gt;12&lt;/ref-type&gt;&lt;contributors&gt;&lt;/contributors&gt;&lt;titles&gt;&lt;title&gt;Smoking, drinking and drug use among young people in England in 2016&lt;/title&gt;&lt;/titles&gt;&lt;dates&gt;&lt;/dates&gt;&lt;urls&gt;&lt;related-urls&gt;&lt;url&gt;https://digital.nhs.uk/data-and-information/publications/statistical/smoking-drinking-and-drug-use-among-young-people-in-england/2016&lt;/url&gt;&lt;/related-urls&gt;&lt;/urls&gt;&lt;/record&gt;&lt;/Cite&gt;&lt;/EndNote&gt;</w:instrText>
      </w:r>
      <w:r w:rsidR="00F000CB" w:rsidRPr="00677D84">
        <w:rPr>
          <w:rFonts w:ascii="Times New Roman" w:hAnsi="Times New Roman" w:cs="Times New Roman"/>
          <w:sz w:val="22"/>
          <w:szCs w:val="22"/>
        </w:rPr>
        <w:fldChar w:fldCharType="separate"/>
      </w:r>
      <w:r w:rsidR="00A220EA">
        <w:rPr>
          <w:rFonts w:ascii="Times New Roman" w:hAnsi="Times New Roman" w:cs="Times New Roman"/>
          <w:noProof/>
          <w:sz w:val="22"/>
          <w:szCs w:val="22"/>
        </w:rPr>
        <w:t>(12)</w:t>
      </w:r>
      <w:r w:rsidR="00F000CB" w:rsidRPr="00677D84">
        <w:rPr>
          <w:rFonts w:ascii="Times New Roman" w:hAnsi="Times New Roman" w:cs="Times New Roman"/>
          <w:sz w:val="22"/>
          <w:szCs w:val="22"/>
        </w:rPr>
        <w:fldChar w:fldCharType="end"/>
      </w:r>
      <w:r w:rsidR="00677D84">
        <w:rPr>
          <w:rFonts w:ascii="Times New Roman" w:hAnsi="Times New Roman" w:cs="Times New Roman"/>
          <w:sz w:val="22"/>
          <w:szCs w:val="22"/>
        </w:rPr>
        <w:t xml:space="preserve"> </w:t>
      </w:r>
      <w:r w:rsidR="007F255A" w:rsidRPr="00677D84">
        <w:rPr>
          <w:rFonts w:ascii="Times New Roman" w:hAnsi="Times New Roman" w:cs="Times New Roman"/>
          <w:sz w:val="22"/>
          <w:szCs w:val="22"/>
        </w:rPr>
        <w:t xml:space="preserve">with </w:t>
      </w:r>
      <w:r w:rsidR="009A33F6">
        <w:rPr>
          <w:rFonts w:ascii="Times New Roman" w:hAnsi="Times New Roman" w:cs="Times New Roman"/>
          <w:sz w:val="22"/>
          <w:szCs w:val="22"/>
        </w:rPr>
        <w:t xml:space="preserve">regular </w:t>
      </w:r>
      <w:r w:rsidR="006655C9" w:rsidRPr="00677D84">
        <w:rPr>
          <w:rFonts w:ascii="Times New Roman" w:hAnsi="Times New Roman" w:cs="Times New Roman"/>
          <w:sz w:val="22"/>
          <w:szCs w:val="22"/>
        </w:rPr>
        <w:t xml:space="preserve">e-cigarette use </w:t>
      </w:r>
      <w:r w:rsidR="00820A16">
        <w:rPr>
          <w:rFonts w:ascii="Times New Roman" w:hAnsi="Times New Roman" w:cs="Times New Roman"/>
          <w:sz w:val="22"/>
          <w:szCs w:val="22"/>
        </w:rPr>
        <w:t xml:space="preserve">more likely in </w:t>
      </w:r>
      <w:r w:rsidR="006655C9" w:rsidRPr="00677D84">
        <w:rPr>
          <w:rFonts w:ascii="Times New Roman" w:hAnsi="Times New Roman" w:cs="Times New Roman"/>
          <w:sz w:val="22"/>
          <w:szCs w:val="22"/>
        </w:rPr>
        <w:t>smokers</w:t>
      </w:r>
      <w:r w:rsidR="00820A16">
        <w:rPr>
          <w:rFonts w:ascii="Times New Roman" w:hAnsi="Times New Roman" w:cs="Times New Roman"/>
          <w:sz w:val="22"/>
          <w:szCs w:val="22"/>
        </w:rPr>
        <w:t xml:space="preserve"> only</w:t>
      </w:r>
      <w:r w:rsidR="00AC3D16">
        <w:rPr>
          <w:rFonts w:ascii="Times New Roman" w:hAnsi="Times New Roman" w:cs="Times New Roman"/>
          <w:sz w:val="22"/>
          <w:szCs w:val="22"/>
        </w:rPr>
        <w:t>,</w:t>
      </w:r>
      <w:r w:rsidR="00AD63F6" w:rsidRPr="00677D84">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&lt;EndNote&gt;&lt;Cite&gt;&lt;Author&gt;Bauld&lt;/Author&gt;&lt;Year&gt;2017&lt;/Year&gt;&lt;RecNum&gt;9&lt;/RecNum&gt;&lt;DisplayText&gt;(13, 14)&lt;/DisplayText&gt;&lt;record&gt;&lt;rec-number&gt;9&lt;/rec-number&gt;&lt;foreign-keys&gt;&lt;key app="EN" db-id="fra59a09cz2ttfeedtn5df0a209f2a50raw2" timestamp="1551086635"&gt;9&lt;/key&gt;&lt;/foreign-keys&gt;&lt;ref-type name="Journal Article"&gt;17&lt;/ref-type&gt;&lt;contributors&gt;&lt;authors&gt;&lt;author&gt;Bauld, Linda&lt;/author&gt;&lt;author&gt;MacKintosh, Anne Marie&lt;/author&gt;&lt;author&gt;Eastwood, Brian&lt;/author&gt;&lt;author&gt;Ford, Allison&lt;/author&gt;&lt;author&gt;Moore, Graham&lt;/author&gt;&lt;author&gt;Dockrell, Martin&lt;/author&gt;&lt;author&gt;Arnott, Deborah&lt;/author&gt;&lt;author&gt;Cheeseman, Hazel&lt;/author&gt;&lt;author&gt;McNeill, Ann&lt;/author&gt;&lt;/authors&gt;&lt;/contributors&gt;&lt;titles&gt;&lt;title&gt;Young people’s use of e-cigarettes across the United Kingdom: findings from five surveys 2015–2017&lt;/title&gt;&lt;secondary-title&gt;International journal of environmental research and public health&lt;/secondary-title&gt;&lt;/titles&gt;&lt;periodical&gt;&lt;full-title&gt;International journal of environmental research and public health&lt;/full-title&gt;&lt;/periodical&gt;&lt;pages&gt;973&lt;/pages&gt;&lt;volume&gt;14&lt;/volume&gt;&lt;number&gt;9&lt;/number&gt;&lt;dates&gt;&lt;year&gt;2017&lt;/year&gt;&lt;/dates&gt;&lt;urls&gt;&lt;/urls&gt;&lt;/record&gt;&lt;/Cite&gt;&lt;Cite&gt;&lt;Author&gt;Warner&lt;/Author&gt;&lt;Year&gt;2016&lt;/Year&gt;&lt;RecNum&gt;8&lt;/RecNum&gt;&lt;record&gt;&lt;rec-number&gt;8&lt;/rec-number&gt;&lt;foreign-keys&gt;&lt;key app="EN" db-id="fra59a09cz2ttfeedtn5df0a209f2a50raw2" timestamp="1551086635"&gt;8&lt;/key&gt;&lt;/foreign-keys&gt;&lt;ref-type name="Journal Article"&gt;17&lt;/ref-type&gt;&lt;contributors&gt;&lt;authors&gt;&lt;author&gt;Warner, Kenneth E&lt;/author&gt;&lt;/authors&gt;&lt;/contributors&gt;&lt;titles&gt;&lt;title&gt;Frequency of e-cigarette use and cigarette smoking by American students in 2014&lt;/title&gt;&lt;secondary-title&gt;American journal of preventive medicine&lt;/secondary-title&gt;&lt;/titles&gt;&lt;periodical&gt;&lt;full-title&gt;American journal of preventive medicine&lt;/full-title&gt;&lt;/periodical&gt;&lt;pages&gt;179-184&lt;/pages&gt;&lt;volume&gt;51&lt;/volume&gt;&lt;number&gt;2&lt;/number&gt;&lt;dates&gt;&lt;year&gt;2016&lt;/year&gt;&lt;/dates&gt;&lt;isbn&gt;0749-3797&lt;/isbn&gt;&lt;urls&gt;&lt;/urls&gt;&lt;/record&gt;&lt;/Cite&gt;&lt;/EndNote&gt;</w:instrText>
      </w:r>
      <w:r w:rsidR="00AD63F6" w:rsidRPr="00677D84">
        <w:rPr>
          <w:rFonts w:ascii="Times New Roman" w:hAnsi="Times New Roman" w:cs="Times New Roman"/>
          <w:sz w:val="22"/>
          <w:szCs w:val="22"/>
        </w:rPr>
        <w:fldChar w:fldCharType="separate"/>
      </w:r>
      <w:r w:rsidR="00A220EA">
        <w:rPr>
          <w:rFonts w:ascii="Times New Roman" w:hAnsi="Times New Roman" w:cs="Times New Roman"/>
          <w:noProof/>
          <w:sz w:val="22"/>
          <w:szCs w:val="22"/>
        </w:rPr>
        <w:t>(13, 14)</w:t>
      </w:r>
      <w:r w:rsidR="00AD63F6" w:rsidRPr="00677D84">
        <w:rPr>
          <w:rFonts w:ascii="Times New Roman" w:hAnsi="Times New Roman" w:cs="Times New Roman"/>
          <w:sz w:val="22"/>
          <w:szCs w:val="22"/>
        </w:rPr>
        <w:fldChar w:fldCharType="end"/>
      </w:r>
      <w:r w:rsidR="007F255A" w:rsidRPr="00677D84">
        <w:rPr>
          <w:rFonts w:ascii="Times New Roman" w:hAnsi="Times New Roman" w:cs="Times New Roman"/>
          <w:sz w:val="22"/>
          <w:szCs w:val="22"/>
        </w:rPr>
        <w:t xml:space="preserve"> </w:t>
      </w:r>
      <w:r w:rsidR="00AC3D16">
        <w:rPr>
          <w:rFonts w:ascii="Times New Roman" w:hAnsi="Times New Roman" w:cs="Times New Roman"/>
          <w:sz w:val="22"/>
          <w:szCs w:val="22"/>
        </w:rPr>
        <w:t xml:space="preserve">others </w:t>
      </w:r>
      <w:r w:rsidR="00820A16">
        <w:rPr>
          <w:rFonts w:ascii="Times New Roman" w:hAnsi="Times New Roman" w:cs="Times New Roman"/>
          <w:sz w:val="22"/>
          <w:szCs w:val="22"/>
        </w:rPr>
        <w:t xml:space="preserve">now </w:t>
      </w:r>
      <w:r w:rsidR="007F255A" w:rsidRPr="00677D84">
        <w:rPr>
          <w:rFonts w:ascii="Times New Roman" w:hAnsi="Times New Roman" w:cs="Times New Roman"/>
          <w:sz w:val="22"/>
          <w:szCs w:val="22"/>
        </w:rPr>
        <w:t xml:space="preserve">suggest </w:t>
      </w:r>
      <w:r w:rsidR="009A33F6">
        <w:rPr>
          <w:rFonts w:ascii="Times New Roman" w:hAnsi="Times New Roman" w:cs="Times New Roman"/>
          <w:sz w:val="22"/>
          <w:szCs w:val="22"/>
        </w:rPr>
        <w:t>that</w:t>
      </w:r>
      <w:r w:rsidR="007F255A" w:rsidRPr="00677D84">
        <w:rPr>
          <w:rFonts w:ascii="Times New Roman" w:hAnsi="Times New Roman" w:cs="Times New Roman"/>
          <w:sz w:val="22"/>
          <w:szCs w:val="22"/>
        </w:rPr>
        <w:t xml:space="preserve"> </w:t>
      </w:r>
      <w:r w:rsidR="005B3839" w:rsidRPr="00677D84">
        <w:rPr>
          <w:rFonts w:ascii="Times New Roman" w:hAnsi="Times New Roman" w:cs="Times New Roman"/>
          <w:sz w:val="22"/>
          <w:szCs w:val="22"/>
        </w:rPr>
        <w:t>exclusive e-cigarette</w:t>
      </w:r>
      <w:r w:rsidR="009A33F6">
        <w:rPr>
          <w:rFonts w:ascii="Times New Roman" w:hAnsi="Times New Roman" w:cs="Times New Roman"/>
          <w:sz w:val="22"/>
          <w:szCs w:val="22"/>
        </w:rPr>
        <w:t xml:space="preserve"> use </w:t>
      </w:r>
      <w:r w:rsidR="00820A16">
        <w:rPr>
          <w:rFonts w:ascii="Times New Roman" w:hAnsi="Times New Roman" w:cs="Times New Roman"/>
          <w:sz w:val="22"/>
          <w:szCs w:val="22"/>
        </w:rPr>
        <w:t xml:space="preserve">could </w:t>
      </w:r>
      <w:r w:rsidR="009A33F6">
        <w:rPr>
          <w:rFonts w:ascii="Times New Roman" w:hAnsi="Times New Roman" w:cs="Times New Roman"/>
          <w:sz w:val="22"/>
          <w:szCs w:val="22"/>
        </w:rPr>
        <w:t xml:space="preserve">be </w:t>
      </w:r>
      <w:r w:rsidR="007F255A" w:rsidRPr="00677D84">
        <w:rPr>
          <w:rFonts w:ascii="Times New Roman" w:hAnsi="Times New Roman" w:cs="Times New Roman"/>
          <w:sz w:val="22"/>
          <w:szCs w:val="22"/>
        </w:rPr>
        <w:t xml:space="preserve">higher than </w:t>
      </w:r>
      <w:r w:rsidR="00AC3D16">
        <w:rPr>
          <w:rFonts w:ascii="Times New Roman" w:hAnsi="Times New Roman" w:cs="Times New Roman"/>
          <w:sz w:val="22"/>
          <w:szCs w:val="22"/>
        </w:rPr>
        <w:t xml:space="preserve">the rates of </w:t>
      </w:r>
      <w:r w:rsidR="007F255A" w:rsidRPr="00677D84">
        <w:rPr>
          <w:rFonts w:ascii="Times New Roman" w:hAnsi="Times New Roman" w:cs="Times New Roman"/>
          <w:sz w:val="22"/>
          <w:szCs w:val="22"/>
        </w:rPr>
        <w:t xml:space="preserve">smoking and </w:t>
      </w:r>
      <w:r w:rsidR="00072850" w:rsidRPr="00677D84">
        <w:rPr>
          <w:rFonts w:ascii="Times New Roman" w:hAnsi="Times New Roman" w:cs="Times New Roman"/>
          <w:sz w:val="22"/>
          <w:szCs w:val="22"/>
        </w:rPr>
        <w:t>dual us</w:t>
      </w:r>
      <w:r w:rsidR="009A33F6">
        <w:rPr>
          <w:rFonts w:ascii="Times New Roman" w:hAnsi="Times New Roman" w:cs="Times New Roman"/>
          <w:sz w:val="22"/>
          <w:szCs w:val="22"/>
        </w:rPr>
        <w:t>e.</w:t>
      </w:r>
      <w:r w:rsidR="005C2BA4" w:rsidRPr="00677D84">
        <w:rPr>
          <w:rFonts w:ascii="Times New Roman" w:hAnsi="Times New Roman" w:cs="Times New Roman"/>
          <w:sz w:val="22"/>
          <w:szCs w:val="22"/>
        </w:rPr>
        <w:fldChar w:fldCharType="begin">
          <w:fldData xml:space="preserve">PEVuZE5vdGU+PENpdGU+PEF1dGhvcj5EZW1pc3NpZTwvQXV0aG9yPjxZZWFyPjIwMTc8L1llYXI+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</w:fldData>
        </w:fldChar>
      </w:r>
      <w:r w:rsidR="00A220EA">
        <w:rPr>
          <w:rFonts w:ascii="Times New Roman" w:hAnsi="Times New Roman" w:cs="Times New Roman"/>
          <w:sz w:val="22"/>
          <w:szCs w:val="22"/>
        </w:rPr>
        <w:instrText xml:space="preserve"> ADDIN EN.CITE </w:instrText>
      </w:r>
      <w:r w:rsidR="00A220EA">
        <w:rPr>
          <w:rFonts w:ascii="Times New Roman" w:hAnsi="Times New Roman" w:cs="Times New Roman"/>
          <w:sz w:val="22"/>
          <w:szCs w:val="22"/>
        </w:rPr>
        <w:fldChar w:fldCharType="begin">
          <w:fldData xml:space="preserve">PEVuZE5vdGU+PENpdGU+PEF1dGhvcj5EZW1pc3NpZTwvQXV0aG9yPjxZZWFyPjIwMTc8L1llYXI+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</w:fldData>
        </w:fldChar>
      </w:r>
      <w:r w:rsidR="00A220EA">
        <w:rPr>
          <w:rFonts w:ascii="Times New Roman" w:hAnsi="Times New Roman" w:cs="Times New Roman"/>
          <w:sz w:val="22"/>
          <w:szCs w:val="22"/>
        </w:rPr>
        <w:instrText xml:space="preserve"> ADDIN EN.CITE.DATA </w:instrText>
      </w:r>
      <w:r w:rsidR="00A220EA">
        <w:rPr>
          <w:rFonts w:ascii="Times New Roman" w:hAnsi="Times New Roman" w:cs="Times New Roman"/>
          <w:sz w:val="22"/>
          <w:szCs w:val="22"/>
        </w:rPr>
      </w:r>
      <w:r w:rsidR="00A220EA">
        <w:rPr>
          <w:rFonts w:ascii="Times New Roman" w:hAnsi="Times New Roman" w:cs="Times New Roman"/>
          <w:sz w:val="22"/>
          <w:szCs w:val="22"/>
        </w:rPr>
        <w:fldChar w:fldCharType="end"/>
      </w:r>
      <w:r w:rsidR="005C2BA4" w:rsidRPr="00677D84">
        <w:rPr>
          <w:rFonts w:ascii="Times New Roman" w:hAnsi="Times New Roman" w:cs="Times New Roman"/>
          <w:sz w:val="22"/>
          <w:szCs w:val="22"/>
        </w:rPr>
      </w:r>
      <w:r w:rsidR="005C2BA4" w:rsidRPr="00677D84">
        <w:rPr>
          <w:rFonts w:ascii="Times New Roman" w:hAnsi="Times New Roman" w:cs="Times New Roman"/>
          <w:sz w:val="22"/>
          <w:szCs w:val="22"/>
        </w:rPr>
        <w:fldChar w:fldCharType="separate"/>
      </w:r>
      <w:r w:rsidR="00A220EA">
        <w:rPr>
          <w:rFonts w:ascii="Times New Roman" w:hAnsi="Times New Roman" w:cs="Times New Roman"/>
          <w:noProof/>
          <w:sz w:val="22"/>
          <w:szCs w:val="22"/>
        </w:rPr>
        <w:t>(15-17)</w:t>
      </w:r>
      <w:r w:rsidR="005C2BA4" w:rsidRPr="00677D84">
        <w:rPr>
          <w:rFonts w:ascii="Times New Roman" w:hAnsi="Times New Roman" w:cs="Times New Roman"/>
          <w:sz w:val="22"/>
          <w:szCs w:val="22"/>
        </w:rPr>
        <w:fldChar w:fldCharType="end"/>
      </w:r>
      <w:r w:rsidR="005B3839" w:rsidRPr="00677D84">
        <w:rPr>
          <w:rFonts w:ascii="Times New Roman" w:hAnsi="Times New Roman" w:cs="Times New Roman"/>
          <w:sz w:val="22"/>
          <w:szCs w:val="22"/>
        </w:rPr>
        <w:t xml:space="preserve"> </w:t>
      </w:r>
      <w:r w:rsidR="00827033">
        <w:rPr>
          <w:rFonts w:ascii="Times New Roman" w:hAnsi="Times New Roman" w:cs="Times New Roman"/>
          <w:sz w:val="22"/>
          <w:szCs w:val="22"/>
        </w:rPr>
        <w:t>According to</w:t>
      </w:r>
      <w:r w:rsidR="00827033" w:rsidRPr="00677D84">
        <w:rPr>
          <w:rFonts w:ascii="Times New Roman" w:hAnsi="Times New Roman" w:cs="Times New Roman"/>
          <w:sz w:val="22"/>
          <w:szCs w:val="22"/>
        </w:rPr>
        <w:t xml:space="preserve"> </w:t>
      </w:r>
      <w:r w:rsidR="005B3839" w:rsidRPr="00677D84">
        <w:rPr>
          <w:rFonts w:ascii="Times New Roman" w:hAnsi="Times New Roman" w:cs="Times New Roman"/>
          <w:sz w:val="22"/>
          <w:szCs w:val="22"/>
        </w:rPr>
        <w:t xml:space="preserve">one </w:t>
      </w:r>
      <w:r w:rsidR="00835628" w:rsidRPr="00677D84">
        <w:rPr>
          <w:rFonts w:ascii="Times New Roman" w:hAnsi="Times New Roman" w:cs="Times New Roman"/>
          <w:sz w:val="22"/>
          <w:szCs w:val="22"/>
        </w:rPr>
        <w:t xml:space="preserve">UK study, up to </w:t>
      </w:r>
      <w:r w:rsidR="005B3839" w:rsidRPr="00677D84">
        <w:rPr>
          <w:rFonts w:ascii="Times New Roman" w:hAnsi="Times New Roman" w:cs="Times New Roman"/>
          <w:sz w:val="22"/>
          <w:szCs w:val="22"/>
        </w:rPr>
        <w:t xml:space="preserve">52.5% of all e-cigarette users </w:t>
      </w:r>
      <w:r w:rsidR="007F255A" w:rsidRPr="00677D84">
        <w:rPr>
          <w:rFonts w:ascii="Times New Roman" w:hAnsi="Times New Roman" w:cs="Times New Roman"/>
          <w:sz w:val="22"/>
          <w:szCs w:val="22"/>
        </w:rPr>
        <w:t>reported only exclusive use.</w:t>
      </w:r>
      <w:r w:rsidR="00A632E1" w:rsidRPr="00677D84">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&lt;EndNote&gt;&lt;Cite&gt;&lt;Author&gt;Fulton&lt;/Author&gt;&lt;Year&gt;2018&lt;/Year&gt;&lt;RecNum&gt;21&lt;/RecNum&gt;&lt;DisplayText&gt;(18)&lt;/DisplayText&gt;&lt;record&gt;&lt;rec-number&gt;21&lt;/rec-number&gt;&lt;foreign-keys&gt;&lt;key app="EN" db-id="fra59a09cz2ttfeedtn5df0a209f2a50raw2" timestamp="1551086638"&gt;21&lt;/key&gt;&lt;/foreign-keys&gt;&lt;ref-type name="Journal Article"&gt;17&lt;/ref-type&gt;&lt;contributors&gt;&lt;authors&gt;&lt;author&gt;Fulton, E&lt;/author&gt;&lt;author&gt;Gokal, K&lt;/author&gt;&lt;author&gt;Griffiths, S&lt;/author&gt;&lt;author&gt;Wild, S&lt;/author&gt;&lt;/authors&gt;&lt;/contributors&gt;&lt;titles&gt;&lt;title&gt;More than half of adolescent E-Cigarette users had never smoked a cigarette: findings from a study of school children in the UK&lt;/title&gt;&lt;secondary-title&gt;Public health&lt;/secondary-title&gt;&lt;/titles&gt;&lt;periodical&gt;&lt;full-title&gt;Public health&lt;/full-title&gt;&lt;/periodical&gt;&lt;pages&gt;33-35&lt;/pages&gt;&lt;volume&gt;161&lt;/volume&gt;&lt;dates&gt;&lt;year&gt;2018&lt;/year&gt;&lt;/dates&gt;&lt;isbn&gt;0033-3506&lt;/isbn&gt;&lt;urls&gt;&lt;/urls&gt;&lt;/record&gt;&lt;/Cite&gt;&lt;/EndNote&gt;</w:instrText>
      </w:r>
      <w:r w:rsidR="00A632E1" w:rsidRPr="00677D84">
        <w:rPr>
          <w:rFonts w:ascii="Times New Roman" w:hAnsi="Times New Roman" w:cs="Times New Roman"/>
          <w:sz w:val="22"/>
          <w:szCs w:val="22"/>
        </w:rPr>
        <w:fldChar w:fldCharType="separate"/>
      </w:r>
      <w:r w:rsidR="00A220EA">
        <w:rPr>
          <w:rFonts w:ascii="Times New Roman" w:hAnsi="Times New Roman" w:cs="Times New Roman"/>
          <w:noProof/>
          <w:sz w:val="22"/>
          <w:szCs w:val="22"/>
        </w:rPr>
        <w:t>(18)</w:t>
      </w:r>
      <w:r w:rsidR="00A632E1" w:rsidRPr="00677D84">
        <w:rPr>
          <w:rFonts w:ascii="Times New Roman" w:hAnsi="Times New Roman" w:cs="Times New Roman"/>
          <w:sz w:val="22"/>
          <w:szCs w:val="22"/>
        </w:rPr>
        <w:fldChar w:fldCharType="end"/>
      </w:r>
    </w:p>
    <w:p w14:paraId="3B7D5AE7" w14:textId="489F3487" w:rsidR="00D01D5A" w:rsidRPr="00900970" w:rsidRDefault="00D01D5A" w:rsidP="002536FB">
      <w:pPr>
        <w:pBdr>
          <w:top w:val="nil"/>
          <w:left w:val="nil"/>
          <w:bottom w:val="nil"/>
          <w:right w:val="nil"/>
          <w:between w:val="nil"/>
        </w:pBdr>
        <w:spacing w:line="360" w:lineRule="auto"/>
        <w:ind w:left="-284" w:right="43"/>
        <w:jc w:val="both"/>
        <w:rPr>
          <w:rFonts w:ascii="Times New Roman" w:hAnsi="Times New Roman" w:cs="Times New Roman"/>
          <w:sz w:val="22"/>
          <w:szCs w:val="22"/>
        </w:rPr>
      </w:pPr>
    </w:p>
    <w:p w14:paraId="3147E23C" w14:textId="3DB69FB9" w:rsidR="00B17171" w:rsidRPr="00900970" w:rsidRDefault="00B17171" w:rsidP="002536FB">
      <w:pPr>
        <w:pBdr>
          <w:top w:val="nil"/>
          <w:left w:val="nil"/>
          <w:bottom w:val="nil"/>
          <w:right w:val="nil"/>
          <w:between w:val="nil"/>
        </w:pBdr>
        <w:spacing w:line="360" w:lineRule="auto"/>
        <w:ind w:left="-284" w:right="43"/>
        <w:jc w:val="both"/>
        <w:rPr>
          <w:rFonts w:ascii="Times New Roman" w:eastAsia="Calibri" w:hAnsi="Times New Roman" w:cs="Times New Roman"/>
          <w:b/>
          <w:color w:val="000000"/>
          <w:sz w:val="22"/>
          <w:szCs w:val="22"/>
        </w:rPr>
      </w:pPr>
      <w:r w:rsidRPr="00900970">
        <w:rPr>
          <w:rFonts w:ascii="Times New Roman" w:eastAsia="Calibri" w:hAnsi="Times New Roman" w:cs="Times New Roman"/>
          <w:b/>
          <w:color w:val="000000"/>
          <w:sz w:val="22"/>
          <w:szCs w:val="22"/>
        </w:rPr>
        <w:t>E-cigarette</w:t>
      </w:r>
      <w:r w:rsidR="0034731A">
        <w:rPr>
          <w:rFonts w:ascii="Times New Roman" w:eastAsia="Calibri" w:hAnsi="Times New Roman" w:cs="Times New Roman"/>
          <w:b/>
          <w:color w:val="000000"/>
          <w:sz w:val="22"/>
          <w:szCs w:val="22"/>
        </w:rPr>
        <w:t xml:space="preserve"> use </w:t>
      </w:r>
      <w:r w:rsidRPr="00900970">
        <w:rPr>
          <w:rFonts w:ascii="Times New Roman" w:eastAsia="Calibri" w:hAnsi="Times New Roman" w:cs="Times New Roman"/>
          <w:b/>
          <w:color w:val="000000"/>
          <w:sz w:val="22"/>
          <w:szCs w:val="22"/>
        </w:rPr>
        <w:t xml:space="preserve">and </w:t>
      </w:r>
      <w:r w:rsidR="0034731A">
        <w:rPr>
          <w:rFonts w:ascii="Times New Roman" w:eastAsia="Calibri" w:hAnsi="Times New Roman" w:cs="Times New Roman"/>
          <w:b/>
          <w:color w:val="000000"/>
          <w:sz w:val="22"/>
          <w:szCs w:val="22"/>
        </w:rPr>
        <w:t xml:space="preserve">subsequent </w:t>
      </w:r>
      <w:r w:rsidR="00F5129A" w:rsidRPr="00900970">
        <w:rPr>
          <w:rFonts w:ascii="Times New Roman" w:eastAsia="Calibri" w:hAnsi="Times New Roman" w:cs="Times New Roman"/>
          <w:b/>
          <w:color w:val="000000"/>
          <w:sz w:val="22"/>
          <w:szCs w:val="22"/>
        </w:rPr>
        <w:t>s</w:t>
      </w:r>
      <w:r w:rsidRPr="00900970">
        <w:rPr>
          <w:rFonts w:ascii="Times New Roman" w:eastAsia="Calibri" w:hAnsi="Times New Roman" w:cs="Times New Roman"/>
          <w:b/>
          <w:color w:val="000000"/>
          <w:sz w:val="22"/>
          <w:szCs w:val="22"/>
        </w:rPr>
        <w:t xml:space="preserve">moking: </w:t>
      </w:r>
      <w:r w:rsidR="00502A63" w:rsidRPr="00900970">
        <w:rPr>
          <w:rFonts w:ascii="Times New Roman" w:eastAsia="Calibri" w:hAnsi="Times New Roman" w:cs="Times New Roman"/>
          <w:b/>
          <w:color w:val="000000"/>
          <w:sz w:val="22"/>
          <w:szCs w:val="22"/>
        </w:rPr>
        <w:t>E</w:t>
      </w:r>
      <w:r w:rsidRPr="00900970">
        <w:rPr>
          <w:rFonts w:ascii="Times New Roman" w:eastAsia="Calibri" w:hAnsi="Times New Roman" w:cs="Times New Roman"/>
          <w:b/>
          <w:color w:val="000000"/>
          <w:sz w:val="22"/>
          <w:szCs w:val="22"/>
        </w:rPr>
        <w:t xml:space="preserve">vidence from </w:t>
      </w:r>
      <w:r w:rsidR="00010BBC" w:rsidRPr="00900970">
        <w:rPr>
          <w:rFonts w:ascii="Times New Roman" w:eastAsia="Calibri" w:hAnsi="Times New Roman" w:cs="Times New Roman"/>
          <w:b/>
          <w:color w:val="000000"/>
          <w:sz w:val="22"/>
          <w:szCs w:val="22"/>
        </w:rPr>
        <w:t>longitudinal</w:t>
      </w:r>
      <w:r w:rsidRPr="00900970">
        <w:rPr>
          <w:rFonts w:ascii="Times New Roman" w:eastAsia="Calibri" w:hAnsi="Times New Roman" w:cs="Times New Roman"/>
          <w:b/>
          <w:color w:val="000000"/>
          <w:sz w:val="22"/>
          <w:szCs w:val="22"/>
        </w:rPr>
        <w:t xml:space="preserve"> studies  </w:t>
      </w:r>
    </w:p>
    <w:p w14:paraId="4A5BD6F5" w14:textId="673C5448" w:rsidR="00D01A89" w:rsidRPr="00DC1765" w:rsidRDefault="006329E1" w:rsidP="002536FB">
      <w:pPr>
        <w:pBdr>
          <w:top w:val="nil"/>
          <w:left w:val="nil"/>
          <w:bottom w:val="nil"/>
          <w:right w:val="nil"/>
          <w:between w:val="nil"/>
        </w:pBdr>
        <w:spacing w:line="360" w:lineRule="auto"/>
        <w:ind w:left="-284" w:right="43"/>
        <w:jc w:val="both"/>
        <w:rPr>
          <w:sz w:val="22"/>
        </w:rPr>
      </w:pPr>
      <w:r w:rsidRPr="00900970">
        <w:rPr>
          <w:rFonts w:ascii="Times New Roman" w:eastAsia="Calibri" w:hAnsi="Times New Roman" w:cs="Times New Roman"/>
          <w:color w:val="000000"/>
          <w:sz w:val="22"/>
          <w:szCs w:val="22"/>
        </w:rPr>
        <w:t xml:space="preserve">We </w:t>
      </w:r>
      <w:r w:rsidR="00A0489E" w:rsidRPr="00900970">
        <w:rPr>
          <w:rFonts w:ascii="Times New Roman" w:eastAsia="Calibri" w:hAnsi="Times New Roman" w:cs="Times New Roman"/>
          <w:color w:val="000000"/>
          <w:sz w:val="22"/>
          <w:szCs w:val="22"/>
        </w:rPr>
        <w:t xml:space="preserve">conducted a literature search on PubMed and Google scholar using search terms for e-cigarettes, cigarette smoking and adolescents/young adults in order </w:t>
      </w:r>
      <w:r w:rsidRPr="00900970">
        <w:rPr>
          <w:rFonts w:ascii="Times New Roman" w:eastAsia="Calibri" w:hAnsi="Times New Roman" w:cs="Times New Roman"/>
          <w:color w:val="000000"/>
          <w:sz w:val="22"/>
          <w:szCs w:val="22"/>
        </w:rPr>
        <w:t xml:space="preserve">to identify </w:t>
      </w:r>
      <w:r w:rsidR="00DD5E7C" w:rsidRPr="00900970">
        <w:rPr>
          <w:rFonts w:ascii="Times New Roman" w:eastAsia="Calibri" w:hAnsi="Times New Roman" w:cs="Times New Roman"/>
          <w:color w:val="000000"/>
          <w:sz w:val="22"/>
          <w:szCs w:val="22"/>
        </w:rPr>
        <w:t xml:space="preserve">relevant </w:t>
      </w:r>
      <w:r w:rsidR="00A0489E" w:rsidRPr="00900970">
        <w:rPr>
          <w:rFonts w:ascii="Times New Roman" w:eastAsia="Calibri" w:hAnsi="Times New Roman" w:cs="Times New Roman"/>
          <w:color w:val="000000"/>
          <w:sz w:val="22"/>
          <w:szCs w:val="22"/>
        </w:rPr>
        <w:t xml:space="preserve">cohort </w:t>
      </w:r>
      <w:r w:rsidR="00DD5E7C" w:rsidRPr="00900970">
        <w:rPr>
          <w:rFonts w:ascii="Times New Roman" w:eastAsia="Calibri" w:hAnsi="Times New Roman" w:cs="Times New Roman"/>
          <w:color w:val="000000"/>
          <w:sz w:val="22"/>
          <w:szCs w:val="22"/>
        </w:rPr>
        <w:t xml:space="preserve">studies </w:t>
      </w:r>
      <w:r w:rsidR="0034731A">
        <w:rPr>
          <w:rFonts w:ascii="Times New Roman" w:eastAsia="Calibri" w:hAnsi="Times New Roman" w:cs="Times New Roman"/>
          <w:color w:val="000000"/>
          <w:sz w:val="22"/>
          <w:szCs w:val="22"/>
        </w:rPr>
        <w:t>that reported on an association between</w:t>
      </w:r>
      <w:r w:rsidR="0034731A" w:rsidRPr="00900970">
        <w:rPr>
          <w:rFonts w:ascii="Times New Roman" w:eastAsia="Calibri" w:hAnsi="Times New Roman" w:cs="Times New Roman"/>
          <w:color w:val="000000"/>
          <w:sz w:val="22"/>
          <w:szCs w:val="22"/>
        </w:rPr>
        <w:t xml:space="preserve"> </w:t>
      </w:r>
      <w:r w:rsidRPr="00900970">
        <w:rPr>
          <w:rFonts w:ascii="Times New Roman" w:eastAsia="Calibri" w:hAnsi="Times New Roman" w:cs="Times New Roman"/>
          <w:color w:val="000000"/>
          <w:sz w:val="22"/>
          <w:szCs w:val="22"/>
        </w:rPr>
        <w:t xml:space="preserve">e-cigarette use and </w:t>
      </w:r>
      <w:r w:rsidR="00A51CF6" w:rsidRPr="00900970">
        <w:rPr>
          <w:rFonts w:ascii="Times New Roman" w:eastAsia="Calibri" w:hAnsi="Times New Roman" w:cs="Times New Roman"/>
          <w:color w:val="000000"/>
          <w:sz w:val="22"/>
          <w:szCs w:val="22"/>
        </w:rPr>
        <w:t xml:space="preserve">subsequent </w:t>
      </w:r>
      <w:r w:rsidR="00A0489E" w:rsidRPr="00900970">
        <w:rPr>
          <w:rFonts w:ascii="Times New Roman" w:eastAsia="Calibri" w:hAnsi="Times New Roman" w:cs="Times New Roman"/>
          <w:color w:val="000000"/>
          <w:sz w:val="22"/>
          <w:szCs w:val="22"/>
        </w:rPr>
        <w:t>smoking</w:t>
      </w:r>
      <w:r w:rsidR="00F61568" w:rsidRPr="00900970">
        <w:rPr>
          <w:rFonts w:ascii="Times New Roman" w:eastAsia="Calibri" w:hAnsi="Times New Roman" w:cs="Times New Roman"/>
          <w:color w:val="000000"/>
          <w:sz w:val="22"/>
          <w:szCs w:val="22"/>
        </w:rPr>
        <w:t xml:space="preserve"> in this age group</w:t>
      </w:r>
      <w:r w:rsidR="00A0489E" w:rsidRPr="00900970">
        <w:rPr>
          <w:rFonts w:ascii="Times New Roman" w:eastAsia="Calibri" w:hAnsi="Times New Roman" w:cs="Times New Roman"/>
          <w:color w:val="000000"/>
          <w:sz w:val="22"/>
          <w:szCs w:val="22"/>
        </w:rPr>
        <w:t>.</w:t>
      </w:r>
      <w:r w:rsidR="00F61568" w:rsidRPr="00900970">
        <w:rPr>
          <w:rFonts w:ascii="Times New Roman" w:eastAsia="Calibri" w:hAnsi="Times New Roman" w:cs="Times New Roman"/>
          <w:color w:val="000000"/>
          <w:sz w:val="22"/>
          <w:szCs w:val="22"/>
        </w:rPr>
        <w:t xml:space="preserve"> Among these,</w:t>
      </w:r>
      <w:r w:rsidR="0034731A">
        <w:rPr>
          <w:rFonts w:ascii="Times New Roman" w:eastAsia="Calibri" w:hAnsi="Times New Roman" w:cs="Times New Roman"/>
          <w:color w:val="000000"/>
          <w:sz w:val="22"/>
          <w:szCs w:val="22"/>
        </w:rPr>
        <w:t xml:space="preserve"> we found</w:t>
      </w:r>
      <w:r w:rsidR="00F61568" w:rsidRPr="00900970">
        <w:rPr>
          <w:rFonts w:ascii="Times New Roman" w:eastAsia="Calibri" w:hAnsi="Times New Roman" w:cs="Times New Roman"/>
          <w:color w:val="000000"/>
          <w:sz w:val="22"/>
          <w:szCs w:val="22"/>
        </w:rPr>
        <w:t xml:space="preserve"> a</w:t>
      </w:r>
      <w:r w:rsidR="00A51CF6" w:rsidRPr="00900970">
        <w:rPr>
          <w:rFonts w:ascii="Times New Roman" w:eastAsia="Calibri" w:hAnsi="Times New Roman" w:cs="Times New Roman"/>
          <w:color w:val="000000"/>
          <w:sz w:val="22"/>
          <w:szCs w:val="22"/>
        </w:rPr>
        <w:t xml:space="preserve"> </w:t>
      </w:r>
      <w:r w:rsidR="003848A4" w:rsidRPr="00900970">
        <w:rPr>
          <w:rFonts w:ascii="Times New Roman" w:eastAsia="Calibri" w:hAnsi="Times New Roman" w:cs="Times New Roman"/>
          <w:color w:val="000000"/>
          <w:sz w:val="22"/>
          <w:szCs w:val="22"/>
        </w:rPr>
        <w:t>systematic review and meta-</w:t>
      </w:r>
      <w:r w:rsidR="003848A4" w:rsidRPr="00DC1765">
        <w:rPr>
          <w:rFonts w:ascii="Times New Roman" w:eastAsia="Calibri" w:hAnsi="Times New Roman" w:cs="Times New Roman"/>
          <w:color w:val="000000"/>
          <w:sz w:val="22"/>
          <w:szCs w:val="22"/>
        </w:rPr>
        <w:t>analysis</w:t>
      </w:r>
      <w:r w:rsidR="0034731A">
        <w:rPr>
          <w:rFonts w:ascii="Times New Roman" w:eastAsia="Calibri" w:hAnsi="Times New Roman" w:cs="Times New Roman"/>
          <w:color w:val="000000"/>
          <w:sz w:val="22"/>
          <w:szCs w:val="22"/>
        </w:rPr>
        <w:t xml:space="preserve">, </w:t>
      </w:r>
      <w:r w:rsidR="00F61568" w:rsidRPr="00DC1765">
        <w:rPr>
          <w:rFonts w:ascii="Times New Roman" w:eastAsia="Calibri" w:hAnsi="Times New Roman" w:cs="Times New Roman"/>
          <w:color w:val="000000"/>
          <w:sz w:val="22"/>
          <w:szCs w:val="22"/>
        </w:rPr>
        <w:t>summariz</w:t>
      </w:r>
      <w:r w:rsidR="0034731A">
        <w:rPr>
          <w:rFonts w:ascii="Times New Roman" w:eastAsia="Calibri" w:hAnsi="Times New Roman" w:cs="Times New Roman"/>
          <w:color w:val="000000"/>
          <w:sz w:val="22"/>
          <w:szCs w:val="22"/>
        </w:rPr>
        <w:t>ing</w:t>
      </w:r>
      <w:r w:rsidR="00F61568" w:rsidRPr="00DC1765">
        <w:rPr>
          <w:rFonts w:ascii="Times New Roman" w:eastAsia="Calibri" w:hAnsi="Times New Roman" w:cs="Times New Roman"/>
          <w:color w:val="000000"/>
          <w:sz w:val="22"/>
          <w:szCs w:val="22"/>
        </w:rPr>
        <w:t xml:space="preserve"> </w:t>
      </w:r>
      <w:r w:rsidR="00A86AF1" w:rsidRPr="00DC1765">
        <w:rPr>
          <w:rFonts w:ascii="Times New Roman" w:eastAsia="Calibri" w:hAnsi="Times New Roman" w:cs="Times New Roman"/>
          <w:color w:val="000000"/>
          <w:sz w:val="22"/>
          <w:szCs w:val="22"/>
        </w:rPr>
        <w:t>nine</w:t>
      </w:r>
      <w:r w:rsidR="003848A4" w:rsidRPr="00DC1765">
        <w:rPr>
          <w:rFonts w:ascii="Times New Roman" w:eastAsia="Calibri" w:hAnsi="Times New Roman" w:cs="Times New Roman"/>
          <w:color w:val="000000"/>
          <w:sz w:val="22"/>
          <w:szCs w:val="22"/>
        </w:rPr>
        <w:t xml:space="preserve"> prospective cohort studies</w:t>
      </w:r>
      <w:r w:rsidR="0034731A">
        <w:rPr>
          <w:rFonts w:ascii="Times New Roman" w:eastAsia="Calibri" w:hAnsi="Times New Roman" w:cs="Times New Roman"/>
          <w:color w:val="000000"/>
          <w:sz w:val="22"/>
          <w:szCs w:val="22"/>
        </w:rPr>
        <w:t>, that</w:t>
      </w:r>
      <w:r w:rsidR="00A0489E" w:rsidRPr="00DC1765">
        <w:rPr>
          <w:rFonts w:ascii="Times New Roman" w:eastAsia="Calibri" w:hAnsi="Times New Roman" w:cs="Times New Roman"/>
          <w:color w:val="000000"/>
          <w:sz w:val="22"/>
          <w:szCs w:val="22"/>
        </w:rPr>
        <w:t xml:space="preserve"> demonstrated significantly higher odds of smoking initiation (OR 3.50, 95% CI: 2.38-5.16) and past 30-day cigarette use (OR: 4.28, 95%CI: 2.52-7.27) </w:t>
      </w:r>
      <w:r w:rsidR="00F61568" w:rsidRPr="00DC1765">
        <w:rPr>
          <w:rFonts w:ascii="Times New Roman" w:eastAsia="Calibri" w:hAnsi="Times New Roman" w:cs="Times New Roman"/>
          <w:color w:val="000000"/>
          <w:sz w:val="22"/>
          <w:szCs w:val="22"/>
        </w:rPr>
        <w:t xml:space="preserve">among </w:t>
      </w:r>
      <w:r w:rsidR="00A0489E" w:rsidRPr="00DC1765">
        <w:rPr>
          <w:rFonts w:ascii="Times New Roman" w:eastAsia="Calibri" w:hAnsi="Times New Roman" w:cs="Times New Roman"/>
          <w:color w:val="000000"/>
          <w:sz w:val="22"/>
          <w:szCs w:val="22"/>
        </w:rPr>
        <w:t>e-cigarette use</w:t>
      </w:r>
      <w:r w:rsidR="00F61568" w:rsidRPr="00DC1765">
        <w:rPr>
          <w:rFonts w:ascii="Times New Roman" w:eastAsia="Calibri" w:hAnsi="Times New Roman" w:cs="Times New Roman"/>
          <w:color w:val="000000"/>
          <w:sz w:val="22"/>
          <w:szCs w:val="22"/>
        </w:rPr>
        <w:t>rs</w:t>
      </w:r>
      <w:r w:rsidR="00A0489E" w:rsidRPr="00DC1765">
        <w:rPr>
          <w:rFonts w:ascii="Times New Roman" w:eastAsia="Calibri" w:hAnsi="Times New Roman" w:cs="Times New Roman"/>
          <w:color w:val="000000"/>
          <w:sz w:val="22"/>
          <w:szCs w:val="22"/>
        </w:rPr>
        <w:t>.</w:t>
      </w:r>
      <w:r w:rsidR="00A0489E" w:rsidRPr="00DC1765">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&lt;EndNote&gt;&lt;Cite&gt;&lt;Author&gt;Soneji&lt;/Author&gt;&lt;Year&gt;2017&lt;/Year&gt;&lt;RecNum&gt;22&lt;/RecNum&gt;&lt;DisplayText&gt;(19)&lt;/DisplayText&gt;&lt;record&gt;&lt;rec-number&gt;22&lt;/rec-number&gt;&lt;foreign-keys&gt;&lt;key app="EN" db-id="fra59a09cz2ttfeedtn5df0a209f2a50raw2" timestamp="1551086639"&gt;22&lt;/key&gt;&lt;/foreign-keys&gt;&lt;ref-type name="Journal Article"&gt;17&lt;/ref-type&gt;&lt;contributors&gt;&lt;authors&gt;&lt;author&gt;Soneji, Samir&lt;/author&gt;&lt;author&gt;Barrington-Trimis, Jessica L&lt;/author&gt;&lt;author&gt;Wills, Thomas A&lt;/author&gt;&lt;author&gt;Leventhal, Adam M&lt;/author&gt;&lt;author&gt;Unger, Jennifer B&lt;/author&gt;&lt;author&gt;Gibson, Laura A&lt;/author&gt;&lt;author&gt;Yang, JaeWon&lt;/author&gt;&lt;author&gt;Primack, Brian A&lt;/author&gt;&lt;author&gt;Andrews, Judy A&lt;/author&gt;&lt;author&gt;Miech, Richard A&lt;/author&gt;&lt;/authors&gt;&lt;/contributors&gt;&lt;titles&gt;&lt;title&gt;Association between initial use of e-cigarettes and subsequent cigarette smoking among adolescents and young adults: a systematic review and meta-analysis&lt;/title&gt;&lt;secondary-title&gt;JAMA pediatrics&lt;/secondary-title&gt;&lt;/titles&gt;&lt;periodical&gt;&lt;full-title&gt;JAMA pediatrics&lt;/full-title&gt;&lt;/periodical&gt;&lt;pages&gt;788-797&lt;/pages&gt;&lt;volume&gt;171&lt;/volume&gt;&lt;number&gt;8&lt;/number&gt;&lt;dates&gt;&lt;year&gt;2017&lt;/year&gt;&lt;/dates&gt;&lt;isbn&gt;2168-6203&lt;/isbn&gt;&lt;urls&gt;&lt;/urls&gt;&lt;/record&gt;&lt;/Cite&gt;&lt;/EndNote&gt;</w:instrText>
      </w:r>
      <w:r w:rsidR="00A0489E" w:rsidRPr="00DC1765">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(19)</w:t>
      </w:r>
      <w:r w:rsidR="00A0489E" w:rsidRPr="00DC1765">
        <w:rPr>
          <w:rFonts w:ascii="Times New Roman" w:eastAsia="Calibri" w:hAnsi="Times New Roman" w:cs="Times New Roman"/>
          <w:color w:val="000000"/>
          <w:sz w:val="22"/>
          <w:szCs w:val="22"/>
        </w:rPr>
        <w:fldChar w:fldCharType="end"/>
      </w:r>
      <w:r w:rsidR="00F61568" w:rsidRPr="00DC1765">
        <w:rPr>
          <w:rFonts w:ascii="Times New Roman" w:eastAsia="Calibri" w:hAnsi="Times New Roman" w:cs="Times New Roman"/>
          <w:color w:val="000000"/>
          <w:sz w:val="22"/>
          <w:szCs w:val="22"/>
        </w:rPr>
        <w:t xml:space="preserve"> </w:t>
      </w:r>
      <w:r w:rsidR="00A0489E" w:rsidRPr="00DC1765">
        <w:rPr>
          <w:sz w:val="22"/>
        </w:rPr>
        <w:t xml:space="preserve">A </w:t>
      </w:r>
      <w:r w:rsidR="00AC3D16">
        <w:rPr>
          <w:sz w:val="22"/>
        </w:rPr>
        <w:t xml:space="preserve">number </w:t>
      </w:r>
      <w:r w:rsidR="00A0489E" w:rsidRPr="00DC1765">
        <w:rPr>
          <w:sz w:val="22"/>
        </w:rPr>
        <w:t xml:space="preserve">of additional studies, conducted in </w:t>
      </w:r>
      <w:r w:rsidR="00F61568" w:rsidRPr="00DC1765">
        <w:rPr>
          <w:sz w:val="22"/>
        </w:rPr>
        <w:t>North America</w:t>
      </w:r>
      <w:r w:rsidR="00F21B14" w:rsidRPr="00DC1765">
        <w:rPr>
          <w:sz w:val="22"/>
        </w:rPr>
        <w:t>n</w:t>
      </w:r>
      <w:r w:rsidR="0095417E" w:rsidRPr="00EB6D23">
        <w:rPr>
          <w:rFonts w:ascii="Times New Roman" w:hAnsi="Times New Roman"/>
          <w:color w:val="000000"/>
          <w:sz w:val="22"/>
        </w:rPr>
        <w:fldChar w:fldCharType="begin">
          <w:fldData xml:space="preserve">PEVuZE5vdGU+PENpdGU+PEF1dGhvcj5Cb2xkPC9BdXRob3I+PFllYXI+MjAxODwvWWVhcj48UmVj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</w:fldData>
        </w:fldChar>
      </w:r>
      <w:r w:rsidR="00A220EA">
        <w:rPr>
          <w:rFonts w:ascii="Times New Roman" w:hAnsi="Times New Roman"/>
          <w:color w:val="000000"/>
          <w:sz w:val="22"/>
        </w:rPr>
        <w:instrText xml:space="preserve"> ADDIN EN.CITE </w:instrText>
      </w:r>
      <w:r w:rsidR="00A220EA">
        <w:rPr>
          <w:rFonts w:ascii="Times New Roman" w:hAnsi="Times New Roman"/>
          <w:color w:val="000000"/>
          <w:sz w:val="22"/>
        </w:rPr>
        <w:fldChar w:fldCharType="begin">
          <w:fldData xml:space="preserve">PEVuZE5vdGU+PENpdGU+PEF1dGhvcj5Cb2xkPC9BdXRob3I+PFllYXI+MjAxODwvWWVhcj48UmVj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</w:fldData>
        </w:fldChar>
      </w:r>
      <w:r w:rsidR="00A220EA">
        <w:rPr>
          <w:rFonts w:ascii="Times New Roman" w:hAnsi="Times New Roman"/>
          <w:color w:val="000000"/>
          <w:sz w:val="22"/>
        </w:rPr>
        <w:instrText xml:space="preserve"> ADDIN EN.CITE.DATA </w:instrText>
      </w:r>
      <w:r w:rsidR="00A220EA">
        <w:rPr>
          <w:rFonts w:ascii="Times New Roman" w:hAnsi="Times New Roman"/>
          <w:color w:val="000000"/>
          <w:sz w:val="22"/>
        </w:rPr>
      </w:r>
      <w:r w:rsidR="00A220EA">
        <w:rPr>
          <w:rFonts w:ascii="Times New Roman" w:hAnsi="Times New Roman"/>
          <w:color w:val="000000"/>
          <w:sz w:val="22"/>
        </w:rPr>
        <w:fldChar w:fldCharType="end"/>
      </w:r>
      <w:r w:rsidR="0095417E" w:rsidRPr="00EB6D23">
        <w:rPr>
          <w:rFonts w:ascii="Times New Roman" w:hAnsi="Times New Roman"/>
          <w:color w:val="000000"/>
          <w:sz w:val="22"/>
        </w:rPr>
      </w:r>
      <w:r w:rsidR="0095417E" w:rsidRPr="00EB6D23">
        <w:rPr>
          <w:rFonts w:ascii="Times New Roman" w:hAnsi="Times New Roman"/>
          <w:color w:val="000000"/>
          <w:sz w:val="22"/>
        </w:rPr>
        <w:fldChar w:fldCharType="separate"/>
      </w:r>
      <w:r w:rsidR="00A220EA">
        <w:rPr>
          <w:rFonts w:ascii="Times New Roman" w:hAnsi="Times New Roman"/>
          <w:noProof/>
          <w:color w:val="000000"/>
          <w:sz w:val="22"/>
        </w:rPr>
        <w:t>(20-24)</w:t>
      </w:r>
      <w:r w:rsidR="0095417E" w:rsidRPr="00EB6D23">
        <w:rPr>
          <w:rFonts w:ascii="Times New Roman" w:hAnsi="Times New Roman"/>
          <w:color w:val="000000"/>
          <w:sz w:val="22"/>
        </w:rPr>
        <w:fldChar w:fldCharType="end"/>
      </w:r>
      <w:r w:rsidR="0095417E" w:rsidRPr="00DC1765">
        <w:rPr>
          <w:sz w:val="22"/>
        </w:rPr>
        <w:t xml:space="preserve"> </w:t>
      </w:r>
      <w:r w:rsidR="00F61568" w:rsidRPr="00DC1765">
        <w:rPr>
          <w:sz w:val="22"/>
        </w:rPr>
        <w:t>and Europe</w:t>
      </w:r>
      <w:r w:rsidR="00F21B14" w:rsidRPr="00DC1765">
        <w:rPr>
          <w:sz w:val="22"/>
        </w:rPr>
        <w:t>an</w:t>
      </w:r>
      <w:r w:rsidR="0095417E" w:rsidRPr="00DC1765">
        <w:rPr>
          <w:sz w:val="22"/>
        </w:rPr>
        <w:fldChar w:fldCharType="begin">
          <w:fldData xml:space="preserve">PEVuZE5vdGU+PENpdGU+PEF1dGhvcj5CZXN0PC9BdXRob3I+PFllYXI+MjAxODwvWWVhcj48UmVj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</w:fldData>
        </w:fldChar>
      </w:r>
      <w:r w:rsidR="00A220EA">
        <w:rPr>
          <w:sz w:val="22"/>
        </w:rPr>
        <w:instrText xml:space="preserve"> ADDIN EN.CITE </w:instrText>
      </w:r>
      <w:r w:rsidR="00A220EA">
        <w:rPr>
          <w:sz w:val="22"/>
        </w:rPr>
        <w:fldChar w:fldCharType="begin">
          <w:fldData xml:space="preserve">PEVuZE5vdGU+PENpdGU+PEF1dGhvcj5CZXN0PC9BdXRob3I+PFllYXI+MjAxODwvWWVhcj48UmVj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</w:fldData>
        </w:fldChar>
      </w:r>
      <w:r w:rsidR="00A220EA">
        <w:rPr>
          <w:sz w:val="22"/>
        </w:rPr>
        <w:instrText xml:space="preserve"> ADDIN EN.CITE.DATA </w:instrText>
      </w:r>
      <w:r w:rsidR="00A220EA">
        <w:rPr>
          <w:sz w:val="22"/>
        </w:rPr>
      </w:r>
      <w:r w:rsidR="00A220EA">
        <w:rPr>
          <w:sz w:val="22"/>
        </w:rPr>
        <w:fldChar w:fldCharType="end"/>
      </w:r>
      <w:r w:rsidR="0095417E" w:rsidRPr="00DC1765">
        <w:rPr>
          <w:sz w:val="22"/>
        </w:rPr>
      </w:r>
      <w:r w:rsidR="0095417E" w:rsidRPr="00DC1765">
        <w:rPr>
          <w:sz w:val="22"/>
        </w:rPr>
        <w:fldChar w:fldCharType="separate"/>
      </w:r>
      <w:r w:rsidR="00A220EA">
        <w:rPr>
          <w:noProof/>
          <w:sz w:val="22"/>
        </w:rPr>
        <w:t>(25-27)</w:t>
      </w:r>
      <w:r w:rsidR="0095417E" w:rsidRPr="00DC1765">
        <w:rPr>
          <w:sz w:val="22"/>
        </w:rPr>
        <w:fldChar w:fldCharType="end"/>
      </w:r>
      <w:r w:rsidR="0095417E" w:rsidRPr="00DC1765">
        <w:rPr>
          <w:sz w:val="22"/>
        </w:rPr>
        <w:t xml:space="preserve"> </w:t>
      </w:r>
      <w:r w:rsidR="00AC3D16">
        <w:rPr>
          <w:sz w:val="22"/>
        </w:rPr>
        <w:t xml:space="preserve">settings, </w:t>
      </w:r>
      <w:r w:rsidR="0034731A">
        <w:rPr>
          <w:sz w:val="22"/>
        </w:rPr>
        <w:t xml:space="preserve">also </w:t>
      </w:r>
      <w:r w:rsidR="00F21B14" w:rsidRPr="00DC1765">
        <w:rPr>
          <w:sz w:val="22"/>
        </w:rPr>
        <w:t>suggest</w:t>
      </w:r>
      <w:r w:rsidR="0034731A">
        <w:rPr>
          <w:sz w:val="22"/>
        </w:rPr>
        <w:t>ed</w:t>
      </w:r>
      <w:r w:rsidR="00F61568" w:rsidRPr="00DC1765">
        <w:rPr>
          <w:sz w:val="22"/>
        </w:rPr>
        <w:t xml:space="preserve"> similar </w:t>
      </w:r>
      <w:r w:rsidR="0034731A">
        <w:rPr>
          <w:sz w:val="22"/>
        </w:rPr>
        <w:t>association between e-cigarette use and subsequent smoking</w:t>
      </w:r>
      <w:r w:rsidR="00F21B14" w:rsidRPr="00DC1765">
        <w:rPr>
          <w:sz w:val="22"/>
        </w:rPr>
        <w:t xml:space="preserve">, </w:t>
      </w:r>
      <w:r w:rsidR="00F61568" w:rsidRPr="00DC1765">
        <w:rPr>
          <w:sz w:val="22"/>
        </w:rPr>
        <w:t xml:space="preserve">while </w:t>
      </w:r>
      <w:r w:rsidR="00F21B14" w:rsidRPr="00DC1765">
        <w:rPr>
          <w:sz w:val="22"/>
        </w:rPr>
        <w:t xml:space="preserve">adjusting </w:t>
      </w:r>
      <w:r w:rsidR="00A0489E" w:rsidRPr="00DC1765">
        <w:rPr>
          <w:sz w:val="22"/>
        </w:rPr>
        <w:t>for demographic, psychosocial and behavioral risk factors that predict smoking</w:t>
      </w:r>
      <w:r w:rsidR="00F15FF6" w:rsidRPr="00DC1765">
        <w:rPr>
          <w:sz w:val="22"/>
        </w:rPr>
        <w:t xml:space="preserve">. </w:t>
      </w:r>
      <w:r w:rsidR="006B068F" w:rsidRPr="00DC1765">
        <w:rPr>
          <w:sz w:val="22"/>
        </w:rPr>
        <w:t xml:space="preserve">Evidence also suggests </w:t>
      </w:r>
      <w:r w:rsidR="00F72E7A" w:rsidRPr="00DC1765">
        <w:rPr>
          <w:sz w:val="22"/>
        </w:rPr>
        <w:t>that in addition to cigarettes, e-cigarette users are also likely to experiment with other combustible tobacco products (cigars, waterpipe)</w:t>
      </w:r>
      <w:r w:rsidR="00060808">
        <w:rPr>
          <w:sz w:val="22"/>
        </w:rPr>
        <w:t>.</w:t>
      </w:r>
      <w:r w:rsidR="00F72E7A" w:rsidRPr="00DC1765">
        <w:rPr>
          <w:sz w:val="22"/>
        </w:rPr>
        <w:fldChar w:fldCharType="begin"/>
      </w:r>
      <w:r w:rsidR="00A220EA">
        <w:rPr>
          <w:sz w:val="22"/>
        </w:rPr>
        <w:instrText xml:space="preserve"> ADDIN EN.CITE &lt;EndNote&gt;&lt;Cite&gt;&lt;Author&gt;Barrington-Trimis&lt;/Author&gt;&lt;Year&gt;2016&lt;/Year&gt;&lt;RecNum&gt;31&lt;/RecNum&gt;&lt;DisplayText&gt;(28)&lt;/DisplayText&gt;&lt;record&gt;&lt;rec-number&gt;31&lt;/rec-number&gt;&lt;foreign-keys&gt;&lt;key app="EN" db-id="fra59a09cz2ttfeedtn5df0a209f2a50raw2" timestamp="1551086642"&gt;31&lt;/key&gt;&lt;/foreign-keys&gt;&lt;ref-type name="Journal Article"&gt;17&lt;/ref-type&gt;&lt;contributors&gt;&lt;authors&gt;&lt;author&gt;Barrington-Trimis, Jessica L&lt;/author&gt;&lt;author&gt;Urman, Robert&lt;/author&gt;&lt;author&gt;Berhane, Kiros&lt;/author&gt;&lt;author&gt;Unger, Jennifer B&lt;/author&gt;&lt;author&gt;Cruz, Tess Boley&lt;/author&gt;&lt;author&gt;Pentz, Mary Ann&lt;/author&gt;&lt;author&gt;Samet, Jonathan M&lt;/author&gt;&lt;author&gt;Leventhal, Adam M&lt;/author&gt;&lt;author&gt;McConnell, Rob&lt;/author&gt;&lt;/authors&gt;&lt;/contributors&gt;&lt;titles&gt;&lt;title&gt;E-cigarettes and future cigarette use&lt;/title&gt;&lt;secondary-title&gt;Pediatrics&lt;/secondary-title&gt;&lt;/titles&gt;&lt;periodical&gt;&lt;full-title&gt;Pediatrics&lt;/full-title&gt;&lt;/periodical&gt;&lt;pages&gt;e20160379&lt;/pages&gt;&lt;volume&gt;138&lt;/volume&gt;&lt;number&gt;1&lt;/number&gt;&lt;dates&gt;&lt;year&gt;2016&lt;/year&gt;&lt;/dates&gt;&lt;isbn&gt;0031-4005&lt;/isbn&gt;&lt;urls&gt;&lt;/urls&gt;&lt;/record&gt;&lt;/Cite&gt;&lt;/EndNote&gt;</w:instrText>
      </w:r>
      <w:r w:rsidR="00F72E7A" w:rsidRPr="00DC1765">
        <w:rPr>
          <w:sz w:val="22"/>
        </w:rPr>
        <w:fldChar w:fldCharType="separate"/>
      </w:r>
      <w:r w:rsidR="00A220EA">
        <w:rPr>
          <w:noProof/>
          <w:sz w:val="22"/>
        </w:rPr>
        <w:t>(28)</w:t>
      </w:r>
      <w:r w:rsidR="00F72E7A" w:rsidRPr="00DC1765">
        <w:rPr>
          <w:sz w:val="22"/>
        </w:rPr>
        <w:fldChar w:fldCharType="end"/>
      </w:r>
      <w:r w:rsidR="0016736E">
        <w:rPr>
          <w:sz w:val="22"/>
        </w:rPr>
        <w:t xml:space="preserve"> </w:t>
      </w:r>
      <w:r w:rsidR="006B068F" w:rsidRPr="00DC1765">
        <w:rPr>
          <w:sz w:val="22"/>
        </w:rPr>
        <w:t>Interestingly, t</w:t>
      </w:r>
      <w:r w:rsidR="0011360C">
        <w:rPr>
          <w:sz w:val="22"/>
        </w:rPr>
        <w:t xml:space="preserve">he </w:t>
      </w:r>
      <w:r w:rsidR="00F72E7A" w:rsidRPr="00DC1765">
        <w:rPr>
          <w:sz w:val="22"/>
        </w:rPr>
        <w:t>risk of smoking initiation or experimentation may be higher in exclusive e-cigarette users</w:t>
      </w:r>
      <w:r w:rsidR="0016736E">
        <w:rPr>
          <w:sz w:val="22"/>
        </w:rPr>
        <w:t>,</w:t>
      </w:r>
      <w:r w:rsidR="00F72E7A" w:rsidRPr="00DC1765">
        <w:rPr>
          <w:sz w:val="22"/>
        </w:rPr>
        <w:fldChar w:fldCharType="begin"/>
      </w:r>
      <w:r w:rsidR="00A220EA">
        <w:rPr>
          <w:sz w:val="22"/>
        </w:rPr>
        <w:instrText xml:space="preserve"> ADDIN EN.CITE &lt;EndNote&gt;&lt;Cite&gt;&lt;Author&gt;Loukas&lt;/Author&gt;&lt;Year&gt;2018&lt;/Year&gt;&lt;RecNum&gt;24&lt;/RecNum&gt;&lt;DisplayText&gt;(21)&lt;/DisplayText&gt;&lt;record&gt;&lt;rec-number&gt;24&lt;/rec-number&gt;&lt;foreign-keys&gt;&lt;key app="EN" db-id="fra59a09cz2ttfeedtn5df0a209f2a50raw2" timestamp="1551086639"&gt;24&lt;/key&gt;&lt;/foreign-keys&gt;&lt;ref-type name="Journal Article"&gt;17&lt;/ref-type&gt;&lt;contributors&gt;&lt;authors&gt;&lt;author&gt;Loukas, Alexandra&lt;/author&gt;&lt;author&gt;Marti, C Nathan&lt;/author&gt;&lt;author&gt;Cooper, Maria&lt;/author&gt;&lt;author&gt;Pasch, Keryn E&lt;/author&gt;&lt;author&gt;Perry, Cheryl L&lt;/author&gt;&lt;/authors&gt;&lt;/contributors&gt;&lt;titles&gt;&lt;title&gt;Exclusive e-cigarette use predicts cigarette initiation among college students&lt;/title&gt;&lt;secondary-title&gt;Addictive behaviors&lt;/secondary-title&gt;&lt;/titles&gt;&lt;periodical&gt;&lt;full-title&gt;Addictive behaviors&lt;/full-title&gt;&lt;/periodical&gt;&lt;pages&gt;343-347&lt;/pages&gt;&lt;volume&gt;76&lt;/volume&gt;&lt;dates&gt;&lt;year&gt;2018&lt;/year&gt;&lt;/dates&gt;&lt;isbn&gt;0306-4603&lt;/isbn&gt;&lt;urls&gt;&lt;/urls&gt;&lt;/record&gt;&lt;/Cite&gt;&lt;/EndNote&gt;</w:instrText>
      </w:r>
      <w:r w:rsidR="00F72E7A" w:rsidRPr="00DC1765">
        <w:rPr>
          <w:sz w:val="22"/>
        </w:rPr>
        <w:fldChar w:fldCharType="separate"/>
      </w:r>
      <w:r w:rsidR="00A220EA">
        <w:rPr>
          <w:noProof/>
          <w:sz w:val="22"/>
        </w:rPr>
        <w:t>(21)</w:t>
      </w:r>
      <w:r w:rsidR="00F72E7A" w:rsidRPr="00DC1765">
        <w:rPr>
          <w:sz w:val="22"/>
        </w:rPr>
        <w:fldChar w:fldCharType="end"/>
      </w:r>
      <w:r w:rsidR="0016736E">
        <w:rPr>
          <w:sz w:val="22"/>
        </w:rPr>
        <w:t xml:space="preserve"> </w:t>
      </w:r>
      <w:r w:rsidR="00F72E7A" w:rsidRPr="00DC1765">
        <w:rPr>
          <w:sz w:val="22"/>
        </w:rPr>
        <w:t>and comparable to the risk of subsequent smoking from baseline use of other tobacco products</w:t>
      </w:r>
      <w:r w:rsidR="006B068F" w:rsidRPr="00DC1765">
        <w:rPr>
          <w:sz w:val="22"/>
        </w:rPr>
        <w:t xml:space="preserve"> like </w:t>
      </w:r>
      <w:r w:rsidR="0016736E">
        <w:rPr>
          <w:sz w:val="22"/>
        </w:rPr>
        <w:t>waterpipe</w:t>
      </w:r>
      <w:r w:rsidR="0016736E" w:rsidRPr="00DC1765">
        <w:rPr>
          <w:sz w:val="22"/>
        </w:rPr>
        <w:t xml:space="preserve"> </w:t>
      </w:r>
      <w:r w:rsidR="006B068F" w:rsidRPr="00DC1765">
        <w:rPr>
          <w:sz w:val="22"/>
        </w:rPr>
        <w:t xml:space="preserve">and </w:t>
      </w:r>
      <w:r w:rsidR="00F72E7A" w:rsidRPr="00DC1765">
        <w:rPr>
          <w:sz w:val="22"/>
        </w:rPr>
        <w:t>smokeless tobacco</w:t>
      </w:r>
      <w:r w:rsidR="0016736E">
        <w:rPr>
          <w:sz w:val="22"/>
        </w:rPr>
        <w:t>.</w:t>
      </w:r>
      <w:r w:rsidR="00F72E7A" w:rsidRPr="00DC1765">
        <w:rPr>
          <w:sz w:val="22"/>
        </w:rPr>
        <w:fldChar w:fldCharType="begin"/>
      </w:r>
      <w:r w:rsidR="00A220EA">
        <w:rPr>
          <w:sz w:val="22"/>
        </w:rPr>
        <w:instrText xml:space="preserve"> ADDIN EN.CITE &lt;EndNote&gt;&lt;Cite&gt;&lt;Author&gt;Watkins&lt;/Author&gt;&lt;Year&gt;2018&lt;/Year&gt;&lt;RecNum&gt;30&lt;/RecNum&gt;&lt;DisplayText&gt;(29)&lt;/DisplayText&gt;&lt;record&gt;&lt;rec-number&gt;30&lt;/rec-number&gt;&lt;foreign-keys&gt;&lt;key app="EN" db-id="fra59a09cz2ttfeedtn5df0a209f2a50raw2" timestamp="1551086642"&gt;30&lt;/key&gt;&lt;/foreign-keys&gt;&lt;ref-type name="Journal Article"&gt;17&lt;/ref-type&gt;&lt;contributors&gt;&lt;authors&gt;&lt;author&gt;Watkins, Shannon Lea&lt;/author&gt;&lt;author&gt;Glantz, Stanton A&lt;/author&gt;&lt;author&gt;Chaffee, Benjamin W&lt;/author&gt;&lt;/authors&gt;&lt;/contributors&gt;&lt;titles&gt;&lt;title&gt;Association of noncigarette tobacco product use with future cigarette smoking among youth in the population assessment of tobacco and health (PATH) study, 2013-2015&lt;/title&gt;&lt;secondary-title&gt;JAMA pediatrics&lt;/secondary-title&gt;&lt;/titles&gt;&lt;periodical&gt;&lt;full-title&gt;JAMA pediatrics&lt;/full-title&gt;&lt;/periodical&gt;&lt;pages&gt;181-187&lt;/pages&gt;&lt;volume&gt;172&lt;/volume&gt;&lt;number&gt;2&lt;/number&gt;&lt;dates&gt;&lt;year&gt;2018&lt;/year&gt;&lt;/dates&gt;&lt;isbn&gt;2168-6203&lt;/isbn&gt;&lt;urls&gt;&lt;/urls&gt;&lt;/record&gt;&lt;/Cite&gt;&lt;/EndNote&gt;</w:instrText>
      </w:r>
      <w:r w:rsidR="00F72E7A" w:rsidRPr="00DC1765">
        <w:rPr>
          <w:sz w:val="22"/>
        </w:rPr>
        <w:fldChar w:fldCharType="separate"/>
      </w:r>
      <w:r w:rsidR="00A220EA">
        <w:rPr>
          <w:noProof/>
          <w:sz w:val="22"/>
        </w:rPr>
        <w:t>(29)</w:t>
      </w:r>
      <w:r w:rsidR="00F72E7A" w:rsidRPr="00DC1765">
        <w:rPr>
          <w:sz w:val="22"/>
        </w:rPr>
        <w:fldChar w:fldCharType="end"/>
      </w:r>
      <w:r w:rsidR="00F72E7A" w:rsidRPr="00DC1765">
        <w:rPr>
          <w:sz w:val="22"/>
        </w:rPr>
        <w:t xml:space="preserve"> </w:t>
      </w:r>
    </w:p>
    <w:p w14:paraId="5F4B4CA8" w14:textId="77777777" w:rsidR="00060808" w:rsidRDefault="00060808" w:rsidP="00DC1765">
      <w:pPr>
        <w:spacing w:line="360" w:lineRule="auto"/>
        <w:ind w:left="-284"/>
        <w:jc w:val="both"/>
        <w:rPr>
          <w:rFonts w:ascii="Times New Roman" w:eastAsia="Calibri" w:hAnsi="Times New Roman" w:cs="Times New Roman"/>
          <w:color w:val="000000"/>
          <w:sz w:val="22"/>
          <w:szCs w:val="22"/>
        </w:rPr>
      </w:pPr>
    </w:p>
    <w:p w14:paraId="652B4480" w14:textId="5F099A4C" w:rsidR="00C93158" w:rsidRPr="00DC1765" w:rsidRDefault="0016736E" w:rsidP="00DC1765">
      <w:pPr>
        <w:spacing w:line="360" w:lineRule="auto"/>
        <w:ind w:left="-284"/>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While t</w:t>
      </w:r>
      <w:r w:rsidRPr="00DC1765">
        <w:rPr>
          <w:rFonts w:ascii="Times New Roman" w:eastAsia="Calibri" w:hAnsi="Times New Roman" w:cs="Times New Roman"/>
          <w:color w:val="000000"/>
          <w:sz w:val="22"/>
          <w:szCs w:val="22"/>
        </w:rPr>
        <w:t xml:space="preserve">he </w:t>
      </w:r>
      <w:r>
        <w:rPr>
          <w:rFonts w:ascii="Times New Roman" w:eastAsia="Calibri" w:hAnsi="Times New Roman" w:cs="Times New Roman"/>
          <w:color w:val="000000"/>
          <w:sz w:val="22"/>
          <w:szCs w:val="22"/>
        </w:rPr>
        <w:t>literature</w:t>
      </w:r>
      <w:r w:rsidR="00F15FF6" w:rsidRPr="00DC1765">
        <w:rPr>
          <w:rFonts w:ascii="Times New Roman" w:eastAsia="Calibri" w:hAnsi="Times New Roman" w:cs="Times New Roman"/>
          <w:color w:val="000000"/>
          <w:sz w:val="22"/>
          <w:szCs w:val="22"/>
        </w:rPr>
        <w:t xml:space="preserve"> on </w:t>
      </w:r>
      <w:r>
        <w:rPr>
          <w:rFonts w:ascii="Times New Roman" w:eastAsia="Calibri" w:hAnsi="Times New Roman" w:cs="Times New Roman"/>
          <w:color w:val="000000"/>
          <w:sz w:val="22"/>
          <w:szCs w:val="22"/>
        </w:rPr>
        <w:t xml:space="preserve">the association between </w:t>
      </w:r>
      <w:r w:rsidR="00F15FF6" w:rsidRPr="00DC1765">
        <w:rPr>
          <w:rFonts w:ascii="Times New Roman" w:eastAsia="Calibri" w:hAnsi="Times New Roman" w:cs="Times New Roman"/>
          <w:color w:val="000000"/>
          <w:sz w:val="22"/>
          <w:szCs w:val="22"/>
        </w:rPr>
        <w:t>e-cigarette</w:t>
      </w:r>
      <w:r>
        <w:rPr>
          <w:rFonts w:ascii="Times New Roman" w:eastAsia="Calibri" w:hAnsi="Times New Roman" w:cs="Times New Roman"/>
          <w:color w:val="000000"/>
          <w:sz w:val="22"/>
          <w:szCs w:val="22"/>
        </w:rPr>
        <w:t xml:space="preserve"> use</w:t>
      </w:r>
      <w:r w:rsidR="00F15FF6" w:rsidRPr="00DC1765">
        <w:rPr>
          <w:rFonts w:ascii="Times New Roman" w:eastAsia="Calibri" w:hAnsi="Times New Roman" w:cs="Times New Roman"/>
          <w:color w:val="000000"/>
          <w:sz w:val="22"/>
          <w:szCs w:val="22"/>
        </w:rPr>
        <w:t xml:space="preserve"> and</w:t>
      </w:r>
      <w:r>
        <w:rPr>
          <w:rFonts w:ascii="Times New Roman" w:eastAsia="Calibri" w:hAnsi="Times New Roman" w:cs="Times New Roman"/>
          <w:color w:val="000000"/>
          <w:sz w:val="22"/>
          <w:szCs w:val="22"/>
        </w:rPr>
        <w:t xml:space="preserve"> subsequent</w:t>
      </w:r>
      <w:r w:rsidR="00F15FF6" w:rsidRPr="00DC1765">
        <w:rPr>
          <w:rFonts w:ascii="Times New Roman" w:eastAsia="Calibri" w:hAnsi="Times New Roman" w:cs="Times New Roman"/>
          <w:color w:val="000000"/>
          <w:sz w:val="22"/>
          <w:szCs w:val="22"/>
        </w:rPr>
        <w:t xml:space="preserve"> smoking </w:t>
      </w:r>
      <w:r>
        <w:rPr>
          <w:rFonts w:ascii="Times New Roman" w:eastAsia="Calibri" w:hAnsi="Times New Roman" w:cs="Times New Roman"/>
          <w:color w:val="000000"/>
          <w:sz w:val="22"/>
          <w:szCs w:val="22"/>
        </w:rPr>
        <w:t>continues to grow rapidly</w:t>
      </w:r>
      <w:r w:rsidR="00F15FF6" w:rsidRPr="00DC1765">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the</w:t>
      </w:r>
      <w:r w:rsidR="006B068F" w:rsidRPr="00DC1765">
        <w:rPr>
          <w:rFonts w:ascii="Times New Roman" w:eastAsia="Calibri" w:hAnsi="Times New Roman" w:cs="Times New Roman"/>
          <w:color w:val="000000"/>
          <w:sz w:val="22"/>
          <w:szCs w:val="22"/>
        </w:rPr>
        <w:t xml:space="preserve"> current </w:t>
      </w:r>
      <w:r>
        <w:rPr>
          <w:rFonts w:ascii="Times New Roman" w:eastAsia="Calibri" w:hAnsi="Times New Roman" w:cs="Times New Roman"/>
          <w:color w:val="000000"/>
          <w:sz w:val="22"/>
          <w:szCs w:val="22"/>
        </w:rPr>
        <w:t>evidence base</w:t>
      </w:r>
      <w:r w:rsidRPr="00DC1765">
        <w:rPr>
          <w:rFonts w:ascii="Times New Roman" w:eastAsia="Calibri" w:hAnsi="Times New Roman" w:cs="Times New Roman"/>
          <w:color w:val="000000"/>
          <w:sz w:val="22"/>
          <w:szCs w:val="22"/>
        </w:rPr>
        <w:t xml:space="preserve"> </w:t>
      </w:r>
      <w:r w:rsidR="00F15FF6" w:rsidRPr="00DC1765">
        <w:rPr>
          <w:rFonts w:ascii="Times New Roman" w:eastAsia="Calibri" w:hAnsi="Times New Roman" w:cs="Times New Roman"/>
          <w:color w:val="000000"/>
          <w:sz w:val="22"/>
          <w:szCs w:val="22"/>
        </w:rPr>
        <w:t xml:space="preserve">is </w:t>
      </w:r>
      <w:r>
        <w:rPr>
          <w:rFonts w:ascii="Times New Roman" w:eastAsia="Calibri" w:hAnsi="Times New Roman" w:cs="Times New Roman"/>
          <w:color w:val="000000"/>
          <w:sz w:val="22"/>
          <w:szCs w:val="22"/>
        </w:rPr>
        <w:t>not without its</w:t>
      </w:r>
      <w:r w:rsidR="006B068F" w:rsidRPr="00DC1765">
        <w:rPr>
          <w:rFonts w:ascii="Times New Roman" w:eastAsia="Calibri" w:hAnsi="Times New Roman" w:cs="Times New Roman"/>
          <w:color w:val="000000"/>
          <w:sz w:val="22"/>
          <w:szCs w:val="22"/>
        </w:rPr>
        <w:t xml:space="preserve"> </w:t>
      </w:r>
      <w:r w:rsidR="00A77FEA" w:rsidRPr="00DC1765">
        <w:rPr>
          <w:rFonts w:ascii="Times New Roman" w:eastAsia="Calibri" w:hAnsi="Times New Roman" w:cs="Times New Roman"/>
          <w:color w:val="000000"/>
          <w:sz w:val="22"/>
          <w:szCs w:val="22"/>
        </w:rPr>
        <w:t xml:space="preserve">limitations. </w:t>
      </w:r>
      <w:r>
        <w:rPr>
          <w:rFonts w:ascii="Times New Roman" w:eastAsia="Calibri" w:hAnsi="Times New Roman" w:cs="Times New Roman"/>
          <w:color w:val="000000"/>
          <w:sz w:val="22"/>
          <w:szCs w:val="22"/>
        </w:rPr>
        <w:t>M</w:t>
      </w:r>
      <w:r w:rsidR="00F15FF6" w:rsidRPr="00DC1765">
        <w:rPr>
          <w:rFonts w:ascii="Times New Roman" w:eastAsia="Calibri" w:hAnsi="Times New Roman" w:cs="Times New Roman"/>
          <w:color w:val="000000"/>
          <w:sz w:val="22"/>
          <w:szCs w:val="22"/>
        </w:rPr>
        <w:t xml:space="preserve">ost studies </w:t>
      </w:r>
      <w:r w:rsidR="006B068F" w:rsidRPr="00DC1765">
        <w:rPr>
          <w:rFonts w:ascii="Times New Roman" w:eastAsia="Calibri" w:hAnsi="Times New Roman" w:cs="Times New Roman"/>
          <w:color w:val="000000"/>
          <w:sz w:val="22"/>
          <w:szCs w:val="22"/>
        </w:rPr>
        <w:t xml:space="preserve">reported only </w:t>
      </w:r>
      <w:r w:rsidR="00795C3A" w:rsidRPr="00DC1765">
        <w:rPr>
          <w:rFonts w:ascii="Times New Roman" w:eastAsia="Calibri" w:hAnsi="Times New Roman" w:cs="Times New Roman"/>
          <w:color w:val="000000"/>
          <w:sz w:val="22"/>
          <w:szCs w:val="22"/>
        </w:rPr>
        <w:t xml:space="preserve">ever-use or </w:t>
      </w:r>
      <w:r w:rsidR="00B366FC" w:rsidRPr="00DC1765">
        <w:rPr>
          <w:rFonts w:ascii="Times New Roman" w:eastAsia="Calibri" w:hAnsi="Times New Roman" w:cs="Times New Roman"/>
          <w:color w:val="000000"/>
          <w:sz w:val="22"/>
          <w:szCs w:val="22"/>
        </w:rPr>
        <w:t xml:space="preserve">any use in </w:t>
      </w:r>
      <w:r w:rsidR="00795C3A" w:rsidRPr="00DC1765">
        <w:rPr>
          <w:rFonts w:ascii="Times New Roman" w:eastAsia="Calibri" w:hAnsi="Times New Roman" w:cs="Times New Roman"/>
          <w:color w:val="000000"/>
          <w:sz w:val="22"/>
          <w:szCs w:val="22"/>
        </w:rPr>
        <w:t xml:space="preserve">past 30-day </w:t>
      </w:r>
      <w:r w:rsidR="006B068F" w:rsidRPr="00DC1765">
        <w:rPr>
          <w:rFonts w:ascii="Times New Roman" w:eastAsia="Calibri" w:hAnsi="Times New Roman" w:cs="Times New Roman"/>
          <w:color w:val="000000"/>
          <w:sz w:val="22"/>
          <w:szCs w:val="22"/>
        </w:rPr>
        <w:t xml:space="preserve">as smoking outcomes, which although clearly identify the risk of initiation and </w:t>
      </w:r>
      <w:r w:rsidR="006B068F" w:rsidRPr="0011360C">
        <w:rPr>
          <w:rFonts w:ascii="Times New Roman" w:eastAsia="Calibri" w:hAnsi="Times New Roman" w:cs="Times New Roman"/>
          <w:color w:val="000000"/>
          <w:sz w:val="22"/>
          <w:szCs w:val="22"/>
        </w:rPr>
        <w:t>experimentation</w:t>
      </w:r>
      <w:r w:rsidR="00653F64" w:rsidRPr="0011360C">
        <w:rPr>
          <w:rFonts w:ascii="Times New Roman" w:eastAsia="Calibri" w:hAnsi="Times New Roman" w:cs="Times New Roman"/>
          <w:color w:val="000000"/>
          <w:sz w:val="22"/>
          <w:szCs w:val="22"/>
        </w:rPr>
        <w:t xml:space="preserve"> (</w:t>
      </w:r>
      <w:r w:rsidR="00880F12" w:rsidRPr="0011360C">
        <w:rPr>
          <w:rFonts w:ascii="Times New Roman" w:eastAsia="Calibri" w:hAnsi="Times New Roman" w:cs="Times New Roman"/>
          <w:color w:val="000000"/>
          <w:sz w:val="22"/>
          <w:szCs w:val="22"/>
        </w:rPr>
        <w:t xml:space="preserve">also reported </w:t>
      </w:r>
      <w:r w:rsidR="00653F64" w:rsidRPr="0011360C">
        <w:rPr>
          <w:rFonts w:ascii="Times New Roman" w:eastAsia="Calibri" w:hAnsi="Times New Roman" w:cs="Times New Roman"/>
          <w:color w:val="000000"/>
          <w:sz w:val="22"/>
          <w:szCs w:val="22"/>
        </w:rPr>
        <w:t xml:space="preserve">in </w:t>
      </w:r>
      <w:r w:rsidR="00880F12" w:rsidRPr="0011360C">
        <w:rPr>
          <w:rFonts w:ascii="Times New Roman" w:eastAsia="Calibri" w:hAnsi="Times New Roman" w:cs="Times New Roman"/>
          <w:color w:val="000000"/>
          <w:sz w:val="22"/>
          <w:szCs w:val="22"/>
        </w:rPr>
        <w:t xml:space="preserve">the </w:t>
      </w:r>
      <w:proofErr w:type="spellStart"/>
      <w:r w:rsidR="00880F12" w:rsidRPr="0011360C">
        <w:rPr>
          <w:rFonts w:ascii="Times New Roman" w:eastAsia="Calibri" w:hAnsi="Times New Roman" w:cs="Times New Roman"/>
          <w:color w:val="000000"/>
          <w:sz w:val="22"/>
          <w:szCs w:val="22"/>
        </w:rPr>
        <w:t>NASEM</w:t>
      </w:r>
      <w:proofErr w:type="spellEnd"/>
      <w:r w:rsidR="00880F12" w:rsidRPr="0011360C">
        <w:rPr>
          <w:rFonts w:ascii="Times New Roman" w:eastAsia="Calibri" w:hAnsi="Times New Roman" w:cs="Times New Roman"/>
          <w:color w:val="000000"/>
          <w:sz w:val="22"/>
          <w:szCs w:val="22"/>
        </w:rPr>
        <w:t xml:space="preserve"> report</w:t>
      </w:r>
      <w:r w:rsidR="000D3B55" w:rsidRPr="0011360C">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&lt;EndNote&gt;&lt;Cite&gt;&lt;Author&gt;Stratton&lt;/Author&gt;&lt;Year&gt;2018&lt;/Year&gt;&lt;RecNum&gt;38&lt;/RecNum&gt;&lt;DisplayText&gt;(30)&lt;/DisplayText&gt;&lt;record&gt;&lt;rec-number&gt;38&lt;/rec-number&gt;&lt;foreign-keys&gt;&lt;key app="EN" db-id="fra59a09cz2ttfeedtn5df0a209f2a50raw2" timestamp="1551086645"&gt;38&lt;/key&gt;&lt;/foreign-keys&gt;&lt;ref-type name="Journal Article"&gt;17&lt;/ref-type&gt;&lt;contributors&gt;&lt;authors&gt;&lt;author&gt;Stratton, K&lt;/author&gt;&lt;author&gt;Kwan, LY&lt;/author&gt;&lt;author&gt;Eaton, DL&lt;/author&gt;&lt;/authors&gt;&lt;/contributors&gt;&lt;titles&gt;&lt;title&gt;Public health consequences of e-cigarettes: consensus study report&lt;/title&gt;&lt;/titles&gt;&lt;dates&gt;&lt;year&gt;2018&lt;/year&gt;&lt;/dates&gt;&lt;urls&gt;&lt;/urls&gt;&lt;/record&gt;&lt;/Cite&gt;&lt;/EndNote&gt;</w:instrText>
      </w:r>
      <w:r w:rsidR="000D3B55" w:rsidRPr="0011360C">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(30)</w:t>
      </w:r>
      <w:r w:rsidR="000D3B55" w:rsidRPr="0011360C">
        <w:rPr>
          <w:rFonts w:ascii="Times New Roman" w:eastAsia="Calibri" w:hAnsi="Times New Roman" w:cs="Times New Roman"/>
          <w:color w:val="000000"/>
          <w:sz w:val="22"/>
          <w:szCs w:val="22"/>
        </w:rPr>
        <w:fldChar w:fldCharType="end"/>
      </w:r>
      <w:r w:rsidR="00653F64" w:rsidRPr="0011360C">
        <w:rPr>
          <w:rFonts w:ascii="Times New Roman" w:eastAsia="Calibri" w:hAnsi="Times New Roman" w:cs="Times New Roman"/>
          <w:color w:val="000000"/>
          <w:sz w:val="22"/>
          <w:szCs w:val="22"/>
        </w:rPr>
        <w:t>)</w:t>
      </w:r>
      <w:r w:rsidR="006B068F" w:rsidRPr="00DC1765">
        <w:rPr>
          <w:rFonts w:ascii="Times New Roman" w:eastAsia="Calibri" w:hAnsi="Times New Roman" w:cs="Times New Roman"/>
          <w:color w:val="000000"/>
          <w:sz w:val="22"/>
          <w:szCs w:val="22"/>
        </w:rPr>
        <w:t xml:space="preserve"> </w:t>
      </w:r>
      <w:r w:rsidR="00880F12">
        <w:rPr>
          <w:rFonts w:ascii="Times New Roman" w:eastAsia="Calibri" w:hAnsi="Times New Roman" w:cs="Times New Roman"/>
          <w:color w:val="000000"/>
          <w:sz w:val="22"/>
          <w:szCs w:val="22"/>
        </w:rPr>
        <w:t xml:space="preserve">however, </w:t>
      </w:r>
      <w:r w:rsidR="006B068F" w:rsidRPr="00DC1765">
        <w:rPr>
          <w:rFonts w:ascii="Times New Roman" w:eastAsia="Calibri" w:hAnsi="Times New Roman" w:cs="Times New Roman"/>
          <w:color w:val="000000"/>
          <w:sz w:val="22"/>
          <w:szCs w:val="22"/>
        </w:rPr>
        <w:t xml:space="preserve">offers a weak explanation for a risk of subsequent regular or daily smoking. </w:t>
      </w:r>
      <w:r w:rsidR="00653F64">
        <w:rPr>
          <w:rFonts w:ascii="Times New Roman" w:eastAsia="Calibri" w:hAnsi="Times New Roman" w:cs="Times New Roman"/>
          <w:color w:val="000000"/>
          <w:sz w:val="22"/>
          <w:szCs w:val="22"/>
        </w:rPr>
        <w:t>Other</w:t>
      </w:r>
      <w:r w:rsidR="00653F64" w:rsidRPr="00DC1765">
        <w:rPr>
          <w:rFonts w:ascii="Times New Roman" w:eastAsia="Calibri" w:hAnsi="Times New Roman" w:cs="Times New Roman"/>
          <w:color w:val="000000"/>
          <w:sz w:val="22"/>
          <w:szCs w:val="22"/>
        </w:rPr>
        <w:t xml:space="preserve"> </w:t>
      </w:r>
      <w:r w:rsidR="00625A93" w:rsidRPr="00DC1765">
        <w:rPr>
          <w:rFonts w:ascii="Times New Roman" w:eastAsia="Calibri" w:hAnsi="Times New Roman" w:cs="Times New Roman"/>
          <w:color w:val="000000"/>
          <w:sz w:val="22"/>
          <w:szCs w:val="22"/>
        </w:rPr>
        <w:t xml:space="preserve">studies </w:t>
      </w:r>
      <w:r w:rsidR="00653F64">
        <w:rPr>
          <w:rFonts w:ascii="Times New Roman" w:eastAsia="Calibri" w:hAnsi="Times New Roman" w:cs="Times New Roman"/>
          <w:color w:val="000000"/>
          <w:sz w:val="22"/>
          <w:szCs w:val="22"/>
        </w:rPr>
        <w:t>that</w:t>
      </w:r>
      <w:r w:rsidR="00A77FEA" w:rsidRPr="00DC1765">
        <w:rPr>
          <w:rFonts w:ascii="Times New Roman" w:eastAsia="Calibri" w:hAnsi="Times New Roman" w:cs="Times New Roman"/>
          <w:color w:val="000000"/>
          <w:sz w:val="22"/>
          <w:szCs w:val="22"/>
        </w:rPr>
        <w:t xml:space="preserve"> </w:t>
      </w:r>
      <w:r w:rsidR="00F15FF6" w:rsidRPr="00DC1765">
        <w:rPr>
          <w:rFonts w:ascii="Times New Roman" w:eastAsia="Calibri" w:hAnsi="Times New Roman" w:cs="Times New Roman"/>
          <w:color w:val="000000"/>
          <w:sz w:val="22"/>
          <w:szCs w:val="22"/>
        </w:rPr>
        <w:t>have demonstrated a</w:t>
      </w:r>
      <w:r w:rsidR="00060808">
        <w:rPr>
          <w:rFonts w:ascii="Times New Roman" w:eastAsia="Calibri" w:hAnsi="Times New Roman" w:cs="Times New Roman"/>
          <w:color w:val="000000"/>
          <w:sz w:val="22"/>
          <w:szCs w:val="22"/>
        </w:rPr>
        <w:t>n</w:t>
      </w:r>
      <w:r w:rsidR="00F15FF6" w:rsidRPr="00DC1765">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association between</w:t>
      </w:r>
      <w:r w:rsidR="00653F64" w:rsidRPr="00DC1765">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baseline</w:t>
      </w:r>
      <w:r w:rsidR="00653F64" w:rsidRPr="00DC1765">
        <w:rPr>
          <w:rFonts w:ascii="Times New Roman" w:eastAsia="Calibri" w:hAnsi="Times New Roman" w:cs="Times New Roman"/>
          <w:color w:val="000000"/>
          <w:sz w:val="22"/>
          <w:szCs w:val="22"/>
        </w:rPr>
        <w:t xml:space="preserve"> </w:t>
      </w:r>
      <w:r w:rsidR="00F15FF6" w:rsidRPr="00DC1765">
        <w:rPr>
          <w:rFonts w:ascii="Times New Roman" w:eastAsia="Calibri" w:hAnsi="Times New Roman" w:cs="Times New Roman"/>
          <w:color w:val="000000"/>
          <w:sz w:val="22"/>
          <w:szCs w:val="22"/>
        </w:rPr>
        <w:t>e-cigarette use with “</w:t>
      </w:r>
      <w:r w:rsidR="00625A93" w:rsidRPr="00DC1765">
        <w:rPr>
          <w:rFonts w:ascii="Times New Roman" w:eastAsia="Calibri" w:hAnsi="Times New Roman" w:cs="Times New Roman"/>
          <w:color w:val="000000"/>
          <w:sz w:val="22"/>
          <w:szCs w:val="22"/>
        </w:rPr>
        <w:t>established</w:t>
      </w:r>
      <w:r w:rsidR="00F15FF6" w:rsidRPr="00DC1765">
        <w:rPr>
          <w:rFonts w:ascii="Times New Roman" w:eastAsia="Calibri" w:hAnsi="Times New Roman" w:cs="Times New Roman"/>
          <w:color w:val="000000"/>
          <w:sz w:val="22"/>
          <w:szCs w:val="22"/>
        </w:rPr>
        <w:t>”</w:t>
      </w:r>
      <w:r w:rsidR="00625A93" w:rsidRPr="00DC1765">
        <w:rPr>
          <w:rFonts w:ascii="Times New Roman" w:eastAsia="Calibri" w:hAnsi="Times New Roman" w:cs="Times New Roman"/>
          <w:color w:val="000000"/>
          <w:sz w:val="22"/>
          <w:szCs w:val="22"/>
        </w:rPr>
        <w:t xml:space="preserve"> current smoking (</w:t>
      </w:r>
      <w:r w:rsidR="00F15FF6" w:rsidRPr="00DC1765">
        <w:rPr>
          <w:rFonts w:ascii="Times New Roman" w:eastAsia="Calibri" w:hAnsi="Times New Roman" w:cs="Times New Roman"/>
          <w:color w:val="000000"/>
          <w:sz w:val="22"/>
          <w:szCs w:val="22"/>
        </w:rPr>
        <w:t xml:space="preserve">defined as a combination of </w:t>
      </w:r>
      <w:r w:rsidR="00625A93" w:rsidRPr="00DC1765">
        <w:rPr>
          <w:rFonts w:ascii="Times New Roman" w:eastAsia="Calibri" w:hAnsi="Times New Roman" w:cs="Times New Roman"/>
          <w:color w:val="000000"/>
          <w:sz w:val="22"/>
          <w:szCs w:val="22"/>
          <w:u w:val="single"/>
        </w:rPr>
        <w:t>&gt;</w:t>
      </w:r>
      <w:r w:rsidR="00625A93" w:rsidRPr="00DC1765">
        <w:rPr>
          <w:rFonts w:ascii="Times New Roman" w:eastAsia="Calibri" w:hAnsi="Times New Roman" w:cs="Times New Roman"/>
          <w:color w:val="000000"/>
          <w:sz w:val="22"/>
          <w:szCs w:val="22"/>
        </w:rPr>
        <w:t>100 cigarettes</w:t>
      </w:r>
      <w:r w:rsidR="00F15FF6" w:rsidRPr="00DC1765">
        <w:rPr>
          <w:rFonts w:ascii="Times New Roman" w:eastAsia="Calibri" w:hAnsi="Times New Roman" w:cs="Times New Roman"/>
          <w:color w:val="000000"/>
          <w:sz w:val="22"/>
          <w:szCs w:val="22"/>
        </w:rPr>
        <w:t xml:space="preserve"> smoked and</w:t>
      </w:r>
      <w:r w:rsidR="00625A93" w:rsidRPr="00DC1765">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 xml:space="preserve">past </w:t>
      </w:r>
      <w:r w:rsidR="00625A93" w:rsidRPr="00DC1765">
        <w:rPr>
          <w:rFonts w:ascii="Times New Roman" w:eastAsia="Calibri" w:hAnsi="Times New Roman" w:cs="Times New Roman"/>
          <w:color w:val="000000"/>
          <w:sz w:val="22"/>
          <w:szCs w:val="22"/>
        </w:rPr>
        <w:t>30</w:t>
      </w:r>
      <w:r w:rsidR="00653F64">
        <w:rPr>
          <w:rFonts w:ascii="Times New Roman" w:eastAsia="Calibri" w:hAnsi="Times New Roman" w:cs="Times New Roman"/>
          <w:color w:val="000000"/>
          <w:sz w:val="22"/>
          <w:szCs w:val="22"/>
        </w:rPr>
        <w:t>-</w:t>
      </w:r>
      <w:r w:rsidR="00625A93" w:rsidRPr="00DC1765">
        <w:rPr>
          <w:rFonts w:ascii="Times New Roman" w:eastAsia="Calibri" w:hAnsi="Times New Roman" w:cs="Times New Roman"/>
          <w:color w:val="000000"/>
          <w:sz w:val="22"/>
          <w:szCs w:val="22"/>
        </w:rPr>
        <w:t>day use)</w:t>
      </w:r>
      <w:r w:rsidR="00653F64">
        <w:rPr>
          <w:rFonts w:ascii="Times New Roman" w:eastAsia="Calibri" w:hAnsi="Times New Roman" w:cs="Times New Roman"/>
          <w:color w:val="000000"/>
          <w:sz w:val="22"/>
          <w:szCs w:val="22"/>
        </w:rPr>
        <w:t xml:space="preserve">, </w:t>
      </w:r>
      <w:r w:rsidR="00625A93" w:rsidRPr="00DC1765">
        <w:rPr>
          <w:rFonts w:ascii="Times New Roman" w:eastAsia="Calibri" w:hAnsi="Times New Roman" w:cs="Times New Roman"/>
          <w:color w:val="000000"/>
          <w:sz w:val="22"/>
          <w:szCs w:val="22"/>
        </w:rPr>
        <w:t xml:space="preserve">daily </w:t>
      </w:r>
      <w:r w:rsidR="00653F64">
        <w:rPr>
          <w:rFonts w:ascii="Times New Roman" w:eastAsia="Calibri" w:hAnsi="Times New Roman" w:cs="Times New Roman"/>
          <w:color w:val="000000"/>
          <w:sz w:val="22"/>
          <w:szCs w:val="22"/>
        </w:rPr>
        <w:t>smoking</w:t>
      </w:r>
      <w:r w:rsidR="00625A93" w:rsidRPr="00DC1765">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 xml:space="preserve">smoking </w:t>
      </w:r>
      <w:r w:rsidR="00625A93" w:rsidRPr="00DC1765">
        <w:rPr>
          <w:rFonts w:ascii="Times New Roman" w:eastAsia="Calibri" w:hAnsi="Times New Roman" w:cs="Times New Roman"/>
          <w:color w:val="000000"/>
          <w:sz w:val="22"/>
          <w:szCs w:val="22"/>
        </w:rPr>
        <w:t>in the past 7 days)</w:t>
      </w:r>
      <w:r w:rsidR="002536FB" w:rsidRPr="00DC1765">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&lt;EndNote&gt;&lt;Cite&gt;&lt;Author&gt;Chaffee&lt;/Author&gt;&lt;Year&gt;2018&lt;/Year&gt;&lt;RecNum&gt;39&lt;/RecNum&gt;&lt;DisplayText&gt;(23, 31)&lt;/DisplayText&gt;&lt;record&gt;&lt;rec-number&gt;39&lt;/rec-number&gt;&lt;foreign-keys&gt;&lt;key app="EN" db-id="fra59a09cz2ttfeedtn5df0a209f2a50raw2" timestamp="1551086645"&gt;39&lt;/key&gt;&lt;/foreign-keys&gt;&lt;ref-type name="Journal Article"&gt;17&lt;/ref-type&gt;&lt;contributors&gt;&lt;authors&gt;&lt;author&gt;Chaffee, Benjamin W&lt;/author&gt;&lt;author&gt;Watkins, Shannon Lea&lt;/author&gt;&lt;author&gt;Glantz, Stanton A&lt;/author&gt;&lt;/authors&gt;&lt;/contributors&gt;&lt;titles&gt;&lt;title&gt;Electronic cigarette use and progression from experimentation to established smoking&lt;/title&gt;&lt;secondary-title&gt;Pediatrics&lt;/secondary-title&gt;&lt;/titles&gt;&lt;periodical&gt;&lt;full-title&gt;Pediatrics&lt;/full-title&gt;&lt;/periodical&gt;&lt;pages&gt;e20173594&lt;/pages&gt;&lt;dates&gt;&lt;year&gt;2018&lt;/year&gt;&lt;/dates&gt;&lt;isbn&gt;0031-4005&lt;/isbn&gt;&lt;urls&gt;&lt;/urls&gt;&lt;/record&gt;&lt;/Cite&gt;&lt;Cite&gt;&lt;Author&gt;Hammond&lt;/Author&gt;&lt;Year&gt;2017&lt;/Year&gt;&lt;RecNum&gt;26&lt;/RecNum&gt;&lt;record&gt;&lt;rec-number&gt;26&lt;/rec-number&gt;&lt;foreign-keys&gt;&lt;key app="EN" db-id="fra59a09cz2ttfeedtn5df0a209f2a50raw2" timestamp="1551086640"&gt;26&lt;/key&gt;&lt;/foreign-keys&gt;&lt;ref-type name="Journal Article"&gt;17&lt;/ref-type&gt;&lt;contributors&gt;&lt;authors&gt;&lt;author&gt;Hammond, David&lt;/author&gt;&lt;author&gt;Reid, Jessica L&lt;/author&gt;&lt;author&gt;Cole, Adam G&lt;/author&gt;&lt;author&gt;Leatherdale, Scott T&lt;/author&gt;&lt;/authors&gt;&lt;/contributors&gt;&lt;titles&gt;&lt;title&gt;Electronic cigarette use and smoking initiation among youth: a longitudinal cohort study&lt;/title&gt;&lt;secondary-title&gt;Canadian Medical Association Journal&lt;/secondary-title&gt;&lt;/titles&gt;&lt;periodical&gt;&lt;full-title&gt;Canadian Medical Association Journal&lt;/full-title&gt;&lt;/periodical&gt;&lt;pages&gt;E1328-E1336&lt;/pages&gt;&lt;volume&gt;189&lt;/volume&gt;&lt;number&gt;43&lt;/number&gt;&lt;dates&gt;&lt;year&gt;2017&lt;/year&gt;&lt;/dates&gt;&lt;isbn&gt;0820-3946&lt;/isbn&gt;&lt;urls&gt;&lt;/urls&gt;&lt;/record&gt;&lt;/Cite&gt;&lt;/EndNote&gt;</w:instrText>
      </w:r>
      <w:r w:rsidR="002536FB" w:rsidRPr="00DC1765">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(23, 31)</w:t>
      </w:r>
      <w:r w:rsidR="002536FB" w:rsidRPr="00DC1765">
        <w:rPr>
          <w:rFonts w:ascii="Times New Roman" w:eastAsia="Calibri" w:hAnsi="Times New Roman" w:cs="Times New Roman"/>
          <w:color w:val="000000"/>
          <w:sz w:val="22"/>
          <w:szCs w:val="22"/>
        </w:rPr>
        <w:fldChar w:fldCharType="end"/>
      </w:r>
      <w:r w:rsidR="00EC0342" w:rsidRPr="00DC1765">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 xml:space="preserve">and </w:t>
      </w:r>
      <w:r w:rsidR="006B068F" w:rsidRPr="00DC1765">
        <w:rPr>
          <w:rFonts w:ascii="Times New Roman" w:eastAsia="Calibri" w:hAnsi="Times New Roman" w:cs="Times New Roman"/>
          <w:color w:val="000000"/>
          <w:sz w:val="22"/>
          <w:szCs w:val="22"/>
        </w:rPr>
        <w:t>with higher frequency (OR: 2.17, 95%CI: 1.95-2.42) and heaviness of smoking (OR: 2.19, 95% CI: 1.85-2.58) at follow up</w:t>
      </w:r>
      <w:r w:rsidR="006B068F" w:rsidRPr="00DC1765">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&lt;EndNote&gt;&lt;Cite&gt;&lt;Author&gt;Leventhal&lt;/Author&gt;&lt;Year&gt;2016&lt;/Year&gt;&lt;RecNum&gt;40&lt;/RecNum&gt;&lt;DisplayText&gt;(32)&lt;/DisplayText&gt;&lt;record&gt;&lt;rec-number&gt;40&lt;/rec-number&gt;&lt;foreign-keys&gt;&lt;key app="EN" db-id="fra59a09cz2ttfeedtn5df0a209f2a50raw2" timestamp="1551086645"&gt;40&lt;/key&gt;&lt;/foreign-keys&gt;&lt;ref-type name="Journal Article"&gt;17&lt;/ref-type&gt;&lt;contributors&gt;&lt;authors&gt;&lt;author&gt;Leventhal, Adam M&lt;/author&gt;&lt;author&gt;Stone, Matthew D&lt;/author&gt;&lt;author&gt;Andrabi, Nafeesa&lt;/author&gt;&lt;author&gt;Barrington-Trimis, Jessica&lt;/author&gt;&lt;author&gt;Strong, David R&lt;/author&gt;&lt;author&gt;Sussman, Steve&lt;/author&gt;&lt;author&gt;Audrain-McGovern, Janet&lt;/author&gt;&lt;/authors&gt;&lt;/contributors&gt;&lt;titles&gt;&lt;title&gt;Association of e-cigarette vaping and progression to heavier patterns of cigarette smoking&lt;/title&gt;&lt;secondary-title&gt;Jama&lt;/secondary-title&gt;&lt;/titles&gt;&lt;periodical&gt;&lt;full-title&gt;Jama&lt;/full-title&gt;&lt;/periodical&gt;&lt;pages&gt;1918-1920&lt;/pages&gt;&lt;volume&gt;316&lt;/volume&gt;&lt;number&gt;18&lt;/number&gt;&lt;dates&gt;&lt;year&gt;2016&lt;/year&gt;&lt;/dates&gt;&lt;isbn&gt;0098-7484&lt;/isbn&gt;&lt;urls&gt;&lt;/urls&gt;&lt;/record&gt;&lt;/Cite&gt;&lt;/EndNote&gt;</w:instrText>
      </w:r>
      <w:r w:rsidR="006B068F" w:rsidRPr="00DC1765">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(32)</w:t>
      </w:r>
      <w:r w:rsidR="006B068F" w:rsidRPr="00DC1765">
        <w:rPr>
          <w:rFonts w:ascii="Times New Roman" w:eastAsia="Calibri" w:hAnsi="Times New Roman" w:cs="Times New Roman"/>
          <w:color w:val="000000"/>
          <w:sz w:val="22"/>
          <w:szCs w:val="22"/>
        </w:rPr>
        <w:fldChar w:fldCharType="end"/>
      </w:r>
      <w:r w:rsidR="006B068F" w:rsidRPr="00DC1765">
        <w:rPr>
          <w:rFonts w:ascii="Times New Roman" w:eastAsia="Calibri" w:hAnsi="Times New Roman" w:cs="Times New Roman"/>
          <w:color w:val="000000"/>
          <w:sz w:val="22"/>
          <w:szCs w:val="22"/>
        </w:rPr>
        <w:t xml:space="preserve"> </w:t>
      </w:r>
      <w:r w:rsidR="00EC0342" w:rsidRPr="00DC1765">
        <w:rPr>
          <w:rFonts w:ascii="Times New Roman" w:eastAsia="Calibri" w:hAnsi="Times New Roman" w:cs="Times New Roman"/>
          <w:color w:val="000000"/>
          <w:sz w:val="22"/>
          <w:szCs w:val="22"/>
        </w:rPr>
        <w:t xml:space="preserve">included smokers at </w:t>
      </w:r>
      <w:r w:rsidR="00653F64">
        <w:rPr>
          <w:rFonts w:ascii="Times New Roman" w:eastAsia="Calibri" w:hAnsi="Times New Roman" w:cs="Times New Roman"/>
          <w:color w:val="000000"/>
          <w:sz w:val="22"/>
          <w:szCs w:val="22"/>
        </w:rPr>
        <w:t xml:space="preserve">the </w:t>
      </w:r>
      <w:r w:rsidR="00EC0342" w:rsidRPr="00DC1765">
        <w:rPr>
          <w:rFonts w:ascii="Times New Roman" w:eastAsia="Calibri" w:hAnsi="Times New Roman" w:cs="Times New Roman"/>
          <w:color w:val="000000"/>
          <w:sz w:val="22"/>
          <w:szCs w:val="22"/>
        </w:rPr>
        <w:t xml:space="preserve">baseline. </w:t>
      </w:r>
    </w:p>
    <w:p w14:paraId="7A627A87" w14:textId="77777777" w:rsidR="00A77FEA" w:rsidRPr="00DC1765" w:rsidRDefault="00A77FEA" w:rsidP="002536FB">
      <w:pPr>
        <w:pBdr>
          <w:top w:val="nil"/>
          <w:left w:val="nil"/>
          <w:bottom w:val="nil"/>
          <w:right w:val="nil"/>
          <w:between w:val="nil"/>
        </w:pBdr>
        <w:spacing w:line="360" w:lineRule="auto"/>
        <w:ind w:left="-284" w:right="43"/>
        <w:jc w:val="both"/>
        <w:rPr>
          <w:rFonts w:ascii="Times New Roman" w:eastAsia="Calibri" w:hAnsi="Times New Roman" w:cs="Times New Roman"/>
          <w:b/>
          <w:color w:val="000000"/>
          <w:sz w:val="22"/>
          <w:szCs w:val="22"/>
        </w:rPr>
      </w:pPr>
    </w:p>
    <w:p w14:paraId="00BECE01" w14:textId="13EC7EAA" w:rsidR="00E96CE5" w:rsidRDefault="0036167B"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sidRPr="006C2A7C">
        <w:rPr>
          <w:rFonts w:ascii="Times New Roman" w:eastAsia="Calibri" w:hAnsi="Times New Roman" w:cs="Times New Roman"/>
          <w:color w:val="000000"/>
          <w:sz w:val="22"/>
          <w:szCs w:val="22"/>
          <w:highlight w:val="yellow"/>
        </w:rPr>
        <w:lastRenderedPageBreak/>
        <w:t xml:space="preserve">Based on the above observational studies, there is </w:t>
      </w:r>
      <w:r w:rsidR="00E96CE5" w:rsidRPr="006C2A7C">
        <w:rPr>
          <w:rFonts w:ascii="Times New Roman" w:eastAsia="Calibri" w:hAnsi="Times New Roman" w:cs="Times New Roman"/>
          <w:color w:val="000000"/>
          <w:sz w:val="22"/>
          <w:szCs w:val="22"/>
          <w:highlight w:val="yellow"/>
        </w:rPr>
        <w:t xml:space="preserve">now </w:t>
      </w:r>
      <w:r w:rsidR="00394AD4" w:rsidRPr="006C2A7C">
        <w:rPr>
          <w:rFonts w:ascii="Times New Roman" w:eastAsia="Calibri" w:hAnsi="Times New Roman" w:cs="Times New Roman"/>
          <w:color w:val="000000"/>
          <w:sz w:val="22"/>
          <w:szCs w:val="22"/>
          <w:highlight w:val="yellow"/>
        </w:rPr>
        <w:t xml:space="preserve">sufficient and strong </w:t>
      </w:r>
      <w:r w:rsidRPr="006C2A7C">
        <w:rPr>
          <w:rFonts w:ascii="Times New Roman" w:eastAsia="Calibri" w:hAnsi="Times New Roman" w:cs="Times New Roman"/>
          <w:color w:val="000000"/>
          <w:sz w:val="22"/>
          <w:szCs w:val="22"/>
          <w:highlight w:val="yellow"/>
        </w:rPr>
        <w:t xml:space="preserve">evidence to suggest an association between e-cigarette use and </w:t>
      </w:r>
      <w:r w:rsidR="00450E2C" w:rsidRPr="006C2A7C">
        <w:rPr>
          <w:rFonts w:ascii="Times New Roman" w:eastAsia="Calibri" w:hAnsi="Times New Roman" w:cs="Times New Roman"/>
          <w:color w:val="000000"/>
          <w:sz w:val="22"/>
          <w:szCs w:val="22"/>
          <w:highlight w:val="yellow"/>
        </w:rPr>
        <w:t xml:space="preserve">subsequent </w:t>
      </w:r>
      <w:r w:rsidRPr="006C2A7C">
        <w:rPr>
          <w:rFonts w:ascii="Times New Roman" w:eastAsia="Calibri" w:hAnsi="Times New Roman" w:cs="Times New Roman"/>
          <w:color w:val="000000"/>
          <w:sz w:val="22"/>
          <w:szCs w:val="22"/>
          <w:highlight w:val="yellow"/>
        </w:rPr>
        <w:t>smoking initiatio</w:t>
      </w:r>
      <w:r w:rsidR="00450E2C" w:rsidRPr="006C2A7C">
        <w:rPr>
          <w:rFonts w:ascii="Times New Roman" w:eastAsia="Calibri" w:hAnsi="Times New Roman" w:cs="Times New Roman"/>
          <w:color w:val="000000"/>
          <w:sz w:val="22"/>
          <w:szCs w:val="22"/>
          <w:highlight w:val="yellow"/>
        </w:rPr>
        <w:t>n.</w:t>
      </w:r>
      <w:r w:rsidR="00450E2C">
        <w:rPr>
          <w:rFonts w:ascii="Times New Roman" w:eastAsia="Calibri" w:hAnsi="Times New Roman" w:cs="Times New Roman"/>
          <w:color w:val="000000"/>
          <w:sz w:val="22"/>
          <w:szCs w:val="22"/>
        </w:rPr>
        <w:t xml:space="preserve"> </w:t>
      </w:r>
      <w:r w:rsidR="00394AD4">
        <w:rPr>
          <w:rFonts w:ascii="Times New Roman" w:eastAsia="Calibri" w:hAnsi="Times New Roman" w:cs="Times New Roman"/>
          <w:color w:val="000000"/>
          <w:sz w:val="22"/>
          <w:szCs w:val="22"/>
        </w:rPr>
        <w:t>In comparison, the evidence on the</w:t>
      </w:r>
      <w:r w:rsidR="00450E2C">
        <w:rPr>
          <w:rFonts w:ascii="Times New Roman" w:eastAsia="Calibri" w:hAnsi="Times New Roman" w:cs="Times New Roman"/>
          <w:color w:val="000000"/>
          <w:sz w:val="22"/>
          <w:szCs w:val="22"/>
        </w:rPr>
        <w:t xml:space="preserve"> relationship between e-cigarette use and regular smoking is</w:t>
      </w:r>
      <w:r w:rsidR="00E96CE5">
        <w:rPr>
          <w:rFonts w:ascii="Times New Roman" w:eastAsia="Calibri" w:hAnsi="Times New Roman" w:cs="Times New Roman"/>
          <w:color w:val="000000"/>
          <w:sz w:val="22"/>
          <w:szCs w:val="22"/>
        </w:rPr>
        <w:t xml:space="preserve"> still </w:t>
      </w:r>
      <w:r w:rsidR="00394AD4">
        <w:rPr>
          <w:rFonts w:ascii="Times New Roman" w:eastAsia="Calibri" w:hAnsi="Times New Roman" w:cs="Times New Roman"/>
          <w:color w:val="000000"/>
          <w:sz w:val="22"/>
          <w:szCs w:val="22"/>
        </w:rPr>
        <w:t>growing</w:t>
      </w:r>
      <w:r w:rsidR="00E96CE5">
        <w:rPr>
          <w:rFonts w:ascii="Times New Roman" w:eastAsia="Calibri" w:hAnsi="Times New Roman" w:cs="Times New Roman"/>
          <w:color w:val="000000"/>
          <w:sz w:val="22"/>
          <w:szCs w:val="22"/>
        </w:rPr>
        <w:t>.</w:t>
      </w:r>
      <w:r w:rsidR="00450E2C">
        <w:rPr>
          <w:rFonts w:ascii="Times New Roman" w:eastAsia="Calibri" w:hAnsi="Times New Roman" w:cs="Times New Roman"/>
          <w:color w:val="000000"/>
          <w:sz w:val="22"/>
          <w:szCs w:val="22"/>
        </w:rPr>
        <w:t xml:space="preserve"> </w:t>
      </w:r>
      <w:r w:rsidR="00060808">
        <w:rPr>
          <w:rFonts w:ascii="Times New Roman" w:eastAsia="Calibri" w:hAnsi="Times New Roman" w:cs="Times New Roman"/>
          <w:color w:val="000000"/>
          <w:sz w:val="22"/>
          <w:szCs w:val="22"/>
        </w:rPr>
        <w:t>T</w:t>
      </w:r>
      <w:r w:rsidR="00450E2C">
        <w:rPr>
          <w:rFonts w:ascii="Times New Roman" w:eastAsia="Calibri" w:hAnsi="Times New Roman" w:cs="Times New Roman"/>
          <w:color w:val="000000"/>
          <w:sz w:val="22"/>
          <w:szCs w:val="22"/>
        </w:rPr>
        <w:t xml:space="preserve">he </w:t>
      </w:r>
      <w:r w:rsidR="00BD583E" w:rsidRPr="00BD583E">
        <w:rPr>
          <w:rFonts w:ascii="Times New Roman" w:hAnsi="Times New Roman" w:cs="Times New Roman"/>
          <w:sz w:val="22"/>
          <w:szCs w:val="20"/>
        </w:rPr>
        <w:t xml:space="preserve">divisions </w:t>
      </w:r>
      <w:r w:rsidR="00450E2C">
        <w:rPr>
          <w:rFonts w:ascii="Times New Roman" w:eastAsia="Calibri" w:hAnsi="Times New Roman" w:cs="Times New Roman"/>
          <w:color w:val="000000"/>
          <w:sz w:val="22"/>
          <w:szCs w:val="22"/>
        </w:rPr>
        <w:t xml:space="preserve">over the </w:t>
      </w:r>
      <w:r w:rsidR="00E96CE5">
        <w:rPr>
          <w:rFonts w:ascii="Times New Roman" w:eastAsia="Calibri" w:hAnsi="Times New Roman" w:cs="Times New Roman"/>
          <w:color w:val="000000"/>
          <w:sz w:val="22"/>
          <w:szCs w:val="22"/>
        </w:rPr>
        <w:t>issue of e-cigarette use</w:t>
      </w:r>
      <w:r w:rsidR="00450E2C">
        <w:rPr>
          <w:rFonts w:ascii="Times New Roman" w:eastAsia="Calibri" w:hAnsi="Times New Roman" w:cs="Times New Roman"/>
          <w:color w:val="000000"/>
          <w:sz w:val="22"/>
          <w:szCs w:val="22"/>
        </w:rPr>
        <w:t xml:space="preserve"> and smoking in youth </w:t>
      </w:r>
      <w:r w:rsidR="00060808">
        <w:rPr>
          <w:rFonts w:ascii="Times New Roman" w:eastAsia="Calibri" w:hAnsi="Times New Roman" w:cs="Times New Roman"/>
          <w:color w:val="000000"/>
          <w:sz w:val="22"/>
          <w:szCs w:val="22"/>
        </w:rPr>
        <w:t>appears to be</w:t>
      </w:r>
      <w:r w:rsidR="00450E2C">
        <w:rPr>
          <w:rFonts w:ascii="Times New Roman" w:eastAsia="Calibri" w:hAnsi="Times New Roman" w:cs="Times New Roman"/>
          <w:color w:val="000000"/>
          <w:sz w:val="22"/>
          <w:szCs w:val="22"/>
        </w:rPr>
        <w:t xml:space="preserve"> less about its evidence base </w:t>
      </w:r>
      <w:r w:rsidR="00E96CE5">
        <w:rPr>
          <w:rFonts w:ascii="Times New Roman" w:eastAsia="Calibri" w:hAnsi="Times New Roman" w:cs="Times New Roman"/>
          <w:color w:val="000000"/>
          <w:sz w:val="22"/>
          <w:szCs w:val="22"/>
        </w:rPr>
        <w:t xml:space="preserve">and </w:t>
      </w:r>
      <w:r w:rsidR="00450E2C">
        <w:rPr>
          <w:rFonts w:ascii="Times New Roman" w:eastAsia="Calibri" w:hAnsi="Times New Roman" w:cs="Times New Roman"/>
          <w:color w:val="000000"/>
          <w:sz w:val="22"/>
          <w:szCs w:val="22"/>
        </w:rPr>
        <w:t>more about its two different explanations</w:t>
      </w:r>
      <w:r w:rsidR="00060808">
        <w:rPr>
          <w:rFonts w:ascii="Times New Roman" w:eastAsia="Calibri" w:hAnsi="Times New Roman" w:cs="Times New Roman"/>
          <w:color w:val="000000"/>
          <w:sz w:val="22"/>
          <w:szCs w:val="22"/>
        </w:rPr>
        <w:t xml:space="preserve">, as </w:t>
      </w:r>
      <w:r w:rsidR="00CE28C0">
        <w:rPr>
          <w:rFonts w:ascii="Times New Roman" w:eastAsia="Calibri" w:hAnsi="Times New Roman" w:cs="Times New Roman"/>
          <w:color w:val="000000"/>
          <w:sz w:val="22"/>
          <w:szCs w:val="22"/>
        </w:rPr>
        <w:t>discussed</w:t>
      </w:r>
      <w:r w:rsidR="00060808">
        <w:rPr>
          <w:rFonts w:ascii="Times New Roman" w:eastAsia="Calibri" w:hAnsi="Times New Roman" w:cs="Times New Roman"/>
          <w:color w:val="000000"/>
          <w:sz w:val="22"/>
          <w:szCs w:val="22"/>
        </w:rPr>
        <w:t xml:space="preserve"> below.</w:t>
      </w:r>
    </w:p>
    <w:p w14:paraId="670A72A0" w14:textId="77777777" w:rsidR="00060808" w:rsidRDefault="00060808"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p>
    <w:p w14:paraId="2B60E962" w14:textId="320A1DA5" w:rsidR="00E96CE5" w:rsidRDefault="009A42E1"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sidRPr="00DC1765">
        <w:rPr>
          <w:rFonts w:ascii="Times New Roman" w:eastAsia="Calibri" w:hAnsi="Times New Roman" w:cs="Times New Roman"/>
          <w:color w:val="000000"/>
          <w:sz w:val="22"/>
          <w:szCs w:val="22"/>
        </w:rPr>
        <w:t>The</w:t>
      </w:r>
      <w:r w:rsidR="00285D2C" w:rsidRPr="00DC1765">
        <w:rPr>
          <w:rFonts w:ascii="Times New Roman" w:eastAsia="Calibri" w:hAnsi="Times New Roman" w:cs="Times New Roman"/>
          <w:color w:val="000000"/>
          <w:sz w:val="22"/>
          <w:szCs w:val="22"/>
        </w:rPr>
        <w:t xml:space="preserve"> </w:t>
      </w:r>
      <w:r w:rsidR="000C7ADA" w:rsidRPr="00DC1765">
        <w:rPr>
          <w:rFonts w:ascii="Times New Roman" w:eastAsia="Calibri" w:hAnsi="Times New Roman" w:cs="Times New Roman"/>
          <w:color w:val="000000"/>
          <w:sz w:val="22"/>
          <w:szCs w:val="22"/>
        </w:rPr>
        <w:t>“</w:t>
      </w:r>
      <w:r w:rsidR="000D3B55">
        <w:rPr>
          <w:rFonts w:ascii="Times New Roman" w:eastAsia="Calibri" w:hAnsi="Times New Roman" w:cs="Times New Roman"/>
          <w:color w:val="000000"/>
          <w:sz w:val="22"/>
          <w:szCs w:val="22"/>
        </w:rPr>
        <w:t>g</w:t>
      </w:r>
      <w:r w:rsidR="00285D2C" w:rsidRPr="00DC1765">
        <w:rPr>
          <w:rFonts w:ascii="Times New Roman" w:eastAsia="Calibri" w:hAnsi="Times New Roman" w:cs="Times New Roman"/>
          <w:color w:val="000000"/>
          <w:sz w:val="22"/>
          <w:szCs w:val="22"/>
        </w:rPr>
        <w:t>ateway effect</w:t>
      </w:r>
      <w:r w:rsidR="000C7ADA" w:rsidRPr="00DC1765">
        <w:rPr>
          <w:rFonts w:ascii="Times New Roman" w:eastAsia="Calibri" w:hAnsi="Times New Roman" w:cs="Times New Roman"/>
          <w:color w:val="000000"/>
          <w:sz w:val="22"/>
          <w:szCs w:val="22"/>
        </w:rPr>
        <w:t>”</w:t>
      </w:r>
      <w:r w:rsidR="00285D2C" w:rsidRPr="00DC1765">
        <w:rPr>
          <w:rFonts w:ascii="Times New Roman" w:eastAsia="Calibri" w:hAnsi="Times New Roman" w:cs="Times New Roman"/>
          <w:color w:val="000000"/>
          <w:sz w:val="22"/>
          <w:szCs w:val="22"/>
        </w:rPr>
        <w:t xml:space="preserve"> has been suggested</w:t>
      </w:r>
      <w:r w:rsidR="001331EA" w:rsidRPr="00DC1765">
        <w:rPr>
          <w:rFonts w:ascii="Times New Roman" w:eastAsia="Calibri" w:hAnsi="Times New Roman" w:cs="Times New Roman"/>
          <w:color w:val="000000"/>
          <w:sz w:val="22"/>
          <w:szCs w:val="22"/>
        </w:rPr>
        <w:t xml:space="preserve"> as </w:t>
      </w:r>
      <w:r w:rsidR="00E96CE5">
        <w:rPr>
          <w:rFonts w:ascii="Times New Roman" w:eastAsia="Calibri" w:hAnsi="Times New Roman" w:cs="Times New Roman"/>
          <w:color w:val="000000"/>
          <w:sz w:val="22"/>
          <w:szCs w:val="22"/>
        </w:rPr>
        <w:t>one</w:t>
      </w:r>
      <w:r w:rsidR="00E96CE5" w:rsidRPr="00DC1765">
        <w:rPr>
          <w:rFonts w:ascii="Times New Roman" w:eastAsia="Calibri" w:hAnsi="Times New Roman" w:cs="Times New Roman"/>
          <w:color w:val="000000"/>
          <w:sz w:val="22"/>
          <w:szCs w:val="22"/>
        </w:rPr>
        <w:t xml:space="preserve"> </w:t>
      </w:r>
      <w:r w:rsidR="00060808">
        <w:rPr>
          <w:rFonts w:ascii="Times New Roman" w:eastAsia="Calibri" w:hAnsi="Times New Roman" w:cs="Times New Roman"/>
          <w:color w:val="000000"/>
          <w:sz w:val="22"/>
          <w:szCs w:val="22"/>
        </w:rPr>
        <w:t xml:space="preserve">of the </w:t>
      </w:r>
      <w:r w:rsidR="00285D2C" w:rsidRPr="00DC1765">
        <w:rPr>
          <w:rFonts w:ascii="Times New Roman" w:eastAsia="Calibri" w:hAnsi="Times New Roman" w:cs="Times New Roman"/>
          <w:color w:val="000000"/>
          <w:sz w:val="22"/>
          <w:szCs w:val="22"/>
        </w:rPr>
        <w:t>explanation</w:t>
      </w:r>
      <w:r w:rsidR="00060808">
        <w:rPr>
          <w:rFonts w:ascii="Times New Roman" w:eastAsia="Calibri" w:hAnsi="Times New Roman" w:cs="Times New Roman"/>
          <w:color w:val="000000"/>
          <w:sz w:val="22"/>
          <w:szCs w:val="22"/>
        </w:rPr>
        <w:t>s</w:t>
      </w:r>
      <w:r w:rsidR="00285D2C" w:rsidRPr="00DC1765">
        <w:rPr>
          <w:rFonts w:ascii="Times New Roman" w:eastAsia="Calibri" w:hAnsi="Times New Roman" w:cs="Times New Roman"/>
          <w:color w:val="000000"/>
          <w:sz w:val="22"/>
          <w:szCs w:val="22"/>
        </w:rPr>
        <w:t xml:space="preserve"> for</w:t>
      </w:r>
      <w:r w:rsidRPr="00DC1765">
        <w:rPr>
          <w:rFonts w:ascii="Times New Roman" w:eastAsia="Calibri" w:hAnsi="Times New Roman" w:cs="Times New Roman"/>
          <w:color w:val="000000"/>
          <w:sz w:val="22"/>
          <w:szCs w:val="22"/>
        </w:rPr>
        <w:t xml:space="preserve"> the</w:t>
      </w:r>
      <w:r w:rsidR="00285D2C" w:rsidRPr="00DC1765">
        <w:rPr>
          <w:rFonts w:ascii="Times New Roman" w:eastAsia="Calibri" w:hAnsi="Times New Roman" w:cs="Times New Roman"/>
          <w:color w:val="000000"/>
          <w:sz w:val="22"/>
          <w:szCs w:val="22"/>
        </w:rPr>
        <w:t xml:space="preserve"> relationship</w:t>
      </w:r>
      <w:r w:rsidRPr="00DC1765">
        <w:rPr>
          <w:rFonts w:ascii="Times New Roman" w:eastAsia="Calibri" w:hAnsi="Times New Roman" w:cs="Times New Roman"/>
          <w:color w:val="000000"/>
          <w:sz w:val="22"/>
          <w:szCs w:val="22"/>
        </w:rPr>
        <w:t xml:space="preserve"> between e-cigarette</w:t>
      </w:r>
      <w:r w:rsidR="00060808">
        <w:rPr>
          <w:rFonts w:ascii="Times New Roman" w:eastAsia="Calibri" w:hAnsi="Times New Roman" w:cs="Times New Roman"/>
          <w:color w:val="000000"/>
          <w:sz w:val="22"/>
          <w:szCs w:val="22"/>
        </w:rPr>
        <w:t xml:space="preserve"> use</w:t>
      </w:r>
      <w:r w:rsidRPr="00DC1765">
        <w:rPr>
          <w:rFonts w:ascii="Times New Roman" w:eastAsia="Calibri" w:hAnsi="Times New Roman" w:cs="Times New Roman"/>
          <w:color w:val="000000"/>
          <w:sz w:val="22"/>
          <w:szCs w:val="22"/>
        </w:rPr>
        <w:t xml:space="preserve"> and </w:t>
      </w:r>
      <w:r w:rsidR="00653F64">
        <w:rPr>
          <w:rFonts w:ascii="Times New Roman" w:eastAsia="Calibri" w:hAnsi="Times New Roman" w:cs="Times New Roman"/>
          <w:color w:val="000000"/>
          <w:sz w:val="22"/>
          <w:szCs w:val="22"/>
        </w:rPr>
        <w:t>subsequent</w:t>
      </w:r>
      <w:r w:rsidR="00653F64" w:rsidRPr="00DC1765">
        <w:rPr>
          <w:rFonts w:ascii="Times New Roman" w:eastAsia="Calibri" w:hAnsi="Times New Roman" w:cs="Times New Roman"/>
          <w:color w:val="000000"/>
          <w:sz w:val="22"/>
          <w:szCs w:val="22"/>
        </w:rPr>
        <w:t xml:space="preserve"> </w:t>
      </w:r>
      <w:r w:rsidRPr="00DC1765">
        <w:rPr>
          <w:rFonts w:ascii="Times New Roman" w:eastAsia="Calibri" w:hAnsi="Times New Roman" w:cs="Times New Roman"/>
          <w:color w:val="000000"/>
          <w:sz w:val="22"/>
          <w:szCs w:val="22"/>
        </w:rPr>
        <w:t xml:space="preserve">cigarette </w:t>
      </w:r>
      <w:r w:rsidR="00653F64">
        <w:rPr>
          <w:rFonts w:ascii="Times New Roman" w:eastAsia="Calibri" w:hAnsi="Times New Roman" w:cs="Times New Roman"/>
          <w:color w:val="000000"/>
          <w:sz w:val="22"/>
          <w:szCs w:val="22"/>
        </w:rPr>
        <w:t>smoking</w:t>
      </w:r>
      <w:r w:rsidR="00060808">
        <w:rPr>
          <w:rFonts w:ascii="Times New Roman" w:eastAsia="Calibri" w:hAnsi="Times New Roman" w:cs="Times New Roman"/>
          <w:color w:val="000000"/>
          <w:sz w:val="22"/>
          <w:szCs w:val="22"/>
        </w:rPr>
        <w:t xml:space="preserve"> among youth</w:t>
      </w:r>
      <w:r w:rsidR="00285D2C" w:rsidRPr="00DC1765">
        <w:rPr>
          <w:rFonts w:ascii="Times New Roman" w:eastAsia="Calibri" w:hAnsi="Times New Roman" w:cs="Times New Roman"/>
          <w:color w:val="000000"/>
          <w:sz w:val="22"/>
          <w:szCs w:val="22"/>
        </w:rPr>
        <w:t>. Th</w:t>
      </w:r>
      <w:r w:rsidR="00A77FEA" w:rsidRPr="00DC1765">
        <w:rPr>
          <w:rFonts w:ascii="Times New Roman" w:eastAsia="Calibri" w:hAnsi="Times New Roman" w:cs="Times New Roman"/>
          <w:color w:val="000000"/>
          <w:sz w:val="22"/>
          <w:szCs w:val="22"/>
        </w:rPr>
        <w:t>e</w:t>
      </w:r>
      <w:r w:rsidR="00285D2C" w:rsidRPr="00DC1765">
        <w:rPr>
          <w:rFonts w:ascii="Times New Roman" w:eastAsia="Calibri" w:hAnsi="Times New Roman" w:cs="Times New Roman"/>
          <w:color w:val="000000"/>
          <w:sz w:val="22"/>
          <w:szCs w:val="22"/>
        </w:rPr>
        <w:t xml:space="preserve"> theory states that </w:t>
      </w:r>
      <w:r w:rsidR="00A77FEA" w:rsidRPr="00DC1765">
        <w:rPr>
          <w:rFonts w:ascii="Times New Roman" w:eastAsia="Calibri" w:hAnsi="Times New Roman" w:cs="Times New Roman"/>
          <w:color w:val="000000"/>
          <w:sz w:val="22"/>
          <w:szCs w:val="22"/>
        </w:rPr>
        <w:t xml:space="preserve">e-cigarette users </w:t>
      </w:r>
      <w:r w:rsidR="00285D2C" w:rsidRPr="00DC1765">
        <w:rPr>
          <w:rFonts w:ascii="Times New Roman" w:eastAsia="Calibri" w:hAnsi="Times New Roman" w:cs="Times New Roman"/>
          <w:color w:val="000000"/>
          <w:sz w:val="22"/>
          <w:szCs w:val="22"/>
        </w:rPr>
        <w:t>become addicted</w:t>
      </w:r>
      <w:r w:rsidR="00285D2C" w:rsidRPr="00900970">
        <w:rPr>
          <w:rFonts w:ascii="Times New Roman" w:eastAsia="Calibri" w:hAnsi="Times New Roman" w:cs="Times New Roman"/>
          <w:color w:val="000000"/>
          <w:sz w:val="22"/>
          <w:szCs w:val="22"/>
        </w:rPr>
        <w:t xml:space="preserve"> to nicotine</w:t>
      </w:r>
      <w:r w:rsidR="00394FA5" w:rsidRPr="00900970">
        <w:rPr>
          <w:rFonts w:ascii="Times New Roman" w:eastAsia="Calibri" w:hAnsi="Times New Roman" w:cs="Times New Roman"/>
          <w:color w:val="000000"/>
          <w:sz w:val="22"/>
          <w:szCs w:val="22"/>
        </w:rPr>
        <w:t>,</w:t>
      </w:r>
      <w:r w:rsidR="00285D2C" w:rsidRPr="00900970">
        <w:rPr>
          <w:rFonts w:ascii="Times New Roman" w:eastAsia="Calibri" w:hAnsi="Times New Roman" w:cs="Times New Roman"/>
          <w:color w:val="000000"/>
          <w:sz w:val="22"/>
          <w:szCs w:val="22"/>
        </w:rPr>
        <w:t xml:space="preserve"> which leads to subsequent cigarette</w:t>
      </w:r>
      <w:r w:rsidR="00653F64">
        <w:rPr>
          <w:rFonts w:ascii="Times New Roman" w:eastAsia="Calibri" w:hAnsi="Times New Roman" w:cs="Times New Roman"/>
          <w:color w:val="000000"/>
          <w:sz w:val="22"/>
          <w:szCs w:val="22"/>
        </w:rPr>
        <w:t xml:space="preserve"> smoking</w:t>
      </w:r>
      <w:r w:rsidR="00285D2C" w:rsidRPr="00900970">
        <w:rPr>
          <w:rFonts w:ascii="Times New Roman" w:eastAsia="Calibri" w:hAnsi="Times New Roman" w:cs="Times New Roman"/>
          <w:color w:val="000000"/>
          <w:sz w:val="22"/>
          <w:szCs w:val="22"/>
        </w:rPr>
        <w:t xml:space="preserve">. </w:t>
      </w:r>
      <w:r w:rsidR="00394FA5" w:rsidRPr="00900970">
        <w:rPr>
          <w:rFonts w:ascii="Times New Roman" w:eastAsia="Calibri" w:hAnsi="Times New Roman" w:cs="Times New Roman"/>
          <w:color w:val="000000"/>
          <w:sz w:val="22"/>
          <w:szCs w:val="22"/>
        </w:rPr>
        <w:t>The notion</w:t>
      </w:r>
      <w:r w:rsidR="00F17A00">
        <w:rPr>
          <w:rFonts w:ascii="Times New Roman" w:eastAsia="Calibri" w:hAnsi="Times New Roman" w:cs="Times New Roman"/>
          <w:color w:val="000000"/>
          <w:sz w:val="22"/>
          <w:szCs w:val="22"/>
        </w:rPr>
        <w:t>,</w:t>
      </w:r>
      <w:r w:rsidR="00394FA5" w:rsidRPr="00900970">
        <w:rPr>
          <w:rFonts w:ascii="Times New Roman" w:eastAsia="Calibri" w:hAnsi="Times New Roman" w:cs="Times New Roman"/>
          <w:color w:val="000000"/>
          <w:sz w:val="22"/>
          <w:szCs w:val="22"/>
        </w:rPr>
        <w:t xml:space="preserve"> </w:t>
      </w:r>
      <w:r w:rsidR="00F17A00">
        <w:rPr>
          <w:rFonts w:ascii="Times New Roman" w:eastAsia="Calibri" w:hAnsi="Times New Roman" w:cs="Times New Roman"/>
          <w:color w:val="000000"/>
          <w:sz w:val="22"/>
          <w:szCs w:val="22"/>
        </w:rPr>
        <w:t>which also underpins</w:t>
      </w:r>
      <w:r w:rsidR="00E96CE5">
        <w:rPr>
          <w:rFonts w:ascii="Times New Roman" w:eastAsia="Calibri" w:hAnsi="Times New Roman" w:cs="Times New Roman"/>
          <w:color w:val="000000"/>
          <w:sz w:val="22"/>
          <w:szCs w:val="22"/>
        </w:rPr>
        <w:t xml:space="preserve"> the </w:t>
      </w:r>
      <w:proofErr w:type="spellStart"/>
      <w:r w:rsidR="00E96CE5">
        <w:rPr>
          <w:rFonts w:ascii="Times New Roman" w:eastAsia="Calibri" w:hAnsi="Times New Roman" w:cs="Times New Roman"/>
          <w:color w:val="000000"/>
          <w:sz w:val="22"/>
          <w:szCs w:val="22"/>
        </w:rPr>
        <w:t>NASEM</w:t>
      </w:r>
      <w:proofErr w:type="spellEnd"/>
      <w:r w:rsidR="00E96CE5">
        <w:rPr>
          <w:rFonts w:ascii="Times New Roman" w:eastAsia="Calibri" w:hAnsi="Times New Roman" w:cs="Times New Roman"/>
          <w:color w:val="000000"/>
          <w:sz w:val="22"/>
          <w:szCs w:val="22"/>
        </w:rPr>
        <w:t xml:space="preserve"> report</w:t>
      </w:r>
      <w:r w:rsidR="000D3B55">
        <w:rPr>
          <w:rFonts w:ascii="Times New Roman" w:eastAsia="Calibri" w:hAnsi="Times New Roman" w:cs="Times New Roman"/>
          <w:color w:val="000000"/>
          <w:sz w:val="22"/>
          <w:szCs w:val="22"/>
        </w:rPr>
        <w:t>,</w:t>
      </w:r>
      <w:r w:rsidR="00E96CE5">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&lt;EndNote&gt;&lt;Cite&gt;&lt;Author&gt;Stratton&lt;/Author&gt;&lt;Year&gt;2018&lt;/Year&gt;&lt;RecNum&gt;38&lt;/RecNum&gt;&lt;DisplayText&gt;(30)&lt;/DisplayText&gt;&lt;record&gt;&lt;rec-number&gt;38&lt;/rec-number&gt;&lt;foreign-keys&gt;&lt;key app="EN" db-id="fra59a09cz2ttfeedtn5df0a209f2a50raw2" timestamp="1551086645"&gt;38&lt;/key&gt;&lt;/foreign-keys&gt;&lt;ref-type name="Journal Article"&gt;17&lt;/ref-type&gt;&lt;contributors&gt;&lt;authors&gt;&lt;author&gt;Stratton, K&lt;/author&gt;&lt;author&gt;Kwan, LY&lt;/author&gt;&lt;author&gt;Eaton, DL&lt;/author&gt;&lt;/authors&gt;&lt;/contributors&gt;&lt;titles&gt;&lt;title&gt;Public health consequences of e-cigarettes: consensus study report&lt;/title&gt;&lt;/titles&gt;&lt;dates&gt;&lt;year&gt;2018&lt;/year&gt;&lt;/dates&gt;&lt;urls&gt;&lt;/urls&gt;&lt;/record&gt;&lt;/Cite&gt;&lt;/EndNote&gt;</w:instrText>
      </w:r>
      <w:r w:rsidR="00E96CE5">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(30)</w:t>
      </w:r>
      <w:r w:rsidR="00E96CE5">
        <w:rPr>
          <w:rFonts w:ascii="Times New Roman" w:eastAsia="Calibri" w:hAnsi="Times New Roman" w:cs="Times New Roman"/>
          <w:color w:val="000000"/>
          <w:sz w:val="22"/>
          <w:szCs w:val="22"/>
        </w:rPr>
        <w:fldChar w:fldCharType="end"/>
      </w:r>
      <w:r w:rsidR="00F17A00">
        <w:rPr>
          <w:rFonts w:ascii="Times New Roman" w:eastAsia="Calibri" w:hAnsi="Times New Roman" w:cs="Times New Roman"/>
          <w:color w:val="000000"/>
          <w:sz w:val="22"/>
          <w:szCs w:val="22"/>
        </w:rPr>
        <w:t xml:space="preserve"> </w:t>
      </w:r>
      <w:r w:rsidR="00394FA5" w:rsidRPr="00900970">
        <w:rPr>
          <w:rFonts w:ascii="Times New Roman" w:eastAsia="Calibri" w:hAnsi="Times New Roman" w:cs="Times New Roman"/>
          <w:color w:val="000000"/>
          <w:sz w:val="22"/>
          <w:szCs w:val="22"/>
        </w:rPr>
        <w:t>that e-cigarette</w:t>
      </w:r>
      <w:r w:rsidR="00653F64">
        <w:rPr>
          <w:rFonts w:ascii="Times New Roman" w:eastAsia="Calibri" w:hAnsi="Times New Roman" w:cs="Times New Roman"/>
          <w:color w:val="000000"/>
          <w:sz w:val="22"/>
          <w:szCs w:val="22"/>
        </w:rPr>
        <w:t xml:space="preserve"> use</w:t>
      </w:r>
      <w:r w:rsidR="00394FA5" w:rsidRPr="00900970">
        <w:rPr>
          <w:rFonts w:ascii="Times New Roman" w:eastAsia="Calibri" w:hAnsi="Times New Roman" w:cs="Times New Roman"/>
          <w:color w:val="000000"/>
          <w:sz w:val="22"/>
          <w:szCs w:val="22"/>
        </w:rPr>
        <w:t xml:space="preserve"> </w:t>
      </w:r>
      <w:r w:rsidR="00653F64">
        <w:rPr>
          <w:rFonts w:ascii="Times New Roman" w:eastAsia="Calibri" w:hAnsi="Times New Roman" w:cs="Times New Roman"/>
          <w:color w:val="000000"/>
          <w:sz w:val="22"/>
          <w:szCs w:val="22"/>
        </w:rPr>
        <w:t>leads</w:t>
      </w:r>
      <w:r w:rsidR="00653F64" w:rsidRPr="00900970">
        <w:rPr>
          <w:rFonts w:ascii="Times New Roman" w:eastAsia="Calibri" w:hAnsi="Times New Roman" w:cs="Times New Roman"/>
          <w:color w:val="000000"/>
          <w:sz w:val="22"/>
          <w:szCs w:val="22"/>
        </w:rPr>
        <w:t xml:space="preserve"> </w:t>
      </w:r>
      <w:r w:rsidR="00394FA5" w:rsidRPr="00900970">
        <w:rPr>
          <w:rFonts w:ascii="Times New Roman" w:eastAsia="Calibri" w:hAnsi="Times New Roman" w:cs="Times New Roman"/>
          <w:color w:val="000000"/>
          <w:sz w:val="22"/>
          <w:szCs w:val="22"/>
        </w:rPr>
        <w:t xml:space="preserve">to </w:t>
      </w:r>
      <w:r w:rsidR="00653F64">
        <w:rPr>
          <w:rFonts w:ascii="Times New Roman" w:eastAsia="Calibri" w:hAnsi="Times New Roman" w:cs="Times New Roman"/>
          <w:color w:val="000000"/>
          <w:sz w:val="22"/>
          <w:szCs w:val="22"/>
        </w:rPr>
        <w:t>subsequent smoking</w:t>
      </w:r>
      <w:r w:rsidR="00394FA5" w:rsidRPr="00900970">
        <w:rPr>
          <w:rFonts w:ascii="Times New Roman" w:eastAsia="Calibri" w:hAnsi="Times New Roman" w:cs="Times New Roman"/>
          <w:color w:val="000000"/>
          <w:sz w:val="22"/>
          <w:szCs w:val="22"/>
        </w:rPr>
        <w:t xml:space="preserve"> in adolescents and young adults is largely based upon this </w:t>
      </w:r>
      <w:r w:rsidR="008662EE" w:rsidRPr="00900970">
        <w:rPr>
          <w:rFonts w:ascii="Times New Roman" w:eastAsia="Calibri" w:hAnsi="Times New Roman" w:cs="Times New Roman"/>
          <w:color w:val="000000"/>
          <w:sz w:val="22"/>
          <w:szCs w:val="22"/>
        </w:rPr>
        <w:t xml:space="preserve">theory. </w:t>
      </w:r>
      <w:r w:rsidR="008F527A">
        <w:rPr>
          <w:rFonts w:ascii="Times New Roman" w:eastAsia="Calibri" w:hAnsi="Times New Roman" w:cs="Times New Roman"/>
          <w:color w:val="000000"/>
          <w:sz w:val="22"/>
          <w:szCs w:val="22"/>
        </w:rPr>
        <w:t xml:space="preserve">However, </w:t>
      </w:r>
      <w:r w:rsidR="008F527A">
        <w:rPr>
          <w:rFonts w:ascii="Times New Roman" w:hAnsi="Times New Roman" w:cs="Times New Roman"/>
          <w:sz w:val="22"/>
          <w:szCs w:val="22"/>
        </w:rPr>
        <w:t>i</w:t>
      </w:r>
      <w:r w:rsidR="00060808">
        <w:rPr>
          <w:rFonts w:ascii="Times New Roman" w:hAnsi="Times New Roman" w:cs="Times New Roman"/>
          <w:sz w:val="22"/>
          <w:szCs w:val="22"/>
        </w:rPr>
        <w:t xml:space="preserve">n addition to the </w:t>
      </w:r>
      <w:r w:rsidR="008F527A">
        <w:rPr>
          <w:rFonts w:ascii="Times New Roman" w:hAnsi="Times New Roman" w:cs="Times New Roman"/>
          <w:sz w:val="22"/>
          <w:szCs w:val="22"/>
        </w:rPr>
        <w:t xml:space="preserve">development of </w:t>
      </w:r>
      <w:r w:rsidR="00E96CE5" w:rsidRPr="00900970">
        <w:rPr>
          <w:rFonts w:ascii="Times New Roman" w:hAnsi="Times New Roman" w:cs="Times New Roman"/>
          <w:sz w:val="22"/>
          <w:szCs w:val="22"/>
        </w:rPr>
        <w:t>nicotine dependence</w:t>
      </w:r>
      <w:r w:rsidR="00E96CE5">
        <w:rPr>
          <w:rFonts w:ascii="Times New Roman" w:hAnsi="Times New Roman" w:cs="Times New Roman"/>
          <w:sz w:val="22"/>
          <w:szCs w:val="22"/>
        </w:rPr>
        <w:t>,</w:t>
      </w:r>
      <w:r w:rsidR="00E96CE5" w:rsidRPr="00900970">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&lt;EndNote&gt;&lt;Cite&gt;&lt;Author&gt;Etter&lt;/Author&gt;&lt;Year&gt;2018&lt;/Year&gt;&lt;RecNum&gt;41&lt;/RecNum&gt;&lt;DisplayText&gt;(33)&lt;/DisplayText&gt;&lt;record&gt;&lt;rec-number&gt;41&lt;/rec-number&gt;&lt;foreign-keys&gt;&lt;key app="EN" db-id="fra59a09cz2ttfeedtn5df0a209f2a50raw2" timestamp="1551086645"&gt;41&lt;/key&gt;&lt;/foreign-keys&gt;&lt;ref-type name="Journal Article"&gt;17&lt;/ref-type&gt;&lt;contributors&gt;&lt;authors&gt;&lt;author&gt;Etter, Jean‐François&lt;/author&gt;&lt;/authors&gt;&lt;/contributors&gt;&lt;titles&gt;&lt;title&gt;Gateway effects and electronic cigarettes&lt;/title&gt;&lt;secondary-title&gt;Addiction&lt;/secondary-title&gt;&lt;/titles&gt;&lt;periodical&gt;&lt;full-title&gt;Addiction&lt;/full-title&gt;&lt;/periodical&gt;&lt;pages&gt;1776-1783&lt;/pages&gt;&lt;volume&gt;113&lt;/volume&gt;&lt;number&gt;10&lt;/number&gt;&lt;dates&gt;&lt;year&gt;2018&lt;/year&gt;&lt;/dates&gt;&lt;isbn&gt;0965-2140&lt;/isbn&gt;&lt;urls&gt;&lt;/urls&gt;&lt;/record&gt;&lt;/Cite&gt;&lt;/EndNote&gt;</w:instrText>
      </w:r>
      <w:r w:rsidR="00E96CE5" w:rsidRPr="00900970">
        <w:rPr>
          <w:rFonts w:ascii="Times New Roman" w:hAnsi="Times New Roman" w:cs="Times New Roman"/>
          <w:sz w:val="22"/>
          <w:szCs w:val="22"/>
        </w:rPr>
        <w:fldChar w:fldCharType="separate"/>
      </w:r>
      <w:r w:rsidR="00A220EA">
        <w:rPr>
          <w:rFonts w:ascii="Times New Roman" w:hAnsi="Times New Roman" w:cs="Times New Roman"/>
          <w:noProof/>
          <w:sz w:val="22"/>
          <w:szCs w:val="22"/>
        </w:rPr>
        <w:t>(33)</w:t>
      </w:r>
      <w:r w:rsidR="00E96CE5" w:rsidRPr="00900970">
        <w:rPr>
          <w:rFonts w:ascii="Times New Roman" w:hAnsi="Times New Roman" w:cs="Times New Roman"/>
          <w:sz w:val="22"/>
          <w:szCs w:val="22"/>
        </w:rPr>
        <w:fldChar w:fldCharType="end"/>
      </w:r>
      <w:r w:rsidR="00E96CE5" w:rsidRPr="00900970">
        <w:rPr>
          <w:rFonts w:ascii="Times New Roman" w:hAnsi="Times New Roman" w:cs="Times New Roman"/>
          <w:sz w:val="22"/>
          <w:szCs w:val="22"/>
        </w:rPr>
        <w:t xml:space="preserve"> </w:t>
      </w:r>
      <w:r w:rsidR="008F527A">
        <w:rPr>
          <w:rFonts w:ascii="Times New Roman" w:hAnsi="Times New Roman" w:cs="Times New Roman"/>
          <w:sz w:val="22"/>
          <w:szCs w:val="22"/>
        </w:rPr>
        <w:t xml:space="preserve">e-cigarettes may also act by encouraging </w:t>
      </w:r>
      <w:r w:rsidR="00E96CE5" w:rsidRPr="00900970">
        <w:rPr>
          <w:rFonts w:ascii="Times New Roman" w:eastAsia="Calibri" w:hAnsi="Times New Roman" w:cs="Times New Roman"/>
          <w:color w:val="000000"/>
          <w:sz w:val="22"/>
          <w:szCs w:val="22"/>
        </w:rPr>
        <w:t>affiliation</w:t>
      </w:r>
      <w:r w:rsidR="008F527A">
        <w:rPr>
          <w:rFonts w:ascii="Times New Roman" w:eastAsia="Calibri" w:hAnsi="Times New Roman" w:cs="Times New Roman"/>
          <w:color w:val="000000"/>
          <w:sz w:val="22"/>
          <w:szCs w:val="22"/>
        </w:rPr>
        <w:t>s</w:t>
      </w:r>
      <w:r w:rsidR="00E96CE5" w:rsidRPr="00900970">
        <w:rPr>
          <w:rFonts w:ascii="Times New Roman" w:eastAsia="Calibri" w:hAnsi="Times New Roman" w:cs="Times New Roman"/>
          <w:color w:val="000000"/>
          <w:sz w:val="22"/>
          <w:szCs w:val="22"/>
        </w:rPr>
        <w:t xml:space="preserve"> with smoking peers,</w:t>
      </w:r>
      <w:r w:rsidR="008F527A">
        <w:rPr>
          <w:rFonts w:ascii="Times New Roman" w:eastAsia="Calibri" w:hAnsi="Times New Roman" w:cs="Times New Roman"/>
          <w:color w:val="000000"/>
          <w:sz w:val="22"/>
          <w:szCs w:val="22"/>
        </w:rPr>
        <w:t xml:space="preserve"> </w:t>
      </w:r>
      <w:r w:rsidR="00E96CE5"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&lt;EndNote&gt;&lt;Cite&gt;&lt;Author&gt;Wills&lt;/Author&gt;&lt;Year&gt;2016&lt;/Year&gt;&lt;RecNum&gt;34&lt;/RecNum&gt;&lt;DisplayText&gt;(34)&lt;/DisplayText&gt;&lt;record&gt;&lt;rec-number&gt;34&lt;/rec-number&gt;&lt;foreign-keys&gt;&lt;key app="EN" db-id="fra59a09cz2ttfeedtn5df0a209f2a50raw2" timestamp="1551086643"&gt;34&lt;/key&gt;&lt;/foreign-keys&gt;&lt;ref-type name="Journal Article"&gt;17&lt;/ref-type&gt;&lt;contributors&gt;&lt;authors&gt;&lt;author&gt;Wills, Thomas A&lt;/author&gt;&lt;author&gt;Sargent, James D&lt;/author&gt;&lt;author&gt;Gibbons, Frederick X&lt;/author&gt;&lt;author&gt;Pagano, Ian&lt;/author&gt;&lt;author&gt;Schweitzer, Rebecca&lt;/author&gt;&lt;/authors&gt;&lt;/contributors&gt;&lt;titles&gt;&lt;title&gt;E-cigarette use is differentially related to smoking onset among lower risk adolescents&lt;/title&gt;&lt;secondary-title&gt;Tobacco control&lt;/secondary-title&gt;&lt;/titles&gt;&lt;periodical&gt;&lt;full-title&gt;Tobacco control&lt;/full-title&gt;&lt;/periodical&gt;&lt;pages&gt;tobaccocontrol-2016-053116&lt;/pages&gt;&lt;dates&gt;&lt;year&gt;2016&lt;/year&gt;&lt;/dates&gt;&lt;isbn&gt;0964-4563&lt;/isbn&gt;&lt;urls&gt;&lt;/urls&gt;&lt;/record&gt;&lt;/Cite&gt;&lt;/EndNote&gt;</w:instrText>
      </w:r>
      <w:r w:rsidR="00E96CE5"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(34)</w:t>
      </w:r>
      <w:r w:rsidR="00E96CE5" w:rsidRPr="00900970">
        <w:rPr>
          <w:rFonts w:ascii="Times New Roman" w:eastAsia="Calibri" w:hAnsi="Times New Roman" w:cs="Times New Roman"/>
          <w:color w:val="000000"/>
          <w:sz w:val="22"/>
          <w:szCs w:val="22"/>
        </w:rPr>
        <w:fldChar w:fldCharType="end"/>
      </w:r>
      <w:r w:rsidR="00060808">
        <w:rPr>
          <w:rFonts w:ascii="Times New Roman" w:eastAsia="Calibri" w:hAnsi="Times New Roman" w:cs="Times New Roman"/>
          <w:color w:val="000000"/>
          <w:sz w:val="22"/>
          <w:szCs w:val="22"/>
        </w:rPr>
        <w:t xml:space="preserve"> </w:t>
      </w:r>
      <w:r w:rsidR="008F527A">
        <w:rPr>
          <w:rFonts w:ascii="Times New Roman" w:eastAsia="Calibri" w:hAnsi="Times New Roman" w:cs="Times New Roman"/>
          <w:color w:val="000000"/>
          <w:sz w:val="22"/>
          <w:szCs w:val="22"/>
        </w:rPr>
        <w:t xml:space="preserve">diluting </w:t>
      </w:r>
      <w:r w:rsidR="00E96CE5" w:rsidRPr="00900970">
        <w:rPr>
          <w:rFonts w:ascii="Times New Roman" w:eastAsia="Calibri" w:hAnsi="Times New Roman" w:cs="Times New Roman"/>
          <w:color w:val="000000"/>
          <w:sz w:val="22"/>
          <w:szCs w:val="22"/>
        </w:rPr>
        <w:t xml:space="preserve">the </w:t>
      </w:r>
      <w:r w:rsidR="008F527A">
        <w:rPr>
          <w:rFonts w:ascii="Times New Roman" w:eastAsia="Calibri" w:hAnsi="Times New Roman" w:cs="Times New Roman"/>
          <w:color w:val="000000"/>
          <w:sz w:val="22"/>
          <w:szCs w:val="22"/>
        </w:rPr>
        <w:t xml:space="preserve">harm </w:t>
      </w:r>
      <w:r w:rsidR="00E96CE5" w:rsidRPr="00900970">
        <w:rPr>
          <w:rFonts w:ascii="Times New Roman" w:eastAsia="Calibri" w:hAnsi="Times New Roman" w:cs="Times New Roman"/>
          <w:color w:val="000000"/>
          <w:sz w:val="22"/>
          <w:szCs w:val="22"/>
        </w:rPr>
        <w:t>perception</w:t>
      </w:r>
      <w:r w:rsidR="008F527A">
        <w:rPr>
          <w:rFonts w:ascii="Times New Roman" w:eastAsia="Calibri" w:hAnsi="Times New Roman" w:cs="Times New Roman"/>
          <w:color w:val="000000"/>
          <w:sz w:val="22"/>
          <w:szCs w:val="22"/>
        </w:rPr>
        <w:t>s</w:t>
      </w:r>
      <w:r w:rsidR="00E96CE5" w:rsidRPr="00900970">
        <w:rPr>
          <w:rFonts w:ascii="Times New Roman" w:eastAsia="Calibri" w:hAnsi="Times New Roman" w:cs="Times New Roman"/>
          <w:color w:val="000000"/>
          <w:sz w:val="22"/>
          <w:szCs w:val="22"/>
        </w:rPr>
        <w:t xml:space="preserve"> </w:t>
      </w:r>
      <w:r w:rsidR="008F527A">
        <w:rPr>
          <w:rFonts w:ascii="Times New Roman" w:eastAsia="Calibri" w:hAnsi="Times New Roman" w:cs="Times New Roman"/>
          <w:color w:val="000000"/>
          <w:sz w:val="22"/>
          <w:szCs w:val="22"/>
        </w:rPr>
        <w:t xml:space="preserve">of </w:t>
      </w:r>
      <w:r w:rsidR="00E96CE5" w:rsidRPr="00900970">
        <w:rPr>
          <w:rFonts w:ascii="Times New Roman" w:eastAsia="Calibri" w:hAnsi="Times New Roman" w:cs="Times New Roman"/>
          <w:color w:val="000000"/>
          <w:sz w:val="22"/>
          <w:szCs w:val="22"/>
        </w:rPr>
        <w:t>cigarettes</w:t>
      </w:r>
      <w:r w:rsidR="00E96CE5">
        <w:rPr>
          <w:rFonts w:ascii="Times New Roman" w:eastAsia="Calibri" w:hAnsi="Times New Roman" w:cs="Times New Roman"/>
          <w:color w:val="000000"/>
          <w:sz w:val="22"/>
          <w:szCs w:val="22"/>
        </w:rPr>
        <w:t>,</w:t>
      </w:r>
      <w:r w:rsidR="008F527A">
        <w:rPr>
          <w:rFonts w:ascii="Times New Roman" w:eastAsia="Calibri" w:hAnsi="Times New Roman" w:cs="Times New Roman"/>
          <w:color w:val="000000"/>
          <w:sz w:val="22"/>
          <w:szCs w:val="22"/>
        </w:rPr>
        <w:t xml:space="preserve"> </w:t>
      </w:r>
      <w:r w:rsidR="00E96CE5"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&lt;EndNote&gt;&lt;Cite&gt;&lt;Author&gt;Miech&lt;/Author&gt;&lt;Year&gt;2017&lt;/Year&gt;&lt;RecNum&gt;35&lt;/RecNum&gt;&lt;DisplayText&gt;(35)&lt;/DisplayText&gt;&lt;record&gt;&lt;rec-number&gt;35&lt;/rec-number&gt;&lt;foreign-keys&gt;&lt;key app="EN" db-id="fra59a09cz2ttfeedtn5df0a209f2a50raw2" timestamp="1551086643"&gt;35&lt;/key&gt;&lt;/foreign-keys&gt;&lt;ref-type name="Journal Article"&gt;17&lt;/ref-type&gt;&lt;contributors&gt;&lt;authors&gt;&lt;author&gt;Miech, Richard&lt;/author&gt;&lt;author&gt;Patrick, Megan E&lt;/author&gt;&lt;author&gt;O&amp;apos;malley, Patrick M&lt;/author&gt;&lt;author&gt;Johnston, Lloyd D&lt;/author&gt;&lt;/authors&gt;&lt;/contributors&gt;&lt;titles&gt;&lt;title&gt;E-cigarette use as a predictor of cigarette smoking: results from a 1-year follow-up of a national sample of 12th grade students&lt;/title&gt;&lt;secondary-title&gt;Tobacco control&lt;/secondary-title&gt;&lt;/titles&gt;&lt;periodical&gt;&lt;full-title&gt;Tobacco control&lt;/full-title&gt;&lt;/periodical&gt;&lt;pages&gt;tobaccocontrol-2016-053291&lt;/pages&gt;&lt;dates&gt;&lt;year&gt;2017&lt;/year&gt;&lt;/dates&gt;&lt;isbn&gt;0964-4563&lt;/isbn&gt;&lt;urls&gt;&lt;/urls&gt;&lt;/record&gt;&lt;/Cite&gt;&lt;/EndNote&gt;</w:instrText>
      </w:r>
      <w:r w:rsidR="00E96CE5"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(35)</w:t>
      </w:r>
      <w:r w:rsidR="00E96CE5" w:rsidRPr="00900970">
        <w:rPr>
          <w:rFonts w:ascii="Times New Roman" w:eastAsia="Calibri" w:hAnsi="Times New Roman" w:cs="Times New Roman"/>
          <w:color w:val="000000"/>
          <w:sz w:val="22"/>
          <w:szCs w:val="22"/>
        </w:rPr>
        <w:fldChar w:fldCharType="end"/>
      </w:r>
      <w:r w:rsidR="00E96CE5" w:rsidRPr="00900970">
        <w:rPr>
          <w:rFonts w:ascii="Times New Roman" w:eastAsia="Calibri" w:hAnsi="Times New Roman" w:cs="Times New Roman"/>
          <w:color w:val="000000"/>
          <w:sz w:val="22"/>
          <w:szCs w:val="22"/>
        </w:rPr>
        <w:t xml:space="preserve"> </w:t>
      </w:r>
      <w:r w:rsidR="008F527A">
        <w:rPr>
          <w:rFonts w:ascii="Times New Roman" w:eastAsia="Calibri" w:hAnsi="Times New Roman" w:cs="Times New Roman"/>
          <w:color w:val="000000"/>
          <w:sz w:val="22"/>
          <w:szCs w:val="22"/>
        </w:rPr>
        <w:t xml:space="preserve">and prompting </w:t>
      </w:r>
      <w:r w:rsidR="00E96CE5" w:rsidRPr="00900970">
        <w:rPr>
          <w:rFonts w:ascii="Times New Roman" w:hAnsi="Times New Roman" w:cs="Times New Roman"/>
          <w:sz w:val="22"/>
          <w:szCs w:val="22"/>
        </w:rPr>
        <w:t xml:space="preserve">smoking behaviors through </w:t>
      </w:r>
      <w:r w:rsidR="008F527A">
        <w:rPr>
          <w:rFonts w:ascii="Times New Roman" w:hAnsi="Times New Roman" w:cs="Times New Roman"/>
          <w:sz w:val="22"/>
          <w:szCs w:val="22"/>
        </w:rPr>
        <w:t xml:space="preserve">use of </w:t>
      </w:r>
      <w:r w:rsidR="00E96CE5" w:rsidRPr="00900970">
        <w:rPr>
          <w:rFonts w:ascii="Times New Roman" w:hAnsi="Times New Roman" w:cs="Times New Roman"/>
          <w:sz w:val="22"/>
          <w:szCs w:val="22"/>
        </w:rPr>
        <w:t xml:space="preserve">both </w:t>
      </w:r>
      <w:r w:rsidR="00E96CE5" w:rsidRPr="00900970">
        <w:rPr>
          <w:rFonts w:ascii="Times New Roman" w:eastAsia="Calibri" w:hAnsi="Times New Roman" w:cs="Times New Roman"/>
          <w:color w:val="000000"/>
          <w:sz w:val="22"/>
          <w:szCs w:val="22"/>
        </w:rPr>
        <w:t xml:space="preserve">nicotine </w:t>
      </w:r>
      <w:r w:rsidR="008F527A">
        <w:rPr>
          <w:rFonts w:ascii="Times New Roman" w:eastAsia="Calibri" w:hAnsi="Times New Roman" w:cs="Times New Roman"/>
          <w:color w:val="000000"/>
          <w:sz w:val="22"/>
          <w:szCs w:val="22"/>
        </w:rPr>
        <w:t xml:space="preserve">as well as </w:t>
      </w:r>
      <w:r w:rsidR="00E96CE5" w:rsidRPr="00900970">
        <w:rPr>
          <w:rFonts w:ascii="Times New Roman" w:eastAsia="Calibri" w:hAnsi="Times New Roman" w:cs="Times New Roman"/>
          <w:color w:val="000000"/>
          <w:sz w:val="22"/>
          <w:szCs w:val="22"/>
        </w:rPr>
        <w:t>non-nicotine containing e-cigarettes.</w:t>
      </w:r>
      <w:r w:rsidR="00E96CE5"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&lt;EndNote&gt;&lt;Cite&gt;&lt;Author&gt;Treur&lt;/Author&gt;&lt;Year&gt;2018&lt;/Year&gt;&lt;RecNum&gt;29&lt;/RecNum&gt;&lt;DisplayText&gt;(26)&lt;/DisplayText&gt;&lt;record&gt;&lt;rec-number&gt;29&lt;/rec-number&gt;&lt;foreign-keys&gt;&lt;key app="EN" db-id="fra59a09cz2ttfeedtn5df0a209f2a50raw2" timestamp="1551086641"&gt;29&lt;/key&gt;&lt;/foreign-keys&gt;&lt;ref-type name="Journal Article"&gt;17&lt;/ref-type&gt;&lt;contributors&gt;&lt;authors&gt;&lt;author&gt;Treur, Jorien L&lt;/author&gt;&lt;author&gt;Rozema, Andrea D&lt;/author&gt;&lt;author&gt;Mathijssen, Jolanda JP&lt;/author&gt;&lt;author&gt;van Oers, Hans&lt;/author&gt;&lt;author&gt;Vink, Jacqueline M&lt;/author&gt;&lt;/authors&gt;&lt;/contributors&gt;&lt;titles&gt;&lt;title&gt;E-cigarette and waterpipe use in two adolescent cohorts: cross-sectional and longitudinal associations with conventional cigarette smoking&lt;/title&gt;&lt;secondary-title&gt;European journal of epidemiology&lt;/secondary-title&gt;&lt;/titles&gt;&lt;periodical&gt;&lt;full-title&gt;European journal of epidemiology&lt;/full-title&gt;&lt;/periodical&gt;&lt;pages&gt;323-334&lt;/pages&gt;&lt;volume&gt;33&lt;/volume&gt;&lt;number&gt;3&lt;/number&gt;&lt;dates&gt;&lt;year&gt;2018&lt;/year&gt;&lt;/dates&gt;&lt;isbn&gt;0393-2990&lt;/isbn&gt;&lt;urls&gt;&lt;/urls&gt;&lt;/record&gt;&lt;/Cite&gt;&lt;/EndNote&gt;</w:instrText>
      </w:r>
      <w:r w:rsidR="00E96CE5"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(26)</w:t>
      </w:r>
      <w:r w:rsidR="00E96CE5" w:rsidRPr="00900970">
        <w:rPr>
          <w:rFonts w:ascii="Times New Roman" w:eastAsia="Calibri" w:hAnsi="Times New Roman" w:cs="Times New Roman"/>
          <w:color w:val="000000"/>
          <w:sz w:val="22"/>
          <w:szCs w:val="22"/>
        </w:rPr>
        <w:fldChar w:fldCharType="end"/>
      </w:r>
      <w:r w:rsidR="00E96CE5" w:rsidRPr="00E96CE5">
        <w:rPr>
          <w:rFonts w:ascii="Times New Roman" w:eastAsia="Calibri" w:hAnsi="Times New Roman" w:cs="Times New Roman"/>
          <w:color w:val="000000"/>
          <w:sz w:val="22"/>
          <w:szCs w:val="22"/>
        </w:rPr>
        <w:t xml:space="preserve"> </w:t>
      </w:r>
    </w:p>
    <w:p w14:paraId="35B0A6FE" w14:textId="77777777" w:rsidR="00AB6DF8" w:rsidRDefault="00AB6DF8"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p>
    <w:p w14:paraId="60E9CCF6" w14:textId="5715E118" w:rsidR="0036167B" w:rsidRDefault="00E96CE5"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A</w:t>
      </w:r>
      <w:r w:rsidRPr="00900970">
        <w:rPr>
          <w:rFonts w:ascii="Times New Roman" w:eastAsia="Calibri" w:hAnsi="Times New Roman" w:cs="Times New Roman"/>
          <w:color w:val="000000"/>
          <w:sz w:val="22"/>
          <w:szCs w:val="22"/>
        </w:rPr>
        <w:t>n alternative explanation for this relationship</w:t>
      </w:r>
      <w:r w:rsidR="00065ADC">
        <w:rPr>
          <w:rFonts w:ascii="Times New Roman" w:eastAsia="Calibri" w:hAnsi="Times New Roman" w:cs="Times New Roman"/>
          <w:color w:val="000000"/>
          <w:sz w:val="22"/>
          <w:szCs w:val="22"/>
        </w:rPr>
        <w:t xml:space="preserve">, called </w:t>
      </w:r>
      <w:r w:rsidR="008F527A">
        <w:rPr>
          <w:rFonts w:ascii="Times New Roman" w:eastAsia="Calibri" w:hAnsi="Times New Roman" w:cs="Times New Roman"/>
          <w:color w:val="000000"/>
          <w:sz w:val="22"/>
          <w:szCs w:val="22"/>
        </w:rPr>
        <w:t xml:space="preserve">the </w:t>
      </w:r>
      <w:r w:rsidR="000C7ADA" w:rsidRPr="00900970">
        <w:rPr>
          <w:rFonts w:ascii="Times New Roman" w:eastAsia="Calibri" w:hAnsi="Times New Roman" w:cs="Times New Roman"/>
          <w:color w:val="000000"/>
          <w:sz w:val="22"/>
          <w:szCs w:val="22"/>
        </w:rPr>
        <w:t>“</w:t>
      </w:r>
      <w:r w:rsidR="008662EE" w:rsidRPr="00900970">
        <w:rPr>
          <w:rFonts w:ascii="Times New Roman" w:eastAsia="Calibri" w:hAnsi="Times New Roman" w:cs="Times New Roman"/>
          <w:color w:val="000000"/>
          <w:sz w:val="22"/>
          <w:szCs w:val="22"/>
        </w:rPr>
        <w:t>common liability</w:t>
      </w:r>
      <w:r w:rsidR="000C7ADA" w:rsidRPr="00900970">
        <w:rPr>
          <w:rFonts w:ascii="Times New Roman" w:eastAsia="Calibri" w:hAnsi="Times New Roman" w:cs="Times New Roman"/>
          <w:color w:val="000000"/>
          <w:sz w:val="22"/>
          <w:szCs w:val="22"/>
        </w:rPr>
        <w:t>”</w:t>
      </w:r>
      <w:r w:rsidR="008662EE" w:rsidRPr="00900970">
        <w:rPr>
          <w:rFonts w:ascii="Times New Roman" w:eastAsia="Calibri" w:hAnsi="Times New Roman" w:cs="Times New Roman"/>
          <w:color w:val="000000"/>
          <w:sz w:val="22"/>
          <w:szCs w:val="22"/>
        </w:rPr>
        <w:t xml:space="preserve"> </w:t>
      </w:r>
      <w:r w:rsidR="00065ADC">
        <w:rPr>
          <w:rFonts w:ascii="Times New Roman" w:eastAsia="Calibri" w:hAnsi="Times New Roman" w:cs="Times New Roman"/>
          <w:color w:val="000000"/>
          <w:sz w:val="22"/>
          <w:szCs w:val="22"/>
        </w:rPr>
        <w:t xml:space="preserve">has also been used; this </w:t>
      </w:r>
      <w:r w:rsidR="00DF4946">
        <w:rPr>
          <w:rFonts w:ascii="Times New Roman" w:eastAsia="Calibri" w:hAnsi="Times New Roman" w:cs="Times New Roman"/>
          <w:color w:val="000000"/>
          <w:sz w:val="22"/>
          <w:szCs w:val="22"/>
        </w:rPr>
        <w:t xml:space="preserve">theory </w:t>
      </w:r>
      <w:r w:rsidR="00B90D85" w:rsidRPr="00900970">
        <w:rPr>
          <w:rFonts w:ascii="Times New Roman" w:eastAsia="Calibri" w:hAnsi="Times New Roman" w:cs="Times New Roman"/>
          <w:color w:val="000000"/>
          <w:sz w:val="22"/>
          <w:szCs w:val="22"/>
        </w:rPr>
        <w:t>sugg</w:t>
      </w:r>
      <w:r w:rsidR="00FE09AB" w:rsidRPr="00900970">
        <w:rPr>
          <w:rFonts w:ascii="Times New Roman" w:eastAsia="Calibri" w:hAnsi="Times New Roman" w:cs="Times New Roman"/>
          <w:color w:val="000000"/>
          <w:sz w:val="22"/>
          <w:szCs w:val="22"/>
        </w:rPr>
        <w:t>est</w:t>
      </w:r>
      <w:r w:rsidR="008F527A">
        <w:rPr>
          <w:rFonts w:ascii="Times New Roman" w:eastAsia="Calibri" w:hAnsi="Times New Roman" w:cs="Times New Roman"/>
          <w:color w:val="000000"/>
          <w:sz w:val="22"/>
          <w:szCs w:val="22"/>
        </w:rPr>
        <w:t>s</w:t>
      </w:r>
      <w:r w:rsidR="00FE09AB" w:rsidRPr="00900970">
        <w:rPr>
          <w:rFonts w:ascii="Times New Roman" w:eastAsia="Calibri" w:hAnsi="Times New Roman" w:cs="Times New Roman"/>
          <w:color w:val="000000"/>
          <w:sz w:val="22"/>
          <w:szCs w:val="22"/>
        </w:rPr>
        <w:t xml:space="preserve"> that </w:t>
      </w:r>
      <w:r>
        <w:rPr>
          <w:rFonts w:ascii="Times New Roman" w:eastAsia="Calibri" w:hAnsi="Times New Roman" w:cs="Times New Roman"/>
          <w:color w:val="000000"/>
          <w:sz w:val="22"/>
          <w:szCs w:val="22"/>
        </w:rPr>
        <w:t xml:space="preserve">young people </w:t>
      </w:r>
      <w:r w:rsidR="00B90D85" w:rsidRPr="00900970">
        <w:rPr>
          <w:rFonts w:ascii="Times New Roman" w:eastAsia="Calibri" w:hAnsi="Times New Roman" w:cs="Times New Roman"/>
          <w:color w:val="000000"/>
          <w:sz w:val="22"/>
          <w:szCs w:val="22"/>
        </w:rPr>
        <w:t xml:space="preserve">who </w:t>
      </w:r>
      <w:r>
        <w:rPr>
          <w:rFonts w:ascii="Times New Roman" w:eastAsia="Calibri" w:hAnsi="Times New Roman" w:cs="Times New Roman"/>
          <w:color w:val="000000"/>
          <w:sz w:val="22"/>
          <w:szCs w:val="22"/>
        </w:rPr>
        <w:t>use e-cigarettes</w:t>
      </w:r>
      <w:r w:rsidRPr="00900970">
        <w:rPr>
          <w:rFonts w:ascii="Times New Roman" w:eastAsia="Calibri" w:hAnsi="Times New Roman" w:cs="Times New Roman"/>
          <w:color w:val="000000"/>
          <w:sz w:val="22"/>
          <w:szCs w:val="22"/>
        </w:rPr>
        <w:t xml:space="preserve"> </w:t>
      </w:r>
      <w:r w:rsidR="00B90D85" w:rsidRPr="00900970">
        <w:rPr>
          <w:rFonts w:ascii="Times New Roman" w:eastAsia="Calibri" w:hAnsi="Times New Roman" w:cs="Times New Roman"/>
          <w:color w:val="000000"/>
          <w:sz w:val="22"/>
          <w:szCs w:val="22"/>
        </w:rPr>
        <w:t xml:space="preserve">and </w:t>
      </w:r>
      <w:r w:rsidR="00065ADC">
        <w:rPr>
          <w:rFonts w:ascii="Times New Roman" w:eastAsia="Calibri" w:hAnsi="Times New Roman" w:cs="Times New Roman"/>
          <w:color w:val="000000"/>
          <w:sz w:val="22"/>
          <w:szCs w:val="22"/>
        </w:rPr>
        <w:t xml:space="preserve">transition to </w:t>
      </w:r>
      <w:r w:rsidR="00B90D85" w:rsidRPr="00900970">
        <w:rPr>
          <w:rFonts w:ascii="Times New Roman" w:eastAsia="Calibri" w:hAnsi="Times New Roman" w:cs="Times New Roman"/>
          <w:color w:val="000000"/>
          <w:sz w:val="22"/>
          <w:szCs w:val="22"/>
        </w:rPr>
        <w:t>smok</w:t>
      </w:r>
      <w:r w:rsidR="00065ADC">
        <w:rPr>
          <w:rFonts w:ascii="Times New Roman" w:eastAsia="Calibri" w:hAnsi="Times New Roman" w:cs="Times New Roman"/>
          <w:color w:val="000000"/>
          <w:sz w:val="22"/>
          <w:szCs w:val="22"/>
        </w:rPr>
        <w:t>ing</w:t>
      </w:r>
      <w:r w:rsidR="00B90D85" w:rsidRPr="00900970">
        <w:rPr>
          <w:rFonts w:ascii="Times New Roman" w:eastAsia="Calibri" w:hAnsi="Times New Roman" w:cs="Times New Roman"/>
          <w:color w:val="000000"/>
          <w:sz w:val="22"/>
          <w:szCs w:val="22"/>
        </w:rPr>
        <w:t xml:space="preserve"> cigarettes</w:t>
      </w:r>
      <w:r w:rsidR="00BD2BF6" w:rsidRPr="00900970">
        <w:rPr>
          <w:rFonts w:ascii="Times New Roman" w:eastAsia="Calibri" w:hAnsi="Times New Roman" w:cs="Times New Roman"/>
          <w:color w:val="000000"/>
          <w:sz w:val="22"/>
          <w:szCs w:val="22"/>
        </w:rPr>
        <w:t>,</w:t>
      </w:r>
      <w:r w:rsidR="00B90D85" w:rsidRPr="00900970">
        <w:rPr>
          <w:rFonts w:ascii="Times New Roman" w:eastAsia="Calibri" w:hAnsi="Times New Roman" w:cs="Times New Roman"/>
          <w:color w:val="000000"/>
          <w:sz w:val="22"/>
          <w:szCs w:val="22"/>
        </w:rPr>
        <w:t xml:space="preserve"> may do so due to </w:t>
      </w:r>
      <w:r w:rsidR="00065ADC">
        <w:rPr>
          <w:rFonts w:ascii="Times New Roman" w:eastAsia="Calibri" w:hAnsi="Times New Roman" w:cs="Times New Roman"/>
          <w:color w:val="000000"/>
          <w:sz w:val="22"/>
          <w:szCs w:val="22"/>
        </w:rPr>
        <w:t xml:space="preserve">other </w:t>
      </w:r>
      <w:r w:rsidR="00B90D85" w:rsidRPr="00900970">
        <w:rPr>
          <w:rFonts w:ascii="Times New Roman" w:eastAsia="Calibri" w:hAnsi="Times New Roman" w:cs="Times New Roman"/>
          <w:color w:val="000000"/>
          <w:sz w:val="22"/>
          <w:szCs w:val="22"/>
        </w:rPr>
        <w:t>factors</w:t>
      </w:r>
      <w:r w:rsidR="00EE193F">
        <w:rPr>
          <w:rFonts w:ascii="Times New Roman" w:eastAsia="Calibri" w:hAnsi="Times New Roman" w:cs="Times New Roman"/>
          <w:color w:val="000000"/>
          <w:sz w:val="22"/>
          <w:szCs w:val="22"/>
        </w:rPr>
        <w:t xml:space="preserve"> </w:t>
      </w:r>
      <w:r w:rsidR="00065ADC">
        <w:rPr>
          <w:rFonts w:ascii="Times New Roman" w:eastAsia="Calibri" w:hAnsi="Times New Roman" w:cs="Times New Roman"/>
          <w:color w:val="000000"/>
          <w:sz w:val="22"/>
          <w:szCs w:val="22"/>
        </w:rPr>
        <w:t xml:space="preserve">that make them </w:t>
      </w:r>
      <w:r w:rsidR="00CE28C0" w:rsidRPr="00900970">
        <w:rPr>
          <w:rFonts w:ascii="Times New Roman" w:eastAsia="Calibri" w:hAnsi="Times New Roman" w:cs="Times New Roman"/>
          <w:color w:val="000000"/>
          <w:sz w:val="22"/>
          <w:szCs w:val="22"/>
        </w:rPr>
        <w:t>susceptible</w:t>
      </w:r>
      <w:r w:rsidR="00B90D85" w:rsidRPr="00900970">
        <w:rPr>
          <w:rFonts w:ascii="Times New Roman" w:eastAsia="Calibri" w:hAnsi="Times New Roman" w:cs="Times New Roman"/>
          <w:color w:val="000000"/>
          <w:sz w:val="22"/>
          <w:szCs w:val="22"/>
        </w:rPr>
        <w:t xml:space="preserve"> to both</w:t>
      </w:r>
      <w:r w:rsidR="00EE193F">
        <w:rPr>
          <w:rFonts w:ascii="Times New Roman" w:eastAsia="Calibri" w:hAnsi="Times New Roman" w:cs="Times New Roman"/>
          <w:color w:val="000000"/>
          <w:sz w:val="22"/>
          <w:szCs w:val="22"/>
        </w:rPr>
        <w:t xml:space="preserve"> </w:t>
      </w:r>
      <w:r w:rsidR="00CE28C0">
        <w:rPr>
          <w:rFonts w:ascii="Times New Roman" w:eastAsia="Calibri" w:hAnsi="Times New Roman" w:cs="Times New Roman"/>
          <w:color w:val="000000"/>
          <w:sz w:val="22"/>
          <w:szCs w:val="22"/>
        </w:rPr>
        <w:t>behaviors</w:t>
      </w:r>
      <w:r w:rsidR="00EE193F">
        <w:rPr>
          <w:rFonts w:ascii="Times New Roman" w:eastAsia="Calibri" w:hAnsi="Times New Roman" w:cs="Times New Roman"/>
          <w:color w:val="000000"/>
          <w:sz w:val="22"/>
          <w:szCs w:val="22"/>
        </w:rPr>
        <w:t>.</w:t>
      </w:r>
      <w:r w:rsidR="001331EA" w:rsidRPr="00900970">
        <w:rPr>
          <w:rFonts w:ascii="Times New Roman" w:eastAsia="Calibri" w:hAnsi="Times New Roman" w:cs="Times New Roman"/>
          <w:color w:val="000000"/>
          <w:sz w:val="22"/>
          <w:szCs w:val="22"/>
        </w:rPr>
        <w:fldChar w:fldCharType="begin"/>
      </w:r>
      <w:r w:rsidR="00A220EA">
        <w:rPr>
          <w:rFonts w:ascii="Times New Roman" w:eastAsia="Calibri" w:hAnsi="Times New Roman" w:cs="Times New Roman"/>
          <w:color w:val="000000"/>
          <w:sz w:val="22"/>
          <w:szCs w:val="22"/>
        </w:rPr>
        <w:instrText xml:space="preserve"> ADDIN EN.CITE &lt;EndNote&gt;&lt;Cite&gt;&lt;Author&gt;Etter&lt;/Author&gt;&lt;Year&gt;2018&lt;/Year&gt;&lt;RecNum&gt;41&lt;/RecNum&gt;&lt;DisplayText&gt;(33)&lt;/DisplayText&gt;&lt;record&gt;&lt;rec-number&gt;41&lt;/rec-number&gt;&lt;foreign-keys&gt;&lt;key app="EN" db-id="fra59a09cz2ttfeedtn5df0a209f2a50raw2" timestamp="1551086645"&gt;41&lt;/key&gt;&lt;/foreign-keys&gt;&lt;ref-type name="Journal Article"&gt;17&lt;/ref-type&gt;&lt;contributors&gt;&lt;authors&gt;&lt;author&gt;Etter, Jean‐François&lt;/author&gt;&lt;/authors&gt;&lt;/contributors&gt;&lt;titles&gt;&lt;title&gt;Gateway effects and electronic cigarettes&lt;/title&gt;&lt;secondary-title&gt;Addiction&lt;/secondary-title&gt;&lt;/titles&gt;&lt;periodical&gt;&lt;full-title&gt;Addiction&lt;/full-title&gt;&lt;/periodical&gt;&lt;pages&gt;1776-1783&lt;/pages&gt;&lt;volume&gt;113&lt;/volume&gt;&lt;number&gt;10&lt;/number&gt;&lt;dates&gt;&lt;year&gt;2018&lt;/year&gt;&lt;/dates&gt;&lt;isbn&gt;0965-2140&lt;/isbn&gt;&lt;urls&gt;&lt;/urls&gt;&lt;/record&gt;&lt;/Cite&gt;&lt;/EndNote&gt;</w:instrText>
      </w:r>
      <w:r w:rsidR="001331EA" w:rsidRPr="00900970">
        <w:rPr>
          <w:rFonts w:ascii="Times New Roman" w:eastAsia="Calibri" w:hAnsi="Times New Roman" w:cs="Times New Roman"/>
          <w:color w:val="000000"/>
          <w:sz w:val="22"/>
          <w:szCs w:val="22"/>
        </w:rPr>
        <w:fldChar w:fldCharType="separate"/>
      </w:r>
      <w:r w:rsidR="00A220EA">
        <w:rPr>
          <w:rFonts w:ascii="Times New Roman" w:eastAsia="Calibri" w:hAnsi="Times New Roman" w:cs="Times New Roman"/>
          <w:noProof/>
          <w:color w:val="000000"/>
          <w:sz w:val="22"/>
          <w:szCs w:val="22"/>
        </w:rPr>
        <w:t>(33)</w:t>
      </w:r>
      <w:r w:rsidR="001331EA" w:rsidRPr="00900970">
        <w:rPr>
          <w:rFonts w:ascii="Times New Roman" w:eastAsia="Calibri" w:hAnsi="Times New Roman" w:cs="Times New Roman"/>
          <w:color w:val="000000"/>
          <w:sz w:val="22"/>
          <w:szCs w:val="22"/>
        </w:rPr>
        <w:fldChar w:fldCharType="end"/>
      </w:r>
      <w:r w:rsidR="00B90D85" w:rsidRPr="00900970">
        <w:rPr>
          <w:rFonts w:ascii="Times New Roman" w:eastAsia="Calibri" w:hAnsi="Times New Roman" w:cs="Times New Roman"/>
          <w:color w:val="000000"/>
          <w:sz w:val="22"/>
          <w:szCs w:val="22"/>
        </w:rPr>
        <w:t xml:space="preserve"> </w:t>
      </w:r>
      <w:r w:rsidR="00F17A00">
        <w:rPr>
          <w:rFonts w:ascii="Times New Roman" w:hAnsi="Times New Roman" w:cs="Times New Roman"/>
          <w:sz w:val="22"/>
          <w:szCs w:val="22"/>
        </w:rPr>
        <w:t>Th</w:t>
      </w:r>
      <w:r w:rsidR="00DF4946">
        <w:rPr>
          <w:rFonts w:ascii="Times New Roman" w:hAnsi="Times New Roman" w:cs="Times New Roman"/>
          <w:sz w:val="22"/>
          <w:szCs w:val="22"/>
        </w:rPr>
        <w:t xml:space="preserve">is </w:t>
      </w:r>
      <w:r w:rsidR="00065ADC">
        <w:rPr>
          <w:rFonts w:ascii="Times New Roman" w:hAnsi="Times New Roman" w:cs="Times New Roman"/>
          <w:sz w:val="22"/>
          <w:szCs w:val="22"/>
        </w:rPr>
        <w:t xml:space="preserve">explanation has previously been </w:t>
      </w:r>
      <w:r w:rsidR="00DF4946">
        <w:rPr>
          <w:rFonts w:ascii="Times New Roman" w:hAnsi="Times New Roman" w:cs="Times New Roman"/>
          <w:sz w:val="22"/>
          <w:szCs w:val="22"/>
        </w:rPr>
        <w:t xml:space="preserve">suggested in </w:t>
      </w:r>
      <w:r w:rsidRPr="00900970">
        <w:rPr>
          <w:rFonts w:ascii="Times New Roman" w:hAnsi="Times New Roman" w:cs="Times New Roman"/>
          <w:sz w:val="22"/>
          <w:szCs w:val="22"/>
        </w:rPr>
        <w:t xml:space="preserve">reports that </w:t>
      </w:r>
      <w:r w:rsidR="00DF4946">
        <w:rPr>
          <w:rFonts w:ascii="Times New Roman" w:hAnsi="Times New Roman" w:cs="Times New Roman"/>
          <w:sz w:val="22"/>
          <w:szCs w:val="22"/>
        </w:rPr>
        <w:t xml:space="preserve">demonstrated </w:t>
      </w:r>
      <w:r w:rsidR="00F17A00">
        <w:rPr>
          <w:rFonts w:ascii="Times New Roman" w:hAnsi="Times New Roman" w:cs="Times New Roman"/>
          <w:sz w:val="22"/>
          <w:szCs w:val="22"/>
        </w:rPr>
        <w:t xml:space="preserve">an association between e-cigarette use and smoking </w:t>
      </w:r>
      <w:r w:rsidR="00F17A00" w:rsidRPr="00900970">
        <w:rPr>
          <w:rFonts w:ascii="Times New Roman" w:hAnsi="Times New Roman" w:cs="Times New Roman"/>
          <w:sz w:val="22"/>
          <w:szCs w:val="22"/>
        </w:rPr>
        <w:t xml:space="preserve">experimentation </w:t>
      </w:r>
      <w:r w:rsidRPr="00900970">
        <w:rPr>
          <w:rFonts w:ascii="Times New Roman" w:hAnsi="Times New Roman" w:cs="Times New Roman"/>
          <w:sz w:val="22"/>
          <w:szCs w:val="22"/>
        </w:rPr>
        <w:t>only, little e-cigarette use in non-smok</w:t>
      </w:r>
      <w:r w:rsidR="00F17A00">
        <w:rPr>
          <w:rFonts w:ascii="Times New Roman" w:hAnsi="Times New Roman" w:cs="Times New Roman"/>
          <w:sz w:val="22"/>
          <w:szCs w:val="22"/>
        </w:rPr>
        <w:t xml:space="preserve">ers, and the continuous decline in smoking rates </w:t>
      </w:r>
      <w:r w:rsidR="00F17A00" w:rsidRPr="00900970">
        <w:rPr>
          <w:rFonts w:ascii="Times New Roman" w:hAnsi="Times New Roman" w:cs="Times New Roman"/>
          <w:sz w:val="22"/>
          <w:szCs w:val="22"/>
        </w:rPr>
        <w:t>in this age group</w:t>
      </w:r>
      <w:r w:rsidR="00270E4A">
        <w:rPr>
          <w:rFonts w:ascii="Times New Roman" w:hAnsi="Times New Roman" w:cs="Times New Roman"/>
          <w:sz w:val="22"/>
          <w:szCs w:val="22"/>
        </w:rPr>
        <w:t>.</w:t>
      </w:r>
      <w:r w:rsidRPr="00900970">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&lt;EndNote&gt;&lt;Cite&gt;&lt;Author&gt;Bauld&lt;/Author&gt;&lt;Year&gt;2015&lt;/Year&gt;&lt;RecNum&gt;32&lt;/RecNum&gt;&lt;DisplayText&gt;(36)&lt;/DisplayText&gt;&lt;record&gt;&lt;rec-number&gt;32&lt;/rec-number&gt;&lt;foreign-keys&gt;&lt;key app="EN" db-id="fra59a09cz2ttfeedtn5df0a209f2a50raw2" timestamp="1551086642"&gt;32&lt;/key&gt;&lt;/foreign-keys&gt;&lt;ref-type name="Journal Article"&gt;17&lt;/ref-type&gt;&lt;contributors&gt;&lt;authors&gt;&lt;author&gt;Bauld, Linda&lt;/author&gt;&lt;author&gt;MacKintosh, Anne Marie&lt;/author&gt;&lt;author&gt;Ford, Allison&lt;/author&gt;&lt;author&gt;McNeill, Ann&lt;/author&gt;&lt;/authors&gt;&lt;/contributors&gt;&lt;titles&gt;&lt;title&gt;E-cigarette uptake amongst UK youth: experimentation, but little or no regular use in nonsmokers&lt;/title&gt;&lt;secondary-title&gt;Nicotine &amp;amp; Tobacco Research&lt;/secondary-title&gt;&lt;/titles&gt;&lt;periodical&gt;&lt;full-title&gt;Nicotine &amp;amp; Tobacco Research&lt;/full-title&gt;&lt;/periodical&gt;&lt;pages&gt;102-103&lt;/pages&gt;&lt;volume&gt;18&lt;/volume&gt;&lt;number&gt;1&lt;/number&gt;&lt;dates&gt;&lt;year&gt;2015&lt;/year&gt;&lt;/dates&gt;&lt;isbn&gt;1469-994X&lt;/isbn&gt;&lt;urls&gt;&lt;/urls&gt;&lt;/record&gt;&lt;/Cite&gt;&lt;/EndNote&gt;</w:instrText>
      </w:r>
      <w:r w:rsidRPr="00900970">
        <w:rPr>
          <w:rFonts w:ascii="Times New Roman" w:hAnsi="Times New Roman" w:cs="Times New Roman"/>
          <w:sz w:val="22"/>
          <w:szCs w:val="22"/>
        </w:rPr>
        <w:fldChar w:fldCharType="separate"/>
      </w:r>
      <w:r w:rsidR="00A220EA">
        <w:rPr>
          <w:rFonts w:ascii="Times New Roman" w:hAnsi="Times New Roman" w:cs="Times New Roman"/>
          <w:noProof/>
          <w:sz w:val="22"/>
          <w:szCs w:val="22"/>
        </w:rPr>
        <w:t>(36)</w:t>
      </w:r>
      <w:r w:rsidRPr="00900970">
        <w:rPr>
          <w:rFonts w:ascii="Times New Roman" w:hAnsi="Times New Roman" w:cs="Times New Roman"/>
          <w:sz w:val="22"/>
          <w:szCs w:val="22"/>
        </w:rPr>
        <w:fldChar w:fldCharType="end"/>
      </w:r>
      <w:r w:rsidR="00270E4A">
        <w:rPr>
          <w:rFonts w:ascii="Times New Roman" w:hAnsi="Times New Roman" w:cs="Times New Roman"/>
          <w:sz w:val="22"/>
          <w:szCs w:val="22"/>
        </w:rPr>
        <w:t xml:space="preserve"> </w:t>
      </w:r>
      <w:r w:rsidR="00DF4946">
        <w:rPr>
          <w:rFonts w:ascii="Times New Roman" w:hAnsi="Times New Roman" w:cs="Times New Roman"/>
          <w:sz w:val="22"/>
          <w:szCs w:val="22"/>
        </w:rPr>
        <w:t xml:space="preserve">Based on this understanding, </w:t>
      </w:r>
      <w:r w:rsidR="00270E4A" w:rsidRPr="00900970">
        <w:rPr>
          <w:rFonts w:ascii="Times New Roman" w:hAnsi="Times New Roman" w:cs="Times New Roman"/>
          <w:sz w:val="22"/>
          <w:szCs w:val="22"/>
        </w:rPr>
        <w:t>Public Health England (</w:t>
      </w:r>
      <w:proofErr w:type="spellStart"/>
      <w:r w:rsidR="00270E4A" w:rsidRPr="00900970">
        <w:rPr>
          <w:rFonts w:ascii="Times New Roman" w:hAnsi="Times New Roman" w:cs="Times New Roman"/>
          <w:sz w:val="22"/>
          <w:szCs w:val="22"/>
        </w:rPr>
        <w:t>PHE</w:t>
      </w:r>
      <w:proofErr w:type="spellEnd"/>
      <w:r w:rsidR="00270E4A" w:rsidRPr="00900970">
        <w:rPr>
          <w:rFonts w:ascii="Times New Roman" w:hAnsi="Times New Roman" w:cs="Times New Roman"/>
          <w:sz w:val="22"/>
          <w:szCs w:val="22"/>
        </w:rPr>
        <w:t xml:space="preserve">) currently states that there is insufficient evidence to </w:t>
      </w:r>
      <w:r w:rsidR="00270E4A" w:rsidRPr="00CB0A99">
        <w:rPr>
          <w:rFonts w:ascii="Times New Roman" w:hAnsi="Times New Roman" w:cs="Times New Roman"/>
          <w:sz w:val="22"/>
          <w:szCs w:val="22"/>
        </w:rPr>
        <w:t>support e-cigarettes as a potential entry point into smoking for adolescents or non-smokers</w:t>
      </w:r>
      <w:r w:rsidR="00DF4946">
        <w:rPr>
          <w:rFonts w:ascii="Times New Roman" w:hAnsi="Times New Roman" w:cs="Times New Roman"/>
          <w:sz w:val="22"/>
          <w:szCs w:val="22"/>
        </w:rPr>
        <w:t xml:space="preserve">. </w:t>
      </w:r>
      <w:r w:rsidR="00270E4A" w:rsidRPr="00CB0A99">
        <w:rPr>
          <w:rFonts w:ascii="Times New Roman" w:hAnsi="Times New Roman" w:cs="Times New Roman"/>
          <w:sz w:val="22"/>
          <w:szCs w:val="22"/>
        </w:rPr>
        <w:fldChar w:fldCharType="begin"/>
      </w:r>
      <w:r w:rsidR="00A220EA">
        <w:rPr>
          <w:rFonts w:ascii="Times New Roman" w:hAnsi="Times New Roman" w:cs="Times New Roman"/>
          <w:sz w:val="22"/>
          <w:szCs w:val="22"/>
        </w:rPr>
        <w:instrText xml:space="preserve"> ADDIN EN.CITE &lt;EndNote&gt;&lt;Cite&gt;&lt;Author&gt;McNeill&lt;/Author&gt;&lt;Year&gt;2015&lt;/Year&gt;&lt;RecNum&gt;33&lt;/RecNum&gt;&lt;DisplayText&gt;(37)&lt;/DisplayText&gt;&lt;record&gt;&lt;rec-number&gt;33&lt;/rec-number&gt;&lt;foreign-keys&gt;&lt;key app="EN" db-id="fra59a09cz2ttfeedtn5df0a209f2a50raw2" timestamp="1551086643"&gt;33&lt;/key&gt;&lt;/foreign-keys&gt;&lt;ref-type name="Journal Article"&gt;17&lt;/ref-type&gt;&lt;contributors&gt;&lt;authors&gt;&lt;author&gt;McNeill, A&lt;/author&gt;&lt;author&gt;Brose, LS&lt;/author&gt;&lt;author&gt;Calder, R&lt;/author&gt;&lt;author&gt;Hitchman, SC&lt;/author&gt;&lt;author&gt;Hajek, P&lt;/author&gt;&lt;author&gt;McRobbie, H&lt;/author&gt;&lt;/authors&gt;&lt;/contributors&gt;&lt;titles&gt;&lt;title&gt;E-cigarettes: an evidence update&lt;/title&gt;&lt;secondary-title&gt;Public Health England&lt;/secondary-title&gt;&lt;/titles&gt;&lt;periodical&gt;&lt;full-title&gt;Public Health England&lt;/full-title&gt;&lt;/periodical&gt;&lt;volume&gt;3&lt;/volume&gt;&lt;dates&gt;&lt;year&gt;2015&lt;/year&gt;&lt;/dates&gt;&lt;urls&gt;&lt;/urls&gt;&lt;/record&gt;&lt;/Cite&gt;&lt;/EndNote&gt;</w:instrText>
      </w:r>
      <w:r w:rsidR="00270E4A" w:rsidRPr="00CB0A99">
        <w:rPr>
          <w:rFonts w:ascii="Times New Roman" w:hAnsi="Times New Roman" w:cs="Times New Roman"/>
          <w:sz w:val="22"/>
          <w:szCs w:val="22"/>
        </w:rPr>
        <w:fldChar w:fldCharType="separate"/>
      </w:r>
      <w:r w:rsidR="00A220EA">
        <w:rPr>
          <w:rFonts w:ascii="Times New Roman" w:hAnsi="Times New Roman" w:cs="Times New Roman"/>
          <w:noProof/>
          <w:sz w:val="22"/>
          <w:szCs w:val="22"/>
        </w:rPr>
        <w:t>(37)</w:t>
      </w:r>
      <w:r w:rsidR="00270E4A" w:rsidRPr="00CB0A99">
        <w:rPr>
          <w:rFonts w:ascii="Times New Roman" w:hAnsi="Times New Roman" w:cs="Times New Roman"/>
          <w:sz w:val="22"/>
          <w:szCs w:val="22"/>
        </w:rPr>
        <w:fldChar w:fldCharType="end"/>
      </w:r>
      <w:r w:rsidR="00270E4A">
        <w:rPr>
          <w:rFonts w:ascii="Times New Roman" w:hAnsi="Times New Roman" w:cs="Times New Roman"/>
          <w:sz w:val="22"/>
          <w:szCs w:val="22"/>
        </w:rPr>
        <w:t xml:space="preserve"> </w:t>
      </w:r>
      <w:r w:rsidR="00DF4946" w:rsidRPr="006C2A7C">
        <w:rPr>
          <w:rFonts w:ascii="Times New Roman" w:hAnsi="Times New Roman" w:cs="Times New Roman"/>
          <w:sz w:val="22"/>
          <w:szCs w:val="22"/>
          <w:highlight w:val="yellow"/>
        </w:rPr>
        <w:t xml:space="preserve">There is </w:t>
      </w:r>
      <w:r w:rsidR="00065ADC" w:rsidRPr="006C2A7C">
        <w:rPr>
          <w:rFonts w:ascii="Times New Roman" w:hAnsi="Times New Roman" w:cs="Times New Roman"/>
          <w:sz w:val="22"/>
          <w:szCs w:val="22"/>
          <w:highlight w:val="yellow"/>
        </w:rPr>
        <w:t>h</w:t>
      </w:r>
      <w:r w:rsidR="00270E4A" w:rsidRPr="006C2A7C">
        <w:rPr>
          <w:rFonts w:ascii="Times New Roman" w:hAnsi="Times New Roman" w:cs="Times New Roman"/>
          <w:sz w:val="22"/>
          <w:szCs w:val="22"/>
          <w:highlight w:val="yellow"/>
        </w:rPr>
        <w:t>owever</w:t>
      </w:r>
      <w:r w:rsidR="00DF4946" w:rsidRPr="006C2A7C">
        <w:rPr>
          <w:rFonts w:ascii="Times New Roman" w:hAnsi="Times New Roman" w:cs="Times New Roman"/>
          <w:sz w:val="22"/>
          <w:szCs w:val="22"/>
          <w:highlight w:val="yellow"/>
        </w:rPr>
        <w:t>,</w:t>
      </w:r>
      <w:r w:rsidR="00065ADC" w:rsidRPr="006C2A7C">
        <w:rPr>
          <w:rFonts w:ascii="Times New Roman" w:hAnsi="Times New Roman" w:cs="Times New Roman"/>
          <w:sz w:val="22"/>
          <w:szCs w:val="22"/>
          <w:highlight w:val="yellow"/>
        </w:rPr>
        <w:t xml:space="preserve"> emerging evidence that </w:t>
      </w:r>
      <w:r w:rsidR="00302040">
        <w:rPr>
          <w:rFonts w:ascii="Times New Roman" w:hAnsi="Times New Roman" w:cs="Times New Roman"/>
          <w:sz w:val="22"/>
          <w:szCs w:val="22"/>
          <w:highlight w:val="yellow"/>
        </w:rPr>
        <w:t xml:space="preserve">baseline </w:t>
      </w:r>
      <w:r w:rsidR="00065ADC" w:rsidRPr="006C2A7C">
        <w:rPr>
          <w:rFonts w:ascii="Times New Roman" w:hAnsi="Times New Roman" w:cs="Times New Roman"/>
          <w:sz w:val="22"/>
          <w:szCs w:val="22"/>
          <w:highlight w:val="yellow"/>
        </w:rPr>
        <w:t xml:space="preserve">non-smokers with a low risk profile </w:t>
      </w:r>
      <w:r w:rsidR="00302040">
        <w:rPr>
          <w:rFonts w:ascii="Times New Roman" w:hAnsi="Times New Roman" w:cs="Times New Roman"/>
          <w:sz w:val="22"/>
          <w:szCs w:val="22"/>
          <w:highlight w:val="yellow"/>
        </w:rPr>
        <w:t xml:space="preserve">for smoking may also </w:t>
      </w:r>
      <w:r w:rsidR="00DF4946" w:rsidRPr="006C2A7C">
        <w:rPr>
          <w:rFonts w:ascii="Times New Roman" w:hAnsi="Times New Roman" w:cs="Times New Roman"/>
          <w:sz w:val="22"/>
          <w:szCs w:val="22"/>
          <w:highlight w:val="yellow"/>
        </w:rPr>
        <w:t xml:space="preserve">transition into cigarette smoking </w:t>
      </w:r>
      <w:r w:rsidR="00302040">
        <w:rPr>
          <w:rFonts w:ascii="Times New Roman" w:hAnsi="Times New Roman" w:cs="Times New Roman"/>
          <w:sz w:val="22"/>
          <w:szCs w:val="22"/>
          <w:highlight w:val="yellow"/>
        </w:rPr>
        <w:t>at follow-up</w:t>
      </w:r>
      <w:r w:rsidR="008A1C9C">
        <w:rPr>
          <w:rFonts w:ascii="Times New Roman" w:hAnsi="Times New Roman" w:cs="Times New Roman"/>
          <w:sz w:val="22"/>
          <w:szCs w:val="22"/>
          <w:highlight w:val="yellow"/>
        </w:rPr>
        <w:t xml:space="preserve"> </w:t>
      </w:r>
      <w:r w:rsidR="008A1C9C">
        <w:rPr>
          <w:rFonts w:ascii="Times New Roman" w:hAnsi="Times New Roman" w:cs="Times New Roman"/>
          <w:sz w:val="22"/>
          <w:szCs w:val="22"/>
          <w:highlight w:val="yellow"/>
        </w:rPr>
        <w:fldChar w:fldCharType="begin">
          <w:fldData xml:space="preserve">PEVuZE5vdGU+PENpdGU+PEF1dGhvcj5XaWxsczwvQXV0aG9yPjxZZWFyPjIwMTY8L1llYXI+PFJl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</w:fldData>
        </w:fldChar>
      </w:r>
      <w:r w:rsidR="008A1C9C">
        <w:rPr>
          <w:rFonts w:ascii="Times New Roman" w:hAnsi="Times New Roman" w:cs="Times New Roman"/>
          <w:sz w:val="22"/>
          <w:szCs w:val="22"/>
          <w:highlight w:val="yellow"/>
        </w:rPr>
        <w:instrText xml:space="preserve"> ADDIN EN.CITE </w:instrText>
      </w:r>
      <w:r w:rsidR="008A1C9C">
        <w:rPr>
          <w:rFonts w:ascii="Times New Roman" w:hAnsi="Times New Roman" w:cs="Times New Roman"/>
          <w:sz w:val="22"/>
          <w:szCs w:val="22"/>
          <w:highlight w:val="yellow"/>
        </w:rPr>
        <w:fldChar w:fldCharType="begin">
          <w:fldData xml:space="preserve">PEVuZE5vdGU+PENpdGU+PEF1dGhvcj5XaWxsczwvQXV0aG9yPjxZZWFyPjIwMTY8L1llYXI+PFJl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</w:fldData>
        </w:fldChar>
      </w:r>
      <w:r w:rsidR="008A1C9C">
        <w:rPr>
          <w:rFonts w:ascii="Times New Roman" w:hAnsi="Times New Roman" w:cs="Times New Roman"/>
          <w:sz w:val="22"/>
          <w:szCs w:val="22"/>
          <w:highlight w:val="yellow"/>
        </w:rPr>
        <w:instrText xml:space="preserve"> ADDIN EN.CITE.DATA </w:instrText>
      </w:r>
      <w:r w:rsidR="008A1C9C">
        <w:rPr>
          <w:rFonts w:ascii="Times New Roman" w:hAnsi="Times New Roman" w:cs="Times New Roman"/>
          <w:sz w:val="22"/>
          <w:szCs w:val="22"/>
          <w:highlight w:val="yellow"/>
        </w:rPr>
      </w:r>
      <w:r w:rsidR="008A1C9C">
        <w:rPr>
          <w:rFonts w:ascii="Times New Roman" w:hAnsi="Times New Roman" w:cs="Times New Roman"/>
          <w:sz w:val="22"/>
          <w:szCs w:val="22"/>
          <w:highlight w:val="yellow"/>
        </w:rPr>
        <w:fldChar w:fldCharType="end"/>
      </w:r>
      <w:r w:rsidR="008A1C9C">
        <w:rPr>
          <w:rFonts w:ascii="Times New Roman" w:hAnsi="Times New Roman" w:cs="Times New Roman"/>
          <w:sz w:val="22"/>
          <w:szCs w:val="22"/>
          <w:highlight w:val="yellow"/>
        </w:rPr>
      </w:r>
      <w:r w:rsidR="008A1C9C">
        <w:rPr>
          <w:rFonts w:ascii="Times New Roman" w:hAnsi="Times New Roman" w:cs="Times New Roman"/>
          <w:sz w:val="22"/>
          <w:szCs w:val="22"/>
          <w:highlight w:val="yellow"/>
        </w:rPr>
        <w:fldChar w:fldCharType="separate"/>
      </w:r>
      <w:r w:rsidR="008A1C9C">
        <w:rPr>
          <w:rFonts w:ascii="Times New Roman" w:hAnsi="Times New Roman" w:cs="Times New Roman"/>
          <w:noProof/>
          <w:sz w:val="22"/>
          <w:szCs w:val="22"/>
          <w:highlight w:val="yellow"/>
        </w:rPr>
        <w:t>(34, 38)</w:t>
      </w:r>
      <w:r w:rsidR="008A1C9C">
        <w:rPr>
          <w:rFonts w:ascii="Times New Roman" w:hAnsi="Times New Roman" w:cs="Times New Roman"/>
          <w:sz w:val="22"/>
          <w:szCs w:val="22"/>
          <w:highlight w:val="yellow"/>
        </w:rPr>
        <w:fldChar w:fldCharType="end"/>
      </w:r>
      <w:r w:rsidR="00302040">
        <w:rPr>
          <w:rFonts w:ascii="Times New Roman" w:hAnsi="Times New Roman" w:cs="Times New Roman"/>
          <w:sz w:val="22"/>
          <w:szCs w:val="22"/>
          <w:highlight w:val="yellow"/>
        </w:rPr>
        <w:t xml:space="preserve">; this </w:t>
      </w:r>
      <w:r w:rsidR="00DF4946" w:rsidRPr="006C2A7C">
        <w:rPr>
          <w:rFonts w:ascii="Times New Roman" w:hAnsi="Times New Roman" w:cs="Times New Roman"/>
          <w:sz w:val="22"/>
          <w:szCs w:val="22"/>
          <w:highlight w:val="yellow"/>
        </w:rPr>
        <w:t>is likely to affect the current applicability of the common liability theory in the context of e-cigarettes and cigarette smoking</w:t>
      </w:r>
      <w:r w:rsidR="00DF4946">
        <w:rPr>
          <w:rFonts w:ascii="Times New Roman" w:hAnsi="Times New Roman" w:cs="Times New Roman"/>
          <w:sz w:val="22"/>
          <w:szCs w:val="22"/>
        </w:rPr>
        <w:t xml:space="preserve">.  </w:t>
      </w:r>
    </w:p>
    <w:p w14:paraId="78F031BD" w14:textId="77777777" w:rsidR="0036167B" w:rsidRDefault="0036167B"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p>
    <w:p w14:paraId="469F2829" w14:textId="24BD7F5D" w:rsidR="00A21C21" w:rsidRPr="00900970" w:rsidRDefault="00EE193F" w:rsidP="008C1D32">
      <w:pPr>
        <w:pBdr>
          <w:top w:val="nil"/>
          <w:left w:val="nil"/>
          <w:bottom w:val="nil"/>
          <w:right w:val="nil"/>
          <w:between w:val="nil"/>
        </w:pBdr>
        <w:spacing w:line="360" w:lineRule="auto"/>
        <w:ind w:left="-284" w:right="43"/>
        <w:jc w:val="both"/>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In</w:t>
      </w:r>
      <w:r w:rsidRPr="00900970">
        <w:rPr>
          <w:rFonts w:ascii="Times New Roman" w:eastAsia="Calibri" w:hAnsi="Times New Roman" w:cs="Times New Roman"/>
          <w:color w:val="000000"/>
          <w:sz w:val="22"/>
          <w:szCs w:val="22"/>
        </w:rPr>
        <w:t xml:space="preserve"> </w:t>
      </w:r>
      <w:r w:rsidR="00C237A6" w:rsidRPr="00900970">
        <w:rPr>
          <w:rFonts w:ascii="Times New Roman" w:eastAsia="Calibri" w:hAnsi="Times New Roman" w:cs="Times New Roman"/>
          <w:color w:val="000000"/>
          <w:sz w:val="22"/>
          <w:szCs w:val="22"/>
        </w:rPr>
        <w:t xml:space="preserve">the </w:t>
      </w:r>
      <w:r>
        <w:rPr>
          <w:rFonts w:ascii="Times New Roman" w:eastAsia="Calibri" w:hAnsi="Times New Roman" w:cs="Times New Roman"/>
          <w:color w:val="000000"/>
          <w:sz w:val="22"/>
          <w:szCs w:val="22"/>
        </w:rPr>
        <w:t xml:space="preserve">absence of </w:t>
      </w:r>
      <w:r w:rsidR="003F0712">
        <w:rPr>
          <w:rFonts w:ascii="Times New Roman" w:eastAsia="Calibri" w:hAnsi="Times New Roman" w:cs="Times New Roman"/>
          <w:color w:val="000000"/>
          <w:sz w:val="22"/>
          <w:szCs w:val="22"/>
        </w:rPr>
        <w:t xml:space="preserve">any </w:t>
      </w:r>
      <w:r>
        <w:rPr>
          <w:rFonts w:ascii="Times New Roman" w:eastAsia="Calibri" w:hAnsi="Times New Roman" w:cs="Times New Roman"/>
          <w:color w:val="000000"/>
          <w:sz w:val="22"/>
          <w:szCs w:val="22"/>
        </w:rPr>
        <w:t>strong evidence</w:t>
      </w:r>
      <w:r w:rsidRPr="00900970">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for either of the two explanations</w:t>
      </w:r>
      <w:r w:rsidR="00270E4A">
        <w:rPr>
          <w:rFonts w:ascii="Times New Roman" w:eastAsia="Calibri" w:hAnsi="Times New Roman" w:cs="Times New Roman"/>
          <w:color w:val="000000"/>
          <w:sz w:val="22"/>
          <w:szCs w:val="22"/>
        </w:rPr>
        <w:t xml:space="preserve"> (gateway effect and common liability)</w:t>
      </w:r>
      <w:r w:rsidR="004573E6" w:rsidRPr="00900970">
        <w:rPr>
          <w:rFonts w:ascii="Times New Roman" w:eastAsia="Calibri" w:hAnsi="Times New Roman" w:cs="Times New Roman"/>
          <w:color w:val="000000"/>
          <w:sz w:val="22"/>
          <w:szCs w:val="22"/>
        </w:rPr>
        <w:t xml:space="preserve">, </w:t>
      </w:r>
      <w:r w:rsidR="00C237A6" w:rsidRPr="00900970">
        <w:rPr>
          <w:rFonts w:ascii="Times New Roman" w:eastAsia="Calibri" w:hAnsi="Times New Roman" w:cs="Times New Roman"/>
          <w:color w:val="000000"/>
          <w:sz w:val="22"/>
          <w:szCs w:val="22"/>
        </w:rPr>
        <w:t xml:space="preserve">it is imperative that </w:t>
      </w:r>
      <w:r w:rsidR="0036167B">
        <w:rPr>
          <w:rFonts w:ascii="Times New Roman" w:eastAsia="Calibri" w:hAnsi="Times New Roman" w:cs="Times New Roman"/>
          <w:color w:val="000000"/>
          <w:sz w:val="22"/>
          <w:szCs w:val="22"/>
        </w:rPr>
        <w:t xml:space="preserve">these two </w:t>
      </w:r>
      <w:r>
        <w:rPr>
          <w:rFonts w:ascii="Times New Roman" w:eastAsia="Calibri" w:hAnsi="Times New Roman" w:cs="Times New Roman"/>
          <w:color w:val="000000"/>
          <w:sz w:val="22"/>
          <w:szCs w:val="22"/>
        </w:rPr>
        <w:t>are considered as hypotheses</w:t>
      </w:r>
      <w:r w:rsidRPr="00900970">
        <w:rPr>
          <w:rFonts w:ascii="Times New Roman" w:eastAsia="Calibri" w:hAnsi="Times New Roman" w:cs="Times New Roman"/>
          <w:color w:val="000000"/>
          <w:sz w:val="22"/>
          <w:szCs w:val="22"/>
        </w:rPr>
        <w:t xml:space="preserve"> </w:t>
      </w:r>
      <w:r>
        <w:rPr>
          <w:rFonts w:ascii="Times New Roman" w:eastAsia="Calibri" w:hAnsi="Times New Roman" w:cs="Times New Roman"/>
          <w:color w:val="000000"/>
          <w:sz w:val="22"/>
          <w:szCs w:val="22"/>
        </w:rPr>
        <w:t xml:space="preserve">and not facts. </w:t>
      </w:r>
      <w:r w:rsidRPr="006C2A7C">
        <w:rPr>
          <w:rFonts w:ascii="Times New Roman" w:eastAsia="Calibri" w:hAnsi="Times New Roman" w:cs="Times New Roman"/>
          <w:color w:val="000000"/>
          <w:sz w:val="22"/>
          <w:szCs w:val="22"/>
          <w:highlight w:val="yellow"/>
        </w:rPr>
        <w:t>Any future</w:t>
      </w:r>
      <w:r w:rsidR="00C237A6" w:rsidRPr="006C2A7C">
        <w:rPr>
          <w:rFonts w:ascii="Times New Roman" w:eastAsia="Calibri" w:hAnsi="Times New Roman" w:cs="Times New Roman"/>
          <w:color w:val="000000"/>
          <w:sz w:val="22"/>
          <w:szCs w:val="22"/>
          <w:highlight w:val="yellow"/>
        </w:rPr>
        <w:t xml:space="preserve"> </w:t>
      </w:r>
      <w:r w:rsidR="006C7FC4" w:rsidRPr="006C2A7C">
        <w:rPr>
          <w:rFonts w:ascii="Times New Roman" w:eastAsia="Calibri" w:hAnsi="Times New Roman" w:cs="Times New Roman"/>
          <w:color w:val="000000"/>
          <w:sz w:val="22"/>
          <w:szCs w:val="22"/>
          <w:highlight w:val="yellow"/>
        </w:rPr>
        <w:t xml:space="preserve">longitudinal research in this area </w:t>
      </w:r>
      <w:r w:rsidR="00693449" w:rsidRPr="006C2A7C">
        <w:rPr>
          <w:rFonts w:ascii="Times New Roman" w:eastAsia="Calibri" w:hAnsi="Times New Roman" w:cs="Times New Roman"/>
          <w:color w:val="000000"/>
          <w:sz w:val="22"/>
          <w:szCs w:val="22"/>
          <w:highlight w:val="yellow"/>
        </w:rPr>
        <w:t>faces a tough challenge of</w:t>
      </w:r>
      <w:r w:rsidRPr="006C2A7C">
        <w:rPr>
          <w:rFonts w:ascii="Times New Roman" w:eastAsia="Calibri" w:hAnsi="Times New Roman" w:cs="Times New Roman"/>
          <w:color w:val="000000"/>
          <w:sz w:val="22"/>
          <w:szCs w:val="22"/>
          <w:highlight w:val="yellow"/>
        </w:rPr>
        <w:t xml:space="preserve"> </w:t>
      </w:r>
      <w:r w:rsidR="00693449" w:rsidRPr="006C2A7C">
        <w:rPr>
          <w:rFonts w:ascii="Times New Roman" w:eastAsia="Calibri" w:hAnsi="Times New Roman" w:cs="Times New Roman"/>
          <w:color w:val="000000"/>
          <w:sz w:val="22"/>
          <w:szCs w:val="22"/>
          <w:highlight w:val="yellow"/>
        </w:rPr>
        <w:t>controlling</w:t>
      </w:r>
      <w:r w:rsidR="006C7FC4" w:rsidRPr="006C2A7C">
        <w:rPr>
          <w:rFonts w:ascii="Times New Roman" w:eastAsia="Calibri" w:hAnsi="Times New Roman" w:cs="Times New Roman"/>
          <w:color w:val="000000"/>
          <w:sz w:val="22"/>
          <w:szCs w:val="22"/>
          <w:highlight w:val="yellow"/>
        </w:rPr>
        <w:t xml:space="preserve"> for </w:t>
      </w:r>
      <w:r w:rsidR="00825181" w:rsidRPr="006C2A7C">
        <w:rPr>
          <w:rFonts w:ascii="Times New Roman" w:eastAsia="Calibri" w:hAnsi="Times New Roman" w:cs="Times New Roman"/>
          <w:color w:val="000000"/>
          <w:sz w:val="22"/>
          <w:szCs w:val="22"/>
          <w:highlight w:val="yellow"/>
        </w:rPr>
        <w:t xml:space="preserve">this </w:t>
      </w:r>
      <w:r w:rsidR="00E726B6" w:rsidRPr="006C2A7C">
        <w:rPr>
          <w:rFonts w:ascii="Times New Roman" w:eastAsia="Calibri" w:hAnsi="Times New Roman" w:cs="Times New Roman"/>
          <w:color w:val="000000"/>
          <w:sz w:val="22"/>
          <w:szCs w:val="22"/>
          <w:highlight w:val="yellow"/>
        </w:rPr>
        <w:t>common liability</w:t>
      </w:r>
      <w:r w:rsidR="00E726B6" w:rsidRPr="006C2A7C">
        <w:rPr>
          <w:rFonts w:ascii="Times New Roman" w:eastAsia="Calibri" w:hAnsi="Times New Roman" w:cs="Times New Roman"/>
          <w:color w:val="000000"/>
          <w:sz w:val="22"/>
          <w:szCs w:val="22"/>
          <w:highlight w:val="yellow"/>
        </w:rPr>
        <w:fldChar w:fldCharType="begin"/>
      </w:r>
      <w:r w:rsidR="008A1C9C" w:rsidRPr="006C2A7C">
        <w:rPr>
          <w:rFonts w:ascii="Times New Roman" w:eastAsia="Calibri" w:hAnsi="Times New Roman" w:cs="Times New Roman"/>
          <w:color w:val="000000"/>
          <w:sz w:val="22"/>
          <w:szCs w:val="22"/>
          <w:highlight w:val="yellow"/>
        </w:rPr>
        <w:instrText xml:space="preserve"> ADDIN EN.CITE &lt;EndNote&gt;&lt;Cite&gt;&lt;Author&gt;Niaura&lt;/Author&gt;&lt;Year&gt;2014&lt;/Year&gt;&lt;RecNum&gt;42&lt;/RecNum&gt;&lt;DisplayText&gt;(39)&lt;/DisplayText&gt;&lt;record&gt;&lt;rec-number&gt;42&lt;/rec-number&gt;&lt;foreign-keys&gt;&lt;key app="EN" db-id="fra59a09cz2ttfeedtn5df0a209f2a50raw2" timestamp="1551086647"&gt;42&lt;/key&gt;&lt;/foreign-keys&gt;&lt;ref-type name="Journal Article"&gt;17&lt;/ref-type&gt;&lt;contributors&gt;&lt;authors&gt;&lt;author&gt;Niaura, Raymond S&lt;/author&gt;&lt;author&gt;Glynn, Thomas J&lt;/author&gt;&lt;author&gt;Abrams, David B&lt;/author&gt;&lt;/authors&gt;&lt;/contributors&gt;&lt;titles&gt;&lt;title&gt;Youth experimentation with e-cigarettes: another interpretation of the data&lt;/title&gt;&lt;secondary-title&gt;Jama&lt;/secondary-title&gt;&lt;/titles&gt;&lt;periodical&gt;&lt;full-title&gt;Jama&lt;/full-title&gt;&lt;/periodical&gt;&lt;pages&gt;641-642&lt;/pages&gt;&lt;volume&gt;312&lt;/volume&gt;&lt;number&gt;6&lt;/number&gt;&lt;dates&gt;&lt;year&gt;2014&lt;/year&gt;&lt;/dates&gt;&lt;isbn&gt;0098-7484&lt;/isbn&gt;&lt;urls&gt;&lt;/urls&gt;&lt;/record&gt;&lt;/Cite&gt;&lt;/EndNote&gt;</w:instrText>
      </w:r>
      <w:r w:rsidR="00E726B6" w:rsidRPr="006C2A7C">
        <w:rPr>
          <w:rFonts w:ascii="Times New Roman" w:eastAsia="Calibri" w:hAnsi="Times New Roman" w:cs="Times New Roman"/>
          <w:color w:val="000000"/>
          <w:sz w:val="22"/>
          <w:szCs w:val="22"/>
          <w:highlight w:val="yellow"/>
        </w:rPr>
        <w:fldChar w:fldCharType="separate"/>
      </w:r>
      <w:r w:rsidR="008A1C9C" w:rsidRPr="006C2A7C">
        <w:rPr>
          <w:rFonts w:ascii="Times New Roman" w:eastAsia="Calibri" w:hAnsi="Times New Roman" w:cs="Times New Roman"/>
          <w:noProof/>
          <w:color w:val="000000"/>
          <w:sz w:val="22"/>
          <w:szCs w:val="22"/>
          <w:highlight w:val="yellow"/>
        </w:rPr>
        <w:t>(39)</w:t>
      </w:r>
      <w:r w:rsidR="00E726B6" w:rsidRPr="006C2A7C">
        <w:rPr>
          <w:rFonts w:ascii="Times New Roman" w:eastAsia="Calibri" w:hAnsi="Times New Roman" w:cs="Times New Roman"/>
          <w:color w:val="000000"/>
          <w:sz w:val="22"/>
          <w:szCs w:val="22"/>
          <w:highlight w:val="yellow"/>
        </w:rPr>
        <w:fldChar w:fldCharType="end"/>
      </w:r>
      <w:r w:rsidR="00E726B6" w:rsidRPr="006C2A7C">
        <w:rPr>
          <w:rFonts w:ascii="Times New Roman" w:eastAsia="Calibri" w:hAnsi="Times New Roman" w:cs="Times New Roman"/>
          <w:color w:val="000000"/>
          <w:sz w:val="22"/>
          <w:szCs w:val="22"/>
          <w:highlight w:val="yellow"/>
        </w:rPr>
        <w:t xml:space="preserve"> </w:t>
      </w:r>
      <w:r w:rsidRPr="006C2A7C">
        <w:rPr>
          <w:rFonts w:ascii="Times New Roman" w:eastAsia="Calibri" w:hAnsi="Times New Roman" w:cs="Times New Roman"/>
          <w:color w:val="000000"/>
          <w:sz w:val="22"/>
          <w:szCs w:val="22"/>
          <w:highlight w:val="yellow"/>
        </w:rPr>
        <w:t>before confirming</w:t>
      </w:r>
      <w:r w:rsidR="003C216B" w:rsidRPr="006C2A7C">
        <w:rPr>
          <w:rFonts w:ascii="Times New Roman" w:eastAsia="Calibri" w:hAnsi="Times New Roman" w:cs="Times New Roman"/>
          <w:color w:val="000000"/>
          <w:sz w:val="22"/>
          <w:szCs w:val="22"/>
          <w:highlight w:val="yellow"/>
        </w:rPr>
        <w:t xml:space="preserve"> a causal </w:t>
      </w:r>
      <w:r w:rsidRPr="006C2A7C">
        <w:rPr>
          <w:rFonts w:ascii="Times New Roman" w:eastAsia="Calibri" w:hAnsi="Times New Roman" w:cs="Times New Roman"/>
          <w:color w:val="000000"/>
          <w:sz w:val="22"/>
          <w:szCs w:val="22"/>
          <w:highlight w:val="yellow"/>
        </w:rPr>
        <w:t>inference between e-cigarette use and smoking</w:t>
      </w:r>
      <w:r w:rsidR="0097054E" w:rsidRPr="006C2A7C">
        <w:rPr>
          <w:rFonts w:ascii="Times New Roman" w:eastAsia="Calibri" w:hAnsi="Times New Roman" w:cs="Times New Roman"/>
          <w:color w:val="000000"/>
          <w:sz w:val="22"/>
          <w:szCs w:val="22"/>
          <w:highlight w:val="yellow"/>
        </w:rPr>
        <w:t>.</w:t>
      </w:r>
      <w:bookmarkStart w:id="1" w:name="_gjdgxs" w:colFirst="0" w:colLast="0"/>
      <w:bookmarkEnd w:id="1"/>
      <w:r w:rsidR="00B343F4">
        <w:rPr>
          <w:rFonts w:ascii="Times New Roman" w:eastAsia="Calibri" w:hAnsi="Times New Roman" w:cs="Times New Roman"/>
          <w:color w:val="000000"/>
          <w:sz w:val="22"/>
          <w:szCs w:val="22"/>
        </w:rPr>
        <w:t xml:space="preserve"> </w:t>
      </w:r>
      <w:r w:rsidR="00986689">
        <w:rPr>
          <w:rFonts w:ascii="Times New Roman" w:eastAsia="Calibri" w:hAnsi="Times New Roman" w:cs="Times New Roman"/>
          <w:color w:val="000000"/>
          <w:sz w:val="22"/>
          <w:szCs w:val="22"/>
        </w:rPr>
        <w:t>Furthermore, g</w:t>
      </w:r>
      <w:r w:rsidR="00B343F4">
        <w:rPr>
          <w:rFonts w:ascii="Times New Roman" w:eastAsia="Calibri" w:hAnsi="Times New Roman" w:cs="Times New Roman"/>
          <w:color w:val="000000"/>
          <w:sz w:val="22"/>
          <w:szCs w:val="22"/>
        </w:rPr>
        <w:t xml:space="preserve">iven </w:t>
      </w:r>
      <w:r w:rsidR="00B343F4" w:rsidRPr="00B343F4">
        <w:rPr>
          <w:rFonts w:ascii="Times New Roman" w:eastAsia="Calibri" w:hAnsi="Times New Roman" w:cs="Times New Roman"/>
          <w:color w:val="000000"/>
          <w:sz w:val="22"/>
          <w:szCs w:val="22"/>
        </w:rPr>
        <w:t xml:space="preserve">the low prevalence of daily smoking in </w:t>
      </w:r>
      <w:r w:rsidR="00B343F4">
        <w:rPr>
          <w:rFonts w:ascii="Times New Roman" w:eastAsia="Calibri" w:hAnsi="Times New Roman" w:cs="Times New Roman"/>
          <w:color w:val="000000"/>
          <w:sz w:val="22"/>
          <w:szCs w:val="22"/>
        </w:rPr>
        <w:t>adolescents</w:t>
      </w:r>
      <w:r w:rsidR="00B343F4" w:rsidRPr="00B343F4">
        <w:rPr>
          <w:rFonts w:ascii="Times New Roman" w:eastAsia="Calibri" w:hAnsi="Times New Roman" w:cs="Times New Roman"/>
          <w:color w:val="000000"/>
          <w:sz w:val="22"/>
          <w:szCs w:val="22"/>
        </w:rPr>
        <w:t xml:space="preserve">, it </w:t>
      </w:r>
      <w:r w:rsidR="00B343F4">
        <w:rPr>
          <w:rFonts w:ascii="Times New Roman" w:eastAsia="Calibri" w:hAnsi="Times New Roman" w:cs="Times New Roman"/>
          <w:color w:val="000000"/>
          <w:sz w:val="22"/>
          <w:szCs w:val="22"/>
        </w:rPr>
        <w:t>may be</w:t>
      </w:r>
      <w:r w:rsidR="00B343F4" w:rsidRPr="00B343F4">
        <w:rPr>
          <w:rFonts w:ascii="Times New Roman" w:eastAsia="Calibri" w:hAnsi="Times New Roman" w:cs="Times New Roman"/>
          <w:color w:val="000000"/>
          <w:sz w:val="22"/>
          <w:szCs w:val="22"/>
        </w:rPr>
        <w:t xml:space="preserve"> unrealistic to expect studies</w:t>
      </w:r>
      <w:r w:rsidR="00CE28C0">
        <w:rPr>
          <w:rFonts w:ascii="Times New Roman" w:eastAsia="Calibri" w:hAnsi="Times New Roman" w:cs="Times New Roman"/>
          <w:color w:val="000000"/>
          <w:sz w:val="22"/>
          <w:szCs w:val="22"/>
        </w:rPr>
        <w:t>, which</w:t>
      </w:r>
      <w:r w:rsidR="00986689">
        <w:rPr>
          <w:rFonts w:ascii="Times New Roman" w:eastAsia="Calibri" w:hAnsi="Times New Roman" w:cs="Times New Roman"/>
          <w:color w:val="000000"/>
          <w:sz w:val="22"/>
          <w:szCs w:val="22"/>
        </w:rPr>
        <w:t xml:space="preserve"> </w:t>
      </w:r>
      <w:r w:rsidR="00CE28C0">
        <w:rPr>
          <w:rFonts w:ascii="Times New Roman" w:eastAsia="Calibri" w:hAnsi="Times New Roman" w:cs="Times New Roman"/>
          <w:color w:val="000000"/>
          <w:sz w:val="22"/>
          <w:szCs w:val="22"/>
        </w:rPr>
        <w:t>conclude</w:t>
      </w:r>
      <w:r w:rsidR="00986689">
        <w:rPr>
          <w:rFonts w:ascii="Times New Roman" w:eastAsia="Calibri" w:hAnsi="Times New Roman" w:cs="Times New Roman"/>
          <w:color w:val="000000"/>
          <w:sz w:val="22"/>
          <w:szCs w:val="22"/>
        </w:rPr>
        <w:t xml:space="preserve"> in this age bracket</w:t>
      </w:r>
      <w:r w:rsidR="00CE28C0">
        <w:rPr>
          <w:rFonts w:ascii="Times New Roman" w:eastAsia="Calibri" w:hAnsi="Times New Roman" w:cs="Times New Roman"/>
          <w:color w:val="000000"/>
          <w:sz w:val="22"/>
          <w:szCs w:val="22"/>
        </w:rPr>
        <w:t>,</w:t>
      </w:r>
      <w:r w:rsidR="00986689">
        <w:rPr>
          <w:rFonts w:ascii="Times New Roman" w:eastAsia="Calibri" w:hAnsi="Times New Roman" w:cs="Times New Roman"/>
          <w:color w:val="000000"/>
          <w:sz w:val="22"/>
          <w:szCs w:val="22"/>
        </w:rPr>
        <w:t xml:space="preserve"> to show</w:t>
      </w:r>
      <w:r w:rsidR="00B343F4" w:rsidRPr="00B343F4">
        <w:rPr>
          <w:rFonts w:ascii="Times New Roman" w:eastAsia="Calibri" w:hAnsi="Times New Roman" w:cs="Times New Roman"/>
          <w:color w:val="000000"/>
          <w:sz w:val="22"/>
          <w:szCs w:val="22"/>
        </w:rPr>
        <w:t xml:space="preserve"> a transition from e-cigarette us</w:t>
      </w:r>
      <w:r w:rsidR="00B343F4">
        <w:rPr>
          <w:rFonts w:ascii="Times New Roman" w:eastAsia="Calibri" w:hAnsi="Times New Roman" w:cs="Times New Roman"/>
          <w:color w:val="000000"/>
          <w:sz w:val="22"/>
          <w:szCs w:val="22"/>
        </w:rPr>
        <w:t xml:space="preserve">e to </w:t>
      </w:r>
      <w:r w:rsidR="00CE28C0">
        <w:rPr>
          <w:rFonts w:ascii="Times New Roman" w:eastAsia="Calibri" w:hAnsi="Times New Roman" w:cs="Times New Roman"/>
          <w:color w:val="000000"/>
          <w:sz w:val="22"/>
          <w:szCs w:val="22"/>
        </w:rPr>
        <w:t>established</w:t>
      </w:r>
      <w:r w:rsidR="00B343F4">
        <w:rPr>
          <w:rFonts w:ascii="Times New Roman" w:eastAsia="Calibri" w:hAnsi="Times New Roman" w:cs="Times New Roman"/>
          <w:color w:val="000000"/>
          <w:sz w:val="22"/>
          <w:szCs w:val="22"/>
        </w:rPr>
        <w:t xml:space="preserve"> smoking</w:t>
      </w:r>
      <w:r w:rsidR="00986689">
        <w:rPr>
          <w:rFonts w:ascii="Times New Roman" w:eastAsia="Calibri" w:hAnsi="Times New Roman" w:cs="Times New Roman"/>
          <w:color w:val="000000"/>
          <w:sz w:val="22"/>
          <w:szCs w:val="22"/>
        </w:rPr>
        <w:t>. It is possible that this</w:t>
      </w:r>
      <w:r w:rsidR="00B343F4" w:rsidRPr="00B343F4">
        <w:rPr>
          <w:rFonts w:ascii="Times New Roman" w:eastAsia="Calibri" w:hAnsi="Times New Roman" w:cs="Times New Roman"/>
          <w:color w:val="000000"/>
          <w:sz w:val="22"/>
          <w:szCs w:val="22"/>
        </w:rPr>
        <w:t xml:space="preserve"> transition may happen during young adulthood</w:t>
      </w:r>
      <w:r w:rsidR="00986689">
        <w:rPr>
          <w:rFonts w:ascii="Times New Roman" w:eastAsia="Calibri" w:hAnsi="Times New Roman" w:cs="Times New Roman"/>
          <w:color w:val="000000"/>
          <w:sz w:val="22"/>
          <w:szCs w:val="22"/>
        </w:rPr>
        <w:t>, which would require studies to include follow-ups longer than just 12 or 24 months.</w:t>
      </w:r>
    </w:p>
    <w:p w14:paraId="3442BFEE" w14:textId="77777777" w:rsidR="00AB6DF8" w:rsidRDefault="00AB6DF8" w:rsidP="004E4FA4">
      <w:pPr>
        <w:pBdr>
          <w:top w:val="nil"/>
          <w:left w:val="nil"/>
          <w:bottom w:val="nil"/>
          <w:right w:val="nil"/>
          <w:between w:val="nil"/>
        </w:pBdr>
        <w:spacing w:line="360" w:lineRule="auto"/>
        <w:ind w:left="-284" w:right="43"/>
        <w:jc w:val="both"/>
        <w:rPr>
          <w:rFonts w:ascii="Times New Roman" w:hAnsi="Times New Roman" w:cs="Times New Roman"/>
          <w:sz w:val="22"/>
        </w:rPr>
      </w:pPr>
      <w:bookmarkStart w:id="2" w:name="_2et92p0" w:colFirst="0" w:colLast="0"/>
      <w:bookmarkEnd w:id="2"/>
    </w:p>
    <w:p w14:paraId="1519593A" w14:textId="173FD67F" w:rsidR="00AE5C2C" w:rsidRPr="00CB0A99" w:rsidRDefault="00270E4A" w:rsidP="004E4FA4">
      <w:pPr>
        <w:pBdr>
          <w:top w:val="nil"/>
          <w:left w:val="nil"/>
          <w:bottom w:val="nil"/>
          <w:right w:val="nil"/>
          <w:between w:val="nil"/>
        </w:pBdr>
        <w:spacing w:line="360" w:lineRule="auto"/>
        <w:ind w:left="-284" w:right="43"/>
        <w:jc w:val="both"/>
        <w:rPr>
          <w:rFonts w:ascii="Times New Roman" w:hAnsi="Times New Roman" w:cs="Times New Roman"/>
          <w:sz w:val="22"/>
        </w:rPr>
      </w:pPr>
      <w:r>
        <w:rPr>
          <w:rFonts w:ascii="Times New Roman" w:hAnsi="Times New Roman" w:cs="Times New Roman"/>
          <w:sz w:val="22"/>
        </w:rPr>
        <w:lastRenderedPageBreak/>
        <w:t>T</w:t>
      </w:r>
      <w:r w:rsidR="00CB0A99" w:rsidRPr="00CB0A99">
        <w:rPr>
          <w:rFonts w:ascii="Times New Roman" w:hAnsi="Times New Roman" w:cs="Times New Roman"/>
          <w:sz w:val="22"/>
        </w:rPr>
        <w:t xml:space="preserve">he </w:t>
      </w:r>
      <w:r>
        <w:rPr>
          <w:rFonts w:ascii="Times New Roman" w:hAnsi="Times New Roman" w:cs="Times New Roman"/>
          <w:sz w:val="22"/>
        </w:rPr>
        <w:t>use</w:t>
      </w:r>
      <w:r w:rsidRPr="00CB0A99">
        <w:rPr>
          <w:rFonts w:ascii="Times New Roman" w:hAnsi="Times New Roman" w:cs="Times New Roman"/>
          <w:sz w:val="22"/>
        </w:rPr>
        <w:t xml:space="preserve"> </w:t>
      </w:r>
      <w:r w:rsidR="00CB0A99" w:rsidRPr="00CB0A99">
        <w:rPr>
          <w:rFonts w:ascii="Times New Roman" w:hAnsi="Times New Roman" w:cs="Times New Roman"/>
          <w:sz w:val="22"/>
        </w:rPr>
        <w:t>of e-cigarette</w:t>
      </w:r>
      <w:r w:rsidR="006123CC">
        <w:rPr>
          <w:rFonts w:ascii="Times New Roman" w:hAnsi="Times New Roman" w:cs="Times New Roman"/>
          <w:sz w:val="22"/>
        </w:rPr>
        <w:t xml:space="preserve">s </w:t>
      </w:r>
      <w:r w:rsidR="00CB0A99" w:rsidRPr="00CB0A99">
        <w:rPr>
          <w:rFonts w:ascii="Times New Roman" w:hAnsi="Times New Roman" w:cs="Times New Roman"/>
          <w:sz w:val="22"/>
        </w:rPr>
        <w:t>has increased considerably among adolescents and young adults</w:t>
      </w:r>
      <w:r w:rsidR="006123CC">
        <w:rPr>
          <w:rFonts w:ascii="Times New Roman" w:hAnsi="Times New Roman" w:cs="Times New Roman"/>
          <w:sz w:val="22"/>
        </w:rPr>
        <w:t xml:space="preserve"> with </w:t>
      </w:r>
      <w:r w:rsidR="00CB0A99" w:rsidRPr="00CB0A99">
        <w:rPr>
          <w:rFonts w:ascii="Times New Roman" w:hAnsi="Times New Roman" w:cs="Times New Roman"/>
          <w:sz w:val="22"/>
          <w:szCs w:val="20"/>
        </w:rPr>
        <w:t xml:space="preserve">potential </w:t>
      </w:r>
      <w:r w:rsidR="006123CC">
        <w:rPr>
          <w:rFonts w:ascii="Times New Roman" w:hAnsi="Times New Roman" w:cs="Times New Roman"/>
          <w:sz w:val="22"/>
          <w:szCs w:val="20"/>
        </w:rPr>
        <w:t>for further</w:t>
      </w:r>
      <w:r w:rsidR="006123CC" w:rsidRPr="00CB0A99">
        <w:rPr>
          <w:rFonts w:ascii="Times New Roman" w:hAnsi="Times New Roman" w:cs="Times New Roman"/>
          <w:sz w:val="22"/>
          <w:szCs w:val="20"/>
        </w:rPr>
        <w:t xml:space="preserve"> </w:t>
      </w:r>
      <w:r w:rsidR="00CB0A99" w:rsidRPr="00CB0A99">
        <w:rPr>
          <w:rFonts w:ascii="Times New Roman" w:hAnsi="Times New Roman" w:cs="Times New Roman"/>
          <w:sz w:val="22"/>
          <w:szCs w:val="20"/>
        </w:rPr>
        <w:t>spread globally, given that only 68 countries currently regulate e-cigarette products.</w:t>
      </w:r>
      <w:r w:rsidR="00CB0A99" w:rsidRPr="00CB0A99">
        <w:rPr>
          <w:rFonts w:ascii="Times New Roman" w:hAnsi="Times New Roman" w:cs="Times New Roman"/>
          <w:sz w:val="22"/>
          <w:szCs w:val="20"/>
        </w:rPr>
        <w:fldChar w:fldCharType="begin"/>
      </w:r>
      <w:r w:rsidR="008A1C9C">
        <w:rPr>
          <w:rFonts w:ascii="Times New Roman" w:hAnsi="Times New Roman" w:cs="Times New Roman"/>
          <w:sz w:val="22"/>
          <w:szCs w:val="20"/>
        </w:rPr>
        <w:instrText xml:space="preserve"> ADDIN EN.CITE &lt;EndNote&gt;&lt;Cite&gt;&lt;Author&gt;Kennedy&lt;/Author&gt;&lt;Year&gt;2017&lt;/Year&gt;&lt;RecNum&gt;43&lt;/RecNum&gt;&lt;DisplayText&gt;(40)&lt;/DisplayText&gt;&lt;record&gt;&lt;rec-number&gt;43&lt;/rec-number&gt;&lt;foreign-keys&gt;&lt;key app="EN" db-id="fra59a09cz2ttfeedtn5df0a209f2a50raw2" timestamp="1551086647"&gt;43&lt;/key&gt;&lt;/foreign-keys&gt;&lt;ref-type name="Journal Article"&gt;17&lt;/ref-type&gt;&lt;contributors&gt;&lt;authors&gt;&lt;author&gt;Kennedy, Ryan David&lt;/author&gt;&lt;author&gt;Awopegba, Ayodeji&lt;/author&gt;&lt;author&gt;De León, Elaine&lt;/author&gt;&lt;author&gt;Cohen, Joanna E&lt;/author&gt;&lt;/authors&gt;&lt;/contributors&gt;&lt;titles&gt;&lt;title&gt;Global approaches to regulating electronic cigarettes&lt;/title&gt;&lt;secondary-title&gt;Tobacco control&lt;/secondary-title&gt;&lt;/titles&gt;&lt;periodical&gt;&lt;full-title&gt;Tobacco control&lt;/full-title&gt;&lt;/periodical&gt;&lt;pages&gt;440-445&lt;/pages&gt;&lt;volume&gt;26&lt;/volume&gt;&lt;number&gt;4&lt;/number&gt;&lt;dates&gt;&lt;year&gt;2017&lt;/year&gt;&lt;/dates&gt;&lt;isbn&gt;0964-4563&lt;/isbn&gt;&lt;urls&gt;&lt;/urls&gt;&lt;/record&gt;&lt;/Cite&gt;&lt;/EndNote&gt;</w:instrText>
      </w:r>
      <w:r w:rsidR="00CB0A99" w:rsidRPr="00CB0A99">
        <w:rPr>
          <w:rFonts w:ascii="Times New Roman" w:hAnsi="Times New Roman" w:cs="Times New Roman"/>
          <w:sz w:val="22"/>
          <w:szCs w:val="20"/>
        </w:rPr>
        <w:fldChar w:fldCharType="separate"/>
      </w:r>
      <w:r w:rsidR="008A1C9C">
        <w:rPr>
          <w:rFonts w:ascii="Times New Roman" w:hAnsi="Times New Roman" w:cs="Times New Roman"/>
          <w:noProof/>
          <w:sz w:val="22"/>
          <w:szCs w:val="20"/>
        </w:rPr>
        <w:t>(40)</w:t>
      </w:r>
      <w:r w:rsidR="00CB0A99" w:rsidRPr="00CB0A99">
        <w:rPr>
          <w:rFonts w:ascii="Times New Roman" w:hAnsi="Times New Roman" w:cs="Times New Roman"/>
          <w:sz w:val="22"/>
          <w:szCs w:val="20"/>
        </w:rPr>
        <w:fldChar w:fldCharType="end"/>
      </w:r>
      <w:r w:rsidR="00CB0A99" w:rsidRPr="00CB0A99">
        <w:rPr>
          <w:rFonts w:ascii="Times New Roman" w:hAnsi="Times New Roman" w:cs="Times New Roman"/>
          <w:sz w:val="22"/>
          <w:szCs w:val="20"/>
        </w:rPr>
        <w:t xml:space="preserve"> In such circumstances, special attention must be given to emerging products like </w:t>
      </w:r>
      <w:proofErr w:type="spellStart"/>
      <w:r w:rsidR="00CB0A99" w:rsidRPr="00CB0A99">
        <w:rPr>
          <w:rFonts w:ascii="Times New Roman" w:hAnsi="Times New Roman" w:cs="Times New Roman"/>
          <w:sz w:val="22"/>
          <w:szCs w:val="20"/>
        </w:rPr>
        <w:t>JUUL</w:t>
      </w:r>
      <w:proofErr w:type="spellEnd"/>
      <w:r w:rsidR="00CB0A99" w:rsidRPr="00CB0A99">
        <w:rPr>
          <w:rFonts w:ascii="Times New Roman" w:hAnsi="Times New Roman" w:cs="Times New Roman"/>
          <w:sz w:val="22"/>
          <w:szCs w:val="20"/>
        </w:rPr>
        <w:t xml:space="preserve">, a novel electronic device which </w:t>
      </w:r>
      <w:r w:rsidR="00CB0A99" w:rsidRPr="00CB0A99">
        <w:rPr>
          <w:rFonts w:ascii="Times New Roman" w:eastAsia="Calibri" w:hAnsi="Times New Roman" w:cs="Times New Roman"/>
          <w:color w:val="000000"/>
          <w:sz w:val="22"/>
          <w:szCs w:val="20"/>
        </w:rPr>
        <w:t>aims directly at youth with its distinctive, technological appeal and has already established itself as the leading e-cigarette brand in the US</w:t>
      </w:r>
      <w:r>
        <w:rPr>
          <w:rFonts w:ascii="Times New Roman" w:eastAsia="Calibri" w:hAnsi="Times New Roman" w:cs="Times New Roman"/>
          <w:color w:val="000000"/>
          <w:sz w:val="22"/>
          <w:szCs w:val="20"/>
        </w:rPr>
        <w:t>.</w:t>
      </w:r>
      <w:r w:rsidR="00CB0A99" w:rsidRPr="00CB0A99">
        <w:rPr>
          <w:rFonts w:ascii="Times New Roman" w:hAnsi="Times New Roman" w:cs="Times New Roman"/>
          <w:sz w:val="22"/>
          <w:szCs w:val="20"/>
        </w:rPr>
        <w:fldChar w:fldCharType="begin"/>
      </w:r>
      <w:r w:rsidR="008A1C9C">
        <w:rPr>
          <w:rFonts w:ascii="Times New Roman" w:hAnsi="Times New Roman" w:cs="Times New Roman"/>
          <w:sz w:val="22"/>
          <w:szCs w:val="20"/>
        </w:rPr>
        <w:instrText xml:space="preserve"> ADDIN EN.CITE &lt;EndNote&gt;&lt;Cite&gt;&lt;Author&gt;Hammond&lt;/Author&gt;&lt;Year&gt;2018&lt;/Year&gt;&lt;RecNum&gt;44&lt;/RecNum&gt;&lt;DisplayText&gt;(41)&lt;/DisplayText&gt;&lt;record&gt;&lt;rec-number&gt;44&lt;/rec-number&gt;&lt;foreign-keys&gt;&lt;key app="EN" db-id="fra59a09cz2ttfeedtn5df0a209f2a50raw2" timestamp="1551086647"&gt;44&lt;/key&gt;&lt;/foreign-keys&gt;&lt;ref-type name="Journal Article"&gt;17&lt;/ref-type&gt;&lt;contributors&gt;&lt;authors&gt;&lt;author&gt;Hammond, David&lt;/author&gt;&lt;author&gt;Wackowski, Olivia A&lt;/author&gt;&lt;author&gt;Reid, Jessica L&lt;/author&gt;&lt;author&gt;O’connor, Richard J&lt;/author&gt;&lt;/authors&gt;&lt;/contributors&gt;&lt;titles&gt;&lt;title&gt;Use of JUUL E-cigarettes Among Youth in the United States&lt;/title&gt;&lt;secondary-title&gt;Nicotine &amp;amp; Tobacco Research&lt;/secondary-title&gt;&lt;/titles&gt;&lt;periodical&gt;&lt;full-title&gt;Nicotine &amp;amp; Tobacco Research&lt;/full-title&gt;&lt;/periodical&gt;&lt;dates&gt;&lt;year&gt;2018&lt;/year&gt;&lt;/dates&gt;&lt;urls&gt;&lt;/urls&gt;&lt;/record&gt;&lt;/Cite&gt;&lt;/EndNote&gt;</w:instrText>
      </w:r>
      <w:r w:rsidR="00CB0A99" w:rsidRPr="00CB0A99">
        <w:rPr>
          <w:rFonts w:ascii="Times New Roman" w:hAnsi="Times New Roman" w:cs="Times New Roman"/>
          <w:sz w:val="22"/>
          <w:szCs w:val="20"/>
        </w:rPr>
        <w:fldChar w:fldCharType="separate"/>
      </w:r>
      <w:r w:rsidR="008A1C9C">
        <w:rPr>
          <w:rFonts w:ascii="Times New Roman" w:hAnsi="Times New Roman" w:cs="Times New Roman"/>
          <w:noProof/>
          <w:sz w:val="22"/>
          <w:szCs w:val="20"/>
        </w:rPr>
        <w:t>(41)</w:t>
      </w:r>
      <w:r w:rsidR="00CB0A99" w:rsidRPr="00CB0A99">
        <w:rPr>
          <w:rFonts w:ascii="Times New Roman" w:hAnsi="Times New Roman" w:cs="Times New Roman"/>
          <w:sz w:val="22"/>
          <w:szCs w:val="20"/>
        </w:rPr>
        <w:fldChar w:fldCharType="end"/>
      </w:r>
      <w:r>
        <w:rPr>
          <w:rFonts w:ascii="Times New Roman" w:hAnsi="Times New Roman" w:cs="Times New Roman"/>
          <w:sz w:val="22"/>
          <w:szCs w:val="20"/>
        </w:rPr>
        <w:t xml:space="preserve"> Longitudinal</w:t>
      </w:r>
      <w:r w:rsidR="004E4FA4" w:rsidRPr="00CB0A99">
        <w:rPr>
          <w:rFonts w:ascii="Times New Roman" w:hAnsi="Times New Roman" w:cs="Times New Roman"/>
          <w:sz w:val="22"/>
          <w:szCs w:val="20"/>
        </w:rPr>
        <w:t xml:space="preserve"> studies </w:t>
      </w:r>
      <w:r>
        <w:rPr>
          <w:rFonts w:ascii="Times New Roman" w:hAnsi="Times New Roman" w:cs="Times New Roman"/>
          <w:sz w:val="22"/>
          <w:szCs w:val="20"/>
        </w:rPr>
        <w:t>among</w:t>
      </w:r>
      <w:r w:rsidRPr="00CB0A99">
        <w:rPr>
          <w:rFonts w:ascii="Times New Roman" w:hAnsi="Times New Roman" w:cs="Times New Roman"/>
          <w:sz w:val="22"/>
          <w:szCs w:val="20"/>
        </w:rPr>
        <w:t xml:space="preserve"> </w:t>
      </w:r>
      <w:r w:rsidR="004E4FA4" w:rsidRPr="00CB0A99">
        <w:rPr>
          <w:rFonts w:ascii="Times New Roman" w:hAnsi="Times New Roman" w:cs="Times New Roman"/>
          <w:sz w:val="22"/>
          <w:szCs w:val="20"/>
        </w:rPr>
        <w:t>non-smoking</w:t>
      </w:r>
      <w:r>
        <w:rPr>
          <w:rFonts w:ascii="Times New Roman" w:hAnsi="Times New Roman" w:cs="Times New Roman"/>
          <w:sz w:val="22"/>
          <w:szCs w:val="20"/>
        </w:rPr>
        <w:t xml:space="preserve"> adolescents and young adults</w:t>
      </w:r>
      <w:r w:rsidR="006123CC">
        <w:rPr>
          <w:rFonts w:ascii="Times New Roman" w:hAnsi="Times New Roman" w:cs="Times New Roman"/>
          <w:sz w:val="22"/>
          <w:szCs w:val="20"/>
        </w:rPr>
        <w:t xml:space="preserve"> using</w:t>
      </w:r>
      <w:r w:rsidR="004E4FA4" w:rsidRPr="00CB0A99">
        <w:rPr>
          <w:rFonts w:ascii="Times New Roman" w:hAnsi="Times New Roman" w:cs="Times New Roman"/>
          <w:sz w:val="22"/>
          <w:szCs w:val="20"/>
        </w:rPr>
        <w:t xml:space="preserve"> e-cigarette</w:t>
      </w:r>
      <w:r w:rsidR="006123CC">
        <w:rPr>
          <w:rFonts w:ascii="Times New Roman" w:hAnsi="Times New Roman" w:cs="Times New Roman"/>
          <w:sz w:val="22"/>
          <w:szCs w:val="20"/>
        </w:rPr>
        <w:t>s</w:t>
      </w:r>
      <w:r w:rsidR="004E4FA4" w:rsidRPr="00CB0A99">
        <w:rPr>
          <w:rFonts w:ascii="Times New Roman" w:hAnsi="Times New Roman" w:cs="Times New Roman"/>
          <w:sz w:val="22"/>
          <w:szCs w:val="20"/>
        </w:rPr>
        <w:t xml:space="preserve"> point unanimously toward an association between e-cigarette use and smoking initiation, </w:t>
      </w:r>
      <w:r w:rsidR="00900970" w:rsidRPr="00CB0A99">
        <w:rPr>
          <w:rFonts w:ascii="Times New Roman" w:hAnsi="Times New Roman" w:cs="Times New Roman"/>
          <w:sz w:val="22"/>
          <w:szCs w:val="20"/>
        </w:rPr>
        <w:t xml:space="preserve">warranting the need for </w:t>
      </w:r>
      <w:r w:rsidR="004E4FA4" w:rsidRPr="00CB0A99">
        <w:rPr>
          <w:rFonts w:ascii="Times New Roman" w:hAnsi="Times New Roman" w:cs="Times New Roman"/>
          <w:sz w:val="22"/>
          <w:szCs w:val="20"/>
        </w:rPr>
        <w:t xml:space="preserve">vigilance. </w:t>
      </w:r>
      <w:r w:rsidR="00723F50" w:rsidRPr="00CB0A99">
        <w:rPr>
          <w:rFonts w:ascii="Times New Roman" w:hAnsi="Times New Roman" w:cs="Times New Roman"/>
          <w:sz w:val="22"/>
          <w:szCs w:val="20"/>
        </w:rPr>
        <w:t xml:space="preserve">This includes, but </w:t>
      </w:r>
      <w:r w:rsidR="00900970" w:rsidRPr="00CB0A99">
        <w:rPr>
          <w:rFonts w:ascii="Times New Roman" w:hAnsi="Times New Roman" w:cs="Times New Roman"/>
          <w:sz w:val="22"/>
          <w:szCs w:val="20"/>
        </w:rPr>
        <w:t xml:space="preserve">is </w:t>
      </w:r>
      <w:r w:rsidR="004E4FA4" w:rsidRPr="00CB0A99">
        <w:rPr>
          <w:rFonts w:ascii="Times New Roman" w:hAnsi="Times New Roman" w:cs="Times New Roman"/>
          <w:sz w:val="22"/>
          <w:szCs w:val="20"/>
        </w:rPr>
        <w:t xml:space="preserve">not be </w:t>
      </w:r>
      <w:r w:rsidR="00723F50" w:rsidRPr="00CB0A99">
        <w:rPr>
          <w:rFonts w:ascii="Times New Roman" w:hAnsi="Times New Roman" w:cs="Times New Roman"/>
          <w:sz w:val="22"/>
          <w:szCs w:val="20"/>
        </w:rPr>
        <w:t>limited to</w:t>
      </w:r>
      <w:r w:rsidR="004E4FA4" w:rsidRPr="00CB0A99">
        <w:rPr>
          <w:rFonts w:ascii="Times New Roman" w:hAnsi="Times New Roman" w:cs="Times New Roman"/>
          <w:sz w:val="22"/>
          <w:szCs w:val="20"/>
        </w:rPr>
        <w:t>,</w:t>
      </w:r>
      <w:r w:rsidR="00723F50" w:rsidRPr="00CB0A99">
        <w:rPr>
          <w:rFonts w:ascii="Times New Roman" w:hAnsi="Times New Roman" w:cs="Times New Roman"/>
          <w:sz w:val="22"/>
          <w:szCs w:val="20"/>
        </w:rPr>
        <w:t xml:space="preserve"> a restriction of sales and marketing to non-smoking gro</w:t>
      </w:r>
      <w:r w:rsidR="00A77FEA" w:rsidRPr="00CB0A99">
        <w:rPr>
          <w:rFonts w:ascii="Times New Roman" w:hAnsi="Times New Roman" w:cs="Times New Roman"/>
          <w:sz w:val="22"/>
          <w:szCs w:val="20"/>
        </w:rPr>
        <w:t>ups, and the</w:t>
      </w:r>
      <w:r w:rsidR="00A77FEA" w:rsidRPr="00CB0A99">
        <w:rPr>
          <w:rFonts w:ascii="Times New Roman" w:hAnsi="Times New Roman" w:cs="Times New Roman"/>
        </w:rPr>
        <w:t xml:space="preserve"> </w:t>
      </w:r>
      <w:r w:rsidR="00A77FEA" w:rsidRPr="00CB0A99">
        <w:rPr>
          <w:rFonts w:ascii="Times New Roman" w:hAnsi="Times New Roman" w:cs="Times New Roman"/>
          <w:sz w:val="22"/>
        </w:rPr>
        <w:t xml:space="preserve">regularization and </w:t>
      </w:r>
      <w:r w:rsidR="00723F50" w:rsidRPr="00CB0A99">
        <w:rPr>
          <w:rFonts w:ascii="Times New Roman" w:hAnsi="Times New Roman" w:cs="Times New Roman"/>
          <w:sz w:val="22"/>
        </w:rPr>
        <w:t xml:space="preserve">testing of </w:t>
      </w:r>
      <w:r w:rsidR="001E5C13">
        <w:rPr>
          <w:rFonts w:ascii="Times New Roman" w:hAnsi="Times New Roman" w:cs="Times New Roman"/>
          <w:sz w:val="22"/>
        </w:rPr>
        <w:t xml:space="preserve">products </w:t>
      </w:r>
      <w:r w:rsidR="00723F50" w:rsidRPr="00CB0A99">
        <w:rPr>
          <w:rFonts w:ascii="Times New Roman" w:hAnsi="Times New Roman" w:cs="Times New Roman"/>
          <w:sz w:val="22"/>
        </w:rPr>
        <w:t xml:space="preserve">for safety, especially considering its potential to </w:t>
      </w:r>
      <w:r w:rsidR="001E5C13">
        <w:rPr>
          <w:rFonts w:ascii="Times New Roman" w:hAnsi="Times New Roman" w:cs="Times New Roman"/>
          <w:sz w:val="22"/>
        </w:rPr>
        <w:t xml:space="preserve">affect </w:t>
      </w:r>
      <w:r w:rsidR="00723F50" w:rsidRPr="00CB0A99">
        <w:rPr>
          <w:rFonts w:ascii="Times New Roman" w:hAnsi="Times New Roman" w:cs="Times New Roman"/>
          <w:sz w:val="22"/>
        </w:rPr>
        <w:t xml:space="preserve">respiratory </w:t>
      </w:r>
      <w:r w:rsidR="001E5C13">
        <w:rPr>
          <w:rFonts w:ascii="Times New Roman" w:hAnsi="Times New Roman" w:cs="Times New Roman"/>
          <w:sz w:val="22"/>
        </w:rPr>
        <w:t>health</w:t>
      </w:r>
      <w:r w:rsidR="00723F50" w:rsidRPr="00CB0A99">
        <w:rPr>
          <w:rFonts w:ascii="Times New Roman" w:hAnsi="Times New Roman" w:cs="Times New Roman"/>
          <w:sz w:val="22"/>
        </w:rPr>
        <w:t xml:space="preserve">. </w:t>
      </w:r>
      <w:r w:rsidR="00241A6C" w:rsidRPr="006C2A7C">
        <w:rPr>
          <w:rFonts w:ascii="Times New Roman" w:hAnsi="Times New Roman" w:cs="Times New Roman"/>
          <w:sz w:val="22"/>
          <w:highlight w:val="yellow"/>
        </w:rPr>
        <w:t>Lastly, while r</w:t>
      </w:r>
      <w:r w:rsidR="00105855" w:rsidRPr="006C2A7C">
        <w:rPr>
          <w:rFonts w:ascii="Times New Roman" w:hAnsi="Times New Roman" w:cs="Times New Roman"/>
          <w:sz w:val="22"/>
          <w:highlight w:val="yellow"/>
        </w:rPr>
        <w:t xml:space="preserve">outine </w:t>
      </w:r>
      <w:r w:rsidR="001E5C13" w:rsidRPr="006C2A7C">
        <w:rPr>
          <w:rFonts w:ascii="Times New Roman" w:hAnsi="Times New Roman" w:cs="Times New Roman"/>
          <w:sz w:val="22"/>
          <w:highlight w:val="yellow"/>
        </w:rPr>
        <w:t xml:space="preserve">and ongoing </w:t>
      </w:r>
      <w:r w:rsidR="00105855" w:rsidRPr="006C2A7C">
        <w:rPr>
          <w:rFonts w:ascii="Times New Roman" w:hAnsi="Times New Roman" w:cs="Times New Roman"/>
          <w:sz w:val="22"/>
          <w:highlight w:val="yellow"/>
        </w:rPr>
        <w:t xml:space="preserve">surveillance of e-cigarette trends in this </w:t>
      </w:r>
      <w:r w:rsidR="000B73B1" w:rsidRPr="006C2A7C">
        <w:rPr>
          <w:rFonts w:ascii="Times New Roman" w:hAnsi="Times New Roman" w:cs="Times New Roman"/>
          <w:sz w:val="22"/>
          <w:highlight w:val="yellow"/>
        </w:rPr>
        <w:t xml:space="preserve">age group is </w:t>
      </w:r>
      <w:r w:rsidR="00105855" w:rsidRPr="006C2A7C">
        <w:rPr>
          <w:rFonts w:ascii="Times New Roman" w:hAnsi="Times New Roman" w:cs="Times New Roman"/>
          <w:sz w:val="22"/>
          <w:highlight w:val="yellow"/>
        </w:rPr>
        <w:t>needed</w:t>
      </w:r>
      <w:r w:rsidR="00900970" w:rsidRPr="006C2A7C">
        <w:rPr>
          <w:rFonts w:ascii="Times New Roman" w:hAnsi="Times New Roman" w:cs="Times New Roman"/>
          <w:sz w:val="22"/>
          <w:highlight w:val="yellow"/>
        </w:rPr>
        <w:t xml:space="preserve">, </w:t>
      </w:r>
      <w:r w:rsidR="006123CC" w:rsidRPr="006C2A7C">
        <w:rPr>
          <w:rFonts w:ascii="Times New Roman" w:hAnsi="Times New Roman" w:cs="Times New Roman"/>
          <w:sz w:val="22"/>
          <w:highlight w:val="yellow"/>
        </w:rPr>
        <w:t xml:space="preserve">future </w:t>
      </w:r>
      <w:r w:rsidR="00900970" w:rsidRPr="006C2A7C">
        <w:rPr>
          <w:rFonts w:ascii="Times New Roman" w:hAnsi="Times New Roman" w:cs="Times New Roman"/>
          <w:sz w:val="22"/>
          <w:highlight w:val="yellow"/>
        </w:rPr>
        <w:t>research</w:t>
      </w:r>
      <w:r w:rsidR="006123CC" w:rsidRPr="006C2A7C">
        <w:rPr>
          <w:rFonts w:ascii="Times New Roman" w:hAnsi="Times New Roman" w:cs="Times New Roman"/>
          <w:sz w:val="22"/>
          <w:highlight w:val="yellow"/>
        </w:rPr>
        <w:t xml:space="preserve"> </w:t>
      </w:r>
      <w:r w:rsidR="00241A6C" w:rsidRPr="006C2A7C">
        <w:rPr>
          <w:rFonts w:ascii="Times New Roman" w:hAnsi="Times New Roman" w:cs="Times New Roman"/>
          <w:sz w:val="22"/>
          <w:highlight w:val="yellow"/>
        </w:rPr>
        <w:t xml:space="preserve">will need to place more emphasis on gathering robust </w:t>
      </w:r>
      <w:r w:rsidR="006123CC" w:rsidRPr="006C2A7C">
        <w:rPr>
          <w:rFonts w:ascii="Times New Roman" w:hAnsi="Times New Roman" w:cs="Times New Roman"/>
          <w:sz w:val="22"/>
          <w:highlight w:val="yellow"/>
        </w:rPr>
        <w:t xml:space="preserve">observational </w:t>
      </w:r>
      <w:r w:rsidR="00241A6C" w:rsidRPr="006C2A7C">
        <w:rPr>
          <w:rFonts w:ascii="Times New Roman" w:hAnsi="Times New Roman" w:cs="Times New Roman"/>
          <w:sz w:val="22"/>
          <w:highlight w:val="yellow"/>
        </w:rPr>
        <w:t xml:space="preserve">data using </w:t>
      </w:r>
      <w:r w:rsidR="00D45F16" w:rsidRPr="006C2A7C">
        <w:rPr>
          <w:rFonts w:ascii="Times New Roman" w:hAnsi="Times New Roman" w:cs="Times New Roman"/>
          <w:sz w:val="22"/>
          <w:highlight w:val="yellow"/>
        </w:rPr>
        <w:t>long</w:t>
      </w:r>
      <w:r w:rsidR="00241A6C" w:rsidRPr="006C2A7C">
        <w:rPr>
          <w:rFonts w:ascii="Times New Roman" w:hAnsi="Times New Roman" w:cs="Times New Roman"/>
          <w:sz w:val="22"/>
          <w:highlight w:val="yellow"/>
        </w:rPr>
        <w:t xml:space="preserve"> term</w:t>
      </w:r>
      <w:r w:rsidR="00D45F16" w:rsidRPr="006C2A7C">
        <w:rPr>
          <w:rFonts w:ascii="Times New Roman" w:hAnsi="Times New Roman" w:cs="Times New Roman"/>
          <w:sz w:val="22"/>
          <w:highlight w:val="yellow"/>
        </w:rPr>
        <w:t xml:space="preserve"> </w:t>
      </w:r>
      <w:r w:rsidR="001E5C13" w:rsidRPr="006C2A7C">
        <w:rPr>
          <w:rFonts w:ascii="Times New Roman" w:hAnsi="Times New Roman" w:cs="Times New Roman"/>
          <w:sz w:val="22"/>
          <w:highlight w:val="yellow"/>
        </w:rPr>
        <w:t>follow-ups</w:t>
      </w:r>
      <w:r w:rsidR="00241A6C" w:rsidRPr="006C2A7C">
        <w:rPr>
          <w:rFonts w:ascii="Times New Roman" w:hAnsi="Times New Roman" w:cs="Times New Roman"/>
          <w:sz w:val="22"/>
          <w:highlight w:val="yellow"/>
        </w:rPr>
        <w:t xml:space="preserve">, and adopting </w:t>
      </w:r>
      <w:r w:rsidR="00425DF1" w:rsidRPr="006C2A7C">
        <w:rPr>
          <w:rFonts w:ascii="Times New Roman" w:hAnsi="Times New Roman" w:cs="Times New Roman"/>
          <w:sz w:val="22"/>
          <w:highlight w:val="yellow"/>
        </w:rPr>
        <w:t xml:space="preserve">standardized </w:t>
      </w:r>
      <w:r w:rsidR="006123CC" w:rsidRPr="006C2A7C">
        <w:rPr>
          <w:rFonts w:ascii="Times New Roman" w:hAnsi="Times New Roman" w:cs="Times New Roman"/>
          <w:sz w:val="22"/>
          <w:highlight w:val="yellow"/>
        </w:rPr>
        <w:t>measures</w:t>
      </w:r>
      <w:r w:rsidR="00105855" w:rsidRPr="006C2A7C">
        <w:rPr>
          <w:rFonts w:ascii="Times New Roman" w:hAnsi="Times New Roman" w:cs="Times New Roman"/>
          <w:sz w:val="22"/>
          <w:highlight w:val="yellow"/>
        </w:rPr>
        <w:t xml:space="preserve"> </w:t>
      </w:r>
      <w:r w:rsidR="00241A6C" w:rsidRPr="006C2A7C">
        <w:rPr>
          <w:rFonts w:ascii="Times New Roman" w:hAnsi="Times New Roman" w:cs="Times New Roman"/>
          <w:sz w:val="22"/>
          <w:highlight w:val="yellow"/>
        </w:rPr>
        <w:t xml:space="preserve">that demonstrate the risk of transition into </w:t>
      </w:r>
      <w:r w:rsidR="00A220EA" w:rsidRPr="006C2A7C">
        <w:rPr>
          <w:rFonts w:ascii="Times New Roman" w:hAnsi="Times New Roman" w:cs="Times New Roman"/>
          <w:sz w:val="22"/>
          <w:highlight w:val="yellow"/>
        </w:rPr>
        <w:t>established</w:t>
      </w:r>
      <w:r w:rsidR="006123CC" w:rsidRPr="006C2A7C">
        <w:rPr>
          <w:rFonts w:ascii="Times New Roman" w:hAnsi="Times New Roman" w:cs="Times New Roman"/>
          <w:sz w:val="22"/>
          <w:highlight w:val="yellow"/>
        </w:rPr>
        <w:t xml:space="preserve"> </w:t>
      </w:r>
      <w:r w:rsidR="00241A6C" w:rsidRPr="006C2A7C">
        <w:rPr>
          <w:rFonts w:ascii="Times New Roman" w:hAnsi="Times New Roman" w:cs="Times New Roman"/>
          <w:sz w:val="22"/>
          <w:highlight w:val="yellow"/>
        </w:rPr>
        <w:t xml:space="preserve">or daily </w:t>
      </w:r>
      <w:r w:rsidR="006123CC" w:rsidRPr="006C2A7C">
        <w:rPr>
          <w:rFonts w:ascii="Times New Roman" w:hAnsi="Times New Roman" w:cs="Times New Roman"/>
          <w:sz w:val="22"/>
          <w:highlight w:val="yellow"/>
        </w:rPr>
        <w:t xml:space="preserve">smoking </w:t>
      </w:r>
      <w:r w:rsidR="00A220EA" w:rsidRPr="006C2A7C">
        <w:rPr>
          <w:rFonts w:ascii="Times New Roman" w:hAnsi="Times New Roman" w:cs="Times New Roman"/>
          <w:sz w:val="22"/>
          <w:highlight w:val="yellow"/>
        </w:rPr>
        <w:t>among e-cigarette users</w:t>
      </w:r>
      <w:r w:rsidR="000B73B1" w:rsidRPr="006C2A7C">
        <w:rPr>
          <w:rFonts w:ascii="Times New Roman" w:hAnsi="Times New Roman" w:cs="Times New Roman"/>
          <w:sz w:val="22"/>
          <w:highlight w:val="yellow"/>
        </w:rPr>
        <w:t>.</w:t>
      </w:r>
      <w:r w:rsidR="000B73B1" w:rsidRPr="00EB6D23">
        <w:rPr>
          <w:rFonts w:ascii="Times New Roman" w:hAnsi="Times New Roman"/>
          <w:sz w:val="22"/>
        </w:rPr>
        <w:t xml:space="preserve"> </w:t>
      </w:r>
    </w:p>
    <w:p w14:paraId="7A93E5D0" w14:textId="5DAF7917" w:rsidR="00A21C21" w:rsidRPr="00EB6D23" w:rsidRDefault="00A21C21" w:rsidP="00EB6D23">
      <w:pPr>
        <w:spacing w:line="360" w:lineRule="auto"/>
        <w:ind w:right="43"/>
        <w:jc w:val="both"/>
      </w:pPr>
    </w:p>
    <w:p w14:paraId="77084F74" w14:textId="03C6BED7" w:rsidR="00A21C21" w:rsidRDefault="00503E62" w:rsidP="00A21C21">
      <w:pPr>
        <w:spacing w:line="360" w:lineRule="auto"/>
        <w:ind w:left="-284" w:right="43"/>
        <w:jc w:val="both"/>
        <w:rPr>
          <w:rFonts w:ascii="Times New Roman" w:hAnsi="Times New Roman" w:cs="Times New Roman"/>
          <w:sz w:val="22"/>
          <w:szCs w:val="22"/>
        </w:rPr>
      </w:pPr>
      <w:r w:rsidRPr="00900970">
        <w:rPr>
          <w:rFonts w:ascii="Times New Roman" w:hAnsi="Times New Roman" w:cs="Times New Roman"/>
          <w:b/>
          <w:sz w:val="22"/>
          <w:szCs w:val="22"/>
        </w:rPr>
        <w:t xml:space="preserve">Funding: </w:t>
      </w:r>
      <w:r w:rsidRPr="00900970">
        <w:rPr>
          <w:rFonts w:ascii="Times New Roman" w:hAnsi="Times New Roman" w:cs="Times New Roman"/>
          <w:sz w:val="22"/>
          <w:szCs w:val="22"/>
        </w:rPr>
        <w:t>none</w:t>
      </w:r>
    </w:p>
    <w:p w14:paraId="0DDA1E3D" w14:textId="77777777" w:rsidR="00A21C21" w:rsidRDefault="00A21C21" w:rsidP="00A21C21">
      <w:pPr>
        <w:spacing w:line="360" w:lineRule="auto"/>
        <w:ind w:left="-284" w:right="43"/>
        <w:jc w:val="both"/>
        <w:rPr>
          <w:rFonts w:ascii="Times New Roman" w:hAnsi="Times New Roman" w:cs="Times New Roman"/>
          <w:b/>
          <w:sz w:val="22"/>
          <w:szCs w:val="22"/>
        </w:rPr>
      </w:pPr>
    </w:p>
    <w:p w14:paraId="184DAEF8" w14:textId="7693596A" w:rsidR="004721EA" w:rsidRPr="003D762C" w:rsidRDefault="00503E62" w:rsidP="00A21C21">
      <w:pPr>
        <w:spacing w:line="360" w:lineRule="auto"/>
        <w:ind w:left="-284" w:right="43"/>
        <w:jc w:val="both"/>
        <w:rPr>
          <w:rFonts w:ascii="Times New Roman" w:hAnsi="Times New Roman" w:cs="Times New Roman"/>
          <w:sz w:val="22"/>
          <w:szCs w:val="22"/>
        </w:rPr>
      </w:pPr>
      <w:r w:rsidRPr="00503E62">
        <w:rPr>
          <w:rFonts w:ascii="Times New Roman" w:hAnsi="Times New Roman" w:cs="Times New Roman"/>
          <w:b/>
          <w:sz w:val="22"/>
          <w:szCs w:val="22"/>
        </w:rPr>
        <w:t xml:space="preserve">Declaration of interests: </w:t>
      </w:r>
      <w:r w:rsidRPr="00503E62">
        <w:rPr>
          <w:rFonts w:ascii="Times New Roman" w:hAnsi="Times New Roman" w:cs="Times New Roman"/>
          <w:sz w:val="22"/>
          <w:szCs w:val="22"/>
        </w:rPr>
        <w:t>none to declare</w:t>
      </w:r>
      <w:r w:rsidR="004721EA" w:rsidRPr="00905380">
        <w:rPr>
          <w:rFonts w:ascii="Times New Roman" w:hAnsi="Times New Roman" w:cs="Times New Roman"/>
          <w:sz w:val="22"/>
          <w:szCs w:val="22"/>
        </w:rPr>
        <w:br w:type="page"/>
      </w:r>
    </w:p>
    <w:p w14:paraId="7B706D44" w14:textId="1D9067D6" w:rsidR="009255CB" w:rsidRPr="003E0431" w:rsidRDefault="003E0431" w:rsidP="003E0431">
      <w:pPr>
        <w:spacing w:line="360" w:lineRule="auto"/>
        <w:ind w:left="284" w:right="43" w:hanging="568"/>
        <w:jc w:val="both"/>
        <w:rPr>
          <w:rFonts w:ascii="Times New Roman" w:hAnsi="Times New Roman" w:cs="Times New Roman"/>
          <w:b/>
          <w:sz w:val="22"/>
          <w:szCs w:val="22"/>
        </w:rPr>
      </w:pPr>
      <w:r w:rsidRPr="003E0431">
        <w:rPr>
          <w:rFonts w:ascii="Times New Roman" w:hAnsi="Times New Roman" w:cs="Times New Roman"/>
          <w:b/>
          <w:sz w:val="22"/>
          <w:szCs w:val="22"/>
        </w:rPr>
        <w:lastRenderedPageBreak/>
        <w:t>References</w:t>
      </w:r>
    </w:p>
    <w:p w14:paraId="03F0CCC6" w14:textId="77777777" w:rsidR="008A1C9C" w:rsidRPr="008A1C9C" w:rsidRDefault="009255CB" w:rsidP="008A1C9C">
      <w:pPr>
        <w:pStyle w:val="EndNoteBibliography"/>
      </w:pPr>
      <w:r w:rsidRPr="003E0431">
        <w:rPr>
          <w:rFonts w:ascii="Times New Roman" w:hAnsi="Times New Roman"/>
          <w:sz w:val="22"/>
        </w:rPr>
        <w:fldChar w:fldCharType="begin"/>
      </w:r>
      <w:r w:rsidRPr="003E0431">
        <w:rPr>
          <w:rFonts w:ascii="Times New Roman" w:hAnsi="Times New Roman" w:cs="Times New Roman"/>
          <w:sz w:val="22"/>
          <w:szCs w:val="22"/>
        </w:rPr>
        <w:instrText xml:space="preserve"> ADDIN EN.REFLIST </w:instrText>
      </w:r>
      <w:r w:rsidRPr="003E0431">
        <w:rPr>
          <w:rFonts w:ascii="Times New Roman" w:hAnsi="Times New Roman"/>
          <w:sz w:val="22"/>
        </w:rPr>
        <w:fldChar w:fldCharType="separate"/>
      </w:r>
      <w:r w:rsidR="008A1C9C" w:rsidRPr="008A1C9C">
        <w:t>1.</w:t>
      </w:r>
      <w:r w:rsidR="008A1C9C" w:rsidRPr="008A1C9C">
        <w:tab/>
        <w:t>Helen GS, Eaton DL. Public Health Consequences of e-Cigarette Use. JAMA internal medicine.</w:t>
      </w:r>
    </w:p>
    <w:p w14:paraId="720B3155" w14:textId="77777777" w:rsidR="008A1C9C" w:rsidRPr="008A1C9C" w:rsidRDefault="008A1C9C" w:rsidP="008A1C9C">
      <w:pPr>
        <w:pStyle w:val="EndNoteBibliography"/>
      </w:pPr>
      <w:r w:rsidRPr="008A1C9C">
        <w:t>2.</w:t>
      </w:r>
      <w:r w:rsidRPr="008A1C9C">
        <w:tab/>
        <w:t>McNeill A, Brose LS, Calder R, Bauld L, Robson D. Evidence review of e-cigarettes and heated tobacco products 2018. A report commissioned by Public Health England London: Public Health England. 2018;6.</w:t>
      </w:r>
    </w:p>
    <w:p w14:paraId="2096AE96" w14:textId="77777777" w:rsidR="008A1C9C" w:rsidRPr="008A1C9C" w:rsidRDefault="008A1C9C" w:rsidP="008A1C9C">
      <w:pPr>
        <w:pStyle w:val="EndNoteBibliography"/>
      </w:pPr>
      <w:r w:rsidRPr="008A1C9C">
        <w:t>3.</w:t>
      </w:r>
      <w:r w:rsidRPr="008A1C9C">
        <w:tab/>
        <w:t>Chun LF, Moazed F, Calfee CS, Matthay MA, Gotts JE. Pulmonary toxicity of e-cigarettes. American Journal of Physiology-Lung Cellular and Molecular Physiology. 2017;313(2):L193-L206.</w:t>
      </w:r>
    </w:p>
    <w:p w14:paraId="1F25D488" w14:textId="77777777" w:rsidR="008A1C9C" w:rsidRPr="008A1C9C" w:rsidRDefault="008A1C9C" w:rsidP="008A1C9C">
      <w:pPr>
        <w:pStyle w:val="EndNoteBibliography"/>
      </w:pPr>
      <w:r w:rsidRPr="008A1C9C">
        <w:t>4.</w:t>
      </w:r>
      <w:r w:rsidRPr="008A1C9C">
        <w:tab/>
        <w:t>Hedman L, Backman H, Stridsman C, Bosson JA, Lundbäck M, Lindberg A, et al. Association of Electronic Cigarette Use With Smoking Habits, Demographic Factors, and Respiratory Symptoms. JAMA Network Open. 2018;1(3):e180789-e.</w:t>
      </w:r>
    </w:p>
    <w:p w14:paraId="0451F4E6" w14:textId="77777777" w:rsidR="008A1C9C" w:rsidRPr="008A1C9C" w:rsidRDefault="008A1C9C" w:rsidP="008A1C9C">
      <w:pPr>
        <w:pStyle w:val="EndNoteBibliography"/>
      </w:pPr>
      <w:r w:rsidRPr="008A1C9C">
        <w:t>5.</w:t>
      </w:r>
      <w:r w:rsidRPr="008A1C9C">
        <w:tab/>
        <w:t>McConnell R, Barrington-Trimis JL, Wang K, Urman R, Hong H, Unger J, et al. Electronic cigarette use and respiratory symptoms in adolescents. American journal of respiratory and critical care medicine. 2017;195(8):1043-9.</w:t>
      </w:r>
    </w:p>
    <w:p w14:paraId="54930DCF" w14:textId="77777777" w:rsidR="008A1C9C" w:rsidRPr="008A1C9C" w:rsidRDefault="008A1C9C" w:rsidP="008A1C9C">
      <w:pPr>
        <w:pStyle w:val="EndNoteBibliography"/>
      </w:pPr>
      <w:r w:rsidRPr="008A1C9C">
        <w:t>6.</w:t>
      </w:r>
      <w:r w:rsidRPr="008A1C9C">
        <w:tab/>
        <w:t>Vardavas CI, Filippidis FT, Agaku IT. Determinants and prevalence of e-cigarette use throughout the European Union: a secondary analysis of 26 566 youth and adults from 27 Countries. Tobacco control. 2014:tobaccocontrol-2013-051394.</w:t>
      </w:r>
    </w:p>
    <w:p w14:paraId="5BA19DD9" w14:textId="77777777" w:rsidR="008A1C9C" w:rsidRPr="008A1C9C" w:rsidRDefault="008A1C9C" w:rsidP="008A1C9C">
      <w:pPr>
        <w:pStyle w:val="EndNoteBibliography"/>
      </w:pPr>
      <w:r w:rsidRPr="008A1C9C">
        <w:t>7.</w:t>
      </w:r>
      <w:r w:rsidRPr="008A1C9C">
        <w:tab/>
        <w:t>Borracci RA, Mulassi AH. Tobacco use during adolescence may predict smoking during adulthood: simulation-based research. Arch Argent Pediatr. 2015;113(2):106-12.</w:t>
      </w:r>
    </w:p>
    <w:p w14:paraId="20AF2584" w14:textId="77777777" w:rsidR="008A1C9C" w:rsidRPr="008A1C9C" w:rsidRDefault="008A1C9C" w:rsidP="008A1C9C">
      <w:pPr>
        <w:pStyle w:val="EndNoteBibliography"/>
      </w:pPr>
      <w:r w:rsidRPr="008A1C9C">
        <w:t>8.</w:t>
      </w:r>
      <w:r w:rsidRPr="008A1C9C">
        <w:tab/>
        <w:t>Arrazola RA, Ahluwalia IB, Pun E, Garcia de Quevedo I, Babb S, Armour BS. Current Tobacco Smoking and Desire to Quit Smoking Among Students Aged 13-15 Years - Global Youth Tobacco Survey, 61 Countries, 2012-2015. MMWR Morb Mortal Wkly Rep. 2017;66(20):533-7. doi: 10.15585/mmwr.mm6620a3.</w:t>
      </w:r>
    </w:p>
    <w:p w14:paraId="76B90118" w14:textId="64098F40" w:rsidR="008A1C9C" w:rsidRPr="008A1C9C" w:rsidRDefault="008A1C9C" w:rsidP="008A1C9C">
      <w:pPr>
        <w:pStyle w:val="EndNoteBibliography"/>
      </w:pPr>
      <w:r w:rsidRPr="008A1C9C">
        <w:t>9.</w:t>
      </w:r>
      <w:r w:rsidRPr="008A1C9C">
        <w:tab/>
        <w:t xml:space="preserve">Adult smoking habits in the UK: 2015: Office for National Statistics; 2015 [Available from: </w:t>
      </w:r>
      <w:hyperlink r:id="rId9" w:anchor="smoking-data-for-the-uk-from-the-annual-population-survey-2010-to-2015-adults-aged-18-years-and-above" w:history="1">
        <w:r w:rsidRPr="008A1C9C">
          <w:rPr>
            <w:rStyle w:val="Hyperlink"/>
          </w:rPr>
          <w:t>https://www.ons.gov.uk/peoplepopulationandcommunity/healthandsocialcare/healthandlifeexpectancies/bulletins/adultsmokinghabitsingreatbritain/2015#smoking-data-for-the-uk-from-the-annual-population-survey-2010-to-2015-adults-aged-18-years-and-above</w:t>
        </w:r>
      </w:hyperlink>
      <w:r w:rsidRPr="008A1C9C">
        <w:t>.</w:t>
      </w:r>
    </w:p>
    <w:p w14:paraId="05783514" w14:textId="77777777" w:rsidR="008A1C9C" w:rsidRPr="008A1C9C" w:rsidRDefault="008A1C9C" w:rsidP="008A1C9C">
      <w:pPr>
        <w:pStyle w:val="EndNoteBibliography"/>
      </w:pPr>
      <w:r w:rsidRPr="008A1C9C">
        <w:t>10.</w:t>
      </w:r>
      <w:r w:rsidRPr="008A1C9C">
        <w:tab/>
        <w:t>Wang TW, Gentzke A, Sharapova S, Cullen KA, Ambrose BK, Jamal A. Tobacco Product Use Among Middle and High School Students—United States, 2011–2017. Morbidity and Mortality Weekly Report. 2018;67(22):629.</w:t>
      </w:r>
    </w:p>
    <w:p w14:paraId="4FD6B0D6" w14:textId="77777777" w:rsidR="008A1C9C" w:rsidRPr="008A1C9C" w:rsidRDefault="008A1C9C" w:rsidP="008A1C9C">
      <w:pPr>
        <w:pStyle w:val="EndNoteBibliography"/>
      </w:pPr>
      <w:r w:rsidRPr="008A1C9C">
        <w:t>11.</w:t>
      </w:r>
      <w:r w:rsidRPr="008A1C9C">
        <w:tab/>
        <w:t>Cullen KA, Ambrose, B.K., Gentzke AS, Apelberg BJ, Jamal A, King BA. Notes from the Field: Use of Electronic Cigarettes and Any Tobacco Product Among Middle and High School Students — United States, 2011–2018. MMWR Morb Mortal Wkly Rep 2018;67:1276-7.</w:t>
      </w:r>
    </w:p>
    <w:p w14:paraId="73CDACAA" w14:textId="37E50C23" w:rsidR="008A1C9C" w:rsidRPr="008A1C9C" w:rsidRDefault="008A1C9C" w:rsidP="008A1C9C">
      <w:pPr>
        <w:pStyle w:val="EndNoteBibliography"/>
      </w:pPr>
      <w:r w:rsidRPr="008A1C9C">
        <w:t>12.</w:t>
      </w:r>
      <w:r w:rsidRPr="008A1C9C">
        <w:tab/>
        <w:t xml:space="preserve">Smoking, drinking and drug use among young people in England in 2016  [Available from: </w:t>
      </w:r>
      <w:hyperlink r:id="rId10" w:history="1">
        <w:r w:rsidRPr="008A1C9C">
          <w:rPr>
            <w:rStyle w:val="Hyperlink"/>
          </w:rPr>
          <w:t>https://digital.nhs.uk/data-and-information/publications/statistical/smoking-drinking-and-drug-use-among-young-people-in-england/2016</w:t>
        </w:r>
      </w:hyperlink>
      <w:r w:rsidRPr="008A1C9C">
        <w:t>.</w:t>
      </w:r>
    </w:p>
    <w:p w14:paraId="605EFD76" w14:textId="77777777" w:rsidR="008A1C9C" w:rsidRPr="008A1C9C" w:rsidRDefault="008A1C9C" w:rsidP="008A1C9C">
      <w:pPr>
        <w:pStyle w:val="EndNoteBibliography"/>
      </w:pPr>
      <w:r w:rsidRPr="008A1C9C">
        <w:t>13.</w:t>
      </w:r>
      <w:r w:rsidRPr="008A1C9C">
        <w:tab/>
        <w:t>Bauld L, MacKintosh AM, Eastwood B, Ford A, Moore G, Dockrell M, et al. Young people’s use of e-cigarettes across the United Kingdom: findings from five surveys 2015–2017. International journal of environmental research and public health. 2017;14(9):973.</w:t>
      </w:r>
    </w:p>
    <w:p w14:paraId="4DC0FE38" w14:textId="77777777" w:rsidR="008A1C9C" w:rsidRPr="008A1C9C" w:rsidRDefault="008A1C9C" w:rsidP="008A1C9C">
      <w:pPr>
        <w:pStyle w:val="EndNoteBibliography"/>
      </w:pPr>
      <w:r w:rsidRPr="008A1C9C">
        <w:t>14.</w:t>
      </w:r>
      <w:r w:rsidRPr="008A1C9C">
        <w:tab/>
        <w:t>Warner KE. Frequency of e-cigarette use and cigarette smoking by American students in 2014. American journal of preventive medicine. 2016;51(2):179-84.</w:t>
      </w:r>
    </w:p>
    <w:p w14:paraId="21EA7DCF" w14:textId="77777777" w:rsidR="008A1C9C" w:rsidRPr="008A1C9C" w:rsidRDefault="008A1C9C" w:rsidP="008A1C9C">
      <w:pPr>
        <w:pStyle w:val="EndNoteBibliography"/>
      </w:pPr>
      <w:r w:rsidRPr="008A1C9C">
        <w:lastRenderedPageBreak/>
        <w:t>15.</w:t>
      </w:r>
      <w:r w:rsidRPr="008A1C9C">
        <w:tab/>
        <w:t>Demissie Z, Jones SE, Clayton HB, King BA. Adolescent risk behaviors and use of electronic vapor products and cigarettes. Pediatrics. 2017;139(2):e20162921.</w:t>
      </w:r>
    </w:p>
    <w:p w14:paraId="391593B1" w14:textId="77777777" w:rsidR="008A1C9C" w:rsidRPr="008A1C9C" w:rsidRDefault="008A1C9C" w:rsidP="008A1C9C">
      <w:pPr>
        <w:pStyle w:val="EndNoteBibliography"/>
      </w:pPr>
      <w:r w:rsidRPr="008A1C9C">
        <w:t>16.</w:t>
      </w:r>
      <w:r w:rsidRPr="008A1C9C">
        <w:tab/>
        <w:t>Dunbar MS, Tucker JS, Ewing BA, Pedersen ER, Miles JN, Shih RA, et al. Frequency of E-cigarette use, health status, and risk and protective health behaviors in adolescents. Journal of addiction medicine. 2017;11(1):55.</w:t>
      </w:r>
    </w:p>
    <w:p w14:paraId="638BF9D3" w14:textId="77777777" w:rsidR="008A1C9C" w:rsidRPr="008A1C9C" w:rsidRDefault="008A1C9C" w:rsidP="008A1C9C">
      <w:pPr>
        <w:pStyle w:val="EndNoteBibliography"/>
      </w:pPr>
      <w:r w:rsidRPr="008A1C9C">
        <w:t>17.</w:t>
      </w:r>
      <w:r w:rsidRPr="008A1C9C">
        <w:tab/>
        <w:t>McCabe SE, Veliz P, McCabe VV, Boyd CJ. Smoking behaviors and intentions among current e-cigarette users, cigarette smokers, and dual users: A national survey of US high school seniors. Preventive medicine. 2017;99:228-35.</w:t>
      </w:r>
    </w:p>
    <w:p w14:paraId="2CA82A33" w14:textId="77777777" w:rsidR="008A1C9C" w:rsidRPr="008A1C9C" w:rsidRDefault="008A1C9C" w:rsidP="008A1C9C">
      <w:pPr>
        <w:pStyle w:val="EndNoteBibliography"/>
      </w:pPr>
      <w:r w:rsidRPr="008A1C9C">
        <w:t>18.</w:t>
      </w:r>
      <w:r w:rsidRPr="008A1C9C">
        <w:tab/>
        <w:t>Fulton E, Gokal K, Griffiths S, Wild S. More than half of adolescent E-Cigarette users had never smoked a cigarette: findings from a study of school children in the UK. Public health. 2018;161:33-5.</w:t>
      </w:r>
    </w:p>
    <w:p w14:paraId="5062B494" w14:textId="77777777" w:rsidR="008A1C9C" w:rsidRPr="008A1C9C" w:rsidRDefault="008A1C9C" w:rsidP="008A1C9C">
      <w:pPr>
        <w:pStyle w:val="EndNoteBibliography"/>
      </w:pPr>
      <w:r w:rsidRPr="008A1C9C">
        <w:t>19.</w:t>
      </w:r>
      <w:r w:rsidRPr="008A1C9C">
        <w:tab/>
        <w:t>Soneji S, Barrington-Trimis JL, Wills TA, Leventhal AM, Unger JB, Gibson LA, et al. Association between initial use of e-cigarettes and subsequent cigarette smoking among adolescents and young adults: a systematic review and meta-analysis. JAMA pediatrics. 2017;171(8):788-97.</w:t>
      </w:r>
    </w:p>
    <w:p w14:paraId="15DE8322" w14:textId="77777777" w:rsidR="008A1C9C" w:rsidRPr="008A1C9C" w:rsidRDefault="008A1C9C" w:rsidP="008A1C9C">
      <w:pPr>
        <w:pStyle w:val="EndNoteBibliography"/>
      </w:pPr>
      <w:r w:rsidRPr="008A1C9C">
        <w:t>20.</w:t>
      </w:r>
      <w:r w:rsidRPr="008A1C9C">
        <w:tab/>
        <w:t>Bold KW, Kong G, Camenga DR, Simon P, Cavallo DA, Morean ME, et al. Trajectories of e-cigarette and conventional cigarette use among youth. Pediatrics. 2018;141(1):e20171832.</w:t>
      </w:r>
    </w:p>
    <w:p w14:paraId="46F450E0" w14:textId="77777777" w:rsidR="008A1C9C" w:rsidRPr="008A1C9C" w:rsidRDefault="008A1C9C" w:rsidP="008A1C9C">
      <w:pPr>
        <w:pStyle w:val="EndNoteBibliography"/>
      </w:pPr>
      <w:r w:rsidRPr="008A1C9C">
        <w:t>21.</w:t>
      </w:r>
      <w:r w:rsidRPr="008A1C9C">
        <w:tab/>
        <w:t>Loukas A, Marti CN, Cooper M, Pasch KE, Perry CL. Exclusive e-cigarette use predicts cigarette initiation among college students. Addictive behaviors. 2018;76:343-7.</w:t>
      </w:r>
    </w:p>
    <w:p w14:paraId="37203E8D" w14:textId="77777777" w:rsidR="008A1C9C" w:rsidRPr="008A1C9C" w:rsidRDefault="008A1C9C" w:rsidP="008A1C9C">
      <w:pPr>
        <w:pStyle w:val="EndNoteBibliography"/>
      </w:pPr>
      <w:r w:rsidRPr="008A1C9C">
        <w:t>22.</w:t>
      </w:r>
      <w:r w:rsidRPr="008A1C9C">
        <w:tab/>
        <w:t>Aleyan S, Cole A, Qian W, Leatherdale ST. Risky business: a longitudinal study examining cigarette smoking initiation among susceptible and non-susceptible e-cigarette users in Canada. BMJ open. 2018;8(5):e021080.</w:t>
      </w:r>
    </w:p>
    <w:p w14:paraId="19D4DFF5" w14:textId="77777777" w:rsidR="008A1C9C" w:rsidRPr="008A1C9C" w:rsidRDefault="008A1C9C" w:rsidP="008A1C9C">
      <w:pPr>
        <w:pStyle w:val="EndNoteBibliography"/>
      </w:pPr>
      <w:r w:rsidRPr="008A1C9C">
        <w:t>23.</w:t>
      </w:r>
      <w:r w:rsidRPr="008A1C9C">
        <w:tab/>
        <w:t>Hammond D, Reid JL, Cole AG, Leatherdale ST. Electronic cigarette use and smoking initiation among youth: a longitudinal cohort study. Canadian Medical Association Journal. 2017;189(43):E1328-E36.</w:t>
      </w:r>
    </w:p>
    <w:p w14:paraId="769FE780" w14:textId="77777777" w:rsidR="008A1C9C" w:rsidRPr="008A1C9C" w:rsidRDefault="008A1C9C" w:rsidP="008A1C9C">
      <w:pPr>
        <w:pStyle w:val="EndNoteBibliography"/>
      </w:pPr>
      <w:r w:rsidRPr="008A1C9C">
        <w:t>24.</w:t>
      </w:r>
      <w:r w:rsidRPr="008A1C9C">
        <w:tab/>
        <w:t>Lozano P, Barrientos-Gutierrez I, Arillo-Santillan E, Morello P, Mejia R, Sargent JD, et al. A longitudinal study of electronic cigarette use and onset of conventional cigarette smoking and marijuana use among Mexican adolescents. Drug and alcohol dependence. 2017;180:427-30.</w:t>
      </w:r>
    </w:p>
    <w:p w14:paraId="345FC055" w14:textId="77777777" w:rsidR="008A1C9C" w:rsidRPr="008A1C9C" w:rsidRDefault="008A1C9C" w:rsidP="008A1C9C">
      <w:pPr>
        <w:pStyle w:val="EndNoteBibliography"/>
      </w:pPr>
      <w:r w:rsidRPr="008A1C9C">
        <w:t>25.</w:t>
      </w:r>
      <w:r w:rsidRPr="008A1C9C">
        <w:tab/>
        <w:t>Best C, Haseen F, Currie D, Ozakinci G, MacKintosh AM, Stead M, et al. Relationship between trying an electronic cigarette and subsequent cigarette experimentation in Scottish adolescents: a cohort study. Tobacco control. 2018;27(4):373-8.</w:t>
      </w:r>
    </w:p>
    <w:p w14:paraId="5B782413" w14:textId="77777777" w:rsidR="008A1C9C" w:rsidRPr="008A1C9C" w:rsidRDefault="008A1C9C" w:rsidP="008A1C9C">
      <w:pPr>
        <w:pStyle w:val="EndNoteBibliography"/>
      </w:pPr>
      <w:r w:rsidRPr="008A1C9C">
        <w:t>26.</w:t>
      </w:r>
      <w:r w:rsidRPr="008A1C9C">
        <w:tab/>
        <w:t>Treur JL, Rozema AD, Mathijssen JJ, van Oers H, Vink JM. E-cigarette and waterpipe use in two adolescent cohorts: cross-sectional and longitudinal associations with conventional cigarette smoking. European journal of epidemiology. 2018;33(3):323-34.</w:t>
      </w:r>
    </w:p>
    <w:p w14:paraId="7F28D4AF" w14:textId="77777777" w:rsidR="008A1C9C" w:rsidRPr="008A1C9C" w:rsidRDefault="008A1C9C" w:rsidP="008A1C9C">
      <w:pPr>
        <w:pStyle w:val="EndNoteBibliography"/>
      </w:pPr>
      <w:r w:rsidRPr="008A1C9C">
        <w:t>27.</w:t>
      </w:r>
      <w:r w:rsidRPr="008A1C9C">
        <w:tab/>
        <w:t>Conner M, Grogan S, Simms-Ellis R, Flett K, Sykes-Muskett B, Cowap L, et al. Do electronic cigarettes increase cigarette smoking in UK adolescents? Evidence from a 12-month prospective study. Tobacco control. 2018;27(4):365-72.</w:t>
      </w:r>
    </w:p>
    <w:p w14:paraId="723C2F6B" w14:textId="77777777" w:rsidR="008A1C9C" w:rsidRPr="008A1C9C" w:rsidRDefault="008A1C9C" w:rsidP="008A1C9C">
      <w:pPr>
        <w:pStyle w:val="EndNoteBibliography"/>
      </w:pPr>
      <w:r w:rsidRPr="008A1C9C">
        <w:t>28.</w:t>
      </w:r>
      <w:r w:rsidRPr="008A1C9C">
        <w:tab/>
        <w:t>Barrington-Trimis JL, Urman R, Berhane K, Unger JB, Cruz TB, Pentz MA, et al. E-cigarettes and future cigarette use. Pediatrics. 2016;138(1):e20160379.</w:t>
      </w:r>
    </w:p>
    <w:p w14:paraId="268B92E5" w14:textId="77777777" w:rsidR="008A1C9C" w:rsidRPr="008A1C9C" w:rsidRDefault="008A1C9C" w:rsidP="008A1C9C">
      <w:pPr>
        <w:pStyle w:val="EndNoteBibliography"/>
      </w:pPr>
      <w:r w:rsidRPr="008A1C9C">
        <w:t>29.</w:t>
      </w:r>
      <w:r w:rsidRPr="008A1C9C">
        <w:tab/>
        <w:t>Watkins SL, Glantz SA, Chaffee BW. Association of noncigarette tobacco product use with future cigarette smoking among youth in the population assessment of tobacco and health (PATH) study, 2013-2015. JAMA pediatrics. 2018;172(2):181-7.</w:t>
      </w:r>
    </w:p>
    <w:p w14:paraId="68AE54B5" w14:textId="77777777" w:rsidR="008A1C9C" w:rsidRPr="008A1C9C" w:rsidRDefault="008A1C9C" w:rsidP="008A1C9C">
      <w:pPr>
        <w:pStyle w:val="EndNoteBibliography"/>
      </w:pPr>
      <w:r w:rsidRPr="008A1C9C">
        <w:t>30.</w:t>
      </w:r>
      <w:r w:rsidRPr="008A1C9C">
        <w:tab/>
        <w:t>Stratton K, Kwan L, Eaton D. Public health consequences of e-cigarettes: consensus study report. 2018.</w:t>
      </w:r>
    </w:p>
    <w:p w14:paraId="7D76A8DB" w14:textId="77777777" w:rsidR="008A1C9C" w:rsidRPr="008A1C9C" w:rsidRDefault="008A1C9C" w:rsidP="008A1C9C">
      <w:pPr>
        <w:pStyle w:val="EndNoteBibliography"/>
      </w:pPr>
      <w:r w:rsidRPr="008A1C9C">
        <w:lastRenderedPageBreak/>
        <w:t>31.</w:t>
      </w:r>
      <w:r w:rsidRPr="008A1C9C">
        <w:tab/>
        <w:t>Chaffee BW, Watkins SL, Glantz SA. Electronic cigarette use and progression from experimentation to established smoking. Pediatrics. 2018:e20173594.</w:t>
      </w:r>
    </w:p>
    <w:p w14:paraId="15FF59B0" w14:textId="77777777" w:rsidR="008A1C9C" w:rsidRPr="008A1C9C" w:rsidRDefault="008A1C9C" w:rsidP="008A1C9C">
      <w:pPr>
        <w:pStyle w:val="EndNoteBibliography"/>
      </w:pPr>
      <w:r w:rsidRPr="008A1C9C">
        <w:t>32.</w:t>
      </w:r>
      <w:r w:rsidRPr="008A1C9C">
        <w:tab/>
        <w:t>Leventhal AM, Stone MD, Andrabi N, Barrington-Trimis J, Strong DR, Sussman S, et al. Association of e-cigarette vaping and progression to heavier patterns of cigarette smoking. Jama. 2016;316(18):1918-20.</w:t>
      </w:r>
    </w:p>
    <w:p w14:paraId="7644639D" w14:textId="77777777" w:rsidR="008A1C9C" w:rsidRPr="008A1C9C" w:rsidRDefault="008A1C9C" w:rsidP="008A1C9C">
      <w:pPr>
        <w:pStyle w:val="EndNoteBibliography"/>
      </w:pPr>
      <w:r w:rsidRPr="008A1C9C">
        <w:t>33.</w:t>
      </w:r>
      <w:r w:rsidRPr="008A1C9C">
        <w:tab/>
        <w:t>Etter JF. Gateway effects and electronic cigarettes. Addiction. 2018;113(10):1776-83.</w:t>
      </w:r>
    </w:p>
    <w:p w14:paraId="165F1C3E" w14:textId="77777777" w:rsidR="008A1C9C" w:rsidRPr="008A1C9C" w:rsidRDefault="008A1C9C" w:rsidP="008A1C9C">
      <w:pPr>
        <w:pStyle w:val="EndNoteBibliography"/>
      </w:pPr>
      <w:r w:rsidRPr="008A1C9C">
        <w:t>34.</w:t>
      </w:r>
      <w:r w:rsidRPr="008A1C9C">
        <w:tab/>
        <w:t>Wills TA, Sargent JD, Gibbons FX, Pagano I, Schweitzer R. E-cigarette use is differentially related to smoking onset among lower risk adolescents. Tobacco control. 2016:tobaccocontrol-2016-053116.</w:t>
      </w:r>
    </w:p>
    <w:p w14:paraId="43EDE774" w14:textId="77777777" w:rsidR="008A1C9C" w:rsidRPr="008A1C9C" w:rsidRDefault="008A1C9C" w:rsidP="008A1C9C">
      <w:pPr>
        <w:pStyle w:val="EndNoteBibliography"/>
      </w:pPr>
      <w:r w:rsidRPr="008A1C9C">
        <w:t>35.</w:t>
      </w:r>
      <w:r w:rsidRPr="008A1C9C">
        <w:tab/>
        <w:t>Miech R, Patrick ME, O'malley PM, Johnston LD. E-cigarette use as a predictor of cigarette smoking: results from a 1-year follow-up of a national sample of 12th grade students. Tobacco control. 2017:tobaccocontrol-2016-053291.</w:t>
      </w:r>
    </w:p>
    <w:p w14:paraId="6A7B3CC9" w14:textId="77777777" w:rsidR="008A1C9C" w:rsidRPr="008A1C9C" w:rsidRDefault="008A1C9C" w:rsidP="008A1C9C">
      <w:pPr>
        <w:pStyle w:val="EndNoteBibliography"/>
      </w:pPr>
      <w:r w:rsidRPr="008A1C9C">
        <w:t>36.</w:t>
      </w:r>
      <w:r w:rsidRPr="008A1C9C">
        <w:tab/>
        <w:t>Bauld L, MacKintosh AM, Ford A, McNeill A. E-cigarette uptake amongst UK youth: experimentation, but little or no regular use in nonsmokers. Nicotine &amp; Tobacco Research. 2015;18(1):102-3.</w:t>
      </w:r>
    </w:p>
    <w:p w14:paraId="28F7D9CC" w14:textId="77777777" w:rsidR="008A1C9C" w:rsidRPr="008A1C9C" w:rsidRDefault="008A1C9C" w:rsidP="008A1C9C">
      <w:pPr>
        <w:pStyle w:val="EndNoteBibliography"/>
      </w:pPr>
      <w:r w:rsidRPr="008A1C9C">
        <w:t>37.</w:t>
      </w:r>
      <w:r w:rsidRPr="008A1C9C">
        <w:tab/>
        <w:t>McNeill A, Brose L, Calder R, Hitchman S, Hajek P, McRobbie H. E-cigarettes: an evidence update. Public Health England. 2015;3.</w:t>
      </w:r>
    </w:p>
    <w:p w14:paraId="4696467A" w14:textId="77777777" w:rsidR="008A1C9C" w:rsidRPr="008A1C9C" w:rsidRDefault="008A1C9C" w:rsidP="008A1C9C">
      <w:pPr>
        <w:pStyle w:val="EndNoteBibliography"/>
      </w:pPr>
      <w:r w:rsidRPr="008A1C9C">
        <w:t>38.</w:t>
      </w:r>
      <w:r w:rsidRPr="008A1C9C">
        <w:tab/>
        <w:t>Primack BA, Soneji S, Stoolmiller M, Fine MJ, Sargent JD. Progression to Traditional Cigarette Smoking After Electronic Cigarette Use Among US Adolescents and Young Adults. JAMA Pediatr. 2015;169(11):1018-23. doi: 10.01/jamapediatrics.2015.1742.</w:t>
      </w:r>
    </w:p>
    <w:p w14:paraId="2A0E1E1B" w14:textId="77777777" w:rsidR="008A1C9C" w:rsidRPr="008A1C9C" w:rsidRDefault="008A1C9C" w:rsidP="008A1C9C">
      <w:pPr>
        <w:pStyle w:val="EndNoteBibliography"/>
      </w:pPr>
      <w:r w:rsidRPr="008A1C9C">
        <w:t>39.</w:t>
      </w:r>
      <w:r w:rsidRPr="008A1C9C">
        <w:tab/>
        <w:t>Niaura RS, Glynn TJ, Abrams DB. Youth experimentation with e-cigarettes: another interpretation of the data. Jama. 2014;312(6):641-2.</w:t>
      </w:r>
    </w:p>
    <w:p w14:paraId="0F4B622B" w14:textId="77777777" w:rsidR="008A1C9C" w:rsidRPr="008A1C9C" w:rsidRDefault="008A1C9C" w:rsidP="008A1C9C">
      <w:pPr>
        <w:pStyle w:val="EndNoteBibliography"/>
      </w:pPr>
      <w:r w:rsidRPr="008A1C9C">
        <w:t>40.</w:t>
      </w:r>
      <w:r w:rsidRPr="008A1C9C">
        <w:tab/>
        <w:t>Kennedy RD, Awopegba A, De León E, Cohen JE. Global approaches to regulating electronic cigarettes. Tobacco control. 2017;26(4):440-5.</w:t>
      </w:r>
    </w:p>
    <w:p w14:paraId="0EA5A3EC" w14:textId="77777777" w:rsidR="008A1C9C" w:rsidRPr="008A1C9C" w:rsidRDefault="008A1C9C" w:rsidP="008A1C9C">
      <w:pPr>
        <w:pStyle w:val="EndNoteBibliography"/>
      </w:pPr>
      <w:r w:rsidRPr="008A1C9C">
        <w:t>41.</w:t>
      </w:r>
      <w:r w:rsidRPr="008A1C9C">
        <w:tab/>
        <w:t>Hammond D, Wackowski OA, Reid JL, O’connor RJ. Use of JUUL E-cigarettes Among Youth in the United States. Nicotine &amp; Tobacco Research. 2018.</w:t>
      </w:r>
    </w:p>
    <w:p w14:paraId="73CFE787" w14:textId="5A01B5BB" w:rsidR="00ED4BDC" w:rsidRPr="003E0431" w:rsidRDefault="009255CB" w:rsidP="00F000CB">
      <w:pPr>
        <w:ind w:left="720" w:hanging="720"/>
        <w:jc w:val="both"/>
        <w:rPr>
          <w:rFonts w:ascii="Times New Roman" w:hAnsi="Times New Roman" w:cs="Times New Roman"/>
          <w:sz w:val="22"/>
          <w:szCs w:val="22"/>
        </w:rPr>
      </w:pPr>
      <w:r w:rsidRPr="003E0431">
        <w:rPr>
          <w:rFonts w:ascii="Times New Roman" w:hAnsi="Times New Roman" w:cs="Times New Roman"/>
          <w:sz w:val="22"/>
          <w:szCs w:val="22"/>
        </w:rPr>
        <w:fldChar w:fldCharType="end"/>
      </w:r>
    </w:p>
    <w:sectPr w:rsidR="00ED4BDC" w:rsidRPr="003E0431" w:rsidSect="00EB6D23">
      <w:headerReference w:type="default" r:id="rId11"/>
      <w:footerReference w:type="default" r:id="rId12"/>
      <w:pgSz w:w="11900" w:h="16840"/>
      <w:pgMar w:top="1440" w:right="1268" w:bottom="1440" w:left="1800" w:header="708" w:footer="708" w:gutter="0"/>
      <w:lnNumType w:countBy="1" w:restart="continuous"/>
      <w:pgNumType w:start="1"/>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78950" w14:textId="77777777" w:rsidR="006448EA" w:rsidRDefault="006448EA" w:rsidP="00DD39BF">
      <w:r>
        <w:separator/>
      </w:r>
    </w:p>
  </w:endnote>
  <w:endnote w:type="continuationSeparator" w:id="0">
    <w:p w14:paraId="0B16C6ED" w14:textId="77777777" w:rsidR="006448EA" w:rsidRDefault="006448EA" w:rsidP="00DD39BF">
      <w:r>
        <w:continuationSeparator/>
      </w:r>
    </w:p>
  </w:endnote>
  <w:endnote w:type="continuationNotice" w:id="1">
    <w:p w14:paraId="64C61437" w14:textId="77777777" w:rsidR="006448EA" w:rsidRDefault="006448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Segoe UI">
    <w:altName w:val="Times New Roman Bold"/>
    <w:charset w:val="00"/>
    <w:family w:val="swiss"/>
    <w:pitch w:val="variable"/>
    <w:sig w:usb0="E4002EFF" w:usb1="C000E47F"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1127809"/>
      <w:docPartObj>
        <w:docPartGallery w:val="Page Numbers (Bottom of Page)"/>
        <w:docPartUnique/>
      </w:docPartObj>
    </w:sdtPr>
    <w:sdtEndPr>
      <w:rPr>
        <w:noProof/>
      </w:rPr>
    </w:sdtEndPr>
    <w:sdtContent>
      <w:p w14:paraId="691C20AB" w14:textId="66A5294F" w:rsidR="00CE28C0" w:rsidRDefault="00CE28C0">
        <w:pPr>
          <w:pStyle w:val="Footer"/>
          <w:jc w:val="right"/>
        </w:pPr>
        <w:r>
          <w:fldChar w:fldCharType="begin"/>
        </w:r>
        <w:r>
          <w:instrText xml:space="preserve"> PAGE   \* MERGEFORMAT </w:instrText>
        </w:r>
        <w:r>
          <w:fldChar w:fldCharType="separate"/>
        </w:r>
        <w:r w:rsidR="006C2A7C">
          <w:rPr>
            <w:noProof/>
          </w:rPr>
          <w:t>2</w:t>
        </w:r>
        <w:r>
          <w:rPr>
            <w:noProof/>
          </w:rPr>
          <w:fldChar w:fldCharType="end"/>
        </w:r>
      </w:p>
    </w:sdtContent>
  </w:sdt>
  <w:p w14:paraId="21E2434D" w14:textId="77777777" w:rsidR="00CE28C0" w:rsidRDefault="00CE28C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20F763" w14:textId="77777777" w:rsidR="006448EA" w:rsidRDefault="006448EA" w:rsidP="00DD39BF">
      <w:r>
        <w:separator/>
      </w:r>
    </w:p>
  </w:footnote>
  <w:footnote w:type="continuationSeparator" w:id="0">
    <w:p w14:paraId="4D6B4768" w14:textId="77777777" w:rsidR="006448EA" w:rsidRDefault="006448EA" w:rsidP="00DD39BF">
      <w:r>
        <w:continuationSeparator/>
      </w:r>
    </w:p>
  </w:footnote>
  <w:footnote w:type="continuationNotice" w:id="1">
    <w:p w14:paraId="22A1570C" w14:textId="77777777" w:rsidR="006448EA" w:rsidRDefault="006448EA"/>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CCFDF" w14:textId="77777777" w:rsidR="003628B3" w:rsidRDefault="003628B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B2A7A"/>
    <w:multiLevelType w:val="multilevel"/>
    <w:tmpl w:val="8E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B63B6C"/>
    <w:multiLevelType w:val="hybridMultilevel"/>
    <w:tmpl w:val="DAE871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28D006A"/>
    <w:multiLevelType w:val="multilevel"/>
    <w:tmpl w:val="2624A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47426A2E"/>
    <w:multiLevelType w:val="multilevel"/>
    <w:tmpl w:val="764C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AF1BD1"/>
    <w:multiLevelType w:val="multilevel"/>
    <w:tmpl w:val="B2BC6A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ddiqui, M.F.">
    <w15:presenceInfo w15:providerId="None" w15:userId="Siddiqui, M.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ra59a09cz2ttfeedtn5df0a209f2a50raw2&quot;&gt;e-cig_25Feb&lt;record-ids&gt;&lt;item&gt;1&lt;/item&gt;&lt;item&gt;2&lt;/item&gt;&lt;item&gt;3&lt;/item&gt;&lt;item&gt;4&lt;/item&gt;&lt;item&gt;7&lt;/item&gt;&lt;item&gt;8&lt;/item&gt;&lt;item&gt;9&lt;/item&gt;&lt;item&gt;11&lt;/item&gt;&lt;item&gt;13&lt;/item&gt;&lt;item&gt;14&lt;/item&gt;&lt;item&gt;15&lt;/item&gt;&lt;item&gt;16&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record-ids&gt;&lt;/item&gt;&lt;/Libraries&gt;"/>
  </w:docVars>
  <w:rsids>
    <w:rsidRoot w:val="00ED4BDC"/>
    <w:rsid w:val="00001781"/>
    <w:rsid w:val="00010BBC"/>
    <w:rsid w:val="00010BDA"/>
    <w:rsid w:val="000261B7"/>
    <w:rsid w:val="0003065F"/>
    <w:rsid w:val="00030EB5"/>
    <w:rsid w:val="00045225"/>
    <w:rsid w:val="000510FD"/>
    <w:rsid w:val="00052A79"/>
    <w:rsid w:val="00055DA6"/>
    <w:rsid w:val="00060808"/>
    <w:rsid w:val="00065ADC"/>
    <w:rsid w:val="00070CEE"/>
    <w:rsid w:val="00072850"/>
    <w:rsid w:val="00077728"/>
    <w:rsid w:val="000905A2"/>
    <w:rsid w:val="00093A13"/>
    <w:rsid w:val="000A4FCF"/>
    <w:rsid w:val="000B2F8F"/>
    <w:rsid w:val="000B73B1"/>
    <w:rsid w:val="000C0F15"/>
    <w:rsid w:val="000C37EC"/>
    <w:rsid w:val="000C4498"/>
    <w:rsid w:val="000C7ADA"/>
    <w:rsid w:val="000D3B55"/>
    <w:rsid w:val="000F3F38"/>
    <w:rsid w:val="00105855"/>
    <w:rsid w:val="0011360C"/>
    <w:rsid w:val="00121734"/>
    <w:rsid w:val="00122678"/>
    <w:rsid w:val="00126A09"/>
    <w:rsid w:val="001331EA"/>
    <w:rsid w:val="00135A70"/>
    <w:rsid w:val="00143598"/>
    <w:rsid w:val="001445C3"/>
    <w:rsid w:val="00166C20"/>
    <w:rsid w:val="0016736E"/>
    <w:rsid w:val="0019283A"/>
    <w:rsid w:val="001B3B16"/>
    <w:rsid w:val="001B5016"/>
    <w:rsid w:val="001B73BB"/>
    <w:rsid w:val="001C32F2"/>
    <w:rsid w:val="001C51AE"/>
    <w:rsid w:val="001C6E0B"/>
    <w:rsid w:val="001D752A"/>
    <w:rsid w:val="001D79F1"/>
    <w:rsid w:val="001E0139"/>
    <w:rsid w:val="001E5C13"/>
    <w:rsid w:val="001F163B"/>
    <w:rsid w:val="001F2C97"/>
    <w:rsid w:val="001F4F07"/>
    <w:rsid w:val="00207878"/>
    <w:rsid w:val="00215CE6"/>
    <w:rsid w:val="00221E65"/>
    <w:rsid w:val="00235F01"/>
    <w:rsid w:val="00235F60"/>
    <w:rsid w:val="002373AF"/>
    <w:rsid w:val="00241A6C"/>
    <w:rsid w:val="0025009D"/>
    <w:rsid w:val="002536FB"/>
    <w:rsid w:val="00254DA4"/>
    <w:rsid w:val="00256B8D"/>
    <w:rsid w:val="002616CB"/>
    <w:rsid w:val="0026191E"/>
    <w:rsid w:val="0026270A"/>
    <w:rsid w:val="00270E4A"/>
    <w:rsid w:val="00272290"/>
    <w:rsid w:val="0027627E"/>
    <w:rsid w:val="00280362"/>
    <w:rsid w:val="00285D2C"/>
    <w:rsid w:val="00286B59"/>
    <w:rsid w:val="002920D2"/>
    <w:rsid w:val="00295C16"/>
    <w:rsid w:val="00295ED0"/>
    <w:rsid w:val="002C08C1"/>
    <w:rsid w:val="002C2F57"/>
    <w:rsid w:val="002D0E13"/>
    <w:rsid w:val="002D50FE"/>
    <w:rsid w:val="002F1B80"/>
    <w:rsid w:val="002F617C"/>
    <w:rsid w:val="00300232"/>
    <w:rsid w:val="00302040"/>
    <w:rsid w:val="00322407"/>
    <w:rsid w:val="003228B6"/>
    <w:rsid w:val="00330227"/>
    <w:rsid w:val="00334E2E"/>
    <w:rsid w:val="00334F4F"/>
    <w:rsid w:val="00337665"/>
    <w:rsid w:val="00344845"/>
    <w:rsid w:val="0034731A"/>
    <w:rsid w:val="00347A4A"/>
    <w:rsid w:val="003610E8"/>
    <w:rsid w:val="0036167B"/>
    <w:rsid w:val="003626A8"/>
    <w:rsid w:val="003628B3"/>
    <w:rsid w:val="00362B76"/>
    <w:rsid w:val="00363535"/>
    <w:rsid w:val="003729FC"/>
    <w:rsid w:val="00375D20"/>
    <w:rsid w:val="00377F71"/>
    <w:rsid w:val="003848A4"/>
    <w:rsid w:val="00386451"/>
    <w:rsid w:val="00386A9E"/>
    <w:rsid w:val="00391846"/>
    <w:rsid w:val="0039318B"/>
    <w:rsid w:val="00394AD4"/>
    <w:rsid w:val="00394FA5"/>
    <w:rsid w:val="003A2255"/>
    <w:rsid w:val="003C216B"/>
    <w:rsid w:val="003D2F30"/>
    <w:rsid w:val="003D47E6"/>
    <w:rsid w:val="003D66EF"/>
    <w:rsid w:val="003D762C"/>
    <w:rsid w:val="003E0431"/>
    <w:rsid w:val="003E1E59"/>
    <w:rsid w:val="003E64DE"/>
    <w:rsid w:val="003E69D0"/>
    <w:rsid w:val="003F0649"/>
    <w:rsid w:val="003F0712"/>
    <w:rsid w:val="003F119E"/>
    <w:rsid w:val="003F4DE7"/>
    <w:rsid w:val="0042235F"/>
    <w:rsid w:val="00425DF1"/>
    <w:rsid w:val="00441923"/>
    <w:rsid w:val="00450E2C"/>
    <w:rsid w:val="00452C11"/>
    <w:rsid w:val="00453E82"/>
    <w:rsid w:val="004573E6"/>
    <w:rsid w:val="00465643"/>
    <w:rsid w:val="00467566"/>
    <w:rsid w:val="004721EA"/>
    <w:rsid w:val="00477F24"/>
    <w:rsid w:val="004A2C9E"/>
    <w:rsid w:val="004B1878"/>
    <w:rsid w:val="004B624E"/>
    <w:rsid w:val="004C2734"/>
    <w:rsid w:val="004C7405"/>
    <w:rsid w:val="004E4FA4"/>
    <w:rsid w:val="00502A63"/>
    <w:rsid w:val="00503E62"/>
    <w:rsid w:val="00512DFE"/>
    <w:rsid w:val="00515FD6"/>
    <w:rsid w:val="005310E5"/>
    <w:rsid w:val="00532DA1"/>
    <w:rsid w:val="00556F55"/>
    <w:rsid w:val="005741C1"/>
    <w:rsid w:val="00585A4C"/>
    <w:rsid w:val="005B0034"/>
    <w:rsid w:val="005B3686"/>
    <w:rsid w:val="005B3839"/>
    <w:rsid w:val="005C2BA4"/>
    <w:rsid w:val="005E4CA6"/>
    <w:rsid w:val="005E4EA7"/>
    <w:rsid w:val="005F0D1D"/>
    <w:rsid w:val="006123CC"/>
    <w:rsid w:val="00625A93"/>
    <w:rsid w:val="006329E1"/>
    <w:rsid w:val="00635FD3"/>
    <w:rsid w:val="00642082"/>
    <w:rsid w:val="006448EA"/>
    <w:rsid w:val="0065200B"/>
    <w:rsid w:val="00653F64"/>
    <w:rsid w:val="006655C9"/>
    <w:rsid w:val="0066662F"/>
    <w:rsid w:val="00667D07"/>
    <w:rsid w:val="00677D84"/>
    <w:rsid w:val="00693449"/>
    <w:rsid w:val="006966F2"/>
    <w:rsid w:val="00696AB3"/>
    <w:rsid w:val="006B068F"/>
    <w:rsid w:val="006C02C6"/>
    <w:rsid w:val="006C1BCC"/>
    <w:rsid w:val="006C2A7C"/>
    <w:rsid w:val="006C7FC4"/>
    <w:rsid w:val="006D0F2E"/>
    <w:rsid w:val="006D3B18"/>
    <w:rsid w:val="006D792F"/>
    <w:rsid w:val="006E35CA"/>
    <w:rsid w:val="006E6644"/>
    <w:rsid w:val="006E7E70"/>
    <w:rsid w:val="00701558"/>
    <w:rsid w:val="00702E9E"/>
    <w:rsid w:val="00704BDD"/>
    <w:rsid w:val="007107CB"/>
    <w:rsid w:val="00722527"/>
    <w:rsid w:val="00723F50"/>
    <w:rsid w:val="007609D1"/>
    <w:rsid w:val="0076720B"/>
    <w:rsid w:val="00774769"/>
    <w:rsid w:val="00783D3D"/>
    <w:rsid w:val="00784C50"/>
    <w:rsid w:val="00790F88"/>
    <w:rsid w:val="00795C3A"/>
    <w:rsid w:val="007A1438"/>
    <w:rsid w:val="007A2FB0"/>
    <w:rsid w:val="007A3018"/>
    <w:rsid w:val="007B4B31"/>
    <w:rsid w:val="007C1AC2"/>
    <w:rsid w:val="007C1BFC"/>
    <w:rsid w:val="007C748D"/>
    <w:rsid w:val="007C757D"/>
    <w:rsid w:val="007D0617"/>
    <w:rsid w:val="007D2ACE"/>
    <w:rsid w:val="007E014E"/>
    <w:rsid w:val="007E56F3"/>
    <w:rsid w:val="007F0991"/>
    <w:rsid w:val="007F1391"/>
    <w:rsid w:val="007F255A"/>
    <w:rsid w:val="007F2597"/>
    <w:rsid w:val="008039E4"/>
    <w:rsid w:val="00820A16"/>
    <w:rsid w:val="00825181"/>
    <w:rsid w:val="00827033"/>
    <w:rsid w:val="008278EF"/>
    <w:rsid w:val="00835628"/>
    <w:rsid w:val="00835C1A"/>
    <w:rsid w:val="00842DD3"/>
    <w:rsid w:val="00853D0A"/>
    <w:rsid w:val="008662EE"/>
    <w:rsid w:val="008730D1"/>
    <w:rsid w:val="0087611A"/>
    <w:rsid w:val="00880F12"/>
    <w:rsid w:val="0088443B"/>
    <w:rsid w:val="0089257B"/>
    <w:rsid w:val="0089431D"/>
    <w:rsid w:val="0089711B"/>
    <w:rsid w:val="008A1C9C"/>
    <w:rsid w:val="008A4385"/>
    <w:rsid w:val="008B5127"/>
    <w:rsid w:val="008C1D32"/>
    <w:rsid w:val="008C43A1"/>
    <w:rsid w:val="008D1DDE"/>
    <w:rsid w:val="008D2101"/>
    <w:rsid w:val="008E1D32"/>
    <w:rsid w:val="008E4885"/>
    <w:rsid w:val="008F527A"/>
    <w:rsid w:val="00900970"/>
    <w:rsid w:val="00903A32"/>
    <w:rsid w:val="00905380"/>
    <w:rsid w:val="009059A0"/>
    <w:rsid w:val="00907D0B"/>
    <w:rsid w:val="0092038D"/>
    <w:rsid w:val="009255CB"/>
    <w:rsid w:val="009517C0"/>
    <w:rsid w:val="00953D1D"/>
    <w:rsid w:val="0095417E"/>
    <w:rsid w:val="00954A48"/>
    <w:rsid w:val="0097054E"/>
    <w:rsid w:val="00971125"/>
    <w:rsid w:val="00973F62"/>
    <w:rsid w:val="009775F1"/>
    <w:rsid w:val="00980521"/>
    <w:rsid w:val="009848F1"/>
    <w:rsid w:val="00986689"/>
    <w:rsid w:val="00987D00"/>
    <w:rsid w:val="009A33F6"/>
    <w:rsid w:val="009A42E1"/>
    <w:rsid w:val="009D423F"/>
    <w:rsid w:val="009E2EB1"/>
    <w:rsid w:val="009F084C"/>
    <w:rsid w:val="009F2DC7"/>
    <w:rsid w:val="00A0489E"/>
    <w:rsid w:val="00A204A3"/>
    <w:rsid w:val="00A21C21"/>
    <w:rsid w:val="00A220EA"/>
    <w:rsid w:val="00A24C7D"/>
    <w:rsid w:val="00A30947"/>
    <w:rsid w:val="00A35E3B"/>
    <w:rsid w:val="00A51CF6"/>
    <w:rsid w:val="00A632E1"/>
    <w:rsid w:val="00A73E61"/>
    <w:rsid w:val="00A77FEA"/>
    <w:rsid w:val="00A86AF1"/>
    <w:rsid w:val="00A916C5"/>
    <w:rsid w:val="00AB2318"/>
    <w:rsid w:val="00AB4BAB"/>
    <w:rsid w:val="00AB6DF8"/>
    <w:rsid w:val="00AC385B"/>
    <w:rsid w:val="00AC3D16"/>
    <w:rsid w:val="00AD63F6"/>
    <w:rsid w:val="00AE5C2C"/>
    <w:rsid w:val="00AF57F0"/>
    <w:rsid w:val="00AF6BAA"/>
    <w:rsid w:val="00B00368"/>
    <w:rsid w:val="00B06373"/>
    <w:rsid w:val="00B1028A"/>
    <w:rsid w:val="00B16F56"/>
    <w:rsid w:val="00B17171"/>
    <w:rsid w:val="00B310DD"/>
    <w:rsid w:val="00B31B91"/>
    <w:rsid w:val="00B3313F"/>
    <w:rsid w:val="00B343F4"/>
    <w:rsid w:val="00B366FC"/>
    <w:rsid w:val="00B53A7F"/>
    <w:rsid w:val="00B66D01"/>
    <w:rsid w:val="00B71EB0"/>
    <w:rsid w:val="00B87691"/>
    <w:rsid w:val="00B90D85"/>
    <w:rsid w:val="00B948A2"/>
    <w:rsid w:val="00BB5B47"/>
    <w:rsid w:val="00BC0AB9"/>
    <w:rsid w:val="00BC4740"/>
    <w:rsid w:val="00BC600D"/>
    <w:rsid w:val="00BD2BF6"/>
    <w:rsid w:val="00BD4F65"/>
    <w:rsid w:val="00BD583E"/>
    <w:rsid w:val="00BD5E51"/>
    <w:rsid w:val="00C17C0B"/>
    <w:rsid w:val="00C237A6"/>
    <w:rsid w:val="00C25ED0"/>
    <w:rsid w:val="00C34337"/>
    <w:rsid w:val="00C35245"/>
    <w:rsid w:val="00C8045C"/>
    <w:rsid w:val="00C87207"/>
    <w:rsid w:val="00C91A7E"/>
    <w:rsid w:val="00C93158"/>
    <w:rsid w:val="00C9660B"/>
    <w:rsid w:val="00CB0A99"/>
    <w:rsid w:val="00CC0512"/>
    <w:rsid w:val="00CC0DB2"/>
    <w:rsid w:val="00CC2FA0"/>
    <w:rsid w:val="00CC4770"/>
    <w:rsid w:val="00CD7E4D"/>
    <w:rsid w:val="00CE28C0"/>
    <w:rsid w:val="00CE58A9"/>
    <w:rsid w:val="00CF153D"/>
    <w:rsid w:val="00CF1EBA"/>
    <w:rsid w:val="00D01A89"/>
    <w:rsid w:val="00D01D5A"/>
    <w:rsid w:val="00D0611E"/>
    <w:rsid w:val="00D237B6"/>
    <w:rsid w:val="00D34354"/>
    <w:rsid w:val="00D429ED"/>
    <w:rsid w:val="00D45F16"/>
    <w:rsid w:val="00D460F7"/>
    <w:rsid w:val="00D50D96"/>
    <w:rsid w:val="00D650AF"/>
    <w:rsid w:val="00D77EE0"/>
    <w:rsid w:val="00D8173A"/>
    <w:rsid w:val="00D87127"/>
    <w:rsid w:val="00D967AD"/>
    <w:rsid w:val="00DA78FA"/>
    <w:rsid w:val="00DB4FAF"/>
    <w:rsid w:val="00DC1765"/>
    <w:rsid w:val="00DD2A71"/>
    <w:rsid w:val="00DD39BF"/>
    <w:rsid w:val="00DD5E7C"/>
    <w:rsid w:val="00DD6D5E"/>
    <w:rsid w:val="00DF4946"/>
    <w:rsid w:val="00DF60D5"/>
    <w:rsid w:val="00E004FF"/>
    <w:rsid w:val="00E021D7"/>
    <w:rsid w:val="00E02F53"/>
    <w:rsid w:val="00E034C8"/>
    <w:rsid w:val="00E03F07"/>
    <w:rsid w:val="00E12A13"/>
    <w:rsid w:val="00E30A9B"/>
    <w:rsid w:val="00E46D9F"/>
    <w:rsid w:val="00E6085F"/>
    <w:rsid w:val="00E71683"/>
    <w:rsid w:val="00E726B6"/>
    <w:rsid w:val="00E73FF9"/>
    <w:rsid w:val="00E7773A"/>
    <w:rsid w:val="00E80425"/>
    <w:rsid w:val="00E8151B"/>
    <w:rsid w:val="00E83D68"/>
    <w:rsid w:val="00E96718"/>
    <w:rsid w:val="00E96CE5"/>
    <w:rsid w:val="00EA77FF"/>
    <w:rsid w:val="00EB6D23"/>
    <w:rsid w:val="00EC0342"/>
    <w:rsid w:val="00ED3398"/>
    <w:rsid w:val="00ED4BDC"/>
    <w:rsid w:val="00ED5286"/>
    <w:rsid w:val="00ED653A"/>
    <w:rsid w:val="00ED6F1A"/>
    <w:rsid w:val="00EE193F"/>
    <w:rsid w:val="00EE6F1D"/>
    <w:rsid w:val="00EF15DD"/>
    <w:rsid w:val="00EF4382"/>
    <w:rsid w:val="00F000CB"/>
    <w:rsid w:val="00F15FF6"/>
    <w:rsid w:val="00F17A00"/>
    <w:rsid w:val="00F21B14"/>
    <w:rsid w:val="00F22874"/>
    <w:rsid w:val="00F308D1"/>
    <w:rsid w:val="00F40F33"/>
    <w:rsid w:val="00F45B4E"/>
    <w:rsid w:val="00F5129A"/>
    <w:rsid w:val="00F608B5"/>
    <w:rsid w:val="00F61568"/>
    <w:rsid w:val="00F72E7A"/>
    <w:rsid w:val="00F740BC"/>
    <w:rsid w:val="00F818DC"/>
    <w:rsid w:val="00F862E6"/>
    <w:rsid w:val="00F91F16"/>
    <w:rsid w:val="00FA5D41"/>
    <w:rsid w:val="00FB0DA9"/>
    <w:rsid w:val="00FC2B79"/>
    <w:rsid w:val="00FC7A52"/>
    <w:rsid w:val="00FD36ED"/>
    <w:rsid w:val="00FD52C1"/>
    <w:rsid w:val="00FD7E26"/>
    <w:rsid w:val="00FE09AB"/>
    <w:rsid w:val="00FE6A53"/>
    <w:rsid w:val="00FF139A"/>
    <w:rsid w:val="00FF21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D286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4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A4"/>
    <w:rPr>
      <w:rFonts w:ascii="Segoe UI" w:hAnsi="Segoe UI" w:cs="Segoe UI"/>
      <w:sz w:val="18"/>
      <w:szCs w:val="18"/>
    </w:rPr>
  </w:style>
  <w:style w:type="paragraph" w:styleId="ListParagraph">
    <w:name w:val="List Paragraph"/>
    <w:basedOn w:val="Normal"/>
    <w:uiPriority w:val="34"/>
    <w:qFormat/>
    <w:rsid w:val="003848A4"/>
    <w:pPr>
      <w:ind w:left="720"/>
      <w:contextualSpacing/>
    </w:pPr>
  </w:style>
  <w:style w:type="paragraph" w:styleId="CommentSubject">
    <w:name w:val="annotation subject"/>
    <w:basedOn w:val="CommentText"/>
    <w:next w:val="CommentText"/>
    <w:link w:val="CommentSubjectChar"/>
    <w:uiPriority w:val="99"/>
    <w:semiHidden/>
    <w:unhideWhenUsed/>
    <w:rsid w:val="003F0649"/>
    <w:rPr>
      <w:b/>
      <w:bCs/>
    </w:rPr>
  </w:style>
  <w:style w:type="character" w:customStyle="1" w:styleId="CommentSubjectChar">
    <w:name w:val="Comment Subject Char"/>
    <w:basedOn w:val="CommentTextChar"/>
    <w:link w:val="CommentSubject"/>
    <w:uiPriority w:val="99"/>
    <w:semiHidden/>
    <w:rsid w:val="003F0649"/>
    <w:rPr>
      <w:b/>
      <w:bCs/>
      <w:sz w:val="20"/>
      <w:szCs w:val="20"/>
    </w:rPr>
  </w:style>
  <w:style w:type="paragraph" w:styleId="NormalWeb">
    <w:name w:val="Normal (Web)"/>
    <w:basedOn w:val="Normal"/>
    <w:uiPriority w:val="99"/>
    <w:semiHidden/>
    <w:unhideWhenUsed/>
    <w:rsid w:val="008B5127"/>
    <w:pPr>
      <w:spacing w:before="100" w:beforeAutospacing="1" w:after="100" w:afterAutospacing="1"/>
    </w:pPr>
    <w:rPr>
      <w:rFonts w:ascii="Times New Roman" w:eastAsia="Times New Roman" w:hAnsi="Times New Roman" w:cs="Times New Roman"/>
      <w:lang w:val="en-GB"/>
    </w:rPr>
  </w:style>
  <w:style w:type="paragraph" w:styleId="Revision">
    <w:name w:val="Revision"/>
    <w:hidden/>
    <w:uiPriority w:val="99"/>
    <w:semiHidden/>
    <w:rsid w:val="002373AF"/>
  </w:style>
  <w:style w:type="paragraph" w:styleId="NoSpacing">
    <w:name w:val="No Spacing"/>
    <w:uiPriority w:val="1"/>
    <w:qFormat/>
    <w:rsid w:val="007C748D"/>
  </w:style>
  <w:style w:type="paragraph" w:customStyle="1" w:styleId="EndNoteBibliographyTitle">
    <w:name w:val="EndNote Bibliography Title"/>
    <w:basedOn w:val="Normal"/>
    <w:link w:val="EndNoteBibliographyTitleChar"/>
    <w:rsid w:val="009255CB"/>
    <w:pPr>
      <w:jc w:val="center"/>
    </w:pPr>
    <w:rPr>
      <w:noProof/>
      <w:lang w:val="en-GB"/>
    </w:rPr>
  </w:style>
  <w:style w:type="character" w:customStyle="1" w:styleId="EndNoteBibliographyTitleChar">
    <w:name w:val="EndNote Bibliography Title Char"/>
    <w:basedOn w:val="DefaultParagraphFont"/>
    <w:link w:val="EndNoteBibliographyTitle"/>
    <w:rsid w:val="009255CB"/>
    <w:rPr>
      <w:noProof/>
      <w:lang w:val="en-GB"/>
    </w:rPr>
  </w:style>
  <w:style w:type="paragraph" w:customStyle="1" w:styleId="EndNoteBibliography">
    <w:name w:val="EndNote Bibliography"/>
    <w:basedOn w:val="Normal"/>
    <w:link w:val="EndNoteBibliographyChar"/>
    <w:rsid w:val="009255CB"/>
    <w:pPr>
      <w:jc w:val="both"/>
    </w:pPr>
    <w:rPr>
      <w:noProof/>
      <w:lang w:val="en-GB"/>
    </w:rPr>
  </w:style>
  <w:style w:type="character" w:customStyle="1" w:styleId="EndNoteBibliographyChar">
    <w:name w:val="EndNote Bibliography Char"/>
    <w:basedOn w:val="DefaultParagraphFont"/>
    <w:link w:val="EndNoteBibliography"/>
    <w:rsid w:val="009255CB"/>
    <w:rPr>
      <w:noProof/>
      <w:lang w:val="en-GB"/>
    </w:rPr>
  </w:style>
  <w:style w:type="character" w:styleId="Hyperlink">
    <w:name w:val="Hyperlink"/>
    <w:basedOn w:val="DefaultParagraphFont"/>
    <w:uiPriority w:val="99"/>
    <w:unhideWhenUsed/>
    <w:rsid w:val="0003065F"/>
    <w:rPr>
      <w:color w:val="0000FF" w:themeColor="hyperlink"/>
      <w:u w:val="single"/>
    </w:rPr>
  </w:style>
  <w:style w:type="character" w:customStyle="1" w:styleId="UnresolvedMention1">
    <w:name w:val="Unresolved Mention1"/>
    <w:basedOn w:val="DefaultParagraphFont"/>
    <w:uiPriority w:val="99"/>
    <w:semiHidden/>
    <w:unhideWhenUsed/>
    <w:rsid w:val="00C17C0B"/>
    <w:rPr>
      <w:color w:val="605E5C"/>
      <w:shd w:val="clear" w:color="auto" w:fill="E1DFDD"/>
    </w:rPr>
  </w:style>
  <w:style w:type="paragraph" w:styleId="Header">
    <w:name w:val="header"/>
    <w:basedOn w:val="Normal"/>
    <w:link w:val="HeaderChar"/>
    <w:uiPriority w:val="99"/>
    <w:unhideWhenUsed/>
    <w:rsid w:val="00DD39BF"/>
    <w:pPr>
      <w:tabs>
        <w:tab w:val="center" w:pos="4513"/>
        <w:tab w:val="right" w:pos="9026"/>
      </w:tabs>
    </w:pPr>
  </w:style>
  <w:style w:type="character" w:customStyle="1" w:styleId="HeaderChar">
    <w:name w:val="Header Char"/>
    <w:basedOn w:val="DefaultParagraphFont"/>
    <w:link w:val="Header"/>
    <w:uiPriority w:val="99"/>
    <w:rsid w:val="00DD39BF"/>
  </w:style>
  <w:style w:type="paragraph" w:styleId="Footer">
    <w:name w:val="footer"/>
    <w:basedOn w:val="Normal"/>
    <w:link w:val="FooterChar"/>
    <w:uiPriority w:val="99"/>
    <w:unhideWhenUsed/>
    <w:rsid w:val="00DD39BF"/>
    <w:pPr>
      <w:tabs>
        <w:tab w:val="center" w:pos="4513"/>
        <w:tab w:val="right" w:pos="9026"/>
      </w:tabs>
    </w:pPr>
  </w:style>
  <w:style w:type="character" w:customStyle="1" w:styleId="FooterChar">
    <w:name w:val="Footer Char"/>
    <w:basedOn w:val="DefaultParagraphFont"/>
    <w:link w:val="Footer"/>
    <w:uiPriority w:val="99"/>
    <w:rsid w:val="00DD39BF"/>
  </w:style>
  <w:style w:type="character" w:styleId="LineNumber">
    <w:name w:val="line number"/>
    <w:basedOn w:val="DefaultParagraphFont"/>
    <w:uiPriority w:val="99"/>
    <w:semiHidden/>
    <w:unhideWhenUsed/>
    <w:rsid w:val="006329E1"/>
  </w:style>
  <w:style w:type="character" w:styleId="FollowedHyperlink">
    <w:name w:val="FollowedHyperlink"/>
    <w:basedOn w:val="DefaultParagraphFont"/>
    <w:uiPriority w:val="99"/>
    <w:semiHidden/>
    <w:unhideWhenUsed/>
    <w:rsid w:val="004A2C9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848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8A4"/>
    <w:rPr>
      <w:rFonts w:ascii="Segoe UI" w:hAnsi="Segoe UI" w:cs="Segoe UI"/>
      <w:sz w:val="18"/>
      <w:szCs w:val="18"/>
    </w:rPr>
  </w:style>
  <w:style w:type="paragraph" w:styleId="ListParagraph">
    <w:name w:val="List Paragraph"/>
    <w:basedOn w:val="Normal"/>
    <w:uiPriority w:val="34"/>
    <w:qFormat/>
    <w:rsid w:val="003848A4"/>
    <w:pPr>
      <w:ind w:left="720"/>
      <w:contextualSpacing/>
    </w:pPr>
  </w:style>
  <w:style w:type="paragraph" w:styleId="CommentSubject">
    <w:name w:val="annotation subject"/>
    <w:basedOn w:val="CommentText"/>
    <w:next w:val="CommentText"/>
    <w:link w:val="CommentSubjectChar"/>
    <w:uiPriority w:val="99"/>
    <w:semiHidden/>
    <w:unhideWhenUsed/>
    <w:rsid w:val="003F0649"/>
    <w:rPr>
      <w:b/>
      <w:bCs/>
    </w:rPr>
  </w:style>
  <w:style w:type="character" w:customStyle="1" w:styleId="CommentSubjectChar">
    <w:name w:val="Comment Subject Char"/>
    <w:basedOn w:val="CommentTextChar"/>
    <w:link w:val="CommentSubject"/>
    <w:uiPriority w:val="99"/>
    <w:semiHidden/>
    <w:rsid w:val="003F0649"/>
    <w:rPr>
      <w:b/>
      <w:bCs/>
      <w:sz w:val="20"/>
      <w:szCs w:val="20"/>
    </w:rPr>
  </w:style>
  <w:style w:type="paragraph" w:styleId="NormalWeb">
    <w:name w:val="Normal (Web)"/>
    <w:basedOn w:val="Normal"/>
    <w:uiPriority w:val="99"/>
    <w:semiHidden/>
    <w:unhideWhenUsed/>
    <w:rsid w:val="008B5127"/>
    <w:pPr>
      <w:spacing w:before="100" w:beforeAutospacing="1" w:after="100" w:afterAutospacing="1"/>
    </w:pPr>
    <w:rPr>
      <w:rFonts w:ascii="Times New Roman" w:eastAsia="Times New Roman" w:hAnsi="Times New Roman" w:cs="Times New Roman"/>
      <w:lang w:val="en-GB"/>
    </w:rPr>
  </w:style>
  <w:style w:type="paragraph" w:styleId="Revision">
    <w:name w:val="Revision"/>
    <w:hidden/>
    <w:uiPriority w:val="99"/>
    <w:semiHidden/>
    <w:rsid w:val="002373AF"/>
  </w:style>
  <w:style w:type="paragraph" w:styleId="NoSpacing">
    <w:name w:val="No Spacing"/>
    <w:uiPriority w:val="1"/>
    <w:qFormat/>
    <w:rsid w:val="007C748D"/>
  </w:style>
  <w:style w:type="paragraph" w:customStyle="1" w:styleId="EndNoteBibliographyTitle">
    <w:name w:val="EndNote Bibliography Title"/>
    <w:basedOn w:val="Normal"/>
    <w:link w:val="EndNoteBibliographyTitleChar"/>
    <w:rsid w:val="009255CB"/>
    <w:pPr>
      <w:jc w:val="center"/>
    </w:pPr>
    <w:rPr>
      <w:noProof/>
      <w:lang w:val="en-GB"/>
    </w:rPr>
  </w:style>
  <w:style w:type="character" w:customStyle="1" w:styleId="EndNoteBibliographyTitleChar">
    <w:name w:val="EndNote Bibliography Title Char"/>
    <w:basedOn w:val="DefaultParagraphFont"/>
    <w:link w:val="EndNoteBibliographyTitle"/>
    <w:rsid w:val="009255CB"/>
    <w:rPr>
      <w:noProof/>
      <w:lang w:val="en-GB"/>
    </w:rPr>
  </w:style>
  <w:style w:type="paragraph" w:customStyle="1" w:styleId="EndNoteBibliography">
    <w:name w:val="EndNote Bibliography"/>
    <w:basedOn w:val="Normal"/>
    <w:link w:val="EndNoteBibliographyChar"/>
    <w:rsid w:val="009255CB"/>
    <w:pPr>
      <w:jc w:val="both"/>
    </w:pPr>
    <w:rPr>
      <w:noProof/>
      <w:lang w:val="en-GB"/>
    </w:rPr>
  </w:style>
  <w:style w:type="character" w:customStyle="1" w:styleId="EndNoteBibliographyChar">
    <w:name w:val="EndNote Bibliography Char"/>
    <w:basedOn w:val="DefaultParagraphFont"/>
    <w:link w:val="EndNoteBibliography"/>
    <w:rsid w:val="009255CB"/>
    <w:rPr>
      <w:noProof/>
      <w:lang w:val="en-GB"/>
    </w:rPr>
  </w:style>
  <w:style w:type="character" w:styleId="Hyperlink">
    <w:name w:val="Hyperlink"/>
    <w:basedOn w:val="DefaultParagraphFont"/>
    <w:uiPriority w:val="99"/>
    <w:unhideWhenUsed/>
    <w:rsid w:val="0003065F"/>
    <w:rPr>
      <w:color w:val="0000FF" w:themeColor="hyperlink"/>
      <w:u w:val="single"/>
    </w:rPr>
  </w:style>
  <w:style w:type="character" w:customStyle="1" w:styleId="UnresolvedMention1">
    <w:name w:val="Unresolved Mention1"/>
    <w:basedOn w:val="DefaultParagraphFont"/>
    <w:uiPriority w:val="99"/>
    <w:semiHidden/>
    <w:unhideWhenUsed/>
    <w:rsid w:val="00C17C0B"/>
    <w:rPr>
      <w:color w:val="605E5C"/>
      <w:shd w:val="clear" w:color="auto" w:fill="E1DFDD"/>
    </w:rPr>
  </w:style>
  <w:style w:type="paragraph" w:styleId="Header">
    <w:name w:val="header"/>
    <w:basedOn w:val="Normal"/>
    <w:link w:val="HeaderChar"/>
    <w:uiPriority w:val="99"/>
    <w:unhideWhenUsed/>
    <w:rsid w:val="00DD39BF"/>
    <w:pPr>
      <w:tabs>
        <w:tab w:val="center" w:pos="4513"/>
        <w:tab w:val="right" w:pos="9026"/>
      </w:tabs>
    </w:pPr>
  </w:style>
  <w:style w:type="character" w:customStyle="1" w:styleId="HeaderChar">
    <w:name w:val="Header Char"/>
    <w:basedOn w:val="DefaultParagraphFont"/>
    <w:link w:val="Header"/>
    <w:uiPriority w:val="99"/>
    <w:rsid w:val="00DD39BF"/>
  </w:style>
  <w:style w:type="paragraph" w:styleId="Footer">
    <w:name w:val="footer"/>
    <w:basedOn w:val="Normal"/>
    <w:link w:val="FooterChar"/>
    <w:uiPriority w:val="99"/>
    <w:unhideWhenUsed/>
    <w:rsid w:val="00DD39BF"/>
    <w:pPr>
      <w:tabs>
        <w:tab w:val="center" w:pos="4513"/>
        <w:tab w:val="right" w:pos="9026"/>
      </w:tabs>
    </w:pPr>
  </w:style>
  <w:style w:type="character" w:customStyle="1" w:styleId="FooterChar">
    <w:name w:val="Footer Char"/>
    <w:basedOn w:val="DefaultParagraphFont"/>
    <w:link w:val="Footer"/>
    <w:uiPriority w:val="99"/>
    <w:rsid w:val="00DD39BF"/>
  </w:style>
  <w:style w:type="character" w:styleId="LineNumber">
    <w:name w:val="line number"/>
    <w:basedOn w:val="DefaultParagraphFont"/>
    <w:uiPriority w:val="99"/>
    <w:semiHidden/>
    <w:unhideWhenUsed/>
    <w:rsid w:val="006329E1"/>
  </w:style>
  <w:style w:type="character" w:styleId="FollowedHyperlink">
    <w:name w:val="FollowedHyperlink"/>
    <w:basedOn w:val="DefaultParagraphFont"/>
    <w:uiPriority w:val="99"/>
    <w:semiHidden/>
    <w:unhideWhenUsed/>
    <w:rsid w:val="004A2C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38871">
      <w:bodyDiv w:val="1"/>
      <w:marLeft w:val="0"/>
      <w:marRight w:val="0"/>
      <w:marTop w:val="0"/>
      <w:marBottom w:val="0"/>
      <w:divBdr>
        <w:top w:val="none" w:sz="0" w:space="0" w:color="auto"/>
        <w:left w:val="none" w:sz="0" w:space="0" w:color="auto"/>
        <w:bottom w:val="none" w:sz="0" w:space="0" w:color="auto"/>
        <w:right w:val="none" w:sz="0" w:space="0" w:color="auto"/>
      </w:divBdr>
    </w:div>
    <w:div w:id="595093632">
      <w:bodyDiv w:val="1"/>
      <w:marLeft w:val="0"/>
      <w:marRight w:val="0"/>
      <w:marTop w:val="0"/>
      <w:marBottom w:val="0"/>
      <w:divBdr>
        <w:top w:val="none" w:sz="0" w:space="0" w:color="auto"/>
        <w:left w:val="none" w:sz="0" w:space="0" w:color="auto"/>
        <w:bottom w:val="none" w:sz="0" w:space="0" w:color="auto"/>
        <w:right w:val="none" w:sz="0" w:space="0" w:color="auto"/>
      </w:divBdr>
    </w:div>
    <w:div w:id="621425085">
      <w:bodyDiv w:val="1"/>
      <w:marLeft w:val="0"/>
      <w:marRight w:val="0"/>
      <w:marTop w:val="0"/>
      <w:marBottom w:val="0"/>
      <w:divBdr>
        <w:top w:val="none" w:sz="0" w:space="0" w:color="auto"/>
        <w:left w:val="none" w:sz="0" w:space="0" w:color="auto"/>
        <w:bottom w:val="none" w:sz="0" w:space="0" w:color="auto"/>
        <w:right w:val="none" w:sz="0" w:space="0" w:color="auto"/>
      </w:divBdr>
    </w:div>
    <w:div w:id="630865908">
      <w:bodyDiv w:val="1"/>
      <w:marLeft w:val="0"/>
      <w:marRight w:val="0"/>
      <w:marTop w:val="0"/>
      <w:marBottom w:val="0"/>
      <w:divBdr>
        <w:top w:val="none" w:sz="0" w:space="0" w:color="auto"/>
        <w:left w:val="none" w:sz="0" w:space="0" w:color="auto"/>
        <w:bottom w:val="none" w:sz="0" w:space="0" w:color="auto"/>
        <w:right w:val="none" w:sz="0" w:space="0" w:color="auto"/>
      </w:divBdr>
    </w:div>
    <w:div w:id="1049914479">
      <w:bodyDiv w:val="1"/>
      <w:marLeft w:val="0"/>
      <w:marRight w:val="0"/>
      <w:marTop w:val="0"/>
      <w:marBottom w:val="0"/>
      <w:divBdr>
        <w:top w:val="none" w:sz="0" w:space="0" w:color="auto"/>
        <w:left w:val="none" w:sz="0" w:space="0" w:color="auto"/>
        <w:bottom w:val="none" w:sz="0" w:space="0" w:color="auto"/>
        <w:right w:val="none" w:sz="0" w:space="0" w:color="auto"/>
      </w:divBdr>
    </w:div>
    <w:div w:id="1206018058">
      <w:bodyDiv w:val="1"/>
      <w:marLeft w:val="0"/>
      <w:marRight w:val="0"/>
      <w:marTop w:val="0"/>
      <w:marBottom w:val="0"/>
      <w:divBdr>
        <w:top w:val="none" w:sz="0" w:space="0" w:color="auto"/>
        <w:left w:val="none" w:sz="0" w:space="0" w:color="auto"/>
        <w:bottom w:val="none" w:sz="0" w:space="0" w:color="auto"/>
        <w:right w:val="none" w:sz="0" w:space="0" w:color="auto"/>
      </w:divBdr>
    </w:div>
    <w:div w:id="1374958467">
      <w:bodyDiv w:val="1"/>
      <w:marLeft w:val="0"/>
      <w:marRight w:val="0"/>
      <w:marTop w:val="0"/>
      <w:marBottom w:val="0"/>
      <w:divBdr>
        <w:top w:val="none" w:sz="0" w:space="0" w:color="auto"/>
        <w:left w:val="none" w:sz="0" w:space="0" w:color="auto"/>
        <w:bottom w:val="none" w:sz="0" w:space="0" w:color="auto"/>
        <w:right w:val="none" w:sz="0" w:space="0" w:color="auto"/>
      </w:divBdr>
    </w:div>
    <w:div w:id="1377386263">
      <w:bodyDiv w:val="1"/>
      <w:marLeft w:val="0"/>
      <w:marRight w:val="0"/>
      <w:marTop w:val="0"/>
      <w:marBottom w:val="0"/>
      <w:divBdr>
        <w:top w:val="none" w:sz="0" w:space="0" w:color="auto"/>
        <w:left w:val="none" w:sz="0" w:space="0" w:color="auto"/>
        <w:bottom w:val="none" w:sz="0" w:space="0" w:color="auto"/>
        <w:right w:val="none" w:sz="0" w:space="0" w:color="auto"/>
      </w:divBdr>
    </w:div>
    <w:div w:id="1642539807">
      <w:bodyDiv w:val="1"/>
      <w:marLeft w:val="0"/>
      <w:marRight w:val="0"/>
      <w:marTop w:val="0"/>
      <w:marBottom w:val="0"/>
      <w:divBdr>
        <w:top w:val="none" w:sz="0" w:space="0" w:color="auto"/>
        <w:left w:val="none" w:sz="0" w:space="0" w:color="auto"/>
        <w:bottom w:val="none" w:sz="0" w:space="0" w:color="auto"/>
        <w:right w:val="none" w:sz="0" w:space="0" w:color="auto"/>
      </w:divBdr>
    </w:div>
    <w:div w:id="1679189774">
      <w:bodyDiv w:val="1"/>
      <w:marLeft w:val="0"/>
      <w:marRight w:val="0"/>
      <w:marTop w:val="0"/>
      <w:marBottom w:val="0"/>
      <w:divBdr>
        <w:top w:val="none" w:sz="0" w:space="0" w:color="auto"/>
        <w:left w:val="none" w:sz="0" w:space="0" w:color="auto"/>
        <w:bottom w:val="none" w:sz="0" w:space="0" w:color="auto"/>
        <w:right w:val="none" w:sz="0" w:space="0" w:color="auto"/>
      </w:divBdr>
      <w:divsChild>
        <w:div w:id="647054987">
          <w:marLeft w:val="0"/>
          <w:marRight w:val="0"/>
          <w:marTop w:val="0"/>
          <w:marBottom w:val="0"/>
          <w:divBdr>
            <w:top w:val="none" w:sz="0" w:space="0" w:color="auto"/>
            <w:left w:val="none" w:sz="0" w:space="0" w:color="auto"/>
            <w:bottom w:val="none" w:sz="0" w:space="0" w:color="auto"/>
            <w:right w:val="none" w:sz="0" w:space="0" w:color="auto"/>
          </w:divBdr>
        </w:div>
        <w:div w:id="649944389">
          <w:marLeft w:val="0"/>
          <w:marRight w:val="0"/>
          <w:marTop w:val="0"/>
          <w:marBottom w:val="0"/>
          <w:divBdr>
            <w:top w:val="none" w:sz="0" w:space="0" w:color="auto"/>
            <w:left w:val="none" w:sz="0" w:space="0" w:color="auto"/>
            <w:bottom w:val="none" w:sz="0" w:space="0" w:color="auto"/>
            <w:right w:val="none" w:sz="0" w:space="0" w:color="auto"/>
          </w:divBdr>
        </w:div>
        <w:div w:id="673386421">
          <w:marLeft w:val="0"/>
          <w:marRight w:val="0"/>
          <w:marTop w:val="0"/>
          <w:marBottom w:val="0"/>
          <w:divBdr>
            <w:top w:val="none" w:sz="0" w:space="0" w:color="auto"/>
            <w:left w:val="none" w:sz="0" w:space="0" w:color="auto"/>
            <w:bottom w:val="none" w:sz="0" w:space="0" w:color="auto"/>
            <w:right w:val="none" w:sz="0" w:space="0" w:color="auto"/>
          </w:divBdr>
        </w:div>
        <w:div w:id="945845753">
          <w:marLeft w:val="0"/>
          <w:marRight w:val="0"/>
          <w:marTop w:val="0"/>
          <w:marBottom w:val="0"/>
          <w:divBdr>
            <w:top w:val="none" w:sz="0" w:space="0" w:color="auto"/>
            <w:left w:val="none" w:sz="0" w:space="0" w:color="auto"/>
            <w:bottom w:val="none" w:sz="0" w:space="0" w:color="auto"/>
            <w:right w:val="none" w:sz="0" w:space="0" w:color="auto"/>
          </w:divBdr>
        </w:div>
        <w:div w:id="1525291114">
          <w:marLeft w:val="0"/>
          <w:marRight w:val="0"/>
          <w:marTop w:val="0"/>
          <w:marBottom w:val="0"/>
          <w:divBdr>
            <w:top w:val="none" w:sz="0" w:space="0" w:color="auto"/>
            <w:left w:val="none" w:sz="0" w:space="0" w:color="auto"/>
            <w:bottom w:val="none" w:sz="0" w:space="0" w:color="auto"/>
            <w:right w:val="none" w:sz="0" w:space="0" w:color="auto"/>
          </w:divBdr>
        </w:div>
        <w:div w:id="1865286837">
          <w:marLeft w:val="0"/>
          <w:marRight w:val="0"/>
          <w:marTop w:val="0"/>
          <w:marBottom w:val="0"/>
          <w:divBdr>
            <w:top w:val="none" w:sz="0" w:space="0" w:color="auto"/>
            <w:left w:val="none" w:sz="0" w:space="0" w:color="auto"/>
            <w:bottom w:val="none" w:sz="0" w:space="0" w:color="auto"/>
            <w:right w:val="none" w:sz="0" w:space="0" w:color="auto"/>
          </w:divBdr>
        </w:div>
      </w:divsChild>
    </w:div>
    <w:div w:id="1974942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ons.gov.uk/peoplepopulationandcommunity/healthandsocialcare/healthandlifeexpectancies/bulletins/adultsmokinghabitsingreatbritain/2015" TargetMode="External"/><Relationship Id="rId10" Type="http://schemas.openxmlformats.org/officeDocument/2006/relationships/hyperlink" Target="https://digital.nhs.uk/data-and-information/publications/statistical/smoking-drinking-and-drug-use-among-young-people-in-england/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B2AF0B-EC13-4742-A3CB-9CF443A3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7146</Words>
  <Characters>40738</Characters>
  <Application>Microsoft Macintosh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Faraz Siddiqui</dc:creator>
  <cp:keywords/>
  <dc:description/>
  <cp:lastModifiedBy>Kamran Siddiqi</cp:lastModifiedBy>
  <cp:revision>2</cp:revision>
  <cp:lastPrinted>2019-02-25T11:04:00Z</cp:lastPrinted>
  <dcterms:created xsi:type="dcterms:W3CDTF">2019-02-25T16:20:00Z</dcterms:created>
  <dcterms:modified xsi:type="dcterms:W3CDTF">2019-02-25T16:20:00Z</dcterms:modified>
</cp:coreProperties>
</file>