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C5DF5" w14:textId="77777777" w:rsidR="002F5AF6" w:rsidRDefault="002F5AF6" w:rsidP="00276500">
      <w:pPr>
        <w:spacing w:after="0" w:line="480" w:lineRule="auto"/>
        <w:jc w:val="center"/>
        <w:rPr>
          <w:rFonts w:ascii="Times New Roman" w:hAnsi="Times New Roman" w:cs="Times New Roman"/>
          <w:sz w:val="24"/>
        </w:rPr>
      </w:pPr>
    </w:p>
    <w:p w14:paraId="57E74E14" w14:textId="4C890FFB" w:rsidR="002F5AF6" w:rsidRDefault="00C519F1" w:rsidP="0025759C">
      <w:pPr>
        <w:tabs>
          <w:tab w:val="left" w:pos="3479"/>
          <w:tab w:val="left" w:pos="5875"/>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48880A75" w14:textId="77777777" w:rsidR="002F5AF6" w:rsidRDefault="002F5AF6" w:rsidP="00276500">
      <w:pPr>
        <w:spacing w:after="0" w:line="480" w:lineRule="auto"/>
        <w:jc w:val="center"/>
        <w:rPr>
          <w:rFonts w:ascii="Times New Roman" w:hAnsi="Times New Roman" w:cs="Times New Roman"/>
          <w:sz w:val="24"/>
        </w:rPr>
      </w:pPr>
    </w:p>
    <w:p w14:paraId="52375ABD" w14:textId="77777777" w:rsidR="002F5AF6" w:rsidRDefault="002F5AF6" w:rsidP="00276500">
      <w:pPr>
        <w:spacing w:after="0" w:line="480" w:lineRule="auto"/>
        <w:jc w:val="center"/>
        <w:rPr>
          <w:rFonts w:ascii="Times New Roman" w:hAnsi="Times New Roman" w:cs="Times New Roman"/>
          <w:sz w:val="24"/>
        </w:rPr>
      </w:pPr>
    </w:p>
    <w:p w14:paraId="2A393B7F" w14:textId="77777777" w:rsidR="002F5AF6" w:rsidRDefault="002F5AF6" w:rsidP="00276500">
      <w:pPr>
        <w:spacing w:after="0" w:line="480" w:lineRule="auto"/>
        <w:jc w:val="center"/>
        <w:rPr>
          <w:rFonts w:ascii="Times New Roman" w:hAnsi="Times New Roman" w:cs="Times New Roman"/>
          <w:sz w:val="24"/>
        </w:rPr>
      </w:pPr>
    </w:p>
    <w:p w14:paraId="1B04F704" w14:textId="77777777" w:rsidR="002F5AF6" w:rsidRDefault="002F5AF6" w:rsidP="00276500">
      <w:pPr>
        <w:spacing w:after="0" w:line="480" w:lineRule="auto"/>
        <w:jc w:val="center"/>
        <w:rPr>
          <w:rFonts w:ascii="Times New Roman" w:hAnsi="Times New Roman" w:cs="Times New Roman"/>
          <w:sz w:val="24"/>
        </w:rPr>
      </w:pPr>
    </w:p>
    <w:p w14:paraId="1487F060" w14:textId="77777777" w:rsidR="002F5AF6" w:rsidRDefault="002F5AF6" w:rsidP="00276500">
      <w:pPr>
        <w:spacing w:after="0" w:line="480" w:lineRule="auto"/>
        <w:jc w:val="center"/>
        <w:rPr>
          <w:rFonts w:ascii="Times New Roman" w:hAnsi="Times New Roman" w:cs="Times New Roman"/>
          <w:sz w:val="24"/>
        </w:rPr>
      </w:pPr>
    </w:p>
    <w:p w14:paraId="049976F0" w14:textId="77777777" w:rsidR="002F5AF6" w:rsidRDefault="002F5AF6" w:rsidP="00276500">
      <w:pPr>
        <w:spacing w:after="0" w:line="480" w:lineRule="auto"/>
        <w:jc w:val="center"/>
        <w:rPr>
          <w:rFonts w:ascii="Times New Roman" w:hAnsi="Times New Roman" w:cs="Times New Roman"/>
          <w:sz w:val="24"/>
        </w:rPr>
      </w:pPr>
    </w:p>
    <w:p w14:paraId="2A6913E0" w14:textId="77777777" w:rsidR="002F5AF6" w:rsidRDefault="002F5AF6" w:rsidP="00276500">
      <w:pPr>
        <w:spacing w:after="0" w:line="480" w:lineRule="auto"/>
        <w:jc w:val="center"/>
        <w:rPr>
          <w:rFonts w:ascii="Times New Roman" w:hAnsi="Times New Roman" w:cs="Times New Roman"/>
          <w:sz w:val="24"/>
        </w:rPr>
      </w:pPr>
    </w:p>
    <w:p w14:paraId="455EF54C" w14:textId="657B2618" w:rsidR="00EF106B" w:rsidRPr="00D777F7" w:rsidRDefault="00EF106B" w:rsidP="00276500">
      <w:pPr>
        <w:spacing w:after="0" w:line="480" w:lineRule="auto"/>
        <w:jc w:val="center"/>
        <w:rPr>
          <w:rFonts w:ascii="Times New Roman" w:hAnsi="Times New Roman"/>
          <w:sz w:val="24"/>
        </w:rPr>
      </w:pPr>
      <w:r w:rsidRPr="00D777F7">
        <w:rPr>
          <w:rFonts w:ascii="Times New Roman" w:hAnsi="Times New Roman"/>
          <w:sz w:val="24"/>
        </w:rPr>
        <w:t xml:space="preserve">Grounding </w:t>
      </w:r>
      <w:r w:rsidR="00C8420C" w:rsidRPr="009E010C">
        <w:rPr>
          <w:rFonts w:ascii="Times New Roman" w:hAnsi="Times New Roman" w:cs="Times New Roman"/>
          <w:sz w:val="24"/>
          <w:szCs w:val="24"/>
        </w:rPr>
        <w:t>Language</w:t>
      </w:r>
      <w:r w:rsidRPr="00D777F7">
        <w:rPr>
          <w:rFonts w:ascii="Times New Roman" w:hAnsi="Times New Roman"/>
          <w:sz w:val="24"/>
        </w:rPr>
        <w:t xml:space="preserve"> in the </w:t>
      </w:r>
      <w:r w:rsidR="00C8420C" w:rsidRPr="009E010C">
        <w:rPr>
          <w:rFonts w:ascii="Times New Roman" w:hAnsi="Times New Roman" w:cs="Times New Roman"/>
          <w:sz w:val="24"/>
          <w:szCs w:val="24"/>
        </w:rPr>
        <w:t>Neglected Senses</w:t>
      </w:r>
      <w:r w:rsidRPr="00D777F7">
        <w:rPr>
          <w:rFonts w:ascii="Times New Roman" w:hAnsi="Times New Roman"/>
          <w:sz w:val="24"/>
        </w:rPr>
        <w:t xml:space="preserve"> of </w:t>
      </w:r>
      <w:r w:rsidR="00C8420C" w:rsidRPr="009E010C">
        <w:rPr>
          <w:rFonts w:ascii="Times New Roman" w:hAnsi="Times New Roman" w:cs="Times New Roman"/>
          <w:sz w:val="24"/>
          <w:szCs w:val="24"/>
        </w:rPr>
        <w:t>Touch</w:t>
      </w:r>
      <w:r w:rsidR="00A86CF1" w:rsidRPr="009E010C">
        <w:rPr>
          <w:rFonts w:ascii="Times New Roman" w:hAnsi="Times New Roman" w:cs="Times New Roman"/>
          <w:sz w:val="24"/>
          <w:szCs w:val="24"/>
        </w:rPr>
        <w:t xml:space="preserve">, </w:t>
      </w:r>
      <w:r w:rsidR="00C8420C" w:rsidRPr="009E010C">
        <w:rPr>
          <w:rFonts w:ascii="Times New Roman" w:hAnsi="Times New Roman" w:cs="Times New Roman"/>
          <w:sz w:val="24"/>
          <w:szCs w:val="24"/>
        </w:rPr>
        <w:t>T</w:t>
      </w:r>
      <w:r w:rsidR="00066194" w:rsidRPr="009E010C">
        <w:rPr>
          <w:rFonts w:ascii="Times New Roman" w:hAnsi="Times New Roman" w:cs="Times New Roman"/>
          <w:sz w:val="24"/>
          <w:szCs w:val="24"/>
        </w:rPr>
        <w:t>aste</w:t>
      </w:r>
      <w:r w:rsidR="00A86CF1" w:rsidRPr="00D777F7">
        <w:rPr>
          <w:rFonts w:ascii="Times New Roman" w:hAnsi="Times New Roman"/>
          <w:sz w:val="24"/>
        </w:rPr>
        <w:t xml:space="preserve">, and </w:t>
      </w:r>
      <w:r w:rsidR="00C8420C" w:rsidRPr="009E010C">
        <w:rPr>
          <w:rFonts w:ascii="Times New Roman" w:hAnsi="Times New Roman" w:cs="Times New Roman"/>
          <w:sz w:val="24"/>
          <w:szCs w:val="24"/>
        </w:rPr>
        <w:t>S</w:t>
      </w:r>
      <w:r w:rsidR="00066194" w:rsidRPr="009E010C">
        <w:rPr>
          <w:rFonts w:ascii="Times New Roman" w:hAnsi="Times New Roman" w:cs="Times New Roman"/>
          <w:sz w:val="24"/>
          <w:szCs w:val="24"/>
        </w:rPr>
        <w:t>mell</w:t>
      </w:r>
    </w:p>
    <w:p w14:paraId="47E612B0" w14:textId="77777777" w:rsidR="0005366C" w:rsidRPr="00D777F7" w:rsidRDefault="0005366C" w:rsidP="00276500">
      <w:pPr>
        <w:spacing w:after="0" w:line="480" w:lineRule="auto"/>
        <w:jc w:val="center"/>
        <w:rPr>
          <w:rFonts w:ascii="Times New Roman" w:hAnsi="Times New Roman"/>
          <w:sz w:val="24"/>
        </w:rPr>
      </w:pPr>
    </w:p>
    <w:p w14:paraId="0E518445" w14:textId="46DD4AF5" w:rsidR="00EF106B" w:rsidRPr="00D777F7" w:rsidRDefault="00EF106B" w:rsidP="00276500">
      <w:pPr>
        <w:spacing w:after="0" w:line="480" w:lineRule="auto"/>
        <w:jc w:val="center"/>
        <w:rPr>
          <w:rFonts w:ascii="Times New Roman" w:hAnsi="Times New Roman"/>
          <w:sz w:val="24"/>
        </w:rPr>
      </w:pPr>
      <w:r w:rsidRPr="00D777F7">
        <w:rPr>
          <w:rFonts w:ascii="Times New Roman" w:hAnsi="Times New Roman"/>
          <w:sz w:val="24"/>
        </w:rPr>
        <w:t xml:space="preserve">Laura J. Speed </w:t>
      </w:r>
      <w:r w:rsidR="00C8420C" w:rsidRPr="009E010C">
        <w:rPr>
          <w:rFonts w:ascii="Times New Roman" w:hAnsi="Times New Roman" w:cs="Times New Roman"/>
          <w:sz w:val="24"/>
          <w:szCs w:val="24"/>
        </w:rPr>
        <w:t>and</w:t>
      </w:r>
      <w:r w:rsidRPr="00D777F7">
        <w:rPr>
          <w:rFonts w:ascii="Times New Roman" w:hAnsi="Times New Roman"/>
          <w:sz w:val="24"/>
        </w:rPr>
        <w:t xml:space="preserve"> Asifa Majid</w:t>
      </w:r>
    </w:p>
    <w:p w14:paraId="3B5B6CC0" w14:textId="77777777" w:rsidR="00EF106B" w:rsidRPr="00D777F7" w:rsidRDefault="00EF106B" w:rsidP="00276500">
      <w:pPr>
        <w:spacing w:after="0" w:line="480" w:lineRule="auto"/>
        <w:jc w:val="center"/>
        <w:rPr>
          <w:rFonts w:ascii="Times New Roman" w:hAnsi="Times New Roman"/>
          <w:sz w:val="24"/>
        </w:rPr>
      </w:pPr>
      <w:r w:rsidRPr="00D777F7">
        <w:rPr>
          <w:rFonts w:ascii="Times New Roman" w:hAnsi="Times New Roman"/>
          <w:sz w:val="24"/>
        </w:rPr>
        <w:t>University of York</w:t>
      </w:r>
    </w:p>
    <w:p w14:paraId="56B3CB99" w14:textId="618F8727" w:rsidR="00EF106B" w:rsidRDefault="00EF106B" w:rsidP="00276500">
      <w:pPr>
        <w:spacing w:after="0" w:line="480" w:lineRule="auto"/>
        <w:rPr>
          <w:rFonts w:ascii="Times New Roman" w:hAnsi="Times New Roman" w:cs="Times New Roman"/>
          <w:sz w:val="24"/>
        </w:rPr>
      </w:pPr>
    </w:p>
    <w:p w14:paraId="3B870CE3" w14:textId="77777777" w:rsidR="002F5AF6" w:rsidRDefault="002F5AF6" w:rsidP="00276500">
      <w:pPr>
        <w:spacing w:after="0" w:line="480" w:lineRule="auto"/>
        <w:rPr>
          <w:rFonts w:ascii="Times New Roman" w:hAnsi="Times New Roman" w:cs="Times New Roman"/>
          <w:sz w:val="24"/>
        </w:rPr>
      </w:pPr>
    </w:p>
    <w:p w14:paraId="51543DE9" w14:textId="77777777" w:rsidR="002F5AF6" w:rsidRDefault="002F5AF6" w:rsidP="00276500">
      <w:pPr>
        <w:spacing w:after="0" w:line="480" w:lineRule="auto"/>
        <w:rPr>
          <w:rFonts w:ascii="Times New Roman" w:hAnsi="Times New Roman" w:cs="Times New Roman"/>
          <w:sz w:val="24"/>
        </w:rPr>
      </w:pPr>
    </w:p>
    <w:p w14:paraId="208DCD6E" w14:textId="0E915EB7" w:rsidR="002F5AF6" w:rsidRPr="00926721" w:rsidRDefault="00926721" w:rsidP="00926721">
      <w:pPr>
        <w:spacing w:after="0" w:line="480" w:lineRule="auto"/>
        <w:jc w:val="center"/>
        <w:rPr>
          <w:rFonts w:ascii="Times New Roman" w:hAnsi="Times New Roman" w:cs="Times New Roman"/>
          <w:i/>
          <w:sz w:val="24"/>
        </w:rPr>
      </w:pPr>
      <w:r>
        <w:rPr>
          <w:rFonts w:ascii="Times New Roman" w:hAnsi="Times New Roman" w:cs="Times New Roman"/>
          <w:sz w:val="24"/>
        </w:rPr>
        <w:t xml:space="preserve">ACCEPTED FOR PUBLICATION IN </w:t>
      </w:r>
      <w:r>
        <w:rPr>
          <w:rFonts w:ascii="Times New Roman" w:hAnsi="Times New Roman" w:cs="Times New Roman"/>
          <w:i/>
          <w:sz w:val="24"/>
        </w:rPr>
        <w:t>Cognitive Neuropsychology</w:t>
      </w:r>
    </w:p>
    <w:p w14:paraId="7E888986" w14:textId="77777777" w:rsidR="002F5AF6" w:rsidRDefault="002F5AF6" w:rsidP="00276500">
      <w:pPr>
        <w:spacing w:after="0" w:line="480" w:lineRule="auto"/>
        <w:rPr>
          <w:rFonts w:ascii="Times New Roman" w:hAnsi="Times New Roman" w:cs="Times New Roman"/>
          <w:sz w:val="24"/>
        </w:rPr>
      </w:pPr>
    </w:p>
    <w:p w14:paraId="3E9FEC89" w14:textId="77777777" w:rsidR="002F5AF6" w:rsidRDefault="002F5AF6" w:rsidP="00276500">
      <w:pPr>
        <w:spacing w:after="0" w:line="480" w:lineRule="auto"/>
        <w:rPr>
          <w:rFonts w:ascii="Times New Roman" w:hAnsi="Times New Roman" w:cs="Times New Roman"/>
          <w:sz w:val="24"/>
        </w:rPr>
      </w:pPr>
    </w:p>
    <w:p w14:paraId="3B515D07" w14:textId="77777777" w:rsidR="002F5AF6" w:rsidRDefault="002F5AF6" w:rsidP="00276500">
      <w:pPr>
        <w:spacing w:after="0" w:line="480" w:lineRule="auto"/>
        <w:rPr>
          <w:rFonts w:ascii="Times New Roman" w:hAnsi="Times New Roman" w:cs="Times New Roman"/>
          <w:sz w:val="24"/>
        </w:rPr>
      </w:pPr>
      <w:bookmarkStart w:id="0" w:name="_GoBack"/>
      <w:bookmarkEnd w:id="0"/>
    </w:p>
    <w:p w14:paraId="5912CE43" w14:textId="272507C6" w:rsidR="002F5AF6" w:rsidRDefault="002F5AF6" w:rsidP="00276500">
      <w:pPr>
        <w:spacing w:after="0" w:line="480" w:lineRule="auto"/>
        <w:rPr>
          <w:rFonts w:ascii="Times New Roman" w:hAnsi="Times New Roman" w:cs="Times New Roman"/>
          <w:sz w:val="24"/>
        </w:rPr>
      </w:pPr>
      <w:r>
        <w:rPr>
          <w:rFonts w:ascii="Times New Roman" w:hAnsi="Times New Roman" w:cs="Times New Roman"/>
          <w:sz w:val="24"/>
        </w:rPr>
        <w:t>Corresponding author</w:t>
      </w:r>
      <w:r w:rsidR="009E010C">
        <w:rPr>
          <w:rFonts w:ascii="Times New Roman" w:hAnsi="Times New Roman" w:cs="Times New Roman"/>
          <w:sz w:val="24"/>
        </w:rPr>
        <w:t>s</w:t>
      </w:r>
      <w:r>
        <w:rPr>
          <w:rFonts w:ascii="Times New Roman" w:hAnsi="Times New Roman" w:cs="Times New Roman"/>
          <w:sz w:val="24"/>
        </w:rPr>
        <w:t>:</w:t>
      </w:r>
    </w:p>
    <w:p w14:paraId="6321DBEF" w14:textId="14476C71" w:rsidR="002F5AF6" w:rsidRDefault="002F5AF6" w:rsidP="00276500">
      <w:pPr>
        <w:spacing w:after="0" w:line="480" w:lineRule="auto"/>
        <w:rPr>
          <w:rFonts w:ascii="Times New Roman" w:hAnsi="Times New Roman" w:cs="Times New Roman"/>
          <w:sz w:val="24"/>
        </w:rPr>
      </w:pPr>
      <w:r>
        <w:rPr>
          <w:rFonts w:ascii="Times New Roman" w:hAnsi="Times New Roman" w:cs="Times New Roman"/>
          <w:sz w:val="24"/>
        </w:rPr>
        <w:t>Laura J. Speed</w:t>
      </w:r>
      <w:r w:rsidR="009E010C">
        <w:rPr>
          <w:rFonts w:ascii="Times New Roman" w:hAnsi="Times New Roman" w:cs="Times New Roman"/>
          <w:sz w:val="24"/>
        </w:rPr>
        <w:tab/>
      </w:r>
      <w:r w:rsidR="009E010C">
        <w:rPr>
          <w:rFonts w:ascii="Times New Roman" w:hAnsi="Times New Roman" w:cs="Times New Roman"/>
          <w:sz w:val="24"/>
        </w:rPr>
        <w:tab/>
      </w:r>
      <w:r w:rsidR="009E010C">
        <w:rPr>
          <w:rFonts w:ascii="Times New Roman" w:hAnsi="Times New Roman" w:cs="Times New Roman"/>
          <w:sz w:val="24"/>
        </w:rPr>
        <w:tab/>
      </w:r>
      <w:r w:rsidR="009E010C">
        <w:rPr>
          <w:rFonts w:ascii="Times New Roman" w:hAnsi="Times New Roman" w:cs="Times New Roman"/>
          <w:sz w:val="24"/>
        </w:rPr>
        <w:tab/>
      </w:r>
      <w:r w:rsidR="009E010C">
        <w:rPr>
          <w:rFonts w:ascii="Times New Roman" w:hAnsi="Times New Roman" w:cs="Times New Roman"/>
          <w:sz w:val="24"/>
        </w:rPr>
        <w:tab/>
      </w:r>
      <w:r w:rsidR="009E010C">
        <w:rPr>
          <w:rFonts w:ascii="Times New Roman" w:hAnsi="Times New Roman" w:cs="Times New Roman"/>
          <w:sz w:val="24"/>
        </w:rPr>
        <w:tab/>
        <w:t>Asifa Majid</w:t>
      </w:r>
    </w:p>
    <w:p w14:paraId="1317F861" w14:textId="138C216B" w:rsidR="002F5AF6" w:rsidRDefault="002F5AF6" w:rsidP="00276500">
      <w:pPr>
        <w:spacing w:after="0" w:line="480" w:lineRule="auto"/>
        <w:rPr>
          <w:rFonts w:ascii="Times New Roman" w:hAnsi="Times New Roman" w:cs="Times New Roman"/>
          <w:sz w:val="24"/>
        </w:rPr>
      </w:pPr>
      <w:r>
        <w:rPr>
          <w:rFonts w:ascii="Times New Roman" w:hAnsi="Times New Roman" w:cs="Times New Roman"/>
          <w:sz w:val="24"/>
        </w:rPr>
        <w:t>Department of Psychology</w:t>
      </w:r>
      <w:r w:rsidR="009E010C">
        <w:rPr>
          <w:rFonts w:ascii="Times New Roman" w:hAnsi="Times New Roman" w:cs="Times New Roman"/>
          <w:sz w:val="24"/>
        </w:rPr>
        <w:tab/>
      </w:r>
      <w:r w:rsidR="009E010C">
        <w:rPr>
          <w:rFonts w:ascii="Times New Roman" w:hAnsi="Times New Roman" w:cs="Times New Roman"/>
          <w:sz w:val="24"/>
        </w:rPr>
        <w:tab/>
      </w:r>
      <w:r w:rsidR="009E010C">
        <w:rPr>
          <w:rFonts w:ascii="Times New Roman" w:hAnsi="Times New Roman" w:cs="Times New Roman"/>
          <w:sz w:val="24"/>
        </w:rPr>
        <w:tab/>
      </w:r>
      <w:r w:rsidR="009E010C">
        <w:rPr>
          <w:rFonts w:ascii="Times New Roman" w:hAnsi="Times New Roman" w:cs="Times New Roman"/>
          <w:sz w:val="24"/>
        </w:rPr>
        <w:tab/>
        <w:t xml:space="preserve">Department of Psychology </w:t>
      </w:r>
    </w:p>
    <w:p w14:paraId="4CEA5723" w14:textId="77777777" w:rsidR="002F5AF6" w:rsidRDefault="002F5AF6" w:rsidP="00276500">
      <w:pPr>
        <w:spacing w:after="0" w:line="480" w:lineRule="auto"/>
        <w:rPr>
          <w:rFonts w:ascii="Times New Roman" w:hAnsi="Times New Roman" w:cs="Times New Roman"/>
          <w:sz w:val="24"/>
        </w:rPr>
      </w:pPr>
      <w:r>
        <w:rPr>
          <w:rFonts w:ascii="Times New Roman" w:hAnsi="Times New Roman" w:cs="Times New Roman"/>
          <w:sz w:val="24"/>
        </w:rPr>
        <w:t>University of York</w:t>
      </w:r>
      <w:r w:rsidR="009E010C">
        <w:rPr>
          <w:rFonts w:ascii="Times New Roman" w:hAnsi="Times New Roman" w:cs="Times New Roman"/>
          <w:sz w:val="24"/>
        </w:rPr>
        <w:tab/>
      </w:r>
      <w:r w:rsidR="009E010C">
        <w:rPr>
          <w:rFonts w:ascii="Times New Roman" w:hAnsi="Times New Roman" w:cs="Times New Roman"/>
          <w:sz w:val="24"/>
        </w:rPr>
        <w:tab/>
      </w:r>
      <w:r w:rsidR="009E010C">
        <w:rPr>
          <w:rFonts w:ascii="Times New Roman" w:hAnsi="Times New Roman" w:cs="Times New Roman"/>
          <w:sz w:val="24"/>
        </w:rPr>
        <w:tab/>
      </w:r>
      <w:r w:rsidR="009E010C">
        <w:rPr>
          <w:rFonts w:ascii="Times New Roman" w:hAnsi="Times New Roman" w:cs="Times New Roman"/>
          <w:sz w:val="24"/>
        </w:rPr>
        <w:tab/>
      </w:r>
      <w:r w:rsidR="009E010C">
        <w:rPr>
          <w:rFonts w:ascii="Times New Roman" w:hAnsi="Times New Roman" w:cs="Times New Roman"/>
          <w:sz w:val="24"/>
        </w:rPr>
        <w:tab/>
      </w:r>
      <w:r>
        <w:rPr>
          <w:rFonts w:ascii="Times New Roman" w:hAnsi="Times New Roman" w:cs="Times New Roman"/>
          <w:sz w:val="24"/>
        </w:rPr>
        <w:t>University of York</w:t>
      </w:r>
    </w:p>
    <w:p w14:paraId="3C60FFE7" w14:textId="12CA688D" w:rsidR="005347E8" w:rsidRDefault="00926721" w:rsidP="00276500">
      <w:pPr>
        <w:spacing w:after="0" w:line="480" w:lineRule="auto"/>
        <w:rPr>
          <w:rFonts w:ascii="Times New Roman" w:hAnsi="Times New Roman" w:cs="Times New Roman"/>
          <w:sz w:val="24"/>
        </w:rPr>
      </w:pPr>
      <w:hyperlink r:id="rId8" w:history="1">
        <w:r w:rsidR="009E010C" w:rsidRPr="006B6F27">
          <w:rPr>
            <w:rStyle w:val="Hyperlink"/>
            <w:rFonts w:ascii="Times New Roman" w:hAnsi="Times New Roman" w:cs="Times New Roman"/>
            <w:sz w:val="24"/>
          </w:rPr>
          <w:t>laura.speed@york.ac.uk</w:t>
        </w:r>
      </w:hyperlink>
      <w:r w:rsidR="009E010C">
        <w:rPr>
          <w:rFonts w:ascii="Times New Roman" w:hAnsi="Times New Roman" w:cs="Times New Roman"/>
          <w:sz w:val="24"/>
        </w:rPr>
        <w:tab/>
      </w:r>
      <w:r w:rsidR="009E010C">
        <w:rPr>
          <w:rFonts w:ascii="Times New Roman" w:hAnsi="Times New Roman" w:cs="Times New Roman"/>
          <w:sz w:val="24"/>
        </w:rPr>
        <w:tab/>
      </w:r>
      <w:r w:rsidR="009E010C">
        <w:rPr>
          <w:rFonts w:ascii="Times New Roman" w:hAnsi="Times New Roman" w:cs="Times New Roman"/>
          <w:sz w:val="24"/>
        </w:rPr>
        <w:tab/>
      </w:r>
      <w:r w:rsidR="009E010C">
        <w:rPr>
          <w:rFonts w:ascii="Times New Roman" w:hAnsi="Times New Roman" w:cs="Times New Roman"/>
          <w:sz w:val="24"/>
        </w:rPr>
        <w:tab/>
      </w:r>
      <w:hyperlink r:id="rId9" w:history="1">
        <w:r w:rsidR="00405A22" w:rsidRPr="00527A43">
          <w:rPr>
            <w:rStyle w:val="Hyperlink"/>
            <w:rFonts w:ascii="Times New Roman" w:hAnsi="Times New Roman" w:cs="Times New Roman"/>
            <w:sz w:val="24"/>
          </w:rPr>
          <w:t>asifa.majid@york.ac.uk</w:t>
        </w:r>
      </w:hyperlink>
      <w:r w:rsidR="00405A22">
        <w:rPr>
          <w:rFonts w:ascii="Times New Roman" w:hAnsi="Times New Roman" w:cs="Times New Roman"/>
          <w:sz w:val="24"/>
        </w:rPr>
        <w:t xml:space="preserve"> </w:t>
      </w:r>
    </w:p>
    <w:p w14:paraId="3AF49795" w14:textId="5776499F" w:rsidR="005347E8" w:rsidRDefault="00E73EF6" w:rsidP="00EB3336">
      <w:pPr>
        <w:jc w:val="center"/>
        <w:rPr>
          <w:rFonts w:ascii="Times New Roman" w:hAnsi="Times New Roman" w:cs="Times New Roman"/>
          <w:sz w:val="24"/>
        </w:rPr>
      </w:pPr>
      <w:r>
        <w:rPr>
          <w:rFonts w:ascii="Times New Roman" w:hAnsi="Times New Roman" w:cs="Times New Roman"/>
          <w:b/>
          <w:sz w:val="28"/>
          <w:szCs w:val="28"/>
        </w:rPr>
        <w:br w:type="page"/>
      </w:r>
      <w:r w:rsidR="001454D9">
        <w:rPr>
          <w:rFonts w:ascii="Times New Roman" w:hAnsi="Times New Roman" w:cs="Times New Roman"/>
          <w:sz w:val="24"/>
          <w:szCs w:val="24"/>
        </w:rPr>
        <w:lastRenderedPageBreak/>
        <w:t>Abstract</w:t>
      </w:r>
    </w:p>
    <w:p w14:paraId="205ADB12" w14:textId="4E793DE7" w:rsidR="00582E41" w:rsidRDefault="00AE5348" w:rsidP="00276500">
      <w:pPr>
        <w:spacing w:after="0" w:line="480" w:lineRule="auto"/>
        <w:rPr>
          <w:rFonts w:ascii="Times New Roman" w:hAnsi="Times New Roman" w:cs="Times New Roman"/>
          <w:sz w:val="24"/>
        </w:rPr>
      </w:pPr>
      <w:r>
        <w:rPr>
          <w:rFonts w:ascii="Times New Roman" w:hAnsi="Times New Roman" w:cs="Times New Roman"/>
          <w:sz w:val="24"/>
        </w:rPr>
        <w:t>Grounded</w:t>
      </w:r>
      <w:r w:rsidR="00582E41">
        <w:rPr>
          <w:rFonts w:ascii="Times New Roman" w:hAnsi="Times New Roman" w:cs="Times New Roman"/>
          <w:sz w:val="24"/>
        </w:rPr>
        <w:t xml:space="preserve"> theories </w:t>
      </w:r>
      <w:r w:rsidR="00F72439">
        <w:rPr>
          <w:rFonts w:ascii="Times New Roman" w:hAnsi="Times New Roman" w:cs="Times New Roman"/>
          <w:sz w:val="24"/>
        </w:rPr>
        <w:t>hold</w:t>
      </w:r>
      <w:r w:rsidR="00623531">
        <w:rPr>
          <w:rFonts w:ascii="Times New Roman" w:hAnsi="Times New Roman" w:cs="Times New Roman"/>
          <w:sz w:val="24"/>
        </w:rPr>
        <w:t xml:space="preserve"> </w:t>
      </w:r>
      <w:r w:rsidR="00582E41">
        <w:rPr>
          <w:rFonts w:ascii="Times New Roman" w:hAnsi="Times New Roman" w:cs="Times New Roman"/>
          <w:sz w:val="24"/>
        </w:rPr>
        <w:t xml:space="preserve">sensorimotor activation </w:t>
      </w:r>
      <w:r w:rsidR="00F72439">
        <w:rPr>
          <w:rFonts w:ascii="Times New Roman" w:hAnsi="Times New Roman" w:cs="Times New Roman"/>
          <w:sz w:val="24"/>
        </w:rPr>
        <w:t xml:space="preserve">is critical </w:t>
      </w:r>
      <w:r w:rsidR="0058517F">
        <w:rPr>
          <w:rFonts w:ascii="Times New Roman" w:hAnsi="Times New Roman" w:cs="Times New Roman"/>
          <w:sz w:val="24"/>
        </w:rPr>
        <w:t>to</w:t>
      </w:r>
      <w:r w:rsidR="00582E41">
        <w:rPr>
          <w:rFonts w:ascii="Times New Roman" w:hAnsi="Times New Roman" w:cs="Times New Roman"/>
          <w:sz w:val="24"/>
        </w:rPr>
        <w:t xml:space="preserve"> </w:t>
      </w:r>
      <w:r w:rsidR="00F72439">
        <w:rPr>
          <w:rFonts w:ascii="Times New Roman" w:hAnsi="Times New Roman" w:cs="Times New Roman"/>
          <w:sz w:val="24"/>
        </w:rPr>
        <w:t xml:space="preserve">language </w:t>
      </w:r>
      <w:r w:rsidR="006B34C5">
        <w:rPr>
          <w:rFonts w:ascii="Times New Roman" w:hAnsi="Times New Roman" w:cs="Times New Roman"/>
          <w:sz w:val="24"/>
        </w:rPr>
        <w:t>processing</w:t>
      </w:r>
      <w:r w:rsidR="00582E41">
        <w:rPr>
          <w:rFonts w:ascii="Times New Roman" w:hAnsi="Times New Roman" w:cs="Times New Roman"/>
          <w:sz w:val="24"/>
        </w:rPr>
        <w:t xml:space="preserve">. </w:t>
      </w:r>
      <w:r w:rsidR="002123D1">
        <w:rPr>
          <w:rFonts w:ascii="Times New Roman" w:hAnsi="Times New Roman" w:cs="Times New Roman"/>
          <w:sz w:val="24"/>
        </w:rPr>
        <w:t>S</w:t>
      </w:r>
      <w:r w:rsidR="00623531">
        <w:rPr>
          <w:rFonts w:ascii="Times New Roman" w:hAnsi="Times New Roman" w:cs="Times New Roman"/>
          <w:sz w:val="24"/>
        </w:rPr>
        <w:t xml:space="preserve">uch theories </w:t>
      </w:r>
      <w:r w:rsidR="00582E41">
        <w:rPr>
          <w:rFonts w:ascii="Times New Roman" w:hAnsi="Times New Roman" w:cs="Times New Roman"/>
          <w:sz w:val="24"/>
        </w:rPr>
        <w:t>have focus</w:t>
      </w:r>
      <w:r w:rsidR="004B35E2">
        <w:rPr>
          <w:rFonts w:ascii="Times New Roman" w:hAnsi="Times New Roman" w:cs="Times New Roman"/>
          <w:sz w:val="24"/>
        </w:rPr>
        <w:t>ed</w:t>
      </w:r>
      <w:r w:rsidR="00582E41">
        <w:rPr>
          <w:rFonts w:ascii="Times New Roman" w:hAnsi="Times New Roman" w:cs="Times New Roman"/>
          <w:sz w:val="24"/>
        </w:rPr>
        <w:t xml:space="preserve"> </w:t>
      </w:r>
      <w:r w:rsidR="004B35E2">
        <w:rPr>
          <w:rFonts w:ascii="Times New Roman" w:hAnsi="Times New Roman" w:cs="Times New Roman"/>
          <w:sz w:val="24"/>
        </w:rPr>
        <w:t xml:space="preserve">predominantly </w:t>
      </w:r>
      <w:r w:rsidR="00582E41">
        <w:rPr>
          <w:rFonts w:ascii="Times New Roman" w:hAnsi="Times New Roman" w:cs="Times New Roman"/>
          <w:sz w:val="24"/>
        </w:rPr>
        <w:t xml:space="preserve">on the dominant senses of </w:t>
      </w:r>
      <w:r w:rsidR="002123D1">
        <w:rPr>
          <w:rFonts w:ascii="Times New Roman" w:hAnsi="Times New Roman" w:cs="Times New Roman"/>
          <w:sz w:val="24"/>
        </w:rPr>
        <w:t>sight and hearing</w:t>
      </w:r>
      <w:r w:rsidR="00582E41">
        <w:rPr>
          <w:rFonts w:ascii="Times New Roman" w:hAnsi="Times New Roman" w:cs="Times New Roman"/>
          <w:sz w:val="24"/>
        </w:rPr>
        <w:t>. Relatively fewer studies have assessed mental simulation within touch, taste</w:t>
      </w:r>
      <w:r w:rsidR="0021002B">
        <w:rPr>
          <w:rFonts w:ascii="Times New Roman" w:hAnsi="Times New Roman" w:cs="Times New Roman"/>
          <w:sz w:val="24"/>
        </w:rPr>
        <w:t xml:space="preserve">, </w:t>
      </w:r>
      <w:r w:rsidR="00582E41">
        <w:rPr>
          <w:rFonts w:ascii="Times New Roman" w:hAnsi="Times New Roman" w:cs="Times New Roman"/>
          <w:sz w:val="24"/>
        </w:rPr>
        <w:t xml:space="preserve">and </w:t>
      </w:r>
      <w:r w:rsidR="00066194">
        <w:rPr>
          <w:rFonts w:ascii="Times New Roman" w:hAnsi="Times New Roman" w:cs="Times New Roman"/>
          <w:sz w:val="24"/>
        </w:rPr>
        <w:t>smell</w:t>
      </w:r>
      <w:r w:rsidR="0021002B">
        <w:rPr>
          <w:rFonts w:ascii="Times New Roman" w:hAnsi="Times New Roman" w:cs="Times New Roman"/>
          <w:sz w:val="24"/>
        </w:rPr>
        <w:t xml:space="preserve">, </w:t>
      </w:r>
      <w:r w:rsidR="002C1757">
        <w:rPr>
          <w:rFonts w:ascii="Times New Roman" w:hAnsi="Times New Roman" w:cs="Times New Roman"/>
          <w:sz w:val="24"/>
        </w:rPr>
        <w:t xml:space="preserve">even though they </w:t>
      </w:r>
      <w:r w:rsidR="006B6EAD">
        <w:rPr>
          <w:rFonts w:ascii="Times New Roman" w:hAnsi="Times New Roman" w:cs="Times New Roman"/>
          <w:sz w:val="24"/>
        </w:rPr>
        <w:t xml:space="preserve">are </w:t>
      </w:r>
      <w:r w:rsidR="002C1757">
        <w:rPr>
          <w:rFonts w:ascii="Times New Roman" w:hAnsi="Times New Roman" w:cs="Times New Roman"/>
          <w:sz w:val="24"/>
        </w:rPr>
        <w:t xml:space="preserve">critically </w:t>
      </w:r>
      <w:r w:rsidR="006B6EAD">
        <w:rPr>
          <w:rFonts w:ascii="Times New Roman" w:hAnsi="Times New Roman" w:cs="Times New Roman"/>
          <w:sz w:val="24"/>
        </w:rPr>
        <w:t xml:space="preserve">implicated in communication </w:t>
      </w:r>
      <w:r w:rsidR="002123D1">
        <w:rPr>
          <w:rFonts w:ascii="Times New Roman" w:hAnsi="Times New Roman" w:cs="Times New Roman"/>
          <w:sz w:val="24"/>
        </w:rPr>
        <w:t>for</w:t>
      </w:r>
      <w:r w:rsidR="0058517F">
        <w:rPr>
          <w:rFonts w:ascii="Times New Roman" w:hAnsi="Times New Roman" w:cs="Times New Roman"/>
          <w:sz w:val="24"/>
        </w:rPr>
        <w:t xml:space="preserve"> important domains</w:t>
      </w:r>
      <w:r w:rsidR="00E73E6D">
        <w:rPr>
          <w:rFonts w:ascii="Times New Roman" w:hAnsi="Times New Roman" w:cs="Times New Roman"/>
          <w:sz w:val="24"/>
        </w:rPr>
        <w:t>,</w:t>
      </w:r>
      <w:r w:rsidR="0058517F">
        <w:rPr>
          <w:rFonts w:ascii="Times New Roman" w:hAnsi="Times New Roman" w:cs="Times New Roman"/>
          <w:sz w:val="24"/>
        </w:rPr>
        <w:t xml:space="preserve"> such as</w:t>
      </w:r>
      <w:r w:rsidR="002C1757">
        <w:rPr>
          <w:rFonts w:ascii="Times New Roman" w:hAnsi="Times New Roman" w:cs="Times New Roman"/>
          <w:sz w:val="24"/>
        </w:rPr>
        <w:t xml:space="preserve"> health and wellbeing</w:t>
      </w:r>
      <w:r w:rsidR="00582E41">
        <w:rPr>
          <w:rFonts w:ascii="Times New Roman" w:hAnsi="Times New Roman" w:cs="Times New Roman"/>
          <w:sz w:val="24"/>
        </w:rPr>
        <w:t xml:space="preserve">. </w:t>
      </w:r>
      <w:r w:rsidR="00E5688B">
        <w:rPr>
          <w:rFonts w:ascii="Times New Roman" w:hAnsi="Times New Roman" w:cs="Times New Roman"/>
          <w:sz w:val="24"/>
        </w:rPr>
        <w:t>W</w:t>
      </w:r>
      <w:r w:rsidR="00582E41">
        <w:rPr>
          <w:rFonts w:ascii="Times New Roman" w:hAnsi="Times New Roman" w:cs="Times New Roman"/>
          <w:sz w:val="24"/>
        </w:rPr>
        <w:t xml:space="preserve">e review work that </w:t>
      </w:r>
      <w:r w:rsidR="00A9747F">
        <w:rPr>
          <w:rFonts w:ascii="Times New Roman" w:hAnsi="Times New Roman" w:cs="Times New Roman"/>
          <w:sz w:val="24"/>
        </w:rPr>
        <w:t>sheds light on</w:t>
      </w:r>
      <w:r w:rsidR="00582E41">
        <w:rPr>
          <w:rFonts w:ascii="Times New Roman" w:hAnsi="Times New Roman" w:cs="Times New Roman"/>
          <w:sz w:val="24"/>
        </w:rPr>
        <w:t xml:space="preserve"> whether perceptual </w:t>
      </w:r>
      <w:r w:rsidR="004A128A">
        <w:rPr>
          <w:rFonts w:ascii="Times New Roman" w:hAnsi="Times New Roman" w:cs="Times New Roman"/>
          <w:sz w:val="24"/>
        </w:rPr>
        <w:t>activation</w:t>
      </w:r>
      <w:r w:rsidR="00582E41">
        <w:rPr>
          <w:rFonts w:ascii="Times New Roman" w:hAnsi="Times New Roman" w:cs="Times New Roman"/>
          <w:sz w:val="24"/>
        </w:rPr>
        <w:t xml:space="preserve"> from lesser studie</w:t>
      </w:r>
      <w:r w:rsidR="0085253E">
        <w:rPr>
          <w:rFonts w:ascii="Times New Roman" w:hAnsi="Times New Roman" w:cs="Times New Roman"/>
          <w:sz w:val="24"/>
        </w:rPr>
        <w:t>d</w:t>
      </w:r>
      <w:r w:rsidR="00582E41">
        <w:rPr>
          <w:rFonts w:ascii="Times New Roman" w:hAnsi="Times New Roman" w:cs="Times New Roman"/>
          <w:sz w:val="24"/>
        </w:rPr>
        <w:t xml:space="preserve"> modalities contribute to meaning in language. We </w:t>
      </w:r>
      <w:r w:rsidR="0085253E">
        <w:rPr>
          <w:rFonts w:ascii="Times New Roman" w:hAnsi="Times New Roman" w:cs="Times New Roman"/>
          <w:sz w:val="24"/>
        </w:rPr>
        <w:t xml:space="preserve">critically evaluate </w:t>
      </w:r>
      <w:r w:rsidR="00582E41">
        <w:rPr>
          <w:rFonts w:ascii="Times New Roman" w:hAnsi="Times New Roman" w:cs="Times New Roman"/>
          <w:sz w:val="24"/>
        </w:rPr>
        <w:t>data from behavioral, imaging, and cross</w:t>
      </w:r>
      <w:r w:rsidR="00C360F3">
        <w:rPr>
          <w:rFonts w:ascii="Times New Roman" w:hAnsi="Times New Roman" w:cs="Times New Roman"/>
          <w:sz w:val="24"/>
        </w:rPr>
        <w:t>-</w:t>
      </w:r>
      <w:r w:rsidR="00582E41">
        <w:rPr>
          <w:rFonts w:ascii="Times New Roman" w:hAnsi="Times New Roman" w:cs="Times New Roman"/>
          <w:sz w:val="24"/>
        </w:rPr>
        <w:t xml:space="preserve">cultural studies. </w:t>
      </w:r>
      <w:r w:rsidR="00E945C0">
        <w:rPr>
          <w:rFonts w:ascii="Times New Roman" w:hAnsi="Times New Roman" w:cs="Times New Roman"/>
          <w:sz w:val="24"/>
        </w:rPr>
        <w:t>W</w:t>
      </w:r>
      <w:r w:rsidR="00582E41">
        <w:rPr>
          <w:rFonts w:ascii="Times New Roman" w:hAnsi="Times New Roman" w:cs="Times New Roman"/>
          <w:sz w:val="24"/>
        </w:rPr>
        <w:t xml:space="preserve">e conclude </w:t>
      </w:r>
      <w:r w:rsidR="00C360F3">
        <w:rPr>
          <w:rFonts w:ascii="Times New Roman" w:hAnsi="Times New Roman" w:cs="Times New Roman"/>
          <w:sz w:val="24"/>
        </w:rPr>
        <w:t>that</w:t>
      </w:r>
      <w:r w:rsidR="0065132C">
        <w:rPr>
          <w:rFonts w:ascii="Times New Roman" w:hAnsi="Times New Roman" w:cs="Times New Roman"/>
          <w:sz w:val="24"/>
        </w:rPr>
        <w:t xml:space="preserve"> </w:t>
      </w:r>
      <w:r w:rsidR="00582E41">
        <w:rPr>
          <w:rFonts w:ascii="Times New Roman" w:hAnsi="Times New Roman" w:cs="Times New Roman"/>
          <w:sz w:val="24"/>
        </w:rPr>
        <w:t xml:space="preserve">evidence for sensorimotor simulation in </w:t>
      </w:r>
      <w:r w:rsidR="00F65DFF">
        <w:rPr>
          <w:rFonts w:ascii="Times New Roman" w:hAnsi="Times New Roman" w:cs="Times New Roman"/>
          <w:sz w:val="24"/>
        </w:rPr>
        <w:t xml:space="preserve">touch, </w:t>
      </w:r>
      <w:r w:rsidR="00066194">
        <w:rPr>
          <w:rFonts w:ascii="Times New Roman" w:hAnsi="Times New Roman" w:cs="Times New Roman"/>
          <w:sz w:val="24"/>
        </w:rPr>
        <w:t>taste</w:t>
      </w:r>
      <w:r w:rsidR="00F65DFF">
        <w:rPr>
          <w:rFonts w:ascii="Times New Roman" w:hAnsi="Times New Roman" w:cs="Times New Roman"/>
          <w:sz w:val="24"/>
        </w:rPr>
        <w:t xml:space="preserve">, and </w:t>
      </w:r>
      <w:r w:rsidR="00066194">
        <w:rPr>
          <w:rFonts w:ascii="Times New Roman" w:hAnsi="Times New Roman" w:cs="Times New Roman"/>
          <w:sz w:val="24"/>
        </w:rPr>
        <w:t>smell</w:t>
      </w:r>
      <w:r w:rsidR="00582E41">
        <w:rPr>
          <w:rFonts w:ascii="Times New Roman" w:hAnsi="Times New Roman" w:cs="Times New Roman"/>
          <w:sz w:val="24"/>
        </w:rPr>
        <w:t xml:space="preserve"> is weak. </w:t>
      </w:r>
      <w:r w:rsidR="00924E25">
        <w:rPr>
          <w:rFonts w:ascii="Times New Roman" w:hAnsi="Times New Roman" w:cs="Times New Roman"/>
          <w:sz w:val="24"/>
        </w:rPr>
        <w:t>C</w:t>
      </w:r>
      <w:r w:rsidR="00582E41">
        <w:rPr>
          <w:rFonts w:ascii="Times New Roman" w:hAnsi="Times New Roman" w:cs="Times New Roman"/>
          <w:sz w:val="24"/>
        </w:rPr>
        <w:t xml:space="preserve">omprehending language related to </w:t>
      </w:r>
      <w:r w:rsidR="00D012C8">
        <w:rPr>
          <w:rFonts w:ascii="Times New Roman" w:hAnsi="Times New Roman" w:cs="Times New Roman"/>
          <w:sz w:val="24"/>
        </w:rPr>
        <w:t>these senses</w:t>
      </w:r>
      <w:r w:rsidR="00582E41">
        <w:rPr>
          <w:rFonts w:ascii="Times New Roman" w:hAnsi="Times New Roman" w:cs="Times New Roman"/>
          <w:sz w:val="24"/>
        </w:rPr>
        <w:t xml:space="preserve"> may </w:t>
      </w:r>
      <w:r w:rsidR="00785CE8">
        <w:rPr>
          <w:rFonts w:ascii="Times New Roman" w:hAnsi="Times New Roman" w:cs="Times New Roman"/>
          <w:sz w:val="24"/>
        </w:rPr>
        <w:t xml:space="preserve">instead </w:t>
      </w:r>
      <w:r w:rsidR="00582E41">
        <w:rPr>
          <w:rFonts w:ascii="Times New Roman" w:hAnsi="Times New Roman" w:cs="Times New Roman"/>
          <w:sz w:val="24"/>
        </w:rPr>
        <w:t xml:space="preserve">rely on simulation </w:t>
      </w:r>
      <w:r w:rsidR="00491DEA">
        <w:rPr>
          <w:rFonts w:ascii="Times New Roman" w:hAnsi="Times New Roman" w:cs="Times New Roman"/>
          <w:sz w:val="24"/>
        </w:rPr>
        <w:t>of</w:t>
      </w:r>
      <w:r w:rsidR="00582E41">
        <w:rPr>
          <w:rFonts w:ascii="Times New Roman" w:hAnsi="Times New Roman" w:cs="Times New Roman"/>
          <w:sz w:val="24"/>
        </w:rPr>
        <w:t xml:space="preserve"> emotion</w:t>
      </w:r>
      <w:r w:rsidR="004C7B69">
        <w:rPr>
          <w:rFonts w:ascii="Times New Roman" w:hAnsi="Times New Roman" w:cs="Times New Roman"/>
          <w:sz w:val="24"/>
        </w:rPr>
        <w:t xml:space="preserve">, as well as </w:t>
      </w:r>
      <w:r w:rsidR="007327BA">
        <w:rPr>
          <w:rFonts w:ascii="Times New Roman" w:hAnsi="Times New Roman" w:cs="Times New Roman"/>
          <w:sz w:val="24"/>
        </w:rPr>
        <w:t>cross</w:t>
      </w:r>
      <w:r w:rsidR="002A3A74">
        <w:rPr>
          <w:rFonts w:ascii="Times New Roman" w:hAnsi="Times New Roman" w:cs="Times New Roman"/>
          <w:sz w:val="24"/>
        </w:rPr>
        <w:t xml:space="preserve">modal </w:t>
      </w:r>
      <w:r w:rsidR="00C360F3">
        <w:rPr>
          <w:rFonts w:ascii="Times New Roman" w:hAnsi="Times New Roman" w:cs="Times New Roman"/>
          <w:sz w:val="24"/>
        </w:rPr>
        <w:t xml:space="preserve">simulation of </w:t>
      </w:r>
      <w:r w:rsidR="004C7B69">
        <w:rPr>
          <w:rFonts w:ascii="Times New Roman" w:hAnsi="Times New Roman" w:cs="Times New Roman"/>
          <w:sz w:val="24"/>
        </w:rPr>
        <w:t>the “higher” senses of vision and audition</w:t>
      </w:r>
      <w:r w:rsidR="00582E41">
        <w:rPr>
          <w:rFonts w:ascii="Times New Roman" w:hAnsi="Times New Roman" w:cs="Times New Roman"/>
          <w:sz w:val="24"/>
        </w:rPr>
        <w:t>.</w:t>
      </w:r>
      <w:r w:rsidR="008D7023">
        <w:rPr>
          <w:rFonts w:ascii="Times New Roman" w:hAnsi="Times New Roman" w:cs="Times New Roman"/>
          <w:sz w:val="24"/>
        </w:rPr>
        <w:t xml:space="preserve"> Overall, the data </w:t>
      </w:r>
      <w:r w:rsidR="002123D1">
        <w:rPr>
          <w:rFonts w:ascii="Times New Roman" w:hAnsi="Times New Roman" w:cs="Times New Roman"/>
          <w:sz w:val="24"/>
        </w:rPr>
        <w:t xml:space="preserve">suggest the need for a refinement of </w:t>
      </w:r>
      <w:r w:rsidR="008D7023">
        <w:rPr>
          <w:rFonts w:ascii="Times New Roman" w:hAnsi="Times New Roman" w:cs="Times New Roman"/>
          <w:sz w:val="24"/>
        </w:rPr>
        <w:t>embodiment theor</w:t>
      </w:r>
      <w:r w:rsidR="008218D0">
        <w:rPr>
          <w:rFonts w:ascii="Times New Roman" w:hAnsi="Times New Roman" w:cs="Times New Roman"/>
          <w:sz w:val="24"/>
        </w:rPr>
        <w:t>ies</w:t>
      </w:r>
      <w:r w:rsidR="00E5688B">
        <w:rPr>
          <w:rFonts w:ascii="Times New Roman" w:hAnsi="Times New Roman" w:cs="Times New Roman"/>
          <w:sz w:val="24"/>
        </w:rPr>
        <w:t>,</w:t>
      </w:r>
      <w:r w:rsidR="008D7023">
        <w:rPr>
          <w:rFonts w:ascii="Times New Roman" w:hAnsi="Times New Roman" w:cs="Times New Roman"/>
          <w:sz w:val="24"/>
        </w:rPr>
        <w:t xml:space="preserve"> </w:t>
      </w:r>
      <w:r w:rsidR="002123D1">
        <w:rPr>
          <w:rFonts w:ascii="Times New Roman" w:hAnsi="Times New Roman" w:cs="Times New Roman"/>
          <w:sz w:val="24"/>
        </w:rPr>
        <w:t xml:space="preserve">as </w:t>
      </w:r>
      <w:r w:rsidR="008D7023">
        <w:rPr>
          <w:rFonts w:ascii="Times New Roman" w:hAnsi="Times New Roman" w:cs="Times New Roman"/>
          <w:sz w:val="24"/>
        </w:rPr>
        <w:t>not all sensory modalities provide equally strong evidence for mental simulation.</w:t>
      </w:r>
    </w:p>
    <w:p w14:paraId="1D35396F" w14:textId="77777777" w:rsidR="00582E41" w:rsidRDefault="00582E41" w:rsidP="00276500">
      <w:pPr>
        <w:spacing w:after="0" w:line="480" w:lineRule="auto"/>
        <w:rPr>
          <w:rFonts w:ascii="Times New Roman" w:hAnsi="Times New Roman" w:cs="Times New Roman"/>
          <w:sz w:val="24"/>
        </w:rPr>
      </w:pPr>
    </w:p>
    <w:p w14:paraId="5A40CBD7" w14:textId="037D335C" w:rsidR="00953949" w:rsidRDefault="00953949" w:rsidP="00276500">
      <w:pPr>
        <w:spacing w:after="0" w:line="480" w:lineRule="auto"/>
        <w:rPr>
          <w:rFonts w:ascii="Times New Roman" w:hAnsi="Times New Roman" w:cs="Times New Roman"/>
          <w:sz w:val="24"/>
        </w:rPr>
      </w:pPr>
      <w:r>
        <w:rPr>
          <w:rFonts w:ascii="Times New Roman" w:hAnsi="Times New Roman" w:cs="Times New Roman"/>
          <w:sz w:val="24"/>
        </w:rPr>
        <w:t xml:space="preserve">Keywords: embodiment; grounded language; mental simulation; touch; taste; </w:t>
      </w:r>
      <w:r w:rsidR="00066194">
        <w:rPr>
          <w:rFonts w:ascii="Times New Roman" w:hAnsi="Times New Roman" w:cs="Times New Roman"/>
          <w:sz w:val="24"/>
        </w:rPr>
        <w:t>smell</w:t>
      </w:r>
    </w:p>
    <w:p w14:paraId="0C0C0002" w14:textId="77777777" w:rsidR="003075AF" w:rsidRDefault="003075AF" w:rsidP="00276500">
      <w:pPr>
        <w:spacing w:after="0" w:line="480" w:lineRule="auto"/>
        <w:rPr>
          <w:rFonts w:ascii="Times New Roman" w:hAnsi="Times New Roman" w:cs="Times New Roman"/>
          <w:sz w:val="24"/>
        </w:rPr>
      </w:pPr>
    </w:p>
    <w:p w14:paraId="4B00C4D7" w14:textId="77777777" w:rsidR="002F5AF6" w:rsidRDefault="002F5AF6" w:rsidP="00276500">
      <w:pPr>
        <w:spacing w:after="0" w:line="480" w:lineRule="auto"/>
        <w:rPr>
          <w:rFonts w:ascii="Times New Roman" w:hAnsi="Times New Roman" w:cs="Times New Roman"/>
          <w:b/>
          <w:sz w:val="24"/>
        </w:rPr>
      </w:pPr>
    </w:p>
    <w:p w14:paraId="59E5D7C9" w14:textId="77777777" w:rsidR="002F5AF6" w:rsidRDefault="002F5AF6" w:rsidP="00276500">
      <w:pPr>
        <w:spacing w:after="0" w:line="480" w:lineRule="auto"/>
        <w:rPr>
          <w:rFonts w:ascii="Times New Roman" w:hAnsi="Times New Roman" w:cs="Times New Roman"/>
          <w:b/>
          <w:sz w:val="24"/>
        </w:rPr>
      </w:pPr>
    </w:p>
    <w:p w14:paraId="0A62DE3C" w14:textId="77777777" w:rsidR="002F5AF6" w:rsidRDefault="002F5AF6" w:rsidP="00276500">
      <w:pPr>
        <w:spacing w:after="0" w:line="480" w:lineRule="auto"/>
        <w:rPr>
          <w:rFonts w:ascii="Times New Roman" w:hAnsi="Times New Roman" w:cs="Times New Roman"/>
          <w:b/>
          <w:sz w:val="24"/>
        </w:rPr>
      </w:pPr>
    </w:p>
    <w:p w14:paraId="703DFBB0" w14:textId="77777777" w:rsidR="002F5AF6" w:rsidRDefault="002F5AF6" w:rsidP="00276500">
      <w:pPr>
        <w:spacing w:after="0" w:line="480" w:lineRule="auto"/>
        <w:rPr>
          <w:rFonts w:ascii="Times New Roman" w:hAnsi="Times New Roman" w:cs="Times New Roman"/>
          <w:b/>
          <w:sz w:val="24"/>
        </w:rPr>
      </w:pPr>
    </w:p>
    <w:p w14:paraId="76490477" w14:textId="77777777" w:rsidR="002F5AF6" w:rsidRDefault="002F5AF6" w:rsidP="00276500">
      <w:pPr>
        <w:spacing w:after="0" w:line="480" w:lineRule="auto"/>
        <w:rPr>
          <w:rFonts w:ascii="Times New Roman" w:hAnsi="Times New Roman" w:cs="Times New Roman"/>
          <w:b/>
          <w:sz w:val="24"/>
        </w:rPr>
      </w:pPr>
    </w:p>
    <w:p w14:paraId="4E094C9F" w14:textId="77777777" w:rsidR="00276500" w:rsidRDefault="00276500" w:rsidP="00276500">
      <w:pPr>
        <w:spacing w:after="0" w:line="480" w:lineRule="auto"/>
        <w:rPr>
          <w:rFonts w:ascii="Times New Roman" w:hAnsi="Times New Roman" w:cs="Times New Roman"/>
          <w:b/>
          <w:sz w:val="24"/>
        </w:rPr>
      </w:pPr>
    </w:p>
    <w:p w14:paraId="42A3E70D" w14:textId="6C28F5B0" w:rsidR="00276500" w:rsidRDefault="00276500" w:rsidP="00276500">
      <w:pPr>
        <w:spacing w:after="0" w:line="480" w:lineRule="auto"/>
        <w:rPr>
          <w:rFonts w:ascii="Times New Roman" w:hAnsi="Times New Roman" w:cs="Times New Roman"/>
          <w:b/>
          <w:sz w:val="24"/>
        </w:rPr>
      </w:pPr>
    </w:p>
    <w:p w14:paraId="5198235E" w14:textId="77777777" w:rsidR="00276500" w:rsidRDefault="00276500" w:rsidP="00276500">
      <w:pPr>
        <w:spacing w:after="0" w:line="480" w:lineRule="auto"/>
        <w:rPr>
          <w:rFonts w:ascii="Times New Roman" w:hAnsi="Times New Roman" w:cs="Times New Roman"/>
          <w:b/>
          <w:sz w:val="24"/>
        </w:rPr>
      </w:pPr>
    </w:p>
    <w:p w14:paraId="5E5C60AE" w14:textId="77777777" w:rsidR="007F435F" w:rsidRDefault="007F435F">
      <w:pPr>
        <w:rPr>
          <w:rFonts w:ascii="Times New Roman" w:hAnsi="Times New Roman" w:cs="Times New Roman"/>
          <w:b/>
          <w:sz w:val="24"/>
        </w:rPr>
      </w:pPr>
      <w:r>
        <w:rPr>
          <w:rFonts w:ascii="Times New Roman" w:hAnsi="Times New Roman" w:cs="Times New Roman"/>
          <w:b/>
          <w:sz w:val="24"/>
        </w:rPr>
        <w:br w:type="page"/>
      </w:r>
    </w:p>
    <w:p w14:paraId="105E0CBB" w14:textId="24E3C8B9" w:rsidR="00E41E04" w:rsidRPr="00477CB8" w:rsidRDefault="00E41E04" w:rsidP="00276500">
      <w:pPr>
        <w:spacing w:after="0" w:line="480" w:lineRule="auto"/>
        <w:rPr>
          <w:rFonts w:ascii="Times New Roman" w:hAnsi="Times New Roman" w:cs="Times New Roman"/>
          <w:b/>
          <w:sz w:val="24"/>
        </w:rPr>
      </w:pPr>
      <w:r w:rsidRPr="00477CB8">
        <w:rPr>
          <w:rFonts w:ascii="Times New Roman" w:hAnsi="Times New Roman" w:cs="Times New Roman"/>
          <w:b/>
          <w:sz w:val="24"/>
        </w:rPr>
        <w:lastRenderedPageBreak/>
        <w:t>1. Introduction</w:t>
      </w:r>
    </w:p>
    <w:p w14:paraId="724E165F" w14:textId="6AD27D49" w:rsidR="00611DCE" w:rsidRDefault="008529DC" w:rsidP="00276500">
      <w:pPr>
        <w:spacing w:after="0" w:line="480" w:lineRule="auto"/>
        <w:rPr>
          <w:rFonts w:ascii="Times New Roman" w:hAnsi="Times New Roman" w:cs="Times New Roman"/>
          <w:sz w:val="24"/>
        </w:rPr>
      </w:pPr>
      <w:r>
        <w:rPr>
          <w:rFonts w:ascii="Times New Roman" w:hAnsi="Times New Roman" w:cs="Times New Roman"/>
          <w:sz w:val="24"/>
        </w:rPr>
        <w:t>We live in a rich, multi</w:t>
      </w:r>
      <w:r w:rsidR="007250DD">
        <w:rPr>
          <w:rFonts w:ascii="Times New Roman" w:hAnsi="Times New Roman" w:cs="Times New Roman"/>
          <w:sz w:val="24"/>
        </w:rPr>
        <w:t>modal</w:t>
      </w:r>
      <w:r>
        <w:rPr>
          <w:rFonts w:ascii="Times New Roman" w:hAnsi="Times New Roman" w:cs="Times New Roman"/>
          <w:sz w:val="24"/>
        </w:rPr>
        <w:t xml:space="preserve"> world, and language </w:t>
      </w:r>
      <w:r w:rsidR="00B0179F">
        <w:rPr>
          <w:rFonts w:ascii="Times New Roman" w:hAnsi="Times New Roman" w:cs="Times New Roman"/>
          <w:sz w:val="24"/>
        </w:rPr>
        <w:t xml:space="preserve">is a vehicle </w:t>
      </w:r>
      <w:r>
        <w:rPr>
          <w:rFonts w:ascii="Times New Roman" w:hAnsi="Times New Roman" w:cs="Times New Roman"/>
          <w:sz w:val="24"/>
        </w:rPr>
        <w:t xml:space="preserve">to </w:t>
      </w:r>
      <w:r w:rsidR="002F7CFF">
        <w:rPr>
          <w:rFonts w:ascii="Times New Roman" w:hAnsi="Times New Roman" w:cs="Times New Roman"/>
          <w:sz w:val="24"/>
        </w:rPr>
        <w:t xml:space="preserve">convey </w:t>
      </w:r>
      <w:r>
        <w:rPr>
          <w:rFonts w:ascii="Times New Roman" w:hAnsi="Times New Roman" w:cs="Times New Roman"/>
          <w:sz w:val="24"/>
        </w:rPr>
        <w:t>our experiences</w:t>
      </w:r>
      <w:r w:rsidR="00B0179F">
        <w:rPr>
          <w:rFonts w:ascii="Times New Roman" w:hAnsi="Times New Roman" w:cs="Times New Roman"/>
          <w:sz w:val="24"/>
        </w:rPr>
        <w:t xml:space="preserve"> to others</w:t>
      </w:r>
      <w:r>
        <w:rPr>
          <w:rFonts w:ascii="Times New Roman" w:hAnsi="Times New Roman" w:cs="Times New Roman"/>
          <w:sz w:val="24"/>
        </w:rPr>
        <w:t xml:space="preserve">. But </w:t>
      </w:r>
      <w:r w:rsidR="00B0179F">
        <w:rPr>
          <w:rFonts w:ascii="Times New Roman" w:hAnsi="Times New Roman" w:cs="Times New Roman"/>
          <w:sz w:val="24"/>
        </w:rPr>
        <w:t>what is the precise relationship between language and the senses such that we can understand each other</w:t>
      </w:r>
      <w:r>
        <w:rPr>
          <w:rFonts w:ascii="Times New Roman" w:hAnsi="Times New Roman" w:cs="Times New Roman"/>
          <w:sz w:val="24"/>
        </w:rPr>
        <w:t xml:space="preserve">? </w:t>
      </w:r>
      <w:r w:rsidR="003628F2" w:rsidRPr="002978CA">
        <w:rPr>
          <w:rFonts w:ascii="Times New Roman" w:hAnsi="Times New Roman" w:cs="Times New Roman"/>
          <w:sz w:val="24"/>
        </w:rPr>
        <w:t xml:space="preserve">In recent decades, a wealth of evidence has emerged supporting a role for the sensorimotor systems in </w:t>
      </w:r>
      <w:r>
        <w:rPr>
          <w:rFonts w:ascii="Times New Roman" w:hAnsi="Times New Roman" w:cs="Times New Roman"/>
          <w:sz w:val="24"/>
        </w:rPr>
        <w:t>language comprehension</w:t>
      </w:r>
      <w:r w:rsidR="00974B82">
        <w:rPr>
          <w:rFonts w:ascii="Times New Roman" w:hAnsi="Times New Roman" w:cs="Times New Roman"/>
          <w:sz w:val="24"/>
        </w:rPr>
        <w:t xml:space="preserve">: conceptual processing recruits </w:t>
      </w:r>
      <w:r w:rsidR="00A86CF1">
        <w:rPr>
          <w:rFonts w:ascii="Times New Roman" w:hAnsi="Times New Roman" w:cs="Times New Roman"/>
          <w:sz w:val="24"/>
        </w:rPr>
        <w:t xml:space="preserve">(is grounded or embodied in) </w:t>
      </w:r>
      <w:r w:rsidR="00974B82">
        <w:rPr>
          <w:rFonts w:ascii="Times New Roman" w:hAnsi="Times New Roman" w:cs="Times New Roman"/>
          <w:sz w:val="24"/>
        </w:rPr>
        <w:t>system</w:t>
      </w:r>
      <w:r w:rsidR="00A86CF1">
        <w:rPr>
          <w:rFonts w:ascii="Times New Roman" w:hAnsi="Times New Roman" w:cs="Times New Roman"/>
          <w:sz w:val="24"/>
        </w:rPr>
        <w:t xml:space="preserve">s </w:t>
      </w:r>
      <w:r w:rsidR="00974B82">
        <w:rPr>
          <w:rFonts w:ascii="Times New Roman" w:hAnsi="Times New Roman" w:cs="Times New Roman"/>
          <w:sz w:val="24"/>
        </w:rPr>
        <w:t>involved in perception and action (neural reuse;</w:t>
      </w:r>
      <w:r w:rsidR="00CE183A">
        <w:rPr>
          <w:rFonts w:ascii="Times New Roman" w:hAnsi="Times New Roman" w:cs="Times New Roman"/>
          <w:sz w:val="24"/>
        </w:rPr>
        <w:t xml:space="preserve"> </w:t>
      </w:r>
      <w:r w:rsidR="00AE5348">
        <w:rPr>
          <w:rFonts w:ascii="Times New Roman" w:hAnsi="Times New Roman" w:cs="Times New Roman"/>
          <w:sz w:val="24"/>
        </w:rPr>
        <w:fldChar w:fldCharType="begin"/>
      </w:r>
      <w:r w:rsidR="006C202E">
        <w:rPr>
          <w:rFonts w:ascii="Times New Roman" w:hAnsi="Times New Roman" w:cs="Times New Roman"/>
          <w:sz w:val="24"/>
        </w:rPr>
        <w:instrText xml:space="preserve"> ADDIN ZOTERO_ITEM CSL_CITATION {"citationID":"q2M5A15J","properties":{"formattedCitation":"(Anderson, 2010; Barsalou, 2016)","plainCitation":"(Anderson, 2010; Barsalou, 2016)","dontUpdate":true,"noteIndex":0},"citationItems":[{"id":6007,"uris":["http://zotero.org/groups/2231697/items/Z6ES6IF9"],"uri":["http://zotero.org/groups/2231697/items/Z6ES6IF9"],"itemData":{"id":6007,"type":"article-journal","title":"Neural reuse: A fundamental organizational principle of the brain","container-title":"Behavioral and Brain Sciences","page":"245-266","volume":"33","issue":"04","source":"Crossref","abstract":"An emerging class of theories concerning the functional structure of the brain takes the reuse of neural circuitry for various cognitive purposes to be a central organizational principle. According to these theories, it is quite common for neural circuits established for one purpose to be exapted (exploited, recycled, redeployed) during evolution or normal development, and be put to different uses, often without losing their original functions. Neural reuse theories thus differ from the usual understanding of the role of neural plasticity (which is, after all, a kind of reuse) in brain organization along the following lines: According to neural reuse, circuits can continue to acquire new uses after an initial or original function is established; the acquisition of new uses need not involve unusual circumstances such as injury or loss of established function; and the acquisition of a new use need not involve (much) local change to circuit structure (e.g., it might involve only the establishment of functional connections to new neural partners). Thus, neural reuse theories offer a distinct perspective on several topics of general interest, such as: the evolution and development of the brain, including (for instance) the evolutionary-developmental pathway supporting primate tool use and human language; the degree of modularity in brain organization; the degree of localization of cognitive function; and the cortical parcellation problem and the prospects (and proper methods to employ) for function to structure mapping. The idea also has some practical implications in the areas of rehabilitative medicine and machine interface design.","DOI":"10.1017/S0140525X10000853","ISSN":"0140-525X, 1469-1825","shortTitle":"Neural reuse","language":"en","author":[{"family":"Anderson","given":"Michael L."}],"issued":{"date-parts":[["2010",8]]}}},{"id":5992,"uris":["http://zotero.org/groups/2231697/items/TSA2SE65"],"uri":["http://zotero.org/groups/2231697/items/TSA2SE65"],"itemData":{"id":5992,"type":"article-journal","title":"On staying grounded and avoiding quixotic dead ends","container-title":"Psychonomic Bulletin &amp; Review","page":"1122-1142","volume":"23","issue":"4","source":"Crossref","abstract":"The 15 articles in this special issue on The Representation of Concepts illustrate the rich variety of theoretical positions and supporting research that characterize the area. Although much agreement exists among contributors, much disagreement exists as well, especially about the roles of grounding and abstraction in conceptual processing. I first review theoretical approaches raised in these articles that I believe are Quixotic dead ends, namely, approaches that are principled and inspired but likely to fail. In the process, I review various theories of amodal symbols, their distortions of grounded theories, and fallacies in the evidence used to support them. Incorporating further contributions across articles, I then sketch a theoretical approach that I believe is likely to be successful, which includes grounding, abstraction, flexibility, explaining classic conceptual phenomena, and making contact with real-world situations. This account further proposes that (1) a key element of grounding is neural reuse, (2) abstraction takes the forms of multimodal compression, distilled abstraction, and distributed linguistic representation (but not amodal symbols), and (3) flexible context-dependent representations are a hallmark of conceptual processing.","DOI":"10.3758/s13423-016-1028-3","ISSN":"1069-9384, 1531-5320","language":"en","author":[{"family":"Barsalou","given":"L. W."}],"issued":{"date-parts":[["2016",8]]}}}],"schema":"https://github.com/citation-style-language/schema/raw/master/csl-citation.json"} </w:instrText>
      </w:r>
      <w:r w:rsidR="00AE5348">
        <w:rPr>
          <w:rFonts w:ascii="Times New Roman" w:hAnsi="Times New Roman" w:cs="Times New Roman"/>
          <w:sz w:val="24"/>
        </w:rPr>
        <w:fldChar w:fldCharType="separate"/>
      </w:r>
      <w:r w:rsidR="00AE5348" w:rsidRPr="00974B82">
        <w:rPr>
          <w:rFonts w:ascii="Times New Roman" w:hAnsi="Times New Roman" w:cs="Times New Roman"/>
          <w:sz w:val="24"/>
        </w:rPr>
        <w:t>Anderson, 2010; Barsalou, 2016</w:t>
      </w:r>
      <w:r w:rsidR="00AE5348">
        <w:rPr>
          <w:rFonts w:ascii="Times New Roman" w:hAnsi="Times New Roman" w:cs="Times New Roman"/>
          <w:sz w:val="24"/>
        </w:rPr>
        <w:t>)</w:t>
      </w:r>
      <w:r w:rsidR="00AE5348">
        <w:rPr>
          <w:rFonts w:ascii="Times New Roman" w:hAnsi="Times New Roman" w:cs="Times New Roman"/>
          <w:sz w:val="24"/>
        </w:rPr>
        <w:fldChar w:fldCharType="end"/>
      </w:r>
      <w:r w:rsidR="00AE5348">
        <w:rPr>
          <w:rFonts w:ascii="Times New Roman" w:hAnsi="Times New Roman" w:cs="Times New Roman"/>
          <w:sz w:val="24"/>
        </w:rPr>
        <w:t xml:space="preserve">. </w:t>
      </w:r>
      <w:r w:rsidR="0017786F">
        <w:rPr>
          <w:rFonts w:ascii="Times New Roman" w:hAnsi="Times New Roman" w:cs="Times New Roman"/>
          <w:sz w:val="24"/>
        </w:rPr>
        <w:t>The activation of these systems during language comprehension is referred to as “mental simulation” (</w:t>
      </w:r>
      <w:r w:rsidR="0017786F">
        <w:rPr>
          <w:rFonts w:ascii="Times New Roman" w:hAnsi="Times New Roman" w:cs="Times New Roman"/>
          <w:sz w:val="24"/>
        </w:rPr>
        <w:fldChar w:fldCharType="begin"/>
      </w:r>
      <w:r w:rsidR="0017786F">
        <w:rPr>
          <w:rFonts w:ascii="Times New Roman" w:hAnsi="Times New Roman" w:cs="Times New Roman"/>
          <w:sz w:val="24"/>
        </w:rPr>
        <w:instrText xml:space="preserve"> ADDIN ZOTERO_ITEM CSL_CITATION {"citationID":"Ze06eugd","properties":{"formattedCitation":"(Zwaan, 2003)","plainCitation":"(Zwaan, 2003)","dontUpdate":true,"noteIndex":0},"citationItems":[{"id":6211,"uris":["http://zotero.org/users/2102356/items/AMGYDIJP"],"uri":["http://zotero.org/users/2102356/items/AMGYDIJP"],"itemData":{"id":6211,"type":"chapter","title":"The Immersed Experiencer: Toward An Embodied Theory Of Language Comprehension","container-title":"Psychology of Learning and Motivation","publisher":"Elsevier","page":"35-62","volume":"44","source":"Crossref","URL":"http://linkinghub.elsevier.com/retrieve/pii/S0079742103440024","ISBN":"978-0-12-543344-0","note":"DOI: 10.1016/S0079-7421(03)44002-4","shortTitle":"The Immersed Experiencer","language":"en","author":[{"family":"Zwaan","given":"Rolf A."}],"issued":{"date-parts":[["2003"]]},"accessed":{"date-parts":[["2018",9,21]]}}}],"schema":"https://github.com/citation-style-language/schema/raw/master/csl-citation.json"} </w:instrText>
      </w:r>
      <w:r w:rsidR="0017786F">
        <w:rPr>
          <w:rFonts w:ascii="Times New Roman" w:hAnsi="Times New Roman" w:cs="Times New Roman"/>
          <w:sz w:val="24"/>
        </w:rPr>
        <w:fldChar w:fldCharType="separate"/>
      </w:r>
      <w:r w:rsidR="0017786F">
        <w:rPr>
          <w:rFonts w:ascii="Times New Roman" w:hAnsi="Times New Roman" w:cs="Times New Roman"/>
          <w:sz w:val="24"/>
        </w:rPr>
        <w:t xml:space="preserve">e.g., </w:t>
      </w:r>
      <w:r w:rsidR="0017786F" w:rsidRPr="00035A5D">
        <w:rPr>
          <w:rFonts w:ascii="Times New Roman" w:hAnsi="Times New Roman" w:cs="Times New Roman"/>
          <w:sz w:val="24"/>
        </w:rPr>
        <w:t>Zwaan, 2003)</w:t>
      </w:r>
      <w:r w:rsidR="0017786F">
        <w:rPr>
          <w:rFonts w:ascii="Times New Roman" w:hAnsi="Times New Roman" w:cs="Times New Roman"/>
          <w:sz w:val="24"/>
        </w:rPr>
        <w:fldChar w:fldCharType="end"/>
      </w:r>
      <w:r w:rsidR="0017786F" w:rsidRPr="002978CA">
        <w:rPr>
          <w:rFonts w:ascii="Times New Roman" w:hAnsi="Times New Roman" w:cs="Times New Roman"/>
          <w:sz w:val="24"/>
        </w:rPr>
        <w:t xml:space="preserve">. </w:t>
      </w:r>
      <w:r w:rsidR="00DE48C7">
        <w:rPr>
          <w:rFonts w:ascii="Times New Roman" w:hAnsi="Times New Roman" w:cs="Times New Roman"/>
          <w:sz w:val="24"/>
        </w:rPr>
        <w:t xml:space="preserve">Numerous </w:t>
      </w:r>
      <w:r w:rsidR="00A86CF1">
        <w:rPr>
          <w:rFonts w:ascii="Times New Roman" w:hAnsi="Times New Roman" w:cs="Times New Roman"/>
          <w:sz w:val="24"/>
        </w:rPr>
        <w:t xml:space="preserve">studies provide evidence against </w:t>
      </w:r>
      <w:r w:rsidR="00426404">
        <w:rPr>
          <w:rFonts w:ascii="Times New Roman" w:hAnsi="Times New Roman" w:cs="Times New Roman"/>
          <w:sz w:val="24"/>
        </w:rPr>
        <w:t xml:space="preserve">the idea </w:t>
      </w:r>
      <w:r w:rsidR="00A86CF1">
        <w:rPr>
          <w:rFonts w:ascii="Times New Roman" w:hAnsi="Times New Roman" w:cs="Times New Roman"/>
          <w:sz w:val="24"/>
        </w:rPr>
        <w:t>that meaning is composed</w:t>
      </w:r>
      <w:r w:rsidR="0064537C">
        <w:rPr>
          <w:rFonts w:ascii="Times New Roman" w:hAnsi="Times New Roman" w:cs="Times New Roman"/>
          <w:sz w:val="24"/>
        </w:rPr>
        <w:t xml:space="preserve"> exclusively</w:t>
      </w:r>
      <w:r w:rsidR="00A86CF1">
        <w:rPr>
          <w:rFonts w:ascii="Times New Roman" w:hAnsi="Times New Roman" w:cs="Times New Roman"/>
          <w:sz w:val="24"/>
        </w:rPr>
        <w:t xml:space="preserve"> of abstract, arbitrary, amodal symbols</w:t>
      </w:r>
      <w:r w:rsidR="006750F3">
        <w:rPr>
          <w:rFonts w:ascii="Times New Roman" w:hAnsi="Times New Roman" w:cs="Times New Roman"/>
          <w:sz w:val="24"/>
        </w:rPr>
        <w:t xml:space="preserve">. </w:t>
      </w:r>
      <w:r w:rsidR="0017786F">
        <w:rPr>
          <w:rFonts w:ascii="Times New Roman" w:hAnsi="Times New Roman" w:cs="Times New Roman"/>
          <w:sz w:val="24"/>
        </w:rPr>
        <w:t>It has been shown, for example, that passively listening to words depicting upward or downward</w:t>
      </w:r>
      <w:r w:rsidR="0017786F" w:rsidDel="009F44A8">
        <w:rPr>
          <w:rFonts w:ascii="Times New Roman" w:hAnsi="Times New Roman" w:cs="Times New Roman"/>
          <w:sz w:val="24"/>
        </w:rPr>
        <w:t xml:space="preserve"> </w:t>
      </w:r>
      <w:r w:rsidR="0017786F">
        <w:rPr>
          <w:rFonts w:ascii="Times New Roman" w:hAnsi="Times New Roman" w:cs="Times New Roman"/>
          <w:sz w:val="24"/>
        </w:rPr>
        <w:t xml:space="preserve">motion (e.g., </w:t>
      </w:r>
      <w:r w:rsidR="0017786F" w:rsidRPr="009D2CC1">
        <w:rPr>
          <w:rFonts w:ascii="Times New Roman" w:hAnsi="Times New Roman" w:cs="Times New Roman"/>
          <w:i/>
          <w:sz w:val="24"/>
        </w:rPr>
        <w:t>fly, dive</w:t>
      </w:r>
      <w:r w:rsidR="0017786F">
        <w:rPr>
          <w:rFonts w:ascii="Times New Roman" w:hAnsi="Times New Roman" w:cs="Times New Roman"/>
          <w:sz w:val="24"/>
        </w:rPr>
        <w:t xml:space="preserve">) interferes with low-level detection of motion in an incongruent direction </w:t>
      </w:r>
      <w:r w:rsidR="0017786F">
        <w:rPr>
          <w:rFonts w:ascii="Times New Roman" w:hAnsi="Times New Roman" w:cs="Times New Roman"/>
          <w:sz w:val="24"/>
        </w:rPr>
        <w:fldChar w:fldCharType="begin"/>
      </w:r>
      <w:r w:rsidR="0017786F">
        <w:rPr>
          <w:rFonts w:ascii="Times New Roman" w:hAnsi="Times New Roman" w:cs="Times New Roman"/>
          <w:sz w:val="24"/>
        </w:rPr>
        <w:instrText xml:space="preserve"> ADDIN ZOTERO_ITEM CSL_CITATION {"citationID":"UdfFYSkf","properties":{"formattedCitation":"(Lotte Meteyard, Zokaei, Bahrami, &amp; Vigliocco, 2008)","plainCitation":"(Lotte Meteyard, Zokaei, Bahrami, &amp; Vigliocco, 2008)","dontUpdate":true,"noteIndex":0},"citationItems":[{"id":4280,"uris":["http://zotero.org/groups/204639/items/WETWDQMZ"],"uri":["http://zotero.org/groups/204639/items/WETWDQMZ"],"itemData":{"id":4280,"type":"article-journal","title":"Visual motion interferes with lexical decision on motion words","container-title":"Current Biology","page":"R732–R733","volume":"18","issue":"17","source":"Google Scholar","author":[{"family":"Meteyard","given":"Lotte"},{"family":"Zokaei","given":"Nahid"},{"family":"Bahrami","given":"Bahador"},{"family":"Vigliocco","given":"Gabriella"}],"issued":{"date-parts":[["2008"]]}}}],"schema":"https://github.com/citation-style-language/schema/raw/master/csl-citation.json"} </w:instrText>
      </w:r>
      <w:r w:rsidR="0017786F">
        <w:rPr>
          <w:rFonts w:ascii="Times New Roman" w:hAnsi="Times New Roman" w:cs="Times New Roman"/>
          <w:sz w:val="24"/>
        </w:rPr>
        <w:fldChar w:fldCharType="separate"/>
      </w:r>
      <w:r w:rsidR="0017786F" w:rsidRPr="009D2CC1">
        <w:rPr>
          <w:rFonts w:ascii="Times New Roman" w:hAnsi="Times New Roman" w:cs="Times New Roman"/>
          <w:sz w:val="24"/>
        </w:rPr>
        <w:t>(Meteyard, Zokaei, Bahrami, &amp; Vigliocco, 2008)</w:t>
      </w:r>
      <w:r w:rsidR="0017786F">
        <w:rPr>
          <w:rFonts w:ascii="Times New Roman" w:hAnsi="Times New Roman" w:cs="Times New Roman"/>
          <w:sz w:val="24"/>
        </w:rPr>
        <w:fldChar w:fldCharType="end"/>
      </w:r>
      <w:r w:rsidR="0017786F">
        <w:rPr>
          <w:rFonts w:ascii="Times New Roman" w:hAnsi="Times New Roman" w:cs="Times New Roman"/>
          <w:sz w:val="24"/>
        </w:rPr>
        <w:t xml:space="preserve">.  Nevertheless, the extent to which language is grounded in the senses is still hotly debated (see </w:t>
      </w:r>
      <w:r w:rsidR="0017786F">
        <w:rPr>
          <w:rFonts w:ascii="Times New Roman" w:hAnsi="Times New Roman" w:cs="Times New Roman"/>
          <w:sz w:val="24"/>
        </w:rPr>
        <w:fldChar w:fldCharType="begin"/>
      </w:r>
      <w:r w:rsidR="006C202E">
        <w:rPr>
          <w:rFonts w:ascii="Times New Roman" w:hAnsi="Times New Roman" w:cs="Times New Roman"/>
          <w:sz w:val="24"/>
        </w:rPr>
        <w:instrText xml:space="preserve"> ADDIN ZOTERO_ITEM CSL_CITATION {"citationID":"C7yEIt7Z","properties":{"formattedCitation":"(Lawrence W. Barsalou, 2016; Bedny &amp; Caramazza, 2011; Caramazza, Anzellotti, Strnad, &amp; Lingnau, 2014; M. M. Louwerse, 2011; Mahon &amp; Caramazza, 2008; Pulverm\\uc0\\u252{}ller, 2013)","plainCitation":"(Lawrence W. Barsalou, 2016; Bedny &amp; Caramazza, 2011; Caramazza, Anzellotti, Strnad, &amp; Lingnau, 2014; M. M. Louwerse, 2011; Mahon &amp; Caramazza, 2008; Pulvermüller, 2013)","dontUpdate":true,"noteIndex":0},"citationItems":[{"id":5992,"uris":["http://zotero.org/groups/2231697/items/TSA2SE65"],"uri":["http://zotero.org/groups/2231697/items/TSA2SE65"],"itemData":{"id":5992,"type":"article-journal","title":"On staying grounded and avoiding quixotic dead ends","container-title":"Psychonomic Bulletin &amp; Review","page":"1122-1142","volume":"23","issue":"4","source":"Crossref","abstract":"The 15 articles in this special issue on The Representation of Concepts illustrate the rich variety of theoretical positions and supporting research that characterize the area. Although much agreement exists among contributors, much disagreement exists as well, especially about the roles of grounding and abstraction in conceptual processing. I first review theoretical approaches raised in these articles that I believe are Quixotic dead ends, namely, approaches that are principled and inspired but likely to fail. In the process, I review various theories of amodal symbols, their distortions of grounded theories, and fallacies in the evidence used to support them. Incorporating further contributions across articles, I then sketch a theoretical approach that I believe is likely to be successful, which includes grounding, abstraction, flexibility, explaining classic conceptual phenomena, and making contact with real-world situations. This account further proposes that (1) a key element of grounding is neural reuse, (2) abstraction takes the forms of multimodal compression, distilled abstraction, and distributed linguistic representation (but not amodal symbols), and (3) flexible context-dependent representations are a hallmark of conceptual processing.","DOI":"10.3758/s13423-016-1028-3","ISSN":"1069-9384, 1531-5320","language":"en","author":[{"family":"Barsalou","given":"L. W."}],"issued":{"date-parts":[["2016",8]]}}},{"id":6432,"uris":["http://zotero.org/groups/2231697/items/NZ4S5BUJ"],"uri":["http://zotero.org/groups/2231697/items/NZ4S5BUJ"],"itemData":{"id":6432,"type":"article-journal","title":"Perception, action, and word meanings in the human brain: the case from action verbs: Word meanings and sensory experience","container-title":"Annals of the New York Academy of Sciences","page":"81-95","volume":"1224","issue":"1","source":"Crossref","DOI":"10.1111/j.1749-6632.2011.06013.x","ISSN":"00778923","shortTitle":"Perception, action, and word meanings in the human brain","language":"en","author":[{"family":"Bedny","given":"Marina"},{"family":"Caramazza","given":"Alfonso"}],"issued":{"date-parts":[["2011",4]]}}},{"id":6535,"uris":["http://zotero.org/groups/2231697/items/RJN6UPEF"],"uri":["http://zotero.org/groups/2231697/items/RJN6UPEF"],"itemData":{"id":6535,"type":"article-journal","title":"Embodied cognition and mirror neurons: A critical assessment","container-title":"Annual Review of Neuroscience","page":"1-15","volume":"37","issue":"1","source":"Crossref","abstract":"According to embodied cognition theories, higher cognitive abilities depend on the reenactment of sensory and motor representations. In the ﬁrst part of this review, we critically analyze the central claims of embodied theories and argue that the existing behavioral and neuroimaging data do not allow investigators to discriminate between embodied cognition and classical cognitive accounts, which assume that conceptual representations are amodal and symbolic. In the second part, we review the main claims and the core electrophysiological ﬁndings typically cited in support of the mirror neuron theory of action understanding, one of the most inﬂuential examples of embodied cognition theories. In the ﬁnal part, we analyze the claim that mirror neurons subserve action understanding by mapping visual representations of observed actions on motor representations, trying to clarify in what sense the representations carried by these neurons can be claimed motor.","DOI":"10.1146/annurev-neuro-071013-013950","ISSN":"0147-006X, 1545-4126","shortTitle":"Embodied Cognition and Mirror Neurons","language":"en","author":[{"family":"Caramazza","given":"Alfonso"},{"family":"Anzellotti","given":"Stefano"},{"family":"Strnad","given":"Lukas"},{"family":"Lingnau","given":"Angelika"}],"issued":{"date-parts":[["2014",7,8]]}}},{"id":6480,"uris":["http://zotero.org/users/2102356/items/6IRTVQFT"],"uri":["http://zotero.org/users/2102356/items/6IRTVQFT"],"itemData":{"id":6480,"type":"article-journal","title":"Symbol interdependency in symbolic and embodied cognition","container-title":"Topics in Cognitive Science","page":"273-302","volume":"3","issue":"2","source":"Crossref","abstract":"Whether computational algorithms such as latent semantic analysis (LSA) can both extract meaning from language and advance theories of human cognition has become a topic of debate in cognitive science, whereby accounts of symbolic cognition and embodied cognition are often contrasted. Albeit for different reasons, in both accounts the importance of statistical regularities in linguistic surface structure tends to be underestimated. The current article gives an overview of the symbolic and embodied cognition accounts and shows how meaning induction attributed to a speciﬁc statistical process or to activation of embodied representations should be attributed to language itself. Speciﬁcally, the performance of LSA can be attributed to the linguistic surface structure, more than special characteristics of the algorithm, and embodiment ﬁndings attributed to perceptual simulations can be explained by distributional linguistic information.","DOI":"10.1111/j.1756-8765.2010.01106.x","ISSN":"17568757","shortTitle":"Symbol Interdependency in Symbolic and Embodied Cognition","language":"en","author":[{"family":"Louwerse","given":"Max M."}],"issued":{"date-parts":[["2011",4]]}}},{"id":5971,"uris":["http://zotero.org/groups/2231697/items/BK87PTE7"],"uri":["http://zotero.org/groups/2231697/items/BK87PTE7"],"itemData":{"id":5971,"type":"article-journal","title":"A critical look at the embodied cognition hypothesis and a new proposal for grounding conceptual content","container-title":"Journal of Physiology-Paris","page":"59-70","volume":"102","issue":"1-3","source":"Crossref","abstract":"Many studies have demonstrated that the sensory and motor systems are activated during conceptual processing. Such results have been interpreted as indicating that concepts, and important aspects of cognition more broadly, are embodied. That conclusion does not follow from the empirical evidence. The reason why is that the empirical evidence can equally be accommodated by a ‘disembodied’ view of conceptual representation that makes explicit assumptions about spreading activation between the conceptual and sensory and motor systems. At the same time, the strong form of the embodied cognition hypothesis is at variance with currently available neuropsychological evidence. We suggest a middle ground between the embodied and disembodied cognition hypotheses – grounding by interaction. This hypothesis combines the view that concepts are, at some level, ‘abstract’ and ‘symbolic’, with the idea that sensory and motor information may ‘instantiate’ online conceptual processing.","DOI":"10.1016/j.jphysparis.2008.03.004","ISSN":"09284257","language":"en","author":[{"family":"Mahon","given":"Bradford Z."},{"family":"Caramazza","given":"Alfonso"}],"issued":{"date-parts":[["2008",1]]}}},{"id":6544,"uris":["http://zotero.org/groups/2231697/items/A4XV2UG3"],"uri":["http://zotero.org/groups/2231697/items/A4XV2UG3"],"itemData":{"id":6544,"type":"article-journal","title":"How neurons make meaning: brain mechanisms for embodied and abstract-symbolic semantics","container-title":"Trends in Cognitive Sciences","page":"458-470","volume":"17","issue":"9","source":"Crossref","DOI":"10.1016/j.tics.2013.06.004","ISSN":"13646613","shortTitle":"How neurons make meaning","language":"en","author":[{"family":"Pulvermüller","given":"Friedemann"}],"issued":{"date-parts":[["2013",9]]}}}],"schema":"https://github.com/citation-style-language/schema/raw/master/csl-citation.json"} </w:instrText>
      </w:r>
      <w:r w:rsidR="0017786F">
        <w:rPr>
          <w:rFonts w:ascii="Times New Roman" w:hAnsi="Times New Roman" w:cs="Times New Roman"/>
          <w:sz w:val="24"/>
        </w:rPr>
        <w:fldChar w:fldCharType="separate"/>
      </w:r>
      <w:r w:rsidR="0017786F">
        <w:rPr>
          <w:rFonts w:ascii="Times New Roman" w:hAnsi="Times New Roman" w:cs="Times New Roman"/>
          <w:sz w:val="24"/>
          <w:szCs w:val="24"/>
        </w:rPr>
        <w:t>Barsalou, 2016; Bedny &amp; Caramazza, 2011; Caramazza, Anzellotti, Strnad, &amp; Lingnau, 2014; Louwerse, 2011; Mahon &amp; Caramazza, 2008; Pulvermüller, 2013)</w:t>
      </w:r>
      <w:r w:rsidR="0017786F">
        <w:rPr>
          <w:rFonts w:ascii="Times New Roman" w:hAnsi="Times New Roman" w:cs="Times New Roman"/>
          <w:sz w:val="24"/>
        </w:rPr>
        <w:fldChar w:fldCharType="end"/>
      </w:r>
      <w:r w:rsidR="0017786F">
        <w:rPr>
          <w:rFonts w:ascii="Times New Roman" w:hAnsi="Times New Roman" w:cs="Times New Roman"/>
          <w:sz w:val="24"/>
        </w:rPr>
        <w:t xml:space="preserve">.  </w:t>
      </w:r>
    </w:p>
    <w:p w14:paraId="18E12455" w14:textId="25399929" w:rsidR="0032590D" w:rsidRDefault="00374EE5" w:rsidP="00276500">
      <w:pPr>
        <w:spacing w:after="0" w:line="480" w:lineRule="auto"/>
        <w:ind w:firstLine="720"/>
        <w:rPr>
          <w:rFonts w:ascii="Times New Roman" w:hAnsi="Times New Roman" w:cs="Times New Roman"/>
          <w:sz w:val="24"/>
        </w:rPr>
      </w:pPr>
      <w:r>
        <w:rPr>
          <w:rFonts w:ascii="Times New Roman" w:hAnsi="Times New Roman" w:cs="Times New Roman"/>
          <w:sz w:val="24"/>
        </w:rPr>
        <w:t>One limitation of existing</w:t>
      </w:r>
      <w:r w:rsidR="003628F2" w:rsidRPr="002978CA">
        <w:rPr>
          <w:rFonts w:ascii="Times New Roman" w:hAnsi="Times New Roman" w:cs="Times New Roman"/>
          <w:sz w:val="24"/>
        </w:rPr>
        <w:t xml:space="preserve"> research </w:t>
      </w:r>
      <w:r>
        <w:rPr>
          <w:rFonts w:ascii="Times New Roman" w:hAnsi="Times New Roman" w:cs="Times New Roman"/>
          <w:sz w:val="24"/>
        </w:rPr>
        <w:t xml:space="preserve">is that it </w:t>
      </w:r>
      <w:r w:rsidR="003628F2" w:rsidRPr="002978CA">
        <w:rPr>
          <w:rFonts w:ascii="Times New Roman" w:hAnsi="Times New Roman" w:cs="Times New Roman"/>
          <w:sz w:val="24"/>
        </w:rPr>
        <w:t xml:space="preserve">has focused </w:t>
      </w:r>
      <w:r w:rsidR="003A09DF">
        <w:rPr>
          <w:rFonts w:ascii="Times New Roman" w:hAnsi="Times New Roman" w:cs="Times New Roman"/>
          <w:sz w:val="24"/>
        </w:rPr>
        <w:t xml:space="preserve">heavily </w:t>
      </w:r>
      <w:r w:rsidR="003628F2" w:rsidRPr="002978CA">
        <w:rPr>
          <w:rFonts w:ascii="Times New Roman" w:hAnsi="Times New Roman" w:cs="Times New Roman"/>
          <w:sz w:val="24"/>
        </w:rPr>
        <w:t xml:space="preserve">on the dominant </w:t>
      </w:r>
      <w:r w:rsidR="003A09DF">
        <w:rPr>
          <w:rFonts w:ascii="Times New Roman" w:hAnsi="Times New Roman" w:cs="Times New Roman"/>
          <w:sz w:val="24"/>
        </w:rPr>
        <w:t>systems</w:t>
      </w:r>
      <w:r w:rsidR="003628F2" w:rsidRPr="002978CA">
        <w:rPr>
          <w:rFonts w:ascii="Times New Roman" w:hAnsi="Times New Roman" w:cs="Times New Roman"/>
          <w:sz w:val="24"/>
        </w:rPr>
        <w:t xml:space="preserve"> of vision</w:t>
      </w:r>
      <w:r w:rsidR="003A09DF">
        <w:rPr>
          <w:rFonts w:ascii="Times New Roman" w:hAnsi="Times New Roman" w:cs="Times New Roman"/>
          <w:sz w:val="24"/>
        </w:rPr>
        <w:t xml:space="preserve">, </w:t>
      </w:r>
      <w:r w:rsidR="003628F2" w:rsidRPr="002978CA">
        <w:rPr>
          <w:rFonts w:ascii="Times New Roman" w:hAnsi="Times New Roman" w:cs="Times New Roman"/>
          <w:sz w:val="24"/>
        </w:rPr>
        <w:t xml:space="preserve">audition, </w:t>
      </w:r>
      <w:r w:rsidR="003A09DF">
        <w:rPr>
          <w:rFonts w:ascii="Times New Roman" w:hAnsi="Times New Roman" w:cs="Times New Roman"/>
          <w:sz w:val="24"/>
        </w:rPr>
        <w:t>and</w:t>
      </w:r>
      <w:r w:rsidR="003628F2" w:rsidRPr="002978CA">
        <w:rPr>
          <w:rFonts w:ascii="Times New Roman" w:hAnsi="Times New Roman" w:cs="Times New Roman"/>
          <w:sz w:val="24"/>
        </w:rPr>
        <w:t xml:space="preserve"> action. We know</w:t>
      </w:r>
      <w:r w:rsidR="0032590D">
        <w:rPr>
          <w:rFonts w:ascii="Times New Roman" w:hAnsi="Times New Roman" w:cs="Times New Roman"/>
          <w:sz w:val="24"/>
        </w:rPr>
        <w:t>,</w:t>
      </w:r>
      <w:r w:rsidR="003628F2" w:rsidRPr="002978CA">
        <w:rPr>
          <w:rFonts w:ascii="Times New Roman" w:hAnsi="Times New Roman" w:cs="Times New Roman"/>
          <w:sz w:val="24"/>
        </w:rPr>
        <w:t xml:space="preserve"> for example</w:t>
      </w:r>
      <w:r w:rsidR="006D3303" w:rsidRPr="002978CA">
        <w:rPr>
          <w:rFonts w:ascii="Times New Roman" w:hAnsi="Times New Roman" w:cs="Times New Roman"/>
          <w:sz w:val="24"/>
        </w:rPr>
        <w:t>,</w:t>
      </w:r>
      <w:r w:rsidR="003628F2" w:rsidRPr="002978CA">
        <w:rPr>
          <w:rFonts w:ascii="Times New Roman" w:hAnsi="Times New Roman" w:cs="Times New Roman"/>
          <w:sz w:val="24"/>
        </w:rPr>
        <w:t xml:space="preserve"> that language </w:t>
      </w:r>
      <w:r w:rsidR="0032590D">
        <w:rPr>
          <w:rFonts w:ascii="Times New Roman" w:hAnsi="Times New Roman" w:cs="Times New Roman"/>
          <w:sz w:val="24"/>
        </w:rPr>
        <w:t>conveying</w:t>
      </w:r>
      <w:r w:rsidR="0032590D" w:rsidRPr="002978CA">
        <w:rPr>
          <w:rFonts w:ascii="Times New Roman" w:hAnsi="Times New Roman" w:cs="Times New Roman"/>
          <w:sz w:val="24"/>
        </w:rPr>
        <w:t xml:space="preserve"> </w:t>
      </w:r>
      <w:r w:rsidR="003628F2" w:rsidRPr="002978CA">
        <w:rPr>
          <w:rFonts w:ascii="Times New Roman" w:hAnsi="Times New Roman" w:cs="Times New Roman"/>
          <w:sz w:val="24"/>
        </w:rPr>
        <w:t>visual properties</w:t>
      </w:r>
      <w:r w:rsidR="00891DAA">
        <w:rPr>
          <w:rFonts w:ascii="Times New Roman" w:hAnsi="Times New Roman" w:cs="Times New Roman"/>
          <w:sz w:val="24"/>
        </w:rPr>
        <w:t xml:space="preserve"> </w:t>
      </w:r>
      <w:r w:rsidR="003628F2" w:rsidRPr="002978CA">
        <w:rPr>
          <w:rFonts w:ascii="Times New Roman" w:hAnsi="Times New Roman" w:cs="Times New Roman"/>
          <w:sz w:val="24"/>
        </w:rPr>
        <w:t>can activate the visual system</w:t>
      </w:r>
      <w:r w:rsidR="006737BD">
        <w:rPr>
          <w:rFonts w:ascii="Times New Roman" w:hAnsi="Times New Roman" w:cs="Times New Roman"/>
          <w:sz w:val="24"/>
        </w:rPr>
        <w:t xml:space="preserve"> </w:t>
      </w:r>
      <w:r w:rsidR="006737BD">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{"citationID":"WOw8wvDu","properties":{"formattedCitation":"(Martin, Haxby, Lalonde, Wiggs, &amp; Ungerleider, 1995; Pulvermuller &amp; Hauk, 2005; Simmons et al., 2007)","plainCitation":"(Martin, Haxby, Lalonde, Wiggs, &amp; Ungerleider, 1995; Pulvermuller &amp; Hauk, 2005; Simmons et al., 2007)","dontUpdate":true,"noteIndex":0},"citationItems":[{"id":6538,"uris":["http://zotero.org/groups/2231697/items/W4TMUUAM"],"uri":["http://zotero.org/groups/2231697/items/W4TMUUAM"],"itemData":{"id":6538,"type":"article-journal","title":"Discrete cortical regions associated with knowledge of color and knowledge of action","container-title":"Science","page":"102-105","volume":"270","issue":"5233","source":"Crossref","DOI":"10.1126/science.270.5233.102","ISSN":"0036-8075, 1095-9203","language":"en","author":[{"family":"Martin","given":"A."},{"family":"Haxby","given":"J. V."},{"family":"Lalonde","given":"F. o. M."},{"family":"Wiggs","given":"C. L."},{"family":"Ungerleider","given":"L. G."}],"issued":{"date-parts":[["1995",10,6]]}}},{"id":4351,"uris":["http://zotero.org/groups/204639/items/GUMJRFTJ"],"uri":["http://zotero.org/groups/204639/items/GUMJRFTJ"],"itemData":{"id":4351,"type":"article-journal","title":"Category-specific Conceptual Processing of Color and Form in Left Fronto-temporal Cortex","container-title":"Cerebral Cortex","page":"1193-1201","volume":"16","issue":"8","source":"CrossRef","DOI":"10.1093/cercor/bhj060","ISSN":"1047-3211, 1460-2199","language":"en","author":[{"family":"Pulvermuller","given":"F."},{"family":"Hauk","given":"O."}],"issued":{"date-parts":[["2005",10,12]]}}},{"id":6218,"uris":["http://zotero.org/users/2102356/items/LSCQ25HT"],"uri":["http://zotero.org/users/2102356/items/LSCQ25HT"],"itemData":{"id":6218,"type":"article-journal","title":"A common neural substrate for perceiving and knowing about color","container-title":"Neuropsychologia","page":"2802-2810","volume":"45","issue":"12","source":"Crossref","abstract":"Functional neuroimaging research has demonstrated that retrieving information about object-associated colors activates the left fusiform gyrus in posterior temporal cortex. Although regions near the fusiform have previously been implicated in color perception, it remains unclear whether color knowledge retrieval actually activates the color perception system. Evidence to this effect would be particularly strong if color perception cortex was activated by color knowledge retrieval triggered strictly with linguistic stimuli. To address this question, subjects performed two tasks while undergoing fMRI. First, subjects performed a property veriﬁcation task using only words to assess conceptual knowledge. On each trial, subjects veriﬁed whether a named color or motor property was true of a named object (e.g., TAXI-yellow, HAIR-combed). Next, subjects performed a color perception task. A region of the left fusiform gyrus that was highly responsive during color perception also showed greater activity for retrieving color than motor property knowledge. These data provide the ﬁrst evidence for a direct overlap in the neural bases of color perception and stored information about object-associated color, and they signiﬁcantly add to accumulating evidence that conceptual knowledge is grounded in the brain’s modality-speciﬁc systems.","DOI":"10.1016/j.neuropsychologia.2007.05.002","ISSN":"00283932","language":"en","author":[{"family":"Simmons","given":"W. Kyle"},{"family":"Ramjee","given":"Vimal"},{"family":"Beauchamp","given":"Michael S."},{"family":"McRae","given":"Ken"},{"family":"Martin","given":"Alex"},{"family":"Barsalou","given":"Lawrence W."}],"issued":{"date-parts":[["2007"]]}}}],"schema":"https://github.com/citation-style-language/schema/raw/master/csl-citation.json"} </w:instrText>
      </w:r>
      <w:r w:rsidR="006737BD">
        <w:rPr>
          <w:rFonts w:ascii="Times New Roman" w:hAnsi="Times New Roman" w:cs="Times New Roman"/>
          <w:sz w:val="24"/>
        </w:rPr>
        <w:fldChar w:fldCharType="separate"/>
      </w:r>
      <w:r w:rsidR="0064537C" w:rsidRPr="009D2CC1">
        <w:rPr>
          <w:rFonts w:ascii="Times New Roman" w:hAnsi="Times New Roman" w:cs="Times New Roman"/>
          <w:sz w:val="24"/>
          <w:lang w:val="en-GB"/>
        </w:rPr>
        <w:t>(Martin, Haxby, Lalonde, Wiggs, &amp; Ungerleider, 1995; Pulverm</w:t>
      </w:r>
      <w:r w:rsidR="00BA5BCB" w:rsidRPr="003A09DF">
        <w:rPr>
          <w:rFonts w:ascii="Times New Roman" w:hAnsi="Times New Roman" w:cs="Times New Roman"/>
          <w:sz w:val="24"/>
          <w:szCs w:val="24"/>
        </w:rPr>
        <w:t>ü</w:t>
      </w:r>
      <w:r w:rsidR="0064537C" w:rsidRPr="009D2CC1">
        <w:rPr>
          <w:rFonts w:ascii="Times New Roman" w:hAnsi="Times New Roman" w:cs="Times New Roman"/>
          <w:sz w:val="24"/>
          <w:lang w:val="en-GB"/>
        </w:rPr>
        <w:t>ller &amp; Hauk, 2005; Simmons et al., 2007)</w:t>
      </w:r>
      <w:r w:rsidR="006737BD">
        <w:rPr>
          <w:rFonts w:ascii="Times New Roman" w:hAnsi="Times New Roman" w:cs="Times New Roman"/>
          <w:sz w:val="24"/>
        </w:rPr>
        <w:fldChar w:fldCharType="end"/>
      </w:r>
      <w:r w:rsidR="003628F2" w:rsidRPr="009D2CC1">
        <w:rPr>
          <w:rFonts w:ascii="Times New Roman" w:hAnsi="Times New Roman" w:cs="Times New Roman"/>
          <w:sz w:val="24"/>
          <w:lang w:val="en-GB"/>
        </w:rPr>
        <w:t xml:space="preserve">. </w:t>
      </w:r>
      <w:r w:rsidR="0032590D">
        <w:rPr>
          <w:rFonts w:ascii="Times New Roman" w:hAnsi="Times New Roman" w:cs="Times New Roman"/>
          <w:sz w:val="24"/>
        </w:rPr>
        <w:t>Likewise</w:t>
      </w:r>
      <w:r w:rsidR="003628F2" w:rsidRPr="002978CA">
        <w:rPr>
          <w:rFonts w:ascii="Times New Roman" w:hAnsi="Times New Roman" w:cs="Times New Roman"/>
          <w:sz w:val="24"/>
        </w:rPr>
        <w:t xml:space="preserve">, behavioral experiments show that when reading words and sentences, we visually represent the shape of </w:t>
      </w:r>
      <w:r w:rsidR="00346588">
        <w:rPr>
          <w:rFonts w:ascii="Times New Roman" w:hAnsi="Times New Roman" w:cs="Times New Roman"/>
          <w:sz w:val="24"/>
        </w:rPr>
        <w:t xml:space="preserve">the </w:t>
      </w:r>
      <w:r w:rsidR="003628F2" w:rsidRPr="002978CA">
        <w:rPr>
          <w:rFonts w:ascii="Times New Roman" w:hAnsi="Times New Roman" w:cs="Times New Roman"/>
          <w:sz w:val="24"/>
        </w:rPr>
        <w:t>objects</w:t>
      </w:r>
      <w:r w:rsidR="006F46B4">
        <w:rPr>
          <w:rFonts w:ascii="Times New Roman" w:hAnsi="Times New Roman" w:cs="Times New Roman"/>
          <w:sz w:val="24"/>
        </w:rPr>
        <w:t xml:space="preserve"> </w:t>
      </w:r>
      <w:r w:rsidR="0032590D">
        <w:rPr>
          <w:rFonts w:ascii="Times New Roman" w:hAnsi="Times New Roman" w:cs="Times New Roman"/>
          <w:sz w:val="24"/>
        </w:rPr>
        <w:t xml:space="preserve">depicted </w:t>
      </w:r>
      <w:r w:rsidR="006F46B4">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{"citationID":"gtcsch6F","properties":{"formattedCitation":"(Zwaan et al., 2017; Zwaan, Stanfield, &amp; Yaxley, 2002)","plainCitation":"(Zwaan et al., 2017; Zwaan, Stanfield, &amp; Yaxley, 2002)","noteIndex":0},"citationItems":[{"id":6224,"uris":["http://zotero.org/users/2102356/items/44ATL2AT"],"uri":["http://zotero.org/users/2102356/items/44ATL2AT"],"itemData":{"id":6224,"type":"article-journal","title":"Participant Nonnaiveté and the reproducibility of cognitive psychology","container-title":"Psychonomic Bulletin &amp; Review","source":"Crossref","abstract":"Many argue that there is a reproducibility crisis in psychology. We investigated nine well-known effects from the cognitive psychology literature—three each from the domains of perception/action, memory, and language, respectively—and found that they are highly reproducible. Not only can they be reproduced in online environments, but they also can be reproduced with nonnaïve participants with no reduction of effect size. Apparently, some cognitive tasks are so constraining that they encapsulate behavior from external influences, such as testing situation and prior recent experience with the experiment to yield highly robust effects.","URL":"http://link.springer.com/10.3758/s13423-017-1348-y","DOI":"10.3758/s13423-017-1348-y","ISSN":"1069-9384, 1531-5320","language":"en","author":[{"family":"Zwaan","given":"Rolf A."},{"family":"Pecher","given":"Diane"},{"family":"Paolacci","given":"Gabriele"},{"family":"Bouwmeester","given":"Samantha"},{"family":"Verkoeijen","given":"Peter"},{"family":"Dijkstra","given":"Katinka"},{"family":"Zeelenberg","given":"René"}],"issued":{"date-parts":[["2017",7,25]]},"accessed":{"date-parts":[["2018",9,18]]}}},{"id":6225,"uris":["http://zotero.org/users/2102356/items/26EIK8Y3"],"uri":["http://zotero.org/users/2102356/items/26EIK8Y3"],"itemData":{"id":6225,"type":"article-journal","title":"Language Comprehenders Mentally Represent the Shapes of Objects","container-title":"Psychological Science","page":"168-171","volume":"13","issue":"2","source":"Crossref","abstract":"We examined the prediction that people activate perceptual symbols during language comprehension. Subjects read sentences describing an animal or object in a certain location. The shape of the object or animal changed as a function of its location (e.g., eagle in the sky, eagle in a nest). However, this change was only implied by the sentences. After reading a sentence, subjects were presented with a line drawing of the object in question. They judged whether the object had been mentioned in the sentence (Experiment 1) or simply named the object (Experiment 2). In both cases, responses were faster when the pictured object’s shape matched the shape implied by the sentence than when there was a mismatch. These results support the hypothesis that perceptual symbols are routinely activated in language comprehension.","DOI":"10.1111/1467-9280.00430","ISSN":"0956-7976, 1467-9280","language":"en","author":[{"family":"Zwaan","given":"Rolf A."},{"family":"Stanfield","given":"Robert A."},{"family":"Yaxley","given":"Richard H."}],"issued":{"date-parts":[["2002",3]]}}}],"schema":"https://github.com/citation-style-language/schema/raw/master/csl-citation.json"} </w:instrText>
      </w:r>
      <w:r w:rsidR="006F46B4">
        <w:rPr>
          <w:rFonts w:ascii="Times New Roman" w:hAnsi="Times New Roman" w:cs="Times New Roman"/>
          <w:sz w:val="24"/>
        </w:rPr>
        <w:fldChar w:fldCharType="separate"/>
      </w:r>
      <w:r w:rsidR="006F46B4" w:rsidRPr="006F46B4">
        <w:rPr>
          <w:rFonts w:ascii="Times New Roman" w:hAnsi="Times New Roman" w:cs="Times New Roman"/>
          <w:sz w:val="24"/>
        </w:rPr>
        <w:t>(Zwaan et al., 2017; Zwaan, Stanfield, &amp; Yaxley, 2002)</w:t>
      </w:r>
      <w:r w:rsidR="006F46B4">
        <w:rPr>
          <w:rFonts w:ascii="Times New Roman" w:hAnsi="Times New Roman" w:cs="Times New Roman"/>
          <w:sz w:val="24"/>
        </w:rPr>
        <w:fldChar w:fldCharType="end"/>
      </w:r>
      <w:r w:rsidR="003628F2" w:rsidRPr="002978CA">
        <w:rPr>
          <w:rFonts w:ascii="Times New Roman" w:hAnsi="Times New Roman" w:cs="Times New Roman"/>
          <w:sz w:val="24"/>
        </w:rPr>
        <w:t>, direction of motion</w:t>
      </w:r>
      <w:r w:rsidR="005C0AF7" w:rsidRPr="002978CA">
        <w:rPr>
          <w:rFonts w:ascii="Times New Roman" w:hAnsi="Times New Roman" w:cs="Times New Roman"/>
          <w:sz w:val="24"/>
        </w:rPr>
        <w:t xml:space="preserve"> </w:t>
      </w:r>
      <w:r w:rsidR="005C0AF7" w:rsidRPr="002978CA">
        <w:rPr>
          <w:rFonts w:ascii="Times New Roman" w:hAnsi="Times New Roman" w:cs="Times New Roman"/>
          <w:sz w:val="24"/>
        </w:rPr>
        <w:fldChar w:fldCharType="begin"/>
      </w:r>
      <w:r w:rsidR="009E010C">
        <w:rPr>
          <w:rFonts w:ascii="Times New Roman" w:hAnsi="Times New Roman" w:cs="Times New Roman"/>
          <w:sz w:val="24"/>
        </w:rPr>
        <w:instrText xml:space="preserve"> ADDIN ZOTERO_ITEM CSL_CITATION {"citationID":"ZqQ5NBBh","properties":{"formattedCitation":"(Kaschak et al., 2005; L. Meteyard, Bahrami, &amp; Vigliocco, 2007; Lotte Meteyard, Zokaei, Bahrami, &amp; Vigliocco, 2008; Zwaan, Madden, Yaxley, &amp; Aveyard, 2004)","plainCitation":"(Kaschak et al., 2005; L. Meteyard, Bahrami, &amp; Vigliocco, 2007; Lotte Meteyard, Zokaei, Bahrami, &amp; Vigliocco, 2008; Zwaan, Madden, Yaxley, &amp; Aveyard, 2004)","dontUpdate":true,"noteIndex":0},"citationItems":[{"id":336,"uris":["http://zotero.org/groups/204639/items/TEVX3JMV"],"uri":["http://zotero.org/groups/204639/items/TEVX3JMV"],"itemData":{"id":336,"type":"article-journal","title":"Perception of motion affects language processing","container-title":"Cognition","page":"B79-B89","volume":"94","issue":"3","source":"CrossRef","DOI":"10.1016/j.cognition.2004.06.005","ISSN":"00100277","language":"en","author":[{"family":"Kaschak","given":"Michael P."},{"family":"Madden","given":"Carol J."},{"family":"Therriault","given":"David J."},{"family":"Yaxley","given":"Richard H."},{"family":"Aveyard","given":"Mark"},{"family":"Blanchard","given":"Adrienne A."},{"family":"Zwaan","given":"Rolf A."}],"issued":{"date-parts":[["2005",1]]}}},{"id":339,"uris":["http://zotero.org/groups/204639/items/2TJH9992"],"uri":["http://zotero.org/groups/204639/items/2TJH9992"],"itemData":{"id":339,"type":"article-journal","title":"Motion detection and motion verbs: Language affects low-level visual perception","container-title":"Psychological Science","page":"1007-1013","volume":"18","issue":"11","source":"CrossRef","DOI":"10.1111/j.1467-9280.2007.02016.x","ISSN":"0956-7976","shortTitle":"Motion Detection and Motion Verbs","language":"en","author":[{"family":"Meteyard","given":"L."},{"family":"Bahrami","given":"B."},{"family":"Vigliocco","given":"G."}],"issued":{"date-parts":[["2007",11,1]]}}},{"id":4280,"uris":["http://zotero.org/groups/204639/items/WETWDQMZ"],"uri":["http://zotero.org/groups/204639/items/WETWDQMZ"],"itemData":{"id":4280,"type":"article-journal","title":"Visual motion interferes with lexical decision on motion words","container-title":"Current Biology","page":"R732–R733","volume":"18","issue":"17","source":"Google Scholar","author":[{"family":"Meteyard","given":"Lotte"},{"family":"Zokaei","given":"Nahid"},{"family":"Bahrami","given":"Bahador"},{"family":"Vigliocco","given":"Gabriella"}],"issued":{"date-parts":[["2008"]]}}},{"id":390,"uris":["http://zotero.org/groups/204639/items/Q787P94B"],"uri":["http://zotero.org/groups/204639/items/Q787P94B"],"itemData":{"id":390,"type":"article-journal","title":"Moving words: dynamic representations in language comprehension","container-title":"Cognitive Science","page":"611-619","volume":"28","issue":"4","source":"CrossRef","DOI":"10.1016/j.cogsci.2004.03.004","ISSN":"03640213","shortTitle":"Moving words","language":"en","author":[{"family":"Zwaan","given":"Rolf A."},{"family":"Madden","given":"Carol J."},{"family":"Yaxley","given":"Richard H."},{"family":"Aveyard","given":"Mark"}],"issued":{"date-parts":[["2004",7]]}}}],"schema":"https://github.com/citation-style-language/schema/raw/master/csl-citation.json"} </w:instrText>
      </w:r>
      <w:r w:rsidR="005C0AF7" w:rsidRPr="002978CA">
        <w:rPr>
          <w:rFonts w:ascii="Times New Roman" w:hAnsi="Times New Roman" w:cs="Times New Roman"/>
          <w:sz w:val="24"/>
        </w:rPr>
        <w:fldChar w:fldCharType="separate"/>
      </w:r>
      <w:r w:rsidR="005C0AF7" w:rsidRPr="002978CA">
        <w:rPr>
          <w:rFonts w:ascii="Times New Roman" w:hAnsi="Times New Roman" w:cs="Times New Roman"/>
          <w:sz w:val="24"/>
        </w:rPr>
        <w:t>(Kaschak et al., 2005; Meteyard, Bahrami, &amp; Vigliocco, 2007; Meteyard, Zokaei, Bahrami, &amp; Vigliocco, 2008; Zwaan, Madden, Yaxley, &amp; Aveyard, 2004)</w:t>
      </w:r>
      <w:r w:rsidR="005C0AF7" w:rsidRPr="002978CA">
        <w:rPr>
          <w:rFonts w:ascii="Times New Roman" w:hAnsi="Times New Roman" w:cs="Times New Roman"/>
          <w:sz w:val="24"/>
        </w:rPr>
        <w:fldChar w:fldCharType="end"/>
      </w:r>
      <w:r w:rsidR="003628F2" w:rsidRPr="002978CA">
        <w:rPr>
          <w:rFonts w:ascii="Times New Roman" w:hAnsi="Times New Roman" w:cs="Times New Roman"/>
          <w:sz w:val="24"/>
        </w:rPr>
        <w:t xml:space="preserve">, </w:t>
      </w:r>
      <w:r w:rsidR="0032590D">
        <w:rPr>
          <w:rFonts w:ascii="Times New Roman" w:hAnsi="Times New Roman" w:cs="Times New Roman"/>
          <w:sz w:val="24"/>
        </w:rPr>
        <w:t>and</w:t>
      </w:r>
      <w:r w:rsidR="0032590D" w:rsidRPr="002978CA">
        <w:rPr>
          <w:rFonts w:ascii="Times New Roman" w:hAnsi="Times New Roman" w:cs="Times New Roman"/>
          <w:sz w:val="24"/>
        </w:rPr>
        <w:t xml:space="preserve"> </w:t>
      </w:r>
      <w:r w:rsidR="003628F2" w:rsidRPr="002978CA">
        <w:rPr>
          <w:rFonts w:ascii="Times New Roman" w:hAnsi="Times New Roman" w:cs="Times New Roman"/>
          <w:sz w:val="24"/>
        </w:rPr>
        <w:t>visibility</w:t>
      </w:r>
      <w:r w:rsidR="00130AF3">
        <w:rPr>
          <w:rFonts w:ascii="Times New Roman" w:hAnsi="Times New Roman" w:cs="Times New Roman"/>
          <w:sz w:val="24"/>
        </w:rPr>
        <w:t xml:space="preserve"> </w:t>
      </w:r>
      <w:r w:rsidR="00130AF3">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{"citationID":"vKIV4syu","properties":{"formattedCitation":"(Yaxley &amp; Zwaan, 2007)","plainCitation":"(Yaxley &amp; Zwaan, 2007)","noteIndex":0},"citationItems":[{"id":6223,"uris":["http://zotero.org/users/2102356/items/EPZDC259"],"uri":["http://zotero.org/users/2102356/items/EPZDC259"],"itemData":{"id":6223,"type":"article-journal","title":"Simulating visibility during language comprehension","container-title":"Cognition","page":"229-236","volume":"105","issue":"1","source":"Crossref","abstract":"In this study, participants performed a sentence–picture veriWcation task in which they read sentences about an agent viewing an object (e.g., moose) through a diVerentially occlusive medium (e.g., clean vs. fogged goggles), and then veriWed whether a subsequently pictured object was mentioned in the previous sentence. Picture veriWcation latencies were shorter when the resolution of the pictured object and the resolution implied by the sentence matched than when they did not. These results suggest that the degree of visibility implied in linguistic context can inXuence immediate object interpretation. These data suggest that readers mentally simulate the visibility of objects during language comprehension. Thus, the simulation of linguistic descriptions is not limited to the activation of intrinsic object properties (e.g., object shape), but also invokes the perceptibility of referential objects given implied environmental context.","DOI":"10.1016/j.cognition.2006.09.003","ISSN":"00100277","language":"en","author":[{"family":"Yaxley","given":"Richard H."},{"family":"Zwaan","given":"Rolf A."}],"issued":{"date-parts":[["2007",10]]}}}],"schema":"https://github.com/citation-style-language/schema/raw/master/csl-citation.json"} </w:instrText>
      </w:r>
      <w:r w:rsidR="00130AF3">
        <w:rPr>
          <w:rFonts w:ascii="Times New Roman" w:hAnsi="Times New Roman" w:cs="Times New Roman"/>
          <w:sz w:val="24"/>
        </w:rPr>
        <w:fldChar w:fldCharType="separate"/>
      </w:r>
      <w:r w:rsidR="00130AF3" w:rsidRPr="00130AF3">
        <w:rPr>
          <w:rFonts w:ascii="Times New Roman" w:hAnsi="Times New Roman" w:cs="Times New Roman"/>
          <w:sz w:val="24"/>
        </w:rPr>
        <w:t>(Yaxley &amp; Zwaan, 2007)</w:t>
      </w:r>
      <w:r w:rsidR="00130AF3">
        <w:rPr>
          <w:rFonts w:ascii="Times New Roman" w:hAnsi="Times New Roman" w:cs="Times New Roman"/>
          <w:sz w:val="24"/>
        </w:rPr>
        <w:fldChar w:fldCharType="end"/>
      </w:r>
      <w:r w:rsidR="003628F2" w:rsidRPr="002978CA">
        <w:rPr>
          <w:rFonts w:ascii="Times New Roman" w:hAnsi="Times New Roman" w:cs="Times New Roman"/>
          <w:sz w:val="24"/>
        </w:rPr>
        <w:t xml:space="preserve">. </w:t>
      </w:r>
      <w:r w:rsidR="0032590D">
        <w:rPr>
          <w:rFonts w:ascii="Times New Roman" w:hAnsi="Times New Roman" w:cs="Times New Roman"/>
          <w:sz w:val="24"/>
        </w:rPr>
        <w:t>T</w:t>
      </w:r>
      <w:r w:rsidR="009806C8">
        <w:rPr>
          <w:rFonts w:ascii="Times New Roman" w:hAnsi="Times New Roman" w:cs="Times New Roman"/>
          <w:sz w:val="24"/>
        </w:rPr>
        <w:t xml:space="preserve">here is </w:t>
      </w:r>
      <w:r w:rsidR="0032590D">
        <w:rPr>
          <w:rFonts w:ascii="Times New Roman" w:hAnsi="Times New Roman" w:cs="Times New Roman"/>
          <w:sz w:val="24"/>
        </w:rPr>
        <w:t xml:space="preserve">similar </w:t>
      </w:r>
      <w:r w:rsidR="009806C8">
        <w:rPr>
          <w:rFonts w:ascii="Times New Roman" w:hAnsi="Times New Roman" w:cs="Times New Roman"/>
          <w:sz w:val="24"/>
        </w:rPr>
        <w:t xml:space="preserve">evidence </w:t>
      </w:r>
      <w:r w:rsidR="003628F2" w:rsidRPr="002978CA">
        <w:rPr>
          <w:rFonts w:ascii="Times New Roman" w:hAnsi="Times New Roman" w:cs="Times New Roman"/>
          <w:sz w:val="24"/>
        </w:rPr>
        <w:t>that the motor system can be activated by language in a somatotopic manner</w:t>
      </w:r>
      <w:r w:rsidR="005C0AF7" w:rsidRPr="002978CA">
        <w:rPr>
          <w:rFonts w:ascii="Times New Roman" w:hAnsi="Times New Roman" w:cs="Times New Roman"/>
          <w:sz w:val="24"/>
        </w:rPr>
        <w:t xml:space="preserve"> </w:t>
      </w:r>
      <w:r w:rsidR="005C0AF7" w:rsidRPr="002978CA">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{"citationID":"fifhG615","properties":{"formattedCitation":"(Hauk, Johnsrude, &amp; Pulverm\\uc0\\u252{}ller, 2004; Tettamanti et al., 2005)","plainCitation":"(Hauk, Johnsrude, &amp; Pulvermüller, 2004; Tettamanti et al., 2005)","noteIndex":0},"citationItems":[{"id":4283,"uris":["http://zotero.org/groups/204639/items/ESFHHF2J"],"uri":["http://zotero.org/groups/204639/items/ESFHHF2J"],"itemData":{"id":4283,"type":"article-journal","title":"Somatotopic representation of action words in human motor and premotor cortex","container-title":"Neuron","page":"301–307","volume":"41","issue":"2","source":"Google Scholar","author":[{"family":"Hauk","given":"Olaf"},{"family":"Johnsrude","given":"Ingrid"},{"family":"Pulvermüller","given":"Friedemann"}],"issued":{"date-parts":[["2004"]]}}},{"id":1441,"uris":["http://zotero.org/users/2102356/items/UV6RJHCQ"],"uri":["http://zotero.org/users/2102356/items/UV6RJHCQ"],"itemData":{"id":1441,"type":"article-journal","title":"Listening to action-related sentences activates fronto-parietal motor circuits","container-title":"Journal of Cognitive Neuroscience","page":"273-281","volume":"17","issue":"2","author":[{"family":"Tettamanti","given":"M."},{"family":"Buccino","given":"G."},{"family":"Saccuman","given":"C. M."},{"family":"Gallese","given":"V."},{"family":"Danna","given":"M."},{"family":"Scifo","given":"P."},{"family":"Fazio","given":"F."}],"issued":{"date-parts":[["2005"]]}}}],"schema":"https://github.com/citation-style-language/schema/raw/master/csl-citation.json"} </w:instrText>
      </w:r>
      <w:r w:rsidR="005C0AF7" w:rsidRPr="002978CA">
        <w:rPr>
          <w:rFonts w:ascii="Times New Roman" w:hAnsi="Times New Roman" w:cs="Times New Roman"/>
          <w:sz w:val="24"/>
        </w:rPr>
        <w:fldChar w:fldCharType="separate"/>
      </w:r>
      <w:r w:rsidR="003A09DF" w:rsidRPr="003A09DF">
        <w:rPr>
          <w:rFonts w:ascii="Times New Roman" w:hAnsi="Times New Roman" w:cs="Times New Roman"/>
          <w:sz w:val="24"/>
          <w:szCs w:val="24"/>
        </w:rPr>
        <w:t xml:space="preserve">(Hauk, Johnsrude, &amp; Pulvermüller, 2004; Tettamanti et al., </w:t>
      </w:r>
      <w:r w:rsidR="003A09DF" w:rsidRPr="003A09DF">
        <w:rPr>
          <w:rFonts w:ascii="Times New Roman" w:hAnsi="Times New Roman" w:cs="Times New Roman"/>
          <w:sz w:val="24"/>
          <w:szCs w:val="24"/>
        </w:rPr>
        <w:lastRenderedPageBreak/>
        <w:t>2005)</w:t>
      </w:r>
      <w:r w:rsidR="005C0AF7" w:rsidRPr="002978CA">
        <w:rPr>
          <w:rFonts w:ascii="Times New Roman" w:hAnsi="Times New Roman" w:cs="Times New Roman"/>
          <w:sz w:val="24"/>
        </w:rPr>
        <w:fldChar w:fldCharType="end"/>
      </w:r>
      <w:r w:rsidR="003628F2" w:rsidRPr="002978CA">
        <w:rPr>
          <w:rFonts w:ascii="Times New Roman" w:hAnsi="Times New Roman" w:cs="Times New Roman"/>
          <w:sz w:val="24"/>
        </w:rPr>
        <w:t xml:space="preserve">, and that language activates </w:t>
      </w:r>
      <w:r w:rsidR="003A09DF">
        <w:rPr>
          <w:rFonts w:ascii="Times New Roman" w:hAnsi="Times New Roman" w:cs="Times New Roman"/>
          <w:sz w:val="24"/>
        </w:rPr>
        <w:t>representations of</w:t>
      </w:r>
      <w:r w:rsidR="003628F2" w:rsidRPr="002978CA">
        <w:rPr>
          <w:rFonts w:ascii="Times New Roman" w:hAnsi="Times New Roman" w:cs="Times New Roman"/>
          <w:sz w:val="24"/>
        </w:rPr>
        <w:t xml:space="preserve"> action</w:t>
      </w:r>
      <w:r w:rsidR="003A09DF">
        <w:rPr>
          <w:rFonts w:ascii="Times New Roman" w:hAnsi="Times New Roman" w:cs="Times New Roman"/>
          <w:sz w:val="24"/>
        </w:rPr>
        <w:t>s with specific direction</w:t>
      </w:r>
      <w:r w:rsidR="005C0AF7" w:rsidRPr="002978CA">
        <w:rPr>
          <w:rFonts w:ascii="Times New Roman" w:hAnsi="Times New Roman" w:cs="Times New Roman"/>
          <w:sz w:val="24"/>
        </w:rPr>
        <w:t xml:space="preserve"> </w:t>
      </w:r>
      <w:r w:rsidR="005C0AF7" w:rsidRPr="002978CA">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{"citationID":"iNdgeMkN","properties":{"formattedCitation":"(Glenberg &amp; Kaschak, 2002; Rueschemeyer, Pfeiffer, &amp; Bekkering, 2010)","plainCitation":"(Glenberg &amp; Kaschak, 2002; Rueschemeyer, Pfeiffer, &amp; Bekkering, 2010)","noteIndex":0},"citationItems":[{"id":334,"uris":["http://zotero.org/groups/204639/items/ZWPRSCS9"],"uri":["http://zotero.org/groups/204639/items/ZWPRSCS9"],"itemData":{"id":334,"type":"article-journal","title":"Grounding language in action","container-title":"Psychonomic bulletin &amp; review","page":"558–565","volume":"9","issue":"3","source":"Google Scholar","author":[{"family":"Glenberg","given":"Arthur M."},{"family":"Kaschak","given":"Michael P."}],"issued":{"date-parts":[["2002"]]}}},{"id":6220,"uris":["http://zotero.org/users/2102356/items/34WMKBZR"],"uri":["http://zotero.org/users/2102356/items/34WMKBZR"],"itemData":{"id":6220,"type":"article-journal","title":"Body schematics: On the role of the body schema in embodied lexical–semantic representations","container-title":"Neuropsychologia","page":"774-781","volume":"48","issue":"3","source":"Crossref","abstract":"Words denoting manipulable objects activate sensorimotor brain areas, likely reﬂecting action experience with the denoted objects. In particular, these sensorimotor lexical representations have been found to reﬂect the way in which an object is used. In the current paper we present data from two experiments (one behavioral and one neuroimaging) in which we investigate whether body schema information, putatively necessary for interacting with functional objects, is also recruited during lexical processing. To this end, we presented participants with words denoting objects that are typically brought towards or away from the body (e.g., cup or key, respectively). We hypothesized that objects typically brought to a location on the body (e.g., cup) are relatively mo</w:instrText>
      </w:r>
      <w:r w:rsidR="0013746A" w:rsidRPr="009D2CC1">
        <w:rPr>
          <w:rFonts w:ascii="Times New Roman" w:hAnsi="Times New Roman" w:cs="Times New Roman"/>
          <w:sz w:val="24"/>
          <w:lang w:val="nl-NL"/>
        </w:rPr>
        <w:instrText xml:space="preserve">re reliant on body schema representations, since the </w:instrText>
      </w:r>
      <w:r w:rsidR="0013746A">
        <w:rPr>
          <w:rFonts w:ascii="Times New Roman" w:hAnsi="Times New Roman" w:cs="Times New Roman"/>
          <w:sz w:val="24"/>
        </w:rPr>
        <w:instrText>ﬁ</w:instrText>
      </w:r>
      <w:r w:rsidR="0013746A" w:rsidRPr="009D2CC1">
        <w:rPr>
          <w:rFonts w:ascii="Times New Roman" w:hAnsi="Times New Roman" w:cs="Times New Roman"/>
          <w:sz w:val="24"/>
          <w:lang w:val="nl-NL"/>
        </w:rPr>
        <w:instrText xml:space="preserve">nal goal location of the cup (i.e., the mouth) is represented primarily through posture and body coordinates. In contrast, objects typically brought to a location away from the body (e.g., key) are relatively more dependent on visuo-spatial representations, since the </w:instrText>
      </w:r>
      <w:r w:rsidR="0013746A">
        <w:rPr>
          <w:rFonts w:ascii="Times New Roman" w:hAnsi="Times New Roman" w:cs="Times New Roman"/>
          <w:sz w:val="24"/>
        </w:rPr>
        <w:instrText>ﬁ</w:instrText>
      </w:r>
      <w:r w:rsidR="0013746A" w:rsidRPr="009D2CC1">
        <w:rPr>
          <w:rFonts w:ascii="Times New Roman" w:hAnsi="Times New Roman" w:cs="Times New Roman"/>
          <w:sz w:val="24"/>
          <w:lang w:val="nl-NL"/>
        </w:rPr>
        <w:instrText xml:space="preserve">nal goal location of the key (i.e., a keyhole) is perceived visually. The behavioral study showed that prior planning of a movement along an axis towards and away from the body facilitates processing of words with a congruent action semantic feature (i.e., preparation of movement towards the body facilitates processing of cup.). In an fMRI study we showed that words denoting objects brought towards the body engage the resources of brain areas involved in the processing information about human bodies (i.e., the extra-striate body area, middle occipital gyrus and inferior parietal lobe) relatively more than words denoting objects typically brought away from the body. The results provide converging evidence that body schema are implicitly activated in processing lexical information.","DOI":"10.1016/j.neuropsychologia.2009.09.019","ISSN":"00283932","shortTitle":"Body schematics","language":"en","author":[{"family":"Rueschemeyer","given":"Shirley-Ann"},{"family":"Pfeiffer","given":"Christian"},{"family":"Bekkering","given":"Harold"}],"issued":{"date-parts":[["2010",2]]}}}],"schema":"https://github.com/citation-style-language/schema/raw/master/csl-citation.json"} </w:instrText>
      </w:r>
      <w:r w:rsidR="005C0AF7" w:rsidRPr="002978CA">
        <w:rPr>
          <w:rFonts w:ascii="Times New Roman" w:hAnsi="Times New Roman" w:cs="Times New Roman"/>
          <w:sz w:val="24"/>
        </w:rPr>
        <w:fldChar w:fldCharType="separate"/>
      </w:r>
      <w:r w:rsidR="00891DAA" w:rsidRPr="009D2CC1">
        <w:rPr>
          <w:rFonts w:ascii="Times New Roman" w:hAnsi="Times New Roman" w:cs="Times New Roman"/>
          <w:sz w:val="24"/>
          <w:lang w:val="nl-NL"/>
        </w:rPr>
        <w:t>(Glenberg &amp; Kaschak, 2002; Rueschemeyer, Pfeiffer, &amp; Bekkering, 2010)</w:t>
      </w:r>
      <w:r w:rsidR="005C0AF7" w:rsidRPr="002978CA">
        <w:rPr>
          <w:rFonts w:ascii="Times New Roman" w:hAnsi="Times New Roman" w:cs="Times New Roman"/>
          <w:sz w:val="24"/>
        </w:rPr>
        <w:fldChar w:fldCharType="end"/>
      </w:r>
      <w:r w:rsidR="003628F2" w:rsidRPr="009D2CC1">
        <w:rPr>
          <w:rFonts w:ascii="Times New Roman" w:hAnsi="Times New Roman" w:cs="Times New Roman"/>
          <w:sz w:val="24"/>
          <w:lang w:val="nl-NL"/>
        </w:rPr>
        <w:t xml:space="preserve">, </w:t>
      </w:r>
      <w:r w:rsidR="001E6970" w:rsidRPr="009D2CC1">
        <w:rPr>
          <w:rFonts w:ascii="Times New Roman" w:hAnsi="Times New Roman" w:cs="Times New Roman"/>
          <w:sz w:val="24"/>
          <w:lang w:val="nl-NL"/>
        </w:rPr>
        <w:t xml:space="preserve">handshape </w:t>
      </w:r>
      <w:r w:rsidR="001E6970">
        <w:rPr>
          <w:rFonts w:ascii="Times New Roman" w:hAnsi="Times New Roman" w:cs="Times New Roman"/>
          <w:sz w:val="24"/>
        </w:rPr>
        <w:fldChar w:fldCharType="begin"/>
      </w:r>
      <w:r w:rsidR="00286641">
        <w:rPr>
          <w:rFonts w:ascii="Times New Roman" w:hAnsi="Times New Roman" w:cs="Times New Roman"/>
          <w:sz w:val="24"/>
          <w:lang w:val="nl-NL"/>
        </w:rPr>
        <w:instrText xml:space="preserve"> ADDIN ZOTERO_ITEM CSL_CITATION {"citationID":"7sdaQSvR","properties":{"formattedCitation":"(Wheeler &amp; Bergen, 2010)","plainCitation":"(Wheeler &amp; Bergen, 2010)","noteIndex":0},"citationItems":[{"id":6681,"uris":["http://zotero.org/groups/2231697/items/EGZGSPHB"],"uri":["http://zotero.org/groups/2231697/items/EGZGSPHB"],"itemData":{"id":6681,"type":"chapter","title":"Meaning in the palm of your hand","container-title":"Empirical and Experimental Methods in Conceptual structure, Discourse, and Language.","publisher":"CSLI","publisher-place":"Stanford","source":"Zotero","event-place":"Stanford","language":"en","author":[{"family":"Wheeler","given":"Kathryn B"},{"family":"Bergen","given":"Benjamin K"}],"issued":{"date-parts":[["2010"]]}}}],"schema":"https://github.com/citation-style-language/schema/raw/master/csl-citation.json"} </w:instrText>
      </w:r>
      <w:r w:rsidR="001E6970">
        <w:rPr>
          <w:rFonts w:ascii="Times New Roman" w:hAnsi="Times New Roman" w:cs="Times New Roman"/>
          <w:sz w:val="24"/>
        </w:rPr>
        <w:fldChar w:fldCharType="separate"/>
      </w:r>
      <w:r w:rsidR="001E6970" w:rsidRPr="009D2CC1">
        <w:rPr>
          <w:rFonts w:ascii="Times New Roman" w:hAnsi="Times New Roman" w:cs="Times New Roman"/>
          <w:sz w:val="24"/>
          <w:lang w:val="nl-NL"/>
        </w:rPr>
        <w:t>(Wheeler &amp; Bergen, 2010)</w:t>
      </w:r>
      <w:r w:rsidR="001E6970">
        <w:rPr>
          <w:rFonts w:ascii="Times New Roman" w:hAnsi="Times New Roman" w:cs="Times New Roman"/>
          <w:sz w:val="24"/>
        </w:rPr>
        <w:fldChar w:fldCharType="end"/>
      </w:r>
      <w:r w:rsidR="008B28CA" w:rsidRPr="009F1896">
        <w:rPr>
          <w:rFonts w:ascii="Times New Roman" w:hAnsi="Times New Roman" w:cs="Times New Roman"/>
          <w:sz w:val="24"/>
          <w:lang w:val="nl-NL"/>
        </w:rPr>
        <w:t>,</w:t>
      </w:r>
      <w:r w:rsidR="001E6970" w:rsidRPr="009D2CC1">
        <w:rPr>
          <w:rFonts w:ascii="Times New Roman" w:hAnsi="Times New Roman" w:cs="Times New Roman"/>
          <w:sz w:val="24"/>
          <w:lang w:val="nl-NL"/>
        </w:rPr>
        <w:t xml:space="preserve"> </w:t>
      </w:r>
      <w:r w:rsidR="0032590D" w:rsidRPr="009D2CC1">
        <w:rPr>
          <w:rFonts w:ascii="Times New Roman" w:hAnsi="Times New Roman" w:cs="Times New Roman"/>
          <w:sz w:val="24"/>
          <w:lang w:val="nl-NL"/>
        </w:rPr>
        <w:t xml:space="preserve">and </w:t>
      </w:r>
      <w:r w:rsidR="003628F2" w:rsidRPr="009D2CC1">
        <w:rPr>
          <w:rFonts w:ascii="Times New Roman" w:hAnsi="Times New Roman" w:cs="Times New Roman"/>
          <w:sz w:val="24"/>
          <w:lang w:val="nl-NL"/>
        </w:rPr>
        <w:t>grasp</w:t>
      </w:r>
      <w:r w:rsidR="00130AF3" w:rsidRPr="009D2CC1">
        <w:rPr>
          <w:rFonts w:ascii="Times New Roman" w:hAnsi="Times New Roman" w:cs="Times New Roman"/>
          <w:sz w:val="24"/>
          <w:lang w:val="nl-NL"/>
        </w:rPr>
        <w:t xml:space="preserve"> </w:t>
      </w:r>
      <w:r w:rsidR="00130AF3">
        <w:rPr>
          <w:rFonts w:ascii="Times New Roman" w:hAnsi="Times New Roman" w:cs="Times New Roman"/>
          <w:sz w:val="24"/>
        </w:rPr>
        <w:fldChar w:fldCharType="begin"/>
      </w:r>
      <w:r w:rsidR="0013746A">
        <w:rPr>
          <w:rFonts w:ascii="Times New Roman" w:hAnsi="Times New Roman" w:cs="Times New Roman"/>
          <w:sz w:val="24"/>
          <w:lang w:val="nl-NL"/>
        </w:rPr>
        <w:instrText xml:space="preserve"> ADDIN ZOTERO_ITEM CSL_CITATION {"citationID":"KpLY4pPH","properties":{"formattedCitation":"(Tucker &amp; Ellis, 2004; Zwaan &amp; Taylor, 2006)","plainCitation":"(Tucker &amp; Ellis, 2004; Zwaan &amp; Taylor, 2006)","noteIndex":0},"citationItems":[{"id":6221,"uris":["http://zotero.org/users/2102356/items/KKJB487J"],"uri":["http://zotero.org/users/2102356/items/KKJB487J"],"itemData":{"id":6221,"type":"article-journal","title":"Action priming by briefly presented objects","container-title":"Acta Psychologica","page":"185-203","volume":"116","issue":"2","source":"Crossref","abstract":"Three experiments investigated how visual objects prime the actions they aﬀord. The principal concern was whether such visuomotor priming depends upon a concurrent visual input––as would be expected if it is mediated by on-line dorsal system processes. Experiment 1 showed there to be essentially identical advantages for making aﬀorded over non-aﬀorded responses when these were made to objects still in view and following brief (30 or 50 ms) object exposures that were backward masked. Experiment 2 showed that aﬀordance eﬀects were also unaﬀected by stimulus degradation. Finally, Experiment 3 showed there to be statistically equal eﬀects from images of objects and their names. The results suggest that an active object representation is suﬃcient to generate aﬀordance compatibility eﬀects based on associated actions, whether or not the object is concurrently visible.","DOI":"10.1016/j.actpsy.2004.01.004","ISSN":"00016918","language":"en","author":[{"family":"Tucker","given":"Mike"},{"family":"Ellis","given":"Rob"}],"issued":{"date-parts":[["2004",6]]}}},{"id":6222,"uris":["http://zotero.org/users/2102356/items/JB6PPF9U"],"uri":["http://z</w:instrText>
      </w:r>
      <w:r w:rsidR="0013746A" w:rsidRPr="009D2CC1">
        <w:rPr>
          <w:rFonts w:ascii="Times New Roman" w:hAnsi="Times New Roman" w:cs="Times New Roman"/>
          <w:sz w:val="24"/>
          <w:lang w:val="en-GB"/>
        </w:rPr>
        <w:instrText xml:space="preserve">otero.org/users/2102356/items/JB6PPF9U"],"itemData":{"id":6222,"type":"article-journal","title":"Seeing, acting, understanding: Motor resonance in language comprehension.","container-title":"Journal of Experimental Psychology: General","page":"1-11","volume":"135","issue":"1","source":"Crossref","abstract":"Observing actions and understanding sentences about actions activates corresponding motor processes in the observer– comprehender. In 5 experiments, the authors addressed 2 novel questions regarding language-based motor resonance. The 1st question asks whether visual motion that is associated with an action produces motor resonance in sentence comprehension. The 2nd question asks whether motor resonance is modulated during sentence comprehension. The authors’ experiments provide an affirmative response to both questions. A rotating visual stimulus affects both actual manual rotation and the comprehension of manual rotation sentences. Motor resonance is modulated by the linguistic input and is a rather immediate and localized phenomenon. The results are discussed in the context of theories of action observation and mental simulation.","DOI":"10.1037/0096-3445.135.1.1","ISSN":"1939-2222, 0096-3445","shortTitle":"Seeing, acting, understanding","language":"en","author":[{"family":"Zwaan","given":"Rolf A."},{"family":"Taylor","given":"Lawrence J."}],"issued":{"date-parts":[["2006"]]}}}],"schema":"https://github.com/citation-style-language/schema/raw/master/csl-citation.json"} </w:instrText>
      </w:r>
      <w:r w:rsidR="00130AF3">
        <w:rPr>
          <w:rFonts w:ascii="Times New Roman" w:hAnsi="Times New Roman" w:cs="Times New Roman"/>
          <w:sz w:val="24"/>
        </w:rPr>
        <w:fldChar w:fldCharType="separate"/>
      </w:r>
      <w:r w:rsidR="00130AF3" w:rsidRPr="00130AF3">
        <w:rPr>
          <w:rFonts w:ascii="Times New Roman" w:hAnsi="Times New Roman" w:cs="Times New Roman"/>
          <w:sz w:val="24"/>
        </w:rPr>
        <w:t>(Tucker &amp; Ellis, 2004; Zwaan &amp; Taylor, 2006)</w:t>
      </w:r>
      <w:r w:rsidR="00130AF3">
        <w:rPr>
          <w:rFonts w:ascii="Times New Roman" w:hAnsi="Times New Roman" w:cs="Times New Roman"/>
          <w:sz w:val="24"/>
        </w:rPr>
        <w:fldChar w:fldCharType="end"/>
      </w:r>
      <w:r w:rsidR="003628F2" w:rsidRPr="002978CA">
        <w:rPr>
          <w:rFonts w:ascii="Times New Roman" w:hAnsi="Times New Roman" w:cs="Times New Roman"/>
          <w:sz w:val="24"/>
        </w:rPr>
        <w:t xml:space="preserve">. </w:t>
      </w:r>
      <w:r w:rsidR="00611DCE">
        <w:rPr>
          <w:rFonts w:ascii="Times New Roman" w:hAnsi="Times New Roman" w:cs="Times New Roman"/>
          <w:sz w:val="24"/>
        </w:rPr>
        <w:t xml:space="preserve">Although </w:t>
      </w:r>
      <w:r w:rsidR="00765566">
        <w:rPr>
          <w:rFonts w:ascii="Times New Roman" w:hAnsi="Times New Roman" w:cs="Times New Roman"/>
          <w:sz w:val="24"/>
        </w:rPr>
        <w:t>the generalizability of these</w:t>
      </w:r>
      <w:r w:rsidR="00611DCE">
        <w:rPr>
          <w:rFonts w:ascii="Times New Roman" w:hAnsi="Times New Roman" w:cs="Times New Roman"/>
          <w:sz w:val="24"/>
        </w:rPr>
        <w:t xml:space="preserve"> findings </w:t>
      </w:r>
      <w:r w:rsidR="00BA5BCB">
        <w:rPr>
          <w:rFonts w:ascii="Times New Roman" w:hAnsi="Times New Roman" w:cs="Times New Roman"/>
          <w:sz w:val="24"/>
        </w:rPr>
        <w:t xml:space="preserve">is </w:t>
      </w:r>
      <w:r w:rsidR="007942F1">
        <w:rPr>
          <w:rFonts w:ascii="Times New Roman" w:hAnsi="Times New Roman" w:cs="Times New Roman"/>
          <w:sz w:val="24"/>
        </w:rPr>
        <w:t xml:space="preserve">contested </w:t>
      </w:r>
      <w:r w:rsidR="00611DCE">
        <w:rPr>
          <w:rFonts w:ascii="Times New Roman" w:hAnsi="Times New Roman" w:cs="Times New Roman"/>
          <w:sz w:val="24"/>
        </w:rPr>
        <w:t xml:space="preserve">(see, e.g., </w:t>
      </w:r>
      <w:r w:rsidR="00611DCE">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{"citationID":"VpaP3IvX","properties":{"formattedCitation":"(Chao &amp; Martin, 1999; Lebois, Wilson-Mendenhall, &amp; Barsalou, 2015; Morey, Glenberg, Kaschak, Lakens, &amp; Zwaan, 2018; Ostarek, Joosen, Ishag, de Nijs, &amp; Huettig, 2019)","plainCitation":"(Chao &amp; Martin, 1999; Lebois, Wilson-Mendenhall, &amp; Barsalou, 2015; Morey, Glenberg, Kaschak, Lakens, &amp; Zwaan, 2018; Ostarek, Joosen, Ishag, de Nijs, &amp; Huettig, 2019)","dontUpdate":true,"noteIndex":0},"citationItems":[{"id":6326,"uris":["http://zotero.org/groups/2231697/items/6USJYJRK"],"uri":["http://zotero.org/groups/2231697/items/6USJYJRK"],"itemData":{"id":6326,"type":"article-journal","title":"Cortical regions associated with perceiving, naming, and knowing about colors","container-title":"Journal of Cognitive Neuroscience","page":"25-35","volume":"11","issue":"1","source":"Crossref","DOI":"10.1162/089892999563229","ISSN":"0898-929X, 1530-8898","language":"en","author":[{"family":"Chao","given":"Linda L."},{"family":"Martin","given":"Alex"}],"issued":{"date-parts":[["1999",1]]}}},{"id":4293,"uris":["http://zotero.org/groups/204639/items/4RT3FRFA"],"uri":["http://zotero.org/groups/204639/items/4RT3FRFA"],"itemData":{"id":4293,"type":"article-journal","title":"Are automatic conceptual cores the gold standard of semantic processing? The context-dependence of spatial meaning in grounded congruency effects","container-title":"Cognitive Science","page":"1764-1801","volume":"39","issue":"8","source":"CrossRef","DOI":"10.1111/cogs.12174","ISSN":"03640213","shortTitle":"Are Automatic Conceptual Cores the Gold Standard of Semantic Processing?","language":"en","author":[{"family":"Lebois","given":"Lauren A. M."},{"family":"Wilson-Mendenhall","given":"Christine D."},{"family":"Barsalou","given":"Lawrence W."}],"issued":{"date-parts":[["2015",11]]}}},{"id":6726,"uris":["http://zotero.org/groups/2231697/items/SIU57BMN"],"uri":["http://zotero.org/groups/2231697/items/SIU57BMN"],"itemData":{"id":6726,"type":"paper-conference","title":"Testing the ACE effect. A pre-registered, multi-lab test of the Action-Sentence Compatibility Effect","publisher-place":"New Orleans","event":"Annual meeting of the Psychonomic Society","event-place":"New Orleans","author":[{"family":"Morey","given":"R. D."},{"family":"Glenberg","given":"A. M."},{"family":"Kaschak","given":"M. P."},{"family":"Lakens","given":"D."},{"family":"Zwaan","given":"R. A."}],"issued":{"date-parts":[["2018"]]}}},{"id":6327,"uris":["http://zotero.org/groups/2231697/items/858PIN7Y"],"uri":["http://zotero.org/groups/2231697/items/858PIN7Y"],"itemData":{"id":6327,"type":"article-journal","title":"Are visual processes causally involved in “perceptual simulation” effects in the sentence-picture verification task?","container-title":"Cognition","page":"84-94","volume":"182","source":"Crossref","abstract":"Many studies have shown that sentences implying an object to have a certain shape produce a robust reaction time advantage for shape-matching pictures in the sentence-picture veriﬁcation task. Typically, this ﬁnding has been interpreted as evidence for perceptual simulation, i.e., that access to implicit shape information involves the activation of modality-speciﬁc visual processes. It follows from this proposal that disrupting visual processing during sentence comprehension should interfere with perceptual simulation and obliterate the match eﬀect. Here we directly test this hypothesis. Participants listened to sentences while seeing either visual noise that was previously shown to strongly interfere with basic visual processing or a blank screen. Experiments 1 and 2 replicated the match eﬀect but crucially visual noise did not modulate it. When an interference technique was used that targeted high-level semantic processing (Experiment 3) however the match eﬀect vanished. Visual noise speciﬁcally targeting high-level visual processes (Experiment 4) only had a minimal eﬀect on the match eﬀect. We conclude that the shape match eﬀect in the sentence-picture veriﬁcation paradigm is unlikely to rely on perceptual simulation.","DOI":"10.1016/j.cognition.2018.08.017","ISSN":"00100277","language":"en","author":[{"family":"Ostarek","given":"Markus"},{"family":"Joosen","given":"Dennis"},{"family":"Ishag","given":"Adil"},{"family":"Nijs","given":"Monique","non-dropping-particle":"de"},{"family":"Huettig","given":"Falk"}],"issued":{"date-parts":[["2019",1]]}}}],"schema":"https://github.com/citation-style-language/schema/raw/master/csl-citation.json"} </w:instrText>
      </w:r>
      <w:r w:rsidR="00611DCE">
        <w:rPr>
          <w:rFonts w:ascii="Times New Roman" w:hAnsi="Times New Roman" w:cs="Times New Roman"/>
          <w:sz w:val="24"/>
        </w:rPr>
        <w:fldChar w:fldCharType="separate"/>
      </w:r>
      <w:r w:rsidR="003F4AE3" w:rsidRPr="003F4AE3">
        <w:rPr>
          <w:rFonts w:ascii="Times New Roman" w:hAnsi="Times New Roman" w:cs="Times New Roman"/>
          <w:sz w:val="24"/>
        </w:rPr>
        <w:t xml:space="preserve">Chao &amp; Martin, 1999; Lebois, Wilson-Mendenhall, &amp; Barsalou, 2015; </w:t>
      </w:r>
      <w:r w:rsidR="001E6970" w:rsidRPr="003F4AE3">
        <w:rPr>
          <w:rFonts w:ascii="Times New Roman" w:hAnsi="Times New Roman" w:cs="Times New Roman"/>
          <w:sz w:val="24"/>
        </w:rPr>
        <w:t>Morey, Glenberg, Kaschak, Lakens, &amp; Zwaan, 2018;</w:t>
      </w:r>
      <w:r w:rsidR="001E6970">
        <w:rPr>
          <w:rFonts w:ascii="Times New Roman" w:hAnsi="Times New Roman" w:cs="Times New Roman"/>
          <w:sz w:val="24"/>
        </w:rPr>
        <w:t xml:space="preserve"> </w:t>
      </w:r>
      <w:r w:rsidR="003F4AE3" w:rsidRPr="003F4AE3">
        <w:rPr>
          <w:rFonts w:ascii="Times New Roman" w:hAnsi="Times New Roman" w:cs="Times New Roman"/>
          <w:sz w:val="24"/>
        </w:rPr>
        <w:t>Ostarek, Joosen, Ishag, de Nijs, &amp; Huettig, 2019)</w:t>
      </w:r>
      <w:r w:rsidR="00611DCE">
        <w:rPr>
          <w:rFonts w:ascii="Times New Roman" w:hAnsi="Times New Roman" w:cs="Times New Roman"/>
          <w:sz w:val="24"/>
        </w:rPr>
        <w:fldChar w:fldCharType="end"/>
      </w:r>
      <w:r w:rsidR="00611DCE">
        <w:rPr>
          <w:rFonts w:ascii="Times New Roman" w:hAnsi="Times New Roman" w:cs="Times New Roman"/>
          <w:sz w:val="24"/>
        </w:rPr>
        <w:t xml:space="preserve">, </w:t>
      </w:r>
      <w:r w:rsidR="003628F2" w:rsidRPr="002978CA">
        <w:rPr>
          <w:rFonts w:ascii="Times New Roman" w:hAnsi="Times New Roman" w:cs="Times New Roman"/>
          <w:sz w:val="24"/>
        </w:rPr>
        <w:t xml:space="preserve">the accumulated evidence suggests </w:t>
      </w:r>
      <w:r w:rsidR="00664B61">
        <w:rPr>
          <w:rFonts w:ascii="Times New Roman" w:hAnsi="Times New Roman" w:cs="Times New Roman"/>
          <w:sz w:val="24"/>
        </w:rPr>
        <w:t>that under the right circumstances</w:t>
      </w:r>
      <w:r w:rsidR="00BD603B">
        <w:rPr>
          <w:rFonts w:ascii="Times New Roman" w:hAnsi="Times New Roman" w:cs="Times New Roman"/>
          <w:sz w:val="24"/>
        </w:rPr>
        <w:t xml:space="preserve"> </w:t>
      </w:r>
      <w:r w:rsidR="00BD603B">
        <w:rPr>
          <w:rFonts w:ascii="Times New Roman" w:hAnsi="Times New Roman" w:cs="Times New Roman"/>
          <w:sz w:val="24"/>
        </w:rPr>
        <w:fldChar w:fldCharType="begin"/>
      </w:r>
      <w:r w:rsidR="00BD603B">
        <w:rPr>
          <w:rFonts w:ascii="Times New Roman" w:hAnsi="Times New Roman" w:cs="Times New Roman"/>
          <w:sz w:val="24"/>
        </w:rPr>
        <w:instrText xml:space="preserve"> ADDIN ZOTERO_ITEM CSL_CITATION {"citationID":"DTEEKakX","properties":{"formattedCitation":"(Yee &amp; Thompson-Schill, 2016)","plainCitation":"(Yee &amp; Thompson-Schill, 2016)","noteIndex":0},"citationItems":[{"id":6926,"uris":["http://zotero.org/groups/2231697/items/5ICGQ9VY"],"uri":["http://zotero.org/groups/2231697/items/5ICGQ9VY"],"itemData":{"id":6926,"type":"article-journal","title":"Putting concepts into context","container-title":"Psychonomic Bulletin &amp; Review","page":"1015-1027","volume":"23","issue":"4","source":"Crossref","abstract":"At first glance, conceptual representations (e.g., our internal notion of the object Blemon^) seem static; we have the impression that there is something that the concept lemon Bmeans^ (a sour, yellow, football-shaped citrus fruit) and that this meaning does not vary. Research in semantic memory has traditionally taken this Bstatic^ perspective. Consequently, only effects demonstrated across a variety of contexts have typically been considered informative regarding the architecture of the semantic system. In this review, we take the opposite approach: We review instances of context-dependent conceptual activation at many different timescales—from long-term experience, to recent experience, to the current task goals, to the unfolding process of conceptual activation itself—and suggest that the pervasive effects of context across all of these timescales indicate that rather than being static, conceptual representations are constantly changing and are inextricably linked to their contexts.","DOI":"10.3758/s13423-015-0948-7","ISSN":"1069-9384, 1531-5320","language":"en","author":[{"family":"Yee","given":"Eiling"},{"family":"Thompson-Schill","given":"Sharon L."}],"issued":{"date-parts":[["2016",8]]}}}],"schema":"https://github.com/citation-style-language/schema/raw/master/csl-citation.json"} </w:instrText>
      </w:r>
      <w:r w:rsidR="00BD603B">
        <w:rPr>
          <w:rFonts w:ascii="Times New Roman" w:hAnsi="Times New Roman" w:cs="Times New Roman"/>
          <w:sz w:val="24"/>
        </w:rPr>
        <w:fldChar w:fldCharType="separate"/>
      </w:r>
      <w:r w:rsidR="00BD603B" w:rsidRPr="009529CF">
        <w:rPr>
          <w:rFonts w:ascii="Times New Roman" w:hAnsi="Times New Roman" w:cs="Times New Roman"/>
          <w:sz w:val="24"/>
        </w:rPr>
        <w:t>(</w:t>
      </w:r>
      <w:r w:rsidR="00BD603B">
        <w:rPr>
          <w:rFonts w:ascii="Times New Roman" w:hAnsi="Times New Roman" w:cs="Times New Roman"/>
          <w:sz w:val="24"/>
        </w:rPr>
        <w:t xml:space="preserve">see </w:t>
      </w:r>
      <w:r w:rsidR="00BD603B" w:rsidRPr="009529CF">
        <w:rPr>
          <w:rFonts w:ascii="Times New Roman" w:hAnsi="Times New Roman" w:cs="Times New Roman"/>
          <w:sz w:val="24"/>
        </w:rPr>
        <w:t>Yee &amp; Thompson-Schill, 2016)</w:t>
      </w:r>
      <w:r w:rsidR="00BD603B">
        <w:rPr>
          <w:rFonts w:ascii="Times New Roman" w:hAnsi="Times New Roman" w:cs="Times New Roman"/>
          <w:sz w:val="24"/>
        </w:rPr>
        <w:fldChar w:fldCharType="end"/>
      </w:r>
      <w:r w:rsidR="00664B61">
        <w:rPr>
          <w:rFonts w:ascii="Times New Roman" w:hAnsi="Times New Roman" w:cs="Times New Roman"/>
          <w:sz w:val="24"/>
        </w:rPr>
        <w:t xml:space="preserve"> </w:t>
      </w:r>
      <w:r w:rsidR="003628F2" w:rsidRPr="002978CA">
        <w:rPr>
          <w:rFonts w:ascii="Times New Roman" w:hAnsi="Times New Roman" w:cs="Times New Roman"/>
          <w:sz w:val="24"/>
        </w:rPr>
        <w:t>language can activate vision, audition, and action</w:t>
      </w:r>
      <w:r w:rsidR="00A86CF1">
        <w:rPr>
          <w:rFonts w:ascii="Times New Roman" w:hAnsi="Times New Roman" w:cs="Times New Roman"/>
          <w:sz w:val="24"/>
        </w:rPr>
        <w:t xml:space="preserve"> systems</w:t>
      </w:r>
      <w:r w:rsidR="003628F2" w:rsidRPr="002978CA">
        <w:rPr>
          <w:rFonts w:ascii="Times New Roman" w:hAnsi="Times New Roman" w:cs="Times New Roman"/>
          <w:sz w:val="24"/>
        </w:rPr>
        <w:t xml:space="preserve">, and that it can do so </w:t>
      </w:r>
      <w:r w:rsidR="00664B61">
        <w:rPr>
          <w:rFonts w:ascii="Times New Roman" w:hAnsi="Times New Roman" w:cs="Times New Roman"/>
          <w:sz w:val="24"/>
        </w:rPr>
        <w:t>in</w:t>
      </w:r>
      <w:r w:rsidR="00664B61" w:rsidRPr="002978CA">
        <w:rPr>
          <w:rFonts w:ascii="Times New Roman" w:hAnsi="Times New Roman" w:cs="Times New Roman"/>
          <w:sz w:val="24"/>
        </w:rPr>
        <w:t xml:space="preserve"> </w:t>
      </w:r>
      <w:r w:rsidR="003628F2" w:rsidRPr="002978CA">
        <w:rPr>
          <w:rFonts w:ascii="Times New Roman" w:hAnsi="Times New Roman" w:cs="Times New Roman"/>
          <w:sz w:val="24"/>
        </w:rPr>
        <w:t xml:space="preserve">a specific and fine-grained </w:t>
      </w:r>
      <w:r w:rsidR="001E6970">
        <w:rPr>
          <w:rFonts w:ascii="Times New Roman" w:hAnsi="Times New Roman" w:cs="Times New Roman"/>
          <w:sz w:val="24"/>
        </w:rPr>
        <w:t>manner</w:t>
      </w:r>
      <w:r w:rsidR="001E6970" w:rsidRPr="002978CA">
        <w:rPr>
          <w:rFonts w:ascii="Times New Roman" w:hAnsi="Times New Roman" w:cs="Times New Roman"/>
          <w:sz w:val="24"/>
        </w:rPr>
        <w:t>.</w:t>
      </w:r>
    </w:p>
    <w:p w14:paraId="466EDEF1" w14:textId="39867A3B" w:rsidR="00905A71" w:rsidRPr="002978CA" w:rsidRDefault="00477D57" w:rsidP="00276500">
      <w:pPr>
        <w:spacing w:after="0" w:line="480" w:lineRule="auto"/>
        <w:ind w:firstLine="720"/>
        <w:rPr>
          <w:rFonts w:ascii="Times New Roman" w:hAnsi="Times New Roman" w:cs="Times New Roman"/>
          <w:sz w:val="24"/>
        </w:rPr>
      </w:pPr>
      <w:r w:rsidRPr="002978CA">
        <w:rPr>
          <w:rFonts w:ascii="Times New Roman" w:hAnsi="Times New Roman" w:cs="Times New Roman"/>
          <w:sz w:val="24"/>
        </w:rPr>
        <w:t>However</w:t>
      </w:r>
      <w:r w:rsidR="00511D4D">
        <w:rPr>
          <w:rFonts w:ascii="Times New Roman" w:hAnsi="Times New Roman" w:cs="Times New Roman"/>
          <w:sz w:val="24"/>
        </w:rPr>
        <w:t>,</w:t>
      </w:r>
      <w:r w:rsidR="003628F2" w:rsidRPr="002978CA">
        <w:rPr>
          <w:rFonts w:ascii="Times New Roman" w:hAnsi="Times New Roman" w:cs="Times New Roman"/>
          <w:sz w:val="24"/>
        </w:rPr>
        <w:t xml:space="preserve"> </w:t>
      </w:r>
      <w:r w:rsidR="003A09DF">
        <w:rPr>
          <w:rFonts w:ascii="Times New Roman" w:hAnsi="Times New Roman" w:cs="Times New Roman"/>
          <w:sz w:val="24"/>
        </w:rPr>
        <w:t>the</w:t>
      </w:r>
      <w:r w:rsidR="00AE35CF">
        <w:rPr>
          <w:rFonts w:ascii="Times New Roman" w:hAnsi="Times New Roman" w:cs="Times New Roman"/>
          <w:sz w:val="24"/>
        </w:rPr>
        <w:t xml:space="preserve">re is more to </w:t>
      </w:r>
      <w:r w:rsidR="00923386">
        <w:rPr>
          <w:rFonts w:ascii="Times New Roman" w:hAnsi="Times New Roman" w:cs="Times New Roman"/>
          <w:sz w:val="24"/>
        </w:rPr>
        <w:t xml:space="preserve">sensorimotor experience </w:t>
      </w:r>
      <w:r w:rsidR="00AE35CF">
        <w:rPr>
          <w:rFonts w:ascii="Times New Roman" w:hAnsi="Times New Roman" w:cs="Times New Roman"/>
          <w:sz w:val="24"/>
        </w:rPr>
        <w:t xml:space="preserve">than </w:t>
      </w:r>
      <w:r w:rsidR="007A4F94">
        <w:rPr>
          <w:rFonts w:ascii="Times New Roman" w:hAnsi="Times New Roman" w:cs="Times New Roman"/>
          <w:sz w:val="24"/>
        </w:rPr>
        <w:t>this</w:t>
      </w:r>
      <w:r w:rsidR="00AE35CF">
        <w:rPr>
          <w:rFonts w:ascii="Times New Roman" w:hAnsi="Times New Roman" w:cs="Times New Roman"/>
          <w:sz w:val="24"/>
        </w:rPr>
        <w:t>. The</w:t>
      </w:r>
      <w:r w:rsidR="003A09DF">
        <w:rPr>
          <w:rFonts w:ascii="Times New Roman" w:hAnsi="Times New Roman" w:cs="Times New Roman"/>
          <w:sz w:val="24"/>
        </w:rPr>
        <w:t xml:space="preserve"> </w:t>
      </w:r>
      <w:r w:rsidR="003628F2" w:rsidRPr="002978CA">
        <w:rPr>
          <w:rFonts w:ascii="Times New Roman" w:hAnsi="Times New Roman" w:cs="Times New Roman"/>
          <w:sz w:val="24"/>
        </w:rPr>
        <w:t>percept</w:t>
      </w:r>
      <w:r w:rsidR="003A09DF">
        <w:rPr>
          <w:rFonts w:ascii="Times New Roman" w:hAnsi="Times New Roman" w:cs="Times New Roman"/>
          <w:sz w:val="24"/>
        </w:rPr>
        <w:t>ual system</w:t>
      </w:r>
      <w:r w:rsidR="003628F2" w:rsidRPr="002978CA">
        <w:rPr>
          <w:rFonts w:ascii="Times New Roman" w:hAnsi="Times New Roman" w:cs="Times New Roman"/>
          <w:sz w:val="24"/>
        </w:rPr>
        <w:t xml:space="preserve"> </w:t>
      </w:r>
      <w:r w:rsidR="00AE35CF">
        <w:rPr>
          <w:rFonts w:ascii="Times New Roman" w:hAnsi="Times New Roman" w:cs="Times New Roman"/>
          <w:sz w:val="24"/>
        </w:rPr>
        <w:t>has</w:t>
      </w:r>
      <w:r w:rsidR="00AE35CF" w:rsidRPr="002978CA">
        <w:rPr>
          <w:rFonts w:ascii="Times New Roman" w:hAnsi="Times New Roman" w:cs="Times New Roman"/>
          <w:sz w:val="24"/>
        </w:rPr>
        <w:t xml:space="preserve"> </w:t>
      </w:r>
      <w:r w:rsidR="003628F2" w:rsidRPr="002978CA">
        <w:rPr>
          <w:rFonts w:ascii="Times New Roman" w:hAnsi="Times New Roman" w:cs="Times New Roman"/>
          <w:sz w:val="24"/>
        </w:rPr>
        <w:t>t</w:t>
      </w:r>
      <w:r w:rsidR="003A09DF">
        <w:rPr>
          <w:rFonts w:ascii="Times New Roman" w:hAnsi="Times New Roman" w:cs="Times New Roman"/>
          <w:sz w:val="24"/>
        </w:rPr>
        <w:t xml:space="preserve">raditionally </w:t>
      </w:r>
      <w:r w:rsidR="00AE35CF">
        <w:rPr>
          <w:rFonts w:ascii="Times New Roman" w:hAnsi="Times New Roman" w:cs="Times New Roman"/>
          <w:sz w:val="24"/>
        </w:rPr>
        <w:t xml:space="preserve">been </w:t>
      </w:r>
      <w:r w:rsidR="001426E3">
        <w:rPr>
          <w:rFonts w:ascii="Times New Roman" w:hAnsi="Times New Roman" w:cs="Times New Roman"/>
          <w:sz w:val="24"/>
        </w:rPr>
        <w:t>portrayed</w:t>
      </w:r>
      <w:r w:rsidR="00372D44" w:rsidRPr="002978CA">
        <w:rPr>
          <w:rFonts w:ascii="Times New Roman" w:hAnsi="Times New Roman" w:cs="Times New Roman"/>
          <w:sz w:val="24"/>
        </w:rPr>
        <w:t xml:space="preserve"> </w:t>
      </w:r>
      <w:r w:rsidR="003628F2" w:rsidRPr="002978CA">
        <w:rPr>
          <w:rFonts w:ascii="Times New Roman" w:hAnsi="Times New Roman" w:cs="Times New Roman"/>
          <w:sz w:val="24"/>
        </w:rPr>
        <w:t xml:space="preserve">as a five-sense system, </w:t>
      </w:r>
      <w:r w:rsidR="001426E3">
        <w:rPr>
          <w:rFonts w:ascii="Times New Roman" w:hAnsi="Times New Roman" w:cs="Times New Roman"/>
          <w:sz w:val="24"/>
        </w:rPr>
        <w:t xml:space="preserve">which aside from </w:t>
      </w:r>
      <w:r w:rsidR="003628F2" w:rsidRPr="002978CA">
        <w:rPr>
          <w:rFonts w:ascii="Times New Roman" w:hAnsi="Times New Roman" w:cs="Times New Roman"/>
          <w:sz w:val="24"/>
        </w:rPr>
        <w:t>vision</w:t>
      </w:r>
      <w:r w:rsidR="001426E3">
        <w:rPr>
          <w:rFonts w:ascii="Times New Roman" w:hAnsi="Times New Roman" w:cs="Times New Roman"/>
          <w:sz w:val="24"/>
        </w:rPr>
        <w:t xml:space="preserve"> and</w:t>
      </w:r>
      <w:r w:rsidR="001426E3" w:rsidRPr="002978CA">
        <w:rPr>
          <w:rFonts w:ascii="Times New Roman" w:hAnsi="Times New Roman" w:cs="Times New Roman"/>
          <w:sz w:val="24"/>
        </w:rPr>
        <w:t xml:space="preserve"> </w:t>
      </w:r>
      <w:r w:rsidR="003628F2" w:rsidRPr="002978CA">
        <w:rPr>
          <w:rFonts w:ascii="Times New Roman" w:hAnsi="Times New Roman" w:cs="Times New Roman"/>
          <w:sz w:val="24"/>
        </w:rPr>
        <w:t xml:space="preserve">audition, </w:t>
      </w:r>
      <w:r w:rsidR="001426E3">
        <w:rPr>
          <w:rFonts w:ascii="Times New Roman" w:hAnsi="Times New Roman" w:cs="Times New Roman"/>
          <w:sz w:val="24"/>
        </w:rPr>
        <w:t xml:space="preserve">includes </w:t>
      </w:r>
      <w:r w:rsidR="003628F2" w:rsidRPr="002978CA">
        <w:rPr>
          <w:rFonts w:ascii="Times New Roman" w:hAnsi="Times New Roman" w:cs="Times New Roman"/>
          <w:sz w:val="24"/>
        </w:rPr>
        <w:t xml:space="preserve">touch, </w:t>
      </w:r>
      <w:r w:rsidR="00EC31CA">
        <w:rPr>
          <w:rFonts w:ascii="Times New Roman" w:hAnsi="Times New Roman" w:cs="Times New Roman"/>
          <w:sz w:val="24"/>
        </w:rPr>
        <w:t xml:space="preserve">taste, and </w:t>
      </w:r>
      <w:r w:rsidR="00066194">
        <w:rPr>
          <w:rFonts w:ascii="Times New Roman" w:hAnsi="Times New Roman" w:cs="Times New Roman"/>
          <w:sz w:val="24"/>
        </w:rPr>
        <w:t>smell</w:t>
      </w:r>
      <w:r>
        <w:rPr>
          <w:rFonts w:ascii="Times New Roman" w:hAnsi="Times New Roman" w:cs="Times New Roman"/>
          <w:sz w:val="24"/>
        </w:rPr>
        <w:t xml:space="preserve"> (</w:t>
      </w:r>
      <w:r w:rsidR="00AB66C3">
        <w:rPr>
          <w:rFonts w:ascii="Times New Roman" w:hAnsi="Times New Roman" w:cs="Times New Roman"/>
          <w:sz w:val="24"/>
        </w:rPr>
        <w:t>the Aristotelian model</w:t>
      </w:r>
      <w:r w:rsidR="0045499E">
        <w:rPr>
          <w:rFonts w:ascii="Times New Roman" w:hAnsi="Times New Roman" w:cs="Times New Roman"/>
          <w:sz w:val="24"/>
        </w:rPr>
        <w:t xml:space="preserve">, </w:t>
      </w:r>
      <w:r w:rsidR="002761BE">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{"citationID":"AnHzyAlm","properties":{"formattedCitation":"(Sorabji, 1971)","plainCitation":"(Sorabji, 1971)","dontUpdate":true,"noteIndex":0},"citationItems":[{"id":6577,"uris":["http://zotero.org/groups/2231697/items/HWGS3S5A"],"uri":["http://zotero.org/groups/2231697/items/HWGS3S5A"],"itemData":{"id":6577,"type":"article-journal","title":"Aristotle on demarcating the five senses","container-title":"The Philosophical Review","page":"55-79","volume":"80","issue":"1","author":[{"family":"Sorabji","given":"Richard"}],"issued":{"date-parts":[["1971"]]}}}],"schema":"https://github.com/citation-style-language/schema/raw/master/csl-citation.json"} </w:instrText>
      </w:r>
      <w:r w:rsidR="002761BE">
        <w:rPr>
          <w:rFonts w:ascii="Times New Roman" w:hAnsi="Times New Roman" w:cs="Times New Roman"/>
          <w:sz w:val="24"/>
        </w:rPr>
        <w:fldChar w:fldCharType="separate"/>
      </w:r>
      <w:r w:rsidR="002761BE" w:rsidRPr="00EE6245">
        <w:rPr>
          <w:rFonts w:ascii="Times New Roman" w:hAnsi="Times New Roman" w:cs="Times New Roman"/>
          <w:sz w:val="24"/>
        </w:rPr>
        <w:t>Sorabji, 1971</w:t>
      </w:r>
      <w:r w:rsidR="002761BE">
        <w:rPr>
          <w:rFonts w:ascii="Times New Roman" w:hAnsi="Times New Roman" w:cs="Times New Roman"/>
          <w:sz w:val="24"/>
        </w:rPr>
        <w:fldChar w:fldCharType="end"/>
      </w:r>
      <w:r w:rsidR="00AB66C3">
        <w:rPr>
          <w:rFonts w:ascii="Times New Roman" w:hAnsi="Times New Roman" w:cs="Times New Roman"/>
          <w:sz w:val="24"/>
        </w:rPr>
        <w:t>;</w:t>
      </w:r>
      <w:r w:rsidR="007773A2">
        <w:rPr>
          <w:rFonts w:ascii="Times New Roman" w:hAnsi="Times New Roman" w:cs="Times New Roman"/>
          <w:sz w:val="24"/>
        </w:rPr>
        <w:t xml:space="preserve"> </w:t>
      </w:r>
      <w:r>
        <w:rPr>
          <w:rFonts w:ascii="Times New Roman" w:hAnsi="Times New Roman" w:cs="Times New Roman"/>
          <w:sz w:val="24"/>
        </w:rPr>
        <w:t xml:space="preserve">but see Winter, </w:t>
      </w:r>
      <w:r w:rsidR="00534730">
        <w:rPr>
          <w:rFonts w:ascii="Times New Roman" w:hAnsi="Times New Roman" w:cs="Times New Roman"/>
          <w:sz w:val="24"/>
        </w:rPr>
        <w:t>2019</w:t>
      </w:r>
      <w:r>
        <w:rPr>
          <w:rFonts w:ascii="Times New Roman" w:hAnsi="Times New Roman" w:cs="Times New Roman"/>
          <w:sz w:val="24"/>
        </w:rPr>
        <w:t>, on the continuity of the senses)</w:t>
      </w:r>
      <w:r w:rsidR="003628F2" w:rsidRPr="002978CA">
        <w:rPr>
          <w:rFonts w:ascii="Times New Roman" w:hAnsi="Times New Roman" w:cs="Times New Roman"/>
          <w:sz w:val="24"/>
        </w:rPr>
        <w:t xml:space="preserve">. </w:t>
      </w:r>
      <w:r w:rsidR="003E5285">
        <w:rPr>
          <w:rFonts w:ascii="Times New Roman" w:hAnsi="Times New Roman" w:cs="Times New Roman"/>
          <w:sz w:val="24"/>
        </w:rPr>
        <w:t>Of course, there are ways to conceive of the senses other than by appeal to canonical sense organs</w:t>
      </w:r>
      <w:r w:rsidR="00620209">
        <w:rPr>
          <w:rFonts w:ascii="Times New Roman" w:hAnsi="Times New Roman" w:cs="Times New Roman"/>
          <w:sz w:val="24"/>
        </w:rPr>
        <w:t xml:space="preserve"> (</w:t>
      </w:r>
      <w:r w:rsidR="003E5285">
        <w:rPr>
          <w:rFonts w:ascii="Times New Roman" w:hAnsi="Times New Roman" w:cs="Times New Roman"/>
          <w:sz w:val="24"/>
        </w:rPr>
        <w:t xml:space="preserve">i.e., perceived </w:t>
      </w:r>
      <w:r w:rsidR="00620209">
        <w:rPr>
          <w:rFonts w:ascii="Times New Roman" w:hAnsi="Times New Roman" w:cs="Times New Roman"/>
          <w:sz w:val="24"/>
        </w:rPr>
        <w:t>by the</w:t>
      </w:r>
      <w:r w:rsidR="003E5285">
        <w:rPr>
          <w:rFonts w:ascii="Times New Roman" w:hAnsi="Times New Roman" w:cs="Times New Roman"/>
          <w:sz w:val="24"/>
        </w:rPr>
        <w:t xml:space="preserve"> eyes, ears, hands, mouth, or nose</w:t>
      </w:r>
      <w:r w:rsidR="00620209">
        <w:rPr>
          <w:rFonts w:ascii="Times New Roman" w:hAnsi="Times New Roman" w:cs="Times New Roman"/>
          <w:sz w:val="24"/>
        </w:rPr>
        <w:t>)</w:t>
      </w:r>
      <w:r w:rsidR="003E5285">
        <w:rPr>
          <w:rFonts w:ascii="Times New Roman" w:hAnsi="Times New Roman" w:cs="Times New Roman"/>
          <w:sz w:val="24"/>
        </w:rPr>
        <w:t xml:space="preserve">. </w:t>
      </w:r>
      <w:r w:rsidR="00873784">
        <w:rPr>
          <w:rFonts w:ascii="Times New Roman" w:hAnsi="Times New Roman" w:cs="Times New Roman"/>
          <w:sz w:val="24"/>
        </w:rPr>
        <w:t>At one extreme, we could enumerate sensory modalities by stimulus type, and thus distinguish three: light (vision), mechanical (touch, hearing), and chemical (smell, taste) senses. At the other end, we could base our classification on receptor types</w:t>
      </w:r>
      <w:r w:rsidR="00066311">
        <w:rPr>
          <w:rFonts w:ascii="Times New Roman" w:hAnsi="Times New Roman" w:cs="Times New Roman"/>
          <w:sz w:val="24"/>
        </w:rPr>
        <w:t xml:space="preserve"> </w:t>
      </w:r>
      <w:r w:rsidR="00F30EEF">
        <w:rPr>
          <w:rFonts w:ascii="Times New Roman" w:hAnsi="Times New Roman" w:cs="Times New Roman"/>
          <w:sz w:val="24"/>
        </w:rPr>
        <w:t>leading to more than 30</w:t>
      </w:r>
      <w:r w:rsidR="0089517A">
        <w:rPr>
          <w:rFonts w:ascii="Times New Roman" w:hAnsi="Times New Roman" w:cs="Times New Roman"/>
          <w:sz w:val="24"/>
        </w:rPr>
        <w:t xml:space="preserve"> distinct</w:t>
      </w:r>
      <w:r w:rsidR="00F30EEF">
        <w:rPr>
          <w:rFonts w:ascii="Times New Roman" w:hAnsi="Times New Roman" w:cs="Times New Roman"/>
          <w:sz w:val="24"/>
        </w:rPr>
        <w:t xml:space="preserve"> “senses” </w:t>
      </w:r>
      <w:r w:rsidR="00066311">
        <w:rPr>
          <w:rFonts w:ascii="Times New Roman" w:hAnsi="Times New Roman" w:cs="Times New Roman"/>
          <w:sz w:val="24"/>
        </w:rPr>
        <w:t xml:space="preserve">(O’Meara, Speed, San Roque, &amp; Majid, </w:t>
      </w:r>
      <w:r w:rsidR="00534730">
        <w:rPr>
          <w:rFonts w:ascii="Times New Roman" w:hAnsi="Times New Roman" w:cs="Times New Roman"/>
          <w:sz w:val="24"/>
        </w:rPr>
        <w:t>2019</w:t>
      </w:r>
      <w:r w:rsidR="00066311">
        <w:rPr>
          <w:rFonts w:ascii="Times New Roman" w:hAnsi="Times New Roman" w:cs="Times New Roman"/>
          <w:sz w:val="24"/>
        </w:rPr>
        <w:t>)</w:t>
      </w:r>
      <w:r w:rsidR="00873784">
        <w:rPr>
          <w:rFonts w:ascii="Times New Roman" w:hAnsi="Times New Roman" w:cs="Times New Roman"/>
          <w:sz w:val="24"/>
        </w:rPr>
        <w:t xml:space="preserve">. </w:t>
      </w:r>
      <w:r w:rsidR="008A3CF9">
        <w:rPr>
          <w:rFonts w:ascii="Times New Roman" w:hAnsi="Times New Roman" w:cs="Times New Roman"/>
          <w:sz w:val="24"/>
        </w:rPr>
        <w:t xml:space="preserve">For the purposes of this review, we merely seek to draw attention to the fact that </w:t>
      </w:r>
      <w:r w:rsidR="003628F2" w:rsidRPr="002978CA">
        <w:rPr>
          <w:rFonts w:ascii="Times New Roman" w:hAnsi="Times New Roman" w:cs="Times New Roman"/>
          <w:sz w:val="24"/>
        </w:rPr>
        <w:t xml:space="preserve">very little research has </w:t>
      </w:r>
      <w:r w:rsidR="00BC5389">
        <w:rPr>
          <w:rFonts w:ascii="Times New Roman" w:hAnsi="Times New Roman" w:cs="Times New Roman"/>
          <w:sz w:val="24"/>
        </w:rPr>
        <w:t>gone beyond the well-trodden senses</w:t>
      </w:r>
      <w:r w:rsidR="008A3CF9">
        <w:rPr>
          <w:rFonts w:ascii="Times New Roman" w:hAnsi="Times New Roman" w:cs="Times New Roman"/>
          <w:sz w:val="24"/>
        </w:rPr>
        <w:t xml:space="preserve"> of vision and audition</w:t>
      </w:r>
      <w:r w:rsidR="00BC5389">
        <w:rPr>
          <w:rFonts w:ascii="Times New Roman" w:hAnsi="Times New Roman" w:cs="Times New Roman"/>
          <w:sz w:val="24"/>
        </w:rPr>
        <w:t xml:space="preserve"> </w:t>
      </w:r>
      <w:r w:rsidR="005B7571">
        <w:rPr>
          <w:rFonts w:ascii="Times New Roman" w:hAnsi="Times New Roman" w:cs="Times New Roman"/>
          <w:sz w:val="24"/>
        </w:rPr>
        <w:t xml:space="preserve">in order </w:t>
      </w:r>
      <w:r w:rsidR="00BC5389">
        <w:rPr>
          <w:rFonts w:ascii="Times New Roman" w:hAnsi="Times New Roman" w:cs="Times New Roman"/>
          <w:sz w:val="24"/>
        </w:rPr>
        <w:t xml:space="preserve">to consider </w:t>
      </w:r>
      <w:r w:rsidR="003628F2" w:rsidRPr="002978CA">
        <w:rPr>
          <w:rFonts w:ascii="Times New Roman" w:hAnsi="Times New Roman" w:cs="Times New Roman"/>
          <w:sz w:val="24"/>
        </w:rPr>
        <w:t xml:space="preserve">whether language </w:t>
      </w:r>
      <w:r w:rsidR="008A3CF9">
        <w:rPr>
          <w:rFonts w:ascii="Times New Roman" w:hAnsi="Times New Roman" w:cs="Times New Roman"/>
          <w:sz w:val="24"/>
        </w:rPr>
        <w:t xml:space="preserve">interacts with other sensory modalities. In particular, we ask whether language </w:t>
      </w:r>
      <w:r w:rsidR="0088442B">
        <w:rPr>
          <w:rFonts w:ascii="Times New Roman" w:hAnsi="Times New Roman" w:cs="Times New Roman"/>
          <w:sz w:val="24"/>
        </w:rPr>
        <w:t xml:space="preserve">recruits the same sensory representations as used in </w:t>
      </w:r>
      <w:r w:rsidR="0089712D">
        <w:rPr>
          <w:rFonts w:ascii="Times New Roman" w:hAnsi="Times New Roman" w:cs="Times New Roman"/>
          <w:sz w:val="24"/>
        </w:rPr>
        <w:t xml:space="preserve">the </w:t>
      </w:r>
      <w:r w:rsidR="0088442B">
        <w:rPr>
          <w:rFonts w:ascii="Times New Roman" w:hAnsi="Times New Roman" w:cs="Times New Roman"/>
          <w:sz w:val="24"/>
        </w:rPr>
        <w:t xml:space="preserve">perception </w:t>
      </w:r>
      <w:r w:rsidR="0089712D">
        <w:rPr>
          <w:rFonts w:ascii="Times New Roman" w:hAnsi="Times New Roman" w:cs="Times New Roman"/>
          <w:sz w:val="24"/>
        </w:rPr>
        <w:t xml:space="preserve">of </w:t>
      </w:r>
      <w:r w:rsidR="003628F2" w:rsidRPr="002978CA">
        <w:rPr>
          <w:rFonts w:ascii="Times New Roman" w:hAnsi="Times New Roman" w:cs="Times New Roman"/>
          <w:sz w:val="24"/>
        </w:rPr>
        <w:t xml:space="preserve">touch, </w:t>
      </w:r>
      <w:r w:rsidR="00066194">
        <w:rPr>
          <w:rFonts w:ascii="Times New Roman" w:hAnsi="Times New Roman" w:cs="Times New Roman"/>
          <w:sz w:val="24"/>
        </w:rPr>
        <w:t>taste</w:t>
      </w:r>
      <w:r w:rsidR="0090010F">
        <w:rPr>
          <w:rFonts w:ascii="Times New Roman" w:hAnsi="Times New Roman" w:cs="Times New Roman"/>
          <w:sz w:val="24"/>
        </w:rPr>
        <w:t xml:space="preserve">, and </w:t>
      </w:r>
      <w:r w:rsidR="00066194">
        <w:rPr>
          <w:rFonts w:ascii="Times New Roman" w:hAnsi="Times New Roman" w:cs="Times New Roman"/>
          <w:sz w:val="24"/>
        </w:rPr>
        <w:t>smell</w:t>
      </w:r>
      <w:r w:rsidR="008B6EFA">
        <w:rPr>
          <w:rFonts w:ascii="Times New Roman" w:hAnsi="Times New Roman" w:cs="Times New Roman"/>
          <w:sz w:val="24"/>
        </w:rPr>
        <w:t>—</w:t>
      </w:r>
      <w:r w:rsidR="00EB5B6C">
        <w:rPr>
          <w:rFonts w:ascii="Times New Roman" w:hAnsi="Times New Roman" w:cs="Times New Roman"/>
          <w:sz w:val="24"/>
        </w:rPr>
        <w:t xml:space="preserve">the so-called “lower” senses </w:t>
      </w:r>
      <w:r w:rsidR="0045499E">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{"citationID":"GSldF6oW","properties":{"formattedCitation":"(Classen, 1997; Howes, 2003)","plainCitation":"(Classen, 1997; Howes, 2003)","noteIndex":0},"citationItems":[{"id":3583,"uris":["http://zotero.org/groups/204639/items/CK44SBRK"],"uri":["http://zotero.org/groups/204639/items/CK44SBRK"],"itemData":{"id":3583,"type":"article-journal","title":"Foundations for an anthropology of the senses","container-title":"International Social Science Journal","page":"401-412","volume":"49","issue":"153","source":"Wiley Online Library","DOI":"10.1111/j.1468-2451.1997.tb00032.x","ISSN":"1468-2451","language":"en","author":[{"family":"Classen","given":"Constance"}],"issued":{"date-parts":[["1997",9,1]]}}},{"id":252,"uris":["http://zotero.org/groups/204639/items/T7HVNDME"],"uri":["http://zotero.org/groups/204639/items/T7HVNDME"],"itemData":{"id":252,"type":"book","title":"Sensual relations: Engaging the senses in culture and social theory","publisher":"University of Michigan Press","number-of-pages":"310","source":"Google Books","abstract":"With audacious dexterity, David Howes weaves together topics ranging from love and beauty magic in Papua New Guinea to nasal repression in Freudian psychology and from the erasure and recovery of the senses in contemporary ethnography to the specter of the body in Marx. Through this eclectic and penetrating exploration of the relationship between sensory experience and cultural expression, Sensual Relations contests the conventional exclusion of sensuality from intellectual inquiry and reclaims sensation as a fundamental domain of social theory.David Howes is Professor of Anthropology, Concordia University, Montreal, Quebec.","ISBN":"978-0-472-06846-3","shortTitle":"Sensual relations","language":"en","author":[{"family":"Howes","given":"David"}],"issued":{"date-parts":[["2003"]]}}}],"schema":"https://github.com/citation-style-language/schema/raw/master/csl-citation.json"} </w:instrText>
      </w:r>
      <w:r w:rsidR="0045499E">
        <w:rPr>
          <w:rFonts w:ascii="Times New Roman" w:hAnsi="Times New Roman" w:cs="Times New Roman"/>
          <w:sz w:val="24"/>
        </w:rPr>
        <w:fldChar w:fldCharType="separate"/>
      </w:r>
      <w:r w:rsidR="0045499E" w:rsidRPr="005B7571">
        <w:rPr>
          <w:rFonts w:ascii="Times New Roman" w:hAnsi="Times New Roman" w:cs="Times New Roman"/>
          <w:sz w:val="24"/>
        </w:rPr>
        <w:t>(Classen, 1997; Howes, 2003)</w:t>
      </w:r>
      <w:r w:rsidR="0045499E">
        <w:rPr>
          <w:rFonts w:ascii="Times New Roman" w:hAnsi="Times New Roman" w:cs="Times New Roman"/>
          <w:sz w:val="24"/>
        </w:rPr>
        <w:fldChar w:fldCharType="end"/>
      </w:r>
      <w:r w:rsidR="003628F2" w:rsidRPr="002978CA">
        <w:rPr>
          <w:rFonts w:ascii="Times New Roman" w:hAnsi="Times New Roman" w:cs="Times New Roman"/>
          <w:sz w:val="24"/>
        </w:rPr>
        <w:t>.</w:t>
      </w:r>
      <w:r w:rsidR="00066311" w:rsidRPr="0017786F">
        <w:rPr>
          <w:rFonts w:ascii="Times New Roman" w:hAnsi="Times New Roman"/>
          <w:sz w:val="24"/>
        </w:rPr>
        <w:t xml:space="preserve"> </w:t>
      </w:r>
      <w:r w:rsidR="00AA7132" w:rsidRPr="009D2CC1">
        <w:rPr>
          <w:rFonts w:ascii="Times New Roman" w:hAnsi="Times New Roman" w:cs="Times New Roman"/>
          <w:sz w:val="24"/>
          <w:szCs w:val="24"/>
        </w:rPr>
        <w:t xml:space="preserve">If these senses </w:t>
      </w:r>
      <w:r w:rsidR="00923386">
        <w:rPr>
          <w:rFonts w:ascii="Times New Roman" w:hAnsi="Times New Roman" w:cs="Times New Roman"/>
          <w:sz w:val="24"/>
          <w:szCs w:val="24"/>
        </w:rPr>
        <w:t>contribute to</w:t>
      </w:r>
      <w:r w:rsidR="00AA7132" w:rsidRPr="009D2CC1">
        <w:rPr>
          <w:rFonts w:ascii="Times New Roman" w:hAnsi="Times New Roman" w:cs="Times New Roman"/>
          <w:sz w:val="24"/>
          <w:szCs w:val="24"/>
        </w:rPr>
        <w:t xml:space="preserve"> everyday experience, then according to grounded theories, they should be recruited for language comprehension too.</w:t>
      </w:r>
    </w:p>
    <w:p w14:paraId="7C075D45" w14:textId="0EE4DE9F" w:rsidR="001C218B" w:rsidRDefault="0017786F" w:rsidP="0017786F">
      <w:pPr>
        <w:spacing w:after="0" w:line="480" w:lineRule="auto"/>
        <w:ind w:firstLine="720"/>
        <w:rPr>
          <w:rFonts w:ascii="Times New Roman" w:hAnsi="Times New Roman" w:cs="Times New Roman"/>
          <w:sz w:val="24"/>
        </w:rPr>
      </w:pPr>
      <w:r>
        <w:rPr>
          <w:rFonts w:ascii="Times New Roman" w:hAnsi="Times New Roman" w:cs="Times New Roman"/>
          <w:sz w:val="24"/>
        </w:rPr>
        <w:lastRenderedPageBreak/>
        <w:t xml:space="preserve">Historically, comparatively </w:t>
      </w:r>
      <w:r w:rsidRPr="002978CA">
        <w:rPr>
          <w:rFonts w:ascii="Times New Roman" w:hAnsi="Times New Roman" w:cs="Times New Roman"/>
          <w:sz w:val="24"/>
        </w:rPr>
        <w:t xml:space="preserve">less </w:t>
      </w:r>
      <w:r>
        <w:rPr>
          <w:rFonts w:ascii="Times New Roman" w:hAnsi="Times New Roman" w:cs="Times New Roman"/>
          <w:sz w:val="24"/>
        </w:rPr>
        <w:t xml:space="preserve">was known </w:t>
      </w:r>
      <w:r w:rsidRPr="002978CA">
        <w:rPr>
          <w:rFonts w:ascii="Times New Roman" w:hAnsi="Times New Roman" w:cs="Times New Roman"/>
          <w:sz w:val="24"/>
        </w:rPr>
        <w:t xml:space="preserve">about the perceptual systems involved in touch, </w:t>
      </w:r>
      <w:r w:rsidR="009D0FE5">
        <w:rPr>
          <w:rFonts w:ascii="Times New Roman" w:hAnsi="Times New Roman" w:cs="Times New Roman"/>
          <w:sz w:val="24"/>
        </w:rPr>
        <w:t xml:space="preserve">taste, </w:t>
      </w:r>
      <w:r>
        <w:rPr>
          <w:rFonts w:ascii="Times New Roman" w:hAnsi="Times New Roman" w:cs="Times New Roman"/>
          <w:sz w:val="24"/>
        </w:rPr>
        <w:t>and</w:t>
      </w:r>
      <w:r w:rsidR="009D0FE5">
        <w:rPr>
          <w:rFonts w:ascii="Times New Roman" w:hAnsi="Times New Roman" w:cs="Times New Roman"/>
          <w:sz w:val="24"/>
        </w:rPr>
        <w:t xml:space="preserve"> smell, than </w:t>
      </w:r>
      <w:r w:rsidR="009D0FE5" w:rsidRPr="002978CA">
        <w:rPr>
          <w:rFonts w:ascii="Times New Roman" w:hAnsi="Times New Roman" w:cs="Times New Roman"/>
          <w:sz w:val="24"/>
        </w:rPr>
        <w:t>vision and audition,</w:t>
      </w:r>
      <w:r w:rsidR="009D0FE5">
        <w:rPr>
          <w:rFonts w:ascii="Times New Roman" w:hAnsi="Times New Roman" w:cs="Times New Roman"/>
          <w:sz w:val="24"/>
        </w:rPr>
        <w:t xml:space="preserve"> </w:t>
      </w:r>
      <w:r>
        <w:rPr>
          <w:rFonts w:ascii="Times New Roman" w:hAnsi="Times New Roman" w:cs="Times New Roman"/>
          <w:sz w:val="24"/>
        </w:rPr>
        <w:t>making it</w:t>
      </w:r>
      <w:r w:rsidRPr="002978CA">
        <w:rPr>
          <w:rFonts w:ascii="Times New Roman" w:hAnsi="Times New Roman" w:cs="Times New Roman"/>
          <w:sz w:val="24"/>
        </w:rPr>
        <w:t xml:space="preserve"> difficult to predict in what way language would </w:t>
      </w:r>
      <w:r>
        <w:rPr>
          <w:rFonts w:ascii="Times New Roman" w:hAnsi="Times New Roman" w:cs="Times New Roman"/>
          <w:sz w:val="24"/>
        </w:rPr>
        <w:t>interact with</w:t>
      </w:r>
      <w:r w:rsidRPr="002978CA">
        <w:rPr>
          <w:rFonts w:ascii="Times New Roman" w:hAnsi="Times New Roman" w:cs="Times New Roman"/>
          <w:sz w:val="24"/>
        </w:rPr>
        <w:t xml:space="preserve"> these systems</w:t>
      </w:r>
      <w:r>
        <w:rPr>
          <w:rFonts w:ascii="Times New Roman" w:hAnsi="Times New Roman" w:cs="Times New Roman"/>
          <w:sz w:val="24"/>
        </w:rPr>
        <w:t xml:space="preserve"> precisely (see also Levinson &amp; Majid, 2014)</w:t>
      </w:r>
      <w:r w:rsidRPr="002978CA">
        <w:rPr>
          <w:rFonts w:ascii="Times New Roman" w:hAnsi="Times New Roman" w:cs="Times New Roman"/>
          <w:sz w:val="24"/>
        </w:rPr>
        <w:t xml:space="preserve">. </w:t>
      </w:r>
      <w:r>
        <w:rPr>
          <w:rFonts w:ascii="Times New Roman" w:hAnsi="Times New Roman" w:cs="Times New Roman"/>
          <w:sz w:val="24"/>
        </w:rPr>
        <w:t xml:space="preserve">Earlier studies suggested the lower senses were not as reliable. For example, people have more difficulty shifting attention away from the tactile modality </w:t>
      </w:r>
      <w:r w:rsidR="009D0FE5">
        <w:rPr>
          <w:rFonts w:ascii="Times New Roman" w:hAnsi="Times New Roman" w:cs="Times New Roman"/>
          <w:sz w:val="24"/>
        </w:rPr>
        <w:t xml:space="preserve">to another modality </w:t>
      </w:r>
      <w:r>
        <w:rPr>
          <w:rFonts w:ascii="Times New Roman" w:hAnsi="Times New Roman" w:cs="Times New Roman"/>
          <w:sz w:val="24"/>
        </w:rPr>
        <w:t xml:space="preserve">than from the auditory or visual modality </w:t>
      </w:r>
      <w:r w:rsidR="009D0FE5">
        <w:rPr>
          <w:rFonts w:ascii="Times New Roman" w:hAnsi="Times New Roman" w:cs="Times New Roman"/>
          <w:sz w:val="24"/>
        </w:rPr>
        <w:t xml:space="preserve">to a different modality </w:t>
      </w:r>
      <w:r>
        <w:rPr>
          <w:rFonts w:ascii="Times New Roman" w:hAnsi="Times New Roman" w:cs="Times New Roman"/>
          <w:sz w:val="24"/>
        </w:rPr>
        <w:fldChar w:fldCharType="begin"/>
      </w:r>
      <w:r w:rsidR="006C202E">
        <w:rPr>
          <w:rFonts w:ascii="Times New Roman" w:hAnsi="Times New Roman" w:cs="Times New Roman"/>
          <w:sz w:val="24"/>
        </w:rPr>
        <w:instrText xml:space="preserve"> ADDIN ZOTERO_ITEM CSL_CITATION {"citationID":"Kggp2CaW","properties":{"formattedCitation":"(Spence, Nicholls, &amp; Driver, 2001; Spence, Shore, &amp; Klein, 2001)","plainCitation":"(Spence, Nicholls, &amp; Driver, 2001; Spence, Shore, &amp; Klein, 2001)","noteIndex":0},"citationItems":[{"id":6297,"uris":["http://zotero.org/groups/2231697/items/8D32IPRT"],"uri":["http://zotero.org/groups/2231697/items/8D32IPRT"],"itemData":{"id":6297,"type":"article-journal","title":"The cost of expecting events in the wrong sensory modality","container-title":"Perception &amp; Psychophysics","page":"330-336","volume":"63","issue":"2","source":"Crossref","DOI":"10.3758/BF03194473","ISSN":"0031-5117, 1532-5962","language":"en","author":[{"family":"Spence","given":"Charles"},{"family":"Nicholls","given":"Michael E. R."},{"family":"Driver","given":"Jon"}],"issued":{"date-parts":[["2001",2]]}}},{"id":6299,"uris":["http://zotero.org/groups/2231697/items/8T5C2PZJ"],"uri":["http://zotero.org/groups/2231697/items/8T5C2PZJ"],"itemData":{"id":6299,"type":"article-journal","title":"Multisensory prior rntry","container-title":"Journal of Experimental Psychology. General","page":"799-832","volume":"130","issue":"4","author":[{"family":"Spence","given":"Charles"},{"family":"Shore","given":"David"},{"family":"Klein","given":"Raymond"}],"issued":{"date-parts":[["2001"]]}}}],"schema":"https://github.com/citation-style-language/schema/raw/master/csl-citation.json"} </w:instrText>
      </w:r>
      <w:r>
        <w:rPr>
          <w:rFonts w:ascii="Times New Roman" w:hAnsi="Times New Roman" w:cs="Times New Roman"/>
          <w:sz w:val="24"/>
        </w:rPr>
        <w:fldChar w:fldCharType="separate"/>
      </w:r>
      <w:r w:rsidRPr="00027893">
        <w:rPr>
          <w:rFonts w:ascii="Times New Roman" w:hAnsi="Times New Roman" w:cs="Times New Roman"/>
          <w:sz w:val="24"/>
        </w:rPr>
        <w:t>(Spence, Nicholls, &amp; Driver, 2001; Spence, Shore, &amp; Klein, 2001)</w:t>
      </w:r>
      <w:r>
        <w:rPr>
          <w:rFonts w:ascii="Times New Roman" w:hAnsi="Times New Roman" w:cs="Times New Roman"/>
          <w:sz w:val="24"/>
        </w:rPr>
        <w:fldChar w:fldCharType="end"/>
      </w:r>
      <w:r>
        <w:rPr>
          <w:rFonts w:ascii="Times New Roman" w:hAnsi="Times New Roman" w:cs="Times New Roman"/>
          <w:sz w:val="24"/>
        </w:rPr>
        <w:t>, and when people judge the distance between two points using touch they generally underestimate, whereas judgment based on vision is relatively accurate (Stevens, 1975; Gescheider, 1997).</w:t>
      </w:r>
      <w:r w:rsidRPr="002978CA">
        <w:rPr>
          <w:rFonts w:ascii="Times New Roman" w:hAnsi="Times New Roman" w:cs="Times New Roman"/>
          <w:sz w:val="24"/>
        </w:rPr>
        <w:t xml:space="preserve"> </w:t>
      </w:r>
      <w:r>
        <w:rPr>
          <w:rFonts w:ascii="Times New Roman" w:hAnsi="Times New Roman" w:cs="Times New Roman"/>
          <w:sz w:val="24"/>
        </w:rPr>
        <w:t xml:space="preserve">Touch is also difficult to define precisely, referred to as “a rag-bag sense that scatters in many sub-senses”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{"citationID":"Y80wGmHQ","properties":{"formattedCitation":"(de Vignemont &amp; Massin, 2015)","plainCitation":"(de Vignemont &amp; Massin, 2015)","dontUpdate":true,"noteIndex":0},"citationItems":[{"id":6545,"uris":["http://zotero.org/groups/2231697/items/EBRKM29X"],"uri":["http://zotero.org/groups/2231697/items/EBRKM29X"],"itemData":{"id":6545,"type":"chapter","title":"Touch","container-title":"Touch","publisher":"Oxford University Press","publisher-place":"Oxford","page":"294-314","source":"Crossref","event-place":"Oxford","abstract":"Since Aristotle, touch has been found especially hard to define. One of the few unchallenged intuitions about touch, however, is that tactile awareness entertains some close relationship with bodily awareness. This chapter considers the relation between touch and bodily awareness from two different perspectives: the body template theory and the body map theory. According to the former, touch is defined by the fact that tactile content matches proprioceptive content. We raise some objections against such a bodily definition of touch and suggest, as an alternative, reviving the proposal according to which touch is essentially a sense of pressure. According to the body map theory, tactile sensations are localized within the frame of reference provided by the mental representation of the space of the body. We argue that this approach to the location of bodily sensations fares better that the Local Sign theory that denies intrinsic spatiality to touch.","URL":"http://oxfordhandbooks.com/view/10.1093/oxfordhb/9780199600472.001.0001/oxfordhb-9780199600472-e-017","note":"DOI: 10.1093/oxfordhb/9780199600472.013.017","language":"en","author":[{"family":"Vignemont","given":"Frédérique","non-dropping-particle":"de"},{"family":"Massin","given":"Olivier"}],"editor":[{"family":"Matthen","given":"Mohan"}],"issued":{"date-parts":[["2015"]]},"accessed":{"date-parts":[["2018",10,11]]}}}],"schema":"https://github.com/citation-style-language/schema/raw/master/csl-citation.json"} </w:instrText>
      </w:r>
      <w:r>
        <w:rPr>
          <w:rFonts w:ascii="Times New Roman" w:hAnsi="Times New Roman" w:cs="Times New Roman"/>
          <w:sz w:val="24"/>
        </w:rPr>
        <w:fldChar w:fldCharType="separate"/>
      </w:r>
      <w:r w:rsidRPr="003B03E0">
        <w:rPr>
          <w:rFonts w:ascii="Times New Roman" w:hAnsi="Times New Roman" w:cs="Times New Roman"/>
          <w:sz w:val="24"/>
        </w:rPr>
        <w:t>(de Vignemont &amp; Massin, 2015</w:t>
      </w:r>
      <w:r>
        <w:rPr>
          <w:rFonts w:ascii="Times New Roman" w:hAnsi="Times New Roman" w:cs="Times New Roman"/>
          <w:sz w:val="24"/>
        </w:rPr>
        <w:t>, p. 3</w:t>
      </w:r>
      <w:r w:rsidRPr="003B03E0">
        <w:rPr>
          <w:rFonts w:ascii="Times New Roman" w:hAnsi="Times New Roman" w:cs="Times New Roman"/>
          <w:sz w:val="24"/>
        </w:rPr>
        <w:t>)</w:t>
      </w:r>
      <w:r>
        <w:rPr>
          <w:rFonts w:ascii="Times New Roman" w:hAnsi="Times New Roman" w:cs="Times New Roman"/>
          <w:sz w:val="24"/>
        </w:rPr>
        <w:fldChar w:fldCharType="end"/>
      </w:r>
      <w:r>
        <w:rPr>
          <w:rFonts w:ascii="Times New Roman" w:hAnsi="Times New Roman" w:cs="Times New Roman"/>
          <w:sz w:val="24"/>
        </w:rPr>
        <w:t xml:space="preserve">. </w:t>
      </w:r>
    </w:p>
    <w:p w14:paraId="61404191" w14:textId="5BEA52E2" w:rsidR="001C218B" w:rsidRDefault="009D0FE5" w:rsidP="0017786F">
      <w:pPr>
        <w:spacing w:after="0" w:line="480" w:lineRule="auto"/>
        <w:ind w:firstLine="720"/>
        <w:rPr>
          <w:rFonts w:ascii="Times New Roman" w:hAnsi="Times New Roman" w:cs="Times New Roman"/>
          <w:sz w:val="24"/>
        </w:rPr>
      </w:pPr>
      <w:r>
        <w:rPr>
          <w:rFonts w:ascii="Times New Roman" w:hAnsi="Times New Roman" w:cs="Times New Roman"/>
          <w:sz w:val="24"/>
        </w:rPr>
        <w:t>T</w:t>
      </w:r>
      <w:r w:rsidRPr="002978CA">
        <w:rPr>
          <w:rFonts w:ascii="Times New Roman" w:hAnsi="Times New Roman" w:cs="Times New Roman"/>
          <w:sz w:val="24"/>
        </w:rPr>
        <w:t>aste</w:t>
      </w:r>
      <w:r>
        <w:rPr>
          <w:rFonts w:ascii="Times New Roman" w:hAnsi="Times New Roman" w:cs="Times New Roman"/>
          <w:sz w:val="24"/>
        </w:rPr>
        <w:t xml:space="preserve"> also has complexities. </w:t>
      </w:r>
      <w:r w:rsidR="0017786F">
        <w:rPr>
          <w:rFonts w:ascii="Times New Roman" w:hAnsi="Times New Roman" w:cs="Times New Roman"/>
          <w:sz w:val="24"/>
        </w:rPr>
        <w:t xml:space="preserve">Here it is important to make a distinction between taste proper and flavor </w:t>
      </w:r>
      <w:r w:rsidR="0017786F">
        <w:rPr>
          <w:rFonts w:ascii="Times New Roman" w:hAnsi="Times New Roman" w:cs="Times New Roman"/>
          <w:sz w:val="24"/>
        </w:rPr>
        <w:fldChar w:fldCharType="begin"/>
      </w:r>
      <w:r w:rsidR="0017786F">
        <w:rPr>
          <w:rFonts w:ascii="Times New Roman" w:hAnsi="Times New Roman" w:cs="Times New Roman"/>
          <w:sz w:val="24"/>
        </w:rPr>
        <w:instrText xml:space="preserve"> ADDIN ZOTERO_ITEM CSL_CITATION {"citationID":"27JXaxM4","properties":{"formattedCitation":"(Spence, Smith, &amp; Auvray, 2014)","plainCitation":"(Spence, Smith, &amp; Auvray, 2014)","noteIndex":0},"citationItems":[{"id":465,"uris":["http://zotero.org/groups/204639/items/I7MIMB59"],"uri":["http://zotero.org/groups/204639/items/I7MIMB59"],"itemData":{"id":465,"type":"article-journal","title":"Confusing tastes with flavours","container-title":"Perception and its modalities","page":"247","source":"Google Scholar","author":[{"family":"Spence","given":"Charles"},{"family":"Smith","given":"B."},{"family":"Auvray","given":"M."}],"issued":{"date-parts":[["2014"]]}}}],"schema":"https://github.com/citation-style-language/schema/raw/master/csl-citation.json"} </w:instrText>
      </w:r>
      <w:r w:rsidR="0017786F">
        <w:rPr>
          <w:rFonts w:ascii="Times New Roman" w:hAnsi="Times New Roman" w:cs="Times New Roman"/>
          <w:sz w:val="24"/>
        </w:rPr>
        <w:fldChar w:fldCharType="separate"/>
      </w:r>
      <w:r w:rsidR="0017786F" w:rsidRPr="00DD4287">
        <w:rPr>
          <w:rFonts w:ascii="Times New Roman" w:hAnsi="Times New Roman" w:cs="Times New Roman"/>
          <w:sz w:val="24"/>
        </w:rPr>
        <w:t>(Spence, Smith, &amp; Auvray, 2014)</w:t>
      </w:r>
      <w:r w:rsidR="0017786F">
        <w:rPr>
          <w:rFonts w:ascii="Times New Roman" w:hAnsi="Times New Roman" w:cs="Times New Roman"/>
          <w:sz w:val="24"/>
        </w:rPr>
        <w:fldChar w:fldCharType="end"/>
      </w:r>
      <w:r w:rsidR="0017786F">
        <w:rPr>
          <w:rFonts w:ascii="Times New Roman" w:hAnsi="Times New Roman" w:cs="Times New Roman"/>
          <w:sz w:val="24"/>
        </w:rPr>
        <w:t xml:space="preserve">, with flavor being the multisensory combination of taste, odor, texture, </w:t>
      </w:r>
      <w:r>
        <w:rPr>
          <w:rFonts w:ascii="Times New Roman" w:hAnsi="Times New Roman" w:cs="Times New Roman"/>
          <w:sz w:val="24"/>
        </w:rPr>
        <w:t xml:space="preserve">temperature, </w:t>
      </w:r>
      <w:r w:rsidR="0017786F">
        <w:rPr>
          <w:rFonts w:ascii="Times New Roman" w:hAnsi="Times New Roman" w:cs="Times New Roman"/>
          <w:sz w:val="24"/>
        </w:rPr>
        <w:t xml:space="preserve">and trigeminal sensation </w:t>
      </w:r>
      <w:r w:rsidR="0017786F">
        <w:rPr>
          <w:rFonts w:ascii="Times New Roman" w:hAnsi="Times New Roman" w:cs="Times New Roman"/>
          <w:sz w:val="24"/>
        </w:rPr>
        <w:fldChar w:fldCharType="begin"/>
      </w:r>
      <w:r w:rsidR="0017786F">
        <w:rPr>
          <w:rFonts w:ascii="Times New Roman" w:hAnsi="Times New Roman" w:cs="Times New Roman"/>
          <w:sz w:val="24"/>
        </w:rPr>
        <w:instrText xml:space="preserve"> ADDIN ZOTERO_ITEM CSL_CITATION {"citationID":"d73Shq09","properties":{"formattedCitation":"(Auvray &amp; Spence, 2008)","plainCitation":"(Auvray &amp; Spence, 2008)","noteIndex":0},"citationItems":[{"id":38,"uris":["http://zotero.org/groups/204639/items/DSS5D6GE"],"uri":["http://zotero.org/groups/204639/items/DSS5D6GE"],"itemData":{"id":38,"type":"article-journal","title":"The multisensory perception of flavor","container-title":"Consciousness and Cognition","page":"1016-1031","volume":"17","issue":"3","source":"ScienceDirect","abstract":"Following on from ecological theories of perception, such as the one proposed by [Gibson, J. J. (1966). The senses considered as perceptual systems. Boston: Houghton Mifflin] this paper reviews the literature on the multisensory interactions underlying the perception of flavor in order to determine the extent to which it is really appropriate to consider flavor perception as a distinct perceptual system. We propose that the multisensory perception of flavor may be indicative of the fact that the taxonomy currently used to define our senses is simply not appropriate. According to the view outlined here, the act of eating allows the different qualities of foodstuffs to be combined into unified percepts; and flavor can be used as a term to describe the combination of tastes, smells, trigeminal, and tactile sensations as well as the visual and auditory cues, that we perceive when tasting food.","DOI":"10.1016/j.concog.2007.06.005","ISSN":"1053-8100","journalAbbreviation":"Consciousness and Cognition","author":[{"family":"Auvray","given":"Malika"},{"family":"Spence","given":"Charles"}],"issued":{"date-parts":[["2008",9]]}}}],"schema":"https://github.com/citation-style-language/schema/raw/master/csl-citation.json"} </w:instrText>
      </w:r>
      <w:r w:rsidR="0017786F">
        <w:rPr>
          <w:rFonts w:ascii="Times New Roman" w:hAnsi="Times New Roman" w:cs="Times New Roman"/>
          <w:sz w:val="24"/>
        </w:rPr>
        <w:fldChar w:fldCharType="separate"/>
      </w:r>
      <w:r w:rsidR="0017786F" w:rsidRPr="00DD4287">
        <w:rPr>
          <w:rFonts w:ascii="Times New Roman" w:hAnsi="Times New Roman" w:cs="Times New Roman"/>
          <w:sz w:val="24"/>
        </w:rPr>
        <w:t>(Auvray &amp; Spence, 2008)</w:t>
      </w:r>
      <w:r w:rsidR="0017786F">
        <w:rPr>
          <w:rFonts w:ascii="Times New Roman" w:hAnsi="Times New Roman" w:cs="Times New Roman"/>
          <w:sz w:val="24"/>
        </w:rPr>
        <w:fldChar w:fldCharType="end"/>
      </w:r>
      <w:r w:rsidR="0017786F">
        <w:rPr>
          <w:rFonts w:ascii="Times New Roman" w:hAnsi="Times New Roman" w:cs="Times New Roman"/>
          <w:sz w:val="24"/>
        </w:rPr>
        <w:t xml:space="preserve">. Whether or not taste should be considered a separate modality or a subcomponent of flavor is debated </w:t>
      </w:r>
      <w:r w:rsidR="0017786F">
        <w:rPr>
          <w:rFonts w:ascii="Times New Roman" w:hAnsi="Times New Roman" w:cs="Times New Roman"/>
          <w:sz w:val="24"/>
        </w:rPr>
        <w:fldChar w:fldCharType="begin"/>
      </w:r>
      <w:r w:rsidR="0017786F">
        <w:rPr>
          <w:rFonts w:ascii="Times New Roman" w:hAnsi="Times New Roman" w:cs="Times New Roman"/>
          <w:sz w:val="24"/>
        </w:rPr>
        <w:instrText xml:space="preserve"> ADDIN ZOTERO_ITEM CSL_CITATION {"citationID":"tSeB9k7e","properties":{"formattedCitation":"(Spence et al., 2014)","plainCitation":"(Spence et al., 2014)","noteIndex":0},"citationItems":[{"id":465,"uris":["http://zotero.org/groups/204639/items/I7MIMB59"],"uri":["http://zotero.org/groups/204639/items/I7MIMB59"],"itemData":{"id":465,"type":"article-journal","title":"Confusing tastes with flavours","container-title":"Perception and its modalities","page":"247","source":"Google Scholar","author":[{"family":"Spence","given":"Charles"},{"family":"Smith","given":"B."},{"family":"Auvray","given":"M."}],"issued":{"date-parts":[["2014"]]}}}],"schema":"https://github.com/citation-style-language/schema/raw/master/csl-citation.json"} </w:instrText>
      </w:r>
      <w:r w:rsidR="0017786F">
        <w:rPr>
          <w:rFonts w:ascii="Times New Roman" w:hAnsi="Times New Roman" w:cs="Times New Roman"/>
          <w:sz w:val="24"/>
        </w:rPr>
        <w:fldChar w:fldCharType="separate"/>
      </w:r>
      <w:r w:rsidR="0017786F" w:rsidRPr="00DD4287">
        <w:rPr>
          <w:rFonts w:ascii="Times New Roman" w:hAnsi="Times New Roman" w:cs="Times New Roman"/>
          <w:sz w:val="24"/>
        </w:rPr>
        <w:t>(Spence et al., 2014)</w:t>
      </w:r>
      <w:r w:rsidR="0017786F">
        <w:rPr>
          <w:rFonts w:ascii="Times New Roman" w:hAnsi="Times New Roman" w:cs="Times New Roman"/>
          <w:sz w:val="24"/>
        </w:rPr>
        <w:fldChar w:fldCharType="end"/>
      </w:r>
      <w:r w:rsidR="0017786F">
        <w:rPr>
          <w:rFonts w:ascii="Times New Roman" w:hAnsi="Times New Roman" w:cs="Times New Roman"/>
          <w:sz w:val="24"/>
        </w:rPr>
        <w:t xml:space="preserve">. </w:t>
      </w:r>
      <w:r>
        <w:rPr>
          <w:rFonts w:ascii="Times New Roman" w:hAnsi="Times New Roman" w:cs="Times New Roman"/>
          <w:sz w:val="24"/>
        </w:rPr>
        <w:t>It is thought to be difficult to imagine tastes</w:t>
      </w:r>
      <w:r w:rsidDel="009D0FE5">
        <w:rPr>
          <w:rFonts w:ascii="Times New Roman" w:hAnsi="Times New Roman" w:cs="Times New Roman"/>
          <w:sz w:val="24"/>
        </w:rPr>
        <w:t xml:space="preserve"> </w:t>
      </w:r>
      <w:r w:rsidR="0017786F">
        <w:rPr>
          <w:rFonts w:ascii="Times New Roman" w:hAnsi="Times New Roman" w:cs="Times New Roman"/>
          <w:sz w:val="24"/>
        </w:rPr>
        <w:fldChar w:fldCharType="begin"/>
      </w:r>
      <w:r w:rsidR="0017786F">
        <w:rPr>
          <w:rFonts w:ascii="Times New Roman" w:hAnsi="Times New Roman" w:cs="Times New Roman"/>
          <w:sz w:val="24"/>
        </w:rPr>
        <w:instrText xml:space="preserve"> ADDIN ZOTERO_ITEM CSL_CITATION {"citationID":"76JUPrkE","properties":{"formattedCitation":"(Andrade, May, Deeprose, Baugh, &amp; Ganis, 2014)","plainCitation":"(Andrade, May, Deeprose, Baugh, &amp; Ganis, 2014)","noteIndex":0},"citationItems":[{"id":800,"uris":["http://zotero.org/groups/204639/items/FGCIDSIV"],"uri":["http://zotero.org/groups/204639/items/FGCIDSIV"],"itemData":{"id":800,"type":"article-journal","title":"Assessing vividness of mental imagery: The Plymouth Sensory Imagery Questionnaire.","container-title":"British Journal of Psychology","page":"547-563","volume":"105","issue":"4","abstract":"Mental imagery may occur in any sensory modality, although visual imagery has been most studied. A sensitive measure of the vividness of imagery across a range of modalities is needed: the shorter version of Bett's Questionnaire upon Mental Imagery (Sheehan, , J. Clin. Psychology, 23, 386) uses outdated items and has an unreliable factor structure. We report the development and initial validation of the Plymouth Sensory Imagery Questionnaire (Psi-Q) comprising items for each of the following modalities: Vision, Sound, Smell, Taste, Touch, Bodily Sensation, and Emotional Feeling. An exploratory factor analysis on a 35-item form indicated that these modalities formed separate factors, rather than a single imagery factor, and this was replicated by confirmatory factor analysis. The Psi-Q was validated against the Spontaneous Use of Imagery Scale (Reisberg et al., , Appl. Cogn. Psychology, 17, 147) and Marks' (, J. Mental Imagery, 19, 153) Vividness of Visual Imagery Questionnaire-2 (VVIQ-2). A short 21-item form comprising the best three items from the seven factors correlated with the total score and subscales of the full form, and with the VVIQ-2. Inspection of the data shows that while visual and sound imagery is most often rated as vivid, individuals who rate one modality as strong and the other as weak are not uncommon. Findings are interpreted within a working memory framework and point to the need for further research to identify the specific cognitive processes underlying the vividness of imagery across sensory modalities.","author":[{"family":"Andrade","given":"Jackie"},{"family":"May","given":"John"},{"family":"Deeprose","given":"Catherine"},{"family":"Baugh","given":"Sarah-Jane"},{"family":"Ganis","given":"Giorgio"}],"issued":{"date-parts":[["2014"]]}}}],"schema":"https://github.com/citation-style-language/schema/raw/master/csl-citation.json"} </w:instrText>
      </w:r>
      <w:r w:rsidR="0017786F">
        <w:rPr>
          <w:rFonts w:ascii="Times New Roman" w:hAnsi="Times New Roman" w:cs="Times New Roman"/>
          <w:sz w:val="24"/>
        </w:rPr>
        <w:fldChar w:fldCharType="separate"/>
      </w:r>
      <w:r w:rsidR="0017786F" w:rsidRPr="00874987">
        <w:rPr>
          <w:rFonts w:ascii="Times New Roman" w:hAnsi="Times New Roman" w:cs="Times New Roman"/>
          <w:sz w:val="24"/>
        </w:rPr>
        <w:t>(Andrade, May, Deeprose, Baugh, &amp; Ganis, 2014)</w:t>
      </w:r>
      <w:r w:rsidR="0017786F">
        <w:rPr>
          <w:rFonts w:ascii="Times New Roman" w:hAnsi="Times New Roman" w:cs="Times New Roman"/>
          <w:sz w:val="24"/>
        </w:rPr>
        <w:fldChar w:fldCharType="end"/>
      </w:r>
      <w:r w:rsidR="0017786F">
        <w:rPr>
          <w:rFonts w:ascii="Times New Roman" w:hAnsi="Times New Roman" w:cs="Times New Roman"/>
          <w:sz w:val="24"/>
        </w:rPr>
        <w:t xml:space="preserve">, and problems can arise when identifying them too </w:t>
      </w:r>
      <w:r w:rsidR="0017786F">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{"citationID":"S08K3xDH","properties":{"formattedCitation":"(O\\uc0\\u8217{}Mahony, Goldenberg, Stedmon, &amp; Alford, 1979)","plainCitation":"(O’Mahony, Goldenberg, Stedmon, &amp; Alford, 1979)","dontUpdate":true,"noteIndex":0},"citationItems":[{"id":243,"uris":["http://zotero.org/groups/204639/items/5QK4B2S2"],"uri":["http://zotero.org/groups/204639/items/5QK4B2S2"],"itemData":{"id":243,"type":"article-journal","title":"Confusion in the use of the taste adjectives 'sour' and 'bitter'","container-title":"Chemical Senses","page":"301-318","volume":"4","issue":"4","source":"Google Scholar","author":[{"family":"O'Mahony","given":"M."},{"family":"Goldenberg","given":"M."},{"family":"Stedmon","given":"J."},{"family":"Alford","given":"J."}],"issued":{"date-parts":[["1979"]]}}}],"schema":"https://github.com/citation-style-language/schema/raw/master/csl-citation.json"} </w:instrText>
      </w:r>
      <w:r w:rsidR="0017786F">
        <w:rPr>
          <w:rFonts w:ascii="Times New Roman" w:hAnsi="Times New Roman" w:cs="Times New Roman"/>
          <w:sz w:val="24"/>
        </w:rPr>
        <w:fldChar w:fldCharType="separate"/>
      </w:r>
      <w:r w:rsidR="0017786F" w:rsidRPr="00473A13">
        <w:rPr>
          <w:rFonts w:ascii="Times New Roman" w:hAnsi="Times New Roman" w:cs="Times New Roman"/>
          <w:sz w:val="24"/>
          <w:szCs w:val="24"/>
        </w:rPr>
        <w:t>(</w:t>
      </w:r>
      <w:r w:rsidR="0017786F">
        <w:rPr>
          <w:rFonts w:ascii="Times New Roman" w:hAnsi="Times New Roman" w:cs="Times New Roman"/>
          <w:sz w:val="24"/>
          <w:szCs w:val="24"/>
        </w:rPr>
        <w:t xml:space="preserve">e.g., </w:t>
      </w:r>
      <w:r w:rsidR="0017786F" w:rsidRPr="00473A13">
        <w:rPr>
          <w:rFonts w:ascii="Times New Roman" w:hAnsi="Times New Roman" w:cs="Times New Roman"/>
          <w:sz w:val="24"/>
          <w:szCs w:val="24"/>
        </w:rPr>
        <w:t>O’Mahony, Goldenberg, Stedmon, &amp; Alford, 1979)</w:t>
      </w:r>
      <w:r w:rsidR="0017786F">
        <w:rPr>
          <w:rFonts w:ascii="Times New Roman" w:hAnsi="Times New Roman" w:cs="Times New Roman"/>
          <w:sz w:val="24"/>
        </w:rPr>
        <w:fldChar w:fldCharType="end"/>
      </w:r>
      <w:r w:rsidR="0017786F">
        <w:rPr>
          <w:rFonts w:ascii="Times New Roman" w:hAnsi="Times New Roman" w:cs="Times New Roman"/>
          <w:sz w:val="24"/>
        </w:rPr>
        <w:t xml:space="preserve">. </w:t>
      </w:r>
    </w:p>
    <w:p w14:paraId="268F04C1" w14:textId="486915C3" w:rsidR="0017786F" w:rsidRPr="002978CA" w:rsidRDefault="0017786F" w:rsidP="0017786F">
      <w:pPr>
        <w:spacing w:after="0" w:line="480" w:lineRule="auto"/>
        <w:ind w:firstLine="720"/>
        <w:rPr>
          <w:rFonts w:ascii="Times New Roman" w:hAnsi="Times New Roman" w:cs="Times New Roman"/>
          <w:sz w:val="24"/>
        </w:rPr>
      </w:pPr>
      <w:r>
        <w:rPr>
          <w:rFonts w:ascii="Times New Roman" w:hAnsi="Times New Roman" w:cs="Times New Roman"/>
          <w:sz w:val="24"/>
        </w:rPr>
        <w:t xml:space="preserve">Our sense of smell </w:t>
      </w:r>
      <w:r w:rsidR="009D0FE5">
        <w:rPr>
          <w:rFonts w:ascii="Times New Roman" w:hAnsi="Times New Roman" w:cs="Times New Roman"/>
          <w:sz w:val="24"/>
        </w:rPr>
        <w:t>too</w:t>
      </w:r>
      <w:r w:rsidR="009D0FE5" w:rsidDel="009D0FE5">
        <w:rPr>
          <w:rFonts w:ascii="Times New Roman" w:hAnsi="Times New Roman" w:cs="Times New Roman"/>
          <w:sz w:val="24"/>
        </w:rPr>
        <w:t xml:space="preserve"> </w:t>
      </w:r>
      <w:r>
        <w:rPr>
          <w:rFonts w:ascii="Times New Roman" w:hAnsi="Times New Roman" w:cs="Times New Roman"/>
          <w:sz w:val="24"/>
        </w:rPr>
        <w:t xml:space="preserve">has been regularly underestimated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{"citationID":"KVtGPNqS","properties":{"formattedCitation":"(Classen, Howes, &amp; Synnott, 1994)","plainCitation":"(Classen, Howes, &amp; Synnott, 1994)","noteIndex":0},"citationItems":[{"id":922,"uris":["http://zotero.org/groups/204639/items/TJQIZSB5"],"uri":["http://zotero.org/groups/204639/items/TJQIZSB5"],"itemData":{"id":922,"type":"book","title":"Aroma: The cultural history of smell","publisher":"Routledge","publisher-place":"London","number-of-pages":"257","source":"Google Books","event-place":"London","ISBN":"0-203-42888-9","author":[{"family":"Classen","given":"Constance"},{"family":"Howes","given":"David"},{"family":"Synnott","given":"Anthony"}],"issued":{"date-parts":[["1994"]]}}}],"schema":"https://github.com/citation-style-language/schema/raw/master/csl-citation.json"} </w:instrText>
      </w:r>
      <w:r>
        <w:rPr>
          <w:rFonts w:ascii="Times New Roman" w:hAnsi="Times New Roman" w:cs="Times New Roman"/>
          <w:sz w:val="24"/>
        </w:rPr>
        <w:fldChar w:fldCharType="separate"/>
      </w:r>
      <w:r w:rsidRPr="003B03E0">
        <w:rPr>
          <w:rFonts w:ascii="Times New Roman" w:hAnsi="Times New Roman" w:cs="Times New Roman"/>
          <w:sz w:val="24"/>
        </w:rPr>
        <w:t>(Classen, Howes, &amp; Synnott, 1994)</w:t>
      </w:r>
      <w:r>
        <w:rPr>
          <w:rFonts w:ascii="Times New Roman" w:hAnsi="Times New Roman" w:cs="Times New Roman"/>
          <w:sz w:val="24"/>
        </w:rPr>
        <w:fldChar w:fldCharType="end"/>
      </w:r>
      <w:r w:rsidR="00325E61">
        <w:rPr>
          <w:rFonts w:ascii="Times New Roman" w:hAnsi="Times New Roman" w:cs="Times New Roman"/>
          <w:sz w:val="24"/>
        </w:rPr>
        <w:t>; a</w:t>
      </w:r>
      <w:r w:rsidRPr="002978CA">
        <w:rPr>
          <w:rFonts w:ascii="Times New Roman" w:hAnsi="Times New Roman" w:cs="Times New Roman"/>
          <w:sz w:val="24"/>
        </w:rPr>
        <w:t xml:space="preserve">lthough </w:t>
      </w:r>
      <w:r>
        <w:rPr>
          <w:rFonts w:ascii="Times New Roman" w:hAnsi="Times New Roman" w:cs="Times New Roman"/>
          <w:sz w:val="24"/>
        </w:rPr>
        <w:t xml:space="preserve">new evidence suggests </w:t>
      </w:r>
      <w:r w:rsidRPr="002978CA">
        <w:rPr>
          <w:rFonts w:ascii="Times New Roman" w:hAnsi="Times New Roman" w:cs="Times New Roman"/>
          <w:sz w:val="24"/>
        </w:rPr>
        <w:t xml:space="preserve">we </w:t>
      </w:r>
      <w:r>
        <w:rPr>
          <w:rFonts w:ascii="Times New Roman" w:hAnsi="Times New Roman" w:cs="Times New Roman"/>
          <w:sz w:val="24"/>
        </w:rPr>
        <w:t xml:space="preserve">may be better </w:t>
      </w:r>
      <w:r w:rsidRPr="002978CA">
        <w:rPr>
          <w:rFonts w:ascii="Times New Roman" w:hAnsi="Times New Roman" w:cs="Times New Roman"/>
          <w:sz w:val="24"/>
        </w:rPr>
        <w:t xml:space="preserve">at detecting and discriminating odors </w:t>
      </w:r>
      <w:r>
        <w:rPr>
          <w:rFonts w:ascii="Times New Roman" w:hAnsi="Times New Roman" w:cs="Times New Roman"/>
          <w:sz w:val="24"/>
        </w:rPr>
        <w:t xml:space="preserve">than once thought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{"citationID":"tyq8nBt5","properties":{"formattedCitation":"(Bushdid, Magnasco, Vosshall, &amp; Keller, 2014; Majid, Speed, Croijmans, &amp; Arshamian, 2017; Shepherd, 2004)","plainCitation":"(Bushdid, Magnasco, Vosshall, &amp; Keller, 2014; Majid, Speed, Croijmans, &amp; Arshamian, 2017; Shepherd, 2004)","noteIndex":0},"citationItems":[{"id":443,"uris":["http://zotero.org/groups/204639/items/C6UD8ID5"],"uri":["http://zotero.org/groups/204639/items/C6UD8ID5"],"itemData":{"id":443,"type":"article-journal","title":"Humans can discriminate more than 1 trillion olfactory stimuli","container-title":"Science (New York, N.Y.)","page":"1370-1372","volume":"343","issue":"6177","source":"NCBI PubMed","abstract":"Humans can discriminate several million different colors and almost half a million different tones, but the number of discriminable olfactory stimuli remains unknown. The lay and scientific literature typically claims that humans can discriminate 10,000 odors, but this number has never been empirically validated. We determined the resolution of the human sense of smell by testing the capacity of humans to discriminate odor mixtures with varying numbers of shared components. On the basis of the results of psychophysical testing, we calculated that humans can discriminate at least 1 trillion olfactory stimuli. This is far more than previous estimates of distinguishable olfactory stimuli. It demonstrates that the human olfactory system, with its hundreds of different olfactory receptors, far outperforms the other senses in the number of physically different stimuli it can discriminate.","DOI":"10.1126/science.1249168","ISSN":"1095-9203","note":"PMID: 24653035","journalAbbreviation":"Science","language":"eng","author":[{"family":"Bushdid","given":"C."},{"family":"Magnasco","given":"M. O."},{"family":"Vosshall","given":"L. B."},{"family":"Keller","given":"A."}],"issued":{"date-parts":[["2014",3,21]]}}},{"id":4769,"uris":["http://zotero.org/groups/204639/items/WATQVJN8"],"uri":["http://zotero.org/groups/204639/items/WATQVJN8"],"itemData":{"id":4769,"type":"article-journal","title":"What makes a better smeller?","container-title":"Perception","page":"406-430","volume":"46","issue":"3-4","DOI":"10.1177/0301006616688224","author":[{"family":"Majid","given":"Asifa"},{"family":"Speed","given":"Laura J."},{"family":"Croijmans","given":"Ilja"},{"family":"Arshamian","given":"Artin"}],"issued":{"date-parts":[["2017"]]}}},{"id":732,"uris":["http://zotero.org/groups/204639/items/HJ8E892X"],"uri":["http://zotero.org/groups/204639/items/HJ8E892X"],"itemData":{"id":732,"type":"article-journal","title":"The human sense of smell: Are we better than we think?","container-title":"PLoS Biology","page":"572-575","volume":"2","issue":"5","source":"PLoS Biol","abstract":"Gordon Shepherd challenges the notion - based on genetic evidence - that olfaction is less well developed in humans as compared to other mammals.","DOI":"10.1371/journal.pbio.0020146","shortTitle":"The Human Sense of Smell","journalAbbreviation":"PLoS Biol","author":[{"family":"Shepherd","given":"Gordon M."}],"issued":{"date-parts":[["2004"]]}}}],"schema":"https://github.com/citation-style-language/schema/raw/master/csl-citation.json"} </w:instrText>
      </w:r>
      <w:r>
        <w:rPr>
          <w:rFonts w:ascii="Times New Roman" w:hAnsi="Times New Roman" w:cs="Times New Roman"/>
          <w:sz w:val="24"/>
        </w:rPr>
        <w:fldChar w:fldCharType="separate"/>
      </w:r>
      <w:r w:rsidRPr="003B03E0">
        <w:rPr>
          <w:rFonts w:ascii="Times New Roman" w:hAnsi="Times New Roman" w:cs="Times New Roman"/>
          <w:sz w:val="24"/>
        </w:rPr>
        <w:t>(Bushdid, Magnasco, Vosshall, &amp; Keller, 2014; Majid, Speed, Croijmans, &amp; Arshamian, 2017; Shepherd, 2004)</w:t>
      </w:r>
      <w:r>
        <w:rPr>
          <w:rFonts w:ascii="Times New Roman" w:hAnsi="Times New Roman" w:cs="Times New Roman"/>
          <w:sz w:val="24"/>
        </w:rPr>
        <w:fldChar w:fldCharType="end"/>
      </w:r>
      <w:r w:rsidRPr="002978CA">
        <w:rPr>
          <w:rFonts w:ascii="Times New Roman" w:hAnsi="Times New Roman" w:cs="Times New Roman"/>
          <w:sz w:val="24"/>
        </w:rPr>
        <w:t xml:space="preserve">, </w:t>
      </w:r>
      <w:r>
        <w:rPr>
          <w:rFonts w:ascii="Times New Roman" w:hAnsi="Times New Roman" w:cs="Times New Roman"/>
          <w:sz w:val="24"/>
        </w:rPr>
        <w:t xml:space="preserve">the consensus remains that </w:t>
      </w:r>
      <w:r w:rsidRPr="002978CA">
        <w:rPr>
          <w:rFonts w:ascii="Times New Roman" w:hAnsi="Times New Roman" w:cs="Times New Roman"/>
          <w:sz w:val="24"/>
        </w:rPr>
        <w:t xml:space="preserve">we </w:t>
      </w:r>
      <w:r>
        <w:rPr>
          <w:rFonts w:ascii="Times New Roman" w:hAnsi="Times New Roman" w:cs="Times New Roman"/>
          <w:sz w:val="24"/>
        </w:rPr>
        <w:t xml:space="preserve">struggle to </w:t>
      </w:r>
      <w:r w:rsidRPr="002978CA">
        <w:rPr>
          <w:rFonts w:ascii="Times New Roman" w:hAnsi="Times New Roman" w:cs="Times New Roman"/>
          <w:sz w:val="24"/>
        </w:rPr>
        <w:t>identify odors</w:t>
      </w:r>
      <w:r>
        <w:rPr>
          <w:rFonts w:ascii="Times New Roman" w:hAnsi="Times New Roman" w:cs="Times New Roman"/>
          <w:sz w:val="24"/>
        </w:rPr>
        <w:t xml:space="preserve">, with some estimates claiming </w:t>
      </w:r>
      <w:r w:rsidRPr="002978CA">
        <w:rPr>
          <w:rFonts w:ascii="Times New Roman" w:hAnsi="Times New Roman" w:cs="Times New Roman"/>
          <w:sz w:val="24"/>
        </w:rPr>
        <w:t xml:space="preserve">we can correctly name less than </w:t>
      </w:r>
      <w:r>
        <w:rPr>
          <w:rFonts w:ascii="Times New Roman" w:hAnsi="Times New Roman" w:cs="Times New Roman"/>
          <w:sz w:val="24"/>
        </w:rPr>
        <w:t>half</w:t>
      </w:r>
      <w:r w:rsidRPr="002978CA">
        <w:rPr>
          <w:rFonts w:ascii="Times New Roman" w:hAnsi="Times New Roman" w:cs="Times New Roman"/>
          <w:sz w:val="24"/>
        </w:rPr>
        <w:t xml:space="preserve"> of the</w:t>
      </w:r>
      <w:r>
        <w:rPr>
          <w:rFonts w:ascii="Times New Roman" w:hAnsi="Times New Roman" w:cs="Times New Roman"/>
          <w:sz w:val="24"/>
        </w:rPr>
        <w:t xml:space="preserve"> everyday</w:t>
      </w:r>
      <w:r w:rsidRPr="002978CA">
        <w:rPr>
          <w:rFonts w:ascii="Times New Roman" w:hAnsi="Times New Roman" w:cs="Times New Roman"/>
          <w:sz w:val="24"/>
        </w:rPr>
        <w:t xml:space="preserve"> odors we encounter </w:t>
      </w:r>
      <w:r w:rsidRPr="002978CA">
        <w:rPr>
          <w:rFonts w:ascii="Times New Roman" w:hAnsi="Times New Roman" w:cs="Times New Roman"/>
          <w:sz w:val="24"/>
        </w:rPr>
        <w:fldChar w:fldCharType="begin"/>
      </w:r>
      <w:r w:rsidRPr="002978CA">
        <w:rPr>
          <w:rFonts w:ascii="Times New Roman" w:hAnsi="Times New Roman" w:cs="Times New Roman"/>
          <w:sz w:val="24"/>
        </w:rPr>
        <w:instrText xml:space="preserve"> ADDIN ZOTERO_ITEM CSL_CITATION {"citationID":"JHMOE1xo","properties":{"formattedCitation":"(Cain, 1979)","plainCitation":"(Cain, 1979)","noteIndex":0},"citationItems":[{"id":932,"uris":["http://zotero.org/groups/204639/items/RR6T2NTV"],"uri":["http://zotero.org/groups/204639/items/RR6T2NTV"],"itemData":{"id":932,"type":"article-journal","title":"To know with the nose: Keys to odor identification","container-title":"Science","page":"467-470","volume":"203","issue":"4379","DOI":"10.1126/science.760202","author":[{"family":"Cain","given":"William S."}],"issued":{"date-parts":[["1979"]]}}}],"schema":"https://github.com/citation-style-language/schema/raw/master/csl-citation.json"} </w:instrText>
      </w:r>
      <w:r w:rsidRPr="002978CA">
        <w:rPr>
          <w:rFonts w:ascii="Times New Roman" w:hAnsi="Times New Roman" w:cs="Times New Roman"/>
          <w:sz w:val="24"/>
        </w:rPr>
        <w:fldChar w:fldCharType="separate"/>
      </w:r>
      <w:r w:rsidRPr="002978CA">
        <w:rPr>
          <w:rFonts w:ascii="Times New Roman" w:hAnsi="Times New Roman" w:cs="Times New Roman"/>
          <w:sz w:val="24"/>
        </w:rPr>
        <w:t>(Cain, 1979)</w:t>
      </w:r>
      <w:r w:rsidRPr="002978CA">
        <w:rPr>
          <w:rFonts w:ascii="Times New Roman" w:hAnsi="Times New Roman" w:cs="Times New Roman"/>
          <w:sz w:val="24"/>
        </w:rPr>
        <w:fldChar w:fldCharType="end"/>
      </w:r>
      <w:r w:rsidRPr="002978CA">
        <w:rPr>
          <w:rFonts w:ascii="Times New Roman" w:hAnsi="Times New Roman" w:cs="Times New Roman"/>
          <w:sz w:val="24"/>
        </w:rPr>
        <w:t xml:space="preserve">. </w:t>
      </w:r>
      <w:r>
        <w:rPr>
          <w:rFonts w:ascii="Times New Roman" w:hAnsi="Times New Roman" w:cs="Times New Roman"/>
          <w:sz w:val="24"/>
        </w:rPr>
        <w:t>This may be because</w:t>
      </w:r>
      <w:r w:rsidRPr="002978CA">
        <w:rPr>
          <w:rFonts w:ascii="Times New Roman" w:hAnsi="Times New Roman" w:cs="Times New Roman"/>
          <w:sz w:val="24"/>
        </w:rPr>
        <w:t xml:space="preserve"> odor and language are weakly connected in the brain </w:t>
      </w:r>
      <w:r w:rsidRPr="002978CA">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{"citationID":"jyrGcBor","properties":{"formattedCitation":"(Engen, 1987; Lorig, 1999; Olofsson &amp; Gottfried, 2015)","plainCitation":"(Engen, 1987; Lorig, 1999; Olofsson &amp; Gottfried, 2015)","noteIndex":0},"citationItems":[{"id":483,"uris":["http://zotero.org/groups/204639/items/K5K48482"],"uri":["http://zotero.org/groups/204639/items/K5K48482"],"itemData":{"id":483,"type":"article-journal","title":"Remembering odors and their names","container-title":"American Scientist","page":"497–503","source":"Google Scholar","author":[{"family":"Engen","given":"Trygg"}],"issued":{"date-parts":[["1987"]]}}},{"id":619,"uris":["http://zotero.org/groups/204639/items/QXKP44BS"],"uri":["http://zotero.org/groups/204639/items/QXKP44BS"],"itemData":{"id":619,"type":"article-journal","title":"On the similarity of odor and language perception","container-title":"Neuroscience &amp; Biobehavioral Reviews","page":"391-398","volume":"23","issue":"3","source":"ScienceDirect","abstract":"The association between olfaction and language is discussed. The effects of odor on human behavior and cognitive processing are reviewed as are electrophysiological studies of odor/language interactions. Also reviewed are specific effects of odor administration on language-dependent tasks. The hypothesis is advanced that odor information processing shares some of the cortical resources used in processing language and that interference between these two types of stimuli occurs when they are simultaneously processed. The reason for this overlap in resources is thought to be due to the similarities in the spatio-temporal patterns produced in the neural coding of odors and language.","DOI":"10.1016/S0149-7634(98)00041-4","ISSN":"0149-7634","journalAbbreviation":"Neuroscience &amp; Biobehavioral Reviews","author":[{"family":"Lorig","given":"Tyler S."}],"issued":{"date-parts":[["1999",1]]}}},{"id":928,"uris":["http://zotero.org/groups/204639/items/UMB826XU"],"uri":["http://zotero.org/groups/204639/items/UMB826XU"],"itemData":{"id":928,"type":"article-journal","title":"The muted sense: Neurocognitive limitations of olfactory language","container-title":"Trends in Cognitive Sciences","page":"314-321","volume":"19","issue":"6","source":"CrossRef","DOI":"10.1016/j.tics.2015.04.007","ISSN":"13646613","shortTitle":"The muted sense","language":"en","author":[{"family":"Olofsson","given":"Jonas K."},{"family":"Gottfried","given":"Jay A."}],"issued":{"date-parts":[["2015",6]]}}}],"schema":"https://github.com/citation-style-language/schema/raw/master/csl-citation.json"} </w:instrText>
      </w:r>
      <w:r w:rsidRPr="002978CA">
        <w:rPr>
          <w:rFonts w:ascii="Times New Roman" w:hAnsi="Times New Roman" w:cs="Times New Roman"/>
          <w:sz w:val="24"/>
        </w:rPr>
        <w:fldChar w:fldCharType="separate"/>
      </w:r>
      <w:r w:rsidRPr="00874987">
        <w:rPr>
          <w:rFonts w:ascii="Times New Roman" w:hAnsi="Times New Roman" w:cs="Times New Roman"/>
          <w:sz w:val="24"/>
        </w:rPr>
        <w:t xml:space="preserve">(Engen, 1987; Lorig, 1999; Olofsson &amp; Gottfried, </w:t>
      </w:r>
      <w:r w:rsidRPr="00874987">
        <w:rPr>
          <w:rFonts w:ascii="Times New Roman" w:hAnsi="Times New Roman" w:cs="Times New Roman"/>
          <w:sz w:val="24"/>
        </w:rPr>
        <w:lastRenderedPageBreak/>
        <w:t>2015)</w:t>
      </w:r>
      <w:r w:rsidRPr="002978CA">
        <w:rPr>
          <w:rFonts w:ascii="Times New Roman" w:hAnsi="Times New Roman" w:cs="Times New Roman"/>
          <w:sz w:val="24"/>
        </w:rPr>
        <w:fldChar w:fldCharType="end"/>
      </w:r>
      <w:r w:rsidRPr="002978CA">
        <w:rPr>
          <w:rFonts w:ascii="Times New Roman" w:hAnsi="Times New Roman" w:cs="Times New Roman"/>
          <w:sz w:val="24"/>
        </w:rPr>
        <w:t xml:space="preserve">. </w:t>
      </w:r>
      <w:r w:rsidR="009D0FE5">
        <w:rPr>
          <w:rFonts w:ascii="Times New Roman" w:hAnsi="Times New Roman" w:cs="Times New Roman"/>
          <w:sz w:val="24"/>
        </w:rPr>
        <w:t>Like taste, it is also comparably</w:t>
      </w:r>
      <w:r w:rsidR="009D0FE5" w:rsidRPr="002978CA">
        <w:rPr>
          <w:rFonts w:ascii="Times New Roman" w:hAnsi="Times New Roman" w:cs="Times New Roman"/>
          <w:sz w:val="24"/>
        </w:rPr>
        <w:t xml:space="preserve"> </w:t>
      </w:r>
      <w:r w:rsidRPr="002978CA">
        <w:rPr>
          <w:rFonts w:ascii="Times New Roman" w:hAnsi="Times New Roman" w:cs="Times New Roman"/>
          <w:sz w:val="24"/>
        </w:rPr>
        <w:t>difficult to imagine an odor</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{"citationID":"IGGhpPwE","properties":{"formattedCitation":"(Arshamian &amp; Larsson, 2014)","plainCitation":"(Arshamian &amp; Larsson, 2014)","noteIndex":0},"citationItems":[{"id":4629,"uris":["http://zotero.org/groups/204639/items/4JZGW6EC"],"uri":["http://zotero.org/groups/204639/items/4JZGW6EC"],"itemData":{"id":4629,"type":"article-journal","title":"Same same but different: The case of olfactory imagery","container-title":"Frontiers in Psychology","page":"1-8","volume":"5","issue":"34","source":"www.diva-portal.org","abstract":"In the present work we present an overview of experimental findings corroborating olfactory imagery observations with the visual and auditory modalities. Overall, the results indicate that imagery  ...","shortTitle":"Same same but different","language":"eng","author":[{"family":"Arshamian","given":"Artin"},{"family":"Larsson","given":"Maria"}],"issued":{"date-parts":[["2014"]]}}}],"schema":"https://github.com/citation-style-language/schema/raw/master/csl-citation.json"} </w:instrText>
      </w:r>
      <w:r>
        <w:rPr>
          <w:rFonts w:ascii="Times New Roman" w:hAnsi="Times New Roman" w:cs="Times New Roman"/>
          <w:sz w:val="24"/>
        </w:rPr>
        <w:fldChar w:fldCharType="separate"/>
      </w:r>
      <w:r w:rsidRPr="00471800">
        <w:rPr>
          <w:rFonts w:ascii="Times New Roman" w:hAnsi="Times New Roman" w:cs="Times New Roman"/>
          <w:sz w:val="24"/>
        </w:rPr>
        <w:t>(Arshamian &amp; Larsson, 2014)</w:t>
      </w:r>
      <w:r>
        <w:rPr>
          <w:rFonts w:ascii="Times New Roman" w:hAnsi="Times New Roman" w:cs="Times New Roman"/>
          <w:sz w:val="24"/>
        </w:rPr>
        <w:fldChar w:fldCharType="end"/>
      </w:r>
      <w:r>
        <w:rPr>
          <w:rFonts w:ascii="Times New Roman" w:hAnsi="Times New Roman" w:cs="Times New Roman"/>
          <w:sz w:val="24"/>
        </w:rPr>
        <w:t>, suggesting people have difficulty accessing olfactory representations in the absence of a real odor</w:t>
      </w:r>
      <w:r w:rsidRPr="002978CA">
        <w:rPr>
          <w:rFonts w:ascii="Times New Roman" w:hAnsi="Times New Roman" w:cs="Times New Roman"/>
          <w:sz w:val="24"/>
        </w:rPr>
        <w:t xml:space="preserve">. </w:t>
      </w:r>
    </w:p>
    <w:p w14:paraId="7BDC1EFB" w14:textId="12503579" w:rsidR="00746986" w:rsidRDefault="00D2673B" w:rsidP="00276500">
      <w:pPr>
        <w:spacing w:after="0" w:line="480" w:lineRule="auto"/>
        <w:rPr>
          <w:rFonts w:ascii="Times New Roman" w:hAnsi="Times New Roman" w:cs="Times New Roman"/>
          <w:sz w:val="24"/>
        </w:rPr>
      </w:pPr>
      <w:r w:rsidRPr="002978CA">
        <w:rPr>
          <w:rFonts w:ascii="Times New Roman" w:hAnsi="Times New Roman" w:cs="Times New Roman"/>
          <w:sz w:val="24"/>
        </w:rPr>
        <w:tab/>
      </w:r>
      <w:r w:rsidR="00BC5CA5">
        <w:rPr>
          <w:rFonts w:ascii="Times New Roman" w:hAnsi="Times New Roman" w:cs="Times New Roman"/>
          <w:sz w:val="24"/>
        </w:rPr>
        <w:t>At the same time, the lower senses appear to be poorly elaborated in language</w:t>
      </w:r>
      <w:r w:rsidR="009F0276">
        <w:rPr>
          <w:rFonts w:ascii="Times New Roman" w:hAnsi="Times New Roman" w:cs="Times New Roman"/>
          <w:sz w:val="24"/>
        </w:rPr>
        <w:t xml:space="preserve"> </w:t>
      </w:r>
      <w:r w:rsidR="0008657A">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{"citationID":"acEqt0UI","properties":{"formattedCitation":"(Buck, 1949; Levinson &amp; Majid, 2014)","plainCitation":"(Buck, 1949; Levinson &amp; Majid, 2014)","noteIndex":0},"citationItems":[{"id":6596,"uris":["http://zotero.org/groups/2231697/items/NA3J6668"],"uri":["http://zotero.org/groups/2231697/items/NA3J6668"],"itemData":{"id":6596,"type":"book","title":"A dictionary of selected synonyms in the principal Indo-European languages: A contribution to the history of ideas","publisher":"University of Chicago Press","publisher-place":"Chicago","event-place":"Chicago","author":[{"family":"Buck","given":"C. D."}],"issued":{"date-parts":[["1949"]]}}},{"id":280,"uris":["http://zotero.org/groups/204639/items/EGTBXFQ7"],"uri":["http://zotero.org/groups/204639/items/EGTBXFQ7"],"itemData":{"id":280,"type":"article-journal","title":"Differential ineffability and the senses","container-title":"Mind &amp; Language","page":"407-427","volume":"29","issue":"4","source":"Wiley Online Library","abstract":"Ineffability, the degree to which percepts or concepts resist linguistic coding, is a fairly unexplored nook of cognitive science. Although philosophical preoccupations with qualia or nonconceptual content certainly touch upon the area, there has been little systematic thought and hardly any empirical work in recent years on the subject. We argue that ineffability is an important domain for the cognitive sciences. For examining differential ineffability across the senses may be able to tell us important things about how the mind works, how different modalities talk to one another, and how language does, or does not, interact with other mental faculties.","DOI":"10.1111/mila.12057","ISSN":"1468-0017","journalAbbreviation":"Mind Lang","language":"en","author":[{"family":"Levinson","given":"Stephen C."},{"family":"Majid","given":"Asifa"}],"issued":{"date-parts":[["2014",9,1]]}}}],"schema":"https://github.com/citation-style-language/schema/raw/master/csl-citation.json"} </w:instrText>
      </w:r>
      <w:r w:rsidR="0008657A">
        <w:rPr>
          <w:rFonts w:ascii="Times New Roman" w:hAnsi="Times New Roman" w:cs="Times New Roman"/>
          <w:sz w:val="24"/>
        </w:rPr>
        <w:fldChar w:fldCharType="separate"/>
      </w:r>
      <w:r w:rsidR="0008657A" w:rsidRPr="0008657A">
        <w:rPr>
          <w:rFonts w:ascii="Times New Roman" w:hAnsi="Times New Roman" w:cs="Times New Roman"/>
          <w:sz w:val="24"/>
        </w:rPr>
        <w:t>(Buck, 1949; Levinson &amp; Majid, 2014)</w:t>
      </w:r>
      <w:r w:rsidR="0008657A">
        <w:rPr>
          <w:rFonts w:ascii="Times New Roman" w:hAnsi="Times New Roman" w:cs="Times New Roman"/>
          <w:sz w:val="24"/>
        </w:rPr>
        <w:fldChar w:fldCharType="end"/>
      </w:r>
      <w:r w:rsidR="00BC5CA5">
        <w:rPr>
          <w:rFonts w:ascii="Times New Roman" w:hAnsi="Times New Roman" w:cs="Times New Roman"/>
          <w:sz w:val="24"/>
        </w:rPr>
        <w:t>, further bolstering the idea that these senses are not so important in modern life</w:t>
      </w:r>
      <w:r w:rsidR="007C5B0B">
        <w:rPr>
          <w:rFonts w:ascii="Times New Roman" w:hAnsi="Times New Roman" w:cs="Times New Roman"/>
          <w:sz w:val="24"/>
        </w:rPr>
        <w:t xml:space="preserve">. Talk about vision outstrips talk about the other senses in everyday conversation </w:t>
      </w:r>
      <w:r w:rsidR="003F4AE3">
        <w:rPr>
          <w:rFonts w:ascii="Times New Roman" w:hAnsi="Times New Roman" w:cs="Times New Roman"/>
          <w:sz w:val="24"/>
        </w:rPr>
        <w:fldChar w:fldCharType="begin"/>
      </w:r>
      <w:r w:rsidR="003F4AE3">
        <w:rPr>
          <w:rFonts w:ascii="Times New Roman" w:hAnsi="Times New Roman" w:cs="Times New Roman"/>
          <w:sz w:val="24"/>
        </w:rPr>
        <w:instrText xml:space="preserve"> ADDIN ZOTERO_ITEM CSL_CITATION {"citationID":"pmSN6OvH","properties":{"formattedCitation":"(San Roque et al., 2015; Winter, Perlman, &amp; Majid, 2018)","plainCitation":"(San Roque et al., 2015; Winter, Perlman, &amp; Majid, 2018)","noteIndex":0},"citationItems":[{"id":567,"uris":["http://zotero.org/groups/204639/items/WB96C78P"],"uri":["http://zotero.org/groups/204639/items/WB96C78P"],"itemData":{"id":567,"type":"article-journal","title":"Vision verbs dominate in conversation across cultures, but the ranking of non-visual verbs varies","container-title":"Cognitive Linguistics","page":"31-60","volume":"26","author":[{"family":"San Roque","given":"Lila"},{"family":"Kendrick","given":"Kobin H."},{"family":"Norcliffe","given":"Elisabeth J."},{"family":"Brown","given":"Penelope"},{"family":"Defina","given":"Rebecca"},{"family":"Dingemanse","given":"Mark"},{"family":"Dirksmeyer","given":"Tyko"},{"family":"Enfield","given":"Nick"},{"family":"Floyd","given":"Simeon"},{"family":"Hammond","given":"Jeremy"},{"family":"Rossi","given":"Giovanni"},{"family":"Tufvesson","given":"Sylvia"},{"family":"Putten","given":"Saskia","non-dropping-particle":"van"},{"family":"Majid","given":"Asifa"}],"issued":{"date-parts":[["2015"]]}}},{"id":6148,"uris":["http://zotero.org/groups/204639/items/VQVFVXLM"],"uri":["http://zotero.org/groups/204639/items/VQVFVXLM"],"itemData":{"id":6148,"type":"article-journal","title":"Vision dominates in perceptual language: English sensory vocabulary is optimized for usage","container-title":"Cognition","page":"213-220","volume":"179","source":"Crossref","abstract":"Researchers have suggested that the vocabularies of languages are oriented towards the communicative needs of language users. Here, we provide evidence demonstrating that the higher frequency of visual words in a large variety of English corpora is reﬂected in greater lexical diﬀerentiation—a greater number of unique words—for the visual domain in the English lexicon. In comparison, sensory modalities that are less frequently talked about, particularly taste and smell, show less lexical diﬀerentiation. In addition, we show that even though sensory language can be expected to change across historical time and between contexts of use (e.g., spoken language versus ﬁction), the pattern of visual dominance is a stable property of the English language. Thus, we show that across the board, precisely those semantic domains that are more frequently talked about are also more lexically diﬀerentiated, for perceptual experiences. This correlation between type and token frequencies suggests that the sensory lexicon of English is geared towards communicative eﬃciency.","DOI":"10.1016/j.cognition.2018.05.008","ISSN":"00100277","shortTitle":"Vision dominates in perceptual language","language":"en","author":[{"family":"Winter","given":"Bodo"},{"family":"Perlman","given":"Marcus"},{"family":"Majid","given":"Asifa"}],"issued":{"date-parts":[["2018",10]]}}}],"schema":"https://github.com/citation-style-language/schema/raw/master/csl-citation.json"} </w:instrText>
      </w:r>
      <w:r w:rsidR="003F4AE3">
        <w:rPr>
          <w:rFonts w:ascii="Times New Roman" w:hAnsi="Times New Roman" w:cs="Times New Roman"/>
          <w:sz w:val="24"/>
        </w:rPr>
        <w:fldChar w:fldCharType="separate"/>
      </w:r>
      <w:r w:rsidR="003F4AE3" w:rsidRPr="003F4AE3">
        <w:rPr>
          <w:rFonts w:ascii="Times New Roman" w:hAnsi="Times New Roman" w:cs="Times New Roman"/>
          <w:sz w:val="24"/>
        </w:rPr>
        <w:t>(San Roque et al., 2015; Winter, Perlman, &amp; Majid, 2018)</w:t>
      </w:r>
      <w:r w:rsidR="003F4AE3">
        <w:rPr>
          <w:rFonts w:ascii="Times New Roman" w:hAnsi="Times New Roman" w:cs="Times New Roman"/>
          <w:sz w:val="24"/>
        </w:rPr>
        <w:fldChar w:fldCharType="end"/>
      </w:r>
      <w:r w:rsidR="007C5B0B">
        <w:rPr>
          <w:rFonts w:ascii="Times New Roman" w:hAnsi="Times New Roman" w:cs="Times New Roman"/>
          <w:sz w:val="24"/>
        </w:rPr>
        <w:t xml:space="preserve">, </w:t>
      </w:r>
      <w:r w:rsidR="00932591">
        <w:rPr>
          <w:rFonts w:ascii="Times New Roman" w:hAnsi="Times New Roman" w:cs="Times New Roman"/>
          <w:sz w:val="24"/>
        </w:rPr>
        <w:t>and there appear</w:t>
      </w:r>
      <w:r w:rsidR="007C5B0B">
        <w:rPr>
          <w:rFonts w:ascii="Times New Roman" w:hAnsi="Times New Roman" w:cs="Times New Roman"/>
          <w:sz w:val="24"/>
        </w:rPr>
        <w:t xml:space="preserve"> to be </w:t>
      </w:r>
      <w:r w:rsidR="00932591">
        <w:rPr>
          <w:rFonts w:ascii="Times New Roman" w:hAnsi="Times New Roman" w:cs="Times New Roman"/>
          <w:sz w:val="24"/>
        </w:rPr>
        <w:t xml:space="preserve">few </w:t>
      </w:r>
      <w:r w:rsidR="007C5B0B">
        <w:rPr>
          <w:rFonts w:ascii="Times New Roman" w:hAnsi="Times New Roman" w:cs="Times New Roman"/>
          <w:sz w:val="24"/>
        </w:rPr>
        <w:t xml:space="preserve">dedicated resources for depicting the </w:t>
      </w:r>
      <w:r w:rsidR="00932591">
        <w:rPr>
          <w:rFonts w:ascii="Times New Roman" w:hAnsi="Times New Roman" w:cs="Times New Roman"/>
          <w:sz w:val="24"/>
        </w:rPr>
        <w:t xml:space="preserve">qualities of </w:t>
      </w:r>
      <w:r w:rsidR="007C5B0B">
        <w:rPr>
          <w:rFonts w:ascii="Times New Roman" w:hAnsi="Times New Roman" w:cs="Times New Roman"/>
          <w:sz w:val="24"/>
        </w:rPr>
        <w:t xml:space="preserve">touch, </w:t>
      </w:r>
      <w:r w:rsidR="00534730">
        <w:rPr>
          <w:rFonts w:ascii="Times New Roman" w:hAnsi="Times New Roman" w:cs="Times New Roman"/>
          <w:sz w:val="24"/>
        </w:rPr>
        <w:t>taste,</w:t>
      </w:r>
      <w:r w:rsidR="00EC31CA">
        <w:rPr>
          <w:rFonts w:ascii="Times New Roman" w:hAnsi="Times New Roman" w:cs="Times New Roman"/>
          <w:sz w:val="24"/>
        </w:rPr>
        <w:t xml:space="preserve"> and </w:t>
      </w:r>
      <w:r w:rsidR="00A928BA">
        <w:rPr>
          <w:rFonts w:ascii="Times New Roman" w:hAnsi="Times New Roman" w:cs="Times New Roman"/>
          <w:sz w:val="24"/>
        </w:rPr>
        <w:t>smell</w:t>
      </w:r>
      <w:r w:rsidR="007C5B0B">
        <w:rPr>
          <w:rFonts w:ascii="Times New Roman" w:hAnsi="Times New Roman" w:cs="Times New Roman"/>
          <w:sz w:val="24"/>
        </w:rPr>
        <w:t xml:space="preserve">. </w:t>
      </w:r>
      <w:r w:rsidR="000904B3">
        <w:rPr>
          <w:rFonts w:ascii="Times New Roman" w:hAnsi="Times New Roman" w:cs="Times New Roman"/>
          <w:sz w:val="24"/>
        </w:rPr>
        <w:t>Take smell—i</w:t>
      </w:r>
      <w:r w:rsidRPr="002978CA">
        <w:rPr>
          <w:rFonts w:ascii="Times New Roman" w:hAnsi="Times New Roman" w:cs="Times New Roman"/>
          <w:sz w:val="24"/>
        </w:rPr>
        <w:t>n Western langua</w:t>
      </w:r>
      <w:r w:rsidR="00E32BD1">
        <w:rPr>
          <w:rFonts w:ascii="Times New Roman" w:hAnsi="Times New Roman" w:cs="Times New Roman"/>
          <w:sz w:val="24"/>
        </w:rPr>
        <w:t xml:space="preserve">ges, </w:t>
      </w:r>
      <w:r w:rsidR="005761CF">
        <w:rPr>
          <w:rFonts w:ascii="Times New Roman" w:hAnsi="Times New Roman" w:cs="Times New Roman"/>
          <w:sz w:val="24"/>
        </w:rPr>
        <w:t>it is claimed we lack vocabulary to convey our experience of odors</w:t>
      </w:r>
      <w:r w:rsidR="008B369A">
        <w:rPr>
          <w:rFonts w:ascii="Times New Roman" w:hAnsi="Times New Roman" w:cs="Times New Roman"/>
          <w:sz w:val="24"/>
        </w:rPr>
        <w:t xml:space="preserve">; </w:t>
      </w:r>
      <w:r w:rsidR="005761CF">
        <w:rPr>
          <w:rFonts w:ascii="Times New Roman" w:hAnsi="Times New Roman" w:cs="Times New Roman"/>
          <w:sz w:val="24"/>
        </w:rPr>
        <w:t>cf</w:t>
      </w:r>
      <w:r w:rsidR="00EC31CA">
        <w:rPr>
          <w:rFonts w:ascii="Times New Roman" w:hAnsi="Times New Roman" w:cs="Times New Roman"/>
          <w:sz w:val="24"/>
        </w:rPr>
        <w:t>.</w:t>
      </w:r>
      <w:r w:rsidR="005761CF">
        <w:rPr>
          <w:rFonts w:ascii="Times New Roman" w:hAnsi="Times New Roman" w:cs="Times New Roman"/>
          <w:sz w:val="24"/>
        </w:rPr>
        <w:t xml:space="preserve"> Ackerman </w:t>
      </w:r>
      <w:r w:rsidR="008B369A">
        <w:rPr>
          <w:rFonts w:ascii="Times New Roman" w:hAnsi="Times New Roman" w:cs="Times New Roman"/>
          <w:sz w:val="24"/>
        </w:rPr>
        <w:t>(</w:t>
      </w:r>
      <w:r w:rsidR="005761CF">
        <w:rPr>
          <w:rFonts w:ascii="Times New Roman" w:hAnsi="Times New Roman" w:cs="Times New Roman"/>
          <w:sz w:val="24"/>
        </w:rPr>
        <w:t>1990,</w:t>
      </w:r>
      <w:r w:rsidR="0083082A">
        <w:rPr>
          <w:rFonts w:ascii="Times New Roman" w:hAnsi="Times New Roman" w:cs="Times New Roman"/>
          <w:sz w:val="24"/>
        </w:rPr>
        <w:t xml:space="preserve"> p.6</w:t>
      </w:r>
      <w:r w:rsidR="008B369A">
        <w:rPr>
          <w:rFonts w:ascii="Times New Roman" w:hAnsi="Times New Roman" w:cs="Times New Roman"/>
          <w:sz w:val="24"/>
        </w:rPr>
        <w:t>)</w:t>
      </w:r>
      <w:r w:rsidR="005761CF" w:rsidRPr="005761CF">
        <w:rPr>
          <w:rFonts w:ascii="Times New Roman" w:hAnsi="Times New Roman" w:cs="Times New Roman"/>
          <w:sz w:val="24"/>
        </w:rPr>
        <w:t xml:space="preserve">: </w:t>
      </w:r>
      <w:r w:rsidR="005761CF">
        <w:rPr>
          <w:rFonts w:ascii="Times New Roman" w:hAnsi="Times New Roman" w:cs="Times New Roman"/>
          <w:sz w:val="24"/>
        </w:rPr>
        <w:t>“</w:t>
      </w:r>
      <w:r w:rsidR="005761CF" w:rsidRPr="005761CF">
        <w:rPr>
          <w:rFonts w:ascii="Times New Roman" w:hAnsi="Times New Roman" w:cs="Times New Roman"/>
          <w:sz w:val="24"/>
        </w:rPr>
        <w:t>Smell is the mute</w:t>
      </w:r>
      <w:r w:rsidR="005761CF">
        <w:rPr>
          <w:rFonts w:ascii="Times New Roman" w:hAnsi="Times New Roman" w:cs="Times New Roman"/>
          <w:sz w:val="24"/>
        </w:rPr>
        <w:t xml:space="preserve"> sense, the one without words”</w:t>
      </w:r>
      <w:r w:rsidRPr="002978CA">
        <w:rPr>
          <w:rFonts w:ascii="Times New Roman" w:hAnsi="Times New Roman" w:cs="Times New Roman"/>
          <w:sz w:val="24"/>
        </w:rPr>
        <w:t xml:space="preserve">. </w:t>
      </w:r>
      <w:r w:rsidR="000B0AA2">
        <w:rPr>
          <w:rFonts w:ascii="Times New Roman" w:hAnsi="Times New Roman" w:cs="Times New Roman"/>
          <w:sz w:val="24"/>
        </w:rPr>
        <w:t xml:space="preserve">The </w:t>
      </w:r>
      <w:r w:rsidR="000B0AA2" w:rsidRPr="000B0AA2">
        <w:rPr>
          <w:rFonts w:ascii="Times New Roman" w:hAnsi="Times New Roman" w:cs="Times New Roman"/>
          <w:sz w:val="24"/>
        </w:rPr>
        <w:t>paucity</w:t>
      </w:r>
      <w:r w:rsidR="000B0AA2">
        <w:rPr>
          <w:rFonts w:ascii="Times New Roman" w:hAnsi="Times New Roman" w:cs="Times New Roman"/>
          <w:sz w:val="24"/>
        </w:rPr>
        <w:t xml:space="preserve"> of dedicated vocabulary does not leave us completely mute, however. When pressed to </w:t>
      </w:r>
      <w:r w:rsidRPr="002978CA">
        <w:rPr>
          <w:rFonts w:ascii="Times New Roman" w:hAnsi="Times New Roman" w:cs="Times New Roman"/>
          <w:sz w:val="24"/>
        </w:rPr>
        <w:t>talk about odors</w:t>
      </w:r>
      <w:r w:rsidR="000B0AA2">
        <w:rPr>
          <w:rFonts w:ascii="Times New Roman" w:hAnsi="Times New Roman" w:cs="Times New Roman"/>
          <w:sz w:val="24"/>
        </w:rPr>
        <w:t>, we do so</w:t>
      </w:r>
      <w:r w:rsidRPr="002978CA">
        <w:rPr>
          <w:rFonts w:ascii="Times New Roman" w:hAnsi="Times New Roman" w:cs="Times New Roman"/>
          <w:sz w:val="24"/>
        </w:rPr>
        <w:t xml:space="preserve"> in terms of their source (e.g., </w:t>
      </w:r>
      <w:r w:rsidRPr="002978CA">
        <w:rPr>
          <w:rFonts w:ascii="Times New Roman" w:hAnsi="Times New Roman" w:cs="Times New Roman"/>
          <w:i/>
          <w:sz w:val="24"/>
        </w:rPr>
        <w:t>it smells like cinnamon</w:t>
      </w:r>
      <w:r w:rsidRPr="002978CA">
        <w:rPr>
          <w:rFonts w:ascii="Times New Roman" w:hAnsi="Times New Roman" w:cs="Times New Roman"/>
          <w:sz w:val="24"/>
        </w:rPr>
        <w:t xml:space="preserve">), or valence (e.g., </w:t>
      </w:r>
      <w:r w:rsidRPr="002978CA">
        <w:rPr>
          <w:rFonts w:ascii="Times New Roman" w:hAnsi="Times New Roman" w:cs="Times New Roman"/>
          <w:i/>
          <w:sz w:val="24"/>
        </w:rPr>
        <w:t xml:space="preserve">that smells </w:t>
      </w:r>
      <w:r w:rsidR="00411BE2">
        <w:rPr>
          <w:rFonts w:ascii="Times New Roman" w:hAnsi="Times New Roman" w:cs="Times New Roman"/>
          <w:i/>
          <w:sz w:val="24"/>
        </w:rPr>
        <w:t>disgusting</w:t>
      </w:r>
      <w:r w:rsidRPr="002978CA">
        <w:rPr>
          <w:rFonts w:ascii="Times New Roman" w:hAnsi="Times New Roman" w:cs="Times New Roman"/>
          <w:sz w:val="24"/>
        </w:rPr>
        <w:t>)</w:t>
      </w:r>
      <w:r w:rsidR="0014149C">
        <w:rPr>
          <w:rFonts w:ascii="Times New Roman" w:hAnsi="Times New Roman" w:cs="Times New Roman"/>
          <w:sz w:val="24"/>
        </w:rPr>
        <w:t xml:space="preserve">, or </w:t>
      </w:r>
      <w:r w:rsidR="00923386">
        <w:rPr>
          <w:rFonts w:ascii="Times New Roman" w:hAnsi="Times New Roman" w:cs="Times New Roman"/>
          <w:sz w:val="24"/>
        </w:rPr>
        <w:t>we use</w:t>
      </w:r>
      <w:r w:rsidR="002F6BC1">
        <w:rPr>
          <w:rFonts w:ascii="Times New Roman" w:hAnsi="Times New Roman" w:cs="Times New Roman"/>
          <w:sz w:val="24"/>
        </w:rPr>
        <w:t xml:space="preserve"> crossmodal metaphors </w:t>
      </w:r>
      <w:r w:rsidR="0014149C">
        <w:rPr>
          <w:rFonts w:ascii="Times New Roman" w:hAnsi="Times New Roman" w:cs="Times New Roman"/>
          <w:sz w:val="24"/>
        </w:rPr>
        <w:t xml:space="preserve">(e.g., </w:t>
      </w:r>
      <w:r w:rsidR="0014149C">
        <w:rPr>
          <w:rFonts w:ascii="Times New Roman" w:hAnsi="Times New Roman" w:cs="Times New Roman"/>
          <w:i/>
          <w:sz w:val="24"/>
        </w:rPr>
        <w:t>heavy</w:t>
      </w:r>
      <w:r w:rsidR="0014149C">
        <w:rPr>
          <w:rFonts w:ascii="Times New Roman" w:hAnsi="Times New Roman" w:cs="Times New Roman"/>
          <w:sz w:val="24"/>
        </w:rPr>
        <w:t xml:space="preserve">; </w:t>
      </w:r>
      <w:r w:rsidR="0014149C">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{"citationID":"27zH2txl","properties":{"formattedCitation":"(Iatropoulos et al., 2018)","plainCitation":"(Iatropoulos et al., 2018)","dontUpdate":true,"noteIndex":0},"citationItems":[{"id":6607,"uris":["http://zotero.org/groups/2231697/items/ATGZAJ6F"],"uri":["http://zotero.org/groups/2231697/items/ATGZAJ6F"],"itemData":{"id":6607,"type":"article-journal","title":"The language of smell: Connecting linguistic and psychophysical properties of odor descriptors","container-title":"Cognition","page":"37-49","volume":"178","source":"Crossref","abstract":"The olfactory sense is a particularly challenging domain for cognitive science investigations of perception, memory, and language. Although many studies show that odors often are diﬃcult to describe verbally, little is known about the associations between olfactory percepts and the words that describe them. Quantitative models of how odor experiences are described in natural language are therefore needed to understand how odors are perceived and communicated. In this study, we develop a computational method to characterize the olfactionrelated semantic content of words in a large text corpus of internet sites in English. We introduce two new metrics: olfactory association index (OAI, how strongly a word is associated with olfaction) and olfactory speciﬁcity index (OSI, how speciﬁc a word is in its description of odors). We validate the OAI and OSI metrics usin</w:instrText>
      </w:r>
      <w:r w:rsidR="0013746A" w:rsidRPr="0017786F">
        <w:rPr>
          <w:rFonts w:ascii="Times New Roman" w:hAnsi="Times New Roman" w:cs="Times New Roman"/>
          <w:sz w:val="24"/>
          <w:lang w:val="en-GB"/>
        </w:rPr>
        <w:instrText xml:space="preserve">g psychophysical datasets by showing that terms with high OAI have high ratings of perceived olfactory association and are used to describe highly familiar odors. In contrast, terms with high OSI have high inter-individual consistency in how they are applied to odors. Finally, we analyze Dravnieks’s (1985) dataset of odor ratings in terms of OAI and OSI. This analysis reveals that terms that are used broadly (applied often but with moderate ratings) tend to be olfaction-unrelated and abstract (e.g., “heavy” or “light”; low OAI and low OSI) while descriptors that are used selectively (applied seldom but with high ratings) tend to be olfaction-related (e.g., “vanilla” or “licorice”; high OAI). Thus, OAI and OSI provide behaviorally meaningful information about olfactory language. These statistical tools are useful for future studies of olfactory perception and cognition, and might help integrate research on odor perception, neuroimaging, and corpus-based linguistic models of semantic organization.","DOI":"10.1016/j.cognition.2018.05.007","ISSN":"00100277","shortTitle":"The language of smell","language":"en","author":[{"family":"Iatropoulos","given":"Georgios"},{"family":"Herman","given":"Pawel"},{"family":"Lansner","given":"Anders"},{"family":"Karlgren","given":"Jussi"},{"family":"Larsson","given":"Maria"},{"family":"Olofsson","given":"Jonas K."}],"issued":{"date-parts":[["2018",9]]}}}],"schema":"https://github.com/citation-style-language/schema/raw/master/csl-citation.json"} </w:instrText>
      </w:r>
      <w:r w:rsidR="0014149C">
        <w:rPr>
          <w:rFonts w:ascii="Times New Roman" w:hAnsi="Times New Roman" w:cs="Times New Roman"/>
          <w:sz w:val="24"/>
        </w:rPr>
        <w:fldChar w:fldCharType="separate"/>
      </w:r>
      <w:r w:rsidR="0014149C" w:rsidRPr="0017786F">
        <w:rPr>
          <w:rFonts w:ascii="Times New Roman" w:hAnsi="Times New Roman" w:cs="Times New Roman"/>
          <w:sz w:val="24"/>
          <w:lang w:val="en-GB"/>
        </w:rPr>
        <w:t>Iatropoulos et al., 2018)</w:t>
      </w:r>
      <w:r w:rsidR="0014149C">
        <w:rPr>
          <w:rFonts w:ascii="Times New Roman" w:hAnsi="Times New Roman" w:cs="Times New Roman"/>
          <w:sz w:val="24"/>
        </w:rPr>
        <w:fldChar w:fldCharType="end"/>
      </w:r>
      <w:r w:rsidRPr="0017786F">
        <w:rPr>
          <w:rFonts w:ascii="Times New Roman" w:hAnsi="Times New Roman" w:cs="Times New Roman"/>
          <w:sz w:val="24"/>
          <w:lang w:val="en-GB"/>
        </w:rPr>
        <w:t>.</w:t>
      </w:r>
      <w:r w:rsidR="00143815" w:rsidRPr="0017786F">
        <w:rPr>
          <w:rFonts w:ascii="Times New Roman" w:hAnsi="Times New Roman" w:cs="Times New Roman"/>
          <w:sz w:val="24"/>
          <w:lang w:val="en-GB"/>
        </w:rPr>
        <w:t xml:space="preserve"> T</w:t>
      </w:r>
      <w:r w:rsidR="00B31C21" w:rsidRPr="0017786F">
        <w:rPr>
          <w:rFonts w:ascii="Times New Roman" w:hAnsi="Times New Roman" w:cs="Times New Roman"/>
          <w:sz w:val="24"/>
          <w:lang w:val="en-GB"/>
        </w:rPr>
        <w:t xml:space="preserve">he case for taste is </w:t>
      </w:r>
      <w:r w:rsidR="00AA0FEB" w:rsidRPr="0017786F">
        <w:rPr>
          <w:rFonts w:ascii="Times New Roman" w:hAnsi="Times New Roman" w:cs="Times New Roman"/>
          <w:sz w:val="24"/>
          <w:lang w:val="en-GB"/>
        </w:rPr>
        <w:t>marginally better</w:t>
      </w:r>
      <w:r w:rsidR="00B31C21" w:rsidRPr="0017786F">
        <w:rPr>
          <w:rFonts w:ascii="Times New Roman" w:hAnsi="Times New Roman" w:cs="Times New Roman"/>
          <w:sz w:val="24"/>
          <w:lang w:val="en-GB"/>
        </w:rPr>
        <w:t>, where cross</w:t>
      </w:r>
      <w:r w:rsidR="00C05A16" w:rsidRPr="0017786F">
        <w:rPr>
          <w:rFonts w:ascii="Times New Roman" w:hAnsi="Times New Roman" w:cs="Times New Roman"/>
          <w:sz w:val="24"/>
          <w:lang w:val="en-GB"/>
        </w:rPr>
        <w:t>-</w:t>
      </w:r>
      <w:r w:rsidR="00B31C21" w:rsidRPr="0017786F">
        <w:rPr>
          <w:rFonts w:ascii="Times New Roman" w:hAnsi="Times New Roman" w:cs="Times New Roman"/>
          <w:sz w:val="24"/>
          <w:lang w:val="en-GB"/>
        </w:rPr>
        <w:t xml:space="preserve">linguistic </w:t>
      </w:r>
      <w:r w:rsidR="00D603FD" w:rsidRPr="0017786F">
        <w:rPr>
          <w:rFonts w:ascii="Times New Roman" w:hAnsi="Times New Roman" w:cs="Times New Roman"/>
          <w:sz w:val="24"/>
          <w:lang w:val="en-GB"/>
        </w:rPr>
        <w:t xml:space="preserve">data from </w:t>
      </w:r>
      <w:r w:rsidR="00B31C21" w:rsidRPr="0017786F">
        <w:rPr>
          <w:rFonts w:ascii="Times New Roman" w:hAnsi="Times New Roman" w:cs="Times New Roman"/>
          <w:sz w:val="24"/>
          <w:lang w:val="en-GB"/>
        </w:rPr>
        <w:t>across the world appear to agree on the basic distinction</w:t>
      </w:r>
      <w:r w:rsidR="00FB6926" w:rsidRPr="0017786F">
        <w:rPr>
          <w:rFonts w:ascii="Times New Roman" w:hAnsi="Times New Roman" w:cs="Times New Roman"/>
          <w:sz w:val="24"/>
          <w:lang w:val="en-GB"/>
        </w:rPr>
        <w:t>s</w:t>
      </w:r>
      <w:r w:rsidR="00B31C21" w:rsidRPr="0017786F">
        <w:rPr>
          <w:rFonts w:ascii="Times New Roman" w:hAnsi="Times New Roman" w:cs="Times New Roman"/>
          <w:sz w:val="24"/>
          <w:lang w:val="en-GB"/>
        </w:rPr>
        <w:t xml:space="preserve"> of </w:t>
      </w:r>
      <w:r w:rsidR="00C05A16" w:rsidRPr="0017786F">
        <w:rPr>
          <w:rFonts w:ascii="Times New Roman" w:hAnsi="Times New Roman" w:cs="Times New Roman"/>
          <w:sz w:val="24"/>
          <w:lang w:val="en-GB"/>
        </w:rPr>
        <w:t xml:space="preserve">sweet, salty, bitter, </w:t>
      </w:r>
      <w:r w:rsidR="00D378DB" w:rsidRPr="0017786F">
        <w:rPr>
          <w:rFonts w:ascii="Times New Roman" w:hAnsi="Times New Roman" w:cs="Times New Roman"/>
          <w:sz w:val="24"/>
          <w:lang w:val="en-GB"/>
        </w:rPr>
        <w:t xml:space="preserve">and </w:t>
      </w:r>
      <w:r w:rsidR="00B31C21" w:rsidRPr="0017786F">
        <w:rPr>
          <w:rFonts w:ascii="Times New Roman" w:hAnsi="Times New Roman" w:cs="Times New Roman"/>
          <w:sz w:val="24"/>
          <w:lang w:val="en-GB"/>
        </w:rPr>
        <w:t xml:space="preserve">sour </w:t>
      </w:r>
      <w:r w:rsidR="00B31C21">
        <w:rPr>
          <w:rFonts w:ascii="Times New Roman" w:hAnsi="Times New Roman" w:cs="Times New Roman"/>
          <w:sz w:val="24"/>
        </w:rPr>
        <w:fldChar w:fldCharType="begin"/>
      </w:r>
      <w:r w:rsidR="0013746A" w:rsidRPr="0017786F">
        <w:rPr>
          <w:rFonts w:ascii="Times New Roman" w:hAnsi="Times New Roman" w:cs="Times New Roman"/>
          <w:sz w:val="24"/>
          <w:lang w:val="en-GB"/>
        </w:rPr>
        <w:instrText xml:space="preserve"> ADDIN ZOTERO_ITEM CSL_CITATION {"citationID":"qiBosIX9","properties":{"formattedCitation":"(Majid &amp; Levinson, 2008)","plainCitation":"(Majid &amp; Levinson, 2008)","dontUpdate":true,"noteIndex":0},"citationItems":[{"id":596,"uris":["http://zotero.org/groups/204639/items/4D5NR2NT"],"uri":["http://zotero.org/groups/204639/items/4D5NR2NT"],"itemData":{"id":596,"type":"article-journal","title":"Language does provide support for basic tastes","container-title":"Behavioral and Brain Sciences","volume":"31","issue":"01","source":"CrossRef","URL":"http://www.journals.cambridge.org/abstract_S0140525X08003476","DOI":"10.1017/S0140525X08003476","ISSN":"0140-525X","journalAbbreviation":"Behav. Brain Sci.","author":[{"family":"Majid","given":"Asifa"},{"family":"Levinson","given":"Stephen C."}],"issued":{"date-parts":[["2008"]]},"accessed":{"date-parts":[["2011",7,8]]}}}],"schema":"https://github.com/citation-style-language/schema/raw/master/csl-citation.json"} </w:instrText>
      </w:r>
      <w:r w:rsidR="00B31C21">
        <w:rPr>
          <w:rFonts w:ascii="Times New Roman" w:hAnsi="Times New Roman" w:cs="Times New Roman"/>
          <w:sz w:val="24"/>
        </w:rPr>
        <w:fldChar w:fldCharType="separate"/>
      </w:r>
      <w:r w:rsidR="0008657A" w:rsidRPr="00D777F7">
        <w:rPr>
          <w:rFonts w:ascii="Times New Roman" w:hAnsi="Times New Roman" w:cs="Times New Roman"/>
          <w:sz w:val="24"/>
          <w:lang w:val="en-GB"/>
        </w:rPr>
        <w:t>(Chamberlain, 1903; Majid &amp; Levinson, 2008; Myers, 1904)</w:t>
      </w:r>
      <w:r w:rsidR="00B31C21">
        <w:rPr>
          <w:rFonts w:ascii="Times New Roman" w:hAnsi="Times New Roman" w:cs="Times New Roman"/>
          <w:sz w:val="24"/>
        </w:rPr>
        <w:fldChar w:fldCharType="end"/>
      </w:r>
      <w:r w:rsidR="00836405">
        <w:rPr>
          <w:rFonts w:ascii="Times New Roman" w:hAnsi="Times New Roman" w:cs="Times New Roman"/>
          <w:sz w:val="24"/>
        </w:rPr>
        <w:t xml:space="preserve">, although confusions </w:t>
      </w:r>
      <w:r w:rsidR="001A5AF7">
        <w:rPr>
          <w:rFonts w:ascii="Times New Roman" w:hAnsi="Times New Roman" w:cs="Times New Roman"/>
          <w:sz w:val="24"/>
        </w:rPr>
        <w:t xml:space="preserve">are </w:t>
      </w:r>
      <w:r w:rsidR="00836405">
        <w:rPr>
          <w:rFonts w:ascii="Times New Roman" w:hAnsi="Times New Roman" w:cs="Times New Roman"/>
          <w:sz w:val="24"/>
        </w:rPr>
        <w:t xml:space="preserve">made when identifying basic tastes </w:t>
      </w:r>
      <w:r w:rsidR="00836405">
        <w:rPr>
          <w:rFonts w:ascii="Times New Roman" w:hAnsi="Times New Roman" w:cs="Times New Roman"/>
          <w:sz w:val="24"/>
        </w:rPr>
        <w:fldChar w:fldCharType="begin"/>
      </w:r>
      <w:r w:rsidR="00473A13">
        <w:rPr>
          <w:rFonts w:ascii="Times New Roman" w:hAnsi="Times New Roman" w:cs="Times New Roman"/>
          <w:sz w:val="24"/>
        </w:rPr>
        <w:instrText xml:space="preserve"> ADDIN ZOTERO_ITEM CSL_CITATION {"citationID":"48bagAkc","properties":{"formattedCitation":"(O\\uc0\\u8217{}Mahony et al., 1979)","plainCitation":"(O’Mahony et al., 1979)","noteIndex":0},"citationItems":[{"id":243,"uris":["http://zotero.org/groups/204639/items/5QK4B2S2"],"uri":["http://zotero.org/groups/204639/items/5QK4B2S2"],"itemData":{"id":243,"type":"article-journal","title":"Confusion in the use of the taste adjectives 'sour' and 'bitter'","container-title":"Chemical Senses","page":"301-318","volume":"4","issue":"4","source":"Google Scholar","author":[{"family":"O'Mahony","given":"M."},{"family":"Goldenberg","given":"M."},{"family":"Stedmon","given":"J."},{"family":"Alford","given":"J."}],"issued":{"date-parts":[["1979"]]}}}],"schema":"https://github.com/citation-style-language/schema/raw/master/csl-citation.json"} </w:instrText>
      </w:r>
      <w:r w:rsidR="00836405">
        <w:rPr>
          <w:rFonts w:ascii="Times New Roman" w:hAnsi="Times New Roman" w:cs="Times New Roman"/>
          <w:sz w:val="24"/>
        </w:rPr>
        <w:fldChar w:fldCharType="separate"/>
      </w:r>
      <w:r w:rsidR="00473A13" w:rsidRPr="00473A13">
        <w:rPr>
          <w:rFonts w:ascii="Times New Roman" w:hAnsi="Times New Roman" w:cs="Times New Roman"/>
          <w:sz w:val="24"/>
          <w:szCs w:val="24"/>
        </w:rPr>
        <w:t>(O’Mahony et al., 1979)</w:t>
      </w:r>
      <w:r w:rsidR="00836405">
        <w:rPr>
          <w:rFonts w:ascii="Times New Roman" w:hAnsi="Times New Roman" w:cs="Times New Roman"/>
          <w:sz w:val="24"/>
        </w:rPr>
        <w:fldChar w:fldCharType="end"/>
      </w:r>
      <w:r w:rsidR="001A5AF7">
        <w:rPr>
          <w:rFonts w:ascii="Times New Roman" w:hAnsi="Times New Roman" w:cs="Times New Roman"/>
          <w:sz w:val="24"/>
        </w:rPr>
        <w:t>,</w:t>
      </w:r>
      <w:r w:rsidR="00032FBC">
        <w:rPr>
          <w:rFonts w:ascii="Times New Roman" w:hAnsi="Times New Roman" w:cs="Times New Roman"/>
          <w:sz w:val="24"/>
        </w:rPr>
        <w:t xml:space="preserve"> and lexical conflations across tastes exist</w:t>
      </w:r>
      <w:r w:rsidR="001A5AF7">
        <w:rPr>
          <w:rFonts w:ascii="Times New Roman" w:hAnsi="Times New Roman" w:cs="Times New Roman"/>
          <w:sz w:val="24"/>
        </w:rPr>
        <w:t xml:space="preserve"> (</w:t>
      </w:r>
      <w:r w:rsidR="001A5AF7" w:rsidRPr="008A3C13">
        <w:rPr>
          <w:rFonts w:ascii="Times New Roman" w:hAnsi="Times New Roman" w:cs="Times New Roman"/>
          <w:sz w:val="24"/>
        </w:rPr>
        <w:t>the sam</w:t>
      </w:r>
      <w:r w:rsidR="001A5AF7">
        <w:rPr>
          <w:rFonts w:ascii="Times New Roman" w:hAnsi="Times New Roman" w:cs="Times New Roman"/>
          <w:sz w:val="24"/>
        </w:rPr>
        <w:t>e term being used to describe sour and bitter, for example)</w:t>
      </w:r>
      <w:r w:rsidR="00032FBC">
        <w:rPr>
          <w:rFonts w:ascii="Times New Roman" w:hAnsi="Times New Roman" w:cs="Times New Roman"/>
          <w:sz w:val="24"/>
        </w:rPr>
        <w:t xml:space="preserve"> </w:t>
      </w:r>
      <w:r w:rsidR="00032FBC">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{"citationID":"dZh6qfvU","properties":{"formattedCitation":"(Majid &amp; Levinson, 2008)","plainCitation":"(Majid &amp; Levinson, 2008)","noteIndex":0},"citationItems":[{"id":596,"uris":["http://zotero.org/groups/204639/items/4D5NR2NT"],"uri":["http://zotero.org/groups/204639/items/4D5NR2NT"],"itemData":{"id":596,"type":"article-journal","title":"Language does provide support for basic tastes","container-title":"Behavioral and Brain Sciences","volume":"31","issue":"01","source":"CrossRef","URL":"http://www.journals.cambridge.org/abstract_S0140525X08003476","DOI":"10.1017/S0140525X08003476","ISSN":"0140-525X","journalAbbreviation":"Behav. Brain Sci.","author":[{"family":"Majid","given":"Asifa"},{"family":"Levinson","given":"Stephen C."}],"issued":{"date-parts":[["2008"]]},"accessed":{"date-parts":[["2011",7,8]]}}}],"schema":"https://github.com/citation-style-language/schema/raw/master/csl-citation.json"} </w:instrText>
      </w:r>
      <w:r w:rsidR="00032FBC">
        <w:rPr>
          <w:rFonts w:ascii="Times New Roman" w:hAnsi="Times New Roman" w:cs="Times New Roman"/>
          <w:sz w:val="24"/>
        </w:rPr>
        <w:fldChar w:fldCharType="separate"/>
      </w:r>
      <w:r w:rsidR="00032FBC" w:rsidRPr="00032FBC">
        <w:rPr>
          <w:rFonts w:ascii="Times New Roman" w:hAnsi="Times New Roman" w:cs="Times New Roman"/>
          <w:sz w:val="24"/>
        </w:rPr>
        <w:t>(Majid &amp; Levinson, 2008)</w:t>
      </w:r>
      <w:r w:rsidR="00032FBC">
        <w:rPr>
          <w:rFonts w:ascii="Times New Roman" w:hAnsi="Times New Roman" w:cs="Times New Roman"/>
          <w:sz w:val="24"/>
        </w:rPr>
        <w:fldChar w:fldCharType="end"/>
      </w:r>
      <w:r w:rsidR="00B31C21">
        <w:rPr>
          <w:rFonts w:ascii="Times New Roman" w:hAnsi="Times New Roman" w:cs="Times New Roman"/>
          <w:sz w:val="24"/>
        </w:rPr>
        <w:t>.</w:t>
      </w:r>
      <w:r w:rsidR="005F6D44">
        <w:rPr>
          <w:rFonts w:ascii="Times New Roman" w:hAnsi="Times New Roman" w:cs="Times New Roman"/>
          <w:sz w:val="24"/>
        </w:rPr>
        <w:t xml:space="preserve"> </w:t>
      </w:r>
      <w:r w:rsidR="00220119">
        <w:rPr>
          <w:rFonts w:ascii="Times New Roman" w:hAnsi="Times New Roman" w:cs="Times New Roman"/>
          <w:sz w:val="24"/>
        </w:rPr>
        <w:t xml:space="preserve">Flavor </w:t>
      </w:r>
      <w:r w:rsidR="00FD5982">
        <w:rPr>
          <w:rFonts w:ascii="Times New Roman" w:hAnsi="Times New Roman" w:cs="Times New Roman"/>
          <w:sz w:val="24"/>
        </w:rPr>
        <w:t xml:space="preserve">language does extend beyond the basic tastes, </w:t>
      </w:r>
      <w:r w:rsidR="00220119">
        <w:rPr>
          <w:rFonts w:ascii="Times New Roman" w:hAnsi="Times New Roman" w:cs="Times New Roman"/>
          <w:sz w:val="24"/>
        </w:rPr>
        <w:t xml:space="preserve">but </w:t>
      </w:r>
      <w:r w:rsidR="00FD5982">
        <w:rPr>
          <w:rFonts w:ascii="Times New Roman" w:hAnsi="Times New Roman" w:cs="Times New Roman"/>
          <w:sz w:val="24"/>
        </w:rPr>
        <w:t>this lexicon has</w:t>
      </w:r>
      <w:r w:rsidR="004764C5">
        <w:rPr>
          <w:rFonts w:ascii="Times New Roman" w:hAnsi="Times New Roman" w:cs="Times New Roman"/>
          <w:sz w:val="24"/>
        </w:rPr>
        <w:t xml:space="preserve"> also</w:t>
      </w:r>
      <w:r w:rsidR="00FD5982">
        <w:rPr>
          <w:rFonts w:ascii="Times New Roman" w:hAnsi="Times New Roman" w:cs="Times New Roman"/>
          <w:sz w:val="24"/>
        </w:rPr>
        <w:t xml:space="preserve"> been described as limited (Magee, 2009). </w:t>
      </w:r>
    </w:p>
    <w:p w14:paraId="794EAEBF" w14:textId="406040BD" w:rsidR="00D2673B" w:rsidRDefault="00840660" w:rsidP="00276500">
      <w:pPr>
        <w:spacing w:after="0" w:line="480" w:lineRule="auto"/>
        <w:ind w:firstLine="720"/>
        <w:rPr>
          <w:rFonts w:ascii="Times New Roman" w:hAnsi="Times New Roman" w:cs="Times New Roman"/>
          <w:sz w:val="24"/>
        </w:rPr>
      </w:pPr>
      <w:r>
        <w:rPr>
          <w:rFonts w:ascii="Times New Roman" w:hAnsi="Times New Roman" w:cs="Times New Roman"/>
          <w:sz w:val="24"/>
        </w:rPr>
        <w:t xml:space="preserve">If we look beyond the </w:t>
      </w:r>
      <w:r w:rsidR="00633919">
        <w:rPr>
          <w:rFonts w:ascii="Times New Roman" w:hAnsi="Times New Roman" w:cs="Times New Roman"/>
          <w:sz w:val="24"/>
        </w:rPr>
        <w:t>W</w:t>
      </w:r>
      <w:r>
        <w:rPr>
          <w:rFonts w:ascii="Times New Roman" w:hAnsi="Times New Roman" w:cs="Times New Roman"/>
          <w:sz w:val="24"/>
        </w:rPr>
        <w:t xml:space="preserve">est however, the </w:t>
      </w:r>
      <w:r w:rsidR="0071354B">
        <w:rPr>
          <w:rFonts w:ascii="Times New Roman" w:hAnsi="Times New Roman" w:cs="Times New Roman"/>
          <w:sz w:val="24"/>
        </w:rPr>
        <w:t xml:space="preserve">purported limits </w:t>
      </w:r>
      <w:r>
        <w:rPr>
          <w:rFonts w:ascii="Times New Roman" w:hAnsi="Times New Roman" w:cs="Times New Roman"/>
          <w:sz w:val="24"/>
        </w:rPr>
        <w:t xml:space="preserve">on </w:t>
      </w:r>
      <w:r w:rsidR="0071354B">
        <w:rPr>
          <w:rFonts w:ascii="Times New Roman" w:hAnsi="Times New Roman" w:cs="Times New Roman"/>
          <w:sz w:val="24"/>
        </w:rPr>
        <w:t xml:space="preserve">language for </w:t>
      </w:r>
      <w:r>
        <w:rPr>
          <w:rFonts w:ascii="Times New Roman" w:hAnsi="Times New Roman" w:cs="Times New Roman"/>
          <w:sz w:val="24"/>
        </w:rPr>
        <w:t>the lower senses</w:t>
      </w:r>
      <w:r w:rsidR="0071354B">
        <w:rPr>
          <w:rFonts w:ascii="Times New Roman" w:hAnsi="Times New Roman" w:cs="Times New Roman"/>
          <w:sz w:val="24"/>
        </w:rPr>
        <w:t xml:space="preserve"> reveal themselves to be culture-bound</w:t>
      </w:r>
      <w:r w:rsidR="00746986">
        <w:rPr>
          <w:rFonts w:ascii="Times New Roman" w:hAnsi="Times New Roman" w:cs="Times New Roman"/>
          <w:sz w:val="24"/>
        </w:rPr>
        <w:t xml:space="preserve"> </w:t>
      </w:r>
      <w:r w:rsidR="008A3C13">
        <w:rPr>
          <w:rFonts w:ascii="Times New Roman" w:hAnsi="Times New Roman" w:cs="Times New Roman"/>
          <w:sz w:val="24"/>
        </w:rPr>
        <w:fldChar w:fldCharType="begin"/>
      </w:r>
      <w:r w:rsidR="007C76DF">
        <w:rPr>
          <w:rFonts w:ascii="Times New Roman" w:hAnsi="Times New Roman" w:cs="Times New Roman"/>
          <w:sz w:val="24"/>
        </w:rPr>
        <w:instrText xml:space="preserve"> ADDIN ZOTERO_ITEM CSL_CITATION {"citationID":"tFvhBXb2","properties":{"formattedCitation":"(Majid, Roberts, et al., 2018)","plainCitation":"(Majid, Roberts, et al., 2018)","dontUpdate":true,"noteIndex":0},"citationItems":[{"id":6288,"uris":["http://zotero.org/groups/204639/items/KWCG8WAJ"],"uri":["http://zotero.org/groups/204639/items/KWCG8WAJ"],"itemData":{"id":6288,"type":"article-journal","title":"Differential coding of perception in the world’s languages","container-title":"Proceedings of the National Academy of Sciences","source":"Zotero","language":"en","author":[{"family":"Majid","given":"Asifa"},{"family":"Roberts","given":"Seán G"},{"family":"Cilissen","given":"Ludy"},{"family":"Emmorey","given":"Karen"},{"family":"Nicodemus","given":"Brenda"},{"family":"Woll","given":"Bencie"},{"family":"LeLan","given":"Barbara"},{"family":"Sousa","given":"Hilário","non-dropping-particle":"de"},{"family":"Cansler","given":"Brian L"},{"family":"Shayan","given":"Shakila"},{"family":"Vos","given":"Connie","non-dropping-particle":"de"},{"family":"Senft","given":"Gunter"},{"family":"Enfield","given":"N J"},{"family":"Razak","given":"Rogayah A"},{"family":"Fedden","given":"Sebastian"},{"family":"Tufvesson","given":"Sylvia"},{"family":"Dingemanse","given":"Mark"},{"family":"Ozturk","given":"Ozge"},{"family":"Brown","given":"Penelope"},{"family":"Hill","given":"Clair"},{"family":"Guen","given":"Olivier Le"},{"family":"Hirtzel","given":"Vincent"},{"family":"Gijn","given":"Rik","non-dropping-particle":"van"},{"family":"Sicoli","given":"Mark A"},{"family":"Levinson","given":"Stephen C"}],"issued":{"date-parts":[["2018"]]}}}],"schema":"https://github.com/citation-style-language/schema/raw/master/csl-citation.json"} </w:instrText>
      </w:r>
      <w:r w:rsidR="008A3C13">
        <w:rPr>
          <w:rFonts w:ascii="Times New Roman" w:hAnsi="Times New Roman" w:cs="Times New Roman"/>
          <w:sz w:val="24"/>
        </w:rPr>
        <w:fldChar w:fldCharType="separate"/>
      </w:r>
      <w:r w:rsidR="00BA5BCB" w:rsidRPr="009D2CC1">
        <w:rPr>
          <w:rFonts w:ascii="Times New Roman" w:hAnsi="Times New Roman" w:cs="Times New Roman"/>
          <w:sz w:val="24"/>
        </w:rPr>
        <w:t>(Majid et al., 2018)</w:t>
      </w:r>
      <w:r w:rsidR="008A3C13">
        <w:rPr>
          <w:rFonts w:ascii="Times New Roman" w:hAnsi="Times New Roman" w:cs="Times New Roman"/>
          <w:sz w:val="24"/>
        </w:rPr>
        <w:fldChar w:fldCharType="end"/>
      </w:r>
      <w:r w:rsidR="00C872E8">
        <w:rPr>
          <w:rFonts w:ascii="Times New Roman" w:hAnsi="Times New Roman" w:cs="Times New Roman"/>
          <w:sz w:val="24"/>
        </w:rPr>
        <w:t>, supporting the idea that language for the lower senses needs a thorough re-examination</w:t>
      </w:r>
      <w:r>
        <w:rPr>
          <w:rFonts w:ascii="Times New Roman" w:hAnsi="Times New Roman" w:cs="Times New Roman"/>
          <w:sz w:val="24"/>
        </w:rPr>
        <w:t xml:space="preserve">. As an example, </w:t>
      </w:r>
      <w:r w:rsidR="002E0C8E">
        <w:rPr>
          <w:rFonts w:ascii="Times New Roman" w:hAnsi="Times New Roman" w:cs="Times New Roman"/>
          <w:sz w:val="24"/>
        </w:rPr>
        <w:t>there are numerous hunter-gatherer communities</w:t>
      </w:r>
      <w:r>
        <w:rPr>
          <w:rFonts w:ascii="Times New Roman" w:hAnsi="Times New Roman" w:cs="Times New Roman"/>
          <w:sz w:val="24"/>
        </w:rPr>
        <w:t xml:space="preserve"> </w:t>
      </w:r>
      <w:r w:rsidR="002E0C8E">
        <w:rPr>
          <w:rFonts w:ascii="Times New Roman" w:hAnsi="Times New Roman" w:cs="Times New Roman"/>
          <w:sz w:val="24"/>
        </w:rPr>
        <w:t>that possess elaborate</w:t>
      </w:r>
      <w:r>
        <w:rPr>
          <w:rFonts w:ascii="Times New Roman" w:hAnsi="Times New Roman" w:cs="Times New Roman"/>
          <w:sz w:val="24"/>
        </w:rPr>
        <w:t xml:space="preserve"> odor lexicons </w:t>
      </w:r>
      <w:r w:rsidR="002E0C8E">
        <w:rPr>
          <w:rFonts w:ascii="Times New Roman" w:hAnsi="Times New Roman" w:cs="Times New Roman"/>
          <w:sz w:val="24"/>
        </w:rPr>
        <w:fldChar w:fldCharType="begin"/>
      </w:r>
      <w:r w:rsidR="007C76DF">
        <w:rPr>
          <w:rFonts w:ascii="Times New Roman" w:hAnsi="Times New Roman" w:cs="Times New Roman"/>
          <w:sz w:val="24"/>
        </w:rPr>
        <w:instrText xml:space="preserve"> ADDIN ZOTERO_ITEM CSL_CITATION {"citationID":"t3ea8uRo","properties":{"formattedCitation":"(Hombert, 1992; Majid &amp; Burenhult, 2014; Majid &amp; Kruspe, 2018; Majid, Roberts, et al., 2018; O\\uc0\\u8217{}Meara &amp; Majid, 2016; Wnuk &amp; Majid, 2014)","plainCitation":"(Hombert, 1992; Majid &amp; Burenhult, 2014; Majid &amp; Kruspe, 2018; Majid, Roberts, et al., 2018; O’Meara &amp; Majid, 2016; Wnuk &amp; Majid, 2014)","dontUpdate":true,"noteIndex":0},"citationItems":[{"id":935,"uris":["http://zotero.org/groups/204639/items/SDECV262"],"uri":["http://zotero.org/groups/204639/items/SDECV262"],"itemData":{"id":935,"type":"article-journal","title":"Terminologie des odeurs dans quelques langues du Gabon","container-title":"Pholia","page":"61-63","volume":"7","author":[{"family":"Hombert","given":"Jean-Marie"}],"issued":{"date-parts":[["1992"]]}}},{"id":2220,"uris":["http://zotero.org/groups/204639/items/Z89RUSFM"],"uri":["http://zotero.org/groups/204639/items/Z89RUSFM"],"itemData":{"id":2220,"type":"article-journal","title":"Odors are expressible in language, as long as you speak the right language","container-title":"Cognition","page":"266-270","volume":"130","issue":"2","DOI":"10.1016/j.cognition.2013.11.004","author":[{"family":"Majid","given":"Asifa"},{"family":"Burenhult","given":"Niclas"}],"issued":{"date-parts":[["2014"]]}}},{"id":2630,"uris":["http://zotero.org/groups/204639/items/BU787775"],"uri":["http://zotero.org/groups/204639/items/BU787775"],"itemData":{"id":2630,"type":"article-journal","title":"Hunter-gatherer olfaction is special","container-title":"Current Biology","page":"409-413","volume":"28","issue":"3","source":"CrossRef","DOI":"10.1016/j.cub.2017.12.014","ISSN":"09609822","language":"en","author":[{"family":"Majid","given":"Asifa"},{"family":"Kruspe","given":"Nicole"}],"issued":{"date-parts":[["2018",1]]}}},{"id":6288,"uris":["http://zotero.org/groups/204639/items/KWCG8WAJ"],"uri":["http://zotero.org/groups/204639/items/KWCG8WAJ"],"itemData":{"id":6288,"type":"article-journal","title":"Differential coding of perception in the world’s languages","container-title":"Proceedings of the National Academy of Sciences","source":"Zotero","language":"en","author":[{"family":"Majid","given":"Asifa"},{"family":"Roberts","given":"Seán G"},{"family":"Cilissen","given":"Ludy"},{"family":"Emmorey","given":"Karen"},{"family":"Nicodemus","given":"Brenda"},{"family":"Woll","given":"Bencie"},{"family":"LeLan","given":"Barbara"},{"family":"Sousa","given":"Hilário","non-dropping-particle":"de"},{"family":"Cansler","given":"Brian L"},{"family":"Shayan","given":"Shakila"},{"family":"Vos","given":"Connie","non-dropping-particle":"de"},{"family":"Senft","given":"Gunter"},{"family":"Enfield","given":"N J"},{"family":"Razak","given":"Rogayah A"},{"family":"Fedden","given":"Sebastian"},{"family":"Tufvesson","given":"Sylvia"},{"family":"Dingemanse","given":"Mark"},{"family":"Ozturk","given":"Ozge"},{"family":"Brown","given":"Penelope"},{"family":"Hill","given":"Clair"},{"family":"Guen","given":"Olivier Le"},{"family":"Hirtzel","given":"Vincent"},{"family":"Gijn","given":"Rik","non-dropping-particle":"van"},{"family":"Sicoli","given":"Mark A"},{"family":"Levinson","given":"Stephen C"}],"issued":{"date-parts":[["2018"]]}}},{"id":671,"uris":["http://zotero.org/groups/204639/items/D3K7AMPU"],"uri":["http://zotero.org/groups/204639/items/D3K7AMPU"],"itemData":{"id":671,"type":"article-journal","title":"How changing lifestyles impact Seri smellscapes and smell language","container-title":"Anthropological Linguistics","page":"107-131","volume":"58","issue":"2","source":"pubman.mpdl.mpg.de","abstract":"The sense of smell has widely been viewed as inferior to the other senses. This is reflected in the lack of treatment of olfaction in ethnographies and linguistic descriptions. We present novel data from the olfactory lexicon of Seri, a language isolate of Mexico, which sheds new light onto the possibilities for olfactory terminologies. We also present the Seri smellscape, highlighting the cultural significance of odors in Seri culture which, along with the olfactory language, is now under threat as globalization takes hold and traditional ways of life are transformed.","ISSN":"0003-5483","language":"eng","author":[{"family":"O'Meara","given":"Carolyn"},{"family":"Majid","given":"Asifa"}],"issued":{"date-parts":[["2016"]]}}},{"id":2218,"uris":["http://zotero.org/groups/204639/items/MZE9D8ZT"],"uri":["http://zotero.org/groups/204639/items/MZE9D8ZT"],"itemData":{"id":2218,"type":"article-journal","title":"Revisiting the limits of language: The odor lexicon of Maniq","container-title":"Cognition","page":"125-138","volume":"131","issue":"1","DOI":"10.1016/j.cognition.2013.12.008","author":[{"family":"Wnuk","given":"Ewelina"},{"family":"Majid","given":"Asifa"}],"issued":{"date-parts":[["2014"]]}}}],"schema":"https://github.com/citation-style-language/schema/raw/master/csl-citation.json"} </w:instrText>
      </w:r>
      <w:r w:rsidR="002E0C8E">
        <w:rPr>
          <w:rFonts w:ascii="Times New Roman" w:hAnsi="Times New Roman" w:cs="Times New Roman"/>
          <w:sz w:val="24"/>
        </w:rPr>
        <w:fldChar w:fldCharType="separate"/>
      </w:r>
      <w:r w:rsidR="00BA5BCB" w:rsidRPr="00BA5BCB">
        <w:rPr>
          <w:rFonts w:ascii="Times New Roman" w:hAnsi="Times New Roman" w:cs="Times New Roman"/>
          <w:sz w:val="24"/>
          <w:szCs w:val="24"/>
        </w:rPr>
        <w:t xml:space="preserve">(Hombert, 1992; Majid &amp; Burenhult, 2014; Majid &amp; Kruspe, 2018; Majid, et al., 2018; O’Meara &amp; Majid, </w:t>
      </w:r>
      <w:r w:rsidR="00BA5BCB" w:rsidRPr="00BA5BCB">
        <w:rPr>
          <w:rFonts w:ascii="Times New Roman" w:hAnsi="Times New Roman" w:cs="Times New Roman"/>
          <w:sz w:val="24"/>
          <w:szCs w:val="24"/>
        </w:rPr>
        <w:lastRenderedPageBreak/>
        <w:t>2016; Wnuk &amp; Majid, 2014)</w:t>
      </w:r>
      <w:r w:rsidR="002E0C8E">
        <w:rPr>
          <w:rFonts w:ascii="Times New Roman" w:hAnsi="Times New Roman" w:cs="Times New Roman"/>
          <w:sz w:val="24"/>
        </w:rPr>
        <w:fldChar w:fldCharType="end"/>
      </w:r>
      <w:r w:rsidR="002E0C8E">
        <w:rPr>
          <w:rFonts w:ascii="Times New Roman" w:hAnsi="Times New Roman" w:cs="Times New Roman"/>
          <w:sz w:val="24"/>
        </w:rPr>
        <w:t xml:space="preserve">. </w:t>
      </w:r>
      <w:r w:rsidR="0023650E">
        <w:rPr>
          <w:rFonts w:ascii="Times New Roman" w:hAnsi="Times New Roman" w:cs="Times New Roman"/>
          <w:sz w:val="24"/>
        </w:rPr>
        <w:t xml:space="preserve">Similarly, taste and texture appear to be richly encoded in other parts of the world </w:t>
      </w:r>
      <w:r w:rsidR="008A3C13">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{"citationID":"gCLvbkpr","properties":{"formattedCitation":"(Backhouse, 1994; Dingemanse &amp; Majid, 2012; Nakagawa, 2012; Osawa &amp; Ellen, 2014)","plainCitation":"(Backhouse, 1994; Dingemanse &amp; Majid, 2012; Nakagawa, 2012; Osawa &amp; Ellen, 2014)","noteIndex":0},"citationItems":[{"id":608,"uris":["http://zotero.org/groups/204639/items/SGIR4IUT"],"uri":["http://zotero.org/groups/204639/items/SGIR4IUT"],"itemData":{"id":608,"type":"book","title":"The lexical field of taste: a semantic study of Japanese taste terms","publisher":"Cambridge University Press","publisher-place":"Cambridge ; New York, N.Y., USA","number-of-pages":"198","source":"catalog2.loc.gov Library Catalog","event-place":"Cambridge ; New York, N.Y., USA","ISBN":"0-521-44535-3","call-number":"PL665 .B33 1994","shortTitle":"The lexical field of taste","author":[{"family":"Backhouse","given":"A. E."}],"issued":{"date-parts":[["1994"]]}}},{"id":6535,"uris":["http://zotero.org/groups/2231697/items/JME9HDBX"],"uri":["http://zotero.org/groups/2231697/items/JME9HDBX"],"itemData":{"id":6535,"type":"paper-conference","title":"The semantic structure of sensory vocabulary in an African language","page":"300-305","source":"Zotero","event":"34th Annual Meeting of the Cognitive Science Society","abstract":"The widespread occurrence of ideophones, large classes of words specialized in evoking sensory imagery, is little known outside linguistics and anthropology. Ideophones are a common feature in many of the world’s languages but are underdeveloped in English and other Indo-European languages. Here we study the meanings of ideophones in Siwu (a Kwa language from Ghana) using a pile-sorting task. The goal was to uncover the underlying structure of the lexical space and to examine the claimed link between ideophones and perception. We found that Siwu ideophones are principally organized around fine-grained aspects of sensory perception, and map onto salient psychophysical dimensions identified in sensory science. The results ratify ideophones as dedicated sensory vocabulary and underline the relevance of ideophones for research on language and perception.","language":"en","author":[{"family":"Dingemanse","given":"Mark"},{"family":"Majid","given":"Asifa"}],"issued":{"date-parts":[["2012"]]}}},{"id":592,"uris":["http://zotero.org/groups/204639/items/W8N273UQ"],"uri":["http://zotero.org/groups/204639/items/W8N273UQ"],"itemData":{"id":592,"type":"article-journal","title":"The importance of TASTE verbs in some Khoe languages","page":"395-420","volume":"50","issue":"3","source":"www.degruyter.com","abstract":"AbstractFocusing on the perception verb systems in three little documented Khoe languages, i.e., </w:instrText>
      </w:r>
      <w:r w:rsidR="0013746A">
        <w:rPr>
          <w:rFonts w:ascii="Cambria Math" w:hAnsi="Cambria Math" w:cs="Cambria Math"/>
          <w:sz w:val="24"/>
        </w:rPr>
        <w:instrText>⫲</w:instrText>
      </w:r>
      <w:r w:rsidR="0013746A">
        <w:rPr>
          <w:rFonts w:ascii="Times New Roman" w:hAnsi="Times New Roman" w:cs="Times New Roman"/>
          <w:sz w:val="24"/>
        </w:rPr>
        <w:instrText>Haba, G</w:instrText>
      </w:r>
      <w:r w:rsidR="0013746A">
        <w:rPr>
          <w:rFonts w:ascii="Cambria Math" w:hAnsi="Cambria Math" w:cs="Cambria Math"/>
          <w:sz w:val="24"/>
        </w:rPr>
        <w:instrText>∣</w:instrText>
      </w:r>
      <w:r w:rsidR="0013746A">
        <w:rPr>
          <w:rFonts w:ascii="Times New Roman" w:hAnsi="Times New Roman" w:cs="Times New Roman"/>
          <w:sz w:val="24"/>
        </w:rPr>
        <w:instrText>ui, and G</w:instrText>
      </w:r>
      <w:r w:rsidR="0013746A">
        <w:rPr>
          <w:rFonts w:ascii="Cambria Math" w:hAnsi="Cambria Math" w:cs="Cambria Math"/>
          <w:sz w:val="24"/>
        </w:rPr>
        <w:instrText>∥</w:instrText>
      </w:r>
      <w:r w:rsidR="0013746A">
        <w:rPr>
          <w:rFonts w:ascii="Times New Roman" w:hAnsi="Times New Roman" w:cs="Times New Roman"/>
          <w:sz w:val="24"/>
        </w:rPr>
        <w:instrText>ana, the present paper demonstrates their typologically unique feature, namely the crosslinguistically uncommon behavior of TASTE among the five sense modalities involved in perception verbs. By using the new findings the paper examines two models of the sense-modality hierarchy proposed by Viberg (1984, 2001). In addition, this study also reports on two peculiar lexical semantic classes, i.e., “elaborate taste verbs” and “food texture verbs”, attested in G</w:instrText>
      </w:r>
      <w:r w:rsidR="0013746A">
        <w:rPr>
          <w:rFonts w:ascii="Cambria Math" w:hAnsi="Cambria Math" w:cs="Cambria Math"/>
          <w:sz w:val="24"/>
        </w:rPr>
        <w:instrText>∣</w:instrText>
      </w:r>
      <w:r w:rsidR="0013746A">
        <w:rPr>
          <w:rFonts w:ascii="Times New Roman" w:hAnsi="Times New Roman" w:cs="Times New Roman"/>
          <w:sz w:val="24"/>
        </w:rPr>
        <w:instrText>ui and G</w:instrText>
      </w:r>
      <w:r w:rsidR="0013746A">
        <w:rPr>
          <w:rFonts w:ascii="Cambria Math" w:hAnsi="Cambria Math" w:cs="Cambria Math"/>
          <w:sz w:val="24"/>
        </w:rPr>
        <w:instrText>∥</w:instrText>
      </w:r>
      <w:r w:rsidR="0013746A">
        <w:rPr>
          <w:rFonts w:ascii="Times New Roman" w:hAnsi="Times New Roman" w:cs="Times New Roman"/>
          <w:sz w:val="24"/>
        </w:rPr>
        <w:instrText xml:space="preserve">ana, in which TASTE potentially plays an important role. The findings of this study have some theoretical implications for lexical typology since they show a subtle interaction between universal and language-specific factors.","author":[{"family":"Nakagawa","given":"Hirosi"}],"issued":{"date-parts":[["2012",5,18]]}}},{"id":5073,"uris":["http://zotero.org/groups/204639/items/32XDUV8T"],"uri":["http://zotero.org/groups/204639/items/32XDUV8T"],"itemData":{"id":5073,"type":"article-journal","title":"The cultural cognition of taste term conflation","container-title":"The Senses and Society","page":"72-91","volume":"9","issue":"1","source":"CrossRef","DOI":"10.2752/174589314X13834112761083","ISSN":"1745-8927, 1745-8935","language":"en","author":[{"family":"Osawa","given":"Yoshimi"},{"family":"Ellen","given":"Roy"}],"issued":{"date-parts":[["2014",3]]}}}],"schema":"https://github.com/citation-style-language/schema/raw/master/csl-citation.json"} </w:instrText>
      </w:r>
      <w:r w:rsidR="008A3C13">
        <w:rPr>
          <w:rFonts w:ascii="Times New Roman" w:hAnsi="Times New Roman" w:cs="Times New Roman"/>
          <w:sz w:val="24"/>
        </w:rPr>
        <w:fldChar w:fldCharType="separate"/>
      </w:r>
      <w:r w:rsidR="001922AB" w:rsidRPr="00F60C06">
        <w:rPr>
          <w:rFonts w:ascii="Times New Roman" w:hAnsi="Times New Roman" w:cs="Times New Roman"/>
          <w:sz w:val="24"/>
        </w:rPr>
        <w:t>(Backhouse, 1994; Dingemanse &amp; Majid, 2012; Nakagawa, 2012; Osawa &amp; Ellen, 2014)</w:t>
      </w:r>
      <w:r w:rsidR="008A3C13">
        <w:rPr>
          <w:rFonts w:ascii="Times New Roman" w:hAnsi="Times New Roman" w:cs="Times New Roman"/>
          <w:sz w:val="24"/>
        </w:rPr>
        <w:fldChar w:fldCharType="end"/>
      </w:r>
      <w:r w:rsidR="00BA4DC0">
        <w:rPr>
          <w:rFonts w:ascii="Times New Roman" w:hAnsi="Times New Roman" w:cs="Times New Roman"/>
          <w:sz w:val="24"/>
        </w:rPr>
        <w:t xml:space="preserve">. </w:t>
      </w:r>
      <w:r w:rsidR="002E0C8E">
        <w:rPr>
          <w:rFonts w:ascii="Times New Roman" w:hAnsi="Times New Roman" w:cs="Times New Roman"/>
          <w:sz w:val="24"/>
        </w:rPr>
        <w:t xml:space="preserve">Such </w:t>
      </w:r>
      <w:r w:rsidR="006902ED">
        <w:rPr>
          <w:rFonts w:ascii="Times New Roman" w:hAnsi="Times New Roman" w:cs="Times New Roman"/>
          <w:sz w:val="24"/>
        </w:rPr>
        <w:t xml:space="preserve">facts </w:t>
      </w:r>
      <w:r w:rsidR="002E0C8E">
        <w:rPr>
          <w:rFonts w:ascii="Times New Roman" w:hAnsi="Times New Roman" w:cs="Times New Roman"/>
          <w:sz w:val="24"/>
        </w:rPr>
        <w:t xml:space="preserve">challenge our traditional assumptions about the senses, and suggest the scientific </w:t>
      </w:r>
      <w:r w:rsidR="00545611">
        <w:rPr>
          <w:rFonts w:ascii="Times New Roman" w:hAnsi="Times New Roman" w:cs="Times New Roman"/>
          <w:sz w:val="24"/>
        </w:rPr>
        <w:t xml:space="preserve">community </w:t>
      </w:r>
      <w:r w:rsidR="002E0C8E">
        <w:rPr>
          <w:rFonts w:ascii="Times New Roman" w:hAnsi="Times New Roman" w:cs="Times New Roman"/>
          <w:sz w:val="24"/>
        </w:rPr>
        <w:t>could look quite differ</w:t>
      </w:r>
      <w:r w:rsidR="00477D57">
        <w:rPr>
          <w:rFonts w:ascii="Times New Roman" w:hAnsi="Times New Roman" w:cs="Times New Roman"/>
          <w:sz w:val="24"/>
        </w:rPr>
        <w:t>ent</w:t>
      </w:r>
      <w:r w:rsidR="002E0C8E">
        <w:rPr>
          <w:rFonts w:ascii="Times New Roman" w:hAnsi="Times New Roman" w:cs="Times New Roman"/>
          <w:sz w:val="24"/>
        </w:rPr>
        <w:t xml:space="preserve"> if the scope of work was widened</w:t>
      </w:r>
      <w:r w:rsidR="00F54603">
        <w:rPr>
          <w:rFonts w:ascii="Times New Roman" w:hAnsi="Times New Roman" w:cs="Times New Roman"/>
          <w:sz w:val="24"/>
        </w:rPr>
        <w:t xml:space="preserve"> </w:t>
      </w:r>
      <w:r w:rsidR="009B79BD">
        <w:rPr>
          <w:rFonts w:ascii="Times New Roman" w:hAnsi="Times New Roman" w:cs="Times New Roman"/>
          <w:sz w:val="24"/>
        </w:rPr>
        <w:t xml:space="preserve">to include cross-linguistic facts </w:t>
      </w:r>
      <w:r w:rsidR="00F54603">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{"citationID":"MYUc7yBc","properties":{"formattedCitation":"(Kemmerer, In Press; Levinson, 2012)","plainCitation":"(Kemmerer, In Press; Levinson, 2012)","dontUpdate":true,"noteIndex":0},"citationItems":[{"id":6315,"uris":["http://zotero.org/groups/2231697/items/X2DNU7WQ"],"uri":["http://zotero.org/groups/2231697/items/X2DNU7WQ"],"itemData":{"id":6315,"type":"chapter","title":"The perspective from semantic typology","container-title":"Concepts in the brain: The view from cross-linguistic diversity","publisher":"Oxford University Press","author":[{"family":"Kemmerer","given":"David"}],"issued":{"literal":"in press"}}},{"id":6534,"uris":["http://zotero.org/groups/2231697/items/HHJXEN7N"],"uri":["http://zotero.org/groups/2231697/items/HHJXEN7N"],"itemData":{"id":6534,"type":"article-journal","title":"The original sin of cognitive science","container-title":"Topics in Cognitive Science","page":"396-403","volume":"4","issue":"3","source":"Crossref","abstract":"Classical cognitive science was launched on the premise that the architecture of human cognition is uniform and universal across the species. This premise is biologically impossible and is being actively undermined by, for example, imaging genomics. Anthropology (including archaeology, biological anthropology, linguistics, and cultural anthropology) is, in contrast, largely concerned with the diversiﬁcation of human culture, language, and biology across time and space—it belongs fundamentally to the evolutionary sciences. The new cognitive sciences that will emerge from the interactions with the biological sciences will focus on variation and diversity, opening the door for rapprochement with anthropology.","DOI":"10.1111/j.1756-8765.2012.01195.x","ISSN":"17568757","language":"en","author":[{"family":"Levinson","given":"Stephen C."}],"issued":{"date-parts":[["2012",7]]}}}],"schema":"https://github.com/citation-style-language/schema/raw/master/csl-citation.json"} </w:instrText>
      </w:r>
      <w:r w:rsidR="00F54603">
        <w:rPr>
          <w:rFonts w:ascii="Times New Roman" w:hAnsi="Times New Roman" w:cs="Times New Roman"/>
          <w:sz w:val="24"/>
        </w:rPr>
        <w:fldChar w:fldCharType="separate"/>
      </w:r>
      <w:r w:rsidR="001922AB" w:rsidRPr="0060151D">
        <w:rPr>
          <w:rFonts w:ascii="Times New Roman" w:hAnsi="Times New Roman" w:cs="Times New Roman"/>
          <w:sz w:val="24"/>
        </w:rPr>
        <w:t xml:space="preserve">(Kemmerer, </w:t>
      </w:r>
      <w:r w:rsidR="007D1E01">
        <w:rPr>
          <w:rFonts w:ascii="Times New Roman" w:hAnsi="Times New Roman" w:cs="Times New Roman"/>
          <w:sz w:val="24"/>
        </w:rPr>
        <w:t>2019</w:t>
      </w:r>
      <w:r w:rsidR="001922AB" w:rsidRPr="0060151D">
        <w:rPr>
          <w:rFonts w:ascii="Times New Roman" w:hAnsi="Times New Roman" w:cs="Times New Roman"/>
          <w:sz w:val="24"/>
        </w:rPr>
        <w:t>; Levinson, 2012)</w:t>
      </w:r>
      <w:r w:rsidR="00F54603">
        <w:rPr>
          <w:rFonts w:ascii="Times New Roman" w:hAnsi="Times New Roman" w:cs="Times New Roman"/>
          <w:sz w:val="24"/>
        </w:rPr>
        <w:fldChar w:fldCharType="end"/>
      </w:r>
      <w:r w:rsidR="002E0C8E">
        <w:rPr>
          <w:rFonts w:ascii="Times New Roman" w:hAnsi="Times New Roman" w:cs="Times New Roman"/>
          <w:sz w:val="24"/>
        </w:rPr>
        <w:t xml:space="preserve">. </w:t>
      </w:r>
    </w:p>
    <w:p w14:paraId="6AEFCFE5" w14:textId="3EE54CC5" w:rsidR="007276C4" w:rsidRPr="002978CA" w:rsidRDefault="00790C6E" w:rsidP="00276500">
      <w:pPr>
        <w:spacing w:after="0" w:line="480" w:lineRule="auto"/>
        <w:ind w:firstLine="720"/>
        <w:rPr>
          <w:rFonts w:ascii="Times New Roman" w:hAnsi="Times New Roman" w:cs="Times New Roman"/>
          <w:sz w:val="24"/>
        </w:rPr>
      </w:pPr>
      <w:r>
        <w:rPr>
          <w:rFonts w:ascii="Times New Roman" w:hAnsi="Times New Roman" w:cs="Times New Roman"/>
          <w:sz w:val="24"/>
        </w:rPr>
        <w:t>More generally,</w:t>
      </w:r>
      <w:r w:rsidR="00277E8F" w:rsidRPr="00277E8F">
        <w:rPr>
          <w:rFonts w:ascii="Times New Roman" w:hAnsi="Times New Roman" w:cs="Times New Roman"/>
          <w:sz w:val="24"/>
        </w:rPr>
        <w:t xml:space="preserve"> </w:t>
      </w:r>
      <w:r w:rsidR="00277E8F">
        <w:rPr>
          <w:rFonts w:ascii="Times New Roman" w:hAnsi="Times New Roman" w:cs="Times New Roman"/>
          <w:sz w:val="24"/>
        </w:rPr>
        <w:t xml:space="preserve">an examination of the lower senses is timely, as there is accumulating evidence for the importance of these senses in all our lives. </w:t>
      </w:r>
      <w:r w:rsidR="00134E41">
        <w:rPr>
          <w:rFonts w:ascii="Times New Roman" w:hAnsi="Times New Roman" w:cs="Times New Roman"/>
          <w:sz w:val="24"/>
        </w:rPr>
        <w:t xml:space="preserve">We rely on the language of touch to </w:t>
      </w:r>
      <w:r w:rsidR="00277E8F">
        <w:rPr>
          <w:rFonts w:ascii="Times New Roman" w:hAnsi="Times New Roman" w:cs="Times New Roman"/>
          <w:sz w:val="24"/>
        </w:rPr>
        <w:t xml:space="preserve">convey </w:t>
      </w:r>
      <w:r w:rsidR="00134E41">
        <w:rPr>
          <w:rFonts w:ascii="Times New Roman" w:hAnsi="Times New Roman" w:cs="Times New Roman"/>
          <w:sz w:val="24"/>
        </w:rPr>
        <w:t xml:space="preserve">our </w:t>
      </w:r>
      <w:r w:rsidR="002D0BF0">
        <w:rPr>
          <w:rFonts w:ascii="Times New Roman" w:hAnsi="Times New Roman" w:cs="Times New Roman"/>
          <w:sz w:val="24"/>
        </w:rPr>
        <w:t xml:space="preserve">sense of </w:t>
      </w:r>
      <w:r w:rsidR="00134E41">
        <w:rPr>
          <w:rFonts w:ascii="Times New Roman" w:hAnsi="Times New Roman" w:cs="Times New Roman"/>
          <w:sz w:val="24"/>
        </w:rPr>
        <w:t xml:space="preserve">comfort or pain </w:t>
      </w:r>
      <w:r w:rsidR="00134E41">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{"citationID":"VPXBBY9n","properties":{"formattedCitation":"(Melzack, 1975)","plainCitation":"(Melzack, 1975)","dontUpdate":true,"noteIndex":0},"citationItems":[{"id":6320,"uris":["http://zotero.org/groups/2231697/items/JXFMKCGV"],"uri":["http://zotero.org/groups/2231697/items/JXFMKCGV"],"itemData":{"id":6320,"type":"article-journal","title":"The McGill Pain Questionnaire: major properties and scoring methods","container-title":"Pain","page":"277-299","volume":"1","issue":"3","author":[{"family":"Melzack","given":"R."}],"issued":{"date-parts":[["1975"]]}}}],"schema":"https://github.com/citation-style-language/schema/raw/master/csl-citation.json"} </w:instrText>
      </w:r>
      <w:r w:rsidR="00134E41">
        <w:rPr>
          <w:rFonts w:ascii="Times New Roman" w:hAnsi="Times New Roman" w:cs="Times New Roman"/>
          <w:sz w:val="24"/>
        </w:rPr>
        <w:fldChar w:fldCharType="separate"/>
      </w:r>
      <w:r w:rsidR="00134E41" w:rsidRPr="00882735">
        <w:rPr>
          <w:rFonts w:ascii="Times New Roman" w:hAnsi="Times New Roman" w:cs="Times New Roman"/>
          <w:sz w:val="24"/>
        </w:rPr>
        <w:t>(</w:t>
      </w:r>
      <w:r w:rsidR="00134E41">
        <w:rPr>
          <w:rFonts w:ascii="Times New Roman" w:hAnsi="Times New Roman" w:cs="Times New Roman"/>
          <w:sz w:val="24"/>
        </w:rPr>
        <w:t xml:space="preserve">e.g., </w:t>
      </w:r>
      <w:r w:rsidR="00134E41" w:rsidRPr="00882735">
        <w:rPr>
          <w:rFonts w:ascii="Times New Roman" w:hAnsi="Times New Roman" w:cs="Times New Roman"/>
          <w:sz w:val="24"/>
        </w:rPr>
        <w:t>Melzack, 1975)</w:t>
      </w:r>
      <w:r w:rsidR="00134E41">
        <w:rPr>
          <w:rFonts w:ascii="Times New Roman" w:hAnsi="Times New Roman" w:cs="Times New Roman"/>
          <w:sz w:val="24"/>
        </w:rPr>
        <w:fldChar w:fldCharType="end"/>
      </w:r>
      <w:r w:rsidR="00D76C65">
        <w:rPr>
          <w:rFonts w:ascii="Times New Roman" w:hAnsi="Times New Roman" w:cs="Times New Roman"/>
          <w:sz w:val="24"/>
        </w:rPr>
        <w:t xml:space="preserve">, </w:t>
      </w:r>
      <w:r w:rsidR="00726BAC">
        <w:rPr>
          <w:rFonts w:ascii="Times New Roman" w:hAnsi="Times New Roman" w:cs="Times New Roman"/>
          <w:sz w:val="24"/>
        </w:rPr>
        <w:t xml:space="preserve">and </w:t>
      </w:r>
      <w:r w:rsidR="00D76C65">
        <w:rPr>
          <w:rFonts w:ascii="Times New Roman" w:hAnsi="Times New Roman" w:cs="Times New Roman"/>
          <w:sz w:val="24"/>
        </w:rPr>
        <w:t xml:space="preserve">miscommunication </w:t>
      </w:r>
      <w:r w:rsidR="00726BAC">
        <w:rPr>
          <w:rFonts w:ascii="Times New Roman" w:hAnsi="Times New Roman" w:cs="Times New Roman"/>
          <w:sz w:val="24"/>
        </w:rPr>
        <w:t xml:space="preserve">can </w:t>
      </w:r>
      <w:r w:rsidR="00D76C65">
        <w:rPr>
          <w:rFonts w:ascii="Times New Roman" w:hAnsi="Times New Roman" w:cs="Times New Roman"/>
          <w:sz w:val="24"/>
        </w:rPr>
        <w:t xml:space="preserve">be </w:t>
      </w:r>
      <w:r w:rsidR="00F7143B">
        <w:rPr>
          <w:rFonts w:ascii="Times New Roman" w:hAnsi="Times New Roman" w:cs="Times New Roman"/>
          <w:sz w:val="24"/>
        </w:rPr>
        <w:t xml:space="preserve">harmful </w:t>
      </w:r>
      <w:r w:rsidR="00D76C65">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{"citationID":"ZIeZ2l4a","properties":{"formattedCitation":"(Wierzbicka, 2012)","plainCitation":"(Wierzbicka, 2012)","noteIndex":0},"citationItems":[{"id":6614,"uris":["http://zotero.org/groups/2231697/items/8MZRH9Q4"],"uri":["http://zotero.org/groups/2231697/items/8MZRH9Q4"],"itemData":{"id":6614,"type":"article-journal","title":"Is pain a human universal? A cross-linguistic and cross-cultural perspective on pain","container-title":"Emotion Review","page":"307-317","volume":"4","issue":"3","source":"Crossref","abstract":"Pain is a global problem whose social, economic, and psychological costs are immeasurable. It is now seen as the most common reason why people seek medical (including psychiatric) care. But what is pain? This article shows that the discourse of pain tends to suffer from the same problems of ethnocentrism and obscurity as the discourse of emotions in general. Noting that in the case of pain, the costs of miscommunication are particularly high, this article offers a new paradigm for communicating about pain. It shows how the use of natural semantic metalanguage (NSM) techniques developed in linguistic semantics can help in this area, as in other areas concerned with human subjectivity, and can lead to a greater understanding between psychologists, psychiatrists, medical practitioners, social workers, and ordinary suffering mortals.","DOI":"10.1177/1754073912439761","ISSN":"1754-0739, 1754-0747","shortTitle":"Is Pain a Human Universal?","language":"en","author":[{"family":"Wierzbicka","given":"Anna"}],"issued":{"date-parts":[["2012",7]]}}}],"schema":"https://github.com/citation-style-language/schema/raw/master/csl-citation.json"} </w:instrText>
      </w:r>
      <w:r w:rsidR="00D76C65">
        <w:rPr>
          <w:rFonts w:ascii="Times New Roman" w:hAnsi="Times New Roman" w:cs="Times New Roman"/>
          <w:sz w:val="24"/>
        </w:rPr>
        <w:fldChar w:fldCharType="separate"/>
      </w:r>
      <w:r w:rsidR="00D76C65" w:rsidRPr="002D0BF0">
        <w:rPr>
          <w:rFonts w:ascii="Times New Roman" w:hAnsi="Times New Roman" w:cs="Times New Roman"/>
          <w:sz w:val="24"/>
        </w:rPr>
        <w:t>(Wierzbicka, 2012)</w:t>
      </w:r>
      <w:r w:rsidR="00D76C65">
        <w:rPr>
          <w:rFonts w:ascii="Times New Roman" w:hAnsi="Times New Roman" w:cs="Times New Roman"/>
          <w:sz w:val="24"/>
        </w:rPr>
        <w:fldChar w:fldCharType="end"/>
      </w:r>
      <w:r w:rsidR="00134E41">
        <w:rPr>
          <w:rFonts w:ascii="Times New Roman" w:hAnsi="Times New Roman" w:cs="Times New Roman"/>
          <w:sz w:val="24"/>
        </w:rPr>
        <w:t xml:space="preserve">. </w:t>
      </w:r>
      <w:r w:rsidR="009D0FE5">
        <w:rPr>
          <w:rFonts w:ascii="Times New Roman" w:hAnsi="Times New Roman" w:cs="Times New Roman"/>
          <w:sz w:val="24"/>
        </w:rPr>
        <w:t xml:space="preserve">Taste and smell </w:t>
      </w:r>
      <w:r w:rsidR="00790A8B">
        <w:rPr>
          <w:rFonts w:ascii="Times New Roman" w:hAnsi="Times New Roman" w:cs="Times New Roman"/>
          <w:sz w:val="24"/>
        </w:rPr>
        <w:t>are</w:t>
      </w:r>
      <w:r w:rsidR="007276C4">
        <w:rPr>
          <w:rFonts w:ascii="Times New Roman" w:hAnsi="Times New Roman" w:cs="Times New Roman"/>
          <w:sz w:val="24"/>
        </w:rPr>
        <w:t xml:space="preserve"> crucially intertwined with our </w:t>
      </w:r>
      <w:r w:rsidR="00134E41">
        <w:rPr>
          <w:rFonts w:ascii="Times New Roman" w:hAnsi="Times New Roman" w:cs="Times New Roman"/>
          <w:sz w:val="24"/>
        </w:rPr>
        <w:t>consumption</w:t>
      </w:r>
      <w:r w:rsidR="007276C4">
        <w:rPr>
          <w:rFonts w:ascii="Times New Roman" w:hAnsi="Times New Roman" w:cs="Times New Roman"/>
          <w:sz w:val="24"/>
        </w:rPr>
        <w:t xml:space="preserve"> of food and drinks, which has </w:t>
      </w:r>
      <w:r w:rsidR="00277E8F">
        <w:rPr>
          <w:rFonts w:ascii="Times New Roman" w:hAnsi="Times New Roman" w:cs="Times New Roman"/>
          <w:sz w:val="24"/>
        </w:rPr>
        <w:t xml:space="preserve">important </w:t>
      </w:r>
      <w:r w:rsidR="007276C4">
        <w:rPr>
          <w:rFonts w:ascii="Times New Roman" w:hAnsi="Times New Roman" w:cs="Times New Roman"/>
          <w:sz w:val="24"/>
        </w:rPr>
        <w:t>implications for our health</w:t>
      </w:r>
      <w:r w:rsidR="00BB64B0">
        <w:rPr>
          <w:rFonts w:ascii="Times New Roman" w:hAnsi="Times New Roman" w:cs="Times New Roman"/>
          <w:sz w:val="24"/>
        </w:rPr>
        <w:t xml:space="preserve"> </w:t>
      </w:r>
      <w:r w:rsidR="00BB64B0">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{"citationID":"muluTWiE","properties":{"formattedCitation":"(Boesveldt &amp; de Graaf, 2017)","plainCitation":"(Boesveldt &amp; de Graaf, 2017)","noteIndex":0},"citationItems":[{"id":6283,"uris":["http://zotero.org/groups/2231697/items/JK67U95E"],"uri":["http://zotero.org/groups/2231697/items/JK67U95E"],"itemData":{"id":6283,"type":"article-journal","title":"The differential role of smell and taste for eating behavior","container-title":"Perception","page":"307-319","volume":"46","issue":"3-4","source":"Crossref","abstract":"Food choice and food intake are guided by both sensory and metabolic processes. The senses of taste and smell play a key role in the sensory effects on choice and intake. This article provides a comprehensive overview of, and will argue for, the differential role of smell and taste for eating behavior by focusing on appetite, choice, intake, and satiation.","DOI":"10.1177/0301006616685576","ISSN":"0301-0066, 1468-4233","language":"en","author":[{"family":"Boesveldt","given":"Sanne"},{"family":"Graaf","given":"Kees","non-dropping-particle":"de"}],"issued":{"date-parts":[["2017",3]]}}}],"schema":"https://github.com/citation-style-language/schema/raw/master/csl-citation.json"} </w:instrText>
      </w:r>
      <w:r w:rsidR="00BB64B0">
        <w:rPr>
          <w:rFonts w:ascii="Times New Roman" w:hAnsi="Times New Roman" w:cs="Times New Roman"/>
          <w:sz w:val="24"/>
        </w:rPr>
        <w:fldChar w:fldCharType="separate"/>
      </w:r>
      <w:r w:rsidR="00BB64B0" w:rsidRPr="00BB64B0">
        <w:rPr>
          <w:rFonts w:ascii="Times New Roman" w:hAnsi="Times New Roman" w:cs="Times New Roman"/>
          <w:sz w:val="24"/>
        </w:rPr>
        <w:t>(Boesveldt &amp; de Graaf, 2017)</w:t>
      </w:r>
      <w:r w:rsidR="00BB64B0">
        <w:rPr>
          <w:rFonts w:ascii="Times New Roman" w:hAnsi="Times New Roman" w:cs="Times New Roman"/>
          <w:sz w:val="24"/>
        </w:rPr>
        <w:fldChar w:fldCharType="end"/>
      </w:r>
      <w:r w:rsidR="007276C4">
        <w:rPr>
          <w:rFonts w:ascii="Times New Roman" w:hAnsi="Times New Roman" w:cs="Times New Roman"/>
          <w:sz w:val="24"/>
        </w:rPr>
        <w:t>.</w:t>
      </w:r>
      <w:r w:rsidR="002539FC">
        <w:rPr>
          <w:rFonts w:ascii="Times New Roman" w:hAnsi="Times New Roman" w:cs="Times New Roman"/>
          <w:sz w:val="24"/>
        </w:rPr>
        <w:t xml:space="preserve"> Nowadays, appetite control and obesity are serious issues, and language may play a </w:t>
      </w:r>
      <w:r w:rsidR="00277E8F">
        <w:rPr>
          <w:rFonts w:ascii="Times New Roman" w:hAnsi="Times New Roman" w:cs="Times New Roman"/>
          <w:sz w:val="24"/>
        </w:rPr>
        <w:t xml:space="preserve">crucial </w:t>
      </w:r>
      <w:r w:rsidR="002539FC">
        <w:rPr>
          <w:rFonts w:ascii="Times New Roman" w:hAnsi="Times New Roman" w:cs="Times New Roman"/>
          <w:sz w:val="24"/>
        </w:rPr>
        <w:t>role in its management.</w:t>
      </w:r>
      <w:r w:rsidR="007276C4">
        <w:rPr>
          <w:rFonts w:ascii="Times New Roman" w:hAnsi="Times New Roman" w:cs="Times New Roman"/>
          <w:sz w:val="24"/>
        </w:rPr>
        <w:t xml:space="preserve"> Smell also plays a critical role in hygiene and personal relationships</w:t>
      </w:r>
      <w:r w:rsidR="00BB64B0">
        <w:rPr>
          <w:rFonts w:ascii="Times New Roman" w:hAnsi="Times New Roman" w:cs="Times New Roman"/>
          <w:sz w:val="24"/>
        </w:rPr>
        <w:t xml:space="preserve"> </w:t>
      </w:r>
      <w:r w:rsidR="00BB64B0">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{"citationID":"FoKJj1FY","properties":{"formattedCitation":"(Semin &amp; Groot, 2013)","plainCitation":"(Semin &amp; Groot, 2013)","noteIndex":0},"citationItems":[{"id":181,"uris":["http://zotero.org/groups/204639/items/GZH9GN57"],"uri":["http://zotero.org/groups/204639/items/GZH9GN57"],"itemData":{"id":181,"type":"article-journal","title":"The chemical bases of human sociality","container-title":"Trends in Cognitive Sciences","source":"Google Scholar","URL":"http://www.sciencedirect.com/science/article/pii/S1364661313001174","author":[{"family":"Semin","given":"Gün R."},{"family":"Groot","given":"Jasper HB","dropping-particle":"de"}],"issued":{"date-parts":[["2013"]]},"accessed":{"date-parts":[["2013",11,7]]}}}],"schema":"https://github.com/citation-style-language/schema/raw/master/csl-citation.json"} </w:instrText>
      </w:r>
      <w:r w:rsidR="00BB64B0">
        <w:rPr>
          <w:rFonts w:ascii="Times New Roman" w:hAnsi="Times New Roman" w:cs="Times New Roman"/>
          <w:sz w:val="24"/>
        </w:rPr>
        <w:fldChar w:fldCharType="separate"/>
      </w:r>
      <w:r w:rsidR="00BB64B0" w:rsidRPr="00BB64B0">
        <w:rPr>
          <w:rFonts w:ascii="Times New Roman" w:hAnsi="Times New Roman" w:cs="Times New Roman"/>
          <w:sz w:val="24"/>
        </w:rPr>
        <w:t>(Semin &amp; Groot, 2013)</w:t>
      </w:r>
      <w:r w:rsidR="00BB64B0">
        <w:rPr>
          <w:rFonts w:ascii="Times New Roman" w:hAnsi="Times New Roman" w:cs="Times New Roman"/>
          <w:sz w:val="24"/>
        </w:rPr>
        <w:fldChar w:fldCharType="end"/>
      </w:r>
      <w:r w:rsidR="007276C4">
        <w:rPr>
          <w:rFonts w:ascii="Times New Roman" w:hAnsi="Times New Roman" w:cs="Times New Roman"/>
          <w:sz w:val="24"/>
        </w:rPr>
        <w:t xml:space="preserve">: </w:t>
      </w:r>
      <w:r w:rsidR="009D0FE5">
        <w:rPr>
          <w:rFonts w:ascii="Times New Roman" w:hAnsi="Times New Roman" w:cs="Times New Roman"/>
          <w:sz w:val="24"/>
        </w:rPr>
        <w:t xml:space="preserve">people desire to smell good, </w:t>
      </w:r>
      <w:r w:rsidR="00277E8F">
        <w:rPr>
          <w:rFonts w:ascii="Times New Roman" w:hAnsi="Times New Roman" w:cs="Times New Roman"/>
          <w:sz w:val="24"/>
        </w:rPr>
        <w:t xml:space="preserve">and </w:t>
      </w:r>
      <w:r w:rsidR="007276C4">
        <w:rPr>
          <w:rFonts w:ascii="Times New Roman" w:hAnsi="Times New Roman" w:cs="Times New Roman"/>
          <w:sz w:val="24"/>
        </w:rPr>
        <w:t xml:space="preserve">have pleasant smelling homes. </w:t>
      </w:r>
      <w:r w:rsidR="0014666A">
        <w:rPr>
          <w:rFonts w:ascii="Times New Roman" w:hAnsi="Times New Roman" w:cs="Times New Roman"/>
          <w:sz w:val="24"/>
        </w:rPr>
        <w:t>Beyond personal well-being, the language of the lower senses is importa</w:t>
      </w:r>
      <w:r w:rsidR="00326EA0">
        <w:rPr>
          <w:rFonts w:ascii="Times New Roman" w:hAnsi="Times New Roman" w:cs="Times New Roman"/>
          <w:sz w:val="24"/>
        </w:rPr>
        <w:t>nt in advertising with markete</w:t>
      </w:r>
      <w:r w:rsidR="0014666A">
        <w:rPr>
          <w:rFonts w:ascii="Times New Roman" w:hAnsi="Times New Roman" w:cs="Times New Roman"/>
          <w:sz w:val="24"/>
        </w:rPr>
        <w:t xml:space="preserve">rs </w:t>
      </w:r>
      <w:r w:rsidR="00DD6AD3">
        <w:rPr>
          <w:rFonts w:ascii="Times New Roman" w:hAnsi="Times New Roman" w:cs="Times New Roman"/>
          <w:sz w:val="24"/>
        </w:rPr>
        <w:t xml:space="preserve">eager to learn </w:t>
      </w:r>
      <w:r w:rsidR="0014666A">
        <w:rPr>
          <w:rFonts w:ascii="Times New Roman" w:hAnsi="Times New Roman" w:cs="Times New Roman"/>
          <w:sz w:val="24"/>
        </w:rPr>
        <w:t>how best to use language to sell their products</w:t>
      </w:r>
      <w:r w:rsidR="00577F3E">
        <w:rPr>
          <w:rFonts w:ascii="Times New Roman" w:hAnsi="Times New Roman" w:cs="Times New Roman"/>
          <w:sz w:val="24"/>
        </w:rPr>
        <w:t xml:space="preserve"> (e.g., </w:t>
      </w:r>
      <w:r w:rsidR="0014666A">
        <w:rPr>
          <w:rFonts w:ascii="Times New Roman" w:hAnsi="Times New Roman" w:cs="Times New Roman"/>
          <w:sz w:val="24"/>
        </w:rPr>
        <w:t>food</w:t>
      </w:r>
      <w:r w:rsidR="00577F3E">
        <w:rPr>
          <w:rFonts w:ascii="Times New Roman" w:hAnsi="Times New Roman" w:cs="Times New Roman"/>
          <w:sz w:val="24"/>
        </w:rPr>
        <w:t>,</w:t>
      </w:r>
      <w:r w:rsidR="0014666A">
        <w:rPr>
          <w:rFonts w:ascii="Times New Roman" w:hAnsi="Times New Roman" w:cs="Times New Roman"/>
          <w:sz w:val="24"/>
        </w:rPr>
        <w:t xml:space="preserve"> perfume</w:t>
      </w:r>
      <w:r w:rsidR="00577F3E">
        <w:rPr>
          <w:rFonts w:ascii="Times New Roman" w:hAnsi="Times New Roman" w:cs="Times New Roman"/>
          <w:sz w:val="24"/>
        </w:rPr>
        <w:t>)</w:t>
      </w:r>
      <w:r w:rsidR="0014666A">
        <w:rPr>
          <w:rFonts w:ascii="Times New Roman" w:hAnsi="Times New Roman" w:cs="Times New Roman"/>
          <w:sz w:val="24"/>
        </w:rPr>
        <w:t xml:space="preserve">. </w:t>
      </w:r>
    </w:p>
    <w:p w14:paraId="3E2607AF" w14:textId="0FE51B05" w:rsidR="00FA7B61" w:rsidRDefault="00481832" w:rsidP="00276500">
      <w:pPr>
        <w:spacing w:after="0" w:line="480" w:lineRule="auto"/>
        <w:rPr>
          <w:rFonts w:ascii="Times New Roman" w:hAnsi="Times New Roman" w:cs="Times New Roman"/>
          <w:sz w:val="24"/>
        </w:rPr>
      </w:pPr>
      <w:r w:rsidRPr="002978CA">
        <w:rPr>
          <w:rFonts w:ascii="Times New Roman" w:hAnsi="Times New Roman" w:cs="Times New Roman"/>
          <w:sz w:val="24"/>
        </w:rPr>
        <w:tab/>
        <w:t>In th</w:t>
      </w:r>
      <w:r w:rsidR="00D37BB1">
        <w:rPr>
          <w:rFonts w:ascii="Times New Roman" w:hAnsi="Times New Roman" w:cs="Times New Roman"/>
          <w:sz w:val="24"/>
        </w:rPr>
        <w:t xml:space="preserve">is </w:t>
      </w:r>
      <w:r w:rsidRPr="002978CA">
        <w:rPr>
          <w:rFonts w:ascii="Times New Roman" w:hAnsi="Times New Roman" w:cs="Times New Roman"/>
          <w:sz w:val="24"/>
        </w:rPr>
        <w:t xml:space="preserve">article, </w:t>
      </w:r>
      <w:r w:rsidR="00ED27EE">
        <w:rPr>
          <w:rFonts w:ascii="Times New Roman" w:hAnsi="Times New Roman" w:cs="Times New Roman"/>
          <w:sz w:val="24"/>
        </w:rPr>
        <w:t>our aim is to assess whether language related to the lower senses activates corresponding perceptual systems. W</w:t>
      </w:r>
      <w:r w:rsidRPr="002978CA">
        <w:rPr>
          <w:rFonts w:ascii="Times New Roman" w:hAnsi="Times New Roman" w:cs="Times New Roman"/>
          <w:sz w:val="24"/>
        </w:rPr>
        <w:t xml:space="preserve">e review research </w:t>
      </w:r>
      <w:r w:rsidR="003860D9">
        <w:rPr>
          <w:rFonts w:ascii="Times New Roman" w:hAnsi="Times New Roman" w:cs="Times New Roman"/>
          <w:sz w:val="24"/>
        </w:rPr>
        <w:t xml:space="preserve">specifically investigating </w:t>
      </w:r>
      <w:r w:rsidRPr="002978CA">
        <w:rPr>
          <w:rFonts w:ascii="Times New Roman" w:hAnsi="Times New Roman" w:cs="Times New Roman"/>
          <w:sz w:val="24"/>
        </w:rPr>
        <w:t xml:space="preserve">the grounding of word meaning in </w:t>
      </w:r>
      <w:r w:rsidR="0090010F">
        <w:rPr>
          <w:rFonts w:ascii="Times New Roman" w:hAnsi="Times New Roman" w:cs="Times New Roman"/>
          <w:sz w:val="24"/>
        </w:rPr>
        <w:t xml:space="preserve">touch, </w:t>
      </w:r>
      <w:r w:rsidR="00325E61">
        <w:rPr>
          <w:rFonts w:ascii="Times New Roman" w:hAnsi="Times New Roman" w:cs="Times New Roman"/>
          <w:sz w:val="24"/>
        </w:rPr>
        <w:t>taste</w:t>
      </w:r>
      <w:r w:rsidR="0090010F">
        <w:rPr>
          <w:rFonts w:ascii="Times New Roman" w:hAnsi="Times New Roman" w:cs="Times New Roman"/>
          <w:sz w:val="24"/>
        </w:rPr>
        <w:t xml:space="preserve">, and </w:t>
      </w:r>
      <w:r w:rsidR="00FC1B43">
        <w:rPr>
          <w:rFonts w:ascii="Times New Roman" w:hAnsi="Times New Roman" w:cs="Times New Roman"/>
          <w:sz w:val="24"/>
        </w:rPr>
        <w:t>smell</w:t>
      </w:r>
      <w:r w:rsidR="00134E41">
        <w:rPr>
          <w:rFonts w:ascii="Times New Roman" w:hAnsi="Times New Roman" w:cs="Times New Roman"/>
          <w:sz w:val="24"/>
        </w:rPr>
        <w:t xml:space="preserve">. </w:t>
      </w:r>
      <w:r w:rsidR="00842B51">
        <w:rPr>
          <w:rFonts w:ascii="Times New Roman" w:hAnsi="Times New Roman" w:cs="Times New Roman"/>
          <w:sz w:val="24"/>
        </w:rPr>
        <w:t>Before turning to the critical evidence, we</w:t>
      </w:r>
      <w:r w:rsidR="00134E41">
        <w:rPr>
          <w:rFonts w:ascii="Times New Roman" w:hAnsi="Times New Roman" w:cs="Times New Roman"/>
          <w:sz w:val="24"/>
        </w:rPr>
        <w:t xml:space="preserve"> first highlight some crucial issues in </w:t>
      </w:r>
      <w:r w:rsidR="00AE5348">
        <w:rPr>
          <w:rFonts w:ascii="Times New Roman" w:hAnsi="Times New Roman" w:cs="Times New Roman"/>
          <w:sz w:val="24"/>
        </w:rPr>
        <w:t>research on grounded language</w:t>
      </w:r>
      <w:r w:rsidR="00134E41">
        <w:rPr>
          <w:rFonts w:ascii="Times New Roman" w:hAnsi="Times New Roman" w:cs="Times New Roman"/>
          <w:sz w:val="24"/>
        </w:rPr>
        <w:t>.</w:t>
      </w:r>
      <w:r w:rsidRPr="002978CA">
        <w:rPr>
          <w:rFonts w:ascii="Times New Roman" w:hAnsi="Times New Roman" w:cs="Times New Roman"/>
          <w:sz w:val="24"/>
        </w:rPr>
        <w:t xml:space="preserve"> </w:t>
      </w:r>
    </w:p>
    <w:p w14:paraId="5BFB03EC" w14:textId="77777777" w:rsidR="00FD7089" w:rsidRDefault="00FD7089" w:rsidP="00276500">
      <w:pPr>
        <w:spacing w:after="0" w:line="480" w:lineRule="auto"/>
        <w:rPr>
          <w:rFonts w:ascii="Times New Roman" w:hAnsi="Times New Roman" w:cs="Times New Roman"/>
          <w:sz w:val="24"/>
        </w:rPr>
      </w:pPr>
    </w:p>
    <w:p w14:paraId="13490203" w14:textId="51449FF1" w:rsidR="00FA7B61" w:rsidRPr="00FA7B61" w:rsidRDefault="00473A13" w:rsidP="00276500">
      <w:pPr>
        <w:spacing w:after="0" w:line="480" w:lineRule="auto"/>
        <w:rPr>
          <w:rFonts w:ascii="Times New Roman" w:hAnsi="Times New Roman" w:cs="Times New Roman"/>
          <w:b/>
          <w:sz w:val="24"/>
        </w:rPr>
      </w:pPr>
      <w:r>
        <w:rPr>
          <w:rFonts w:ascii="Times New Roman" w:hAnsi="Times New Roman" w:cs="Times New Roman"/>
          <w:b/>
          <w:sz w:val="24"/>
        </w:rPr>
        <w:t>2</w:t>
      </w:r>
      <w:r w:rsidR="00276500">
        <w:rPr>
          <w:rFonts w:ascii="Times New Roman" w:hAnsi="Times New Roman" w:cs="Times New Roman"/>
          <w:b/>
          <w:sz w:val="24"/>
        </w:rPr>
        <w:t>.</w:t>
      </w:r>
      <w:r w:rsidR="00FA7B61">
        <w:rPr>
          <w:rFonts w:ascii="Times New Roman" w:hAnsi="Times New Roman" w:cs="Times New Roman"/>
          <w:b/>
          <w:sz w:val="24"/>
        </w:rPr>
        <w:t xml:space="preserve"> Ongoing debates</w:t>
      </w:r>
      <w:r w:rsidR="00FA7B61" w:rsidRPr="00FA7B61">
        <w:rPr>
          <w:rFonts w:ascii="Times New Roman" w:hAnsi="Times New Roman" w:cs="Times New Roman"/>
          <w:b/>
          <w:sz w:val="24"/>
        </w:rPr>
        <w:t xml:space="preserve"> in </w:t>
      </w:r>
      <w:r w:rsidR="00AE5348">
        <w:rPr>
          <w:rFonts w:ascii="Times New Roman" w:hAnsi="Times New Roman" w:cs="Times New Roman"/>
          <w:b/>
          <w:sz w:val="24"/>
        </w:rPr>
        <w:t>grounded language research</w:t>
      </w:r>
    </w:p>
    <w:p w14:paraId="5BF213B1" w14:textId="244D7A4B" w:rsidR="00FB577B" w:rsidRPr="002541F8" w:rsidRDefault="00134E41" w:rsidP="00276500">
      <w:pPr>
        <w:spacing w:after="0" w:line="480" w:lineRule="auto"/>
        <w:ind w:firstLine="720"/>
        <w:rPr>
          <w:rFonts w:ascii="Times New Roman" w:hAnsi="Times New Roman"/>
          <w:sz w:val="24"/>
          <w:lang w:val="nl-NL"/>
        </w:rPr>
      </w:pPr>
      <w:r>
        <w:rPr>
          <w:rFonts w:ascii="Times New Roman" w:hAnsi="Times New Roman" w:cs="Times New Roman"/>
          <w:sz w:val="24"/>
        </w:rPr>
        <w:t>We see</w:t>
      </w:r>
      <w:r w:rsidR="002F280B">
        <w:rPr>
          <w:rFonts w:ascii="Times New Roman" w:hAnsi="Times New Roman" w:cs="Times New Roman"/>
          <w:sz w:val="24"/>
        </w:rPr>
        <w:t xml:space="preserve"> two key issues present in the grounded language debate</w:t>
      </w:r>
      <w:r w:rsidR="00F87E96">
        <w:rPr>
          <w:rFonts w:ascii="Times New Roman" w:hAnsi="Times New Roman" w:cs="Times New Roman"/>
          <w:sz w:val="24"/>
        </w:rPr>
        <w:t>,</w:t>
      </w:r>
      <w:r w:rsidR="009D0FE5">
        <w:rPr>
          <w:rFonts w:ascii="Times New Roman" w:hAnsi="Times New Roman" w:cs="Times New Roman"/>
          <w:sz w:val="24"/>
        </w:rPr>
        <w:t xml:space="preserve"> and we focus on these in this review</w:t>
      </w:r>
      <w:r w:rsidR="002F280B">
        <w:rPr>
          <w:rFonts w:ascii="Times New Roman" w:hAnsi="Times New Roman" w:cs="Times New Roman"/>
          <w:sz w:val="24"/>
        </w:rPr>
        <w:t>: automaticity and specificity of</w:t>
      </w:r>
      <w:r w:rsidR="009D0FE5">
        <w:rPr>
          <w:rFonts w:ascii="Times New Roman" w:hAnsi="Times New Roman" w:cs="Times New Roman"/>
          <w:sz w:val="24"/>
        </w:rPr>
        <w:t xml:space="preserve"> mental simulation</w:t>
      </w:r>
      <w:r w:rsidR="00FA7182">
        <w:rPr>
          <w:rFonts w:ascii="Times New Roman" w:hAnsi="Times New Roman" w:cs="Times New Roman"/>
          <w:sz w:val="24"/>
        </w:rPr>
        <w:t xml:space="preserve">. </w:t>
      </w:r>
      <w:r w:rsidR="009D0FE5">
        <w:rPr>
          <w:rFonts w:ascii="Times New Roman" w:hAnsi="Times New Roman" w:cs="Times New Roman"/>
          <w:sz w:val="24"/>
        </w:rPr>
        <w:t xml:space="preserve">First, </w:t>
      </w:r>
      <w:r w:rsidR="00443E4C">
        <w:rPr>
          <w:rFonts w:ascii="Times New Roman" w:hAnsi="Times New Roman" w:cs="Times New Roman"/>
          <w:sz w:val="24"/>
        </w:rPr>
        <w:t>b</w:t>
      </w:r>
      <w:r w:rsidR="00FA7182">
        <w:rPr>
          <w:rFonts w:ascii="Times New Roman" w:hAnsi="Times New Roman" w:cs="Times New Roman"/>
          <w:sz w:val="24"/>
        </w:rPr>
        <w:t xml:space="preserve">y automaticity we mean whether or not mental simulations that are observed occur </w:t>
      </w:r>
      <w:r w:rsidR="009D0FE5">
        <w:rPr>
          <w:rFonts w:ascii="Times New Roman" w:hAnsi="Times New Roman" w:cs="Times New Roman"/>
          <w:sz w:val="24"/>
        </w:rPr>
        <w:t>inevitably</w:t>
      </w:r>
      <w:r w:rsidR="009D0FE5" w:rsidDel="009D0FE5">
        <w:rPr>
          <w:rFonts w:ascii="Times New Roman" w:hAnsi="Times New Roman" w:cs="Times New Roman"/>
          <w:sz w:val="24"/>
        </w:rPr>
        <w:t xml:space="preserve"> </w:t>
      </w:r>
      <w:r w:rsidR="00FA7182">
        <w:rPr>
          <w:rFonts w:ascii="Times New Roman" w:hAnsi="Times New Roman" w:cs="Times New Roman"/>
          <w:sz w:val="24"/>
        </w:rPr>
        <w:t xml:space="preserve">during </w:t>
      </w:r>
      <w:r w:rsidR="00FA7182">
        <w:rPr>
          <w:rFonts w:ascii="Times New Roman" w:hAnsi="Times New Roman" w:cs="Times New Roman"/>
          <w:sz w:val="24"/>
        </w:rPr>
        <w:lastRenderedPageBreak/>
        <w:t>language comprehension</w:t>
      </w:r>
      <w:r w:rsidR="00217497">
        <w:rPr>
          <w:rFonts w:ascii="Times New Roman" w:hAnsi="Times New Roman" w:cs="Times New Roman"/>
          <w:sz w:val="24"/>
        </w:rPr>
        <w:t>,</w:t>
      </w:r>
      <w:r w:rsidR="00FA7182">
        <w:rPr>
          <w:rFonts w:ascii="Times New Roman" w:hAnsi="Times New Roman" w:cs="Times New Roman"/>
          <w:sz w:val="24"/>
        </w:rPr>
        <w:t xml:space="preserve"> or instead arise from other processes</w:t>
      </w:r>
      <w:r w:rsidR="009D0FE5">
        <w:rPr>
          <w:rFonts w:ascii="Times New Roman" w:hAnsi="Times New Roman" w:cs="Times New Roman"/>
          <w:sz w:val="24"/>
        </w:rPr>
        <w:t>—such as strategic</w:t>
      </w:r>
      <w:r w:rsidR="004E6305">
        <w:rPr>
          <w:rFonts w:ascii="Times New Roman" w:hAnsi="Times New Roman" w:cs="Times New Roman"/>
          <w:sz w:val="24"/>
        </w:rPr>
        <w:t xml:space="preserve"> </w:t>
      </w:r>
      <w:r w:rsidR="00FA7182">
        <w:rPr>
          <w:rFonts w:ascii="Times New Roman" w:hAnsi="Times New Roman" w:cs="Times New Roman"/>
          <w:sz w:val="24"/>
        </w:rPr>
        <w:t>mental imagery</w:t>
      </w:r>
      <w:r w:rsidR="002D7E37">
        <w:rPr>
          <w:rFonts w:ascii="Times New Roman" w:hAnsi="Times New Roman" w:cs="Times New Roman"/>
          <w:sz w:val="24"/>
        </w:rPr>
        <w:t>.</w:t>
      </w:r>
      <w:r w:rsidR="00D752E9">
        <w:rPr>
          <w:rFonts w:ascii="Times New Roman" w:hAnsi="Times New Roman" w:cs="Times New Roman"/>
          <w:sz w:val="24"/>
        </w:rPr>
        <w:t xml:space="preserve"> </w:t>
      </w:r>
      <w:r w:rsidR="002541F8">
        <w:rPr>
          <w:rFonts w:ascii="Times New Roman" w:hAnsi="Times New Roman" w:cs="Times New Roman"/>
          <w:sz w:val="24"/>
        </w:rPr>
        <w:t xml:space="preserve">Although some argue that mental simulation and mental imagery overlap—at least in part—here we </w:t>
      </w:r>
      <w:r w:rsidR="00325E61">
        <w:rPr>
          <w:rFonts w:ascii="Times New Roman" w:hAnsi="Times New Roman" w:cs="Times New Roman"/>
          <w:sz w:val="24"/>
        </w:rPr>
        <w:t xml:space="preserve">consider </w:t>
      </w:r>
      <w:r w:rsidR="002541F8">
        <w:rPr>
          <w:rFonts w:ascii="Times New Roman" w:hAnsi="Times New Roman" w:cs="Times New Roman"/>
          <w:sz w:val="24"/>
        </w:rPr>
        <w:t xml:space="preserve">how automatic the activation of the relevant perceptual system is when understanding language. For example, if perceptual systems are activated quickly and without volition during language comprehension, we call this “mental simulation”, whereas if perceptual systems are only activated upon strategic, conscious deliberation, we call this “mental imagery” </w:t>
      </w:r>
      <w:r w:rsidR="002541F8">
        <w:rPr>
          <w:rFonts w:ascii="Times New Roman" w:hAnsi="Times New Roman" w:cs="Times New Roman"/>
          <w:sz w:val="24"/>
        </w:rPr>
        <w:fldChar w:fldCharType="begin"/>
      </w:r>
      <w:r w:rsidR="007C76DF">
        <w:rPr>
          <w:rFonts w:ascii="Times New Roman" w:hAnsi="Times New Roman" w:cs="Times New Roman"/>
          <w:sz w:val="24"/>
        </w:rPr>
        <w:instrText xml:space="preserve"> ADDIN ZOTERO_ITEM CSL_CITATION {"citationID":"nniPIuvd","properties":{"formattedCitation":"(Pecher, van Dantzig, &amp; Schifferstein, 2009; Willems, Toni, Hagoort, &amp; Casasanto, 2010; Zwaan &amp; Pecher, 2012)","plainCitation":"(Pecher, van Dantzig, &amp; Schifferstein, 2009; Willems, Toni, Hagoort, &amp; Casasanto, 2010; Zwaan &amp; Pecher, 2012)","dontUpdate":true,"noteIndex":0},"citationItems":[{"id":6391,"uris":["http://zotero.org/groups/2231697/items/VT2LSJSL"],"uri":["http://zotero.org/groups/2231697/items/VT2LSJSL"],"itemData":{"id":6391,"type":"article-journal","title":"Concepts are not represented by conscious imagery","container-title":"Psychonomic Bulletin &amp; Review","page":"914-919","volume":"16","issue":"5","source":"Crossref","DOI":"10.3758/PBR.16.5.914","ISSN":"1069-9384, 1531-5320","language":"en","author":[{"family":"Pecher","given":"Diane"},{"family":"Dantzig","given":"Saskia","non-dropping-particle":"van"},{"family":"Schifferstein","given":"Hendrik N. J."}],"issued":{"date-parts":[["2009",10]]}}},{"id":6497,"uris":["http://zotero.org/groups/2231697/items/WNCMYU2P"],"uri":["http://zotero.org/groups/2231697/items/WNCMYU2P"],"itemData":{"id":6497,"type":"article-journal","title":"Neural dissociations between action verb understanding and motor imagery","container-title":"Journal of Cognitive Neuroscience","page":"2387-2400","volume":"22","issue":"10","source":"Crossref","DOI":"10.1162/jocn.2009.21386","ISSN":"0898-929X, 1530-8898","language":"en","author":[{"family":"Willems","given":"Roel M."},{"family":"Toni","given":"Ivan"},{"family":"Hagoort","given":"Peter"},{"family":"Casasanto","given":"Daniel"}],"issued":{"date-parts":[["2010",10]]}}},{"id":6495,"uris":["http://zotero.org/groups/2231697/items/E8A6F8S8"],"uri":["http://zotero.org/groups/2231697/items/E8A6F8S8"],"itemData":{"id":6495,"type":"article-journal","title":"Revisiting mental simulation inlanguage comprehension: Six replication attempts","container-title":"PLOS ONE","page":"10","volume":"7","issue":"12","source":"Zotero","abstract":"The notion of language comprehension as mental simulation has become popular in cognitive science. We revisit some of the original empirical evidence for this. Specifically, we attempted to replicate the findings from earlier studies that examined the mental simulation of object orientation, shape, and color, respectively, in sentence-picture verification. For each of these sets of findings, we conducted two web-based replication attempts using Amazon’s Mechanical Turk. Our results are mixed. Participants responded faster to pictures that matched the orientation or shape implied by the sentence, replicating the original findings. The effect was larger and stronger for shape than orientation. Participants also responded faster to pictures that matched the color implied by the sentence, whereas the original studies obtained mismatch advantages. We argue that these results support mental simulation theory, show the importance of replication studies, and show the viability of web-based data collection.","language":"en","author":[{"family":"Zwaan","given":"Rolf A"},{"family":"Pecher","given":"Diane"}],"issued":{"date-parts":[["2012"]]}}}],"schema":"https://github.com/citation-style-language/schema/raw/master/csl-citation.json"} </w:instrText>
      </w:r>
      <w:r w:rsidR="002541F8">
        <w:rPr>
          <w:rFonts w:ascii="Times New Roman" w:hAnsi="Times New Roman" w:cs="Times New Roman"/>
          <w:sz w:val="24"/>
        </w:rPr>
        <w:fldChar w:fldCharType="separate"/>
      </w:r>
      <w:r w:rsidR="002541F8" w:rsidRPr="009D2CC1">
        <w:rPr>
          <w:rFonts w:ascii="Times New Roman" w:hAnsi="Times New Roman" w:cs="Times New Roman"/>
          <w:sz w:val="24"/>
          <w:lang w:val="en-GB"/>
        </w:rPr>
        <w:t>(Pecher, van Dantzig, &amp; Schifferstein, 2009; Willems, Toni, Hagoort, &amp; Casasanto, 2010; Zwaan &amp; Pecher, 2012</w:t>
      </w:r>
      <w:r w:rsidR="002541F8" w:rsidRPr="00EF6D6B">
        <w:rPr>
          <w:rFonts w:ascii="Times New Roman" w:hAnsi="Times New Roman" w:cs="Times New Roman"/>
          <w:sz w:val="24"/>
          <w:szCs w:val="24"/>
        </w:rPr>
        <w:t xml:space="preserve">; </w:t>
      </w:r>
      <w:r w:rsidR="002541F8">
        <w:rPr>
          <w:rFonts w:ascii="Times New Roman" w:hAnsi="Times New Roman" w:cs="Times New Roman"/>
          <w:sz w:val="24"/>
          <w:szCs w:val="24"/>
        </w:rPr>
        <w:t xml:space="preserve">but note that mental imagery could still be in line with weaker versions of embodiment such as </w:t>
      </w:r>
      <w:r w:rsidR="002541F8">
        <w:rPr>
          <w:rFonts w:ascii="Times New Roman" w:hAnsi="Times New Roman" w:cs="Times New Roman"/>
          <w:sz w:val="24"/>
        </w:rPr>
        <w:t>“</w:t>
      </w:r>
      <w:r w:rsidR="002541F8">
        <w:rPr>
          <w:rFonts w:ascii="Times New Roman" w:hAnsi="Times New Roman" w:cs="Times New Roman"/>
          <w:sz w:val="24"/>
          <w:szCs w:val="24"/>
        </w:rPr>
        <w:t>secondary embodiment</w:t>
      </w:r>
      <w:r w:rsidR="002541F8">
        <w:rPr>
          <w:rFonts w:ascii="Times New Roman" w:hAnsi="Times New Roman" w:cs="Times New Roman"/>
          <w:sz w:val="24"/>
        </w:rPr>
        <w:t>”</w:t>
      </w:r>
      <w:r w:rsidR="002541F8">
        <w:rPr>
          <w:rFonts w:ascii="Times New Roman" w:hAnsi="Times New Roman" w:cs="Times New Roman"/>
          <w:sz w:val="24"/>
          <w:szCs w:val="24"/>
        </w:rPr>
        <w:t xml:space="preserve">, see </w:t>
      </w:r>
      <w:r w:rsidR="002541F8" w:rsidRPr="00EF6D6B">
        <w:rPr>
          <w:rFonts w:ascii="Times New Roman" w:hAnsi="Times New Roman" w:cs="Times New Roman"/>
          <w:sz w:val="24"/>
          <w:szCs w:val="24"/>
        </w:rPr>
        <w:t>Meteyard, Cuadrado, Bahrami, &amp; Vigliocco, 2012</w:t>
      </w:r>
      <w:r w:rsidR="002541F8" w:rsidRPr="009D2CC1">
        <w:rPr>
          <w:rFonts w:ascii="Times New Roman" w:hAnsi="Times New Roman" w:cs="Times New Roman"/>
          <w:sz w:val="24"/>
          <w:lang w:val="en-GB"/>
        </w:rPr>
        <w:t>)</w:t>
      </w:r>
      <w:r w:rsidR="002541F8">
        <w:rPr>
          <w:rFonts w:ascii="Times New Roman" w:hAnsi="Times New Roman" w:cs="Times New Roman"/>
          <w:sz w:val="24"/>
        </w:rPr>
        <w:fldChar w:fldCharType="end"/>
      </w:r>
      <w:r w:rsidR="002541F8" w:rsidRPr="009D2CC1">
        <w:rPr>
          <w:rFonts w:ascii="Times New Roman" w:hAnsi="Times New Roman" w:cs="Times New Roman"/>
          <w:sz w:val="24"/>
          <w:lang w:val="en-GB"/>
        </w:rPr>
        <w:t xml:space="preserve">. </w:t>
      </w:r>
      <w:r w:rsidR="002541F8">
        <w:rPr>
          <w:rFonts w:ascii="Times New Roman" w:hAnsi="Times New Roman" w:cs="Times New Roman"/>
          <w:sz w:val="24"/>
        </w:rPr>
        <w:t xml:space="preserve">Evidence for automatic activation would include engagement of perceptual representations during language processing at short time-scales </w:t>
      </w:r>
      <w:r w:rsidR="002541F8">
        <w:rPr>
          <w:rFonts w:ascii="Times New Roman" w:hAnsi="Times New Roman" w:cs="Times New Roman"/>
          <w:sz w:val="24"/>
        </w:rPr>
        <w:fldChar w:fldCharType="begin"/>
      </w:r>
      <w:r w:rsidR="00193377">
        <w:rPr>
          <w:rFonts w:ascii="Times New Roman" w:hAnsi="Times New Roman" w:cs="Times New Roman"/>
          <w:sz w:val="24"/>
        </w:rPr>
        <w:instrText xml:space="preserve"> ADDIN ZOTERO_ITEM CSL_CITATION {"citationID":"2W6qXBmW","properties":{"formattedCitation":"(Hauk &amp; Pulverm\\uc0\\u252{}ller, 2004; Kiefer, Sim, Herrnberger, Grothe, &amp; Hoenig, 2008; Wheatley, Weisberg, Beauchamp, &amp; Martin, 2005)","plainCitation":"(Hauk &amp; Pulvermüller, 2004; Kiefer, Sim, Herrnberger, Grothe, &amp; Hoenig, 2008; Wheatley, Weisberg, Beauchamp, &amp; Martin, 2005)","noteIndex":0},"citationItems":[{"id":6528,"uris":["http://zotero.org/groups/2231697/items/LYZAXXB9"],"uri":["http://zotero.org/groups/2231697/items/LYZAXXB9"],"itemData":{"id":6528,"type":"article-journal","title":"Neurophysiological distinction of action words in the fronto-central cortex","container-title":"Human Brain Mapping","page":"191-201","volume":"21","issue":"3","source":"Crossref","abstract":"It has been suggested that the processing of action words referring to leg, arm, and face movements (e.g., to kick, to pick, to lick) leads to distinct patterns of neurophysiological activity. We addressed this issue using multi-channel EEG and beam-former estimates of distributed current sources within the head. The categories of leg-, arm-, and face-related words were carefully matched for important psycholinguistic factors, including word frequency, imageability, valence, and arousal, and evaluated in a behavioral study for their semantic associations. EEG was recorded from 64 scalp electrodes while stimuli were presented visually in a reading task. We applied a linear beam-former technique to obtain optimal estimates of the sources underlying the word-evoked potentials. These suggested differential activation in frontal areas of the cortex, including primary motor, pre-motor, and pre-frontal sites. Leg words activated dorsal fronto-parietal areas more strongly than face- or arm-related words, whereas face-words produced more activity at left inferior-frontal sites. In the right hemisphere, arm-words activated lateral-frontal areas. We interpret the ﬁndings in the framework of a neurobiological model of language and discuss the possible role of mirror neurons in the premotor cortex in language processing. Hum. Brain Mapp. 21:191–201, 2004. © 2004 Wiley-Liss, Inc.","DOI":"10.1002/hbm.10157","ISSN":"10659471","shortTitle":"Neurophysiological distinction of action words in the fronto-central cortex","language":"en","author":[{"family":"Hauk","given":"Olaf"},{"family":"Pulvermüller","given":"Friedman"}],"issued":{"date-parts":[["2004",3]]}}},{"id":1901,"uris":["http://zotero.org/groups/204639/items/RTF7WVV7"],"uri":["http://zotero.org/groups/204639/items/RTF7WVV7"],"itemData":{"id":1901,"type":"article-journal","title":"The sound of concepts: Four markers for a link between auditory and conceptual brain systems","container-title":"Journal of Neuroscience","page":"12224-12230","volume":"28","issue":"47","source":"CrossRef","DOI":"10.1523/JNEUROSCI.3579-08.2008","ISSN":"0270-6474, 1529-2401","shortTitle":"The Sound of Concepts","language":"en","author":[{"family":"Kiefer","given":"M."},{"family":"Sim","given":"E.-J."},{"family":"Herrnberger","given":"B."},{"family":"Grothe","given":"J."},{"family":"Hoenig","given":"K."}],"issued":{"date-parts":[["2008",11,19]]}}},{"id":"VBv7ccuz/l2YqF8cA","uris":["http://zotero.org/groups/2231697/items/M98E5S4G"],"uri":["http://zotero.org/groups/2231697/items/M98E5S4G"],"itemData":{"id":6932,"type":"article-journal","title":"Automatic Priming of Semantically Related Words Reduces Activity in the Fusiform Gyrus","container-title":"Journal of Cognitive Neuroscience","page":"1871-1885","volume":"17","issue":"12","source":"Crossref","DOI":"10.1162/089892905775008689","ISSN":"0898-929X, 1530-8898","language":"en","author":[{"family":"Wheatley","given":"Thalia"},{"family":"Weisberg","given":"Jill"},{"family":"Beauchamp","given":"Michael S."},{"family":"Martin","given":"Alex"}],"issued":{"date-parts":[["2005",12]]}}}],"schema":"https://github.com/citation-style-language/schema/raw/master/csl-citation.json"} </w:instrText>
      </w:r>
      <w:r w:rsidR="002541F8">
        <w:rPr>
          <w:rFonts w:ascii="Times New Roman" w:hAnsi="Times New Roman" w:cs="Times New Roman"/>
          <w:sz w:val="24"/>
        </w:rPr>
        <w:fldChar w:fldCharType="separate"/>
      </w:r>
      <w:r w:rsidR="00193377" w:rsidRPr="00193377">
        <w:rPr>
          <w:rFonts w:ascii="Times New Roman" w:hAnsi="Times New Roman" w:cs="Times New Roman"/>
          <w:sz w:val="24"/>
          <w:szCs w:val="24"/>
        </w:rPr>
        <w:t>(</w:t>
      </w:r>
      <w:r w:rsidR="00193377">
        <w:rPr>
          <w:rFonts w:ascii="Times New Roman" w:hAnsi="Times New Roman" w:cs="Times New Roman"/>
          <w:sz w:val="24"/>
          <w:szCs w:val="24"/>
        </w:rPr>
        <w:t xml:space="preserve">e.g., </w:t>
      </w:r>
      <w:r w:rsidR="00193377" w:rsidRPr="00193377">
        <w:rPr>
          <w:rFonts w:ascii="Times New Roman" w:hAnsi="Times New Roman" w:cs="Times New Roman"/>
          <w:sz w:val="24"/>
          <w:szCs w:val="24"/>
        </w:rPr>
        <w:t>Hauk &amp; Pulvermüller, 2004; Kiefer, Sim, Herrnberger, Grothe, &amp; Hoenig, 2008; Wheatley, Weisberg, Beauchamp, &amp; Martin, 2005)</w:t>
      </w:r>
      <w:r w:rsidR="002541F8">
        <w:rPr>
          <w:rFonts w:ascii="Times New Roman" w:hAnsi="Times New Roman" w:cs="Times New Roman"/>
          <w:sz w:val="24"/>
        </w:rPr>
        <w:fldChar w:fldCharType="end"/>
      </w:r>
      <w:r w:rsidR="002541F8">
        <w:rPr>
          <w:rFonts w:ascii="Times New Roman" w:hAnsi="Times New Roman" w:cs="Times New Roman"/>
          <w:sz w:val="24"/>
        </w:rPr>
        <w:t>, or during tasks that are unrelated to the domain of interest, such as lexical decision, where a judgment is made about whether an item is a real-word or not, rather than a judgment about a specific aspect of the word’s meaning  (e.g.,</w:t>
      </w:r>
      <w:r w:rsidR="002541F8">
        <w:rPr>
          <w:rFonts w:ascii="Times New Roman" w:hAnsi="Times New Roman" w:cs="Times New Roman"/>
          <w:sz w:val="24"/>
        </w:rPr>
        <w:fldChar w:fldCharType="begin"/>
      </w:r>
      <w:r w:rsidR="002541F8">
        <w:rPr>
          <w:rFonts w:ascii="Times New Roman" w:hAnsi="Times New Roman" w:cs="Times New Roman"/>
          <w:sz w:val="24"/>
        </w:rPr>
        <w:instrText xml:space="preserve"> ADDIN ZOTERO_ITEM CSL_CITATION {"citationID":"pPUVDj2f","properties":{"formattedCitation":"(Lotte Meteyard et al., 2008)","plainCitation":"(Lotte Meteyard et al., 2008)","dontUpdate":true,"noteIndex":0},"citationItems":[{"id":4280,"uris":["http://zotero.org/groups/204639/items/WETWDQMZ"],"uri":["http://zotero.org/groups/204639/items/WETWDQMZ"],"itemData":{"id":4280,"type":"article-journal","title":"Visual motion interferes with lexical decision on motion words","container-title":"Current Biology","page":"R732–R733","volume":"18","issue":"17","source":"Google Scholar","author":[{"family":"Meteyard","given":"Lotte"},{"family":"Zokaei","given":"Nahid"},{"family":"Bahrami","given":"Bahador"},{"family":"Vigliocco","given":"Gabriella"}],"issued":{"date-parts":[["2008"]]}}}],"schema":"https://github.com/citation-style-language/schema/raw/master/csl-citation.json"} </w:instrText>
      </w:r>
      <w:r w:rsidR="002541F8">
        <w:rPr>
          <w:rFonts w:ascii="Times New Roman" w:hAnsi="Times New Roman" w:cs="Times New Roman"/>
          <w:sz w:val="24"/>
        </w:rPr>
        <w:fldChar w:fldCharType="separate"/>
      </w:r>
      <w:r w:rsidR="002541F8" w:rsidRPr="00B67A96">
        <w:rPr>
          <w:rFonts w:ascii="Times New Roman" w:hAnsi="Times New Roman" w:cs="Times New Roman"/>
          <w:sz w:val="24"/>
        </w:rPr>
        <w:t xml:space="preserve"> </w:t>
      </w:r>
      <w:r w:rsidR="002541F8" w:rsidRPr="009D2CC1">
        <w:rPr>
          <w:rFonts w:ascii="Times New Roman" w:hAnsi="Times New Roman" w:cs="Times New Roman"/>
          <w:sz w:val="24"/>
        </w:rPr>
        <w:t>Meteyard et al., 2008)</w:t>
      </w:r>
      <w:r w:rsidR="002541F8">
        <w:rPr>
          <w:rFonts w:ascii="Times New Roman" w:hAnsi="Times New Roman" w:cs="Times New Roman"/>
          <w:sz w:val="24"/>
        </w:rPr>
        <w:fldChar w:fldCharType="end"/>
      </w:r>
      <w:r w:rsidR="002541F8">
        <w:rPr>
          <w:rFonts w:ascii="Times New Roman" w:hAnsi="Times New Roman" w:cs="Times New Roman"/>
          <w:sz w:val="24"/>
        </w:rPr>
        <w:t xml:space="preserve">. In contrast, tasks that require deliberate decision-making related to the domain of interest, or that are at such a time scale that rumination about the words is possible, could instead be explained as the result of strategic mental imagery (e.g., see </w:t>
      </w:r>
      <w:r w:rsidR="002541F8">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{"citationID":"tUuz67QI","properties":{"formattedCitation":"(de la Vega, de Filippis, Lachmair, Dudschig, &amp; Kaup, 2012; Lebois et al., 2015)","plainCitation":"(de la Vega, de Filippis, Lachmair, Dudschig, &amp; Kaup, 2012; Lebois et al., 2015)","dontUpdate":true,"noteIndex":0},"citationItems":[{"id":6673,"uris":["http://zotero.org/groups/2231697/items/TNTX4QNM"],"uri":["http://zotero.org/groups/2231697/items/TNTX4QNM"],"itemData":{"id":6673,"type":"article-journal","title":"Emotional valence and physical space: Limits of interaction.","container-title":"Journal of Experimental Psychology: Human Perception and Performance","page":"375-385","volume":"38","issue":"2","source":"Crossref","abstract":"According to the body-specificity hypothesis, people associate positive things with the side of space that corresponds to their dominant hand, and negative things with the side corresponding to their non-dominant hand. Our aim was to find out whether this association holds also true for a response time study employing linguistic stimuli, and whether such an association is activated automatically. Four experiments explored this association using positive and negative words. In Exp. 1, right-handers made a lexical judgment by pressing a left or right key. Attention was not explicitly drawn to the valence of the stimuli. No valenceby-side interaction emerged. In Exp. 2 and 3, right-handers and left-handers made a valence judgment by pressing a left or a right key. A valence-by-side interaction emerged: For positive words, responses were faster when participants responded with their dominant hand, whereas for negative words, responses were faster for the non-dominant hand. Exp. 4 required a valence judgment without stating an explicit mapping of valence and side. No valence-by-side interaction emerged. The exp</w:instrText>
      </w:r>
      <w:r w:rsidR="00286641" w:rsidRPr="003043F2">
        <w:rPr>
          <w:rFonts w:ascii="Times New Roman" w:hAnsi="Times New Roman" w:cs="Times New Roman"/>
          <w:sz w:val="24"/>
          <w:lang w:val="nl-NL"/>
        </w:rPr>
        <w:instrText xml:space="preserve">eriments provide evidence for an association between response side and valence, which, however, does not seem to be activated automatically but rather requires a task with an explicit response mapping to occur.","DOI":"10.1037/a0024979","ISSN":"1939-1277, 0096-1523","shortTitle":"Emotional valence and physical space","language":"en","author":[{"family":"Vega","given":"Irmgard","non-dropping-particle":"de la"},{"family":"Filippis","given":"Mónica","non-dropping-particle":"de"},{"family":"Lachmair","given":"Martin"},{"family":"Dudschig","given":"Carolin"},{"family":"Kaup","given":"Barbara"}],"issued":{"date-parts":[["2012"]]}}},{"id":4293,"uris":["http://zotero.org/groups/204639/items/4RT3FRFA"],"uri":["http://zotero.org/groups/204639/items/4RT3FRFA"],"itemData":{"id":4293,"type":"article-journal","title":"Are automatic conceptual cores the gold standard of semantic processing? The context-dependence of spatial meaning in grounded congruency effects","container-title":"Cognitive Science","page":"1764-1801","volume":"39","issue":"8","source":"CrossRef","DOI":"10.1111/cogs.12174","ISSN":"03640213","shortTitle":"Are Automatic Conceptual Cores the Gold Standard of Semantic Processing?","language":"en","author":[{"family":"Lebois","given":"Lauren A. M."},{"family":"Wilson-Mendenhall","given":"Christine D."},{"family":"Barsalou","given":"Lawrence W."}],"issued":{"date-parts":[["2015",11]]}}}],"schema":"https://github.com/citation-style-language/schema/raw/master/csl-citation.json"} </w:instrText>
      </w:r>
      <w:r w:rsidR="002541F8">
        <w:rPr>
          <w:rFonts w:ascii="Times New Roman" w:hAnsi="Times New Roman" w:cs="Times New Roman"/>
          <w:sz w:val="24"/>
        </w:rPr>
        <w:fldChar w:fldCharType="separate"/>
      </w:r>
      <w:r w:rsidR="002541F8" w:rsidRPr="009D2CC1">
        <w:rPr>
          <w:rFonts w:ascii="Times New Roman" w:hAnsi="Times New Roman" w:cs="Times New Roman"/>
          <w:sz w:val="24"/>
          <w:lang w:val="nl-NL"/>
        </w:rPr>
        <w:t>de la Vega, de Filippis, Lachmair, Dudschig, &amp; Kaup, 2012; Lebois et al., 2015)</w:t>
      </w:r>
      <w:r w:rsidR="002541F8">
        <w:rPr>
          <w:rFonts w:ascii="Times New Roman" w:hAnsi="Times New Roman" w:cs="Times New Roman"/>
          <w:sz w:val="24"/>
        </w:rPr>
        <w:fldChar w:fldCharType="end"/>
      </w:r>
      <w:r w:rsidR="002541F8" w:rsidRPr="009D2CC1">
        <w:rPr>
          <w:rFonts w:ascii="Times New Roman" w:hAnsi="Times New Roman" w:cs="Times New Roman"/>
          <w:sz w:val="24"/>
          <w:lang w:val="nl-NL"/>
        </w:rPr>
        <w:t>.</w:t>
      </w:r>
    </w:p>
    <w:p w14:paraId="50E117CA" w14:textId="0DF5C1C2" w:rsidR="00F73538" w:rsidRDefault="002541F8" w:rsidP="00831D89">
      <w:pPr>
        <w:spacing w:after="0" w:line="480" w:lineRule="auto"/>
        <w:ind w:firstLine="720"/>
        <w:rPr>
          <w:rFonts w:ascii="Times New Roman" w:hAnsi="Times New Roman" w:cs="Times New Roman"/>
          <w:sz w:val="24"/>
        </w:rPr>
      </w:pPr>
      <w:r>
        <w:rPr>
          <w:rFonts w:ascii="Times New Roman" w:hAnsi="Times New Roman" w:cs="Times New Roman"/>
          <w:sz w:val="24"/>
        </w:rPr>
        <w:t xml:space="preserve">The second issue is specificity: at what level of detail are sensory activations being engaged during mental simulation? </w:t>
      </w:r>
      <w:r w:rsidR="00247F38">
        <w:rPr>
          <w:rFonts w:ascii="Times New Roman" w:hAnsi="Times New Roman" w:cs="Times New Roman"/>
          <w:sz w:val="24"/>
        </w:rPr>
        <w:t xml:space="preserve">Simulations </w:t>
      </w:r>
      <w:r>
        <w:rPr>
          <w:rFonts w:ascii="Times New Roman" w:hAnsi="Times New Roman" w:cs="Times New Roman"/>
          <w:sz w:val="24"/>
        </w:rPr>
        <w:t>can</w:t>
      </w:r>
      <w:r w:rsidDel="002541F8">
        <w:rPr>
          <w:rFonts w:ascii="Times New Roman" w:hAnsi="Times New Roman" w:cs="Times New Roman"/>
          <w:sz w:val="24"/>
        </w:rPr>
        <w:t xml:space="preserve"> </w:t>
      </w:r>
      <w:r w:rsidR="00A04E03">
        <w:rPr>
          <w:rFonts w:ascii="Times New Roman" w:hAnsi="Times New Roman" w:cs="Times New Roman"/>
          <w:sz w:val="24"/>
        </w:rPr>
        <w:t xml:space="preserve">be </w:t>
      </w:r>
      <w:r>
        <w:rPr>
          <w:rFonts w:ascii="Times New Roman" w:hAnsi="Times New Roman" w:cs="Times New Roman"/>
          <w:sz w:val="24"/>
        </w:rPr>
        <w:t>coarse-grained</w:t>
      </w:r>
      <w:r w:rsidR="008A0BDD">
        <w:rPr>
          <w:rFonts w:ascii="Times New Roman" w:hAnsi="Times New Roman" w:cs="Times New Roman"/>
          <w:sz w:val="24"/>
        </w:rPr>
        <w:t>,</w:t>
      </w:r>
      <w:r w:rsidRPr="00247F38">
        <w:rPr>
          <w:rFonts w:ascii="Times New Roman" w:hAnsi="Times New Roman" w:cs="Times New Roman"/>
          <w:sz w:val="24"/>
        </w:rPr>
        <w:t xml:space="preserve"> </w:t>
      </w:r>
      <w:r w:rsidR="00247F38">
        <w:rPr>
          <w:rFonts w:ascii="Times New Roman" w:hAnsi="Times New Roman" w:cs="Times New Roman"/>
          <w:sz w:val="24"/>
        </w:rPr>
        <w:t>in which</w:t>
      </w:r>
      <w:r w:rsidR="00247F38" w:rsidRPr="00247F38">
        <w:rPr>
          <w:rFonts w:ascii="Times New Roman" w:hAnsi="Times New Roman" w:cs="Times New Roman"/>
          <w:sz w:val="24"/>
        </w:rPr>
        <w:t xml:space="preserve"> experiential </w:t>
      </w:r>
      <w:r w:rsidR="000F6551">
        <w:rPr>
          <w:rFonts w:ascii="Times New Roman" w:hAnsi="Times New Roman" w:cs="Times New Roman"/>
          <w:sz w:val="24"/>
        </w:rPr>
        <w:t xml:space="preserve">details </w:t>
      </w:r>
      <w:r w:rsidR="00F65BD6">
        <w:rPr>
          <w:rFonts w:ascii="Times New Roman" w:hAnsi="Times New Roman" w:cs="Times New Roman"/>
          <w:sz w:val="24"/>
        </w:rPr>
        <w:t>are</w:t>
      </w:r>
      <w:r w:rsidR="00247F38">
        <w:rPr>
          <w:rFonts w:ascii="Times New Roman" w:hAnsi="Times New Roman" w:cs="Times New Roman"/>
          <w:sz w:val="24"/>
        </w:rPr>
        <w:t xml:space="preserve"> coded in a </w:t>
      </w:r>
      <w:r w:rsidR="00247F38" w:rsidRPr="00247F38">
        <w:rPr>
          <w:rFonts w:ascii="Times New Roman" w:hAnsi="Times New Roman" w:cs="Times New Roman"/>
          <w:sz w:val="24"/>
        </w:rPr>
        <w:t>schematic and</w:t>
      </w:r>
      <w:r w:rsidR="00247F38">
        <w:rPr>
          <w:rFonts w:ascii="Times New Roman" w:hAnsi="Times New Roman" w:cs="Times New Roman"/>
          <w:sz w:val="24"/>
        </w:rPr>
        <w:t xml:space="preserve"> a</w:t>
      </w:r>
      <w:r w:rsidR="00247F38" w:rsidRPr="00247F38">
        <w:rPr>
          <w:rFonts w:ascii="Times New Roman" w:hAnsi="Times New Roman" w:cs="Times New Roman"/>
          <w:sz w:val="24"/>
        </w:rPr>
        <w:t>bstract</w:t>
      </w:r>
      <w:r w:rsidR="00247F38">
        <w:rPr>
          <w:rFonts w:ascii="Times New Roman" w:hAnsi="Times New Roman" w:cs="Times New Roman"/>
          <w:sz w:val="24"/>
        </w:rPr>
        <w:t xml:space="preserve"> manner </w:t>
      </w:r>
      <w:r w:rsidR="00247F38">
        <w:rPr>
          <w:rFonts w:ascii="Times New Roman" w:hAnsi="Times New Roman" w:cs="Times New Roman"/>
          <w:sz w:val="24"/>
        </w:rPr>
        <w:fldChar w:fldCharType="begin"/>
      </w:r>
      <w:r w:rsidR="006C202E">
        <w:rPr>
          <w:rFonts w:ascii="Times New Roman" w:hAnsi="Times New Roman" w:cs="Times New Roman"/>
          <w:sz w:val="24"/>
        </w:rPr>
        <w:instrText xml:space="preserve"> ADDIN ZOTERO_ITEM CSL_CITATION {"citationID":"NQxlrKA8","properties":{"formattedCitation":"(L. W. Barsalou, 2003; Lawrence W. Barsalou, 1999; Zwaan, 2003)","plainCitation":"(L. W. Barsalou, 2003; Lawrence W. Barsalou, 1999; Zwaan, 2003)","dontUpdate":true,"noteIndex":0},"citationItems":[{"id":6012,"uris":["http://zotero.org/groups/2231697/items/5D2QAYTR"],"uri":["http://zotero.org/groups/2231697/items/5D2QAYTR"],"itemData":{"id":6012,"type":"article-journal","title":"Abstraction in perceptual symbol systems","container-title":"Philosophical Transactions of the Royal Society B: Biological Sciences","page":"1177-1187","volume":"358","issue":"1435","source":"Crossref","DOI":"10.1098/rstb.2003.1319","ISSN":"0962-8436, 1471-2970","language":"en","author":[{"family":"Barsalou","given":"L. W."}],"issued":{"date-parts":[["2003",7,29]]}}},{"id":5244,"uris":["http://zotero.org/groups/352542/items/4NXGMFT9"],"uri":["http://zotero.org/groups/352542/items/4NXGMFT9"],"itemData":{"id":5244,"type":"article-journal","title":"Perceptual symbol systems","container-title":"Behavioral and brain sciences","page":"577–660","volume":"22","issue":"04","source":"Google Scholar","author":[{"family":"Barsalou","given":"Lawrence W."}],"issued":{"date-parts":[["1999"]]}}},{"id":5842,"uris":["http://zotero.org/users/2102356/items/AMGYDIJP"],"uri":["http://zotero.org/users/2102356/items/AMGYDIJP"],"itemData":{"id":5842,"type":"chapter","title":"The Immersed Experiencer: Toward An Embodied Theory Of Language Comprehension","container-title":"Psychology of Learning and Motivation","publisher":"Elsevier","page":"35-62","volume":"44","source":"Crossref","URL":"http://linkinghub.elsevier.com/retrieve/pii/S0079742103440024","ISBN":"978-0-12-543344-0","note":"DOI: 10.1016/S0079-7421(03)44002-4","shortTitle":"The Immersed Experiencer","language":"en","author":[{"family":"Zwaan","given":"Rolf A."}],"issued":{"date-parts":[["2003"]]},"accessed":{"date-parts":[["2018",9,21]]}}}],"schema":"https://github.com/citation-style-language/schema/raw/master/csl-citation.json"} </w:instrText>
      </w:r>
      <w:r w:rsidR="00247F38">
        <w:rPr>
          <w:rFonts w:ascii="Times New Roman" w:hAnsi="Times New Roman" w:cs="Times New Roman"/>
          <w:sz w:val="24"/>
        </w:rPr>
        <w:fldChar w:fldCharType="separate"/>
      </w:r>
      <w:r w:rsidR="00DD5243">
        <w:rPr>
          <w:rFonts w:ascii="Times New Roman" w:hAnsi="Times New Roman" w:cs="Times New Roman"/>
          <w:sz w:val="24"/>
        </w:rPr>
        <w:t xml:space="preserve">(Barsalou, 2003; </w:t>
      </w:r>
      <w:r w:rsidR="00DD5243" w:rsidRPr="00DD5243">
        <w:rPr>
          <w:rFonts w:ascii="Times New Roman" w:hAnsi="Times New Roman" w:cs="Times New Roman"/>
          <w:sz w:val="24"/>
        </w:rPr>
        <w:t>Barsalou, 1999; Zwaan, 2003)</w:t>
      </w:r>
      <w:r w:rsidR="00247F38">
        <w:rPr>
          <w:rFonts w:ascii="Times New Roman" w:hAnsi="Times New Roman" w:cs="Times New Roman"/>
          <w:sz w:val="24"/>
        </w:rPr>
        <w:fldChar w:fldCharType="end"/>
      </w:r>
      <w:r w:rsidR="00247F38" w:rsidRPr="00247F38">
        <w:rPr>
          <w:rFonts w:ascii="Times New Roman" w:hAnsi="Times New Roman" w:cs="Times New Roman"/>
          <w:sz w:val="24"/>
        </w:rPr>
        <w:t xml:space="preserve">. </w:t>
      </w:r>
      <w:r w:rsidR="00247F38">
        <w:rPr>
          <w:rFonts w:ascii="Times New Roman" w:hAnsi="Times New Roman" w:cs="Times New Roman"/>
          <w:sz w:val="24"/>
        </w:rPr>
        <w:t xml:space="preserve">Alternatively, </w:t>
      </w:r>
      <w:r w:rsidR="00247F38" w:rsidRPr="00247F38">
        <w:rPr>
          <w:rFonts w:ascii="Times New Roman" w:hAnsi="Times New Roman" w:cs="Times New Roman"/>
          <w:sz w:val="24"/>
        </w:rPr>
        <w:t xml:space="preserve">simulations </w:t>
      </w:r>
      <w:r w:rsidR="00CB62CD">
        <w:rPr>
          <w:rFonts w:ascii="Times New Roman" w:hAnsi="Times New Roman" w:cs="Times New Roman"/>
          <w:sz w:val="24"/>
        </w:rPr>
        <w:t xml:space="preserve">could </w:t>
      </w:r>
      <w:r>
        <w:rPr>
          <w:rFonts w:ascii="Times New Roman" w:hAnsi="Times New Roman" w:cs="Times New Roman"/>
          <w:sz w:val="24"/>
        </w:rPr>
        <w:t xml:space="preserve">be detailed, </w:t>
      </w:r>
      <w:r w:rsidR="00247F38">
        <w:rPr>
          <w:rFonts w:ascii="Times New Roman" w:hAnsi="Times New Roman" w:cs="Times New Roman"/>
          <w:sz w:val="24"/>
        </w:rPr>
        <w:t xml:space="preserve">as is seen for action language where </w:t>
      </w:r>
      <w:r>
        <w:rPr>
          <w:rFonts w:ascii="Times New Roman" w:hAnsi="Times New Roman" w:cs="Times New Roman"/>
          <w:sz w:val="24"/>
        </w:rPr>
        <w:t xml:space="preserve">representations of </w:t>
      </w:r>
      <w:r w:rsidR="00247F38">
        <w:rPr>
          <w:rFonts w:ascii="Times New Roman" w:hAnsi="Times New Roman" w:cs="Times New Roman"/>
          <w:sz w:val="24"/>
        </w:rPr>
        <w:t>specific effector</w:t>
      </w:r>
      <w:r w:rsidR="006505C4">
        <w:rPr>
          <w:rFonts w:ascii="Times New Roman" w:hAnsi="Times New Roman" w:cs="Times New Roman"/>
          <w:sz w:val="24"/>
        </w:rPr>
        <w:t>s are</w:t>
      </w:r>
      <w:r w:rsidR="00247F38">
        <w:rPr>
          <w:rFonts w:ascii="Times New Roman" w:hAnsi="Times New Roman" w:cs="Times New Roman"/>
          <w:sz w:val="24"/>
        </w:rPr>
        <w:t xml:space="preserve"> </w:t>
      </w:r>
      <w:r w:rsidR="000F7690">
        <w:rPr>
          <w:rFonts w:ascii="Times New Roman" w:hAnsi="Times New Roman" w:cs="Times New Roman"/>
          <w:sz w:val="24"/>
        </w:rPr>
        <w:t>activ</w:t>
      </w:r>
      <w:r w:rsidR="00561B58">
        <w:rPr>
          <w:rFonts w:ascii="Times New Roman" w:hAnsi="Times New Roman" w:cs="Times New Roman"/>
          <w:sz w:val="24"/>
        </w:rPr>
        <w:t>ate</w:t>
      </w:r>
      <w:r w:rsidR="000F7690">
        <w:rPr>
          <w:rFonts w:ascii="Times New Roman" w:hAnsi="Times New Roman" w:cs="Times New Roman"/>
          <w:sz w:val="24"/>
        </w:rPr>
        <w:t>d</w:t>
      </w:r>
      <w:r w:rsidR="006B669A">
        <w:rPr>
          <w:rFonts w:ascii="Times New Roman" w:hAnsi="Times New Roman" w:cs="Times New Roman"/>
          <w:sz w:val="24"/>
        </w:rPr>
        <w:t xml:space="preserve"> </w:t>
      </w:r>
      <w:r>
        <w:rPr>
          <w:rFonts w:ascii="Times New Roman" w:hAnsi="Times New Roman" w:cs="Times New Roman"/>
          <w:sz w:val="24"/>
        </w:rPr>
        <w:t xml:space="preserve">by language </w:t>
      </w:r>
      <w:r w:rsidR="00247F38">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{"citationID":"lNTd0giK","properties":{"formattedCitation":"(Hauk et al., 2004; Tettamanti et al., 2005)","plainCitation":"(Hauk et al., 2004; Tettamanti et al., 2005)","noteIndex":0},"citationItems":[{"id":4283,"uris":["http://zotero.org/groups/204639/items/ESFHHF2J"],"uri":["http://zotero.org/groups/204639/items/ESFHHF2J"],"itemData":{"id":4283,"type":"article-journal","title":"Somatotopic representation of action words in human motor and premotor cortex","container-title":"Neuron","page":"301–307","volume":"41","issue":"2","source":"Google Scholar","author":[{"family":"Hauk","given":"Olaf"},{"family":"Johnsrude","given":"Ingrid"},{"family":"Pulvermüller","given":"Friedemann"}],"issued":{"date-parts":[["2004"]]}}},{"id":1441,"uris":["http://zotero.org/users/2102356/items/UV6RJHCQ"],"uri":["http://zotero.org/users/2102356/items/UV6RJHCQ"],"itemData":{"id":1441,"type":"article-journal","title":"Listening to action-related sentences activates fronto-parietal motor circuits","container-title":"Journal of Cognitive Neuroscience","page":"273-281","volume":"17","issue":"2","author":[{"family":"Tettamanti","given":"M."},{"family":"Buccino","given":"G."},{"family":"Saccuman","given":"C. M."},{"family":"Gallese","given":"V."},{"family":"Danna","given":"M."},{"family":"Scifo","given":"P."},{"family":"Fazio","given":"F."}],"issued":{"date-parts":[["2005"]]}}}],"schema":"https://github.com/citation-style-language/schema/raw/master/csl-citation.json"} </w:instrText>
      </w:r>
      <w:r w:rsidR="00247F38">
        <w:rPr>
          <w:rFonts w:ascii="Times New Roman" w:hAnsi="Times New Roman" w:cs="Times New Roman"/>
          <w:sz w:val="24"/>
        </w:rPr>
        <w:fldChar w:fldCharType="separate"/>
      </w:r>
      <w:r w:rsidR="00247F38" w:rsidRPr="00247F38">
        <w:rPr>
          <w:rFonts w:ascii="Times New Roman" w:hAnsi="Times New Roman" w:cs="Times New Roman"/>
          <w:sz w:val="24"/>
        </w:rPr>
        <w:t xml:space="preserve">(Hauk et al., 2004; </w:t>
      </w:r>
      <w:r w:rsidR="00247F38" w:rsidRPr="00247F38">
        <w:rPr>
          <w:rFonts w:ascii="Times New Roman" w:hAnsi="Times New Roman" w:cs="Times New Roman"/>
          <w:sz w:val="24"/>
        </w:rPr>
        <w:lastRenderedPageBreak/>
        <w:t>Tettamanti et al., 2005)</w:t>
      </w:r>
      <w:r w:rsidR="00247F38">
        <w:rPr>
          <w:rFonts w:ascii="Times New Roman" w:hAnsi="Times New Roman" w:cs="Times New Roman"/>
          <w:sz w:val="24"/>
        </w:rPr>
        <w:fldChar w:fldCharType="end"/>
      </w:r>
      <w:r w:rsidR="0031765D">
        <w:rPr>
          <w:rFonts w:ascii="Times New Roman" w:hAnsi="Times New Roman" w:cs="Times New Roman"/>
          <w:sz w:val="24"/>
        </w:rPr>
        <w:t>,</w:t>
      </w:r>
      <w:r w:rsidR="00E32BD1">
        <w:rPr>
          <w:rFonts w:ascii="Times New Roman" w:hAnsi="Times New Roman" w:cs="Times New Roman"/>
          <w:sz w:val="24"/>
        </w:rPr>
        <w:t xml:space="preserve"> </w:t>
      </w:r>
      <w:r w:rsidR="00361738">
        <w:rPr>
          <w:rFonts w:ascii="Times New Roman" w:hAnsi="Times New Roman" w:cs="Times New Roman"/>
          <w:sz w:val="24"/>
        </w:rPr>
        <w:t xml:space="preserve">and </w:t>
      </w:r>
      <w:r w:rsidR="00E32BD1">
        <w:rPr>
          <w:rFonts w:ascii="Times New Roman" w:hAnsi="Times New Roman" w:cs="Times New Roman"/>
          <w:sz w:val="24"/>
        </w:rPr>
        <w:t>fine-grained action dynamics</w:t>
      </w:r>
      <w:r w:rsidR="0031765D">
        <w:rPr>
          <w:rFonts w:ascii="Times New Roman" w:hAnsi="Times New Roman" w:cs="Times New Roman"/>
          <w:sz w:val="24"/>
        </w:rPr>
        <w:t xml:space="preserve"> are represented</w:t>
      </w:r>
      <w:r w:rsidR="00E32BD1">
        <w:rPr>
          <w:rFonts w:ascii="Times New Roman" w:hAnsi="Times New Roman" w:cs="Times New Roman"/>
          <w:sz w:val="24"/>
        </w:rPr>
        <w:t xml:space="preserve"> </w:t>
      </w:r>
      <w:r w:rsidR="000543BF">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{"citationID":"4Fr105Ds","properties":{"formattedCitation":"(Desai, Herter, Riccardi, Rorden, &amp; Fridriksson, 2015; Speed, van Dam, Vigliocco, &amp; Desai, 2018)","plainCitation":"(Desai, Herter, Riccardi, Rorden, &amp; Fridriksson, 2015; Speed, van Dam, Vigliocco, &amp; Desai, 2018)","noteIndex":0},"citationItems":[{"id":6318,"uris":["http://zotero.org/groups/2231697/items/2CYCL584"],"uri":["http://zotero.org/groups/2231697/items/2CYCL584"],"itemData":{"id":6318,"type":"article-journal","title":"Concepts within reach: Action performance predicts action language processing in stroke","container-title":"Neuropsychologia","page":"217-224","volume":"71","source":"Crossref","abstract":"The relationship between the brain's conceptual or semantic and sensory–motor systems remains controversial. Here, we tested manual and conceptual abilities of 41 chronic stroke patients in order to examine their relationship. Manual abilities were assed through a reaching task using an exoskeleton robot. Semantic abilities were assessed with implicit as well as explicit semantic tasks, for both verbs and nouns. The results show that that the degree of selective impairment for action word processing was predicted by the degree of impairment in reaching performance. Moreover, the implicit semantic measures showed a correlation with a global reaching parameter, while the explicit semantic similarity judgment task predicted performance in action initiation. These results suggest that action concepts are dynamically grounded through motoric simulations, and that more details are simulated for more explicit semantic tasks. This is evidence for a close and causal relationship between sensory–motor and conceptual systems of the brain.","DOI":"10.1016/j.neuropsychologia.2015.04.006","ISSN":"00283932","shortTitle":"Concepts within reach","language":"en","author":[{"family":"Desai","given":"Rutvik H."},{"family":"Herter","given":"Troy"},{"family":"Riccardi","given":"Nicholas"},{"family":"Rorden","given":"Chris"},{"family":"Fridriksson","given":"Julius"}],"issued":{"date-parts":[["2015",5]]}}},{"id":6319,"uris":["http://zotero.org/groups/2231697/items/CCFB235H"],"uri":["http://zotero.org/groups/2231697/items/CCFB235H"],"itemData":{"id":6319,"type":"paper-conference","title":"Movement speed affects speed language comprehension","container-title":"Proceedings of the 40th Annual Conference of the Cognitve Science Society","publisher":"Cognitive Science Society","publisher-place":"Wisconsin, MA","event-place":"Wisconsin, MA","author":[{"family":"Speed","given":"Laura J."},{"family":"Dam","given":"Wessel","non-dropping-particle":"van"},{"family":"Vigliocco","given":"Gabriella"},{"family":"Desai","given":"Rutvik H"}],"issued":{"date-parts":[["2018"]]}}}],"schema":"https://github.com/citation-style-language/schema/raw/master/csl-citation.json"} </w:instrText>
      </w:r>
      <w:r w:rsidR="000543BF">
        <w:rPr>
          <w:rFonts w:ascii="Times New Roman" w:hAnsi="Times New Roman" w:cs="Times New Roman"/>
          <w:sz w:val="24"/>
        </w:rPr>
        <w:fldChar w:fldCharType="separate"/>
      </w:r>
      <w:r w:rsidR="000543BF" w:rsidRPr="000543BF">
        <w:rPr>
          <w:rFonts w:ascii="Times New Roman" w:hAnsi="Times New Roman" w:cs="Times New Roman"/>
          <w:sz w:val="24"/>
        </w:rPr>
        <w:t>(Desai, Herter, Riccardi, Rorden, &amp; Fridriksson, 2015; Speed, van Dam, Vigliocco, &amp; Desai, 2018)</w:t>
      </w:r>
      <w:r w:rsidR="000543BF">
        <w:rPr>
          <w:rFonts w:ascii="Times New Roman" w:hAnsi="Times New Roman" w:cs="Times New Roman"/>
          <w:sz w:val="24"/>
        </w:rPr>
        <w:fldChar w:fldCharType="end"/>
      </w:r>
      <w:r w:rsidR="00247F38">
        <w:rPr>
          <w:rFonts w:ascii="Times New Roman" w:hAnsi="Times New Roman" w:cs="Times New Roman"/>
          <w:sz w:val="24"/>
        </w:rPr>
        <w:t>.</w:t>
      </w:r>
    </w:p>
    <w:p w14:paraId="13F9F23A" w14:textId="69212D5F" w:rsidR="008A49CD" w:rsidRDefault="002541F8" w:rsidP="00831D89">
      <w:pPr>
        <w:spacing w:after="0" w:line="480" w:lineRule="auto"/>
        <w:ind w:firstLine="720"/>
        <w:rPr>
          <w:rFonts w:ascii="Times New Roman" w:hAnsi="Times New Roman" w:cs="Times New Roman"/>
          <w:sz w:val="24"/>
        </w:rPr>
      </w:pPr>
      <w:r>
        <w:rPr>
          <w:rFonts w:ascii="Times New Roman" w:hAnsi="Times New Roman" w:cs="Times New Roman"/>
          <w:sz w:val="24"/>
        </w:rPr>
        <w:t xml:space="preserve">Specificity can be assessed using words or sentences that vary on </w:t>
      </w:r>
      <w:r w:rsidR="003043F2">
        <w:rPr>
          <w:rFonts w:ascii="Times New Roman" w:hAnsi="Times New Roman" w:cs="Times New Roman"/>
          <w:sz w:val="24"/>
        </w:rPr>
        <w:t>particular</w:t>
      </w:r>
      <w:r w:rsidR="00C104AC">
        <w:rPr>
          <w:rFonts w:ascii="Times New Roman" w:hAnsi="Times New Roman" w:cs="Times New Roman"/>
          <w:sz w:val="24"/>
        </w:rPr>
        <w:t xml:space="preserve"> </w:t>
      </w:r>
      <w:r>
        <w:rPr>
          <w:rFonts w:ascii="Times New Roman" w:hAnsi="Times New Roman" w:cs="Times New Roman"/>
          <w:sz w:val="24"/>
        </w:rPr>
        <w:t xml:space="preserve">dimensions, such as direction </w:t>
      </w:r>
      <w:r>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{"citationID":"0JUu6ptT","properties":{"formattedCitation":"(Kaschak, Zwaan, Aveyard, &amp; Yaxley, 2006; L. Meteyard et al., 2007)","plainCitation":"(Kaschak, Zwaan, Aveyard, &amp; Yaxley, 2006; L. Meteyard et al., 2007)","dontUpdate":true,"noteIndex":0},"citationItems":[{"id":337,"uris":["http://zotero.org/groups/204639/items/W9V3UPM8"],"uri":["http://zotero.org/groups/204639/items/W9V3UPM8"],"itemData":{"id":337,"type":"article-journal","title":"Perception of auditory motion affects language processing","container-title":"Cognitive Science","page":"733-744","volume":"30","issue":"4","source":"CrossRef","DOI":"10.1207/s15516709cog0000_54","ISSN":"03640213","language":"en","author":[{"family":"Kaschak","given":"Michael P."},{"family":"Zwaan","given":"Rolf A."},{"family":"Aveyard","given":"Mark"},{"family":"Yaxley","given":"Richard H."}],"issued":{"date-parts":[["2006",7,8]]}}},{"id":339,"uris":["http://zotero.org/groups/204639/items/2TJH9992"],"uri":["http://zotero.org/groups/204639/items/2TJH9992"],"itemData":{"id":339,"type":"article-journal","title":"Motion detection and motion verbs: Language affects low-level visual perception","container-title":"Psychological Science","page":"1007-1013","volume":"18","issue":"11","source":"CrossRef","DOI":"10.1111/j.1467-9280.2007.02016.x","ISSN":"0956-7976","shortTitle":"Motion Detection and Motion Verbs","language":"en","author":[{"family":"Meteyard","given":"L."},{"family":"Bahrami","given":"B."},{"family":"Vigliocco","given":"G."}],"issued":{"date-parts":[["2007",11,1]]}}}],"schema":"https://github.com/citation-style-language/schema/raw/master/csl-citation.json"} </w:instrText>
      </w:r>
      <w:r>
        <w:rPr>
          <w:rFonts w:ascii="Times New Roman" w:hAnsi="Times New Roman" w:cs="Times New Roman"/>
          <w:sz w:val="24"/>
        </w:rPr>
        <w:fldChar w:fldCharType="separate"/>
      </w:r>
      <w:r w:rsidRPr="009D2CC1">
        <w:rPr>
          <w:rFonts w:ascii="Times New Roman" w:hAnsi="Times New Roman" w:cs="Times New Roman"/>
          <w:sz w:val="24"/>
          <w:lang w:val="en-GB"/>
        </w:rPr>
        <w:t>(e.g., Kaschak, Zwaan, Aveyard, &amp; Yaxley, 2006; Meteyard et al., 2007)</w:t>
      </w:r>
      <w:r>
        <w:rPr>
          <w:rFonts w:ascii="Times New Roman" w:hAnsi="Times New Roman" w:cs="Times New Roman"/>
          <w:sz w:val="24"/>
        </w:rPr>
        <w:fldChar w:fldCharType="end"/>
      </w:r>
      <w:r w:rsidRPr="009D2CC1">
        <w:rPr>
          <w:rFonts w:ascii="Times New Roman" w:hAnsi="Times New Roman" w:cs="Times New Roman"/>
          <w:sz w:val="24"/>
          <w:lang w:val="en-GB"/>
        </w:rPr>
        <w:t>, or speed</w:t>
      </w:r>
      <w:r>
        <w:rPr>
          <w:rFonts w:ascii="Times New Roman" w:hAnsi="Times New Roman" w:cs="Times New Roman"/>
          <w:sz w:val="24"/>
          <w:lang w:val="en-GB"/>
        </w:rPr>
        <w:t xml:space="preserve"> of motion</w:t>
      </w:r>
      <w:r w:rsidRPr="009D2CC1">
        <w:rPr>
          <w:rFonts w:ascii="Times New Roman" w:hAnsi="Times New Roman" w:cs="Times New Roman"/>
          <w:sz w:val="24"/>
          <w:lang w:val="en-GB"/>
        </w:rPr>
        <w:t xml:space="preserve"> </w:t>
      </w:r>
      <w:r>
        <w:rPr>
          <w:rFonts w:ascii="Times New Roman" w:hAnsi="Times New Roman" w:cs="Times New Roman"/>
          <w:sz w:val="24"/>
        </w:rPr>
        <w:fldChar w:fldCharType="begin"/>
      </w:r>
      <w:r w:rsidR="00286641">
        <w:rPr>
          <w:rFonts w:ascii="Times New Roman" w:hAnsi="Times New Roman" w:cs="Times New Roman"/>
          <w:sz w:val="24"/>
          <w:lang w:val="en-GB"/>
        </w:rPr>
        <w:instrText xml:space="preserve"> ADDIN ZOTERO_ITEM CSL_CITATION {"citationID":"88uELeKf","properties":{"formattedCitation":"(Speed et al., 2018; Speed &amp; Vigliocco, 2014)","plainCitation":"(Speed et al., 2018; Speed &amp; Vigliocco, 2014)","dontUpdate":true,"noteIndex":0},"citationItems":[{"id":6319,"uris":["http://zotero.org/groups/2231697/items/CCFB235H"],"uri":["http://zotero.org/groups/2231697/items/CCFB235H"],"itemData":{"id":6319,"type":"paper-conference","title":"Movement speed affects speed language comprehension","container-title":"Proceedings of the 40th Annual Conference of the Cognitve Science Society","publisher":"Cognitive Science Society","publisher-place":"Wisconsin, MA","event-place":"Wisconsin, MA","author":[{"family":"Speed","given":"Laura J."},{"family":"Dam","given":"Wessel","non-dropping-particle":"van"},{"family":"Vigliocco","given":"Gabriella"},{"family":"Desai","given":"Rutvik H"}],"issued":{"date-parts":[["2018"]]}}},{"id":6675,"uris":["http://zotero.org/groups/2231697/items/LCB7FDMV"],"uri":["http://zotero.org/groups/2231697/items/LCB7FDMV"],"itemData":{"id":6675,"type":"article-journal","title":"Eye movements reveal the dynamic simulation of speed in language","container-title":"Cognitive Science","page":"367-382","volume":"38","issue":"2","source":"Crossref","abstract":"This study investigates how speed of motion is processed in language. In three eye-tracking experiments, participants were presented with visual scenes and spoken sentences describing fast or slow events (e.g., The lion ambled/dashed to the balloon). Results showed that looking time to relevant objects in the visual scene was affected by the speed of verb of the sentence, speaking rate, and conﬁguration of a supporting visual scene. The results provide novel evidence for the mental simulation of speed in language and show that internal dynamic simulations can be played out via eye movements toward a static visual scene.","DOI":"10.1111/cogs.12096","ISSN":"03640213","language":"en","author":[{"family":"Speed","given":"Laura J."},{"family":"Vigliocco","given":"Gabriella"}],"issued":{"date-parts":[["2014",3]]}}}],"schema":"https://github.com/citation-style-language/schema/raw/master/csl-citation.json"} </w:instrText>
      </w:r>
      <w:r>
        <w:rPr>
          <w:rFonts w:ascii="Times New Roman" w:hAnsi="Times New Roman" w:cs="Times New Roman"/>
          <w:sz w:val="24"/>
        </w:rPr>
        <w:fldChar w:fldCharType="separate"/>
      </w:r>
      <w:r w:rsidRPr="009D2CC1">
        <w:rPr>
          <w:rFonts w:ascii="Times New Roman" w:hAnsi="Times New Roman" w:cs="Times New Roman"/>
          <w:sz w:val="24"/>
        </w:rPr>
        <w:t>(</w:t>
      </w:r>
      <w:r>
        <w:rPr>
          <w:rFonts w:ascii="Times New Roman" w:hAnsi="Times New Roman" w:cs="Times New Roman"/>
          <w:sz w:val="24"/>
        </w:rPr>
        <w:t xml:space="preserve">e.g., </w:t>
      </w:r>
      <w:r w:rsidRPr="009D2CC1">
        <w:rPr>
          <w:rFonts w:ascii="Times New Roman" w:hAnsi="Times New Roman" w:cs="Times New Roman"/>
          <w:sz w:val="24"/>
        </w:rPr>
        <w:t>Speed et al., 2018; Speed &amp; Vigliocco, 2014)</w:t>
      </w:r>
      <w:r>
        <w:rPr>
          <w:rFonts w:ascii="Times New Roman" w:hAnsi="Times New Roman" w:cs="Times New Roman"/>
          <w:sz w:val="24"/>
        </w:rPr>
        <w:fldChar w:fldCharType="end"/>
      </w:r>
      <w:r>
        <w:rPr>
          <w:rFonts w:ascii="Times New Roman" w:hAnsi="Times New Roman" w:cs="Times New Roman"/>
          <w:sz w:val="24"/>
        </w:rPr>
        <w:t>. For example, listening to sentences describing slow motion leads to longer mental simulations than sentences describing fast motion</w:t>
      </w:r>
      <w:r w:rsidR="003043F2">
        <w:rPr>
          <w:rFonts w:ascii="Times New Roman" w:hAnsi="Times New Roman" w:cs="Times New Roman"/>
          <w:sz w:val="24"/>
        </w:rPr>
        <w:t xml:space="preserve">. This </w:t>
      </w:r>
      <w:r>
        <w:rPr>
          <w:rFonts w:ascii="Times New Roman" w:hAnsi="Times New Roman" w:cs="Times New Roman"/>
          <w:sz w:val="24"/>
        </w:rPr>
        <w:t xml:space="preserve">suggests that motion simulations include specific details about speed of motion </w:t>
      </w:r>
      <w:r>
        <w:rPr>
          <w:rFonts w:ascii="Times New Roman" w:hAnsi="Times New Roman" w:cs="Times New Roman"/>
          <w:sz w:val="24"/>
        </w:rPr>
        <w:fldChar w:fldCharType="begin"/>
      </w:r>
      <w:r w:rsidR="00286641">
        <w:rPr>
          <w:rFonts w:ascii="Times New Roman" w:hAnsi="Times New Roman" w:cs="Times New Roman"/>
          <w:sz w:val="24"/>
          <w:lang w:val="en-GB"/>
        </w:rPr>
        <w:instrText xml:space="preserve"> ADDIN ZOTERO_ITEM CSL_CITATION {"citationID":"ydgBhPIj","properties":{"formattedCitation":"(Speed et al., 2018; Speed &amp; Vigliocco, 2014)","plainCitation":"(Speed et al., 2018; Speed &amp; Vigliocco, 2014)","dontUpdate":true,"noteIndex":0},"citationItems":[{"id":6319,"uris":["http://zotero.org/groups/2231697/items/CCFB235H"],"uri":["http://zotero.org/groups/2231697/items/CCFB235H"],"itemData":{"id":6319,"type":"paper-conference","title":"Movement speed affects speed language comprehension","container-title":"Proceedings of the 40th Annual Conference of the Cognitve Science Society","publisher":"Cognitive Science Society","publisher-place":"Wisconsin, MA","event-place":"Wisconsin, MA","author":[{"family":"Speed","given":"Laura J."},{"family":"Dam","given":"Wessel","non-dropping-particle":"van"},{"family":"Vigliocco","given":"Gabriella"},{"family":"Desai","given":"Rutvik H"}],"issued":{"date-parts":[["2018"]]}}},{"id":6675,"uris":["http://zotero.org/groups/2231697/items/LCB7FDMV"],"uri":["http://zotero.org/groups/2231697/items/LCB7FDMV"],"itemData":{"id":6675,"type":"article-journal","title":"Eye movements reveal the dynamic simulation of speed in language","container-title":"Cognitive Science","page":"367-382","volume":"38","issue":"2","source":"Crossref","abstract":"This study investigates how speed of motion is processed in language. In three eye-tracking experiments, participants were presented with visual scenes and spoken sentences describing fast or slow events (e.g., The lion ambled/dashed to the balloon). Results showed that looking time to relevant objects in the visual scene was affected by the speed of verb of the sentence, speaking rate, and conﬁguration of a supporting visual scene. The results provide novel evidence for the mental simulation of speed in language and show that internal dynamic simulations can be played out via eye movements toward a static visual scene.","DOI":"10.1111/cogs.12096","ISSN":"03640213","language":"en","author":[{"family":"Speed","given":"Laura J."},{"family":"Vigliocco","given":"Gabriella"}],"issued":{"date-parts":[["2014",3]]}}}],"schema":"https://github.com/citation-style-language/schema/raw/master/csl-citation.json"} </w:instrText>
      </w:r>
      <w:r>
        <w:rPr>
          <w:rFonts w:ascii="Times New Roman" w:hAnsi="Times New Roman" w:cs="Times New Roman"/>
          <w:sz w:val="24"/>
        </w:rPr>
        <w:fldChar w:fldCharType="separate"/>
      </w:r>
      <w:r w:rsidRPr="001041CB">
        <w:rPr>
          <w:rFonts w:ascii="Times New Roman" w:hAnsi="Times New Roman" w:cs="Times New Roman"/>
          <w:sz w:val="24"/>
        </w:rPr>
        <w:t>(Speed &amp; Vigliocco, 2014)</w:t>
      </w:r>
      <w:r>
        <w:rPr>
          <w:rFonts w:ascii="Times New Roman" w:hAnsi="Times New Roman" w:cs="Times New Roman"/>
          <w:sz w:val="24"/>
        </w:rPr>
        <w:fldChar w:fldCharType="end"/>
      </w:r>
      <w:r>
        <w:rPr>
          <w:rFonts w:ascii="Times New Roman" w:hAnsi="Times New Roman" w:cs="Times New Roman"/>
          <w:sz w:val="24"/>
        </w:rPr>
        <w:t xml:space="preserve">. </w:t>
      </w:r>
    </w:p>
    <w:p w14:paraId="7E70DE93" w14:textId="373DF6E6" w:rsidR="005339B5" w:rsidRDefault="002541F8" w:rsidP="00831D89">
      <w:pPr>
        <w:spacing w:after="0" w:line="480" w:lineRule="auto"/>
        <w:ind w:firstLine="720"/>
        <w:rPr>
          <w:rFonts w:ascii="Times New Roman" w:hAnsi="Times New Roman" w:cs="Times New Roman"/>
          <w:sz w:val="24"/>
        </w:rPr>
      </w:pPr>
      <w:r>
        <w:rPr>
          <w:rFonts w:ascii="Times New Roman" w:hAnsi="Times New Roman" w:cs="Times New Roman"/>
          <w:sz w:val="24"/>
        </w:rPr>
        <w:t xml:space="preserve">Another way </w:t>
      </w:r>
      <w:r w:rsidR="003043F2">
        <w:rPr>
          <w:rFonts w:ascii="Times New Roman" w:hAnsi="Times New Roman" w:cs="Times New Roman"/>
          <w:sz w:val="24"/>
        </w:rPr>
        <w:t xml:space="preserve">researchers have </w:t>
      </w:r>
      <w:r>
        <w:rPr>
          <w:rFonts w:ascii="Times New Roman" w:hAnsi="Times New Roman" w:cs="Times New Roman"/>
          <w:sz w:val="24"/>
        </w:rPr>
        <w:t>assess</w:t>
      </w:r>
      <w:r w:rsidR="003043F2">
        <w:rPr>
          <w:rFonts w:ascii="Times New Roman" w:hAnsi="Times New Roman" w:cs="Times New Roman"/>
          <w:sz w:val="24"/>
        </w:rPr>
        <w:t>ed</w:t>
      </w:r>
      <w:r>
        <w:rPr>
          <w:rFonts w:ascii="Times New Roman" w:hAnsi="Times New Roman" w:cs="Times New Roman"/>
          <w:sz w:val="24"/>
        </w:rPr>
        <w:t xml:space="preserve"> specificity is to examine whether regions of the brain activated by language overlap with regions responsive to the same real-world sensorimotor experience. For example, words describing actions performed with the body have been found to activate primary motor cortex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{"citationID":"tTRviQYX","properties":{"formattedCitation":"(Hauk et al., 2004)","plainCitation":"(Hauk et al., 2004)","noteIndex":0},"citationItems":[{"id":4283,"uris":["http://zotero.org/groups/204639/items/ESFHHF2J"],"uri":["http://zotero.org/groups/204639/items/ESFHHF2J"],"itemData":{"id":4283,"type":"article-journal","title":"Somatotopic representation of action words in human motor and premotor cortex","container-title":"Neuron","page":"301–307","volume":"41","issue":"2","source":"Google Scholar","author":[{"family":"Hauk","given":"Olaf"},{"family":"Johnsrude","given":"Ingrid"},{"family":"Pulvermüller","given":"Friedemann"}],"issued":{"date-parts":[["2004"]]}}}],"schema":"https://github.com/citation-style-language/schema/raw/master/csl-citation.json"} </w:instrText>
      </w:r>
      <w:r>
        <w:rPr>
          <w:rFonts w:ascii="Times New Roman" w:hAnsi="Times New Roman" w:cs="Times New Roman"/>
          <w:sz w:val="24"/>
        </w:rPr>
        <w:fldChar w:fldCharType="separate"/>
      </w:r>
      <w:r w:rsidRPr="004E11E6">
        <w:rPr>
          <w:rFonts w:ascii="Times New Roman" w:hAnsi="Times New Roman" w:cs="Times New Roman"/>
          <w:sz w:val="24"/>
        </w:rPr>
        <w:t>(Hauk et al., 2004)</w:t>
      </w:r>
      <w:r>
        <w:rPr>
          <w:rFonts w:ascii="Times New Roman" w:hAnsi="Times New Roman" w:cs="Times New Roman"/>
          <w:sz w:val="24"/>
        </w:rPr>
        <w:fldChar w:fldCharType="end"/>
      </w:r>
      <w:r>
        <w:rPr>
          <w:rFonts w:ascii="Times New Roman" w:hAnsi="Times New Roman" w:cs="Times New Roman"/>
          <w:sz w:val="24"/>
        </w:rPr>
        <w:t xml:space="preserve">, and words for objects with acoustic properties have been found to activate regions of auditory association cortex that are also activated by real-world sounds </w:t>
      </w:r>
      <w:r>
        <w:rPr>
          <w:rFonts w:ascii="Times New Roman" w:hAnsi="Times New Roman" w:cs="Times New Roman"/>
          <w:sz w:val="24"/>
        </w:rPr>
        <w:fldChar w:fldCharType="begin"/>
      </w:r>
      <w:r w:rsidR="00193377">
        <w:rPr>
          <w:rFonts w:ascii="Times New Roman" w:hAnsi="Times New Roman" w:cs="Times New Roman"/>
          <w:sz w:val="24"/>
        </w:rPr>
        <w:instrText xml:space="preserve"> ADDIN ZOTERO_ITEM CSL_CITATION {"citationID":"QIggZXHs","properties":{"formattedCitation":"(Kiefer et al., 2008)","plainCitation":"(Kiefer et al., 2008)","noteIndex":0},"citationItems":[{"id":1901,"uris":["http://zotero.org/groups/204639/items/RTF7WVV7"],"uri":["http://zotero.org/groups/204639/items/RTF7WVV7"],"itemData":{"id":1901,"type":"article-journal","title":"The sound of concepts: Four markers for a link between auditory and conceptual brain systems","container-title":"Journal of Neuroscience","page":"12224-12230","volume":"28","issue":"47","source":"CrossRef","DOI":"10.1523/JNEUROSCI.3579-08.2008","ISSN":"0270-6474, 1529-2401","shortTitle":"The Sound of Concepts","language":"en","author":[{"family":"Kiefer","given":"M."},{"family":"Sim","given":"E.-J."},{"family":"Herrnberger","given":"B."},{"family":"Grothe","given":"J."},{"family":"Hoenig","given":"K."}],"issued":{"date-parts":[["2008",11,19]]}}}],"schema":"https://github.com/citation-style-language/schema/raw/master/csl-citation.json"} </w:instrText>
      </w:r>
      <w:r>
        <w:rPr>
          <w:rFonts w:ascii="Times New Roman" w:hAnsi="Times New Roman" w:cs="Times New Roman"/>
          <w:sz w:val="24"/>
        </w:rPr>
        <w:fldChar w:fldCharType="separate"/>
      </w:r>
      <w:r w:rsidR="00193377" w:rsidRPr="003043F2">
        <w:rPr>
          <w:rFonts w:ascii="Times New Roman" w:hAnsi="Times New Roman" w:cs="Times New Roman"/>
          <w:sz w:val="24"/>
        </w:rPr>
        <w:t>(Kiefer et al., 2008)</w:t>
      </w:r>
      <w:r>
        <w:rPr>
          <w:rFonts w:ascii="Times New Roman" w:hAnsi="Times New Roman" w:cs="Times New Roman"/>
          <w:sz w:val="24"/>
        </w:rPr>
        <w:fldChar w:fldCharType="end"/>
      </w:r>
      <w:r>
        <w:rPr>
          <w:rFonts w:ascii="Times New Roman" w:hAnsi="Times New Roman" w:cs="Times New Roman"/>
          <w:sz w:val="24"/>
        </w:rPr>
        <w:t xml:space="preserve">, suggesting a close correspondence between real-world sensorimotor experience and language processing. Furthermore, the location of the activation can, in principle, shed light on the nature of the mental simulation. </w:t>
      </w:r>
      <w:r w:rsidRPr="004E11E6">
        <w:rPr>
          <w:rFonts w:ascii="Times New Roman" w:hAnsi="Times New Roman" w:cs="Times New Roman"/>
          <w:sz w:val="24"/>
        </w:rPr>
        <w:t xml:space="preserve">Hauk et al. </w:t>
      </w:r>
      <w:r>
        <w:rPr>
          <w:rFonts w:ascii="Times New Roman" w:hAnsi="Times New Roman" w:cs="Times New Roman"/>
          <w:sz w:val="24"/>
        </w:rPr>
        <w:t>(</w:t>
      </w:r>
      <w:r w:rsidRPr="004E11E6">
        <w:rPr>
          <w:rFonts w:ascii="Times New Roman" w:hAnsi="Times New Roman" w:cs="Times New Roman"/>
          <w:sz w:val="24"/>
        </w:rPr>
        <w:t>2004</w:t>
      </w:r>
      <w:r>
        <w:rPr>
          <w:rFonts w:ascii="Times New Roman" w:hAnsi="Times New Roman" w:cs="Times New Roman"/>
          <w:sz w:val="24"/>
        </w:rPr>
        <w:t xml:space="preserve">) found detailed simulation with somatotopic activation of the motor system (see also </w:t>
      </w:r>
      <w:r>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{"citationID":"sS3tQy9l","properties":{"formattedCitation":"(Tettamanti et al., 2005)","plainCitation":"(Tettamanti et al., 2005)","dontUpdate":true,"noteIndex":0},"citationItems":[{"id":1441,"uris":["http://zotero.org/users/2102356/items/UV6RJHCQ"],"uri":["http://zotero.org/users/2102356/items/UV6RJHCQ"],"itemData":{"id":1441,"type":"article-journal","title":"Listening to action-related sentences activates fronto-parietal motor circuits","container-title":"Journal of Cognitive Neuroscience","page":"273-281","volume":"17","issue":"2","author":[{"family":"Tettamanti","given":"M."},{"family":"Buccino","given":"G."},{"family":"Saccuman","given":"C. M."},{"family":"Gallese","given":"V."},{"family":"Danna","given":"M."},{"family":"Scifo","given":"P."},{"family":"Fazio","given":"F."}],"issued":{"date-parts":[["2005"]]}}}],"schema":"https://github.com/citation-style-language/schema/raw/master/csl-citation.json"} </w:instrText>
      </w:r>
      <w:r>
        <w:rPr>
          <w:rFonts w:ascii="Times New Roman" w:hAnsi="Times New Roman" w:cs="Times New Roman"/>
          <w:sz w:val="24"/>
        </w:rPr>
        <w:fldChar w:fldCharType="separate"/>
      </w:r>
      <w:r w:rsidRPr="009D2CC1">
        <w:rPr>
          <w:rFonts w:ascii="Times New Roman" w:hAnsi="Times New Roman" w:cs="Times New Roman"/>
          <w:sz w:val="24"/>
        </w:rPr>
        <w:t>Tettamanti et al., 2005)</w:t>
      </w:r>
      <w:r>
        <w:rPr>
          <w:rFonts w:ascii="Times New Roman" w:hAnsi="Times New Roman" w:cs="Times New Roman"/>
          <w:sz w:val="24"/>
        </w:rPr>
        <w:fldChar w:fldCharType="end"/>
      </w:r>
      <w:r>
        <w:rPr>
          <w:rFonts w:ascii="Times New Roman" w:hAnsi="Times New Roman" w:cs="Times New Roman"/>
          <w:sz w:val="24"/>
        </w:rPr>
        <w:t xml:space="preserve">, thereby demonstrating specific effectors can be represented in language comprehension. Other work suggests more schematic simulations: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{"citationID":"nN8K87kf","properties":{"formattedCitation":"(Pulvermuller &amp; Hauk, 2005)","plainCitation":"(Pulvermuller &amp; Hauk, 2005)","dontUpdate":true,"noteIndex":0},"citationItems":[{"id":4351,"uris":["http://zotero.org/groups/204639/items/GUMJRFTJ"],"uri":["http://zotero.org/groups/204639/items/GUMJRFTJ"],"itemData":{"id":4351,"type":"article-journal","title":"Category-specific Conceptual Processing of Color and Form in Left Fronto-temporal Cortex","container-title":"Cerebral Cortex","page":"1193-1201","volume":"16","issue":"8","source":"CrossRef","DOI":"10.1093/cercor/bhj060","ISSN":"1047-3211, 1460-2199","language":"en","author":[{"family":"Pulvermuller","given":"F."},{"family":"Hauk","given":"O."}],"issued":{"date-parts":[["2005",10,12]]}}}],"schema":"https://github.com/citation-style-language/schema/raw/master/csl-citation.json"} </w:instrText>
      </w:r>
      <w:r>
        <w:rPr>
          <w:rFonts w:ascii="Times New Roman" w:hAnsi="Times New Roman" w:cs="Times New Roman"/>
          <w:sz w:val="24"/>
        </w:rPr>
        <w:fldChar w:fldCharType="separate"/>
      </w:r>
      <w:r w:rsidRPr="009D2CC1">
        <w:rPr>
          <w:rFonts w:ascii="Times New Roman" w:hAnsi="Times New Roman" w:cs="Times New Roman"/>
          <w:sz w:val="24"/>
        </w:rPr>
        <w:t>Pulverm</w:t>
      </w:r>
      <w:r w:rsidRPr="009508B0">
        <w:rPr>
          <w:rFonts w:ascii="Times New Roman" w:hAnsi="Times New Roman" w:cs="Times New Roman"/>
          <w:sz w:val="24"/>
          <w:szCs w:val="24"/>
        </w:rPr>
        <w:t>ü</w:t>
      </w:r>
      <w:r w:rsidRPr="009D2CC1">
        <w:rPr>
          <w:rFonts w:ascii="Times New Roman" w:hAnsi="Times New Roman" w:cs="Times New Roman"/>
          <w:sz w:val="24"/>
        </w:rPr>
        <w:t xml:space="preserve">ller </w:t>
      </w:r>
      <w:r>
        <w:rPr>
          <w:rFonts w:ascii="Times New Roman" w:hAnsi="Times New Roman" w:cs="Times New Roman"/>
          <w:sz w:val="24"/>
        </w:rPr>
        <w:t>and</w:t>
      </w:r>
      <w:r w:rsidRPr="00923386">
        <w:rPr>
          <w:rFonts w:ascii="Times New Roman" w:hAnsi="Times New Roman" w:cs="Times New Roman"/>
          <w:sz w:val="24"/>
        </w:rPr>
        <w:t xml:space="preserve"> Hauk</w:t>
      </w:r>
      <w:r w:rsidRPr="009D2CC1">
        <w:rPr>
          <w:rFonts w:ascii="Times New Roman" w:hAnsi="Times New Roman" w:cs="Times New Roman"/>
          <w:sz w:val="24"/>
        </w:rPr>
        <w:t xml:space="preserve"> </w:t>
      </w:r>
      <w:r>
        <w:rPr>
          <w:rFonts w:ascii="Times New Roman" w:hAnsi="Times New Roman" w:cs="Times New Roman"/>
          <w:sz w:val="24"/>
        </w:rPr>
        <w:t>(</w:t>
      </w:r>
      <w:r w:rsidRPr="009D2CC1">
        <w:rPr>
          <w:rFonts w:ascii="Times New Roman" w:hAnsi="Times New Roman" w:cs="Times New Roman"/>
          <w:sz w:val="24"/>
        </w:rPr>
        <w:t>2005)</w:t>
      </w:r>
      <w:r>
        <w:rPr>
          <w:rFonts w:ascii="Times New Roman" w:hAnsi="Times New Roman" w:cs="Times New Roman"/>
          <w:sz w:val="24"/>
        </w:rPr>
        <w:fldChar w:fldCharType="end"/>
      </w:r>
      <w:r>
        <w:rPr>
          <w:rFonts w:ascii="Times New Roman" w:hAnsi="Times New Roman" w:cs="Times New Roman"/>
          <w:sz w:val="24"/>
        </w:rPr>
        <w:t xml:space="preserve"> found that words related to color activated anterior regions of the visual system which are thought to process color knowledge—rather than low-level visual information per se—suggesting color simulations may be more abstracted than real-world visual perception (see also Simmons et al., 2007).</w:t>
      </w:r>
      <w:r w:rsidR="00355D16">
        <w:rPr>
          <w:rFonts w:ascii="Times New Roman" w:hAnsi="Times New Roman" w:cs="Times New Roman"/>
          <w:sz w:val="24"/>
        </w:rPr>
        <w:t xml:space="preserve"> </w:t>
      </w:r>
      <w:bookmarkStart w:id="1" w:name="_Hlk4154780"/>
    </w:p>
    <w:p w14:paraId="4C7FA508" w14:textId="6EB4089E" w:rsidR="003043F2" w:rsidRDefault="003043F2" w:rsidP="003043F2">
      <w:pPr>
        <w:spacing w:after="0" w:line="480" w:lineRule="auto"/>
        <w:ind w:firstLine="720"/>
        <w:rPr>
          <w:rFonts w:ascii="Times New Roman" w:hAnsi="Times New Roman" w:cs="Times New Roman"/>
          <w:sz w:val="24"/>
        </w:rPr>
      </w:pPr>
      <w:r>
        <w:rPr>
          <w:rFonts w:ascii="Times New Roman" w:hAnsi="Times New Roman" w:cs="Times New Roman"/>
          <w:sz w:val="24"/>
        </w:rPr>
        <w:t xml:space="preserve">Although the use of fMRI is prevalent as a means for uncovering the type of representation implicated in language comprehension, this line of work relies on </w:t>
      </w:r>
      <w:r w:rsidR="00E43497">
        <w:rPr>
          <w:rFonts w:ascii="Times New Roman" w:hAnsi="Times New Roman" w:cs="Times New Roman"/>
          <w:sz w:val="24"/>
        </w:rPr>
        <w:t xml:space="preserve">informal </w:t>
      </w:r>
      <w:r>
        <w:rPr>
          <w:rFonts w:ascii="Times New Roman" w:hAnsi="Times New Roman" w:cs="Times New Roman"/>
          <w:sz w:val="24"/>
        </w:rPr>
        <w:lastRenderedPageBreak/>
        <w:t xml:space="preserve">reverse inference—that is, inferring a particular sensory or motor process is engaged based on patterns of activation of a specific brain region. This can be problematic if the brain to function mapping is multifold—i.e., the same brain region is implicated in multiple cognitive processes—and if the region can be activated in a non-specific manner with regards to sensory modality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{"citationID":"caOy5qwZ","properties":{"formattedCitation":"(Aguirre, 2003; R. Poldrack, 2006; R. A. Poldrack, 2011; Smeets et al., 2019)","plainCitation":"(Aguirre, 2003; R. Poldrack, 2006; R. A. Poldrack, 2011; Smeets et al., 2019)","noteIndex":0},"citationItems":[{"id":6957,"uris":["http://zotero.org/groups/2231697/items/K4M5L6E2"],"uri":["http://zotero.org/groups/2231697/items/K4M5L6E2"],"itemData":{"id":6957,"type":"chapter","title":"Functional imaging in behavioral neurology and cognitive neuropsychology","container-title":"Behavioral neurology and cognitive neuropsychology","publisher":"McGraw-Hill","publisher-place":"New York","event-place":"New York","author":[{"family":"Aguirre","given":"G. K."}],"issued":{"date-parts":[["2003"]]}}},{"id":6959,"uris":["http://zotero.org/groups/2231697/items/A7C4S76Y"],"uri":["http://zotero.org/groups/2231697/items/A7C4S76Y"],"itemData":{"id":6959,"type":"article-journal","title":"Can cognitive processes be inferred from neuroimaging data?","container-title":"Trends in Cognitive Sciences","page":"59-63","volume":"10","issue":"2","source":"Crossref","DOI":"10.1016/j.tics.2005.12.004","ISSN":"13646613","language":"en","author":[{"family":"Poldrack","given":"R"}],"issued":{"date-parts":[["2006",2]]}}},{"id":6961,"uris":["http://zotero.org/groups/2231697/items/7BCNMV4A"],"uri":["http://zotero.org/groups/2231697/items/7BCNMV4A"],"itemData":{"id":6961,"type":"article-journal","title":"Inferring Mental States from Neuroimaging Data: From Reverse Inference to Large-Scale Decoding","container-title":"Neuron","page":"692-697","volume":"72","issue":"5","source":"Crossref","DOI":"10.1016/j.neuron.2011.11.001","ISSN":"08966273","shortTitle":"Inferring Mental States from Neuroimaging Data","language":"en","author":[{"family":"Poldrack","given":"Russell A."}],"issued":{"date-parts":[["2011",12]]}}},{"id":6965,"uris":["http://zotero.org/groups/2231697/items/4IV53G64"],"uri":["http://zotero.org/groups/2231697/items/4IV53G64"],"itemData":{"id":6965,"type":"article-journal","title":"Good practice in food-related neuroimaging","container-title":"The American Journal of Clinical Nutrition","page":"491-503","volume":"109","issue":"3","source":"Crossref","abstract":"The use of neuroimaging tools, especially functional magnetic resonance imaging, in nutritional research has increased substantially over the past 2 decades. Neuroimaging is a research tool with great potential impact on the field of nutrition, but to achieve that potential, appropriate use of techniques and interpretation of neuroimaging results is necessary. In this article, we present guidelines for good methodological practice in functional magnetic resonance imaging studies and flag specific limitations in the hope of helping researchers to make the most of neuroimaging tools and avoid potential pitfalls. We highlight specific considerations for food-related studies, such as how to adjust statistically for common confounders, like, for example, hunger state, menstrual phase, and BMI, as well as how to optimally match different types of food stimuli. Finally, we summarize current research needs and future directions, such as the use of prospective designs and more realistic paradigms for studying eating behavior. Am J Clin Nutr 2019;109:491–503.","DOI":"10.1093/ajcn/nqy344","ISSN":"0002-9165, 1938-3207","language":"en","author":[{"family":"Smeets","given":"Paul A M"},{"family":"Dagher","given":"Alain"},{"family":"Hare","given":"Todd A"},{"family":"Kullmann","given":"Stephanie"},{"family":"van der Laan","given":"Laura N"},{"family":"Poldrack","given":"Russell A"},{"family":"Preissl","given":"Hubert"},{"family":"Small","given":"Dana"},{"family":"Stice","given":"Eric"},{"family":"Veldhuizen","given":"Maria G"}],"issued":{"date-parts":[["2019",3,1]]}}}],"schema":"https://github.com/citation-style-language/schema/raw/master/csl-citation.json"} </w:instrText>
      </w:r>
      <w:r>
        <w:rPr>
          <w:rFonts w:ascii="Times New Roman" w:hAnsi="Times New Roman" w:cs="Times New Roman"/>
          <w:sz w:val="24"/>
        </w:rPr>
        <w:fldChar w:fldCharType="separate"/>
      </w:r>
      <w:r w:rsidRPr="0063294E">
        <w:rPr>
          <w:rFonts w:ascii="Times New Roman" w:hAnsi="Times New Roman" w:cs="Times New Roman"/>
          <w:sz w:val="24"/>
        </w:rPr>
        <w:t>(Aguirre, 2003; Poldrack, 2006; Poldrack, 2011; Smeets et al., 2019)</w:t>
      </w:r>
      <w:r>
        <w:rPr>
          <w:rFonts w:ascii="Times New Roman" w:hAnsi="Times New Roman" w:cs="Times New Roman"/>
          <w:sz w:val="24"/>
        </w:rPr>
        <w:fldChar w:fldCharType="end"/>
      </w:r>
      <w:r>
        <w:rPr>
          <w:rFonts w:ascii="Times New Roman" w:hAnsi="Times New Roman" w:cs="Times New Roman"/>
          <w:sz w:val="24"/>
        </w:rPr>
        <w:t xml:space="preserve">. We will see this limitation affects the interpretation of a number of studies investigating touch, taste, and smell. Another general problem concerning imaging studies, also relevant to our interpretation of findings here, is the widespread use of small sample sizes and concomitant lack of statistical power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{"citationID":"P9J42Zs2","properties":{"formattedCitation":"(Smeets et al., 2019; Turner, Paul, Miller, &amp; Barbey, 2018)","plainCitation":"(Smeets et al., 2019; Turner, Paul, Miller, &amp; Barbey, 2018)","noteIndex":0},"citationItems":[{"id":6965,"uris":["http://zotero.org/groups/2231697/items/4IV53G64"],"uri":["http://zotero.org/groups/2231697/items/4IV53G64"],"itemData":{"id":6965,"type":"article-journal","title":"Good practice in food-related neuroimaging","container-title":"The American Journal of Clinical Nutrition","page":"491-503","volume":"109","issue":"3","source":"Crossref","abstract":"The use of neuroimaging tools, especially functional magnetic resonance imaging, in nutritional research has increased substantially over the past 2 decades. Neuroimaging is a research tool with great potential impact on the field of nutrition, but to achieve that potential, appropriate use of techniques and interpretation of neuroimaging results is necessary. In this article, we present guidelines for good methodological practice in functional magnetic resonance imaging studies and flag specific limitations in the hope of helping researchers to make the most of neuroimaging tools and avoid potential pitfalls. We highlight specific considerations for food-related studies, such as how to adjust statistically for common confounders, like, for example, hunger state, menstrual phase, and BMI, as well as how to optimally match different types of food stimuli. Finally, we summarize current research needs and future directions, such as the use of prospective designs and more realistic paradigms for studying eating behavior. Am J Clin Nutr 2019;109:491–503.","DOI":"10.1093/ajcn/nqy344","ISSN":"0002-9165, 1938-3207","language":"en","author":[{"family":"Smeets","given":"Paul A M"},{"family":"Dagher","given":"Alain"},{"family":"Hare","given":"Todd A"},{"family":"Kullmann","given":"Stephanie"},{"family":"van der Laan","given":"Laura N"},{"family":"Poldrack","given":"Russell A"},{"family":"Preissl","given":"Hubert"},{"family":"Small","given":"Dana"},{"family":"Stice","given":"Eric"},{"family":"Veldhuizen","given":"Maria G"}],"issued":{"date-parts":[["2019",3,1]]}}},{"id":6940,"uris":["http://zotero.org/groups/2231697/items/UFCMIP6T"],"uri":["http://zotero.org/groups/2231697/items/UFCMIP6T"],"itemData":{"id":6940,"type":"article-journal","title":"Small sample sizes reduce the replicability of task-based fMRI studies","container-title":"Communications Biology","volume":"1","issue":"1","source":"Crossref","URL":"http://www.nature.com/articles/s42003-018-0073-z","DOI":"10.1038/s42003-018-0073-z","ISSN":"2399-3642","language":"en","author":[{"family":"Turner","given":"Benjamin O."},{"family":"Paul","given":"Erick J."},{"family":"Miller","given":"Michael B."},{"family":"Barbey","given":"Aron K."}],"issued":{"date-parts":[["2018",12]]},"accessed":{"date-parts":[["2019",3,28]]}}}],"schema":"https://github.com/citation-style-language/schema/raw/master/csl-citation.json"} </w:instrText>
      </w:r>
      <w:r>
        <w:rPr>
          <w:rFonts w:ascii="Times New Roman" w:hAnsi="Times New Roman" w:cs="Times New Roman"/>
          <w:sz w:val="24"/>
        </w:rPr>
        <w:fldChar w:fldCharType="separate"/>
      </w:r>
      <w:r w:rsidRPr="0063294E">
        <w:rPr>
          <w:rFonts w:ascii="Times New Roman" w:hAnsi="Times New Roman" w:cs="Times New Roman"/>
          <w:sz w:val="24"/>
        </w:rPr>
        <w:t>(Smeets et al., 2019; Turner, Paul, Miller, &amp; Barbey, 2018)</w:t>
      </w:r>
      <w:r>
        <w:rPr>
          <w:rFonts w:ascii="Times New Roman" w:hAnsi="Times New Roman" w:cs="Times New Roman"/>
          <w:sz w:val="24"/>
        </w:rPr>
        <w:fldChar w:fldCharType="end"/>
      </w:r>
      <w:r>
        <w:rPr>
          <w:rFonts w:ascii="Times New Roman" w:hAnsi="Times New Roman" w:cs="Times New Roman"/>
          <w:sz w:val="24"/>
        </w:rPr>
        <w:t xml:space="preserve">. On the one hand, small sample sizes could mean the literature is simply not finding existent effects; on the other hand, reported findings may be false positives. Keeping these caveats in mind, we nevertheless review the fMRI literature in order to take stock of the field at this moment. </w:t>
      </w:r>
    </w:p>
    <w:bookmarkEnd w:id="1"/>
    <w:p w14:paraId="6D20D4B0" w14:textId="26EC456B" w:rsidR="00247F38" w:rsidRDefault="003043F2" w:rsidP="00276500">
      <w:pPr>
        <w:spacing w:after="0" w:line="480" w:lineRule="auto"/>
        <w:ind w:firstLine="720"/>
        <w:rPr>
          <w:rFonts w:ascii="Times New Roman" w:hAnsi="Times New Roman" w:cs="Times New Roman"/>
          <w:sz w:val="24"/>
        </w:rPr>
      </w:pPr>
      <w:r>
        <w:rPr>
          <w:rFonts w:ascii="Times New Roman" w:hAnsi="Times New Roman" w:cs="Times New Roman"/>
          <w:sz w:val="24"/>
        </w:rPr>
        <w:t xml:space="preserve">Our main goal is </w:t>
      </w:r>
      <w:r w:rsidR="00FD208A">
        <w:rPr>
          <w:rFonts w:ascii="Times New Roman" w:hAnsi="Times New Roman" w:cs="Times New Roman"/>
          <w:sz w:val="24"/>
        </w:rPr>
        <w:t xml:space="preserve">to assess </w:t>
      </w:r>
      <w:r>
        <w:rPr>
          <w:rFonts w:ascii="Times New Roman" w:hAnsi="Times New Roman" w:cs="Times New Roman"/>
          <w:sz w:val="24"/>
        </w:rPr>
        <w:t xml:space="preserve">the </w:t>
      </w:r>
      <w:r w:rsidR="00FD208A">
        <w:rPr>
          <w:rFonts w:ascii="Times New Roman" w:hAnsi="Times New Roman" w:cs="Times New Roman"/>
          <w:sz w:val="24"/>
        </w:rPr>
        <w:t xml:space="preserve">extent </w:t>
      </w:r>
      <w:r>
        <w:rPr>
          <w:rFonts w:ascii="Times New Roman" w:hAnsi="Times New Roman" w:cs="Times New Roman"/>
          <w:sz w:val="24"/>
        </w:rPr>
        <w:t xml:space="preserve">to which </w:t>
      </w:r>
      <w:r w:rsidR="00FD208A">
        <w:rPr>
          <w:rFonts w:ascii="Times New Roman" w:hAnsi="Times New Roman" w:cs="Times New Roman"/>
          <w:sz w:val="24"/>
        </w:rPr>
        <w:t xml:space="preserve">the lower senses are activated automatically during language comprehension, and </w:t>
      </w:r>
      <w:r>
        <w:rPr>
          <w:rFonts w:ascii="Times New Roman" w:hAnsi="Times New Roman" w:cs="Times New Roman"/>
          <w:sz w:val="24"/>
        </w:rPr>
        <w:t xml:space="preserve">to determine </w:t>
      </w:r>
      <w:r w:rsidR="00FD208A">
        <w:rPr>
          <w:rFonts w:ascii="Times New Roman" w:hAnsi="Times New Roman" w:cs="Times New Roman"/>
          <w:sz w:val="24"/>
        </w:rPr>
        <w:t>what level of specificity they can be activated</w:t>
      </w:r>
      <w:r w:rsidR="008A6B08">
        <w:rPr>
          <w:rFonts w:ascii="Times New Roman" w:hAnsi="Times New Roman" w:cs="Times New Roman"/>
          <w:sz w:val="24"/>
        </w:rPr>
        <w:t>—if at all</w:t>
      </w:r>
      <w:r w:rsidR="00FD208A">
        <w:rPr>
          <w:rFonts w:ascii="Times New Roman" w:hAnsi="Times New Roman" w:cs="Times New Roman"/>
          <w:sz w:val="24"/>
        </w:rPr>
        <w:t>.</w:t>
      </w:r>
      <w:r w:rsidR="00A03C87">
        <w:rPr>
          <w:rFonts w:ascii="Times New Roman" w:hAnsi="Times New Roman" w:cs="Times New Roman"/>
          <w:sz w:val="24"/>
        </w:rPr>
        <w:t xml:space="preserve"> </w:t>
      </w:r>
      <w:r>
        <w:rPr>
          <w:rFonts w:ascii="Times New Roman" w:hAnsi="Times New Roman" w:cs="Times New Roman"/>
          <w:sz w:val="24"/>
        </w:rPr>
        <w:t>I</w:t>
      </w:r>
      <w:r w:rsidR="00C32C1B">
        <w:rPr>
          <w:rFonts w:ascii="Times New Roman" w:hAnsi="Times New Roman" w:cs="Times New Roman"/>
          <w:sz w:val="24"/>
        </w:rPr>
        <w:t>t</w:t>
      </w:r>
      <w:r w:rsidR="00A03C87">
        <w:rPr>
          <w:rFonts w:ascii="Times New Roman" w:hAnsi="Times New Roman" w:cs="Times New Roman"/>
          <w:sz w:val="24"/>
        </w:rPr>
        <w:t xml:space="preserve"> </w:t>
      </w:r>
      <w:r>
        <w:rPr>
          <w:rFonts w:ascii="Times New Roman" w:hAnsi="Times New Roman" w:cs="Times New Roman"/>
          <w:sz w:val="24"/>
        </w:rPr>
        <w:t xml:space="preserve">is possible that </w:t>
      </w:r>
      <w:r w:rsidR="00A03C87">
        <w:rPr>
          <w:rFonts w:ascii="Times New Roman" w:hAnsi="Times New Roman" w:cs="Times New Roman"/>
          <w:sz w:val="24"/>
        </w:rPr>
        <w:t xml:space="preserve">these senses </w:t>
      </w:r>
      <w:r>
        <w:rPr>
          <w:rFonts w:ascii="Times New Roman" w:hAnsi="Times New Roman" w:cs="Times New Roman"/>
          <w:sz w:val="24"/>
        </w:rPr>
        <w:t xml:space="preserve">are not activated </w:t>
      </w:r>
      <w:r w:rsidR="00A03C87">
        <w:rPr>
          <w:rFonts w:ascii="Times New Roman" w:hAnsi="Times New Roman" w:cs="Times New Roman"/>
          <w:sz w:val="24"/>
        </w:rPr>
        <w:t xml:space="preserve">automatically, since they are </w:t>
      </w:r>
      <w:r w:rsidR="0039130A">
        <w:rPr>
          <w:rFonts w:ascii="Times New Roman" w:hAnsi="Times New Roman" w:cs="Times New Roman"/>
          <w:sz w:val="24"/>
        </w:rPr>
        <w:t xml:space="preserve">said to be </w:t>
      </w:r>
      <w:r w:rsidR="00A03C87">
        <w:rPr>
          <w:rFonts w:ascii="Times New Roman" w:hAnsi="Times New Roman" w:cs="Times New Roman"/>
          <w:sz w:val="24"/>
        </w:rPr>
        <w:t xml:space="preserve">less reliable. </w:t>
      </w:r>
      <w:r w:rsidR="002F6AA9">
        <w:rPr>
          <w:rFonts w:ascii="Times New Roman" w:hAnsi="Times New Roman" w:cs="Times New Roman"/>
          <w:sz w:val="24"/>
        </w:rPr>
        <w:t>In addition</w:t>
      </w:r>
      <w:r w:rsidR="00A03C87">
        <w:rPr>
          <w:rFonts w:ascii="Times New Roman" w:hAnsi="Times New Roman" w:cs="Times New Roman"/>
          <w:sz w:val="24"/>
        </w:rPr>
        <w:t xml:space="preserve">, any activation from language </w:t>
      </w:r>
      <w:r>
        <w:rPr>
          <w:rFonts w:ascii="Times New Roman" w:hAnsi="Times New Roman" w:cs="Times New Roman"/>
          <w:sz w:val="24"/>
        </w:rPr>
        <w:t xml:space="preserve">may </w:t>
      </w:r>
      <w:r w:rsidR="00A03C87">
        <w:rPr>
          <w:rFonts w:ascii="Times New Roman" w:hAnsi="Times New Roman" w:cs="Times New Roman"/>
          <w:sz w:val="24"/>
        </w:rPr>
        <w:t xml:space="preserve">be </w:t>
      </w:r>
      <w:r w:rsidR="0090010F">
        <w:rPr>
          <w:rFonts w:ascii="Times New Roman" w:hAnsi="Times New Roman" w:cs="Times New Roman"/>
          <w:sz w:val="24"/>
        </w:rPr>
        <w:t>more schematic than detailed</w:t>
      </w:r>
      <w:r>
        <w:rPr>
          <w:rFonts w:ascii="Times New Roman" w:hAnsi="Times New Roman" w:cs="Times New Roman"/>
          <w:sz w:val="24"/>
        </w:rPr>
        <w:t xml:space="preserve"> as the lower senses are not as elaborated lexically</w:t>
      </w:r>
      <w:r w:rsidR="0090010F">
        <w:rPr>
          <w:rFonts w:ascii="Times New Roman" w:hAnsi="Times New Roman" w:cs="Times New Roman"/>
          <w:sz w:val="24"/>
        </w:rPr>
        <w:t>.</w:t>
      </w:r>
      <w:r w:rsidR="00A03C87">
        <w:rPr>
          <w:rFonts w:ascii="Times New Roman" w:hAnsi="Times New Roman" w:cs="Times New Roman"/>
          <w:sz w:val="24"/>
        </w:rPr>
        <w:t xml:space="preserve"> </w:t>
      </w:r>
      <w:r w:rsidR="009831BD">
        <w:rPr>
          <w:rFonts w:ascii="Times New Roman" w:hAnsi="Times New Roman" w:cs="Times New Roman"/>
          <w:sz w:val="24"/>
        </w:rPr>
        <w:t>At the same time</w:t>
      </w:r>
      <w:r w:rsidR="00A03C87">
        <w:rPr>
          <w:rFonts w:ascii="Times New Roman" w:hAnsi="Times New Roman" w:cs="Times New Roman"/>
          <w:sz w:val="24"/>
        </w:rPr>
        <w:t>, these senses have v</w:t>
      </w:r>
      <w:r w:rsidR="0090010F">
        <w:rPr>
          <w:rFonts w:ascii="Times New Roman" w:hAnsi="Times New Roman" w:cs="Times New Roman"/>
          <w:sz w:val="24"/>
        </w:rPr>
        <w:t>ital functions in everyday life</w:t>
      </w:r>
      <w:r w:rsidR="00E36390">
        <w:rPr>
          <w:rFonts w:ascii="Times New Roman" w:hAnsi="Times New Roman" w:cs="Times New Roman"/>
          <w:sz w:val="24"/>
        </w:rPr>
        <w:t>,</w:t>
      </w:r>
      <w:r w:rsidR="0090010F">
        <w:rPr>
          <w:rFonts w:ascii="Times New Roman" w:hAnsi="Times New Roman" w:cs="Times New Roman"/>
          <w:sz w:val="24"/>
        </w:rPr>
        <w:t xml:space="preserve"> so </w:t>
      </w:r>
      <w:r w:rsidR="00A03C87">
        <w:rPr>
          <w:rFonts w:ascii="Times New Roman" w:hAnsi="Times New Roman" w:cs="Times New Roman"/>
          <w:sz w:val="24"/>
        </w:rPr>
        <w:t>automatic and specific</w:t>
      </w:r>
      <w:r w:rsidR="0090010F">
        <w:rPr>
          <w:rFonts w:ascii="Times New Roman" w:hAnsi="Times New Roman" w:cs="Times New Roman"/>
          <w:sz w:val="24"/>
        </w:rPr>
        <w:t xml:space="preserve"> activation</w:t>
      </w:r>
      <w:r w:rsidR="00A03C87">
        <w:rPr>
          <w:rFonts w:ascii="Times New Roman" w:hAnsi="Times New Roman" w:cs="Times New Roman"/>
          <w:sz w:val="24"/>
        </w:rPr>
        <w:t xml:space="preserve"> </w:t>
      </w:r>
      <w:r w:rsidR="00E36390">
        <w:rPr>
          <w:rFonts w:ascii="Times New Roman" w:hAnsi="Times New Roman" w:cs="Times New Roman"/>
          <w:sz w:val="24"/>
        </w:rPr>
        <w:t>c</w:t>
      </w:r>
      <w:r w:rsidR="00A03C87">
        <w:rPr>
          <w:rFonts w:ascii="Times New Roman" w:hAnsi="Times New Roman" w:cs="Times New Roman"/>
          <w:sz w:val="24"/>
        </w:rPr>
        <w:t xml:space="preserve">ould be </w:t>
      </w:r>
      <w:r w:rsidR="00E36390">
        <w:rPr>
          <w:rFonts w:ascii="Times New Roman" w:hAnsi="Times New Roman" w:cs="Times New Roman"/>
          <w:sz w:val="24"/>
        </w:rPr>
        <w:t>as critical as for sight and hearing</w:t>
      </w:r>
      <w:r w:rsidR="00A03C87">
        <w:rPr>
          <w:rFonts w:ascii="Times New Roman" w:hAnsi="Times New Roman" w:cs="Times New Roman"/>
          <w:sz w:val="24"/>
        </w:rPr>
        <w:t>.</w:t>
      </w:r>
    </w:p>
    <w:p w14:paraId="583C93DB" w14:textId="02723762" w:rsidR="00241B6E" w:rsidRDefault="005958B0" w:rsidP="00276500">
      <w:pPr>
        <w:spacing w:after="0" w:line="480" w:lineRule="auto"/>
        <w:ind w:firstLine="720"/>
        <w:rPr>
          <w:rFonts w:ascii="Times New Roman" w:hAnsi="Times New Roman" w:cs="Times New Roman"/>
          <w:sz w:val="24"/>
        </w:rPr>
      </w:pPr>
      <w:r>
        <w:rPr>
          <w:rFonts w:ascii="Times New Roman" w:hAnsi="Times New Roman" w:cs="Times New Roman"/>
          <w:sz w:val="24"/>
        </w:rPr>
        <w:t>To foreshadow the argument that is to follow</w:t>
      </w:r>
      <w:r w:rsidR="00CE0BEE">
        <w:rPr>
          <w:rFonts w:ascii="Times New Roman" w:hAnsi="Times New Roman" w:cs="Times New Roman"/>
          <w:sz w:val="24"/>
        </w:rPr>
        <w:t>, w</w:t>
      </w:r>
      <w:r w:rsidR="00C05A16">
        <w:rPr>
          <w:rFonts w:ascii="Times New Roman" w:hAnsi="Times New Roman" w:cs="Times New Roman"/>
          <w:sz w:val="24"/>
        </w:rPr>
        <w:t xml:space="preserve">e conclude that </w:t>
      </w:r>
      <w:r w:rsidR="00CE0BEE">
        <w:rPr>
          <w:rFonts w:ascii="Times New Roman" w:hAnsi="Times New Roman" w:cs="Times New Roman"/>
          <w:sz w:val="24"/>
        </w:rPr>
        <w:t xml:space="preserve">the </w:t>
      </w:r>
      <w:r w:rsidR="00C05A16">
        <w:rPr>
          <w:rFonts w:ascii="Times New Roman" w:hAnsi="Times New Roman" w:cs="Times New Roman"/>
          <w:sz w:val="24"/>
        </w:rPr>
        <w:t>r</w:t>
      </w:r>
      <w:r w:rsidR="00C80EB5">
        <w:rPr>
          <w:rFonts w:ascii="Times New Roman" w:hAnsi="Times New Roman" w:cs="Times New Roman"/>
          <w:sz w:val="24"/>
        </w:rPr>
        <w:t xml:space="preserve">esearch </w:t>
      </w:r>
      <w:r w:rsidR="00CE0BEE">
        <w:rPr>
          <w:rFonts w:ascii="Times New Roman" w:hAnsi="Times New Roman" w:cs="Times New Roman"/>
          <w:sz w:val="24"/>
        </w:rPr>
        <w:t xml:space="preserve">to date </w:t>
      </w:r>
      <w:r w:rsidR="00584242" w:rsidRPr="002978CA">
        <w:rPr>
          <w:rFonts w:ascii="Times New Roman" w:hAnsi="Times New Roman" w:cs="Times New Roman"/>
          <w:sz w:val="24"/>
        </w:rPr>
        <w:t>has not provided convincing evidence that t</w:t>
      </w:r>
      <w:r w:rsidR="00134E41">
        <w:rPr>
          <w:rFonts w:ascii="Times New Roman" w:hAnsi="Times New Roman" w:cs="Times New Roman"/>
          <w:sz w:val="24"/>
        </w:rPr>
        <w:t xml:space="preserve">he lower </w:t>
      </w:r>
      <w:r w:rsidR="00584242" w:rsidRPr="002978CA">
        <w:rPr>
          <w:rFonts w:ascii="Times New Roman" w:hAnsi="Times New Roman" w:cs="Times New Roman"/>
          <w:sz w:val="24"/>
        </w:rPr>
        <w:t>senses are activat</w:t>
      </w:r>
      <w:r w:rsidR="00241B6E" w:rsidRPr="002978CA">
        <w:rPr>
          <w:rFonts w:ascii="Times New Roman" w:hAnsi="Times New Roman" w:cs="Times New Roman"/>
          <w:sz w:val="24"/>
        </w:rPr>
        <w:t>ed</w:t>
      </w:r>
      <w:r w:rsidR="00584242" w:rsidRPr="002978CA">
        <w:rPr>
          <w:rFonts w:ascii="Times New Roman" w:hAnsi="Times New Roman" w:cs="Times New Roman"/>
          <w:sz w:val="24"/>
        </w:rPr>
        <w:t xml:space="preserve"> in an automatic manner. </w:t>
      </w:r>
      <w:r w:rsidR="00CE0BEE">
        <w:rPr>
          <w:rFonts w:ascii="Times New Roman" w:hAnsi="Times New Roman" w:cs="Times New Roman"/>
          <w:sz w:val="24"/>
        </w:rPr>
        <w:t xml:space="preserve">Moreover, the </w:t>
      </w:r>
      <w:r w:rsidR="00481832" w:rsidRPr="002978CA">
        <w:rPr>
          <w:rFonts w:ascii="Times New Roman" w:hAnsi="Times New Roman" w:cs="Times New Roman"/>
          <w:sz w:val="24"/>
        </w:rPr>
        <w:t>evidence</w:t>
      </w:r>
      <w:r w:rsidR="00584242" w:rsidRPr="002978CA">
        <w:rPr>
          <w:rFonts w:ascii="Times New Roman" w:hAnsi="Times New Roman" w:cs="Times New Roman"/>
          <w:sz w:val="24"/>
        </w:rPr>
        <w:t xml:space="preserve"> </w:t>
      </w:r>
      <w:r w:rsidR="00AF386A">
        <w:rPr>
          <w:rFonts w:ascii="Times New Roman" w:hAnsi="Times New Roman" w:cs="Times New Roman"/>
          <w:sz w:val="24"/>
        </w:rPr>
        <w:t>leads us to conclude</w:t>
      </w:r>
      <w:r w:rsidR="00AF386A" w:rsidRPr="002978CA">
        <w:rPr>
          <w:rFonts w:ascii="Times New Roman" w:hAnsi="Times New Roman" w:cs="Times New Roman"/>
          <w:sz w:val="24"/>
        </w:rPr>
        <w:t xml:space="preserve"> </w:t>
      </w:r>
      <w:r w:rsidR="00481832" w:rsidRPr="002978CA">
        <w:rPr>
          <w:rFonts w:ascii="Times New Roman" w:hAnsi="Times New Roman" w:cs="Times New Roman"/>
          <w:sz w:val="24"/>
        </w:rPr>
        <w:t xml:space="preserve">that grounding in </w:t>
      </w:r>
      <w:r w:rsidR="00790A8B">
        <w:rPr>
          <w:rFonts w:ascii="Times New Roman" w:hAnsi="Times New Roman" w:cs="Times New Roman"/>
          <w:sz w:val="24"/>
        </w:rPr>
        <w:t xml:space="preserve">touch, taste, and </w:t>
      </w:r>
      <w:r w:rsidR="00FC1B43">
        <w:rPr>
          <w:rFonts w:ascii="Times New Roman" w:hAnsi="Times New Roman" w:cs="Times New Roman"/>
          <w:sz w:val="24"/>
        </w:rPr>
        <w:t>smell,</w:t>
      </w:r>
      <w:r w:rsidR="00481832" w:rsidRPr="002978CA">
        <w:rPr>
          <w:rFonts w:ascii="Times New Roman" w:hAnsi="Times New Roman" w:cs="Times New Roman"/>
          <w:sz w:val="24"/>
        </w:rPr>
        <w:t xml:space="preserve"> may be more limited </w:t>
      </w:r>
      <w:r w:rsidR="00134E41">
        <w:rPr>
          <w:rFonts w:ascii="Times New Roman" w:hAnsi="Times New Roman" w:cs="Times New Roman"/>
          <w:sz w:val="24"/>
        </w:rPr>
        <w:t xml:space="preserve">and abstracted </w:t>
      </w:r>
      <w:r w:rsidR="00584242" w:rsidRPr="002978CA">
        <w:rPr>
          <w:rFonts w:ascii="Times New Roman" w:hAnsi="Times New Roman" w:cs="Times New Roman"/>
          <w:sz w:val="24"/>
        </w:rPr>
        <w:t>in comparison to vision and audition</w:t>
      </w:r>
      <w:r w:rsidR="00D45573">
        <w:rPr>
          <w:rFonts w:ascii="Times New Roman" w:hAnsi="Times New Roman" w:cs="Times New Roman"/>
          <w:sz w:val="24"/>
        </w:rPr>
        <w:t xml:space="preserve"> (at least in English and related languages)</w:t>
      </w:r>
      <w:r w:rsidR="00584242" w:rsidRPr="002978CA">
        <w:rPr>
          <w:rFonts w:ascii="Times New Roman" w:hAnsi="Times New Roman" w:cs="Times New Roman"/>
          <w:sz w:val="24"/>
        </w:rPr>
        <w:t xml:space="preserve">. We discuss the possibility that understanding language </w:t>
      </w:r>
      <w:r w:rsidR="006254F0">
        <w:rPr>
          <w:rFonts w:ascii="Times New Roman" w:hAnsi="Times New Roman" w:cs="Times New Roman"/>
          <w:sz w:val="24"/>
        </w:rPr>
        <w:t xml:space="preserve">for the lower senses </w:t>
      </w:r>
      <w:r w:rsidR="00584242" w:rsidRPr="002978CA">
        <w:rPr>
          <w:rFonts w:ascii="Times New Roman" w:hAnsi="Times New Roman" w:cs="Times New Roman"/>
          <w:sz w:val="24"/>
        </w:rPr>
        <w:t>may</w:t>
      </w:r>
      <w:r w:rsidR="006254F0">
        <w:rPr>
          <w:rFonts w:ascii="Times New Roman" w:hAnsi="Times New Roman" w:cs="Times New Roman"/>
          <w:sz w:val="24"/>
        </w:rPr>
        <w:t>, in fact,</w:t>
      </w:r>
      <w:r w:rsidR="00584242" w:rsidRPr="002978CA">
        <w:rPr>
          <w:rFonts w:ascii="Times New Roman" w:hAnsi="Times New Roman" w:cs="Times New Roman"/>
          <w:sz w:val="24"/>
        </w:rPr>
        <w:t xml:space="preserve"> rely on grounding in other sensory modalities or emotional </w:t>
      </w:r>
      <w:r w:rsidR="00584242" w:rsidRPr="002978CA">
        <w:rPr>
          <w:rFonts w:ascii="Times New Roman" w:hAnsi="Times New Roman" w:cs="Times New Roman"/>
          <w:sz w:val="24"/>
        </w:rPr>
        <w:lastRenderedPageBreak/>
        <w:t>experiences</w:t>
      </w:r>
      <w:r w:rsidR="00AF386A">
        <w:rPr>
          <w:rFonts w:ascii="Times New Roman" w:hAnsi="Times New Roman" w:cs="Times New Roman"/>
          <w:sz w:val="24"/>
        </w:rPr>
        <w:t>—</w:t>
      </w:r>
      <w:r w:rsidR="00584242" w:rsidRPr="002978CA">
        <w:rPr>
          <w:rFonts w:ascii="Times New Roman" w:hAnsi="Times New Roman" w:cs="Times New Roman"/>
          <w:sz w:val="24"/>
        </w:rPr>
        <w:t xml:space="preserve">what we call “crossmodal </w:t>
      </w:r>
      <w:r w:rsidR="000652AA">
        <w:rPr>
          <w:rFonts w:ascii="Times New Roman" w:hAnsi="Times New Roman" w:cs="Times New Roman"/>
          <w:sz w:val="24"/>
        </w:rPr>
        <w:t>compensation</w:t>
      </w:r>
      <w:r w:rsidR="00584242" w:rsidRPr="002978CA">
        <w:rPr>
          <w:rFonts w:ascii="Times New Roman" w:hAnsi="Times New Roman" w:cs="Times New Roman"/>
          <w:sz w:val="24"/>
        </w:rPr>
        <w:t>”</w:t>
      </w:r>
      <w:r w:rsidR="00AF386A">
        <w:rPr>
          <w:rFonts w:ascii="Times New Roman" w:hAnsi="Times New Roman" w:cs="Times New Roman"/>
          <w:sz w:val="24"/>
        </w:rPr>
        <w:t xml:space="preserve">—and consequently, the </w:t>
      </w:r>
      <w:r w:rsidR="005C5DA4">
        <w:rPr>
          <w:rFonts w:ascii="Times New Roman" w:hAnsi="Times New Roman" w:cs="Times New Roman"/>
          <w:sz w:val="24"/>
        </w:rPr>
        <w:t>particulars</w:t>
      </w:r>
      <w:r w:rsidR="00735E5D">
        <w:rPr>
          <w:rFonts w:ascii="Times New Roman" w:hAnsi="Times New Roman" w:cs="Times New Roman"/>
          <w:sz w:val="24"/>
        </w:rPr>
        <w:t xml:space="preserve"> of the </w:t>
      </w:r>
      <w:r w:rsidR="00AE5348">
        <w:rPr>
          <w:rFonts w:ascii="Times New Roman" w:hAnsi="Times New Roman" w:cs="Times New Roman"/>
          <w:sz w:val="24"/>
        </w:rPr>
        <w:t>grounding</w:t>
      </w:r>
      <w:r w:rsidR="00AF386A">
        <w:rPr>
          <w:rFonts w:ascii="Times New Roman" w:hAnsi="Times New Roman" w:cs="Times New Roman"/>
          <w:sz w:val="24"/>
        </w:rPr>
        <w:t xml:space="preserve"> of language is </w:t>
      </w:r>
      <w:r w:rsidR="005F604C" w:rsidRPr="005F604C">
        <w:rPr>
          <w:rFonts w:ascii="Times New Roman" w:hAnsi="Times New Roman" w:cs="Times New Roman"/>
          <w:sz w:val="24"/>
        </w:rPr>
        <w:t>heterogeneous</w:t>
      </w:r>
      <w:r w:rsidR="005F604C">
        <w:rPr>
          <w:rFonts w:ascii="Times New Roman" w:hAnsi="Times New Roman" w:cs="Times New Roman"/>
          <w:sz w:val="24"/>
        </w:rPr>
        <w:t xml:space="preserve"> </w:t>
      </w:r>
      <w:r w:rsidR="00AF386A">
        <w:rPr>
          <w:rFonts w:ascii="Times New Roman" w:hAnsi="Times New Roman" w:cs="Times New Roman"/>
          <w:sz w:val="24"/>
        </w:rPr>
        <w:t>across the senses</w:t>
      </w:r>
      <w:r w:rsidR="00584242" w:rsidRPr="002978CA">
        <w:rPr>
          <w:rFonts w:ascii="Times New Roman" w:hAnsi="Times New Roman" w:cs="Times New Roman"/>
          <w:sz w:val="24"/>
        </w:rPr>
        <w:t xml:space="preserve">. </w:t>
      </w:r>
    </w:p>
    <w:p w14:paraId="69C2CE66" w14:textId="77777777" w:rsidR="00FD7089" w:rsidRDefault="00FD7089" w:rsidP="00276500">
      <w:pPr>
        <w:spacing w:after="0" w:line="480" w:lineRule="auto"/>
        <w:ind w:firstLine="720"/>
        <w:rPr>
          <w:rFonts w:ascii="Times New Roman" w:hAnsi="Times New Roman" w:cs="Times New Roman"/>
          <w:sz w:val="24"/>
        </w:rPr>
      </w:pPr>
    </w:p>
    <w:p w14:paraId="372EE803" w14:textId="4240C6B8" w:rsidR="00FA7B61" w:rsidRDefault="00473A13" w:rsidP="00276500">
      <w:pPr>
        <w:spacing w:after="0" w:line="480" w:lineRule="auto"/>
        <w:rPr>
          <w:rFonts w:ascii="Times New Roman" w:hAnsi="Times New Roman" w:cs="Times New Roman"/>
          <w:b/>
          <w:sz w:val="24"/>
        </w:rPr>
      </w:pPr>
      <w:r>
        <w:rPr>
          <w:rFonts w:ascii="Times New Roman" w:hAnsi="Times New Roman" w:cs="Times New Roman"/>
          <w:b/>
          <w:sz w:val="24"/>
        </w:rPr>
        <w:t>3</w:t>
      </w:r>
      <w:r w:rsidR="00FA7B61" w:rsidRPr="00FA7B61">
        <w:rPr>
          <w:rFonts w:ascii="Times New Roman" w:hAnsi="Times New Roman" w:cs="Times New Roman"/>
          <w:b/>
          <w:sz w:val="24"/>
        </w:rPr>
        <w:t>. The current review</w:t>
      </w:r>
    </w:p>
    <w:p w14:paraId="7567C5DE" w14:textId="35292C4E" w:rsidR="00FA7B61" w:rsidRDefault="00FA7B61" w:rsidP="00276500">
      <w:pPr>
        <w:spacing w:after="0" w:line="480" w:lineRule="auto"/>
        <w:ind w:firstLine="720"/>
        <w:rPr>
          <w:rFonts w:ascii="Times New Roman" w:hAnsi="Times New Roman" w:cs="Times New Roman"/>
          <w:sz w:val="24"/>
        </w:rPr>
      </w:pPr>
      <w:r>
        <w:rPr>
          <w:rFonts w:ascii="Times New Roman" w:hAnsi="Times New Roman" w:cs="Times New Roman"/>
          <w:sz w:val="24"/>
        </w:rPr>
        <w:t>The present paper reviews</w:t>
      </w:r>
      <w:r w:rsidR="00134E41">
        <w:rPr>
          <w:rFonts w:ascii="Times New Roman" w:hAnsi="Times New Roman" w:cs="Times New Roman"/>
          <w:sz w:val="24"/>
        </w:rPr>
        <w:t xml:space="preserve"> </w:t>
      </w:r>
      <w:r w:rsidR="00CA0D82">
        <w:rPr>
          <w:rFonts w:ascii="Times New Roman" w:hAnsi="Times New Roman" w:cs="Times New Roman"/>
          <w:sz w:val="24"/>
        </w:rPr>
        <w:t xml:space="preserve">both </w:t>
      </w:r>
      <w:r w:rsidR="00134E41">
        <w:rPr>
          <w:rFonts w:ascii="Times New Roman" w:hAnsi="Times New Roman" w:cs="Times New Roman"/>
          <w:sz w:val="24"/>
        </w:rPr>
        <w:t>behavioral and neuroimaging</w:t>
      </w:r>
      <w:r>
        <w:rPr>
          <w:rFonts w:ascii="Times New Roman" w:hAnsi="Times New Roman" w:cs="Times New Roman"/>
          <w:sz w:val="24"/>
        </w:rPr>
        <w:t xml:space="preserve"> research </w:t>
      </w:r>
      <w:r w:rsidR="00CA0D82">
        <w:rPr>
          <w:rFonts w:ascii="Times New Roman" w:hAnsi="Times New Roman" w:cs="Times New Roman"/>
          <w:sz w:val="24"/>
        </w:rPr>
        <w:t xml:space="preserve">with the view to establishing whether </w:t>
      </w:r>
      <w:r>
        <w:rPr>
          <w:rFonts w:ascii="Times New Roman" w:hAnsi="Times New Roman" w:cs="Times New Roman"/>
          <w:sz w:val="24"/>
        </w:rPr>
        <w:t xml:space="preserve">language related to the sense of touch, </w:t>
      </w:r>
      <w:r w:rsidR="00934E26">
        <w:rPr>
          <w:rFonts w:ascii="Times New Roman" w:hAnsi="Times New Roman" w:cs="Times New Roman"/>
          <w:sz w:val="24"/>
        </w:rPr>
        <w:t>taste</w:t>
      </w:r>
      <w:r>
        <w:rPr>
          <w:rFonts w:ascii="Times New Roman" w:hAnsi="Times New Roman" w:cs="Times New Roman"/>
          <w:sz w:val="24"/>
        </w:rPr>
        <w:t xml:space="preserve">, and </w:t>
      </w:r>
      <w:r w:rsidR="00934E26">
        <w:rPr>
          <w:rFonts w:ascii="Times New Roman" w:hAnsi="Times New Roman" w:cs="Times New Roman"/>
          <w:sz w:val="24"/>
        </w:rPr>
        <w:t>smell,</w:t>
      </w:r>
      <w:r w:rsidR="00CA0D82">
        <w:rPr>
          <w:rFonts w:ascii="Times New Roman" w:hAnsi="Times New Roman" w:cs="Times New Roman"/>
          <w:sz w:val="24"/>
        </w:rPr>
        <w:t xml:space="preserve"> is represented (at least in part) th</w:t>
      </w:r>
      <w:r w:rsidR="00361738">
        <w:rPr>
          <w:rFonts w:ascii="Times New Roman" w:hAnsi="Times New Roman" w:cs="Times New Roman"/>
          <w:sz w:val="24"/>
        </w:rPr>
        <w:t>r</w:t>
      </w:r>
      <w:r w:rsidR="00CA0D82">
        <w:rPr>
          <w:rFonts w:ascii="Times New Roman" w:hAnsi="Times New Roman" w:cs="Times New Roman"/>
          <w:sz w:val="24"/>
        </w:rPr>
        <w:t>ough activation of perceptual representations of these modalities</w:t>
      </w:r>
      <w:r>
        <w:rPr>
          <w:rFonts w:ascii="Times New Roman" w:hAnsi="Times New Roman" w:cs="Times New Roman"/>
          <w:sz w:val="24"/>
        </w:rPr>
        <w:t xml:space="preserve">. </w:t>
      </w:r>
      <w:r w:rsidR="00C72F8D">
        <w:rPr>
          <w:rFonts w:ascii="Times New Roman" w:hAnsi="Times New Roman" w:cs="Times New Roman"/>
          <w:sz w:val="24"/>
        </w:rPr>
        <w:t>Given the paucity of vocabulary alluded to in the introduction for these modalities</w:t>
      </w:r>
      <w:r w:rsidR="005513C1">
        <w:rPr>
          <w:rFonts w:ascii="Times New Roman" w:hAnsi="Times New Roman" w:cs="Times New Roman"/>
          <w:sz w:val="24"/>
        </w:rPr>
        <w:t>—at least in E</w:t>
      </w:r>
      <w:r w:rsidR="00AB0F8E">
        <w:rPr>
          <w:rFonts w:ascii="Times New Roman" w:hAnsi="Times New Roman" w:cs="Times New Roman"/>
          <w:sz w:val="24"/>
        </w:rPr>
        <w:t>nglish where the majority</w:t>
      </w:r>
      <w:r w:rsidR="00930530">
        <w:rPr>
          <w:rFonts w:ascii="Times New Roman" w:hAnsi="Times New Roman" w:cs="Times New Roman"/>
          <w:sz w:val="24"/>
        </w:rPr>
        <w:t xml:space="preserve"> (not all)</w:t>
      </w:r>
      <w:r w:rsidR="00255131">
        <w:rPr>
          <w:rFonts w:ascii="Times New Roman" w:hAnsi="Times New Roman" w:cs="Times New Roman"/>
          <w:sz w:val="24"/>
        </w:rPr>
        <w:t xml:space="preserve"> </w:t>
      </w:r>
      <w:r w:rsidR="005513C1">
        <w:rPr>
          <w:rFonts w:ascii="Times New Roman" w:hAnsi="Times New Roman" w:cs="Times New Roman"/>
          <w:sz w:val="24"/>
        </w:rPr>
        <w:t xml:space="preserve">of </w:t>
      </w:r>
      <w:r w:rsidR="00247ABE">
        <w:rPr>
          <w:rFonts w:ascii="Times New Roman" w:hAnsi="Times New Roman" w:cs="Times New Roman"/>
          <w:sz w:val="24"/>
        </w:rPr>
        <w:t xml:space="preserve">the </w:t>
      </w:r>
      <w:r w:rsidR="005513C1">
        <w:rPr>
          <w:rFonts w:ascii="Times New Roman" w:hAnsi="Times New Roman" w:cs="Times New Roman"/>
          <w:sz w:val="24"/>
        </w:rPr>
        <w:t>experimental work has been conducted—</w:t>
      </w:r>
      <w:r w:rsidR="00C72F8D">
        <w:rPr>
          <w:rFonts w:ascii="Times New Roman" w:hAnsi="Times New Roman" w:cs="Times New Roman"/>
          <w:sz w:val="24"/>
        </w:rPr>
        <w:t>this requires further unpacking. In the context of this review</w:t>
      </w:r>
      <w:r>
        <w:rPr>
          <w:rFonts w:ascii="Times New Roman" w:hAnsi="Times New Roman" w:cs="Times New Roman"/>
          <w:sz w:val="24"/>
        </w:rPr>
        <w:t>, we ex</w:t>
      </w:r>
      <w:r w:rsidR="006B69E6">
        <w:rPr>
          <w:rFonts w:ascii="Times New Roman" w:hAnsi="Times New Roman" w:cs="Times New Roman"/>
          <w:sz w:val="24"/>
        </w:rPr>
        <w:t>amine</w:t>
      </w:r>
      <w:r>
        <w:rPr>
          <w:rFonts w:ascii="Times New Roman" w:hAnsi="Times New Roman" w:cs="Times New Roman"/>
          <w:sz w:val="24"/>
        </w:rPr>
        <w:t xml:space="preserve"> the meaning of words </w:t>
      </w:r>
      <w:r w:rsidR="00CA0284">
        <w:rPr>
          <w:rFonts w:ascii="Times New Roman" w:hAnsi="Times New Roman" w:cs="Times New Roman"/>
          <w:sz w:val="24"/>
        </w:rPr>
        <w:t>that</w:t>
      </w:r>
      <w:r>
        <w:rPr>
          <w:rFonts w:ascii="Times New Roman" w:hAnsi="Times New Roman" w:cs="Times New Roman"/>
          <w:sz w:val="24"/>
        </w:rPr>
        <w:t xml:space="preserve"> refer to objects or experiences primarily experienced through the perceptual modalities of touch, taste, or </w:t>
      </w:r>
      <w:r w:rsidR="00934E26">
        <w:rPr>
          <w:rFonts w:ascii="Times New Roman" w:hAnsi="Times New Roman" w:cs="Times New Roman"/>
          <w:sz w:val="24"/>
        </w:rPr>
        <w:t>smell</w:t>
      </w:r>
      <w:r>
        <w:rPr>
          <w:rFonts w:ascii="Times New Roman" w:hAnsi="Times New Roman" w:cs="Times New Roman"/>
          <w:sz w:val="24"/>
        </w:rPr>
        <w:t xml:space="preserve">. </w:t>
      </w:r>
      <w:r w:rsidR="003B5308">
        <w:rPr>
          <w:rFonts w:ascii="Times New Roman" w:hAnsi="Times New Roman" w:cs="Times New Roman"/>
          <w:sz w:val="24"/>
        </w:rPr>
        <w:t xml:space="preserve">This could include words where the sensory modality is </w:t>
      </w:r>
      <w:r w:rsidR="006505C4">
        <w:rPr>
          <w:rFonts w:ascii="Times New Roman" w:hAnsi="Times New Roman" w:cs="Times New Roman"/>
          <w:sz w:val="24"/>
        </w:rPr>
        <w:t xml:space="preserve">necessarily </w:t>
      </w:r>
      <w:r w:rsidR="00D265D1">
        <w:rPr>
          <w:rFonts w:ascii="Times New Roman" w:hAnsi="Times New Roman" w:cs="Times New Roman"/>
          <w:sz w:val="24"/>
        </w:rPr>
        <w:t xml:space="preserve">encapsulated in </w:t>
      </w:r>
      <w:r w:rsidR="00B00A70">
        <w:rPr>
          <w:rFonts w:ascii="Times New Roman" w:hAnsi="Times New Roman" w:cs="Times New Roman"/>
          <w:sz w:val="24"/>
        </w:rPr>
        <w:t>a</w:t>
      </w:r>
      <w:r w:rsidR="00D265D1">
        <w:rPr>
          <w:rFonts w:ascii="Times New Roman" w:hAnsi="Times New Roman" w:cs="Times New Roman"/>
          <w:sz w:val="24"/>
        </w:rPr>
        <w:t xml:space="preserve"> </w:t>
      </w:r>
      <w:r w:rsidR="00B00A70">
        <w:rPr>
          <w:rFonts w:ascii="Times New Roman" w:hAnsi="Times New Roman" w:cs="Times New Roman"/>
          <w:sz w:val="24"/>
        </w:rPr>
        <w:t>term</w:t>
      </w:r>
      <w:r w:rsidR="00177644">
        <w:rPr>
          <w:rFonts w:ascii="Times New Roman" w:hAnsi="Times New Roman" w:cs="Times New Roman"/>
          <w:sz w:val="24"/>
        </w:rPr>
        <w:t xml:space="preserve">’s </w:t>
      </w:r>
      <w:r w:rsidR="00D265D1">
        <w:rPr>
          <w:rFonts w:ascii="Times New Roman" w:hAnsi="Times New Roman" w:cs="Times New Roman"/>
          <w:sz w:val="24"/>
        </w:rPr>
        <w:t>meaning</w:t>
      </w:r>
      <w:r w:rsidR="003B5308">
        <w:rPr>
          <w:rFonts w:ascii="Times New Roman" w:hAnsi="Times New Roman" w:cs="Times New Roman"/>
          <w:sz w:val="24"/>
        </w:rPr>
        <w:t xml:space="preserve"> (the verbs </w:t>
      </w:r>
      <w:r w:rsidR="003B5308">
        <w:rPr>
          <w:rFonts w:ascii="Times New Roman" w:hAnsi="Times New Roman" w:cs="Times New Roman"/>
          <w:i/>
          <w:sz w:val="24"/>
        </w:rPr>
        <w:t xml:space="preserve">to </w:t>
      </w:r>
      <w:r w:rsidR="00934E26">
        <w:rPr>
          <w:rFonts w:ascii="Times New Roman" w:hAnsi="Times New Roman" w:cs="Times New Roman"/>
          <w:i/>
          <w:sz w:val="24"/>
        </w:rPr>
        <w:t>taste</w:t>
      </w:r>
      <w:r w:rsidR="003B5308">
        <w:rPr>
          <w:rFonts w:ascii="Times New Roman" w:hAnsi="Times New Roman" w:cs="Times New Roman"/>
          <w:i/>
          <w:sz w:val="24"/>
        </w:rPr>
        <w:t xml:space="preserve"> </w:t>
      </w:r>
      <w:r w:rsidR="003B5308">
        <w:rPr>
          <w:rFonts w:ascii="Times New Roman" w:hAnsi="Times New Roman" w:cs="Times New Roman"/>
          <w:sz w:val="24"/>
        </w:rPr>
        <w:t xml:space="preserve">or </w:t>
      </w:r>
      <w:r w:rsidR="003B5308">
        <w:rPr>
          <w:rFonts w:ascii="Times New Roman" w:hAnsi="Times New Roman" w:cs="Times New Roman"/>
          <w:i/>
          <w:sz w:val="24"/>
        </w:rPr>
        <w:t xml:space="preserve">to </w:t>
      </w:r>
      <w:r w:rsidR="00934E26">
        <w:rPr>
          <w:rFonts w:ascii="Times New Roman" w:hAnsi="Times New Roman" w:cs="Times New Roman"/>
          <w:i/>
          <w:sz w:val="24"/>
        </w:rPr>
        <w:t>smell</w:t>
      </w:r>
      <w:r w:rsidR="003B5308">
        <w:rPr>
          <w:rFonts w:ascii="Times New Roman" w:hAnsi="Times New Roman" w:cs="Times New Roman"/>
          <w:i/>
          <w:sz w:val="24"/>
        </w:rPr>
        <w:t xml:space="preserve">, </w:t>
      </w:r>
      <w:r w:rsidR="003B5308">
        <w:rPr>
          <w:rFonts w:ascii="Times New Roman" w:hAnsi="Times New Roman" w:cs="Times New Roman"/>
          <w:sz w:val="24"/>
        </w:rPr>
        <w:t xml:space="preserve">for example), but also language where there is a strong association </w:t>
      </w:r>
      <w:r w:rsidR="00FA7182">
        <w:rPr>
          <w:rFonts w:ascii="Times New Roman" w:hAnsi="Times New Roman" w:cs="Times New Roman"/>
          <w:sz w:val="24"/>
        </w:rPr>
        <w:t>with</w:t>
      </w:r>
      <w:r w:rsidR="00D72044">
        <w:rPr>
          <w:rFonts w:ascii="Times New Roman" w:hAnsi="Times New Roman" w:cs="Times New Roman"/>
          <w:sz w:val="24"/>
        </w:rPr>
        <w:t xml:space="preserve"> </w:t>
      </w:r>
      <w:r w:rsidR="003B5308">
        <w:rPr>
          <w:rFonts w:ascii="Times New Roman" w:hAnsi="Times New Roman" w:cs="Times New Roman"/>
          <w:sz w:val="24"/>
        </w:rPr>
        <w:t xml:space="preserve">the sensory modalities of interest. </w:t>
      </w:r>
      <w:r w:rsidR="001F3072">
        <w:rPr>
          <w:rFonts w:ascii="Times New Roman" w:hAnsi="Times New Roman" w:cs="Times New Roman"/>
          <w:sz w:val="24"/>
        </w:rPr>
        <w:t>T</w:t>
      </w:r>
      <w:r w:rsidR="003B5308">
        <w:rPr>
          <w:rFonts w:ascii="Times New Roman" w:hAnsi="Times New Roman" w:cs="Times New Roman"/>
          <w:sz w:val="24"/>
        </w:rPr>
        <w:t xml:space="preserve">here are </w:t>
      </w:r>
      <w:r>
        <w:rPr>
          <w:rFonts w:ascii="Times New Roman" w:hAnsi="Times New Roman" w:cs="Times New Roman"/>
          <w:sz w:val="24"/>
        </w:rPr>
        <w:t>adjective</w:t>
      </w:r>
      <w:r w:rsidR="00CA0284">
        <w:rPr>
          <w:rFonts w:ascii="Times New Roman" w:hAnsi="Times New Roman" w:cs="Times New Roman"/>
          <w:sz w:val="24"/>
        </w:rPr>
        <w:t>s</w:t>
      </w:r>
      <w:r w:rsidR="000543BF">
        <w:rPr>
          <w:rFonts w:ascii="Times New Roman" w:hAnsi="Times New Roman" w:cs="Times New Roman"/>
          <w:sz w:val="24"/>
        </w:rPr>
        <w:t xml:space="preserve"> </w:t>
      </w:r>
      <w:r w:rsidR="003B5308">
        <w:rPr>
          <w:rFonts w:ascii="Times New Roman" w:hAnsi="Times New Roman" w:cs="Times New Roman"/>
          <w:sz w:val="24"/>
        </w:rPr>
        <w:t xml:space="preserve">that </w:t>
      </w:r>
      <w:r w:rsidR="00320CB7">
        <w:rPr>
          <w:rFonts w:ascii="Times New Roman" w:hAnsi="Times New Roman" w:cs="Times New Roman"/>
          <w:sz w:val="24"/>
        </w:rPr>
        <w:t xml:space="preserve">pick out qualities related to an experience </w:t>
      </w:r>
      <w:r w:rsidR="00A308C8">
        <w:rPr>
          <w:rFonts w:ascii="Times New Roman" w:hAnsi="Times New Roman" w:cs="Times New Roman"/>
          <w:sz w:val="24"/>
        </w:rPr>
        <w:t>of</w:t>
      </w:r>
      <w:r w:rsidR="003B5308">
        <w:rPr>
          <w:rFonts w:ascii="Times New Roman" w:hAnsi="Times New Roman" w:cs="Times New Roman"/>
          <w:sz w:val="24"/>
        </w:rPr>
        <w:t xml:space="preserve"> touch, taste, or </w:t>
      </w:r>
      <w:r w:rsidR="00934E26">
        <w:rPr>
          <w:rFonts w:ascii="Times New Roman" w:hAnsi="Times New Roman" w:cs="Times New Roman"/>
          <w:sz w:val="24"/>
        </w:rPr>
        <w:t>smell</w:t>
      </w:r>
      <w:r w:rsidR="003B5308">
        <w:rPr>
          <w:rFonts w:ascii="Times New Roman" w:hAnsi="Times New Roman" w:cs="Times New Roman"/>
          <w:sz w:val="24"/>
        </w:rPr>
        <w:t xml:space="preserve"> </w:t>
      </w:r>
      <w:r>
        <w:rPr>
          <w:rFonts w:ascii="Times New Roman" w:hAnsi="Times New Roman" w:cs="Times New Roman"/>
          <w:sz w:val="24"/>
        </w:rPr>
        <w:t xml:space="preserve">(e.g., </w:t>
      </w:r>
      <w:r w:rsidR="007A3204" w:rsidRPr="00FA7182">
        <w:rPr>
          <w:rFonts w:ascii="Times New Roman" w:hAnsi="Times New Roman" w:cs="Times New Roman"/>
          <w:i/>
          <w:sz w:val="24"/>
        </w:rPr>
        <w:t>hot</w:t>
      </w:r>
      <w:r>
        <w:rPr>
          <w:rFonts w:ascii="Times New Roman" w:hAnsi="Times New Roman" w:cs="Times New Roman"/>
          <w:sz w:val="24"/>
        </w:rPr>
        <w:t xml:space="preserve">, </w:t>
      </w:r>
      <w:r w:rsidR="00934E26">
        <w:rPr>
          <w:rFonts w:ascii="Times New Roman" w:hAnsi="Times New Roman" w:cs="Times New Roman"/>
          <w:i/>
          <w:sz w:val="24"/>
        </w:rPr>
        <w:t>sour,</w:t>
      </w:r>
      <w:r w:rsidR="00934E26" w:rsidRPr="00FA7B61">
        <w:rPr>
          <w:rFonts w:ascii="Times New Roman" w:hAnsi="Times New Roman" w:cs="Times New Roman"/>
          <w:i/>
          <w:sz w:val="24"/>
        </w:rPr>
        <w:t xml:space="preserve"> </w:t>
      </w:r>
      <w:r w:rsidRPr="00FA7B61">
        <w:rPr>
          <w:rFonts w:ascii="Times New Roman" w:hAnsi="Times New Roman" w:cs="Times New Roman"/>
          <w:i/>
          <w:sz w:val="24"/>
        </w:rPr>
        <w:t>stinky</w:t>
      </w:r>
      <w:r w:rsidR="006B69E6">
        <w:rPr>
          <w:rFonts w:ascii="Times New Roman" w:hAnsi="Times New Roman" w:cs="Times New Roman"/>
          <w:sz w:val="24"/>
        </w:rPr>
        <w:t>)</w:t>
      </w:r>
      <w:r w:rsidR="00FB69C1">
        <w:rPr>
          <w:rFonts w:ascii="Times New Roman" w:hAnsi="Times New Roman" w:cs="Times New Roman"/>
          <w:sz w:val="24"/>
        </w:rPr>
        <w:t>;</w:t>
      </w:r>
      <w:r w:rsidR="00BE2C69">
        <w:rPr>
          <w:rFonts w:ascii="Times New Roman" w:hAnsi="Times New Roman" w:cs="Times New Roman"/>
          <w:sz w:val="24"/>
        </w:rPr>
        <w:t xml:space="preserve"> as well as</w:t>
      </w:r>
      <w:r w:rsidR="00393B60">
        <w:rPr>
          <w:rFonts w:ascii="Times New Roman" w:hAnsi="Times New Roman" w:cs="Times New Roman"/>
          <w:sz w:val="24"/>
        </w:rPr>
        <w:t xml:space="preserve"> </w:t>
      </w:r>
      <w:r w:rsidR="006B69E6">
        <w:rPr>
          <w:rFonts w:ascii="Times New Roman" w:hAnsi="Times New Roman" w:cs="Times New Roman"/>
          <w:sz w:val="24"/>
        </w:rPr>
        <w:t xml:space="preserve">nouns (e.g., </w:t>
      </w:r>
      <w:r w:rsidR="006B69E6" w:rsidRPr="006B69E6">
        <w:rPr>
          <w:rFonts w:ascii="Times New Roman" w:hAnsi="Times New Roman" w:cs="Times New Roman"/>
          <w:i/>
          <w:sz w:val="24"/>
        </w:rPr>
        <w:t>sandpaper</w:t>
      </w:r>
      <w:r w:rsidR="006B69E6">
        <w:rPr>
          <w:rFonts w:ascii="Times New Roman" w:hAnsi="Times New Roman" w:cs="Times New Roman"/>
          <w:sz w:val="24"/>
        </w:rPr>
        <w:t xml:space="preserve">, </w:t>
      </w:r>
      <w:r w:rsidR="006B69E6" w:rsidRPr="006B69E6">
        <w:rPr>
          <w:rFonts w:ascii="Times New Roman" w:hAnsi="Times New Roman" w:cs="Times New Roman"/>
          <w:i/>
          <w:sz w:val="24"/>
        </w:rPr>
        <w:t>sugar</w:t>
      </w:r>
      <w:r w:rsidR="00934E26">
        <w:rPr>
          <w:rFonts w:ascii="Times New Roman" w:hAnsi="Times New Roman" w:cs="Times New Roman"/>
          <w:i/>
          <w:sz w:val="24"/>
        </w:rPr>
        <w:t>,</w:t>
      </w:r>
      <w:r w:rsidR="00934E26" w:rsidRPr="00934E26">
        <w:rPr>
          <w:rFonts w:ascii="Times New Roman" w:hAnsi="Times New Roman" w:cs="Times New Roman"/>
          <w:i/>
          <w:sz w:val="24"/>
        </w:rPr>
        <w:t xml:space="preserve"> </w:t>
      </w:r>
      <w:r w:rsidR="006B69E6" w:rsidRPr="006B69E6">
        <w:rPr>
          <w:rFonts w:ascii="Times New Roman" w:hAnsi="Times New Roman" w:cs="Times New Roman"/>
          <w:i/>
          <w:sz w:val="24"/>
        </w:rPr>
        <w:t>perfume</w:t>
      </w:r>
      <w:r w:rsidR="006B69E6">
        <w:rPr>
          <w:rFonts w:ascii="Times New Roman" w:hAnsi="Times New Roman" w:cs="Times New Roman"/>
          <w:sz w:val="24"/>
        </w:rPr>
        <w:t>)</w:t>
      </w:r>
      <w:r w:rsidR="00A8634C">
        <w:rPr>
          <w:rFonts w:ascii="Times New Roman" w:hAnsi="Times New Roman" w:cs="Times New Roman"/>
          <w:sz w:val="24"/>
        </w:rPr>
        <w:t xml:space="preserve"> </w:t>
      </w:r>
      <w:r w:rsidR="00AE5650">
        <w:rPr>
          <w:rFonts w:ascii="Times New Roman" w:hAnsi="Times New Roman" w:cs="Times New Roman"/>
          <w:sz w:val="24"/>
        </w:rPr>
        <w:t xml:space="preserve">and verbs with comparable associations (e.g., </w:t>
      </w:r>
      <w:r w:rsidR="00934E26">
        <w:rPr>
          <w:rFonts w:ascii="Times New Roman" w:hAnsi="Times New Roman" w:cs="Times New Roman"/>
          <w:i/>
          <w:sz w:val="24"/>
        </w:rPr>
        <w:t xml:space="preserve">grope, </w:t>
      </w:r>
      <w:r w:rsidR="00AE5650">
        <w:rPr>
          <w:rFonts w:ascii="Times New Roman" w:hAnsi="Times New Roman" w:cs="Times New Roman"/>
          <w:i/>
          <w:sz w:val="24"/>
        </w:rPr>
        <w:t>eat, breathe</w:t>
      </w:r>
      <w:r w:rsidR="00E823E5" w:rsidRPr="00C43CCC">
        <w:rPr>
          <w:rFonts w:ascii="Times New Roman" w:hAnsi="Times New Roman" w:cs="Times New Roman"/>
          <w:sz w:val="24"/>
        </w:rPr>
        <w:t xml:space="preserve">; </w:t>
      </w:r>
      <w:r w:rsidR="00E823E5">
        <w:rPr>
          <w:rFonts w:ascii="Times New Roman" w:hAnsi="Times New Roman" w:cs="Times New Roman"/>
          <w:i/>
          <w:sz w:val="24"/>
        </w:rPr>
        <w:fldChar w:fldCharType="begin"/>
      </w:r>
      <w:r w:rsidR="0013746A">
        <w:rPr>
          <w:rFonts w:ascii="Times New Roman" w:hAnsi="Times New Roman" w:cs="Times New Roman"/>
          <w:i/>
          <w:sz w:val="24"/>
        </w:rPr>
        <w:instrText xml:space="preserve"> ADDIN ZOTERO_ITEM CSL_CITATION {"citationID":"QE3T3myb","properties":{"formattedCitation":"(Winter, 2016)","plainCitation":"(Winter, 2016)","dontUpdate":true,"noteIndex":0},"citationItems":[{"id":1101,"uris":["http://zotero.org/groups/204639/items/5FWNISMX"],"uri":["http://zotero.org/groups/204639/items/5FWNISMX"],"itemData":{"id":1101,"type":"article-journal","title":"Taste and smell words form an affectively loaded and emotionally flexible part of the English lexicon","container-title":"Language, Cognition and Neuroscience","page":"975-988","volume":"31","issue":"8","source":"CrossRef","DOI":"10.1080/23273798.2016.1193619","ISSN":"2327-3798, 2327-3801","language":"en","author":[{"family":"Winter","given":"Bodo"}],"issued":{"date-parts":[["2016"]]}}}],"schema":"https://github.com/citation-style-language/schema/raw/master/csl-citation.json"} </w:instrText>
      </w:r>
      <w:r w:rsidR="00E823E5">
        <w:rPr>
          <w:rFonts w:ascii="Times New Roman" w:hAnsi="Times New Roman" w:cs="Times New Roman"/>
          <w:i/>
          <w:sz w:val="24"/>
        </w:rPr>
        <w:fldChar w:fldCharType="separate"/>
      </w:r>
      <w:r w:rsidR="00E823E5" w:rsidRPr="00C43CCC">
        <w:rPr>
          <w:rFonts w:ascii="Times New Roman" w:hAnsi="Times New Roman" w:cs="Times New Roman"/>
          <w:sz w:val="24"/>
        </w:rPr>
        <w:t>Winter, 2016)</w:t>
      </w:r>
      <w:r w:rsidR="00E823E5">
        <w:rPr>
          <w:rFonts w:ascii="Times New Roman" w:hAnsi="Times New Roman" w:cs="Times New Roman"/>
          <w:i/>
          <w:sz w:val="24"/>
        </w:rPr>
        <w:fldChar w:fldCharType="end"/>
      </w:r>
      <w:r w:rsidR="006B69E6">
        <w:rPr>
          <w:rFonts w:ascii="Times New Roman" w:hAnsi="Times New Roman" w:cs="Times New Roman"/>
          <w:sz w:val="24"/>
        </w:rPr>
        <w:t>.</w:t>
      </w:r>
      <w:r w:rsidR="00CA0284">
        <w:rPr>
          <w:rFonts w:ascii="Times New Roman" w:hAnsi="Times New Roman" w:cs="Times New Roman"/>
          <w:sz w:val="24"/>
        </w:rPr>
        <w:t xml:space="preserve"> </w:t>
      </w:r>
      <w:r w:rsidR="00D24D54">
        <w:rPr>
          <w:rFonts w:ascii="Times New Roman" w:hAnsi="Times New Roman" w:cs="Times New Roman"/>
          <w:sz w:val="24"/>
        </w:rPr>
        <w:t xml:space="preserve">Sensory </w:t>
      </w:r>
      <w:r w:rsidR="004A128A">
        <w:rPr>
          <w:rFonts w:ascii="Times New Roman" w:hAnsi="Times New Roman" w:cs="Times New Roman"/>
          <w:sz w:val="24"/>
        </w:rPr>
        <w:t>experience</w:t>
      </w:r>
      <w:r w:rsidR="00D24D54">
        <w:rPr>
          <w:rFonts w:ascii="Times New Roman" w:hAnsi="Times New Roman" w:cs="Times New Roman"/>
          <w:sz w:val="24"/>
        </w:rPr>
        <w:t xml:space="preserve"> </w:t>
      </w:r>
      <w:r w:rsidR="00A22BA7">
        <w:rPr>
          <w:rFonts w:ascii="Times New Roman" w:hAnsi="Times New Roman" w:cs="Times New Roman"/>
          <w:sz w:val="24"/>
        </w:rPr>
        <w:t>is</w:t>
      </w:r>
      <w:r w:rsidR="00D24D54">
        <w:rPr>
          <w:rFonts w:ascii="Times New Roman" w:hAnsi="Times New Roman" w:cs="Times New Roman"/>
          <w:sz w:val="24"/>
        </w:rPr>
        <w:t xml:space="preserve"> </w:t>
      </w:r>
      <w:r w:rsidR="00544AB4">
        <w:rPr>
          <w:rFonts w:ascii="Times New Roman" w:hAnsi="Times New Roman" w:cs="Times New Roman"/>
          <w:sz w:val="24"/>
        </w:rPr>
        <w:t>relevant to</w:t>
      </w:r>
      <w:r w:rsidR="00D24D54">
        <w:rPr>
          <w:rFonts w:ascii="Times New Roman" w:hAnsi="Times New Roman" w:cs="Times New Roman"/>
          <w:sz w:val="24"/>
        </w:rPr>
        <w:t xml:space="preserve"> </w:t>
      </w:r>
      <w:r w:rsidR="00544AB4">
        <w:rPr>
          <w:rFonts w:ascii="Times New Roman" w:hAnsi="Times New Roman" w:cs="Times New Roman"/>
          <w:sz w:val="24"/>
        </w:rPr>
        <w:t xml:space="preserve">all </w:t>
      </w:r>
      <w:r w:rsidR="00D24D54">
        <w:rPr>
          <w:rFonts w:ascii="Times New Roman" w:hAnsi="Times New Roman" w:cs="Times New Roman"/>
          <w:sz w:val="24"/>
        </w:rPr>
        <w:t>word meanings</w:t>
      </w:r>
      <w:r w:rsidR="00544AB4">
        <w:rPr>
          <w:rFonts w:ascii="Times New Roman" w:hAnsi="Times New Roman" w:cs="Times New Roman"/>
          <w:sz w:val="24"/>
        </w:rPr>
        <w:t xml:space="preserve"> related to perceptual experiences,</w:t>
      </w:r>
      <w:r w:rsidR="00D24D54">
        <w:rPr>
          <w:rFonts w:ascii="Times New Roman" w:hAnsi="Times New Roman" w:cs="Times New Roman"/>
          <w:sz w:val="24"/>
        </w:rPr>
        <w:t xml:space="preserve"> but potentially to different degrees. For example, nouns</w:t>
      </w:r>
      <w:r w:rsidR="006F5C9A">
        <w:rPr>
          <w:rFonts w:ascii="Times New Roman" w:hAnsi="Times New Roman" w:cs="Times New Roman"/>
          <w:sz w:val="24"/>
        </w:rPr>
        <w:t xml:space="preserve"> </w:t>
      </w:r>
      <w:r w:rsidR="00D24D54">
        <w:rPr>
          <w:rFonts w:ascii="Times New Roman" w:hAnsi="Times New Roman" w:cs="Times New Roman"/>
          <w:sz w:val="24"/>
        </w:rPr>
        <w:t>are</w:t>
      </w:r>
      <w:r w:rsidR="006F5C9A">
        <w:rPr>
          <w:rFonts w:ascii="Times New Roman" w:hAnsi="Times New Roman" w:cs="Times New Roman"/>
          <w:sz w:val="24"/>
        </w:rPr>
        <w:t xml:space="preserve"> found to be more multimodal</w:t>
      </w:r>
      <w:r w:rsidR="00C7310C">
        <w:rPr>
          <w:rFonts w:ascii="Times New Roman" w:hAnsi="Times New Roman" w:cs="Times New Roman"/>
          <w:sz w:val="24"/>
        </w:rPr>
        <w:t xml:space="preserve"> than adjectives</w:t>
      </w:r>
      <w:r w:rsidR="00544AB4">
        <w:rPr>
          <w:rFonts w:ascii="Times New Roman" w:hAnsi="Times New Roman" w:cs="Times New Roman"/>
          <w:sz w:val="24"/>
        </w:rPr>
        <w:t xml:space="preserve"> in English</w:t>
      </w:r>
      <w:r w:rsidR="006F5C9A">
        <w:rPr>
          <w:rFonts w:ascii="Times New Roman" w:hAnsi="Times New Roman" w:cs="Times New Roman"/>
          <w:sz w:val="24"/>
        </w:rPr>
        <w:t xml:space="preserve"> </w:t>
      </w:r>
      <w:r w:rsidR="006F5C9A">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{"citationID":"7dEiccSO","properties":{"formattedCitation":"(Lynott &amp; Connell, 2009, 2013)","plainCitation":"(Lynott &amp; Connell, 2009, 2013)","noteIndex":0},"citationItems":[{"id":1484,"uris":["http://zotero.org/users/2102356/items/UWNQU89U"],"uri":["http://zotero.org/users/2102356/items/UWNQU89U"],"itemData":{"id":1484,"type":"article-journal","title":"Modality exclusivity norms for 423 object properties","container-title":"Behavior Research Methods","page":"558-564","volume":"41","issue":"2","source":"CrossRef","DOI":"10.3758/BRM.41.2.558","ISSN":"1554-351X, 1554-3528","language":"en","author":[{"family":"Lynott","given":"Dermot"},{"family":"Connell","given":"Louise"}],"issued":{"date-parts":[["2009",5]]}}},{"id":560,"uris":["http://zotero.org/groups/204639/items/XIURKGBG"],"uri":["http://zotero.org/groups/204639/items/XIURKGBG"],"itemData":{"id":560,"type":"article-journal","title":"Modality exclusivity norms for 400 nouns: The relationship between perceptual experience and surface word form","container-title":"Behavior Research Methods","page":"516-526","volume":"45","issue":"2","source":"CrossRef","DOI":"10.3758/s13428-012-0267-0","ISSN":"1554-3528","shortTitle":"Modality exclusivity norms for 400 nouns","language":"en","author":[{"family":"Lynott","given":"Dermot"},{"family":"Connell","given":"Louise"}],"issued":{"date-parts":[["2013",6]]}}}],"schema":"https://github.com/citation-style-language/schema/raw/master/csl-citation.json"} </w:instrText>
      </w:r>
      <w:r w:rsidR="006F5C9A">
        <w:rPr>
          <w:rFonts w:ascii="Times New Roman" w:hAnsi="Times New Roman" w:cs="Times New Roman"/>
          <w:sz w:val="24"/>
        </w:rPr>
        <w:fldChar w:fldCharType="separate"/>
      </w:r>
      <w:r w:rsidR="006F5C9A" w:rsidRPr="006F5C9A">
        <w:rPr>
          <w:rFonts w:ascii="Times New Roman" w:hAnsi="Times New Roman" w:cs="Times New Roman"/>
          <w:sz w:val="24"/>
        </w:rPr>
        <w:t>(Lynott &amp; Connell, 2009, 2013)</w:t>
      </w:r>
      <w:r w:rsidR="006F5C9A">
        <w:rPr>
          <w:rFonts w:ascii="Times New Roman" w:hAnsi="Times New Roman" w:cs="Times New Roman"/>
          <w:sz w:val="24"/>
        </w:rPr>
        <w:fldChar w:fldCharType="end"/>
      </w:r>
      <w:r w:rsidR="00CA0284">
        <w:rPr>
          <w:rFonts w:ascii="Times New Roman" w:hAnsi="Times New Roman" w:cs="Times New Roman"/>
          <w:sz w:val="24"/>
        </w:rPr>
        <w:t>.</w:t>
      </w:r>
    </w:p>
    <w:p w14:paraId="368C763A" w14:textId="212EFBF7" w:rsidR="00F34076" w:rsidRDefault="00F34076" w:rsidP="00276500">
      <w:pPr>
        <w:spacing w:after="0" w:line="480" w:lineRule="auto"/>
        <w:rPr>
          <w:rFonts w:ascii="Times New Roman" w:hAnsi="Times New Roman" w:cs="Times New Roman"/>
          <w:sz w:val="24"/>
        </w:rPr>
      </w:pPr>
      <w:r>
        <w:rPr>
          <w:rFonts w:ascii="Times New Roman" w:hAnsi="Times New Roman" w:cs="Times New Roman"/>
          <w:sz w:val="24"/>
        </w:rPr>
        <w:tab/>
      </w:r>
      <w:r w:rsidR="00B102C9">
        <w:rPr>
          <w:rFonts w:ascii="Times New Roman" w:hAnsi="Times New Roman" w:cs="Times New Roman"/>
          <w:sz w:val="24"/>
        </w:rPr>
        <w:t xml:space="preserve">One method to establish the sensory associations </w:t>
      </w:r>
      <w:r w:rsidR="00FB7DE2">
        <w:rPr>
          <w:rFonts w:ascii="Times New Roman" w:hAnsi="Times New Roman" w:cs="Times New Roman"/>
          <w:sz w:val="24"/>
        </w:rPr>
        <w:t xml:space="preserve">of </w:t>
      </w:r>
      <w:r w:rsidR="00B102C9">
        <w:rPr>
          <w:rFonts w:ascii="Times New Roman" w:hAnsi="Times New Roman" w:cs="Times New Roman"/>
          <w:sz w:val="24"/>
        </w:rPr>
        <w:t xml:space="preserve">words </w:t>
      </w:r>
      <w:r w:rsidR="007F1BFA">
        <w:rPr>
          <w:rFonts w:ascii="Times New Roman" w:hAnsi="Times New Roman" w:cs="Times New Roman"/>
          <w:sz w:val="24"/>
        </w:rPr>
        <w:t xml:space="preserve">is to collect </w:t>
      </w:r>
      <w:r>
        <w:rPr>
          <w:rFonts w:ascii="Times New Roman" w:hAnsi="Times New Roman" w:cs="Times New Roman"/>
          <w:sz w:val="24"/>
        </w:rPr>
        <w:t>“modality exclusivity ratings”</w:t>
      </w:r>
      <w:r w:rsidR="007F1BFA">
        <w:rPr>
          <w:rFonts w:ascii="Times New Roman" w:hAnsi="Times New Roman" w:cs="Times New Roman"/>
          <w:sz w:val="24"/>
        </w:rPr>
        <w:t>. For example</w:t>
      </w:r>
      <w:r w:rsidR="008E10DD">
        <w:rPr>
          <w:rFonts w:ascii="Times New Roman" w:hAnsi="Times New Roman" w:cs="Times New Roman"/>
          <w:sz w:val="24"/>
        </w:rPr>
        <w:t>,</w:t>
      </w:r>
      <w:r w:rsidR="007F1BFA">
        <w:rPr>
          <w:rFonts w:ascii="Times New Roman" w:hAnsi="Times New Roman" w:cs="Times New Roman"/>
          <w:sz w:val="24"/>
        </w:rPr>
        <w:t xml:space="preserve"> </w:t>
      </w:r>
      <w:r w:rsidR="007F1BFA">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{"citationID":"OJ8EUpAE","properties":{"formattedCitation":"(Lynott &amp; Connell, 2009, 2013)","plainCitation":"(Lynott &amp; Connell, 2009, 2013)","dontUpdate":true,"noteIndex":0},"citationItems":[{"id":1484,"uris":["http://zotero.org/users/2102356/items/UWNQU89U"],"uri":["http://zotero.org/users/2102356/items/UWNQU89U"],"itemData":{"id":1484,"type":"article-journal","title":"Modality exclusivity norms for 423 object properties","container-title":"Behavior Research Methods","page":"558-564","volume":"41","issue":"2","source":"CrossRef","DOI":"10.3758/BRM.41.2.558","ISSN":"1554-351X, 1554-3528","language":"en","author":[{"family":"Lynott","given":"Dermot"},{"family":"Connell","given":"Louise"}],"issued":{"date-parts":[["2009",5]]}}},{"id":560,"uris":["http://zotero.org/groups/204639/items/XIURKGBG"],"uri":["http://zotero.org/groups/204639/items/XIURKGBG"],"itemData":{"id":560,"type":"article-journal","title":"Modality exclusivity norms for 400 nouns: The relationship between perceptual experience and surface word form","container-title":"Behavior Research Methods","page":"516-526","volume":"45","issue":"2","source":"CrossRef","DOI":"10.3758/s13428-012-0267-0","ISSN":"1554-3528","shortTitle":"Modality exclusivity norms for 400 nouns","language":"en","author":[{"family":"Lynott","given":"Dermot"},{"family":"Connell","given":"Louise"}],"issued":{"date-parts":[["2013",6]]}}}],"schema":"https://github.com/citation-style-language/schema/raw/master/csl-citation.json"} </w:instrText>
      </w:r>
      <w:r w:rsidR="007F1BFA">
        <w:rPr>
          <w:rFonts w:ascii="Times New Roman" w:hAnsi="Times New Roman" w:cs="Times New Roman"/>
          <w:sz w:val="24"/>
        </w:rPr>
        <w:fldChar w:fldCharType="separate"/>
      </w:r>
      <w:r w:rsidR="007F1BFA" w:rsidRPr="00F34076">
        <w:rPr>
          <w:rFonts w:ascii="Times New Roman" w:hAnsi="Times New Roman" w:cs="Times New Roman"/>
          <w:sz w:val="24"/>
        </w:rPr>
        <w:t xml:space="preserve">Lynott </w:t>
      </w:r>
      <w:r w:rsidR="007F1BFA">
        <w:rPr>
          <w:rFonts w:ascii="Times New Roman" w:hAnsi="Times New Roman" w:cs="Times New Roman"/>
          <w:sz w:val="24"/>
        </w:rPr>
        <w:t>and Connell</w:t>
      </w:r>
      <w:r w:rsidR="007F1BFA" w:rsidRPr="00F34076">
        <w:rPr>
          <w:rFonts w:ascii="Times New Roman" w:hAnsi="Times New Roman" w:cs="Times New Roman"/>
          <w:sz w:val="24"/>
        </w:rPr>
        <w:t xml:space="preserve"> </w:t>
      </w:r>
      <w:r w:rsidR="007F1BFA">
        <w:rPr>
          <w:rFonts w:ascii="Times New Roman" w:hAnsi="Times New Roman" w:cs="Times New Roman"/>
          <w:sz w:val="24"/>
        </w:rPr>
        <w:t>(</w:t>
      </w:r>
      <w:r w:rsidR="007F1BFA" w:rsidRPr="00F34076">
        <w:rPr>
          <w:rFonts w:ascii="Times New Roman" w:hAnsi="Times New Roman" w:cs="Times New Roman"/>
          <w:sz w:val="24"/>
        </w:rPr>
        <w:t>2009, 2013)</w:t>
      </w:r>
      <w:r w:rsidR="007F1BFA">
        <w:rPr>
          <w:rFonts w:ascii="Times New Roman" w:hAnsi="Times New Roman" w:cs="Times New Roman"/>
          <w:sz w:val="24"/>
        </w:rPr>
        <w:fldChar w:fldCharType="end"/>
      </w:r>
      <w:r w:rsidR="007F1BFA">
        <w:rPr>
          <w:rFonts w:ascii="Times New Roman" w:hAnsi="Times New Roman" w:cs="Times New Roman"/>
          <w:sz w:val="24"/>
        </w:rPr>
        <w:t xml:space="preserve"> asked </w:t>
      </w:r>
      <w:r>
        <w:rPr>
          <w:rFonts w:ascii="Times New Roman" w:hAnsi="Times New Roman" w:cs="Times New Roman"/>
          <w:sz w:val="24"/>
        </w:rPr>
        <w:t xml:space="preserve">English </w:t>
      </w:r>
      <w:r w:rsidR="007F1BFA">
        <w:rPr>
          <w:rFonts w:ascii="Times New Roman" w:hAnsi="Times New Roman" w:cs="Times New Roman"/>
          <w:sz w:val="24"/>
        </w:rPr>
        <w:t xml:space="preserve">speakers to rate </w:t>
      </w:r>
      <w:r>
        <w:rPr>
          <w:rFonts w:ascii="Times New Roman" w:hAnsi="Times New Roman" w:cs="Times New Roman"/>
          <w:sz w:val="24"/>
        </w:rPr>
        <w:t>adjectives and nouns</w:t>
      </w:r>
      <w:r w:rsidR="007F1BFA">
        <w:rPr>
          <w:rFonts w:ascii="Times New Roman" w:hAnsi="Times New Roman" w:cs="Times New Roman"/>
          <w:sz w:val="24"/>
        </w:rPr>
        <w:t xml:space="preserve"> f</w:t>
      </w:r>
      <w:r>
        <w:rPr>
          <w:rFonts w:ascii="Times New Roman" w:hAnsi="Times New Roman" w:cs="Times New Roman"/>
          <w:sz w:val="24"/>
        </w:rPr>
        <w:t xml:space="preserve">or </w:t>
      </w:r>
      <w:r w:rsidR="00FB7DE2">
        <w:rPr>
          <w:rFonts w:ascii="Times New Roman" w:hAnsi="Times New Roman" w:cs="Times New Roman"/>
          <w:sz w:val="24"/>
        </w:rPr>
        <w:t xml:space="preserve">how much </w:t>
      </w:r>
      <w:r w:rsidR="009907C9">
        <w:rPr>
          <w:rFonts w:ascii="Times New Roman" w:hAnsi="Times New Roman" w:cs="Times New Roman"/>
          <w:sz w:val="24"/>
        </w:rPr>
        <w:t>a</w:t>
      </w:r>
      <w:r>
        <w:rPr>
          <w:rFonts w:ascii="Times New Roman" w:hAnsi="Times New Roman" w:cs="Times New Roman"/>
          <w:sz w:val="24"/>
        </w:rPr>
        <w:t xml:space="preserve"> word’s referent could be experienced through </w:t>
      </w:r>
      <w:r w:rsidR="00CA3E18">
        <w:rPr>
          <w:rFonts w:ascii="Times New Roman" w:hAnsi="Times New Roman" w:cs="Times New Roman"/>
          <w:sz w:val="24"/>
        </w:rPr>
        <w:t xml:space="preserve">each of </w:t>
      </w:r>
      <w:r>
        <w:rPr>
          <w:rFonts w:ascii="Times New Roman" w:hAnsi="Times New Roman" w:cs="Times New Roman"/>
          <w:sz w:val="24"/>
        </w:rPr>
        <w:t xml:space="preserve">the five modalities of </w:t>
      </w:r>
      <w:r w:rsidR="0016355A">
        <w:rPr>
          <w:rFonts w:ascii="Times New Roman" w:hAnsi="Times New Roman" w:cs="Times New Roman"/>
          <w:sz w:val="24"/>
        </w:rPr>
        <w:t>sight</w:t>
      </w:r>
      <w:r>
        <w:rPr>
          <w:rFonts w:ascii="Times New Roman" w:hAnsi="Times New Roman" w:cs="Times New Roman"/>
          <w:sz w:val="24"/>
        </w:rPr>
        <w:t xml:space="preserve">, </w:t>
      </w:r>
      <w:r w:rsidR="00057B2A">
        <w:rPr>
          <w:rFonts w:ascii="Times New Roman" w:hAnsi="Times New Roman" w:cs="Times New Roman"/>
          <w:sz w:val="24"/>
        </w:rPr>
        <w:t>hearing</w:t>
      </w:r>
      <w:r>
        <w:rPr>
          <w:rFonts w:ascii="Times New Roman" w:hAnsi="Times New Roman" w:cs="Times New Roman"/>
          <w:sz w:val="24"/>
        </w:rPr>
        <w:t>, touch, taste</w:t>
      </w:r>
      <w:r w:rsidR="009907C9">
        <w:rPr>
          <w:rFonts w:ascii="Times New Roman" w:hAnsi="Times New Roman" w:cs="Times New Roman"/>
          <w:sz w:val="24"/>
        </w:rPr>
        <w:t>,</w:t>
      </w:r>
      <w:r>
        <w:rPr>
          <w:rFonts w:ascii="Times New Roman" w:hAnsi="Times New Roman" w:cs="Times New Roman"/>
          <w:sz w:val="24"/>
        </w:rPr>
        <w:t xml:space="preserve"> and smell. Having separate scales for each perceptual modality mean</w:t>
      </w:r>
      <w:r w:rsidR="00CA3E18">
        <w:rPr>
          <w:rFonts w:ascii="Times New Roman" w:hAnsi="Times New Roman" w:cs="Times New Roman"/>
          <w:sz w:val="24"/>
        </w:rPr>
        <w:t>t</w:t>
      </w:r>
      <w:r>
        <w:rPr>
          <w:rFonts w:ascii="Times New Roman" w:hAnsi="Times New Roman" w:cs="Times New Roman"/>
          <w:sz w:val="24"/>
        </w:rPr>
        <w:t xml:space="preserve"> that participants d</w:t>
      </w:r>
      <w:r w:rsidR="00CA3E18">
        <w:rPr>
          <w:rFonts w:ascii="Times New Roman" w:hAnsi="Times New Roman" w:cs="Times New Roman"/>
          <w:sz w:val="24"/>
        </w:rPr>
        <w:t>id</w:t>
      </w:r>
      <w:r>
        <w:rPr>
          <w:rFonts w:ascii="Times New Roman" w:hAnsi="Times New Roman" w:cs="Times New Roman"/>
          <w:sz w:val="24"/>
        </w:rPr>
        <w:t xml:space="preserve"> not have to categorize a word into a </w:t>
      </w:r>
      <w:r>
        <w:rPr>
          <w:rFonts w:ascii="Times New Roman" w:hAnsi="Times New Roman" w:cs="Times New Roman"/>
          <w:sz w:val="24"/>
        </w:rPr>
        <w:lastRenderedPageBreak/>
        <w:t xml:space="preserve">single modality, </w:t>
      </w:r>
      <w:r w:rsidR="009907C9">
        <w:rPr>
          <w:rFonts w:ascii="Times New Roman" w:hAnsi="Times New Roman" w:cs="Times New Roman"/>
          <w:sz w:val="24"/>
        </w:rPr>
        <w:t>so</w:t>
      </w:r>
      <w:r>
        <w:rPr>
          <w:rFonts w:ascii="Times New Roman" w:hAnsi="Times New Roman" w:cs="Times New Roman"/>
          <w:sz w:val="24"/>
        </w:rPr>
        <w:t xml:space="preserve"> </w:t>
      </w:r>
      <w:r w:rsidR="00C810D3">
        <w:rPr>
          <w:rFonts w:ascii="Times New Roman" w:hAnsi="Times New Roman" w:cs="Times New Roman"/>
          <w:sz w:val="24"/>
        </w:rPr>
        <w:t>the degree to which a wor</w:t>
      </w:r>
      <w:r w:rsidR="0078506C">
        <w:rPr>
          <w:rFonts w:ascii="Times New Roman" w:hAnsi="Times New Roman" w:cs="Times New Roman"/>
          <w:sz w:val="24"/>
        </w:rPr>
        <w:t>d wa</w:t>
      </w:r>
      <w:r w:rsidR="00C810D3">
        <w:rPr>
          <w:rFonts w:ascii="Times New Roman" w:hAnsi="Times New Roman" w:cs="Times New Roman"/>
          <w:sz w:val="24"/>
        </w:rPr>
        <w:t xml:space="preserve">s </w:t>
      </w:r>
      <w:r>
        <w:rPr>
          <w:rFonts w:ascii="Times New Roman" w:hAnsi="Times New Roman" w:cs="Times New Roman"/>
          <w:sz w:val="24"/>
        </w:rPr>
        <w:t>multimodal</w:t>
      </w:r>
      <w:r w:rsidR="00C810D3">
        <w:rPr>
          <w:rFonts w:ascii="Times New Roman" w:hAnsi="Times New Roman" w:cs="Times New Roman"/>
          <w:sz w:val="24"/>
        </w:rPr>
        <w:t xml:space="preserve"> </w:t>
      </w:r>
      <w:r w:rsidR="0078506C">
        <w:rPr>
          <w:rFonts w:ascii="Times New Roman" w:hAnsi="Times New Roman" w:cs="Times New Roman"/>
          <w:sz w:val="24"/>
        </w:rPr>
        <w:t>could</w:t>
      </w:r>
      <w:r w:rsidR="00C810D3">
        <w:rPr>
          <w:rFonts w:ascii="Times New Roman" w:hAnsi="Times New Roman" w:cs="Times New Roman"/>
          <w:sz w:val="24"/>
        </w:rPr>
        <w:t xml:space="preserve"> also be established</w:t>
      </w:r>
      <w:r>
        <w:rPr>
          <w:rFonts w:ascii="Times New Roman" w:hAnsi="Times New Roman" w:cs="Times New Roman"/>
          <w:sz w:val="24"/>
        </w:rPr>
        <w:t xml:space="preserve">. </w:t>
      </w:r>
      <w:r w:rsidR="00C810D3">
        <w:rPr>
          <w:rFonts w:ascii="Times New Roman" w:hAnsi="Times New Roman" w:cs="Times New Roman"/>
          <w:sz w:val="24"/>
        </w:rPr>
        <w:t xml:space="preserve">Based on </w:t>
      </w:r>
      <w:r w:rsidR="00BC7A93">
        <w:rPr>
          <w:rFonts w:ascii="Times New Roman" w:hAnsi="Times New Roman" w:cs="Times New Roman"/>
          <w:sz w:val="24"/>
        </w:rPr>
        <w:t>such</w:t>
      </w:r>
      <w:r w:rsidR="00C810D3">
        <w:rPr>
          <w:rFonts w:ascii="Times New Roman" w:hAnsi="Times New Roman" w:cs="Times New Roman"/>
          <w:sz w:val="24"/>
        </w:rPr>
        <w:t xml:space="preserve"> ratings, individual words </w:t>
      </w:r>
      <w:r w:rsidR="00974BB3">
        <w:rPr>
          <w:rFonts w:ascii="Times New Roman" w:hAnsi="Times New Roman" w:cs="Times New Roman"/>
          <w:sz w:val="24"/>
        </w:rPr>
        <w:t>were</w:t>
      </w:r>
      <w:r>
        <w:rPr>
          <w:rFonts w:ascii="Times New Roman" w:hAnsi="Times New Roman" w:cs="Times New Roman"/>
          <w:sz w:val="24"/>
        </w:rPr>
        <w:t xml:space="preserve"> then </w:t>
      </w:r>
      <w:r w:rsidR="00C810D3">
        <w:rPr>
          <w:rFonts w:ascii="Times New Roman" w:hAnsi="Times New Roman" w:cs="Times New Roman"/>
          <w:sz w:val="24"/>
        </w:rPr>
        <w:t xml:space="preserve">classified </w:t>
      </w:r>
      <w:r w:rsidR="00FB7DE2">
        <w:rPr>
          <w:rFonts w:ascii="Times New Roman" w:hAnsi="Times New Roman" w:cs="Times New Roman"/>
          <w:sz w:val="24"/>
        </w:rPr>
        <w:t xml:space="preserve">by </w:t>
      </w:r>
      <w:r w:rsidR="00C810D3">
        <w:rPr>
          <w:rFonts w:ascii="Times New Roman" w:hAnsi="Times New Roman" w:cs="Times New Roman"/>
          <w:sz w:val="24"/>
        </w:rPr>
        <w:t xml:space="preserve">their </w:t>
      </w:r>
      <w:r w:rsidR="00E65ADE">
        <w:rPr>
          <w:rFonts w:ascii="Times New Roman" w:hAnsi="Times New Roman" w:cs="Times New Roman"/>
          <w:sz w:val="24"/>
        </w:rPr>
        <w:t>dominant</w:t>
      </w:r>
      <w:r>
        <w:rPr>
          <w:rFonts w:ascii="Times New Roman" w:hAnsi="Times New Roman" w:cs="Times New Roman"/>
          <w:sz w:val="24"/>
        </w:rPr>
        <w:t xml:space="preserve"> modality, as well as</w:t>
      </w:r>
      <w:r w:rsidR="00C810D3">
        <w:rPr>
          <w:rFonts w:ascii="Times New Roman" w:hAnsi="Times New Roman" w:cs="Times New Roman"/>
          <w:sz w:val="24"/>
        </w:rPr>
        <w:t xml:space="preserve"> their </w:t>
      </w:r>
      <w:r>
        <w:rPr>
          <w:rFonts w:ascii="Times New Roman" w:hAnsi="Times New Roman" w:cs="Times New Roman"/>
          <w:sz w:val="24"/>
        </w:rPr>
        <w:t>“modality ex</w:t>
      </w:r>
      <w:r w:rsidR="00C7310C">
        <w:rPr>
          <w:rFonts w:ascii="Times New Roman" w:hAnsi="Times New Roman" w:cs="Times New Roman"/>
          <w:sz w:val="24"/>
        </w:rPr>
        <w:t>clusivity”</w:t>
      </w:r>
      <w:r w:rsidR="00134E41">
        <w:rPr>
          <w:rFonts w:ascii="Times New Roman" w:hAnsi="Times New Roman" w:cs="Times New Roman"/>
          <w:sz w:val="24"/>
        </w:rPr>
        <w:t>,</w:t>
      </w:r>
      <w:r>
        <w:rPr>
          <w:rFonts w:ascii="Times New Roman" w:hAnsi="Times New Roman" w:cs="Times New Roman"/>
          <w:sz w:val="24"/>
        </w:rPr>
        <w:t xml:space="preserve"> </w:t>
      </w:r>
      <w:r w:rsidR="00C810D3">
        <w:rPr>
          <w:rFonts w:ascii="Times New Roman" w:hAnsi="Times New Roman" w:cs="Times New Roman"/>
          <w:sz w:val="24"/>
        </w:rPr>
        <w:t xml:space="preserve">i.e., </w:t>
      </w:r>
      <w:r>
        <w:rPr>
          <w:rFonts w:ascii="Times New Roman" w:hAnsi="Times New Roman" w:cs="Times New Roman"/>
          <w:sz w:val="24"/>
        </w:rPr>
        <w:t xml:space="preserve">the extent to which </w:t>
      </w:r>
      <w:r w:rsidR="00D74C64">
        <w:rPr>
          <w:rFonts w:ascii="Times New Roman" w:hAnsi="Times New Roman" w:cs="Times New Roman"/>
          <w:sz w:val="24"/>
        </w:rPr>
        <w:t xml:space="preserve">the word </w:t>
      </w:r>
      <w:r>
        <w:rPr>
          <w:rFonts w:ascii="Times New Roman" w:hAnsi="Times New Roman" w:cs="Times New Roman"/>
          <w:sz w:val="24"/>
        </w:rPr>
        <w:t>is multimodal or unimodal.</w:t>
      </w:r>
    </w:p>
    <w:p w14:paraId="5B3D4BAF" w14:textId="01EF5455" w:rsidR="00F34076" w:rsidRDefault="000543BF" w:rsidP="00276500">
      <w:pPr>
        <w:spacing w:after="0" w:line="480" w:lineRule="auto"/>
        <w:rPr>
          <w:rFonts w:ascii="Times New Roman" w:hAnsi="Times New Roman" w:cs="Times New Roman"/>
          <w:sz w:val="24"/>
        </w:rPr>
      </w:pPr>
      <w:r>
        <w:rPr>
          <w:rFonts w:ascii="Times New Roman" w:hAnsi="Times New Roman" w:cs="Times New Roman"/>
          <w:sz w:val="24"/>
        </w:rPr>
        <w:tab/>
        <w:t xml:space="preserve">In addition to </w:t>
      </w:r>
      <w:r w:rsidR="000A0544">
        <w:rPr>
          <w:rFonts w:ascii="Times New Roman" w:hAnsi="Times New Roman" w:cs="Times New Roman"/>
          <w:sz w:val="24"/>
        </w:rPr>
        <w:t xml:space="preserve">their utility in </w:t>
      </w:r>
      <w:r>
        <w:rPr>
          <w:rFonts w:ascii="Times New Roman" w:hAnsi="Times New Roman" w:cs="Times New Roman"/>
          <w:sz w:val="24"/>
        </w:rPr>
        <w:t xml:space="preserve">stimuli selection, </w:t>
      </w:r>
      <w:r w:rsidR="00B31949">
        <w:rPr>
          <w:rFonts w:ascii="Times New Roman" w:hAnsi="Times New Roman" w:cs="Times New Roman"/>
          <w:sz w:val="24"/>
        </w:rPr>
        <w:t xml:space="preserve">such </w:t>
      </w:r>
      <w:r>
        <w:rPr>
          <w:rFonts w:ascii="Times New Roman" w:hAnsi="Times New Roman" w:cs="Times New Roman"/>
          <w:sz w:val="24"/>
        </w:rPr>
        <w:t>r</w:t>
      </w:r>
      <w:r w:rsidR="00F34076">
        <w:rPr>
          <w:rFonts w:ascii="Times New Roman" w:hAnsi="Times New Roman" w:cs="Times New Roman"/>
          <w:sz w:val="24"/>
        </w:rPr>
        <w:t xml:space="preserve">atings are </w:t>
      </w:r>
      <w:r w:rsidR="000A0544">
        <w:rPr>
          <w:rFonts w:ascii="Times New Roman" w:hAnsi="Times New Roman" w:cs="Times New Roman"/>
          <w:sz w:val="24"/>
        </w:rPr>
        <w:t>informative about</w:t>
      </w:r>
      <w:r w:rsidR="00E65ADE">
        <w:rPr>
          <w:rFonts w:ascii="Times New Roman" w:hAnsi="Times New Roman" w:cs="Times New Roman"/>
          <w:sz w:val="24"/>
        </w:rPr>
        <w:t xml:space="preserve"> the role of </w:t>
      </w:r>
      <w:r w:rsidR="00AA75DA">
        <w:rPr>
          <w:rFonts w:ascii="Times New Roman" w:hAnsi="Times New Roman" w:cs="Times New Roman"/>
          <w:sz w:val="24"/>
        </w:rPr>
        <w:t xml:space="preserve">the </w:t>
      </w:r>
      <w:r w:rsidR="00E65ADE">
        <w:rPr>
          <w:rFonts w:ascii="Times New Roman" w:hAnsi="Times New Roman" w:cs="Times New Roman"/>
          <w:sz w:val="24"/>
        </w:rPr>
        <w:t xml:space="preserve">perceptual </w:t>
      </w:r>
      <w:r w:rsidR="00E92E7F">
        <w:rPr>
          <w:rFonts w:ascii="Times New Roman" w:hAnsi="Times New Roman" w:cs="Times New Roman"/>
          <w:sz w:val="24"/>
        </w:rPr>
        <w:t>modalities</w:t>
      </w:r>
      <w:r w:rsidR="00E65ADE">
        <w:rPr>
          <w:rFonts w:ascii="Times New Roman" w:hAnsi="Times New Roman" w:cs="Times New Roman"/>
          <w:sz w:val="24"/>
        </w:rPr>
        <w:t xml:space="preserve"> in word meaning. For example, olfaction and gustation are typically </w:t>
      </w:r>
      <w:r w:rsidR="000920C9">
        <w:rPr>
          <w:rFonts w:ascii="Times New Roman" w:hAnsi="Times New Roman" w:cs="Times New Roman"/>
          <w:sz w:val="24"/>
        </w:rPr>
        <w:t>found to be</w:t>
      </w:r>
      <w:r w:rsidR="00E65ADE">
        <w:rPr>
          <w:rFonts w:ascii="Times New Roman" w:hAnsi="Times New Roman" w:cs="Times New Roman"/>
          <w:sz w:val="24"/>
        </w:rPr>
        <w:t xml:space="preserve"> the weakest modalities, and vision the </w:t>
      </w:r>
      <w:r w:rsidR="00FB7DE2">
        <w:rPr>
          <w:rFonts w:ascii="Times New Roman" w:hAnsi="Times New Roman" w:cs="Times New Roman"/>
          <w:sz w:val="24"/>
        </w:rPr>
        <w:t xml:space="preserve">strongest in both English and Dutch </w:t>
      </w:r>
      <w:r w:rsidR="000920C9">
        <w:rPr>
          <w:rFonts w:ascii="Times New Roman" w:hAnsi="Times New Roman" w:cs="Times New Roman"/>
          <w:sz w:val="24"/>
        </w:rPr>
        <w:fldChar w:fldCharType="begin"/>
      </w:r>
      <w:r w:rsidR="00427017">
        <w:rPr>
          <w:rFonts w:ascii="Times New Roman" w:hAnsi="Times New Roman" w:cs="Times New Roman"/>
          <w:sz w:val="24"/>
        </w:rPr>
        <w:instrText xml:space="preserve"> ADDIN ZOTERO_ITEM CSL_CITATION {"citationID":"xFdslhPd","properties":{"unsorted":true,"formattedCitation":"(Lynott &amp; Connell, 2009, 2013; Speed &amp; Majid, 2017a; Winter, 2016; Winter et al., 2018; Chen, Zhao, Long, Lu, &amp; Huang, 2019)","plainCitation":"(Lynott &amp; Connell, 2009, 2013; Speed &amp; Majid, 2017a; Winter, 2016; Winter et al., 2018; Chen, Zhao, Long, Lu, &amp; Huang, 2019)","dontUpdate":true,"noteIndex":0},"citationItems":[{"id":135,"uris":["http://zotero.org/users/2102356/items/UWNQU89U"],"uri":["http://zotero.org/users/2102356/items/UWNQU89U"],"itemData":{"id":135,"type":"article-journal","title":"Modality exclusivity norms for 423 object properties","container-title":"Behavior Research Methods","page":"558-564","volume":"41","issue":"2","source":"CrossRef","DOI":"10.3758/BRM.41.2.558","ISSN":"1554-351X, 1554-3528","language":"en","author":[{"family":"Lynott","given":"Dermot"},{"family":"Connell","given":"Louise"}],"issued":{"date-parts":[["2009",5]]}}},{"id":1439,"uris":["http://zotero.org/groups/204639/items/XIURKGBG"],"uri":["http://zotero.org/groups/204639/items/XIURKGBG"],"itemData":{"id":1439,"type":"article-journal","title":"Modality exclusivity norms for 400 nouns: The relationship between perceptual experience and surface word form","container-title":"Behavior Research Methods","page":"516-526","volume":"45","issue":"2","source":"CrossRef","DOI":"10.3758/s13428-012-0267-0","ISSN":"1554-3528","shortTitle":"Modality exclusivity norms for 400 nouns","language":"en","author":[{"family":"Lynott","given":"Dermot"},{"family":"Connell","given":"Louise"}],"issued":{"date-parts":[["2013",6]]}}},{"id":2476,"uris":["http://zotero.org/groups/204639/items/7FZWUHKK"],"uri":["http://zotero.org/groups/204639/items/7FZWUHKK"],"itemData":{"id":2476,"type":"article-journal","title":"Dutch modality exclusivity norms: Simulating perceptual modality in space","container-title":"Behavior Research Methods","page":"2201-2218","volume":"49","issue":"6","source":"CrossRef","DOI":"10.3758/s13428-017-0852-3","ISSN":"1554-3528","shortTitle":"Dutch modality exclusivity norms","language":"en","author":[{"family":"Speed","given":"Laura J."},{"family":"Majid","given":"Asifa"}],"issued":{"date-parts":[["2017",2,2]]}}},{"id":2122,"uris":["http://zotero.org/groups/204639/items/5FWNISMX"],"uri":["http://zotero.org/groups/204639/items/5FWNISMX"],"itemData":{"id":2122,"type":"article-journal","title":"Taste and smell words form an affectively loaded and emotionally flexible part of the English lexicon","container-title":"Language, Cognition and Neuroscience","page":"975-988","volume":"31","issue":"8","source":"CrossRef","DOI":"10.1080/23273798.2016.1193619","ISSN":"2327-3798, 2327-3801","language":"en","author":[{"family":"Winter","given":"Bodo"}],"issued":{"date-parts":[["2016"]]}}},{"id":2568,"uris":["http://zotero.org/groups/204639/items/VQVFVXLM"],"uri":["http://zotero.org/groups/204639/items/VQVFVXLM"],"itemData":{"id":2568,"type":"article-journal","title":"Vision dominates in perceptual language: English sensory vocabulary is optimized for usage","container-title":"Cognition","page":"213-220","volume":"179","source":"Crossref","abstract":"Researchers have suggested that the vocabularies of languages are oriented towards the communicative needs of language users. Here, we provide evidence demonstrating that the higher frequency of visual words in a large variety of English corpora is reﬂected in greater lexical diﬀerentiation—a greater number of unique words—for the visual domain in the English lexicon. In comparison, sensory modalities that are less frequently talked about, particularly taste and smell, show less lexical diﬀerentiation. In addition, we show that even though sensory language can be expected to change across historical time and between contexts of use (e.g., spoken language versus ﬁction), the pattern of visual dominance is a stable property of the English language. Thus, we show that across the board, precisely those semantic domains that are more frequently talked about are also more lexically diﬀerentiated, for perceptual experiences. This correlation between type and token frequencies suggests that the sensory lexicon of English is geared towards communicative eﬃciency.","DOI":"10.1016/j.cognition.2018.05.008","ISSN":"00100277","shortTitle":"Vision dominates in perceptual language","language":"en","author":[{"family":"Winter","given":"Bodo"},{"family":"Perlman","given":"Marcus"},{"family":"Majid","given":"Asifa"}],"issued":{"date-parts":[["2018",10]]}}},{"id":6967,"uris":["http://zotero.org/groups/2231697/items/U84GAXFI"],"uri":["http://zotero.org/groups/2231697/items/U84GAXFI"],"itemData":{"id":6967,"type":"article-journal","title":"Mandarin Chinese modality exclusivity norms","container-title":"PLOS ONE","page":"e0211336","volume":"14","issue":"2","source":"Crossref","abstract":"Modality exclusivity norms have been developed in different languages for research on the relationship between perceptual and conceptual systems. This paper sets up the first modality exclusivity norms for Chinese, a Sino-Tibetan language with semantics as its orthographically relevant level. The norms are collected through two studies based on Chinese sensory words. The experimental designs take into consideration the morpho-lexical and orthographic structures of Chinese. Study 1 provides a set of norms for Mandarin Chinese single-morpheme words in mean ratings of the extent to which a word is experienced through the five sense modalities. The degrees of modality exclusivity are also provided. The collected norms are further analyzed to examine how sub-lexical orthographic representations of sense modalities in Chinese characters affect speakers’ interpretation of the sensory words. In particular, we found higher modality exclusivity rating for the sense modality explicitly represented by a semantic radical component, as well as higher auditory dominant modality rating for characters with transparent phonetic symbol components. Study 2 presents the mean ratings and modality exclusivity of coordinate disyllabic compounds involving multiple sense modalities. These studies open new perspectives in the study of modality exclusivity. First, links between modality exclusivity and writing systems have been established which has strengthened previous accounts of the influence of orthography in the processing of visual information in reading. Second, a new set of modality exclusivity norms of compounds is proposed to show the competition of influence on modality exclusivity from different linguistic factors and potentially allow such norms to be linked to studies on synesthesia and semantic transparency.","DOI":"10.1371/journal.pone.0211336","ISSN":"1932-6203","language":"en","author":[{"family":"Chen","given":"I-Hsuan"},{"family":"Zhao","given":"Qingqing"},{"family":"Long","given":"Yunfei"},{"family":"Lu","given":"Qin"},{"family":"Huang","given":"Chu-Ren"}],"editor":[{"family":"Cai","given":"Zhiqiang"}],"issued":{"date-parts":[["2019",2,20]]}}}],"schema":"https://github.com/citation-style-language/schema/raw/master/csl-citation.json"} </w:instrText>
      </w:r>
      <w:r w:rsidR="000920C9">
        <w:rPr>
          <w:rFonts w:ascii="Times New Roman" w:hAnsi="Times New Roman" w:cs="Times New Roman"/>
          <w:sz w:val="24"/>
        </w:rPr>
        <w:fldChar w:fldCharType="separate"/>
      </w:r>
      <w:r w:rsidR="00C603A6" w:rsidRPr="0063294E">
        <w:rPr>
          <w:rFonts w:ascii="Times New Roman" w:hAnsi="Times New Roman" w:cs="Times New Roman"/>
          <w:sz w:val="24"/>
        </w:rPr>
        <w:t xml:space="preserve">(Lynott &amp; Connell, 2009, 2013; Speed &amp; Majid, 2017a; Winter, 2016; Winter et al., 2018; </w:t>
      </w:r>
      <w:r w:rsidR="00C603A6">
        <w:rPr>
          <w:rFonts w:ascii="Times New Roman" w:hAnsi="Times New Roman" w:cs="Times New Roman"/>
          <w:sz w:val="24"/>
        </w:rPr>
        <w:t xml:space="preserve">but see </w:t>
      </w:r>
      <w:r w:rsidR="00C603A6" w:rsidRPr="0063294E">
        <w:rPr>
          <w:rFonts w:ascii="Times New Roman" w:hAnsi="Times New Roman" w:cs="Times New Roman"/>
          <w:sz w:val="24"/>
        </w:rPr>
        <w:t>Chen, Zhao, Long, Lu, &amp; Huang, 2019</w:t>
      </w:r>
      <w:r w:rsidR="00C603A6">
        <w:rPr>
          <w:rFonts w:ascii="Times New Roman" w:hAnsi="Times New Roman" w:cs="Times New Roman"/>
          <w:sz w:val="24"/>
        </w:rPr>
        <w:t>, where the auditory modality was rated lower than the gustatory modality in Mandarin Chinese</w:t>
      </w:r>
      <w:r w:rsidR="00C603A6" w:rsidRPr="0063294E">
        <w:rPr>
          <w:rFonts w:ascii="Times New Roman" w:hAnsi="Times New Roman" w:cs="Times New Roman"/>
          <w:sz w:val="24"/>
        </w:rPr>
        <w:t>)</w:t>
      </w:r>
      <w:r w:rsidR="000920C9">
        <w:rPr>
          <w:rFonts w:ascii="Times New Roman" w:hAnsi="Times New Roman" w:cs="Times New Roman"/>
          <w:sz w:val="24"/>
        </w:rPr>
        <w:fldChar w:fldCharType="end"/>
      </w:r>
      <w:r w:rsidR="00E65ADE">
        <w:rPr>
          <w:rFonts w:ascii="Times New Roman" w:hAnsi="Times New Roman" w:cs="Times New Roman"/>
          <w:sz w:val="24"/>
        </w:rPr>
        <w:t>.</w:t>
      </w:r>
      <w:r w:rsidR="006F5C9A">
        <w:rPr>
          <w:rFonts w:ascii="Times New Roman" w:hAnsi="Times New Roman" w:cs="Times New Roman"/>
          <w:sz w:val="24"/>
        </w:rPr>
        <w:t xml:space="preserve"> This is the case </w:t>
      </w:r>
      <w:r w:rsidR="00A61EAF">
        <w:rPr>
          <w:rFonts w:ascii="Times New Roman" w:hAnsi="Times New Roman" w:cs="Times New Roman"/>
          <w:sz w:val="24"/>
        </w:rPr>
        <w:t xml:space="preserve">even </w:t>
      </w:r>
      <w:r w:rsidR="00C7310C">
        <w:rPr>
          <w:rFonts w:ascii="Times New Roman" w:hAnsi="Times New Roman" w:cs="Times New Roman"/>
          <w:sz w:val="24"/>
        </w:rPr>
        <w:t>when the item set is</w:t>
      </w:r>
      <w:r w:rsidR="006F5C9A">
        <w:rPr>
          <w:rFonts w:ascii="Times New Roman" w:hAnsi="Times New Roman" w:cs="Times New Roman"/>
          <w:sz w:val="24"/>
        </w:rPr>
        <w:t xml:space="preserve"> purposefully chosen so that each of the five perceptual modalities are</w:t>
      </w:r>
      <w:r w:rsidR="00C7310C">
        <w:rPr>
          <w:rFonts w:ascii="Times New Roman" w:hAnsi="Times New Roman" w:cs="Times New Roman"/>
          <w:sz w:val="24"/>
        </w:rPr>
        <w:t xml:space="preserve"> well</w:t>
      </w:r>
      <w:r w:rsidR="006F5C9A">
        <w:rPr>
          <w:rFonts w:ascii="Times New Roman" w:hAnsi="Times New Roman" w:cs="Times New Roman"/>
          <w:sz w:val="24"/>
        </w:rPr>
        <w:t xml:space="preserve"> represented </w:t>
      </w:r>
      <w:r w:rsidR="006F5C9A">
        <w:rPr>
          <w:rFonts w:ascii="Times New Roman" w:hAnsi="Times New Roman" w:cs="Times New Roman"/>
          <w:sz w:val="24"/>
        </w:rPr>
        <w:fldChar w:fldCharType="begin"/>
      </w:r>
      <w:r w:rsidR="007C76DF">
        <w:rPr>
          <w:rFonts w:ascii="Times New Roman" w:hAnsi="Times New Roman" w:cs="Times New Roman"/>
          <w:sz w:val="24"/>
        </w:rPr>
        <w:instrText xml:space="preserve"> ADDIN ZOTERO_ITEM CSL_CITATION {"citationID":"RCzn0mm2","properties":{"formattedCitation":"(Speed &amp; Majid, 2017a)","plainCitation":"(Speed &amp; Majid, 2017a)","noteIndex":0},"citationItems":[{"id":2476,"uris":["http://zotero.org/groups/204639/items/7FZWUHKK"],"uri":["http://zotero.org/groups/204639/items/7FZWUHKK"],"itemData":{"id":2476,"type":"article-journal","title":"Dutch modality exclusivity norms: Simulating perceptual modality in space","container-title":"Behavior Research Methods","page":"2201-2218","volume":"49","issue":"6","source":"CrossRef","DOI":"10.3758/s13428-017-0852-3","ISSN":"1554-3528","shortTitle":"Dutch modality exclusivity norms","language":"en","author":[{"family":"Speed","given":"Laura J."},{"family":"Majid","given":"Asifa"}],"issued":{"date-parts":[["2017",2,2]]}}}],"schema":"https://github.com/citation-style-language/schema/raw/master/csl-citation.json"} </w:instrText>
      </w:r>
      <w:r w:rsidR="006F5C9A">
        <w:rPr>
          <w:rFonts w:ascii="Times New Roman" w:hAnsi="Times New Roman" w:cs="Times New Roman"/>
          <w:sz w:val="24"/>
        </w:rPr>
        <w:fldChar w:fldCharType="separate"/>
      </w:r>
      <w:r w:rsidR="00EC443A" w:rsidRPr="00EC443A">
        <w:rPr>
          <w:rFonts w:ascii="Times New Roman" w:hAnsi="Times New Roman" w:cs="Times New Roman"/>
          <w:sz w:val="24"/>
        </w:rPr>
        <w:t>(Speed &amp; Majid, 2017a)</w:t>
      </w:r>
      <w:r w:rsidR="006F5C9A">
        <w:rPr>
          <w:rFonts w:ascii="Times New Roman" w:hAnsi="Times New Roman" w:cs="Times New Roman"/>
          <w:sz w:val="24"/>
        </w:rPr>
        <w:fldChar w:fldCharType="end"/>
      </w:r>
      <w:r w:rsidR="006F5C9A">
        <w:rPr>
          <w:rFonts w:ascii="Times New Roman" w:hAnsi="Times New Roman" w:cs="Times New Roman"/>
          <w:sz w:val="24"/>
        </w:rPr>
        <w:t>.</w:t>
      </w:r>
      <w:r w:rsidR="00E65ADE">
        <w:rPr>
          <w:rFonts w:ascii="Times New Roman" w:hAnsi="Times New Roman" w:cs="Times New Roman"/>
          <w:sz w:val="24"/>
        </w:rPr>
        <w:t xml:space="preserve"> </w:t>
      </w:r>
      <w:r w:rsidR="00F64070">
        <w:rPr>
          <w:rFonts w:ascii="Times New Roman" w:hAnsi="Times New Roman" w:cs="Times New Roman"/>
          <w:sz w:val="24"/>
        </w:rPr>
        <w:t>The r</w:t>
      </w:r>
      <w:r w:rsidR="006F5C9A">
        <w:rPr>
          <w:rFonts w:ascii="Times New Roman" w:hAnsi="Times New Roman" w:cs="Times New Roman"/>
          <w:sz w:val="24"/>
        </w:rPr>
        <w:t xml:space="preserve">atings also reveal </w:t>
      </w:r>
      <w:r w:rsidR="00F64070">
        <w:rPr>
          <w:rFonts w:ascii="Times New Roman" w:hAnsi="Times New Roman" w:cs="Times New Roman"/>
          <w:sz w:val="24"/>
        </w:rPr>
        <w:t>the role of</w:t>
      </w:r>
      <w:r w:rsidR="006F5C9A">
        <w:rPr>
          <w:rFonts w:ascii="Times New Roman" w:hAnsi="Times New Roman" w:cs="Times New Roman"/>
          <w:sz w:val="24"/>
        </w:rPr>
        <w:t xml:space="preserve"> multimodal </w:t>
      </w:r>
      <w:r w:rsidR="00F65BD6">
        <w:rPr>
          <w:rFonts w:ascii="Times New Roman" w:hAnsi="Times New Roman" w:cs="Times New Roman"/>
          <w:sz w:val="24"/>
        </w:rPr>
        <w:t>perception</w:t>
      </w:r>
      <w:r w:rsidR="006F5C9A">
        <w:rPr>
          <w:rFonts w:ascii="Times New Roman" w:hAnsi="Times New Roman" w:cs="Times New Roman"/>
          <w:sz w:val="24"/>
        </w:rPr>
        <w:t xml:space="preserve"> in concept representation: r</w:t>
      </w:r>
      <w:r w:rsidR="00E65ADE">
        <w:rPr>
          <w:rFonts w:ascii="Times New Roman" w:hAnsi="Times New Roman" w:cs="Times New Roman"/>
          <w:sz w:val="24"/>
        </w:rPr>
        <w:t xml:space="preserve">atings of olfaction correlate with </w:t>
      </w:r>
      <w:r w:rsidR="00F64070">
        <w:rPr>
          <w:rFonts w:ascii="Times New Roman" w:hAnsi="Times New Roman" w:cs="Times New Roman"/>
          <w:sz w:val="24"/>
        </w:rPr>
        <w:t>those</w:t>
      </w:r>
      <w:r w:rsidR="00E65ADE">
        <w:rPr>
          <w:rFonts w:ascii="Times New Roman" w:hAnsi="Times New Roman" w:cs="Times New Roman"/>
          <w:sz w:val="24"/>
        </w:rPr>
        <w:t xml:space="preserve"> of gustation, reflecting their interaction in flavor</w:t>
      </w:r>
      <w:r w:rsidR="00F64070">
        <w:rPr>
          <w:rFonts w:ascii="Times New Roman" w:hAnsi="Times New Roman" w:cs="Times New Roman"/>
          <w:sz w:val="24"/>
        </w:rPr>
        <w:t xml:space="preserve"> perception;</w:t>
      </w:r>
      <w:r w:rsidR="00E65ADE">
        <w:rPr>
          <w:rFonts w:ascii="Times New Roman" w:hAnsi="Times New Roman" w:cs="Times New Roman"/>
          <w:sz w:val="24"/>
        </w:rPr>
        <w:t xml:space="preserve"> and ratings of touch correlate with vision, reflecting how objects we </w:t>
      </w:r>
      <w:r w:rsidR="00AD3412">
        <w:rPr>
          <w:rFonts w:ascii="Times New Roman" w:hAnsi="Times New Roman" w:cs="Times New Roman"/>
          <w:sz w:val="24"/>
        </w:rPr>
        <w:t xml:space="preserve">physically </w:t>
      </w:r>
      <w:r w:rsidR="00F64070">
        <w:rPr>
          <w:rFonts w:ascii="Times New Roman" w:hAnsi="Times New Roman" w:cs="Times New Roman"/>
          <w:sz w:val="24"/>
        </w:rPr>
        <w:t>act on</w:t>
      </w:r>
      <w:r w:rsidR="00E65ADE">
        <w:rPr>
          <w:rFonts w:ascii="Times New Roman" w:hAnsi="Times New Roman" w:cs="Times New Roman"/>
          <w:sz w:val="24"/>
        </w:rPr>
        <w:t xml:space="preserve"> can </w:t>
      </w:r>
      <w:r w:rsidR="00191309">
        <w:rPr>
          <w:rFonts w:ascii="Times New Roman" w:hAnsi="Times New Roman" w:cs="Times New Roman"/>
          <w:sz w:val="24"/>
        </w:rPr>
        <w:t>usually</w:t>
      </w:r>
      <w:r w:rsidR="00E65ADE">
        <w:rPr>
          <w:rFonts w:ascii="Times New Roman" w:hAnsi="Times New Roman" w:cs="Times New Roman"/>
          <w:sz w:val="24"/>
        </w:rPr>
        <w:t xml:space="preserve"> also be seen </w:t>
      </w:r>
      <w:r w:rsidR="00E65ADE">
        <w:rPr>
          <w:rFonts w:ascii="Times New Roman" w:hAnsi="Times New Roman" w:cs="Times New Roman"/>
          <w:sz w:val="24"/>
        </w:rPr>
        <w:fldChar w:fldCharType="begin"/>
      </w:r>
      <w:r w:rsidR="007C76DF">
        <w:rPr>
          <w:rFonts w:ascii="Times New Roman" w:hAnsi="Times New Roman" w:cs="Times New Roman"/>
          <w:sz w:val="24"/>
        </w:rPr>
        <w:instrText xml:space="preserve"> ADDIN ZOTERO_ITEM CSL_CITATION {"citationID":"jNeupPGL","properties":{"formattedCitation":"(Lynott &amp; Connell, 2009, 2013; Speed &amp; Majid, 2017a)","plainCitation":"(Lynott &amp; Connell, 2009, 2013; Speed &amp; Majid, 2017a)","noteIndex":0},"citationItems":[{"id":135,"uris":["http://zotero.org/users/2102356/items/UWNQU89U"],"uri":["http://zotero.org/users/2102356/items/UWNQU89U"],"itemData":{"id":135,"type":"article-journal","title":"Modality exclusivity norms for 423 object properties","container-title":"Behavior Research Methods","page":"558-564","volume":"41","issue":"2","source":"CrossRef","DOI":"10.3758/BRM.41.2.558","ISSN":"1554-351X, 1554-3528","language":"en","author":[{"family":"Lynott","given":"Dermot"},{"family":"Connell","given":"Louise"}],"issued":{"date-parts":[["2009",5]]}}},{"id":1439,"uris":["http://zotero.org/groups/204639/items/XIURKGBG"],"uri":["http://zotero.org/groups/204639/items/XIURKGBG"],"itemData":{"id":1439,"type":"article-journal","title":"Modality exclusivity norms for 400 nouns: The relationship between perceptual experience and surface word form","container-title":"Behavior Research Methods","page":"516-526","volume":"45","issue":"2","source":"CrossRef","DOI":"10.3758/s13428-012-0267-0","ISSN":"1554-3528","shortTitle":"Modality exclusivity norms for 400 nouns","language":"en","author":[{"family":"Lynott","given":"Dermot"},{"family":"Connell","given":"Louise"}],"issued":{"date-parts":[["2013",6]]}}},{"id":2476,"uris":["http://zotero.org/groups/204639/items/7FZWUHKK"],"uri":["http://zotero.org/groups/204639/items/7FZWUHKK"],"itemData":{"id":2476,"type":"article-journal","title":"Dutch modality exclusivity norms: Simulating perceptual modality in space","container-title":"Behavior Research Methods","page":"2201-2218","volume":"49","issue":"6","source":"CrossRef","DOI":"10.3758/s13428-017-0852-3","ISSN":"1554-3528","shortTitle":"Dutch modality exclusivity norms","language":"en","author":[{"family":"Speed","given":"Laura J."},{"family":"Majid","given":"Asifa"}],"issued":{"date-parts":[["2017",2,2]]}}}],"schema":"https://github.com/citation-style-language/schema/raw/master/csl-citation.json"} </w:instrText>
      </w:r>
      <w:r w:rsidR="00E65ADE">
        <w:rPr>
          <w:rFonts w:ascii="Times New Roman" w:hAnsi="Times New Roman" w:cs="Times New Roman"/>
          <w:sz w:val="24"/>
        </w:rPr>
        <w:fldChar w:fldCharType="separate"/>
      </w:r>
      <w:r w:rsidR="00EC443A" w:rsidRPr="00EC443A">
        <w:rPr>
          <w:rFonts w:ascii="Times New Roman" w:hAnsi="Times New Roman" w:cs="Times New Roman"/>
          <w:sz w:val="24"/>
        </w:rPr>
        <w:t>(Lynott &amp; Connell, 2009, 2013; Speed &amp; Majid, 2017a)</w:t>
      </w:r>
      <w:r w:rsidR="00E65ADE">
        <w:rPr>
          <w:rFonts w:ascii="Times New Roman" w:hAnsi="Times New Roman" w:cs="Times New Roman"/>
          <w:sz w:val="24"/>
        </w:rPr>
        <w:fldChar w:fldCharType="end"/>
      </w:r>
      <w:r w:rsidR="00E65ADE">
        <w:rPr>
          <w:rFonts w:ascii="Times New Roman" w:hAnsi="Times New Roman" w:cs="Times New Roman"/>
          <w:sz w:val="24"/>
        </w:rPr>
        <w:t>.</w:t>
      </w:r>
    </w:p>
    <w:p w14:paraId="0CF9E72C" w14:textId="537D0E92" w:rsidR="00D04A47" w:rsidRDefault="00CA0284" w:rsidP="00276500">
      <w:pPr>
        <w:spacing w:after="0" w:line="480" w:lineRule="auto"/>
        <w:rPr>
          <w:rFonts w:ascii="Times New Roman" w:hAnsi="Times New Roman" w:cs="Times New Roman"/>
          <w:sz w:val="24"/>
        </w:rPr>
      </w:pPr>
      <w:r>
        <w:rPr>
          <w:rFonts w:ascii="Times New Roman" w:hAnsi="Times New Roman" w:cs="Times New Roman"/>
          <w:i/>
          <w:sz w:val="24"/>
        </w:rPr>
        <w:tab/>
      </w:r>
      <w:r w:rsidR="009C50DC">
        <w:rPr>
          <w:rFonts w:ascii="Times New Roman" w:hAnsi="Times New Roman" w:cs="Times New Roman"/>
          <w:sz w:val="24"/>
        </w:rPr>
        <w:t>So a</w:t>
      </w:r>
      <w:r w:rsidR="00440399">
        <w:rPr>
          <w:rFonts w:ascii="Times New Roman" w:hAnsi="Times New Roman" w:cs="Times New Roman"/>
          <w:sz w:val="24"/>
        </w:rPr>
        <w:t xml:space="preserve">lthough </w:t>
      </w:r>
      <w:r w:rsidR="009C50DC">
        <w:rPr>
          <w:rFonts w:ascii="Times New Roman" w:hAnsi="Times New Roman" w:cs="Times New Roman"/>
          <w:sz w:val="24"/>
        </w:rPr>
        <w:t>English</w:t>
      </w:r>
      <w:r w:rsidR="002B7625">
        <w:rPr>
          <w:rFonts w:ascii="Times New Roman" w:hAnsi="Times New Roman" w:cs="Times New Roman"/>
          <w:sz w:val="24"/>
        </w:rPr>
        <w:t>,</w:t>
      </w:r>
      <w:r w:rsidR="009C50DC">
        <w:rPr>
          <w:rFonts w:ascii="Times New Roman" w:hAnsi="Times New Roman" w:cs="Times New Roman"/>
          <w:sz w:val="24"/>
        </w:rPr>
        <w:t xml:space="preserve"> and other Standard Average European languages</w:t>
      </w:r>
      <w:r w:rsidR="002B7625">
        <w:rPr>
          <w:rFonts w:ascii="Times New Roman" w:hAnsi="Times New Roman" w:cs="Times New Roman"/>
          <w:sz w:val="24"/>
        </w:rPr>
        <w:t>,</w:t>
      </w:r>
      <w:r w:rsidR="009C50DC">
        <w:rPr>
          <w:rFonts w:ascii="Times New Roman" w:hAnsi="Times New Roman" w:cs="Times New Roman"/>
          <w:sz w:val="24"/>
        </w:rPr>
        <w:t xml:space="preserve"> </w:t>
      </w:r>
      <w:r w:rsidR="00440399">
        <w:rPr>
          <w:rFonts w:ascii="Times New Roman" w:hAnsi="Times New Roman" w:cs="Times New Roman"/>
          <w:sz w:val="24"/>
        </w:rPr>
        <w:t xml:space="preserve">may have few words that specifically describe touch, </w:t>
      </w:r>
      <w:r w:rsidR="00A5695F">
        <w:rPr>
          <w:rFonts w:ascii="Times New Roman" w:hAnsi="Times New Roman" w:cs="Times New Roman"/>
          <w:sz w:val="24"/>
        </w:rPr>
        <w:t>taste</w:t>
      </w:r>
      <w:r w:rsidR="00440399">
        <w:rPr>
          <w:rFonts w:ascii="Times New Roman" w:hAnsi="Times New Roman" w:cs="Times New Roman"/>
          <w:sz w:val="24"/>
        </w:rPr>
        <w:t xml:space="preserve">, and </w:t>
      </w:r>
      <w:r w:rsidR="00934E26">
        <w:rPr>
          <w:rFonts w:ascii="Times New Roman" w:hAnsi="Times New Roman" w:cs="Times New Roman"/>
          <w:sz w:val="24"/>
        </w:rPr>
        <w:t>smell</w:t>
      </w:r>
      <w:r w:rsidR="00440399">
        <w:rPr>
          <w:rFonts w:ascii="Times New Roman" w:hAnsi="Times New Roman" w:cs="Times New Roman"/>
          <w:sz w:val="24"/>
        </w:rPr>
        <w:t xml:space="preserve"> experiences, there are clearly many word</w:t>
      </w:r>
      <w:r w:rsidR="001F2817">
        <w:rPr>
          <w:rFonts w:ascii="Times New Roman" w:hAnsi="Times New Roman" w:cs="Times New Roman"/>
          <w:sz w:val="24"/>
        </w:rPr>
        <w:t xml:space="preserve"> meanings</w:t>
      </w:r>
      <w:r w:rsidR="00440399">
        <w:rPr>
          <w:rFonts w:ascii="Times New Roman" w:hAnsi="Times New Roman" w:cs="Times New Roman"/>
          <w:sz w:val="24"/>
        </w:rPr>
        <w:t xml:space="preserve"> for which these modalities are </w:t>
      </w:r>
      <w:r w:rsidR="001F2817">
        <w:rPr>
          <w:rFonts w:ascii="Times New Roman" w:hAnsi="Times New Roman" w:cs="Times New Roman"/>
          <w:sz w:val="24"/>
        </w:rPr>
        <w:t>important</w:t>
      </w:r>
      <w:r w:rsidR="00440399">
        <w:rPr>
          <w:rFonts w:ascii="Times New Roman" w:hAnsi="Times New Roman" w:cs="Times New Roman"/>
          <w:sz w:val="24"/>
        </w:rPr>
        <w:t xml:space="preserve">. </w:t>
      </w:r>
      <w:r w:rsidR="00795CB6">
        <w:rPr>
          <w:rFonts w:ascii="Times New Roman" w:hAnsi="Times New Roman" w:cs="Times New Roman"/>
          <w:sz w:val="24"/>
        </w:rPr>
        <w:t>A</w:t>
      </w:r>
      <w:r w:rsidR="00440399">
        <w:rPr>
          <w:rFonts w:ascii="Times New Roman" w:hAnsi="Times New Roman" w:cs="Times New Roman"/>
          <w:sz w:val="24"/>
        </w:rPr>
        <w:t xml:space="preserve">s </w:t>
      </w:r>
      <w:r w:rsidR="00D93326">
        <w:rPr>
          <w:rFonts w:ascii="Times New Roman" w:hAnsi="Times New Roman" w:cs="Times New Roman"/>
          <w:sz w:val="24"/>
        </w:rPr>
        <w:t>mentioned previously</w:t>
      </w:r>
      <w:r w:rsidR="00440399">
        <w:rPr>
          <w:rFonts w:ascii="Times New Roman" w:hAnsi="Times New Roman" w:cs="Times New Roman"/>
          <w:sz w:val="24"/>
        </w:rPr>
        <w:t xml:space="preserve">, touch, </w:t>
      </w:r>
      <w:r w:rsidR="00A5695F">
        <w:rPr>
          <w:rFonts w:ascii="Times New Roman" w:hAnsi="Times New Roman" w:cs="Times New Roman"/>
          <w:sz w:val="24"/>
        </w:rPr>
        <w:t>taste</w:t>
      </w:r>
      <w:r w:rsidR="00440399">
        <w:rPr>
          <w:rFonts w:ascii="Times New Roman" w:hAnsi="Times New Roman" w:cs="Times New Roman"/>
          <w:sz w:val="24"/>
        </w:rPr>
        <w:t xml:space="preserve">, and </w:t>
      </w:r>
      <w:r w:rsidR="00934E26">
        <w:rPr>
          <w:rFonts w:ascii="Times New Roman" w:hAnsi="Times New Roman" w:cs="Times New Roman"/>
          <w:sz w:val="24"/>
        </w:rPr>
        <w:t>smell</w:t>
      </w:r>
      <w:r w:rsidR="00440399">
        <w:rPr>
          <w:rFonts w:ascii="Times New Roman" w:hAnsi="Times New Roman" w:cs="Times New Roman"/>
          <w:sz w:val="24"/>
        </w:rPr>
        <w:t xml:space="preserve"> experiences </w:t>
      </w:r>
      <w:r w:rsidR="00D93326">
        <w:rPr>
          <w:rFonts w:ascii="Times New Roman" w:hAnsi="Times New Roman" w:cs="Times New Roman"/>
          <w:sz w:val="24"/>
        </w:rPr>
        <w:t xml:space="preserve">play a fundamental role in </w:t>
      </w:r>
      <w:r w:rsidR="00440399">
        <w:rPr>
          <w:rFonts w:ascii="Times New Roman" w:hAnsi="Times New Roman" w:cs="Times New Roman"/>
          <w:sz w:val="24"/>
        </w:rPr>
        <w:t>everyday life</w:t>
      </w:r>
      <w:r w:rsidR="00D93326">
        <w:rPr>
          <w:rFonts w:ascii="Times New Roman" w:hAnsi="Times New Roman" w:cs="Times New Roman"/>
          <w:sz w:val="24"/>
        </w:rPr>
        <w:t>, so i</w:t>
      </w:r>
      <w:r w:rsidR="00440399">
        <w:rPr>
          <w:rFonts w:ascii="Times New Roman" w:hAnsi="Times New Roman" w:cs="Times New Roman"/>
          <w:sz w:val="24"/>
        </w:rPr>
        <w:t xml:space="preserve">t is important to </w:t>
      </w:r>
      <w:r w:rsidR="00F265BE">
        <w:rPr>
          <w:rFonts w:ascii="Times New Roman" w:hAnsi="Times New Roman" w:cs="Times New Roman"/>
          <w:sz w:val="24"/>
        </w:rPr>
        <w:t xml:space="preserve">understand </w:t>
      </w:r>
      <w:r w:rsidR="00F22CE5">
        <w:rPr>
          <w:rFonts w:ascii="Times New Roman" w:hAnsi="Times New Roman" w:cs="Times New Roman"/>
          <w:sz w:val="24"/>
        </w:rPr>
        <w:t>how</w:t>
      </w:r>
      <w:r w:rsidR="00440399">
        <w:rPr>
          <w:rFonts w:ascii="Times New Roman" w:hAnsi="Times New Roman" w:cs="Times New Roman"/>
          <w:sz w:val="24"/>
        </w:rPr>
        <w:t xml:space="preserve"> </w:t>
      </w:r>
      <w:r w:rsidR="00F265BE">
        <w:rPr>
          <w:rFonts w:ascii="Times New Roman" w:hAnsi="Times New Roman" w:cs="Times New Roman"/>
          <w:sz w:val="24"/>
        </w:rPr>
        <w:t xml:space="preserve">language for </w:t>
      </w:r>
      <w:r w:rsidR="00440399">
        <w:rPr>
          <w:rFonts w:ascii="Times New Roman" w:hAnsi="Times New Roman" w:cs="Times New Roman"/>
          <w:sz w:val="24"/>
        </w:rPr>
        <w:t xml:space="preserve">these </w:t>
      </w:r>
      <w:r w:rsidR="00F265BE">
        <w:rPr>
          <w:rFonts w:ascii="Times New Roman" w:hAnsi="Times New Roman" w:cs="Times New Roman"/>
          <w:sz w:val="24"/>
        </w:rPr>
        <w:t>modalities is processed and represented</w:t>
      </w:r>
      <w:r w:rsidR="00440399">
        <w:rPr>
          <w:rFonts w:ascii="Times New Roman" w:hAnsi="Times New Roman" w:cs="Times New Roman"/>
          <w:sz w:val="24"/>
        </w:rPr>
        <w:t xml:space="preserve">. </w:t>
      </w:r>
      <w:r w:rsidR="00D70570">
        <w:rPr>
          <w:rFonts w:ascii="Times New Roman" w:hAnsi="Times New Roman" w:cs="Times New Roman"/>
          <w:sz w:val="24"/>
        </w:rPr>
        <w:t xml:space="preserve">The theoretical and applied implications are profound. </w:t>
      </w:r>
      <w:r w:rsidR="00F22CE5">
        <w:rPr>
          <w:rFonts w:ascii="Times New Roman" w:hAnsi="Times New Roman" w:cs="Times New Roman"/>
          <w:sz w:val="24"/>
        </w:rPr>
        <w:t>To this end we assess</w:t>
      </w:r>
      <w:r>
        <w:rPr>
          <w:rFonts w:ascii="Times New Roman" w:hAnsi="Times New Roman" w:cs="Times New Roman"/>
          <w:sz w:val="24"/>
        </w:rPr>
        <w:t xml:space="preserve"> studies that explicitly test </w:t>
      </w:r>
      <w:r w:rsidR="008E10DD">
        <w:rPr>
          <w:rFonts w:ascii="Times New Roman" w:hAnsi="Times New Roman" w:cs="Times New Roman"/>
          <w:sz w:val="24"/>
        </w:rPr>
        <w:t>grounded</w:t>
      </w:r>
      <w:r>
        <w:rPr>
          <w:rFonts w:ascii="Times New Roman" w:hAnsi="Times New Roman" w:cs="Times New Roman"/>
          <w:sz w:val="24"/>
        </w:rPr>
        <w:t xml:space="preserve"> accounts of language related to </w:t>
      </w:r>
      <w:r w:rsidR="00D04A47">
        <w:rPr>
          <w:rFonts w:ascii="Times New Roman" w:hAnsi="Times New Roman" w:cs="Times New Roman"/>
          <w:sz w:val="24"/>
        </w:rPr>
        <w:t>the “lower” senses</w:t>
      </w:r>
      <w:r>
        <w:rPr>
          <w:rFonts w:ascii="Times New Roman" w:hAnsi="Times New Roman" w:cs="Times New Roman"/>
          <w:sz w:val="24"/>
        </w:rPr>
        <w:t>, as well as other stud</w:t>
      </w:r>
      <w:r w:rsidR="00A44C2D">
        <w:rPr>
          <w:rFonts w:ascii="Times New Roman" w:hAnsi="Times New Roman" w:cs="Times New Roman"/>
          <w:sz w:val="24"/>
        </w:rPr>
        <w:t xml:space="preserve">ies that </w:t>
      </w:r>
      <w:r w:rsidR="00D04A47">
        <w:rPr>
          <w:rFonts w:ascii="Times New Roman" w:hAnsi="Times New Roman" w:cs="Times New Roman"/>
          <w:sz w:val="24"/>
        </w:rPr>
        <w:t xml:space="preserve">speak to the issue but </w:t>
      </w:r>
      <w:r>
        <w:rPr>
          <w:rFonts w:ascii="Times New Roman" w:hAnsi="Times New Roman" w:cs="Times New Roman"/>
          <w:sz w:val="24"/>
        </w:rPr>
        <w:t xml:space="preserve">were not explicitly designed for this </w:t>
      </w:r>
      <w:r w:rsidR="00633919">
        <w:rPr>
          <w:rFonts w:ascii="Times New Roman" w:hAnsi="Times New Roman" w:cs="Times New Roman"/>
          <w:sz w:val="24"/>
        </w:rPr>
        <w:t>purpose</w:t>
      </w:r>
      <w:r>
        <w:rPr>
          <w:rFonts w:ascii="Times New Roman" w:hAnsi="Times New Roman" w:cs="Times New Roman"/>
          <w:sz w:val="24"/>
        </w:rPr>
        <w:t>.</w:t>
      </w:r>
      <w:r w:rsidR="00134E41">
        <w:rPr>
          <w:rFonts w:ascii="Times New Roman" w:hAnsi="Times New Roman" w:cs="Times New Roman"/>
          <w:sz w:val="24"/>
        </w:rPr>
        <w:t xml:space="preserve"> </w:t>
      </w:r>
    </w:p>
    <w:p w14:paraId="214BEB21" w14:textId="668CE3E3" w:rsidR="00CA0284" w:rsidRDefault="00ED27EE" w:rsidP="00276500">
      <w:pPr>
        <w:spacing w:after="0" w:line="480" w:lineRule="auto"/>
        <w:ind w:firstLine="720"/>
        <w:rPr>
          <w:rFonts w:ascii="Times New Roman" w:hAnsi="Times New Roman" w:cs="Times New Roman"/>
          <w:sz w:val="24"/>
        </w:rPr>
      </w:pPr>
      <w:r>
        <w:rPr>
          <w:rFonts w:ascii="Times New Roman" w:hAnsi="Times New Roman" w:cs="Times New Roman"/>
          <w:sz w:val="24"/>
        </w:rPr>
        <w:lastRenderedPageBreak/>
        <w:t xml:space="preserve">We begin with touch, possibly the most concrete of the three modalities since </w:t>
      </w:r>
      <w:r w:rsidR="00D04A47">
        <w:rPr>
          <w:rFonts w:ascii="Times New Roman" w:hAnsi="Times New Roman" w:cs="Times New Roman"/>
          <w:sz w:val="24"/>
        </w:rPr>
        <w:t xml:space="preserve">it, </w:t>
      </w:r>
      <w:r w:rsidR="00361738">
        <w:rPr>
          <w:rFonts w:ascii="Times New Roman" w:hAnsi="Times New Roman" w:cs="Times New Roman"/>
          <w:sz w:val="24"/>
        </w:rPr>
        <w:t>in general</w:t>
      </w:r>
      <w:r w:rsidR="00D04A47">
        <w:rPr>
          <w:rFonts w:ascii="Times New Roman" w:hAnsi="Times New Roman" w:cs="Times New Roman"/>
          <w:sz w:val="24"/>
        </w:rPr>
        <w:t>,</w:t>
      </w:r>
      <w:r w:rsidR="00361738">
        <w:rPr>
          <w:rFonts w:ascii="Times New Roman" w:hAnsi="Times New Roman" w:cs="Times New Roman"/>
          <w:sz w:val="24"/>
        </w:rPr>
        <w:t xml:space="preserve"> </w:t>
      </w:r>
      <w:r>
        <w:rPr>
          <w:rFonts w:ascii="Times New Roman" w:hAnsi="Times New Roman" w:cs="Times New Roman"/>
          <w:sz w:val="24"/>
        </w:rPr>
        <w:t xml:space="preserve">involves contact between the body and an object. We then move onto the chemical senses </w:t>
      </w:r>
      <w:r w:rsidR="00C6246B">
        <w:rPr>
          <w:rFonts w:ascii="Times New Roman" w:hAnsi="Times New Roman" w:cs="Times New Roman"/>
          <w:sz w:val="24"/>
        </w:rPr>
        <w:t xml:space="preserve">beginning </w:t>
      </w:r>
      <w:r>
        <w:rPr>
          <w:rFonts w:ascii="Times New Roman" w:hAnsi="Times New Roman" w:cs="Times New Roman"/>
          <w:sz w:val="24"/>
        </w:rPr>
        <w:t xml:space="preserve">with the </w:t>
      </w:r>
      <w:r w:rsidR="00934E26">
        <w:rPr>
          <w:rFonts w:ascii="Times New Roman" w:hAnsi="Times New Roman" w:cs="Times New Roman"/>
          <w:sz w:val="24"/>
        </w:rPr>
        <w:t xml:space="preserve">complex modality of taste, before tackling </w:t>
      </w:r>
      <w:r>
        <w:rPr>
          <w:rFonts w:ascii="Times New Roman" w:hAnsi="Times New Roman" w:cs="Times New Roman"/>
          <w:sz w:val="24"/>
        </w:rPr>
        <w:t>the more elusive sense of smell.</w:t>
      </w:r>
    </w:p>
    <w:p w14:paraId="5BC3B30B" w14:textId="77777777" w:rsidR="00FD7089" w:rsidRPr="00CA0284" w:rsidRDefault="00FD7089" w:rsidP="00276500">
      <w:pPr>
        <w:spacing w:after="0" w:line="480" w:lineRule="auto"/>
        <w:rPr>
          <w:rFonts w:ascii="Times New Roman" w:hAnsi="Times New Roman" w:cs="Times New Roman"/>
          <w:sz w:val="24"/>
        </w:rPr>
      </w:pPr>
    </w:p>
    <w:p w14:paraId="57A5D552" w14:textId="1D8C2CF7" w:rsidR="003628F2" w:rsidRDefault="00473A13" w:rsidP="00276500">
      <w:pPr>
        <w:spacing w:after="0" w:line="480" w:lineRule="auto"/>
        <w:rPr>
          <w:rFonts w:ascii="Times New Roman" w:hAnsi="Times New Roman" w:cs="Times New Roman"/>
          <w:b/>
          <w:sz w:val="24"/>
        </w:rPr>
      </w:pPr>
      <w:r>
        <w:rPr>
          <w:rFonts w:ascii="Times New Roman" w:hAnsi="Times New Roman" w:cs="Times New Roman"/>
          <w:b/>
          <w:sz w:val="24"/>
        </w:rPr>
        <w:t>4</w:t>
      </w:r>
      <w:r w:rsidR="00FA7B61">
        <w:rPr>
          <w:rFonts w:ascii="Times New Roman" w:hAnsi="Times New Roman" w:cs="Times New Roman"/>
          <w:b/>
          <w:sz w:val="24"/>
        </w:rPr>
        <w:t>.</w:t>
      </w:r>
      <w:r w:rsidR="00817AC4">
        <w:rPr>
          <w:rFonts w:ascii="Times New Roman" w:hAnsi="Times New Roman" w:cs="Times New Roman"/>
          <w:b/>
          <w:sz w:val="24"/>
        </w:rPr>
        <w:t xml:space="preserve"> </w:t>
      </w:r>
      <w:r w:rsidR="00FA7B61">
        <w:rPr>
          <w:rFonts w:ascii="Times New Roman" w:hAnsi="Times New Roman" w:cs="Times New Roman"/>
          <w:b/>
          <w:sz w:val="24"/>
        </w:rPr>
        <w:t>Touch</w:t>
      </w:r>
    </w:p>
    <w:p w14:paraId="1F6648C1" w14:textId="48D8BC3A" w:rsidR="00143926" w:rsidRPr="00143926" w:rsidRDefault="00143926" w:rsidP="00276500">
      <w:pPr>
        <w:spacing w:line="480" w:lineRule="auto"/>
        <w:rPr>
          <w:rFonts w:ascii="Times New Roman" w:hAnsi="Times New Roman" w:cs="Times New Roman"/>
          <w:sz w:val="24"/>
        </w:rPr>
      </w:pPr>
      <w:r>
        <w:rPr>
          <w:rFonts w:ascii="Times New Roman" w:hAnsi="Times New Roman" w:cs="Times New Roman"/>
          <w:b/>
          <w:sz w:val="24"/>
        </w:rPr>
        <w:tab/>
      </w:r>
      <w:r w:rsidR="00AD120F">
        <w:rPr>
          <w:rFonts w:ascii="Times New Roman" w:hAnsi="Times New Roman" w:cs="Times New Roman"/>
          <w:sz w:val="24"/>
        </w:rPr>
        <w:t xml:space="preserve">Broadly, </w:t>
      </w:r>
      <w:r w:rsidR="006A788E">
        <w:rPr>
          <w:rFonts w:ascii="Times New Roman" w:hAnsi="Times New Roman" w:cs="Times New Roman"/>
          <w:sz w:val="24"/>
        </w:rPr>
        <w:t xml:space="preserve">touch </w:t>
      </w:r>
      <w:r w:rsidR="00270319">
        <w:rPr>
          <w:rFonts w:ascii="Times New Roman" w:hAnsi="Times New Roman" w:cs="Times New Roman"/>
          <w:sz w:val="24"/>
        </w:rPr>
        <w:t xml:space="preserve">can </w:t>
      </w:r>
      <w:r w:rsidR="006A788E">
        <w:rPr>
          <w:rFonts w:ascii="Times New Roman" w:hAnsi="Times New Roman" w:cs="Times New Roman"/>
          <w:sz w:val="24"/>
        </w:rPr>
        <w:t>be defined</w:t>
      </w:r>
      <w:r w:rsidR="00AD120F">
        <w:rPr>
          <w:rFonts w:ascii="Times New Roman" w:hAnsi="Times New Roman" w:cs="Times New Roman"/>
          <w:sz w:val="24"/>
        </w:rPr>
        <w:t xml:space="preserve"> as awareness of the body in space</w:t>
      </w:r>
      <w:r w:rsidR="00270319">
        <w:rPr>
          <w:rFonts w:ascii="Times New Roman" w:hAnsi="Times New Roman" w:cs="Times New Roman"/>
          <w:sz w:val="24"/>
        </w:rPr>
        <w:t xml:space="preserve">, although it is </w:t>
      </w:r>
      <w:r w:rsidR="00BF0736">
        <w:rPr>
          <w:rFonts w:ascii="Times New Roman" w:hAnsi="Times New Roman" w:cs="Times New Roman"/>
          <w:sz w:val="24"/>
        </w:rPr>
        <w:t xml:space="preserve">generally </w:t>
      </w:r>
      <w:r w:rsidR="00270319">
        <w:rPr>
          <w:rFonts w:ascii="Times New Roman" w:hAnsi="Times New Roman" w:cs="Times New Roman"/>
          <w:sz w:val="24"/>
        </w:rPr>
        <w:t xml:space="preserve">acknowledged to be </w:t>
      </w:r>
      <w:r w:rsidR="00D607D4">
        <w:rPr>
          <w:rFonts w:ascii="Times New Roman" w:hAnsi="Times New Roman" w:cs="Times New Roman"/>
          <w:sz w:val="24"/>
        </w:rPr>
        <w:t>a</w:t>
      </w:r>
      <w:r w:rsidR="005B7EF8">
        <w:rPr>
          <w:rFonts w:ascii="Times New Roman" w:hAnsi="Times New Roman" w:cs="Times New Roman"/>
          <w:sz w:val="24"/>
        </w:rPr>
        <w:t xml:space="preserve"> difficult </w:t>
      </w:r>
      <w:r w:rsidR="00D607D4">
        <w:rPr>
          <w:rFonts w:ascii="Times New Roman" w:hAnsi="Times New Roman" w:cs="Times New Roman"/>
          <w:sz w:val="24"/>
        </w:rPr>
        <w:t xml:space="preserve">modality </w:t>
      </w:r>
      <w:r w:rsidR="005B7EF8">
        <w:rPr>
          <w:rFonts w:ascii="Times New Roman" w:hAnsi="Times New Roman" w:cs="Times New Roman"/>
          <w:sz w:val="24"/>
        </w:rPr>
        <w:t xml:space="preserve">to </w:t>
      </w:r>
      <w:r w:rsidR="00270319">
        <w:rPr>
          <w:rFonts w:ascii="Times New Roman" w:hAnsi="Times New Roman" w:cs="Times New Roman"/>
          <w:sz w:val="24"/>
        </w:rPr>
        <w:t xml:space="preserve">characterize </w:t>
      </w:r>
      <w:r w:rsidR="005B7EF8">
        <w:rPr>
          <w:rFonts w:ascii="Times New Roman" w:hAnsi="Times New Roman" w:cs="Times New Roman"/>
          <w:sz w:val="24"/>
        </w:rPr>
        <w:fldChar w:fldCharType="begin"/>
      </w:r>
      <w:r w:rsidR="005B7EF8">
        <w:rPr>
          <w:rFonts w:ascii="Times New Roman" w:hAnsi="Times New Roman" w:cs="Times New Roman"/>
          <w:sz w:val="24"/>
        </w:rPr>
        <w:instrText xml:space="preserve"> ADDIN ZOTERO_ITEM CSL_CITATION {"citationID":"4JkPaoD0","properties":{"formattedCitation":"(de Vignemont &amp; Massin, 2015)","plainCitation":"(de Vignemont &amp; Massin, 2015)","noteIndex":0},"citationItems":[{"id":6545,"uris":["http://zotero.org/groups/2231697/items/EBRKM29X"],"uri":["http://zotero.org/groups/2231697/items/EBRKM29X"],"itemData":{"id":6545,"type":"chapter","title":"Touch","container-title":"Touch","publisher":"Oxford University Press","publisher-place":"Oxford","page":"294-314","source":"Crossref","event-place":"Oxford","abstract":"Since Aristotle, touch has been found especially hard to define. One of the few unchallenged intuitions about touch, however, is that tactile awareness entertains some close relationship with bodily awareness. This chapter considers the relation between touch and bodily awareness from two different perspectives: the body template theory and the body map theory. According to the former, touch is defined by the fact that tactile content matches proprioceptive content. We raise some objections against such a bodily definition of touch and suggest, as an alternative, reviving the proposal according to which touch is essentially a sense of pressure. According to the body map theory, tactile sensations are localized within the frame of reference provided by the mental representation of the space of the body. We argue that this approach to the location of bodily sensations fares better that the Local Sign theory that denies intrinsic spatiality to touch.","URL":"http://oxfordhandbooks.com/view/10.1093/oxfordhb/9780199600472.001.0001/oxfordhb-9780199600472-e-017","note":"DOI: 10.1093/oxfordhb/9780199600472.013.017","language":"en","author":[{"family":"Vignemont","given":"Frédérique","non-dropping-particle":"de"},{"family":"Massin","given":"Olivier"}],"editor":[{"family":"Matthen","given":"Mohan"}],"issued":{"date-parts":[["2015"]]},"accessed":{"date-parts":[["2018",10,11]]}}}],"schema":"https://github.com/citation-style-language/schema/raw/master/csl-citation.json"} </w:instrText>
      </w:r>
      <w:r w:rsidR="005B7EF8">
        <w:rPr>
          <w:rFonts w:ascii="Times New Roman" w:hAnsi="Times New Roman" w:cs="Times New Roman"/>
          <w:sz w:val="24"/>
        </w:rPr>
        <w:fldChar w:fldCharType="separate"/>
      </w:r>
      <w:r w:rsidR="005B7EF8" w:rsidRPr="00B37EFA">
        <w:rPr>
          <w:rFonts w:ascii="Times New Roman" w:hAnsi="Times New Roman" w:cs="Times New Roman"/>
          <w:sz w:val="24"/>
        </w:rPr>
        <w:t>(de Vignemont &amp; Massin, 2015)</w:t>
      </w:r>
      <w:r w:rsidR="005B7EF8">
        <w:rPr>
          <w:rFonts w:ascii="Times New Roman" w:hAnsi="Times New Roman" w:cs="Times New Roman"/>
          <w:sz w:val="24"/>
        </w:rPr>
        <w:fldChar w:fldCharType="end"/>
      </w:r>
      <w:r w:rsidR="00270319">
        <w:rPr>
          <w:rFonts w:ascii="Times New Roman" w:hAnsi="Times New Roman" w:cs="Times New Roman"/>
          <w:sz w:val="24"/>
        </w:rPr>
        <w:t>.</w:t>
      </w:r>
      <w:r w:rsidR="005B7EF8">
        <w:rPr>
          <w:rFonts w:ascii="Times New Roman" w:hAnsi="Times New Roman" w:cs="Times New Roman"/>
          <w:sz w:val="24"/>
        </w:rPr>
        <w:t xml:space="preserve"> </w:t>
      </w:r>
      <w:r w:rsidR="00270319">
        <w:rPr>
          <w:rFonts w:ascii="Times New Roman" w:hAnsi="Times New Roman" w:cs="Times New Roman"/>
          <w:sz w:val="24"/>
        </w:rPr>
        <w:t xml:space="preserve">As a consequence, we consider this sense </w:t>
      </w:r>
      <w:r w:rsidR="000B06B3">
        <w:rPr>
          <w:rFonts w:ascii="Times New Roman" w:hAnsi="Times New Roman" w:cs="Times New Roman"/>
          <w:sz w:val="24"/>
        </w:rPr>
        <w:t xml:space="preserve">in terms of </w:t>
      </w:r>
      <w:r w:rsidR="002052AF">
        <w:rPr>
          <w:rFonts w:ascii="Times New Roman" w:hAnsi="Times New Roman" w:cs="Times New Roman"/>
          <w:sz w:val="24"/>
        </w:rPr>
        <w:t xml:space="preserve">several </w:t>
      </w:r>
      <w:r w:rsidR="00EA3205">
        <w:rPr>
          <w:rFonts w:ascii="Times New Roman" w:hAnsi="Times New Roman" w:cs="Times New Roman"/>
          <w:sz w:val="24"/>
        </w:rPr>
        <w:t xml:space="preserve">distinct </w:t>
      </w:r>
      <w:r w:rsidR="002052AF">
        <w:rPr>
          <w:rFonts w:ascii="Times New Roman" w:hAnsi="Times New Roman" w:cs="Times New Roman"/>
          <w:sz w:val="24"/>
        </w:rPr>
        <w:t>components</w:t>
      </w:r>
      <w:r w:rsidR="005B7EF8">
        <w:rPr>
          <w:rFonts w:ascii="Times New Roman" w:hAnsi="Times New Roman" w:cs="Times New Roman"/>
          <w:sz w:val="24"/>
        </w:rPr>
        <w:t>.</w:t>
      </w:r>
      <w:r w:rsidR="006D1339">
        <w:rPr>
          <w:rFonts w:ascii="Times New Roman" w:hAnsi="Times New Roman" w:cs="Times New Roman"/>
          <w:sz w:val="24"/>
        </w:rPr>
        <w:t xml:space="preserve"> </w:t>
      </w:r>
      <w:r w:rsidR="005B7EF8">
        <w:rPr>
          <w:rFonts w:ascii="Times New Roman" w:hAnsi="Times New Roman" w:cs="Times New Roman"/>
          <w:sz w:val="24"/>
        </w:rPr>
        <w:t xml:space="preserve">We </w:t>
      </w:r>
      <w:r w:rsidR="00152238">
        <w:rPr>
          <w:rFonts w:ascii="Times New Roman" w:hAnsi="Times New Roman" w:cs="Times New Roman"/>
          <w:sz w:val="24"/>
        </w:rPr>
        <w:t xml:space="preserve">focus on a few different topics </w:t>
      </w:r>
      <w:r w:rsidR="006D1339">
        <w:rPr>
          <w:rFonts w:ascii="Times New Roman" w:hAnsi="Times New Roman" w:cs="Times New Roman"/>
          <w:sz w:val="24"/>
        </w:rPr>
        <w:t>th</w:t>
      </w:r>
      <w:r w:rsidR="005B7EF8">
        <w:rPr>
          <w:rFonts w:ascii="Times New Roman" w:hAnsi="Times New Roman" w:cs="Times New Roman"/>
          <w:sz w:val="24"/>
        </w:rPr>
        <w:t>at</w:t>
      </w:r>
      <w:r w:rsidR="006D1339">
        <w:rPr>
          <w:rFonts w:ascii="Times New Roman" w:hAnsi="Times New Roman" w:cs="Times New Roman"/>
          <w:sz w:val="24"/>
        </w:rPr>
        <w:t xml:space="preserve"> have been investigated separately in the literature</w:t>
      </w:r>
      <w:r w:rsidR="00D607D4">
        <w:rPr>
          <w:rFonts w:ascii="Times New Roman" w:hAnsi="Times New Roman" w:cs="Times New Roman"/>
          <w:sz w:val="24"/>
        </w:rPr>
        <w:t>, but</w:t>
      </w:r>
      <w:r w:rsidR="004177D7">
        <w:rPr>
          <w:rFonts w:ascii="Times New Roman" w:hAnsi="Times New Roman" w:cs="Times New Roman"/>
          <w:sz w:val="24"/>
        </w:rPr>
        <w:t xml:space="preserve"> </w:t>
      </w:r>
      <w:r w:rsidR="00152238">
        <w:rPr>
          <w:rFonts w:ascii="Times New Roman" w:hAnsi="Times New Roman" w:cs="Times New Roman"/>
          <w:sz w:val="24"/>
        </w:rPr>
        <w:t xml:space="preserve">it </w:t>
      </w:r>
      <w:r w:rsidR="00125B65">
        <w:rPr>
          <w:rFonts w:ascii="Times New Roman" w:hAnsi="Times New Roman" w:cs="Times New Roman"/>
          <w:sz w:val="24"/>
        </w:rPr>
        <w:t xml:space="preserve">behooves us </w:t>
      </w:r>
      <w:r w:rsidR="00152238">
        <w:rPr>
          <w:rFonts w:ascii="Times New Roman" w:hAnsi="Times New Roman" w:cs="Times New Roman"/>
          <w:sz w:val="24"/>
        </w:rPr>
        <w:t xml:space="preserve">to point out </w:t>
      </w:r>
      <w:r w:rsidR="00125B65">
        <w:rPr>
          <w:rFonts w:ascii="Times New Roman" w:hAnsi="Times New Roman" w:cs="Times New Roman"/>
          <w:sz w:val="24"/>
        </w:rPr>
        <w:t xml:space="preserve">that </w:t>
      </w:r>
      <w:r w:rsidR="004177D7">
        <w:rPr>
          <w:rFonts w:ascii="Times New Roman" w:hAnsi="Times New Roman" w:cs="Times New Roman"/>
          <w:sz w:val="24"/>
        </w:rPr>
        <w:t xml:space="preserve">there are others </w:t>
      </w:r>
      <w:r w:rsidR="00125B65">
        <w:rPr>
          <w:rFonts w:ascii="Times New Roman" w:hAnsi="Times New Roman" w:cs="Times New Roman"/>
          <w:sz w:val="24"/>
        </w:rPr>
        <w:t xml:space="preserve">just as </w:t>
      </w:r>
      <w:r w:rsidR="00D607D4">
        <w:rPr>
          <w:rFonts w:ascii="Times New Roman" w:hAnsi="Times New Roman" w:cs="Times New Roman"/>
          <w:sz w:val="24"/>
        </w:rPr>
        <w:t>worthy of investigation</w:t>
      </w:r>
      <w:r w:rsidR="00152238">
        <w:rPr>
          <w:rFonts w:ascii="Times New Roman" w:hAnsi="Times New Roman" w:cs="Times New Roman"/>
          <w:sz w:val="24"/>
        </w:rPr>
        <w:t>, for example</w:t>
      </w:r>
      <w:r w:rsidR="00152238" w:rsidRPr="00E64DF4">
        <w:rPr>
          <w:rFonts w:ascii="Times New Roman" w:hAnsi="Times New Roman" w:cs="Times New Roman"/>
          <w:sz w:val="24"/>
          <w:szCs w:val="24"/>
          <w:lang w:val="en-GB"/>
        </w:rPr>
        <w:t xml:space="preserve">, proprioception, vibration, </w:t>
      </w:r>
      <w:r w:rsidR="00152238">
        <w:rPr>
          <w:rFonts w:ascii="Times New Roman" w:hAnsi="Times New Roman" w:cs="Times New Roman"/>
          <w:sz w:val="24"/>
          <w:szCs w:val="24"/>
          <w:lang w:val="en-GB"/>
        </w:rPr>
        <w:t xml:space="preserve">and </w:t>
      </w:r>
      <w:r w:rsidR="00152238" w:rsidRPr="00D607D4">
        <w:rPr>
          <w:rFonts w:ascii="Times New Roman" w:hAnsi="Times New Roman" w:cs="Times New Roman"/>
          <w:sz w:val="24"/>
          <w:szCs w:val="24"/>
          <w:lang w:val="en-GB"/>
        </w:rPr>
        <w:t>kinaesthesia</w:t>
      </w:r>
      <w:r w:rsidR="00152238">
        <w:rPr>
          <w:rFonts w:ascii="Times New Roman" w:hAnsi="Times New Roman" w:cs="Times New Roman"/>
          <w:sz w:val="24"/>
          <w:szCs w:val="24"/>
          <w:lang w:val="en-GB"/>
        </w:rPr>
        <w:t>.</w:t>
      </w:r>
      <w:r w:rsidR="00152238" w:rsidRPr="00B37EFA">
        <w:rPr>
          <w:rStyle w:val="FootnoteReference"/>
          <w:rFonts w:ascii="Times New Roman" w:hAnsi="Times New Roman" w:cs="Times New Roman"/>
          <w:sz w:val="24"/>
          <w:vertAlign w:val="baseline"/>
        </w:rPr>
        <w:t xml:space="preserve"> </w:t>
      </w:r>
      <w:r w:rsidR="00125B65">
        <w:rPr>
          <w:rFonts w:ascii="Times New Roman" w:hAnsi="Times New Roman" w:cs="Times New Roman"/>
          <w:sz w:val="24"/>
        </w:rPr>
        <w:t xml:space="preserve">Our focus here is a </w:t>
      </w:r>
      <w:r w:rsidR="00A514F2">
        <w:rPr>
          <w:rFonts w:ascii="Times New Roman" w:hAnsi="Times New Roman" w:cs="Times New Roman"/>
          <w:sz w:val="24"/>
        </w:rPr>
        <w:t>result</w:t>
      </w:r>
      <w:r w:rsidR="00125B65">
        <w:rPr>
          <w:rFonts w:ascii="Times New Roman" w:hAnsi="Times New Roman" w:cs="Times New Roman"/>
          <w:sz w:val="24"/>
        </w:rPr>
        <w:t xml:space="preserve"> of the current state-of-the-art in the language of touch from a</w:t>
      </w:r>
      <w:r w:rsidR="00AE5348">
        <w:rPr>
          <w:rFonts w:ascii="Times New Roman" w:hAnsi="Times New Roman" w:cs="Times New Roman"/>
          <w:sz w:val="24"/>
        </w:rPr>
        <w:t xml:space="preserve"> grounded</w:t>
      </w:r>
      <w:r w:rsidR="00380C73">
        <w:rPr>
          <w:rFonts w:ascii="Times New Roman" w:hAnsi="Times New Roman" w:cs="Times New Roman"/>
          <w:sz w:val="24"/>
        </w:rPr>
        <w:t xml:space="preserve"> perspective</w:t>
      </w:r>
      <w:r w:rsidR="00821895">
        <w:rPr>
          <w:rFonts w:ascii="Times New Roman" w:hAnsi="Times New Roman" w:cs="Times New Roman"/>
          <w:sz w:val="24"/>
        </w:rPr>
        <w:t>. We focus on</w:t>
      </w:r>
      <w:r w:rsidR="00380C73">
        <w:rPr>
          <w:rFonts w:ascii="Times New Roman" w:hAnsi="Times New Roman" w:cs="Times New Roman"/>
          <w:sz w:val="24"/>
        </w:rPr>
        <w:t xml:space="preserve"> </w:t>
      </w:r>
      <w:r>
        <w:rPr>
          <w:rFonts w:ascii="Times New Roman" w:hAnsi="Times New Roman" w:cs="Times New Roman"/>
          <w:sz w:val="24"/>
        </w:rPr>
        <w:t xml:space="preserve">experiences related to </w:t>
      </w:r>
      <w:r w:rsidR="00430AB4">
        <w:rPr>
          <w:rFonts w:ascii="Times New Roman" w:hAnsi="Times New Roman" w:cs="Times New Roman"/>
          <w:sz w:val="24"/>
        </w:rPr>
        <w:t>tactile sensing</w:t>
      </w:r>
      <w:r w:rsidR="000B06B3">
        <w:rPr>
          <w:rFonts w:ascii="Times New Roman" w:hAnsi="Times New Roman" w:cs="Times New Roman"/>
          <w:sz w:val="24"/>
        </w:rPr>
        <w:t xml:space="preserve"> (e.g., roughness, hardness)</w:t>
      </w:r>
      <w:r>
        <w:rPr>
          <w:rFonts w:ascii="Times New Roman" w:hAnsi="Times New Roman" w:cs="Times New Roman"/>
          <w:sz w:val="24"/>
        </w:rPr>
        <w:t>, temperature</w:t>
      </w:r>
      <w:r w:rsidR="000B06B3">
        <w:rPr>
          <w:rFonts w:ascii="Times New Roman" w:hAnsi="Times New Roman" w:cs="Times New Roman"/>
          <w:sz w:val="24"/>
        </w:rPr>
        <w:t xml:space="preserve"> (i.e., experiences of heat)</w:t>
      </w:r>
      <w:r>
        <w:rPr>
          <w:rFonts w:ascii="Times New Roman" w:hAnsi="Times New Roman" w:cs="Times New Roman"/>
          <w:sz w:val="24"/>
        </w:rPr>
        <w:t>, pain</w:t>
      </w:r>
      <w:r w:rsidR="000B06B3">
        <w:rPr>
          <w:rFonts w:ascii="Times New Roman" w:hAnsi="Times New Roman" w:cs="Times New Roman"/>
          <w:sz w:val="24"/>
        </w:rPr>
        <w:t xml:space="preserve"> (sensory and affective aspects of painful stimuli)</w:t>
      </w:r>
      <w:r w:rsidR="004177D7">
        <w:rPr>
          <w:rFonts w:ascii="Times New Roman" w:hAnsi="Times New Roman" w:cs="Times New Roman"/>
          <w:sz w:val="24"/>
        </w:rPr>
        <w:t xml:space="preserve">, </w:t>
      </w:r>
      <w:r w:rsidR="00821895">
        <w:rPr>
          <w:rFonts w:ascii="Times New Roman" w:hAnsi="Times New Roman" w:cs="Times New Roman"/>
          <w:sz w:val="24"/>
        </w:rPr>
        <w:t>and</w:t>
      </w:r>
      <w:r w:rsidR="004177D7">
        <w:rPr>
          <w:rFonts w:ascii="Times New Roman" w:hAnsi="Times New Roman" w:cs="Times New Roman"/>
          <w:sz w:val="24"/>
        </w:rPr>
        <w:t xml:space="preserve"> we also briefly </w:t>
      </w:r>
      <w:r w:rsidR="00BE1DDF">
        <w:rPr>
          <w:rFonts w:ascii="Times New Roman" w:hAnsi="Times New Roman" w:cs="Times New Roman"/>
          <w:sz w:val="24"/>
        </w:rPr>
        <w:t>consider</w:t>
      </w:r>
      <w:r w:rsidR="004177D7">
        <w:rPr>
          <w:rFonts w:ascii="Times New Roman" w:hAnsi="Times New Roman" w:cs="Times New Roman"/>
          <w:sz w:val="24"/>
        </w:rPr>
        <w:t xml:space="preserve"> the language of interoception</w:t>
      </w:r>
      <w:r w:rsidR="00A14B52">
        <w:rPr>
          <w:rFonts w:ascii="Times New Roman" w:hAnsi="Times New Roman" w:cs="Times New Roman"/>
          <w:sz w:val="24"/>
        </w:rPr>
        <w:t>—</w:t>
      </w:r>
      <w:r w:rsidR="004177D7">
        <w:rPr>
          <w:rFonts w:ascii="Times New Roman" w:hAnsi="Times New Roman" w:cs="Times New Roman"/>
          <w:sz w:val="24"/>
        </w:rPr>
        <w:t xml:space="preserve">another </w:t>
      </w:r>
      <w:r w:rsidR="007140C4">
        <w:rPr>
          <w:rFonts w:ascii="Times New Roman" w:hAnsi="Times New Roman" w:cs="Times New Roman"/>
          <w:sz w:val="24"/>
        </w:rPr>
        <w:t>type</w:t>
      </w:r>
      <w:r w:rsidR="003C2FF9">
        <w:rPr>
          <w:rFonts w:ascii="Times New Roman" w:hAnsi="Times New Roman" w:cs="Times New Roman"/>
          <w:sz w:val="24"/>
        </w:rPr>
        <w:t xml:space="preserve"> of sensing with</w:t>
      </w:r>
      <w:r w:rsidR="004177D7">
        <w:rPr>
          <w:rFonts w:ascii="Times New Roman" w:hAnsi="Times New Roman" w:cs="Times New Roman"/>
          <w:sz w:val="24"/>
        </w:rPr>
        <w:t xml:space="preserve"> the body</w:t>
      </w:r>
      <w:r w:rsidR="00821895">
        <w:rPr>
          <w:rFonts w:ascii="Times New Roman" w:hAnsi="Times New Roman" w:cs="Times New Roman"/>
          <w:sz w:val="24"/>
        </w:rPr>
        <w:t xml:space="preserve"> (although </w:t>
      </w:r>
      <w:r w:rsidR="00D0545D">
        <w:rPr>
          <w:rFonts w:ascii="Times New Roman" w:hAnsi="Times New Roman" w:cs="Times New Roman"/>
          <w:sz w:val="24"/>
        </w:rPr>
        <w:t xml:space="preserve">not </w:t>
      </w:r>
      <w:r w:rsidR="00821895">
        <w:rPr>
          <w:rFonts w:ascii="Times New Roman" w:hAnsi="Times New Roman" w:cs="Times New Roman"/>
          <w:sz w:val="24"/>
        </w:rPr>
        <w:t>technically a component of touch)</w:t>
      </w:r>
      <w:r w:rsidR="004177D7">
        <w:rPr>
          <w:rFonts w:ascii="Times New Roman" w:hAnsi="Times New Roman" w:cs="Times New Roman"/>
          <w:sz w:val="24"/>
        </w:rPr>
        <w:t xml:space="preserve">. </w:t>
      </w:r>
    </w:p>
    <w:p w14:paraId="02DD5BC0" w14:textId="0BBE1A73" w:rsidR="00FA7B61" w:rsidRPr="00D0063B" w:rsidRDefault="00473A13" w:rsidP="00276500">
      <w:pPr>
        <w:spacing w:line="480" w:lineRule="auto"/>
        <w:rPr>
          <w:rFonts w:ascii="Times New Roman" w:hAnsi="Times New Roman" w:cs="Times New Roman"/>
          <w:b/>
          <w:i/>
          <w:sz w:val="24"/>
        </w:rPr>
      </w:pPr>
      <w:r w:rsidRPr="00D0063B">
        <w:rPr>
          <w:rFonts w:ascii="Times New Roman" w:hAnsi="Times New Roman" w:cs="Times New Roman"/>
          <w:b/>
          <w:i/>
          <w:sz w:val="24"/>
        </w:rPr>
        <w:t>4</w:t>
      </w:r>
      <w:r w:rsidR="00FA7B61" w:rsidRPr="00D0063B">
        <w:rPr>
          <w:rFonts w:ascii="Times New Roman" w:hAnsi="Times New Roman" w:cs="Times New Roman"/>
          <w:b/>
          <w:i/>
          <w:sz w:val="24"/>
        </w:rPr>
        <w:t>.1. T</w:t>
      </w:r>
      <w:r w:rsidR="000B06B3" w:rsidRPr="00D0063B">
        <w:rPr>
          <w:rFonts w:ascii="Times New Roman" w:hAnsi="Times New Roman" w:cs="Times New Roman"/>
          <w:b/>
          <w:i/>
          <w:sz w:val="24"/>
        </w:rPr>
        <w:t>actile</w:t>
      </w:r>
    </w:p>
    <w:p w14:paraId="1F862ADD" w14:textId="45E4106E" w:rsidR="00F258C4" w:rsidRDefault="003D5D9A" w:rsidP="00276500">
      <w:pPr>
        <w:spacing w:after="0" w:line="480" w:lineRule="auto"/>
        <w:ind w:firstLine="720"/>
        <w:rPr>
          <w:rFonts w:ascii="Times New Roman" w:hAnsi="Times New Roman" w:cs="Times New Roman"/>
          <w:sz w:val="24"/>
        </w:rPr>
      </w:pPr>
      <w:r>
        <w:rPr>
          <w:rFonts w:ascii="Times New Roman" w:hAnsi="Times New Roman" w:cs="Times New Roman"/>
          <w:sz w:val="24"/>
        </w:rPr>
        <w:t>Tactile-related words tend to be more iconic—</w:t>
      </w:r>
      <w:r w:rsidR="003F2D8E">
        <w:rPr>
          <w:rFonts w:ascii="Times New Roman" w:hAnsi="Times New Roman" w:cs="Times New Roman"/>
          <w:sz w:val="24"/>
        </w:rPr>
        <w:t xml:space="preserve">i.e., they </w:t>
      </w:r>
      <w:r>
        <w:rPr>
          <w:rFonts w:ascii="Times New Roman" w:hAnsi="Times New Roman" w:cs="Times New Roman"/>
          <w:sz w:val="24"/>
        </w:rPr>
        <w:t>sound like what they mean</w:t>
      </w:r>
      <w:r w:rsidR="000249E9">
        <w:rPr>
          <w:rFonts w:ascii="Times New Roman" w:hAnsi="Times New Roman" w:cs="Times New Roman"/>
          <w:sz w:val="24"/>
        </w:rPr>
        <w:t xml:space="preserve"> (e.g., </w:t>
      </w:r>
      <w:r w:rsidR="000249E9">
        <w:rPr>
          <w:rFonts w:ascii="Times New Roman" w:hAnsi="Times New Roman" w:cs="Times New Roman"/>
          <w:i/>
          <w:sz w:val="24"/>
        </w:rPr>
        <w:t>crisp</w:t>
      </w:r>
      <w:r w:rsidR="000249E9">
        <w:rPr>
          <w:rFonts w:ascii="Times New Roman" w:hAnsi="Times New Roman" w:cs="Times New Roman"/>
          <w:sz w:val="24"/>
        </w:rPr>
        <w:t>)</w:t>
      </w:r>
      <w:r>
        <w:rPr>
          <w:rFonts w:ascii="Times New Roman" w:hAnsi="Times New Roman" w:cs="Times New Roman"/>
          <w:sz w:val="24"/>
        </w:rPr>
        <w:t xml:space="preserve">—than words related to taste, smell, </w:t>
      </w:r>
      <w:r w:rsidR="00A55537">
        <w:rPr>
          <w:rFonts w:ascii="Times New Roman" w:hAnsi="Times New Roman" w:cs="Times New Roman"/>
          <w:sz w:val="24"/>
        </w:rPr>
        <w:t xml:space="preserve">or even </w:t>
      </w:r>
      <w:r>
        <w:rPr>
          <w:rFonts w:ascii="Times New Roman" w:hAnsi="Times New Roman" w:cs="Times New Roman"/>
          <w:sz w:val="24"/>
        </w:rPr>
        <w:t xml:space="preserve">sight </w:t>
      </w:r>
      <w:r>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{"citationID":"b0YnGjbe","properties":{"formattedCitation":"(Winter, Perlman, Perry, &amp; Lupyan, 2017)","plainCitation":"(Winter, Perlman, Perry, &amp; Lupyan, 2017)","noteIndex":0},"citationItems":[{"id":6544,"uris":["http://zotero.org/groups/2231697/items/GBX476Z6"],"uri":["http://zotero.org/groups/2231697/items/GBX476Z6"],"itemData":{"id":6544,"type":"article-journal","title":"Which words are most iconic? Iconicity in English sensory words","container-title":"Interaction Studies","page":"443-464","volume":"18","issue":"3","source":"Crossref","abstract":"Some spoken words are iconic, exhibiting a resemblance between form and meaning. We used native speaker ratings to assess the iconicity of 3001 English words, analyzing their iconicity in relation to part-of-speech differences and differences between the sensory domain they relate to (sight, sound, touch, taste and smell). First, we replicated previous findings showing that onomatopoeia and interjections were highest in iconicity, followed by verbs and adjectives, and then nouns and grammatical words. We further show that words with meanings related to the senses are more iconic than words with abstract meanings. Moreover, iconicity is not distributed equally across sensory modalities: Auditory and tactile words tend to be more iconic than words denoting concepts related to taste, smell and sight. Last, we examined the relationship between iconicity (resemblance between form and meaning) and systematicity (statistical regularity between form and meaning). We find that iconicity in English words is more strongly related to sensory meanings than systematicity. Altogether, our results shed light on the extent and distribution of iconicity in modern English.","DOI":"10.1075/is.18.3.07win","ISSN":"1572-0373, 1572-0381","shortTitle":"Which words are most iconic?","language":"en","author":[{"family":"Winter","given":"Bodo"},{"family":"Perlman","given":"Marcus"},{"family":"Perry","given":"Lynn K."},{"family":"Lupyan","given":"Gary"}],"issued":{"date-parts":[["2017",12,8]]}}}],"schema":"https://github.com/citation-style-language/schema/raw/master/csl-citation.json"} </w:instrText>
      </w:r>
      <w:r>
        <w:rPr>
          <w:rFonts w:ascii="Times New Roman" w:hAnsi="Times New Roman" w:cs="Times New Roman"/>
          <w:sz w:val="24"/>
        </w:rPr>
        <w:fldChar w:fldCharType="separate"/>
      </w:r>
      <w:r w:rsidRPr="00E64DF4">
        <w:rPr>
          <w:rFonts w:ascii="Times New Roman" w:hAnsi="Times New Roman" w:cs="Times New Roman"/>
          <w:sz w:val="24"/>
        </w:rPr>
        <w:t>(Winter, Perlman, Perry, &amp; Lupyan, 2017)</w:t>
      </w:r>
      <w:r>
        <w:rPr>
          <w:rFonts w:ascii="Times New Roman" w:hAnsi="Times New Roman" w:cs="Times New Roman"/>
          <w:sz w:val="24"/>
        </w:rPr>
        <w:fldChar w:fldCharType="end"/>
      </w:r>
      <w:r w:rsidR="003C2FF9">
        <w:rPr>
          <w:rFonts w:ascii="Times New Roman" w:hAnsi="Times New Roman" w:cs="Times New Roman"/>
          <w:sz w:val="24"/>
        </w:rPr>
        <w:t>. Since</w:t>
      </w:r>
      <w:r w:rsidR="000249E9">
        <w:rPr>
          <w:rFonts w:ascii="Times New Roman" w:hAnsi="Times New Roman" w:cs="Times New Roman"/>
          <w:sz w:val="24"/>
        </w:rPr>
        <w:t xml:space="preserve"> iconicity may be a bridge to embodiment </w:t>
      </w:r>
      <w:r w:rsidR="000249E9">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{"citationID":"iNW44hHy","properties":{"formattedCitation":"(Perniss &amp; Vigliocco, 2014)","plainCitation":"(Perniss &amp; Vigliocco, 2014)","noteIndex":0},"citationItems":[{"id":3556,"uris":["http://zotero.org/groups/204639/items/9NV93R2N"],"uri":["http://zotero.org/groups/204639/items/9NV93R2N"],"itemData":{"id":3556,"type":"article-journal","title":"The bridge of iconicity: from a world of experience to the experience of language","container-title":"Philosophical Transactions of the Royal Society B: Biological Sciences","page":"20130300-20130300","volume":"369","issue":"1651","source":"CrossRef","DOI":"10.1098/rstb.2013.0300","ISSN":"0962-8436, 1471-2970","shortTitle":"The bridge of iconicity","language":"en","author":[{"family":"Perniss","given":"P."},{"family":"Vigliocco","given":"G."}],"issued":{"date-parts":[["2014",8,4]]}}}],"schema":"https://github.com/citation-style-language/schema/raw/master/csl-citation.json"} </w:instrText>
      </w:r>
      <w:r w:rsidR="000249E9">
        <w:rPr>
          <w:rFonts w:ascii="Times New Roman" w:hAnsi="Times New Roman" w:cs="Times New Roman"/>
          <w:sz w:val="24"/>
        </w:rPr>
        <w:fldChar w:fldCharType="separate"/>
      </w:r>
      <w:r w:rsidR="000249E9" w:rsidRPr="003F2D8E">
        <w:rPr>
          <w:rFonts w:ascii="Times New Roman" w:hAnsi="Times New Roman" w:cs="Times New Roman"/>
          <w:sz w:val="24"/>
        </w:rPr>
        <w:t>(Perniss &amp; Vigliocco, 2014)</w:t>
      </w:r>
      <w:r w:rsidR="000249E9">
        <w:rPr>
          <w:rFonts w:ascii="Times New Roman" w:hAnsi="Times New Roman" w:cs="Times New Roman"/>
          <w:sz w:val="24"/>
        </w:rPr>
        <w:fldChar w:fldCharType="end"/>
      </w:r>
      <w:r w:rsidR="000249E9">
        <w:rPr>
          <w:rFonts w:ascii="Times New Roman" w:hAnsi="Times New Roman" w:cs="Times New Roman"/>
          <w:sz w:val="24"/>
        </w:rPr>
        <w:t xml:space="preserve">, tactile-related language </w:t>
      </w:r>
      <w:r w:rsidR="003C2FF9">
        <w:rPr>
          <w:rFonts w:ascii="Times New Roman" w:hAnsi="Times New Roman" w:cs="Times New Roman"/>
          <w:sz w:val="24"/>
        </w:rPr>
        <w:t>may be</w:t>
      </w:r>
      <w:r w:rsidR="000249E9">
        <w:rPr>
          <w:rFonts w:ascii="Times New Roman" w:hAnsi="Times New Roman" w:cs="Times New Roman"/>
          <w:sz w:val="24"/>
        </w:rPr>
        <w:t xml:space="preserve"> strongly related to mental simulation.</w:t>
      </w:r>
      <w:r>
        <w:rPr>
          <w:rFonts w:ascii="Times New Roman" w:hAnsi="Times New Roman" w:cs="Times New Roman"/>
          <w:sz w:val="24"/>
        </w:rPr>
        <w:t xml:space="preserve"> </w:t>
      </w:r>
      <w:r w:rsidR="00E80B76">
        <w:rPr>
          <w:rFonts w:ascii="Times New Roman" w:hAnsi="Times New Roman" w:cs="Times New Roman"/>
          <w:sz w:val="24"/>
        </w:rPr>
        <w:t>T</w:t>
      </w:r>
      <w:r w:rsidR="00F258C4">
        <w:rPr>
          <w:rFonts w:ascii="Times New Roman" w:hAnsi="Times New Roman" w:cs="Times New Roman"/>
          <w:sz w:val="24"/>
        </w:rPr>
        <w:t xml:space="preserve">actile simulation </w:t>
      </w:r>
      <w:r w:rsidR="00E80B76">
        <w:rPr>
          <w:rFonts w:ascii="Times New Roman" w:hAnsi="Times New Roman" w:cs="Times New Roman"/>
          <w:sz w:val="24"/>
        </w:rPr>
        <w:t>during</w:t>
      </w:r>
      <w:r w:rsidR="00671C85">
        <w:rPr>
          <w:rFonts w:ascii="Times New Roman" w:hAnsi="Times New Roman" w:cs="Times New Roman"/>
          <w:sz w:val="24"/>
        </w:rPr>
        <w:t xml:space="preserve"> language </w:t>
      </w:r>
      <w:r w:rsidR="003B046F">
        <w:rPr>
          <w:rFonts w:ascii="Times New Roman" w:hAnsi="Times New Roman" w:cs="Times New Roman"/>
          <w:sz w:val="24"/>
        </w:rPr>
        <w:t xml:space="preserve">comprehension </w:t>
      </w:r>
      <w:r w:rsidR="00F258C4">
        <w:rPr>
          <w:rFonts w:ascii="Times New Roman" w:hAnsi="Times New Roman" w:cs="Times New Roman"/>
          <w:sz w:val="24"/>
        </w:rPr>
        <w:t xml:space="preserve">has been </w:t>
      </w:r>
      <w:r w:rsidR="00E80B76">
        <w:rPr>
          <w:rFonts w:ascii="Times New Roman" w:hAnsi="Times New Roman" w:cs="Times New Roman"/>
          <w:sz w:val="24"/>
        </w:rPr>
        <w:t>demonstrated i</w:t>
      </w:r>
      <w:r w:rsidR="00671C85">
        <w:rPr>
          <w:rFonts w:ascii="Times New Roman" w:hAnsi="Times New Roman" w:cs="Times New Roman"/>
          <w:sz w:val="24"/>
        </w:rPr>
        <w:t>n</w:t>
      </w:r>
      <w:r w:rsidR="00F258C4">
        <w:rPr>
          <w:rFonts w:ascii="Times New Roman" w:hAnsi="Times New Roman" w:cs="Times New Roman"/>
          <w:sz w:val="24"/>
        </w:rPr>
        <w:t xml:space="preserve"> behavioral experiments. </w:t>
      </w:r>
      <w:r w:rsidR="00ED7196">
        <w:rPr>
          <w:rFonts w:ascii="Times New Roman" w:hAnsi="Times New Roman" w:cs="Times New Roman"/>
          <w:sz w:val="24"/>
        </w:rPr>
        <w:t xml:space="preserve">As mentioned in the introduction, </w:t>
      </w:r>
      <w:r w:rsidR="00F258C4">
        <w:rPr>
          <w:rFonts w:ascii="Times New Roman" w:hAnsi="Times New Roman" w:cs="Times New Roman"/>
          <w:sz w:val="24"/>
        </w:rPr>
        <w:t xml:space="preserve">tactile stimuli are </w:t>
      </w:r>
      <w:r w:rsidR="00FD72C4">
        <w:rPr>
          <w:rFonts w:ascii="Times New Roman" w:hAnsi="Times New Roman" w:cs="Times New Roman"/>
          <w:sz w:val="24"/>
        </w:rPr>
        <w:t xml:space="preserve">typically </w:t>
      </w:r>
      <w:r w:rsidR="00F258C4">
        <w:rPr>
          <w:rFonts w:ascii="Times New Roman" w:hAnsi="Times New Roman" w:cs="Times New Roman"/>
          <w:sz w:val="24"/>
        </w:rPr>
        <w:t xml:space="preserve">more </w:t>
      </w:r>
      <w:r w:rsidR="00175B9F">
        <w:rPr>
          <w:rFonts w:ascii="Times New Roman" w:hAnsi="Times New Roman" w:cs="Times New Roman"/>
          <w:sz w:val="24"/>
        </w:rPr>
        <w:t>difficult to shift attention away from</w:t>
      </w:r>
      <w:r w:rsidR="00F258C4">
        <w:rPr>
          <w:rFonts w:ascii="Times New Roman" w:hAnsi="Times New Roman" w:cs="Times New Roman"/>
          <w:sz w:val="24"/>
        </w:rPr>
        <w:t xml:space="preserve"> than</w:t>
      </w:r>
      <w:r w:rsidR="00A201D9">
        <w:rPr>
          <w:rFonts w:ascii="Times New Roman" w:hAnsi="Times New Roman" w:cs="Times New Roman"/>
          <w:sz w:val="24"/>
        </w:rPr>
        <w:t xml:space="preserve"> visual and auditory stimuli</w:t>
      </w:r>
      <w:r w:rsidR="00632120">
        <w:rPr>
          <w:rFonts w:ascii="Times New Roman" w:hAnsi="Times New Roman" w:cs="Times New Roman"/>
          <w:sz w:val="24"/>
        </w:rPr>
        <w:t xml:space="preserve"> </w:t>
      </w:r>
      <w:r w:rsidR="00632120">
        <w:rPr>
          <w:rFonts w:ascii="Times New Roman" w:hAnsi="Times New Roman" w:cs="Times New Roman"/>
          <w:sz w:val="24"/>
        </w:rPr>
        <w:fldChar w:fldCharType="begin"/>
      </w:r>
      <w:r w:rsidR="006C202E">
        <w:rPr>
          <w:rFonts w:ascii="Times New Roman" w:hAnsi="Times New Roman" w:cs="Times New Roman"/>
          <w:sz w:val="24"/>
        </w:rPr>
        <w:instrText xml:space="preserve"> ADDIN ZOTERO_ITEM CSL_CITATION {"citationID":"2PImUeHp","properties":{"formattedCitation":"(Spence, Nicholls, et al., 2001; Spence, Shore, et al., 2001)","plainCitation":"(Spence, Nicholls, et al., 2001; Spence, Shore, et al., 2001)","dontUpdate":true,"noteIndex":0},"citationItems":[{"id":6297,"uris":["http://zotero.org/groups/2231697/items/8D32IPRT"],"uri":["http://zotero.org/groups/2231697/items/8D32IPRT"],"itemData":{"id":6297,"type":"article-journal","title":"The cost of expecting events in the wrong sensory modality","container-title":"Perception &amp; Psychophysics","page":"330-336","volume":"63","issue":"2","source":"Crossref","DOI":"10.3758/BF03194473","ISSN":"0031-5117, 1532-5962","language":"en","author":[{"family":"Spence","given":"Charles"},{"family":"Nicholls","given":"Michael E. R."},{"family":"Driver","given":"Jon"}],"issued":{"date-parts":[["2001",2]]}}},{"id":6299,"uris":["http://zotero.org/groups/2231697/items/8T5C2PZJ"],"uri":["http://zotero.org/groups/2231697/items/8T5C2PZJ"],"itemData":{"id":6299,"type":"article-journal","title":"Multisensory prior rntry","container-title":"Journal of Experimental Psychology. General","page":"799-832","volume":"130","issue":"4","author":[{"family":"Spence","given":"Charles"},{"family":"Shore","given":"David"},{"family":"Klein","given":"Raymond"}],"issued":{"date-parts":[["2001"]]}}}],"schema":"https://github.com/citation-style-language/schema/raw/master/csl-citation.json"} </w:instrText>
      </w:r>
      <w:r w:rsidR="00632120">
        <w:rPr>
          <w:rFonts w:ascii="Times New Roman" w:hAnsi="Times New Roman" w:cs="Times New Roman"/>
          <w:sz w:val="24"/>
        </w:rPr>
        <w:fldChar w:fldCharType="separate"/>
      </w:r>
      <w:r w:rsidR="00632120" w:rsidRPr="00632120">
        <w:rPr>
          <w:rFonts w:ascii="Times New Roman" w:hAnsi="Times New Roman" w:cs="Times New Roman"/>
          <w:sz w:val="24"/>
        </w:rPr>
        <w:t>(Spence, Nicholls,</w:t>
      </w:r>
      <w:r w:rsidR="00175B9F">
        <w:rPr>
          <w:rFonts w:ascii="Times New Roman" w:hAnsi="Times New Roman" w:cs="Times New Roman"/>
          <w:sz w:val="24"/>
        </w:rPr>
        <w:t xml:space="preserve"> &amp; Driver</w:t>
      </w:r>
      <w:r w:rsidR="00632120" w:rsidRPr="00632120">
        <w:rPr>
          <w:rFonts w:ascii="Times New Roman" w:hAnsi="Times New Roman" w:cs="Times New Roman"/>
          <w:sz w:val="24"/>
        </w:rPr>
        <w:t xml:space="preserve">, 2001; Spence, </w:t>
      </w:r>
      <w:r w:rsidR="00632120" w:rsidRPr="00632120">
        <w:rPr>
          <w:rFonts w:ascii="Times New Roman" w:hAnsi="Times New Roman" w:cs="Times New Roman"/>
          <w:sz w:val="24"/>
        </w:rPr>
        <w:lastRenderedPageBreak/>
        <w:t xml:space="preserve">Shore, </w:t>
      </w:r>
      <w:r w:rsidR="00175B9F">
        <w:rPr>
          <w:rFonts w:ascii="Times New Roman" w:hAnsi="Times New Roman" w:cs="Times New Roman"/>
          <w:sz w:val="24"/>
        </w:rPr>
        <w:t>&amp; Klein</w:t>
      </w:r>
      <w:r w:rsidR="00632120" w:rsidRPr="00632120">
        <w:rPr>
          <w:rFonts w:ascii="Times New Roman" w:hAnsi="Times New Roman" w:cs="Times New Roman"/>
          <w:sz w:val="24"/>
        </w:rPr>
        <w:t xml:space="preserve"> 2001)</w:t>
      </w:r>
      <w:r w:rsidR="00632120">
        <w:rPr>
          <w:rFonts w:ascii="Times New Roman" w:hAnsi="Times New Roman" w:cs="Times New Roman"/>
          <w:sz w:val="24"/>
        </w:rPr>
        <w:fldChar w:fldCharType="end"/>
      </w:r>
      <w:r w:rsidR="00A201D9">
        <w:rPr>
          <w:rFonts w:ascii="Times New Roman" w:hAnsi="Times New Roman" w:cs="Times New Roman"/>
          <w:sz w:val="24"/>
        </w:rPr>
        <w:t xml:space="preserve">. </w:t>
      </w:r>
      <w:r w:rsidR="00FD72C4">
        <w:rPr>
          <w:rFonts w:ascii="Times New Roman" w:hAnsi="Times New Roman" w:cs="Times New Roman"/>
          <w:sz w:val="24"/>
        </w:rPr>
        <w:t>This asymmetry appears to be reflected in language</w:t>
      </w:r>
      <w:r w:rsidR="00AB4CB0">
        <w:rPr>
          <w:rFonts w:ascii="Times New Roman" w:hAnsi="Times New Roman" w:cs="Times New Roman"/>
          <w:sz w:val="24"/>
        </w:rPr>
        <w:t xml:space="preserve"> processing</w:t>
      </w:r>
      <w:r w:rsidR="0089799D">
        <w:rPr>
          <w:rFonts w:ascii="Times New Roman" w:hAnsi="Times New Roman" w:cs="Times New Roman"/>
          <w:sz w:val="24"/>
        </w:rPr>
        <w:t xml:space="preserve"> too</w:t>
      </w:r>
      <w:r w:rsidR="00FD72C4">
        <w:rPr>
          <w:rFonts w:ascii="Times New Roman" w:hAnsi="Times New Roman" w:cs="Times New Roman"/>
          <w:sz w:val="24"/>
        </w:rPr>
        <w:t>.</w:t>
      </w:r>
      <w:r w:rsidR="0089799D">
        <w:rPr>
          <w:rFonts w:ascii="Times New Roman" w:hAnsi="Times New Roman" w:cs="Times New Roman"/>
          <w:sz w:val="24"/>
        </w:rPr>
        <w:t xml:space="preserve"> </w:t>
      </w:r>
      <w:r w:rsidR="00F258C4">
        <w:rPr>
          <w:rFonts w:ascii="Times New Roman" w:hAnsi="Times New Roman" w:cs="Times New Roman"/>
          <w:sz w:val="24"/>
        </w:rPr>
        <w:fldChar w:fldCharType="begin"/>
      </w:r>
      <w:r w:rsidR="00632120">
        <w:rPr>
          <w:rFonts w:ascii="Times New Roman" w:hAnsi="Times New Roman" w:cs="Times New Roman"/>
          <w:sz w:val="24"/>
        </w:rPr>
        <w:instrText xml:space="preserve"> ADDIN ZOTERO_ITEM CSL_CITATION {"citationID":"qbBa2QpJ","properties":{"formattedCitation":"(Connell &amp; Lynott, 2010)","plainCitation":"(Connell &amp; Lynott, 2010)","dontUpdate":true,"noteIndex":0},"citationItems":[{"id":6217,"uris":["http://zotero.org/users/2102356/items/GL8EEE2N"],"uri":["http://zotero.org/users/2102356/items/GL8EEE2N"],"itemData":{"id":6217,"type":"article-journal","title":"Look but don’t touch: Tactile disadvantage in processing modality-specific words","container-title":"Cognition","page":"1-9","volume":"115","issue":"1","source":"Crossref","abstract":"Recent neuroimaging research has shown that perceptual and conceptual processing share a common, modality-speciﬁc neural substrate, while work on modality switching costs suggests that they share some of the same attentional mechanisms. In three experiments, we employed a modality detection task that displayed modality-speciﬁc object properties (e.g., unimodal shrill, warm, crimson, or bimodal jagged, ﬂuffy) for extremely short display times and asked participants to judge whether each property corresponded to a particular target modality (e.g., auditory, gustatory, tactile, olfactory, visual). Results show that perceptual and conceptual processing share a tactile disadvantage: people are less accurate in detecting expected information regarding the sense of touch than any other modality. These ﬁndings support embodied assertions that the conceptual system uses the perceptual system for the purposes of representation. We suggest that the tactile disadvantage emerges for linguistic stimuli due to the evolutionary adaptation of endogenous attention to incoming sensory stimuli.","DOI":"10.1016/j.cognition.2009.10.005","ISSN":"00100277","shortTitle":"Look but don’t touch","language":"en","author":[{"family":"Connell","given":"Louise"},{"family":"Lynott","given":"Dermot"}],"issued":{"date-parts":[["2010",4]]}}}],"schema":"https://github.com/citation-style-language/schema/raw/master/csl-citation.json"} </w:instrText>
      </w:r>
      <w:r w:rsidR="00F258C4">
        <w:rPr>
          <w:rFonts w:ascii="Times New Roman" w:hAnsi="Times New Roman" w:cs="Times New Roman"/>
          <w:sz w:val="24"/>
        </w:rPr>
        <w:fldChar w:fldCharType="separate"/>
      </w:r>
      <w:r w:rsidR="00F258C4" w:rsidRPr="00F258C4">
        <w:rPr>
          <w:rFonts w:ascii="Times New Roman" w:hAnsi="Times New Roman" w:cs="Times New Roman"/>
          <w:sz w:val="24"/>
        </w:rPr>
        <w:t>Connel</w:t>
      </w:r>
      <w:r w:rsidR="00F258C4">
        <w:rPr>
          <w:rFonts w:ascii="Times New Roman" w:hAnsi="Times New Roman" w:cs="Times New Roman"/>
          <w:sz w:val="24"/>
        </w:rPr>
        <w:t>l and Lynott</w:t>
      </w:r>
      <w:r w:rsidR="00F258C4" w:rsidRPr="00F258C4">
        <w:rPr>
          <w:rFonts w:ascii="Times New Roman" w:hAnsi="Times New Roman" w:cs="Times New Roman"/>
          <w:sz w:val="24"/>
        </w:rPr>
        <w:t xml:space="preserve"> </w:t>
      </w:r>
      <w:r w:rsidR="00F258C4">
        <w:rPr>
          <w:rFonts w:ascii="Times New Roman" w:hAnsi="Times New Roman" w:cs="Times New Roman"/>
          <w:sz w:val="24"/>
        </w:rPr>
        <w:t>(</w:t>
      </w:r>
      <w:r w:rsidR="00F258C4" w:rsidRPr="00F258C4">
        <w:rPr>
          <w:rFonts w:ascii="Times New Roman" w:hAnsi="Times New Roman" w:cs="Times New Roman"/>
          <w:sz w:val="24"/>
        </w:rPr>
        <w:t>2010)</w:t>
      </w:r>
      <w:r w:rsidR="00F258C4">
        <w:rPr>
          <w:rFonts w:ascii="Times New Roman" w:hAnsi="Times New Roman" w:cs="Times New Roman"/>
          <w:sz w:val="24"/>
        </w:rPr>
        <w:fldChar w:fldCharType="end"/>
      </w:r>
      <w:r w:rsidR="00F258C4">
        <w:rPr>
          <w:rFonts w:ascii="Times New Roman" w:hAnsi="Times New Roman" w:cs="Times New Roman"/>
          <w:sz w:val="24"/>
        </w:rPr>
        <w:t xml:space="preserve"> </w:t>
      </w:r>
      <w:r w:rsidR="0089799D">
        <w:rPr>
          <w:rFonts w:ascii="Times New Roman" w:hAnsi="Times New Roman" w:cs="Times New Roman"/>
          <w:sz w:val="24"/>
        </w:rPr>
        <w:t>gave p</w:t>
      </w:r>
      <w:r w:rsidR="00F258C4">
        <w:rPr>
          <w:rFonts w:ascii="Times New Roman" w:hAnsi="Times New Roman" w:cs="Times New Roman"/>
          <w:sz w:val="24"/>
        </w:rPr>
        <w:t>articipants words for object properties (e.g.,</w:t>
      </w:r>
      <w:r w:rsidR="00922B46">
        <w:rPr>
          <w:rFonts w:ascii="Times New Roman" w:hAnsi="Times New Roman" w:cs="Times New Roman"/>
          <w:sz w:val="24"/>
        </w:rPr>
        <w:t xml:space="preserve"> </w:t>
      </w:r>
      <w:r w:rsidR="00922B46">
        <w:rPr>
          <w:rFonts w:ascii="Times New Roman" w:hAnsi="Times New Roman" w:cs="Times New Roman"/>
          <w:i/>
          <w:sz w:val="24"/>
        </w:rPr>
        <w:t>chilly</w:t>
      </w:r>
      <w:r w:rsidR="00922B46">
        <w:rPr>
          <w:rFonts w:ascii="Times New Roman" w:hAnsi="Times New Roman" w:cs="Times New Roman"/>
          <w:sz w:val="24"/>
        </w:rPr>
        <w:t xml:space="preserve">, </w:t>
      </w:r>
      <w:r w:rsidR="00922B46">
        <w:rPr>
          <w:rFonts w:ascii="Times New Roman" w:hAnsi="Times New Roman" w:cs="Times New Roman"/>
          <w:i/>
          <w:sz w:val="24"/>
        </w:rPr>
        <w:t>silky</w:t>
      </w:r>
      <w:r w:rsidR="00F258C4">
        <w:rPr>
          <w:rFonts w:ascii="Times New Roman" w:hAnsi="Times New Roman" w:cs="Times New Roman"/>
          <w:sz w:val="24"/>
        </w:rPr>
        <w:t>)</w:t>
      </w:r>
      <w:r w:rsidR="0089799D">
        <w:rPr>
          <w:rFonts w:ascii="Times New Roman" w:hAnsi="Times New Roman" w:cs="Times New Roman"/>
          <w:sz w:val="24"/>
        </w:rPr>
        <w:t>,</w:t>
      </w:r>
      <w:r w:rsidR="00F258C4">
        <w:rPr>
          <w:rFonts w:ascii="Times New Roman" w:hAnsi="Times New Roman" w:cs="Times New Roman"/>
          <w:sz w:val="24"/>
        </w:rPr>
        <w:t xml:space="preserve"> and</w:t>
      </w:r>
      <w:r w:rsidR="007433B5">
        <w:rPr>
          <w:rFonts w:ascii="Times New Roman" w:hAnsi="Times New Roman" w:cs="Times New Roman"/>
          <w:sz w:val="24"/>
        </w:rPr>
        <w:t xml:space="preserve"> </w:t>
      </w:r>
      <w:r w:rsidR="00AB4CB0">
        <w:rPr>
          <w:rFonts w:ascii="Times New Roman" w:hAnsi="Times New Roman" w:cs="Times New Roman"/>
          <w:sz w:val="24"/>
        </w:rPr>
        <w:t xml:space="preserve">asked them </w:t>
      </w:r>
      <w:r w:rsidR="007433B5">
        <w:rPr>
          <w:rFonts w:ascii="Times New Roman" w:hAnsi="Times New Roman" w:cs="Times New Roman"/>
          <w:sz w:val="24"/>
        </w:rPr>
        <w:t xml:space="preserve">to decide </w:t>
      </w:r>
      <w:r w:rsidR="00C80EB5">
        <w:rPr>
          <w:rFonts w:ascii="Times New Roman" w:hAnsi="Times New Roman" w:cs="Times New Roman"/>
          <w:sz w:val="24"/>
        </w:rPr>
        <w:t>whether</w:t>
      </w:r>
      <w:r w:rsidR="007433B5">
        <w:rPr>
          <w:rFonts w:ascii="Times New Roman" w:hAnsi="Times New Roman" w:cs="Times New Roman"/>
          <w:sz w:val="24"/>
        </w:rPr>
        <w:t xml:space="preserve"> </w:t>
      </w:r>
      <w:r w:rsidR="000920C9">
        <w:rPr>
          <w:rFonts w:ascii="Times New Roman" w:hAnsi="Times New Roman" w:cs="Times New Roman"/>
          <w:sz w:val="24"/>
        </w:rPr>
        <w:t xml:space="preserve">the </w:t>
      </w:r>
      <w:r w:rsidR="0089799D">
        <w:rPr>
          <w:rFonts w:ascii="Times New Roman" w:hAnsi="Times New Roman" w:cs="Times New Roman"/>
          <w:sz w:val="24"/>
        </w:rPr>
        <w:t xml:space="preserve">word </w:t>
      </w:r>
      <w:r w:rsidR="00F258C4">
        <w:rPr>
          <w:rFonts w:ascii="Times New Roman" w:hAnsi="Times New Roman" w:cs="Times New Roman"/>
          <w:sz w:val="24"/>
        </w:rPr>
        <w:t>matched a target modality</w:t>
      </w:r>
      <w:r w:rsidR="00A201D9">
        <w:rPr>
          <w:rFonts w:ascii="Times New Roman" w:hAnsi="Times New Roman" w:cs="Times New Roman"/>
          <w:sz w:val="24"/>
        </w:rPr>
        <w:t xml:space="preserve"> (</w:t>
      </w:r>
      <w:r w:rsidR="003F4AE3">
        <w:rPr>
          <w:rFonts w:ascii="Times New Roman" w:hAnsi="Times New Roman" w:cs="Times New Roman"/>
          <w:sz w:val="24"/>
        </w:rPr>
        <w:t>auditory, gustatory, tactile, olfactory, visual</w:t>
      </w:r>
      <w:r w:rsidR="00A201D9">
        <w:rPr>
          <w:rFonts w:ascii="Times New Roman" w:hAnsi="Times New Roman" w:cs="Times New Roman"/>
          <w:sz w:val="24"/>
        </w:rPr>
        <w:t>)</w:t>
      </w:r>
      <w:r w:rsidR="00F258C4">
        <w:rPr>
          <w:rFonts w:ascii="Times New Roman" w:hAnsi="Times New Roman" w:cs="Times New Roman"/>
          <w:sz w:val="24"/>
        </w:rPr>
        <w:t>. R</w:t>
      </w:r>
      <w:r w:rsidR="00A201D9">
        <w:rPr>
          <w:rFonts w:ascii="Times New Roman" w:hAnsi="Times New Roman" w:cs="Times New Roman"/>
          <w:sz w:val="24"/>
        </w:rPr>
        <w:t>esponses were less accurate</w:t>
      </w:r>
      <w:r w:rsidR="00F258C4">
        <w:rPr>
          <w:rFonts w:ascii="Times New Roman" w:hAnsi="Times New Roman" w:cs="Times New Roman"/>
          <w:sz w:val="24"/>
        </w:rPr>
        <w:t xml:space="preserve"> for t</w:t>
      </w:r>
      <w:r w:rsidR="00A201D9">
        <w:rPr>
          <w:rFonts w:ascii="Times New Roman" w:hAnsi="Times New Roman" w:cs="Times New Roman"/>
          <w:sz w:val="24"/>
        </w:rPr>
        <w:t>actile judgments compared to the other modalities</w:t>
      </w:r>
      <w:r w:rsidR="00F258C4">
        <w:rPr>
          <w:rFonts w:ascii="Times New Roman" w:hAnsi="Times New Roman" w:cs="Times New Roman"/>
          <w:sz w:val="24"/>
        </w:rPr>
        <w:t xml:space="preserve">. This effect was found </w:t>
      </w:r>
      <w:r w:rsidR="00DE2BD3">
        <w:rPr>
          <w:rFonts w:ascii="Times New Roman" w:hAnsi="Times New Roman" w:cs="Times New Roman"/>
          <w:sz w:val="24"/>
        </w:rPr>
        <w:t xml:space="preserve">even </w:t>
      </w:r>
      <w:r w:rsidR="00A201D9">
        <w:rPr>
          <w:rFonts w:ascii="Times New Roman" w:hAnsi="Times New Roman" w:cs="Times New Roman"/>
          <w:sz w:val="24"/>
        </w:rPr>
        <w:t xml:space="preserve">when </w:t>
      </w:r>
      <w:r w:rsidR="00837363">
        <w:rPr>
          <w:rFonts w:ascii="Times New Roman" w:hAnsi="Times New Roman" w:cs="Times New Roman"/>
          <w:sz w:val="24"/>
        </w:rPr>
        <w:t>words were</w:t>
      </w:r>
      <w:r w:rsidR="00A201D9">
        <w:rPr>
          <w:rFonts w:ascii="Times New Roman" w:hAnsi="Times New Roman" w:cs="Times New Roman"/>
          <w:sz w:val="24"/>
        </w:rPr>
        <w:t xml:space="preserve"> presented for only 17ms</w:t>
      </w:r>
      <w:r w:rsidR="00D479DF">
        <w:rPr>
          <w:rFonts w:ascii="Times New Roman" w:hAnsi="Times New Roman" w:cs="Times New Roman"/>
          <w:sz w:val="24"/>
        </w:rPr>
        <w:t>—</w:t>
      </w:r>
      <w:r w:rsidR="00DE2BD3">
        <w:rPr>
          <w:rFonts w:ascii="Times New Roman" w:hAnsi="Times New Roman" w:cs="Times New Roman"/>
          <w:sz w:val="24"/>
        </w:rPr>
        <w:t xml:space="preserve">ostensibly </w:t>
      </w:r>
      <w:r w:rsidR="00F258C4">
        <w:rPr>
          <w:rFonts w:ascii="Times New Roman" w:hAnsi="Times New Roman" w:cs="Times New Roman"/>
          <w:sz w:val="24"/>
        </w:rPr>
        <w:t>before conscious processing</w:t>
      </w:r>
      <w:r w:rsidR="00D479DF">
        <w:rPr>
          <w:rFonts w:ascii="Times New Roman" w:hAnsi="Times New Roman" w:cs="Times New Roman"/>
          <w:sz w:val="24"/>
        </w:rPr>
        <w:t>—</w:t>
      </w:r>
      <w:r w:rsidR="008E10DD">
        <w:rPr>
          <w:rFonts w:ascii="Times New Roman" w:hAnsi="Times New Roman" w:cs="Times New Roman"/>
          <w:sz w:val="24"/>
        </w:rPr>
        <w:t>suggesting an automatic effect</w:t>
      </w:r>
      <w:r w:rsidR="00F258C4">
        <w:rPr>
          <w:rFonts w:ascii="Times New Roman" w:hAnsi="Times New Roman" w:cs="Times New Roman"/>
          <w:sz w:val="24"/>
        </w:rPr>
        <w:t xml:space="preserve">. </w:t>
      </w:r>
      <w:r w:rsidR="00F10E29">
        <w:rPr>
          <w:rFonts w:ascii="Times New Roman" w:hAnsi="Times New Roman" w:cs="Times New Roman"/>
          <w:sz w:val="24"/>
        </w:rPr>
        <w:t xml:space="preserve">The fact that tactile judgments </w:t>
      </w:r>
      <w:r w:rsidR="00446E32">
        <w:rPr>
          <w:rFonts w:ascii="Times New Roman" w:hAnsi="Times New Roman" w:cs="Times New Roman"/>
          <w:sz w:val="24"/>
        </w:rPr>
        <w:t xml:space="preserve">for </w:t>
      </w:r>
      <w:r w:rsidR="00F10E29">
        <w:rPr>
          <w:rFonts w:ascii="Times New Roman" w:hAnsi="Times New Roman" w:cs="Times New Roman"/>
          <w:sz w:val="24"/>
        </w:rPr>
        <w:t xml:space="preserve">words were disadvantaged in the same way that tactile judgments </w:t>
      </w:r>
      <w:r w:rsidR="00446E32">
        <w:rPr>
          <w:rFonts w:ascii="Times New Roman" w:hAnsi="Times New Roman" w:cs="Times New Roman"/>
          <w:sz w:val="24"/>
        </w:rPr>
        <w:t xml:space="preserve">for </w:t>
      </w:r>
      <w:r w:rsidR="00F10E29">
        <w:rPr>
          <w:rFonts w:ascii="Times New Roman" w:hAnsi="Times New Roman" w:cs="Times New Roman"/>
          <w:sz w:val="24"/>
        </w:rPr>
        <w:t>p</w:t>
      </w:r>
      <w:r w:rsidR="00837363">
        <w:rPr>
          <w:rFonts w:ascii="Times New Roman" w:hAnsi="Times New Roman" w:cs="Times New Roman"/>
          <w:sz w:val="24"/>
        </w:rPr>
        <w:t xml:space="preserve">erceptual stimuli </w:t>
      </w:r>
      <w:r w:rsidR="00446E32">
        <w:rPr>
          <w:rFonts w:ascii="Times New Roman" w:hAnsi="Times New Roman" w:cs="Times New Roman"/>
          <w:sz w:val="24"/>
        </w:rPr>
        <w:t xml:space="preserve">has been </w:t>
      </w:r>
      <w:r w:rsidR="00F10E29">
        <w:rPr>
          <w:rFonts w:ascii="Times New Roman" w:hAnsi="Times New Roman" w:cs="Times New Roman"/>
          <w:sz w:val="24"/>
        </w:rPr>
        <w:t xml:space="preserve">interpreted as evidence that the meaning of tactile-related words includes </w:t>
      </w:r>
      <w:r w:rsidR="00837363">
        <w:rPr>
          <w:rFonts w:ascii="Times New Roman" w:hAnsi="Times New Roman" w:cs="Times New Roman"/>
          <w:sz w:val="24"/>
        </w:rPr>
        <w:t xml:space="preserve">tactile </w:t>
      </w:r>
      <w:r w:rsidR="00F10E29">
        <w:rPr>
          <w:rFonts w:ascii="Times New Roman" w:hAnsi="Times New Roman" w:cs="Times New Roman"/>
          <w:sz w:val="24"/>
        </w:rPr>
        <w:t>perceptual representations</w:t>
      </w:r>
      <w:r w:rsidR="00446E32">
        <w:rPr>
          <w:rFonts w:ascii="Times New Roman" w:hAnsi="Times New Roman" w:cs="Times New Roman"/>
          <w:sz w:val="24"/>
        </w:rPr>
        <w:t xml:space="preserve"> </w:t>
      </w:r>
      <w:r w:rsidR="00825420">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{"citationID":"c9G1K5sg","properties":{"formattedCitation":"(Connell &amp; Lynott, 2010)","plainCitation":"(Connell &amp; Lynott, 2010)","noteIndex":0},"citationItems":[{"id":6217,"uris":["http://zotero.org/users/2102356/items/GL8EEE2N"],"uri":["http://zotero.org/users/2102356/items/GL8EEE2N"],"itemData":{"id":6217,"type":"article-journal","title":"Look but don’t touch: Tactile disadvantage in processing modality-specific words","container-title":"Cognition","page":"1-9","volume":"115","issue":"1","source":"Crossref","abstract":"Recent neuroimaging research has shown that perceptual and conceptual processing share a common, modality-speciﬁc neural substrate, while work on modality switching costs suggests that they share some of the same attentional mechanisms. In three experiments, we employed a modality detection task that displayed modality-speciﬁc object properties (e.g., unimodal shrill, warm, crimson, or bimodal jagged, ﬂuffy) for extremely short display times and asked participants to judge whether each property corresponded to a particular target modality (e.g., auditory, gustatory, tactile, olfactory, visual). Results show that perceptual and conceptual processing share a tactile disadvantage: people are less accurate in detecting expected information regarding the sense of touch than any other modality. These ﬁndings support embodied assertions that the conceptual system uses the perceptual system for the purposes of representation. We suggest that the tactile disadvantage emerges for linguistic stimuli due to the evolutionary adaptation of endogenous attention to incoming sensory stimuli.","DOI":"10.1016/j.cognition.2009.10.005","ISSN":"00100277","shortTitle":"Look but don’t touch","language":"en","author":[{"family":"Connell","given":"Louise"},{"family":"Lynott","given":"Dermot"}],"issued":{"date-parts":[["2010",4]]}}}],"schema":"https://github.com/citation-style-language/schema/raw/master/csl-citation.json"} </w:instrText>
      </w:r>
      <w:r w:rsidR="00825420">
        <w:rPr>
          <w:rFonts w:ascii="Times New Roman" w:hAnsi="Times New Roman" w:cs="Times New Roman"/>
          <w:sz w:val="24"/>
        </w:rPr>
        <w:fldChar w:fldCharType="separate"/>
      </w:r>
      <w:r w:rsidR="00825420" w:rsidRPr="00D62A0C">
        <w:rPr>
          <w:rFonts w:ascii="Times New Roman" w:hAnsi="Times New Roman" w:cs="Times New Roman"/>
          <w:sz w:val="24"/>
        </w:rPr>
        <w:t>(Connell &amp; Lynott, 2010)</w:t>
      </w:r>
      <w:r w:rsidR="00825420">
        <w:rPr>
          <w:rFonts w:ascii="Times New Roman" w:hAnsi="Times New Roman" w:cs="Times New Roman"/>
          <w:sz w:val="24"/>
        </w:rPr>
        <w:fldChar w:fldCharType="end"/>
      </w:r>
      <w:r w:rsidR="00825420">
        <w:rPr>
          <w:rFonts w:ascii="Times New Roman" w:hAnsi="Times New Roman" w:cs="Times New Roman"/>
          <w:sz w:val="24"/>
        </w:rPr>
        <w:t>.</w:t>
      </w:r>
      <w:r w:rsidR="00366203">
        <w:rPr>
          <w:rFonts w:ascii="Times New Roman" w:hAnsi="Times New Roman" w:cs="Times New Roman"/>
          <w:sz w:val="24"/>
        </w:rPr>
        <w:t xml:space="preserve"> </w:t>
      </w:r>
      <w:r w:rsidR="005C62EA">
        <w:rPr>
          <w:rFonts w:ascii="Times New Roman" w:hAnsi="Times New Roman" w:cs="Times New Roman"/>
          <w:sz w:val="24"/>
        </w:rPr>
        <w:t>Although the results are certainly consistent with this interpretation</w:t>
      </w:r>
      <w:r w:rsidR="00366203">
        <w:rPr>
          <w:rFonts w:ascii="Times New Roman" w:hAnsi="Times New Roman" w:cs="Times New Roman"/>
          <w:sz w:val="24"/>
        </w:rPr>
        <w:t xml:space="preserve">, the judgments required </w:t>
      </w:r>
      <w:r w:rsidR="00D85BDE">
        <w:rPr>
          <w:rFonts w:ascii="Times New Roman" w:hAnsi="Times New Roman" w:cs="Times New Roman"/>
          <w:sz w:val="24"/>
        </w:rPr>
        <w:t xml:space="preserve">people to </w:t>
      </w:r>
      <w:r w:rsidR="00366203">
        <w:rPr>
          <w:rFonts w:ascii="Times New Roman" w:hAnsi="Times New Roman" w:cs="Times New Roman"/>
          <w:sz w:val="24"/>
        </w:rPr>
        <w:t xml:space="preserve">explicitly </w:t>
      </w:r>
      <w:r w:rsidR="00D85BDE">
        <w:rPr>
          <w:rFonts w:ascii="Times New Roman" w:hAnsi="Times New Roman" w:cs="Times New Roman"/>
          <w:sz w:val="24"/>
        </w:rPr>
        <w:t>judge</w:t>
      </w:r>
      <w:r w:rsidR="00366203">
        <w:rPr>
          <w:rFonts w:ascii="Times New Roman" w:hAnsi="Times New Roman" w:cs="Times New Roman"/>
          <w:sz w:val="24"/>
        </w:rPr>
        <w:t xml:space="preserve"> </w:t>
      </w:r>
      <w:r w:rsidR="00800848">
        <w:rPr>
          <w:rFonts w:ascii="Times New Roman" w:hAnsi="Times New Roman" w:cs="Times New Roman"/>
          <w:sz w:val="24"/>
        </w:rPr>
        <w:t xml:space="preserve">whether words matched </w:t>
      </w:r>
      <w:r w:rsidR="00366203">
        <w:rPr>
          <w:rFonts w:ascii="Times New Roman" w:hAnsi="Times New Roman" w:cs="Times New Roman"/>
          <w:sz w:val="24"/>
        </w:rPr>
        <w:t xml:space="preserve">the target modality, </w:t>
      </w:r>
      <w:r w:rsidR="00CF6BB7">
        <w:rPr>
          <w:rFonts w:ascii="Times New Roman" w:hAnsi="Times New Roman" w:cs="Times New Roman"/>
          <w:sz w:val="24"/>
        </w:rPr>
        <w:t xml:space="preserve">so are </w:t>
      </w:r>
      <w:r w:rsidR="00800848">
        <w:rPr>
          <w:rFonts w:ascii="Times New Roman" w:hAnsi="Times New Roman" w:cs="Times New Roman"/>
          <w:sz w:val="24"/>
        </w:rPr>
        <w:t xml:space="preserve">likely to have activated the perceptual system more than during typical word comprehension. </w:t>
      </w:r>
      <w:r w:rsidR="00366203">
        <w:rPr>
          <w:rFonts w:ascii="Times New Roman" w:hAnsi="Times New Roman" w:cs="Times New Roman"/>
          <w:sz w:val="24"/>
        </w:rPr>
        <w:t xml:space="preserve"> </w:t>
      </w:r>
    </w:p>
    <w:p w14:paraId="6414FEF1" w14:textId="3288A994" w:rsidR="00CD4367" w:rsidRDefault="002E06CB" w:rsidP="00276500">
      <w:pPr>
        <w:spacing w:after="0" w:line="480" w:lineRule="auto"/>
        <w:ind w:firstLine="720"/>
        <w:rPr>
          <w:rFonts w:ascii="Times New Roman" w:hAnsi="Times New Roman" w:cs="Times New Roman"/>
          <w:sz w:val="24"/>
        </w:rPr>
      </w:pPr>
      <w:r>
        <w:rPr>
          <w:rFonts w:ascii="Times New Roman" w:hAnsi="Times New Roman" w:cs="Times New Roman"/>
          <w:sz w:val="24"/>
        </w:rPr>
        <w:t>In a different line of work</w:t>
      </w:r>
      <w:r w:rsidR="00E50993">
        <w:rPr>
          <w:rFonts w:ascii="Times New Roman" w:hAnsi="Times New Roman" w:cs="Times New Roman"/>
          <w:sz w:val="24"/>
        </w:rPr>
        <w:t xml:space="preserve"> </w:t>
      </w:r>
      <w:r w:rsidR="00802795">
        <w:rPr>
          <w:rFonts w:ascii="Times New Roman" w:hAnsi="Times New Roman" w:cs="Times New Roman"/>
          <w:sz w:val="24"/>
        </w:rPr>
        <w:t>exploiting</w:t>
      </w:r>
      <w:r w:rsidR="00E50993">
        <w:rPr>
          <w:rFonts w:ascii="Times New Roman" w:hAnsi="Times New Roman" w:cs="Times New Roman"/>
          <w:sz w:val="24"/>
        </w:rPr>
        <w:t xml:space="preserve"> a congruency paradigm</w:t>
      </w:r>
      <w:r>
        <w:rPr>
          <w:rFonts w:ascii="Times New Roman" w:hAnsi="Times New Roman" w:cs="Times New Roman"/>
          <w:sz w:val="24"/>
        </w:rPr>
        <w:t xml:space="preserve">, </w:t>
      </w:r>
      <w:r w:rsidR="00CD4367">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{"citationID":"dqvyJtKQ","properties":{"formattedCitation":"(Bruny\\uc0\\u233{} et al., 2012)","plainCitation":"(Brunyé et al., 2012)","dontUpdate":true,"noteIndex":0},"citationItems":[{"id":6216,"uris":["http://zotero.org/users/2102356/items/B4ULP7YF"],"uri":["http://zotero.org/users/2102356/items/B4ULP7YF"],"itemData":{"id":6216,"type":"article-journal","title":"The Fabric of Thought: Priming Tactile Properties During Reading Influences Direct Tactile Perception","container-title":"Cognitive Science","page":"1449-1467","volume":"36","issue":"8","source":"Crossref","abstract":"The present studies examined whether implied tactile properties during language comprehension inﬂuence subsequent direct tactile perception, and the speciﬁcity of any such effects. Participants read sentences that implicitly conveyed information regarding tactile properties (e.g., Grace tried on a pair of thick corduroy pants while shopping) that were either related or unrelated to fabrics and varied in implied texture (smooth, medium, rough). After reading each sentence, participants then performed an unrelated rating task during which they felt and rated the texture of a presented fabric. Results demonstrated that the texture properties implied in sentences inﬂuence direct tactile perception. Speciﬁcally, after reading about a smooth or rough texture, subsequent fabric ratings became notably smoother or rougher, respectively. However, we also show that there was some speciﬁcity to these effects: Fabric-related sentences elicited more speciﬁc and interactive effects on subsequent ratings. Together, we demonstrate that under certain circumstances, language comprehension can prime tactile representations and affect direct tactile perception. Results are discussed with regard to the nature and scope of multimodal mental simulation during reading.","DOI":"10.1111/j.1551-6709.2012.01268.x","ISSN":"03640213","shortTitle":"The Fabric of Thought","language":"en","author":[{"family":"Brunyé","given":"Tad T."},{"family":"Walters","given":"Eliza K."},{"family":"Ditman","given":"Tali"},{"family":"Gagnon","given":"Stephanie A."},{"family":"Mahoney","given":"Caroline R."},{"family":"Taylor","given":"Holly A."}],"issued":{"date-parts":[["2012",11]]}}}],"schema":"https://github.com/citation-style-language/schema/raw/master/csl-citation.json"} </w:instrText>
      </w:r>
      <w:r w:rsidR="00CD4367">
        <w:rPr>
          <w:rFonts w:ascii="Times New Roman" w:hAnsi="Times New Roman" w:cs="Times New Roman"/>
          <w:sz w:val="24"/>
        </w:rPr>
        <w:fldChar w:fldCharType="separate"/>
      </w:r>
      <w:r w:rsidR="00CD4367" w:rsidRPr="00CD4367">
        <w:rPr>
          <w:rFonts w:ascii="Times New Roman" w:hAnsi="Times New Roman" w:cs="Times New Roman"/>
          <w:sz w:val="24"/>
          <w:szCs w:val="24"/>
        </w:rPr>
        <w:t>Brunyé</w:t>
      </w:r>
      <w:r w:rsidR="00CD4367">
        <w:rPr>
          <w:rFonts w:ascii="Times New Roman" w:hAnsi="Times New Roman" w:cs="Times New Roman"/>
          <w:sz w:val="24"/>
          <w:szCs w:val="24"/>
        </w:rPr>
        <w:t xml:space="preserve"> et al.</w:t>
      </w:r>
      <w:r w:rsidR="00CD4367" w:rsidRPr="00CD4367">
        <w:rPr>
          <w:rFonts w:ascii="Times New Roman" w:hAnsi="Times New Roman" w:cs="Times New Roman"/>
          <w:sz w:val="24"/>
          <w:szCs w:val="24"/>
        </w:rPr>
        <w:t xml:space="preserve"> </w:t>
      </w:r>
      <w:r w:rsidR="00CD4367">
        <w:rPr>
          <w:rFonts w:ascii="Times New Roman" w:hAnsi="Times New Roman" w:cs="Times New Roman"/>
          <w:sz w:val="24"/>
          <w:szCs w:val="24"/>
        </w:rPr>
        <w:t>(</w:t>
      </w:r>
      <w:r w:rsidR="00CD4367" w:rsidRPr="00CD4367">
        <w:rPr>
          <w:rFonts w:ascii="Times New Roman" w:hAnsi="Times New Roman" w:cs="Times New Roman"/>
          <w:sz w:val="24"/>
          <w:szCs w:val="24"/>
        </w:rPr>
        <w:t>2012)</w:t>
      </w:r>
      <w:r w:rsidR="00CD4367">
        <w:rPr>
          <w:rFonts w:ascii="Times New Roman" w:hAnsi="Times New Roman" w:cs="Times New Roman"/>
          <w:sz w:val="24"/>
        </w:rPr>
        <w:fldChar w:fldCharType="end"/>
      </w:r>
      <w:r w:rsidR="0091130E">
        <w:rPr>
          <w:rFonts w:ascii="Times New Roman" w:hAnsi="Times New Roman" w:cs="Times New Roman"/>
          <w:sz w:val="24"/>
        </w:rPr>
        <w:t xml:space="preserve"> report</w:t>
      </w:r>
      <w:r w:rsidR="0095738D">
        <w:rPr>
          <w:rFonts w:ascii="Times New Roman" w:hAnsi="Times New Roman" w:cs="Times New Roman"/>
          <w:sz w:val="24"/>
        </w:rPr>
        <w:t xml:space="preserve"> behavioral evidence of </w:t>
      </w:r>
      <w:r w:rsidR="00037D8B">
        <w:rPr>
          <w:rFonts w:ascii="Times New Roman" w:hAnsi="Times New Roman" w:cs="Times New Roman"/>
          <w:sz w:val="24"/>
        </w:rPr>
        <w:t xml:space="preserve">tactile </w:t>
      </w:r>
      <w:r w:rsidR="0095738D">
        <w:rPr>
          <w:rFonts w:ascii="Times New Roman" w:hAnsi="Times New Roman" w:cs="Times New Roman"/>
          <w:sz w:val="24"/>
        </w:rPr>
        <w:t xml:space="preserve">simulation </w:t>
      </w:r>
      <w:r w:rsidR="003B046F">
        <w:rPr>
          <w:rFonts w:ascii="Times New Roman" w:hAnsi="Times New Roman" w:cs="Times New Roman"/>
          <w:sz w:val="24"/>
        </w:rPr>
        <w:t>during sentence comprehension</w:t>
      </w:r>
      <w:r w:rsidR="0095738D">
        <w:rPr>
          <w:rFonts w:ascii="Times New Roman" w:hAnsi="Times New Roman" w:cs="Times New Roman"/>
          <w:sz w:val="24"/>
        </w:rPr>
        <w:t>. Participants read sentences that described a tacti</w:t>
      </w:r>
      <w:r w:rsidR="0006534E">
        <w:rPr>
          <w:rFonts w:ascii="Times New Roman" w:hAnsi="Times New Roman" w:cs="Times New Roman"/>
          <w:sz w:val="24"/>
        </w:rPr>
        <w:t>le or non-tactile experience</w:t>
      </w:r>
      <w:r w:rsidR="0095738D">
        <w:rPr>
          <w:rFonts w:ascii="Times New Roman" w:hAnsi="Times New Roman" w:cs="Times New Roman"/>
          <w:sz w:val="24"/>
        </w:rPr>
        <w:t xml:space="preserve"> and then felt and rated fabric samples. Sentences describing tactile experiences</w:t>
      </w:r>
      <w:r w:rsidR="009C50AB">
        <w:rPr>
          <w:rFonts w:ascii="Times New Roman" w:hAnsi="Times New Roman" w:cs="Times New Roman"/>
          <w:sz w:val="24"/>
        </w:rPr>
        <w:t xml:space="preserve"> were either fabric-related</w:t>
      </w:r>
      <w:r w:rsidR="0006534E">
        <w:rPr>
          <w:rFonts w:ascii="Times New Roman" w:hAnsi="Times New Roman" w:cs="Times New Roman"/>
          <w:sz w:val="24"/>
        </w:rPr>
        <w:t xml:space="preserve"> (e.g., </w:t>
      </w:r>
      <w:r w:rsidR="0006534E" w:rsidRPr="0006534E">
        <w:rPr>
          <w:rFonts w:ascii="Times New Roman" w:hAnsi="Times New Roman" w:cs="Times New Roman"/>
          <w:i/>
          <w:sz w:val="24"/>
        </w:rPr>
        <w:t>Candice tied a long silk ribbon</w:t>
      </w:r>
      <w:r w:rsidR="0006534E">
        <w:rPr>
          <w:rFonts w:ascii="Times New Roman" w:hAnsi="Times New Roman" w:cs="Times New Roman"/>
          <w:i/>
          <w:sz w:val="24"/>
        </w:rPr>
        <w:t xml:space="preserve"> onto each of her wrapped gifts</w:t>
      </w:r>
      <w:r w:rsidR="0006534E">
        <w:rPr>
          <w:rFonts w:ascii="Times New Roman" w:hAnsi="Times New Roman" w:cs="Times New Roman"/>
          <w:sz w:val="24"/>
        </w:rPr>
        <w:t>)</w:t>
      </w:r>
      <w:r w:rsidR="009C50AB">
        <w:rPr>
          <w:rFonts w:ascii="Times New Roman" w:hAnsi="Times New Roman" w:cs="Times New Roman"/>
          <w:sz w:val="24"/>
        </w:rPr>
        <w:t>, or fabric-unrelated</w:t>
      </w:r>
      <w:r w:rsidR="0006534E">
        <w:rPr>
          <w:rFonts w:ascii="Times New Roman" w:hAnsi="Times New Roman" w:cs="Times New Roman"/>
          <w:sz w:val="24"/>
        </w:rPr>
        <w:t xml:space="preserve"> (e.g., </w:t>
      </w:r>
      <w:r w:rsidR="0006534E" w:rsidRPr="0006534E">
        <w:rPr>
          <w:rFonts w:ascii="Times New Roman" w:hAnsi="Times New Roman" w:cs="Times New Roman"/>
          <w:i/>
          <w:sz w:val="24"/>
        </w:rPr>
        <w:t>Karen touched the grainy sandpaper</w:t>
      </w:r>
      <w:r w:rsidR="0006534E">
        <w:rPr>
          <w:rFonts w:ascii="Times New Roman" w:hAnsi="Times New Roman" w:cs="Times New Roman"/>
          <w:sz w:val="24"/>
        </w:rPr>
        <w:t>)</w:t>
      </w:r>
      <w:r w:rsidR="009C50AB">
        <w:rPr>
          <w:rFonts w:ascii="Times New Roman" w:hAnsi="Times New Roman" w:cs="Times New Roman"/>
          <w:sz w:val="24"/>
        </w:rPr>
        <w:t xml:space="preserve"> describ</w:t>
      </w:r>
      <w:r w:rsidR="00E550D2">
        <w:rPr>
          <w:rFonts w:ascii="Times New Roman" w:hAnsi="Times New Roman" w:cs="Times New Roman"/>
          <w:sz w:val="24"/>
        </w:rPr>
        <w:t>ing</w:t>
      </w:r>
      <w:r w:rsidR="009C50AB">
        <w:rPr>
          <w:rFonts w:ascii="Times New Roman" w:hAnsi="Times New Roman" w:cs="Times New Roman"/>
          <w:sz w:val="24"/>
        </w:rPr>
        <w:t xml:space="preserve"> either smooth, medium, or rough textures. For tactile sentences unrelated to fabric, </w:t>
      </w:r>
      <w:r w:rsidR="000E3E38">
        <w:rPr>
          <w:rFonts w:ascii="Times New Roman" w:hAnsi="Times New Roman" w:cs="Times New Roman"/>
          <w:sz w:val="24"/>
        </w:rPr>
        <w:t xml:space="preserve">all </w:t>
      </w:r>
      <w:r w:rsidR="009C50AB">
        <w:rPr>
          <w:rFonts w:ascii="Times New Roman" w:hAnsi="Times New Roman" w:cs="Times New Roman"/>
          <w:sz w:val="24"/>
        </w:rPr>
        <w:t xml:space="preserve">fabrics were rated rougher after rough sentences and smoother </w:t>
      </w:r>
      <w:r w:rsidR="000E3E38">
        <w:rPr>
          <w:rFonts w:ascii="Times New Roman" w:hAnsi="Times New Roman" w:cs="Times New Roman"/>
          <w:sz w:val="24"/>
        </w:rPr>
        <w:t xml:space="preserve">following </w:t>
      </w:r>
      <w:r w:rsidR="009C50AB">
        <w:rPr>
          <w:rFonts w:ascii="Times New Roman" w:hAnsi="Times New Roman" w:cs="Times New Roman"/>
          <w:sz w:val="24"/>
        </w:rPr>
        <w:t xml:space="preserve">smooth sentences. </w:t>
      </w:r>
      <w:r w:rsidR="007A5C02">
        <w:rPr>
          <w:rFonts w:ascii="Times New Roman" w:hAnsi="Times New Roman" w:cs="Times New Roman"/>
          <w:sz w:val="24"/>
        </w:rPr>
        <w:t>But f</w:t>
      </w:r>
      <w:r w:rsidR="009C50AB">
        <w:rPr>
          <w:rFonts w:ascii="Times New Roman" w:hAnsi="Times New Roman" w:cs="Times New Roman"/>
          <w:sz w:val="24"/>
        </w:rPr>
        <w:t>or tactile sentences related to fabric, there was</w:t>
      </w:r>
      <w:r w:rsidR="0006534E">
        <w:rPr>
          <w:rFonts w:ascii="Times New Roman" w:hAnsi="Times New Roman" w:cs="Times New Roman"/>
          <w:sz w:val="24"/>
        </w:rPr>
        <w:t xml:space="preserve"> </w:t>
      </w:r>
      <w:r w:rsidR="009C50AB">
        <w:rPr>
          <w:rFonts w:ascii="Times New Roman" w:hAnsi="Times New Roman" w:cs="Times New Roman"/>
          <w:sz w:val="24"/>
        </w:rPr>
        <w:t>a specific congruenc</w:t>
      </w:r>
      <w:r w:rsidR="007A5C02">
        <w:rPr>
          <w:rFonts w:ascii="Times New Roman" w:hAnsi="Times New Roman" w:cs="Times New Roman"/>
          <w:sz w:val="24"/>
        </w:rPr>
        <w:t>y</w:t>
      </w:r>
      <w:r w:rsidR="009C50AB">
        <w:rPr>
          <w:rFonts w:ascii="Times New Roman" w:hAnsi="Times New Roman" w:cs="Times New Roman"/>
          <w:sz w:val="24"/>
        </w:rPr>
        <w:t xml:space="preserve"> effect</w:t>
      </w:r>
      <w:r w:rsidR="007A5C02">
        <w:rPr>
          <w:rFonts w:ascii="Times New Roman" w:hAnsi="Times New Roman" w:cs="Times New Roman"/>
          <w:sz w:val="24"/>
        </w:rPr>
        <w:t xml:space="preserve"> instead</w:t>
      </w:r>
      <w:r w:rsidR="009C50AB">
        <w:rPr>
          <w:rFonts w:ascii="Times New Roman" w:hAnsi="Times New Roman" w:cs="Times New Roman"/>
          <w:sz w:val="24"/>
        </w:rPr>
        <w:t xml:space="preserve">: </w:t>
      </w:r>
      <w:r w:rsidR="000E3E38">
        <w:rPr>
          <w:rFonts w:ascii="Times New Roman" w:hAnsi="Times New Roman" w:cs="Times New Roman"/>
          <w:sz w:val="24"/>
        </w:rPr>
        <w:t>after reading a smooth sentence</w:t>
      </w:r>
      <w:r w:rsidR="00B80BA5">
        <w:rPr>
          <w:rFonts w:ascii="Times New Roman" w:hAnsi="Times New Roman" w:cs="Times New Roman"/>
          <w:sz w:val="24"/>
        </w:rPr>
        <w:t>,</w:t>
      </w:r>
      <w:r w:rsidR="000E3E38">
        <w:rPr>
          <w:rFonts w:ascii="Times New Roman" w:hAnsi="Times New Roman" w:cs="Times New Roman"/>
          <w:sz w:val="24"/>
        </w:rPr>
        <w:t xml:space="preserve"> </w:t>
      </w:r>
      <w:r w:rsidR="009C50AB">
        <w:rPr>
          <w:rFonts w:ascii="Times New Roman" w:hAnsi="Times New Roman" w:cs="Times New Roman"/>
          <w:sz w:val="24"/>
        </w:rPr>
        <w:t>fabrics were only rated smoother if the fabric itself was smooth</w:t>
      </w:r>
      <w:r w:rsidR="00080461">
        <w:rPr>
          <w:rFonts w:ascii="Times New Roman" w:hAnsi="Times New Roman" w:cs="Times New Roman"/>
          <w:sz w:val="24"/>
        </w:rPr>
        <w:t>;</w:t>
      </w:r>
      <w:r w:rsidR="009C50AB">
        <w:rPr>
          <w:rFonts w:ascii="Times New Roman" w:hAnsi="Times New Roman" w:cs="Times New Roman"/>
          <w:sz w:val="24"/>
        </w:rPr>
        <w:t xml:space="preserve"> and the same for rough sentences </w:t>
      </w:r>
      <w:r w:rsidR="007A5C02">
        <w:rPr>
          <w:rFonts w:ascii="Times New Roman" w:hAnsi="Times New Roman" w:cs="Times New Roman"/>
          <w:sz w:val="24"/>
        </w:rPr>
        <w:t xml:space="preserve">accompanied with </w:t>
      </w:r>
      <w:r w:rsidR="0006534E">
        <w:rPr>
          <w:rFonts w:ascii="Times New Roman" w:hAnsi="Times New Roman" w:cs="Times New Roman"/>
          <w:sz w:val="24"/>
        </w:rPr>
        <w:t>rough fabrics.</w:t>
      </w:r>
      <w:r w:rsidR="0011179C">
        <w:rPr>
          <w:rFonts w:ascii="Times New Roman" w:hAnsi="Times New Roman" w:cs="Times New Roman"/>
          <w:sz w:val="24"/>
        </w:rPr>
        <w:t xml:space="preserve"> </w:t>
      </w:r>
      <w:r w:rsidR="0067455C">
        <w:rPr>
          <w:rFonts w:ascii="Times New Roman" w:hAnsi="Times New Roman" w:cs="Times New Roman"/>
          <w:sz w:val="24"/>
        </w:rPr>
        <w:t xml:space="preserve">The </w:t>
      </w:r>
      <w:r w:rsidR="0011179C">
        <w:rPr>
          <w:rFonts w:ascii="Times New Roman" w:hAnsi="Times New Roman" w:cs="Times New Roman"/>
          <w:sz w:val="24"/>
        </w:rPr>
        <w:t xml:space="preserve">results </w:t>
      </w:r>
      <w:r w:rsidR="0067455C">
        <w:rPr>
          <w:rFonts w:ascii="Times New Roman" w:hAnsi="Times New Roman" w:cs="Times New Roman"/>
          <w:sz w:val="24"/>
        </w:rPr>
        <w:t xml:space="preserve">are consistent with the idea </w:t>
      </w:r>
      <w:r w:rsidR="0011179C">
        <w:rPr>
          <w:rFonts w:ascii="Times New Roman" w:hAnsi="Times New Roman" w:cs="Times New Roman"/>
          <w:sz w:val="24"/>
        </w:rPr>
        <w:t>that language can lead to tactile simulations</w:t>
      </w:r>
      <w:r w:rsidR="00B53B91">
        <w:rPr>
          <w:rFonts w:ascii="Times New Roman" w:hAnsi="Times New Roman" w:cs="Times New Roman"/>
          <w:sz w:val="24"/>
        </w:rPr>
        <w:t xml:space="preserve">. </w:t>
      </w:r>
      <w:r w:rsidR="002C4D0A">
        <w:rPr>
          <w:rFonts w:ascii="Times New Roman" w:hAnsi="Times New Roman" w:cs="Times New Roman"/>
          <w:sz w:val="24"/>
        </w:rPr>
        <w:t>Since</w:t>
      </w:r>
      <w:r w:rsidR="0011179C">
        <w:rPr>
          <w:rFonts w:ascii="Times New Roman" w:hAnsi="Times New Roman" w:cs="Times New Roman"/>
          <w:sz w:val="24"/>
        </w:rPr>
        <w:t xml:space="preserve"> the </w:t>
      </w:r>
      <w:r w:rsidR="008E10DD">
        <w:rPr>
          <w:rFonts w:ascii="Times New Roman" w:hAnsi="Times New Roman" w:cs="Times New Roman"/>
          <w:sz w:val="24"/>
        </w:rPr>
        <w:t xml:space="preserve">results for </w:t>
      </w:r>
      <w:r w:rsidR="0011179C">
        <w:rPr>
          <w:rFonts w:ascii="Times New Roman" w:hAnsi="Times New Roman" w:cs="Times New Roman"/>
          <w:sz w:val="24"/>
        </w:rPr>
        <w:t xml:space="preserve">fabric-related and fabric-unrelated sentences </w:t>
      </w:r>
      <w:r w:rsidR="00B53B91">
        <w:rPr>
          <w:rFonts w:ascii="Times New Roman" w:hAnsi="Times New Roman" w:cs="Times New Roman"/>
          <w:sz w:val="24"/>
        </w:rPr>
        <w:t>differed</w:t>
      </w:r>
      <w:r w:rsidR="002C4D0A">
        <w:rPr>
          <w:rFonts w:ascii="Times New Roman" w:hAnsi="Times New Roman" w:cs="Times New Roman"/>
          <w:sz w:val="24"/>
        </w:rPr>
        <w:t>, this</w:t>
      </w:r>
      <w:r w:rsidR="00B53B91">
        <w:rPr>
          <w:rFonts w:ascii="Times New Roman" w:hAnsi="Times New Roman" w:cs="Times New Roman"/>
          <w:sz w:val="24"/>
        </w:rPr>
        <w:t xml:space="preserve"> </w:t>
      </w:r>
      <w:r w:rsidR="0011179C">
        <w:rPr>
          <w:rFonts w:ascii="Times New Roman" w:hAnsi="Times New Roman" w:cs="Times New Roman"/>
          <w:sz w:val="24"/>
        </w:rPr>
        <w:t xml:space="preserve">suggests these simulations can be broad </w:t>
      </w:r>
      <w:r w:rsidR="00EF3D8A">
        <w:rPr>
          <w:rFonts w:ascii="Times New Roman" w:hAnsi="Times New Roman" w:cs="Times New Roman"/>
          <w:sz w:val="24"/>
        </w:rPr>
        <w:t>(</w:t>
      </w:r>
      <w:r w:rsidR="008E10DD">
        <w:rPr>
          <w:rFonts w:ascii="Times New Roman" w:hAnsi="Times New Roman" w:cs="Times New Roman"/>
          <w:sz w:val="24"/>
        </w:rPr>
        <w:t xml:space="preserve">a </w:t>
      </w:r>
      <w:r w:rsidR="00EF3D8A">
        <w:rPr>
          <w:rFonts w:ascii="Times New Roman" w:hAnsi="Times New Roman" w:cs="Times New Roman"/>
          <w:sz w:val="24"/>
        </w:rPr>
        <w:t xml:space="preserve">general representation of smoothness) </w:t>
      </w:r>
      <w:r w:rsidR="0011179C">
        <w:rPr>
          <w:rFonts w:ascii="Times New Roman" w:hAnsi="Times New Roman" w:cs="Times New Roman"/>
          <w:sz w:val="24"/>
        </w:rPr>
        <w:t>or specific</w:t>
      </w:r>
      <w:r w:rsidR="003B046F">
        <w:rPr>
          <w:rFonts w:ascii="Times New Roman" w:hAnsi="Times New Roman" w:cs="Times New Roman"/>
          <w:sz w:val="24"/>
        </w:rPr>
        <w:t xml:space="preserve"> </w:t>
      </w:r>
      <w:r w:rsidR="00EF3D8A">
        <w:rPr>
          <w:rFonts w:ascii="Times New Roman" w:hAnsi="Times New Roman" w:cs="Times New Roman"/>
          <w:sz w:val="24"/>
        </w:rPr>
        <w:lastRenderedPageBreak/>
        <w:t>(</w:t>
      </w:r>
      <w:r w:rsidR="008E10DD">
        <w:rPr>
          <w:rFonts w:ascii="Times New Roman" w:hAnsi="Times New Roman" w:cs="Times New Roman"/>
          <w:sz w:val="24"/>
        </w:rPr>
        <w:t xml:space="preserve">a </w:t>
      </w:r>
      <w:r w:rsidR="00EF3D8A">
        <w:rPr>
          <w:rFonts w:ascii="Times New Roman" w:hAnsi="Times New Roman" w:cs="Times New Roman"/>
          <w:sz w:val="24"/>
        </w:rPr>
        <w:t>representation of smooth silk</w:t>
      </w:r>
      <w:r w:rsidR="008E10DD">
        <w:rPr>
          <w:rFonts w:ascii="Times New Roman" w:hAnsi="Times New Roman" w:cs="Times New Roman"/>
          <w:sz w:val="24"/>
        </w:rPr>
        <w:t xml:space="preserve"> specifically</w:t>
      </w:r>
      <w:r w:rsidR="00EF3D8A">
        <w:rPr>
          <w:rFonts w:ascii="Times New Roman" w:hAnsi="Times New Roman" w:cs="Times New Roman"/>
          <w:sz w:val="24"/>
        </w:rPr>
        <w:t>)</w:t>
      </w:r>
      <w:r w:rsidR="003B046F">
        <w:rPr>
          <w:rFonts w:ascii="Times New Roman" w:hAnsi="Times New Roman" w:cs="Times New Roman"/>
          <w:sz w:val="24"/>
        </w:rPr>
        <w:t xml:space="preserve"> depending on context</w:t>
      </w:r>
      <w:r w:rsidR="0011179C">
        <w:rPr>
          <w:rFonts w:ascii="Times New Roman" w:hAnsi="Times New Roman" w:cs="Times New Roman"/>
          <w:sz w:val="24"/>
        </w:rPr>
        <w:t>.</w:t>
      </w:r>
      <w:r w:rsidR="007D6CD1">
        <w:rPr>
          <w:rFonts w:ascii="Times New Roman" w:hAnsi="Times New Roman" w:cs="Times New Roman"/>
          <w:sz w:val="24"/>
        </w:rPr>
        <w:t xml:space="preserve"> </w:t>
      </w:r>
      <w:r w:rsidR="00FA3E22">
        <w:rPr>
          <w:rFonts w:ascii="Times New Roman" w:hAnsi="Times New Roman" w:cs="Times New Roman"/>
          <w:sz w:val="24"/>
        </w:rPr>
        <w:t>Sadly</w:t>
      </w:r>
      <w:r w:rsidR="007D6CD1">
        <w:rPr>
          <w:rFonts w:ascii="Times New Roman" w:hAnsi="Times New Roman" w:cs="Times New Roman"/>
          <w:sz w:val="24"/>
        </w:rPr>
        <w:t xml:space="preserve">, the study cannot speak to the automaticity of this effect. </w:t>
      </w:r>
      <w:r w:rsidR="001C2927">
        <w:rPr>
          <w:rFonts w:ascii="Times New Roman" w:hAnsi="Times New Roman" w:cs="Times New Roman"/>
          <w:sz w:val="24"/>
        </w:rPr>
        <w:t xml:space="preserve">It is unclear what exactly the participants were told about the link between the sentences and the fabric-rating task, and whether or not they were aware of the aims of the study. </w:t>
      </w:r>
      <w:r w:rsidR="00F72290">
        <w:rPr>
          <w:rFonts w:ascii="Times New Roman" w:hAnsi="Times New Roman" w:cs="Times New Roman"/>
          <w:sz w:val="24"/>
        </w:rPr>
        <w:t xml:space="preserve">A skeptic could </w:t>
      </w:r>
      <w:r w:rsidR="007D6CD1">
        <w:rPr>
          <w:rFonts w:ascii="Times New Roman" w:hAnsi="Times New Roman" w:cs="Times New Roman"/>
          <w:sz w:val="24"/>
        </w:rPr>
        <w:t xml:space="preserve">argue that since the task involved texture rating, the </w:t>
      </w:r>
      <w:r w:rsidR="00F72290">
        <w:rPr>
          <w:rFonts w:ascii="Times New Roman" w:hAnsi="Times New Roman" w:cs="Times New Roman"/>
          <w:sz w:val="24"/>
        </w:rPr>
        <w:t xml:space="preserve">reference to </w:t>
      </w:r>
      <w:r w:rsidR="007D6CD1">
        <w:rPr>
          <w:rFonts w:ascii="Times New Roman" w:hAnsi="Times New Roman" w:cs="Times New Roman"/>
          <w:sz w:val="24"/>
        </w:rPr>
        <w:t xml:space="preserve">texture </w:t>
      </w:r>
      <w:r w:rsidR="003B046F">
        <w:rPr>
          <w:rFonts w:ascii="Times New Roman" w:hAnsi="Times New Roman" w:cs="Times New Roman"/>
          <w:sz w:val="24"/>
        </w:rPr>
        <w:t xml:space="preserve">in the sentences </w:t>
      </w:r>
      <w:r w:rsidR="00F72290">
        <w:rPr>
          <w:rFonts w:ascii="Times New Roman" w:hAnsi="Times New Roman" w:cs="Times New Roman"/>
          <w:sz w:val="24"/>
        </w:rPr>
        <w:t xml:space="preserve">was </w:t>
      </w:r>
      <w:r w:rsidR="007D6CD1">
        <w:rPr>
          <w:rFonts w:ascii="Times New Roman" w:hAnsi="Times New Roman" w:cs="Times New Roman"/>
          <w:sz w:val="24"/>
        </w:rPr>
        <w:t xml:space="preserve">more explicitly </w:t>
      </w:r>
      <w:r w:rsidR="00183921">
        <w:rPr>
          <w:rFonts w:ascii="Times New Roman" w:hAnsi="Times New Roman" w:cs="Times New Roman"/>
          <w:sz w:val="24"/>
        </w:rPr>
        <w:t>brought to mind</w:t>
      </w:r>
      <w:r w:rsidR="007D6CD1">
        <w:rPr>
          <w:rFonts w:ascii="Times New Roman" w:hAnsi="Times New Roman" w:cs="Times New Roman"/>
          <w:sz w:val="24"/>
        </w:rPr>
        <w:t xml:space="preserve">. </w:t>
      </w:r>
    </w:p>
    <w:p w14:paraId="16657D95" w14:textId="3D906192" w:rsidR="002B4A10" w:rsidRDefault="002B4A10" w:rsidP="00276500">
      <w:pPr>
        <w:spacing w:after="0" w:line="480" w:lineRule="auto"/>
        <w:ind w:firstLine="720"/>
        <w:rPr>
          <w:rFonts w:ascii="Times New Roman" w:hAnsi="Times New Roman" w:cs="Times New Roman"/>
          <w:sz w:val="24"/>
        </w:rPr>
      </w:pPr>
      <w:r>
        <w:rPr>
          <w:rFonts w:ascii="Times New Roman" w:hAnsi="Times New Roman" w:cs="Times New Roman"/>
          <w:sz w:val="24"/>
        </w:rPr>
        <w:t xml:space="preserve">Instead of assessing the effect of </w:t>
      </w:r>
      <w:r w:rsidR="00825420">
        <w:rPr>
          <w:rFonts w:ascii="Times New Roman" w:hAnsi="Times New Roman" w:cs="Times New Roman"/>
          <w:sz w:val="24"/>
        </w:rPr>
        <w:t>tactile</w:t>
      </w:r>
      <w:r>
        <w:rPr>
          <w:rFonts w:ascii="Times New Roman" w:hAnsi="Times New Roman" w:cs="Times New Roman"/>
          <w:sz w:val="24"/>
        </w:rPr>
        <w:t xml:space="preserve">-related language on </w:t>
      </w:r>
      <w:r w:rsidR="00825420">
        <w:rPr>
          <w:rFonts w:ascii="Times New Roman" w:hAnsi="Times New Roman" w:cs="Times New Roman"/>
          <w:sz w:val="24"/>
        </w:rPr>
        <w:t xml:space="preserve">tactile </w:t>
      </w:r>
      <w:r>
        <w:rPr>
          <w:rFonts w:ascii="Times New Roman" w:hAnsi="Times New Roman" w:cs="Times New Roman"/>
          <w:sz w:val="24"/>
        </w:rPr>
        <w:t xml:space="preserve">judgments, </w:t>
      </w:r>
      <w:r>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{"citationID":"qFyf4IkP","properties":{"formattedCitation":"(Connell, Lynott, &amp; Dreyer, 2012)","plainCitation":"(Connell, Lynott, &amp; Dreyer, 2012)","dontUpdate":true,"noteIndex":0},"citationItems":[{"id":6213,"uris":["http://zotero.org/users/2102356/items/LZXIG747"],"uri":["http://zotero.org/users/2102356/items/LZXIG747"],"itemData":{"id":6213,"type":"article-journal","title":"A Functional Role for Modality-Specific Perceptual Systems in Conceptual Representations","container-title":"PLoS ONE","page":"e33321","volume":"7","issue":"3","source":"Crossref","abstract":"Theories of embodied cognition suggest that conceptual processing relies on the same neural resources that are utilized for perception and action. Evidence for these perceptual simulations comes from neuroimaging and behavioural research, such as demonstrations of somatotopic motor cortex activations following the presentation of action-related words, or facilitation of grasp responses following presentation of object names. However, the interpretation of such effects has been called into question by suggestions that neural activation in modality-specific sensorimotor regions may be epiphenomenal, and merely the result of spreading activations from ‘‘disembodied’’, abstracted, symbolic representations. Here, we present two studies that focus on the perceptual modalities of touch and proprioception. We show that in a timed objectcomparison task, concurrent tactile or proprioceptive stimulation to the hands facilitates conceptual processing relative to control stimulation. This facilitation occurs only for small, manipulable objects, where tactile and proprioceptive information form part of the multimodal perceptual experience of interacting with such objects, but facilitation is not observed for large, nonmanipulable objects where such perceptual information is uninformative. Importantly, these facilitation effects are independent of motor and action planning, and indicate that modality-specific perceptual information plays a functionally constitutive role in our mental representations of objects, which supports embodied assumptions that concepts are grounded in the same neural systems that govern perception and action.","DOI":"10.1371/journal.pone.0033321","ISSN":"1932-6203","language":"en","author":[{"family":"Connell","given":"Louise"},{"family":"Lynott","given":"Dermot"},{"family":"Dreyer","given":"Felix"}],"editor":[{"family":"Ernst","given":"Marc O."}],"issued":{"date-parts":[["2012",3,13]]}}}],"schema":"https://github.com/citation-style-language/schema/raw/master/csl-citation.json"}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Connell, Lynott, and Dreyer</w:t>
      </w:r>
      <w:r w:rsidRPr="002B4A10">
        <w:rPr>
          <w:rFonts w:ascii="Times New Roman" w:hAnsi="Times New Roman" w:cs="Times New Roman"/>
          <w:sz w:val="24"/>
        </w:rPr>
        <w:t xml:space="preserve"> </w:t>
      </w:r>
      <w:r>
        <w:rPr>
          <w:rFonts w:ascii="Times New Roman" w:hAnsi="Times New Roman" w:cs="Times New Roman"/>
          <w:sz w:val="24"/>
        </w:rPr>
        <w:t>(</w:t>
      </w:r>
      <w:r w:rsidRPr="002B4A10">
        <w:rPr>
          <w:rFonts w:ascii="Times New Roman" w:hAnsi="Times New Roman" w:cs="Times New Roman"/>
          <w:sz w:val="24"/>
        </w:rPr>
        <w:t>2012)</w:t>
      </w:r>
      <w:r>
        <w:rPr>
          <w:rFonts w:ascii="Times New Roman" w:hAnsi="Times New Roman" w:cs="Times New Roman"/>
          <w:sz w:val="24"/>
        </w:rPr>
        <w:fldChar w:fldCharType="end"/>
      </w:r>
      <w:r>
        <w:rPr>
          <w:rFonts w:ascii="Times New Roman" w:hAnsi="Times New Roman" w:cs="Times New Roman"/>
          <w:sz w:val="24"/>
        </w:rPr>
        <w:t xml:space="preserve"> tested the effect of </w:t>
      </w:r>
      <w:r w:rsidR="00825420">
        <w:rPr>
          <w:rFonts w:ascii="Times New Roman" w:hAnsi="Times New Roman" w:cs="Times New Roman"/>
          <w:sz w:val="24"/>
        </w:rPr>
        <w:t xml:space="preserve">tactile </w:t>
      </w:r>
      <w:r>
        <w:rPr>
          <w:rFonts w:ascii="Times New Roman" w:hAnsi="Times New Roman" w:cs="Times New Roman"/>
          <w:sz w:val="24"/>
        </w:rPr>
        <w:t xml:space="preserve">stimulation on semantic processing of </w:t>
      </w:r>
      <w:r w:rsidR="00825420">
        <w:rPr>
          <w:rFonts w:ascii="Times New Roman" w:hAnsi="Times New Roman" w:cs="Times New Roman"/>
          <w:sz w:val="24"/>
        </w:rPr>
        <w:t>tactile</w:t>
      </w:r>
      <w:r>
        <w:rPr>
          <w:rFonts w:ascii="Times New Roman" w:hAnsi="Times New Roman" w:cs="Times New Roman"/>
          <w:sz w:val="24"/>
        </w:rPr>
        <w:t>-related language.</w:t>
      </w:r>
      <w:r w:rsidR="003C6A02">
        <w:rPr>
          <w:rFonts w:ascii="Times New Roman" w:hAnsi="Times New Roman" w:cs="Times New Roman"/>
          <w:sz w:val="24"/>
        </w:rPr>
        <w:t xml:space="preserve"> Participants made size judgments (</w:t>
      </w:r>
      <w:r w:rsidR="003C6A02" w:rsidRPr="009D44F4">
        <w:rPr>
          <w:rFonts w:ascii="Times New Roman" w:hAnsi="Times New Roman" w:cs="Times New Roman"/>
          <w:i/>
          <w:sz w:val="24"/>
        </w:rPr>
        <w:t>which is bigger/smaller?</w:t>
      </w:r>
      <w:r w:rsidR="003C6A02">
        <w:rPr>
          <w:rFonts w:ascii="Times New Roman" w:hAnsi="Times New Roman" w:cs="Times New Roman"/>
          <w:sz w:val="24"/>
        </w:rPr>
        <w:t xml:space="preserve">) on pairs of words denoting objects (e.g., </w:t>
      </w:r>
      <w:r w:rsidR="003C6A02">
        <w:rPr>
          <w:rFonts w:ascii="Times New Roman" w:hAnsi="Times New Roman" w:cs="Times New Roman"/>
          <w:i/>
          <w:sz w:val="24"/>
        </w:rPr>
        <w:t>coin</w:t>
      </w:r>
      <w:r w:rsidR="003C6A02">
        <w:rPr>
          <w:rFonts w:ascii="Times New Roman" w:hAnsi="Times New Roman" w:cs="Times New Roman"/>
          <w:sz w:val="24"/>
        </w:rPr>
        <w:t xml:space="preserve"> vs. </w:t>
      </w:r>
      <w:r w:rsidR="003C6A02">
        <w:rPr>
          <w:rFonts w:ascii="Times New Roman" w:hAnsi="Times New Roman" w:cs="Times New Roman"/>
          <w:i/>
          <w:sz w:val="24"/>
        </w:rPr>
        <w:t>frisbee</w:t>
      </w:r>
      <w:r w:rsidR="003C6A02">
        <w:rPr>
          <w:rFonts w:ascii="Times New Roman" w:hAnsi="Times New Roman" w:cs="Times New Roman"/>
          <w:sz w:val="24"/>
        </w:rPr>
        <w:t xml:space="preserve">) whilst receiving tactile stimulation on their hands (or feet as </w:t>
      </w:r>
      <w:r w:rsidR="005C3F96">
        <w:rPr>
          <w:rFonts w:ascii="Times New Roman" w:hAnsi="Times New Roman" w:cs="Times New Roman"/>
          <w:sz w:val="24"/>
        </w:rPr>
        <w:t xml:space="preserve">a </w:t>
      </w:r>
      <w:r w:rsidR="003C6A02">
        <w:rPr>
          <w:rFonts w:ascii="Times New Roman" w:hAnsi="Times New Roman" w:cs="Times New Roman"/>
          <w:sz w:val="24"/>
        </w:rPr>
        <w:t>control) via vibrating cushions. Size judgments were facilitated during hand stimulatio</w:t>
      </w:r>
      <w:r w:rsidR="00FF2FF7">
        <w:rPr>
          <w:rFonts w:ascii="Times New Roman" w:hAnsi="Times New Roman" w:cs="Times New Roman"/>
          <w:sz w:val="24"/>
        </w:rPr>
        <w:t>n compared to foot stimulation. Crucially</w:t>
      </w:r>
      <w:r w:rsidR="003C6A02">
        <w:rPr>
          <w:rFonts w:ascii="Times New Roman" w:hAnsi="Times New Roman" w:cs="Times New Roman"/>
          <w:sz w:val="24"/>
        </w:rPr>
        <w:t xml:space="preserve">, this was only found for small manipulable objects (e.g., </w:t>
      </w:r>
      <w:r w:rsidR="003C6A02">
        <w:rPr>
          <w:rFonts w:ascii="Times New Roman" w:hAnsi="Times New Roman" w:cs="Times New Roman"/>
          <w:i/>
          <w:sz w:val="24"/>
        </w:rPr>
        <w:t>coin</w:t>
      </w:r>
      <w:r w:rsidR="003C6A02">
        <w:rPr>
          <w:rFonts w:ascii="Times New Roman" w:hAnsi="Times New Roman" w:cs="Times New Roman"/>
          <w:sz w:val="24"/>
        </w:rPr>
        <w:t>)</w:t>
      </w:r>
      <w:r w:rsidR="005C3F96">
        <w:rPr>
          <w:rFonts w:ascii="Times New Roman" w:hAnsi="Times New Roman" w:cs="Times New Roman"/>
          <w:sz w:val="24"/>
        </w:rPr>
        <w:t>,</w:t>
      </w:r>
      <w:r w:rsidR="003C6A02">
        <w:rPr>
          <w:rFonts w:ascii="Times New Roman" w:hAnsi="Times New Roman" w:cs="Times New Roman"/>
          <w:sz w:val="24"/>
        </w:rPr>
        <w:t xml:space="preserve"> but not larger, non-manipulable objects (e.g., </w:t>
      </w:r>
      <w:r w:rsidR="003C6A02">
        <w:rPr>
          <w:rFonts w:ascii="Times New Roman" w:hAnsi="Times New Roman" w:cs="Times New Roman"/>
          <w:i/>
          <w:sz w:val="24"/>
        </w:rPr>
        <w:t>car</w:t>
      </w:r>
      <w:r w:rsidR="003C6A02">
        <w:rPr>
          <w:rFonts w:ascii="Times New Roman" w:hAnsi="Times New Roman" w:cs="Times New Roman"/>
          <w:sz w:val="24"/>
        </w:rPr>
        <w:t xml:space="preserve">). </w:t>
      </w:r>
      <w:r w:rsidR="00FF2FF7">
        <w:rPr>
          <w:rFonts w:ascii="Times New Roman" w:hAnsi="Times New Roman" w:cs="Times New Roman"/>
          <w:sz w:val="24"/>
        </w:rPr>
        <w:t xml:space="preserve">This is evidence that </w:t>
      </w:r>
      <w:r w:rsidR="00772AD0">
        <w:rPr>
          <w:rFonts w:ascii="Times New Roman" w:hAnsi="Times New Roman" w:cs="Times New Roman"/>
          <w:sz w:val="24"/>
        </w:rPr>
        <w:t xml:space="preserve">tactile </w:t>
      </w:r>
      <w:r w:rsidR="00F65BD6">
        <w:rPr>
          <w:rFonts w:ascii="Times New Roman" w:hAnsi="Times New Roman" w:cs="Times New Roman"/>
          <w:sz w:val="24"/>
        </w:rPr>
        <w:t>perception</w:t>
      </w:r>
      <w:r w:rsidR="005C3F96">
        <w:rPr>
          <w:rFonts w:ascii="Times New Roman" w:hAnsi="Times New Roman" w:cs="Times New Roman"/>
          <w:sz w:val="24"/>
        </w:rPr>
        <w:t xml:space="preserve"> is relevant for </w:t>
      </w:r>
      <w:r w:rsidR="00101B7E">
        <w:rPr>
          <w:rFonts w:ascii="Times New Roman" w:hAnsi="Times New Roman" w:cs="Times New Roman"/>
          <w:sz w:val="24"/>
        </w:rPr>
        <w:t>processing</w:t>
      </w:r>
      <w:r w:rsidR="005C3F96">
        <w:rPr>
          <w:rFonts w:ascii="Times New Roman" w:hAnsi="Times New Roman" w:cs="Times New Roman"/>
          <w:sz w:val="24"/>
        </w:rPr>
        <w:t xml:space="preserve"> the meaning of such words</w:t>
      </w:r>
      <w:r w:rsidR="00772AD0">
        <w:rPr>
          <w:rFonts w:ascii="Times New Roman" w:hAnsi="Times New Roman" w:cs="Times New Roman"/>
          <w:sz w:val="24"/>
        </w:rPr>
        <w:t xml:space="preserve">, and </w:t>
      </w:r>
      <w:r w:rsidR="005C3F96">
        <w:rPr>
          <w:rFonts w:ascii="Times New Roman" w:hAnsi="Times New Roman" w:cs="Times New Roman"/>
          <w:sz w:val="24"/>
        </w:rPr>
        <w:t xml:space="preserve">that it can </w:t>
      </w:r>
      <w:r w:rsidR="00FF2FF7">
        <w:rPr>
          <w:rFonts w:ascii="Times New Roman" w:hAnsi="Times New Roman" w:cs="Times New Roman"/>
          <w:sz w:val="24"/>
        </w:rPr>
        <w:t xml:space="preserve">play a functional role in word meaning. </w:t>
      </w:r>
      <w:r w:rsidR="009B2773">
        <w:rPr>
          <w:rFonts w:ascii="Times New Roman" w:hAnsi="Times New Roman" w:cs="Times New Roman"/>
          <w:sz w:val="24"/>
        </w:rPr>
        <w:t xml:space="preserve">Since </w:t>
      </w:r>
      <w:r w:rsidR="00FF2FF7">
        <w:rPr>
          <w:rFonts w:ascii="Times New Roman" w:hAnsi="Times New Roman" w:cs="Times New Roman"/>
          <w:sz w:val="24"/>
        </w:rPr>
        <w:t xml:space="preserve">responses </w:t>
      </w:r>
      <w:r w:rsidR="00A40378">
        <w:rPr>
          <w:rFonts w:ascii="Times New Roman" w:hAnsi="Times New Roman" w:cs="Times New Roman"/>
          <w:sz w:val="24"/>
        </w:rPr>
        <w:t xml:space="preserve">(i.e., </w:t>
      </w:r>
      <w:r w:rsidR="00FF2FF7">
        <w:rPr>
          <w:rFonts w:ascii="Times New Roman" w:hAnsi="Times New Roman" w:cs="Times New Roman"/>
          <w:sz w:val="24"/>
        </w:rPr>
        <w:t>judgment</w:t>
      </w:r>
      <w:r w:rsidR="00A40378">
        <w:rPr>
          <w:rFonts w:ascii="Times New Roman" w:hAnsi="Times New Roman" w:cs="Times New Roman"/>
          <w:sz w:val="24"/>
        </w:rPr>
        <w:t>s of size)</w:t>
      </w:r>
      <w:r w:rsidR="00FF2FF7">
        <w:rPr>
          <w:rFonts w:ascii="Times New Roman" w:hAnsi="Times New Roman" w:cs="Times New Roman"/>
          <w:sz w:val="24"/>
        </w:rPr>
        <w:t xml:space="preserve"> were produced vocally, </w:t>
      </w:r>
      <w:r w:rsidR="009B2773">
        <w:rPr>
          <w:rFonts w:ascii="Times New Roman" w:hAnsi="Times New Roman" w:cs="Times New Roman"/>
          <w:sz w:val="24"/>
        </w:rPr>
        <w:t>the</w:t>
      </w:r>
      <w:r w:rsidR="00A40378">
        <w:rPr>
          <w:rFonts w:ascii="Times New Roman" w:hAnsi="Times New Roman" w:cs="Times New Roman"/>
          <w:sz w:val="24"/>
        </w:rPr>
        <w:t xml:space="preserve"> </w:t>
      </w:r>
      <w:r w:rsidR="00FF2FF7">
        <w:rPr>
          <w:rFonts w:ascii="Times New Roman" w:hAnsi="Times New Roman" w:cs="Times New Roman"/>
          <w:sz w:val="24"/>
        </w:rPr>
        <w:t xml:space="preserve">effects </w:t>
      </w:r>
      <w:r w:rsidR="00806910">
        <w:rPr>
          <w:rFonts w:ascii="Times New Roman" w:hAnsi="Times New Roman" w:cs="Times New Roman"/>
          <w:sz w:val="24"/>
        </w:rPr>
        <w:t>can</w:t>
      </w:r>
      <w:r w:rsidR="00FF2FF7">
        <w:rPr>
          <w:rFonts w:ascii="Times New Roman" w:hAnsi="Times New Roman" w:cs="Times New Roman"/>
          <w:sz w:val="24"/>
        </w:rPr>
        <w:t xml:space="preserve">not </w:t>
      </w:r>
      <w:r w:rsidR="00806910">
        <w:rPr>
          <w:rFonts w:ascii="Times New Roman" w:hAnsi="Times New Roman" w:cs="Times New Roman"/>
          <w:sz w:val="24"/>
        </w:rPr>
        <w:t xml:space="preserve">be </w:t>
      </w:r>
      <w:r w:rsidR="00FF2FF7">
        <w:rPr>
          <w:rFonts w:ascii="Times New Roman" w:hAnsi="Times New Roman" w:cs="Times New Roman"/>
          <w:sz w:val="24"/>
        </w:rPr>
        <w:t>the result of planning a response with the implied effector.</w:t>
      </w:r>
      <w:r w:rsidR="009B2773">
        <w:rPr>
          <w:rFonts w:ascii="Times New Roman" w:hAnsi="Times New Roman" w:cs="Times New Roman"/>
          <w:sz w:val="24"/>
        </w:rPr>
        <w:t xml:space="preserve"> As with </w:t>
      </w:r>
      <w:r w:rsidR="00800848">
        <w:rPr>
          <w:rFonts w:ascii="Times New Roman" w:hAnsi="Times New Roman" w:cs="Times New Roman"/>
          <w:sz w:val="24"/>
        </w:rPr>
        <w:t>the studies</w:t>
      </w:r>
      <w:r w:rsidR="009B2773">
        <w:rPr>
          <w:rFonts w:ascii="Times New Roman" w:hAnsi="Times New Roman" w:cs="Times New Roman"/>
          <w:sz w:val="24"/>
        </w:rPr>
        <w:t xml:space="preserve"> above</w:t>
      </w:r>
      <w:r w:rsidR="00806910">
        <w:rPr>
          <w:rFonts w:ascii="Times New Roman" w:hAnsi="Times New Roman" w:cs="Times New Roman"/>
          <w:sz w:val="24"/>
        </w:rPr>
        <w:t>,</w:t>
      </w:r>
      <w:r w:rsidR="009B2773">
        <w:rPr>
          <w:rFonts w:ascii="Times New Roman" w:hAnsi="Times New Roman" w:cs="Times New Roman"/>
          <w:sz w:val="24"/>
        </w:rPr>
        <w:t xml:space="preserve"> however, we cannot tell whether tactile </w:t>
      </w:r>
      <w:r w:rsidR="00F65BD6">
        <w:rPr>
          <w:rFonts w:ascii="Times New Roman" w:hAnsi="Times New Roman" w:cs="Times New Roman"/>
          <w:sz w:val="24"/>
        </w:rPr>
        <w:t>perception</w:t>
      </w:r>
      <w:r w:rsidR="009B2773">
        <w:rPr>
          <w:rFonts w:ascii="Times New Roman" w:hAnsi="Times New Roman" w:cs="Times New Roman"/>
          <w:sz w:val="24"/>
        </w:rPr>
        <w:t xml:space="preserve"> is typically activated when </w:t>
      </w:r>
      <w:r w:rsidR="00293781">
        <w:rPr>
          <w:rFonts w:ascii="Times New Roman" w:hAnsi="Times New Roman" w:cs="Times New Roman"/>
          <w:sz w:val="24"/>
        </w:rPr>
        <w:t>merely</w:t>
      </w:r>
      <w:r w:rsidR="006505C4">
        <w:rPr>
          <w:rFonts w:ascii="Times New Roman" w:hAnsi="Times New Roman" w:cs="Times New Roman"/>
          <w:sz w:val="24"/>
        </w:rPr>
        <w:t xml:space="preserve"> </w:t>
      </w:r>
      <w:r w:rsidR="009B2773">
        <w:rPr>
          <w:rFonts w:ascii="Times New Roman" w:hAnsi="Times New Roman" w:cs="Times New Roman"/>
          <w:sz w:val="24"/>
        </w:rPr>
        <w:t>comprehending these words, or whether the results are due to explicitly imagining the size of the depict</w:t>
      </w:r>
      <w:r w:rsidR="006A788E">
        <w:rPr>
          <w:rFonts w:ascii="Times New Roman" w:hAnsi="Times New Roman" w:cs="Times New Roman"/>
          <w:sz w:val="24"/>
        </w:rPr>
        <w:t>ed</w:t>
      </w:r>
      <w:r w:rsidR="009B2773">
        <w:rPr>
          <w:rFonts w:ascii="Times New Roman" w:hAnsi="Times New Roman" w:cs="Times New Roman"/>
          <w:sz w:val="24"/>
        </w:rPr>
        <w:t xml:space="preserve"> objects.</w:t>
      </w:r>
      <w:r w:rsidR="006505C4">
        <w:rPr>
          <w:rFonts w:ascii="Times New Roman" w:hAnsi="Times New Roman" w:cs="Times New Roman"/>
          <w:sz w:val="24"/>
        </w:rPr>
        <w:t xml:space="preserve"> </w:t>
      </w:r>
      <w:r w:rsidR="00A32B57">
        <w:rPr>
          <w:rFonts w:ascii="Times New Roman" w:hAnsi="Times New Roman" w:cs="Times New Roman"/>
          <w:sz w:val="24"/>
        </w:rPr>
        <w:t xml:space="preserve">Moreover, because of </w:t>
      </w:r>
      <w:r w:rsidR="006505C4">
        <w:rPr>
          <w:rFonts w:ascii="Times New Roman" w:hAnsi="Times New Roman" w:cs="Times New Roman"/>
          <w:sz w:val="24"/>
        </w:rPr>
        <w:t xml:space="preserve">the </w:t>
      </w:r>
      <w:r w:rsidR="00D64F08">
        <w:rPr>
          <w:rFonts w:ascii="Times New Roman" w:hAnsi="Times New Roman" w:cs="Times New Roman"/>
          <w:sz w:val="24"/>
        </w:rPr>
        <w:t xml:space="preserve">perceptual </w:t>
      </w:r>
      <w:r w:rsidR="006505C4">
        <w:rPr>
          <w:rFonts w:ascii="Times New Roman" w:hAnsi="Times New Roman" w:cs="Times New Roman"/>
          <w:sz w:val="24"/>
        </w:rPr>
        <w:t>dominance of vision</w:t>
      </w:r>
      <w:r w:rsidR="00EA583B">
        <w:rPr>
          <w:rFonts w:ascii="Times New Roman" w:hAnsi="Times New Roman" w:cs="Times New Roman"/>
          <w:sz w:val="24"/>
        </w:rPr>
        <w:t xml:space="preserve"> </w:t>
      </w:r>
      <w:r w:rsidR="00EF3D8A">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{"citationID":"Fr0QImB5","properties":{"formattedCitation":"(Stokes &amp; Biggs, 2014)","plainCitation":"(Stokes &amp; Biggs, 2014)","noteIndex":0},"citationItems":[{"id":6680,"uris":["http://zotero.org/groups/2231697/items/RF8D8MZU"],"uri":["http://zotero.org/groups/2231697/items/RF8D8MZU"],"itemData":{"id":6680,"type":"chapter","title":"The Dominance of the Visual","container-title":"Perception and Its Modalities","publisher":"Oxford University Press","page":"350-378","source":"Crossref","URL":"http://www.oxfordscholarship.com/view/10.1093/acprof:oso/9780199832798.001.0001/acprof-9780199832798-chapter-15","ISBN":"978-0-19-983279-8","note":"DOI: 10.1093/acprof:oso/9780199832798.003.0015","language":"en","editor":[{"family":"Stokes","given":"Dustin"},{"family":"Matthen","given":"Mohan"},{"family":"Biggs","given":"Stephen"}],"author":[{"family":"Stokes","given":"Dustin"},{"family":"Biggs","given":"Stephen"}],"issued":{"date-parts":[["2014",10,1]]},"accessed":{"date-parts":[["2019",1,10]]}}}],"schema":"https://github.com/citation-style-language/schema/raw/master/csl-citation.json"} </w:instrText>
      </w:r>
      <w:r w:rsidR="00EF3D8A">
        <w:rPr>
          <w:rFonts w:ascii="Times New Roman" w:hAnsi="Times New Roman" w:cs="Times New Roman"/>
          <w:sz w:val="24"/>
        </w:rPr>
        <w:fldChar w:fldCharType="separate"/>
      </w:r>
      <w:r w:rsidR="00EF3D8A" w:rsidRPr="009D2CC1">
        <w:rPr>
          <w:rFonts w:ascii="Times New Roman" w:hAnsi="Times New Roman" w:cs="Times New Roman"/>
          <w:sz w:val="24"/>
        </w:rPr>
        <w:t>(Stokes &amp; Biggs, 2014)</w:t>
      </w:r>
      <w:r w:rsidR="00EF3D8A">
        <w:rPr>
          <w:rFonts w:ascii="Times New Roman" w:hAnsi="Times New Roman" w:cs="Times New Roman"/>
          <w:sz w:val="24"/>
        </w:rPr>
        <w:fldChar w:fldCharType="end"/>
      </w:r>
      <w:r w:rsidR="006505C4">
        <w:rPr>
          <w:rFonts w:ascii="Times New Roman" w:hAnsi="Times New Roman" w:cs="Times New Roman"/>
          <w:sz w:val="24"/>
        </w:rPr>
        <w:t xml:space="preserve">, we would expect visual imagery alone would be enough </w:t>
      </w:r>
      <w:r w:rsidR="00CE0C76">
        <w:rPr>
          <w:rFonts w:ascii="Times New Roman" w:hAnsi="Times New Roman" w:cs="Times New Roman"/>
          <w:sz w:val="24"/>
        </w:rPr>
        <w:t>to make</w:t>
      </w:r>
      <w:r w:rsidR="006505C4">
        <w:rPr>
          <w:rFonts w:ascii="Times New Roman" w:hAnsi="Times New Roman" w:cs="Times New Roman"/>
          <w:sz w:val="24"/>
        </w:rPr>
        <w:t xml:space="preserve"> size judgment</w:t>
      </w:r>
      <w:r w:rsidR="002445F1">
        <w:rPr>
          <w:rFonts w:ascii="Times New Roman" w:hAnsi="Times New Roman" w:cs="Times New Roman"/>
          <w:sz w:val="24"/>
        </w:rPr>
        <w:t>s</w:t>
      </w:r>
      <w:r w:rsidR="001B3699">
        <w:rPr>
          <w:rFonts w:ascii="Times New Roman" w:hAnsi="Times New Roman" w:cs="Times New Roman"/>
          <w:sz w:val="24"/>
        </w:rPr>
        <w:t>, with tactile imagery being unnecessary</w:t>
      </w:r>
      <w:r w:rsidR="006505C4">
        <w:rPr>
          <w:rFonts w:ascii="Times New Roman" w:hAnsi="Times New Roman" w:cs="Times New Roman"/>
          <w:sz w:val="24"/>
        </w:rPr>
        <w:t xml:space="preserve">. </w:t>
      </w:r>
      <w:r w:rsidR="002A1762">
        <w:rPr>
          <w:rFonts w:ascii="Times New Roman" w:hAnsi="Times New Roman" w:cs="Times New Roman"/>
          <w:sz w:val="24"/>
        </w:rPr>
        <w:t>However</w:t>
      </w:r>
      <w:r w:rsidR="00EA583B">
        <w:rPr>
          <w:rFonts w:ascii="Times New Roman" w:hAnsi="Times New Roman" w:cs="Times New Roman"/>
          <w:sz w:val="24"/>
        </w:rPr>
        <w:t>, the fact that we do see an effect of tactile stimulation</w:t>
      </w:r>
      <w:r w:rsidR="006505C4">
        <w:rPr>
          <w:rFonts w:ascii="Times New Roman" w:hAnsi="Times New Roman" w:cs="Times New Roman"/>
          <w:sz w:val="24"/>
        </w:rPr>
        <w:t xml:space="preserve"> </w:t>
      </w:r>
      <w:r w:rsidR="00EA583B">
        <w:rPr>
          <w:rFonts w:ascii="Times New Roman" w:hAnsi="Times New Roman" w:cs="Times New Roman"/>
          <w:sz w:val="24"/>
        </w:rPr>
        <w:t xml:space="preserve">during a task that could be completed using only visual imagery may </w:t>
      </w:r>
      <w:r w:rsidR="006505C4">
        <w:rPr>
          <w:rFonts w:ascii="Times New Roman" w:hAnsi="Times New Roman" w:cs="Times New Roman"/>
          <w:sz w:val="24"/>
        </w:rPr>
        <w:t>suggest</w:t>
      </w:r>
      <w:r w:rsidR="00EA583B">
        <w:rPr>
          <w:rFonts w:ascii="Times New Roman" w:hAnsi="Times New Roman" w:cs="Times New Roman"/>
          <w:sz w:val="24"/>
        </w:rPr>
        <w:t xml:space="preserve"> then that</w:t>
      </w:r>
      <w:r w:rsidR="006505C4">
        <w:rPr>
          <w:rFonts w:ascii="Times New Roman" w:hAnsi="Times New Roman" w:cs="Times New Roman"/>
          <w:sz w:val="24"/>
        </w:rPr>
        <w:t xml:space="preserve"> tac</w:t>
      </w:r>
      <w:r w:rsidR="008E10DD">
        <w:rPr>
          <w:rFonts w:ascii="Times New Roman" w:hAnsi="Times New Roman" w:cs="Times New Roman"/>
          <w:sz w:val="24"/>
        </w:rPr>
        <w:t xml:space="preserve">tile </w:t>
      </w:r>
      <w:r w:rsidR="006505C4">
        <w:rPr>
          <w:rFonts w:ascii="Times New Roman" w:hAnsi="Times New Roman" w:cs="Times New Roman"/>
          <w:sz w:val="24"/>
        </w:rPr>
        <w:t xml:space="preserve">simulation </w:t>
      </w:r>
      <w:r w:rsidR="00EA583B">
        <w:rPr>
          <w:rFonts w:ascii="Times New Roman" w:hAnsi="Times New Roman" w:cs="Times New Roman"/>
          <w:sz w:val="24"/>
        </w:rPr>
        <w:t>did occur automatically</w:t>
      </w:r>
      <w:r w:rsidR="006505C4">
        <w:rPr>
          <w:rFonts w:ascii="Times New Roman" w:hAnsi="Times New Roman" w:cs="Times New Roman"/>
          <w:sz w:val="24"/>
        </w:rPr>
        <w:t>.</w:t>
      </w:r>
    </w:p>
    <w:p w14:paraId="06CEDE22" w14:textId="7600292F" w:rsidR="00CB3996" w:rsidRDefault="00667905" w:rsidP="006F393E">
      <w:pPr>
        <w:spacing w:after="0" w:line="480" w:lineRule="auto"/>
        <w:ind w:firstLine="720"/>
        <w:rPr>
          <w:rFonts w:ascii="Times New Roman" w:hAnsi="Times New Roman" w:cs="Times New Roman"/>
          <w:sz w:val="24"/>
        </w:rPr>
      </w:pPr>
      <w:r>
        <w:rPr>
          <w:rFonts w:ascii="Times New Roman" w:hAnsi="Times New Roman" w:cs="Times New Roman"/>
          <w:sz w:val="24"/>
        </w:rPr>
        <w:t xml:space="preserve">Another piece of evidence </w:t>
      </w:r>
      <w:r w:rsidR="004F73FC">
        <w:rPr>
          <w:rFonts w:ascii="Times New Roman" w:hAnsi="Times New Roman" w:cs="Times New Roman"/>
          <w:sz w:val="24"/>
        </w:rPr>
        <w:t xml:space="preserve">concerning whether </w:t>
      </w:r>
      <w:r>
        <w:rPr>
          <w:rFonts w:ascii="Times New Roman" w:hAnsi="Times New Roman" w:cs="Times New Roman"/>
          <w:sz w:val="24"/>
        </w:rPr>
        <w:t>t</w:t>
      </w:r>
      <w:r w:rsidR="001F2817">
        <w:rPr>
          <w:rFonts w:ascii="Times New Roman" w:hAnsi="Times New Roman" w:cs="Times New Roman"/>
          <w:sz w:val="24"/>
        </w:rPr>
        <w:t>actile</w:t>
      </w:r>
      <w:r>
        <w:rPr>
          <w:rFonts w:ascii="Times New Roman" w:hAnsi="Times New Roman" w:cs="Times New Roman"/>
          <w:sz w:val="24"/>
        </w:rPr>
        <w:t xml:space="preserve"> </w:t>
      </w:r>
      <w:r w:rsidR="00F65BD6">
        <w:rPr>
          <w:rFonts w:ascii="Times New Roman" w:hAnsi="Times New Roman" w:cs="Times New Roman"/>
          <w:sz w:val="24"/>
        </w:rPr>
        <w:t>perception</w:t>
      </w:r>
      <w:r>
        <w:rPr>
          <w:rFonts w:ascii="Times New Roman" w:hAnsi="Times New Roman" w:cs="Times New Roman"/>
          <w:sz w:val="24"/>
        </w:rPr>
        <w:t xml:space="preserve"> is involved in processing </w:t>
      </w:r>
      <w:r w:rsidR="001F2817">
        <w:rPr>
          <w:rFonts w:ascii="Times New Roman" w:hAnsi="Times New Roman" w:cs="Times New Roman"/>
          <w:sz w:val="24"/>
        </w:rPr>
        <w:t xml:space="preserve">tactile </w:t>
      </w:r>
      <w:r>
        <w:rPr>
          <w:rFonts w:ascii="Times New Roman" w:hAnsi="Times New Roman" w:cs="Times New Roman"/>
          <w:sz w:val="24"/>
        </w:rPr>
        <w:t xml:space="preserve">language comes from </w:t>
      </w:r>
      <w:r w:rsidR="00C5594F">
        <w:rPr>
          <w:rFonts w:ascii="Times New Roman" w:hAnsi="Times New Roman" w:cs="Times New Roman"/>
          <w:sz w:val="24"/>
        </w:rPr>
        <w:t>the “modality-switch paradigm”</w:t>
      </w:r>
      <w:r>
        <w:rPr>
          <w:rFonts w:ascii="Times New Roman" w:hAnsi="Times New Roman" w:cs="Times New Roman"/>
          <w:sz w:val="24"/>
        </w:rPr>
        <w:t xml:space="preserve"> </w:t>
      </w:r>
      <w:r w:rsidR="003C2FF9">
        <w:rPr>
          <w:rFonts w:ascii="Times New Roman" w:hAnsi="Times New Roman" w:cs="Times New Roman"/>
          <w:sz w:val="24"/>
        </w:rPr>
        <w:t xml:space="preserve">as used </w:t>
      </w:r>
      <w:r>
        <w:rPr>
          <w:rFonts w:ascii="Times New Roman" w:hAnsi="Times New Roman" w:cs="Times New Roman"/>
          <w:sz w:val="24"/>
        </w:rPr>
        <w:t xml:space="preserve">by </w:t>
      </w:r>
      <w:r>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{"citationID":"gJeANDYG","properties":{"formattedCitation":"(van Dantzig, Pecher, Zeelenberg, &amp; Barsalou, 2008)","plainCitation":"(van Dantzig, Pecher, Zeelenberg, &amp; Barsalou, 2008)","dontUpdate":true,"noteIndex":0},"citationItems":[{"id":6212,"uris":["http://zotero.org/users/2102356/items/6FHLM3NH"],"uri":["http://zotero.org/users/2102356/items/6FHLM3NH"],"itemData":{"id":6212,"type":"article-journal","title":"Perceptual Processing Affects Conceptual Processing","container-title":"Cognitive Science: A Multidisciplinary Journal","page":"579-590","volume":"32","issue":"3","source":"Crossref","abstract":"According to the Perceptual Symbols Theory of cognition (Barsalou, 1999), modality-speciﬁc simulations underlie the representation of concepts. A strong prediction of this view is that perceptual processing affects conceptual processing. In this study, participants performed a perceptual detection task and a conceptual property-veriﬁcation task in alternation. Responses on the property-veriﬁcation task were slower for those trials that were preceded by a perceptual trial in a different modality than for those that were preceded by a perceptual trial in the same modality. This ﬁnding of a modality-switch effect across perceptual processing and conceptual processing supports the hypothesis that perceptual and conceptual representations are partially based on the same systems.","DOI":"10.1080/03640210802035365","ISSN":"0364-0213","language":"en","author":[{"family":"Dantzig","given":"Saskia","non-dropping-particle":"van"},{"family":"Pecher","given":"Diane"},{"family":"Zeelenberg","given":"Rene"},{"family":"Barsalou","given":"Lawrence"}],"issued":{"date-parts":[["2008",4]]}}}],"schema":"https://github.com/citation-style-language/schema/raw/master/csl-citation.json"} </w:instrText>
      </w:r>
      <w:r>
        <w:rPr>
          <w:rFonts w:ascii="Times New Roman" w:hAnsi="Times New Roman" w:cs="Times New Roman"/>
          <w:sz w:val="24"/>
        </w:rPr>
        <w:fldChar w:fldCharType="separate"/>
      </w:r>
      <w:r w:rsidRPr="00FF2FF7">
        <w:rPr>
          <w:rFonts w:ascii="Times New Roman" w:hAnsi="Times New Roman" w:cs="Times New Roman"/>
          <w:sz w:val="24"/>
        </w:rPr>
        <w:t>va</w:t>
      </w:r>
      <w:r>
        <w:rPr>
          <w:rFonts w:ascii="Times New Roman" w:hAnsi="Times New Roman" w:cs="Times New Roman"/>
          <w:sz w:val="24"/>
        </w:rPr>
        <w:t xml:space="preserve">n </w:t>
      </w:r>
      <w:r>
        <w:rPr>
          <w:rFonts w:ascii="Times New Roman" w:hAnsi="Times New Roman" w:cs="Times New Roman"/>
          <w:sz w:val="24"/>
        </w:rPr>
        <w:lastRenderedPageBreak/>
        <w:t>Dantzig, Pecher, Zeelenberg, and Barsalou</w:t>
      </w:r>
      <w:r w:rsidRPr="00FF2FF7">
        <w:rPr>
          <w:rFonts w:ascii="Times New Roman" w:hAnsi="Times New Roman" w:cs="Times New Roman"/>
          <w:sz w:val="24"/>
        </w:rPr>
        <w:t xml:space="preserve"> </w:t>
      </w:r>
      <w:r>
        <w:rPr>
          <w:rFonts w:ascii="Times New Roman" w:hAnsi="Times New Roman" w:cs="Times New Roman"/>
          <w:sz w:val="24"/>
        </w:rPr>
        <w:t>(</w:t>
      </w:r>
      <w:r w:rsidRPr="00FF2FF7">
        <w:rPr>
          <w:rFonts w:ascii="Times New Roman" w:hAnsi="Times New Roman" w:cs="Times New Roman"/>
          <w:sz w:val="24"/>
        </w:rPr>
        <w:t>2008)</w:t>
      </w:r>
      <w:r>
        <w:rPr>
          <w:rFonts w:ascii="Times New Roman" w:hAnsi="Times New Roman" w:cs="Times New Roman"/>
          <w:sz w:val="24"/>
        </w:rPr>
        <w:fldChar w:fldCharType="end"/>
      </w:r>
      <w:r w:rsidR="0090742C">
        <w:rPr>
          <w:rFonts w:ascii="Times New Roman" w:hAnsi="Times New Roman" w:cs="Times New Roman"/>
          <w:sz w:val="24"/>
        </w:rPr>
        <w:t xml:space="preserve">. </w:t>
      </w:r>
      <w:r>
        <w:rPr>
          <w:rFonts w:ascii="Times New Roman" w:hAnsi="Times New Roman" w:cs="Times New Roman"/>
          <w:sz w:val="24"/>
        </w:rPr>
        <w:t>In their study, p</w:t>
      </w:r>
      <w:r w:rsidR="0090742C">
        <w:rPr>
          <w:rFonts w:ascii="Times New Roman" w:hAnsi="Times New Roman" w:cs="Times New Roman"/>
          <w:sz w:val="24"/>
        </w:rPr>
        <w:t xml:space="preserve">articipants engaged in a perceptual detection task where they had to decide whether a flash of light, a tone, or a vibration on the finger occurred on the left or right. </w:t>
      </w:r>
      <w:r w:rsidR="00395F31">
        <w:rPr>
          <w:rFonts w:ascii="Times New Roman" w:hAnsi="Times New Roman" w:cs="Times New Roman"/>
          <w:sz w:val="24"/>
        </w:rPr>
        <w:t xml:space="preserve">Following this, participants </w:t>
      </w:r>
      <w:r w:rsidR="00CD564D">
        <w:rPr>
          <w:rFonts w:ascii="Times New Roman" w:hAnsi="Times New Roman" w:cs="Times New Roman"/>
          <w:sz w:val="24"/>
        </w:rPr>
        <w:t xml:space="preserve">made </w:t>
      </w:r>
      <w:r w:rsidR="0090742C">
        <w:rPr>
          <w:rFonts w:ascii="Times New Roman" w:hAnsi="Times New Roman" w:cs="Times New Roman"/>
          <w:sz w:val="24"/>
        </w:rPr>
        <w:t>property-verification judgment</w:t>
      </w:r>
      <w:r w:rsidR="00CD564D">
        <w:rPr>
          <w:rFonts w:ascii="Times New Roman" w:hAnsi="Times New Roman" w:cs="Times New Roman"/>
          <w:sz w:val="24"/>
        </w:rPr>
        <w:t>s</w:t>
      </w:r>
      <w:r w:rsidR="0090742C">
        <w:rPr>
          <w:rFonts w:ascii="Times New Roman" w:hAnsi="Times New Roman" w:cs="Times New Roman"/>
          <w:sz w:val="24"/>
        </w:rPr>
        <w:t xml:space="preserve"> using a foot pedal </w:t>
      </w:r>
      <w:r w:rsidR="00CD564D">
        <w:rPr>
          <w:rFonts w:ascii="Times New Roman" w:hAnsi="Times New Roman" w:cs="Times New Roman"/>
          <w:sz w:val="24"/>
        </w:rPr>
        <w:t xml:space="preserve">for </w:t>
      </w:r>
      <w:r w:rsidR="0090742C">
        <w:rPr>
          <w:rFonts w:ascii="Times New Roman" w:hAnsi="Times New Roman" w:cs="Times New Roman"/>
          <w:sz w:val="24"/>
        </w:rPr>
        <w:t xml:space="preserve">sentences </w:t>
      </w:r>
      <w:r w:rsidR="00A8047B">
        <w:rPr>
          <w:rFonts w:ascii="Times New Roman" w:hAnsi="Times New Roman" w:cs="Times New Roman"/>
          <w:sz w:val="24"/>
        </w:rPr>
        <w:t>describ</w:t>
      </w:r>
      <w:r w:rsidR="00E73E4D">
        <w:rPr>
          <w:rFonts w:ascii="Times New Roman" w:hAnsi="Times New Roman" w:cs="Times New Roman"/>
          <w:sz w:val="24"/>
        </w:rPr>
        <w:t>ing</w:t>
      </w:r>
      <w:r w:rsidR="00A8047B">
        <w:rPr>
          <w:rFonts w:ascii="Times New Roman" w:hAnsi="Times New Roman" w:cs="Times New Roman"/>
          <w:sz w:val="24"/>
        </w:rPr>
        <w:t xml:space="preserve"> auditory, visual</w:t>
      </w:r>
      <w:r w:rsidR="00E02842">
        <w:rPr>
          <w:rFonts w:ascii="Times New Roman" w:hAnsi="Times New Roman" w:cs="Times New Roman"/>
          <w:sz w:val="24"/>
        </w:rPr>
        <w:t>, or tactile</w:t>
      </w:r>
      <w:r w:rsidR="00A8047B">
        <w:rPr>
          <w:rFonts w:ascii="Times New Roman" w:hAnsi="Times New Roman" w:cs="Times New Roman"/>
          <w:sz w:val="24"/>
        </w:rPr>
        <w:t xml:space="preserve"> properties (e.g., </w:t>
      </w:r>
      <w:r w:rsidR="00A8047B">
        <w:rPr>
          <w:rFonts w:ascii="Times New Roman" w:hAnsi="Times New Roman" w:cs="Times New Roman"/>
          <w:i/>
          <w:sz w:val="24"/>
        </w:rPr>
        <w:t>a coin is hard</w:t>
      </w:r>
      <w:r w:rsidR="00A8047B">
        <w:rPr>
          <w:rFonts w:ascii="Times New Roman" w:hAnsi="Times New Roman" w:cs="Times New Roman"/>
          <w:sz w:val="24"/>
        </w:rPr>
        <w:t>)</w:t>
      </w:r>
      <w:r w:rsidR="0090742C">
        <w:rPr>
          <w:rFonts w:ascii="Times New Roman" w:hAnsi="Times New Roman" w:cs="Times New Roman"/>
          <w:sz w:val="24"/>
        </w:rPr>
        <w:t xml:space="preserve">. </w:t>
      </w:r>
      <w:r w:rsidR="000C306E">
        <w:rPr>
          <w:rFonts w:ascii="Times New Roman" w:hAnsi="Times New Roman" w:cs="Times New Roman"/>
          <w:sz w:val="24"/>
        </w:rPr>
        <w:t xml:space="preserve">Overall, </w:t>
      </w:r>
      <w:r w:rsidR="0090742C">
        <w:rPr>
          <w:rFonts w:ascii="Times New Roman" w:hAnsi="Times New Roman" w:cs="Times New Roman"/>
          <w:sz w:val="24"/>
        </w:rPr>
        <w:t xml:space="preserve">property-verification judgements were faster when the </w:t>
      </w:r>
      <w:r w:rsidR="000C306E">
        <w:rPr>
          <w:rFonts w:ascii="Times New Roman" w:hAnsi="Times New Roman" w:cs="Times New Roman"/>
          <w:sz w:val="24"/>
        </w:rPr>
        <w:t xml:space="preserve">preceding </w:t>
      </w:r>
      <w:r w:rsidR="0090742C">
        <w:rPr>
          <w:rFonts w:ascii="Times New Roman" w:hAnsi="Times New Roman" w:cs="Times New Roman"/>
          <w:sz w:val="24"/>
        </w:rPr>
        <w:t xml:space="preserve">perceptual stimulation matched the perceptual modality in the sentence (i.e., faster to respond to </w:t>
      </w:r>
      <w:r w:rsidR="0090742C">
        <w:rPr>
          <w:rFonts w:ascii="Times New Roman" w:hAnsi="Times New Roman" w:cs="Times New Roman"/>
          <w:i/>
          <w:sz w:val="24"/>
        </w:rPr>
        <w:t xml:space="preserve">a coin is hard </w:t>
      </w:r>
      <w:r w:rsidR="009D44F4">
        <w:rPr>
          <w:rFonts w:ascii="Times New Roman" w:hAnsi="Times New Roman" w:cs="Times New Roman"/>
          <w:sz w:val="24"/>
        </w:rPr>
        <w:t>after tactile stimulation</w:t>
      </w:r>
      <w:r w:rsidR="0090742C">
        <w:rPr>
          <w:rFonts w:ascii="Times New Roman" w:hAnsi="Times New Roman" w:cs="Times New Roman"/>
          <w:sz w:val="24"/>
        </w:rPr>
        <w:t xml:space="preserve"> than after visual or auditory</w:t>
      </w:r>
      <w:r w:rsidR="00E73E4D">
        <w:rPr>
          <w:rFonts w:ascii="Times New Roman" w:hAnsi="Times New Roman" w:cs="Times New Roman"/>
          <w:sz w:val="24"/>
        </w:rPr>
        <w:t xml:space="preserve"> stimulation</w:t>
      </w:r>
      <w:r w:rsidR="0090742C">
        <w:rPr>
          <w:rFonts w:ascii="Times New Roman" w:hAnsi="Times New Roman" w:cs="Times New Roman"/>
          <w:sz w:val="24"/>
        </w:rPr>
        <w:t>)</w:t>
      </w:r>
      <w:r w:rsidR="0030179A">
        <w:rPr>
          <w:rFonts w:ascii="Times New Roman" w:hAnsi="Times New Roman" w:cs="Times New Roman"/>
          <w:sz w:val="24"/>
        </w:rPr>
        <w:t xml:space="preserve">, consistent with the claim that </w:t>
      </w:r>
      <w:r w:rsidR="0090742C">
        <w:rPr>
          <w:rFonts w:ascii="Times New Roman" w:hAnsi="Times New Roman" w:cs="Times New Roman"/>
          <w:sz w:val="24"/>
        </w:rPr>
        <w:t>language recruits t</w:t>
      </w:r>
      <w:r w:rsidR="00470E1F">
        <w:rPr>
          <w:rFonts w:ascii="Times New Roman" w:hAnsi="Times New Roman" w:cs="Times New Roman"/>
          <w:sz w:val="24"/>
        </w:rPr>
        <w:t>actile</w:t>
      </w:r>
      <w:r w:rsidR="0090742C">
        <w:rPr>
          <w:rFonts w:ascii="Times New Roman" w:hAnsi="Times New Roman" w:cs="Times New Roman"/>
          <w:sz w:val="24"/>
        </w:rPr>
        <w:t xml:space="preserve"> representations for </w:t>
      </w:r>
      <w:r w:rsidR="00470E1F">
        <w:rPr>
          <w:rFonts w:ascii="Times New Roman" w:hAnsi="Times New Roman" w:cs="Times New Roman"/>
          <w:sz w:val="24"/>
        </w:rPr>
        <w:t>tactile</w:t>
      </w:r>
      <w:r w:rsidR="0090742C">
        <w:rPr>
          <w:rFonts w:ascii="Times New Roman" w:hAnsi="Times New Roman" w:cs="Times New Roman"/>
          <w:sz w:val="24"/>
        </w:rPr>
        <w:t xml:space="preserve">-related language. However, </w:t>
      </w:r>
      <w:r w:rsidR="001225C5">
        <w:rPr>
          <w:rFonts w:ascii="Times New Roman" w:hAnsi="Times New Roman" w:cs="Times New Roman"/>
          <w:sz w:val="24"/>
        </w:rPr>
        <w:t>in their study van Dantzig and colle</w:t>
      </w:r>
      <w:r w:rsidR="00800848">
        <w:rPr>
          <w:rFonts w:ascii="Times New Roman" w:hAnsi="Times New Roman" w:cs="Times New Roman"/>
          <w:sz w:val="24"/>
        </w:rPr>
        <w:t>a</w:t>
      </w:r>
      <w:r w:rsidR="001225C5">
        <w:rPr>
          <w:rFonts w:ascii="Times New Roman" w:hAnsi="Times New Roman" w:cs="Times New Roman"/>
          <w:sz w:val="24"/>
        </w:rPr>
        <w:t xml:space="preserve">gues </w:t>
      </w:r>
      <w:r w:rsidR="0090742C">
        <w:rPr>
          <w:rFonts w:ascii="Times New Roman" w:hAnsi="Times New Roman" w:cs="Times New Roman"/>
          <w:sz w:val="24"/>
        </w:rPr>
        <w:t xml:space="preserve">collapsed </w:t>
      </w:r>
      <w:r w:rsidR="001225C5">
        <w:rPr>
          <w:rFonts w:ascii="Times New Roman" w:hAnsi="Times New Roman" w:cs="Times New Roman"/>
          <w:sz w:val="24"/>
        </w:rPr>
        <w:t xml:space="preserve">responses </w:t>
      </w:r>
      <w:r w:rsidR="0090742C">
        <w:rPr>
          <w:rFonts w:ascii="Times New Roman" w:hAnsi="Times New Roman" w:cs="Times New Roman"/>
          <w:sz w:val="24"/>
        </w:rPr>
        <w:t>across all trials (visual, auditory, and tactile)</w:t>
      </w:r>
      <w:r w:rsidR="009A4E5B">
        <w:rPr>
          <w:rFonts w:ascii="Times New Roman" w:hAnsi="Times New Roman" w:cs="Times New Roman"/>
          <w:sz w:val="24"/>
        </w:rPr>
        <w:t>, making it impossible to ascertain whether or not the effect occurred within each specific modality</w:t>
      </w:r>
      <w:r w:rsidR="00A8047B">
        <w:rPr>
          <w:rFonts w:ascii="Times New Roman" w:hAnsi="Times New Roman" w:cs="Times New Roman"/>
          <w:sz w:val="24"/>
        </w:rPr>
        <w:t xml:space="preserve">. </w:t>
      </w:r>
      <w:r w:rsidR="00D44A5C">
        <w:rPr>
          <w:rFonts w:ascii="Times New Roman" w:hAnsi="Times New Roman" w:cs="Times New Roman"/>
          <w:sz w:val="24"/>
        </w:rPr>
        <w:t>On</w:t>
      </w:r>
      <w:r w:rsidR="00A8047B">
        <w:rPr>
          <w:rFonts w:ascii="Times New Roman" w:hAnsi="Times New Roman" w:cs="Times New Roman"/>
          <w:sz w:val="24"/>
        </w:rPr>
        <w:t xml:space="preserve"> reanalyzing the data, we found facilitation for auditory and visual concept-property</w:t>
      </w:r>
      <w:r w:rsidR="008E10DD">
        <w:rPr>
          <w:rFonts w:ascii="Times New Roman" w:hAnsi="Times New Roman" w:cs="Times New Roman"/>
          <w:sz w:val="24"/>
        </w:rPr>
        <w:t xml:space="preserve"> </w:t>
      </w:r>
      <w:r w:rsidR="00A8047B">
        <w:rPr>
          <w:rFonts w:ascii="Times New Roman" w:hAnsi="Times New Roman" w:cs="Times New Roman"/>
          <w:sz w:val="24"/>
        </w:rPr>
        <w:t xml:space="preserve">pairs </w:t>
      </w:r>
      <w:r w:rsidR="00D44A5C">
        <w:rPr>
          <w:rFonts w:ascii="Times New Roman" w:hAnsi="Times New Roman" w:cs="Times New Roman"/>
          <w:sz w:val="24"/>
        </w:rPr>
        <w:t xml:space="preserve">in same modality trials, </w:t>
      </w:r>
      <w:r w:rsidR="00A8047B">
        <w:rPr>
          <w:rFonts w:ascii="Times New Roman" w:hAnsi="Times New Roman" w:cs="Times New Roman"/>
          <w:sz w:val="24"/>
        </w:rPr>
        <w:t>but not tactile concept-property pairs</w:t>
      </w:r>
      <w:r w:rsidR="000E7358">
        <w:rPr>
          <w:rFonts w:ascii="Times New Roman" w:hAnsi="Times New Roman" w:cs="Times New Roman"/>
          <w:sz w:val="24"/>
        </w:rPr>
        <w:t>.</w:t>
      </w:r>
      <w:r w:rsidR="00A8047B">
        <w:rPr>
          <w:rStyle w:val="FootnoteReference"/>
          <w:rFonts w:ascii="Times New Roman" w:hAnsi="Times New Roman" w:cs="Times New Roman"/>
          <w:sz w:val="24"/>
        </w:rPr>
        <w:footnoteReference w:id="2"/>
      </w:r>
      <w:r w:rsidR="00FE5732">
        <w:rPr>
          <w:rFonts w:ascii="Times New Roman" w:hAnsi="Times New Roman" w:cs="Times New Roman"/>
          <w:sz w:val="24"/>
        </w:rPr>
        <w:t xml:space="preserve"> In a similar study, participants made property judgments </w:t>
      </w:r>
      <w:r w:rsidR="00D44A5C">
        <w:rPr>
          <w:rFonts w:ascii="Times New Roman" w:hAnsi="Times New Roman" w:cs="Times New Roman"/>
          <w:sz w:val="24"/>
        </w:rPr>
        <w:t>for</w:t>
      </w:r>
      <w:r w:rsidR="00FE5732">
        <w:rPr>
          <w:rFonts w:ascii="Times New Roman" w:hAnsi="Times New Roman" w:cs="Times New Roman"/>
          <w:sz w:val="24"/>
        </w:rPr>
        <w:t xml:space="preserve"> target concept-property pairs (e.g., </w:t>
      </w:r>
      <w:r w:rsidR="00FE5732" w:rsidRPr="00263D75">
        <w:rPr>
          <w:rFonts w:ascii="Times New Roman" w:hAnsi="Times New Roman" w:cs="Times New Roman"/>
          <w:i/>
          <w:sz w:val="24"/>
        </w:rPr>
        <w:t>apple-green</w:t>
      </w:r>
      <w:r w:rsidR="00FE5732">
        <w:rPr>
          <w:rFonts w:ascii="Times New Roman" w:hAnsi="Times New Roman" w:cs="Times New Roman"/>
          <w:sz w:val="24"/>
        </w:rPr>
        <w:t>) following a</w:t>
      </w:r>
      <w:r w:rsidR="00470E1F">
        <w:rPr>
          <w:rFonts w:ascii="Times New Roman" w:hAnsi="Times New Roman" w:cs="Times New Roman"/>
          <w:sz w:val="24"/>
        </w:rPr>
        <w:t xml:space="preserve"> context pair from</w:t>
      </w:r>
      <w:r w:rsidR="00FE5732">
        <w:rPr>
          <w:rFonts w:ascii="Times New Roman" w:hAnsi="Times New Roman" w:cs="Times New Roman"/>
          <w:sz w:val="24"/>
        </w:rPr>
        <w:t xml:space="preserve"> the same o</w:t>
      </w:r>
      <w:r w:rsidR="00470E1F">
        <w:rPr>
          <w:rFonts w:ascii="Times New Roman" w:hAnsi="Times New Roman" w:cs="Times New Roman"/>
          <w:sz w:val="24"/>
        </w:rPr>
        <w:t>r</w:t>
      </w:r>
      <w:r w:rsidR="00FE5732">
        <w:rPr>
          <w:rFonts w:ascii="Times New Roman" w:hAnsi="Times New Roman" w:cs="Times New Roman"/>
          <w:sz w:val="24"/>
        </w:rPr>
        <w:t xml:space="preserve"> different modality (</w:t>
      </w:r>
      <w:r w:rsidR="00470E1F">
        <w:rPr>
          <w:rFonts w:ascii="Times New Roman" w:hAnsi="Times New Roman" w:cs="Times New Roman"/>
          <w:sz w:val="24"/>
        </w:rPr>
        <w:t>visual, auditory, and tactile</w:t>
      </w:r>
      <w:r w:rsidR="00FE5732">
        <w:rPr>
          <w:rFonts w:ascii="Times New Roman" w:hAnsi="Times New Roman" w:cs="Times New Roman"/>
          <w:sz w:val="24"/>
        </w:rPr>
        <w:t xml:space="preserve">; </w:t>
      </w:r>
      <w:r w:rsidR="00FE5732">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{"citationID":"IRM6vtw4","properties":{"formattedCitation":"(Pecher, van Dantzig, &amp; Schifferstein, 2009)","plainCitation":"(Pecher, van Dantzig, &amp; Schifferstein, 2009)","dontUpdate":true,"noteIndex":0},"citationItems":[{"id":6610,"uris":["http://zotero.org/groups/2231697/items/VT2LSJSL"],"uri":["http://zotero.org/groups/2231697/items/VT2LSJSL"],"itemData":{"id":6610,"type":"article-journal","title":"Concepts are not represented by conscious imagery","container-title":"Psychonomic Bulletin &amp; Review","page":"914-919","volume":"16","issue":"5","source":"Crossref","DOI":"10.3758/PBR.16.5.914","ISSN":"1069-9384, 1531-5320","language":"en","author":[{"family":"Pecher","given":"Diane"},{"family":"Dantzig","given":"Saskia","non-dropping-particle":"van"},{"family":"Schifferstein","given":"Hendrik N. J."}],"issued":{"date-parts":[["2009",10]]}}}],"schema":"https://github.com/citation-style-language/schema/raw/master/csl-citation.json"} </w:instrText>
      </w:r>
      <w:r w:rsidR="00FE5732">
        <w:rPr>
          <w:rFonts w:ascii="Times New Roman" w:hAnsi="Times New Roman" w:cs="Times New Roman"/>
          <w:sz w:val="24"/>
        </w:rPr>
        <w:fldChar w:fldCharType="separate"/>
      </w:r>
      <w:r w:rsidR="00470E1F" w:rsidRPr="00263D75">
        <w:rPr>
          <w:rFonts w:ascii="Times New Roman" w:hAnsi="Times New Roman" w:cs="Times New Roman"/>
          <w:sz w:val="24"/>
        </w:rPr>
        <w:t>Pecher, van Dantzig, &amp; Schifferstein, 2009)</w:t>
      </w:r>
      <w:r w:rsidR="00FE5732">
        <w:rPr>
          <w:rFonts w:ascii="Times New Roman" w:hAnsi="Times New Roman" w:cs="Times New Roman"/>
          <w:sz w:val="24"/>
        </w:rPr>
        <w:fldChar w:fldCharType="end"/>
      </w:r>
      <w:r w:rsidR="00FE5732">
        <w:rPr>
          <w:rFonts w:ascii="Times New Roman" w:hAnsi="Times New Roman" w:cs="Times New Roman"/>
          <w:sz w:val="24"/>
        </w:rPr>
        <w:t>. Again, there w</w:t>
      </w:r>
      <w:r w:rsidR="00EA583B">
        <w:rPr>
          <w:rFonts w:ascii="Times New Roman" w:hAnsi="Times New Roman" w:cs="Times New Roman"/>
          <w:sz w:val="24"/>
        </w:rPr>
        <w:t>ere</w:t>
      </w:r>
      <w:r w:rsidR="00FE5732">
        <w:rPr>
          <w:rFonts w:ascii="Times New Roman" w:hAnsi="Times New Roman" w:cs="Times New Roman"/>
          <w:sz w:val="24"/>
        </w:rPr>
        <w:t xml:space="preserve"> </w:t>
      </w:r>
      <w:r w:rsidR="00D44A5C">
        <w:rPr>
          <w:rFonts w:ascii="Times New Roman" w:hAnsi="Times New Roman" w:cs="Times New Roman"/>
          <w:sz w:val="24"/>
        </w:rPr>
        <w:t>overall</w:t>
      </w:r>
      <w:r w:rsidR="00FE5732">
        <w:rPr>
          <w:rFonts w:ascii="Times New Roman" w:hAnsi="Times New Roman" w:cs="Times New Roman"/>
          <w:sz w:val="24"/>
        </w:rPr>
        <w:t xml:space="preserve"> </w:t>
      </w:r>
      <w:r w:rsidR="00D44A5C">
        <w:rPr>
          <w:rFonts w:ascii="Times New Roman" w:hAnsi="Times New Roman" w:cs="Times New Roman"/>
          <w:sz w:val="24"/>
        </w:rPr>
        <w:t>slower</w:t>
      </w:r>
      <w:r w:rsidR="00FE5732">
        <w:rPr>
          <w:rFonts w:ascii="Times New Roman" w:hAnsi="Times New Roman" w:cs="Times New Roman"/>
          <w:sz w:val="24"/>
        </w:rPr>
        <w:t xml:space="preserve"> response time</w:t>
      </w:r>
      <w:r w:rsidR="00D44A5C">
        <w:rPr>
          <w:rFonts w:ascii="Times New Roman" w:hAnsi="Times New Roman" w:cs="Times New Roman"/>
          <w:sz w:val="24"/>
        </w:rPr>
        <w:t>s</w:t>
      </w:r>
      <w:r w:rsidR="00FE5732">
        <w:rPr>
          <w:rFonts w:ascii="Times New Roman" w:hAnsi="Times New Roman" w:cs="Times New Roman"/>
          <w:sz w:val="24"/>
        </w:rPr>
        <w:t xml:space="preserve"> when the property judgment follow</w:t>
      </w:r>
      <w:r w:rsidR="00470E1F">
        <w:rPr>
          <w:rFonts w:ascii="Times New Roman" w:hAnsi="Times New Roman" w:cs="Times New Roman"/>
          <w:sz w:val="24"/>
        </w:rPr>
        <w:t>ed</w:t>
      </w:r>
      <w:r w:rsidR="00FE5732">
        <w:rPr>
          <w:rFonts w:ascii="Times New Roman" w:hAnsi="Times New Roman" w:cs="Times New Roman"/>
          <w:sz w:val="24"/>
        </w:rPr>
        <w:t xml:space="preserve"> a prime in a different modality. But </w:t>
      </w:r>
      <w:r w:rsidR="00995AEC">
        <w:rPr>
          <w:rFonts w:ascii="Times New Roman" w:hAnsi="Times New Roman" w:cs="Times New Roman"/>
          <w:sz w:val="24"/>
        </w:rPr>
        <w:t>here too</w:t>
      </w:r>
      <w:r w:rsidR="002E15A2">
        <w:rPr>
          <w:rFonts w:ascii="Times New Roman" w:hAnsi="Times New Roman" w:cs="Times New Roman"/>
          <w:sz w:val="24"/>
        </w:rPr>
        <w:t xml:space="preserve"> </w:t>
      </w:r>
      <w:r w:rsidR="00FE5732">
        <w:rPr>
          <w:rFonts w:ascii="Times New Roman" w:hAnsi="Times New Roman" w:cs="Times New Roman"/>
          <w:sz w:val="24"/>
        </w:rPr>
        <w:t xml:space="preserve">upon reanalyzing the data, the effect was only </w:t>
      </w:r>
      <w:r w:rsidR="00995AEC">
        <w:rPr>
          <w:rFonts w:ascii="Times New Roman" w:hAnsi="Times New Roman" w:cs="Times New Roman"/>
          <w:sz w:val="24"/>
        </w:rPr>
        <w:t xml:space="preserve">apparent </w:t>
      </w:r>
      <w:r w:rsidR="00FE5732">
        <w:rPr>
          <w:rFonts w:ascii="Times New Roman" w:hAnsi="Times New Roman" w:cs="Times New Roman"/>
          <w:sz w:val="24"/>
        </w:rPr>
        <w:t xml:space="preserve">for </w:t>
      </w:r>
      <w:r w:rsidR="0023509B">
        <w:rPr>
          <w:rFonts w:ascii="Times New Roman" w:hAnsi="Times New Roman" w:cs="Times New Roman"/>
          <w:sz w:val="24"/>
        </w:rPr>
        <w:t>a subset of the conditions</w:t>
      </w:r>
      <w:r w:rsidR="00D44A5C">
        <w:rPr>
          <w:rFonts w:ascii="Times New Roman" w:hAnsi="Times New Roman" w:cs="Times New Roman"/>
          <w:sz w:val="24"/>
        </w:rPr>
        <w:t>:</w:t>
      </w:r>
      <w:r w:rsidR="0023509B">
        <w:rPr>
          <w:rFonts w:ascii="Times New Roman" w:hAnsi="Times New Roman" w:cs="Times New Roman"/>
          <w:sz w:val="24"/>
        </w:rPr>
        <w:t xml:space="preserve"> </w:t>
      </w:r>
      <w:r w:rsidR="00E02842">
        <w:rPr>
          <w:rFonts w:ascii="Times New Roman" w:hAnsi="Times New Roman" w:cs="Times New Roman"/>
          <w:sz w:val="24"/>
        </w:rPr>
        <w:t>in particular</w:t>
      </w:r>
      <w:r w:rsidR="0023509B">
        <w:rPr>
          <w:rFonts w:ascii="Times New Roman" w:hAnsi="Times New Roman" w:cs="Times New Roman"/>
          <w:sz w:val="24"/>
        </w:rPr>
        <w:t xml:space="preserve"> </w:t>
      </w:r>
      <w:r w:rsidR="00FE5732">
        <w:rPr>
          <w:rFonts w:ascii="Times New Roman" w:hAnsi="Times New Roman" w:cs="Times New Roman"/>
          <w:sz w:val="24"/>
        </w:rPr>
        <w:t>auditory concept-property targets</w:t>
      </w:r>
      <w:r w:rsidR="00470E1F">
        <w:rPr>
          <w:rFonts w:ascii="Times New Roman" w:hAnsi="Times New Roman" w:cs="Times New Roman"/>
          <w:sz w:val="24"/>
        </w:rPr>
        <w:t xml:space="preserve">, </w:t>
      </w:r>
      <w:r w:rsidR="00E02842">
        <w:rPr>
          <w:rFonts w:ascii="Times New Roman" w:hAnsi="Times New Roman" w:cs="Times New Roman"/>
          <w:sz w:val="24"/>
        </w:rPr>
        <w:t xml:space="preserve">but </w:t>
      </w:r>
      <w:r w:rsidR="00470E1F">
        <w:rPr>
          <w:rFonts w:ascii="Times New Roman" w:hAnsi="Times New Roman" w:cs="Times New Roman"/>
          <w:sz w:val="24"/>
        </w:rPr>
        <w:t>not visual or tactile</w:t>
      </w:r>
      <w:r w:rsidR="002E15A2">
        <w:rPr>
          <w:rFonts w:ascii="Times New Roman" w:hAnsi="Times New Roman" w:cs="Times New Roman"/>
          <w:sz w:val="24"/>
        </w:rPr>
        <w:t xml:space="preserve"> targets</w:t>
      </w:r>
      <w:r w:rsidR="00FE5732">
        <w:rPr>
          <w:rFonts w:ascii="Times New Roman" w:hAnsi="Times New Roman" w:cs="Times New Roman"/>
          <w:sz w:val="24"/>
        </w:rPr>
        <w:t>.</w:t>
      </w:r>
      <w:r w:rsidR="00FE5732">
        <w:rPr>
          <w:rStyle w:val="FootnoteReference"/>
          <w:rFonts w:ascii="Times New Roman" w:hAnsi="Times New Roman" w:cs="Times New Roman"/>
          <w:sz w:val="24"/>
        </w:rPr>
        <w:footnoteReference w:id="3"/>
      </w:r>
      <w:r w:rsidR="00A80CBC">
        <w:rPr>
          <w:rFonts w:ascii="Times New Roman" w:hAnsi="Times New Roman" w:cs="Times New Roman"/>
          <w:sz w:val="24"/>
        </w:rPr>
        <w:t xml:space="preserve"> So</w:t>
      </w:r>
      <w:r w:rsidR="00F15E96">
        <w:rPr>
          <w:rFonts w:ascii="Times New Roman" w:hAnsi="Times New Roman" w:cs="Times New Roman"/>
          <w:sz w:val="24"/>
        </w:rPr>
        <w:t>,</w:t>
      </w:r>
      <w:r w:rsidR="00A80CBC">
        <w:rPr>
          <w:rFonts w:ascii="Times New Roman" w:hAnsi="Times New Roman" w:cs="Times New Roman"/>
          <w:sz w:val="24"/>
        </w:rPr>
        <w:t xml:space="preserve"> in actual fact, the modality-switch paradigm </w:t>
      </w:r>
      <w:r w:rsidR="00D06AD5">
        <w:rPr>
          <w:rFonts w:ascii="Times New Roman" w:hAnsi="Times New Roman" w:cs="Times New Roman"/>
          <w:sz w:val="24"/>
        </w:rPr>
        <w:t xml:space="preserve">does not provide </w:t>
      </w:r>
      <w:r w:rsidR="00A80CBC">
        <w:rPr>
          <w:rFonts w:ascii="Times New Roman" w:hAnsi="Times New Roman" w:cs="Times New Roman"/>
          <w:sz w:val="24"/>
        </w:rPr>
        <w:lastRenderedPageBreak/>
        <w:t xml:space="preserve">evidence </w:t>
      </w:r>
      <w:r w:rsidR="007B572A">
        <w:rPr>
          <w:rFonts w:ascii="Times New Roman" w:hAnsi="Times New Roman" w:cs="Times New Roman"/>
          <w:sz w:val="24"/>
        </w:rPr>
        <w:t xml:space="preserve">in favor of </w:t>
      </w:r>
      <w:r w:rsidR="00A80CBC">
        <w:rPr>
          <w:rFonts w:ascii="Times New Roman" w:hAnsi="Times New Roman" w:cs="Times New Roman"/>
          <w:sz w:val="24"/>
        </w:rPr>
        <w:t>tactile simulation.</w:t>
      </w:r>
      <w:r w:rsidR="00CB3996">
        <w:rPr>
          <w:rFonts w:ascii="Times New Roman" w:hAnsi="Times New Roman" w:cs="Times New Roman"/>
          <w:sz w:val="24"/>
        </w:rPr>
        <w:t xml:space="preserve"> </w:t>
      </w:r>
      <w:r w:rsidR="007B7F3E">
        <w:rPr>
          <w:rFonts w:ascii="Times New Roman" w:hAnsi="Times New Roman" w:cs="Times New Roman"/>
          <w:sz w:val="24"/>
        </w:rPr>
        <w:t>In sum, t</w:t>
      </w:r>
      <w:r w:rsidR="00A715C2">
        <w:rPr>
          <w:rFonts w:ascii="Times New Roman" w:hAnsi="Times New Roman" w:cs="Times New Roman"/>
          <w:sz w:val="24"/>
        </w:rPr>
        <w:t xml:space="preserve">he behavioral evidence </w:t>
      </w:r>
      <w:r w:rsidR="007B7F3E">
        <w:rPr>
          <w:rFonts w:ascii="Times New Roman" w:hAnsi="Times New Roman" w:cs="Times New Roman"/>
          <w:sz w:val="24"/>
        </w:rPr>
        <w:t>to date</w:t>
      </w:r>
      <w:r w:rsidR="007B7F3E" w:rsidDel="007B7F3E">
        <w:rPr>
          <w:rFonts w:ascii="Times New Roman" w:hAnsi="Times New Roman" w:cs="Times New Roman"/>
          <w:sz w:val="24"/>
        </w:rPr>
        <w:t xml:space="preserve"> </w:t>
      </w:r>
      <w:r w:rsidR="00A715C2">
        <w:rPr>
          <w:rFonts w:ascii="Times New Roman" w:hAnsi="Times New Roman" w:cs="Times New Roman"/>
          <w:sz w:val="24"/>
        </w:rPr>
        <w:t xml:space="preserve">does not provide </w:t>
      </w:r>
      <w:r w:rsidR="00FE2EE4">
        <w:rPr>
          <w:rFonts w:ascii="Times New Roman" w:hAnsi="Times New Roman" w:cs="Times New Roman"/>
          <w:sz w:val="24"/>
        </w:rPr>
        <w:t>decisive</w:t>
      </w:r>
      <w:r w:rsidR="00A715C2">
        <w:rPr>
          <w:rFonts w:ascii="Times New Roman" w:hAnsi="Times New Roman" w:cs="Times New Roman"/>
          <w:sz w:val="24"/>
        </w:rPr>
        <w:t xml:space="preserve"> evidence </w:t>
      </w:r>
      <w:r w:rsidR="00080FE2">
        <w:rPr>
          <w:rFonts w:ascii="Times New Roman" w:hAnsi="Times New Roman" w:cs="Times New Roman"/>
          <w:sz w:val="24"/>
        </w:rPr>
        <w:t xml:space="preserve">in favor of </w:t>
      </w:r>
      <w:r w:rsidR="00A715C2">
        <w:rPr>
          <w:rFonts w:ascii="Times New Roman" w:hAnsi="Times New Roman" w:cs="Times New Roman"/>
          <w:sz w:val="24"/>
        </w:rPr>
        <w:t xml:space="preserve">tactile </w:t>
      </w:r>
      <w:r w:rsidR="00F65BD6">
        <w:rPr>
          <w:rFonts w:ascii="Times New Roman" w:hAnsi="Times New Roman" w:cs="Times New Roman"/>
          <w:sz w:val="24"/>
        </w:rPr>
        <w:t>perception</w:t>
      </w:r>
      <w:r w:rsidR="00A715C2">
        <w:rPr>
          <w:rFonts w:ascii="Times New Roman" w:hAnsi="Times New Roman" w:cs="Times New Roman"/>
          <w:sz w:val="24"/>
        </w:rPr>
        <w:t xml:space="preserve"> </w:t>
      </w:r>
      <w:r w:rsidR="00080FE2">
        <w:rPr>
          <w:rFonts w:ascii="Times New Roman" w:hAnsi="Times New Roman" w:cs="Times New Roman"/>
          <w:sz w:val="24"/>
        </w:rPr>
        <w:t xml:space="preserve">being </w:t>
      </w:r>
      <w:r w:rsidR="00A715C2">
        <w:rPr>
          <w:rFonts w:ascii="Times New Roman" w:hAnsi="Times New Roman" w:cs="Times New Roman"/>
          <w:sz w:val="24"/>
        </w:rPr>
        <w:t xml:space="preserve">automatically activated during language comprehension. </w:t>
      </w:r>
    </w:p>
    <w:p w14:paraId="09CCF431" w14:textId="157FA308" w:rsidR="008A77F5" w:rsidRDefault="00CB3996" w:rsidP="00276500">
      <w:pPr>
        <w:spacing w:after="0" w:line="480" w:lineRule="auto"/>
        <w:ind w:firstLine="720"/>
        <w:rPr>
          <w:rFonts w:ascii="Times New Roman" w:hAnsi="Times New Roman" w:cs="Times New Roman"/>
          <w:sz w:val="24"/>
        </w:rPr>
      </w:pPr>
      <w:r>
        <w:rPr>
          <w:rFonts w:ascii="Times New Roman" w:hAnsi="Times New Roman" w:cs="Times New Roman"/>
          <w:sz w:val="24"/>
        </w:rPr>
        <w:t>E</w:t>
      </w:r>
      <w:r w:rsidR="00951F08">
        <w:rPr>
          <w:rFonts w:ascii="Times New Roman" w:hAnsi="Times New Roman" w:cs="Times New Roman"/>
          <w:sz w:val="24"/>
        </w:rPr>
        <w:t>vidence from a different line of research</w:t>
      </w:r>
      <w:r w:rsidR="0082659E">
        <w:rPr>
          <w:rFonts w:ascii="Times New Roman" w:hAnsi="Times New Roman" w:cs="Times New Roman"/>
          <w:sz w:val="24"/>
        </w:rPr>
        <w:t>, however,</w:t>
      </w:r>
      <w:r w:rsidR="00951F08">
        <w:rPr>
          <w:rFonts w:ascii="Times New Roman" w:hAnsi="Times New Roman" w:cs="Times New Roman"/>
          <w:sz w:val="24"/>
        </w:rPr>
        <w:t xml:space="preserve"> suggests </w:t>
      </w:r>
      <w:r w:rsidR="00A715C2">
        <w:rPr>
          <w:rFonts w:ascii="Times New Roman" w:hAnsi="Times New Roman" w:cs="Times New Roman"/>
          <w:sz w:val="24"/>
        </w:rPr>
        <w:t>perceptual activations related to textural metaphors can affect behavior, even when the metaphor is not explicitly used</w:t>
      </w:r>
      <w:r w:rsidR="0019665E">
        <w:rPr>
          <w:rFonts w:ascii="Times New Roman" w:hAnsi="Times New Roman" w:cs="Times New Roman"/>
          <w:sz w:val="24"/>
        </w:rPr>
        <w:t xml:space="preserve"> (for review see </w:t>
      </w:r>
      <w:r w:rsidR="0019665E">
        <w:rPr>
          <w:rFonts w:ascii="Times New Roman" w:hAnsi="Times New Roman" w:cs="Times New Roman"/>
          <w:sz w:val="24"/>
        </w:rPr>
        <w:fldChar w:fldCharType="begin"/>
      </w:r>
      <w:r w:rsidR="006C202E">
        <w:rPr>
          <w:rFonts w:ascii="Times New Roman" w:hAnsi="Times New Roman" w:cs="Times New Roman"/>
          <w:sz w:val="24"/>
        </w:rPr>
        <w:instrText xml:space="preserve"> ADDIN ZOTERO_ITEM CSL_CITATION {"citationID":"owKH413M","properties":{"formattedCitation":"(S. W. S. Lee, 2016)","plainCitation":"(S. W. S. Lee, 2016)","dontUpdate":true,"noteIndex":0},"citationItems":[{"id":6407,"uris":["http://zotero.org/groups/2231697/items/6F3ISUP3"],"uri":["http://zotero.org/groups/2231697/items/6F3ISUP3"],"itemData":{"id":6407,"type":"article-journal","title":"Multimodal priming of abstract constructs","container-title":"Current Opinion in Psychology","page":"37-44","volume":"12","source":"Crossref","DOI":"10.1016/j.copsyc.2016.04.016","ISSN":"2352250X","language":"en","author":[{"family":"Lee","given":"Spike W.S."}],"issued":{"date-parts":[["2016",12]]}}}],"schema":"https://github.com/citation-style-language/schema/raw/master/csl-citation.json"} </w:instrText>
      </w:r>
      <w:r w:rsidR="0019665E">
        <w:rPr>
          <w:rFonts w:ascii="Times New Roman" w:hAnsi="Times New Roman" w:cs="Times New Roman"/>
          <w:sz w:val="24"/>
        </w:rPr>
        <w:fldChar w:fldCharType="separate"/>
      </w:r>
      <w:r w:rsidR="0019665E" w:rsidRPr="007F4E47">
        <w:rPr>
          <w:rFonts w:ascii="Times New Roman" w:hAnsi="Times New Roman" w:cs="Times New Roman"/>
          <w:sz w:val="24"/>
        </w:rPr>
        <w:t>Lee, 2016)</w:t>
      </w:r>
      <w:r w:rsidR="0019665E">
        <w:rPr>
          <w:rFonts w:ascii="Times New Roman" w:hAnsi="Times New Roman" w:cs="Times New Roman"/>
          <w:sz w:val="24"/>
        </w:rPr>
        <w:fldChar w:fldCharType="end"/>
      </w:r>
      <w:r w:rsidR="00EF3D8A">
        <w:rPr>
          <w:rFonts w:ascii="Times New Roman" w:hAnsi="Times New Roman" w:cs="Times New Roman"/>
          <w:sz w:val="24"/>
        </w:rPr>
        <w:t xml:space="preserve">, </w:t>
      </w:r>
      <w:r w:rsidR="005A7AB6">
        <w:rPr>
          <w:rFonts w:ascii="Times New Roman" w:hAnsi="Times New Roman" w:cs="Times New Roman"/>
          <w:sz w:val="24"/>
        </w:rPr>
        <w:t xml:space="preserve">suggesting an automatic link between texture perception and texture metaphor. </w:t>
      </w:r>
      <w:r w:rsidR="00F15E96">
        <w:rPr>
          <w:rFonts w:ascii="Times New Roman" w:hAnsi="Times New Roman" w:cs="Times New Roman"/>
          <w:sz w:val="24"/>
        </w:rPr>
        <w:t>P</w:t>
      </w:r>
      <w:r w:rsidR="00A715C2">
        <w:rPr>
          <w:rFonts w:ascii="Times New Roman" w:hAnsi="Times New Roman" w:cs="Times New Roman"/>
          <w:sz w:val="24"/>
        </w:rPr>
        <w:t xml:space="preserve">eople have been shown to negotiate more strongly and assign crimes harsher sentences after sitting on a hard seat rather than a soft seat </w:t>
      </w:r>
      <w:r w:rsidR="00A715C2">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{"citationID":"zEUUpUWw","properties":{"formattedCitation":"(Ackerman, Nocera, &amp; Bargh, 2010; Schaefer et al., 2018)","plainCitation":"(Ackerman, Nocera, &amp; Bargh, 2010; Schaefer et al., 2018)","noteIndex":0},"citationItems":[{"id":6357,"uris":["http://zotero.org/groups/2231697/items/I8MJFV8T"],"uri":["http://zotero.org/groups/2231697/items/I8MJFV8T"],"itemData":{"id":6357,"type":"article-journal","title":"Incidental haptic sensations influence social judgments and decisions","container-title":"Science","page":"1712-1715","volume":"328","issue":"5986","source":"Crossref","DOI":"10.1126/science.1189993","ISSN":"0036-8075, 1095-9203","language":"en","author":[{"family":"Ackerman","given":"J. M."},{"family":"Nocera","given":"C. C."},{"family":"Bargh","given":"J. A."}],"issued":{"date-parts":[["2010",6,25]]}}},{"id":6204,"uris":["http://zotero.org/users/2102356/items/4K28X7DS"],"uri":["http://zotero.org/users/2102356/items/4K28X7DS"],"itemData":{"id":6204,"type":"article-journal","title":"Incidental haptic sensations influence judgment of crimes","container-title":"Scientific Reports","volume":"8","issue":"1","source":"Crossref","URL":"http://www.nature.com/articles/s41598-018-23586-x","DOI":"10.1038/s41598-018-23586-x","ISSN":"2045-2322","language":"en","author":[{"family":"Schaefer","given":"Michael"},{"family":"Cherkasskiy","given":"Lillia"},{"family":"Denke","given":"Claudia"},{"family":"Spies","given":"Claudia"},{"family":"Song","given":"Hyunjin"},{"family":"Malahy","given":"Sean"},{"family":"Heinz","given":"Andreas"},{"family":"Ströhle","given":"Andreas"},{"family":"Bargh","given":"John A."}],"issued":{"date-parts":[["2018",12]]},"accessed":{"date-parts":[["2018",9,24]]}}}],"schema":"https://github.com/citation-style-language/schema/raw/master/csl-citation.json"} </w:instrText>
      </w:r>
      <w:r w:rsidR="00A715C2">
        <w:rPr>
          <w:rFonts w:ascii="Times New Roman" w:hAnsi="Times New Roman" w:cs="Times New Roman"/>
          <w:sz w:val="24"/>
        </w:rPr>
        <w:fldChar w:fldCharType="separate"/>
      </w:r>
      <w:r w:rsidR="00A715C2" w:rsidRPr="00BB4315">
        <w:rPr>
          <w:rFonts w:ascii="Times New Roman" w:hAnsi="Times New Roman" w:cs="Times New Roman"/>
          <w:sz w:val="24"/>
        </w:rPr>
        <w:t>(Ackerman, Nocera, &amp; Bargh, 2010; Schaefer et al., 2018)</w:t>
      </w:r>
      <w:r w:rsidR="00A715C2">
        <w:rPr>
          <w:rFonts w:ascii="Times New Roman" w:hAnsi="Times New Roman" w:cs="Times New Roman"/>
          <w:sz w:val="24"/>
        </w:rPr>
        <w:fldChar w:fldCharType="end"/>
      </w:r>
      <w:r w:rsidR="00A715C2">
        <w:rPr>
          <w:rFonts w:ascii="Times New Roman" w:hAnsi="Times New Roman" w:cs="Times New Roman"/>
          <w:sz w:val="24"/>
        </w:rPr>
        <w:t xml:space="preserve">, consistent with metaphors such as “taking a hard line” or “being hard on crime”. Similarly, touching a rough texture can make social interactions appear more harsh, difficult, and adversarial than touching a smooth texture </w:t>
      </w:r>
      <w:r w:rsidR="00A715C2">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{"citationID":"i3zXMYpq","properties":{"formattedCitation":"(Ackerman et al., 2010; Schaefer, Denke, Heinze, &amp; Rotte, 2014)","plainCitation":"(Ackerman et al., 2010; Schaefer, Denke, Heinze, &amp; Rotte, 2014)","dontUpdate":true,"noteIndex":0},"citationItems":[{"id":6357,"uris":["http://zotero.org/groups/2231697/items/I8MJFV8T"],"uri":["http://zotero.org/groups/2231697/items/I8MJFV8T"],"itemData":{"id":6357,"type":"article-journal","title":"Incidental haptic sensations influence social judgments and decisions","container-title":"Science","page":"1712-1715","volume":"328","issue":"5986","source":"Crossref","DOI":"10.1126/science.1189993","ISSN":"0036-8075, 1095-9203","language":"en","author":[{"family":"Ackerman","given":"J. M."},{"family":"Nocera","given":"C. C."},{"family":"Bargh","given":"J. A."}],"issued":{"date-parts":[["2010",6,25]]}}},{"id":5391,"uris":["http://zotero.org/groups/204639/items/IAFSUDPN"],"uri":["http://zotero.org/groups/204639/items/IAFSUDPN"],"itemData":{"id":5391,"type":"article-journal","title":"Rough primes and rough conversations: evidence for a modality-specific basis to mental metaphors","container-title":"Social Cognitive and Affective Neuroscience","page":"1653-1659","volume":"9","issue":"11","source":"CrossRef","DOI":"10.1093/scan/nst163","ISSN":"1749-5016, 1749-5024","shortTitle":"Rough primes and rough conversations","language":"en","author":[{"family":"Schaefer","given":"Michael"},{"family":"Denke","given":"Claudia"},{"family":"Heinze","given":"Hans-Jochen"},{"family":"Rotte","given":"Michael"}],"issued":{"date-parts":[["2014",11]]}}}],"schema":"https://github.com/citation-style-language/schema/raw/master/csl-citation.json"} </w:instrText>
      </w:r>
      <w:r w:rsidR="00A715C2">
        <w:rPr>
          <w:rFonts w:ascii="Times New Roman" w:hAnsi="Times New Roman" w:cs="Times New Roman"/>
          <w:sz w:val="24"/>
        </w:rPr>
        <w:fldChar w:fldCharType="separate"/>
      </w:r>
      <w:r w:rsidR="00A715C2" w:rsidRPr="00A5650F">
        <w:rPr>
          <w:rFonts w:ascii="Times New Roman" w:hAnsi="Times New Roman" w:cs="Times New Roman"/>
          <w:sz w:val="24"/>
        </w:rPr>
        <w:t>(Ackerman et al., 2010; Schaefer, Denke, Heinze, &amp; Rotte, 2014</w:t>
      </w:r>
      <w:r w:rsidR="00A715C2">
        <w:rPr>
          <w:rFonts w:ascii="Times New Roman" w:hAnsi="Times New Roman" w:cs="Times New Roman"/>
          <w:sz w:val="24"/>
        </w:rPr>
        <w:t xml:space="preserve">; cf. </w:t>
      </w:r>
      <w:r w:rsidR="00F40195">
        <w:rPr>
          <w:rFonts w:ascii="Times New Roman" w:hAnsi="Times New Roman" w:cs="Times New Roman"/>
          <w:sz w:val="24"/>
        </w:rPr>
        <w:t>“</w:t>
      </w:r>
      <w:r w:rsidR="00A715C2">
        <w:rPr>
          <w:rFonts w:ascii="Times New Roman" w:hAnsi="Times New Roman" w:cs="Times New Roman"/>
          <w:sz w:val="24"/>
        </w:rPr>
        <w:t>having a rough day</w:t>
      </w:r>
      <w:r w:rsidR="00F40195">
        <w:rPr>
          <w:rFonts w:ascii="Times New Roman" w:hAnsi="Times New Roman" w:cs="Times New Roman"/>
          <w:sz w:val="24"/>
        </w:rPr>
        <w:t>”</w:t>
      </w:r>
      <w:r w:rsidR="00A715C2" w:rsidRPr="00A5650F">
        <w:rPr>
          <w:rFonts w:ascii="Times New Roman" w:hAnsi="Times New Roman" w:cs="Times New Roman"/>
          <w:sz w:val="24"/>
        </w:rPr>
        <w:t>)</w:t>
      </w:r>
      <w:r w:rsidR="00A715C2">
        <w:rPr>
          <w:rFonts w:ascii="Times New Roman" w:hAnsi="Times New Roman" w:cs="Times New Roman"/>
          <w:sz w:val="24"/>
        </w:rPr>
        <w:fldChar w:fldCharType="end"/>
      </w:r>
      <w:r w:rsidR="00A715C2">
        <w:rPr>
          <w:rFonts w:ascii="Times New Roman" w:hAnsi="Times New Roman" w:cs="Times New Roman"/>
          <w:sz w:val="24"/>
        </w:rPr>
        <w:t xml:space="preserve">, and holding something heavy rather than light can lead to judgments that things are more important and serious </w:t>
      </w:r>
      <w:r w:rsidR="00A715C2">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{"citationID":"uY8hpQbc","properties":{"formattedCitation":"(Ackerman et al., 2010)","plainCitation":"(Ackerman et al., 2010)","dontUpdate":true,"noteIndex":0},"citationItems":[{"id":6357,"uris":["http://zotero.org/groups/2231697/items/I8MJFV8T"],"uri":["http://zotero.org/groups/2231697/items/I8MJFV8T"],"itemData":{"id":6357,"type":"article-journal","title":"Incidental haptic sensations influence social judgments and decisions","container-title":"Science","page":"1712-1715","volume":"328","issue":"5986","source":"Crossref","DOI":"10.1126/science.1189993","ISSN":"0036-8075, 1095-9203","language":"en","author":[{"family":"Ackerman","given":"J. M."},{"family":"Nocera","given":"C. C."},{"family":"Bargh","given":"J. A."}],"issued":{"date-parts":[["2010",6,25]]}}}],"schema":"https://github.com/citation-style-language/schema/raw/master/csl-citation.json"} </w:instrText>
      </w:r>
      <w:r w:rsidR="00A715C2">
        <w:rPr>
          <w:rFonts w:ascii="Times New Roman" w:hAnsi="Times New Roman" w:cs="Times New Roman"/>
          <w:sz w:val="24"/>
        </w:rPr>
        <w:fldChar w:fldCharType="separate"/>
      </w:r>
      <w:r w:rsidR="00A715C2" w:rsidRPr="00A5650F">
        <w:rPr>
          <w:rFonts w:ascii="Times New Roman" w:hAnsi="Times New Roman" w:cs="Times New Roman"/>
          <w:sz w:val="24"/>
        </w:rPr>
        <w:t>(Ackerman et al., 2010</w:t>
      </w:r>
      <w:r w:rsidR="00A715C2">
        <w:rPr>
          <w:rFonts w:ascii="Times New Roman" w:hAnsi="Times New Roman" w:cs="Times New Roman"/>
          <w:sz w:val="24"/>
        </w:rPr>
        <w:t xml:space="preserve">; cf. </w:t>
      </w:r>
      <w:r w:rsidR="00470B2E">
        <w:rPr>
          <w:rFonts w:ascii="Times New Roman" w:hAnsi="Times New Roman" w:cs="Times New Roman"/>
          <w:sz w:val="24"/>
        </w:rPr>
        <w:t>“</w:t>
      </w:r>
      <w:r w:rsidR="00A715C2">
        <w:rPr>
          <w:rFonts w:ascii="Times New Roman" w:hAnsi="Times New Roman" w:cs="Times New Roman"/>
          <w:sz w:val="24"/>
        </w:rPr>
        <w:t>thinking about weighty matters</w:t>
      </w:r>
      <w:r w:rsidR="00470B2E">
        <w:rPr>
          <w:rFonts w:ascii="Times New Roman" w:hAnsi="Times New Roman" w:cs="Times New Roman"/>
          <w:sz w:val="24"/>
        </w:rPr>
        <w:t>”</w:t>
      </w:r>
      <w:r w:rsidR="00A715C2" w:rsidRPr="00A5650F">
        <w:rPr>
          <w:rFonts w:ascii="Times New Roman" w:hAnsi="Times New Roman" w:cs="Times New Roman"/>
          <w:sz w:val="24"/>
        </w:rPr>
        <w:t>)</w:t>
      </w:r>
      <w:r w:rsidR="00A715C2">
        <w:rPr>
          <w:rFonts w:ascii="Times New Roman" w:hAnsi="Times New Roman" w:cs="Times New Roman"/>
          <w:sz w:val="24"/>
        </w:rPr>
        <w:fldChar w:fldCharType="end"/>
      </w:r>
      <w:r w:rsidR="00A715C2">
        <w:rPr>
          <w:rFonts w:ascii="Times New Roman" w:hAnsi="Times New Roman" w:cs="Times New Roman"/>
          <w:sz w:val="24"/>
        </w:rPr>
        <w:t xml:space="preserve">.  Such metaphors can also affect cognitive processes, so sitting on a hard surface is said to improve memory (being “rigid”) while sitting on a soft surface improves creativity (being “flexible”; </w:t>
      </w:r>
      <w:r w:rsidR="00A715C2">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{"citationID":"dEfPae4m","properties":{"formattedCitation":"(Xie, Lu, Wang, &amp; Cai, 2016)","plainCitation":"(Xie, Lu, Wang, &amp; Cai, 2016)","dontUpdate":true,"noteIndex":0},"citationItems":[{"id":6353,"uris":["http://zotero.org/groups/2231697/items/Z6GPKDUY"],"uri":["http://zotero.org/groups/2231697/items/Z6GPKDUY"],"itemData":{"id":6353,"type":"article-journal","title":"Remember hard but think softly: Metaphorical effects of hardness/softness on cognitive functions","container-title":"Frontiers in Psychology","volume":"7","source":"Crossref","abstract":"Previous studies have found that bodily stimulation, such as hardness biases social judgment and evaluation via metaphorical association; however, it remains unclear whether bodily stimulation also affects cognitive functions, such as memory and creativity. The current study used metaphorical associations between “hard” and “rigid” and between “soft” and “ﬂexible” in Chinese, to investigate whether the experience of hardness affects cognitive functions whose performance depends prospectively on rigidity (memory) and ﬂexibility (creativity). In Experiment 1, we found that Chinesespeaking participants performed better at recalling previously memorized words while sitting on a hard-surface stool (the hard condition) than a cushioned one (the soft condition). In Experiment 2, participants sitting on a cushioned stool outperformed those sitting on a hard-surface stool on a Chinese riddle task, which required creative/ﬂexible thinking, but not on an analogical reasoning task, which required both rigid and ﬂexible thinking. The results suggest the hardness experience affects cognitive functions that are metaphorically associated with rigidity or ﬂexibility. They support the embodiment proposition that cognitive functions and representations can be grounded in bodily states via metaphorical associations.","URL":"http://journal.frontiersin.org/Article/10.3389/fpsyg.2016.01343/abstract","DOI":"10.3389/fpsyg.2016.01343","ISSN":"1664-1078","shortTitle":"Remember Hard But Think Softly","language":"en","author":[{"family":"Xie","given":"Jiushu"},{"family":"Lu","given":"Zhi"},{"family":"Wang","given":"Ruiming"},{"family":"Cai","given":"Zhenguang G."}],"issued":{"date-parts":[["2016",9,12]]},"accessed":{"date-parts":[["2018",9,26]]}}}],"schema":"https://github.com/citation-style-language/schema/raw/master/csl-citation.json"} </w:instrText>
      </w:r>
      <w:r w:rsidR="00A715C2">
        <w:rPr>
          <w:rFonts w:ascii="Times New Roman" w:hAnsi="Times New Roman" w:cs="Times New Roman"/>
          <w:sz w:val="24"/>
        </w:rPr>
        <w:fldChar w:fldCharType="separate"/>
      </w:r>
      <w:r w:rsidR="00A715C2" w:rsidRPr="00C83D3C">
        <w:rPr>
          <w:rFonts w:ascii="Times New Roman" w:hAnsi="Times New Roman" w:cs="Times New Roman"/>
          <w:sz w:val="24"/>
        </w:rPr>
        <w:t>Xie, Lu, Wang, &amp; Cai, 2016)</w:t>
      </w:r>
      <w:r w:rsidR="00A715C2">
        <w:rPr>
          <w:rFonts w:ascii="Times New Roman" w:hAnsi="Times New Roman" w:cs="Times New Roman"/>
          <w:sz w:val="24"/>
        </w:rPr>
        <w:fldChar w:fldCharType="end"/>
      </w:r>
      <w:r w:rsidR="00A715C2">
        <w:rPr>
          <w:rFonts w:ascii="Times New Roman" w:hAnsi="Times New Roman" w:cs="Times New Roman"/>
          <w:sz w:val="24"/>
        </w:rPr>
        <w:t>.</w:t>
      </w:r>
      <w:r w:rsidR="008E10DD">
        <w:rPr>
          <w:rFonts w:ascii="Times New Roman" w:hAnsi="Times New Roman" w:cs="Times New Roman"/>
          <w:sz w:val="24"/>
        </w:rPr>
        <w:t xml:space="preserve"> </w:t>
      </w:r>
      <w:r w:rsidR="005A7AB6">
        <w:rPr>
          <w:rFonts w:ascii="Times New Roman" w:hAnsi="Times New Roman" w:cs="Times New Roman"/>
          <w:sz w:val="24"/>
        </w:rPr>
        <w:t>For these studies, texture experience appears to affect cognition and behavior even though texture is irrelevant for the situation.</w:t>
      </w:r>
    </w:p>
    <w:p w14:paraId="61E6E1B0" w14:textId="4F7A0495" w:rsidR="00A715C2" w:rsidRDefault="00A715C2" w:rsidP="00276500">
      <w:pPr>
        <w:spacing w:after="0" w:line="480" w:lineRule="auto"/>
        <w:ind w:firstLine="720"/>
        <w:rPr>
          <w:rFonts w:ascii="Times New Roman" w:hAnsi="Times New Roman" w:cs="Times New Roman"/>
          <w:sz w:val="24"/>
        </w:rPr>
      </w:pPr>
      <w:r>
        <w:rPr>
          <w:rFonts w:ascii="Times New Roman" w:hAnsi="Times New Roman" w:cs="Times New Roman"/>
          <w:sz w:val="24"/>
        </w:rPr>
        <w:t>One could criticize such experiments for being transparent in terms of the goals of the study (e.g., touching something</w:t>
      </w:r>
      <w:r w:rsidR="00302820">
        <w:rPr>
          <w:rFonts w:ascii="Times New Roman" w:hAnsi="Times New Roman" w:cs="Times New Roman"/>
          <w:sz w:val="24"/>
        </w:rPr>
        <w:t>,</w:t>
      </w:r>
      <w:r>
        <w:rPr>
          <w:rFonts w:ascii="Times New Roman" w:hAnsi="Times New Roman" w:cs="Times New Roman"/>
          <w:sz w:val="24"/>
        </w:rPr>
        <w:t xml:space="preserve"> then judging a scenario). However, the study design relies on a between-participants manipulation</w:t>
      </w:r>
      <w:r w:rsidR="00234E78">
        <w:rPr>
          <w:rFonts w:ascii="Times New Roman" w:hAnsi="Times New Roman" w:cs="Times New Roman"/>
          <w:sz w:val="24"/>
        </w:rPr>
        <w:t>;</w:t>
      </w:r>
      <w:r>
        <w:rPr>
          <w:rFonts w:ascii="Times New Roman" w:hAnsi="Times New Roman" w:cs="Times New Roman"/>
          <w:sz w:val="24"/>
        </w:rPr>
        <w:t xml:space="preserve"> so</w:t>
      </w:r>
      <w:r w:rsidR="00B80BA5">
        <w:rPr>
          <w:rFonts w:ascii="Times New Roman" w:hAnsi="Times New Roman" w:cs="Times New Roman"/>
          <w:sz w:val="24"/>
        </w:rPr>
        <w:t>, for example,</w:t>
      </w:r>
      <w:r>
        <w:rPr>
          <w:rFonts w:ascii="Times New Roman" w:hAnsi="Times New Roman" w:cs="Times New Roman"/>
          <w:sz w:val="24"/>
        </w:rPr>
        <w:t xml:space="preserve"> </w:t>
      </w:r>
      <w:r w:rsidR="008A77F5">
        <w:rPr>
          <w:rFonts w:ascii="Times New Roman" w:hAnsi="Times New Roman" w:cs="Times New Roman"/>
          <w:sz w:val="24"/>
        </w:rPr>
        <w:t xml:space="preserve">people </w:t>
      </w:r>
      <w:r>
        <w:rPr>
          <w:rFonts w:ascii="Times New Roman" w:hAnsi="Times New Roman" w:cs="Times New Roman"/>
          <w:sz w:val="24"/>
        </w:rPr>
        <w:t>were not aware that the</w:t>
      </w:r>
      <w:r w:rsidR="007E6CDD">
        <w:rPr>
          <w:rFonts w:ascii="Times New Roman" w:hAnsi="Times New Roman" w:cs="Times New Roman"/>
          <w:sz w:val="24"/>
        </w:rPr>
        <w:t xml:space="preserve">ir </w:t>
      </w:r>
      <w:r>
        <w:rPr>
          <w:rFonts w:ascii="Times New Roman" w:hAnsi="Times New Roman" w:cs="Times New Roman"/>
          <w:sz w:val="24"/>
        </w:rPr>
        <w:t xml:space="preserve">seat was </w:t>
      </w:r>
      <w:r w:rsidR="007E6CDD">
        <w:rPr>
          <w:rFonts w:ascii="Times New Roman" w:hAnsi="Times New Roman" w:cs="Times New Roman"/>
          <w:sz w:val="24"/>
        </w:rPr>
        <w:t xml:space="preserve">harder or softer than </w:t>
      </w:r>
      <w:r>
        <w:rPr>
          <w:rFonts w:ascii="Times New Roman" w:hAnsi="Times New Roman" w:cs="Times New Roman"/>
          <w:sz w:val="24"/>
        </w:rPr>
        <w:t>another</w:t>
      </w:r>
      <w:r w:rsidR="00FE2EE4">
        <w:rPr>
          <w:rFonts w:ascii="Times New Roman" w:hAnsi="Times New Roman" w:cs="Times New Roman"/>
          <w:sz w:val="24"/>
        </w:rPr>
        <w:t>.</w:t>
      </w:r>
      <w:r>
        <w:rPr>
          <w:rFonts w:ascii="Times New Roman" w:hAnsi="Times New Roman" w:cs="Times New Roman"/>
          <w:sz w:val="24"/>
        </w:rPr>
        <w:t xml:space="preserve"> </w:t>
      </w:r>
      <w:r w:rsidR="00FE2EE4">
        <w:rPr>
          <w:rFonts w:ascii="Times New Roman" w:hAnsi="Times New Roman" w:cs="Times New Roman"/>
          <w:sz w:val="24"/>
        </w:rPr>
        <w:t>Similarly,</w:t>
      </w:r>
      <w:r>
        <w:rPr>
          <w:rFonts w:ascii="Times New Roman" w:hAnsi="Times New Roman" w:cs="Times New Roman"/>
          <w:sz w:val="24"/>
        </w:rPr>
        <w:t xml:space="preserve"> in </w:t>
      </w:r>
      <w:r>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{"citationID":"3OpzTH2s","properties":{"formattedCitation":"(Schaefer et al., 2014)","plainCitation":"(Schaefer et al., 2014)","dontUpdate":true,"noteIndex":0},"citationItems":[{"id":5391,"uris":["http://zotero.org/groups/204639/items/IAFSUDPN"],"uri":["http://zotero.org/groups/204639/items/IAFSUDPN"],"itemData":{"id":5391,"type":"article-journal","title":"Rough primes and rough conversations: evidence for a modality-specific basis to mental metaphors","container-title":"Social Cognitive and Affective Neuroscience","page":"1653-1659","volume":"9","issue":"11","source":"CrossRef","DOI":"10.1093/scan/nst163","ISSN":"1749-5016, 1749-5024","shortTitle":"Rough primes and rough conversations","language":"en","author":[{"family":"Schaefer","given":"Michael"},{"family":"Denke","given":"Claudia"},{"family":"Heinze","given":"Hans-Jochen"},{"family":"Rotte","given":"Michael"}],"issued":{"date-parts":[["2014",11]]}}}],"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Schaefer et al.</w:t>
      </w:r>
      <w:r w:rsidRPr="00A5650F">
        <w:rPr>
          <w:rFonts w:ascii="Times New Roman" w:hAnsi="Times New Roman" w:cs="Times New Roman"/>
          <w:sz w:val="24"/>
        </w:rPr>
        <w:t xml:space="preserve"> </w:t>
      </w:r>
      <w:r>
        <w:rPr>
          <w:rFonts w:ascii="Times New Roman" w:hAnsi="Times New Roman" w:cs="Times New Roman"/>
          <w:sz w:val="24"/>
        </w:rPr>
        <w:t>(</w:t>
      </w:r>
      <w:r w:rsidRPr="00A5650F">
        <w:rPr>
          <w:rFonts w:ascii="Times New Roman" w:hAnsi="Times New Roman" w:cs="Times New Roman"/>
          <w:sz w:val="24"/>
        </w:rPr>
        <w:t>2014)</w:t>
      </w:r>
      <w:r>
        <w:rPr>
          <w:rFonts w:ascii="Times New Roman" w:hAnsi="Times New Roman" w:cs="Times New Roman"/>
          <w:sz w:val="24"/>
        </w:rPr>
        <w:fldChar w:fldCharType="end"/>
      </w:r>
      <w:r>
        <w:rPr>
          <w:rFonts w:ascii="Times New Roman" w:hAnsi="Times New Roman" w:cs="Times New Roman"/>
          <w:sz w:val="24"/>
        </w:rPr>
        <w:t xml:space="preserve"> </w:t>
      </w:r>
      <w:r w:rsidR="008A77F5">
        <w:rPr>
          <w:rFonts w:ascii="Times New Roman" w:hAnsi="Times New Roman" w:cs="Times New Roman"/>
          <w:sz w:val="24"/>
        </w:rPr>
        <w:t xml:space="preserve">people </w:t>
      </w:r>
      <w:r>
        <w:rPr>
          <w:rFonts w:ascii="Times New Roman" w:hAnsi="Times New Roman" w:cs="Times New Roman"/>
          <w:sz w:val="24"/>
        </w:rPr>
        <w:t xml:space="preserve">were told they </w:t>
      </w:r>
      <w:r>
        <w:rPr>
          <w:rFonts w:ascii="Times New Roman" w:hAnsi="Times New Roman" w:cs="Times New Roman"/>
          <w:sz w:val="24"/>
        </w:rPr>
        <w:lastRenderedPageBreak/>
        <w:t>were taking part in two separate experiments</w:t>
      </w:r>
      <w:r w:rsidR="008A77F5">
        <w:rPr>
          <w:rFonts w:ascii="Times New Roman" w:hAnsi="Times New Roman" w:cs="Times New Roman"/>
          <w:sz w:val="24"/>
        </w:rPr>
        <w:t>,</w:t>
      </w:r>
      <w:r>
        <w:rPr>
          <w:rFonts w:ascii="Times New Roman" w:hAnsi="Times New Roman" w:cs="Times New Roman"/>
          <w:sz w:val="24"/>
        </w:rPr>
        <w:t xml:space="preserve"> </w:t>
      </w:r>
      <w:r w:rsidR="008A77F5">
        <w:rPr>
          <w:rFonts w:ascii="Times New Roman" w:hAnsi="Times New Roman" w:cs="Times New Roman"/>
          <w:sz w:val="24"/>
        </w:rPr>
        <w:t xml:space="preserve">and </w:t>
      </w:r>
      <w:r w:rsidR="007E6CDD">
        <w:rPr>
          <w:rFonts w:ascii="Times New Roman" w:hAnsi="Times New Roman" w:cs="Times New Roman"/>
          <w:sz w:val="24"/>
        </w:rPr>
        <w:t>no</w:t>
      </w:r>
      <w:r w:rsidR="00302820">
        <w:rPr>
          <w:rFonts w:ascii="Times New Roman" w:hAnsi="Times New Roman" w:cs="Times New Roman"/>
          <w:sz w:val="24"/>
        </w:rPr>
        <w:t>-</w:t>
      </w:r>
      <w:r w:rsidR="007E6CDD">
        <w:rPr>
          <w:rFonts w:ascii="Times New Roman" w:hAnsi="Times New Roman" w:cs="Times New Roman"/>
          <w:sz w:val="24"/>
        </w:rPr>
        <w:t>one</w:t>
      </w:r>
      <w:r>
        <w:rPr>
          <w:rFonts w:ascii="Times New Roman" w:hAnsi="Times New Roman" w:cs="Times New Roman"/>
          <w:sz w:val="24"/>
        </w:rPr>
        <w:t xml:space="preserve"> report</w:t>
      </w:r>
      <w:r w:rsidR="008A77F5">
        <w:rPr>
          <w:rFonts w:ascii="Times New Roman" w:hAnsi="Times New Roman" w:cs="Times New Roman"/>
          <w:sz w:val="24"/>
        </w:rPr>
        <w:t>ed</w:t>
      </w:r>
      <w:r>
        <w:rPr>
          <w:rFonts w:ascii="Times New Roman" w:hAnsi="Times New Roman" w:cs="Times New Roman"/>
          <w:sz w:val="24"/>
        </w:rPr>
        <w:t xml:space="preserve"> </w:t>
      </w:r>
      <w:r w:rsidR="008A77F5">
        <w:rPr>
          <w:rFonts w:ascii="Times New Roman" w:hAnsi="Times New Roman" w:cs="Times New Roman"/>
          <w:sz w:val="24"/>
        </w:rPr>
        <w:t xml:space="preserve">being </w:t>
      </w:r>
      <w:r>
        <w:rPr>
          <w:rFonts w:ascii="Times New Roman" w:hAnsi="Times New Roman" w:cs="Times New Roman"/>
          <w:sz w:val="24"/>
        </w:rPr>
        <w:t>suspicio</w:t>
      </w:r>
      <w:r w:rsidR="008A77F5">
        <w:rPr>
          <w:rFonts w:ascii="Times New Roman" w:hAnsi="Times New Roman" w:cs="Times New Roman"/>
          <w:sz w:val="24"/>
        </w:rPr>
        <w:t>us</w:t>
      </w:r>
      <w:r>
        <w:rPr>
          <w:rFonts w:ascii="Times New Roman" w:hAnsi="Times New Roman" w:cs="Times New Roman"/>
          <w:sz w:val="24"/>
        </w:rPr>
        <w:t xml:space="preserve"> about a connection between the two</w:t>
      </w:r>
      <w:r w:rsidR="008A77F5">
        <w:rPr>
          <w:rFonts w:ascii="Times New Roman" w:hAnsi="Times New Roman" w:cs="Times New Roman"/>
          <w:sz w:val="24"/>
        </w:rPr>
        <w:t xml:space="preserve"> studies</w:t>
      </w:r>
      <w:r w:rsidR="00E05C44">
        <w:rPr>
          <w:rFonts w:ascii="Times New Roman" w:hAnsi="Times New Roman" w:cs="Times New Roman"/>
          <w:sz w:val="24"/>
        </w:rPr>
        <w:t>—</w:t>
      </w:r>
      <w:r w:rsidR="00FE2EE4">
        <w:rPr>
          <w:rFonts w:ascii="Times New Roman" w:hAnsi="Times New Roman" w:cs="Times New Roman"/>
          <w:sz w:val="24"/>
        </w:rPr>
        <w:t>although it</w:t>
      </w:r>
      <w:r w:rsidR="00302820">
        <w:rPr>
          <w:rFonts w:ascii="Times New Roman" w:hAnsi="Times New Roman" w:cs="Times New Roman"/>
          <w:sz w:val="24"/>
        </w:rPr>
        <w:t xml:space="preserve"> i</w:t>
      </w:r>
      <w:r w:rsidR="00FE2EE4">
        <w:rPr>
          <w:rFonts w:ascii="Times New Roman" w:hAnsi="Times New Roman" w:cs="Times New Roman"/>
          <w:sz w:val="24"/>
        </w:rPr>
        <w:t xml:space="preserve">s not clear </w:t>
      </w:r>
      <w:r w:rsidR="008A77F5">
        <w:rPr>
          <w:rFonts w:ascii="Times New Roman" w:hAnsi="Times New Roman" w:cs="Times New Roman"/>
          <w:sz w:val="24"/>
        </w:rPr>
        <w:t xml:space="preserve">exactly </w:t>
      </w:r>
      <w:r w:rsidR="00FE2EE4">
        <w:rPr>
          <w:rFonts w:ascii="Times New Roman" w:hAnsi="Times New Roman" w:cs="Times New Roman"/>
          <w:sz w:val="24"/>
        </w:rPr>
        <w:t>how this information was probed</w:t>
      </w:r>
      <w:r>
        <w:rPr>
          <w:rFonts w:ascii="Times New Roman" w:hAnsi="Times New Roman" w:cs="Times New Roman"/>
          <w:sz w:val="24"/>
        </w:rPr>
        <w:t xml:space="preserve">. The effects </w:t>
      </w:r>
      <w:r w:rsidR="008763E6">
        <w:rPr>
          <w:rFonts w:ascii="Times New Roman" w:hAnsi="Times New Roman" w:cs="Times New Roman"/>
          <w:sz w:val="24"/>
        </w:rPr>
        <w:t xml:space="preserve">reported </w:t>
      </w:r>
      <w:r>
        <w:rPr>
          <w:rFonts w:ascii="Times New Roman" w:hAnsi="Times New Roman" w:cs="Times New Roman"/>
          <w:sz w:val="24"/>
        </w:rPr>
        <w:t xml:space="preserve">also cannot be explained simply by the influence of valence, i.e., sitting uncomfortably makes you behave less favorably in general, as participant ratings of valence did not predict punishment harshness </w:t>
      </w:r>
      <w:r>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{"citationID":"XOXLlpV5","properties":{"formattedCitation":"(Schaefer et al., 2018)","plainCitation":"(Schaefer et al., 2018)","noteIndex":0},"citationItems":[{"id":6204,"uris":["http://zotero.org/users/2102356/items/4K28X7DS"],"uri":["http://zotero.org/users/2102356/items/4K28X7DS"],"itemData":{"id":6204,"type":"article-journal","title":"Incidental haptic sensations influence judgment of crimes","container-title":"Scientific Reports","volume":"8","issue":"1","source":"Crossref","URL":"http://www.nature.com/articles/s41598-018-23586-x","DOI":"10.1038/s41598-018-23586-x","ISSN":"2045-2322","language":"en","author":[{"family":"Schaefer","given":"Michael"},{"family":"Cherkasskiy","given":"Lillia"},{"family":"Denke","given":"Claudia"},{"family":"Spies","given":"Claudia"},{"family":"Song","given":"Hyunjin"},{"family":"Malahy","given":"Sean"},{"family":"Heinz","given":"Andreas"},{"family":"Ströhle","given":"Andreas"},{"family":"Bargh","given":"John A."}],"issued":{"date-parts":[["2018",12]]},"accessed":{"date-parts":[["2018",9,24]]}}}],"schema":"https://github.com/citation-style-language/schema/raw/master/csl-citation.json"} </w:instrText>
      </w:r>
      <w:r>
        <w:rPr>
          <w:rFonts w:ascii="Times New Roman" w:hAnsi="Times New Roman" w:cs="Times New Roman"/>
          <w:sz w:val="24"/>
        </w:rPr>
        <w:fldChar w:fldCharType="separate"/>
      </w:r>
      <w:r w:rsidRPr="00246AA5">
        <w:rPr>
          <w:rFonts w:ascii="Times New Roman" w:hAnsi="Times New Roman" w:cs="Times New Roman"/>
          <w:sz w:val="24"/>
        </w:rPr>
        <w:t>(Schaefer et al., 2018)</w:t>
      </w:r>
      <w:r>
        <w:rPr>
          <w:rFonts w:ascii="Times New Roman" w:hAnsi="Times New Roman" w:cs="Times New Roman"/>
          <w:sz w:val="24"/>
        </w:rPr>
        <w:fldChar w:fldCharType="end"/>
      </w:r>
      <w:r>
        <w:rPr>
          <w:rFonts w:ascii="Times New Roman" w:hAnsi="Times New Roman" w:cs="Times New Roman"/>
          <w:sz w:val="24"/>
        </w:rPr>
        <w:t xml:space="preserve">. </w:t>
      </w:r>
      <w:r w:rsidR="00FD2CAF">
        <w:rPr>
          <w:rFonts w:ascii="Times New Roman" w:hAnsi="Times New Roman" w:cs="Times New Roman"/>
          <w:sz w:val="24"/>
        </w:rPr>
        <w:t>Overall, t</w:t>
      </w:r>
      <w:r w:rsidR="00A80CBC">
        <w:rPr>
          <w:rFonts w:ascii="Times New Roman" w:hAnsi="Times New Roman" w:cs="Times New Roman"/>
          <w:sz w:val="24"/>
        </w:rPr>
        <w:t>hese studies suggest some link between tactile experience and behavior, but do not speak directly to the issue of tactile simulation during language comprehension.</w:t>
      </w:r>
    </w:p>
    <w:p w14:paraId="5CEA347D" w14:textId="76520133" w:rsidR="00800848" w:rsidRPr="00C36988" w:rsidRDefault="006F5793" w:rsidP="00276500">
      <w:pPr>
        <w:spacing w:line="480" w:lineRule="auto"/>
        <w:ind w:firstLine="720"/>
        <w:rPr>
          <w:rFonts w:ascii="Times New Roman" w:hAnsi="Times New Roman" w:cs="Times New Roman"/>
          <w:sz w:val="24"/>
          <w:lang w:val="en-GB"/>
        </w:rPr>
      </w:pPr>
      <w:r>
        <w:rPr>
          <w:rFonts w:ascii="Times New Roman" w:hAnsi="Times New Roman" w:cs="Times New Roman"/>
          <w:sz w:val="24"/>
        </w:rPr>
        <w:t>T</w:t>
      </w:r>
      <w:r w:rsidR="008F6C5B">
        <w:rPr>
          <w:rFonts w:ascii="Times New Roman" w:hAnsi="Times New Roman" w:cs="Times New Roman"/>
          <w:sz w:val="24"/>
        </w:rPr>
        <w:t xml:space="preserve">aken together, </w:t>
      </w:r>
      <w:r>
        <w:rPr>
          <w:rFonts w:ascii="Times New Roman" w:hAnsi="Times New Roman" w:cs="Times New Roman"/>
          <w:sz w:val="24"/>
        </w:rPr>
        <w:t xml:space="preserve">then, </w:t>
      </w:r>
      <w:r w:rsidR="008F6C5B">
        <w:rPr>
          <w:rFonts w:ascii="Times New Roman" w:hAnsi="Times New Roman" w:cs="Times New Roman"/>
          <w:sz w:val="24"/>
        </w:rPr>
        <w:t xml:space="preserve">the behavioral </w:t>
      </w:r>
      <w:r w:rsidR="000E70EC">
        <w:rPr>
          <w:rFonts w:ascii="Times New Roman" w:hAnsi="Times New Roman" w:cs="Times New Roman"/>
          <w:sz w:val="24"/>
        </w:rPr>
        <w:t>evidence</w:t>
      </w:r>
      <w:r w:rsidR="008F6C5B">
        <w:rPr>
          <w:rFonts w:ascii="Times New Roman" w:hAnsi="Times New Roman" w:cs="Times New Roman"/>
          <w:sz w:val="24"/>
        </w:rPr>
        <w:t xml:space="preserve"> provides some </w:t>
      </w:r>
      <w:r w:rsidR="000E70EC" w:rsidRPr="000E70EC">
        <w:rPr>
          <w:rFonts w:ascii="Times New Roman" w:hAnsi="Times New Roman" w:cs="Times New Roman"/>
          <w:sz w:val="24"/>
        </w:rPr>
        <w:t>nascent</w:t>
      </w:r>
      <w:r w:rsidR="008F6C5B">
        <w:rPr>
          <w:rFonts w:ascii="Times New Roman" w:hAnsi="Times New Roman" w:cs="Times New Roman"/>
          <w:sz w:val="24"/>
        </w:rPr>
        <w:t xml:space="preserve"> data </w:t>
      </w:r>
      <w:r w:rsidR="000E70EC">
        <w:rPr>
          <w:rFonts w:ascii="Times New Roman" w:hAnsi="Times New Roman" w:cs="Times New Roman"/>
          <w:sz w:val="24"/>
        </w:rPr>
        <w:t xml:space="preserve">in support </w:t>
      </w:r>
      <w:r w:rsidR="008F6C5B">
        <w:rPr>
          <w:rFonts w:ascii="Times New Roman" w:hAnsi="Times New Roman" w:cs="Times New Roman"/>
          <w:sz w:val="24"/>
        </w:rPr>
        <w:t xml:space="preserve">of </w:t>
      </w:r>
      <w:r w:rsidR="00831853">
        <w:rPr>
          <w:rFonts w:ascii="Times New Roman" w:hAnsi="Times New Roman" w:cs="Times New Roman"/>
          <w:sz w:val="24"/>
        </w:rPr>
        <w:t>tactile</w:t>
      </w:r>
      <w:r w:rsidR="008F6C5B">
        <w:rPr>
          <w:rFonts w:ascii="Times New Roman" w:hAnsi="Times New Roman" w:cs="Times New Roman"/>
          <w:sz w:val="24"/>
        </w:rPr>
        <w:t xml:space="preserve"> </w:t>
      </w:r>
      <w:r w:rsidR="00F65BD6">
        <w:rPr>
          <w:rFonts w:ascii="Times New Roman" w:hAnsi="Times New Roman" w:cs="Times New Roman"/>
          <w:sz w:val="24"/>
        </w:rPr>
        <w:t>activations</w:t>
      </w:r>
      <w:r w:rsidR="008F6C5B">
        <w:rPr>
          <w:rFonts w:ascii="Times New Roman" w:hAnsi="Times New Roman" w:cs="Times New Roman"/>
          <w:sz w:val="24"/>
        </w:rPr>
        <w:t xml:space="preserve"> being </w:t>
      </w:r>
      <w:r w:rsidR="00831853">
        <w:rPr>
          <w:rFonts w:ascii="Times New Roman" w:hAnsi="Times New Roman" w:cs="Times New Roman"/>
          <w:sz w:val="24"/>
        </w:rPr>
        <w:t xml:space="preserve">relevant for language processing, </w:t>
      </w:r>
      <w:r>
        <w:rPr>
          <w:rFonts w:ascii="Times New Roman" w:hAnsi="Times New Roman" w:cs="Times New Roman"/>
          <w:sz w:val="24"/>
        </w:rPr>
        <w:t xml:space="preserve">but </w:t>
      </w:r>
      <w:r w:rsidR="00831853">
        <w:rPr>
          <w:rFonts w:ascii="Times New Roman" w:hAnsi="Times New Roman" w:cs="Times New Roman"/>
          <w:sz w:val="24"/>
        </w:rPr>
        <w:t xml:space="preserve">none of the studies are conclusive on their own. </w:t>
      </w:r>
      <w:r w:rsidR="000C1B95">
        <w:rPr>
          <w:rFonts w:ascii="Times New Roman" w:hAnsi="Times New Roman" w:cs="Times New Roman"/>
          <w:sz w:val="24"/>
        </w:rPr>
        <w:t>B</w:t>
      </w:r>
      <w:r w:rsidR="0040377D">
        <w:rPr>
          <w:rFonts w:ascii="Times New Roman" w:hAnsi="Times New Roman" w:cs="Times New Roman"/>
          <w:sz w:val="24"/>
        </w:rPr>
        <w:t>rain imaging data</w:t>
      </w:r>
      <w:r w:rsidR="000C1B95">
        <w:rPr>
          <w:rFonts w:ascii="Times New Roman" w:hAnsi="Times New Roman" w:cs="Times New Roman"/>
          <w:sz w:val="24"/>
        </w:rPr>
        <w:t xml:space="preserve"> provide</w:t>
      </w:r>
      <w:r w:rsidR="00935CEA">
        <w:rPr>
          <w:rFonts w:ascii="Times New Roman" w:hAnsi="Times New Roman" w:cs="Times New Roman"/>
          <w:sz w:val="24"/>
        </w:rPr>
        <w:t>s</w:t>
      </w:r>
      <w:r w:rsidR="000C1B95">
        <w:rPr>
          <w:rFonts w:ascii="Times New Roman" w:hAnsi="Times New Roman" w:cs="Times New Roman"/>
          <w:sz w:val="24"/>
        </w:rPr>
        <w:t xml:space="preserve"> ancillary evidence</w:t>
      </w:r>
      <w:r w:rsidR="0040377D">
        <w:rPr>
          <w:rFonts w:ascii="Times New Roman" w:hAnsi="Times New Roman" w:cs="Times New Roman"/>
          <w:sz w:val="24"/>
        </w:rPr>
        <w:t xml:space="preserve">. </w:t>
      </w:r>
      <w:r w:rsidR="00C01B7F">
        <w:rPr>
          <w:rFonts w:ascii="Times New Roman" w:hAnsi="Times New Roman" w:cs="Times New Roman"/>
          <w:sz w:val="24"/>
        </w:rPr>
        <w:t>For example, j</w:t>
      </w:r>
      <w:r w:rsidR="0040377D">
        <w:rPr>
          <w:rFonts w:ascii="Times New Roman" w:hAnsi="Times New Roman" w:cs="Times New Roman"/>
          <w:sz w:val="24"/>
        </w:rPr>
        <w:t xml:space="preserve">udging whether a concrete word has a specific touch property </w:t>
      </w:r>
      <w:r w:rsidR="005378BF">
        <w:rPr>
          <w:rFonts w:ascii="Times New Roman" w:hAnsi="Times New Roman" w:cs="Times New Roman"/>
          <w:sz w:val="24"/>
        </w:rPr>
        <w:t xml:space="preserve">(e.g., </w:t>
      </w:r>
      <w:r w:rsidR="005378BF" w:rsidRPr="005378BF">
        <w:rPr>
          <w:rFonts w:ascii="Times New Roman" w:hAnsi="Times New Roman" w:cs="Times New Roman"/>
          <w:i/>
          <w:sz w:val="24"/>
        </w:rPr>
        <w:t>soft</w:t>
      </w:r>
      <w:r w:rsidR="005378BF">
        <w:rPr>
          <w:rFonts w:ascii="Times New Roman" w:hAnsi="Times New Roman" w:cs="Times New Roman"/>
          <w:sz w:val="24"/>
        </w:rPr>
        <w:t xml:space="preserve">) </w:t>
      </w:r>
      <w:r w:rsidR="0040377D" w:rsidRPr="005378BF">
        <w:rPr>
          <w:rFonts w:ascii="Times New Roman" w:hAnsi="Times New Roman" w:cs="Times New Roman"/>
          <w:sz w:val="24"/>
        </w:rPr>
        <w:t>activate</w:t>
      </w:r>
      <w:r w:rsidR="006A788E">
        <w:rPr>
          <w:rFonts w:ascii="Times New Roman" w:hAnsi="Times New Roman" w:cs="Times New Roman"/>
          <w:sz w:val="24"/>
        </w:rPr>
        <w:t>s</w:t>
      </w:r>
      <w:r w:rsidR="0040377D">
        <w:rPr>
          <w:rFonts w:ascii="Times New Roman" w:hAnsi="Times New Roman" w:cs="Times New Roman"/>
          <w:sz w:val="24"/>
        </w:rPr>
        <w:t xml:space="preserve"> the </w:t>
      </w:r>
      <w:r w:rsidR="0040377D" w:rsidRPr="0002335A">
        <w:rPr>
          <w:rFonts w:ascii="Times New Roman" w:hAnsi="Times New Roman" w:cs="Times New Roman"/>
          <w:sz w:val="24"/>
        </w:rPr>
        <w:t>somatosensory cortex (relevant for tactile object recognition),</w:t>
      </w:r>
      <w:r w:rsidR="0040377D">
        <w:rPr>
          <w:rFonts w:ascii="Times New Roman" w:hAnsi="Times New Roman" w:cs="Times New Roman"/>
          <w:sz w:val="24"/>
        </w:rPr>
        <w:t xml:space="preserve"> as well as motor and premotor regions</w:t>
      </w:r>
      <w:r w:rsidR="005378BF">
        <w:rPr>
          <w:rFonts w:ascii="Times New Roman" w:hAnsi="Times New Roman" w:cs="Times New Roman"/>
          <w:sz w:val="24"/>
        </w:rPr>
        <w:t xml:space="preserve"> </w:t>
      </w:r>
      <w:r w:rsidR="0040377D">
        <w:rPr>
          <w:rFonts w:ascii="Times New Roman" w:hAnsi="Times New Roman" w:cs="Times New Roman"/>
          <w:sz w:val="24"/>
        </w:rPr>
        <w:fldChar w:fldCharType="begin"/>
      </w:r>
      <w:r w:rsidR="006C202E">
        <w:rPr>
          <w:rFonts w:ascii="Times New Roman" w:hAnsi="Times New Roman" w:cs="Times New Roman"/>
          <w:sz w:val="24"/>
        </w:rPr>
        <w:instrText xml:space="preserve"> ADDIN ZOTERO_ITEM CSL_CITATION {"citationID":"pZhGFvxV","properties":{"formattedCitation":"(Goldberg, Perfetti, &amp; Schneider, 2006b)","plainCitation":"(Goldberg, Perfetti, &amp; Schneider, 2006b)","noteIndex":0},"citationItems":[{"id":14,"uris":["http://zotero.org/users/2102356/items/8CE6K8MC"],"uri":["http://zotero.org/users/2102356/items/8CE6K8MC"],"itemData":{"id":14,"type":"article-journal","title":"Perceptual Knowledge Retrieval Activates Sensory Brain Regions","container-title":"Journal of Neuroscience","page":"4917-4921","volume":"26","issue":"18","source":"Crossref","DOI":"10.1523/JNEUROSCI.5389-05.2006","ISSN":"0270-6474, 1529-2401","language":"en","author":[{"family":"Goldberg","given":"R. F."},{"family":"Perfetti","given":"C. A."},{"family":"Schneider","given":"W."}],"issued":{"date-parts":[["2006",5,3]]}}}],"schema":"https://github.com/citation-style-language/schema/raw/master/csl-citation.json"} </w:instrText>
      </w:r>
      <w:r w:rsidR="0040377D">
        <w:rPr>
          <w:rFonts w:ascii="Times New Roman" w:hAnsi="Times New Roman" w:cs="Times New Roman"/>
          <w:sz w:val="24"/>
        </w:rPr>
        <w:fldChar w:fldCharType="separate"/>
      </w:r>
      <w:r w:rsidR="00F34076" w:rsidRPr="00F34076">
        <w:rPr>
          <w:rFonts w:ascii="Times New Roman" w:hAnsi="Times New Roman" w:cs="Times New Roman"/>
          <w:sz w:val="24"/>
        </w:rPr>
        <w:t>(Goldberg, Perfetti, &amp; Schneider, 2006b)</w:t>
      </w:r>
      <w:r w:rsidR="0040377D">
        <w:rPr>
          <w:rFonts w:ascii="Times New Roman" w:hAnsi="Times New Roman" w:cs="Times New Roman"/>
          <w:sz w:val="24"/>
        </w:rPr>
        <w:fldChar w:fldCharType="end"/>
      </w:r>
      <w:r w:rsidR="005378BF">
        <w:rPr>
          <w:rFonts w:ascii="Times New Roman" w:hAnsi="Times New Roman" w:cs="Times New Roman"/>
          <w:sz w:val="24"/>
        </w:rPr>
        <w:t xml:space="preserve">. </w:t>
      </w:r>
      <w:r w:rsidR="006A788E">
        <w:rPr>
          <w:rFonts w:ascii="Times New Roman" w:hAnsi="Times New Roman" w:cs="Times New Roman"/>
          <w:sz w:val="24"/>
        </w:rPr>
        <w:t>But th</w:t>
      </w:r>
      <w:r w:rsidR="00C01B7F">
        <w:rPr>
          <w:rFonts w:ascii="Times New Roman" w:hAnsi="Times New Roman" w:cs="Times New Roman"/>
          <w:sz w:val="24"/>
        </w:rPr>
        <w:t>is</w:t>
      </w:r>
      <w:r w:rsidR="006A788E">
        <w:rPr>
          <w:rFonts w:ascii="Times New Roman" w:hAnsi="Times New Roman" w:cs="Times New Roman"/>
          <w:sz w:val="24"/>
        </w:rPr>
        <w:t xml:space="preserve"> task focuse</w:t>
      </w:r>
      <w:r w:rsidR="005E018C">
        <w:rPr>
          <w:rFonts w:ascii="Times New Roman" w:hAnsi="Times New Roman" w:cs="Times New Roman"/>
          <w:sz w:val="24"/>
        </w:rPr>
        <w:t>s</w:t>
      </w:r>
      <w:r w:rsidR="006A788E">
        <w:rPr>
          <w:rFonts w:ascii="Times New Roman" w:hAnsi="Times New Roman" w:cs="Times New Roman"/>
          <w:sz w:val="24"/>
        </w:rPr>
        <w:t xml:space="preserve"> on explicit</w:t>
      </w:r>
      <w:r w:rsidR="0045274D">
        <w:rPr>
          <w:rFonts w:ascii="Times New Roman" w:hAnsi="Times New Roman" w:cs="Times New Roman"/>
          <w:sz w:val="24"/>
        </w:rPr>
        <w:t xml:space="preserve"> judgments</w:t>
      </w:r>
      <w:r w:rsidR="006A788E">
        <w:rPr>
          <w:rFonts w:ascii="Times New Roman" w:hAnsi="Times New Roman" w:cs="Times New Roman"/>
          <w:sz w:val="24"/>
        </w:rPr>
        <w:t xml:space="preserve"> </w:t>
      </w:r>
      <w:r w:rsidR="0045274D">
        <w:rPr>
          <w:rFonts w:ascii="Times New Roman" w:hAnsi="Times New Roman" w:cs="Times New Roman"/>
          <w:sz w:val="24"/>
        </w:rPr>
        <w:t xml:space="preserve">of </w:t>
      </w:r>
      <w:r w:rsidR="006A788E">
        <w:rPr>
          <w:rFonts w:ascii="Times New Roman" w:hAnsi="Times New Roman" w:cs="Times New Roman"/>
          <w:sz w:val="24"/>
        </w:rPr>
        <w:t xml:space="preserve">texture, </w:t>
      </w:r>
      <w:r w:rsidR="005E018C">
        <w:rPr>
          <w:rFonts w:ascii="Times New Roman" w:hAnsi="Times New Roman" w:cs="Times New Roman"/>
          <w:sz w:val="24"/>
        </w:rPr>
        <w:t xml:space="preserve">so </w:t>
      </w:r>
      <w:r w:rsidR="006A788E">
        <w:rPr>
          <w:rFonts w:ascii="Times New Roman" w:hAnsi="Times New Roman" w:cs="Times New Roman"/>
          <w:sz w:val="24"/>
        </w:rPr>
        <w:t xml:space="preserve">we cannot </w:t>
      </w:r>
      <w:r w:rsidR="005F489C">
        <w:rPr>
          <w:rFonts w:ascii="Times New Roman" w:hAnsi="Times New Roman" w:cs="Times New Roman"/>
          <w:sz w:val="24"/>
        </w:rPr>
        <w:t xml:space="preserve">determine </w:t>
      </w:r>
      <w:r w:rsidR="006A788E">
        <w:rPr>
          <w:rFonts w:ascii="Times New Roman" w:hAnsi="Times New Roman" w:cs="Times New Roman"/>
          <w:sz w:val="24"/>
        </w:rPr>
        <w:t xml:space="preserve">whether this activation is automatic, or generated via </w:t>
      </w:r>
      <w:r w:rsidR="00BE0990">
        <w:rPr>
          <w:rFonts w:ascii="Times New Roman" w:hAnsi="Times New Roman" w:cs="Times New Roman"/>
          <w:sz w:val="24"/>
        </w:rPr>
        <w:t xml:space="preserve">strategic </w:t>
      </w:r>
      <w:r w:rsidR="006A788E">
        <w:rPr>
          <w:rFonts w:ascii="Times New Roman" w:hAnsi="Times New Roman" w:cs="Times New Roman"/>
          <w:sz w:val="24"/>
        </w:rPr>
        <w:t xml:space="preserve">mental imagery. </w:t>
      </w:r>
      <w:r w:rsidR="00935CEA">
        <w:rPr>
          <w:rFonts w:ascii="Times New Roman" w:hAnsi="Times New Roman" w:cs="Times New Roman"/>
          <w:sz w:val="24"/>
        </w:rPr>
        <w:t>A different study found s</w:t>
      </w:r>
      <w:r w:rsidR="00800848">
        <w:rPr>
          <w:rFonts w:ascii="Times New Roman" w:hAnsi="Times New Roman" w:cs="Times New Roman"/>
          <w:sz w:val="24"/>
        </w:rPr>
        <w:t>imply reading t</w:t>
      </w:r>
      <w:r w:rsidR="005378BF">
        <w:rPr>
          <w:rFonts w:ascii="Times New Roman" w:hAnsi="Times New Roman" w:cs="Times New Roman"/>
          <w:sz w:val="24"/>
        </w:rPr>
        <w:t>exture language activate</w:t>
      </w:r>
      <w:r w:rsidR="00071B4B">
        <w:rPr>
          <w:rFonts w:ascii="Times New Roman" w:hAnsi="Times New Roman" w:cs="Times New Roman"/>
          <w:sz w:val="24"/>
        </w:rPr>
        <w:t>s</w:t>
      </w:r>
      <w:r w:rsidR="005378BF">
        <w:rPr>
          <w:rFonts w:ascii="Times New Roman" w:hAnsi="Times New Roman" w:cs="Times New Roman"/>
          <w:sz w:val="24"/>
        </w:rPr>
        <w:t xml:space="preserve"> </w:t>
      </w:r>
      <w:r w:rsidR="005378BF" w:rsidRPr="0002335A">
        <w:rPr>
          <w:rFonts w:ascii="Times New Roman" w:hAnsi="Times New Roman" w:cs="Times New Roman"/>
          <w:sz w:val="24"/>
        </w:rPr>
        <w:t>texture-selective somatosensory cortex</w:t>
      </w:r>
      <w:r w:rsidR="005378BF">
        <w:rPr>
          <w:rFonts w:ascii="Times New Roman" w:hAnsi="Times New Roman" w:cs="Times New Roman"/>
          <w:sz w:val="24"/>
        </w:rPr>
        <w:t xml:space="preserve"> when it </w:t>
      </w:r>
      <w:r w:rsidR="00071B4B">
        <w:rPr>
          <w:rFonts w:ascii="Times New Roman" w:hAnsi="Times New Roman" w:cs="Times New Roman"/>
          <w:sz w:val="24"/>
        </w:rPr>
        <w:t xml:space="preserve">is </w:t>
      </w:r>
      <w:r w:rsidR="005378BF">
        <w:rPr>
          <w:rFonts w:ascii="Times New Roman" w:hAnsi="Times New Roman" w:cs="Times New Roman"/>
          <w:sz w:val="24"/>
        </w:rPr>
        <w:t>used metaphorically</w:t>
      </w:r>
      <w:r w:rsidR="0040377D">
        <w:rPr>
          <w:rFonts w:ascii="Times New Roman" w:hAnsi="Times New Roman" w:cs="Times New Roman"/>
          <w:sz w:val="24"/>
        </w:rPr>
        <w:t xml:space="preserve"> (e.g., </w:t>
      </w:r>
      <w:r w:rsidR="0040377D" w:rsidRPr="0040377D">
        <w:rPr>
          <w:rFonts w:ascii="Times New Roman" w:hAnsi="Times New Roman" w:cs="Times New Roman"/>
          <w:i/>
          <w:sz w:val="24"/>
        </w:rPr>
        <w:t>she had a rough day</w:t>
      </w:r>
      <w:r w:rsidR="0040377D">
        <w:rPr>
          <w:rFonts w:ascii="Times New Roman" w:hAnsi="Times New Roman" w:cs="Times New Roman"/>
          <w:sz w:val="24"/>
        </w:rPr>
        <w:t xml:space="preserve">) compared to literal sentences </w:t>
      </w:r>
      <w:r w:rsidR="00345D58">
        <w:rPr>
          <w:rFonts w:ascii="Times New Roman" w:hAnsi="Times New Roman" w:cs="Times New Roman"/>
          <w:sz w:val="24"/>
        </w:rPr>
        <w:t>with</w:t>
      </w:r>
      <w:r w:rsidR="0040377D">
        <w:rPr>
          <w:rFonts w:ascii="Times New Roman" w:hAnsi="Times New Roman" w:cs="Times New Roman"/>
          <w:sz w:val="24"/>
        </w:rPr>
        <w:t xml:space="preserve"> the same meaning (e.g., </w:t>
      </w:r>
      <w:r w:rsidR="0040377D">
        <w:rPr>
          <w:rFonts w:ascii="Times New Roman" w:hAnsi="Times New Roman" w:cs="Times New Roman"/>
          <w:i/>
          <w:sz w:val="24"/>
        </w:rPr>
        <w:t>she had a bad day</w:t>
      </w:r>
      <w:r w:rsidR="005378BF">
        <w:rPr>
          <w:rFonts w:ascii="Times New Roman" w:hAnsi="Times New Roman" w:cs="Times New Roman"/>
          <w:i/>
          <w:sz w:val="24"/>
        </w:rPr>
        <w:t xml:space="preserve">; </w:t>
      </w:r>
      <w:r w:rsidR="005378BF">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{"citationID":"u9g27JtT","properties":{"formattedCitation":"(Lacey, Stilla, &amp; Sathian, 2012)","plainCitation":"(Lacey, Stilla, &amp; Sathian, 2012)","dontUpdate":true,"noteIndex":0},"citationItems":[{"id":5387,"uris":["http://zotero.org/groups/204639/items/2V9HIHP2"],"uri":["http://zotero.org/groups/204639/items/2V9HIHP2"],"itemData":{"id":5387,"type":"article-journal","title":"Metaphorically feeling: Comprehending textural metaphors activates somatosensory cortex","container-title":"Brain and Language","page":"416-421","volume":"120","issue":"3","source":"CrossRef","DOI":"10.1016/j.bandl.2011.12.016","ISSN":"0093934X","shortTitle":"Metaphorically feeling","language":"en","author":[{"family":"Lacey","given":"Simon"},{"family":"Stilla","given":"Randall"},{"family":"Sathian","given":"K."}],"issued":{"date-parts":[["2012",3]]}}}],"schema":"https://github.com/citation-style-language/schema/raw/master/csl-citation.json"} </w:instrText>
      </w:r>
      <w:r w:rsidR="005378BF">
        <w:rPr>
          <w:rFonts w:ascii="Times New Roman" w:hAnsi="Times New Roman" w:cs="Times New Roman"/>
          <w:sz w:val="24"/>
        </w:rPr>
        <w:fldChar w:fldCharType="separate"/>
      </w:r>
      <w:r w:rsidR="005378BF" w:rsidRPr="0040377D">
        <w:rPr>
          <w:rFonts w:ascii="Times New Roman" w:hAnsi="Times New Roman" w:cs="Times New Roman"/>
          <w:sz w:val="24"/>
        </w:rPr>
        <w:t xml:space="preserve">Lacey, Stilla, </w:t>
      </w:r>
      <w:r w:rsidR="005378BF">
        <w:rPr>
          <w:rFonts w:ascii="Times New Roman" w:hAnsi="Times New Roman" w:cs="Times New Roman"/>
          <w:sz w:val="24"/>
        </w:rPr>
        <w:t xml:space="preserve">&amp; Sathian, </w:t>
      </w:r>
      <w:r w:rsidR="005378BF" w:rsidRPr="0040377D">
        <w:rPr>
          <w:rFonts w:ascii="Times New Roman" w:hAnsi="Times New Roman" w:cs="Times New Roman"/>
          <w:sz w:val="24"/>
        </w:rPr>
        <w:t>2012)</w:t>
      </w:r>
      <w:r w:rsidR="005378BF">
        <w:rPr>
          <w:rFonts w:ascii="Times New Roman" w:hAnsi="Times New Roman" w:cs="Times New Roman"/>
          <w:sz w:val="24"/>
        </w:rPr>
        <w:fldChar w:fldCharType="end"/>
      </w:r>
      <w:r w:rsidR="0040377D">
        <w:rPr>
          <w:rFonts w:ascii="Times New Roman" w:hAnsi="Times New Roman" w:cs="Times New Roman"/>
          <w:sz w:val="24"/>
        </w:rPr>
        <w:t>.</w:t>
      </w:r>
      <w:r w:rsidR="00B4576D">
        <w:rPr>
          <w:rFonts w:ascii="Times New Roman" w:hAnsi="Times New Roman" w:cs="Times New Roman"/>
          <w:sz w:val="24"/>
        </w:rPr>
        <w:t xml:space="preserve"> </w:t>
      </w:r>
      <w:r w:rsidR="003A2AA0">
        <w:rPr>
          <w:rFonts w:ascii="Times New Roman" w:hAnsi="Times New Roman" w:cs="Times New Roman"/>
          <w:sz w:val="24"/>
        </w:rPr>
        <w:t>Finally</w:t>
      </w:r>
      <w:r w:rsidR="00B4576D">
        <w:rPr>
          <w:rFonts w:ascii="Times New Roman" w:hAnsi="Times New Roman" w:cs="Times New Roman"/>
          <w:sz w:val="24"/>
        </w:rPr>
        <w:t>, making similarity judgment</w:t>
      </w:r>
      <w:r w:rsidR="009E2DAF">
        <w:rPr>
          <w:rFonts w:ascii="Times New Roman" w:hAnsi="Times New Roman" w:cs="Times New Roman"/>
          <w:sz w:val="24"/>
        </w:rPr>
        <w:t>s</w:t>
      </w:r>
      <w:r w:rsidR="00B4576D">
        <w:rPr>
          <w:rFonts w:ascii="Times New Roman" w:hAnsi="Times New Roman" w:cs="Times New Roman"/>
          <w:sz w:val="24"/>
        </w:rPr>
        <w:t xml:space="preserve"> </w:t>
      </w:r>
      <w:r w:rsidR="006C6ED1">
        <w:rPr>
          <w:rFonts w:ascii="Times New Roman" w:hAnsi="Times New Roman" w:cs="Times New Roman"/>
          <w:sz w:val="24"/>
        </w:rPr>
        <w:t xml:space="preserve">for </w:t>
      </w:r>
      <w:r w:rsidR="009E2DAF">
        <w:rPr>
          <w:rFonts w:ascii="Times New Roman" w:hAnsi="Times New Roman" w:cs="Times New Roman"/>
          <w:sz w:val="24"/>
        </w:rPr>
        <w:t xml:space="preserve">words </w:t>
      </w:r>
      <w:r w:rsidR="006C6ED1">
        <w:rPr>
          <w:rFonts w:ascii="Times New Roman" w:hAnsi="Times New Roman" w:cs="Times New Roman"/>
          <w:sz w:val="24"/>
        </w:rPr>
        <w:t xml:space="preserve">of </w:t>
      </w:r>
      <w:r w:rsidR="00B4576D">
        <w:rPr>
          <w:rFonts w:ascii="Times New Roman" w:hAnsi="Times New Roman" w:cs="Times New Roman"/>
          <w:sz w:val="24"/>
        </w:rPr>
        <w:t>clothing d</w:t>
      </w:r>
      <w:r w:rsidR="0022574F">
        <w:rPr>
          <w:rFonts w:ascii="Times New Roman" w:hAnsi="Times New Roman" w:cs="Times New Roman"/>
          <w:sz w:val="24"/>
        </w:rPr>
        <w:t>oes</w:t>
      </w:r>
      <w:r w:rsidR="00B4576D">
        <w:rPr>
          <w:rFonts w:ascii="Times New Roman" w:hAnsi="Times New Roman" w:cs="Times New Roman"/>
          <w:sz w:val="24"/>
        </w:rPr>
        <w:t xml:space="preserve"> not activate somatosensory cortex, only regions associated with body parts</w:t>
      </w:r>
      <w:r w:rsidR="0002335A">
        <w:rPr>
          <w:rFonts w:ascii="Times New Roman" w:hAnsi="Times New Roman" w:cs="Times New Roman"/>
          <w:sz w:val="24"/>
        </w:rPr>
        <w:t xml:space="preserve"> </w:t>
      </w:r>
      <w:r w:rsidR="0002335A">
        <w:rPr>
          <w:rFonts w:ascii="Times New Roman" w:hAnsi="Times New Roman" w:cs="Times New Roman"/>
          <w:sz w:val="24"/>
        </w:rPr>
        <w:fldChar w:fldCharType="begin"/>
      </w:r>
      <w:r w:rsidR="0002335A">
        <w:rPr>
          <w:rFonts w:ascii="Times New Roman" w:hAnsi="Times New Roman" w:cs="Times New Roman"/>
          <w:sz w:val="24"/>
        </w:rPr>
        <w:instrText xml:space="preserve"> ADDIN ZOTERO_ITEM CSL_CITATION {"citationID":"t7vyFjRu","properties":{"formattedCitation":"(Goldberg et al., 2006b)","plainCitation":"(Goldberg et al., 2006b)","noteIndex":0},"citationItems":[{"id":14,"uris":["http://zotero.org/users/2102356/items/8CE6K8MC"],"uri":["http://zotero.org/users/2102356/items/8CE6K8MC"],"itemData":{"id":14,"type":"article-journal","title":"Perceptual Knowledge Retrieval Activates Sensory Brain Regions","container-title":"Journal of Neuroscience","page":"4917-4921","volume":"26","issue":"18","source":"Crossref","DOI":"10.1523/JNEUROSCI.5389-05.2006","ISSN":"0270-6474, 1529-2401","language":"en","author":[{"family":"Goldberg","given":"R. F."},{"family":"Perfetti","given":"C. A."},{"family":"Schneider","given":"W."}],"issued":{"date-parts":[["2006",5,3]]}}}],"schema":"https://github.com/citation-style-language/schema/raw/master/csl-citation.json"} </w:instrText>
      </w:r>
      <w:r w:rsidR="0002335A">
        <w:rPr>
          <w:rFonts w:ascii="Times New Roman" w:hAnsi="Times New Roman" w:cs="Times New Roman"/>
          <w:sz w:val="24"/>
        </w:rPr>
        <w:fldChar w:fldCharType="separate"/>
      </w:r>
      <w:r w:rsidR="0002335A" w:rsidRPr="00300074">
        <w:rPr>
          <w:rFonts w:ascii="Times New Roman" w:hAnsi="Times New Roman" w:cs="Times New Roman"/>
          <w:sz w:val="24"/>
        </w:rPr>
        <w:t>(Goldberg et al., 2006b)</w:t>
      </w:r>
      <w:r w:rsidR="0002335A">
        <w:rPr>
          <w:rFonts w:ascii="Times New Roman" w:hAnsi="Times New Roman" w:cs="Times New Roman"/>
          <w:sz w:val="24"/>
        </w:rPr>
        <w:fldChar w:fldCharType="end"/>
      </w:r>
      <w:r w:rsidR="00B4576D">
        <w:rPr>
          <w:rFonts w:ascii="Times New Roman" w:hAnsi="Times New Roman" w:cs="Times New Roman"/>
          <w:sz w:val="24"/>
        </w:rPr>
        <w:t xml:space="preserve">. </w:t>
      </w:r>
      <w:r w:rsidR="009A4E5B">
        <w:rPr>
          <w:rFonts w:ascii="Times New Roman" w:hAnsi="Times New Roman" w:cs="Times New Roman"/>
          <w:sz w:val="24"/>
        </w:rPr>
        <w:t xml:space="preserve">However, </w:t>
      </w:r>
      <w:r w:rsidR="001D6D9A">
        <w:rPr>
          <w:rFonts w:ascii="Times New Roman" w:hAnsi="Times New Roman" w:cs="Times New Roman"/>
          <w:sz w:val="24"/>
        </w:rPr>
        <w:t>in this last study,</w:t>
      </w:r>
      <w:r w:rsidR="009A4E5B">
        <w:rPr>
          <w:rFonts w:ascii="Times New Roman" w:hAnsi="Times New Roman" w:cs="Times New Roman"/>
          <w:sz w:val="24"/>
        </w:rPr>
        <w:t xml:space="preserve"> the stimuli were not listed in the paper </w:t>
      </w:r>
      <w:r w:rsidR="001D6D9A">
        <w:rPr>
          <w:rFonts w:ascii="Times New Roman" w:hAnsi="Times New Roman" w:cs="Times New Roman"/>
          <w:sz w:val="24"/>
        </w:rPr>
        <w:t>so</w:t>
      </w:r>
      <w:r w:rsidR="009A4E5B">
        <w:rPr>
          <w:rFonts w:ascii="Times New Roman" w:hAnsi="Times New Roman" w:cs="Times New Roman"/>
          <w:sz w:val="24"/>
        </w:rPr>
        <w:t xml:space="preserve"> </w:t>
      </w:r>
      <w:r w:rsidR="00B4576D">
        <w:rPr>
          <w:rFonts w:ascii="Times New Roman" w:hAnsi="Times New Roman" w:cs="Times New Roman"/>
          <w:sz w:val="24"/>
        </w:rPr>
        <w:t xml:space="preserve">it is not clear on what dimensions the clothing </w:t>
      </w:r>
      <w:r w:rsidR="00071B4B">
        <w:rPr>
          <w:rFonts w:ascii="Times New Roman" w:hAnsi="Times New Roman" w:cs="Times New Roman"/>
          <w:sz w:val="24"/>
        </w:rPr>
        <w:t>words</w:t>
      </w:r>
      <w:r w:rsidR="00B4576D">
        <w:rPr>
          <w:rFonts w:ascii="Times New Roman" w:hAnsi="Times New Roman" w:cs="Times New Roman"/>
          <w:sz w:val="24"/>
        </w:rPr>
        <w:t xml:space="preserve"> were </w:t>
      </w:r>
      <w:r w:rsidR="000E709E">
        <w:rPr>
          <w:rFonts w:ascii="Times New Roman" w:hAnsi="Times New Roman" w:cs="Times New Roman"/>
          <w:sz w:val="24"/>
        </w:rPr>
        <w:t>distinguished</w:t>
      </w:r>
      <w:r w:rsidR="009A4E5B">
        <w:rPr>
          <w:rFonts w:ascii="Times New Roman" w:hAnsi="Times New Roman" w:cs="Times New Roman"/>
          <w:sz w:val="24"/>
        </w:rPr>
        <w:t>.</w:t>
      </w:r>
      <w:r w:rsidR="00B4576D">
        <w:rPr>
          <w:rFonts w:ascii="Times New Roman" w:hAnsi="Times New Roman" w:cs="Times New Roman"/>
          <w:sz w:val="24"/>
        </w:rPr>
        <w:t xml:space="preserve"> </w:t>
      </w:r>
      <w:r w:rsidR="009A4E5B">
        <w:rPr>
          <w:rFonts w:ascii="Times New Roman" w:hAnsi="Times New Roman" w:cs="Times New Roman"/>
          <w:sz w:val="24"/>
        </w:rPr>
        <w:t>T</w:t>
      </w:r>
      <w:r w:rsidR="00B4576D">
        <w:rPr>
          <w:rFonts w:ascii="Times New Roman" w:hAnsi="Times New Roman" w:cs="Times New Roman"/>
          <w:sz w:val="24"/>
        </w:rPr>
        <w:t xml:space="preserve">hey were said to </w:t>
      </w:r>
      <w:r w:rsidR="00681EBC">
        <w:rPr>
          <w:rFonts w:ascii="Times New Roman" w:hAnsi="Times New Roman" w:cs="Times New Roman"/>
          <w:sz w:val="24"/>
        </w:rPr>
        <w:t>share</w:t>
      </w:r>
      <w:r w:rsidR="00B4576D">
        <w:rPr>
          <w:rFonts w:ascii="Times New Roman" w:hAnsi="Times New Roman" w:cs="Times New Roman"/>
          <w:sz w:val="24"/>
        </w:rPr>
        <w:t xml:space="preserve"> </w:t>
      </w:r>
      <w:r w:rsidR="009A4E5B">
        <w:rPr>
          <w:rFonts w:ascii="Times New Roman" w:hAnsi="Times New Roman" w:cs="Times New Roman"/>
          <w:sz w:val="24"/>
        </w:rPr>
        <w:t>“</w:t>
      </w:r>
      <w:r w:rsidR="00B4576D">
        <w:rPr>
          <w:rFonts w:ascii="Times New Roman" w:hAnsi="Times New Roman" w:cs="Times New Roman"/>
          <w:sz w:val="24"/>
        </w:rPr>
        <w:t>functional</w:t>
      </w:r>
      <w:r w:rsidR="009A4E5B">
        <w:rPr>
          <w:rFonts w:ascii="Times New Roman" w:hAnsi="Times New Roman" w:cs="Times New Roman"/>
          <w:sz w:val="24"/>
        </w:rPr>
        <w:t>” attributes</w:t>
      </w:r>
      <w:r w:rsidR="00B4576D">
        <w:rPr>
          <w:rFonts w:ascii="Times New Roman" w:hAnsi="Times New Roman" w:cs="Times New Roman"/>
          <w:sz w:val="24"/>
        </w:rPr>
        <w:t>,</w:t>
      </w:r>
      <w:r w:rsidR="004C3DB0">
        <w:rPr>
          <w:rFonts w:ascii="Times New Roman" w:hAnsi="Times New Roman" w:cs="Times New Roman"/>
          <w:sz w:val="24"/>
        </w:rPr>
        <w:t xml:space="preserve"> </w:t>
      </w:r>
      <w:r w:rsidR="00773BAD">
        <w:rPr>
          <w:rFonts w:ascii="Times New Roman" w:hAnsi="Times New Roman" w:cs="Times New Roman"/>
          <w:sz w:val="24"/>
        </w:rPr>
        <w:t>so</w:t>
      </w:r>
      <w:r w:rsidR="004C3DB0">
        <w:rPr>
          <w:rFonts w:ascii="Times New Roman" w:hAnsi="Times New Roman" w:cs="Times New Roman"/>
          <w:sz w:val="24"/>
        </w:rPr>
        <w:t xml:space="preserve"> similarity could </w:t>
      </w:r>
      <w:r w:rsidR="00691A49">
        <w:rPr>
          <w:rFonts w:ascii="Times New Roman" w:hAnsi="Times New Roman" w:cs="Times New Roman"/>
          <w:sz w:val="24"/>
        </w:rPr>
        <w:t xml:space="preserve">have </w:t>
      </w:r>
      <w:r w:rsidR="004C3DB0">
        <w:rPr>
          <w:rFonts w:ascii="Times New Roman" w:hAnsi="Times New Roman" w:cs="Times New Roman"/>
          <w:sz w:val="24"/>
        </w:rPr>
        <w:t>be</w:t>
      </w:r>
      <w:r w:rsidR="00691A49">
        <w:rPr>
          <w:rFonts w:ascii="Times New Roman" w:hAnsi="Times New Roman" w:cs="Times New Roman"/>
          <w:sz w:val="24"/>
        </w:rPr>
        <w:t>en judged</w:t>
      </w:r>
      <w:r w:rsidR="004C3DB0">
        <w:rPr>
          <w:rFonts w:ascii="Times New Roman" w:hAnsi="Times New Roman" w:cs="Times New Roman"/>
          <w:sz w:val="24"/>
        </w:rPr>
        <w:t xml:space="preserve"> on how the clothing is used (e.g., </w:t>
      </w:r>
      <w:r w:rsidR="006A788E">
        <w:rPr>
          <w:rFonts w:ascii="Times New Roman" w:hAnsi="Times New Roman" w:cs="Times New Roman"/>
          <w:sz w:val="24"/>
        </w:rPr>
        <w:t xml:space="preserve">on </w:t>
      </w:r>
      <w:r w:rsidR="004C3DB0">
        <w:rPr>
          <w:rFonts w:ascii="Times New Roman" w:hAnsi="Times New Roman" w:cs="Times New Roman"/>
          <w:sz w:val="24"/>
        </w:rPr>
        <w:t>what part of the body it is worn).</w:t>
      </w:r>
      <w:r w:rsidR="00B4576D">
        <w:rPr>
          <w:rFonts w:ascii="Times New Roman" w:hAnsi="Times New Roman" w:cs="Times New Roman"/>
          <w:sz w:val="24"/>
        </w:rPr>
        <w:t xml:space="preserve"> </w:t>
      </w:r>
      <w:r w:rsidR="006A3930">
        <w:rPr>
          <w:rFonts w:ascii="Times New Roman" w:hAnsi="Times New Roman" w:cs="Times New Roman"/>
          <w:sz w:val="24"/>
        </w:rPr>
        <w:t>As such</w:t>
      </w:r>
      <w:r w:rsidR="004C3DB0">
        <w:rPr>
          <w:rFonts w:ascii="Times New Roman" w:hAnsi="Times New Roman" w:cs="Times New Roman"/>
          <w:sz w:val="24"/>
        </w:rPr>
        <w:t>,</w:t>
      </w:r>
      <w:r w:rsidR="00B4576D">
        <w:rPr>
          <w:rFonts w:ascii="Times New Roman" w:hAnsi="Times New Roman" w:cs="Times New Roman"/>
          <w:sz w:val="24"/>
        </w:rPr>
        <w:t xml:space="preserve"> </w:t>
      </w:r>
      <w:r w:rsidR="006A3930">
        <w:rPr>
          <w:rFonts w:ascii="Times New Roman" w:hAnsi="Times New Roman" w:cs="Times New Roman"/>
          <w:sz w:val="24"/>
        </w:rPr>
        <w:t xml:space="preserve">the </w:t>
      </w:r>
      <w:r w:rsidR="00B4576D">
        <w:rPr>
          <w:rFonts w:ascii="Times New Roman" w:hAnsi="Times New Roman" w:cs="Times New Roman"/>
          <w:sz w:val="24"/>
        </w:rPr>
        <w:t xml:space="preserve">texture of clothing </w:t>
      </w:r>
      <w:r w:rsidR="006A3930">
        <w:rPr>
          <w:rFonts w:ascii="Times New Roman" w:hAnsi="Times New Roman" w:cs="Times New Roman"/>
          <w:sz w:val="24"/>
        </w:rPr>
        <w:t xml:space="preserve">was </w:t>
      </w:r>
      <w:r w:rsidR="004C3DB0">
        <w:rPr>
          <w:rFonts w:ascii="Times New Roman" w:hAnsi="Times New Roman" w:cs="Times New Roman"/>
          <w:sz w:val="24"/>
        </w:rPr>
        <w:t>unlikely to be</w:t>
      </w:r>
      <w:r w:rsidR="00B4576D">
        <w:rPr>
          <w:rFonts w:ascii="Times New Roman" w:hAnsi="Times New Roman" w:cs="Times New Roman"/>
          <w:sz w:val="24"/>
        </w:rPr>
        <w:t xml:space="preserve"> </w:t>
      </w:r>
      <w:r w:rsidR="006A3930">
        <w:rPr>
          <w:rFonts w:ascii="Times New Roman" w:hAnsi="Times New Roman" w:cs="Times New Roman"/>
          <w:sz w:val="24"/>
        </w:rPr>
        <w:t xml:space="preserve">salient </w:t>
      </w:r>
      <w:r w:rsidR="00B4576D">
        <w:rPr>
          <w:rFonts w:ascii="Times New Roman" w:hAnsi="Times New Roman" w:cs="Times New Roman"/>
          <w:sz w:val="24"/>
        </w:rPr>
        <w:t xml:space="preserve">for the task. This suggests that texture representations are not automatically activated for words referring to objects experienced through texture, and instead </w:t>
      </w:r>
      <w:r w:rsidR="0013034A">
        <w:rPr>
          <w:rFonts w:ascii="Times New Roman" w:hAnsi="Times New Roman" w:cs="Times New Roman"/>
          <w:sz w:val="24"/>
        </w:rPr>
        <w:t xml:space="preserve">their activation may </w:t>
      </w:r>
      <w:r w:rsidR="00B4576D">
        <w:rPr>
          <w:rFonts w:ascii="Times New Roman" w:hAnsi="Times New Roman" w:cs="Times New Roman"/>
          <w:sz w:val="24"/>
        </w:rPr>
        <w:lastRenderedPageBreak/>
        <w:t>be more context-specific</w:t>
      </w:r>
      <w:r w:rsidR="008E10DD">
        <w:rPr>
          <w:rFonts w:ascii="Times New Roman" w:hAnsi="Times New Roman" w:cs="Times New Roman"/>
          <w:sz w:val="24"/>
        </w:rPr>
        <w:t xml:space="preserve"> </w:t>
      </w:r>
      <w:r w:rsidR="004640DA">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{"citationID":"P8yLt7jE","properties":{"formattedCitation":"(van Dam, van Dijk, Bekkering, &amp; Rueschemeyer, 2012)","plainCitation":"(van Dam, van Dijk, Bekkering, &amp; Rueschemeyer, 2012)","dontUpdate":true,"noteIndex":0},"citationItems":[{"id":4296,"uris":["http://zotero.org/groups/204639/items/PFNHV635"],"uri":["http://zotero.org/groups/204639/items/PFNHV635"],"itemData":{"id":4296,"type":"article-journal","title":"Flexibility in embodied lexical-semantic representations","container-title":"Human Brain Mapping","page":"2322-2333","volume":"33","issue":"10","source":"CrossRef","DOI":"10.1002/hbm.21365","ISSN":"10659471","language":"en","author":[{"family":"Dam","given":"Wessel O.","non-dropping-particle":"van"},{"family":"Dijk","given":"Margriet","non-dropping-particle":"van"},{"family":"Bekkering","given":"Harold"},{"family":"Rueschemeyer","given":"Shirley-Ann"}],"issued":{"date-parts":[["2012",10]]}}}],"schema":"https://github.com/citation-style-language/schema/raw/master/csl-citation.json"} </w:instrText>
      </w:r>
      <w:r w:rsidR="004640DA">
        <w:rPr>
          <w:rFonts w:ascii="Times New Roman" w:hAnsi="Times New Roman" w:cs="Times New Roman"/>
          <w:sz w:val="24"/>
        </w:rPr>
        <w:fldChar w:fldCharType="separate"/>
      </w:r>
      <w:r w:rsidR="004640DA" w:rsidRPr="009D2CC1">
        <w:rPr>
          <w:rFonts w:ascii="Times New Roman" w:hAnsi="Times New Roman" w:cs="Times New Roman"/>
          <w:sz w:val="24"/>
        </w:rPr>
        <w:t>(</w:t>
      </w:r>
      <w:r w:rsidR="004640DA">
        <w:rPr>
          <w:rFonts w:ascii="Times New Roman" w:hAnsi="Times New Roman" w:cs="Times New Roman"/>
          <w:sz w:val="24"/>
        </w:rPr>
        <w:t xml:space="preserve">see </w:t>
      </w:r>
      <w:r w:rsidR="004640DA" w:rsidRPr="009D2CC1">
        <w:rPr>
          <w:rFonts w:ascii="Times New Roman" w:hAnsi="Times New Roman" w:cs="Times New Roman"/>
          <w:sz w:val="24"/>
        </w:rPr>
        <w:t>van Dam, van Dijk, Bekkering, &amp; Rueschemeyer, 2012)</w:t>
      </w:r>
      <w:r w:rsidR="004640DA">
        <w:rPr>
          <w:rFonts w:ascii="Times New Roman" w:hAnsi="Times New Roman" w:cs="Times New Roman"/>
          <w:sz w:val="24"/>
        </w:rPr>
        <w:fldChar w:fldCharType="end"/>
      </w:r>
      <w:r w:rsidR="00B4576D">
        <w:rPr>
          <w:rFonts w:ascii="Times New Roman" w:hAnsi="Times New Roman" w:cs="Times New Roman"/>
          <w:sz w:val="24"/>
        </w:rPr>
        <w:t xml:space="preserve">. </w:t>
      </w:r>
      <w:r w:rsidR="004B5D35">
        <w:rPr>
          <w:rFonts w:ascii="Times New Roman" w:hAnsi="Times New Roman" w:cs="Times New Roman"/>
          <w:sz w:val="24"/>
        </w:rPr>
        <w:br/>
      </w:r>
      <w:r w:rsidR="004B5D35">
        <w:rPr>
          <w:rFonts w:ascii="Times New Roman" w:hAnsi="Times New Roman" w:cs="Times New Roman"/>
          <w:sz w:val="24"/>
        </w:rPr>
        <w:tab/>
        <w:t xml:space="preserve">Overall then, the majority of studies assessing mental simulation of tactile </w:t>
      </w:r>
      <w:r w:rsidR="00F65BD6">
        <w:rPr>
          <w:rFonts w:ascii="Times New Roman" w:hAnsi="Times New Roman" w:cs="Times New Roman"/>
          <w:sz w:val="24"/>
        </w:rPr>
        <w:t>experience</w:t>
      </w:r>
      <w:r w:rsidR="004B5D35">
        <w:rPr>
          <w:rFonts w:ascii="Times New Roman" w:hAnsi="Times New Roman" w:cs="Times New Roman"/>
          <w:sz w:val="24"/>
        </w:rPr>
        <w:t xml:space="preserve"> leave open the possibility that activations were caused by explicit processes such as </w:t>
      </w:r>
      <w:r w:rsidR="00616752">
        <w:rPr>
          <w:rFonts w:ascii="Times New Roman" w:hAnsi="Times New Roman" w:cs="Times New Roman"/>
          <w:sz w:val="24"/>
        </w:rPr>
        <w:t>mental imagery</w:t>
      </w:r>
      <w:r w:rsidR="004B5D35">
        <w:rPr>
          <w:rFonts w:ascii="Times New Roman" w:hAnsi="Times New Roman" w:cs="Times New Roman"/>
          <w:sz w:val="24"/>
        </w:rPr>
        <w:t xml:space="preserve">, and therefore do not provide evidence </w:t>
      </w:r>
      <w:r w:rsidR="00731558">
        <w:rPr>
          <w:rFonts w:ascii="Times New Roman" w:hAnsi="Times New Roman" w:cs="Times New Roman"/>
          <w:sz w:val="24"/>
        </w:rPr>
        <w:t>for the</w:t>
      </w:r>
      <w:r w:rsidR="004B5D35">
        <w:rPr>
          <w:rFonts w:ascii="Times New Roman" w:hAnsi="Times New Roman" w:cs="Times New Roman"/>
          <w:sz w:val="24"/>
        </w:rPr>
        <w:t xml:space="preserve"> automaticity</w:t>
      </w:r>
      <w:r w:rsidR="00E80629">
        <w:rPr>
          <w:rFonts w:ascii="Times New Roman" w:hAnsi="Times New Roman" w:cs="Times New Roman"/>
          <w:sz w:val="24"/>
        </w:rPr>
        <w:t xml:space="preserve"> of </w:t>
      </w:r>
      <w:r w:rsidR="007E6490">
        <w:rPr>
          <w:rFonts w:ascii="Times New Roman" w:hAnsi="Times New Roman" w:cs="Times New Roman"/>
          <w:sz w:val="24"/>
        </w:rPr>
        <w:t xml:space="preserve">linguistic </w:t>
      </w:r>
      <w:r w:rsidR="00AE5348">
        <w:rPr>
          <w:rFonts w:ascii="Times New Roman" w:hAnsi="Times New Roman" w:cs="Times New Roman"/>
          <w:sz w:val="24"/>
        </w:rPr>
        <w:t>grounding</w:t>
      </w:r>
      <w:r w:rsidR="004B5D35">
        <w:rPr>
          <w:rFonts w:ascii="Times New Roman" w:hAnsi="Times New Roman" w:cs="Times New Roman"/>
          <w:sz w:val="24"/>
        </w:rPr>
        <w:t xml:space="preserve">. There is some evidence that tactile activation can vary in terms of specificity </w:t>
      </w:r>
      <w:r w:rsidR="004B5D35">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{"citationID":"kXOzOGdc","properties":{"formattedCitation":"(Bruny\\uc0\\u233{} et al., 2012)","plainCitation":"(Brunyé et al., 2012)","noteIndex":0},"citationItems":[{"id":6216,"uris":["http://zotero.org/users/2102356/items/B4ULP7YF"],"uri":["http://zotero.org/users/2102356/items/B4ULP7YF"],"itemData":{"id":6216,"type":"article-journal","title":"The Fabric of Thought: Priming Tactile Properties During Reading Influences Direct Tactile Perception","container-title":"Cognitive Science","page":"1449-1467","volume":"36","issue":"8","source":"Crossref","abstract":"The present studies examined whether implied tactile properties during language comprehension inﬂuence subsequent direct tactile perception, and the speciﬁcity of any such effects. Participants read sentences that implicitly conveyed information regarding tac</w:instrText>
      </w:r>
      <w:r w:rsidR="0013746A" w:rsidRPr="00C36988">
        <w:rPr>
          <w:rFonts w:ascii="Times New Roman" w:hAnsi="Times New Roman" w:cs="Times New Roman"/>
          <w:sz w:val="24"/>
          <w:lang w:val="en-GB"/>
        </w:rPr>
        <w:instrText>tile properties (e.g., Grace tried on a pair of thick corduroy pants while shopping) that were either related or unrelated to fabrics and varied in implied texture (smooth, medium, rough). After reading each sentence, participants then performed an unrelated rating task during which they felt and rated the texture of a presented fabric. Results demonstrated that the texture properties implied in sentences in</w:instrText>
      </w:r>
      <w:r w:rsidR="0013746A">
        <w:rPr>
          <w:rFonts w:ascii="Times New Roman" w:hAnsi="Times New Roman" w:cs="Times New Roman"/>
          <w:sz w:val="24"/>
        </w:rPr>
        <w:instrText>ﬂ</w:instrText>
      </w:r>
      <w:r w:rsidR="0013746A" w:rsidRPr="00C36988">
        <w:rPr>
          <w:rFonts w:ascii="Times New Roman" w:hAnsi="Times New Roman" w:cs="Times New Roman"/>
          <w:sz w:val="24"/>
          <w:lang w:val="en-GB"/>
        </w:rPr>
        <w:instrText>uence direct tactile perception. Speci</w:instrText>
      </w:r>
      <w:r w:rsidR="0013746A">
        <w:rPr>
          <w:rFonts w:ascii="Times New Roman" w:hAnsi="Times New Roman" w:cs="Times New Roman"/>
          <w:sz w:val="24"/>
        </w:rPr>
        <w:instrText>ﬁ</w:instrText>
      </w:r>
      <w:r w:rsidR="0013746A" w:rsidRPr="00C36988">
        <w:rPr>
          <w:rFonts w:ascii="Times New Roman" w:hAnsi="Times New Roman" w:cs="Times New Roman"/>
          <w:sz w:val="24"/>
          <w:lang w:val="en-GB"/>
        </w:rPr>
        <w:instrText>cally, after reading about a smooth or rough texture, subsequent fabric ratings became notably smoother or rougher, respectively. However, we also show that there was some speci</w:instrText>
      </w:r>
      <w:r w:rsidR="0013746A">
        <w:rPr>
          <w:rFonts w:ascii="Times New Roman" w:hAnsi="Times New Roman" w:cs="Times New Roman"/>
          <w:sz w:val="24"/>
        </w:rPr>
        <w:instrText>ﬁ</w:instrText>
      </w:r>
      <w:r w:rsidR="0013746A" w:rsidRPr="00C36988">
        <w:rPr>
          <w:rFonts w:ascii="Times New Roman" w:hAnsi="Times New Roman" w:cs="Times New Roman"/>
          <w:sz w:val="24"/>
          <w:lang w:val="en-GB"/>
        </w:rPr>
        <w:instrText>city to these effects: Fabric-related sentences elicited more speci</w:instrText>
      </w:r>
      <w:r w:rsidR="0013746A">
        <w:rPr>
          <w:rFonts w:ascii="Times New Roman" w:hAnsi="Times New Roman" w:cs="Times New Roman"/>
          <w:sz w:val="24"/>
        </w:rPr>
        <w:instrText>ﬁ</w:instrText>
      </w:r>
      <w:r w:rsidR="0013746A" w:rsidRPr="00C36988">
        <w:rPr>
          <w:rFonts w:ascii="Times New Roman" w:hAnsi="Times New Roman" w:cs="Times New Roman"/>
          <w:sz w:val="24"/>
          <w:lang w:val="en-GB"/>
        </w:rPr>
        <w:instrText xml:space="preserve">c and interactive effects on subsequent ratings. Together, we demonstrate that under certain circumstances, language comprehension can prime tactile representations and affect direct tactile perception. Results are discussed with regard to the nature and scope of multimodal mental simulation during reading.","DOI":"10.1111/j.1551-6709.2012.01268.x","ISSN":"03640213","shortTitle":"The Fabric of Thought","language":"en","author":[{"family":"Brunyé","given":"Tad T."},{"family":"Walters","given":"Eliza K."},{"family":"Ditman","given":"Tali"},{"family":"Gagnon","given":"Stephanie A."},{"family":"Mahoney","given":"Caroline R."},{"family":"Taylor","given":"Holly A."}],"issued":{"date-parts":[["2012",11]]}}}],"schema":"https://github.com/citation-style-language/schema/raw/master/csl-citation.json"} </w:instrText>
      </w:r>
      <w:r w:rsidR="004B5D35">
        <w:rPr>
          <w:rFonts w:ascii="Times New Roman" w:hAnsi="Times New Roman" w:cs="Times New Roman"/>
          <w:sz w:val="24"/>
        </w:rPr>
        <w:fldChar w:fldCharType="separate"/>
      </w:r>
      <w:r w:rsidR="004B5D35" w:rsidRPr="00C36988">
        <w:rPr>
          <w:rFonts w:ascii="Times New Roman" w:hAnsi="Times New Roman" w:cs="Times New Roman"/>
          <w:sz w:val="24"/>
          <w:szCs w:val="24"/>
          <w:lang w:val="en-GB"/>
        </w:rPr>
        <w:t>(Brunyé et al., 2012)</w:t>
      </w:r>
      <w:r w:rsidR="004B5D35">
        <w:rPr>
          <w:rFonts w:ascii="Times New Roman" w:hAnsi="Times New Roman" w:cs="Times New Roman"/>
          <w:sz w:val="24"/>
        </w:rPr>
        <w:fldChar w:fldCharType="end"/>
      </w:r>
      <w:r w:rsidR="004B5D35" w:rsidRPr="00C36988">
        <w:rPr>
          <w:rFonts w:ascii="Times New Roman" w:hAnsi="Times New Roman" w:cs="Times New Roman"/>
          <w:sz w:val="24"/>
          <w:lang w:val="en-GB"/>
        </w:rPr>
        <w:t xml:space="preserve">, but most studies so far have grouped tactile-related language together without </w:t>
      </w:r>
      <w:r w:rsidR="00CE43BA" w:rsidRPr="00C36988">
        <w:rPr>
          <w:rFonts w:ascii="Times New Roman" w:hAnsi="Times New Roman" w:cs="Times New Roman"/>
          <w:sz w:val="24"/>
          <w:lang w:val="en-GB"/>
        </w:rPr>
        <w:t>probing the granularity of the representations</w:t>
      </w:r>
      <w:r w:rsidR="004B5D35" w:rsidRPr="00C36988">
        <w:rPr>
          <w:rFonts w:ascii="Times New Roman" w:hAnsi="Times New Roman" w:cs="Times New Roman"/>
          <w:sz w:val="24"/>
          <w:lang w:val="en-GB"/>
        </w:rPr>
        <w:t>.</w:t>
      </w:r>
    </w:p>
    <w:p w14:paraId="7A780351" w14:textId="18213208" w:rsidR="00FA7B61" w:rsidRPr="00D0063B" w:rsidRDefault="004B5D35" w:rsidP="00276500">
      <w:pPr>
        <w:spacing w:line="480" w:lineRule="auto"/>
        <w:rPr>
          <w:rFonts w:ascii="Times New Roman" w:hAnsi="Times New Roman" w:cs="Times New Roman"/>
          <w:b/>
          <w:i/>
          <w:sz w:val="24"/>
        </w:rPr>
      </w:pPr>
      <w:r w:rsidRPr="00C36988">
        <w:rPr>
          <w:rFonts w:ascii="Times New Roman" w:hAnsi="Times New Roman" w:cs="Times New Roman"/>
          <w:i/>
          <w:sz w:val="24"/>
          <w:lang w:val="en-GB"/>
        </w:rPr>
        <w:t xml:space="preserve"> </w:t>
      </w:r>
      <w:r w:rsidR="00473A13" w:rsidRPr="00D0063B">
        <w:rPr>
          <w:rFonts w:ascii="Times New Roman" w:hAnsi="Times New Roman" w:cs="Times New Roman"/>
          <w:b/>
          <w:i/>
          <w:sz w:val="24"/>
        </w:rPr>
        <w:t>4</w:t>
      </w:r>
      <w:r w:rsidR="00FA7B61" w:rsidRPr="00D0063B">
        <w:rPr>
          <w:rFonts w:ascii="Times New Roman" w:hAnsi="Times New Roman" w:cs="Times New Roman"/>
          <w:b/>
          <w:i/>
          <w:sz w:val="24"/>
        </w:rPr>
        <w:t>.2. Temperature</w:t>
      </w:r>
    </w:p>
    <w:p w14:paraId="6D8AA35A" w14:textId="14D2C638" w:rsidR="00AD3E02" w:rsidRDefault="004C57C5" w:rsidP="00276500">
      <w:pPr>
        <w:spacing w:after="0" w:line="480" w:lineRule="auto"/>
        <w:ind w:firstLine="720"/>
        <w:rPr>
          <w:rFonts w:ascii="Times New Roman" w:hAnsi="Times New Roman" w:cs="Times New Roman"/>
          <w:sz w:val="24"/>
        </w:rPr>
      </w:pPr>
      <w:r>
        <w:rPr>
          <w:rFonts w:ascii="Times New Roman" w:hAnsi="Times New Roman" w:cs="Times New Roman"/>
          <w:sz w:val="24"/>
        </w:rPr>
        <w:t>Temperature features in numerous aspect</w:t>
      </w:r>
      <w:r w:rsidR="0013034A">
        <w:rPr>
          <w:rFonts w:ascii="Times New Roman" w:hAnsi="Times New Roman" w:cs="Times New Roman"/>
          <w:sz w:val="24"/>
        </w:rPr>
        <w:t>s</w:t>
      </w:r>
      <w:r>
        <w:rPr>
          <w:rFonts w:ascii="Times New Roman" w:hAnsi="Times New Roman" w:cs="Times New Roman"/>
          <w:sz w:val="24"/>
        </w:rPr>
        <w:t xml:space="preserve"> of daily life, such as food, health and comfort.</w:t>
      </w:r>
      <w:r w:rsidR="00632120">
        <w:rPr>
          <w:rFonts w:ascii="Times New Roman" w:hAnsi="Times New Roman" w:cs="Times New Roman"/>
          <w:sz w:val="24"/>
        </w:rPr>
        <w:t xml:space="preserve"> </w:t>
      </w:r>
      <w:r w:rsidR="002732A1">
        <w:rPr>
          <w:rFonts w:ascii="Times New Roman" w:hAnsi="Times New Roman" w:cs="Times New Roman"/>
          <w:sz w:val="24"/>
        </w:rPr>
        <w:t>T</w:t>
      </w:r>
      <w:r w:rsidR="00632120">
        <w:rPr>
          <w:rFonts w:ascii="Times New Roman" w:hAnsi="Times New Roman" w:cs="Times New Roman"/>
          <w:sz w:val="24"/>
        </w:rPr>
        <w:t xml:space="preserve">he conceptualization of temperature </w:t>
      </w:r>
      <w:r w:rsidR="002732A1">
        <w:rPr>
          <w:rFonts w:ascii="Times New Roman" w:hAnsi="Times New Roman" w:cs="Times New Roman"/>
          <w:sz w:val="24"/>
        </w:rPr>
        <w:t xml:space="preserve">is said to involve </w:t>
      </w:r>
      <w:r w:rsidR="00632120">
        <w:rPr>
          <w:rFonts w:ascii="Times New Roman" w:hAnsi="Times New Roman" w:cs="Times New Roman"/>
          <w:sz w:val="24"/>
        </w:rPr>
        <w:t>a “complex interplay between external reality, bodily experience and evaluation”</w:t>
      </w:r>
      <w:r w:rsidR="002732A1">
        <w:rPr>
          <w:rFonts w:ascii="Times New Roman" w:hAnsi="Times New Roman" w:cs="Times New Roman"/>
          <w:sz w:val="24"/>
        </w:rPr>
        <w:t xml:space="preserve"> </w:t>
      </w:r>
      <w:r w:rsidR="00907CB7">
        <w:rPr>
          <w:rFonts w:ascii="Times New Roman" w:hAnsi="Times New Roman" w:cs="Times New Roman"/>
          <w:sz w:val="24"/>
        </w:rPr>
        <w:t>(</w:t>
      </w:r>
      <w:r w:rsidR="002732A1">
        <w:rPr>
          <w:rFonts w:ascii="Times New Roman" w:hAnsi="Times New Roman" w:cs="Times New Roman"/>
          <w:sz w:val="24"/>
        </w:rPr>
        <w:fldChar w:fldCharType="begin"/>
      </w:r>
      <w:r w:rsidR="006C202E">
        <w:rPr>
          <w:rFonts w:ascii="Times New Roman" w:hAnsi="Times New Roman" w:cs="Times New Roman"/>
          <w:sz w:val="24"/>
        </w:rPr>
        <w:instrText xml:space="preserve"> ADDIN ZOTERO_ITEM CSL_CITATION {"citationID":"XoG8R1Sa","properties":{"formattedCitation":"(Koptjevskaja-Tamm, 2015)","plainCitation":"(Koptjevskaja-Tamm, 2015)","dontUpdate":true,"noteIndex":0},"citationItems":[{"id":6256,"uris":["http://zotero.org/groups/2231697/items/LLE3CMF3"],"uri":["http://zotero.org/groups/2231697/items/LLE3CMF3"],"itemData":{"id":6256,"type":"chapter","title":"Introducing \"The linguistics of temperature\"","container-title":"The Linguistics of Temperature","publisher":"John Benjamins Publishing Company","page":"1-42","volume":"107","author":[{"family":"Koptjevskaja-Tamm","given":"Maria"}],"issued":{"date-parts":[["2015"]]}}}],"schema":"https://github.com/citation-style-language/schema/raw/master/csl-citation.json"} </w:instrText>
      </w:r>
      <w:r w:rsidR="002732A1">
        <w:rPr>
          <w:rFonts w:ascii="Times New Roman" w:hAnsi="Times New Roman" w:cs="Times New Roman"/>
          <w:sz w:val="24"/>
        </w:rPr>
        <w:fldChar w:fldCharType="separate"/>
      </w:r>
      <w:r w:rsidR="002732A1">
        <w:rPr>
          <w:rFonts w:ascii="Times New Roman" w:hAnsi="Times New Roman" w:cs="Times New Roman"/>
          <w:sz w:val="24"/>
        </w:rPr>
        <w:t>Koptjevskaja-Tamm</w:t>
      </w:r>
      <w:r w:rsidR="00907CB7">
        <w:rPr>
          <w:rFonts w:ascii="Times New Roman" w:hAnsi="Times New Roman" w:cs="Times New Roman"/>
          <w:sz w:val="24"/>
        </w:rPr>
        <w:t xml:space="preserve">, </w:t>
      </w:r>
      <w:r w:rsidR="002732A1" w:rsidRPr="00F71BF9">
        <w:rPr>
          <w:rFonts w:ascii="Times New Roman" w:hAnsi="Times New Roman" w:cs="Times New Roman"/>
          <w:sz w:val="24"/>
        </w:rPr>
        <w:t>2015</w:t>
      </w:r>
      <w:r w:rsidR="00225973">
        <w:rPr>
          <w:rFonts w:ascii="Times New Roman" w:hAnsi="Times New Roman" w:cs="Times New Roman"/>
          <w:sz w:val="24"/>
        </w:rPr>
        <w:t>, p. 2</w:t>
      </w:r>
      <w:r w:rsidR="002732A1" w:rsidRPr="00F71BF9">
        <w:rPr>
          <w:rFonts w:ascii="Times New Roman" w:hAnsi="Times New Roman" w:cs="Times New Roman"/>
          <w:sz w:val="24"/>
        </w:rPr>
        <w:t>)</w:t>
      </w:r>
      <w:r w:rsidR="002732A1">
        <w:rPr>
          <w:rFonts w:ascii="Times New Roman" w:hAnsi="Times New Roman" w:cs="Times New Roman"/>
          <w:sz w:val="24"/>
        </w:rPr>
        <w:fldChar w:fldCharType="end"/>
      </w:r>
      <w:r w:rsidR="00632120">
        <w:rPr>
          <w:rFonts w:ascii="Times New Roman" w:hAnsi="Times New Roman" w:cs="Times New Roman"/>
          <w:sz w:val="24"/>
        </w:rPr>
        <w:t>.</w:t>
      </w:r>
      <w:r>
        <w:rPr>
          <w:rFonts w:ascii="Times New Roman" w:hAnsi="Times New Roman" w:cs="Times New Roman"/>
          <w:sz w:val="24"/>
        </w:rPr>
        <w:t xml:space="preserve"> How we communicate about temperature however has been fairly understudied</w:t>
      </w:r>
      <w:r w:rsidR="00882ADA">
        <w:rPr>
          <w:rFonts w:ascii="Times New Roman" w:hAnsi="Times New Roman" w:cs="Times New Roman"/>
          <w:sz w:val="24"/>
        </w:rPr>
        <w:t>,</w:t>
      </w:r>
      <w:r w:rsidR="002732A1">
        <w:rPr>
          <w:rFonts w:ascii="Times New Roman" w:hAnsi="Times New Roman" w:cs="Times New Roman"/>
          <w:sz w:val="24"/>
        </w:rPr>
        <w:t xml:space="preserve"> until the compendium of </w:t>
      </w:r>
      <w:r w:rsidR="002732A1">
        <w:rPr>
          <w:rFonts w:ascii="Times New Roman" w:hAnsi="Times New Roman" w:cs="Times New Roman"/>
          <w:sz w:val="24"/>
        </w:rPr>
        <w:fldChar w:fldCharType="begin"/>
      </w:r>
      <w:r w:rsidR="006C202E">
        <w:rPr>
          <w:rFonts w:ascii="Times New Roman" w:hAnsi="Times New Roman" w:cs="Times New Roman"/>
          <w:sz w:val="24"/>
        </w:rPr>
        <w:instrText xml:space="preserve"> ADDIN ZOTERO_ITEM CSL_CITATION {"citationID":"bpm5eMu9","properties":{"formattedCitation":"(Koptjevskaja-Tamm, 2015)","plainCitation":"(Koptjevskaja-Tamm, 2015)","dontUpdate":true,"noteIndex":0},"citationItems":[{"id":6256,"uris":["http://zotero.org/groups/2231697/items/LLE3CMF3"],"uri":["http://zotero.org/groups/2231697/items/LLE3CMF3"],"itemData":{"id":6256,"type":"chapter","title":"Introducing \"The linguistics of temperature\"","container-title":"The Linguistics of Temperature","publisher":"John Benjamins Publishing Company","page":"1-42","volume":"107","author":[{"family":"Koptjevskaja-Tamm","given":"Maria"}],"issued":{"date-parts":[["2015"]]}}}],"schema":"https://github.com/citation-style-language/schema/raw/master/csl-citation.json"} </w:instrText>
      </w:r>
      <w:r w:rsidR="002732A1">
        <w:rPr>
          <w:rFonts w:ascii="Times New Roman" w:hAnsi="Times New Roman" w:cs="Times New Roman"/>
          <w:sz w:val="24"/>
        </w:rPr>
        <w:fldChar w:fldCharType="separate"/>
      </w:r>
      <w:r w:rsidR="002732A1">
        <w:rPr>
          <w:rFonts w:ascii="Times New Roman" w:hAnsi="Times New Roman" w:cs="Times New Roman"/>
          <w:sz w:val="24"/>
        </w:rPr>
        <w:t>Koptjevskaja-Tamm</w:t>
      </w:r>
      <w:r w:rsidR="002732A1" w:rsidRPr="00F71BF9">
        <w:rPr>
          <w:rFonts w:ascii="Times New Roman" w:hAnsi="Times New Roman" w:cs="Times New Roman"/>
          <w:sz w:val="24"/>
        </w:rPr>
        <w:t xml:space="preserve"> </w:t>
      </w:r>
      <w:r w:rsidR="002732A1">
        <w:rPr>
          <w:rFonts w:ascii="Times New Roman" w:hAnsi="Times New Roman" w:cs="Times New Roman"/>
          <w:sz w:val="24"/>
        </w:rPr>
        <w:t>(</w:t>
      </w:r>
      <w:r w:rsidR="002732A1" w:rsidRPr="00F71BF9">
        <w:rPr>
          <w:rFonts w:ascii="Times New Roman" w:hAnsi="Times New Roman" w:cs="Times New Roman"/>
          <w:sz w:val="24"/>
        </w:rPr>
        <w:t>2015)</w:t>
      </w:r>
      <w:r w:rsidR="002732A1">
        <w:rPr>
          <w:rFonts w:ascii="Times New Roman" w:hAnsi="Times New Roman" w:cs="Times New Roman"/>
          <w:sz w:val="24"/>
        </w:rPr>
        <w:fldChar w:fldCharType="end"/>
      </w:r>
      <w:r w:rsidR="00882ADA">
        <w:rPr>
          <w:rFonts w:ascii="Times New Roman" w:hAnsi="Times New Roman" w:cs="Times New Roman"/>
          <w:sz w:val="24"/>
        </w:rPr>
        <w:t xml:space="preserve"> which provides detailed description of temperature in </w:t>
      </w:r>
      <w:r w:rsidR="00394D99">
        <w:rPr>
          <w:rFonts w:ascii="Times New Roman" w:hAnsi="Times New Roman" w:cs="Times New Roman"/>
          <w:sz w:val="24"/>
        </w:rPr>
        <w:t xml:space="preserve">almost 30 </w:t>
      </w:r>
      <w:r w:rsidR="00882ADA">
        <w:rPr>
          <w:rFonts w:ascii="Times New Roman" w:hAnsi="Times New Roman" w:cs="Times New Roman"/>
          <w:sz w:val="24"/>
        </w:rPr>
        <w:t>languages</w:t>
      </w:r>
      <w:r w:rsidR="00632120">
        <w:rPr>
          <w:rFonts w:ascii="Times New Roman" w:hAnsi="Times New Roman" w:cs="Times New Roman"/>
          <w:sz w:val="24"/>
        </w:rPr>
        <w:t>.</w:t>
      </w:r>
      <w:r w:rsidR="00F71BF9">
        <w:rPr>
          <w:rFonts w:ascii="Times New Roman" w:hAnsi="Times New Roman" w:cs="Times New Roman"/>
          <w:sz w:val="24"/>
        </w:rPr>
        <w:t xml:space="preserve"> </w:t>
      </w:r>
      <w:r w:rsidR="00847D61">
        <w:rPr>
          <w:rFonts w:ascii="Times New Roman" w:hAnsi="Times New Roman" w:cs="Times New Roman"/>
          <w:sz w:val="24"/>
        </w:rPr>
        <w:t xml:space="preserve">From this we learn that </w:t>
      </w:r>
      <w:r w:rsidR="00F71BF9">
        <w:rPr>
          <w:rFonts w:ascii="Times New Roman" w:hAnsi="Times New Roman" w:cs="Times New Roman"/>
          <w:sz w:val="24"/>
        </w:rPr>
        <w:t>languages differ in the number of terms they possess and how the</w:t>
      </w:r>
      <w:r w:rsidR="00D95990">
        <w:rPr>
          <w:rFonts w:ascii="Times New Roman" w:hAnsi="Times New Roman" w:cs="Times New Roman"/>
          <w:sz w:val="24"/>
        </w:rPr>
        <w:t>y</w:t>
      </w:r>
      <w:r w:rsidR="00F71BF9">
        <w:rPr>
          <w:rFonts w:ascii="Times New Roman" w:hAnsi="Times New Roman" w:cs="Times New Roman"/>
          <w:sz w:val="24"/>
        </w:rPr>
        <w:t xml:space="preserve"> categorize temperature</w:t>
      </w:r>
      <w:r w:rsidR="007605EB">
        <w:rPr>
          <w:rFonts w:ascii="Times New Roman" w:hAnsi="Times New Roman" w:cs="Times New Roman"/>
          <w:sz w:val="24"/>
        </w:rPr>
        <w:t>,</w:t>
      </w:r>
      <w:r w:rsidR="00F71BF9">
        <w:rPr>
          <w:rFonts w:ascii="Times New Roman" w:hAnsi="Times New Roman" w:cs="Times New Roman"/>
          <w:sz w:val="24"/>
        </w:rPr>
        <w:t xml:space="preserve"> reflecting </w:t>
      </w:r>
      <w:r w:rsidR="00201E77">
        <w:rPr>
          <w:rFonts w:ascii="Times New Roman" w:hAnsi="Times New Roman" w:cs="Times New Roman"/>
          <w:sz w:val="24"/>
        </w:rPr>
        <w:t xml:space="preserve">in part environmental contingencies of local </w:t>
      </w:r>
      <w:r w:rsidR="00F71BF9">
        <w:rPr>
          <w:rFonts w:ascii="Times New Roman" w:hAnsi="Times New Roman" w:cs="Times New Roman"/>
          <w:sz w:val="24"/>
        </w:rPr>
        <w:t>temperatures experienced</w:t>
      </w:r>
      <w:r w:rsidR="00D95990">
        <w:rPr>
          <w:rFonts w:ascii="Times New Roman" w:hAnsi="Times New Roman" w:cs="Times New Roman"/>
          <w:sz w:val="24"/>
        </w:rPr>
        <w:t xml:space="preserve"> across the globe</w:t>
      </w:r>
      <w:r w:rsidR="00F71BF9">
        <w:rPr>
          <w:rFonts w:ascii="Times New Roman" w:hAnsi="Times New Roman" w:cs="Times New Roman"/>
          <w:sz w:val="24"/>
        </w:rPr>
        <w:t xml:space="preserve">, and </w:t>
      </w:r>
      <w:r w:rsidR="00201E77">
        <w:rPr>
          <w:rFonts w:ascii="Times New Roman" w:hAnsi="Times New Roman" w:cs="Times New Roman"/>
          <w:sz w:val="24"/>
        </w:rPr>
        <w:t xml:space="preserve">in part </w:t>
      </w:r>
      <w:r w:rsidR="00F71BF9">
        <w:rPr>
          <w:rFonts w:ascii="Times New Roman" w:hAnsi="Times New Roman" w:cs="Times New Roman"/>
          <w:sz w:val="24"/>
        </w:rPr>
        <w:t xml:space="preserve">cultural </w:t>
      </w:r>
      <w:r w:rsidR="00201E77">
        <w:rPr>
          <w:rFonts w:ascii="Times New Roman" w:hAnsi="Times New Roman" w:cs="Times New Roman"/>
          <w:sz w:val="24"/>
        </w:rPr>
        <w:t xml:space="preserve">practices associated with </w:t>
      </w:r>
      <w:r w:rsidR="00F71BF9">
        <w:rPr>
          <w:rFonts w:ascii="Times New Roman" w:hAnsi="Times New Roman" w:cs="Times New Roman"/>
          <w:sz w:val="24"/>
        </w:rPr>
        <w:t>eating and medicine</w:t>
      </w:r>
      <w:r w:rsidR="008C0D8F">
        <w:rPr>
          <w:rFonts w:ascii="Times New Roman" w:hAnsi="Times New Roman" w:cs="Times New Roman"/>
          <w:sz w:val="24"/>
        </w:rPr>
        <w:t xml:space="preserve"> </w:t>
      </w:r>
      <w:r w:rsidR="008C0D8F">
        <w:rPr>
          <w:rFonts w:ascii="Times New Roman" w:hAnsi="Times New Roman" w:cs="Times New Roman"/>
          <w:sz w:val="24"/>
        </w:rPr>
        <w:fldChar w:fldCharType="begin"/>
      </w:r>
      <w:r w:rsidR="006C202E">
        <w:rPr>
          <w:rFonts w:ascii="Times New Roman" w:hAnsi="Times New Roman" w:cs="Times New Roman"/>
          <w:sz w:val="24"/>
        </w:rPr>
        <w:instrText xml:space="preserve"> ADDIN ZOTERO_ITEM CSL_CITATION {"citationID":"v20kIhC6","properties":{"formattedCitation":"(Maria Koptjevskaja-Tamm, 2015)","plainCitation":"(Maria Koptjevskaja-Tamm, 2015)","dontUpdate":true,"noteIndex":0},"citationItems":[{"id":6257,"uris":["http://zotero.org/groups/2231697/items/IUWL7ALM"],"uri":["http://zotero.org/groups/2231697/items/IUWL7ALM"],"itemData":{"id":6257,"type":"book","title":"The linguistics of temperature","publisher":"John Benjamins Publishing Company","volume":"107","author":[{"family":"Koptjevskaja-Tamm","given":"Maria"}],"issued":{"date-parts":[["2015"]]}}}],"schema":"https://github.com/citation-style-language/schema/raw/master/csl-citation.json"} </w:instrText>
      </w:r>
      <w:r w:rsidR="008C0D8F">
        <w:rPr>
          <w:rFonts w:ascii="Times New Roman" w:hAnsi="Times New Roman" w:cs="Times New Roman"/>
          <w:sz w:val="24"/>
        </w:rPr>
        <w:fldChar w:fldCharType="separate"/>
      </w:r>
      <w:r w:rsidR="008C0D8F" w:rsidRPr="008C0D8F">
        <w:rPr>
          <w:rFonts w:ascii="Times New Roman" w:hAnsi="Times New Roman" w:cs="Times New Roman"/>
          <w:sz w:val="24"/>
        </w:rPr>
        <w:t>(Koptjevskaja-Tamm, 2015)</w:t>
      </w:r>
      <w:r w:rsidR="008C0D8F">
        <w:rPr>
          <w:rFonts w:ascii="Times New Roman" w:hAnsi="Times New Roman" w:cs="Times New Roman"/>
          <w:sz w:val="24"/>
        </w:rPr>
        <w:fldChar w:fldCharType="end"/>
      </w:r>
      <w:r w:rsidR="008C0D8F">
        <w:rPr>
          <w:rFonts w:ascii="Times New Roman" w:hAnsi="Times New Roman" w:cs="Times New Roman"/>
          <w:sz w:val="24"/>
        </w:rPr>
        <w:t>.</w:t>
      </w:r>
      <w:r w:rsidR="004A7C82">
        <w:rPr>
          <w:rFonts w:ascii="Times New Roman" w:hAnsi="Times New Roman" w:cs="Times New Roman"/>
          <w:sz w:val="24"/>
        </w:rPr>
        <w:t xml:space="preserve"> At the broadest level some generalizations do seem to emerge: if a language has a two-term contrast for temperature it is likely to be cold vs. warm, but if it has a four-term system then it will be cold~cool~warm~hot</w:t>
      </w:r>
      <w:r w:rsidR="00C94150">
        <w:rPr>
          <w:rFonts w:ascii="Times New Roman" w:hAnsi="Times New Roman" w:cs="Times New Roman"/>
          <w:sz w:val="24"/>
        </w:rPr>
        <w:t xml:space="preserve"> </w:t>
      </w:r>
      <w:r w:rsidR="00C94150">
        <w:rPr>
          <w:rFonts w:ascii="Times New Roman" w:hAnsi="Times New Roman" w:cs="Times New Roman"/>
          <w:sz w:val="24"/>
        </w:rPr>
        <w:fldChar w:fldCharType="begin"/>
      </w:r>
      <w:r w:rsidR="006C202E">
        <w:rPr>
          <w:rFonts w:ascii="Times New Roman" w:hAnsi="Times New Roman" w:cs="Times New Roman"/>
          <w:sz w:val="24"/>
        </w:rPr>
        <w:instrText xml:space="preserve"> ADDIN ZOTERO_ITEM CSL_CITATION {"citationID":"iIBxd6xu","properties":{"formattedCitation":"(Maria Koptjevskaja-Tamm, 2015)","plainCitation":"(Maria Koptjevskaja-Tamm, 2015)","dontUpdate":true,"noteIndex":0},"citationItems":[{"id":6257,"uris":["http://zotero.org/groups/2231697/items/IUWL7ALM"],"uri":["http://zotero.org/groups/2231697/items/IUWL7ALM"],"itemData":{"id":6257,"type":"book","title":"The linguistics of temperature","publisher":"John Benjamins Publishing Company","volume":"107","author":[{"family":"Koptjevskaja-Tamm","given":"Maria"}],"issued":{"date-parts":[["2015"]]}}}],"schema":"https://github.com/citation-style-language/schema/raw/master/csl-citation.json"} </w:instrText>
      </w:r>
      <w:r w:rsidR="00C94150">
        <w:rPr>
          <w:rFonts w:ascii="Times New Roman" w:hAnsi="Times New Roman" w:cs="Times New Roman"/>
          <w:sz w:val="24"/>
        </w:rPr>
        <w:fldChar w:fldCharType="separate"/>
      </w:r>
      <w:r w:rsidR="00C94150" w:rsidRPr="008C0D8F">
        <w:rPr>
          <w:rFonts w:ascii="Times New Roman" w:hAnsi="Times New Roman" w:cs="Times New Roman"/>
          <w:sz w:val="24"/>
        </w:rPr>
        <w:t>(Koptjevskaja-Tamm, 2015)</w:t>
      </w:r>
      <w:r w:rsidR="00C94150">
        <w:rPr>
          <w:rFonts w:ascii="Times New Roman" w:hAnsi="Times New Roman" w:cs="Times New Roman"/>
          <w:sz w:val="24"/>
        </w:rPr>
        <w:fldChar w:fldCharType="end"/>
      </w:r>
      <w:r w:rsidR="004A7C82">
        <w:rPr>
          <w:rFonts w:ascii="Times New Roman" w:hAnsi="Times New Roman" w:cs="Times New Roman"/>
          <w:sz w:val="24"/>
        </w:rPr>
        <w:t xml:space="preserve">. </w:t>
      </w:r>
      <w:r w:rsidR="005A618C">
        <w:rPr>
          <w:rFonts w:ascii="Times New Roman" w:hAnsi="Times New Roman" w:cs="Times New Roman"/>
          <w:sz w:val="24"/>
        </w:rPr>
        <w:t>This suggests that mental simulation for temperature would at least distinguish between cold and warm.</w:t>
      </w:r>
      <w:r w:rsidR="00631442">
        <w:rPr>
          <w:rFonts w:ascii="Times New Roman" w:hAnsi="Times New Roman" w:cs="Times New Roman"/>
          <w:sz w:val="24"/>
        </w:rPr>
        <w:t xml:space="preserve"> Intriguingly, </w:t>
      </w:r>
      <w:r w:rsidR="00631442" w:rsidRPr="00631442">
        <w:rPr>
          <w:rFonts w:ascii="Times New Roman" w:hAnsi="Times New Roman" w:cs="Times New Roman"/>
          <w:sz w:val="24"/>
        </w:rPr>
        <w:t xml:space="preserve">cold </w:t>
      </w:r>
      <w:r w:rsidR="00631442">
        <w:rPr>
          <w:rFonts w:ascii="Times New Roman" w:hAnsi="Times New Roman" w:cs="Times New Roman"/>
          <w:sz w:val="24"/>
        </w:rPr>
        <w:t xml:space="preserve">and warm </w:t>
      </w:r>
      <w:r w:rsidR="00631442" w:rsidRPr="00631442">
        <w:rPr>
          <w:rFonts w:ascii="Times New Roman" w:hAnsi="Times New Roman" w:cs="Times New Roman"/>
          <w:sz w:val="24"/>
        </w:rPr>
        <w:t xml:space="preserve">sensations are mediated by different afferent </w:t>
      </w:r>
      <w:r w:rsidR="0017567A" w:rsidRPr="00631442">
        <w:rPr>
          <w:rFonts w:ascii="Times New Roman" w:hAnsi="Times New Roman" w:cs="Times New Roman"/>
          <w:sz w:val="24"/>
        </w:rPr>
        <w:t>fibers</w:t>
      </w:r>
      <w:r w:rsidR="00631442" w:rsidRPr="00631442">
        <w:rPr>
          <w:rFonts w:ascii="Times New Roman" w:hAnsi="Times New Roman" w:cs="Times New Roman"/>
          <w:sz w:val="24"/>
        </w:rPr>
        <w:t xml:space="preserve">, and </w:t>
      </w:r>
      <w:r w:rsidR="00631442">
        <w:rPr>
          <w:rFonts w:ascii="Times New Roman" w:hAnsi="Times New Roman" w:cs="Times New Roman"/>
          <w:sz w:val="24"/>
        </w:rPr>
        <w:t xml:space="preserve">in </w:t>
      </w:r>
      <w:r w:rsidR="00631442" w:rsidRPr="00631442">
        <w:rPr>
          <w:rFonts w:ascii="Times New Roman" w:hAnsi="Times New Roman" w:cs="Times New Roman"/>
          <w:sz w:val="24"/>
        </w:rPr>
        <w:t>thermoception</w:t>
      </w:r>
      <w:r w:rsidR="00631442">
        <w:rPr>
          <w:rFonts w:ascii="Times New Roman" w:hAnsi="Times New Roman" w:cs="Times New Roman"/>
          <w:sz w:val="24"/>
        </w:rPr>
        <w:t xml:space="preserve"> research</w:t>
      </w:r>
      <w:r w:rsidR="00631442" w:rsidRPr="00631442">
        <w:rPr>
          <w:rFonts w:ascii="Times New Roman" w:hAnsi="Times New Roman" w:cs="Times New Roman"/>
          <w:sz w:val="24"/>
        </w:rPr>
        <w:t xml:space="preserve"> </w:t>
      </w:r>
      <w:r w:rsidR="0013746A">
        <w:rPr>
          <w:rFonts w:ascii="Times New Roman" w:hAnsi="Times New Roman" w:cs="Times New Roman"/>
          <w:sz w:val="24"/>
        </w:rPr>
        <w:t xml:space="preserve">they </w:t>
      </w:r>
      <w:r w:rsidR="00631442" w:rsidRPr="00631442">
        <w:rPr>
          <w:rFonts w:ascii="Times New Roman" w:hAnsi="Times New Roman" w:cs="Times New Roman"/>
          <w:sz w:val="24"/>
        </w:rPr>
        <w:t>are considered distinct submodalities</w:t>
      </w:r>
      <w:r w:rsidR="00631442">
        <w:rPr>
          <w:rFonts w:ascii="Times New Roman" w:hAnsi="Times New Roman" w:cs="Times New Roman"/>
          <w:sz w:val="24"/>
        </w:rPr>
        <w:t xml:space="preserve"> </w:t>
      </w:r>
      <w:r w:rsidR="0013746A">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{"citationID":"BY4BOvPB","properties":{"formattedCitation":"(Borhani, L\\uc0\\u224{}davas, Fotopoulou, &amp; Haggard, 2017)","plainCitation":"(Borhani, Làdavas, Fotopoulou, &amp; Haggard, 2017)","noteIndex":0},"citationItems":[{"id":6734,"uris":["http://zotero.org/groups/2231697/items/TPJISFDR"],"uri":["http://zotero.org/groups/2231697/items/TPJISFDR"],"itemData":{"id":6734,"type":"article-journal","title":"“Lacking warmth”: Alexithymia trait is related to warm-specific thermal somatosensory processing","container-title":"Biological Psychology","page":"132-140","volume":"128","source":"Crossref","abstract":"Alexithymia is a personality trait involving deﬁcits in emotional processing. The personality construct has been extensively validated, but the underlying neural and physiological systems remain controversial. One theory suggests that low-level somatosensory mechanisms act as somatic markers of emotion, underpinning cognitive and aﬀective impairments in alexithymia. In two separate samples (total N = 100), we used an established Quantitative Sensory Testing (QST) battery to probe multiple neurophysiological submodalities of somatosensation, and investigated their associations with the widely-used Toronto Alexithymia Scale (TAS-20). Experiment one found reduced sensitivity to warmth in people with higher alexithymia scores, compared to individuals with lower scores, without deﬁcits in other somatosensory submodalities. Experiment two replicated this result in a new group of participants using a full-sample correlation between threshold for warm detection and TAS-20 scores. We discuss the relations between low-level thermoceptive function and cognitive processing of emotion.","DOI":"10.1016/j.biopsycho.2017.07.012","ISSN":"03010511","shortTitle":"“Lacking warmth”","language":"en","author":[{"family":"Borhani","given":"Khatereh"},{"family":"Làdavas","given":"Elisabetta"},{"family":"Fotopoulou","given":"Aikaterini"},{"family":"Haggard","given":"Patrick"}],"issued":{"date-parts":[["2017",9]]}}}],"schema":"https://github.com/citation-style-language/schema/raw/master/csl-citation.json"} </w:instrText>
      </w:r>
      <w:r w:rsidR="0013746A">
        <w:rPr>
          <w:rFonts w:ascii="Times New Roman" w:hAnsi="Times New Roman" w:cs="Times New Roman"/>
          <w:sz w:val="24"/>
        </w:rPr>
        <w:fldChar w:fldCharType="separate"/>
      </w:r>
      <w:r w:rsidR="0013746A" w:rsidRPr="0013746A">
        <w:rPr>
          <w:rFonts w:ascii="Times New Roman" w:hAnsi="Times New Roman" w:cs="Times New Roman"/>
          <w:sz w:val="24"/>
          <w:szCs w:val="24"/>
        </w:rPr>
        <w:t>(Borhani, Làdavas, Fotopoulou, &amp; Haggard, 2017)</w:t>
      </w:r>
      <w:r w:rsidR="0013746A">
        <w:rPr>
          <w:rFonts w:ascii="Times New Roman" w:hAnsi="Times New Roman" w:cs="Times New Roman"/>
          <w:sz w:val="24"/>
        </w:rPr>
        <w:fldChar w:fldCharType="end"/>
      </w:r>
      <w:r w:rsidR="0013746A">
        <w:rPr>
          <w:rFonts w:ascii="Times New Roman" w:hAnsi="Times New Roman" w:cs="Times New Roman"/>
          <w:sz w:val="24"/>
        </w:rPr>
        <w:t>.</w:t>
      </w:r>
    </w:p>
    <w:p w14:paraId="0D51BA64" w14:textId="628D1805" w:rsidR="008C0D8F" w:rsidRPr="0009666A" w:rsidRDefault="008C0D8F" w:rsidP="00276500">
      <w:pPr>
        <w:spacing w:after="0" w:line="480" w:lineRule="auto"/>
        <w:rPr>
          <w:rFonts w:ascii="Times New Roman" w:hAnsi="Times New Roman" w:cs="Times New Roman"/>
          <w:sz w:val="24"/>
          <w:lang w:val="en-GB"/>
        </w:rPr>
      </w:pPr>
      <w:r>
        <w:rPr>
          <w:rFonts w:ascii="Times New Roman" w:hAnsi="Times New Roman" w:cs="Times New Roman"/>
          <w:sz w:val="24"/>
        </w:rPr>
        <w:tab/>
      </w:r>
      <w:r w:rsidR="001A6C1E">
        <w:rPr>
          <w:rFonts w:ascii="Times New Roman" w:hAnsi="Times New Roman" w:cs="Times New Roman"/>
          <w:sz w:val="24"/>
        </w:rPr>
        <w:t xml:space="preserve">Despite the wealth of linguistic variation to be found </w:t>
      </w:r>
      <w:r w:rsidR="00533B39">
        <w:rPr>
          <w:rFonts w:ascii="Times New Roman" w:hAnsi="Times New Roman" w:cs="Times New Roman"/>
          <w:sz w:val="24"/>
        </w:rPr>
        <w:t>in this domain</w:t>
      </w:r>
      <w:r w:rsidR="001A6C1E">
        <w:rPr>
          <w:rFonts w:ascii="Times New Roman" w:hAnsi="Times New Roman" w:cs="Times New Roman"/>
          <w:sz w:val="24"/>
        </w:rPr>
        <w:t xml:space="preserve">, </w:t>
      </w:r>
      <w:r>
        <w:rPr>
          <w:rFonts w:ascii="Times New Roman" w:hAnsi="Times New Roman" w:cs="Times New Roman"/>
          <w:sz w:val="24"/>
        </w:rPr>
        <w:t>no study has assessed the mental simulation of heat during language comprehension</w:t>
      </w:r>
      <w:r w:rsidR="001A6C1E">
        <w:rPr>
          <w:rFonts w:ascii="Times New Roman" w:hAnsi="Times New Roman" w:cs="Times New Roman"/>
          <w:sz w:val="24"/>
        </w:rPr>
        <w:t xml:space="preserve">. </w:t>
      </w:r>
      <w:r w:rsidR="00C36988">
        <w:rPr>
          <w:rFonts w:ascii="Times New Roman" w:hAnsi="Times New Roman" w:cs="Times New Roman"/>
          <w:sz w:val="24"/>
        </w:rPr>
        <w:t xml:space="preserve">There are, on the </w:t>
      </w:r>
      <w:r w:rsidR="00C36988">
        <w:rPr>
          <w:rFonts w:ascii="Times New Roman" w:hAnsi="Times New Roman" w:cs="Times New Roman"/>
          <w:sz w:val="24"/>
        </w:rPr>
        <w:lastRenderedPageBreak/>
        <w:t xml:space="preserve">other hand, studies that </w:t>
      </w:r>
      <w:r>
        <w:rPr>
          <w:rFonts w:ascii="Times New Roman" w:hAnsi="Times New Roman" w:cs="Times New Roman"/>
          <w:sz w:val="24"/>
        </w:rPr>
        <w:t>have examined the behavioral impact of metaphors involving temperature</w:t>
      </w:r>
      <w:r w:rsidR="0015742B">
        <w:rPr>
          <w:rFonts w:ascii="Times New Roman" w:hAnsi="Times New Roman" w:cs="Times New Roman"/>
          <w:sz w:val="24"/>
        </w:rPr>
        <w:t xml:space="preserve"> (e.g., </w:t>
      </w:r>
      <w:r w:rsidR="0015742B" w:rsidRPr="0015742B">
        <w:rPr>
          <w:rFonts w:ascii="Times New Roman" w:hAnsi="Times New Roman" w:cs="Times New Roman"/>
          <w:i/>
          <w:sz w:val="24"/>
        </w:rPr>
        <w:t>cold shoulder</w:t>
      </w:r>
      <w:r w:rsidR="0015742B">
        <w:rPr>
          <w:rFonts w:ascii="Times New Roman" w:hAnsi="Times New Roman" w:cs="Times New Roman"/>
          <w:sz w:val="24"/>
        </w:rPr>
        <w:t xml:space="preserve">, </w:t>
      </w:r>
      <w:r w:rsidR="0015742B" w:rsidRPr="0015742B">
        <w:rPr>
          <w:rFonts w:ascii="Times New Roman" w:hAnsi="Times New Roman" w:cs="Times New Roman"/>
          <w:i/>
          <w:sz w:val="24"/>
        </w:rPr>
        <w:t>warm character</w:t>
      </w:r>
      <w:r w:rsidR="0019665E">
        <w:rPr>
          <w:rFonts w:ascii="Times New Roman" w:hAnsi="Times New Roman" w:cs="Times New Roman"/>
          <w:sz w:val="24"/>
        </w:rPr>
        <w:t>, see Lee, 2016</w:t>
      </w:r>
      <w:r w:rsidR="0015742B">
        <w:rPr>
          <w:rFonts w:ascii="Times New Roman" w:hAnsi="Times New Roman" w:cs="Times New Roman"/>
          <w:sz w:val="24"/>
        </w:rPr>
        <w:t>)</w:t>
      </w:r>
      <w:r>
        <w:rPr>
          <w:rFonts w:ascii="Times New Roman" w:hAnsi="Times New Roman" w:cs="Times New Roman"/>
          <w:sz w:val="24"/>
        </w:rPr>
        <w:t>.</w:t>
      </w:r>
      <w:r w:rsidR="00D95990">
        <w:rPr>
          <w:rFonts w:ascii="Times New Roman" w:hAnsi="Times New Roman" w:cs="Times New Roman"/>
          <w:sz w:val="24"/>
        </w:rPr>
        <w:t xml:space="preserve"> Heat and valence are associated at a conceptual and perceptual level (e.g., warm is positive, cold is negative; </w:t>
      </w:r>
      <w:r w:rsidR="00D95990">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{"citationID":"ul9qtKRO","properties":{"formattedCitation":"(Bergman, Ho, Koizumi, Tajadura-Jim\\uc0\\u233{}nez, &amp; Kitagawa, 2015)","plainCitation":"(Bergman, Ho, Koizumi, Tajadura-Jiménez, &amp; Kitagawa, 2015)","dontUpdate":true,"noteIndex":0},"citationItems":[{"id":6302,"uris":["http://zotero.org/groups/2231697/items/ZCB8FFPT"],"uri":["http://zotero.org/groups/2231697/items/ZCB8FFPT"],"itemData":{"id":6302,"type":"article-journal","title":"The pleasant heat? Evidence for thermal-emotional implicit associations occurring with semantic and physical thermal stimulation","container-title":"Cognitive Neuroscience","page":"24-30","volume":"6","issue":"1","source":"Crossref","DOI":"10.1080/17588928.2014.988132","ISSN":"1758-8928, 1758-8936","shortTitle":"The pleasant heat?","language":"en","author":[{"family":"Bergman","given":"Penny"},{"family":"Ho","given":"Hsin-Ni"},{"family":"Koizumi","given":"Ai"},{"family":"Tajadura-Jiménez","given":"Ana"},{"family":"Kitagawa","given":"Norimichi"}],"issued":{"date-parts":[["2015",1,2]]}}}],"schema":"https://github.com/citation-style-language/schema/raw/master/csl-citation.json"} </w:instrText>
      </w:r>
      <w:r w:rsidR="00D95990">
        <w:rPr>
          <w:rFonts w:ascii="Times New Roman" w:hAnsi="Times New Roman" w:cs="Times New Roman"/>
          <w:sz w:val="24"/>
        </w:rPr>
        <w:fldChar w:fldCharType="separate"/>
      </w:r>
      <w:r w:rsidR="00D95990" w:rsidRPr="00D95990">
        <w:rPr>
          <w:rFonts w:ascii="Times New Roman" w:hAnsi="Times New Roman" w:cs="Times New Roman"/>
          <w:sz w:val="24"/>
          <w:szCs w:val="24"/>
        </w:rPr>
        <w:t>Bergman, Ho, Koizumi, Tajadura-Jiménez, &amp; Kitagawa, 2015)</w:t>
      </w:r>
      <w:r w:rsidR="00D95990">
        <w:rPr>
          <w:rFonts w:ascii="Times New Roman" w:hAnsi="Times New Roman" w:cs="Times New Roman"/>
          <w:sz w:val="24"/>
        </w:rPr>
        <w:fldChar w:fldCharType="end"/>
      </w:r>
      <w:r w:rsidR="009013F8">
        <w:rPr>
          <w:rFonts w:ascii="Times New Roman" w:hAnsi="Times New Roman" w:cs="Times New Roman"/>
          <w:sz w:val="24"/>
        </w:rPr>
        <w:t xml:space="preserve">, </w:t>
      </w:r>
      <w:r w:rsidR="00C36988">
        <w:rPr>
          <w:rFonts w:ascii="Times New Roman" w:hAnsi="Times New Roman" w:cs="Times New Roman"/>
          <w:sz w:val="24"/>
        </w:rPr>
        <w:t xml:space="preserve">and there have been studies suggesting such metaphors can impact social experiences </w:t>
      </w:r>
      <w:r w:rsidR="009013F8">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{"citationID":"dyOOCtrK","properties":{"unsorted":true,"formattedCitation":"(IJzerman &amp; Semin, 2009; Williams &amp; Bargh, 2008; Lynott et al., 2014)","plainCitation":"(IJzerman &amp; Semin, 2009; Williams &amp; Bargh, 2008; Lynott et al., 2014)","dontUpdate":true,"noteIndex":0},"citationItems":[{"id":6303,"uris":["http://zotero.org/groups/2231697/items/HDD5F8M3"],"uri":["http://zotero.org/groups/2231697/items/HDD5F8M3"],"itemData":{"id":6303,"type":"article-journal","title":"The thermometer of social relations: Mapping social proximity on temperature","container-title":"Psychological Science","page":"1214-1220","volume":"20","issue":"10","source":"Crossref","abstract":"Holding warm feelings toward someone’’ and ‘‘giving someone the cold shoulder’’ indicate different levels of social proximity. In this article, we show effects of temperature that go beyond these metaphors people live by. In three experiments, warmer conditions, compared with colder conditions, induced (a) greater social proximity, (b) use of more concrete language, and (c) a more relational focus. Different temperature conditions were created by either handing participants warm or cold beverages (Experiment 1) or placing them in comfortable warm or cold ambient conditions (Experiments 2 and 3). These studies corroborate recent ﬁndings in the ﬁeld of grounded cognition revealing that concrete experiences ground abstract concepts with which they are coexperienced. Our studies show a systemic interdependence among language, perception, and social proximity: Environmentally induced conditions shape not only language use, but also the perception and construal of social relationships.","DOI":"10.1111/j.1467-9280.2009.02434.x","ISSN":"0956-7976, 1467-9280","shortTitle":"The Thermometer of Social Relations","language":"en","author":[{"family":"IJzerman","given":"Hans"},{"family":"Semin","given":"Gün R."}],"issued":{"date-parts":[["2009",10]]}}},{"id":6695,"uris":["http://zotero.org/groups/2231697/items/TNNDC9DU"],"uri":["http://zotero.org/groups/2231697/items/TNNDC9DU"],"itemData":{"id":6695,"type":"article-journal","title":"Experiencing physical warmth promotes interpersonal warmth","container-title":"Science","page":"606-607","volume":"322","issue":"5901","source":"Crossref","DOI":"10.1126/science.1162548","ISSN":"0036-8075, 1095-9203","language":"en","author":[{"family":"Williams","given":"L. E."},{"family":"Bargh","given":"J. A."}],"issued":{"date-parts":[["2008",10,24]]}}},{"id":6694,"uris":["http://zotero.org/groups/2231697/items/848K2CDV"],"uri":["http://zotero.org/groups/2231697/items/848K2CDV"],"itemData":{"id":6694,"type":"article-journal","title":"Replication of ‘‘Experiencing physical warmth promotes interpersonal warmth’’ by Williams and Bargh","container-title":"Social Psychology","page":"7","volume":"45","source":"Zotero","abstract":"We report the results of three high-powered, independent replications of Study 2 from Williams and Bargh (2008). Participants evaluated hot or cold instant therapeutic packs before choosing a reward for participation that was framed as a prosocial (i.e., treat for a friend) or self-interested reward (i.e., treat for the self). Williams and Bargh predicted that evaluating the hot pack would lead to a higher probability of making a prosocial choice compared to evaluating the cold pack. We did not replicate the effect in any individual laboratory or when considering the results of the three replications together (total N = 861). We conclude that there is no evidence that brief exposure to warm therapeutic packs induces greater prosocial responding than exposure to cold therapeutic packs.","language":"en","author":[{"family":"Lynott","given":"Dermot"},{"family":"Corker","given":"Katherine S"},{"family":"Wortman","given":"Jessica"},{"family":"Connell","given":"Louise"},{"family":"Donnellan","given":"M Brent"},{"family":"Lucas","given":"Richard E"}],"issued":{"date-parts":[["2014"]]}}}],"schema":"https://github.com/citation-style-language/schema/raw/master/csl-citation.json"} </w:instrText>
      </w:r>
      <w:r w:rsidR="009013F8">
        <w:rPr>
          <w:rFonts w:ascii="Times New Roman" w:hAnsi="Times New Roman" w:cs="Times New Roman"/>
          <w:sz w:val="24"/>
        </w:rPr>
        <w:fldChar w:fldCharType="separate"/>
      </w:r>
      <w:r w:rsidR="008F6E53" w:rsidRPr="009D2CC1">
        <w:rPr>
          <w:rFonts w:ascii="Times New Roman" w:hAnsi="Times New Roman" w:cs="Times New Roman"/>
          <w:sz w:val="24"/>
        </w:rPr>
        <w:t>(IJzerman &amp; Semin, 2009;</w:t>
      </w:r>
      <w:r w:rsidR="0009666A" w:rsidRPr="009D2CC1">
        <w:rPr>
          <w:rFonts w:ascii="Times New Roman" w:hAnsi="Times New Roman" w:cs="Times New Roman"/>
          <w:sz w:val="24"/>
        </w:rPr>
        <w:t>Williams &amp; Bargh, 2008</w:t>
      </w:r>
      <w:r w:rsidR="008F6E53" w:rsidRPr="009D2CC1">
        <w:rPr>
          <w:rFonts w:ascii="Times New Roman" w:hAnsi="Times New Roman" w:cs="Times New Roman"/>
          <w:sz w:val="24"/>
        </w:rPr>
        <w:t>)</w:t>
      </w:r>
      <w:r w:rsidR="009013F8">
        <w:rPr>
          <w:rFonts w:ascii="Times New Roman" w:hAnsi="Times New Roman" w:cs="Times New Roman"/>
          <w:sz w:val="24"/>
        </w:rPr>
        <w:fldChar w:fldCharType="end"/>
      </w:r>
      <w:r w:rsidR="00D95990">
        <w:rPr>
          <w:rFonts w:ascii="Times New Roman" w:hAnsi="Times New Roman" w:cs="Times New Roman"/>
          <w:sz w:val="24"/>
        </w:rPr>
        <w:t>.</w:t>
      </w:r>
      <w:r w:rsidR="009013F8">
        <w:rPr>
          <w:rFonts w:ascii="Times New Roman" w:hAnsi="Times New Roman" w:cs="Times New Roman"/>
          <w:sz w:val="24"/>
        </w:rPr>
        <w:t xml:space="preserve"> For example, people rate themselves as more similar to another person (greater social proximity) when holding a warm beverage compared to a cold beverage </w:t>
      </w:r>
      <w:r w:rsidR="009013F8">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{"citationID":"kDk90PZP","properties":{"formattedCitation":"(IJzerman &amp; Semin, 2009)","plainCitation":"(IJzerman &amp; Semin, 2009)","noteIndex":0},"citationItems":[{"id":6303,"uris":["http://zotero.org/groups/2231697/items/HDD5F8M3"],"uri":["http://zotero.org/groups/2231697/items/HDD5F8M3"],"itemData":{"id":6303,"type":"article-journal","title":"The thermometer of social relations: Mapping social proximity on temperature","container-title":"Psychological Science","page":"1214-1220","volume":"20","issue":"10","source":"Crossref","abstract":"Holding warm feelings toward someone’’ and ‘‘giving someone the cold shoulder’’ indicate different levels of social proximity. In this article, we show effects of temperature that go beyond these metaphors people live by. In three experiments, warmer conditions, compared with colder conditions, induced (a) greater social proximity, (b) use of more concrete language, and (c) a more relational focus. Different temperature conditions were created by either handing participants warm or cold beverages (Experiment 1) or placing them in comfortable warm or cold ambient conditions (Experiments 2 and 3). These studies corroborate recent ﬁndings in the ﬁeld of grounded cognition revealing that concrete experiences ground abstract concepts with which they are coexperienced. Our studies show a systemic interdependence among language, perception, and social proximity: Environmentally induced conditions shape not only language use, but also the perception and construal of social relationships.","DOI":"10.1111/j.1467-9280.2009.02434.x","ISSN":"0956-7976, 1467-9280","shortTitle":"The Thermometer of Social Relations","language":"en","author":[{"family":"IJzerman","given":"Hans"},{"family":"Semin","given":"Gün R."}],"issued":{"date-parts":[["2009",10]]}}}],"schema":"https://github.com/citation-style-language/schema/raw/master/csl-citation.json"} </w:instrText>
      </w:r>
      <w:r w:rsidR="009013F8">
        <w:rPr>
          <w:rFonts w:ascii="Times New Roman" w:hAnsi="Times New Roman" w:cs="Times New Roman"/>
          <w:sz w:val="24"/>
        </w:rPr>
        <w:fldChar w:fldCharType="separate"/>
      </w:r>
      <w:r w:rsidR="009013F8" w:rsidRPr="009013F8">
        <w:rPr>
          <w:rFonts w:ascii="Times New Roman" w:hAnsi="Times New Roman" w:cs="Times New Roman"/>
          <w:sz w:val="24"/>
        </w:rPr>
        <w:t>(IJzerman &amp; Semin, 2009)</w:t>
      </w:r>
      <w:r w:rsidR="009013F8">
        <w:rPr>
          <w:rFonts w:ascii="Times New Roman" w:hAnsi="Times New Roman" w:cs="Times New Roman"/>
          <w:sz w:val="24"/>
        </w:rPr>
        <w:fldChar w:fldCharType="end"/>
      </w:r>
      <w:r w:rsidR="009013F8">
        <w:rPr>
          <w:rFonts w:ascii="Times New Roman" w:hAnsi="Times New Roman" w:cs="Times New Roman"/>
          <w:sz w:val="24"/>
        </w:rPr>
        <w:t xml:space="preserve">, and </w:t>
      </w:r>
      <w:r w:rsidR="005E0765">
        <w:rPr>
          <w:rFonts w:ascii="Times New Roman" w:hAnsi="Times New Roman" w:cs="Times New Roman"/>
          <w:sz w:val="24"/>
        </w:rPr>
        <w:t>report feeling more lonely</w:t>
      </w:r>
      <w:r w:rsidR="009013F8">
        <w:rPr>
          <w:rFonts w:ascii="Times New Roman" w:hAnsi="Times New Roman" w:cs="Times New Roman"/>
          <w:sz w:val="24"/>
        </w:rPr>
        <w:t xml:space="preserve"> after holding a </w:t>
      </w:r>
      <w:r w:rsidR="005E0765">
        <w:rPr>
          <w:rFonts w:ascii="Times New Roman" w:hAnsi="Times New Roman" w:cs="Times New Roman"/>
          <w:sz w:val="24"/>
        </w:rPr>
        <w:t>cold</w:t>
      </w:r>
      <w:r w:rsidR="009013F8">
        <w:rPr>
          <w:rFonts w:ascii="Times New Roman" w:hAnsi="Times New Roman" w:cs="Times New Roman"/>
          <w:sz w:val="24"/>
        </w:rPr>
        <w:t xml:space="preserve"> (versus </w:t>
      </w:r>
      <w:r w:rsidR="005E0765">
        <w:rPr>
          <w:rFonts w:ascii="Times New Roman" w:hAnsi="Times New Roman" w:cs="Times New Roman"/>
          <w:sz w:val="24"/>
        </w:rPr>
        <w:t>warm</w:t>
      </w:r>
      <w:r w:rsidR="009013F8">
        <w:rPr>
          <w:rFonts w:ascii="Times New Roman" w:hAnsi="Times New Roman" w:cs="Times New Roman"/>
          <w:sz w:val="24"/>
        </w:rPr>
        <w:t xml:space="preserve"> or neutral) therapeutic pack </w:t>
      </w:r>
      <w:r w:rsidR="009013F8">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{"citationID":"5BUMLcfQ","properties":{"formattedCitation":"(Bargh &amp; Shalev, 2012; Lynott, Corker, Connell, &amp; O\\uc0\\u8217{}Brien, 2017)","plainCitation":"(Bargh &amp; Shalev, 2012; Lynott, Corker, Connell, &amp; O’Brien, 2017)","dontUpdate":true,"noteIndex":0},"citationItems":[{"id":6295,"uris":["http://zotero.org/groups/2231697/items/DUJXLG7B"],"uri":["http://zotero.org/groups/2231697/items/DUJXLG7B"],"itemData":{"id":6295,"type":"article-journal","title":"The substitutability of physical and social warmth in daily life.","container-title":"Emotion","page":"154-162","volume":"12","issue":"1","source":"Crossref","abstract":"Classic and contemporary research on person perception has demonstrated the paramount importance of interpersonal warmth. Recent research on embodied cognition has shown these feelings of social warmth or coldness can be induced by experiences of physical warmth or coldness, and vice versa. Here we show that people tend to self-regulate their feelings of social warmth through applications of physical warmth, apparently without explicit awareness of doing so. In Study 1, higher scores on a measure of chronic loneliness (social coldness) were associated with an increased tendency to take warm baths or showers. In Study 2, a physical coldness manipulation significantly increased feelings of loneliness. In Study 3, needs for social affiliation and for emotion regulation, triggered by recall of a past rejection experience, were subsequently eliminated by an interpolated physical warmth experience. Study 4 provided evidence that people are not explicitly aware of the relation between physical and social warmth (coldness), as they do not consider a target person who often bathes to be any lonelier than one who does not, all else being equal. Together, these findings suggest that physical and social warmth are to some extent substitutable in daily life and that this substitution reflects an unconscious self-regulatory mechanism.","DOI":"10.1037/a0023527","ISSN":"1931-1516, 1528-3542","language":"en","author":[{"family":"Bargh","given":"John A."},{"family":"Shalev","given":"Idit"}],"issued":{"date-parts":[["2012"]]}}},{"id":6294,"uris":["http://zotero.org/groups/2231697/items/SB4WGAIX"],"uri":["http://zotero.org/groups/2231697/items/SB4WGAIX"],"itemData":{"id":6294,"type":"article-journal","title":"The effect of haptic and ambient temperature experience on prosocial behavior","container-title":"Archives of Scientific Psychology","page":"10-18","volume":"5","source":"Zotero","abstract":"Temperature is an ever-present feature of the environment, but we are still unsure how changes in temperature experience affect human behavior. On the one hand, some studies have shown that higher temperature experience is linked with more prosocial behaviors (e.g., greater gift giving, altruism), while on the other hand, some studies have shown that higher temperatures are associated with less prosocial behavior (e.g., more violence, aggression). In this study we investigated whether higher temperatures are associated with more or less prosocial responding. At different ambient temperatures, participants took part in a “product evaluation” study of hot or cold therapeutic gel packs. At the end of the study, each participant could choose between taking a reward for themselves (the self-interested option) or giving the reward to someone else (the prosocial option). While the pack temperatures did not influence the choices people made, we found a weak relationship between the ambient temperatures at the time of the study and whether the participant responded prosocially or not; as temperatures increased, participants were more likely to choose the prosocial option. However, further analysis suggests that this finding should be considered inconclusive and we urge caution in interpreting these results.","language":"en","author":[{"family":"Lynott","given":"Dermot"},{"family":"Corker","given":"Katherine S"},{"family":"Connell","given":"Louise"},{"family":"O’Brien","given":"Kerry S"}],"issued":{"date-parts":[["2017"]]}}}],"schema":"https://github.com/citation-style-language/schema/raw/master/csl-citation.json"} </w:instrText>
      </w:r>
      <w:r w:rsidR="009013F8">
        <w:rPr>
          <w:rFonts w:ascii="Times New Roman" w:hAnsi="Times New Roman" w:cs="Times New Roman"/>
          <w:sz w:val="24"/>
        </w:rPr>
        <w:fldChar w:fldCharType="separate"/>
      </w:r>
      <w:r w:rsidR="00AB6357" w:rsidRPr="00AB6357">
        <w:rPr>
          <w:rFonts w:ascii="Times New Roman" w:hAnsi="Times New Roman" w:cs="Times New Roman"/>
          <w:sz w:val="24"/>
          <w:szCs w:val="24"/>
        </w:rPr>
        <w:t>(Bargh &amp; Shalev, 2012)</w:t>
      </w:r>
      <w:r w:rsidR="009013F8">
        <w:rPr>
          <w:rFonts w:ascii="Times New Roman" w:hAnsi="Times New Roman" w:cs="Times New Roman"/>
          <w:sz w:val="24"/>
        </w:rPr>
        <w:fldChar w:fldCharType="end"/>
      </w:r>
      <w:r w:rsidR="00AB6357">
        <w:rPr>
          <w:rFonts w:ascii="Times New Roman" w:hAnsi="Times New Roman" w:cs="Times New Roman"/>
          <w:sz w:val="24"/>
        </w:rPr>
        <w:t>.</w:t>
      </w:r>
      <w:r w:rsidR="007605EB">
        <w:rPr>
          <w:rFonts w:ascii="Times New Roman" w:hAnsi="Times New Roman" w:cs="Times New Roman"/>
          <w:sz w:val="24"/>
        </w:rPr>
        <w:t xml:space="preserve"> </w:t>
      </w:r>
      <w:r w:rsidR="00C36988">
        <w:rPr>
          <w:rFonts w:ascii="Times New Roman" w:hAnsi="Times New Roman" w:cs="Times New Roman"/>
          <w:sz w:val="24"/>
        </w:rPr>
        <w:t xml:space="preserve">However, this research has been treated with some skepticism following failures to replicate </w:t>
      </w:r>
      <w:r w:rsidR="00C36988">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{"citationID":"JQZGsC4J","properties":{"formattedCitation":"(Chabris, Heck, Mandart, Benjamin, &amp; Simons, In Press; Lynott et al., 2017, 2014; Wortman, Donnellan, &amp; Lucas, 2014)","plainCitation":"(Chabris, Heck, Mandart, Benjamin, &amp; Simons, In Press; Lynott et al., 2017, 2014; Wortman, Donnellan, &amp; Lucas, 2014)","dontUpdate":true,"noteIndex":0},"citationItems":[{"id":6732,"uris":["http://zotero.org/groups/2231697/items/2IIXXQ7W"],"uri":["http://zotero.org/groups/2231697/items/2IIXXQ7W"],"itemData":{"id":6732,"type":"article-journal","title":"No evidence that experiencing physical warmth promotes interpersonal warmth","container-title":"Social Psychology","author":[{"family":"Chabris","given":"C. F."},{"family":"Heck","given":"P. R."},{"family":"Mandart","given":"J."},{"family":"Benjamin","given":"D. J."},{"family":"Simons","given":"D. J."}],"issued":{"literal":"in press"}}},{"id":6294,"uris":["http://zotero.org/groups/2231697/items/SB4WGAIX"],"uri":["http://zotero.org/groups/2231697/items/SB4WGAIX"],"itemData":{"id":6294,"type":"article-journal","title":"The effect of haptic and ambient temperature experience on prosocial behavior","container-title":"Archives of Scientific Psychology","page":"10-18","volume":"5","source":"Zotero","abstract":"Temperature is an ever-present feature of the environment, but we are still unsure how changes in temperature experience affect human behavior. On the one hand, some studies have shown that higher temperature experience is linked with more prosocial behaviors (e.g., greater gift giving, altruism), while on the other hand, some studies have shown that higher temperatures are associated with less prosocial behavior (e.g., more violence, aggression). In this study we investigated whether higher temperatures are associated with more or less prosocial responding. At different ambient temperatures, participants took part in a “product evaluation” study of hot or cold therapeutic gel packs. At the end of the study, each participant could choose between taking a reward for themselves (the self-interested option) or giving the reward to someone else (the prosocial option). While the pack temperatures did not influence the choices people made, we found a weak relationship between the ambient temperatures at the time of the study and whether the participant responded prosocially or not; as temperatures increased, participants were more likely to choose the prosocial option. However, further analysis suggests that this finding should be considered inconclusive and we urge caution in interpreting these results.","language":"en","author":[{"family":"Lynott","given":"Dermot"},{"family":"Corker","given":"Katherine S"},{"family":"Connell","given":"Louise"},{"family":"O’Brien","given":"Kerry S"}],"issued":{"date-parts":[["2017"]]}}},{"id":6694,"uris":["http://zotero.org/groups/2231697/items/848K2CDV"],"uri":["http://zotero.org/groups/2231697/items/848K2CDV"],"itemData":{"id":6694,"type":"article-journal","title":"Replication of ‘‘Experiencing physical warmth promotes interpersonal warmth’’ by Williams and Bargh","container-title":"Social Psychology","page":"7","volume":"45","source":"Zotero","abstract":"We report the results of three high-powered, independent replications of Study 2 from Williams and Bargh (2008). Participants evaluated hot or cold instant therapeutic packs before choosing a reward for participation that was framed as a prosocial (i.e., treat for a friend) or self-interested reward (i.e., treat for the self). Williams and Bargh predicted that evaluating the hot pack would lead to a higher probability of making a prosocial choice compared to evaluating the cold pack. We did not replicate the effect in any individual laboratory or when considering the results of the three replications together (total N = 861). We conclude that there is no evidence that brief exposure to warm therapeutic packs induces greater prosocial responding than exposure to cold therapeutic packs.","language":"en","author":[{"family":"Lynott","given":"Dermot"},{"family":"Corker","given":"Katherine S"},{"family":"Wortman","given":"Jessica"},{"family":"Connell","given":"Louise"},{"family":"Donnellan","given":"M Brent"},{"family":"Lucas","given":"Richard E"}],"issued":{"date-parts":[["2014"]]}}},{"id":6730,"uris":["http://zotero.org/groups/2231697/items/VEKLXQ3M"],"uri":["http://zotero.org/groups/2231697/items/VEKLXQ3M"],"itemData":{"id":6730,"type":"article-journal","title":"Can physical warmth (or coldness) predict trait loneliness? A replication of Bargh and Shalev (2012).","container-title":"Archives of Scientific Psychology","page":"13-19","volume":"2","issue":"1","source":"Crossref","abstract":"In recent years, psychologists have become increasingly interested in the extent to which abstract concepts can be “embodied” in physical experiences. Bargh and Shalev (2012) demonstrated that individuals who experienced physical coldness (in the form of a cold pack) reported that they were lonelier than individuals who experienced physical warmth (in the form of a hand warmer) (Bargh &amp; Shalev, 2012). Using procedures that were very similar to those in the original study and a sample size that was more than 5 times larger, we found that there was no difference between conditions, a finding that failed to replicate the original study. People who held a cold pack did not report that they were lonelier than people who held a warm pack. Holding a cold pack versus a warm pack also did not have an effect on people’s personality traits. Overall, we suggest that there needs to be further research to determine if there is a connection between physical warmth and interpersonal warmth.","DOI":"10.1037/arc0000007","ISSN":"2169-3269","shortTitle":"Can physical warmth (or coldness) predict trait loneliness?","language":"en","author":[{"family":"Wortman","given":"Jessica"},{"family":"Donnellan","given":"M. Brent"},{"family":"Lucas","given":"Richard E."}],"issued":{"date-parts":[["2014",8,18]]}}}],"schema":"https://github.com/citation-style-language/schema/raw/master/csl-citation.json"} </w:instrText>
      </w:r>
      <w:r w:rsidR="00C36988">
        <w:rPr>
          <w:rFonts w:ascii="Times New Roman" w:hAnsi="Times New Roman" w:cs="Times New Roman"/>
          <w:sz w:val="24"/>
        </w:rPr>
        <w:fldChar w:fldCharType="separate"/>
      </w:r>
      <w:r w:rsidR="00C36988" w:rsidRPr="009D2CC1">
        <w:rPr>
          <w:rFonts w:ascii="Times New Roman" w:hAnsi="Times New Roman" w:cs="Times New Roman"/>
          <w:sz w:val="24"/>
        </w:rPr>
        <w:t xml:space="preserve">(Chabris, Heck, Mandart, Benjamin, &amp; Simons, </w:t>
      </w:r>
      <w:r w:rsidR="007605EB">
        <w:rPr>
          <w:rFonts w:ascii="Times New Roman" w:hAnsi="Times New Roman" w:cs="Times New Roman"/>
          <w:sz w:val="24"/>
        </w:rPr>
        <w:t>2019</w:t>
      </w:r>
      <w:r w:rsidR="00C36988" w:rsidRPr="009D2CC1">
        <w:rPr>
          <w:rFonts w:ascii="Times New Roman" w:hAnsi="Times New Roman" w:cs="Times New Roman"/>
          <w:sz w:val="24"/>
        </w:rPr>
        <w:t>; Lynott et al., 2017, 2014; Wortman, Donnellan, &amp; Lucas, 2014)</w:t>
      </w:r>
      <w:r w:rsidR="00C36988">
        <w:rPr>
          <w:rFonts w:ascii="Times New Roman" w:hAnsi="Times New Roman" w:cs="Times New Roman"/>
          <w:sz w:val="24"/>
        </w:rPr>
        <w:fldChar w:fldCharType="end"/>
      </w:r>
      <w:r w:rsidR="00C36988">
        <w:rPr>
          <w:rFonts w:ascii="Times New Roman" w:hAnsi="Times New Roman" w:cs="Times New Roman"/>
          <w:sz w:val="24"/>
          <w:szCs w:val="24"/>
        </w:rPr>
        <w:t xml:space="preserve">, leading researchers to seek alternative paradigms to test the essential premise of a link between physical and social warmth (e.g., </w:t>
      </w:r>
      <w:r w:rsidR="00C36988">
        <w:rPr>
          <w:rFonts w:ascii="Times New Roman" w:hAnsi="Times New Roman" w:cs="Times New Roman"/>
          <w:sz w:val="24"/>
          <w:szCs w:val="24"/>
        </w:rPr>
        <w:fldChar w:fldCharType="begin"/>
      </w:r>
      <w:r w:rsidR="00286641">
        <w:rPr>
          <w:rFonts w:ascii="Times New Roman" w:hAnsi="Times New Roman" w:cs="Times New Roman"/>
          <w:sz w:val="24"/>
          <w:szCs w:val="24"/>
        </w:rPr>
        <w:instrText xml:space="preserve"> ADDIN ZOTERO_ITEM CSL_CITATION {"citationID":"FS7x1bZb","properties":{"formattedCitation":"(Borhani et al., 2017; Fetterman, Wilkowski, &amp; Robinson, 2018)","plainCitation":"(Borhani et al., 2017; Fetterman, Wilkowski, &amp; Robinson, 2018)","dontUpdate":true,"noteIndex":0},"citationItems":[{"id":6734,"uris":["http://zotero.org/groups/2231697/items/TPJISFDR"],"uri":["http://zotero.org/groups/2231697/items/TPJISFDR"],"itemData":{"id":6734,"type":"article-journal","title":"“Lacking warmth”: Alexithymia trait is related to warm-specific thermal somatosensory processing","container-title":"Biological Psychology","page":"132-140","volume":"128","source":"Crossref","abstract":"Alexithymia is a personality trait involving deﬁcits in emotional processing. The personality construct has been extensively validated, but the underlying neural and physiological systems remain controversial. One theory suggests that low-level somatosensory mechanisms act as somatic markers of emotion, underpinning cognitive and aﬀective impairments in alexithymia. In two separate samples (total N = 100), we used an established Quantitative Sensory Testing (QST) battery to probe multiple neurophysiological submodalities of somatosensation, and investigated their associations with the widely-used Toronto Alexithymia Scale (TAS-20). Experiment one found reduced sensitivity to warmth in people with higher alexithymia scores, compared to individuals with lower scores, without deﬁcits in other somatosensory submodalities. Experiment two replicated this result in a new group of participants using a full-sample correlation between threshold for warm detection and TAS-20 scores. We discuss the relations between low-level thermoceptive function and cognitive processing of emotion.","DOI":"10.1016/j.biopsycho.2017.07.012","ISSN":"03010511","shortTitle":"“Lacking warmth”","language":"en","author":[{"family":"Borhani","given":"Khatereh"},{"family":"Làdavas","given":"Elisabetta"},{"family":"Fotopoulou","given":"Aikaterini"},{"family":"Haggard","given":"Patrick"}],"issued":{"date-parts":[["2017",9]]}}},{"id":6728,"uris":["http://zotero.org/groups/2231697/items/H57D3QDL"],"uri":["http://zotero.org/groups/2231697/items/H57D3QDL"],"itemData":{"id":6728,"type":"article-journal","title":"On feeling warm and being warm: Daily perceptions of physical warmth fluctuate with interpersonal warmth","container-title":"Social Psychological and Personality Science","page":"560-567","volume":"9","issue":"5","source":"Crossref","abstract":"Previous investigations have linked laboratory manipulations of physical warmth to momentary increases in interpersonal warmth. However, replication concerns have occurred in this area, and it is not known whether similar dynamics characterize daily functioning. Two daily diary studies (total N ¼ 235) suggest an affirmative answer. On days in which participants felt physically warmer, they perceived themselves to be interpersonally warmer and more agreeable, irrespective of the outdoor temperature. These findings are consistent with frameworks proposing that people draw on concepts of physical warmth to represent feelings of interpersonal warmth and they highlight the value of using daily diary and within-subject designs to investigate embodied cognition as well as other priming effects.","DOI":"10.1177/1948550617712032","ISSN":"1948-5506, 1948-5514","shortTitle":"On Feeling Warm and Being Warm","language":"en","author":[{"family":"Fetterman","given":"Adam K."},{"family":"Wilkowski","given":"Benjamin M."},{"family":"Robinson","given":"Michael D."}],"issued":{"date-parts":[["2018",7]]}}}],"schema":"https://github.com/citation-style-language/schema/raw/master/csl-citation.json"} </w:instrText>
      </w:r>
      <w:r w:rsidR="00C36988">
        <w:rPr>
          <w:rFonts w:ascii="Times New Roman" w:hAnsi="Times New Roman" w:cs="Times New Roman"/>
          <w:sz w:val="24"/>
          <w:szCs w:val="24"/>
        </w:rPr>
        <w:fldChar w:fldCharType="separate"/>
      </w:r>
      <w:r w:rsidR="00C36988" w:rsidRPr="009D2CC1">
        <w:rPr>
          <w:rFonts w:ascii="Times New Roman" w:hAnsi="Times New Roman" w:cs="Times New Roman"/>
          <w:sz w:val="24"/>
          <w:lang w:val="en-GB"/>
        </w:rPr>
        <w:t>Borhani et al., 2017; Fetterman, Wilkowski, &amp; Robinson, 2018)</w:t>
      </w:r>
      <w:r w:rsidR="00C36988">
        <w:rPr>
          <w:rFonts w:ascii="Times New Roman" w:hAnsi="Times New Roman" w:cs="Times New Roman"/>
          <w:sz w:val="24"/>
          <w:szCs w:val="24"/>
        </w:rPr>
        <w:fldChar w:fldCharType="end"/>
      </w:r>
      <w:r w:rsidR="00C36988">
        <w:rPr>
          <w:rFonts w:ascii="Times New Roman" w:hAnsi="Times New Roman" w:cs="Times New Roman"/>
          <w:sz w:val="24"/>
          <w:szCs w:val="24"/>
        </w:rPr>
        <w:t>.</w:t>
      </w:r>
      <w:r w:rsidR="00C36988" w:rsidRPr="009D2CC1">
        <w:rPr>
          <w:rFonts w:ascii="Times New Roman" w:hAnsi="Times New Roman" w:cs="Times New Roman"/>
          <w:sz w:val="24"/>
          <w:szCs w:val="24"/>
          <w:lang w:val="en-GB"/>
        </w:rPr>
        <w:t xml:space="preserve"> </w:t>
      </w:r>
      <w:r w:rsidR="00C36988">
        <w:rPr>
          <w:rFonts w:ascii="Times New Roman" w:hAnsi="Times New Roman" w:cs="Times New Roman"/>
          <w:sz w:val="24"/>
          <w:szCs w:val="24"/>
        </w:rPr>
        <w:t>Regardless</w:t>
      </w:r>
      <w:r w:rsidR="00C36988">
        <w:rPr>
          <w:rFonts w:ascii="Times New Roman" w:hAnsi="Times New Roman" w:cs="Times New Roman"/>
          <w:sz w:val="24"/>
        </w:rPr>
        <w:t xml:space="preserve">, such results do not bear directly on the present issue of grounding language of the lower senses, and instead may reflect the association between temperature and social experiences in everyday experience (e.g., the warmth of maternal attachment, the effect of heat on aggression; </w:t>
      </w:r>
      <w:r w:rsidR="00C36988">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{"citationID":"AkMQlRWb","properties":{"formattedCitation":"(Lynott et al., 2017)","plainCitation":"(Lynott et al., 2017)","dontUpdate":true,"noteIndex":0},"citationItems":[{"id":6294,"uris":["http://zotero.org/groups/2231697/items/SB4WGAIX"],"uri":["http://zotero.org/groups/2231697/items/SB4WGAIX"],"itemData":{"id":6294,"type":"article-journal","title":"The effect of haptic and ambient temperature experience on prosocial behavior","container-title":"Archives of Scientific Psychology","page":"10-18","volume":"5","source":"Zotero","abstract":"Temperature is an ever-present feature of the environment, but we are still unsure how changes in temperature experience affect human behavior. On the one hand, some studies have shown that higher temperature experience is linked with more prosocial behaviors (e.g., greater gift giving, altruism), while on the other hand, some studies have shown that higher temperatures are associated with less prosocial behavior (e.g., more violence, aggression). In this study we investigated whether higher temperatures are associated with more or less prosocial responding. At different ambient temperatures, participants took part in a “product evaluation” study of hot or cold therapeutic gel packs. At the end of the study, each participant could choose between taking a reward for themselves (the self-interested option) or giving the reward to someone else (the prosocial option). While the pack temperatures did not influence the choices people made, we found a weak relationship between the ambient temperatures at the time of the study and whether the participant responded prosocially or not; as temperatures increased, participants were more likely to choose the prosocial option. However, further analysis suggests that this finding should be considered inconclusive and we urge caution in interpreting these results.","language":"en","author":[{"family":"Lynott","given":"Dermot"},{"family":"Corker","given":"Katherine S"},{"family":"Connell","given":"Louise"},{"family":"O’Brien","given":"Kerry S"}],"issued":{"date-parts":[["2017"]]}}}],"schema":"https://github.com/citation-style-language/schema/raw/master/csl-citation.json"} </w:instrText>
      </w:r>
      <w:r w:rsidR="00C36988">
        <w:rPr>
          <w:rFonts w:ascii="Times New Roman" w:hAnsi="Times New Roman" w:cs="Times New Roman"/>
          <w:sz w:val="24"/>
        </w:rPr>
        <w:fldChar w:fldCharType="separate"/>
      </w:r>
      <w:r w:rsidR="00C36988" w:rsidRPr="00835EDD">
        <w:rPr>
          <w:rFonts w:ascii="Times New Roman" w:hAnsi="Times New Roman" w:cs="Times New Roman"/>
          <w:sz w:val="24"/>
        </w:rPr>
        <w:t>Lynott et al., 2017)</w:t>
      </w:r>
      <w:r w:rsidR="00C36988">
        <w:rPr>
          <w:rFonts w:ascii="Times New Roman" w:hAnsi="Times New Roman" w:cs="Times New Roman"/>
          <w:sz w:val="24"/>
        </w:rPr>
        <w:fldChar w:fldCharType="end"/>
      </w:r>
      <w:r w:rsidR="00C36988">
        <w:rPr>
          <w:rFonts w:ascii="Times New Roman" w:hAnsi="Times New Roman" w:cs="Times New Roman"/>
          <w:sz w:val="24"/>
        </w:rPr>
        <w:t xml:space="preserve"> or have a low-level physiological basis (e.g., </w:t>
      </w:r>
      <w:r w:rsidR="00C36988">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{"citationID":"BWvywZmX","properties":{"formattedCitation":"(Borhani et al., 2017)","plainCitation":"(Borhani et al., 2017)","dontUpdate":true,"noteIndex":0},"citationItems":[{"id":6734,"uris":["http://zotero.org/groups/2231697/items/TPJISFDR"],"uri":["http://zotero.org/groups/2231697/items/TPJISFDR"],"itemData":{"id":6734,"type":"article-journal","title":"“Lacking warmth”: Alexithymia trait is related to warm-specific thermal somatosensory processing","container-title":"Biological Psychology","page":"132-140","volume":"128","source":"Crossref","abstract":"Alexithymia is a personality trait involving deﬁcits in emotional processing. The personality construct has been extensively validated, but the underlying neural and physiological systems remain controversial. One theory suggests that low-level somatosensory mechanisms act as somatic markers of emotion, underpinning cognitive and aﬀective impairments in alexithymia. In two separate samples (total N = 100), we used an established Quantitative Sensory Testing (QST) battery to probe multiple neurophysiological submodalities of somatosensation, and investigated their associations with the widely-used Toronto Alexithymia Scale (TAS-20). Experiment one found reduced sensitivity to warmth in people with higher alexithymia scores, compared to individuals with lower scores, without deﬁcits in other somatosensory submodalities. Experiment two replicated this result in a new group of participants using a full-sample correlation between threshold for warm detection and TAS-20 scores. We discuss the relations between low-level thermoceptive function and cognitive processing of emotion.","DOI":"10.1016/j.biopsycho.2017.07.012","ISSN":"03010511","shortTitle":"“Lacking warmth”","language":"en","author":[{"family":"Borhani","given":"Khatereh"},{"family":"Làdavas","given":"Elisabetta"},{"family":"Fotopoulou","given":"Aikaterini"},{"family":"Haggard","given":"Patrick"}],"issued":{"date-parts":[["2017",9]]}}}],"schema":"https://github.com/citation-style-language/schema/raw/master/csl-citation.json"} </w:instrText>
      </w:r>
      <w:r w:rsidR="00C36988">
        <w:rPr>
          <w:rFonts w:ascii="Times New Roman" w:hAnsi="Times New Roman" w:cs="Times New Roman"/>
          <w:sz w:val="24"/>
        </w:rPr>
        <w:fldChar w:fldCharType="separate"/>
      </w:r>
      <w:r w:rsidR="00C36988" w:rsidRPr="0009666A">
        <w:rPr>
          <w:rFonts w:ascii="Times New Roman" w:hAnsi="Times New Roman" w:cs="Times New Roman"/>
          <w:sz w:val="24"/>
          <w:lang w:val="en-GB"/>
        </w:rPr>
        <w:t>Borhani et al., 2017)</w:t>
      </w:r>
      <w:r w:rsidR="00C36988">
        <w:rPr>
          <w:rFonts w:ascii="Times New Roman" w:hAnsi="Times New Roman" w:cs="Times New Roman"/>
          <w:sz w:val="24"/>
        </w:rPr>
        <w:fldChar w:fldCharType="end"/>
      </w:r>
      <w:r w:rsidR="00835EDD" w:rsidRPr="0009666A">
        <w:rPr>
          <w:rFonts w:ascii="Times New Roman" w:hAnsi="Times New Roman" w:cs="Times New Roman"/>
          <w:sz w:val="24"/>
          <w:lang w:val="en-GB"/>
        </w:rPr>
        <w:t>.</w:t>
      </w:r>
    </w:p>
    <w:p w14:paraId="32E9605A" w14:textId="1B722E19" w:rsidR="008C0D8F" w:rsidRPr="00AD3E02" w:rsidRDefault="00835EDD" w:rsidP="00276500">
      <w:pPr>
        <w:spacing w:line="480" w:lineRule="auto"/>
        <w:rPr>
          <w:rFonts w:ascii="Times New Roman" w:hAnsi="Times New Roman" w:cs="Times New Roman"/>
          <w:sz w:val="24"/>
        </w:rPr>
      </w:pPr>
      <w:r w:rsidRPr="0009666A">
        <w:rPr>
          <w:rFonts w:ascii="Times New Roman" w:hAnsi="Times New Roman" w:cs="Times New Roman"/>
          <w:sz w:val="24"/>
          <w:lang w:val="en-GB"/>
        </w:rPr>
        <w:tab/>
        <w:t>From a grounded perspective then, to our knowledge</w:t>
      </w:r>
      <w:r w:rsidR="00DC14EA" w:rsidRPr="0009666A">
        <w:rPr>
          <w:rFonts w:ascii="Times New Roman" w:hAnsi="Times New Roman" w:cs="Times New Roman"/>
          <w:sz w:val="24"/>
          <w:lang w:val="en-GB"/>
        </w:rPr>
        <w:t>,</w:t>
      </w:r>
      <w:r w:rsidRPr="0009666A">
        <w:rPr>
          <w:rFonts w:ascii="Times New Roman" w:hAnsi="Times New Roman" w:cs="Times New Roman"/>
          <w:sz w:val="24"/>
          <w:lang w:val="en-GB"/>
        </w:rPr>
        <w:t xml:space="preserve"> no study has explored the language of temperature. </w:t>
      </w:r>
      <w:r>
        <w:rPr>
          <w:rFonts w:ascii="Times New Roman" w:hAnsi="Times New Roman" w:cs="Times New Roman"/>
          <w:sz w:val="24"/>
        </w:rPr>
        <w:t xml:space="preserve">However, behavioral and imaging paradigms discussed </w:t>
      </w:r>
      <w:r w:rsidR="00500EAA">
        <w:rPr>
          <w:rFonts w:ascii="Times New Roman" w:hAnsi="Times New Roman" w:cs="Times New Roman"/>
          <w:sz w:val="24"/>
        </w:rPr>
        <w:t>in §4.1</w:t>
      </w:r>
      <w:r>
        <w:rPr>
          <w:rFonts w:ascii="Times New Roman" w:hAnsi="Times New Roman" w:cs="Times New Roman"/>
          <w:sz w:val="24"/>
        </w:rPr>
        <w:t xml:space="preserve"> related to tactile language could easily be utilized </w:t>
      </w:r>
      <w:r w:rsidR="0022499D">
        <w:rPr>
          <w:rFonts w:ascii="Times New Roman" w:hAnsi="Times New Roman" w:cs="Times New Roman"/>
          <w:sz w:val="24"/>
        </w:rPr>
        <w:t>in</w:t>
      </w:r>
      <w:r>
        <w:rPr>
          <w:rFonts w:ascii="Times New Roman" w:hAnsi="Times New Roman" w:cs="Times New Roman"/>
          <w:sz w:val="24"/>
        </w:rPr>
        <w:t xml:space="preserve"> </w:t>
      </w:r>
      <w:r w:rsidR="00632120">
        <w:rPr>
          <w:rFonts w:ascii="Times New Roman" w:hAnsi="Times New Roman" w:cs="Times New Roman"/>
          <w:sz w:val="24"/>
        </w:rPr>
        <w:t>this</w:t>
      </w:r>
      <w:r w:rsidR="00DF7A08">
        <w:rPr>
          <w:rFonts w:ascii="Times New Roman" w:hAnsi="Times New Roman" w:cs="Times New Roman"/>
          <w:sz w:val="24"/>
        </w:rPr>
        <w:t xml:space="preserve"> arena too</w:t>
      </w:r>
      <w:r>
        <w:rPr>
          <w:rFonts w:ascii="Times New Roman" w:hAnsi="Times New Roman" w:cs="Times New Roman"/>
          <w:sz w:val="24"/>
        </w:rPr>
        <w:t>.</w:t>
      </w:r>
    </w:p>
    <w:p w14:paraId="6AB47F49" w14:textId="2F90F93A" w:rsidR="00FA7B61" w:rsidRPr="00D0063B" w:rsidRDefault="00473A13" w:rsidP="00276500">
      <w:pPr>
        <w:spacing w:line="480" w:lineRule="auto"/>
        <w:rPr>
          <w:rFonts w:ascii="Times New Roman" w:hAnsi="Times New Roman" w:cs="Times New Roman"/>
          <w:b/>
          <w:i/>
          <w:sz w:val="24"/>
        </w:rPr>
      </w:pPr>
      <w:r w:rsidRPr="00D0063B">
        <w:rPr>
          <w:rFonts w:ascii="Times New Roman" w:hAnsi="Times New Roman" w:cs="Times New Roman"/>
          <w:b/>
          <w:i/>
          <w:sz w:val="24"/>
        </w:rPr>
        <w:t>4</w:t>
      </w:r>
      <w:r w:rsidR="00FA7B61" w:rsidRPr="00D0063B">
        <w:rPr>
          <w:rFonts w:ascii="Times New Roman" w:hAnsi="Times New Roman" w:cs="Times New Roman"/>
          <w:b/>
          <w:i/>
          <w:sz w:val="24"/>
        </w:rPr>
        <w:t>.3. Pain</w:t>
      </w:r>
    </w:p>
    <w:p w14:paraId="39B4E4BB" w14:textId="061E11B7" w:rsidR="002A6C2C" w:rsidRDefault="009F7992" w:rsidP="00276500">
      <w:pPr>
        <w:spacing w:after="0" w:line="480" w:lineRule="auto"/>
        <w:rPr>
          <w:rFonts w:ascii="Times New Roman" w:hAnsi="Times New Roman" w:cs="Times New Roman"/>
          <w:sz w:val="24"/>
        </w:rPr>
      </w:pPr>
      <w:r>
        <w:rPr>
          <w:rFonts w:ascii="Times New Roman" w:hAnsi="Times New Roman" w:cs="Times New Roman"/>
          <w:b/>
          <w:sz w:val="24"/>
        </w:rPr>
        <w:tab/>
      </w:r>
      <w:r w:rsidR="00153EE7">
        <w:rPr>
          <w:rFonts w:ascii="Times New Roman" w:hAnsi="Times New Roman" w:cs="Times New Roman"/>
          <w:sz w:val="24"/>
        </w:rPr>
        <w:t xml:space="preserve">Unlike other aspects of touch, pain is not directly </w:t>
      </w:r>
      <w:r w:rsidR="00D607D4">
        <w:rPr>
          <w:rFonts w:ascii="Times New Roman" w:hAnsi="Times New Roman" w:cs="Times New Roman"/>
          <w:sz w:val="24"/>
        </w:rPr>
        <w:t xml:space="preserve">about an external object, but </w:t>
      </w:r>
      <w:r w:rsidR="00153EE7">
        <w:rPr>
          <w:rFonts w:ascii="Times New Roman" w:hAnsi="Times New Roman" w:cs="Times New Roman"/>
          <w:sz w:val="24"/>
        </w:rPr>
        <w:t xml:space="preserve">primarily reflects an </w:t>
      </w:r>
      <w:r w:rsidR="00D607D4">
        <w:rPr>
          <w:rFonts w:ascii="Times New Roman" w:hAnsi="Times New Roman" w:cs="Times New Roman"/>
          <w:sz w:val="24"/>
        </w:rPr>
        <w:t xml:space="preserve">awareness of one’s own body </w:t>
      </w:r>
      <w:r w:rsidR="00D607D4">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{"citationID":"ZwaCJkAy","properties":{"formattedCitation":"(de Vignemont, 2017)","plainCitation":"(de Vignemont, 2017)","noteIndex":0},"citationItems":[{"id":6546,"uris":["http://zotero.org/groups/2231697/items/4U83YSDB"],"uri":["http://zotero.org/groups/2231697/items/4U83YSDB"],"itemData":{"id":6546,"type":"article-journal","title":"Pain and touch","container-title":"The Monist","page":"465-477","volume":"100","issue":"4","source":"Crossref","DOI":"10.1093/monist/onx022","ISSN":"0026-9662, 2153-3601","language":"en","author":[{"family":"Vignemont","given":"Frédérique","non-dropping-particle":"de"}],"issued":{"date-parts":[["2017",10]]}}}],"schema":"https://github.com/citation-style-language/schema/raw/master/csl-citation.json"} </w:instrText>
      </w:r>
      <w:r w:rsidR="00D607D4">
        <w:rPr>
          <w:rFonts w:ascii="Times New Roman" w:hAnsi="Times New Roman" w:cs="Times New Roman"/>
          <w:sz w:val="24"/>
        </w:rPr>
        <w:fldChar w:fldCharType="separate"/>
      </w:r>
      <w:r w:rsidR="00D607D4" w:rsidRPr="00036DBC">
        <w:rPr>
          <w:rFonts w:ascii="Times New Roman" w:hAnsi="Times New Roman" w:cs="Times New Roman"/>
          <w:sz w:val="24"/>
        </w:rPr>
        <w:t>(de Vignemont, 2017)</w:t>
      </w:r>
      <w:r w:rsidR="00D607D4">
        <w:rPr>
          <w:rFonts w:ascii="Times New Roman" w:hAnsi="Times New Roman" w:cs="Times New Roman"/>
          <w:sz w:val="24"/>
        </w:rPr>
        <w:fldChar w:fldCharType="end"/>
      </w:r>
      <w:r w:rsidR="00550C91">
        <w:rPr>
          <w:rFonts w:ascii="Times New Roman" w:hAnsi="Times New Roman" w:cs="Times New Roman"/>
          <w:sz w:val="24"/>
        </w:rPr>
        <w:t xml:space="preserve">, and is </w:t>
      </w:r>
      <w:r w:rsidR="008176A5">
        <w:rPr>
          <w:rFonts w:ascii="Times New Roman" w:hAnsi="Times New Roman" w:cs="Times New Roman"/>
          <w:sz w:val="24"/>
        </w:rPr>
        <w:t xml:space="preserve">entirely </w:t>
      </w:r>
      <w:r w:rsidR="00550C91">
        <w:rPr>
          <w:rFonts w:ascii="Times New Roman" w:hAnsi="Times New Roman" w:cs="Times New Roman"/>
          <w:sz w:val="24"/>
        </w:rPr>
        <w:t xml:space="preserve">subjective </w:t>
      </w:r>
      <w:r w:rsidR="00550C91">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{"citationID":"GELicCtF","properties":{"formattedCitation":"(Bonch-Osmolovskaya, Rakhilina, &amp; Reznikova, 2009)","plainCitation":"(Bonch-Osmolovskaya, Rakhilina, &amp; Reznikova, 2009)","noteIndex":0},"citationItems":[{"id":6541,"uris":["http://zotero.org/groups/2231697/items/XRRIKTCF"],"uri":["http://zotero.org/groups/2231697/items/XRRIKTCF"],"itemData":{"id":6541,"type":"article-journal","title":"Conceptualization of pain: A database for lexical typology","container-title":"Logic, language, and computation","page":"110–123","source":"Google Scholar","shortTitle":"Conceptualization of pain","author":[{"family":"Bonch-Osmolovskaya","given":"Anastassia"},{"family":"Rakhilina","given":"Ekaterina"},{"family":"Reznikova","given":"Tatiana"}],"issued":{"date-parts":[["2009"]]}}}],"schema":"https://github.com/citation-style-language/schema/raw/master/csl-citation.json"} </w:instrText>
      </w:r>
      <w:r w:rsidR="00550C91">
        <w:rPr>
          <w:rFonts w:ascii="Times New Roman" w:hAnsi="Times New Roman" w:cs="Times New Roman"/>
          <w:sz w:val="24"/>
        </w:rPr>
        <w:fldChar w:fldCharType="separate"/>
      </w:r>
      <w:r w:rsidR="00550C91" w:rsidRPr="00036DBC">
        <w:rPr>
          <w:rFonts w:ascii="Times New Roman" w:hAnsi="Times New Roman" w:cs="Times New Roman"/>
          <w:sz w:val="24"/>
        </w:rPr>
        <w:t>(Bonch-Osmolovskaya, Rakhilina, &amp; Reznikova, 2009)</w:t>
      </w:r>
      <w:r w:rsidR="00550C91">
        <w:rPr>
          <w:rFonts w:ascii="Times New Roman" w:hAnsi="Times New Roman" w:cs="Times New Roman"/>
          <w:sz w:val="24"/>
        </w:rPr>
        <w:fldChar w:fldCharType="end"/>
      </w:r>
      <w:r w:rsidR="00D607D4">
        <w:rPr>
          <w:rFonts w:ascii="Times New Roman" w:hAnsi="Times New Roman" w:cs="Times New Roman"/>
          <w:sz w:val="24"/>
        </w:rPr>
        <w:t xml:space="preserve">. </w:t>
      </w:r>
      <w:r w:rsidR="00153EE7">
        <w:rPr>
          <w:rFonts w:ascii="Times New Roman" w:hAnsi="Times New Roman" w:cs="Times New Roman"/>
          <w:sz w:val="24"/>
        </w:rPr>
        <w:t xml:space="preserve">Clearly there are complex </w:t>
      </w:r>
      <w:r w:rsidR="00153EE7">
        <w:rPr>
          <w:rFonts w:ascii="Times New Roman" w:hAnsi="Times New Roman" w:cs="Times New Roman"/>
          <w:sz w:val="24"/>
        </w:rPr>
        <w:lastRenderedPageBreak/>
        <w:t xml:space="preserve">relationships between pain, temperature, and other aspects of touch (see, e.g., </w:t>
      </w:r>
      <w:r w:rsidR="00153EE7">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{"citationID":"lE85pjOU","properties":{"formattedCitation":"(Kammers, Rose, &amp; Haggard, 2011)","plainCitation":"(Kammers, Rose, &amp; Haggard, 2011)","dontUpdate":true,"noteIndex":0},"citationItems":[{"id":6736,"uris":["http://zotero.org/groups/2231697/items/55VGW4AJ"],"uri":["http://zotero.org/groups/2231697/items/55VGW4AJ"],"itemData":{"id":6736,"type":"article-journal","title":"Feeling numb: Temperature, but not thermal pain, modulates feeling of body ownership","container-title":"Neuropsychologia","page":"1316-1321","volume":"49","issue":"5","source":"Crossref","abstract":"There is an important link between pain, regulation of body temperature, and body ownership. For example, an altered feeling of body ownership – due to either chronic pain or “rubber-hand illusions” (RHI) – is associated with reduced temperature of the affected limb. However, the causal relationships within this triad are not well understood. We therefore investigated whether external manipulation of body temperature can inﬂuence body ownership. We used a thermode to make the right hand of healthy participants either painfully cold, cool, neutral, warm or painfully hot. Next, we induced the RHI and investigated its effects on the perceived position of the hand, on the subjective feeling of body ownership, and on physical changes in hand temperature. We replicate previous reports that inducing the RHI produces a decrease in limb temperature. Importantly, we demonstrate for the ﬁrst time a causal effect in the opposite direction. Cooling down the participant’s hand increased the strength of the RHI, while warming the hand externally decreased the strength of the RHI. Finally, we show that the painful extremes of these temperatures do not modulate the RHI. Hence, while thermosensation is an important driver of body ownership, pain seems to bypass the multisensory mechanisms of embodiment.","DOI":"10.1016/j.neuropsychologia.2011.02.039","ISSN":"00283932","shortTitle":"Feeling numb","language":"en","author":[{"family":"Kammers","given":"Marjolein P.M."},{"family":"Rose","given":"Katy"},{"family":"Haggard","given":"Patrick"}],"issued":{"date-parts":[["2011",4]]}}}],"schema":"https://github.com/citation-style-language/schema/raw/master/csl-citation.json"} </w:instrText>
      </w:r>
      <w:r w:rsidR="00153EE7">
        <w:rPr>
          <w:rFonts w:ascii="Times New Roman" w:hAnsi="Times New Roman" w:cs="Times New Roman"/>
          <w:sz w:val="24"/>
        </w:rPr>
        <w:fldChar w:fldCharType="separate"/>
      </w:r>
      <w:r w:rsidR="00153EE7" w:rsidRPr="009D2CC1">
        <w:rPr>
          <w:rFonts w:ascii="Times New Roman" w:hAnsi="Times New Roman" w:cs="Times New Roman"/>
          <w:sz w:val="24"/>
        </w:rPr>
        <w:t>Kammers, Rose, &amp; Haggard, 2011)</w:t>
      </w:r>
      <w:r w:rsidR="00153EE7">
        <w:rPr>
          <w:rFonts w:ascii="Times New Roman" w:hAnsi="Times New Roman" w:cs="Times New Roman"/>
          <w:sz w:val="24"/>
        </w:rPr>
        <w:fldChar w:fldCharType="end"/>
      </w:r>
      <w:r w:rsidR="00153EE7">
        <w:rPr>
          <w:rFonts w:ascii="Times New Roman" w:hAnsi="Times New Roman" w:cs="Times New Roman"/>
          <w:sz w:val="24"/>
        </w:rPr>
        <w:t xml:space="preserve">. Nevertheless, pain has a distinct receptor system: some argue it is a separate sense </w:t>
      </w:r>
      <w:r w:rsidR="00153EE7">
        <w:rPr>
          <w:rFonts w:ascii="Times New Roman" w:hAnsi="Times New Roman" w:cs="Times New Roman"/>
          <w:sz w:val="24"/>
        </w:rPr>
        <w:fldChar w:fldCharType="begin"/>
      </w:r>
      <w:r w:rsidR="00153EE7">
        <w:rPr>
          <w:rFonts w:ascii="Times New Roman" w:hAnsi="Times New Roman" w:cs="Times New Roman"/>
          <w:sz w:val="24"/>
        </w:rPr>
        <w:instrText xml:space="preserve"> ADDIN ZOTERO_ITEM CSL_CITATION {"citationID":"ypQSy2Vd","properties":{"formattedCitation":"(Auvray, Myin, &amp; Spence, 2010)","plainCitation":"(Auvray, Myin, &amp; Spence, 2010)","dontUpdate":true,"noteIndex":0},"citationItems":[{"id":6672,"uris":["http://zotero.org/groups/2231697/items/X6P4ZTLH"],"uri":["http://zotero.org/groups/2231697/items/X6P4ZTLH"],"itemData":{"id":6672,"type":"article-journal","title":"The sensory-discriminative and affective-motivational aspects of pain","container-title":"Neuroscience &amp; Biobehavioral Reviews","page":"214-223","volume":"34","issue":"2","source":"Crossref","abstract":"What is the difference between pain and standard exteroceptive perceptual processes, such as vision or audition? According to the most common view, pain constitutes the internal perception of bodily damage. Following on from this deﬁnition, pain is just like exteroceptive perception, with the only difference being that it is not oriented toward publicly available objects, but rather toward events that are taking place in/to one’s own body. Many theorists, however, have stressed that pain should not be seen as a kind of perception, but rather that it should be seen as a kind of affection or motivation to act instead. Though pain undeniably has a discriminatory aspect, what makes it special is its affective-motivational quality of hurting. In this article, we discuss the relation between pain and perception, at both the conceptual and empirical levels. We ﬁrst review the ways in which the perception of internal damage differs from the perception of external objects. We then turn to the question of how the affectivemotivational dimension of pain is different from the affective-motivational aspects that are present for other perceptual processes. We discuss how these differences between pain and exteroceptive perception can account for the fact that the experience of pain is more subjective than other perceptual experiences.","DOI":"10.1016/j.neubiorev.2008.07.008","ISSN":"01497634","language":"en","author":[{"family":"Auvray","given":"Malika"},{"family":"Myin","given":"Erik"},{"family":"Spence","given":"Charles"}],"issued":{"date-parts":[["2010",2]]}}}],"schema":"https://github.com/citation-style-language/schema/raw/master/csl-citation.json"} </w:instrText>
      </w:r>
      <w:r w:rsidR="00153EE7">
        <w:rPr>
          <w:rFonts w:ascii="Times New Roman" w:hAnsi="Times New Roman" w:cs="Times New Roman"/>
          <w:sz w:val="24"/>
        </w:rPr>
        <w:fldChar w:fldCharType="separate"/>
      </w:r>
      <w:r w:rsidR="00153EE7" w:rsidRPr="009D2CC1">
        <w:rPr>
          <w:rFonts w:ascii="Times New Roman" w:hAnsi="Times New Roman" w:cs="Times New Roman"/>
          <w:sz w:val="24"/>
        </w:rPr>
        <w:t>(</w:t>
      </w:r>
      <w:r w:rsidR="00153EE7">
        <w:rPr>
          <w:rFonts w:ascii="Times New Roman" w:hAnsi="Times New Roman" w:cs="Times New Roman"/>
          <w:sz w:val="24"/>
        </w:rPr>
        <w:t xml:space="preserve">see </w:t>
      </w:r>
      <w:r w:rsidR="00153EE7" w:rsidRPr="009D2CC1">
        <w:rPr>
          <w:rFonts w:ascii="Times New Roman" w:hAnsi="Times New Roman" w:cs="Times New Roman"/>
          <w:sz w:val="24"/>
        </w:rPr>
        <w:t>Auvray, Myin, &amp; Spence, 2010)</w:t>
      </w:r>
      <w:r w:rsidR="00153EE7">
        <w:rPr>
          <w:rFonts w:ascii="Times New Roman" w:hAnsi="Times New Roman" w:cs="Times New Roman"/>
          <w:sz w:val="24"/>
        </w:rPr>
        <w:fldChar w:fldCharType="end"/>
      </w:r>
      <w:r w:rsidR="00153EE7">
        <w:rPr>
          <w:rFonts w:ascii="Times New Roman" w:hAnsi="Times New Roman" w:cs="Times New Roman"/>
          <w:sz w:val="24"/>
        </w:rPr>
        <w:t xml:space="preserve">, or even an emotion (e.g., </w:t>
      </w:r>
      <w:r w:rsidR="00153EE7">
        <w:rPr>
          <w:rFonts w:ascii="Times New Roman" w:hAnsi="Times New Roman" w:cs="Times New Roman"/>
          <w:sz w:val="24"/>
        </w:rPr>
        <w:fldChar w:fldCharType="begin"/>
      </w:r>
      <w:r w:rsidR="00153EE7">
        <w:rPr>
          <w:rFonts w:ascii="Times New Roman" w:hAnsi="Times New Roman" w:cs="Times New Roman"/>
          <w:sz w:val="24"/>
        </w:rPr>
        <w:instrText xml:space="preserve"> ADDIN ZOTERO_ITEM CSL_CITATION {"citationID":"csgWbnZT","properties":{"formattedCitation":"(Craig, 2003)","plainCitation":"(Craig, 2003)","dontUpdate":true,"noteIndex":0},"citationItems":[{"id":6686,"uris":["http://zotero.org/groups/2231697/items/8VGN8AY3"],"uri":["http://zotero.org/groups/2231697/items/8VGN8AY3"],"itemData":{"id":6686,"type":"article-journal","title":"A new view of pain as a homeostatic emotion","container-title":"Trends in Neurosciences","page":"303-307","volume":"26","issue":"6","source":"Crossref","DOI":"10.1016/S0166-2236(03)00123-1","ISSN":"01662236","language":"en","author":[{"family":"Craig","given":"A"}],"issued":{"date-parts":[["2003",6]]}}}],"schema":"https://github.com/citation-style-language/schema/raw/master/csl-citation.json"} </w:instrText>
      </w:r>
      <w:r w:rsidR="00153EE7">
        <w:rPr>
          <w:rFonts w:ascii="Times New Roman" w:hAnsi="Times New Roman" w:cs="Times New Roman"/>
          <w:sz w:val="24"/>
        </w:rPr>
        <w:fldChar w:fldCharType="separate"/>
      </w:r>
      <w:r w:rsidR="00153EE7" w:rsidRPr="009D2CC1">
        <w:rPr>
          <w:rFonts w:ascii="Times New Roman" w:hAnsi="Times New Roman" w:cs="Times New Roman"/>
          <w:sz w:val="24"/>
        </w:rPr>
        <w:t>Craig, 2003)</w:t>
      </w:r>
      <w:r w:rsidR="00153EE7">
        <w:rPr>
          <w:rFonts w:ascii="Times New Roman" w:hAnsi="Times New Roman" w:cs="Times New Roman"/>
          <w:sz w:val="24"/>
        </w:rPr>
        <w:fldChar w:fldCharType="end"/>
      </w:r>
      <w:r w:rsidR="00153EE7">
        <w:rPr>
          <w:rFonts w:ascii="Times New Roman" w:hAnsi="Times New Roman" w:cs="Times New Roman"/>
          <w:sz w:val="24"/>
        </w:rPr>
        <w:t>.</w:t>
      </w:r>
    </w:p>
    <w:p w14:paraId="6E344208" w14:textId="6428D96F" w:rsidR="004E5271" w:rsidRDefault="0060139E" w:rsidP="009D2CC1">
      <w:pPr>
        <w:spacing w:after="0" w:line="480" w:lineRule="auto"/>
        <w:ind w:firstLine="720"/>
        <w:rPr>
          <w:rFonts w:ascii="Times New Roman" w:hAnsi="Times New Roman" w:cs="Times New Roman"/>
          <w:sz w:val="24"/>
        </w:rPr>
      </w:pPr>
      <w:r>
        <w:rPr>
          <w:rFonts w:ascii="Times New Roman" w:hAnsi="Times New Roman" w:cs="Times New Roman"/>
          <w:sz w:val="24"/>
        </w:rPr>
        <w:t>Language plays a crucial role in our conceptualization of pain, as self-report is the primary way to assess it.</w:t>
      </w:r>
      <w:r w:rsidRPr="003F2E34">
        <w:rPr>
          <w:rFonts w:ascii="Times New Roman" w:hAnsi="Times New Roman" w:cs="Times New Roman"/>
          <w:sz w:val="24"/>
        </w:rPr>
        <w:t xml:space="preserve"> </w:t>
      </w:r>
      <w:r>
        <w:rPr>
          <w:rFonts w:ascii="Times New Roman" w:hAnsi="Times New Roman" w:cs="Times New Roman"/>
          <w:sz w:val="24"/>
        </w:rPr>
        <w:t xml:space="preserve">Generally, </w:t>
      </w:r>
      <w:r w:rsidR="008801A1">
        <w:rPr>
          <w:rFonts w:ascii="Times New Roman" w:hAnsi="Times New Roman" w:cs="Times New Roman"/>
          <w:sz w:val="24"/>
        </w:rPr>
        <w:t>i</w:t>
      </w:r>
      <w:r w:rsidR="003F2E34">
        <w:rPr>
          <w:rFonts w:ascii="Times New Roman" w:hAnsi="Times New Roman" w:cs="Times New Roman"/>
          <w:sz w:val="24"/>
        </w:rPr>
        <w:t xml:space="preserve">t has been noted that languages have few words specifically </w:t>
      </w:r>
      <w:r w:rsidR="00F1192B">
        <w:rPr>
          <w:rFonts w:ascii="Times New Roman" w:hAnsi="Times New Roman" w:cs="Times New Roman"/>
          <w:sz w:val="24"/>
        </w:rPr>
        <w:t xml:space="preserve">for </w:t>
      </w:r>
      <w:r w:rsidR="003F2E34">
        <w:rPr>
          <w:rFonts w:ascii="Times New Roman" w:hAnsi="Times New Roman" w:cs="Times New Roman"/>
          <w:sz w:val="24"/>
        </w:rPr>
        <w:t xml:space="preserve">pain (e.g., </w:t>
      </w:r>
      <w:r w:rsidR="003F2E34" w:rsidRPr="0074622F">
        <w:rPr>
          <w:rFonts w:ascii="Times New Roman" w:hAnsi="Times New Roman" w:cs="Times New Roman"/>
          <w:i/>
          <w:sz w:val="24"/>
        </w:rPr>
        <w:t>hurt</w:t>
      </w:r>
      <w:r w:rsidR="003F2E34">
        <w:rPr>
          <w:rFonts w:ascii="Times New Roman" w:hAnsi="Times New Roman" w:cs="Times New Roman"/>
          <w:sz w:val="24"/>
        </w:rPr>
        <w:t>)</w:t>
      </w:r>
      <w:r w:rsidR="006B21E6">
        <w:rPr>
          <w:rFonts w:ascii="Times New Roman" w:hAnsi="Times New Roman" w:cs="Times New Roman"/>
          <w:sz w:val="24"/>
        </w:rPr>
        <w:t xml:space="preserve">, </w:t>
      </w:r>
      <w:r>
        <w:rPr>
          <w:rFonts w:ascii="Times New Roman" w:hAnsi="Times New Roman" w:cs="Times New Roman"/>
          <w:sz w:val="24"/>
        </w:rPr>
        <w:t xml:space="preserve">and that </w:t>
      </w:r>
      <w:r w:rsidR="003F2E34">
        <w:rPr>
          <w:rFonts w:ascii="Times New Roman" w:hAnsi="Times New Roman" w:cs="Times New Roman"/>
          <w:sz w:val="24"/>
        </w:rPr>
        <w:t xml:space="preserve">people recruit words from other semantic domains </w:t>
      </w:r>
      <w:r w:rsidR="006B21E6">
        <w:rPr>
          <w:rFonts w:ascii="Times New Roman" w:hAnsi="Times New Roman" w:cs="Times New Roman"/>
          <w:sz w:val="24"/>
        </w:rPr>
        <w:t xml:space="preserve">instead </w:t>
      </w:r>
      <w:r w:rsidR="003F2E34">
        <w:rPr>
          <w:rFonts w:ascii="Times New Roman" w:hAnsi="Times New Roman" w:cs="Times New Roman"/>
          <w:sz w:val="24"/>
        </w:rPr>
        <w:t xml:space="preserve">(e.g., </w:t>
      </w:r>
      <w:r w:rsidR="003F2E34" w:rsidRPr="00364B12">
        <w:rPr>
          <w:rFonts w:ascii="Times New Roman" w:hAnsi="Times New Roman" w:cs="Times New Roman"/>
          <w:i/>
          <w:sz w:val="24"/>
        </w:rPr>
        <w:t xml:space="preserve">my throat </w:t>
      </w:r>
      <w:r w:rsidR="00782556">
        <w:rPr>
          <w:rFonts w:ascii="Times New Roman" w:hAnsi="Times New Roman" w:cs="Times New Roman"/>
          <w:i/>
          <w:sz w:val="24"/>
        </w:rPr>
        <w:t>feels</w:t>
      </w:r>
      <w:r w:rsidR="003F2E34" w:rsidRPr="00364B12">
        <w:rPr>
          <w:rFonts w:ascii="Times New Roman" w:hAnsi="Times New Roman" w:cs="Times New Roman"/>
          <w:i/>
          <w:sz w:val="24"/>
        </w:rPr>
        <w:t xml:space="preserve"> scratch</w:t>
      </w:r>
      <w:r w:rsidR="00A11E1A">
        <w:rPr>
          <w:rFonts w:ascii="Times New Roman" w:hAnsi="Times New Roman" w:cs="Times New Roman"/>
          <w:i/>
          <w:sz w:val="24"/>
        </w:rPr>
        <w:t>y</w:t>
      </w:r>
      <w:r w:rsidR="003F2E34">
        <w:rPr>
          <w:rFonts w:ascii="Times New Roman" w:hAnsi="Times New Roman" w:cs="Times New Roman"/>
          <w:sz w:val="24"/>
        </w:rPr>
        <w:t xml:space="preserve">; </w:t>
      </w:r>
      <w:r w:rsidR="003F2E34">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{"citationID":"Oo6NcIFI","properties":{"formattedCitation":"(Bonch-Osmolovskaya et al., 2009; Reznikova, Rakhilina, &amp; Bonch-Osmolovskaya, 2012)","plainCitation":"(Bonch-Osmolovskaya et al., 2009; Reznikova, Rakhilina, &amp; Bonch-Osmolovskaya, 2012)","dontUpdate":true,"noteIndex":0},"citationItems":[{"id":6541,"uris":["http://zotero.org/groups/2231697/items/XRRIKTCF"],"uri":["http://zotero.org/groups/2231697/items/XRRIKTCF"],"itemData":{"id":6541,"type":"article-journal","title":"Conceptualization of pain: A database for lexical typology","container-title":"Logic, language, and computation","page":"110–123","source":"Google Scholar","shortTitle":"Conceptualization of pain","author":[{"family":"Bonch-Osmolovskaya","given":"Anastassia"},{"family":"Rakhilina","given":"Ekaterina"},{"family":"Reznikova","given":"Tatiana"}],"issued":{"date-parts":[["2009"]]}}},{"id":6542,"uris":["http://zotero.org/groups/2231697/items/7YA93PLX"],"uri":["http://zotero.org/groups/2231697/items/7YA93PLX"],"itemData":{"id":6542,"type":"article-journal","title":"Towards a typology of pain predicates","container-title":"Linguistics","volume":"50","issue":"3","source":"CrossRef","URL":"http://www.degruyter.com/view/j/ling.2012.50.issue-3/ling-2012-0015/ling-2012-0015.xml","DOI":"10.1515/ling-2012-0015","ISSN":"1613-396X, 0024-3949","author":[{"family":"Reznikova","given":"Tatiana"},{"family":"Rakhilina","given":"Ekaterina"},{"family":"Bonch-Osmolovskaya","given":"Anastasia"}],"issued":{"date-parts":[["2012",1,18]]},"accessed":{"date-parts":[["2013",2,28]]}}}],"schema":"https://github.com/citation-style-language/schema/raw/master/csl-citation.json"} </w:instrText>
      </w:r>
      <w:r w:rsidR="003F2E34">
        <w:rPr>
          <w:rFonts w:ascii="Times New Roman" w:hAnsi="Times New Roman" w:cs="Times New Roman"/>
          <w:sz w:val="24"/>
        </w:rPr>
        <w:fldChar w:fldCharType="separate"/>
      </w:r>
      <w:r w:rsidR="003F2E34" w:rsidRPr="00364B12">
        <w:rPr>
          <w:rFonts w:ascii="Times New Roman" w:hAnsi="Times New Roman" w:cs="Times New Roman"/>
          <w:sz w:val="24"/>
        </w:rPr>
        <w:t>Bonch-Osmolovskaya et al., 2009; Reznikova, Rakhilina, &amp; Bonch-Osmolovskaya, 2012)</w:t>
      </w:r>
      <w:r w:rsidR="003F2E34">
        <w:rPr>
          <w:rFonts w:ascii="Times New Roman" w:hAnsi="Times New Roman" w:cs="Times New Roman"/>
          <w:sz w:val="24"/>
        </w:rPr>
        <w:fldChar w:fldCharType="end"/>
      </w:r>
      <w:r w:rsidR="003F2E34">
        <w:rPr>
          <w:rFonts w:ascii="Times New Roman" w:hAnsi="Times New Roman" w:cs="Times New Roman"/>
          <w:sz w:val="24"/>
        </w:rPr>
        <w:t>.</w:t>
      </w:r>
      <w:r w:rsidR="009F7992">
        <w:rPr>
          <w:rFonts w:ascii="Times New Roman" w:hAnsi="Times New Roman" w:cs="Times New Roman"/>
          <w:sz w:val="24"/>
        </w:rPr>
        <w:t xml:space="preserve"> </w:t>
      </w:r>
      <w:r w:rsidR="000D0794">
        <w:rPr>
          <w:rFonts w:ascii="Times New Roman" w:hAnsi="Times New Roman" w:cs="Times New Roman"/>
          <w:sz w:val="24"/>
        </w:rPr>
        <w:t>Q</w:t>
      </w:r>
      <w:r w:rsidR="009F7992">
        <w:rPr>
          <w:rFonts w:ascii="Times New Roman" w:hAnsi="Times New Roman" w:cs="Times New Roman"/>
          <w:sz w:val="24"/>
        </w:rPr>
        <w:t xml:space="preserve">uestionnaires </w:t>
      </w:r>
      <w:r>
        <w:rPr>
          <w:rFonts w:ascii="Times New Roman" w:hAnsi="Times New Roman" w:cs="Times New Roman"/>
          <w:sz w:val="24"/>
        </w:rPr>
        <w:t>have been developed to help patients describe their pain experience,</w:t>
      </w:r>
      <w:r w:rsidRPr="00385681">
        <w:rPr>
          <w:rFonts w:ascii="Times New Roman" w:hAnsi="Times New Roman" w:cs="Times New Roman"/>
          <w:sz w:val="24"/>
        </w:rPr>
        <w:t xml:space="preserve"> </w:t>
      </w:r>
      <w:r>
        <w:rPr>
          <w:rFonts w:ascii="Times New Roman" w:hAnsi="Times New Roman" w:cs="Times New Roman"/>
          <w:sz w:val="24"/>
        </w:rPr>
        <w:t xml:space="preserve">for example the McGill Pain Questionnaire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{"citationID":"C0s2hwQT","properties":{"formattedCitation":"(Melzack, 1975)","plainCitation":"(Melzack, 1975)","noteIndex":0},"citationItems":[{"id":6320,"uris":["http://zotero.org/groups/2231697/items/JXFMKCGV"],"uri":["http://zotero.org/groups/2231697/items/JXFMKCGV"],"itemData":{"id":6320,"type":"article-journal","title":"The McGill Pain Questionnaire: major properties and scoring methods","container-title":"Pain","page":"277-299","volume":"1","issue":"3","author":[{"family":"Melzack","given":"R."}],"issued":{"date-parts":[["1975"]]}}}],"schema":"https://github.com/citation-style-language/schema/raw/master/csl-citation.json"} </w:instrText>
      </w:r>
      <w:r>
        <w:rPr>
          <w:rFonts w:ascii="Times New Roman" w:hAnsi="Times New Roman" w:cs="Times New Roman"/>
          <w:sz w:val="24"/>
        </w:rPr>
        <w:fldChar w:fldCharType="separate"/>
      </w:r>
      <w:r w:rsidRPr="009F7992">
        <w:rPr>
          <w:rFonts w:ascii="Times New Roman" w:hAnsi="Times New Roman" w:cs="Times New Roman"/>
          <w:sz w:val="24"/>
        </w:rPr>
        <w:t>(Melzack, 1975)</w:t>
      </w:r>
      <w:r>
        <w:rPr>
          <w:rFonts w:ascii="Times New Roman" w:hAnsi="Times New Roman" w:cs="Times New Roman"/>
          <w:sz w:val="24"/>
        </w:rPr>
        <w:fldChar w:fldCharType="end"/>
      </w:r>
      <w:r>
        <w:rPr>
          <w:rFonts w:ascii="Times New Roman" w:hAnsi="Times New Roman" w:cs="Times New Roman"/>
          <w:sz w:val="24"/>
        </w:rPr>
        <w:t xml:space="preserve">. </w:t>
      </w:r>
      <w:r w:rsidR="009F7992">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{"citationID":"bRBPM5sc","properties":{"formattedCitation":"(Melzack, 1975)","plainCitation":"(Melzack, 1975)","dontUpdate":true,"noteIndex":0},"citationItems":[{"id":6320,"uris":["http://zotero.org/groups/2231697/items/JXFMKCGV"],"uri":["http://zotero.org/groups/2231697/items/JXFMKCGV"],"itemData":{"id":6320,"type":"article-journal","title":"The McGill Pain Questionnaire: major properties and scoring methods","container-title":"Pain","page":"277-299","volume":"1","issue":"3","author":[{"family":"Melzack","given":"R."}],"issued":{"date-parts":[["1975"]]}}}],"schema":"https://github.com/citation-style-language/schema/raw/master/csl-citation.json"} </w:instrText>
      </w:r>
      <w:r w:rsidR="009F7992">
        <w:rPr>
          <w:rFonts w:ascii="Times New Roman" w:hAnsi="Times New Roman" w:cs="Times New Roman"/>
          <w:sz w:val="24"/>
        </w:rPr>
        <w:fldChar w:fldCharType="separate"/>
      </w:r>
      <w:r w:rsidR="009F7992" w:rsidRPr="009F7992">
        <w:rPr>
          <w:rFonts w:ascii="Times New Roman" w:hAnsi="Times New Roman" w:cs="Times New Roman"/>
          <w:sz w:val="24"/>
        </w:rPr>
        <w:t xml:space="preserve">Melzack </w:t>
      </w:r>
      <w:r w:rsidR="009F7992">
        <w:rPr>
          <w:rFonts w:ascii="Times New Roman" w:hAnsi="Times New Roman" w:cs="Times New Roman"/>
          <w:sz w:val="24"/>
        </w:rPr>
        <w:t>(</w:t>
      </w:r>
      <w:r w:rsidR="009F7992" w:rsidRPr="009F7992">
        <w:rPr>
          <w:rFonts w:ascii="Times New Roman" w:hAnsi="Times New Roman" w:cs="Times New Roman"/>
          <w:sz w:val="24"/>
        </w:rPr>
        <w:t>1975)</w:t>
      </w:r>
      <w:r w:rsidR="009F7992">
        <w:rPr>
          <w:rFonts w:ascii="Times New Roman" w:hAnsi="Times New Roman" w:cs="Times New Roman"/>
          <w:sz w:val="24"/>
        </w:rPr>
        <w:fldChar w:fldCharType="end"/>
      </w:r>
      <w:r w:rsidR="009F7992">
        <w:rPr>
          <w:rFonts w:ascii="Times New Roman" w:hAnsi="Times New Roman" w:cs="Times New Roman"/>
          <w:sz w:val="24"/>
        </w:rPr>
        <w:t xml:space="preserve"> </w:t>
      </w:r>
      <w:r w:rsidR="003B72D5">
        <w:rPr>
          <w:rFonts w:ascii="Times New Roman" w:hAnsi="Times New Roman" w:cs="Times New Roman"/>
          <w:sz w:val="24"/>
        </w:rPr>
        <w:t xml:space="preserve">posits </w:t>
      </w:r>
      <w:r w:rsidR="009F7992">
        <w:rPr>
          <w:rFonts w:ascii="Times New Roman" w:hAnsi="Times New Roman" w:cs="Times New Roman"/>
          <w:sz w:val="24"/>
        </w:rPr>
        <w:t xml:space="preserve">three distinct components of pain: sensory qualities (e.g., </w:t>
      </w:r>
      <w:r w:rsidR="006D68AD">
        <w:rPr>
          <w:rFonts w:ascii="Times New Roman" w:hAnsi="Times New Roman" w:cs="Times New Roman"/>
          <w:i/>
          <w:sz w:val="24"/>
        </w:rPr>
        <w:t>pounding</w:t>
      </w:r>
      <w:r w:rsidR="009F7992">
        <w:rPr>
          <w:rFonts w:ascii="Times New Roman" w:hAnsi="Times New Roman" w:cs="Times New Roman"/>
          <w:sz w:val="24"/>
        </w:rPr>
        <w:t xml:space="preserve">), emotional components (e.g., </w:t>
      </w:r>
      <w:r w:rsidR="006D68AD">
        <w:rPr>
          <w:rFonts w:ascii="Times New Roman" w:hAnsi="Times New Roman" w:cs="Times New Roman"/>
          <w:i/>
          <w:sz w:val="24"/>
        </w:rPr>
        <w:t>terrifying</w:t>
      </w:r>
      <w:r w:rsidR="009F7992">
        <w:rPr>
          <w:rFonts w:ascii="Times New Roman" w:hAnsi="Times New Roman" w:cs="Times New Roman"/>
          <w:sz w:val="24"/>
        </w:rPr>
        <w:t xml:space="preserve">), and evaluative components (e.g., </w:t>
      </w:r>
      <w:r w:rsidR="00225973">
        <w:rPr>
          <w:rFonts w:ascii="Times New Roman" w:hAnsi="Times New Roman" w:cs="Times New Roman"/>
          <w:i/>
          <w:sz w:val="24"/>
        </w:rPr>
        <w:t>annoying</w:t>
      </w:r>
      <w:r w:rsidR="009F7992">
        <w:rPr>
          <w:rFonts w:ascii="Times New Roman" w:hAnsi="Times New Roman" w:cs="Times New Roman"/>
          <w:sz w:val="24"/>
        </w:rPr>
        <w:t xml:space="preserve">). To characterize the psycholinguistic aspects of pain language, </w:t>
      </w:r>
      <w:r w:rsidR="009F7992">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{"citationID":"w8SRGcUW","properties":{"formattedCitation":"(Borelli, Crepaldi, Porro, &amp; Cacciari, 2018)","plainCitation":"(Borelli, Crepaldi, Porro, &amp; Cacciari, 2018)","dontUpdate":true,"noteIndex":0},"citationItems":[{"id":6307,"uris":["http://zotero.org/groups/2231697/items/QYQNDKLZ"],"uri":["http://zotero.org/groups/2231697/items/QYQNDKLZ"],"itemData":{"id":6307,"type":"article-journal","title":"The psycholinguistic and affective structure of words conveying pain","container-title":"PLOS ONE","page":"e0199658","volume":"13","issue":"6","source":"Crossref","abstract":"Despite the flourishing research on the relationships between affect and language, the characteristics of pain-related words, a specific type of negative words, have never been systematically investigated from a psycholinguistic and emotional perspective, despite their psychological relevance. This study offers psycholinguistic, affective, and pain-related norms for words expressing physical and social pain. This may provide a useful tool for the selection of stimulus materials in future studies on negative emotions and/or pain. We explored the relationships between psycholinguistic, affective, and pain-related properties of 512 Italian words (nouns, adjectives, and verbs) conveying physical and social pain by asking 1020 Italian participants to provide ratings of Familiarity, Age of Acquisition, Imageability, Concreteness, Context Availability, Valence, Arousal, Pain-Relatedness, Intensity, and Unpleasantness. We also collected data concerning Length, Written Frequency (Subtlex-IT), N-Size, Orthographic Levenshtein Distance 20, Neighbor Mean Frequency, and Neighbor Maximum Frequency of each word. Interestingly, the words expressing social pain were rated as more negative, arousing, pain-related, and conveying more intense and unpleasant experiences than the words conveying physical pain.","DOI":"10.1371/journal.pone.0199658","ISSN":"1932-6203","language":"en","author":[{"family":"Borelli","given":"Eleonora"},{"family":"Crepaldi","given":"Davide"},{"family":"Porro","given":"Carlo Adolfo"},{"family":"Cacciari","given":"Cristina"}],"editor":[{"family":"Pazzaglia","given":"Mariella"}],"issued":{"date-parts":[["2018",6,29]]}}}],"schema":"https://github.com/citation-style-language/schema/raw/master/csl-citation.json"} </w:instrText>
      </w:r>
      <w:r w:rsidR="009F7992">
        <w:rPr>
          <w:rFonts w:ascii="Times New Roman" w:hAnsi="Times New Roman" w:cs="Times New Roman"/>
          <w:sz w:val="24"/>
        </w:rPr>
        <w:fldChar w:fldCharType="separate"/>
      </w:r>
      <w:r w:rsidR="009F7992" w:rsidRPr="009F7992">
        <w:rPr>
          <w:rFonts w:ascii="Times New Roman" w:hAnsi="Times New Roman" w:cs="Times New Roman"/>
          <w:sz w:val="24"/>
        </w:rPr>
        <w:t xml:space="preserve">Borelli, Crepaldi, Porro, </w:t>
      </w:r>
      <w:r w:rsidR="009F7992">
        <w:rPr>
          <w:rFonts w:ascii="Times New Roman" w:hAnsi="Times New Roman" w:cs="Times New Roman"/>
          <w:sz w:val="24"/>
        </w:rPr>
        <w:t>and Cacciari</w:t>
      </w:r>
      <w:r w:rsidR="009F7992" w:rsidRPr="009F7992">
        <w:rPr>
          <w:rFonts w:ascii="Times New Roman" w:hAnsi="Times New Roman" w:cs="Times New Roman"/>
          <w:sz w:val="24"/>
        </w:rPr>
        <w:t xml:space="preserve"> </w:t>
      </w:r>
      <w:r w:rsidR="009F7992">
        <w:rPr>
          <w:rFonts w:ascii="Times New Roman" w:hAnsi="Times New Roman" w:cs="Times New Roman"/>
          <w:sz w:val="24"/>
        </w:rPr>
        <w:t>(</w:t>
      </w:r>
      <w:r w:rsidR="009F7992" w:rsidRPr="009F7992">
        <w:rPr>
          <w:rFonts w:ascii="Times New Roman" w:hAnsi="Times New Roman" w:cs="Times New Roman"/>
          <w:sz w:val="24"/>
        </w:rPr>
        <w:t>2018)</w:t>
      </w:r>
      <w:r w:rsidR="009F7992">
        <w:rPr>
          <w:rFonts w:ascii="Times New Roman" w:hAnsi="Times New Roman" w:cs="Times New Roman"/>
          <w:sz w:val="24"/>
        </w:rPr>
        <w:fldChar w:fldCharType="end"/>
      </w:r>
      <w:r w:rsidR="009F7992">
        <w:rPr>
          <w:rFonts w:ascii="Times New Roman" w:hAnsi="Times New Roman" w:cs="Times New Roman"/>
          <w:sz w:val="24"/>
        </w:rPr>
        <w:t xml:space="preserve"> created a normed lexicon of pain, including variables such as familiarity, valence, and pain-relatedness. Using hierarchical clustering, ratings of the pain-related words clustered on two dimensions</w:t>
      </w:r>
      <w:r w:rsidR="00401C77">
        <w:rPr>
          <w:rFonts w:ascii="Times New Roman" w:hAnsi="Times New Roman" w:cs="Times New Roman"/>
          <w:sz w:val="24"/>
        </w:rPr>
        <w:t xml:space="preserve">: variables associated with unpleasantness (the affective-motivational dimension) and variables associated with intensity and pain-relatedness (the sensory-discriminative dimension). </w:t>
      </w:r>
      <w:r w:rsidR="003B0751">
        <w:rPr>
          <w:rFonts w:ascii="Times New Roman" w:hAnsi="Times New Roman" w:cs="Times New Roman"/>
          <w:sz w:val="24"/>
        </w:rPr>
        <w:t xml:space="preserve"> </w:t>
      </w:r>
    </w:p>
    <w:p w14:paraId="56A74268" w14:textId="0A2172CB" w:rsidR="00211B79" w:rsidRDefault="002464EC" w:rsidP="00276500">
      <w:pPr>
        <w:spacing w:after="0" w:line="480" w:lineRule="auto"/>
        <w:ind w:firstLine="720"/>
        <w:rPr>
          <w:rFonts w:ascii="Times New Roman" w:hAnsi="Times New Roman" w:cs="Times New Roman"/>
          <w:sz w:val="24"/>
        </w:rPr>
      </w:pPr>
      <w:r>
        <w:rPr>
          <w:rFonts w:ascii="Times New Roman" w:hAnsi="Times New Roman" w:cs="Times New Roman"/>
          <w:sz w:val="24"/>
        </w:rPr>
        <w:t xml:space="preserve">As in other semantic domains, claims of ineffability for pain do not take into consideration the crosslinguistic variation that is attested globally (Levinson &amp; Majid, 2014). It is noteworthy in this context that there are several experimental studies of pain in languages other than English—including Danish, German, Chinese, and Japanese—as these languages appear to exhibit distinct resources for talking about pain. </w:t>
      </w:r>
      <w:r w:rsidR="003B0751" w:rsidRPr="0074622F">
        <w:rPr>
          <w:rFonts w:ascii="Times New Roman" w:hAnsi="Times New Roman" w:cs="Times New Roman"/>
          <w:sz w:val="24"/>
        </w:rPr>
        <w:t>Like</w:t>
      </w:r>
      <w:r w:rsidR="003B0751">
        <w:rPr>
          <w:rFonts w:ascii="Times New Roman" w:hAnsi="Times New Roman" w:cs="Times New Roman"/>
          <w:sz w:val="24"/>
        </w:rPr>
        <w:t xml:space="preserve"> tactile-related language, the language of pain can be iconic. For example, Japanese contains numerous </w:t>
      </w:r>
      <w:r w:rsidR="00ED2CB4">
        <w:rPr>
          <w:rFonts w:ascii="Times New Roman" w:hAnsi="Times New Roman" w:cs="Times New Roman"/>
          <w:sz w:val="24"/>
        </w:rPr>
        <w:t>“</w:t>
      </w:r>
      <w:r w:rsidR="003B0751">
        <w:rPr>
          <w:rFonts w:ascii="Times New Roman" w:hAnsi="Times New Roman" w:cs="Times New Roman"/>
          <w:sz w:val="24"/>
        </w:rPr>
        <w:t>mimetic</w:t>
      </w:r>
      <w:r w:rsidR="00ED2CB4">
        <w:rPr>
          <w:rFonts w:ascii="Times New Roman" w:hAnsi="Times New Roman" w:cs="Times New Roman"/>
          <w:sz w:val="24"/>
        </w:rPr>
        <w:t>”</w:t>
      </w:r>
      <w:r w:rsidR="003B0751">
        <w:rPr>
          <w:rFonts w:ascii="Times New Roman" w:hAnsi="Times New Roman" w:cs="Times New Roman"/>
          <w:sz w:val="24"/>
        </w:rPr>
        <w:t xml:space="preserve"> words for pain</w:t>
      </w:r>
      <w:r w:rsidR="00ED2CB4">
        <w:rPr>
          <w:rFonts w:ascii="Times New Roman" w:hAnsi="Times New Roman" w:cs="Times New Roman"/>
          <w:sz w:val="24"/>
        </w:rPr>
        <w:t>. Mimetic</w:t>
      </w:r>
      <w:r w:rsidR="00625EE3">
        <w:rPr>
          <w:rFonts w:ascii="Times New Roman" w:hAnsi="Times New Roman" w:cs="Times New Roman"/>
          <w:sz w:val="24"/>
        </w:rPr>
        <w:t xml:space="preserve"> word</w:t>
      </w:r>
      <w:r w:rsidR="00ED2CB4">
        <w:rPr>
          <w:rFonts w:ascii="Times New Roman" w:hAnsi="Times New Roman" w:cs="Times New Roman"/>
          <w:sz w:val="24"/>
        </w:rPr>
        <w:t xml:space="preserve">s are a </w:t>
      </w:r>
      <w:r w:rsidR="00E76069">
        <w:rPr>
          <w:rFonts w:ascii="Times New Roman" w:hAnsi="Times New Roman" w:cs="Times New Roman"/>
          <w:sz w:val="24"/>
        </w:rPr>
        <w:t xml:space="preserve">distinct </w:t>
      </w:r>
      <w:r w:rsidR="00625EE3">
        <w:rPr>
          <w:rFonts w:ascii="Times New Roman" w:hAnsi="Times New Roman" w:cs="Times New Roman"/>
          <w:sz w:val="24"/>
        </w:rPr>
        <w:t xml:space="preserve">grammatical </w:t>
      </w:r>
      <w:r w:rsidR="00ED2CB4">
        <w:rPr>
          <w:rFonts w:ascii="Times New Roman" w:hAnsi="Times New Roman" w:cs="Times New Roman"/>
          <w:sz w:val="24"/>
        </w:rPr>
        <w:t xml:space="preserve">class </w:t>
      </w:r>
      <w:r w:rsidR="00E76069">
        <w:rPr>
          <w:rFonts w:ascii="Times New Roman" w:hAnsi="Times New Roman" w:cs="Times New Roman"/>
          <w:sz w:val="24"/>
        </w:rPr>
        <w:t xml:space="preserve">in Japanese </w:t>
      </w:r>
      <w:r w:rsidR="00ED2CB4">
        <w:rPr>
          <w:rFonts w:ascii="Times New Roman" w:hAnsi="Times New Roman" w:cs="Times New Roman"/>
          <w:sz w:val="24"/>
        </w:rPr>
        <w:t>that “evoke a vivid at-the-scene feeling”</w:t>
      </w:r>
      <w:r w:rsidR="0078715C">
        <w:rPr>
          <w:rFonts w:ascii="Times New Roman" w:hAnsi="Times New Roman" w:cs="Times New Roman"/>
          <w:sz w:val="24"/>
        </w:rPr>
        <w:t>,</w:t>
      </w:r>
      <w:r w:rsidR="00ED2CB4">
        <w:rPr>
          <w:rFonts w:ascii="Times New Roman" w:hAnsi="Times New Roman" w:cs="Times New Roman"/>
          <w:sz w:val="24"/>
        </w:rPr>
        <w:t xml:space="preserve"> and native speakers feel there is direct connection </w:t>
      </w:r>
      <w:r w:rsidR="00ED2CB4">
        <w:rPr>
          <w:rFonts w:ascii="Times New Roman" w:hAnsi="Times New Roman" w:cs="Times New Roman"/>
          <w:sz w:val="24"/>
        </w:rPr>
        <w:lastRenderedPageBreak/>
        <w:t>between the form of the word and its meaning</w:t>
      </w:r>
      <w:r w:rsidR="00804E06">
        <w:rPr>
          <w:rFonts w:ascii="Times New Roman" w:hAnsi="Times New Roman" w:cs="Times New Roman"/>
          <w:sz w:val="24"/>
        </w:rPr>
        <w:t xml:space="preserve"> </w:t>
      </w:r>
      <w:r w:rsidR="00804E06">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{"citationID":"EywppZW3","properties":{"formattedCitation":"(Kita, 1997)","plainCitation":"(Kita, 1997)","dontUpdate":true,"noteIndex":0},"citationItems":[{"id":6595,"uris":["http://zotero.org/groups/2231697/items/26Y6AL3N"],"uri":["http://zotero.org/groups/2231697/items/26Y6AL3N"],"itemData":{"id":6595,"type":"article-journal","title":"Two-dimensional semantic analysis of Japanese mimetics","container-title":"Linguistics","page":"379-416","volume":"35","issue":"2","author":[{"family":"Kita","given":"S."}],"issued":{"date-parts":[["1997"]]}}}],"schema":"https://github.com/citation-style-language/schema/raw/master/csl-citation.json"} </w:instrText>
      </w:r>
      <w:r w:rsidR="00804E06">
        <w:rPr>
          <w:rFonts w:ascii="Times New Roman" w:hAnsi="Times New Roman" w:cs="Times New Roman"/>
          <w:sz w:val="24"/>
        </w:rPr>
        <w:fldChar w:fldCharType="separate"/>
      </w:r>
      <w:r w:rsidR="00804E06" w:rsidRPr="00804E06">
        <w:rPr>
          <w:rFonts w:ascii="Times New Roman" w:hAnsi="Times New Roman" w:cs="Times New Roman"/>
          <w:sz w:val="24"/>
        </w:rPr>
        <w:t>(Kita, 1997</w:t>
      </w:r>
      <w:r w:rsidR="00804E06">
        <w:rPr>
          <w:rFonts w:ascii="Times New Roman" w:hAnsi="Times New Roman" w:cs="Times New Roman"/>
          <w:sz w:val="24"/>
        </w:rPr>
        <w:fldChar w:fldCharType="end"/>
      </w:r>
      <w:r w:rsidR="00ED2CB4">
        <w:rPr>
          <w:rFonts w:ascii="Times New Roman" w:hAnsi="Times New Roman" w:cs="Times New Roman"/>
          <w:sz w:val="24"/>
        </w:rPr>
        <w:t xml:space="preserve">, p.381). </w:t>
      </w:r>
      <w:r w:rsidR="00625EE3">
        <w:rPr>
          <w:rFonts w:ascii="Times New Roman" w:hAnsi="Times New Roman" w:cs="Times New Roman"/>
          <w:sz w:val="24"/>
        </w:rPr>
        <w:t xml:space="preserve">Interestingly, </w:t>
      </w:r>
      <w:r w:rsidR="003B0751">
        <w:rPr>
          <w:rFonts w:ascii="Times New Roman" w:hAnsi="Times New Roman" w:cs="Times New Roman"/>
          <w:sz w:val="24"/>
        </w:rPr>
        <w:t xml:space="preserve">English speakers </w:t>
      </w:r>
      <w:r w:rsidR="00625EE3">
        <w:rPr>
          <w:rFonts w:ascii="Times New Roman" w:hAnsi="Times New Roman" w:cs="Times New Roman"/>
          <w:sz w:val="24"/>
        </w:rPr>
        <w:t xml:space="preserve">presented with Japanese pain mimetic words </w:t>
      </w:r>
      <w:r w:rsidR="003B0751">
        <w:rPr>
          <w:rFonts w:ascii="Times New Roman" w:hAnsi="Times New Roman" w:cs="Times New Roman"/>
          <w:sz w:val="24"/>
        </w:rPr>
        <w:t xml:space="preserve">are </w:t>
      </w:r>
      <w:r w:rsidR="00B87189">
        <w:rPr>
          <w:rFonts w:ascii="Times New Roman" w:hAnsi="Times New Roman" w:cs="Times New Roman"/>
          <w:sz w:val="24"/>
        </w:rPr>
        <w:t xml:space="preserve">sensitive to some of </w:t>
      </w:r>
      <w:r w:rsidR="006F1D01">
        <w:rPr>
          <w:rFonts w:ascii="Times New Roman" w:hAnsi="Times New Roman" w:cs="Times New Roman"/>
          <w:sz w:val="24"/>
        </w:rPr>
        <w:t xml:space="preserve">the </w:t>
      </w:r>
      <w:r w:rsidR="00E65580">
        <w:rPr>
          <w:rFonts w:ascii="Times New Roman" w:hAnsi="Times New Roman" w:cs="Times New Roman"/>
          <w:sz w:val="24"/>
        </w:rPr>
        <w:t xml:space="preserve">same </w:t>
      </w:r>
      <w:r w:rsidR="003B0751">
        <w:rPr>
          <w:rFonts w:ascii="Times New Roman" w:hAnsi="Times New Roman" w:cs="Times New Roman"/>
          <w:sz w:val="24"/>
        </w:rPr>
        <w:t>meaning distinctions</w:t>
      </w:r>
      <w:r w:rsidR="00F12485">
        <w:rPr>
          <w:rFonts w:ascii="Times New Roman" w:hAnsi="Times New Roman" w:cs="Times New Roman"/>
          <w:sz w:val="24"/>
        </w:rPr>
        <w:t xml:space="preserve"> as native Japanese speakers</w:t>
      </w:r>
      <w:r w:rsidR="003B0751">
        <w:rPr>
          <w:rFonts w:ascii="Times New Roman" w:hAnsi="Times New Roman" w:cs="Times New Roman"/>
          <w:sz w:val="24"/>
        </w:rPr>
        <w:t xml:space="preserve"> </w:t>
      </w:r>
      <w:r w:rsidR="003B0751">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{"citationID":"BOQrVe9j","properties":{"formattedCitation":"(Iwasaki, Vinson, &amp; Vigliocco, 2007)","plainCitation":"(Iwasaki, Vinson, &amp; Vigliocco, 2007)","noteIndex":0},"citationItems":[{"id":6543,"uris":["http://zotero.org/groups/2231697/items/K6FPDWM9"],"uri":["http://zotero.org/groups/2231697/items/K6FPDWM9"],"itemData":{"id":6543,"type":"chapter","title":"How does it hurt,\" kiri-kiri\" or\" siku-siku\"? Japanese mimetic words of pain perceived by Japanese speakers and English speakers.","container-title":"Applying theory and research to learning Japanese as a foreign language","publisher":"Cambridge Scholars Publishing","publisher-place":"Newcastle","page":"2-19","source":"Google Scholar","event-place":"Newcastle","shortTitle":"How does it hurt,\" kiri-kiri\" or\" siku-siku\"?","author":[{"family":"Iwasaki","given":"N."},{"family":"Vinson","given":"D."},{"family":"Vigliocco","given":"G."}],"editor":[{"family":"Minami","given":"Masahiko"}],"issued":{"date-parts":[["2007"]]}}}],"schema":"https://github.com/citation-style-language/schema/raw/master/csl-citation.json"} </w:instrText>
      </w:r>
      <w:r w:rsidR="003B0751">
        <w:rPr>
          <w:rFonts w:ascii="Times New Roman" w:hAnsi="Times New Roman" w:cs="Times New Roman"/>
          <w:sz w:val="24"/>
        </w:rPr>
        <w:fldChar w:fldCharType="separate"/>
      </w:r>
      <w:r w:rsidR="003B0751" w:rsidRPr="00717959">
        <w:rPr>
          <w:rFonts w:ascii="Times New Roman" w:hAnsi="Times New Roman" w:cs="Times New Roman"/>
          <w:sz w:val="24"/>
        </w:rPr>
        <w:t>(Iwasaki, Vinson, &amp; Vigliocco, 2007)</w:t>
      </w:r>
      <w:r w:rsidR="003B0751">
        <w:rPr>
          <w:rFonts w:ascii="Times New Roman" w:hAnsi="Times New Roman" w:cs="Times New Roman"/>
          <w:sz w:val="24"/>
        </w:rPr>
        <w:fldChar w:fldCharType="end"/>
      </w:r>
      <w:r w:rsidR="003B0751">
        <w:rPr>
          <w:rFonts w:ascii="Times New Roman" w:hAnsi="Times New Roman" w:cs="Times New Roman"/>
          <w:sz w:val="24"/>
        </w:rPr>
        <w:t>. Again, this</w:t>
      </w:r>
      <w:r w:rsidR="00B87189">
        <w:rPr>
          <w:rFonts w:ascii="Times New Roman" w:hAnsi="Times New Roman" w:cs="Times New Roman"/>
          <w:sz w:val="24"/>
        </w:rPr>
        <w:t xml:space="preserve"> iconicity</w:t>
      </w:r>
      <w:r w:rsidR="003B0751">
        <w:rPr>
          <w:rFonts w:ascii="Times New Roman" w:hAnsi="Times New Roman" w:cs="Times New Roman"/>
          <w:sz w:val="24"/>
        </w:rPr>
        <w:t xml:space="preserve"> may </w:t>
      </w:r>
      <w:r w:rsidR="00B87189">
        <w:rPr>
          <w:rFonts w:ascii="Times New Roman" w:hAnsi="Times New Roman" w:cs="Times New Roman"/>
          <w:sz w:val="24"/>
        </w:rPr>
        <w:t>bridge</w:t>
      </w:r>
      <w:r w:rsidR="003B0751">
        <w:rPr>
          <w:rFonts w:ascii="Times New Roman" w:hAnsi="Times New Roman" w:cs="Times New Roman"/>
          <w:sz w:val="24"/>
        </w:rPr>
        <w:t xml:space="preserve"> pain experience</w:t>
      </w:r>
      <w:r w:rsidR="00B87189">
        <w:rPr>
          <w:rFonts w:ascii="Times New Roman" w:hAnsi="Times New Roman" w:cs="Times New Roman"/>
          <w:sz w:val="24"/>
        </w:rPr>
        <w:t xml:space="preserve"> and pain-related words </w:t>
      </w:r>
      <w:r w:rsidR="00B87189">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{"citationID":"le2RxyuT","properties":{"formattedCitation":"(Perniss &amp; Vigliocco, 2014)","plainCitation":"(Perniss &amp; Vigliocco, 2014)","noteIndex":0},"citationItems":[{"id":3556,"uris":["http://zotero.org/groups/204639/items/9NV93R2N"],"uri":["http://zotero.org/groups/204639/items/9NV93R2N"],"itemData":{"id":3556,"type":"article-journal","title":"The bridge of iconicity: from a world of experience to the experience of language","container-title":"Philosophical Transactions of the Royal Society B: Biological Sciences","page":"20130300-20130300","volume":"369","issue":"1651","source":"CrossRef","DOI":"10.1098/rstb.2013.0300","ISSN":"0962-8436, 1471-2970","shortTitle":"The bridge of iconicity","language":"en","author":[{"family":"Perniss","given":"P."},{"family":"Vigliocco","given":"G."}],"issued":{"date-parts":[["2014",8,4]]}}}],"schema":"https://github.com/citation-style-language/schema/raw/master/csl-citation.json"} </w:instrText>
      </w:r>
      <w:r w:rsidR="00B87189">
        <w:rPr>
          <w:rFonts w:ascii="Times New Roman" w:hAnsi="Times New Roman" w:cs="Times New Roman"/>
          <w:sz w:val="24"/>
        </w:rPr>
        <w:fldChar w:fldCharType="separate"/>
      </w:r>
      <w:r w:rsidR="00B87189" w:rsidRPr="00264679">
        <w:rPr>
          <w:rFonts w:ascii="Times New Roman" w:hAnsi="Times New Roman" w:cs="Times New Roman"/>
          <w:sz w:val="24"/>
        </w:rPr>
        <w:t>(Perniss &amp; Vigliocco, 2014)</w:t>
      </w:r>
      <w:r w:rsidR="00B87189">
        <w:rPr>
          <w:rFonts w:ascii="Times New Roman" w:hAnsi="Times New Roman" w:cs="Times New Roman"/>
          <w:sz w:val="24"/>
        </w:rPr>
        <w:fldChar w:fldCharType="end"/>
      </w:r>
      <w:r w:rsidR="003B0751">
        <w:rPr>
          <w:rFonts w:ascii="Times New Roman" w:hAnsi="Times New Roman" w:cs="Times New Roman"/>
          <w:sz w:val="24"/>
        </w:rPr>
        <w:t>.</w:t>
      </w:r>
    </w:p>
    <w:p w14:paraId="308B9A1B" w14:textId="76DB215A" w:rsidR="00E965DE" w:rsidRDefault="00B87189" w:rsidP="00276500">
      <w:pPr>
        <w:spacing w:after="0" w:line="480" w:lineRule="auto"/>
        <w:ind w:firstLine="720"/>
        <w:rPr>
          <w:rFonts w:ascii="Times New Roman" w:hAnsi="Times New Roman" w:cs="Times New Roman"/>
          <w:sz w:val="24"/>
        </w:rPr>
      </w:pPr>
      <w:r>
        <w:rPr>
          <w:rFonts w:ascii="Times New Roman" w:hAnsi="Times New Roman" w:cs="Times New Roman"/>
          <w:sz w:val="24"/>
        </w:rPr>
        <w:t xml:space="preserve"> </w:t>
      </w:r>
      <w:r w:rsidR="00E965DE">
        <w:rPr>
          <w:rFonts w:ascii="Times New Roman" w:hAnsi="Times New Roman" w:cs="Times New Roman"/>
          <w:sz w:val="24"/>
        </w:rPr>
        <w:t xml:space="preserve">Pain-related language </w:t>
      </w:r>
      <w:r w:rsidR="00431AE9">
        <w:rPr>
          <w:rFonts w:ascii="Times New Roman" w:hAnsi="Times New Roman" w:cs="Times New Roman"/>
          <w:sz w:val="24"/>
        </w:rPr>
        <w:t>can</w:t>
      </w:r>
      <w:r w:rsidR="00E965DE">
        <w:rPr>
          <w:rFonts w:ascii="Times New Roman" w:hAnsi="Times New Roman" w:cs="Times New Roman"/>
          <w:sz w:val="24"/>
        </w:rPr>
        <w:t xml:space="preserve"> affect </w:t>
      </w:r>
      <w:r w:rsidR="00E6087C">
        <w:rPr>
          <w:rFonts w:ascii="Times New Roman" w:hAnsi="Times New Roman" w:cs="Times New Roman"/>
          <w:sz w:val="24"/>
        </w:rPr>
        <w:t xml:space="preserve">the </w:t>
      </w:r>
      <w:r w:rsidR="00E965DE">
        <w:rPr>
          <w:rFonts w:ascii="Times New Roman" w:hAnsi="Times New Roman" w:cs="Times New Roman"/>
          <w:sz w:val="24"/>
        </w:rPr>
        <w:t>experience of pain, suggesting comprehension overlaps with systems involved in pain processing.</w:t>
      </w:r>
      <w:r w:rsidR="006B7E9F">
        <w:rPr>
          <w:rFonts w:ascii="Times New Roman" w:hAnsi="Times New Roman" w:cs="Times New Roman"/>
          <w:sz w:val="24"/>
        </w:rPr>
        <w:t xml:space="preserve"> </w:t>
      </w:r>
      <w:r w:rsidR="002464EC">
        <w:rPr>
          <w:rFonts w:ascii="Times New Roman" w:hAnsi="Times New Roman" w:cs="Times New Roman"/>
          <w:sz w:val="24"/>
        </w:rPr>
        <w:t xml:space="preserve">For example, Danish participants perceived the pain intensity of a noxious stimulus as higher after reading literal pain sentences (e.g., </w:t>
      </w:r>
      <w:r w:rsidR="002464EC" w:rsidRPr="005C2A04">
        <w:rPr>
          <w:rFonts w:ascii="Times New Roman" w:hAnsi="Times New Roman" w:cs="Times New Roman"/>
          <w:i/>
          <w:sz w:val="24"/>
          <w:szCs w:val="24"/>
        </w:rPr>
        <w:t>Anna spilled acid on her hands – it felt burning</w:t>
      </w:r>
      <w:r w:rsidR="002464EC">
        <w:t xml:space="preserve">) </w:t>
      </w:r>
      <w:r w:rsidR="002464EC">
        <w:rPr>
          <w:rFonts w:ascii="Times New Roman" w:hAnsi="Times New Roman" w:cs="Times New Roman"/>
          <w:sz w:val="24"/>
        </w:rPr>
        <w:t>compared to metaphorical pain sentences (</w:t>
      </w:r>
      <w:r w:rsidR="002464EC" w:rsidRPr="009D2CC1">
        <w:rPr>
          <w:rFonts w:ascii="Times New Roman" w:hAnsi="Times New Roman" w:cs="Times New Roman"/>
          <w:i/>
          <w:sz w:val="24"/>
        </w:rPr>
        <w:t>Erik’s team lost 0 to 4</w:t>
      </w:r>
      <w:r w:rsidR="002464EC" w:rsidRPr="006B669A">
        <w:rPr>
          <w:rFonts w:ascii="Times New Roman" w:hAnsi="Times New Roman" w:cs="Times New Roman"/>
          <w:i/>
          <w:sz w:val="24"/>
          <w:szCs w:val="24"/>
        </w:rPr>
        <w:t xml:space="preserve"> – </w:t>
      </w:r>
      <w:r w:rsidR="002464EC" w:rsidRPr="009D2CC1">
        <w:rPr>
          <w:rFonts w:ascii="Times New Roman" w:hAnsi="Times New Roman" w:cs="Times New Roman"/>
          <w:i/>
          <w:sz w:val="24"/>
        </w:rPr>
        <w:t xml:space="preserve"> the defeat was burning</w:t>
      </w:r>
      <w:r w:rsidR="002464EC">
        <w:rPr>
          <w:rFonts w:ascii="Times New Roman" w:hAnsi="Times New Roman" w:cs="Times New Roman"/>
          <w:sz w:val="24"/>
        </w:rPr>
        <w:t xml:space="preserve">), and the effect was stronger in chronic pain patients than controls </w:t>
      </w:r>
      <w:r w:rsidR="002464EC">
        <w:rPr>
          <w:rFonts w:ascii="Times New Roman" w:hAnsi="Times New Roman" w:cs="Times New Roman"/>
          <w:sz w:val="24"/>
        </w:rPr>
        <w:fldChar w:fldCharType="begin"/>
      </w:r>
      <w:r w:rsidR="002464EC">
        <w:rPr>
          <w:rFonts w:ascii="Times New Roman" w:hAnsi="Times New Roman" w:cs="Times New Roman"/>
          <w:sz w:val="24"/>
        </w:rPr>
        <w:instrText xml:space="preserve"> ADDIN ZOTERO_ITEM CSL_CITATION {"citationID":"nqfx2ae7","properties":{"formattedCitation":"(Vukovic, Fardo, &amp; Shtyrov, 2019)","plainCitation":"(Vukovic, Fardo, &amp; Shtyrov, 2019)","noteIndex":0},"citationItems":[{"id":6685,"uris":["http://zotero.org/groups/2231697/items/G4GXVDXY"],"uri":["http://zotero.org/groups/2231697/items/G4GXVDXY"],"itemData":{"id":6685,"type":"article-journal","title":"When words burn – language processing differentially modulates pain perception in typical and chronic pain populations","container-title":"Language and Cognition","page":"1-15","source":"Crossref","DOI":"10.1017/langcog.2018.22","ISSN":"1866-9808, 1866-9859","language":"en","author":[{"family":"Vukovic","given":"Nikola"},{"family":"Fardo","given":"Francesca"},{"family":"Shtyrov","given":"Yury"}],"issued":{"date-parts":[["2019",1,10]]}}}],"schema":"https://github.com/citation-style-language/schema/raw/master/csl-citation.json"} </w:instrText>
      </w:r>
      <w:r w:rsidR="002464EC">
        <w:rPr>
          <w:rFonts w:ascii="Times New Roman" w:hAnsi="Times New Roman" w:cs="Times New Roman"/>
          <w:sz w:val="24"/>
        </w:rPr>
        <w:fldChar w:fldCharType="separate"/>
      </w:r>
      <w:r w:rsidR="002464EC" w:rsidRPr="005C2A04">
        <w:rPr>
          <w:rFonts w:ascii="Times New Roman" w:hAnsi="Times New Roman" w:cs="Times New Roman"/>
          <w:sz w:val="24"/>
        </w:rPr>
        <w:t>(Vukovic, Fardo, &amp; Shtyrov, 2019)</w:t>
      </w:r>
      <w:r w:rsidR="002464EC">
        <w:rPr>
          <w:rFonts w:ascii="Times New Roman" w:hAnsi="Times New Roman" w:cs="Times New Roman"/>
          <w:sz w:val="24"/>
        </w:rPr>
        <w:fldChar w:fldCharType="end"/>
      </w:r>
      <w:r w:rsidR="002464EC">
        <w:rPr>
          <w:rFonts w:ascii="Times New Roman" w:hAnsi="Times New Roman" w:cs="Times New Roman"/>
          <w:sz w:val="24"/>
        </w:rPr>
        <w:t xml:space="preserve">. However, the automaticity of this effect could be questioned since explicit pain judgments were required. In a different study, </w:t>
      </w:r>
      <w:r w:rsidR="002464EC">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{"citationID":"EOikHvdL","properties":{"formattedCitation":"(Dillmann, Miltner, &amp; Weiss, 2000)","plainCitation":"(Dillmann, Miltner, &amp; Weiss, 2000)","dontUpdate":true,"noteIndex":0},"citationItems":[{"id":6323,"uris":["http://zotero.org/groups/2231697/items/U4K5Z3FT"],"uri":["http://zotero.org/groups/2231697/items/U4K5Z3FT"],"itemData":{"id":6323,"type":"article-journal","title":"The influence of semantic priming on event-related potentials to painful laser-heat stimuli in humans","container-title":"Neuroscience Letters","page":"4","source":"Zotero","abstract":"In this study we investigated the effects of different semantic primes on the processing of painful stimuli. For prime stimuli, descriptors of three categories were used: somatosensory pain-related, affective pain-related, and neutral adjectives. While subjects (n ˆ 10) processed these primes, a painful laser-heat stimulus was applied. Laser-evoked potentials (LEPs) were recorded and pain intensity ratings were obtained after each single laser stimulus. Painful stimuli applied while subjects processed pain-related primes (affective and somatosensory adjectives) resulted in larger LEP amplitudes at 370 ms post laser stimulus compared to amplitudes of laser-evoked activities while subjects processed neutral primes (F…2;18† ˆ 3:90, P ˆ 0:05). It is suggested that pain-related semantic primes might preactivate neural networks subserving pain memory and pain processing. The processing of pain-related primes seems to preactivate cortical cell-assemblies involved in the processing of the succeeding painful laser stimuli. q 2000 Elsevier Science Ireland Ltd. All rights reserved.","language":"en","author":[{"family":"Dillmann","given":"Jennifer"},{"family":"Miltner","given":"Wolfgang H R"},{"family":"Weiss","given":"Thomas"}],"issued":{"date-parts":[["2000"]]}}}],"schema":"https://github.com/citation-style-language/schema/raw/master/csl-citation.json"} </w:instrText>
      </w:r>
      <w:r w:rsidR="002464EC">
        <w:rPr>
          <w:rFonts w:ascii="Times New Roman" w:hAnsi="Times New Roman" w:cs="Times New Roman"/>
          <w:sz w:val="24"/>
        </w:rPr>
        <w:fldChar w:fldCharType="separate"/>
      </w:r>
      <w:r w:rsidR="002464EC" w:rsidRPr="00467617">
        <w:rPr>
          <w:rFonts w:ascii="Times New Roman" w:hAnsi="Times New Roman" w:cs="Times New Roman"/>
          <w:sz w:val="24"/>
        </w:rPr>
        <w:t xml:space="preserve">Dillmann, Miltner, </w:t>
      </w:r>
      <w:r w:rsidR="002464EC">
        <w:rPr>
          <w:rFonts w:ascii="Times New Roman" w:hAnsi="Times New Roman" w:cs="Times New Roman"/>
          <w:sz w:val="24"/>
        </w:rPr>
        <w:t>and Weiss</w:t>
      </w:r>
      <w:r w:rsidR="002464EC" w:rsidRPr="00467617">
        <w:rPr>
          <w:rFonts w:ascii="Times New Roman" w:hAnsi="Times New Roman" w:cs="Times New Roman"/>
          <w:sz w:val="24"/>
        </w:rPr>
        <w:t xml:space="preserve"> </w:t>
      </w:r>
      <w:r w:rsidR="002464EC">
        <w:rPr>
          <w:rFonts w:ascii="Times New Roman" w:hAnsi="Times New Roman" w:cs="Times New Roman"/>
          <w:sz w:val="24"/>
        </w:rPr>
        <w:t>(</w:t>
      </w:r>
      <w:r w:rsidR="002464EC" w:rsidRPr="00467617">
        <w:rPr>
          <w:rFonts w:ascii="Times New Roman" w:hAnsi="Times New Roman" w:cs="Times New Roman"/>
          <w:sz w:val="24"/>
        </w:rPr>
        <w:t>2000)</w:t>
      </w:r>
      <w:r w:rsidR="002464EC">
        <w:rPr>
          <w:rFonts w:ascii="Times New Roman" w:hAnsi="Times New Roman" w:cs="Times New Roman"/>
          <w:sz w:val="24"/>
        </w:rPr>
        <w:fldChar w:fldCharType="end"/>
      </w:r>
      <w:r w:rsidR="002464EC">
        <w:rPr>
          <w:rFonts w:ascii="Times New Roman" w:hAnsi="Times New Roman" w:cs="Times New Roman"/>
          <w:sz w:val="24"/>
        </w:rPr>
        <w:t xml:space="preserve"> found that reading words associated with affective pain (e.g., </w:t>
      </w:r>
      <w:r w:rsidR="002464EC" w:rsidRPr="00467617">
        <w:rPr>
          <w:rFonts w:ascii="Times New Roman" w:hAnsi="Times New Roman" w:cs="Times New Roman"/>
          <w:i/>
          <w:sz w:val="24"/>
        </w:rPr>
        <w:t>terrible</w:t>
      </w:r>
      <w:r w:rsidR="002464EC">
        <w:rPr>
          <w:rFonts w:ascii="Times New Roman" w:hAnsi="Times New Roman" w:cs="Times New Roman"/>
          <w:sz w:val="24"/>
        </w:rPr>
        <w:t xml:space="preserve">) </w:t>
      </w:r>
      <w:r w:rsidR="002464EC" w:rsidRPr="00467617">
        <w:rPr>
          <w:rFonts w:ascii="Times New Roman" w:hAnsi="Times New Roman" w:cs="Times New Roman"/>
          <w:sz w:val="24"/>
        </w:rPr>
        <w:t>and</w:t>
      </w:r>
      <w:r w:rsidR="002464EC">
        <w:rPr>
          <w:rFonts w:ascii="Times New Roman" w:hAnsi="Times New Roman" w:cs="Times New Roman"/>
          <w:sz w:val="24"/>
        </w:rPr>
        <w:t xml:space="preserve"> somatosensory pain (e.g., </w:t>
      </w:r>
      <w:r w:rsidR="002464EC" w:rsidRPr="00467617">
        <w:rPr>
          <w:rFonts w:ascii="Times New Roman" w:hAnsi="Times New Roman" w:cs="Times New Roman"/>
          <w:i/>
          <w:sz w:val="24"/>
        </w:rPr>
        <w:t>burning</w:t>
      </w:r>
      <w:r w:rsidR="002464EC">
        <w:rPr>
          <w:rFonts w:ascii="Times New Roman" w:hAnsi="Times New Roman" w:cs="Times New Roman"/>
          <w:sz w:val="24"/>
        </w:rPr>
        <w:t xml:space="preserve">), whilst receiving a painful laser-heat stimulus, led to larger laser-evoked brain potentials compared to neutral words. </w:t>
      </w:r>
      <w:r w:rsidR="000C77DE">
        <w:rPr>
          <w:rFonts w:ascii="Times New Roman" w:hAnsi="Times New Roman" w:cs="Times New Roman"/>
          <w:sz w:val="24"/>
        </w:rPr>
        <w:t xml:space="preserve">However, </w:t>
      </w:r>
      <w:r w:rsidR="006B7E9F">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{"citationID":"xJwBDKwo","properties":{"formattedCitation":"(Richter et al., 2014)","plainCitation":"(Richter et al., 2014)","dontUpdate":true,"noteIndex":0},"citationItems":[{"id":6194,"uris":["http://zotero.org/users/2102356/items/J5CT2ADG"],"uri":["http://zotero.org/users/2102356/items/J5CT2ADG"],"itemData":{"id":6194,"type":"article-journal","title":"Pain-Related and Negative Semantic Priming Enhances Perceived Pain Intensity","container-title":"Pain Research and Management","page":"69-74","volume":"19","issue":"2","source":"Crossref","abstract":"Background: Negative affective and pain-related cues, such as pictures or words, have been shown to act as primes and enhance the perceived intensity of subsequent painful events. For pain-related semantic primes, it remains unclear whether this effect depends on negative valence itself or, specifically, on the pain-relatedness of the words.\nObjectives: To investigate the effect of pain-related, negative affective (pain-unrelated) and neutral semantic primes on the perception of subsequent noxious target stimuli.\nMethods: Pain ratings in response to noxious electrical stimulation of light and moderate intensity were examined in 39 healthy subjects after subjects were exposed to semantic primes of different meaning and valence (pain-related, negative, positive and neutral adjectives) presented with different interstimulus intervals (0 ms, 500 ms and 1500 ms).\nResults: Increased pain ratings of noxious stimuli were observed following pain-related and negative compared with neutral primes. Discussion: The results support the motivational priming theory for semantic stimuli, indicating that affectively negative semantic primes increase subjective pain intensity. However, a specific pain-related priming effect was not reliably demonstrated. Additionally, it is shown that experimental parameters (ie, stimulus intensity and interstimulus interval) modify the extent of negative and pain-related semantic priming.\nConclusions: Verbal priming plays a role for the perception of noxious stimuli in a time-dependent manner.","DOI":"10.1155/2014/425321","ISSN":"1203-6765","language":"en","author":[{"family":"Richter","given":"Maria"},{"family":"Schroeter","given":"Christoph"},{"family":"Puensch","given":"Theresa"},{"family":"Straube","given":"Thomas"},{"family":"Hecht","given":"Holger"},{"family":"Ritter","given":"Alexander"},{"family":"Miltner","given":"Wolfgang HR"},{"family":"Weiss","given":"Thomas"}],"issued":{"date-parts":[["2014"]]}}}],"schema":"https://github.com/citation-style-language/schema/raw/master/csl-citation.json"} </w:instrText>
      </w:r>
      <w:r w:rsidR="006B7E9F">
        <w:rPr>
          <w:rFonts w:ascii="Times New Roman" w:hAnsi="Times New Roman" w:cs="Times New Roman"/>
          <w:sz w:val="24"/>
        </w:rPr>
        <w:fldChar w:fldCharType="separate"/>
      </w:r>
      <w:r w:rsidR="006B7E9F">
        <w:rPr>
          <w:rFonts w:ascii="Times New Roman" w:hAnsi="Times New Roman" w:cs="Times New Roman"/>
          <w:sz w:val="24"/>
        </w:rPr>
        <w:t>Richter et al.</w:t>
      </w:r>
      <w:r w:rsidR="006B7E9F" w:rsidRPr="006B7E9F">
        <w:rPr>
          <w:rFonts w:ascii="Times New Roman" w:hAnsi="Times New Roman" w:cs="Times New Roman"/>
          <w:sz w:val="24"/>
        </w:rPr>
        <w:t xml:space="preserve"> </w:t>
      </w:r>
      <w:r w:rsidR="006B7E9F">
        <w:rPr>
          <w:rFonts w:ascii="Times New Roman" w:hAnsi="Times New Roman" w:cs="Times New Roman"/>
          <w:sz w:val="24"/>
        </w:rPr>
        <w:t>(</w:t>
      </w:r>
      <w:r w:rsidR="006B7E9F" w:rsidRPr="006B7E9F">
        <w:rPr>
          <w:rFonts w:ascii="Times New Roman" w:hAnsi="Times New Roman" w:cs="Times New Roman"/>
          <w:sz w:val="24"/>
        </w:rPr>
        <w:t>2014)</w:t>
      </w:r>
      <w:r w:rsidR="006B7E9F">
        <w:rPr>
          <w:rFonts w:ascii="Times New Roman" w:hAnsi="Times New Roman" w:cs="Times New Roman"/>
          <w:sz w:val="24"/>
        </w:rPr>
        <w:fldChar w:fldCharType="end"/>
      </w:r>
      <w:r w:rsidR="006B7E9F">
        <w:rPr>
          <w:rFonts w:ascii="Times New Roman" w:hAnsi="Times New Roman" w:cs="Times New Roman"/>
          <w:sz w:val="24"/>
        </w:rPr>
        <w:t xml:space="preserve"> f</w:t>
      </w:r>
      <w:r w:rsidR="000C77DE">
        <w:rPr>
          <w:rFonts w:ascii="Times New Roman" w:hAnsi="Times New Roman" w:cs="Times New Roman"/>
          <w:sz w:val="24"/>
        </w:rPr>
        <w:t>ound both pain-related semantic primes and negative affective primes increased pain ratings of noxious electrical stimulation, indicating a general effect of valence rather than a</w:t>
      </w:r>
      <w:r w:rsidR="00090671">
        <w:rPr>
          <w:rFonts w:ascii="Times New Roman" w:hAnsi="Times New Roman" w:cs="Times New Roman"/>
          <w:sz w:val="24"/>
        </w:rPr>
        <w:t xml:space="preserve"> </w:t>
      </w:r>
      <w:r w:rsidR="000C77DE">
        <w:rPr>
          <w:rFonts w:ascii="Times New Roman" w:hAnsi="Times New Roman" w:cs="Times New Roman"/>
          <w:sz w:val="24"/>
        </w:rPr>
        <w:t xml:space="preserve">specific effect of pain meaning. </w:t>
      </w:r>
    </w:p>
    <w:p w14:paraId="024E2885" w14:textId="01871559" w:rsidR="00300074" w:rsidRDefault="00300074" w:rsidP="001E5A2D">
      <w:pPr>
        <w:spacing w:after="0" w:line="480" w:lineRule="auto"/>
        <w:ind w:firstLine="720"/>
        <w:rPr>
          <w:rFonts w:ascii="Times New Roman" w:hAnsi="Times New Roman" w:cs="Times New Roman"/>
          <w:sz w:val="24"/>
        </w:rPr>
      </w:pPr>
      <w:r>
        <w:rPr>
          <w:rFonts w:ascii="Times New Roman" w:hAnsi="Times New Roman" w:cs="Times New Roman"/>
          <w:sz w:val="24"/>
        </w:rPr>
        <w:t xml:space="preserve">Turning to the brain imaging data,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{"citationID":"lGbTuppU","properties":{"formattedCitation":"(Eck, Richter, Straube, Miltner, &amp; Weiss, 2011)","plainCitation":"(Eck, Richter, Straube, Miltner, &amp; Weiss, 2011)","dontUpdate":true,"noteIndex":0},"citationItems":[{"id":6312,"uris":["http://zotero.org/groups/2231697/items/9CIGC7QV"],"uri":["http://zotero.org/groups/2231697/items/9CIGC7QV"],"itemData":{"id":6312,"type":"article-journal","title":"Affective brain regions are activated during the processing of pain-related words in migraine patients:","container-title":"Pain","page":"1104-1113","volume":"152","issue":"5","source":"Crossref","DOI":"10.1016/j.pain.2011.01.026","ISSN":"0304-3959","shortTitle":"Affective brain regions are activated during the processing of pain-related words in migraine patients","language":"en","author":[{"family":"Eck","given":"Judith"},{"family":"Richter","given":"Maria"},{"family":"Straube","given":"Thomas"},{"family":"Miltner","given":"Wolfgang H.R."},{"family":"Weiss","given":"Thomas"}],"issued":{"date-parts":[["2011",5]]}}}],"schema":"https://github.com/citation-style-language/schema/raw/master/csl-citation.json"}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 xml:space="preserve">one study with German speakers </w:t>
      </w:r>
      <w:r>
        <w:rPr>
          <w:rFonts w:ascii="Times New Roman" w:hAnsi="Times New Roman" w:cs="Times New Roman"/>
          <w:sz w:val="24"/>
        </w:rPr>
        <w:fldChar w:fldCharType="end"/>
      </w:r>
      <w:r w:rsidR="0057281F">
        <w:rPr>
          <w:rFonts w:ascii="Times New Roman" w:hAnsi="Times New Roman" w:cs="Times New Roman"/>
          <w:sz w:val="24"/>
        </w:rPr>
        <w:t>found th</w:t>
      </w:r>
      <w:r w:rsidR="00FC7381">
        <w:rPr>
          <w:rFonts w:ascii="Times New Roman" w:hAnsi="Times New Roman" w:cs="Times New Roman"/>
          <w:sz w:val="24"/>
        </w:rPr>
        <w:t xml:space="preserve">at pain-related words </w:t>
      </w:r>
      <w:r w:rsidR="00431AE9">
        <w:rPr>
          <w:rFonts w:ascii="Times New Roman" w:hAnsi="Times New Roman" w:cs="Times New Roman"/>
          <w:sz w:val="24"/>
        </w:rPr>
        <w:t xml:space="preserve">(e.g., </w:t>
      </w:r>
      <w:r w:rsidR="00431AE9" w:rsidRPr="00431AE9">
        <w:rPr>
          <w:rFonts w:ascii="Times New Roman" w:hAnsi="Times New Roman" w:cs="Times New Roman"/>
          <w:i/>
          <w:sz w:val="24"/>
        </w:rPr>
        <w:t>excruciating</w:t>
      </w:r>
      <w:r w:rsidR="00431AE9">
        <w:rPr>
          <w:rFonts w:ascii="Times New Roman" w:hAnsi="Times New Roman" w:cs="Times New Roman"/>
          <w:sz w:val="24"/>
        </w:rPr>
        <w:t xml:space="preserve">) </w:t>
      </w:r>
      <w:r w:rsidR="00FC7381">
        <w:rPr>
          <w:rFonts w:ascii="Times New Roman" w:hAnsi="Times New Roman" w:cs="Times New Roman"/>
          <w:sz w:val="24"/>
        </w:rPr>
        <w:t xml:space="preserve">activated regions of the brain </w:t>
      </w:r>
      <w:r w:rsidR="00033527">
        <w:rPr>
          <w:rFonts w:ascii="Times New Roman" w:hAnsi="Times New Roman" w:cs="Times New Roman"/>
          <w:sz w:val="24"/>
        </w:rPr>
        <w:t>thought to be relevant to pain</w:t>
      </w:r>
      <w:r w:rsidR="00FC7381">
        <w:rPr>
          <w:rFonts w:ascii="Times New Roman" w:hAnsi="Times New Roman" w:cs="Times New Roman"/>
          <w:sz w:val="24"/>
        </w:rPr>
        <w:t xml:space="preserve"> </w:t>
      </w:r>
      <w:r w:rsidR="00EE0B3E">
        <w:rPr>
          <w:rFonts w:ascii="Times New Roman" w:hAnsi="Times New Roman" w:cs="Times New Roman"/>
          <w:sz w:val="24"/>
        </w:rPr>
        <w:t xml:space="preserve">both </w:t>
      </w:r>
      <w:r w:rsidR="00FC7381">
        <w:rPr>
          <w:rFonts w:ascii="Times New Roman" w:hAnsi="Times New Roman" w:cs="Times New Roman"/>
          <w:sz w:val="24"/>
        </w:rPr>
        <w:t>when explicitly imagining pain</w:t>
      </w:r>
      <w:r w:rsidR="00386ABA">
        <w:rPr>
          <w:rFonts w:ascii="Times New Roman" w:hAnsi="Times New Roman" w:cs="Times New Roman"/>
          <w:sz w:val="24"/>
        </w:rPr>
        <w:t xml:space="preserve"> associated with th</w:t>
      </w:r>
      <w:r w:rsidR="00DE6B4D">
        <w:rPr>
          <w:rFonts w:ascii="Times New Roman" w:hAnsi="Times New Roman" w:cs="Times New Roman"/>
          <w:sz w:val="24"/>
        </w:rPr>
        <w:t>at</w:t>
      </w:r>
      <w:r w:rsidR="008C5298">
        <w:rPr>
          <w:rFonts w:ascii="Times New Roman" w:hAnsi="Times New Roman" w:cs="Times New Roman"/>
          <w:sz w:val="24"/>
        </w:rPr>
        <w:t xml:space="preserve"> </w:t>
      </w:r>
      <w:r w:rsidR="00386ABA">
        <w:rPr>
          <w:rFonts w:ascii="Times New Roman" w:hAnsi="Times New Roman" w:cs="Times New Roman"/>
          <w:sz w:val="24"/>
        </w:rPr>
        <w:t>word</w:t>
      </w:r>
      <w:r w:rsidR="00FC7381">
        <w:rPr>
          <w:rFonts w:ascii="Times New Roman" w:hAnsi="Times New Roman" w:cs="Times New Roman"/>
          <w:sz w:val="24"/>
        </w:rPr>
        <w:t xml:space="preserve">, </w:t>
      </w:r>
      <w:r w:rsidR="00EE0B3E">
        <w:rPr>
          <w:rFonts w:ascii="Times New Roman" w:hAnsi="Times New Roman" w:cs="Times New Roman"/>
          <w:sz w:val="24"/>
        </w:rPr>
        <w:t xml:space="preserve">and when </w:t>
      </w:r>
      <w:r w:rsidR="00FC7381">
        <w:rPr>
          <w:rFonts w:ascii="Times New Roman" w:hAnsi="Times New Roman" w:cs="Times New Roman"/>
          <w:sz w:val="24"/>
        </w:rPr>
        <w:t xml:space="preserve">counting the number of vowels in </w:t>
      </w:r>
      <w:r w:rsidR="00C00DEE">
        <w:rPr>
          <w:rFonts w:ascii="Times New Roman" w:hAnsi="Times New Roman" w:cs="Times New Roman"/>
          <w:sz w:val="24"/>
        </w:rPr>
        <w:t xml:space="preserve">those </w:t>
      </w:r>
      <w:r w:rsidR="00FC7381">
        <w:rPr>
          <w:rFonts w:ascii="Times New Roman" w:hAnsi="Times New Roman" w:cs="Times New Roman"/>
          <w:sz w:val="24"/>
        </w:rPr>
        <w:t>word</w:t>
      </w:r>
      <w:r w:rsidR="00C00DEE">
        <w:rPr>
          <w:rFonts w:ascii="Times New Roman" w:hAnsi="Times New Roman" w:cs="Times New Roman"/>
          <w:sz w:val="24"/>
        </w:rPr>
        <w:t>s</w:t>
      </w:r>
      <w:r w:rsidR="009F50B9">
        <w:rPr>
          <w:rFonts w:ascii="Times New Roman" w:hAnsi="Times New Roman" w:cs="Times New Roman"/>
          <w:sz w:val="24"/>
        </w:rPr>
        <w:t xml:space="preserve"> </w:t>
      </w:r>
      <w:r w:rsidR="00EE0B3E">
        <w:rPr>
          <w:rFonts w:ascii="Times New Roman" w:hAnsi="Times New Roman" w:cs="Times New Roman"/>
          <w:sz w:val="24"/>
        </w:rPr>
        <w:t xml:space="preserve">in a distractor task </w:t>
      </w:r>
      <w:r w:rsidR="009F50B9">
        <w:rPr>
          <w:rFonts w:ascii="Times New Roman" w:hAnsi="Times New Roman" w:cs="Times New Roman"/>
          <w:sz w:val="24"/>
        </w:rPr>
        <w:t>(</w:t>
      </w:r>
      <w:r w:rsidR="009F50B9" w:rsidRPr="005339B5">
        <w:rPr>
          <w:rFonts w:ascii="Times New Roman" w:hAnsi="Times New Roman" w:cs="Times New Roman"/>
          <w:sz w:val="24"/>
        </w:rPr>
        <w:t xml:space="preserve">Eck, Richter, Straube, Miltner, </w:t>
      </w:r>
      <w:r w:rsidR="006C1570">
        <w:rPr>
          <w:rFonts w:ascii="Times New Roman" w:hAnsi="Times New Roman" w:cs="Times New Roman"/>
          <w:sz w:val="24"/>
        </w:rPr>
        <w:t xml:space="preserve">&amp; </w:t>
      </w:r>
      <w:r w:rsidR="009F50B9" w:rsidRPr="005339B5">
        <w:rPr>
          <w:rFonts w:ascii="Times New Roman" w:hAnsi="Times New Roman" w:cs="Times New Roman"/>
          <w:sz w:val="24"/>
        </w:rPr>
        <w:t>Weiss 2011)</w:t>
      </w:r>
      <w:r w:rsidR="00FC7381" w:rsidRPr="005339B5">
        <w:rPr>
          <w:rFonts w:ascii="Times New Roman" w:hAnsi="Times New Roman" w:cs="Times New Roman"/>
          <w:sz w:val="24"/>
        </w:rPr>
        <w:t>.</w:t>
      </w:r>
      <w:r w:rsidR="00FC7381">
        <w:rPr>
          <w:rFonts w:ascii="Times New Roman" w:hAnsi="Times New Roman" w:cs="Times New Roman"/>
          <w:sz w:val="24"/>
        </w:rPr>
        <w:t xml:space="preserve"> </w:t>
      </w:r>
      <w:r>
        <w:rPr>
          <w:rFonts w:ascii="Times New Roman" w:hAnsi="Times New Roman" w:cs="Times New Roman"/>
          <w:sz w:val="24"/>
        </w:rPr>
        <w:t>This could be taken as evidence that pain language leads to automatic and specific activation of circuits involved in processing of real pain</w:t>
      </w:r>
      <w:r w:rsidR="000243A8">
        <w:rPr>
          <w:rFonts w:ascii="Times New Roman" w:hAnsi="Times New Roman" w:cs="Times New Roman"/>
          <w:sz w:val="24"/>
        </w:rPr>
        <w:t>, b</w:t>
      </w:r>
      <w:r>
        <w:rPr>
          <w:rFonts w:ascii="Times New Roman" w:hAnsi="Times New Roman" w:cs="Times New Roman"/>
          <w:sz w:val="24"/>
        </w:rPr>
        <w:t xml:space="preserve">ut the putative pain-relevant activations were found when comparing pain-related words with a baseline of viewing a </w:t>
      </w:r>
      <w:r>
        <w:rPr>
          <w:rFonts w:ascii="Times New Roman" w:hAnsi="Times New Roman" w:cs="Times New Roman"/>
          <w:sz w:val="24"/>
        </w:rPr>
        <w:lastRenderedPageBreak/>
        <w:t xml:space="preserve">fixation cross. This is potentially problematic as the difference in activation could reflect numerous alternative cognitive processes (e.g., attention). </w:t>
      </w:r>
      <w:r w:rsidR="008772B1">
        <w:rPr>
          <w:rFonts w:ascii="Times New Roman" w:hAnsi="Times New Roman" w:cs="Times New Roman"/>
          <w:sz w:val="24"/>
        </w:rPr>
        <w:t xml:space="preserve">When </w:t>
      </w:r>
      <w:r>
        <w:rPr>
          <w:rFonts w:ascii="Times New Roman" w:hAnsi="Times New Roman" w:cs="Times New Roman"/>
          <w:sz w:val="24"/>
        </w:rPr>
        <w:t xml:space="preserve">specifically </w:t>
      </w:r>
      <w:r w:rsidR="008772B1">
        <w:rPr>
          <w:rFonts w:ascii="Times New Roman" w:hAnsi="Times New Roman" w:cs="Times New Roman"/>
          <w:sz w:val="24"/>
        </w:rPr>
        <w:t>comparing pain-related words with negatively valenced words</w:t>
      </w:r>
      <w:r w:rsidR="00FC7381">
        <w:rPr>
          <w:rFonts w:ascii="Times New Roman" w:hAnsi="Times New Roman" w:cs="Times New Roman"/>
          <w:sz w:val="24"/>
        </w:rPr>
        <w:t xml:space="preserve">, activation of pain systems in the imagination condition was stronger for migraine patients </w:t>
      </w:r>
      <w:r w:rsidR="00AB3F9E">
        <w:rPr>
          <w:rFonts w:ascii="Times New Roman" w:hAnsi="Times New Roman" w:cs="Times New Roman"/>
          <w:sz w:val="24"/>
        </w:rPr>
        <w:t>than</w:t>
      </w:r>
      <w:r w:rsidR="00FC7381">
        <w:rPr>
          <w:rFonts w:ascii="Times New Roman" w:hAnsi="Times New Roman" w:cs="Times New Roman"/>
          <w:sz w:val="24"/>
        </w:rPr>
        <w:t xml:space="preserve"> controls</w:t>
      </w:r>
      <w:r w:rsidR="00C00DEE">
        <w:rPr>
          <w:rFonts w:ascii="Times New Roman" w:hAnsi="Times New Roman" w:cs="Times New Roman"/>
          <w:sz w:val="24"/>
        </w:rPr>
        <w:t xml:space="preserve"> (Eck et al., 2011)</w:t>
      </w:r>
      <w:r w:rsidR="00FC7381">
        <w:rPr>
          <w:rFonts w:ascii="Times New Roman" w:hAnsi="Times New Roman" w:cs="Times New Roman"/>
          <w:sz w:val="24"/>
        </w:rPr>
        <w:t xml:space="preserve">, </w:t>
      </w:r>
      <w:r w:rsidR="0063294E">
        <w:rPr>
          <w:rFonts w:ascii="Times New Roman" w:hAnsi="Times New Roman" w:cs="Times New Roman"/>
          <w:sz w:val="24"/>
        </w:rPr>
        <w:t xml:space="preserve">and only migraine patients showed activation in the distractor condition, </w:t>
      </w:r>
      <w:r w:rsidR="00FC7381">
        <w:rPr>
          <w:rFonts w:ascii="Times New Roman" w:hAnsi="Times New Roman" w:cs="Times New Roman"/>
          <w:sz w:val="24"/>
        </w:rPr>
        <w:t>suggesting experience with pain affect</w:t>
      </w:r>
      <w:r>
        <w:rPr>
          <w:rFonts w:ascii="Times New Roman" w:hAnsi="Times New Roman" w:cs="Times New Roman"/>
          <w:sz w:val="24"/>
        </w:rPr>
        <w:t>s</w:t>
      </w:r>
      <w:r w:rsidR="00FC7381">
        <w:rPr>
          <w:rFonts w:ascii="Times New Roman" w:hAnsi="Times New Roman" w:cs="Times New Roman"/>
          <w:sz w:val="24"/>
        </w:rPr>
        <w:t xml:space="preserve"> simulations of pain</w:t>
      </w:r>
      <w:r w:rsidR="00BA2172">
        <w:rPr>
          <w:rFonts w:ascii="Times New Roman" w:hAnsi="Times New Roman" w:cs="Times New Roman"/>
          <w:sz w:val="24"/>
        </w:rPr>
        <w:t>, in line with</w:t>
      </w:r>
      <w:r w:rsidR="00D61A5A">
        <w:rPr>
          <w:rFonts w:ascii="Times New Roman" w:hAnsi="Times New Roman" w:cs="Times New Roman"/>
          <w:sz w:val="24"/>
        </w:rPr>
        <w:t xml:space="preserve"> </w:t>
      </w:r>
      <w:r w:rsidR="00D4371C">
        <w:rPr>
          <w:rFonts w:ascii="Times New Roman" w:hAnsi="Times New Roman" w:cs="Times New Roman"/>
          <w:sz w:val="24"/>
        </w:rPr>
        <w:fldChar w:fldCharType="begin"/>
      </w:r>
      <w:r w:rsidR="00D4371C">
        <w:rPr>
          <w:rFonts w:ascii="Times New Roman" w:hAnsi="Times New Roman" w:cs="Times New Roman"/>
          <w:sz w:val="24"/>
        </w:rPr>
        <w:instrText xml:space="preserve"> ADDIN ZOTERO_ITEM CSL_CITATION {"citationID":"H4v270d1","properties":{"formattedCitation":"(Vukovic et al., 2019)","plainCitation":"(Vukovic et al., 2019)","dontUpdate":true,"noteIndex":0},"citationItems":[{"id":6685,"uris":["http://zotero.org/groups/2231697/items/G4GXVDXY"],"uri":["http://zotero.org/groups/2231697/items/G4GXVDXY"],"itemData":{"id":6685,"type":"article-journal","title":"When words burn – language processing differentially modulates pain perception in typical and chronic pain populations","container-title":"Language and Cognition","page":"1-15","source":"Crossref","DOI":"10.1017/langcog.2018.22","ISSN":"1866-9808, 1866-9859","language":"en","author":[{"family":"Vukovic","given":"Nikola"},{"family":"Fardo","given":"Francesca"},{"family":"Shtyrov","given":"Yury"}],"issued":{"date-parts":[["2019",1,10]]}}}],"schema":"https://github.com/citation-style-language/schema/raw/master/csl-citation.json"} </w:instrText>
      </w:r>
      <w:r w:rsidR="00D4371C">
        <w:rPr>
          <w:rFonts w:ascii="Times New Roman" w:hAnsi="Times New Roman" w:cs="Times New Roman"/>
          <w:sz w:val="24"/>
        </w:rPr>
        <w:fldChar w:fldCharType="separate"/>
      </w:r>
      <w:r w:rsidR="00D4371C" w:rsidRPr="006B669A">
        <w:rPr>
          <w:rFonts w:ascii="Times New Roman" w:hAnsi="Times New Roman" w:cs="Times New Roman"/>
          <w:sz w:val="24"/>
        </w:rPr>
        <w:t>Vukovic et al.</w:t>
      </w:r>
      <w:r w:rsidR="00D4371C" w:rsidRPr="009D2CC1">
        <w:rPr>
          <w:rFonts w:ascii="Times New Roman" w:hAnsi="Times New Roman" w:cs="Times New Roman"/>
          <w:sz w:val="24"/>
        </w:rPr>
        <w:t xml:space="preserve"> </w:t>
      </w:r>
      <w:r w:rsidR="00D4371C">
        <w:rPr>
          <w:rFonts w:ascii="Times New Roman" w:hAnsi="Times New Roman" w:cs="Times New Roman"/>
          <w:sz w:val="24"/>
        </w:rPr>
        <w:t>(</w:t>
      </w:r>
      <w:r w:rsidR="00D4371C" w:rsidRPr="009D2CC1">
        <w:rPr>
          <w:rFonts w:ascii="Times New Roman" w:hAnsi="Times New Roman" w:cs="Times New Roman"/>
          <w:sz w:val="24"/>
        </w:rPr>
        <w:t>2019)</w:t>
      </w:r>
      <w:r w:rsidR="00D4371C">
        <w:rPr>
          <w:rFonts w:ascii="Times New Roman" w:hAnsi="Times New Roman" w:cs="Times New Roman"/>
          <w:sz w:val="24"/>
        </w:rPr>
        <w:fldChar w:fldCharType="end"/>
      </w:r>
      <w:r w:rsidR="00D4371C">
        <w:rPr>
          <w:rFonts w:ascii="Times New Roman" w:hAnsi="Times New Roman" w:cs="Times New Roman"/>
          <w:sz w:val="24"/>
        </w:rPr>
        <w:t>.</w:t>
      </w:r>
      <w:r w:rsidR="00DD2BFE">
        <w:rPr>
          <w:rFonts w:ascii="Times New Roman" w:hAnsi="Times New Roman" w:cs="Times New Roman"/>
          <w:sz w:val="24"/>
        </w:rPr>
        <w:t xml:space="preserve"> </w:t>
      </w:r>
      <w:r>
        <w:rPr>
          <w:rFonts w:ascii="Times New Roman" w:hAnsi="Times New Roman" w:cs="Times New Roman"/>
          <w:sz w:val="24"/>
        </w:rPr>
        <w:t xml:space="preserve">Before accepting this possibility, it is important to point out that </w:t>
      </w:r>
      <w:r w:rsidR="00033527">
        <w:rPr>
          <w:rFonts w:ascii="Times New Roman" w:hAnsi="Times New Roman" w:cs="Times New Roman"/>
          <w:sz w:val="24"/>
        </w:rPr>
        <w:t>a</w:t>
      </w:r>
      <w:r w:rsidR="00DD2BFE">
        <w:rPr>
          <w:rFonts w:ascii="Times New Roman" w:hAnsi="Times New Roman" w:cs="Times New Roman"/>
          <w:sz w:val="24"/>
        </w:rPr>
        <w:t xml:space="preserve">lthough the regions activated in these comparisons are described as being part of the “pain matrix”, they have also been associated with processes </w:t>
      </w:r>
      <w:r w:rsidR="00724CB8">
        <w:rPr>
          <w:rFonts w:ascii="Times New Roman" w:hAnsi="Times New Roman" w:cs="Times New Roman"/>
          <w:sz w:val="24"/>
        </w:rPr>
        <w:t>involved in emotion and decision making</w:t>
      </w:r>
      <w:r w:rsidR="007929DE">
        <w:rPr>
          <w:rFonts w:ascii="Times New Roman" w:hAnsi="Times New Roman" w:cs="Times New Roman"/>
          <w:sz w:val="24"/>
        </w:rPr>
        <w:t xml:space="preserve"> </w:t>
      </w:r>
      <w:r w:rsidR="00724CB8">
        <w:rPr>
          <w:rFonts w:ascii="Times New Roman" w:hAnsi="Times New Roman" w:cs="Times New Roman"/>
          <w:sz w:val="24"/>
        </w:rPr>
        <w:fldChar w:fldCharType="begin"/>
      </w:r>
      <w:r w:rsidR="00724CB8">
        <w:rPr>
          <w:rFonts w:ascii="Times New Roman" w:hAnsi="Times New Roman" w:cs="Times New Roman"/>
          <w:sz w:val="24"/>
        </w:rPr>
        <w:instrText xml:space="preserve"> ADDIN ZOTERO_ITEM CSL_CITATION {"citationID":"h6Hgjf1k","properties":{"formattedCitation":"(Bechara, Damasio, &amp; Damasio, 2000)","plainCitation":"(Bechara, Damasio, &amp; Damasio, 2000)","noteIndex":0},"citationItems":[{"id":6936,"uris":["http://zotero.org/groups/2231697/items/QZVNTDL9"],"uri":["http://zotero.org/groups/2231697/items/QZVNTDL9"],"itemData":{"id":6936,"type":"article-journal","title":"Emotion, Decision Making and the Orbitofrontal Cortex","container-title":"Cerebral Cortex","page":"295-307","volume":"10","issue":"3","source":"Crossref","DOI":"10.1093/cercor/10.3.295","ISSN":"14602199","language":"en","author":[{"family":"Bechara","given":"A."},{"family":"Damasio","given":"H."},{"family":"Damasio","given":""}],"issued":{"date-parts":[["2000",3,1]]}}}],"schema":"https://github.com/citation-style-language/schema/raw/master/csl-citation.json"} </w:instrText>
      </w:r>
      <w:r w:rsidR="00724CB8">
        <w:rPr>
          <w:rFonts w:ascii="Times New Roman" w:hAnsi="Times New Roman" w:cs="Times New Roman"/>
          <w:sz w:val="24"/>
        </w:rPr>
        <w:fldChar w:fldCharType="separate"/>
      </w:r>
      <w:r w:rsidR="00724CB8" w:rsidRPr="0063294E">
        <w:rPr>
          <w:rFonts w:ascii="Times New Roman" w:hAnsi="Times New Roman" w:cs="Times New Roman"/>
          <w:sz w:val="24"/>
        </w:rPr>
        <w:t>(Bechara, Damasio, &amp; Damasio, 2000)</w:t>
      </w:r>
      <w:r w:rsidR="00724CB8">
        <w:rPr>
          <w:rFonts w:ascii="Times New Roman" w:hAnsi="Times New Roman" w:cs="Times New Roman"/>
          <w:sz w:val="24"/>
        </w:rPr>
        <w:fldChar w:fldCharType="end"/>
      </w:r>
      <w:r w:rsidR="00D12797">
        <w:rPr>
          <w:rFonts w:ascii="Times New Roman" w:hAnsi="Times New Roman" w:cs="Times New Roman"/>
          <w:sz w:val="24"/>
        </w:rPr>
        <w:t xml:space="preserve">. </w:t>
      </w:r>
      <w:r>
        <w:rPr>
          <w:rFonts w:ascii="Times New Roman" w:hAnsi="Times New Roman" w:cs="Times New Roman"/>
          <w:sz w:val="24"/>
        </w:rPr>
        <w:t>Critically, t</w:t>
      </w:r>
      <w:r w:rsidR="00114A44">
        <w:rPr>
          <w:rFonts w:ascii="Times New Roman" w:hAnsi="Times New Roman" w:cs="Times New Roman"/>
          <w:sz w:val="24"/>
        </w:rPr>
        <w:t xml:space="preserve">he brain response to real pain is complex and encompasses affective, cognitive, and sensory systems </w:t>
      </w:r>
      <w:r w:rsidR="00114A44">
        <w:rPr>
          <w:rFonts w:ascii="Times New Roman" w:hAnsi="Times New Roman" w:cs="Times New Roman"/>
          <w:sz w:val="24"/>
        </w:rPr>
        <w:fldChar w:fldCharType="begin"/>
      </w:r>
      <w:r w:rsidR="00114A44">
        <w:rPr>
          <w:rFonts w:ascii="Times New Roman" w:hAnsi="Times New Roman" w:cs="Times New Roman"/>
          <w:sz w:val="24"/>
        </w:rPr>
        <w:instrText xml:space="preserve"> ADDIN ZOTERO_ITEM CSL_CITATION {"citationID":"4lT16Oda","properties":{"formattedCitation":"(Peyron, Laurent, &amp; Garc\\uc0\\u237{}a-Larrea, 2000)","plainCitation":"(Peyron, Laurent, &amp; García-Larrea, 2000)","noteIndex":0},"citationItems":[{"id":6938,"uris":["http://zotero.org/groups/2231697/items/3642BEUA"],"uri":["http://zotero.org/groups/2231697/items/3642BEUA"],"itemData":{"id":6938,"type":"article-journal","title":"Functional imaging of brain responses to pain. A review and meta-analysis (2000)","container-title":"Neurophysiologie Clinique/Clinical Neurophysiology","page":"263-288","volume":"30","issue":"5","source":"Crossref","DOI":"10.1016/S0987-7053(00)00227-6","ISSN":"09877053","language":"en","author":[{"family":"Peyron","given":"R."},{"family":"Laurent","given":"B."},{"family":"García-Larrea","given":"L."}],"issued":{"date-parts":[["2000",10]]}}}],"schema":"https://github.com/citation-style-language/schema/raw/master/csl-citation.json"} </w:instrText>
      </w:r>
      <w:r w:rsidR="00114A44">
        <w:rPr>
          <w:rFonts w:ascii="Times New Roman" w:hAnsi="Times New Roman" w:cs="Times New Roman"/>
          <w:sz w:val="24"/>
        </w:rPr>
        <w:fldChar w:fldCharType="separate"/>
      </w:r>
      <w:r w:rsidR="00114A44" w:rsidRPr="005339B5">
        <w:rPr>
          <w:rFonts w:ascii="Times New Roman" w:hAnsi="Times New Roman" w:cs="Times New Roman"/>
          <w:sz w:val="24"/>
          <w:szCs w:val="24"/>
        </w:rPr>
        <w:t>(Peyron, Laurent, &amp; García-Larrea, 2000)</w:t>
      </w:r>
      <w:r w:rsidR="00114A44">
        <w:rPr>
          <w:rFonts w:ascii="Times New Roman" w:hAnsi="Times New Roman" w:cs="Times New Roman"/>
          <w:sz w:val="24"/>
        </w:rPr>
        <w:fldChar w:fldCharType="end"/>
      </w:r>
      <w:r w:rsidR="00114A44">
        <w:rPr>
          <w:rFonts w:ascii="Times New Roman" w:hAnsi="Times New Roman" w:cs="Times New Roman"/>
          <w:sz w:val="24"/>
        </w:rPr>
        <w:t xml:space="preserve">, which </w:t>
      </w:r>
      <w:r>
        <w:rPr>
          <w:rFonts w:ascii="Times New Roman" w:hAnsi="Times New Roman" w:cs="Times New Roman"/>
          <w:sz w:val="24"/>
        </w:rPr>
        <w:t xml:space="preserve">can </w:t>
      </w:r>
      <w:r w:rsidR="00114A44">
        <w:rPr>
          <w:rFonts w:ascii="Times New Roman" w:hAnsi="Times New Roman" w:cs="Times New Roman"/>
          <w:sz w:val="24"/>
        </w:rPr>
        <w:t>make it difficult to pinpoint “pain-specific” activations</w:t>
      </w:r>
      <w:r w:rsidR="00993CEC">
        <w:rPr>
          <w:rFonts w:ascii="Times New Roman" w:hAnsi="Times New Roman" w:cs="Times New Roman"/>
          <w:sz w:val="24"/>
        </w:rPr>
        <w:t xml:space="preserve"> </w:t>
      </w:r>
      <w:r>
        <w:rPr>
          <w:rFonts w:ascii="Times New Roman" w:hAnsi="Times New Roman" w:cs="Times New Roman"/>
          <w:sz w:val="24"/>
        </w:rPr>
        <w:t>in a satisfactory manner. In sum, it is unclear then whether the activation found by Eck and colleagues reflects simulation of pain</w:t>
      </w:r>
      <w:r w:rsidR="000243A8">
        <w:rPr>
          <w:rFonts w:ascii="Times New Roman" w:hAnsi="Times New Roman" w:cs="Times New Roman"/>
          <w:sz w:val="24"/>
        </w:rPr>
        <w:t>, or more general processes such as emotional processing or decision making</w:t>
      </w:r>
      <w:r>
        <w:rPr>
          <w:rFonts w:ascii="Times New Roman" w:hAnsi="Times New Roman" w:cs="Times New Roman"/>
          <w:sz w:val="24"/>
        </w:rPr>
        <w:t xml:space="preserve">. </w:t>
      </w:r>
    </w:p>
    <w:p w14:paraId="5C172AD6" w14:textId="3E503658" w:rsidR="007F4367" w:rsidRDefault="007F4367" w:rsidP="007F4367">
      <w:pPr>
        <w:spacing w:after="0" w:line="480" w:lineRule="auto"/>
        <w:ind w:firstLine="720"/>
        <w:rPr>
          <w:rFonts w:ascii="Times New Roman" w:hAnsi="Times New Roman" w:cs="Times New Roman"/>
          <w:sz w:val="24"/>
        </w:rPr>
      </w:pPr>
      <w:r>
        <w:rPr>
          <w:rFonts w:ascii="Times New Roman" w:hAnsi="Times New Roman" w:cs="Times New Roman"/>
          <w:sz w:val="24"/>
        </w:rPr>
        <w:t xml:space="preserve">In a different study, </w:t>
      </w:r>
      <w:r w:rsidR="00D61A5A" w:rsidRPr="005A1D70">
        <w:rPr>
          <w:rFonts w:ascii="Times New Roman" w:hAnsi="Times New Roman" w:cs="Times New Roman"/>
          <w:sz w:val="24"/>
        </w:rPr>
        <w:fldChar w:fldCharType="begin"/>
      </w:r>
      <w:r w:rsidR="0013746A" w:rsidRPr="007F4367">
        <w:rPr>
          <w:rFonts w:ascii="Times New Roman" w:hAnsi="Times New Roman" w:cs="Times New Roman"/>
          <w:sz w:val="24"/>
          <w:highlight w:val="yellow"/>
        </w:rPr>
        <w:instrText xml:space="preserve"> ADDIN ZOTERO_ITEM CSL_CITATION {"citationID":"0XH4Jskt","properties":{"formattedCitation":"(Gu &amp; Han, 2007)","plainCitation":"(Gu &amp; Han, 2007)","dontUpdate":true,"noteIndex":0},"citationItems":[{"id":6389,"uris":["http://zotero.org/groups/2231697/items/4QSG4AS9"],"uri":["http://zotero.org/groups/2231697/items/4QSG4AS9"],"itemData":{"id":6389,"type":"article-journal","title":"Neural substrates underlying evaluation of pain in actions depicted in words","container-title":"Behavioural Brain Research","page":"218-223","volume":"181","issue":"2","source":"Crossref","abstract":"Previous research has shown that evaluation of pain shown in pictures is mediated by a cortical circuit consisting of the primary and secondary somatosensory cortex (SI and SII), the anterior cingulate cortex (ACC), and the insula. SI and SII subserve the sensory-discriminative component of pain processing whereas ACC and the insula mediate the affective-motivational aspect of pain processing. The current work investigated the neural correlates of evaluation of pain depicted in words. Subjects were scanned using functional magnetic resonance imaging (fMRI) while reading words or phrases depicting painful or neutral actions. Subjects were asked to rate pain intensity of the painful actions depicted in words or counting the number of Chinese characters in the words. Relative to the counting task, rating pain intensity induced activations in SII, the insula, the right middle frontal gyrus, the left superior temporal sulcus and the left middle occipital gyrus. Our results suggest that both the sensory-discriminative and affective-motivational components of the pain matrix are engaged in the processing of pain depicted in words.","DOI":"10.1016/j.bbr.2007.04.008","ISSN":"01664328","language":"en","author":[{"family":"Gu","given":"Xiaosi"},{"family":"Han","given":"Shihui"}],"issued":{"date-parts":[["2007",8]]}}}],"schema":"https://github.com/citation-style-language/schema/raw/master/csl-citation.json"} </w:instrText>
      </w:r>
      <w:r w:rsidR="00D61A5A" w:rsidRPr="005A1D70">
        <w:rPr>
          <w:rFonts w:ascii="Times New Roman" w:hAnsi="Times New Roman" w:cs="Times New Roman"/>
          <w:sz w:val="24"/>
        </w:rPr>
        <w:fldChar w:fldCharType="separate"/>
      </w:r>
      <w:r w:rsidR="00D61A5A" w:rsidRPr="005A1D70">
        <w:rPr>
          <w:rFonts w:ascii="Times New Roman" w:hAnsi="Times New Roman" w:cs="Times New Roman"/>
          <w:sz w:val="24"/>
        </w:rPr>
        <w:t>Gu and Han (2007)</w:t>
      </w:r>
      <w:r w:rsidR="00D61A5A" w:rsidRPr="005A1D70">
        <w:rPr>
          <w:rFonts w:ascii="Times New Roman" w:hAnsi="Times New Roman" w:cs="Times New Roman"/>
          <w:sz w:val="24"/>
        </w:rPr>
        <w:fldChar w:fldCharType="end"/>
      </w:r>
      <w:r w:rsidR="00D61A5A">
        <w:rPr>
          <w:rFonts w:ascii="Times New Roman" w:hAnsi="Times New Roman" w:cs="Times New Roman"/>
          <w:sz w:val="24"/>
        </w:rPr>
        <w:t xml:space="preserve"> measured brain activity whilst </w:t>
      </w:r>
      <w:r w:rsidR="00973A9D">
        <w:rPr>
          <w:rFonts w:ascii="Times New Roman" w:hAnsi="Times New Roman" w:cs="Times New Roman"/>
          <w:sz w:val="24"/>
        </w:rPr>
        <w:t xml:space="preserve">Chinese-speaking </w:t>
      </w:r>
      <w:r w:rsidR="00D61A5A">
        <w:rPr>
          <w:rFonts w:ascii="Times New Roman" w:hAnsi="Times New Roman" w:cs="Times New Roman"/>
          <w:sz w:val="24"/>
        </w:rPr>
        <w:t xml:space="preserve">participants read words or phrases related to painful actions (e.g., </w:t>
      </w:r>
      <w:r w:rsidR="00D61A5A">
        <w:rPr>
          <w:rFonts w:ascii="Times New Roman" w:hAnsi="Times New Roman" w:cs="Times New Roman"/>
          <w:i/>
          <w:sz w:val="24"/>
        </w:rPr>
        <w:t>prick</w:t>
      </w:r>
      <w:r w:rsidR="00D61A5A">
        <w:rPr>
          <w:rFonts w:ascii="Times New Roman" w:hAnsi="Times New Roman" w:cs="Times New Roman"/>
          <w:sz w:val="24"/>
        </w:rPr>
        <w:t xml:space="preserve">, </w:t>
      </w:r>
      <w:r w:rsidR="00D61A5A">
        <w:rPr>
          <w:rFonts w:ascii="Times New Roman" w:hAnsi="Times New Roman" w:cs="Times New Roman"/>
          <w:i/>
          <w:sz w:val="24"/>
        </w:rPr>
        <w:t>hit by car</w:t>
      </w:r>
      <w:r w:rsidR="00D61A5A">
        <w:rPr>
          <w:rFonts w:ascii="Times New Roman" w:hAnsi="Times New Roman" w:cs="Times New Roman"/>
          <w:sz w:val="24"/>
        </w:rPr>
        <w:t xml:space="preserve">) or neutral actions (e.g., </w:t>
      </w:r>
      <w:r w:rsidR="00D61A5A">
        <w:rPr>
          <w:rFonts w:ascii="Times New Roman" w:hAnsi="Times New Roman" w:cs="Times New Roman"/>
          <w:i/>
          <w:sz w:val="24"/>
        </w:rPr>
        <w:t>walk</w:t>
      </w:r>
      <w:r w:rsidR="00D61A5A">
        <w:rPr>
          <w:rFonts w:ascii="Times New Roman" w:hAnsi="Times New Roman" w:cs="Times New Roman"/>
          <w:sz w:val="24"/>
        </w:rPr>
        <w:t xml:space="preserve">, </w:t>
      </w:r>
      <w:r w:rsidR="00D61A5A">
        <w:rPr>
          <w:rFonts w:ascii="Times New Roman" w:hAnsi="Times New Roman" w:cs="Times New Roman"/>
          <w:i/>
          <w:sz w:val="24"/>
        </w:rPr>
        <w:t>watch TV</w:t>
      </w:r>
      <w:r w:rsidR="00386ABA">
        <w:rPr>
          <w:rFonts w:ascii="Times New Roman" w:hAnsi="Times New Roman" w:cs="Times New Roman"/>
          <w:sz w:val="24"/>
        </w:rPr>
        <w:t>)</w:t>
      </w:r>
      <w:r w:rsidR="00125E73">
        <w:rPr>
          <w:rFonts w:ascii="Times New Roman" w:hAnsi="Times New Roman" w:cs="Times New Roman"/>
          <w:sz w:val="24"/>
        </w:rPr>
        <w:t>,</w:t>
      </w:r>
      <w:r w:rsidR="00D61A5A">
        <w:rPr>
          <w:rFonts w:ascii="Times New Roman" w:hAnsi="Times New Roman" w:cs="Times New Roman"/>
          <w:sz w:val="24"/>
        </w:rPr>
        <w:t xml:space="preserve"> and then rated </w:t>
      </w:r>
      <w:r w:rsidR="00CB1991">
        <w:rPr>
          <w:rFonts w:ascii="Times New Roman" w:hAnsi="Times New Roman" w:cs="Times New Roman"/>
          <w:sz w:val="24"/>
        </w:rPr>
        <w:t xml:space="preserve">the </w:t>
      </w:r>
      <w:r w:rsidR="00D61A5A">
        <w:rPr>
          <w:rFonts w:ascii="Times New Roman" w:hAnsi="Times New Roman" w:cs="Times New Roman"/>
          <w:sz w:val="24"/>
        </w:rPr>
        <w:t xml:space="preserve">pain intensity of the described action or counted Chinese characters. Rating pain intensity </w:t>
      </w:r>
      <w:r w:rsidR="00C80EB5">
        <w:rPr>
          <w:rFonts w:ascii="Times New Roman" w:hAnsi="Times New Roman" w:cs="Times New Roman"/>
          <w:sz w:val="24"/>
        </w:rPr>
        <w:t>activated</w:t>
      </w:r>
      <w:r w:rsidR="00D61A5A">
        <w:rPr>
          <w:rFonts w:ascii="Times New Roman" w:hAnsi="Times New Roman" w:cs="Times New Roman"/>
          <w:sz w:val="24"/>
        </w:rPr>
        <w:t xml:space="preserve"> </w:t>
      </w:r>
      <w:r w:rsidR="00D61A5A" w:rsidRPr="005A1D70">
        <w:rPr>
          <w:rFonts w:ascii="Times New Roman" w:hAnsi="Times New Roman" w:cs="Times New Roman"/>
          <w:sz w:val="24"/>
        </w:rPr>
        <w:t>second</w:t>
      </w:r>
      <w:r w:rsidR="00CB1991" w:rsidRPr="005A1D70">
        <w:rPr>
          <w:rFonts w:ascii="Times New Roman" w:hAnsi="Times New Roman" w:cs="Times New Roman"/>
          <w:sz w:val="24"/>
        </w:rPr>
        <w:t>ary</w:t>
      </w:r>
      <w:r w:rsidR="00D61A5A" w:rsidRPr="005A1D70">
        <w:rPr>
          <w:rFonts w:ascii="Times New Roman" w:hAnsi="Times New Roman" w:cs="Times New Roman"/>
          <w:sz w:val="24"/>
        </w:rPr>
        <w:t xml:space="preserve"> somatosensory regions and the insula</w:t>
      </w:r>
      <w:r>
        <w:rPr>
          <w:rFonts w:ascii="Times New Roman" w:hAnsi="Times New Roman" w:cs="Times New Roman"/>
          <w:sz w:val="24"/>
        </w:rPr>
        <w:t xml:space="preserve"> which are </w:t>
      </w:r>
      <w:r w:rsidR="00D61A5A">
        <w:rPr>
          <w:rFonts w:ascii="Times New Roman" w:hAnsi="Times New Roman" w:cs="Times New Roman"/>
          <w:sz w:val="24"/>
        </w:rPr>
        <w:t>thought to be involved in the discrimination of pain</w:t>
      </w:r>
      <w:r w:rsidR="008169FA">
        <w:rPr>
          <w:rFonts w:ascii="Times New Roman" w:hAnsi="Times New Roman" w:cs="Times New Roman"/>
          <w:sz w:val="24"/>
        </w:rPr>
        <w:t>; but n</w:t>
      </w:r>
      <w:r w:rsidR="00D61A5A">
        <w:rPr>
          <w:rFonts w:ascii="Times New Roman" w:hAnsi="Times New Roman" w:cs="Times New Roman"/>
          <w:sz w:val="24"/>
        </w:rPr>
        <w:t>o activation was observed in the anterior cingulate cortex (ACC)</w:t>
      </w:r>
      <w:r w:rsidR="008169FA">
        <w:rPr>
          <w:rFonts w:ascii="Times New Roman" w:hAnsi="Times New Roman" w:cs="Times New Roman"/>
          <w:sz w:val="24"/>
        </w:rPr>
        <w:t>—</w:t>
      </w:r>
      <w:r w:rsidR="00D61A5A">
        <w:rPr>
          <w:rFonts w:ascii="Times New Roman" w:hAnsi="Times New Roman" w:cs="Times New Roman"/>
          <w:sz w:val="24"/>
        </w:rPr>
        <w:t>a crucial part of the pain network</w:t>
      </w:r>
      <w:r w:rsidR="00125E73">
        <w:rPr>
          <w:rFonts w:ascii="Times New Roman" w:hAnsi="Times New Roman" w:cs="Times New Roman"/>
          <w:sz w:val="24"/>
        </w:rPr>
        <w:t xml:space="preserve"> </w:t>
      </w:r>
      <w:r w:rsidR="00D61A5A">
        <w:rPr>
          <w:rFonts w:ascii="Times New Roman" w:hAnsi="Times New Roman" w:cs="Times New Roman"/>
          <w:sz w:val="24"/>
        </w:rPr>
        <w:t xml:space="preserve">activated by imagined and hypnotized pain </w:t>
      </w:r>
      <w:r w:rsidR="00D61A5A">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{"citationID":"pNzneDu5","properties":{"formattedCitation":"(Derbyshire, Whalley, Stenger, &amp; Oakley, 2004)","plainCitation":"(Derbyshire, Whalley, Stenger, &amp; Oakley, 2004)","noteIndex":0},"citationItems":[{"id":6202,"uris":["http://zotero.org/users/2102356/items/2K3CW32M"],"uri":["http://zotero.org/users/2102356/items/2K3CW32M"],"itemData":{"id":6202,"type":"article-journal","title":"Cerebral activation during hypnotically induced and imagined pain","container-title":"NeuroImage","page":"392-401","volume":"23","issue":"1","source":"Crossref","DOI":"10.1016/j.neuroimage.2004.04.033","ISSN":"10538119","language":"en","author":[{"family":"Derbyshire","given":"Stuart W.G."},{"family":"Whalley","given":"Matthew G."},{"family":"Stenger","given":"V.Andrew"},{"family":"Oakley","given":"David A."}],"issued":{"date-parts":[["2004",9]]}}}],"schema":"https://github.com/citation-style-language/schema/raw/master/csl-citation.json"} </w:instrText>
      </w:r>
      <w:r w:rsidR="00D61A5A">
        <w:rPr>
          <w:rFonts w:ascii="Times New Roman" w:hAnsi="Times New Roman" w:cs="Times New Roman"/>
          <w:sz w:val="24"/>
        </w:rPr>
        <w:fldChar w:fldCharType="separate"/>
      </w:r>
      <w:r w:rsidR="00D61A5A" w:rsidRPr="00D61A5A">
        <w:rPr>
          <w:rFonts w:ascii="Times New Roman" w:hAnsi="Times New Roman" w:cs="Times New Roman"/>
          <w:sz w:val="24"/>
        </w:rPr>
        <w:t>(Derbyshire, Whalley, Stenger, &amp; Oakley, 2004)</w:t>
      </w:r>
      <w:r w:rsidR="00D61A5A">
        <w:rPr>
          <w:rFonts w:ascii="Times New Roman" w:hAnsi="Times New Roman" w:cs="Times New Roman"/>
          <w:sz w:val="24"/>
        </w:rPr>
        <w:fldChar w:fldCharType="end"/>
      </w:r>
      <w:r w:rsidR="00776E45">
        <w:rPr>
          <w:rFonts w:ascii="Times New Roman" w:hAnsi="Times New Roman" w:cs="Times New Roman"/>
          <w:sz w:val="24"/>
        </w:rPr>
        <w:t xml:space="preserve">. </w:t>
      </w:r>
      <w:r w:rsidR="00574F42">
        <w:rPr>
          <w:rFonts w:ascii="Times New Roman" w:hAnsi="Times New Roman" w:cs="Times New Roman"/>
          <w:sz w:val="24"/>
        </w:rPr>
        <w:t>This could mean that</w:t>
      </w:r>
      <w:r w:rsidR="00776E45">
        <w:rPr>
          <w:rFonts w:ascii="Times New Roman" w:hAnsi="Times New Roman" w:cs="Times New Roman"/>
          <w:sz w:val="24"/>
        </w:rPr>
        <w:t xml:space="preserve"> the experience of pain evoked by pain-related language is less vivid or more abstract</w:t>
      </w:r>
      <w:r w:rsidR="00386ABA">
        <w:rPr>
          <w:rFonts w:ascii="Times New Roman" w:hAnsi="Times New Roman" w:cs="Times New Roman"/>
          <w:sz w:val="24"/>
        </w:rPr>
        <w:t>ed</w:t>
      </w:r>
      <w:r w:rsidR="00776E45">
        <w:rPr>
          <w:rFonts w:ascii="Times New Roman" w:hAnsi="Times New Roman" w:cs="Times New Roman"/>
          <w:sz w:val="24"/>
        </w:rPr>
        <w:t xml:space="preserve"> than real pain. </w:t>
      </w:r>
      <w:r>
        <w:rPr>
          <w:rFonts w:ascii="Times New Roman" w:hAnsi="Times New Roman" w:cs="Times New Roman"/>
          <w:sz w:val="24"/>
        </w:rPr>
        <w:t xml:space="preserve">Note, also, since participants were explicitly asked to rate pain intensity, we cannot conclude whether these activations reflect mental simulation or mental imagery. Furthermore, when asked to do a different task </w:t>
      </w:r>
      <w:r>
        <w:rPr>
          <w:rFonts w:ascii="Times New Roman" w:hAnsi="Times New Roman" w:cs="Times New Roman"/>
          <w:sz w:val="24"/>
        </w:rPr>
        <w:lastRenderedPageBreak/>
        <w:t>(count the number of Chinese characters), there was no difference between painful and neutral stimuli.</w:t>
      </w:r>
    </w:p>
    <w:p w14:paraId="6F7CF146" w14:textId="3879DF34" w:rsidR="002464EC" w:rsidRDefault="007F4367" w:rsidP="00276500">
      <w:pPr>
        <w:spacing w:after="0" w:line="480" w:lineRule="auto"/>
        <w:ind w:firstLine="720"/>
        <w:rPr>
          <w:rFonts w:ascii="Times New Roman" w:hAnsi="Times New Roman" w:cs="Times New Roman"/>
          <w:sz w:val="24"/>
        </w:rPr>
      </w:pPr>
      <w:r>
        <w:rPr>
          <w:rFonts w:ascii="Times New Roman" w:hAnsi="Times New Roman" w:cs="Times New Roman"/>
          <w:sz w:val="24"/>
        </w:rPr>
        <w:t xml:space="preserve">In contrast to Gu and Han, Osaka and colleagues </w:t>
      </w:r>
      <w:r w:rsidR="00776E45">
        <w:rPr>
          <w:rFonts w:ascii="Times New Roman" w:hAnsi="Times New Roman" w:cs="Times New Roman"/>
          <w:sz w:val="24"/>
        </w:rPr>
        <w:t xml:space="preserve">did find activation </w:t>
      </w:r>
      <w:r w:rsidR="00776E45" w:rsidRPr="005A1D70">
        <w:rPr>
          <w:rFonts w:ascii="Times New Roman" w:hAnsi="Times New Roman" w:cs="Times New Roman"/>
          <w:sz w:val="24"/>
        </w:rPr>
        <w:t>of the ACC</w:t>
      </w:r>
      <w:r w:rsidR="000B1B01">
        <w:rPr>
          <w:rFonts w:ascii="Times New Roman" w:hAnsi="Times New Roman" w:cs="Times New Roman"/>
          <w:sz w:val="24"/>
        </w:rPr>
        <w:t xml:space="preserve"> </w:t>
      </w:r>
      <w:r>
        <w:rPr>
          <w:rFonts w:ascii="Times New Roman" w:hAnsi="Times New Roman" w:cs="Times New Roman"/>
          <w:sz w:val="24"/>
        </w:rPr>
        <w:t>in response to pain language</w:t>
      </w:r>
      <w:r w:rsidR="00776E45" w:rsidRPr="005A1D70">
        <w:rPr>
          <w:rFonts w:ascii="Times New Roman" w:hAnsi="Times New Roman" w:cs="Times New Roman"/>
          <w:sz w:val="24"/>
        </w:rPr>
        <w:t xml:space="preserve"> </w:t>
      </w:r>
      <w:r w:rsidR="00776E45" w:rsidRPr="0063294E">
        <w:rPr>
          <w:rFonts w:ascii="Times New Roman" w:hAnsi="Times New Roman" w:cs="Times New Roman"/>
          <w:sz w:val="24"/>
        </w:rPr>
        <w:fldChar w:fldCharType="begin"/>
      </w:r>
      <w:r w:rsidR="0013746A" w:rsidRPr="005A1D70">
        <w:rPr>
          <w:rFonts w:ascii="Times New Roman" w:hAnsi="Times New Roman" w:cs="Times New Roman"/>
          <w:sz w:val="24"/>
        </w:rPr>
        <w:instrText xml:space="preserve"> ADDIN ZOTERO_ITEM CSL_CITATION {"citationID":"Oxims20N","properties":{"formattedCitation":"(Osaka, Osaka, Morishita, Kondo, &amp; Fukuyama, 2004)","plainCitation":"(Osaka, Osaka, Morishita, Kondo, &amp; Fukuyama, 2004)","noteIndex":0},"citationItems":[{"id":6198,"uris":["http://zotero.org/users/2102356/items/S72VBF6A"],"uri":["http://zotero.org/users/2102356/items/S72VBF6A"],"itemData":{"id":6198,"type":"article-journal","title":"A word expressing affective pain activates the anterior cingulate cortex in the human brain: an fMRI study","container-title":"Behavioural Brain Research","page":"123-127","volume":"153","issue":"1","source":"Crossref","abstract":"We present an fMRI study demonstrating that an onomatopoeia word highly suggestive of subjective pain, heard by the ear, signiﬁcantly activates the anterior cingulate cortex (ACC) while hearing non-sense words that did not imply affective pain under the same task does not activate this area in humans. We concluded that the ACC would be a pivotal locus for perceiving affective pain evoked by an onomatopoeia word that implied affective pain closely associated with the unpleasantness of pain. We suggest that the pain affect sustained by pain unpleasantness may depend on ACC-prefrontal cortical interactions that modify cognitive evaluation of emotions associated with word-induced pain.","DOI":"10.1016/j.bbr.2003.11.013","ISSN":"01664328","shortTitle":"A word expressing affective pain activates the anterior cingulate cortex in the human brain","language":"en","author":[{"family":"Osaka","given":"Naoyuki"},{"family":"Osaka","given":"Mariko"},{"family":"Morishita","given":"Masanao"},{"family":"Kondo","given":"Hirohito"},{"family":"Fukuyama","given":"Hidenao"}],"issued":{"date-parts":[["2004",8]]}}}],"schema":"https://github.com/citation-style-language/schema/raw/master/csl-citation.json"} </w:instrText>
      </w:r>
      <w:r w:rsidR="00776E45" w:rsidRPr="0063294E">
        <w:rPr>
          <w:rFonts w:ascii="Times New Roman" w:hAnsi="Times New Roman" w:cs="Times New Roman"/>
          <w:sz w:val="24"/>
        </w:rPr>
        <w:fldChar w:fldCharType="separate"/>
      </w:r>
      <w:r w:rsidR="00776E45" w:rsidRPr="005A1D70">
        <w:rPr>
          <w:rFonts w:ascii="Times New Roman" w:hAnsi="Times New Roman" w:cs="Times New Roman"/>
          <w:sz w:val="24"/>
        </w:rPr>
        <w:t>(Osaka, Osaka, Morishita, Kondo, &amp; Fukuyama, 2004)</w:t>
      </w:r>
      <w:r w:rsidR="00776E45" w:rsidRPr="0063294E">
        <w:rPr>
          <w:rFonts w:ascii="Times New Roman" w:hAnsi="Times New Roman" w:cs="Times New Roman"/>
          <w:sz w:val="24"/>
        </w:rPr>
        <w:fldChar w:fldCharType="end"/>
      </w:r>
      <w:r w:rsidR="00776E45">
        <w:rPr>
          <w:rFonts w:ascii="Times New Roman" w:hAnsi="Times New Roman" w:cs="Times New Roman"/>
          <w:sz w:val="24"/>
        </w:rPr>
        <w:t xml:space="preserve">. In this study, </w:t>
      </w:r>
      <w:r w:rsidR="00A72534">
        <w:rPr>
          <w:rFonts w:ascii="Times New Roman" w:hAnsi="Times New Roman" w:cs="Times New Roman"/>
          <w:sz w:val="24"/>
        </w:rPr>
        <w:t xml:space="preserve">Japanese </w:t>
      </w:r>
      <w:r w:rsidR="00776E45">
        <w:rPr>
          <w:rFonts w:ascii="Times New Roman" w:hAnsi="Times New Roman" w:cs="Times New Roman"/>
          <w:sz w:val="24"/>
        </w:rPr>
        <w:t xml:space="preserve">participants were given </w:t>
      </w:r>
      <w:r w:rsidR="00B162CC">
        <w:rPr>
          <w:rFonts w:ascii="Times New Roman" w:hAnsi="Times New Roman" w:cs="Times New Roman"/>
          <w:sz w:val="24"/>
        </w:rPr>
        <w:t xml:space="preserve">mimetic </w:t>
      </w:r>
      <w:r w:rsidR="00776E45">
        <w:rPr>
          <w:rFonts w:ascii="Times New Roman" w:hAnsi="Times New Roman" w:cs="Times New Roman"/>
          <w:sz w:val="24"/>
        </w:rPr>
        <w:t xml:space="preserve">words whose sounds are highly imitative of subjective pain (e.g., </w:t>
      </w:r>
      <w:r w:rsidR="00776E45">
        <w:rPr>
          <w:rFonts w:ascii="Times New Roman" w:hAnsi="Times New Roman" w:cs="Times New Roman"/>
          <w:i/>
          <w:sz w:val="24"/>
        </w:rPr>
        <w:t>zuki-zuki</w:t>
      </w:r>
      <w:r w:rsidR="00BA5FB8">
        <w:rPr>
          <w:rFonts w:ascii="Times New Roman" w:hAnsi="Times New Roman" w:cs="Times New Roman"/>
          <w:sz w:val="24"/>
        </w:rPr>
        <w:t>; a throbbing pain with a pulsing sensation</w:t>
      </w:r>
      <w:r w:rsidR="00776E45">
        <w:rPr>
          <w:rFonts w:ascii="Times New Roman" w:hAnsi="Times New Roman" w:cs="Times New Roman"/>
          <w:sz w:val="24"/>
        </w:rPr>
        <w:t xml:space="preserve">). It is possible that the sound-symbolism of the Japanese words </w:t>
      </w:r>
      <w:r w:rsidR="00071B4B">
        <w:rPr>
          <w:rFonts w:ascii="Times New Roman" w:hAnsi="Times New Roman" w:cs="Times New Roman"/>
          <w:sz w:val="24"/>
        </w:rPr>
        <w:t xml:space="preserve">bootstrapped </w:t>
      </w:r>
      <w:r w:rsidR="00776E45">
        <w:rPr>
          <w:rFonts w:ascii="Times New Roman" w:hAnsi="Times New Roman" w:cs="Times New Roman"/>
          <w:sz w:val="24"/>
        </w:rPr>
        <w:t>a more vivid simulation of pain</w:t>
      </w:r>
      <w:r w:rsidR="00BE5FE6">
        <w:rPr>
          <w:rFonts w:ascii="Times New Roman" w:hAnsi="Times New Roman" w:cs="Times New Roman"/>
          <w:sz w:val="24"/>
        </w:rPr>
        <w:t xml:space="preserve"> </w:t>
      </w:r>
      <w:r w:rsidR="00BE5FE6">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{"citationID":"0fAcAWQy","properties":{"formattedCitation":"(Kita, 1997; Perniss &amp; Vigliocco, 2014; Winter et al., 2017)","plainCitation":"(Kita, 1997; Perniss &amp; Vigliocco, 2014; Winter et al., 2017)","dontUpdate":true,"noteIndex":0},"citationItems":[{"id":6595,"uris":["http://zotero.org/groups/2231697/items/26Y6AL3N"],"uri":["http://zotero.org/groups/2231697/items/26Y6AL3N"],"itemData":{"id":6595,"type":"article-journal","title":"Two-dimensional semantic analysis of Japanese mimetics","container-title":"Linguistics","page":"379-416","volume":"35","issue":"2","author":[{"family":"Kita","given":"S."}],"issued":{"date-parts":[["1997"]]}}},{"id":3556,"uris":["http://zotero.org/groups/204639/items/9NV93R2N"],"uri":["http://zotero.org/groups/204639/items/9NV93R2N"],"itemData":{"id":3556,"type":"article-journal","title":"The bridge of iconicity: from a world of experience to the experience of language","container-title":"Philosophical Transactions of the Royal Society B: Biological Sciences","page":"20130300-20130300","volume":"369","issue":"1651","source":"CrossRef","DOI":"10.1098/rstb.2013.0300","ISSN":"0962-8436, 1471-2970","shortTitle":"The bridge of iconicity","language":"en","author":[{"family":"Perniss","given":"P."},{"family":"Vigliocco","given":"G."}],"issued":{"date-parts":[["2014",8,4]]}}},{"id":6544,"uris":["http://zotero.org/groups/2231697/items/GBX476Z6"],"uri":["http://zotero.org/groups/2231697/items/GBX476Z6"],"itemData":{"id":6544,"type":"article-journal","title":"Which words are most iconic? Iconicity in English sensory words","container-title":"Interaction Studies","page":"443-464","volume":"18","issue":"3","source":"Crossref","abstract":"Some spoken words are iconic, exhibiting a resemblance between form and meaning. We used native speaker ratings to assess the iconicity of 3001 English words, analyzing their iconicity in relation to part-of-speech differences and differences between the sensory domain they relate to (sight, sound, touch, taste and smell). First, we replicated previous findings showing that onomatopoeia and interjections were highest in iconicity, followed by verbs and adjectives, and then nouns and grammatical words. We further show that words with meanings related to the senses are more iconic than words with abstract meanings. Moreover, iconicity is not distributed equally across sensory modalities: Auditory and tactile words tend to be more iconic than words denoting concepts related to taste, smell and sight. Last, we examined the relationship between iconicity (resemblance between form and meaning) and systematicity (statistical regularity between form and meaning). We find that iconicity in English words is more strongly related to sensory meanings than systematicity. Altogether, our results shed light on the extent and distribution of iconicity in modern English.","DOI":"10.1075/is.18.3.07win","ISSN":"1572-0373, 1572-0381","shortTitle":"Which words are most iconic?","language":"en","author":[{"family":"Winter","given":"Bodo"},{"family":"Perlman","given":"Marcus"},{"family":"Perry","given":"Lynn K."},{"family":"Lupyan","given":"Gary"}],"issued":{"date-parts":[["2017",12,8]]}}}],"schema":"https://github.com/citation-style-language/schema/raw/master/csl-citation.json"} </w:instrText>
      </w:r>
      <w:r w:rsidR="00BE5FE6">
        <w:rPr>
          <w:rFonts w:ascii="Times New Roman" w:hAnsi="Times New Roman" w:cs="Times New Roman"/>
          <w:sz w:val="24"/>
        </w:rPr>
        <w:fldChar w:fldCharType="separate"/>
      </w:r>
      <w:r w:rsidR="00804E06" w:rsidRPr="00804E06">
        <w:rPr>
          <w:rFonts w:ascii="Times New Roman" w:hAnsi="Times New Roman" w:cs="Times New Roman"/>
          <w:sz w:val="24"/>
        </w:rPr>
        <w:t>(</w:t>
      </w:r>
      <w:r w:rsidR="00804E06">
        <w:rPr>
          <w:rFonts w:ascii="Times New Roman" w:hAnsi="Times New Roman" w:cs="Times New Roman"/>
          <w:sz w:val="24"/>
        </w:rPr>
        <w:t xml:space="preserve">cf. </w:t>
      </w:r>
      <w:r w:rsidR="00804E06" w:rsidRPr="00804E06">
        <w:rPr>
          <w:rFonts w:ascii="Times New Roman" w:hAnsi="Times New Roman" w:cs="Times New Roman"/>
          <w:sz w:val="24"/>
        </w:rPr>
        <w:t>Kita, 1997; Perniss &amp; Vigliocco, 2014; Winter et al., 2017)</w:t>
      </w:r>
      <w:r w:rsidR="00BE5FE6">
        <w:rPr>
          <w:rFonts w:ascii="Times New Roman" w:hAnsi="Times New Roman" w:cs="Times New Roman"/>
          <w:sz w:val="24"/>
        </w:rPr>
        <w:fldChar w:fldCharType="end"/>
      </w:r>
      <w:r w:rsidR="001A6306">
        <w:rPr>
          <w:rFonts w:ascii="Times New Roman" w:hAnsi="Times New Roman" w:cs="Times New Roman"/>
          <w:sz w:val="24"/>
        </w:rPr>
        <w:t xml:space="preserve"> </w:t>
      </w:r>
      <w:r w:rsidR="00282888">
        <w:rPr>
          <w:rFonts w:ascii="Times New Roman" w:hAnsi="Times New Roman" w:cs="Times New Roman"/>
          <w:sz w:val="24"/>
        </w:rPr>
        <w:t xml:space="preserve">than the language used by Gu and Han. This </w:t>
      </w:r>
      <w:r w:rsidR="00BC1019">
        <w:rPr>
          <w:rFonts w:ascii="Times New Roman" w:hAnsi="Times New Roman" w:cs="Times New Roman"/>
          <w:sz w:val="24"/>
        </w:rPr>
        <w:t>points to the importance of knowing the language-specific details of the pain vocabulary being tested</w:t>
      </w:r>
      <w:r w:rsidR="00282888">
        <w:rPr>
          <w:rFonts w:ascii="Times New Roman" w:hAnsi="Times New Roman" w:cs="Times New Roman"/>
          <w:sz w:val="24"/>
        </w:rPr>
        <w:t xml:space="preserve"> in each study</w:t>
      </w:r>
      <w:r w:rsidR="00776E45">
        <w:rPr>
          <w:rFonts w:ascii="Times New Roman" w:hAnsi="Times New Roman" w:cs="Times New Roman"/>
          <w:sz w:val="24"/>
        </w:rPr>
        <w:t xml:space="preserve">. On the other hand, </w:t>
      </w:r>
      <w:r w:rsidR="00776E45">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{"citationID":"Y0uRUp9f","properties":{"formattedCitation":"(Osaka et al., 2004)","plainCitation":"(Osaka et al., 2004)","dontUpdate":true,"noteIndex":0},"citationItems":[{"id":6198,"uris":["http://zotero.org/users/2102356/items/S72VBF6A"],"uri":["http://zotero.org/users/2102356/items/S72VBF6A"],"itemData":{"id":6198,"type":"article-journal","title":"A word expressing affective pain activates the anterior cingulate cortex in the human brain: an fMRI study","container-title":"Behavioural Brain Research","page":"123-127","volume":"153","issue":"1","source":"Crossref","abstract":"We present an fMRI study demonstrating that an onomatopoeia word highly suggestive of subjective pain, heard by the ear, signiﬁcantly activates the anterior cingulate cortex (ACC) while hearing non-sense words that did not imply affective pain under the same task does not activate this area in humans. We concluded that the ACC would be a pivotal locus for perceiving affective pain evoked by an onomatopoeia word that implied affective pain closely associated with the unpleasantness of pain. We suggest that the pain affect sustained by pain unpleasantness may depend on ACC-prefrontal cortical interactions that modify cognitive evaluation of emotions associated with word-induced pain.","DOI":"10.1016/j.bbr.2003.11.013","ISSN":"01664328","shortTitle":"A word expressing affective pain activates the anterior cingulate cortex in the human brain","language":"en","author":[{"family":"Osaka","given":"Naoyuki"},{"family":"Osaka","given":"Mariko"},{"family":"Morishita","given":"Masanao"},{"family":"Kondo","given":"Hirohito"},{"family":"Fukuyama","given":"Hidenao"}],"issued":{"date-parts":[["2004",8]]}}}],"schema":"https://github.com/citation-style-language/schema/raw/master/csl-citation.json"} </w:instrText>
      </w:r>
      <w:r w:rsidR="00776E45">
        <w:rPr>
          <w:rFonts w:ascii="Times New Roman" w:hAnsi="Times New Roman" w:cs="Times New Roman"/>
          <w:sz w:val="24"/>
        </w:rPr>
        <w:fldChar w:fldCharType="separate"/>
      </w:r>
      <w:r w:rsidR="00776E45">
        <w:rPr>
          <w:rFonts w:ascii="Times New Roman" w:hAnsi="Times New Roman" w:cs="Times New Roman"/>
          <w:sz w:val="24"/>
        </w:rPr>
        <w:t>Osaka et al.</w:t>
      </w:r>
      <w:r w:rsidR="00776E45" w:rsidRPr="00776E45">
        <w:rPr>
          <w:rFonts w:ascii="Times New Roman" w:hAnsi="Times New Roman" w:cs="Times New Roman"/>
          <w:sz w:val="24"/>
        </w:rPr>
        <w:t xml:space="preserve"> </w:t>
      </w:r>
      <w:r w:rsidR="00776E45">
        <w:rPr>
          <w:rFonts w:ascii="Times New Roman" w:hAnsi="Times New Roman" w:cs="Times New Roman"/>
          <w:sz w:val="24"/>
        </w:rPr>
        <w:t>(</w:t>
      </w:r>
      <w:r w:rsidR="00776E45" w:rsidRPr="00776E45">
        <w:rPr>
          <w:rFonts w:ascii="Times New Roman" w:hAnsi="Times New Roman" w:cs="Times New Roman"/>
          <w:sz w:val="24"/>
        </w:rPr>
        <w:t>2004)</w:t>
      </w:r>
      <w:r w:rsidR="00776E45">
        <w:rPr>
          <w:rFonts w:ascii="Times New Roman" w:hAnsi="Times New Roman" w:cs="Times New Roman"/>
          <w:sz w:val="24"/>
        </w:rPr>
        <w:fldChar w:fldCharType="end"/>
      </w:r>
      <w:r w:rsidR="00776E45">
        <w:rPr>
          <w:rFonts w:ascii="Times New Roman" w:hAnsi="Times New Roman" w:cs="Times New Roman"/>
          <w:sz w:val="24"/>
        </w:rPr>
        <w:t xml:space="preserve"> </w:t>
      </w:r>
      <w:r w:rsidR="008B5208">
        <w:rPr>
          <w:rFonts w:ascii="Times New Roman" w:hAnsi="Times New Roman" w:cs="Times New Roman"/>
          <w:sz w:val="24"/>
        </w:rPr>
        <w:t xml:space="preserve">did </w:t>
      </w:r>
      <w:r w:rsidR="00776E45">
        <w:rPr>
          <w:rFonts w:ascii="Times New Roman" w:hAnsi="Times New Roman" w:cs="Times New Roman"/>
          <w:sz w:val="24"/>
        </w:rPr>
        <w:t xml:space="preserve">instruct participants to form </w:t>
      </w:r>
      <w:r w:rsidR="005A1D70">
        <w:rPr>
          <w:rFonts w:ascii="Times New Roman" w:hAnsi="Times New Roman" w:cs="Times New Roman"/>
          <w:sz w:val="24"/>
        </w:rPr>
        <w:t xml:space="preserve">unpleasant </w:t>
      </w:r>
      <w:r w:rsidR="00776E45">
        <w:rPr>
          <w:rFonts w:ascii="Times New Roman" w:hAnsi="Times New Roman" w:cs="Times New Roman"/>
          <w:sz w:val="24"/>
        </w:rPr>
        <w:t xml:space="preserve">mental images corresponding to the pain-words, which suggests that the </w:t>
      </w:r>
      <w:r w:rsidR="00282888">
        <w:rPr>
          <w:rFonts w:ascii="Times New Roman" w:hAnsi="Times New Roman" w:cs="Times New Roman"/>
          <w:sz w:val="24"/>
        </w:rPr>
        <w:t xml:space="preserve">activations elicited </w:t>
      </w:r>
      <w:r w:rsidR="00776E45">
        <w:rPr>
          <w:rFonts w:ascii="Times New Roman" w:hAnsi="Times New Roman" w:cs="Times New Roman"/>
          <w:sz w:val="24"/>
        </w:rPr>
        <w:t xml:space="preserve">were due to mental imagery </w:t>
      </w:r>
      <w:r w:rsidR="00CB1991">
        <w:rPr>
          <w:rFonts w:ascii="Times New Roman" w:hAnsi="Times New Roman" w:cs="Times New Roman"/>
          <w:sz w:val="24"/>
        </w:rPr>
        <w:t>rather than</w:t>
      </w:r>
      <w:r w:rsidR="00776E45">
        <w:rPr>
          <w:rFonts w:ascii="Times New Roman" w:hAnsi="Times New Roman" w:cs="Times New Roman"/>
          <w:sz w:val="24"/>
        </w:rPr>
        <w:t xml:space="preserve"> </w:t>
      </w:r>
      <w:r w:rsidR="00E9326E">
        <w:rPr>
          <w:rFonts w:ascii="Times New Roman" w:hAnsi="Times New Roman" w:cs="Times New Roman"/>
          <w:sz w:val="24"/>
        </w:rPr>
        <w:t xml:space="preserve">habitual </w:t>
      </w:r>
      <w:r w:rsidR="00776E45">
        <w:rPr>
          <w:rFonts w:ascii="Times New Roman" w:hAnsi="Times New Roman" w:cs="Times New Roman"/>
          <w:sz w:val="24"/>
        </w:rPr>
        <w:t xml:space="preserve">language comprehension per se. </w:t>
      </w:r>
    </w:p>
    <w:p w14:paraId="4866F30B" w14:textId="3E211B59" w:rsidR="00C37347" w:rsidRDefault="00282888" w:rsidP="002464EC">
      <w:pPr>
        <w:spacing w:after="0" w:line="480" w:lineRule="auto"/>
        <w:ind w:firstLine="720"/>
        <w:rPr>
          <w:rFonts w:ascii="Times New Roman" w:hAnsi="Times New Roman" w:cs="Times New Roman"/>
          <w:sz w:val="24"/>
        </w:rPr>
      </w:pPr>
      <w:r>
        <w:rPr>
          <w:rFonts w:ascii="Times New Roman" w:hAnsi="Times New Roman" w:cs="Times New Roman"/>
          <w:sz w:val="24"/>
        </w:rPr>
        <w:t xml:space="preserve">Finally, </w:t>
      </w:r>
      <w:r w:rsidR="00286641" w:rsidRPr="0063294E">
        <w:rPr>
          <w:rFonts w:ascii="Times New Roman" w:hAnsi="Times New Roman" w:cs="Times New Roman"/>
          <w:sz w:val="24"/>
        </w:rPr>
        <w:fldChar w:fldCharType="begin"/>
      </w:r>
      <w:r w:rsidR="00286641" w:rsidRPr="00282888">
        <w:rPr>
          <w:rFonts w:ascii="Times New Roman" w:hAnsi="Times New Roman" w:cs="Times New Roman"/>
          <w:sz w:val="24"/>
        </w:rPr>
        <w:instrText xml:space="preserve"> ADDIN ZOTERO_ITEM CSL_CITATION {"citationID":"62PLVJQq","properties":{"formattedCitation":"(Richter, Eck, Straube, Miltner, &amp; Weiss, 2010)","plainCitation":"(Richter, Eck, Straube, Miltner, &amp; Weiss, 2010)","noteIndex":0},"citationItems":[{"id":6375,"uris":["http://zotero.org/groups/2231697/items/ZCH4MTFM"],"uri":["http://zotero.org/groups/2231697/items/ZCH4MTFM"],"itemData":{"id":6375,"type":"article-journal","title":"Do words hurt? Brain activation during the processing of pain-related words:","container-title":"Pain","page":"198-205","volume":"148","issue":"2","source":"Crossref","abstract":"Previous studies suggested that areas of the pain matrix of the human brain are recruited by the processing of pain-related environmental cues such as pain-related pictures or descriptors of pain. However, it is still sketchy whether those activations are speciﬁc to the pain-relevance of the stimuli or simply reﬂect a general effect of negative valence or increased arousal. The present study investigates the neural mechanisms underlying the processing of pain-related, negative, positive, and neutral words. Pain-related words were matched to negative words regarding valence and arousal, and to positive words regarding arousal. Sixteen healthy subjects were scanned during two tasks, imagination and distraction, using functional MRI. When subjects were instructed to image a situation associated with the word presented (imagination task), we found increased activation within dorsolateral prefrontal cortex (DLPFC), inferior patietal gyri (IPG), and precuneus when processing pain-related words compared to other words. However, when attention was focused on a foreground task and words were presented in the background (distraction task), we found a decrease in activation within dorsal anterior cingulum (dACC) and a relative increase in activation within the subgenual ventral anterior cingulum (sACC) when processing pain related words compared to other words. Thus, activations to pain-related words are strongly modulated by the attention demands of the task. Most remarkably, the differences in processing pain-related words compared to non-pain-related words are speciﬁc to the pain-relevance of the words and cannot simply be explained by their valence or arousal.","DOI":"10.1016/j.pain.2009.08.009","ISSN":"0304-3959","shortTitle":"Do words hurt?","language":"en","author":[{"family":"Richter","given":"Maria"},{"family":"Eck","given":"Judith"},{"family":"Straube","given":"Thomas"},{"family":"Miltner","given":"Wolfgang H.R."},{"family":"Weiss","given":"Thomas"}],"issued":{"date-parts":[["2010",2]]}}}],"schema":"https://github.com/citation-style-language/schema/raw/master/csl-citation.json"} </w:instrText>
      </w:r>
      <w:r w:rsidR="00286641" w:rsidRPr="0063294E">
        <w:rPr>
          <w:rFonts w:ascii="Times New Roman" w:hAnsi="Times New Roman" w:cs="Times New Roman"/>
          <w:sz w:val="24"/>
        </w:rPr>
        <w:fldChar w:fldCharType="separate"/>
      </w:r>
      <w:r w:rsidR="00286641" w:rsidRPr="0063294E">
        <w:rPr>
          <w:rFonts w:ascii="Times New Roman" w:hAnsi="Times New Roman" w:cs="Times New Roman"/>
          <w:sz w:val="24"/>
        </w:rPr>
        <w:t xml:space="preserve">Richter, Eck, Straube, Miltner, </w:t>
      </w:r>
      <w:r w:rsidR="00C70814" w:rsidRPr="0063294E">
        <w:rPr>
          <w:rFonts w:ascii="Times New Roman" w:hAnsi="Times New Roman" w:cs="Times New Roman"/>
          <w:sz w:val="24"/>
        </w:rPr>
        <w:t>and</w:t>
      </w:r>
      <w:r w:rsidR="00286641" w:rsidRPr="0063294E">
        <w:rPr>
          <w:rFonts w:ascii="Times New Roman" w:hAnsi="Times New Roman" w:cs="Times New Roman"/>
          <w:sz w:val="24"/>
        </w:rPr>
        <w:t xml:space="preserve"> Weiss </w:t>
      </w:r>
      <w:r w:rsidR="00C70814" w:rsidRPr="0063294E">
        <w:rPr>
          <w:rFonts w:ascii="Times New Roman" w:hAnsi="Times New Roman" w:cs="Times New Roman"/>
          <w:sz w:val="24"/>
        </w:rPr>
        <w:t>(</w:t>
      </w:r>
      <w:r w:rsidR="00286641" w:rsidRPr="0063294E">
        <w:rPr>
          <w:rFonts w:ascii="Times New Roman" w:hAnsi="Times New Roman" w:cs="Times New Roman"/>
          <w:sz w:val="24"/>
        </w:rPr>
        <w:t>2010)</w:t>
      </w:r>
      <w:r w:rsidR="00286641" w:rsidRPr="0063294E">
        <w:rPr>
          <w:rFonts w:ascii="Times New Roman" w:hAnsi="Times New Roman" w:cs="Times New Roman"/>
          <w:sz w:val="24"/>
        </w:rPr>
        <w:fldChar w:fldCharType="end"/>
      </w:r>
      <w:r w:rsidR="00D12797">
        <w:rPr>
          <w:rFonts w:ascii="Times New Roman" w:hAnsi="Times New Roman" w:cs="Times New Roman"/>
          <w:sz w:val="24"/>
        </w:rPr>
        <w:t xml:space="preserve"> </w:t>
      </w:r>
      <w:r w:rsidR="00574F42" w:rsidRPr="002464EC">
        <w:rPr>
          <w:rFonts w:ascii="Times New Roman" w:hAnsi="Times New Roman" w:cs="Times New Roman"/>
          <w:sz w:val="24"/>
          <w:lang w:val="en-GB"/>
        </w:rPr>
        <w:t xml:space="preserve">set out to examine whether overlaps in pain language and the experience of real pain is due to the relevance of pain </w:t>
      </w:r>
      <w:r w:rsidR="007535C1" w:rsidRPr="002464EC">
        <w:rPr>
          <w:rFonts w:ascii="Times New Roman" w:hAnsi="Times New Roman" w:cs="Times New Roman"/>
          <w:sz w:val="24"/>
          <w:lang w:val="en-GB"/>
        </w:rPr>
        <w:t xml:space="preserve">to </w:t>
      </w:r>
      <w:r w:rsidR="00574F42" w:rsidRPr="002464EC">
        <w:rPr>
          <w:rFonts w:ascii="Times New Roman" w:hAnsi="Times New Roman" w:cs="Times New Roman"/>
          <w:sz w:val="24"/>
          <w:lang w:val="en-GB"/>
        </w:rPr>
        <w:t xml:space="preserve">the stimuli, or instead to overall negative valence or increased arousal. </w:t>
      </w:r>
      <w:r w:rsidR="002B12F9">
        <w:rPr>
          <w:rFonts w:ascii="Times New Roman" w:hAnsi="Times New Roman" w:cs="Times New Roman"/>
          <w:sz w:val="24"/>
        </w:rPr>
        <w:t>To do this, in addition to</w:t>
      </w:r>
      <w:r w:rsidR="00574F42">
        <w:rPr>
          <w:rFonts w:ascii="Times New Roman" w:hAnsi="Times New Roman" w:cs="Times New Roman"/>
          <w:sz w:val="24"/>
        </w:rPr>
        <w:t xml:space="preserve"> pain-related words, </w:t>
      </w:r>
      <w:r w:rsidR="00A8406A">
        <w:rPr>
          <w:rFonts w:ascii="Times New Roman" w:hAnsi="Times New Roman" w:cs="Times New Roman"/>
          <w:sz w:val="24"/>
        </w:rPr>
        <w:t xml:space="preserve">German-speaking </w:t>
      </w:r>
      <w:r w:rsidR="002B12F9">
        <w:rPr>
          <w:rFonts w:ascii="Times New Roman" w:hAnsi="Times New Roman" w:cs="Times New Roman"/>
          <w:sz w:val="24"/>
        </w:rPr>
        <w:t xml:space="preserve">participants were given negative, positive, and </w:t>
      </w:r>
      <w:r w:rsidR="00574F42">
        <w:rPr>
          <w:rFonts w:ascii="Times New Roman" w:hAnsi="Times New Roman" w:cs="Times New Roman"/>
          <w:sz w:val="24"/>
        </w:rPr>
        <w:t>neutral words</w:t>
      </w:r>
      <w:r w:rsidR="00632120">
        <w:rPr>
          <w:rFonts w:ascii="Times New Roman" w:hAnsi="Times New Roman" w:cs="Times New Roman"/>
          <w:sz w:val="24"/>
        </w:rPr>
        <w:t>,</w:t>
      </w:r>
      <w:r w:rsidR="00574F42">
        <w:rPr>
          <w:rFonts w:ascii="Times New Roman" w:hAnsi="Times New Roman" w:cs="Times New Roman"/>
          <w:sz w:val="24"/>
        </w:rPr>
        <w:t xml:space="preserve"> and asked </w:t>
      </w:r>
      <w:r w:rsidR="00386ABA">
        <w:rPr>
          <w:rFonts w:ascii="Times New Roman" w:hAnsi="Times New Roman" w:cs="Times New Roman"/>
          <w:sz w:val="24"/>
        </w:rPr>
        <w:t>to either</w:t>
      </w:r>
      <w:r w:rsidR="00574F42">
        <w:rPr>
          <w:rFonts w:ascii="Times New Roman" w:hAnsi="Times New Roman" w:cs="Times New Roman"/>
          <w:sz w:val="24"/>
        </w:rPr>
        <w:t xml:space="preserve"> imagine an associated sit</w:t>
      </w:r>
      <w:r w:rsidR="002B12F9">
        <w:rPr>
          <w:rFonts w:ascii="Times New Roman" w:hAnsi="Times New Roman" w:cs="Times New Roman"/>
          <w:sz w:val="24"/>
        </w:rPr>
        <w:t xml:space="preserve">uation, or complete a </w:t>
      </w:r>
      <w:r w:rsidR="00B1537B">
        <w:rPr>
          <w:rFonts w:ascii="Times New Roman" w:hAnsi="Times New Roman" w:cs="Times New Roman"/>
          <w:sz w:val="24"/>
        </w:rPr>
        <w:t xml:space="preserve">distinct </w:t>
      </w:r>
      <w:r w:rsidR="002B12F9">
        <w:rPr>
          <w:rFonts w:ascii="Times New Roman" w:hAnsi="Times New Roman" w:cs="Times New Roman"/>
          <w:sz w:val="24"/>
        </w:rPr>
        <w:t>distraction</w:t>
      </w:r>
      <w:r w:rsidR="00574F42">
        <w:rPr>
          <w:rFonts w:ascii="Times New Roman" w:hAnsi="Times New Roman" w:cs="Times New Roman"/>
          <w:sz w:val="24"/>
        </w:rPr>
        <w:t xml:space="preserve"> task </w:t>
      </w:r>
      <w:r w:rsidR="002B12F9">
        <w:rPr>
          <w:rFonts w:ascii="Times New Roman" w:hAnsi="Times New Roman" w:cs="Times New Roman"/>
          <w:sz w:val="24"/>
        </w:rPr>
        <w:t>(counting vowels)</w:t>
      </w:r>
      <w:r w:rsidR="00574F42">
        <w:rPr>
          <w:rFonts w:ascii="Times New Roman" w:hAnsi="Times New Roman" w:cs="Times New Roman"/>
          <w:sz w:val="24"/>
        </w:rPr>
        <w:t xml:space="preserve">. </w:t>
      </w:r>
      <w:r w:rsidR="002B12F9">
        <w:rPr>
          <w:rFonts w:ascii="Times New Roman" w:hAnsi="Times New Roman" w:cs="Times New Roman"/>
          <w:sz w:val="24"/>
        </w:rPr>
        <w:t xml:space="preserve">In both </w:t>
      </w:r>
      <w:r w:rsidR="000841CA">
        <w:rPr>
          <w:rFonts w:ascii="Times New Roman" w:hAnsi="Times New Roman" w:cs="Times New Roman"/>
          <w:sz w:val="24"/>
        </w:rPr>
        <w:t>tasks</w:t>
      </w:r>
      <w:r w:rsidR="002B12F9">
        <w:rPr>
          <w:rFonts w:ascii="Times New Roman" w:hAnsi="Times New Roman" w:cs="Times New Roman"/>
          <w:sz w:val="24"/>
        </w:rPr>
        <w:t xml:space="preserve">, </w:t>
      </w:r>
      <w:r w:rsidR="00775F4B">
        <w:rPr>
          <w:rFonts w:ascii="Times New Roman" w:hAnsi="Times New Roman" w:cs="Times New Roman"/>
          <w:sz w:val="24"/>
        </w:rPr>
        <w:t xml:space="preserve">areas of the brain identified in previous studies as </w:t>
      </w:r>
      <w:r w:rsidR="002B12F9">
        <w:rPr>
          <w:rFonts w:ascii="Times New Roman" w:hAnsi="Times New Roman" w:cs="Times New Roman"/>
          <w:sz w:val="24"/>
        </w:rPr>
        <w:t xml:space="preserve">key parts of the pain matrix (including ACC) were activated </w:t>
      </w:r>
      <w:r w:rsidR="002F04B1">
        <w:rPr>
          <w:rFonts w:ascii="Times New Roman" w:hAnsi="Times New Roman" w:cs="Times New Roman"/>
          <w:sz w:val="24"/>
        </w:rPr>
        <w:t xml:space="preserve">more </w:t>
      </w:r>
      <w:r w:rsidR="00B6759E">
        <w:rPr>
          <w:rFonts w:ascii="Times New Roman" w:hAnsi="Times New Roman" w:cs="Times New Roman"/>
          <w:sz w:val="24"/>
        </w:rPr>
        <w:t xml:space="preserve">to pain-related words </w:t>
      </w:r>
      <w:r w:rsidR="002F04B1">
        <w:rPr>
          <w:rFonts w:ascii="Times New Roman" w:hAnsi="Times New Roman" w:cs="Times New Roman"/>
          <w:sz w:val="24"/>
        </w:rPr>
        <w:t xml:space="preserve">than </w:t>
      </w:r>
      <w:r w:rsidR="002B12F9">
        <w:rPr>
          <w:rFonts w:ascii="Times New Roman" w:hAnsi="Times New Roman" w:cs="Times New Roman"/>
          <w:sz w:val="24"/>
        </w:rPr>
        <w:t>valence</w:t>
      </w:r>
      <w:r w:rsidR="00775F4B">
        <w:rPr>
          <w:rFonts w:ascii="Times New Roman" w:hAnsi="Times New Roman" w:cs="Times New Roman"/>
          <w:sz w:val="24"/>
        </w:rPr>
        <w:t>d</w:t>
      </w:r>
      <w:r w:rsidR="002B12F9">
        <w:rPr>
          <w:rFonts w:ascii="Times New Roman" w:hAnsi="Times New Roman" w:cs="Times New Roman"/>
          <w:sz w:val="24"/>
        </w:rPr>
        <w:t xml:space="preserve"> words.</w:t>
      </w:r>
      <w:r w:rsidR="00C80EB5">
        <w:rPr>
          <w:rFonts w:ascii="Times New Roman" w:hAnsi="Times New Roman" w:cs="Times New Roman"/>
          <w:sz w:val="24"/>
        </w:rPr>
        <w:t xml:space="preserve"> </w:t>
      </w:r>
    </w:p>
    <w:p w14:paraId="33EC98D4" w14:textId="3C027481" w:rsidR="00814242" w:rsidRPr="00F278B5" w:rsidRDefault="00D24802" w:rsidP="00276500">
      <w:pPr>
        <w:spacing w:after="0" w:line="480" w:lineRule="auto"/>
        <w:ind w:firstLine="720"/>
        <w:rPr>
          <w:rFonts w:ascii="Times New Roman" w:hAnsi="Times New Roman" w:cs="Times New Roman"/>
          <w:sz w:val="24"/>
          <w:lang w:val="en-GB"/>
        </w:rPr>
      </w:pPr>
      <w:r>
        <w:rPr>
          <w:rFonts w:ascii="Times New Roman" w:hAnsi="Times New Roman" w:cs="Times New Roman"/>
          <w:sz w:val="24"/>
        </w:rPr>
        <w:t>Taken together the</w:t>
      </w:r>
      <w:r w:rsidR="00F278B5">
        <w:rPr>
          <w:rFonts w:ascii="Times New Roman" w:hAnsi="Times New Roman" w:cs="Times New Roman"/>
          <w:sz w:val="24"/>
        </w:rPr>
        <w:t xml:space="preserve">re is some evidence that </w:t>
      </w:r>
      <w:r w:rsidR="00467931">
        <w:rPr>
          <w:rFonts w:ascii="Times New Roman" w:hAnsi="Times New Roman" w:cs="Times New Roman"/>
          <w:sz w:val="24"/>
        </w:rPr>
        <w:t>pain-related language can activate pain-</w:t>
      </w:r>
      <w:r w:rsidR="00D12797">
        <w:rPr>
          <w:rFonts w:ascii="Times New Roman" w:hAnsi="Times New Roman" w:cs="Times New Roman"/>
          <w:sz w:val="24"/>
        </w:rPr>
        <w:t xml:space="preserve">related </w:t>
      </w:r>
      <w:r w:rsidR="00467931">
        <w:rPr>
          <w:rFonts w:ascii="Times New Roman" w:hAnsi="Times New Roman" w:cs="Times New Roman"/>
          <w:sz w:val="24"/>
        </w:rPr>
        <w:t>systems</w:t>
      </w:r>
      <w:r w:rsidR="00F278B5">
        <w:rPr>
          <w:rFonts w:ascii="Times New Roman" w:hAnsi="Times New Roman" w:cs="Times New Roman"/>
          <w:sz w:val="24"/>
        </w:rPr>
        <w:t xml:space="preserve">, and </w:t>
      </w:r>
      <w:r w:rsidR="000841CA">
        <w:rPr>
          <w:rFonts w:ascii="Times New Roman" w:hAnsi="Times New Roman" w:cs="Times New Roman"/>
          <w:sz w:val="24"/>
        </w:rPr>
        <w:t xml:space="preserve">that </w:t>
      </w:r>
      <w:r w:rsidR="00F278B5">
        <w:rPr>
          <w:rFonts w:ascii="Times New Roman" w:hAnsi="Times New Roman" w:cs="Times New Roman"/>
          <w:sz w:val="24"/>
        </w:rPr>
        <w:t xml:space="preserve">this activation differs between pain-related language and negatively valenced language. </w:t>
      </w:r>
      <w:r w:rsidR="00DC282D">
        <w:rPr>
          <w:rFonts w:ascii="Times New Roman" w:hAnsi="Times New Roman" w:cs="Times New Roman"/>
          <w:sz w:val="24"/>
        </w:rPr>
        <w:t xml:space="preserve">However, it is unclear whether these activations can be attributed to pain, or other processes involving emotion and decision making. </w:t>
      </w:r>
      <w:r w:rsidR="00F278B5">
        <w:rPr>
          <w:rFonts w:ascii="Times New Roman" w:hAnsi="Times New Roman" w:cs="Times New Roman"/>
          <w:sz w:val="24"/>
        </w:rPr>
        <w:t xml:space="preserve">The results of </w:t>
      </w:r>
      <w:r w:rsidR="00F278B5">
        <w:rPr>
          <w:rFonts w:ascii="Times New Roman" w:hAnsi="Times New Roman" w:cs="Times New Roman"/>
          <w:sz w:val="24"/>
        </w:rPr>
        <w:fldChar w:fldCharType="begin"/>
      </w:r>
      <w:r w:rsidR="00F278B5">
        <w:rPr>
          <w:rFonts w:ascii="Times New Roman" w:hAnsi="Times New Roman" w:cs="Times New Roman"/>
          <w:sz w:val="24"/>
        </w:rPr>
        <w:instrText xml:space="preserve"> ADDIN ZOTERO_ITEM CSL_CITATION {"citationID":"9H1GK7dK","properties":{"formattedCitation":"(Richter et al., 2010)","plainCitation":"(Richter et al., 2010)","noteIndex":0},"citationItems":[{"id":5921,"uris":["http://zotero.org/groups/2231697/items/ZCH4MTFM"],"uri":["http://zotero.org/groups/2231697/items/ZCH4MTFM"],"itemData":{"id":5921,"type":"article-journal","title":"Do words hurt? Brain activation during the processing of pain-related words:","container-title":"Pain","page":"198-205","volume":"148","issue":"2","source":"Crossref","abstract":"Previous studies suggested that areas of the pain matrix of the human brain are recruited by the processing of pain-related environmental cues such as pain-related pictures or descriptors of pain. However, it is still sketchy whether those activations are speciﬁc to the pain-relevance of the stimuli or simply reﬂect a general effect of negative valence or increased arousal. The present study investigates the neural mechanisms underlying the processing of pain-related, negative, positive, and neutral words. Pain-related words were matched to negative words regarding valence and arousal, and to positive words regarding arousal. Sixteen healthy subjects were scanned during two tasks, imagination and distraction, using functional MRI. When subjects were instructed to image a situation associated with the word presented (imagination task), we found increased activation within dorsolateral prefrontal cortex (DLPFC), inferior patietal gyri (IPG), and precuneus when processing pain-related words compared to other words. However, when attention was focused on a foreground task and words were presented in the background (distraction task), we found a decrease in activation within dorsal anterior cingulum (dACC) and a relative increase in activation within the subgenual ventral anterior cingulum (sACC) when processing pain related words compared to other words. Thus, activations to pain-related words are strongly modulated by the attention demands of the task. Most remarkably, the differences in processing pain-related words compared to non-pain-related words are speciﬁc to the pain-relevance of the words and cannot simply be explained by their valence or arousal.","DOI":"10.1016/j.pain.2009.08.009","ISSN":"0304-3959","shortTitle":"Do words hurt?","language":"en","author":[{"family":"Richter","given":"Maria"},{"family":"Eck","given":"Judith"},{"family":"Straube","given":"Thomas"},{"family":"Miltner","given":"Wolfgang H.R."},{"family":"Weiss","given":"Thomas"}],"issued":{"date-parts":[["2010",2]]}}}],"schema":"https://github.com/citation-style-language/schema/raw/master/csl-citation.json"} </w:instrText>
      </w:r>
      <w:r w:rsidR="00F278B5">
        <w:rPr>
          <w:rFonts w:ascii="Times New Roman" w:hAnsi="Times New Roman" w:cs="Times New Roman"/>
          <w:sz w:val="24"/>
        </w:rPr>
        <w:fldChar w:fldCharType="separate"/>
      </w:r>
      <w:r w:rsidR="00D20D1B" w:rsidRPr="00D20D1B">
        <w:rPr>
          <w:rFonts w:ascii="Times New Roman" w:hAnsi="Times New Roman" w:cs="Times New Roman"/>
          <w:sz w:val="24"/>
        </w:rPr>
        <w:t>Richter et al.</w:t>
      </w:r>
      <w:r w:rsidR="00F278B5" w:rsidRPr="002F04B1">
        <w:rPr>
          <w:rFonts w:ascii="Times New Roman" w:hAnsi="Times New Roman" w:cs="Times New Roman"/>
          <w:sz w:val="24"/>
        </w:rPr>
        <w:t xml:space="preserve"> </w:t>
      </w:r>
      <w:r w:rsidR="003D60EB">
        <w:rPr>
          <w:rFonts w:ascii="Times New Roman" w:hAnsi="Times New Roman" w:cs="Times New Roman"/>
          <w:sz w:val="24"/>
        </w:rPr>
        <w:lastRenderedPageBreak/>
        <w:t>(</w:t>
      </w:r>
      <w:r w:rsidR="00F278B5" w:rsidRPr="002F04B1">
        <w:rPr>
          <w:rFonts w:ascii="Times New Roman" w:hAnsi="Times New Roman" w:cs="Times New Roman"/>
          <w:sz w:val="24"/>
        </w:rPr>
        <w:t>2010)</w:t>
      </w:r>
      <w:r w:rsidR="00F278B5">
        <w:rPr>
          <w:rFonts w:ascii="Times New Roman" w:hAnsi="Times New Roman" w:cs="Times New Roman"/>
          <w:sz w:val="24"/>
        </w:rPr>
        <w:fldChar w:fldCharType="end"/>
      </w:r>
      <w:r w:rsidR="000F2C59">
        <w:rPr>
          <w:rFonts w:ascii="Times New Roman" w:hAnsi="Times New Roman" w:cs="Times New Roman"/>
          <w:sz w:val="24"/>
        </w:rPr>
        <w:t xml:space="preserve"> </w:t>
      </w:r>
      <w:r w:rsidR="0000345D">
        <w:rPr>
          <w:rFonts w:ascii="Times New Roman" w:hAnsi="Times New Roman" w:cs="Times New Roman"/>
          <w:sz w:val="24"/>
        </w:rPr>
        <w:t>suggest</w:t>
      </w:r>
      <w:r w:rsidR="00D20D1B">
        <w:rPr>
          <w:rFonts w:ascii="Times New Roman" w:hAnsi="Times New Roman" w:cs="Times New Roman"/>
          <w:sz w:val="24"/>
        </w:rPr>
        <w:t xml:space="preserve"> this activation occurs during </w:t>
      </w:r>
      <w:r w:rsidR="000F2C59">
        <w:rPr>
          <w:rFonts w:ascii="Times New Roman" w:hAnsi="Times New Roman" w:cs="Times New Roman"/>
          <w:sz w:val="24"/>
        </w:rPr>
        <w:t>automatic</w:t>
      </w:r>
      <w:r w:rsidR="00386ABA">
        <w:rPr>
          <w:rFonts w:ascii="Times New Roman" w:hAnsi="Times New Roman" w:cs="Times New Roman"/>
          <w:sz w:val="24"/>
        </w:rPr>
        <w:t xml:space="preserve"> language processing</w:t>
      </w:r>
      <w:r w:rsidR="00D20D1B">
        <w:rPr>
          <w:rFonts w:ascii="Times New Roman" w:hAnsi="Times New Roman" w:cs="Times New Roman"/>
          <w:sz w:val="24"/>
        </w:rPr>
        <w:t xml:space="preserve">, </w:t>
      </w:r>
      <w:r w:rsidR="0000345D">
        <w:rPr>
          <w:rFonts w:ascii="Times New Roman" w:hAnsi="Times New Roman" w:cs="Times New Roman"/>
          <w:sz w:val="24"/>
        </w:rPr>
        <w:t>but</w:t>
      </w:r>
      <w:r w:rsidR="00D20D1B">
        <w:rPr>
          <w:rFonts w:ascii="Times New Roman" w:hAnsi="Times New Roman" w:cs="Times New Roman"/>
          <w:sz w:val="24"/>
        </w:rPr>
        <w:t xml:space="preserve"> other studies suggest </w:t>
      </w:r>
      <w:r w:rsidR="0000345D">
        <w:rPr>
          <w:rFonts w:ascii="Times New Roman" w:hAnsi="Times New Roman" w:cs="Times New Roman"/>
          <w:sz w:val="24"/>
        </w:rPr>
        <w:t xml:space="preserve">more strategic processing is </w:t>
      </w:r>
      <w:r w:rsidR="00DC282D">
        <w:rPr>
          <w:rFonts w:ascii="Times New Roman" w:hAnsi="Times New Roman" w:cs="Times New Roman"/>
          <w:sz w:val="24"/>
        </w:rPr>
        <w:t>involved</w:t>
      </w:r>
      <w:r w:rsidR="00467931">
        <w:rPr>
          <w:rFonts w:ascii="Times New Roman" w:hAnsi="Times New Roman" w:cs="Times New Roman"/>
          <w:sz w:val="24"/>
        </w:rPr>
        <w:t>.</w:t>
      </w:r>
      <w:r w:rsidR="00D12797">
        <w:rPr>
          <w:rFonts w:ascii="Times New Roman" w:hAnsi="Times New Roman" w:cs="Times New Roman"/>
          <w:sz w:val="24"/>
        </w:rPr>
        <w:t xml:space="preserve"> </w:t>
      </w:r>
      <w:r w:rsidR="00467931">
        <w:rPr>
          <w:rFonts w:ascii="Times New Roman" w:hAnsi="Times New Roman" w:cs="Times New Roman"/>
          <w:sz w:val="24"/>
        </w:rPr>
        <w:t xml:space="preserve"> </w:t>
      </w:r>
      <w:r w:rsidR="00EF0EF8">
        <w:rPr>
          <w:rFonts w:ascii="Times New Roman" w:hAnsi="Times New Roman" w:cs="Times New Roman"/>
          <w:sz w:val="24"/>
        </w:rPr>
        <w:t>D</w:t>
      </w:r>
      <w:r w:rsidR="00814242">
        <w:rPr>
          <w:rFonts w:ascii="Times New Roman" w:hAnsi="Times New Roman" w:cs="Times New Roman"/>
          <w:sz w:val="24"/>
        </w:rPr>
        <w:t>ifferences between studies could rest in details of the specific languages being tested</w:t>
      </w:r>
      <w:r w:rsidR="003D01FD">
        <w:rPr>
          <w:rFonts w:ascii="Times New Roman" w:hAnsi="Times New Roman" w:cs="Times New Roman"/>
          <w:sz w:val="24"/>
        </w:rPr>
        <w:t xml:space="preserve"> or the particulars of the language materials</w:t>
      </w:r>
      <w:r w:rsidR="00814242">
        <w:rPr>
          <w:rFonts w:ascii="Times New Roman" w:hAnsi="Times New Roman" w:cs="Times New Roman"/>
          <w:sz w:val="24"/>
        </w:rPr>
        <w:t xml:space="preserve">. As mentioned earlier, the studies of Japanese </w:t>
      </w:r>
      <w:r w:rsidR="00EF0EF8">
        <w:rPr>
          <w:rFonts w:ascii="Times New Roman" w:hAnsi="Times New Roman" w:cs="Times New Roman"/>
          <w:sz w:val="24"/>
        </w:rPr>
        <w:t xml:space="preserve">(e.g., Osaka et al., 2004) </w:t>
      </w:r>
      <w:r w:rsidR="00814242">
        <w:rPr>
          <w:rFonts w:ascii="Times New Roman" w:hAnsi="Times New Roman" w:cs="Times New Roman"/>
          <w:sz w:val="24"/>
        </w:rPr>
        <w:t>have focused on a special class of words</w:t>
      </w:r>
      <w:r w:rsidR="0016087F">
        <w:rPr>
          <w:rFonts w:ascii="Times New Roman" w:hAnsi="Times New Roman" w:cs="Times New Roman"/>
          <w:sz w:val="24"/>
        </w:rPr>
        <w:t>—mimetics—</w:t>
      </w:r>
      <w:r w:rsidR="00814242">
        <w:rPr>
          <w:rFonts w:ascii="Times New Roman" w:hAnsi="Times New Roman" w:cs="Times New Roman"/>
          <w:sz w:val="24"/>
        </w:rPr>
        <w:t xml:space="preserve">which </w:t>
      </w:r>
      <w:r w:rsidR="0016087F">
        <w:rPr>
          <w:rFonts w:ascii="Times New Roman" w:hAnsi="Times New Roman" w:cs="Times New Roman"/>
          <w:sz w:val="24"/>
        </w:rPr>
        <w:t xml:space="preserve">do not exist in Standard Average European languages. </w:t>
      </w:r>
      <w:r w:rsidR="001F55DF">
        <w:rPr>
          <w:rFonts w:ascii="Times New Roman" w:hAnsi="Times New Roman" w:cs="Times New Roman"/>
          <w:sz w:val="24"/>
        </w:rPr>
        <w:t>It has been claimed that this class of words is particularly evocative of sensory experience</w:t>
      </w:r>
      <w:r w:rsidR="00EF0EF8">
        <w:rPr>
          <w:rFonts w:ascii="Times New Roman" w:hAnsi="Times New Roman" w:cs="Times New Roman"/>
          <w:sz w:val="24"/>
        </w:rPr>
        <w:t xml:space="preserve"> </w:t>
      </w:r>
      <w:r w:rsidR="00EF0EF8">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{"citationID":"3p0bpyHm","properties":{"formattedCitation":"(Kita, 1997)","plainCitation":"(Kita, 1997)","noteIndex":0},"citationItems":[{"id":6595,"uris":["http://zotero.org/groups/2231697/items/26Y6AL3N"],"uri":["http://zotero.org/groups/2231697/items/26Y6AL3N"],"itemData":{"id":6595,"type":"article-journal","title":"Two-dimensional semantic analysis of Japanese mimetics","container-title":"Linguistics","page":"379-416","volume":"35","issue":"2","author":[{"family":"Kita","given":"S."}],"issued":{"date-parts":[["1997"]]}}}],"schema":"https://github.com/citation-style-language/schema/raw/master/csl-citation.json"} </w:instrText>
      </w:r>
      <w:r w:rsidR="00EF0EF8">
        <w:rPr>
          <w:rFonts w:ascii="Times New Roman" w:hAnsi="Times New Roman" w:cs="Times New Roman"/>
          <w:sz w:val="24"/>
        </w:rPr>
        <w:fldChar w:fldCharType="separate"/>
      </w:r>
      <w:r w:rsidR="00EF0EF8" w:rsidRPr="00674974">
        <w:rPr>
          <w:rFonts w:ascii="Times New Roman" w:hAnsi="Times New Roman" w:cs="Times New Roman"/>
          <w:sz w:val="24"/>
        </w:rPr>
        <w:t>(Kita, 1997)</w:t>
      </w:r>
      <w:r w:rsidR="00EF0EF8">
        <w:rPr>
          <w:rFonts w:ascii="Times New Roman" w:hAnsi="Times New Roman" w:cs="Times New Roman"/>
          <w:sz w:val="24"/>
        </w:rPr>
        <w:fldChar w:fldCharType="end"/>
      </w:r>
      <w:r w:rsidR="001F55DF">
        <w:rPr>
          <w:rFonts w:ascii="Times New Roman" w:hAnsi="Times New Roman" w:cs="Times New Roman"/>
          <w:sz w:val="24"/>
        </w:rPr>
        <w:t xml:space="preserve">, and so it might well be predicted that </w:t>
      </w:r>
      <w:r w:rsidR="00C84791">
        <w:rPr>
          <w:rFonts w:ascii="Times New Roman" w:hAnsi="Times New Roman" w:cs="Times New Roman"/>
          <w:sz w:val="24"/>
        </w:rPr>
        <w:t>mental simulation of pain</w:t>
      </w:r>
      <w:r w:rsidR="001F55DF">
        <w:rPr>
          <w:rFonts w:ascii="Times New Roman" w:hAnsi="Times New Roman" w:cs="Times New Roman"/>
          <w:sz w:val="24"/>
        </w:rPr>
        <w:t xml:space="preserve"> </w:t>
      </w:r>
      <w:r w:rsidR="00674974">
        <w:rPr>
          <w:rFonts w:ascii="Times New Roman" w:hAnsi="Times New Roman" w:cs="Times New Roman"/>
          <w:sz w:val="24"/>
        </w:rPr>
        <w:t>w</w:t>
      </w:r>
      <w:r w:rsidR="009459D6">
        <w:rPr>
          <w:rFonts w:ascii="Times New Roman" w:hAnsi="Times New Roman" w:cs="Times New Roman"/>
          <w:sz w:val="24"/>
        </w:rPr>
        <w:t xml:space="preserve">ould be </w:t>
      </w:r>
      <w:r w:rsidR="001F55DF">
        <w:rPr>
          <w:rFonts w:ascii="Times New Roman" w:hAnsi="Times New Roman" w:cs="Times New Roman"/>
          <w:sz w:val="24"/>
        </w:rPr>
        <w:t xml:space="preserve">strongest </w:t>
      </w:r>
      <w:r w:rsidR="009459D6">
        <w:rPr>
          <w:rFonts w:ascii="Times New Roman" w:hAnsi="Times New Roman" w:cs="Times New Roman"/>
          <w:sz w:val="24"/>
        </w:rPr>
        <w:t>in response to these</w:t>
      </w:r>
      <w:r w:rsidR="001F55DF">
        <w:rPr>
          <w:rFonts w:ascii="Times New Roman" w:hAnsi="Times New Roman" w:cs="Times New Roman"/>
          <w:sz w:val="24"/>
        </w:rPr>
        <w:t xml:space="preserve">. </w:t>
      </w:r>
      <w:r w:rsidR="00E80E3B">
        <w:rPr>
          <w:rFonts w:ascii="Times New Roman" w:hAnsi="Times New Roman" w:cs="Times New Roman"/>
          <w:sz w:val="24"/>
        </w:rPr>
        <w:t xml:space="preserve">In contrast, </w:t>
      </w:r>
      <w:r w:rsidR="00545363">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{"citationID":"F5gF3tFu","properties":{"formattedCitation":"(Gu &amp; Han, 2007)","plainCitation":"(Gu &amp; Han, 2007)","dontUpdate":true,"noteIndex":0},"citationItems":[{"id":6389,"uris":["http://zotero.org/groups/2231697/items/4QSG4AS9"],"uri":["http://zotero.org/groups/2231697/items/4QSG4AS9"],"itemData":{"id":6389,"type":"article-journal","title":"Neural substrates underlying evaluation of pain in actions depicted in words","container-title":"Behavioural Brain Research","page":"218-223","volume":"181","issue":"2","source":"Crossref","abstract":"Previous research has shown that evaluation of pain shown in pictures is mediated by a cortical circuit consisting of the primary and secondary somatosensory cortex (SI and SII), the anterior cingulate cortex (ACC), and the insula. SI and SII subserve the sensory-discriminative component of pain processing whereas ACC and the insula mediate the affective-motivational aspect of pain processing. The current work investigated the neural correlates of evaluation of pain depicted in words. Subjects were scanned using functional magnetic resonance imaging (fMRI) while reading words or phrases depicting painful or neutral actions. Subjects were asked to rate pain intensity of the painful actions depicted in words or counting the number of Chinese characters in the words. Relative to the counting task, rating pain intensity induced activations in SII, the insula, the right middle frontal gyrus, the left superior temporal sulcus and the left middle occipital gyrus. Our results suggest that both the sensory-discriminative and affective-motivational components of the pain matrix are engaged in the processing of pain depicted in words.","DOI":"10.1016/j.bbr.2007.04.008","ISSN":"01664328","language":"en","author":[{"family":"Gu","given":"Xiaosi"},{"family":"Han","given":"Shihui"}],"issued":{"date-parts":[["2007",8]]}}}],"schema":"https://github.com/citation-style-language/schema/raw/master/csl-citation.json"} </w:instrText>
      </w:r>
      <w:r w:rsidR="00545363">
        <w:rPr>
          <w:rFonts w:ascii="Times New Roman" w:hAnsi="Times New Roman" w:cs="Times New Roman"/>
          <w:sz w:val="24"/>
        </w:rPr>
        <w:fldChar w:fldCharType="separate"/>
      </w:r>
      <w:r w:rsidR="00545363" w:rsidRPr="00545363">
        <w:rPr>
          <w:rFonts w:ascii="Times New Roman" w:hAnsi="Times New Roman" w:cs="Times New Roman"/>
          <w:sz w:val="24"/>
        </w:rPr>
        <w:t xml:space="preserve">Gu </w:t>
      </w:r>
      <w:r w:rsidR="00545363">
        <w:rPr>
          <w:rFonts w:ascii="Times New Roman" w:hAnsi="Times New Roman" w:cs="Times New Roman"/>
          <w:sz w:val="24"/>
        </w:rPr>
        <w:t>and</w:t>
      </w:r>
      <w:r w:rsidR="00545363" w:rsidRPr="00545363">
        <w:rPr>
          <w:rFonts w:ascii="Times New Roman" w:hAnsi="Times New Roman" w:cs="Times New Roman"/>
          <w:sz w:val="24"/>
        </w:rPr>
        <w:t xml:space="preserve"> Han </w:t>
      </w:r>
      <w:r w:rsidR="00545363">
        <w:rPr>
          <w:rFonts w:ascii="Times New Roman" w:hAnsi="Times New Roman" w:cs="Times New Roman"/>
          <w:sz w:val="24"/>
        </w:rPr>
        <w:t>(</w:t>
      </w:r>
      <w:r w:rsidR="00545363" w:rsidRPr="00545363">
        <w:rPr>
          <w:rFonts w:ascii="Times New Roman" w:hAnsi="Times New Roman" w:cs="Times New Roman"/>
          <w:sz w:val="24"/>
        </w:rPr>
        <w:t>2007</w:t>
      </w:r>
      <w:r w:rsidR="00545363">
        <w:rPr>
          <w:rFonts w:ascii="Times New Roman" w:hAnsi="Times New Roman" w:cs="Times New Roman"/>
          <w:sz w:val="24"/>
        </w:rPr>
        <w:fldChar w:fldCharType="end"/>
      </w:r>
      <w:r w:rsidR="00545363">
        <w:rPr>
          <w:rFonts w:ascii="Times New Roman" w:hAnsi="Times New Roman" w:cs="Times New Roman"/>
          <w:sz w:val="24"/>
        </w:rPr>
        <w:t>)</w:t>
      </w:r>
      <w:r w:rsidR="00E80E3B">
        <w:rPr>
          <w:rFonts w:ascii="Times New Roman" w:hAnsi="Times New Roman" w:cs="Times New Roman"/>
          <w:sz w:val="24"/>
        </w:rPr>
        <w:t xml:space="preserve"> studied a different class of words altogether—namely verbs</w:t>
      </w:r>
      <w:r w:rsidR="008E73E1">
        <w:rPr>
          <w:rFonts w:ascii="Times New Roman" w:hAnsi="Times New Roman" w:cs="Times New Roman"/>
          <w:sz w:val="24"/>
        </w:rPr>
        <w:t xml:space="preserve"> and verbal phrases</w:t>
      </w:r>
      <w:r w:rsidR="00C84791">
        <w:rPr>
          <w:rFonts w:ascii="Times New Roman" w:hAnsi="Times New Roman" w:cs="Times New Roman"/>
          <w:sz w:val="24"/>
        </w:rPr>
        <w:t xml:space="preserve"> (e.g., </w:t>
      </w:r>
      <w:r w:rsidR="00C84791">
        <w:rPr>
          <w:rFonts w:ascii="Times New Roman" w:hAnsi="Times New Roman" w:cs="Times New Roman"/>
          <w:i/>
          <w:sz w:val="24"/>
        </w:rPr>
        <w:t>hit by a car</w:t>
      </w:r>
      <w:r w:rsidR="00C84791">
        <w:rPr>
          <w:rFonts w:ascii="Times New Roman" w:hAnsi="Times New Roman" w:cs="Times New Roman"/>
          <w:sz w:val="24"/>
        </w:rPr>
        <w:t>)</w:t>
      </w:r>
      <w:r w:rsidR="00E80E3B">
        <w:rPr>
          <w:rFonts w:ascii="Times New Roman" w:hAnsi="Times New Roman" w:cs="Times New Roman"/>
          <w:sz w:val="24"/>
        </w:rPr>
        <w:t xml:space="preserve">. </w:t>
      </w:r>
      <w:r w:rsidR="008E73E1">
        <w:rPr>
          <w:rFonts w:ascii="Times New Roman" w:hAnsi="Times New Roman" w:cs="Times New Roman"/>
          <w:sz w:val="24"/>
        </w:rPr>
        <w:t xml:space="preserve">As well as differing in grammatical class, the studies also differ in the sorts of meanings being investigated. </w:t>
      </w:r>
      <w:r w:rsidR="00DB7DD6">
        <w:rPr>
          <w:rFonts w:ascii="Times New Roman" w:hAnsi="Times New Roman" w:cs="Times New Roman"/>
          <w:sz w:val="24"/>
        </w:rPr>
        <w:t>So, while</w:t>
      </w:r>
      <w:r w:rsidR="00545363">
        <w:rPr>
          <w:rFonts w:ascii="Times New Roman" w:hAnsi="Times New Roman" w:cs="Times New Roman"/>
          <w:sz w:val="24"/>
        </w:rPr>
        <w:fldChar w:fldCharType="begin"/>
      </w:r>
      <w:r w:rsidR="00781CCD">
        <w:rPr>
          <w:rFonts w:ascii="Times New Roman" w:hAnsi="Times New Roman" w:cs="Times New Roman"/>
          <w:sz w:val="24"/>
        </w:rPr>
        <w:instrText xml:space="preserve"> ADDIN ZOTERO_ITEM CSL_CITATION {"citationID":"qpp8l5P3","properties":{"formattedCitation":"(Richter et al., 2010)","plainCitation":"(Richter et al., 2010)","noteIndex":0},"citationItems":[{"id":6375,"uris":["http://zotero.org/groups/2231697/items/ZCH4MTFM"],"uri":["http://zotero.org/groups/2231697/items/ZCH4MTFM"],"itemData":{"id":6375,"type":"article-journal","title":"Do words hurt? Brain activation during the processing of pain-related words:","container-title":"Pain","page":"198-205","volume":"148","issue":"2","source":"Crossref","abstract":"Previous studies suggested that areas of the pain matrix of the human brain are recruited by the processing of pain-related environmental cues such as pain-related pictures or descriptors of pain. However, it is still sketchy whether those activations are speciﬁc to the pain-relevance of the stimuli or simply reﬂect a general effect of negative valence or increased arousal. The present study investigates the neural mechanisms underlying the processing of pain-related, negative, positive, and neutral words. Pain-related words were matched to negative words regarding valence and arousal, and to positive words regarding arousal. Sixteen healthy subjects were scanned during two tasks, imagination and distraction, using functional MRI. When subjects were instructed to image a situation associated with the word presented (imagination task), we found increased activation within dorsolateral prefrontal cortex (DLPFC), inferior patietal gyri (IPG), and precuneus when processing pain-related words compared to other words. However, when attention was focused on a foreground task and words were presented in the background (distraction task), we found a decrease in activation within dorsal anterior cingulum (dACC) and a relative increase in activation within the subgenual ventral anterior cingulum (sACC) when processing pain related words compared to other words. Thus, activations to pain-related words are strongly modulated by the attention demands of the task. Most remarkably, the differences in processing pain-related words compared to non-pain-related words are speciﬁc to the pain-relevance of the words and cannot simply be explained by their valence or arousal.","DOI":"10.1016/j.pain.2009.08.009","ISSN":"0304-3959","shortTitle":"Do words hurt?","language":"en","author":[{"family":"Richter","given":"Maria"},{"family":"Eck","given":"Judith"},{"family":"Straube","given":"Thomas"},{"family":"Miltner","given":"Wolfgang H.R."},{"family":"Weiss","given":"Thomas"}],"issued":{"date-parts":[["2010",2]]}}}],"schema":"https://github.com/citation-style-language/schema/raw/master/csl-citation.json"} </w:instrText>
      </w:r>
      <w:r w:rsidR="00545363">
        <w:rPr>
          <w:rFonts w:ascii="Times New Roman" w:hAnsi="Times New Roman" w:cs="Times New Roman"/>
          <w:sz w:val="24"/>
        </w:rPr>
        <w:fldChar w:fldCharType="separate"/>
      </w:r>
      <w:r w:rsidR="00781CCD" w:rsidRPr="00F278B5">
        <w:rPr>
          <w:rFonts w:ascii="Times New Roman" w:hAnsi="Times New Roman" w:cs="Times New Roman"/>
          <w:sz w:val="24"/>
          <w:lang w:val="en-GB"/>
        </w:rPr>
        <w:t xml:space="preserve"> Richter et al. (2010)</w:t>
      </w:r>
      <w:r w:rsidR="00545363">
        <w:rPr>
          <w:rFonts w:ascii="Times New Roman" w:hAnsi="Times New Roman" w:cs="Times New Roman"/>
          <w:sz w:val="24"/>
        </w:rPr>
        <w:fldChar w:fldCharType="end"/>
      </w:r>
      <w:r w:rsidR="00DB7DD6" w:rsidRPr="00F278B5">
        <w:rPr>
          <w:rFonts w:ascii="Times New Roman" w:hAnsi="Times New Roman" w:cs="Times New Roman"/>
          <w:sz w:val="24"/>
          <w:lang w:val="en-GB"/>
        </w:rPr>
        <w:t xml:space="preserve"> and </w:t>
      </w:r>
      <w:r w:rsidR="00545363">
        <w:rPr>
          <w:rFonts w:ascii="Times New Roman" w:hAnsi="Times New Roman" w:cs="Times New Roman"/>
          <w:sz w:val="24"/>
        </w:rPr>
        <w:fldChar w:fldCharType="begin"/>
      </w:r>
      <w:r w:rsidR="0013746A" w:rsidRPr="002F04B1">
        <w:rPr>
          <w:rFonts w:ascii="Times New Roman" w:hAnsi="Times New Roman" w:cs="Times New Roman"/>
          <w:sz w:val="24"/>
          <w:lang w:val="en-GB"/>
        </w:rPr>
        <w:instrText xml:space="preserve"> ADDIN ZOTERO_ITEM CSL_CITATION {"citationID":"0fON27fo","properties":{"formattedCitation":"(Osaka et al., 2004)","plainCitation":"(Osaka et al., 2004)","dontUpdate":true,"noteIndex":0},"citationItems":[{"id":6198,"uris":["http://zotero.org/users/2102356/items/S72VBF6A"],"uri":["http://zotero.org/users/2102356/items/S72VBF6A"],"itemData":{"id":6198,"type":"article-journal","title":"A word expressing affective pain activates the anterior cingulate cortex in the human brain: an fMRI study","container-title":"Behavioural Brain Research","page":"123-127","volume":"153","issue":"1","source":"Crossref","abstract":"We present an fMRI study demonstrating that an onomatopoeia word highly suggestive of subjective pain, heard by the ear, signi</w:instrText>
      </w:r>
      <w:r w:rsidR="0013746A">
        <w:rPr>
          <w:rFonts w:ascii="Times New Roman" w:hAnsi="Times New Roman" w:cs="Times New Roman"/>
          <w:sz w:val="24"/>
        </w:rPr>
        <w:instrText>ﬁ</w:instrText>
      </w:r>
      <w:r w:rsidR="0013746A" w:rsidRPr="002F04B1">
        <w:rPr>
          <w:rFonts w:ascii="Times New Roman" w:hAnsi="Times New Roman" w:cs="Times New Roman"/>
          <w:sz w:val="24"/>
          <w:lang w:val="en-GB"/>
        </w:rPr>
        <w:instrText xml:space="preserve">cantly activates the anterior cingulate cortex (ACC) while hearing non-sense words that did not imply affective pain under the same task does not activate this area in humans. We concluded that the ACC would be a pivotal locus for perceiving affective pain evoked by an onomatopoeia word that implied affective pain closely associated with the unpleasantness of pain. We suggest that the pain affect sustained by pain unpleasantness may depend on ACC-prefrontal cortical interactions that modify cognitive evaluation of emotions associated with word-induced pain.","DOI":"10.1016/j.bbr.2003.11.013","ISSN":"01664328","shortTitle":"A word expressing affective pain activates the anterior cingulate cortex in the human brain","language":"en","author":[{"family":"Osaka","given":"Naoyuki"},{"family":"Osaka","given":"Mariko"},{"family":"Morishita","given":"Masanao"},{"family":"Kondo","given":"Hirohito"},{"family":"Fukuyama","given":"Hidenao"}],"issued":{"date-parts":[["2004",8]]}}}],"schema":"https://github.com/citation-style-language/schema/raw/master/csl-citation.json"} </w:instrText>
      </w:r>
      <w:r w:rsidR="00545363">
        <w:rPr>
          <w:rFonts w:ascii="Times New Roman" w:hAnsi="Times New Roman" w:cs="Times New Roman"/>
          <w:sz w:val="24"/>
        </w:rPr>
        <w:fldChar w:fldCharType="separate"/>
      </w:r>
      <w:r w:rsidR="00545363" w:rsidRPr="00F278B5">
        <w:rPr>
          <w:rFonts w:ascii="Times New Roman" w:hAnsi="Times New Roman" w:cs="Times New Roman"/>
          <w:sz w:val="24"/>
          <w:lang w:val="en-GB"/>
        </w:rPr>
        <w:t>Osaka et al. (2004)</w:t>
      </w:r>
      <w:r w:rsidR="00545363">
        <w:rPr>
          <w:rFonts w:ascii="Times New Roman" w:hAnsi="Times New Roman" w:cs="Times New Roman"/>
          <w:sz w:val="24"/>
        </w:rPr>
        <w:fldChar w:fldCharType="end"/>
      </w:r>
      <w:r w:rsidR="00545363" w:rsidRPr="00F278B5">
        <w:rPr>
          <w:rFonts w:ascii="Times New Roman" w:hAnsi="Times New Roman" w:cs="Times New Roman"/>
          <w:sz w:val="24"/>
          <w:lang w:val="en-GB"/>
        </w:rPr>
        <w:t xml:space="preserve"> </w:t>
      </w:r>
      <w:r w:rsidR="00DB7DD6" w:rsidRPr="00F278B5">
        <w:rPr>
          <w:rFonts w:ascii="Times New Roman" w:hAnsi="Times New Roman" w:cs="Times New Roman"/>
          <w:sz w:val="24"/>
          <w:lang w:val="en-GB"/>
        </w:rPr>
        <w:t xml:space="preserve">specifically examined words to describe pain, Gu and Han </w:t>
      </w:r>
      <w:r w:rsidR="00EF0EF8" w:rsidRPr="00F278B5">
        <w:rPr>
          <w:rFonts w:ascii="Times New Roman" w:hAnsi="Times New Roman" w:cs="Times New Roman"/>
          <w:sz w:val="24"/>
          <w:lang w:val="en-GB"/>
        </w:rPr>
        <w:t xml:space="preserve">(2007) </w:t>
      </w:r>
      <w:r w:rsidR="00DB7DD6" w:rsidRPr="00F278B5">
        <w:rPr>
          <w:rFonts w:ascii="Times New Roman" w:hAnsi="Times New Roman" w:cs="Times New Roman"/>
          <w:sz w:val="24"/>
          <w:lang w:val="en-GB"/>
        </w:rPr>
        <w:t xml:space="preserve">investigated action words which merely </w:t>
      </w:r>
      <w:r w:rsidR="008770C1" w:rsidRPr="00F278B5">
        <w:rPr>
          <w:rFonts w:ascii="Times New Roman" w:hAnsi="Times New Roman" w:cs="Times New Roman"/>
          <w:sz w:val="24"/>
          <w:lang w:val="en-GB"/>
        </w:rPr>
        <w:t>imp</w:t>
      </w:r>
      <w:r w:rsidR="008770C1">
        <w:rPr>
          <w:rFonts w:ascii="Times New Roman" w:hAnsi="Times New Roman" w:cs="Times New Roman"/>
          <w:sz w:val="24"/>
          <w:lang w:val="en-GB"/>
        </w:rPr>
        <w:t>ly</w:t>
      </w:r>
      <w:r w:rsidR="008770C1" w:rsidRPr="00F278B5">
        <w:rPr>
          <w:rFonts w:ascii="Times New Roman" w:hAnsi="Times New Roman" w:cs="Times New Roman"/>
          <w:sz w:val="24"/>
          <w:lang w:val="en-GB"/>
        </w:rPr>
        <w:t xml:space="preserve"> </w:t>
      </w:r>
      <w:r w:rsidR="00DB7DD6" w:rsidRPr="00F278B5">
        <w:rPr>
          <w:rFonts w:ascii="Times New Roman" w:hAnsi="Times New Roman" w:cs="Times New Roman"/>
          <w:sz w:val="24"/>
          <w:lang w:val="en-GB"/>
        </w:rPr>
        <w:t>pain as a consequence of the action.</w:t>
      </w:r>
    </w:p>
    <w:p w14:paraId="10C568EA" w14:textId="1722FCA0" w:rsidR="00727B6F" w:rsidRPr="00D4371C" w:rsidRDefault="00092221" w:rsidP="002464EC">
      <w:pPr>
        <w:spacing w:after="0" w:line="480" w:lineRule="auto"/>
        <w:ind w:firstLine="720"/>
        <w:rPr>
          <w:rFonts w:ascii="Times New Roman" w:hAnsi="Times New Roman" w:cs="Times New Roman"/>
          <w:sz w:val="24"/>
          <w:lang w:val="en-GB"/>
        </w:rPr>
      </w:pPr>
      <w:r>
        <w:rPr>
          <w:rFonts w:ascii="Times New Roman" w:hAnsi="Times New Roman" w:cs="Times New Roman"/>
          <w:sz w:val="24"/>
        </w:rPr>
        <w:t xml:space="preserve">Beyond the relevance for </w:t>
      </w:r>
      <w:r w:rsidR="00AE5348">
        <w:rPr>
          <w:rFonts w:ascii="Times New Roman" w:hAnsi="Times New Roman" w:cs="Times New Roman"/>
          <w:sz w:val="24"/>
        </w:rPr>
        <w:t xml:space="preserve">grounded </w:t>
      </w:r>
      <w:r>
        <w:rPr>
          <w:rFonts w:ascii="Times New Roman" w:hAnsi="Times New Roman" w:cs="Times New Roman"/>
          <w:sz w:val="24"/>
        </w:rPr>
        <w:t xml:space="preserve">theories of language, the triggering of pain experiences by pain-related language is important for clinical populations. As </w:t>
      </w:r>
      <w:r>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{"citationID":"tY4Tk5Ce","properties":{"formattedCitation":"(Dillmann et al., 2000)","plainCitation":"(Dillmann et al., 2000)","dontUpdate":true,"noteIndex":0},"citationItems":[{"id":6323,"uris":["http://zotero.org/groups/2231697/items/U4K5Z3FT"],"uri":["http://zotero.org/groups/2231697/items/U4K5Z3FT"],"itemData":{"id":6323,"type":"article-journal","title":"The influence of semantic priming on event-related potentials to painful laser-heat stimuli in humans","container-title":"Neuroscience Letters","page":"4","source":"Zotero","abstract":"In this study we investigated the effects of different semantic primes on the processing of painful stimuli. For prime stimuli, descriptors of three categories were used: somatosensory pain-related, affective pain-related, and neutral adjectives. While subjects (n ˆ 10) processed these primes, a painful laser-heat stimulus was applied. Laser-evoked potentials (LEPs) were recorded and pain intensity ratings were obtained after each single laser stimulus. Painful stimuli applied while subjects processed pain-related primes (affective and somatosensory adjectives) resulted in larger LEP amplitudes at 370 ms post laser stimulus compared to amplitudes of laser-evoked activities while subjects processed neutral primes (F…2;18† ˆ 3:90, P ˆ 0:05). It is suggested that pain-related semantic primes might preactivate neural networks subserving pain memory and pain processing. The processing of pain-related primes seems to preactivate cortical cell-assemblies involved in the processing of the succeeding painful laser stimuli. q 2000 Elsevier Science Ireland Ltd. All rights reserved.","language":"en","author":[{"family":"Dillmann","given":"Jennifer"},{"family":"Miltner","given":"Wolfgang H R"},{"family":"Weiss","given":"Thomas"}],"issued":{"date-parts":[["2000"]]}}}],"schema":"https://github.com/citation-style-language/schema/raw/master/csl-citation.json"}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Dillmann et al.</w:t>
      </w:r>
      <w:r w:rsidRPr="00092221">
        <w:rPr>
          <w:rFonts w:ascii="Times New Roman" w:hAnsi="Times New Roman" w:cs="Times New Roman"/>
          <w:sz w:val="24"/>
        </w:rPr>
        <w:t xml:space="preserve"> </w:t>
      </w:r>
      <w:r>
        <w:rPr>
          <w:rFonts w:ascii="Times New Roman" w:hAnsi="Times New Roman" w:cs="Times New Roman"/>
          <w:sz w:val="24"/>
        </w:rPr>
        <w:t>(</w:t>
      </w:r>
      <w:r w:rsidRPr="00092221">
        <w:rPr>
          <w:rFonts w:ascii="Times New Roman" w:hAnsi="Times New Roman" w:cs="Times New Roman"/>
          <w:sz w:val="24"/>
        </w:rPr>
        <w:t>2000)</w:t>
      </w:r>
      <w:r>
        <w:rPr>
          <w:rFonts w:ascii="Times New Roman" w:hAnsi="Times New Roman" w:cs="Times New Roman"/>
          <w:sz w:val="24"/>
        </w:rPr>
        <w:fldChar w:fldCharType="end"/>
      </w:r>
      <w:r>
        <w:rPr>
          <w:rFonts w:ascii="Times New Roman" w:hAnsi="Times New Roman" w:cs="Times New Roman"/>
          <w:sz w:val="24"/>
        </w:rPr>
        <w:t xml:space="preserve"> highlight, chronic pain sufferers are often presented with pain-related language, and pre-activation of pain following this could affect pain thresholds and the overall severity of pain. For example, chronic migraine sufferers experience greater activation of systems involved in pain when imagining pain and reading pain-related words </w:t>
      </w:r>
      <w:r>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{"citationID":"43v7ra7z","properties":{"formattedCitation":"(Eck et al., 2011; Knost, Flor, Braun, &amp; Birbaumer, 1997; Weiss, Miltner, &amp; Dillmann, 2003)","plainCitation":"(Eck et al., 2011; Knost, Flor, Braun, &amp; Birbaumer, 1997; Weiss, Miltner, &amp; Dillmann, 2003)","dontUpdate":true,"noteIndex":0},"citationItems":[{"id":6312,"uris":["http://zotero.org/groups/2231697/items/9CIGC7QV"],"uri":["http://zotero.org/groups/2231697/items/9CIGC7QV"],"itemData":{"id":6312,"type":"article-journal","title":"Affective brain regions are activated during the processing of pain-related words in migraine patients:","container-title":"Pain","page":"1104-1113","volume":"152","issue":"5","source":"Crossref","DOI":"10.1016/j.pain.2011.01.026","ISSN":"0304-3959","shortTitle":"Affective brain regions are activated during the processing of pain-related words in migraine patients","language":"en","author":[{"family":"Eck","given":"Judith"},{"family":"Richter","given":"Maria"},{"family":"Straube","given":"Thomas"},{"family":"Miltner","given":"Wolfgang H.R."},{"family":"Weiss","given":"Thomas"}],"issued":{"date-parts":[["2011",5]]}}},{"id":6310,"uris":["http://zotero.org/groups/2231697/items/6VU87IPC"],"uri":["http://zotero.org/groups/2231697/items/6VU87IPC"],"itemData":{"id":6310,"type":"article-journal","title":"Cerebral processing of words and the development of chronic pain","container-title":"Psychophysiology","page":"474-481","volume":"34","author":[{"family":"Knost","given":"B."},{"family":"Flor","given":"H."},{"family":"Braun","given":"C."},{"family":"Birbaumer","given":"N."}],"issued":{"date-parts":[["1997"]]}}},{"id":6322,"uris":["http://zotero.org/groups/2231697/items/739JVLUJ"],"uri":["http://zotero.org/groups/2231697/items/739JVLUJ"],"itemData":{"id":6322,"type":"article-journal","title":"The influence of semantic priming on event-related potentials to painful laser-heat stimuli in migraine patients","container-title":"Neuroscience Letters","page":"135-138","volume":"340","issue":"2","source":"Crossref","abstract":"We investigated the effects of different semantic primes on the processing of painful stimuli in migraine patients. For prime stimuli, descriptors of three categories were used: somatosensory pain-related, affective pain-related, and neutral adjectives. While migraine patients (n ¼ 17) processed these primes, a painful laser-heat stimulus was applied to the dorsum of the left hand. Laser-evoked potentials (LEPs) were recorded and pain intensity ratings were obtained after each single laser stimulus. Pain thresholds were signiﬁcantly lower in patients than in control subjects. LEP amplitudes were also signiﬁcantly smaller in patients than in controls, but this effect could be explained by differences in applied stimulus intensity. Within the group of migraine patients, LEP amplitudes at 300 ms post laser stimulus and N2– P2 peak-to-peak amplitudes were signiﬁcantly enlarged when applied while subjects processed pain-related as compared to non-pain-related primes, i.e. patients showed a pattern of priming effect similar to that of the control group. Additionally, patients recognised more affective words than control subjects, and affective pain-related primes tended to enhance the P2 amplitude of LEP more than somatosensory pain-related primes. It is suggested that pain-related semantic primes might pre-activate neural networks subserving pain memory and pain processing.","DOI":"10.1016/S0304-3940(03)00103-4","ISSN":"03043940","language":"en","author":[{"family":"Weiss","given":"Thomas"},{"family":"Miltner","given":"Wolfgang H.R."},{"family":"Dillmann","given":"Jennifer"}],"issued":{"date-parts":[["2003",4]]}}}],"schema":"https://github.com/citation-style-language/schema/raw/master/csl-citation.json"} </w:instrText>
      </w:r>
      <w:r>
        <w:rPr>
          <w:rFonts w:ascii="Times New Roman" w:hAnsi="Times New Roman" w:cs="Times New Roman"/>
          <w:sz w:val="24"/>
        </w:rPr>
        <w:fldChar w:fldCharType="separate"/>
      </w:r>
      <w:r w:rsidR="003F470D" w:rsidRPr="003F470D">
        <w:rPr>
          <w:rFonts w:ascii="Times New Roman" w:hAnsi="Times New Roman" w:cs="Times New Roman"/>
          <w:sz w:val="24"/>
        </w:rPr>
        <w:t xml:space="preserve">(Eck et al., 2011; </w:t>
      </w:r>
      <w:r w:rsidR="003F470D">
        <w:rPr>
          <w:rFonts w:ascii="Times New Roman" w:hAnsi="Times New Roman" w:cs="Times New Roman"/>
          <w:sz w:val="24"/>
        </w:rPr>
        <w:t xml:space="preserve">see also </w:t>
      </w:r>
      <w:r w:rsidR="003F470D" w:rsidRPr="003F470D">
        <w:rPr>
          <w:rFonts w:ascii="Times New Roman" w:hAnsi="Times New Roman" w:cs="Times New Roman"/>
          <w:sz w:val="24"/>
        </w:rPr>
        <w:t>Knost, Flor, Braun, &amp; Birbaumer, 1997;</w:t>
      </w:r>
      <w:r w:rsidR="008770C1">
        <w:rPr>
          <w:rFonts w:ascii="Times New Roman" w:hAnsi="Times New Roman" w:cs="Times New Roman"/>
          <w:sz w:val="24"/>
        </w:rPr>
        <w:t xml:space="preserve"> </w:t>
      </w:r>
      <w:r w:rsidR="002464EC">
        <w:rPr>
          <w:rFonts w:ascii="Times New Roman" w:hAnsi="Times New Roman" w:cs="Times New Roman"/>
          <w:sz w:val="24"/>
        </w:rPr>
        <w:fldChar w:fldCharType="begin"/>
      </w:r>
      <w:r w:rsidR="002464EC">
        <w:rPr>
          <w:rFonts w:ascii="Times New Roman" w:hAnsi="Times New Roman" w:cs="Times New Roman"/>
          <w:sz w:val="24"/>
        </w:rPr>
        <w:instrText xml:space="preserve"> ADDIN ZOTERO_ITEM CSL_CITATION {"citationID":"lZHK2yGt","properties":{"formattedCitation":"(Vukovic et al., 2019)","plainCitation":"(Vukovic et al., 2019)","dontUpdate":true,"noteIndex":0},"citationItems":[{"id":6685,"uris":["http://zotero.org/groups/2231697/items/G4GXVDXY"],"uri":["http://zotero.org/groups/2231697/items/G4GXVDXY"],"itemData":{"id":6685,"type":"article-journal","title":"When words burn – language processing differentially modulates pain perception in typical and chronic pain populations","container-title":"Language and Cognition","page":"1-15","source":"Crossref","DOI":"10.1017/langcog.2018.22","ISSN":"1866-9808, 1866-9859","language":"en","author":[{"family":"Vukovic","given":"Nikola"},{"family":"Fardo","given":"Francesca"},{"family":"Shtyrov","given":"Yury"}],"issued":{"date-parts":[["2019",1,10]]}}}],"schema":"https://github.com/citation-style-language/schema/raw/master/csl-citation.json"} </w:instrText>
      </w:r>
      <w:r w:rsidR="002464EC">
        <w:rPr>
          <w:rFonts w:ascii="Times New Roman" w:hAnsi="Times New Roman" w:cs="Times New Roman"/>
          <w:sz w:val="24"/>
        </w:rPr>
        <w:fldChar w:fldCharType="separate"/>
      </w:r>
      <w:r w:rsidR="002464EC" w:rsidRPr="005C2A04">
        <w:rPr>
          <w:rFonts w:ascii="Times New Roman" w:hAnsi="Times New Roman" w:cs="Times New Roman"/>
          <w:sz w:val="24"/>
        </w:rPr>
        <w:t>Vukovic et al.</w:t>
      </w:r>
      <w:r w:rsidR="002464EC">
        <w:rPr>
          <w:rFonts w:ascii="Times New Roman" w:hAnsi="Times New Roman" w:cs="Times New Roman"/>
          <w:sz w:val="24"/>
        </w:rPr>
        <w:t xml:space="preserve">, </w:t>
      </w:r>
      <w:r w:rsidR="002464EC" w:rsidRPr="005C2A04">
        <w:rPr>
          <w:rFonts w:ascii="Times New Roman" w:hAnsi="Times New Roman" w:cs="Times New Roman"/>
          <w:sz w:val="24"/>
        </w:rPr>
        <w:t>2019</w:t>
      </w:r>
      <w:r w:rsidR="002464EC">
        <w:rPr>
          <w:rFonts w:ascii="Times New Roman" w:hAnsi="Times New Roman" w:cs="Times New Roman"/>
          <w:sz w:val="24"/>
        </w:rPr>
        <w:fldChar w:fldCharType="end"/>
      </w:r>
      <w:r w:rsidR="00BA2172">
        <w:rPr>
          <w:rFonts w:ascii="Times New Roman" w:hAnsi="Times New Roman" w:cs="Times New Roman"/>
          <w:sz w:val="24"/>
        </w:rPr>
        <w:t xml:space="preserve">; </w:t>
      </w:r>
      <w:r w:rsidR="003F470D" w:rsidRPr="003F470D">
        <w:rPr>
          <w:rFonts w:ascii="Times New Roman" w:hAnsi="Times New Roman" w:cs="Times New Roman"/>
          <w:sz w:val="24"/>
        </w:rPr>
        <w:t>Weiss, Miltner, &amp; Dillmann, 2003)</w:t>
      </w:r>
      <w:r>
        <w:rPr>
          <w:rFonts w:ascii="Times New Roman" w:hAnsi="Times New Roman" w:cs="Times New Roman"/>
          <w:sz w:val="24"/>
        </w:rPr>
        <w:fldChar w:fldCharType="end"/>
      </w:r>
      <w:r w:rsidR="00151348">
        <w:rPr>
          <w:rFonts w:ascii="Times New Roman" w:hAnsi="Times New Roman" w:cs="Times New Roman"/>
          <w:sz w:val="24"/>
        </w:rPr>
        <w:t>,</w:t>
      </w:r>
      <w:r w:rsidR="0092035E">
        <w:rPr>
          <w:rFonts w:ascii="Times New Roman" w:hAnsi="Times New Roman" w:cs="Times New Roman"/>
          <w:sz w:val="24"/>
        </w:rPr>
        <w:t xml:space="preserve"> and depressed individuals show enhanced brain </w:t>
      </w:r>
      <w:r w:rsidR="00F43B07">
        <w:rPr>
          <w:rFonts w:ascii="Times New Roman" w:hAnsi="Times New Roman" w:cs="Times New Roman"/>
          <w:sz w:val="24"/>
        </w:rPr>
        <w:t xml:space="preserve">activation </w:t>
      </w:r>
      <w:r w:rsidR="0092035E">
        <w:rPr>
          <w:rFonts w:ascii="Times New Roman" w:hAnsi="Times New Roman" w:cs="Times New Roman"/>
          <w:sz w:val="24"/>
        </w:rPr>
        <w:t xml:space="preserve">and memory for pain words </w:t>
      </w:r>
      <w:r w:rsidR="0092035E">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{"citationID":"m6SDEcaK","properties":{"formattedCitation":"(Nikendei, Dengler, Wiedemann, &amp; Pauli, 2005)","plainCitation":"(Nikendei, Dengler, Wiedemann, &amp; Pauli, 2005)","noteIndex":0},"citationItems":[{"id":6321,"uris":["http://zotero.org/groups/2231697/items/J8AEFHK2"],"uri":["http://zotero.org/groups/2231697/items/J8AEFHK2"],"itemData":{"id":6321,"type":"article-journal","title":"Selective processing of pain-related word stimuli in subclinical depression as indicated by event-related brain potentials","container-title":"Biological Psychology","page":"52-60","volume":"70","issue":"1","source":"Crossref","abstract":"An intense discussion still exists as to whether pain and depression are causally related or independent of each other. To investigate processing of pain-related word stimuli in subclinically depressed individuals, we designed an event-related potentials study in a group control design. Pain words and neutral words were presented to 16 subclinically depressed and 16 control participants. Behavioral and electrophysiological measures were taken during lexical decision and recognition tasks. Depressive compared to control participants showed enhanced P300 amplitudes at parietal electrodes triggered by pain-related words during the lexical decision task, which presumably is a sign of enhanced recollection processes for these word stimuli. In line with these electrophysiological ﬁndings, depressed participants also tended to better recall the pain-related words in the later recognition task than control participants. We conclude that subclinically depressed individuals selectively process pain-related stimuli, and this processing bias could enhance their vulnerability to develop pain symptoms. # 2005 Elsevier B.V. All rights reserved.","DOI":"10.1016/j.biopsycho.2004.11.012","ISSN":"03010511","language":"en","author":[{"family":"Nikendei","given":"C"},{"family":"Dengler","given":"W"},{"family":"Wiedemann","given":"G"},{"family":"Pauli","given":"P"}],"issued":{"date-parts":[["2005",9]]}}}],"schema":"https://github.com/citation-style-language/schema/raw/master/csl-citation.json"} </w:instrText>
      </w:r>
      <w:r w:rsidR="0092035E">
        <w:rPr>
          <w:rFonts w:ascii="Times New Roman" w:hAnsi="Times New Roman" w:cs="Times New Roman"/>
          <w:sz w:val="24"/>
        </w:rPr>
        <w:fldChar w:fldCharType="separate"/>
      </w:r>
      <w:r w:rsidR="0092035E" w:rsidRPr="0092035E">
        <w:rPr>
          <w:rFonts w:ascii="Times New Roman" w:hAnsi="Times New Roman" w:cs="Times New Roman"/>
          <w:sz w:val="24"/>
        </w:rPr>
        <w:t>(Nikendei, Dengler, Wiedemann, &amp; Pauli, 2005)</w:t>
      </w:r>
      <w:r w:rsidR="0092035E">
        <w:rPr>
          <w:rFonts w:ascii="Times New Roman" w:hAnsi="Times New Roman" w:cs="Times New Roman"/>
          <w:sz w:val="24"/>
        </w:rPr>
        <w:fldChar w:fldCharType="end"/>
      </w:r>
      <w:r>
        <w:rPr>
          <w:rFonts w:ascii="Times New Roman" w:hAnsi="Times New Roman" w:cs="Times New Roman"/>
          <w:sz w:val="24"/>
        </w:rPr>
        <w:t>.</w:t>
      </w:r>
      <w:r w:rsidR="0095788F">
        <w:rPr>
          <w:rFonts w:ascii="Times New Roman" w:hAnsi="Times New Roman" w:cs="Times New Roman"/>
          <w:sz w:val="24"/>
        </w:rPr>
        <w:t xml:space="preserve"> Cross-cultural differences in pain-language are also important to consider </w:t>
      </w:r>
      <w:r w:rsidR="00C84791">
        <w:rPr>
          <w:rFonts w:ascii="Times New Roman" w:hAnsi="Times New Roman" w:cs="Times New Roman"/>
          <w:sz w:val="24"/>
        </w:rPr>
        <w:t>in clinical situations</w:t>
      </w:r>
      <w:r w:rsidR="0095788F">
        <w:rPr>
          <w:rFonts w:ascii="Times New Roman" w:hAnsi="Times New Roman" w:cs="Times New Roman"/>
          <w:sz w:val="24"/>
        </w:rPr>
        <w:t>, where</w:t>
      </w:r>
      <w:r w:rsidR="008770C1">
        <w:rPr>
          <w:rFonts w:ascii="Times New Roman" w:hAnsi="Times New Roman" w:cs="Times New Roman"/>
          <w:sz w:val="24"/>
        </w:rPr>
        <w:t xml:space="preserve"> </w:t>
      </w:r>
      <w:r w:rsidR="0095788F">
        <w:rPr>
          <w:rFonts w:ascii="Times New Roman" w:hAnsi="Times New Roman" w:cs="Times New Roman"/>
          <w:sz w:val="24"/>
        </w:rPr>
        <w:t>miscommunication</w:t>
      </w:r>
      <w:r w:rsidR="00A57546">
        <w:rPr>
          <w:rFonts w:ascii="Times New Roman" w:hAnsi="Times New Roman" w:cs="Times New Roman"/>
          <w:sz w:val="24"/>
        </w:rPr>
        <w:t>—</w:t>
      </w:r>
      <w:r w:rsidR="00E47D5D">
        <w:rPr>
          <w:rFonts w:ascii="Times New Roman" w:hAnsi="Times New Roman" w:cs="Times New Roman"/>
          <w:sz w:val="24"/>
        </w:rPr>
        <w:t>e.g.,</w:t>
      </w:r>
      <w:r w:rsidR="00C84791">
        <w:rPr>
          <w:rFonts w:ascii="Times New Roman" w:hAnsi="Times New Roman" w:cs="Times New Roman"/>
          <w:sz w:val="24"/>
        </w:rPr>
        <w:t xml:space="preserve"> between doctor and patient</w:t>
      </w:r>
      <w:r w:rsidR="00A57546">
        <w:rPr>
          <w:rFonts w:ascii="Times New Roman" w:hAnsi="Times New Roman" w:cs="Times New Roman"/>
          <w:sz w:val="24"/>
        </w:rPr>
        <w:t>—</w:t>
      </w:r>
      <w:r w:rsidR="0095788F">
        <w:rPr>
          <w:rFonts w:ascii="Times New Roman" w:hAnsi="Times New Roman" w:cs="Times New Roman"/>
          <w:sz w:val="24"/>
        </w:rPr>
        <w:t xml:space="preserve">could be harmful </w:t>
      </w:r>
      <w:r w:rsidR="0095788F">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{"citationID":"bLXRaJmY","properties":{"formattedCitation":"(Wierzbicka, 2012)","plainCitation":"(Wierzbicka, 2012)","noteIndex":0},"citationItems":[{"id":6614,"uris":["http://zotero.org/groups/2231697/items/8MZRH9Q4"],"uri":["http://zotero.org/groups/2231697/items/8MZRH9Q4"],"itemData":{"id":6614,"type":"article-journal","title":"Is pain a human universal? A cross-linguistic and cross-cultural perspective on pain","container-title":"Emotion Review","page":"307-317","volume":"4","issue":"3","source":"Crossref","abstract":"Pain is a global problem whose social, economic, and psychological costs are immeasurable. It is now seen as the most common reason why people seek medical (including psychiatric) care. But what is pain? This article shows that the discourse of pain tends to suffer from the same problems of ethnocentrism and obscurity as the discourse of emotions in general. Noting that in the case of pain, the costs of miscommunication are particularly high, this article offers a new paradigm for communicating about pain. It shows how the use of natural semantic metalanguage (NSM) techniques developed in linguistic semantics can help in this area, as in other areas concerned with human subjectivity, and can lead to a greater understanding between psychologists, psychiatrists, medical practitioners, social workers, and ordinary suffering mortals.","DOI":"10.1177/1754073912439761","ISSN":"1754-0739, 1754-0747","shortTitle":"Is Pain a Human Universal?","language":"en","author":[{"family":"Wierzbicka","given":"Anna"}],"issued":{"date-parts":[["2012",7]]}}}],"schema":"https://github.com/citation-style-language/schema/raw/master/csl-citation.json"} </w:instrText>
      </w:r>
      <w:r w:rsidR="0095788F">
        <w:rPr>
          <w:rFonts w:ascii="Times New Roman" w:hAnsi="Times New Roman" w:cs="Times New Roman"/>
          <w:sz w:val="24"/>
        </w:rPr>
        <w:fldChar w:fldCharType="separate"/>
      </w:r>
      <w:r w:rsidR="0095788F" w:rsidRPr="00D4371C">
        <w:rPr>
          <w:rFonts w:ascii="Times New Roman" w:hAnsi="Times New Roman" w:cs="Times New Roman"/>
          <w:sz w:val="24"/>
          <w:lang w:val="en-GB"/>
        </w:rPr>
        <w:t>(Wierzbicka, 2012)</w:t>
      </w:r>
      <w:r w:rsidR="0095788F">
        <w:rPr>
          <w:rFonts w:ascii="Times New Roman" w:hAnsi="Times New Roman" w:cs="Times New Roman"/>
          <w:sz w:val="24"/>
        </w:rPr>
        <w:fldChar w:fldCharType="end"/>
      </w:r>
      <w:r w:rsidR="0095788F" w:rsidRPr="00D4371C">
        <w:rPr>
          <w:rFonts w:ascii="Times New Roman" w:hAnsi="Times New Roman" w:cs="Times New Roman"/>
          <w:sz w:val="24"/>
          <w:lang w:val="en-GB"/>
        </w:rPr>
        <w:t>.</w:t>
      </w:r>
      <w:r w:rsidR="003F2E34" w:rsidRPr="00D4371C">
        <w:rPr>
          <w:rFonts w:ascii="Times New Roman" w:hAnsi="Times New Roman" w:cs="Times New Roman"/>
          <w:sz w:val="24"/>
          <w:lang w:val="en-GB"/>
        </w:rPr>
        <w:t xml:space="preserve"> </w:t>
      </w:r>
    </w:p>
    <w:p w14:paraId="7A20761F" w14:textId="364AB41A" w:rsidR="00BA2172" w:rsidRDefault="00BA2172" w:rsidP="006B669A">
      <w:pPr>
        <w:spacing w:line="480" w:lineRule="auto"/>
        <w:ind w:firstLine="720"/>
        <w:rPr>
          <w:rFonts w:ascii="Times New Roman" w:hAnsi="Times New Roman" w:cs="Times New Roman"/>
          <w:sz w:val="24"/>
        </w:rPr>
      </w:pPr>
      <w:r w:rsidRPr="002464EC">
        <w:rPr>
          <w:rFonts w:ascii="Times New Roman" w:hAnsi="Times New Roman" w:cs="Times New Roman"/>
          <w:sz w:val="24"/>
          <w:lang w:val="en-GB"/>
        </w:rPr>
        <w:lastRenderedPageBreak/>
        <w:t xml:space="preserve">In sum, </w:t>
      </w:r>
      <w:r w:rsidR="002F04B1">
        <w:rPr>
          <w:rFonts w:ascii="Times New Roman" w:hAnsi="Times New Roman" w:cs="Times New Roman"/>
          <w:sz w:val="24"/>
          <w:lang w:val="en-GB"/>
        </w:rPr>
        <w:t xml:space="preserve">only a </w:t>
      </w:r>
      <w:r w:rsidR="003D60EB">
        <w:rPr>
          <w:rFonts w:ascii="Times New Roman" w:hAnsi="Times New Roman" w:cs="Times New Roman"/>
          <w:sz w:val="24"/>
          <w:lang w:val="en-GB"/>
        </w:rPr>
        <w:t>few</w:t>
      </w:r>
      <w:r w:rsidRPr="002464EC">
        <w:rPr>
          <w:rFonts w:ascii="Times New Roman" w:hAnsi="Times New Roman" w:cs="Times New Roman"/>
          <w:sz w:val="24"/>
          <w:lang w:val="en-GB"/>
        </w:rPr>
        <w:t xml:space="preserve"> studies suggest that </w:t>
      </w:r>
      <w:r w:rsidR="000243A8">
        <w:rPr>
          <w:rFonts w:ascii="Times New Roman" w:hAnsi="Times New Roman" w:cs="Times New Roman"/>
          <w:sz w:val="24"/>
          <w:lang w:val="en-GB"/>
        </w:rPr>
        <w:t>the putative “pain matrix”</w:t>
      </w:r>
      <w:r w:rsidRPr="002464EC">
        <w:rPr>
          <w:rFonts w:ascii="Times New Roman" w:hAnsi="Times New Roman" w:cs="Times New Roman"/>
          <w:sz w:val="24"/>
          <w:lang w:val="en-GB"/>
        </w:rPr>
        <w:t xml:space="preserve"> </w:t>
      </w:r>
      <w:r w:rsidR="003D60EB">
        <w:rPr>
          <w:rFonts w:ascii="Times New Roman" w:hAnsi="Times New Roman" w:cs="Times New Roman"/>
          <w:sz w:val="24"/>
          <w:lang w:val="en-GB"/>
        </w:rPr>
        <w:t>is</w:t>
      </w:r>
      <w:r w:rsidRPr="002464EC">
        <w:rPr>
          <w:rFonts w:ascii="Times New Roman" w:hAnsi="Times New Roman" w:cs="Times New Roman"/>
          <w:sz w:val="24"/>
          <w:lang w:val="en-GB"/>
        </w:rPr>
        <w:t xml:space="preserve"> activated </w:t>
      </w:r>
      <w:r w:rsidR="002464EC" w:rsidRPr="00C14E83">
        <w:rPr>
          <w:rFonts w:ascii="Times New Roman" w:hAnsi="Times New Roman" w:cs="Times New Roman"/>
          <w:sz w:val="24"/>
          <w:lang w:val="en-GB"/>
        </w:rPr>
        <w:t>automatically</w:t>
      </w:r>
      <w:r w:rsidR="002464EC" w:rsidRPr="002464EC" w:rsidDel="002464EC">
        <w:rPr>
          <w:rFonts w:ascii="Times New Roman" w:hAnsi="Times New Roman" w:cs="Times New Roman"/>
          <w:sz w:val="24"/>
          <w:lang w:val="en-GB"/>
        </w:rPr>
        <w:t xml:space="preserve"> </w:t>
      </w:r>
      <w:r w:rsidRPr="002464EC">
        <w:rPr>
          <w:rFonts w:ascii="Times New Roman" w:hAnsi="Times New Roman" w:cs="Times New Roman"/>
          <w:sz w:val="24"/>
          <w:lang w:val="en-GB"/>
        </w:rPr>
        <w:t xml:space="preserve">by pain-related language </w:t>
      </w:r>
      <w:r>
        <w:rPr>
          <w:rFonts w:ascii="Times New Roman" w:hAnsi="Times New Roman" w:cs="Times New Roman"/>
          <w:sz w:val="24"/>
        </w:rPr>
        <w:fldChar w:fldCharType="begin"/>
      </w:r>
      <w:r w:rsidR="00F278B5">
        <w:rPr>
          <w:rFonts w:ascii="Times New Roman" w:hAnsi="Times New Roman" w:cs="Times New Roman"/>
          <w:sz w:val="24"/>
          <w:lang w:val="en-GB"/>
        </w:rPr>
        <w:instrText xml:space="preserve"> ADDIN ZOTERO_ITEM CSL_CITATION {"citationID":"XOF0RSyF","properties":{"formattedCitation":"(Eck et al., 2011; Richter et al., 2010)","plainCitation":"(Eck et al., 2011; Richter et al., 2010)","noteIndex":0},"citationItems":[{"id":6233,"uris":["http://zotero.org/groups/2231697/items/9CIGC7QV"],"uri":["http://zotero.org/groups/2231697/items/9CIGC7QV"],"itemData":{"id":6233,"type":"article-journal","title":"Affective brain regions are activated during the processing of pain-related words in migraine patients:","container-title":"Pain","page":"1104-1113","volume":"152","issue":"5","source":"Crossref","DOI":"10.1016/j.pain.2011.01.026","ISSN":"0304-3959","shortTitle":"Affective brain regions are activated during the processing of pain-related words in migraine patients","language":"en","author":[{"family":"Eck","given":"Judith"},{"family":"Richter","given":"Maria"},{"family":"Straube","given":"Thomas"},{"family":"Miltner","given":"Wolfgang H.R."},{"family":"Weiss","given":"Thomas"}],"issued":{"date-parts":[["2011",5]]}}},{"id":5921,"uris":["http://zotero.org/groups/2231697/items/ZCH4MTFM"],"uri":["http://zotero.org/groups/2231697/items/ZCH4MTFM"],"itemData":{"id":5921,"type":"article-journal","title":"Do words hurt? Brain activation during the processing of pain-related words:","container-title":"Pain","page":"198-205","volume":"148","issue":"2","source":"Crossref","abstract":"Previous studies suggested that areas of the pain matrix of the human brain are recruited by the processing of pain-related environmental cues such as pain-related pictures or descriptors of pain. However, it is still sketchy whether those activations are speciﬁc to the pain-relevance of the stimuli or simply reﬂect a general effect of negative valence or increased arousal. The present study investigates the neural mechanisms underlying the processing of pain-related, negative, positive, and neutral words. Pain-related words were matched to negative words regarding valence and arousal, and to positive words regarding arousal. Sixteen healthy subjects were scanned during two tasks, imagination and distraction, using functional MRI. When subjects were instructed to image a situation associated with the word presented (imagination task), we found increased activation within dorsolateral prefrontal cortex (DLPFC), inferior patietal gyri (IPG), and precuneus when processing pain-related words compared to other words. However, when attention was focused on a foreground task and words were presented in the background (distraction task), we found a decrease in activation within dorsal anterior cingulum (dACC) and a relative increase in activation within the subgenual ventral anterior cingulum (sACC) when processing pain related words compared to other words. Thus, activations to pain-related words are strongly modulated by the attention demands of the task. Most remarkably, the differences in processing pain-related words compared to non-pain-related words are speciﬁc to the pain-relevance of the words and cannot simply be explained by their valence or arousal.","DOI":"10.1016/j.pain.2009.08.009","ISSN":"0304-3959","shortTitle":"Do words hurt?","language":"en","author":[{"family":"Richter","given":"Maria"},{"family":"Eck","given":"Judith"},{"family":"Straube","given":"Thomas"},{"family":"Miltner","given":"Wolfgang H.R."},{"family":"Weiss","given":"Thomas"}],"issued":{"date-parts":[["2010",2]]}}}],"schema":"https://github.com/citation-style-language/schema/raw/master/csl-citation.json"} </w:instrText>
      </w:r>
      <w:r>
        <w:rPr>
          <w:rFonts w:ascii="Times New Roman" w:hAnsi="Times New Roman" w:cs="Times New Roman"/>
          <w:sz w:val="24"/>
        </w:rPr>
        <w:fldChar w:fldCharType="separate"/>
      </w:r>
      <w:r w:rsidR="00F278B5" w:rsidRPr="00F278B5">
        <w:rPr>
          <w:rFonts w:ascii="Times New Roman" w:hAnsi="Times New Roman" w:cs="Times New Roman"/>
          <w:sz w:val="24"/>
        </w:rPr>
        <w:t>(Eck et al., 2011; Richter et al., 2010)</w:t>
      </w:r>
      <w:r>
        <w:rPr>
          <w:rFonts w:ascii="Times New Roman" w:hAnsi="Times New Roman" w:cs="Times New Roman"/>
          <w:sz w:val="24"/>
        </w:rPr>
        <w:fldChar w:fldCharType="end"/>
      </w:r>
      <w:r w:rsidR="00223048">
        <w:rPr>
          <w:rFonts w:ascii="Times New Roman" w:hAnsi="Times New Roman" w:cs="Times New Roman"/>
          <w:sz w:val="24"/>
        </w:rPr>
        <w:t>;</w:t>
      </w:r>
      <w:r>
        <w:rPr>
          <w:rFonts w:ascii="Times New Roman" w:hAnsi="Times New Roman" w:cs="Times New Roman"/>
          <w:sz w:val="24"/>
        </w:rPr>
        <w:t xml:space="preserve"> </w:t>
      </w:r>
      <w:r w:rsidR="003D60EB">
        <w:rPr>
          <w:rFonts w:ascii="Times New Roman" w:hAnsi="Times New Roman" w:cs="Times New Roman"/>
          <w:sz w:val="24"/>
        </w:rPr>
        <w:t xml:space="preserve">instead activations are likely to be driven by explicitly thinking about pain </w:t>
      </w:r>
      <w:r w:rsidR="003D60EB">
        <w:rPr>
          <w:rFonts w:ascii="Times New Roman" w:hAnsi="Times New Roman" w:cs="Times New Roman"/>
          <w:sz w:val="24"/>
        </w:rPr>
        <w:fldChar w:fldCharType="begin"/>
      </w:r>
      <w:r w:rsidR="003D60EB">
        <w:rPr>
          <w:rFonts w:ascii="Times New Roman" w:hAnsi="Times New Roman" w:cs="Times New Roman"/>
          <w:sz w:val="24"/>
        </w:rPr>
        <w:instrText xml:space="preserve"> ADDIN ZOTERO_ITEM CSL_CITATION {"citationID":"54pRRMuF","properties":{"formattedCitation":"(Gu &amp; Han, 2007; Osaka et al., 2004)","plainCitation":"(Gu &amp; Han, 2007; Osaka et al., 2004)","noteIndex":0},"citationItems":[{"id":5893,"uris":["http://zotero.org/groups/2231697/items/4QSG4AS9"],"uri":["http://zotero.org/groups/2231697/items/4QSG4AS9"],"itemData":{"id":5893,"type":"article-journal","title":"Neural substrates underlying evaluation of pain in actions depicted in words","container-title":"Behavioural Brain Research","page":"218-223","volume":"181","issue":"2","source":"Crossref","abstract":"Previous research has shown that evaluation of pain shown in pictures is mediated by a cortical circuit consisting of the primary and secondary somatosensory cortex (SI and SII), the anterior cingulate cortex (ACC), and the insula. SI and SII subserve the sensory-discriminative component of pain processing whereas ACC and the insula mediate the affective-motivational aspect of pain processing. The current work investigated the neural correlates of evaluation of pain depicted in words. Subjects were scanned using functional magnetic resonance imaging (fMRI) while reading words or phrases depicting painful or neutral actions. Subjects were asked to rate pain intensity of the painful actions depicted in words or counting the number of Chinese characters in the words. Relative to the counting task, rating pain intensity induced activations in SII, the insula, the right middle frontal gyrus, the left superior temporal sulcus and the left middle occipital gyrus. Our results suggest that both the sensory-discriminative and affective-motivational components of the pain matrix are engaged in the processing of pain depicted in words.","DOI":"10.1016/j.bbr.2007.04.008","ISSN":"01664328","language":"en","author":[{"family":"Gu","given":"Xiaosi"},{"family":"Han","given":"Shihui"}],"issued":{"date-parts":[["2007",8]]}}},{"id":4,"uris":["http://zotero.org/users/2102356/items/S72VBF6A"],"uri":["http://zotero.org/users/2102356/items/S72VBF6A"],"itemData":{"id":4,"type":"article-journal","title":"A word expressing affective pain activates the anterior cingulate cortex in the human brain: an fMRI study","container-title":"Behavioural Brain Research","page":"123-127","volume":"153","issue":"1","source":"Crossref","abstract":"We present an fMRI study demonstrating that an onomatopoeia word highly suggestive of subjective pain, heard by the ear, signiﬁcantly activates the anterior cingulate cortex (ACC) while hearing non-sense words that did not imply affective pain under the same task does not activate this area in humans. We concluded that the ACC would be a pivotal locus for perceiving affective pain evoked by an onomatopoeia word that implied affective pain closely associated with the unpleasantness of pain. We suggest that the pain affect sustained by pain unpleasantness may depend on ACC-prefrontal cortical interactions that modify cognitive evaluation of emotions associated with word-induced pain.","DOI":"10.1016/j.bbr.2003.11.013","ISSN":"01664328","shortTitle":"A word expressing affective pain activates the anterior cingulate cortex in the human brain","language":"en","author":[{"family":"Osaka","given":"Naoyuki"},{"family":"Osaka","given":"Mariko"},{"family":"Morishita","given":"Masanao"},{"family":"Kondo","given":"Hirohito"},{"family":"Fukuyama","given":"Hidenao"}],"issued":{"date-parts":[["2004",8]]}}}],"schema":"https://github.com/citation-style-language/schema/raw/master/csl-citation.json"} </w:instrText>
      </w:r>
      <w:r w:rsidR="003D60EB">
        <w:rPr>
          <w:rFonts w:ascii="Times New Roman" w:hAnsi="Times New Roman" w:cs="Times New Roman"/>
          <w:sz w:val="24"/>
        </w:rPr>
        <w:fldChar w:fldCharType="separate"/>
      </w:r>
      <w:r w:rsidR="003D60EB" w:rsidRPr="00801D43">
        <w:rPr>
          <w:rFonts w:ascii="Times New Roman" w:hAnsi="Times New Roman" w:cs="Times New Roman"/>
          <w:sz w:val="24"/>
        </w:rPr>
        <w:t>(Gu &amp; Han, 2007; Osaka et al., 2004)</w:t>
      </w:r>
      <w:r w:rsidR="003D60EB">
        <w:rPr>
          <w:rFonts w:ascii="Times New Roman" w:hAnsi="Times New Roman" w:cs="Times New Roman"/>
          <w:sz w:val="24"/>
        </w:rPr>
        <w:fldChar w:fldCharType="end"/>
      </w:r>
      <w:r>
        <w:rPr>
          <w:rFonts w:ascii="Times New Roman" w:hAnsi="Times New Roman" w:cs="Times New Roman"/>
          <w:sz w:val="24"/>
        </w:rPr>
        <w:t>.</w:t>
      </w:r>
      <w:r w:rsidRPr="00EF0EF8">
        <w:rPr>
          <w:rFonts w:ascii="Times New Roman" w:hAnsi="Times New Roman" w:cs="Times New Roman"/>
          <w:sz w:val="24"/>
        </w:rPr>
        <w:t xml:space="preserve"> </w:t>
      </w:r>
      <w:r>
        <w:rPr>
          <w:rFonts w:ascii="Times New Roman" w:hAnsi="Times New Roman" w:cs="Times New Roman"/>
          <w:sz w:val="24"/>
        </w:rPr>
        <w:t>It is</w:t>
      </w:r>
      <w:r w:rsidR="0000345D">
        <w:rPr>
          <w:rFonts w:ascii="Times New Roman" w:hAnsi="Times New Roman" w:cs="Times New Roman"/>
          <w:sz w:val="24"/>
        </w:rPr>
        <w:t xml:space="preserve"> </w:t>
      </w:r>
      <w:r>
        <w:rPr>
          <w:rFonts w:ascii="Times New Roman" w:hAnsi="Times New Roman" w:cs="Times New Roman"/>
          <w:sz w:val="24"/>
        </w:rPr>
        <w:t>not</w:t>
      </w:r>
      <w:r w:rsidR="000B6ED7">
        <w:rPr>
          <w:rFonts w:ascii="Times New Roman" w:hAnsi="Times New Roman" w:cs="Times New Roman"/>
          <w:sz w:val="24"/>
        </w:rPr>
        <w:t xml:space="preserve"> </w:t>
      </w:r>
      <w:r w:rsidR="002464EC">
        <w:rPr>
          <w:rFonts w:ascii="Times New Roman" w:hAnsi="Times New Roman" w:cs="Times New Roman"/>
          <w:sz w:val="24"/>
        </w:rPr>
        <w:t>clear what precise</w:t>
      </w:r>
      <w:r w:rsidR="002464EC" w:rsidDel="002464EC">
        <w:rPr>
          <w:rFonts w:ascii="Times New Roman" w:hAnsi="Times New Roman" w:cs="Times New Roman"/>
          <w:sz w:val="24"/>
        </w:rPr>
        <w:t xml:space="preserve"> </w:t>
      </w:r>
      <w:r>
        <w:rPr>
          <w:rFonts w:ascii="Times New Roman" w:hAnsi="Times New Roman" w:cs="Times New Roman"/>
          <w:sz w:val="24"/>
        </w:rPr>
        <w:t xml:space="preserve">aspect of pain </w:t>
      </w:r>
      <w:r w:rsidR="000B6ED7">
        <w:rPr>
          <w:rFonts w:ascii="Times New Roman" w:hAnsi="Times New Roman" w:cs="Times New Roman"/>
          <w:sz w:val="24"/>
        </w:rPr>
        <w:t>is activated</w:t>
      </w:r>
      <w:r w:rsidR="002F04B1">
        <w:rPr>
          <w:rFonts w:ascii="Times New Roman" w:hAnsi="Times New Roman" w:cs="Times New Roman"/>
          <w:sz w:val="24"/>
        </w:rPr>
        <w:t>—</w:t>
      </w:r>
      <w:r>
        <w:rPr>
          <w:rFonts w:ascii="Times New Roman" w:hAnsi="Times New Roman" w:cs="Times New Roman"/>
          <w:sz w:val="24"/>
        </w:rPr>
        <w:t xml:space="preserve">is it the pain quality, intensity, or duration </w:t>
      </w:r>
      <w:r>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{"citationID":"uYfnLMmh","properties":{"formattedCitation":"(Rowbotham, Holler, Lloyd, &amp; Wearden, 2011)","plainCitation":"(Rowbotham, Holler, Lloyd, &amp; Wearden, 2011)","noteIndex":0},"citationItems":[{"id":6539,"uris":["http://zotero.org/groups/2231697/items/CG2PB2JF"],"uri":["http://zotero.org/groups/2231697/items/CG2PB2JF"],"itemData":{"id":6539,"type":"article-journal","title":"How do we communicate about pain? A systematic analysis of the semantic contribution of co-speech gestures in pain-focused conversations","container-title":"Journal of Nonverbal Behavior","page":"1-21","volume":"36","issue":"1","source":"CrossRef","DOI":"10.1007/s10919-011-0122-5","ISSN":"0191-5886, 1573-3653","shortTitle":"How Do We Communicate About Pain?","author":[{"family":"Rowbotham","given":"Samantha"},{"family":"Holler","given":"Judith"},{"family":"Lloyd","given":"Donna"},{"family":"Wearden","given":"Alison"}],"issued":{"date-parts":[["2011",10,15]]}}}],"schema":"https://github.com/citation-style-language/schema/raw/master/csl-citation.json"} </w:instrText>
      </w:r>
      <w:r>
        <w:rPr>
          <w:rFonts w:ascii="Times New Roman" w:hAnsi="Times New Roman" w:cs="Times New Roman"/>
          <w:sz w:val="24"/>
        </w:rPr>
        <w:fldChar w:fldCharType="separate"/>
      </w:r>
      <w:r w:rsidRPr="00814242">
        <w:rPr>
          <w:rFonts w:ascii="Times New Roman" w:hAnsi="Times New Roman" w:cs="Times New Roman"/>
          <w:sz w:val="24"/>
        </w:rPr>
        <w:t>(Rowbotham, Holler, Lloyd, &amp; Wearden, 2011)</w:t>
      </w:r>
      <w:r>
        <w:rPr>
          <w:rFonts w:ascii="Times New Roman" w:hAnsi="Times New Roman" w:cs="Times New Roman"/>
          <w:sz w:val="24"/>
        </w:rPr>
        <w:fldChar w:fldCharType="end"/>
      </w:r>
      <w:r w:rsidR="002F04B1">
        <w:rPr>
          <w:rFonts w:ascii="Times New Roman" w:hAnsi="Times New Roman" w:cs="Times New Roman"/>
          <w:sz w:val="24"/>
        </w:rPr>
        <w:t>? N</w:t>
      </w:r>
      <w:r w:rsidR="002464EC">
        <w:rPr>
          <w:rFonts w:ascii="Times New Roman" w:hAnsi="Times New Roman" w:cs="Times New Roman"/>
          <w:sz w:val="24"/>
        </w:rPr>
        <w:t xml:space="preserve">or is it clear how </w:t>
      </w:r>
      <w:r>
        <w:rPr>
          <w:rFonts w:ascii="Times New Roman" w:hAnsi="Times New Roman" w:cs="Times New Roman"/>
          <w:sz w:val="24"/>
        </w:rPr>
        <w:t xml:space="preserve">activations map onto the pain components proposed for language </w:t>
      </w:r>
      <w:r>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{"citationID":"asn5fkVy","properties":{"formattedCitation":"(Borelli et al., 2018; Melzack, 1975)","plainCitation":"(Borelli et al., 2018; Melzack, 1975)","noteIndex":0},"citationItems":[{"id":6307,"uris":["http://zotero.org/groups/2231697/items/QYQNDKLZ"],"uri":["http://zotero.org/groups/2231697/items/QYQNDKLZ"],"itemData":{"id":6307,"type":"article-journal","title":"The psycholinguistic and affective structure of words conveying pain","container-title":"PLOS ONE","page":"e0199658","volume":"13","issue":"6","source":"Crossref","abstract":"Despite the flourishing research on the relationships between affect and language, the characteristics of pain-related words, a specific type of negative words, have never been systematically investigated from a psycholinguistic and emotional perspective, despite their psychological relevance. This study offers psycholinguistic, affective, and pain-related norms for words expressing physical and social pain. This may provide a useful tool for the selection of stimulus materials in future studies on negative emotions and/or pain. We explored the relationships between psycholinguistic, affective, and pain-related properties of 512 Italian words (nouns, adjectives, and verbs) conveying physical and social pain by asking 1020 Italian participants to provide ratings of Familiarity, Age of Acquisition, Imageability, Concreteness, Context Availability, Valence, Arousal, Pain-Relatedness, Intensity, and Unpleasantness. We also collected data concerning Length, Written Frequency (Subtlex-IT), N-Size, Orthographic Levenshtein Distance 20, Neighbor Mean Frequency, and Neighbor Maximum Frequency of each word. Interestingly, the words expressing social pain were rated as more negative, arousing, pain-related, and conveying more intense and unpleasant experiences than the words conveying physical pain.","DOI":"10.1371/journal.pone.0199658","ISSN":"1932-6203","language":"en","author":[{"family":"Borelli","given":"Eleonora"},{"family":"Crepaldi","given":"Davide"},{"family":"Porro","given":"Carlo Adolfo"},{"family":"Cacciari","given":"Cristina"}],"editor":[{"family":"Pazzaglia","given":"Mariella"}],"issued":{"date-parts":[["2018",6,29]]}}},{"id":6320,"uris":["http://zotero.org/groups/2231697/items/JXFMKCGV"],"uri":["http://zotero.org/groups/2231697/items/JXFMKCGV"],"itemData":{"id":6320,"type":"article-journal","title":"The McGill Pain Questionnaire: major properties and scoring methods","container-title":"Pain","page":"277-299","volume":"1","issue":"3","author":[{"family":"Melzack","given":"R."}],"issued":{"date-parts":[["1975"]]}}}],"schema":"https://github.com/citation-style-language/schema/raw/master/csl-citation.json"} </w:instrText>
      </w:r>
      <w:r>
        <w:rPr>
          <w:rFonts w:ascii="Times New Roman" w:hAnsi="Times New Roman" w:cs="Times New Roman"/>
          <w:sz w:val="24"/>
        </w:rPr>
        <w:fldChar w:fldCharType="separate"/>
      </w:r>
      <w:r w:rsidRPr="00814242">
        <w:rPr>
          <w:rFonts w:ascii="Times New Roman" w:hAnsi="Times New Roman" w:cs="Times New Roman"/>
          <w:sz w:val="24"/>
        </w:rPr>
        <w:t>(Borelli et al., 2018; Melzack, 1975)</w:t>
      </w:r>
      <w:r>
        <w:rPr>
          <w:rFonts w:ascii="Times New Roman" w:hAnsi="Times New Roman" w:cs="Times New Roman"/>
          <w:sz w:val="24"/>
        </w:rPr>
        <w:fldChar w:fldCharType="end"/>
      </w:r>
      <w:r w:rsidR="003F4110">
        <w:rPr>
          <w:rFonts w:ascii="Times New Roman" w:hAnsi="Times New Roman" w:cs="Times New Roman"/>
          <w:sz w:val="24"/>
        </w:rPr>
        <w:t>.</w:t>
      </w:r>
      <w:r>
        <w:rPr>
          <w:rFonts w:ascii="Times New Roman" w:hAnsi="Times New Roman" w:cs="Times New Roman"/>
          <w:sz w:val="24"/>
        </w:rPr>
        <w:t xml:space="preserve"> </w:t>
      </w:r>
    </w:p>
    <w:p w14:paraId="2FAB6811" w14:textId="08CC3CB5" w:rsidR="00727B6F" w:rsidRPr="00D0063B" w:rsidRDefault="00727B6F" w:rsidP="00276500">
      <w:pPr>
        <w:spacing w:line="480" w:lineRule="auto"/>
        <w:rPr>
          <w:rFonts w:ascii="Times New Roman" w:hAnsi="Times New Roman" w:cs="Times New Roman"/>
          <w:b/>
          <w:i/>
          <w:sz w:val="24"/>
        </w:rPr>
      </w:pPr>
      <w:r w:rsidRPr="00D0063B">
        <w:rPr>
          <w:rFonts w:ascii="Times New Roman" w:hAnsi="Times New Roman" w:cs="Times New Roman"/>
          <w:b/>
          <w:i/>
          <w:sz w:val="24"/>
        </w:rPr>
        <w:t>4.4. Interoception</w:t>
      </w:r>
    </w:p>
    <w:p w14:paraId="1BDD4E68" w14:textId="2C02713E" w:rsidR="00990943" w:rsidRDefault="00727B6F" w:rsidP="00276500">
      <w:pPr>
        <w:spacing w:after="0" w:line="480" w:lineRule="auto"/>
        <w:ind w:firstLine="720"/>
        <w:rPr>
          <w:rFonts w:ascii="Times New Roman" w:hAnsi="Times New Roman" w:cs="Times New Roman"/>
          <w:sz w:val="24"/>
        </w:rPr>
      </w:pPr>
      <w:r>
        <w:rPr>
          <w:rFonts w:ascii="Times New Roman" w:hAnsi="Times New Roman" w:cs="Times New Roman"/>
          <w:sz w:val="24"/>
        </w:rPr>
        <w:t>Another neglected perceptual modality</w:t>
      </w:r>
      <w:r w:rsidR="0061457B">
        <w:rPr>
          <w:rFonts w:ascii="Times New Roman" w:hAnsi="Times New Roman" w:cs="Times New Roman"/>
          <w:sz w:val="24"/>
        </w:rPr>
        <w:t>,</w:t>
      </w:r>
      <w:r>
        <w:rPr>
          <w:rFonts w:ascii="Times New Roman" w:hAnsi="Times New Roman" w:cs="Times New Roman"/>
          <w:sz w:val="24"/>
        </w:rPr>
        <w:t xml:space="preserve"> not traditionally included in </w:t>
      </w:r>
      <w:r w:rsidR="000C1978">
        <w:rPr>
          <w:rFonts w:ascii="Times New Roman" w:hAnsi="Times New Roman" w:cs="Times New Roman"/>
          <w:sz w:val="24"/>
        </w:rPr>
        <w:t xml:space="preserve">discussion </w:t>
      </w:r>
      <w:r>
        <w:rPr>
          <w:rFonts w:ascii="Times New Roman" w:hAnsi="Times New Roman" w:cs="Times New Roman"/>
          <w:sz w:val="24"/>
        </w:rPr>
        <w:t>of the senses</w:t>
      </w:r>
      <w:r w:rsidR="0061457B">
        <w:rPr>
          <w:rFonts w:ascii="Times New Roman" w:hAnsi="Times New Roman" w:cs="Times New Roman"/>
          <w:sz w:val="24"/>
        </w:rPr>
        <w:t>,</w:t>
      </w:r>
      <w:r>
        <w:rPr>
          <w:rFonts w:ascii="Times New Roman" w:hAnsi="Times New Roman" w:cs="Times New Roman"/>
          <w:sz w:val="24"/>
        </w:rPr>
        <w:t xml:space="preserve"> is interoception</w:t>
      </w:r>
      <w:r w:rsidR="004A29F6">
        <w:rPr>
          <w:rFonts w:ascii="Times New Roman" w:hAnsi="Times New Roman" w:cs="Times New Roman"/>
          <w:sz w:val="24"/>
        </w:rPr>
        <w:t xml:space="preserve"> </w:t>
      </w:r>
      <w:r w:rsidR="004A29F6">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{"citationID":"5P9Hmy1r","properties":{"formattedCitation":"(Tsakiris &amp; De Preester, 2018)","plainCitation":"(Tsakiris &amp; De Preester, 2018)","dontUpdate":true,"noteIndex":0},"citationItems":[{"id":6592,"uris":["http://zotero.org/groups/2231697/items/X86HX3XM"],"uri":["http://zotero.org/groups/2231697/items/X86HX3XM"],"itemData":{"id":6592,"type":"book","title":"The Interoceptive Mind","publisher":"Oxford University Press","publisher-place":"Oxford","event-place":"Oxford","author":[{"family":"Tsakiris","given":"M."},{"family":"De Preester","given":"H."}],"issued":{"date-parts":[["2018"]]}}}],"schema":"https://github.com/citation-style-language/schema/raw/master/csl-citation.json"} </w:instrText>
      </w:r>
      <w:r w:rsidR="004A29F6">
        <w:rPr>
          <w:rFonts w:ascii="Times New Roman" w:hAnsi="Times New Roman" w:cs="Times New Roman"/>
          <w:sz w:val="24"/>
        </w:rPr>
        <w:fldChar w:fldCharType="separate"/>
      </w:r>
      <w:r w:rsidR="004A29F6" w:rsidRPr="00E86E9D">
        <w:rPr>
          <w:rFonts w:ascii="Times New Roman" w:hAnsi="Times New Roman" w:cs="Times New Roman"/>
          <w:sz w:val="24"/>
        </w:rPr>
        <w:t>(</w:t>
      </w:r>
      <w:r w:rsidR="00E86E9D">
        <w:rPr>
          <w:rFonts w:ascii="Times New Roman" w:hAnsi="Times New Roman" w:cs="Times New Roman"/>
          <w:sz w:val="24"/>
        </w:rPr>
        <w:t xml:space="preserve">see </w:t>
      </w:r>
      <w:r w:rsidR="004A29F6" w:rsidRPr="00E86E9D">
        <w:rPr>
          <w:rFonts w:ascii="Times New Roman" w:hAnsi="Times New Roman" w:cs="Times New Roman"/>
          <w:sz w:val="24"/>
        </w:rPr>
        <w:t>Tsakiris &amp; De Preester, 2018)</w:t>
      </w:r>
      <w:r w:rsidR="004A29F6">
        <w:rPr>
          <w:rFonts w:ascii="Times New Roman" w:hAnsi="Times New Roman" w:cs="Times New Roman"/>
          <w:sz w:val="24"/>
        </w:rPr>
        <w:fldChar w:fldCharType="end"/>
      </w:r>
      <w:r>
        <w:rPr>
          <w:rFonts w:ascii="Times New Roman" w:hAnsi="Times New Roman" w:cs="Times New Roman"/>
          <w:sz w:val="24"/>
        </w:rPr>
        <w:t xml:space="preserve">. </w:t>
      </w:r>
      <w:r w:rsidR="00B01B6A">
        <w:rPr>
          <w:rFonts w:ascii="Times New Roman" w:hAnsi="Times New Roman" w:cs="Times New Roman"/>
          <w:sz w:val="24"/>
        </w:rPr>
        <w:t>M</w:t>
      </w:r>
      <w:r w:rsidR="00D943D6">
        <w:rPr>
          <w:rFonts w:ascii="Times New Roman" w:hAnsi="Times New Roman" w:cs="Times New Roman"/>
          <w:sz w:val="24"/>
        </w:rPr>
        <w:t xml:space="preserve">ore recently </w:t>
      </w:r>
      <w:r w:rsidR="007E6CDD">
        <w:rPr>
          <w:rFonts w:ascii="Times New Roman" w:hAnsi="Times New Roman" w:cs="Times New Roman"/>
          <w:sz w:val="24"/>
        </w:rPr>
        <w:t xml:space="preserve">it has been proposed that </w:t>
      </w:r>
      <w:r w:rsidR="00F43B07">
        <w:rPr>
          <w:rFonts w:ascii="Times New Roman" w:hAnsi="Times New Roman" w:cs="Times New Roman"/>
          <w:sz w:val="24"/>
        </w:rPr>
        <w:t>systems involved in</w:t>
      </w:r>
      <w:r>
        <w:rPr>
          <w:rFonts w:ascii="Times New Roman" w:hAnsi="Times New Roman" w:cs="Times New Roman"/>
          <w:sz w:val="24"/>
        </w:rPr>
        <w:t xml:space="preserve"> interoception </w:t>
      </w:r>
      <w:r w:rsidR="007E6CDD">
        <w:rPr>
          <w:rFonts w:ascii="Times New Roman" w:hAnsi="Times New Roman" w:cs="Times New Roman"/>
          <w:sz w:val="24"/>
        </w:rPr>
        <w:t xml:space="preserve">should </w:t>
      </w:r>
      <w:r w:rsidR="00F43B07">
        <w:rPr>
          <w:rFonts w:ascii="Times New Roman" w:hAnsi="Times New Roman" w:cs="Times New Roman"/>
          <w:sz w:val="24"/>
        </w:rPr>
        <w:t xml:space="preserve">also </w:t>
      </w:r>
      <w:r w:rsidR="007E6CDD">
        <w:rPr>
          <w:rFonts w:ascii="Times New Roman" w:hAnsi="Times New Roman" w:cs="Times New Roman"/>
          <w:sz w:val="24"/>
        </w:rPr>
        <w:t>be</w:t>
      </w:r>
      <w:r>
        <w:rPr>
          <w:rFonts w:ascii="Times New Roman" w:hAnsi="Times New Roman" w:cs="Times New Roman"/>
          <w:sz w:val="24"/>
        </w:rPr>
        <w:t xml:space="preserve"> </w:t>
      </w:r>
      <w:r w:rsidR="00F43B07">
        <w:rPr>
          <w:rFonts w:ascii="Times New Roman" w:hAnsi="Times New Roman" w:cs="Times New Roman"/>
          <w:sz w:val="24"/>
        </w:rPr>
        <w:t>recruited for</w:t>
      </w:r>
      <w:r>
        <w:rPr>
          <w:rFonts w:ascii="Times New Roman" w:hAnsi="Times New Roman" w:cs="Times New Roman"/>
          <w:sz w:val="24"/>
        </w:rPr>
        <w:t xml:space="preserve"> mental simulation, along with perception and action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{"citationID":"bXD5m4Kz","properties":{"formattedCitation":"(van Dantzig et al., 2008)","plainCitation":"(van Dantzig et al., 2008)","noteIndex":0},"citationItems":[{"id":6212,"uris":["http://zotero.org/users/2102356/items/6FHLM3NH"],"uri":["http://zotero.org/users/2102356/items/6FHLM3NH"],"itemData":{"id":6212,"type":"article-journal","title":"Perceptual Processing Affects Conceptual Processing","container-title":"Cognitive Science: A Multidisciplinary Journal","page":"579-590","volume":"32","issue":"3","source":"Crossref","abstract":"According to the Perceptual Symbols Theory of cognition (Barsalou, 1999), modality-speciﬁc simulations underlie the representation of concepts. A strong prediction of this view is that perceptual processing affects conceptual processing. In this study, participants performed a perceptual detection task and a conceptual property-veriﬁcation task in alternation. Responses on the property-veriﬁcation task were slower for those trials that were preceded by a perceptual trial in a different modality than for those that were preceded by a perceptual trial in the same modality. This ﬁnding of a modality-switch effect across perceptual processing and conceptual processing supports the hypothesis that perceptual and conceptual representations are partially based on the same systems.","DOI":"10.1080/03640210802035365","ISSN":"0364-0213","language":"en","author":[{"family":"Dantzig","given":"Saskia","non-dropping-particle":"van"},{"family":"Pecher","given":"Diane"},{"family":"Zeelenberg","given":"Rene"},{"family":"Barsalou","given":"Lawrence"}],"issued":{"date-parts":[["2008",4]]}}}],"schema":"https://github.com/citation-style-language/schema/raw/master/csl-citation.json"} </w:instrText>
      </w:r>
      <w:r>
        <w:rPr>
          <w:rFonts w:ascii="Times New Roman" w:hAnsi="Times New Roman" w:cs="Times New Roman"/>
          <w:sz w:val="24"/>
        </w:rPr>
        <w:fldChar w:fldCharType="separate"/>
      </w:r>
      <w:r w:rsidRPr="00BD7CDD">
        <w:rPr>
          <w:rFonts w:ascii="Times New Roman" w:hAnsi="Times New Roman" w:cs="Times New Roman"/>
          <w:sz w:val="24"/>
        </w:rPr>
        <w:t>(van Dantzig et al., 2008)</w:t>
      </w:r>
      <w:r>
        <w:rPr>
          <w:rFonts w:ascii="Times New Roman" w:hAnsi="Times New Roman" w:cs="Times New Roman"/>
          <w:sz w:val="24"/>
        </w:rPr>
        <w:fldChar w:fldCharType="end"/>
      </w:r>
      <w:r>
        <w:rPr>
          <w:rFonts w:ascii="Times New Roman" w:hAnsi="Times New Roman" w:cs="Times New Roman"/>
          <w:sz w:val="24"/>
        </w:rPr>
        <w:t xml:space="preserve">. Interoception refers to sensations </w:t>
      </w:r>
      <w:r w:rsidR="00FD2660">
        <w:rPr>
          <w:rFonts w:ascii="Times New Roman" w:hAnsi="Times New Roman" w:cs="Times New Roman"/>
          <w:sz w:val="24"/>
        </w:rPr>
        <w:t>in</w:t>
      </w:r>
      <w:r>
        <w:rPr>
          <w:rFonts w:ascii="Times New Roman" w:hAnsi="Times New Roman" w:cs="Times New Roman"/>
          <w:sz w:val="24"/>
        </w:rPr>
        <w:t xml:space="preserve"> the body</w:t>
      </w:r>
      <w:r w:rsidR="006C68AD">
        <w:rPr>
          <w:rFonts w:ascii="Times New Roman" w:hAnsi="Times New Roman" w:cs="Times New Roman"/>
          <w:sz w:val="24"/>
        </w:rPr>
        <w:t>,</w:t>
      </w:r>
      <w:r>
        <w:rPr>
          <w:rFonts w:ascii="Times New Roman" w:hAnsi="Times New Roman" w:cs="Times New Roman"/>
          <w:sz w:val="24"/>
        </w:rPr>
        <w:t xml:space="preserve"> including experiences such as hunger, heartbeat, headache, and itch. Such experiences may be more important for abstract word meanings (e.g., </w:t>
      </w:r>
      <w:r>
        <w:rPr>
          <w:rFonts w:ascii="Times New Roman" w:hAnsi="Times New Roman" w:cs="Times New Roman"/>
          <w:i/>
          <w:sz w:val="24"/>
        </w:rPr>
        <w:t>hungry</w:t>
      </w:r>
      <w:r>
        <w:rPr>
          <w:rFonts w:ascii="Times New Roman" w:hAnsi="Times New Roman" w:cs="Times New Roman"/>
          <w:sz w:val="24"/>
        </w:rPr>
        <w:t>) than concrete word meaning</w:t>
      </w:r>
      <w:r w:rsidR="00B87189">
        <w:rPr>
          <w:rFonts w:ascii="Times New Roman" w:hAnsi="Times New Roman" w:cs="Times New Roman"/>
          <w:sz w:val="24"/>
        </w:rPr>
        <w:t>s</w:t>
      </w:r>
      <w:r>
        <w:rPr>
          <w:rFonts w:ascii="Times New Roman" w:hAnsi="Times New Roman" w:cs="Times New Roman"/>
          <w:sz w:val="24"/>
        </w:rPr>
        <w:t xml:space="preserve"> (e.g., </w:t>
      </w:r>
      <w:r>
        <w:rPr>
          <w:rFonts w:ascii="Times New Roman" w:hAnsi="Times New Roman" w:cs="Times New Roman"/>
          <w:i/>
          <w:sz w:val="24"/>
        </w:rPr>
        <w:t>rainy</w:t>
      </w:r>
      <w:r>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i/>
          <w:sz w:val="24"/>
        </w:rPr>
        <w:fldChar w:fldCharType="begin"/>
      </w:r>
      <w:r w:rsidR="0013746A">
        <w:rPr>
          <w:rFonts w:ascii="Times New Roman" w:hAnsi="Times New Roman" w:cs="Times New Roman"/>
          <w:i/>
          <w:sz w:val="24"/>
        </w:rPr>
        <w:instrText xml:space="preserve"> ADDIN ZOTERO_ITEM CSL_CITATION {"citationID":"D1ai0Sdn","properties":{"formattedCitation":"(Connell, Lynott, &amp; Banks, 2018; Desai, Reilly, &amp; van Dam, 2018)","plainCitation":"(Connell, Lynott, &amp; Banks, 2018; Desai, Reilly, &amp; van Dam, 2018)","dontUpdate":true,"noteIndex":0},"citationItems":[{"id":6200,"uris":["http://zotero.org/users/2102356/items/9PYNXNZP"],"uri":["http://zotero.org/users/2102356/items/9PYNXNZP"],"itemData":{"id":6200,"type":"article-journal","title":"Interoception: the forgotten modality in perceptual grounding of abstract and concrete concepts","container-title":"Philosophical Transactions of the Royal Society B: Biological Sciences","page":"20170143","volume":"373","issue":"1752","source":"Crossref","DOI":"10.1098/rstb.2017.0143","ISSN":"0962-8436, 1471-2970","shortTitle":"Interoception","language":"en","author":[{"family":"Connell","given":"Louise"},{"family":"Lynott","given":"Dermot"},{"family":"Banks","given":"Briony"}],"issued":{"date-parts":[["2018",8,5]]}}},{"id":6333,"uris":["http://zotero.org/groups/2231697/items/S2S7YXQL"],"uri":["http://zotero.org/groups/2231697/items/S2S7YXQL"],"itemData":{"id":6333,"type":"article-journal","title":"The multifaceted abstract brain","container-title":"Philosophical Transactions of the Royal Society of London, Series B: Biological Sciences","volume":"373","issue":"1752","source":"Zotero","language":"en","author":[{"family":"Desai","given":"Rutvik H"},{"family":"Reilly","given":"Megan"},{"family":"Dam","given":"Wessel","non-dropping-particle":"van"}],"issued":{"date-parts":[["2018"]]}}}],"schema":"https://github.com/citation-style-language/schema/raw/master/csl-citation.json"} </w:instrText>
      </w:r>
      <w:r>
        <w:rPr>
          <w:rFonts w:ascii="Times New Roman" w:hAnsi="Times New Roman" w:cs="Times New Roman"/>
          <w:i/>
          <w:sz w:val="24"/>
        </w:rPr>
        <w:fldChar w:fldCharType="separate"/>
      </w:r>
      <w:r w:rsidRPr="00E06BFD">
        <w:rPr>
          <w:rFonts w:ascii="Times New Roman" w:hAnsi="Times New Roman" w:cs="Times New Roman"/>
          <w:sz w:val="24"/>
        </w:rPr>
        <w:t>Connell, Lynott, &amp; Banks, 2018; Desai, Reilly, &amp; van Dam, 2018)</w:t>
      </w:r>
      <w:r>
        <w:rPr>
          <w:rFonts w:ascii="Times New Roman" w:hAnsi="Times New Roman" w:cs="Times New Roman"/>
          <w:i/>
          <w:sz w:val="24"/>
        </w:rPr>
        <w:fldChar w:fldCharType="end"/>
      </w:r>
      <w:r>
        <w:rPr>
          <w:rFonts w:ascii="Times New Roman" w:hAnsi="Times New Roman" w:cs="Times New Roman"/>
          <w:sz w:val="24"/>
        </w:rPr>
        <w:t xml:space="preserve">, and therefore </w:t>
      </w:r>
      <w:r w:rsidR="00C40B40">
        <w:rPr>
          <w:rFonts w:ascii="Times New Roman" w:hAnsi="Times New Roman" w:cs="Times New Roman"/>
          <w:sz w:val="24"/>
        </w:rPr>
        <w:t>present a</w:t>
      </w:r>
      <w:r>
        <w:rPr>
          <w:rFonts w:ascii="Times New Roman" w:hAnsi="Times New Roman" w:cs="Times New Roman"/>
          <w:sz w:val="24"/>
        </w:rPr>
        <w:t xml:space="preserve"> challenge </w:t>
      </w:r>
      <w:r w:rsidR="006F01BB">
        <w:rPr>
          <w:rFonts w:ascii="Times New Roman" w:hAnsi="Times New Roman" w:cs="Times New Roman"/>
          <w:sz w:val="24"/>
        </w:rPr>
        <w:t xml:space="preserve">to </w:t>
      </w:r>
      <w:r>
        <w:rPr>
          <w:rFonts w:ascii="Times New Roman" w:hAnsi="Times New Roman" w:cs="Times New Roman"/>
          <w:sz w:val="24"/>
        </w:rPr>
        <w:t xml:space="preserve">claims that </w:t>
      </w:r>
      <w:r w:rsidR="00AE5348">
        <w:rPr>
          <w:rFonts w:ascii="Times New Roman" w:hAnsi="Times New Roman" w:cs="Times New Roman"/>
          <w:sz w:val="24"/>
        </w:rPr>
        <w:t>grounded</w:t>
      </w:r>
      <w:r>
        <w:rPr>
          <w:rFonts w:ascii="Times New Roman" w:hAnsi="Times New Roman" w:cs="Times New Roman"/>
          <w:sz w:val="24"/>
        </w:rPr>
        <w:t xml:space="preserve"> approaches to language cannot explain abstract meaning</w:t>
      </w:r>
      <w:r w:rsidR="00CE245C">
        <w:rPr>
          <w:rFonts w:ascii="Times New Roman" w:hAnsi="Times New Roman" w:cs="Times New Roman"/>
          <w:sz w:val="24"/>
        </w:rPr>
        <w:t>s</w:t>
      </w:r>
      <w:r>
        <w:rPr>
          <w:rFonts w:ascii="Times New Roman" w:hAnsi="Times New Roman" w:cs="Times New Roman"/>
          <w:sz w:val="24"/>
        </w:rPr>
        <w:t xml:space="preserve"> </w:t>
      </w:r>
      <w:r>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{"citationID":"WvlXM5Ak","properties":{"formattedCitation":"(Dove, 2009; Mahon &amp; Caramazza, 2008)","plainCitation":"(Dove, 2009; Mahon &amp; Caramazza, 2008)","dontUpdate":true,"noteIndex":0},"citationItems":[{"id":6351,"uris":["http://zotero.org/groups/2231697/items/DYB9IB48"],"uri":["http://zotero.org/groups/2231697/items/DYB9IB48"],"itemData":{"id":6351,"type":"article-journal","title":"Beyond perceptual symbols: A call for representational pluralism","container-title":"Cognition","page":"412-431","volume":"110","issue":"3","source":"Crossref","abstract":"Recent evidence from cognitive neuroscience suggests that certain cognitive processes employ perceptual representations. Inspired by this evidence, a few researchers have proposed that cognition is inherently perceptual. They have developed an innovative theoretical approach that rests on the notion of perceptual simulation and marshaled several general arguments supporting the centrality of perceptual representations to concepts. In this article, I identify a number of weaknesses in these arguments and defend a multiple semantic code approach that posits both perceptual and non-perceptual representations.","DOI":"10.1016/j.cognition.2008.11.016","ISSN":"00100277","shortTitle":"Beyond perceptual symbols","language":"en","author":[{"family":"Dove","given":"Guy"}],"issued":{"date-parts":[["2009",3]]}}},{"id":6352,"uris":["http://zotero.org/groups/2231697/items/BK87PTE7"],"uri":["http://zotero.org/groups/2231697/items/BK87PTE7"],"itemData":{"id":6352,"type":"article-journal","title":"A critical look at the embodied cognition hypothesis and a new proposal for grounding conceptual content","container-title":"Journal of Physiology-Paris","page":"59-70","volume":"102","issue":"1-3","source":"Crossref","abstract":"Many studies have demonstrated that the sensory and motor systems are activated during conceptual processing. Such results have been interpreted as indicating that concepts, and important aspects of cognition more broadly, are embodied. That conclusion does not follow from the empirical evidence. The reason why is that the empirical evidence can equally be accommodated by a ‘disembodied’ view of conceptual representation that makes explicit assumptions about spreading activation between the conceptual and sensory and motor systems. At the same time, the strong form of the embodied cognition hypothesis is at variance with currently available neuropsychological evidence. We suggest a middle ground between the embodied and disembodied cognition hypotheses – grounding by interaction. This hypothesis combines the view that concepts are, at some level, ‘abstract’ and ‘symbolic’, with the idea that sensory and motor information may ‘instantiate’ online conceptual processing.","DOI":"10.1016/j.jphysparis.2008.03.004","ISSN":"09284257","language":"en","author":[{"family":"Mahon","given":"Bradford Z."},{"family":"Caramazza","given":"Alfonso"}],"issued":{"date-parts":[["2008",1]]}}}],"schema":"https://github.com/citation-style-language/schema/raw/master/csl-citation.json"} </w:instrText>
      </w:r>
      <w:r>
        <w:rPr>
          <w:rFonts w:ascii="Times New Roman" w:hAnsi="Times New Roman" w:cs="Times New Roman"/>
          <w:sz w:val="24"/>
        </w:rPr>
        <w:fldChar w:fldCharType="separate"/>
      </w:r>
      <w:r w:rsidRPr="0040526C">
        <w:rPr>
          <w:rFonts w:ascii="Times New Roman" w:hAnsi="Times New Roman" w:cs="Times New Roman"/>
          <w:sz w:val="24"/>
        </w:rPr>
        <w:t>(</w:t>
      </w:r>
      <w:r>
        <w:rPr>
          <w:rFonts w:ascii="Times New Roman" w:hAnsi="Times New Roman" w:cs="Times New Roman"/>
          <w:sz w:val="24"/>
        </w:rPr>
        <w:t xml:space="preserve">e.g., </w:t>
      </w:r>
      <w:r w:rsidRPr="0040526C">
        <w:rPr>
          <w:rFonts w:ascii="Times New Roman" w:hAnsi="Times New Roman" w:cs="Times New Roman"/>
          <w:sz w:val="24"/>
        </w:rPr>
        <w:t>Dove, 2009; Mahon &amp; Caramazza, 2008)</w:t>
      </w:r>
      <w:r>
        <w:rPr>
          <w:rFonts w:ascii="Times New Roman" w:hAnsi="Times New Roman" w:cs="Times New Roman"/>
          <w:sz w:val="24"/>
        </w:rPr>
        <w:fldChar w:fldCharType="end"/>
      </w:r>
      <w:r>
        <w:rPr>
          <w:rFonts w:ascii="Times New Roman" w:hAnsi="Times New Roman" w:cs="Times New Roman"/>
          <w:sz w:val="24"/>
        </w:rPr>
        <w:t xml:space="preserve">. </w:t>
      </w:r>
    </w:p>
    <w:p w14:paraId="5DC41669" w14:textId="06C3970A" w:rsidR="00727B6F" w:rsidRDefault="00727B6F" w:rsidP="00427017">
      <w:pPr>
        <w:spacing w:line="480" w:lineRule="auto"/>
        <w:ind w:firstLine="720"/>
        <w:rPr>
          <w:rFonts w:ascii="Times New Roman" w:hAnsi="Times New Roman" w:cs="Times New Roman"/>
          <w:sz w:val="24"/>
        </w:rPr>
      </w:pPr>
      <w:r w:rsidRPr="00773DB2">
        <w:rPr>
          <w:rFonts w:ascii="Times New Roman" w:hAnsi="Times New Roman" w:cs="Times New Roman"/>
          <w:sz w:val="24"/>
        </w:rPr>
        <w:t xml:space="preserve">Connell, Lynott, </w:t>
      </w:r>
      <w:r>
        <w:rPr>
          <w:rFonts w:ascii="Times New Roman" w:hAnsi="Times New Roman" w:cs="Times New Roman"/>
          <w:sz w:val="24"/>
        </w:rPr>
        <w:t>and Banks</w:t>
      </w:r>
      <w:r w:rsidRPr="00773DB2">
        <w:rPr>
          <w:rFonts w:ascii="Times New Roman" w:hAnsi="Times New Roman" w:cs="Times New Roman"/>
          <w:sz w:val="24"/>
        </w:rPr>
        <w:t xml:space="preserve"> </w:t>
      </w:r>
      <w:r>
        <w:rPr>
          <w:rFonts w:ascii="Times New Roman" w:hAnsi="Times New Roman" w:cs="Times New Roman"/>
          <w:sz w:val="24"/>
        </w:rPr>
        <w:t>(</w:t>
      </w:r>
      <w:r w:rsidRPr="00773DB2">
        <w:rPr>
          <w:rFonts w:ascii="Times New Roman" w:hAnsi="Times New Roman" w:cs="Times New Roman"/>
          <w:sz w:val="24"/>
        </w:rPr>
        <w:t>2018</w:t>
      </w:r>
      <w:r>
        <w:rPr>
          <w:rFonts w:ascii="Times New Roman" w:hAnsi="Times New Roman" w:cs="Times New Roman"/>
          <w:sz w:val="24"/>
        </w:rPr>
        <w:t xml:space="preserve">) collected modality exclusivity ratings for over 32,000 words and included interoception as one of the perceptual modalities. Interoception ratings were found to be particularly high for negative emotions such as </w:t>
      </w:r>
      <w:r>
        <w:rPr>
          <w:rFonts w:ascii="Times New Roman" w:hAnsi="Times New Roman" w:cs="Times New Roman"/>
          <w:i/>
          <w:sz w:val="24"/>
        </w:rPr>
        <w:t>fear</w:t>
      </w:r>
      <w:r>
        <w:rPr>
          <w:rFonts w:ascii="Times New Roman" w:hAnsi="Times New Roman" w:cs="Times New Roman"/>
          <w:sz w:val="24"/>
        </w:rPr>
        <w:t xml:space="preserve"> and </w:t>
      </w:r>
      <w:r>
        <w:rPr>
          <w:rFonts w:ascii="Times New Roman" w:hAnsi="Times New Roman" w:cs="Times New Roman"/>
          <w:i/>
          <w:sz w:val="24"/>
        </w:rPr>
        <w:t>sadness</w:t>
      </w:r>
      <w:r>
        <w:rPr>
          <w:rFonts w:ascii="Times New Roman" w:hAnsi="Times New Roman" w:cs="Times New Roman"/>
          <w:sz w:val="24"/>
        </w:rPr>
        <w:t>.  Including interoception ratings in a model of word recognition was also found to explain response times over and above the traditional five-sense model, providing evidence that interoception is indeed a</w:t>
      </w:r>
      <w:r w:rsidR="000F1936">
        <w:rPr>
          <w:rFonts w:ascii="Times New Roman" w:hAnsi="Times New Roman" w:cs="Times New Roman"/>
          <w:sz w:val="24"/>
        </w:rPr>
        <w:t xml:space="preserve">n </w:t>
      </w:r>
      <w:r w:rsidR="00524133">
        <w:rPr>
          <w:rFonts w:ascii="Times New Roman" w:hAnsi="Times New Roman" w:cs="Times New Roman"/>
          <w:sz w:val="24"/>
        </w:rPr>
        <w:t>important</w:t>
      </w:r>
      <w:r w:rsidR="000F1936">
        <w:rPr>
          <w:rFonts w:ascii="Times New Roman" w:hAnsi="Times New Roman" w:cs="Times New Roman"/>
          <w:sz w:val="24"/>
        </w:rPr>
        <w:t xml:space="preserve"> component</w:t>
      </w:r>
      <w:r>
        <w:rPr>
          <w:rFonts w:ascii="Times New Roman" w:hAnsi="Times New Roman" w:cs="Times New Roman"/>
          <w:sz w:val="24"/>
        </w:rPr>
        <w:t xml:space="preserve"> in the representation of word meaning. </w:t>
      </w:r>
      <w:r w:rsidR="00427017">
        <w:rPr>
          <w:rFonts w:ascii="Times New Roman" w:hAnsi="Times New Roman" w:cs="Times New Roman"/>
          <w:sz w:val="24"/>
        </w:rPr>
        <w:t xml:space="preserve">A recent study </w:t>
      </w:r>
      <w:r w:rsidR="0025412D">
        <w:rPr>
          <w:rFonts w:ascii="Times New Roman" w:hAnsi="Times New Roman" w:cs="Times New Roman"/>
          <w:sz w:val="24"/>
        </w:rPr>
        <w:t>reported</w:t>
      </w:r>
      <w:r w:rsidR="00427017">
        <w:rPr>
          <w:rFonts w:ascii="Times New Roman" w:hAnsi="Times New Roman" w:cs="Times New Roman"/>
          <w:sz w:val="24"/>
        </w:rPr>
        <w:t xml:space="preserve"> that primary interoceptive cortex (dorsal posterior insular) was activated when participants imagined being in a situation that involved vivid internal </w:t>
      </w:r>
      <w:r w:rsidR="00427017">
        <w:rPr>
          <w:rFonts w:ascii="Times New Roman" w:hAnsi="Times New Roman" w:cs="Times New Roman"/>
          <w:sz w:val="24"/>
        </w:rPr>
        <w:lastRenderedPageBreak/>
        <w:t xml:space="preserve">sensations </w:t>
      </w:r>
      <w:r w:rsidR="00427017">
        <w:rPr>
          <w:rFonts w:ascii="Times New Roman" w:hAnsi="Times New Roman" w:cs="Times New Roman"/>
          <w:sz w:val="24"/>
        </w:rPr>
        <w:fldChar w:fldCharType="begin"/>
      </w:r>
      <w:r w:rsidR="00427017">
        <w:rPr>
          <w:rFonts w:ascii="Times New Roman" w:hAnsi="Times New Roman" w:cs="Times New Roman"/>
          <w:sz w:val="24"/>
        </w:rPr>
        <w:instrText xml:space="preserve"> ADDIN ZOTERO_ITEM CSL_CITATION {"citationID":"1nTNkD4d","properties":{"formattedCitation":"(Wilson-Mendenhall, Henriques, Barsalou, &amp; Barrett, 2019, p.)","plainCitation":"(Wilson-Mendenhall, Henriques, Barsalou, &amp; Barrett, 2019, p.)","noteIndex":0},"citationItems":[{"id":6971,"uris":["http://zotero.org/groups/2231697/items/KL2GS4SA"],"uri":["http://zotero.org/groups/2231697/items/KL2GS4SA"],"itemData":{"id":6971,"type":"article-journal","title":"Primary Interoceptive Cortex Activity during Simulated Experiences of the Body","container-title":"Journal of Cognitive Neuroscience","page":"221-235","volume":"31","issue":"2","source":"Crossref","abstract":"Studies of the classic exteroceptive sensory systems (e.g., vision, touch) consistently demonstrate that vividly imagining a sensory experience of the world—simulating it—is associated with increased activity in the corresponding primary sensory cortex. We hypothesized, analogously, that simulating internal bodily sensations would be associated with increased neural activity in primary interoceptive cortex. An immersive, languagebased mental imagery paradigm was used to test this hypothesis (e.g., imagine your heart pounding during a roller coaster ride, your face drenched in sweat during a workout). During two neuroimaging experiments, participants listened to vividly described situations and imagined “being there” in each scenario.","DOI":"10.1162/jocn_a_01346","ISSN":"0898-929X, 1530-8898","language":"en","author":[{"family":"Wilson-Mendenhall","given":"Christine D."},{"family":"Henriques","given":"Alexa"},{"family":"Barsalou","given":"Lawrence W."},{"family":"Barrett","given":"Lisa Feldman"}],"issued":{"date-parts":[["2019"]]}},"locator":"-"}],"schema":"https://github.com/citation-style-language/schema/raw/master/csl-citation.json"} </w:instrText>
      </w:r>
      <w:r w:rsidR="00427017">
        <w:rPr>
          <w:rFonts w:ascii="Times New Roman" w:hAnsi="Times New Roman" w:cs="Times New Roman"/>
          <w:sz w:val="24"/>
        </w:rPr>
        <w:fldChar w:fldCharType="separate"/>
      </w:r>
      <w:r w:rsidR="00427017" w:rsidRPr="000B5871">
        <w:rPr>
          <w:rFonts w:ascii="Times New Roman" w:hAnsi="Times New Roman" w:cs="Times New Roman"/>
          <w:sz w:val="24"/>
        </w:rPr>
        <w:t>(Wilson-Mendenhall, Henrique</w:t>
      </w:r>
      <w:r w:rsidR="00427017" w:rsidRPr="00427017">
        <w:rPr>
          <w:rFonts w:ascii="Times New Roman" w:hAnsi="Times New Roman" w:cs="Times New Roman"/>
          <w:sz w:val="24"/>
        </w:rPr>
        <w:t>s, Barsalou, &amp; Barrett, 2019</w:t>
      </w:r>
      <w:r w:rsidR="00427017" w:rsidRPr="000B5871">
        <w:rPr>
          <w:rFonts w:ascii="Times New Roman" w:hAnsi="Times New Roman" w:cs="Times New Roman"/>
          <w:sz w:val="24"/>
        </w:rPr>
        <w:t>)</w:t>
      </w:r>
      <w:r w:rsidR="00427017">
        <w:rPr>
          <w:rFonts w:ascii="Times New Roman" w:hAnsi="Times New Roman" w:cs="Times New Roman"/>
          <w:sz w:val="24"/>
        </w:rPr>
        <w:fldChar w:fldCharType="end"/>
      </w:r>
      <w:r w:rsidR="00427017">
        <w:rPr>
          <w:rFonts w:ascii="Times New Roman" w:hAnsi="Times New Roman" w:cs="Times New Roman"/>
          <w:sz w:val="24"/>
        </w:rPr>
        <w:t xml:space="preserve">. </w:t>
      </w:r>
      <w:r w:rsidR="0025412D">
        <w:rPr>
          <w:rFonts w:ascii="Times New Roman" w:hAnsi="Times New Roman" w:cs="Times New Roman"/>
          <w:sz w:val="24"/>
        </w:rPr>
        <w:t xml:space="preserve">In this study participants read paragraphs describing a richly detailed experience and were instructed to imagine “being there”. Crucially, this activation was found after controlling for affect. </w:t>
      </w:r>
      <w:r w:rsidR="00427017">
        <w:rPr>
          <w:rFonts w:ascii="Times New Roman" w:hAnsi="Times New Roman" w:cs="Times New Roman"/>
          <w:sz w:val="24"/>
        </w:rPr>
        <w:t xml:space="preserve">Future studies are required to ascertain whether the same systems are activated when participants merely comprehend interoceptive language, rather than actively engage in imagination. </w:t>
      </w:r>
    </w:p>
    <w:p w14:paraId="5F635885" w14:textId="77777777" w:rsidR="00FA7B61" w:rsidRDefault="00066194" w:rsidP="00276500">
      <w:pPr>
        <w:spacing w:line="480" w:lineRule="auto"/>
        <w:rPr>
          <w:rFonts w:ascii="Times New Roman" w:hAnsi="Times New Roman" w:cs="Times New Roman"/>
          <w:b/>
          <w:sz w:val="24"/>
          <w:szCs w:val="24"/>
        </w:rPr>
      </w:pPr>
      <w:r>
        <w:rPr>
          <w:rFonts w:ascii="Times New Roman" w:hAnsi="Times New Roman" w:cs="Times New Roman"/>
          <w:b/>
          <w:sz w:val="24"/>
          <w:szCs w:val="24"/>
        </w:rPr>
        <w:t>5</w:t>
      </w:r>
      <w:r w:rsidR="00FA7B61">
        <w:rPr>
          <w:rFonts w:ascii="Times New Roman" w:hAnsi="Times New Roman" w:cs="Times New Roman"/>
          <w:b/>
          <w:sz w:val="24"/>
          <w:szCs w:val="24"/>
        </w:rPr>
        <w:t xml:space="preserve">. </w:t>
      </w:r>
      <w:r w:rsidR="00FA7B61" w:rsidRPr="002978CA">
        <w:rPr>
          <w:rFonts w:ascii="Times New Roman" w:hAnsi="Times New Roman" w:cs="Times New Roman"/>
          <w:b/>
          <w:sz w:val="24"/>
          <w:szCs w:val="24"/>
        </w:rPr>
        <w:t>Taste</w:t>
      </w:r>
    </w:p>
    <w:p w14:paraId="495FBF5E" w14:textId="064177FC" w:rsidR="00066194" w:rsidRPr="00567EBB" w:rsidRDefault="00FA7B61" w:rsidP="00066194">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When we </w:t>
      </w:r>
      <w:r w:rsidR="00D53474">
        <w:rPr>
          <w:rFonts w:ascii="Times New Roman" w:hAnsi="Times New Roman" w:cs="Times New Roman"/>
          <w:sz w:val="24"/>
          <w:szCs w:val="24"/>
        </w:rPr>
        <w:t xml:space="preserve">refer to </w:t>
      </w:r>
      <w:r>
        <w:rPr>
          <w:rFonts w:ascii="Times New Roman" w:hAnsi="Times New Roman" w:cs="Times New Roman"/>
          <w:sz w:val="24"/>
          <w:szCs w:val="24"/>
        </w:rPr>
        <w:t>taste</w:t>
      </w:r>
      <w:r w:rsidR="00D53474">
        <w:rPr>
          <w:rFonts w:ascii="Times New Roman" w:hAnsi="Times New Roman" w:cs="Times New Roman"/>
          <w:sz w:val="24"/>
          <w:szCs w:val="24"/>
        </w:rPr>
        <w:t xml:space="preserve"> in everyday talk</w:t>
      </w:r>
      <w:r>
        <w:rPr>
          <w:rFonts w:ascii="Times New Roman" w:hAnsi="Times New Roman" w:cs="Times New Roman"/>
          <w:sz w:val="24"/>
          <w:szCs w:val="24"/>
        </w:rPr>
        <w:t xml:space="preserve">, we most often </w:t>
      </w:r>
      <w:r w:rsidR="00D53474">
        <w:rPr>
          <w:rFonts w:ascii="Times New Roman" w:hAnsi="Times New Roman" w:cs="Times New Roman"/>
          <w:sz w:val="24"/>
          <w:szCs w:val="24"/>
        </w:rPr>
        <w:t>mean “</w:t>
      </w:r>
      <w:r>
        <w:rPr>
          <w:rFonts w:ascii="Times New Roman" w:hAnsi="Times New Roman" w:cs="Times New Roman"/>
          <w:sz w:val="24"/>
          <w:szCs w:val="24"/>
        </w:rPr>
        <w:t>flavor</w:t>
      </w:r>
      <w:r w:rsidR="00D53474">
        <w:rPr>
          <w:rFonts w:ascii="Times New Roman" w:hAnsi="Times New Roman" w:cs="Times New Roman"/>
          <w:sz w:val="24"/>
          <w:szCs w:val="24"/>
        </w:rPr>
        <w:t xml:space="preserve">” according to current scientific terminology. </w:t>
      </w:r>
      <w:r>
        <w:rPr>
          <w:rFonts w:ascii="Times New Roman" w:hAnsi="Times New Roman" w:cs="Times New Roman"/>
          <w:sz w:val="24"/>
          <w:szCs w:val="24"/>
        </w:rPr>
        <w:t xml:space="preserve"> </w:t>
      </w:r>
      <w:r w:rsidR="002B3009">
        <w:rPr>
          <w:rFonts w:ascii="Times New Roman" w:hAnsi="Times New Roman" w:cs="Times New Roman"/>
          <w:sz w:val="24"/>
          <w:szCs w:val="24"/>
        </w:rPr>
        <w:t xml:space="preserve">In this review, we stick to everyday parlance for ease. </w:t>
      </w:r>
      <w:r w:rsidR="00B67A96">
        <w:rPr>
          <w:rFonts w:ascii="Times New Roman" w:hAnsi="Times New Roman" w:cs="Times New Roman"/>
          <w:sz w:val="24"/>
          <w:szCs w:val="24"/>
        </w:rPr>
        <w:t>As mentioned in the I</w:t>
      </w:r>
      <w:r w:rsidR="00066194">
        <w:rPr>
          <w:rFonts w:ascii="Times New Roman" w:hAnsi="Times New Roman" w:cs="Times New Roman"/>
          <w:sz w:val="24"/>
          <w:szCs w:val="24"/>
        </w:rPr>
        <w:t>ntroduction</w:t>
      </w:r>
      <w:r w:rsidR="00D53474">
        <w:rPr>
          <w:rFonts w:ascii="Times New Roman" w:hAnsi="Times New Roman" w:cs="Times New Roman"/>
          <w:sz w:val="24"/>
          <w:szCs w:val="24"/>
        </w:rPr>
        <w:t xml:space="preserve">, </w:t>
      </w:r>
      <w:r w:rsidR="002B3009">
        <w:rPr>
          <w:rFonts w:ascii="Times New Roman" w:hAnsi="Times New Roman" w:cs="Times New Roman"/>
          <w:sz w:val="24"/>
          <w:szCs w:val="24"/>
        </w:rPr>
        <w:t>taste</w:t>
      </w:r>
      <w:r w:rsidR="00D53474">
        <w:rPr>
          <w:rFonts w:ascii="Times New Roman" w:hAnsi="Times New Roman" w:cs="Times New Roman"/>
          <w:sz w:val="24"/>
          <w:szCs w:val="24"/>
        </w:rPr>
        <w:t xml:space="preserve"> </w:t>
      </w:r>
      <w:r>
        <w:rPr>
          <w:rFonts w:ascii="Times New Roman" w:hAnsi="Times New Roman" w:cs="Times New Roman"/>
          <w:sz w:val="24"/>
          <w:szCs w:val="24"/>
        </w:rPr>
        <w:t>strongly involves retronasal olfaction</w:t>
      </w:r>
      <w:r w:rsidR="00782892">
        <w:rPr>
          <w:rFonts w:ascii="Times New Roman" w:hAnsi="Times New Roman" w:cs="Times New Roman"/>
          <w:sz w:val="24"/>
          <w:szCs w:val="24"/>
        </w:rPr>
        <w:t>—</w:t>
      </w:r>
      <w:r>
        <w:rPr>
          <w:rFonts w:ascii="Times New Roman" w:hAnsi="Times New Roman" w:cs="Times New Roman"/>
          <w:sz w:val="24"/>
          <w:szCs w:val="24"/>
        </w:rPr>
        <w:t xml:space="preserve">smelling via the </w:t>
      </w:r>
      <w:r w:rsidR="00F9728D">
        <w:rPr>
          <w:rFonts w:ascii="Times New Roman" w:hAnsi="Times New Roman" w:cs="Times New Roman"/>
          <w:sz w:val="24"/>
          <w:szCs w:val="24"/>
        </w:rPr>
        <w:t xml:space="preserve">oral cavity during </w:t>
      </w:r>
      <w:r>
        <w:rPr>
          <w:rFonts w:ascii="Times New Roman" w:hAnsi="Times New Roman" w:cs="Times New Roman"/>
          <w:sz w:val="24"/>
          <w:szCs w:val="24"/>
        </w:rPr>
        <w:t>eating and drinking</w:t>
      </w:r>
      <w:r w:rsidR="00F9728D">
        <w:rPr>
          <w:rFonts w:ascii="Times New Roman" w:hAnsi="Times New Roman" w:cs="Times New Roman"/>
          <w:sz w:val="24"/>
          <w:szCs w:val="24"/>
        </w:rPr>
        <w:t xml:space="preserve"> (the other type of smelling in addition to </w:t>
      </w:r>
      <w:r w:rsidR="00761561">
        <w:rPr>
          <w:rFonts w:ascii="Times New Roman" w:hAnsi="Times New Roman" w:cs="Times New Roman"/>
          <w:sz w:val="24"/>
          <w:szCs w:val="24"/>
        </w:rPr>
        <w:t>via the nose</w:t>
      </w:r>
      <w:r w:rsidR="00CD12B4">
        <w:rPr>
          <w:rFonts w:ascii="Times New Roman" w:hAnsi="Times New Roman" w:cs="Times New Roman"/>
          <w:sz w:val="24"/>
          <w:szCs w:val="24"/>
        </w:rPr>
        <w:t>—</w:t>
      </w:r>
      <w:r w:rsidR="00F9728D">
        <w:rPr>
          <w:rFonts w:ascii="Times New Roman" w:hAnsi="Times New Roman" w:cs="Times New Roman"/>
          <w:sz w:val="24"/>
          <w:szCs w:val="24"/>
        </w:rPr>
        <w:t>orthonasal olfaction)</w:t>
      </w:r>
      <w:r>
        <w:rPr>
          <w:rFonts w:ascii="Times New Roman" w:hAnsi="Times New Roman" w:cs="Times New Roman"/>
          <w:sz w:val="24"/>
          <w:szCs w:val="24"/>
        </w:rPr>
        <w:t xml:space="preserve">. This means that most taste-related words are also strongly odor-related </w:t>
      </w:r>
      <w:r>
        <w:rPr>
          <w:rFonts w:ascii="Times New Roman" w:hAnsi="Times New Roman" w:cs="Times New Roman"/>
          <w:sz w:val="24"/>
          <w:szCs w:val="24"/>
        </w:rPr>
        <w:fldChar w:fldCharType="begin"/>
      </w:r>
      <w:r w:rsidR="007C76DF">
        <w:rPr>
          <w:rFonts w:ascii="Times New Roman" w:hAnsi="Times New Roman" w:cs="Times New Roman"/>
          <w:sz w:val="24"/>
          <w:szCs w:val="24"/>
        </w:rPr>
        <w:instrText xml:space="preserve"> ADDIN ZOTERO_ITEM CSL_CITATION {"citationID":"cEiNvjQz","properties":{"formattedCitation":"(Lynott &amp; Connell, 2009, 2013; Speed &amp; Majid, 2017a; Winter, 2016)","plainCitation":"(Lynott &amp; Connell, 2009, 2013; Speed &amp; Majid, 2017a; Winter, 2016)","noteIndex":0},"citationItems":[{"id":135,"uris":["http://zotero.org/users/2102356/items/UWNQU89U"],"uri":["http://zotero.org/users/2102356/items/UWNQU89U"],"itemData":{"id":135,"type":"article-journal","title":"Modality exclusivity norms for 423 object properties","container-title":"Behavior Research Methods","page":"558-564","volume":"41","issue":"2","source":"CrossRef","DOI":"10.3758/BRM.41.2.558","ISSN":"1554-351X, 1554-3528","language":"en","author":[{"family":"Lynott","given":"Dermot"},{"family":"Connell","given":"Louise"}],"issued":{"date-parts":[["2009",5]]}}},{"id":1439,"uris":["http://zotero.org/groups/204639/items/XIURKGBG"],"uri":["http://zotero.org/groups/204639/items/XIURKGBG"],"itemData":{"id":1439,"type":"article-journal","title":"Modality exclusivity norms for 400 nouns: The relationship between perceptual experience and surface word form","container-title":"Behavior Research Methods","page":"516-526","volume":"45","issue":"2","source":"CrossRef","DOI":"10.3758/s13428-012-0267-0","ISSN":"1554-3528","shortTitle":"Modality exclusivity norms for 400 nouns","language":"en","author":[{"family":"Lynott","given":"Dermot"},{"family":"Connell","given":"Louise"}],"issued":{"date-parts":[["2013",6]]}}},{"id":2476,"uris":["http://zotero.org/groups/204639/items/7FZWUHKK"],"uri":["http://zotero.org/groups/204639/items/7FZWUHKK"],"itemData":{"id":2476,"type":"article-journal","title":"Dutch modality exclusivity norms: Simulating perceptual modality in space","container-title":"Behavior Research Methods","page":"2201-2218","volume":"49","issue":"6","source":"CrossRef","DOI":"10.3758/s13428-017-0852-3","ISSN":"1554-3528","shortTitle":"Dutch modality exclusivity norms","language":"en","author":[{"family":"Speed","given":"Laura J."},{"family":"Majid","given":"Asifa"}],"issued":{"date-parts":[["2017",2,2]]}}},{"id":2122,"uris":["http://zotero.org/groups/204639/items/5FWNISMX"],"uri":["http://zotero.org/groups/204639/items/5FWNISMX"],"itemData":{"id":2122,"type":"article-journal","title":"Taste and smell words form an affectively loaded and emotionally flexible part of the English lexicon","container-title":"Language, Cognition and Neuroscience","page":"975-988","volume":"31","issue":"8","source":"CrossRef","DOI":"10.1080/23273798.2016.1193619","ISSN":"2327-3798, 2327-3801","language":"en","author":[{"family":"Winter","given":"Bodo"}],"issued":{"date-parts":[["2016"]]}}}],"schema":"https://github.com/citation-style-language/schema/raw/master/csl-citation.json"} </w:instrText>
      </w:r>
      <w:r>
        <w:rPr>
          <w:rFonts w:ascii="Times New Roman" w:hAnsi="Times New Roman" w:cs="Times New Roman"/>
          <w:sz w:val="24"/>
          <w:szCs w:val="24"/>
        </w:rPr>
        <w:fldChar w:fldCharType="separate"/>
      </w:r>
      <w:r w:rsidR="00FB295A" w:rsidRPr="00FB295A">
        <w:rPr>
          <w:rFonts w:ascii="Times New Roman" w:hAnsi="Times New Roman" w:cs="Times New Roman"/>
          <w:sz w:val="24"/>
        </w:rPr>
        <w:t>(Lynott &amp; Connell, 2009, 2013; Speed &amp; Majid, 2017a; Winter,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66194">
        <w:rPr>
          <w:rFonts w:ascii="Times New Roman" w:hAnsi="Times New Roman" w:cs="Times New Roman"/>
          <w:sz w:val="24"/>
          <w:szCs w:val="24"/>
        </w:rPr>
        <w:t xml:space="preserve">Furthermore, flavor </w:t>
      </w:r>
      <w:r w:rsidR="006736B3">
        <w:rPr>
          <w:rFonts w:ascii="Times New Roman" w:hAnsi="Times New Roman" w:cs="Times New Roman"/>
          <w:sz w:val="24"/>
          <w:szCs w:val="24"/>
        </w:rPr>
        <w:t>encompasses</w:t>
      </w:r>
      <w:r>
        <w:rPr>
          <w:rFonts w:ascii="Times New Roman" w:hAnsi="Times New Roman" w:cs="Times New Roman"/>
          <w:sz w:val="24"/>
          <w:szCs w:val="24"/>
        </w:rPr>
        <w:t xml:space="preserve"> almost all sensory modalities </w:t>
      </w:r>
      <w:r>
        <w:rPr>
          <w:rFonts w:ascii="Times New Roman" w:hAnsi="Times New Roman" w:cs="Times New Roman"/>
          <w:sz w:val="24"/>
          <w:szCs w:val="24"/>
        </w:rPr>
        <w:fldChar w:fldCharType="begin"/>
      </w:r>
      <w:r w:rsidR="00ED5C7A">
        <w:rPr>
          <w:rFonts w:ascii="Times New Roman" w:hAnsi="Times New Roman" w:cs="Times New Roman"/>
          <w:sz w:val="24"/>
          <w:szCs w:val="24"/>
        </w:rPr>
        <w:instrText xml:space="preserve"> ADDIN ZOTERO_ITEM CSL_CITATION {"citationID":"68RMAW7a","properties":{"formattedCitation":"(Auvray &amp; Spence, 2008; Shepherd, 2006)","plainCitation":"(Auvray &amp; Spence, 2008; Shepherd, 2006)","noteIndex":0},"citationItems":[{"id":38,"uris":["http://zotero.org/groups/204639/items/DSS5D6GE"],"uri":["http://zotero.org/groups/204639/items/DSS5D6GE"],"itemData":{"id":38,"type":"article-journal","title":"The multisensory perception of flavor","container-title":"Consciousness and Cognition","page":"1016-1031","volume":"17","issue":"3","source":"ScienceDirect","abstract":"Following on from ecological theories of perception, such as the one proposed by [Gibson, J. J. (1966). The senses considered as perceptual systems. Boston: Houghton Mifflin] this paper reviews the literature on the multisensory interactions underlying the perception of flavor in order to determine the extent to which it is really appropriate to consider flavor perception as a distinct perceptual system. We propose that the multisensory perception of flavor may be indicative of the fact that the taxonomy currently used to define our senses is simply not appropriate. According to the view outlined here, the act of eating allows the different qualities of foodstuffs to be combined into unified percepts; and flavor can be used as a term to describe the combination of tastes, smells, trigeminal, and tactile sensations as well as the visual and auditory cues, that we perceive when tasting food.","DOI":"10.1016/j.concog.2007.06.005","ISSN":"1053-8100","journalAbbreviation":"Consciousness and Cognition","author":[{"family":"Auvray","given":"Malika"},{"family":"Spence","given":"Charles"}],"issued":{"date-parts":[["2008",9]]}}},{"id":5142,"uris":["http://zotero.org/groups/204639/items/VSG4S7NG"],"uri":["http://zotero.org/groups/204639/items/VSG4S7NG"],"itemData":{"id":5142,"type":"article-journal","title":"Smell images and the flavour system in the human brain","container-title":"Nature","page":"316-321","volume":"444","issue":"7117","source":"CrossRef","DOI":"10.1038/nature05405","ISSN":"0028-0836, 1476-4687","author":[{"family":"Shepherd","given":"Gordon M."}],"issued":{"date-parts":[["2006",11,16]]}}}],"schema":"https://github.com/citation-style-language/schema/raw/master/csl-citation.json"} </w:instrText>
      </w:r>
      <w:r>
        <w:rPr>
          <w:rFonts w:ascii="Times New Roman" w:hAnsi="Times New Roman" w:cs="Times New Roman"/>
          <w:sz w:val="24"/>
          <w:szCs w:val="24"/>
        </w:rPr>
        <w:fldChar w:fldCharType="separate"/>
      </w:r>
      <w:r w:rsidR="00ED5C7A" w:rsidRPr="00ED5C7A">
        <w:rPr>
          <w:rFonts w:ascii="Times New Roman" w:hAnsi="Times New Roman" w:cs="Times New Roman"/>
          <w:sz w:val="24"/>
        </w:rPr>
        <w:t>(Auvray &amp; Spence, 2008; Shepherd, 2006)</w:t>
      </w:r>
      <w:r>
        <w:rPr>
          <w:rFonts w:ascii="Times New Roman" w:hAnsi="Times New Roman" w:cs="Times New Roman"/>
          <w:sz w:val="24"/>
          <w:szCs w:val="24"/>
        </w:rPr>
        <w:fldChar w:fldCharType="end"/>
      </w:r>
      <w:r>
        <w:rPr>
          <w:rFonts w:ascii="Times New Roman" w:hAnsi="Times New Roman" w:cs="Times New Roman"/>
          <w:sz w:val="24"/>
          <w:szCs w:val="24"/>
        </w:rPr>
        <w:t xml:space="preserve">, including the visual experience of </w:t>
      </w:r>
      <w:r w:rsidR="00066194">
        <w:rPr>
          <w:rFonts w:ascii="Times New Roman" w:hAnsi="Times New Roman" w:cs="Times New Roman"/>
          <w:sz w:val="24"/>
          <w:szCs w:val="24"/>
        </w:rPr>
        <w:t xml:space="preserve">food </w:t>
      </w:r>
      <w:r w:rsidR="00BF389F">
        <w:rPr>
          <w:rFonts w:ascii="Times New Roman" w:hAnsi="Times New Roman" w:cs="Times New Roman"/>
          <w:sz w:val="24"/>
          <w:szCs w:val="24"/>
        </w:rPr>
        <w:t>and</w:t>
      </w:r>
      <w:r w:rsidR="00066194">
        <w:rPr>
          <w:rFonts w:ascii="Times New Roman" w:hAnsi="Times New Roman" w:cs="Times New Roman"/>
          <w:sz w:val="24"/>
          <w:szCs w:val="24"/>
        </w:rPr>
        <w:t xml:space="preserve"> drink</w:t>
      </w:r>
      <w:r w:rsidR="00F04B0D">
        <w:rPr>
          <w:rFonts w:ascii="Times New Roman" w:hAnsi="Times New Roman" w:cs="Times New Roman"/>
          <w:sz w:val="24"/>
          <w:szCs w:val="24"/>
        </w:rPr>
        <w:t xml:space="preserve"> consumed</w:t>
      </w:r>
      <w:r w:rsidR="00066194">
        <w:rPr>
          <w:rFonts w:ascii="Times New Roman" w:hAnsi="Times New Roman" w:cs="Times New Roman"/>
          <w:sz w:val="24"/>
          <w:szCs w:val="24"/>
        </w:rPr>
        <w:t>; the texture of it in our mouth (mouth-feel); the temperature, etc.</w:t>
      </w:r>
      <w:r>
        <w:rPr>
          <w:rFonts w:ascii="Times New Roman" w:hAnsi="Times New Roman" w:cs="Times New Roman"/>
          <w:sz w:val="24"/>
          <w:szCs w:val="24"/>
        </w:rPr>
        <w:t xml:space="preserve"> The multisensory nature of flavor </w:t>
      </w:r>
      <w:r w:rsidR="00152780">
        <w:rPr>
          <w:rFonts w:ascii="Times New Roman" w:hAnsi="Times New Roman" w:cs="Times New Roman"/>
          <w:sz w:val="24"/>
          <w:szCs w:val="24"/>
        </w:rPr>
        <w:t xml:space="preserve">elucidates </w:t>
      </w:r>
      <w:r>
        <w:rPr>
          <w:rFonts w:ascii="Times New Roman" w:hAnsi="Times New Roman" w:cs="Times New Roman"/>
          <w:sz w:val="24"/>
          <w:szCs w:val="24"/>
        </w:rPr>
        <w:t xml:space="preserve">why flavor imagery is often rated </w:t>
      </w:r>
      <w:r w:rsidR="00152780">
        <w:rPr>
          <w:rFonts w:ascii="Times New Roman" w:hAnsi="Times New Roman" w:cs="Times New Roman"/>
          <w:sz w:val="24"/>
          <w:szCs w:val="24"/>
        </w:rPr>
        <w:t xml:space="preserve">as </w:t>
      </w:r>
      <w:r>
        <w:rPr>
          <w:rFonts w:ascii="Times New Roman" w:hAnsi="Times New Roman" w:cs="Times New Roman"/>
          <w:sz w:val="24"/>
          <w:szCs w:val="24"/>
        </w:rPr>
        <w:t xml:space="preserve">more vivid than odor imagery </w:t>
      </w:r>
      <w:r>
        <w:rPr>
          <w:rFonts w:ascii="Times New Roman" w:hAnsi="Times New Roman" w:cs="Times New Roman"/>
          <w:sz w:val="24"/>
          <w:szCs w:val="24"/>
        </w:rPr>
        <w:fldChar w:fldCharType="begin"/>
      </w:r>
      <w:r w:rsidR="007C76DF">
        <w:rPr>
          <w:rFonts w:ascii="Times New Roman" w:hAnsi="Times New Roman" w:cs="Times New Roman"/>
          <w:sz w:val="24"/>
          <w:szCs w:val="24"/>
        </w:rPr>
        <w:instrText xml:space="preserve"> ADDIN ZOTERO_ITEM CSL_CITATION {"citationID":"3DFOUus3","properties":{"formattedCitation":"(Andrade, May, Deeprose, Baugh, &amp; Ganis, 2014; I. M. Croijmans, Speed, Arshamian, &amp; Majid, under review)","plainCitation":"(Andrade, May, Deeprose, Baugh, &amp; Ganis, 2014; I. M. Croijmans, Speed, Arshamian, &amp; Majid, under review)","dontUpdate":true,"noteIndex":0},"citationItems":[{"id":2583,"uris":["http://zotero.org/groups/204639/items/FGCIDSIV"],"uri":["http://zotero.org/groups/204639/items/FGCIDSIV"],"itemData":{"id":2583,"type":"article-journal","title":"Assessing vividness of mental imagery: The Plymouth Sensory Imagery Questionnaire.","container-title":"British Journal of Psychology","page":"547-563","volume":"105","issue":"4","abstract":"Mental imagery may occur in any sensory modality, although visual imagery has been most studied. A sensitive measure of the vividness of imagery across a range of modalities is needed: the shorter version of Bett's Questionnaire upon Mental Imagery (Sheehan, , J. Clin. Psychology, 23, 386) uses outdated items and has an unreliable factor structure. We report the development and initial validation of the Plymouth Sensory Imagery Questionnaire (Psi-Q) comprising items for each of the following modalities: Vision, Sound, Smell, Taste, Touch, Bodily Sensation, and Emotional Feeling. An exploratory factor analysis on a 35-item form indicated that these modalities formed separate factors, rather than a single imagery factor, and this was replicated by confirmatory factor analysis. The Psi-Q was validated against the Spontaneous Use of Imagery Scale (Reisberg et al., , Appl. Cogn. Psychology, 17, 147) and Marks' (, J. Mental Imagery, 19, 153) Vividness of Visual Imagery Questionnaire-2 (VVIQ-2). A short 21-item form comprising the best three items from the seven factors correlated with the total score and subscales of the full form, and with the VVIQ-2. Inspection of the data shows that while visual and sound imagery is most often rated as vivid, individuals who rate one modality as strong and the other as weak are not uncommon. Findings are interpreted within a working memory framework and point to the need for further research to identify the specific cognitive processes underlying the vividness of imagery across sensory modalities.","author":[{"family":"Andrade","given":"Jackie"},{"family":"May","given":"John"},{"family":"Deeprose","given":"Catherine"},{"family":"Baugh","given":"Sarah-Jane"},{"family":"Ganis","given":"Giorgio"}],"issued":{"date-parts":[["2014"]]}}},{"id":5831,"uris":["http://zotero.org/groups/204639/items/8RY6WW3B"],"uri":["http://zotero.org/groups/204639/items/8RY6WW3B"],"itemData":{"id":5831,"type":"article-journal","title":"Measuring the multisensory imagery of wine:  The Vividness of Wine Imagery Questionnaire (VWIQ)","author":[{"family":"Croijmans","given":"I. M."},{"family":"Speed","given":"L. J."},{"family":"Arshamian","given":"A."},{"family":"Majid","given":"A."}],"issued":{"literal":"under review"}}}],"schema":"https://github.com/citation-style-language/schema/raw/master/csl-citation.json"} </w:instrText>
      </w:r>
      <w:r>
        <w:rPr>
          <w:rFonts w:ascii="Times New Roman" w:hAnsi="Times New Roman" w:cs="Times New Roman"/>
          <w:sz w:val="24"/>
          <w:szCs w:val="24"/>
        </w:rPr>
        <w:fldChar w:fldCharType="separate"/>
      </w:r>
      <w:r w:rsidR="000A6280" w:rsidRPr="000A6280">
        <w:rPr>
          <w:rFonts w:ascii="Times New Roman" w:hAnsi="Times New Roman" w:cs="Times New Roman"/>
          <w:sz w:val="24"/>
        </w:rPr>
        <w:t xml:space="preserve">(Andrade, May, Deeprose, Baugh, &amp; Ganis, 2014; Croijmans, Speed, Arshamian, &amp; Majid, </w:t>
      </w:r>
      <w:r w:rsidR="00A5695F">
        <w:rPr>
          <w:rFonts w:ascii="Times New Roman" w:hAnsi="Times New Roman" w:cs="Times New Roman"/>
          <w:sz w:val="24"/>
        </w:rPr>
        <w:t>2019</w:t>
      </w:r>
      <w:r w:rsidR="000A6280" w:rsidRPr="000A6280">
        <w:rPr>
          <w:rFonts w:ascii="Times New Roman" w:hAnsi="Times New Roman" w:cs="Times New Roman"/>
          <w:sz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0295D">
        <w:rPr>
          <w:rFonts w:ascii="Times New Roman" w:hAnsi="Times New Roman" w:cs="Times New Roman"/>
          <w:sz w:val="24"/>
          <w:szCs w:val="24"/>
        </w:rPr>
        <w:t xml:space="preserve">One might predict, therefore, that </w:t>
      </w:r>
      <w:r>
        <w:rPr>
          <w:rFonts w:ascii="Times New Roman" w:hAnsi="Times New Roman" w:cs="Times New Roman"/>
          <w:sz w:val="24"/>
          <w:szCs w:val="24"/>
        </w:rPr>
        <w:t>flavor-related language</w:t>
      </w:r>
      <w:r w:rsidR="00F0295D">
        <w:rPr>
          <w:rFonts w:ascii="Times New Roman" w:hAnsi="Times New Roman" w:cs="Times New Roman"/>
          <w:sz w:val="24"/>
          <w:szCs w:val="24"/>
        </w:rPr>
        <w:t xml:space="preserve"> is also easier to mentally simulate. </w:t>
      </w:r>
    </w:p>
    <w:p w14:paraId="72F2C462" w14:textId="127F64AD" w:rsidR="005D506D" w:rsidRDefault="00066194" w:rsidP="002906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 suggestive evidence for the importance of taste simulation in the representation of food language comes from a study by </w:t>
      </w:r>
      <w:r>
        <w:rPr>
          <w:rFonts w:ascii="Times New Roman" w:hAnsi="Times New Roman" w:cs="Times New Roman"/>
          <w:sz w:val="24"/>
          <w:szCs w:val="24"/>
        </w:rPr>
        <w:fldChar w:fldCharType="begin"/>
      </w:r>
      <w:r w:rsidR="009E010C">
        <w:rPr>
          <w:rFonts w:ascii="Times New Roman" w:hAnsi="Times New Roman" w:cs="Times New Roman"/>
          <w:sz w:val="24"/>
          <w:szCs w:val="24"/>
        </w:rPr>
        <w:instrText xml:space="preserve"> ADDIN ZOTERO_ITEM CSL_CITATION {"citationID":"RMCk1sBF","properties":{"formattedCitation":"(Papies, 2013)","plainCitation":"(Papies, 2013)","dontUpdate":true,"noteIndex":0},"citationItems":[{"id":6185,"uris":["http://zotero.org/users/2102356/items/7GWXYRCQ"],"uri":["http://zotero.org/users/2102356/items/7GWXYRCQ"],"itemData":{"id":6185,"type":"article-journal","title":"Tempting food words activate eating simulations","container-title":"Frontiers in Psychology","volume":"4","source":"Crossref","abstract":"This study shows that tempting food words activate simulations of eating the food, including simulations of the taste and texture of the food, simulations of eating situations, and simulations of hedonic enjoyment. In a feature listing task, participants generated features that are typically true of four tempting foods (e.g., chips) and four neutral foods (e.g., rice). The resulting features were coded as features of eating simulations if they referred to the taste, texture, and temperature of the food (e.g., “crunchy”; “sticky”), to situations of eating the food (e.g., “movie”; “good for Wok dishes”), and to the hedonic experience when eating the food (e.g., “tasty”). Based on the grounded cognition perspective, it was predicted that tempting foods are more likely to be represented in terms of actually eating them, so that participants would list more features referring to eating simulations for tempting than for neutral foods. Conﬁrming this hypothesis, results showed that eating simulation features constituted 53% of the features for tempting food, and 26% of the features for neutral food. Visual features, in contrast, were mentioned more often for neutral foods (45%) than for tempting foods (19%). Exploratory analyses revealed that the proportion of eating simulation features for tempting foods was positively correlated with perceived attractiveness of the foods, and negatively with participants’ dieting concerns, suggesting that eating simulations may depend on individuals’ goals with regard to eating. These ﬁndings are discussed with regard to their implications for understanding the processes guiding eating behavior, and for interventions designed to reduce the consumption of attractive, unhealthy food.","URL":"http://journal.frontiersin.org/article/10.3389/fpsyg.2013.00838/abstract","DOI":"10.3389/fpsyg.2013.00838","ISSN":"1664-1078","language":"en","author":[{"family":"Papies","given":"Esther K."}],"issued":{"date-parts":[["2013"]]},"accessed":{"date-parts":[["2018",9,11]]}}}],"schema":"https://github.com/citation-style-language/schema/raw/master/csl-citation.json"} </w:instrText>
      </w:r>
      <w:r>
        <w:rPr>
          <w:rFonts w:ascii="Times New Roman" w:hAnsi="Times New Roman" w:cs="Times New Roman"/>
          <w:sz w:val="24"/>
          <w:szCs w:val="24"/>
        </w:rPr>
        <w:fldChar w:fldCharType="separate"/>
      </w:r>
      <w:r w:rsidRPr="009C1E38">
        <w:rPr>
          <w:rFonts w:ascii="Times New Roman" w:hAnsi="Times New Roman" w:cs="Times New Roman"/>
          <w:sz w:val="24"/>
        </w:rPr>
        <w:t xml:space="preserve">Papies </w:t>
      </w:r>
      <w:r>
        <w:rPr>
          <w:rFonts w:ascii="Times New Roman" w:hAnsi="Times New Roman" w:cs="Times New Roman"/>
          <w:sz w:val="24"/>
        </w:rPr>
        <w:t>(</w:t>
      </w:r>
      <w:r w:rsidRPr="009C1E38">
        <w:rPr>
          <w:rFonts w:ascii="Times New Roman" w:hAnsi="Times New Roman" w:cs="Times New Roman"/>
          <w:sz w:val="24"/>
        </w:rPr>
        <w:t>2013)</w:t>
      </w:r>
      <w:r>
        <w:rPr>
          <w:rFonts w:ascii="Times New Roman" w:hAnsi="Times New Roman" w:cs="Times New Roman"/>
          <w:sz w:val="24"/>
          <w:szCs w:val="24"/>
        </w:rPr>
        <w:fldChar w:fldCharType="end"/>
      </w:r>
      <w:r w:rsidR="00CD50F0">
        <w:rPr>
          <w:rFonts w:ascii="Times New Roman" w:hAnsi="Times New Roman" w:cs="Times New Roman"/>
          <w:sz w:val="24"/>
          <w:szCs w:val="24"/>
        </w:rPr>
        <w:t>. In this experiment, Papies</w:t>
      </w:r>
      <w:r w:rsidR="00FA7B61">
        <w:rPr>
          <w:rFonts w:ascii="Times New Roman" w:hAnsi="Times New Roman" w:cs="Times New Roman"/>
          <w:sz w:val="24"/>
          <w:szCs w:val="24"/>
        </w:rPr>
        <w:t xml:space="preserve"> used a feature-listing task to examine the types of representations that underlie the meaning of food words. Participants were </w:t>
      </w:r>
      <w:r w:rsidR="0001098F">
        <w:rPr>
          <w:rFonts w:ascii="Times New Roman" w:hAnsi="Times New Roman" w:cs="Times New Roman"/>
          <w:sz w:val="24"/>
          <w:szCs w:val="24"/>
        </w:rPr>
        <w:t>given</w:t>
      </w:r>
      <w:r w:rsidR="00FA7B61">
        <w:rPr>
          <w:rFonts w:ascii="Times New Roman" w:hAnsi="Times New Roman" w:cs="Times New Roman"/>
          <w:sz w:val="24"/>
          <w:szCs w:val="24"/>
        </w:rPr>
        <w:t xml:space="preserve"> </w:t>
      </w:r>
      <w:r w:rsidR="00186383">
        <w:rPr>
          <w:rFonts w:ascii="Times New Roman" w:hAnsi="Times New Roman" w:cs="Times New Roman"/>
          <w:sz w:val="24"/>
          <w:szCs w:val="24"/>
        </w:rPr>
        <w:t xml:space="preserve">labels for </w:t>
      </w:r>
      <w:r w:rsidR="00FA7B61">
        <w:rPr>
          <w:rFonts w:ascii="Times New Roman" w:hAnsi="Times New Roman" w:cs="Times New Roman"/>
          <w:sz w:val="24"/>
          <w:szCs w:val="24"/>
        </w:rPr>
        <w:t>four attractive but unhealthy food</w:t>
      </w:r>
      <w:r w:rsidR="00186383">
        <w:rPr>
          <w:rFonts w:ascii="Times New Roman" w:hAnsi="Times New Roman" w:cs="Times New Roman"/>
          <w:sz w:val="24"/>
          <w:szCs w:val="24"/>
        </w:rPr>
        <w:t>s</w:t>
      </w:r>
      <w:r w:rsidR="00FA7B61">
        <w:rPr>
          <w:rFonts w:ascii="Times New Roman" w:hAnsi="Times New Roman" w:cs="Times New Roman"/>
          <w:sz w:val="24"/>
          <w:szCs w:val="24"/>
        </w:rPr>
        <w:t xml:space="preserve"> (</w:t>
      </w:r>
      <w:r w:rsidR="00FA7B61">
        <w:rPr>
          <w:rFonts w:ascii="Times New Roman" w:hAnsi="Times New Roman" w:cs="Times New Roman"/>
          <w:i/>
          <w:sz w:val="24"/>
          <w:szCs w:val="24"/>
        </w:rPr>
        <w:t>vanilla ice cream, cookies, cocktail nuts, chips</w:t>
      </w:r>
      <w:r w:rsidR="00FA7B61">
        <w:rPr>
          <w:rFonts w:ascii="Times New Roman" w:hAnsi="Times New Roman" w:cs="Times New Roman"/>
          <w:sz w:val="24"/>
          <w:szCs w:val="24"/>
        </w:rPr>
        <w:t xml:space="preserve">) and four neutral, </w:t>
      </w:r>
      <w:r w:rsidR="00186383">
        <w:rPr>
          <w:rFonts w:ascii="Times New Roman" w:hAnsi="Times New Roman" w:cs="Times New Roman"/>
          <w:sz w:val="24"/>
          <w:szCs w:val="24"/>
        </w:rPr>
        <w:t xml:space="preserve">but </w:t>
      </w:r>
      <w:r w:rsidR="00FA7B61">
        <w:rPr>
          <w:rFonts w:ascii="Times New Roman" w:hAnsi="Times New Roman" w:cs="Times New Roman"/>
          <w:sz w:val="24"/>
          <w:szCs w:val="24"/>
        </w:rPr>
        <w:t>healthy foods (</w:t>
      </w:r>
      <w:r w:rsidR="00FA7B61">
        <w:rPr>
          <w:rFonts w:ascii="Times New Roman" w:hAnsi="Times New Roman" w:cs="Times New Roman"/>
          <w:i/>
          <w:sz w:val="24"/>
          <w:szCs w:val="24"/>
        </w:rPr>
        <w:t>cucumber, apple, banana, rice</w:t>
      </w:r>
      <w:r w:rsidR="00FA7B61">
        <w:rPr>
          <w:rFonts w:ascii="Times New Roman" w:hAnsi="Times New Roman" w:cs="Times New Roman"/>
          <w:sz w:val="24"/>
          <w:szCs w:val="24"/>
        </w:rPr>
        <w:t xml:space="preserve">) </w:t>
      </w:r>
      <w:r w:rsidR="00077EA0">
        <w:rPr>
          <w:rFonts w:ascii="Times New Roman" w:hAnsi="Times New Roman" w:cs="Times New Roman"/>
          <w:sz w:val="24"/>
          <w:szCs w:val="24"/>
        </w:rPr>
        <w:t xml:space="preserve">for which they </w:t>
      </w:r>
      <w:r w:rsidR="0001098F">
        <w:rPr>
          <w:rFonts w:ascii="Times New Roman" w:hAnsi="Times New Roman" w:cs="Times New Roman"/>
          <w:sz w:val="24"/>
          <w:szCs w:val="24"/>
        </w:rPr>
        <w:t>had</w:t>
      </w:r>
      <w:r w:rsidR="00FA7B61">
        <w:rPr>
          <w:rFonts w:ascii="Times New Roman" w:hAnsi="Times New Roman" w:cs="Times New Roman"/>
          <w:sz w:val="24"/>
          <w:szCs w:val="24"/>
        </w:rPr>
        <w:t xml:space="preserve"> to generate properties. Overall, food words were given features thought to reflect eating simulations</w:t>
      </w:r>
      <w:r w:rsidR="00BC25CC">
        <w:rPr>
          <w:rFonts w:ascii="Times New Roman" w:hAnsi="Times New Roman" w:cs="Times New Roman"/>
          <w:sz w:val="24"/>
          <w:szCs w:val="24"/>
        </w:rPr>
        <w:t>:</w:t>
      </w:r>
      <w:r w:rsidR="00FA7B61">
        <w:rPr>
          <w:rFonts w:ascii="Times New Roman" w:hAnsi="Times New Roman" w:cs="Times New Roman"/>
          <w:sz w:val="24"/>
          <w:szCs w:val="24"/>
        </w:rPr>
        <w:t xml:space="preserve"> including</w:t>
      </w:r>
      <w:r w:rsidR="00FA03C2">
        <w:rPr>
          <w:rFonts w:ascii="Times New Roman" w:hAnsi="Times New Roman" w:cs="Times New Roman"/>
          <w:sz w:val="24"/>
          <w:szCs w:val="24"/>
        </w:rPr>
        <w:t xml:space="preserve"> basic</w:t>
      </w:r>
      <w:r w:rsidR="00FA7B61">
        <w:rPr>
          <w:rFonts w:ascii="Times New Roman" w:hAnsi="Times New Roman" w:cs="Times New Roman"/>
          <w:sz w:val="24"/>
          <w:szCs w:val="24"/>
        </w:rPr>
        <w:t xml:space="preserve"> taste</w:t>
      </w:r>
      <w:r w:rsidR="00FA03C2">
        <w:rPr>
          <w:rFonts w:ascii="Times New Roman" w:hAnsi="Times New Roman" w:cs="Times New Roman"/>
          <w:sz w:val="24"/>
          <w:szCs w:val="24"/>
        </w:rPr>
        <w:t>s</w:t>
      </w:r>
      <w:r w:rsidR="00FA7B61">
        <w:rPr>
          <w:rFonts w:ascii="Times New Roman" w:hAnsi="Times New Roman" w:cs="Times New Roman"/>
          <w:sz w:val="24"/>
          <w:szCs w:val="24"/>
        </w:rPr>
        <w:t xml:space="preserve"> (e.g., </w:t>
      </w:r>
      <w:r w:rsidR="00FA7B61">
        <w:rPr>
          <w:rFonts w:ascii="Times New Roman" w:hAnsi="Times New Roman" w:cs="Times New Roman"/>
          <w:i/>
          <w:sz w:val="24"/>
          <w:szCs w:val="24"/>
        </w:rPr>
        <w:t>sour</w:t>
      </w:r>
      <w:r w:rsidR="00FA7B61">
        <w:rPr>
          <w:rFonts w:ascii="Times New Roman" w:hAnsi="Times New Roman" w:cs="Times New Roman"/>
          <w:sz w:val="24"/>
          <w:szCs w:val="24"/>
        </w:rPr>
        <w:t xml:space="preserve">), texture (e.g., </w:t>
      </w:r>
      <w:r w:rsidR="00FA7B61">
        <w:rPr>
          <w:rFonts w:ascii="Times New Roman" w:hAnsi="Times New Roman" w:cs="Times New Roman"/>
          <w:i/>
          <w:sz w:val="24"/>
          <w:szCs w:val="24"/>
        </w:rPr>
        <w:lastRenderedPageBreak/>
        <w:t>soft</w:t>
      </w:r>
      <w:r w:rsidR="00FA7B61">
        <w:rPr>
          <w:rFonts w:ascii="Times New Roman" w:hAnsi="Times New Roman" w:cs="Times New Roman"/>
          <w:sz w:val="24"/>
          <w:szCs w:val="24"/>
        </w:rPr>
        <w:t xml:space="preserve">), and temperature (e.g., </w:t>
      </w:r>
      <w:r>
        <w:rPr>
          <w:rFonts w:ascii="Times New Roman" w:hAnsi="Times New Roman" w:cs="Times New Roman"/>
          <w:i/>
          <w:sz w:val="24"/>
          <w:szCs w:val="24"/>
        </w:rPr>
        <w:t>warm</w:t>
      </w:r>
      <w:r>
        <w:rPr>
          <w:rFonts w:ascii="Times New Roman" w:hAnsi="Times New Roman" w:cs="Times New Roman"/>
          <w:sz w:val="24"/>
          <w:szCs w:val="24"/>
        </w:rPr>
        <w:t>)</w:t>
      </w:r>
      <w:r w:rsidR="00BC25CC">
        <w:rPr>
          <w:rFonts w:ascii="Times New Roman" w:hAnsi="Times New Roman" w:cs="Times New Roman"/>
          <w:sz w:val="24"/>
          <w:szCs w:val="24"/>
        </w:rPr>
        <w:t>;</w:t>
      </w:r>
      <w:r>
        <w:rPr>
          <w:rFonts w:ascii="Times New Roman" w:hAnsi="Times New Roman" w:cs="Times New Roman"/>
          <w:sz w:val="24"/>
          <w:szCs w:val="24"/>
        </w:rPr>
        <w:t xml:space="preserve"> eating situations (e.g., </w:t>
      </w:r>
      <w:r>
        <w:rPr>
          <w:rFonts w:ascii="Times New Roman" w:hAnsi="Times New Roman" w:cs="Times New Roman"/>
          <w:i/>
          <w:sz w:val="24"/>
          <w:szCs w:val="24"/>
        </w:rPr>
        <w:t>good for dinner</w:t>
      </w:r>
      <w:r>
        <w:rPr>
          <w:rFonts w:ascii="Times New Roman" w:hAnsi="Times New Roman" w:cs="Times New Roman"/>
          <w:sz w:val="24"/>
          <w:szCs w:val="24"/>
        </w:rPr>
        <w:t>)</w:t>
      </w:r>
      <w:r w:rsidR="00BC25CC">
        <w:rPr>
          <w:rFonts w:ascii="Times New Roman" w:hAnsi="Times New Roman" w:cs="Times New Roman"/>
          <w:sz w:val="24"/>
          <w:szCs w:val="24"/>
        </w:rPr>
        <w:t>;</w:t>
      </w:r>
      <w:r w:rsidR="00FA7B61">
        <w:rPr>
          <w:rFonts w:ascii="Times New Roman" w:hAnsi="Times New Roman" w:cs="Times New Roman"/>
          <w:sz w:val="24"/>
          <w:szCs w:val="24"/>
        </w:rPr>
        <w:t xml:space="preserve"> and hedonic features (e.g., </w:t>
      </w:r>
      <w:r w:rsidR="00FA7B61">
        <w:rPr>
          <w:rFonts w:ascii="Times New Roman" w:hAnsi="Times New Roman" w:cs="Times New Roman"/>
          <w:i/>
          <w:sz w:val="24"/>
          <w:szCs w:val="24"/>
        </w:rPr>
        <w:t>tasty</w:t>
      </w:r>
      <w:r w:rsidR="00FA7B61">
        <w:rPr>
          <w:rFonts w:ascii="Times New Roman" w:hAnsi="Times New Roman" w:cs="Times New Roman"/>
          <w:sz w:val="24"/>
          <w:szCs w:val="24"/>
        </w:rPr>
        <w:t xml:space="preserve">). </w:t>
      </w:r>
      <w:r>
        <w:rPr>
          <w:rFonts w:ascii="Times New Roman" w:hAnsi="Times New Roman" w:cs="Times New Roman"/>
          <w:sz w:val="24"/>
          <w:szCs w:val="24"/>
        </w:rPr>
        <w:t>Words for food that was more tempting (attractive</w:t>
      </w:r>
      <w:r w:rsidR="004B58AD">
        <w:rPr>
          <w:rFonts w:ascii="Times New Roman" w:hAnsi="Times New Roman" w:cs="Times New Roman"/>
          <w:sz w:val="24"/>
          <w:szCs w:val="24"/>
        </w:rPr>
        <w:t>,</w:t>
      </w:r>
      <w:r>
        <w:rPr>
          <w:rFonts w:ascii="Times New Roman" w:hAnsi="Times New Roman" w:cs="Times New Roman"/>
          <w:sz w:val="24"/>
          <w:szCs w:val="24"/>
        </w:rPr>
        <w:t xml:space="preserve"> but unhealthy) led to more taste, texture</w:t>
      </w:r>
      <w:r w:rsidR="00592456">
        <w:rPr>
          <w:rFonts w:ascii="Times New Roman" w:hAnsi="Times New Roman" w:cs="Times New Roman"/>
          <w:sz w:val="24"/>
          <w:szCs w:val="24"/>
        </w:rPr>
        <w:t>,</w:t>
      </w:r>
      <w:r>
        <w:rPr>
          <w:rFonts w:ascii="Times New Roman" w:hAnsi="Times New Roman" w:cs="Times New Roman"/>
          <w:sz w:val="24"/>
          <w:szCs w:val="24"/>
        </w:rPr>
        <w:t xml:space="preserve"> and temperature features</w:t>
      </w:r>
      <w:r w:rsidR="00592456">
        <w:rPr>
          <w:rFonts w:ascii="Times New Roman" w:hAnsi="Times New Roman" w:cs="Times New Roman"/>
          <w:sz w:val="24"/>
          <w:szCs w:val="24"/>
        </w:rPr>
        <w:t>;</w:t>
      </w:r>
      <w:r>
        <w:rPr>
          <w:rFonts w:ascii="Times New Roman" w:hAnsi="Times New Roman" w:cs="Times New Roman"/>
          <w:sz w:val="24"/>
          <w:szCs w:val="24"/>
        </w:rPr>
        <w:t xml:space="preserve"> whereas </w:t>
      </w:r>
      <w:r w:rsidR="00FA7B61">
        <w:rPr>
          <w:rFonts w:ascii="Times New Roman" w:hAnsi="Times New Roman" w:cs="Times New Roman"/>
          <w:sz w:val="24"/>
          <w:szCs w:val="24"/>
        </w:rPr>
        <w:t xml:space="preserve">neutral food words were primarily given features related to vision (e.g., </w:t>
      </w:r>
      <w:r w:rsidR="00FB295A">
        <w:rPr>
          <w:rFonts w:ascii="Times New Roman" w:hAnsi="Times New Roman" w:cs="Times New Roman"/>
          <w:i/>
          <w:sz w:val="24"/>
          <w:szCs w:val="24"/>
        </w:rPr>
        <w:t>red</w:t>
      </w:r>
      <w:r w:rsidR="00FA7B61">
        <w:rPr>
          <w:rFonts w:ascii="Times New Roman" w:hAnsi="Times New Roman" w:cs="Times New Roman"/>
          <w:sz w:val="24"/>
          <w:szCs w:val="24"/>
        </w:rPr>
        <w:t xml:space="preserve">). </w:t>
      </w:r>
      <w:r>
        <w:rPr>
          <w:rFonts w:ascii="Times New Roman" w:hAnsi="Times New Roman" w:cs="Times New Roman"/>
          <w:sz w:val="24"/>
          <w:szCs w:val="24"/>
        </w:rPr>
        <w:t>This suggests tempting food words are represented more in term</w:t>
      </w:r>
      <w:r w:rsidR="00616752">
        <w:rPr>
          <w:rFonts w:ascii="Times New Roman" w:hAnsi="Times New Roman" w:cs="Times New Roman"/>
          <w:sz w:val="24"/>
          <w:szCs w:val="24"/>
        </w:rPr>
        <w:t>s</w:t>
      </w:r>
      <w:r>
        <w:rPr>
          <w:rFonts w:ascii="Times New Roman" w:hAnsi="Times New Roman" w:cs="Times New Roman"/>
          <w:sz w:val="24"/>
          <w:szCs w:val="24"/>
        </w:rPr>
        <w:t xml:space="preserve"> of actually eating the food than neutral food words. </w:t>
      </w:r>
    </w:p>
    <w:p w14:paraId="793D54A2" w14:textId="4F321ED4" w:rsidR="00066194" w:rsidRDefault="00066194" w:rsidP="002906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feature-listing task however is not the strongest test of </w:t>
      </w:r>
      <w:r w:rsidR="00342901">
        <w:rPr>
          <w:rFonts w:ascii="Times New Roman" w:hAnsi="Times New Roman" w:cs="Times New Roman"/>
          <w:sz w:val="24"/>
          <w:szCs w:val="24"/>
        </w:rPr>
        <w:t>grounding</w:t>
      </w:r>
      <w:r w:rsidR="00FA7B61">
        <w:rPr>
          <w:rFonts w:ascii="Times New Roman" w:hAnsi="Times New Roman" w:cs="Times New Roman"/>
          <w:sz w:val="24"/>
          <w:szCs w:val="24"/>
        </w:rPr>
        <w:t xml:space="preserve">, since there are numerous other </w:t>
      </w:r>
      <w:r w:rsidR="00803EB3">
        <w:rPr>
          <w:rFonts w:ascii="Times New Roman" w:hAnsi="Times New Roman" w:cs="Times New Roman"/>
          <w:sz w:val="24"/>
          <w:szCs w:val="24"/>
        </w:rPr>
        <w:t xml:space="preserve">routes for how </w:t>
      </w:r>
      <w:r w:rsidR="00FA7B61">
        <w:rPr>
          <w:rFonts w:ascii="Times New Roman" w:hAnsi="Times New Roman" w:cs="Times New Roman"/>
          <w:sz w:val="24"/>
          <w:szCs w:val="24"/>
        </w:rPr>
        <w:t xml:space="preserve">the features could </w:t>
      </w:r>
      <w:r w:rsidR="00803EB3">
        <w:rPr>
          <w:rFonts w:ascii="Times New Roman" w:hAnsi="Times New Roman" w:cs="Times New Roman"/>
          <w:sz w:val="24"/>
          <w:szCs w:val="24"/>
        </w:rPr>
        <w:t xml:space="preserve">be generated </w:t>
      </w:r>
      <w:r w:rsidR="00FA7B61">
        <w:rPr>
          <w:rFonts w:ascii="Times New Roman" w:hAnsi="Times New Roman" w:cs="Times New Roman"/>
          <w:sz w:val="24"/>
          <w:szCs w:val="24"/>
        </w:rPr>
        <w:t xml:space="preserve">(e.g., word associations, amodal features; cf. </w:t>
      </w:r>
      <w:r w:rsidR="00FA7B61">
        <w:rPr>
          <w:rFonts w:ascii="Times New Roman" w:hAnsi="Times New Roman" w:cs="Times New Roman"/>
          <w:sz w:val="24"/>
          <w:szCs w:val="24"/>
        </w:rPr>
        <w:fldChar w:fldCharType="begin"/>
      </w:r>
      <w:r w:rsidR="006C202E">
        <w:rPr>
          <w:rFonts w:ascii="Times New Roman" w:hAnsi="Times New Roman" w:cs="Times New Roman"/>
          <w:sz w:val="24"/>
          <w:szCs w:val="24"/>
        </w:rPr>
        <w:instrText xml:space="preserve"> ADDIN ZOTERO_ITEM CSL_CITATION {"citationID":"TZW5ojLm","properties":{"formattedCitation":"(Louwerse &amp; Connell, 2011)","plainCitation":"(Louwerse &amp; Connell, 2011)","dontUpdate":true,"noteIndex":0},"citationItems":[{"id":5833,"uris":["http://zotero.org/users/2102356/items/3L87V4HT"],"uri":["http://zotero.org/users/2102356/items/3L87V4HT"],"itemData":{"id":5833,"type":"article-journal","title":"A Taste of Words: Linguistic Context and Perceptual Simulation Predict the Modality of Words","container-title":"Cognitive Science","page":"381-398","volume":"35","issue":"2","source":"Crossref","abstract":"Previous studies have shown that object properties are processed faster when they follow properties from the same perceptual modality than properties from different modalities. These ﬁndings suggest that language activates sensorimotor processes, which, according to those studies, can only be explained by a modal account of cognition. The current paper shows how a statistical linguistic approach of word co-occurrences can also reliably predict the category of perceptual modality a word belongs to (auditory, olfactory–gustatory, visual–haptic), even though the statistical linguistic approach is less precise than the modal approach (auditory, gustatory, haptic, olfactory, visual). Moreover, the statistical linguistic approach is compared with the modal embodied approach in an experiment in which participants verify properties that share or shift modalities. Response times suggest that fast responses can best be explained by the linguistic account, whereas slower responses can best be explained by the embodied account. These results provide further evidence for the theory that conceptual processing is both linguistic and embodied, whereby less precise linguistic processes precede precise simulation processes.","DOI":"10.1111/j.1551-6709.2010.01157.x","ISSN":"03640213","shortTitle":"A Taste of Words","language":"en","author":[{"family":"Louwerse","given":"Max"},{"family":"Connell","given":"Louise"}],"issued":{"date-parts":[["2011",3]]}}}],"schema":"https://github.com/citation-style-language/schema/raw/master/csl-citation.json"} </w:instrText>
      </w:r>
      <w:r w:rsidR="00FA7B61">
        <w:rPr>
          <w:rFonts w:ascii="Times New Roman" w:hAnsi="Times New Roman" w:cs="Times New Roman"/>
          <w:sz w:val="24"/>
          <w:szCs w:val="24"/>
        </w:rPr>
        <w:fldChar w:fldCharType="separate"/>
      </w:r>
      <w:r w:rsidR="00FA7B61" w:rsidRPr="00094499">
        <w:rPr>
          <w:rFonts w:ascii="Times New Roman" w:hAnsi="Times New Roman" w:cs="Times New Roman"/>
          <w:sz w:val="24"/>
        </w:rPr>
        <w:t>Louwerse &amp; Connell, 2011)</w:t>
      </w:r>
      <w:r w:rsidR="00FA7B61">
        <w:rPr>
          <w:rFonts w:ascii="Times New Roman" w:hAnsi="Times New Roman" w:cs="Times New Roman"/>
          <w:sz w:val="24"/>
          <w:szCs w:val="24"/>
        </w:rPr>
        <w:fldChar w:fldCharType="end"/>
      </w:r>
      <w:r w:rsidR="00FA7B61">
        <w:rPr>
          <w:rFonts w:ascii="Times New Roman" w:hAnsi="Times New Roman" w:cs="Times New Roman"/>
          <w:sz w:val="24"/>
          <w:szCs w:val="24"/>
        </w:rPr>
        <w:t xml:space="preserve">. </w:t>
      </w:r>
      <w:r w:rsidR="002464EC">
        <w:rPr>
          <w:rFonts w:ascii="Times New Roman" w:hAnsi="Times New Roman" w:cs="Times New Roman"/>
          <w:sz w:val="24"/>
          <w:szCs w:val="24"/>
        </w:rPr>
        <w:t xml:space="preserve">Although </w:t>
      </w:r>
      <w:r w:rsidR="002464EC">
        <w:rPr>
          <w:rFonts w:ascii="Times New Roman" w:hAnsi="Times New Roman" w:cs="Times New Roman"/>
          <w:sz w:val="24"/>
          <w:szCs w:val="24"/>
        </w:rPr>
        <w:fldChar w:fldCharType="begin"/>
      </w:r>
      <w:r w:rsidR="002464EC">
        <w:rPr>
          <w:rFonts w:ascii="Times New Roman" w:hAnsi="Times New Roman" w:cs="Times New Roman"/>
          <w:sz w:val="24"/>
          <w:szCs w:val="24"/>
        </w:rPr>
        <w:instrText xml:space="preserve"> ADDIN ZOTERO_ITEM CSL_CITATION {"citationID":"Ogg5gE5X","properties":{"formattedCitation":"(Papies, 2013)","plainCitation":"(Papies, 2013)","dontUpdate":true,"noteIndex":0},"citationItems":[{"id":6185,"uris":["http://zotero.org/users/2102356/items/7GWXYRCQ"],"uri":["http://zotero.org/users/2102356/items/7GWXYRCQ"],"itemData":{"id":6185,"type":"article-journal","title":"Tempting food words activate eating simulations","container-title":"Frontiers in Psychology","volume":"4","source":"Crossref","abstract":"This study shows that tempting food words activate simulations of eating the food, including simulations of the taste and texture of the food, simulations of eating situations, and simulations of hedonic enjoyment. In a feature listing task, participants generated features that are typically true of four tempting foods (e.g., chips) and four neutral foods (e.g., rice). The resulting features were coded as features of eating simulations if they referred to the taste, texture, and temperature of the food (e.g., “crunchy”; “sticky”), to situations of eating the food (e.g., “movie”; “good for Wok dishes”), and to the hedonic experience when eating the food (e.g., “tasty”). Based on the grounded cognition perspective, it was predicted that tempting foods are more likely to be represented in terms of actually eating them, so that participants would list more features referring to eating simulations for tempting than for neutral foods. Conﬁrming this hypothesis, results showed that eating simulation features constituted 53% of the features for tempting food, and 26% of the features for neutral food. Visual features, in contrast, were mentioned more often for neutral foods (45%) than for tempting foods (19%). Exploratory analyses revealed that the proportion of eating simulation features for tempting foods was positively correlated with perceived attractiveness of the foods, and negatively with participants’ dieting concerns, suggesting that eating simulations may depend on individuals’ goals with regard to eating. These ﬁndings are discussed with regard to their implications for understanding the processes guiding eating behavior, and for interventions designed to reduce the consumption of attractive, unhealthy food.","URL":"http://journal.frontiersin.org/article/10.3389/fpsyg.2013.00838/abstract","DOI":"10.3389/fpsyg.2013.00838","ISSN":"1664-1078","language":"en","author":[{"family":"Papies","given":"Esther K."}],"issued":{"date-parts":[["2013"]]},"accessed":{"date-parts":[["2018",9,11]]}}}],"schema":"https://github.com/citation-style-language/schema/raw/master/csl-citation.json"} </w:instrText>
      </w:r>
      <w:r w:rsidR="002464EC">
        <w:rPr>
          <w:rFonts w:ascii="Times New Roman" w:hAnsi="Times New Roman" w:cs="Times New Roman"/>
          <w:sz w:val="24"/>
          <w:szCs w:val="24"/>
        </w:rPr>
        <w:fldChar w:fldCharType="separate"/>
      </w:r>
      <w:r w:rsidR="002464EC" w:rsidRPr="009C1E38">
        <w:rPr>
          <w:rFonts w:ascii="Times New Roman" w:hAnsi="Times New Roman" w:cs="Times New Roman"/>
          <w:sz w:val="24"/>
        </w:rPr>
        <w:t xml:space="preserve">Papies </w:t>
      </w:r>
      <w:r w:rsidR="002464EC">
        <w:rPr>
          <w:rFonts w:ascii="Times New Roman" w:hAnsi="Times New Roman" w:cs="Times New Roman"/>
          <w:sz w:val="24"/>
        </w:rPr>
        <w:t>(</w:t>
      </w:r>
      <w:r w:rsidR="002464EC" w:rsidRPr="009C1E38">
        <w:rPr>
          <w:rFonts w:ascii="Times New Roman" w:hAnsi="Times New Roman" w:cs="Times New Roman"/>
          <w:sz w:val="24"/>
        </w:rPr>
        <w:t>2013)</w:t>
      </w:r>
      <w:r w:rsidR="002464EC">
        <w:rPr>
          <w:rFonts w:ascii="Times New Roman" w:hAnsi="Times New Roman" w:cs="Times New Roman"/>
          <w:sz w:val="24"/>
          <w:szCs w:val="24"/>
        </w:rPr>
        <w:fldChar w:fldCharType="end"/>
      </w:r>
      <w:r w:rsidR="002464EC">
        <w:rPr>
          <w:rFonts w:ascii="Times New Roman" w:hAnsi="Times New Roman" w:cs="Times New Roman"/>
          <w:sz w:val="24"/>
          <w:szCs w:val="24"/>
        </w:rPr>
        <w:t xml:space="preserve"> does </w:t>
      </w:r>
      <w:r>
        <w:rPr>
          <w:rFonts w:ascii="Times New Roman" w:hAnsi="Times New Roman" w:cs="Times New Roman"/>
          <w:sz w:val="24"/>
          <w:szCs w:val="24"/>
        </w:rPr>
        <w:t xml:space="preserve">not provide direct evidence that sensorimotor </w:t>
      </w:r>
      <w:r w:rsidR="00F65BD6">
        <w:rPr>
          <w:rFonts w:ascii="Times New Roman" w:hAnsi="Times New Roman" w:cs="Times New Roman"/>
          <w:sz w:val="24"/>
          <w:szCs w:val="24"/>
        </w:rPr>
        <w:t>experience</w:t>
      </w:r>
      <w:r>
        <w:rPr>
          <w:rFonts w:ascii="Times New Roman" w:hAnsi="Times New Roman" w:cs="Times New Roman"/>
          <w:sz w:val="24"/>
          <w:szCs w:val="24"/>
        </w:rPr>
        <w:t xml:space="preserve"> forms the meaning of food words, </w:t>
      </w:r>
      <w:r w:rsidR="002464EC">
        <w:rPr>
          <w:rFonts w:ascii="Times New Roman" w:hAnsi="Times New Roman" w:cs="Times New Roman"/>
          <w:sz w:val="24"/>
          <w:szCs w:val="24"/>
        </w:rPr>
        <w:t>the study is pioneering because</w:t>
      </w:r>
      <w:r w:rsidR="002464EC" w:rsidDel="002464EC">
        <w:rPr>
          <w:rFonts w:ascii="Times New Roman" w:hAnsi="Times New Roman" w:cs="Times New Roman"/>
          <w:sz w:val="24"/>
          <w:szCs w:val="24"/>
        </w:rPr>
        <w:t xml:space="preserve"> </w:t>
      </w:r>
      <w:r w:rsidR="00B06E83">
        <w:rPr>
          <w:rFonts w:ascii="Times New Roman" w:hAnsi="Times New Roman" w:cs="Times New Roman"/>
          <w:sz w:val="24"/>
          <w:szCs w:val="24"/>
        </w:rPr>
        <w:t xml:space="preserve">it </w:t>
      </w:r>
      <w:r>
        <w:rPr>
          <w:rFonts w:ascii="Times New Roman" w:hAnsi="Times New Roman" w:cs="Times New Roman"/>
          <w:sz w:val="24"/>
          <w:szCs w:val="24"/>
        </w:rPr>
        <w:t xml:space="preserve">suggests that sensory </w:t>
      </w:r>
      <w:r w:rsidR="00F65BD6">
        <w:rPr>
          <w:rFonts w:ascii="Times New Roman" w:hAnsi="Times New Roman" w:cs="Times New Roman"/>
          <w:sz w:val="24"/>
          <w:szCs w:val="24"/>
        </w:rPr>
        <w:t>experience</w:t>
      </w:r>
      <w:r>
        <w:rPr>
          <w:rFonts w:ascii="Times New Roman" w:hAnsi="Times New Roman" w:cs="Times New Roman"/>
          <w:sz w:val="24"/>
          <w:szCs w:val="24"/>
        </w:rPr>
        <w:t xml:space="preserve"> related to the taste and mouthfeel of food is important</w:t>
      </w:r>
      <w:r w:rsidR="0010295E">
        <w:rPr>
          <w:rFonts w:ascii="Times New Roman" w:hAnsi="Times New Roman" w:cs="Times New Roman"/>
          <w:sz w:val="24"/>
          <w:szCs w:val="24"/>
        </w:rPr>
        <w:t>—</w:t>
      </w:r>
      <w:r>
        <w:rPr>
          <w:rFonts w:ascii="Times New Roman" w:hAnsi="Times New Roman" w:cs="Times New Roman"/>
          <w:sz w:val="24"/>
          <w:szCs w:val="24"/>
        </w:rPr>
        <w:t xml:space="preserve">and more so for food that is more enjoyable. </w:t>
      </w:r>
      <w:r w:rsidR="002464EC">
        <w:rPr>
          <w:rFonts w:ascii="Times New Roman" w:hAnsi="Times New Roman" w:cs="Times New Roman"/>
          <w:sz w:val="24"/>
          <w:szCs w:val="24"/>
        </w:rPr>
        <w:t xml:space="preserve">To our knowledge only one other study has explored mental simulation of taste using behavioral methods. Using the modality-switch paradigm described earlier </w:t>
      </w:r>
      <w:r w:rsidR="002464EC">
        <w:rPr>
          <w:rFonts w:ascii="Times New Roman" w:hAnsi="Times New Roman" w:cs="Times New Roman"/>
          <w:sz w:val="24"/>
          <w:szCs w:val="24"/>
        </w:rPr>
        <w:fldChar w:fldCharType="begin"/>
      </w:r>
      <w:r w:rsidR="00286641">
        <w:rPr>
          <w:rFonts w:ascii="Times New Roman" w:hAnsi="Times New Roman" w:cs="Times New Roman"/>
          <w:sz w:val="24"/>
          <w:szCs w:val="24"/>
        </w:rPr>
        <w:instrText xml:space="preserve"> ADDIN ZOTERO_ITEM CSL_CITATION {"citationID":"eQ6HpGFK","properties":{"formattedCitation":"(van Dantzig et al., 2008)","plainCitation":"(van Dantzig et al., 2008)","dontUpdate":true,"noteIndex":0},"citationItems":[{"id":6212,"uris":["http://zotero.org/users/2102356/items/6FHLM3NH"],"uri":["http:</w:instrText>
      </w:r>
      <w:r w:rsidR="00286641" w:rsidRPr="00E16CE5">
        <w:rPr>
          <w:rFonts w:ascii="Times New Roman" w:hAnsi="Times New Roman" w:cs="Times New Roman"/>
          <w:sz w:val="24"/>
          <w:szCs w:val="24"/>
          <w:lang w:val="en-GB"/>
        </w:rPr>
        <w:instrText>//zotero.org/users/2102356/items/6FHLM3NH"],"itemData":{"id":6212,"type":"article-journal","title":"Perceptual Processing Affects Conceptual Processing","container-title":"Cognitive Science: A Multidisciplinary Journal","page":"579-590","volume":"32","issue":"3","source":"Crossref","abstract":"According to the Perceptual Symbols Theory of cognition (Barsalou, 1999), modality-speci</w:instrText>
      </w:r>
      <w:r w:rsidR="00286641">
        <w:rPr>
          <w:rFonts w:ascii="Times New Roman" w:hAnsi="Times New Roman" w:cs="Times New Roman"/>
          <w:sz w:val="24"/>
          <w:szCs w:val="24"/>
        </w:rPr>
        <w:instrText>ﬁ</w:instrText>
      </w:r>
      <w:r w:rsidR="00286641" w:rsidRPr="00E16CE5">
        <w:rPr>
          <w:rFonts w:ascii="Times New Roman" w:hAnsi="Times New Roman" w:cs="Times New Roman"/>
          <w:sz w:val="24"/>
          <w:szCs w:val="24"/>
          <w:lang w:val="en-GB"/>
        </w:rPr>
        <w:instrText>c simulations underlie the representation of concepts. A strong prediction of this view is that perceptual processing affects conceptual processing. In this study, participants performed a perceptual detection task and a conceptual property-veri</w:instrText>
      </w:r>
      <w:r w:rsidR="00286641">
        <w:rPr>
          <w:rFonts w:ascii="Times New Roman" w:hAnsi="Times New Roman" w:cs="Times New Roman"/>
          <w:sz w:val="24"/>
          <w:szCs w:val="24"/>
        </w:rPr>
        <w:instrText>ﬁ</w:instrText>
      </w:r>
      <w:r w:rsidR="00286641" w:rsidRPr="00E16CE5">
        <w:rPr>
          <w:rFonts w:ascii="Times New Roman" w:hAnsi="Times New Roman" w:cs="Times New Roman"/>
          <w:sz w:val="24"/>
          <w:szCs w:val="24"/>
          <w:lang w:val="en-GB"/>
        </w:rPr>
        <w:instrText>cation task in alternation. Responses on the property-veri</w:instrText>
      </w:r>
      <w:r w:rsidR="00286641">
        <w:rPr>
          <w:rFonts w:ascii="Times New Roman" w:hAnsi="Times New Roman" w:cs="Times New Roman"/>
          <w:sz w:val="24"/>
          <w:szCs w:val="24"/>
        </w:rPr>
        <w:instrText>ﬁ</w:instrText>
      </w:r>
      <w:r w:rsidR="00286641" w:rsidRPr="00E16CE5">
        <w:rPr>
          <w:rFonts w:ascii="Times New Roman" w:hAnsi="Times New Roman" w:cs="Times New Roman"/>
          <w:sz w:val="24"/>
          <w:szCs w:val="24"/>
          <w:lang w:val="en-GB"/>
        </w:rPr>
        <w:instrText xml:space="preserve">cation task were slower for those trials that were preceded by a perceptual trial in a different modality than for those that were preceded by a perceptual trial in the same modality. This </w:instrText>
      </w:r>
      <w:r w:rsidR="00286641">
        <w:rPr>
          <w:rFonts w:ascii="Times New Roman" w:hAnsi="Times New Roman" w:cs="Times New Roman"/>
          <w:sz w:val="24"/>
          <w:szCs w:val="24"/>
        </w:rPr>
        <w:instrText>ﬁ</w:instrText>
      </w:r>
      <w:r w:rsidR="00286641" w:rsidRPr="00E16CE5">
        <w:rPr>
          <w:rFonts w:ascii="Times New Roman" w:hAnsi="Times New Roman" w:cs="Times New Roman"/>
          <w:sz w:val="24"/>
          <w:szCs w:val="24"/>
          <w:lang w:val="en-GB"/>
        </w:rPr>
        <w:instrText xml:space="preserve">nding of a modality-switch effect across perceptual processing and conceptual processing supports the hypothesis that perceptual and conceptual representations are partially based on the same systems.","DOI":"10.1080/03640210802035365","ISSN":"0364-0213","language":"en","author":[{"family":"Dantzig","given":"Saskia","non-dropping-particle":"van"},{"family":"Pecher","given":"Diane"},{"family":"Zeelenberg","given":"Rene"},{"family":"Barsalou","given":"Lawrence"}],"issued":{"date-parts":[["2008",4]]}}}],"schema":"https://github.com/citation-style-language/schema/raw/master/csl-citation.json"} </w:instrText>
      </w:r>
      <w:r w:rsidR="002464EC">
        <w:rPr>
          <w:rFonts w:ascii="Times New Roman" w:hAnsi="Times New Roman" w:cs="Times New Roman"/>
          <w:sz w:val="24"/>
          <w:szCs w:val="24"/>
        </w:rPr>
        <w:fldChar w:fldCharType="separate"/>
      </w:r>
      <w:r w:rsidR="002464EC" w:rsidRPr="00E16CE5">
        <w:rPr>
          <w:rFonts w:ascii="Times New Roman" w:hAnsi="Times New Roman" w:cs="Times New Roman"/>
          <w:sz w:val="24"/>
          <w:lang w:val="en-GB"/>
        </w:rPr>
        <w:t>(cf. van Dantzig et al., 2008)</w:t>
      </w:r>
      <w:r w:rsidR="002464EC">
        <w:rPr>
          <w:rFonts w:ascii="Times New Roman" w:hAnsi="Times New Roman" w:cs="Times New Roman"/>
          <w:sz w:val="24"/>
          <w:szCs w:val="24"/>
        </w:rPr>
        <w:fldChar w:fldCharType="end"/>
      </w:r>
      <w:r w:rsidR="002464EC" w:rsidRPr="00E16CE5">
        <w:rPr>
          <w:rFonts w:ascii="Times New Roman" w:hAnsi="Times New Roman" w:cs="Times New Roman"/>
          <w:sz w:val="24"/>
          <w:szCs w:val="24"/>
          <w:lang w:val="en-GB"/>
        </w:rPr>
        <w:t xml:space="preserve">, </w:t>
      </w:r>
      <w:r w:rsidR="002464EC">
        <w:rPr>
          <w:rFonts w:ascii="Times New Roman" w:hAnsi="Times New Roman" w:cs="Times New Roman"/>
          <w:sz w:val="24"/>
          <w:szCs w:val="24"/>
        </w:rPr>
        <w:fldChar w:fldCharType="begin"/>
      </w:r>
      <w:r w:rsidR="00286641" w:rsidRPr="00E16CE5">
        <w:rPr>
          <w:rFonts w:ascii="Times New Roman" w:hAnsi="Times New Roman" w:cs="Times New Roman"/>
          <w:sz w:val="24"/>
          <w:szCs w:val="24"/>
          <w:lang w:val="en-GB"/>
        </w:rPr>
        <w:instrText xml:space="preserve"> ADDIN ZOTERO_ITEM CSL_CITATION {"citationID":"ZF17JUy8","properties":{"formattedCitation":"(Pecher, Zeelenberg, &amp; Barsalou, 2003)","plainCitation":"(Pecher, Zeelenberg, &amp; Barsalou, 2003)","dontUpdate":true,"noteIndex":0},"citationItems":[{"id":6611,"uris":["http://zotero.org/groups/2231697/items/8TAGH9YS"],"uri":["http://zotero.org/groups/2231697/items/8TAGH9YS"],"itemData":{"id":6611,"type":"article-journal","title":"Verifying different-modality properties for concepts produces switching costs","container-title":"Psychological Science","page":"119-124","volume":"14","issue":"2","source":"Crossref","abstract":"According to perceptual symbol systems, sensorimotor simulations underlie the representation of concepts. It follows that sensorimotor phenomena should arise in conceptual processing. Previous studies have shown that switching from one modality to another during perceptual processing incurs a processing cost. If perceptual simulation underlies conceptual processing, then verifying the properties of concepts should exhibit a switching cost as well. For example, verifying a property in the auditory modality (e.g., BLENDER-loud) should be slower after verifying a property in a different modality (e.g., CRANBERRIES-tart) than after verifying a property in the same modality (e.g., LEAVES-rustling). Only words were presented to subjects, and there were no instructions to use imagery. Nevertheless, switching modalities incurred a cost, analogous to the cost of switching modalities in perception. A second experiment showed that this effect was not due to associative priming between properties in the same modality. These results support the hypothesis that perceptual simulation underlies conceptual processing.","DOI":"10.1111/1467-9280.t01-1-01429","ISSN":"0956-7976, 1467-9280","language":"en","author":[{"family":"Pecher","given":"Diane"},{"family":"Zeelenberg","given":"René"},{"family":"Barsalou","given":"Lawrence W."}],"issued":{"date-parts":[["2003",3]]}}}],"schema":"https://github.com/citation-style-language/schema/raw/master/csl-citation.json"} </w:instrText>
      </w:r>
      <w:r w:rsidR="002464EC">
        <w:rPr>
          <w:rFonts w:ascii="Times New Roman" w:hAnsi="Times New Roman" w:cs="Times New Roman"/>
          <w:sz w:val="24"/>
          <w:szCs w:val="24"/>
        </w:rPr>
        <w:fldChar w:fldCharType="separate"/>
      </w:r>
      <w:r w:rsidR="002464EC" w:rsidRPr="00E16CE5">
        <w:rPr>
          <w:rFonts w:ascii="Times New Roman" w:hAnsi="Times New Roman" w:cs="Times New Roman"/>
          <w:sz w:val="24"/>
          <w:lang w:val="en-GB"/>
        </w:rPr>
        <w:t>Pecher, Zeelenberg, and Barsalou (2003)</w:t>
      </w:r>
      <w:r w:rsidR="002464EC">
        <w:rPr>
          <w:rFonts w:ascii="Times New Roman" w:hAnsi="Times New Roman" w:cs="Times New Roman"/>
          <w:sz w:val="24"/>
          <w:szCs w:val="24"/>
        </w:rPr>
        <w:fldChar w:fldCharType="end"/>
      </w:r>
      <w:r w:rsidR="002464EC" w:rsidRPr="00E16CE5">
        <w:rPr>
          <w:rFonts w:ascii="Times New Roman" w:hAnsi="Times New Roman" w:cs="Times New Roman"/>
          <w:sz w:val="24"/>
          <w:szCs w:val="24"/>
          <w:lang w:val="en-GB"/>
        </w:rPr>
        <w:t xml:space="preserve"> found property judgments on concept-property pairs (e.g., </w:t>
      </w:r>
      <w:r w:rsidR="002464EC" w:rsidRPr="00E16CE5">
        <w:rPr>
          <w:rFonts w:ascii="Times New Roman" w:hAnsi="Times New Roman" w:cs="Times New Roman"/>
          <w:i/>
          <w:sz w:val="24"/>
          <w:szCs w:val="24"/>
          <w:lang w:val="en-GB"/>
        </w:rPr>
        <w:t>LEMON-sour</w:t>
      </w:r>
      <w:r w:rsidR="002464EC" w:rsidRPr="00E16CE5">
        <w:rPr>
          <w:rFonts w:ascii="Times New Roman" w:hAnsi="Times New Roman" w:cs="Times New Roman"/>
          <w:sz w:val="24"/>
          <w:szCs w:val="24"/>
          <w:lang w:val="en-GB"/>
        </w:rPr>
        <w:t xml:space="preserve">) were faster following a concept-property pair in the same modality (e.g., </w:t>
      </w:r>
      <w:r w:rsidR="002464EC" w:rsidRPr="00E16CE5">
        <w:rPr>
          <w:rFonts w:ascii="Times New Roman" w:hAnsi="Times New Roman" w:cs="Times New Roman"/>
          <w:i/>
          <w:sz w:val="24"/>
          <w:szCs w:val="24"/>
          <w:lang w:val="en-GB"/>
        </w:rPr>
        <w:t>CRANBERRIES-tart</w:t>
      </w:r>
      <w:r w:rsidR="002464EC" w:rsidRPr="00E16CE5">
        <w:rPr>
          <w:rFonts w:ascii="Times New Roman" w:hAnsi="Times New Roman" w:cs="Times New Roman"/>
          <w:sz w:val="24"/>
          <w:szCs w:val="24"/>
          <w:lang w:val="en-GB"/>
        </w:rPr>
        <w:t xml:space="preserve">) than concept-property pairs from a different modality (e.g., </w:t>
      </w:r>
      <w:r w:rsidR="002464EC" w:rsidRPr="00E16CE5">
        <w:rPr>
          <w:rFonts w:ascii="Times New Roman" w:hAnsi="Times New Roman" w:cs="Times New Roman"/>
          <w:i/>
          <w:sz w:val="24"/>
          <w:szCs w:val="24"/>
          <w:lang w:val="en-GB"/>
        </w:rPr>
        <w:t>BLENDER-loud</w:t>
      </w:r>
      <w:r w:rsidR="002464EC" w:rsidRPr="00E16CE5">
        <w:rPr>
          <w:rFonts w:ascii="Times New Roman" w:hAnsi="Times New Roman" w:cs="Times New Roman"/>
          <w:sz w:val="24"/>
          <w:szCs w:val="24"/>
          <w:lang w:val="en-GB"/>
        </w:rPr>
        <w:t xml:space="preserve">). </w:t>
      </w:r>
      <w:r w:rsidR="00342901">
        <w:rPr>
          <w:rFonts w:ascii="Times New Roman" w:hAnsi="Times New Roman" w:cs="Times New Roman"/>
          <w:sz w:val="24"/>
          <w:szCs w:val="24"/>
        </w:rPr>
        <w:t xml:space="preserve">However, in this study, responses were collapsed across modalities (audition, vision, taste, smell, touch, and motor), so we do not know to what extent the “modality-switch” effect was observed for taste-related judgments in particular (see §4.1). </w:t>
      </w:r>
    </w:p>
    <w:p w14:paraId="40E4C2BD" w14:textId="797C8121" w:rsidR="00066194" w:rsidRDefault="00066194" w:rsidP="000661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Perceptual detection tasks have shown that the primary taste cortex (the insula</w:t>
      </w:r>
      <w:r w:rsidR="002464EC">
        <w:rPr>
          <w:rFonts w:ascii="Times New Roman" w:hAnsi="Times New Roman" w:cs="Times New Roman"/>
          <w:sz w:val="24"/>
          <w:szCs w:val="24"/>
        </w:rPr>
        <w:t xml:space="preserve"> and frontal operculum</w:t>
      </w:r>
      <w:r w:rsidR="002464EC" w:rsidDel="002464EC">
        <w:rPr>
          <w:rFonts w:ascii="Times New Roman" w:hAnsi="Times New Roman" w:cs="Times New Roman"/>
          <w:sz w:val="24"/>
          <w:szCs w:val="24"/>
        </w:rPr>
        <w:t xml:space="preserve"> </w:t>
      </w:r>
      <w:r>
        <w:rPr>
          <w:rFonts w:ascii="Times New Roman" w:hAnsi="Times New Roman" w:cs="Times New Roman"/>
          <w:sz w:val="24"/>
          <w:szCs w:val="24"/>
        </w:rPr>
        <w:t xml:space="preserve">) can be activated in the absence of a taste stimulus </w:t>
      </w:r>
      <w:r>
        <w:rPr>
          <w:rFonts w:ascii="Times New Roman" w:hAnsi="Times New Roman" w:cs="Times New Roman"/>
          <w:sz w:val="24"/>
          <w:szCs w:val="24"/>
        </w:rPr>
        <w:fldChar w:fldCharType="begin"/>
      </w:r>
      <w:r w:rsidR="00286641">
        <w:rPr>
          <w:rFonts w:ascii="Times New Roman" w:hAnsi="Times New Roman" w:cs="Times New Roman"/>
          <w:sz w:val="24"/>
          <w:szCs w:val="24"/>
        </w:rPr>
        <w:instrText xml:space="preserve"> ADDIN ZOTERO_ITEM CSL_CITATION {"citationID":"mRjW8Gm6","properties":{"formattedCitation":"(Veldhuizen, Bender, Constable, &amp; Small, 2007)","plainCitation":"(Veldhuizen, Bender, Constable, &amp; Small, 2007)","noteIndex":0},"citationItems":[{"id":6304,"uris":["http://zotero.org/groups/2231697/items/D397PKEN"],"uri":["http://zotero.org/groups/2231697/items/D397PKEN"],"itemData":{"id":6304,"type":"article-journal","title":"Trying to detect taste in a tasteless solution: Modulation of early gustatory cortex by attention to taste","container-title":"Chemical Senses","page":"569-581","volume":"32","issue":"6","source":"Crossref","abstract":"Selective attention is thought to be associated with enhanced processing in modality-speciﬁc cortex. We used functional magnetic resonance imaging to evaluate brain response during a taste detection task. We demonstrate that trying to detect the presence of taste in a tasteless solution results in enhanced activity in insula and overlying operculum. The same task does not recruit orbitofrontal cortex (OFC). Instead, the OFC responds preferentially during receipt of an unpredicted taste stimulus. These ﬁndings demonstrate functional specialization of taste cortex in which the insula and the overlying operculum are recruited during taste detection and selective attention to taste, and the OFC is recruited during receipt of an unpredicted taste stimulus.","DOI":"10.1093/chemse/bjm025","ISSN":"0379-864X, 1464-3553","shortTitle":"Trying to Detect Taste in a Tasteless Solution","language":"en","author":[{"family":"Veldhuizen","given":"M. G."},{"family":"Bender","given":"G."},{"family":"Constable","given":"R. T."},{"family":"Small","given":"D. M."}],"issued":{"date-parts":[["2007",5,17]]}}}],"schema":"https://github.com/citation-style-language/schema/raw/master/csl-citation.json"} </w:instrText>
      </w:r>
      <w:r>
        <w:rPr>
          <w:rFonts w:ascii="Times New Roman" w:hAnsi="Times New Roman" w:cs="Times New Roman"/>
          <w:sz w:val="24"/>
          <w:szCs w:val="24"/>
        </w:rPr>
        <w:fldChar w:fldCharType="separate"/>
      </w:r>
      <w:r w:rsidRPr="00BC4DB0">
        <w:rPr>
          <w:rFonts w:ascii="Times New Roman" w:hAnsi="Times New Roman" w:cs="Times New Roman"/>
          <w:sz w:val="24"/>
        </w:rPr>
        <w:t>(Veldhuizen, Bender, Constable, &amp; Small, 2007)</w:t>
      </w:r>
      <w:r>
        <w:rPr>
          <w:rFonts w:ascii="Times New Roman" w:hAnsi="Times New Roman" w:cs="Times New Roman"/>
          <w:sz w:val="24"/>
          <w:szCs w:val="24"/>
        </w:rPr>
        <w:fldChar w:fldCharType="end"/>
      </w:r>
      <w:r>
        <w:rPr>
          <w:rFonts w:ascii="Times New Roman" w:hAnsi="Times New Roman" w:cs="Times New Roman"/>
          <w:sz w:val="24"/>
          <w:szCs w:val="24"/>
        </w:rPr>
        <w:t xml:space="preserve">, so in principle it might be possible for language to do so too. </w:t>
      </w:r>
      <w:r w:rsidR="002464EC">
        <w:rPr>
          <w:rFonts w:ascii="Times New Roman" w:hAnsi="Times New Roman" w:cs="Times New Roman"/>
          <w:sz w:val="24"/>
          <w:szCs w:val="24"/>
        </w:rPr>
        <w:t>T</w:t>
      </w:r>
      <w:r w:rsidR="002464EC" w:rsidRPr="00B067A0">
        <w:rPr>
          <w:rFonts w:ascii="Times New Roman" w:hAnsi="Times New Roman" w:cs="Times New Roman"/>
          <w:sz w:val="24"/>
          <w:szCs w:val="24"/>
        </w:rPr>
        <w:t>aste and flavor perception can be influenced by language, and it is possible that a grounded account of taste language can explain this.</w:t>
      </w:r>
      <w:r w:rsidR="002464EC">
        <w:rPr>
          <w:rFonts w:ascii="Times New Roman" w:hAnsi="Times New Roman" w:cs="Times New Roman"/>
          <w:sz w:val="24"/>
          <w:szCs w:val="24"/>
        </w:rPr>
        <w:t xml:space="preserve"> </w:t>
      </w:r>
      <w:r>
        <w:rPr>
          <w:rFonts w:ascii="Times New Roman" w:hAnsi="Times New Roman" w:cs="Times New Roman"/>
          <w:sz w:val="24"/>
          <w:szCs w:val="24"/>
        </w:rPr>
        <w:t>The taste of umami</w:t>
      </w:r>
      <w:r w:rsidR="009B6010">
        <w:rPr>
          <w:rFonts w:ascii="Times New Roman" w:hAnsi="Times New Roman" w:cs="Times New Roman"/>
          <w:sz w:val="24"/>
          <w:szCs w:val="24"/>
        </w:rPr>
        <w:t>,</w:t>
      </w:r>
      <w:r>
        <w:rPr>
          <w:rFonts w:ascii="Times New Roman" w:hAnsi="Times New Roman" w:cs="Times New Roman"/>
          <w:sz w:val="24"/>
          <w:szCs w:val="24"/>
        </w:rPr>
        <w:t xml:space="preserve"> and flavor of umami-plus-vegetable-odor is processed differently depending on whether it is described as “rich and </w:t>
      </w:r>
      <w:r>
        <w:rPr>
          <w:rFonts w:ascii="Times New Roman" w:hAnsi="Times New Roman" w:cs="Times New Roman"/>
          <w:sz w:val="24"/>
          <w:szCs w:val="24"/>
        </w:rPr>
        <w:lastRenderedPageBreak/>
        <w:t xml:space="preserve">delicious” or more literally as “monosodium glutamate” or “boiled vegetable water” </w:t>
      </w:r>
      <w:r>
        <w:rPr>
          <w:rFonts w:ascii="Times New Roman" w:hAnsi="Times New Roman" w:cs="Times New Roman"/>
          <w:sz w:val="24"/>
          <w:szCs w:val="24"/>
        </w:rPr>
        <w:fldChar w:fldCharType="begin"/>
      </w:r>
      <w:r w:rsidR="00286641">
        <w:rPr>
          <w:rFonts w:ascii="Times New Roman" w:hAnsi="Times New Roman" w:cs="Times New Roman"/>
          <w:sz w:val="24"/>
          <w:szCs w:val="24"/>
        </w:rPr>
        <w:instrText xml:space="preserve"> ADDIN ZOTERO_ITEM CSL_CITATION {"citationID":"3i23yotK","properties":{"formattedCitation":"(Grabenhorst, Rolls, &amp; Bilderbeck, 2008; Yeomans, Chambers, Blumenthal, &amp; Blake, 2008)","plainCitation":"(Grabenhorst, Rolls, &amp; Bilderbeck, 2008; Yeomans, Chambers, Blumenthal, &amp; Blake, 2008)","dontUpdate":true,"noteIndex":0},"citationItems":[{"id":6269,"uris":["http://zotero.org/groups/2231697/items/F9B3DAAV"],"uri":["http://zotero.org/groups/2231697/items/F9B3DAAV"],"itemData":{"id":6269,"type":"article-journal","title":"How cognition modulates affective responses to taste and flavor: Top-down influences on the orbitofrontal and pregenual cingulate cortices","container-title":"Cerebral Cortex","page":"1549-1559","volume":"18","issue":"7","source":"Crossref","abstract":"How cognition inﬂuences the affective brain representations of the taste and ﬂavor of a food is important not only for understanding top-down inﬂuences in the brain, but also in relation to the topical issues of appetite control and obesity. We found using functional magnetic resonance imaging that activations related to the affective value of umami taste and ﬂavor (as shown by correlations with pleasantness ratings) in the orbitofrontal cortex were modulated by word-level descriptors. Affect-related activations to taste were modulated in a region that receives from the orbitofrontal cortex, the pregenual cingulate cortex, and to taste and ﬂavor in another region that receives from the orbitofrontal cortex, the ventral striatum. Affect-related cognitive modulations were not found in the insular taste cortex, where the intensity but not the pleasantness of the taste was represented. We conclude that top-down language-level cognitive effects reach far down into the earliest cortical areas that represent the appetitive value of taste and ﬂavor. This is an important way in which cognition inﬂuences the neural mechanisms that control appetite.","DOI":"10.1093/cercor/bhm185","ISSN":"1047-3211, 1460-2199","shortTitle":"How Cognition Modulates Affective Responses to Taste and Flavor","language":"en","author":[{"family":"Grabenhorst","given":"F."},{"family":"Rolls","given":"E. T."},{"family":"Bilderbeck","given":"A."}],"issued":{"date-parts":[["2008",7,1]]}}},{"id":6679,"uris":["http://zotero.org/groups/2231697/items/R98AA2QU"],"uri":["http://zotero.org/groups/2231697/items/R98AA2QU"],"itemData":{"id":6679,"type":"article-journal","title":"The role of expectancy in sensory and hedonic evaluation: The case of smoked salmon ice-cream","container-title":"Food Quality and Preference","page":"565-573","volume":"19","issue":"6","source":"Crossref","abstract":"Our experience of ﬂavour involves integration of multiple sensory inputs, and the hedonic evaluation of this complex ﬂavour experience is important in determination of food choice. The appearance of food also generates expectations about food ﬂavour, and past work suggests that these expectations if conﬁrmed enhance the ﬂavour experience. What is less clear is what happens when cues prior to ingestion predict a ﬂavour which is in marked contrast to the actual ﬂavour characteristics. To test this, we conducted three experiments where expectations about food ﬂavour were generated by plausible but inaccurate food labels for a highly novel food, smoked-salmon ice-cream. In Experiment 1, the experience of the food in the mouth generated strong dislike when labelled as ice-cream, but acceptance when labelled as frozen savoury mousse. Labelling the food as ice-cream also resulted in stronger ratings of how salty and savoury the food was than when labelled as a savoury food. Experiment 2 conﬁrmed these ﬁndings, and also found that an uninformative label also resulted in acceptable liking ratings. Experiment 3 explicitly tested the effect of labels on ﬂavour expectation, and conﬁrmed that the ice-cream label generated strong expectations of a sweet, fruity ﬂavour, consistent with the visual appearance of the ice-cream, but in marked contrast to the ﬂavour of salty ﬁsh. As in Experiments 1 and 2, liking was minimal when the food was tasted after the ice-cream label condition, but liking was acceptable in the other label conditions. These data show that the contrast between expected and actual sensory qualities can result in a strong negative affective response and enhancement of the unexpected sensory qualities.","DOI":"10.1016/j.foodqual.2008.02.009","ISSN":"09503293","shortTitle":"The role of expectancy in sensory and hedonic evaluation","language":"en","author":[{"family":"Yeomans","given":"Martin R."},{"family":"Chambers","given":"Lucy"},{"family":"Blumenthal","given":"Heston"},{"family":"Blake","given":"Anthony"}],"issued":{"date-parts":[["2008",9]]}}}],"schema":"https://github.com/citation-style-language/schema/raw/master/csl-citation.json"} </w:instrText>
      </w:r>
      <w:r>
        <w:rPr>
          <w:rFonts w:ascii="Times New Roman" w:hAnsi="Times New Roman" w:cs="Times New Roman"/>
          <w:sz w:val="24"/>
          <w:szCs w:val="24"/>
        </w:rPr>
        <w:fldChar w:fldCharType="separate"/>
      </w:r>
      <w:r w:rsidR="00B00956" w:rsidRPr="009D2CC1">
        <w:rPr>
          <w:rFonts w:ascii="Times New Roman" w:hAnsi="Times New Roman" w:cs="Times New Roman"/>
          <w:sz w:val="24"/>
        </w:rPr>
        <w:t>(Grabenhorst, Rolls, &amp; Bilderbeck, 2008;</w:t>
      </w:r>
      <w:r w:rsidR="00A5695F">
        <w:rPr>
          <w:rFonts w:ascii="Times New Roman" w:hAnsi="Times New Roman" w:cs="Times New Roman"/>
          <w:sz w:val="24"/>
        </w:rPr>
        <w:t xml:space="preserve"> </w:t>
      </w:r>
      <w:r w:rsidR="002464EC">
        <w:rPr>
          <w:rFonts w:ascii="Times New Roman" w:hAnsi="Times New Roman" w:cs="Times New Roman"/>
          <w:sz w:val="24"/>
        </w:rPr>
        <w:t>see also</w:t>
      </w:r>
      <w:r w:rsidR="002464EC" w:rsidRPr="009D2CC1">
        <w:rPr>
          <w:rFonts w:ascii="Times New Roman" w:hAnsi="Times New Roman" w:cs="Times New Roman"/>
          <w:sz w:val="24"/>
        </w:rPr>
        <w:t xml:space="preserve"> Yeomans, Chambers, Blumenthal, &amp; Blake, 2008</w:t>
      </w:r>
      <w:r w:rsidR="00B00956" w:rsidRPr="009D2CC1">
        <w:rPr>
          <w:rFonts w:ascii="Times New Roman" w:hAnsi="Times New Roman" w:cs="Times New Roman"/>
          <w:sz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009351B0">
        <w:rPr>
          <w:rFonts w:ascii="Times New Roman" w:hAnsi="Times New Roman" w:cs="Times New Roman"/>
          <w:sz w:val="24"/>
          <w:szCs w:val="24"/>
        </w:rPr>
        <w:t xml:space="preserve"> </w:t>
      </w:r>
      <w:r w:rsidR="00DF1F4A" w:rsidRPr="00E24FAC">
        <w:rPr>
          <w:rFonts w:ascii="Times New Roman" w:hAnsi="Times New Roman" w:cs="Times New Roman"/>
          <w:sz w:val="24"/>
          <w:szCs w:val="24"/>
        </w:rPr>
        <w:t xml:space="preserve">This difference </w:t>
      </w:r>
      <w:r w:rsidR="002A2A08" w:rsidRPr="00E24FAC">
        <w:rPr>
          <w:rFonts w:ascii="Times New Roman" w:hAnsi="Times New Roman" w:cs="Times New Roman"/>
          <w:sz w:val="24"/>
          <w:szCs w:val="24"/>
        </w:rPr>
        <w:t xml:space="preserve">is </w:t>
      </w:r>
      <w:r w:rsidR="00DF1F4A" w:rsidRPr="00D241B0">
        <w:rPr>
          <w:rFonts w:ascii="Times New Roman" w:hAnsi="Times New Roman" w:cs="Times New Roman"/>
          <w:sz w:val="24"/>
          <w:szCs w:val="24"/>
        </w:rPr>
        <w:t>observed in early cortical areas that process the affective value of taste and fla</w:t>
      </w:r>
      <w:r w:rsidR="0001098F" w:rsidRPr="001C22B6">
        <w:rPr>
          <w:rFonts w:ascii="Times New Roman" w:hAnsi="Times New Roman" w:cs="Times New Roman"/>
          <w:sz w:val="24"/>
          <w:szCs w:val="24"/>
        </w:rPr>
        <w:t>vo</w:t>
      </w:r>
      <w:r w:rsidR="00DF1F4A" w:rsidRPr="001C22B6">
        <w:rPr>
          <w:rFonts w:ascii="Times New Roman" w:hAnsi="Times New Roman" w:cs="Times New Roman"/>
          <w:sz w:val="24"/>
          <w:szCs w:val="24"/>
        </w:rPr>
        <w:t>r (but not primary taste cortex)</w:t>
      </w:r>
      <w:r w:rsidR="00E24FAC" w:rsidRPr="00937E1D">
        <w:rPr>
          <w:rFonts w:ascii="Times New Roman" w:hAnsi="Times New Roman" w:cs="Times New Roman"/>
          <w:sz w:val="24"/>
          <w:szCs w:val="24"/>
        </w:rPr>
        <w:t>, but also affective responses to stimuli in other modalities</w:t>
      </w:r>
      <w:r w:rsidR="00DF1F4A" w:rsidRPr="00E24FAC">
        <w:rPr>
          <w:rFonts w:ascii="Times New Roman" w:hAnsi="Times New Roman" w:cs="Times New Roman"/>
          <w:sz w:val="24"/>
          <w:szCs w:val="24"/>
        </w:rPr>
        <w:t>. Thus, taste-related language</w:t>
      </w:r>
      <w:r w:rsidR="00E24FAC" w:rsidRPr="00937E1D">
        <w:rPr>
          <w:rFonts w:ascii="Times New Roman" w:hAnsi="Times New Roman" w:cs="Times New Roman"/>
          <w:sz w:val="24"/>
          <w:szCs w:val="24"/>
        </w:rPr>
        <w:t xml:space="preserve"> (or language describing the hedonic aspect of taste)</w:t>
      </w:r>
      <w:r w:rsidR="00DF1F4A" w:rsidRPr="00E24FAC">
        <w:rPr>
          <w:rFonts w:ascii="Times New Roman" w:hAnsi="Times New Roman" w:cs="Times New Roman"/>
          <w:sz w:val="24"/>
          <w:szCs w:val="24"/>
        </w:rPr>
        <w:t xml:space="preserve"> may be grounded in</w:t>
      </w:r>
      <w:r w:rsidR="00E24FAC" w:rsidRPr="00937E1D">
        <w:rPr>
          <w:rFonts w:ascii="Times New Roman" w:hAnsi="Times New Roman" w:cs="Times New Roman"/>
          <w:sz w:val="24"/>
          <w:szCs w:val="24"/>
        </w:rPr>
        <w:t xml:space="preserve"> what are referred to as</w:t>
      </w:r>
      <w:r w:rsidR="00DF1F4A" w:rsidRPr="00E24FAC">
        <w:rPr>
          <w:rFonts w:ascii="Times New Roman" w:hAnsi="Times New Roman" w:cs="Times New Roman"/>
          <w:sz w:val="24"/>
          <w:szCs w:val="24"/>
        </w:rPr>
        <w:t xml:space="preserve"> </w:t>
      </w:r>
      <w:r w:rsidR="00E24FAC" w:rsidRPr="00937E1D">
        <w:rPr>
          <w:rFonts w:ascii="Times New Roman" w:hAnsi="Times New Roman" w:cs="Times New Roman"/>
          <w:sz w:val="24"/>
          <w:szCs w:val="24"/>
        </w:rPr>
        <w:t>“</w:t>
      </w:r>
      <w:r w:rsidR="00DF1F4A" w:rsidRPr="00E24FAC">
        <w:rPr>
          <w:rFonts w:ascii="Times New Roman" w:hAnsi="Times New Roman" w:cs="Times New Roman"/>
          <w:sz w:val="24"/>
          <w:szCs w:val="24"/>
        </w:rPr>
        <w:t>secondary</w:t>
      </w:r>
      <w:r w:rsidR="00E24FAC" w:rsidRPr="00937E1D">
        <w:rPr>
          <w:rFonts w:ascii="Times New Roman" w:hAnsi="Times New Roman" w:cs="Times New Roman"/>
          <w:sz w:val="24"/>
          <w:szCs w:val="24"/>
        </w:rPr>
        <w:t>”</w:t>
      </w:r>
      <w:r w:rsidR="00DF1F4A" w:rsidRPr="00E24FAC">
        <w:rPr>
          <w:rFonts w:ascii="Times New Roman" w:hAnsi="Times New Roman" w:cs="Times New Roman"/>
          <w:sz w:val="24"/>
          <w:szCs w:val="24"/>
        </w:rPr>
        <w:t xml:space="preserve"> taste areas of the brain</w:t>
      </w:r>
      <w:r w:rsidR="00530A91" w:rsidRPr="00E24FAC">
        <w:rPr>
          <w:rFonts w:ascii="Times New Roman" w:hAnsi="Times New Roman" w:cs="Times New Roman"/>
          <w:sz w:val="24"/>
          <w:szCs w:val="24"/>
        </w:rPr>
        <w:t xml:space="preserve">, </w:t>
      </w:r>
      <w:r w:rsidR="00E24FAC" w:rsidRPr="00937E1D">
        <w:rPr>
          <w:rFonts w:ascii="Times New Roman" w:hAnsi="Times New Roman" w:cs="Times New Roman"/>
          <w:sz w:val="24"/>
          <w:szCs w:val="24"/>
        </w:rPr>
        <w:t>although there is no evidence that these activations are modality-specific</w:t>
      </w:r>
      <w:r w:rsidRPr="00E24FAC">
        <w:rPr>
          <w:rFonts w:ascii="Times New Roman" w:hAnsi="Times New Roman" w:cs="Times New Roman"/>
          <w:sz w:val="24"/>
          <w:szCs w:val="24"/>
        </w:rPr>
        <w:t>.</w:t>
      </w:r>
      <w:r>
        <w:rPr>
          <w:rFonts w:ascii="Times New Roman" w:hAnsi="Times New Roman" w:cs="Times New Roman"/>
          <w:sz w:val="24"/>
          <w:szCs w:val="24"/>
        </w:rPr>
        <w:t xml:space="preserve"> </w:t>
      </w:r>
    </w:p>
    <w:p w14:paraId="0147CB79" w14:textId="3442510E" w:rsidR="002E16D6" w:rsidRDefault="00066194" w:rsidP="008F40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w:t>
      </w:r>
      <w:r w:rsidR="006F3CB6">
        <w:rPr>
          <w:rFonts w:ascii="Times New Roman" w:hAnsi="Times New Roman" w:cs="Times New Roman"/>
          <w:sz w:val="24"/>
          <w:szCs w:val="24"/>
        </w:rPr>
        <w:t>with</w:t>
      </w:r>
      <w:r>
        <w:rPr>
          <w:rFonts w:ascii="Times New Roman" w:hAnsi="Times New Roman" w:cs="Times New Roman"/>
          <w:sz w:val="24"/>
          <w:szCs w:val="24"/>
        </w:rPr>
        <w:t xml:space="preserve"> touch, </w:t>
      </w:r>
      <w:r w:rsidR="00C02EE0">
        <w:rPr>
          <w:rFonts w:ascii="Times New Roman" w:hAnsi="Times New Roman" w:cs="Times New Roman"/>
          <w:sz w:val="24"/>
          <w:szCs w:val="24"/>
        </w:rPr>
        <w:t xml:space="preserve">researchers have investigated whether </w:t>
      </w:r>
      <w:r>
        <w:rPr>
          <w:rFonts w:ascii="Times New Roman" w:hAnsi="Times New Roman" w:cs="Times New Roman"/>
          <w:sz w:val="24"/>
          <w:szCs w:val="24"/>
        </w:rPr>
        <w:t>metaphors involving taste affect behavior</w:t>
      </w:r>
      <w:r w:rsidR="00C02EE0">
        <w:rPr>
          <w:rFonts w:ascii="Times New Roman" w:hAnsi="Times New Roman" w:cs="Times New Roman"/>
          <w:sz w:val="24"/>
          <w:szCs w:val="24"/>
        </w:rPr>
        <w:t>—</w:t>
      </w:r>
      <w:r w:rsidR="00315A44">
        <w:rPr>
          <w:rFonts w:ascii="Times New Roman" w:hAnsi="Times New Roman" w:cs="Times New Roman"/>
          <w:sz w:val="24"/>
          <w:szCs w:val="24"/>
        </w:rPr>
        <w:t>even without</w:t>
      </w:r>
      <w:r>
        <w:rPr>
          <w:rFonts w:ascii="Times New Roman" w:hAnsi="Times New Roman" w:cs="Times New Roman"/>
          <w:sz w:val="24"/>
          <w:szCs w:val="24"/>
        </w:rPr>
        <w:t xml:space="preserve"> explicit presentation of the metaphor. For example, in line with the metaphor “variety is the spice of life”, eating spicy food </w:t>
      </w:r>
      <w:r w:rsidR="001F1237">
        <w:rPr>
          <w:rFonts w:ascii="Times New Roman" w:hAnsi="Times New Roman" w:cs="Times New Roman"/>
          <w:sz w:val="24"/>
          <w:szCs w:val="24"/>
        </w:rPr>
        <w:t xml:space="preserve">apparently </w:t>
      </w:r>
      <w:r>
        <w:rPr>
          <w:rFonts w:ascii="Times New Roman" w:hAnsi="Times New Roman" w:cs="Times New Roman"/>
          <w:sz w:val="24"/>
          <w:szCs w:val="24"/>
        </w:rPr>
        <w:t xml:space="preserve">leads people to demonstrate greater variety in their choices and more risk-taking </w:t>
      </w:r>
      <w:r>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{"citationID":"KHTEulkS","properties":{"formattedCitation":"(Mukherjee, Kramer, &amp; Kulow, 2017; Wang, Geng, Qin, &amp; Yao, 2016)","plainCitation":"(Mukherjee, Kramer, &amp; Kulow, 2017; Wang, Geng, Qin, &amp; Yao, 2016)","noteIndex":0},"citationItems":[{"id":6583,"uris":["http://zotero.org/groups/204639/items/T7IC5LJT"],"uri":["http://zotero.org/groups/204639/items/T7IC5LJT"],"itemData":{"id":6583,"type":"article-journal","title":"The effect of spicy gustatory sensations on variety-seeking","container-title":"Psychology &amp; Marketing","page":"786-794","volume":"34","issue":"8","source":"Crossref","abstract":"Can spicy gustatory sensations increase variety-seeking in subsequent unrelated choices—and if so, how? The present research explores these questions. Based on the metaphor “variety is the spice of life,” and drawing on research on metaphors and embodied cognition, the authors propose that spicy gustatory sensations may activate a desire to be interesting that leads to greater variety in subsequent unrelated choices. Speciﬁcally, the ﬁrst study demonstrates that tasting spicy vs. mild potato chips results in greater variety-seeking in candy bars—but only when there is a time delay between the gustatory sensation and the variety-seeking choice task, suggesting an underlying motivational process. Further, the effect of spicy gustatory sensations on varietyseeking strengthens as the time delay increases, consistent with a motivational account. The second study provides evidence for a metaphor-based explanation of the effect by demonstrating that while there is no difference in variety-seeking among consumers who have tasted a spicy candy and those merely primed with the metaphor “variety is the spice of life,” variety-seeking is lower among consumers who have tasted a mild candy. This study also rules out taste-related factors as an alternative explanation.","DOI":"10.1002/mar.21022","ISSN":"07426046","shortTitle":"The effect of spicy gustatory sensations on variety-seeking","language":"en","author":[{"family":"Mukherjee","given":"Sayantani"},{"family":"Kramer","given":"Thomas"},{"family":"Kulow","given":"Katina"}],"issued":{"date-parts":[["2017",8]]}}},{"id":6600,"uris":["http://zotero.org/groups/2231697/items/LCTDIXR4"],"uri":["http://zotero.org/groups/2231697/items/LCTDIXR4"],"itemData":{"id":6600,"type":"article-journal","title":"The potential relationship between spicy taste and risk seeking","container-title":"Judgment and Decision Making","page":"547-553","source":"Zotero","abstract":"We conducted three studies to examine the relationship between spicy tastes and risk seeking. In Study 1, results from a personality judgment task indicated that people were more inclined to attribute a higher level of risk seeking to individuals who enjoy spicy foods. The second study examined whether people who like spicy foods are actually more risk seeking. In fact, people who reported a preference for spicy tastes scored higher on risk taking, as assessed via the Domain-Speciﬁc Risk-Taking Scale (Chinese version). Finally, Study 3 employed an experimental design to manipulate risk-seeking tendencies by having participants experience spicy food tastes in the lab. Momentarily savoring spicy foods increased participants’ risk taking in the Iowa Gambling Task. The present ﬁndings suggest that preferences for spicy tastes could relate to risk-seeking tendencies and subsequent risk-seeking behaviors.","language":"en","author":[{"family":"Wang","given":"Xue"},{"family":"Geng","given":"Liuna"},{"family":"Qin","given":"Jiawen"},{"family":"Yao","given":"Sixie"}],"issued":{"date-parts":[["2016"]]}}}],"schema":"https://github.com/citation-style-language/schema/raw/master/csl-citation.json"} </w:instrText>
      </w:r>
      <w:r>
        <w:rPr>
          <w:rFonts w:ascii="Times New Roman" w:hAnsi="Times New Roman" w:cs="Times New Roman"/>
          <w:sz w:val="24"/>
          <w:szCs w:val="24"/>
        </w:rPr>
        <w:fldChar w:fldCharType="separate"/>
      </w:r>
      <w:r w:rsidRPr="00E87A38">
        <w:rPr>
          <w:rFonts w:ascii="Times New Roman" w:hAnsi="Times New Roman" w:cs="Times New Roman"/>
          <w:sz w:val="24"/>
        </w:rPr>
        <w:t>(Mukherjee, Kramer, &amp; Kulow, 2017; Wang, Geng, Qin, &amp; Yao, 2016)</w:t>
      </w:r>
      <w:r>
        <w:rPr>
          <w:rFonts w:ascii="Times New Roman" w:hAnsi="Times New Roman" w:cs="Times New Roman"/>
          <w:sz w:val="24"/>
          <w:szCs w:val="24"/>
        </w:rPr>
        <w:fldChar w:fldCharType="end"/>
      </w:r>
      <w:r>
        <w:rPr>
          <w:rFonts w:ascii="Times New Roman" w:hAnsi="Times New Roman" w:cs="Times New Roman"/>
          <w:sz w:val="24"/>
          <w:szCs w:val="24"/>
        </w:rPr>
        <w:t xml:space="preserve">. Thinking about a romantic experience can affect perceived sweetness of tastants </w:t>
      </w:r>
      <w:r>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{"citationID":"oyXbuDit","properties":{"formattedCitation":"(Chan, Tong, Tan, &amp; Koh, 2013)","plainCitation":"(Chan, Tong, Tan, &amp; Koh, 2013)","noteIndex":0},"citationItems":[{"id":6605,"uris":["http://zotero.org/groups/2231697/items/BQDJ57ZI"],"uri":["http://zotero.org/groups/2231697/items/BQDJ57ZI"],"itemData":{"id":6605,"type":"article-journal","title":"What do love and jealousy taste like?","container-title":"Emotion","page":"1142-1149","volume":"13","issue":"6","source":"Crossref","abstract":"Metaphorical expressions linking love and jealousy to sweet, sour, and bitter tastes are common in normal language use and suggest that these emotions may influence perceptual taste judgments. Hence, we investigated whether the phenomenological experiences of love and jealousy are embodied in the taste sensations of sweetness, sourness, and bitterness. Studies 1A and 1B validated that these metaphors are widely endorsed. In three subsequent studies, participants induced to feel love rated a variety of tastants (sweet–sour candy, bitter–sweet chocolates, and distilled water) as sweeter than those who were induced to feel jealous, neutral, or happy. However, those induced to feel jealous did not differ from those induced to feel happy or neutral on bitter and sour ratings. These findings imply that emotions can influence basic perceptual judgments, but metaphors that refer to the body do not necessarily influence perceptual judgments the way they imply. We further suggest that future research in metaphoric social cognition and metaphor theory may benefit from investigating how such metaphors could have originated.","DOI":"10.1037/a0033758","ISSN":"1931-1516, 1528-3542","language":"en","author":[{"family":"Chan","given":"Kai Qin"},{"family":"Tong","given":"Eddie M. W."},{"family":"Tan","given":"Deborah H."},{"family":"Koh","given":"Alethea H. Q."}],"issued":{"date-parts":[["2013"]]}}}],"schema":"https://github.com/citation-style-language/schema/raw/master/csl-citation.json"} </w:instrText>
      </w:r>
      <w:r>
        <w:rPr>
          <w:rFonts w:ascii="Times New Roman" w:hAnsi="Times New Roman" w:cs="Times New Roman"/>
          <w:sz w:val="24"/>
          <w:szCs w:val="24"/>
        </w:rPr>
        <w:fldChar w:fldCharType="separate"/>
      </w:r>
      <w:r w:rsidRPr="00E87A38">
        <w:rPr>
          <w:rFonts w:ascii="Times New Roman" w:hAnsi="Times New Roman" w:cs="Times New Roman"/>
          <w:sz w:val="24"/>
        </w:rPr>
        <w:t>(Chan, Tong, Tan, &amp; Koh, 2013)</w:t>
      </w:r>
      <w:r>
        <w:rPr>
          <w:rFonts w:ascii="Times New Roman" w:hAnsi="Times New Roman" w:cs="Times New Roman"/>
          <w:sz w:val="24"/>
          <w:szCs w:val="24"/>
        </w:rPr>
        <w:fldChar w:fldCharType="end"/>
      </w:r>
      <w:r w:rsidR="00CE4FA2">
        <w:rPr>
          <w:rFonts w:ascii="Times New Roman" w:hAnsi="Times New Roman" w:cs="Times New Roman"/>
          <w:sz w:val="24"/>
          <w:szCs w:val="24"/>
        </w:rPr>
        <w:t>,</w:t>
      </w:r>
      <w:r>
        <w:rPr>
          <w:rFonts w:ascii="Times New Roman" w:hAnsi="Times New Roman" w:cs="Times New Roman"/>
          <w:sz w:val="24"/>
          <w:szCs w:val="24"/>
        </w:rPr>
        <w:t xml:space="preserve"> and conversely a sweet taste can lead to more favorable judgments of a relationship </w:t>
      </w:r>
      <w:r>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{"citationID":"WYtAX8Ct","properties":{"formattedCitation":"(Ren, Tan, Arriaga, &amp; Chan, 2015)","plainCitation":"(Ren, Tan, Arriaga, &amp; Chan, 2015)","noteIndex":0},"citationItems":[{"id":6604,"uris":["http://zotero.org/groups/2231697/items/XDRS8ZGA"],"uri":["http://zotero.org/groups/2231697/items/XDRS8ZGA"],"itemData":{"id":6604,"type":"article-journal","title":"Sweet love: The effects of sweet taste experience on romantic perceptions","container-title":"Journal of Social and Personal Relationships","page":"905-921","volume":"32","issue":"7","source":"Crossref","abstract":"Terms of endearment such as ‘‘sweetie,’’ ‘‘honey,’’ and ‘‘sugar’’ are commonly used in the context of describing romantic partners. This article explores how a relatively subtle manipulation, namely taste sensations, might influence romantic perceptions of a nonestablished relationship. Consistent with predictions, results from Studies 1 and 2 (n ¼ 280) showed that participants evaluated a hypothetical relationship, but not an existing relationship, more favorably when exposed to sweet taste compared to nonsweet taste control. Study 3 (n ¼ 142) further showed that participants indicated greater interest in initiating a relationship with a potential partner when exposed to sweet taste, as compared to control participants. Implications for the role of sweet taste experiences in attraction and relationship initiation are discussed.","DOI":"10.1177/0265407514554512","ISSN":"0265-4075, 1460-3608","shortTitle":"Sweet love","language":"en","author":[{"family":"Ren","given":"Dongning"},{"family":"Tan","given":"Kenneth"},{"family":"Arriaga","given":"Ximena B."},{"family":"Chan","given":"Kai Qin"}],"issued":{"date-parts":[["2015",11]]}}}],"schema":"https://github.com/citation-style-language/schema/raw/master/csl-citation.json"} </w:instrText>
      </w:r>
      <w:r>
        <w:rPr>
          <w:rFonts w:ascii="Times New Roman" w:hAnsi="Times New Roman" w:cs="Times New Roman"/>
          <w:sz w:val="24"/>
          <w:szCs w:val="24"/>
        </w:rPr>
        <w:fldChar w:fldCharType="separate"/>
      </w:r>
      <w:r w:rsidRPr="00E87A38">
        <w:rPr>
          <w:rFonts w:ascii="Times New Roman" w:hAnsi="Times New Roman" w:cs="Times New Roman"/>
          <w:sz w:val="24"/>
        </w:rPr>
        <w:t>(Ren, Tan, Arriaga, &amp; Chan,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02EE0">
        <w:rPr>
          <w:rFonts w:ascii="Times New Roman" w:hAnsi="Times New Roman" w:cs="Times New Roman"/>
          <w:sz w:val="24"/>
          <w:szCs w:val="24"/>
        </w:rPr>
        <w:t xml:space="preserve">There also appears to be a link between a preference for sweet tastes and prosocial behavior (cf. </w:t>
      </w:r>
      <w:r w:rsidR="00C02EE0">
        <w:rPr>
          <w:rFonts w:ascii="Times New Roman" w:hAnsi="Times New Roman" w:cs="Times New Roman"/>
          <w:i/>
          <w:sz w:val="24"/>
          <w:szCs w:val="24"/>
        </w:rPr>
        <w:t>she’s a sweetie</w:t>
      </w:r>
      <w:r w:rsidR="00C02EE0">
        <w:rPr>
          <w:rFonts w:ascii="Times New Roman" w:hAnsi="Times New Roman" w:cs="Times New Roman"/>
          <w:sz w:val="24"/>
          <w:szCs w:val="24"/>
        </w:rPr>
        <w:t xml:space="preserve">; </w:t>
      </w:r>
      <w:r w:rsidR="00C02EE0">
        <w:rPr>
          <w:rFonts w:ascii="Times New Roman" w:hAnsi="Times New Roman" w:cs="Times New Roman"/>
          <w:sz w:val="24"/>
          <w:szCs w:val="24"/>
        </w:rPr>
        <w:fldChar w:fldCharType="begin"/>
      </w:r>
      <w:r w:rsidR="00286641">
        <w:rPr>
          <w:rFonts w:ascii="Times New Roman" w:hAnsi="Times New Roman" w:cs="Times New Roman"/>
          <w:sz w:val="24"/>
          <w:szCs w:val="24"/>
        </w:rPr>
        <w:instrText xml:space="preserve"> ADDIN ZOTERO_ITEM CSL_CITATION {"citationID":"lggJ7nB3","properties":{"formattedCitation":"(Meier, Moeller, Riemer-Peltz, &amp; Robinson, 2012)","plainCitation":"(Meier, Moeller, Riemer-Peltz, &amp; Robinson, 2012)","dontUpdate":true,"noteIndex":0},"citationItems":[{"id":6738,"uris":["http://zotero.org/groups/2231697/items/FXXSZHFB"],"uri":["http://zotero.org/groups/2231697/items/FXXSZHFB"],"itemData":{"id":6738,"type":"article-journal","title":"Sweet taste preferences and experiences predict prosocial inferences, personalities, and behaviors.","container-title":"Journal of Personality and Social Psychology","page":"163-174","volume":"102","issue":"1","source":"Crossref","abstract":"It is striking that prosocial people are considered “sweet” (e.g., “she’s a sweetie”) because they are unlikely to differentially taste this way. These metaphors aid communication, but theories of conceptual metaphor and embodiment led us to hypothesize that they can be used to derive novel insights about personality processes. Five studies converged on this idea. Study 1 revealed that people believed strangers who liked sweet foods (e.g., candy) were also higher in agreeableness. Studies 2 and 3 showed that individual differences in the preference for sweet foods predicted prosocial personalities, prosocial intentions, and prosocial behaviors. Studies 4 and 5 used experimental designs and showed that momentarily savoring a sweet food (vs. a nonsweet food or no food) increased participants’ self-reports of agreeableness and helping behavior. The results reveal that an embodied metaphor approach provides a complementary but unique perspective to traditional trait views of personality.","DOI":"10.1037/a0025253","ISSN":"1939-1315, 0022-3514","language":"en","author":[{"family":"Meier","given":"Brian P."},{"family":"Moeller","given":"Sara K."},{"family":"Riemer-Peltz","given":"Miles"},{"family":"Robinson","given":"Michael D."}],"issued":{"date-parts":[["2012"]]}}}],"schema":"https://github.com/citation-style-language/schema/raw/master/csl-citation.json"} </w:instrText>
      </w:r>
      <w:r w:rsidR="00C02EE0">
        <w:rPr>
          <w:rFonts w:ascii="Times New Roman" w:hAnsi="Times New Roman" w:cs="Times New Roman"/>
          <w:sz w:val="24"/>
          <w:szCs w:val="24"/>
        </w:rPr>
        <w:fldChar w:fldCharType="separate"/>
      </w:r>
      <w:r w:rsidR="00C02EE0" w:rsidRPr="009D2CC1">
        <w:rPr>
          <w:rFonts w:ascii="Times New Roman" w:hAnsi="Times New Roman" w:cs="Times New Roman"/>
          <w:sz w:val="24"/>
        </w:rPr>
        <w:t>Meier, Moeller, Riemer-Peltz, &amp; Robinson, 2012)</w:t>
      </w:r>
      <w:r w:rsidR="00C02EE0">
        <w:rPr>
          <w:rFonts w:ascii="Times New Roman" w:hAnsi="Times New Roman" w:cs="Times New Roman"/>
          <w:sz w:val="24"/>
          <w:szCs w:val="24"/>
        </w:rPr>
        <w:fldChar w:fldCharType="end"/>
      </w:r>
      <w:r w:rsidR="00C02EE0">
        <w:rPr>
          <w:rFonts w:ascii="Times New Roman" w:hAnsi="Times New Roman" w:cs="Times New Roman"/>
          <w:sz w:val="24"/>
          <w:szCs w:val="24"/>
        </w:rPr>
        <w:t xml:space="preserve">. Intriguingly, such metaphors differ cross-culturally. In Hebrew, </w:t>
      </w:r>
      <w:r w:rsidRPr="00075E60">
        <w:rPr>
          <w:rFonts w:ascii="Times New Roman" w:hAnsi="Times New Roman" w:cs="Times New Roman"/>
          <w:i/>
          <w:sz w:val="24"/>
          <w:szCs w:val="24"/>
        </w:rPr>
        <w:t>spiciness</w:t>
      </w:r>
      <w:r>
        <w:rPr>
          <w:rFonts w:ascii="Times New Roman" w:hAnsi="Times New Roman" w:cs="Times New Roman"/>
          <w:sz w:val="24"/>
          <w:szCs w:val="24"/>
        </w:rPr>
        <w:t xml:space="preserve"> is used as a metaphor for ‘intellectual competence’, while </w:t>
      </w:r>
      <w:r w:rsidR="00C02EE0" w:rsidRPr="009D2CC1">
        <w:rPr>
          <w:rFonts w:ascii="Times New Roman" w:hAnsi="Times New Roman" w:cs="Times New Roman"/>
          <w:i/>
          <w:sz w:val="24"/>
          <w:szCs w:val="24"/>
        </w:rPr>
        <w:t>sweetness</w:t>
      </w:r>
      <w:r w:rsidR="00C02EE0" w:rsidRPr="009D2CC1" w:rsidDel="00C02EE0">
        <w:rPr>
          <w:rFonts w:ascii="Times New Roman" w:hAnsi="Times New Roman" w:cs="Times New Roman"/>
          <w:i/>
          <w:sz w:val="24"/>
          <w:szCs w:val="24"/>
        </w:rPr>
        <w:t xml:space="preserve"> </w:t>
      </w:r>
      <w:r>
        <w:rPr>
          <w:rFonts w:ascii="Times New Roman" w:hAnsi="Times New Roman" w:cs="Times New Roman"/>
          <w:sz w:val="24"/>
          <w:szCs w:val="24"/>
        </w:rPr>
        <w:t xml:space="preserve">is used for ‘inauthenticity’. In line with these metaphors, </w:t>
      </w:r>
      <w:r>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{"citationID":"QBKrTvVs","properties":{"formattedCitation":"(Gilead, Gal, Polak, &amp; Cholow, 2015)","plainCitation":"(Gilead, Gal, Polak, &amp; Cholow, 2015)","dontUpdate":true,"noteIndex":0},"citationItems":[{"id":586,"uris":["http://zotero.org/groups/204639/items/8TXV4RN2"],"uri":["http://zotero.org/groups/204639/items/8TXV4RN2"],"itemData":{"id":586,"type":"article-journal","title":"The role of nature and nurture in conceptual metaphors: The case of gustatory priming","container-title":"Social Psychology","page":"167-173","volume":"46","issue":"3","source":"CrossRef","DOI":"10.1027/1864-9335/a000238","ISSN":"1864-9335, 2151-2590","shortTitle":"The Role of Nature and Nurture in Conceptual Metaphors","language":"en","author":[{"family":"Gilead","given":"Michael"},{"family":"Gal","given":"Orian"},{"family":"Polak","given":"Marin"},{"family":"Cholow","given":"Yael"}],"issued":{"date-parts":[["2015"]]}}}],"schema":"https://github.com/citation-style-language/schema/raw/master/csl-citation.json"} </w:instrText>
      </w:r>
      <w:r>
        <w:rPr>
          <w:rFonts w:ascii="Times New Roman" w:hAnsi="Times New Roman" w:cs="Times New Roman"/>
          <w:sz w:val="24"/>
          <w:szCs w:val="24"/>
        </w:rPr>
        <w:fldChar w:fldCharType="separate"/>
      </w:r>
      <w:r w:rsidRPr="007A3B78">
        <w:rPr>
          <w:rFonts w:ascii="Times New Roman" w:hAnsi="Times New Roman" w:cs="Times New Roman"/>
          <w:sz w:val="24"/>
        </w:rPr>
        <w:t xml:space="preserve">Gilead, Gal, Polak, </w:t>
      </w:r>
      <w:r>
        <w:rPr>
          <w:rFonts w:ascii="Times New Roman" w:hAnsi="Times New Roman" w:cs="Times New Roman"/>
          <w:sz w:val="24"/>
        </w:rPr>
        <w:t xml:space="preserve">and </w:t>
      </w:r>
      <w:r w:rsidRPr="007A3B78">
        <w:rPr>
          <w:rFonts w:ascii="Times New Roman" w:hAnsi="Times New Roman" w:cs="Times New Roman"/>
          <w:sz w:val="24"/>
        </w:rPr>
        <w:t xml:space="preserve">Cholow </w:t>
      </w:r>
      <w:r>
        <w:rPr>
          <w:rFonts w:ascii="Times New Roman" w:hAnsi="Times New Roman" w:cs="Times New Roman"/>
          <w:sz w:val="24"/>
        </w:rPr>
        <w:t>(</w:t>
      </w:r>
      <w:r w:rsidRPr="007A3B78">
        <w:rPr>
          <w:rFonts w:ascii="Times New Roman" w:hAnsi="Times New Roman" w:cs="Times New Roman"/>
          <w:sz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found that spicy tastes led to high social evaluations, whereas sweet tastes increased judgments of inauthenticity. </w:t>
      </w:r>
      <w:r w:rsidR="00C02EE0">
        <w:rPr>
          <w:rFonts w:ascii="Times New Roman" w:hAnsi="Times New Roman" w:cs="Times New Roman"/>
          <w:sz w:val="24"/>
          <w:szCs w:val="24"/>
        </w:rPr>
        <w:t xml:space="preserve">Similarly, </w:t>
      </w:r>
      <w:r w:rsidR="00C02EE0">
        <w:rPr>
          <w:rFonts w:ascii="Times New Roman" w:hAnsi="Times New Roman" w:cs="Times New Roman"/>
          <w:i/>
          <w:sz w:val="24"/>
          <w:szCs w:val="24"/>
        </w:rPr>
        <w:t>bitter</w:t>
      </w:r>
      <w:r w:rsidR="00C02EE0">
        <w:rPr>
          <w:rFonts w:ascii="Times New Roman" w:hAnsi="Times New Roman" w:cs="Times New Roman"/>
          <w:sz w:val="24"/>
          <w:szCs w:val="24"/>
        </w:rPr>
        <w:t xml:space="preserve"> in English can be used for situations involving unfairness, but </w:t>
      </w:r>
      <w:r w:rsidR="00C02EE0">
        <w:rPr>
          <w:rFonts w:ascii="Times New Roman" w:hAnsi="Times New Roman" w:cs="Times New Roman"/>
          <w:i/>
          <w:sz w:val="24"/>
          <w:szCs w:val="24"/>
        </w:rPr>
        <w:t xml:space="preserve">eating bitterness </w:t>
      </w:r>
      <w:r w:rsidR="00C02EE0">
        <w:rPr>
          <w:rFonts w:ascii="Times New Roman" w:hAnsi="Times New Roman" w:cs="Times New Roman"/>
          <w:sz w:val="24"/>
          <w:szCs w:val="24"/>
        </w:rPr>
        <w:t xml:space="preserve">in Chinese refers to endurance in the face of hardship. </w:t>
      </w:r>
      <w:r w:rsidR="00C02EE0">
        <w:rPr>
          <w:rFonts w:ascii="Times New Roman" w:hAnsi="Times New Roman" w:cs="Times New Roman"/>
          <w:sz w:val="24"/>
          <w:szCs w:val="24"/>
        </w:rPr>
        <w:fldChar w:fldCharType="begin"/>
      </w:r>
      <w:r w:rsidR="00286641">
        <w:rPr>
          <w:rFonts w:ascii="Times New Roman" w:hAnsi="Times New Roman" w:cs="Times New Roman"/>
          <w:sz w:val="24"/>
          <w:szCs w:val="24"/>
        </w:rPr>
        <w:instrText xml:space="preserve"> ADDIN ZOTERO_ITEM CSL_CITATION {"citationID":"5BtObejq","properties":{"formattedCitation":"(Xu, 2017)","plainCitation":"(Xu, 2017)","dontUpdate":true,"noteIndex":0},"citationItems":[{"id":6740,"uris":["http://zotero.org/groups/2231697/items/UHK2N967"],"uri":["http://zotero.org/groups/2231697/items/UHK2N967"],"itemData":{"id":6740,"type":"thesis","title":"“That’s bitter!” Culture specific effects of gustatory\texperience on\tjudgments of fairness and advancement","publisher":"University of Manitoba","author":[{"family":"Xu","given":"Jialiang"}],"issued":{"date-parts":[["2017"]]}}}],"schema":"https://github.com/citation-style-language/schema/raw/master/csl-citation.json"} </w:instrText>
      </w:r>
      <w:r w:rsidR="00C02EE0">
        <w:rPr>
          <w:rFonts w:ascii="Times New Roman" w:hAnsi="Times New Roman" w:cs="Times New Roman"/>
          <w:sz w:val="24"/>
          <w:szCs w:val="24"/>
        </w:rPr>
        <w:fldChar w:fldCharType="separate"/>
      </w:r>
      <w:r w:rsidR="00C02EE0" w:rsidRPr="009D2CC1">
        <w:rPr>
          <w:rFonts w:ascii="Times New Roman" w:hAnsi="Times New Roman" w:cs="Times New Roman"/>
          <w:sz w:val="24"/>
        </w:rPr>
        <w:t xml:space="preserve">Xu </w:t>
      </w:r>
      <w:r w:rsidR="00C02EE0">
        <w:rPr>
          <w:rFonts w:ascii="Times New Roman" w:hAnsi="Times New Roman" w:cs="Times New Roman"/>
          <w:sz w:val="24"/>
        </w:rPr>
        <w:t>(</w:t>
      </w:r>
      <w:r w:rsidR="00C02EE0" w:rsidRPr="009D2CC1">
        <w:rPr>
          <w:rFonts w:ascii="Times New Roman" w:hAnsi="Times New Roman" w:cs="Times New Roman"/>
          <w:sz w:val="24"/>
        </w:rPr>
        <w:t>2017)</w:t>
      </w:r>
      <w:r w:rsidR="00C02EE0">
        <w:rPr>
          <w:rFonts w:ascii="Times New Roman" w:hAnsi="Times New Roman" w:cs="Times New Roman"/>
          <w:sz w:val="24"/>
          <w:szCs w:val="24"/>
        </w:rPr>
        <w:fldChar w:fldCharType="end"/>
      </w:r>
      <w:r w:rsidR="00C02EE0">
        <w:rPr>
          <w:rFonts w:ascii="Times New Roman" w:hAnsi="Times New Roman" w:cs="Times New Roman"/>
          <w:sz w:val="24"/>
          <w:szCs w:val="24"/>
        </w:rPr>
        <w:t xml:space="preserve"> found that giving Chinese, but not English speakers, bitter tastes increased their judgements of effort and motivation under a scenario with adverse circumstances.  </w:t>
      </w:r>
      <w:r w:rsidR="00953AC1">
        <w:rPr>
          <w:rFonts w:ascii="Times New Roman" w:hAnsi="Times New Roman" w:cs="Times New Roman"/>
          <w:sz w:val="24"/>
          <w:szCs w:val="24"/>
        </w:rPr>
        <w:t xml:space="preserve">However, there are numerous factors that could be responsible for such behavioral effects (e.g., </w:t>
      </w:r>
      <w:r>
        <w:rPr>
          <w:rFonts w:ascii="Times New Roman" w:hAnsi="Times New Roman" w:cs="Times New Roman"/>
          <w:sz w:val="24"/>
          <w:szCs w:val="24"/>
        </w:rPr>
        <w:t xml:space="preserve">valence, motivation), so </w:t>
      </w:r>
      <w:r>
        <w:rPr>
          <w:rFonts w:ascii="Times New Roman" w:hAnsi="Times New Roman" w:cs="Times New Roman"/>
          <w:sz w:val="24"/>
          <w:szCs w:val="24"/>
        </w:rPr>
        <w:lastRenderedPageBreak/>
        <w:t>these studies cannot be considered as evidence for automatic activation of taste</w:t>
      </w:r>
      <w:r w:rsidR="00C02EE0">
        <w:rPr>
          <w:rFonts w:ascii="Times New Roman" w:hAnsi="Times New Roman" w:cs="Times New Roman"/>
          <w:sz w:val="24"/>
          <w:szCs w:val="24"/>
        </w:rPr>
        <w:t xml:space="preserve">; and as with the temperature literature reviewed earlier (§4.2), there are questions surrounding the robustness of some of these findings (e.g., </w:t>
      </w:r>
      <w:r w:rsidR="00C02EE0">
        <w:rPr>
          <w:rFonts w:ascii="Times New Roman" w:hAnsi="Times New Roman" w:cs="Times New Roman"/>
          <w:sz w:val="24"/>
          <w:szCs w:val="24"/>
        </w:rPr>
        <w:fldChar w:fldCharType="begin"/>
      </w:r>
      <w:r w:rsidR="00286641">
        <w:rPr>
          <w:rFonts w:ascii="Times New Roman" w:hAnsi="Times New Roman" w:cs="Times New Roman"/>
          <w:sz w:val="24"/>
          <w:szCs w:val="24"/>
        </w:rPr>
        <w:instrText xml:space="preserve"> ADDIN ZOTERO_ITEM CSL_CITATION {"citationID":"kP5zkSP7","properties":{"formattedCitation":"(Ashton, Pilkington, &amp; Lee, 2014)","plainCitation":"(Ashton, Pilkington, &amp; Lee, 2014)","dontUpdate":true,"noteIndex":0},"citationItems":[{"id":6742,"uris":["http://zotero.org/groups/2231697/items/QVJZRYZA"],"uri":["http://zotero.org/groups/2231697/items/QVJZRYZA"],"itemData":{"id":6742,"type":"article-journal","title":"Do prosocial people prefer sweet-tasting foods? An attempted replication of Meier, Moeller, Riemer-Peltz, and Robinson (2012)","container-title":"Journal of Research in Personality","page":"42-46","volume":"52","source":"Crossref","abstract":"Meier, Moeller, Riemer-Peltz, and Robinson (2012) reported a correlation of .36 between self-reported prosocial personality and preference for sweet-tasting foods. We examined further a possible link between having a ‘‘sweet’’ personality and liking sweet foods, by obtaining self- and observer reports of personality in two samples of about 300 participants each. In both samples, sweet taste preferences correlated .15 or under with self-reports and under .10 with observer reports of a prosocial personality composite based on the HEXACO factors. In one sample, the Big Five factors were also assessed, and sweet taste preferences correlated .19 with self-reports but only .06 with observer reports of Big Five Agreeableness. We conclude that prosocial personality is not substantially associated with sweet taste preferences. Ó 2014 Elsevier Inc. All rights reserved.","DOI":"10.1016/j.jrp.2014.06.006","ISSN":"00926566","shortTitle":"Do prosocial people prefer sweet-tasting foods?","language":"en","author":[{"family":"Ashton","given":"Michael C."},{"family":"Pilkington","given":"Alyssa C."},{"family":"Lee","given":"Kibeom"}],"issued":{"date-parts":[["2014",10]]}}}],"schema":"https://github.com/citation-style-language/schema/raw/master/csl-citation.json"} </w:instrText>
      </w:r>
      <w:r w:rsidR="00C02EE0">
        <w:rPr>
          <w:rFonts w:ascii="Times New Roman" w:hAnsi="Times New Roman" w:cs="Times New Roman"/>
          <w:sz w:val="24"/>
          <w:szCs w:val="24"/>
        </w:rPr>
        <w:fldChar w:fldCharType="separate"/>
      </w:r>
      <w:r w:rsidR="00C02EE0" w:rsidRPr="009D2CC1">
        <w:rPr>
          <w:rFonts w:ascii="Times New Roman" w:hAnsi="Times New Roman" w:cs="Times New Roman"/>
          <w:sz w:val="24"/>
        </w:rPr>
        <w:t>Ashton, Pilkington, &amp; Lee, 2014)</w:t>
      </w:r>
      <w:r w:rsidR="00C02EE0">
        <w:rPr>
          <w:rFonts w:ascii="Times New Roman" w:hAnsi="Times New Roman" w:cs="Times New Roman"/>
          <w:sz w:val="24"/>
          <w:szCs w:val="24"/>
        </w:rPr>
        <w:fldChar w:fldCharType="end"/>
      </w:r>
      <w:r w:rsidR="00C02EE0">
        <w:rPr>
          <w:rFonts w:ascii="Times New Roman" w:hAnsi="Times New Roman" w:cs="Times New Roman"/>
          <w:sz w:val="24"/>
          <w:szCs w:val="24"/>
        </w:rPr>
        <w:t xml:space="preserve"> thereby warranting further investigation.</w:t>
      </w:r>
    </w:p>
    <w:p w14:paraId="34862B0F" w14:textId="5A6BEA7D" w:rsidR="00D7559A" w:rsidRDefault="0001098F" w:rsidP="0027650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Brain imaging studies</w:t>
      </w:r>
      <w:r w:rsidR="00FA7B61">
        <w:rPr>
          <w:rFonts w:ascii="Times New Roman" w:hAnsi="Times New Roman" w:cs="Times New Roman"/>
          <w:sz w:val="24"/>
          <w:szCs w:val="24"/>
        </w:rPr>
        <w:t xml:space="preserve"> suggest that taste representations are activated for taste-related words</w:t>
      </w:r>
      <w:r w:rsidR="00FA05FF">
        <w:rPr>
          <w:rFonts w:ascii="Times New Roman" w:hAnsi="Times New Roman" w:cs="Times New Roman"/>
          <w:sz w:val="24"/>
          <w:szCs w:val="24"/>
        </w:rPr>
        <w:t>, but on closer inspection the findings are not unequivocal</w:t>
      </w:r>
      <w:r w:rsidR="00FA7B61">
        <w:rPr>
          <w:rFonts w:ascii="Times New Roman" w:hAnsi="Times New Roman" w:cs="Times New Roman"/>
          <w:sz w:val="24"/>
          <w:szCs w:val="24"/>
        </w:rPr>
        <w:t xml:space="preserve">. </w:t>
      </w:r>
      <w:r w:rsidR="00492E0D">
        <w:rPr>
          <w:rFonts w:ascii="Times New Roman" w:hAnsi="Times New Roman" w:cs="Times New Roman"/>
          <w:sz w:val="24"/>
          <w:szCs w:val="24"/>
        </w:rPr>
        <w:t>In Spanish participants</w:t>
      </w:r>
      <w:r w:rsidR="00FA7B61" w:rsidRPr="002978CA">
        <w:rPr>
          <w:rFonts w:ascii="Times New Roman" w:hAnsi="Times New Roman" w:cs="Times New Roman"/>
          <w:sz w:val="24"/>
          <w:szCs w:val="24"/>
        </w:rPr>
        <w:t xml:space="preserve">, </w:t>
      </w:r>
      <w:r w:rsidR="00FA7B61" w:rsidRPr="002978CA">
        <w:rPr>
          <w:rFonts w:ascii="Times New Roman" w:hAnsi="Times New Roman" w:cs="Times New Roman"/>
          <w:sz w:val="24"/>
          <w:szCs w:val="24"/>
        </w:rPr>
        <w:fldChar w:fldCharType="begin"/>
      </w:r>
      <w:r w:rsidR="00FA7B61" w:rsidRPr="002978CA">
        <w:rPr>
          <w:rFonts w:ascii="Times New Roman" w:hAnsi="Times New Roman" w:cs="Times New Roman"/>
          <w:sz w:val="24"/>
          <w:szCs w:val="24"/>
        </w:rPr>
        <w:instrText xml:space="preserve"> ADDIN ZOTERO_ITEM CSL_CITATION {"citationID":"1cwFi45g","properties":{"formattedCitation":"(Barros-Loscertales et al., 2012)","plainCitation":"(Barros-Loscertales et al., 2012)","dontUpdate":true,"noteIndex":0},"citationItems":[{"id":4304,"uris":["http://zotero.org/groups/204639/items/WUBZGHZX"],"uri":["http://zotero.org/groups/204639/items/WUBZGHZX"],"itemData":{"id":4304,"type":"article-journal","title":"Reading Salt Activates Gustatory Brain Regions: fMRI Evidence for Semantic Grounding in a Novel Sensory Modality","container-title":"Cerebral Cortex","page":"2554-2563","volume":"22","issue":"11","source":"CrossRef","DOI":"10.1093/cercor/bhr324","ISSN":"1047-3211, 1460-2199","shortTitle":"Reading Salt Activates Gustatory Brain Regions","language":"en","author":[{"family":"Barros-Loscertales","given":"A."},{"family":"Gonzalez","given":"J."},{"family":"Pulvermuller","given":"F."},{"family":"Ventura-Campos","given":"N."},{"family":"Bustamante","given":"J. C."},{"family":"Costumero","given":"V."},{"family":"Parcet","given":"M. A."},{"family":"Avila","given":"C."}],"issued":{"date-parts":[["2012",11,1]]}}}],"schema":"https://github.com/citation-style-language/schema/raw/master/csl-citation.json"} </w:instrText>
      </w:r>
      <w:r w:rsidR="00FA7B61" w:rsidRPr="002978CA">
        <w:rPr>
          <w:rFonts w:ascii="Times New Roman" w:hAnsi="Times New Roman" w:cs="Times New Roman"/>
          <w:sz w:val="24"/>
          <w:szCs w:val="24"/>
        </w:rPr>
        <w:fldChar w:fldCharType="separate"/>
      </w:r>
      <w:r w:rsidR="00FA7B61" w:rsidRPr="002978CA">
        <w:rPr>
          <w:rFonts w:ascii="Times New Roman" w:hAnsi="Times New Roman" w:cs="Times New Roman"/>
          <w:sz w:val="24"/>
        </w:rPr>
        <w:t>Barros-Loscertales et al. (2012)</w:t>
      </w:r>
      <w:r w:rsidR="00FA7B61" w:rsidRPr="002978CA">
        <w:rPr>
          <w:rFonts w:ascii="Times New Roman" w:hAnsi="Times New Roman" w:cs="Times New Roman"/>
          <w:sz w:val="24"/>
          <w:szCs w:val="24"/>
        </w:rPr>
        <w:fldChar w:fldCharType="end"/>
      </w:r>
      <w:r w:rsidR="00FA7B61" w:rsidRPr="002978CA">
        <w:rPr>
          <w:rFonts w:ascii="Times New Roman" w:hAnsi="Times New Roman" w:cs="Times New Roman"/>
          <w:sz w:val="24"/>
          <w:szCs w:val="24"/>
        </w:rPr>
        <w:t xml:space="preserve"> </w:t>
      </w:r>
      <w:r w:rsidR="00482FD6">
        <w:rPr>
          <w:rFonts w:ascii="Times New Roman" w:hAnsi="Times New Roman" w:cs="Times New Roman"/>
          <w:sz w:val="24"/>
          <w:szCs w:val="24"/>
        </w:rPr>
        <w:t xml:space="preserve">found </w:t>
      </w:r>
      <w:r w:rsidR="00FA7B61" w:rsidRPr="002978CA">
        <w:rPr>
          <w:rFonts w:ascii="Times New Roman" w:hAnsi="Times New Roman" w:cs="Times New Roman"/>
          <w:sz w:val="24"/>
          <w:szCs w:val="24"/>
        </w:rPr>
        <w:t xml:space="preserve">that passively reading taste-related words </w:t>
      </w:r>
      <w:r w:rsidR="00066194" w:rsidRPr="002978CA">
        <w:rPr>
          <w:rFonts w:ascii="Times New Roman" w:hAnsi="Times New Roman" w:cs="Times New Roman"/>
          <w:sz w:val="24"/>
          <w:szCs w:val="24"/>
        </w:rPr>
        <w:t>(concrete nouns</w:t>
      </w:r>
      <w:r w:rsidR="00482F53">
        <w:rPr>
          <w:rFonts w:ascii="Times New Roman" w:hAnsi="Times New Roman" w:cs="Times New Roman"/>
          <w:sz w:val="24"/>
          <w:szCs w:val="24"/>
        </w:rPr>
        <w:t>,</w:t>
      </w:r>
      <w:r w:rsidR="00066194" w:rsidRPr="002978CA">
        <w:rPr>
          <w:rFonts w:ascii="Times New Roman" w:hAnsi="Times New Roman" w:cs="Times New Roman"/>
          <w:sz w:val="24"/>
          <w:szCs w:val="24"/>
        </w:rPr>
        <w:t xml:space="preserve"> e.g.,</w:t>
      </w:r>
      <w:r w:rsidR="00EA1B79">
        <w:rPr>
          <w:rFonts w:ascii="Times New Roman" w:hAnsi="Times New Roman" w:cs="Times New Roman"/>
          <w:sz w:val="24"/>
          <w:szCs w:val="24"/>
        </w:rPr>
        <w:t xml:space="preserve"> </w:t>
      </w:r>
      <w:r w:rsidR="008F40F9" w:rsidRPr="009D2CC1">
        <w:rPr>
          <w:rFonts w:ascii="Times New Roman" w:hAnsi="Times New Roman" w:cs="Times New Roman"/>
          <w:i/>
          <w:sz w:val="24"/>
          <w:szCs w:val="24"/>
        </w:rPr>
        <w:t>cebolla</w:t>
      </w:r>
      <w:r w:rsidR="008F40F9" w:rsidRPr="002978CA">
        <w:rPr>
          <w:rFonts w:ascii="Times New Roman" w:hAnsi="Times New Roman" w:cs="Times New Roman"/>
          <w:sz w:val="24"/>
          <w:szCs w:val="24"/>
        </w:rPr>
        <w:t xml:space="preserve"> </w:t>
      </w:r>
      <w:r w:rsidR="00937E1D">
        <w:rPr>
          <w:rFonts w:ascii="Times New Roman" w:hAnsi="Times New Roman" w:cs="Times New Roman"/>
          <w:sz w:val="24"/>
          <w:szCs w:val="24"/>
        </w:rPr>
        <w:t>‘</w:t>
      </w:r>
      <w:r w:rsidR="008F40F9">
        <w:rPr>
          <w:rFonts w:ascii="Times New Roman" w:hAnsi="Times New Roman" w:cs="Times New Roman"/>
          <w:sz w:val="24"/>
          <w:szCs w:val="24"/>
        </w:rPr>
        <w:t>onion</w:t>
      </w:r>
      <w:r w:rsidR="00937E1D">
        <w:rPr>
          <w:rFonts w:ascii="Times New Roman" w:hAnsi="Times New Roman" w:cs="Times New Roman"/>
          <w:sz w:val="24"/>
          <w:szCs w:val="24"/>
        </w:rPr>
        <w:t>’</w:t>
      </w:r>
      <w:r w:rsidR="00066194" w:rsidRPr="002978CA">
        <w:rPr>
          <w:rFonts w:ascii="Times New Roman" w:hAnsi="Times New Roman" w:cs="Times New Roman"/>
          <w:sz w:val="24"/>
          <w:szCs w:val="24"/>
        </w:rPr>
        <w:t>) activate</w:t>
      </w:r>
      <w:r w:rsidR="00066194">
        <w:rPr>
          <w:rFonts w:ascii="Times New Roman" w:hAnsi="Times New Roman" w:cs="Times New Roman"/>
          <w:sz w:val="24"/>
          <w:szCs w:val="24"/>
        </w:rPr>
        <w:t>d</w:t>
      </w:r>
      <w:r w:rsidR="00066194" w:rsidRPr="002978CA">
        <w:rPr>
          <w:rFonts w:ascii="Times New Roman" w:hAnsi="Times New Roman" w:cs="Times New Roman"/>
          <w:sz w:val="24"/>
          <w:szCs w:val="24"/>
        </w:rPr>
        <w:t xml:space="preserve"> primary</w:t>
      </w:r>
      <w:r w:rsidR="00066194">
        <w:rPr>
          <w:rFonts w:ascii="Times New Roman" w:hAnsi="Times New Roman" w:cs="Times New Roman"/>
          <w:sz w:val="24"/>
          <w:szCs w:val="24"/>
        </w:rPr>
        <w:t xml:space="preserve"> (</w:t>
      </w:r>
      <w:r w:rsidR="008F40F9">
        <w:rPr>
          <w:rFonts w:ascii="Times New Roman" w:hAnsi="Times New Roman" w:cs="Times New Roman"/>
          <w:sz w:val="24"/>
          <w:szCs w:val="24"/>
        </w:rPr>
        <w:t>insula and frontal operculum</w:t>
      </w:r>
      <w:r w:rsidR="00FA7B61">
        <w:rPr>
          <w:rFonts w:ascii="Times New Roman" w:hAnsi="Times New Roman" w:cs="Times New Roman"/>
          <w:sz w:val="24"/>
          <w:szCs w:val="24"/>
        </w:rPr>
        <w:t>)</w:t>
      </w:r>
      <w:r w:rsidR="00A40B4F">
        <w:rPr>
          <w:rFonts w:ascii="Times New Roman" w:hAnsi="Times New Roman" w:cs="Times New Roman"/>
          <w:sz w:val="24"/>
          <w:szCs w:val="24"/>
        </w:rPr>
        <w:t xml:space="preserve"> gustatory cortices</w:t>
      </w:r>
      <w:r w:rsidR="00FA7B61">
        <w:rPr>
          <w:rFonts w:ascii="Times New Roman" w:hAnsi="Times New Roman" w:cs="Times New Roman"/>
          <w:sz w:val="24"/>
          <w:szCs w:val="24"/>
        </w:rPr>
        <w:t xml:space="preserve">) </w:t>
      </w:r>
      <w:r w:rsidR="00424323">
        <w:rPr>
          <w:rFonts w:ascii="Times New Roman" w:hAnsi="Times New Roman" w:cs="Times New Roman"/>
          <w:sz w:val="24"/>
          <w:szCs w:val="24"/>
        </w:rPr>
        <w:t xml:space="preserve">more than </w:t>
      </w:r>
      <w:r w:rsidR="00FA7B61" w:rsidRPr="002978CA">
        <w:rPr>
          <w:rFonts w:ascii="Times New Roman" w:hAnsi="Times New Roman" w:cs="Times New Roman"/>
          <w:sz w:val="24"/>
          <w:szCs w:val="24"/>
        </w:rPr>
        <w:t>words with little or no taste associations</w:t>
      </w:r>
      <w:r w:rsidR="00FA7B61">
        <w:rPr>
          <w:rFonts w:ascii="Times New Roman" w:hAnsi="Times New Roman" w:cs="Times New Roman"/>
          <w:sz w:val="24"/>
          <w:szCs w:val="24"/>
        </w:rPr>
        <w:t xml:space="preserve"> (e.g., </w:t>
      </w:r>
      <w:r w:rsidR="008F40F9">
        <w:rPr>
          <w:rFonts w:ascii="Times New Roman" w:hAnsi="Times New Roman" w:cs="Times New Roman"/>
          <w:i/>
          <w:sz w:val="24"/>
          <w:szCs w:val="24"/>
        </w:rPr>
        <w:t xml:space="preserve">blusa </w:t>
      </w:r>
      <w:r w:rsidR="00937E1D">
        <w:rPr>
          <w:rFonts w:ascii="Times New Roman" w:hAnsi="Times New Roman" w:cs="Times New Roman"/>
          <w:sz w:val="24"/>
          <w:szCs w:val="24"/>
        </w:rPr>
        <w:t>‘</w:t>
      </w:r>
      <w:r w:rsidR="008F40F9" w:rsidRPr="008F40F9">
        <w:rPr>
          <w:rFonts w:ascii="Times New Roman" w:hAnsi="Times New Roman" w:cs="Times New Roman"/>
          <w:sz w:val="24"/>
          <w:szCs w:val="24"/>
        </w:rPr>
        <w:t>blouse</w:t>
      </w:r>
      <w:r w:rsidR="00937E1D">
        <w:rPr>
          <w:rFonts w:ascii="Times New Roman" w:hAnsi="Times New Roman" w:cs="Times New Roman"/>
          <w:sz w:val="24"/>
          <w:szCs w:val="24"/>
        </w:rPr>
        <w:t>’</w:t>
      </w:r>
      <w:r w:rsidR="00FA7B61">
        <w:rPr>
          <w:rFonts w:ascii="Times New Roman" w:hAnsi="Times New Roman" w:cs="Times New Roman"/>
          <w:sz w:val="24"/>
          <w:szCs w:val="24"/>
        </w:rPr>
        <w:t>)</w:t>
      </w:r>
      <w:r w:rsidR="00FA7B61" w:rsidRPr="002978CA">
        <w:rPr>
          <w:rFonts w:ascii="Times New Roman" w:hAnsi="Times New Roman" w:cs="Times New Roman"/>
          <w:sz w:val="24"/>
          <w:szCs w:val="24"/>
        </w:rPr>
        <w:t xml:space="preserve">. </w:t>
      </w:r>
      <w:r w:rsidR="00A40B4F">
        <w:rPr>
          <w:rFonts w:ascii="Times New Roman" w:hAnsi="Times New Roman" w:cs="Times New Roman"/>
          <w:sz w:val="24"/>
          <w:szCs w:val="24"/>
        </w:rPr>
        <w:t>Secondary regions were also activated (OFC), but since a</w:t>
      </w:r>
      <w:r w:rsidR="00FA7B61" w:rsidRPr="00D241B0">
        <w:rPr>
          <w:rFonts w:ascii="Times New Roman" w:hAnsi="Times New Roman" w:cs="Times New Roman"/>
          <w:sz w:val="24"/>
          <w:szCs w:val="24"/>
        </w:rPr>
        <w:t xml:space="preserve">ctivation of the OFC is thought to reflect </w:t>
      </w:r>
      <w:r w:rsidR="00F9728D" w:rsidRPr="00D241B0">
        <w:rPr>
          <w:rFonts w:ascii="Times New Roman" w:hAnsi="Times New Roman" w:cs="Times New Roman"/>
          <w:sz w:val="24"/>
          <w:szCs w:val="24"/>
        </w:rPr>
        <w:t>processing of the</w:t>
      </w:r>
      <w:r w:rsidR="00FA7B61" w:rsidRPr="00D241B0">
        <w:rPr>
          <w:rFonts w:ascii="Times New Roman" w:hAnsi="Times New Roman" w:cs="Times New Roman"/>
          <w:sz w:val="24"/>
          <w:szCs w:val="24"/>
        </w:rPr>
        <w:t xml:space="preserve"> affective value of taste</w:t>
      </w:r>
      <w:r w:rsidR="00937E1D">
        <w:rPr>
          <w:rFonts w:ascii="Times New Roman" w:hAnsi="Times New Roman" w:cs="Times New Roman"/>
          <w:sz w:val="24"/>
          <w:szCs w:val="24"/>
        </w:rPr>
        <w:t xml:space="preserve">—since it can also be activated by tasks related to other sensory modalities </w:t>
      </w:r>
      <w:r w:rsidR="00937E1D">
        <w:rPr>
          <w:rFonts w:ascii="Times New Roman" w:hAnsi="Times New Roman" w:cs="Times New Roman"/>
          <w:sz w:val="24"/>
          <w:szCs w:val="24"/>
        </w:rPr>
        <w:fldChar w:fldCharType="begin"/>
      </w:r>
      <w:r w:rsidR="00937E1D">
        <w:rPr>
          <w:rFonts w:ascii="Times New Roman" w:hAnsi="Times New Roman" w:cs="Times New Roman"/>
          <w:sz w:val="24"/>
          <w:szCs w:val="24"/>
        </w:rPr>
        <w:instrText xml:space="preserve"> ADDIN ZOTERO_ITEM CSL_CITATION {"citationID":"L33AsFOX","properties":{"formattedCitation":"(Bechara et al., 2000)","plainCitation":"(Bechara et al., 2000)","noteIndex":0},"citationItems":[{"id":6936,"uris":["http://zotero.org/groups/2231697/items/QZVNTDL9"],"uri":["http://zotero.org/groups/2231697/items/QZVNTDL9"],"itemData":{"id":6936,"type":"article-journal","title":"Emotion, Decision Making and the Orbitofrontal Cortex","container-title":"Cerebral Cortex","page":"295-307","volume":"10","issue":"3","source":"Crossref","DOI":"10.1093/cercor/10.3.295","ISSN":"14602199","language":"en","author":[{"family":"Bechara","given":"A."},{"family":"Damasio","given":"H."},{"family":"Damasio","given":"A."}],"issued":{"date-parts":[["2000",3,1]]}}}],"schema":"https://github.com/citation-style-language/schema/raw/master/csl-citation.json"} </w:instrText>
      </w:r>
      <w:r w:rsidR="00937E1D">
        <w:rPr>
          <w:rFonts w:ascii="Times New Roman" w:hAnsi="Times New Roman" w:cs="Times New Roman"/>
          <w:sz w:val="24"/>
          <w:szCs w:val="24"/>
        </w:rPr>
        <w:fldChar w:fldCharType="separate"/>
      </w:r>
      <w:r w:rsidR="00937E1D" w:rsidRPr="001C22B6">
        <w:rPr>
          <w:rFonts w:ascii="Times New Roman" w:hAnsi="Times New Roman" w:cs="Times New Roman"/>
          <w:sz w:val="24"/>
        </w:rPr>
        <w:t>(</w:t>
      </w:r>
      <w:r w:rsidR="00937E1D">
        <w:rPr>
          <w:rFonts w:ascii="Times New Roman" w:hAnsi="Times New Roman" w:cs="Times New Roman"/>
          <w:sz w:val="24"/>
        </w:rPr>
        <w:t xml:space="preserve">e.g., see </w:t>
      </w:r>
      <w:r w:rsidR="00937E1D" w:rsidRPr="001C22B6">
        <w:rPr>
          <w:rFonts w:ascii="Times New Roman" w:hAnsi="Times New Roman" w:cs="Times New Roman"/>
          <w:sz w:val="24"/>
        </w:rPr>
        <w:t>Bechara et al., 2000)</w:t>
      </w:r>
      <w:r w:rsidR="00937E1D">
        <w:rPr>
          <w:rFonts w:ascii="Times New Roman" w:hAnsi="Times New Roman" w:cs="Times New Roman"/>
          <w:sz w:val="24"/>
          <w:szCs w:val="24"/>
        </w:rPr>
        <w:fldChar w:fldCharType="end"/>
      </w:r>
      <w:r w:rsidR="00937E1D">
        <w:rPr>
          <w:rFonts w:ascii="Times New Roman" w:hAnsi="Times New Roman" w:cs="Times New Roman"/>
          <w:sz w:val="24"/>
          <w:szCs w:val="24"/>
        </w:rPr>
        <w:t>—it can also be interpreted as reward processing generally, not taste-specific reward</w:t>
      </w:r>
      <w:r w:rsidR="008770C1">
        <w:rPr>
          <w:rFonts w:ascii="Times New Roman" w:hAnsi="Times New Roman" w:cs="Times New Roman"/>
          <w:sz w:val="24"/>
          <w:szCs w:val="24"/>
        </w:rPr>
        <w:t xml:space="preserve">. </w:t>
      </w:r>
    </w:p>
    <w:p w14:paraId="1F1EFF3D" w14:textId="6F2C5223" w:rsidR="00BA20CF" w:rsidRDefault="00FA7B61" w:rsidP="00276500">
      <w:pPr>
        <w:spacing w:after="0" w:line="480" w:lineRule="auto"/>
        <w:ind w:firstLine="720"/>
        <w:rPr>
          <w:rFonts w:ascii="Times New Roman" w:hAnsi="Times New Roman" w:cs="Times New Roman"/>
          <w:sz w:val="24"/>
          <w:szCs w:val="24"/>
        </w:rPr>
      </w:pPr>
      <w:r w:rsidRPr="002978CA">
        <w:rPr>
          <w:rFonts w:ascii="Times New Roman" w:hAnsi="Times New Roman" w:cs="Times New Roman"/>
          <w:sz w:val="24"/>
          <w:szCs w:val="24"/>
        </w:rPr>
        <w:t xml:space="preserve">Although the authors </w:t>
      </w:r>
      <w:r w:rsidR="00625211">
        <w:rPr>
          <w:rFonts w:ascii="Times New Roman" w:hAnsi="Times New Roman" w:cs="Times New Roman"/>
          <w:sz w:val="24"/>
          <w:szCs w:val="24"/>
        </w:rPr>
        <w:t>claim</w:t>
      </w:r>
      <w:r w:rsidR="00625211" w:rsidRPr="002978CA">
        <w:rPr>
          <w:rFonts w:ascii="Times New Roman" w:hAnsi="Times New Roman" w:cs="Times New Roman"/>
          <w:sz w:val="24"/>
          <w:szCs w:val="24"/>
        </w:rPr>
        <w:t xml:space="preserve"> </w:t>
      </w:r>
      <w:r w:rsidRPr="002978CA">
        <w:rPr>
          <w:rFonts w:ascii="Times New Roman" w:hAnsi="Times New Roman" w:cs="Times New Roman"/>
          <w:sz w:val="24"/>
          <w:szCs w:val="24"/>
        </w:rPr>
        <w:t xml:space="preserve">their findings show semantic activation in gustatory regions without </w:t>
      </w:r>
      <w:r w:rsidR="00625211">
        <w:rPr>
          <w:rFonts w:ascii="Times New Roman" w:hAnsi="Times New Roman" w:cs="Times New Roman"/>
          <w:sz w:val="24"/>
          <w:szCs w:val="24"/>
        </w:rPr>
        <w:t xml:space="preserve">the need of </w:t>
      </w:r>
      <w:r w:rsidRPr="002978CA">
        <w:rPr>
          <w:rFonts w:ascii="Times New Roman" w:hAnsi="Times New Roman" w:cs="Times New Roman"/>
          <w:sz w:val="24"/>
          <w:szCs w:val="24"/>
        </w:rPr>
        <w:t>an explicit semantic task</w:t>
      </w:r>
      <w:r w:rsidR="00027BAE">
        <w:rPr>
          <w:rFonts w:ascii="Times New Roman" w:hAnsi="Times New Roman" w:cs="Times New Roman"/>
          <w:sz w:val="24"/>
          <w:szCs w:val="24"/>
        </w:rPr>
        <w:t>—</w:t>
      </w:r>
      <w:r w:rsidR="00625211">
        <w:rPr>
          <w:rFonts w:ascii="Times New Roman" w:hAnsi="Times New Roman" w:cs="Times New Roman"/>
          <w:sz w:val="24"/>
          <w:szCs w:val="24"/>
        </w:rPr>
        <w:t xml:space="preserve">and </w:t>
      </w:r>
      <w:r w:rsidR="00467D9D">
        <w:rPr>
          <w:rFonts w:ascii="Times New Roman" w:hAnsi="Times New Roman" w:cs="Times New Roman"/>
          <w:sz w:val="24"/>
          <w:szCs w:val="24"/>
        </w:rPr>
        <w:t xml:space="preserve">thereby constitute evidence for </w:t>
      </w:r>
      <w:r>
        <w:rPr>
          <w:rFonts w:ascii="Times New Roman" w:hAnsi="Times New Roman" w:cs="Times New Roman"/>
          <w:sz w:val="24"/>
          <w:szCs w:val="24"/>
        </w:rPr>
        <w:t>an automatic effect</w:t>
      </w:r>
      <w:r w:rsidR="00937E1D">
        <w:rPr>
          <w:rFonts w:ascii="Times New Roman" w:hAnsi="Times New Roman" w:cs="Times New Roman"/>
          <w:sz w:val="24"/>
          <w:szCs w:val="24"/>
        </w:rPr>
        <w:t>—</w:t>
      </w:r>
      <w:r w:rsidR="008F40F9">
        <w:rPr>
          <w:rFonts w:ascii="Times New Roman" w:hAnsi="Times New Roman" w:cs="Times New Roman"/>
          <w:sz w:val="24"/>
          <w:szCs w:val="24"/>
        </w:rPr>
        <w:t xml:space="preserve">a </w:t>
      </w:r>
      <w:r w:rsidR="00FA05FF">
        <w:rPr>
          <w:rFonts w:ascii="Times New Roman" w:hAnsi="Times New Roman" w:cs="Times New Roman"/>
          <w:sz w:val="24"/>
          <w:szCs w:val="24"/>
        </w:rPr>
        <w:t xml:space="preserve">critical </w:t>
      </w:r>
      <w:r w:rsidR="008F40F9">
        <w:rPr>
          <w:rFonts w:ascii="Times New Roman" w:hAnsi="Times New Roman" w:cs="Times New Roman"/>
          <w:sz w:val="24"/>
          <w:szCs w:val="24"/>
        </w:rPr>
        <w:t xml:space="preserve">examination of the paradigm used in this study makes clear that the task involved </w:t>
      </w:r>
      <w:r w:rsidR="008F40F9" w:rsidRPr="002978CA">
        <w:rPr>
          <w:rFonts w:ascii="Times New Roman" w:hAnsi="Times New Roman" w:cs="Times New Roman"/>
          <w:sz w:val="24"/>
          <w:szCs w:val="24"/>
        </w:rPr>
        <w:t>silently read</w:t>
      </w:r>
      <w:r w:rsidR="008F40F9">
        <w:rPr>
          <w:rFonts w:ascii="Times New Roman" w:hAnsi="Times New Roman" w:cs="Times New Roman"/>
          <w:sz w:val="24"/>
          <w:szCs w:val="24"/>
        </w:rPr>
        <w:t>ing</w:t>
      </w:r>
      <w:r w:rsidR="008F40F9" w:rsidRPr="002978CA">
        <w:rPr>
          <w:rFonts w:ascii="Times New Roman" w:hAnsi="Times New Roman" w:cs="Times New Roman"/>
          <w:sz w:val="24"/>
          <w:szCs w:val="24"/>
        </w:rPr>
        <w:t xml:space="preserve"> </w:t>
      </w:r>
      <w:r w:rsidR="008F40F9">
        <w:rPr>
          <w:rFonts w:ascii="Times New Roman" w:hAnsi="Times New Roman" w:cs="Times New Roman"/>
          <w:sz w:val="24"/>
          <w:szCs w:val="24"/>
        </w:rPr>
        <w:t>taste</w:t>
      </w:r>
      <w:r w:rsidR="008F40F9" w:rsidRPr="002978CA">
        <w:rPr>
          <w:rFonts w:ascii="Times New Roman" w:hAnsi="Times New Roman" w:cs="Times New Roman"/>
          <w:sz w:val="24"/>
          <w:szCs w:val="24"/>
        </w:rPr>
        <w:t xml:space="preserve">-related words with a </w:t>
      </w:r>
      <w:r w:rsidR="008F40F9" w:rsidRPr="00DF38A3">
        <w:rPr>
          <w:rFonts w:ascii="Times New Roman" w:hAnsi="Times New Roman" w:cs="Times New Roman"/>
          <w:sz w:val="24"/>
          <w:szCs w:val="24"/>
        </w:rPr>
        <w:t xml:space="preserve">gap of </w:t>
      </w:r>
      <w:r w:rsidR="008F40F9" w:rsidRPr="009D2CC1">
        <w:rPr>
          <w:rFonts w:ascii="Times New Roman" w:hAnsi="Times New Roman" w:cs="Times New Roman"/>
          <w:sz w:val="24"/>
          <w:szCs w:val="24"/>
        </w:rPr>
        <w:t>2</w:t>
      </w:r>
      <w:r w:rsidR="008F40F9" w:rsidRPr="00DF38A3">
        <w:rPr>
          <w:rFonts w:ascii="Times New Roman" w:hAnsi="Times New Roman" w:cs="Times New Roman"/>
          <w:sz w:val="24"/>
          <w:szCs w:val="24"/>
        </w:rPr>
        <w:t xml:space="preserve"> seconds</w:t>
      </w:r>
      <w:r w:rsidR="008F40F9" w:rsidRPr="002978CA">
        <w:rPr>
          <w:rFonts w:ascii="Times New Roman" w:hAnsi="Times New Roman" w:cs="Times New Roman"/>
          <w:sz w:val="24"/>
          <w:szCs w:val="24"/>
        </w:rPr>
        <w:t xml:space="preserve"> between each word. </w:t>
      </w:r>
      <w:r w:rsidR="00066194">
        <w:rPr>
          <w:rFonts w:ascii="Times New Roman" w:hAnsi="Times New Roman" w:cs="Times New Roman"/>
          <w:sz w:val="24"/>
          <w:szCs w:val="24"/>
        </w:rPr>
        <w:t>D</w:t>
      </w:r>
      <w:r w:rsidR="00066194" w:rsidRPr="002978CA">
        <w:rPr>
          <w:rFonts w:ascii="Times New Roman" w:hAnsi="Times New Roman" w:cs="Times New Roman"/>
          <w:sz w:val="24"/>
          <w:szCs w:val="24"/>
        </w:rPr>
        <w:t xml:space="preserve">uring passive reading participants </w:t>
      </w:r>
      <w:r w:rsidR="00937E1D">
        <w:rPr>
          <w:rFonts w:ascii="Times New Roman" w:hAnsi="Times New Roman" w:cs="Times New Roman"/>
          <w:sz w:val="24"/>
          <w:szCs w:val="24"/>
        </w:rPr>
        <w:t>could</w:t>
      </w:r>
      <w:r w:rsidR="007D712B" w:rsidRPr="002978CA">
        <w:rPr>
          <w:rFonts w:ascii="Times New Roman" w:hAnsi="Times New Roman" w:cs="Times New Roman"/>
          <w:sz w:val="24"/>
          <w:szCs w:val="24"/>
        </w:rPr>
        <w:t xml:space="preserve"> </w:t>
      </w:r>
      <w:r w:rsidR="00066194" w:rsidRPr="002978CA">
        <w:rPr>
          <w:rFonts w:ascii="Times New Roman" w:hAnsi="Times New Roman" w:cs="Times New Roman"/>
          <w:sz w:val="24"/>
          <w:szCs w:val="24"/>
        </w:rPr>
        <w:t xml:space="preserve">be </w:t>
      </w:r>
      <w:r w:rsidR="008F40F9">
        <w:rPr>
          <w:rFonts w:ascii="Times New Roman" w:hAnsi="Times New Roman" w:cs="Times New Roman"/>
          <w:sz w:val="24"/>
          <w:szCs w:val="24"/>
        </w:rPr>
        <w:t>deliberately</w:t>
      </w:r>
      <w:r w:rsidR="008F40F9" w:rsidRPr="002978CA">
        <w:rPr>
          <w:rFonts w:ascii="Times New Roman" w:hAnsi="Times New Roman" w:cs="Times New Roman"/>
          <w:sz w:val="24"/>
          <w:szCs w:val="24"/>
        </w:rPr>
        <w:t xml:space="preserve"> </w:t>
      </w:r>
      <w:r w:rsidR="00066194" w:rsidRPr="002978CA">
        <w:rPr>
          <w:rFonts w:ascii="Times New Roman" w:hAnsi="Times New Roman" w:cs="Times New Roman"/>
          <w:sz w:val="24"/>
          <w:szCs w:val="24"/>
        </w:rPr>
        <w:t>imagining the word referent</w:t>
      </w:r>
      <w:r w:rsidR="00066194">
        <w:rPr>
          <w:rFonts w:ascii="Times New Roman" w:hAnsi="Times New Roman" w:cs="Times New Roman"/>
          <w:sz w:val="24"/>
          <w:szCs w:val="24"/>
        </w:rPr>
        <w:t xml:space="preserve"> which then leads to activation of the gustatory system </w:t>
      </w:r>
      <w:r w:rsidR="00066194">
        <w:rPr>
          <w:rFonts w:ascii="Times New Roman" w:hAnsi="Times New Roman" w:cs="Times New Roman"/>
          <w:sz w:val="24"/>
          <w:szCs w:val="24"/>
        </w:rPr>
        <w:fldChar w:fldCharType="begin"/>
      </w:r>
      <w:r w:rsidR="00286641">
        <w:rPr>
          <w:rFonts w:ascii="Times New Roman" w:hAnsi="Times New Roman" w:cs="Times New Roman"/>
          <w:sz w:val="24"/>
          <w:szCs w:val="24"/>
        </w:rPr>
        <w:instrText xml:space="preserve"> ADDIN ZOTERO_ITEM CSL_CITATION {"citationID":"lsnHwOPK","properties":{"formattedCitation":"(Kikuchi, Kubota, Nisijima, Washiya, &amp; Kato, 2005; Kobayashi, Sasabe, Shigihara, Tanaka, &amp; Watanabe, 2011; Si &amp; Jiang, 2017)","plainCitation":"(Kikuchi, Kubota, Nisijima, Washiya, &amp; Kato, 2005; Kobayashi, Sasabe, Shigihara, Tanaka, &amp; Watanabe, 2011; Si &amp; Jiang, 2017)","noteIndex":0},"citationItems":[{"id":6252,"uris":["http://zotero.org/groups/204639/items/ILJLAFS3"],"uri":["http://zotero.org/groups/204639/items/ILJLAFS3"],"itemData":{"id":6252,"type":"article-journal","title":"Cerebral activation focusing on strong tasting food: a functional magnetic resonance imaging study","container-title":"NeuroReport","page":"281-283","volume":"16","issue":"3","author":[{"family":"Kikuchi","given":"S."},{"family":"Kubota","given":"F."},{"family":"Nisijima","given":"K."},{"family":"Washiya","given":"S."},{"family":"Kato","given":"S."}],"issued":{"date-parts":[["2005"]]}}},{"id":6253,"uris":["http://zotero.org/groups/204639/items/6MIXAJ4D"],"uri":["http://zotero.org/groups/204639/items/6MIXAJ4D"],"itemData":{"id":6253,"type":"article-journal","title":"Gustatory imagery reveals functional connectivity from the prefrontal to insular cortices traced with magnetoencephalography","container-title":"PLoS ONE","page":"e21736","volume":"6","issue":"7","source":"Crossref","abstract":"Our experience and prejudice concerning food play an important role in modulating gustatory information processing; gustatory memory stored in the central nervous system influences gustatory information arising from the peripheral nervous system. We have elucidated the mechanism of the ‘‘top-down’’ modulation of taste perception in humans using functional magnetic resonance imaging (fMRI) and demonstrated that gustatory imagery is mediated by the prefrontal (PFC) and insular cortices (IC). However, the temporal order of activation of these brain regions during gustatory imagery is still an open issue. To explore the source of ‘‘top-down’’ signals during gustatory imagery tasks, we analyzed the temporal activation patterns of activated regions in the cerebral cortex using another non-invasive brain imaging technique, magnetoencephalography (MEG). Gustatory imagery tasks were presented by words (Letter G-V) or pictures (Picture G-V) of foods/beverages, and participants were requested to recall their taste. In the Letter G-V session, 7/9 (77.8%) participants showed activation in the IC with a latency of 401.7634.7 ms (n = 7) from the onset of word exhibition. In 5/7 (71.4%) participants who exhibited IC activation, the PFC was activated prior to the IC at a latency of 315.2656.5 ms (n = 5), which was significantly shorter than the latency to the IC activation. In the Picture G-V session, the IC was activated in 6/9 (66.7%) participants, and only 1/9 (11.1%) participants showed activation in the PFC. There was no significant dominance between the right and left IC or PFC during gustatory imagery. These results support those from our previous fMRI study in that the Letter G-V session rather than the Picture G-V session effectively activates the PFC and IC and strengthen the hypothesis that the PFC mediates ‘‘top-down’’ control of retrieving gustatory information from the storage of long-term memories and in turn activates the IC.","DOI":"10.1371/journal.pone.0021736","ISSN":"1932-6203","language":"en","author":[{"family":"Kobayashi","given":"Masayuki"},{"family":"Sasabe","given":"Tetsuya"},{"family":"Shigihara","given":"Yoshihito"},{"family":"Tanaka","given":"Masaaki"},{"family":"Watanabe","given":"Yasuyoshi"}],"editor":[{"family":"Meyerhof","given":"Wolfgang"}],"issued":{"date-parts":[["2011",7,8]]}}},{"id":6602,"uris":["http://zotero.org/groups/2231697/items/BSVFAM9H"],"uri":["http://zotero.org/groups/2231697/items/BSVFAM9H"],"itemData":{"id":6602,"type":"article-journal","title":"Bidirectional contrast effects between taste perception and simulation: A simulation-induced adaptation mechanism","container-title":"Journal of Consumer Psychology","page":"49-58","volume":"27","issue":"1","source":"Crossref","abstract":"Four experiments reveal that actual taste perception and mental simulation of taste can exert a bidirectional contrast effect on each other. Experiment 1 shows that similar to actual taste experience, simulated taste experience is inﬂuenced by a prior actual taste in a contrastive manner. Experiment 2 shows that this contrast effect of actual taste on taste simulation occurs only when people adopt an imagery-based rather than an analytical processing mode. Experiment 3 demonstrates the bidirectional nature of the current effect and again shows that it depends on people's use of mental simulation. Lastly, experiment 4 replicates the observed effect in a realistic marketing environment. These ﬁndings support the proposition of a simulation-induced adaptation mechanism. Theoretical and practical implications of this research are discussed.","DOI":"10.1016/j.jcps.2016.04.002","ISSN":"10577408","shortTitle":"Bidirectional contrast effects between taste perception and simulation","language":"en","author":[{"family":"Si","given":"Kao"},{"family":"Jiang","given":"Yuwei"}],"issued":{"date-parts":[["2017",1]]}}}],"schema":"https://github.com/citation-style-language/schema/raw/master/csl-citation.json"} </w:instrText>
      </w:r>
      <w:r w:rsidR="00066194">
        <w:rPr>
          <w:rFonts w:ascii="Times New Roman" w:hAnsi="Times New Roman" w:cs="Times New Roman"/>
          <w:sz w:val="24"/>
          <w:szCs w:val="24"/>
        </w:rPr>
        <w:fldChar w:fldCharType="separate"/>
      </w:r>
      <w:r w:rsidR="00066194" w:rsidRPr="00C730C7">
        <w:rPr>
          <w:rFonts w:ascii="Times New Roman" w:hAnsi="Times New Roman" w:cs="Times New Roman"/>
          <w:sz w:val="24"/>
        </w:rPr>
        <w:t>(Kikuchi, Kubota, Nisijima, Washiya, &amp; Kato, 2005; Kobayashi, Sasabe, Shigihara, Tanaka, &amp; Watanabe, 2011; Si &amp; Jiang, 2017)</w:t>
      </w:r>
      <w:r w:rsidR="00066194">
        <w:rPr>
          <w:rFonts w:ascii="Times New Roman" w:hAnsi="Times New Roman" w:cs="Times New Roman"/>
          <w:sz w:val="24"/>
          <w:szCs w:val="24"/>
        </w:rPr>
        <w:fldChar w:fldCharType="end"/>
      </w:r>
      <w:r w:rsidR="00066194">
        <w:rPr>
          <w:rFonts w:ascii="Times New Roman" w:hAnsi="Times New Roman" w:cs="Times New Roman"/>
          <w:sz w:val="24"/>
          <w:szCs w:val="24"/>
        </w:rPr>
        <w:t xml:space="preserve">. </w:t>
      </w:r>
      <w:r w:rsidR="00066194" w:rsidRPr="002978CA">
        <w:rPr>
          <w:rFonts w:ascii="Times New Roman" w:hAnsi="Times New Roman" w:cs="Times New Roman"/>
          <w:sz w:val="24"/>
          <w:szCs w:val="24"/>
        </w:rPr>
        <w:t xml:space="preserve">This may be particularly likely </w:t>
      </w:r>
      <w:r w:rsidR="00066194">
        <w:rPr>
          <w:rFonts w:ascii="Times New Roman" w:hAnsi="Times New Roman" w:cs="Times New Roman"/>
          <w:sz w:val="24"/>
          <w:szCs w:val="24"/>
        </w:rPr>
        <w:t>since</w:t>
      </w:r>
      <w:r w:rsidR="00066194" w:rsidRPr="002978CA">
        <w:rPr>
          <w:rFonts w:ascii="Times New Roman" w:hAnsi="Times New Roman" w:cs="Times New Roman"/>
          <w:sz w:val="24"/>
          <w:szCs w:val="24"/>
        </w:rPr>
        <w:t xml:space="preserve"> taste words </w:t>
      </w:r>
      <w:r w:rsidR="00066194">
        <w:rPr>
          <w:rFonts w:ascii="Times New Roman" w:hAnsi="Times New Roman" w:cs="Times New Roman"/>
          <w:sz w:val="24"/>
          <w:szCs w:val="24"/>
        </w:rPr>
        <w:t>we</w:t>
      </w:r>
      <w:r w:rsidR="00066194" w:rsidRPr="002978CA">
        <w:rPr>
          <w:rFonts w:ascii="Times New Roman" w:hAnsi="Times New Roman" w:cs="Times New Roman"/>
          <w:sz w:val="24"/>
          <w:szCs w:val="24"/>
        </w:rPr>
        <w:t>re presented in a block together</w:t>
      </w:r>
      <w:r w:rsidR="00066194">
        <w:rPr>
          <w:rFonts w:ascii="Times New Roman" w:hAnsi="Times New Roman" w:cs="Times New Roman"/>
          <w:sz w:val="24"/>
          <w:szCs w:val="24"/>
        </w:rPr>
        <w:t>,</w:t>
      </w:r>
      <w:r w:rsidR="008F40F9">
        <w:rPr>
          <w:rFonts w:ascii="Times New Roman" w:hAnsi="Times New Roman" w:cs="Times New Roman"/>
          <w:sz w:val="24"/>
          <w:szCs w:val="24"/>
        </w:rPr>
        <w:t xml:space="preserve"> making taste a salient attribute</w:t>
      </w:r>
      <w:r w:rsidR="00066194" w:rsidRPr="002978CA">
        <w:rPr>
          <w:rFonts w:ascii="Times New Roman" w:hAnsi="Times New Roman" w:cs="Times New Roman"/>
          <w:sz w:val="24"/>
          <w:szCs w:val="24"/>
        </w:rPr>
        <w:t>.</w:t>
      </w:r>
      <w:r w:rsidR="00066194">
        <w:rPr>
          <w:rFonts w:ascii="Times New Roman" w:hAnsi="Times New Roman" w:cs="Times New Roman"/>
          <w:sz w:val="24"/>
          <w:szCs w:val="24"/>
        </w:rPr>
        <w:t xml:space="preserve"> Results from this paradigm cannot</w:t>
      </w:r>
      <w:r w:rsidR="00BC1CFD">
        <w:rPr>
          <w:rFonts w:ascii="Times New Roman" w:hAnsi="Times New Roman" w:cs="Times New Roman"/>
          <w:sz w:val="24"/>
          <w:szCs w:val="24"/>
        </w:rPr>
        <w:t>,</w:t>
      </w:r>
      <w:r w:rsidR="00066194">
        <w:rPr>
          <w:rFonts w:ascii="Times New Roman" w:hAnsi="Times New Roman" w:cs="Times New Roman"/>
          <w:sz w:val="24"/>
          <w:szCs w:val="24"/>
        </w:rPr>
        <w:t xml:space="preserve"> </w:t>
      </w:r>
      <w:r w:rsidR="00066194" w:rsidRPr="002978CA">
        <w:rPr>
          <w:rFonts w:ascii="Times New Roman" w:hAnsi="Times New Roman" w:cs="Times New Roman"/>
          <w:sz w:val="24"/>
          <w:szCs w:val="24"/>
        </w:rPr>
        <w:t>there</w:t>
      </w:r>
      <w:r w:rsidR="00066194">
        <w:rPr>
          <w:rFonts w:ascii="Times New Roman" w:hAnsi="Times New Roman" w:cs="Times New Roman"/>
          <w:sz w:val="24"/>
          <w:szCs w:val="24"/>
        </w:rPr>
        <w:t>fore</w:t>
      </w:r>
      <w:r w:rsidR="00BC1CFD">
        <w:rPr>
          <w:rFonts w:ascii="Times New Roman" w:hAnsi="Times New Roman" w:cs="Times New Roman"/>
          <w:sz w:val="24"/>
          <w:szCs w:val="24"/>
        </w:rPr>
        <w:t>,</w:t>
      </w:r>
      <w:r w:rsidR="00066194">
        <w:rPr>
          <w:rFonts w:ascii="Times New Roman" w:hAnsi="Times New Roman" w:cs="Times New Roman"/>
          <w:sz w:val="24"/>
          <w:szCs w:val="24"/>
        </w:rPr>
        <w:t xml:space="preserve"> definitively reveal </w:t>
      </w:r>
      <w:r w:rsidR="00066194" w:rsidRPr="002978CA">
        <w:rPr>
          <w:rFonts w:ascii="Times New Roman" w:hAnsi="Times New Roman" w:cs="Times New Roman"/>
          <w:sz w:val="24"/>
          <w:szCs w:val="24"/>
        </w:rPr>
        <w:t>whether these activations are critical</w:t>
      </w:r>
      <w:r w:rsidR="00066194">
        <w:rPr>
          <w:rFonts w:ascii="Times New Roman" w:hAnsi="Times New Roman" w:cs="Times New Roman"/>
          <w:sz w:val="24"/>
          <w:szCs w:val="24"/>
        </w:rPr>
        <w:t xml:space="preserve"> </w:t>
      </w:r>
      <w:r w:rsidR="00C41D34">
        <w:rPr>
          <w:rFonts w:ascii="Times New Roman" w:hAnsi="Times New Roman" w:cs="Times New Roman"/>
          <w:sz w:val="24"/>
          <w:szCs w:val="24"/>
        </w:rPr>
        <w:t>and</w:t>
      </w:r>
      <w:r w:rsidR="00AD35EA">
        <w:rPr>
          <w:rFonts w:ascii="Times New Roman" w:hAnsi="Times New Roman" w:cs="Times New Roman"/>
          <w:sz w:val="24"/>
          <w:szCs w:val="24"/>
        </w:rPr>
        <w:t xml:space="preserve"> </w:t>
      </w:r>
      <w:r w:rsidR="00066194">
        <w:rPr>
          <w:rFonts w:ascii="Times New Roman" w:hAnsi="Times New Roman" w:cs="Times New Roman"/>
          <w:sz w:val="24"/>
          <w:szCs w:val="24"/>
        </w:rPr>
        <w:t xml:space="preserve">automatically activated </w:t>
      </w:r>
      <w:r w:rsidR="00066194" w:rsidRPr="002978CA">
        <w:rPr>
          <w:rFonts w:ascii="Times New Roman" w:hAnsi="Times New Roman" w:cs="Times New Roman"/>
          <w:sz w:val="24"/>
          <w:szCs w:val="24"/>
        </w:rPr>
        <w:t xml:space="preserve">in semantic processing. </w:t>
      </w:r>
    </w:p>
    <w:p w14:paraId="3A559CAD" w14:textId="3FDAAA87" w:rsidR="00FA7B61" w:rsidRDefault="00066194" w:rsidP="0027650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the </w:t>
      </w:r>
      <w:r w:rsidRPr="002978CA">
        <w:rPr>
          <w:rFonts w:ascii="Times New Roman" w:hAnsi="Times New Roman" w:cs="Times New Roman"/>
          <w:sz w:val="24"/>
          <w:szCs w:val="24"/>
        </w:rPr>
        <w:t xml:space="preserve">words </w:t>
      </w:r>
      <w:r>
        <w:rPr>
          <w:rFonts w:ascii="Times New Roman" w:hAnsi="Times New Roman" w:cs="Times New Roman"/>
          <w:sz w:val="24"/>
          <w:szCs w:val="24"/>
        </w:rPr>
        <w:t xml:space="preserve">used in this experiment </w:t>
      </w:r>
      <w:r w:rsidRPr="002978CA">
        <w:rPr>
          <w:rFonts w:ascii="Times New Roman" w:hAnsi="Times New Roman" w:cs="Times New Roman"/>
          <w:sz w:val="24"/>
          <w:szCs w:val="24"/>
        </w:rPr>
        <w:t>differed on semantic ratings of vision and olfaction</w:t>
      </w:r>
      <w:r>
        <w:rPr>
          <w:rFonts w:ascii="Times New Roman" w:hAnsi="Times New Roman" w:cs="Times New Roman"/>
          <w:sz w:val="24"/>
          <w:szCs w:val="24"/>
        </w:rPr>
        <w:t>, so the findings cannot be attributed solely to taste</w:t>
      </w:r>
      <w:r w:rsidRPr="002978CA">
        <w:rPr>
          <w:rFonts w:ascii="Times New Roman" w:hAnsi="Times New Roman" w:cs="Times New Roman"/>
          <w:sz w:val="24"/>
          <w:szCs w:val="24"/>
        </w:rPr>
        <w:t xml:space="preserve">. </w:t>
      </w:r>
      <w:r>
        <w:rPr>
          <w:rFonts w:ascii="Times New Roman" w:hAnsi="Times New Roman" w:cs="Times New Roman"/>
          <w:sz w:val="24"/>
          <w:szCs w:val="24"/>
        </w:rPr>
        <w:t>Along these lines, p</w:t>
      </w:r>
      <w:r w:rsidRPr="002978CA">
        <w:rPr>
          <w:rFonts w:ascii="Times New Roman" w:hAnsi="Times New Roman" w:cs="Times New Roman"/>
          <w:sz w:val="24"/>
          <w:szCs w:val="24"/>
        </w:rPr>
        <w:t>remotor</w:t>
      </w:r>
      <w:r>
        <w:rPr>
          <w:rFonts w:ascii="Times New Roman" w:hAnsi="Times New Roman" w:cs="Times New Roman"/>
          <w:sz w:val="24"/>
          <w:szCs w:val="24"/>
        </w:rPr>
        <w:t xml:space="preserve"> </w:t>
      </w:r>
      <w:r>
        <w:rPr>
          <w:rFonts w:ascii="Times New Roman" w:hAnsi="Times New Roman" w:cs="Times New Roman"/>
          <w:sz w:val="24"/>
          <w:szCs w:val="24"/>
        </w:rPr>
        <w:lastRenderedPageBreak/>
        <w:t>brain</w:t>
      </w:r>
      <w:r w:rsidRPr="002978CA">
        <w:rPr>
          <w:rFonts w:ascii="Times New Roman" w:hAnsi="Times New Roman" w:cs="Times New Roman"/>
          <w:sz w:val="24"/>
          <w:szCs w:val="24"/>
        </w:rPr>
        <w:t xml:space="preserve"> regions</w:t>
      </w:r>
      <w:r>
        <w:rPr>
          <w:rFonts w:ascii="Times New Roman" w:hAnsi="Times New Roman" w:cs="Times New Roman"/>
          <w:sz w:val="24"/>
          <w:szCs w:val="24"/>
        </w:rPr>
        <w:t xml:space="preserve"> were also activated more for taste-related words</w:t>
      </w:r>
      <w:r w:rsidR="00937E1D">
        <w:rPr>
          <w:rFonts w:ascii="Times New Roman" w:hAnsi="Times New Roman" w:cs="Times New Roman"/>
          <w:sz w:val="24"/>
          <w:szCs w:val="24"/>
        </w:rPr>
        <w:t>, although t</w:t>
      </w:r>
      <w:r w:rsidR="00C2267B">
        <w:rPr>
          <w:rFonts w:ascii="Times New Roman" w:hAnsi="Times New Roman" w:cs="Times New Roman"/>
          <w:sz w:val="24"/>
          <w:szCs w:val="24"/>
        </w:rPr>
        <w:t>his</w:t>
      </w:r>
      <w:r>
        <w:rPr>
          <w:rFonts w:ascii="Times New Roman" w:hAnsi="Times New Roman" w:cs="Times New Roman"/>
          <w:sz w:val="24"/>
          <w:szCs w:val="24"/>
        </w:rPr>
        <w:t xml:space="preserve"> </w:t>
      </w:r>
      <w:r w:rsidR="00C2267B">
        <w:rPr>
          <w:rFonts w:ascii="Times New Roman" w:hAnsi="Times New Roman" w:cs="Times New Roman"/>
          <w:sz w:val="24"/>
          <w:szCs w:val="24"/>
        </w:rPr>
        <w:t>probably</w:t>
      </w:r>
      <w:r>
        <w:rPr>
          <w:rFonts w:ascii="Times New Roman" w:hAnsi="Times New Roman" w:cs="Times New Roman"/>
          <w:sz w:val="24"/>
          <w:szCs w:val="24"/>
        </w:rPr>
        <w:t xml:space="preserve"> </w:t>
      </w:r>
      <w:r w:rsidRPr="002978CA">
        <w:rPr>
          <w:rFonts w:ascii="Times New Roman" w:hAnsi="Times New Roman" w:cs="Times New Roman"/>
          <w:sz w:val="24"/>
          <w:szCs w:val="24"/>
        </w:rPr>
        <w:t>reflect</w:t>
      </w:r>
      <w:r w:rsidR="00C2267B">
        <w:rPr>
          <w:rFonts w:ascii="Times New Roman" w:hAnsi="Times New Roman" w:cs="Times New Roman"/>
          <w:sz w:val="24"/>
          <w:szCs w:val="24"/>
        </w:rPr>
        <w:t>s</w:t>
      </w:r>
      <w:r w:rsidRPr="002978CA">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978CA">
        <w:rPr>
          <w:rFonts w:ascii="Times New Roman" w:hAnsi="Times New Roman" w:cs="Times New Roman"/>
          <w:sz w:val="24"/>
          <w:szCs w:val="24"/>
        </w:rPr>
        <w:t>act of eating</w:t>
      </w:r>
      <w:r>
        <w:rPr>
          <w:rFonts w:ascii="Times New Roman" w:hAnsi="Times New Roman" w:cs="Times New Roman"/>
          <w:sz w:val="24"/>
          <w:szCs w:val="24"/>
        </w:rPr>
        <w:t xml:space="preserve"> itself rather than the taste sensation</w:t>
      </w:r>
      <w:r w:rsidRPr="002978CA">
        <w:rPr>
          <w:rFonts w:ascii="Times New Roman" w:hAnsi="Times New Roman" w:cs="Times New Roman"/>
          <w:sz w:val="24"/>
          <w:szCs w:val="24"/>
        </w:rPr>
        <w:t>.</w:t>
      </w:r>
      <w:r>
        <w:rPr>
          <w:rFonts w:ascii="Times New Roman" w:hAnsi="Times New Roman" w:cs="Times New Roman"/>
          <w:sz w:val="24"/>
          <w:szCs w:val="24"/>
        </w:rPr>
        <w:t xml:space="preserve"> A different study showed both primary</w:t>
      </w:r>
      <w:r w:rsidR="00B67A96">
        <w:rPr>
          <w:rFonts w:ascii="Times New Roman" w:hAnsi="Times New Roman" w:cs="Times New Roman"/>
          <w:sz w:val="24"/>
          <w:szCs w:val="24"/>
        </w:rPr>
        <w:t xml:space="preserve"> and secondary gustatory cortex</w:t>
      </w:r>
      <w:r>
        <w:rPr>
          <w:rFonts w:ascii="Times New Roman" w:hAnsi="Times New Roman" w:cs="Times New Roman"/>
          <w:sz w:val="24"/>
          <w:szCs w:val="24"/>
        </w:rPr>
        <w:t xml:space="preserve"> activation by metaphorical expression</w:t>
      </w:r>
      <w:r w:rsidR="00B67A96">
        <w:rPr>
          <w:rFonts w:ascii="Times New Roman" w:hAnsi="Times New Roman" w:cs="Times New Roman"/>
          <w:sz w:val="24"/>
          <w:szCs w:val="24"/>
        </w:rPr>
        <w:t>s</w:t>
      </w:r>
      <w:r>
        <w:rPr>
          <w:rFonts w:ascii="Times New Roman" w:hAnsi="Times New Roman" w:cs="Times New Roman"/>
          <w:sz w:val="24"/>
          <w:szCs w:val="24"/>
        </w:rPr>
        <w:t xml:space="preserve"> involving taste (e.g.</w:t>
      </w:r>
      <w:r w:rsidR="008F40F9">
        <w:rPr>
          <w:rFonts w:ascii="Times New Roman" w:hAnsi="Times New Roman" w:cs="Times New Roman"/>
          <w:sz w:val="24"/>
          <w:szCs w:val="24"/>
        </w:rPr>
        <w:t xml:space="preserve"> </w:t>
      </w:r>
      <w:r w:rsidR="008F40F9" w:rsidRPr="009D2CC1">
        <w:rPr>
          <w:rFonts w:ascii="Times New Roman" w:hAnsi="Times New Roman" w:cs="Times New Roman"/>
          <w:i/>
          <w:sz w:val="24"/>
          <w:szCs w:val="24"/>
        </w:rPr>
        <w:t>She looked at him sweetly</w:t>
      </w:r>
      <w:r w:rsidR="008F40F9" w:rsidRPr="009D2CC1" w:rsidDel="008F40F9">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fldChar w:fldCharType="begin"/>
      </w:r>
      <w:r w:rsidR="00286641">
        <w:rPr>
          <w:rFonts w:ascii="Times New Roman" w:hAnsi="Times New Roman" w:cs="Times New Roman"/>
          <w:sz w:val="24"/>
          <w:szCs w:val="24"/>
        </w:rPr>
        <w:instrText xml:space="preserve"> ADDIN ZOTERO_ITEM CSL_CITATION {"citationID":"XYlWtAVQ","properties":{"formattedCitation":"(Citron &amp; Goldberg, 2014)","plainCitation":"(Citron &amp; Goldberg, 2014)","dontUpdate":true,"noteIndex":0},"citationItems":[{"id":6613,"uris":["http://zotero.org/groups/2231697/items/S62MVP7R"],"uri":["http://zotero.org/groups/2231697/items/S62MVP7R"],"itemData":{"id":6613,"type":"article-journal","title":"Metaphorical sentences are more emotionally engaging than their literal counterparts","container-title":"Journal of Cognitive Neuroscience","page":"2585-2595","volume":"26","issue":"11","source":"Crossref","abstract":"Why do people so often use metaphorical expressions when literal paraphrases are readily available? This study focuses on a comparison of metaphorical statements involving the source domain of taste (e.g., “She looked at him sweetly”) and their literal paraphrases (e.g., “She looked at him kindly”). Metaphorical and literal sentences differed only in one word and were normed for length, familiarity, imageability, emotional valence, and arousal. Our findings indicate that conventional metaphorical expressions are more emotionally evocative than literal expressions, as the amygdala and the anterior portion of the hippocampus were more active in the metaphorical sentences.","DOI":"10.1162/jocn_a_00654","ISSN":"0898-929X, 1530-8898","language":"en","author":[{"family":"Citron","given":"Francesca M. M."},{"family":"Goldberg","given":"Adele E."}],"issued":{"date-parts":[["2014",11]]}}}],"schema":"https://github.com/citation-style-language/schema/raw/master/csl-citation.json"} </w:instrText>
      </w:r>
      <w:r>
        <w:rPr>
          <w:rFonts w:ascii="Times New Roman" w:hAnsi="Times New Roman" w:cs="Times New Roman"/>
          <w:sz w:val="24"/>
          <w:szCs w:val="24"/>
        </w:rPr>
        <w:fldChar w:fldCharType="separate"/>
      </w:r>
      <w:r w:rsidRPr="00557061">
        <w:rPr>
          <w:rFonts w:ascii="Times New Roman" w:hAnsi="Times New Roman" w:cs="Times New Roman"/>
          <w:sz w:val="24"/>
        </w:rPr>
        <w:t xml:space="preserve"> </w:t>
      </w:r>
      <w:r w:rsidRPr="00247CE8">
        <w:rPr>
          <w:rFonts w:ascii="Times New Roman" w:hAnsi="Times New Roman" w:cs="Times New Roman"/>
          <w:sz w:val="24"/>
        </w:rPr>
        <w:t>Citron &amp; Goldberg, 2014)</w:t>
      </w:r>
      <w:r>
        <w:rPr>
          <w:rFonts w:ascii="Times New Roman" w:hAnsi="Times New Roman" w:cs="Times New Roman"/>
          <w:sz w:val="24"/>
          <w:szCs w:val="24"/>
        </w:rPr>
        <w:fldChar w:fldCharType="end"/>
      </w:r>
      <w:r w:rsidR="009220B0">
        <w:rPr>
          <w:rFonts w:ascii="Times New Roman" w:hAnsi="Times New Roman" w:cs="Times New Roman"/>
          <w:sz w:val="24"/>
          <w:szCs w:val="24"/>
        </w:rPr>
        <w:t xml:space="preserve">. </w:t>
      </w:r>
      <w:r w:rsidR="00A132F4">
        <w:rPr>
          <w:rFonts w:ascii="Times New Roman" w:hAnsi="Times New Roman" w:cs="Times New Roman"/>
          <w:sz w:val="24"/>
          <w:szCs w:val="24"/>
        </w:rPr>
        <w:t>However, t</w:t>
      </w:r>
      <w:r w:rsidR="009220B0">
        <w:rPr>
          <w:rFonts w:ascii="Times New Roman" w:hAnsi="Times New Roman" w:cs="Times New Roman"/>
          <w:sz w:val="24"/>
          <w:szCs w:val="24"/>
        </w:rPr>
        <w:t>his fMRI paradigm still affords the possibility of taste imagery</w:t>
      </w:r>
      <w:r w:rsidR="0042210F">
        <w:rPr>
          <w:rFonts w:ascii="Times New Roman" w:hAnsi="Times New Roman" w:cs="Times New Roman"/>
          <w:sz w:val="24"/>
          <w:szCs w:val="24"/>
        </w:rPr>
        <w:t>;</w:t>
      </w:r>
      <w:r w:rsidR="009220B0">
        <w:rPr>
          <w:rFonts w:ascii="Times New Roman" w:hAnsi="Times New Roman" w:cs="Times New Roman"/>
          <w:sz w:val="24"/>
          <w:szCs w:val="24"/>
        </w:rPr>
        <w:t xml:space="preserve"> </w:t>
      </w:r>
      <w:r w:rsidR="001E3CE1">
        <w:rPr>
          <w:rFonts w:ascii="Times New Roman" w:hAnsi="Times New Roman" w:cs="Times New Roman"/>
          <w:sz w:val="24"/>
          <w:szCs w:val="24"/>
        </w:rPr>
        <w:t xml:space="preserve">although </w:t>
      </w:r>
      <w:r w:rsidR="00937E1D">
        <w:rPr>
          <w:rFonts w:ascii="Times New Roman" w:hAnsi="Times New Roman" w:cs="Times New Roman"/>
          <w:sz w:val="24"/>
          <w:szCs w:val="24"/>
        </w:rPr>
        <w:t>perhaps</w:t>
      </w:r>
      <w:r w:rsidR="00823207">
        <w:rPr>
          <w:rFonts w:ascii="Times New Roman" w:hAnsi="Times New Roman" w:cs="Times New Roman"/>
          <w:sz w:val="24"/>
          <w:szCs w:val="24"/>
        </w:rPr>
        <w:t xml:space="preserve"> </w:t>
      </w:r>
      <w:r w:rsidR="009220B0">
        <w:rPr>
          <w:rFonts w:ascii="Times New Roman" w:hAnsi="Times New Roman" w:cs="Times New Roman"/>
          <w:sz w:val="24"/>
          <w:szCs w:val="24"/>
        </w:rPr>
        <w:t>less likely since the primary meaning of the sentence is not related to taste.</w:t>
      </w:r>
    </w:p>
    <w:p w14:paraId="016869C7" w14:textId="676A167A" w:rsidR="00822058" w:rsidRDefault="00066194" w:rsidP="0027650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contrast to </w:t>
      </w:r>
      <w:r>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{"citationID":"RdutXLUZ","properties":{"formattedCitation":"(Barros-Loscertales et al., 2012)","plainCitation":"(Barros-Loscertales et al., 2012)","dontUpdate":true,"noteIndex":0},"citationItems":[{"id":4304,"uris":["http://zotero.org/groups/204639/items/WUBZGHZX"],"uri":["http://zotero.org/groups/204639/items/WUBZGHZX"],"itemData":{"id":4304,"type":"article-journal","title":"Reading Salt Activates Gustatory Brain Regions: fMRI Evidence for Semantic Grounding in a Novel Sensory Modality","container-title":"Cerebral Cortex","page":"2554-2563","volume":"22","issue":"11","source":"CrossRef","DOI":"10.1093/cercor/bhr324","ISSN":"1047-3211, 1460-2199","shortTitle":"Reading Salt Activates Gustatory Brain Regions","language":"en","author":[{"family":"Barros-Loscertales","given":"A."},{"family":"Gonzalez","given":"J."},{"family":"Pulvermuller","given":"F."},{"family":"Ventura-Campos","given":"N."},{"family":"Bustamante","given":"J. C."},{"family":"Costumero","given":"V."},{"family":"Parcet","given":"M. A."},{"family":"Avila","given":"C."}],"issued":{"date-parts":[["2012",11,1]]}}}],"schema":"https://github.com/citation-style-language/schema/raw/master/csl-citation.json"} </w:instrText>
      </w:r>
      <w:r>
        <w:rPr>
          <w:rFonts w:ascii="Times New Roman" w:hAnsi="Times New Roman" w:cs="Times New Roman"/>
          <w:sz w:val="24"/>
          <w:szCs w:val="24"/>
        </w:rPr>
        <w:fldChar w:fldCharType="separate"/>
      </w:r>
      <w:r w:rsidRPr="00305BCE">
        <w:rPr>
          <w:rFonts w:ascii="Times New Roman" w:hAnsi="Times New Roman" w:cs="Times New Roman"/>
          <w:sz w:val="24"/>
        </w:rPr>
        <w:t xml:space="preserve">Barros-Loscertales et al. </w:t>
      </w:r>
      <w:r>
        <w:rPr>
          <w:rFonts w:ascii="Times New Roman" w:hAnsi="Times New Roman" w:cs="Times New Roman"/>
          <w:sz w:val="24"/>
        </w:rPr>
        <w:t>(</w:t>
      </w:r>
      <w:r w:rsidRPr="00305BCE">
        <w:rPr>
          <w:rFonts w:ascii="Times New Roman" w:hAnsi="Times New Roman" w:cs="Times New Roman"/>
          <w:sz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and </w:t>
      </w:r>
      <w:r>
        <w:rPr>
          <w:rFonts w:ascii="Times New Roman" w:hAnsi="Times New Roman" w:cs="Times New Roman"/>
          <w:sz w:val="24"/>
          <w:szCs w:val="24"/>
        </w:rPr>
        <w:fldChar w:fldCharType="begin"/>
      </w:r>
      <w:r w:rsidR="00286641">
        <w:rPr>
          <w:rFonts w:ascii="Times New Roman" w:hAnsi="Times New Roman" w:cs="Times New Roman"/>
          <w:sz w:val="24"/>
          <w:szCs w:val="24"/>
        </w:rPr>
        <w:instrText xml:space="preserve"> ADDIN ZOTERO_ITEM CSL_CITATION {"citationID":"YjyfvIb9","properties":{"formattedCitation":"(Citron &amp; Goldberg, 2014)","plainCitation":"(Citron &amp; Goldberg, 2014)","dontUpdate":true,"noteIndex":0},"citationItems":[{"id":6613,"uris":["http://zotero.org/groups/2231697/items/S62MVP7R"],"uri":["http://zotero.org/groups/2231697/items/S62MVP7R"],"itemData":{"id":6613,"type":"article-journal","title":"Metaphorical sentences are more emotionally engaging than their literal counterparts","container-title":"Journal of Cognitive Neuroscience","page":"2585-2595","volume":"26","issue":"11","source":"Crossref","abstract":"Why do people so often use metaphorical expressions when literal paraphrases are readily available? This study focuses on a comparison of metaphorical statements involving the source domain of taste (e.g., “She looked at him sweetly”) and their literal paraphrases (e.g., “She looked at him kindly”). Metaphorical and literal sentences differed only in one word and were normed for length, familiarity, imageability, emotional valence, and arousal. Our findings indicate that conventional metaphorical expressions are more emotionally evocative than literal expressions, as the amygdala and the anterior portion of the hippocampus were more active in the metaphorical sentences.","DOI":"10.1162/jocn_a_00654","ISSN":"0898-929X, 1530-8898","language":"en","author":[{"family":"Citron","given":"Francesca M. M."},{"family":"Goldberg","given":"Adele E."}],"issued":{"date-parts":[["2014",11]]}}}],"schema":"https://github.com/citation-style-language/schema/raw/master/csl-citation.json"} </w:instrText>
      </w:r>
      <w:r>
        <w:rPr>
          <w:rFonts w:ascii="Times New Roman" w:hAnsi="Times New Roman" w:cs="Times New Roman"/>
          <w:sz w:val="24"/>
          <w:szCs w:val="24"/>
        </w:rPr>
        <w:fldChar w:fldCharType="separate"/>
      </w:r>
      <w:r w:rsidRPr="00ED105A">
        <w:rPr>
          <w:rFonts w:ascii="Times New Roman" w:hAnsi="Times New Roman" w:cs="Times New Roman"/>
          <w:sz w:val="24"/>
        </w:rPr>
        <w:t xml:space="preserve">Citron </w:t>
      </w:r>
      <w:r>
        <w:rPr>
          <w:rFonts w:ascii="Times New Roman" w:hAnsi="Times New Roman" w:cs="Times New Roman"/>
          <w:sz w:val="24"/>
        </w:rPr>
        <w:t>and</w:t>
      </w:r>
      <w:r w:rsidRPr="00782892">
        <w:rPr>
          <w:rFonts w:ascii="Times New Roman" w:hAnsi="Times New Roman" w:cs="Times New Roman"/>
          <w:sz w:val="24"/>
        </w:rPr>
        <w:t xml:space="preserve"> Goldberg</w:t>
      </w:r>
      <w:r w:rsidRPr="00ED105A">
        <w:rPr>
          <w:rFonts w:ascii="Times New Roman" w:hAnsi="Times New Roman" w:cs="Times New Roman"/>
          <w:sz w:val="24"/>
        </w:rPr>
        <w:t xml:space="preserve"> </w:t>
      </w:r>
      <w:r>
        <w:rPr>
          <w:rFonts w:ascii="Times New Roman" w:hAnsi="Times New Roman" w:cs="Times New Roman"/>
          <w:sz w:val="24"/>
        </w:rPr>
        <w:t>(</w:t>
      </w:r>
      <w:r w:rsidRPr="00ED105A">
        <w:rPr>
          <w:rFonts w:ascii="Times New Roman" w:hAnsi="Times New Roman" w:cs="Times New Roman"/>
          <w:sz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Goldberg and colleagues </w:t>
      </w:r>
      <w:r>
        <w:rPr>
          <w:rFonts w:ascii="Times New Roman" w:hAnsi="Times New Roman" w:cs="Times New Roman"/>
          <w:sz w:val="24"/>
          <w:szCs w:val="24"/>
        </w:rPr>
        <w:fldChar w:fldCharType="begin"/>
      </w:r>
      <w:r w:rsidR="0002335A">
        <w:rPr>
          <w:rFonts w:ascii="Times New Roman" w:hAnsi="Times New Roman" w:cs="Times New Roman"/>
          <w:sz w:val="24"/>
          <w:szCs w:val="24"/>
        </w:rPr>
        <w:instrText xml:space="preserve"> ADDIN ZOTERO_ITEM CSL_CITATION {"citationID":"p6k0Bhja","properties":{"formattedCitation":"(Goldberg, Perfetti, &amp; Schneider, 2006a; Goldberg et al., 2006b)","plainCitation":"(Goldberg, Perfetti, &amp; Schneider, 2006a; Goldberg et al., 2006b)","noteIndex":0},"citationItems":[{"id":1872,"uris":["http://zotero.org/groups/204639/items/8MMQ46ED"],"uri":["http://zotero.org/groups/204639/items/8MMQ46ED"],"itemData":{"id":1872,"type":"article-journal","title":"Distinct and common cortical activations for multimodal semantic categories","container-title":"Cognitive, Affective, &amp; Behavioral Neuroscience","page":"214–222","volume":"6","issue":"3","source":"Google Scholar","author":[{"family":"Goldberg","given":"R. F."},{"family":"Perfetti","given":"C. A."},{"family":"Schneider","given":"W."}],"issued":{"date-parts":[["2006"]]}}},{"id":14,"uris":["http://zotero.org/users/2102356/items/8CE6K8MC"],"uri":["http://zotero.org/users/2102356/items/8CE6K8MC"],"itemData":{"id":14,"type":"article-journal","title":"Perceptual Knowledge Retrieval Activates Sensory Brain Regions","container-title":"Journal of Neuroscience","page":"4917-4921","volume":"26","issue":"18","source":"Crossref","DOI":"10.1523/JNEUROSCI.5389-05.2006","ISSN":"0270-6474, 1529-2401","language":"en","author":[{"family":"Goldberg","given":"R. F."},{"family":"Perfetti","given":"C. A."},{"family":"Schneider","given":"W."}],"issued":{"date-parts":[["2006",5,3]]}}}],"schema":"https://github.com/citation-style-language/schema/raw/master/csl-citation.json"} </w:instrText>
      </w:r>
      <w:r>
        <w:rPr>
          <w:rFonts w:ascii="Times New Roman" w:hAnsi="Times New Roman" w:cs="Times New Roman"/>
          <w:sz w:val="24"/>
          <w:szCs w:val="24"/>
        </w:rPr>
        <w:fldChar w:fldCharType="separate"/>
      </w:r>
      <w:r w:rsidR="0002335A" w:rsidRPr="001C22B6">
        <w:rPr>
          <w:rFonts w:ascii="Times New Roman" w:hAnsi="Times New Roman" w:cs="Times New Roman"/>
          <w:sz w:val="24"/>
        </w:rPr>
        <w:t>(Goldberg, Perfetti, &amp; Schneider, 2006a; Goldberg et al., 2006b)</w:t>
      </w:r>
      <w:r>
        <w:rPr>
          <w:rFonts w:ascii="Times New Roman" w:hAnsi="Times New Roman" w:cs="Times New Roman"/>
          <w:sz w:val="24"/>
          <w:szCs w:val="24"/>
        </w:rPr>
        <w:fldChar w:fldCharType="end"/>
      </w:r>
      <w:r>
        <w:rPr>
          <w:rFonts w:ascii="Times New Roman" w:hAnsi="Times New Roman" w:cs="Times New Roman"/>
          <w:sz w:val="24"/>
          <w:szCs w:val="24"/>
        </w:rPr>
        <w:t xml:space="preserve"> found words with taste-related properties </w:t>
      </w:r>
      <w:r w:rsidRPr="001C22B6">
        <w:rPr>
          <w:rFonts w:ascii="Times New Roman" w:hAnsi="Times New Roman" w:cs="Times New Roman"/>
          <w:sz w:val="24"/>
          <w:szCs w:val="24"/>
        </w:rPr>
        <w:t xml:space="preserve">activated only </w:t>
      </w:r>
      <w:r w:rsidR="00D241B0" w:rsidRPr="001C22B6">
        <w:rPr>
          <w:rFonts w:ascii="Times New Roman" w:hAnsi="Times New Roman" w:cs="Times New Roman"/>
          <w:sz w:val="24"/>
          <w:szCs w:val="24"/>
        </w:rPr>
        <w:t xml:space="preserve">putative </w:t>
      </w:r>
      <w:r w:rsidRPr="001C22B6">
        <w:rPr>
          <w:rFonts w:ascii="Times New Roman" w:hAnsi="Times New Roman" w:cs="Times New Roman"/>
          <w:sz w:val="24"/>
          <w:szCs w:val="24"/>
        </w:rPr>
        <w:t>secondary gustatory regions</w:t>
      </w:r>
      <w:r>
        <w:rPr>
          <w:rFonts w:ascii="Times New Roman" w:hAnsi="Times New Roman" w:cs="Times New Roman"/>
          <w:sz w:val="24"/>
          <w:szCs w:val="24"/>
        </w:rPr>
        <w:t xml:space="preserve"> (left orbitofrontal cortex)</w:t>
      </w:r>
      <w:r w:rsidR="00E91702">
        <w:rPr>
          <w:rFonts w:ascii="Times New Roman" w:hAnsi="Times New Roman" w:cs="Times New Roman"/>
          <w:sz w:val="24"/>
          <w:szCs w:val="24"/>
        </w:rPr>
        <w:t>;</w:t>
      </w:r>
      <w:r>
        <w:rPr>
          <w:rFonts w:ascii="Times New Roman" w:hAnsi="Times New Roman" w:cs="Times New Roman"/>
          <w:sz w:val="24"/>
          <w:szCs w:val="24"/>
        </w:rPr>
        <w:t xml:space="preserve"> not primary gustatory regions (the same has been observed with pictures of appetizing food; </w:t>
      </w:r>
      <w:r>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{"citationID":"zwzrfSm1","properties":{"formattedCitation":"(Simmons, Martin, &amp; Barsalou, 2005)","plainCitation":"(Simmons, Martin, &amp; Barsalou, 2005)","dontUpdate":true,"noteIndex":0},"citationItems":[{"id":6331,"uris":["http://zotero.org/groups/2231697/items/L642CP6G"],"uri":["http://zotero.org/groups/2231697/items/L642CP6G"],"itemData":{"id":6331,"type":"article-journal","title":"Pictures of Appetizing Foods Activate Gustatory Cortices for Taste and Reward","container-title":"Cerebral Cortex","page":"1602-1608","volume":"15","issue":"10","source":"Crossref","abstract":"Increasing research indicates that concepts are represented as distributed circuits of property information across the brain’s modality-speciﬁc areas. The current study examines the distributed representation of an important but under-explored category, foods. Participants viewed pictures of appetizing foods (along with pictures of locations for comparison) during event-related fMRI. Compared to location pictures, food pictures activated the right insula/operculum and the left orbitofrontal cortex, both gustatory processing areas. Food pictures also activated regions of visual cortex that represent object shape. Together these areas contribute to a distributed neural circuit that represents food knowledge. Not only does this circuit become active during the tasting of actual foods, it also becomes active while viewing food pictures. Via the process of pattern completion, food pictures activate gustatory regions of the circuit to produce conceptual inferences about taste. Consistent with theories that ground knowledge in the modalities, these inferences arise as reenactments of modality-speciﬁc processing.","DOI":"10.1093/cercor/bhi038","ISSN":"1460-2199, 1047-3211","language":"en","author":[{"family":"Simmons","given":"W. Kyle"},{"family":"Martin","given":"Alex"},{"family":"Barsalou","given":"Lawrence W."}],"issued":{"date-parts":[["2005",10,1]]}}}],"schema":"https://github.com/citation-style-language/schema/raw/master/csl-citation.json"} </w:instrText>
      </w:r>
      <w:r>
        <w:rPr>
          <w:rFonts w:ascii="Times New Roman" w:hAnsi="Times New Roman" w:cs="Times New Roman"/>
          <w:sz w:val="24"/>
          <w:szCs w:val="24"/>
        </w:rPr>
        <w:fldChar w:fldCharType="separate"/>
      </w:r>
      <w:r w:rsidRPr="008B01F5">
        <w:rPr>
          <w:rFonts w:ascii="Times New Roman" w:hAnsi="Times New Roman" w:cs="Times New Roman"/>
          <w:sz w:val="24"/>
        </w:rPr>
        <w:t>Simmons, Martin, &amp; Barsalou, 2005)</w:t>
      </w:r>
      <w:r>
        <w:rPr>
          <w:rFonts w:ascii="Times New Roman" w:hAnsi="Times New Roman" w:cs="Times New Roman"/>
          <w:sz w:val="24"/>
          <w:szCs w:val="24"/>
        </w:rPr>
        <w:fldChar w:fldCharType="end"/>
      </w:r>
      <w:r>
        <w:rPr>
          <w:rFonts w:ascii="Times New Roman" w:hAnsi="Times New Roman" w:cs="Times New Roman"/>
          <w:sz w:val="24"/>
          <w:szCs w:val="24"/>
        </w:rPr>
        <w:t>.</w:t>
      </w:r>
      <w:r w:rsidR="008770C1" w:rsidRPr="008770C1">
        <w:rPr>
          <w:rFonts w:ascii="Times New Roman" w:hAnsi="Times New Roman" w:cs="Times New Roman"/>
          <w:sz w:val="24"/>
          <w:szCs w:val="24"/>
        </w:rPr>
        <w:t xml:space="preserve"> </w:t>
      </w:r>
      <w:r>
        <w:rPr>
          <w:rFonts w:ascii="Times New Roman" w:hAnsi="Times New Roman" w:cs="Times New Roman"/>
          <w:sz w:val="24"/>
          <w:szCs w:val="24"/>
        </w:rPr>
        <w:t xml:space="preserve">The authors concluded that the regions activated were </w:t>
      </w:r>
      <w:r w:rsidRPr="001C22B6">
        <w:rPr>
          <w:rFonts w:ascii="Times New Roman" w:hAnsi="Times New Roman" w:cs="Times New Roman"/>
          <w:sz w:val="24"/>
          <w:szCs w:val="24"/>
        </w:rPr>
        <w:t>responsible for semantic knowledge of flavor, flavor identity, and the reward value of taste</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{"citationID":"jrZ0Uqd5","properties":{"formattedCitation":"(Rolls, 2004)","plainCitation":"(Rolls, 2004)","noteIndex":0},"citationItems":[{"id":6208,"uris":["http://zotero.org/users/2102356/items/SQVCAG4A"],"uri":["http://zotero.org/users/2102356/items/SQVCAG4A"],"itemData":{"id":6208,"type":"article-journal","title":"The functions of the orbitofrontal cortex","container-title":"Brain and Cognition","page":"11-29","volume":"55","issue":"1","source":"Crossref","abstract":"The orbitofrontal cortex contains the secondary taste cortex, in which the reward value of taste is represented. It also contains the secondary and tertiary olfactory cortical areas, in which information about the identity and also about the reward value of odours is represented. The orbitofrontal cortex also receives information about the sight of objects from the temporal lobe cortical visual areas, and neurons in it learn and reverse the visual stimulus to which they respond when the association of the visual stimulus with a primary reinforcing stimulus (such as taste) is reversed. This is an example of stimulus–reinforcement association learning, and is a type of stimulus–stimulus association learning. More generally, the stimulus might be a visual or olfactory stimulus, and the primary (unlearned) positive or negative reinforcer a taste or touch. A somatosensory input is revealed by neurons that respond to the texture of food in the mouth, including a population that responds to the mouth feel of fat. In complementary neuroimaging studies in humans, it is being found that areas of the orbitofrontal cortex are activated by pleasant touch, by painful touch, by taste, by smell, and by more abstract reinforcers such as winning or losing money. Damage to the orbitofrontal cortex can impair the learning and reversal of stimulus–reinforcement associations, and thus the correction of behavioural responses when there are no longer appropriate because previous reinforcement contingencies change. The information which reaches the orbitofrontal cortex for these functions includes information about faces, and damage to the orbitofrontal cortex can impair face (and voice) expression identiﬁcation. This evidence thus shows that the orbitofrontal cortex is involved in decoding and representing some primary reinforcers such as taste and touch; in learning and reversing associations of visual and other stimuli to these primary reinforcers; and in controlling and correcting reward-related and punishment-related behavior, and thus in emotion. The approach described here is aimed at providing a fundamental understanding of how the orbitofrontal cortex actually functions, and thus in how it is involved in motivational behavior such as feeding and drinking, in emotional behavior, and in social behavior.","DOI":"10.1016/S0278-2626(03)00277-X","ISSN":"02782626","language":"en","author":[{"family":"Rolls","given":"Edmund T."}],"issued":{"date-parts":[["2004",6]]}}}],"schema":"https://github.com/citation-style-language/schema/raw/master/csl-citation.json"} </w:instrText>
      </w:r>
      <w:r>
        <w:rPr>
          <w:rFonts w:ascii="Times New Roman" w:hAnsi="Times New Roman" w:cs="Times New Roman"/>
          <w:sz w:val="24"/>
          <w:szCs w:val="24"/>
        </w:rPr>
        <w:fldChar w:fldCharType="separate"/>
      </w:r>
      <w:r w:rsidRPr="005D3D7D">
        <w:rPr>
          <w:rFonts w:ascii="Times New Roman" w:hAnsi="Times New Roman" w:cs="Times New Roman"/>
          <w:sz w:val="24"/>
        </w:rPr>
        <w:t>(Rolls, 2004)</w:t>
      </w:r>
      <w:r>
        <w:rPr>
          <w:rFonts w:ascii="Times New Roman" w:hAnsi="Times New Roman" w:cs="Times New Roman"/>
          <w:sz w:val="24"/>
          <w:szCs w:val="24"/>
        </w:rPr>
        <w:fldChar w:fldCharType="end"/>
      </w:r>
      <w:r w:rsidR="008770C1">
        <w:rPr>
          <w:rFonts w:ascii="Times New Roman" w:hAnsi="Times New Roman" w:cs="Times New Roman"/>
          <w:sz w:val="24"/>
          <w:szCs w:val="24"/>
        </w:rPr>
        <w:t>, but as highlighted earlier, this “secondary” activation is not necessarily modality-specific</w:t>
      </w:r>
      <w:r w:rsidR="008770C1" w:rsidRPr="002978CA">
        <w:rPr>
          <w:rFonts w:ascii="Times New Roman" w:hAnsi="Times New Roman" w:cs="Times New Roman"/>
          <w:sz w:val="24"/>
          <w:szCs w:val="24"/>
        </w:rPr>
        <w:t xml:space="preserve">. </w:t>
      </w:r>
      <w:r>
        <w:rPr>
          <w:rFonts w:ascii="Times New Roman" w:hAnsi="Times New Roman" w:cs="Times New Roman"/>
          <w:sz w:val="24"/>
          <w:szCs w:val="24"/>
        </w:rPr>
        <w:t xml:space="preserve">Both studies involved fairly explicit tasks (property verification judgments and generating items related to a target and then judging similarity), but in comparison to </w:t>
      </w:r>
      <w:r>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{"citationID":"tgHWjeEf","properties":{"formattedCitation":"(Barros-Loscertales et al., 2012)","plainCitation":"(Barros-Loscertales et al., 2012)","dontUpdate":true,"noteIndex":0},"citationItems":[{"id":4304,"uris":["http://zotero.org/groups/204639/items/WUBZGHZX"],"uri":["http://zotero.org/groups/204639/items/WUBZGHZX"],"itemData":{"id":4304,"type":"article-journal","title":"Reading Salt Activates Gustatory Brain Regions: fMRI Evidence for Semantic Grounding in a Novel Sensory Modality","container-title":"Cerebral Cortex","page":"2554-2563","volume":"22","issue":"11","source":"CrossRef","DOI":"10.1093/cercor/bhr324","ISSN":"1047-3211, 1460-2199","shortTitle":"Reading Salt Activates Gustatory Brain Regions","language":"en","author":[{"family":"Barros-Loscertales","given":"A."},{"family":"Gonzalez","given":"J."},{"family":"Pulvermuller","given":"F."},{"family":"Ventura-Campos","given":"N."},{"family":"Bustamante","given":"J. C."},{"family":"Costumero","given":"V."},{"family":"Parcet","given":"M. A."},{"family":"Avila","given":"C."}],"issued":{"date-parts":[["2012",11,1]]}}}],"schema":"https://github.com/citation-style-language/schema/raw/master/csl-citation.json"} </w:instrText>
      </w:r>
      <w:r>
        <w:rPr>
          <w:rFonts w:ascii="Times New Roman" w:hAnsi="Times New Roman" w:cs="Times New Roman"/>
          <w:sz w:val="24"/>
          <w:szCs w:val="24"/>
        </w:rPr>
        <w:fldChar w:fldCharType="separate"/>
      </w:r>
      <w:r w:rsidRPr="00B8553F">
        <w:rPr>
          <w:rFonts w:ascii="Times New Roman" w:hAnsi="Times New Roman" w:cs="Times New Roman"/>
          <w:sz w:val="24"/>
        </w:rPr>
        <w:t xml:space="preserve">Barros-Loscertales et al. </w:t>
      </w:r>
      <w:r>
        <w:rPr>
          <w:rFonts w:ascii="Times New Roman" w:hAnsi="Times New Roman" w:cs="Times New Roman"/>
          <w:sz w:val="24"/>
        </w:rPr>
        <w:t>(</w:t>
      </w:r>
      <w:r w:rsidRPr="00B8553F">
        <w:rPr>
          <w:rFonts w:ascii="Times New Roman" w:hAnsi="Times New Roman" w:cs="Times New Roman"/>
          <w:sz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provided less opportunity for </w:t>
      </w:r>
      <w:r w:rsidR="00200ED0">
        <w:rPr>
          <w:rFonts w:ascii="Times New Roman" w:hAnsi="Times New Roman" w:cs="Times New Roman"/>
          <w:sz w:val="24"/>
          <w:szCs w:val="24"/>
        </w:rPr>
        <w:t>strategic</w:t>
      </w:r>
      <w:r>
        <w:rPr>
          <w:rFonts w:ascii="Times New Roman" w:hAnsi="Times New Roman" w:cs="Times New Roman"/>
          <w:sz w:val="24"/>
          <w:szCs w:val="24"/>
        </w:rPr>
        <w:t xml:space="preserve"> imagination of the word referents.</w:t>
      </w:r>
      <w:r w:rsidR="00D046A9">
        <w:rPr>
          <w:rFonts w:ascii="Times New Roman" w:hAnsi="Times New Roman" w:cs="Times New Roman"/>
          <w:sz w:val="24"/>
          <w:szCs w:val="24"/>
        </w:rPr>
        <w:t xml:space="preserve"> </w:t>
      </w:r>
    </w:p>
    <w:p w14:paraId="01D3552C" w14:textId="6AEC08D5" w:rsidR="00066194" w:rsidRDefault="00F903F4" w:rsidP="000661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definitively establish the extent of simulation in taste language</w:t>
      </w:r>
      <w:r w:rsidR="00802CD3">
        <w:rPr>
          <w:rFonts w:ascii="Times New Roman" w:hAnsi="Times New Roman" w:cs="Times New Roman"/>
          <w:sz w:val="24"/>
          <w:szCs w:val="24"/>
        </w:rPr>
        <w:t>,</w:t>
      </w:r>
      <w:r>
        <w:rPr>
          <w:rFonts w:ascii="Times New Roman" w:hAnsi="Times New Roman" w:cs="Times New Roman"/>
          <w:sz w:val="24"/>
          <w:szCs w:val="24"/>
        </w:rPr>
        <w:t xml:space="preserve"> a more systematic research program is required. </w:t>
      </w:r>
      <w:r w:rsidR="008F40F9">
        <w:rPr>
          <w:rFonts w:ascii="Times New Roman" w:hAnsi="Times New Roman" w:cs="Times New Roman"/>
          <w:sz w:val="24"/>
          <w:szCs w:val="24"/>
        </w:rPr>
        <w:t>It is known that</w:t>
      </w:r>
      <w:r w:rsidR="008F40F9" w:rsidDel="008F40F9">
        <w:rPr>
          <w:rFonts w:ascii="Times New Roman" w:hAnsi="Times New Roman" w:cs="Times New Roman"/>
          <w:sz w:val="24"/>
          <w:szCs w:val="24"/>
        </w:rPr>
        <w:t xml:space="preserve"> </w:t>
      </w:r>
      <w:r w:rsidR="00066194">
        <w:rPr>
          <w:rFonts w:ascii="Times New Roman" w:hAnsi="Times New Roman" w:cs="Times New Roman"/>
          <w:sz w:val="24"/>
          <w:szCs w:val="24"/>
        </w:rPr>
        <w:t>specific task features determine gustatory activation</w:t>
      </w:r>
      <w:r w:rsidR="0097305D">
        <w:rPr>
          <w:rFonts w:ascii="Times New Roman" w:hAnsi="Times New Roman" w:cs="Times New Roman"/>
          <w:sz w:val="24"/>
          <w:szCs w:val="24"/>
        </w:rPr>
        <w:t>:</w:t>
      </w:r>
      <w:r w:rsidR="00066194">
        <w:rPr>
          <w:rFonts w:ascii="Times New Roman" w:hAnsi="Times New Roman" w:cs="Times New Roman"/>
          <w:sz w:val="24"/>
          <w:szCs w:val="24"/>
        </w:rPr>
        <w:t xml:space="preserve"> </w:t>
      </w:r>
      <w:r w:rsidR="008F40F9">
        <w:rPr>
          <w:rFonts w:ascii="Times New Roman" w:hAnsi="Times New Roman" w:cs="Times New Roman"/>
          <w:sz w:val="24"/>
          <w:szCs w:val="24"/>
        </w:rPr>
        <w:t>for example, i</w:t>
      </w:r>
      <w:r w:rsidR="00066194">
        <w:rPr>
          <w:rFonts w:ascii="Times New Roman" w:hAnsi="Times New Roman" w:cs="Times New Roman"/>
          <w:sz w:val="24"/>
          <w:szCs w:val="24"/>
        </w:rPr>
        <w:t xml:space="preserve">magined tastes affect real taste perception when people engage in </w:t>
      </w:r>
      <w:r w:rsidR="008F40F9">
        <w:rPr>
          <w:rFonts w:ascii="Times New Roman" w:hAnsi="Times New Roman" w:cs="Times New Roman"/>
          <w:sz w:val="24"/>
          <w:szCs w:val="24"/>
        </w:rPr>
        <w:t>deliberate</w:t>
      </w:r>
      <w:r w:rsidR="008F40F9" w:rsidDel="008F40F9">
        <w:rPr>
          <w:rFonts w:ascii="Times New Roman" w:hAnsi="Times New Roman" w:cs="Times New Roman"/>
          <w:sz w:val="24"/>
          <w:szCs w:val="24"/>
        </w:rPr>
        <w:t xml:space="preserve"> </w:t>
      </w:r>
      <w:r w:rsidR="00066194">
        <w:rPr>
          <w:rFonts w:ascii="Times New Roman" w:hAnsi="Times New Roman" w:cs="Times New Roman"/>
          <w:sz w:val="24"/>
          <w:szCs w:val="24"/>
        </w:rPr>
        <w:t xml:space="preserve">imagery, but not when </w:t>
      </w:r>
      <w:r w:rsidR="008F40F9">
        <w:rPr>
          <w:rFonts w:ascii="Times New Roman" w:hAnsi="Times New Roman" w:cs="Times New Roman"/>
          <w:sz w:val="24"/>
          <w:szCs w:val="24"/>
        </w:rPr>
        <w:t xml:space="preserve">the same task is performed </w:t>
      </w:r>
      <w:r w:rsidR="00066194">
        <w:rPr>
          <w:rFonts w:ascii="Times New Roman" w:hAnsi="Times New Roman" w:cs="Times New Roman"/>
          <w:sz w:val="24"/>
          <w:szCs w:val="24"/>
        </w:rPr>
        <w:t xml:space="preserve">in a more analytical manner </w:t>
      </w:r>
      <w:r w:rsidR="00066194">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{"citationID":"Zxsyylrv","properties":{"formattedCitation":"(Si &amp; Jiang, 2017)","plainCitation":"(Si &amp; Jiang, 2017)","noteIndex":0},"citationItems":[{"id":6602,"uris":["http://zotero.org/groups/2231697/items/BSVFAM9H"],"uri":["http://zotero.org/groups/2231697/items/BSVFAM9H"],"itemData":{"id":6602,"type":"article-journal","title":"Bidirectional contrast effects between taste perception and simulation: A simulation-induced adaptation mechanism","container-title":"Journal of Consumer Psychology","page":"49-58","volume":"27","issue":"1","source":"Crossref","abstract":"Four experiments reveal that actual taste perception and mental simulation of taste can exert a bidirectional contrast effect on each other. Experiment 1 shows that similar to actual taste experience, simulated taste experience is inﬂuenced by a prior actual taste in a contrastive manner. Experiment 2 shows that this contrast effect of actual taste on taste simulation occurs only when people adopt an imagery-based rather than an analytical processing mode. Experiment 3 demonstrates the bidirectional nature of the current effect and again shows that it depends on people's use of mental simulation. Lastly, experiment 4 replicates the observed effect in a realistic marketing environment. These ﬁndings support the proposition of a simulation-induced adaptation mechanism. Theoretical and practical implications of this research are discussed.","DOI":"10.1016/j.jcps.2016.04.002","ISSN":"10577408","shortTitle":"Bidirectional contrast effects between taste perception and simulation","language":"en","author":[{"family":"Si","given":"Kao"},{"family":"Jiang","given":"Yuwei"}],"issued":{"date-parts":[["2017",1]]}}}],"schema":"https://github.com/citation-style-language/schema/raw/master/csl-citation.json"} </w:instrText>
      </w:r>
      <w:r w:rsidR="00066194">
        <w:rPr>
          <w:rFonts w:ascii="Times New Roman" w:hAnsi="Times New Roman" w:cs="Times New Roman"/>
          <w:sz w:val="24"/>
          <w:szCs w:val="24"/>
        </w:rPr>
        <w:fldChar w:fldCharType="separate"/>
      </w:r>
      <w:r w:rsidR="00066194" w:rsidRPr="00B11363">
        <w:rPr>
          <w:rFonts w:ascii="Times New Roman" w:hAnsi="Times New Roman" w:cs="Times New Roman"/>
          <w:sz w:val="24"/>
        </w:rPr>
        <w:t>(Si &amp; Jiang, 2017)</w:t>
      </w:r>
      <w:r w:rsidR="00066194">
        <w:rPr>
          <w:rFonts w:ascii="Times New Roman" w:hAnsi="Times New Roman" w:cs="Times New Roman"/>
          <w:sz w:val="24"/>
          <w:szCs w:val="24"/>
        </w:rPr>
        <w:fldChar w:fldCharType="end"/>
      </w:r>
      <w:r w:rsidR="00066194">
        <w:rPr>
          <w:rFonts w:ascii="Times New Roman" w:hAnsi="Times New Roman" w:cs="Times New Roman"/>
          <w:sz w:val="24"/>
          <w:szCs w:val="24"/>
        </w:rPr>
        <w:t xml:space="preserve">. Given such findings, future studies could explicitly manipulate task requirements in order to test which processes lead to activation of </w:t>
      </w:r>
      <w:r w:rsidR="00CF1F1E">
        <w:rPr>
          <w:rFonts w:ascii="Times New Roman" w:hAnsi="Times New Roman" w:cs="Times New Roman"/>
          <w:sz w:val="24"/>
          <w:szCs w:val="24"/>
        </w:rPr>
        <w:t xml:space="preserve">gustatory </w:t>
      </w:r>
      <w:r w:rsidR="00066194">
        <w:rPr>
          <w:rFonts w:ascii="Times New Roman" w:hAnsi="Times New Roman" w:cs="Times New Roman"/>
          <w:sz w:val="24"/>
          <w:szCs w:val="24"/>
        </w:rPr>
        <w:t>cortices, with the view to establishing the limits and possibilities of grounding for this perceptual modality.</w:t>
      </w:r>
    </w:p>
    <w:p w14:paraId="7B06F7D2" w14:textId="79E95C59" w:rsidR="00092221" w:rsidRPr="00776E45" w:rsidRDefault="008F40F9" w:rsidP="008F40F9">
      <w:pPr>
        <w:spacing w:line="480" w:lineRule="auto"/>
        <w:ind w:firstLine="720"/>
        <w:rPr>
          <w:rFonts w:ascii="Times New Roman" w:hAnsi="Times New Roman" w:cs="Times New Roman"/>
          <w:sz w:val="24"/>
        </w:rPr>
      </w:pPr>
      <w:r>
        <w:rPr>
          <w:rFonts w:ascii="Times New Roman" w:hAnsi="Times New Roman" w:cs="Times New Roman"/>
          <w:sz w:val="24"/>
          <w:szCs w:val="24"/>
        </w:rPr>
        <w:lastRenderedPageBreak/>
        <w:t>Overall</w:t>
      </w:r>
      <w:r w:rsidR="00617E83">
        <w:rPr>
          <w:rFonts w:ascii="Times New Roman" w:hAnsi="Times New Roman" w:cs="Times New Roman"/>
          <w:sz w:val="24"/>
          <w:szCs w:val="24"/>
        </w:rPr>
        <w:t>,</w:t>
      </w:r>
      <w:r w:rsidDel="008F40F9">
        <w:rPr>
          <w:rFonts w:ascii="Times New Roman" w:hAnsi="Times New Roman" w:cs="Times New Roman"/>
          <w:sz w:val="24"/>
          <w:szCs w:val="24"/>
        </w:rPr>
        <w:t xml:space="preserve"> </w:t>
      </w:r>
      <w:r w:rsidR="00066194">
        <w:rPr>
          <w:rFonts w:ascii="Times New Roman" w:hAnsi="Times New Roman" w:cs="Times New Roman"/>
          <w:sz w:val="24"/>
          <w:szCs w:val="24"/>
        </w:rPr>
        <w:t xml:space="preserve"> </w:t>
      </w:r>
      <w:r w:rsidR="00E70F76">
        <w:rPr>
          <w:rFonts w:ascii="Times New Roman" w:hAnsi="Times New Roman" w:cs="Times New Roman"/>
          <w:sz w:val="24"/>
          <w:szCs w:val="24"/>
        </w:rPr>
        <w:t xml:space="preserve">there is little </w:t>
      </w:r>
      <w:r w:rsidR="00066194">
        <w:rPr>
          <w:rFonts w:ascii="Times New Roman" w:hAnsi="Times New Roman" w:cs="Times New Roman"/>
          <w:sz w:val="24"/>
          <w:szCs w:val="24"/>
        </w:rPr>
        <w:t xml:space="preserve">evidence that low-level gustatory systems are activated automatically </w:t>
      </w:r>
      <w:r w:rsidR="00B67A96">
        <w:rPr>
          <w:rFonts w:ascii="Times New Roman" w:hAnsi="Times New Roman" w:cs="Times New Roman"/>
          <w:sz w:val="24"/>
          <w:szCs w:val="24"/>
        </w:rPr>
        <w:t>during language comprehension</w:t>
      </w:r>
      <w:r>
        <w:rPr>
          <w:rFonts w:ascii="Times New Roman" w:hAnsi="Times New Roman" w:cs="Times New Roman"/>
          <w:sz w:val="24"/>
          <w:szCs w:val="24"/>
        </w:rPr>
        <w:t>—t</w:t>
      </w:r>
      <w:r w:rsidR="00066194">
        <w:rPr>
          <w:rFonts w:ascii="Times New Roman" w:hAnsi="Times New Roman" w:cs="Times New Roman"/>
          <w:sz w:val="24"/>
          <w:szCs w:val="24"/>
        </w:rPr>
        <w:t xml:space="preserve">he findings of </w:t>
      </w:r>
      <w:r w:rsidR="00066194">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{"citationID":"kVnsox3z","properties":{"formattedCitation":"(Barros-Loscertales et al., 2012)","plainCitation":"(Barros-Loscertales et al., 2012)","dontUpdate":true,"noteIndex":0},"citationItems":[{"id":4304,"uris":["http://zotero.org/groups/204639/items/WUBZGHZX"],"uri":["http://zotero.org/groups/204639/items/WUBZGHZX"],"itemData":{"id":4304,"type":"article-journal","title":"Reading Salt Activates Gustatory Brain Regions: fMRI Evidence for Semantic Grounding in a Novel Sensory Modality","container-title":"Cerebral Cortex","page":"2554-2563","volume":"22","issue":"11","source":"CrossRef","DOI":"10.1093/cercor/bhr324","ISSN":"1047-3211, 1460-2199","shortTitle":"Reading Salt Activates Gustatory Brain Regions","language":"en","author":[{"family":"Barros-Loscertales","given":"A."},{"family":"Gonzalez","given":"J."},{"family":"Pulvermuller","given":"F."},{"family":"Ventura-Campos","given":"N."},{"family":"Bustamante","given":"J. C."},{"family":"Costumero","given":"V."},{"family":"Parcet","given":"M. A."},{"family":"Avila","given":"C."}],"issued":{"date-parts":[["2012",11,1]]}}}],"schema":"https://github.com/citation-style-language/schema/raw/master/csl-citation.json"} </w:instrText>
      </w:r>
      <w:r w:rsidR="00066194">
        <w:rPr>
          <w:rFonts w:ascii="Times New Roman" w:hAnsi="Times New Roman" w:cs="Times New Roman"/>
          <w:sz w:val="24"/>
          <w:szCs w:val="24"/>
        </w:rPr>
        <w:fldChar w:fldCharType="separate"/>
      </w:r>
      <w:r w:rsidR="00066194" w:rsidRPr="0036276B">
        <w:rPr>
          <w:rFonts w:ascii="Times New Roman" w:hAnsi="Times New Roman" w:cs="Times New Roman"/>
          <w:sz w:val="24"/>
        </w:rPr>
        <w:t>Barros-Loscertales et al.</w:t>
      </w:r>
      <w:r w:rsidR="00066194" w:rsidRPr="009110CA">
        <w:rPr>
          <w:rFonts w:ascii="Times New Roman" w:hAnsi="Times New Roman" w:cs="Times New Roman"/>
          <w:sz w:val="24"/>
        </w:rPr>
        <w:t xml:space="preserve"> </w:t>
      </w:r>
      <w:r w:rsidR="00066194">
        <w:rPr>
          <w:rFonts w:ascii="Times New Roman" w:hAnsi="Times New Roman" w:cs="Times New Roman"/>
          <w:sz w:val="24"/>
        </w:rPr>
        <w:t>(</w:t>
      </w:r>
      <w:r w:rsidR="00066194" w:rsidRPr="009110CA">
        <w:rPr>
          <w:rFonts w:ascii="Times New Roman" w:hAnsi="Times New Roman" w:cs="Times New Roman"/>
          <w:sz w:val="24"/>
        </w:rPr>
        <w:t>2012)</w:t>
      </w:r>
      <w:r w:rsidR="00066194">
        <w:rPr>
          <w:rFonts w:ascii="Times New Roman" w:hAnsi="Times New Roman" w:cs="Times New Roman"/>
          <w:sz w:val="24"/>
          <w:szCs w:val="24"/>
        </w:rPr>
        <w:fldChar w:fldCharType="end"/>
      </w:r>
      <w:r w:rsidR="00B67A96">
        <w:rPr>
          <w:rFonts w:ascii="Times New Roman" w:hAnsi="Times New Roman" w:cs="Times New Roman"/>
          <w:sz w:val="24"/>
          <w:szCs w:val="24"/>
        </w:rPr>
        <w:t xml:space="preserve"> </w:t>
      </w:r>
      <w:r>
        <w:rPr>
          <w:rFonts w:ascii="Times New Roman" w:hAnsi="Times New Roman" w:cs="Times New Roman"/>
          <w:sz w:val="24"/>
          <w:szCs w:val="24"/>
        </w:rPr>
        <w:t>could</w:t>
      </w:r>
      <w:r w:rsidDel="008F40F9">
        <w:rPr>
          <w:rFonts w:ascii="Times New Roman" w:hAnsi="Times New Roman" w:cs="Times New Roman"/>
          <w:sz w:val="24"/>
          <w:szCs w:val="24"/>
        </w:rPr>
        <w:t xml:space="preserve"> </w:t>
      </w:r>
      <w:r w:rsidR="00066194">
        <w:rPr>
          <w:rFonts w:ascii="Times New Roman" w:hAnsi="Times New Roman" w:cs="Times New Roman"/>
          <w:sz w:val="24"/>
          <w:szCs w:val="24"/>
        </w:rPr>
        <w:t>be explained by gustatory imagery</w:t>
      </w:r>
      <w:r w:rsidR="00B67A96">
        <w:rPr>
          <w:rFonts w:ascii="Times New Roman" w:hAnsi="Times New Roman" w:cs="Times New Roman"/>
          <w:sz w:val="24"/>
          <w:szCs w:val="24"/>
        </w:rPr>
        <w:t>.</w:t>
      </w:r>
      <w:r w:rsidR="00066194">
        <w:rPr>
          <w:rFonts w:ascii="Times New Roman" w:hAnsi="Times New Roman" w:cs="Times New Roman"/>
          <w:sz w:val="24"/>
          <w:szCs w:val="24"/>
        </w:rPr>
        <w:t xml:space="preserve"> </w:t>
      </w:r>
      <w:r>
        <w:rPr>
          <w:rFonts w:ascii="Times New Roman" w:hAnsi="Times New Roman" w:cs="Times New Roman"/>
          <w:sz w:val="24"/>
          <w:szCs w:val="24"/>
        </w:rPr>
        <w:t>O</w:t>
      </w:r>
      <w:r w:rsidR="00066194">
        <w:rPr>
          <w:rFonts w:ascii="Times New Roman" w:hAnsi="Times New Roman" w:cs="Times New Roman"/>
          <w:sz w:val="24"/>
          <w:szCs w:val="24"/>
        </w:rPr>
        <w:t xml:space="preserve">ther studies have found </w:t>
      </w:r>
      <w:r>
        <w:rPr>
          <w:rFonts w:ascii="Times New Roman" w:hAnsi="Times New Roman" w:cs="Times New Roman"/>
          <w:sz w:val="24"/>
          <w:szCs w:val="24"/>
        </w:rPr>
        <w:t>activations in regions that process aspects of taste, such as valence, using explicit tasks</w:t>
      </w:r>
      <w:r w:rsidDel="008F40F9">
        <w:rPr>
          <w:rFonts w:ascii="Times New Roman" w:hAnsi="Times New Roman" w:cs="Times New Roman"/>
          <w:sz w:val="24"/>
          <w:szCs w:val="24"/>
        </w:rPr>
        <w:t xml:space="preserve"> </w:t>
      </w:r>
      <w:r w:rsidR="00066194">
        <w:rPr>
          <w:rFonts w:ascii="Times New Roman" w:hAnsi="Times New Roman" w:cs="Times New Roman"/>
          <w:sz w:val="24"/>
          <w:szCs w:val="24"/>
        </w:rPr>
        <w:fldChar w:fldCharType="begin"/>
      </w:r>
      <w:r w:rsidR="006C202E">
        <w:rPr>
          <w:rFonts w:ascii="Times New Roman" w:hAnsi="Times New Roman" w:cs="Times New Roman"/>
          <w:sz w:val="24"/>
          <w:szCs w:val="24"/>
        </w:rPr>
        <w:instrText xml:space="preserve"> ADDIN ZOTERO_ITEM CSL_CITATION {"citationID":"XqFP4hti","properties":{"unsorted":true,"formattedCitation":"(Goldberg et al., 2006a, 2006b; Citron &amp; Goldberg, 2014)","plainCitation":"(Goldberg et al., 2006a, 2006b; Citron &amp; Goldberg, 2014)","dontUpdate":true,"noteIndex":0},"citationItems":[{"id":1872,"uris":["http://zotero.org/groups/204639/items/8MMQ46ED"],"uri":["http://zotero.org/groups/204639/items/8MMQ46ED"],"itemData":{"id":1872,"type":"article-journal","title":"Distinct and common cortical activations for multimodal semantic categories","container-title":"Cognitive, Affective, &amp; Behavioral Neuroscience","page":"214–222","volume":"6","issue":"3","source":"Google Scholar","author":[{"family":"Goldberg","given":"R. F."},{"family":"Perfetti","given":"C. A."},{"family":"Schneider","given":"W."}],"issued":{"date-parts":[["2006"]]}}},{"id":14,"uris":["http://zotero.org/users/2102356/items/8CE6K8MC"],"uri":["http://zotero.org/users/2102356/items/8CE6K8MC"],"itemData":{"id":14,"type":"article-journal","title":"Perceptual Knowledge Retrieval Activates Sensory Brain Regions","container-title":"Journal of Neuroscience","page":"4917-4921","volume":"26","issue":"18","source":"Crossref","DOI":"10.1523/JNEUROSCI.5389-05.2006","ISSN":"0270-6474, 1529-2401","language":"en","author":[{"family":"Goldberg","given":"R. F."},{"family":"Perfetti","given":"C. A."},{"family":"Schneider","given":"W."}],"issued":{"date-parts":[["2006",5,3]]}}},{"id":6385,"uris":["http://zotero.org/groups/2231697/items/S62MVP7R"],"uri":["http://zotero.org/groups/2231697/items/S62MVP7R"],"itemData":{"id":6385,"type":"article-journal","title":"Metaphorical sentences are more emotionally engaging than their literal counterparts","container-title":"Journal of Cognitive Neuroscience","page":"2585-2595","volume":"26","issue":"11","source":"Crossref","abstract":"Why do people so often use metaphorical expressions when literal paraphrases are readily available? This study focuses on a comparison of metaphorical statements involving the source domain of taste (e.g., “She looked at him sweetly”) and their literal paraphrases (e.g., “She looked at him kindly”). Metaphorical and literal sentences differed only in one word and were normed for length, familiarity, imageability, emotional valence, and arousal. Our findings indicate that conventional metaphorical expressions are more emotionally evocative than literal expressions, as the amygdala and the anterior portion of the hippocampus were more active in the metaphorical sentences.","DOI":"10.1162/jocn_a_00654","ISSN":"0898-929X, 1530-8898","language":"en","author":[{"family":"Citron","given":"Francesca M. M."},{"family":"Goldberg","given":"Adele E."}],"issued":{"date-parts":[["2014",11]]}}}],"schema":"https://github.com/citation-style-language/schema/raw/master/csl-citation.json"} </w:instrText>
      </w:r>
      <w:r w:rsidR="00066194">
        <w:rPr>
          <w:rFonts w:ascii="Times New Roman" w:hAnsi="Times New Roman" w:cs="Times New Roman"/>
          <w:sz w:val="24"/>
          <w:szCs w:val="24"/>
        </w:rPr>
        <w:fldChar w:fldCharType="separate"/>
      </w:r>
      <w:r w:rsidR="00066194" w:rsidRPr="009110CA">
        <w:rPr>
          <w:rFonts w:ascii="Times New Roman" w:hAnsi="Times New Roman" w:cs="Times New Roman"/>
          <w:sz w:val="24"/>
        </w:rPr>
        <w:t xml:space="preserve">(Goldberg et al., 2006a, 2006b; </w:t>
      </w:r>
      <w:r w:rsidR="00066194">
        <w:rPr>
          <w:rFonts w:ascii="Times New Roman" w:hAnsi="Times New Roman" w:cs="Times New Roman"/>
          <w:sz w:val="24"/>
        </w:rPr>
        <w:t xml:space="preserve">but see </w:t>
      </w:r>
      <w:r w:rsidR="00066194" w:rsidRPr="009110CA">
        <w:rPr>
          <w:rFonts w:ascii="Times New Roman" w:hAnsi="Times New Roman" w:cs="Times New Roman"/>
          <w:sz w:val="24"/>
        </w:rPr>
        <w:t>Citron &amp; Goldberg, 2014)</w:t>
      </w:r>
      <w:r w:rsidR="00066194">
        <w:rPr>
          <w:rFonts w:ascii="Times New Roman" w:hAnsi="Times New Roman" w:cs="Times New Roman"/>
          <w:sz w:val="24"/>
          <w:szCs w:val="24"/>
        </w:rPr>
        <w:fldChar w:fldCharType="end"/>
      </w:r>
      <w:r w:rsidR="003C3C24">
        <w:rPr>
          <w:rFonts w:ascii="Times New Roman" w:hAnsi="Times New Roman" w:cs="Times New Roman"/>
          <w:sz w:val="24"/>
          <w:szCs w:val="24"/>
        </w:rPr>
        <w:t>, although this activation may not be taste-specific</w:t>
      </w:r>
      <w:r w:rsidR="00066194">
        <w:rPr>
          <w:rFonts w:ascii="Times New Roman" w:hAnsi="Times New Roman" w:cs="Times New Roman"/>
          <w:sz w:val="24"/>
          <w:szCs w:val="24"/>
        </w:rPr>
        <w:t>.</w:t>
      </w:r>
      <w:r w:rsidR="00A5695F">
        <w:rPr>
          <w:rFonts w:ascii="Times New Roman" w:hAnsi="Times New Roman" w:cs="Times New Roman"/>
          <w:sz w:val="24"/>
          <w:szCs w:val="24"/>
        </w:rPr>
        <w:t xml:space="preserve"> </w:t>
      </w:r>
      <w:r>
        <w:rPr>
          <w:rFonts w:ascii="Times New Roman" w:hAnsi="Times New Roman" w:cs="Times New Roman"/>
          <w:sz w:val="24"/>
          <w:szCs w:val="24"/>
        </w:rPr>
        <w:t xml:space="preserve">No research has set out to test the specificity of taste simulation, although the work of </w:t>
      </w:r>
      <w:r>
        <w:rPr>
          <w:rFonts w:ascii="Times New Roman" w:hAnsi="Times New Roman" w:cs="Times New Roman"/>
          <w:sz w:val="24"/>
          <w:szCs w:val="24"/>
        </w:rPr>
        <w:fldChar w:fldCharType="begin"/>
      </w:r>
      <w:r w:rsidR="00286641">
        <w:rPr>
          <w:rFonts w:ascii="Times New Roman" w:hAnsi="Times New Roman" w:cs="Times New Roman"/>
          <w:sz w:val="24"/>
          <w:szCs w:val="24"/>
        </w:rPr>
        <w:instrText xml:space="preserve"> ADDIN ZOTERO_ITEM CSL_CITATION {"citationID":"WRYRi4As","properties":{"formattedCitation":"(Papies, 2013)","plainCitation":"(Papies, 2013)","dontUpdate":true,"noteIndex":0},"citationItems":[{"id":6185,"uris":["http://zotero.org/users/2102356/items/7GWXYRCQ"],"uri":["http://zotero.org/users/2102356/items/7GWXYRCQ"],"itemData":{"id":6185,"type":"article-journal","title":"Tempting food words activate eating simulations","container-title":"Frontiers in Psychology","volume":"4","source":"Crossref","abstract":"This study shows that tempting food words activate simulations of eating the food, including simulations of the taste and texture of the food, simulations of eating situations, and simulations of hedonic enjoyment. In a feature listing task, participants generated features that are typically true of four tempting foods (e.g., chips) and four neutral foods (e.g., rice). The resulting features were coded as features of eating simulations if they referred to the taste, texture, and temperature of the food (e.g., “crunchy”; “sticky”), to situations of eating the food (e.g., “movie”; “good for Wok dishes”), and to the hedonic experience when eating the food (e.g., “tasty”). Based on the grounded cognition perspective, it was predicted that tempting foods are more likely to be represented in terms of actually eating them, so that participants would list more features referring to eating simulations for tempting than for neutral foods. Conﬁrming this hypothesis, results showed that eating simulation features constituted 53% of the features for tempting food, and 26% of the features for neutral food. Visual features, in contrast, were mentioned more often for neutral foods (45%) than for tempting foods (19%). Exploratory analyses revealed that the proportion of eating simulation features for tempting foods was positively correlated with perceived attractiveness of the foods, and negatively with participants’ dieting concerns, suggesting that eating simulations may depend on individuals’ goals with regard to eating. These ﬁndings are discussed with regard to their implications for understanding the processes guiding eating behavior, and for interventions designed to reduce the consumption of attractive, unhealthy food.","URL":"http://journal.frontiersin.org/article/10.3389/fpsyg.2013.00838/abstract","DOI":"10.3389/fpsyg.2013.00838","ISSN":"1664-1078","language":"en","author":[{"family":"Papies","given":"Esther K."}],"issued":{"date-parts":[["2013"]]},"accessed":{"date-parts":[["2018",9,11]]}}}],"schema":"https://github.com/citation-style-language/schema/raw/master/csl-citation.json"} </w:instrText>
      </w:r>
      <w:r>
        <w:rPr>
          <w:rFonts w:ascii="Times New Roman" w:hAnsi="Times New Roman" w:cs="Times New Roman"/>
          <w:sz w:val="24"/>
          <w:szCs w:val="24"/>
        </w:rPr>
        <w:fldChar w:fldCharType="separate"/>
      </w:r>
      <w:r w:rsidRPr="008453E7">
        <w:rPr>
          <w:rFonts w:ascii="Times New Roman" w:hAnsi="Times New Roman" w:cs="Times New Roman"/>
          <w:sz w:val="24"/>
        </w:rPr>
        <w:t>Papies</w:t>
      </w:r>
      <w:r w:rsidRPr="009D2CC1">
        <w:rPr>
          <w:rFonts w:ascii="Times New Roman" w:hAnsi="Times New Roman" w:cs="Times New Roman"/>
          <w:sz w:val="24"/>
        </w:rPr>
        <w:t xml:space="preserve"> </w:t>
      </w:r>
      <w:r>
        <w:rPr>
          <w:rFonts w:ascii="Times New Roman" w:hAnsi="Times New Roman" w:cs="Times New Roman"/>
          <w:sz w:val="24"/>
        </w:rPr>
        <w:t>(</w:t>
      </w:r>
      <w:r w:rsidRPr="009D2CC1">
        <w:rPr>
          <w:rFonts w:ascii="Times New Roman" w:hAnsi="Times New Roman" w:cs="Times New Roman"/>
          <w:sz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suggests tempting</w:t>
      </w:r>
      <w:r w:rsidR="00D84B62">
        <w:rPr>
          <w:rFonts w:ascii="Times New Roman" w:hAnsi="Times New Roman" w:cs="Times New Roman"/>
          <w:sz w:val="24"/>
          <w:szCs w:val="24"/>
        </w:rPr>
        <w:t xml:space="preserve"> </w:t>
      </w:r>
      <w:r>
        <w:rPr>
          <w:rFonts w:ascii="Times New Roman" w:hAnsi="Times New Roman" w:cs="Times New Roman"/>
          <w:sz w:val="24"/>
          <w:szCs w:val="24"/>
        </w:rPr>
        <w:t>and healthy foods may be represented differently</w:t>
      </w:r>
      <w:r w:rsidR="008453E7">
        <w:rPr>
          <w:rFonts w:ascii="Times New Roman" w:hAnsi="Times New Roman" w:cs="Times New Roman"/>
          <w:sz w:val="24"/>
          <w:szCs w:val="24"/>
        </w:rPr>
        <w:t>.</w:t>
      </w:r>
      <w:r w:rsidR="00400684">
        <w:rPr>
          <w:rFonts w:ascii="Times New Roman" w:hAnsi="Times New Roman" w:cs="Times New Roman"/>
          <w:sz w:val="24"/>
          <w:szCs w:val="24"/>
        </w:rPr>
        <w:t xml:space="preserve"> </w:t>
      </w:r>
      <w:r w:rsidR="00BF68BC">
        <w:rPr>
          <w:rFonts w:ascii="Times New Roman" w:hAnsi="Times New Roman" w:cs="Times New Roman"/>
          <w:sz w:val="24"/>
          <w:szCs w:val="24"/>
        </w:rPr>
        <w:t xml:space="preserve">Given the </w:t>
      </w:r>
      <w:r w:rsidR="003A65F5">
        <w:rPr>
          <w:rFonts w:ascii="Times New Roman" w:hAnsi="Times New Roman" w:cs="Times New Roman"/>
          <w:sz w:val="24"/>
          <w:szCs w:val="24"/>
        </w:rPr>
        <w:t>dearth</w:t>
      </w:r>
      <w:r w:rsidR="00676278">
        <w:rPr>
          <w:rFonts w:ascii="Times New Roman" w:hAnsi="Times New Roman" w:cs="Times New Roman"/>
          <w:sz w:val="24"/>
          <w:szCs w:val="24"/>
        </w:rPr>
        <w:t xml:space="preserve"> </w:t>
      </w:r>
      <w:r w:rsidR="00BF68BC">
        <w:rPr>
          <w:rFonts w:ascii="Times New Roman" w:hAnsi="Times New Roman" w:cs="Times New Roman"/>
          <w:sz w:val="24"/>
          <w:szCs w:val="24"/>
        </w:rPr>
        <w:t xml:space="preserve">of studies </w:t>
      </w:r>
      <w:r w:rsidR="00EF4538">
        <w:rPr>
          <w:rFonts w:ascii="Times New Roman" w:hAnsi="Times New Roman" w:cs="Times New Roman"/>
          <w:sz w:val="24"/>
          <w:szCs w:val="24"/>
        </w:rPr>
        <w:t xml:space="preserve">even </w:t>
      </w:r>
      <w:r w:rsidR="0036276B">
        <w:rPr>
          <w:rFonts w:ascii="Times New Roman" w:hAnsi="Times New Roman" w:cs="Times New Roman"/>
          <w:sz w:val="24"/>
          <w:szCs w:val="24"/>
        </w:rPr>
        <w:t>attempt</w:t>
      </w:r>
      <w:r w:rsidR="00BF68BC">
        <w:rPr>
          <w:rFonts w:ascii="Times New Roman" w:hAnsi="Times New Roman" w:cs="Times New Roman"/>
          <w:sz w:val="24"/>
          <w:szCs w:val="24"/>
        </w:rPr>
        <w:t>ing</w:t>
      </w:r>
      <w:r w:rsidR="0036276B">
        <w:rPr>
          <w:rFonts w:ascii="Times New Roman" w:hAnsi="Times New Roman" w:cs="Times New Roman"/>
          <w:sz w:val="24"/>
          <w:szCs w:val="24"/>
        </w:rPr>
        <w:t xml:space="preserve"> to assess the grounding of taste language, </w:t>
      </w:r>
      <w:r w:rsidR="00EF4538">
        <w:rPr>
          <w:rFonts w:ascii="Times New Roman" w:hAnsi="Times New Roman" w:cs="Times New Roman"/>
          <w:sz w:val="24"/>
          <w:szCs w:val="24"/>
        </w:rPr>
        <w:t xml:space="preserve">there is </w:t>
      </w:r>
      <w:r w:rsidR="0036276B">
        <w:rPr>
          <w:rFonts w:ascii="Times New Roman" w:hAnsi="Times New Roman" w:cs="Times New Roman"/>
          <w:sz w:val="24"/>
          <w:szCs w:val="24"/>
        </w:rPr>
        <w:t xml:space="preserve">ample room for </w:t>
      </w:r>
      <w:r w:rsidR="00EF4538">
        <w:rPr>
          <w:rFonts w:ascii="Times New Roman" w:hAnsi="Times New Roman" w:cs="Times New Roman"/>
          <w:sz w:val="24"/>
          <w:szCs w:val="24"/>
        </w:rPr>
        <w:t xml:space="preserve">future </w:t>
      </w:r>
      <w:r w:rsidR="0036276B">
        <w:rPr>
          <w:rFonts w:ascii="Times New Roman" w:hAnsi="Times New Roman" w:cs="Times New Roman"/>
          <w:sz w:val="24"/>
          <w:szCs w:val="24"/>
        </w:rPr>
        <w:t>studies to</w:t>
      </w:r>
      <w:r w:rsidR="00EF4538">
        <w:rPr>
          <w:rFonts w:ascii="Times New Roman" w:hAnsi="Times New Roman" w:cs="Times New Roman"/>
          <w:sz w:val="24"/>
          <w:szCs w:val="24"/>
        </w:rPr>
        <w:t xml:space="preserve"> contribute novel insights in this arena</w:t>
      </w:r>
      <w:r w:rsidR="0036276B">
        <w:rPr>
          <w:rFonts w:ascii="Times New Roman" w:hAnsi="Times New Roman" w:cs="Times New Roman"/>
          <w:sz w:val="24"/>
          <w:szCs w:val="24"/>
        </w:rPr>
        <w:t>.</w:t>
      </w:r>
      <w:r w:rsidR="00EF4538">
        <w:rPr>
          <w:rFonts w:ascii="Times New Roman" w:hAnsi="Times New Roman" w:cs="Times New Roman"/>
          <w:sz w:val="24"/>
          <w:szCs w:val="24"/>
        </w:rPr>
        <w:t xml:space="preserve"> </w:t>
      </w:r>
      <w:r w:rsidR="00066194">
        <w:rPr>
          <w:rFonts w:ascii="Times New Roman" w:hAnsi="Times New Roman" w:cs="Times New Roman"/>
          <w:sz w:val="24"/>
          <w:szCs w:val="24"/>
        </w:rPr>
        <w:t>Such contributions would be particularly welcome, given the critical importance of food</w:t>
      </w:r>
      <w:r w:rsidR="00597450">
        <w:rPr>
          <w:rFonts w:ascii="Times New Roman" w:hAnsi="Times New Roman" w:cs="Times New Roman"/>
          <w:sz w:val="24"/>
          <w:szCs w:val="24"/>
        </w:rPr>
        <w:t>,</w:t>
      </w:r>
      <w:r w:rsidR="00066194">
        <w:rPr>
          <w:rFonts w:ascii="Times New Roman" w:hAnsi="Times New Roman" w:cs="Times New Roman"/>
          <w:sz w:val="24"/>
          <w:szCs w:val="24"/>
        </w:rPr>
        <w:t xml:space="preserve"> </w:t>
      </w:r>
      <w:r w:rsidR="001501C0">
        <w:rPr>
          <w:rFonts w:ascii="Times New Roman" w:hAnsi="Times New Roman" w:cs="Times New Roman"/>
          <w:sz w:val="24"/>
          <w:szCs w:val="24"/>
        </w:rPr>
        <w:t xml:space="preserve">and the </w:t>
      </w:r>
      <w:r w:rsidR="00066194">
        <w:rPr>
          <w:rFonts w:ascii="Times New Roman" w:hAnsi="Times New Roman" w:cs="Times New Roman"/>
          <w:sz w:val="24"/>
          <w:szCs w:val="24"/>
        </w:rPr>
        <w:t xml:space="preserve">various </w:t>
      </w:r>
      <w:r w:rsidR="00937E1D">
        <w:rPr>
          <w:rFonts w:ascii="Times New Roman" w:hAnsi="Times New Roman" w:cs="Times New Roman"/>
          <w:sz w:val="24"/>
          <w:szCs w:val="24"/>
        </w:rPr>
        <w:t>related</w:t>
      </w:r>
      <w:r w:rsidR="009227AB">
        <w:rPr>
          <w:rFonts w:ascii="Times New Roman" w:hAnsi="Times New Roman" w:cs="Times New Roman"/>
          <w:sz w:val="24"/>
          <w:szCs w:val="24"/>
        </w:rPr>
        <w:t xml:space="preserve"> </w:t>
      </w:r>
      <w:r w:rsidR="00066194">
        <w:rPr>
          <w:rFonts w:ascii="Times New Roman" w:hAnsi="Times New Roman" w:cs="Times New Roman"/>
          <w:sz w:val="24"/>
          <w:szCs w:val="24"/>
        </w:rPr>
        <w:t>challenges facing humanity today—obesity,</w:t>
      </w:r>
      <w:r w:rsidR="00C306E1">
        <w:rPr>
          <w:rFonts w:ascii="Times New Roman" w:hAnsi="Times New Roman" w:cs="Times New Roman"/>
          <w:sz w:val="24"/>
          <w:szCs w:val="24"/>
        </w:rPr>
        <w:t xml:space="preserve"> malnutrition, sustainability</w:t>
      </w:r>
      <w:r w:rsidR="00066194">
        <w:rPr>
          <w:rFonts w:ascii="Times New Roman" w:hAnsi="Times New Roman" w:cs="Times New Roman"/>
          <w:sz w:val="24"/>
          <w:szCs w:val="24"/>
        </w:rPr>
        <w:t xml:space="preserve">—so as to harness language to effect change. </w:t>
      </w:r>
    </w:p>
    <w:p w14:paraId="13A2C281" w14:textId="11D58B44" w:rsidR="00FA7B61" w:rsidRDefault="00066194" w:rsidP="00276500">
      <w:pPr>
        <w:spacing w:line="480" w:lineRule="auto"/>
        <w:rPr>
          <w:rFonts w:ascii="Times New Roman" w:hAnsi="Times New Roman" w:cs="Times New Roman"/>
          <w:b/>
          <w:sz w:val="24"/>
        </w:rPr>
      </w:pPr>
      <w:r>
        <w:rPr>
          <w:rFonts w:ascii="Times New Roman" w:hAnsi="Times New Roman" w:cs="Times New Roman"/>
          <w:b/>
          <w:sz w:val="24"/>
        </w:rPr>
        <w:t>6</w:t>
      </w:r>
      <w:r w:rsidR="00FA7B61">
        <w:rPr>
          <w:rFonts w:ascii="Times New Roman" w:hAnsi="Times New Roman" w:cs="Times New Roman"/>
          <w:b/>
          <w:sz w:val="24"/>
        </w:rPr>
        <w:t xml:space="preserve">. </w:t>
      </w:r>
      <w:r w:rsidR="00FA7B61" w:rsidRPr="004764C5">
        <w:rPr>
          <w:rFonts w:ascii="Times New Roman" w:hAnsi="Times New Roman" w:cs="Times New Roman"/>
          <w:b/>
          <w:sz w:val="24"/>
        </w:rPr>
        <w:t>Olfaction</w:t>
      </w:r>
    </w:p>
    <w:p w14:paraId="660C8602" w14:textId="1002C3F6" w:rsidR="00FA7B61" w:rsidRDefault="00FA7B61" w:rsidP="00276500">
      <w:pPr>
        <w:spacing w:after="0" w:line="480" w:lineRule="auto"/>
        <w:ind w:firstLine="720"/>
        <w:rPr>
          <w:rFonts w:ascii="Times New Roman" w:hAnsi="Times New Roman" w:cs="Times New Roman"/>
          <w:sz w:val="24"/>
          <w:szCs w:val="24"/>
        </w:rPr>
      </w:pPr>
      <w:r w:rsidRPr="002978CA">
        <w:rPr>
          <w:rFonts w:ascii="Times New Roman" w:hAnsi="Times New Roman" w:cs="Times New Roman"/>
          <w:sz w:val="24"/>
          <w:szCs w:val="24"/>
        </w:rPr>
        <w:t xml:space="preserve">As </w:t>
      </w:r>
      <w:r w:rsidR="003025C8">
        <w:rPr>
          <w:rFonts w:ascii="Times New Roman" w:hAnsi="Times New Roman" w:cs="Times New Roman"/>
          <w:sz w:val="24"/>
          <w:szCs w:val="24"/>
        </w:rPr>
        <w:t>mentioned in the introduction</w:t>
      </w:r>
      <w:r w:rsidRPr="002978CA">
        <w:rPr>
          <w:rFonts w:ascii="Times New Roman" w:hAnsi="Times New Roman" w:cs="Times New Roman"/>
          <w:sz w:val="24"/>
          <w:szCs w:val="24"/>
        </w:rPr>
        <w:t xml:space="preserve">, it has been said that odor and language </w:t>
      </w:r>
      <w:r w:rsidRPr="003166DC">
        <w:rPr>
          <w:rFonts w:ascii="Times New Roman" w:hAnsi="Times New Roman" w:cs="Times New Roman"/>
          <w:sz w:val="24"/>
          <w:szCs w:val="24"/>
        </w:rPr>
        <w:t>are weakly connected in the brain</w:t>
      </w:r>
      <w:r w:rsidR="003025C8">
        <w:rPr>
          <w:rFonts w:ascii="Times New Roman" w:hAnsi="Times New Roman" w:cs="Times New Roman"/>
          <w:sz w:val="24"/>
          <w:szCs w:val="24"/>
        </w:rPr>
        <w:t xml:space="preserve">. Since odors are apparently difficult to name, </w:t>
      </w:r>
      <w:r w:rsidR="001E0F71">
        <w:rPr>
          <w:rFonts w:ascii="Times New Roman" w:hAnsi="Times New Roman" w:cs="Times New Roman"/>
          <w:sz w:val="24"/>
          <w:szCs w:val="24"/>
        </w:rPr>
        <w:t>researchers</w:t>
      </w:r>
      <w:r w:rsidR="003025C8">
        <w:rPr>
          <w:rFonts w:ascii="Times New Roman" w:hAnsi="Times New Roman" w:cs="Times New Roman"/>
          <w:sz w:val="24"/>
          <w:szCs w:val="24"/>
        </w:rPr>
        <w:t xml:space="preserve"> have suggested this is because of a neural-architectural limitation</w:t>
      </w:r>
      <w:r w:rsidR="001E0F71">
        <w:rPr>
          <w:rFonts w:ascii="Times New Roman" w:hAnsi="Times New Roman" w:cs="Times New Roman"/>
          <w:sz w:val="24"/>
          <w:szCs w:val="24"/>
        </w:rPr>
        <w:t>:</w:t>
      </w:r>
      <w:r w:rsidR="003025C8">
        <w:rPr>
          <w:rFonts w:ascii="Times New Roman" w:hAnsi="Times New Roman" w:cs="Times New Roman"/>
          <w:sz w:val="24"/>
          <w:szCs w:val="24"/>
        </w:rPr>
        <w:t xml:space="preserve"> </w:t>
      </w:r>
      <w:r w:rsidR="001E0F71">
        <w:rPr>
          <w:rFonts w:ascii="Times New Roman" w:hAnsi="Times New Roman" w:cs="Times New Roman"/>
          <w:sz w:val="24"/>
          <w:szCs w:val="24"/>
        </w:rPr>
        <w:t>s</w:t>
      </w:r>
      <w:r w:rsidR="003025C8">
        <w:rPr>
          <w:rFonts w:ascii="Times New Roman" w:hAnsi="Times New Roman" w:cs="Times New Roman"/>
          <w:sz w:val="24"/>
          <w:szCs w:val="24"/>
        </w:rPr>
        <w:t xml:space="preserve">ome suggest olfactory and language areas of the brain have </w:t>
      </w:r>
      <w:r w:rsidR="003025C8" w:rsidRPr="003025C8">
        <w:rPr>
          <w:rFonts w:ascii="Times New Roman" w:hAnsi="Times New Roman" w:cs="Times New Roman"/>
          <w:sz w:val="24"/>
          <w:szCs w:val="24"/>
        </w:rPr>
        <w:t>inherently weak</w:t>
      </w:r>
      <w:r w:rsidR="003025C8">
        <w:rPr>
          <w:rFonts w:ascii="Times New Roman" w:hAnsi="Times New Roman" w:cs="Times New Roman"/>
          <w:sz w:val="24"/>
          <w:szCs w:val="24"/>
        </w:rPr>
        <w:t>ly</w:t>
      </w:r>
      <w:r w:rsidR="003025C8" w:rsidRPr="003025C8">
        <w:rPr>
          <w:rFonts w:ascii="Times New Roman" w:hAnsi="Times New Roman" w:cs="Times New Roman"/>
          <w:sz w:val="24"/>
          <w:szCs w:val="24"/>
        </w:rPr>
        <w:t xml:space="preserve"> </w:t>
      </w:r>
      <w:r w:rsidR="003025C8">
        <w:rPr>
          <w:rFonts w:ascii="Times New Roman" w:hAnsi="Times New Roman" w:cs="Times New Roman"/>
          <w:sz w:val="24"/>
          <w:szCs w:val="24"/>
        </w:rPr>
        <w:t>link</w:t>
      </w:r>
      <w:r w:rsidR="00B87189">
        <w:rPr>
          <w:rFonts w:ascii="Times New Roman" w:hAnsi="Times New Roman" w:cs="Times New Roman"/>
          <w:sz w:val="24"/>
          <w:szCs w:val="24"/>
        </w:rPr>
        <w:t>s</w:t>
      </w:r>
      <w:r w:rsidR="003025C8">
        <w:rPr>
          <w:rFonts w:ascii="Times New Roman" w:hAnsi="Times New Roman" w:cs="Times New Roman"/>
          <w:sz w:val="24"/>
          <w:szCs w:val="24"/>
        </w:rPr>
        <w:t xml:space="preserve"> </w:t>
      </w:r>
      <w:r w:rsidR="003025C8" w:rsidRPr="003025C8">
        <w:rPr>
          <w:rFonts w:ascii="Times New Roman" w:hAnsi="Times New Roman" w:cs="Times New Roman"/>
          <w:sz w:val="24"/>
          <w:szCs w:val="24"/>
        </w:rPr>
        <w:t>(e.g.,</w:t>
      </w:r>
      <w:r w:rsidR="003166DC">
        <w:rPr>
          <w:rFonts w:ascii="Times New Roman" w:hAnsi="Times New Roman" w:cs="Times New Roman"/>
          <w:sz w:val="24"/>
          <w:szCs w:val="24"/>
        </w:rPr>
        <w:t xml:space="preserve"> </w:t>
      </w:r>
      <w:r w:rsidR="003166DC" w:rsidRPr="00146778">
        <w:rPr>
          <w:rFonts w:ascii="Times New Roman" w:hAnsi="Times New Roman" w:cs="Times New Roman"/>
          <w:sz w:val="24"/>
          <w:szCs w:val="24"/>
        </w:rPr>
        <w:fldChar w:fldCharType="begin"/>
      </w:r>
      <w:r w:rsidR="0013746A" w:rsidRPr="009D2CC1">
        <w:rPr>
          <w:rFonts w:ascii="Times New Roman" w:hAnsi="Times New Roman" w:cs="Times New Roman"/>
          <w:sz w:val="24"/>
          <w:szCs w:val="24"/>
        </w:rPr>
        <w:instrText xml:space="preserve"> ADDIN ZOTERO_ITEM CSL_CITATION {"citationID":"KDYY2apN","properties":{"formattedCitation":"(De Wijk, Schab, &amp; Cain, 1995; Engen, 1987)","plainCitation":"(De Wijk, Schab, &amp; Cain, 1995; Engen, 1987)","dontUpdate":true,"noteIndex":0},"citationItems":[{"id":3638,"uris":["http://zotero.org/groups/204639/items/I7MIPM5W"],"uri":["http://zotero.org/groups/204639/items/I7MIPM5W"],"itemData":{"id":3638,"type":"chapter","title":"Odor identification","container-title":"Memory for odors","publisher":"Lawrence Erlbaum Associates","publisher-place":"Mahwah, NJ","page":"21–37","source":"Google Scholar","event-place":"Mahwah, NJ","author":[{"family":"De Wijk","given":"René A."},{"family":"Schab","given":"Frank R."},{"family":"Cain","given":"William S."}],"editor":[{"family":"Schab","given":"FR"},{"family":"Crowder","given":"RG"}],"issued":{"date-parts":[["1995"]]},"accessed":{"date-parts":[["2016",9,30]]}}},{"id":483,"uris":["http://zotero.org/groups/204639/items/K5K48482"],"uri":["http://zotero.org/groups/204639/items/K5K48482"],"itemData":{"id":483,"type":"article-journal","title":"Remembering odors and their names","container-title":"American Scientist","page":"497–503","source":"Google Scholar","author":[{"family":"Engen","given":"Trygg"}],"issued":{"date-parts":[["1987"]]}}}],"schema":"https://github.com/citation-style-language/schema/raw/master/csl-citation.json"} </w:instrText>
      </w:r>
      <w:r w:rsidR="003166DC" w:rsidRPr="00146778">
        <w:rPr>
          <w:rFonts w:ascii="Times New Roman" w:hAnsi="Times New Roman" w:cs="Times New Roman"/>
          <w:sz w:val="24"/>
          <w:szCs w:val="24"/>
        </w:rPr>
        <w:fldChar w:fldCharType="separate"/>
      </w:r>
      <w:r w:rsidR="003166DC" w:rsidRPr="00146778">
        <w:rPr>
          <w:rFonts w:ascii="Times New Roman" w:hAnsi="Times New Roman" w:cs="Times New Roman"/>
          <w:sz w:val="24"/>
          <w:szCs w:val="24"/>
        </w:rPr>
        <w:t>Engen, 1987</w:t>
      </w:r>
      <w:r w:rsidR="003166DC" w:rsidRPr="009D2CC1">
        <w:rPr>
          <w:rFonts w:ascii="Times New Roman" w:hAnsi="Times New Roman" w:cs="Times New Roman"/>
        </w:rPr>
        <w:t>)</w:t>
      </w:r>
      <w:r w:rsidR="003166DC" w:rsidRPr="00146778">
        <w:rPr>
          <w:rFonts w:ascii="Times New Roman" w:hAnsi="Times New Roman" w:cs="Times New Roman"/>
          <w:sz w:val="24"/>
          <w:szCs w:val="24"/>
        </w:rPr>
        <w:fldChar w:fldCharType="end"/>
      </w:r>
      <w:r w:rsidR="003025C8" w:rsidRPr="003025C8">
        <w:rPr>
          <w:rFonts w:ascii="Times New Roman" w:hAnsi="Times New Roman" w:cs="Times New Roman"/>
          <w:sz w:val="24"/>
          <w:szCs w:val="24"/>
        </w:rPr>
        <w:t xml:space="preserve">, </w:t>
      </w:r>
      <w:r w:rsidR="003025C8">
        <w:rPr>
          <w:rFonts w:ascii="Times New Roman" w:hAnsi="Times New Roman" w:cs="Times New Roman"/>
          <w:sz w:val="24"/>
          <w:szCs w:val="24"/>
        </w:rPr>
        <w:t xml:space="preserve">others posit the neural codes </w:t>
      </w:r>
      <w:r w:rsidR="003025C8" w:rsidRPr="003025C8">
        <w:rPr>
          <w:rFonts w:ascii="Times New Roman" w:hAnsi="Times New Roman" w:cs="Times New Roman"/>
          <w:sz w:val="24"/>
          <w:szCs w:val="24"/>
        </w:rPr>
        <w:t xml:space="preserve">interfere with </w:t>
      </w:r>
      <w:r w:rsidR="001E0F71">
        <w:rPr>
          <w:rFonts w:ascii="Times New Roman" w:hAnsi="Times New Roman" w:cs="Times New Roman"/>
          <w:sz w:val="24"/>
          <w:szCs w:val="24"/>
        </w:rPr>
        <w:t>one</w:t>
      </w:r>
      <w:r w:rsidR="003025C8" w:rsidRPr="003025C8">
        <w:rPr>
          <w:rFonts w:ascii="Times New Roman" w:hAnsi="Times New Roman" w:cs="Times New Roman"/>
          <w:sz w:val="24"/>
          <w:szCs w:val="24"/>
        </w:rPr>
        <w:t xml:space="preserve"> </w:t>
      </w:r>
      <w:r w:rsidR="001E0F71">
        <w:rPr>
          <w:rFonts w:ascii="Times New Roman" w:hAnsi="Times New Roman" w:cs="Times New Roman"/>
          <w:sz w:val="24"/>
          <w:szCs w:val="24"/>
        </w:rPr>
        <w:t>an</w:t>
      </w:r>
      <w:r w:rsidR="003025C8" w:rsidRPr="003025C8">
        <w:rPr>
          <w:rFonts w:ascii="Times New Roman" w:hAnsi="Times New Roman" w:cs="Times New Roman"/>
          <w:sz w:val="24"/>
          <w:szCs w:val="24"/>
        </w:rPr>
        <w:t xml:space="preserve">other </w:t>
      </w:r>
      <w:r w:rsidR="003166DC">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{"citationID":"qRoGm6wZ","properties":{"formattedCitation":"(Lorig, 1999)","plainCitation":"(Lorig, 1999)","noteIndex":0},"citationItems":[{"id":619,"uris":["http://zotero.org/groups/204639/items/QXKP44BS"],"uri":["http://zotero.org/groups/204639/items/QXKP44BS"],"itemData":{"id":619,"type":"article-journal","title":"On the similarity of odor and language perception","container-title":"Neuroscience &amp; Biobehavioral Reviews","page":"391-398","volume":"23","issue":"3","source":"ScienceDirect","abstract":"The association between olfaction and language is discussed. The effects of odor on human behavior and cognitive processing are reviewed as are electrophysiological studies of odor/language interactions. Also reviewed are specific effects of odor administration on language-dependent tasks. The hypothesis is advanced that odor information processing shares some of the cortical resources used in processing language and that interference between these two types of stimuli occurs when they are simultaneously processed. The reason for this overlap in resources is thought to be due to the similarities in the spatio-temporal patterns produced in the neural coding of odors and language.","DOI":"10.1016/S0149-7634(98)00041-4","ISSN":"0149-7634","journalAbbreviation":"Neuroscience &amp; Biobehavioral Reviews","author":[{"family":"Lorig","given":"Tyler S."}],"issued":{"date-parts":[["1999",1]]}}}],"schema":"https://github.com/citation-style-language/schema/raw/master/csl-citation.json"} </w:instrText>
      </w:r>
      <w:r w:rsidR="003166DC">
        <w:rPr>
          <w:rFonts w:ascii="Times New Roman" w:hAnsi="Times New Roman" w:cs="Times New Roman"/>
          <w:sz w:val="24"/>
          <w:szCs w:val="24"/>
        </w:rPr>
        <w:fldChar w:fldCharType="separate"/>
      </w:r>
      <w:r w:rsidR="003166DC" w:rsidRPr="003166DC">
        <w:rPr>
          <w:rFonts w:ascii="Times New Roman" w:hAnsi="Times New Roman" w:cs="Times New Roman"/>
          <w:sz w:val="24"/>
        </w:rPr>
        <w:t>(Lorig, 1999)</w:t>
      </w:r>
      <w:r w:rsidR="003166DC">
        <w:rPr>
          <w:rFonts w:ascii="Times New Roman" w:hAnsi="Times New Roman" w:cs="Times New Roman"/>
          <w:sz w:val="24"/>
          <w:szCs w:val="24"/>
        </w:rPr>
        <w:fldChar w:fldCharType="end"/>
      </w:r>
      <w:r w:rsidR="00536456">
        <w:rPr>
          <w:rFonts w:ascii="Times New Roman" w:hAnsi="Times New Roman" w:cs="Times New Roman"/>
          <w:sz w:val="24"/>
          <w:szCs w:val="24"/>
        </w:rPr>
        <w:t>,</w:t>
      </w:r>
      <w:r w:rsidR="003025C8" w:rsidRPr="003025C8">
        <w:rPr>
          <w:rFonts w:ascii="Times New Roman" w:hAnsi="Times New Roman" w:cs="Times New Roman"/>
          <w:sz w:val="24"/>
          <w:szCs w:val="24"/>
        </w:rPr>
        <w:t xml:space="preserve"> or </w:t>
      </w:r>
      <w:r w:rsidR="001E0F71">
        <w:rPr>
          <w:rFonts w:ascii="Times New Roman" w:hAnsi="Times New Roman" w:cs="Times New Roman"/>
          <w:sz w:val="24"/>
          <w:szCs w:val="24"/>
        </w:rPr>
        <w:t xml:space="preserve">more recently </w:t>
      </w:r>
      <w:r w:rsidR="003025C8">
        <w:rPr>
          <w:rFonts w:ascii="Times New Roman" w:hAnsi="Times New Roman" w:cs="Times New Roman"/>
          <w:sz w:val="24"/>
          <w:szCs w:val="24"/>
        </w:rPr>
        <w:t xml:space="preserve">that </w:t>
      </w:r>
      <w:r w:rsidR="001E0F71">
        <w:rPr>
          <w:rFonts w:ascii="Times New Roman" w:hAnsi="Times New Roman" w:cs="Times New Roman"/>
          <w:sz w:val="24"/>
          <w:szCs w:val="24"/>
        </w:rPr>
        <w:t xml:space="preserve">olfactory and language </w:t>
      </w:r>
      <w:r w:rsidR="003025C8">
        <w:rPr>
          <w:rFonts w:ascii="Times New Roman" w:hAnsi="Times New Roman" w:cs="Times New Roman"/>
          <w:sz w:val="24"/>
          <w:szCs w:val="24"/>
        </w:rPr>
        <w:t xml:space="preserve">areas </w:t>
      </w:r>
      <w:r w:rsidR="003025C8" w:rsidRPr="003025C8">
        <w:rPr>
          <w:rFonts w:ascii="Times New Roman" w:hAnsi="Times New Roman" w:cs="Times New Roman"/>
          <w:sz w:val="24"/>
          <w:szCs w:val="24"/>
        </w:rPr>
        <w:t>are too direct</w:t>
      </w:r>
      <w:r w:rsidR="003025C8">
        <w:rPr>
          <w:rFonts w:ascii="Times New Roman" w:hAnsi="Times New Roman" w:cs="Times New Roman"/>
          <w:sz w:val="24"/>
          <w:szCs w:val="24"/>
        </w:rPr>
        <w:t>ly connected</w:t>
      </w:r>
      <w:r w:rsidRPr="002978CA">
        <w:rPr>
          <w:rFonts w:ascii="Times New Roman" w:hAnsi="Times New Roman" w:cs="Times New Roman"/>
          <w:sz w:val="24"/>
          <w:szCs w:val="24"/>
        </w:rPr>
        <w:t xml:space="preserve"> </w:t>
      </w:r>
      <w:r w:rsidRPr="002978CA">
        <w:rPr>
          <w:rFonts w:ascii="Times New Roman" w:hAnsi="Times New Roman" w:cs="Times New Roman"/>
          <w:sz w:val="24"/>
          <w:szCs w:val="24"/>
        </w:rPr>
        <w:fldChar w:fldCharType="begin"/>
      </w:r>
      <w:r w:rsidRPr="002978CA">
        <w:rPr>
          <w:rFonts w:ascii="Times New Roman" w:hAnsi="Times New Roman" w:cs="Times New Roman"/>
          <w:sz w:val="24"/>
          <w:szCs w:val="24"/>
        </w:rPr>
        <w:instrText xml:space="preserve"> ADDIN ZOTERO_ITEM CSL_CITATION {"citationID":"LRsDAfka","properties":{"formattedCitation":"(Olofsson &amp; Gottfried, 2015)","plainCitation":"(Olofsson &amp; Gottfried, 2015)","noteIndex":0},"citationItems":[{"id":928,"uris":["http://zotero.org/groups/204639/items/UMB826XU"],"uri":["http://zotero.org/groups/204639/items/UMB826XU"],"itemData":{"id":928,"type":"article-journal","title":"The muted sense: Neurocognitive limitations of olfactory language","container-title":"Trends in Cognitive Sciences","page":"314-321","volume":"19","issue":"6","source":"CrossRef","DOI":"10.1016/j.tics.2015.04.007","ISSN":"13646613","shortTitle":"The muted sense","language":"en","author":[{"family":"Olofsson","given":"Jonas K."},{"family":"Gottfried","given":"Jay A."}],"issued":{"date-parts":[["2015",6]]}}}],"schema":"https://github.com/citation-style-language/schema/raw/master/csl-citation.json"} </w:instrText>
      </w:r>
      <w:r w:rsidRPr="002978CA">
        <w:rPr>
          <w:rFonts w:ascii="Times New Roman" w:hAnsi="Times New Roman" w:cs="Times New Roman"/>
          <w:sz w:val="24"/>
          <w:szCs w:val="24"/>
        </w:rPr>
        <w:fldChar w:fldCharType="separate"/>
      </w:r>
      <w:r w:rsidRPr="002978CA">
        <w:rPr>
          <w:rFonts w:ascii="Times New Roman" w:hAnsi="Times New Roman" w:cs="Times New Roman"/>
          <w:sz w:val="24"/>
        </w:rPr>
        <w:t>(Olofsson &amp; Gottfried, 2015)</w:t>
      </w:r>
      <w:r w:rsidRPr="002978CA">
        <w:rPr>
          <w:rFonts w:ascii="Times New Roman" w:hAnsi="Times New Roman" w:cs="Times New Roman"/>
          <w:sz w:val="24"/>
          <w:szCs w:val="24"/>
        </w:rPr>
        <w:fldChar w:fldCharType="end"/>
      </w:r>
      <w:r w:rsidRPr="002978CA">
        <w:rPr>
          <w:rFonts w:ascii="Times New Roman" w:hAnsi="Times New Roman" w:cs="Times New Roman"/>
          <w:sz w:val="24"/>
          <w:szCs w:val="24"/>
        </w:rPr>
        <w:t xml:space="preserve">. </w:t>
      </w:r>
      <w:r w:rsidR="0086435B">
        <w:rPr>
          <w:rFonts w:ascii="Times New Roman" w:hAnsi="Times New Roman" w:cs="Times New Roman"/>
          <w:sz w:val="24"/>
          <w:szCs w:val="24"/>
        </w:rPr>
        <w:t>According to Olofsson and Gottfried (2015), t</w:t>
      </w:r>
      <w:r w:rsidRPr="002978CA">
        <w:rPr>
          <w:rFonts w:ascii="Times New Roman" w:hAnsi="Times New Roman" w:cs="Times New Roman"/>
          <w:sz w:val="24"/>
          <w:szCs w:val="24"/>
        </w:rPr>
        <w:t xml:space="preserve">he piriform cortex (the primary olfactory cortex) is </w:t>
      </w:r>
      <w:r w:rsidRPr="003166DC">
        <w:rPr>
          <w:rFonts w:ascii="Times New Roman" w:hAnsi="Times New Roman" w:cs="Times New Roman"/>
          <w:sz w:val="24"/>
          <w:szCs w:val="24"/>
        </w:rPr>
        <w:t xml:space="preserve">too </w:t>
      </w:r>
      <w:r w:rsidR="00AF3CBF" w:rsidRPr="003166DC">
        <w:rPr>
          <w:rFonts w:ascii="Times New Roman" w:hAnsi="Times New Roman" w:cs="Times New Roman"/>
          <w:sz w:val="24"/>
          <w:szCs w:val="24"/>
        </w:rPr>
        <w:t xml:space="preserve">immediately </w:t>
      </w:r>
      <w:r w:rsidRPr="003166DC">
        <w:rPr>
          <w:rFonts w:ascii="Times New Roman" w:hAnsi="Times New Roman" w:cs="Times New Roman"/>
          <w:sz w:val="24"/>
          <w:szCs w:val="24"/>
        </w:rPr>
        <w:t>connected</w:t>
      </w:r>
      <w:r w:rsidRPr="002978CA">
        <w:rPr>
          <w:rFonts w:ascii="Times New Roman" w:hAnsi="Times New Roman" w:cs="Times New Roman"/>
          <w:sz w:val="24"/>
          <w:szCs w:val="24"/>
        </w:rPr>
        <w:t xml:space="preserve"> to language regions of the brain, which means that olfactory </w:t>
      </w:r>
      <w:r w:rsidR="00F65BD6">
        <w:rPr>
          <w:rFonts w:ascii="Times New Roman" w:hAnsi="Times New Roman" w:cs="Times New Roman"/>
          <w:sz w:val="24"/>
          <w:szCs w:val="24"/>
        </w:rPr>
        <w:t>representations</w:t>
      </w:r>
      <w:r w:rsidR="00F65BD6" w:rsidRPr="002978CA">
        <w:rPr>
          <w:rFonts w:ascii="Times New Roman" w:hAnsi="Times New Roman" w:cs="Times New Roman"/>
          <w:sz w:val="24"/>
          <w:szCs w:val="24"/>
        </w:rPr>
        <w:t xml:space="preserve"> </w:t>
      </w:r>
      <w:r w:rsidRPr="002978CA">
        <w:rPr>
          <w:rFonts w:ascii="Times New Roman" w:hAnsi="Times New Roman" w:cs="Times New Roman"/>
          <w:sz w:val="24"/>
          <w:szCs w:val="24"/>
        </w:rPr>
        <w:t>remain coarse and unprocessed at the point of lexical</w:t>
      </w:r>
      <w:r w:rsidR="00FE2D41">
        <w:rPr>
          <w:rFonts w:ascii="Times New Roman" w:hAnsi="Times New Roman" w:cs="Times New Roman"/>
          <w:sz w:val="24"/>
          <w:szCs w:val="24"/>
        </w:rPr>
        <w:t>-semantic</w:t>
      </w:r>
      <w:r w:rsidRPr="002978CA">
        <w:rPr>
          <w:rFonts w:ascii="Times New Roman" w:hAnsi="Times New Roman" w:cs="Times New Roman"/>
          <w:sz w:val="24"/>
          <w:szCs w:val="24"/>
        </w:rPr>
        <w:t xml:space="preserve"> integration. Despite this</w:t>
      </w:r>
      <w:r w:rsidR="00B2763E">
        <w:rPr>
          <w:rFonts w:ascii="Times New Roman" w:hAnsi="Times New Roman" w:cs="Times New Roman"/>
          <w:sz w:val="24"/>
          <w:szCs w:val="24"/>
        </w:rPr>
        <w:t xml:space="preserve"> suggestion</w:t>
      </w:r>
      <w:r w:rsidRPr="002978CA">
        <w:rPr>
          <w:rFonts w:ascii="Times New Roman" w:hAnsi="Times New Roman" w:cs="Times New Roman"/>
          <w:sz w:val="24"/>
          <w:szCs w:val="24"/>
        </w:rPr>
        <w:t xml:space="preserve">, </w:t>
      </w:r>
      <w:r w:rsidR="00FE2D41">
        <w:rPr>
          <w:rFonts w:ascii="Times New Roman" w:hAnsi="Times New Roman" w:cs="Times New Roman"/>
          <w:sz w:val="24"/>
          <w:szCs w:val="24"/>
        </w:rPr>
        <w:t>some studies propose</w:t>
      </w:r>
      <w:r w:rsidRPr="002978CA">
        <w:rPr>
          <w:rFonts w:ascii="Times New Roman" w:hAnsi="Times New Roman" w:cs="Times New Roman"/>
          <w:sz w:val="24"/>
          <w:szCs w:val="24"/>
        </w:rPr>
        <w:t xml:space="preserve"> </w:t>
      </w:r>
      <w:r w:rsidR="00F313B7">
        <w:rPr>
          <w:rFonts w:ascii="Times New Roman" w:hAnsi="Times New Roman" w:cs="Times New Roman"/>
          <w:sz w:val="24"/>
          <w:szCs w:val="24"/>
        </w:rPr>
        <w:t>that</w:t>
      </w:r>
      <w:r w:rsidR="00F313B7" w:rsidRPr="002978CA">
        <w:rPr>
          <w:rFonts w:ascii="Times New Roman" w:hAnsi="Times New Roman" w:cs="Times New Roman"/>
          <w:sz w:val="24"/>
          <w:szCs w:val="24"/>
        </w:rPr>
        <w:t xml:space="preserve"> </w:t>
      </w:r>
      <w:r w:rsidRPr="002978CA">
        <w:rPr>
          <w:rFonts w:ascii="Times New Roman" w:hAnsi="Times New Roman" w:cs="Times New Roman"/>
          <w:sz w:val="24"/>
          <w:szCs w:val="24"/>
        </w:rPr>
        <w:t>language can activate olfactory representations.</w:t>
      </w:r>
    </w:p>
    <w:p w14:paraId="4F6C2A88" w14:textId="757B82EC" w:rsidR="00F5384A" w:rsidRDefault="00FA7B61" w:rsidP="0027650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Evidence from behavioral studies not directly designed to test </w:t>
      </w:r>
      <w:r w:rsidR="00AE5348">
        <w:rPr>
          <w:rFonts w:ascii="Times New Roman" w:hAnsi="Times New Roman" w:cs="Times New Roman"/>
          <w:sz w:val="24"/>
          <w:szCs w:val="24"/>
        </w:rPr>
        <w:t>grounded</w:t>
      </w:r>
      <w:r>
        <w:rPr>
          <w:rFonts w:ascii="Times New Roman" w:hAnsi="Times New Roman" w:cs="Times New Roman"/>
          <w:sz w:val="24"/>
          <w:szCs w:val="24"/>
        </w:rPr>
        <w:t xml:space="preserve"> </w:t>
      </w:r>
      <w:r w:rsidR="00C75FC5">
        <w:rPr>
          <w:rFonts w:ascii="Times New Roman" w:hAnsi="Times New Roman" w:cs="Times New Roman"/>
          <w:sz w:val="24"/>
          <w:szCs w:val="24"/>
        </w:rPr>
        <w:t xml:space="preserve">theories </w:t>
      </w:r>
      <w:r w:rsidR="00FE7155">
        <w:rPr>
          <w:rFonts w:ascii="Times New Roman" w:hAnsi="Times New Roman" w:cs="Times New Roman"/>
          <w:sz w:val="24"/>
          <w:szCs w:val="24"/>
        </w:rPr>
        <w:t>nevertheless</w:t>
      </w:r>
      <w:r>
        <w:rPr>
          <w:rFonts w:ascii="Times New Roman" w:hAnsi="Times New Roman" w:cs="Times New Roman"/>
          <w:sz w:val="24"/>
          <w:szCs w:val="24"/>
        </w:rPr>
        <w:t xml:space="preserve"> suggest odor-related words activate odor </w:t>
      </w:r>
      <w:r w:rsidR="00F65BD6">
        <w:rPr>
          <w:rFonts w:ascii="Times New Roman" w:hAnsi="Times New Roman" w:cs="Times New Roman"/>
          <w:sz w:val="24"/>
          <w:szCs w:val="24"/>
        </w:rPr>
        <w:t>representations</w:t>
      </w:r>
      <w:r w:rsidR="00FE7155">
        <w:rPr>
          <w:rFonts w:ascii="Times New Roman" w:hAnsi="Times New Roman" w:cs="Times New Roman"/>
          <w:sz w:val="24"/>
          <w:szCs w:val="24"/>
        </w:rPr>
        <w:t>;</w:t>
      </w:r>
      <w:r w:rsidR="003C1084">
        <w:rPr>
          <w:rFonts w:ascii="Times New Roman" w:hAnsi="Times New Roman" w:cs="Times New Roman"/>
          <w:sz w:val="24"/>
          <w:szCs w:val="24"/>
        </w:rPr>
        <w:t xml:space="preserve"> </w:t>
      </w:r>
      <w:r w:rsidR="00FE7155">
        <w:rPr>
          <w:rFonts w:ascii="Times New Roman" w:hAnsi="Times New Roman" w:cs="Times New Roman"/>
          <w:sz w:val="24"/>
          <w:szCs w:val="24"/>
        </w:rPr>
        <w:t>although</w:t>
      </w:r>
      <w:r w:rsidR="003C1084">
        <w:rPr>
          <w:rFonts w:ascii="Times New Roman" w:hAnsi="Times New Roman" w:cs="Times New Roman"/>
          <w:sz w:val="24"/>
          <w:szCs w:val="24"/>
        </w:rPr>
        <w:t xml:space="preserve"> these studies are open to other interpretations</w:t>
      </w:r>
      <w:r>
        <w:rPr>
          <w:rFonts w:ascii="Times New Roman" w:hAnsi="Times New Roman" w:cs="Times New Roman"/>
          <w:sz w:val="24"/>
          <w:szCs w:val="24"/>
        </w:rPr>
        <w:t xml:space="preserve">. For example, </w:t>
      </w:r>
      <w:r>
        <w:rPr>
          <w:rFonts w:ascii="Times New Roman" w:hAnsi="Times New Roman" w:cs="Times New Roman"/>
          <w:sz w:val="24"/>
          <w:szCs w:val="24"/>
        </w:rPr>
        <w:fldChar w:fldCharType="begin"/>
      </w:r>
      <w:r w:rsidR="00286641">
        <w:rPr>
          <w:rFonts w:ascii="Times New Roman" w:hAnsi="Times New Roman" w:cs="Times New Roman"/>
          <w:sz w:val="24"/>
          <w:szCs w:val="24"/>
        </w:rPr>
        <w:instrText xml:space="preserve"> ADDIN ZOTERO_ITEM CSL_CITATION {"citationID":"877ixVmv","properties":{"formattedCitation":"(Olofsson, Bowman, Khatibi, &amp; Gottfried, 2012)","plainCitation":"(Olofsson, Bowman, Khatibi, &amp; Gottfried, 2012)","dontUpdate":true,"noteIndex":0},"citationItems":[{"id":221,"uris":["http://zotero.org/groups/204639/items/3TXHQ5FR"],"uri":["http://zotero.org/groups/204639/items/3TXHQ5FR"],"itemData":{"id":221,"type":"article-journal","title":"A time-based account of the perception of odor objects and valences","container-title":"Psychological Science","page":"1224-1232","volume":"23","issue":"10","source":"intl-pss.sagepub.com","abstract":"Is human odor perception guided by memory or emotion? Object-centered accounts predict that recognition of unique odor qualities precedes valence decoding. Valence-centered accounts predict the opposite: that stimulus-driven valence responses precede and guide identification. In a speeded response time study, participants smelled paired odors, presented sequentially, and indicated whether the second odor in each pair belonged to the same category as the first (object evaluation task) or whether the second odor was more pleasant than the first (valence evaluation task). Object evaluation was faster and more accurate than valence evaluation. In a complementary experiment, participants performed an identification task, in which they indicated whether an odor matched the previously presented word label. Responses were quicker for odors preceded by semantically matching, rather than nonmatching, word labels, but results showed no evidence of interference from valence on nonmatching trials. These results are in accordance with object-centered accounts of odor perception.","DOI":"10.1177/0956797612441951","ISSN":"0956-7976, 1467-9280","note":"PMID: 22961773","journalAbbreviation":"Psychological Science","language":"en","author":[{"family":"Olofsson","given":"Jonas K."},{"family":"Bowman","given":"Nicholas E."},{"family":"Khatibi","given":"Katherine"},{"family":"Gottfried","given":"Jay A."}],"issued":{"date-parts":[["2012",10,1]]}}}],"schema":"https://github.com/citation-style-language/schema/raw/master/csl-citation.json"} </w:instrText>
      </w:r>
      <w:r>
        <w:rPr>
          <w:rFonts w:ascii="Times New Roman" w:hAnsi="Times New Roman" w:cs="Times New Roman"/>
          <w:sz w:val="24"/>
          <w:szCs w:val="24"/>
        </w:rPr>
        <w:fldChar w:fldCharType="separate"/>
      </w:r>
      <w:r w:rsidRPr="006E5E59">
        <w:rPr>
          <w:rFonts w:ascii="Times New Roman" w:hAnsi="Times New Roman" w:cs="Times New Roman"/>
          <w:sz w:val="24"/>
        </w:rPr>
        <w:t xml:space="preserve">Olofsson, Bowman, Khatibi, </w:t>
      </w:r>
      <w:r>
        <w:rPr>
          <w:rFonts w:ascii="Times New Roman" w:hAnsi="Times New Roman" w:cs="Times New Roman"/>
          <w:sz w:val="24"/>
        </w:rPr>
        <w:t>and Gottfried</w:t>
      </w:r>
      <w:r w:rsidRPr="006E5E59">
        <w:rPr>
          <w:rFonts w:ascii="Times New Roman" w:hAnsi="Times New Roman" w:cs="Times New Roman"/>
          <w:sz w:val="24"/>
        </w:rPr>
        <w:t xml:space="preserve"> </w:t>
      </w:r>
      <w:r>
        <w:rPr>
          <w:rFonts w:ascii="Times New Roman" w:hAnsi="Times New Roman" w:cs="Times New Roman"/>
          <w:sz w:val="24"/>
        </w:rPr>
        <w:t>(</w:t>
      </w:r>
      <w:r w:rsidRPr="006E5E59">
        <w:rPr>
          <w:rFonts w:ascii="Times New Roman" w:hAnsi="Times New Roman" w:cs="Times New Roman"/>
          <w:sz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found that responses to </w:t>
      </w:r>
      <w:r w:rsidR="00C75FC5">
        <w:rPr>
          <w:rFonts w:ascii="Times New Roman" w:hAnsi="Times New Roman" w:cs="Times New Roman"/>
          <w:sz w:val="24"/>
          <w:szCs w:val="24"/>
        </w:rPr>
        <w:t>odors</w:t>
      </w:r>
      <w:r>
        <w:rPr>
          <w:rFonts w:ascii="Times New Roman" w:hAnsi="Times New Roman" w:cs="Times New Roman"/>
          <w:sz w:val="24"/>
          <w:szCs w:val="24"/>
        </w:rPr>
        <w:t xml:space="preserve"> were facilitated when they were preceded by a matching </w:t>
      </w:r>
      <w:r w:rsidR="00E546B5">
        <w:rPr>
          <w:rFonts w:ascii="Times New Roman" w:hAnsi="Times New Roman" w:cs="Times New Roman"/>
          <w:sz w:val="24"/>
          <w:szCs w:val="24"/>
        </w:rPr>
        <w:t xml:space="preserve">(e.g., </w:t>
      </w:r>
      <w:r w:rsidR="00E546B5">
        <w:rPr>
          <w:rFonts w:ascii="Times New Roman" w:hAnsi="Times New Roman" w:cs="Times New Roman"/>
          <w:i/>
          <w:sz w:val="24"/>
          <w:szCs w:val="24"/>
        </w:rPr>
        <w:t xml:space="preserve">lemon </w:t>
      </w:r>
      <w:r w:rsidR="00E546B5">
        <w:rPr>
          <w:rFonts w:ascii="Times New Roman" w:hAnsi="Times New Roman" w:cs="Times New Roman"/>
          <w:sz w:val="24"/>
          <w:szCs w:val="24"/>
        </w:rPr>
        <w:t xml:space="preserve">and lemon odor) </w:t>
      </w:r>
      <w:r>
        <w:rPr>
          <w:rFonts w:ascii="Times New Roman" w:hAnsi="Times New Roman" w:cs="Times New Roman"/>
          <w:sz w:val="24"/>
          <w:szCs w:val="24"/>
        </w:rPr>
        <w:t>compared to mismatching odor label</w:t>
      </w:r>
      <w:r w:rsidR="00E546B5">
        <w:rPr>
          <w:rFonts w:ascii="Times New Roman" w:hAnsi="Times New Roman" w:cs="Times New Roman"/>
          <w:sz w:val="24"/>
          <w:szCs w:val="24"/>
        </w:rPr>
        <w:t xml:space="preserve"> (e.g.,</w:t>
      </w:r>
      <w:r w:rsidR="0048291F">
        <w:rPr>
          <w:rFonts w:ascii="Times New Roman" w:hAnsi="Times New Roman" w:cs="Times New Roman"/>
          <w:sz w:val="24"/>
          <w:szCs w:val="24"/>
        </w:rPr>
        <w:t xml:space="preserve"> </w:t>
      </w:r>
      <w:r w:rsidR="0048291F">
        <w:rPr>
          <w:rFonts w:ascii="Times New Roman" w:hAnsi="Times New Roman" w:cs="Times New Roman"/>
          <w:i/>
          <w:sz w:val="24"/>
          <w:szCs w:val="24"/>
        </w:rPr>
        <w:t xml:space="preserve">almond </w:t>
      </w:r>
      <w:r w:rsidR="0048291F">
        <w:rPr>
          <w:rFonts w:ascii="Times New Roman" w:hAnsi="Times New Roman" w:cs="Times New Roman"/>
          <w:sz w:val="24"/>
          <w:szCs w:val="24"/>
        </w:rPr>
        <w:t>and lemon odor</w:t>
      </w:r>
      <w:r w:rsidR="00E546B5">
        <w:rPr>
          <w:rFonts w:ascii="Times New Roman" w:hAnsi="Times New Roman" w:cs="Times New Roman"/>
          <w:sz w:val="24"/>
          <w:szCs w:val="24"/>
        </w:rPr>
        <w:t>)</w:t>
      </w:r>
      <w:r>
        <w:rPr>
          <w:rFonts w:ascii="Times New Roman" w:hAnsi="Times New Roman" w:cs="Times New Roman"/>
          <w:sz w:val="24"/>
          <w:szCs w:val="24"/>
        </w:rPr>
        <w:t xml:space="preserve">. The authors concluded that this facilitation was evidence that odor labels activate “odor object templates”. However, it is not clear </w:t>
      </w:r>
      <w:r w:rsidR="00FF776B">
        <w:rPr>
          <w:rFonts w:ascii="Times New Roman" w:hAnsi="Times New Roman" w:cs="Times New Roman"/>
          <w:sz w:val="24"/>
          <w:szCs w:val="24"/>
        </w:rPr>
        <w:t xml:space="preserve">whether </w:t>
      </w:r>
      <w:r w:rsidR="00071B4B">
        <w:rPr>
          <w:rFonts w:ascii="Times New Roman" w:hAnsi="Times New Roman" w:cs="Times New Roman"/>
          <w:sz w:val="24"/>
          <w:szCs w:val="24"/>
        </w:rPr>
        <w:t xml:space="preserve">such </w:t>
      </w:r>
      <w:r>
        <w:rPr>
          <w:rFonts w:ascii="Times New Roman" w:hAnsi="Times New Roman" w:cs="Times New Roman"/>
          <w:sz w:val="24"/>
          <w:szCs w:val="24"/>
        </w:rPr>
        <w:t>templates consist of low-level olfactory representations, or have some other format</w:t>
      </w:r>
      <w:r w:rsidR="00FF776B">
        <w:rPr>
          <w:rFonts w:ascii="Times New Roman" w:hAnsi="Times New Roman" w:cs="Times New Roman"/>
          <w:sz w:val="24"/>
          <w:szCs w:val="24"/>
        </w:rPr>
        <w:t xml:space="preserve"> instead</w:t>
      </w:r>
      <w:r>
        <w:rPr>
          <w:rFonts w:ascii="Times New Roman" w:hAnsi="Times New Roman" w:cs="Times New Roman"/>
          <w:sz w:val="24"/>
          <w:szCs w:val="24"/>
        </w:rPr>
        <w:t xml:space="preserve">. </w:t>
      </w:r>
      <w:r w:rsidR="00F5384A">
        <w:rPr>
          <w:rFonts w:ascii="Times New Roman" w:hAnsi="Times New Roman" w:cs="Times New Roman"/>
          <w:sz w:val="24"/>
          <w:szCs w:val="24"/>
        </w:rPr>
        <w:t>F</w:t>
      </w:r>
      <w:r>
        <w:rPr>
          <w:rFonts w:ascii="Times New Roman" w:hAnsi="Times New Roman" w:cs="Times New Roman"/>
          <w:sz w:val="24"/>
          <w:szCs w:val="24"/>
        </w:rPr>
        <w:t xml:space="preserve">acilitation could also occur if participants </w:t>
      </w:r>
      <w:r w:rsidR="00D40173">
        <w:rPr>
          <w:rFonts w:ascii="Times New Roman" w:hAnsi="Times New Roman" w:cs="Times New Roman"/>
          <w:sz w:val="24"/>
          <w:szCs w:val="24"/>
        </w:rPr>
        <w:t xml:space="preserve">silently </w:t>
      </w:r>
      <w:r>
        <w:rPr>
          <w:rFonts w:ascii="Times New Roman" w:hAnsi="Times New Roman" w:cs="Times New Roman"/>
          <w:sz w:val="24"/>
          <w:szCs w:val="24"/>
        </w:rPr>
        <w:t xml:space="preserve">labelled the odor upon its presentation (i.e., </w:t>
      </w:r>
      <w:r w:rsidR="00071B4B">
        <w:rPr>
          <w:rFonts w:ascii="Times New Roman" w:hAnsi="Times New Roman" w:cs="Times New Roman"/>
          <w:sz w:val="24"/>
          <w:szCs w:val="24"/>
        </w:rPr>
        <w:t xml:space="preserve">a </w:t>
      </w:r>
      <w:r>
        <w:rPr>
          <w:rFonts w:ascii="Times New Roman" w:hAnsi="Times New Roman" w:cs="Times New Roman"/>
          <w:sz w:val="24"/>
          <w:szCs w:val="24"/>
        </w:rPr>
        <w:t xml:space="preserve">label-match facilitation). </w:t>
      </w:r>
      <w:r w:rsidR="008453E7">
        <w:rPr>
          <w:rFonts w:ascii="Times New Roman" w:hAnsi="Times New Roman" w:cs="Times New Roman"/>
          <w:sz w:val="24"/>
          <w:szCs w:val="24"/>
        </w:rPr>
        <w:t xml:space="preserve">Alternatively, both the word and the odor may have activated another common perceptual representation that led to facilitation (such as color; see §7.2 on crossmodal </w:t>
      </w:r>
      <w:r w:rsidR="000652AA">
        <w:rPr>
          <w:rFonts w:ascii="Times New Roman" w:hAnsi="Times New Roman" w:cs="Times New Roman"/>
          <w:sz w:val="24"/>
          <w:szCs w:val="24"/>
        </w:rPr>
        <w:t>compensation</w:t>
      </w:r>
      <w:r w:rsidR="008453E7">
        <w:rPr>
          <w:rFonts w:ascii="Times New Roman" w:hAnsi="Times New Roman" w:cs="Times New Roman"/>
          <w:sz w:val="24"/>
          <w:szCs w:val="24"/>
        </w:rPr>
        <w:t>).</w:t>
      </w:r>
    </w:p>
    <w:p w14:paraId="4F63FAB2" w14:textId="408D4F2C" w:rsidR="003C1084" w:rsidRDefault="003C1084" w:rsidP="0027650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Other preliminary evidence for</w:t>
      </w:r>
      <w:r w:rsidR="00F51114">
        <w:rPr>
          <w:rFonts w:ascii="Times New Roman" w:hAnsi="Times New Roman" w:cs="Times New Roman"/>
          <w:sz w:val="24"/>
          <w:szCs w:val="24"/>
        </w:rPr>
        <w:t xml:space="preserve"> the</w:t>
      </w:r>
      <w:r>
        <w:rPr>
          <w:rFonts w:ascii="Times New Roman" w:hAnsi="Times New Roman" w:cs="Times New Roman"/>
          <w:sz w:val="24"/>
          <w:szCs w:val="24"/>
        </w:rPr>
        <w:t xml:space="preserve"> possible </w:t>
      </w:r>
      <w:r w:rsidR="00AE5348">
        <w:rPr>
          <w:rFonts w:ascii="Times New Roman" w:hAnsi="Times New Roman" w:cs="Times New Roman"/>
          <w:sz w:val="24"/>
          <w:szCs w:val="24"/>
        </w:rPr>
        <w:t>grounding</w:t>
      </w:r>
      <w:r>
        <w:rPr>
          <w:rFonts w:ascii="Times New Roman" w:hAnsi="Times New Roman" w:cs="Times New Roman"/>
          <w:sz w:val="24"/>
          <w:szCs w:val="24"/>
        </w:rPr>
        <w:t xml:space="preserve"> of odor comes from a study where participants had to make a </w:t>
      </w:r>
      <w:r w:rsidR="00374FA7">
        <w:rPr>
          <w:rFonts w:ascii="Times New Roman" w:hAnsi="Times New Roman" w:cs="Times New Roman"/>
          <w:sz w:val="24"/>
          <w:szCs w:val="24"/>
        </w:rPr>
        <w:t xml:space="preserve">semantic judgment </w:t>
      </w:r>
      <w:r w:rsidR="00AA5B90">
        <w:rPr>
          <w:rFonts w:ascii="Times New Roman" w:hAnsi="Times New Roman" w:cs="Times New Roman"/>
          <w:sz w:val="24"/>
          <w:szCs w:val="24"/>
        </w:rPr>
        <w:t xml:space="preserve">(“is this an animal or not?”) </w:t>
      </w:r>
      <w:r w:rsidR="00374FA7">
        <w:rPr>
          <w:rFonts w:ascii="Times New Roman" w:hAnsi="Times New Roman" w:cs="Times New Roman"/>
          <w:sz w:val="24"/>
          <w:szCs w:val="24"/>
        </w:rPr>
        <w:t xml:space="preserve">about </w:t>
      </w:r>
      <w:r w:rsidR="002D6D8D">
        <w:rPr>
          <w:rFonts w:ascii="Times New Roman" w:hAnsi="Times New Roman" w:cs="Times New Roman"/>
          <w:sz w:val="24"/>
          <w:szCs w:val="24"/>
        </w:rPr>
        <w:t>odor-related words</w:t>
      </w:r>
      <w:r w:rsidR="002D6D8D" w:rsidDel="002D6D8D">
        <w:rPr>
          <w:rFonts w:ascii="Times New Roman" w:hAnsi="Times New Roman" w:cs="Times New Roman"/>
          <w:sz w:val="24"/>
          <w:szCs w:val="24"/>
        </w:rPr>
        <w:t xml:space="preserve"> </w:t>
      </w:r>
      <w:r w:rsidR="00374FA7">
        <w:rPr>
          <w:rFonts w:ascii="Times New Roman" w:hAnsi="Times New Roman" w:cs="Times New Roman"/>
          <w:sz w:val="24"/>
          <w:szCs w:val="24"/>
        </w:rPr>
        <w:t xml:space="preserve">(e.g., </w:t>
      </w:r>
      <w:r w:rsidR="00374FA7">
        <w:rPr>
          <w:rFonts w:ascii="Times New Roman" w:hAnsi="Times New Roman" w:cs="Times New Roman"/>
          <w:i/>
          <w:sz w:val="24"/>
          <w:szCs w:val="24"/>
        </w:rPr>
        <w:t>strawberries</w:t>
      </w:r>
      <w:r w:rsidR="00374FA7">
        <w:rPr>
          <w:rFonts w:ascii="Times New Roman" w:hAnsi="Times New Roman" w:cs="Times New Roman"/>
          <w:sz w:val="24"/>
          <w:szCs w:val="24"/>
        </w:rPr>
        <w:t>)</w:t>
      </w:r>
      <w:r w:rsidR="00F539E4">
        <w:rPr>
          <w:rFonts w:ascii="Times New Roman" w:hAnsi="Times New Roman" w:cs="Times New Roman"/>
          <w:sz w:val="24"/>
          <w:szCs w:val="24"/>
        </w:rPr>
        <w:t xml:space="preserve"> </w:t>
      </w:r>
      <w:r>
        <w:rPr>
          <w:rFonts w:ascii="Times New Roman" w:hAnsi="Times New Roman" w:cs="Times New Roman"/>
          <w:sz w:val="24"/>
          <w:szCs w:val="24"/>
        </w:rPr>
        <w:t>and</w:t>
      </w:r>
      <w:r w:rsidR="00F539E4">
        <w:rPr>
          <w:rFonts w:ascii="Times New Roman" w:hAnsi="Times New Roman" w:cs="Times New Roman"/>
          <w:sz w:val="24"/>
          <w:szCs w:val="24"/>
        </w:rPr>
        <w:t xml:space="preserve"> </w:t>
      </w:r>
      <w:r w:rsidR="00374FA7">
        <w:rPr>
          <w:rFonts w:ascii="Times New Roman" w:hAnsi="Times New Roman" w:cs="Times New Roman"/>
          <w:sz w:val="24"/>
          <w:szCs w:val="24"/>
        </w:rPr>
        <w:t xml:space="preserve">neutral </w:t>
      </w:r>
      <w:r w:rsidR="00404625">
        <w:rPr>
          <w:rFonts w:ascii="Times New Roman" w:hAnsi="Times New Roman" w:cs="Times New Roman"/>
          <w:sz w:val="24"/>
          <w:szCs w:val="24"/>
        </w:rPr>
        <w:t xml:space="preserve">words </w:t>
      </w:r>
      <w:r>
        <w:rPr>
          <w:rFonts w:ascii="Times New Roman" w:hAnsi="Times New Roman" w:cs="Times New Roman"/>
          <w:sz w:val="24"/>
          <w:szCs w:val="24"/>
        </w:rPr>
        <w:t xml:space="preserve">(e.g., </w:t>
      </w:r>
      <w:r>
        <w:rPr>
          <w:rFonts w:ascii="Times New Roman" w:hAnsi="Times New Roman" w:cs="Times New Roman"/>
          <w:i/>
          <w:sz w:val="24"/>
          <w:szCs w:val="24"/>
        </w:rPr>
        <w:t>buttons</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in the presence </w:t>
      </w:r>
      <w:r w:rsidR="003C3C24">
        <w:rPr>
          <w:rFonts w:ascii="Times New Roman" w:hAnsi="Times New Roman" w:cs="Times New Roman"/>
          <w:sz w:val="24"/>
          <w:szCs w:val="24"/>
        </w:rPr>
        <w:t xml:space="preserve">or absence </w:t>
      </w:r>
      <w:r>
        <w:rPr>
          <w:rFonts w:ascii="Times New Roman" w:hAnsi="Times New Roman" w:cs="Times New Roman"/>
          <w:sz w:val="24"/>
          <w:szCs w:val="24"/>
        </w:rPr>
        <w:t>of an ambient pine odor</w:t>
      </w:r>
      <w:r w:rsidR="00595136">
        <w:rPr>
          <w:rFonts w:ascii="Times New Roman" w:hAnsi="Times New Roman" w:cs="Times New Roman"/>
          <w:sz w:val="24"/>
          <w:szCs w:val="24"/>
        </w:rPr>
        <w:t xml:space="preserve">. </w:t>
      </w:r>
      <w:r w:rsidR="00404625">
        <w:rPr>
          <w:rFonts w:ascii="Times New Roman" w:hAnsi="Times New Roman" w:cs="Times New Roman"/>
          <w:sz w:val="24"/>
          <w:szCs w:val="24"/>
        </w:rPr>
        <w:t xml:space="preserve">Responses were delayed for </w:t>
      </w:r>
      <w:r w:rsidR="002D6D8D">
        <w:rPr>
          <w:rFonts w:ascii="Times New Roman" w:hAnsi="Times New Roman" w:cs="Times New Roman"/>
          <w:sz w:val="24"/>
          <w:szCs w:val="24"/>
        </w:rPr>
        <w:t xml:space="preserve">odor-related </w:t>
      </w:r>
      <w:r w:rsidR="00404625">
        <w:rPr>
          <w:rFonts w:ascii="Times New Roman" w:hAnsi="Times New Roman" w:cs="Times New Roman"/>
          <w:sz w:val="24"/>
          <w:szCs w:val="24"/>
        </w:rPr>
        <w:t xml:space="preserve">compared to neutral words </w:t>
      </w:r>
      <w:r w:rsidR="003C3C24">
        <w:rPr>
          <w:rFonts w:ascii="Times New Roman" w:hAnsi="Times New Roman" w:cs="Times New Roman"/>
          <w:sz w:val="24"/>
          <w:szCs w:val="24"/>
        </w:rPr>
        <w:t xml:space="preserve">when the odor was present </w:t>
      </w:r>
      <w:r w:rsidR="00374FA7">
        <w:rPr>
          <w:rFonts w:ascii="Times New Roman" w:hAnsi="Times New Roman" w:cs="Times New Roman"/>
          <w:sz w:val="24"/>
          <w:szCs w:val="24"/>
        </w:rPr>
        <w:t>(</w:t>
      </w:r>
      <w:r w:rsidR="00374FA7">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{"citationID":"W60sAwTn","properties":{"formattedCitation":"(Boddy, Paz-Alonso, &amp; Yee, 2016)","plainCitation":"(Boddy, Paz-Alonso, &amp; Yee, 2016)","dontUpdate":true,"noteIndex":0},"citationItems":[{"id":6354,"uris":["http://zotero.org/groups/2231697/items/UU3Q82B7"],"uri":["http://zotero.org/groups/2231697/items/UU3Q82B7"],"itemData":{"id":6354,"type":"paper-conference","title":"Does smelling pine cones make it harder to think about strawberries?","publisher-place":"Boston","event":"Annual meeting of the Psychonomic Society","event-place":"Boston","author":[{"family":"Boddy","given":"P."},{"family":"Paz-Alonso","given":"K."},{"family":"Yee","given":"E."}],"issued":{"date-parts":[["2016"]]}}}],"schema":"https://github.com/citation-style-language/schema/raw/master/csl-citation.json"} </w:instrText>
      </w:r>
      <w:r w:rsidR="00374FA7">
        <w:rPr>
          <w:rFonts w:ascii="Times New Roman" w:hAnsi="Times New Roman" w:cs="Times New Roman"/>
          <w:sz w:val="24"/>
          <w:szCs w:val="24"/>
        </w:rPr>
        <w:fldChar w:fldCharType="separate"/>
      </w:r>
      <w:r w:rsidR="00374FA7" w:rsidRPr="00374FA7">
        <w:rPr>
          <w:rFonts w:ascii="Times New Roman" w:hAnsi="Times New Roman" w:cs="Times New Roman"/>
          <w:sz w:val="24"/>
        </w:rPr>
        <w:t>Boddy, Paz-Alonso, &amp; Yee, 2016)</w:t>
      </w:r>
      <w:r w:rsidR="00374FA7">
        <w:rPr>
          <w:rFonts w:ascii="Times New Roman" w:hAnsi="Times New Roman" w:cs="Times New Roman"/>
          <w:sz w:val="24"/>
          <w:szCs w:val="24"/>
        </w:rPr>
        <w:fldChar w:fldCharType="end"/>
      </w:r>
      <w:r w:rsidR="00AA5B90">
        <w:rPr>
          <w:rFonts w:ascii="Times New Roman" w:hAnsi="Times New Roman" w:cs="Times New Roman"/>
          <w:sz w:val="24"/>
          <w:szCs w:val="24"/>
        </w:rPr>
        <w:t xml:space="preserve">. Since olfactory </w:t>
      </w:r>
      <w:r w:rsidR="00F65BD6">
        <w:rPr>
          <w:rFonts w:ascii="Times New Roman" w:hAnsi="Times New Roman" w:cs="Times New Roman"/>
          <w:sz w:val="24"/>
          <w:szCs w:val="24"/>
        </w:rPr>
        <w:t xml:space="preserve">representations </w:t>
      </w:r>
      <w:r w:rsidR="00AA5B90">
        <w:rPr>
          <w:rFonts w:ascii="Times New Roman" w:hAnsi="Times New Roman" w:cs="Times New Roman"/>
          <w:sz w:val="24"/>
          <w:szCs w:val="24"/>
        </w:rPr>
        <w:t>w</w:t>
      </w:r>
      <w:r w:rsidR="00F65BD6">
        <w:rPr>
          <w:rFonts w:ascii="Times New Roman" w:hAnsi="Times New Roman" w:cs="Times New Roman"/>
          <w:sz w:val="24"/>
          <w:szCs w:val="24"/>
        </w:rPr>
        <w:t>ere</w:t>
      </w:r>
      <w:r w:rsidR="00AA5B90">
        <w:rPr>
          <w:rFonts w:ascii="Times New Roman" w:hAnsi="Times New Roman" w:cs="Times New Roman"/>
          <w:sz w:val="24"/>
          <w:szCs w:val="24"/>
        </w:rPr>
        <w:t xml:space="preserve"> </w:t>
      </w:r>
      <w:r w:rsidR="009263D5">
        <w:rPr>
          <w:rFonts w:ascii="Times New Roman" w:hAnsi="Times New Roman" w:cs="Times New Roman"/>
          <w:sz w:val="24"/>
          <w:szCs w:val="24"/>
        </w:rPr>
        <w:t>irrelevant</w:t>
      </w:r>
      <w:r w:rsidR="00AA5B90">
        <w:rPr>
          <w:rFonts w:ascii="Times New Roman" w:hAnsi="Times New Roman" w:cs="Times New Roman"/>
          <w:sz w:val="24"/>
          <w:szCs w:val="24"/>
        </w:rPr>
        <w:t xml:space="preserve"> for the task, this </w:t>
      </w:r>
      <w:r w:rsidR="001E74B1">
        <w:rPr>
          <w:rFonts w:ascii="Times New Roman" w:hAnsi="Times New Roman" w:cs="Times New Roman"/>
          <w:sz w:val="24"/>
          <w:szCs w:val="24"/>
        </w:rPr>
        <w:t xml:space="preserve">interference </w:t>
      </w:r>
      <w:r w:rsidR="00AA5B90">
        <w:rPr>
          <w:rFonts w:ascii="Times New Roman" w:hAnsi="Times New Roman" w:cs="Times New Roman"/>
          <w:sz w:val="24"/>
          <w:szCs w:val="24"/>
        </w:rPr>
        <w:t>suggest</w:t>
      </w:r>
      <w:r w:rsidR="00D46703">
        <w:rPr>
          <w:rFonts w:ascii="Times New Roman" w:hAnsi="Times New Roman" w:cs="Times New Roman"/>
          <w:sz w:val="24"/>
          <w:szCs w:val="24"/>
        </w:rPr>
        <w:t>s</w:t>
      </w:r>
      <w:r w:rsidR="00AA5B90">
        <w:rPr>
          <w:rFonts w:ascii="Times New Roman" w:hAnsi="Times New Roman" w:cs="Times New Roman"/>
          <w:sz w:val="24"/>
          <w:szCs w:val="24"/>
        </w:rPr>
        <w:t xml:space="preserve"> </w:t>
      </w:r>
      <w:r w:rsidR="001E74B1">
        <w:rPr>
          <w:rFonts w:ascii="Times New Roman" w:hAnsi="Times New Roman" w:cs="Times New Roman"/>
          <w:sz w:val="24"/>
          <w:szCs w:val="24"/>
        </w:rPr>
        <w:t>olfact</w:t>
      </w:r>
      <w:r w:rsidR="00F65BD6">
        <w:rPr>
          <w:rFonts w:ascii="Times New Roman" w:hAnsi="Times New Roman" w:cs="Times New Roman"/>
          <w:sz w:val="24"/>
          <w:szCs w:val="24"/>
        </w:rPr>
        <w:t>ion</w:t>
      </w:r>
      <w:r w:rsidR="001E74B1">
        <w:rPr>
          <w:rFonts w:ascii="Times New Roman" w:hAnsi="Times New Roman" w:cs="Times New Roman"/>
          <w:sz w:val="24"/>
          <w:szCs w:val="24"/>
        </w:rPr>
        <w:t xml:space="preserve"> might nevertheless </w:t>
      </w:r>
      <w:r w:rsidR="002D6D8D">
        <w:rPr>
          <w:rFonts w:ascii="Times New Roman" w:hAnsi="Times New Roman" w:cs="Times New Roman"/>
          <w:sz w:val="24"/>
          <w:szCs w:val="24"/>
        </w:rPr>
        <w:t xml:space="preserve">be </w:t>
      </w:r>
      <w:r w:rsidR="00AA5B90">
        <w:rPr>
          <w:rFonts w:ascii="Times New Roman" w:hAnsi="Times New Roman" w:cs="Times New Roman"/>
          <w:sz w:val="24"/>
          <w:szCs w:val="24"/>
        </w:rPr>
        <w:t xml:space="preserve">automatically activated when </w:t>
      </w:r>
      <w:r w:rsidR="00936012">
        <w:rPr>
          <w:rFonts w:ascii="Times New Roman" w:hAnsi="Times New Roman" w:cs="Times New Roman"/>
          <w:sz w:val="24"/>
          <w:szCs w:val="24"/>
        </w:rPr>
        <w:t>comprehending olfactory language</w:t>
      </w:r>
      <w:r w:rsidR="00E57DD6">
        <w:rPr>
          <w:rFonts w:ascii="Times New Roman" w:hAnsi="Times New Roman" w:cs="Times New Roman"/>
          <w:sz w:val="24"/>
          <w:szCs w:val="24"/>
        </w:rPr>
        <w:t xml:space="preserve">, although we cannot ascertain at what level of specificity. </w:t>
      </w:r>
      <w:r w:rsidR="00E2065E">
        <w:rPr>
          <w:rFonts w:ascii="Times New Roman" w:hAnsi="Times New Roman" w:cs="Times New Roman"/>
          <w:sz w:val="24"/>
          <w:szCs w:val="24"/>
        </w:rPr>
        <w:t xml:space="preserve">It is also not clear </w:t>
      </w:r>
      <w:r w:rsidR="00DA2EB5">
        <w:rPr>
          <w:rFonts w:ascii="Times New Roman" w:hAnsi="Times New Roman" w:cs="Times New Roman"/>
          <w:sz w:val="24"/>
          <w:szCs w:val="24"/>
        </w:rPr>
        <w:t>whether</w:t>
      </w:r>
      <w:r w:rsidR="00E57DD6">
        <w:rPr>
          <w:rFonts w:ascii="Times New Roman" w:hAnsi="Times New Roman" w:cs="Times New Roman"/>
          <w:sz w:val="24"/>
          <w:szCs w:val="24"/>
        </w:rPr>
        <w:t xml:space="preserve"> an awareness of the ambient odor contributed to the </w:t>
      </w:r>
      <w:r w:rsidR="0032532D">
        <w:rPr>
          <w:rFonts w:ascii="Times New Roman" w:hAnsi="Times New Roman" w:cs="Times New Roman"/>
          <w:sz w:val="24"/>
          <w:szCs w:val="24"/>
        </w:rPr>
        <w:t>effect observed</w:t>
      </w:r>
      <w:r w:rsidR="00DA2EB5">
        <w:rPr>
          <w:rFonts w:ascii="Times New Roman" w:hAnsi="Times New Roman" w:cs="Times New Roman"/>
          <w:sz w:val="24"/>
          <w:szCs w:val="24"/>
        </w:rPr>
        <w:t xml:space="preserve"> in this initial data</w:t>
      </w:r>
      <w:r w:rsidR="00AA5B90">
        <w:rPr>
          <w:rFonts w:ascii="Times New Roman" w:hAnsi="Times New Roman" w:cs="Times New Roman"/>
          <w:sz w:val="24"/>
          <w:szCs w:val="24"/>
        </w:rPr>
        <w:t xml:space="preserve">. </w:t>
      </w:r>
      <w:r w:rsidR="002D4F7B">
        <w:rPr>
          <w:rFonts w:ascii="Times New Roman" w:hAnsi="Times New Roman" w:cs="Times New Roman"/>
          <w:sz w:val="24"/>
          <w:szCs w:val="24"/>
        </w:rPr>
        <w:t xml:space="preserve">This also applies to other studies where an ambient odor was used to explore the effects of the olfactory metaphor “something smells fishy” on behavior </w:t>
      </w:r>
      <w:r w:rsidR="002D4F7B">
        <w:rPr>
          <w:rFonts w:ascii="Times New Roman" w:hAnsi="Times New Roman" w:cs="Times New Roman"/>
          <w:sz w:val="24"/>
          <w:szCs w:val="24"/>
        </w:rPr>
        <w:fldChar w:fldCharType="begin"/>
      </w:r>
      <w:r w:rsidR="006C202E">
        <w:rPr>
          <w:rFonts w:ascii="Times New Roman" w:hAnsi="Times New Roman" w:cs="Times New Roman"/>
          <w:sz w:val="24"/>
          <w:szCs w:val="24"/>
        </w:rPr>
        <w:instrText xml:space="preserve"> ADDIN ZOTERO_ITEM CSL_CITATION {"citationID":"7mVgFYWh","properties":{"formattedCitation":"(D. S. Lee, Kim, &amp; Schwarz, 2015; S. W. S. Lee &amp; Schwarz, 2012)","plainCitation":"(D. S. Lee, Kim, &amp; Schwarz, 2015; S. W. S. Lee &amp; Schwarz, 2012)","noteIndex":0},"citationItems":[{"id":6399,"uris":["http://zotero.org/groups/2231697/items/49QJR4TE"],"uri":["http://zotero.org/groups/2231697/items/49QJR4TE"],"itemData":{"id":6399,"type":"article-journal","title":"Something smells fishy: Olfactory suspicion cues improve performance on the Moses illusion and Wason rule discovery task","container-title":"Journal of Experimental Social Psychology","page":"47-50","volume":"59","source":"Crossref","abstract":"Feelings of suspicion alert people not to take information at face value. In many languages, suspicion is metaphorically associated with smell; in English, this smell is “ﬁshy”. We tested whether incidental exposure to ﬁshy smells inﬂuences information processing. In Study 1, participants exposed to incidental ﬁshy smells (vs. no odor) while answering questions were more likely to detect a semantic distortion (the “Moses illusion”), but not m</w:instrText>
      </w:r>
      <w:r w:rsidR="006C202E" w:rsidRPr="00926721">
        <w:rPr>
          <w:rFonts w:ascii="Times New Roman" w:hAnsi="Times New Roman" w:cs="Times New Roman"/>
          <w:sz w:val="24"/>
          <w:szCs w:val="24"/>
          <w:lang w:val="nl-NL"/>
        </w:rPr>
        <w:instrText xml:space="preserve">ore likely to falsely identify an undistorted question as misleading. In Study 2, participants exposed to </w:instrText>
      </w:r>
      <w:r w:rsidR="006C202E">
        <w:rPr>
          <w:rFonts w:ascii="Times New Roman" w:hAnsi="Times New Roman" w:cs="Times New Roman"/>
          <w:sz w:val="24"/>
          <w:szCs w:val="24"/>
        </w:rPr>
        <w:instrText>ﬁ</w:instrText>
      </w:r>
      <w:r w:rsidR="006C202E" w:rsidRPr="00926721">
        <w:rPr>
          <w:rFonts w:ascii="Times New Roman" w:hAnsi="Times New Roman" w:cs="Times New Roman"/>
          <w:sz w:val="24"/>
          <w:szCs w:val="24"/>
          <w:lang w:val="nl-NL"/>
        </w:rPr>
        <w:instrText>shy smells (vs. no odor) were more likely to engage in negative hypothesis testing (falsifying</w:instrText>
      </w:r>
      <w:r w:rsidR="006C202E" w:rsidRPr="0030681C">
        <w:rPr>
          <w:rFonts w:ascii="Times New Roman" w:hAnsi="Times New Roman" w:cs="Times New Roman"/>
          <w:sz w:val="24"/>
          <w:szCs w:val="24"/>
          <w:lang w:val="nl-NL"/>
        </w:rPr>
        <w:instrText xml:space="preserve"> their own initial hunch), resulting in better performance on the Wason rule discovery task. These </w:instrText>
      </w:r>
      <w:r w:rsidR="006C202E">
        <w:rPr>
          <w:rFonts w:ascii="Times New Roman" w:hAnsi="Times New Roman" w:cs="Times New Roman"/>
          <w:sz w:val="24"/>
          <w:szCs w:val="24"/>
        </w:rPr>
        <w:instrText>ﬁ</w:instrText>
      </w:r>
      <w:r w:rsidR="006C202E" w:rsidRPr="0030681C">
        <w:rPr>
          <w:rFonts w:ascii="Times New Roman" w:hAnsi="Times New Roman" w:cs="Times New Roman"/>
          <w:sz w:val="24"/>
          <w:szCs w:val="24"/>
          <w:lang w:val="nl-NL"/>
        </w:rPr>
        <w:instrText xml:space="preserve">ndings show that incidental olfactory suspicion cues can affect performance on social as well as nonsocial reasoning tasks.","DOI":"10.1016/j.jesp.2015.03.006","ISSN":"00221031","shortTitle":"Something smells fishy","language":"en","author":[{"family":"Lee","given":"David S."},{"family":"Kim","given":"Eunjung"},{"family":"Schwarz","given":"Norbert"}],"issued":{"date-parts":[["2015",7]]}}},{"id":1445,"uris":["http://zotero.org/groups/204639/items/M2BVBBAN"],"uri":["http://zotero.org/groups/204639/items/M2BVBBAN"],"itemData":{"id":1445,"type":"article-journal","title":"Bidirectionality, mediation, and moderation of metaphorical effects: The embodiment of social suspicion and fishy smells.","container-title":"Journal of Personality and Social Psychology","page":"737-749","volume":"103","issue":"5","source":"CrossRef","DOI":"10.1037/a0029708","ISSN":"1939-1315, 0022-3514","shortTitle":"Bidirectionality, mediation, and moderation of metaphorical effects","language":"en","author":[{"family":"Lee","given":"Spike W. S."},{"family":"Schwarz","given":"Norbert"}],"issued":{"date-parts":[["2012"]]}}}],"schema":"https://github.com/citation-style-language/schema/raw/master/csl-citation.json"} </w:instrText>
      </w:r>
      <w:r w:rsidR="002D4F7B">
        <w:rPr>
          <w:rFonts w:ascii="Times New Roman" w:hAnsi="Times New Roman" w:cs="Times New Roman"/>
          <w:sz w:val="24"/>
          <w:szCs w:val="24"/>
        </w:rPr>
        <w:fldChar w:fldCharType="separate"/>
      </w:r>
      <w:r w:rsidR="002D4F7B" w:rsidRPr="00075E60">
        <w:rPr>
          <w:rFonts w:ascii="Times New Roman" w:hAnsi="Times New Roman" w:cs="Times New Roman"/>
          <w:sz w:val="24"/>
          <w:lang w:val="nl-NL"/>
        </w:rPr>
        <w:t>(D. S. Lee, Kim, &amp; Schwarz, 2015; S. W. S. Lee &amp; Schwarz, 2012)</w:t>
      </w:r>
      <w:r w:rsidR="002D4F7B">
        <w:rPr>
          <w:rFonts w:ascii="Times New Roman" w:hAnsi="Times New Roman" w:cs="Times New Roman"/>
          <w:sz w:val="24"/>
          <w:szCs w:val="24"/>
        </w:rPr>
        <w:fldChar w:fldCharType="end"/>
      </w:r>
      <w:r w:rsidR="002D4F7B" w:rsidRPr="00075E60">
        <w:rPr>
          <w:rFonts w:ascii="Times New Roman" w:hAnsi="Times New Roman" w:cs="Times New Roman"/>
          <w:sz w:val="24"/>
          <w:szCs w:val="24"/>
          <w:lang w:val="nl-NL"/>
        </w:rPr>
        <w:t xml:space="preserve">. </w:t>
      </w:r>
      <w:r w:rsidR="002D4F7B">
        <w:rPr>
          <w:rFonts w:ascii="Times New Roman" w:hAnsi="Times New Roman" w:cs="Times New Roman"/>
          <w:sz w:val="24"/>
          <w:szCs w:val="24"/>
        </w:rPr>
        <w:t xml:space="preserve">The smell of fish was found to induce feelings of suspicion, and vice versa, feelings of suspicion affected detection of a fishy odor </w:t>
      </w:r>
      <w:r w:rsidR="002D4F7B">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{"citationID":"XHNcYLrf","properties":{"formattedCitation":"(S. W. S. Lee &amp; Schwarz, 2012)","plainCitation":"(S. W. S. Lee &amp; Schwarz, 2012)","noteIndex":0},"citationItems":[{"id":554,"uris":["http://zotero.org/groups/204639/items/M2BVBBAN"],"uri":["http://zotero.org/groups/204639/items/M2BVBBAN"],"itemData":{"id":554,"type":"article-journal","title":"Bidirectionality, mediation, and moderation of metaphorical effects: The embodiment of social suspicion and fishy smells.","container-title":"Journal of Personality and Social Psychology","page":"737-749","volume":"103","issue":"5","source":"CrossRef","DOI":"10.1037/a0029708","ISSN":"1939-1315, 0022-3514","shortTitle":"Bidirectionality, mediation, and moderation of metaphorical effects","language":"en","author":[{"family":"Lee","given":"Spike W. S."},{"family":"Schwarz","given":"Norbert"}],"issued":{"date-parts":[["2012"]]}}}],"schema":"https://github.com/citation-style-language/schema/raw/master/csl-citation.json"} </w:instrText>
      </w:r>
      <w:r w:rsidR="002D4F7B">
        <w:rPr>
          <w:rFonts w:ascii="Times New Roman" w:hAnsi="Times New Roman" w:cs="Times New Roman"/>
          <w:sz w:val="24"/>
          <w:szCs w:val="24"/>
        </w:rPr>
        <w:fldChar w:fldCharType="separate"/>
      </w:r>
      <w:r w:rsidR="002D4F7B" w:rsidRPr="002F49F5">
        <w:rPr>
          <w:rFonts w:ascii="Times New Roman" w:hAnsi="Times New Roman" w:cs="Times New Roman"/>
          <w:sz w:val="24"/>
        </w:rPr>
        <w:t>(S. W. S. Lee &amp; Schwarz, 2012)</w:t>
      </w:r>
      <w:r w:rsidR="002D4F7B">
        <w:rPr>
          <w:rFonts w:ascii="Times New Roman" w:hAnsi="Times New Roman" w:cs="Times New Roman"/>
          <w:sz w:val="24"/>
          <w:szCs w:val="24"/>
        </w:rPr>
        <w:fldChar w:fldCharType="end"/>
      </w:r>
      <w:r w:rsidR="002D4F7B">
        <w:rPr>
          <w:rFonts w:ascii="Times New Roman" w:hAnsi="Times New Roman" w:cs="Times New Roman"/>
          <w:sz w:val="24"/>
          <w:szCs w:val="24"/>
        </w:rPr>
        <w:t>.</w:t>
      </w:r>
      <w:r w:rsidR="00CF13E2">
        <w:rPr>
          <w:rFonts w:ascii="Times New Roman" w:hAnsi="Times New Roman" w:cs="Times New Roman"/>
          <w:sz w:val="24"/>
          <w:szCs w:val="24"/>
        </w:rPr>
        <w:t xml:space="preserve"> </w:t>
      </w:r>
      <w:r w:rsidR="007948F5">
        <w:rPr>
          <w:rFonts w:ascii="Times New Roman" w:hAnsi="Times New Roman" w:cs="Times New Roman"/>
          <w:sz w:val="24"/>
          <w:szCs w:val="24"/>
        </w:rPr>
        <w:t xml:space="preserve">It is </w:t>
      </w:r>
      <w:r w:rsidR="007948F5">
        <w:rPr>
          <w:rFonts w:ascii="Times New Roman" w:hAnsi="Times New Roman" w:cs="Times New Roman"/>
          <w:sz w:val="24"/>
          <w:szCs w:val="24"/>
        </w:rPr>
        <w:lastRenderedPageBreak/>
        <w:t>incumbent upon future research to rule out possible demand characteristic explanations for such effects.</w:t>
      </w:r>
    </w:p>
    <w:p w14:paraId="097DEEF2" w14:textId="146AE2E1" w:rsidR="00FA7B61" w:rsidRPr="00374FA7" w:rsidRDefault="00F077BB" w:rsidP="0027650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Further behavioral evidence fails to provide conclusive evidence for mental simulation of odor. </w:t>
      </w:r>
      <w:r w:rsidR="00C306E1">
        <w:rPr>
          <w:rFonts w:ascii="Times New Roman" w:hAnsi="Times New Roman" w:cs="Times New Roman"/>
          <w:sz w:val="24"/>
          <w:szCs w:val="24"/>
        </w:rPr>
        <w:t xml:space="preserve">As described earlier, in a study of the modality-switch effect, where responses to same modality trials were faster than responses to switched modality trials, responses were collapsed across modalities, making it unclear whether the effect would be observed for odor-language specifically </w:t>
      </w:r>
      <w:r w:rsidR="00C306E1">
        <w:rPr>
          <w:rFonts w:ascii="Times New Roman" w:hAnsi="Times New Roman" w:cs="Times New Roman"/>
          <w:sz w:val="24"/>
          <w:szCs w:val="24"/>
        </w:rPr>
        <w:fldChar w:fldCharType="begin"/>
      </w:r>
      <w:r w:rsidR="00286641">
        <w:rPr>
          <w:rFonts w:ascii="Times New Roman" w:hAnsi="Times New Roman" w:cs="Times New Roman"/>
          <w:sz w:val="24"/>
          <w:szCs w:val="24"/>
        </w:rPr>
        <w:instrText xml:space="preserve"> ADDIN ZOTERO_ITEM CSL_CITATION {"citationID":"oVqmJzW5","properties":{"formattedCitation":"(Pecher et al., 2003)","plainCitation":"(Pecher et al., 2003)","dontUpdate":true,"noteIndex":0},"citationItems":[{"id":6611,"uris":["http://zotero.org/groups/2231697/items/8TAGH9YS"],"uri":["http://zotero.org/groups/2231697/items/8TAGH9YS"],"itemData":{"id":6611,"type":"article-journal","title":"Verifying different-modality properties for concepts produces switching costs","container-title":"Psychological Science","page":"119-124","volume":"14","issue":"2","source":"Crossref","abstract":"According to perceptual symbol systems, sensorimotor simulations underlie the representation of concepts. It follows that sensorimotor phenomena should arise in conceptual processing. Previous studies have shown that switching from one modality to another during perceptual processing incurs a processing cost. If perceptual simulation underlies conceptual processing, then verifying the properties of concepts should exhibit a switching cost as well. For example, verifying a property in the auditory modality (e.g., BLENDER-loud) should be slower after verifying a property in a different modality (e.g., CRANBERRIES-tart) than after verifying a property in the same modality (e.g., LEAVES-rustling). Only words were presented to subjects, and there were no instructions to use imagery. Nevertheless, switching modalities incurred a cost, analogous to the cost of switching modalities in perception. A second experiment showed that this effect was not due to associative priming between properties in the same modality. These results support the hypothesis that perceptual simulation underlies conceptual processing.","DOI":"10.1111/1467-9280.t01-1-01429","ISSN":"0956-7976, 1467-9280","language":"en","author":[{"family":"Pecher","given":"Diane"},{"family":"Zeelenberg","given":"René"},{"family":"Barsalou","given":"Lawrence W."}],"issued":{"date-parts":[["2003",3]]}}}],"schema":"https://github.com/citation-style-language/schema/raw/master/csl-citation.json"} </w:instrText>
      </w:r>
      <w:r w:rsidR="00C306E1">
        <w:rPr>
          <w:rFonts w:ascii="Times New Roman" w:hAnsi="Times New Roman" w:cs="Times New Roman"/>
          <w:sz w:val="24"/>
          <w:szCs w:val="24"/>
        </w:rPr>
        <w:fldChar w:fldCharType="separate"/>
      </w:r>
      <w:r w:rsidR="00C306E1" w:rsidRPr="009D2CC1">
        <w:rPr>
          <w:rFonts w:ascii="Times New Roman" w:hAnsi="Times New Roman" w:cs="Times New Roman"/>
          <w:sz w:val="24"/>
          <w:lang w:val="en-GB"/>
        </w:rPr>
        <w:t>(Pecher et al., 2003, §5)</w:t>
      </w:r>
      <w:r w:rsidR="00C306E1">
        <w:rPr>
          <w:rFonts w:ascii="Times New Roman" w:hAnsi="Times New Roman" w:cs="Times New Roman"/>
          <w:sz w:val="24"/>
          <w:szCs w:val="24"/>
        </w:rPr>
        <w:fldChar w:fldCharType="end"/>
      </w:r>
      <w:r w:rsidR="00C306E1" w:rsidRPr="009D2CC1">
        <w:rPr>
          <w:rFonts w:ascii="Times New Roman" w:hAnsi="Times New Roman" w:cs="Times New Roman"/>
          <w:sz w:val="24"/>
          <w:szCs w:val="24"/>
          <w:lang w:val="en-GB"/>
        </w:rPr>
        <w:t xml:space="preserve">.  </w:t>
      </w:r>
      <w:r w:rsidR="00C34830" w:rsidRPr="009D2CC1">
        <w:rPr>
          <w:rFonts w:ascii="Times New Roman" w:hAnsi="Times New Roman" w:cs="Times New Roman"/>
          <w:sz w:val="24"/>
          <w:szCs w:val="24"/>
          <w:lang w:val="en-GB"/>
        </w:rPr>
        <w:t>Other s</w:t>
      </w:r>
      <w:r w:rsidR="00D46703" w:rsidRPr="009D2CC1">
        <w:rPr>
          <w:rFonts w:ascii="Times New Roman" w:hAnsi="Times New Roman" w:cs="Times New Roman"/>
          <w:sz w:val="24"/>
          <w:szCs w:val="24"/>
          <w:lang w:val="en-GB"/>
        </w:rPr>
        <w:t xml:space="preserve">tudies have shown that </w:t>
      </w:r>
      <w:r w:rsidR="00807579" w:rsidRPr="009D2CC1">
        <w:rPr>
          <w:rFonts w:ascii="Times New Roman" w:hAnsi="Times New Roman" w:cs="Times New Roman"/>
          <w:sz w:val="24"/>
          <w:szCs w:val="24"/>
          <w:lang w:val="en-GB"/>
        </w:rPr>
        <w:t xml:space="preserve">the </w:t>
      </w:r>
      <w:r w:rsidR="00A51BDD" w:rsidRPr="009D2CC1">
        <w:rPr>
          <w:rFonts w:ascii="Times New Roman" w:hAnsi="Times New Roman" w:cs="Times New Roman"/>
          <w:sz w:val="24"/>
          <w:szCs w:val="24"/>
          <w:lang w:val="en-GB"/>
        </w:rPr>
        <w:t xml:space="preserve">perceived </w:t>
      </w:r>
      <w:r w:rsidR="00807579" w:rsidRPr="009D2CC1">
        <w:rPr>
          <w:rFonts w:ascii="Times New Roman" w:hAnsi="Times New Roman" w:cs="Times New Roman"/>
          <w:sz w:val="24"/>
          <w:szCs w:val="24"/>
          <w:lang w:val="en-GB"/>
        </w:rPr>
        <w:t>pleasantness</w:t>
      </w:r>
      <w:r w:rsidR="00D46703" w:rsidRPr="009D2CC1">
        <w:rPr>
          <w:rFonts w:ascii="Times New Roman" w:hAnsi="Times New Roman" w:cs="Times New Roman"/>
          <w:sz w:val="24"/>
          <w:szCs w:val="24"/>
          <w:lang w:val="en-GB"/>
        </w:rPr>
        <w:t xml:space="preserve"> of odors can be affected by how they are described </w:t>
      </w:r>
      <w:r w:rsidR="00D46703">
        <w:rPr>
          <w:rFonts w:ascii="Times New Roman" w:hAnsi="Times New Roman" w:cs="Times New Roman"/>
          <w:sz w:val="24"/>
          <w:szCs w:val="24"/>
        </w:rPr>
        <w:fldChar w:fldCharType="begin"/>
      </w:r>
      <w:r w:rsidR="0013746A" w:rsidRPr="009D2CC1">
        <w:rPr>
          <w:rFonts w:ascii="Times New Roman" w:hAnsi="Times New Roman" w:cs="Times New Roman"/>
          <w:sz w:val="24"/>
          <w:szCs w:val="24"/>
          <w:lang w:val="en-GB"/>
        </w:rPr>
        <w:instrText xml:space="preserve"> ADDIN ZOTERO_ITEM CSL_CITATION {"citationID":"WJRKLcte","properties":{"formattedCitation":"(de Araujo, Rolls, Velazco, Margot, &amp; Cayeux, 2005; Herz, 2003; Herz &amp; Clef, 2001)","plainCitation":"(de Araujo, Rolls, Velazco, Margot, &amp; Cayeux, 2005; Herz, 2003; Herz &amp; Clef, 2001)","noteIndex":0},"citationItems":[{"id":688,"uris":["http://zotero.org/groups/204639/items/GFMHHFRR"],"uri":["http://zotero.org/groups/204639/items/GFMHHFRR"],"itemData":{"id":688,"type":"article-journal","title":"Cognitive modulation of olfactory processing","container-title":"Neuron","page":"671-679","volume":"46","issue":"4","source":"CrossRef","DOI":"10.1016/j.neuron.2005.04.021","ISSN":"08966273","language":"en","author":[{"family":"Araujo","given":"Ivan E.","non-dropping-particle":"de"},{"family":"Rolls","given":"Edmund T."},{"family":"Velazco","given":"Maria Inés"},{"family":"Margot","given":"Christian"},{"family":"Cayeux","given":"Isabelle"}],"issued":{"date-parts":[["2005",5]]}}},{"id":327,"uris":["http://zotero.org/groups/204639/items/3KG4ZUI7"],"uri":["http://zotero.org/groups/204639/items/3KG4ZUI7"],"itemData":{"id":327,"type":"article-journal","title":"The effect of verbal context on olfactory perception.","container-title":"Journal of Experimental Psychology: General","page":"595-606","volume":"132","issue":"4","source":"CrossRef","DOI":"10.1037/0096-3445.132.4.595",</w:instrText>
      </w:r>
      <w:r w:rsidR="0013746A">
        <w:rPr>
          <w:rFonts w:ascii="Times New Roman" w:hAnsi="Times New Roman" w:cs="Times New Roman"/>
          <w:sz w:val="24"/>
          <w:szCs w:val="24"/>
        </w:rPr>
        <w:instrText xml:space="preserve">"ISSN":"0096-3445","language":"en","author":[{"family":"Herz","given":"Rachel S."}],"issued":{"date-parts":[["2003"]]}}},{"id":44,"uris":["http://zotero.org/groups/204639/items/JB3KKVFM"],"uri":["http://zotero.org/groups/204639/items/JB3KKVFM"],"itemData":{"id":44,"type":"article-journal","title":"The influence of verbal labeling on the perception of odors: Evidence for olfactory illusions?","container-title":"Perception","page":"381 – 391","volume":"30","issue":"3","source":"Pion Journals","abstract":"Using the definition that an illusion is observed when a stimulus is invariant but context alters its perception, we examined whether verbal context could produce olfactory illusions. To test this effect, we chose five odors with minimally fixed sources and that could be interpreted with various hedonic connotations. The odors were violet leaf, patchouli, pine oil, menthol, and a 1:1 mixture of isovaleric and butyric acids. Subjects individually sniffed each odor at two different sessions separated by one week. At each session an odor was given a different verbal label (either positive or negative) and subjects rated the odors on several hedonic scales and provided perceptual and interpretative responses to them. Results showed that the perception of an odor could be significantly influenced by the label provided for it. We propose that the cases where verbal labels inverted odor perception are the first empirical demonstrations of olfactory illusions.","DOI":"10.1068/p3179","shortTitle":"The influence of verbal labeling on the perception of odors","author":[{"family":"Herz","given":"Rachel S"},{"family":"Clef","given":"Julia","dropping-particle":"von"}],"issued":{"date-parts":[["2001"]]}}}],"schema":"https://github.com/citation-style-language/schema/raw/master/csl-citation.json"} </w:instrText>
      </w:r>
      <w:r w:rsidR="00D46703">
        <w:rPr>
          <w:rFonts w:ascii="Times New Roman" w:hAnsi="Times New Roman" w:cs="Times New Roman"/>
          <w:sz w:val="24"/>
          <w:szCs w:val="24"/>
        </w:rPr>
        <w:fldChar w:fldCharType="separate"/>
      </w:r>
      <w:r w:rsidR="00D46703" w:rsidRPr="00D46703">
        <w:rPr>
          <w:rFonts w:ascii="Times New Roman" w:hAnsi="Times New Roman" w:cs="Times New Roman"/>
          <w:sz w:val="24"/>
        </w:rPr>
        <w:t>(de Araujo, Rolls, Velazco, Margot, &amp; Cayeux, 2005; Herz, 2003; Herz &amp; Clef, 2001)</w:t>
      </w:r>
      <w:r w:rsidR="00D46703">
        <w:rPr>
          <w:rFonts w:ascii="Times New Roman" w:hAnsi="Times New Roman" w:cs="Times New Roman"/>
          <w:sz w:val="24"/>
          <w:szCs w:val="24"/>
        </w:rPr>
        <w:fldChar w:fldCharType="end"/>
      </w:r>
      <w:r w:rsidR="00F81176">
        <w:rPr>
          <w:rFonts w:ascii="Times New Roman" w:hAnsi="Times New Roman" w:cs="Times New Roman"/>
          <w:sz w:val="24"/>
          <w:szCs w:val="24"/>
        </w:rPr>
        <w:t>,</w:t>
      </w:r>
      <w:r w:rsidR="00D46703">
        <w:rPr>
          <w:rFonts w:ascii="Times New Roman" w:hAnsi="Times New Roman" w:cs="Times New Roman"/>
          <w:sz w:val="24"/>
          <w:szCs w:val="24"/>
        </w:rPr>
        <w:t xml:space="preserve"> and this is </w:t>
      </w:r>
      <w:r w:rsidR="00C306E1">
        <w:rPr>
          <w:rFonts w:ascii="Times New Roman" w:hAnsi="Times New Roman" w:cs="Times New Roman"/>
          <w:sz w:val="24"/>
          <w:szCs w:val="24"/>
        </w:rPr>
        <w:t xml:space="preserve">also </w:t>
      </w:r>
      <w:r w:rsidR="00C306E1" w:rsidRPr="00486429">
        <w:rPr>
          <w:rFonts w:ascii="Times New Roman" w:hAnsi="Times New Roman" w:cs="Times New Roman"/>
          <w:sz w:val="24"/>
          <w:szCs w:val="24"/>
        </w:rPr>
        <w:t>discernible</w:t>
      </w:r>
      <w:r w:rsidR="00C306E1">
        <w:rPr>
          <w:rFonts w:ascii="Times New Roman" w:hAnsi="Times New Roman" w:cs="Times New Roman"/>
          <w:sz w:val="24"/>
          <w:szCs w:val="24"/>
        </w:rPr>
        <w:t xml:space="preserve"> through </w:t>
      </w:r>
      <w:r w:rsidR="00D46703">
        <w:rPr>
          <w:rFonts w:ascii="Times New Roman" w:hAnsi="Times New Roman" w:cs="Times New Roman"/>
          <w:sz w:val="24"/>
          <w:szCs w:val="24"/>
        </w:rPr>
        <w:t xml:space="preserve">activation of parts of the brain that process </w:t>
      </w:r>
      <w:r w:rsidR="00D46703" w:rsidRPr="00B32330">
        <w:rPr>
          <w:rFonts w:ascii="Times New Roman" w:hAnsi="Times New Roman" w:cs="Times New Roman"/>
          <w:sz w:val="24"/>
          <w:szCs w:val="24"/>
        </w:rPr>
        <w:t>the hedonic value of odors</w:t>
      </w:r>
      <w:r w:rsidR="00D46703">
        <w:rPr>
          <w:rFonts w:ascii="Times New Roman" w:hAnsi="Times New Roman" w:cs="Times New Roman"/>
          <w:sz w:val="24"/>
          <w:szCs w:val="24"/>
        </w:rPr>
        <w:t xml:space="preserve"> </w:t>
      </w:r>
      <w:r w:rsidR="00D46703">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{"citationID":"vQRFVQVe","properties":{"formattedCitation":"(de Araujo et al., 2005)","plainCitation":"(de Araujo et al., 2005)","noteIndex":0},"citationItems":[{"id":688,"uris":["http://zotero.org/groups/204639/items/GFMHHFRR"],"uri":["http://zotero.org/groups/204639/items/GFMHHFRR"],"itemData":{"id":688,"type":"article-journal","title":"Cognitive modulation of olfactory processing","container-title":"Neuron","page":"671-679","volume":"46","issue":"4","source":"CrossRef","DOI":"10.1016/j.neuron.2005.04.021","ISSN":"08966273","language":"en","author":[{"family":"Araujo","given":"Ivan E.","non-dropping-particle":"de"},{"family":"Rolls","given":"Edmund T."},{"family":"Velazco","given":"Maria Inés"},{"family":"Margot","given":"Christian"},{"family":"Cayeux","given":"Isabelle"}],"issued":{"date-parts":[["2005",5]]}}}],"schema":"https://github.com/citation-style-language/schema/raw/master/csl-citation.json"} </w:instrText>
      </w:r>
      <w:r w:rsidR="00D46703">
        <w:rPr>
          <w:rFonts w:ascii="Times New Roman" w:hAnsi="Times New Roman" w:cs="Times New Roman"/>
          <w:sz w:val="24"/>
          <w:szCs w:val="24"/>
        </w:rPr>
        <w:fldChar w:fldCharType="separate"/>
      </w:r>
      <w:r w:rsidR="00D46703" w:rsidRPr="00D46703">
        <w:rPr>
          <w:rFonts w:ascii="Times New Roman" w:hAnsi="Times New Roman" w:cs="Times New Roman"/>
          <w:sz w:val="24"/>
        </w:rPr>
        <w:t>(de Araujo et al., 2005)</w:t>
      </w:r>
      <w:r w:rsidR="00D46703">
        <w:rPr>
          <w:rFonts w:ascii="Times New Roman" w:hAnsi="Times New Roman" w:cs="Times New Roman"/>
          <w:sz w:val="24"/>
          <w:szCs w:val="24"/>
        </w:rPr>
        <w:fldChar w:fldCharType="end"/>
      </w:r>
      <w:r w:rsidR="00593754">
        <w:rPr>
          <w:rFonts w:ascii="Times New Roman" w:hAnsi="Times New Roman" w:cs="Times New Roman"/>
          <w:sz w:val="24"/>
          <w:szCs w:val="24"/>
        </w:rPr>
        <w:t>.</w:t>
      </w:r>
      <w:r w:rsidR="00C75FC5">
        <w:rPr>
          <w:rFonts w:ascii="Times New Roman" w:hAnsi="Times New Roman" w:cs="Times New Roman"/>
          <w:sz w:val="24"/>
          <w:szCs w:val="24"/>
        </w:rPr>
        <w:t xml:space="preserve"> However, activation </w:t>
      </w:r>
      <w:r w:rsidR="000A67DA">
        <w:rPr>
          <w:rFonts w:ascii="Times New Roman" w:hAnsi="Times New Roman" w:cs="Times New Roman"/>
          <w:sz w:val="24"/>
          <w:szCs w:val="24"/>
        </w:rPr>
        <w:t xml:space="preserve">was </w:t>
      </w:r>
      <w:r w:rsidR="00C75FC5">
        <w:rPr>
          <w:rFonts w:ascii="Times New Roman" w:hAnsi="Times New Roman" w:cs="Times New Roman"/>
          <w:sz w:val="24"/>
          <w:szCs w:val="24"/>
        </w:rPr>
        <w:t xml:space="preserve">stronger in the presence of an odor compared to clean air </w:t>
      </w:r>
      <w:r w:rsidR="00C75FC5">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{"citationID":"P9DNnrk2","properties":{"formattedCitation":"(de Araujo et al., 2005)","plainCitation":"(de Araujo et al., 2005)","noteIndex":0},"citationItems":[{"id":688,"uris":["http://zotero.org/groups/204639/items/GFMHHFRR"],"uri":["http://zotero.org/groups/204639/items/GFMHHFRR"],"itemData":{"id":688,"type":"article-journal","title":"Cognitive modulation of olfactory processing","container-title":"Neuron","page":"671-679","volume":"46","issue":"4","source":"CrossRef","DOI":"10.1016/j.neuron.2005.04.021","ISSN":"08966273","language":"en","author":[{"family":"Araujo","given":"Ivan E.","non-dropping-particle":"de"},{"family":"Rolls","given":"Edmund T."},{"family":"Velazco","given":"Maria Inés"},{"family":"Margot","given":"Christian"},{"family":"Cayeux","given":"Isabelle"}],"issued":{"date-parts":[["2005",5]]}}}],"schema":"https://github.com/citation-style-language/schema/raw/master/csl-citation.json"} </w:instrText>
      </w:r>
      <w:r w:rsidR="00C75FC5">
        <w:rPr>
          <w:rFonts w:ascii="Times New Roman" w:hAnsi="Times New Roman" w:cs="Times New Roman"/>
          <w:sz w:val="24"/>
          <w:szCs w:val="24"/>
        </w:rPr>
        <w:fldChar w:fldCharType="separate"/>
      </w:r>
      <w:r w:rsidR="00C75FC5" w:rsidRPr="00C75FC5">
        <w:rPr>
          <w:rFonts w:ascii="Times New Roman" w:hAnsi="Times New Roman" w:cs="Times New Roman"/>
          <w:sz w:val="24"/>
        </w:rPr>
        <w:t>(de Araujo et al., 2005)</w:t>
      </w:r>
      <w:r w:rsidR="00C75FC5">
        <w:rPr>
          <w:rFonts w:ascii="Times New Roman" w:hAnsi="Times New Roman" w:cs="Times New Roman"/>
          <w:sz w:val="24"/>
          <w:szCs w:val="24"/>
        </w:rPr>
        <w:fldChar w:fldCharType="end"/>
      </w:r>
      <w:r w:rsidR="00632120">
        <w:rPr>
          <w:rFonts w:ascii="Times New Roman" w:hAnsi="Times New Roman" w:cs="Times New Roman"/>
          <w:sz w:val="24"/>
          <w:szCs w:val="24"/>
        </w:rPr>
        <w:t>, suggesting language may have difficulty affecting odor activations if they are not already active</w:t>
      </w:r>
      <w:r w:rsidR="00C75FC5">
        <w:rPr>
          <w:rFonts w:ascii="Times New Roman" w:hAnsi="Times New Roman" w:cs="Times New Roman"/>
          <w:sz w:val="24"/>
          <w:szCs w:val="24"/>
        </w:rPr>
        <w:t>.</w:t>
      </w:r>
    </w:p>
    <w:p w14:paraId="3F4462D3" w14:textId="784C9306" w:rsidR="00FA7B61" w:rsidRPr="00937E1D" w:rsidRDefault="00FA7B61" w:rsidP="00276500">
      <w:pPr>
        <w:spacing w:after="0" w:line="480" w:lineRule="auto"/>
        <w:rPr>
          <w:rFonts w:ascii="Times New Roman" w:hAnsi="Times New Roman" w:cs="Times New Roman"/>
          <w:sz w:val="24"/>
          <w:szCs w:val="24"/>
          <w:lang w:val="en-GB"/>
        </w:rPr>
      </w:pPr>
      <w:r w:rsidRPr="002978CA">
        <w:rPr>
          <w:rFonts w:ascii="Times New Roman" w:hAnsi="Times New Roman" w:cs="Times New Roman"/>
          <w:sz w:val="24"/>
          <w:szCs w:val="24"/>
        </w:rPr>
        <w:tab/>
      </w:r>
      <w:r w:rsidR="002B6F19">
        <w:rPr>
          <w:rFonts w:ascii="Times New Roman" w:hAnsi="Times New Roman" w:cs="Times New Roman"/>
          <w:sz w:val="24"/>
          <w:szCs w:val="24"/>
        </w:rPr>
        <w:t xml:space="preserve">Using </w:t>
      </w:r>
      <w:r w:rsidR="003443F5">
        <w:rPr>
          <w:rFonts w:ascii="Times New Roman" w:hAnsi="Times New Roman" w:cs="Times New Roman"/>
          <w:sz w:val="24"/>
          <w:szCs w:val="24"/>
        </w:rPr>
        <w:t xml:space="preserve">a similar </w:t>
      </w:r>
      <w:r w:rsidR="00071B4B">
        <w:rPr>
          <w:rFonts w:ascii="Times New Roman" w:hAnsi="Times New Roman" w:cs="Times New Roman"/>
          <w:sz w:val="24"/>
          <w:szCs w:val="24"/>
        </w:rPr>
        <w:t>fMRI</w:t>
      </w:r>
      <w:r w:rsidR="003443F5">
        <w:rPr>
          <w:rFonts w:ascii="Times New Roman" w:hAnsi="Times New Roman" w:cs="Times New Roman"/>
          <w:sz w:val="24"/>
          <w:szCs w:val="24"/>
        </w:rPr>
        <w:t xml:space="preserve"> paradigm as </w:t>
      </w:r>
      <w:r w:rsidR="003443F5">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{"citationID":"6Ky4o86o","properties":{"formattedCitation":"(Barros-Loscertales et al., 2012)","plainCitation":"(Barros-Loscertales et al., 2012)","dontUpdate":true,"noteIndex":0},"citationItems":[{"id":4304,"uris":["http://zotero.org/groups/204639/items/WUBZGHZX"],"uri":["http://zotero.org/groups/204639/items/WUBZGHZX"],"itemData":{"id":4304,"type":"article-journal","title":"Reading Salt Activates Gustatory Brain Regions: fMRI Evidence for Semantic Grounding in a Novel Sensory Modality","container-title":"Cerebral Cortex","page":"2554-2563","volume":"22","issue":"11","source":"CrossRef","DOI":"10.1093/cercor/bhr324","ISSN":"1047-3211, 1460-2199","shortTitle":"Reading Salt Activates Gustatory Brain Regions","language":"en","author":[{"family":"Barros-Loscertales","given":"A."},{"family":"Gonzalez","given":"J."},{"family":"Pulvermuller","given":"F."},{"family":"Ventura-Campos","given":"N."},{"family":"Bustamante","given":"J. C."},{"family":"Costumero","given":"V."},{"family":"Parcet","given":"M. A."},{"family":"Avila","given":"C."}],"issued":{"date-parts":[["2012",11,1]]}}}],"schema":"https://github.com/citation-style-language/schema/raw/master/csl-citation.json"} </w:instrText>
      </w:r>
      <w:r w:rsidR="003443F5">
        <w:rPr>
          <w:rFonts w:ascii="Times New Roman" w:hAnsi="Times New Roman" w:cs="Times New Roman"/>
          <w:sz w:val="24"/>
          <w:szCs w:val="24"/>
        </w:rPr>
        <w:fldChar w:fldCharType="separate"/>
      </w:r>
      <w:r w:rsidR="003443F5" w:rsidRPr="003443F5">
        <w:rPr>
          <w:rFonts w:ascii="Times New Roman" w:hAnsi="Times New Roman" w:cs="Times New Roman"/>
          <w:sz w:val="24"/>
        </w:rPr>
        <w:t>Barros-Loscertales et al.</w:t>
      </w:r>
      <w:r w:rsidR="003443F5" w:rsidRPr="009D2CC1">
        <w:rPr>
          <w:rFonts w:ascii="Times New Roman" w:hAnsi="Times New Roman" w:cs="Times New Roman"/>
          <w:sz w:val="24"/>
        </w:rPr>
        <w:t xml:space="preserve"> </w:t>
      </w:r>
      <w:r w:rsidR="003443F5">
        <w:rPr>
          <w:rFonts w:ascii="Times New Roman" w:hAnsi="Times New Roman" w:cs="Times New Roman"/>
          <w:sz w:val="24"/>
        </w:rPr>
        <w:t>(</w:t>
      </w:r>
      <w:r w:rsidR="003443F5" w:rsidRPr="009D2CC1">
        <w:rPr>
          <w:rFonts w:ascii="Times New Roman" w:hAnsi="Times New Roman" w:cs="Times New Roman"/>
          <w:sz w:val="24"/>
        </w:rPr>
        <w:t>2012)</w:t>
      </w:r>
      <w:r w:rsidR="003443F5">
        <w:rPr>
          <w:rFonts w:ascii="Times New Roman" w:hAnsi="Times New Roman" w:cs="Times New Roman"/>
          <w:sz w:val="24"/>
          <w:szCs w:val="24"/>
        </w:rPr>
        <w:fldChar w:fldCharType="end"/>
      </w:r>
      <w:r w:rsidR="003443F5">
        <w:rPr>
          <w:rFonts w:ascii="Times New Roman" w:hAnsi="Times New Roman" w:cs="Times New Roman"/>
          <w:sz w:val="24"/>
          <w:szCs w:val="24"/>
        </w:rPr>
        <w:t xml:space="preserve"> who studie</w:t>
      </w:r>
      <w:r w:rsidR="00DF38A3">
        <w:rPr>
          <w:rFonts w:ascii="Times New Roman" w:hAnsi="Times New Roman" w:cs="Times New Roman"/>
          <w:sz w:val="24"/>
          <w:szCs w:val="24"/>
        </w:rPr>
        <w:t>d</w:t>
      </w:r>
      <w:r w:rsidR="003443F5">
        <w:rPr>
          <w:rFonts w:ascii="Times New Roman" w:hAnsi="Times New Roman" w:cs="Times New Roman"/>
          <w:sz w:val="24"/>
          <w:szCs w:val="24"/>
        </w:rPr>
        <w:t xml:space="preserve"> taste-related words</w:t>
      </w:r>
      <w:r w:rsidR="00071B4B">
        <w:rPr>
          <w:rFonts w:ascii="Times New Roman" w:hAnsi="Times New Roman" w:cs="Times New Roman"/>
          <w:sz w:val="24"/>
          <w:szCs w:val="24"/>
        </w:rPr>
        <w:t xml:space="preserve">, </w:t>
      </w:r>
      <w:r w:rsidRPr="002978CA">
        <w:rPr>
          <w:rFonts w:ascii="Times New Roman" w:hAnsi="Times New Roman" w:cs="Times New Roman"/>
          <w:b/>
          <w:sz w:val="24"/>
          <w:szCs w:val="24"/>
        </w:rPr>
        <w:fldChar w:fldCharType="begin"/>
      </w:r>
      <w:r w:rsidRPr="002978CA">
        <w:rPr>
          <w:rFonts w:ascii="Times New Roman" w:hAnsi="Times New Roman" w:cs="Times New Roman"/>
          <w:b/>
          <w:sz w:val="24"/>
          <w:szCs w:val="24"/>
        </w:rPr>
        <w:instrText xml:space="preserve"> ADDIN ZOTERO_ITEM CSL_CITATION {"citationID":"l6QBOzZT","properties":{"formattedCitation":"(Gonz\\uc0\\u225{}lez et al., 2006)","plainCitation":"(González et al., 2006)","dontUpdate":true,"noteIndex":0},"citationItems":[{"id":143,"uris":["http://zotero.org/groups/204639/items/R4G327HQ"],"uri":["http://zotero.org/groups/204639/items/R4G327HQ"],"itemData":{"id":143,"type":"article-journal","title":"Reading cinnamon activates olfactory brain regions","container-title":"NeuroImage","page":"906-912","volume":"32","issue":"2","source":"ScienceDirect","abstract":"Some words immediately and automatically remind us of odours, smells and scents, whereas other language items do not evoke such associations. This study investigated, for the first time, the abstract linking of linguistic and odour information using modern neuroimaging techniques (functional MRI). Subjects passively read odour-related words (‘garlic’, ‘cinnamon’, ‘jasmine’) and neutral language items. The odour-related terms elicited activation in the primary olfactory cortex, which include the piriform cortex and the amygdala. Our results suggest the activation of widely distributed cortical cell assemblies in the processing of olfactory words. These distributed neuron populations extend into language areas but also reach some parts of the olfactory system. These distributed neural systems may be the basis of the processing of language elements, their related conceptual and semantic information and the associated sensory information.","DOI":"10.1016/j.neuroimage.2006.03.037","ISSN":"1053-8119","journalAbbreviation":"NeuroImage","author":[{"family":"González","given":"Julio"},{"family":"Barros-Loscertales","given":"Alfonso"},{"family":"Pulvermüller","given":"Friedemann"},{"family":"Meseguer","given":"Vanessa"},{"family":"Sanjuán","given":"Ana"},{"family":"Belloch","given":"Vicente"},{"family":"Ávila","given":"César"}],"issued":{"date-parts":[["2006",8,15]]}}}],"schema":"https://github.com/citation-style-language/schema/raw/master/csl-citation.json"} </w:instrText>
      </w:r>
      <w:r w:rsidRPr="002978CA">
        <w:rPr>
          <w:rFonts w:ascii="Times New Roman" w:hAnsi="Times New Roman" w:cs="Times New Roman"/>
          <w:b/>
          <w:sz w:val="24"/>
          <w:szCs w:val="24"/>
        </w:rPr>
        <w:fldChar w:fldCharType="separate"/>
      </w:r>
      <w:r w:rsidRPr="002978CA">
        <w:rPr>
          <w:rFonts w:ascii="Times New Roman" w:hAnsi="Times New Roman" w:cs="Times New Roman"/>
          <w:sz w:val="24"/>
          <w:szCs w:val="24"/>
        </w:rPr>
        <w:t>González et al. (2006)</w:t>
      </w:r>
      <w:r w:rsidRPr="002978CA">
        <w:rPr>
          <w:rFonts w:ascii="Times New Roman" w:hAnsi="Times New Roman" w:cs="Times New Roman"/>
          <w:b/>
          <w:sz w:val="24"/>
          <w:szCs w:val="24"/>
        </w:rPr>
        <w:fldChar w:fldCharType="end"/>
      </w:r>
      <w:r w:rsidRPr="002978CA">
        <w:rPr>
          <w:rFonts w:ascii="Times New Roman" w:hAnsi="Times New Roman" w:cs="Times New Roman"/>
          <w:b/>
          <w:sz w:val="24"/>
          <w:szCs w:val="24"/>
        </w:rPr>
        <w:t xml:space="preserve"> </w:t>
      </w:r>
      <w:r w:rsidRPr="002978CA">
        <w:rPr>
          <w:rFonts w:ascii="Times New Roman" w:hAnsi="Times New Roman" w:cs="Times New Roman"/>
          <w:sz w:val="24"/>
          <w:szCs w:val="24"/>
        </w:rPr>
        <w:t xml:space="preserve">found that </w:t>
      </w:r>
      <w:r w:rsidR="00492E0D">
        <w:rPr>
          <w:rFonts w:ascii="Times New Roman" w:hAnsi="Times New Roman" w:cs="Times New Roman"/>
          <w:sz w:val="24"/>
          <w:szCs w:val="24"/>
        </w:rPr>
        <w:t xml:space="preserve">when Spanish participants </w:t>
      </w:r>
      <w:r w:rsidRPr="002978CA">
        <w:rPr>
          <w:rFonts w:ascii="Times New Roman" w:hAnsi="Times New Roman" w:cs="Times New Roman"/>
          <w:sz w:val="24"/>
          <w:szCs w:val="24"/>
        </w:rPr>
        <w:t xml:space="preserve">read </w:t>
      </w:r>
      <w:r w:rsidR="00C42A4D">
        <w:rPr>
          <w:rFonts w:ascii="Times New Roman" w:hAnsi="Times New Roman" w:cs="Times New Roman"/>
          <w:sz w:val="24"/>
          <w:szCs w:val="24"/>
        </w:rPr>
        <w:t>odor</w:t>
      </w:r>
      <w:r w:rsidRPr="002978CA">
        <w:rPr>
          <w:rFonts w:ascii="Times New Roman" w:hAnsi="Times New Roman" w:cs="Times New Roman"/>
          <w:sz w:val="24"/>
          <w:szCs w:val="24"/>
        </w:rPr>
        <w:t xml:space="preserve">-related words (e.g., </w:t>
      </w:r>
      <w:r w:rsidR="00492E0D" w:rsidRPr="009D2CC1">
        <w:rPr>
          <w:rFonts w:ascii="Times New Roman" w:hAnsi="Times New Roman" w:cs="Times New Roman"/>
          <w:i/>
          <w:sz w:val="24"/>
          <w:szCs w:val="24"/>
        </w:rPr>
        <w:t>canela</w:t>
      </w:r>
      <w:r w:rsidR="00492E0D">
        <w:rPr>
          <w:rFonts w:ascii="Times New Roman" w:hAnsi="Times New Roman" w:cs="Times New Roman"/>
          <w:sz w:val="24"/>
          <w:szCs w:val="24"/>
        </w:rPr>
        <w:t xml:space="preserve"> </w:t>
      </w:r>
      <w:r w:rsidR="00937E1D">
        <w:rPr>
          <w:rFonts w:ascii="Times New Roman" w:hAnsi="Times New Roman" w:cs="Times New Roman"/>
          <w:sz w:val="24"/>
          <w:szCs w:val="24"/>
        </w:rPr>
        <w:t>‘</w:t>
      </w:r>
      <w:r w:rsidRPr="00C306E1">
        <w:rPr>
          <w:rFonts w:ascii="Times New Roman" w:hAnsi="Times New Roman"/>
          <w:sz w:val="24"/>
        </w:rPr>
        <w:t>cinnamon</w:t>
      </w:r>
      <w:r w:rsidR="00937E1D">
        <w:rPr>
          <w:rFonts w:ascii="Times New Roman" w:hAnsi="Times New Roman" w:cs="Times New Roman"/>
          <w:sz w:val="24"/>
          <w:szCs w:val="24"/>
        </w:rPr>
        <w:t>’</w:t>
      </w:r>
      <w:r w:rsidRPr="002978CA">
        <w:rPr>
          <w:rFonts w:ascii="Times New Roman" w:hAnsi="Times New Roman" w:cs="Times New Roman"/>
          <w:sz w:val="24"/>
          <w:szCs w:val="24"/>
        </w:rPr>
        <w:t>)</w:t>
      </w:r>
      <w:r w:rsidR="00752753">
        <w:rPr>
          <w:rFonts w:ascii="Times New Roman" w:hAnsi="Times New Roman" w:cs="Times New Roman"/>
          <w:sz w:val="24"/>
          <w:szCs w:val="24"/>
        </w:rPr>
        <w:t xml:space="preserve"> </w:t>
      </w:r>
      <w:r w:rsidRPr="002978CA">
        <w:rPr>
          <w:rFonts w:ascii="Times New Roman" w:hAnsi="Times New Roman" w:cs="Times New Roman"/>
          <w:sz w:val="24"/>
          <w:szCs w:val="24"/>
        </w:rPr>
        <w:t>the piriform cortex</w:t>
      </w:r>
      <w:r>
        <w:rPr>
          <w:rFonts w:ascii="Times New Roman" w:hAnsi="Times New Roman" w:cs="Times New Roman"/>
          <w:sz w:val="24"/>
          <w:szCs w:val="24"/>
        </w:rPr>
        <w:t xml:space="preserve"> (the primary olfactory cortex)</w:t>
      </w:r>
      <w:r w:rsidR="00492E0D">
        <w:rPr>
          <w:rFonts w:ascii="Times New Roman" w:hAnsi="Times New Roman" w:cs="Times New Roman"/>
          <w:sz w:val="24"/>
          <w:szCs w:val="24"/>
        </w:rPr>
        <w:t xml:space="preserve"> was activated</w:t>
      </w:r>
      <w:r>
        <w:rPr>
          <w:rFonts w:ascii="Times New Roman" w:hAnsi="Times New Roman" w:cs="Times New Roman"/>
          <w:sz w:val="24"/>
          <w:szCs w:val="24"/>
        </w:rPr>
        <w:t>. This result is unexpected</w:t>
      </w:r>
      <w:r w:rsidRPr="002978CA">
        <w:rPr>
          <w:rFonts w:ascii="Times New Roman" w:hAnsi="Times New Roman" w:cs="Times New Roman"/>
          <w:sz w:val="24"/>
          <w:szCs w:val="24"/>
        </w:rPr>
        <w:t xml:space="preserve"> given the </w:t>
      </w:r>
      <w:r w:rsidR="006E35AB">
        <w:rPr>
          <w:rFonts w:ascii="Times New Roman" w:hAnsi="Times New Roman" w:cs="Times New Roman"/>
          <w:sz w:val="24"/>
          <w:szCs w:val="24"/>
        </w:rPr>
        <w:t>proposal</w:t>
      </w:r>
      <w:r w:rsidRPr="002978CA">
        <w:rPr>
          <w:rFonts w:ascii="Times New Roman" w:hAnsi="Times New Roman" w:cs="Times New Roman"/>
          <w:sz w:val="24"/>
          <w:szCs w:val="24"/>
        </w:rPr>
        <w:t xml:space="preserve"> that language poorly connects with olfaction. </w:t>
      </w:r>
      <w:r w:rsidR="003443F5">
        <w:rPr>
          <w:rFonts w:ascii="Times New Roman" w:hAnsi="Times New Roman" w:cs="Times New Roman"/>
          <w:sz w:val="24"/>
          <w:szCs w:val="24"/>
        </w:rPr>
        <w:t xml:space="preserve">This </w:t>
      </w:r>
      <w:r w:rsidR="00EB7F69">
        <w:rPr>
          <w:rFonts w:ascii="Times New Roman" w:hAnsi="Times New Roman" w:cs="Times New Roman"/>
          <w:sz w:val="24"/>
          <w:szCs w:val="24"/>
        </w:rPr>
        <w:t xml:space="preserve">study </w:t>
      </w:r>
      <w:r w:rsidR="003443F5">
        <w:rPr>
          <w:rFonts w:ascii="Times New Roman" w:hAnsi="Times New Roman" w:cs="Times New Roman"/>
          <w:sz w:val="24"/>
          <w:szCs w:val="24"/>
        </w:rPr>
        <w:t>face</w:t>
      </w:r>
      <w:r w:rsidR="00DF38A3">
        <w:rPr>
          <w:rFonts w:ascii="Times New Roman" w:hAnsi="Times New Roman" w:cs="Times New Roman"/>
          <w:sz w:val="24"/>
          <w:szCs w:val="24"/>
        </w:rPr>
        <w:t>s</w:t>
      </w:r>
      <w:r w:rsidR="003443F5">
        <w:rPr>
          <w:rFonts w:ascii="Times New Roman" w:hAnsi="Times New Roman" w:cs="Times New Roman"/>
          <w:sz w:val="24"/>
          <w:szCs w:val="24"/>
        </w:rPr>
        <w:t xml:space="preserve"> the same shortcoming observed in </w:t>
      </w:r>
      <w:r w:rsidR="003443F5">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{"citationID":"c70Al9WI","properties":{"formattedCitation":"(Barros-Loscertales et al., 2012)","plainCitation":"(Barros-Loscertales et al., 2012)","dontUpdate":true,"noteIndex":0},"citationItems":[{"id":4304,"uris":["http://zotero.org/groups/204639/items/WUBZGHZX"],"uri":["http://zotero.org/groups/204639/items/WUBZGHZX"],"itemData":{"id":4304,"type":"article-journal","title":"Reading Salt Activates Gustatory Brain Regions: fMRI Evidence for Semantic Grounding in a Novel Sensory Modality","container-title":"Cerebral Cortex","page":"2554-2563","volume":"22","issue":"11","source":"CrossRef","DOI":"10.1093/cercor/bhr324","ISSN":"1047-3211, 1460-2199","shortTitle":"Reading Salt Activates Gustatory Brain Regions","language":"en","author":[{"family":"Barros-Loscertales","given":"A."},{"family":"Gonzalez","given":"J."},{"family":"Pulvermuller","given":"F."},{"family":"Ventura-Campos","given":"N."},{"family":"Bustamante","given":"J. C."},{"family":"Costumero","given":"V."},{"family":"Parcet","given":"M. A."},{"family":"Avila","given":"C."}],"issued":{"date-parts":[["2012",11,1]]}}}],"schema":"https://github.com/citation-style-language/schema/raw/master/csl-citation.json"} </w:instrText>
      </w:r>
      <w:r w:rsidR="003443F5">
        <w:rPr>
          <w:rFonts w:ascii="Times New Roman" w:hAnsi="Times New Roman" w:cs="Times New Roman"/>
          <w:sz w:val="24"/>
          <w:szCs w:val="24"/>
        </w:rPr>
        <w:fldChar w:fldCharType="separate"/>
      </w:r>
      <w:r w:rsidR="00DF38A3" w:rsidRPr="00DF38A3">
        <w:rPr>
          <w:rFonts w:ascii="Times New Roman" w:hAnsi="Times New Roman" w:cs="Times New Roman"/>
          <w:sz w:val="24"/>
        </w:rPr>
        <w:t>Barros-Loscertales et al.</w:t>
      </w:r>
      <w:r w:rsidR="003443F5" w:rsidRPr="009D2CC1">
        <w:rPr>
          <w:rFonts w:ascii="Times New Roman" w:hAnsi="Times New Roman" w:cs="Times New Roman"/>
          <w:sz w:val="24"/>
        </w:rPr>
        <w:t xml:space="preserve"> </w:t>
      </w:r>
      <w:r w:rsidR="003443F5">
        <w:rPr>
          <w:rFonts w:ascii="Times New Roman" w:hAnsi="Times New Roman" w:cs="Times New Roman"/>
          <w:sz w:val="24"/>
        </w:rPr>
        <w:t>(</w:t>
      </w:r>
      <w:r w:rsidR="003443F5" w:rsidRPr="009D2CC1">
        <w:rPr>
          <w:rFonts w:ascii="Times New Roman" w:hAnsi="Times New Roman" w:cs="Times New Roman"/>
          <w:sz w:val="24"/>
        </w:rPr>
        <w:t>2012)</w:t>
      </w:r>
      <w:r w:rsidR="003443F5">
        <w:rPr>
          <w:rFonts w:ascii="Times New Roman" w:hAnsi="Times New Roman" w:cs="Times New Roman"/>
          <w:sz w:val="24"/>
          <w:szCs w:val="24"/>
        </w:rPr>
        <w:fldChar w:fldCharType="end"/>
      </w:r>
      <w:r w:rsidR="00524ADB">
        <w:rPr>
          <w:rFonts w:ascii="Times New Roman" w:hAnsi="Times New Roman" w:cs="Times New Roman"/>
          <w:sz w:val="24"/>
          <w:szCs w:val="24"/>
        </w:rPr>
        <w:t xml:space="preserve">, </w:t>
      </w:r>
      <w:r w:rsidR="003443F5">
        <w:rPr>
          <w:rFonts w:ascii="Times New Roman" w:hAnsi="Times New Roman" w:cs="Times New Roman"/>
          <w:sz w:val="24"/>
          <w:szCs w:val="24"/>
        </w:rPr>
        <w:t xml:space="preserve">namely a 3 second </w:t>
      </w:r>
      <w:r w:rsidRPr="002978CA">
        <w:rPr>
          <w:rFonts w:ascii="Times New Roman" w:hAnsi="Times New Roman" w:cs="Times New Roman"/>
          <w:sz w:val="24"/>
          <w:szCs w:val="24"/>
        </w:rPr>
        <w:t xml:space="preserve">gap </w:t>
      </w:r>
      <w:r w:rsidR="003443F5">
        <w:rPr>
          <w:rFonts w:ascii="Times New Roman" w:hAnsi="Times New Roman" w:cs="Times New Roman"/>
          <w:sz w:val="24"/>
          <w:szCs w:val="24"/>
        </w:rPr>
        <w:t>occurred</w:t>
      </w:r>
      <w:r w:rsidRPr="002978CA">
        <w:rPr>
          <w:rFonts w:ascii="Times New Roman" w:hAnsi="Times New Roman" w:cs="Times New Roman"/>
          <w:sz w:val="24"/>
          <w:szCs w:val="24"/>
        </w:rPr>
        <w:t xml:space="preserve"> between </w:t>
      </w:r>
      <w:r w:rsidR="003443F5">
        <w:rPr>
          <w:rFonts w:ascii="Times New Roman" w:hAnsi="Times New Roman" w:cs="Times New Roman"/>
          <w:sz w:val="24"/>
          <w:szCs w:val="24"/>
        </w:rPr>
        <w:t xml:space="preserve">presentation of </w:t>
      </w:r>
      <w:r w:rsidRPr="002978CA">
        <w:rPr>
          <w:rFonts w:ascii="Times New Roman" w:hAnsi="Times New Roman" w:cs="Times New Roman"/>
          <w:sz w:val="24"/>
          <w:szCs w:val="24"/>
        </w:rPr>
        <w:t xml:space="preserve">each word. </w:t>
      </w:r>
      <w:r w:rsidR="00EB7F69">
        <w:rPr>
          <w:rFonts w:ascii="Times New Roman" w:hAnsi="Times New Roman" w:cs="Times New Roman"/>
          <w:sz w:val="24"/>
          <w:szCs w:val="24"/>
        </w:rPr>
        <w:t xml:space="preserve">In this time frame, </w:t>
      </w:r>
      <w:r>
        <w:rPr>
          <w:rFonts w:ascii="Times New Roman" w:hAnsi="Times New Roman" w:cs="Times New Roman"/>
          <w:sz w:val="24"/>
          <w:szCs w:val="24"/>
        </w:rPr>
        <w:t xml:space="preserve">participants </w:t>
      </w:r>
      <w:r w:rsidR="00EB7F69">
        <w:rPr>
          <w:rFonts w:ascii="Times New Roman" w:hAnsi="Times New Roman" w:cs="Times New Roman"/>
          <w:sz w:val="24"/>
          <w:szCs w:val="24"/>
        </w:rPr>
        <w:t xml:space="preserve">have time to </w:t>
      </w:r>
      <w:r w:rsidRPr="002978CA">
        <w:rPr>
          <w:rFonts w:ascii="Times New Roman" w:hAnsi="Times New Roman" w:cs="Times New Roman"/>
          <w:sz w:val="24"/>
          <w:szCs w:val="24"/>
        </w:rPr>
        <w:t xml:space="preserve">actively </w:t>
      </w:r>
      <w:r>
        <w:rPr>
          <w:rFonts w:ascii="Times New Roman" w:hAnsi="Times New Roman" w:cs="Times New Roman"/>
          <w:sz w:val="24"/>
          <w:szCs w:val="24"/>
        </w:rPr>
        <w:t>think about</w:t>
      </w:r>
      <w:r w:rsidRPr="002978CA">
        <w:rPr>
          <w:rFonts w:ascii="Times New Roman" w:hAnsi="Times New Roman" w:cs="Times New Roman"/>
          <w:sz w:val="24"/>
          <w:szCs w:val="24"/>
        </w:rPr>
        <w:t xml:space="preserve"> the referent of the word</w:t>
      </w:r>
      <w:r w:rsidR="00EB7F69">
        <w:rPr>
          <w:rFonts w:ascii="Times New Roman" w:hAnsi="Times New Roman" w:cs="Times New Roman"/>
          <w:sz w:val="24"/>
          <w:szCs w:val="24"/>
        </w:rPr>
        <w:t>, so any activation might not reflect online language comprehension and mental</w:t>
      </w:r>
      <w:r w:rsidR="00EB7F69" w:rsidRPr="002978CA">
        <w:rPr>
          <w:rFonts w:ascii="Times New Roman" w:hAnsi="Times New Roman" w:cs="Times New Roman"/>
          <w:sz w:val="24"/>
          <w:szCs w:val="24"/>
        </w:rPr>
        <w:t xml:space="preserve"> </w:t>
      </w:r>
      <w:r w:rsidR="00EB7F69">
        <w:rPr>
          <w:rFonts w:ascii="Times New Roman" w:hAnsi="Times New Roman" w:cs="Times New Roman"/>
          <w:sz w:val="24"/>
          <w:szCs w:val="24"/>
        </w:rPr>
        <w:t xml:space="preserve">simulation </w:t>
      </w:r>
      <w:r w:rsidR="009D0EAF">
        <w:rPr>
          <w:rFonts w:ascii="Times New Roman" w:hAnsi="Times New Roman" w:cs="Times New Roman"/>
          <w:sz w:val="24"/>
          <w:szCs w:val="24"/>
        </w:rPr>
        <w:t>alone</w:t>
      </w:r>
      <w:r w:rsidR="00BC79E0">
        <w:rPr>
          <w:rFonts w:ascii="Times New Roman" w:hAnsi="Times New Roman" w:cs="Times New Roman"/>
          <w:sz w:val="24"/>
          <w:szCs w:val="24"/>
        </w:rPr>
        <w:t xml:space="preserve">, but </w:t>
      </w:r>
      <w:r w:rsidR="001812BC">
        <w:rPr>
          <w:rFonts w:ascii="Times New Roman" w:hAnsi="Times New Roman" w:cs="Times New Roman"/>
          <w:sz w:val="24"/>
          <w:szCs w:val="24"/>
        </w:rPr>
        <w:t>deliberative</w:t>
      </w:r>
      <w:r w:rsidR="00BC79E0">
        <w:rPr>
          <w:rFonts w:ascii="Times New Roman" w:hAnsi="Times New Roman" w:cs="Times New Roman"/>
          <w:sz w:val="24"/>
          <w:szCs w:val="24"/>
        </w:rPr>
        <w:t xml:space="preserve"> thoughts and imagery of odor</w:t>
      </w:r>
      <w:r w:rsidRPr="002978CA">
        <w:rPr>
          <w:rFonts w:ascii="Times New Roman" w:hAnsi="Times New Roman" w:cs="Times New Roman"/>
          <w:sz w:val="24"/>
          <w:szCs w:val="24"/>
        </w:rPr>
        <w:t xml:space="preserve">. This is in line with evidence showing that olfactory mental imagery </w:t>
      </w:r>
      <w:r>
        <w:rPr>
          <w:rFonts w:ascii="Times New Roman" w:hAnsi="Times New Roman" w:cs="Times New Roman"/>
          <w:sz w:val="24"/>
          <w:szCs w:val="24"/>
        </w:rPr>
        <w:fldChar w:fldCharType="begin"/>
      </w:r>
      <w:r w:rsidR="006C202E">
        <w:rPr>
          <w:rFonts w:ascii="Times New Roman" w:hAnsi="Times New Roman" w:cs="Times New Roman"/>
          <w:sz w:val="24"/>
          <w:szCs w:val="24"/>
        </w:rPr>
        <w:instrText xml:space="preserve"> ADDIN ZOTERO_ITEM CSL_CITATION {"citationID":"VCMu7sSn","properties":{"formattedCitation":"(Moustafa Bensafi et al., 2003; Moustafa Bensafi, Sobel, &amp; Khan, 2007)","plainCitation":"(Moustafa Bensafi et al., 2003; Moustafa Bensafi, Sobel, &amp; Khan, 2007)","dontUpdate":true,"noteIndex":0},"citationItems":[{"id":613,"uris":["http://zotero.org/groups/204639/items/FTRKTKFX"],"uri":["http://zotero.org/groups/204639/items/FTRKTKFX"],"itemData":{"id":613,"type":"article-journal","title":"Olfactomotor activity during imagery mimics that during perception","container-title":"Nature Neuroscience","page":"1142-1144","volume":"6","issue":"11","source":"www.nature.com","abstract":"Neural representations created in the absence of external sensory stimuli are referred to as imagery1, and such representations may be augmented by reenactment of sensorimotor processes2. We measured nasal airflow in human subjects while they imagined sights, sounds and smells, and only during olfactory imagery did subjects spontaneously enact the motor component of olfaction—that is, they sniffed. Moreover, as in perception3, 4, imagery of pleasant odors involved larger sniffs than imagery of unpleasant odors, suggesting that the act of sniffing has a functional role in creating of olfactory percepts.","DOI":"10.1038/nn1145","language":"en","author":[{"family":"Bensafi","given":"Moustafa"},{"family":"Porter","given":"Jessica"},{"family":"Pouliot","given":"Sandra"},{"family":"Mainland","given":"Joel"},{"family":"Johnson","given":"Bradley"},{"family":"Zelano","given":"Christina"},{"family":"Young","given":"Natasha"},{"family":"Bremner","given":"Elizabeth"},{"family":"Aframian","given":"Danny"},{"family":"Khan","given":"Rehan"},{"family":"Sobel","given":"Noam"}],"issued":{"date-parts":[["2003",11,1]]}}},{"id":2582,"uris":["http://zotero.org/groups/204639/items/FEX7UKJB"],"uri":["http://zotero.org/groups/204639/items/FEX7UKJB"],"itemData":{"id":2582,"type":"article-journal","title":"Hedonic-specific activity in piriform cortex during odor imagery mimics that during odor perception","container-title":"Journal of Neurophysiology","page":"3254-3262","volume":"98","issue":"6","source":"CrossRef","DOI":"10.1152/jn.00349.2007","ISSN":"0022-3077, 1522-1598","language":"en","author":[{"family":"Bensafi","given":"Moustafa"},{"family":"Sobel","given":"N."},{"family":"Khan","given":"R. M."}],"issued":{"date-parts":[["2007",10,17]]}}}],"schema":"https://github.com/citation-style-language/schema/raw/master/csl-citation.json"} </w:instrText>
      </w:r>
      <w:r>
        <w:rPr>
          <w:rFonts w:ascii="Times New Roman" w:hAnsi="Times New Roman" w:cs="Times New Roman"/>
          <w:sz w:val="24"/>
          <w:szCs w:val="24"/>
        </w:rPr>
        <w:fldChar w:fldCharType="separate"/>
      </w:r>
      <w:r w:rsidRPr="008F3C7B">
        <w:rPr>
          <w:rFonts w:ascii="Times New Roman" w:hAnsi="Times New Roman" w:cs="Times New Roman"/>
          <w:sz w:val="24"/>
        </w:rPr>
        <w:t>(Bensafi et al., 2003; Bensafi, Sobel, &amp; Khan, 2007)</w:t>
      </w:r>
      <w:r>
        <w:rPr>
          <w:rFonts w:ascii="Times New Roman" w:hAnsi="Times New Roman" w:cs="Times New Roman"/>
          <w:sz w:val="24"/>
          <w:szCs w:val="24"/>
        </w:rPr>
        <w:fldChar w:fldCharType="end"/>
      </w:r>
      <w:r>
        <w:rPr>
          <w:rFonts w:ascii="Times New Roman" w:hAnsi="Times New Roman" w:cs="Times New Roman"/>
          <w:sz w:val="24"/>
          <w:szCs w:val="24"/>
        </w:rPr>
        <w:t xml:space="preserve">, active odor search </w:t>
      </w:r>
      <w:r>
        <w:rPr>
          <w:rFonts w:ascii="Times New Roman" w:hAnsi="Times New Roman" w:cs="Times New Roman"/>
          <w:sz w:val="24"/>
          <w:szCs w:val="24"/>
        </w:rPr>
        <w:fldChar w:fldCharType="begin"/>
      </w:r>
      <w:r w:rsidR="00286641">
        <w:rPr>
          <w:rFonts w:ascii="Times New Roman" w:hAnsi="Times New Roman" w:cs="Times New Roman"/>
          <w:sz w:val="24"/>
          <w:szCs w:val="24"/>
        </w:rPr>
        <w:instrText xml:space="preserve"> ADDIN ZOTERO_ITEM CSL_CITATION {"citationID":"x9wmWhyp","properties":{"formattedCitation":"(Zelano, Mohanty, &amp; Gottfried, 2011)","plainCitation":"(Zelano, Mohanty, &amp; Gottfried, 2011)","noteIndex":0},"citationItems":[{"id":1136,"uris":["http://zotero.org/groups/204639/items/A7MPN6HW"],"uri":["http://zotero.org/groups/204639/items/A7MPN6HW"],"itemData":{"id":1136,"type":"article-journal","title":"Olfactory predictive codes and stimulus templates in piriform cortex","container-title":"Neuron","page":"178-187","volume":"72","issue":"1","source":"CrossRef","DOI":"10.1016/j.neuron.2011.08.010","ISSN":"08966273","language":"en","author":[{"family":"Zelano","given":"Christina"},{"family":"Mohanty","given":"Aprajita"},{"family":"Gottfried","given":"Jay A."}],"issued":{"date-parts":[["2011",10]]}}}],"schema":"https://github.com/citation-style-language/schema/raw/master/csl-citation.json"} </w:instrText>
      </w:r>
      <w:r>
        <w:rPr>
          <w:rFonts w:ascii="Times New Roman" w:hAnsi="Times New Roman" w:cs="Times New Roman"/>
          <w:sz w:val="24"/>
          <w:szCs w:val="24"/>
        </w:rPr>
        <w:fldChar w:fldCharType="separate"/>
      </w:r>
      <w:r w:rsidRPr="00F30909">
        <w:rPr>
          <w:rFonts w:ascii="Times New Roman" w:hAnsi="Times New Roman" w:cs="Times New Roman"/>
          <w:sz w:val="24"/>
        </w:rPr>
        <w:t>(Zelano, Mohanty, &amp; Gottfried, 2011)</w:t>
      </w:r>
      <w:r>
        <w:rPr>
          <w:rFonts w:ascii="Times New Roman" w:hAnsi="Times New Roman" w:cs="Times New Roman"/>
          <w:sz w:val="24"/>
          <w:szCs w:val="24"/>
        </w:rPr>
        <w:fldChar w:fldCharType="end"/>
      </w:r>
      <w:r>
        <w:rPr>
          <w:rFonts w:ascii="Times New Roman" w:hAnsi="Times New Roman" w:cs="Times New Roman"/>
          <w:sz w:val="24"/>
          <w:szCs w:val="24"/>
        </w:rPr>
        <w:t xml:space="preserve">, and explicit recall of odor-evoked autobiographical memory from words </w:t>
      </w:r>
      <w:r>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{"citationID":"523VUoKD","properties":{"formattedCitation":"(Arshamian et al., 2013)","plainCitation":"(Arshamian et al., 2013)","noteIndex":0},"citationItems":[{"id":627,"uris":["http://zotero.org/groups/204639/items/EDGUJ567"],"uri":["http://zotero.org/groups/204639/items/EDGUJ567"],"itemData":{"id":627,"type":"article-journal","title":"The functional neuroanatomy of odor evoked autobiographical memories cued by odors and words","container-title":"Neuropsychologia","page":"123-131","volume":"51","issue":"1","source":"PubMed","abstract":"Behavioral evidence indicates that odor evoked autobiographical memories (OEAMs) are older, more emotional, less thought of and induce stronger time traveling characteristics than autobiographical memories (AMs) evoked by other modalities. The main aim of this study was to explore the neural correlates of AMs evoked by odors as a function of retrieval cue. Participants were screened for specific OEAMs and later presented with the odor cue and its verbal referent in an fMRI paradigm. Because the same OEAM was retrieved across both cue formats (odor and word), potential cue dependent brain activations were investigated. The overall results showed that odor and word cued OEAMs activated regions typically associated with rec</w:instrText>
      </w:r>
      <w:r w:rsidR="0013746A" w:rsidRPr="00C306E1">
        <w:rPr>
          <w:rFonts w:ascii="Times New Roman" w:hAnsi="Times New Roman" w:cs="Times New Roman"/>
          <w:sz w:val="24"/>
          <w:szCs w:val="24"/>
          <w:lang w:val="en-GB"/>
        </w:rPr>
        <w:instrText xml:space="preserve">ollection of autobiographical information. Although no odors were presented, a verbal cuing of the OEAMs activated areas associated with olfactory perception (e.g., piriform cortex). However, relative to word cuing, an odor cuing of OEAMs resulted in more activity in MTL regions such as the parahippocampus, and areas involved in visual vividness (e.g., occipital gyrus and precuneus). Furthermore, odor cues activated areas related to emotional processing, such as limbic and tempopolar regions significantly more. In contrast, word cues relative to odor cues recruited a more widespread and bilateral prefrontal activity. Hippocampus activity did not vary as function of the remoteness of the memory, but recollection of OEAMs from the 1(st) vs the 2(nd) decade of life showed specific activation in the right OFC, whereas the 2(nd) reflected a higher activation in the left inferior frontal gyrus.","DOI":"10.1016/j.neuropsychologia.2012.10.023","ISSN":"1873-3514","note":"PMID: 23147501","journalAbbreviation":"Neuropsychologia","language":"eng","author":[{"family":"Arshamian","given":"Artin"},{"family":"Iannilli","given":"Emilia"},{"family":"Gerber","given":"Johannes C."},{"family":"Willander","given":"Johan"},{"family":"Persson","given":"Jonas"},{"family":"Seo","given":"Han-Seok"},{"family":"Hummel","given":"Thomas"},{"family":"Larsson","given":"Maria"}],"issued":{"date-parts":[["2013",1]]}}}],"schema":"https://github.com/citation-style-language/schema/raw/master/csl-citation.json"} </w:instrText>
      </w:r>
      <w:r>
        <w:rPr>
          <w:rFonts w:ascii="Times New Roman" w:hAnsi="Times New Roman" w:cs="Times New Roman"/>
          <w:sz w:val="24"/>
          <w:szCs w:val="24"/>
        </w:rPr>
        <w:fldChar w:fldCharType="separate"/>
      </w:r>
      <w:r w:rsidRPr="00C306E1">
        <w:rPr>
          <w:rFonts w:ascii="Times New Roman" w:hAnsi="Times New Roman" w:cs="Times New Roman"/>
          <w:sz w:val="24"/>
          <w:lang w:val="en-GB"/>
        </w:rPr>
        <w:t>(Arshamian et al., 2013)</w:t>
      </w:r>
      <w:r>
        <w:rPr>
          <w:rFonts w:ascii="Times New Roman" w:hAnsi="Times New Roman" w:cs="Times New Roman"/>
          <w:sz w:val="24"/>
          <w:szCs w:val="24"/>
        </w:rPr>
        <w:fldChar w:fldCharType="end"/>
      </w:r>
      <w:r w:rsidRPr="00C306E1">
        <w:rPr>
          <w:rFonts w:ascii="Times New Roman" w:hAnsi="Times New Roman" w:cs="Times New Roman"/>
          <w:sz w:val="24"/>
          <w:szCs w:val="24"/>
          <w:lang w:val="en-GB"/>
        </w:rPr>
        <w:t xml:space="preserve"> activate</w:t>
      </w:r>
      <w:r w:rsidR="00EA57BB">
        <w:rPr>
          <w:rFonts w:ascii="Times New Roman" w:hAnsi="Times New Roman" w:cs="Times New Roman"/>
          <w:sz w:val="24"/>
          <w:szCs w:val="24"/>
          <w:lang w:val="en-GB"/>
        </w:rPr>
        <w:t>s</w:t>
      </w:r>
      <w:r w:rsidRPr="00C306E1">
        <w:rPr>
          <w:rFonts w:ascii="Times New Roman" w:hAnsi="Times New Roman" w:cs="Times New Roman"/>
          <w:sz w:val="24"/>
          <w:szCs w:val="24"/>
          <w:lang w:val="en-GB"/>
        </w:rPr>
        <w:t xml:space="preserve"> the piriform cortex. </w:t>
      </w:r>
      <w:r w:rsidR="00C55A6E" w:rsidRPr="00C306E1">
        <w:rPr>
          <w:rFonts w:ascii="Times New Roman" w:hAnsi="Times New Roman" w:cs="Times New Roman"/>
          <w:sz w:val="24"/>
          <w:szCs w:val="24"/>
          <w:lang w:val="en-GB"/>
        </w:rPr>
        <w:lastRenderedPageBreak/>
        <w:t>So, t</w:t>
      </w:r>
      <w:r w:rsidRPr="00C306E1">
        <w:rPr>
          <w:rFonts w:ascii="Times New Roman" w:hAnsi="Times New Roman" w:cs="Times New Roman"/>
          <w:sz w:val="24"/>
          <w:szCs w:val="24"/>
          <w:lang w:val="en-GB"/>
        </w:rPr>
        <w:t xml:space="preserve">his </w:t>
      </w:r>
      <w:r w:rsidR="00983255" w:rsidRPr="00C306E1">
        <w:rPr>
          <w:rFonts w:ascii="Times New Roman" w:hAnsi="Times New Roman" w:cs="Times New Roman"/>
          <w:sz w:val="24"/>
          <w:szCs w:val="24"/>
          <w:lang w:val="en-GB"/>
        </w:rPr>
        <w:t xml:space="preserve">is all </w:t>
      </w:r>
      <w:r w:rsidR="00C55A6E" w:rsidRPr="00C306E1">
        <w:rPr>
          <w:rFonts w:ascii="Times New Roman" w:hAnsi="Times New Roman" w:cs="Times New Roman"/>
          <w:sz w:val="24"/>
          <w:szCs w:val="24"/>
          <w:lang w:val="en-GB"/>
        </w:rPr>
        <w:t>good</w:t>
      </w:r>
      <w:r w:rsidR="00983255" w:rsidRPr="00C306E1">
        <w:rPr>
          <w:rFonts w:ascii="Times New Roman" w:hAnsi="Times New Roman" w:cs="Times New Roman"/>
          <w:sz w:val="24"/>
          <w:szCs w:val="24"/>
          <w:lang w:val="en-GB"/>
        </w:rPr>
        <w:t xml:space="preserve"> </w:t>
      </w:r>
      <w:r w:rsidRPr="00C306E1">
        <w:rPr>
          <w:rFonts w:ascii="Times New Roman" w:hAnsi="Times New Roman" w:cs="Times New Roman"/>
          <w:sz w:val="24"/>
          <w:szCs w:val="24"/>
          <w:lang w:val="en-GB"/>
        </w:rPr>
        <w:t>evidence that</w:t>
      </w:r>
      <w:r w:rsidR="00F726F9" w:rsidRPr="00C306E1">
        <w:rPr>
          <w:rFonts w:ascii="Times New Roman" w:hAnsi="Times New Roman" w:cs="Times New Roman"/>
          <w:sz w:val="24"/>
          <w:szCs w:val="24"/>
          <w:lang w:val="en-GB"/>
        </w:rPr>
        <w:t xml:space="preserve"> low-level</w:t>
      </w:r>
      <w:r w:rsidRPr="00C306E1">
        <w:rPr>
          <w:rFonts w:ascii="Times New Roman" w:hAnsi="Times New Roman" w:cs="Times New Roman"/>
          <w:sz w:val="24"/>
          <w:szCs w:val="24"/>
          <w:lang w:val="en-GB"/>
        </w:rPr>
        <w:t xml:space="preserve"> olfactory representations can be </w:t>
      </w:r>
      <w:r w:rsidR="000F2C59" w:rsidRPr="00C306E1">
        <w:rPr>
          <w:rFonts w:ascii="Times New Roman" w:hAnsi="Times New Roman" w:cs="Times New Roman"/>
          <w:sz w:val="24"/>
          <w:szCs w:val="24"/>
          <w:lang w:val="en-GB"/>
        </w:rPr>
        <w:t>deliberately</w:t>
      </w:r>
      <w:r w:rsidRPr="00C306E1">
        <w:rPr>
          <w:rFonts w:ascii="Times New Roman" w:hAnsi="Times New Roman" w:cs="Times New Roman"/>
          <w:sz w:val="24"/>
          <w:szCs w:val="24"/>
          <w:lang w:val="en-GB"/>
        </w:rPr>
        <w:t xml:space="preserve"> activated </w:t>
      </w:r>
      <w:r w:rsidR="003657A1" w:rsidRPr="00C306E1">
        <w:rPr>
          <w:rFonts w:ascii="Times New Roman" w:hAnsi="Times New Roman" w:cs="Times New Roman"/>
          <w:sz w:val="24"/>
          <w:szCs w:val="24"/>
          <w:lang w:val="en-GB"/>
        </w:rPr>
        <w:t>in the absence of odor stimuli</w:t>
      </w:r>
      <w:r w:rsidRPr="00C306E1">
        <w:rPr>
          <w:rFonts w:ascii="Times New Roman" w:hAnsi="Times New Roman" w:cs="Times New Roman"/>
          <w:sz w:val="24"/>
          <w:szCs w:val="24"/>
          <w:lang w:val="en-GB"/>
        </w:rPr>
        <w:t>, but not necessarily automatically during language compr</w:t>
      </w:r>
      <w:r w:rsidR="003657A1" w:rsidRPr="00C306E1">
        <w:rPr>
          <w:rFonts w:ascii="Times New Roman" w:hAnsi="Times New Roman" w:cs="Times New Roman"/>
          <w:sz w:val="24"/>
          <w:szCs w:val="24"/>
          <w:lang w:val="en-GB"/>
        </w:rPr>
        <w:t xml:space="preserve">ehension. </w:t>
      </w:r>
      <w:r w:rsidR="006667C9">
        <w:rPr>
          <w:rFonts w:ascii="Times New Roman" w:hAnsi="Times New Roman" w:cs="Times New Roman"/>
          <w:sz w:val="24"/>
          <w:szCs w:val="24"/>
        </w:rPr>
        <w:t>Finally, a</w:t>
      </w:r>
      <w:r w:rsidR="003657A1">
        <w:rPr>
          <w:rFonts w:ascii="Times New Roman" w:hAnsi="Times New Roman" w:cs="Times New Roman"/>
          <w:sz w:val="24"/>
          <w:szCs w:val="24"/>
        </w:rPr>
        <w:t>nother possible explanation</w:t>
      </w:r>
      <w:r w:rsidRPr="002978CA">
        <w:rPr>
          <w:rFonts w:ascii="Times New Roman" w:hAnsi="Times New Roman" w:cs="Times New Roman"/>
          <w:sz w:val="24"/>
          <w:szCs w:val="24"/>
        </w:rPr>
        <w:t xml:space="preserve"> </w:t>
      </w:r>
      <w:r w:rsidR="006667C9">
        <w:rPr>
          <w:rFonts w:ascii="Times New Roman" w:hAnsi="Times New Roman" w:cs="Times New Roman"/>
          <w:sz w:val="24"/>
          <w:szCs w:val="24"/>
        </w:rPr>
        <w:t xml:space="preserve">for </w:t>
      </w:r>
      <w:r w:rsidR="006667C9" w:rsidRPr="002978CA">
        <w:rPr>
          <w:rFonts w:ascii="Times New Roman" w:hAnsi="Times New Roman" w:cs="Times New Roman"/>
          <w:sz w:val="24"/>
          <w:szCs w:val="24"/>
        </w:rPr>
        <w:t>piriform cortex</w:t>
      </w:r>
      <w:r w:rsidR="006667C9">
        <w:rPr>
          <w:rFonts w:ascii="Times New Roman" w:hAnsi="Times New Roman" w:cs="Times New Roman"/>
          <w:sz w:val="24"/>
          <w:szCs w:val="24"/>
        </w:rPr>
        <w:t xml:space="preserve"> activation in the </w:t>
      </w:r>
      <w:r w:rsidR="006667C9" w:rsidRPr="002978CA">
        <w:rPr>
          <w:rFonts w:ascii="Times New Roman" w:hAnsi="Times New Roman" w:cs="Times New Roman"/>
          <w:sz w:val="24"/>
          <w:szCs w:val="24"/>
        </w:rPr>
        <w:t xml:space="preserve">González et al. </w:t>
      </w:r>
      <w:r w:rsidR="006667C9">
        <w:rPr>
          <w:rFonts w:ascii="Times New Roman" w:hAnsi="Times New Roman" w:cs="Times New Roman"/>
          <w:sz w:val="24"/>
          <w:szCs w:val="24"/>
        </w:rPr>
        <w:t xml:space="preserve">study </w:t>
      </w:r>
      <w:r w:rsidRPr="002978CA">
        <w:rPr>
          <w:rFonts w:ascii="Times New Roman" w:hAnsi="Times New Roman" w:cs="Times New Roman"/>
          <w:sz w:val="24"/>
          <w:szCs w:val="24"/>
        </w:rPr>
        <w:t>is that whil</w:t>
      </w:r>
      <w:r w:rsidR="007B3F97">
        <w:rPr>
          <w:rFonts w:ascii="Times New Roman" w:hAnsi="Times New Roman" w:cs="Times New Roman"/>
          <w:sz w:val="24"/>
          <w:szCs w:val="24"/>
        </w:rPr>
        <w:t>e</w:t>
      </w:r>
      <w:r w:rsidRPr="002978CA">
        <w:rPr>
          <w:rFonts w:ascii="Times New Roman" w:hAnsi="Times New Roman" w:cs="Times New Roman"/>
          <w:sz w:val="24"/>
          <w:szCs w:val="24"/>
        </w:rPr>
        <w:t xml:space="preserve"> thinking about the meaning of words, participants engaged in greater sniffing behavior which </w:t>
      </w:r>
      <w:r>
        <w:rPr>
          <w:rFonts w:ascii="Times New Roman" w:hAnsi="Times New Roman" w:cs="Times New Roman"/>
          <w:sz w:val="24"/>
          <w:szCs w:val="24"/>
        </w:rPr>
        <w:t xml:space="preserve">happens during odor imagery </w:t>
      </w:r>
      <w:r>
        <w:rPr>
          <w:rFonts w:ascii="Times New Roman" w:hAnsi="Times New Roman" w:cs="Times New Roman"/>
          <w:sz w:val="24"/>
          <w:szCs w:val="24"/>
        </w:rPr>
        <w:fldChar w:fldCharType="begin"/>
      </w:r>
      <w:r w:rsidR="006C202E">
        <w:rPr>
          <w:rFonts w:ascii="Times New Roman" w:hAnsi="Times New Roman" w:cs="Times New Roman"/>
          <w:sz w:val="24"/>
          <w:szCs w:val="24"/>
        </w:rPr>
        <w:instrText xml:space="preserve"> ADDIN ZOTERO_ITEM CSL_CITATION {"citationID":"nkHE4Ow8","properties":{"formattedCitation":"(M. Bensafi, Pouliot, &amp; Sobel, 2005)","plainCitation":"(M. Bensafi, Pouliot, &amp; Sobel, 2005)","dontUpdate":true,"noteIndex":0},"citationItems":[{"id":603,"uris":["http://zotero.org/groups/204639/items/SW4F3G4R"],"uri":["http://zotero.org/groups/204639/items/SW4F3G4R"],"itemData":{"id":603,"type":"article-journal","title":"Odorant-specific patterns of sniffing during imagery distinguish ‘bad’ and ‘good’ olfactory imagers","container-title":"Chemical Senses","page":"521-529","volume":"30","issue":"6","source":"academic.oup.com","abstract":"There are large individual differences in the self-reported ability to form vivid olfactory mental imagery. Based on such self-reports, subjects have been classified as ‘bad’ or ‘good’ imagers. The present study examined whether a differential strategy in re-enacting the olfactomotor response during imagery may explain the dissociation between ‘bad’ and ‘good’ olfactory imagers. As previously reported, odor imagery was accompanied by sniffing. Although ‘bad’ and ‘good’ olfactory imagers did not differ in their overall sniffing volume, they used different strategies when re-enacting the motor component of olfaction during imagery. Particularly, as in real perception, ‘good’ but not ‘bad’ imagers generated bigger sniffs when imagining a pleasant smell compared with an unpleasant smell (P &amp;lt; 0.02). Furthermore, preventing sniffing significantly hampered mental imagery of pleasant odors in ‘good’ but not ‘bad’ imagers (P &amp;lt; 0.03). Taken together, these results suggest (i) the validity of the dissociation between ‘bad’ and ‘good’ olfactory imagers as revealed by self-report; (ii) that sniffing may be a causal factor in the creation of olfactory imagery; and (iii) that sniff measurements may serve as a reliable non-verbal tool in exploring individual differences in odor imagery.","DOI":"10.1093/chemse/bji045","ISSN":"0379-864X","journalAbbreviation":"Chem Senses","author":[{"family":"Bensafi","given":"M."},{"family":"Pouliot","given":"S."},{"family":"Sobel","given":"N."}],"issued":{"date-parts":[["2005",7,1]]}}}],"schema":"https://github.com/citation-style-language/schema/raw/master/csl-citation.json"} </w:instrText>
      </w:r>
      <w:r>
        <w:rPr>
          <w:rFonts w:ascii="Times New Roman" w:hAnsi="Times New Roman" w:cs="Times New Roman"/>
          <w:sz w:val="24"/>
          <w:szCs w:val="24"/>
        </w:rPr>
        <w:fldChar w:fldCharType="separate"/>
      </w:r>
      <w:r w:rsidRPr="009903F7">
        <w:rPr>
          <w:rFonts w:ascii="Times New Roman" w:hAnsi="Times New Roman" w:cs="Times New Roman"/>
          <w:sz w:val="24"/>
        </w:rPr>
        <w:t>(Bensafi, Pouliot, &amp; Sobel, 2005)</w:t>
      </w:r>
      <w:r>
        <w:rPr>
          <w:rFonts w:ascii="Times New Roman" w:hAnsi="Times New Roman" w:cs="Times New Roman"/>
          <w:sz w:val="24"/>
          <w:szCs w:val="24"/>
        </w:rPr>
        <w:fldChar w:fldCharType="end"/>
      </w:r>
      <w:r>
        <w:rPr>
          <w:rFonts w:ascii="Times New Roman" w:hAnsi="Times New Roman" w:cs="Times New Roman"/>
          <w:sz w:val="24"/>
          <w:szCs w:val="24"/>
        </w:rPr>
        <w:t xml:space="preserve"> and</w:t>
      </w:r>
      <w:r w:rsidRPr="002978CA">
        <w:rPr>
          <w:rFonts w:ascii="Times New Roman" w:hAnsi="Times New Roman" w:cs="Times New Roman"/>
          <w:sz w:val="24"/>
          <w:szCs w:val="24"/>
        </w:rPr>
        <w:t xml:space="preserve"> leads to piriform activation </w:t>
      </w:r>
      <w:r>
        <w:rPr>
          <w:rFonts w:ascii="Times New Roman" w:hAnsi="Times New Roman" w:cs="Times New Roman"/>
          <w:sz w:val="24"/>
          <w:szCs w:val="24"/>
        </w:rPr>
        <w:fldChar w:fldCharType="begin"/>
      </w:r>
      <w:r w:rsidR="00286641">
        <w:rPr>
          <w:rFonts w:ascii="Times New Roman" w:hAnsi="Times New Roman" w:cs="Times New Roman"/>
          <w:sz w:val="24"/>
          <w:szCs w:val="24"/>
        </w:rPr>
        <w:instrText xml:space="preserve"> ADDIN ZOTERO_ITEM CSL_CITATION {"citationID":"cUk19c04","properties":{"formattedCitation":"(Mainland &amp; Sobel, 2006; Sobel et al., 1998)","plainCitation":"(Mainland &amp; Sobel, 2006; Sobel et al., 1998)","noteIndex":0},"citationItems":[{"id":5246,"uris":["http://zotero.org/groups/204639/items/GX9HZQAH"],"uri":["http://zotero.org/groups/204639/items/GX9HZQAH"],"itemData":{"id":5246,"type":"article-journal","title":"The sniff Is part of the olfactory percept","container-title":"Chemical Senses","page":"181-196","volume":"31","issue":"2","source":"academic.oup.com","abstract":"In this review, we use data obtained primarily from humans to argue that sniffs are not merely a stimulus carrier but are rather a central component of the olfactory percept. We argue that sniffs 1) are necessary for the olfactory percept, 2) affect odorant intensity perception and identity perception, 3) drive activity in olfactory cortex, 4) are rapidly modulated in an odorant-dependent fashion by a dedicated olfactomotor system, and 5) are sufficient to generate an olfactory percept of some sort even in the absence of odor.","DOI":"10.1093/chemse/bjj012","ISSN":"0379-864X","journalAbbreviation":"Chem Senses","author":[{"family":"Mainland","given":"Joel"},{"family":"Sobel","given":"Noam"}],"issued":{"date-parts":[["2006",2,1]]}}},{"id":846,"uris":["http://zotero.org/groups/204639/items/592SX7JI"],"uri":["http://zotero.org/groups/204639/items/592SX7JI"],"itemData":{"id":846,"type":"article-journal","title":"Sniffing and smelling: separate subsystems in the human olfactory cortex","container-title":"Nature","page":"282–286","volume":"392","issue":"6673","source":"Google Scholar","author":[{"family":"Sobel","given":"N."},{"family":"Prabhakaran","given":"V."},{"family":"Desmond","given":"J. E."},{"family":"Glover","given":"G. H."},{"family":"Goode","given":"R. L."},{"family":"Sullivan","given":"E. V."},{"family":"Gabrieli","given":"J. D. E."}],"issued":{"date-parts":[["1998"]]}}}],"schema":"https://github.com/citation-style-language/schema/raw/master/csl-citation.json"} </w:instrText>
      </w:r>
      <w:r>
        <w:rPr>
          <w:rFonts w:ascii="Times New Roman" w:hAnsi="Times New Roman" w:cs="Times New Roman"/>
          <w:sz w:val="24"/>
          <w:szCs w:val="24"/>
        </w:rPr>
        <w:fldChar w:fldCharType="separate"/>
      </w:r>
      <w:r w:rsidRPr="004F0B01">
        <w:rPr>
          <w:rFonts w:ascii="Times New Roman" w:hAnsi="Times New Roman" w:cs="Times New Roman"/>
          <w:sz w:val="24"/>
        </w:rPr>
        <w:t>(Mainland &amp; Sobel, 2006; Sobel et al., 1998)</w:t>
      </w:r>
      <w:r>
        <w:rPr>
          <w:rFonts w:ascii="Times New Roman" w:hAnsi="Times New Roman" w:cs="Times New Roman"/>
          <w:sz w:val="24"/>
          <w:szCs w:val="24"/>
        </w:rPr>
        <w:fldChar w:fldCharType="end"/>
      </w:r>
      <w:r w:rsidRPr="002978CA">
        <w:rPr>
          <w:rFonts w:ascii="Times New Roman" w:hAnsi="Times New Roman" w:cs="Times New Roman"/>
          <w:sz w:val="24"/>
          <w:szCs w:val="24"/>
        </w:rPr>
        <w:t xml:space="preserve">. </w:t>
      </w:r>
    </w:p>
    <w:p w14:paraId="3D90193C" w14:textId="52A38B80" w:rsidR="00FA7B61" w:rsidRPr="00937E1D" w:rsidRDefault="001B058F" w:rsidP="00276500">
      <w:pPr>
        <w:spacing w:after="0" w:line="480" w:lineRule="auto"/>
        <w:rPr>
          <w:rFonts w:ascii="Times New Roman" w:hAnsi="Times New Roman"/>
          <w:sz w:val="24"/>
          <w:lang w:val="en-GB"/>
        </w:rPr>
      </w:pPr>
      <w:r>
        <w:rPr>
          <w:rFonts w:ascii="Times New Roman" w:hAnsi="Times New Roman" w:cs="Times New Roman"/>
          <w:sz w:val="24"/>
          <w:szCs w:val="24"/>
        </w:rPr>
        <w:tab/>
        <w:t>One possible account</w:t>
      </w:r>
      <w:r w:rsidR="00FA7B61" w:rsidRPr="002978CA">
        <w:rPr>
          <w:rFonts w:ascii="Times New Roman" w:hAnsi="Times New Roman" w:cs="Times New Roman"/>
          <w:sz w:val="24"/>
          <w:szCs w:val="24"/>
        </w:rPr>
        <w:t xml:space="preserve"> </w:t>
      </w:r>
      <w:r>
        <w:rPr>
          <w:rFonts w:ascii="Times New Roman" w:hAnsi="Times New Roman" w:cs="Times New Roman"/>
          <w:sz w:val="24"/>
          <w:szCs w:val="24"/>
        </w:rPr>
        <w:t xml:space="preserve">of </w:t>
      </w:r>
      <w:r w:rsidR="00924DBD">
        <w:rPr>
          <w:rFonts w:ascii="Times New Roman" w:hAnsi="Times New Roman" w:cs="Times New Roman"/>
          <w:sz w:val="24"/>
          <w:szCs w:val="24"/>
        </w:rPr>
        <w:t xml:space="preserve">the apparent inconsistency between </w:t>
      </w:r>
      <w:r>
        <w:rPr>
          <w:rFonts w:ascii="Times New Roman" w:hAnsi="Times New Roman" w:cs="Times New Roman"/>
          <w:sz w:val="24"/>
          <w:szCs w:val="24"/>
        </w:rPr>
        <w:t>the finding</w:t>
      </w:r>
      <w:r w:rsidR="00FA7B61" w:rsidRPr="002978CA">
        <w:rPr>
          <w:rFonts w:ascii="Times New Roman" w:hAnsi="Times New Roman" w:cs="Times New Roman"/>
          <w:sz w:val="24"/>
          <w:szCs w:val="24"/>
        </w:rPr>
        <w:t xml:space="preserve"> </w:t>
      </w:r>
      <w:r w:rsidR="00924DBD">
        <w:rPr>
          <w:rFonts w:ascii="Times New Roman" w:hAnsi="Times New Roman" w:cs="Times New Roman"/>
          <w:sz w:val="24"/>
          <w:szCs w:val="24"/>
        </w:rPr>
        <w:t xml:space="preserve">that odor language is </w:t>
      </w:r>
      <w:r w:rsidR="00AE5348">
        <w:rPr>
          <w:rFonts w:ascii="Times New Roman" w:hAnsi="Times New Roman" w:cs="Times New Roman"/>
          <w:sz w:val="24"/>
          <w:szCs w:val="24"/>
        </w:rPr>
        <w:t>grounded in olfaction</w:t>
      </w:r>
      <w:r w:rsidR="00FE360F">
        <w:rPr>
          <w:rFonts w:ascii="Times New Roman" w:hAnsi="Times New Roman" w:cs="Times New Roman"/>
          <w:sz w:val="24"/>
          <w:szCs w:val="24"/>
        </w:rPr>
        <w:t xml:space="preserve"> (</w:t>
      </w:r>
      <w:r w:rsidR="00FE360F" w:rsidRPr="002978CA">
        <w:rPr>
          <w:rFonts w:ascii="Times New Roman" w:hAnsi="Times New Roman" w:cs="Times New Roman"/>
          <w:sz w:val="24"/>
          <w:szCs w:val="24"/>
        </w:rPr>
        <w:fldChar w:fldCharType="begin"/>
      </w:r>
      <w:r w:rsidR="00FE360F" w:rsidRPr="002978CA">
        <w:rPr>
          <w:rFonts w:ascii="Times New Roman" w:hAnsi="Times New Roman" w:cs="Times New Roman"/>
          <w:sz w:val="24"/>
          <w:szCs w:val="24"/>
        </w:rPr>
        <w:instrText xml:space="preserve"> ADDIN ZOTERO_ITEM CSL_CITATION {"citationID":"4acTHv19","properties":{"formattedCitation":"(Gonz\\uc0\\u225{}lez et al., 2006)","plainCitation":"(González et al., 2006)","dontUpdate":true,"noteIndex":0},"citationItems":[{"id":143,"uris":["http://zotero.org/groups/204639/items/R4G327HQ"],"uri":["http://zotero.org/groups/204639/items/R4G327HQ"],"itemData":{"id":143,"type":"article-journal","title":"Reading cinnamon activates olfactory brain regions","container-title":"NeuroImage","page":"906-912","volume":"32","issue":"2","source":"ScienceDirect","abstract":"Some words immediately and automatically remind us of odours, smells and scents, whereas other language items do not evoke such associations. This study investigated, for the first time, the abstract linking of linguistic and odour information using modern neuroimaging techniques (functional MRI). Subjects passively read odour-related words (‘garlic’, ‘cinnamon’, ‘jasmine’) and neutral language items. The odour-related terms elicited activation in the primary olfactory cortex, which include the piriform cortex and the amygdala. Our results suggest the activation of widely distributed cortical cell assemblies in the processing of olfactory words. These distributed neuron populations extend into language areas but also reach some parts of the olfactory system. These distributed neural systems may be the basis of the processing of language elements, their related conceptual and semantic information and the associated sensory information.","DOI":"10.1016/j.neuroimage.2006.03.037","ISSN":"1053-8119","journalAbbreviation":"NeuroImage","author":[{"family":"González","given":"Julio"},{"family":"Barros-Loscertales","given":"Alfonso"},{"family":"Pulvermüller","given":"Friedemann"},{"family":"Meseguer","given":"Vanessa"},{"family":"Sanjuán","given":"Ana"},{"family":"Belloch","given":"Vicente"},{"family":"Ávila","given":"César"}],"issued":{"date-parts":[["2006",8,15]]}}}],"schema":"https://github.com/citation-style-language/schema/raw/master/csl-citation.json"} </w:instrText>
      </w:r>
      <w:r w:rsidR="00FE360F" w:rsidRPr="002978CA">
        <w:rPr>
          <w:rFonts w:ascii="Times New Roman" w:hAnsi="Times New Roman" w:cs="Times New Roman"/>
          <w:sz w:val="24"/>
          <w:szCs w:val="24"/>
        </w:rPr>
        <w:fldChar w:fldCharType="separate"/>
      </w:r>
      <w:r w:rsidR="00FE360F">
        <w:rPr>
          <w:rFonts w:ascii="Times New Roman" w:hAnsi="Times New Roman" w:cs="Times New Roman"/>
          <w:sz w:val="24"/>
          <w:szCs w:val="24"/>
        </w:rPr>
        <w:t xml:space="preserve">González et al., </w:t>
      </w:r>
      <w:r w:rsidR="00FE360F" w:rsidRPr="002978CA">
        <w:rPr>
          <w:rFonts w:ascii="Times New Roman" w:hAnsi="Times New Roman" w:cs="Times New Roman"/>
          <w:sz w:val="24"/>
          <w:szCs w:val="24"/>
        </w:rPr>
        <w:t>2006)</w:t>
      </w:r>
      <w:r w:rsidR="00FE360F" w:rsidRPr="002978CA">
        <w:rPr>
          <w:rFonts w:ascii="Times New Roman" w:hAnsi="Times New Roman" w:cs="Times New Roman"/>
          <w:sz w:val="24"/>
          <w:szCs w:val="24"/>
        </w:rPr>
        <w:fldChar w:fldCharType="end"/>
      </w:r>
      <w:r w:rsidR="00924DBD">
        <w:rPr>
          <w:rFonts w:ascii="Times New Roman" w:hAnsi="Times New Roman" w:cs="Times New Roman"/>
          <w:sz w:val="24"/>
          <w:szCs w:val="24"/>
        </w:rPr>
        <w:t xml:space="preserve">, on the one hand, </w:t>
      </w:r>
      <w:r w:rsidR="00FA7B61" w:rsidRPr="002978CA">
        <w:rPr>
          <w:rFonts w:ascii="Times New Roman" w:hAnsi="Times New Roman" w:cs="Times New Roman"/>
          <w:sz w:val="24"/>
          <w:szCs w:val="24"/>
        </w:rPr>
        <w:t xml:space="preserve">and the </w:t>
      </w:r>
      <w:r>
        <w:rPr>
          <w:rFonts w:ascii="Times New Roman" w:hAnsi="Times New Roman" w:cs="Times New Roman"/>
          <w:sz w:val="24"/>
          <w:szCs w:val="24"/>
        </w:rPr>
        <w:t xml:space="preserve">putative </w:t>
      </w:r>
      <w:r w:rsidR="00FA7B61">
        <w:rPr>
          <w:rFonts w:ascii="Times New Roman" w:hAnsi="Times New Roman" w:cs="Times New Roman"/>
          <w:sz w:val="24"/>
          <w:szCs w:val="24"/>
        </w:rPr>
        <w:t>difficulty of odor naming</w:t>
      </w:r>
      <w:r w:rsidR="00790CEF">
        <w:rPr>
          <w:rFonts w:ascii="Times New Roman" w:hAnsi="Times New Roman" w:cs="Times New Roman"/>
          <w:sz w:val="24"/>
          <w:szCs w:val="24"/>
        </w:rPr>
        <w:t>,</w:t>
      </w:r>
      <w:r w:rsidR="00FA7B61" w:rsidRPr="002978CA">
        <w:rPr>
          <w:rFonts w:ascii="Times New Roman" w:hAnsi="Times New Roman" w:cs="Times New Roman"/>
          <w:sz w:val="24"/>
          <w:szCs w:val="24"/>
        </w:rPr>
        <w:t xml:space="preserve"> </w:t>
      </w:r>
      <w:r w:rsidR="00924DBD">
        <w:rPr>
          <w:rFonts w:ascii="Times New Roman" w:hAnsi="Times New Roman" w:cs="Times New Roman"/>
          <w:sz w:val="24"/>
          <w:szCs w:val="24"/>
        </w:rPr>
        <w:t xml:space="preserve">on the other, </w:t>
      </w:r>
      <w:r w:rsidR="00FA7B61" w:rsidRPr="002978CA">
        <w:rPr>
          <w:rFonts w:ascii="Times New Roman" w:hAnsi="Times New Roman" w:cs="Times New Roman"/>
          <w:sz w:val="24"/>
          <w:szCs w:val="24"/>
        </w:rPr>
        <w:t xml:space="preserve">is that odor-related words and olfactory representations are connected in a broad manner. So rather than a word like </w:t>
      </w:r>
      <w:r w:rsidR="00FA7B61" w:rsidRPr="002978CA">
        <w:rPr>
          <w:rFonts w:ascii="Times New Roman" w:hAnsi="Times New Roman" w:cs="Times New Roman"/>
          <w:i/>
          <w:sz w:val="24"/>
          <w:szCs w:val="24"/>
        </w:rPr>
        <w:t>cinnamon</w:t>
      </w:r>
      <w:r w:rsidR="00FA7B61" w:rsidRPr="002978CA">
        <w:rPr>
          <w:rFonts w:ascii="Times New Roman" w:hAnsi="Times New Roman" w:cs="Times New Roman"/>
          <w:sz w:val="24"/>
          <w:szCs w:val="24"/>
        </w:rPr>
        <w:t xml:space="preserve"> activating </w:t>
      </w:r>
      <w:r>
        <w:rPr>
          <w:rFonts w:ascii="Times New Roman" w:hAnsi="Times New Roman" w:cs="Times New Roman"/>
          <w:sz w:val="24"/>
          <w:szCs w:val="24"/>
        </w:rPr>
        <w:t xml:space="preserve">specific olfactory </w:t>
      </w:r>
      <w:r w:rsidR="00F65BD6">
        <w:rPr>
          <w:rFonts w:ascii="Times New Roman" w:hAnsi="Times New Roman" w:cs="Times New Roman"/>
          <w:sz w:val="24"/>
          <w:szCs w:val="24"/>
        </w:rPr>
        <w:t>representations</w:t>
      </w:r>
      <w:r>
        <w:rPr>
          <w:rFonts w:ascii="Times New Roman" w:hAnsi="Times New Roman" w:cs="Times New Roman"/>
          <w:sz w:val="24"/>
          <w:szCs w:val="24"/>
        </w:rPr>
        <w:t xml:space="preserve"> related to</w:t>
      </w:r>
      <w:r w:rsidR="00FA7B61" w:rsidRPr="002978CA">
        <w:rPr>
          <w:rFonts w:ascii="Times New Roman" w:hAnsi="Times New Roman" w:cs="Times New Roman"/>
          <w:sz w:val="24"/>
          <w:szCs w:val="24"/>
        </w:rPr>
        <w:t xml:space="preserve"> the odor of cinnamon, it instead activates a </w:t>
      </w:r>
      <w:r w:rsidR="00DD5243">
        <w:rPr>
          <w:rFonts w:ascii="Times New Roman" w:hAnsi="Times New Roman" w:cs="Times New Roman"/>
          <w:sz w:val="24"/>
          <w:szCs w:val="24"/>
        </w:rPr>
        <w:t>schematic</w:t>
      </w:r>
      <w:r w:rsidR="00FA7B61" w:rsidRPr="002978CA">
        <w:rPr>
          <w:rFonts w:ascii="Times New Roman" w:hAnsi="Times New Roman" w:cs="Times New Roman"/>
          <w:sz w:val="24"/>
          <w:szCs w:val="24"/>
        </w:rPr>
        <w:t>, or coarse-grain, olfactory representation</w:t>
      </w:r>
      <w:r w:rsidR="00DD5243">
        <w:rPr>
          <w:rFonts w:ascii="Times New Roman" w:hAnsi="Times New Roman" w:cs="Times New Roman"/>
          <w:sz w:val="24"/>
          <w:szCs w:val="24"/>
        </w:rPr>
        <w:t xml:space="preserve"> (</w:t>
      </w:r>
      <w:r w:rsidR="00DD5243">
        <w:rPr>
          <w:rFonts w:ascii="Times New Roman" w:hAnsi="Times New Roman" w:cs="Times New Roman"/>
          <w:sz w:val="24"/>
          <w:szCs w:val="24"/>
        </w:rPr>
        <w:fldChar w:fldCharType="begin"/>
      </w:r>
      <w:r w:rsidR="006C202E">
        <w:rPr>
          <w:rFonts w:ascii="Times New Roman" w:hAnsi="Times New Roman" w:cs="Times New Roman"/>
          <w:sz w:val="24"/>
          <w:szCs w:val="24"/>
        </w:rPr>
        <w:instrText xml:space="preserve"> ADDIN ZOTERO_ITEM CSL_CITATION {"citationID":"psrSK3BZ","properties":{"formattedCitation":"(L. W. Barsalou, 2003)","plainCitation":"(L. W. Barsalou, 2003)","dontUpdate":true,"noteIndex":0},"citationItems":[{"id":6012,"uris":["http://zotero.org/groups/2231697/items/5D2QAYTR"],"uri":["http://zotero.org/groups/2231697/items/5D2QAYTR"],"itemData":{"id":6012,"type":"article-journal","title":"Abstraction in perceptual symbol systems","container-title":"Philosophical Transactions of the Royal Society B: Biological Sciences","page":"1177-1187","volume":"358","issue":"1435","source":"Crossref","DOI":"10.1098/rstb.2003.1319","ISSN":"0962-8436, 1471-2970","language":"en","author":[{"family":"Barsalou","given":"L. W."}],"issued":{"date-parts":[["2003",7,29]]}}}],"schema":"https://github.com/citation-style-language/schema/raw/master/csl-citation.json"} </w:instrText>
      </w:r>
      <w:r w:rsidR="00DD5243">
        <w:rPr>
          <w:rFonts w:ascii="Times New Roman" w:hAnsi="Times New Roman" w:cs="Times New Roman"/>
          <w:sz w:val="24"/>
          <w:szCs w:val="24"/>
        </w:rPr>
        <w:fldChar w:fldCharType="separate"/>
      </w:r>
      <w:r w:rsidR="00DD5243">
        <w:rPr>
          <w:rFonts w:ascii="Times New Roman" w:hAnsi="Times New Roman" w:cs="Times New Roman"/>
          <w:sz w:val="24"/>
        </w:rPr>
        <w:t xml:space="preserve">cf. </w:t>
      </w:r>
      <w:r w:rsidR="00DD5243" w:rsidRPr="00DD5243">
        <w:rPr>
          <w:rFonts w:ascii="Times New Roman" w:hAnsi="Times New Roman" w:cs="Times New Roman"/>
          <w:sz w:val="24"/>
        </w:rPr>
        <w:t>Barsalou, 2003)</w:t>
      </w:r>
      <w:r w:rsidR="00DD5243">
        <w:rPr>
          <w:rFonts w:ascii="Times New Roman" w:hAnsi="Times New Roman" w:cs="Times New Roman"/>
          <w:sz w:val="24"/>
          <w:szCs w:val="24"/>
        </w:rPr>
        <w:fldChar w:fldCharType="end"/>
      </w:r>
      <w:r w:rsidR="00FA7B61" w:rsidRPr="002978CA">
        <w:rPr>
          <w:rFonts w:ascii="Times New Roman" w:hAnsi="Times New Roman" w:cs="Times New Roman"/>
          <w:sz w:val="24"/>
          <w:szCs w:val="24"/>
        </w:rPr>
        <w:t>. In order to test this idea</w:t>
      </w:r>
      <w:r w:rsidR="00FA7B61">
        <w:rPr>
          <w:rFonts w:ascii="Times New Roman" w:hAnsi="Times New Roman" w:cs="Times New Roman"/>
          <w:sz w:val="24"/>
          <w:szCs w:val="24"/>
        </w:rPr>
        <w:t>,</w:t>
      </w:r>
      <w:r w:rsidR="00FA7B61" w:rsidRPr="002978CA">
        <w:rPr>
          <w:rFonts w:ascii="Times New Roman" w:hAnsi="Times New Roman" w:cs="Times New Roman"/>
          <w:sz w:val="24"/>
          <w:szCs w:val="24"/>
        </w:rPr>
        <w:t xml:space="preserve"> </w:t>
      </w:r>
      <w:r w:rsidR="00FA7B61" w:rsidRPr="002978CA">
        <w:rPr>
          <w:rFonts w:ascii="Times New Roman" w:hAnsi="Times New Roman" w:cs="Times New Roman"/>
          <w:sz w:val="24"/>
          <w:szCs w:val="24"/>
        </w:rPr>
        <w:fldChar w:fldCharType="begin"/>
      </w:r>
      <w:r w:rsidR="00FA7B61" w:rsidRPr="002978CA">
        <w:rPr>
          <w:rFonts w:ascii="Times New Roman" w:hAnsi="Times New Roman" w:cs="Times New Roman"/>
          <w:sz w:val="24"/>
          <w:szCs w:val="24"/>
        </w:rPr>
        <w:instrText xml:space="preserve"> ADDIN ZOTERO_ITEM CSL_CITATION {"citationID":"vb6lmNiN","properties":{"formattedCitation":"(Speed &amp; Majid, 2018)","plainCitation":"(Speed &amp; Majid, 2018)","dontUpdate":true,"noteIndex":0},"citationItems":[{"id":4630,"uris":["http://zotero.org/groups/204639/items/4KRMI2IV"],"uri":["http://zotero.org/groups/204639/items/4KRMI2IV"],"itemData":{"id":4630,"type":"article-journal","title":"An exception to mental simulation: No evidence for embodied odor language","container-title":"Cognitive Science","page":"1146-1178","volume":"42","issue":"4","author":[{"family":"Speed","given":"Laura J."},{"family":"Majid","given":"Asifa"}],"issued":{"date-parts":[["2018"]]}}}],"schema":"https://github.com/citation-style-language/schema/raw/master/csl-citation.json"} </w:instrText>
      </w:r>
      <w:r w:rsidR="00FA7B61" w:rsidRPr="002978CA">
        <w:rPr>
          <w:rFonts w:ascii="Times New Roman" w:hAnsi="Times New Roman" w:cs="Times New Roman"/>
          <w:sz w:val="24"/>
          <w:szCs w:val="24"/>
        </w:rPr>
        <w:fldChar w:fldCharType="separate"/>
      </w:r>
      <w:r w:rsidR="00FA7B61" w:rsidRPr="002978CA">
        <w:rPr>
          <w:rFonts w:ascii="Times New Roman" w:hAnsi="Times New Roman" w:cs="Times New Roman"/>
          <w:sz w:val="24"/>
        </w:rPr>
        <w:t>Speed and Majid (2018)</w:t>
      </w:r>
      <w:r w:rsidR="00FA7B61" w:rsidRPr="002978CA">
        <w:rPr>
          <w:rFonts w:ascii="Times New Roman" w:hAnsi="Times New Roman" w:cs="Times New Roman"/>
          <w:sz w:val="24"/>
          <w:szCs w:val="24"/>
        </w:rPr>
        <w:fldChar w:fldCharType="end"/>
      </w:r>
      <w:r w:rsidR="00FA7B61" w:rsidRPr="002978CA">
        <w:rPr>
          <w:rFonts w:ascii="Times New Roman" w:hAnsi="Times New Roman" w:cs="Times New Roman"/>
          <w:sz w:val="24"/>
          <w:szCs w:val="24"/>
        </w:rPr>
        <w:t xml:space="preserve"> conducted a behavioral experiment assessing whether odor-related words affect memory for real odors. Participants held an odor-related word in mind (e.g., </w:t>
      </w:r>
      <w:r w:rsidR="00FA7B61" w:rsidRPr="002978CA">
        <w:rPr>
          <w:rFonts w:ascii="Times New Roman" w:hAnsi="Times New Roman" w:cs="Times New Roman"/>
          <w:i/>
          <w:sz w:val="24"/>
          <w:szCs w:val="24"/>
        </w:rPr>
        <w:t>cinnamon</w:t>
      </w:r>
      <w:r w:rsidR="00FA7B61" w:rsidRPr="002978CA">
        <w:rPr>
          <w:rFonts w:ascii="Times New Roman" w:hAnsi="Times New Roman" w:cs="Times New Roman"/>
          <w:sz w:val="24"/>
          <w:szCs w:val="24"/>
        </w:rPr>
        <w:t xml:space="preserve">) whilst they smelled an odor and made judgments </w:t>
      </w:r>
      <w:r w:rsidR="008047F1">
        <w:rPr>
          <w:rFonts w:ascii="Times New Roman" w:hAnsi="Times New Roman" w:cs="Times New Roman"/>
          <w:sz w:val="24"/>
          <w:szCs w:val="24"/>
        </w:rPr>
        <w:t>about</w:t>
      </w:r>
      <w:r w:rsidR="008047F1" w:rsidRPr="002978CA">
        <w:rPr>
          <w:rFonts w:ascii="Times New Roman" w:hAnsi="Times New Roman" w:cs="Times New Roman"/>
          <w:sz w:val="24"/>
          <w:szCs w:val="24"/>
        </w:rPr>
        <w:t xml:space="preserve"> </w:t>
      </w:r>
      <w:r w:rsidR="00FA7B61" w:rsidRPr="002978CA">
        <w:rPr>
          <w:rFonts w:ascii="Times New Roman" w:hAnsi="Times New Roman" w:cs="Times New Roman"/>
          <w:sz w:val="24"/>
          <w:szCs w:val="24"/>
        </w:rPr>
        <w:t>it. Subsequently memory for the odors was tested</w:t>
      </w:r>
      <w:r w:rsidR="00FA7B61">
        <w:rPr>
          <w:rFonts w:ascii="Times New Roman" w:hAnsi="Times New Roman" w:cs="Times New Roman"/>
          <w:sz w:val="24"/>
          <w:szCs w:val="24"/>
        </w:rPr>
        <w:t xml:space="preserve"> with a recognition test</w:t>
      </w:r>
      <w:r w:rsidR="00FA7B61" w:rsidRPr="002978CA">
        <w:rPr>
          <w:rFonts w:ascii="Times New Roman" w:hAnsi="Times New Roman" w:cs="Times New Roman"/>
          <w:sz w:val="24"/>
          <w:szCs w:val="24"/>
        </w:rPr>
        <w:t xml:space="preserve">. To assess whether odor-words activate fine-grained or broad olfactory </w:t>
      </w:r>
      <w:r>
        <w:rPr>
          <w:rFonts w:ascii="Times New Roman" w:hAnsi="Times New Roman" w:cs="Times New Roman"/>
          <w:sz w:val="24"/>
          <w:szCs w:val="24"/>
        </w:rPr>
        <w:t>representations</w:t>
      </w:r>
      <w:r w:rsidR="00FA7B61" w:rsidRPr="002978CA">
        <w:rPr>
          <w:rFonts w:ascii="Times New Roman" w:hAnsi="Times New Roman" w:cs="Times New Roman"/>
          <w:sz w:val="24"/>
          <w:szCs w:val="24"/>
        </w:rPr>
        <w:t xml:space="preserve">, the relationship between each word and odor was manipulated: words either matched the odor (e.g., </w:t>
      </w:r>
      <w:r w:rsidR="00FA7B61" w:rsidRPr="002978CA">
        <w:rPr>
          <w:rFonts w:ascii="Times New Roman" w:hAnsi="Times New Roman" w:cs="Times New Roman"/>
          <w:i/>
          <w:sz w:val="24"/>
          <w:szCs w:val="24"/>
        </w:rPr>
        <w:t xml:space="preserve">cinnamon </w:t>
      </w:r>
      <w:r w:rsidR="00FA7B61">
        <w:rPr>
          <w:rFonts w:ascii="Times New Roman" w:hAnsi="Times New Roman" w:cs="Times New Roman"/>
          <w:sz w:val="24"/>
          <w:szCs w:val="24"/>
        </w:rPr>
        <w:t>and cinnamon odor), were a near-</w:t>
      </w:r>
      <w:r w:rsidR="00FA7B61" w:rsidRPr="002978CA">
        <w:rPr>
          <w:rFonts w:ascii="Times New Roman" w:hAnsi="Times New Roman" w:cs="Times New Roman"/>
          <w:sz w:val="24"/>
          <w:szCs w:val="24"/>
        </w:rPr>
        <w:t xml:space="preserve">match (e.g., </w:t>
      </w:r>
      <w:r w:rsidR="00FA7B61" w:rsidRPr="002978CA">
        <w:rPr>
          <w:rFonts w:ascii="Times New Roman" w:hAnsi="Times New Roman" w:cs="Times New Roman"/>
          <w:i/>
          <w:sz w:val="24"/>
          <w:szCs w:val="24"/>
        </w:rPr>
        <w:t xml:space="preserve">nutmeg </w:t>
      </w:r>
      <w:r w:rsidR="00FA7B61" w:rsidRPr="002978CA">
        <w:rPr>
          <w:rFonts w:ascii="Times New Roman" w:hAnsi="Times New Roman" w:cs="Times New Roman"/>
          <w:sz w:val="24"/>
          <w:szCs w:val="24"/>
        </w:rPr>
        <w:t xml:space="preserve">and cinnamon odor), were a mismatch but still odor-related (e.g., </w:t>
      </w:r>
      <w:r w:rsidR="00FA7B61" w:rsidRPr="002978CA">
        <w:rPr>
          <w:rFonts w:ascii="Times New Roman" w:hAnsi="Times New Roman" w:cs="Times New Roman"/>
          <w:i/>
          <w:sz w:val="24"/>
          <w:szCs w:val="24"/>
        </w:rPr>
        <w:t xml:space="preserve">garlic </w:t>
      </w:r>
      <w:r w:rsidR="00FA7B61" w:rsidRPr="002978CA">
        <w:rPr>
          <w:rFonts w:ascii="Times New Roman" w:hAnsi="Times New Roman" w:cs="Times New Roman"/>
          <w:sz w:val="24"/>
          <w:szCs w:val="24"/>
        </w:rPr>
        <w:t xml:space="preserve">and cinnamon odor), or were not related to olfaction (e.g., </w:t>
      </w:r>
      <w:r w:rsidR="00FA7B61">
        <w:rPr>
          <w:rFonts w:ascii="Times New Roman" w:hAnsi="Times New Roman" w:cs="Times New Roman"/>
          <w:i/>
          <w:sz w:val="24"/>
          <w:szCs w:val="24"/>
        </w:rPr>
        <w:t>glitter</w:t>
      </w:r>
      <w:r w:rsidR="00FA7B61" w:rsidRPr="002978CA">
        <w:rPr>
          <w:rFonts w:ascii="Times New Roman" w:hAnsi="Times New Roman" w:cs="Times New Roman"/>
          <w:sz w:val="24"/>
          <w:szCs w:val="24"/>
        </w:rPr>
        <w:t xml:space="preserve">). The same experiment was conducted with sound-related words and real sounds as a comparison modality. </w:t>
      </w:r>
      <w:r w:rsidR="00E468C3">
        <w:rPr>
          <w:rFonts w:ascii="Times New Roman" w:hAnsi="Times New Roman" w:cs="Times New Roman"/>
          <w:sz w:val="24"/>
          <w:szCs w:val="24"/>
        </w:rPr>
        <w:t>N</w:t>
      </w:r>
      <w:r w:rsidR="00FA7B61" w:rsidRPr="002978CA">
        <w:rPr>
          <w:rFonts w:ascii="Times New Roman" w:hAnsi="Times New Roman" w:cs="Times New Roman"/>
          <w:sz w:val="24"/>
          <w:szCs w:val="24"/>
        </w:rPr>
        <w:t>one of the odor-related words affected memory for odors</w:t>
      </w:r>
      <w:r w:rsidR="003D0EAE">
        <w:rPr>
          <w:rFonts w:ascii="Times New Roman" w:hAnsi="Times New Roman" w:cs="Times New Roman"/>
          <w:sz w:val="24"/>
          <w:szCs w:val="24"/>
        </w:rPr>
        <w:t>; i</w:t>
      </w:r>
      <w:r w:rsidR="00FA7B61" w:rsidRPr="002978CA">
        <w:rPr>
          <w:rFonts w:ascii="Times New Roman" w:hAnsi="Times New Roman" w:cs="Times New Roman"/>
          <w:sz w:val="24"/>
          <w:szCs w:val="24"/>
        </w:rPr>
        <w:t xml:space="preserve">n contrast, sound-related words that were a match or a near-match to real sounds </w:t>
      </w:r>
      <w:r w:rsidR="00FA7B61">
        <w:rPr>
          <w:rFonts w:ascii="Times New Roman" w:hAnsi="Times New Roman" w:cs="Times New Roman"/>
          <w:sz w:val="24"/>
          <w:szCs w:val="24"/>
        </w:rPr>
        <w:t xml:space="preserve">(e.g., </w:t>
      </w:r>
      <w:r w:rsidR="00FA7B61">
        <w:rPr>
          <w:rFonts w:ascii="Times New Roman" w:hAnsi="Times New Roman" w:cs="Times New Roman"/>
          <w:i/>
          <w:sz w:val="24"/>
          <w:szCs w:val="24"/>
        </w:rPr>
        <w:t xml:space="preserve">bee </w:t>
      </w:r>
      <w:r w:rsidR="00FA7B61">
        <w:rPr>
          <w:rFonts w:ascii="Times New Roman" w:hAnsi="Times New Roman" w:cs="Times New Roman"/>
          <w:sz w:val="24"/>
          <w:szCs w:val="24"/>
        </w:rPr>
        <w:t xml:space="preserve">or </w:t>
      </w:r>
      <w:r w:rsidR="00FA7B61">
        <w:rPr>
          <w:rFonts w:ascii="Times New Roman" w:hAnsi="Times New Roman" w:cs="Times New Roman"/>
          <w:i/>
          <w:sz w:val="24"/>
          <w:szCs w:val="24"/>
        </w:rPr>
        <w:t xml:space="preserve">buzzer </w:t>
      </w:r>
      <w:r w:rsidR="00FA7B61">
        <w:rPr>
          <w:rFonts w:ascii="Times New Roman" w:hAnsi="Times New Roman" w:cs="Times New Roman"/>
          <w:sz w:val="24"/>
          <w:szCs w:val="24"/>
        </w:rPr>
        <w:t xml:space="preserve">with bee sound) </w:t>
      </w:r>
      <w:r w:rsidR="00FA7B61" w:rsidRPr="002978CA">
        <w:rPr>
          <w:rFonts w:ascii="Times New Roman" w:hAnsi="Times New Roman" w:cs="Times New Roman"/>
          <w:sz w:val="24"/>
          <w:szCs w:val="24"/>
        </w:rPr>
        <w:t>interfere</w:t>
      </w:r>
      <w:r w:rsidR="003D0EAE">
        <w:rPr>
          <w:rFonts w:ascii="Times New Roman" w:hAnsi="Times New Roman" w:cs="Times New Roman"/>
          <w:sz w:val="24"/>
          <w:szCs w:val="24"/>
        </w:rPr>
        <w:t>d</w:t>
      </w:r>
      <w:r w:rsidR="00FA7B61" w:rsidRPr="002978CA">
        <w:rPr>
          <w:rFonts w:ascii="Times New Roman" w:hAnsi="Times New Roman" w:cs="Times New Roman"/>
          <w:sz w:val="24"/>
          <w:szCs w:val="24"/>
        </w:rPr>
        <w:t xml:space="preserve"> with memory for sounds</w:t>
      </w:r>
      <w:r w:rsidR="003D0EAE">
        <w:rPr>
          <w:rFonts w:ascii="Times New Roman" w:hAnsi="Times New Roman" w:cs="Times New Roman"/>
          <w:sz w:val="24"/>
          <w:szCs w:val="24"/>
        </w:rPr>
        <w:t xml:space="preserve">. This suggests olfactory language is not grounded in </w:t>
      </w:r>
      <w:r w:rsidR="00220E07">
        <w:rPr>
          <w:rFonts w:ascii="Times New Roman" w:hAnsi="Times New Roman" w:cs="Times New Roman"/>
          <w:sz w:val="24"/>
          <w:szCs w:val="24"/>
        </w:rPr>
        <w:t xml:space="preserve">primary perceptual </w:t>
      </w:r>
      <w:r w:rsidR="003D0EAE">
        <w:rPr>
          <w:rFonts w:ascii="Times New Roman" w:hAnsi="Times New Roman" w:cs="Times New Roman"/>
          <w:sz w:val="24"/>
          <w:szCs w:val="24"/>
        </w:rPr>
        <w:t>representations</w:t>
      </w:r>
      <w:r w:rsidR="00FA7B61" w:rsidRPr="002978CA">
        <w:rPr>
          <w:rFonts w:ascii="Times New Roman" w:hAnsi="Times New Roman" w:cs="Times New Roman"/>
          <w:sz w:val="24"/>
          <w:szCs w:val="24"/>
        </w:rPr>
        <w:t xml:space="preserve">, </w:t>
      </w:r>
      <w:r w:rsidR="00420AFF">
        <w:rPr>
          <w:rFonts w:ascii="Times New Roman" w:hAnsi="Times New Roman" w:cs="Times New Roman"/>
          <w:sz w:val="24"/>
          <w:szCs w:val="24"/>
        </w:rPr>
        <w:t xml:space="preserve">even at a coarse-grain, </w:t>
      </w:r>
      <w:r w:rsidR="003D0EAE">
        <w:rPr>
          <w:rFonts w:ascii="Times New Roman" w:hAnsi="Times New Roman" w:cs="Times New Roman"/>
          <w:sz w:val="24"/>
          <w:szCs w:val="24"/>
        </w:rPr>
        <w:t xml:space="preserve">whereas auditory </w:t>
      </w:r>
      <w:r w:rsidR="003D0EAE">
        <w:rPr>
          <w:rFonts w:ascii="Times New Roman" w:hAnsi="Times New Roman" w:cs="Times New Roman"/>
          <w:sz w:val="24"/>
          <w:szCs w:val="24"/>
        </w:rPr>
        <w:lastRenderedPageBreak/>
        <w:t xml:space="preserve">language is </w:t>
      </w:r>
      <w:r w:rsidR="00FA7B61">
        <w:rPr>
          <w:rFonts w:ascii="Times New Roman" w:hAnsi="Times New Roman" w:cs="Times New Roman"/>
          <w:sz w:val="24"/>
          <w:szCs w:val="24"/>
        </w:rPr>
        <w:fldChar w:fldCharType="begin"/>
      </w:r>
      <w:r w:rsidR="00286641">
        <w:rPr>
          <w:rFonts w:ascii="Times New Roman" w:hAnsi="Times New Roman" w:cs="Times New Roman"/>
          <w:sz w:val="24"/>
          <w:szCs w:val="24"/>
        </w:rPr>
        <w:instrText xml:space="preserve"> ADDIN ZOTERO_ITEM CSL_CITATION {"citationID":"RLQLyM3M","properties":{"formattedCitation":"(Kaschak, Zwaan, Aveyard, &amp; Yaxley, 2006; Kiefer, Sim, Herrnberger, Grothe, &amp; Hoenig, 2008)","plainCitation":"(Kaschak, Zwaan, Aveyard, &amp; Yaxley, 2006; Kiefer, Sim, Herrnberger, Grothe, &amp; Hoenig, 2008)","dontUpdate":true,"noteIndex":0},"citationItems":[{"id":337,"uris":["http://zotero.org/groups/204639/items/W9V3UPM8"],"uri":["http://zotero.org/groups/204639/items/W9V3UPM8"],"itemData":{"id":337,"type":"article-journal","title":"Perception of auditory motion affects language processing","container-title":"Cognitive Science","page":"733-744","volume":"30","issue":"4","source":"CrossRef","DOI":"10.1207/s15516709cog0000_54","ISSN":"03640213","language":"en","author":[{"family":"Kaschak","given":"Michael P."},{"family":"Zwaan","given":"Rolf A."},{"family":"Aveyard","given":"Mark"},{"family":"Yaxley","given":"Richard H."}],"issued":{"date-parts":[["2006",7,8]]}}},{"id":4250,"uris":["http://zotero.org/groups/204639/items/RTF7WVV7"],"uri":["http://zotero.org/groups/204639/items/RTF7WVV7"],"itemData":{"id":4250,"type":"article-journal","title":"The sound of concepts: Four markers for a link between auditory and conceptual brain systems","container-title":"Journal of Neuroscience","page":"12224-12230","volume":"28","issue":"47","source":"CrossRef","DOI":"10.1523/JNEUROSCI.3579-08.2008","ISSN":"0270-6474, 1529-2401","shortTitle":"The Sound of Concepts","language":"en","author":[{"family":"Kiefer","given":"M."},{"family":"Sim","given":"E.-J."},{"family":"Herrnberger","given":"B."},{"family":"Grothe","given":"J."},{"family":"Hoenig","given":"K."}],"issued":{"date-parts":[["2008",11,19]]}}}],"schema":"https://github.com/citation-style-language/schema/raw/master/csl-citation.json"} </w:instrText>
      </w:r>
      <w:r w:rsidR="00FA7B61">
        <w:rPr>
          <w:rFonts w:ascii="Times New Roman" w:hAnsi="Times New Roman" w:cs="Times New Roman"/>
          <w:sz w:val="24"/>
          <w:szCs w:val="24"/>
        </w:rPr>
        <w:fldChar w:fldCharType="separate"/>
      </w:r>
      <w:r w:rsidR="00FA7B61" w:rsidRPr="00937E1D">
        <w:rPr>
          <w:rFonts w:ascii="Times New Roman" w:hAnsi="Times New Roman" w:cs="Times New Roman"/>
          <w:sz w:val="24"/>
          <w:lang w:val="en-GB"/>
        </w:rPr>
        <w:t>(e.g., Kaschak, Zwaan, Aveyard, &amp; Yaxley, 2006; Kiefer, Sim, Herrnberger, Grothe, &amp; Hoenig, 2008)</w:t>
      </w:r>
      <w:r w:rsidR="00FA7B61">
        <w:rPr>
          <w:rFonts w:ascii="Times New Roman" w:hAnsi="Times New Roman" w:cs="Times New Roman"/>
          <w:sz w:val="24"/>
          <w:szCs w:val="24"/>
        </w:rPr>
        <w:fldChar w:fldCharType="end"/>
      </w:r>
      <w:r w:rsidR="00FA7B61" w:rsidRPr="00937E1D">
        <w:rPr>
          <w:rFonts w:ascii="Times New Roman" w:hAnsi="Times New Roman"/>
          <w:sz w:val="24"/>
          <w:lang w:val="en-GB"/>
        </w:rPr>
        <w:t xml:space="preserve">. </w:t>
      </w:r>
    </w:p>
    <w:p w14:paraId="5C24F1CE" w14:textId="7F10BA30" w:rsidR="00FA7B61" w:rsidRDefault="00FA7B61" w:rsidP="00276500">
      <w:pPr>
        <w:spacing w:after="0" w:line="480" w:lineRule="auto"/>
        <w:rPr>
          <w:rFonts w:ascii="Times New Roman" w:hAnsi="Times New Roman" w:cs="Times New Roman"/>
          <w:sz w:val="24"/>
          <w:szCs w:val="24"/>
        </w:rPr>
      </w:pPr>
      <w:r w:rsidRPr="0051139D">
        <w:rPr>
          <w:rFonts w:ascii="Times New Roman" w:hAnsi="Times New Roman"/>
          <w:sz w:val="24"/>
          <w:lang w:val="en-GB"/>
        </w:rPr>
        <w:tab/>
      </w:r>
      <w:r>
        <w:rPr>
          <w:rFonts w:ascii="Times New Roman" w:hAnsi="Times New Roman" w:cs="Times New Roman"/>
          <w:sz w:val="24"/>
          <w:szCs w:val="24"/>
        </w:rPr>
        <w:t>In addition to measur</w:t>
      </w:r>
      <w:r w:rsidR="009F2FC5">
        <w:rPr>
          <w:rFonts w:ascii="Times New Roman" w:hAnsi="Times New Roman" w:cs="Times New Roman"/>
          <w:sz w:val="24"/>
          <w:szCs w:val="24"/>
        </w:rPr>
        <w:t>ing</w:t>
      </w:r>
      <w:r>
        <w:rPr>
          <w:rFonts w:ascii="Times New Roman" w:hAnsi="Times New Roman" w:cs="Times New Roman"/>
          <w:sz w:val="24"/>
          <w:szCs w:val="24"/>
        </w:rPr>
        <w:t xml:space="preserve"> recognition memory, </w:t>
      </w:r>
      <w:r>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{"citationID":"lCq0EMUh","properties":{"formattedCitation":"(Speed &amp; Majid, 2018)","plainCitation":"(Speed &amp; Majid, 2018)","dontUpdate":true,"noteIndex":0},"citationItems":[{"id":4630,"uris":["http://zotero.org/groups/204639/items/4KRMI2IV"],"uri":["http://zotero.org/groups/204639/items/4KRMI2IV"],"itemData":{"id":4630,"type":"article-journal","title":"An exception to mental simulation: No evidence for embodied odor language","container-title":"Cognitive Science","page":"1146-1178","volume":"42","issue":"4","author":[{"family":"Speed","given":"Laura J."},{"family":"Majid","given":"Asifa"}],"issued":{"date-parts":[["2018"]]}}}],"schema":"https://github.com/citation-style-language/schema/raw/master/csl-citation.json"}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 xml:space="preserve">Speed </w:t>
      </w:r>
      <w:r w:rsidR="0033204B">
        <w:rPr>
          <w:rFonts w:ascii="Times New Roman" w:hAnsi="Times New Roman" w:cs="Times New Roman"/>
          <w:sz w:val="24"/>
        </w:rPr>
        <w:t>and</w:t>
      </w:r>
      <w:r>
        <w:rPr>
          <w:rFonts w:ascii="Times New Roman" w:hAnsi="Times New Roman" w:cs="Times New Roman"/>
          <w:sz w:val="24"/>
        </w:rPr>
        <w:t xml:space="preserve"> Majid</w:t>
      </w:r>
      <w:r w:rsidRPr="005651F9">
        <w:rPr>
          <w:rFonts w:ascii="Times New Roman" w:hAnsi="Times New Roman" w:cs="Times New Roman"/>
          <w:sz w:val="24"/>
        </w:rPr>
        <w:t xml:space="preserve"> </w:t>
      </w:r>
      <w:r>
        <w:rPr>
          <w:rFonts w:ascii="Times New Roman" w:hAnsi="Times New Roman" w:cs="Times New Roman"/>
          <w:sz w:val="24"/>
        </w:rPr>
        <w:t>(</w:t>
      </w:r>
      <w:r w:rsidRPr="005651F9">
        <w:rPr>
          <w:rFonts w:ascii="Times New Roman" w:hAnsi="Times New Roman" w:cs="Times New Roman"/>
          <w:sz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also </w:t>
      </w:r>
      <w:r w:rsidR="009F2FC5">
        <w:rPr>
          <w:rFonts w:ascii="Times New Roman" w:hAnsi="Times New Roman" w:cs="Times New Roman"/>
          <w:sz w:val="24"/>
          <w:szCs w:val="24"/>
        </w:rPr>
        <w:t xml:space="preserve">measured </w:t>
      </w:r>
      <w:r>
        <w:rPr>
          <w:rFonts w:ascii="Times New Roman" w:hAnsi="Times New Roman" w:cs="Times New Roman"/>
          <w:sz w:val="24"/>
          <w:szCs w:val="24"/>
        </w:rPr>
        <w:t xml:space="preserve">explicit </w:t>
      </w:r>
      <w:r w:rsidR="000B18A6">
        <w:rPr>
          <w:rFonts w:ascii="Times New Roman" w:hAnsi="Times New Roman" w:cs="Times New Roman"/>
          <w:sz w:val="24"/>
          <w:szCs w:val="24"/>
        </w:rPr>
        <w:t xml:space="preserve">judgments </w:t>
      </w:r>
      <w:r w:rsidR="009F2FC5">
        <w:rPr>
          <w:rFonts w:ascii="Times New Roman" w:hAnsi="Times New Roman" w:cs="Times New Roman"/>
          <w:sz w:val="24"/>
          <w:szCs w:val="24"/>
        </w:rPr>
        <w:t>of intensity, pleasantness</w:t>
      </w:r>
      <w:r w:rsidR="00E21078">
        <w:rPr>
          <w:rFonts w:ascii="Times New Roman" w:hAnsi="Times New Roman" w:cs="Times New Roman"/>
          <w:sz w:val="24"/>
          <w:szCs w:val="24"/>
        </w:rPr>
        <w:t>,</w:t>
      </w:r>
      <w:r w:rsidR="009F2FC5">
        <w:rPr>
          <w:rFonts w:ascii="Times New Roman" w:hAnsi="Times New Roman" w:cs="Times New Roman"/>
          <w:sz w:val="24"/>
          <w:szCs w:val="24"/>
        </w:rPr>
        <w:t xml:space="preserve"> and familiarity for </w:t>
      </w:r>
      <w:r w:rsidR="000B18A6">
        <w:rPr>
          <w:rFonts w:ascii="Times New Roman" w:hAnsi="Times New Roman" w:cs="Times New Roman"/>
          <w:sz w:val="24"/>
          <w:szCs w:val="24"/>
        </w:rPr>
        <w:t>the odors</w:t>
      </w:r>
      <w:r>
        <w:rPr>
          <w:rFonts w:ascii="Times New Roman" w:hAnsi="Times New Roman" w:cs="Times New Roman"/>
          <w:sz w:val="24"/>
          <w:szCs w:val="24"/>
        </w:rPr>
        <w:t xml:space="preserve">. </w:t>
      </w:r>
      <w:r w:rsidR="00B34EA8">
        <w:rPr>
          <w:rFonts w:ascii="Times New Roman" w:hAnsi="Times New Roman" w:cs="Times New Roman"/>
          <w:sz w:val="24"/>
          <w:szCs w:val="24"/>
        </w:rPr>
        <w:t>While t</w:t>
      </w:r>
      <w:r>
        <w:rPr>
          <w:rFonts w:ascii="Times New Roman" w:hAnsi="Times New Roman" w:cs="Times New Roman"/>
          <w:sz w:val="24"/>
          <w:szCs w:val="24"/>
        </w:rPr>
        <w:t xml:space="preserve">he odor-word relationship (i.e., match, near-match, mismatch, neutral) </w:t>
      </w:r>
      <w:r w:rsidR="00B34EA8">
        <w:rPr>
          <w:rFonts w:ascii="Times New Roman" w:hAnsi="Times New Roman" w:cs="Times New Roman"/>
          <w:sz w:val="24"/>
          <w:szCs w:val="24"/>
        </w:rPr>
        <w:t xml:space="preserve">did not affect memory, it </w:t>
      </w:r>
      <w:r>
        <w:rPr>
          <w:rFonts w:ascii="Times New Roman" w:hAnsi="Times New Roman" w:cs="Times New Roman"/>
          <w:sz w:val="24"/>
          <w:szCs w:val="24"/>
        </w:rPr>
        <w:t xml:space="preserve">did </w:t>
      </w:r>
      <w:r w:rsidR="006B2F93">
        <w:rPr>
          <w:rFonts w:ascii="Times New Roman" w:hAnsi="Times New Roman" w:cs="Times New Roman"/>
          <w:sz w:val="24"/>
          <w:szCs w:val="24"/>
        </w:rPr>
        <w:t>a</w:t>
      </w:r>
      <w:r>
        <w:rPr>
          <w:rFonts w:ascii="Times New Roman" w:hAnsi="Times New Roman" w:cs="Times New Roman"/>
          <w:sz w:val="24"/>
          <w:szCs w:val="24"/>
        </w:rPr>
        <w:t>ffect these high</w:t>
      </w:r>
      <w:r w:rsidR="00C30248">
        <w:rPr>
          <w:rFonts w:ascii="Times New Roman" w:hAnsi="Times New Roman" w:cs="Times New Roman"/>
          <w:sz w:val="24"/>
          <w:szCs w:val="24"/>
        </w:rPr>
        <w:t>er</w:t>
      </w:r>
      <w:r>
        <w:rPr>
          <w:rFonts w:ascii="Times New Roman" w:hAnsi="Times New Roman" w:cs="Times New Roman"/>
          <w:sz w:val="24"/>
          <w:szCs w:val="24"/>
        </w:rPr>
        <w:t xml:space="preserve">-level </w:t>
      </w:r>
      <w:r w:rsidR="00B34EA8">
        <w:rPr>
          <w:rFonts w:ascii="Times New Roman" w:hAnsi="Times New Roman" w:cs="Times New Roman"/>
          <w:sz w:val="24"/>
          <w:szCs w:val="24"/>
        </w:rPr>
        <w:t>judgments</w:t>
      </w:r>
      <w:r>
        <w:rPr>
          <w:rFonts w:ascii="Times New Roman" w:hAnsi="Times New Roman" w:cs="Times New Roman"/>
          <w:sz w:val="24"/>
          <w:szCs w:val="24"/>
        </w:rPr>
        <w:t xml:space="preserve">. Specifically, odors were rated as more intense and pleasant when they had been paired with a match or near-match word (e.g., cinnamon odor with </w:t>
      </w:r>
      <w:r>
        <w:rPr>
          <w:rFonts w:ascii="Times New Roman" w:hAnsi="Times New Roman" w:cs="Times New Roman"/>
          <w:i/>
          <w:sz w:val="24"/>
          <w:szCs w:val="24"/>
        </w:rPr>
        <w:t xml:space="preserve">cinnamon </w:t>
      </w:r>
      <w:r>
        <w:rPr>
          <w:rFonts w:ascii="Times New Roman" w:hAnsi="Times New Roman" w:cs="Times New Roman"/>
          <w:sz w:val="24"/>
          <w:szCs w:val="24"/>
        </w:rPr>
        <w:t xml:space="preserve">or </w:t>
      </w:r>
      <w:r>
        <w:rPr>
          <w:rFonts w:ascii="Times New Roman" w:hAnsi="Times New Roman" w:cs="Times New Roman"/>
          <w:i/>
          <w:sz w:val="24"/>
          <w:szCs w:val="24"/>
        </w:rPr>
        <w:t>nutmeg</w:t>
      </w:r>
      <w:r>
        <w:rPr>
          <w:rFonts w:ascii="Times New Roman" w:hAnsi="Times New Roman" w:cs="Times New Roman"/>
          <w:sz w:val="24"/>
          <w:szCs w:val="24"/>
        </w:rPr>
        <w:t>)</w:t>
      </w:r>
      <w:r w:rsidR="00F000D3">
        <w:rPr>
          <w:rFonts w:ascii="Times New Roman" w:hAnsi="Times New Roman" w:cs="Times New Roman"/>
          <w:sz w:val="24"/>
          <w:szCs w:val="24"/>
        </w:rPr>
        <w:t>. These judgment effects were not apparent in the auditory equivalent of this experiment</w:t>
      </w:r>
      <w:r>
        <w:rPr>
          <w:rFonts w:ascii="Times New Roman" w:hAnsi="Times New Roman" w:cs="Times New Roman"/>
          <w:sz w:val="24"/>
          <w:szCs w:val="24"/>
        </w:rPr>
        <w:t xml:space="preserve">. </w:t>
      </w:r>
      <w:r w:rsidR="007A1B73">
        <w:rPr>
          <w:rFonts w:ascii="Times New Roman" w:hAnsi="Times New Roman" w:cs="Times New Roman"/>
          <w:sz w:val="24"/>
          <w:szCs w:val="24"/>
        </w:rPr>
        <w:t>Taken together</w:t>
      </w:r>
      <w:r w:rsidR="00DC3425">
        <w:rPr>
          <w:rFonts w:ascii="Times New Roman" w:hAnsi="Times New Roman" w:cs="Times New Roman"/>
          <w:sz w:val="24"/>
          <w:szCs w:val="24"/>
        </w:rPr>
        <w:t xml:space="preserve">, this suggests that </w:t>
      </w:r>
      <w:r>
        <w:rPr>
          <w:rFonts w:ascii="Times New Roman" w:hAnsi="Times New Roman" w:cs="Times New Roman"/>
          <w:sz w:val="24"/>
          <w:szCs w:val="24"/>
        </w:rPr>
        <w:t>odor perception and odor-related language may interact at high</w:t>
      </w:r>
      <w:r w:rsidR="00012AF9">
        <w:rPr>
          <w:rFonts w:ascii="Times New Roman" w:hAnsi="Times New Roman" w:cs="Times New Roman"/>
          <w:sz w:val="24"/>
          <w:szCs w:val="24"/>
        </w:rPr>
        <w:t xml:space="preserve"> </w:t>
      </w:r>
      <w:r>
        <w:rPr>
          <w:rFonts w:ascii="Times New Roman" w:hAnsi="Times New Roman" w:cs="Times New Roman"/>
          <w:sz w:val="24"/>
          <w:szCs w:val="24"/>
        </w:rPr>
        <w:t>levels of processing</w:t>
      </w:r>
      <w:r w:rsidR="006B2F93">
        <w:rPr>
          <w:rFonts w:ascii="Times New Roman" w:hAnsi="Times New Roman" w:cs="Times New Roman"/>
          <w:sz w:val="24"/>
          <w:szCs w:val="24"/>
        </w:rPr>
        <w:t xml:space="preserve"> (e.g., where odor valence is </w:t>
      </w:r>
      <w:r w:rsidR="00A523EE">
        <w:rPr>
          <w:rFonts w:ascii="Times New Roman" w:hAnsi="Times New Roman" w:cs="Times New Roman"/>
          <w:sz w:val="24"/>
          <w:szCs w:val="24"/>
        </w:rPr>
        <w:t>explicitly judged</w:t>
      </w:r>
      <w:r w:rsidR="006B2F93">
        <w:rPr>
          <w:rFonts w:ascii="Times New Roman" w:hAnsi="Times New Roman" w:cs="Times New Roman"/>
          <w:sz w:val="24"/>
          <w:szCs w:val="24"/>
        </w:rPr>
        <w:t>)</w:t>
      </w:r>
      <w:r>
        <w:rPr>
          <w:rFonts w:ascii="Times New Roman" w:hAnsi="Times New Roman" w:cs="Times New Roman"/>
          <w:sz w:val="24"/>
          <w:szCs w:val="24"/>
        </w:rPr>
        <w:t xml:space="preserve">, but </w:t>
      </w:r>
      <w:r w:rsidR="00E4757E">
        <w:rPr>
          <w:rFonts w:ascii="Times New Roman" w:hAnsi="Times New Roman" w:cs="Times New Roman"/>
          <w:sz w:val="24"/>
          <w:szCs w:val="24"/>
        </w:rPr>
        <w:t xml:space="preserve">they </w:t>
      </w:r>
      <w:r w:rsidR="00DC3425">
        <w:rPr>
          <w:rFonts w:ascii="Times New Roman" w:hAnsi="Times New Roman" w:cs="Times New Roman"/>
          <w:sz w:val="24"/>
          <w:szCs w:val="24"/>
        </w:rPr>
        <w:t xml:space="preserve">do </w:t>
      </w:r>
      <w:r>
        <w:rPr>
          <w:rFonts w:ascii="Times New Roman" w:hAnsi="Times New Roman" w:cs="Times New Roman"/>
          <w:sz w:val="24"/>
          <w:szCs w:val="24"/>
        </w:rPr>
        <w:t>not at low-level perception</w:t>
      </w:r>
      <w:r w:rsidR="00290656">
        <w:rPr>
          <w:rFonts w:ascii="Times New Roman" w:hAnsi="Times New Roman" w:cs="Times New Roman"/>
          <w:sz w:val="24"/>
          <w:szCs w:val="24"/>
        </w:rPr>
        <w:t xml:space="preserve"> (i.e., where odor quality is represented)</w:t>
      </w:r>
      <w:r>
        <w:rPr>
          <w:rFonts w:ascii="Times New Roman" w:hAnsi="Times New Roman" w:cs="Times New Roman"/>
          <w:sz w:val="24"/>
          <w:szCs w:val="24"/>
        </w:rPr>
        <w:t>.</w:t>
      </w:r>
      <w:r w:rsidR="00290656">
        <w:rPr>
          <w:rFonts w:ascii="Times New Roman" w:hAnsi="Times New Roman" w:cs="Times New Roman"/>
          <w:sz w:val="24"/>
          <w:szCs w:val="24"/>
        </w:rPr>
        <w:t xml:space="preserve"> Alternatively, since odors are thought to be processed primarily in terms of valence</w:t>
      </w:r>
      <w:r w:rsidR="00470C49">
        <w:rPr>
          <w:rFonts w:ascii="Times New Roman" w:hAnsi="Times New Roman" w:cs="Times New Roman"/>
          <w:sz w:val="24"/>
          <w:szCs w:val="24"/>
        </w:rPr>
        <w:t xml:space="preserve"> </w:t>
      </w:r>
      <w:r w:rsidR="00107EEA">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{"citationID":"r2Qs5LfE","properties":{"formattedCitation":"(Yeshurun &amp; Sobel, 2010)","plainCitation":"(Yeshurun &amp; Sobel, 2010)","dontUpdate":true,"noteIndex":0},"citationItems":[{"id":921,"uris":["http://zotero.org/groups/204639/items/HFPSU42J"],"uri":["http://zotero.org/groups/204639/items/HFPSU42J"],"itemData":{"id":921,"type":"article-journal","title":"An odor is not worth a thousand words: From multidimensional odors to unidimensional odor objects","container-title":"Annual Review of Psychology","page":"219-241","volume":"61","source":"Google Scholar","DOI":"10.1146/annurev.psych.60.110707.163639","shortTitle":"An odor is not worth a thousand words","author":[{"family":"Yeshurun","given":"Yaara"},{"family":"Sobel","given":"Noam"}],"issued":{"date-parts":[["2010"]]}}}],"schema":"https://github.com/citation-style-language/schema/raw/master/csl-citation.json"} </w:instrText>
      </w:r>
      <w:r w:rsidR="00107EEA">
        <w:rPr>
          <w:rFonts w:ascii="Times New Roman" w:hAnsi="Times New Roman" w:cs="Times New Roman"/>
          <w:sz w:val="24"/>
          <w:szCs w:val="24"/>
        </w:rPr>
        <w:fldChar w:fldCharType="separate"/>
      </w:r>
      <w:r w:rsidR="00107EEA" w:rsidRPr="009D2CC1">
        <w:rPr>
          <w:rFonts w:ascii="Times New Roman" w:hAnsi="Times New Roman" w:cs="Times New Roman"/>
          <w:sz w:val="24"/>
        </w:rPr>
        <w:t>(</w:t>
      </w:r>
      <w:r w:rsidR="00470C49">
        <w:rPr>
          <w:rFonts w:ascii="Times New Roman" w:hAnsi="Times New Roman" w:cs="Times New Roman"/>
          <w:sz w:val="24"/>
        </w:rPr>
        <w:t xml:space="preserve">e.g., </w:t>
      </w:r>
      <w:r w:rsidR="00107EEA" w:rsidRPr="009D2CC1">
        <w:rPr>
          <w:rFonts w:ascii="Times New Roman" w:hAnsi="Times New Roman" w:cs="Times New Roman"/>
          <w:sz w:val="24"/>
        </w:rPr>
        <w:t>Yeshurun &amp; Sobel, 2010)</w:t>
      </w:r>
      <w:r w:rsidR="00107EEA">
        <w:rPr>
          <w:rFonts w:ascii="Times New Roman" w:hAnsi="Times New Roman" w:cs="Times New Roman"/>
          <w:sz w:val="24"/>
          <w:szCs w:val="24"/>
        </w:rPr>
        <w:fldChar w:fldCharType="end"/>
      </w:r>
      <w:r w:rsidR="00290656">
        <w:rPr>
          <w:rFonts w:ascii="Times New Roman" w:hAnsi="Times New Roman" w:cs="Times New Roman"/>
          <w:sz w:val="24"/>
          <w:szCs w:val="24"/>
        </w:rPr>
        <w:t xml:space="preserve">, it could mean instead that the meaning of odor-language is grounded in emotion (see </w:t>
      </w:r>
      <w:r w:rsidR="0070090F">
        <w:rPr>
          <w:rFonts w:ascii="Times New Roman" w:hAnsi="Times New Roman" w:cs="Times New Roman"/>
          <w:sz w:val="24"/>
        </w:rPr>
        <w:t>§7.2).</w:t>
      </w:r>
    </w:p>
    <w:p w14:paraId="50A23F51" w14:textId="77F42E3C" w:rsidR="00FF115C" w:rsidRDefault="00FA7B61" w:rsidP="0027650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306E1">
        <w:rPr>
          <w:rFonts w:ascii="Times New Roman" w:hAnsi="Times New Roman" w:cs="Times New Roman"/>
          <w:sz w:val="24"/>
          <w:szCs w:val="24"/>
        </w:rPr>
        <w:t xml:space="preserve">A subsequent </w:t>
      </w:r>
      <w:r>
        <w:rPr>
          <w:rFonts w:ascii="Times New Roman" w:hAnsi="Times New Roman" w:cs="Times New Roman"/>
          <w:sz w:val="24"/>
          <w:szCs w:val="24"/>
        </w:rPr>
        <w:t>brain imaging study support</w:t>
      </w:r>
      <w:r w:rsidR="00A67DC7">
        <w:rPr>
          <w:rFonts w:ascii="Times New Roman" w:hAnsi="Times New Roman" w:cs="Times New Roman"/>
          <w:sz w:val="24"/>
          <w:szCs w:val="24"/>
        </w:rPr>
        <w:t>s</w:t>
      </w:r>
      <w:r>
        <w:rPr>
          <w:rFonts w:ascii="Times New Roman" w:hAnsi="Times New Roman" w:cs="Times New Roman"/>
          <w:sz w:val="24"/>
          <w:szCs w:val="24"/>
        </w:rPr>
        <w:t xml:space="preserve"> Speed and Majid’s (2018) conclusion that olfactory language activates</w:t>
      </w:r>
      <w:r w:rsidR="0065095C">
        <w:rPr>
          <w:rFonts w:ascii="Times New Roman" w:hAnsi="Times New Roman" w:cs="Times New Roman"/>
          <w:sz w:val="24"/>
          <w:szCs w:val="24"/>
        </w:rPr>
        <w:t xml:space="preserve"> </w:t>
      </w:r>
      <w:r w:rsidR="00C306E1">
        <w:rPr>
          <w:rFonts w:ascii="Times New Roman" w:hAnsi="Times New Roman" w:cs="Times New Roman"/>
          <w:sz w:val="24"/>
          <w:szCs w:val="24"/>
        </w:rPr>
        <w:t>representations of odor valence</w:t>
      </w:r>
      <w:r>
        <w:rPr>
          <w:rFonts w:ascii="Times New Roman" w:hAnsi="Times New Roman" w:cs="Times New Roman"/>
          <w:sz w:val="24"/>
          <w:szCs w:val="24"/>
        </w:rPr>
        <w:t xml:space="preserve">, but not low-level perceptual representations. </w:t>
      </w:r>
      <w:r>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{"citationID":"FVj5Yrey","properties":{"formattedCitation":"(Pomp et al., 2018)","plainCitation":"(Pomp et al., 2018)","dontUpdate":true,"noteIndex":0},"citationItems":[{"id":5944,"uris":["http://zotero.org/groups/204639/items/S8E875WQ"],"uri":["http://zotero.org/groups/204639/items/S8E875WQ"],"itemData":{"id":5944,"type":"article-journal","title":"Lexical olfaction recruits olfactory orbitofrontal cortex in metaphorical and literal contexts","container-title":"Brain and Language","page":"11-21","volume":"179","source":"CrossRef","DOI":"10.1016/j.bandl.2018.02.001","ISSN":"0093934X","language":"en","author":[{"family":"Pomp","given":"Jennifer"},{"family":"Bestgen","given":"Anne-Kathrin"},{"family":"Schulze","given":"Patrick"},{"family":"Müller","given":"Christina J."},{"family":"Citron","given":"Francesca M.M."},{"family":"Suchan","given":"Boris"},{"family":"Kuchinke","given":"Lars"}],"issued":{"date-parts":[["2018",4]]}}}],"schema":"https://github.com/citation-style-language/schema/raw/master/csl-citation.json"}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Pomp et al.</w:t>
      </w:r>
      <w:r w:rsidRPr="00813FDA">
        <w:rPr>
          <w:rFonts w:ascii="Times New Roman" w:hAnsi="Times New Roman" w:cs="Times New Roman"/>
          <w:sz w:val="24"/>
        </w:rPr>
        <w:t xml:space="preserve"> </w:t>
      </w:r>
      <w:r>
        <w:rPr>
          <w:rFonts w:ascii="Times New Roman" w:hAnsi="Times New Roman" w:cs="Times New Roman"/>
          <w:sz w:val="24"/>
        </w:rPr>
        <w:t>(</w:t>
      </w:r>
      <w:r w:rsidRPr="00813FDA">
        <w:rPr>
          <w:rFonts w:ascii="Times New Roman" w:hAnsi="Times New Roman" w:cs="Times New Roman"/>
          <w:sz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34916">
        <w:rPr>
          <w:rFonts w:ascii="Times New Roman" w:hAnsi="Times New Roman" w:cs="Times New Roman"/>
          <w:sz w:val="24"/>
          <w:szCs w:val="24"/>
        </w:rPr>
        <w:t xml:space="preserve">conducted an experiment in German where </w:t>
      </w:r>
      <w:r>
        <w:rPr>
          <w:rFonts w:ascii="Times New Roman" w:hAnsi="Times New Roman" w:cs="Times New Roman"/>
          <w:sz w:val="24"/>
          <w:szCs w:val="24"/>
        </w:rPr>
        <w:t xml:space="preserve">participants read </w:t>
      </w:r>
      <w:r w:rsidR="00C34916">
        <w:rPr>
          <w:rFonts w:ascii="Times New Roman" w:hAnsi="Times New Roman" w:cs="Times New Roman"/>
          <w:sz w:val="24"/>
          <w:szCs w:val="24"/>
        </w:rPr>
        <w:t xml:space="preserve">sentences </w:t>
      </w:r>
      <w:r>
        <w:rPr>
          <w:rFonts w:ascii="Times New Roman" w:hAnsi="Times New Roman" w:cs="Times New Roman"/>
          <w:sz w:val="24"/>
          <w:szCs w:val="24"/>
        </w:rPr>
        <w:t xml:space="preserve">that were either olfactory metaphors (e.g., </w:t>
      </w:r>
      <w:r w:rsidRPr="00813FDA">
        <w:rPr>
          <w:rFonts w:ascii="Times New Roman" w:hAnsi="Times New Roman" w:cs="Times New Roman"/>
          <w:i/>
          <w:sz w:val="24"/>
          <w:szCs w:val="24"/>
        </w:rPr>
        <w:t>Er kann ihn absolut nicht riechen</w:t>
      </w:r>
      <w:r>
        <w:rPr>
          <w:rFonts w:ascii="Times New Roman" w:hAnsi="Times New Roman" w:cs="Times New Roman"/>
          <w:sz w:val="24"/>
          <w:szCs w:val="24"/>
        </w:rPr>
        <w:t xml:space="preserve">; </w:t>
      </w:r>
      <w:r w:rsidR="008F15AD">
        <w:rPr>
          <w:rFonts w:ascii="Times New Roman" w:hAnsi="Times New Roman" w:cs="Times New Roman"/>
          <w:sz w:val="24"/>
          <w:szCs w:val="24"/>
        </w:rPr>
        <w:t>‘</w:t>
      </w:r>
      <w:r>
        <w:rPr>
          <w:rFonts w:ascii="Times New Roman" w:hAnsi="Times New Roman" w:cs="Times New Roman"/>
          <w:sz w:val="24"/>
          <w:szCs w:val="24"/>
        </w:rPr>
        <w:t>He cannot smell him at all</w:t>
      </w:r>
      <w:r w:rsidR="008F15AD">
        <w:rPr>
          <w:rFonts w:ascii="Times New Roman" w:hAnsi="Times New Roman" w:cs="Times New Roman"/>
          <w:sz w:val="24"/>
          <w:szCs w:val="24"/>
        </w:rPr>
        <w:t>’</w:t>
      </w:r>
      <w:r w:rsidR="00C306E1">
        <w:rPr>
          <w:rFonts w:ascii="Times New Roman" w:hAnsi="Times New Roman" w:cs="Times New Roman"/>
          <w:sz w:val="24"/>
          <w:szCs w:val="24"/>
        </w:rPr>
        <w:t xml:space="preserve"> meaning ‘He cannot stand him’</w:t>
      </w:r>
      <w:r>
        <w:rPr>
          <w:rFonts w:ascii="Times New Roman" w:hAnsi="Times New Roman" w:cs="Times New Roman"/>
          <w:sz w:val="24"/>
          <w:szCs w:val="24"/>
        </w:rPr>
        <w:t xml:space="preserve">), literal paraphrases (e.g., </w:t>
      </w:r>
      <w:r w:rsidRPr="00813FDA">
        <w:rPr>
          <w:rFonts w:ascii="Times New Roman" w:hAnsi="Times New Roman" w:cs="Times New Roman"/>
          <w:i/>
          <w:sz w:val="24"/>
          <w:szCs w:val="24"/>
        </w:rPr>
        <w:t>Er k</w:t>
      </w:r>
      <w:r>
        <w:rPr>
          <w:rFonts w:ascii="Times New Roman" w:hAnsi="Times New Roman" w:cs="Times New Roman"/>
          <w:i/>
          <w:sz w:val="24"/>
          <w:szCs w:val="24"/>
        </w:rPr>
        <w:t>ann ihn absolut nicht ausstehen</w:t>
      </w:r>
      <w:r>
        <w:rPr>
          <w:rFonts w:ascii="Times New Roman" w:hAnsi="Times New Roman" w:cs="Times New Roman"/>
          <w:sz w:val="24"/>
          <w:szCs w:val="24"/>
        </w:rPr>
        <w:t xml:space="preserve">; </w:t>
      </w:r>
      <w:r w:rsidR="008F15AD">
        <w:rPr>
          <w:rFonts w:ascii="Times New Roman" w:hAnsi="Times New Roman" w:cs="Times New Roman"/>
          <w:sz w:val="24"/>
          <w:szCs w:val="24"/>
        </w:rPr>
        <w:t>‘</w:t>
      </w:r>
      <w:r>
        <w:rPr>
          <w:rFonts w:ascii="Times New Roman" w:hAnsi="Times New Roman" w:cs="Times New Roman"/>
          <w:sz w:val="24"/>
          <w:szCs w:val="24"/>
        </w:rPr>
        <w:t>He cannot stand him at all</w:t>
      </w:r>
      <w:r w:rsidR="008F15AD">
        <w:rPr>
          <w:rFonts w:ascii="Times New Roman" w:hAnsi="Times New Roman" w:cs="Times New Roman"/>
          <w:sz w:val="24"/>
          <w:szCs w:val="24"/>
        </w:rPr>
        <w:t>’</w:t>
      </w:r>
      <w:r w:rsidRPr="00813FDA">
        <w:rPr>
          <w:rFonts w:ascii="Times New Roman" w:hAnsi="Times New Roman" w:cs="Times New Roman"/>
          <w:sz w:val="24"/>
          <w:szCs w:val="24"/>
        </w:rPr>
        <w:t>)</w:t>
      </w:r>
      <w:r>
        <w:rPr>
          <w:rFonts w:ascii="Times New Roman" w:hAnsi="Times New Roman" w:cs="Times New Roman"/>
          <w:sz w:val="24"/>
          <w:szCs w:val="24"/>
        </w:rPr>
        <w:t xml:space="preserve">, or literal olfactory sentences (e.g., </w:t>
      </w:r>
      <w:r w:rsidRPr="00813FDA">
        <w:rPr>
          <w:rFonts w:ascii="Times New Roman" w:hAnsi="Times New Roman" w:cs="Times New Roman"/>
          <w:i/>
          <w:sz w:val="24"/>
          <w:szCs w:val="24"/>
        </w:rPr>
        <w:t>Er riecht sehr unangenehm</w:t>
      </w:r>
      <w:r>
        <w:rPr>
          <w:rFonts w:ascii="Times New Roman" w:hAnsi="Times New Roman" w:cs="Times New Roman"/>
          <w:sz w:val="24"/>
          <w:szCs w:val="24"/>
        </w:rPr>
        <w:t xml:space="preserve">; </w:t>
      </w:r>
      <w:r w:rsidR="008F15AD">
        <w:rPr>
          <w:rFonts w:ascii="Times New Roman" w:hAnsi="Times New Roman" w:cs="Times New Roman"/>
          <w:sz w:val="24"/>
          <w:szCs w:val="24"/>
        </w:rPr>
        <w:t>‘</w:t>
      </w:r>
      <w:r>
        <w:rPr>
          <w:rFonts w:ascii="Times New Roman" w:hAnsi="Times New Roman" w:cs="Times New Roman"/>
          <w:sz w:val="24"/>
          <w:szCs w:val="24"/>
        </w:rPr>
        <w:t>He smells very unpleasantly</w:t>
      </w:r>
      <w:r w:rsidR="008F15AD">
        <w:rPr>
          <w:rFonts w:ascii="Times New Roman" w:hAnsi="Times New Roman" w:cs="Times New Roman"/>
          <w:sz w:val="24"/>
          <w:szCs w:val="24"/>
        </w:rPr>
        <w:t>’</w:t>
      </w:r>
      <w:r>
        <w:rPr>
          <w:rFonts w:ascii="Times New Roman" w:hAnsi="Times New Roman" w:cs="Times New Roman"/>
          <w:sz w:val="24"/>
          <w:szCs w:val="24"/>
        </w:rPr>
        <w:t>). Both literal and metaphorical olfactory sentences activated</w:t>
      </w:r>
      <w:r w:rsidR="0092176A">
        <w:rPr>
          <w:rFonts w:ascii="Times New Roman" w:hAnsi="Times New Roman" w:cs="Times New Roman"/>
          <w:sz w:val="24"/>
          <w:szCs w:val="24"/>
        </w:rPr>
        <w:t xml:space="preserve"> </w:t>
      </w:r>
      <w:r w:rsidRPr="0092176A">
        <w:rPr>
          <w:rFonts w:ascii="Times New Roman" w:hAnsi="Times New Roman" w:cs="Times New Roman"/>
          <w:sz w:val="24"/>
          <w:szCs w:val="24"/>
        </w:rPr>
        <w:t>secondary olfactory regions of the brain</w:t>
      </w:r>
      <w:r>
        <w:rPr>
          <w:rFonts w:ascii="Times New Roman" w:hAnsi="Times New Roman" w:cs="Times New Roman"/>
          <w:sz w:val="24"/>
          <w:szCs w:val="24"/>
        </w:rPr>
        <w:t xml:space="preserve"> (the orbitofrontal cortex; OFC),</w:t>
      </w:r>
      <w:r w:rsidR="000B4240">
        <w:rPr>
          <w:rFonts w:ascii="Times New Roman" w:hAnsi="Times New Roman" w:cs="Times New Roman"/>
          <w:sz w:val="24"/>
          <w:szCs w:val="24"/>
        </w:rPr>
        <w:t xml:space="preserve"> possibly reflecting odor valence</w:t>
      </w:r>
      <w:r w:rsidR="00C209BF">
        <w:rPr>
          <w:rFonts w:ascii="Times New Roman" w:hAnsi="Times New Roman" w:cs="Times New Roman"/>
          <w:sz w:val="24"/>
          <w:szCs w:val="24"/>
        </w:rPr>
        <w:t xml:space="preserve"> </w:t>
      </w:r>
      <w:r w:rsidR="00C209BF">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{"citationID":"qawQaqwJ","properties":{"formattedCitation":"(Rolls, 2004)","plainCitation":"(Rolls, 2004)","noteIndex":0},"citationItems":[{"id":6208,"uris":["http://zotero.org/users/2102356/items/SQVCAG4A"],"uri":["http://zotero.org/users/2102356/items/SQVCAG4A"],"itemData":{"id":6208,"type":"article-journal","title":"The functions of the orbitofrontal cortex","container-title":"Brain and Cognition","page":"11-29","volume":"55","issue":"1","source":"Crossref","abstract":"The orbitofrontal cortex contains the secondary taste cortex, in which the reward value of taste is represented. It also contains the secondary and tertiary olfactory cortical areas, in which information about the identity and also about the reward value of odours is represented. The orbitofrontal cortex also receives information about the sight of objects from the temporal lobe cortical visual areas, and neurons in it learn and reverse the visual stimulus to which they respond when the association of the visual stimulus with a primary reinforcing stimulus (such as taste) is reversed. This is an example of stimulus–reinforcement association learning, and is a type of stimulus–stimulus association learning. More generally, the stimulus might be a visual or olfactory stimulus, and the primary (unlearned) positive or negative reinforcer a taste or touch. A somatosensory input is revealed by neurons that respond to the texture of food in the mouth, including a population that responds to the mouth feel of fat. In complementary neuroimaging studies in humans, it is being found that areas of the orbitofrontal cortex are activated by pleasant touch, by painful touch, by taste, by smell, and by more abstract reinforcers such as winning or losing money. Damage to the orbitofrontal cortex can impair the learning and reversal of stimulus–reinforcement associations, and thus the correction of behavioural responses when there are no longer appropriate because previous reinforcement contingencies change. The information which reaches the orbitofrontal cortex for these functions includes information about faces, and damage to the orbitofrontal cortex can impair face (and voice) expression identiﬁcation. This evidence thus shows that the orbitofrontal cortex is involved in decoding and representing some primary reinforcers such as taste and touch; in learning and reversing associations of visual and other stimuli to these primary reinforcers; and in controlling and correcting reward-related and punishment-related behavior, and thus in emotion. The approach described here is aimed at providing a fundamental understanding of how the orbitofrontal cortex actually functions, and thus in how it is involved in motivational behavior such as feeding and drinking, in emotional behavior, and in social behavior.","DOI":"10.1016/S0278-2626(03)00277-X","ISSN":"02782626","language":"en","author":[{"family":"Rolls","given":"Edmund T."}],"issued":{"date-parts":[["2004",6]]}}}],"schema":"https://github.com/citation-style-language/schema/raw/master/csl-citation.json"} </w:instrText>
      </w:r>
      <w:r w:rsidR="00C209BF">
        <w:rPr>
          <w:rFonts w:ascii="Times New Roman" w:hAnsi="Times New Roman" w:cs="Times New Roman"/>
          <w:sz w:val="24"/>
          <w:szCs w:val="24"/>
        </w:rPr>
        <w:fldChar w:fldCharType="separate"/>
      </w:r>
      <w:r w:rsidR="00C209BF" w:rsidRPr="009D2CC1">
        <w:rPr>
          <w:rFonts w:ascii="Times New Roman" w:hAnsi="Times New Roman" w:cs="Times New Roman"/>
          <w:sz w:val="24"/>
        </w:rPr>
        <w:t>(Rolls, 2004)</w:t>
      </w:r>
      <w:r w:rsidR="00C209BF">
        <w:rPr>
          <w:rFonts w:ascii="Times New Roman" w:hAnsi="Times New Roman" w:cs="Times New Roman"/>
          <w:sz w:val="24"/>
          <w:szCs w:val="24"/>
        </w:rPr>
        <w:fldChar w:fldCharType="end"/>
      </w:r>
      <w:r w:rsidR="000B4240">
        <w:rPr>
          <w:rFonts w:ascii="Times New Roman" w:hAnsi="Times New Roman" w:cs="Times New Roman"/>
          <w:sz w:val="24"/>
          <w:szCs w:val="24"/>
        </w:rPr>
        <w:t>,</w:t>
      </w:r>
      <w:r>
        <w:rPr>
          <w:rFonts w:ascii="Times New Roman" w:hAnsi="Times New Roman" w:cs="Times New Roman"/>
          <w:sz w:val="24"/>
          <w:szCs w:val="24"/>
        </w:rPr>
        <w:t xml:space="preserve"> but neither activated the piriform cortex.</w:t>
      </w:r>
      <w:r w:rsidR="0092176A">
        <w:rPr>
          <w:rFonts w:ascii="Times New Roman" w:hAnsi="Times New Roman" w:cs="Times New Roman"/>
          <w:sz w:val="24"/>
          <w:szCs w:val="24"/>
        </w:rPr>
        <w:t xml:space="preserve"> </w:t>
      </w:r>
      <w:r w:rsidR="00937E1D">
        <w:rPr>
          <w:rFonts w:ascii="Times New Roman" w:hAnsi="Times New Roman" w:cs="Times New Roman"/>
          <w:sz w:val="24"/>
          <w:szCs w:val="24"/>
        </w:rPr>
        <w:t xml:space="preserve">Recall that this region of the brain is also involved in pain </w:t>
      </w:r>
      <w:r w:rsidR="00937E1D">
        <w:rPr>
          <w:rFonts w:ascii="Times New Roman" w:hAnsi="Times New Roman" w:cs="Times New Roman"/>
          <w:sz w:val="24"/>
          <w:szCs w:val="24"/>
        </w:rPr>
        <w:fldChar w:fldCharType="begin"/>
      </w:r>
      <w:r w:rsidR="00937E1D">
        <w:rPr>
          <w:rFonts w:ascii="Times New Roman" w:hAnsi="Times New Roman" w:cs="Times New Roman"/>
          <w:sz w:val="24"/>
          <w:szCs w:val="24"/>
        </w:rPr>
        <w:instrText xml:space="preserve"> ADDIN ZOTERO_ITEM CSL_CITATION {"citationID":"QjGjQIa4","properties":{"formattedCitation":"(Eck et al., 2011)","plainCitation":"(Eck et al., 2011)","noteIndex":0},"citationItems":[{"id":6233,"uris":["http://zotero.org/groups/2231697/items/9CIGC7QV"],"uri":["http://zotero.org/groups/2231697/items/9CIGC7QV"],"itemData":{"id":6233,"type":"article-journal","title":"Affective brain regions are activated during the processing of pain-related words in migraine patients:","container-title":"Pain","page":"1104-1113","volume":"152","issue":"5","source":"Crossref","DOI":"10.1016/j.pain.2011.01.026","ISSN":"0304-3959","shortTitle":"Affective brain regions are activated during the processing of pain-related words in migraine patients","language":"en","author":[{"family":"Eck","given":"Judith"},{"family":"Richter","given":"Maria"},{"family":"Straube","given":"Thomas"},{"family":"Miltner","given":"Wolfgang H.R."},{"family":"Weiss","given":"Thomas"}],"issued":{"date-parts":[["2011",5]]}}}],"schema":"https://github.com/citation-style-language/schema/raw/master/csl-citation.json"} </w:instrText>
      </w:r>
      <w:r w:rsidR="00937E1D">
        <w:rPr>
          <w:rFonts w:ascii="Times New Roman" w:hAnsi="Times New Roman" w:cs="Times New Roman"/>
          <w:sz w:val="24"/>
          <w:szCs w:val="24"/>
        </w:rPr>
        <w:fldChar w:fldCharType="separate"/>
      </w:r>
      <w:r w:rsidR="00937E1D" w:rsidRPr="000B2D1A">
        <w:rPr>
          <w:rFonts w:ascii="Times New Roman" w:hAnsi="Times New Roman" w:cs="Times New Roman"/>
          <w:sz w:val="24"/>
        </w:rPr>
        <w:t>(Eck et al., 2011)</w:t>
      </w:r>
      <w:r w:rsidR="00937E1D">
        <w:rPr>
          <w:rFonts w:ascii="Times New Roman" w:hAnsi="Times New Roman" w:cs="Times New Roman"/>
          <w:sz w:val="24"/>
          <w:szCs w:val="24"/>
        </w:rPr>
        <w:fldChar w:fldCharType="end"/>
      </w:r>
      <w:r w:rsidR="00937E1D">
        <w:rPr>
          <w:rFonts w:ascii="Times New Roman" w:hAnsi="Times New Roman" w:cs="Times New Roman"/>
          <w:sz w:val="24"/>
          <w:szCs w:val="24"/>
        </w:rPr>
        <w:t xml:space="preserve"> and taste processing </w:t>
      </w:r>
      <w:r w:rsidR="00937E1D">
        <w:rPr>
          <w:rFonts w:ascii="Times New Roman" w:hAnsi="Times New Roman" w:cs="Times New Roman"/>
          <w:sz w:val="24"/>
          <w:szCs w:val="24"/>
        </w:rPr>
        <w:fldChar w:fldCharType="begin"/>
      </w:r>
      <w:r w:rsidR="00937E1D">
        <w:rPr>
          <w:rFonts w:ascii="Times New Roman" w:hAnsi="Times New Roman" w:cs="Times New Roman"/>
          <w:sz w:val="24"/>
          <w:szCs w:val="24"/>
        </w:rPr>
        <w:instrText xml:space="preserve"> ADDIN ZOTERO_ITEM CSL_CITATION {"citationID":"JHo1CptH","properties":{"formattedCitation":"(Barros-Loscertales et al., 2012)","plainCitation":"(Barros-Loscertales et al., 2012)","noteIndex":0},"citationItems":[{"id":2348,"uris":["http://zotero.org/groups/204639/items/WUBZGHZX"],"uri":["http://zotero.org/groups/204639/items/WUBZGHZX"],"itemData":{"id":2348,"type":"article-journal","title":"Reading Salt Activates Gustatory Brain Regions: fMRI Evidence for Semantic Grounding in a Novel Sensory Modality","container-title":"Cerebral Cortex","page":"2554-2563","volume":"22","issue":"11","source":"CrossRef","DOI":"10.1093/cercor/bhr324","ISSN":"1047-3211, 1460-2199","shortTitle":"Reading Salt Activates Gustatory Brain Regions","language":"en","author":[{"family":"Barros-Loscertales","given":"A."},{"family":"Gonzalez","given":"J."},{"family":"Pulvermuller","given":"F."},{"family":"Ventura-Campos","given":"N."},{"family":"Bustamante","given":"J. C."},{"family":"Costumero","given":"V."},{"family":"Parcet","given":"M. A."},{"family":"Avila","given":"C."}],"issued":{"date-parts":[["2012",11,1]]}}}],"schema":"https://github.com/citation-style-language/schema/raw/master/csl-citation.json"} </w:instrText>
      </w:r>
      <w:r w:rsidR="00937E1D">
        <w:rPr>
          <w:rFonts w:ascii="Times New Roman" w:hAnsi="Times New Roman" w:cs="Times New Roman"/>
          <w:sz w:val="24"/>
          <w:szCs w:val="24"/>
        </w:rPr>
        <w:fldChar w:fldCharType="separate"/>
      </w:r>
      <w:r w:rsidR="00937E1D" w:rsidRPr="000B2D1A">
        <w:rPr>
          <w:rFonts w:ascii="Times New Roman" w:hAnsi="Times New Roman" w:cs="Times New Roman"/>
          <w:sz w:val="24"/>
        </w:rPr>
        <w:t>(Barros-Loscertales et al., 2012)</w:t>
      </w:r>
      <w:r w:rsidR="00937E1D">
        <w:rPr>
          <w:rFonts w:ascii="Times New Roman" w:hAnsi="Times New Roman" w:cs="Times New Roman"/>
          <w:sz w:val="24"/>
          <w:szCs w:val="24"/>
        </w:rPr>
        <w:fldChar w:fldCharType="end"/>
      </w:r>
      <w:r w:rsidR="00937E1D">
        <w:rPr>
          <w:rFonts w:ascii="Times New Roman" w:hAnsi="Times New Roman" w:cs="Times New Roman"/>
          <w:sz w:val="24"/>
          <w:szCs w:val="24"/>
        </w:rPr>
        <w:t xml:space="preserve">, so it cannot be defined as </w:t>
      </w:r>
      <w:r w:rsidR="00937E1D">
        <w:rPr>
          <w:rFonts w:ascii="Times New Roman" w:hAnsi="Times New Roman" w:cs="Times New Roman"/>
          <w:sz w:val="24"/>
          <w:szCs w:val="24"/>
        </w:rPr>
        <w:lastRenderedPageBreak/>
        <w:t xml:space="preserve">modality-specific. The lack of effect </w:t>
      </w:r>
      <w:r w:rsidR="00BF6C08">
        <w:rPr>
          <w:rFonts w:ascii="Times New Roman" w:hAnsi="Times New Roman" w:cs="Times New Roman"/>
          <w:sz w:val="24"/>
          <w:szCs w:val="24"/>
        </w:rPr>
        <w:t xml:space="preserve">is </w:t>
      </w:r>
      <w:r>
        <w:rPr>
          <w:rFonts w:ascii="Times New Roman" w:hAnsi="Times New Roman" w:cs="Times New Roman"/>
          <w:sz w:val="24"/>
          <w:szCs w:val="24"/>
        </w:rPr>
        <w:t>surprising given the finding</w:t>
      </w:r>
      <w:r w:rsidR="00BF6C08">
        <w:rPr>
          <w:rFonts w:ascii="Times New Roman" w:hAnsi="Times New Roman" w:cs="Times New Roman"/>
          <w:sz w:val="24"/>
          <w:szCs w:val="24"/>
        </w:rPr>
        <w:t>s</w:t>
      </w:r>
      <w:r>
        <w:rPr>
          <w:rFonts w:ascii="Times New Roman" w:hAnsi="Times New Roman" w:cs="Times New Roman"/>
          <w:sz w:val="24"/>
          <w:szCs w:val="24"/>
        </w:rPr>
        <w:t xml:space="preserve"> of </w:t>
      </w:r>
      <w:r>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{"citationID":"sRjGJOgs","properties":{"formattedCitation":"(Gonz\\uc0\\u225{}lez et al., 2006)","plainCitation":"(González et al., 2006)","dontUpdate":true,"noteIndex":0},"citationItems":[{"id":143,"uris":["http://zotero.org/groups/204639/items/R4G327HQ"],"uri":["http://zotero.org/groups/204639/items/R4G327HQ"],"itemData":{"id":143,"type":"article-journal","title":"Reading cinnamon activates olfactory brain regions","container-title":"NeuroImage","page":"906-912","volume":"32","issue":"2","source":"ScienceDirect","abstract":"Some words immediately and automatically remind us of odours, smells and scents, whereas other language items do not evoke such associations. This study investigated, for the first time, the abstract linking of linguistic and odour information using modern neuroimaging techniques (functional MRI). Subjects passively read odour-related words (‘garlic’, ‘cinnamon’, ‘jasmine’) and neutral language items. The odour-related terms elicited activation in the primary olfactory cortex, which include the piriform cortex and the amygdala. Our results suggest the activation of widely distributed cortical cell assemblies in the processing of olfactory words. These distributed neuron populations extend into language areas but also reach some parts of the olfactory system. These distributed neural systems may be the basis of the processing of language elements, their related conceptual and semantic information and the associated sensory information.","DOI":"10.1016/j.neuroimage.2006.03.037","ISSN":"1053-8119","journalAbbreviation":"NeuroImage","author":[{"family":"González","given":"Julio"},{"family":"Barros-Loscertales","given":"Alfonso"},{"family":"Pulvermüller","given":"Friedemann"},{"family":"Meseguer","given":"Vanessa"},{"family":"Sanjuán","given":"Ana"},{"family":"Belloch","given":"Vicente"},{"family":"Ávila","given":"César"}],"issued":{"date-parts":[["2006",8,15]]}}}],"schema":"https://github.com/citation-style-language/schema/raw/master/csl-citation.json"} </w:instrText>
      </w:r>
      <w:r>
        <w:rPr>
          <w:rFonts w:ascii="Times New Roman" w:hAnsi="Times New Roman" w:cs="Times New Roman"/>
          <w:sz w:val="24"/>
          <w:szCs w:val="24"/>
        </w:rPr>
        <w:fldChar w:fldCharType="separate"/>
      </w:r>
      <w:r w:rsidRPr="000865F9">
        <w:rPr>
          <w:rFonts w:ascii="Times New Roman" w:hAnsi="Times New Roman" w:cs="Times New Roman"/>
          <w:sz w:val="24"/>
          <w:szCs w:val="24"/>
        </w:rPr>
        <w:t xml:space="preserve">González et al. </w:t>
      </w:r>
      <w:r>
        <w:rPr>
          <w:rFonts w:ascii="Times New Roman" w:hAnsi="Times New Roman" w:cs="Times New Roman"/>
          <w:sz w:val="24"/>
          <w:szCs w:val="24"/>
        </w:rPr>
        <w:t>(</w:t>
      </w:r>
      <w:r w:rsidRPr="000865F9">
        <w:rPr>
          <w:rFonts w:ascii="Times New Roman" w:hAnsi="Times New Roman" w:cs="Times New Roman"/>
          <w:sz w:val="24"/>
          <w:szCs w:val="24"/>
        </w:rPr>
        <w:t>2006)</w:t>
      </w:r>
      <w:r>
        <w:rPr>
          <w:rFonts w:ascii="Times New Roman" w:hAnsi="Times New Roman" w:cs="Times New Roman"/>
          <w:sz w:val="24"/>
          <w:szCs w:val="24"/>
        </w:rPr>
        <w:fldChar w:fldCharType="end"/>
      </w:r>
      <w:r>
        <w:rPr>
          <w:rFonts w:ascii="Times New Roman" w:hAnsi="Times New Roman" w:cs="Times New Roman"/>
          <w:sz w:val="24"/>
          <w:szCs w:val="24"/>
        </w:rPr>
        <w:t>,</w:t>
      </w:r>
      <w:r w:rsidR="00617FAA">
        <w:rPr>
          <w:rFonts w:ascii="Times New Roman" w:hAnsi="Times New Roman" w:cs="Times New Roman"/>
          <w:sz w:val="24"/>
          <w:szCs w:val="24"/>
        </w:rPr>
        <w:t xml:space="preserve"> where piriform activation </w:t>
      </w:r>
      <w:r w:rsidR="00BF6C08">
        <w:rPr>
          <w:rFonts w:ascii="Times New Roman" w:hAnsi="Times New Roman" w:cs="Times New Roman"/>
          <w:sz w:val="24"/>
          <w:szCs w:val="24"/>
        </w:rPr>
        <w:t xml:space="preserve">was </w:t>
      </w:r>
      <w:r w:rsidR="00617FAA">
        <w:rPr>
          <w:rFonts w:ascii="Times New Roman" w:hAnsi="Times New Roman" w:cs="Times New Roman"/>
          <w:sz w:val="24"/>
          <w:szCs w:val="24"/>
        </w:rPr>
        <w:t>observed for odor-related words</w:t>
      </w:r>
      <w:r w:rsidR="00FF115C">
        <w:rPr>
          <w:rFonts w:ascii="Times New Roman" w:hAnsi="Times New Roman" w:cs="Times New Roman"/>
          <w:sz w:val="24"/>
          <w:szCs w:val="24"/>
        </w:rPr>
        <w:t xml:space="preserve">, and particularly so given the evidence that </w:t>
      </w:r>
      <w:r>
        <w:rPr>
          <w:rFonts w:ascii="Times New Roman" w:hAnsi="Times New Roman" w:cs="Times New Roman"/>
          <w:sz w:val="24"/>
          <w:szCs w:val="24"/>
        </w:rPr>
        <w:t xml:space="preserve">mental simulations </w:t>
      </w:r>
      <w:r w:rsidR="003435C1">
        <w:rPr>
          <w:rFonts w:ascii="Times New Roman" w:hAnsi="Times New Roman" w:cs="Times New Roman"/>
          <w:sz w:val="24"/>
          <w:szCs w:val="24"/>
        </w:rPr>
        <w:t xml:space="preserve">are represented more strongly </w:t>
      </w:r>
      <w:r>
        <w:rPr>
          <w:rFonts w:ascii="Times New Roman" w:hAnsi="Times New Roman" w:cs="Times New Roman"/>
          <w:sz w:val="24"/>
          <w:szCs w:val="24"/>
        </w:rPr>
        <w:t xml:space="preserve">for sentences </w:t>
      </w:r>
      <w:r w:rsidR="003435C1">
        <w:rPr>
          <w:rFonts w:ascii="Times New Roman" w:hAnsi="Times New Roman" w:cs="Times New Roman"/>
          <w:sz w:val="24"/>
          <w:szCs w:val="24"/>
        </w:rPr>
        <w:t xml:space="preserve">than </w:t>
      </w:r>
      <w:r>
        <w:rPr>
          <w:rFonts w:ascii="Times New Roman" w:hAnsi="Times New Roman" w:cs="Times New Roman"/>
          <w:sz w:val="24"/>
          <w:szCs w:val="24"/>
        </w:rPr>
        <w:t xml:space="preserve">single words </w:t>
      </w:r>
      <w:r>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{"citationID":"A0Dyze8X","properties":{"formattedCitation":"(Bergen, Lindsay, Matlock, &amp; Narayanan, 2007)","plainCitation":"(Bergen, Lindsay, Matlock, &amp; Narayanan, 2007)","noteIndex":0},"citationItems":[{"id":6209,"uris":["http://zotero.org/users/2102356/items/N4Y26AWD"],"uri":["http://zotero.org/users/2102356/items/N4Y26AWD"],"itemData":{"id":6209,"type":"article-journal","title":"Spatial and Linguistic Aspects of Visual Imagery in Sentence Comprehension","container-title":"Cognitive Science: A Multidisciplinary Journal","page":"733-764","volume":"31","issue":"5","source":"Crossref","abstract":"There is mounting evidence that language comprehension involves the activation of mental imagery of the content of utterances (Barsalou, 1999; Bergen, Chang, &amp; Narayan, 2004; Bergen, Narayan, &amp; Feldman, 2003; Narayan, Bergen, &amp; Weinberg, 2004; Richardson, Spivey, McRae, &amp; Barsalou, 2003; Stanﬁeld &amp; Zwaan, 2001; Zwaan, Stanﬁeld, &amp; Yaxley, 2002). This imagery can have motor or perceptual content. Three main questions about the process remain under-explored, however. First, are lexical associations with perception or motion sufﬁcient to yield mental simulation, or is the integration of lexical semantics into larger structures, like sentences, necessary? Second, what linguistic elements (e.g., verbs, nouns, etc.) trigger mental simulations? Third, how detailed are the visual simulations that are performed? A series of behavioral experiments address these questions, using a visual object categorization task to investigate whether up- or down-related language selectively interferes with visual processing in the same part of the visual ﬁeld (following Richardson et al., 2003). The results demonstrate that either subject nouns or main verbs can trigger visual imagery, but only when used in literal sentences about real space—metaphorical language does not yield signiﬁcant effects—which implies that it is the comprehension of the sentence as a whole and not simply lexical associations that yields imagery effects. These studies also show that the evoked imagery contains detail as to the part of the visual ﬁeld where the described scene would take place.","DOI":"10.1080/03640210701530748","ISSN":"0364-0213","language":"en","author":[{"family":"Bergen","given":"Benjamin"},{"family":"Lindsay","given":"Shane"},{"family":"Matlock","given":"Teenie"},{"family":"Narayanan","given":"Srini"}],"issued":{"date-parts":[["2007",9]]}}}],"schema":"https://github.com/citation-style-language/schema/raw/master/csl-citation.json"} </w:instrText>
      </w:r>
      <w:r>
        <w:rPr>
          <w:rFonts w:ascii="Times New Roman" w:hAnsi="Times New Roman" w:cs="Times New Roman"/>
          <w:sz w:val="24"/>
          <w:szCs w:val="24"/>
        </w:rPr>
        <w:fldChar w:fldCharType="separate"/>
      </w:r>
      <w:r w:rsidRPr="00EF03D5">
        <w:rPr>
          <w:rFonts w:ascii="Times New Roman" w:hAnsi="Times New Roman" w:cs="Times New Roman"/>
          <w:sz w:val="24"/>
        </w:rPr>
        <w:t>(Bergen, Lindsay, Matlock, &amp; Narayanan, 2007)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05D51F7" w14:textId="01FFD016" w:rsidR="00FA7B61" w:rsidRDefault="00617FAA" w:rsidP="0027650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F115C">
        <w:rPr>
          <w:rFonts w:ascii="Times New Roman" w:hAnsi="Times New Roman" w:cs="Times New Roman"/>
          <w:sz w:val="24"/>
          <w:szCs w:val="24"/>
        </w:rPr>
        <w:tab/>
      </w:r>
      <w:r w:rsidR="00FA7B61">
        <w:rPr>
          <w:rFonts w:ascii="Times New Roman" w:hAnsi="Times New Roman" w:cs="Times New Roman"/>
          <w:sz w:val="24"/>
          <w:szCs w:val="24"/>
        </w:rPr>
        <w:t>O</w:t>
      </w:r>
      <w:r w:rsidR="007D0AE9">
        <w:rPr>
          <w:rFonts w:ascii="Times New Roman" w:hAnsi="Times New Roman" w:cs="Times New Roman"/>
          <w:sz w:val="24"/>
          <w:szCs w:val="24"/>
        </w:rPr>
        <w:t>n the other hand, o</w:t>
      </w:r>
      <w:r w:rsidR="00FA7B61">
        <w:rPr>
          <w:rFonts w:ascii="Times New Roman" w:hAnsi="Times New Roman" w:cs="Times New Roman"/>
          <w:sz w:val="24"/>
          <w:szCs w:val="24"/>
        </w:rPr>
        <w:t xml:space="preserve">ne could argue the </w:t>
      </w:r>
      <w:r w:rsidR="001A2ADB">
        <w:rPr>
          <w:rFonts w:ascii="Times New Roman" w:hAnsi="Times New Roman" w:cs="Times New Roman"/>
          <w:sz w:val="24"/>
          <w:szCs w:val="24"/>
        </w:rPr>
        <w:t xml:space="preserve">discrepancy lies in the fact that the </w:t>
      </w:r>
      <w:r w:rsidR="00FA7B61">
        <w:rPr>
          <w:rFonts w:ascii="Times New Roman" w:hAnsi="Times New Roman" w:cs="Times New Roman"/>
          <w:sz w:val="24"/>
          <w:szCs w:val="24"/>
        </w:rPr>
        <w:t>sentence stimuli of Pomp et al. (2018) do not refer to specific odors</w:t>
      </w:r>
      <w:r>
        <w:rPr>
          <w:rFonts w:ascii="Times New Roman" w:hAnsi="Times New Roman" w:cs="Times New Roman"/>
          <w:sz w:val="24"/>
          <w:szCs w:val="24"/>
        </w:rPr>
        <w:t xml:space="preserve"> but general odor experiences (e.g., ‘He smells very unpleasantly’)</w:t>
      </w:r>
      <w:r w:rsidR="00937E1D">
        <w:rPr>
          <w:rFonts w:ascii="Times New Roman" w:hAnsi="Times New Roman" w:cs="Times New Roman"/>
          <w:sz w:val="24"/>
          <w:szCs w:val="24"/>
        </w:rPr>
        <w:t xml:space="preserve">; but </w:t>
      </w:r>
      <w:r w:rsidR="005B446A">
        <w:rPr>
          <w:rFonts w:ascii="Times New Roman" w:hAnsi="Times New Roman" w:cs="Times New Roman"/>
          <w:sz w:val="24"/>
          <w:szCs w:val="24"/>
        </w:rPr>
        <w:t xml:space="preserve">this </w:t>
      </w:r>
      <w:r w:rsidR="00183389">
        <w:rPr>
          <w:rFonts w:ascii="Times New Roman" w:hAnsi="Times New Roman" w:cs="Times New Roman"/>
          <w:sz w:val="24"/>
          <w:szCs w:val="24"/>
        </w:rPr>
        <w:t xml:space="preserve">would apply to </w:t>
      </w:r>
      <w:r w:rsidR="005B446A">
        <w:rPr>
          <w:rFonts w:ascii="Times New Roman" w:hAnsi="Times New Roman" w:cs="Times New Roman"/>
          <w:sz w:val="24"/>
          <w:szCs w:val="24"/>
        </w:rPr>
        <w:t>only</w:t>
      </w:r>
      <w:r w:rsidR="00FA7B61">
        <w:rPr>
          <w:rFonts w:ascii="Times New Roman" w:hAnsi="Times New Roman" w:cs="Times New Roman"/>
          <w:sz w:val="24"/>
          <w:szCs w:val="24"/>
        </w:rPr>
        <w:t xml:space="preserve"> 8 out of 35 sentences. The remaining 27 s</w:t>
      </w:r>
      <w:r w:rsidR="005B446A">
        <w:rPr>
          <w:rFonts w:ascii="Times New Roman" w:hAnsi="Times New Roman" w:cs="Times New Roman"/>
          <w:sz w:val="24"/>
          <w:szCs w:val="24"/>
        </w:rPr>
        <w:t>entences</w:t>
      </w:r>
      <w:r w:rsidR="00FA7B61">
        <w:rPr>
          <w:rFonts w:ascii="Times New Roman" w:hAnsi="Times New Roman" w:cs="Times New Roman"/>
          <w:sz w:val="24"/>
          <w:szCs w:val="24"/>
        </w:rPr>
        <w:t xml:space="preserve"> explicitly refer to an odor source (e.g.,</w:t>
      </w:r>
      <w:r w:rsidR="00C306E1">
        <w:rPr>
          <w:rFonts w:ascii="Times New Roman" w:hAnsi="Times New Roman" w:cs="Times New Roman"/>
          <w:sz w:val="24"/>
          <w:szCs w:val="24"/>
        </w:rPr>
        <w:t>‘</w:t>
      </w:r>
      <w:r w:rsidR="00C306E1" w:rsidRPr="009D2CC1">
        <w:rPr>
          <w:rFonts w:ascii="Times New Roman" w:hAnsi="Times New Roman" w:cs="Times New Roman"/>
          <w:sz w:val="24"/>
          <w:szCs w:val="24"/>
        </w:rPr>
        <w:t>garlic</w:t>
      </w:r>
      <w:r w:rsidR="00C306E1">
        <w:rPr>
          <w:rFonts w:ascii="Times New Roman" w:hAnsi="Times New Roman" w:cs="Times New Roman"/>
          <w:sz w:val="24"/>
          <w:szCs w:val="24"/>
        </w:rPr>
        <w:t xml:space="preserve">’ in </w:t>
      </w:r>
      <w:r w:rsidR="00C306E1" w:rsidRPr="00420AFF">
        <w:rPr>
          <w:rFonts w:ascii="Times New Roman" w:hAnsi="Times New Roman" w:cs="Times New Roman"/>
          <w:i/>
          <w:sz w:val="24"/>
          <w:szCs w:val="24"/>
        </w:rPr>
        <w:t xml:space="preserve">Es ist schlecht für die Karriere, wenn </w:t>
      </w:r>
      <w:r w:rsidR="00C306E1">
        <w:rPr>
          <w:rFonts w:ascii="Times New Roman" w:hAnsi="Times New Roman" w:cs="Times New Roman"/>
          <w:i/>
          <w:sz w:val="24"/>
          <w:szCs w:val="24"/>
        </w:rPr>
        <w:t xml:space="preserve">man immer nach Knoblauch riecht; </w:t>
      </w:r>
      <w:r w:rsidR="00C306E1">
        <w:rPr>
          <w:rFonts w:ascii="Times New Roman" w:hAnsi="Times New Roman" w:cs="Times New Roman"/>
          <w:sz w:val="24"/>
          <w:szCs w:val="24"/>
        </w:rPr>
        <w:t>‘I</w:t>
      </w:r>
      <w:r w:rsidR="00C306E1" w:rsidRPr="00420AFF">
        <w:rPr>
          <w:rFonts w:ascii="Times New Roman" w:hAnsi="Times New Roman" w:cs="Times New Roman"/>
          <w:sz w:val="24"/>
          <w:szCs w:val="24"/>
        </w:rPr>
        <w:t>t's bad for a career, always smelling of garlic.</w:t>
      </w:r>
      <w:r w:rsidR="00C306E1">
        <w:rPr>
          <w:rFonts w:ascii="Times New Roman" w:hAnsi="Times New Roman" w:cs="Times New Roman"/>
          <w:sz w:val="24"/>
          <w:szCs w:val="24"/>
        </w:rPr>
        <w:t>’</w:t>
      </w:r>
      <w:r w:rsidR="00FA7B61">
        <w:rPr>
          <w:rFonts w:ascii="Times New Roman" w:hAnsi="Times New Roman" w:cs="Times New Roman"/>
          <w:sz w:val="24"/>
          <w:szCs w:val="24"/>
        </w:rPr>
        <w:t>). Pomp et al. (2018) suggest the lack of piriform activation is due to the overall hedonicity of the olfactory sentences</w:t>
      </w:r>
      <w:r w:rsidR="00A62F72">
        <w:rPr>
          <w:rFonts w:ascii="Times New Roman" w:hAnsi="Times New Roman" w:cs="Times New Roman"/>
          <w:sz w:val="24"/>
          <w:szCs w:val="24"/>
        </w:rPr>
        <w:t>—</w:t>
      </w:r>
      <w:r w:rsidR="00FA7B61">
        <w:rPr>
          <w:rFonts w:ascii="Times New Roman" w:hAnsi="Times New Roman" w:cs="Times New Roman"/>
          <w:sz w:val="24"/>
          <w:szCs w:val="24"/>
        </w:rPr>
        <w:t>which highlight a pleasant or unpleasant odor experience</w:t>
      </w:r>
      <w:r w:rsidR="00A62F72">
        <w:rPr>
          <w:rFonts w:ascii="Times New Roman" w:hAnsi="Times New Roman" w:cs="Times New Roman"/>
          <w:sz w:val="24"/>
          <w:szCs w:val="24"/>
        </w:rPr>
        <w:t>—</w:t>
      </w:r>
      <w:r w:rsidR="00FA7B61">
        <w:rPr>
          <w:rFonts w:ascii="Times New Roman" w:hAnsi="Times New Roman" w:cs="Times New Roman"/>
          <w:sz w:val="24"/>
          <w:szCs w:val="24"/>
        </w:rPr>
        <w:t>and therefore activa</w:t>
      </w:r>
      <w:r w:rsidR="005B446A">
        <w:rPr>
          <w:rFonts w:ascii="Times New Roman" w:hAnsi="Times New Roman" w:cs="Times New Roman"/>
          <w:sz w:val="24"/>
          <w:szCs w:val="24"/>
        </w:rPr>
        <w:t>te secondary olfactory regions where odor valence is processed</w:t>
      </w:r>
      <w:r w:rsidR="00FA7B61">
        <w:rPr>
          <w:rFonts w:ascii="Times New Roman" w:hAnsi="Times New Roman" w:cs="Times New Roman"/>
          <w:sz w:val="24"/>
          <w:szCs w:val="24"/>
        </w:rPr>
        <w:t xml:space="preserve">. However, since valence is thought to be the primary dimension by which odors are encoded </w:t>
      </w:r>
      <w:r w:rsidR="00FA7B61" w:rsidRPr="006145EA">
        <w:rPr>
          <w:rFonts w:ascii="Times New Roman" w:hAnsi="Times New Roman" w:cs="Times New Roman"/>
          <w:sz w:val="24"/>
          <w:szCs w:val="24"/>
        </w:rPr>
        <w:fldChar w:fldCharType="begin"/>
      </w:r>
      <w:r w:rsidR="007C76DF">
        <w:rPr>
          <w:rFonts w:ascii="Times New Roman" w:hAnsi="Times New Roman" w:cs="Times New Roman"/>
          <w:sz w:val="24"/>
          <w:szCs w:val="24"/>
        </w:rPr>
        <w:instrText xml:space="preserve"> ADDIN ZOTERO_ITEM CSL_CITATION {"citationID":"Hkrqvuam","properties":{"unsorted":true,"formattedCitation":"(Khan et al., 2007; Majid, Burenhult, Stensmyr, de Valk, &amp; Hansson, in press; Yeshurun &amp; Sobel, 2010; Zarzo, 2008; Olofsson, Bowman, &amp; Gottfried, 2013; Olofsson et al., 2012)","plainCitation":"(Khan et al., 2007; Majid, Burenhult, Stensmyr, de Valk, &amp; Hansson, in press; Yeshurun &amp; Sobel, 2010; Zarzo, 2008; Olofsson, Bowman, &amp; Gottfried, 2013; Olofsson et al., 2012)","dontUpdate":true,"noteIndex":0},"citationItems":[{"id":2495,"uris":["http://zotero.org/groups/204639/items/BHZZIQ9I"],"uri":["http://zotero.org/groups/204639/items/BHZZIQ9I"],"itemData":{"id":2495,"type":"article-journal","title":"Predicting odor pleasantness from odorant structure: Pleasantness as a reflection of the physical world","container-title":"Journal of Neuroscience","page":"10015-10023","volume":"27","issue":"37","source":"CrossRef","DOI":"10.1523/JNEUROSCI.1158-07.2007","ISSN":"0270-6474, 1529-2401","shortTitle":"Predicting Odor Pleasantness from Odorant Structure","language":"en","author":[{"family":"Khan","given":"R. M."},{"family":"Luk","given":"C.-H."},{"family":"Flinker","given":"A."},{"family":"Aggarwal","given":"A."},{"family":"Lapid","given":"H."},{"family":"Haddad","given":"R."},{"family":"Sobel","given":"N."}],"issued":{"date-parts":[["2007",9,12]]}}},{"id":2644,"uris":["http://zotero.org/groups/204639/items/A5LC7GMW"],"uri":["http://zotero.org/groups/204639/items/A5LC7GMW"],"itemData":{"id":2644,"type":"article-journal","title":"Olfactory language and abstraction across cultures","container-title":"Philosophical Transactions of the Royal Society of London, Series B: Biological Sciences","page":"20170139","volume":"373","issue":"1752","author":[{"family":"Majid","given":"Asifa"},{"family":"Burenhult","given":"Niclas"},{"family":"Stensmyr","given":"Marcus C."},{"family":"Valk","given":"Josje M.","non-dropping-particle":"de"},{"family":"Hansson","given":"Bill S."}],"issued":{"date-parts":[["2018"]]}}},{"id":2217,"uris":["http://zotero.org/groups/204639/items/HFPSU42J"],"uri":["http://zotero.org/groups/204639/items/HFPSU42J"],"itemData":{"id":2217,"type":"article-journal","title":"An odor is not worth a thousand words: From multidimensional odors to unidimensional odor objects","container-title":"Annual Review of Psychology","page":"219-241","volume":"61","source":"Google Scholar","DOI":"10.1146/annurev.psych.60.110707.163639","shortTitle":"An odor is not worth a thousand words","author":[{"family":"Yeshurun","given":"Yaara"},{"family":"Sobel","given":"Noam"}],"issued":{"date-parts":[["2010"]]}}},{"id":1265,"uris":["http://zotero.org/groups/204639/items/AB58QPSN"],"uri":["http://zotero.org/groups/204639/items/AB58QPSN"],"itemData":{"id":1265,"type":"article-journal","title":"Relevant psychological dimensions in the perceptual space of perfumery odors","container-title":"Food Quality and Preference","page":"315-322","volume":"19","issue":"3","source":"ScienceDirect","abstract":"Odor databases are compilations of odor descriptions based on semantic or numeric methods. One of the largest databases of numeric odor profiles was obtained by Boelens and Haring [Boelens, H., &amp;amp; Haring, H. G. (1981). Molecular structure and olfactive quality. Bussum, The Netherlands: Internal Report, Naarden International] from a panel of perfumers. Each panelist smelled 309 compounds and rated the smell similarity to 30 standards. Most of these references were perfume raw materials. Hence, this database contains valuable information to understand the underlying psychological dimensions in the perceptual space of perfumery scents. A principal component analysis was applied to this database. The first principal component (PC1) was interpreted as a dimension of freshness, and the second component (PC2) discriminated feminine versus masculine cosmetic odors. The hedonic dimension did not clearly show up, though different studies have revealed that it is the most salient dimension if a wide range of odors is assessed. The loading plot corresponding to PC1–2 explains 32% of the data variance and provides a low-dimensional representation of olfactory perception space that may lead to the development of meaningful sensory maps for perfumery odors.","DOI":"10.1016/j.foodqual.2007.10.007","ISSN":"0950-3293","journalAbbreviation":"Food Quality and Preference","author":[{"family":"Zarzo","given":"Manuel"}],"issued":{"date-parts":[["2008",4]]}}},{"id":1252,"uris":["http://zotero.org/groups/204639/items/2RB5XNC2"],"uri":["http://zotero.org/groups/204639/items/2RB5XNC2"],"itemData":{"id":1252,"type":"article-journal","title":"High and low roads to odor valence? A choice response-time study","container-title":"Journal of Experimental Psychology: Human Perception and Performance","page":"1205-1211","volume":"39","issue":"5","source":"APA PsycNET","abstract":"Valence and edibility are two important features of olfactory perception, but it remains unclear how they are read out from an olfactory input. For a given odor object (e.g., the smell of rose or garlic), does perceptual identification of that object necessarily precede retrieval of information about its valence and edibility, or alternatively, are these processes independent? In the present study, we studied rapid, binary perceptual decisions regarding odor detection, object identity, valence, and edibility for a set of common odors. We found that decisions regarding odor-object identity were faster than decisions regarding odor valence or edibility, but slower than detection. Mediation analysis revealed that odor valence and edibility decision response times were predicted by a model in which odor-object identity served as a mediator along the perceptual pathway from detection to both valence and edibility. According to this model, odor valence is determined through both a “low road” that bypasses odor objects and a “high road” that utilizes odor-object information. Edibility evaluations are constrained to processing via the high road. The results outline a novel causal framework that explains how major perceptual features might be rapidly extracted from odors through engagement of odor objects early in the processing stream.","DOI":"10.1037/a0033682","ISSN":"1939-1277(Electronic);0096-1523(Print)","shortTitle":"High and low roads to odor valence?","author":[{"family":"Olofsson","given":"Jonas K."},{"family":"Bowman","given":"Nicholas E."},{"family":"Gottfried","given":"Jay A."}],"issued":{"date-parts":[["2013"]]}}},{"id":1253,"uris":["http://zotero.org/groups/204639/items/3TXHQ5FR"],"uri":["http://zotero.org/groups/204639/items/3TXHQ5FR"],"itemData":{"id":1253,"type":"article-journal","title":"A time-based account of the perception of odor objects and valences","container-title":"Psychological Science","page":"1224-1232","volume":"23","issue":"10","source":"intl-pss.sagepub.com","abstract":"Is human odor perception guided by memory or emotion? Object-centered accounts predict that recognition of unique odor qualities precedes valence decoding. Valence-centered accounts predict the opposite: that stimulus-driven valence responses precede and guide identification. In a speeded response time study, participants smelled paired odors, presented sequentially, and indicated whether the second odor in each pair belonged to the same category as the first (object evaluation task) or whether the second odor was more pleasant than the first (valence evaluation task). Object evaluation was faster and more accurate than valence evaluation. In a complementary experiment, participants performed an identification task, in which they indicated whether an odor matched the previously presented word label. Responses were quicker for odors preceded by semantically matching, rather than nonmatching, word labels, but results showed no evidence of interference from valence on nonmatching trials. These results are in accordance with object-centered accounts of odor perception.","DOI":"10.1177/0956797612441951","ISSN":"0956-7976, 1467-9280","note":"PMID: 22961773","journalAbbreviation":"Psychological Science","language":"en","author":[{"family":"Olofsson","given":"Jonas K."},{"family":"Bowman","given":"Nicholas E."},{"family":"Khatibi","given":"Katherine"},{"family":"Gottfried","given":"Jay A."}],"issued":{"date-parts":[["2012",10,1]]}}}],"schema":"https://github.com/citation-style-language/schema/raw/master/csl-citation.json"} </w:instrText>
      </w:r>
      <w:r w:rsidR="00FA7B61" w:rsidRPr="006145EA">
        <w:rPr>
          <w:rFonts w:ascii="Times New Roman" w:hAnsi="Times New Roman" w:cs="Times New Roman"/>
          <w:sz w:val="24"/>
          <w:szCs w:val="24"/>
        </w:rPr>
        <w:fldChar w:fldCharType="separate"/>
      </w:r>
      <w:r w:rsidR="006145EA" w:rsidRPr="003357A9">
        <w:rPr>
          <w:rFonts w:ascii="Times New Roman" w:hAnsi="Times New Roman" w:cs="Times New Roman"/>
          <w:sz w:val="24"/>
          <w:szCs w:val="24"/>
        </w:rPr>
        <w:t xml:space="preserve">(Khan et al., 2007; Majid, Burenhult, Stensmyr, de Valk, &amp; Hansson, </w:t>
      </w:r>
      <w:r w:rsidR="00B72E10">
        <w:rPr>
          <w:rFonts w:ascii="Times New Roman" w:hAnsi="Times New Roman" w:cs="Times New Roman"/>
          <w:sz w:val="24"/>
          <w:szCs w:val="24"/>
        </w:rPr>
        <w:t>2018</w:t>
      </w:r>
      <w:r w:rsidR="006145EA" w:rsidRPr="003357A9">
        <w:rPr>
          <w:rFonts w:ascii="Times New Roman" w:hAnsi="Times New Roman" w:cs="Times New Roman"/>
          <w:sz w:val="24"/>
          <w:szCs w:val="24"/>
        </w:rPr>
        <w:t xml:space="preserve">; Yeshurun &amp; Sobel, 2010; Zarzo, 2008; </w:t>
      </w:r>
      <w:r w:rsidR="00C306E1">
        <w:rPr>
          <w:rFonts w:ascii="Times New Roman" w:hAnsi="Times New Roman" w:cs="Times New Roman"/>
          <w:sz w:val="24"/>
          <w:szCs w:val="24"/>
        </w:rPr>
        <w:t>although</w:t>
      </w:r>
      <w:r w:rsidR="00C306E1" w:rsidDel="00C306E1">
        <w:rPr>
          <w:rFonts w:ascii="Times New Roman" w:hAnsi="Times New Roman" w:cs="Times New Roman"/>
          <w:sz w:val="24"/>
          <w:szCs w:val="24"/>
        </w:rPr>
        <w:t xml:space="preserve"> </w:t>
      </w:r>
      <w:r w:rsidR="006145EA" w:rsidRPr="003357A9">
        <w:rPr>
          <w:rFonts w:ascii="Times New Roman" w:hAnsi="Times New Roman" w:cs="Times New Roman"/>
          <w:sz w:val="24"/>
          <w:szCs w:val="24"/>
        </w:rPr>
        <w:t>see Olofsson, Bowman, &amp; Gottfried, 2013; Olofsson et al., 2012)</w:t>
      </w:r>
      <w:r w:rsidR="00FA7B61" w:rsidRPr="006145EA">
        <w:rPr>
          <w:rFonts w:ascii="Times New Roman" w:hAnsi="Times New Roman" w:cs="Times New Roman"/>
          <w:sz w:val="24"/>
          <w:szCs w:val="24"/>
        </w:rPr>
        <w:fldChar w:fldCharType="end"/>
      </w:r>
      <w:r w:rsidR="00FA7B61" w:rsidRPr="006145EA">
        <w:rPr>
          <w:rFonts w:ascii="Times New Roman" w:hAnsi="Times New Roman" w:cs="Times New Roman"/>
          <w:sz w:val="24"/>
          <w:szCs w:val="24"/>
        </w:rPr>
        <w:t>,</w:t>
      </w:r>
      <w:r w:rsidR="00FA7B61">
        <w:rPr>
          <w:rFonts w:ascii="Times New Roman" w:hAnsi="Times New Roman" w:cs="Times New Roman"/>
          <w:sz w:val="24"/>
          <w:szCs w:val="24"/>
        </w:rPr>
        <w:t xml:space="preserve"> </w:t>
      </w:r>
      <w:r w:rsidR="0064380D">
        <w:rPr>
          <w:rFonts w:ascii="Times New Roman" w:hAnsi="Times New Roman" w:cs="Times New Roman"/>
          <w:sz w:val="24"/>
          <w:szCs w:val="24"/>
        </w:rPr>
        <w:t xml:space="preserve">and odor language is also strongly encoded along this dimension </w:t>
      </w:r>
      <w:r w:rsidR="00402603">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{"citationID":"veJfE4eM","properties":{"formattedCitation":"(Levinson &amp; Majid, 2014; Winter, 2016; Wnuk &amp; Majid, 2014)","plainCitation":"(Levinson &amp; Majid, 2014; Winter, 2016; Wnuk &amp; Majid, 2014)","noteIndex":0},"citationItems":[{"id":280,"uris":["http://zotero.org/groups/204639/items/EGTBXFQ7"],"uri":["http://zotero.org/groups/204639/items/EGTBXFQ7"],"itemData":{"id":280,"type":"article-journal","title":"Differential ineffability and the senses","container-title":"Mind &amp; Language","page":"407-427","volume":"29","issue":"4","source":"Wiley Online Library","abstract":"Ineffability, the degree to which percepts or concepts resist linguistic coding, is a fairly unexplored nook of cognitive science. Although philosophical preoccupations with qualia or nonconceptual content certainly touch upon the area, there has been little systematic thought and hardly any empirical work in recent years on the subject. We argue that ineffability is an important domain for the cognitive sciences. For examining differential ineffability across the senses may be able to tell us important things about how the mind works, how different modalities talk to one another, and how language does, or does not, interact with other mental faculties.","DOI":"10.1111/mila.12057","ISSN":"1468-0017","journalAbbreviation":"Mind Lang","language":"en","author":[{"family":"Levinson","given":"Stephen C."},{"family":"Majid","given":"Asifa"}],"issued":{"date-parts":[["2014",9,1]]}}},{"id":1101,"uris":["http://zotero.org/groups/204639/items/5FWNISMX"],"uri":["http://zotero.org/groups/204639/items/5FWNISMX"],"itemData":{"id":1101,"type":"article-journal","title":"Taste and smell words form an affectively loaded and emotionally flexible part of the English lexicon","container-title":"Language, Cognition and Neuroscience","page":"975-988","volume":"31","issue":"8","source":"CrossRef","DOI":"10.1080/23273798.2016.1193619","ISSN":"2327-3798, 2327-3801","language":"en","author":[{"family":"Winter","given":"Bodo"}],"issued":{"date-parts":[["2016"]]}}},{"id":918,"uris":["http://zotero.org/groups/204639/items/MZE9D8ZT"],"uri":["http://zotero.org/groups/204639/items/MZE9D8ZT"],"itemData":{"id":918,"type":"article-journal","title":"Revisiting the limits of language: The odor lexicon of Maniq","container-title":"Cognition","page":"125-138","volume":"131","issue":"1","DOI":"10.1016/j.cognition.2013.12.008","author":[{"family":"Wnuk","given":"Ewelina"},{"family":"Majid","given":"Asifa"}],"issued":{"date-parts":[["2014"]]}}}],"schema":"https://github.com/citation-style-language/schema/raw/master/csl-citation.json"} </w:instrText>
      </w:r>
      <w:r w:rsidR="00402603">
        <w:rPr>
          <w:rFonts w:ascii="Times New Roman" w:hAnsi="Times New Roman" w:cs="Times New Roman"/>
          <w:sz w:val="24"/>
          <w:szCs w:val="24"/>
        </w:rPr>
        <w:fldChar w:fldCharType="separate"/>
      </w:r>
      <w:r w:rsidR="00402603" w:rsidRPr="003357A9">
        <w:rPr>
          <w:rFonts w:ascii="Times New Roman" w:hAnsi="Times New Roman" w:cs="Times New Roman"/>
          <w:sz w:val="24"/>
        </w:rPr>
        <w:t>(Levinson &amp; Majid, 2014; Winter, 2016; Wnuk &amp; Majid, 2014)</w:t>
      </w:r>
      <w:r w:rsidR="00402603">
        <w:rPr>
          <w:rFonts w:ascii="Times New Roman" w:hAnsi="Times New Roman" w:cs="Times New Roman"/>
          <w:sz w:val="24"/>
          <w:szCs w:val="24"/>
        </w:rPr>
        <w:fldChar w:fldCharType="end"/>
      </w:r>
      <w:r w:rsidR="0064380D">
        <w:rPr>
          <w:rFonts w:ascii="Times New Roman" w:hAnsi="Times New Roman" w:cs="Times New Roman"/>
          <w:sz w:val="24"/>
          <w:szCs w:val="24"/>
        </w:rPr>
        <w:t xml:space="preserve"> </w:t>
      </w:r>
      <w:r w:rsidR="0049154C">
        <w:rPr>
          <w:rFonts w:ascii="Times New Roman" w:hAnsi="Times New Roman" w:cs="Times New Roman"/>
          <w:sz w:val="24"/>
          <w:szCs w:val="24"/>
        </w:rPr>
        <w:t xml:space="preserve">piriform activation ought to be expected on a fully </w:t>
      </w:r>
      <w:r w:rsidR="00E317E2">
        <w:rPr>
          <w:rFonts w:ascii="Times New Roman" w:hAnsi="Times New Roman" w:cs="Times New Roman"/>
          <w:sz w:val="24"/>
          <w:szCs w:val="24"/>
        </w:rPr>
        <w:t>grounded</w:t>
      </w:r>
      <w:r w:rsidR="0049154C">
        <w:rPr>
          <w:rFonts w:ascii="Times New Roman" w:hAnsi="Times New Roman" w:cs="Times New Roman"/>
          <w:sz w:val="24"/>
          <w:szCs w:val="24"/>
        </w:rPr>
        <w:t xml:space="preserve"> perspective</w:t>
      </w:r>
      <w:r w:rsidR="00FA7B61">
        <w:rPr>
          <w:rFonts w:ascii="Times New Roman" w:hAnsi="Times New Roman" w:cs="Times New Roman"/>
          <w:sz w:val="24"/>
          <w:szCs w:val="24"/>
        </w:rPr>
        <w:t xml:space="preserve">. </w:t>
      </w:r>
    </w:p>
    <w:p w14:paraId="7C1FE52C" w14:textId="77777777" w:rsidR="00937E1D" w:rsidRDefault="00435299" w:rsidP="00937E1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37E1D">
        <w:rPr>
          <w:rFonts w:ascii="Times New Roman" w:hAnsi="Times New Roman" w:cs="Times New Roman"/>
          <w:sz w:val="24"/>
          <w:szCs w:val="24"/>
        </w:rPr>
        <w:t>A recent study examined German odor-related words in individuals with olfactory loss, as well as controls, and also found no activation of primary olfactory areas—even though participants were instructed to prepare for the presentation of “words with smell” (i.e., attention was directed to the olfactory dimension</w:t>
      </w:r>
      <w:r w:rsidR="00937E1D">
        <w:rPr>
          <w:rFonts w:ascii="Times New Roman" w:hAnsi="Times New Roman" w:cs="Times New Roman"/>
          <w:sz w:val="24"/>
          <w:szCs w:val="24"/>
        </w:rPr>
        <w:fldChar w:fldCharType="begin"/>
      </w:r>
      <w:r w:rsidR="00937E1D">
        <w:rPr>
          <w:rFonts w:ascii="Times New Roman" w:hAnsi="Times New Roman" w:cs="Times New Roman"/>
          <w:sz w:val="24"/>
          <w:szCs w:val="24"/>
        </w:rPr>
        <w:instrText xml:space="preserve"> ADDIN ZOTERO_ITEM CSL_CITATION {"citationID":"fhhfYdhr","properties":{"formattedCitation":"(Han et al., 2019)","plainCitation":"(Han et al., 2019)","noteIndex":0},"citationItems":[{"id":6914,"uris":["http://zotero.org/groups/204639/items/9KC9ARBL"],"uri":["http://zotero.org/groups/204639/items/9KC9ARBL"],"itemData":{"id":6914,"type":"article-journal","title":"Neural processing of odor-associated words: an fMRI study in patients with acquired olfactory loss","container-title":"Brain Imaging and Behavior","source":"Crossref","abstract":"Perception of olfactory information is mediated by both bottom-up (from molecules to perception) and top-down (e.g. crossmodal associative learning) processes. Acquired olfactory loss is a frequent disorder which is typically due to alterations in the bottom-up pathway. However, it is unclear how the top-down modulation of olfactory processing is affected by olfactory impairment. Our study aimed to investigate the top-down olfactory processing in patients with acquired olfactory loss and participants with normal olfaction. Using functional MRI, brain responses from 14 patients and 16 healthy controls were assessed during a task of expectation and reading of words with strong olfactory associations (OW) (e.g. BRose^) and control words with little to no olfactory associations (CW) (e.g. BDoor^). The expectation but not reading of the OW was associated with stronger neural activation in the angular gyrus and the inferior frontal gyrus extending to insula in the group of patients. During OW reading, the brain activation in the left OFC and right putamen was negatively correlated with odor identification score in patient and control groups, respectively. In addition, the duration of olfactory loss among patients was positively associated with activation in the left putamen during OW expectation. Taken together, these findings suggest an enhanced top-down olfactory modulation in patients with olfactory loss.","URL":"http://link.springer.com/10.1007/s11682-019-00062-2","DOI":"10.1007/s11682-019-00062-2","ISSN":"1931-7557, 1931-7565","shortTitle":"Neural processing of odor-associated words","language":"en","author":[{"family":"Han","given":"Pengfei"},{"family":"Croy","given":"Ilona"},{"family":"Raue","given":"Claudia"},{"family":"Bensafi","given":"Moustafa"},{"family":"Larsson","given":"Maria"},{"family":"Cavazzana","given":"Annachiara"},{"family":"Hummel","given":"Thomas"}],"issued":{"date-parts":[["2019",2,26]]},"accessed":{"date-parts":[["2019",3,26]]}}}],"schema":"https://github.com/citation-style-language/schema/raw/master/csl-citation.json"} </w:instrText>
      </w:r>
      <w:r w:rsidR="00937E1D">
        <w:rPr>
          <w:rFonts w:ascii="Times New Roman" w:hAnsi="Times New Roman" w:cs="Times New Roman"/>
          <w:sz w:val="24"/>
          <w:szCs w:val="24"/>
        </w:rPr>
        <w:fldChar w:fldCharType="separate"/>
      </w:r>
      <w:r w:rsidR="00937E1D">
        <w:rPr>
          <w:rFonts w:ascii="Times New Roman" w:hAnsi="Times New Roman" w:cs="Times New Roman"/>
          <w:sz w:val="24"/>
        </w:rPr>
        <w:t xml:space="preserve">; </w:t>
      </w:r>
      <w:r w:rsidR="00937E1D" w:rsidRPr="00D918FD">
        <w:rPr>
          <w:rFonts w:ascii="Times New Roman" w:hAnsi="Times New Roman" w:cs="Times New Roman"/>
          <w:sz w:val="24"/>
        </w:rPr>
        <w:t>Han et al., 2019)</w:t>
      </w:r>
      <w:r w:rsidR="00937E1D">
        <w:rPr>
          <w:rFonts w:ascii="Times New Roman" w:hAnsi="Times New Roman" w:cs="Times New Roman"/>
          <w:sz w:val="24"/>
          <w:szCs w:val="24"/>
        </w:rPr>
        <w:fldChar w:fldCharType="end"/>
      </w:r>
      <w:r w:rsidR="00937E1D">
        <w:rPr>
          <w:rFonts w:ascii="Times New Roman" w:hAnsi="Times New Roman" w:cs="Times New Roman"/>
          <w:sz w:val="24"/>
          <w:szCs w:val="24"/>
        </w:rPr>
        <w:t xml:space="preserve">. In addition, although activation of language-related brain areas differed between groups during word expectation, no differences were observed during odor-word presentation. This suggests deficits in olfactory processing may not affect odor language comprehension, in direct contrast with </w:t>
      </w:r>
      <w:r w:rsidR="00937E1D">
        <w:rPr>
          <w:rFonts w:ascii="Times New Roman" w:hAnsi="Times New Roman" w:cs="Times New Roman"/>
          <w:sz w:val="24"/>
          <w:szCs w:val="24"/>
        </w:rPr>
        <w:lastRenderedPageBreak/>
        <w:t xml:space="preserve">evidence from people with action deficits who display differential processing of action language </w:t>
      </w:r>
      <w:r w:rsidR="00937E1D">
        <w:rPr>
          <w:rFonts w:ascii="Times New Roman" w:hAnsi="Times New Roman" w:cs="Times New Roman"/>
          <w:sz w:val="24"/>
          <w:szCs w:val="24"/>
        </w:rPr>
        <w:fldChar w:fldCharType="begin"/>
      </w:r>
      <w:r w:rsidR="00937E1D">
        <w:rPr>
          <w:rFonts w:ascii="Times New Roman" w:hAnsi="Times New Roman" w:cs="Times New Roman"/>
          <w:sz w:val="24"/>
          <w:szCs w:val="24"/>
        </w:rPr>
        <w:instrText xml:space="preserve"> ADDIN ZOTERO_ITEM CSL_CITATION {"citationID":"F8v0GoME","properties":{"formattedCitation":"(Bak, O\\uc0\\u8217{}Donovan, Xuereb, Boniface, &amp; Hodges, 2001; Fernandino et al., 2013)","plainCitation":"(Bak, O’Donovan, Xuereb, Boniface, &amp; Hodges, 2001; Fernandino et al., 2013)","noteIndex":0},"citationItems":[{"id":6963,"uris":["http://zotero.org/groups/2231697/items/LBP7KFPW"],"uri":["http://zotero.org/groups/2231697/items/LBP7KFPW"],"itemData":{"id":6963,"type":"article-journal","title":"Selective impairment of verb processing associated with pathological changes in Brodmann areas 44 and 45 in the motor neurone disease–dementia–aphasia syndrome","container-title":"Brain","page":"103-120","volume":"124","issue":"1","source":"Crossref","DOI":"10.1093/brain/124.1.103","ISSN":"1460-2156, 0006-8950","language":"en","author":[{"family":"Bak","given":"Thomas H."},{"family":"O'Donovan","given":"Dominic G."},{"family":"Xuereb","given":"John H."},{"family":"Boniface","given":"Simon"},{"family":"Hodges","given":"John R."}],"issued":{"date-parts":[["2001",1]]}}},{"id":6038,"uris":["http://zotero.org/groups/2231697/items/6SWJTWYI"],"uri":["http://zotero.org/groups/2231697/items/6SWJTWYI"],"itemData":{"id":6038,"type":"article-journal","title":"Where is the action? Action sentence processing in Parkinson's disease","container-title":"Neuropsychologia","page":"1510-1517","volume":"51","issue":"8","source":"Crossref","abstract":"According to an inﬂuential view of conceptual representation, action concepts are understood through motoric simulations, involving motor networks of the brain. A stronger version of this embodied account suggests that even ﬁgurative uses of action words (e.g., grasping the concept) are understood through motoric simulations. We investigated these claims by assessing whether Parkinson's disease (PD), a disorder affecting the motor system, is associated with selective deﬁcits in comprehending action-related sentences. Twenty PD patients and 21 age-matched controls performed a sentence comprehension task, where sentences belonged to one of four conditions: literal action, non-idiomatic metaphoric action, idiomatic action, and abstract. The same verbs (referring to hand/arm actions) were used in the three action-related conditions. Patients, but not controls, were slower to respond to literal and idiomatic action than to abstract sentences. These results indicate that sensory-motor systems play a functional role in semantic processing, including processing of ﬁgurative action language.","DOI":"10.1016/j.neuropsychologia.2013.04.008","ISSN":"00283932","shortTitle":"Where is the action?","language":"en","author":[{"family":"Fernandino","given":"Leonardo"},{"family":"Conant","given":"Lisa L."},{"family":"Binder","given":"Jeffrey R."},{"family":"Blindauer","given":"Karen"},{"family":"Hiner","given":"Bradley"},{"family":"Spangler","given":"Katie"},{"family":"Desai","given":"Rutvik H."}],"issued":{"date-parts":[["2013",7]]}}}],"schema":"https://github.com/citation-style-language/schema/raw/master/csl-citation.json"} </w:instrText>
      </w:r>
      <w:r w:rsidR="00937E1D">
        <w:rPr>
          <w:rFonts w:ascii="Times New Roman" w:hAnsi="Times New Roman" w:cs="Times New Roman"/>
          <w:sz w:val="24"/>
          <w:szCs w:val="24"/>
        </w:rPr>
        <w:fldChar w:fldCharType="separate"/>
      </w:r>
      <w:r w:rsidR="00937E1D" w:rsidRPr="00C67556">
        <w:rPr>
          <w:rFonts w:ascii="Times New Roman" w:hAnsi="Times New Roman" w:cs="Times New Roman"/>
          <w:sz w:val="24"/>
          <w:szCs w:val="24"/>
        </w:rPr>
        <w:t>(</w:t>
      </w:r>
      <w:r w:rsidR="00937E1D">
        <w:rPr>
          <w:rFonts w:ascii="Times New Roman" w:hAnsi="Times New Roman" w:cs="Times New Roman"/>
          <w:sz w:val="24"/>
          <w:szCs w:val="24"/>
        </w:rPr>
        <w:t xml:space="preserve">e.g., </w:t>
      </w:r>
      <w:r w:rsidR="00937E1D" w:rsidRPr="00C67556">
        <w:rPr>
          <w:rFonts w:ascii="Times New Roman" w:hAnsi="Times New Roman" w:cs="Times New Roman"/>
          <w:sz w:val="24"/>
          <w:szCs w:val="24"/>
        </w:rPr>
        <w:t>Bak, O</w:t>
      </w:r>
      <w:r w:rsidR="00937E1D" w:rsidRPr="00C35A7B">
        <w:rPr>
          <w:rFonts w:ascii="Times New Roman" w:hAnsi="Times New Roman" w:cs="Times New Roman"/>
          <w:sz w:val="24"/>
          <w:szCs w:val="24"/>
        </w:rPr>
        <w:t>’Donovan, Xuereb, Boniface, &amp; Hodges, 2001; Fernandino et al., 2013)</w:t>
      </w:r>
      <w:r w:rsidR="00937E1D">
        <w:rPr>
          <w:rFonts w:ascii="Times New Roman" w:hAnsi="Times New Roman" w:cs="Times New Roman"/>
          <w:sz w:val="24"/>
          <w:szCs w:val="24"/>
        </w:rPr>
        <w:fldChar w:fldCharType="end"/>
      </w:r>
      <w:r w:rsidR="00937E1D">
        <w:rPr>
          <w:rFonts w:ascii="Times New Roman" w:hAnsi="Times New Roman" w:cs="Times New Roman"/>
          <w:sz w:val="24"/>
          <w:szCs w:val="24"/>
        </w:rPr>
        <w:t xml:space="preserve">. This is further evidence that </w:t>
      </w:r>
      <w:r w:rsidR="00937E1D">
        <w:rPr>
          <w:rFonts w:ascii="Times New Roman" w:hAnsi="Times New Roman" w:cs="Times New Roman"/>
          <w:sz w:val="24"/>
          <w:szCs w:val="24"/>
        </w:rPr>
        <w:fldChar w:fldCharType="begin"/>
      </w:r>
      <w:r w:rsidR="00937E1D">
        <w:rPr>
          <w:rFonts w:ascii="Times New Roman" w:hAnsi="Times New Roman" w:cs="Times New Roman"/>
          <w:sz w:val="24"/>
          <w:szCs w:val="24"/>
        </w:rPr>
        <w:instrText xml:space="preserve"> ADDIN ZOTERO_ITEM CSL_CITATION {"citationID":"cxQhP5tg","properties":{"formattedCitation":"(Gonz\\uc0\\u225{}lez et al., 2006)","plainCitation":"(González et al., 2006)","dontUpdate":true,"noteIndex":0},"citationItems":[{"id":143,"uris":["http://zotero.org/groups/204639/items/R4G327HQ"],"uri":["http://zotero.org/groups/204639/items/R4G327HQ"],"itemData":{"id":143,"type":"article-journal","title":"Reading cinnamon activates olfactory brain regions","container-title":"NeuroImage","page":"906-912","volume":"32","issue":"2","source":"ScienceDirect","abstract":"Some words immediately and automatically remind us of odours, smells and scents, whereas other language items do not evoke such associations. This study investigated, for the first time, the abstract linking of linguistic and odour information using modern neuroimaging techniques (functional MRI). Subjects passively read odour-related words (‘garlic’, ‘cinnamon’, ‘jasmine’) and neutral language items. The odour-related terms elicited activation in the primary olfactory cortex, which include the piriform cortex and the amygdala. Our results suggest the activation of widely distributed cortical cell assemblies in the processing of olfactory words. These distributed neuron populations extend into language areas but also reach some parts of the olfactory system. These distributed neural systems may be the basis of the processing of language elements, their related conceptual and semantic information and the associated sensory information.","DOI":"10.1016/j.neuroimage.2006.03.037","ISSN":"1053-8119","journalAbbreviation":"NeuroImage","author":[{"family":"González","given":"Julio"},{"family":"Barros-Loscertales","given":"Alfonso"},{"family":"Pulvermüller","given":"Friedemann"},{"family":"Meseguer","given":"Vanessa"},{"family":"Sanjuán","given":"Ana"},{"family":"Belloch","given":"Vicente"},{"family":"Ávila","given":"César"}],"issued":{"date-parts":[["2006",8,15]]}}}],"schema":"https://github.com/citation-style-language/schema/raw/master/csl-citation.json"} </w:instrText>
      </w:r>
      <w:r w:rsidR="00937E1D">
        <w:rPr>
          <w:rFonts w:ascii="Times New Roman" w:hAnsi="Times New Roman" w:cs="Times New Roman"/>
          <w:sz w:val="24"/>
          <w:szCs w:val="24"/>
        </w:rPr>
        <w:fldChar w:fldCharType="separate"/>
      </w:r>
      <w:r w:rsidR="00937E1D" w:rsidRPr="00617FAA">
        <w:rPr>
          <w:rFonts w:ascii="Times New Roman" w:hAnsi="Times New Roman" w:cs="Times New Roman"/>
          <w:sz w:val="24"/>
          <w:szCs w:val="24"/>
        </w:rPr>
        <w:t xml:space="preserve">González et al. </w:t>
      </w:r>
      <w:r w:rsidR="00937E1D">
        <w:rPr>
          <w:rFonts w:ascii="Times New Roman" w:hAnsi="Times New Roman" w:cs="Times New Roman"/>
          <w:sz w:val="24"/>
          <w:szCs w:val="24"/>
        </w:rPr>
        <w:t>(</w:t>
      </w:r>
      <w:r w:rsidR="00937E1D" w:rsidRPr="00617FAA">
        <w:rPr>
          <w:rFonts w:ascii="Times New Roman" w:hAnsi="Times New Roman" w:cs="Times New Roman"/>
          <w:sz w:val="24"/>
          <w:szCs w:val="24"/>
        </w:rPr>
        <w:t>2006)</w:t>
      </w:r>
      <w:r w:rsidR="00937E1D">
        <w:rPr>
          <w:rFonts w:ascii="Times New Roman" w:hAnsi="Times New Roman" w:cs="Times New Roman"/>
          <w:sz w:val="24"/>
          <w:szCs w:val="24"/>
        </w:rPr>
        <w:fldChar w:fldCharType="end"/>
      </w:r>
      <w:r w:rsidR="00937E1D">
        <w:rPr>
          <w:rFonts w:ascii="Times New Roman" w:hAnsi="Times New Roman" w:cs="Times New Roman"/>
          <w:sz w:val="24"/>
          <w:szCs w:val="24"/>
        </w:rPr>
        <w:t xml:space="preserve"> have captured something other than mental simulation in their study.</w:t>
      </w:r>
    </w:p>
    <w:p w14:paraId="217CC997" w14:textId="6B7DBDCF" w:rsidR="00AF7FCF" w:rsidRDefault="00AF7FCF" w:rsidP="0027650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D60D9">
        <w:rPr>
          <w:rFonts w:ascii="Times New Roman" w:hAnsi="Times New Roman" w:cs="Times New Roman"/>
          <w:sz w:val="24"/>
          <w:szCs w:val="24"/>
        </w:rPr>
        <w:t>One final piece of e</w:t>
      </w:r>
      <w:r>
        <w:rPr>
          <w:rFonts w:ascii="Times New Roman" w:hAnsi="Times New Roman" w:cs="Times New Roman"/>
          <w:sz w:val="24"/>
          <w:szCs w:val="24"/>
        </w:rPr>
        <w:t xml:space="preserve">vidence </w:t>
      </w:r>
      <w:r w:rsidR="001D60D9">
        <w:rPr>
          <w:rFonts w:ascii="Times New Roman" w:hAnsi="Times New Roman" w:cs="Times New Roman"/>
          <w:sz w:val="24"/>
          <w:szCs w:val="24"/>
        </w:rPr>
        <w:t xml:space="preserve">that </w:t>
      </w:r>
      <w:r>
        <w:rPr>
          <w:rFonts w:ascii="Times New Roman" w:hAnsi="Times New Roman" w:cs="Times New Roman"/>
          <w:sz w:val="24"/>
          <w:szCs w:val="24"/>
        </w:rPr>
        <w:t xml:space="preserve">low-level olfactory </w:t>
      </w:r>
      <w:r w:rsidR="00F65BD6">
        <w:rPr>
          <w:rFonts w:ascii="Times New Roman" w:hAnsi="Times New Roman" w:cs="Times New Roman"/>
          <w:sz w:val="24"/>
          <w:szCs w:val="24"/>
        </w:rPr>
        <w:t>representations</w:t>
      </w:r>
      <w:r>
        <w:rPr>
          <w:rFonts w:ascii="Times New Roman" w:hAnsi="Times New Roman" w:cs="Times New Roman"/>
          <w:sz w:val="24"/>
          <w:szCs w:val="24"/>
        </w:rPr>
        <w:t xml:space="preserve"> </w:t>
      </w:r>
      <w:r w:rsidR="00F65BD6">
        <w:rPr>
          <w:rFonts w:ascii="Times New Roman" w:hAnsi="Times New Roman" w:cs="Times New Roman"/>
          <w:sz w:val="24"/>
          <w:szCs w:val="24"/>
        </w:rPr>
        <w:t xml:space="preserve">do </w:t>
      </w:r>
      <w:r w:rsidR="000838DD">
        <w:rPr>
          <w:rFonts w:ascii="Times New Roman" w:hAnsi="Times New Roman" w:cs="Times New Roman"/>
          <w:sz w:val="24"/>
          <w:szCs w:val="24"/>
        </w:rPr>
        <w:t xml:space="preserve">not </w:t>
      </w:r>
      <w:r>
        <w:rPr>
          <w:rFonts w:ascii="Times New Roman" w:hAnsi="Times New Roman" w:cs="Times New Roman"/>
          <w:sz w:val="24"/>
          <w:szCs w:val="24"/>
        </w:rPr>
        <w:t>play</w:t>
      </w:r>
      <w:r w:rsidR="000838DD">
        <w:rPr>
          <w:rFonts w:ascii="Times New Roman" w:hAnsi="Times New Roman" w:cs="Times New Roman"/>
          <w:sz w:val="24"/>
          <w:szCs w:val="24"/>
        </w:rPr>
        <w:t xml:space="preserve"> a </w:t>
      </w:r>
      <w:r>
        <w:rPr>
          <w:rFonts w:ascii="Times New Roman" w:hAnsi="Times New Roman" w:cs="Times New Roman"/>
          <w:sz w:val="24"/>
          <w:szCs w:val="24"/>
        </w:rPr>
        <w:t xml:space="preserve">role in the </w:t>
      </w:r>
      <w:r w:rsidR="00AA7AFD">
        <w:rPr>
          <w:rFonts w:ascii="Times New Roman" w:hAnsi="Times New Roman" w:cs="Times New Roman"/>
          <w:sz w:val="24"/>
          <w:szCs w:val="24"/>
        </w:rPr>
        <w:t>comprehension of odor-related language</w:t>
      </w:r>
      <w:r w:rsidR="001D60D9">
        <w:rPr>
          <w:rFonts w:ascii="Times New Roman" w:hAnsi="Times New Roman" w:cs="Times New Roman"/>
          <w:sz w:val="24"/>
          <w:szCs w:val="24"/>
        </w:rPr>
        <w:t xml:space="preserve"> comes from a patient study</w:t>
      </w:r>
      <w:r>
        <w:rPr>
          <w:rFonts w:ascii="Times New Roman" w:hAnsi="Times New Roman" w:cs="Times New Roman"/>
          <w:sz w:val="24"/>
          <w:szCs w:val="24"/>
        </w:rPr>
        <w:t xml:space="preserve">. </w:t>
      </w:r>
      <w:r w:rsidR="00A57C5E">
        <w:rPr>
          <w:rFonts w:ascii="Times New Roman" w:hAnsi="Times New Roman" w:cs="Times New Roman"/>
          <w:sz w:val="24"/>
          <w:szCs w:val="24"/>
        </w:rPr>
        <w:t xml:space="preserve">According to grounded accounts of meaning, perceptual difficulties with olfaction should also lead to difficulties with </w:t>
      </w:r>
      <w:r w:rsidR="00AA7AFD">
        <w:rPr>
          <w:rFonts w:ascii="Times New Roman" w:hAnsi="Times New Roman" w:cs="Times New Roman"/>
          <w:sz w:val="24"/>
          <w:szCs w:val="24"/>
        </w:rPr>
        <w:t xml:space="preserve">words </w:t>
      </w:r>
      <w:r w:rsidR="00A57C5E">
        <w:rPr>
          <w:rFonts w:ascii="Times New Roman" w:hAnsi="Times New Roman" w:cs="Times New Roman"/>
          <w:sz w:val="24"/>
          <w:szCs w:val="24"/>
        </w:rPr>
        <w:t xml:space="preserve">related to olfaction. To the contrary </w:t>
      </w:r>
      <w:r>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{"citationID":"jYeWvl6z","properties":{"formattedCitation":"(Luzzi et al., 2007)","plainCitation":"(Luzzi et al., 2007)","dontUpdate":true,"noteIndex":0},"citationItems":[{"id":6329,"uris":["http://zotero.org/groups/2231697/items/BNWY9LVT"],"uri":["http://zotero.org/groups/2231697/items/BNWY9LVT"],"itemData":{"id":6329,"type":"article-journal","title":"Distinct patterns of olfactory impairment in Alzheimer's disease, semantic dementia, frontotemporal dementia, and corticobasal degeneration","container-title":"Neuropsychologia","page":"1823-1831","volume":"45","issue":"8","source":"Crossref","abstract":"Performance on tests of odour discrimination, naming, and matching was compared in patients with four distinct forms of neurodegenerative disease: Alzheimer’s disease (AD), semantic dementia (SD), frontotemporal dementia (FTD), and corticobasal degeneration (CBD). The SD patients were found to have a severe impairment of identiﬁcation from olfaction despite having normal discrimination, consistent with the multimodal semantic impairment characteristic of this patient group. The AD patients’ poor odour discrimination suggests that a perceptual impairment is the root of their poor odour identiﬁcation. Mild impairments in odour identiﬁcation observed in FTD and CBD are consistent with their generalised executive dysfunction. The ﬁndings illustrate that breakdown in olfaction can occur at a perceptual or semantic level, analogous to the distinction between apperceptive and associative forms of deﬁcit in the visual and auditory modalities. The ﬁndings add further insights into the nature of the semantic deﬁcit in SD by exploring a hitherto neglected modality and may have relevance in explaining the altered eating habits commonly associated with SD.","DOI":"10.1016/j.neuropsychologia.2006.12.008","ISSN":"00283932","language":"en","author":[{"family":"Luzzi","given":"Simona"},{"family":"Snowden","given":"Julie S."},{"family":"Neary","given":"David"},{"family":"Coccia","given":"Michela"},{"family":"Provinciali","given":"Leandro"},{"family":"Lambon Ralph","given":"Matthew A."}],"issued":{"date-parts":[["2007"]]}}}],"schema":"https://github.com/citation-style-language/schema/raw/master/csl-citation.json"} </w:instrText>
      </w:r>
      <w:r>
        <w:rPr>
          <w:rFonts w:ascii="Times New Roman" w:hAnsi="Times New Roman" w:cs="Times New Roman"/>
          <w:sz w:val="24"/>
          <w:szCs w:val="24"/>
        </w:rPr>
        <w:fldChar w:fldCharType="separate"/>
      </w:r>
      <w:r w:rsidRPr="00AF7FCF">
        <w:rPr>
          <w:rFonts w:ascii="Times New Roman" w:hAnsi="Times New Roman" w:cs="Times New Roman"/>
          <w:sz w:val="24"/>
        </w:rPr>
        <w:t xml:space="preserve">Luzzi et al. </w:t>
      </w:r>
      <w:r>
        <w:rPr>
          <w:rFonts w:ascii="Times New Roman" w:hAnsi="Times New Roman" w:cs="Times New Roman"/>
          <w:sz w:val="24"/>
        </w:rPr>
        <w:t>(</w:t>
      </w:r>
      <w:r w:rsidRPr="00AF7FCF">
        <w:rPr>
          <w:rFonts w:ascii="Times New Roman" w:hAnsi="Times New Roman" w:cs="Times New Roman"/>
          <w:sz w:val="24"/>
        </w:rPr>
        <w:t>2007)</w:t>
      </w:r>
      <w:r>
        <w:rPr>
          <w:rFonts w:ascii="Times New Roman" w:hAnsi="Times New Roman" w:cs="Times New Roman"/>
          <w:sz w:val="24"/>
          <w:szCs w:val="24"/>
        </w:rPr>
        <w:fldChar w:fldCharType="end"/>
      </w:r>
      <w:r>
        <w:rPr>
          <w:rFonts w:ascii="Times New Roman" w:hAnsi="Times New Roman" w:cs="Times New Roman"/>
          <w:sz w:val="24"/>
          <w:szCs w:val="24"/>
        </w:rPr>
        <w:t xml:space="preserve"> found that although patients with Alzheimer’s disease (AD) were impaired in odor discrimination and odor-picture matching compared to control participants, they were unimpaired for picture naming and word-picture matching for the same concepts</w:t>
      </w:r>
      <w:r w:rsidR="00FB6281">
        <w:rPr>
          <w:rFonts w:ascii="Times New Roman" w:hAnsi="Times New Roman" w:cs="Times New Roman"/>
          <w:sz w:val="24"/>
          <w:szCs w:val="24"/>
        </w:rPr>
        <w:t xml:space="preserve">. </w:t>
      </w:r>
      <w:r w:rsidR="00C306E1">
        <w:rPr>
          <w:rFonts w:ascii="Times New Roman" w:hAnsi="Times New Roman" w:cs="Times New Roman"/>
          <w:sz w:val="24"/>
          <w:szCs w:val="24"/>
        </w:rPr>
        <w:t>T</w:t>
      </w:r>
      <w:r w:rsidR="006B2961">
        <w:rPr>
          <w:rFonts w:ascii="Times New Roman" w:hAnsi="Times New Roman" w:cs="Times New Roman"/>
          <w:sz w:val="24"/>
          <w:szCs w:val="24"/>
        </w:rPr>
        <w:t>heir perceptual deficit did not lead to a conceptual deficit</w:t>
      </w:r>
      <w:r w:rsidR="00E4757E">
        <w:rPr>
          <w:rFonts w:ascii="Times New Roman" w:hAnsi="Times New Roman" w:cs="Times New Roman"/>
          <w:sz w:val="24"/>
          <w:szCs w:val="24"/>
        </w:rPr>
        <w:t>.</w:t>
      </w:r>
      <w:r>
        <w:rPr>
          <w:rFonts w:ascii="Times New Roman" w:hAnsi="Times New Roman" w:cs="Times New Roman"/>
          <w:sz w:val="24"/>
          <w:szCs w:val="24"/>
        </w:rPr>
        <w:t xml:space="preserve"> </w:t>
      </w:r>
      <w:r w:rsidR="000970FB">
        <w:rPr>
          <w:rFonts w:ascii="Times New Roman" w:hAnsi="Times New Roman" w:cs="Times New Roman"/>
          <w:sz w:val="24"/>
          <w:szCs w:val="24"/>
        </w:rPr>
        <w:t xml:space="preserve">It should be noted, however, that </w:t>
      </w:r>
      <w:r>
        <w:rPr>
          <w:rFonts w:ascii="Times New Roman" w:hAnsi="Times New Roman" w:cs="Times New Roman"/>
          <w:sz w:val="24"/>
          <w:szCs w:val="24"/>
        </w:rPr>
        <w:t xml:space="preserve">only accuracy </w:t>
      </w:r>
      <w:r w:rsidR="006B2961">
        <w:rPr>
          <w:rFonts w:ascii="Times New Roman" w:hAnsi="Times New Roman" w:cs="Times New Roman"/>
          <w:sz w:val="24"/>
          <w:szCs w:val="24"/>
        </w:rPr>
        <w:t>of picture naming and word-picture</w:t>
      </w:r>
      <w:r w:rsidR="0038070D">
        <w:rPr>
          <w:rFonts w:ascii="Times New Roman" w:hAnsi="Times New Roman" w:cs="Times New Roman"/>
          <w:sz w:val="24"/>
          <w:szCs w:val="24"/>
        </w:rPr>
        <w:t xml:space="preserve"> matching</w:t>
      </w:r>
      <w:r w:rsidR="006B2961">
        <w:rPr>
          <w:rFonts w:ascii="Times New Roman" w:hAnsi="Times New Roman" w:cs="Times New Roman"/>
          <w:sz w:val="24"/>
          <w:szCs w:val="24"/>
        </w:rPr>
        <w:t xml:space="preserve"> </w:t>
      </w:r>
      <w:r>
        <w:rPr>
          <w:rFonts w:ascii="Times New Roman" w:hAnsi="Times New Roman" w:cs="Times New Roman"/>
          <w:sz w:val="24"/>
          <w:szCs w:val="24"/>
        </w:rPr>
        <w:t>was measured</w:t>
      </w:r>
      <w:r w:rsidR="006C24D5">
        <w:rPr>
          <w:rFonts w:ascii="Times New Roman" w:hAnsi="Times New Roman" w:cs="Times New Roman"/>
          <w:sz w:val="24"/>
          <w:szCs w:val="24"/>
        </w:rPr>
        <w:t>—</w:t>
      </w:r>
      <w:r>
        <w:rPr>
          <w:rFonts w:ascii="Times New Roman" w:hAnsi="Times New Roman" w:cs="Times New Roman"/>
          <w:sz w:val="24"/>
          <w:szCs w:val="24"/>
        </w:rPr>
        <w:t>not response time</w:t>
      </w:r>
      <w:r w:rsidR="006C24D5">
        <w:rPr>
          <w:rFonts w:ascii="Times New Roman" w:hAnsi="Times New Roman" w:cs="Times New Roman"/>
          <w:sz w:val="24"/>
          <w:szCs w:val="24"/>
        </w:rPr>
        <w:t>—</w:t>
      </w:r>
      <w:r>
        <w:rPr>
          <w:rFonts w:ascii="Times New Roman" w:hAnsi="Times New Roman" w:cs="Times New Roman"/>
          <w:sz w:val="24"/>
          <w:szCs w:val="24"/>
        </w:rPr>
        <w:t>where conceptual deficits in patients have b</w:t>
      </w:r>
      <w:r w:rsidR="00086C5C">
        <w:rPr>
          <w:rFonts w:ascii="Times New Roman" w:hAnsi="Times New Roman" w:cs="Times New Roman"/>
          <w:sz w:val="24"/>
          <w:szCs w:val="24"/>
        </w:rPr>
        <w:t xml:space="preserve">een observed previously </w:t>
      </w:r>
      <w:r w:rsidR="00086C5C">
        <w:rPr>
          <w:rFonts w:ascii="Times New Roman" w:hAnsi="Times New Roman" w:cs="Times New Roman"/>
          <w:sz w:val="24"/>
          <w:szCs w:val="24"/>
        </w:rPr>
        <w:fldChar w:fldCharType="begin"/>
      </w:r>
      <w:r w:rsidR="00C67556">
        <w:rPr>
          <w:rFonts w:ascii="Times New Roman" w:hAnsi="Times New Roman" w:cs="Times New Roman"/>
          <w:sz w:val="24"/>
          <w:szCs w:val="24"/>
        </w:rPr>
        <w:instrText xml:space="preserve"> ADDIN ZOTERO_ITEM CSL_CITATION {"citationID":"7VVAi0q9","properties":{"formattedCitation":"(Fernandino et al., 2013; Speed, van Dam, Hirath, Vigliocco, &amp; Desai, 2017)","plainCitation":"(Fernandino et al., 2013; Speed, van Dam, Hirath, Vigliocco, &amp; Desai, 2017)","dontUpdate":true,"noteIndex":0},"citationItems":[{"id":6038,"uris":["http://zotero.org/groups/2231697/items/6SWJTWYI"],"uri":["http://zotero.org/groups/2231697/items/6SWJTWYI"],"itemData":{"id":6038,"type":"article-journal","title":"Where is the action? Action sentence processing in Parkinson's disease","container-title":"Neuropsychologia","page":"1510-1517","volume":"51","issue":"8","source":"Crossref","abstract":"According to an inﬂuential view of conceptual representation, action concepts are understood through motoric simulations, involving motor networks of the brain. A stronger version of this embodied account suggests that even ﬁgurative uses of action words (e.g., grasping the concept) are understood through motoric simulations. We investigated these claims by assessing whether Parkinson's disease (PD), a disorder affecting the motor system, is associated with selective deﬁcits in comprehending action-related sentences. Twenty PD patients and 21 age-matched controls performed a sentence comprehension task, where sentences belonged to one of four conditions: literal action, non-idiomatic metaphoric action, idiomatic action, and abstract. The same verbs (referring to hand/arm actions) were used in the three action-related conditions. Patients, but not controls, were slower to respond to literal and idiomatic action than to abstract sentences. These results indicate that sensory-motor systems play a functional role in semantic processing, including processing of ﬁgurative action language.","DOI":"10.1016/j.neuropsychologia.2013.04.008","ISSN":"00283932","shortTitle":"Where is the action?","language":"en","author":[{"family":"Fernandino","given":"Leonardo"},{"family":"Conant","given":"Lisa L."},{"family":"Binder","given":"Jeffrey R."},{"family":"Blindauer","given":"Karen"},{"family":"Hiner","given":"Bradley"},{"family":"Spangler","given":"Katie"},{"family":"Desai","given":"Rutvik H."}],"issued":{"date-parts":[["2013",7]]}}},{"id":2412,"uris":["http://zotero.org/groups/204639/items/XJQWVNJ7"],"uri":["http://zotero.org/groups/204639/items/XJQWVNJ7"],"itemData":{"id":2412,"type":"article-journal","title":"Impaired comprehension of speed verbs in Parkinson’s disease","container-title":"Journal of the International Neuropsychological Society","page":"1-9","source":"CrossRef","DOI":"10.1017/S1355617717000248","ISSN":"1355-6177, 1469-7661","language":"en","author":[{"family":"Speed","given":"Laura J."},{"family":"Dam","given":"Wessel O.","non-dropping-particle":"van"},{"family":"Hirath","given":"Priyantha"},{"family":"Vigliocco","given":"Gabriella"},{"family":"Desai","given":"Rutvik H."}],"issued":{"date-parts":[["2017",4,19]]}}}],"schema":"https://github.com/citation-style-language/schema/raw/master/csl-citation.json"} </w:instrText>
      </w:r>
      <w:r w:rsidR="00086C5C">
        <w:rPr>
          <w:rFonts w:ascii="Times New Roman" w:hAnsi="Times New Roman" w:cs="Times New Roman"/>
          <w:sz w:val="24"/>
          <w:szCs w:val="24"/>
        </w:rPr>
        <w:fldChar w:fldCharType="separate"/>
      </w:r>
      <w:r w:rsidR="00086C5C" w:rsidRPr="00086C5C">
        <w:rPr>
          <w:rFonts w:ascii="Times New Roman" w:hAnsi="Times New Roman" w:cs="Times New Roman"/>
          <w:sz w:val="24"/>
        </w:rPr>
        <w:t>(</w:t>
      </w:r>
      <w:r w:rsidR="00086C5C">
        <w:rPr>
          <w:rFonts w:ascii="Times New Roman" w:hAnsi="Times New Roman" w:cs="Times New Roman"/>
          <w:sz w:val="24"/>
        </w:rPr>
        <w:t xml:space="preserve">e.g., </w:t>
      </w:r>
      <w:r w:rsidR="00086C5C" w:rsidRPr="00086C5C">
        <w:rPr>
          <w:rFonts w:ascii="Times New Roman" w:hAnsi="Times New Roman" w:cs="Times New Roman"/>
          <w:sz w:val="24"/>
        </w:rPr>
        <w:t>Fernandino et al., 2013; Speed, van Dam, Hirath, Vigliocco, &amp; Desai, 2017)</w:t>
      </w:r>
      <w:r w:rsidR="00086C5C">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A72C8">
        <w:rPr>
          <w:rFonts w:ascii="Times New Roman" w:hAnsi="Times New Roman" w:cs="Times New Roman"/>
          <w:sz w:val="24"/>
          <w:szCs w:val="24"/>
        </w:rPr>
        <w:t xml:space="preserve">More critically, </w:t>
      </w:r>
      <w:r>
        <w:rPr>
          <w:rFonts w:ascii="Times New Roman" w:hAnsi="Times New Roman" w:cs="Times New Roman"/>
          <w:sz w:val="24"/>
          <w:szCs w:val="24"/>
        </w:rPr>
        <w:t>picture naming and</w:t>
      </w:r>
      <w:r w:rsidR="0020353B">
        <w:rPr>
          <w:rFonts w:ascii="Times New Roman" w:hAnsi="Times New Roman" w:cs="Times New Roman"/>
          <w:sz w:val="24"/>
          <w:szCs w:val="24"/>
        </w:rPr>
        <w:t xml:space="preserve"> word-picture matching can</w:t>
      </w:r>
      <w:r>
        <w:rPr>
          <w:rFonts w:ascii="Times New Roman" w:hAnsi="Times New Roman" w:cs="Times New Roman"/>
          <w:sz w:val="24"/>
          <w:szCs w:val="24"/>
        </w:rPr>
        <w:t xml:space="preserve"> easily</w:t>
      </w:r>
      <w:r w:rsidR="0020353B">
        <w:rPr>
          <w:rFonts w:ascii="Times New Roman" w:hAnsi="Times New Roman" w:cs="Times New Roman"/>
          <w:sz w:val="24"/>
          <w:szCs w:val="24"/>
        </w:rPr>
        <w:t xml:space="preserve"> be</w:t>
      </w:r>
      <w:r>
        <w:rPr>
          <w:rFonts w:ascii="Times New Roman" w:hAnsi="Times New Roman" w:cs="Times New Roman"/>
          <w:sz w:val="24"/>
          <w:szCs w:val="24"/>
        </w:rPr>
        <w:t xml:space="preserve"> completed</w:t>
      </w:r>
      <w:r w:rsidR="008D53E2">
        <w:rPr>
          <w:rFonts w:ascii="Times New Roman" w:hAnsi="Times New Roman" w:cs="Times New Roman"/>
          <w:sz w:val="24"/>
          <w:szCs w:val="24"/>
        </w:rPr>
        <w:t xml:space="preserve"> by</w:t>
      </w:r>
      <w:r>
        <w:rPr>
          <w:rFonts w:ascii="Times New Roman" w:hAnsi="Times New Roman" w:cs="Times New Roman"/>
          <w:sz w:val="24"/>
          <w:szCs w:val="24"/>
        </w:rPr>
        <w:t xml:space="preserve"> relying on visual </w:t>
      </w:r>
      <w:r w:rsidR="00F65BD6">
        <w:rPr>
          <w:rFonts w:ascii="Times New Roman" w:hAnsi="Times New Roman" w:cs="Times New Roman"/>
          <w:sz w:val="24"/>
          <w:szCs w:val="24"/>
        </w:rPr>
        <w:t>representations</w:t>
      </w:r>
      <w:r>
        <w:rPr>
          <w:rFonts w:ascii="Times New Roman" w:hAnsi="Times New Roman" w:cs="Times New Roman"/>
          <w:sz w:val="24"/>
          <w:szCs w:val="24"/>
        </w:rPr>
        <w:t xml:space="preserve"> alone</w:t>
      </w:r>
      <w:r w:rsidR="000A72C8">
        <w:rPr>
          <w:rFonts w:ascii="Times New Roman" w:hAnsi="Times New Roman" w:cs="Times New Roman"/>
          <w:sz w:val="24"/>
          <w:szCs w:val="24"/>
        </w:rPr>
        <w:t xml:space="preserve">—i.e., without the necessity of activating </w:t>
      </w:r>
      <w:r w:rsidR="006B2961">
        <w:rPr>
          <w:rFonts w:ascii="Times New Roman" w:hAnsi="Times New Roman" w:cs="Times New Roman"/>
          <w:sz w:val="24"/>
          <w:szCs w:val="24"/>
        </w:rPr>
        <w:t xml:space="preserve">conceptual </w:t>
      </w:r>
      <w:r w:rsidR="004A128A">
        <w:rPr>
          <w:rFonts w:ascii="Times New Roman" w:hAnsi="Times New Roman" w:cs="Times New Roman"/>
          <w:sz w:val="24"/>
          <w:szCs w:val="24"/>
        </w:rPr>
        <w:t xml:space="preserve">representations </w:t>
      </w:r>
      <w:r w:rsidR="006B2961">
        <w:rPr>
          <w:rFonts w:ascii="Times New Roman" w:hAnsi="Times New Roman" w:cs="Times New Roman"/>
          <w:sz w:val="24"/>
          <w:szCs w:val="24"/>
        </w:rPr>
        <w:t>related to odor</w:t>
      </w:r>
      <w:r w:rsidR="000A72C8">
        <w:rPr>
          <w:rFonts w:ascii="Times New Roman" w:hAnsi="Times New Roman" w:cs="Times New Roman"/>
          <w:sz w:val="24"/>
          <w:szCs w:val="24"/>
        </w:rPr>
        <w:t xml:space="preserve">—so it is not clear there </w:t>
      </w:r>
      <w:r w:rsidR="006924E3">
        <w:rPr>
          <w:rFonts w:ascii="Times New Roman" w:hAnsi="Times New Roman" w:cs="Times New Roman"/>
          <w:sz w:val="24"/>
          <w:szCs w:val="24"/>
        </w:rPr>
        <w:t>wa</w:t>
      </w:r>
      <w:r w:rsidR="000A72C8">
        <w:rPr>
          <w:rFonts w:ascii="Times New Roman" w:hAnsi="Times New Roman" w:cs="Times New Roman"/>
          <w:sz w:val="24"/>
          <w:szCs w:val="24"/>
        </w:rPr>
        <w:t xml:space="preserve">s a sound basis to predict a </w:t>
      </w:r>
      <w:r w:rsidR="006B2961">
        <w:rPr>
          <w:rFonts w:ascii="Times New Roman" w:hAnsi="Times New Roman" w:cs="Times New Roman"/>
          <w:sz w:val="24"/>
          <w:szCs w:val="24"/>
        </w:rPr>
        <w:t>difference between the two groups</w:t>
      </w:r>
      <w:r w:rsidR="00C306E1">
        <w:rPr>
          <w:rFonts w:ascii="Times New Roman" w:hAnsi="Times New Roman" w:cs="Times New Roman"/>
          <w:sz w:val="24"/>
          <w:szCs w:val="24"/>
        </w:rPr>
        <w:t xml:space="preserve"> in the design above</w:t>
      </w:r>
      <w:r>
        <w:rPr>
          <w:rFonts w:ascii="Times New Roman" w:hAnsi="Times New Roman" w:cs="Times New Roman"/>
          <w:sz w:val="24"/>
          <w:szCs w:val="24"/>
        </w:rPr>
        <w:t xml:space="preserve">. </w:t>
      </w:r>
      <w:r w:rsidR="00C306E1">
        <w:rPr>
          <w:rFonts w:ascii="Times New Roman" w:hAnsi="Times New Roman" w:cs="Times New Roman"/>
          <w:sz w:val="24"/>
          <w:szCs w:val="24"/>
        </w:rPr>
        <w:t xml:space="preserve">Furthermore, </w:t>
      </w:r>
      <w:r w:rsidR="008A59B2">
        <w:rPr>
          <w:rFonts w:ascii="Times New Roman" w:hAnsi="Times New Roman" w:cs="Times New Roman"/>
          <w:sz w:val="24"/>
          <w:szCs w:val="24"/>
        </w:rPr>
        <w:t>w</w:t>
      </w:r>
      <w:r>
        <w:rPr>
          <w:rFonts w:ascii="Times New Roman" w:hAnsi="Times New Roman" w:cs="Times New Roman"/>
          <w:sz w:val="24"/>
          <w:szCs w:val="24"/>
        </w:rPr>
        <w:t>hen a patient is impaired in one perceptual modality</w:t>
      </w:r>
      <w:r w:rsidR="00C04145">
        <w:rPr>
          <w:rFonts w:ascii="Times New Roman" w:hAnsi="Times New Roman" w:cs="Times New Roman"/>
          <w:sz w:val="24"/>
          <w:szCs w:val="24"/>
        </w:rPr>
        <w:t xml:space="preserve"> </w:t>
      </w:r>
      <w:r w:rsidR="007471CB">
        <w:rPr>
          <w:rFonts w:ascii="Times New Roman" w:hAnsi="Times New Roman" w:cs="Times New Roman"/>
          <w:sz w:val="24"/>
          <w:szCs w:val="24"/>
        </w:rPr>
        <w:t xml:space="preserve">it is not necessarily the case that </w:t>
      </w:r>
      <w:r w:rsidR="00C04145">
        <w:rPr>
          <w:rFonts w:ascii="Times New Roman" w:hAnsi="Times New Roman" w:cs="Times New Roman"/>
          <w:sz w:val="24"/>
          <w:szCs w:val="24"/>
        </w:rPr>
        <w:t xml:space="preserve">they are </w:t>
      </w:r>
      <w:r w:rsidR="00342BED">
        <w:rPr>
          <w:rFonts w:ascii="Times New Roman" w:hAnsi="Times New Roman" w:cs="Times New Roman"/>
          <w:sz w:val="24"/>
          <w:szCs w:val="24"/>
        </w:rPr>
        <w:t xml:space="preserve">entirely </w:t>
      </w:r>
      <w:r w:rsidR="00C04145">
        <w:rPr>
          <w:rFonts w:ascii="Times New Roman" w:hAnsi="Times New Roman" w:cs="Times New Roman"/>
          <w:sz w:val="24"/>
          <w:szCs w:val="24"/>
        </w:rPr>
        <w:t>impaired in a related conceptual task</w:t>
      </w:r>
      <w:r>
        <w:rPr>
          <w:rFonts w:ascii="Times New Roman" w:hAnsi="Times New Roman" w:cs="Times New Roman"/>
          <w:sz w:val="24"/>
          <w:szCs w:val="24"/>
        </w:rPr>
        <w:t xml:space="preserve">, </w:t>
      </w:r>
      <w:r w:rsidR="00CF5025">
        <w:rPr>
          <w:rFonts w:ascii="Times New Roman" w:hAnsi="Times New Roman" w:cs="Times New Roman"/>
          <w:sz w:val="24"/>
          <w:szCs w:val="24"/>
        </w:rPr>
        <w:t xml:space="preserve">so </w:t>
      </w:r>
      <w:r w:rsidR="0092618E">
        <w:rPr>
          <w:rFonts w:ascii="Times New Roman" w:hAnsi="Times New Roman" w:cs="Times New Roman"/>
          <w:sz w:val="24"/>
          <w:szCs w:val="24"/>
        </w:rPr>
        <w:t xml:space="preserve">long as a </w:t>
      </w:r>
      <w:r w:rsidR="00453B1D">
        <w:rPr>
          <w:rFonts w:ascii="Times New Roman" w:hAnsi="Times New Roman" w:cs="Times New Roman"/>
          <w:sz w:val="24"/>
          <w:szCs w:val="24"/>
        </w:rPr>
        <w:t xml:space="preserve">partially redundant modality can be utilized </w:t>
      </w:r>
      <w:r w:rsidR="0092618E">
        <w:rPr>
          <w:rFonts w:ascii="Times New Roman" w:hAnsi="Times New Roman" w:cs="Times New Roman"/>
          <w:sz w:val="24"/>
          <w:szCs w:val="24"/>
        </w:rPr>
        <w:t xml:space="preserve">to perform the task </w:t>
      </w:r>
      <w:r w:rsidR="00C04145">
        <w:rPr>
          <w:rFonts w:ascii="Times New Roman" w:hAnsi="Times New Roman" w:cs="Times New Roman"/>
          <w:sz w:val="24"/>
          <w:szCs w:val="24"/>
        </w:rPr>
        <w:t>instead (</w:t>
      </w:r>
      <w:r w:rsidR="00C04145">
        <w:rPr>
          <w:rFonts w:ascii="Times New Roman" w:hAnsi="Times New Roman" w:cs="Times New Roman"/>
          <w:sz w:val="24"/>
          <w:szCs w:val="24"/>
        </w:rPr>
        <w:fldChar w:fldCharType="begin"/>
      </w:r>
      <w:r w:rsidR="006C202E">
        <w:rPr>
          <w:rFonts w:ascii="Times New Roman" w:hAnsi="Times New Roman" w:cs="Times New Roman"/>
          <w:sz w:val="24"/>
          <w:szCs w:val="24"/>
        </w:rPr>
        <w:instrText xml:space="preserve"> ADDIN ZOTERO_ITEM CSL_CITATION {"citationID":"x8djCZxw","properties":{"formattedCitation":"(Lawrence W. Barsalou, 2016)","plainCitation":"(Lawrence W. Barsalou, 2016)","dontUpdate":true,"noteIndex":0},"citationItems":[{"id":5992,"uris":["http://zotero.org/groups/2231697/items/TSA2SE65"],"uri":["http://zotero.org/groups/2231697/items/TSA2SE65"],"itemData":{"id":5992,"type":"article-journal","title":"On staying grounded and avoiding quixotic dead ends","container-title":"Psychonomic Bulletin &amp; Review","page":"1122-1142","volume":"23","issue":"4","source":"Crossref","abstract":"The 15 articles in this special issue on The Representation of Concepts illustrate the rich variety of theoretical positions and supporting research that characterize the area. Although much agreement exists among contributors, much disagreement exists as well, especially about the roles of grounding and abstraction in conceptual processing. I first review theoretical approaches raised in these articles that I believe are Quixotic dead ends, namely, approaches that are principled and inspired but likely to fail. In the process, I review various theories of amodal symbols, their distortions of grounded theories, and fallacies in the evidence used to support them. Incorporating further contributions across articles, I then sketch a theoretical approach that I believe is likely to be successful, which includes grounding, abstraction, flexibility, explaining classic conceptual phenomena, and making contact with real-world situations. This account further proposes that (1) a key element of grounding is neural reuse, (2) abstraction takes the forms of multimodal compression, distilled abstraction, and distributed linguistic representation (but not amodal symbols), and (3) flexible context-dependent representations are a hallmark of conceptual processing.","DOI":"10.3758/s13423-016-1028-3","ISSN":"1069-9384, 1531-5320","language":"en","author":[{"family":"Barsalou","given":"L. W."}],"issued":{"date-parts":[["2016",8]]}}}],"schema":"https://github.com/citation-style-language/schema/raw/master/csl-citation.json"} </w:instrText>
      </w:r>
      <w:r w:rsidR="00C04145">
        <w:rPr>
          <w:rFonts w:ascii="Times New Roman" w:hAnsi="Times New Roman" w:cs="Times New Roman"/>
          <w:sz w:val="24"/>
          <w:szCs w:val="24"/>
        </w:rPr>
        <w:fldChar w:fldCharType="separate"/>
      </w:r>
      <w:r w:rsidR="00C04145">
        <w:rPr>
          <w:rFonts w:ascii="Times New Roman" w:hAnsi="Times New Roman" w:cs="Times New Roman"/>
          <w:sz w:val="24"/>
        </w:rPr>
        <w:t xml:space="preserve">Barsalou, </w:t>
      </w:r>
      <w:r w:rsidR="00C04145" w:rsidRPr="00AF7FCF">
        <w:rPr>
          <w:rFonts w:ascii="Times New Roman" w:hAnsi="Times New Roman" w:cs="Times New Roman"/>
          <w:sz w:val="24"/>
        </w:rPr>
        <w:t>2016)</w:t>
      </w:r>
      <w:r w:rsidR="00C04145">
        <w:rPr>
          <w:rFonts w:ascii="Times New Roman" w:hAnsi="Times New Roman" w:cs="Times New Roman"/>
          <w:sz w:val="24"/>
          <w:szCs w:val="24"/>
        </w:rPr>
        <w:fldChar w:fldCharType="end"/>
      </w:r>
      <w:r w:rsidR="00453B1D">
        <w:rPr>
          <w:rFonts w:ascii="Times New Roman" w:hAnsi="Times New Roman" w:cs="Times New Roman"/>
          <w:sz w:val="24"/>
          <w:szCs w:val="24"/>
        </w:rPr>
        <w:t xml:space="preserve">. </w:t>
      </w:r>
    </w:p>
    <w:p w14:paraId="3B9E0F40" w14:textId="150A8760" w:rsidR="00F76CFE" w:rsidRPr="00BD7CDD" w:rsidRDefault="006E07E1" w:rsidP="00C306E1">
      <w:pPr>
        <w:spacing w:line="480" w:lineRule="auto"/>
        <w:ind w:firstLine="720"/>
        <w:rPr>
          <w:rFonts w:ascii="Times New Roman" w:hAnsi="Times New Roman" w:cs="Times New Roman"/>
          <w:b/>
          <w:sz w:val="24"/>
        </w:rPr>
      </w:pPr>
      <w:r>
        <w:rPr>
          <w:rFonts w:ascii="Times New Roman" w:hAnsi="Times New Roman" w:cs="Times New Roman"/>
          <w:sz w:val="24"/>
          <w:szCs w:val="24"/>
        </w:rPr>
        <w:t xml:space="preserve">On the whole, </w:t>
      </w:r>
      <w:r w:rsidR="009E4D24">
        <w:rPr>
          <w:rFonts w:ascii="Times New Roman" w:hAnsi="Times New Roman" w:cs="Times New Roman"/>
          <w:sz w:val="24"/>
          <w:szCs w:val="24"/>
        </w:rPr>
        <w:t xml:space="preserve">then, </w:t>
      </w:r>
      <w:r>
        <w:rPr>
          <w:rFonts w:ascii="Times New Roman" w:hAnsi="Times New Roman" w:cs="Times New Roman"/>
          <w:sz w:val="24"/>
          <w:szCs w:val="24"/>
        </w:rPr>
        <w:t xml:space="preserve">there is no </w:t>
      </w:r>
      <w:r w:rsidR="00056CA0">
        <w:rPr>
          <w:rFonts w:ascii="Times New Roman" w:hAnsi="Times New Roman" w:cs="Times New Roman"/>
          <w:sz w:val="24"/>
          <w:szCs w:val="24"/>
        </w:rPr>
        <w:t xml:space="preserve">convincing </w:t>
      </w:r>
      <w:r>
        <w:rPr>
          <w:rFonts w:ascii="Times New Roman" w:hAnsi="Times New Roman" w:cs="Times New Roman"/>
          <w:sz w:val="24"/>
          <w:szCs w:val="24"/>
        </w:rPr>
        <w:t xml:space="preserve">evidence </w:t>
      </w:r>
      <w:r w:rsidR="00056CA0">
        <w:rPr>
          <w:rFonts w:ascii="Times New Roman" w:hAnsi="Times New Roman" w:cs="Times New Roman"/>
          <w:sz w:val="24"/>
          <w:szCs w:val="24"/>
        </w:rPr>
        <w:t xml:space="preserve">to date </w:t>
      </w:r>
      <w:r>
        <w:rPr>
          <w:rFonts w:ascii="Times New Roman" w:hAnsi="Times New Roman" w:cs="Times New Roman"/>
          <w:sz w:val="24"/>
          <w:szCs w:val="24"/>
        </w:rPr>
        <w:t>that odor-related language activates low-levels of olfactory processing</w:t>
      </w:r>
      <w:r w:rsidR="003767BD">
        <w:rPr>
          <w:rFonts w:ascii="Times New Roman" w:hAnsi="Times New Roman" w:cs="Times New Roman"/>
          <w:sz w:val="24"/>
          <w:szCs w:val="24"/>
        </w:rPr>
        <w:t xml:space="preserve"> </w:t>
      </w:r>
      <w:r w:rsidR="00782892">
        <w:rPr>
          <w:rFonts w:ascii="Times New Roman" w:hAnsi="Times New Roman" w:cs="Times New Roman"/>
          <w:sz w:val="24"/>
          <w:szCs w:val="24"/>
        </w:rPr>
        <w:t>in the absence of</w:t>
      </w:r>
      <w:r w:rsidR="003767BD">
        <w:rPr>
          <w:rFonts w:ascii="Times New Roman" w:hAnsi="Times New Roman" w:cs="Times New Roman"/>
          <w:sz w:val="24"/>
          <w:szCs w:val="24"/>
        </w:rPr>
        <w:t xml:space="preserve"> </w:t>
      </w:r>
      <w:r w:rsidR="00B3078D">
        <w:rPr>
          <w:rFonts w:ascii="Times New Roman" w:hAnsi="Times New Roman" w:cs="Times New Roman"/>
          <w:sz w:val="24"/>
          <w:szCs w:val="24"/>
        </w:rPr>
        <w:t xml:space="preserve">deliberative </w:t>
      </w:r>
      <w:r w:rsidR="003767BD">
        <w:rPr>
          <w:rFonts w:ascii="Times New Roman" w:hAnsi="Times New Roman" w:cs="Times New Roman"/>
          <w:sz w:val="24"/>
          <w:szCs w:val="24"/>
        </w:rPr>
        <w:t>odor imaging</w:t>
      </w:r>
      <w:r w:rsidR="000E0855">
        <w:rPr>
          <w:rFonts w:ascii="Times New Roman" w:hAnsi="Times New Roman" w:cs="Times New Roman"/>
          <w:sz w:val="24"/>
          <w:szCs w:val="24"/>
        </w:rPr>
        <w:t>, supporting the idea th</w:t>
      </w:r>
      <w:r w:rsidR="003767BD">
        <w:rPr>
          <w:rFonts w:ascii="Times New Roman" w:hAnsi="Times New Roman" w:cs="Times New Roman"/>
          <w:sz w:val="24"/>
          <w:szCs w:val="24"/>
        </w:rPr>
        <w:t>at</w:t>
      </w:r>
      <w:r w:rsidR="000E0855">
        <w:rPr>
          <w:rFonts w:ascii="Times New Roman" w:hAnsi="Times New Roman" w:cs="Times New Roman"/>
          <w:sz w:val="24"/>
          <w:szCs w:val="24"/>
        </w:rPr>
        <w:t xml:space="preserve"> odor and language are weakly connected in the brain for comprehension</w:t>
      </w:r>
      <w:r w:rsidR="00A558AF">
        <w:rPr>
          <w:rFonts w:ascii="Times New Roman" w:hAnsi="Times New Roman" w:cs="Times New Roman"/>
          <w:sz w:val="24"/>
          <w:szCs w:val="24"/>
        </w:rPr>
        <w:t>, as well as production</w:t>
      </w:r>
      <w:r w:rsidR="00773FAD">
        <w:rPr>
          <w:rFonts w:ascii="Times New Roman" w:hAnsi="Times New Roman" w:cs="Times New Roman"/>
          <w:sz w:val="24"/>
          <w:szCs w:val="24"/>
        </w:rPr>
        <w:t>,</w:t>
      </w:r>
      <w:r w:rsidR="00A558AF">
        <w:rPr>
          <w:rFonts w:ascii="Times New Roman" w:hAnsi="Times New Roman" w:cs="Times New Roman"/>
          <w:sz w:val="24"/>
          <w:szCs w:val="24"/>
        </w:rPr>
        <w:t xml:space="preserve"> as has long been claimed </w:t>
      </w:r>
      <w:r w:rsidR="00A558AF">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{"citationID":"kMHAkpBZ","properties":{"formattedCitation":"(Engen, 1987; Lorig, 1999; Olofsson &amp; Gottfried, 2015)","plainCitation":"(Engen, 1987; Lorig, 1999; Olofsson &amp; Gottfried, 2015)","noteIndex":0},"citationItems":[{"id":483,"uris":["http://zotero.org/groups/204639/items/K5K48482"],"uri":["http://zotero.org/groups/204639/items/K5K48482"],"itemData":{"id":483,"type":"article-journal","title":"Remembering odors and their names","container-title":"American Scientist","page":"497–503","source":"Google Scholar","author":[{"family":"Engen","given":"Trygg"}],"issued":{"date-parts":[["1987"]]}}},{"id":619,"uris":["http://zotero.org/groups/204639/items/QXKP44BS"],"uri":["http://zotero.org/groups/204639/items/QXKP44BS"],"itemData":{"id":619,"type":"article-journal","title":"On the similarity of odor and language perception","container-title":"Neuroscience &amp; Biobehavioral Reviews","page":"391-398","volume":"23","issue":"3","source":"ScienceDirect","abstract":"The association between olfaction and language is discussed. The effects of odor on human behavior and cognitive processing are reviewed as are electrophysiological studies of odor/language interactions. Also reviewed are specific effects of odor administration on language-dependent tasks. The hypothesis is advanced that odor information processing shares some of the cortical resources used in processing language and that interference between these two types of stimuli occurs when they are simultaneously processed. The reason for this overlap in resources is thought to be due to the similarities in the spatio-temporal patterns produced in the neural coding of odors and language.","DOI":"10.1016/S0149-7634(98)00041-4","ISSN":"0149-7634","journalAbbreviation":"Neuroscience &amp; Biobehavioral Reviews","author":[{"family":"Lorig","given":"Tyler S."}],"issued":{"date-parts":[["1999",1]]}}},{"id":928,"uris":["http://zotero.org/groups/204639/items/UMB826XU"],"uri":["http://zotero.org/groups/204639/items/UMB826XU"],"itemData":{"id":928,"type":"article-journal","title":"The muted sense: Neurocognitive limitations of olfactory language","container-title":"Trends in Cognitive Sciences","page":"314-321","volume":"19","issue":"6","source":"CrossRef","DOI":"10.1016/j.tics.2015.04.007","ISSN":"13646613","shortTitle":"The muted sense","language":"en","author":[{"family":"Olofsson","given":"Jonas K."},{"family":"Gottfried","given":"Jay A."}],"issued":{"date-parts":[["2015",6]]}}}],"schema":"https://github.com/citation-style-language/schema/raw/master/csl-citation.json"} </w:instrText>
      </w:r>
      <w:r w:rsidR="00A558AF">
        <w:rPr>
          <w:rFonts w:ascii="Times New Roman" w:hAnsi="Times New Roman" w:cs="Times New Roman"/>
          <w:sz w:val="24"/>
          <w:szCs w:val="24"/>
        </w:rPr>
        <w:fldChar w:fldCharType="separate"/>
      </w:r>
      <w:r w:rsidR="00A558AF" w:rsidRPr="002F50E1">
        <w:rPr>
          <w:rFonts w:ascii="Times New Roman" w:hAnsi="Times New Roman" w:cs="Times New Roman"/>
          <w:sz w:val="24"/>
        </w:rPr>
        <w:t xml:space="preserve">(Engen, 1987; Lorig, 1999; </w:t>
      </w:r>
      <w:r w:rsidR="00A558AF" w:rsidRPr="002F50E1">
        <w:rPr>
          <w:rFonts w:ascii="Times New Roman" w:hAnsi="Times New Roman" w:cs="Times New Roman"/>
          <w:sz w:val="24"/>
        </w:rPr>
        <w:lastRenderedPageBreak/>
        <w:t>Olofsson &amp; Gottfried, 2015)</w:t>
      </w:r>
      <w:r w:rsidR="00A558AF">
        <w:rPr>
          <w:rFonts w:ascii="Times New Roman" w:hAnsi="Times New Roman" w:cs="Times New Roman"/>
          <w:sz w:val="24"/>
          <w:szCs w:val="24"/>
        </w:rPr>
        <w:fldChar w:fldCharType="end"/>
      </w:r>
      <w:r w:rsidR="00C306E1">
        <w:rPr>
          <w:rFonts w:ascii="Times New Roman" w:hAnsi="Times New Roman" w:cs="Times New Roman"/>
          <w:sz w:val="24"/>
          <w:szCs w:val="24"/>
        </w:rPr>
        <w:t>—at least for the languages studied to date</w:t>
      </w:r>
      <w:r w:rsidR="000E0855">
        <w:rPr>
          <w:rFonts w:ascii="Times New Roman" w:hAnsi="Times New Roman" w:cs="Times New Roman"/>
          <w:sz w:val="24"/>
          <w:szCs w:val="24"/>
        </w:rPr>
        <w:t xml:space="preserve">.  Instead odor-related language may activate regions that process valence </w:t>
      </w:r>
      <w:r w:rsidR="000E0855">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{"citationID":"BWawsboY","properties":{"formattedCitation":"(Pomp et al., 2018; Speed &amp; Majid, 2018)","plainCitation":"(Pomp et al., 2018; Speed &amp; Majid, 2018)","noteIndex":0},"citationItems":[{"id":5944,"uris":["http://zotero.org/groups/204639/items/S8E875WQ"],"uri":["http://zotero.org/groups/204639/items/S8E875WQ"],"itemData":{"id":5944,"type":"article-journal","title":"Lexical olfaction recruits olfactory orbitofrontal cortex in metaphorical and literal contexts","container-title":"Brain and Language","page":"11-21","volume":"179","source":"CrossRef","DOI":"10.1016/j.bandl.2018.02.001","ISSN":"0093934X","language":"en","author":[{"family":"Pomp","given":"Jennifer"},{"family":"Bestgen","given":"Anne-Kathrin"},{"family":"Schulze","given":"Patrick"},{"family":"Müller","given":"Christina J."},{"family":"Citron","given":"Francesca M.M."},{"family":"Suchan","given":"Boris"},{"family":"Kuchinke","given":"Lars"}],"issued":{"date-parts":[["2018",4]]}}},{"id":4630,"uris":["http://zotero.org/groups/204639/items/4KRMI2IV"],"uri":["http://zotero.org/groups/204639/items/4KRMI2IV"],"itemData":{"id":4630,"type":"article-journal","title":"An exception to mental simulation: No evidence for embodied odor language","container-title":"Cognitive Science","page":"1146-1178","volume":"42","issue":"4","author":[{"family":"Speed","given":"Laura J."},{"family":"Majid","given":"Asifa"}],"issued":{"date-parts":[["2018"]]}}}],"schema":"https://github.com/citation-style-language/schema/raw/master/csl-citation.json"} </w:instrText>
      </w:r>
      <w:r w:rsidR="000E0855">
        <w:rPr>
          <w:rFonts w:ascii="Times New Roman" w:hAnsi="Times New Roman" w:cs="Times New Roman"/>
          <w:sz w:val="24"/>
          <w:szCs w:val="24"/>
        </w:rPr>
        <w:fldChar w:fldCharType="separate"/>
      </w:r>
      <w:r w:rsidR="000E0855" w:rsidRPr="009D1C8F">
        <w:rPr>
          <w:rFonts w:ascii="Times New Roman" w:hAnsi="Times New Roman" w:cs="Times New Roman"/>
          <w:sz w:val="24"/>
        </w:rPr>
        <w:t>(Pomp et al., 2018; Speed &amp; Majid, 2018)</w:t>
      </w:r>
      <w:r w:rsidR="000E0855">
        <w:rPr>
          <w:rFonts w:ascii="Times New Roman" w:hAnsi="Times New Roman" w:cs="Times New Roman"/>
          <w:sz w:val="24"/>
          <w:szCs w:val="24"/>
        </w:rPr>
        <w:fldChar w:fldCharType="end"/>
      </w:r>
      <w:r w:rsidR="000E0855">
        <w:rPr>
          <w:rFonts w:ascii="Times New Roman" w:hAnsi="Times New Roman" w:cs="Times New Roman"/>
          <w:sz w:val="24"/>
          <w:szCs w:val="24"/>
        </w:rPr>
        <w:t xml:space="preserve"> at the level of broad odor categories (i.e., odors that are similar such as </w:t>
      </w:r>
      <w:r w:rsidR="000E0855" w:rsidRPr="009D1C8F">
        <w:rPr>
          <w:rFonts w:ascii="Times New Roman" w:hAnsi="Times New Roman" w:cs="Times New Roman"/>
          <w:i/>
          <w:sz w:val="24"/>
          <w:szCs w:val="24"/>
        </w:rPr>
        <w:t>cinnamon</w:t>
      </w:r>
      <w:r w:rsidR="000E0855">
        <w:rPr>
          <w:rFonts w:ascii="Times New Roman" w:hAnsi="Times New Roman" w:cs="Times New Roman"/>
          <w:sz w:val="24"/>
          <w:szCs w:val="24"/>
        </w:rPr>
        <w:t xml:space="preserve"> and </w:t>
      </w:r>
      <w:r w:rsidR="000E0855" w:rsidRPr="00DD4C58">
        <w:rPr>
          <w:rFonts w:ascii="Times New Roman" w:hAnsi="Times New Roman" w:cs="Times New Roman"/>
          <w:i/>
          <w:sz w:val="24"/>
          <w:szCs w:val="24"/>
        </w:rPr>
        <w:t>nutmeg</w:t>
      </w:r>
      <w:r w:rsidR="000E0855">
        <w:rPr>
          <w:rFonts w:ascii="Times New Roman" w:hAnsi="Times New Roman" w:cs="Times New Roman"/>
          <w:sz w:val="24"/>
          <w:szCs w:val="24"/>
        </w:rPr>
        <w:t xml:space="preserve">; </w:t>
      </w:r>
      <w:r w:rsidR="000E0855">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{"citationID":"9jh26atv","properties":{"formattedCitation":"(Speed &amp; Majid, 2018)","plainCitation":"(Speed &amp; Majid, 2018)","dontUpdate":true,"noteIndex":0},"citationItems":[{"id":4630,"uris":["http://zotero.org/groups/204639/items/4KRMI2IV"],"uri":["http://zotero.org/groups/204639/items/4KRMI2IV"],"itemData":{"id":4630,"type":"article-journal","title":"An exception to mental simulation: No evidence for embodied odor language","container-title":"Cognitive Science","page":"1146-1178","volume":"42","issue":"4","author":[{"family":"Speed","given":"Laura J."},{"family":"Majid","given":"Asifa"}],"issued":{"date-parts":[["2018"]]}}}],"schema":"https://github.com/citation-style-language/schema/raw/master/csl-citation.json"} </w:instrText>
      </w:r>
      <w:r w:rsidR="000E0855">
        <w:rPr>
          <w:rFonts w:ascii="Times New Roman" w:hAnsi="Times New Roman" w:cs="Times New Roman"/>
          <w:sz w:val="24"/>
          <w:szCs w:val="24"/>
        </w:rPr>
        <w:fldChar w:fldCharType="separate"/>
      </w:r>
      <w:r w:rsidR="000E0855" w:rsidRPr="00DD4C58">
        <w:rPr>
          <w:rFonts w:ascii="Times New Roman" w:hAnsi="Times New Roman" w:cs="Times New Roman"/>
          <w:sz w:val="24"/>
        </w:rPr>
        <w:t>Speed &amp; Majid, 2018)</w:t>
      </w:r>
      <w:r w:rsidR="000E0855">
        <w:rPr>
          <w:rFonts w:ascii="Times New Roman" w:hAnsi="Times New Roman" w:cs="Times New Roman"/>
          <w:sz w:val="24"/>
          <w:szCs w:val="24"/>
        </w:rPr>
        <w:fldChar w:fldCharType="end"/>
      </w:r>
      <w:r w:rsidR="000E0855">
        <w:rPr>
          <w:rFonts w:ascii="Times New Roman" w:hAnsi="Times New Roman" w:cs="Times New Roman"/>
          <w:sz w:val="24"/>
          <w:szCs w:val="24"/>
        </w:rPr>
        <w:t>.</w:t>
      </w:r>
      <w:r w:rsidR="00F9728D" w:rsidDel="00F9728D">
        <w:rPr>
          <w:rFonts w:ascii="Times New Roman" w:hAnsi="Times New Roman" w:cs="Times New Roman"/>
          <w:sz w:val="24"/>
          <w:szCs w:val="24"/>
        </w:rPr>
        <w:t xml:space="preserve"> </w:t>
      </w:r>
    </w:p>
    <w:p w14:paraId="208A9971" w14:textId="4122DC6F" w:rsidR="00817AC4" w:rsidRPr="00EF106B" w:rsidRDefault="00276500" w:rsidP="00276500">
      <w:pPr>
        <w:spacing w:line="480" w:lineRule="auto"/>
        <w:rPr>
          <w:rFonts w:ascii="Times New Roman" w:hAnsi="Times New Roman" w:cs="Times New Roman"/>
          <w:b/>
          <w:sz w:val="24"/>
        </w:rPr>
      </w:pPr>
      <w:r>
        <w:rPr>
          <w:rFonts w:ascii="Times New Roman" w:hAnsi="Times New Roman" w:cs="Times New Roman"/>
          <w:b/>
          <w:sz w:val="24"/>
        </w:rPr>
        <w:t>7</w:t>
      </w:r>
      <w:r w:rsidR="00817AC4">
        <w:rPr>
          <w:rFonts w:ascii="Times New Roman" w:hAnsi="Times New Roman" w:cs="Times New Roman"/>
          <w:b/>
          <w:sz w:val="24"/>
        </w:rPr>
        <w:t>. Discussion</w:t>
      </w:r>
    </w:p>
    <w:p w14:paraId="142737C6" w14:textId="716F646A" w:rsidR="00EF106B" w:rsidRPr="00D0063B" w:rsidRDefault="00276500" w:rsidP="00276500">
      <w:pPr>
        <w:spacing w:line="480" w:lineRule="auto"/>
        <w:rPr>
          <w:rFonts w:ascii="Times New Roman" w:hAnsi="Times New Roman" w:cs="Times New Roman"/>
          <w:b/>
          <w:i/>
          <w:sz w:val="24"/>
        </w:rPr>
      </w:pPr>
      <w:r w:rsidRPr="00D0063B">
        <w:rPr>
          <w:rFonts w:ascii="Times New Roman" w:hAnsi="Times New Roman" w:cs="Times New Roman"/>
          <w:b/>
          <w:i/>
          <w:sz w:val="24"/>
        </w:rPr>
        <w:t>7</w:t>
      </w:r>
      <w:r w:rsidR="00817AC4" w:rsidRPr="00D0063B">
        <w:rPr>
          <w:rFonts w:ascii="Times New Roman" w:hAnsi="Times New Roman" w:cs="Times New Roman"/>
          <w:b/>
          <w:i/>
          <w:sz w:val="24"/>
        </w:rPr>
        <w:t xml:space="preserve">.1. </w:t>
      </w:r>
      <w:r w:rsidR="00EF106B" w:rsidRPr="00D0063B">
        <w:rPr>
          <w:rFonts w:ascii="Times New Roman" w:hAnsi="Times New Roman" w:cs="Times New Roman"/>
          <w:b/>
          <w:i/>
          <w:sz w:val="24"/>
        </w:rPr>
        <w:t>Assessing the evidence</w:t>
      </w:r>
    </w:p>
    <w:p w14:paraId="305B8BDF" w14:textId="75C6435A" w:rsidR="00B12A00" w:rsidRDefault="00B91A3D" w:rsidP="001403A7">
      <w:pPr>
        <w:spacing w:after="0" w:line="480" w:lineRule="auto"/>
        <w:ind w:firstLine="720"/>
        <w:rPr>
          <w:rFonts w:ascii="Times New Roman" w:hAnsi="Times New Roman" w:cs="Times New Roman"/>
          <w:sz w:val="24"/>
        </w:rPr>
      </w:pPr>
      <w:r>
        <w:rPr>
          <w:rFonts w:ascii="Times New Roman" w:hAnsi="Times New Roman" w:cs="Times New Roman"/>
          <w:sz w:val="24"/>
        </w:rPr>
        <w:t>T</w:t>
      </w:r>
      <w:r w:rsidR="00C9452F">
        <w:rPr>
          <w:rFonts w:ascii="Times New Roman" w:hAnsi="Times New Roman" w:cs="Times New Roman"/>
          <w:sz w:val="24"/>
        </w:rPr>
        <w:t xml:space="preserve">he </w:t>
      </w:r>
      <w:r w:rsidR="00872CAC">
        <w:rPr>
          <w:rFonts w:ascii="Times New Roman" w:hAnsi="Times New Roman" w:cs="Times New Roman"/>
          <w:sz w:val="24"/>
        </w:rPr>
        <w:t xml:space="preserve">results </w:t>
      </w:r>
      <w:r w:rsidR="00C9452F">
        <w:rPr>
          <w:rFonts w:ascii="Times New Roman" w:hAnsi="Times New Roman" w:cs="Times New Roman"/>
          <w:sz w:val="24"/>
        </w:rPr>
        <w:t xml:space="preserve">reviewed here </w:t>
      </w:r>
      <w:r w:rsidR="00872CAC">
        <w:rPr>
          <w:rFonts w:ascii="Times New Roman" w:hAnsi="Times New Roman" w:cs="Times New Roman"/>
          <w:sz w:val="24"/>
        </w:rPr>
        <w:t xml:space="preserve">suggest that mental simulation related to the </w:t>
      </w:r>
      <w:r w:rsidR="005379B1">
        <w:rPr>
          <w:rFonts w:ascii="Times New Roman" w:hAnsi="Times New Roman" w:cs="Times New Roman"/>
          <w:sz w:val="24"/>
        </w:rPr>
        <w:t>lower</w:t>
      </w:r>
      <w:r w:rsidR="005379B1" w:rsidDel="005379B1">
        <w:rPr>
          <w:rFonts w:ascii="Times New Roman" w:hAnsi="Times New Roman" w:cs="Times New Roman"/>
          <w:sz w:val="24"/>
        </w:rPr>
        <w:t xml:space="preserve"> </w:t>
      </w:r>
      <w:r w:rsidR="00EF106B">
        <w:rPr>
          <w:rFonts w:ascii="Times New Roman" w:hAnsi="Times New Roman" w:cs="Times New Roman"/>
          <w:sz w:val="24"/>
        </w:rPr>
        <w:t>senses</w:t>
      </w:r>
      <w:r w:rsidR="009263D5">
        <w:rPr>
          <w:rFonts w:ascii="Times New Roman" w:hAnsi="Times New Roman" w:cs="Times New Roman"/>
          <w:sz w:val="24"/>
        </w:rPr>
        <w:t xml:space="preserve"> </w:t>
      </w:r>
      <w:r w:rsidR="00DD7AB5">
        <w:rPr>
          <w:rFonts w:ascii="Times New Roman" w:hAnsi="Times New Roman" w:cs="Times New Roman"/>
          <w:sz w:val="24"/>
        </w:rPr>
        <w:t xml:space="preserve">may be </w:t>
      </w:r>
      <w:r w:rsidR="00872CAC">
        <w:rPr>
          <w:rFonts w:ascii="Times New Roman" w:hAnsi="Times New Roman" w:cs="Times New Roman"/>
          <w:sz w:val="24"/>
        </w:rPr>
        <w:t>difficult</w:t>
      </w:r>
      <w:r w:rsidR="00946581">
        <w:rPr>
          <w:rFonts w:ascii="Times New Roman" w:hAnsi="Times New Roman" w:cs="Times New Roman"/>
          <w:sz w:val="24"/>
        </w:rPr>
        <w:t>,</w:t>
      </w:r>
      <w:r w:rsidR="00872CAC">
        <w:rPr>
          <w:rFonts w:ascii="Times New Roman" w:hAnsi="Times New Roman" w:cs="Times New Roman"/>
          <w:sz w:val="24"/>
        </w:rPr>
        <w:t xml:space="preserve"> </w:t>
      </w:r>
      <w:r>
        <w:rPr>
          <w:rFonts w:ascii="Times New Roman" w:hAnsi="Times New Roman" w:cs="Times New Roman"/>
          <w:sz w:val="24"/>
        </w:rPr>
        <w:t xml:space="preserve">and </w:t>
      </w:r>
      <w:r w:rsidR="005379B1">
        <w:rPr>
          <w:rFonts w:ascii="Times New Roman" w:hAnsi="Times New Roman" w:cs="Times New Roman"/>
          <w:sz w:val="24"/>
        </w:rPr>
        <w:t xml:space="preserve">less common </w:t>
      </w:r>
      <w:r w:rsidR="00872CAC">
        <w:rPr>
          <w:rFonts w:ascii="Times New Roman" w:hAnsi="Times New Roman" w:cs="Times New Roman"/>
          <w:sz w:val="24"/>
        </w:rPr>
        <w:t xml:space="preserve">than </w:t>
      </w:r>
      <w:r w:rsidR="005379B1">
        <w:rPr>
          <w:rFonts w:ascii="Times New Roman" w:hAnsi="Times New Roman" w:cs="Times New Roman"/>
          <w:sz w:val="24"/>
        </w:rPr>
        <w:t xml:space="preserve">for the “higher” senses </w:t>
      </w:r>
      <w:r>
        <w:rPr>
          <w:rFonts w:ascii="Times New Roman" w:hAnsi="Times New Roman" w:cs="Times New Roman"/>
          <w:sz w:val="24"/>
        </w:rPr>
        <w:t xml:space="preserve">of </w:t>
      </w:r>
      <w:r w:rsidR="00411A96">
        <w:rPr>
          <w:rFonts w:ascii="Times New Roman" w:hAnsi="Times New Roman" w:cs="Times New Roman"/>
          <w:sz w:val="24"/>
        </w:rPr>
        <w:t>vision and audition</w:t>
      </w:r>
      <w:r w:rsidR="00872CAC">
        <w:rPr>
          <w:rFonts w:ascii="Times New Roman" w:hAnsi="Times New Roman" w:cs="Times New Roman"/>
          <w:sz w:val="24"/>
        </w:rPr>
        <w:t xml:space="preserve"> (e.g., </w:t>
      </w:r>
      <w:r w:rsidR="00872CAC" w:rsidRPr="00923386">
        <w:rPr>
          <w:rFonts w:ascii="Times New Roman" w:hAnsi="Times New Roman" w:cs="Times New Roman"/>
          <w:sz w:val="24"/>
          <w:szCs w:val="24"/>
        </w:rPr>
        <w:fldChar w:fldCharType="begin"/>
      </w:r>
      <w:r w:rsidR="00286641">
        <w:rPr>
          <w:rFonts w:ascii="Times New Roman" w:hAnsi="Times New Roman" w:cs="Times New Roman"/>
          <w:sz w:val="24"/>
          <w:szCs w:val="24"/>
        </w:rPr>
        <w:instrText xml:space="preserve"> ADDIN ZOTERO_ITEM CSL_CITATION {"citationID":"VOsdH9vV","properties":{"formattedCitation":"(Luzzi et al., 2007; Pecher et al., 2003; Speed &amp; Majid, 2018; van Dantzig et al., 2008)","plainCitation":"(Luzzi et al., 2007; Pecher et al., 2003; Speed &amp; Majid, 2018; van Dantzig et al., 2008)","dontUpdate":true,"noteIndex":0},"citationItems":[{"id":6329,"uris":["http://zotero.org/groups/2231697/items/BNWY9LVT"],"uri":["http://zotero.org/groups/2231697/items/BNWY9LVT"],"itemData":{"id":6329,"type":"article-journal","title":"Distinct patterns of olfactory impairment in Alzheimer's disease, semantic dementia, frontotemporal dementia, and corticobasal degeneration","container-title":"Neuropsychologia","page":"1823-1831","volume":"45","issue":"8","source":"Crossref","abstract":"Performance on tests of odour discrimination, naming, and matching was compared in patients with four distinct forms of neurodegenerative disease: Alzheimer’s disease (AD), semantic dementia (SD), frontotemporal dementia (FTD), and corticobasal degeneration (CBD). The SD patients were found to have a severe impairment of identiﬁcation from olfaction despite having normal discrimination, consistent with the multimodal semantic impairment characteristic of this patient group. The AD patients’ poor odour discrimination suggests that a perceptual impairment is the root of their poor odour identiﬁcation. Mild impairments in odour identiﬁcation observed in FTD and CBD are consistent with their generalised executive dysfunction. The ﬁndings illustrate that breakdown in olfaction can occur at a perceptual or semantic level, analogous to the distinction between apperceptive and associative forms of deﬁcit in the visual and auditory modalities. The ﬁndings add further insights into the nature of the semantic deﬁcit in SD by exploring a hitherto neglected modality and may have relevance in explaining the altered eating habits commonly associated with SD.","DOI":"10.1016/j.neuropsychologia.2006.12.008","ISSN":"00283932","language":"en","author":[{"family":"Luzzi","given":"Simona"},{"family":"Snowden","given":"Julie S."},{"family":"Neary","given":"David"},{"family":"Coccia","given":"Michela"},{"family":"Provinciali","given":"Leandro"},{"family":"Lambon Ralph","given":"Matthew A."}],"issued":{"date-parts":[["2007"]]}}},{"id":6611,"uris":["http://zotero.org/groups/2231697/items/8TAGH9YS"],"uri":["http://zotero.org/groups/2231697/items/8TAGH9YS"],"itemData":{"id":6611,"type":"article-journal","title":"Verifying different-modality properties for concepts produces switching costs","container-title":"Psychological Science","page":"119-124","volume":"14","issue":"2","source":"Crossref","abstract":"According to perceptual symbol systems, sensorimotor simulations underlie the representation of concepts. It follows that sensorimotor phenomena should arise in conceptual processing. Previous studies have shown that switching from one modality to another during perceptual processing incurs a processing cost. If perceptual simulation underlies conceptual processing, then verifying the properties of concepts should exhibit a switching cost as well. For example, verifying a property in the auditory modality (e.g., BLENDER-loud) should be slower after verifying a property in a different modality (e.g., CRANBERRIES-tart) than after verifying a property in the same modality (e.g., LEAVES-rustling). Only words were presented to subjects, and there were no instructions to use imagery. Nevertheless, switching modalities incurred a cost, analogous to the cost of switching modalities in perception. A second experiment showed that this effect was not due to associative priming between properties in the same modality. These results support the hypothesis that perceptual simulation underlies conceptual processing.","DOI":"10.1111/1467-9280.t01-1-01429","ISSN":"0956-7976, 1467-9280","language":"en","author":[{"family":"Pecher","given":"Diane"},{"family":"Zeelenberg","given":"René"},{"family":"Barsalou","given":"Lawrence W."}],"issued":{"date-parts":[["2003",3]]}}},{"id":4630,"uris":["http://zotero.org/groups/204639/items/4KRMI2IV"],"uri":["http://zotero.org/groups/204639/items/4KRMI2IV"],"itemData":{"id":4630,"type":"article-journal","title":"An exception to mental simulation: No evidence for embodied odor language","container-title":"Cognitive Science","page":"1146-1178","volume":"42","issue":"4","author":[{"family":"Speed","given":"Laura J."},{"family":"Majid","given":"Asifa"}],"issued":{"date-parts":[["2018"]]}}},{"id":6212,"uris":["http://zotero.org/users/2102356/items/6</w:instrText>
      </w:r>
      <w:r w:rsidR="00286641" w:rsidRPr="00937E1D">
        <w:rPr>
          <w:rFonts w:ascii="Times New Roman" w:hAnsi="Times New Roman" w:cs="Times New Roman"/>
          <w:sz w:val="24"/>
          <w:szCs w:val="24"/>
          <w:lang w:val="nl-NL"/>
        </w:rPr>
        <w:instrText>FHLM3NH"],"uri":["http://zotero.org/users/2102356/items/6FHLM3NH"],"itemData":{"id":6212,"type":"article-journal","title":"Perceptual Processing Affects Conceptual Processing","container-title":"Cognitive Science: A Multidisciplinary Journal","page":"579-590","volume":"32","issue":"3","source":"Crossref","abstract":"According to the Perceptual Symbols Theory of cognition (Barsalou, 1999), modality-speci</w:instrText>
      </w:r>
      <w:r w:rsidR="00286641">
        <w:rPr>
          <w:rFonts w:ascii="Times New Roman" w:hAnsi="Times New Roman" w:cs="Times New Roman"/>
          <w:sz w:val="24"/>
          <w:szCs w:val="24"/>
        </w:rPr>
        <w:instrText>ﬁ</w:instrText>
      </w:r>
      <w:r w:rsidR="00286641" w:rsidRPr="00937E1D">
        <w:rPr>
          <w:rFonts w:ascii="Times New Roman" w:hAnsi="Times New Roman" w:cs="Times New Roman"/>
          <w:sz w:val="24"/>
          <w:szCs w:val="24"/>
          <w:lang w:val="nl-NL"/>
        </w:rPr>
        <w:instrText>c simulations underlie the representation of concepts. A strong prediction of this view is that perceptual processing affects conceptual processing. In this study, participants performed a perceptual detection task and a conceptual property-veri</w:instrText>
      </w:r>
      <w:r w:rsidR="00286641">
        <w:rPr>
          <w:rFonts w:ascii="Times New Roman" w:hAnsi="Times New Roman" w:cs="Times New Roman"/>
          <w:sz w:val="24"/>
          <w:szCs w:val="24"/>
        </w:rPr>
        <w:instrText>ﬁ</w:instrText>
      </w:r>
      <w:r w:rsidR="00286641" w:rsidRPr="00937E1D">
        <w:rPr>
          <w:rFonts w:ascii="Times New Roman" w:hAnsi="Times New Roman" w:cs="Times New Roman"/>
          <w:sz w:val="24"/>
          <w:szCs w:val="24"/>
          <w:lang w:val="nl-NL"/>
        </w:rPr>
        <w:instrText>cation task in alternation. Responses on the property-veri</w:instrText>
      </w:r>
      <w:r w:rsidR="00286641">
        <w:rPr>
          <w:rFonts w:ascii="Times New Roman" w:hAnsi="Times New Roman" w:cs="Times New Roman"/>
          <w:sz w:val="24"/>
          <w:szCs w:val="24"/>
        </w:rPr>
        <w:instrText>ﬁ</w:instrText>
      </w:r>
      <w:r w:rsidR="00286641" w:rsidRPr="00937E1D">
        <w:rPr>
          <w:rFonts w:ascii="Times New Roman" w:hAnsi="Times New Roman" w:cs="Times New Roman"/>
          <w:sz w:val="24"/>
          <w:szCs w:val="24"/>
          <w:lang w:val="nl-NL"/>
        </w:rPr>
        <w:instrText xml:space="preserve">cation task were slower for those trials that were preceded by a perceptual trial in a different modality than for those that were preceded by a perceptual trial in the same modality. This </w:instrText>
      </w:r>
      <w:r w:rsidR="00286641">
        <w:rPr>
          <w:rFonts w:ascii="Times New Roman" w:hAnsi="Times New Roman" w:cs="Times New Roman"/>
          <w:sz w:val="24"/>
          <w:szCs w:val="24"/>
        </w:rPr>
        <w:instrText>ﬁ</w:instrText>
      </w:r>
      <w:r w:rsidR="00286641" w:rsidRPr="00937E1D">
        <w:rPr>
          <w:rFonts w:ascii="Times New Roman" w:hAnsi="Times New Roman" w:cs="Times New Roman"/>
          <w:sz w:val="24"/>
          <w:szCs w:val="24"/>
          <w:lang w:val="nl-NL"/>
        </w:rPr>
        <w:instrText xml:space="preserve">nding of a modality-switch effect across perceptual processing and conceptual processing supports the hypothesis that perceptual and conceptual representations are partially based on the same systems.","DOI":"10.1080/03640210802035365","ISSN":"0364-0213","language":"en","author":[{"family":"Dantzig","given":"Saskia","non-dropping-particle":"van"},{"family":"Pecher","given":"Diane"},{"family":"Zeelenberg","given":"Rene"},{"family":"Barsalou","given":"Lawrence"}],"issued":{"date-parts":[["2008",4]]}}}],"schema":"https://github.com/citation-style-language/schema/raw/master/csl-citation.json"} </w:instrText>
      </w:r>
      <w:r w:rsidR="00872CAC" w:rsidRPr="00923386">
        <w:rPr>
          <w:rFonts w:ascii="Times New Roman" w:hAnsi="Times New Roman" w:cs="Times New Roman"/>
          <w:sz w:val="24"/>
          <w:szCs w:val="24"/>
        </w:rPr>
        <w:fldChar w:fldCharType="separate"/>
      </w:r>
      <w:r w:rsidR="00EE40C2" w:rsidRPr="009D2CC1">
        <w:rPr>
          <w:rFonts w:ascii="Times New Roman" w:hAnsi="Times New Roman" w:cs="Times New Roman"/>
          <w:sz w:val="24"/>
          <w:szCs w:val="24"/>
          <w:lang w:val="nl-NL"/>
        </w:rPr>
        <w:t>Luzzi et al., 2007; Pecher et al., 2003; Speed &amp; Majid, 2018; van Dantzig et al., 2008)</w:t>
      </w:r>
      <w:r w:rsidR="00872CAC" w:rsidRPr="00923386">
        <w:rPr>
          <w:rFonts w:ascii="Times New Roman" w:hAnsi="Times New Roman" w:cs="Times New Roman"/>
          <w:sz w:val="24"/>
          <w:szCs w:val="24"/>
        </w:rPr>
        <w:fldChar w:fldCharType="end"/>
      </w:r>
      <w:r w:rsidR="00946581" w:rsidRPr="009D2CC1">
        <w:rPr>
          <w:rFonts w:ascii="Times New Roman" w:hAnsi="Times New Roman" w:cs="Times New Roman"/>
          <w:sz w:val="24"/>
          <w:lang w:val="nl-NL"/>
        </w:rPr>
        <w:t>.</w:t>
      </w:r>
      <w:r w:rsidR="00872CAC" w:rsidRPr="009D2CC1">
        <w:rPr>
          <w:rFonts w:ascii="Times New Roman" w:hAnsi="Times New Roman" w:cs="Times New Roman"/>
          <w:sz w:val="24"/>
          <w:lang w:val="nl-NL"/>
        </w:rPr>
        <w:t xml:space="preserve"> </w:t>
      </w:r>
      <w:r w:rsidR="00916DFC">
        <w:rPr>
          <w:rFonts w:ascii="Times New Roman" w:hAnsi="Times New Roman" w:cs="Times New Roman"/>
          <w:sz w:val="24"/>
        </w:rPr>
        <w:t xml:space="preserve">The evidence </w:t>
      </w:r>
      <w:r w:rsidR="00DD7AB5">
        <w:rPr>
          <w:rFonts w:ascii="Times New Roman" w:hAnsi="Times New Roman" w:cs="Times New Roman"/>
          <w:sz w:val="24"/>
        </w:rPr>
        <w:t xml:space="preserve">for </w:t>
      </w:r>
      <w:r w:rsidR="005379B1">
        <w:rPr>
          <w:rFonts w:ascii="Times New Roman" w:hAnsi="Times New Roman" w:cs="Times New Roman"/>
          <w:sz w:val="24"/>
        </w:rPr>
        <w:t>overlap in</w:t>
      </w:r>
      <w:r w:rsidR="007F5518">
        <w:rPr>
          <w:rFonts w:ascii="Times New Roman" w:hAnsi="Times New Roman" w:cs="Times New Roman"/>
          <w:sz w:val="24"/>
        </w:rPr>
        <w:t xml:space="preserve"> brain</w:t>
      </w:r>
      <w:r w:rsidR="005379B1">
        <w:rPr>
          <w:rFonts w:ascii="Times New Roman" w:hAnsi="Times New Roman" w:cs="Times New Roman"/>
          <w:sz w:val="24"/>
        </w:rPr>
        <w:t xml:space="preserve"> activation for sensory language and perception </w:t>
      </w:r>
      <w:r w:rsidR="00916DFC">
        <w:rPr>
          <w:rFonts w:ascii="Times New Roman" w:hAnsi="Times New Roman" w:cs="Times New Roman"/>
          <w:sz w:val="24"/>
        </w:rPr>
        <w:t xml:space="preserve">is </w:t>
      </w:r>
      <w:r w:rsidR="009567C3">
        <w:rPr>
          <w:rFonts w:ascii="Times New Roman" w:hAnsi="Times New Roman" w:cs="Times New Roman"/>
          <w:sz w:val="24"/>
        </w:rPr>
        <w:t xml:space="preserve">tenuous at best </w:t>
      </w:r>
      <w:r w:rsidR="00872CAC">
        <w:rPr>
          <w:rFonts w:ascii="Times New Roman" w:hAnsi="Times New Roman" w:cs="Times New Roman"/>
          <w:sz w:val="24"/>
        </w:rPr>
        <w:t xml:space="preserve">(e.g., </w:t>
      </w:r>
      <w:r w:rsidR="00872CAC">
        <w:rPr>
          <w:rFonts w:ascii="Times New Roman" w:hAnsi="Times New Roman" w:cs="Times New Roman"/>
          <w:sz w:val="24"/>
        </w:rPr>
        <w:fldChar w:fldCharType="begin"/>
      </w:r>
      <w:r w:rsidR="006C202E">
        <w:rPr>
          <w:rFonts w:ascii="Times New Roman" w:hAnsi="Times New Roman" w:cs="Times New Roman"/>
          <w:sz w:val="24"/>
        </w:rPr>
        <w:instrText xml:space="preserve"> ADDIN ZOTERO_ITEM CSL_CITATION {"citationID":"dbdhnMUi","properties":{"formattedCitation":"(Goldberg et al., 2006a, 2006b; Pomp et al., 2018)","plainCitation":"(Goldberg et al., 2006a, 2006b; Pomp et al., 2018)","dontUpdate":true,"noteIndex":0},"citationItems":[{"id":1872,"uris":["http://zotero.org/groups/204639/items/8MMQ46ED"],"uri":["http://zotero.org/groups/204639/items/8MMQ46ED"],"itemData":{"id":1872,"type":"article-journal","title":"Distinct and common cortical activations for multimodal semantic categories","container-title":"Cognitive, Affective, &amp; Behavioral Neuroscience","page":"214–222","volume":"6","issue":"3","source":"Google Scholar","author":[{"family":"Goldberg","given":"R. F."},{"family":"Perfetti","given":"C. A."},{"family":"Schneider","given":"W."}],"issued":{"date-parts":[["2006"]]}}},{"id":14,"uris":["http://zotero.org/users/2102356/items/8CE6K8MC"],"uri":["http://zotero.org/users/2102356/items/8CE6K8MC"],"itemData":{"id":14,"type":"article-journal","title":"Perceptual Knowledge Retrieval Activates Sensory Brain Regions","container-title":"Journal of Neuroscience","page":"4917-4921","volume":"26","issue":"18","source":"Crossref","DOI":"10.1523/JNEUROSCI.5389-05.2006","ISSN":"0270-6474, 1529-2401","language":"en","author":[{"family":"Goldberg","given":"R. F."},{"family":"Perfetti","given":"C. A."},{"family":"Schneider","given":"W."}],"issued":{"date-parts":[["2006",5,3]]}}},{"id":2645,"uris":["http://zotero.org/groups/204639/items/S8E875WQ"],"uri":["http://zotero.org/groups/204639/items/S8E875WQ"],"itemData":{"id":2645,"type":"article-journal","title":"Lexical olfaction recruits olfactory orbitofrontal cortex in metaphorical and literal contexts","container-title":"Brain and Language","page":"11-21","volume":"179","source":"CrossRef","DOI":"10.1016/j.bandl.2018.02.001","ISSN":"0093934X","language":"en","author":[{"family":"Pomp","given":"Jennifer"},{"family":"Bestgen","given":"Anne-Kathrin"},{"family":"Schulze","given":"Patrick"},{"family":"Müller","given":"Christina J."},{"family":"Citron","given":"Francesca M.M."},{"family":"Suchan","given":"Boris"},{"family":"Kuchinke","given":"Lars"}],"issued":{"date-parts":[["2018",4]]}}}],"schema":"https://github.com/citation-style-language/schema/raw/master/csl-citation.json"} </w:instrText>
      </w:r>
      <w:r w:rsidR="00872CAC">
        <w:rPr>
          <w:rFonts w:ascii="Times New Roman" w:hAnsi="Times New Roman" w:cs="Times New Roman"/>
          <w:sz w:val="24"/>
        </w:rPr>
        <w:fldChar w:fldCharType="separate"/>
      </w:r>
      <w:r w:rsidR="00872CAC" w:rsidRPr="00872CAC">
        <w:rPr>
          <w:rFonts w:ascii="Times New Roman" w:hAnsi="Times New Roman" w:cs="Times New Roman"/>
          <w:sz w:val="24"/>
        </w:rPr>
        <w:t>Goldberg et al., 2006a, 2006b; Pomp et al., 2018)</w:t>
      </w:r>
      <w:r w:rsidR="00872CAC">
        <w:rPr>
          <w:rFonts w:ascii="Times New Roman" w:hAnsi="Times New Roman" w:cs="Times New Roman"/>
          <w:sz w:val="24"/>
        </w:rPr>
        <w:fldChar w:fldCharType="end"/>
      </w:r>
      <w:r w:rsidR="007F5518">
        <w:rPr>
          <w:rFonts w:ascii="Times New Roman" w:hAnsi="Times New Roman" w:cs="Times New Roman"/>
          <w:sz w:val="24"/>
        </w:rPr>
        <w:t>, with most studies unable to rule out the engagement of strategic mental imagery in their tasks</w:t>
      </w:r>
      <w:r w:rsidR="00872CAC">
        <w:rPr>
          <w:rFonts w:ascii="Times New Roman" w:hAnsi="Times New Roman" w:cs="Times New Roman"/>
          <w:sz w:val="24"/>
        </w:rPr>
        <w:t xml:space="preserve">. </w:t>
      </w:r>
      <w:r w:rsidR="004521AB">
        <w:rPr>
          <w:rFonts w:ascii="Times New Roman" w:hAnsi="Times New Roman" w:cs="Times New Roman"/>
          <w:sz w:val="24"/>
        </w:rPr>
        <w:t>While there is stronger evidence for t</w:t>
      </w:r>
      <w:r w:rsidR="001E7A8B">
        <w:rPr>
          <w:rFonts w:ascii="Times New Roman" w:hAnsi="Times New Roman" w:cs="Times New Roman"/>
          <w:sz w:val="24"/>
        </w:rPr>
        <w:t xml:space="preserve">he activation </w:t>
      </w:r>
      <w:r w:rsidR="001E7A8B" w:rsidRPr="00C35A7B">
        <w:rPr>
          <w:rFonts w:ascii="Times New Roman" w:hAnsi="Times New Roman" w:cs="Times New Roman"/>
          <w:sz w:val="24"/>
        </w:rPr>
        <w:t>of</w:t>
      </w:r>
      <w:r w:rsidR="009B3AA7" w:rsidRPr="00C35A7B">
        <w:rPr>
          <w:rFonts w:ascii="Times New Roman" w:hAnsi="Times New Roman" w:cs="Times New Roman"/>
          <w:sz w:val="24"/>
        </w:rPr>
        <w:t xml:space="preserve"> secondary sensory regions</w:t>
      </w:r>
      <w:r w:rsidR="001403A7">
        <w:rPr>
          <w:rFonts w:ascii="Times New Roman" w:hAnsi="Times New Roman" w:cs="Times New Roman"/>
          <w:sz w:val="24"/>
        </w:rPr>
        <w:t xml:space="preserve"> for taste and smell language</w:t>
      </w:r>
      <w:r w:rsidR="004521AB">
        <w:rPr>
          <w:rFonts w:ascii="Times New Roman" w:hAnsi="Times New Roman" w:cs="Times New Roman"/>
          <w:sz w:val="24"/>
        </w:rPr>
        <w:t xml:space="preserve">, </w:t>
      </w:r>
      <w:r w:rsidR="009A561B">
        <w:rPr>
          <w:rFonts w:ascii="Times New Roman" w:hAnsi="Times New Roman" w:cs="Times New Roman"/>
          <w:sz w:val="24"/>
        </w:rPr>
        <w:t>such activation</w:t>
      </w:r>
      <w:r w:rsidR="009B3AA7">
        <w:rPr>
          <w:rFonts w:ascii="Times New Roman" w:hAnsi="Times New Roman" w:cs="Times New Roman"/>
          <w:sz w:val="24"/>
        </w:rPr>
        <w:t xml:space="preserve"> </w:t>
      </w:r>
      <w:r w:rsidR="006B1ECF">
        <w:rPr>
          <w:rFonts w:ascii="Times New Roman" w:hAnsi="Times New Roman" w:cs="Times New Roman"/>
          <w:sz w:val="24"/>
        </w:rPr>
        <w:t xml:space="preserve">suggests </w:t>
      </w:r>
      <w:r w:rsidR="001E7A8B">
        <w:rPr>
          <w:rFonts w:ascii="Times New Roman" w:hAnsi="Times New Roman" w:cs="Times New Roman"/>
          <w:sz w:val="24"/>
        </w:rPr>
        <w:t>a different level of specificity than activation of</w:t>
      </w:r>
      <w:r w:rsidR="003C357B">
        <w:rPr>
          <w:rFonts w:ascii="Times New Roman" w:hAnsi="Times New Roman" w:cs="Times New Roman"/>
          <w:sz w:val="24"/>
        </w:rPr>
        <w:t xml:space="preserve"> </w:t>
      </w:r>
      <w:r w:rsidR="001403A7">
        <w:rPr>
          <w:rFonts w:ascii="Times New Roman" w:hAnsi="Times New Roman" w:cs="Times New Roman"/>
          <w:sz w:val="24"/>
        </w:rPr>
        <w:t>primary olfactory and gustatory regions</w:t>
      </w:r>
      <w:r w:rsidR="00C35A7B">
        <w:rPr>
          <w:rFonts w:ascii="Times New Roman" w:hAnsi="Times New Roman" w:cs="Times New Roman"/>
          <w:sz w:val="24"/>
        </w:rPr>
        <w:t>. In fact</w:t>
      </w:r>
      <w:r w:rsidR="001403A7">
        <w:rPr>
          <w:rFonts w:ascii="Times New Roman" w:hAnsi="Times New Roman" w:cs="Times New Roman"/>
          <w:sz w:val="24"/>
        </w:rPr>
        <w:t>,</w:t>
      </w:r>
      <w:r w:rsidR="00C35A7B">
        <w:rPr>
          <w:rFonts w:ascii="Times New Roman" w:hAnsi="Times New Roman" w:cs="Times New Roman"/>
          <w:sz w:val="24"/>
        </w:rPr>
        <w:t xml:space="preserve"> since activations in these regions appear to overlap for odors, tastes, and pain, as well as other types of stimuli </w:t>
      </w:r>
      <w:r w:rsidR="00C35A7B">
        <w:rPr>
          <w:rFonts w:ascii="Times New Roman" w:hAnsi="Times New Roman" w:cs="Times New Roman"/>
          <w:sz w:val="24"/>
        </w:rPr>
        <w:fldChar w:fldCharType="begin"/>
      </w:r>
      <w:r w:rsidR="00C35A7B">
        <w:rPr>
          <w:rFonts w:ascii="Times New Roman" w:hAnsi="Times New Roman" w:cs="Times New Roman"/>
          <w:sz w:val="24"/>
        </w:rPr>
        <w:instrText xml:space="preserve"> ADDIN ZOTERO_ITEM CSL_CITATION {"citationID":"TWFjeChN","properties":{"formattedCitation":"(Bechara et al., 2000)","plainCitation":"(Bechara et al., 2000)","noteIndex":0},"citationItems":[{"id":6936,"uris":["http://zotero.org/groups/2231697/items/QZVNTDL9"],"uri":["http://zotero.org/groups/2231697/items/QZVNTDL9"],"itemData":{"id":6936,"type":"article-journal","title":"Emotion, Decision Making and the Orbitofrontal Cortex","container-title":"Cerebral Cortex","page":"295-307","volume":"10","issue":"3","source":"Crossref","DOI":"10.1093/cercor/10.3.295","ISSN":"14602199","language":"en","author":[{"family":"Bechara","given":"A."},{"family":"Damasio","given":"H."},{"family":"Damasio","given":"A."}],"issued":{"date-parts":[["2000",3,1]]}}}],"schema":"https://github.com/citation-style-language/schema/raw/master/csl-citation.json"} </w:instrText>
      </w:r>
      <w:r w:rsidR="00C35A7B">
        <w:rPr>
          <w:rFonts w:ascii="Times New Roman" w:hAnsi="Times New Roman" w:cs="Times New Roman"/>
          <w:sz w:val="24"/>
        </w:rPr>
        <w:fldChar w:fldCharType="separate"/>
      </w:r>
      <w:r w:rsidR="00C35A7B" w:rsidRPr="00937E1D">
        <w:rPr>
          <w:rFonts w:ascii="Times New Roman" w:hAnsi="Times New Roman" w:cs="Times New Roman"/>
          <w:sz w:val="24"/>
        </w:rPr>
        <w:t>(Bechara et al., 2000)</w:t>
      </w:r>
      <w:r w:rsidR="00C35A7B">
        <w:rPr>
          <w:rFonts w:ascii="Times New Roman" w:hAnsi="Times New Roman" w:cs="Times New Roman"/>
          <w:sz w:val="24"/>
        </w:rPr>
        <w:fldChar w:fldCharType="end"/>
      </w:r>
      <w:r w:rsidR="00C35A7B">
        <w:rPr>
          <w:rFonts w:ascii="Times New Roman" w:hAnsi="Times New Roman" w:cs="Times New Roman"/>
          <w:sz w:val="24"/>
        </w:rPr>
        <w:t>, it is unclear to what extent they can be defined in terms of a particular modality</w:t>
      </w:r>
      <w:r w:rsidR="001E7A8B">
        <w:rPr>
          <w:rFonts w:ascii="Times New Roman" w:hAnsi="Times New Roman" w:cs="Times New Roman"/>
          <w:sz w:val="24"/>
        </w:rPr>
        <w:t xml:space="preserve">. </w:t>
      </w:r>
      <w:r w:rsidR="009B3AA7">
        <w:rPr>
          <w:rFonts w:ascii="Times New Roman" w:hAnsi="Times New Roman" w:cs="Times New Roman"/>
          <w:sz w:val="24"/>
        </w:rPr>
        <w:t xml:space="preserve">Chatterjee (2010) proposed that </w:t>
      </w:r>
      <w:r w:rsidR="00F65BD6">
        <w:rPr>
          <w:rFonts w:ascii="Times New Roman" w:hAnsi="Times New Roman" w:cs="Times New Roman"/>
          <w:sz w:val="24"/>
        </w:rPr>
        <w:t>representations are</w:t>
      </w:r>
      <w:r w:rsidR="009B3AA7">
        <w:rPr>
          <w:rFonts w:ascii="Times New Roman" w:hAnsi="Times New Roman" w:cs="Times New Roman"/>
          <w:sz w:val="24"/>
        </w:rPr>
        <w:t xml:space="preserve"> progressively “bleached” of sensorimotor content as </w:t>
      </w:r>
      <w:r w:rsidR="008B2A86">
        <w:rPr>
          <w:rFonts w:ascii="Times New Roman" w:hAnsi="Times New Roman" w:cs="Times New Roman"/>
          <w:sz w:val="24"/>
        </w:rPr>
        <w:t>they are</w:t>
      </w:r>
      <w:r w:rsidR="009B3AA7">
        <w:rPr>
          <w:rFonts w:ascii="Times New Roman" w:hAnsi="Times New Roman" w:cs="Times New Roman"/>
          <w:sz w:val="24"/>
        </w:rPr>
        <w:t xml:space="preserve"> processed further from primary regions</w:t>
      </w:r>
      <w:r w:rsidR="008B2A86">
        <w:rPr>
          <w:rFonts w:ascii="Times New Roman" w:hAnsi="Times New Roman" w:cs="Times New Roman"/>
          <w:sz w:val="24"/>
        </w:rPr>
        <w:t xml:space="preserve">. </w:t>
      </w:r>
      <w:r w:rsidR="001403A7">
        <w:rPr>
          <w:rFonts w:ascii="Times New Roman" w:hAnsi="Times New Roman" w:cs="Times New Roman"/>
          <w:sz w:val="24"/>
        </w:rPr>
        <w:t>Activation of secondary gustatory and olfactory cortices</w:t>
      </w:r>
      <w:r w:rsidR="00435C23">
        <w:rPr>
          <w:rFonts w:ascii="Times New Roman" w:hAnsi="Times New Roman" w:cs="Times New Roman"/>
          <w:sz w:val="24"/>
        </w:rPr>
        <w:t xml:space="preserve"> </w:t>
      </w:r>
      <w:r w:rsidR="00435C23" w:rsidRPr="00435C23">
        <w:rPr>
          <w:rFonts w:ascii="Times New Roman" w:hAnsi="Times New Roman" w:cs="Times New Roman"/>
          <w:sz w:val="24"/>
          <w:szCs w:val="24"/>
        </w:rPr>
        <w:t>(coding for features such as valence)</w:t>
      </w:r>
      <w:r w:rsidR="00435C23">
        <w:rPr>
          <w:rFonts w:ascii="Times New Roman" w:hAnsi="Times New Roman" w:cs="Times New Roman"/>
          <w:sz w:val="24"/>
        </w:rPr>
        <w:t xml:space="preserve"> </w:t>
      </w:r>
      <w:r w:rsidR="001403A7">
        <w:rPr>
          <w:rFonts w:ascii="Times New Roman" w:hAnsi="Times New Roman" w:cs="Times New Roman"/>
          <w:sz w:val="24"/>
        </w:rPr>
        <w:t>rather than primary regions</w:t>
      </w:r>
      <w:r w:rsidR="00435C23">
        <w:rPr>
          <w:rFonts w:ascii="Times New Roman" w:hAnsi="Times New Roman" w:cs="Times New Roman"/>
          <w:sz w:val="24"/>
        </w:rPr>
        <w:t xml:space="preserve"> (coding for taste and odor quality) </w:t>
      </w:r>
      <w:r w:rsidR="001403A7">
        <w:rPr>
          <w:rFonts w:ascii="Times New Roman" w:hAnsi="Times New Roman" w:cs="Times New Roman"/>
          <w:sz w:val="24"/>
        </w:rPr>
        <w:t xml:space="preserve"> appears</w:t>
      </w:r>
      <w:r w:rsidR="00435C23">
        <w:rPr>
          <w:rFonts w:ascii="Times New Roman" w:hAnsi="Times New Roman" w:cs="Times New Roman"/>
          <w:sz w:val="24"/>
        </w:rPr>
        <w:t xml:space="preserve"> </w:t>
      </w:r>
      <w:r w:rsidR="001403A7">
        <w:rPr>
          <w:rFonts w:ascii="Times New Roman" w:hAnsi="Times New Roman" w:cs="Times New Roman"/>
          <w:sz w:val="24"/>
        </w:rPr>
        <w:t xml:space="preserve">to be </w:t>
      </w:r>
      <w:r w:rsidR="00937E1D">
        <w:rPr>
          <w:rFonts w:ascii="Times New Roman" w:hAnsi="Times New Roman" w:cs="Times New Roman"/>
          <w:sz w:val="24"/>
        </w:rPr>
        <w:t xml:space="preserve">depart from </w:t>
      </w:r>
      <w:r w:rsidR="001403A7">
        <w:rPr>
          <w:rFonts w:ascii="Times New Roman" w:hAnsi="Times New Roman" w:cs="Times New Roman"/>
          <w:sz w:val="24"/>
        </w:rPr>
        <w:t xml:space="preserve">what is often seen for vision- and audition-related language, where activation tends to be “just anterior to” primary regions instead. This suggests </w:t>
      </w:r>
      <w:r w:rsidR="00872CAC">
        <w:rPr>
          <w:rFonts w:ascii="Times New Roman" w:hAnsi="Times New Roman" w:cs="Times New Roman"/>
          <w:sz w:val="24"/>
        </w:rPr>
        <w:t>mental simulation of smell and taste includes abstracted, schematic representations</w:t>
      </w:r>
      <w:r w:rsidR="00507ACC">
        <w:rPr>
          <w:rFonts w:ascii="Times New Roman" w:hAnsi="Times New Roman" w:cs="Times New Roman"/>
          <w:sz w:val="24"/>
        </w:rPr>
        <w:t xml:space="preserve"> </w:t>
      </w:r>
      <w:r w:rsidR="005C13B4">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{"citationID":"OVVJq6CS","properties":{"formattedCitation":"(Speed &amp; Majid, 2018)","plainCitation":"(Speed &amp; Majid, 2018)","dontUpdate":true,"noteIndex":0},"citationItems":[{"id":4630,"uris":["http://zotero.org/groups/204639/items/4KRMI2IV"],"uri":["http://zotero.org/groups/204639/items/4KRMI2IV"],"itemData":{"id":4630,"type":"article-journal","title":"An exception to mental simulation: No evidence for embodied odor language","container-title":"Cognitive Science","page":"1146-1178","volume":"42","issue":"4","author":[{"family":"Speed","given":"Laura J."},{"family":"Majid","given":"Asifa"}],"issued":{"date-parts":[["2018"]]}}}],"schema":"https://github.com/citation-style-language/schema/raw/master/csl-citation.json"} </w:instrText>
      </w:r>
      <w:r w:rsidR="005C13B4">
        <w:rPr>
          <w:rFonts w:ascii="Times New Roman" w:hAnsi="Times New Roman" w:cs="Times New Roman"/>
          <w:sz w:val="24"/>
        </w:rPr>
        <w:fldChar w:fldCharType="separate"/>
      </w:r>
      <w:r w:rsidR="005C13B4" w:rsidRPr="005C13B4">
        <w:rPr>
          <w:rFonts w:ascii="Times New Roman" w:hAnsi="Times New Roman" w:cs="Times New Roman"/>
          <w:sz w:val="24"/>
        </w:rPr>
        <w:t>(</w:t>
      </w:r>
      <w:r w:rsidR="005C13B4">
        <w:rPr>
          <w:rFonts w:ascii="Times New Roman" w:hAnsi="Times New Roman" w:cs="Times New Roman"/>
          <w:sz w:val="24"/>
        </w:rPr>
        <w:t xml:space="preserve">cf. </w:t>
      </w:r>
      <w:r w:rsidR="005C13B4" w:rsidRPr="005C13B4">
        <w:rPr>
          <w:rFonts w:ascii="Times New Roman" w:hAnsi="Times New Roman" w:cs="Times New Roman"/>
          <w:sz w:val="24"/>
        </w:rPr>
        <w:t>Speed &amp; Majid, 2018)</w:t>
      </w:r>
      <w:r w:rsidR="005C13B4">
        <w:rPr>
          <w:rFonts w:ascii="Times New Roman" w:hAnsi="Times New Roman" w:cs="Times New Roman"/>
          <w:sz w:val="24"/>
        </w:rPr>
        <w:fldChar w:fldCharType="end"/>
      </w:r>
      <w:r w:rsidR="00DB67A0">
        <w:rPr>
          <w:rFonts w:ascii="Times New Roman" w:hAnsi="Times New Roman" w:cs="Times New Roman"/>
          <w:sz w:val="24"/>
        </w:rPr>
        <w:t xml:space="preserve">, at least in speakers of English and other </w:t>
      </w:r>
      <w:r w:rsidR="00F75868">
        <w:rPr>
          <w:rFonts w:ascii="Times New Roman" w:hAnsi="Times New Roman" w:cs="Times New Roman"/>
          <w:sz w:val="24"/>
        </w:rPr>
        <w:t xml:space="preserve">Standard Average </w:t>
      </w:r>
      <w:r w:rsidR="00F75868">
        <w:rPr>
          <w:rFonts w:ascii="Times New Roman" w:hAnsi="Times New Roman" w:cs="Times New Roman"/>
          <w:sz w:val="24"/>
        </w:rPr>
        <w:lastRenderedPageBreak/>
        <w:t xml:space="preserve">European </w:t>
      </w:r>
      <w:r w:rsidR="00DB67A0">
        <w:rPr>
          <w:rFonts w:ascii="Times New Roman" w:hAnsi="Times New Roman" w:cs="Times New Roman"/>
          <w:sz w:val="24"/>
        </w:rPr>
        <w:t>languages where these ideas have been tested</w:t>
      </w:r>
      <w:r w:rsidR="00872CAC">
        <w:rPr>
          <w:rFonts w:ascii="Times New Roman" w:hAnsi="Times New Roman" w:cs="Times New Roman"/>
          <w:sz w:val="24"/>
        </w:rPr>
        <w:t xml:space="preserve">. </w:t>
      </w:r>
      <w:r w:rsidR="001403A7">
        <w:rPr>
          <w:rFonts w:ascii="Times New Roman" w:hAnsi="Times New Roman" w:cs="Times New Roman"/>
          <w:sz w:val="24"/>
        </w:rPr>
        <w:t xml:space="preserve">Given the scarcity of research in this area, this conclusion certainly requires further support before it can definitively </w:t>
      </w:r>
      <w:r w:rsidR="00676278">
        <w:rPr>
          <w:rFonts w:ascii="Times New Roman" w:hAnsi="Times New Roman" w:cs="Times New Roman"/>
          <w:sz w:val="24"/>
        </w:rPr>
        <w:t xml:space="preserve">be </w:t>
      </w:r>
      <w:r w:rsidR="001403A7">
        <w:rPr>
          <w:rFonts w:ascii="Times New Roman" w:hAnsi="Times New Roman" w:cs="Times New Roman"/>
          <w:sz w:val="24"/>
        </w:rPr>
        <w:t>accepted.</w:t>
      </w:r>
    </w:p>
    <w:p w14:paraId="4D0DEE58" w14:textId="0B2AC39E" w:rsidR="009B3AA7" w:rsidRDefault="005D7648" w:rsidP="00276500">
      <w:pPr>
        <w:spacing w:after="0" w:line="480" w:lineRule="auto"/>
        <w:ind w:firstLine="720"/>
        <w:rPr>
          <w:rFonts w:ascii="Times New Roman" w:hAnsi="Times New Roman" w:cs="Times New Roman"/>
          <w:sz w:val="24"/>
        </w:rPr>
      </w:pPr>
      <w:r>
        <w:rPr>
          <w:rFonts w:ascii="Times New Roman" w:hAnsi="Times New Roman" w:cs="Times New Roman"/>
          <w:sz w:val="24"/>
        </w:rPr>
        <w:t>In addition,</w:t>
      </w:r>
      <w:r w:rsidR="009B3AA7">
        <w:rPr>
          <w:rFonts w:ascii="Times New Roman" w:hAnsi="Times New Roman" w:cs="Times New Roman"/>
          <w:sz w:val="24"/>
        </w:rPr>
        <w:t xml:space="preserve"> we do not yet know </w:t>
      </w:r>
      <w:r>
        <w:rPr>
          <w:rFonts w:ascii="Times New Roman" w:hAnsi="Times New Roman" w:cs="Times New Roman"/>
          <w:sz w:val="24"/>
        </w:rPr>
        <w:t>what</w:t>
      </w:r>
      <w:r w:rsidR="009B3AA7">
        <w:rPr>
          <w:rFonts w:ascii="Times New Roman" w:hAnsi="Times New Roman" w:cs="Times New Roman"/>
          <w:sz w:val="24"/>
        </w:rPr>
        <w:t xml:space="preserve"> the consequence </w:t>
      </w:r>
      <w:r>
        <w:rPr>
          <w:rFonts w:ascii="Times New Roman" w:hAnsi="Times New Roman" w:cs="Times New Roman"/>
          <w:sz w:val="24"/>
        </w:rPr>
        <w:t xml:space="preserve">is </w:t>
      </w:r>
      <w:r w:rsidR="009B3AA7">
        <w:rPr>
          <w:rFonts w:ascii="Times New Roman" w:hAnsi="Times New Roman" w:cs="Times New Roman"/>
          <w:sz w:val="24"/>
        </w:rPr>
        <w:t xml:space="preserve">of a simulation that is more or less abstracted. The phenomenology of language </w:t>
      </w:r>
      <w:r w:rsidR="00F11188">
        <w:rPr>
          <w:rFonts w:ascii="Times New Roman" w:hAnsi="Times New Roman" w:cs="Times New Roman"/>
          <w:sz w:val="24"/>
        </w:rPr>
        <w:t>processing</w:t>
      </w:r>
      <w:r w:rsidR="009B3AA7">
        <w:rPr>
          <w:rFonts w:ascii="Times New Roman" w:hAnsi="Times New Roman" w:cs="Times New Roman"/>
          <w:sz w:val="24"/>
        </w:rPr>
        <w:t xml:space="preserve"> could differ</w:t>
      </w:r>
      <w:r w:rsidR="00F2613C">
        <w:rPr>
          <w:rFonts w:ascii="Times New Roman" w:hAnsi="Times New Roman" w:cs="Times New Roman"/>
          <w:sz w:val="24"/>
        </w:rPr>
        <w:t>—</w:t>
      </w:r>
      <w:r w:rsidR="009B3AA7">
        <w:rPr>
          <w:rFonts w:ascii="Times New Roman" w:hAnsi="Times New Roman" w:cs="Times New Roman"/>
          <w:sz w:val="24"/>
        </w:rPr>
        <w:t>for example</w:t>
      </w:r>
      <w:r w:rsidR="00F2613C">
        <w:rPr>
          <w:rFonts w:ascii="Times New Roman" w:hAnsi="Times New Roman" w:cs="Times New Roman"/>
          <w:sz w:val="24"/>
        </w:rPr>
        <w:t xml:space="preserve">, </w:t>
      </w:r>
      <w:r w:rsidR="009B3AA7">
        <w:rPr>
          <w:rFonts w:ascii="Times New Roman" w:hAnsi="Times New Roman" w:cs="Times New Roman"/>
          <w:sz w:val="24"/>
        </w:rPr>
        <w:t>a story could be less vivid</w:t>
      </w:r>
      <w:r w:rsidR="00546B9D">
        <w:rPr>
          <w:rFonts w:ascii="Times New Roman" w:hAnsi="Times New Roman" w:cs="Times New Roman"/>
          <w:sz w:val="24"/>
        </w:rPr>
        <w:t xml:space="preserve"> </w:t>
      </w:r>
      <w:r w:rsidR="007E272F">
        <w:rPr>
          <w:rFonts w:ascii="Times New Roman" w:hAnsi="Times New Roman" w:cs="Times New Roman"/>
          <w:sz w:val="24"/>
        </w:rPr>
        <w:t xml:space="preserve">when </w:t>
      </w:r>
      <w:r w:rsidR="009B3AA7">
        <w:rPr>
          <w:rFonts w:ascii="Times New Roman" w:hAnsi="Times New Roman" w:cs="Times New Roman"/>
          <w:sz w:val="24"/>
        </w:rPr>
        <w:t xml:space="preserve">experienced as </w:t>
      </w:r>
      <w:r w:rsidR="00800793">
        <w:rPr>
          <w:rFonts w:ascii="Times New Roman" w:hAnsi="Times New Roman" w:cs="Times New Roman"/>
          <w:sz w:val="24"/>
        </w:rPr>
        <w:t>a more abstracted simulation</w:t>
      </w:r>
      <w:r w:rsidR="009B3AA7">
        <w:rPr>
          <w:rFonts w:ascii="Times New Roman" w:hAnsi="Times New Roman" w:cs="Times New Roman"/>
          <w:sz w:val="24"/>
        </w:rPr>
        <w:t>. Memory of linguistic stimuli could also be affected</w:t>
      </w:r>
      <w:r w:rsidR="001E7A8B">
        <w:rPr>
          <w:rFonts w:ascii="Times New Roman" w:hAnsi="Times New Roman" w:cs="Times New Roman"/>
          <w:sz w:val="24"/>
        </w:rPr>
        <w:t>:</w:t>
      </w:r>
      <w:r w:rsidR="009B3AA7">
        <w:rPr>
          <w:rFonts w:ascii="Times New Roman" w:hAnsi="Times New Roman" w:cs="Times New Roman"/>
          <w:sz w:val="24"/>
        </w:rPr>
        <w:t xml:space="preserve"> low-level simulations </w:t>
      </w:r>
      <w:r w:rsidR="001E7A8B">
        <w:rPr>
          <w:rFonts w:ascii="Times New Roman" w:hAnsi="Times New Roman" w:cs="Times New Roman"/>
          <w:sz w:val="24"/>
        </w:rPr>
        <w:t>could facilitate recall of detail</w:t>
      </w:r>
      <w:r w:rsidR="009B3AA7">
        <w:rPr>
          <w:rFonts w:ascii="Times New Roman" w:hAnsi="Times New Roman" w:cs="Times New Roman"/>
          <w:sz w:val="24"/>
        </w:rPr>
        <w:t xml:space="preserve">, </w:t>
      </w:r>
      <w:r w:rsidR="001E7A8B">
        <w:rPr>
          <w:rFonts w:ascii="Times New Roman" w:hAnsi="Times New Roman" w:cs="Times New Roman"/>
          <w:sz w:val="24"/>
        </w:rPr>
        <w:t xml:space="preserve">whereas </w:t>
      </w:r>
      <w:r w:rsidR="009B3AA7">
        <w:rPr>
          <w:rFonts w:ascii="Times New Roman" w:hAnsi="Times New Roman" w:cs="Times New Roman"/>
          <w:sz w:val="24"/>
        </w:rPr>
        <w:t xml:space="preserve">high-level simulations </w:t>
      </w:r>
      <w:r w:rsidR="001E7A8B">
        <w:rPr>
          <w:rFonts w:ascii="Times New Roman" w:hAnsi="Times New Roman" w:cs="Times New Roman"/>
          <w:sz w:val="24"/>
        </w:rPr>
        <w:t>could facilitate recall of gist</w:t>
      </w:r>
      <w:r w:rsidR="009B3AA7">
        <w:rPr>
          <w:rFonts w:ascii="Times New Roman" w:hAnsi="Times New Roman" w:cs="Times New Roman"/>
          <w:sz w:val="24"/>
        </w:rPr>
        <w:t>.</w:t>
      </w:r>
      <w:r w:rsidR="005735F1">
        <w:rPr>
          <w:rFonts w:ascii="Times New Roman" w:hAnsi="Times New Roman" w:cs="Times New Roman"/>
          <w:sz w:val="24"/>
        </w:rPr>
        <w:t xml:space="preserve"> This might be important in the domain of health and marketing, where language is used to persuade people to choose certain products </w:t>
      </w:r>
      <w:r w:rsidR="005735F1">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{"citationID":"IAvWb3j4","properties":{"formattedCitation":"(Hanks, Just, &amp; Brumberg, 2016; Turnwald, Boles, &amp; Crum, 2017)","plainCitation":"(Hanks, Just, &amp; Brumberg, 2016; Turnwald, Boles, &amp; Crum, 2017)","dontUpdate":true,"noteIndex":0},"citationItems":[{"id":6490,"uris":["http://zotero.org/groups/2231699/items/AQJVDB3A"],"uri":["http://zotero.org/groups/2231699/items/AQJVDB3A"],"itemData":{"id":6490,"type":"article-journal","title":"Marketing vegetables in elementary school cafeterias to increase uptake","container-title":"Pediatrics","page":"e20151720","volume":"138","issue":"2","source":"Crossref","abstract":"OBJECTIVES: Children do not eat enough servings of vegetables, underscoring the need for effective interventions encouraging this behavior. The purpose of this research was to measure the impact that daily exposure to branded vegetable characters has on vegetable selection among boys and girls in elementary schools.\nMETHODS: In a large urban school district, 10 elementary schools agreed to participate in the study. They were randomly assigned to a control condition or 1 of 3 treatment conditions: (1) a vinyl banner displaying vegetable characters that was fastened around the base of the salad bar; (2) short television segments with health education delivered by vegetable characters; or (3) a combination of the vinyl banner and television segments. We collected 22 206 student-day observations over a 6-week period by tallying the number of boys and girls taking vegetables from the school’s salad bar.\nRESULTS: Results show that 90.5% (from 12.6% to 24.0%; P = .04) more students took vegetables from the salad bar when exposed to the vinyl banner only, and 239.2% (from 10.2% to 34.6%; P &lt; .001) more students visited the salad bar when exposed to both the television segments and vinyl banners. Both boys and girls responded positively to the vinyl banners (P &lt; .05 in both cases).\nCONCLUSIONS: Evidence from this study highlights the positive impact of branded media on children’s vegetable selection in the school cafeteria. Results from this study suggest potential opportunities for using branded media to encourage healthier choices for children.","DOI":"10.1542/peds.2015-1720","ISSN":"0031-4005, 1098-4275","language":"en","author":[{"family":"Hanks","given":"Andrew S."},{"family":"Just","given":"David R."},{"family":"Brumberg","given":"Adam"}],"issued":{"date-parts":[["2016",8]]}}},{"id":6494,"uris":["http://zotero.org/groups/2231699/items/GKEXILDY"],"uri":["http://zotero.org/groups/2231699/items/GKEXILDY"],"itemData":{"id":6494,"type":"article-journal","title":"Association between indulgent descriptions and vegetable consumption: Twisted carrots and dynamite beets","container-title":"JAMA Internal Medicine","page":"1216","volume":"177","issue":"8","source":"Crossref","DOI":"10.1001/jamainternmed.2017.1637","ISSN":"2168-6106","shortTitle":"Association Between Indulgent Descriptions and Vegetable Consumption","language":"en","author":[{"family":"Turnwald","given":"Bradley P."},{"family":"Boles","given":"Danielle Z."},{"family":"Crum","given":"Alia J."}],"issued":{"date-parts":[["2017",8,1]]}}}],"schema":"https://github.com/citation-style-language/schema/raw/master/csl-citation.json"} </w:instrText>
      </w:r>
      <w:r w:rsidR="005735F1">
        <w:rPr>
          <w:rFonts w:ascii="Times New Roman" w:hAnsi="Times New Roman" w:cs="Times New Roman"/>
          <w:sz w:val="24"/>
        </w:rPr>
        <w:fldChar w:fldCharType="separate"/>
      </w:r>
      <w:r w:rsidR="005735F1" w:rsidRPr="00E30C62">
        <w:rPr>
          <w:rFonts w:ascii="Times New Roman" w:hAnsi="Times New Roman" w:cs="Times New Roman"/>
          <w:sz w:val="24"/>
        </w:rPr>
        <w:t>(</w:t>
      </w:r>
      <w:r w:rsidR="005735F1">
        <w:rPr>
          <w:rFonts w:ascii="Times New Roman" w:hAnsi="Times New Roman" w:cs="Times New Roman"/>
          <w:sz w:val="24"/>
        </w:rPr>
        <w:t xml:space="preserve">e.g., </w:t>
      </w:r>
      <w:r w:rsidR="005735F1" w:rsidRPr="00E30C62">
        <w:rPr>
          <w:rFonts w:ascii="Times New Roman" w:hAnsi="Times New Roman" w:cs="Times New Roman"/>
          <w:sz w:val="24"/>
        </w:rPr>
        <w:t>Hanks, Just, &amp; Brumberg, 2016; Turnwald, Boles, &amp; Crum, 2017)</w:t>
      </w:r>
      <w:r w:rsidR="005735F1">
        <w:rPr>
          <w:rFonts w:ascii="Times New Roman" w:hAnsi="Times New Roman" w:cs="Times New Roman"/>
          <w:sz w:val="24"/>
        </w:rPr>
        <w:fldChar w:fldCharType="end"/>
      </w:r>
      <w:r w:rsidR="005735F1">
        <w:rPr>
          <w:rFonts w:ascii="Times New Roman" w:hAnsi="Times New Roman" w:cs="Times New Roman"/>
          <w:sz w:val="24"/>
        </w:rPr>
        <w:t xml:space="preserve">. </w:t>
      </w:r>
      <w:r w:rsidR="00E11F31">
        <w:rPr>
          <w:rFonts w:ascii="Times New Roman" w:hAnsi="Times New Roman" w:cs="Times New Roman"/>
          <w:sz w:val="24"/>
        </w:rPr>
        <w:t>On the other hand, perhaps</w:t>
      </w:r>
      <w:r w:rsidR="00720800">
        <w:rPr>
          <w:rFonts w:ascii="Times New Roman" w:hAnsi="Times New Roman" w:cs="Times New Roman"/>
          <w:sz w:val="24"/>
        </w:rPr>
        <w:t xml:space="preserve"> specificity does not matter. I</w:t>
      </w:r>
      <w:r w:rsidR="005735F1">
        <w:rPr>
          <w:rFonts w:ascii="Times New Roman" w:hAnsi="Times New Roman" w:cs="Times New Roman"/>
          <w:sz w:val="24"/>
        </w:rPr>
        <w:t xml:space="preserve">f language can </w:t>
      </w:r>
      <w:r w:rsidR="00440F89">
        <w:rPr>
          <w:rFonts w:ascii="Times New Roman" w:hAnsi="Times New Roman" w:cs="Times New Roman"/>
          <w:sz w:val="24"/>
        </w:rPr>
        <w:t xml:space="preserve">only </w:t>
      </w:r>
      <w:r w:rsidR="005735F1">
        <w:rPr>
          <w:rFonts w:ascii="Times New Roman" w:hAnsi="Times New Roman" w:cs="Times New Roman"/>
          <w:sz w:val="24"/>
        </w:rPr>
        <w:t>activate representation</w:t>
      </w:r>
      <w:r w:rsidR="00304A84">
        <w:rPr>
          <w:rFonts w:ascii="Times New Roman" w:hAnsi="Times New Roman" w:cs="Times New Roman"/>
          <w:sz w:val="24"/>
        </w:rPr>
        <w:t>s</w:t>
      </w:r>
      <w:r w:rsidR="005735F1">
        <w:rPr>
          <w:rFonts w:ascii="Times New Roman" w:hAnsi="Times New Roman" w:cs="Times New Roman"/>
          <w:sz w:val="24"/>
        </w:rPr>
        <w:t xml:space="preserve"> of </w:t>
      </w:r>
      <w:r w:rsidR="00761561">
        <w:rPr>
          <w:rFonts w:ascii="Times New Roman" w:hAnsi="Times New Roman" w:cs="Times New Roman"/>
          <w:sz w:val="24"/>
        </w:rPr>
        <w:t xml:space="preserve">odor and taste </w:t>
      </w:r>
      <w:r w:rsidR="005735F1">
        <w:rPr>
          <w:rFonts w:ascii="Times New Roman" w:hAnsi="Times New Roman" w:cs="Times New Roman"/>
          <w:sz w:val="24"/>
        </w:rPr>
        <w:t>valence</w:t>
      </w:r>
      <w:r w:rsidR="004924CC">
        <w:rPr>
          <w:rFonts w:ascii="Times New Roman" w:hAnsi="Times New Roman" w:cs="Times New Roman"/>
          <w:sz w:val="24"/>
        </w:rPr>
        <w:t>,</w:t>
      </w:r>
      <w:r w:rsidR="00AB3E5B">
        <w:rPr>
          <w:rFonts w:ascii="Times New Roman" w:hAnsi="Times New Roman" w:cs="Times New Roman"/>
          <w:sz w:val="24"/>
        </w:rPr>
        <w:t xml:space="preserve"> this may </w:t>
      </w:r>
      <w:r w:rsidR="004924CC">
        <w:rPr>
          <w:rFonts w:ascii="Times New Roman" w:hAnsi="Times New Roman" w:cs="Times New Roman"/>
          <w:sz w:val="24"/>
        </w:rPr>
        <w:t xml:space="preserve">nevertheless </w:t>
      </w:r>
      <w:r w:rsidR="00AB3E5B">
        <w:rPr>
          <w:rFonts w:ascii="Times New Roman" w:hAnsi="Times New Roman" w:cs="Times New Roman"/>
          <w:sz w:val="24"/>
        </w:rPr>
        <w:t xml:space="preserve">be </w:t>
      </w:r>
      <w:r w:rsidR="004924CC">
        <w:rPr>
          <w:rFonts w:ascii="Times New Roman" w:hAnsi="Times New Roman" w:cs="Times New Roman"/>
          <w:sz w:val="24"/>
        </w:rPr>
        <w:t>sufficient</w:t>
      </w:r>
      <w:r w:rsidR="005735F1">
        <w:rPr>
          <w:rFonts w:ascii="Times New Roman" w:hAnsi="Times New Roman" w:cs="Times New Roman"/>
          <w:sz w:val="24"/>
        </w:rPr>
        <w:t xml:space="preserve"> to affect behavior.</w:t>
      </w:r>
      <w:r w:rsidR="00720800">
        <w:rPr>
          <w:rFonts w:ascii="Times New Roman" w:hAnsi="Times New Roman" w:cs="Times New Roman"/>
          <w:sz w:val="24"/>
        </w:rPr>
        <w:t xml:space="preserve"> Only further research disentangling these issues can </w:t>
      </w:r>
      <w:r w:rsidR="00BC204F">
        <w:rPr>
          <w:rFonts w:ascii="Times New Roman" w:hAnsi="Times New Roman" w:cs="Times New Roman"/>
          <w:sz w:val="24"/>
        </w:rPr>
        <w:t>shed light on the matter</w:t>
      </w:r>
      <w:r w:rsidR="00720800">
        <w:rPr>
          <w:rFonts w:ascii="Times New Roman" w:hAnsi="Times New Roman" w:cs="Times New Roman"/>
          <w:sz w:val="24"/>
        </w:rPr>
        <w:t xml:space="preserve">. </w:t>
      </w:r>
    </w:p>
    <w:p w14:paraId="10A4C619" w14:textId="40633800" w:rsidR="00E567E1" w:rsidRDefault="00566FD1" w:rsidP="009D2CC1">
      <w:pPr>
        <w:spacing w:after="0" w:line="480" w:lineRule="auto"/>
        <w:ind w:firstLine="720"/>
        <w:rPr>
          <w:rFonts w:ascii="Times New Roman" w:hAnsi="Times New Roman" w:cs="Times New Roman"/>
          <w:sz w:val="24"/>
        </w:rPr>
      </w:pPr>
      <w:r>
        <w:rPr>
          <w:rFonts w:ascii="Times New Roman" w:hAnsi="Times New Roman" w:cs="Times New Roman"/>
          <w:sz w:val="24"/>
        </w:rPr>
        <w:t>At present</w:t>
      </w:r>
      <w:r w:rsidR="009263D5">
        <w:rPr>
          <w:rFonts w:ascii="Times New Roman" w:hAnsi="Times New Roman" w:cs="Times New Roman"/>
          <w:sz w:val="24"/>
        </w:rPr>
        <w:t>,</w:t>
      </w:r>
      <w:r>
        <w:rPr>
          <w:rFonts w:ascii="Times New Roman" w:hAnsi="Times New Roman" w:cs="Times New Roman"/>
          <w:sz w:val="24"/>
        </w:rPr>
        <w:t xml:space="preserve"> little research has assessed the automaticity of activations of the lower sensory systems</w:t>
      </w:r>
      <w:r w:rsidR="009263D5">
        <w:rPr>
          <w:rFonts w:ascii="Times New Roman" w:hAnsi="Times New Roman" w:cs="Times New Roman"/>
          <w:sz w:val="24"/>
        </w:rPr>
        <w:t>.</w:t>
      </w:r>
      <w:r>
        <w:rPr>
          <w:rFonts w:ascii="Times New Roman" w:hAnsi="Times New Roman" w:cs="Times New Roman"/>
          <w:sz w:val="24"/>
        </w:rPr>
        <w:t xml:space="preserve"> </w:t>
      </w:r>
      <w:r w:rsidR="009263D5">
        <w:rPr>
          <w:rFonts w:ascii="Times New Roman" w:hAnsi="Times New Roman" w:cs="Times New Roman"/>
          <w:sz w:val="24"/>
        </w:rPr>
        <w:t>M</w:t>
      </w:r>
      <w:r>
        <w:rPr>
          <w:rFonts w:ascii="Times New Roman" w:hAnsi="Times New Roman" w:cs="Times New Roman"/>
          <w:sz w:val="24"/>
        </w:rPr>
        <w:t>any studies leav</w:t>
      </w:r>
      <w:r w:rsidR="009263D5">
        <w:rPr>
          <w:rFonts w:ascii="Times New Roman" w:hAnsi="Times New Roman" w:cs="Times New Roman"/>
          <w:sz w:val="24"/>
        </w:rPr>
        <w:t>e</w:t>
      </w:r>
      <w:r>
        <w:rPr>
          <w:rFonts w:ascii="Times New Roman" w:hAnsi="Times New Roman" w:cs="Times New Roman"/>
          <w:sz w:val="24"/>
        </w:rPr>
        <w:t xml:space="preserve"> open the possibility for </w:t>
      </w:r>
      <w:r w:rsidR="001403A7">
        <w:rPr>
          <w:rFonts w:ascii="Times New Roman" w:hAnsi="Times New Roman" w:cs="Times New Roman"/>
          <w:sz w:val="24"/>
        </w:rPr>
        <w:t>strategic</w:t>
      </w:r>
      <w:r w:rsidR="001403A7" w:rsidDel="001403A7">
        <w:rPr>
          <w:rFonts w:ascii="Times New Roman" w:hAnsi="Times New Roman" w:cs="Times New Roman"/>
          <w:sz w:val="24"/>
        </w:rPr>
        <w:t xml:space="preserve"> </w:t>
      </w:r>
      <w:r>
        <w:rPr>
          <w:rFonts w:ascii="Times New Roman" w:hAnsi="Times New Roman" w:cs="Times New Roman"/>
          <w:sz w:val="24"/>
        </w:rPr>
        <w:t xml:space="preserve">mental imagery </w:t>
      </w:r>
      <w:r>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{"citationID":"sPiveprW","properties":{"unsorted":true,"formattedCitation":"(Barros-Loscertales et al., 2012; Gonz\\uc0\\u225{}lez et al., 2006; Osaka et al., 2004; Lotte Meteyard, Cuadrado, Bahrami, &amp; Vigliocco, 2012)","plainCitation":"(Barros-Loscertales et al., 2012; González et al., 2006; Osaka et al., 2004; Lotte Meteyard, Cuadrado, Bahrami, &amp; Vigliocco, 2012)","dontUpdate":true,"noteIndex":0},"citationItems":[{"id":4304,"uris":["http://zotero.org/groups/204639/items/WUBZGHZX"],"uri":["http://zotero.org/groups/204639/items/WUBZGHZX"],"itemData":{"id":4304,"type":"article-journal","title":"Reading Salt Activates Gustatory Brain Regions: fMRI Evidence for Semantic Grounding in a Novel Sensory Modality","container-title":"Cerebral Cortex","page":"2554-2563","volume":"22","issue":"11","source":"CrossRef","DOI":"10.1093/cercor/bhr324","ISSN":"1047-3211, 1460-2199","shortTitle":"Reading Salt Activates Gustatory Brain Regions","language":"en","author":[{"family":"Barros-Loscertales","given":"A."},{"family":"Gonzalez","given":"J."},{"family":"Pulvermuller","given":"F."},{"family":"Ventura-Campos","given":"N."},{"family":"Bustamante","given":"J. C."},{"family":"Costumero","given":"V."},{"family":"Parcet","given":"M. A."},{"family":"Avila","given":"C."}],"issued":{"date-parts":[["2012",11,1]]}}},{"id":143,"uris":["http://zotero.org/groups/204639/items/R4G327HQ"],"uri":["http://zotero.org/groups/204639/items/R4G327HQ"],"itemData":{"id":143,"type":"article-journal","title":"Reading cinnamon activates olfactory brain regions","container-title":"NeuroImage","page":"906-912","volume":"32","issue":"2","source":"ScienceDirect","abstract":"Some words immediately and automatically remind us of odours, smells and scents, whereas other language items do not evoke such associations. This study investigated, for the first time, the abstract linking of linguistic and odour information using modern neuroimaging techniques (functional MRI). Subjects passively read odour-related words (‘garlic’, ‘cinnamon’, ‘jasmine’) and neutral language items. The odour-related terms elicited activation in the primary olfactory cortex, which include the piriform cortex and the amygdala. Our results suggest the activation of widely distributed cortical cell assemblies in the processing of olfactory words. These distributed neuron populations extend into language areas but also reach some parts of the olfactory system. These distributed neural systems may be the basis of the processing of language elements, their related conceptual and semantic information and the associated sensory information.","DOI":"10.1016/j.neuroimage.2006.03.037","ISSN":"1053-8119","journalAbbreviation":"NeuroImage","author":[{"family":"González","given":"Julio"},{"family":"Barros-Loscertales","given":"Alfonso"},{"family":"Pulvermüller","given":"Friedemann"},{"family":"Meseguer","given":"Vanessa"},{"family":"Sanjuán","given":"Ana"},{"family":"Belloch","given":"Vicente"},{"family":"Ávila","given":"César"}],"issued":{"date-parts":[["2006",8,15]]}}},{"id":6198,"uris":["http://zotero.org/users/2102356/items/S72VBF6A"],"uri":["http://zotero.org/users/2102356/items/S72VBF6A"],"itemData":{"id":6198,"type":"article-journal","title":"A word expressing affective pain activates the anterior cingulate cortex in the human brain: an fMRI study","container-title":"Behavioural Brain Research","page":"123-127","volume":"153","issue":"1","source":"Crossref","abstract":"We present an fMRI study demonstrating that an onomatopoeia word highly suggestive of subjective pain, heard by the ear, signiﬁcantly activates the anterior cingulate cortex (ACC) while hearing non-sense words that did not imply affective pain under the same task does not activate this area in humans. We concluded that the ACC would be a pivotal locus for perceiving affective pain evoked by an onomatopoeia word that implied affective pain closely associated with the unpleasantness of pain. We suggest that the pain affect sustained by pain unpleasantness may depend on ACC-prefrontal cortical interactions that modify cognitive evaluation of emotions associated with word-induced pain.","DOI":"10.1016/j.bbr.2003.11.013","ISSN":"01664328","shortTitle":"A word expressing affective pain activates the anterior cingulate cortex in the human brain","language":"en","author":[{"family":"Osaka","given":"Naoyuki"},{"family":"Osaka","given":"Mariko"},{"family":"Morishita","given":"Masanao"},{"family":"Kondo","given":"Hirohito"},{"family":"Fukuyama","given":"Hidenao"}],"issued":{"date-parts":[["2004",8]]}}},{"id":6687,"uris":["http://zotero.org/groups/2231697/items/MHPC3KEC"],"uri":["http://zotero.org/groups/2231697/items/MHPC3KEC"],"itemData":{"id":6687,"type":"article-journal","title":"Coming of age: A review of embodiment and the neuroscience of semantics","container-title":"Cortex","page":"788-804","volume":"48","issue":"7","source":"Crossref","abstract":"Over the last decade, there has been an increasing body of work that explores whether sensory and motor information is a necessary part of semantic representation and processing. This is the embodiment hypothesis. This paper presents a theoretical review of this work that is intended to be useful for researchers in the neurosciences and neuropsychology. Beginning with a historical perspective, relevant theories are placed on a continuum from strongly embodied to completely unembodied representations. Predictions are derived and neuroscientiﬁc and neuropsychological evidence that could support different theories is reviewed; ﬁnally, criticisms of embodiment are discussed. We conclude that strongly embodied and completely disembodied theories are not supported, and that the remaining theories agree that semantic representation involves some form of convergence zones (Damasio, 1989) and the activation of modal content. For the future, research must carefully deﬁne the boundaries of semantic processing and tackle the representation of abstract entities.","DOI":"10.1016/j.cortex.2010.11.002","ISSN":"00109452","shortTitle":"Coming of age","language":"en","author":[{"family":"Meteyard","given":"Lotte"},{"family":"Cuadrado","given":"Sara Rodriguez"},{"family":"Bahrami","given":"Bahador"},{"family":"Vigliocco","given":"Gabriella"}],"issued":{"date-parts":[["2012",7]]}}}],"schema":"https://github.com/citation-style-language/schema/raw/master/csl-citation.json"} </w:instrText>
      </w:r>
      <w:r>
        <w:rPr>
          <w:rFonts w:ascii="Times New Roman" w:hAnsi="Times New Roman" w:cs="Times New Roman"/>
          <w:sz w:val="24"/>
        </w:rPr>
        <w:fldChar w:fldCharType="separate"/>
      </w:r>
      <w:r w:rsidR="004629FB" w:rsidRPr="00EF6D6B">
        <w:rPr>
          <w:rFonts w:ascii="Times New Roman" w:hAnsi="Times New Roman" w:cs="Times New Roman"/>
          <w:sz w:val="24"/>
          <w:szCs w:val="24"/>
        </w:rPr>
        <w:t>(Barros-Loscertales et al., 2012; González et al., 2006; Osaka et al., 2004)</w:t>
      </w:r>
      <w:r>
        <w:rPr>
          <w:rFonts w:ascii="Times New Roman" w:hAnsi="Times New Roman" w:cs="Times New Roman"/>
          <w:sz w:val="24"/>
        </w:rPr>
        <w:fldChar w:fldCharType="end"/>
      </w:r>
      <w:r>
        <w:rPr>
          <w:rFonts w:ascii="Times New Roman" w:hAnsi="Times New Roman" w:cs="Times New Roman"/>
          <w:sz w:val="24"/>
        </w:rPr>
        <w:t xml:space="preserve"> </w:t>
      </w:r>
      <w:r w:rsidR="009263D5">
        <w:rPr>
          <w:rFonts w:ascii="Times New Roman" w:hAnsi="Times New Roman" w:cs="Times New Roman"/>
          <w:sz w:val="24"/>
        </w:rPr>
        <w:t xml:space="preserve">or </w:t>
      </w:r>
      <w:r w:rsidR="0089129F">
        <w:rPr>
          <w:rFonts w:ascii="Times New Roman" w:hAnsi="Times New Roman" w:cs="Times New Roman"/>
          <w:sz w:val="24"/>
        </w:rPr>
        <w:t xml:space="preserve">involve </w:t>
      </w:r>
      <w:r w:rsidR="009263D5">
        <w:rPr>
          <w:rFonts w:ascii="Times New Roman" w:hAnsi="Times New Roman" w:cs="Times New Roman"/>
          <w:sz w:val="24"/>
        </w:rPr>
        <w:t xml:space="preserve">explicit judgments about the modality of interest </w:t>
      </w:r>
      <w:r w:rsidR="009263D5">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{"citationID":"FpluaSD1","properties":{"formattedCitation":"(Bruny\\uc0\\u233{} et al., 2012, 2012; Connell &amp; Lynott, 2010; Derbyshire et al., 2004; Osaka et al., 2004)","plainCitation":"(Brunyé et al., 2012, 2012; Connell &amp; Lynott, 2010; Derbyshire et al., 2004; Osaka et al., 2004)","noteIndex":0},"citationItems":[{"id":6216,"uris":["http://zotero.org/users/2102356/items/B4ULP7YF"],"uri":["http://zotero.org/users/2102356/items/B4ULP7YF"],"itemData":{"id":6216,"type":"article-journal","title":"The Fabric of Thought: Priming Tactile Properties During Reading Influences Direct Tactile Perception","container-title":"Cognitive Science","page":"1449-1467","volume":"36","issue":"8","source":"Crossref","abstract":"The present studies examined whether implied tactile properties during language comprehension inﬂuence subsequent direct tactile perception, and the speciﬁcity of any such effects. Participants read sentences that implicitly conveyed information regarding tactile properties (e.g., Grace tried on a pair of thick corduroy pants while shopping) that were either related or unrelated to fabrics and varied in implied texture (smooth, medium, rough). After reading each sentence, participants then performed an unrelated rating task during which they felt and rated the texture of a presented fabric. Results demonstrated that the texture properties implied in sentences inﬂuence direct tactile perception. Speciﬁcally, after reading about a smooth or rough texture, subsequent fabric ratings became notably smoother or rougher, respectively. However, we also show that there was some speciﬁcity to these effects: Fabric-related sentences elicited more speciﬁc and interactive effects on subsequent ratings. Together, we demonstrate that under certain circumstances, language comprehension can prime tactile representations and affect direct tactile perception. Results are discussed with regard to the nature and scope of multimodal mental simulation during reading.","DOI":"10.1111/j.1551-6709.2012.01268.x","ISSN":"03640213","shortTitle":"The Fabric of Thought","language":"en","author":[{"family":"Brunyé","given":"Tad T."},{"family":"Walters","given":"Eliza K."},{"family":"Ditman","given":"Tali"},{"family":"Gagnon","given":"Stephanie A."},{"family":"Mahoney","given":"Caroline R."},{"family":"Taylor","given":"Holly A."}],"issued":{"date-parts":[["2012",11]]}}},{"id":6216,"uris":["http://zotero.org/users/2102356/items/B4ULP7YF"],"uri":["http://zotero.org/users/2102356/items/B4ULP7YF"],"itemData":{"id":6216,"type":"article-journal","title":"The Fabric of Thought: Priming Tactile Properties During Reading Influences Direct Tactile Perception","container-title":"Cognitive Science","page":"1449-1467","volume":"36","issue":"8","source":"Crossref","abstract":"The present studies examined whether implied tactile properties during language comprehension inﬂuence subsequent direct tactile perception, and the speciﬁcity of any such effects. Participants read sentences that implicitly conveyed information regarding tactile properties (e.g., Grace tried on a pair of thick corduroy pants while shopping) that were either related or unrelated to fabrics and varied in implied texture (smooth, medium, rough). After reading each sentence, participants then performed an unrelated rating task during which they felt and rated the texture of a presented fabric. Results demonstrated that the texture properties implied in sentences inﬂuence direct tactile perception. Speciﬁcally, after reading about a smooth or rough texture, subsequent fabric ratings became notably smoother or rougher, respectively. However, we also show that there was some speciﬁcity to these effects: Fabric-related sentences elicited more speciﬁc and interactive effects on subsequent ratings. Together, we demonstrate that under certain circumstances, language comprehension can prime tactile representations and affect direct tactile perception. Results are discussed with regard to the nature and scope of multimodal mental simulation during reading.","DOI":"10.1111/j.1551-6709.2012.01268.x","ISSN":"03640213","shortTitle":"The Fabric of Thought","language":"en","author":[{"family":"Brunyé","given":"Tad T."},{"family":"Walters","given":"Eliza K."},{"family":"Ditman","given":"Tali"},{"family":"Gagnon","given":"Stephanie A."},{"family":"Mahoney","given":"Caroline R."},{"family":"Taylor","given":"Holly A."}],"issued":{"date-parts":[["2012",11]]}}},{"id":6217,"uris":["http://zotero.org/users/2102356/items/GL8EEE2N"],"uri":["http://zotero.org/users/2102356/items/GL8EEE2N"],"itemData":{"id":6217,"type":"article-journal","title":"Look but don’t touch: Tactile disadvantage in processing modality-specific words","container-title":"Cognition","page":"1-9","volume":"115","issue":"1","source":"Crossref","abstract":"Recent neuroimaging research has shown that perceptual and conceptual processing share a common, modality-speciﬁc neural substrate, while work on modality switching costs suggests that they share some of the same attentional mechanisms. In three experiments, we employed a modality detection task that displayed modality-speciﬁc object properties (e.g., unimodal shrill, warm, crimson, or bimodal jagged, ﬂuffy) for extremely short display times and asked participants to judge whether each property corresponded to a particular target modality (e.g., auditory, gustatory, tactile, olfactory, visual). Results show that perceptual and conceptual processing share a tactile disadvantage: people are less accurate in detecting expected information regarding the sense of touch than any other modality. These ﬁndings support embodied assertions that the conceptual system uses the perceptual system for the purposes of representation. We suggest that the tactile disadvantage emerges for linguistic stimuli due to the evolutionary adaptation of endogenous attention to incoming sensory stimuli.","DOI":"10.1016/j.cognition.2009.10.005","ISSN":"00100277","shortTitle":"Look but don’t touch","language":"en","author":[{"family":"Connell","given":"Louise"},{"family":"Lynott","given":"Dermot"}],"issued":{"date-parts":[["2010",4]]}}},{"id":6202,"uris":["http://zotero.org/users/2102356/items/2K3CW32M"],"uri":["http://zotero.org/users/2102356/items/2K3CW32M"],"itemData":{"id":6202,"type":"article-journal","title":"Cerebral activation during hypnotically induced and imagined pain","container-title":"NeuroImage","page":"392-401","volume":"23","issue":"1","source":"Crossref","DOI":"10.1016/j.neuroimage.2004.04.033","ISSN":"10538119","language":"en","author":[{"family":"Derbyshire","given":"Stuart W.G."},{"family":"Whalley","given":"Matthew G."},{"family":"Stenger","given":"V.Andrew"},{"family":"Oakley","given":"David A."}],"issued":{"date-parts":[["2004",9]]}}},{"id":6198,"uris":["http://zotero.org/users/2102356/items/S72VBF6A"],"uri":["http://zotero.org/users/2102356/items/</w:instrText>
      </w:r>
      <w:r w:rsidR="0013746A" w:rsidRPr="009D2CC1">
        <w:rPr>
          <w:rFonts w:ascii="Times New Roman" w:hAnsi="Times New Roman" w:cs="Times New Roman"/>
          <w:sz w:val="24"/>
          <w:lang w:val="nl-NL"/>
        </w:rPr>
        <w:instrText>S72VBF6A"],"itemData":{"id":6198,"type":"article-journal","title":"A word expressing affective pain activates the anterior cingulate cortex in the human brain: an fMRI study","container-title":"Behavioural Brain Research","page":"123-127","volume":"153","issue":"1","source":"Crossref","abstract":"We present an fMRI study demonstrating that an onomatopoeia word highly suggestive of subjective pain, heard by the ear, signi</w:instrText>
      </w:r>
      <w:r w:rsidR="0013746A">
        <w:rPr>
          <w:rFonts w:ascii="Times New Roman" w:hAnsi="Times New Roman" w:cs="Times New Roman"/>
          <w:sz w:val="24"/>
        </w:rPr>
        <w:instrText>ﬁ</w:instrText>
      </w:r>
      <w:r w:rsidR="0013746A" w:rsidRPr="009D2CC1">
        <w:rPr>
          <w:rFonts w:ascii="Times New Roman" w:hAnsi="Times New Roman" w:cs="Times New Roman"/>
          <w:sz w:val="24"/>
          <w:lang w:val="nl-NL"/>
        </w:rPr>
        <w:instrText xml:space="preserve">cantly activates the anterior cingulate cortex (ACC) while hearing non-sense words that did not imply affective pain under the same task does not activate this area in humans. We concluded that the ACC would be a pivotal locus for perceiving affective pain evoked by an onomatopoeia word that implied affective pain closely associated with the unpleasantness of pain. We suggest that the pain affect sustained by pain unpleasantness may depend on ACC-prefrontal cortical interactions that modify cognitive evaluation of emotions associated with word-induced pain.","DOI":"10.1016/j.bbr.2003.11.013","ISSN":"01664328","shortTitle":"A word expressing affective pain activates the anterior cingulate cortex in the human brain","language":"en","author":[{"family":"Osaka","given":"Naoyuki"},{"family":"Osaka","given":"Mariko"},{"family":"Morishita","given":"Masanao"},{"family":"Kondo","given":"Hirohito"},{"family":"Fukuyama","given":"Hidenao"}],"issued":{"date-parts":[["2004",8]]}}}],"schema":"https://github.com/citation-style-language/schema/raw/master/csl-citation.json"} </w:instrText>
      </w:r>
      <w:r w:rsidR="009263D5">
        <w:rPr>
          <w:rFonts w:ascii="Times New Roman" w:hAnsi="Times New Roman" w:cs="Times New Roman"/>
          <w:sz w:val="24"/>
        </w:rPr>
        <w:fldChar w:fldCharType="separate"/>
      </w:r>
      <w:r w:rsidR="009263D5" w:rsidRPr="00B418DD">
        <w:rPr>
          <w:rFonts w:ascii="Times New Roman" w:hAnsi="Times New Roman" w:cs="Times New Roman"/>
          <w:sz w:val="24"/>
          <w:szCs w:val="24"/>
          <w:lang w:val="nl-NL"/>
        </w:rPr>
        <w:t>(Brunyé et al., 2012, 2012; Connell &amp; Lynott, 2010; Derbyshire et al., 2004; Osaka et al., 2004)</w:t>
      </w:r>
      <w:r w:rsidR="009263D5">
        <w:rPr>
          <w:rFonts w:ascii="Times New Roman" w:hAnsi="Times New Roman" w:cs="Times New Roman"/>
          <w:sz w:val="24"/>
        </w:rPr>
        <w:fldChar w:fldCharType="end"/>
      </w:r>
      <w:r w:rsidR="009263D5" w:rsidRPr="00B418DD">
        <w:rPr>
          <w:rFonts w:ascii="Times New Roman" w:hAnsi="Times New Roman" w:cs="Times New Roman"/>
          <w:sz w:val="24"/>
          <w:lang w:val="nl-NL"/>
        </w:rPr>
        <w:t xml:space="preserve">. </w:t>
      </w:r>
      <w:r w:rsidR="009263D5">
        <w:rPr>
          <w:rFonts w:ascii="Times New Roman" w:hAnsi="Times New Roman" w:cs="Times New Roman"/>
          <w:sz w:val="24"/>
        </w:rPr>
        <w:t>The evidence for the</w:t>
      </w:r>
      <w:r w:rsidR="0089129F">
        <w:rPr>
          <w:rFonts w:ascii="Times New Roman" w:hAnsi="Times New Roman" w:cs="Times New Roman"/>
          <w:sz w:val="24"/>
        </w:rPr>
        <w:t xml:space="preserve"> automatic</w:t>
      </w:r>
      <w:r w:rsidR="009263D5">
        <w:rPr>
          <w:rFonts w:ascii="Times New Roman" w:hAnsi="Times New Roman" w:cs="Times New Roman"/>
          <w:sz w:val="24"/>
        </w:rPr>
        <w:t xml:space="preserve"> mental simulation of touch </w:t>
      </w:r>
      <w:r w:rsidR="00823636">
        <w:rPr>
          <w:rFonts w:ascii="Times New Roman" w:hAnsi="Times New Roman" w:cs="Times New Roman"/>
          <w:sz w:val="24"/>
        </w:rPr>
        <w:t>is perhaps</w:t>
      </w:r>
      <w:r w:rsidR="009263D5">
        <w:rPr>
          <w:rFonts w:ascii="Times New Roman" w:hAnsi="Times New Roman" w:cs="Times New Roman"/>
          <w:sz w:val="24"/>
        </w:rPr>
        <w:t xml:space="preserve"> stronger, with texture regions of the brain activated when reading and understanding </w:t>
      </w:r>
      <w:r w:rsidR="0089129F">
        <w:rPr>
          <w:rFonts w:ascii="Times New Roman" w:hAnsi="Times New Roman" w:cs="Times New Roman"/>
          <w:sz w:val="24"/>
        </w:rPr>
        <w:t>texture-related sentences</w:t>
      </w:r>
      <w:r w:rsidR="009263D5">
        <w:rPr>
          <w:rFonts w:ascii="Times New Roman" w:hAnsi="Times New Roman" w:cs="Times New Roman"/>
          <w:sz w:val="24"/>
        </w:rPr>
        <w:t xml:space="preserve"> </w:t>
      </w:r>
      <w:r w:rsidR="009263D5">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{"citationID":"OnTpVQWj","properties":{"formattedCitation":"(Lacey et al., 2012)","plainCitation":"(Lacey et al., 2012)","noteIndex":0},"citationItems":[{"id":5387,"uris":["http://zotero.org/groups/204639/items/2V9HIHP2"],"uri":["http://zotero.org/groups/204639/items/2V9HIHP2"],"itemData":{"id":5387,"type":"article-journal","title":"Metaphorically feeling: Comprehending textural metaphors activates somatosensory cortex","container-title":"Brain and Language","page":"416-421","volume":"120","issue":"3","source":"CrossRef","DOI":"10.1016/j.bandl.2011.12.016","ISSN":"0093934X","shortTitle":"Metaphorically feeling","language":"en","author":[{"family":"Lacey","given":"Simon"},{"family":"Stilla","given":"Randall"},{"family":"Sathian","given":"K."}],"issued":{"date-parts":[["2012",3]]}}}],"schema":"https://github.com/citation-style-language/schema/raw/master/csl-citation.json"} </w:instrText>
      </w:r>
      <w:r w:rsidR="009263D5">
        <w:rPr>
          <w:rFonts w:ascii="Times New Roman" w:hAnsi="Times New Roman" w:cs="Times New Roman"/>
          <w:sz w:val="24"/>
        </w:rPr>
        <w:fldChar w:fldCharType="separate"/>
      </w:r>
      <w:r w:rsidR="009263D5" w:rsidRPr="009263D5">
        <w:rPr>
          <w:rFonts w:ascii="Times New Roman" w:hAnsi="Times New Roman" w:cs="Times New Roman"/>
          <w:sz w:val="24"/>
        </w:rPr>
        <w:t>(Lacey et al., 2012)</w:t>
      </w:r>
      <w:r w:rsidR="009263D5">
        <w:rPr>
          <w:rFonts w:ascii="Times New Roman" w:hAnsi="Times New Roman" w:cs="Times New Roman"/>
          <w:sz w:val="24"/>
        </w:rPr>
        <w:fldChar w:fldCharType="end"/>
      </w:r>
      <w:r w:rsidR="007F5518">
        <w:rPr>
          <w:rFonts w:ascii="Times New Roman" w:hAnsi="Times New Roman" w:cs="Times New Roman"/>
          <w:sz w:val="24"/>
        </w:rPr>
        <w:t xml:space="preserve">. </w:t>
      </w:r>
      <w:r w:rsidR="00A95B77">
        <w:rPr>
          <w:rFonts w:ascii="Times New Roman" w:hAnsi="Times New Roman" w:cs="Times New Roman"/>
          <w:sz w:val="24"/>
        </w:rPr>
        <w:t>In order to critically assess the automaticity of mental simulations, future studies could focus on the time-course of activations</w:t>
      </w:r>
      <w:r w:rsidR="002F52E6">
        <w:rPr>
          <w:rFonts w:ascii="Times New Roman" w:hAnsi="Times New Roman" w:cs="Times New Roman"/>
          <w:sz w:val="24"/>
        </w:rPr>
        <w:t xml:space="preserve"> (e.g., </w:t>
      </w:r>
      <w:r w:rsidR="002F52E6">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{"citationID":"9TtqB8qE","properties":{"formattedCitation":"(Ostarek &amp; Vigliocco, 2017)","plainCitation":"(Ostarek &amp; Vigliocco, 2017)","dontUpdate":true,"noteIndex":0},"citationItems":[{"id":6291,"uris":["http://zotero.org/groups/2231697/items/JLASLSKY"],"uri":["http://zotero.org/groups/2231697/items/JLASLSKY"],"itemData":{"id":6291,"type":"article-journal","title":"Reading sky and seeing a cloud: On the relevance of events for perceptual simulation.","container-title":"Journal of Experimental Psychology: Learning, Memory, and Cognition","page":"579-590","volume":"43","issue":"4","source":"Crossref","abstract":"Previous research has shown that processing words with an up/down association (e.g., bird, foot) can influence the subsequent identification of visual targets in congruent location (at the top/bottom of the screen). However, as facilitation and interference were found under similar conditions, the nature of the underlying mechanisms remained unclear. We propose that word comprehension relies on the perceptual simulation of a prototypical event involving the entity denoted by a word in order to provide a general account of the different findings. In 3 experiments, participants had to discriminate between 2 target pictures appearing at the top or the bottom of the screen by pressing the left versus right button. Immediately before the targets appeared, they saw an up/down word belonging to the target’s event, an up/down word unrelated to the target, or a spatially neutral control word. Prime words belonging to target event facilitated identification of targets at a stimulus onset asynchrony (SOA) of 250 ms (Experiment 1), but only when presented in the vertical location where they are typically seen, indicating that targets were integrated in the simulations activated by the prime words. Moreover, at the same SOA, there was a robust facilitation effect for targets appearing in their typical location regardless of the prime type. However, when words were presented for 100 ms (Experiment 2) or 800 ms (Experiment 3), only a location nonspecific priming effect was found, suggesting that the visual system was not activated. Implications for theories of semantic processing are discussed.","DOI":"10.1037/xlm0000318","ISSN":"1939-1285, 0278-7393","shortTitle":"Reading sky and seeing a cloud","language":"en","author":[{"family":"Ostarek","given":"Markus"},{"family":"Vigliocco","given":"Gabriella"}],"issued":{"date-parts":[["2017",4]]}}}],"schema":"https://github.com/citation-style-language/schema/raw/master/csl-citation.json"} </w:instrText>
      </w:r>
      <w:r w:rsidR="002F52E6">
        <w:rPr>
          <w:rFonts w:ascii="Times New Roman" w:hAnsi="Times New Roman" w:cs="Times New Roman"/>
          <w:sz w:val="24"/>
        </w:rPr>
        <w:fldChar w:fldCharType="separate"/>
      </w:r>
      <w:r w:rsidR="002F52E6" w:rsidRPr="00AB2B62">
        <w:rPr>
          <w:rFonts w:ascii="Times New Roman" w:hAnsi="Times New Roman" w:cs="Times New Roman"/>
          <w:sz w:val="24"/>
        </w:rPr>
        <w:t>Ostarek &amp; Vigliocco, 2017)</w:t>
      </w:r>
      <w:r w:rsidR="002F52E6">
        <w:rPr>
          <w:rFonts w:ascii="Times New Roman" w:hAnsi="Times New Roman" w:cs="Times New Roman"/>
          <w:sz w:val="24"/>
        </w:rPr>
        <w:fldChar w:fldCharType="end"/>
      </w:r>
      <w:r w:rsidR="00A95B77">
        <w:rPr>
          <w:rFonts w:ascii="Times New Roman" w:hAnsi="Times New Roman" w:cs="Times New Roman"/>
          <w:sz w:val="24"/>
        </w:rPr>
        <w:t xml:space="preserve">, or use tasks less likely to elicit </w:t>
      </w:r>
      <w:r w:rsidR="001403A7">
        <w:rPr>
          <w:rFonts w:ascii="Times New Roman" w:hAnsi="Times New Roman" w:cs="Times New Roman"/>
          <w:sz w:val="24"/>
        </w:rPr>
        <w:t xml:space="preserve">strategic </w:t>
      </w:r>
      <w:r w:rsidR="00A95B77">
        <w:rPr>
          <w:rFonts w:ascii="Times New Roman" w:hAnsi="Times New Roman" w:cs="Times New Roman"/>
          <w:sz w:val="24"/>
        </w:rPr>
        <w:t xml:space="preserve">mental imagery and more </w:t>
      </w:r>
      <w:r w:rsidR="00092B7F">
        <w:rPr>
          <w:rFonts w:ascii="Times New Roman" w:hAnsi="Times New Roman" w:cs="Times New Roman"/>
          <w:sz w:val="24"/>
        </w:rPr>
        <w:t xml:space="preserve">akin </w:t>
      </w:r>
      <w:r w:rsidR="00A95B77">
        <w:rPr>
          <w:rFonts w:ascii="Times New Roman" w:hAnsi="Times New Roman" w:cs="Times New Roman"/>
          <w:sz w:val="24"/>
        </w:rPr>
        <w:t>to everyday language use</w:t>
      </w:r>
      <w:r w:rsidR="002F52E6">
        <w:rPr>
          <w:rFonts w:ascii="Times New Roman" w:hAnsi="Times New Roman" w:cs="Times New Roman"/>
          <w:sz w:val="24"/>
        </w:rPr>
        <w:t>, such as narrative comprehension</w:t>
      </w:r>
      <w:r w:rsidR="00A95B77">
        <w:rPr>
          <w:rFonts w:ascii="Times New Roman" w:hAnsi="Times New Roman" w:cs="Times New Roman"/>
          <w:sz w:val="24"/>
        </w:rPr>
        <w:t xml:space="preserve"> </w:t>
      </w:r>
      <w:r w:rsidR="00A95B77">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{"citationID":"2pVdRWCc","properties":{"formattedCitation":"(Kurby &amp; Zacks, 2013; Willems &amp; van Gerven, 2018)","plainCitation":"(Kurby &amp; Zacks, 2013; Willems &amp; van Gerven, 2018)","noteIndex":0},"citationItems":[{"id":6612,"uris":["http://zotero.org/groups/2231697/items/HM8KVRRM"],"uri":["http://zotero.org/groups/2231697/items/HM8KVRRM"],"itemData":{"id":6612,"type":"article-journal","title":"The activation of modality-specific representations during discourse processing","container-title":"Brain and Language","page":"338-349","volume":"126","issue":"3","source":"Crossref","abstract":"Previous research has shown that readers generate mental images of events. Most studies have investigated imagery during the reading of short texts, which also included explicit judgment tasks. In two fMRI studies, we assessed whether modality-speciﬁc imagery occurs during naturalistic, discourse comprehension. We identiﬁed clauses in the texts that elicited auditory, motor, or visual imagery. In both studies, reading motor imagery clauses was associated with increases in activity in left postcentral and precentral sulci, and reading auditory imagery clauses was associated with increases in left superior temporal gyrus and perisylvian language-related regions. Study 2 compared presentation of connected discourse to a condition in which unconnected sentences were presented, preventing the establishment of global coherence. Sensorimotor imagery was strongest when readers were able to generate a globally coherent discourse representation. Overall, these results suggest that modality-speciﬁc imagery occurs during discourse comprehension and it is dependent on the development of discourse-level representations.","DOI":"10.1016/j.bandl.2013.07.003","ISSN":"0093934X","language":"en","author":[{"family":"Kurby","given":"Christopher A."},{"family":"Zacks","given":"Jeffrey M."}],"issued":{"date-parts":[["2013",9]]}}},{"id":6609,"uris":["http://zotero.org/groups/2231697/items/4KF6ZNKG"],"uri":["http://zotero.org/groups/2231697/items/4KF6ZNKG"],"itemData":{"id":6609,"type":"chapter","title":"New fMRI methods for the study of language","container-title":"Oxford Handbook of Psycholinguistics","publisher":"Oxford University Press","page":"975-991","source":"Zotero","language":"en","author":[{"family":"Willems","given":"Roel M."},{"family":"Gerven","given":"Marcel A. J.","non-dropping-particle":"van"}],"issued":{"date-parts":[["2018"]]}}}],"schema":"https://github.com/citation-style-language/schema/raw/master/csl-citation.json"} </w:instrText>
      </w:r>
      <w:r w:rsidR="00A95B77">
        <w:rPr>
          <w:rFonts w:ascii="Times New Roman" w:hAnsi="Times New Roman" w:cs="Times New Roman"/>
          <w:sz w:val="24"/>
        </w:rPr>
        <w:fldChar w:fldCharType="separate"/>
      </w:r>
      <w:r w:rsidR="00A95B77" w:rsidRPr="00AB2B62">
        <w:rPr>
          <w:rFonts w:ascii="Times New Roman" w:hAnsi="Times New Roman" w:cs="Times New Roman"/>
          <w:sz w:val="24"/>
        </w:rPr>
        <w:t>(Kurby &amp; Zacks, 2013; Willems &amp; van Gerven, 2018)</w:t>
      </w:r>
      <w:r w:rsidR="00A95B77">
        <w:rPr>
          <w:rFonts w:ascii="Times New Roman" w:hAnsi="Times New Roman" w:cs="Times New Roman"/>
          <w:sz w:val="24"/>
        </w:rPr>
        <w:fldChar w:fldCharType="end"/>
      </w:r>
      <w:r w:rsidR="00A95B77">
        <w:rPr>
          <w:rFonts w:ascii="Times New Roman" w:hAnsi="Times New Roman" w:cs="Times New Roman"/>
          <w:sz w:val="24"/>
        </w:rPr>
        <w:t>.</w:t>
      </w:r>
      <w:r w:rsidR="003C156A">
        <w:rPr>
          <w:rFonts w:ascii="Times New Roman" w:hAnsi="Times New Roman" w:cs="Times New Roman"/>
          <w:sz w:val="24"/>
        </w:rPr>
        <w:t xml:space="preserve"> </w:t>
      </w:r>
    </w:p>
    <w:p w14:paraId="0A7E49ED" w14:textId="23032606" w:rsidR="0040377D" w:rsidRPr="00D0063B" w:rsidRDefault="00276500" w:rsidP="00276500">
      <w:pPr>
        <w:spacing w:line="480" w:lineRule="auto"/>
        <w:rPr>
          <w:rFonts w:ascii="Times New Roman" w:hAnsi="Times New Roman" w:cs="Times New Roman"/>
          <w:b/>
          <w:i/>
          <w:sz w:val="24"/>
        </w:rPr>
      </w:pPr>
      <w:r w:rsidRPr="00D0063B">
        <w:rPr>
          <w:rFonts w:ascii="Times New Roman" w:hAnsi="Times New Roman" w:cs="Times New Roman"/>
          <w:b/>
          <w:i/>
          <w:sz w:val="24"/>
        </w:rPr>
        <w:t>7</w:t>
      </w:r>
      <w:r w:rsidR="00817AC4" w:rsidRPr="00D0063B">
        <w:rPr>
          <w:rFonts w:ascii="Times New Roman" w:hAnsi="Times New Roman" w:cs="Times New Roman"/>
          <w:b/>
          <w:i/>
          <w:sz w:val="24"/>
        </w:rPr>
        <w:t>.</w:t>
      </w:r>
      <w:r w:rsidR="00DD6416" w:rsidRPr="00D0063B">
        <w:rPr>
          <w:rFonts w:ascii="Times New Roman" w:hAnsi="Times New Roman" w:cs="Times New Roman"/>
          <w:b/>
          <w:i/>
          <w:sz w:val="24"/>
        </w:rPr>
        <w:t>2</w:t>
      </w:r>
      <w:r w:rsidR="00817AC4" w:rsidRPr="00D0063B">
        <w:rPr>
          <w:rFonts w:ascii="Times New Roman" w:hAnsi="Times New Roman" w:cs="Times New Roman"/>
          <w:b/>
          <w:i/>
          <w:sz w:val="24"/>
        </w:rPr>
        <w:t xml:space="preserve">. </w:t>
      </w:r>
      <w:r w:rsidR="00EF106B" w:rsidRPr="00D0063B">
        <w:rPr>
          <w:rFonts w:ascii="Times New Roman" w:hAnsi="Times New Roman" w:cs="Times New Roman"/>
          <w:b/>
          <w:i/>
          <w:sz w:val="24"/>
        </w:rPr>
        <w:t xml:space="preserve">Crossmodal </w:t>
      </w:r>
      <w:r w:rsidR="00727F0E">
        <w:rPr>
          <w:rFonts w:ascii="Times New Roman" w:hAnsi="Times New Roman" w:cs="Times New Roman"/>
          <w:b/>
          <w:i/>
          <w:sz w:val="24"/>
        </w:rPr>
        <w:t>compensat</w:t>
      </w:r>
      <w:r w:rsidR="00C878DD">
        <w:rPr>
          <w:rFonts w:ascii="Times New Roman" w:hAnsi="Times New Roman" w:cs="Times New Roman"/>
          <w:b/>
          <w:i/>
          <w:sz w:val="24"/>
        </w:rPr>
        <w:t>ion</w:t>
      </w:r>
    </w:p>
    <w:p w14:paraId="5590CC8C" w14:textId="3C01AC2C" w:rsidR="00C61746" w:rsidRPr="001403A7" w:rsidRDefault="00C80EB5" w:rsidP="00276500">
      <w:pPr>
        <w:spacing w:after="0" w:line="480" w:lineRule="auto"/>
        <w:ind w:firstLine="720"/>
        <w:rPr>
          <w:rFonts w:ascii="Times New Roman" w:hAnsi="Times New Roman"/>
          <w:sz w:val="24"/>
          <w:lang w:val="en-GB"/>
        </w:rPr>
      </w:pPr>
      <w:r>
        <w:rPr>
          <w:rFonts w:ascii="Times New Roman" w:hAnsi="Times New Roman" w:cs="Times New Roman"/>
          <w:sz w:val="24"/>
        </w:rPr>
        <w:lastRenderedPageBreak/>
        <w:t xml:space="preserve">If low-level perceptual </w:t>
      </w:r>
      <w:r w:rsidR="00F65BD6">
        <w:rPr>
          <w:rFonts w:ascii="Times New Roman" w:hAnsi="Times New Roman" w:cs="Times New Roman"/>
          <w:sz w:val="24"/>
        </w:rPr>
        <w:t>representations in</w:t>
      </w:r>
      <w:r>
        <w:rPr>
          <w:rFonts w:ascii="Times New Roman" w:hAnsi="Times New Roman" w:cs="Times New Roman"/>
          <w:sz w:val="24"/>
        </w:rPr>
        <w:t xml:space="preserve"> the lower senses </w:t>
      </w:r>
      <w:r w:rsidR="00F65BD6">
        <w:rPr>
          <w:rFonts w:ascii="Times New Roman" w:hAnsi="Times New Roman" w:cs="Times New Roman"/>
          <w:sz w:val="24"/>
        </w:rPr>
        <w:t>are</w:t>
      </w:r>
      <w:r w:rsidR="00800793">
        <w:rPr>
          <w:rFonts w:ascii="Times New Roman" w:hAnsi="Times New Roman" w:cs="Times New Roman"/>
          <w:sz w:val="24"/>
        </w:rPr>
        <w:t xml:space="preserve"> </w:t>
      </w:r>
      <w:r>
        <w:rPr>
          <w:rFonts w:ascii="Times New Roman" w:hAnsi="Times New Roman" w:cs="Times New Roman"/>
          <w:sz w:val="24"/>
        </w:rPr>
        <w:t xml:space="preserve">not mentally simulated during language comprehension, or simulated </w:t>
      </w:r>
      <w:r w:rsidR="00937E1D">
        <w:rPr>
          <w:rFonts w:ascii="Times New Roman" w:hAnsi="Times New Roman" w:cs="Times New Roman"/>
          <w:sz w:val="24"/>
        </w:rPr>
        <w:t xml:space="preserve">only </w:t>
      </w:r>
      <w:r>
        <w:rPr>
          <w:rFonts w:ascii="Times New Roman" w:hAnsi="Times New Roman" w:cs="Times New Roman"/>
          <w:sz w:val="24"/>
        </w:rPr>
        <w:t xml:space="preserve">at a schematic level, </w:t>
      </w:r>
      <w:r w:rsidR="00603CF8">
        <w:rPr>
          <w:rFonts w:ascii="Times New Roman" w:hAnsi="Times New Roman" w:cs="Times New Roman"/>
          <w:sz w:val="24"/>
        </w:rPr>
        <w:t>perhaps</w:t>
      </w:r>
      <w:r>
        <w:rPr>
          <w:rFonts w:ascii="Times New Roman" w:hAnsi="Times New Roman" w:cs="Times New Roman"/>
          <w:sz w:val="24"/>
        </w:rPr>
        <w:t xml:space="preserve"> language related to these senses is not comprehended at sufficient de</w:t>
      </w:r>
      <w:r w:rsidR="00603CF8">
        <w:rPr>
          <w:rFonts w:ascii="Times New Roman" w:hAnsi="Times New Roman" w:cs="Times New Roman"/>
          <w:sz w:val="24"/>
        </w:rPr>
        <w:t>pth</w:t>
      </w:r>
      <w:r w:rsidR="003D4F10">
        <w:rPr>
          <w:rFonts w:ascii="Times New Roman" w:hAnsi="Times New Roman" w:cs="Times New Roman"/>
          <w:sz w:val="24"/>
        </w:rPr>
        <w:t xml:space="preserve">, leaving shallow, “good enough” representations </w:t>
      </w:r>
      <w:r w:rsidR="003D4F10">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{"citationID":"0LMoTiyn","properties":{"formattedCitation":"(Ferreira, Engelhardt, &amp; Jones, 2009)","plainCitation":"(Ferreira, Engelhardt, &amp; Jones, 2009)","noteIndex":0},"citationItems":[{"id":5609,"uris":["http://zotero.org/groups/424658/items/KSMAHYKP"],"uri":["http://zotero.org/groups/424658/items/KSMAHYKP"],"itemData":{"id":5609,"type":"paper-conference","title":"Good enough language processing: A satisficing approach","container-title":"Proceedings of the 31st Annual conference of the Cognitive Science Society. Austin: Cognitive Science Society","source":"Google Scholar","shortTitle":"Good enough language processing","author":[{"family":"Ferreira","given":"Fernanda"},{"family":"Engelhardt","given":"Paul E."},{"family":"Jones","given":"Manon W."}],"issued":{"date-parts":[["2009"]]}}}],"schema":"https://github.com/citation-style-language/schema/raw/master/csl-citation.json"} </w:instrText>
      </w:r>
      <w:r w:rsidR="003D4F10">
        <w:rPr>
          <w:rFonts w:ascii="Times New Roman" w:hAnsi="Times New Roman" w:cs="Times New Roman"/>
          <w:sz w:val="24"/>
        </w:rPr>
        <w:fldChar w:fldCharType="separate"/>
      </w:r>
      <w:r w:rsidR="003D4F10" w:rsidRPr="003D4F10">
        <w:rPr>
          <w:rFonts w:ascii="Times New Roman" w:hAnsi="Times New Roman" w:cs="Times New Roman"/>
          <w:sz w:val="24"/>
        </w:rPr>
        <w:t>(Ferreira, Engelhardt, &amp; Jones, 2009)</w:t>
      </w:r>
      <w:r w:rsidR="003D4F10">
        <w:rPr>
          <w:rFonts w:ascii="Times New Roman" w:hAnsi="Times New Roman" w:cs="Times New Roman"/>
          <w:sz w:val="24"/>
        </w:rPr>
        <w:fldChar w:fldCharType="end"/>
      </w:r>
      <w:r w:rsidR="00603CF8">
        <w:rPr>
          <w:rFonts w:ascii="Times New Roman" w:hAnsi="Times New Roman" w:cs="Times New Roman"/>
          <w:sz w:val="24"/>
        </w:rPr>
        <w:t>. We suggest</w:t>
      </w:r>
      <w:r>
        <w:rPr>
          <w:rFonts w:ascii="Times New Roman" w:hAnsi="Times New Roman" w:cs="Times New Roman"/>
          <w:sz w:val="24"/>
        </w:rPr>
        <w:t xml:space="preserve"> that </w:t>
      </w:r>
      <w:r w:rsidR="003D4F10">
        <w:rPr>
          <w:rFonts w:ascii="Times New Roman" w:hAnsi="Times New Roman" w:cs="Times New Roman"/>
          <w:sz w:val="24"/>
        </w:rPr>
        <w:t xml:space="preserve">in such situations </w:t>
      </w:r>
      <w:r>
        <w:rPr>
          <w:rFonts w:ascii="Times New Roman" w:hAnsi="Times New Roman" w:cs="Times New Roman"/>
          <w:sz w:val="24"/>
        </w:rPr>
        <w:t xml:space="preserve">“crossmodal </w:t>
      </w:r>
      <w:r w:rsidR="00727F0E">
        <w:rPr>
          <w:rFonts w:ascii="Times New Roman" w:hAnsi="Times New Roman" w:cs="Times New Roman"/>
          <w:sz w:val="24"/>
        </w:rPr>
        <w:t>compensat</w:t>
      </w:r>
      <w:r w:rsidR="000652AA">
        <w:rPr>
          <w:rFonts w:ascii="Times New Roman" w:hAnsi="Times New Roman" w:cs="Times New Roman"/>
          <w:sz w:val="24"/>
        </w:rPr>
        <w:t>ion</w:t>
      </w:r>
      <w:r>
        <w:rPr>
          <w:rFonts w:ascii="Times New Roman" w:hAnsi="Times New Roman" w:cs="Times New Roman"/>
          <w:sz w:val="24"/>
        </w:rPr>
        <w:t xml:space="preserve">” </w:t>
      </w:r>
      <w:r w:rsidR="003D4F10">
        <w:rPr>
          <w:rFonts w:ascii="Times New Roman" w:hAnsi="Times New Roman" w:cs="Times New Roman"/>
          <w:sz w:val="24"/>
        </w:rPr>
        <w:t>is an option</w:t>
      </w:r>
      <w:r>
        <w:rPr>
          <w:rFonts w:ascii="Times New Roman" w:hAnsi="Times New Roman" w:cs="Times New Roman"/>
          <w:sz w:val="24"/>
        </w:rPr>
        <w:t xml:space="preserve">. </w:t>
      </w:r>
      <w:r w:rsidR="001403A7">
        <w:rPr>
          <w:rFonts w:ascii="Times New Roman" w:hAnsi="Times New Roman" w:cs="Times New Roman"/>
          <w:sz w:val="24"/>
        </w:rPr>
        <w:t>We do not experience objects and events in the world through only one modality</w:t>
      </w:r>
      <w:r w:rsidR="007B5CF3">
        <w:rPr>
          <w:rFonts w:ascii="Times New Roman" w:hAnsi="Times New Roman" w:cs="Times New Roman"/>
          <w:sz w:val="24"/>
        </w:rPr>
        <w:t>,</w:t>
      </w:r>
      <w:r w:rsidR="001403A7">
        <w:rPr>
          <w:rFonts w:ascii="Times New Roman" w:hAnsi="Times New Roman" w:cs="Times New Roman"/>
          <w:sz w:val="24"/>
        </w:rPr>
        <w:t xml:space="preserve"> but multiple; therefore conceptual representations also require access to multimodal features </w:t>
      </w:r>
      <w:r w:rsidR="001403A7">
        <w:rPr>
          <w:rFonts w:ascii="Times New Roman" w:hAnsi="Times New Roman" w:cs="Times New Roman"/>
          <w:sz w:val="24"/>
        </w:rPr>
        <w:fldChar w:fldCharType="begin"/>
      </w:r>
      <w:r w:rsidR="007C76DF">
        <w:rPr>
          <w:rFonts w:ascii="Times New Roman" w:hAnsi="Times New Roman" w:cs="Times New Roman"/>
          <w:sz w:val="24"/>
        </w:rPr>
        <w:instrText xml:space="preserve"> ADDIN ZOTERO_ITEM CSL_CITATION {"citationID":"dzx21g9J","properties":{"formattedCitation":"(M. J. van Ackeren, Schneider, Musch, &amp; Rueschemeyer, 2014; Markus J. van Ackeren &amp; Rueschemeyer, 2014)","plainCitation":"(M. J. van Ackeren, Schneider, Musch, &amp; Rueschemeyer, 2014; Markus J. van Ackeren &amp; Rueschemeyer, 2014)","dontUpdate":true,"noteIndex":0},"citationItems":[{"id":6489,"uris":["http://zotero.org/groups/2231697/items/CN5QNYSH"],"uri":["http://zotero.org/groups/2231697/items/CN5QNYSH"],"itemData":{"id":6489,"type":"article-journal","title":"Oscillatory neuronal activity reflects lexical-semantic feature integration within and across sensory modalities in distributed cortical networks","container-title":"Journal of Neuroscience","page":"14318-14323","volume":"34","issue":"43","source":"Crossref","DOI":"10.1523/JNEUROSCI.0958-14.2014","ISSN":"0270-6474, 1529-2401","language":"en","author":[{"family":"Ackeren","given":"M. J.","non-dropping-particle":"van"},{"family":"Schneider","given":"T. R."},{"family":"Musch","given":"K."},{"family":"Rueschemeyer","given":"S.-A."}],"issued":{"date-parts":[["2014",10,22]]}}},{"id":6487,"uris":["http://zotero.org/groups/2231697/items/AB4PQZHX"],"uri":["http://zotero.org/groups/2231697/items/AB4PQZHX"],"itemData":{"id":6487,"type":"article-journal","title":"Cross-modal integration of lexical-semantic features during word processing: Evidence from oscillatory dynamics during EEG","container-title":"PLoS ONE","page":"e101042","volume":"9","issue":"7","source":"Crossref","abstract":"In recent years, numerous studies have provided converging evidence that word meaning is partially stored in modalityspecific cortical networks. However, little is known about the mechanisms supporting the integration of this distributed semantic content into coherent conceptual representations. In the current study we aimed to address this issue by using EEG to look at the spatial and temporal dynamics of feature integration during word comprehension. Specifically, participants were presented with two modality-specific features (i.e., visual or auditory features such as silver and loud) and asked to verify whether these two features were compatible with a subsequently presented target word (e.g., WHISTLE). Each pair of features described properties from either the same modality (e.g., silver, tiny = visual features) or different modalities (e.g., silver, loud = visual, auditory). Behavioral and EEG data were collected. The results show that verifying features that are putatively represented in the same modality-specific network is faster than verifying features across modalities. At the neural level, integrating features across modalities induces sustained oscillatory activity around the theta range (4–6 Hz) in left anterior temporal lobe (ATL), a putative hub for integrating distributed semantic content. In addition, enhanced long-range network interactions in the theta range were seen between left ATL and a widespread cortical network. These results suggest that oscillatory dynamics in the theta range could be involved in integrating multimodal semantic content by creating transient functional networks linking distributed modality-specific networks and multimodal semantic hubs such as left ATL.","DOI":"10.1371/journal.pone.0101042","ISSN":"1932-6203","shortTitle":"Cross-Modal Integration of Lexical-Semantic Features during Word Processing","language":"en","author":[{"family":"Ackeren","given":"Markus J.","non-dropping-particle":"van"},{"family":"Rueschemeyer","given":"Shirley-Ann"}],"editor":[{"family":"Bolhuis","given":"Johan J."}],"issued":{"date-parts":[["2014",7,9]]}}}],"schema":"https://github.com/citation-style-language/schema/raw/master/csl-citation.json"} </w:instrText>
      </w:r>
      <w:r w:rsidR="001403A7">
        <w:rPr>
          <w:rFonts w:ascii="Times New Roman" w:hAnsi="Times New Roman" w:cs="Times New Roman"/>
          <w:sz w:val="24"/>
        </w:rPr>
        <w:fldChar w:fldCharType="separate"/>
      </w:r>
      <w:r w:rsidR="001403A7" w:rsidRPr="00B763E0">
        <w:rPr>
          <w:rFonts w:ascii="Times New Roman" w:hAnsi="Times New Roman" w:cs="Times New Roman"/>
          <w:sz w:val="24"/>
          <w:lang w:val="en-GB"/>
        </w:rPr>
        <w:t>(</w:t>
      </w:r>
      <w:r w:rsidR="001403A7" w:rsidRPr="009D2CC1">
        <w:rPr>
          <w:rFonts w:ascii="Times New Roman" w:hAnsi="Times New Roman" w:cs="Times New Roman"/>
          <w:sz w:val="24"/>
          <w:lang w:val="en-GB"/>
        </w:rPr>
        <w:t>van Ackeren, Schneider, Musch, &amp; Rueschemeyer, 2014; van Ackeren &amp; Rueschemeyer, 2014)</w:t>
      </w:r>
      <w:r w:rsidR="001403A7">
        <w:rPr>
          <w:rFonts w:ascii="Times New Roman" w:hAnsi="Times New Roman" w:cs="Times New Roman"/>
          <w:sz w:val="24"/>
        </w:rPr>
        <w:fldChar w:fldCharType="end"/>
      </w:r>
      <w:r w:rsidR="001403A7" w:rsidRPr="009D2CC1">
        <w:rPr>
          <w:rFonts w:ascii="Times New Roman" w:hAnsi="Times New Roman" w:cs="Times New Roman"/>
          <w:sz w:val="24"/>
          <w:lang w:val="en-GB"/>
        </w:rPr>
        <w:t>.</w:t>
      </w:r>
      <w:r w:rsidR="001403A7">
        <w:rPr>
          <w:rFonts w:ascii="Times New Roman" w:hAnsi="Times New Roman" w:cs="Times New Roman"/>
          <w:sz w:val="24"/>
          <w:lang w:val="en-GB"/>
        </w:rPr>
        <w:t xml:space="preserve"> </w:t>
      </w:r>
      <w:r w:rsidR="00EC5033">
        <w:rPr>
          <w:rFonts w:ascii="Times New Roman" w:hAnsi="Times New Roman" w:cs="Times New Roman"/>
          <w:sz w:val="24"/>
        </w:rPr>
        <w:t xml:space="preserve">We propose that associated </w:t>
      </w:r>
      <w:r w:rsidR="001403A7">
        <w:rPr>
          <w:rFonts w:ascii="Times New Roman" w:hAnsi="Times New Roman" w:cs="Times New Roman"/>
          <w:sz w:val="24"/>
        </w:rPr>
        <w:t xml:space="preserve">modalities (which may better afford mental simulation) </w:t>
      </w:r>
      <w:r w:rsidR="00EC5033">
        <w:rPr>
          <w:rFonts w:ascii="Times New Roman" w:hAnsi="Times New Roman" w:cs="Times New Roman"/>
          <w:sz w:val="24"/>
        </w:rPr>
        <w:t>may scaffold meaning</w:t>
      </w:r>
      <w:r w:rsidR="00727F0E">
        <w:rPr>
          <w:rFonts w:ascii="Times New Roman" w:hAnsi="Times New Roman" w:cs="Times New Roman"/>
          <w:sz w:val="24"/>
        </w:rPr>
        <w:t xml:space="preserve"> when mental simulation in a particular modality is difficult</w:t>
      </w:r>
      <w:r w:rsidR="00EC5033">
        <w:rPr>
          <w:rFonts w:ascii="Times New Roman" w:hAnsi="Times New Roman" w:cs="Times New Roman"/>
          <w:sz w:val="24"/>
        </w:rPr>
        <w:t xml:space="preserve">. This form of mental simulation is different to metaphorical extension, where one modality is used to explain a typically unrelated modality (e.g., </w:t>
      </w:r>
      <w:r w:rsidR="00EC5033">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{"citationID":"YZBvyiCs","properties":{"formattedCitation":"(Lacey et al., 2012)","plainCitation":"(Lacey et al., 2012)","dontUpdate":true,"noteIndex":0},"citationItems":[{"id":5387,"uris":["http://zotero.org/groups/204639/items/2V9HIHP2"],"uri":["http://zotero.org/groups/204639/items/2V9HIHP2"],"itemData":{"id":5387,"type":"article-journal","title":"Metaphorically feeling: Comprehending textural metaphors activates somatosensory cortex","container-title":"Brain and Language","page":"416-421","volume":"120","issue":"3","source":"CrossRef","DOI":"10.1016/j.bandl.2011.12.016","ISSN":"0093934X","shortTitle":"Metaphorically feeling","language":"en","author":[{"family":"Lacey","given":"Simon"},{"family":"Stilla","given":"Randall"},{"family":"Sathian","given":"K."}],"issued":{"date-parts":[["2012",3]]}}}],"schema":"https://github.com/citation-style-language/schema/raw/master/csl-citation.json"} </w:instrText>
      </w:r>
      <w:r w:rsidR="00EC5033">
        <w:rPr>
          <w:rFonts w:ascii="Times New Roman" w:hAnsi="Times New Roman" w:cs="Times New Roman"/>
          <w:sz w:val="24"/>
        </w:rPr>
        <w:fldChar w:fldCharType="separate"/>
      </w:r>
      <w:r w:rsidR="00EC5033" w:rsidRPr="00C71345">
        <w:rPr>
          <w:rFonts w:ascii="Times New Roman" w:hAnsi="Times New Roman" w:cs="Times New Roman"/>
          <w:sz w:val="24"/>
        </w:rPr>
        <w:t>Lacey et al., 2012)</w:t>
      </w:r>
      <w:r w:rsidR="00EC5033">
        <w:rPr>
          <w:rFonts w:ascii="Times New Roman" w:hAnsi="Times New Roman" w:cs="Times New Roman"/>
          <w:sz w:val="24"/>
        </w:rPr>
        <w:fldChar w:fldCharType="end"/>
      </w:r>
      <w:r w:rsidR="00EC5033">
        <w:rPr>
          <w:rFonts w:ascii="Times New Roman" w:hAnsi="Times New Roman" w:cs="Times New Roman"/>
          <w:sz w:val="24"/>
        </w:rPr>
        <w:t xml:space="preserve">. Instead, crossmodal </w:t>
      </w:r>
      <w:r w:rsidR="000652AA">
        <w:rPr>
          <w:rFonts w:ascii="Times New Roman" w:hAnsi="Times New Roman" w:cs="Times New Roman"/>
          <w:sz w:val="24"/>
        </w:rPr>
        <w:t xml:space="preserve">compensation </w:t>
      </w:r>
      <w:r w:rsidR="00EC5033">
        <w:rPr>
          <w:rFonts w:ascii="Times New Roman" w:hAnsi="Times New Roman" w:cs="Times New Roman"/>
          <w:sz w:val="24"/>
        </w:rPr>
        <w:t xml:space="preserve">involves the recruitment of modalities or experiences highly associated with the referential object or event, or </w:t>
      </w:r>
      <w:r w:rsidR="00F65BD6">
        <w:rPr>
          <w:rFonts w:ascii="Times New Roman" w:hAnsi="Times New Roman" w:cs="Times New Roman"/>
          <w:sz w:val="24"/>
        </w:rPr>
        <w:t>representations</w:t>
      </w:r>
      <w:r w:rsidR="00EC5033">
        <w:rPr>
          <w:rFonts w:ascii="Times New Roman" w:hAnsi="Times New Roman" w:cs="Times New Roman"/>
          <w:sz w:val="24"/>
        </w:rPr>
        <w:t xml:space="preserve"> in partially redundant perceptual modalities</w:t>
      </w:r>
      <w:r w:rsidR="00727F0E">
        <w:rPr>
          <w:rFonts w:ascii="Times New Roman" w:hAnsi="Times New Roman" w:cs="Times New Roman"/>
          <w:sz w:val="24"/>
        </w:rPr>
        <w:t>, to compensate for reduced simulation in the lower senses</w:t>
      </w:r>
      <w:r w:rsidR="00EC5033">
        <w:rPr>
          <w:rFonts w:ascii="Times New Roman" w:hAnsi="Times New Roman" w:cs="Times New Roman"/>
          <w:sz w:val="24"/>
        </w:rPr>
        <w:t xml:space="preserve"> </w:t>
      </w:r>
      <w:r w:rsidR="00EC5033">
        <w:rPr>
          <w:rFonts w:ascii="Times New Roman" w:hAnsi="Times New Roman" w:cs="Times New Roman"/>
          <w:sz w:val="24"/>
        </w:rPr>
        <w:fldChar w:fldCharType="begin"/>
      </w:r>
      <w:r w:rsidR="006C202E">
        <w:rPr>
          <w:rFonts w:ascii="Times New Roman" w:hAnsi="Times New Roman" w:cs="Times New Roman"/>
          <w:sz w:val="24"/>
        </w:rPr>
        <w:instrText xml:space="preserve"> ADDIN ZOTERO_ITEM CSL_CITATION {"citationID":"GXwoXo9M","properties":{"formattedCitation":"(Lawrence W. Barsalou, 2016)","plainCitation":"(Lawrence W. Barsalou, 2016)","dontUpdate":true,"noteIndex":0},"citationItems":[{"id":5992,"uris":["http://zotero.org/groups/2231697/items/TSA2SE65"],"uri":["http://zotero.org/groups/2231697/items/TSA2SE65"],"itemData":{"id":5992,"type":"article-journal","title":"On staying grounded and avoiding quixotic dead ends","container-title":"Psychonomic Bulletin &amp; Review","page":"1122-1142","volume":"23","issue":"4","source":"Crossref","abstract":"The 15 articles in this special issue on The Representation of Concepts illustrate the rich variety of theoretical positions and supporting research that characterize the area. Although much agreement exists among contributors, much disagreement exists as well, especially about the roles of grounding and abstraction in conceptual processing. I first review theoretical approaches raised in these articles that I believe are Quixotic dead ends, namely, approaches that are principled and inspired but likely to fail. In the process, I review various theories of amodal symbols, their distortions of grounded theories, and fallacies in the evidence used to support them. Incorporating further contributions across articles, I then sketch a theoretical approach that I believe is likely to be successful, which includes grounding, abstraction, flexibility, explaining classic conceptual phenomena, and making contact with real-world situations. This account further proposes that (1) a key element of grounding is neural reuse, (2) abstraction takes the forms of multimodal compression, distilled abstraction, and distributed linguistic representation (but not amodal symbols), and (3) flexible context-dependent representations are a hallmark of conceptual processing.","DOI":"10.3758/s13423-016-1028-3","ISSN":"1069-9384, 1531-5320","language":"en","author":[{"family":"Barsalou","given":"L. W."}],"issued":{"date-parts":[["2016",8]]}}}],"schema":"https://github.com/citation-style-language/schema/raw/master/csl-citation.json"} </w:instrText>
      </w:r>
      <w:r w:rsidR="00EC5033">
        <w:rPr>
          <w:rFonts w:ascii="Times New Roman" w:hAnsi="Times New Roman" w:cs="Times New Roman"/>
          <w:sz w:val="24"/>
        </w:rPr>
        <w:fldChar w:fldCharType="separate"/>
      </w:r>
      <w:r w:rsidR="00EC5033" w:rsidRPr="005C13B4">
        <w:rPr>
          <w:rFonts w:ascii="Times New Roman" w:hAnsi="Times New Roman" w:cs="Times New Roman"/>
          <w:sz w:val="24"/>
        </w:rPr>
        <w:t>(Barsalou, 2016)</w:t>
      </w:r>
      <w:r w:rsidR="00EC5033">
        <w:rPr>
          <w:rFonts w:ascii="Times New Roman" w:hAnsi="Times New Roman" w:cs="Times New Roman"/>
          <w:sz w:val="24"/>
        </w:rPr>
        <w:fldChar w:fldCharType="end"/>
      </w:r>
      <w:r w:rsidR="00EC5033">
        <w:rPr>
          <w:rFonts w:ascii="Times New Roman" w:hAnsi="Times New Roman" w:cs="Times New Roman"/>
          <w:sz w:val="24"/>
        </w:rPr>
        <w:t>.</w:t>
      </w:r>
    </w:p>
    <w:p w14:paraId="4E105C11" w14:textId="56117910" w:rsidR="00B763E0" w:rsidRDefault="00371F1B" w:rsidP="00276500">
      <w:pPr>
        <w:spacing w:after="0" w:line="480" w:lineRule="auto"/>
        <w:ind w:firstLine="720"/>
        <w:rPr>
          <w:rFonts w:ascii="Times New Roman" w:hAnsi="Times New Roman" w:cs="Times New Roman"/>
          <w:sz w:val="24"/>
        </w:rPr>
      </w:pPr>
      <w:r>
        <w:rPr>
          <w:rFonts w:ascii="Times New Roman" w:hAnsi="Times New Roman" w:cs="Times New Roman"/>
          <w:sz w:val="24"/>
          <w:lang w:val="en-GB"/>
        </w:rPr>
        <w:t xml:space="preserve">For odor-related language, which appears to be absent of odor simulation </w:t>
      </w:r>
      <w:r>
        <w:rPr>
          <w:rFonts w:ascii="Times New Roman" w:hAnsi="Times New Roman" w:cs="Times New Roman"/>
          <w:sz w:val="24"/>
          <w:lang w:val="en-GB"/>
        </w:rPr>
        <w:fldChar w:fldCharType="begin"/>
      </w:r>
      <w:r>
        <w:rPr>
          <w:rFonts w:ascii="Times New Roman" w:hAnsi="Times New Roman" w:cs="Times New Roman"/>
          <w:sz w:val="24"/>
          <w:lang w:val="en-GB"/>
        </w:rPr>
        <w:instrText xml:space="preserve"> ADDIN ZOTERO_ITEM CSL_CITATION {"citationID":"YBasVxSf","properties":{"formattedCitation":"(Han et al., 2019; Pomp et al., 2018; Speed &amp; Majid, 2018)","plainCitation":"(Han et al., 2019; Pomp et al., 2018; Speed &amp; Majid, 2018)","noteIndex":0},"citationItems":[{"id":6914,"uris":["http://zotero.org/groups/204639/items/9KC9ARBL"],"uri":["http://zotero.org/groups/204639/items/9KC9ARBL"],"itemData":{"id":6914,"type":"article-journal","title":"Neural processing of odor-associated words: an fMRI study in patients with acquired olfactory loss","container-title":"Brain Imaging and Behavior","source":"Crossref","abstract":"Perception of olfactory information is mediated by both bottom-up (from molecules to perception) and top-down (e.g. crossmodal associative learning) processes. Acquired olfactory loss is a frequent disorder which is typically due to alterations in the bottom-up pathway. However, it is unclear how the top-down modulation of olfactory processing is affected by olfactory impairment. Our study aimed to investigate the top-down olfactory processing in patients with acquired olfactory loss and participants with normal olfaction. Using functional MRI, brain responses from 14 patients and 16 healthy controls were assessed during a task of expectation and reading of words with strong olfactory associations (OW) (e.g. BRose^) and control words with little to no olfactory associations (CW) (e.g. BDoor^). The expectation but not reading of the OW was associated with stronger neural activation in the angular gyrus and the inferior frontal gyrus extending to insula in the group of patients. During OW reading, the brain activation in the left OFC and right putamen was negatively correlated with odor identification score in patient and control groups, respectively. In addition, the duration of olfactory loss among patients was positively associated with activation in the left putamen during OW expectation. Taken together, these findings suggest an enhanced top-down olfactory modulation in patients with olfactory loss.","URL":"http://link.springer.com/10.1007/s11682-019-00062-2","DOI":"10.1007/s11682-019-00062-2","ISSN":"1931-7557, 1931-7565","shortTitle":"Neural processing of odor-associated words","language":"en","author":[{"family":"Han","given":"Pengfei"},{"family":"Croy","given":"Ilona"},{"family":"Raue","given":"Claudia"},{"family":"Bensafi","given":"Moustafa"},{"family":"Larsson","given":"Maria"},{"family":"Cavazzana","given":"Annachiara"},{"family":"Hummel","given":"Thomas"}],"issued":{"date-parts":[["2019",2,26]]},"accessed":{"date-parts":[["2019",3,26]]}}},{"id":2645,"uris":["http://zotero.org/groups/204639/items/S8E875WQ"],"uri":["http://zotero.org/groups/204639/items/S8E875WQ"],"itemData":{"id":2645,"type":"article-journal","title":"Lexical olfaction recruits olfactory orbitofrontal cortex in metaphorical and literal contexts","container-title":"Brain and Language","page":"11-21","volume":"179","source":"CrossRef","DOI":"10.1016/j.bandl.2018.02.001","ISSN":"0093934X","language":"en","author":[{"family":"Pomp","given":"Jennifer"},{"family":"Bestgen","given":"Anne-Kathrin"},{"family":"Schulze","given":"Patrick"},{"family":"Müller","given":"Christina J."},{"family":"Citron","given":"Francesca M.M."},{"family":"Suchan","given":"Boris"},{"family":"Kuchinke","given":"Lars"}],"issued":{"date-parts":[["2018",4]]}}},{"id":2567,"uris":["http://zotero.org/groups/204639/items/4KRMI2IV"],"uri":["http://zotero.org/groups/204639/items/4KRMI2IV"],"itemData":{"id":2567,"type":"article-journal","title":"An exception to mental simulation: No evidence for embodied odor language","container-title":"Cognitive Science","page":"1146-1178","volume":"42","issue":"4","author":[{"family":"Speed","given":"Laura J."},{"family":"Majid","given":"Asifa"}],"issued":{"date-parts":[["2018"]]}}}],"schema":"https://github.com/citation-style-language/schema/raw/master/csl-citation.json"} </w:instrText>
      </w:r>
      <w:r>
        <w:rPr>
          <w:rFonts w:ascii="Times New Roman" w:hAnsi="Times New Roman" w:cs="Times New Roman"/>
          <w:sz w:val="24"/>
          <w:lang w:val="en-GB"/>
        </w:rPr>
        <w:fldChar w:fldCharType="separate"/>
      </w:r>
      <w:r w:rsidRPr="007F5518">
        <w:rPr>
          <w:rFonts w:ascii="Times New Roman" w:hAnsi="Times New Roman" w:cs="Times New Roman"/>
          <w:sz w:val="24"/>
        </w:rPr>
        <w:t>(Han et al., 2019; Pomp et al., 2018; Speed &amp; Majid, 2018)</w:t>
      </w:r>
      <w:r>
        <w:rPr>
          <w:rFonts w:ascii="Times New Roman" w:hAnsi="Times New Roman" w:cs="Times New Roman"/>
          <w:sz w:val="24"/>
          <w:lang w:val="en-GB"/>
        </w:rPr>
        <w:fldChar w:fldCharType="end"/>
      </w:r>
      <w:r>
        <w:rPr>
          <w:rFonts w:ascii="Times New Roman" w:hAnsi="Times New Roman" w:cs="Times New Roman"/>
          <w:sz w:val="24"/>
          <w:lang w:val="en-GB"/>
        </w:rPr>
        <w:t xml:space="preserve">, </w:t>
      </w:r>
      <w:r w:rsidR="00F63034">
        <w:rPr>
          <w:rFonts w:ascii="Times New Roman" w:hAnsi="Times New Roman" w:cs="Times New Roman"/>
          <w:sz w:val="24"/>
          <w:lang w:val="en-GB"/>
        </w:rPr>
        <w:t xml:space="preserve">representations of word meaning may rely more strongly on </w:t>
      </w:r>
      <w:r>
        <w:rPr>
          <w:rFonts w:ascii="Times New Roman" w:hAnsi="Times New Roman" w:cs="Times New Roman"/>
          <w:sz w:val="24"/>
          <w:lang w:val="en-GB"/>
        </w:rPr>
        <w:t xml:space="preserve">simulation in vision </w:t>
      </w:r>
      <w:r w:rsidR="00F63034">
        <w:rPr>
          <w:rFonts w:ascii="Times New Roman" w:hAnsi="Times New Roman" w:cs="Times New Roman"/>
          <w:sz w:val="24"/>
          <w:lang w:val="en-GB"/>
        </w:rPr>
        <w:t xml:space="preserve">to </w:t>
      </w:r>
      <w:r>
        <w:rPr>
          <w:rFonts w:ascii="Times New Roman" w:hAnsi="Times New Roman" w:cs="Times New Roman"/>
          <w:sz w:val="24"/>
          <w:lang w:val="en-GB"/>
        </w:rPr>
        <w:t>help</w:t>
      </w:r>
      <w:r w:rsidR="00F63034">
        <w:rPr>
          <w:rFonts w:ascii="Times New Roman" w:hAnsi="Times New Roman" w:cs="Times New Roman"/>
          <w:sz w:val="24"/>
          <w:lang w:val="en-GB"/>
        </w:rPr>
        <w:t xml:space="preserve"> </w:t>
      </w:r>
      <w:r>
        <w:rPr>
          <w:rFonts w:ascii="Times New Roman" w:hAnsi="Times New Roman" w:cs="Times New Roman"/>
          <w:sz w:val="24"/>
          <w:lang w:val="en-GB"/>
        </w:rPr>
        <w:t xml:space="preserve">scaffold meaning. Support for this idea comes from modality ratings, where vision is the second strongest associated modality with odor-dominant words </w:t>
      </w:r>
      <w:r w:rsidR="007A6DBA">
        <w:rPr>
          <w:rFonts w:ascii="Times New Roman" w:hAnsi="Times New Roman" w:cs="Times New Roman"/>
          <w:sz w:val="24"/>
          <w:lang w:val="en-GB"/>
        </w:rPr>
        <w:fldChar w:fldCharType="begin"/>
      </w:r>
      <w:r w:rsidR="007A6DBA">
        <w:rPr>
          <w:rFonts w:ascii="Times New Roman" w:hAnsi="Times New Roman" w:cs="Times New Roman"/>
          <w:sz w:val="24"/>
          <w:lang w:val="en-GB"/>
        </w:rPr>
        <w:instrText xml:space="preserve"> ADDIN ZOTERO_ITEM CSL_CITATION {"citationID":"oeZd26eq","properties":{"formattedCitation":"(Speed &amp; Majid, 2017a)","plainCitation":"(Speed &amp; Majid, 2017a)","noteIndex":0},"citationItems":[{"id":2476,"uris":["http://zotero.org/groups/204639/items/7FZWUHKK"],"uri":["http://zotero.org/groups/204639/items/7FZWUHKK"],"itemData":{"id":2476,"type":"article-journal","title":"Dutch modality exclusivity norms: Simulating perceptual modality in space","container-title":"Behavior Research Methods","page":"2201-2218","volume":"49","issue":"6","source":"CrossRef","DOI":"10.3758/s13428-017-0852-3","ISSN":"1554-3528","shortTitle":"Dutch modality exclusivity norms","language":"en","author":[{"family":"Speed","given":"Laura J."},{"family":"Majid","given":"Asifa"}],"issued":{"date-parts":[["2017",2,2]]}}}],"schema":"https://github.com/citation-style-language/schema/raw/master/csl-citation.json"} </w:instrText>
      </w:r>
      <w:r w:rsidR="007A6DBA">
        <w:rPr>
          <w:rFonts w:ascii="Times New Roman" w:hAnsi="Times New Roman" w:cs="Times New Roman"/>
          <w:sz w:val="24"/>
          <w:lang w:val="en-GB"/>
        </w:rPr>
        <w:fldChar w:fldCharType="separate"/>
      </w:r>
      <w:r w:rsidR="007A6DBA" w:rsidRPr="007F5518">
        <w:rPr>
          <w:rFonts w:ascii="Times New Roman" w:hAnsi="Times New Roman" w:cs="Times New Roman"/>
          <w:sz w:val="24"/>
        </w:rPr>
        <w:t>(Speed &amp; Majid, 2017a)</w:t>
      </w:r>
      <w:r w:rsidR="007A6DBA">
        <w:rPr>
          <w:rFonts w:ascii="Times New Roman" w:hAnsi="Times New Roman" w:cs="Times New Roman"/>
          <w:sz w:val="24"/>
          <w:lang w:val="en-GB"/>
        </w:rPr>
        <w:fldChar w:fldCharType="end"/>
      </w:r>
      <w:r w:rsidR="007A6DBA">
        <w:rPr>
          <w:rFonts w:ascii="Times New Roman" w:hAnsi="Times New Roman" w:cs="Times New Roman"/>
          <w:sz w:val="24"/>
          <w:lang w:val="en-GB"/>
        </w:rPr>
        <w:t xml:space="preserve">. </w:t>
      </w:r>
      <w:r w:rsidR="007A6DBA">
        <w:rPr>
          <w:rFonts w:ascii="Times New Roman" w:hAnsi="Times New Roman" w:cs="Times New Roman"/>
          <w:sz w:val="24"/>
        </w:rPr>
        <w:t>One specific visual dimension that could be crossmodally simulated for odor</w:t>
      </w:r>
      <w:r w:rsidR="00727F0E">
        <w:rPr>
          <w:rFonts w:ascii="Times New Roman" w:hAnsi="Times New Roman" w:cs="Times New Roman"/>
          <w:sz w:val="24"/>
        </w:rPr>
        <w:t>-related language</w:t>
      </w:r>
      <w:r w:rsidR="007A6DBA">
        <w:rPr>
          <w:rFonts w:ascii="Times New Roman" w:hAnsi="Times New Roman" w:cs="Times New Roman"/>
          <w:sz w:val="24"/>
        </w:rPr>
        <w:t xml:space="preserve"> is color. </w:t>
      </w:r>
      <w:r w:rsidR="00EC443A">
        <w:rPr>
          <w:rFonts w:ascii="Times New Roman" w:hAnsi="Times New Roman" w:cs="Times New Roman"/>
          <w:sz w:val="24"/>
        </w:rPr>
        <w:t xml:space="preserve">Color may form a </w:t>
      </w:r>
      <w:r w:rsidR="001F020B">
        <w:rPr>
          <w:rFonts w:ascii="Times New Roman" w:hAnsi="Times New Roman" w:cs="Times New Roman"/>
          <w:sz w:val="24"/>
        </w:rPr>
        <w:t>critical component</w:t>
      </w:r>
      <w:r w:rsidR="00EC443A">
        <w:rPr>
          <w:rFonts w:ascii="Times New Roman" w:hAnsi="Times New Roman" w:cs="Times New Roman"/>
          <w:sz w:val="24"/>
        </w:rPr>
        <w:t xml:space="preserve"> of the meaning of odor-related words like </w:t>
      </w:r>
      <w:r w:rsidR="00EC443A">
        <w:rPr>
          <w:rFonts w:ascii="Times New Roman" w:hAnsi="Times New Roman" w:cs="Times New Roman"/>
          <w:i/>
          <w:sz w:val="24"/>
        </w:rPr>
        <w:t>coffee</w:t>
      </w:r>
      <w:r w:rsidR="00EC443A">
        <w:rPr>
          <w:rFonts w:ascii="Times New Roman" w:hAnsi="Times New Roman" w:cs="Times New Roman"/>
          <w:sz w:val="24"/>
        </w:rPr>
        <w:t xml:space="preserve"> or </w:t>
      </w:r>
      <w:r w:rsidR="00EC443A">
        <w:rPr>
          <w:rFonts w:ascii="Times New Roman" w:hAnsi="Times New Roman" w:cs="Times New Roman"/>
          <w:i/>
          <w:sz w:val="24"/>
        </w:rPr>
        <w:t>mint</w:t>
      </w:r>
      <w:r w:rsidR="008C2846">
        <w:rPr>
          <w:rFonts w:ascii="Times New Roman" w:hAnsi="Times New Roman" w:cs="Times New Roman"/>
          <w:i/>
          <w:sz w:val="24"/>
        </w:rPr>
        <w:t xml:space="preserve"> </w:t>
      </w:r>
      <w:r w:rsidR="008C2846">
        <w:rPr>
          <w:rFonts w:ascii="Times New Roman" w:hAnsi="Times New Roman" w:cs="Times New Roman"/>
          <w:sz w:val="24"/>
        </w:rPr>
        <w:t>because color is integral to the real-world experience of the referents</w:t>
      </w:r>
      <w:r w:rsidR="00C71345">
        <w:rPr>
          <w:rFonts w:ascii="Times New Roman" w:hAnsi="Times New Roman" w:cs="Times New Roman"/>
          <w:sz w:val="24"/>
        </w:rPr>
        <w:t>, although odor may be more relevant in real-world experience itself</w:t>
      </w:r>
      <w:r w:rsidR="00EC443A">
        <w:rPr>
          <w:rFonts w:ascii="Times New Roman" w:hAnsi="Times New Roman" w:cs="Times New Roman"/>
          <w:sz w:val="24"/>
        </w:rPr>
        <w:t xml:space="preserve">. </w:t>
      </w:r>
      <w:r w:rsidR="00D21B15">
        <w:rPr>
          <w:rFonts w:ascii="Times New Roman" w:hAnsi="Times New Roman" w:cs="Times New Roman"/>
          <w:sz w:val="24"/>
        </w:rPr>
        <w:t>I</w:t>
      </w:r>
      <w:r w:rsidR="00EC5033">
        <w:rPr>
          <w:rFonts w:ascii="Times New Roman" w:hAnsi="Times New Roman" w:cs="Times New Roman"/>
          <w:sz w:val="24"/>
        </w:rPr>
        <w:t>t has been shown that o</w:t>
      </w:r>
      <w:r w:rsidR="00EC443A">
        <w:rPr>
          <w:rFonts w:ascii="Times New Roman" w:hAnsi="Times New Roman" w:cs="Times New Roman"/>
          <w:sz w:val="24"/>
        </w:rPr>
        <w:t>dors and colors are crossmodally associated</w:t>
      </w:r>
      <w:r w:rsidR="00603CF8">
        <w:rPr>
          <w:rFonts w:ascii="Times New Roman" w:hAnsi="Times New Roman" w:cs="Times New Roman"/>
          <w:sz w:val="24"/>
        </w:rPr>
        <w:t xml:space="preserve"> </w:t>
      </w:r>
      <w:r w:rsidR="00603CF8">
        <w:rPr>
          <w:rFonts w:ascii="Times New Roman" w:hAnsi="Times New Roman" w:cs="Times New Roman"/>
          <w:sz w:val="24"/>
        </w:rPr>
        <w:fldChar w:fldCharType="begin"/>
      </w:r>
      <w:r w:rsidR="007C76DF">
        <w:rPr>
          <w:rFonts w:ascii="Times New Roman" w:hAnsi="Times New Roman" w:cs="Times New Roman"/>
          <w:sz w:val="24"/>
        </w:rPr>
        <w:instrText xml:space="preserve"> ADDIN ZOTERO_ITEM CSL_CITATION {"citationID":"kEfuQyYV","properties":{"formattedCitation":"(de Valk, Wnuk, Huisman, &amp; Majid, 2017; Speed &amp; Majid, 2017b)","plainCitation":"(de Valk, Wnuk, Huisman, &amp; Majid, 2017; Speed &amp; Majid, 2017b)","dontUpdate":true,"noteIndex":0},"citationItems":[{"id":2552,"uris":["http://zotero.org/groups/204639/items/DCSQTB3Q"],"uri":["http://zotero.org/groups/204639/items/DCSQTB3Q"],"itemData":{"id":2552,"type":"article-journal","title":"Odor–color associations differ with verbal descriptors for odors: A comparison of three linguistically diverse groups","container-title":"Psychonomic Bulletin &amp; Review","page":"1171-1179","volume":"24","issue":"4","source":"link.springer.com","abstract":"People appear to have systematic associations between odors and colors. Previous research has emphasized the perceptual nature of these associations, but little attention has been paid to what role language might play. It is possible odor–color associations arise through a process of labeling; that is, participants select a descriptor for an odor and then choose a color accordingly (e.g., banana odor → “banana” label → yellow). If correct, this would predict odor–color associations would differ as odor descriptions differ. We compared speakers of Dutch (who overwhelmingly describe odors by referring to the source; e.g., smells like banana) with speakers of Maniq and Thai (who also describe odors with dedicated, abstract smell vocabulary; e.g., musty), and tested whether the type of descriptor mattered for odor–color associations. Participants were asked to select a color that they associated with an odor on two separate occasions (to test for consistency), and finally to label the odors. We found the hunter-gatherer Maniq showed few, if any, consistent or accurate odor–color associations. More importantly, we fo</w:instrText>
      </w:r>
      <w:r w:rsidR="007C76DF" w:rsidRPr="00937E1D">
        <w:rPr>
          <w:rFonts w:ascii="Times New Roman" w:hAnsi="Times New Roman" w:cs="Times New Roman"/>
          <w:sz w:val="24"/>
          <w:lang w:val="nl-NL"/>
        </w:rPr>
        <w:instrText xml:space="preserve">und the types of descriptors used to name the smells were related to the odor–color associations. When people used abstract smell terms to describe odors, they were less likely to choose a color match, but when they described an odor with a source-based term, their color choices more accurately reflected the odor source, particularly when the odor source was named correctly (e.g., banana odor → yellow). This suggests language is an important factor in odor–color cross-modal associations.","DOI":"10.3758/s13423-016-1179-2","ISSN":"1069-9384, 1531-5320","shortTitle":"Odor–color associations differ with verbal descriptors for odors","journalAbbreviation":"Psychon Bull Rev","language":"en","author":[{"family":"Valk","given":"Josje M.","non-dropping-particle":"de","dropping-particle":"de"},{"family":"Wnuk","given":"Ewelina"},{"family":"Huisman","given":"John L. A."},{"family":"Majid","given":"Asifa"}],"issued":{"date-parts":[["2017"]]}}},{"id":585,"uris":["http://zotero.org/groups/204639/items/JS8UQ8R9"],"uri":["http://zotero.org/groups/204639/items/JS8UQ8R9"],"itemData":{"id":585,"type":"article-journal","title":"Superior olfactory language and cognition in odor-color synaesthesia","container-title":"Journal of Experimental Psychology: Human Perception and Performance","author":[{"family":"Speed","given":"Laura J."},{"family":"Majid","given":"Asifa"}],"issued":{"date-parts":[["2017"]]}}}],"schema":"https://github.com/citation-style-language/schema/raw/master/csl-citation.json"} </w:instrText>
      </w:r>
      <w:r w:rsidR="00603CF8">
        <w:rPr>
          <w:rFonts w:ascii="Times New Roman" w:hAnsi="Times New Roman" w:cs="Times New Roman"/>
          <w:sz w:val="24"/>
        </w:rPr>
        <w:fldChar w:fldCharType="separate"/>
      </w:r>
      <w:r w:rsidR="00603CF8" w:rsidRPr="007A6DBA">
        <w:rPr>
          <w:rFonts w:ascii="Times New Roman" w:hAnsi="Times New Roman" w:cs="Times New Roman"/>
          <w:sz w:val="24"/>
          <w:lang w:val="nl-NL"/>
        </w:rPr>
        <w:t>(e.g., de Valk, Wnuk, Huisman, &amp; Majid, 2017; Speed &amp; Majid, 2017b)</w:t>
      </w:r>
      <w:r w:rsidR="00603CF8">
        <w:rPr>
          <w:rFonts w:ascii="Times New Roman" w:hAnsi="Times New Roman" w:cs="Times New Roman"/>
          <w:sz w:val="24"/>
        </w:rPr>
        <w:fldChar w:fldCharType="end"/>
      </w:r>
      <w:r w:rsidR="00EC5033" w:rsidRPr="007A6DBA">
        <w:rPr>
          <w:rFonts w:ascii="Times New Roman" w:hAnsi="Times New Roman" w:cs="Times New Roman"/>
          <w:sz w:val="24"/>
          <w:lang w:val="nl-NL"/>
        </w:rPr>
        <w:t>.</w:t>
      </w:r>
      <w:r w:rsidR="00603CF8" w:rsidRPr="007A6DBA">
        <w:rPr>
          <w:rFonts w:ascii="Times New Roman" w:hAnsi="Times New Roman" w:cs="Times New Roman"/>
          <w:sz w:val="24"/>
          <w:lang w:val="nl-NL"/>
        </w:rPr>
        <w:t xml:space="preserve"> </w:t>
      </w:r>
      <w:r w:rsidR="007A6DBA">
        <w:rPr>
          <w:rFonts w:ascii="Times New Roman" w:hAnsi="Times New Roman" w:cs="Times New Roman"/>
          <w:sz w:val="24"/>
        </w:rPr>
        <w:t xml:space="preserve">Crucially, these </w:t>
      </w:r>
      <w:r w:rsidR="007A6DBA">
        <w:rPr>
          <w:rFonts w:ascii="Times New Roman" w:hAnsi="Times New Roman" w:cs="Times New Roman"/>
          <w:sz w:val="24"/>
        </w:rPr>
        <w:lastRenderedPageBreak/>
        <w:t>odor-color associations play a</w:t>
      </w:r>
      <w:r w:rsidR="00EC443A">
        <w:rPr>
          <w:rFonts w:ascii="Times New Roman" w:hAnsi="Times New Roman" w:cs="Times New Roman"/>
          <w:sz w:val="24"/>
        </w:rPr>
        <w:t xml:space="preserve"> role in odor language</w:t>
      </w:r>
      <w:r w:rsidR="008C2846">
        <w:rPr>
          <w:rFonts w:ascii="Times New Roman" w:hAnsi="Times New Roman" w:cs="Times New Roman"/>
          <w:sz w:val="24"/>
        </w:rPr>
        <w:t>, suggesting color is a crucial component of the semantic representation of odor words</w:t>
      </w:r>
      <w:r w:rsidR="00EC443A">
        <w:rPr>
          <w:rFonts w:ascii="Times New Roman" w:hAnsi="Times New Roman" w:cs="Times New Roman"/>
          <w:sz w:val="24"/>
        </w:rPr>
        <w:t xml:space="preserve"> </w:t>
      </w:r>
      <w:r w:rsidR="00EC443A">
        <w:rPr>
          <w:rFonts w:ascii="Times New Roman" w:hAnsi="Times New Roman" w:cs="Times New Roman"/>
          <w:sz w:val="24"/>
        </w:rPr>
        <w:fldChar w:fldCharType="begin"/>
      </w:r>
      <w:r w:rsidR="00E836FD">
        <w:rPr>
          <w:rFonts w:ascii="Times New Roman" w:hAnsi="Times New Roman" w:cs="Times New Roman"/>
          <w:sz w:val="24"/>
        </w:rPr>
        <w:instrText xml:space="preserve"> ADDIN ZOTERO_ITEM CSL_CITATION {"citationID":"AfMLE1sL","properties":{"formattedCitation":"(de Valk et al., 2017; Speed &amp; Majid, 2017b)","plainCitation":"(de Valk et al., 2017; Speed &amp; Majid, 2017b)","dontUpdate":true,"noteIndex":0},"citationItems":[{"id":2552,"uris":["http://zotero.org/groups/204639/items/DCSQTB3Q"],"uri":["http://zotero.org/groups/204639/items/DCSQTB3Q"],"itemData":{"id":2552,"type":"article-journal","title":"Odor–color associations differ with verbal descriptors for odors: A comparison of three linguistically diverse groups","container-title":"Psychonomic Bulletin &amp; Review","page":"1171-1179","volume":"24","issue":"4","source":"link.springer.com","abstract":"People appear to have systematic associations between odors and colors. Previous research has emphasized the perceptual nature of these associations, but little attention has been paid to what role language might play. It is possible odor–color associations arise through a process of labeling; that is, participants select a descriptor for an odor and then choose a color accordingly (e.g., banana odor → “banana” label → yellow). If correct, this would predict odor–color associations would differ as odor descriptions differ. We compared speakers of Dutch (who overwhelmingly describe odors by referring to the source; e.g., smells like banana) with speakers of Maniq and Thai (who also describe odors with dedicated, abstract smell vocabulary; e.g., musty), and tested whether the type of descriptor mattered for odor–color associations. Participants were asked to select a color that they associated with an odor on two separate occasions (to test for consistency), and finally to label the odors. We found the hunter-gatherer Maniq showed few, if any, consistent or accurate odor–color associations. More importantly, we found the types of descriptors used to name the smells were related to the odor–color associations. When people used abstract smell terms to describe odors, they were less likely to choose a color match, but when they described an odor with a source-based term, their color choices more accurately reflected the odor source, particularly when the odor source was named correctly (e.g., banana odor → yellow). This suggests language is an important factor in odor–color cross-modal associations.","DOI":"10.3758/s13423-016-1179-2","ISSN":"1069-9384, 1531-5320","shortTitle":"Odor–color associations differ with verbal descriptors for odors","journalAbbreviation":"Psychon Bull Rev","language":"en","author":[{"family":"Valk","given":"Josje M.","non-dropping-particle":"de","dropping-particle":"de"},{"family":"Wnuk","given":"Ewelina"},{"family":"Huisman","given":"John L. A."},{"family":"Majid","given":"Asifa"}],"issued":{"date-parts":[["2017"]]}}},{"id":585,"uris":["http://zotero.org/groups/204639/items/JS8UQ8R9"],"uri":["http://zotero.org/groups/204639/items/JS8UQ8R9"],"itemData":{"id":585,"type":"article-journal","title":"Superior olfactory language and cognition in odor-color synaesthesia","container-title":"Journal of Experimental Psychology: Human Perception and Performance","author":[{"family":"Speed","given":"Laura J."},{"family":"Majid","given":"Asifa"}],"issued":{"date-parts":[["2017"]]}}}],"schema":"https://github.com/citation-style-language/schema/raw/master/csl-citation.json"} </w:instrText>
      </w:r>
      <w:r w:rsidR="00EC443A">
        <w:rPr>
          <w:rFonts w:ascii="Times New Roman" w:hAnsi="Times New Roman" w:cs="Times New Roman"/>
          <w:sz w:val="24"/>
        </w:rPr>
        <w:fldChar w:fldCharType="separate"/>
      </w:r>
      <w:r w:rsidR="007A6DBA" w:rsidRPr="007F5518">
        <w:rPr>
          <w:rFonts w:ascii="Times New Roman" w:hAnsi="Times New Roman" w:cs="Times New Roman"/>
          <w:sz w:val="24"/>
        </w:rPr>
        <w:t>(Speed &amp; Majid, 2017b)</w:t>
      </w:r>
      <w:r w:rsidR="00EC443A">
        <w:rPr>
          <w:rFonts w:ascii="Times New Roman" w:hAnsi="Times New Roman" w:cs="Times New Roman"/>
          <w:sz w:val="24"/>
        </w:rPr>
        <w:fldChar w:fldCharType="end"/>
      </w:r>
      <w:r w:rsidR="00EC443A">
        <w:rPr>
          <w:rFonts w:ascii="Times New Roman" w:hAnsi="Times New Roman" w:cs="Times New Roman"/>
          <w:sz w:val="24"/>
        </w:rPr>
        <w:t xml:space="preserve">. </w:t>
      </w:r>
      <w:r w:rsidR="00D21B15">
        <w:rPr>
          <w:rFonts w:ascii="Times New Roman" w:hAnsi="Times New Roman" w:cs="Times New Roman"/>
          <w:sz w:val="24"/>
        </w:rPr>
        <w:t>Individuals with odor-color synaesthesia</w:t>
      </w:r>
      <w:r w:rsidR="00B91BFE">
        <w:rPr>
          <w:rFonts w:ascii="Times New Roman" w:hAnsi="Times New Roman" w:cs="Times New Roman"/>
          <w:sz w:val="24"/>
        </w:rPr>
        <w:t>, who have automatic</w:t>
      </w:r>
      <w:r w:rsidR="00EC443A">
        <w:rPr>
          <w:rFonts w:ascii="Times New Roman" w:hAnsi="Times New Roman" w:cs="Times New Roman"/>
          <w:sz w:val="24"/>
        </w:rPr>
        <w:t xml:space="preserve"> color associations when they smell odors, we</w:t>
      </w:r>
      <w:r w:rsidR="00603CF8">
        <w:rPr>
          <w:rFonts w:ascii="Times New Roman" w:hAnsi="Times New Roman" w:cs="Times New Roman"/>
          <w:sz w:val="24"/>
        </w:rPr>
        <w:t>re</w:t>
      </w:r>
      <w:r w:rsidR="00EC443A">
        <w:rPr>
          <w:rFonts w:ascii="Times New Roman" w:hAnsi="Times New Roman" w:cs="Times New Roman"/>
          <w:sz w:val="24"/>
        </w:rPr>
        <w:t xml:space="preserve"> found to be better </w:t>
      </w:r>
      <w:r w:rsidR="003D4F10">
        <w:rPr>
          <w:rFonts w:ascii="Times New Roman" w:hAnsi="Times New Roman" w:cs="Times New Roman"/>
          <w:sz w:val="24"/>
        </w:rPr>
        <w:t>at naming</w:t>
      </w:r>
      <w:r w:rsidR="00EC443A">
        <w:rPr>
          <w:rFonts w:ascii="Times New Roman" w:hAnsi="Times New Roman" w:cs="Times New Roman"/>
          <w:sz w:val="24"/>
        </w:rPr>
        <w:t xml:space="preserve"> odors than matched controls. </w:t>
      </w:r>
      <w:r w:rsidR="007A6DBA">
        <w:rPr>
          <w:rFonts w:ascii="Times New Roman" w:hAnsi="Times New Roman" w:cs="Times New Roman"/>
          <w:sz w:val="24"/>
        </w:rPr>
        <w:t xml:space="preserve">Even in individuals without synaesthesia, consistency of odor-color associations predicted accuracy of odor naming. </w:t>
      </w:r>
      <w:r w:rsidR="00EC443A">
        <w:rPr>
          <w:rFonts w:ascii="Times New Roman" w:hAnsi="Times New Roman" w:cs="Times New Roman"/>
          <w:sz w:val="24"/>
        </w:rPr>
        <w:fldChar w:fldCharType="begin"/>
      </w:r>
      <w:r w:rsidR="007C76DF">
        <w:rPr>
          <w:rFonts w:ascii="Times New Roman" w:hAnsi="Times New Roman" w:cs="Times New Roman"/>
          <w:sz w:val="24"/>
        </w:rPr>
        <w:instrText xml:space="preserve"> ADDIN ZOTERO_ITEM CSL_CITATION {"citationID":"aJBTvjOn","properties":{"formattedCitation":"(Speed &amp; Majid, 2017b)","plainCitation":"(Speed &amp; Majid, 2017b)","dontUpdate":true,"noteIndex":0},"citationItems":[{"id":585,"uris":["http://zotero.org/groups/204639/items/JS8UQ8R9"],"uri":["http://zotero.org/groups/204639/items/JS8UQ8R9"],"itemData":{"id":585,"type":"article-journal","title":"Superior olfactory language and cognition in odor-color synaesthesia","container-title":"Journal of Experimental Psychology: Human Perception and Performance","author":[{"family":"Speed","given":"Laura J."},{"family":"Majid","given":"Asifa"}],"issued":{"date-parts":[["2017"]]}}}],"schema":"https://github.com/citation-style-language/schema/raw/master/csl-citation.json"} </w:instrText>
      </w:r>
      <w:r w:rsidR="00EC443A">
        <w:rPr>
          <w:rFonts w:ascii="Times New Roman" w:hAnsi="Times New Roman" w:cs="Times New Roman"/>
          <w:sz w:val="24"/>
        </w:rPr>
        <w:fldChar w:fldCharType="separate"/>
      </w:r>
      <w:r w:rsidR="00EC443A" w:rsidRPr="00EC443A">
        <w:rPr>
          <w:rFonts w:ascii="Times New Roman" w:hAnsi="Times New Roman" w:cs="Times New Roman"/>
          <w:sz w:val="24"/>
        </w:rPr>
        <w:t xml:space="preserve">Speed </w:t>
      </w:r>
      <w:r w:rsidR="00EC443A">
        <w:rPr>
          <w:rFonts w:ascii="Times New Roman" w:hAnsi="Times New Roman" w:cs="Times New Roman"/>
          <w:sz w:val="24"/>
        </w:rPr>
        <w:t>and Majid</w:t>
      </w:r>
      <w:r w:rsidR="00EC443A" w:rsidRPr="00EC443A">
        <w:rPr>
          <w:rFonts w:ascii="Times New Roman" w:hAnsi="Times New Roman" w:cs="Times New Roman"/>
          <w:sz w:val="24"/>
        </w:rPr>
        <w:t xml:space="preserve"> </w:t>
      </w:r>
      <w:r w:rsidR="00EC443A">
        <w:rPr>
          <w:rFonts w:ascii="Times New Roman" w:hAnsi="Times New Roman" w:cs="Times New Roman"/>
          <w:sz w:val="24"/>
        </w:rPr>
        <w:t>(</w:t>
      </w:r>
      <w:r w:rsidR="00EC443A" w:rsidRPr="00EC443A">
        <w:rPr>
          <w:rFonts w:ascii="Times New Roman" w:hAnsi="Times New Roman" w:cs="Times New Roman"/>
          <w:sz w:val="24"/>
        </w:rPr>
        <w:t>2017b)</w:t>
      </w:r>
      <w:r w:rsidR="00EC443A">
        <w:rPr>
          <w:rFonts w:ascii="Times New Roman" w:hAnsi="Times New Roman" w:cs="Times New Roman"/>
          <w:sz w:val="24"/>
        </w:rPr>
        <w:fldChar w:fldCharType="end"/>
      </w:r>
      <w:r w:rsidR="00EC443A">
        <w:rPr>
          <w:rFonts w:ascii="Times New Roman" w:hAnsi="Times New Roman" w:cs="Times New Roman"/>
          <w:sz w:val="24"/>
        </w:rPr>
        <w:t xml:space="preserve"> </w:t>
      </w:r>
      <w:r w:rsidR="007A6DBA">
        <w:rPr>
          <w:rFonts w:ascii="Times New Roman" w:hAnsi="Times New Roman" w:cs="Times New Roman"/>
          <w:sz w:val="24"/>
        </w:rPr>
        <w:t xml:space="preserve">suggest </w:t>
      </w:r>
      <w:r w:rsidR="00EC443A">
        <w:rPr>
          <w:rFonts w:ascii="Times New Roman" w:hAnsi="Times New Roman" w:cs="Times New Roman"/>
          <w:sz w:val="24"/>
        </w:rPr>
        <w:t xml:space="preserve">that </w:t>
      </w:r>
      <w:r w:rsidR="00D21B15">
        <w:rPr>
          <w:rFonts w:ascii="Times New Roman" w:hAnsi="Times New Roman" w:cs="Times New Roman"/>
          <w:sz w:val="24"/>
        </w:rPr>
        <w:t>strong</w:t>
      </w:r>
      <w:r w:rsidR="00EC443A">
        <w:rPr>
          <w:rFonts w:ascii="Times New Roman" w:hAnsi="Times New Roman" w:cs="Times New Roman"/>
          <w:sz w:val="24"/>
        </w:rPr>
        <w:t xml:space="preserve"> associations between odor and color </w:t>
      </w:r>
      <w:r w:rsidR="007A6DBA">
        <w:rPr>
          <w:rFonts w:ascii="Times New Roman" w:hAnsi="Times New Roman" w:cs="Times New Roman"/>
          <w:sz w:val="24"/>
        </w:rPr>
        <w:t>may</w:t>
      </w:r>
      <w:r w:rsidR="00D21B15">
        <w:rPr>
          <w:rFonts w:ascii="Times New Roman" w:hAnsi="Times New Roman" w:cs="Times New Roman"/>
          <w:sz w:val="24"/>
        </w:rPr>
        <w:t xml:space="preserve"> </w:t>
      </w:r>
      <w:r w:rsidR="00EC443A">
        <w:rPr>
          <w:rFonts w:ascii="Times New Roman" w:hAnsi="Times New Roman" w:cs="Times New Roman"/>
          <w:sz w:val="24"/>
        </w:rPr>
        <w:t xml:space="preserve">strengthen </w:t>
      </w:r>
      <w:r w:rsidR="00ED245E">
        <w:rPr>
          <w:rFonts w:ascii="Times New Roman" w:hAnsi="Times New Roman" w:cs="Times New Roman"/>
          <w:sz w:val="24"/>
        </w:rPr>
        <w:t xml:space="preserve">associated </w:t>
      </w:r>
      <w:r w:rsidR="00EC443A">
        <w:rPr>
          <w:rFonts w:ascii="Times New Roman" w:hAnsi="Times New Roman" w:cs="Times New Roman"/>
          <w:sz w:val="24"/>
        </w:rPr>
        <w:t>odor-related concepts.</w:t>
      </w:r>
      <w:r w:rsidR="003D4F10">
        <w:rPr>
          <w:rFonts w:ascii="Times New Roman" w:hAnsi="Times New Roman" w:cs="Times New Roman"/>
          <w:sz w:val="24"/>
        </w:rPr>
        <w:t xml:space="preserve"> </w:t>
      </w:r>
      <w:r w:rsidR="00065731">
        <w:rPr>
          <w:rFonts w:ascii="Times New Roman" w:hAnsi="Times New Roman" w:cs="Times New Roman"/>
          <w:sz w:val="24"/>
        </w:rPr>
        <w:t xml:space="preserve">It is likely that existing fMRI studies of odor language </w:t>
      </w:r>
      <w:r w:rsidR="00065731">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{"citationID":"CLgAS7yO","properties":{"formattedCitation":"(Gonz\\uc0\\u225{}lez et al., 2006; Pomp et al., 2018)","plainCitation":"(González et al., 2006; Pomp et al., 2018)","dontUpdate":true,"noteIndex":0},"citationItems":[{"id":143,"uris":["http://zotero.org/groups/204639/items/R4G327HQ"],"uri":["http://zotero.org/groups/204639/items/R4G327HQ"],"itemData":{"id":143,"type":"article-journal","title":"Reading cinnamon activates olfactory brain regions","container-title":"NeuroImage","page":"906-912","volume":"32","issue":"2","source":"ScienceDirect","abstract":"Some words immediately and automatically remind us of odours, smells and scents, whereas other language items do not evoke such associations. This study investigated, for the first time, the abstract linking of linguistic and odour information using modern neuroimaging techniques (functional MRI). Subjects passively read odour-related words (‘garlic’, ‘cinnamon’, ‘jasmine’) and neutral language items. The odour-related terms elicited activation in the primary olfactory cortex, which include the piriform cortex and the amygdala. Our results suggest the activation of widely distributed cortical cell assemblies in the processing of olfactory words. These distributed neuron populations extend into language areas but also reach some parts of the olfactory system. These distributed neural systems may be the basis of the processing of language elements, their related conceptual and semantic information and the associated sensory information.","DOI":"10.1016/j.neuroimage.2006.03.037","ISSN":"1053-8119","journalAbbreviation":"NeuroImage","author":[{"family":"González","given":"Julio"},{"family":"Barros-Loscertales","given":"Alfonso"},{"family":"Pulvermüller","given":"Friedemann"},{"family":"Meseguer","given":"Vanessa"},{"family":"Sanjuán","given":"Ana"},{"family":"Belloch","given":"Vicente"},{"family":"Ávila","given":"César"}],"issued":{"date-parts":[["2006",8,15]]}}},{"id":5944,"uris":["http://zotero.org/groups/204639/items/S8E875WQ"],"uri":["http://zotero.org/groups/204639/items/S8E875WQ"],"itemData":{"id":5944,"type":"article-journal","title":"Lexical olfaction recruits olfactory orbitofrontal cortex in metaphorical and literal contexts","container-title":"Brain and Language","page":"11-21","volume":"179","source":"CrossRef","DOI":"10.1016/j.bandl.2018.02.001","ISSN":"0093934X","language":"en","author":[{"family":"Pomp","given":"Jennifer"},{"family":"Bestgen","given":"Anne-Kathrin"},{"family":"Schulze","given":"Patrick"},{"family":"Müller","given":"Christina J."},{"family":"Citron","given":"Francesca M.M."},{"family":"Suchan","given":"Boris"},{"family":"Kuchinke","given":"Lars"}],"issued":{"date-parts":[["2018",4]]}}}],"schema":"https://github.com/citation-style-language/schema/raw/master/csl-citation.json"} </w:instrText>
      </w:r>
      <w:r w:rsidR="00065731">
        <w:rPr>
          <w:rFonts w:ascii="Times New Roman" w:hAnsi="Times New Roman" w:cs="Times New Roman"/>
          <w:sz w:val="24"/>
        </w:rPr>
        <w:fldChar w:fldCharType="separate"/>
      </w:r>
      <w:r w:rsidR="00065731" w:rsidRPr="00065731">
        <w:rPr>
          <w:rFonts w:ascii="Times New Roman" w:hAnsi="Times New Roman" w:cs="Times New Roman"/>
          <w:sz w:val="24"/>
          <w:szCs w:val="24"/>
        </w:rPr>
        <w:t>(</w:t>
      </w:r>
      <w:r w:rsidR="00065731">
        <w:rPr>
          <w:rFonts w:ascii="Times New Roman" w:hAnsi="Times New Roman" w:cs="Times New Roman"/>
          <w:sz w:val="24"/>
          <w:szCs w:val="24"/>
        </w:rPr>
        <w:t xml:space="preserve">i.e., </w:t>
      </w:r>
      <w:r w:rsidR="00065731" w:rsidRPr="00065731">
        <w:rPr>
          <w:rFonts w:ascii="Times New Roman" w:hAnsi="Times New Roman" w:cs="Times New Roman"/>
          <w:sz w:val="24"/>
          <w:szCs w:val="24"/>
        </w:rPr>
        <w:t>González et al., 2006; Pomp et al., 2018)</w:t>
      </w:r>
      <w:r w:rsidR="00065731">
        <w:rPr>
          <w:rFonts w:ascii="Times New Roman" w:hAnsi="Times New Roman" w:cs="Times New Roman"/>
          <w:sz w:val="24"/>
        </w:rPr>
        <w:fldChar w:fldCharType="end"/>
      </w:r>
      <w:r w:rsidR="003D4F10">
        <w:rPr>
          <w:rFonts w:ascii="Times New Roman" w:hAnsi="Times New Roman" w:cs="Times New Roman"/>
          <w:sz w:val="24"/>
        </w:rPr>
        <w:t xml:space="preserve"> </w:t>
      </w:r>
      <w:r w:rsidR="00065731">
        <w:rPr>
          <w:rFonts w:ascii="Times New Roman" w:hAnsi="Times New Roman" w:cs="Times New Roman"/>
          <w:sz w:val="24"/>
        </w:rPr>
        <w:t xml:space="preserve">were not designed in such a way to allow detection of activation in color regions. However, </w:t>
      </w:r>
      <w:r w:rsidR="00065731">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{"citationID":"f4f2NvVD","properties":{"formattedCitation":"(Gonz\\uc0\\u225{}lez et al., 2006)","plainCitation":"(González et al., 2006)","dontUpdate":true,"noteIndex":0},"citationItems":[{"id":143,"uris":["http://zotero.org/groups/204639/items/R4G327HQ"],"uri":["http://zotero.org/groups/204639/items/R4G327HQ"],"itemData":{"id":143,"type":"article-journal","title":"Reading cinnamon activates olfactory brain regions","container-title":"NeuroImage","page":"906-912","volume":"32","issue":"2","source":"ScienceDirect","abstract":"Some words immediately and automatically remind us of odours, smells and scents, whereas other language items do not evoke such associations. This study investigated, for the first time, the abstract linking of linguistic and odour information using modern neuroimaging techniques (functional MRI). Subjects passively read odour-related words (‘garlic’, ‘cinnamon’, ‘jasmine’) and neutral language items. The odour-related terms elicited activation in the primary olfactory cortex, which include the piriform cortex and the amygdala. Our results suggest the activation of widely distributed cortical cell assemblies in the processing of olfactory words. These distributed neuron populations extend into language areas but also reach some parts of the olfactory system. These distributed neural systems may be the basis of the processing of language elements, their related conceptual and semantic information and the associated sensory information.","DOI":"10.1016/j.neuroimage.2006.03.037","ISSN":"1053-8119","journalAbbreviation":"NeuroImage","author":[{"family":"González","given":"Julio"},{"family":"Barros-Loscertales","given":"Alfonso"},{"family":"Pulvermüller","given":"Friedemann"},{"family":"Meseguer","given":"Vanessa"},{"family":"Sanjuán","given":"Ana"},{"family":"Belloch","given":"Vicente"},{"family":"Ávila","given":"César"}],"issued":{"date-parts":[["2006",8,15]]}}}],"schema":"https://github.com/citation-style-language/schema/raw/master/csl-citation.json"} </w:instrText>
      </w:r>
      <w:r w:rsidR="00065731">
        <w:rPr>
          <w:rFonts w:ascii="Times New Roman" w:hAnsi="Times New Roman" w:cs="Times New Roman"/>
          <w:sz w:val="24"/>
        </w:rPr>
        <w:fldChar w:fldCharType="separate"/>
      </w:r>
      <w:r w:rsidR="00065731" w:rsidRPr="00065731">
        <w:rPr>
          <w:rFonts w:ascii="Times New Roman" w:hAnsi="Times New Roman" w:cs="Times New Roman"/>
          <w:sz w:val="24"/>
          <w:szCs w:val="24"/>
        </w:rPr>
        <w:t>Gonzá</w:t>
      </w:r>
      <w:r w:rsidR="00065731">
        <w:rPr>
          <w:rFonts w:ascii="Times New Roman" w:hAnsi="Times New Roman" w:cs="Times New Roman"/>
          <w:sz w:val="24"/>
          <w:szCs w:val="24"/>
        </w:rPr>
        <w:t>lez et al.</w:t>
      </w:r>
      <w:r w:rsidR="00065731" w:rsidRPr="00065731">
        <w:rPr>
          <w:rFonts w:ascii="Times New Roman" w:hAnsi="Times New Roman" w:cs="Times New Roman"/>
          <w:sz w:val="24"/>
          <w:szCs w:val="24"/>
        </w:rPr>
        <w:t xml:space="preserve"> </w:t>
      </w:r>
      <w:r w:rsidR="00065731">
        <w:rPr>
          <w:rFonts w:ascii="Times New Roman" w:hAnsi="Times New Roman" w:cs="Times New Roman"/>
          <w:sz w:val="24"/>
          <w:szCs w:val="24"/>
        </w:rPr>
        <w:t>(</w:t>
      </w:r>
      <w:r w:rsidR="00065731" w:rsidRPr="00065731">
        <w:rPr>
          <w:rFonts w:ascii="Times New Roman" w:hAnsi="Times New Roman" w:cs="Times New Roman"/>
          <w:sz w:val="24"/>
          <w:szCs w:val="24"/>
        </w:rPr>
        <w:t>2006)</w:t>
      </w:r>
      <w:r w:rsidR="00065731">
        <w:rPr>
          <w:rFonts w:ascii="Times New Roman" w:hAnsi="Times New Roman" w:cs="Times New Roman"/>
          <w:sz w:val="24"/>
        </w:rPr>
        <w:fldChar w:fldCharType="end"/>
      </w:r>
      <w:r w:rsidR="00065731">
        <w:rPr>
          <w:rFonts w:ascii="Times New Roman" w:hAnsi="Times New Roman" w:cs="Times New Roman"/>
          <w:sz w:val="24"/>
        </w:rPr>
        <w:t xml:space="preserve"> did observe activation with</w:t>
      </w:r>
      <w:r w:rsidR="00B47E54">
        <w:rPr>
          <w:rFonts w:ascii="Times New Roman" w:hAnsi="Times New Roman" w:cs="Times New Roman"/>
          <w:sz w:val="24"/>
        </w:rPr>
        <w:t>in</w:t>
      </w:r>
      <w:r w:rsidR="00065731">
        <w:rPr>
          <w:rFonts w:ascii="Times New Roman" w:hAnsi="Times New Roman" w:cs="Times New Roman"/>
          <w:sz w:val="24"/>
        </w:rPr>
        <w:t xml:space="preserve"> the middle occipital gyrus/lingual gyrus</w:t>
      </w:r>
      <w:r w:rsidR="00B763E0">
        <w:rPr>
          <w:rFonts w:ascii="Times New Roman" w:hAnsi="Times New Roman" w:cs="Times New Roman"/>
          <w:sz w:val="24"/>
        </w:rPr>
        <w:t>,</w:t>
      </w:r>
      <w:r w:rsidR="00065731">
        <w:rPr>
          <w:rFonts w:ascii="Times New Roman" w:hAnsi="Times New Roman" w:cs="Times New Roman"/>
          <w:sz w:val="24"/>
        </w:rPr>
        <w:t xml:space="preserve"> </w:t>
      </w:r>
      <w:r w:rsidR="00D752E9">
        <w:rPr>
          <w:rFonts w:ascii="Times New Roman" w:hAnsi="Times New Roman" w:cs="Times New Roman"/>
          <w:sz w:val="24"/>
        </w:rPr>
        <w:t xml:space="preserve">thought to be </w:t>
      </w:r>
      <w:r w:rsidR="00B763E0">
        <w:rPr>
          <w:rFonts w:ascii="Times New Roman" w:hAnsi="Times New Roman" w:cs="Times New Roman"/>
          <w:sz w:val="24"/>
        </w:rPr>
        <w:t>involved in visual processing</w:t>
      </w:r>
      <w:r w:rsidR="00D752E9">
        <w:rPr>
          <w:rFonts w:ascii="Times New Roman" w:hAnsi="Times New Roman" w:cs="Times New Roman"/>
          <w:sz w:val="24"/>
        </w:rPr>
        <w:t xml:space="preserve"> </w:t>
      </w:r>
      <w:r w:rsidR="00D752E9">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{"citationID":"FQbKob3i","properties":{"formattedCitation":"(Macaluso, Frith, &amp; Driver, 2000)","plainCitation":"(Macaluso, Frith, &amp; Driver, 2000)","dontUpdate":true,"noteIndex":0},"citationItems":[{"id":6690,"uris":["http://zotero.org/groups/2231697/items/3Y8TQH43"],"uri":["http://zotero.org/groups/2231697/items/3Y8TQH43"],"itemData":{"id":6690,"type":"article-journal","title":"Modulation of human visual cortex by crossmodal spatial attention","container-title":"Science","page":"1206-1208","volume":"289","issue":"5482","author":[{"family":"Macaluso","given":"Emiliano"},{"family":"Frith","given":"C. D."},{"family":"Driver","given":"Jon"}],"issued":{"date-parts":[["2000"]]}}}],"schema":"https://github.com/citation-style-language/schema/raw/master/csl-citation.json"} </w:instrText>
      </w:r>
      <w:r w:rsidR="00D752E9">
        <w:rPr>
          <w:rFonts w:ascii="Times New Roman" w:hAnsi="Times New Roman" w:cs="Times New Roman"/>
          <w:sz w:val="24"/>
        </w:rPr>
        <w:fldChar w:fldCharType="separate"/>
      </w:r>
      <w:r w:rsidR="00D752E9" w:rsidRPr="009D2CC1">
        <w:rPr>
          <w:rFonts w:ascii="Times New Roman" w:hAnsi="Times New Roman" w:cs="Times New Roman"/>
          <w:sz w:val="24"/>
        </w:rPr>
        <w:t>(</w:t>
      </w:r>
      <w:r w:rsidR="00D752E9">
        <w:rPr>
          <w:rFonts w:ascii="Times New Roman" w:hAnsi="Times New Roman" w:cs="Times New Roman"/>
          <w:sz w:val="24"/>
        </w:rPr>
        <w:t xml:space="preserve">e.g., </w:t>
      </w:r>
      <w:r w:rsidR="00D752E9" w:rsidRPr="009D2CC1">
        <w:rPr>
          <w:rFonts w:ascii="Times New Roman" w:hAnsi="Times New Roman" w:cs="Times New Roman"/>
          <w:sz w:val="24"/>
        </w:rPr>
        <w:t>Macaluso, Frith, &amp; Driver, 2000)</w:t>
      </w:r>
      <w:r w:rsidR="00D752E9">
        <w:rPr>
          <w:rFonts w:ascii="Times New Roman" w:hAnsi="Times New Roman" w:cs="Times New Roman"/>
          <w:sz w:val="24"/>
        </w:rPr>
        <w:fldChar w:fldCharType="end"/>
      </w:r>
      <w:r w:rsidR="00065731">
        <w:rPr>
          <w:rFonts w:ascii="Times New Roman" w:hAnsi="Times New Roman" w:cs="Times New Roman"/>
          <w:sz w:val="24"/>
        </w:rPr>
        <w:t xml:space="preserve">. </w:t>
      </w:r>
    </w:p>
    <w:p w14:paraId="400E17CE" w14:textId="1619F0E3" w:rsidR="00EC443A" w:rsidRDefault="000B78B0" w:rsidP="00F63034">
      <w:pPr>
        <w:spacing w:after="0" w:line="480" w:lineRule="auto"/>
        <w:ind w:firstLine="720"/>
        <w:rPr>
          <w:rFonts w:ascii="Times New Roman" w:hAnsi="Times New Roman" w:cs="Times New Roman"/>
          <w:sz w:val="24"/>
        </w:rPr>
      </w:pPr>
      <w:r>
        <w:rPr>
          <w:rFonts w:ascii="Times New Roman" w:hAnsi="Times New Roman" w:cs="Times New Roman"/>
          <w:sz w:val="24"/>
        </w:rPr>
        <w:t xml:space="preserve">Temperature may also be associated with odor, as odors can </w:t>
      </w:r>
      <w:r w:rsidR="00EC5033">
        <w:rPr>
          <w:rFonts w:ascii="Times New Roman" w:hAnsi="Times New Roman" w:cs="Times New Roman"/>
          <w:sz w:val="24"/>
        </w:rPr>
        <w:t>lead to temperature perception via the trigeminal system</w:t>
      </w:r>
      <w:r>
        <w:rPr>
          <w:rFonts w:ascii="Times New Roman" w:hAnsi="Times New Roman" w:cs="Times New Roman"/>
          <w:sz w:val="24"/>
        </w:rPr>
        <w:t xml:space="preserve"> (e.g., the coolness of mint). There may also be cultural beliefs that lead to odor-temperature associations, such as the use of temperature in medicine </w:t>
      </w:r>
      <w:r>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{"citationID":"zJRKm1mt","properties":{"formattedCitation":"(Wnuk, de Valk, Huisman, &amp; Majid, 2017)","plainCitation":"(Wnuk, de Valk, Huisman, &amp; Majid, 2017)","noteIndex":0},"citationItems":[{"id":5848,"uris":["http://zotero.org/groups/204639/items/CR5S82X2"],"uri":["http://zotero.org/groups/204639/items/CR5S82X2"],"itemData":{"id":5848,"type":"article-journal","title":"Hot and cold smells: Odor-temperature associations across cultures","container-title":"Frontiers in Psychology","volume":"8","source":"CrossRef","URL":"http://journal.frontiersin.org/article/10.3389/fpsyg.2017.01373/full","DOI":"10.3389/fpsyg.2017.01373","ISSN":"1664-1078","shortTitle":"Hot and Cold Smells","author":[{"family":"Wnuk","given":"Ewelina"},{"family":"Valk","given":"Josje M.","non-dropping-particle":"de"},{"family":"Huisman","given":"John L. A."},{"family":"Majid","given":"Asifa"}],"issued":{"date-parts":[["2017",8,10]]},"accessed":{"date-parts":[["2018",1,4]]}}}],"schema":"https://github.com/citation-style-language/schema/raw/master/csl-citation.json"} </w:instrText>
      </w:r>
      <w:r>
        <w:rPr>
          <w:rFonts w:ascii="Times New Roman" w:hAnsi="Times New Roman" w:cs="Times New Roman"/>
          <w:sz w:val="24"/>
        </w:rPr>
        <w:fldChar w:fldCharType="separate"/>
      </w:r>
      <w:r w:rsidRPr="000B78B0">
        <w:rPr>
          <w:rFonts w:ascii="Times New Roman" w:hAnsi="Times New Roman" w:cs="Times New Roman"/>
          <w:sz w:val="24"/>
        </w:rPr>
        <w:t>(Wnuk, de Valk, Huisman, &amp; Majid, 2017)</w:t>
      </w:r>
      <w:r>
        <w:rPr>
          <w:rFonts w:ascii="Times New Roman" w:hAnsi="Times New Roman" w:cs="Times New Roman"/>
          <w:sz w:val="24"/>
        </w:rPr>
        <w:fldChar w:fldCharType="end"/>
      </w:r>
      <w:r>
        <w:rPr>
          <w:rFonts w:ascii="Times New Roman" w:hAnsi="Times New Roman" w:cs="Times New Roman"/>
          <w:sz w:val="24"/>
        </w:rPr>
        <w:t xml:space="preserve">. Similar grounding </w:t>
      </w:r>
      <w:r w:rsidR="00C71345">
        <w:rPr>
          <w:rFonts w:ascii="Times New Roman" w:hAnsi="Times New Roman" w:cs="Times New Roman"/>
          <w:sz w:val="24"/>
        </w:rPr>
        <w:t>is also likely</w:t>
      </w:r>
      <w:r w:rsidR="003D4F10">
        <w:rPr>
          <w:rFonts w:ascii="Times New Roman" w:hAnsi="Times New Roman" w:cs="Times New Roman"/>
          <w:sz w:val="24"/>
        </w:rPr>
        <w:t xml:space="preserve"> for taste-related language, as taste and flavor are also strongly associated with color </w:t>
      </w:r>
      <w:r w:rsidR="003D4F10">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{"citationID":"ATOfDfkE","properties":{"formattedCitation":"(Spence, Levitan, Shankar, &amp; Zampini, 2010)","plainCitation":"(Spence, Levitan, Shankar, &amp; Zampini, 2010)","dontUpdate":true,"noteIndex":0},"citationItems":[{"id":749,"uris":["http://zotero.org/groups/204639/items/IUH4RU3M"],"uri":["http://zotero.org/groups/204639/items/IUH4RU3M"],"itemData":{"id":749,"type":"article-journal","title":"Does food color influence taste and flavor perception in humans?","container-title":"Chemosensory Perception","page":"68-84","volume":"3","issue":"1","source":"link.springer.com","abstract":"In this paper, we review the empirical literature concerning the important question of whether or not food color influences taste and flavor perception in humans. Although a superficial reading of the literature on this topic would appear to give a somewhat mixed answer, we argue that this is, at least in part, due to the fact that many researchers have failed to distinguish between two qualitatively distinct research questions. The first concerns the role that food coloring plays in the perception of the intensity of a particular flavor (e.g., strawberry, banana, etc.) or taste attribute (e.g., sweetness, saltiness, etc.). The second concerns the role that food coloring plays in the perception of flavor identity. The empirical evidence regarding the first question is currently rather ambiguous. While some researchers have reported a significant crossmodal effect of changing the intensity of a food or drink’s coloring on people’s judgments of taste or flavor intensity, many others have failed to demonstrate any such effect. By contrast, the research findings concerning the second question clearly support the view that people’s judgments of flavor identity are often affected by the changing of a food or drink’s color (be it appropriate, inappropriate, or absent). We discuss the possible mechanisms underlying these crossmodal effects and suggest some of the key directions for future research in order to move our understanding in this area forward.","DOI":"10.1007/s12078-010-9067-z","ISSN":"1936-5802, 1936-5810","journalAbbreviation":"Chem. Percept.","language":"en","author":[{"family":"Spence","given":"Charles"},{"family":"Levitan","given":"Carmel A."},{"family":"Shankar","given":"Maya U."},{"family":"Zampini","given":"Massimiliano"}],"issued":{"date-parts":[["2010",3,9]]}}}],"schema":"https://github.com/citation-style-language/schema/raw/master/csl-citation.json"} </w:instrText>
      </w:r>
      <w:r w:rsidR="003D4F10">
        <w:rPr>
          <w:rFonts w:ascii="Times New Roman" w:hAnsi="Times New Roman" w:cs="Times New Roman"/>
          <w:sz w:val="24"/>
        </w:rPr>
        <w:fldChar w:fldCharType="separate"/>
      </w:r>
      <w:r w:rsidR="003D4F10" w:rsidRPr="003D4F10">
        <w:rPr>
          <w:rFonts w:ascii="Times New Roman" w:hAnsi="Times New Roman" w:cs="Times New Roman"/>
          <w:sz w:val="24"/>
        </w:rPr>
        <w:t>(</w:t>
      </w:r>
      <w:r w:rsidR="003D4F10">
        <w:rPr>
          <w:rFonts w:ascii="Times New Roman" w:hAnsi="Times New Roman" w:cs="Times New Roman"/>
          <w:sz w:val="24"/>
        </w:rPr>
        <w:t xml:space="preserve">see </w:t>
      </w:r>
      <w:r w:rsidR="003D4F10" w:rsidRPr="003D4F10">
        <w:rPr>
          <w:rFonts w:ascii="Times New Roman" w:hAnsi="Times New Roman" w:cs="Times New Roman"/>
          <w:sz w:val="24"/>
        </w:rPr>
        <w:t>Spence, Levitan, Shankar, &amp; Zampini, 2010)</w:t>
      </w:r>
      <w:r w:rsidR="003D4F10">
        <w:rPr>
          <w:rFonts w:ascii="Times New Roman" w:hAnsi="Times New Roman" w:cs="Times New Roman"/>
          <w:sz w:val="24"/>
        </w:rPr>
        <w:fldChar w:fldCharType="end"/>
      </w:r>
      <w:r w:rsidR="00220B04">
        <w:rPr>
          <w:rFonts w:ascii="Times New Roman" w:hAnsi="Times New Roman" w:cs="Times New Roman"/>
          <w:sz w:val="24"/>
        </w:rPr>
        <w:t xml:space="preserve">, </w:t>
      </w:r>
      <w:r>
        <w:rPr>
          <w:rFonts w:ascii="Times New Roman" w:hAnsi="Times New Roman" w:cs="Times New Roman"/>
          <w:sz w:val="24"/>
        </w:rPr>
        <w:t>and</w:t>
      </w:r>
      <w:r w:rsidR="00220B04">
        <w:rPr>
          <w:rFonts w:ascii="Times New Roman" w:hAnsi="Times New Roman" w:cs="Times New Roman"/>
          <w:sz w:val="24"/>
        </w:rPr>
        <w:t xml:space="preserve"> temperatur</w:t>
      </w:r>
      <w:r w:rsidR="00EE2ED9">
        <w:rPr>
          <w:rFonts w:ascii="Times New Roman" w:hAnsi="Times New Roman" w:cs="Times New Roman"/>
          <w:sz w:val="24"/>
        </w:rPr>
        <w:t xml:space="preserve">e </w:t>
      </w:r>
      <w:r w:rsidR="00EE2ED9">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{"citationID":"6qkzkfgB","properties":{"formattedCitation":"(Ho, Van Doorn, Kawabe, Watanabe, &amp; Spence, 2014)","plainCitation":"(Ho, Van Doorn, Kawabe, Watanabe, &amp; Spence, 2014)","noteIndex":0},"citationItems":[{"id":5248,"uris":["http://zotero.org/groups/204639/items/HZXGZKC3"],"uri":["http://zotero.org/groups/204639/items/HZXGZKC3"],"itemData":{"id":5248,"type":"article-journal","title":"Colour-temperature correspondences: when reactions to thermal stimuli are influenced by colour","container-title":"PloS One","page":"e91854","volume":"9","issue":"3","source":"PubMed","abstract":"In our daily lives, information concerning temperature is often provided by means of colour cues, with red typically being associated with warm/hot, and blue with cold. While such correspondences have been known about for many years, they have primarily been studied using subjective report measures. Here we examined this correspondence using two more objective response measures. First, we used the Implicit Association Test (IAT), a test designed to assess the strength of automatic associations between different concepts in a given individual. Second, we used a priming task that involved speeded target discrimination in order to assess whether priming colour or thermal information could invoke the crossmodal association. The results of the IAT confirmed that the association exists at the level of response selection, thus indicating that a participant's responses to colour or thermal stimuli are influenced by the colour-temperature correspondence. The results of the priming experiment revealed that priming a colour affected thermal discrimination reaction times (RTs), but thermal cues did not influence colour discrimination responses. These results may therefore provide important clues as to the level of processing at which such colour-temperature correspondences are represented.","DOI":"10.1371/journal.pone.0091854","ISSN":"1932-6203","note":"PMID: 24618675\nPMCID: PMC3950287","shortTitle":"Colour-temperature correspondences","journalAbbreviation":"PLoS ONE","language":"eng","author":[{"family":"Ho","given":"Hsin-Ni"},{"family":"Van Doorn","given":"George H."},{"family":"Kawabe","given":"Takahiro"},{"family":"Watanabe","given":"Junji"},{"family":"Spence","given":"Charles"}],"issued":{"date-parts":[["2014"]]}}}],"schema":"https://github.com/citation-style-language/schema/raw/master/csl-citation.json"} </w:instrText>
      </w:r>
      <w:r w:rsidR="00EE2ED9">
        <w:rPr>
          <w:rFonts w:ascii="Times New Roman" w:hAnsi="Times New Roman" w:cs="Times New Roman"/>
          <w:sz w:val="24"/>
        </w:rPr>
        <w:fldChar w:fldCharType="separate"/>
      </w:r>
      <w:r w:rsidR="00EE2ED9" w:rsidRPr="00EE2ED9">
        <w:rPr>
          <w:rFonts w:ascii="Times New Roman" w:hAnsi="Times New Roman" w:cs="Times New Roman"/>
          <w:sz w:val="24"/>
        </w:rPr>
        <w:t>(Ho, Van Doorn, Kawabe, Watanabe, &amp; Spence, 2014)</w:t>
      </w:r>
      <w:r w:rsidR="00EE2ED9">
        <w:rPr>
          <w:rFonts w:ascii="Times New Roman" w:hAnsi="Times New Roman" w:cs="Times New Roman"/>
          <w:sz w:val="24"/>
        </w:rPr>
        <w:fldChar w:fldCharType="end"/>
      </w:r>
      <w:r w:rsidR="00EE2ED9">
        <w:rPr>
          <w:rFonts w:ascii="Times New Roman" w:hAnsi="Times New Roman" w:cs="Times New Roman"/>
          <w:sz w:val="24"/>
        </w:rPr>
        <w:t>.</w:t>
      </w:r>
      <w:r w:rsidR="00220B04">
        <w:rPr>
          <w:rFonts w:ascii="Times New Roman" w:hAnsi="Times New Roman" w:cs="Times New Roman"/>
          <w:sz w:val="24"/>
        </w:rPr>
        <w:t xml:space="preserve"> Although people can make consistent associations between texture and color </w:t>
      </w:r>
      <w:r w:rsidR="00220B04">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{"citationID":"u67ROeaJ","properties":{"formattedCitation":"(Ludwig &amp; Simner, 2013)","plainCitation":"(Ludwig &amp; Simner, 2013)","noteIndex":0},"citationItems":[{"id":838,"uris":["http://zotero.org/groups/204639/items/M58U94PW"],"uri":["http://zotero.org/groups/204639/items/M58U94PW"],"itemData":{"id":838,"type":"article-journal","title":"What colour does that feel? Tactile–visual mapping and the development of cross-modality","container-title":"Cortex","page":"1089-1099","volume":"49","issue":"4","source":"CrossRef","DOI":"10.1016/j.cortex.2012.04.004","ISSN":"00109452","shortTitle":"What colour does that feel?","language":"en","author":[{"family":"Ludwig","given":"Vera U."},{"family":"Simner","given":"Julia"}],"issued":{"date-parts":[["2013",4]]}}}],"schema":"https://github.com/citation-style-language/schema/raw/master/csl-citation.json"} </w:instrText>
      </w:r>
      <w:r w:rsidR="00220B04">
        <w:rPr>
          <w:rFonts w:ascii="Times New Roman" w:hAnsi="Times New Roman" w:cs="Times New Roman"/>
          <w:sz w:val="24"/>
        </w:rPr>
        <w:fldChar w:fldCharType="separate"/>
      </w:r>
      <w:r w:rsidR="00220B04" w:rsidRPr="00220B04">
        <w:rPr>
          <w:rFonts w:ascii="Times New Roman" w:hAnsi="Times New Roman" w:cs="Times New Roman"/>
          <w:sz w:val="24"/>
        </w:rPr>
        <w:t>(Ludwig &amp; Simner, 2013)</w:t>
      </w:r>
      <w:r w:rsidR="00220B04">
        <w:rPr>
          <w:rFonts w:ascii="Times New Roman" w:hAnsi="Times New Roman" w:cs="Times New Roman"/>
          <w:sz w:val="24"/>
        </w:rPr>
        <w:fldChar w:fldCharType="end"/>
      </w:r>
      <w:r w:rsidR="00220B04">
        <w:rPr>
          <w:rFonts w:ascii="Times New Roman" w:hAnsi="Times New Roman" w:cs="Times New Roman"/>
          <w:sz w:val="24"/>
        </w:rPr>
        <w:t xml:space="preserve">, color is not found to affect texture judgments of food </w:t>
      </w:r>
      <w:r w:rsidR="00220B04">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{"citationID":"2IeaYoCW","properties":{"formattedCitation":"(Christensen, 1983)","plainCitation":"(Christensen, 1983)","noteIndex":0},"citationItems":[{"id":833,"uris":["http://zotero.org/groups/204639/items/DEGDCRRP"],"uri":["http://zotero.org/groups/204639/items/DEGDCRRP"],"itemData":{"id":833,"type":"article-journal","title":"Effects of color on aroma, flavor and texture judgments of foods","container-title":"Journal of Food Science","page":"787–790","volume":"48","issue":"3","source":"Google Scholar","author":[{"family":"Christensen","given":"Carol M."}],"issued":{"date-parts":[["1983"]]}}}],"schema":"https://github.com/citation-style-language/schema/raw/master/csl-citation.json"} </w:instrText>
      </w:r>
      <w:r w:rsidR="00220B04">
        <w:rPr>
          <w:rFonts w:ascii="Times New Roman" w:hAnsi="Times New Roman" w:cs="Times New Roman"/>
          <w:sz w:val="24"/>
        </w:rPr>
        <w:fldChar w:fldCharType="separate"/>
      </w:r>
      <w:r w:rsidR="00220B04" w:rsidRPr="00220B04">
        <w:rPr>
          <w:rFonts w:ascii="Times New Roman" w:hAnsi="Times New Roman" w:cs="Times New Roman"/>
          <w:sz w:val="24"/>
        </w:rPr>
        <w:t>(Christensen, 1983)</w:t>
      </w:r>
      <w:r w:rsidR="00220B04">
        <w:rPr>
          <w:rFonts w:ascii="Times New Roman" w:hAnsi="Times New Roman" w:cs="Times New Roman"/>
          <w:sz w:val="24"/>
        </w:rPr>
        <w:fldChar w:fldCharType="end"/>
      </w:r>
      <w:r w:rsidR="002F52E6">
        <w:rPr>
          <w:rFonts w:ascii="Times New Roman" w:hAnsi="Times New Roman" w:cs="Times New Roman"/>
          <w:sz w:val="24"/>
        </w:rPr>
        <w:t>.</w:t>
      </w:r>
    </w:p>
    <w:p w14:paraId="7521D435" w14:textId="4CFB6BFD" w:rsidR="00C61746" w:rsidRDefault="00C61746" w:rsidP="00276500">
      <w:pPr>
        <w:spacing w:after="0" w:line="480" w:lineRule="auto"/>
        <w:ind w:firstLine="720"/>
        <w:rPr>
          <w:rFonts w:ascii="Times New Roman" w:hAnsi="Times New Roman" w:cs="Times New Roman"/>
          <w:sz w:val="24"/>
        </w:rPr>
      </w:pPr>
      <w:r>
        <w:rPr>
          <w:rFonts w:ascii="Times New Roman" w:hAnsi="Times New Roman" w:cs="Times New Roman"/>
          <w:sz w:val="24"/>
        </w:rPr>
        <w:t xml:space="preserve">Spatial </w:t>
      </w:r>
      <w:r w:rsidR="00F65BD6">
        <w:rPr>
          <w:rFonts w:ascii="Times New Roman" w:hAnsi="Times New Roman" w:cs="Times New Roman"/>
          <w:sz w:val="24"/>
        </w:rPr>
        <w:t>representations</w:t>
      </w:r>
      <w:r>
        <w:rPr>
          <w:rFonts w:ascii="Times New Roman" w:hAnsi="Times New Roman" w:cs="Times New Roman"/>
          <w:sz w:val="24"/>
        </w:rPr>
        <w:t xml:space="preserve"> relevant for specific concepts may also be simulated. For example, we </w:t>
      </w:r>
      <w:r w:rsidR="008032C2">
        <w:rPr>
          <w:rFonts w:ascii="Times New Roman" w:hAnsi="Times New Roman" w:cs="Times New Roman"/>
          <w:sz w:val="24"/>
        </w:rPr>
        <w:t xml:space="preserve">can </w:t>
      </w:r>
      <w:r>
        <w:rPr>
          <w:rFonts w:ascii="Times New Roman" w:hAnsi="Times New Roman" w:cs="Times New Roman"/>
          <w:sz w:val="24"/>
        </w:rPr>
        <w:t>experience</w:t>
      </w:r>
      <w:r w:rsidR="00F6435D">
        <w:rPr>
          <w:rFonts w:ascii="Times New Roman" w:hAnsi="Times New Roman" w:cs="Times New Roman"/>
          <w:sz w:val="24"/>
        </w:rPr>
        <w:t xml:space="preserve"> the taste of wine in our mouth and the texture of sand on our skin</w:t>
      </w:r>
      <w:r>
        <w:rPr>
          <w:rFonts w:ascii="Times New Roman" w:hAnsi="Times New Roman" w:cs="Times New Roman"/>
          <w:sz w:val="24"/>
        </w:rPr>
        <w:t xml:space="preserve">. </w:t>
      </w:r>
      <w:r w:rsidR="001635DA">
        <w:rPr>
          <w:rFonts w:ascii="Times New Roman" w:hAnsi="Times New Roman" w:cs="Times New Roman"/>
          <w:sz w:val="24"/>
        </w:rPr>
        <w:t>Th</w:t>
      </w:r>
      <w:r w:rsidR="00F6435D">
        <w:rPr>
          <w:rFonts w:ascii="Times New Roman" w:hAnsi="Times New Roman" w:cs="Times New Roman"/>
          <w:sz w:val="24"/>
        </w:rPr>
        <w:t xml:space="preserve">e relevance of </w:t>
      </w:r>
      <w:r w:rsidR="00F65BD6">
        <w:rPr>
          <w:rFonts w:ascii="Times New Roman" w:hAnsi="Times New Roman" w:cs="Times New Roman"/>
          <w:sz w:val="24"/>
        </w:rPr>
        <w:t>space</w:t>
      </w:r>
      <w:r w:rsidR="001635DA">
        <w:rPr>
          <w:rFonts w:ascii="Times New Roman" w:hAnsi="Times New Roman" w:cs="Times New Roman"/>
          <w:sz w:val="24"/>
        </w:rPr>
        <w:t xml:space="preserve"> has been investigated for concepts that are typically experienced high or low in space. Studies show that speed of responses to words are affected by whether they are presented in a spatially congruent (e.g., </w:t>
      </w:r>
      <w:r w:rsidR="001635DA">
        <w:rPr>
          <w:rFonts w:ascii="Times New Roman" w:hAnsi="Times New Roman" w:cs="Times New Roman"/>
          <w:i/>
          <w:sz w:val="24"/>
        </w:rPr>
        <w:t xml:space="preserve">hat </w:t>
      </w:r>
      <w:r w:rsidR="001635DA">
        <w:rPr>
          <w:rFonts w:ascii="Times New Roman" w:hAnsi="Times New Roman" w:cs="Times New Roman"/>
          <w:sz w:val="24"/>
        </w:rPr>
        <w:t xml:space="preserve">in high position) or incongruent (e.g., </w:t>
      </w:r>
      <w:r w:rsidR="001635DA">
        <w:rPr>
          <w:rFonts w:ascii="Times New Roman" w:hAnsi="Times New Roman" w:cs="Times New Roman"/>
          <w:i/>
          <w:sz w:val="24"/>
        </w:rPr>
        <w:t xml:space="preserve">hat </w:t>
      </w:r>
      <w:r w:rsidR="00FB6839">
        <w:rPr>
          <w:rFonts w:ascii="Times New Roman" w:hAnsi="Times New Roman" w:cs="Times New Roman"/>
          <w:sz w:val="24"/>
        </w:rPr>
        <w:lastRenderedPageBreak/>
        <w:t>in low position</w:t>
      </w:r>
      <w:r w:rsidR="00B5251E">
        <w:rPr>
          <w:rFonts w:ascii="Times New Roman" w:hAnsi="Times New Roman" w:cs="Times New Roman"/>
          <w:sz w:val="24"/>
        </w:rPr>
        <w:t>) position</w:t>
      </w:r>
      <w:r w:rsidR="00A11A33">
        <w:rPr>
          <w:rFonts w:ascii="Times New Roman" w:hAnsi="Times New Roman" w:cs="Times New Roman"/>
          <w:sz w:val="24"/>
        </w:rPr>
        <w:t>s</w:t>
      </w:r>
      <w:r w:rsidR="00434464">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{"citationID":"aEfvAZsS","properties":{"formattedCitation":"(Estes, Verges, &amp; Barsalou, 2008; Ostarek &amp; Vigliocco, 2017)","plainCitation":"(Estes, Verges, &amp; Barsalou, 2008; Ostarek &amp; Vigliocco, 2017)","dontUpdate":true,"noteIndex":0},"citationItems":[{"id":6292,"uris":["http://zotero.org/groups/2231697/items/KYYXFA4R"],"uri":["http://zotero.org/groups/2231697/items/KYYXFA4R"],"itemData":{"id":6292,"type":"article-journal","title":"Head up, foot down: Object words orient attention to the objects' typical location","container-title":"Psychological Science","page":"93-97","volume":"19","issue":"2","source":"Crossref","abstract":"Many objects typically occur in particular locations, and object words encode these spatial associations. We tested whether such object words (e.g., head, foot) orient attention toward the location where the denoted object typically occurs (i.e., up, down). Because object words elicit perceptual simulations of the denoted objects (i.e., the representations acquired during actual perception are reactivated), we predicted that an object word would interfere with identiﬁcation of an unrelated visual target subsequently presented in the object’s typical location. Consistent with this prediction, three experiments demonstrated that words denoting objects that typically occur high in the visual ﬁeld hindered identiﬁcation of targets appearing at the top of the display, whereas words denoting low objects hindered target identiﬁcation at the bottom of the display. Thus, object words oriented attention to and activated perceptual simulations in the objects’ typical locations. These results shed new light on how language affects perception.","DOI":"10.1111/j.1467-9280.2008.02051.x","ISSN":"0956-7976, 1467-9280","shortTitle":"Head Up, Foot Down","language":"en","author":[{"family":"Estes","given":"Zachary"},{"family":"Verges","given":"Michelle"},{"family":"Barsalou","given":"Lawrence W."}],"issued":{"date-parts":[["2008",2]]}}},{"id":6291,"uris":["http://zotero.org/groups/2231697/items/JLASLSKY"],"uri":["http://zotero.org/groups/2231697/items/JLASLSKY"],"itemData":{"id":6291,"type":"article-journal","title":"Reading sky and seeing a cloud: On the relevance of events for perceptual simulation.","container-title":"Journal of Experimental Psychology: Learning, Memory, and Cognition","page":"579-590","volume":"43","issue":"4","source":"Crossref","abstract":"Previous research has shown that processing words with an up/down association (e.g., bird, foot) can influence the subsequent identification of visual targets in congruent location (at the top/bottom of the screen). However, as facilitation and interference were found under similar conditions, the nature of the underlying mechanisms remained unclear. We propose that word comprehension relies on the perceptual simulation of a prototypical event involving the entity denoted by a word in order to provide a general account of the different findings. In 3 experiments, participants had to discriminate between 2 target pictures appearing at the top or the bottom of the screen by pressing the left versus right button. Immediately before the targets appeared, they saw an up/down word belonging to the target’s event, an up/down word unrelated to the target, or a spatially neutral control word. Prime words belonging to target event facilitated identification of targets at a stimulus onset asynchrony (SOA) of 250 ms (Experiment 1), but only when presented in the vertical location where they are typically seen, indicating that targets were integrated in the simulations activated by the prime words. Moreover, at the same SOA, there was a robust facilitation effect for targets appearing in their typical location regardless of the prime type. However, when words were presented for 100 ms (Experiment 2) or 800 ms (Experiment 3), only a location nonspecific priming effect was found, suggesting that the visual system was not activated. Implications for theories of semantic processing are discussed.","DOI":"10.1037/xlm0000318","ISSN":"1939-1285, 0278-7393","shortTitle":"Reading sky and seeing a cloud","language":"en","author":[{"family":"Ostarek","given":"Markus"},{"family":"Vigliocco","given":"Gabriella"}],"issued":{"date-parts":[["2017",4]]}}}],"schema":"https://github.com/citation-style-language/schema/raw/master/csl-citation.json"} </w:instrText>
      </w:r>
      <w:r w:rsidR="00434464">
        <w:rPr>
          <w:rFonts w:ascii="Times New Roman" w:hAnsi="Times New Roman" w:cs="Times New Roman"/>
          <w:sz w:val="24"/>
        </w:rPr>
        <w:fldChar w:fldCharType="separate"/>
      </w:r>
      <w:r w:rsidR="00B5251E">
        <w:rPr>
          <w:rFonts w:ascii="Times New Roman" w:hAnsi="Times New Roman" w:cs="Times New Roman"/>
          <w:sz w:val="24"/>
        </w:rPr>
        <w:t xml:space="preserve"> (</w:t>
      </w:r>
      <w:r w:rsidR="00434464">
        <w:rPr>
          <w:rFonts w:ascii="Times New Roman" w:hAnsi="Times New Roman" w:cs="Times New Roman"/>
          <w:sz w:val="24"/>
        </w:rPr>
        <w:t xml:space="preserve">e.g., </w:t>
      </w:r>
      <w:r w:rsidR="00434464" w:rsidRPr="00434464">
        <w:rPr>
          <w:rFonts w:ascii="Times New Roman" w:hAnsi="Times New Roman" w:cs="Times New Roman"/>
          <w:sz w:val="24"/>
        </w:rPr>
        <w:t>Estes, Verges, &amp; Barsalou, 2008; Ostarek &amp; Vigliocco, 2017)</w:t>
      </w:r>
      <w:r w:rsidR="00434464">
        <w:rPr>
          <w:rFonts w:ascii="Times New Roman" w:hAnsi="Times New Roman" w:cs="Times New Roman"/>
          <w:sz w:val="24"/>
        </w:rPr>
        <w:fldChar w:fldCharType="end"/>
      </w:r>
      <w:r w:rsidR="00FB6839">
        <w:rPr>
          <w:rFonts w:ascii="Times New Roman" w:hAnsi="Times New Roman" w:cs="Times New Roman"/>
          <w:sz w:val="24"/>
        </w:rPr>
        <w:t xml:space="preserve">. </w:t>
      </w:r>
      <w:r w:rsidR="00EF26BC">
        <w:rPr>
          <w:rFonts w:ascii="Times New Roman" w:hAnsi="Times New Roman" w:cs="Times New Roman"/>
          <w:sz w:val="24"/>
        </w:rPr>
        <w:t xml:space="preserve">Instead of vertical space, </w:t>
      </w:r>
      <w:r w:rsidR="00EF26BC">
        <w:rPr>
          <w:rFonts w:ascii="Times New Roman" w:hAnsi="Times New Roman" w:cs="Times New Roman"/>
          <w:sz w:val="24"/>
        </w:rPr>
        <w:fldChar w:fldCharType="begin"/>
      </w:r>
      <w:r w:rsidR="007C76DF">
        <w:rPr>
          <w:rFonts w:ascii="Times New Roman" w:hAnsi="Times New Roman" w:cs="Times New Roman"/>
          <w:sz w:val="24"/>
        </w:rPr>
        <w:instrText xml:space="preserve"> ADDIN ZOTERO_ITEM CSL_CITATION {"citationID":"xq45Z9pV","properties":{"formattedCitation":"(Speed &amp; Majid, 2017a)","plainCitation":"(Speed &amp; Majid, 2017a)","dontUpdate":true,"noteIndex":0},"citationItems":[{"id":2476,"uris":["http://zotero.org/groups/204639/items/7FZWUHKK"],"uri":["http://zotero.org/groups/204639/items/7FZWUHKK"],"itemData":{"id":2476,"type":"article-journal","title":"Dutch modality exclusivity norms: Simulating perceptual modality in space","container-title":"Behavior Research Methods","page":"2201-2218","volume":"49","issue":"6","source":"CrossRef","DOI":"10.3758/s13428-017-0852-3","ISSN":"1554-3528","shortTitle":"Dutch modality exclusivity norms","language":"en","author":[{"family":"Speed","given":"Laura J."},{"family":"Majid","given":"Asifa"}],"issued":{"date-parts":[["2017",2,2]]}}}],"schema":"https://github.com/citation-style-language/schema/raw/master/csl-citation.json"} </w:instrText>
      </w:r>
      <w:r w:rsidR="00EF26BC">
        <w:rPr>
          <w:rFonts w:ascii="Times New Roman" w:hAnsi="Times New Roman" w:cs="Times New Roman"/>
          <w:sz w:val="24"/>
        </w:rPr>
        <w:fldChar w:fldCharType="separate"/>
      </w:r>
      <w:r w:rsidR="00A77633">
        <w:rPr>
          <w:rFonts w:ascii="Times New Roman" w:hAnsi="Times New Roman" w:cs="Times New Roman"/>
          <w:sz w:val="24"/>
        </w:rPr>
        <w:t>Speed and Majid</w:t>
      </w:r>
      <w:r w:rsidR="00EF26BC" w:rsidRPr="00EF26BC">
        <w:rPr>
          <w:rFonts w:ascii="Times New Roman" w:hAnsi="Times New Roman" w:cs="Times New Roman"/>
          <w:sz w:val="24"/>
        </w:rPr>
        <w:t xml:space="preserve"> </w:t>
      </w:r>
      <w:r w:rsidR="00A77633">
        <w:rPr>
          <w:rFonts w:ascii="Times New Roman" w:hAnsi="Times New Roman" w:cs="Times New Roman"/>
          <w:sz w:val="24"/>
        </w:rPr>
        <w:t>(</w:t>
      </w:r>
      <w:r w:rsidR="00EF26BC" w:rsidRPr="00EF26BC">
        <w:rPr>
          <w:rFonts w:ascii="Times New Roman" w:hAnsi="Times New Roman" w:cs="Times New Roman"/>
          <w:sz w:val="24"/>
        </w:rPr>
        <w:t>2017a)</w:t>
      </w:r>
      <w:r w:rsidR="00EF26BC">
        <w:rPr>
          <w:rFonts w:ascii="Times New Roman" w:hAnsi="Times New Roman" w:cs="Times New Roman"/>
          <w:sz w:val="24"/>
        </w:rPr>
        <w:fldChar w:fldCharType="end"/>
      </w:r>
      <w:r w:rsidR="00EF26BC">
        <w:rPr>
          <w:rFonts w:ascii="Times New Roman" w:hAnsi="Times New Roman" w:cs="Times New Roman"/>
          <w:sz w:val="24"/>
        </w:rPr>
        <w:t xml:space="preserve"> </w:t>
      </w:r>
      <w:r w:rsidR="005D5126">
        <w:rPr>
          <w:rFonts w:ascii="Times New Roman" w:hAnsi="Times New Roman" w:cs="Times New Roman"/>
          <w:sz w:val="24"/>
        </w:rPr>
        <w:t xml:space="preserve">examined </w:t>
      </w:r>
      <w:r w:rsidR="00EF26BC">
        <w:rPr>
          <w:rFonts w:ascii="Times New Roman" w:hAnsi="Times New Roman" w:cs="Times New Roman"/>
          <w:sz w:val="24"/>
        </w:rPr>
        <w:t xml:space="preserve">mental simulation of proximal and distal space. </w:t>
      </w:r>
      <w:r w:rsidR="00D22EE1">
        <w:rPr>
          <w:rFonts w:ascii="Times New Roman" w:hAnsi="Times New Roman" w:cs="Times New Roman"/>
          <w:sz w:val="24"/>
        </w:rPr>
        <w:t>T</w:t>
      </w:r>
      <w:r w:rsidR="00A77633">
        <w:rPr>
          <w:rFonts w:ascii="Times New Roman" w:hAnsi="Times New Roman" w:cs="Times New Roman"/>
          <w:sz w:val="24"/>
        </w:rPr>
        <w:t xml:space="preserve">ouch and the chemical senses are considered </w:t>
      </w:r>
      <w:r w:rsidR="00B5251E">
        <w:rPr>
          <w:rFonts w:ascii="Times New Roman" w:hAnsi="Times New Roman" w:cs="Times New Roman"/>
          <w:sz w:val="24"/>
        </w:rPr>
        <w:t xml:space="preserve">“proximal” senses, and vision and audition “distal senses” </w:t>
      </w:r>
      <w:r w:rsidR="00B5251E">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{"citationID":"hZzU1xSN","properties":{"formattedCitation":"(Cytowic, 1995; Howes, 2003; Majid &amp; Levinson, 2011; San Roque et al., 2015)","plainCitation":"(Cytowic, 1995; Howes, 2003; Majid &amp; Levinson, 2011; San Roque et al., 2015)","noteIndex":0},"citationItems":[{"id":6251,"uris":["http://zotero.org/groups/204639/items/XYLGYAA7"],"uri":["http://zotero.org/groups/204639/items/XYLGYAA7"],"itemData":{"id":6251,"type":"article-journal","title":"Synesthesia: Phenomenology and neuropsychology","container-title":"Psyche","page":"2-10","volume":"2","issue":"10","source":"Zotero","abstract":"Synesthesia (Greek, syn = together + aisthesis = perception) is the involuntary physical experience of a cross-modal association. That is, the stimulation of one sensory modality reliably causes a perception in one or more different senses. Its phenomenology clearly distinguishes it from metaphor, literary tropes, sound symbolism, and deliberate artistic contrivances that sometimes employ the term \"synesthesia\" to describe their multisensory joinings. An unexpected demographic and cognitive constellation co-occurs with synesthesia: females and non-right-handers predominate, the trait is familial, and memory is superior while math and spatial navigation suffer. Synesthesia appears to be a left-hemisphere function that is not cortical in the conventional sense. The hippocampus is critical for its experience. Five clinical features comprise its diagnosis. Synesthesia is \"abnormal\" only in being statistically rare. It is, in fact, a normal brain process that is prematurely displayed to consciousness in a minority of individuals.","language":"en","author":[{"family":"Cytowic","given":"Richard E"}],"issued":{"date-parts":[["1995"]]}}},{"id":252,"uris":["http://zotero.org/groups/204639/items/T7HVNDME"],"uri":["http://zotero.org/groups/204639/items/T7HVNDME"],"itemData":{"id":252,"type":"book","title":"Sensual relations: Engaging the senses in culture and social theory","publisher":"University of Michigan Press","number-of-pages":"310","source":"Google Books","abstract":"With audacious dexterity, David Howes weaves together topics ranging from love and beauty magic in Papua New Guinea to nasal repression in Freudian psychology and from the erasure and recovery of the senses in contemporary ethnography to the specter of the body in Marx. Through this eclectic and penetrating exploration of the relationship between sensory experience and cultural expression, Sensual Relations contests the conventional exclusion of sensuality from intellectual inquiry and reclaims sensation as a fundamental domain of social theory.David Howes is Professor of Anthropology, Concordia University, Montreal, Quebec.","ISBN":"978-0-472-06846-3","shortTitle":"Sensual relations","language":"en","author":[{"family":"Howes","given":"David"}],"issued":{"date-parts":[["2003"]]}}},{"id":591,"uris":["http://zotero.org/groups/204639/items/TJC7NTAR"],"uri":["http://zotero.org/groups/204639/items/TJC7NTAR"],"itemData":{"id":591,"type":"article-journal","title":"The senses in language and culture","container-title":"The Senses and Society","page":"5-18","volume":"6","issue":"1","source":"Taylor and Francis+NEJM","abstract":"Multiple social science disciplines have converged on the senses in recent years, where formerly the domain of perception was the preserve of psychology. Linguistics, or Language, however, seems to have an ambivalent role in this undertaking. On the one hand, Language with a capital L (language as a general human capacity) is part of the problem. It was the prior focus on language (text) that led to the disregard of the senses. On the other hand, it is language (with a small “l,” a particular tongue) that offers key insights into how other peoples conceptualize the senses. In this article, we argue that a systematic cross-cultural approach can reveal fundamental truths about the precise connections between language and the senses. Recurring failures to adequately describe the sensorium across specific languages reveal the intrinsic limits of Language. But the converse does not hold. Failures of expressibility in one language need not hold any implications for the Language faculty per se, and indeed can enlighten us about the possible experiential worlds available to human experience.","DOI":"10.2752/174589311X12893982233551","ISSN":"1745-8927","author":[{"family":"Majid","given":"Asifa"},{"family":"Levinson","given":"Stephen C."}],"issued":{"date-parts":[["2011",3,1]]}}},{"id":567,"uris":["http://zotero.org/groups/204639/items/WB96C78P"],"uri":["http://zotero.org/groups/204639/items/WB96C78P"],"itemData":{"id":567,"type":"article-journal","title":"Vision verbs dominate in conversation across cultures, but the ranking of non-visual verbs varies","container-title":"Cognitive Linguistics","page":"31-60","volume":"26","author":[{"family":"San Roque","given":"Lila"},{"family":"Kendrick","given":"Kobin H."},{"family":"Norcliffe","given":"Elisabeth J."},{"family":"Brown","given":"Penelope"},{"family":"Defina","given":"Rebecca"},{"family":"Dingemanse","given":"Mark"},{"family":"Dirksmeyer","given":"Tyko"},{"family":"Enfield","given":"Nick"},{"family":"Floyd","given":"Simeon"},{"family":"Hammond","given":"Jeremy"},{"family":"Rossi","given":"Giovanni"},{"family":"Tufvesson","given":"Sylvia"},{"family":"Putten","given":"Saskia","non-dropping-particle":"van"},{"family":"Majid","given":"Asifa"}],"issued":{"date-parts":[["2015"]]}}}],"schema":"https://github.com/citation-style-language/schema/raw/master/csl-citation.json"} </w:instrText>
      </w:r>
      <w:r w:rsidR="00B5251E">
        <w:rPr>
          <w:rFonts w:ascii="Times New Roman" w:hAnsi="Times New Roman" w:cs="Times New Roman"/>
          <w:sz w:val="24"/>
        </w:rPr>
        <w:fldChar w:fldCharType="separate"/>
      </w:r>
      <w:r w:rsidR="00B5251E" w:rsidRPr="00B5251E">
        <w:rPr>
          <w:rFonts w:ascii="Times New Roman" w:hAnsi="Times New Roman" w:cs="Times New Roman"/>
          <w:sz w:val="24"/>
        </w:rPr>
        <w:t>(Cytowic, 1995; Howes, 2003; Majid &amp; Levinson, 2011; San Roque et al., 2015)</w:t>
      </w:r>
      <w:r w:rsidR="00B5251E">
        <w:rPr>
          <w:rFonts w:ascii="Times New Roman" w:hAnsi="Times New Roman" w:cs="Times New Roman"/>
          <w:sz w:val="24"/>
        </w:rPr>
        <w:fldChar w:fldCharType="end"/>
      </w:r>
      <w:r w:rsidR="00B5251E">
        <w:rPr>
          <w:rFonts w:ascii="Times New Roman" w:hAnsi="Times New Roman" w:cs="Times New Roman"/>
          <w:sz w:val="24"/>
        </w:rPr>
        <w:t>.</w:t>
      </w:r>
      <w:r w:rsidR="00A77633">
        <w:rPr>
          <w:rFonts w:ascii="Times New Roman" w:hAnsi="Times New Roman" w:cs="Times New Roman"/>
          <w:sz w:val="24"/>
        </w:rPr>
        <w:t xml:space="preserve"> </w:t>
      </w:r>
      <w:r w:rsidR="00B5251E">
        <w:rPr>
          <w:rFonts w:ascii="Times New Roman" w:hAnsi="Times New Roman" w:cs="Times New Roman"/>
          <w:sz w:val="24"/>
        </w:rPr>
        <w:t xml:space="preserve">To assess whether near-far space is mentally simulated, </w:t>
      </w:r>
      <w:r w:rsidR="00231C32">
        <w:rPr>
          <w:rFonts w:ascii="Times New Roman" w:hAnsi="Times New Roman" w:cs="Times New Roman"/>
          <w:sz w:val="24"/>
        </w:rPr>
        <w:t xml:space="preserve">Speed and Majid (2017a) used </w:t>
      </w:r>
      <w:r w:rsidR="00B5251E">
        <w:rPr>
          <w:rFonts w:ascii="Times New Roman" w:hAnsi="Times New Roman" w:cs="Times New Roman"/>
          <w:sz w:val="24"/>
        </w:rPr>
        <w:t>a</w:t>
      </w:r>
      <w:r w:rsidR="00FB6839">
        <w:rPr>
          <w:rFonts w:ascii="Times New Roman" w:hAnsi="Times New Roman" w:cs="Times New Roman"/>
          <w:sz w:val="24"/>
        </w:rPr>
        <w:t xml:space="preserve"> </w:t>
      </w:r>
      <w:r w:rsidR="00EF26BC">
        <w:rPr>
          <w:rFonts w:ascii="Times New Roman" w:hAnsi="Times New Roman" w:cs="Times New Roman"/>
          <w:sz w:val="24"/>
        </w:rPr>
        <w:t xml:space="preserve">lexical decision task </w:t>
      </w:r>
      <w:r w:rsidR="001635DA">
        <w:rPr>
          <w:rFonts w:ascii="Times New Roman" w:hAnsi="Times New Roman" w:cs="Times New Roman"/>
          <w:sz w:val="24"/>
        </w:rPr>
        <w:t xml:space="preserve">with words presented either near (proximal space) or far (distal space) on </w:t>
      </w:r>
      <w:r w:rsidR="00B85FDF">
        <w:rPr>
          <w:rFonts w:ascii="Times New Roman" w:hAnsi="Times New Roman" w:cs="Times New Roman"/>
          <w:sz w:val="24"/>
        </w:rPr>
        <w:t xml:space="preserve">a </w:t>
      </w:r>
      <w:r w:rsidR="001635DA">
        <w:rPr>
          <w:rFonts w:ascii="Times New Roman" w:hAnsi="Times New Roman" w:cs="Times New Roman"/>
          <w:sz w:val="24"/>
        </w:rPr>
        <w:t xml:space="preserve">screen. </w:t>
      </w:r>
      <w:r w:rsidR="007D4463">
        <w:rPr>
          <w:rFonts w:ascii="Times New Roman" w:hAnsi="Times New Roman" w:cs="Times New Roman"/>
          <w:sz w:val="24"/>
        </w:rPr>
        <w:t xml:space="preserve">Responses to words strongly related to olfaction (e.g., </w:t>
      </w:r>
      <w:r w:rsidR="007D4463" w:rsidRPr="007D4463">
        <w:rPr>
          <w:rFonts w:ascii="Times New Roman" w:hAnsi="Times New Roman" w:cs="Times New Roman"/>
          <w:i/>
          <w:sz w:val="24"/>
        </w:rPr>
        <w:t>eucalyptus</w:t>
      </w:r>
      <w:r w:rsidR="007D4463">
        <w:rPr>
          <w:rFonts w:ascii="Times New Roman" w:hAnsi="Times New Roman" w:cs="Times New Roman"/>
          <w:sz w:val="24"/>
        </w:rPr>
        <w:t>) were facilitated in proximal space compared to words dominant in other modalities.</w:t>
      </w:r>
      <w:r w:rsidR="004D19F6">
        <w:rPr>
          <w:rFonts w:ascii="Times New Roman" w:hAnsi="Times New Roman" w:cs="Times New Roman"/>
          <w:sz w:val="24"/>
        </w:rPr>
        <w:t xml:space="preserve"> This implies olfactory-related concepts are mentally simulated close to </w:t>
      </w:r>
      <w:r w:rsidR="009F51ED">
        <w:rPr>
          <w:rFonts w:ascii="Times New Roman" w:hAnsi="Times New Roman" w:cs="Times New Roman"/>
          <w:sz w:val="24"/>
        </w:rPr>
        <w:t>the</w:t>
      </w:r>
      <w:r w:rsidR="004D19F6">
        <w:rPr>
          <w:rFonts w:ascii="Times New Roman" w:hAnsi="Times New Roman" w:cs="Times New Roman"/>
          <w:sz w:val="24"/>
        </w:rPr>
        <w:t xml:space="preserve"> body, possibly reflecting the act of sniffing or inhaling odor</w:t>
      </w:r>
      <w:r w:rsidR="008D0A11">
        <w:rPr>
          <w:rFonts w:ascii="Times New Roman" w:hAnsi="Times New Roman" w:cs="Times New Roman"/>
          <w:sz w:val="24"/>
        </w:rPr>
        <w:t xml:space="preserve">s </w:t>
      </w:r>
      <w:r w:rsidR="004D19F6">
        <w:rPr>
          <w:rFonts w:ascii="Times New Roman" w:hAnsi="Times New Roman" w:cs="Times New Roman"/>
          <w:sz w:val="24"/>
        </w:rPr>
        <w:fldChar w:fldCharType="begin"/>
      </w:r>
      <w:r w:rsidR="007C76DF">
        <w:rPr>
          <w:rFonts w:ascii="Times New Roman" w:hAnsi="Times New Roman" w:cs="Times New Roman"/>
          <w:sz w:val="24"/>
        </w:rPr>
        <w:instrText xml:space="preserve"> ADDIN ZOTERO_ITEM CSL_CITATION {"citationID":"nFf72LaP","properties":{"formattedCitation":"(Speed &amp; Majid, 2017a)","plainCitation":"(Speed &amp; Majid, 2017a)","noteIndex":0},"citationItems":[{"id":2476,"uris":["http://zotero.org/groups/204639/items/7FZWUHKK"],"uri":["http://zotero.org/groups/204639/items/7FZWUHKK"],"itemData":{"id":2476,"type":"article-journal","title":"Dutch modality exclusivity norms: Simulating perceptual modality in space","container-title":"Behavior Research Methods","page":"2201-2218","volume":"49","issue":"6","source":"CrossRef","DOI":"10.3758/s13428-017-0852-3","ISSN":"1554-3528","shortTitle":"Dutch modality exclusivity norms","language":"en","author":[{"family":"Speed","given":"Laura J."},{"family":"Majid","given":"Asifa"}],"issued":{"date-parts":[["2017",2,2]]}}}],"schema":"https://github.com/citation-style-language/schema/raw/master/csl-citation.json"} </w:instrText>
      </w:r>
      <w:r w:rsidR="004D19F6">
        <w:rPr>
          <w:rFonts w:ascii="Times New Roman" w:hAnsi="Times New Roman" w:cs="Times New Roman"/>
          <w:sz w:val="24"/>
        </w:rPr>
        <w:fldChar w:fldCharType="separate"/>
      </w:r>
      <w:r w:rsidR="004D19F6" w:rsidRPr="004D19F6">
        <w:rPr>
          <w:rFonts w:ascii="Times New Roman" w:hAnsi="Times New Roman" w:cs="Times New Roman"/>
          <w:sz w:val="24"/>
        </w:rPr>
        <w:t>(Speed &amp; Majid, 2017a)</w:t>
      </w:r>
      <w:r w:rsidR="004D19F6">
        <w:rPr>
          <w:rFonts w:ascii="Times New Roman" w:hAnsi="Times New Roman" w:cs="Times New Roman"/>
          <w:sz w:val="24"/>
        </w:rPr>
        <w:fldChar w:fldCharType="end"/>
      </w:r>
      <w:r w:rsidR="004D19F6">
        <w:rPr>
          <w:rFonts w:ascii="Times New Roman" w:hAnsi="Times New Roman" w:cs="Times New Roman"/>
          <w:sz w:val="24"/>
        </w:rPr>
        <w:t>.</w:t>
      </w:r>
    </w:p>
    <w:p w14:paraId="54749BEE" w14:textId="19B108B4" w:rsidR="001403A7" w:rsidRDefault="001403A7" w:rsidP="001403A7">
      <w:pPr>
        <w:tabs>
          <w:tab w:val="left" w:pos="6946"/>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not a “modality” per se, another way that language can be grounded is via emotional simulation </w:t>
      </w:r>
      <w:r>
        <w:rPr>
          <w:rFonts w:ascii="Times New Roman" w:hAnsi="Times New Roman" w:cs="Times New Roman"/>
          <w:sz w:val="24"/>
          <w:szCs w:val="24"/>
        </w:rPr>
        <w:fldChar w:fldCharType="begin"/>
      </w:r>
      <w:r w:rsidR="00286641">
        <w:rPr>
          <w:rFonts w:ascii="Times New Roman" w:hAnsi="Times New Roman" w:cs="Times New Roman"/>
          <w:sz w:val="24"/>
          <w:szCs w:val="24"/>
        </w:rPr>
        <w:instrText xml:space="preserve"> ADDIN ZOTERO_ITEM CSL_CITATION {"citationID":"BdZwpi0L","properties":{"formattedCitation":"(Kousta, Vigliocco, Vinson, Andrews, &amp; Del Campo, 2011; Vigliocco et al., 2014; Vigliocco, Meteyard, Andrews, &amp; Kousta, 2009)","plainCitation":"(Kousta, Vigliocco, Vinson, Andrews, &amp; Del Campo, 2011; Vigliocco et al., 2014; Vigliocco, Meteyard, Andrews, &amp; Kousta, 2009)","dontUpdate":true,"noteIndex":0},"citationItems":[{"id":6249,"uris":["http://zotero.org/groups/204639/items/LIGK8VN8"],"uri":["http://zotero.org/groups/204639/items/LIGK8VN8"],"itemData":{"id":6249,"type":"article-journal","title":"The representation of abstract words: Why emotion matters.","container-title":"Journal of Experimental Psychology: General","page":"14-34","volume":"140","issue":"1","source":"Crossref","abstract":"Although much is known about the representation and processing of concrete concepts, knowledge of what abstract semantics might be is severely limited. In this article we first address the adequacy of the 2 dominant accounts (dual coding theory and the context availability model) put forward in order to explain representation and processing differences between concrete and abstract words. We find that neither proposal can account for experimental findings and that this is, at least partly, because abstract words are considered to be unrelated to experiential information in both of these accounts. We then address a particular type of experiential information, emotional content, and demonstrate that it plays a crucial role in the processing and representation of abstract concepts: Statistically, abstract words are more emotionally valenced than are concrete words, and this accounts for a residual latency advantage for abstract words, when variables such as imageability (a construct derived from dual coding theory) and rated context availability are held constant. We conclude with a discussion of our novel hypothesis for embodied abstract semantics.","DOI":"10.1037/a0021446","ISSN":"1939-2222, 0096-3445","shortTitle":"The representation of abstract words","language":"en","author":[{"family":"Kousta","given":"Stavroula-Thaleia"},{"family":"Vigliocco","given":"Gabriella"},{"family":"Vinson","given":"David P."},{"family":"Andrews","given":"Mark"},{"family":"Del Campo","given":"Elena"}],"issued":{"date-parts":[["2011"]]}}},{"id":6684,"uris":["http://zotero.org/groups/2231697/items/CWMCNXME"],"uri":["http://zotero.org/groups/2231697/items/CWMCNXME"],"itemData":{"id":6684,"type":"article-journal","title":"The neural representation of abstract words: The role of emotion","container-title":"Cerebral Cortex","page":"1767-1777","volume":"24","issue":"7","source":"Crossref","abstract":"It is generally assumed that abstract concepts are linguistically coded, in line with imaging evidence of greater engagement of the left perisylvian language network for abstract than concrete words (Binder JR, Desai RH, Graves WW, Conant LL. 2009. Where is the semantic system? A critical review and meta-analysis of 120 functional neuroimaging studies. Cerebral Cortex. 19:2767–2796; Wang J, Conder JA, Blitzer DN, Shinkareva SV. 2010. Neural representation of abstract and concrete concepts: A meta-analysis of neuroimaging studies. Hum Brain Map. 31:1459–1468). Recent behavioral work, which used tighter matching of items than previous studies, however, suggests that abstract concepts also entail affective processing to a greater extent than concrete concepts (Kousta S-T, Vigliocco G, Vinson DP, Andrews M, Del Campo E. The representation of abstract words: Why emotion matters. J Exp Psychol Gen. 140:14–34). Here we report a functional magnetic resonance imaging experiment that shows greater engagement of the rostral anterior cingulate cortex, an area associated with emotion processing (e.g., Etkin A, Egner T, Peraza DM, Kandel ER, Hirsch J. 2006. Resolving emotional conﬂict: A role for the rostral anterior cingulate cortex in modulating activity in the amygdala. Neuron. 52:871), in abstract processing. For abstract words, activation in this area was modulated by the hedonic valence (degree of positive or negative affective association) of our items. A correlation analysis of more than 1,400 English words further showed that abstract words, in general, receive higher ratings for affective associations (both valence and arousal) than concrete words, supporting the view that engagement of emotional processing is generally required for processing abstract words. We argue that these results support embodiment views of semantic representation, according to which, whereas concrete concepts are grounded in our sensory–motor experience, affective experience is crucial in the grounding of abstract concepts.","DOI":"10.1093/cercor/bht025","ISSN":"1460-2199, 1047-3211","shortTitle":"The Neural Representation of Abstract Words","language":"en","author":[{"family":"Vigliocco","given":"Gabriella"},{"family":"Kousta","given":"Stavroula-Thaleia"},{"family":"Della Rosa","given":"Pasquale Anthony"},{"family":"Vinson","given":"David P."},{"family":"Tettamanti","given":"Marco"},{"family":"Devlin","given":"Joseph T."},{"family":"Cappa","given":"Stefano F."}],"issued":{"date-parts":[["2014",7]]}}},{"id":6682,"uris":["http://zotero.org/groups/2231697/items/JX27TH2W"],"uri":["http://zotero.org/groups/2231697/items/JX27TH2W"],"itemData":{"id":6682,"type":"article-journal","title":"Toward a theory of semantic representation","container-title":"Language and Cognition","page":"219-247","volume":"1","issue":"02","source":"Crossref","abstract":"We present an account of semantic representation that focuses on distinct types of information from which word meanings can be learned. In particular, we argue that there are at least two major types of information from which we learn word meanings. The ﬁrst is what we call experiential information. This is data derived both from our sensory-motor interactions with the outside world, as well as from our experience of own inner states, particularly our emotions. The second type of information is language-based. In particular, it is derived from the general linguistic context in which words appear. The paper spells out this proposal, summarizes research supporting this view and presents new predictions emerging from this framework.","DOI":"10.1515/LANGCOG.2009.011","ISSN":"1866-9808, 1866-9859","language":"en","author":[{"family":"Vigliocco","given":"Gabriella"},{"family":"Meteyard","given":"Lotte"},{"family":"Andrews","given":"Mark"},{"family":"Kousta","given":"Stavroula"}],"issued":{"date-parts":[["2009",6]]}}}],"schema":"https://github.com/citation-style-language/schema/raw/master/csl-citation.json"} </w:instrText>
      </w:r>
      <w:r>
        <w:rPr>
          <w:rFonts w:ascii="Times New Roman" w:hAnsi="Times New Roman" w:cs="Times New Roman"/>
          <w:sz w:val="24"/>
          <w:szCs w:val="24"/>
        </w:rPr>
        <w:fldChar w:fldCharType="separate"/>
      </w:r>
      <w:r w:rsidRPr="009D2CC1">
        <w:rPr>
          <w:rFonts w:ascii="Times New Roman" w:hAnsi="Times New Roman" w:cs="Times New Roman"/>
          <w:sz w:val="24"/>
        </w:rPr>
        <w:t>(</w:t>
      </w:r>
      <w:r>
        <w:rPr>
          <w:rFonts w:ascii="Times New Roman" w:hAnsi="Times New Roman" w:cs="Times New Roman"/>
          <w:sz w:val="24"/>
        </w:rPr>
        <w:t xml:space="preserve">e.g., </w:t>
      </w:r>
      <w:r w:rsidRPr="009D2CC1">
        <w:rPr>
          <w:rFonts w:ascii="Times New Roman" w:hAnsi="Times New Roman" w:cs="Times New Roman"/>
          <w:sz w:val="24"/>
        </w:rPr>
        <w:t>Kousta, Vigliocco, Vinson, Andrews, &amp; Del Campo, 2011; Vigliocco et al., 2014; Vigliocco, Meteyard, Andrews, &amp; Kousta, 2009)</w:t>
      </w:r>
      <w:r>
        <w:rPr>
          <w:rFonts w:ascii="Times New Roman" w:hAnsi="Times New Roman" w:cs="Times New Roman"/>
          <w:sz w:val="24"/>
          <w:szCs w:val="24"/>
        </w:rPr>
        <w:fldChar w:fldCharType="end"/>
      </w:r>
      <w:r>
        <w:rPr>
          <w:rFonts w:ascii="Times New Roman" w:hAnsi="Times New Roman" w:cs="Times New Roman"/>
          <w:sz w:val="24"/>
          <w:szCs w:val="24"/>
        </w:rPr>
        <w:t xml:space="preserve">. Vigliocco and colleagues propose that emotional content plays a crucial role in the representation of abstract concepts (in addition to linguistic associations), whereas concrete concepts are instead predominantly grounded in sensorimotor simulation. This proposal could also be translated to the current domains if one assumes that the language of the lower senses is more abstract than language related to vision and audition. But note that </w:t>
      </w:r>
      <w:r>
        <w:rPr>
          <w:rFonts w:ascii="Times New Roman" w:hAnsi="Times New Roman" w:cs="Times New Roman"/>
          <w:sz w:val="24"/>
          <w:szCs w:val="24"/>
        </w:rPr>
        <w:fldChar w:fldCharType="begin"/>
      </w:r>
      <w:r w:rsidR="007C76DF">
        <w:rPr>
          <w:rFonts w:ascii="Times New Roman" w:hAnsi="Times New Roman" w:cs="Times New Roman"/>
          <w:sz w:val="24"/>
          <w:szCs w:val="24"/>
        </w:rPr>
        <w:instrText xml:space="preserve"> ADDIN ZOTERO_ITEM CSL_CITATION {"citationID":"vsFadSYE","properties":{"formattedCitation":"(Majid, Burenhult, et al., 2018)","plainCitation":"(Majid, Burenhult, et al., 2018)","dontUpdate":true,"noteIndex":0},"citationItems":[{"id":2644,"uris":["http://zotero.org/groups/204639/items/A5LC7GMW"],"uri":["http://zotero.org/groups/204639/items/A5LC7GMW"],"itemData":{"id":2644,"type":"article-journal","title":"Olfactory language and abstraction across cultures","container-title":"Philosophical Transactions of the Royal Society of London, Series B: Biological Sciences","page":"20170139","volume":"373","issue":"1752","author":[{"family":"Majid","given":"Asifa"},{"family":"Burenhult","given":"Niclas"},{"family":"Stensmyr","given":"Marcus C."},{"family":"Valk","given":"Josje M.","non-dropping-particle":"de"},{"family":"Hansson","given":"Bill S."}],"issued":{"date-parts":[["2018"]]}}}],"schema":"https://github.com/citation-style-language/schema/raw/master/csl-citation.json"} </w:instrText>
      </w:r>
      <w:r>
        <w:rPr>
          <w:rFonts w:ascii="Times New Roman" w:hAnsi="Times New Roman" w:cs="Times New Roman"/>
          <w:sz w:val="24"/>
          <w:szCs w:val="24"/>
        </w:rPr>
        <w:fldChar w:fldCharType="separate"/>
      </w:r>
      <w:r w:rsidRPr="009D2CC1">
        <w:rPr>
          <w:rFonts w:ascii="Times New Roman" w:hAnsi="Times New Roman" w:cs="Times New Roman"/>
          <w:sz w:val="24"/>
        </w:rPr>
        <w:t>Majid</w:t>
      </w:r>
      <w:r w:rsidRPr="00146778">
        <w:rPr>
          <w:rFonts w:ascii="Times New Roman" w:hAnsi="Times New Roman" w:cs="Times New Roman"/>
          <w:sz w:val="24"/>
        </w:rPr>
        <w:t xml:space="preserve"> et al.</w:t>
      </w:r>
      <w:r w:rsidRPr="009D2CC1">
        <w:rPr>
          <w:rFonts w:ascii="Times New Roman" w:hAnsi="Times New Roman" w:cs="Times New Roman"/>
          <w:sz w:val="24"/>
        </w:rPr>
        <w:t xml:space="preserve"> </w:t>
      </w:r>
      <w:r>
        <w:rPr>
          <w:rFonts w:ascii="Times New Roman" w:hAnsi="Times New Roman" w:cs="Times New Roman"/>
          <w:sz w:val="24"/>
        </w:rPr>
        <w:t>(</w:t>
      </w:r>
      <w:r w:rsidRPr="009D2CC1">
        <w:rPr>
          <w:rFonts w:ascii="Times New Roman" w:hAnsi="Times New Roman" w:cs="Times New Roman"/>
          <w:sz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find no difference in emotional grounding of odors (in terms of facial expression) in speakers of a language with concrete odor descriptors (Dutch) and speakers of a language with abstract odor descriptors (Jahai).</w:t>
      </w:r>
    </w:p>
    <w:p w14:paraId="56DE0C17" w14:textId="4D02853E" w:rsidR="00CB229C" w:rsidRDefault="001403A7" w:rsidP="007232B6">
      <w:pPr>
        <w:tabs>
          <w:tab w:val="left" w:pos="6946"/>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Existing evidence supports a role for emotional simulation for taste and smell language in particular. </w:t>
      </w:r>
      <w:r w:rsidR="004D19F6">
        <w:rPr>
          <w:rFonts w:ascii="Times New Roman" w:hAnsi="Times New Roman" w:cs="Times New Roman"/>
          <w:sz w:val="24"/>
          <w:szCs w:val="24"/>
        </w:rPr>
        <w:t>Olfaction and gustation are strongly tied to emotion in the brain</w:t>
      </w:r>
      <w:r w:rsidR="00144DF9">
        <w:rPr>
          <w:rFonts w:ascii="Times New Roman" w:hAnsi="Times New Roman" w:cs="Times New Roman"/>
          <w:sz w:val="24"/>
          <w:szCs w:val="24"/>
        </w:rPr>
        <w:t xml:space="preserve"> </w:t>
      </w:r>
      <w:r w:rsidR="00144DF9">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{"citationID":"a1SxSZPx","properties":{"formattedCitation":"(Rolls, 2004; Royet, Plailly, Delon-Martin, Kareken, &amp; Segebarth, 2003)","plainCitation":"(Rolls, 2004; Royet, Plailly, Delon-Martin, Kareken, &amp; Segebarth, 2003)","noteIndex":0},"citationItems":[{"id":6208,"uris":["http://zotero.org/users/2102356/items/SQVCAG4A"],"uri":["http://zotero.org/users/2102356/items/SQVCAG4A"],"itemData":{"id":6208,"type":"article-journal","title":"The functions of the orbitofrontal cortex","container-title":"Brain and Cognition","page":"11-29","volume":"55","issue":"1","source":"Crossref","abstract":"The orbitofrontal cortex contains the secondary taste cortex, in which the reward value of taste is represented. It also contains the secondary and tertiary olfactory cortical areas, in which information about the identity and also about the reward value of odours is represented. The orbitofrontal cortex also receives information about the sight of objects from the temporal lobe cortical visual areas, and neurons in it learn and reverse the visual stimulus to which they respond when the association of the visual stimulus with a primary reinforcing stimulus (such as taste) is reversed. This is an example of stimulus–reinforcement association learning, and is a type of stimulus–stimulus association learning. More generally, the stimulus might be a visual or olfactory stimulus, and the primary (unlearned) positive or negative reinforcer a taste or touch. A somatosensory input is revealed by neurons that respond to the texture of food in the mouth, including a population that responds to the mouth feel of fat. In complementary neuroimaging studies in humans, it is being found that areas of the orbitofrontal cortex are activated by pleasant touch, by painful touch, by taste, by smell, and by more abstract reinforcers such as winning or losing money. Damage to the orbitofrontal cortex can impair the learning and reversal of stimulus–reinforcement associations, and thus the correction of behavioural responses when there are no longer appropriate because previous reinforcement contingencies change. The information which reaches the orbitofrontal cortex for these functions includes information about faces, and damage to the orbitofrontal cortex can impair face (and voice) expression identiﬁcation. This evidence thus shows that the orbitofrontal cortex is involved in decoding and representing some primary reinforcers such as taste and touch; in learning and reversing associations of visual and other stimuli to these primary reinforcers; and in controlling and correcting reward-related and punishment-related behavior, and thus in emotion. The approach described here is aimed at providing a fundamental understanding of how the orbitofrontal cortex actually functions, and thus in how it is involved in motivational behavior such as feeding and drinking, in emotional behavior, and in social behavior.","DOI":"10.1016/S0278-2626(03)00277-X","ISSN":"02782626","language":"en","author":[{"family":"Rolls","given":"Edmund T."}],"issued":{"date-parts":[["2004",6]]}}},{"id":4277,"uris":["http://zotero.org/groups/204639/items/FZKFWMQ9"],"uri":["http://zotero.org/groups/204639/items/FZKFWMQ9"],"itemData":{"id":4277,"type":"article-journal","title":"fMRI of emotional responses to odors: influence of hedonic valence and judgment, handedness, and gender","container-title":"NeuroImage","page":"713-728","volume":"20","issue":"2","source":"CrossRef","DOI":"10.1016/S1053-8119(03)00388-4","ISSN":"10538119","shortTitle":"fMRI of emotional responses to odors","language":"en","author":[{"family":"Royet","given":"Jean-P"},{"family":"Plailly","given":"Jane"},{"family":"Delon-Martin","given":"Chantal"},{"family":"Kareken","given":"David A"},{"family":"Segebarth","given":"Christoph"}],"issued":{"date-parts":[["2003",10]]}}}],"schema":"https://github.com/citation-style-language/schema/raw/master/csl-citation.json"} </w:instrText>
      </w:r>
      <w:r w:rsidR="00144DF9">
        <w:rPr>
          <w:rFonts w:ascii="Times New Roman" w:hAnsi="Times New Roman" w:cs="Times New Roman"/>
          <w:sz w:val="24"/>
          <w:szCs w:val="24"/>
        </w:rPr>
        <w:fldChar w:fldCharType="separate"/>
      </w:r>
      <w:r w:rsidR="00144DF9" w:rsidRPr="00144DF9">
        <w:rPr>
          <w:rFonts w:ascii="Times New Roman" w:hAnsi="Times New Roman" w:cs="Times New Roman"/>
          <w:sz w:val="24"/>
        </w:rPr>
        <w:t>(Rolls, 2004; Royet, Plailly, Delon-Martin, Kareken, &amp; Segebarth, 2003)</w:t>
      </w:r>
      <w:r w:rsidR="00144DF9">
        <w:rPr>
          <w:rFonts w:ascii="Times New Roman" w:hAnsi="Times New Roman" w:cs="Times New Roman"/>
          <w:sz w:val="24"/>
          <w:szCs w:val="24"/>
        </w:rPr>
        <w:fldChar w:fldCharType="end"/>
      </w:r>
      <w:r w:rsidR="004D19F6">
        <w:rPr>
          <w:rFonts w:ascii="Times New Roman" w:hAnsi="Times New Roman" w:cs="Times New Roman"/>
          <w:sz w:val="24"/>
          <w:szCs w:val="24"/>
        </w:rPr>
        <w:t>, and valence is thought to be the primary dimension on which odors</w:t>
      </w:r>
      <w:r w:rsidR="00301C5D">
        <w:rPr>
          <w:rFonts w:ascii="Times New Roman" w:hAnsi="Times New Roman" w:cs="Times New Roman"/>
          <w:sz w:val="24"/>
          <w:szCs w:val="24"/>
        </w:rPr>
        <w:t xml:space="preserve"> and flavor</w:t>
      </w:r>
      <w:r w:rsidR="004D19F6">
        <w:rPr>
          <w:rFonts w:ascii="Times New Roman" w:hAnsi="Times New Roman" w:cs="Times New Roman"/>
          <w:sz w:val="24"/>
          <w:szCs w:val="24"/>
        </w:rPr>
        <w:t xml:space="preserve"> are perceived</w:t>
      </w:r>
      <w:r w:rsidR="004657F9">
        <w:rPr>
          <w:rFonts w:ascii="Times New Roman" w:hAnsi="Times New Roman" w:cs="Times New Roman"/>
          <w:sz w:val="24"/>
          <w:szCs w:val="24"/>
        </w:rPr>
        <w:t xml:space="preserve"> </w:t>
      </w:r>
      <w:r w:rsidR="004657F9">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{"citationID":"P8YHDdOo","properties":{"formattedCitation":"(Khan et al., 2007; Sakamoto &amp; Watanabe, 2016; Yeshurun &amp; Sobel, 2010; Zarzo, 2008)","plainCitation":"(Khan et al., 2007; Sakamoto &amp; Watanabe, 2016; Yeshurun &amp; Sobel, 2010; Zarzo, 2008)","noteIndex":0},"citationItems":[{"id":1031,"uris":["http://zotero.org/groups/204639/items/BHZZIQ9I"],"uri":["http://zotero.org/groups/204639/items/BHZZIQ9I"],"itemData":{"id":1031,"type":"article-journal","title":"Predicting odor pleasantness from odorant structure: Pleasantness as a reflection of the physical world","container-title":"Journal of Neuroscience","page":"10015-10023","volume":"27","issue":"37","source":"CrossRef","DOI":"10.1523/JNEUROSCI.1158-07.2007","ISSN":"0270-6474, 1529-2401","shortTitle":"Predicting Odor Pleasantness from Odorant Structure","language":"en","author":[{"family":"Khan","given":"R. M."},{"family":"Luk","given":"C.-H."},{"family":"Flinker","given":"A."},{"family":"Aggarwal","given":"A."},{"family":"Lapid","given":"H."},{"family":"Haddad","given":"R."},{"family":"Sobel","given":"N."}],"issued":{"date-parts":[["2007",9,12]]}}},{"id":948,"uris":["http://zotero.org/groups/204639/items/D9NSJZBE"],"uri":["http://zotero.org/groups/204639/items/D9NSJZBE"],"itemData":{"id":948,"type":"article-journal","title":"Cross-modal associations between sounds and drink tastes/textures: A study with spontaneous production of sound-symbolic words","container-title":"Chemical Senses","page":"197-203","volume":"41","issue":"3","source":"chemse.oxfordjournals.org","abstract":"Many languages have a word class whose speech sounds are linked to sensory experiences. Several recent studies have demonstrated cross-modal associations (or correspondences) between sounds and gustatory sensations by asking participants to match predefined sound-symbolic words (e.g., “maluma/takete”) with the taste/texture of foods. Here, we further explore cross-modal associations using the spontaneous production of words and semantic ratings of sensations. In the experiment, after drinking liquids, participants were asked to express their taste/texture using Japanese sound-symbolic words, and at the same time, to evaluate it in terms of criteria expressed by adjectives. Because the Japanese language has a large vocabulary of sound-symbolic words, and Japanese people frequently use them to describe taste/texture, analyzing a variety of Japanese sound-symbolic words spontaneously produced to express taste/textures might enable us to explore the mechanism of taste/texture categorization. A hierarchical cluster analysis based on the relationship between linguistic sounds and taste/texture evaluations revealed the structure of sensation categories. The results indicate that an emotional evaluation like pleasant/unpleasant is the primary cluster in gustation.","DOI":"10.1093/chemse/bjv078","ISSN":"0379-864X, 1464-3553","note":"PMID: 26715523","shortTitle":"Cross-Modal Associations between Sounds and Drink Tastes/Textures","journalAbbreviation":"Chem. Senses","language":"en","author":[{"family":"Sakamoto","given":"Maki"},{"family":"Watanabe","given":"Junji"}],"issued":{"date-parts":[["2016",3,1]]}}},{"id":921,"uris":["http://zotero.org/groups/204639/items/HFPSU42J"],"uri":["http://zotero.org/groups/204639/items/HFPSU42J"],"itemData":{"id":921,"type":"article-journal","title":"An odor is not worth a thousand words: From multidimensional odors to unidimensional odor objects","container-title":"Annual Review of Psychology","page":"219-241","volume":"61","source":"Google Scholar","DOI":"10.1146/annurev.psych.60.110707.163639","shortTitle":"An odor is not worth a thousand words","author":[{"family":"Yeshurun","given":"Yaara"},{"family":"Sobel","given":"Noam"}],"issued":{"date-parts":[["2010"]]}}},{"id":207,"uris":["http://zotero.org/groups/204639/items/AB58QPSN"],"uri":["http://zotero.org/groups/204639/items/AB58QPSN"],"itemData":{"id":207,"type":"article-journal","title":"Relevant psychological dimensions in the perceptual space of perfumery odors","container-title":"Food Quality and Preference","page":"315-322","volume":"19","issue":"3","source":"ScienceDirect","abstract":"Odor databases are compilations of odor descriptions based on semantic or numeric methods. One of the largest databases of numeric odor profiles was obtained by Boelens and Haring [Boelens, H., &amp;amp; Haring, H. G. (1981). Molecular structure and olfactive quality. Bussum, The Netherlands: Internal Report, Naarden International] from a panel of perfumers. Each panelist smelled 309 compounds and rated the smell similarity to 30 standards. Most of these references were perfume raw materials. Hence, this database contains valuable information to understand the underlying psychological dimensions in the perceptual space of perfumery scents. A principal component analysis was applied to this database. The first principal component (PC1) was interpreted as a dimension of freshness, and the second component (PC2) discriminated feminine versus masculine cosmetic odors. The hedonic dimension did not clearly show up, though different studies have revealed that it is the most salient dimension if a wide range of odors is assessed. The loading plot corresponding to PC1–2 explains 32% of the data variance and provides a low-dimensional representation of olfactory perception space that may lead to the development of meaningful sensory maps for perfumery odors.","DOI":"10.1016/j.foodqual.2007.10.007","ISSN":"0950-3293","journalAbbreviation":"Food Quality and Preference","author":[{"family":"Zarzo","given":"Manuel"}],"issued":{"date-parts":[["2008",4]]}}}],"schema":"https://github.com/citation-style-language/schema/raw/master/csl-citation.json"} </w:instrText>
      </w:r>
      <w:r w:rsidR="004657F9">
        <w:rPr>
          <w:rFonts w:ascii="Times New Roman" w:hAnsi="Times New Roman" w:cs="Times New Roman"/>
          <w:sz w:val="24"/>
          <w:szCs w:val="24"/>
        </w:rPr>
        <w:fldChar w:fldCharType="separate"/>
      </w:r>
      <w:r w:rsidR="00301C5D" w:rsidRPr="00301C5D">
        <w:rPr>
          <w:rFonts w:ascii="Times New Roman" w:hAnsi="Times New Roman" w:cs="Times New Roman"/>
          <w:sz w:val="24"/>
        </w:rPr>
        <w:t xml:space="preserve">(Khan et al., </w:t>
      </w:r>
      <w:r w:rsidR="00301C5D" w:rsidRPr="00301C5D">
        <w:rPr>
          <w:rFonts w:ascii="Times New Roman" w:hAnsi="Times New Roman" w:cs="Times New Roman"/>
          <w:sz w:val="24"/>
        </w:rPr>
        <w:lastRenderedPageBreak/>
        <w:t>2007; Sakamoto &amp; Watanabe, 2016; Yeshurun &amp; Sobel, 2010; Zarzo, 2008)</w:t>
      </w:r>
      <w:r w:rsidR="004657F9">
        <w:rPr>
          <w:rFonts w:ascii="Times New Roman" w:hAnsi="Times New Roman" w:cs="Times New Roman"/>
          <w:sz w:val="24"/>
          <w:szCs w:val="24"/>
        </w:rPr>
        <w:fldChar w:fldCharType="end"/>
      </w:r>
      <w:r w:rsidR="000B6372">
        <w:rPr>
          <w:rFonts w:ascii="Times New Roman" w:hAnsi="Times New Roman" w:cs="Times New Roman"/>
          <w:sz w:val="24"/>
          <w:szCs w:val="24"/>
        </w:rPr>
        <w:t xml:space="preserve">. </w:t>
      </w:r>
      <w:r w:rsidR="00937E1D">
        <w:rPr>
          <w:rFonts w:ascii="Times New Roman" w:hAnsi="Times New Roman" w:cs="Times New Roman"/>
          <w:sz w:val="24"/>
          <w:szCs w:val="24"/>
        </w:rPr>
        <w:t>Moreover</w:t>
      </w:r>
      <w:r w:rsidR="004D19F6">
        <w:rPr>
          <w:rFonts w:ascii="Times New Roman" w:hAnsi="Times New Roman" w:cs="Times New Roman"/>
          <w:sz w:val="24"/>
          <w:szCs w:val="24"/>
        </w:rPr>
        <w:t xml:space="preserve">, taste- and smell-related language </w:t>
      </w:r>
      <w:r w:rsidR="00665FC0">
        <w:rPr>
          <w:rFonts w:ascii="Times New Roman" w:hAnsi="Times New Roman" w:cs="Times New Roman"/>
          <w:sz w:val="24"/>
          <w:szCs w:val="24"/>
        </w:rPr>
        <w:t>often occurs</w:t>
      </w:r>
      <w:r w:rsidR="004D19F6">
        <w:rPr>
          <w:rFonts w:ascii="Times New Roman" w:hAnsi="Times New Roman" w:cs="Times New Roman"/>
          <w:sz w:val="24"/>
          <w:szCs w:val="24"/>
        </w:rPr>
        <w:t xml:space="preserve"> in valenced contexts, such as the phrases </w:t>
      </w:r>
      <w:r w:rsidR="007232B6" w:rsidRPr="009D2CC1">
        <w:rPr>
          <w:rFonts w:ascii="Times New Roman" w:hAnsi="Times New Roman" w:cs="Times New Roman"/>
          <w:i/>
          <w:sz w:val="24"/>
          <w:szCs w:val="24"/>
        </w:rPr>
        <w:t>fragrant kiss</w:t>
      </w:r>
      <w:r w:rsidR="007232B6">
        <w:rPr>
          <w:rFonts w:ascii="Times New Roman" w:hAnsi="Times New Roman" w:cs="Times New Roman"/>
          <w:sz w:val="24"/>
          <w:szCs w:val="24"/>
        </w:rPr>
        <w:t xml:space="preserve"> </w:t>
      </w:r>
      <w:r w:rsidR="004D19F6">
        <w:rPr>
          <w:rFonts w:ascii="Times New Roman" w:hAnsi="Times New Roman" w:cs="Times New Roman"/>
          <w:sz w:val="24"/>
          <w:szCs w:val="24"/>
        </w:rPr>
        <w:t xml:space="preserve">or </w:t>
      </w:r>
      <w:r w:rsidR="007232B6" w:rsidRPr="009D2CC1">
        <w:rPr>
          <w:rFonts w:ascii="Times New Roman" w:hAnsi="Times New Roman" w:cs="Times New Roman"/>
          <w:i/>
          <w:sz w:val="24"/>
          <w:szCs w:val="24"/>
        </w:rPr>
        <w:t>sweet delight</w:t>
      </w:r>
      <w:r w:rsidR="007232B6">
        <w:rPr>
          <w:rFonts w:ascii="Times New Roman" w:hAnsi="Times New Roman" w:cs="Times New Roman"/>
          <w:sz w:val="24"/>
          <w:szCs w:val="24"/>
        </w:rPr>
        <w:t xml:space="preserve"> </w:t>
      </w:r>
      <w:r w:rsidR="004D19F6">
        <w:rPr>
          <w:rFonts w:ascii="Times New Roman" w:hAnsi="Times New Roman" w:cs="Times New Roman"/>
          <w:sz w:val="24"/>
          <w:szCs w:val="24"/>
        </w:rPr>
        <w:fldChar w:fldCharType="begin"/>
      </w:r>
      <w:r w:rsidR="004D19F6">
        <w:rPr>
          <w:rFonts w:ascii="Times New Roman" w:hAnsi="Times New Roman" w:cs="Times New Roman"/>
          <w:sz w:val="24"/>
          <w:szCs w:val="24"/>
        </w:rPr>
        <w:instrText xml:space="preserve"> ADDIN ZOTERO_ITEM CSL_CITATION {"citationID":"w28LYQLB","properties":{"formattedCitation":"(Winter, 2016)","plainCitation":"(Winter, 2016)","noteIndex":0},"citationItems":[{"id":1101,"uris":["http://zotero.org/groups/204639/items/5FWNISMX"],"uri":["http://zotero.org/groups/204639/items/5FWNISMX"],"itemData":{"id":1101,"type":"article-journal","title":"Taste and smell words form an affectively loaded and emotionally flexible part of the English lexicon","container-title":"Language, Cognition and Neuroscience","page":"975-988","volume":"31","issue":"8","source":"CrossRef","DOI":"10.1080/23273798.2016.1193619","ISSN":"2327-3798, 2327-3801","language":"en","author":[{"family":"Winter","given":"Bodo"}],"issued":{"date-parts":[["2016"]]}}}],"schema":"https://github.com/citation-style-language/schema/raw/master/csl-citation.json"} </w:instrText>
      </w:r>
      <w:r w:rsidR="004D19F6">
        <w:rPr>
          <w:rFonts w:ascii="Times New Roman" w:hAnsi="Times New Roman" w:cs="Times New Roman"/>
          <w:sz w:val="24"/>
          <w:szCs w:val="24"/>
        </w:rPr>
        <w:fldChar w:fldCharType="separate"/>
      </w:r>
      <w:r w:rsidR="004D19F6" w:rsidRPr="00FB4D37">
        <w:rPr>
          <w:rFonts w:ascii="Times New Roman" w:hAnsi="Times New Roman" w:cs="Times New Roman"/>
          <w:sz w:val="24"/>
        </w:rPr>
        <w:t>(Winter, 2016)</w:t>
      </w:r>
      <w:r w:rsidR="004D19F6">
        <w:rPr>
          <w:rFonts w:ascii="Times New Roman" w:hAnsi="Times New Roman" w:cs="Times New Roman"/>
          <w:sz w:val="24"/>
          <w:szCs w:val="24"/>
        </w:rPr>
        <w:fldChar w:fldCharType="end"/>
      </w:r>
      <w:r w:rsidR="000B6372">
        <w:rPr>
          <w:rFonts w:ascii="Times New Roman" w:hAnsi="Times New Roman" w:cs="Times New Roman"/>
          <w:sz w:val="24"/>
          <w:szCs w:val="24"/>
        </w:rPr>
        <w:t xml:space="preserve">. Like abstract words then </w:t>
      </w:r>
      <w:r w:rsidR="000B6372">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{"citationID":"mfp8ZQX6","properties":{"formattedCitation":"(Kousta et al., 2011)","plainCitation":"(Kousta et al., 2011)","noteIndex":0},"citationItems":[{"id":6249,"uris":["http://zotero.org/groups/204639/items/LIGK8VN8"],"uri":["http://zotero.org/groups/204639/items/LIGK8VN8"],"itemData":{"id":6249,"type":"article-journal","title":"The representation of abstract words: Why emotion matters.","container-title":"Journal of Experimental Psychology: General","page":"14-34","volume":"140","issue":"1","source":"Crossref","abstract":"Although much is known about the representation and processing of concrete concepts, knowledge of what abstract semantics might be is severely limited. In this article we first address the adequacy of the 2 dominant accounts (dual coding theory and the context availability model) put forward in order to explain representation and processing differences between concrete and abstract words. We find that neither proposal can account for experimental findings and that this is, at least partly, because abstract words are considered to be unrelated to experiential information in both of these accounts. We then address a particular type of experiential information, emotional content, and demonstrate that it plays a crucial role in the processing and representation of abstract concepts: Statistically, abstract words are more emotionally valenced than are concrete words, and this accounts for a residual latency advantage for abstract words, when variables such as imageability (a construct derived from dual coding theory) and rated context availability are held constant. We conclude with a discussion of our novel hypothesis for embodied abstract semantics.","DOI":"10.1037/a0021446","ISSN":"1939-2222, 0096-3445","shortTitle":"The representation of abstract words","language":"en","author":[{"family":"Kousta","given":"Stavroula-Thaleia"},{"family":"Vigliocco","given":"Gabriella"},{"family":"Vinson","given":"David P."},{"family":"Andrews","given":"Mark"},{"family":"Del Campo","given":"Elena"}],"issued":{"date-parts":[["2011"]]}}}],"schema":"https://github.com/citation-style-language/schema/raw/master/csl-citation.json"} </w:instrText>
      </w:r>
      <w:r w:rsidR="000B6372">
        <w:rPr>
          <w:rFonts w:ascii="Times New Roman" w:hAnsi="Times New Roman" w:cs="Times New Roman"/>
          <w:sz w:val="24"/>
          <w:szCs w:val="24"/>
        </w:rPr>
        <w:fldChar w:fldCharType="separate"/>
      </w:r>
      <w:r w:rsidR="007E72E4" w:rsidRPr="009D2CC1">
        <w:rPr>
          <w:rFonts w:ascii="Times New Roman" w:hAnsi="Times New Roman" w:cs="Times New Roman"/>
          <w:sz w:val="24"/>
        </w:rPr>
        <w:t>(Kousta et al., 2011)</w:t>
      </w:r>
      <w:r w:rsidR="000B6372">
        <w:rPr>
          <w:rFonts w:ascii="Times New Roman" w:hAnsi="Times New Roman" w:cs="Times New Roman"/>
          <w:sz w:val="24"/>
          <w:szCs w:val="24"/>
        </w:rPr>
        <w:fldChar w:fldCharType="end"/>
      </w:r>
      <w:r w:rsidR="000B6372">
        <w:rPr>
          <w:rFonts w:ascii="Times New Roman" w:hAnsi="Times New Roman" w:cs="Times New Roman"/>
          <w:sz w:val="24"/>
          <w:szCs w:val="24"/>
        </w:rPr>
        <w:t>, valence may also be a crucial part of the semantic representation of taste and smell</w:t>
      </w:r>
      <w:r w:rsidR="000B78B0">
        <w:rPr>
          <w:rFonts w:ascii="Times New Roman" w:hAnsi="Times New Roman" w:cs="Times New Roman"/>
          <w:sz w:val="24"/>
          <w:szCs w:val="24"/>
        </w:rPr>
        <w:t xml:space="preserve"> </w:t>
      </w:r>
      <w:r w:rsidR="000B78B0">
        <w:rPr>
          <w:rFonts w:ascii="Times New Roman" w:hAnsi="Times New Roman" w:cs="Times New Roman"/>
          <w:sz w:val="24"/>
          <w:szCs w:val="24"/>
        </w:rPr>
        <w:fldChar w:fldCharType="begin"/>
      </w:r>
      <w:r w:rsidR="007C76DF">
        <w:rPr>
          <w:rFonts w:ascii="Times New Roman" w:hAnsi="Times New Roman" w:cs="Times New Roman"/>
          <w:sz w:val="24"/>
          <w:szCs w:val="24"/>
        </w:rPr>
        <w:instrText xml:space="preserve"> ADDIN ZOTERO_ITEM CSL_CITATION {"citationID":"11OKHAVl","properties":{"formattedCitation":"(Majid, Burenhult, et al., 2018)","plainCitation":"(Majid, Burenhult, et al., 2018)","dontUpdate":true,"noteIndex":0},"citationItems":[{"id":2644,"uris":["http://zotero.org/groups/204639/items/A5LC7GMW"],"uri":["http://zotero.org/groups/204639/items/A5LC7GMW"],"itemData":{"id":2644,"type":"article-journal","title":"Olfactory language and abstraction across cultures","container-title":"Philosophical Transactions of the Royal Society of London, Series B: Biological Sciences","page":"20170139","volume":"373","issue":"1752","author":[{"family":"Majid","given":"Asifa"},{"family":"Burenhult","given":"Niclas"},{"family":"Stensmyr","given":"Marcus C."},{"family":"Valk","given":"Josje M.","non-dropping-particle":"de"},{"family":"Hansson","given":"Bill S."}],"issued":{"date-parts":[["2018"]]}}}],"schema":"https://github.com/citation-style-language/schema/raw/master/csl-citation.json"} </w:instrText>
      </w:r>
      <w:r w:rsidR="000B78B0">
        <w:rPr>
          <w:rFonts w:ascii="Times New Roman" w:hAnsi="Times New Roman" w:cs="Times New Roman"/>
          <w:sz w:val="24"/>
          <w:szCs w:val="24"/>
        </w:rPr>
        <w:fldChar w:fldCharType="separate"/>
      </w:r>
      <w:r w:rsidR="00BA5BCB" w:rsidRPr="009D2CC1">
        <w:rPr>
          <w:rFonts w:ascii="Times New Roman" w:hAnsi="Times New Roman" w:cs="Times New Roman"/>
          <w:sz w:val="24"/>
        </w:rPr>
        <w:t>(Majid et al., 2018)</w:t>
      </w:r>
      <w:r w:rsidR="000B78B0">
        <w:rPr>
          <w:rFonts w:ascii="Times New Roman" w:hAnsi="Times New Roman" w:cs="Times New Roman"/>
          <w:sz w:val="24"/>
          <w:szCs w:val="24"/>
        </w:rPr>
        <w:fldChar w:fldCharType="end"/>
      </w:r>
      <w:r w:rsidR="000B6372">
        <w:rPr>
          <w:rFonts w:ascii="Times New Roman" w:hAnsi="Times New Roman" w:cs="Times New Roman"/>
          <w:sz w:val="24"/>
          <w:szCs w:val="24"/>
        </w:rPr>
        <w:t xml:space="preserve">. This is supported by activation of the amygdala for taste- and smell-related words </w:t>
      </w:r>
      <w:r w:rsidR="000B6372">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{"citationID":"T06g5XaC","properties":{"formattedCitation":"(Barros-Loscertales et al., 2012; Gonz\\uc0\\u225{}lez et al., 2006)","plainCitation":"(Barros-Loscertales et al., 2012; González et al., 2006)","noteIndex":0},"citationItems":[{"id":4304,"uris":["http://zotero.org/groups/204639/items/WUBZGHZX"],"uri":["http://zotero.org/groups/204639/items/WUBZGHZX"],"itemData":{"id":4304,"type":"article-journal","title":"Reading Salt Activates Gustatory Brain Regions: fMRI Evidence for Semantic Grounding in a Novel Sensory Modality","container-title":"Cerebral Cortex","page":"2554-2563","volume":"22","issue":"11","source":"CrossRef","DOI":"10.1093/cercor/bhr324","ISSN":"1047-3211, 1460-2199","shortTitle":"Reading Salt Activates Gustatory Brain Regions","language":"en","author":[{"family":"Barros-Loscertales","given":"A."},{"family":"Gonzalez","given":"J."},{"family":"Pulvermuller","given":"F."},{"family":"Ventura-Campos","given":"N."},{"family":"Bustamante","given":"J. C."},{"family":"Costumero","given":"V."},{"family":"Parcet","given":"M. A."},{"family":"Avila","given":"C."}],"issued":{"date-parts":[["2012",11,1]]}}},{"id":143,"uris":["http://zotero.org/groups/204639/items/R4G327HQ"],"uri":["http://zotero.org/groups/204639/items/R4G327HQ"],"itemData":{"id":143,"type":"article-journal","title":"Reading cinnamon activates olfactory brain regions","container-title":"NeuroImage","page":"906-912","volume":"32","issue":"2","source":"ScienceDirect","abstract":"Some words immediately and automatically remind us of odours, smells and scents, whereas other language items do not evoke such associations. This study investigated, for the first time, the abstract linking of linguistic and odour information using modern neuroimaging techniques (functional MRI). Subjects passively read odour-related words (‘garlic’, ‘cinnamon’, ‘jasmine’) and neutral language items. The odour-related terms elicited activation in the primary olfactory cortex, which include the piriform cortex and the amygdala. Our results suggest the activation of widely distributed cortical cell assemblies in the processing of olfactory words. These distributed neuron populations extend into language areas but also reach some parts of the olfactory system. These distributed neural systems may be the basis of the processing of language elements, their related conceptual and semantic information and the associated sensory information.","DOI":"10.1016/j.neuroimage.2006.03.037","ISSN":"1053-8119","journalAbbreviation":"NeuroImage","author":[{"family":"González","given":"Julio"},{"family":"Barros-Loscertales","given":"Alfonso"},{"family":"Pulvermüller","given":"Friedemann"},{"family":"Meseguer","given":"Vanessa"},{"family":"Sanjuán","given":"Ana"},{"family":"Belloch","given":"Vicente"},{"family":"Ávila","given":"César"}],"issued":{"date-parts":[["2006",8,15]]}}}],"schema":"https://github.com/citation-style-language/schema/raw/master/csl-citation.json"} </w:instrText>
      </w:r>
      <w:r w:rsidR="000B6372">
        <w:rPr>
          <w:rFonts w:ascii="Times New Roman" w:hAnsi="Times New Roman" w:cs="Times New Roman"/>
          <w:sz w:val="24"/>
          <w:szCs w:val="24"/>
        </w:rPr>
        <w:fldChar w:fldCharType="separate"/>
      </w:r>
      <w:r w:rsidR="000B6372" w:rsidRPr="000B6372">
        <w:rPr>
          <w:rFonts w:ascii="Times New Roman" w:hAnsi="Times New Roman" w:cs="Times New Roman"/>
          <w:sz w:val="24"/>
          <w:szCs w:val="24"/>
        </w:rPr>
        <w:t>(Barros-Loscertales et al., 2012; González et al., 2006)</w:t>
      </w:r>
      <w:r w:rsidR="000B6372">
        <w:rPr>
          <w:rFonts w:ascii="Times New Roman" w:hAnsi="Times New Roman" w:cs="Times New Roman"/>
          <w:sz w:val="24"/>
          <w:szCs w:val="24"/>
        </w:rPr>
        <w:fldChar w:fldCharType="end"/>
      </w:r>
      <w:r w:rsidR="007232B6">
        <w:rPr>
          <w:rFonts w:ascii="Times New Roman" w:hAnsi="Times New Roman" w:cs="Times New Roman"/>
          <w:sz w:val="24"/>
          <w:szCs w:val="24"/>
        </w:rPr>
        <w:t>; although</w:t>
      </w:r>
      <w:r w:rsidR="0079417C">
        <w:rPr>
          <w:rFonts w:ascii="Times New Roman" w:hAnsi="Times New Roman" w:cs="Times New Roman"/>
          <w:sz w:val="24"/>
          <w:szCs w:val="24"/>
        </w:rPr>
        <w:t xml:space="preserve"> </w:t>
      </w:r>
      <w:r w:rsidR="00183734">
        <w:rPr>
          <w:rFonts w:ascii="Times New Roman" w:hAnsi="Times New Roman" w:cs="Times New Roman"/>
          <w:sz w:val="24"/>
          <w:szCs w:val="24"/>
        </w:rPr>
        <w:t>the t</w:t>
      </w:r>
      <w:r w:rsidR="00183734" w:rsidRPr="002978CA">
        <w:rPr>
          <w:rFonts w:ascii="Times New Roman" w:hAnsi="Times New Roman" w:cs="Times New Roman"/>
          <w:sz w:val="24"/>
          <w:szCs w:val="24"/>
        </w:rPr>
        <w:t>aste words and control words</w:t>
      </w:r>
      <w:r w:rsidR="00183734">
        <w:rPr>
          <w:rFonts w:ascii="Times New Roman" w:hAnsi="Times New Roman" w:cs="Times New Roman"/>
          <w:sz w:val="24"/>
          <w:szCs w:val="24"/>
        </w:rPr>
        <w:t xml:space="preserve"> in </w:t>
      </w:r>
      <w:r w:rsidR="00183734">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{"citationID":"xic8k16y","properties":{"formattedCitation":"(Barros-Loscertales et al., 2012)","plainCitation":"(Barros-Loscertales et al., 2012)","dontUpdate":true,"noteIndex":0},"citationItems":[{"id":4304,"uris":["http://zotero.org/groups/204639/items/WUBZGHZX"],"uri":["http://zotero.org/groups/204639/items/WUBZGHZX"],"itemData":{"id":4304,"type":"article-journal","title":"Reading Salt Activates Gustatory Brain Regions: fMRI Evidence for Semantic Grounding in a Novel Sensory Modality","container-title":"Cerebral Cortex","page":"2554-2563","volume":"22","issue":"11","source":"CrossRef","DOI":"10.1093/cercor/bhr324","ISSN":"1047-3211, 1460-2199","shortTitle":"Reading Salt Activates Gustatory Brain Regions","language":"en","author":[{"family":"Barros-Loscertales","given":"A."},{"family":"Gonzalez","given":"J."},{"family":"Pulvermuller","given":"F."},{"family":"Ventura-Campos","given":"N."},{"family":"Bustamante","given":"J. C."},{"family":"Costumero","given":"V."},{"family":"Parcet","given":"M. A."},{"family":"Avila","given":"C."}],"issued":{"date-parts":[["2012",11,1]]}}}],"schema":"https://github.com/citation-style-language/schema/raw/master/csl-citation.json"} </w:instrText>
      </w:r>
      <w:r w:rsidR="00183734">
        <w:rPr>
          <w:rFonts w:ascii="Times New Roman" w:hAnsi="Times New Roman" w:cs="Times New Roman"/>
          <w:sz w:val="24"/>
          <w:szCs w:val="24"/>
        </w:rPr>
        <w:fldChar w:fldCharType="separate"/>
      </w:r>
      <w:r w:rsidR="00183734" w:rsidRPr="00C457CA">
        <w:rPr>
          <w:rFonts w:ascii="Times New Roman" w:hAnsi="Times New Roman" w:cs="Times New Roman"/>
          <w:sz w:val="24"/>
        </w:rPr>
        <w:t xml:space="preserve">Barros-Loscertales et al. </w:t>
      </w:r>
      <w:r w:rsidR="00183734">
        <w:rPr>
          <w:rFonts w:ascii="Times New Roman" w:hAnsi="Times New Roman" w:cs="Times New Roman"/>
          <w:sz w:val="24"/>
        </w:rPr>
        <w:t>(</w:t>
      </w:r>
      <w:r w:rsidR="00183734" w:rsidRPr="00C457CA">
        <w:rPr>
          <w:rFonts w:ascii="Times New Roman" w:hAnsi="Times New Roman" w:cs="Times New Roman"/>
          <w:sz w:val="24"/>
        </w:rPr>
        <w:t>2012)</w:t>
      </w:r>
      <w:r w:rsidR="00183734">
        <w:rPr>
          <w:rFonts w:ascii="Times New Roman" w:hAnsi="Times New Roman" w:cs="Times New Roman"/>
          <w:sz w:val="24"/>
          <w:szCs w:val="24"/>
        </w:rPr>
        <w:fldChar w:fldCharType="end"/>
      </w:r>
      <w:r w:rsidR="00183734" w:rsidRPr="002978CA">
        <w:rPr>
          <w:rFonts w:ascii="Times New Roman" w:hAnsi="Times New Roman" w:cs="Times New Roman"/>
          <w:sz w:val="24"/>
          <w:szCs w:val="24"/>
        </w:rPr>
        <w:t xml:space="preserve"> were matched on valence, </w:t>
      </w:r>
      <w:r w:rsidR="00183734">
        <w:rPr>
          <w:rFonts w:ascii="Times New Roman" w:hAnsi="Times New Roman" w:cs="Times New Roman"/>
          <w:sz w:val="24"/>
          <w:szCs w:val="24"/>
        </w:rPr>
        <w:t xml:space="preserve">suggesting another explanation </w:t>
      </w:r>
      <w:r w:rsidR="000B6372">
        <w:rPr>
          <w:rFonts w:ascii="Times New Roman" w:hAnsi="Times New Roman" w:cs="Times New Roman"/>
          <w:sz w:val="24"/>
          <w:szCs w:val="24"/>
        </w:rPr>
        <w:t>for the difference may be required</w:t>
      </w:r>
      <w:r w:rsidR="00183734">
        <w:rPr>
          <w:rFonts w:ascii="Times New Roman" w:hAnsi="Times New Roman" w:cs="Times New Roman"/>
          <w:sz w:val="24"/>
          <w:szCs w:val="24"/>
        </w:rPr>
        <w:t xml:space="preserve">. </w:t>
      </w:r>
      <w:r w:rsidR="000B6372">
        <w:rPr>
          <w:rFonts w:ascii="Times New Roman" w:hAnsi="Times New Roman" w:cs="Times New Roman"/>
          <w:sz w:val="24"/>
          <w:szCs w:val="24"/>
        </w:rPr>
        <w:t xml:space="preserve">Similarly, in ratings of emotion, </w:t>
      </w:r>
      <w:r w:rsidR="000B6372">
        <w:rPr>
          <w:rFonts w:ascii="Times New Roman" w:hAnsi="Times New Roman" w:cs="Times New Roman"/>
          <w:sz w:val="24"/>
          <w:szCs w:val="24"/>
        </w:rPr>
        <w:fldChar w:fldCharType="begin"/>
      </w:r>
      <w:r w:rsidR="007C76DF">
        <w:rPr>
          <w:rFonts w:ascii="Times New Roman" w:hAnsi="Times New Roman" w:cs="Times New Roman"/>
          <w:sz w:val="24"/>
          <w:szCs w:val="24"/>
        </w:rPr>
        <w:instrText xml:space="preserve"> ADDIN ZOTERO_ITEM CSL_CITATION {"citationID":"9zuaTbQe","properties":{"formattedCitation":"(Speed &amp; Majid, 2017a)","plainCitation":"(Speed &amp; Majid, 2017a)","dontUpdate":true,"noteIndex":0},"citationItems":[{"id":2476,"uris":["http://zotero.org/groups/204639/items/7FZWUHKK"],"uri":["http://zotero.org/groups/204639/items/7FZWUHKK"],"itemData":{"id":2476,"type":"article-journal","title":"Dutch modality exclusivity norms: Simulating perceptual modality in space","container-title":"Behavior Research Methods","page":"2201-2218","volume":"49","issue":"6","source":"CrossRef","DOI":"10.3758/s13428-017-0852-3","ISSN":"1554-3528","shortTitle":"Dutch modality exclusivity norms","language":"en","author":[{"family":"Speed","given":"Laura J."},{"family":"Majid","given":"Asifa"}],"issued":{"date-parts":[["2017",2,2]]}}}],"schema":"https://github.com/citation-style-language/schema/raw/master/csl-citation.json"} </w:instrText>
      </w:r>
      <w:r w:rsidR="000B6372">
        <w:rPr>
          <w:rFonts w:ascii="Times New Roman" w:hAnsi="Times New Roman" w:cs="Times New Roman"/>
          <w:sz w:val="24"/>
          <w:szCs w:val="24"/>
        </w:rPr>
        <w:fldChar w:fldCharType="separate"/>
      </w:r>
      <w:r w:rsidR="000B6372" w:rsidRPr="000B6372">
        <w:rPr>
          <w:rFonts w:ascii="Times New Roman" w:hAnsi="Times New Roman" w:cs="Times New Roman"/>
          <w:sz w:val="24"/>
        </w:rPr>
        <w:t xml:space="preserve">Speed </w:t>
      </w:r>
      <w:r w:rsidR="000B6372">
        <w:rPr>
          <w:rFonts w:ascii="Times New Roman" w:hAnsi="Times New Roman" w:cs="Times New Roman"/>
          <w:sz w:val="24"/>
        </w:rPr>
        <w:t>and Majid</w:t>
      </w:r>
      <w:r w:rsidR="000B6372" w:rsidRPr="000B6372">
        <w:rPr>
          <w:rFonts w:ascii="Times New Roman" w:hAnsi="Times New Roman" w:cs="Times New Roman"/>
          <w:sz w:val="24"/>
        </w:rPr>
        <w:t xml:space="preserve"> </w:t>
      </w:r>
      <w:r w:rsidR="000B6372">
        <w:rPr>
          <w:rFonts w:ascii="Times New Roman" w:hAnsi="Times New Roman" w:cs="Times New Roman"/>
          <w:sz w:val="24"/>
        </w:rPr>
        <w:t>(</w:t>
      </w:r>
      <w:r w:rsidR="000B6372" w:rsidRPr="000B6372">
        <w:rPr>
          <w:rFonts w:ascii="Times New Roman" w:hAnsi="Times New Roman" w:cs="Times New Roman"/>
          <w:sz w:val="24"/>
        </w:rPr>
        <w:t>2017a)</w:t>
      </w:r>
      <w:r w:rsidR="000B6372">
        <w:rPr>
          <w:rFonts w:ascii="Times New Roman" w:hAnsi="Times New Roman" w:cs="Times New Roman"/>
          <w:sz w:val="24"/>
          <w:szCs w:val="24"/>
        </w:rPr>
        <w:fldChar w:fldCharType="end"/>
      </w:r>
      <w:r w:rsidR="000B6372">
        <w:rPr>
          <w:rFonts w:ascii="Times New Roman" w:hAnsi="Times New Roman" w:cs="Times New Roman"/>
          <w:sz w:val="24"/>
          <w:szCs w:val="24"/>
        </w:rPr>
        <w:t xml:space="preserve"> found no difference across visual, auditory, haptic, gustatory, and olfactory dominant words in ratings of valence, arousal, and dominance. </w:t>
      </w:r>
      <w:r w:rsidR="00183734">
        <w:rPr>
          <w:rFonts w:ascii="Times New Roman" w:hAnsi="Times New Roman" w:cs="Times New Roman"/>
          <w:sz w:val="24"/>
          <w:szCs w:val="24"/>
        </w:rPr>
        <w:t xml:space="preserve">However, it is plausible that </w:t>
      </w:r>
      <w:r w:rsidR="000B6372">
        <w:rPr>
          <w:rFonts w:ascii="Times New Roman" w:hAnsi="Times New Roman" w:cs="Times New Roman"/>
          <w:sz w:val="24"/>
          <w:szCs w:val="24"/>
        </w:rPr>
        <w:t>emotion</w:t>
      </w:r>
      <w:r w:rsidR="00183734">
        <w:rPr>
          <w:rFonts w:ascii="Times New Roman" w:hAnsi="Times New Roman" w:cs="Times New Roman"/>
          <w:sz w:val="24"/>
          <w:szCs w:val="24"/>
        </w:rPr>
        <w:t xml:space="preserve"> ratings </w:t>
      </w:r>
      <w:r w:rsidR="003233B8">
        <w:rPr>
          <w:rFonts w:ascii="Times New Roman" w:hAnsi="Times New Roman" w:cs="Times New Roman"/>
          <w:sz w:val="24"/>
          <w:szCs w:val="24"/>
        </w:rPr>
        <w:t xml:space="preserve">in this context </w:t>
      </w:r>
      <w:r w:rsidR="00183734">
        <w:rPr>
          <w:rFonts w:ascii="Times New Roman" w:hAnsi="Times New Roman" w:cs="Times New Roman"/>
          <w:sz w:val="24"/>
          <w:szCs w:val="24"/>
        </w:rPr>
        <w:t xml:space="preserve">reflect the overall valence of the </w:t>
      </w:r>
      <w:r w:rsidR="000B6372">
        <w:rPr>
          <w:rFonts w:ascii="Times New Roman" w:hAnsi="Times New Roman" w:cs="Times New Roman"/>
          <w:sz w:val="24"/>
          <w:szCs w:val="24"/>
        </w:rPr>
        <w:t xml:space="preserve">multimodal </w:t>
      </w:r>
      <w:r w:rsidR="00183734">
        <w:rPr>
          <w:rFonts w:ascii="Times New Roman" w:hAnsi="Times New Roman" w:cs="Times New Roman"/>
          <w:sz w:val="24"/>
          <w:szCs w:val="24"/>
        </w:rPr>
        <w:t xml:space="preserve">object, rather than </w:t>
      </w:r>
      <w:r w:rsidR="00CD3382">
        <w:rPr>
          <w:rFonts w:ascii="Times New Roman" w:hAnsi="Times New Roman" w:cs="Times New Roman"/>
          <w:sz w:val="24"/>
          <w:szCs w:val="24"/>
        </w:rPr>
        <w:t>specific taste or smell aspects</w:t>
      </w:r>
      <w:r w:rsidR="005B5C93">
        <w:rPr>
          <w:rFonts w:ascii="Times New Roman" w:hAnsi="Times New Roman" w:cs="Times New Roman"/>
          <w:sz w:val="24"/>
          <w:szCs w:val="24"/>
        </w:rPr>
        <w:t>—</w:t>
      </w:r>
      <w:r w:rsidR="00183734">
        <w:rPr>
          <w:rFonts w:ascii="Times New Roman" w:hAnsi="Times New Roman" w:cs="Times New Roman"/>
          <w:sz w:val="24"/>
          <w:szCs w:val="24"/>
        </w:rPr>
        <w:t xml:space="preserve">compare the valence of </w:t>
      </w:r>
      <w:r w:rsidR="00183734" w:rsidRPr="009D2CC1">
        <w:rPr>
          <w:rFonts w:ascii="Times New Roman" w:hAnsi="Times New Roman" w:cs="Times New Roman"/>
          <w:i/>
          <w:sz w:val="24"/>
          <w:szCs w:val="24"/>
        </w:rPr>
        <w:t>garlic</w:t>
      </w:r>
      <w:r w:rsidR="003172CC">
        <w:rPr>
          <w:rFonts w:ascii="Times New Roman" w:hAnsi="Times New Roman" w:cs="Times New Roman"/>
          <w:sz w:val="24"/>
          <w:szCs w:val="24"/>
        </w:rPr>
        <w:t xml:space="preserve"> the word</w:t>
      </w:r>
      <w:r w:rsidR="00183734">
        <w:rPr>
          <w:rFonts w:ascii="Times New Roman" w:hAnsi="Times New Roman" w:cs="Times New Roman"/>
          <w:sz w:val="24"/>
          <w:szCs w:val="24"/>
        </w:rPr>
        <w:t xml:space="preserve">, to the valence of the </w:t>
      </w:r>
      <w:r w:rsidR="00665FC0">
        <w:rPr>
          <w:rFonts w:ascii="Times New Roman" w:hAnsi="Times New Roman" w:cs="Times New Roman"/>
          <w:sz w:val="24"/>
          <w:szCs w:val="24"/>
        </w:rPr>
        <w:t xml:space="preserve">smell and </w:t>
      </w:r>
      <w:r w:rsidR="00183734">
        <w:rPr>
          <w:rFonts w:ascii="Times New Roman" w:hAnsi="Times New Roman" w:cs="Times New Roman"/>
          <w:sz w:val="24"/>
          <w:szCs w:val="24"/>
        </w:rPr>
        <w:t xml:space="preserve">taste of garlic in a freshly baked piece of garlic bread. </w:t>
      </w:r>
      <w:r w:rsidR="002D54E7">
        <w:rPr>
          <w:rFonts w:ascii="Times New Roman" w:hAnsi="Times New Roman" w:cs="Times New Roman"/>
          <w:sz w:val="24"/>
          <w:szCs w:val="24"/>
        </w:rPr>
        <w:t>We also know that it is difficult to imagine odor</w:t>
      </w:r>
      <w:r w:rsidR="00145B60">
        <w:rPr>
          <w:rFonts w:ascii="Times New Roman" w:hAnsi="Times New Roman" w:cs="Times New Roman"/>
          <w:sz w:val="24"/>
          <w:szCs w:val="24"/>
        </w:rPr>
        <w:t>s</w:t>
      </w:r>
      <w:r w:rsidR="002D54E7">
        <w:rPr>
          <w:rFonts w:ascii="Times New Roman" w:hAnsi="Times New Roman" w:cs="Times New Roman"/>
          <w:sz w:val="24"/>
          <w:szCs w:val="24"/>
        </w:rPr>
        <w:t xml:space="preserve"> </w:t>
      </w:r>
      <w:r w:rsidR="002D54E7">
        <w:rPr>
          <w:rFonts w:ascii="Times New Roman" w:hAnsi="Times New Roman" w:cs="Times New Roman"/>
          <w:sz w:val="24"/>
          <w:szCs w:val="24"/>
        </w:rPr>
        <w:fldChar w:fldCharType="begin"/>
      </w:r>
      <w:r w:rsidR="0013746A">
        <w:rPr>
          <w:rFonts w:ascii="Times New Roman" w:hAnsi="Times New Roman" w:cs="Times New Roman"/>
          <w:sz w:val="24"/>
          <w:szCs w:val="24"/>
        </w:rPr>
        <w:instrText xml:space="preserve"> ADDIN ZOTERO_ITEM CSL_CITATION {"citationID":"nMWX59PF","properties":{"formattedCitation":"(Arshamian &amp; Larsson, 2014)","plainCitation":"(Arshamian &amp; Larsson, 2014)","noteIndex":0},"citationItems":[{"id":4629,"uris":["http://zotero.org/groups/204639/items/4JZGW6EC"],"uri":["http://zotero.org/groups/204639/items/4JZGW6EC"],"itemData":{"id":4629,"type":"article-journal","title":"Same same but different: The case of olfactory imagery","container-title":"Frontiers in Psychology","page":"1-8","volume":"5","issue":"34","source":"www.diva-portal.org","abstract":"In the present work we present an overview of experimental findings corroborating olfactory imagery observations with the visual and auditory modalities. Overall, the results indicate that imagery  ...","shortTitle":"Same same but different","language":"eng","author":[{"family":"Arshamian","given":"Artin"},{"family":"Larsson","given":"Maria"}],"issued":{"date-parts":[["2014"]]}}}],"schema":"https://github.com/citation-style-language/schema/raw/master/csl-citation.json"} </w:instrText>
      </w:r>
      <w:r w:rsidR="002D54E7">
        <w:rPr>
          <w:rFonts w:ascii="Times New Roman" w:hAnsi="Times New Roman" w:cs="Times New Roman"/>
          <w:sz w:val="24"/>
          <w:szCs w:val="24"/>
        </w:rPr>
        <w:fldChar w:fldCharType="separate"/>
      </w:r>
      <w:r w:rsidR="002D54E7" w:rsidRPr="002D54E7">
        <w:rPr>
          <w:rFonts w:ascii="Times New Roman" w:hAnsi="Times New Roman" w:cs="Times New Roman"/>
          <w:sz w:val="24"/>
        </w:rPr>
        <w:t>(Arshamian &amp; Larsson, 2014)</w:t>
      </w:r>
      <w:r w:rsidR="002D54E7">
        <w:rPr>
          <w:rFonts w:ascii="Times New Roman" w:hAnsi="Times New Roman" w:cs="Times New Roman"/>
          <w:sz w:val="24"/>
          <w:szCs w:val="24"/>
        </w:rPr>
        <w:fldChar w:fldCharType="end"/>
      </w:r>
      <w:r w:rsidR="002D54E7">
        <w:rPr>
          <w:rFonts w:ascii="Times New Roman" w:hAnsi="Times New Roman" w:cs="Times New Roman"/>
          <w:sz w:val="24"/>
          <w:szCs w:val="24"/>
        </w:rPr>
        <w:t>, and therefore</w:t>
      </w:r>
      <w:r w:rsidR="003C068D">
        <w:rPr>
          <w:rFonts w:ascii="Times New Roman" w:hAnsi="Times New Roman" w:cs="Times New Roman"/>
          <w:sz w:val="24"/>
          <w:szCs w:val="24"/>
        </w:rPr>
        <w:t xml:space="preserve"> it</w:t>
      </w:r>
      <w:r w:rsidR="002D54E7">
        <w:rPr>
          <w:rFonts w:ascii="Times New Roman" w:hAnsi="Times New Roman" w:cs="Times New Roman"/>
          <w:sz w:val="24"/>
          <w:szCs w:val="24"/>
        </w:rPr>
        <w:t xml:space="preserve"> may be difficult to accurately judge the valence of an odor in its absence.</w:t>
      </w:r>
      <w:r w:rsidR="00FB3133">
        <w:rPr>
          <w:rFonts w:ascii="Times New Roman" w:hAnsi="Times New Roman" w:cs="Times New Roman"/>
          <w:sz w:val="24"/>
          <w:szCs w:val="24"/>
        </w:rPr>
        <w:t xml:space="preserve"> </w:t>
      </w:r>
      <w:r w:rsidR="007232B6">
        <w:rPr>
          <w:rFonts w:ascii="Times New Roman" w:hAnsi="Times New Roman" w:cs="Times New Roman"/>
          <w:sz w:val="24"/>
          <w:szCs w:val="24"/>
        </w:rPr>
        <w:t xml:space="preserve">From another perspective, emotion is thought to be a fundamental dimension of taste and smell (i.e., integral to the perceptual experience itself; see </w:t>
      </w:r>
      <w:r w:rsidR="007232B6">
        <w:rPr>
          <w:rFonts w:ascii="Times New Roman" w:hAnsi="Times New Roman" w:cs="Times New Roman"/>
          <w:sz w:val="24"/>
          <w:szCs w:val="24"/>
        </w:rPr>
        <w:fldChar w:fldCharType="begin"/>
      </w:r>
      <w:r w:rsidR="007232B6">
        <w:rPr>
          <w:rFonts w:ascii="Times New Roman" w:hAnsi="Times New Roman" w:cs="Times New Roman"/>
          <w:sz w:val="24"/>
          <w:szCs w:val="24"/>
        </w:rPr>
        <w:instrText xml:space="preserve"> ADDIN ZOTERO_ITEM CSL_CITATION {"citationID":"QdW0vbaN","properties":{"formattedCitation":"(Yeshurun &amp; Sobel, 2010)","plainCitation":"(Yeshurun &amp; Sobel, 2010)","dontUpdate":true,"noteIndex":0},"citationItems":[{"id":921,"uris":["http://zotero.org/groups/204639/items/HFPSU42J"],"uri":["http://zotero.org/groups/204639/items/HFPSU42J"],"itemData":{"id":921,"type":"article-journal","title":"An odor is not worth a thousand words: From multidimensional odors to unidimensional odor objects","container-title":"Annual Review of Psychology","page":"219-241","volume":"61","source":"Google Scholar","DOI":"10.1146/annurev.psych.60.110707.163639","shortTitle":"An odor is not worth a thousand words","author":[{"family":"Yeshurun","given":"Yaara"},{"family":"Sobel","given":"Noam"}],"issued":{"date-parts":[["2010"]]}}}],"schema":"https://github.com/citation-style-language/schema/raw/master/csl-citation.json"} </w:instrText>
      </w:r>
      <w:r w:rsidR="007232B6">
        <w:rPr>
          <w:rFonts w:ascii="Times New Roman" w:hAnsi="Times New Roman" w:cs="Times New Roman"/>
          <w:sz w:val="24"/>
          <w:szCs w:val="24"/>
        </w:rPr>
        <w:fldChar w:fldCharType="separate"/>
      </w:r>
      <w:r w:rsidR="007232B6" w:rsidRPr="002F2DCD">
        <w:rPr>
          <w:rFonts w:ascii="Times New Roman" w:hAnsi="Times New Roman" w:cs="Times New Roman"/>
          <w:sz w:val="24"/>
        </w:rPr>
        <w:t>Yeshurun &amp; Sobel, 2010)</w:t>
      </w:r>
      <w:r w:rsidR="007232B6">
        <w:rPr>
          <w:rFonts w:ascii="Times New Roman" w:hAnsi="Times New Roman" w:cs="Times New Roman"/>
          <w:sz w:val="24"/>
          <w:szCs w:val="24"/>
        </w:rPr>
        <w:fldChar w:fldCharType="end"/>
      </w:r>
      <w:r w:rsidR="007232B6">
        <w:rPr>
          <w:rFonts w:ascii="Times New Roman" w:hAnsi="Times New Roman" w:cs="Times New Roman"/>
          <w:sz w:val="24"/>
          <w:szCs w:val="24"/>
        </w:rPr>
        <w:t xml:space="preserve">, so emotional simulation could perhaps be considered within-modality simulation. The same argument can be made for pain, where some argue pain just is an emotion </w:t>
      </w:r>
      <w:r w:rsidR="007232B6">
        <w:rPr>
          <w:rFonts w:ascii="Times New Roman" w:hAnsi="Times New Roman" w:cs="Times New Roman"/>
          <w:sz w:val="24"/>
          <w:szCs w:val="24"/>
        </w:rPr>
        <w:fldChar w:fldCharType="begin"/>
      </w:r>
      <w:r w:rsidR="007232B6">
        <w:rPr>
          <w:rFonts w:ascii="Times New Roman" w:hAnsi="Times New Roman" w:cs="Times New Roman"/>
          <w:sz w:val="24"/>
          <w:szCs w:val="24"/>
        </w:rPr>
        <w:instrText xml:space="preserve"> ADDIN ZOTERO_ITEM CSL_CITATION {"citationID":"EavRfvVK","properties":{"formattedCitation":"(Craig, 2003)","plainCitation":"(Craig, 2003)","noteIndex":0},"citationItems":[{"id":6686,"uris":["http://zotero.org/groups/2231697/items/8VGN8AY3"],"uri":["http://zotero.org/groups/2231697/items/8VGN8AY3"],"itemData":{"id":6686,"type":"article-journal","title":"A new view of pain as a homeostatic emotion","container-title":"Trends in Neurosciences","page":"303-307","volume":"26","issue":"6","source":"Crossref","DOI":"10.1016/S0166-2236(03)00123-1","ISSN":"01662236","language":"en","author":[{"family":"Craig","given":"A"}],"issued":{"date-parts":[["2003",6]]}}}],"schema":"https://github.com/citation-style-language/schema/raw/master/csl-citation.json"} </w:instrText>
      </w:r>
      <w:r w:rsidR="007232B6">
        <w:rPr>
          <w:rFonts w:ascii="Times New Roman" w:hAnsi="Times New Roman" w:cs="Times New Roman"/>
          <w:sz w:val="24"/>
          <w:szCs w:val="24"/>
        </w:rPr>
        <w:fldChar w:fldCharType="separate"/>
      </w:r>
      <w:r w:rsidR="007232B6" w:rsidRPr="009D2CC1">
        <w:rPr>
          <w:rFonts w:ascii="Times New Roman" w:hAnsi="Times New Roman" w:cs="Times New Roman"/>
          <w:sz w:val="24"/>
        </w:rPr>
        <w:t>(Craig, 2003)</w:t>
      </w:r>
      <w:r w:rsidR="007232B6">
        <w:rPr>
          <w:rFonts w:ascii="Times New Roman" w:hAnsi="Times New Roman" w:cs="Times New Roman"/>
          <w:sz w:val="24"/>
          <w:szCs w:val="24"/>
        </w:rPr>
        <w:fldChar w:fldCharType="end"/>
      </w:r>
      <w:r w:rsidR="007232B6">
        <w:rPr>
          <w:rFonts w:ascii="Times New Roman" w:hAnsi="Times New Roman" w:cs="Times New Roman"/>
          <w:sz w:val="24"/>
          <w:szCs w:val="24"/>
        </w:rPr>
        <w:t>.</w:t>
      </w:r>
    </w:p>
    <w:p w14:paraId="3669C6EE" w14:textId="18C67B4C" w:rsidR="00145B60" w:rsidRPr="009760B0" w:rsidRDefault="00145B60" w:rsidP="00276500">
      <w:pPr>
        <w:tabs>
          <w:tab w:val="left" w:pos="6946"/>
        </w:tabs>
        <w:spacing w:line="480" w:lineRule="auto"/>
        <w:ind w:firstLine="720"/>
        <w:rPr>
          <w:rFonts w:ascii="Times New Roman" w:hAnsi="Times New Roman" w:cs="Times New Roman"/>
          <w:sz w:val="24"/>
          <w:szCs w:val="24"/>
        </w:rPr>
      </w:pPr>
      <w:r>
        <w:rPr>
          <w:rFonts w:ascii="Times New Roman" w:hAnsi="Times New Roman" w:cs="Times New Roman"/>
          <w:sz w:val="24"/>
          <w:szCs w:val="24"/>
        </w:rPr>
        <w:t>To summarize, there are numerous way</w:t>
      </w:r>
      <w:r w:rsidR="009871A9">
        <w:rPr>
          <w:rFonts w:ascii="Times New Roman" w:hAnsi="Times New Roman" w:cs="Times New Roman"/>
          <w:sz w:val="24"/>
          <w:szCs w:val="24"/>
        </w:rPr>
        <w:t>s</w:t>
      </w:r>
      <w:r>
        <w:rPr>
          <w:rFonts w:ascii="Times New Roman" w:hAnsi="Times New Roman" w:cs="Times New Roman"/>
          <w:sz w:val="24"/>
          <w:szCs w:val="24"/>
        </w:rPr>
        <w:t xml:space="preserve"> in which language of the lower senses </w:t>
      </w:r>
      <w:r w:rsidR="00FC6A32">
        <w:rPr>
          <w:rFonts w:ascii="Times New Roman" w:hAnsi="Times New Roman" w:cs="Times New Roman"/>
          <w:sz w:val="24"/>
          <w:szCs w:val="24"/>
        </w:rPr>
        <w:t>could</w:t>
      </w:r>
      <w:r>
        <w:rPr>
          <w:rFonts w:ascii="Times New Roman" w:hAnsi="Times New Roman" w:cs="Times New Roman"/>
          <w:sz w:val="24"/>
          <w:szCs w:val="24"/>
        </w:rPr>
        <w:t xml:space="preserve"> be crossmodally grounded</w:t>
      </w:r>
      <w:r w:rsidR="00822C56">
        <w:rPr>
          <w:rFonts w:ascii="Times New Roman" w:hAnsi="Times New Roman" w:cs="Times New Roman"/>
          <w:sz w:val="24"/>
          <w:szCs w:val="24"/>
        </w:rPr>
        <w:t xml:space="preserve"> to compensate for reduced simulation </w:t>
      </w:r>
      <w:r w:rsidR="001E7C91">
        <w:rPr>
          <w:rFonts w:ascii="Times New Roman" w:hAnsi="Times New Roman" w:cs="Times New Roman"/>
          <w:sz w:val="24"/>
          <w:szCs w:val="24"/>
        </w:rPr>
        <w:t>—</w:t>
      </w:r>
      <w:r>
        <w:rPr>
          <w:rFonts w:ascii="Times New Roman" w:hAnsi="Times New Roman" w:cs="Times New Roman"/>
          <w:sz w:val="24"/>
          <w:szCs w:val="24"/>
        </w:rPr>
        <w:t>via color, space, emotion</w:t>
      </w:r>
      <w:r w:rsidR="001E7C91">
        <w:rPr>
          <w:rFonts w:ascii="Times New Roman" w:hAnsi="Times New Roman" w:cs="Times New Roman"/>
          <w:sz w:val="24"/>
          <w:szCs w:val="24"/>
        </w:rPr>
        <w:t>, and more</w:t>
      </w:r>
      <w:r>
        <w:rPr>
          <w:rFonts w:ascii="Times New Roman" w:hAnsi="Times New Roman" w:cs="Times New Roman"/>
          <w:sz w:val="24"/>
          <w:szCs w:val="24"/>
        </w:rPr>
        <w:t>.</w:t>
      </w:r>
      <w:r w:rsidR="009871A9">
        <w:rPr>
          <w:rFonts w:ascii="Times New Roman" w:hAnsi="Times New Roman" w:cs="Times New Roman"/>
          <w:sz w:val="24"/>
          <w:szCs w:val="24"/>
        </w:rPr>
        <w:t xml:space="preserve"> One way in which to test this proposal is to compare activation of the perceptual systems during real-world perception and during language comprehension. If crossmodal </w:t>
      </w:r>
      <w:r w:rsidR="000652AA">
        <w:rPr>
          <w:rFonts w:ascii="Times New Roman" w:hAnsi="Times New Roman" w:cs="Times New Roman"/>
          <w:sz w:val="24"/>
          <w:szCs w:val="24"/>
        </w:rPr>
        <w:t xml:space="preserve">compensation </w:t>
      </w:r>
      <w:r w:rsidR="009871A9">
        <w:rPr>
          <w:rFonts w:ascii="Times New Roman" w:hAnsi="Times New Roman" w:cs="Times New Roman"/>
          <w:sz w:val="24"/>
          <w:szCs w:val="24"/>
        </w:rPr>
        <w:t xml:space="preserve">occurs, then activation within the supporting modality should be relatively stronger during language comprehension than in real-world perception. </w:t>
      </w:r>
    </w:p>
    <w:p w14:paraId="050AB82E" w14:textId="25C9A952" w:rsidR="00DD6416" w:rsidRPr="00D0063B" w:rsidRDefault="00276500" w:rsidP="00276500">
      <w:pPr>
        <w:spacing w:line="480" w:lineRule="auto"/>
        <w:rPr>
          <w:rFonts w:ascii="Times New Roman" w:hAnsi="Times New Roman" w:cs="Times New Roman"/>
          <w:b/>
          <w:i/>
          <w:sz w:val="24"/>
        </w:rPr>
      </w:pPr>
      <w:r w:rsidRPr="00D0063B">
        <w:rPr>
          <w:rFonts w:ascii="Times New Roman" w:hAnsi="Times New Roman" w:cs="Times New Roman"/>
          <w:b/>
          <w:i/>
          <w:sz w:val="24"/>
        </w:rPr>
        <w:lastRenderedPageBreak/>
        <w:t>7</w:t>
      </w:r>
      <w:r w:rsidR="00DD6416" w:rsidRPr="00D0063B">
        <w:rPr>
          <w:rFonts w:ascii="Times New Roman" w:hAnsi="Times New Roman" w:cs="Times New Roman"/>
          <w:b/>
          <w:i/>
          <w:sz w:val="24"/>
        </w:rPr>
        <w:t>.3. Future directions</w:t>
      </w:r>
    </w:p>
    <w:p w14:paraId="0F029C0E" w14:textId="499AC903" w:rsidR="00E6661E" w:rsidRDefault="00E6661E" w:rsidP="007232B6">
      <w:pPr>
        <w:spacing w:after="0" w:line="480" w:lineRule="auto"/>
        <w:rPr>
          <w:rFonts w:ascii="Times New Roman" w:hAnsi="Times New Roman" w:cs="Times New Roman"/>
          <w:sz w:val="24"/>
        </w:rPr>
      </w:pPr>
      <w:r>
        <w:rPr>
          <w:rFonts w:ascii="Times New Roman" w:hAnsi="Times New Roman" w:cs="Times New Roman"/>
          <w:sz w:val="24"/>
        </w:rPr>
        <w:t xml:space="preserve">It is possible that the sparsity of research on the lower senses reflects the difficulty of investigating mental simulation within these senses. As described in the Introduction, the senses of touch, taste, and smell are less well understood than vision and audition. Furthermore, studies within these modalities </w:t>
      </w:r>
      <w:r w:rsidR="00937E1D">
        <w:rPr>
          <w:rFonts w:ascii="Times New Roman" w:hAnsi="Times New Roman" w:cs="Times New Roman"/>
          <w:sz w:val="24"/>
        </w:rPr>
        <w:t xml:space="preserve">often </w:t>
      </w:r>
      <w:r>
        <w:rPr>
          <w:rFonts w:ascii="Times New Roman" w:hAnsi="Times New Roman" w:cs="Times New Roman"/>
          <w:sz w:val="24"/>
        </w:rPr>
        <w:t xml:space="preserve">require more elaborate equipment than a computer and headset. Over time, with greater understanding of these senses, we may see evidence of simulation within the lower senses emerging. </w:t>
      </w:r>
      <w:r w:rsidR="007232B6">
        <w:rPr>
          <w:rFonts w:ascii="Times New Roman" w:hAnsi="Times New Roman" w:cs="Times New Roman"/>
          <w:sz w:val="24"/>
        </w:rPr>
        <w:t xml:space="preserve">But, at this moment, the data suggest the grounding of language is not the same across the senses. </w:t>
      </w:r>
    </w:p>
    <w:p w14:paraId="1A894056" w14:textId="685B6A09" w:rsidR="009F0DFA" w:rsidRDefault="00145B60" w:rsidP="007232B6">
      <w:pPr>
        <w:spacing w:line="480" w:lineRule="auto"/>
        <w:ind w:firstLine="720"/>
        <w:rPr>
          <w:rFonts w:ascii="Times New Roman" w:hAnsi="Times New Roman" w:cs="Times New Roman"/>
          <w:sz w:val="24"/>
        </w:rPr>
      </w:pPr>
      <w:r>
        <w:rPr>
          <w:rFonts w:ascii="Times New Roman" w:hAnsi="Times New Roman" w:cs="Times New Roman"/>
          <w:sz w:val="24"/>
        </w:rPr>
        <w:t>It is crucial for the advancement of this field that future studies aim to</w:t>
      </w:r>
      <w:r w:rsidR="00183734">
        <w:rPr>
          <w:rFonts w:ascii="Times New Roman" w:hAnsi="Times New Roman" w:cs="Times New Roman"/>
          <w:sz w:val="24"/>
        </w:rPr>
        <w:t xml:space="preserve"> conduct</w:t>
      </w:r>
      <w:r>
        <w:rPr>
          <w:rFonts w:ascii="Times New Roman" w:hAnsi="Times New Roman" w:cs="Times New Roman"/>
          <w:sz w:val="24"/>
        </w:rPr>
        <w:t xml:space="preserve"> </w:t>
      </w:r>
      <w:r w:rsidR="00183734">
        <w:rPr>
          <w:rFonts w:ascii="Times New Roman" w:hAnsi="Times New Roman" w:cs="Times New Roman"/>
          <w:sz w:val="24"/>
        </w:rPr>
        <w:t xml:space="preserve">more stringent tests of the automaticity of the </w:t>
      </w:r>
      <w:r w:rsidR="006A34E2">
        <w:rPr>
          <w:rFonts w:ascii="Times New Roman" w:hAnsi="Times New Roman" w:cs="Times New Roman"/>
          <w:sz w:val="24"/>
        </w:rPr>
        <w:t>activation of the lower senses</w:t>
      </w:r>
      <w:r w:rsidR="00584F04">
        <w:rPr>
          <w:rFonts w:ascii="Times New Roman" w:hAnsi="Times New Roman" w:cs="Times New Roman"/>
          <w:sz w:val="24"/>
        </w:rPr>
        <w:t>—</w:t>
      </w:r>
      <w:r w:rsidR="006A34E2">
        <w:rPr>
          <w:rFonts w:ascii="Times New Roman" w:hAnsi="Times New Roman" w:cs="Times New Roman"/>
          <w:sz w:val="24"/>
        </w:rPr>
        <w:t>for example</w:t>
      </w:r>
      <w:r w:rsidR="00584F04">
        <w:rPr>
          <w:rFonts w:ascii="Times New Roman" w:hAnsi="Times New Roman" w:cs="Times New Roman"/>
          <w:sz w:val="24"/>
        </w:rPr>
        <w:t>,</w:t>
      </w:r>
      <w:r w:rsidR="006A34E2">
        <w:rPr>
          <w:rFonts w:ascii="Times New Roman" w:hAnsi="Times New Roman" w:cs="Times New Roman"/>
          <w:sz w:val="24"/>
        </w:rPr>
        <w:t xml:space="preserve"> by</w:t>
      </w:r>
      <w:r w:rsidR="00183734">
        <w:rPr>
          <w:rFonts w:ascii="Times New Roman" w:hAnsi="Times New Roman" w:cs="Times New Roman"/>
          <w:sz w:val="24"/>
        </w:rPr>
        <w:t xml:space="preserve"> reducing the potential for mental imagery</w:t>
      </w:r>
      <w:r>
        <w:rPr>
          <w:rFonts w:ascii="Times New Roman" w:hAnsi="Times New Roman" w:cs="Times New Roman"/>
          <w:sz w:val="24"/>
        </w:rPr>
        <w:t>. In addition,</w:t>
      </w:r>
      <w:r w:rsidR="00183734">
        <w:rPr>
          <w:rFonts w:ascii="Times New Roman" w:hAnsi="Times New Roman" w:cs="Times New Roman"/>
          <w:sz w:val="24"/>
        </w:rPr>
        <w:t xml:space="preserve"> there are a number of other directions for further research within this domain. </w:t>
      </w:r>
      <w:r w:rsidR="009F0DFA">
        <w:rPr>
          <w:rFonts w:ascii="Times New Roman" w:hAnsi="Times New Roman" w:cs="Times New Roman"/>
          <w:sz w:val="24"/>
        </w:rPr>
        <w:t>Below we describe how manipulations of context, differences in experience</w:t>
      </w:r>
      <w:r w:rsidR="00C9132D">
        <w:rPr>
          <w:rFonts w:ascii="Times New Roman" w:hAnsi="Times New Roman" w:cs="Times New Roman"/>
          <w:sz w:val="24"/>
        </w:rPr>
        <w:t>—</w:t>
      </w:r>
      <w:r w:rsidR="009F0DFA">
        <w:rPr>
          <w:rFonts w:ascii="Times New Roman" w:hAnsi="Times New Roman" w:cs="Times New Roman"/>
          <w:sz w:val="24"/>
        </w:rPr>
        <w:t>such as expertise</w:t>
      </w:r>
      <w:r w:rsidR="00C9132D">
        <w:rPr>
          <w:rFonts w:ascii="Times New Roman" w:hAnsi="Times New Roman" w:cs="Times New Roman"/>
          <w:sz w:val="24"/>
        </w:rPr>
        <w:t>—</w:t>
      </w:r>
      <w:r w:rsidR="009F0DFA">
        <w:rPr>
          <w:rFonts w:ascii="Times New Roman" w:hAnsi="Times New Roman" w:cs="Times New Roman"/>
          <w:sz w:val="24"/>
        </w:rPr>
        <w:t>and cross</w:t>
      </w:r>
      <w:r w:rsidR="005070E2">
        <w:rPr>
          <w:rFonts w:ascii="Times New Roman" w:hAnsi="Times New Roman" w:cs="Times New Roman"/>
          <w:sz w:val="24"/>
        </w:rPr>
        <w:t>-</w:t>
      </w:r>
      <w:r w:rsidR="009F0DFA">
        <w:rPr>
          <w:rFonts w:ascii="Times New Roman" w:hAnsi="Times New Roman" w:cs="Times New Roman"/>
          <w:sz w:val="24"/>
        </w:rPr>
        <w:t xml:space="preserve">cultural differences </w:t>
      </w:r>
      <w:r w:rsidR="00F9402A">
        <w:rPr>
          <w:rFonts w:ascii="Times New Roman" w:hAnsi="Times New Roman" w:cs="Times New Roman"/>
          <w:sz w:val="24"/>
        </w:rPr>
        <w:t xml:space="preserve">are critical arenas to investigate </w:t>
      </w:r>
      <w:r w:rsidR="009F0DFA">
        <w:rPr>
          <w:rFonts w:ascii="Times New Roman" w:hAnsi="Times New Roman" w:cs="Times New Roman"/>
          <w:sz w:val="24"/>
        </w:rPr>
        <w:t>the grounding of the lower senses.</w:t>
      </w:r>
    </w:p>
    <w:p w14:paraId="215A66A2" w14:textId="44716A48" w:rsidR="00F41E08" w:rsidRPr="00D0063B" w:rsidRDefault="00276500" w:rsidP="00276500">
      <w:pPr>
        <w:spacing w:line="480" w:lineRule="auto"/>
        <w:rPr>
          <w:rFonts w:ascii="Times New Roman" w:hAnsi="Times New Roman" w:cs="Times New Roman"/>
          <w:i/>
          <w:sz w:val="24"/>
        </w:rPr>
      </w:pPr>
      <w:r w:rsidRPr="00D0063B">
        <w:rPr>
          <w:rFonts w:ascii="Times New Roman" w:hAnsi="Times New Roman" w:cs="Times New Roman"/>
          <w:i/>
          <w:sz w:val="24"/>
        </w:rPr>
        <w:t>7</w:t>
      </w:r>
      <w:r w:rsidR="00F41E08" w:rsidRPr="00D0063B">
        <w:rPr>
          <w:rFonts w:ascii="Times New Roman" w:hAnsi="Times New Roman" w:cs="Times New Roman"/>
          <w:i/>
          <w:sz w:val="24"/>
        </w:rPr>
        <w:t>.3.1. Context</w:t>
      </w:r>
    </w:p>
    <w:p w14:paraId="6A78053B" w14:textId="03390214" w:rsidR="00183734" w:rsidRDefault="007232B6" w:rsidP="00A41B85">
      <w:pPr>
        <w:spacing w:line="480" w:lineRule="auto"/>
        <w:ind w:firstLine="720"/>
        <w:rPr>
          <w:rFonts w:ascii="Times New Roman" w:hAnsi="Times New Roman" w:cs="Times New Roman"/>
          <w:sz w:val="24"/>
        </w:rPr>
      </w:pPr>
      <w:r>
        <w:rPr>
          <w:rFonts w:ascii="Times New Roman" w:hAnsi="Times New Roman" w:cs="Times New Roman"/>
          <w:sz w:val="24"/>
        </w:rPr>
        <w:t>N</w:t>
      </w:r>
      <w:r w:rsidR="00183734">
        <w:rPr>
          <w:rFonts w:ascii="Times New Roman" w:hAnsi="Times New Roman" w:cs="Times New Roman"/>
          <w:sz w:val="24"/>
        </w:rPr>
        <w:t>umerous researchers have highlighted the important role of context in mental simulation</w:t>
      </w:r>
      <w:r w:rsidR="006A34E2">
        <w:rPr>
          <w:rFonts w:ascii="Times New Roman" w:hAnsi="Times New Roman" w:cs="Times New Roman"/>
          <w:sz w:val="24"/>
        </w:rPr>
        <w:t xml:space="preserve"> </w:t>
      </w:r>
      <w:r w:rsidR="006A34E2">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{"citationID":"Nj6Wav7E","properties":{"formattedCitation":"(Lebois, Wilson-Mendenhall, &amp; Barsalou, 2015; van Dam, van Dijk, Bekkering, &amp; Rueschemeyer, 2012; Zwaan, 2014)","plainCitation":"(Lebois, Wilson-Mendenhall, &amp; Barsalou, 2015; van Dam, van Dijk, Bekkering, &amp; Rueschemeyer, 2012; Zwaan, 2014)","dontUpdate":true,"noteIndex":0},"citationItems":[{"id":4293,"uris":["http://zotero.org/groups/204639/items/4RT3FRFA"],"uri":["http://zotero.org/groups/204639/items/4RT3FRFA"],"itemData":{"id":4293,"type":"article-journal","title":"Are automatic conceptual cores the gold standard of semantic processing? The context-dependence of spatial meaning in grounded congruency effects","container-title":"Cognitive Science","page":"1764-1801","volume":"39","issue":"8","source":"CrossRef","DOI":"10.1111/cogs.12174","ISSN":"03640213","shortTitle":"Are Automatic Conceptual Cores the Gold Standard of Semantic Processing?","language":"en","author":[{"family":"Lebois","given":"Lauren A. M."},{"family":"Wilson-Mendenhall","given":"Christine D."},{"family":"Barsalou","given":"Lawrence W."}],"issued":{"date-parts":[["2015",11]]}}},{"id":4296,"uris":["http://zotero.org/groups/204639/items/PFNHV635"],"uri":["http://zotero.org/groups/204639/items/PFNHV635"],"itemData":{"id":4296,"type":"article-journal","title":"Flexibility in embodied lexical-semantic representations","container-title":"Human Brain Mapping","page":"2322-2333","volume":"33","issue":"10","source":"CrossRef","DOI":"10.1002/hbm.21365","ISSN":"10659471","language":"en","author":[{"family":"Dam","given":"Wessel O.","non-dropping-particle":"van"},{"family":"Dijk","given":"Margriet","non-dropping-particle":"van"},{"family":"Bekkering","given":"Harold"},{"family":"Rueschemeyer","given":"Shirley-Ann"}],"issued":{"date-parts":[["2012",10]]}}},{"id":1256,"uris":["http://zotero.org/groups/352542/items/QUQFKJI7"],"uri":["http://zotero.org/groups/352542/items/QUQFKJI7"],"itemData":{"id":1256,"type":"article-journal","title":"Embodiment and language comprehension: reframing the discussion","container-title":"Trends in Cognitive Sciences","page":"229-234","volume":"18","issue":"5","source":"CrossRef","DOI":"10.1016/j.tics.2014.02.008","ISSN":"13646613","shortTitle":"Embodiment and language comprehension","language":"en","author":[{"family":"Zwaan","given":"Rolf A."}],"issued":{"date-parts":[["2014",5]]}}}],"schema":"https://github.com/citation-style-language/schema/raw/master/csl-citation.json"} </w:instrText>
      </w:r>
      <w:r w:rsidR="006A34E2">
        <w:rPr>
          <w:rFonts w:ascii="Times New Roman" w:hAnsi="Times New Roman" w:cs="Times New Roman"/>
          <w:sz w:val="24"/>
        </w:rPr>
        <w:fldChar w:fldCharType="separate"/>
      </w:r>
      <w:r w:rsidR="006A34E2" w:rsidRPr="006A34E2">
        <w:rPr>
          <w:rFonts w:ascii="Times New Roman" w:hAnsi="Times New Roman" w:cs="Times New Roman"/>
          <w:sz w:val="24"/>
        </w:rPr>
        <w:t>(</w:t>
      </w:r>
      <w:r w:rsidR="006A34E2">
        <w:rPr>
          <w:rFonts w:ascii="Times New Roman" w:hAnsi="Times New Roman" w:cs="Times New Roman"/>
          <w:sz w:val="24"/>
        </w:rPr>
        <w:t xml:space="preserve">e.g., </w:t>
      </w:r>
      <w:r w:rsidR="006A34E2" w:rsidRPr="006A34E2">
        <w:rPr>
          <w:rFonts w:ascii="Times New Roman" w:hAnsi="Times New Roman" w:cs="Times New Roman"/>
          <w:sz w:val="24"/>
        </w:rPr>
        <w:t>Lebois, Wilson-Mendenhall, &amp; Barsalou, 2015; van Dam, van Dijk, Bekkering, &amp; Rueschemeyer, 2012; Zwaan, 2014)</w:t>
      </w:r>
      <w:r w:rsidR="006A34E2">
        <w:rPr>
          <w:rFonts w:ascii="Times New Roman" w:hAnsi="Times New Roman" w:cs="Times New Roman"/>
          <w:sz w:val="24"/>
        </w:rPr>
        <w:fldChar w:fldCharType="end"/>
      </w:r>
      <w:r w:rsidR="00183734">
        <w:rPr>
          <w:rFonts w:ascii="Times New Roman" w:hAnsi="Times New Roman" w:cs="Times New Roman"/>
          <w:sz w:val="24"/>
        </w:rPr>
        <w:t>, and this is likely to be highly relevant in the grounding of touch, taste</w:t>
      </w:r>
      <w:r w:rsidR="000B7C2B">
        <w:rPr>
          <w:rFonts w:ascii="Times New Roman" w:hAnsi="Times New Roman" w:cs="Times New Roman"/>
          <w:sz w:val="24"/>
        </w:rPr>
        <w:t>, and smell.</w:t>
      </w:r>
      <w:r w:rsidR="00FC117A" w:rsidRPr="00FC117A">
        <w:t xml:space="preserve"> </w:t>
      </w:r>
      <w:r w:rsidR="00FC117A" w:rsidRPr="00FC117A">
        <w:rPr>
          <w:rFonts w:ascii="Times New Roman" w:hAnsi="Times New Roman" w:cs="Times New Roman"/>
          <w:sz w:val="24"/>
        </w:rPr>
        <w:t>One important contextual factor is depth of language processing. It has been shown that mental simulations are involved in deep levels of language processing</w:t>
      </w:r>
      <w:r>
        <w:rPr>
          <w:rFonts w:ascii="Times New Roman" w:hAnsi="Times New Roman" w:cs="Times New Roman"/>
          <w:sz w:val="24"/>
        </w:rPr>
        <w:t>—</w:t>
      </w:r>
      <w:r w:rsidR="00FC117A" w:rsidRPr="00FC117A">
        <w:rPr>
          <w:rFonts w:ascii="Times New Roman" w:hAnsi="Times New Roman" w:cs="Times New Roman"/>
          <w:sz w:val="24"/>
        </w:rPr>
        <w:t>where meaning is retrieved</w:t>
      </w:r>
      <w:r>
        <w:rPr>
          <w:rFonts w:ascii="Times New Roman" w:hAnsi="Times New Roman" w:cs="Times New Roman"/>
          <w:sz w:val="24"/>
        </w:rPr>
        <w:t>—</w:t>
      </w:r>
      <w:r w:rsidR="00FC117A" w:rsidRPr="00FC117A">
        <w:rPr>
          <w:rFonts w:ascii="Times New Roman" w:hAnsi="Times New Roman" w:cs="Times New Roman"/>
          <w:sz w:val="24"/>
        </w:rPr>
        <w:t xml:space="preserve">but not during shallow levels, where only surface-level meaning, </w:t>
      </w:r>
      <w:r w:rsidRPr="00FC117A">
        <w:rPr>
          <w:rFonts w:ascii="Times New Roman" w:hAnsi="Times New Roman" w:cs="Times New Roman"/>
          <w:sz w:val="24"/>
        </w:rPr>
        <w:t xml:space="preserve">or statistical linguistic information, </w:t>
      </w:r>
      <w:r w:rsidR="00FC117A" w:rsidRPr="00FC117A">
        <w:rPr>
          <w:rFonts w:ascii="Times New Roman" w:hAnsi="Times New Roman" w:cs="Times New Roman"/>
          <w:sz w:val="24"/>
        </w:rPr>
        <w:t>is access</w:t>
      </w:r>
      <w:r w:rsidR="00FC117A">
        <w:rPr>
          <w:rFonts w:ascii="Times New Roman" w:hAnsi="Times New Roman" w:cs="Times New Roman"/>
          <w:sz w:val="24"/>
        </w:rPr>
        <w:t xml:space="preserve">ed (Louwerse &amp; Jeuniaux, 2010). </w:t>
      </w:r>
      <w:r w:rsidR="009760B0">
        <w:rPr>
          <w:rFonts w:ascii="Times New Roman" w:hAnsi="Times New Roman" w:cs="Times New Roman"/>
          <w:sz w:val="24"/>
        </w:rPr>
        <w:t>Mental simulations may also</w:t>
      </w:r>
      <w:r w:rsidR="00CE6699">
        <w:rPr>
          <w:rFonts w:ascii="Times New Roman" w:hAnsi="Times New Roman" w:cs="Times New Roman"/>
          <w:sz w:val="24"/>
        </w:rPr>
        <w:t xml:space="preserve"> only </w:t>
      </w:r>
      <w:r w:rsidR="00997F89">
        <w:rPr>
          <w:rFonts w:ascii="Times New Roman" w:hAnsi="Times New Roman" w:cs="Times New Roman"/>
          <w:sz w:val="24"/>
        </w:rPr>
        <w:t xml:space="preserve">be </w:t>
      </w:r>
      <w:r w:rsidR="00CE6699">
        <w:rPr>
          <w:rFonts w:ascii="Times New Roman" w:hAnsi="Times New Roman" w:cs="Times New Roman"/>
          <w:sz w:val="24"/>
        </w:rPr>
        <w:t xml:space="preserve">present when the task makes </w:t>
      </w:r>
      <w:r w:rsidR="008760D3">
        <w:rPr>
          <w:rFonts w:ascii="Times New Roman" w:hAnsi="Times New Roman" w:cs="Times New Roman"/>
          <w:sz w:val="24"/>
        </w:rPr>
        <w:t xml:space="preserve">particular </w:t>
      </w:r>
      <w:r w:rsidR="00CE6699">
        <w:rPr>
          <w:rFonts w:ascii="Times New Roman" w:hAnsi="Times New Roman" w:cs="Times New Roman"/>
          <w:sz w:val="24"/>
        </w:rPr>
        <w:t>features salient</w:t>
      </w:r>
      <w:r w:rsidR="009760B0">
        <w:rPr>
          <w:rFonts w:ascii="Times New Roman" w:hAnsi="Times New Roman" w:cs="Times New Roman"/>
          <w:sz w:val="24"/>
        </w:rPr>
        <w:t xml:space="preserve"> and available</w:t>
      </w:r>
      <w:r w:rsidR="00CE6699">
        <w:rPr>
          <w:rFonts w:ascii="Times New Roman" w:hAnsi="Times New Roman" w:cs="Times New Roman"/>
          <w:sz w:val="24"/>
        </w:rPr>
        <w:t xml:space="preserve"> </w:t>
      </w:r>
      <w:r w:rsidR="00CE6699">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{"citationID":"0AA66aFL","properties":{"formattedCitation":"(Kemmerer, 2015; Lebois et al., 2015; Markus J. van Ackeren, Casasanto, Bekkering, Hagoort, &amp; Rueschemeyer, 2012; van Dam et al., 2012)","plainCitation":"(Kemmerer, 2015; Lebois et al., 2015; Markus J. van Ackeren, Casasanto, Bekkering, Hagoort, &amp; Rueschemeyer, 2012; van Dam et al., 2012)","dontUpdate":true,"noteIndex":0},"citationItems":[{"id":6284,"uris":["http://zotero.org/groups/2231697/items/GXNH5I8L"],"uri":["http://zotero.org/groups/2231697/items/GXNH5I8L"],"itemData":{"id":6284,"type":"article-journal","title":"Are the motor features of verb meanings represented in the precentral motor cortices? Yes, but within the context of a flexible, multilevel architecture for conceptual knowledge","container-title":"Psychonomic Bulletin &amp; Review","page":"1068-1075","volume":"22","issue":"4","source":"Crossref","abstract":"One of the most controversial issues in the cognitive neuroscience literature on concepts is whether the motor features of verb meanings are represented in the precentral motor cortices. Much of this debate stems from the fact that the empirical data are mixed with regard to (1) whether action verbs engage the precentral motor cortices in the predicted ways, (2) whether that engagement is automatic, and (3) whether it is essential for comprehension. I argue that the available data can best be accommodated by theoretical models which assume that conceptual knowledge is underpinned by a flexible, multilevel architecture that includes not only low-level modality-specific systems for perception, action, and emotion, but also high-level cross-modal convergence/divergence zones, as well as the statistical cooccurrence patterns of word-forms across discourses. From the perspective of such pluralistic approaches, the motor features of verb meanings are indeed represented in the precentral motor cortices, but their retrieval is modulated by task and context and is not always necessary for word comprehension.","DOI":"10.3758/s13423-014-0784-1","ISSN":"1069-9384, 1531-5320","shortTitle":"Are the motor features of verb meanings represented in the precentral motor cortices?","language":"en","author":[{"family":"Kemmerer","given":"David"}],"issued":{"date-parts":[["2015",8]]}}},{"id":4293,"uris":["http://zotero.org/groups/204639/items/4RT3FRFA"],"uri":["http://zotero.org/groups/204639/items/4RT3FRFA"],"itemData":{"id":4293,"type":"article-journal","title":"Are automatic conceptual cores the gold standard of semantic processing? The context-dependence of spatial meaning in grounded congruency effects","container-title":"Cognitive Science","page":"1764-1801","volume":"39","issue":"8","source":"CrossRef","DOI":"10.1111/cogs.12174","ISSN":"03640213","shortTitle":"Are Automatic Conceptual Cores the Gold Standard of Semantic Processing?","language":"en","author":[{"family":"Lebois","given":"Lauren A. M."},{"family":"Wilson-Mendenhall","given":"Christine D."},{"family":"Barsalou","given":"Lawrence W."}],"issued":{"date-parts":[["2015",11]]}}},{"id":6691,"uris":["http://zotero.org/groups/2231697/items/IQI88DJQ"],"uri</w:instrText>
      </w:r>
      <w:r w:rsidR="00286641" w:rsidRPr="00937E1D">
        <w:rPr>
          <w:rFonts w:ascii="Times New Roman" w:hAnsi="Times New Roman" w:cs="Times New Roman"/>
          <w:sz w:val="24"/>
          <w:lang w:val="nl-NL"/>
        </w:rPr>
        <w:instrText xml:space="preserve">":["http://zotero.org/groups/2231697/items/IQI88DJQ"],"itemData":{"id":6691,"type":"article-journal","title":"Pragmatics in action: indirect requests engage theory of mind areas and the cortical motor network","container-title":"Journal of Cognitive Neuroscience","page":"2237-2247","volume":"24","issue":"11","source":"Crossref","DOI":"10.1162/jocn_a_00274","ISSN":"0898-929X, 1530-8898","shortTitle":"Pragmatics in Action","language":"en","author":[{"family":"Ackeren","given":"Markus J.","non-dropping-particle":"van"},{"family":"Casasanto","given":"Daniel"},{"family":"Bekkering","given":"Harold"},{"family":"Hagoort","given":"Peter"},{"family":"Rueschemeyer","given":"Shirley-Ann"}],"issued":{"date-parts":[["2012",11]]}}},{"id":4296,"uris":["http://zotero.org/groups/204639/items/PFNHV635"],"uri":["http://zotero.org/groups/204639/items/PFNHV635"],"itemData":{"id":4296,"type":"article-journal","title":"Flexibility in embodied lexical-semantic representations","container-title":"Human Brain Mapping","page":"2322-2333","volume":"33","issue":"10","source":"CrossRef","DOI":"10.1002/hbm.21365","ISSN":"10659471","language":"en","author":[{"family":"Dam","given":"Wessel O.","non-dropping-particle":"van"},{"family":"Dijk","given":"Margriet","non-dropping-particle":"van"},{"family":"Bekkering","given":"Harold"},{"family":"Rueschemeyer","given":"Shirley-Ann"}],"issued":{"date-parts":[["2012",10]]}}}],"schema":"https://github.com/citation-style-language/schema/raw/master/csl-citation.json"} </w:instrText>
      </w:r>
      <w:r w:rsidR="00CE6699">
        <w:rPr>
          <w:rFonts w:ascii="Times New Roman" w:hAnsi="Times New Roman" w:cs="Times New Roman"/>
          <w:sz w:val="24"/>
        </w:rPr>
        <w:fldChar w:fldCharType="separate"/>
      </w:r>
      <w:r w:rsidR="00E660A5" w:rsidRPr="009D2CC1">
        <w:rPr>
          <w:rFonts w:ascii="Times New Roman" w:hAnsi="Times New Roman" w:cs="Times New Roman"/>
          <w:sz w:val="24"/>
          <w:lang w:val="nl-NL"/>
        </w:rPr>
        <w:t>(Kemmerer, 2015; Lebois et al., 2015;</w:t>
      </w:r>
      <w:r w:rsidRPr="009D2CC1">
        <w:rPr>
          <w:rFonts w:ascii="Times New Roman" w:hAnsi="Times New Roman" w:cs="Times New Roman"/>
          <w:sz w:val="24"/>
          <w:lang w:val="nl-NL"/>
        </w:rPr>
        <w:t xml:space="preserve"> van Ackeren, Casasanto, Bekkering, </w:t>
      </w:r>
      <w:r w:rsidRPr="009D2CC1">
        <w:rPr>
          <w:rFonts w:ascii="Times New Roman" w:hAnsi="Times New Roman" w:cs="Times New Roman"/>
          <w:sz w:val="24"/>
          <w:lang w:val="nl-NL"/>
        </w:rPr>
        <w:lastRenderedPageBreak/>
        <w:t>Hagoort, &amp; Rueschemeyer, 2012</w:t>
      </w:r>
      <w:r w:rsidR="00E660A5" w:rsidRPr="009D2CC1">
        <w:rPr>
          <w:rFonts w:ascii="Times New Roman" w:hAnsi="Times New Roman" w:cs="Times New Roman"/>
          <w:sz w:val="24"/>
          <w:lang w:val="nl-NL"/>
        </w:rPr>
        <w:t>; van Dam et al., 2012)</w:t>
      </w:r>
      <w:r w:rsidR="00CE6699">
        <w:rPr>
          <w:rFonts w:ascii="Times New Roman" w:hAnsi="Times New Roman" w:cs="Times New Roman"/>
          <w:sz w:val="24"/>
        </w:rPr>
        <w:fldChar w:fldCharType="end"/>
      </w:r>
      <w:r w:rsidR="006A34E2" w:rsidRPr="00B418DD">
        <w:rPr>
          <w:rFonts w:ascii="Times New Roman" w:hAnsi="Times New Roman" w:cs="Times New Roman"/>
          <w:sz w:val="24"/>
          <w:lang w:val="nl-NL"/>
        </w:rPr>
        <w:t>.</w:t>
      </w:r>
      <w:r w:rsidR="009760B0" w:rsidRPr="00B418DD">
        <w:rPr>
          <w:rFonts w:ascii="Times New Roman" w:hAnsi="Times New Roman" w:cs="Times New Roman"/>
          <w:sz w:val="24"/>
          <w:lang w:val="nl-NL"/>
        </w:rPr>
        <w:t xml:space="preserve"> </w:t>
      </w:r>
      <w:r w:rsidR="009760B0" w:rsidRPr="00C878DD">
        <w:rPr>
          <w:rFonts w:ascii="Times New Roman" w:hAnsi="Times New Roman" w:cs="Times New Roman"/>
          <w:sz w:val="24"/>
          <w:lang w:val="en-GB"/>
        </w:rPr>
        <w:t>Along these lines,</w:t>
      </w:r>
      <w:r w:rsidR="006A34E2" w:rsidRPr="00C878DD">
        <w:rPr>
          <w:rFonts w:ascii="Times New Roman" w:hAnsi="Times New Roman" w:cs="Times New Roman"/>
          <w:sz w:val="24"/>
          <w:lang w:val="en-GB"/>
        </w:rPr>
        <w:t xml:space="preserve"> </w:t>
      </w:r>
      <w:r w:rsidR="009F16BA">
        <w:rPr>
          <w:rFonts w:ascii="Times New Roman" w:hAnsi="Times New Roman" w:cs="Times New Roman"/>
          <w:sz w:val="24"/>
        </w:rPr>
        <w:fldChar w:fldCharType="begin"/>
      </w:r>
      <w:r w:rsidR="0013746A" w:rsidRPr="003A65F5">
        <w:rPr>
          <w:rFonts w:ascii="Times New Roman" w:hAnsi="Times New Roman" w:cs="Times New Roman"/>
          <w:sz w:val="24"/>
          <w:lang w:val="en-GB"/>
        </w:rPr>
        <w:instrText xml:space="preserve"> ADDIN ZOTERO_ITEM CSL_CITATION {"citationID":"mRNWJvCp","properties":{"formattedCitation":"(de Araujo et al., 2005)","plainCitation":"(de Araujo et al., 2005)","dontUpdate":true,"noteIndex":0},"citationItems":[{"id":688,"uris":["http://zotero.org/groups/204639/items/GFMHHFRR"],"uri":["http://zotero.org/groups/204639/items/GFMHHFRR"],"itemData":{"id":688,"type":"article-journal","title":"Cognitive modulation of olfactory processing","container-title":"Neuron","page":"671-679","volume":"46","issue":"4","source":"CrossRef","DOI":"10.1016/j.neuron.2005.04.021","ISSN":"08966273","language":"en","author":[{"family":"Araujo","given":"Ivan E.","non-dropping-particle":"de"},{"family":"Rolls","given":"Edmund T."},{"family":"Velazco","given":"Maria Inés"},{"family":"Margot","given":"Christian"},{"family":"Cayeux","given":"Isabelle"}],"issued":{"date-parts":[["2005",5]]}}}],"schema":"https://github.com/citation-style-language/schema/raw/master/csl-citation.json"} </w:instrText>
      </w:r>
      <w:r w:rsidR="009F16BA">
        <w:rPr>
          <w:rFonts w:ascii="Times New Roman" w:hAnsi="Times New Roman" w:cs="Times New Roman"/>
          <w:sz w:val="24"/>
        </w:rPr>
        <w:fldChar w:fldCharType="separate"/>
      </w:r>
      <w:r w:rsidR="002F52E6" w:rsidRPr="00C878DD">
        <w:rPr>
          <w:rFonts w:ascii="Times New Roman" w:hAnsi="Times New Roman" w:cs="Times New Roman"/>
          <w:sz w:val="24"/>
          <w:lang w:val="en-GB"/>
        </w:rPr>
        <w:t>de Araujo et al.</w:t>
      </w:r>
      <w:r w:rsidR="009F16BA" w:rsidRPr="00C878DD">
        <w:rPr>
          <w:rFonts w:ascii="Times New Roman" w:hAnsi="Times New Roman" w:cs="Times New Roman"/>
          <w:sz w:val="24"/>
          <w:lang w:val="en-GB"/>
        </w:rPr>
        <w:t xml:space="preserve"> </w:t>
      </w:r>
      <w:r w:rsidR="002F52E6">
        <w:rPr>
          <w:rFonts w:ascii="Times New Roman" w:hAnsi="Times New Roman" w:cs="Times New Roman"/>
          <w:sz w:val="24"/>
        </w:rPr>
        <w:t>(</w:t>
      </w:r>
      <w:r w:rsidR="009F16BA" w:rsidRPr="004F2C43">
        <w:rPr>
          <w:rFonts w:ascii="Times New Roman" w:hAnsi="Times New Roman" w:cs="Times New Roman"/>
          <w:sz w:val="24"/>
        </w:rPr>
        <w:t>2005)</w:t>
      </w:r>
      <w:r w:rsidR="009F16BA">
        <w:rPr>
          <w:rFonts w:ascii="Times New Roman" w:hAnsi="Times New Roman" w:cs="Times New Roman"/>
          <w:sz w:val="24"/>
        </w:rPr>
        <w:fldChar w:fldCharType="end"/>
      </w:r>
      <w:r w:rsidR="001A1F77">
        <w:rPr>
          <w:rFonts w:ascii="Times New Roman" w:hAnsi="Times New Roman" w:cs="Times New Roman"/>
          <w:sz w:val="24"/>
        </w:rPr>
        <w:t xml:space="preserve"> </w:t>
      </w:r>
      <w:r w:rsidR="00F41E08">
        <w:rPr>
          <w:rFonts w:ascii="Times New Roman" w:hAnsi="Times New Roman" w:cs="Times New Roman"/>
          <w:sz w:val="24"/>
        </w:rPr>
        <w:t xml:space="preserve">found that language activated </w:t>
      </w:r>
      <w:r w:rsidR="004A5C2F">
        <w:rPr>
          <w:rFonts w:ascii="Times New Roman" w:hAnsi="Times New Roman" w:cs="Times New Roman"/>
          <w:sz w:val="24"/>
        </w:rPr>
        <w:t xml:space="preserve">the </w:t>
      </w:r>
      <w:r w:rsidR="00F41E08">
        <w:rPr>
          <w:rFonts w:ascii="Times New Roman" w:hAnsi="Times New Roman" w:cs="Times New Roman"/>
          <w:sz w:val="24"/>
        </w:rPr>
        <w:t xml:space="preserve">olfactory cortex to </w:t>
      </w:r>
      <w:r w:rsidR="009760B0">
        <w:rPr>
          <w:rFonts w:ascii="Times New Roman" w:hAnsi="Times New Roman" w:cs="Times New Roman"/>
          <w:sz w:val="24"/>
        </w:rPr>
        <w:t xml:space="preserve">a </w:t>
      </w:r>
      <w:r w:rsidR="00F41E08">
        <w:rPr>
          <w:rFonts w:ascii="Times New Roman" w:hAnsi="Times New Roman" w:cs="Times New Roman"/>
          <w:sz w:val="24"/>
        </w:rPr>
        <w:t xml:space="preserve">greater extent </w:t>
      </w:r>
      <w:r>
        <w:rPr>
          <w:rFonts w:ascii="Times New Roman" w:hAnsi="Times New Roman" w:cs="Times New Roman"/>
          <w:sz w:val="24"/>
        </w:rPr>
        <w:t>when</w:t>
      </w:r>
      <w:r w:rsidRPr="007232B6">
        <w:rPr>
          <w:rFonts w:ascii="Times New Roman" w:hAnsi="Times New Roman" w:cs="Times New Roman"/>
          <w:sz w:val="24"/>
        </w:rPr>
        <w:t xml:space="preserve"> </w:t>
      </w:r>
      <w:r>
        <w:rPr>
          <w:rFonts w:ascii="Times New Roman" w:hAnsi="Times New Roman" w:cs="Times New Roman"/>
          <w:sz w:val="24"/>
        </w:rPr>
        <w:t>processing an actual odorant than when responding to clean air</w:t>
      </w:r>
      <w:r w:rsidR="00F41E08">
        <w:rPr>
          <w:rFonts w:ascii="Times New Roman" w:hAnsi="Times New Roman" w:cs="Times New Roman"/>
          <w:sz w:val="24"/>
        </w:rPr>
        <w:t xml:space="preserve">. </w:t>
      </w:r>
      <w:r w:rsidR="002A2768">
        <w:rPr>
          <w:rFonts w:ascii="Times New Roman" w:hAnsi="Times New Roman" w:cs="Times New Roman"/>
          <w:sz w:val="24"/>
        </w:rPr>
        <w:t xml:space="preserve">Further work is needed to explore whether stronger evidence for mental simulation of the lower senses can be acquired for tasks encouraging deep levels of processing. </w:t>
      </w:r>
      <w:r w:rsidR="007A0F1B">
        <w:rPr>
          <w:rFonts w:ascii="Times New Roman" w:hAnsi="Times New Roman" w:cs="Times New Roman"/>
          <w:sz w:val="24"/>
        </w:rPr>
        <w:t xml:space="preserve">One possibility still to be explored is whether </w:t>
      </w:r>
      <w:r w:rsidR="002A2768">
        <w:rPr>
          <w:rFonts w:ascii="Times New Roman" w:hAnsi="Times New Roman" w:cs="Times New Roman"/>
          <w:sz w:val="24"/>
        </w:rPr>
        <w:t xml:space="preserve">contexts </w:t>
      </w:r>
      <w:r w:rsidR="007A0F1B">
        <w:rPr>
          <w:rFonts w:ascii="Times New Roman" w:hAnsi="Times New Roman" w:cs="Times New Roman"/>
          <w:sz w:val="24"/>
        </w:rPr>
        <w:t xml:space="preserve">that </w:t>
      </w:r>
      <w:r w:rsidR="002A2768">
        <w:rPr>
          <w:rFonts w:ascii="Times New Roman" w:hAnsi="Times New Roman" w:cs="Times New Roman"/>
          <w:sz w:val="24"/>
        </w:rPr>
        <w:t xml:space="preserve">highlight perceptually relevant features elicit </w:t>
      </w:r>
      <w:r w:rsidR="007A0F1B">
        <w:rPr>
          <w:rFonts w:ascii="Times New Roman" w:hAnsi="Times New Roman" w:cs="Times New Roman"/>
          <w:sz w:val="24"/>
        </w:rPr>
        <w:t xml:space="preserve">increased </w:t>
      </w:r>
      <w:r w:rsidR="002A2768">
        <w:rPr>
          <w:rFonts w:ascii="Times New Roman" w:hAnsi="Times New Roman" w:cs="Times New Roman"/>
          <w:sz w:val="24"/>
        </w:rPr>
        <w:t>simulation of the lower senses</w:t>
      </w:r>
      <w:r w:rsidR="007A0F1B">
        <w:rPr>
          <w:rFonts w:ascii="Times New Roman" w:hAnsi="Times New Roman" w:cs="Times New Roman"/>
          <w:sz w:val="24"/>
        </w:rPr>
        <w:t xml:space="preserve">, including </w:t>
      </w:r>
      <w:r w:rsidR="00FC6A32">
        <w:rPr>
          <w:rFonts w:ascii="Times New Roman" w:hAnsi="Times New Roman" w:cs="Times New Roman"/>
          <w:sz w:val="24"/>
        </w:rPr>
        <w:t xml:space="preserve">fine-grained </w:t>
      </w:r>
      <w:r w:rsidR="007A0F1B">
        <w:rPr>
          <w:rFonts w:ascii="Times New Roman" w:hAnsi="Times New Roman" w:cs="Times New Roman"/>
          <w:sz w:val="24"/>
        </w:rPr>
        <w:t xml:space="preserve">perceptual </w:t>
      </w:r>
      <w:r w:rsidR="00FC6A32">
        <w:rPr>
          <w:rFonts w:ascii="Times New Roman" w:hAnsi="Times New Roman" w:cs="Times New Roman"/>
          <w:sz w:val="24"/>
        </w:rPr>
        <w:t>distinctions</w:t>
      </w:r>
      <w:r w:rsidR="002A2768">
        <w:rPr>
          <w:rFonts w:ascii="Times New Roman" w:hAnsi="Times New Roman" w:cs="Times New Roman"/>
          <w:sz w:val="24"/>
        </w:rPr>
        <w:t xml:space="preserve">. For example, reading words like </w:t>
      </w:r>
      <w:r w:rsidR="002A2768">
        <w:rPr>
          <w:rFonts w:ascii="Times New Roman" w:hAnsi="Times New Roman" w:cs="Times New Roman"/>
          <w:i/>
          <w:sz w:val="24"/>
        </w:rPr>
        <w:t>cinnamon</w:t>
      </w:r>
      <w:r w:rsidR="002A2768">
        <w:rPr>
          <w:rFonts w:ascii="Times New Roman" w:hAnsi="Times New Roman" w:cs="Times New Roman"/>
          <w:sz w:val="24"/>
        </w:rPr>
        <w:t xml:space="preserve"> and </w:t>
      </w:r>
      <w:r w:rsidR="002A2768">
        <w:rPr>
          <w:rFonts w:ascii="Times New Roman" w:hAnsi="Times New Roman" w:cs="Times New Roman"/>
          <w:i/>
          <w:sz w:val="24"/>
        </w:rPr>
        <w:t xml:space="preserve">nutmeg </w:t>
      </w:r>
      <w:r w:rsidR="002A2768">
        <w:rPr>
          <w:rFonts w:ascii="Times New Roman" w:hAnsi="Times New Roman" w:cs="Times New Roman"/>
          <w:sz w:val="24"/>
        </w:rPr>
        <w:t xml:space="preserve">may elicit </w:t>
      </w:r>
      <w:r>
        <w:rPr>
          <w:rFonts w:ascii="Times New Roman" w:hAnsi="Times New Roman" w:cs="Times New Roman"/>
          <w:sz w:val="24"/>
        </w:rPr>
        <w:t xml:space="preserve">activation of primary olfactory cortices </w:t>
      </w:r>
      <w:r w:rsidR="002A2768">
        <w:rPr>
          <w:rFonts w:ascii="Times New Roman" w:hAnsi="Times New Roman" w:cs="Times New Roman"/>
          <w:sz w:val="24"/>
        </w:rPr>
        <w:t xml:space="preserve">if they </w:t>
      </w:r>
      <w:r w:rsidR="009760B0">
        <w:rPr>
          <w:rFonts w:ascii="Times New Roman" w:hAnsi="Times New Roman" w:cs="Times New Roman"/>
          <w:sz w:val="24"/>
        </w:rPr>
        <w:t>are</w:t>
      </w:r>
      <w:r w:rsidR="002A2768">
        <w:rPr>
          <w:rFonts w:ascii="Times New Roman" w:hAnsi="Times New Roman" w:cs="Times New Roman"/>
          <w:sz w:val="24"/>
        </w:rPr>
        <w:t xml:space="preserve"> portrayed as </w:t>
      </w:r>
      <w:r w:rsidR="004A5C2F">
        <w:rPr>
          <w:rFonts w:ascii="Times New Roman" w:hAnsi="Times New Roman" w:cs="Times New Roman"/>
          <w:sz w:val="24"/>
        </w:rPr>
        <w:t xml:space="preserve">dish </w:t>
      </w:r>
      <w:r>
        <w:rPr>
          <w:rFonts w:ascii="Times New Roman" w:hAnsi="Times New Roman" w:cs="Times New Roman"/>
          <w:sz w:val="24"/>
        </w:rPr>
        <w:t xml:space="preserve">ingredients on a menu. </w:t>
      </w:r>
    </w:p>
    <w:p w14:paraId="08655C50" w14:textId="4E072E89" w:rsidR="00F41E08" w:rsidRPr="00D0063B" w:rsidRDefault="00276500" w:rsidP="00276500">
      <w:pPr>
        <w:spacing w:line="480" w:lineRule="auto"/>
        <w:rPr>
          <w:rFonts w:ascii="Times New Roman" w:hAnsi="Times New Roman" w:cs="Times New Roman"/>
          <w:i/>
          <w:sz w:val="24"/>
        </w:rPr>
      </w:pPr>
      <w:r w:rsidRPr="00D0063B">
        <w:rPr>
          <w:rFonts w:ascii="Times New Roman" w:hAnsi="Times New Roman" w:cs="Times New Roman"/>
          <w:i/>
          <w:sz w:val="24"/>
        </w:rPr>
        <w:t>7</w:t>
      </w:r>
      <w:r w:rsidR="00F41E08" w:rsidRPr="00D0063B">
        <w:rPr>
          <w:rFonts w:ascii="Times New Roman" w:hAnsi="Times New Roman" w:cs="Times New Roman"/>
          <w:i/>
          <w:sz w:val="24"/>
        </w:rPr>
        <w:t>.3.2. Experience</w:t>
      </w:r>
    </w:p>
    <w:p w14:paraId="79A285CA" w14:textId="7CEC9BB0" w:rsidR="000A6280" w:rsidRDefault="00832DD9" w:rsidP="00276500">
      <w:pPr>
        <w:spacing w:after="0" w:line="480" w:lineRule="auto"/>
        <w:rPr>
          <w:rFonts w:ascii="Times New Roman" w:hAnsi="Times New Roman" w:cs="Times New Roman"/>
          <w:sz w:val="24"/>
        </w:rPr>
      </w:pPr>
      <w:r>
        <w:rPr>
          <w:rFonts w:ascii="Times New Roman" w:hAnsi="Times New Roman" w:cs="Times New Roman"/>
          <w:sz w:val="24"/>
        </w:rPr>
        <w:tab/>
        <w:t xml:space="preserve">Mental simulation of the lower senses may also be affected by personal experience. This has been observed for action language, in line with the body-specificity hypothesis </w:t>
      </w:r>
      <w:r>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{"citationID":"ggYH2PPz","properties":{"formattedCitation":"(Casasanto, 2009)","plainCitation":"(Casasanto, 2009)","noteIndex":0},"citationItems":[{"id":6290,"uris":["http://zotero.org/groups/2231697/items/FYV5DGJA"],"uri":["http://zotero.org/groups/2231697/items/FYV5DGJA"],"itemData":{"id":6290,"type":"article-journal","title":"Embodiment of abstract concepts: Good and bad in right- and left-handers.","container-title":"Journal of Experimental Psychology: General","page":"351-367","volume":"138","issue":"3","source":"Crossref","abstract":"Do people with different kinds of bodies think differently? According to the body-specificity hypothesis, people who interact with their physical environments in systematically different ways should form correspondingly different mental representations. In a test of this hypothesis, 5 experiments investigated links between handedness and the mental representation of abstract concepts with positive or negative valence (e.g., honesty, sadness, intelligence). Mappings from spatial location to emotional valence differed between rightand left-handed participants. Right-handers tended to associate rightward space with positive ideas and leftward space with negative ideas, but left-handers showed the opposite pattern, associating rightward space with negative ideas and leftward with positive ideas. These contrasting mental metaphors for valence cannot be attributed to linguistic experience, because idioms in English associate good with right but not with left. Rather, right- and left-handers implicitly associated positive valence more strongly with the side of space on which they could act more fluently with their dominant hands. These results support the body-specificity hypothesis and provide evidence for the perceptuomotor basis of even the most abstract ideas.","DOI":"10.1037/a0015854","ISSN":"1939-2222, 0096-3445","shortTitle":"Embodiment of abstract concepts","language":"en","author":[{"family":"Casasanto","given":"Daniel"}],"issued":{"date-parts":[["2009"]]}}}],"schema":"https://github.com/citation-style-language/schema/raw/master/csl-citation.json"} </w:instrText>
      </w:r>
      <w:r>
        <w:rPr>
          <w:rFonts w:ascii="Times New Roman" w:hAnsi="Times New Roman" w:cs="Times New Roman"/>
          <w:sz w:val="24"/>
        </w:rPr>
        <w:fldChar w:fldCharType="separate"/>
      </w:r>
      <w:r w:rsidRPr="00832DD9">
        <w:rPr>
          <w:rFonts w:ascii="Times New Roman" w:hAnsi="Times New Roman" w:cs="Times New Roman"/>
          <w:sz w:val="24"/>
        </w:rPr>
        <w:t>(Casasanto, 2009)</w:t>
      </w:r>
      <w:r>
        <w:rPr>
          <w:rFonts w:ascii="Times New Roman" w:hAnsi="Times New Roman" w:cs="Times New Roman"/>
          <w:sz w:val="24"/>
        </w:rPr>
        <w:fldChar w:fldCharType="end"/>
      </w:r>
      <w:r w:rsidR="00266B4D">
        <w:rPr>
          <w:rFonts w:ascii="Times New Roman" w:hAnsi="Times New Roman" w:cs="Times New Roman"/>
          <w:sz w:val="24"/>
        </w:rPr>
        <w:t xml:space="preserve">: </w:t>
      </w:r>
      <w:r w:rsidR="00F91542">
        <w:rPr>
          <w:rFonts w:ascii="Times New Roman" w:hAnsi="Times New Roman" w:cs="Times New Roman"/>
          <w:sz w:val="24"/>
        </w:rPr>
        <w:t xml:space="preserve">handedness (i.e., right vs. left handed) </w:t>
      </w:r>
      <w:r>
        <w:rPr>
          <w:rFonts w:ascii="Times New Roman" w:hAnsi="Times New Roman" w:cs="Times New Roman"/>
          <w:sz w:val="24"/>
        </w:rPr>
        <w:t xml:space="preserve">affects </w:t>
      </w:r>
      <w:r w:rsidR="00D26BB3">
        <w:rPr>
          <w:rFonts w:ascii="Times New Roman" w:hAnsi="Times New Roman" w:cs="Times New Roman"/>
          <w:sz w:val="24"/>
        </w:rPr>
        <w:t xml:space="preserve">activation of the premotor cortex of the </w:t>
      </w:r>
      <w:r w:rsidR="00175F0B">
        <w:rPr>
          <w:rFonts w:ascii="Times New Roman" w:hAnsi="Times New Roman" w:cs="Times New Roman"/>
          <w:sz w:val="24"/>
        </w:rPr>
        <w:t>associated</w:t>
      </w:r>
      <w:r w:rsidR="00D26BB3">
        <w:rPr>
          <w:rFonts w:ascii="Times New Roman" w:hAnsi="Times New Roman" w:cs="Times New Roman"/>
          <w:sz w:val="24"/>
        </w:rPr>
        <w:t xml:space="preserve"> </w:t>
      </w:r>
      <w:r>
        <w:rPr>
          <w:rFonts w:ascii="Times New Roman" w:hAnsi="Times New Roman" w:cs="Times New Roman"/>
          <w:sz w:val="24"/>
        </w:rPr>
        <w:t xml:space="preserve">hemisphere </w:t>
      </w:r>
      <w:r w:rsidR="00D26BB3">
        <w:rPr>
          <w:rFonts w:ascii="Times New Roman" w:hAnsi="Times New Roman" w:cs="Times New Roman"/>
          <w:sz w:val="24"/>
        </w:rPr>
        <w:t xml:space="preserve">in response to </w:t>
      </w:r>
      <w:r>
        <w:rPr>
          <w:rFonts w:ascii="Times New Roman" w:hAnsi="Times New Roman" w:cs="Times New Roman"/>
          <w:sz w:val="24"/>
        </w:rPr>
        <w:t>action words</w:t>
      </w:r>
      <w:r w:rsidR="00241E9F">
        <w:rPr>
          <w:rFonts w:ascii="Times New Roman" w:hAnsi="Times New Roman" w:cs="Times New Roman"/>
          <w:sz w:val="24"/>
        </w:rPr>
        <w:t xml:space="preserve"> </w:t>
      </w:r>
      <w:r w:rsidR="00241E9F">
        <w:rPr>
          <w:rFonts w:ascii="Times New Roman" w:hAnsi="Times New Roman" w:cs="Times New Roman"/>
          <w:sz w:val="24"/>
        </w:rPr>
        <w:fldChar w:fldCharType="begin"/>
      </w:r>
      <w:r w:rsidR="007C76DF">
        <w:rPr>
          <w:rFonts w:ascii="Times New Roman" w:hAnsi="Times New Roman" w:cs="Times New Roman"/>
          <w:sz w:val="24"/>
        </w:rPr>
        <w:instrText xml:space="preserve"> ADDIN ZOTERO_ITEM CSL_CITATION {"citationID":"qXbNiAqd","properties":{"formattedCitation":"(Willems, Hagoort, &amp; Casasanto, 2010)","plainCitation":"(Willems, Hagoort, &amp; Casasanto, 2010)","noteIndex":0},"citationItems":[{"id":6279,"uris":["http://zotero.org/groups/2231697/items/BPY4E3MS"],"uri":["http://zotero.org/groups/2231697/items/BPY4E3MS"],"itemData":{"id":6279,"type":"article-journal","title":"Body-specific representations of action verbs: Neural evidence from right- and left-handers","container-title":"Psychological Science","page":"67-74","volume":"21","issue":"1","source":"Crossref","abstract":"According to theories of embodied cognition, understanding a verb like throw involves unconsciously simulating the action of throwing, using areas of the brain that support motor planning. If understanding action words involves mentally simulating one’s own actions, then the neurocognitive representation of word meanings should differ for people with different kinds of bodies, who perform actions in systematically different ways. In a test of the body-specificity hypothesis, we used functional magnetic resonance imaging to compare premotor activity correlated with action verb understanding in right- and left-handers. Righthanders preferentially activated the left premotor cortex during lexical decisions on manual-action verbs (compared with nonmanual-action verbs), whereas left-handers preferentially activated right premotor areas. This finding helps refine theories of embodied semantics, suggesting that implicit mental simulation during language processing is body specific: Right- and lefthanders, who perform actions differently, use correspondingly different areas of the brain for representing action verb meanings.","DOI":"10.1177/0956797609354072","ISSN":"0956-7976, 1467-9280","shortTitle":"Body-Specific Representations of Action Verbs","language":"en","author":[{"family":"Willems","given":"Roel M."},{"family":"Hagoort","given":"Peter"},{"family":"Casasanto","given":"Daniel"}],"issued":{"date-parts":[["2010",1]]}}}],"schema":"https://github.com/citation-style-language/schema/raw/master/csl-citation.json"} </w:instrText>
      </w:r>
      <w:r w:rsidR="00241E9F">
        <w:rPr>
          <w:rFonts w:ascii="Times New Roman" w:hAnsi="Times New Roman" w:cs="Times New Roman"/>
          <w:sz w:val="24"/>
        </w:rPr>
        <w:fldChar w:fldCharType="separate"/>
      </w:r>
      <w:r w:rsidR="00241E9F" w:rsidRPr="00241E9F">
        <w:rPr>
          <w:rFonts w:ascii="Times New Roman" w:hAnsi="Times New Roman" w:cs="Times New Roman"/>
          <w:sz w:val="24"/>
        </w:rPr>
        <w:t>(Willems, Hagoort, &amp; Casasanto, 2010)</w:t>
      </w:r>
      <w:r w:rsidR="00241E9F">
        <w:rPr>
          <w:rFonts w:ascii="Times New Roman" w:hAnsi="Times New Roman" w:cs="Times New Roman"/>
          <w:sz w:val="24"/>
        </w:rPr>
        <w:fldChar w:fldCharType="end"/>
      </w:r>
      <w:r w:rsidR="00D26BB3">
        <w:rPr>
          <w:rFonts w:ascii="Times New Roman" w:hAnsi="Times New Roman" w:cs="Times New Roman"/>
          <w:sz w:val="24"/>
        </w:rPr>
        <w:t>;</w:t>
      </w:r>
      <w:r>
        <w:rPr>
          <w:rFonts w:ascii="Times New Roman" w:hAnsi="Times New Roman" w:cs="Times New Roman"/>
          <w:sz w:val="24"/>
        </w:rPr>
        <w:t xml:space="preserve"> and </w:t>
      </w:r>
      <w:r w:rsidR="00346BC6">
        <w:rPr>
          <w:rFonts w:ascii="Times New Roman" w:hAnsi="Times New Roman" w:cs="Times New Roman"/>
          <w:sz w:val="24"/>
        </w:rPr>
        <w:t xml:space="preserve">experienced ice-hockey players show greater </w:t>
      </w:r>
      <w:r>
        <w:rPr>
          <w:rFonts w:ascii="Times New Roman" w:hAnsi="Times New Roman" w:cs="Times New Roman"/>
          <w:sz w:val="24"/>
        </w:rPr>
        <w:t xml:space="preserve">activation of the premotor cortex to sentences about ice-hockey actions </w:t>
      </w:r>
      <w:r w:rsidR="00346BC6">
        <w:rPr>
          <w:rFonts w:ascii="Times New Roman" w:hAnsi="Times New Roman" w:cs="Times New Roman"/>
          <w:sz w:val="24"/>
        </w:rPr>
        <w:t xml:space="preserve">than </w:t>
      </w:r>
      <w:r>
        <w:rPr>
          <w:rFonts w:ascii="Times New Roman" w:hAnsi="Times New Roman" w:cs="Times New Roman"/>
          <w:sz w:val="24"/>
        </w:rPr>
        <w:t>novices</w:t>
      </w:r>
      <w:r w:rsidR="00241E9F">
        <w:rPr>
          <w:rFonts w:ascii="Times New Roman" w:hAnsi="Times New Roman" w:cs="Times New Roman"/>
          <w:sz w:val="24"/>
        </w:rPr>
        <w:t xml:space="preserve"> </w:t>
      </w:r>
      <w:r w:rsidR="00241E9F">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{"citationID":"IWUlhInA","properties":{"formattedCitation":"(Beilock, Lyons, Mattarella-Micke, Nusbaum, &amp; Small, 2008; Lyons et al., 2010)","plainCitation":"(Beilock, Lyons, Mattarella-Micke, Nusbaum, &amp; Small, 2008; Lyons et al., 2010)","noteIndex":0},"citationItems":[{"id":4309,"uris":["http://zotero.org/groups/204639/items/QESQFTCR"],"uri":["http://zotero.org/groups/204639/items/QESQFTCR"],"itemData":{"id":4309,"type":"article-journal","title":"Sports experience changes the neural processing of action language","container-title":"Proceedings of the National Academy of Sciences","page":"13269–13273","volume":"105","issue":"36","source":"Google Scholar","author":[{"family":"Beilock","given":"Sian L."},{"family":"Lyons","given":"Ian M."},{"family":"Mattarella-Micke","given":"Andrew"},{"family":"Nusbaum","given":"Howard C."},{"family":"Small","given":"Steven L."}],"issued":{"date-parts":[["2008"]]}}},{"id":6287,"uris":["http://zotero.org/groups/2231697/items/6JANUVTX"],"uri":["http://zotero.org/groups/2231697/items/6JANUVTX"],"itemData":{"id":6287,"type":"article-journal","title":"The role of personal experience in the neural processing of action-related language","container-title":"Brain and Language","page":"214-222","volume":"112","issue":"3","source":"Crossref","abstract":"We investigated how auditory language processing is modiﬁed by a listener’s previous experience with the speciﬁc activities mentioned in the speech. In particular, we asked whether neural responses related to language processing depend on one’s experience with the action-based content of this language. Icehockey players and novices passively listened to sentences about ice-hockey and everyday situations during functional magnetic resonance imaging (fMRI). When listening to action-related sentences, neural activation in left inferior frontal gyrus (IFG) and left dorsal premotor cortex (PMd) depended on one’s actual (physical) experience with the action described in the sentence: hockey experts showed greater activity in these regions than novices for hockey sentences, but not for everyday-action sentences. Thus, personal experience with linguistic content modulated activity both in regions associated with language comprehension (IFG) and in those related to complex action planning (PMd). Moreover, hockey experts (who have extensive experience with both hockey and everyday situations) showed greater activity in left IFG regions for hockey relative to everyday sentences. This suggests that the degree to which one ﬁnds information personally relevant (i.e., over and above one’s direct experience with it) also modulates processing in brain regions related to semantic-level processing.","DOI":"10.1016/j.bandl.2009.05.006","ISSN":"0093934X","language":"en","author":[{"family":"Lyons","given":"Ian M."},{"family":"Mattarella-Micke","given":"Andrew"},{"family":"Cieslak","given":"Matthew"},{"family":"Nusbaum","given":"Howard C."},{"family":"Small","given":"Steven L."},{"family":"Beilock","given":"Sian L."}],"issued":{"date-parts":[["2010",3]]}}}],"schema":"https://github.com/citation-style-language/schema/raw/master/csl-citation.json"} </w:instrText>
      </w:r>
      <w:r w:rsidR="00241E9F">
        <w:rPr>
          <w:rFonts w:ascii="Times New Roman" w:hAnsi="Times New Roman" w:cs="Times New Roman"/>
          <w:sz w:val="24"/>
        </w:rPr>
        <w:fldChar w:fldCharType="separate"/>
      </w:r>
      <w:r w:rsidR="00241E9F" w:rsidRPr="00241E9F">
        <w:rPr>
          <w:rFonts w:ascii="Times New Roman" w:hAnsi="Times New Roman" w:cs="Times New Roman"/>
          <w:sz w:val="24"/>
        </w:rPr>
        <w:t>(Beilock, Lyons, Mattarella-Micke, Nusbaum, &amp; Small, 2008; Lyons et al., 2010)</w:t>
      </w:r>
      <w:r w:rsidR="00241E9F">
        <w:rPr>
          <w:rFonts w:ascii="Times New Roman" w:hAnsi="Times New Roman" w:cs="Times New Roman"/>
          <w:sz w:val="24"/>
        </w:rPr>
        <w:fldChar w:fldCharType="end"/>
      </w:r>
      <w:r>
        <w:rPr>
          <w:rFonts w:ascii="Times New Roman" w:hAnsi="Times New Roman" w:cs="Times New Roman"/>
          <w:sz w:val="24"/>
        </w:rPr>
        <w:t xml:space="preserve">. </w:t>
      </w:r>
      <w:r w:rsidR="00CC5DFF">
        <w:rPr>
          <w:rFonts w:ascii="Times New Roman" w:hAnsi="Times New Roman" w:cs="Times New Roman"/>
          <w:sz w:val="24"/>
        </w:rPr>
        <w:t xml:space="preserve">There is also </w:t>
      </w:r>
      <w:r w:rsidR="00B53673">
        <w:rPr>
          <w:rFonts w:ascii="Times New Roman" w:hAnsi="Times New Roman" w:cs="Times New Roman"/>
          <w:sz w:val="24"/>
        </w:rPr>
        <w:t xml:space="preserve">a </w:t>
      </w:r>
      <w:r w:rsidR="00CC5DFF">
        <w:rPr>
          <w:rFonts w:ascii="Times New Roman" w:hAnsi="Times New Roman" w:cs="Times New Roman"/>
          <w:sz w:val="24"/>
        </w:rPr>
        <w:t xml:space="preserve">suggestion that these effects extend to perception too. Musicians activate parts of the auditory cortex </w:t>
      </w:r>
      <w:r w:rsidR="009760B0">
        <w:rPr>
          <w:rFonts w:ascii="Times New Roman" w:hAnsi="Times New Roman" w:cs="Times New Roman"/>
          <w:sz w:val="24"/>
        </w:rPr>
        <w:t>when viewing</w:t>
      </w:r>
      <w:r w:rsidR="00CC5DFF">
        <w:rPr>
          <w:rFonts w:ascii="Times New Roman" w:hAnsi="Times New Roman" w:cs="Times New Roman"/>
          <w:sz w:val="24"/>
        </w:rPr>
        <w:t xml:space="preserve"> images of </w:t>
      </w:r>
      <w:r w:rsidR="009760B0">
        <w:rPr>
          <w:rFonts w:ascii="Times New Roman" w:hAnsi="Times New Roman" w:cs="Times New Roman"/>
          <w:sz w:val="24"/>
        </w:rPr>
        <w:t xml:space="preserve">musical </w:t>
      </w:r>
      <w:r w:rsidR="00CC5DFF">
        <w:rPr>
          <w:rFonts w:ascii="Times New Roman" w:hAnsi="Times New Roman" w:cs="Times New Roman"/>
          <w:sz w:val="24"/>
        </w:rPr>
        <w:t>instruments, but laypersons d</w:t>
      </w:r>
      <w:r w:rsidR="00B53673">
        <w:rPr>
          <w:rFonts w:ascii="Times New Roman" w:hAnsi="Times New Roman" w:cs="Times New Roman"/>
          <w:sz w:val="24"/>
        </w:rPr>
        <w:t>o</w:t>
      </w:r>
      <w:r w:rsidR="00CC5DFF">
        <w:rPr>
          <w:rFonts w:ascii="Times New Roman" w:hAnsi="Times New Roman" w:cs="Times New Roman"/>
          <w:sz w:val="24"/>
        </w:rPr>
        <w:t xml:space="preserve"> not </w:t>
      </w:r>
      <w:r w:rsidR="00CC5DFF">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{"citationID":"X5DamlbQ","properties":{"formattedCitation":"(Hoenig et al., 2011)","plainCitation":"(Hoenig et al., 2011)","noteIndex":0},"citationItems":[{"id":6286,"uris":["http://zotero.org/groups/2231697/items/TSH2ERFG"],"uri":["http://zotero.org/groups/2231697/items/TSH2ERFG"],"itemData":{"id":6286,"type":"article-journal","title":"Neuroplasticity of semantic representations for musical instruments in professional musicians","container-title":"NeuroImage","page":"1714-1725","volume":"56","issue":"3","source":"Crossref","abstract":"Professional musicians constitute a model par excellence for understanding experience-dependent plasticity in the human brain, particularly in the auditory domain. Their intensive sensorimotor experience with musical instruments has been shown to entail plastic brain alterations in cortical perceptual and motor maps. It remains an important question whether this neuroplasticity might extend beyond basic perceptual and motor functions and even shape higher-level conceptualizations by which we conceive our physical and social world. Here we show using functional magnetic resonance imaging (fMRI) that conceptual processing of visually presented musical instruments activates auditory association cortex encompassing right posterior superior temporal gyrus, as well as adjacent areas in the superior temporal sulcus and the upper part of middle temporal gyrus (pSTG/MTG) only in musicians, but not in musical laypersons. These areas in and adjacent to auditory association cortex were not only recruited by conceptual processing of musical instruments during visual object recognition, but also by auditory perception of real sounds. Hence, the unique intensive experience of musicians with musical instruments establishes a link between auditory perceptual and conceptual brain systems. Experience-driven neuroplasticity in musicians is thus not conﬁned to alterations of perceptual and motor maps, but even leads to the establishment of higher-level semantic representations for musical instruments in and adjacent to auditory association cortex. These ﬁndings highlight the eminent importance of sensory and motor experience for acquiring rich concepts.","DOI":"10.1016/j.neuroimage.2011.02.065","ISSN":"10538119","language":"en","author":[{"family":"Hoenig","given":"Klaus"},{"family":"Müller","given":"Cornelia"},{"family":"Herrnberger","given":"Bärbel"},{"family":"Sim","given":"Eun-Jin"},{"family":"Spitzer","given":"Manfred"},{"family":"Ehret","given":"Günter"},{"family":"Kiefer","given":"Markus"}],"issued":{"date-parts":[["2011",6]]}}}],"schema":"https://github.com/citation-style-language/schema/raw/master/csl-citation.json"} </w:instrText>
      </w:r>
      <w:r w:rsidR="00CC5DFF">
        <w:rPr>
          <w:rFonts w:ascii="Times New Roman" w:hAnsi="Times New Roman" w:cs="Times New Roman"/>
          <w:sz w:val="24"/>
        </w:rPr>
        <w:fldChar w:fldCharType="separate"/>
      </w:r>
      <w:r w:rsidR="00CC5DFF" w:rsidRPr="00CC5DFF">
        <w:rPr>
          <w:rFonts w:ascii="Times New Roman" w:hAnsi="Times New Roman" w:cs="Times New Roman"/>
          <w:sz w:val="24"/>
        </w:rPr>
        <w:t>(Hoenig et al., 2011)</w:t>
      </w:r>
      <w:r w:rsidR="00CC5DFF">
        <w:rPr>
          <w:rFonts w:ascii="Times New Roman" w:hAnsi="Times New Roman" w:cs="Times New Roman"/>
          <w:sz w:val="24"/>
        </w:rPr>
        <w:fldChar w:fldCharType="end"/>
      </w:r>
      <w:r w:rsidR="00CC5DFF">
        <w:rPr>
          <w:rFonts w:ascii="Times New Roman" w:hAnsi="Times New Roman" w:cs="Times New Roman"/>
          <w:sz w:val="24"/>
        </w:rPr>
        <w:t xml:space="preserve">. </w:t>
      </w:r>
      <w:r w:rsidR="007635C3">
        <w:rPr>
          <w:rFonts w:ascii="Times New Roman" w:hAnsi="Times New Roman" w:cs="Times New Roman"/>
          <w:sz w:val="24"/>
        </w:rPr>
        <w:t>In addition</w:t>
      </w:r>
      <w:r w:rsidR="00CC5DFF">
        <w:rPr>
          <w:rFonts w:ascii="Times New Roman" w:hAnsi="Times New Roman" w:cs="Times New Roman"/>
          <w:sz w:val="24"/>
        </w:rPr>
        <w:t xml:space="preserve">, there is evidence that personal experience with events and actions affects the functional connectivity between visual and motor systems when listening to sentences describing those experiences </w:t>
      </w:r>
      <w:r w:rsidR="00CC5DFF">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{"citationID":"ACnowAve","properties":{"formattedCitation":"(Chow et al., 2015)","plainCitation":"(Chow et al., 2015)","noteIndex":0},"citationItems":[{"id":6285,"uris":["http://zotero.org/groups/2231697/items/PKR6B9V3"],"uri":["http://zotero.org/groups/2231697/items/PKR6B9V3"],"itemData":{"id":6285,"type":"article-journal","title":"Personal experience with narrated events modulates functional connectivity within visual and motor systems during story comprehension: Effect of Experience on Functional Connectivity","container-title":"Human Brain Mapping","page":"1494-1505","volume":"36","issue":"4","source":"Crossref","abstract":"Past experience of everyday life activities, which forms the basis of our knowledge about the world, greatly affects how we understand stories. Yet, little is known about how this inﬂuence is instantiated in the human brain. Here, we used functional magnetic resonance imaging to investigate how past experience facilitates functional connectivity during the comprehension of stories rich in perceptual and motor details. We found that comprehenders’ past experience with the scenes and actions described in the narratives selectively modulated functional connectivity between lower- and higher-level areas within the neural systems for visual and motor processing, respectively. These intramodal interactions may play an important role in integrating personal knowledge about a narrated situation with an evolving discourse representation. This study provides empirical evidence consistent with the idea that regions related to visual and motor processing are involved in the reenactment of experience as proposed by theories of embodied cognition. Hum Brain Mapp 36:1494–1505, 2015. VC 2014 Wiley Periodicals, Inc.","DOI":"10.1002/hbm.22718","ISSN":"10659471","shortTitle":"Personal experience with narrated events modulates functional connectivity within visual and motor systems during story comprehension","language":"en","author":[{"family":"Chow","given":"Ho Ming"},{"family":"Mar","given":"Raymond A."},{"family":"Xu","given":"Yisheng"},{"family":"Liu","given":"Siyuan"},{"family":"Wagage","given":"Suraji"},{"family":"Braun","given":"Allen R."}],"issued":{"date-parts":[["2015",4]]}}}],"schema":"https://github.com/citation-style-language/schema/raw/master/csl-citation.json"} </w:instrText>
      </w:r>
      <w:r w:rsidR="00CC5DFF">
        <w:rPr>
          <w:rFonts w:ascii="Times New Roman" w:hAnsi="Times New Roman" w:cs="Times New Roman"/>
          <w:sz w:val="24"/>
        </w:rPr>
        <w:fldChar w:fldCharType="separate"/>
      </w:r>
      <w:r w:rsidR="00CC5DFF" w:rsidRPr="00CC5DFF">
        <w:rPr>
          <w:rFonts w:ascii="Times New Roman" w:hAnsi="Times New Roman" w:cs="Times New Roman"/>
          <w:sz w:val="24"/>
        </w:rPr>
        <w:t>(Chow et al., 2015)</w:t>
      </w:r>
      <w:r w:rsidR="00CC5DFF">
        <w:rPr>
          <w:rFonts w:ascii="Times New Roman" w:hAnsi="Times New Roman" w:cs="Times New Roman"/>
          <w:sz w:val="24"/>
        </w:rPr>
        <w:fldChar w:fldCharType="end"/>
      </w:r>
      <w:r w:rsidR="00CC5DFF">
        <w:rPr>
          <w:rFonts w:ascii="Times New Roman" w:hAnsi="Times New Roman" w:cs="Times New Roman"/>
          <w:sz w:val="24"/>
        </w:rPr>
        <w:t>.</w:t>
      </w:r>
      <w:r>
        <w:rPr>
          <w:rFonts w:ascii="Times New Roman" w:hAnsi="Times New Roman" w:cs="Times New Roman"/>
          <w:sz w:val="24"/>
        </w:rPr>
        <w:t xml:space="preserve"> </w:t>
      </w:r>
      <w:r w:rsidR="000A6280">
        <w:rPr>
          <w:rFonts w:ascii="Times New Roman" w:hAnsi="Times New Roman" w:cs="Times New Roman"/>
          <w:sz w:val="24"/>
        </w:rPr>
        <w:t>This opens up the possibility that greater experience with the lower senses lead</w:t>
      </w:r>
      <w:r w:rsidR="00F01F36">
        <w:rPr>
          <w:rFonts w:ascii="Times New Roman" w:hAnsi="Times New Roman" w:cs="Times New Roman"/>
          <w:sz w:val="24"/>
        </w:rPr>
        <w:t>s</w:t>
      </w:r>
      <w:r w:rsidR="000A6280">
        <w:rPr>
          <w:rFonts w:ascii="Times New Roman" w:hAnsi="Times New Roman" w:cs="Times New Roman"/>
          <w:sz w:val="24"/>
        </w:rPr>
        <w:t xml:space="preserve"> to stronger activation of the relevant perceptual systems during language comprehension.</w:t>
      </w:r>
    </w:p>
    <w:p w14:paraId="37538A2B" w14:textId="497B274D" w:rsidR="00F41E08" w:rsidRDefault="000A6280" w:rsidP="00276500">
      <w:pPr>
        <w:spacing w:after="0" w:line="480" w:lineRule="auto"/>
        <w:rPr>
          <w:rFonts w:ascii="Times New Roman" w:hAnsi="Times New Roman" w:cs="Times New Roman"/>
          <w:sz w:val="24"/>
        </w:rPr>
      </w:pPr>
      <w:r>
        <w:rPr>
          <w:rFonts w:ascii="Times New Roman" w:hAnsi="Times New Roman" w:cs="Times New Roman"/>
          <w:sz w:val="24"/>
        </w:rPr>
        <w:lastRenderedPageBreak/>
        <w:t xml:space="preserve"> </w:t>
      </w:r>
      <w:r>
        <w:rPr>
          <w:rFonts w:ascii="Times New Roman" w:hAnsi="Times New Roman" w:cs="Times New Roman"/>
          <w:sz w:val="24"/>
        </w:rPr>
        <w:tab/>
        <w:t xml:space="preserve">One </w:t>
      </w:r>
      <w:r w:rsidR="003925D9">
        <w:rPr>
          <w:rFonts w:ascii="Times New Roman" w:hAnsi="Times New Roman" w:cs="Times New Roman"/>
          <w:sz w:val="24"/>
        </w:rPr>
        <w:t>way</w:t>
      </w:r>
      <w:r>
        <w:rPr>
          <w:rFonts w:ascii="Times New Roman" w:hAnsi="Times New Roman" w:cs="Times New Roman"/>
          <w:sz w:val="24"/>
        </w:rPr>
        <w:t xml:space="preserve"> in which to address the effect of experience on language </w:t>
      </w:r>
      <w:r w:rsidR="00B31E3D">
        <w:rPr>
          <w:rFonts w:ascii="Times New Roman" w:hAnsi="Times New Roman" w:cs="Times New Roman"/>
          <w:sz w:val="24"/>
        </w:rPr>
        <w:t>processing</w:t>
      </w:r>
      <w:r>
        <w:rPr>
          <w:rFonts w:ascii="Times New Roman" w:hAnsi="Times New Roman" w:cs="Times New Roman"/>
          <w:sz w:val="24"/>
        </w:rPr>
        <w:t xml:space="preserve"> is expertise. There are numerous </w:t>
      </w:r>
      <w:r w:rsidR="00A41B85">
        <w:rPr>
          <w:rFonts w:ascii="Times New Roman" w:hAnsi="Times New Roman" w:cs="Times New Roman"/>
          <w:sz w:val="24"/>
        </w:rPr>
        <w:t xml:space="preserve">types </w:t>
      </w:r>
      <w:r>
        <w:rPr>
          <w:rFonts w:ascii="Times New Roman" w:hAnsi="Times New Roman" w:cs="Times New Roman"/>
          <w:sz w:val="24"/>
        </w:rPr>
        <w:t>of odor and taste experts, such as sommeliers, perfumers, and chefs. Indeed</w:t>
      </w:r>
      <w:r w:rsidR="003C068D">
        <w:rPr>
          <w:rFonts w:ascii="Times New Roman" w:hAnsi="Times New Roman" w:cs="Times New Roman"/>
          <w:sz w:val="24"/>
        </w:rPr>
        <w:t>,</w:t>
      </w:r>
      <w:r>
        <w:rPr>
          <w:rFonts w:ascii="Times New Roman" w:hAnsi="Times New Roman" w:cs="Times New Roman"/>
          <w:sz w:val="24"/>
        </w:rPr>
        <w:t xml:space="preserve"> evidence suggests olfactory expertise can affect olfactory language </w:t>
      </w:r>
      <w:r>
        <w:rPr>
          <w:rFonts w:ascii="Times New Roman" w:hAnsi="Times New Roman" w:cs="Times New Roman"/>
          <w:sz w:val="24"/>
        </w:rPr>
        <w:fldChar w:fldCharType="begin"/>
      </w:r>
      <w:r w:rsidR="007C76DF">
        <w:rPr>
          <w:rFonts w:ascii="Times New Roman" w:hAnsi="Times New Roman" w:cs="Times New Roman"/>
          <w:sz w:val="24"/>
        </w:rPr>
        <w:instrText xml:space="preserve"> ADDIN ZOTERO_ITEM CSL_CITATION {"citationID":"7qSvLySi","properties":{"formattedCitation":"(I. Croijmans &amp; Majid, 2015; Sezille, Fournel, Rouby, Rinck, &amp; Bensafi, 2014)","plainCitation":"(I. Croijmans &amp; Majid, 2015; Sezille, Fournel, Rouby, Rinck, &amp; Bensafi, 2014)","dontUpdate":true,"noteIndex":0},"citationItems":[{"id":2264,"uris":["http://zotero.org/groups/204639/items/JAUGQIZE"],"uri":["http://zotero.org/groups/204639/items/JAUGQIZE"],"itemData":{"id":2264,"type":"paper-conference","title":"Odor naming is difficult, even for wine and coffee experts","container-title":"Proceedings of the 37th Annual Conference of the Cognitive Science Society","publisher":"Cognitive Science Society","publisher-place":"Pasadena, CA","event":"CogSci 2015","event-place":"Pasadena, CA","abstract":"Odor naming is difficult for people, but recent cross-cultural research suggests this difficulty is culture-specific. Jahai speakers (hunter-gatherers from the Malay Peninsula) name odors as consistently as colors, and much better than English speakers (Majid &amp; Burenhult, 2014). In Jahai the linguistic advantage for smells correlates with a cultural interest in odors. Here we ask whether sub-cultures in the West with odor expertise also show superior odor naming. We tested wine and coffee experts (who have specialized odor training) in an odor naming task. Both wine and coffee experts were no more accurate or consistent than novices when naming odors. Although there were small differences in naming strategies, experts and non-experts alike relied overwhelmingly on source-based descriptions. So the specific language experts speak continues to constrain their ability to express odors. This suggests expertise alone is not sufficient to overcome the limits of language in the domain of smell.","author":[{"family":"Croijmans","given":"Ilja"},{"family":"Majid","given":"A."}],"issued":{"date-parts":[["2015"]]}}},{"id":1250,"uris":["http://zotero.org/groups/204639/items/B3H2F7QD"],"uri":["http://zotero.org/groups/204639/items/B3H2F7QD"],"itemData":{"id":1250,"type":"article-journal","title":"Hedonic appreciation and verbal description of pleasant and unpleasant odors in untrained, trainee cooks, flavorists and perfumers","container-title":"Frontiers in Cognitive Science","page":"12","volume":"5:","source":"Frontiers","abstract":"Olfaction is characterized by a salient hedonic dimension. Previous studies have shown that these affective responses to odors are modulated by physicochemical, physiological and cognitive factors. The present study examined expertise influenced processing of pleasant and unpleasant odors on both perceptual and verbal levels. For this, performance on 2 olfactory tasks was compared between novices, trainee cooks and experts (perfumers and flavorists): members of all groups rated the intensity and pleasantness of pleasant and unpleasant odors (perceptual tasks). They were also asked to describe each of the 20 odorants as precisely as possible (verbal description task). On a perceptual level, results revealed that there were no group-related differences in hedonic ratings for unpleasant and pleasant odors. On a verbal level, descriptions of smells were richer (e.g. chemical, olfactory qualities and olfactory sources terms) and did not refer to pleasantness in experts compared to untrained subjects who used terms referring to odor sources (e.g. candy) accompanied by terms referring to odor hedonics. In conclusion, the present study suggests that as novices, experts are able to perceptually discriminate odors on the basis of their pleasantness. However, on a semantic level, they conceptualize odors differently, being inclined to avoid any reference to odor hedonics.","DOI":"10.3389/fpsyg.2014.00012","journalAbbreviation":"Front. Psychol.","author":[{"family":"Sezille","given":"Caroline"},{"family":"Fournel","given":"Arnaud"},{"family":"Rouby","given":"Catherine"},{"family":"Rinck","given":"Fanny"},{"family":"Bensafi","given":"Moustafa"}],"issued":{"date-parts":[["2014"]]}}}],"schema":"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sz w:val="24"/>
        </w:rPr>
        <w:t>(</w:t>
      </w:r>
      <w:r w:rsidRPr="000A6280">
        <w:rPr>
          <w:rFonts w:ascii="Times New Roman" w:hAnsi="Times New Roman" w:cs="Times New Roman"/>
          <w:sz w:val="24"/>
        </w:rPr>
        <w:t>Croijmans &amp; Majid, 2015; Sezille, Fournel, Rouby, Rinck, &amp; Bensafi, 2014)</w:t>
      </w:r>
      <w:r>
        <w:rPr>
          <w:rFonts w:ascii="Times New Roman" w:hAnsi="Times New Roman" w:cs="Times New Roman"/>
          <w:sz w:val="24"/>
        </w:rPr>
        <w:fldChar w:fldCharType="end"/>
      </w:r>
      <w:r>
        <w:rPr>
          <w:rFonts w:ascii="Times New Roman" w:hAnsi="Times New Roman" w:cs="Times New Roman"/>
          <w:sz w:val="24"/>
        </w:rPr>
        <w:t>, olfactory imagery</w:t>
      </w:r>
      <w:r w:rsidR="00F41E08">
        <w:rPr>
          <w:rFonts w:ascii="Times New Roman" w:hAnsi="Times New Roman" w:cs="Times New Roman"/>
          <w:sz w:val="24"/>
        </w:rPr>
        <w:t xml:space="preserve"> </w:t>
      </w:r>
      <w:r w:rsidR="00F41E08">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{"citationID":"IM7KtG3g","properties":{"formattedCitation":"(Delon-Martin, Plailly, Fonlupt, Veyrac, &amp; Royet, 2013)","plainCitation":"(Delon-Martin, Plailly, Fonlupt, Veyrac, &amp; Royet, 2013)","noteIndex":0},"citationItems":[{"id":50,"uris":["http://zotero.org/groups/204639/items/ZARTZ2DG"],"uri":["http://zotero.org/groups/204639/items/ZARTZ2DG"],"itemData":{"id":50,"type":"article-journal","title":"Perfumers' expertise induces structural reorganization in olfactory brain regions","container-title":"NeuroImage","page":"55-62","volume":"68","source":"ScienceDirect","abstract":"Abstract\nThe human brain's ability to adapt to environmental changes is obvious in specific sensory domains of experts, and olfaction is one of the least investigated senses. As we have previously demonstrated that olfactory expertise is related to functional brain modifications, we investigated here whether olfactory expertise is also coupled with structural changes. We used voxel-based morphometry to compare the gray-matter volume in student and professional perfumers, as well as untrained control subjects, and accounted for all methodological improvements that have been recently developed to limit possible errors associated with image processing. In all perfumers, we detected an increase in gray-matter volume in the bilateral gyrus rectus/medial orbital gyrus (GR/MOG), an orbitofrontal area that surrounds the olfactory sulcus. In addition, gray-matter volume in the anterior PC and left GR/MOG was positively correlated with experience in professional perfumers. We concluded that the acute olfactory knowledge acquired through extensive olfactory training leads to the structural reorganization of olfactory brain areas.","DOI":"10.1016/j.neuroimage.2012.11.044","ISSN":"1053-8119","journalAbbreviation":"NeuroImage","author":[{"family":"Delon-Martin","given":"Chantal"},{"family":"Plailly","given":"Jane"},{"family":"Fonlupt","given":"Pierre"},{"family":"Veyrac","given":"Alexandra"},{"family":"Royet","given":"Jean-Pierre"}],"issued":{"date-parts":[["2013",3]]}}}],"schema":"https://github.com/citation-style-language/schema/raw/master/csl-citation.json"} </w:instrText>
      </w:r>
      <w:r w:rsidR="00F41E08">
        <w:rPr>
          <w:rFonts w:ascii="Times New Roman" w:hAnsi="Times New Roman" w:cs="Times New Roman"/>
          <w:sz w:val="24"/>
        </w:rPr>
        <w:fldChar w:fldCharType="separate"/>
      </w:r>
      <w:r w:rsidR="00F41E08" w:rsidRPr="00F41E08">
        <w:rPr>
          <w:rFonts w:ascii="Times New Roman" w:hAnsi="Times New Roman" w:cs="Times New Roman"/>
          <w:sz w:val="24"/>
        </w:rPr>
        <w:t>(Delon-Martin, Plailly, Fonlupt, Veyrac, &amp; Royet, 2013)</w:t>
      </w:r>
      <w:r w:rsidR="00F41E08">
        <w:rPr>
          <w:rFonts w:ascii="Times New Roman" w:hAnsi="Times New Roman" w:cs="Times New Roman"/>
          <w:sz w:val="24"/>
        </w:rPr>
        <w:fldChar w:fldCharType="end"/>
      </w:r>
      <w:r>
        <w:rPr>
          <w:rFonts w:ascii="Times New Roman" w:hAnsi="Times New Roman" w:cs="Times New Roman"/>
          <w:sz w:val="24"/>
        </w:rPr>
        <w:t>, and organization of the olfactory cortex</w:t>
      </w:r>
      <w:r w:rsidR="00F41E08">
        <w:rPr>
          <w:rFonts w:ascii="Times New Roman" w:hAnsi="Times New Roman" w:cs="Times New Roman"/>
          <w:sz w:val="24"/>
        </w:rPr>
        <w:t xml:space="preserve"> </w:t>
      </w:r>
      <w:r w:rsidR="00F41E08">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{"citationID":"UfITYlet","properties":{"formattedCitation":"(Delon-Martin et al., 2013; Plailly, Delon-Martin, &amp; Royet, 2012)","plainCitation":"(Delon-Martin et al., 2013; Plailly, Delon-Martin, &amp; Royet, 2012)","noteIndex":0},"citationItems":[{"id":50,"uris":["http://zotero.org/groups/204639/items/ZARTZ2DG"],"uri":["http://zotero.org/groups/204639/items/ZARTZ2DG"],"itemData":{"id":50,"type":"article-journal","title":"Perfumers' expertise induces structural reorganization in olfactory brain regions","container-title":"NeuroImage","page":"55-62","volume":"68","source":"ScienceDirect","abstract":"Abstract\nThe human brain's ability to adapt to environmental changes is obvious in specific sensory domains of experts, and olfaction is one of the least investigated senses. As we have previously demonstrated that olfactory expertise is related to functional brain modifications, we investigated here whether olfactory expertise is also coupled with structural changes. We used voxel-based morphometry to compare the gray-matter volume in student and professional perfumers, as well as untrained control subjects, and accounted for all methodological improvements that have been recently developed to limit possible errors associated with image processing. In all perfumers, we detected an increase in gray-matter volume in the bilateral gyrus rectus/medial orbital gyrus (GR/MOG), an orbitofrontal area that surrounds the olfactory sulcus. In addition, gray-matter volume in the anterior PC and left GR/MOG was positively correlated with experience in professional perfumers. We concluded that the acute olfactory knowledge acquired through extensive olfactory training leads to the structural reorganization of olfactory brain areas.","DOI":"10.1016/j.neuroimage.2012.11.044","ISSN":"1053-8119","journalAbbreviation":"NeuroImage","author":[{"family":"Delon-Martin","given":"Chantal"},{"family":"Plailly","given":"Jane"},{"family":"Fonlupt","given":"Pierre"},{"family":"Veyrac","given":"Alexandra"},{"family":"Royet","given":"Jean-Pierre"}],"issued":{"date-parts":[["2013",3]]}}},{"id":201,"uris":["http://zotero.org/groups/204639/items/6SNKX43P"],"uri":["http://zotero.org/groups/204639/items/6SNKX43P"],"itemData":{"id":201,"type":"article-journal","title":"Experience induces functional reorganization in brain regions involved in odor imagery in perfumers","container-title":"Human Brain Mapping","page":"224–234","volume":"33","issue":"1","source":"Wiley Online Library","abstract":"Areas of expertise that cultivate specific sensory domains reveal the brain's ability to adapt to environmental change. Perfumers are a small population who claim to have a unique ability to generate olfactory mental images. To evaluate the impact of this expertise on the brain regions involved in odor processing, we measured brain activity in novice and experienced (student and professional) perfumers while they smelled or imagined odors. We demonstrate that olfactory imagery activates the primary olfactory (piriform) cortex (PC) in all perfumers, demonstrating that similar neural substrates were activated in odor perception and imagination. In professional perfumers, extensive olfactory practice influences the posterior PC, the orbitofrontal cortex, and the hippocampus; during the creation of mental images of odors, the activity in these areas was negatively correlated with experience. Thus, the perfumers' expertise is associated with a functional reorganization of key olfactory and memory brain regions, explaining their extraordinary ability to imagine odors and create fragrances. Hum Brain Mapp, 2012. © 2011 Wiley Periodicals, Inc.","DOI":"10.1002/hbm.21207","ISSN":"1097-0193","language":"en","author":[{"family":"Plailly","given":"Jane"},{"family":"Delon-Martin","given":"Chantal"},{"family":"Royet","given":"Jean-Pierre"}],"issued":{"date-parts":[["2012"]]}}}],"schema":"https://github.com/citation-style-language/schema/raw/master/csl-citation.json"} </w:instrText>
      </w:r>
      <w:r w:rsidR="00F41E08">
        <w:rPr>
          <w:rFonts w:ascii="Times New Roman" w:hAnsi="Times New Roman" w:cs="Times New Roman"/>
          <w:sz w:val="24"/>
        </w:rPr>
        <w:fldChar w:fldCharType="separate"/>
      </w:r>
      <w:r w:rsidR="00F41E08" w:rsidRPr="00F41E08">
        <w:rPr>
          <w:rFonts w:ascii="Times New Roman" w:hAnsi="Times New Roman" w:cs="Times New Roman"/>
          <w:sz w:val="24"/>
        </w:rPr>
        <w:t>(Delon-Martin et al., 2013; Plailly, Delon-Martin, &amp; Royet, 2012)</w:t>
      </w:r>
      <w:r w:rsidR="00F41E08">
        <w:rPr>
          <w:rFonts w:ascii="Times New Roman" w:hAnsi="Times New Roman" w:cs="Times New Roman"/>
          <w:sz w:val="24"/>
        </w:rPr>
        <w:fldChar w:fldCharType="end"/>
      </w:r>
      <w:r w:rsidR="00F41E08">
        <w:rPr>
          <w:rFonts w:ascii="Times New Roman" w:hAnsi="Times New Roman" w:cs="Times New Roman"/>
          <w:sz w:val="24"/>
        </w:rPr>
        <w:t xml:space="preserve">. </w:t>
      </w:r>
      <w:r w:rsidR="00E43713">
        <w:rPr>
          <w:rFonts w:ascii="Times New Roman" w:hAnsi="Times New Roman" w:cs="Times New Roman"/>
          <w:sz w:val="24"/>
        </w:rPr>
        <w:t>Taking</w:t>
      </w:r>
      <w:r w:rsidR="00F41E08">
        <w:rPr>
          <w:rFonts w:ascii="Times New Roman" w:hAnsi="Times New Roman" w:cs="Times New Roman"/>
          <w:sz w:val="24"/>
        </w:rPr>
        <w:t xml:space="preserve"> this evidence together</w:t>
      </w:r>
      <w:r w:rsidR="00024574">
        <w:rPr>
          <w:rFonts w:ascii="Times New Roman" w:hAnsi="Times New Roman" w:cs="Times New Roman"/>
          <w:sz w:val="24"/>
        </w:rPr>
        <w:t>, it appears</w:t>
      </w:r>
      <w:r w:rsidR="00F41E08">
        <w:rPr>
          <w:rFonts w:ascii="Times New Roman" w:hAnsi="Times New Roman" w:cs="Times New Roman"/>
          <w:sz w:val="24"/>
        </w:rPr>
        <w:t xml:space="preserve"> odor experts may also have stronger mental simulation of olfaction</w:t>
      </w:r>
      <w:r w:rsidR="003E3851">
        <w:rPr>
          <w:rFonts w:ascii="Times New Roman" w:hAnsi="Times New Roman" w:cs="Times New Roman"/>
          <w:sz w:val="24"/>
        </w:rPr>
        <w:t>, but this has yet to be empirically demonstrated</w:t>
      </w:r>
      <w:r w:rsidR="00F41E08">
        <w:rPr>
          <w:rFonts w:ascii="Times New Roman" w:hAnsi="Times New Roman" w:cs="Times New Roman"/>
          <w:sz w:val="24"/>
        </w:rPr>
        <w:t>.</w:t>
      </w:r>
    </w:p>
    <w:p w14:paraId="5EC0A81E" w14:textId="27417D2A" w:rsidR="00F61E90" w:rsidRDefault="00F41E08" w:rsidP="00276500">
      <w:pPr>
        <w:spacing w:line="480" w:lineRule="auto"/>
        <w:rPr>
          <w:rFonts w:ascii="Times New Roman" w:hAnsi="Times New Roman" w:cs="Times New Roman"/>
          <w:sz w:val="24"/>
        </w:rPr>
      </w:pPr>
      <w:r>
        <w:rPr>
          <w:rFonts w:ascii="Times New Roman" w:hAnsi="Times New Roman" w:cs="Times New Roman"/>
          <w:sz w:val="24"/>
        </w:rPr>
        <w:tab/>
        <w:t xml:space="preserve">Other types of personal experience may also be relevant, </w:t>
      </w:r>
      <w:r w:rsidR="00D129B4">
        <w:rPr>
          <w:rFonts w:ascii="Times New Roman" w:hAnsi="Times New Roman" w:cs="Times New Roman"/>
          <w:sz w:val="24"/>
        </w:rPr>
        <w:t xml:space="preserve">as has been shown for </w:t>
      </w:r>
      <w:r>
        <w:rPr>
          <w:rFonts w:ascii="Times New Roman" w:hAnsi="Times New Roman" w:cs="Times New Roman"/>
          <w:sz w:val="24"/>
        </w:rPr>
        <w:t xml:space="preserve">pain. </w:t>
      </w:r>
      <w:r w:rsidR="00E34F2B">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{"citationID":"XlclodLu","properties":{"formattedCitation":"(Reuter, Werning, Kuchinke, &amp; Cosentino, 2017)","plainCitation":"(Reuter, Werning, Kuchinke, &amp; Cosentino, 2017)","dontUpdate":true,"noteIndex":0},"citationItems":[{"id":6306,"uris":["http://zotero.org/groups/2231697/items/RFAC6NLI"],"uri":["http://zotero.org/groups/2231697/items/RFAC6NLI"],"itemData":{"id":6306,"type":"article-journal","title":"Reading words hurts: the impact of pain sensitivity on people’s ratings of pain-related words","container-title":"Language and Cognition","page":"553-567","volume":"9","issue":"03","source":"Crossref","abstract":"This study explores the relation between pain sensitivity and the cognitive processing of words. 130 participants evaluated the pain-relatedness of a total of 600 two-syllabic nouns, and subsequently reported on their own pain sensitivity. The results demonstrate that pain-sensitive people associate words more strongly with pain than less sensitive people. In particular, concrete nouns like syringe, wound, knife, and cactus, are considered to be more painrelated for those who are more pain-sensitive. These findings dovetail with recent studies suggesting that certain bodily characteristics influence the way people form mental representations (Casasanto, 2009). We discuss three mechanisms which could potentially account for our findings: attention and memory bias, prototype analysis, and embodied cognition. We argue that whereas none of these three accounts can be ruled out, the embodied cognition hypothesis provides a particularly promising view to accommodate our data.","DOI":"10.1017/langcog.2016.29","ISSN":"1866-9808, 1866-9859","shortTitle":"Reading words hurts","language":"en","author":[{"family":"Reuter","given":"Kevin"},{"family":"Werning","given":"Markus"},{"family":"Kuchinke","given":"Lars"},{"family":"Cosentino","given":"Erica"}],"issued":{"date-parts":[["2017",9]]}}}],"schema":"https://github.com/citation-style-language/schema/raw/master/csl-citation.json"} </w:instrText>
      </w:r>
      <w:r w:rsidR="00E34F2B">
        <w:rPr>
          <w:rFonts w:ascii="Times New Roman" w:hAnsi="Times New Roman" w:cs="Times New Roman"/>
          <w:sz w:val="24"/>
        </w:rPr>
        <w:fldChar w:fldCharType="separate"/>
      </w:r>
      <w:r w:rsidR="00E34F2B" w:rsidRPr="00E34F2B">
        <w:rPr>
          <w:rFonts w:ascii="Times New Roman" w:hAnsi="Times New Roman" w:cs="Times New Roman"/>
          <w:sz w:val="24"/>
        </w:rPr>
        <w:t xml:space="preserve">Reuter, Werning, Kuchinke, </w:t>
      </w:r>
      <w:r w:rsidR="00E34F2B">
        <w:rPr>
          <w:rFonts w:ascii="Times New Roman" w:hAnsi="Times New Roman" w:cs="Times New Roman"/>
          <w:sz w:val="24"/>
        </w:rPr>
        <w:t>and Cosentino</w:t>
      </w:r>
      <w:r w:rsidR="00E34F2B" w:rsidRPr="00E34F2B">
        <w:rPr>
          <w:rFonts w:ascii="Times New Roman" w:hAnsi="Times New Roman" w:cs="Times New Roman"/>
          <w:sz w:val="24"/>
        </w:rPr>
        <w:t xml:space="preserve"> </w:t>
      </w:r>
      <w:r w:rsidR="00E34F2B">
        <w:rPr>
          <w:rFonts w:ascii="Times New Roman" w:hAnsi="Times New Roman" w:cs="Times New Roman"/>
          <w:sz w:val="24"/>
        </w:rPr>
        <w:t>(</w:t>
      </w:r>
      <w:r w:rsidR="00E34F2B" w:rsidRPr="00E34F2B">
        <w:rPr>
          <w:rFonts w:ascii="Times New Roman" w:hAnsi="Times New Roman" w:cs="Times New Roman"/>
          <w:sz w:val="24"/>
        </w:rPr>
        <w:t>2017)</w:t>
      </w:r>
      <w:r w:rsidR="00E34F2B">
        <w:rPr>
          <w:rFonts w:ascii="Times New Roman" w:hAnsi="Times New Roman" w:cs="Times New Roman"/>
          <w:sz w:val="24"/>
        </w:rPr>
        <w:fldChar w:fldCharType="end"/>
      </w:r>
      <w:r w:rsidR="00E34F2B">
        <w:rPr>
          <w:rFonts w:ascii="Times New Roman" w:hAnsi="Times New Roman" w:cs="Times New Roman"/>
          <w:sz w:val="24"/>
        </w:rPr>
        <w:t xml:space="preserve"> found that </w:t>
      </w:r>
      <w:r w:rsidR="00E508E9">
        <w:rPr>
          <w:rFonts w:ascii="Times New Roman" w:hAnsi="Times New Roman" w:cs="Times New Roman"/>
          <w:sz w:val="24"/>
        </w:rPr>
        <w:t xml:space="preserve">people </w:t>
      </w:r>
      <w:r w:rsidR="008717CF">
        <w:rPr>
          <w:rFonts w:ascii="Times New Roman" w:hAnsi="Times New Roman" w:cs="Times New Roman"/>
          <w:sz w:val="24"/>
        </w:rPr>
        <w:t xml:space="preserve">who </w:t>
      </w:r>
      <w:r w:rsidR="00E34F2B">
        <w:rPr>
          <w:rFonts w:ascii="Times New Roman" w:hAnsi="Times New Roman" w:cs="Times New Roman"/>
          <w:sz w:val="24"/>
        </w:rPr>
        <w:t xml:space="preserve">are more sensitive to pain are likely to rate pain-related words (e.g., </w:t>
      </w:r>
      <w:r w:rsidR="00E34F2B" w:rsidRPr="00E34F2B">
        <w:rPr>
          <w:rFonts w:ascii="Times New Roman" w:hAnsi="Times New Roman" w:cs="Times New Roman"/>
          <w:i/>
          <w:sz w:val="24"/>
        </w:rPr>
        <w:t>syringe</w:t>
      </w:r>
      <w:r w:rsidR="00E34F2B">
        <w:rPr>
          <w:rFonts w:ascii="Times New Roman" w:hAnsi="Times New Roman" w:cs="Times New Roman"/>
          <w:sz w:val="24"/>
        </w:rPr>
        <w:t xml:space="preserve">) as more associated with pain than people less </w:t>
      </w:r>
      <w:r>
        <w:rPr>
          <w:rFonts w:ascii="Times New Roman" w:hAnsi="Times New Roman" w:cs="Times New Roman"/>
          <w:sz w:val="24"/>
        </w:rPr>
        <w:t>sensitive</w:t>
      </w:r>
      <w:r w:rsidR="00013AEF">
        <w:rPr>
          <w:rFonts w:ascii="Times New Roman" w:hAnsi="Times New Roman" w:cs="Times New Roman"/>
          <w:sz w:val="24"/>
        </w:rPr>
        <w:t xml:space="preserve"> to pain</w:t>
      </w:r>
      <w:r w:rsidR="00E34F2B">
        <w:rPr>
          <w:rFonts w:ascii="Times New Roman" w:hAnsi="Times New Roman" w:cs="Times New Roman"/>
          <w:sz w:val="24"/>
        </w:rPr>
        <w:t xml:space="preserve">. Similar findings exist in clinical populations. </w:t>
      </w:r>
      <w:r w:rsidR="00F61E90">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{"citationID":"v6IESBbL","properties":{"formattedCitation":"(Eck et al., 2011)","plainCitation":"(Eck et al., 2011)","dontUpdate":true,"noteIndex":0},"citationItems":[{"id":6312,"uris":["http://zotero.org/groups/2231697/items/9CIGC7QV"],"uri":["http://zotero.org/groups/2231697/items/9CIGC7QV"],"itemData":{"id":6312,"type":"article-journal","title":"Affective brain regions are activated during the processing of pain-related words in migraine patients:","container-title":"Pain","page":"1104-1113","volume":"152","issue":"5","source":"Crossref","DOI":"10.1016/j.pain.2011.01.026","ISSN":"0304-3959","shortTitle":"Affective brain regions are activated during the processing of pain-related words in migraine patients","language":"en","author":[{"family":"Eck","given":"Judith"},{"family":"Richter","given":"Maria"},{"family":"Straube","given":"Thomas"},{"family":"Miltner","given":"Wolfgang H.R."},{"family":"Weiss","given":"Thomas"}],"issued":{"date-parts":[["2011",5]]}}}],"schema":"https://github.com/citation-style-language/schema/raw/master/csl-citation.json"} </w:instrText>
      </w:r>
      <w:r w:rsidR="00F61E90">
        <w:rPr>
          <w:rFonts w:ascii="Times New Roman" w:hAnsi="Times New Roman" w:cs="Times New Roman"/>
          <w:sz w:val="24"/>
        </w:rPr>
        <w:fldChar w:fldCharType="separate"/>
      </w:r>
      <w:r w:rsidR="009C5C1A" w:rsidRPr="009C5C1A">
        <w:rPr>
          <w:rFonts w:ascii="Times New Roman" w:hAnsi="Times New Roman" w:cs="Times New Roman"/>
          <w:sz w:val="24"/>
        </w:rPr>
        <w:t xml:space="preserve">Eck et al. </w:t>
      </w:r>
      <w:r w:rsidR="00A55F7C">
        <w:rPr>
          <w:rFonts w:ascii="Times New Roman" w:hAnsi="Times New Roman" w:cs="Times New Roman"/>
          <w:sz w:val="24"/>
        </w:rPr>
        <w:t>(</w:t>
      </w:r>
      <w:r w:rsidR="009C5C1A" w:rsidRPr="009C5C1A">
        <w:rPr>
          <w:rFonts w:ascii="Times New Roman" w:hAnsi="Times New Roman" w:cs="Times New Roman"/>
          <w:sz w:val="24"/>
        </w:rPr>
        <w:t>2011)</w:t>
      </w:r>
      <w:r w:rsidR="00F61E90">
        <w:rPr>
          <w:rFonts w:ascii="Times New Roman" w:hAnsi="Times New Roman" w:cs="Times New Roman"/>
          <w:sz w:val="24"/>
        </w:rPr>
        <w:fldChar w:fldCharType="end"/>
      </w:r>
      <w:r w:rsidR="00F61E90">
        <w:rPr>
          <w:rFonts w:ascii="Times New Roman" w:hAnsi="Times New Roman" w:cs="Times New Roman"/>
          <w:sz w:val="24"/>
        </w:rPr>
        <w:t xml:space="preserve"> found that chronic migraine sufferers experienced greater activation of pain system</w:t>
      </w:r>
      <w:r w:rsidR="0057281F">
        <w:rPr>
          <w:rFonts w:ascii="Times New Roman" w:hAnsi="Times New Roman" w:cs="Times New Roman"/>
          <w:sz w:val="24"/>
        </w:rPr>
        <w:t>s</w:t>
      </w:r>
      <w:r w:rsidR="00F61E90">
        <w:rPr>
          <w:rFonts w:ascii="Times New Roman" w:hAnsi="Times New Roman" w:cs="Times New Roman"/>
          <w:sz w:val="24"/>
        </w:rPr>
        <w:t xml:space="preserve"> to pain-related language than controls</w:t>
      </w:r>
      <w:r w:rsidR="0057281F">
        <w:rPr>
          <w:rFonts w:ascii="Times New Roman" w:hAnsi="Times New Roman" w:cs="Times New Roman"/>
          <w:sz w:val="24"/>
        </w:rPr>
        <w:t xml:space="preserve"> (compared to non-pain-related negative adjectives</w:t>
      </w:r>
      <w:r w:rsidR="005E7A25">
        <w:rPr>
          <w:rFonts w:ascii="Times New Roman" w:hAnsi="Times New Roman" w:cs="Times New Roman"/>
          <w:sz w:val="24"/>
        </w:rPr>
        <w:t xml:space="preserve">; see also </w:t>
      </w:r>
      <w:r w:rsidR="005E7A25">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{"citationID":"LePUr6BA","properties":{"formattedCitation":"(Ritter et al., 2016)","plainCitation":"(Ritter et al., 2016)","dontUpdate":true,"noteIndex":0},"citationItems":[{"id":6308,"uris":["http://zotero.org/groups/2231697/items/GBR2IEXW"],"uri":["http://zotero.org/groups/2231697/items/GBR2IEXW"],"itemData":{"id":6308,"type":"article-journal","title":"Enhanced brain responses to pain-related words in chronic back pain patients and their modulation by current p#ain","container-title":"Healthcare","page":"54","volume":"4","issue":"3","source":"Crossref","abstract":"Previous functional magnetic resonance imaging (fMRI) studies in healthy controls (HC) and pain-free migraine patients found activations to pain-related words in brain regions known to be activated while subjects experience pain. The aim of the present study was to identify neural activations induced by pain-related words in a sample of chronic back pain (CBP) patients experiencing current chronic pain compared to HC. In particular, we were interested in how current pain inﬂuences brain activations induced by pain-related adjectives. Subjects viewed pain-related, negative, positive, and neutral words; subjects were asked to generate mental images related to these words during fMRI scanning. Brain activation was compared between CBP patients and HC in response to the different word categories and examined in relation to current pain in CBP patients. Pain-related words vs. neutral words activated a network of brain regions including cingulate cortex and insula in subjects and patients. There was stronger activation in medial and dorsolateral prefrontal cortex (DLPFC) and anterior midcingulate cortex in CPB patients than in HC. The magnitude of activation for pain-related vs. negative words showed a negative linear relationship to CBP patients’ current pain. Our ﬁndings conﬁrm earlier observations showing that pain-related words activate brain networks similar to noxious stimulation. Importantly, CBP patients show even stronger activation of these structures while merely processing pain-related words. Current pain directly inﬂuences on this activation.","DOI":"10.3390/healthcare4030054","ISSN":"2227-9032","language":"en","author":[{"family":"Ritter","given":"Alexander"},{"family":"Franz","given":"Marcel"},{"family":"Puta","given":"Christian"},{"family":"Dietrich","given":"Caroline"},{"family":"Miltner","given":"Wolfgang"},{"family":"Weiss","given":"Thomas"}],"issued":{"date-parts":[["2016",8,10]]}}}],"schema":"https://github.com/citation-style-language/schema/raw/master/csl-citation.json"} </w:instrText>
      </w:r>
      <w:r w:rsidR="005E7A25">
        <w:rPr>
          <w:rFonts w:ascii="Times New Roman" w:hAnsi="Times New Roman" w:cs="Times New Roman"/>
          <w:sz w:val="24"/>
        </w:rPr>
        <w:fldChar w:fldCharType="separate"/>
      </w:r>
      <w:r w:rsidR="005E7A25" w:rsidRPr="005E7A25">
        <w:rPr>
          <w:rFonts w:ascii="Times New Roman" w:hAnsi="Times New Roman" w:cs="Times New Roman"/>
          <w:sz w:val="24"/>
        </w:rPr>
        <w:t>Ritter et al., 2016)</w:t>
      </w:r>
      <w:r w:rsidR="005E7A25">
        <w:rPr>
          <w:rFonts w:ascii="Times New Roman" w:hAnsi="Times New Roman" w:cs="Times New Roman"/>
          <w:sz w:val="24"/>
        </w:rPr>
        <w:fldChar w:fldCharType="end"/>
      </w:r>
      <w:r w:rsidR="00F61E90">
        <w:rPr>
          <w:rFonts w:ascii="Times New Roman" w:hAnsi="Times New Roman" w:cs="Times New Roman"/>
          <w:sz w:val="24"/>
        </w:rPr>
        <w:t xml:space="preserve">. </w:t>
      </w:r>
      <w:r w:rsidR="0057281F">
        <w:rPr>
          <w:rFonts w:ascii="Times New Roman" w:hAnsi="Times New Roman" w:cs="Times New Roman"/>
          <w:sz w:val="24"/>
        </w:rPr>
        <w:t xml:space="preserve">In addition to greater activation of anterior insula and OFC (related to affective experience of pain), migraine sufferers showed greater activation of medial temporal lobe structures, which the authors </w:t>
      </w:r>
      <w:r w:rsidR="00586DA3">
        <w:rPr>
          <w:rFonts w:ascii="Times New Roman" w:hAnsi="Times New Roman" w:cs="Times New Roman"/>
          <w:sz w:val="24"/>
        </w:rPr>
        <w:t>take to</w:t>
      </w:r>
      <w:r w:rsidR="00871BF1">
        <w:rPr>
          <w:rFonts w:ascii="Times New Roman" w:hAnsi="Times New Roman" w:cs="Times New Roman"/>
          <w:sz w:val="24"/>
        </w:rPr>
        <w:t xml:space="preserve"> </w:t>
      </w:r>
      <w:r w:rsidR="0057281F">
        <w:rPr>
          <w:rFonts w:ascii="Times New Roman" w:hAnsi="Times New Roman" w:cs="Times New Roman"/>
          <w:sz w:val="24"/>
        </w:rPr>
        <w:t xml:space="preserve">reflect more detailed and vivid mental scenes imagined by the patients </w:t>
      </w:r>
      <w:r w:rsidR="000A1112">
        <w:rPr>
          <w:rFonts w:ascii="Times New Roman" w:hAnsi="Times New Roman" w:cs="Times New Roman"/>
          <w:sz w:val="24"/>
        </w:rPr>
        <w:t>than</w:t>
      </w:r>
      <w:r w:rsidR="0057281F">
        <w:rPr>
          <w:rFonts w:ascii="Times New Roman" w:hAnsi="Times New Roman" w:cs="Times New Roman"/>
          <w:sz w:val="24"/>
        </w:rPr>
        <w:t xml:space="preserve"> controls</w:t>
      </w:r>
      <w:r w:rsidR="00606408">
        <w:rPr>
          <w:rFonts w:ascii="Times New Roman" w:hAnsi="Times New Roman" w:cs="Times New Roman"/>
          <w:sz w:val="24"/>
        </w:rPr>
        <w:t xml:space="preserve"> </w:t>
      </w:r>
      <w:r w:rsidR="00606408">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{"citationID":"NNKyhsNj","properties":{"formattedCitation":"(Eck et al., 2011)","plainCitation":"(Eck et al., 2011)","noteIndex":0},"citationItems":[{"id":6312,"uris":["http://zotero.org/groups/2231697/items/9CIGC7QV"],"uri":["http://zotero.org/groups/2231697/items/9CIGC7QV"],"itemData":{"id":6312,"type":"article-journal","title":"Affective brain regions are activated during the processing of pain-related words in migraine patients:","container-title":"Pain","page":"1104-1113","volume":"152","issue":"5","source":"Crossref","DOI":"10.1016/j.pain.2011.01.026","ISSN":"0304-3959","shortTitle":"Affective brain regions are activated during the processing of pain-related words in migraine patients","language":"en","author":[{"family":"Eck","given":"Judith"},{"family":"Richter","given":"Maria"},{"family":"Straube","given":"Thomas"},{"family":"Miltner","given":"Wolfgang H.R."},{"family":"Weiss","given":"Thomas"}],"issued":{"date-parts":[["2011",5]]}}}],"schema":"https://github.com/citation-style-language/schema/raw/master/csl-citation.json"} </w:instrText>
      </w:r>
      <w:r w:rsidR="00606408">
        <w:rPr>
          <w:rFonts w:ascii="Times New Roman" w:hAnsi="Times New Roman" w:cs="Times New Roman"/>
          <w:sz w:val="24"/>
        </w:rPr>
        <w:fldChar w:fldCharType="separate"/>
      </w:r>
      <w:r w:rsidR="00606408" w:rsidRPr="003E3851">
        <w:rPr>
          <w:rFonts w:ascii="Times New Roman" w:hAnsi="Times New Roman" w:cs="Times New Roman"/>
          <w:sz w:val="24"/>
        </w:rPr>
        <w:t>(Eck et al., 2011)</w:t>
      </w:r>
      <w:r w:rsidR="00606408">
        <w:rPr>
          <w:rFonts w:ascii="Times New Roman" w:hAnsi="Times New Roman" w:cs="Times New Roman"/>
          <w:sz w:val="24"/>
        </w:rPr>
        <w:fldChar w:fldCharType="end"/>
      </w:r>
      <w:r w:rsidR="0057281F">
        <w:rPr>
          <w:rFonts w:ascii="Times New Roman" w:hAnsi="Times New Roman" w:cs="Times New Roman"/>
          <w:sz w:val="24"/>
        </w:rPr>
        <w:t xml:space="preserve">. </w:t>
      </w:r>
    </w:p>
    <w:p w14:paraId="030CD003" w14:textId="47909FBD" w:rsidR="00F41E08" w:rsidRPr="00D0063B" w:rsidRDefault="00276500" w:rsidP="00276500">
      <w:pPr>
        <w:spacing w:line="480" w:lineRule="auto"/>
        <w:rPr>
          <w:rFonts w:ascii="Times New Roman" w:hAnsi="Times New Roman" w:cs="Times New Roman"/>
          <w:i/>
          <w:sz w:val="24"/>
        </w:rPr>
      </w:pPr>
      <w:r>
        <w:rPr>
          <w:rFonts w:ascii="Times New Roman" w:hAnsi="Times New Roman" w:cs="Times New Roman"/>
          <w:i/>
          <w:sz w:val="24"/>
        </w:rPr>
        <w:t>7</w:t>
      </w:r>
      <w:r w:rsidR="00F41E08" w:rsidRPr="00D0063B">
        <w:rPr>
          <w:rFonts w:ascii="Times New Roman" w:hAnsi="Times New Roman" w:cs="Times New Roman"/>
          <w:i/>
          <w:sz w:val="24"/>
        </w:rPr>
        <w:t>.3.3. Cross</w:t>
      </w:r>
      <w:r w:rsidR="007F412D">
        <w:rPr>
          <w:rFonts w:ascii="Times New Roman" w:hAnsi="Times New Roman" w:cs="Times New Roman"/>
          <w:i/>
          <w:sz w:val="24"/>
        </w:rPr>
        <w:t>-</w:t>
      </w:r>
      <w:r w:rsidR="00F41E08" w:rsidRPr="00D0063B">
        <w:rPr>
          <w:rFonts w:ascii="Times New Roman" w:hAnsi="Times New Roman" w:cs="Times New Roman"/>
          <w:i/>
          <w:sz w:val="24"/>
        </w:rPr>
        <w:t>cultural differences</w:t>
      </w:r>
    </w:p>
    <w:p w14:paraId="6C1517E6" w14:textId="14DF94C5" w:rsidR="00D54044" w:rsidRDefault="009760B0" w:rsidP="00276500">
      <w:pPr>
        <w:spacing w:after="0" w:line="480" w:lineRule="auto"/>
        <w:rPr>
          <w:rFonts w:ascii="Times New Roman" w:hAnsi="Times New Roman" w:cs="Times New Roman"/>
          <w:sz w:val="24"/>
        </w:rPr>
      </w:pPr>
      <w:r>
        <w:rPr>
          <w:rFonts w:ascii="Times New Roman" w:hAnsi="Times New Roman" w:cs="Times New Roman"/>
          <w:b/>
          <w:sz w:val="24"/>
        </w:rPr>
        <w:tab/>
      </w:r>
      <w:r w:rsidRPr="009760B0">
        <w:rPr>
          <w:rFonts w:ascii="Times New Roman" w:hAnsi="Times New Roman" w:cs="Times New Roman"/>
          <w:sz w:val="24"/>
        </w:rPr>
        <w:t>As</w:t>
      </w:r>
      <w:r w:rsidR="00A6775D">
        <w:rPr>
          <w:rFonts w:ascii="Times New Roman" w:hAnsi="Times New Roman" w:cs="Times New Roman"/>
          <w:sz w:val="24"/>
        </w:rPr>
        <w:t xml:space="preserve"> discussed at the beginning of this review, the language of the lower sense</w:t>
      </w:r>
      <w:r w:rsidR="00C26CAA">
        <w:rPr>
          <w:rFonts w:ascii="Times New Roman" w:hAnsi="Times New Roman" w:cs="Times New Roman"/>
          <w:sz w:val="24"/>
        </w:rPr>
        <w:t>s</w:t>
      </w:r>
      <w:r w:rsidR="00A6775D">
        <w:rPr>
          <w:rFonts w:ascii="Times New Roman" w:hAnsi="Times New Roman" w:cs="Times New Roman"/>
          <w:sz w:val="24"/>
        </w:rPr>
        <w:t xml:space="preserve"> may be limited in terms of the lexicon</w:t>
      </w:r>
      <w:r w:rsidR="00061456">
        <w:rPr>
          <w:rFonts w:ascii="Times New Roman" w:hAnsi="Times New Roman" w:cs="Times New Roman"/>
          <w:sz w:val="24"/>
        </w:rPr>
        <w:t>—in English and allied languages</w:t>
      </w:r>
      <w:r w:rsidR="00A6775D">
        <w:rPr>
          <w:rFonts w:ascii="Times New Roman" w:hAnsi="Times New Roman" w:cs="Times New Roman"/>
          <w:sz w:val="24"/>
        </w:rPr>
        <w:t>. There are few words to describe our experiences related to touch, taste,</w:t>
      </w:r>
      <w:r w:rsidR="00B763E0">
        <w:rPr>
          <w:rFonts w:ascii="Times New Roman" w:hAnsi="Times New Roman" w:cs="Times New Roman"/>
          <w:sz w:val="24"/>
        </w:rPr>
        <w:t xml:space="preserve"> and smell,</w:t>
      </w:r>
      <w:r w:rsidR="00A6775D">
        <w:rPr>
          <w:rFonts w:ascii="Times New Roman" w:hAnsi="Times New Roman" w:cs="Times New Roman"/>
          <w:sz w:val="24"/>
        </w:rPr>
        <w:t xml:space="preserve"> in comparison to vision and audition</w:t>
      </w:r>
      <w:r w:rsidR="00555A61">
        <w:rPr>
          <w:rFonts w:ascii="Times New Roman" w:hAnsi="Times New Roman" w:cs="Times New Roman"/>
          <w:sz w:val="24"/>
        </w:rPr>
        <w:t xml:space="preserve"> </w:t>
      </w:r>
      <w:r w:rsidR="00555A61">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{"citationID":"KgxeZ1xi","properties":{"formattedCitation":"(Levinson &amp; Majid, 2014; San Roque et al., 2015; Winter et al., 2018)","plainCitation":"(Levinson &amp; Majid, 2014; San Roque et al., 2015; Winter et al., 2018)","noteIndex":0},"citationItems":[{"id":280,"uris":["http://zotero.org/groups/204639/items/EGTBXFQ7"],"uri":["http://zotero.org/groups/204639/items/EGTBXFQ7"],"itemData":{"id":280,"type":"article-journal","title":"Differential ineffability and the senses","container-title":"Mind &amp; Language","page":"407-427","volume":"29","issue":"4","source":"Wiley Online Library","abstract":"Ineffability, the degree to which percepts or concepts resist linguistic coding, is a fairly unexplored nook of cognitive science. Although philosophical preoccupations with qualia or nonconceptual content certainly touch upon the area, there has been little systematic thought and hardly any empirical work in recent years on the subject. We argue that ineffability is an important domain for the cognitive sciences. For examining differential ineffability across the senses may be able to tell us important things about how the mind works, how different modalities talk to one another, and how language does, or does not, interact with other mental faculties.","DOI":"10.1111/mila.12057","ISSN":"1468-0017","journalAbbreviation":"Mind Lang","language":"en","author":[{"family":"Levinson","given":"Stephen C."},{"family":"Majid","given":"Asifa"}],"issued":{"date-parts":[["2014",9,1]]}}},{"id":567,"uris":["http://zotero.org/groups/204639/items/WB96C78P"],"uri":["http://zotero.org/groups/204639/items/WB96C78P"],"itemData":{"id":567,"type":"article-journal","title":"Vision verbs dominate in conversation across cultures, but the ranking of non-visual verbs varies","container-title":"Cognitive Linguistics","page":"31-60","volume":"26","author":[{"family":"San Roque","given":"Lila"},{"family":"Kendrick","given":"Kobin H."},{"family":"Norcliffe","given":"Elisabeth J."},{"family":"Brown","given":"Penelope"},{"family":"Defina","given":"Rebecca"},{"family":"Dingemanse","given":"Mark"},{"family":"Dirksmeyer","given":"Tyko"},{"family":"Enfield","given":"Nick"},{"family":"Floyd","given":"Simeon"},{"family":"Hammond","given":"Jeremy"},{"family":"Rossi","given":"Giovanni"},{"family":"Tufvesson","given":"Sylvia"},{"family":"Putten","given":"Saskia","non-dropping-particle":"van"},{"family":"Majid","given":"Asifa"}],"issued":{"date-parts":[["2015"]]}}},{"id":6148,"uris":["http://zotero.org/groups/204639/items/VQVFVXLM"],"uri":["http://zotero.org/groups/204639/items/VQVFVXLM"],"itemData":{"id":6148,"type":"article-journal","title":"Vision dominates in perceptual language: English sensory vocabulary is optimized for usage","container-title":"Cognition","page":"213-220","volume":"179","source":"Crossref","abstract":"Researchers have suggested that the vocabularies of languages are oriented towards the communicative needs of language users. Here, we provide evidence demonstrating that the higher frequency of visual words in a large variety of English corpora is reﬂected in greater lexical diﬀerentiation—a greater number of unique words—for the visual domain in the English lexicon. In comparison, sensory modalities that are less frequently talked about, particularly taste and smell, show less lexical diﬀerentiation. In addition, we show that even though sensory language can be expected to change across historical time and between contexts of use (e.g., spoken language versus ﬁction), the pattern of visual dominance is a stable property of the English language. Thus, we show that across the board, precisely those semantic domains that are more frequently talked about are also more lexically diﬀerentiated, for perceptual experiences. This correlation between type and token frequencies suggests that the sensory lexicon of English is geared towards communicative eﬃciency.","DOI":"10.1016/j.cognition.2018.05.008","ISSN":"00100277","shortTitle":"Vision dominates in perceptual language","language":"en","author":[{"family":"Winter","given":"Bodo"},{"family":"Perlman","given":"Marcus"},{"family":"Majid","given":"Asifa"}],"issued":{"date-parts":[["2018",10]]}}}],"schema":"https://github.com/citation-style-language/schema/raw/master/csl-citation.json"} </w:instrText>
      </w:r>
      <w:r w:rsidR="00555A61">
        <w:rPr>
          <w:rFonts w:ascii="Times New Roman" w:hAnsi="Times New Roman" w:cs="Times New Roman"/>
          <w:sz w:val="24"/>
        </w:rPr>
        <w:fldChar w:fldCharType="separate"/>
      </w:r>
      <w:r w:rsidR="00555A61" w:rsidRPr="00B53C4A">
        <w:rPr>
          <w:rFonts w:ascii="Times New Roman" w:hAnsi="Times New Roman" w:cs="Times New Roman"/>
          <w:sz w:val="24"/>
        </w:rPr>
        <w:t>(Levinson &amp; Majid, 2014; San Roque et al., 2015; Winter et al., 2018)</w:t>
      </w:r>
      <w:r w:rsidR="00555A61">
        <w:rPr>
          <w:rFonts w:ascii="Times New Roman" w:hAnsi="Times New Roman" w:cs="Times New Roman"/>
          <w:sz w:val="24"/>
        </w:rPr>
        <w:fldChar w:fldCharType="end"/>
      </w:r>
      <w:r w:rsidR="00A6775D">
        <w:rPr>
          <w:rFonts w:ascii="Times New Roman" w:hAnsi="Times New Roman" w:cs="Times New Roman"/>
          <w:sz w:val="24"/>
        </w:rPr>
        <w:t xml:space="preserve">. </w:t>
      </w:r>
      <w:r w:rsidR="00887877">
        <w:rPr>
          <w:rFonts w:ascii="Times New Roman" w:hAnsi="Times New Roman" w:cs="Times New Roman"/>
          <w:sz w:val="24"/>
        </w:rPr>
        <w:t xml:space="preserve">One argument for the lack of evidence of automatic, specific mental simulation in the lower senses then could be that </w:t>
      </w:r>
      <w:r w:rsidR="00633919">
        <w:rPr>
          <w:rFonts w:ascii="Times New Roman" w:hAnsi="Times New Roman" w:cs="Times New Roman"/>
          <w:sz w:val="24"/>
        </w:rPr>
        <w:t>W</w:t>
      </w:r>
      <w:r w:rsidR="00887877">
        <w:rPr>
          <w:rFonts w:ascii="Times New Roman" w:hAnsi="Times New Roman" w:cs="Times New Roman"/>
          <w:sz w:val="24"/>
        </w:rPr>
        <w:t xml:space="preserve">estern languages are missing the right words. </w:t>
      </w:r>
      <w:r w:rsidR="00A6775D">
        <w:rPr>
          <w:rFonts w:ascii="Times New Roman" w:hAnsi="Times New Roman" w:cs="Times New Roman"/>
          <w:sz w:val="24"/>
        </w:rPr>
        <w:t xml:space="preserve">However, </w:t>
      </w:r>
      <w:r w:rsidR="004D6312">
        <w:rPr>
          <w:rFonts w:ascii="Times New Roman" w:hAnsi="Times New Roman" w:cs="Times New Roman"/>
          <w:sz w:val="24"/>
        </w:rPr>
        <w:t xml:space="preserve">there is </w:t>
      </w:r>
      <w:r w:rsidR="004D6312">
        <w:rPr>
          <w:rFonts w:ascii="Times New Roman" w:hAnsi="Times New Roman" w:cs="Times New Roman"/>
          <w:sz w:val="24"/>
        </w:rPr>
        <w:lastRenderedPageBreak/>
        <w:t xml:space="preserve">increasing evidence that perceptual language may differ across cultures </w:t>
      </w:r>
      <w:r w:rsidR="00D33507">
        <w:rPr>
          <w:rFonts w:ascii="Times New Roman" w:hAnsi="Times New Roman" w:cs="Times New Roman"/>
          <w:sz w:val="24"/>
        </w:rPr>
        <w:t xml:space="preserve">in profound ways </w:t>
      </w:r>
      <w:r w:rsidR="004D6312">
        <w:rPr>
          <w:rFonts w:ascii="Times New Roman" w:hAnsi="Times New Roman" w:cs="Times New Roman"/>
          <w:sz w:val="24"/>
        </w:rPr>
        <w:t xml:space="preserve">(Majid et al., </w:t>
      </w:r>
      <w:r w:rsidR="002360F4">
        <w:rPr>
          <w:rFonts w:ascii="Times New Roman" w:hAnsi="Times New Roman" w:cs="Times New Roman"/>
          <w:sz w:val="24"/>
        </w:rPr>
        <w:t>2018</w:t>
      </w:r>
      <w:r w:rsidR="004D6312">
        <w:rPr>
          <w:rFonts w:ascii="Times New Roman" w:hAnsi="Times New Roman" w:cs="Times New Roman"/>
          <w:sz w:val="24"/>
        </w:rPr>
        <w:t>)</w:t>
      </w:r>
      <w:r w:rsidR="00887877">
        <w:rPr>
          <w:rFonts w:ascii="Times New Roman" w:hAnsi="Times New Roman" w:cs="Times New Roman"/>
          <w:sz w:val="24"/>
        </w:rPr>
        <w:t xml:space="preserve"> which opens up the possibility to test </w:t>
      </w:r>
      <w:r w:rsidR="00A41B85">
        <w:rPr>
          <w:rFonts w:ascii="Times New Roman" w:hAnsi="Times New Roman" w:cs="Times New Roman"/>
          <w:sz w:val="24"/>
        </w:rPr>
        <w:t xml:space="preserve">the grounding of the lower senses </w:t>
      </w:r>
      <w:r w:rsidR="00F253C5">
        <w:rPr>
          <w:rFonts w:ascii="Times New Roman" w:hAnsi="Times New Roman" w:cs="Times New Roman"/>
          <w:sz w:val="24"/>
        </w:rPr>
        <w:t xml:space="preserve">in communities with a </w:t>
      </w:r>
      <w:r w:rsidR="00A41B85">
        <w:rPr>
          <w:rFonts w:ascii="Times New Roman" w:hAnsi="Times New Roman" w:cs="Times New Roman"/>
          <w:sz w:val="24"/>
        </w:rPr>
        <w:t xml:space="preserve">qualitatively different </w:t>
      </w:r>
      <w:r w:rsidR="009F1761">
        <w:rPr>
          <w:rFonts w:ascii="Times New Roman" w:hAnsi="Times New Roman" w:cs="Times New Roman"/>
          <w:sz w:val="24"/>
        </w:rPr>
        <w:t>vocabulary</w:t>
      </w:r>
      <w:r w:rsidR="00A6775D">
        <w:rPr>
          <w:rFonts w:ascii="Times New Roman" w:hAnsi="Times New Roman" w:cs="Times New Roman"/>
          <w:sz w:val="24"/>
        </w:rPr>
        <w:t>.</w:t>
      </w:r>
    </w:p>
    <w:p w14:paraId="7A5BC5CA" w14:textId="2931E607" w:rsidR="00302CE4" w:rsidRPr="009367AC" w:rsidRDefault="00A6775D" w:rsidP="00276500">
      <w:pPr>
        <w:spacing w:after="0" w:line="480" w:lineRule="auto"/>
        <w:rPr>
          <w:rFonts w:ascii="Times New Roman" w:hAnsi="Times New Roman" w:cs="Times New Roman"/>
          <w:sz w:val="24"/>
          <w:lang w:val="en-GB"/>
        </w:rPr>
      </w:pPr>
      <w:r>
        <w:rPr>
          <w:rFonts w:ascii="Times New Roman" w:hAnsi="Times New Roman" w:cs="Times New Roman"/>
          <w:sz w:val="24"/>
        </w:rPr>
        <w:tab/>
        <w:t xml:space="preserve">Olfaction is one domain where the contrast between </w:t>
      </w:r>
      <w:r w:rsidR="00633919">
        <w:rPr>
          <w:rFonts w:ascii="Times New Roman" w:hAnsi="Times New Roman" w:cs="Times New Roman"/>
          <w:sz w:val="24"/>
        </w:rPr>
        <w:t>W</w:t>
      </w:r>
      <w:r>
        <w:rPr>
          <w:rFonts w:ascii="Times New Roman" w:hAnsi="Times New Roman" w:cs="Times New Roman"/>
          <w:sz w:val="24"/>
        </w:rPr>
        <w:t>estern language</w:t>
      </w:r>
      <w:r w:rsidR="004D2CEF">
        <w:rPr>
          <w:rFonts w:ascii="Times New Roman" w:hAnsi="Times New Roman" w:cs="Times New Roman"/>
          <w:sz w:val="24"/>
        </w:rPr>
        <w:t>s and lesser-studied languages is</w:t>
      </w:r>
      <w:r>
        <w:rPr>
          <w:rFonts w:ascii="Times New Roman" w:hAnsi="Times New Roman" w:cs="Times New Roman"/>
          <w:sz w:val="24"/>
        </w:rPr>
        <w:t xml:space="preserve"> particularly salient. </w:t>
      </w:r>
      <w:r w:rsidR="00302CE4">
        <w:rPr>
          <w:rFonts w:ascii="Times New Roman" w:hAnsi="Times New Roman" w:cs="Times New Roman"/>
          <w:sz w:val="24"/>
        </w:rPr>
        <w:t>Not only do hunter-gatherer communities show higher codability for smell than non-hunter-gatherer communities (Majid &amp; Burenhult, 2014; Majid &amp; Kruspe, 2018; Majid et al., 2018), but there are also notable differences in the specific linguistic strategies used to describe smells across cultures (see also Wnuk &amp; Majid, 2014; O’Meara &amp; Majid, 2015).</w:t>
      </w:r>
      <w:r w:rsidR="00C532CF">
        <w:rPr>
          <w:rFonts w:ascii="Times New Roman" w:hAnsi="Times New Roman" w:cs="Times New Roman"/>
          <w:sz w:val="24"/>
        </w:rPr>
        <w:t xml:space="preserve"> So while English speakers default to talking about odors by referring to their source (e.g., </w:t>
      </w:r>
      <w:r w:rsidR="00C532CF" w:rsidRPr="00673699">
        <w:rPr>
          <w:rFonts w:ascii="Times New Roman" w:hAnsi="Times New Roman" w:cs="Times New Roman"/>
          <w:i/>
          <w:sz w:val="24"/>
        </w:rPr>
        <w:t>smells like banana</w:t>
      </w:r>
      <w:r w:rsidR="00C532CF">
        <w:rPr>
          <w:rFonts w:ascii="Times New Roman" w:hAnsi="Times New Roman" w:cs="Times New Roman"/>
          <w:sz w:val="24"/>
        </w:rPr>
        <w:t>)</w:t>
      </w:r>
      <w:r w:rsidR="00742F01">
        <w:rPr>
          <w:rFonts w:ascii="Times New Roman" w:hAnsi="Times New Roman" w:cs="Times New Roman"/>
          <w:sz w:val="24"/>
        </w:rPr>
        <w:t xml:space="preserve">, Jahai speakers—a hunter-gatherer community residing in the Malay Peninsula—have a dedicated lexicon of a dozen or more </w:t>
      </w:r>
      <w:r w:rsidR="00536A9B">
        <w:rPr>
          <w:rFonts w:ascii="Times New Roman" w:hAnsi="Times New Roman" w:cs="Times New Roman"/>
          <w:sz w:val="24"/>
        </w:rPr>
        <w:t>words</w:t>
      </w:r>
      <w:r w:rsidR="00742F01">
        <w:rPr>
          <w:rFonts w:ascii="Times New Roman" w:hAnsi="Times New Roman" w:cs="Times New Roman"/>
          <w:sz w:val="24"/>
        </w:rPr>
        <w:t xml:space="preserve"> to indicate distinct smell qualities</w:t>
      </w:r>
      <w:r w:rsidR="00603859">
        <w:rPr>
          <w:rFonts w:ascii="Times New Roman" w:hAnsi="Times New Roman" w:cs="Times New Roman"/>
          <w:sz w:val="24"/>
        </w:rPr>
        <w:t xml:space="preserve"> </w:t>
      </w:r>
      <w:r w:rsidR="00CA79F0">
        <w:rPr>
          <w:rFonts w:ascii="Times New Roman" w:hAnsi="Times New Roman" w:cs="Times New Roman"/>
          <w:sz w:val="24"/>
        </w:rPr>
        <w:t>(Majid &amp; Burenhult, 2014)</w:t>
      </w:r>
      <w:r w:rsidR="00B3305F">
        <w:rPr>
          <w:rFonts w:ascii="Times New Roman" w:hAnsi="Times New Roman" w:cs="Times New Roman"/>
          <w:sz w:val="24"/>
        </w:rPr>
        <w:t>:</w:t>
      </w:r>
      <w:r w:rsidR="00536A9B">
        <w:rPr>
          <w:rFonts w:ascii="Times New Roman" w:hAnsi="Times New Roman" w:cs="Times New Roman"/>
          <w:sz w:val="24"/>
        </w:rPr>
        <w:t xml:space="preserve"> for example,</w:t>
      </w:r>
      <w:r w:rsidR="00742F01">
        <w:rPr>
          <w:rFonts w:ascii="Times New Roman" w:hAnsi="Times New Roman" w:cs="Times New Roman"/>
          <w:sz w:val="24"/>
        </w:rPr>
        <w:t xml:space="preserve"> </w:t>
      </w:r>
      <w:r w:rsidR="00833889" w:rsidRPr="001A1F77">
        <w:rPr>
          <w:rFonts w:ascii="Times New Roman" w:hAnsi="Times New Roman" w:cs="Times New Roman"/>
          <w:i/>
          <w:sz w:val="24"/>
        </w:rPr>
        <w:t>haʔɛ̃t</w:t>
      </w:r>
      <w:r w:rsidR="00833889">
        <w:rPr>
          <w:rFonts w:ascii="Times New Roman" w:hAnsi="Times New Roman" w:cs="Times New Roman"/>
          <w:sz w:val="24"/>
        </w:rPr>
        <w:t xml:space="preserve"> is the word for </w:t>
      </w:r>
      <w:r w:rsidR="00833889" w:rsidRPr="00833889">
        <w:rPr>
          <w:rFonts w:ascii="Times New Roman" w:hAnsi="Times New Roman" w:cs="Times New Roman"/>
          <w:sz w:val="24"/>
        </w:rPr>
        <w:t xml:space="preserve">the common smell </w:t>
      </w:r>
      <w:r w:rsidR="00833889">
        <w:rPr>
          <w:rFonts w:ascii="Times New Roman" w:hAnsi="Times New Roman" w:cs="Times New Roman"/>
          <w:sz w:val="24"/>
        </w:rPr>
        <w:t xml:space="preserve">of </w:t>
      </w:r>
      <w:r w:rsidR="00833889" w:rsidRPr="00833889">
        <w:rPr>
          <w:rFonts w:ascii="Times New Roman" w:hAnsi="Times New Roman" w:cs="Times New Roman"/>
          <w:sz w:val="24"/>
        </w:rPr>
        <w:t>tiger, shrimp paste, sap of rubber tree, as well as rotten meat</w:t>
      </w:r>
      <w:r w:rsidR="00894FF9">
        <w:rPr>
          <w:rFonts w:ascii="Times New Roman" w:hAnsi="Times New Roman" w:cs="Times New Roman"/>
          <w:sz w:val="24"/>
        </w:rPr>
        <w:t xml:space="preserve">; whereas </w:t>
      </w:r>
      <w:r w:rsidR="00894FF9" w:rsidRPr="001A1F77">
        <w:rPr>
          <w:rFonts w:ascii="Times New Roman" w:hAnsi="Times New Roman" w:cs="Times New Roman"/>
          <w:i/>
          <w:sz w:val="24"/>
        </w:rPr>
        <w:t>pɁus</w:t>
      </w:r>
      <w:r w:rsidR="00894FF9" w:rsidRPr="00894FF9">
        <w:rPr>
          <w:rFonts w:ascii="Times New Roman" w:hAnsi="Times New Roman" w:cs="Times New Roman"/>
          <w:sz w:val="24"/>
        </w:rPr>
        <w:t xml:space="preserve"> </w:t>
      </w:r>
      <w:r w:rsidR="00894FF9">
        <w:rPr>
          <w:rFonts w:ascii="Times New Roman" w:hAnsi="Times New Roman" w:cs="Times New Roman"/>
          <w:sz w:val="24"/>
        </w:rPr>
        <w:t>is the smell of</w:t>
      </w:r>
      <w:r w:rsidR="00894FF9" w:rsidRPr="00894FF9">
        <w:rPr>
          <w:rFonts w:ascii="Times New Roman" w:hAnsi="Times New Roman" w:cs="Times New Roman"/>
          <w:sz w:val="24"/>
        </w:rPr>
        <w:t xml:space="preserve"> old dwellings, mushrooms, stale food</w:t>
      </w:r>
      <w:r w:rsidR="00894FF9">
        <w:rPr>
          <w:rFonts w:ascii="Times New Roman" w:hAnsi="Times New Roman" w:cs="Times New Roman"/>
          <w:sz w:val="24"/>
        </w:rPr>
        <w:t>, and some species of hornbill</w:t>
      </w:r>
      <w:r w:rsidR="00536A9B">
        <w:rPr>
          <w:rFonts w:ascii="Times New Roman" w:hAnsi="Times New Roman" w:cs="Times New Roman"/>
          <w:sz w:val="24"/>
        </w:rPr>
        <w:t>.</w:t>
      </w:r>
      <w:r w:rsidR="009D58E0">
        <w:rPr>
          <w:rFonts w:ascii="Times New Roman" w:hAnsi="Times New Roman" w:cs="Times New Roman"/>
          <w:sz w:val="24"/>
        </w:rPr>
        <w:t xml:space="preserve"> Since these words refer solely to an olfactory quality, it is expected they would strongly activate odor representations</w:t>
      </w:r>
      <w:r w:rsidR="00601448">
        <w:rPr>
          <w:rFonts w:ascii="Times New Roman" w:hAnsi="Times New Roman" w:cs="Times New Roman"/>
          <w:sz w:val="24"/>
        </w:rPr>
        <w:t xml:space="preserve">, </w:t>
      </w:r>
      <w:r w:rsidR="005D3A3A">
        <w:rPr>
          <w:rFonts w:ascii="Times New Roman" w:hAnsi="Times New Roman" w:cs="Times New Roman"/>
          <w:sz w:val="24"/>
        </w:rPr>
        <w:t>similar to how</w:t>
      </w:r>
      <w:r w:rsidR="00601448">
        <w:rPr>
          <w:rFonts w:ascii="Times New Roman" w:hAnsi="Times New Roman" w:cs="Times New Roman"/>
          <w:sz w:val="24"/>
        </w:rPr>
        <w:t xml:space="preserve"> Japanese pain mimetics</w:t>
      </w:r>
      <w:r w:rsidR="005D3A3A">
        <w:rPr>
          <w:rFonts w:ascii="Times New Roman" w:hAnsi="Times New Roman" w:cs="Times New Roman"/>
          <w:sz w:val="24"/>
        </w:rPr>
        <w:t xml:space="preserve"> activate pain experiences</w:t>
      </w:r>
      <w:r w:rsidR="00601448">
        <w:rPr>
          <w:rFonts w:ascii="Times New Roman" w:hAnsi="Times New Roman" w:cs="Times New Roman"/>
          <w:sz w:val="24"/>
        </w:rPr>
        <w:t xml:space="preserve"> </w:t>
      </w:r>
      <w:r w:rsidR="00601448">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{"citationID":"3H3jlaje","properties":{"formattedCitation":"(Osaka et al., 2004)","plainCitation":"(Osaka et al., 2004)","dontUpdate":true,"noteIndex":0},"citationItems":[{"id":6198,"uris":["http://zotero.org/users/2102356/items/S72VBF6A"],"uri":["http://zotero.org/users/2102356/items/S72VBF6A"],"itemData":{"id":6198,"type":"article-journal","title":"A word expressing affective pain activates the anterior cingulate cortex in the human brain: an fMRI study","container-title":"Behavioural Brain Research","page":"123-127","volume":"153","issue":"1","source":"Crossref","abstract":"We present an fMRI study demonstrating that an onomatopoeia word highly suggestive of subjective pain, heard by the ear, signiﬁcantly activates the anterior cingulate cortex (ACC) while hearing non-sense words that did not imply affective pain under the same task does not activate this area in humans. We concluded that the ACC would be a pivotal locus for perceiving affective pain evoked by an onomatopoeia word that implied affective pain closely associated with the unpleasantness of pain. We suggest that the pain affect sustained by pain unpleasantness may depend on ACC-prefrontal cortical interactions that modify cognitive evaluation of emotions associated with word-induced pain.","DOI":"10.1016/j.bbr.2003.11.013","ISSN":"01664328","shortTitle":"A word expressing affective pain activates the anterior cingulate cortex in the human brain","language":"en","author":[{"family":"Osaka","given":"Naoyuki"},{"family":"Osaka","given":"Mariko"},{"family":"Morishita","given":"Masanao"},{"family":"Kondo","given":"Hirohito"},{"family":"Fukuyama","given":"Hidenao"}],"issued":{"date-parts":[["2004",8]]}}}],"schema":"https://github.com/citation-style-language/schema/raw/master/csl-citation.json"} </w:instrText>
      </w:r>
      <w:r w:rsidR="00601448">
        <w:rPr>
          <w:rFonts w:ascii="Times New Roman" w:hAnsi="Times New Roman" w:cs="Times New Roman"/>
          <w:sz w:val="24"/>
        </w:rPr>
        <w:fldChar w:fldCharType="separate"/>
      </w:r>
      <w:r w:rsidR="00601448" w:rsidRPr="00A41B85">
        <w:rPr>
          <w:rFonts w:ascii="Times New Roman" w:hAnsi="Times New Roman" w:cs="Times New Roman"/>
          <w:sz w:val="24"/>
          <w:lang w:val="en-GB"/>
        </w:rPr>
        <w:t>(</w:t>
      </w:r>
      <w:r w:rsidR="00A41B85" w:rsidRPr="00A41B85">
        <w:rPr>
          <w:rFonts w:ascii="Times New Roman" w:hAnsi="Times New Roman" w:cs="Times New Roman"/>
          <w:sz w:val="24"/>
          <w:lang w:val="en-GB"/>
        </w:rPr>
        <w:t>cf.</w:t>
      </w:r>
      <w:r w:rsidR="00D519FF" w:rsidRPr="00A41B85">
        <w:rPr>
          <w:rFonts w:ascii="Times New Roman" w:hAnsi="Times New Roman" w:cs="Times New Roman"/>
          <w:sz w:val="24"/>
          <w:lang w:val="en-GB"/>
        </w:rPr>
        <w:t xml:space="preserve"> </w:t>
      </w:r>
      <w:r w:rsidR="00601448" w:rsidRPr="00A41B85">
        <w:rPr>
          <w:rFonts w:ascii="Times New Roman" w:hAnsi="Times New Roman" w:cs="Times New Roman"/>
          <w:sz w:val="24"/>
          <w:lang w:val="en-GB"/>
        </w:rPr>
        <w:t xml:space="preserve">Osaka et </w:t>
      </w:r>
      <w:r w:rsidR="00601448" w:rsidRPr="003C357B">
        <w:rPr>
          <w:rFonts w:ascii="Times New Roman" w:hAnsi="Times New Roman" w:cs="Times New Roman"/>
          <w:sz w:val="24"/>
          <w:lang w:val="en-GB"/>
        </w:rPr>
        <w:t>al.</w:t>
      </w:r>
      <w:r w:rsidR="00601448" w:rsidRPr="009367AC">
        <w:rPr>
          <w:rFonts w:ascii="Times New Roman" w:hAnsi="Times New Roman" w:cs="Times New Roman"/>
          <w:sz w:val="24"/>
          <w:lang w:val="en-GB"/>
        </w:rPr>
        <w:t>, 2004)</w:t>
      </w:r>
      <w:r w:rsidR="00601448">
        <w:rPr>
          <w:rFonts w:ascii="Times New Roman" w:hAnsi="Times New Roman" w:cs="Times New Roman"/>
          <w:sz w:val="24"/>
        </w:rPr>
        <w:fldChar w:fldCharType="end"/>
      </w:r>
      <w:r w:rsidR="009D58E0" w:rsidRPr="009367AC">
        <w:rPr>
          <w:rFonts w:ascii="Times New Roman" w:hAnsi="Times New Roman" w:cs="Times New Roman"/>
          <w:sz w:val="24"/>
          <w:lang w:val="en-GB"/>
        </w:rPr>
        <w:t xml:space="preserve">. </w:t>
      </w:r>
    </w:p>
    <w:p w14:paraId="6301EE99" w14:textId="3D11591C" w:rsidR="00832BCC" w:rsidRPr="004D2CEF" w:rsidRDefault="00D661CF" w:rsidP="00276500">
      <w:pPr>
        <w:spacing w:line="480" w:lineRule="auto"/>
        <w:rPr>
          <w:rFonts w:ascii="Times New Roman" w:hAnsi="Times New Roman" w:cs="Times New Roman"/>
          <w:sz w:val="24"/>
        </w:rPr>
      </w:pPr>
      <w:r w:rsidRPr="009367AC">
        <w:rPr>
          <w:rFonts w:ascii="Times New Roman" w:hAnsi="Times New Roman" w:cs="Times New Roman"/>
          <w:sz w:val="24"/>
          <w:lang w:val="en-GB"/>
        </w:rPr>
        <w:tab/>
      </w:r>
      <w:r w:rsidR="00C26CAA" w:rsidRPr="003C357B">
        <w:rPr>
          <w:rFonts w:ascii="Times New Roman" w:hAnsi="Times New Roman" w:cs="Times New Roman"/>
          <w:sz w:val="24"/>
          <w:lang w:val="en-GB"/>
        </w:rPr>
        <w:t xml:space="preserve">As well as </w:t>
      </w:r>
      <w:r w:rsidR="008C78CD" w:rsidRPr="003C357B">
        <w:rPr>
          <w:rFonts w:ascii="Times New Roman" w:hAnsi="Times New Roman" w:cs="Times New Roman"/>
          <w:sz w:val="24"/>
          <w:lang w:val="en-GB"/>
        </w:rPr>
        <w:t xml:space="preserve">a qualitatively different </w:t>
      </w:r>
      <w:r w:rsidR="00C26CAA" w:rsidRPr="003C357B">
        <w:rPr>
          <w:rFonts w:ascii="Times New Roman" w:hAnsi="Times New Roman" w:cs="Times New Roman"/>
          <w:sz w:val="24"/>
          <w:lang w:val="en-GB"/>
        </w:rPr>
        <w:t xml:space="preserve">odor vocabulary, there are other differences between these </w:t>
      </w:r>
      <w:r w:rsidR="008C78CD" w:rsidRPr="003C357B">
        <w:rPr>
          <w:rFonts w:ascii="Times New Roman" w:hAnsi="Times New Roman" w:cs="Times New Roman"/>
          <w:sz w:val="24"/>
          <w:lang w:val="en-GB"/>
        </w:rPr>
        <w:t xml:space="preserve">communities </w:t>
      </w:r>
      <w:r w:rsidR="00C26CAA" w:rsidRPr="003C357B">
        <w:rPr>
          <w:rFonts w:ascii="Times New Roman" w:hAnsi="Times New Roman" w:cs="Times New Roman"/>
          <w:sz w:val="24"/>
          <w:lang w:val="en-GB"/>
        </w:rPr>
        <w:t xml:space="preserve">and </w:t>
      </w:r>
      <w:r w:rsidR="008C78CD" w:rsidRPr="003C357B">
        <w:rPr>
          <w:rFonts w:ascii="Times New Roman" w:hAnsi="Times New Roman" w:cs="Times New Roman"/>
          <w:sz w:val="24"/>
          <w:lang w:val="en-GB"/>
        </w:rPr>
        <w:t>modern industrialized cultures</w:t>
      </w:r>
      <w:r w:rsidR="00C26CAA" w:rsidRPr="003C357B">
        <w:rPr>
          <w:rFonts w:ascii="Times New Roman" w:hAnsi="Times New Roman" w:cs="Times New Roman"/>
          <w:sz w:val="24"/>
          <w:lang w:val="en-GB"/>
        </w:rPr>
        <w:t xml:space="preserve">. </w:t>
      </w:r>
      <w:r w:rsidR="0047683D">
        <w:rPr>
          <w:rFonts w:ascii="Times New Roman" w:hAnsi="Times New Roman" w:cs="Times New Roman"/>
          <w:sz w:val="24"/>
        </w:rPr>
        <w:t xml:space="preserve">They have been characterized as </w:t>
      </w:r>
      <w:r w:rsidR="00BE58A7">
        <w:rPr>
          <w:rFonts w:ascii="Times New Roman" w:hAnsi="Times New Roman" w:cs="Times New Roman"/>
          <w:sz w:val="24"/>
        </w:rPr>
        <w:t>“</w:t>
      </w:r>
      <w:r w:rsidR="0047683D">
        <w:rPr>
          <w:rFonts w:ascii="Times New Roman" w:hAnsi="Times New Roman" w:cs="Times New Roman"/>
          <w:sz w:val="24"/>
        </w:rPr>
        <w:t xml:space="preserve">smell </w:t>
      </w:r>
      <w:r w:rsidR="00BE58A7">
        <w:rPr>
          <w:rFonts w:ascii="Times New Roman" w:hAnsi="Times New Roman" w:cs="Times New Roman"/>
          <w:sz w:val="24"/>
        </w:rPr>
        <w:t xml:space="preserve">cultures” </w:t>
      </w:r>
      <w:r w:rsidR="0047683D">
        <w:rPr>
          <w:rFonts w:ascii="Times New Roman" w:hAnsi="Times New Roman" w:cs="Times New Roman"/>
          <w:sz w:val="24"/>
        </w:rPr>
        <w:t xml:space="preserve">because </w:t>
      </w:r>
      <w:r w:rsidR="00BE58A7">
        <w:rPr>
          <w:rFonts w:ascii="Times New Roman" w:hAnsi="Times New Roman" w:cs="Times New Roman"/>
          <w:sz w:val="24"/>
        </w:rPr>
        <w:t xml:space="preserve">olfaction </w:t>
      </w:r>
      <w:r w:rsidR="0047683D">
        <w:rPr>
          <w:rFonts w:ascii="Times New Roman" w:hAnsi="Times New Roman" w:cs="Times New Roman"/>
          <w:sz w:val="24"/>
        </w:rPr>
        <w:t xml:space="preserve">plays </w:t>
      </w:r>
      <w:r w:rsidR="00BE58A7">
        <w:rPr>
          <w:rFonts w:ascii="Times New Roman" w:hAnsi="Times New Roman" w:cs="Times New Roman"/>
          <w:sz w:val="24"/>
        </w:rPr>
        <w:t xml:space="preserve">a strong role in </w:t>
      </w:r>
      <w:r w:rsidR="0047683D">
        <w:rPr>
          <w:rFonts w:ascii="Times New Roman" w:hAnsi="Times New Roman" w:cs="Times New Roman"/>
          <w:sz w:val="24"/>
        </w:rPr>
        <w:t xml:space="preserve">day-to-day activities, as well as </w:t>
      </w:r>
      <w:r w:rsidR="00BE58A7">
        <w:rPr>
          <w:rFonts w:ascii="Times New Roman" w:hAnsi="Times New Roman" w:cs="Times New Roman"/>
          <w:sz w:val="24"/>
        </w:rPr>
        <w:t xml:space="preserve">belief systems and ideology </w:t>
      </w:r>
      <w:r w:rsidR="00BE58A7">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{"citationID":"S8J54GfI","properties":{"formattedCitation":"(Burenhult &amp; Majid, 2011)","plainCitation":"(Burenhult &amp; Majid, 2011)","noteIndex":0},"citationItems":[{"id":917,"uris":["http://zotero.org/groups/204639/items/I77EAST9"],"uri":["http://zotero.org/groups/204639/items/I77EAST9"],"itemData":{"id":917,"type":"article-journal","title":"Olfaction in Aslian ideology and language","container-title":"The Senses &amp; Society","page":"19-29","volume":"6","issue":"1","source":"CrossRef","DOI":"10.2752/174589311X12893982233597.","ISSN":"17458927, 17458935","author":[{"family":"Burenhult","given":"Niclas"},{"family":"Majid","given":"Asifa"}],"issued":{"date-parts":[["2011"]]}}}],"schema":"https://github.com/citation-style-language/schema/raw/master/csl-citation.json"} </w:instrText>
      </w:r>
      <w:r w:rsidR="00BE58A7">
        <w:rPr>
          <w:rFonts w:ascii="Times New Roman" w:hAnsi="Times New Roman" w:cs="Times New Roman"/>
          <w:sz w:val="24"/>
        </w:rPr>
        <w:fldChar w:fldCharType="separate"/>
      </w:r>
      <w:r w:rsidR="00BE58A7" w:rsidRPr="00BE58A7">
        <w:rPr>
          <w:rFonts w:ascii="Times New Roman" w:hAnsi="Times New Roman" w:cs="Times New Roman"/>
          <w:sz w:val="24"/>
        </w:rPr>
        <w:t>(Burenhult &amp; Majid, 2011)</w:t>
      </w:r>
      <w:r w:rsidR="00BE58A7">
        <w:rPr>
          <w:rFonts w:ascii="Times New Roman" w:hAnsi="Times New Roman" w:cs="Times New Roman"/>
          <w:sz w:val="24"/>
        </w:rPr>
        <w:fldChar w:fldCharType="end"/>
      </w:r>
      <w:r w:rsidR="00BE58A7">
        <w:rPr>
          <w:rFonts w:ascii="Times New Roman" w:hAnsi="Times New Roman" w:cs="Times New Roman"/>
          <w:sz w:val="24"/>
        </w:rPr>
        <w:t>.</w:t>
      </w:r>
      <w:r w:rsidR="00EC6A42">
        <w:rPr>
          <w:rFonts w:ascii="Times New Roman" w:hAnsi="Times New Roman" w:cs="Times New Roman"/>
          <w:sz w:val="24"/>
        </w:rPr>
        <w:t xml:space="preserve"> Having </w:t>
      </w:r>
      <w:r w:rsidR="00500814">
        <w:rPr>
          <w:rFonts w:ascii="Times New Roman" w:hAnsi="Times New Roman" w:cs="Times New Roman"/>
          <w:sz w:val="24"/>
        </w:rPr>
        <w:t xml:space="preserve">a distinct lexicon </w:t>
      </w:r>
      <w:r w:rsidR="00EC6A42">
        <w:rPr>
          <w:rFonts w:ascii="Times New Roman" w:hAnsi="Times New Roman" w:cs="Times New Roman"/>
          <w:sz w:val="24"/>
        </w:rPr>
        <w:t xml:space="preserve">and using </w:t>
      </w:r>
      <w:r w:rsidR="00500814">
        <w:rPr>
          <w:rFonts w:ascii="Times New Roman" w:hAnsi="Times New Roman" w:cs="Times New Roman"/>
          <w:sz w:val="24"/>
        </w:rPr>
        <w:t xml:space="preserve">odor language </w:t>
      </w:r>
      <w:r w:rsidR="00EC6A42">
        <w:rPr>
          <w:rFonts w:ascii="Times New Roman" w:hAnsi="Times New Roman" w:cs="Times New Roman"/>
          <w:sz w:val="24"/>
        </w:rPr>
        <w:t>more frequently, as well as thinking about odors more in everyday life, is likely to make mental simulation of olfaction more relevant and necessary. It is an open question then whether</w:t>
      </w:r>
      <w:r w:rsidR="002E72AC">
        <w:rPr>
          <w:rFonts w:ascii="Times New Roman" w:hAnsi="Times New Roman" w:cs="Times New Roman"/>
          <w:sz w:val="24"/>
        </w:rPr>
        <w:t xml:space="preserve"> cross</w:t>
      </w:r>
      <w:r w:rsidR="00473A98">
        <w:rPr>
          <w:rFonts w:ascii="Times New Roman" w:hAnsi="Times New Roman" w:cs="Times New Roman"/>
          <w:sz w:val="24"/>
        </w:rPr>
        <w:t>-</w:t>
      </w:r>
      <w:r w:rsidR="002E72AC">
        <w:rPr>
          <w:rFonts w:ascii="Times New Roman" w:hAnsi="Times New Roman" w:cs="Times New Roman"/>
          <w:sz w:val="24"/>
        </w:rPr>
        <w:t xml:space="preserve">cultural </w:t>
      </w:r>
      <w:r w:rsidR="00BF16F9">
        <w:rPr>
          <w:rFonts w:ascii="Times New Roman" w:hAnsi="Times New Roman" w:cs="Times New Roman"/>
          <w:sz w:val="24"/>
        </w:rPr>
        <w:t xml:space="preserve">differences in </w:t>
      </w:r>
      <w:r w:rsidR="002E72AC">
        <w:rPr>
          <w:rFonts w:ascii="Times New Roman" w:hAnsi="Times New Roman" w:cs="Times New Roman"/>
          <w:sz w:val="24"/>
        </w:rPr>
        <w:t xml:space="preserve">language and culture can affect mental simulation </w:t>
      </w:r>
      <w:r w:rsidR="00AD5591">
        <w:rPr>
          <w:rFonts w:ascii="Times New Roman" w:hAnsi="Times New Roman" w:cs="Times New Roman"/>
          <w:sz w:val="24"/>
        </w:rPr>
        <w:t xml:space="preserve">of </w:t>
      </w:r>
      <w:r w:rsidR="002E72AC">
        <w:rPr>
          <w:rFonts w:ascii="Times New Roman" w:hAnsi="Times New Roman" w:cs="Times New Roman"/>
          <w:sz w:val="24"/>
        </w:rPr>
        <w:t>the lower senses.</w:t>
      </w:r>
      <w:r w:rsidR="00DB383C">
        <w:rPr>
          <w:rFonts w:ascii="Times New Roman" w:hAnsi="Times New Roman" w:cs="Times New Roman"/>
          <w:sz w:val="24"/>
        </w:rPr>
        <w:t xml:space="preserve"> Exploring </w:t>
      </w:r>
      <w:r w:rsidR="004A5C2F">
        <w:rPr>
          <w:rFonts w:ascii="Times New Roman" w:hAnsi="Times New Roman" w:cs="Times New Roman"/>
          <w:sz w:val="24"/>
        </w:rPr>
        <w:t xml:space="preserve">differences </w:t>
      </w:r>
      <w:r w:rsidR="00DD34C3">
        <w:rPr>
          <w:rFonts w:ascii="Times New Roman" w:hAnsi="Times New Roman" w:cs="Times New Roman"/>
          <w:sz w:val="24"/>
        </w:rPr>
        <w:t>across cultures</w:t>
      </w:r>
      <w:r w:rsidR="00DB383C">
        <w:rPr>
          <w:rFonts w:ascii="Times New Roman" w:hAnsi="Times New Roman" w:cs="Times New Roman"/>
          <w:sz w:val="24"/>
        </w:rPr>
        <w:t xml:space="preserve"> may help elucidate the </w:t>
      </w:r>
      <w:r w:rsidR="00DB383C">
        <w:rPr>
          <w:rFonts w:ascii="Times New Roman" w:hAnsi="Times New Roman" w:cs="Times New Roman"/>
          <w:sz w:val="24"/>
        </w:rPr>
        <w:lastRenderedPageBreak/>
        <w:t xml:space="preserve">boundary conditions in the grounding of the lower senses, and more broadly reveal the potential connections between human language and perception </w:t>
      </w:r>
      <w:r w:rsidR="00DB383C">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{"citationID":"tRmXxLoh","properties":{"formattedCitation":"(Majid &amp; Levinson, 2011)","plainCitation":"(Majid &amp; Levinson, 2011)","noteIndex":0},"citationItems":[{"id":591,"uris":["http://zotero.org/groups/204639/items/TJC7NTAR"],"uri":["http://zotero.org/groups/204639/items/TJC7NTAR"],"itemData":{"id":591,"type":"article-journal","title":"The senses in language and culture","container-title":"The Senses and Society","page":"5-18","volume":"6","issue":"1","source":"Taylor and Francis+NEJM","abstract":"Multiple social science disciplines have converged on the senses in recent years, where formerly the domain of perception was the preserve of psychology. Linguistics, or Language, however, seems to have an ambivalent role in this undertaking. On the one hand, Language with a capital L (language as a general human capacity) is part of the problem. It was the prior focus on language (text) that led to the disregard of the senses. On the other hand, it is language (with a small “l,” a particular tongue) that offers key insights into how other peoples conceptualize the senses. In this article, we argue that a systematic cross-cultural approach can reveal fundamental truths about the precise connections between language and the senses. Recurring failures to adequately describe the sensorium across specific languages reveal the intrinsic limits of Language. But the converse does not hold. Failures of expressibility in one language need not hold any implications for the Language faculty per se, and indeed can enlighten us about the possible experiential worlds available to human experience.","DOI":"10.2752/174589311X12893982233551","ISSN":"1745-8927","author":[{"family":"Majid","given":"Asifa"},{"family":"Levinson","given":"Stephen C."}],"issued":{"date-parts":[["2011",3,1]]}}}],"schema":"https://github.com/citation-style-language/schema/raw/master/csl-citation.json"} </w:instrText>
      </w:r>
      <w:r w:rsidR="00DB383C">
        <w:rPr>
          <w:rFonts w:ascii="Times New Roman" w:hAnsi="Times New Roman" w:cs="Times New Roman"/>
          <w:sz w:val="24"/>
        </w:rPr>
        <w:fldChar w:fldCharType="separate"/>
      </w:r>
      <w:r w:rsidR="00DB383C" w:rsidRPr="00DB383C">
        <w:rPr>
          <w:rFonts w:ascii="Times New Roman" w:hAnsi="Times New Roman" w:cs="Times New Roman"/>
          <w:sz w:val="24"/>
        </w:rPr>
        <w:t>(Majid &amp; Levinson, 2011)</w:t>
      </w:r>
      <w:r w:rsidR="00DB383C">
        <w:rPr>
          <w:rFonts w:ascii="Times New Roman" w:hAnsi="Times New Roman" w:cs="Times New Roman"/>
          <w:sz w:val="24"/>
        </w:rPr>
        <w:fldChar w:fldCharType="end"/>
      </w:r>
      <w:r w:rsidR="00DB383C">
        <w:rPr>
          <w:rFonts w:ascii="Times New Roman" w:hAnsi="Times New Roman" w:cs="Times New Roman"/>
          <w:sz w:val="24"/>
        </w:rPr>
        <w:t>.</w:t>
      </w:r>
    </w:p>
    <w:p w14:paraId="2D8E5EDD" w14:textId="501ACCA0" w:rsidR="00817AC4" w:rsidRDefault="00276500" w:rsidP="00276500">
      <w:pPr>
        <w:spacing w:line="480" w:lineRule="auto"/>
        <w:rPr>
          <w:rFonts w:ascii="Times New Roman" w:hAnsi="Times New Roman" w:cs="Times New Roman"/>
          <w:b/>
          <w:sz w:val="24"/>
        </w:rPr>
      </w:pPr>
      <w:r>
        <w:rPr>
          <w:rFonts w:ascii="Times New Roman" w:hAnsi="Times New Roman" w:cs="Times New Roman"/>
          <w:b/>
          <w:sz w:val="24"/>
        </w:rPr>
        <w:t>8</w:t>
      </w:r>
      <w:r w:rsidR="00817AC4">
        <w:rPr>
          <w:rFonts w:ascii="Times New Roman" w:hAnsi="Times New Roman" w:cs="Times New Roman"/>
          <w:b/>
          <w:sz w:val="24"/>
        </w:rPr>
        <w:t>.</w:t>
      </w:r>
      <w:r w:rsidR="00817AC4" w:rsidRPr="00817AC4">
        <w:rPr>
          <w:rFonts w:ascii="Times New Roman" w:hAnsi="Times New Roman" w:cs="Times New Roman"/>
          <w:b/>
          <w:sz w:val="24"/>
        </w:rPr>
        <w:t xml:space="preserve"> Conclusion</w:t>
      </w:r>
    </w:p>
    <w:p w14:paraId="4E081AB8" w14:textId="1F2FF10C" w:rsidR="00B6520B" w:rsidRDefault="00B6520B" w:rsidP="00276500">
      <w:pPr>
        <w:spacing w:after="0" w:line="480" w:lineRule="auto"/>
        <w:rPr>
          <w:rFonts w:ascii="Times New Roman" w:hAnsi="Times New Roman" w:cs="Times New Roman"/>
          <w:sz w:val="24"/>
        </w:rPr>
      </w:pPr>
      <w:r>
        <w:rPr>
          <w:rFonts w:ascii="Times New Roman" w:hAnsi="Times New Roman" w:cs="Times New Roman"/>
          <w:sz w:val="24"/>
        </w:rPr>
        <w:tab/>
        <w:t>From a grounded perspective, language related to the senses of touch, taste</w:t>
      </w:r>
      <w:r w:rsidR="00B763E0">
        <w:rPr>
          <w:rFonts w:ascii="Times New Roman" w:hAnsi="Times New Roman" w:cs="Times New Roman"/>
          <w:sz w:val="24"/>
        </w:rPr>
        <w:t>, and smell</w:t>
      </w:r>
      <w:r>
        <w:rPr>
          <w:rFonts w:ascii="Times New Roman" w:hAnsi="Times New Roman" w:cs="Times New Roman"/>
          <w:sz w:val="24"/>
        </w:rPr>
        <w:t xml:space="preserve"> has been comparatively neglected. </w:t>
      </w:r>
      <w:r w:rsidR="00D748F3">
        <w:rPr>
          <w:rFonts w:ascii="Times New Roman" w:hAnsi="Times New Roman" w:cs="Times New Roman"/>
          <w:sz w:val="24"/>
        </w:rPr>
        <w:t xml:space="preserve">Nevertheless, there are </w:t>
      </w:r>
      <w:r w:rsidR="00CC3B7F">
        <w:rPr>
          <w:rFonts w:ascii="Times New Roman" w:hAnsi="Times New Roman" w:cs="Times New Roman"/>
          <w:sz w:val="24"/>
        </w:rPr>
        <w:t xml:space="preserve">enough </w:t>
      </w:r>
      <w:r w:rsidR="00D748F3">
        <w:rPr>
          <w:rFonts w:ascii="Times New Roman" w:hAnsi="Times New Roman" w:cs="Times New Roman"/>
          <w:sz w:val="24"/>
        </w:rPr>
        <w:t xml:space="preserve">studies </w:t>
      </w:r>
      <w:r w:rsidR="00C362E5">
        <w:rPr>
          <w:rFonts w:ascii="Times New Roman" w:hAnsi="Times New Roman" w:cs="Times New Roman"/>
          <w:sz w:val="24"/>
        </w:rPr>
        <w:t xml:space="preserve">that when </w:t>
      </w:r>
      <w:r w:rsidR="00D748F3">
        <w:rPr>
          <w:rFonts w:ascii="Times New Roman" w:hAnsi="Times New Roman" w:cs="Times New Roman"/>
          <w:sz w:val="24"/>
        </w:rPr>
        <w:t xml:space="preserve">considered together </w:t>
      </w:r>
      <w:r w:rsidR="00334500">
        <w:rPr>
          <w:rFonts w:ascii="Times New Roman" w:hAnsi="Times New Roman" w:cs="Times New Roman"/>
          <w:sz w:val="24"/>
        </w:rPr>
        <w:t xml:space="preserve">they </w:t>
      </w:r>
      <w:r w:rsidR="00D748F3">
        <w:rPr>
          <w:rFonts w:ascii="Times New Roman" w:hAnsi="Times New Roman" w:cs="Times New Roman"/>
          <w:sz w:val="24"/>
        </w:rPr>
        <w:t xml:space="preserve">begin to paint a picture of how language for these senses </w:t>
      </w:r>
      <w:r w:rsidR="00A41B85">
        <w:rPr>
          <w:rFonts w:ascii="Times New Roman" w:hAnsi="Times New Roman" w:cs="Times New Roman"/>
          <w:sz w:val="24"/>
        </w:rPr>
        <w:t xml:space="preserve">is grounded in sensorimotor experience. </w:t>
      </w:r>
      <w:r w:rsidR="00DD09EC">
        <w:rPr>
          <w:rFonts w:ascii="Times New Roman" w:hAnsi="Times New Roman" w:cs="Times New Roman"/>
          <w:sz w:val="24"/>
        </w:rPr>
        <w:t>At first glance, t</w:t>
      </w:r>
      <w:r w:rsidR="00D748F3">
        <w:rPr>
          <w:rFonts w:ascii="Times New Roman" w:hAnsi="Times New Roman" w:cs="Times New Roman"/>
          <w:sz w:val="24"/>
        </w:rPr>
        <w:t xml:space="preserve">here </w:t>
      </w:r>
      <w:r w:rsidR="00C362E5">
        <w:rPr>
          <w:rFonts w:ascii="Times New Roman" w:hAnsi="Times New Roman" w:cs="Times New Roman"/>
          <w:sz w:val="24"/>
        </w:rPr>
        <w:t xml:space="preserve">appears to be </w:t>
      </w:r>
      <w:r>
        <w:rPr>
          <w:rFonts w:ascii="Times New Roman" w:hAnsi="Times New Roman" w:cs="Times New Roman"/>
          <w:sz w:val="24"/>
        </w:rPr>
        <w:t xml:space="preserve">behavioral evidence that perceptual stimuli can affect related conceptual processing </w:t>
      </w:r>
      <w:r>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{"citationID":"8l6yT1gA","properties":{"formattedCitation":"(Boddy et al., 2016; Connell et al., 2012)","plainCitation":"(Boddy et al., 2016; Connell et al., 2012)","dontUpdate":true,"noteIndex":0},"citationItems":[{"id":6354,"uris":["http://zotero.org/groups/2231697/items/UU3Q82B7"],"uri":["http://zotero.org/groups/2231697/items/UU3Q82B7"],"itemData":{"id":6354,"type":"paper-conference","title":"Does smelling pine cones make it harder to think about strawberries?","publisher-place":"Boston","event":"Annual meeting of the Psychonomic Society","event-place":"Boston","author":[{"family":"Boddy","given":"P."},{"family":"Paz-Alonso","given":"K."},{"family":"Yee","given":"E."}],"issued":{"date-parts":[["2016"]]}}},{"id":6213,"uris":["http://zotero.org/users/2102356/items/LZXIG747"],"uri":["http://zotero.org/users/2102356/items/LZXIG747"],"itemData":{"id":6213,"type":"article-journal","title":"A Functional Role for Modality-Specific Perceptual Systems in Conceptual Representations","container-title":"PLoS ONE","page":"e33321","volume":"7","issue":"3","source":"Crossref","abstract":"Theories of embodied cognition suggest that conceptual processing relies on the same neural resources that are utilized for perception and action. Evidence for these perceptual simulations comes from neuroimaging and behavioural research, such as demonstrations of somatotopic motor cortex activations following the presentation of action-related words, or facilitation of grasp responses following presentation of object names. However, the interpretation of such effects has been called into question by suggestions that neural activation in modality-specific sensorimotor regions may be epiphenomenal, and merely the result of spreading activations from ‘‘disembodied’’, abstracted, symbolic representations. Here, we present two studies that focus on the perceptual modalities of touch and proprioception. We show that in a timed objectcomparison task, concurrent tactile or proprioceptive stimulation to the hands facilitates conceptual processing relative to control stimulation. This facilitation occurs only for small, manipulable objects, where tactile and proprioceptive information form part of the multimodal perceptual experience of interacting with such objects, but facilitation is not observed for large, nonmanipulable objects where such perceptual information is uninformative. Importantly, these facilitation effects are independent of motor and action planning, and indicate that modality-specific perceptual information plays a functionally constitutive role in our mental representations of objects, which supports embodied assumptions that concepts are grounded in the same neural systems that govern perception and action.","DOI":"10.1371/journal.pone.0033321","ISSN":"1932-6203","language":"en","author":[{"family":"Connell","given":"Louise"},{"family":"Lynott","given":"Dermot"},{"family":"Dreyer","given":"Felix"}],"editor":[{"family":"Ernst","given":"Marc O."}],"issued":{"date-parts":[["2012",3,13]]}}}],"schema":"https://github.com/citation-style-language/schema/raw/master/csl-citation.json"} </w:instrText>
      </w:r>
      <w:r>
        <w:rPr>
          <w:rFonts w:ascii="Times New Roman" w:hAnsi="Times New Roman" w:cs="Times New Roman"/>
          <w:sz w:val="24"/>
        </w:rPr>
        <w:fldChar w:fldCharType="separate"/>
      </w:r>
      <w:r w:rsidRPr="00B6520B">
        <w:rPr>
          <w:rFonts w:ascii="Times New Roman" w:hAnsi="Times New Roman" w:cs="Times New Roman"/>
          <w:sz w:val="24"/>
        </w:rPr>
        <w:t>(</w:t>
      </w:r>
      <w:r w:rsidR="000462E0">
        <w:rPr>
          <w:rFonts w:ascii="Times New Roman" w:hAnsi="Times New Roman" w:cs="Times New Roman"/>
          <w:sz w:val="24"/>
        </w:rPr>
        <w:t xml:space="preserve">e.g., </w:t>
      </w:r>
      <w:r w:rsidRPr="00B6520B">
        <w:rPr>
          <w:rFonts w:ascii="Times New Roman" w:hAnsi="Times New Roman" w:cs="Times New Roman"/>
          <w:sz w:val="24"/>
        </w:rPr>
        <w:t>Boddy et al., 2016; Connell et al., 2012)</w:t>
      </w:r>
      <w:r>
        <w:rPr>
          <w:rFonts w:ascii="Times New Roman" w:hAnsi="Times New Roman" w:cs="Times New Roman"/>
          <w:sz w:val="24"/>
        </w:rPr>
        <w:fldChar w:fldCharType="end"/>
      </w:r>
      <w:r w:rsidR="003903F2">
        <w:rPr>
          <w:rFonts w:ascii="Times New Roman" w:hAnsi="Times New Roman" w:cs="Times New Roman"/>
          <w:sz w:val="24"/>
        </w:rPr>
        <w:t>;</w:t>
      </w:r>
      <w:r>
        <w:rPr>
          <w:rFonts w:ascii="Times New Roman" w:hAnsi="Times New Roman" w:cs="Times New Roman"/>
          <w:sz w:val="24"/>
        </w:rPr>
        <w:t xml:space="preserve"> and vice versa, that language of the lower senses can affect perception in those modalities </w:t>
      </w:r>
      <w:r w:rsidR="00555A61">
        <w:rPr>
          <w:rFonts w:ascii="Times New Roman" w:hAnsi="Times New Roman" w:cs="Times New Roman"/>
          <w:sz w:val="24"/>
        </w:rPr>
        <w:fldChar w:fldCharType="begin"/>
      </w:r>
      <w:r w:rsidR="00286641">
        <w:rPr>
          <w:rFonts w:ascii="Times New Roman" w:hAnsi="Times New Roman" w:cs="Times New Roman"/>
          <w:sz w:val="24"/>
        </w:rPr>
        <w:instrText xml:space="preserve"> ADDIN ZOTERO_ITEM CSL_CITATION {"citationID":"tI9mLqnS","properties":{"formattedCitation":"(Bruny\\uc0\\u233{} et al., 2012; Dillmann et al., 2000; Olofsson et al., 2012)","plainCitation":"(Brunyé et al., 2012; Dillmann et al., 2000; Olofsson et al., 2012)","dontUpdate":true,"noteIndex":0},"citationItems":[{"id":6216,"uris":["http://zotero.org/users/2102356/items/B4ULP7YF"],"uri":["http://zotero.org/users/2102356/items/B4ULP7YF"],"itemData":{"id":6216,"type":"article-journal","title":"The Fabric of Thought: Priming Tactile Properties During Reading Influences Direct Tactile Perception","container-title":"Cognitive Science","page":"1449-1467","volume":"36","issue":"8","source":"Crossref","abstract":"The present studies examined whether implied tactile properties during language comprehension inﬂuence subsequent direct tactile perception, and the speciﬁcity of any such effects. Participants read sentences that implicitly conveyed information regarding tactile properties (e.g., Grace tried on a pair of thick corduroy pants while shopping) that were either related or unrelated to fabrics and varied in implied texture (smooth, medium, rough). After reading each sentence, participants then performed an unrelated rating task during which they felt and rated the texture of a presented fabric. Results demonstrated that the texture properties implied in sentences inﬂuence direct tactile perception. Speciﬁcally, after reading about a smooth or rough texture, subsequent fabric ratings became notably smoother or rougher, respectively. However, we also show that there was some speciﬁcity to these effects: Fabric-related sentences elicited more speciﬁc and interactive effects on subsequent ratings. Together, we demonstrate that under certain circumstances, language comprehension can prime tactile representations and affect direct tactile perception. Results are discussed with regard to the nature and scope of multimodal mental simulation during reading.","DOI":"10.1111/j.1551-6709.2012.01268.x","ISSN":"03640213","shortTitle":"The Fabric of Thought","language":"en","author":[{"family":"Brunyé","given":"Tad T."},{"family":"Walters","given":"Eliza K."},{"family":"Ditman","given":"Tali"},{"family":"Gagnon","given":"Stephanie A."},{"family":"Mahoney","given":"Caroline R."},{"family":"Taylor","given":"Holly A."}],"issued":{"date-parts":[["2012",11]]}}},{"id":6323,"uris":["http://zotero.org/groups/2231697/items/U4K5Z3FT"],"uri":["http://zotero.org/groups/2231697/items/U4K5Z3FT"],"itemData":{"id":6323,"type":"article-journal","title":"The influence of semantic priming on event-related potentials to painful laser-heat stimuli in humans","container-title":"Neuroscience Letters","page":"4","source":"Zotero","abstract":"In this study we investigated the effects of different semantic primes on the processing of painful stimuli. For prime stimuli, descriptors of three categories were used: somatosensory pain-related, affective pain-related, and neutral adjectives. While subjects (n ˆ 10) processed these primes, a painful laser-heat stimulus was applied. Laser-evoked potentials (LEPs) were recorded and pain intensity ratings were obtained after each single laser stimulus. Painful stimuli applied while subjects processed pain-related primes (affective and somatosensory adjectives) resulted in larger LEP amplitudes at 370 ms post laser stimulus compared to amplitudes of laser-evoked activities while subjects processed neutral primes (F…2;18† ˆ 3:90, P ˆ 0:05). It is suggested that pain-related semantic primes might preactivate neural networks subserving pain memory and pain processing. The processing of pain-related primes seems to preactivate cortical cell-assemblies involved in the processing of the succeeding painful laser stimuli. q 2000 Elsevier Science Ireland Ltd. All rights reserved.","language":"en","author":[{"family":"Dillmann","given":"Jennifer"},{"family":"Miltner","given":"Wolfgang H R"},{"family":"Weiss","given":"Thomas"}],"issued":{"date-parts":[["2000"]]}}},{"id":221,"uris":["http://zotero.org/groups/204639/items/3TXHQ5FR"],"uri":["http://zotero.org/groups/204639/items/3TXHQ5FR"],"itemData":{"id":221,"type":"article-journal","title":"A time-based account of the perception of odor objects and valences","container-title":"Psychological Science","page":"1224-1232","volume":"23","issue":"10","source":"intl-pss.sagepub.com","abstract":"Is human odor perception guided by memory </w:instrText>
      </w:r>
      <w:r w:rsidR="00286641" w:rsidRPr="0030681C">
        <w:rPr>
          <w:rFonts w:ascii="Times New Roman" w:hAnsi="Times New Roman" w:cs="Times New Roman"/>
          <w:sz w:val="24"/>
          <w:lang w:val="nl-NL"/>
        </w:rPr>
        <w:instrText xml:space="preserve">or emotion? Object-centered accounts predict that recognition of unique odor qualities precedes valence decoding. Valence-centered accounts predict the opposite: that stimulus-driven valence responses precede and guide identification. In a speeded response time study, participants smelled paired odors, presented sequentially, and indicated whether the second odor in each pair belonged to the same category as the first (object evaluation task) or whether the second odor was more pleasant than the first (valence evaluation task). Object evaluation was faster and more accurate than valence evaluation. In a complementary experiment, participants performed an identification task, in which they indicated whether an odor matched the previously presented word label. Responses were quicker for odors preceded by semantically matching, rather than nonmatching, word labels, but results showed no evidence of interference from valence on nonmatching trials. These results are in accordance with object-centered accounts of odor perception.","DOI":"10.1177/0956797612441951","ISSN":"0956-7976, 1467-9280","note":"PMID: 22961773","journalAbbreviation":"Psychological Science","language":"en","author":[{"family":"Olofsson","given":"Jonas K."},{"family":"Bowman","given":"Nicholas E."},{"family":"Khatibi","given":"Katherine"},{"family":"Gottfried","given":"Jay A."}],"issued":{"date-parts":[["2012",10,1]]}}}],"schema":"https://github.com/citation-style-language/schema/raw/master/csl-citation.json"} </w:instrText>
      </w:r>
      <w:r w:rsidR="00555A61">
        <w:rPr>
          <w:rFonts w:ascii="Times New Roman" w:hAnsi="Times New Roman" w:cs="Times New Roman"/>
          <w:sz w:val="24"/>
        </w:rPr>
        <w:fldChar w:fldCharType="separate"/>
      </w:r>
      <w:r w:rsidR="00555A61" w:rsidRPr="00B418DD">
        <w:rPr>
          <w:rFonts w:ascii="Times New Roman" w:hAnsi="Times New Roman" w:cs="Times New Roman"/>
          <w:sz w:val="24"/>
          <w:szCs w:val="24"/>
          <w:lang w:val="nl-NL"/>
        </w:rPr>
        <w:t>(e.g., Brunyé et al., 2012; Dillmann et al., 2000; Olofsson et al., 2012)</w:t>
      </w:r>
      <w:r w:rsidR="00555A61">
        <w:rPr>
          <w:rFonts w:ascii="Times New Roman" w:hAnsi="Times New Roman" w:cs="Times New Roman"/>
          <w:sz w:val="24"/>
        </w:rPr>
        <w:fldChar w:fldCharType="end"/>
      </w:r>
      <w:r w:rsidR="00555A61" w:rsidRPr="00B418DD">
        <w:rPr>
          <w:rFonts w:ascii="Times New Roman" w:hAnsi="Times New Roman" w:cs="Times New Roman"/>
          <w:sz w:val="24"/>
          <w:lang w:val="nl-NL"/>
        </w:rPr>
        <w:t xml:space="preserve">. </w:t>
      </w:r>
      <w:r w:rsidR="00555A61">
        <w:rPr>
          <w:rFonts w:ascii="Times New Roman" w:hAnsi="Times New Roman" w:cs="Times New Roman"/>
          <w:sz w:val="24"/>
        </w:rPr>
        <w:t xml:space="preserve">However, these studies do not rule out the possibility that perceptual representations are being activated by </w:t>
      </w:r>
      <w:r w:rsidR="00A41B85">
        <w:rPr>
          <w:rFonts w:ascii="Times New Roman" w:hAnsi="Times New Roman" w:cs="Times New Roman"/>
          <w:sz w:val="24"/>
        </w:rPr>
        <w:t>strategic</w:t>
      </w:r>
      <w:r w:rsidR="00A41B85" w:rsidDel="00A41B85">
        <w:rPr>
          <w:rFonts w:ascii="Times New Roman" w:hAnsi="Times New Roman" w:cs="Times New Roman"/>
          <w:sz w:val="24"/>
        </w:rPr>
        <w:t xml:space="preserve"> </w:t>
      </w:r>
      <w:r w:rsidR="00555A61">
        <w:rPr>
          <w:rFonts w:ascii="Times New Roman" w:hAnsi="Times New Roman" w:cs="Times New Roman"/>
          <w:sz w:val="24"/>
        </w:rPr>
        <w:t xml:space="preserve">processes, such as mental imagery. </w:t>
      </w:r>
      <w:r w:rsidR="00474C33">
        <w:rPr>
          <w:rFonts w:ascii="Times New Roman" w:hAnsi="Times New Roman" w:cs="Times New Roman"/>
          <w:sz w:val="24"/>
        </w:rPr>
        <w:t>Although b</w:t>
      </w:r>
      <w:r w:rsidR="00D50DEB">
        <w:rPr>
          <w:rFonts w:ascii="Times New Roman" w:hAnsi="Times New Roman" w:cs="Times New Roman"/>
          <w:sz w:val="24"/>
        </w:rPr>
        <w:t xml:space="preserve">rain </w:t>
      </w:r>
      <w:r>
        <w:rPr>
          <w:rFonts w:ascii="Times New Roman" w:hAnsi="Times New Roman" w:cs="Times New Roman"/>
          <w:sz w:val="24"/>
        </w:rPr>
        <w:t xml:space="preserve">imaging studies </w:t>
      </w:r>
      <w:r w:rsidR="00937E1D">
        <w:rPr>
          <w:rFonts w:ascii="Times New Roman" w:hAnsi="Times New Roman" w:cs="Times New Roman"/>
          <w:sz w:val="24"/>
        </w:rPr>
        <w:t xml:space="preserve">sometimes </w:t>
      </w:r>
      <w:r w:rsidR="00474C33">
        <w:rPr>
          <w:rFonts w:ascii="Times New Roman" w:hAnsi="Times New Roman" w:cs="Times New Roman"/>
          <w:sz w:val="24"/>
        </w:rPr>
        <w:t>show activation of</w:t>
      </w:r>
      <w:r>
        <w:rPr>
          <w:rFonts w:ascii="Times New Roman" w:hAnsi="Times New Roman" w:cs="Times New Roman"/>
          <w:sz w:val="24"/>
        </w:rPr>
        <w:t xml:space="preserve"> primary</w:t>
      </w:r>
      <w:r w:rsidR="000462E0">
        <w:rPr>
          <w:rFonts w:ascii="Times New Roman" w:hAnsi="Times New Roman" w:cs="Times New Roman"/>
          <w:sz w:val="24"/>
        </w:rPr>
        <w:t xml:space="preserve"> </w:t>
      </w:r>
      <w:r w:rsidR="000462E0">
        <w:rPr>
          <w:rFonts w:ascii="Times New Roman" w:hAnsi="Times New Roman" w:cs="Times New Roman"/>
          <w:sz w:val="24"/>
        </w:rPr>
        <w:fldChar w:fldCharType="begin"/>
      </w:r>
      <w:r w:rsidR="0013746A">
        <w:rPr>
          <w:rFonts w:ascii="Times New Roman" w:hAnsi="Times New Roman" w:cs="Times New Roman"/>
          <w:sz w:val="24"/>
        </w:rPr>
        <w:instrText xml:space="preserve"> ADDIN ZOTERO_ITEM CSL_CITATION {"citationID":"xxE33w0d","properties":{"formattedCitation":"(Barros-Loscertales et al., 2012; Gonz\\uc0\\u225{}lez et al., 2006)","plainCitation":"(Barros-Loscertales et al., 2012; González et al., 2006)","dontUpdate":true,"noteIndex":0},"citationItems":[{"id":4304,"uris":["http://zotero.org/groups/204639/items/WUBZGHZX"],"uri":["http://zotero.org/groups/204639/items/WUBZGHZX"],"itemData":{"id":4304,"type":"article-journal","title":"Reading Salt Activates Gustatory Brain Regions: fMRI Evidence for Semantic Grounding in a Novel Sensory Modality","container-title":"Cerebral Cortex","page":"2554-2563","volume":"22","issue":"11","source":"CrossRef","DOI":"10.1093/cercor/bhr324","ISSN":"1047-3211, 1460-2199","shortTitle":"Reading Salt Activates Gustatory Brain Regions","language":"en","author":[{"family":"Barros-Loscertales","given":"A."},{"family":"Gonzalez","given":"J."},{"family":"Pulvermuller","given":"F."},{"family":"Ventura-Campos","given":"N."},{"family":"Bustamante","given":"J. C."},{"family":"Costumero","given":"V."},{"family":"Parcet","given":"M. A."},{"family":"Avila","given":"C."}],"issued":{"date-parts":[["2012",11,1]]}}},{"id":143,"uris":["http://zotero.org/groups/204639/items/R4G327HQ"],"uri":["http://zotero.org/groups/204639/items/R4G327HQ"],"itemData":{"id":143,"type":"article-journal","title":"Reading cinnamon activates olfactory brain regions","container-title":"NeuroImage","page":"906-912","volume":"32","issue":"2","source":"ScienceDirect","abstract":"Some words immediately and automatically remind us of odours, smells and scents, whereas other language items do not evoke such associations. This study investigated, for the first time, the abstract linking of linguistic and odour information using modern neuroimaging techniques (functional MRI). Subjects passively read odour-related words (‘garlic’, ‘cinnamon’, ‘jasmine’) and neutral language items. The odour-related terms elicited activation in the primary olfactory cortex, which include the piriform cortex and the amygdala. Our results suggest the activation of widely distributed cortical cell assemblies in the processing of olfactory words. These distributed neuron populations extend into language areas but also reach some parts of the olfactory system. These distributed neural systems may be the basis of the processing of language elements, their related conceptual and semantic information and the associated sensory information.","DOI":"10.1016/j.neuroimage.2006.03.037","ISSN":"1053-8119","journalAbbreviation":"NeuroImage","author":[{"family":"González","given":"Julio"},{"family":"Barros-Loscertales","given":"Alfonso"},{"family":"Pulvermüller","given":"Friedemann"},{"family":"Meseguer","given":"Vanessa"},{"family":"Sanjuán","given":"Ana"},{"family":"Belloch","given":"Vicente"},{"family":"Ávila","given":"César"}],"issued":{"date-parts":[["2006",8,15]]}}}],"schema":"https://github.com/citation-style-language/schema/raw/master/csl-citation.json"} </w:instrText>
      </w:r>
      <w:r w:rsidR="000462E0">
        <w:rPr>
          <w:rFonts w:ascii="Times New Roman" w:hAnsi="Times New Roman" w:cs="Times New Roman"/>
          <w:sz w:val="24"/>
        </w:rPr>
        <w:fldChar w:fldCharType="separate"/>
      </w:r>
      <w:r w:rsidR="000462E0" w:rsidRPr="000462E0">
        <w:rPr>
          <w:rFonts w:ascii="Times New Roman" w:hAnsi="Times New Roman" w:cs="Times New Roman"/>
          <w:sz w:val="24"/>
          <w:szCs w:val="24"/>
        </w:rPr>
        <w:t>(</w:t>
      </w:r>
      <w:r w:rsidR="000462E0">
        <w:rPr>
          <w:rFonts w:ascii="Times New Roman" w:hAnsi="Times New Roman" w:cs="Times New Roman"/>
          <w:sz w:val="24"/>
          <w:szCs w:val="24"/>
        </w:rPr>
        <w:t xml:space="preserve">e.g., </w:t>
      </w:r>
      <w:r w:rsidR="000462E0" w:rsidRPr="000462E0">
        <w:rPr>
          <w:rFonts w:ascii="Times New Roman" w:hAnsi="Times New Roman" w:cs="Times New Roman"/>
          <w:sz w:val="24"/>
          <w:szCs w:val="24"/>
        </w:rPr>
        <w:t>Barros-Loscertales et al., 2012; González et al., 2006)</w:t>
      </w:r>
      <w:r w:rsidR="000462E0">
        <w:rPr>
          <w:rFonts w:ascii="Times New Roman" w:hAnsi="Times New Roman" w:cs="Times New Roman"/>
          <w:sz w:val="24"/>
        </w:rPr>
        <w:fldChar w:fldCharType="end"/>
      </w:r>
      <w:r>
        <w:rPr>
          <w:rFonts w:ascii="Times New Roman" w:hAnsi="Times New Roman" w:cs="Times New Roman"/>
          <w:sz w:val="24"/>
        </w:rPr>
        <w:t xml:space="preserve"> and secondary sensory cortices</w:t>
      </w:r>
      <w:r w:rsidR="000462E0">
        <w:rPr>
          <w:rFonts w:ascii="Times New Roman" w:hAnsi="Times New Roman" w:cs="Times New Roman"/>
          <w:sz w:val="24"/>
        </w:rPr>
        <w:t xml:space="preserve"> </w:t>
      </w:r>
      <w:r w:rsidR="00555A61">
        <w:rPr>
          <w:rFonts w:ascii="Times New Roman" w:hAnsi="Times New Roman" w:cs="Times New Roman"/>
          <w:sz w:val="24"/>
        </w:rPr>
        <w:fldChar w:fldCharType="begin"/>
      </w:r>
      <w:r w:rsidR="006C202E">
        <w:rPr>
          <w:rFonts w:ascii="Times New Roman" w:hAnsi="Times New Roman" w:cs="Times New Roman"/>
          <w:sz w:val="24"/>
        </w:rPr>
        <w:instrText xml:space="preserve"> ADDIN ZOTERO_ITEM CSL_CITATION {"citationID":"5yG6DW76","properties":{"formattedCitation":"(Goldberg et al., 2006a, 2006b; Pomp et al., 2018)","plainCitation":"(Goldberg et al., 2006a, 2006b; Pomp et al., 2018)","dontUpdate":true,"noteIndex":0},"citationItems":[{"id":1872,"uris":["http://zotero.org/groups/204639/items/8MMQ46ED"],"uri":["http://zotero.org/groups/204639/items/8MMQ46ED"],"itemData":{"id":1872,"type":"article-journal","title":"Distinct and common cortical activations for multimodal semantic categories","container-title":"Cognitive, Affective, &amp; Behavioral Neuroscience","page":"214–222","volume":"6","issue":"3","source":"Google Scholar","author":[{"family":"Goldberg","given":"R. F."},{"family":"Perfetti","given":"C. A."},{"family":"Schneider","given":"W."}],"issued":{"date-parts":[["2006"]]}}},{"id":14,"uris":["http://zotero.org/users/2102356/items/8CE6K8MC"],"uri":["http://zotero.org/users/2102356/items/8CE6K8MC"],"itemData":{"id":14,"type":"article-journal","title":"Perceptual Knowledge Retrieval Activates Sensory Brain Regions","container-title":"Journal of Neuroscience","page":"4917-4921","volume":"26","issue":"18","source":"Crossref","DOI":"10.1523/JNEUROSCI.5389-05.2006","ISSN":"0270-6474, 1529-2401","language":"en","author":[{"family":"Goldberg","given":"R. F."},{"family":"Perfetti","given":"C. A."},{"family":"Schneider","given":"W."}],"issued":{"date-parts":[["2006",5,3]]}}},{"id":2645,"uris":["http://zotero.org/groups/204639/items/S8E875WQ"],"uri":["http://zotero.org/groups/204639/items/S8E875WQ"],"itemData":{"id":2645,"type":"article-journal","title":"Lexical olfaction recruits olfactory orbitofrontal cortex in metaphorical and literal contexts","container-title":"Brain and Language","page":"11-21","volume":"179","source":"CrossRef","DOI":"10.1016/j.bandl.2018.02.001","ISSN":"0093934X","language":"en","author":[{"family":"Pomp","given":"Jennifer"},{"family":"Bestgen","given":"Anne-Kathrin"},{"family":"Schulze","given":"Patrick"},{"family":"Müller","given":"Christina J."},{"family":"Citron","given":"Francesca M.M."},{"family":"Suchan","given":"Boris"},{"family":"Kuchinke","given":"Lars"}],"issued":{"date-parts":[["2018",4]]}}}],"schema":"https://github.com/citation-style-language/schema/raw/master/csl-citation.json"} </w:instrText>
      </w:r>
      <w:r w:rsidR="00555A61">
        <w:rPr>
          <w:rFonts w:ascii="Times New Roman" w:hAnsi="Times New Roman" w:cs="Times New Roman"/>
          <w:sz w:val="24"/>
        </w:rPr>
        <w:fldChar w:fldCharType="separate"/>
      </w:r>
      <w:r w:rsidR="00555A61" w:rsidRPr="00937E1D">
        <w:rPr>
          <w:rFonts w:ascii="Times New Roman" w:hAnsi="Times New Roman" w:cs="Times New Roman"/>
          <w:sz w:val="24"/>
          <w:lang w:val="en-GB"/>
        </w:rPr>
        <w:t>(e.g., Goldberg et al., 2006a, 2006b; Pomp et al., 2018)</w:t>
      </w:r>
      <w:r w:rsidR="00555A61">
        <w:rPr>
          <w:rFonts w:ascii="Times New Roman" w:hAnsi="Times New Roman" w:cs="Times New Roman"/>
          <w:sz w:val="24"/>
        </w:rPr>
        <w:fldChar w:fldCharType="end"/>
      </w:r>
      <w:r w:rsidR="00FF4E8E">
        <w:rPr>
          <w:rFonts w:ascii="Times New Roman" w:hAnsi="Times New Roman" w:cs="Times New Roman"/>
          <w:sz w:val="24"/>
        </w:rPr>
        <w:t xml:space="preserve"> </w:t>
      </w:r>
      <w:r w:rsidR="00474C33">
        <w:rPr>
          <w:rFonts w:ascii="Times New Roman" w:hAnsi="Times New Roman" w:cs="Times New Roman"/>
          <w:sz w:val="24"/>
        </w:rPr>
        <w:t xml:space="preserve">to language of the lower senses, </w:t>
      </w:r>
      <w:r w:rsidR="000462E0">
        <w:rPr>
          <w:rFonts w:ascii="Times New Roman" w:hAnsi="Times New Roman" w:cs="Times New Roman"/>
          <w:sz w:val="24"/>
        </w:rPr>
        <w:t xml:space="preserve">it is not clear whether </w:t>
      </w:r>
      <w:r w:rsidR="00FC6A32">
        <w:rPr>
          <w:rFonts w:ascii="Times New Roman" w:hAnsi="Times New Roman" w:cs="Times New Roman"/>
          <w:sz w:val="24"/>
        </w:rPr>
        <w:t xml:space="preserve">these </w:t>
      </w:r>
      <w:r w:rsidR="000462E0">
        <w:rPr>
          <w:rFonts w:ascii="Times New Roman" w:hAnsi="Times New Roman" w:cs="Times New Roman"/>
          <w:sz w:val="24"/>
        </w:rPr>
        <w:t>activation</w:t>
      </w:r>
      <w:r w:rsidR="00FC6A32">
        <w:rPr>
          <w:rFonts w:ascii="Times New Roman" w:hAnsi="Times New Roman" w:cs="Times New Roman"/>
          <w:sz w:val="24"/>
        </w:rPr>
        <w:t>s</w:t>
      </w:r>
      <w:r w:rsidR="000462E0">
        <w:rPr>
          <w:rFonts w:ascii="Times New Roman" w:hAnsi="Times New Roman" w:cs="Times New Roman"/>
          <w:sz w:val="24"/>
        </w:rPr>
        <w:t xml:space="preserve"> reflect mental simulation or</w:t>
      </w:r>
      <w:r w:rsidR="00A41B85">
        <w:rPr>
          <w:rFonts w:ascii="Times New Roman" w:hAnsi="Times New Roman" w:cs="Times New Roman"/>
          <w:sz w:val="24"/>
        </w:rPr>
        <w:t xml:space="preserve"> mental imagery</w:t>
      </w:r>
      <w:r w:rsidR="000462E0">
        <w:rPr>
          <w:rFonts w:ascii="Times New Roman" w:hAnsi="Times New Roman" w:cs="Times New Roman"/>
          <w:sz w:val="24"/>
        </w:rPr>
        <w:t xml:space="preserve">. If </w:t>
      </w:r>
      <w:r w:rsidR="00555A61">
        <w:rPr>
          <w:rFonts w:ascii="Times New Roman" w:hAnsi="Times New Roman" w:cs="Times New Roman"/>
          <w:sz w:val="24"/>
        </w:rPr>
        <w:t xml:space="preserve">automatic </w:t>
      </w:r>
      <w:r w:rsidR="000462E0">
        <w:rPr>
          <w:rFonts w:ascii="Times New Roman" w:hAnsi="Times New Roman" w:cs="Times New Roman"/>
          <w:sz w:val="24"/>
        </w:rPr>
        <w:t>activation only goes as far as secondary regions, this suggests mental simulation of the lower senses is schematic and abstracted. In order to compensate for the lack of detail in mental simulations</w:t>
      </w:r>
      <w:r w:rsidR="001E0356">
        <w:rPr>
          <w:rFonts w:ascii="Times New Roman" w:hAnsi="Times New Roman" w:cs="Times New Roman"/>
          <w:sz w:val="24"/>
        </w:rPr>
        <w:t xml:space="preserve"> for taste and smell in particular</w:t>
      </w:r>
      <w:r w:rsidR="000462E0">
        <w:rPr>
          <w:rFonts w:ascii="Times New Roman" w:hAnsi="Times New Roman" w:cs="Times New Roman"/>
          <w:sz w:val="24"/>
        </w:rPr>
        <w:t xml:space="preserve">, we suggest crossmodal </w:t>
      </w:r>
      <w:r w:rsidR="000652AA">
        <w:rPr>
          <w:rFonts w:ascii="Times New Roman" w:hAnsi="Times New Roman" w:cs="Times New Roman"/>
          <w:sz w:val="24"/>
        </w:rPr>
        <w:t xml:space="preserve">compensation </w:t>
      </w:r>
      <w:r w:rsidR="000462E0">
        <w:rPr>
          <w:rFonts w:ascii="Times New Roman" w:hAnsi="Times New Roman" w:cs="Times New Roman"/>
          <w:sz w:val="24"/>
        </w:rPr>
        <w:t>in associated domain</w:t>
      </w:r>
      <w:r w:rsidR="001266A1">
        <w:rPr>
          <w:rFonts w:ascii="Times New Roman" w:hAnsi="Times New Roman" w:cs="Times New Roman"/>
          <w:sz w:val="24"/>
        </w:rPr>
        <w:t>s</w:t>
      </w:r>
      <w:r w:rsidR="000462E0">
        <w:rPr>
          <w:rFonts w:ascii="Times New Roman" w:hAnsi="Times New Roman" w:cs="Times New Roman"/>
          <w:sz w:val="24"/>
        </w:rPr>
        <w:t xml:space="preserve">, such a color, action, or emotion, may be </w:t>
      </w:r>
      <w:r w:rsidR="000D2173">
        <w:rPr>
          <w:rFonts w:ascii="Times New Roman" w:hAnsi="Times New Roman" w:cs="Times New Roman"/>
          <w:sz w:val="24"/>
        </w:rPr>
        <w:t>utilized to a greater extent</w:t>
      </w:r>
      <w:r w:rsidR="000462E0">
        <w:rPr>
          <w:rFonts w:ascii="Times New Roman" w:hAnsi="Times New Roman" w:cs="Times New Roman"/>
          <w:sz w:val="24"/>
        </w:rPr>
        <w:t>.</w:t>
      </w:r>
    </w:p>
    <w:p w14:paraId="7F401169" w14:textId="52819666" w:rsidR="00000561" w:rsidRDefault="000462E0" w:rsidP="00EB3336">
      <w:pPr>
        <w:spacing w:line="480" w:lineRule="auto"/>
        <w:rPr>
          <w:rFonts w:ascii="Times New Roman" w:hAnsi="Times New Roman" w:cs="Times New Roman"/>
          <w:sz w:val="24"/>
        </w:rPr>
      </w:pPr>
      <w:r>
        <w:rPr>
          <w:rFonts w:ascii="Times New Roman" w:hAnsi="Times New Roman" w:cs="Times New Roman"/>
          <w:sz w:val="24"/>
        </w:rPr>
        <w:tab/>
      </w:r>
      <w:r w:rsidR="00CD0E9C">
        <w:rPr>
          <w:rFonts w:ascii="Times New Roman" w:hAnsi="Times New Roman" w:cs="Times New Roman"/>
          <w:sz w:val="24"/>
        </w:rPr>
        <w:t xml:space="preserve">Much remains to be learned about the </w:t>
      </w:r>
      <w:r>
        <w:rPr>
          <w:rFonts w:ascii="Times New Roman" w:hAnsi="Times New Roman" w:cs="Times New Roman"/>
          <w:sz w:val="24"/>
        </w:rPr>
        <w:t>automaticity and specificity</w:t>
      </w:r>
      <w:r w:rsidR="00CD0E9C">
        <w:rPr>
          <w:rFonts w:ascii="Times New Roman" w:hAnsi="Times New Roman" w:cs="Times New Roman"/>
          <w:sz w:val="24"/>
        </w:rPr>
        <w:t xml:space="preserve"> of mental simulation for the lower senses</w:t>
      </w:r>
      <w:r w:rsidR="00276765">
        <w:rPr>
          <w:rFonts w:ascii="Times New Roman" w:hAnsi="Times New Roman" w:cs="Times New Roman"/>
          <w:sz w:val="24"/>
        </w:rPr>
        <w:t>. A</w:t>
      </w:r>
      <w:r w:rsidR="00CD0E9C">
        <w:rPr>
          <w:rFonts w:ascii="Times New Roman" w:hAnsi="Times New Roman" w:cs="Times New Roman"/>
          <w:sz w:val="24"/>
        </w:rPr>
        <w:t xml:space="preserve"> particularly fruitful angle for future explorations would be to examine in detail </w:t>
      </w:r>
      <w:r>
        <w:rPr>
          <w:rFonts w:ascii="Times New Roman" w:hAnsi="Times New Roman" w:cs="Times New Roman"/>
          <w:sz w:val="24"/>
        </w:rPr>
        <w:t xml:space="preserve">different types of experience, such as </w:t>
      </w:r>
      <w:r w:rsidR="00555A61">
        <w:rPr>
          <w:rFonts w:ascii="Times New Roman" w:hAnsi="Times New Roman" w:cs="Times New Roman"/>
          <w:sz w:val="24"/>
        </w:rPr>
        <w:t xml:space="preserve">that </w:t>
      </w:r>
      <w:r w:rsidR="008B2D19">
        <w:rPr>
          <w:rFonts w:ascii="Times New Roman" w:hAnsi="Times New Roman" w:cs="Times New Roman"/>
          <w:sz w:val="24"/>
        </w:rPr>
        <w:t xml:space="preserve">associated with </w:t>
      </w:r>
      <w:r>
        <w:rPr>
          <w:rFonts w:ascii="Times New Roman" w:hAnsi="Times New Roman" w:cs="Times New Roman"/>
          <w:sz w:val="24"/>
        </w:rPr>
        <w:t>expert</w:t>
      </w:r>
      <w:r w:rsidR="008B2D19">
        <w:rPr>
          <w:rFonts w:ascii="Times New Roman" w:hAnsi="Times New Roman" w:cs="Times New Roman"/>
          <w:sz w:val="24"/>
        </w:rPr>
        <w:t>ise</w:t>
      </w:r>
      <w:r>
        <w:rPr>
          <w:rFonts w:ascii="Times New Roman" w:hAnsi="Times New Roman" w:cs="Times New Roman"/>
          <w:sz w:val="24"/>
        </w:rPr>
        <w:t xml:space="preserve"> and cross</w:t>
      </w:r>
      <w:r w:rsidR="00101CF9">
        <w:rPr>
          <w:rFonts w:ascii="Times New Roman" w:hAnsi="Times New Roman" w:cs="Times New Roman"/>
          <w:sz w:val="24"/>
        </w:rPr>
        <w:t>-</w:t>
      </w:r>
      <w:r>
        <w:rPr>
          <w:rFonts w:ascii="Times New Roman" w:hAnsi="Times New Roman" w:cs="Times New Roman"/>
          <w:sz w:val="24"/>
        </w:rPr>
        <w:t xml:space="preserve">cultural </w:t>
      </w:r>
      <w:r w:rsidR="00A15A11">
        <w:rPr>
          <w:rFonts w:ascii="Times New Roman" w:hAnsi="Times New Roman" w:cs="Times New Roman"/>
          <w:sz w:val="24"/>
        </w:rPr>
        <w:t>variation</w:t>
      </w:r>
      <w:r>
        <w:rPr>
          <w:rFonts w:ascii="Times New Roman" w:hAnsi="Times New Roman" w:cs="Times New Roman"/>
          <w:sz w:val="24"/>
        </w:rPr>
        <w:t xml:space="preserve">. </w:t>
      </w:r>
      <w:r w:rsidR="00276765">
        <w:rPr>
          <w:rFonts w:ascii="Times New Roman" w:hAnsi="Times New Roman" w:cs="Times New Roman"/>
          <w:sz w:val="24"/>
        </w:rPr>
        <w:t>For now</w:t>
      </w:r>
      <w:r w:rsidR="001266A1">
        <w:rPr>
          <w:rFonts w:ascii="Times New Roman" w:hAnsi="Times New Roman" w:cs="Times New Roman"/>
          <w:sz w:val="24"/>
        </w:rPr>
        <w:t xml:space="preserve">, the evidence </w:t>
      </w:r>
      <w:r w:rsidR="00C32B99">
        <w:rPr>
          <w:rFonts w:ascii="Times New Roman" w:hAnsi="Times New Roman" w:cs="Times New Roman"/>
          <w:sz w:val="24"/>
        </w:rPr>
        <w:t xml:space="preserve">from brain imaging and behavioral studies </w:t>
      </w:r>
      <w:r w:rsidR="00276765">
        <w:rPr>
          <w:rFonts w:ascii="Times New Roman" w:hAnsi="Times New Roman" w:cs="Times New Roman"/>
          <w:sz w:val="24"/>
        </w:rPr>
        <w:lastRenderedPageBreak/>
        <w:t xml:space="preserve">suggests </w:t>
      </w:r>
      <w:r w:rsidR="001266A1">
        <w:rPr>
          <w:rFonts w:ascii="Times New Roman" w:hAnsi="Times New Roman" w:cs="Times New Roman"/>
          <w:sz w:val="24"/>
        </w:rPr>
        <w:t xml:space="preserve">the lower senses </w:t>
      </w:r>
      <w:r w:rsidR="00276765">
        <w:rPr>
          <w:rFonts w:ascii="Times New Roman" w:hAnsi="Times New Roman" w:cs="Times New Roman"/>
          <w:sz w:val="24"/>
        </w:rPr>
        <w:t xml:space="preserve">are </w:t>
      </w:r>
      <w:r w:rsidR="00501CEC">
        <w:rPr>
          <w:rFonts w:ascii="Times New Roman" w:hAnsi="Times New Roman" w:cs="Times New Roman"/>
          <w:sz w:val="24"/>
        </w:rPr>
        <w:t xml:space="preserve">not </w:t>
      </w:r>
      <w:r w:rsidR="001266A1">
        <w:rPr>
          <w:rFonts w:ascii="Times New Roman" w:hAnsi="Times New Roman" w:cs="Times New Roman"/>
          <w:sz w:val="24"/>
        </w:rPr>
        <w:t>mental</w:t>
      </w:r>
      <w:r w:rsidR="00501CEC">
        <w:rPr>
          <w:rFonts w:ascii="Times New Roman" w:hAnsi="Times New Roman" w:cs="Times New Roman"/>
          <w:sz w:val="24"/>
        </w:rPr>
        <w:t>ly</w:t>
      </w:r>
      <w:r w:rsidR="001266A1">
        <w:rPr>
          <w:rFonts w:ascii="Times New Roman" w:hAnsi="Times New Roman" w:cs="Times New Roman"/>
          <w:sz w:val="24"/>
        </w:rPr>
        <w:t xml:space="preserve"> simulat</w:t>
      </w:r>
      <w:r w:rsidR="00501CEC">
        <w:rPr>
          <w:rFonts w:ascii="Times New Roman" w:hAnsi="Times New Roman" w:cs="Times New Roman"/>
          <w:sz w:val="24"/>
        </w:rPr>
        <w:t xml:space="preserve">ed as deeply as the “higher senses” of vision and audition, calling for a rethink of the limits of </w:t>
      </w:r>
      <w:r w:rsidR="00AE5348">
        <w:rPr>
          <w:rFonts w:ascii="Times New Roman" w:hAnsi="Times New Roman" w:cs="Times New Roman"/>
          <w:sz w:val="24"/>
        </w:rPr>
        <w:t>grounded language</w:t>
      </w:r>
      <w:r w:rsidR="001266A1">
        <w:rPr>
          <w:rFonts w:ascii="Times New Roman" w:hAnsi="Times New Roman" w:cs="Times New Roman"/>
          <w:sz w:val="24"/>
        </w:rPr>
        <w:t xml:space="preserve">.  </w:t>
      </w:r>
    </w:p>
    <w:p w14:paraId="65797D3F" w14:textId="6E52B804" w:rsidR="008B28CA" w:rsidRPr="008B28CA" w:rsidRDefault="008B28CA" w:rsidP="00276500">
      <w:pPr>
        <w:spacing w:after="0" w:line="480" w:lineRule="auto"/>
        <w:rPr>
          <w:rFonts w:ascii="Times New Roman" w:hAnsi="Times New Roman" w:cs="Times New Roman"/>
          <w:b/>
          <w:sz w:val="24"/>
        </w:rPr>
      </w:pPr>
      <w:r w:rsidRPr="008B28CA">
        <w:rPr>
          <w:rFonts w:ascii="Times New Roman" w:hAnsi="Times New Roman" w:cs="Times New Roman"/>
          <w:b/>
          <w:sz w:val="24"/>
        </w:rPr>
        <w:t>Acknowledgements</w:t>
      </w:r>
    </w:p>
    <w:p w14:paraId="3FA1F5FF" w14:textId="7D879268" w:rsidR="00000561" w:rsidRPr="008B28CA" w:rsidRDefault="008B28CA" w:rsidP="003C357B">
      <w:pPr>
        <w:spacing w:line="480" w:lineRule="auto"/>
        <w:rPr>
          <w:rFonts w:ascii="Times New Roman" w:hAnsi="Times New Roman" w:cs="Times New Roman"/>
          <w:sz w:val="24"/>
        </w:rPr>
      </w:pPr>
      <w:r w:rsidRPr="008B28CA">
        <w:rPr>
          <w:rFonts w:ascii="Times New Roman" w:hAnsi="Times New Roman" w:cs="Times New Roman"/>
          <w:sz w:val="24"/>
        </w:rPr>
        <w:t xml:space="preserve">We thank Shirley-Ann </w:t>
      </w:r>
      <w:r>
        <w:rPr>
          <w:rFonts w:ascii="Times New Roman" w:hAnsi="Times New Roman" w:cs="Times New Roman"/>
          <w:sz w:val="24"/>
        </w:rPr>
        <w:t>Rueschemeyer, Bodo Winter, and one anonymous reviewer for comments on the manuscript.</w:t>
      </w:r>
    </w:p>
    <w:p w14:paraId="357C6140" w14:textId="293CD685" w:rsidR="000462E0" w:rsidRDefault="00000561" w:rsidP="00276500">
      <w:pPr>
        <w:spacing w:after="0" w:line="480" w:lineRule="auto"/>
        <w:rPr>
          <w:rFonts w:ascii="Times New Roman" w:hAnsi="Times New Roman" w:cs="Times New Roman"/>
          <w:b/>
          <w:sz w:val="24"/>
        </w:rPr>
      </w:pPr>
      <w:r w:rsidRPr="00000561">
        <w:rPr>
          <w:rFonts w:ascii="Times New Roman" w:hAnsi="Times New Roman" w:cs="Times New Roman"/>
          <w:b/>
          <w:sz w:val="24"/>
        </w:rPr>
        <w:t>References</w:t>
      </w:r>
    </w:p>
    <w:p w14:paraId="2A99DC9B" w14:textId="77777777" w:rsidR="003D60EB" w:rsidRPr="00E16CE5" w:rsidRDefault="00000561" w:rsidP="00BF07D5">
      <w:pPr>
        <w:pStyle w:val="Bibliography"/>
        <w:spacing w:line="480" w:lineRule="auto"/>
        <w:ind w:left="993" w:hanging="993"/>
        <w:rPr>
          <w:rFonts w:ascii="Times New Roman" w:hAnsi="Times New Roman" w:cs="Times New Roman"/>
          <w:sz w:val="24"/>
          <w:szCs w:val="24"/>
        </w:rPr>
      </w:pPr>
      <w:r>
        <w:fldChar w:fldCharType="begin"/>
      </w:r>
      <w:r w:rsidR="009367AC">
        <w:instrText xml:space="preserve"> ADDIN ZOTERO_BIBL {"uncited":[],"omitted":[],"custom":[]} CSL_BIBLIOGRAPHY </w:instrText>
      </w:r>
      <w:r>
        <w:fldChar w:fldCharType="separate"/>
      </w:r>
      <w:r w:rsidR="003D60EB" w:rsidRPr="00E16CE5">
        <w:rPr>
          <w:rFonts w:ascii="Times New Roman" w:hAnsi="Times New Roman" w:cs="Times New Roman"/>
          <w:sz w:val="24"/>
          <w:szCs w:val="24"/>
        </w:rPr>
        <w:t xml:space="preserve">Ackerman, J. M., Nocera, C. C., &amp; Bargh, J. A. (2010). Incidental haptic sensations influence social judgments and decisions. </w:t>
      </w:r>
      <w:r w:rsidR="003D60EB" w:rsidRPr="00E16CE5">
        <w:rPr>
          <w:rFonts w:ascii="Times New Roman" w:hAnsi="Times New Roman" w:cs="Times New Roman"/>
          <w:i/>
          <w:iCs/>
          <w:sz w:val="24"/>
          <w:szCs w:val="24"/>
        </w:rPr>
        <w:t>Science</w:t>
      </w:r>
      <w:r w:rsidR="003D60EB" w:rsidRPr="00E16CE5">
        <w:rPr>
          <w:rFonts w:ascii="Times New Roman" w:hAnsi="Times New Roman" w:cs="Times New Roman"/>
          <w:sz w:val="24"/>
          <w:szCs w:val="24"/>
        </w:rPr>
        <w:t xml:space="preserve">, </w:t>
      </w:r>
      <w:r w:rsidR="003D60EB" w:rsidRPr="00E16CE5">
        <w:rPr>
          <w:rFonts w:ascii="Times New Roman" w:hAnsi="Times New Roman" w:cs="Times New Roman"/>
          <w:i/>
          <w:iCs/>
          <w:sz w:val="24"/>
          <w:szCs w:val="24"/>
        </w:rPr>
        <w:t>328</w:t>
      </w:r>
      <w:r w:rsidR="003D60EB" w:rsidRPr="00E16CE5">
        <w:rPr>
          <w:rFonts w:ascii="Times New Roman" w:hAnsi="Times New Roman" w:cs="Times New Roman"/>
          <w:sz w:val="24"/>
          <w:szCs w:val="24"/>
        </w:rPr>
        <w:t>(5986), 1712–1715. https://doi.org/10.1126/science.1189993</w:t>
      </w:r>
    </w:p>
    <w:p w14:paraId="6BB0F592"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Aguirre, G. K. (2003). Functional imaging in behavioral neurology and cognitive neuropsychology. In </w:t>
      </w:r>
      <w:r w:rsidRPr="00E16CE5">
        <w:rPr>
          <w:rFonts w:ascii="Times New Roman" w:hAnsi="Times New Roman" w:cs="Times New Roman"/>
          <w:i/>
          <w:iCs/>
          <w:sz w:val="24"/>
          <w:szCs w:val="24"/>
        </w:rPr>
        <w:t>Behavioral neurology and cognitive neuropsychology</w:t>
      </w:r>
      <w:r w:rsidRPr="00E16CE5">
        <w:rPr>
          <w:rFonts w:ascii="Times New Roman" w:hAnsi="Times New Roman" w:cs="Times New Roman"/>
          <w:sz w:val="24"/>
          <w:szCs w:val="24"/>
        </w:rPr>
        <w:t>. New York: McGraw-Hill.</w:t>
      </w:r>
    </w:p>
    <w:p w14:paraId="7EC9D9BC"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Anderson, M. L. (2010). Neural reuse: A fundamental organizational principle of the brain. </w:t>
      </w:r>
      <w:r w:rsidRPr="00E16CE5">
        <w:rPr>
          <w:rFonts w:ascii="Times New Roman" w:hAnsi="Times New Roman" w:cs="Times New Roman"/>
          <w:i/>
          <w:iCs/>
          <w:sz w:val="24"/>
          <w:szCs w:val="24"/>
        </w:rPr>
        <w:t>Behavioral and Brain Sciences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33</w:t>
      </w:r>
      <w:r w:rsidRPr="00E16CE5">
        <w:rPr>
          <w:rFonts w:ascii="Times New Roman" w:hAnsi="Times New Roman" w:cs="Times New Roman"/>
          <w:sz w:val="24"/>
          <w:szCs w:val="24"/>
        </w:rPr>
        <w:t>(04), 245–266. https://doi.org/10.1017/S0140525X10000853</w:t>
      </w:r>
    </w:p>
    <w:p w14:paraId="20B2F4EA"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Andrade, J., May, J., Deeprose, C., Baugh, S.-J., &amp; Ganis, G. (2014). Assessing vividness of mental imagery: The Plymouth Sensory Imagery Questionnaire. </w:t>
      </w:r>
      <w:r w:rsidRPr="00E16CE5">
        <w:rPr>
          <w:rFonts w:ascii="Times New Roman" w:hAnsi="Times New Roman" w:cs="Times New Roman"/>
          <w:i/>
          <w:iCs/>
          <w:sz w:val="24"/>
          <w:szCs w:val="24"/>
        </w:rPr>
        <w:t>British Journal of Psychology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105</w:t>
      </w:r>
      <w:r w:rsidRPr="00E16CE5">
        <w:rPr>
          <w:rFonts w:ascii="Times New Roman" w:hAnsi="Times New Roman" w:cs="Times New Roman"/>
          <w:sz w:val="24"/>
          <w:szCs w:val="24"/>
        </w:rPr>
        <w:t>(4), 547–563.</w:t>
      </w:r>
    </w:p>
    <w:p w14:paraId="0C6A72FA"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Arshamian, A., Iannilli, E., Gerber, J. C., Willander, J., Persson, J., Seo, H.-S., … Larsson, M. (2013). The functional neuroanatomy of odor evoked autobiographical memories cued by odors and words. </w:t>
      </w:r>
      <w:r w:rsidRPr="00E16CE5">
        <w:rPr>
          <w:rFonts w:ascii="Times New Roman" w:hAnsi="Times New Roman" w:cs="Times New Roman"/>
          <w:i/>
          <w:iCs/>
          <w:sz w:val="24"/>
          <w:szCs w:val="24"/>
        </w:rPr>
        <w:t>Neuropsychologia</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51</w:t>
      </w:r>
      <w:r w:rsidRPr="00E16CE5">
        <w:rPr>
          <w:rFonts w:ascii="Times New Roman" w:hAnsi="Times New Roman" w:cs="Times New Roman"/>
          <w:sz w:val="24"/>
          <w:szCs w:val="24"/>
        </w:rPr>
        <w:t>(1), 123–131. https://doi.org/10.1016/j.neuropsychologia.2012.10.023</w:t>
      </w:r>
    </w:p>
    <w:p w14:paraId="6AC99C9C"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Arshamian, A., &amp; Larsson, M. (2014). Same same but different: The case of olfactory imagery. </w:t>
      </w:r>
      <w:r w:rsidRPr="00E16CE5">
        <w:rPr>
          <w:rFonts w:ascii="Times New Roman" w:hAnsi="Times New Roman" w:cs="Times New Roman"/>
          <w:i/>
          <w:iCs/>
          <w:sz w:val="24"/>
          <w:szCs w:val="24"/>
        </w:rPr>
        <w:t>Frontiers in Psychology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5</w:t>
      </w:r>
      <w:r w:rsidRPr="00E16CE5">
        <w:rPr>
          <w:rFonts w:ascii="Times New Roman" w:hAnsi="Times New Roman" w:cs="Times New Roman"/>
          <w:sz w:val="24"/>
          <w:szCs w:val="24"/>
        </w:rPr>
        <w:t>(34), 1–8.</w:t>
      </w:r>
    </w:p>
    <w:p w14:paraId="538A0AED"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Ashton, M. C., Pilkington, A. C., &amp; Lee, K. (2014). Do prosocial people prefer sweet-tasting foods? An attempted replication of Meier, Moeller, Riemer-Peltz, and Robinson (2012). </w:t>
      </w:r>
      <w:r w:rsidRPr="00E16CE5">
        <w:rPr>
          <w:rFonts w:ascii="Times New Roman" w:hAnsi="Times New Roman" w:cs="Times New Roman"/>
          <w:i/>
          <w:iCs/>
          <w:sz w:val="24"/>
          <w:szCs w:val="24"/>
        </w:rPr>
        <w:t>Journal of Research in Personality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52</w:t>
      </w:r>
      <w:r w:rsidRPr="00E16CE5">
        <w:rPr>
          <w:rFonts w:ascii="Times New Roman" w:hAnsi="Times New Roman" w:cs="Times New Roman"/>
          <w:sz w:val="24"/>
          <w:szCs w:val="24"/>
        </w:rPr>
        <w:t>, 42–46. https://doi.org/10.1016/j.jrp.2014.06.006</w:t>
      </w:r>
    </w:p>
    <w:p w14:paraId="71D2027B"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Auvray, M., Myin, E., &amp; Spence, C. (2010). The sensory-discriminative and affective-motivational aspects of pain. </w:t>
      </w:r>
      <w:r w:rsidRPr="00E16CE5">
        <w:rPr>
          <w:rFonts w:ascii="Times New Roman" w:hAnsi="Times New Roman" w:cs="Times New Roman"/>
          <w:i/>
          <w:iCs/>
          <w:sz w:val="24"/>
          <w:szCs w:val="24"/>
        </w:rPr>
        <w:t>Neuroscience &amp; Biobehavioral Reviews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34</w:t>
      </w:r>
      <w:r w:rsidRPr="00E16CE5">
        <w:rPr>
          <w:rFonts w:ascii="Times New Roman" w:hAnsi="Times New Roman" w:cs="Times New Roman"/>
          <w:sz w:val="24"/>
          <w:szCs w:val="24"/>
        </w:rPr>
        <w:t>(2), 214–223. https://doi.org/10.1016/j.neubiorev.2008.07.008</w:t>
      </w:r>
    </w:p>
    <w:p w14:paraId="20B62777"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Auvray, M., &amp; Spence, C. (2008). The multisensory perception of flavor. </w:t>
      </w:r>
      <w:r w:rsidRPr="00E16CE5">
        <w:rPr>
          <w:rFonts w:ascii="Times New Roman" w:hAnsi="Times New Roman" w:cs="Times New Roman"/>
          <w:i/>
          <w:iCs/>
          <w:sz w:val="24"/>
          <w:szCs w:val="24"/>
        </w:rPr>
        <w:t>Consciousness and Cognition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17</w:t>
      </w:r>
      <w:r w:rsidRPr="00E16CE5">
        <w:rPr>
          <w:rFonts w:ascii="Times New Roman" w:hAnsi="Times New Roman" w:cs="Times New Roman"/>
          <w:sz w:val="24"/>
          <w:szCs w:val="24"/>
        </w:rPr>
        <w:t>(3), 1016–1031. https://doi.org/10.1016/j.concog.2007.06.005</w:t>
      </w:r>
    </w:p>
    <w:p w14:paraId="0714C099"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Backhouse, A. E. (1994). </w:t>
      </w:r>
      <w:r w:rsidRPr="00E16CE5">
        <w:rPr>
          <w:rFonts w:ascii="Times New Roman" w:hAnsi="Times New Roman" w:cs="Times New Roman"/>
          <w:i/>
          <w:iCs/>
          <w:sz w:val="24"/>
          <w:szCs w:val="24"/>
        </w:rPr>
        <w:t>The lexical field of taste: a semantic study of Japanese taste terms</w:t>
      </w:r>
      <w:r w:rsidRPr="00E16CE5">
        <w:rPr>
          <w:rFonts w:ascii="Times New Roman" w:hAnsi="Times New Roman" w:cs="Times New Roman"/>
          <w:sz w:val="24"/>
          <w:szCs w:val="24"/>
        </w:rPr>
        <w:t>. Cambridge ; New York, N.Y., USA: Cambridge University Press.</w:t>
      </w:r>
    </w:p>
    <w:p w14:paraId="422D622F"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Bak, T. H., O’Donovan, D. G., Xuereb, J. H., Boniface, S., &amp; Hodges, J. R. (2001). Selective impairment of verb processing associated with pathological changes in Brodmann areas 44 and 45 in the motor neurone disease–dementia–aphasia syndrome. </w:t>
      </w:r>
      <w:r w:rsidRPr="00E16CE5">
        <w:rPr>
          <w:rFonts w:ascii="Times New Roman" w:hAnsi="Times New Roman" w:cs="Times New Roman"/>
          <w:i/>
          <w:iCs/>
          <w:sz w:val="24"/>
          <w:szCs w:val="24"/>
        </w:rPr>
        <w:t>Brain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124</w:t>
      </w:r>
      <w:r w:rsidRPr="00E16CE5">
        <w:rPr>
          <w:rFonts w:ascii="Times New Roman" w:hAnsi="Times New Roman" w:cs="Times New Roman"/>
          <w:sz w:val="24"/>
          <w:szCs w:val="24"/>
        </w:rPr>
        <w:t>(1), 103–120. https://doi.org/10.1093/brain/124.1.103</w:t>
      </w:r>
    </w:p>
    <w:p w14:paraId="621C6C2E"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Bargh, J. A., &amp; Shalev, I. (2012). The substitutability of physical and social warmth in daily life. </w:t>
      </w:r>
      <w:r w:rsidRPr="00E16CE5">
        <w:rPr>
          <w:rFonts w:ascii="Times New Roman" w:hAnsi="Times New Roman" w:cs="Times New Roman"/>
          <w:i/>
          <w:iCs/>
          <w:sz w:val="24"/>
          <w:szCs w:val="24"/>
        </w:rPr>
        <w:t>Emotion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12</w:t>
      </w:r>
      <w:r w:rsidRPr="00E16CE5">
        <w:rPr>
          <w:rFonts w:ascii="Times New Roman" w:hAnsi="Times New Roman" w:cs="Times New Roman"/>
          <w:sz w:val="24"/>
          <w:szCs w:val="24"/>
        </w:rPr>
        <w:t>(1), 154–162. https://doi.org/10.1037/a0023527</w:t>
      </w:r>
    </w:p>
    <w:p w14:paraId="776F0902"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Barros-Loscertales, A., Gonzalez, J., Pulvermuller, F., Ventura-Campos, N., Bustamante, J. C., Costumero, V., … Avila, C. (2012). Reading Salt Activates Gustatory Brain Regions: fMRI Evidence for Semantic Grounding in a Novel Sensory Modality. </w:t>
      </w:r>
      <w:r w:rsidRPr="00E16CE5">
        <w:rPr>
          <w:rFonts w:ascii="Times New Roman" w:hAnsi="Times New Roman" w:cs="Times New Roman"/>
          <w:i/>
          <w:iCs/>
          <w:sz w:val="24"/>
          <w:szCs w:val="24"/>
        </w:rPr>
        <w:t>Cerebral Cortex</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22</w:t>
      </w:r>
      <w:r w:rsidRPr="00E16CE5">
        <w:rPr>
          <w:rFonts w:ascii="Times New Roman" w:hAnsi="Times New Roman" w:cs="Times New Roman"/>
          <w:sz w:val="24"/>
          <w:szCs w:val="24"/>
        </w:rPr>
        <w:t>(11), 2554–2563. https://doi.org/10.1093/cercor/bhr324</w:t>
      </w:r>
    </w:p>
    <w:p w14:paraId="79B98BEE"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Barsalou, L. W. (2003). Abstraction in perceptual symbol systems. </w:t>
      </w:r>
      <w:r w:rsidRPr="00E16CE5">
        <w:rPr>
          <w:rFonts w:ascii="Times New Roman" w:hAnsi="Times New Roman" w:cs="Times New Roman"/>
          <w:i/>
          <w:iCs/>
          <w:sz w:val="24"/>
          <w:szCs w:val="24"/>
        </w:rPr>
        <w:t>Philosophical Transactions of the Royal Society B: Biological Sciences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358</w:t>
      </w:r>
      <w:r w:rsidRPr="00E16CE5">
        <w:rPr>
          <w:rFonts w:ascii="Times New Roman" w:hAnsi="Times New Roman" w:cs="Times New Roman"/>
          <w:sz w:val="24"/>
          <w:szCs w:val="24"/>
        </w:rPr>
        <w:t>(1435), 1177–1187. https://doi.org/10.1098/rstb.2003.1319</w:t>
      </w:r>
    </w:p>
    <w:p w14:paraId="5E3A338D"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Barsalou, L. W. (2016). On staying grounded and avoiding quixotic dead ends. </w:t>
      </w:r>
      <w:r w:rsidRPr="00E16CE5">
        <w:rPr>
          <w:rFonts w:ascii="Times New Roman" w:hAnsi="Times New Roman" w:cs="Times New Roman"/>
          <w:i/>
          <w:iCs/>
          <w:sz w:val="24"/>
          <w:szCs w:val="24"/>
        </w:rPr>
        <w:t>Psychonomic Bulletin &amp; Review</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23</w:t>
      </w:r>
      <w:r w:rsidRPr="00E16CE5">
        <w:rPr>
          <w:rFonts w:ascii="Times New Roman" w:hAnsi="Times New Roman" w:cs="Times New Roman"/>
          <w:sz w:val="24"/>
          <w:szCs w:val="24"/>
        </w:rPr>
        <w:t>(4), 1122–1142. https://doi.org/10.3758/s13423-016-1028-3</w:t>
      </w:r>
    </w:p>
    <w:p w14:paraId="79D89F6E"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Barsalou, Lawrence W. (1999). Perceptual symbol systems. </w:t>
      </w:r>
      <w:r w:rsidRPr="00E16CE5">
        <w:rPr>
          <w:rFonts w:ascii="Times New Roman" w:hAnsi="Times New Roman" w:cs="Times New Roman"/>
          <w:i/>
          <w:iCs/>
          <w:sz w:val="24"/>
          <w:szCs w:val="24"/>
        </w:rPr>
        <w:t>Behavioral and Brain Sciences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22</w:t>
      </w:r>
      <w:r w:rsidRPr="00E16CE5">
        <w:rPr>
          <w:rFonts w:ascii="Times New Roman" w:hAnsi="Times New Roman" w:cs="Times New Roman"/>
          <w:sz w:val="24"/>
          <w:szCs w:val="24"/>
        </w:rPr>
        <w:t>(04), 577–660.</w:t>
      </w:r>
    </w:p>
    <w:p w14:paraId="06693ECB" w14:textId="366290D6"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Bechara, A., Damasio, H., &amp; Damasio, A. (2000). Emotion, </w:t>
      </w:r>
      <w:r w:rsidR="00DE64E8">
        <w:rPr>
          <w:rFonts w:ascii="Times New Roman" w:hAnsi="Times New Roman" w:cs="Times New Roman"/>
          <w:sz w:val="24"/>
          <w:szCs w:val="24"/>
        </w:rPr>
        <w:t>d</w:t>
      </w:r>
      <w:r w:rsidRPr="00E16CE5">
        <w:rPr>
          <w:rFonts w:ascii="Times New Roman" w:hAnsi="Times New Roman" w:cs="Times New Roman"/>
          <w:sz w:val="24"/>
          <w:szCs w:val="24"/>
        </w:rPr>
        <w:t xml:space="preserve">ecision </w:t>
      </w:r>
      <w:r w:rsidR="00DE64E8">
        <w:rPr>
          <w:rFonts w:ascii="Times New Roman" w:hAnsi="Times New Roman" w:cs="Times New Roman"/>
          <w:sz w:val="24"/>
          <w:szCs w:val="24"/>
        </w:rPr>
        <w:t>m</w:t>
      </w:r>
      <w:r w:rsidRPr="00E16CE5">
        <w:rPr>
          <w:rFonts w:ascii="Times New Roman" w:hAnsi="Times New Roman" w:cs="Times New Roman"/>
          <w:sz w:val="24"/>
          <w:szCs w:val="24"/>
        </w:rPr>
        <w:t xml:space="preserve">aking and the </w:t>
      </w:r>
      <w:r w:rsidR="00DE64E8">
        <w:rPr>
          <w:rFonts w:ascii="Times New Roman" w:hAnsi="Times New Roman" w:cs="Times New Roman"/>
          <w:sz w:val="24"/>
          <w:szCs w:val="24"/>
        </w:rPr>
        <w:t>o</w:t>
      </w:r>
      <w:r w:rsidRPr="00E16CE5">
        <w:rPr>
          <w:rFonts w:ascii="Times New Roman" w:hAnsi="Times New Roman" w:cs="Times New Roman"/>
          <w:sz w:val="24"/>
          <w:szCs w:val="24"/>
        </w:rPr>
        <w:t xml:space="preserve">rbitofrontal </w:t>
      </w:r>
      <w:r w:rsidR="00DE64E8">
        <w:rPr>
          <w:rFonts w:ascii="Times New Roman" w:hAnsi="Times New Roman" w:cs="Times New Roman"/>
          <w:sz w:val="24"/>
          <w:szCs w:val="24"/>
        </w:rPr>
        <w:t>c</w:t>
      </w:r>
      <w:r w:rsidRPr="00E16CE5">
        <w:rPr>
          <w:rFonts w:ascii="Times New Roman" w:hAnsi="Times New Roman" w:cs="Times New Roman"/>
          <w:sz w:val="24"/>
          <w:szCs w:val="24"/>
        </w:rPr>
        <w:t xml:space="preserve">ortex. </w:t>
      </w:r>
      <w:r w:rsidRPr="00E16CE5">
        <w:rPr>
          <w:rFonts w:ascii="Times New Roman" w:hAnsi="Times New Roman" w:cs="Times New Roman"/>
          <w:i/>
          <w:iCs/>
          <w:sz w:val="24"/>
          <w:szCs w:val="24"/>
        </w:rPr>
        <w:t>Cerebral Cortex</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10</w:t>
      </w:r>
      <w:r w:rsidRPr="00E16CE5">
        <w:rPr>
          <w:rFonts w:ascii="Times New Roman" w:hAnsi="Times New Roman" w:cs="Times New Roman"/>
          <w:sz w:val="24"/>
          <w:szCs w:val="24"/>
        </w:rPr>
        <w:t>(3), 295–307. https://doi.org/10.1093/cercor/10.3.295</w:t>
      </w:r>
    </w:p>
    <w:p w14:paraId="0E9AA0BB"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Bedny, M., &amp; Caramazza, A. (2011). Perception, action, and word meanings in the human brain: the case from action verbs: Word meanings and sensory experience. </w:t>
      </w:r>
      <w:r w:rsidRPr="00E16CE5">
        <w:rPr>
          <w:rFonts w:ascii="Times New Roman" w:hAnsi="Times New Roman" w:cs="Times New Roman"/>
          <w:i/>
          <w:iCs/>
          <w:sz w:val="24"/>
          <w:szCs w:val="24"/>
        </w:rPr>
        <w:t>Annals of the New York Academy of Sciences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1224</w:t>
      </w:r>
      <w:r w:rsidRPr="00E16CE5">
        <w:rPr>
          <w:rFonts w:ascii="Times New Roman" w:hAnsi="Times New Roman" w:cs="Times New Roman"/>
          <w:sz w:val="24"/>
          <w:szCs w:val="24"/>
        </w:rPr>
        <w:t>(1), 81–95. https://doi.org/10.1111/j.1749-6632.2011.06013.x</w:t>
      </w:r>
    </w:p>
    <w:p w14:paraId="5D14D523"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Beilock, S. L., Lyons, I. M., Mattarella-Micke, A., Nusbaum, H. C., &amp; Small, S. L. (2008). Sports experience changes the neural processing of action language. </w:t>
      </w:r>
      <w:r w:rsidRPr="00E16CE5">
        <w:rPr>
          <w:rFonts w:ascii="Times New Roman" w:hAnsi="Times New Roman" w:cs="Times New Roman"/>
          <w:i/>
          <w:iCs/>
          <w:sz w:val="24"/>
          <w:szCs w:val="24"/>
        </w:rPr>
        <w:t>Proceedings of the National Academy of Sciences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105</w:t>
      </w:r>
      <w:r w:rsidRPr="00E16CE5">
        <w:rPr>
          <w:rFonts w:ascii="Times New Roman" w:hAnsi="Times New Roman" w:cs="Times New Roman"/>
          <w:sz w:val="24"/>
          <w:szCs w:val="24"/>
        </w:rPr>
        <w:t>(36), 13269–13273.</w:t>
      </w:r>
    </w:p>
    <w:p w14:paraId="03418A31"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Bensafi, M., Pouliot, S., &amp; Sobel, N. (2005). Odorant-specific patterns of sniffing during imagery distinguish ‘bad’ and ‘good’ olfactory imagers. </w:t>
      </w:r>
      <w:r w:rsidRPr="00E16CE5">
        <w:rPr>
          <w:rFonts w:ascii="Times New Roman" w:hAnsi="Times New Roman" w:cs="Times New Roman"/>
          <w:i/>
          <w:iCs/>
          <w:sz w:val="24"/>
          <w:szCs w:val="24"/>
        </w:rPr>
        <w:t>Chemical Senses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30</w:t>
      </w:r>
      <w:r w:rsidRPr="00E16CE5">
        <w:rPr>
          <w:rFonts w:ascii="Times New Roman" w:hAnsi="Times New Roman" w:cs="Times New Roman"/>
          <w:sz w:val="24"/>
          <w:szCs w:val="24"/>
        </w:rPr>
        <w:t>(6), 521–529. https://doi.org/10.1093/chemse/bji045</w:t>
      </w:r>
    </w:p>
    <w:p w14:paraId="045F318D"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Bensafi, Moustafa, Porter, J., Pouliot, S., Mainland, J., Johnson, B., Zelano, C., … Sobel, N. (2003). Olfactomotor activity during imagery mimics that during perception. </w:t>
      </w:r>
      <w:r w:rsidRPr="00E16CE5">
        <w:rPr>
          <w:rFonts w:ascii="Times New Roman" w:hAnsi="Times New Roman" w:cs="Times New Roman"/>
          <w:i/>
          <w:iCs/>
          <w:sz w:val="24"/>
          <w:szCs w:val="24"/>
        </w:rPr>
        <w:t>Nature Neuroscience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6</w:t>
      </w:r>
      <w:r w:rsidRPr="00E16CE5">
        <w:rPr>
          <w:rFonts w:ascii="Times New Roman" w:hAnsi="Times New Roman" w:cs="Times New Roman"/>
          <w:sz w:val="24"/>
          <w:szCs w:val="24"/>
        </w:rPr>
        <w:t>(11), 1142–1144. https://doi.org/10.1038/nn1145</w:t>
      </w:r>
    </w:p>
    <w:p w14:paraId="52FCA718"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Bensafi, Moustafa, Sobel, N., &amp; Khan, R. M. (2007). Hedonic-specific activity in piriform cortex during odor imagery mimics that during odor perception. </w:t>
      </w:r>
      <w:r w:rsidRPr="00E16CE5">
        <w:rPr>
          <w:rFonts w:ascii="Times New Roman" w:hAnsi="Times New Roman" w:cs="Times New Roman"/>
          <w:i/>
          <w:iCs/>
          <w:sz w:val="24"/>
          <w:szCs w:val="24"/>
        </w:rPr>
        <w:t>Journal of Neurophysiology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98</w:t>
      </w:r>
      <w:r w:rsidRPr="00E16CE5">
        <w:rPr>
          <w:rFonts w:ascii="Times New Roman" w:hAnsi="Times New Roman" w:cs="Times New Roman"/>
          <w:sz w:val="24"/>
          <w:szCs w:val="24"/>
        </w:rPr>
        <w:t>(6), 3254–3262. https://doi.org/10.1152/jn.00349.2007</w:t>
      </w:r>
    </w:p>
    <w:p w14:paraId="41A32F62" w14:textId="5C7B6C88"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Bergen, B., Lindsay, S., Matlock, T., &amp; Narayanan, S. (2007). Spatial and </w:t>
      </w:r>
      <w:r w:rsidR="00DE64E8">
        <w:rPr>
          <w:rFonts w:ascii="Times New Roman" w:hAnsi="Times New Roman" w:cs="Times New Roman"/>
          <w:sz w:val="24"/>
          <w:szCs w:val="24"/>
        </w:rPr>
        <w:t>l</w:t>
      </w:r>
      <w:r w:rsidRPr="00E16CE5">
        <w:rPr>
          <w:rFonts w:ascii="Times New Roman" w:hAnsi="Times New Roman" w:cs="Times New Roman"/>
          <w:sz w:val="24"/>
          <w:szCs w:val="24"/>
        </w:rPr>
        <w:t xml:space="preserve">inguistic </w:t>
      </w:r>
      <w:r w:rsidR="00DE64E8">
        <w:rPr>
          <w:rFonts w:ascii="Times New Roman" w:hAnsi="Times New Roman" w:cs="Times New Roman"/>
          <w:sz w:val="24"/>
          <w:szCs w:val="24"/>
        </w:rPr>
        <w:t>aspects of v</w:t>
      </w:r>
      <w:r w:rsidRPr="00E16CE5">
        <w:rPr>
          <w:rFonts w:ascii="Times New Roman" w:hAnsi="Times New Roman" w:cs="Times New Roman"/>
          <w:sz w:val="24"/>
          <w:szCs w:val="24"/>
        </w:rPr>
        <w:t xml:space="preserve">isual </w:t>
      </w:r>
      <w:r w:rsidR="00DE64E8">
        <w:rPr>
          <w:rFonts w:ascii="Times New Roman" w:hAnsi="Times New Roman" w:cs="Times New Roman"/>
          <w:sz w:val="24"/>
          <w:szCs w:val="24"/>
        </w:rPr>
        <w:t>i</w:t>
      </w:r>
      <w:r w:rsidRPr="00E16CE5">
        <w:rPr>
          <w:rFonts w:ascii="Times New Roman" w:hAnsi="Times New Roman" w:cs="Times New Roman"/>
          <w:sz w:val="24"/>
          <w:szCs w:val="24"/>
        </w:rPr>
        <w:t xml:space="preserve">magery in </w:t>
      </w:r>
      <w:r w:rsidR="00DE64E8">
        <w:rPr>
          <w:rFonts w:ascii="Times New Roman" w:hAnsi="Times New Roman" w:cs="Times New Roman"/>
          <w:sz w:val="24"/>
          <w:szCs w:val="24"/>
        </w:rPr>
        <w:t>s</w:t>
      </w:r>
      <w:r w:rsidRPr="00E16CE5">
        <w:rPr>
          <w:rFonts w:ascii="Times New Roman" w:hAnsi="Times New Roman" w:cs="Times New Roman"/>
          <w:sz w:val="24"/>
          <w:szCs w:val="24"/>
        </w:rPr>
        <w:t xml:space="preserve">entence </w:t>
      </w:r>
      <w:r w:rsidR="00DE64E8">
        <w:rPr>
          <w:rFonts w:ascii="Times New Roman" w:hAnsi="Times New Roman" w:cs="Times New Roman"/>
          <w:sz w:val="24"/>
          <w:szCs w:val="24"/>
        </w:rPr>
        <w:t>c</w:t>
      </w:r>
      <w:r w:rsidRPr="00E16CE5">
        <w:rPr>
          <w:rFonts w:ascii="Times New Roman" w:hAnsi="Times New Roman" w:cs="Times New Roman"/>
          <w:sz w:val="24"/>
          <w:szCs w:val="24"/>
        </w:rPr>
        <w:t xml:space="preserve">omprehension. </w:t>
      </w:r>
      <w:r w:rsidRPr="00E16CE5">
        <w:rPr>
          <w:rFonts w:ascii="Times New Roman" w:hAnsi="Times New Roman" w:cs="Times New Roman"/>
          <w:i/>
          <w:iCs/>
          <w:sz w:val="24"/>
          <w:szCs w:val="24"/>
        </w:rPr>
        <w:t>Cognitive Science: A Multidisciplinary Journal</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31</w:t>
      </w:r>
      <w:r w:rsidRPr="00E16CE5">
        <w:rPr>
          <w:rFonts w:ascii="Times New Roman" w:hAnsi="Times New Roman" w:cs="Times New Roman"/>
          <w:sz w:val="24"/>
          <w:szCs w:val="24"/>
        </w:rPr>
        <w:t>(5), 733–764. https://doi.org/10.1080/03640210701530748</w:t>
      </w:r>
    </w:p>
    <w:p w14:paraId="2C5D8DD5"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Bergman, P., Ho, H.-N., Koizumi, A., Tajadura-Jiménez, A., &amp; Kitagawa, N. (2015). The pleasant heat? Evidence for thermal-emotional implicit associations occurring with semantic and physical thermal stimulation. </w:t>
      </w:r>
      <w:r w:rsidRPr="00E16CE5">
        <w:rPr>
          <w:rFonts w:ascii="Times New Roman" w:hAnsi="Times New Roman" w:cs="Times New Roman"/>
          <w:i/>
          <w:iCs/>
          <w:sz w:val="24"/>
          <w:szCs w:val="24"/>
        </w:rPr>
        <w:t>Cognitive Neuroscience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6</w:t>
      </w:r>
      <w:r w:rsidRPr="00E16CE5">
        <w:rPr>
          <w:rFonts w:ascii="Times New Roman" w:hAnsi="Times New Roman" w:cs="Times New Roman"/>
          <w:sz w:val="24"/>
          <w:szCs w:val="24"/>
        </w:rPr>
        <w:t>(1), 24–30. https://doi.org/10.1080/17588928.2014.988132</w:t>
      </w:r>
    </w:p>
    <w:p w14:paraId="1C16E5F2"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Boddy, P., Paz-Alonso, K., &amp; Yee, E. (2016). </w:t>
      </w:r>
      <w:r w:rsidRPr="00E16CE5">
        <w:rPr>
          <w:rFonts w:ascii="Times New Roman" w:hAnsi="Times New Roman" w:cs="Times New Roman"/>
          <w:i/>
          <w:iCs/>
          <w:sz w:val="24"/>
          <w:szCs w:val="24"/>
        </w:rPr>
        <w:t>Does smelling pine cones make it harder to think about strawberries?</w:t>
      </w:r>
      <w:r w:rsidRPr="00E16CE5">
        <w:rPr>
          <w:rFonts w:ascii="Times New Roman" w:hAnsi="Times New Roman" w:cs="Times New Roman"/>
          <w:sz w:val="24"/>
          <w:szCs w:val="24"/>
        </w:rPr>
        <w:t xml:space="preserve"> Presented at the Annual meeting of the Psychonomic Society, Boston.</w:t>
      </w:r>
    </w:p>
    <w:p w14:paraId="358025EB"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Boesveldt, S., &amp; de Graaf, K. (2017). </w:t>
      </w:r>
      <w:r w:rsidRPr="00E16CE5">
        <w:rPr>
          <w:rFonts w:ascii="Times New Roman" w:hAnsi="Times New Roman" w:cs="Times New Roman"/>
          <w:sz w:val="24"/>
          <w:szCs w:val="24"/>
        </w:rPr>
        <w:t xml:space="preserve">The differential role of smell and taste for eating behavior. </w:t>
      </w:r>
      <w:r w:rsidRPr="00E16CE5">
        <w:rPr>
          <w:rFonts w:ascii="Times New Roman" w:hAnsi="Times New Roman" w:cs="Times New Roman"/>
          <w:i/>
          <w:iCs/>
          <w:sz w:val="24"/>
          <w:szCs w:val="24"/>
        </w:rPr>
        <w:t>Perception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46</w:t>
      </w:r>
      <w:r w:rsidRPr="00E16CE5">
        <w:rPr>
          <w:rFonts w:ascii="Times New Roman" w:hAnsi="Times New Roman" w:cs="Times New Roman"/>
          <w:sz w:val="24"/>
          <w:szCs w:val="24"/>
        </w:rPr>
        <w:t>(3–4), 307–319. https://doi.org/10.1177/0301006616685576</w:t>
      </w:r>
    </w:p>
    <w:p w14:paraId="103B7A45"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Bonch-Osmolovskaya, A., Rakhilina, E., &amp; Reznikova, T. (2009). Conceptualization of pain: A database for lexical typology. </w:t>
      </w:r>
      <w:r w:rsidRPr="00E16CE5">
        <w:rPr>
          <w:rFonts w:ascii="Times New Roman" w:hAnsi="Times New Roman" w:cs="Times New Roman"/>
          <w:i/>
          <w:iCs/>
          <w:sz w:val="24"/>
          <w:szCs w:val="24"/>
        </w:rPr>
        <w:t>Logic, Language, and Computation</w:t>
      </w:r>
      <w:r w:rsidRPr="00E16CE5">
        <w:rPr>
          <w:rFonts w:ascii="Times New Roman" w:hAnsi="Times New Roman" w:cs="Times New Roman"/>
          <w:sz w:val="24"/>
          <w:szCs w:val="24"/>
        </w:rPr>
        <w:t>, 110–123.</w:t>
      </w:r>
    </w:p>
    <w:p w14:paraId="54CE70FF"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Borelli, E., Crepaldi, D., Porro, C. A., &amp; Cacciari, C. (2018). The psycholinguistic and affective structure of words conveying pain. </w:t>
      </w:r>
      <w:r w:rsidRPr="00E16CE5">
        <w:rPr>
          <w:rFonts w:ascii="Times New Roman" w:hAnsi="Times New Roman" w:cs="Times New Roman"/>
          <w:i/>
          <w:iCs/>
          <w:sz w:val="24"/>
          <w:szCs w:val="24"/>
        </w:rPr>
        <w:t>PLOS ONE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13</w:t>
      </w:r>
      <w:r w:rsidRPr="00E16CE5">
        <w:rPr>
          <w:rFonts w:ascii="Times New Roman" w:hAnsi="Times New Roman" w:cs="Times New Roman"/>
          <w:sz w:val="24"/>
          <w:szCs w:val="24"/>
        </w:rPr>
        <w:t>(6), e0199658. https://doi.org/10.1371/journal.pone.0199658</w:t>
      </w:r>
    </w:p>
    <w:p w14:paraId="0ED1CEDE"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Borhani, K., Làdavas, E., Fotopoulou, A., &amp; Haggard, P. (2017). “Lacking warmth”: Alexithymia trait is related to warm-specific thermal somatosensory processing. </w:t>
      </w:r>
      <w:r w:rsidRPr="00E16CE5">
        <w:rPr>
          <w:rFonts w:ascii="Times New Roman" w:hAnsi="Times New Roman" w:cs="Times New Roman"/>
          <w:i/>
          <w:iCs/>
          <w:sz w:val="24"/>
          <w:szCs w:val="24"/>
        </w:rPr>
        <w:t>Biological Psychology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128</w:t>
      </w:r>
      <w:r w:rsidRPr="00E16CE5">
        <w:rPr>
          <w:rFonts w:ascii="Times New Roman" w:hAnsi="Times New Roman" w:cs="Times New Roman"/>
          <w:sz w:val="24"/>
          <w:szCs w:val="24"/>
        </w:rPr>
        <w:t>, 132–140. https://doi.org/10.1016/j.biopsycho.2017.07.012</w:t>
      </w:r>
    </w:p>
    <w:p w14:paraId="21F9C12A" w14:textId="5BBDF40B"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Brunyé, T. T., Walters, E. K., Ditman, T., Gagnon, S. A., Mahoney, C. R., &amp; Taylor, H. A. (2012). The </w:t>
      </w:r>
      <w:r w:rsidR="00DE64E8">
        <w:rPr>
          <w:rFonts w:ascii="Times New Roman" w:hAnsi="Times New Roman" w:cs="Times New Roman"/>
          <w:sz w:val="24"/>
          <w:szCs w:val="24"/>
        </w:rPr>
        <w:t>f</w:t>
      </w:r>
      <w:r w:rsidRPr="00E16CE5">
        <w:rPr>
          <w:rFonts w:ascii="Times New Roman" w:hAnsi="Times New Roman" w:cs="Times New Roman"/>
          <w:sz w:val="24"/>
          <w:szCs w:val="24"/>
        </w:rPr>
        <w:t xml:space="preserve">abric of </w:t>
      </w:r>
      <w:r w:rsidR="00DE64E8">
        <w:rPr>
          <w:rFonts w:ascii="Times New Roman" w:hAnsi="Times New Roman" w:cs="Times New Roman"/>
          <w:sz w:val="24"/>
          <w:szCs w:val="24"/>
        </w:rPr>
        <w:t>t</w:t>
      </w:r>
      <w:r w:rsidRPr="00E16CE5">
        <w:rPr>
          <w:rFonts w:ascii="Times New Roman" w:hAnsi="Times New Roman" w:cs="Times New Roman"/>
          <w:sz w:val="24"/>
          <w:szCs w:val="24"/>
        </w:rPr>
        <w:t xml:space="preserve">hought: Priming </w:t>
      </w:r>
      <w:r w:rsidR="00DE64E8">
        <w:rPr>
          <w:rFonts w:ascii="Times New Roman" w:hAnsi="Times New Roman" w:cs="Times New Roman"/>
          <w:sz w:val="24"/>
          <w:szCs w:val="24"/>
        </w:rPr>
        <w:t>t</w:t>
      </w:r>
      <w:r w:rsidRPr="00E16CE5">
        <w:rPr>
          <w:rFonts w:ascii="Times New Roman" w:hAnsi="Times New Roman" w:cs="Times New Roman"/>
          <w:sz w:val="24"/>
          <w:szCs w:val="24"/>
        </w:rPr>
        <w:t xml:space="preserve">actile </w:t>
      </w:r>
      <w:r w:rsidR="00DE64E8">
        <w:rPr>
          <w:rFonts w:ascii="Times New Roman" w:hAnsi="Times New Roman" w:cs="Times New Roman"/>
          <w:sz w:val="24"/>
          <w:szCs w:val="24"/>
        </w:rPr>
        <w:t>p</w:t>
      </w:r>
      <w:r w:rsidRPr="00E16CE5">
        <w:rPr>
          <w:rFonts w:ascii="Times New Roman" w:hAnsi="Times New Roman" w:cs="Times New Roman"/>
          <w:sz w:val="24"/>
          <w:szCs w:val="24"/>
        </w:rPr>
        <w:t xml:space="preserve">roperties </w:t>
      </w:r>
      <w:r w:rsidR="00DE64E8">
        <w:rPr>
          <w:rFonts w:ascii="Times New Roman" w:hAnsi="Times New Roman" w:cs="Times New Roman"/>
          <w:sz w:val="24"/>
          <w:szCs w:val="24"/>
        </w:rPr>
        <w:t>d</w:t>
      </w:r>
      <w:r w:rsidRPr="00E16CE5">
        <w:rPr>
          <w:rFonts w:ascii="Times New Roman" w:hAnsi="Times New Roman" w:cs="Times New Roman"/>
          <w:sz w:val="24"/>
          <w:szCs w:val="24"/>
        </w:rPr>
        <w:t xml:space="preserve">uring </w:t>
      </w:r>
      <w:r w:rsidR="00DE64E8">
        <w:rPr>
          <w:rFonts w:ascii="Times New Roman" w:hAnsi="Times New Roman" w:cs="Times New Roman"/>
          <w:sz w:val="24"/>
          <w:szCs w:val="24"/>
        </w:rPr>
        <w:t>r</w:t>
      </w:r>
      <w:r w:rsidRPr="00E16CE5">
        <w:rPr>
          <w:rFonts w:ascii="Times New Roman" w:hAnsi="Times New Roman" w:cs="Times New Roman"/>
          <w:sz w:val="24"/>
          <w:szCs w:val="24"/>
        </w:rPr>
        <w:t xml:space="preserve">eading </w:t>
      </w:r>
      <w:r w:rsidR="00DE64E8">
        <w:rPr>
          <w:rFonts w:ascii="Times New Roman" w:hAnsi="Times New Roman" w:cs="Times New Roman"/>
          <w:sz w:val="24"/>
          <w:szCs w:val="24"/>
        </w:rPr>
        <w:t>i</w:t>
      </w:r>
      <w:r w:rsidRPr="00E16CE5">
        <w:rPr>
          <w:rFonts w:ascii="Times New Roman" w:hAnsi="Times New Roman" w:cs="Times New Roman"/>
          <w:sz w:val="24"/>
          <w:szCs w:val="24"/>
        </w:rPr>
        <w:t xml:space="preserve">nfluences </w:t>
      </w:r>
      <w:r w:rsidR="00DE64E8">
        <w:rPr>
          <w:rFonts w:ascii="Times New Roman" w:hAnsi="Times New Roman" w:cs="Times New Roman"/>
          <w:sz w:val="24"/>
          <w:szCs w:val="24"/>
        </w:rPr>
        <w:t>d</w:t>
      </w:r>
      <w:r w:rsidRPr="00E16CE5">
        <w:rPr>
          <w:rFonts w:ascii="Times New Roman" w:hAnsi="Times New Roman" w:cs="Times New Roman"/>
          <w:sz w:val="24"/>
          <w:szCs w:val="24"/>
        </w:rPr>
        <w:t xml:space="preserve">irect </w:t>
      </w:r>
      <w:r w:rsidR="00DE64E8">
        <w:rPr>
          <w:rFonts w:ascii="Times New Roman" w:hAnsi="Times New Roman" w:cs="Times New Roman"/>
          <w:sz w:val="24"/>
          <w:szCs w:val="24"/>
        </w:rPr>
        <w:t>t</w:t>
      </w:r>
      <w:r w:rsidRPr="00E16CE5">
        <w:rPr>
          <w:rFonts w:ascii="Times New Roman" w:hAnsi="Times New Roman" w:cs="Times New Roman"/>
          <w:sz w:val="24"/>
          <w:szCs w:val="24"/>
        </w:rPr>
        <w:t xml:space="preserve">actile </w:t>
      </w:r>
      <w:r w:rsidR="00DE64E8">
        <w:rPr>
          <w:rFonts w:ascii="Times New Roman" w:hAnsi="Times New Roman" w:cs="Times New Roman"/>
          <w:sz w:val="24"/>
          <w:szCs w:val="24"/>
        </w:rPr>
        <w:t>p</w:t>
      </w:r>
      <w:r w:rsidRPr="00E16CE5">
        <w:rPr>
          <w:rFonts w:ascii="Times New Roman" w:hAnsi="Times New Roman" w:cs="Times New Roman"/>
          <w:sz w:val="24"/>
          <w:szCs w:val="24"/>
        </w:rPr>
        <w:t xml:space="preserve">erception. </w:t>
      </w:r>
      <w:r w:rsidRPr="00E16CE5">
        <w:rPr>
          <w:rFonts w:ascii="Times New Roman" w:hAnsi="Times New Roman" w:cs="Times New Roman"/>
          <w:i/>
          <w:iCs/>
          <w:sz w:val="24"/>
          <w:szCs w:val="24"/>
        </w:rPr>
        <w:t>Cognitive 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36</w:t>
      </w:r>
      <w:r w:rsidRPr="00E16CE5">
        <w:rPr>
          <w:rFonts w:ascii="Times New Roman" w:hAnsi="Times New Roman" w:cs="Times New Roman"/>
          <w:sz w:val="24"/>
          <w:szCs w:val="24"/>
        </w:rPr>
        <w:t>(8), 1449–1467. https://doi.org/10.1111/j.1551-6709.2012.01268.x</w:t>
      </w:r>
    </w:p>
    <w:p w14:paraId="057429AD"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Buck, C. D. (1949). </w:t>
      </w:r>
      <w:r w:rsidRPr="00E16CE5">
        <w:rPr>
          <w:rFonts w:ascii="Times New Roman" w:hAnsi="Times New Roman" w:cs="Times New Roman"/>
          <w:i/>
          <w:iCs/>
          <w:sz w:val="24"/>
          <w:szCs w:val="24"/>
        </w:rPr>
        <w:t>A dictionary of selected synonyms in the principal Indo-European languages: A contribution to the history of ideas</w:t>
      </w:r>
      <w:r w:rsidRPr="00E16CE5">
        <w:rPr>
          <w:rFonts w:ascii="Times New Roman" w:hAnsi="Times New Roman" w:cs="Times New Roman"/>
          <w:sz w:val="24"/>
          <w:szCs w:val="24"/>
        </w:rPr>
        <w:t>. Chicago: University of Chicago Press.</w:t>
      </w:r>
    </w:p>
    <w:p w14:paraId="546F74EA"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Burenhult, N., &amp; Majid, A. (2011). Olfaction in Aslian ideology and language. </w:t>
      </w:r>
      <w:r w:rsidRPr="00E16CE5">
        <w:rPr>
          <w:rFonts w:ascii="Times New Roman" w:hAnsi="Times New Roman" w:cs="Times New Roman"/>
          <w:i/>
          <w:iCs/>
          <w:sz w:val="24"/>
          <w:szCs w:val="24"/>
        </w:rPr>
        <w:t>The Senses &amp; Society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6</w:t>
      </w:r>
      <w:r w:rsidRPr="00E16CE5">
        <w:rPr>
          <w:rFonts w:ascii="Times New Roman" w:hAnsi="Times New Roman" w:cs="Times New Roman"/>
          <w:sz w:val="24"/>
          <w:szCs w:val="24"/>
        </w:rPr>
        <w:t>(1), 19–29. https://doi.org/10.2752/174589311X12893982233597.</w:t>
      </w:r>
    </w:p>
    <w:p w14:paraId="52E50F25"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Bushdid, C., Magnasco, M. O., Vosshall, L. B., &amp; Keller, A. (2014). Humans can discriminate more than 1 trillion olfactory stimuli. </w:t>
      </w:r>
      <w:r w:rsidRPr="00E16CE5">
        <w:rPr>
          <w:rFonts w:ascii="Times New Roman" w:hAnsi="Times New Roman" w:cs="Times New Roman"/>
          <w:i/>
          <w:iCs/>
          <w:sz w:val="24"/>
          <w:szCs w:val="24"/>
        </w:rPr>
        <w:t>Science (New York, N.Y.)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343</w:t>
      </w:r>
      <w:r w:rsidRPr="00E16CE5">
        <w:rPr>
          <w:rFonts w:ascii="Times New Roman" w:hAnsi="Times New Roman" w:cs="Times New Roman"/>
          <w:sz w:val="24"/>
          <w:szCs w:val="24"/>
        </w:rPr>
        <w:t>(6177), 1370–1372. https://doi.org/10.1126/science.1249168</w:t>
      </w:r>
    </w:p>
    <w:p w14:paraId="3882EBFD"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Cain, W. S. (1979). To know with the nose: Keys to odor identification. </w:t>
      </w:r>
      <w:r w:rsidRPr="00E16CE5">
        <w:rPr>
          <w:rFonts w:ascii="Times New Roman" w:hAnsi="Times New Roman" w:cs="Times New Roman"/>
          <w:i/>
          <w:iCs/>
          <w:sz w:val="24"/>
          <w:szCs w:val="24"/>
        </w:rPr>
        <w:t>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203</w:t>
      </w:r>
      <w:r w:rsidRPr="00E16CE5">
        <w:rPr>
          <w:rFonts w:ascii="Times New Roman" w:hAnsi="Times New Roman" w:cs="Times New Roman"/>
          <w:sz w:val="24"/>
          <w:szCs w:val="24"/>
        </w:rPr>
        <w:t>(4379), 467–470. https://doi.org/10.1126/science.760202</w:t>
      </w:r>
    </w:p>
    <w:p w14:paraId="11A411D2"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Caramazza, A., Anzellotti, S., Strnad, L., &amp; Lingnau, A. (2014). Embodied cognition and mirror neurons: A critical assessment. </w:t>
      </w:r>
      <w:r w:rsidRPr="00E16CE5">
        <w:rPr>
          <w:rFonts w:ascii="Times New Roman" w:hAnsi="Times New Roman" w:cs="Times New Roman"/>
          <w:i/>
          <w:iCs/>
          <w:sz w:val="24"/>
          <w:szCs w:val="24"/>
        </w:rPr>
        <w:t>Annual Review of Neuroscience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37</w:t>
      </w:r>
      <w:r w:rsidRPr="00E16CE5">
        <w:rPr>
          <w:rFonts w:ascii="Times New Roman" w:hAnsi="Times New Roman" w:cs="Times New Roman"/>
          <w:sz w:val="24"/>
          <w:szCs w:val="24"/>
        </w:rPr>
        <w:t>(1), 1–15. https://doi.org/10.1146/annurev-neuro-071013-013950</w:t>
      </w:r>
    </w:p>
    <w:p w14:paraId="5E4C4EA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Casasanto, D. (2009). Embodiment of abstract concepts: Good and bad in right- and left-handers. </w:t>
      </w:r>
      <w:r w:rsidRPr="00E16CE5">
        <w:rPr>
          <w:rFonts w:ascii="Times New Roman" w:hAnsi="Times New Roman" w:cs="Times New Roman"/>
          <w:i/>
          <w:iCs/>
          <w:sz w:val="24"/>
          <w:szCs w:val="24"/>
        </w:rPr>
        <w:t>Journal of Experimental Psychology: General</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138</w:t>
      </w:r>
      <w:r w:rsidRPr="00E16CE5">
        <w:rPr>
          <w:rFonts w:ascii="Times New Roman" w:hAnsi="Times New Roman" w:cs="Times New Roman"/>
          <w:sz w:val="24"/>
          <w:szCs w:val="24"/>
        </w:rPr>
        <w:t>(3), 351–367. https://doi.org/10.1037/a0015854</w:t>
      </w:r>
    </w:p>
    <w:p w14:paraId="30721A5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Chabris, C. F., Heck, P. R., Mandart, J., Benjamin, D. J., &amp; Simons, D. J. (2019). No evidence that experiencing physical warmth promotes interpersonal warmth. </w:t>
      </w:r>
      <w:r w:rsidRPr="00E16CE5">
        <w:rPr>
          <w:rFonts w:ascii="Times New Roman" w:hAnsi="Times New Roman" w:cs="Times New Roman"/>
          <w:i/>
          <w:iCs/>
          <w:sz w:val="24"/>
          <w:szCs w:val="24"/>
        </w:rPr>
        <w:t>Social Psychology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50</w:t>
      </w:r>
      <w:r w:rsidRPr="00E16CE5">
        <w:rPr>
          <w:rFonts w:ascii="Times New Roman" w:hAnsi="Times New Roman" w:cs="Times New Roman"/>
          <w:sz w:val="24"/>
          <w:szCs w:val="24"/>
        </w:rPr>
        <w:t>(2), 127–132.</w:t>
      </w:r>
    </w:p>
    <w:p w14:paraId="24691B87"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Chan, K. Q., Tong, E. M. W., Tan, D. H., &amp; Koh, A. H. Q. (2013). What do love and jealousy taste like? </w:t>
      </w:r>
      <w:r w:rsidRPr="00E16CE5">
        <w:rPr>
          <w:rFonts w:ascii="Times New Roman" w:hAnsi="Times New Roman" w:cs="Times New Roman"/>
          <w:i/>
          <w:iCs/>
          <w:sz w:val="24"/>
          <w:szCs w:val="24"/>
        </w:rPr>
        <w:t>Emotion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13</w:t>
      </w:r>
      <w:r w:rsidRPr="00E16CE5">
        <w:rPr>
          <w:rFonts w:ascii="Times New Roman" w:hAnsi="Times New Roman" w:cs="Times New Roman"/>
          <w:sz w:val="24"/>
          <w:szCs w:val="24"/>
        </w:rPr>
        <w:t>(6), 1142–1149. https://doi.org/10.1037/a0033758</w:t>
      </w:r>
    </w:p>
    <w:p w14:paraId="6F51CC0D"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Chao, L. L., &amp; Martin, A. (1999). Cortical regions associated with perceiving, naming, and knowing about colors. </w:t>
      </w:r>
      <w:r w:rsidRPr="00E16CE5">
        <w:rPr>
          <w:rFonts w:ascii="Times New Roman" w:hAnsi="Times New Roman" w:cs="Times New Roman"/>
          <w:i/>
          <w:iCs/>
          <w:sz w:val="24"/>
          <w:szCs w:val="24"/>
        </w:rPr>
        <w:t>Journal of Cognitive Neuroscience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11</w:t>
      </w:r>
      <w:r w:rsidRPr="00E16CE5">
        <w:rPr>
          <w:rFonts w:ascii="Times New Roman" w:hAnsi="Times New Roman" w:cs="Times New Roman"/>
          <w:sz w:val="24"/>
          <w:szCs w:val="24"/>
        </w:rPr>
        <w:t>(1), 25–35. https://doi.org/10.1162/089892999563229</w:t>
      </w:r>
    </w:p>
    <w:p w14:paraId="300E0FE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Chen, I.-H., Zhao, Q., Long, Y., Lu, Q., &amp; Huang, C.-R. (2019). Mandarin Chinese modality exclusivity norms. </w:t>
      </w:r>
      <w:r w:rsidRPr="00E16CE5">
        <w:rPr>
          <w:rFonts w:ascii="Times New Roman" w:hAnsi="Times New Roman" w:cs="Times New Roman"/>
          <w:i/>
          <w:iCs/>
          <w:sz w:val="24"/>
          <w:szCs w:val="24"/>
        </w:rPr>
        <w:t>PLOS ONE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14</w:t>
      </w:r>
      <w:r w:rsidRPr="00E16CE5">
        <w:rPr>
          <w:rFonts w:ascii="Times New Roman" w:hAnsi="Times New Roman" w:cs="Times New Roman"/>
          <w:sz w:val="24"/>
          <w:szCs w:val="24"/>
        </w:rPr>
        <w:t>(2), e0211336. https://doi.org/10.1371/journal.pone.0211336</w:t>
      </w:r>
    </w:p>
    <w:p w14:paraId="2684CA17"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Chow, H. M., Mar, R. A., Xu, Y., Liu, S., Wagage, S., &amp; Braun, A. R. (2015). Personal experience with narrated events modulates functional connectivity within visual and motor systems during story comprehension: Effect of Experience on Functional Connectivity. </w:t>
      </w:r>
      <w:r w:rsidRPr="00E16CE5">
        <w:rPr>
          <w:rFonts w:ascii="Times New Roman" w:hAnsi="Times New Roman" w:cs="Times New Roman"/>
          <w:i/>
          <w:iCs/>
          <w:sz w:val="24"/>
          <w:szCs w:val="24"/>
        </w:rPr>
        <w:t>Human Brain Mapping</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36</w:t>
      </w:r>
      <w:r w:rsidRPr="00E16CE5">
        <w:rPr>
          <w:rFonts w:ascii="Times New Roman" w:hAnsi="Times New Roman" w:cs="Times New Roman"/>
          <w:sz w:val="24"/>
          <w:szCs w:val="24"/>
        </w:rPr>
        <w:t>(4), 1494–1505. https://doi.org/10.1002/hbm.22718</w:t>
      </w:r>
    </w:p>
    <w:p w14:paraId="4F499E89" w14:textId="0D84E6CF"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Christensen, C. M. (1983). Effects of color on aroma, flavor and texture judgments of foods. </w:t>
      </w:r>
      <w:r w:rsidRPr="00E16CE5">
        <w:rPr>
          <w:rFonts w:ascii="Times New Roman" w:hAnsi="Times New Roman" w:cs="Times New Roman"/>
          <w:i/>
          <w:iCs/>
          <w:sz w:val="24"/>
          <w:szCs w:val="24"/>
        </w:rPr>
        <w:t>Journal of Food 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48</w:t>
      </w:r>
      <w:r w:rsidRPr="00E16CE5">
        <w:rPr>
          <w:rFonts w:ascii="Times New Roman" w:hAnsi="Times New Roman" w:cs="Times New Roman"/>
          <w:sz w:val="24"/>
          <w:szCs w:val="24"/>
        </w:rPr>
        <w:t>(3), 787–790.</w:t>
      </w:r>
    </w:p>
    <w:p w14:paraId="5653C0DD"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Citron, F. M. M., &amp; Goldberg, A. E. (2014). Metaphorical sentences are more emotionally engaging than their literal counterparts. </w:t>
      </w:r>
      <w:r w:rsidRPr="00E16CE5">
        <w:rPr>
          <w:rFonts w:ascii="Times New Roman" w:hAnsi="Times New Roman" w:cs="Times New Roman"/>
          <w:i/>
          <w:iCs/>
          <w:sz w:val="24"/>
          <w:szCs w:val="24"/>
        </w:rPr>
        <w:t>Journal of Cognitive Neuroscience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26</w:t>
      </w:r>
      <w:r w:rsidRPr="00E16CE5">
        <w:rPr>
          <w:rFonts w:ascii="Times New Roman" w:hAnsi="Times New Roman" w:cs="Times New Roman"/>
          <w:sz w:val="24"/>
          <w:szCs w:val="24"/>
        </w:rPr>
        <w:t>(11), 2585–2595. https://doi.org/10.1162/jocn_a_00654</w:t>
      </w:r>
    </w:p>
    <w:p w14:paraId="661AC8FB"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Classen, C. (1997). Foundations for an anthropology of the senses. </w:t>
      </w:r>
      <w:r w:rsidRPr="00E16CE5">
        <w:rPr>
          <w:rFonts w:ascii="Times New Roman" w:hAnsi="Times New Roman" w:cs="Times New Roman"/>
          <w:i/>
          <w:iCs/>
          <w:sz w:val="24"/>
          <w:szCs w:val="24"/>
        </w:rPr>
        <w:t>International Social Science Journal</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49</w:t>
      </w:r>
      <w:r w:rsidRPr="00E16CE5">
        <w:rPr>
          <w:rFonts w:ascii="Times New Roman" w:hAnsi="Times New Roman" w:cs="Times New Roman"/>
          <w:sz w:val="24"/>
          <w:szCs w:val="24"/>
        </w:rPr>
        <w:t>(153), 401–412. https://doi.org/10.1111/j.1468-2451.1997.tb00032.x</w:t>
      </w:r>
    </w:p>
    <w:p w14:paraId="2C9D3833"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Classen, C., Howes, D., &amp; Synnott, A. (1994). </w:t>
      </w:r>
      <w:r w:rsidRPr="00E16CE5">
        <w:rPr>
          <w:rFonts w:ascii="Times New Roman" w:hAnsi="Times New Roman" w:cs="Times New Roman"/>
          <w:i/>
          <w:iCs/>
          <w:sz w:val="24"/>
          <w:szCs w:val="24"/>
        </w:rPr>
        <w:t>Aroma: The cultural history of smell</w:t>
      </w:r>
      <w:r w:rsidRPr="00E16CE5">
        <w:rPr>
          <w:rFonts w:ascii="Times New Roman" w:hAnsi="Times New Roman" w:cs="Times New Roman"/>
          <w:sz w:val="24"/>
          <w:szCs w:val="24"/>
        </w:rPr>
        <w:t>. London: Routledge.</w:t>
      </w:r>
    </w:p>
    <w:p w14:paraId="2681CF6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Connell, L., &amp; Lynott, D. (2010). Look but don’t touch: Tactile disadvantage in processing modality-specific words. </w:t>
      </w:r>
      <w:r w:rsidRPr="00E16CE5">
        <w:rPr>
          <w:rFonts w:ascii="Times New Roman" w:hAnsi="Times New Roman" w:cs="Times New Roman"/>
          <w:i/>
          <w:iCs/>
          <w:sz w:val="24"/>
          <w:szCs w:val="24"/>
        </w:rPr>
        <w:t>Cognition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115</w:t>
      </w:r>
      <w:r w:rsidRPr="00E16CE5">
        <w:rPr>
          <w:rFonts w:ascii="Times New Roman" w:hAnsi="Times New Roman" w:cs="Times New Roman"/>
          <w:sz w:val="24"/>
          <w:szCs w:val="24"/>
        </w:rPr>
        <w:t>(1), 1–9. https://doi.org/10.1016/j.cognition.2009.10.005</w:t>
      </w:r>
    </w:p>
    <w:p w14:paraId="5CFE51D9"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Connell, L., Lynott, D., &amp; Banks, B. (2018). Interoception: the forgotten modality in perceptual grounding of abstract and concrete concepts. </w:t>
      </w:r>
      <w:r w:rsidRPr="00E16CE5">
        <w:rPr>
          <w:rFonts w:ascii="Times New Roman" w:hAnsi="Times New Roman" w:cs="Times New Roman"/>
          <w:i/>
          <w:iCs/>
          <w:sz w:val="24"/>
          <w:szCs w:val="24"/>
        </w:rPr>
        <w:t>Philosophical Transactions of the Royal Society B: Biological Sciences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373</w:t>
      </w:r>
      <w:r w:rsidRPr="00E16CE5">
        <w:rPr>
          <w:rFonts w:ascii="Times New Roman" w:hAnsi="Times New Roman" w:cs="Times New Roman"/>
          <w:sz w:val="24"/>
          <w:szCs w:val="24"/>
        </w:rPr>
        <w:t>(1752), 20170143. https://doi.org/10.1098/rstb.2017.0143</w:t>
      </w:r>
    </w:p>
    <w:p w14:paraId="2396CAD9" w14:textId="23D8B973"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Connell, L., Lynott, D., &amp; Dreyer, F. (2012). A </w:t>
      </w:r>
      <w:r w:rsidR="00DE64E8">
        <w:rPr>
          <w:rFonts w:ascii="Times New Roman" w:hAnsi="Times New Roman" w:cs="Times New Roman"/>
          <w:sz w:val="24"/>
          <w:szCs w:val="24"/>
        </w:rPr>
        <w:t>f</w:t>
      </w:r>
      <w:r w:rsidRPr="00E16CE5">
        <w:rPr>
          <w:rFonts w:ascii="Times New Roman" w:hAnsi="Times New Roman" w:cs="Times New Roman"/>
          <w:sz w:val="24"/>
          <w:szCs w:val="24"/>
        </w:rPr>
        <w:t xml:space="preserve">unctional </w:t>
      </w:r>
      <w:r w:rsidR="00DE64E8">
        <w:rPr>
          <w:rFonts w:ascii="Times New Roman" w:hAnsi="Times New Roman" w:cs="Times New Roman"/>
          <w:sz w:val="24"/>
          <w:szCs w:val="24"/>
        </w:rPr>
        <w:t>r</w:t>
      </w:r>
      <w:r w:rsidRPr="00E16CE5">
        <w:rPr>
          <w:rFonts w:ascii="Times New Roman" w:hAnsi="Times New Roman" w:cs="Times New Roman"/>
          <w:sz w:val="24"/>
          <w:szCs w:val="24"/>
        </w:rPr>
        <w:t xml:space="preserve">ole for </w:t>
      </w:r>
      <w:r w:rsidR="00DE64E8">
        <w:rPr>
          <w:rFonts w:ascii="Times New Roman" w:hAnsi="Times New Roman" w:cs="Times New Roman"/>
          <w:sz w:val="24"/>
          <w:szCs w:val="24"/>
        </w:rPr>
        <w:t>m</w:t>
      </w:r>
      <w:r w:rsidRPr="00E16CE5">
        <w:rPr>
          <w:rFonts w:ascii="Times New Roman" w:hAnsi="Times New Roman" w:cs="Times New Roman"/>
          <w:sz w:val="24"/>
          <w:szCs w:val="24"/>
        </w:rPr>
        <w:t>odality-</w:t>
      </w:r>
      <w:r w:rsidR="00DE64E8">
        <w:rPr>
          <w:rFonts w:ascii="Times New Roman" w:hAnsi="Times New Roman" w:cs="Times New Roman"/>
          <w:sz w:val="24"/>
          <w:szCs w:val="24"/>
        </w:rPr>
        <w:t>s</w:t>
      </w:r>
      <w:r w:rsidRPr="00E16CE5">
        <w:rPr>
          <w:rFonts w:ascii="Times New Roman" w:hAnsi="Times New Roman" w:cs="Times New Roman"/>
          <w:sz w:val="24"/>
          <w:szCs w:val="24"/>
        </w:rPr>
        <w:t xml:space="preserve">pecific </w:t>
      </w:r>
      <w:r w:rsidR="00DE64E8">
        <w:rPr>
          <w:rFonts w:ascii="Times New Roman" w:hAnsi="Times New Roman" w:cs="Times New Roman"/>
          <w:sz w:val="24"/>
          <w:szCs w:val="24"/>
        </w:rPr>
        <w:t>p</w:t>
      </w:r>
      <w:r w:rsidRPr="00E16CE5">
        <w:rPr>
          <w:rFonts w:ascii="Times New Roman" w:hAnsi="Times New Roman" w:cs="Times New Roman"/>
          <w:sz w:val="24"/>
          <w:szCs w:val="24"/>
        </w:rPr>
        <w:t xml:space="preserve">erceptual </w:t>
      </w:r>
      <w:r w:rsidR="00DE64E8">
        <w:rPr>
          <w:rFonts w:ascii="Times New Roman" w:hAnsi="Times New Roman" w:cs="Times New Roman"/>
          <w:sz w:val="24"/>
          <w:szCs w:val="24"/>
        </w:rPr>
        <w:t>s</w:t>
      </w:r>
      <w:r w:rsidRPr="00E16CE5">
        <w:rPr>
          <w:rFonts w:ascii="Times New Roman" w:hAnsi="Times New Roman" w:cs="Times New Roman"/>
          <w:sz w:val="24"/>
          <w:szCs w:val="24"/>
        </w:rPr>
        <w:t xml:space="preserve">ystems in </w:t>
      </w:r>
      <w:r w:rsidR="00DE64E8">
        <w:rPr>
          <w:rFonts w:ascii="Times New Roman" w:hAnsi="Times New Roman" w:cs="Times New Roman"/>
          <w:sz w:val="24"/>
          <w:szCs w:val="24"/>
        </w:rPr>
        <w:t>c</w:t>
      </w:r>
      <w:r w:rsidRPr="00E16CE5">
        <w:rPr>
          <w:rFonts w:ascii="Times New Roman" w:hAnsi="Times New Roman" w:cs="Times New Roman"/>
          <w:sz w:val="24"/>
          <w:szCs w:val="24"/>
        </w:rPr>
        <w:t xml:space="preserve">onceptual </w:t>
      </w:r>
      <w:r w:rsidR="00DE64E8">
        <w:rPr>
          <w:rFonts w:ascii="Times New Roman" w:hAnsi="Times New Roman" w:cs="Times New Roman"/>
          <w:sz w:val="24"/>
          <w:szCs w:val="24"/>
        </w:rPr>
        <w:t>r</w:t>
      </w:r>
      <w:r w:rsidRPr="00E16CE5">
        <w:rPr>
          <w:rFonts w:ascii="Times New Roman" w:hAnsi="Times New Roman" w:cs="Times New Roman"/>
          <w:sz w:val="24"/>
          <w:szCs w:val="24"/>
        </w:rPr>
        <w:t xml:space="preserve">epresentations. </w:t>
      </w:r>
      <w:r w:rsidRPr="00E16CE5">
        <w:rPr>
          <w:rFonts w:ascii="Times New Roman" w:hAnsi="Times New Roman" w:cs="Times New Roman"/>
          <w:i/>
          <w:iCs/>
          <w:sz w:val="24"/>
          <w:szCs w:val="24"/>
        </w:rPr>
        <w:t>PLoS ONE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7</w:t>
      </w:r>
      <w:r w:rsidRPr="00E16CE5">
        <w:rPr>
          <w:rFonts w:ascii="Times New Roman" w:hAnsi="Times New Roman" w:cs="Times New Roman"/>
          <w:sz w:val="24"/>
          <w:szCs w:val="24"/>
        </w:rPr>
        <w:t>(3), e33321. https://doi.org/10.1371/journal.pone.0033321</w:t>
      </w:r>
    </w:p>
    <w:p w14:paraId="6AF0B894"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Craig, A. (2003). A new view of pain as a homeostatic emotion. </w:t>
      </w:r>
      <w:r w:rsidRPr="00E16CE5">
        <w:rPr>
          <w:rFonts w:ascii="Times New Roman" w:hAnsi="Times New Roman" w:cs="Times New Roman"/>
          <w:i/>
          <w:iCs/>
          <w:sz w:val="24"/>
          <w:szCs w:val="24"/>
        </w:rPr>
        <w:t>Trends in Neurosciences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26</w:t>
      </w:r>
      <w:r w:rsidRPr="00E16CE5">
        <w:rPr>
          <w:rFonts w:ascii="Times New Roman" w:hAnsi="Times New Roman" w:cs="Times New Roman"/>
          <w:sz w:val="24"/>
          <w:szCs w:val="24"/>
        </w:rPr>
        <w:t>(6), 303–307. https://doi.org/10.1016/S0166-2236(03)00123-1</w:t>
      </w:r>
    </w:p>
    <w:p w14:paraId="2FE5E620" w14:textId="4A0C9F76" w:rsidR="003D60EB" w:rsidRPr="00DE64E8" w:rsidRDefault="003D60EB" w:rsidP="00BF07D5">
      <w:pPr>
        <w:pStyle w:val="Bibliography"/>
        <w:spacing w:line="480" w:lineRule="auto"/>
        <w:ind w:left="993" w:hanging="993"/>
        <w:rPr>
          <w:rFonts w:ascii="Times New Roman" w:hAnsi="Times New Roman" w:cs="Times New Roman"/>
          <w:i/>
          <w:sz w:val="24"/>
          <w:szCs w:val="24"/>
        </w:rPr>
      </w:pPr>
      <w:r w:rsidRPr="00E16CE5">
        <w:rPr>
          <w:rFonts w:ascii="Times New Roman" w:hAnsi="Times New Roman" w:cs="Times New Roman"/>
          <w:sz w:val="24"/>
          <w:szCs w:val="24"/>
        </w:rPr>
        <w:t>Croijmans, I. M., Speed, L. J., Arshamian, A., &amp; Majid, A. (</w:t>
      </w:r>
      <w:r w:rsidR="00DE64E8">
        <w:rPr>
          <w:rFonts w:ascii="Times New Roman" w:hAnsi="Times New Roman" w:cs="Times New Roman"/>
          <w:sz w:val="24"/>
          <w:szCs w:val="24"/>
        </w:rPr>
        <w:t>2019</w:t>
      </w:r>
      <w:r w:rsidRPr="00E16CE5">
        <w:rPr>
          <w:rFonts w:ascii="Times New Roman" w:hAnsi="Times New Roman" w:cs="Times New Roman"/>
          <w:sz w:val="24"/>
          <w:szCs w:val="24"/>
        </w:rPr>
        <w:t xml:space="preserve">). </w:t>
      </w:r>
      <w:r w:rsidRPr="00DE64E8">
        <w:rPr>
          <w:rFonts w:ascii="Times New Roman" w:hAnsi="Times New Roman" w:cs="Times New Roman"/>
          <w:iCs/>
          <w:sz w:val="24"/>
          <w:szCs w:val="24"/>
        </w:rPr>
        <w:t>Measuring the multisensory imagery of wine:  The Vividness of Wine Imagery Questionnaire (VWIQ)</w:t>
      </w:r>
      <w:r w:rsidRPr="00DE64E8">
        <w:rPr>
          <w:rFonts w:ascii="Times New Roman" w:hAnsi="Times New Roman" w:cs="Times New Roman"/>
          <w:sz w:val="24"/>
          <w:szCs w:val="24"/>
        </w:rPr>
        <w:t>.</w:t>
      </w:r>
      <w:r w:rsidR="00DE64E8">
        <w:rPr>
          <w:rFonts w:ascii="Times New Roman" w:hAnsi="Times New Roman" w:cs="Times New Roman"/>
          <w:sz w:val="24"/>
          <w:szCs w:val="24"/>
        </w:rPr>
        <w:t xml:space="preserve"> </w:t>
      </w:r>
      <w:r w:rsidR="00DE64E8" w:rsidRPr="00DE64E8">
        <w:rPr>
          <w:rFonts w:ascii="Times New Roman" w:hAnsi="Times New Roman" w:cs="Times New Roman"/>
          <w:i/>
          <w:sz w:val="24"/>
          <w:szCs w:val="24"/>
        </w:rPr>
        <w:t>Multisensory Research</w:t>
      </w:r>
    </w:p>
    <w:p w14:paraId="21BA23E2"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Croijmans, I., &amp; Majid, A. (2015). Odor naming is difficult, even for wine and coffee experts. </w:t>
      </w:r>
      <w:r w:rsidRPr="00E16CE5">
        <w:rPr>
          <w:rFonts w:ascii="Times New Roman" w:hAnsi="Times New Roman" w:cs="Times New Roman"/>
          <w:i/>
          <w:iCs/>
          <w:sz w:val="24"/>
          <w:szCs w:val="24"/>
        </w:rPr>
        <w:t>Proceedings of the 37th Annual Conference of the Cognitive Science Society</w:t>
      </w:r>
      <w:r w:rsidRPr="00E16CE5">
        <w:rPr>
          <w:rFonts w:ascii="Times New Roman" w:hAnsi="Times New Roman" w:cs="Times New Roman"/>
          <w:sz w:val="24"/>
          <w:szCs w:val="24"/>
        </w:rPr>
        <w:t>. Presented at the CogSci 2015, Pasadena, CA.</w:t>
      </w:r>
    </w:p>
    <w:p w14:paraId="7CFF48CC" w14:textId="77777777" w:rsidR="003D60EB" w:rsidRPr="00E16CE5" w:rsidRDefault="003D60EB" w:rsidP="00BF07D5">
      <w:pPr>
        <w:pStyle w:val="Bibliography"/>
        <w:spacing w:line="480" w:lineRule="auto"/>
        <w:ind w:left="993" w:hanging="993"/>
        <w:rPr>
          <w:rFonts w:ascii="Times New Roman" w:hAnsi="Times New Roman" w:cs="Times New Roman"/>
          <w:sz w:val="24"/>
          <w:szCs w:val="24"/>
          <w:lang w:val="nl-NL"/>
        </w:rPr>
      </w:pPr>
      <w:r w:rsidRPr="00E16CE5">
        <w:rPr>
          <w:rFonts w:ascii="Times New Roman" w:hAnsi="Times New Roman" w:cs="Times New Roman"/>
          <w:sz w:val="24"/>
          <w:szCs w:val="24"/>
        </w:rPr>
        <w:t xml:space="preserve">Cytowic, R. E. (1995). Synesthesia: Phenomenology and neuropsychology. </w:t>
      </w:r>
      <w:r w:rsidRPr="00E16CE5">
        <w:rPr>
          <w:rFonts w:ascii="Times New Roman" w:hAnsi="Times New Roman" w:cs="Times New Roman"/>
          <w:i/>
          <w:iCs/>
          <w:sz w:val="24"/>
          <w:szCs w:val="24"/>
          <w:lang w:val="nl-NL"/>
        </w:rPr>
        <w:t>Psyche</w:t>
      </w:r>
      <w:r w:rsidRPr="00E16CE5">
        <w:rPr>
          <w:rFonts w:ascii="Times New Roman" w:hAnsi="Times New Roman" w:cs="Times New Roman"/>
          <w:sz w:val="24"/>
          <w:szCs w:val="24"/>
          <w:lang w:val="nl-NL"/>
        </w:rPr>
        <w:t xml:space="preserve">, </w:t>
      </w:r>
      <w:r w:rsidRPr="00E16CE5">
        <w:rPr>
          <w:rFonts w:ascii="Times New Roman" w:hAnsi="Times New Roman" w:cs="Times New Roman"/>
          <w:i/>
          <w:iCs/>
          <w:sz w:val="24"/>
          <w:szCs w:val="24"/>
          <w:lang w:val="nl-NL"/>
        </w:rPr>
        <w:t>2</w:t>
      </w:r>
      <w:r w:rsidRPr="00E16CE5">
        <w:rPr>
          <w:rFonts w:ascii="Times New Roman" w:hAnsi="Times New Roman" w:cs="Times New Roman"/>
          <w:sz w:val="24"/>
          <w:szCs w:val="24"/>
          <w:lang w:val="nl-NL"/>
        </w:rPr>
        <w:t>(10), 2–10.</w:t>
      </w:r>
    </w:p>
    <w:p w14:paraId="6898C70C"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de Araujo, I. E., Rolls, E. T., Velazco, M. I., Margot, C., &amp; Cayeux, I. (2005). </w:t>
      </w:r>
      <w:r w:rsidRPr="00E16CE5">
        <w:rPr>
          <w:rFonts w:ascii="Times New Roman" w:hAnsi="Times New Roman" w:cs="Times New Roman"/>
          <w:sz w:val="24"/>
          <w:szCs w:val="24"/>
        </w:rPr>
        <w:t xml:space="preserve">Cognitive modulation of olfactory processing. </w:t>
      </w:r>
      <w:r w:rsidRPr="00E16CE5">
        <w:rPr>
          <w:rFonts w:ascii="Times New Roman" w:hAnsi="Times New Roman" w:cs="Times New Roman"/>
          <w:i/>
          <w:iCs/>
          <w:sz w:val="24"/>
          <w:szCs w:val="24"/>
        </w:rPr>
        <w:t>Neuron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46</w:t>
      </w:r>
      <w:r w:rsidRPr="00E16CE5">
        <w:rPr>
          <w:rFonts w:ascii="Times New Roman" w:hAnsi="Times New Roman" w:cs="Times New Roman"/>
          <w:sz w:val="24"/>
          <w:szCs w:val="24"/>
        </w:rPr>
        <w:t>(4), 671–679. https://doi.org/10.1016/j.neuron.2005.04.021</w:t>
      </w:r>
    </w:p>
    <w:p w14:paraId="48190AD3"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de la Vega, I., de Filippis, M., Lachmair, M., Dudschig, C., &amp; Kaup, B. (2012). </w:t>
      </w:r>
      <w:r w:rsidRPr="00E16CE5">
        <w:rPr>
          <w:rFonts w:ascii="Times New Roman" w:hAnsi="Times New Roman" w:cs="Times New Roman"/>
          <w:sz w:val="24"/>
          <w:szCs w:val="24"/>
        </w:rPr>
        <w:t xml:space="preserve">Emotional valence and physical space: Limits of interaction. </w:t>
      </w:r>
      <w:r w:rsidRPr="00E16CE5">
        <w:rPr>
          <w:rFonts w:ascii="Times New Roman" w:hAnsi="Times New Roman" w:cs="Times New Roman"/>
          <w:i/>
          <w:iCs/>
          <w:sz w:val="24"/>
          <w:szCs w:val="24"/>
        </w:rPr>
        <w:t>Journal of Experimental Psychology: Human Perception and Performance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38</w:t>
      </w:r>
      <w:r w:rsidRPr="00E16CE5">
        <w:rPr>
          <w:rFonts w:ascii="Times New Roman" w:hAnsi="Times New Roman" w:cs="Times New Roman"/>
          <w:sz w:val="24"/>
          <w:szCs w:val="24"/>
        </w:rPr>
        <w:t>(2), 375–385. https://doi.org/10.1037/a0024979</w:t>
      </w:r>
    </w:p>
    <w:p w14:paraId="03C116F9"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de Valk, J. M. de, Wnuk, E., Huisman, J. L. A., &amp; Majid, A. (2017). </w:t>
      </w:r>
      <w:r w:rsidRPr="00E16CE5">
        <w:rPr>
          <w:rFonts w:ascii="Times New Roman" w:hAnsi="Times New Roman" w:cs="Times New Roman"/>
          <w:sz w:val="24"/>
          <w:szCs w:val="24"/>
        </w:rPr>
        <w:t xml:space="preserve">Odor–color associations differ with verbal descriptors for odors: A comparison of three linguistically diverse groups. </w:t>
      </w:r>
      <w:r w:rsidRPr="00E16CE5">
        <w:rPr>
          <w:rFonts w:ascii="Times New Roman" w:hAnsi="Times New Roman" w:cs="Times New Roman"/>
          <w:i/>
          <w:iCs/>
          <w:sz w:val="24"/>
          <w:szCs w:val="24"/>
        </w:rPr>
        <w:t>Psychonomic Bulletin &amp; Review</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24</w:t>
      </w:r>
      <w:r w:rsidRPr="00E16CE5">
        <w:rPr>
          <w:rFonts w:ascii="Times New Roman" w:hAnsi="Times New Roman" w:cs="Times New Roman"/>
          <w:sz w:val="24"/>
          <w:szCs w:val="24"/>
        </w:rPr>
        <w:t>(4), 1171–1179. https://doi.org/10.3758/s13423-016-1179-2</w:t>
      </w:r>
    </w:p>
    <w:p w14:paraId="219B0B87"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de Vignemont, F. (2017). Pain and touch. </w:t>
      </w:r>
      <w:r w:rsidRPr="00E16CE5">
        <w:rPr>
          <w:rFonts w:ascii="Times New Roman" w:hAnsi="Times New Roman" w:cs="Times New Roman"/>
          <w:i/>
          <w:iCs/>
          <w:sz w:val="24"/>
          <w:szCs w:val="24"/>
        </w:rPr>
        <w:t>The Monist</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100</w:t>
      </w:r>
      <w:r w:rsidRPr="00E16CE5">
        <w:rPr>
          <w:rFonts w:ascii="Times New Roman" w:hAnsi="Times New Roman" w:cs="Times New Roman"/>
          <w:sz w:val="24"/>
          <w:szCs w:val="24"/>
        </w:rPr>
        <w:t>(4), 465–477. https://doi.org/10.1093/monist/onx022</w:t>
      </w:r>
    </w:p>
    <w:p w14:paraId="5415EEF1"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de Vignemont, F., &amp; Massin, O. (2015). </w:t>
      </w:r>
      <w:r w:rsidRPr="00E16CE5">
        <w:rPr>
          <w:rFonts w:ascii="Times New Roman" w:hAnsi="Times New Roman" w:cs="Times New Roman"/>
          <w:sz w:val="24"/>
          <w:szCs w:val="24"/>
        </w:rPr>
        <w:t xml:space="preserve">Touch. In M. Matthen (Ed.), </w:t>
      </w:r>
      <w:r w:rsidRPr="00E16CE5">
        <w:rPr>
          <w:rFonts w:ascii="Times New Roman" w:hAnsi="Times New Roman" w:cs="Times New Roman"/>
          <w:i/>
          <w:iCs/>
          <w:sz w:val="24"/>
          <w:szCs w:val="24"/>
        </w:rPr>
        <w:t>Touch</w:t>
      </w:r>
      <w:r w:rsidRPr="00E16CE5">
        <w:rPr>
          <w:rFonts w:ascii="Times New Roman" w:hAnsi="Times New Roman" w:cs="Times New Roman"/>
          <w:sz w:val="24"/>
          <w:szCs w:val="24"/>
        </w:rPr>
        <w:t xml:space="preserve"> (pp. 294–314). https://doi.org/10.1093/oxfordhb/9780199600472.013.017</w:t>
      </w:r>
    </w:p>
    <w:p w14:paraId="687C7687" w14:textId="04B13BE4" w:rsidR="003D60EB" w:rsidRPr="00E16CE5" w:rsidRDefault="00DE64E8" w:rsidP="00BF07D5">
      <w:pPr>
        <w:pStyle w:val="Bibliography"/>
        <w:spacing w:line="480" w:lineRule="auto"/>
        <w:ind w:left="993" w:hanging="993"/>
        <w:rPr>
          <w:rFonts w:ascii="Times New Roman" w:hAnsi="Times New Roman" w:cs="Times New Roman"/>
          <w:sz w:val="24"/>
          <w:szCs w:val="24"/>
        </w:rPr>
      </w:pPr>
      <w:r>
        <w:rPr>
          <w:rFonts w:ascii="Times New Roman" w:hAnsi="Times New Roman" w:cs="Times New Roman"/>
          <w:sz w:val="24"/>
          <w:szCs w:val="24"/>
          <w:lang w:val="nl-NL"/>
        </w:rPr>
        <w:t>d</w:t>
      </w:r>
      <w:r w:rsidR="003D60EB" w:rsidRPr="00E16CE5">
        <w:rPr>
          <w:rFonts w:ascii="Times New Roman" w:hAnsi="Times New Roman" w:cs="Times New Roman"/>
          <w:sz w:val="24"/>
          <w:szCs w:val="24"/>
          <w:lang w:val="nl-NL"/>
        </w:rPr>
        <w:t xml:space="preserve">e Wijk, R. A., Schab, F. R., &amp; Cain, W. S. (1995). </w:t>
      </w:r>
      <w:r w:rsidR="003D60EB" w:rsidRPr="00E16CE5">
        <w:rPr>
          <w:rFonts w:ascii="Times New Roman" w:hAnsi="Times New Roman" w:cs="Times New Roman"/>
          <w:sz w:val="24"/>
          <w:szCs w:val="24"/>
        </w:rPr>
        <w:t xml:space="preserve">Odor identification. In F. Schab &amp; R. Crowder (Eds.), </w:t>
      </w:r>
      <w:r w:rsidR="003D60EB" w:rsidRPr="00E16CE5">
        <w:rPr>
          <w:rFonts w:ascii="Times New Roman" w:hAnsi="Times New Roman" w:cs="Times New Roman"/>
          <w:i/>
          <w:iCs/>
          <w:sz w:val="24"/>
          <w:szCs w:val="24"/>
        </w:rPr>
        <w:t>Memory for odors</w:t>
      </w:r>
      <w:r w:rsidR="003D60EB" w:rsidRPr="00E16CE5">
        <w:rPr>
          <w:rFonts w:ascii="Times New Roman" w:hAnsi="Times New Roman" w:cs="Times New Roman"/>
          <w:sz w:val="24"/>
          <w:szCs w:val="24"/>
        </w:rPr>
        <w:t xml:space="preserve"> (pp. 21–37). Mahwah, NJ: Lawrence Erlbaum Associates.</w:t>
      </w:r>
    </w:p>
    <w:p w14:paraId="09DC173A"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Delon-Martin, C., Plailly, J., Fonlupt, P., Veyrac, A., &amp; Royet, J.-P. (2013). Perfumers’ expertise induces structural reorganization in olfactory brain regions. </w:t>
      </w:r>
      <w:r w:rsidRPr="00E16CE5">
        <w:rPr>
          <w:rFonts w:ascii="Times New Roman" w:hAnsi="Times New Roman" w:cs="Times New Roman"/>
          <w:i/>
          <w:iCs/>
          <w:sz w:val="24"/>
          <w:szCs w:val="24"/>
        </w:rPr>
        <w:t>NeuroImage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68</w:t>
      </w:r>
      <w:r w:rsidRPr="00E16CE5">
        <w:rPr>
          <w:rFonts w:ascii="Times New Roman" w:hAnsi="Times New Roman" w:cs="Times New Roman"/>
          <w:sz w:val="24"/>
          <w:szCs w:val="24"/>
        </w:rPr>
        <w:t>, 55–62. https://doi.org/10.1016/j.neuroimage.2012.11.044</w:t>
      </w:r>
    </w:p>
    <w:p w14:paraId="5B73BB0D"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Derbyshire, S. W. G., Whalley, M. G., Stenger, V. A., &amp; Oakley, D. A. (2004). Cerebral activation during hypnotically induced and imagined pain. </w:t>
      </w:r>
      <w:r w:rsidRPr="00E16CE5">
        <w:rPr>
          <w:rFonts w:ascii="Times New Roman" w:hAnsi="Times New Roman" w:cs="Times New Roman"/>
          <w:i/>
          <w:iCs/>
          <w:sz w:val="24"/>
          <w:szCs w:val="24"/>
        </w:rPr>
        <w:t>NeuroImage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23</w:t>
      </w:r>
      <w:r w:rsidRPr="00E16CE5">
        <w:rPr>
          <w:rFonts w:ascii="Times New Roman" w:hAnsi="Times New Roman" w:cs="Times New Roman"/>
          <w:sz w:val="24"/>
          <w:szCs w:val="24"/>
        </w:rPr>
        <w:t>(1), 392–401. https://doi.org/10.1016/j.neuroimage.2004.04.033</w:t>
      </w:r>
    </w:p>
    <w:p w14:paraId="01DBB74B" w14:textId="77777777" w:rsidR="003D60EB" w:rsidRPr="00E16CE5" w:rsidRDefault="003D60EB" w:rsidP="00BF07D5">
      <w:pPr>
        <w:pStyle w:val="Bibliography"/>
        <w:spacing w:line="480" w:lineRule="auto"/>
        <w:ind w:left="993" w:hanging="993"/>
        <w:rPr>
          <w:rFonts w:ascii="Times New Roman" w:hAnsi="Times New Roman" w:cs="Times New Roman"/>
          <w:sz w:val="24"/>
          <w:szCs w:val="24"/>
          <w:lang w:val="nl-NL"/>
        </w:rPr>
      </w:pPr>
      <w:r w:rsidRPr="00E16CE5">
        <w:rPr>
          <w:rFonts w:ascii="Times New Roman" w:hAnsi="Times New Roman" w:cs="Times New Roman"/>
          <w:sz w:val="24"/>
          <w:szCs w:val="24"/>
        </w:rPr>
        <w:t xml:space="preserve">Desai, R. H., Herter, T., Riccardi, N., Rorden, C., &amp; Fridriksson, J. (2015). Concepts within reach: Action performance predicts action language processing in stroke. </w:t>
      </w:r>
      <w:r w:rsidRPr="00E16CE5">
        <w:rPr>
          <w:rFonts w:ascii="Times New Roman" w:hAnsi="Times New Roman" w:cs="Times New Roman"/>
          <w:i/>
          <w:iCs/>
          <w:sz w:val="24"/>
          <w:szCs w:val="24"/>
          <w:lang w:val="nl-NL"/>
        </w:rPr>
        <w:t>Neuropsychologia</w:t>
      </w:r>
      <w:r w:rsidRPr="00E16CE5">
        <w:rPr>
          <w:rFonts w:ascii="Times New Roman" w:hAnsi="Times New Roman" w:cs="Times New Roman"/>
          <w:sz w:val="24"/>
          <w:szCs w:val="24"/>
          <w:lang w:val="nl-NL"/>
        </w:rPr>
        <w:t xml:space="preserve">, </w:t>
      </w:r>
      <w:r w:rsidRPr="00E16CE5">
        <w:rPr>
          <w:rFonts w:ascii="Times New Roman" w:hAnsi="Times New Roman" w:cs="Times New Roman"/>
          <w:i/>
          <w:iCs/>
          <w:sz w:val="24"/>
          <w:szCs w:val="24"/>
          <w:lang w:val="nl-NL"/>
        </w:rPr>
        <w:t>71</w:t>
      </w:r>
      <w:r w:rsidRPr="00E16CE5">
        <w:rPr>
          <w:rFonts w:ascii="Times New Roman" w:hAnsi="Times New Roman" w:cs="Times New Roman"/>
          <w:sz w:val="24"/>
          <w:szCs w:val="24"/>
          <w:lang w:val="nl-NL"/>
        </w:rPr>
        <w:t>, 217–224. https://doi.org/10.1016/j.neuropsychologia.2015.04.006</w:t>
      </w:r>
    </w:p>
    <w:p w14:paraId="65137C5B"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Desai, R. H., Reilly, M., &amp; van Dam, W. (2018). </w:t>
      </w:r>
      <w:r w:rsidRPr="00E16CE5">
        <w:rPr>
          <w:rFonts w:ascii="Times New Roman" w:hAnsi="Times New Roman" w:cs="Times New Roman"/>
          <w:sz w:val="24"/>
          <w:szCs w:val="24"/>
        </w:rPr>
        <w:t xml:space="preserve">The multifaceted abstract brain. </w:t>
      </w:r>
      <w:r w:rsidRPr="00E16CE5">
        <w:rPr>
          <w:rFonts w:ascii="Times New Roman" w:hAnsi="Times New Roman" w:cs="Times New Roman"/>
          <w:i/>
          <w:iCs/>
          <w:sz w:val="24"/>
          <w:szCs w:val="24"/>
        </w:rPr>
        <w:t>Philosophical Transactions of the Royal Society of London, Series B: Biological Sciences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373</w:t>
      </w:r>
      <w:r w:rsidRPr="00E16CE5">
        <w:rPr>
          <w:rFonts w:ascii="Times New Roman" w:hAnsi="Times New Roman" w:cs="Times New Roman"/>
          <w:sz w:val="24"/>
          <w:szCs w:val="24"/>
        </w:rPr>
        <w:t>(1752).</w:t>
      </w:r>
    </w:p>
    <w:p w14:paraId="37968D2C"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Dillmann, J., Miltner, W. H. R., &amp; Weiss, T. (2000). The influence of semantic priming on event-related potentials to painful laser-heat stimuli in humans. </w:t>
      </w:r>
      <w:r w:rsidRPr="00E16CE5">
        <w:rPr>
          <w:rFonts w:ascii="Times New Roman" w:hAnsi="Times New Roman" w:cs="Times New Roman"/>
          <w:i/>
          <w:iCs/>
          <w:sz w:val="24"/>
          <w:szCs w:val="24"/>
        </w:rPr>
        <w:t>Neuroscience Letters</w:t>
      </w:r>
      <w:r w:rsidRPr="00E16CE5">
        <w:rPr>
          <w:rFonts w:ascii="Times New Roman" w:hAnsi="Times New Roman" w:cs="Times New Roman"/>
          <w:sz w:val="24"/>
          <w:szCs w:val="24"/>
        </w:rPr>
        <w:t>, 4.</w:t>
      </w:r>
    </w:p>
    <w:p w14:paraId="25B2A0DC"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Dingemanse, M., &amp; Majid, A. (2012). </w:t>
      </w:r>
      <w:r w:rsidRPr="00E16CE5">
        <w:rPr>
          <w:rFonts w:ascii="Times New Roman" w:hAnsi="Times New Roman" w:cs="Times New Roman"/>
          <w:i/>
          <w:iCs/>
          <w:sz w:val="24"/>
          <w:szCs w:val="24"/>
        </w:rPr>
        <w:t>The semantic structure of sensory vocabulary in an African language</w:t>
      </w:r>
      <w:r w:rsidRPr="00E16CE5">
        <w:rPr>
          <w:rFonts w:ascii="Times New Roman" w:hAnsi="Times New Roman" w:cs="Times New Roman"/>
          <w:sz w:val="24"/>
          <w:szCs w:val="24"/>
        </w:rPr>
        <w:t>. 300–305.</w:t>
      </w:r>
    </w:p>
    <w:p w14:paraId="50D1E38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Dove, G. (2009). Beyond perceptual symbols: A call for representational pluralism. </w:t>
      </w:r>
      <w:r w:rsidRPr="00E16CE5">
        <w:rPr>
          <w:rFonts w:ascii="Times New Roman" w:hAnsi="Times New Roman" w:cs="Times New Roman"/>
          <w:i/>
          <w:iCs/>
          <w:sz w:val="24"/>
          <w:szCs w:val="24"/>
        </w:rPr>
        <w:t>Cognition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110</w:t>
      </w:r>
      <w:r w:rsidRPr="00E16CE5">
        <w:rPr>
          <w:rFonts w:ascii="Times New Roman" w:hAnsi="Times New Roman" w:cs="Times New Roman"/>
          <w:sz w:val="24"/>
          <w:szCs w:val="24"/>
        </w:rPr>
        <w:t>(3), 412–431. https://doi.org/10.1016/j.cognition.2008.11.016</w:t>
      </w:r>
    </w:p>
    <w:p w14:paraId="1F12701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Eck, J., Richter, M., Straube, T., Miltner, W. H. R., &amp; Weiss, T. (2011). Affective brain regions are activated during the processing of pain-related words in migraine patients: </w:t>
      </w:r>
      <w:r w:rsidRPr="00E16CE5">
        <w:rPr>
          <w:rFonts w:ascii="Times New Roman" w:hAnsi="Times New Roman" w:cs="Times New Roman"/>
          <w:i/>
          <w:iCs/>
          <w:sz w:val="24"/>
          <w:szCs w:val="24"/>
        </w:rPr>
        <w:t>Pain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152</w:t>
      </w:r>
      <w:r w:rsidRPr="00E16CE5">
        <w:rPr>
          <w:rFonts w:ascii="Times New Roman" w:hAnsi="Times New Roman" w:cs="Times New Roman"/>
          <w:sz w:val="24"/>
          <w:szCs w:val="24"/>
        </w:rPr>
        <w:t>(5), 1104–1113. https://doi.org/10.1016/j.pain.2011.01.026</w:t>
      </w:r>
    </w:p>
    <w:p w14:paraId="2162BEC1"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Engen, T. (1987). Remembering odors and their names. </w:t>
      </w:r>
      <w:r w:rsidRPr="00E16CE5">
        <w:rPr>
          <w:rFonts w:ascii="Times New Roman" w:hAnsi="Times New Roman" w:cs="Times New Roman"/>
          <w:i/>
          <w:iCs/>
          <w:sz w:val="24"/>
          <w:szCs w:val="24"/>
        </w:rPr>
        <w:t>American Scientist</w:t>
      </w:r>
      <w:r w:rsidRPr="00E16CE5">
        <w:rPr>
          <w:rFonts w:ascii="Times New Roman" w:hAnsi="Times New Roman" w:cs="Times New Roman"/>
          <w:sz w:val="24"/>
          <w:szCs w:val="24"/>
        </w:rPr>
        <w:t>, 497–503.</w:t>
      </w:r>
    </w:p>
    <w:p w14:paraId="643CC5E2"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Estes, Z., Verges, M., &amp; Barsalou, L. W. (2008). Head up, foot down: Object words orient attention to the objects’ typical location. </w:t>
      </w:r>
      <w:r w:rsidRPr="00E16CE5">
        <w:rPr>
          <w:rFonts w:ascii="Times New Roman" w:hAnsi="Times New Roman" w:cs="Times New Roman"/>
          <w:i/>
          <w:iCs/>
          <w:sz w:val="24"/>
          <w:szCs w:val="24"/>
        </w:rPr>
        <w:t>Psychological 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19</w:t>
      </w:r>
      <w:r w:rsidRPr="00E16CE5">
        <w:rPr>
          <w:rFonts w:ascii="Times New Roman" w:hAnsi="Times New Roman" w:cs="Times New Roman"/>
          <w:sz w:val="24"/>
          <w:szCs w:val="24"/>
        </w:rPr>
        <w:t>(2), 93–97. https://doi.org/10.1111/j.1467-9280.2008.02051.x</w:t>
      </w:r>
    </w:p>
    <w:p w14:paraId="0A804BCB" w14:textId="77777777" w:rsidR="003D60EB" w:rsidRPr="00E16CE5" w:rsidRDefault="003D60EB" w:rsidP="00BF07D5">
      <w:pPr>
        <w:pStyle w:val="Bibliography"/>
        <w:spacing w:line="480" w:lineRule="auto"/>
        <w:ind w:left="993" w:hanging="993"/>
        <w:rPr>
          <w:rFonts w:ascii="Times New Roman" w:hAnsi="Times New Roman" w:cs="Times New Roman"/>
          <w:sz w:val="24"/>
          <w:szCs w:val="24"/>
          <w:lang w:val="nl-NL"/>
        </w:rPr>
      </w:pPr>
      <w:r w:rsidRPr="00E16CE5">
        <w:rPr>
          <w:rFonts w:ascii="Times New Roman" w:hAnsi="Times New Roman" w:cs="Times New Roman"/>
          <w:sz w:val="24"/>
          <w:szCs w:val="24"/>
        </w:rPr>
        <w:t xml:space="preserve">Fernandino, L., Conant, L. L., Binder, J. R., Blindauer, K., Hiner, B., Spangler, K., &amp; Desai, R. H. (2013). Where is the action? Action sentence processing in Parkinson’s disease. </w:t>
      </w:r>
      <w:r w:rsidRPr="00E16CE5">
        <w:rPr>
          <w:rFonts w:ascii="Times New Roman" w:hAnsi="Times New Roman" w:cs="Times New Roman"/>
          <w:i/>
          <w:iCs/>
          <w:sz w:val="24"/>
          <w:szCs w:val="24"/>
          <w:lang w:val="nl-NL"/>
        </w:rPr>
        <w:t>Neuropsychologia</w:t>
      </w:r>
      <w:r w:rsidRPr="00E16CE5">
        <w:rPr>
          <w:rFonts w:ascii="Times New Roman" w:hAnsi="Times New Roman" w:cs="Times New Roman"/>
          <w:sz w:val="24"/>
          <w:szCs w:val="24"/>
          <w:lang w:val="nl-NL"/>
        </w:rPr>
        <w:t xml:space="preserve">, </w:t>
      </w:r>
      <w:r w:rsidRPr="00E16CE5">
        <w:rPr>
          <w:rFonts w:ascii="Times New Roman" w:hAnsi="Times New Roman" w:cs="Times New Roman"/>
          <w:i/>
          <w:iCs/>
          <w:sz w:val="24"/>
          <w:szCs w:val="24"/>
          <w:lang w:val="nl-NL"/>
        </w:rPr>
        <w:t>51</w:t>
      </w:r>
      <w:r w:rsidRPr="00E16CE5">
        <w:rPr>
          <w:rFonts w:ascii="Times New Roman" w:hAnsi="Times New Roman" w:cs="Times New Roman"/>
          <w:sz w:val="24"/>
          <w:szCs w:val="24"/>
          <w:lang w:val="nl-NL"/>
        </w:rPr>
        <w:t>(8), 1510–1517. https://doi.org/10.1016/j.neuropsychologia.2013.04.008</w:t>
      </w:r>
    </w:p>
    <w:p w14:paraId="76E8524E"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Ferreira, F., Engelhardt, P. E., &amp; Jones, M. W. (2009). </w:t>
      </w:r>
      <w:r w:rsidRPr="00E16CE5">
        <w:rPr>
          <w:rFonts w:ascii="Times New Roman" w:hAnsi="Times New Roman" w:cs="Times New Roman"/>
          <w:sz w:val="24"/>
          <w:szCs w:val="24"/>
        </w:rPr>
        <w:t xml:space="preserve">Good enough language processing: A satisficing approach. </w:t>
      </w:r>
      <w:r w:rsidRPr="00E16CE5">
        <w:rPr>
          <w:rFonts w:ascii="Times New Roman" w:hAnsi="Times New Roman" w:cs="Times New Roman"/>
          <w:i/>
          <w:iCs/>
          <w:sz w:val="24"/>
          <w:szCs w:val="24"/>
        </w:rPr>
        <w:t>Proceedings of the 31st Annual Conference of the Cognitive Science Society. Austin: Cognitive Science Society</w:t>
      </w:r>
      <w:r w:rsidRPr="00E16CE5">
        <w:rPr>
          <w:rFonts w:ascii="Times New Roman" w:hAnsi="Times New Roman" w:cs="Times New Roman"/>
          <w:sz w:val="24"/>
          <w:szCs w:val="24"/>
        </w:rPr>
        <w:t>.</w:t>
      </w:r>
    </w:p>
    <w:p w14:paraId="49AA76F1"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Fetterman, A. K., Wilkowski, B. M., &amp; Robinson, M. D. (2018). On feeling warm and being warm: Daily perceptions of physical warmth fluctuate with interpersonal warmth. </w:t>
      </w:r>
      <w:r w:rsidRPr="00E16CE5">
        <w:rPr>
          <w:rFonts w:ascii="Times New Roman" w:hAnsi="Times New Roman" w:cs="Times New Roman"/>
          <w:i/>
          <w:iCs/>
          <w:sz w:val="24"/>
          <w:szCs w:val="24"/>
        </w:rPr>
        <w:t>Social Psychological and Personality 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9</w:t>
      </w:r>
      <w:r w:rsidRPr="00E16CE5">
        <w:rPr>
          <w:rFonts w:ascii="Times New Roman" w:hAnsi="Times New Roman" w:cs="Times New Roman"/>
          <w:sz w:val="24"/>
          <w:szCs w:val="24"/>
        </w:rPr>
        <w:t>(5), 560–567. https://doi.org/10.1177/1948550617712032</w:t>
      </w:r>
    </w:p>
    <w:p w14:paraId="2BA1D817" w14:textId="77777777" w:rsidR="003D60EB" w:rsidRPr="00E16CE5" w:rsidRDefault="003D60EB" w:rsidP="00BF07D5">
      <w:pPr>
        <w:pStyle w:val="Bibliography"/>
        <w:spacing w:line="480" w:lineRule="auto"/>
        <w:ind w:left="993" w:hanging="993"/>
        <w:rPr>
          <w:rFonts w:ascii="Times New Roman" w:hAnsi="Times New Roman" w:cs="Times New Roman"/>
          <w:sz w:val="24"/>
          <w:szCs w:val="24"/>
          <w:lang w:val="nl-NL"/>
        </w:rPr>
      </w:pPr>
      <w:r w:rsidRPr="00E16CE5">
        <w:rPr>
          <w:rFonts w:ascii="Times New Roman" w:hAnsi="Times New Roman" w:cs="Times New Roman"/>
          <w:sz w:val="24"/>
          <w:szCs w:val="24"/>
        </w:rPr>
        <w:t xml:space="preserve">Gilead, M., Gal, O., Polak, M., &amp; Cholow, Y. (2015). The role of nature and nurture in conceptual metaphors: The case of gustatory priming. </w:t>
      </w:r>
      <w:r w:rsidRPr="00E16CE5">
        <w:rPr>
          <w:rFonts w:ascii="Times New Roman" w:hAnsi="Times New Roman" w:cs="Times New Roman"/>
          <w:i/>
          <w:iCs/>
          <w:sz w:val="24"/>
          <w:szCs w:val="24"/>
          <w:lang w:val="nl-NL"/>
        </w:rPr>
        <w:t>Social Psychology</w:t>
      </w:r>
      <w:r w:rsidRPr="00E16CE5">
        <w:rPr>
          <w:rFonts w:ascii="Times New Roman" w:hAnsi="Times New Roman" w:cs="Times New Roman"/>
          <w:sz w:val="24"/>
          <w:szCs w:val="24"/>
          <w:lang w:val="nl-NL"/>
        </w:rPr>
        <w:t xml:space="preserve">, </w:t>
      </w:r>
      <w:r w:rsidRPr="00E16CE5">
        <w:rPr>
          <w:rFonts w:ascii="Times New Roman" w:hAnsi="Times New Roman" w:cs="Times New Roman"/>
          <w:i/>
          <w:iCs/>
          <w:sz w:val="24"/>
          <w:szCs w:val="24"/>
          <w:lang w:val="nl-NL"/>
        </w:rPr>
        <w:t>46</w:t>
      </w:r>
      <w:r w:rsidRPr="00E16CE5">
        <w:rPr>
          <w:rFonts w:ascii="Times New Roman" w:hAnsi="Times New Roman" w:cs="Times New Roman"/>
          <w:sz w:val="24"/>
          <w:szCs w:val="24"/>
          <w:lang w:val="nl-NL"/>
        </w:rPr>
        <w:t>(3), 167–173. https://doi.org/10.1027/1864-9335/a000238</w:t>
      </w:r>
    </w:p>
    <w:p w14:paraId="7AEBAA57"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Glenberg, A. M., &amp; Kaschak, M. P. (2002). </w:t>
      </w:r>
      <w:r w:rsidRPr="00E16CE5">
        <w:rPr>
          <w:rFonts w:ascii="Times New Roman" w:hAnsi="Times New Roman" w:cs="Times New Roman"/>
          <w:sz w:val="24"/>
          <w:szCs w:val="24"/>
        </w:rPr>
        <w:t xml:space="preserve">Grounding language in action. </w:t>
      </w:r>
      <w:r w:rsidRPr="00E16CE5">
        <w:rPr>
          <w:rFonts w:ascii="Times New Roman" w:hAnsi="Times New Roman" w:cs="Times New Roman"/>
          <w:i/>
          <w:iCs/>
          <w:sz w:val="24"/>
          <w:szCs w:val="24"/>
        </w:rPr>
        <w:t>Psychonomic Bulletin &amp; Review</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9</w:t>
      </w:r>
      <w:r w:rsidRPr="00E16CE5">
        <w:rPr>
          <w:rFonts w:ascii="Times New Roman" w:hAnsi="Times New Roman" w:cs="Times New Roman"/>
          <w:sz w:val="24"/>
          <w:szCs w:val="24"/>
        </w:rPr>
        <w:t>(3), 558–565.</w:t>
      </w:r>
    </w:p>
    <w:p w14:paraId="3DF2D074"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Goldberg, R. F., Perfetti, C. A., &amp; Schneider, W. (2006a). Distinct and common cortical activations for multimodal semantic categories. </w:t>
      </w:r>
      <w:r w:rsidRPr="00E16CE5">
        <w:rPr>
          <w:rFonts w:ascii="Times New Roman" w:hAnsi="Times New Roman" w:cs="Times New Roman"/>
          <w:i/>
          <w:iCs/>
          <w:sz w:val="24"/>
          <w:szCs w:val="24"/>
        </w:rPr>
        <w:t>Cognitive, Affective, &amp; Behavioral Neuroscience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6</w:t>
      </w:r>
      <w:r w:rsidRPr="00E16CE5">
        <w:rPr>
          <w:rFonts w:ascii="Times New Roman" w:hAnsi="Times New Roman" w:cs="Times New Roman"/>
          <w:sz w:val="24"/>
          <w:szCs w:val="24"/>
        </w:rPr>
        <w:t>(3), 214–222.</w:t>
      </w:r>
    </w:p>
    <w:p w14:paraId="2733CDEE"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Goldberg, R. F., Perfetti, C. A., &amp; Schneider, W. (2006b). Perceptual Knowledge Retrieval Activates Sensory Brain Regions. </w:t>
      </w:r>
      <w:r w:rsidRPr="00E16CE5">
        <w:rPr>
          <w:rFonts w:ascii="Times New Roman" w:hAnsi="Times New Roman" w:cs="Times New Roman"/>
          <w:i/>
          <w:iCs/>
          <w:sz w:val="24"/>
          <w:szCs w:val="24"/>
        </w:rPr>
        <w:t>Journal of Neuroscience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26</w:t>
      </w:r>
      <w:r w:rsidRPr="00E16CE5">
        <w:rPr>
          <w:rFonts w:ascii="Times New Roman" w:hAnsi="Times New Roman" w:cs="Times New Roman"/>
          <w:sz w:val="24"/>
          <w:szCs w:val="24"/>
        </w:rPr>
        <w:t>(18), 4917–4921. https://doi.org/10.1523/JNEUROSCI.5389-05.2006</w:t>
      </w:r>
    </w:p>
    <w:p w14:paraId="096FEA7F"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González, J., Barros-Loscertales, A., Pulvermüller, F., Meseguer, V., Sanjuán, A., Belloch, V., &amp; Ávila, C. (2006). Reading cinnamon activates olfactory brain regions. </w:t>
      </w:r>
      <w:r w:rsidRPr="00E16CE5">
        <w:rPr>
          <w:rFonts w:ascii="Times New Roman" w:hAnsi="Times New Roman" w:cs="Times New Roman"/>
          <w:i/>
          <w:iCs/>
          <w:sz w:val="24"/>
          <w:szCs w:val="24"/>
        </w:rPr>
        <w:t>NeuroImage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32</w:t>
      </w:r>
      <w:r w:rsidRPr="00E16CE5">
        <w:rPr>
          <w:rFonts w:ascii="Times New Roman" w:hAnsi="Times New Roman" w:cs="Times New Roman"/>
          <w:sz w:val="24"/>
          <w:szCs w:val="24"/>
        </w:rPr>
        <w:t>(2), 906–912. https://doi.org/10.1016/j.neuroimage.2006.03.037</w:t>
      </w:r>
    </w:p>
    <w:p w14:paraId="2583C51B"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Grabenhorst, F., Rolls, E. T., &amp; Bilderbeck, A. (2008). How cognition modulates affective responses to taste and flavor: Top-down influences on the orbitofrontal and pregenual cingulate cortices. </w:t>
      </w:r>
      <w:r w:rsidRPr="00E16CE5">
        <w:rPr>
          <w:rFonts w:ascii="Times New Roman" w:hAnsi="Times New Roman" w:cs="Times New Roman"/>
          <w:i/>
          <w:iCs/>
          <w:sz w:val="24"/>
          <w:szCs w:val="24"/>
        </w:rPr>
        <w:t>Cerebral Cortex</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18</w:t>
      </w:r>
      <w:r w:rsidRPr="00E16CE5">
        <w:rPr>
          <w:rFonts w:ascii="Times New Roman" w:hAnsi="Times New Roman" w:cs="Times New Roman"/>
          <w:sz w:val="24"/>
          <w:szCs w:val="24"/>
        </w:rPr>
        <w:t>(7), 1549–1559. https://doi.org/10.1093/cercor/bhm185</w:t>
      </w:r>
    </w:p>
    <w:p w14:paraId="4B2D74C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Gu, X., &amp; Han, S. (2007). Neural substrates underlying evaluation of pain in actions depicted in words. </w:t>
      </w:r>
      <w:r w:rsidRPr="00E16CE5">
        <w:rPr>
          <w:rFonts w:ascii="Times New Roman" w:hAnsi="Times New Roman" w:cs="Times New Roman"/>
          <w:i/>
          <w:iCs/>
          <w:sz w:val="24"/>
          <w:szCs w:val="24"/>
        </w:rPr>
        <w:t>Behavioural Brain Research</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181</w:t>
      </w:r>
      <w:r w:rsidRPr="00E16CE5">
        <w:rPr>
          <w:rFonts w:ascii="Times New Roman" w:hAnsi="Times New Roman" w:cs="Times New Roman"/>
          <w:sz w:val="24"/>
          <w:szCs w:val="24"/>
        </w:rPr>
        <w:t>(2), 218–223. https://doi.org/10.1016/j.bbr.2007.04.008</w:t>
      </w:r>
    </w:p>
    <w:p w14:paraId="29E5B33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Han, P., Croy, I., Raue, C., Bensafi, M., Larsson, M., Cavazzana, A., &amp; Hummel, T. (2019). Neural processing of odor-associated words: an fMRI study in patients with acquired olfactory loss. </w:t>
      </w:r>
      <w:r w:rsidRPr="00E16CE5">
        <w:rPr>
          <w:rFonts w:ascii="Times New Roman" w:hAnsi="Times New Roman" w:cs="Times New Roman"/>
          <w:i/>
          <w:iCs/>
          <w:sz w:val="24"/>
          <w:szCs w:val="24"/>
        </w:rPr>
        <w:t>Brain Imaging and Behavior</w:t>
      </w:r>
      <w:r w:rsidRPr="00E16CE5">
        <w:rPr>
          <w:rFonts w:ascii="Times New Roman" w:hAnsi="Times New Roman" w:cs="Times New Roman"/>
          <w:sz w:val="24"/>
          <w:szCs w:val="24"/>
        </w:rPr>
        <w:t>. https://doi.org/10.1007/s11682-019-00062-2</w:t>
      </w:r>
    </w:p>
    <w:p w14:paraId="6C18EBF1"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Hanks, A. S., Just, D. R., &amp; Brumberg, A. (2016). Marketing vegetables in elementary school cafeterias to increase uptake. </w:t>
      </w:r>
      <w:r w:rsidRPr="00E16CE5">
        <w:rPr>
          <w:rFonts w:ascii="Times New Roman" w:hAnsi="Times New Roman" w:cs="Times New Roman"/>
          <w:i/>
          <w:iCs/>
          <w:sz w:val="24"/>
          <w:szCs w:val="24"/>
        </w:rPr>
        <w:t>Pediatrics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138</w:t>
      </w:r>
      <w:r w:rsidRPr="00E16CE5">
        <w:rPr>
          <w:rFonts w:ascii="Times New Roman" w:hAnsi="Times New Roman" w:cs="Times New Roman"/>
          <w:sz w:val="24"/>
          <w:szCs w:val="24"/>
        </w:rPr>
        <w:t>(2), e20151720. https://doi.org/10.1542/peds.2015-1720</w:t>
      </w:r>
    </w:p>
    <w:p w14:paraId="132067C7"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Hauk, O., Johnsrude, I., &amp; Pulvermüller, F. (2004). Somatotopic representation of action words in human motor and premotor cortex. </w:t>
      </w:r>
      <w:r w:rsidRPr="00E16CE5">
        <w:rPr>
          <w:rFonts w:ascii="Times New Roman" w:hAnsi="Times New Roman" w:cs="Times New Roman"/>
          <w:i/>
          <w:iCs/>
          <w:sz w:val="24"/>
          <w:szCs w:val="24"/>
        </w:rPr>
        <w:t>Neuron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41</w:t>
      </w:r>
      <w:r w:rsidRPr="00E16CE5">
        <w:rPr>
          <w:rFonts w:ascii="Times New Roman" w:hAnsi="Times New Roman" w:cs="Times New Roman"/>
          <w:sz w:val="24"/>
          <w:szCs w:val="24"/>
        </w:rPr>
        <w:t>(2), 301–307.</w:t>
      </w:r>
    </w:p>
    <w:p w14:paraId="5D39EE12"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Hauk, O., &amp; Pulvermüller, F. (2004). Neurophysiological distinction of action words in the fronto-central cortex. </w:t>
      </w:r>
      <w:r w:rsidRPr="00E16CE5">
        <w:rPr>
          <w:rFonts w:ascii="Times New Roman" w:hAnsi="Times New Roman" w:cs="Times New Roman"/>
          <w:i/>
          <w:iCs/>
          <w:sz w:val="24"/>
          <w:szCs w:val="24"/>
        </w:rPr>
        <w:t>Human Brain Mapping</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21</w:t>
      </w:r>
      <w:r w:rsidRPr="00E16CE5">
        <w:rPr>
          <w:rFonts w:ascii="Times New Roman" w:hAnsi="Times New Roman" w:cs="Times New Roman"/>
          <w:sz w:val="24"/>
          <w:szCs w:val="24"/>
        </w:rPr>
        <w:t>(3), 191–201. https://doi.org/10.1002/hbm.10157</w:t>
      </w:r>
    </w:p>
    <w:p w14:paraId="126F0BE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Herz, R. S. (2003). The effect of verbal context on olfactory perception. </w:t>
      </w:r>
      <w:r w:rsidRPr="00E16CE5">
        <w:rPr>
          <w:rFonts w:ascii="Times New Roman" w:hAnsi="Times New Roman" w:cs="Times New Roman"/>
          <w:i/>
          <w:iCs/>
          <w:sz w:val="24"/>
          <w:szCs w:val="24"/>
        </w:rPr>
        <w:t>Journal of Experimental Psychology: General</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132</w:t>
      </w:r>
      <w:r w:rsidRPr="00E16CE5">
        <w:rPr>
          <w:rFonts w:ascii="Times New Roman" w:hAnsi="Times New Roman" w:cs="Times New Roman"/>
          <w:sz w:val="24"/>
          <w:szCs w:val="24"/>
        </w:rPr>
        <w:t>(4), 595–606. https://doi.org/10.1037/0096-3445.132.4.595</w:t>
      </w:r>
    </w:p>
    <w:p w14:paraId="4928247C"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Herz, R. S., &amp; Clef, J. von. (2001). The influence of verbal labeling on the perception of odors: Evidence for olfactory illusions? </w:t>
      </w:r>
      <w:r w:rsidRPr="00E16CE5">
        <w:rPr>
          <w:rFonts w:ascii="Times New Roman" w:hAnsi="Times New Roman" w:cs="Times New Roman"/>
          <w:i/>
          <w:iCs/>
          <w:sz w:val="24"/>
          <w:szCs w:val="24"/>
        </w:rPr>
        <w:t>Perception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30</w:t>
      </w:r>
      <w:r w:rsidRPr="00E16CE5">
        <w:rPr>
          <w:rFonts w:ascii="Times New Roman" w:hAnsi="Times New Roman" w:cs="Times New Roman"/>
          <w:sz w:val="24"/>
          <w:szCs w:val="24"/>
        </w:rPr>
        <w:t>(3), 381 – 391. https://doi.org/10.1068/p3179</w:t>
      </w:r>
    </w:p>
    <w:p w14:paraId="240C9026" w14:textId="4B214ADE"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Ho, H.-N., Van Doorn, G. H., Kawabe, T., Watanabe, J., &amp; Spence, C. (2014). Colour-temperature correspondences: when reactions to thermal stimuli are influenced by colour. </w:t>
      </w:r>
      <w:r w:rsidRPr="00E16CE5">
        <w:rPr>
          <w:rFonts w:ascii="Times New Roman" w:hAnsi="Times New Roman" w:cs="Times New Roman"/>
          <w:i/>
          <w:iCs/>
          <w:sz w:val="24"/>
          <w:szCs w:val="24"/>
        </w:rPr>
        <w:t>PloS One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9</w:t>
      </w:r>
      <w:r w:rsidRPr="00E16CE5">
        <w:rPr>
          <w:rFonts w:ascii="Times New Roman" w:hAnsi="Times New Roman" w:cs="Times New Roman"/>
          <w:sz w:val="24"/>
          <w:szCs w:val="24"/>
        </w:rPr>
        <w:t>(3), e91854. https://doi.org/10.1371/journal.pone.0091854</w:t>
      </w:r>
    </w:p>
    <w:p w14:paraId="1102D940"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221F41">
        <w:rPr>
          <w:rFonts w:ascii="Times New Roman" w:hAnsi="Times New Roman" w:cs="Times New Roman"/>
          <w:sz w:val="24"/>
          <w:szCs w:val="24"/>
        </w:rPr>
        <w:t xml:space="preserve">Hoenig, K., Müller, C., Herrnberger, B., Sim, E.-J., Spitzer, M., Ehret, G., &amp; Kiefer, M. (2011). </w:t>
      </w:r>
      <w:r w:rsidRPr="00E16CE5">
        <w:rPr>
          <w:rFonts w:ascii="Times New Roman" w:hAnsi="Times New Roman" w:cs="Times New Roman"/>
          <w:sz w:val="24"/>
          <w:szCs w:val="24"/>
        </w:rPr>
        <w:t xml:space="preserve">Neuroplasticity of semantic representations for musical instruments in professional musicians. </w:t>
      </w:r>
      <w:r w:rsidRPr="00E16CE5">
        <w:rPr>
          <w:rFonts w:ascii="Times New Roman" w:hAnsi="Times New Roman" w:cs="Times New Roman"/>
          <w:i/>
          <w:iCs/>
          <w:sz w:val="24"/>
          <w:szCs w:val="24"/>
        </w:rPr>
        <w:t>NeuroImage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56</w:t>
      </w:r>
      <w:r w:rsidRPr="00E16CE5">
        <w:rPr>
          <w:rFonts w:ascii="Times New Roman" w:hAnsi="Times New Roman" w:cs="Times New Roman"/>
          <w:sz w:val="24"/>
          <w:szCs w:val="24"/>
        </w:rPr>
        <w:t>(3), 1714–1725. https://doi.org/10.1016/j.neuroimage.2011.02.065</w:t>
      </w:r>
    </w:p>
    <w:p w14:paraId="35551EC1"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Hombert, J.-M. (1992). Terminologie des odeurs dans quelques langues du Gabon. </w:t>
      </w:r>
      <w:r w:rsidRPr="00E16CE5">
        <w:rPr>
          <w:rFonts w:ascii="Times New Roman" w:hAnsi="Times New Roman" w:cs="Times New Roman"/>
          <w:i/>
          <w:iCs/>
          <w:sz w:val="24"/>
          <w:szCs w:val="24"/>
        </w:rPr>
        <w:t>Pholia</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7</w:t>
      </w:r>
      <w:r w:rsidRPr="00E16CE5">
        <w:rPr>
          <w:rFonts w:ascii="Times New Roman" w:hAnsi="Times New Roman" w:cs="Times New Roman"/>
          <w:sz w:val="24"/>
          <w:szCs w:val="24"/>
        </w:rPr>
        <w:t>, 61–63.</w:t>
      </w:r>
    </w:p>
    <w:p w14:paraId="1D8995ED"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Howes, D. (2003). </w:t>
      </w:r>
      <w:r w:rsidRPr="00E16CE5">
        <w:rPr>
          <w:rFonts w:ascii="Times New Roman" w:hAnsi="Times New Roman" w:cs="Times New Roman"/>
          <w:i/>
          <w:iCs/>
          <w:sz w:val="24"/>
          <w:szCs w:val="24"/>
        </w:rPr>
        <w:t>Sensual relations: Engaging the senses in culture and social theory</w:t>
      </w:r>
      <w:r w:rsidRPr="00E16CE5">
        <w:rPr>
          <w:rFonts w:ascii="Times New Roman" w:hAnsi="Times New Roman" w:cs="Times New Roman"/>
          <w:sz w:val="24"/>
          <w:szCs w:val="24"/>
        </w:rPr>
        <w:t>. University of Michigan Press.</w:t>
      </w:r>
    </w:p>
    <w:p w14:paraId="4249675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Iatropoulos, G., Herman, P., Lansner, A., Karlgren, J., Larsson, M., &amp; Olofsson, J. K. (2018). The language of smell: Connecting linguistic and psychophysical properties of </w:t>
      </w:r>
      <w:r w:rsidRPr="00E16CE5">
        <w:rPr>
          <w:rFonts w:ascii="Times New Roman" w:hAnsi="Times New Roman" w:cs="Times New Roman"/>
          <w:sz w:val="24"/>
          <w:szCs w:val="24"/>
        </w:rPr>
        <w:lastRenderedPageBreak/>
        <w:t xml:space="preserve">odor descriptors. </w:t>
      </w:r>
      <w:r w:rsidRPr="00E16CE5">
        <w:rPr>
          <w:rFonts w:ascii="Times New Roman" w:hAnsi="Times New Roman" w:cs="Times New Roman"/>
          <w:i/>
          <w:iCs/>
          <w:sz w:val="24"/>
          <w:szCs w:val="24"/>
        </w:rPr>
        <w:t>Cognition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178</w:t>
      </w:r>
      <w:r w:rsidRPr="00E16CE5">
        <w:rPr>
          <w:rFonts w:ascii="Times New Roman" w:hAnsi="Times New Roman" w:cs="Times New Roman"/>
          <w:sz w:val="24"/>
          <w:szCs w:val="24"/>
        </w:rPr>
        <w:t>, 37–49. https://doi.org/10.1016/j.cognition.2018.05.007</w:t>
      </w:r>
    </w:p>
    <w:p w14:paraId="150E179A"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IJzerman, H., &amp; Semin, G. R. (2009). The thermometer of social relations: Mapping social proximity on temperature. </w:t>
      </w:r>
      <w:r w:rsidRPr="00E16CE5">
        <w:rPr>
          <w:rFonts w:ascii="Times New Roman" w:hAnsi="Times New Roman" w:cs="Times New Roman"/>
          <w:i/>
          <w:iCs/>
          <w:sz w:val="24"/>
          <w:szCs w:val="24"/>
        </w:rPr>
        <w:t>Psychological 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20</w:t>
      </w:r>
      <w:r w:rsidRPr="00E16CE5">
        <w:rPr>
          <w:rFonts w:ascii="Times New Roman" w:hAnsi="Times New Roman" w:cs="Times New Roman"/>
          <w:sz w:val="24"/>
          <w:szCs w:val="24"/>
        </w:rPr>
        <w:t>(10), 1214–1220. https://doi.org/10.1111/j.1467-9280.2009.02434.x</w:t>
      </w:r>
    </w:p>
    <w:p w14:paraId="58AC1BC0"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Iwasaki, N., Vinson, D., &amp; Vigliocco, G. (2007). How does it hurt," kiri-kiri" or" siku-siku"? Japanese mimetic words of pain perceived by Japanese speakers and English speakers. In M. Minami (Ed.), </w:t>
      </w:r>
      <w:r w:rsidRPr="00E16CE5">
        <w:rPr>
          <w:rFonts w:ascii="Times New Roman" w:hAnsi="Times New Roman" w:cs="Times New Roman"/>
          <w:i/>
          <w:iCs/>
          <w:sz w:val="24"/>
          <w:szCs w:val="24"/>
        </w:rPr>
        <w:t>Applying theory and research to learning Japanese as a foreign language</w:t>
      </w:r>
      <w:r w:rsidRPr="00E16CE5">
        <w:rPr>
          <w:rFonts w:ascii="Times New Roman" w:hAnsi="Times New Roman" w:cs="Times New Roman"/>
          <w:sz w:val="24"/>
          <w:szCs w:val="24"/>
        </w:rPr>
        <w:t xml:space="preserve"> (pp. 2–19). Newcastle: Cambridge Scholars Publishing.</w:t>
      </w:r>
    </w:p>
    <w:p w14:paraId="5DB1866A"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Jadauji, J. B., Djordjevic, J., Lundström, J. N., &amp; Pack, C. C. (2012). Modulation of olfactory perception by visual cortex stimulation. </w:t>
      </w:r>
      <w:r w:rsidRPr="00E16CE5">
        <w:rPr>
          <w:rFonts w:ascii="Times New Roman" w:hAnsi="Times New Roman" w:cs="Times New Roman"/>
          <w:i/>
          <w:iCs/>
          <w:sz w:val="24"/>
          <w:szCs w:val="24"/>
        </w:rPr>
        <w:t>The Journal of Neuroscience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32</w:t>
      </w:r>
      <w:r w:rsidRPr="00E16CE5">
        <w:rPr>
          <w:rFonts w:ascii="Times New Roman" w:hAnsi="Times New Roman" w:cs="Times New Roman"/>
          <w:sz w:val="24"/>
          <w:szCs w:val="24"/>
        </w:rPr>
        <w:t>(9), 3095–3100. https://doi.org/10.1523/JNEUROSCI.6022-11.2012</w:t>
      </w:r>
    </w:p>
    <w:p w14:paraId="7E7E7F6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Kammers, M. P. M., Rose, K., &amp; Haggard, P. (2011). Feeling numb: Temperature, but not thermal pain, modulates feeling of body ownership. </w:t>
      </w:r>
      <w:r w:rsidRPr="00E16CE5">
        <w:rPr>
          <w:rFonts w:ascii="Times New Roman" w:hAnsi="Times New Roman" w:cs="Times New Roman"/>
          <w:i/>
          <w:iCs/>
          <w:sz w:val="24"/>
          <w:szCs w:val="24"/>
        </w:rPr>
        <w:t>Neuropsychologia</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49</w:t>
      </w:r>
      <w:r w:rsidRPr="00E16CE5">
        <w:rPr>
          <w:rFonts w:ascii="Times New Roman" w:hAnsi="Times New Roman" w:cs="Times New Roman"/>
          <w:sz w:val="24"/>
          <w:szCs w:val="24"/>
        </w:rPr>
        <w:t>(5), 1316–1321. https://doi.org/10.1016/j.neuropsychologia.2011.02.039</w:t>
      </w:r>
    </w:p>
    <w:p w14:paraId="55EA65AA"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Kaschak, M. P., Madden, C. J., Therriault, D. J., Yaxley, R. H., Aveyard, M., Blanchard, A. A., &amp; Zwaan, R. A. (2005). Perception of motion affects language processing. </w:t>
      </w:r>
      <w:r w:rsidRPr="00E16CE5">
        <w:rPr>
          <w:rFonts w:ascii="Times New Roman" w:hAnsi="Times New Roman" w:cs="Times New Roman"/>
          <w:i/>
          <w:iCs/>
          <w:sz w:val="24"/>
          <w:szCs w:val="24"/>
        </w:rPr>
        <w:t>Cognition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94</w:t>
      </w:r>
      <w:r w:rsidRPr="00E16CE5">
        <w:rPr>
          <w:rFonts w:ascii="Times New Roman" w:hAnsi="Times New Roman" w:cs="Times New Roman"/>
          <w:sz w:val="24"/>
          <w:szCs w:val="24"/>
        </w:rPr>
        <w:t>(3), B79–B89. https://doi.org/10.1016/j.cognition.2004.06.005</w:t>
      </w:r>
    </w:p>
    <w:p w14:paraId="1C4AFD1B"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Kaschak, M. P., Zwaan, R. A., Aveyard, M., &amp; Yaxley, R. H. (2006). </w:t>
      </w:r>
      <w:r w:rsidRPr="00E16CE5">
        <w:rPr>
          <w:rFonts w:ascii="Times New Roman" w:hAnsi="Times New Roman" w:cs="Times New Roman"/>
          <w:sz w:val="24"/>
          <w:szCs w:val="24"/>
        </w:rPr>
        <w:t xml:space="preserve">Perception of auditory motion affects language processing. </w:t>
      </w:r>
      <w:r w:rsidRPr="00E16CE5">
        <w:rPr>
          <w:rFonts w:ascii="Times New Roman" w:hAnsi="Times New Roman" w:cs="Times New Roman"/>
          <w:i/>
          <w:iCs/>
          <w:sz w:val="24"/>
          <w:szCs w:val="24"/>
        </w:rPr>
        <w:t>Cognitive 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30</w:t>
      </w:r>
      <w:r w:rsidRPr="00E16CE5">
        <w:rPr>
          <w:rFonts w:ascii="Times New Roman" w:hAnsi="Times New Roman" w:cs="Times New Roman"/>
          <w:sz w:val="24"/>
          <w:szCs w:val="24"/>
        </w:rPr>
        <w:t>(4), 733–744. https://doi.org/10.1207/s15516709cog0000_54</w:t>
      </w:r>
    </w:p>
    <w:p w14:paraId="03DCC031"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Kemmerer, D. (2015). Are the motor features of verb meanings represented in the precentral motor cortices? Yes, but within the context of a flexible, multilevel architecture for </w:t>
      </w:r>
      <w:r w:rsidRPr="00E16CE5">
        <w:rPr>
          <w:rFonts w:ascii="Times New Roman" w:hAnsi="Times New Roman" w:cs="Times New Roman"/>
          <w:sz w:val="24"/>
          <w:szCs w:val="24"/>
        </w:rPr>
        <w:lastRenderedPageBreak/>
        <w:t xml:space="preserve">conceptual knowledge. </w:t>
      </w:r>
      <w:r w:rsidRPr="00E16CE5">
        <w:rPr>
          <w:rFonts w:ascii="Times New Roman" w:hAnsi="Times New Roman" w:cs="Times New Roman"/>
          <w:i/>
          <w:iCs/>
          <w:sz w:val="24"/>
          <w:szCs w:val="24"/>
        </w:rPr>
        <w:t>Psychonomic Bulletin &amp; Review</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22</w:t>
      </w:r>
      <w:r w:rsidRPr="00E16CE5">
        <w:rPr>
          <w:rFonts w:ascii="Times New Roman" w:hAnsi="Times New Roman" w:cs="Times New Roman"/>
          <w:sz w:val="24"/>
          <w:szCs w:val="24"/>
        </w:rPr>
        <w:t>(4), 1068–1075. https://doi.org/10.3758/s13423-014-0784-1</w:t>
      </w:r>
    </w:p>
    <w:p w14:paraId="46C5C0F0"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Kemmerer, D. (2019). The perspective from semantic typology. In </w:t>
      </w:r>
      <w:r w:rsidRPr="00E16CE5">
        <w:rPr>
          <w:rFonts w:ascii="Times New Roman" w:hAnsi="Times New Roman" w:cs="Times New Roman"/>
          <w:i/>
          <w:iCs/>
          <w:sz w:val="24"/>
          <w:szCs w:val="24"/>
        </w:rPr>
        <w:t>Concepts in the brain: The view from cross-linguistic diversity</w:t>
      </w:r>
      <w:r w:rsidRPr="00E16CE5">
        <w:rPr>
          <w:rFonts w:ascii="Times New Roman" w:hAnsi="Times New Roman" w:cs="Times New Roman"/>
          <w:sz w:val="24"/>
          <w:szCs w:val="24"/>
        </w:rPr>
        <w:t>. Oxford University Press.</w:t>
      </w:r>
    </w:p>
    <w:p w14:paraId="2B878650"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Khan, R. M., Luk, C.-H., Flinker, A., Aggarwal, A., Lapid, H., Haddad, R., &amp; Sobel, N. (2007). Predicting odor pleasantness from odorant structure: Pleasantness as a reflection of the physical world. </w:t>
      </w:r>
      <w:r w:rsidRPr="00E16CE5">
        <w:rPr>
          <w:rFonts w:ascii="Times New Roman" w:hAnsi="Times New Roman" w:cs="Times New Roman"/>
          <w:i/>
          <w:iCs/>
          <w:sz w:val="24"/>
          <w:szCs w:val="24"/>
        </w:rPr>
        <w:t>Journal of Neuroscience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27</w:t>
      </w:r>
      <w:r w:rsidRPr="00E16CE5">
        <w:rPr>
          <w:rFonts w:ascii="Times New Roman" w:hAnsi="Times New Roman" w:cs="Times New Roman"/>
          <w:sz w:val="24"/>
          <w:szCs w:val="24"/>
        </w:rPr>
        <w:t>(37), 10015–10023. https://doi.org/10.1523/JNEUROSCI.1158-07.2007</w:t>
      </w:r>
    </w:p>
    <w:p w14:paraId="09387DB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Kiefer, M., Sim, E.-J., Herrnberger, B., Grothe, J., &amp; Hoenig, K. (2008). The sound of concepts: Four markers for a link between auditory and conceptual brain systems. </w:t>
      </w:r>
      <w:r w:rsidRPr="00E16CE5">
        <w:rPr>
          <w:rFonts w:ascii="Times New Roman" w:hAnsi="Times New Roman" w:cs="Times New Roman"/>
          <w:i/>
          <w:iCs/>
          <w:sz w:val="24"/>
          <w:szCs w:val="24"/>
        </w:rPr>
        <w:t>Journal of Neuroscience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28</w:t>
      </w:r>
      <w:r w:rsidRPr="00E16CE5">
        <w:rPr>
          <w:rFonts w:ascii="Times New Roman" w:hAnsi="Times New Roman" w:cs="Times New Roman"/>
          <w:sz w:val="24"/>
          <w:szCs w:val="24"/>
        </w:rPr>
        <w:t>(47), 12224–12230. https://doi.org/10.1523/JNEUROSCI.3579-08.2008</w:t>
      </w:r>
    </w:p>
    <w:p w14:paraId="573B7001"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Kikuchi, S., Kubota, F., Nisijima, K., Washiya, S., &amp; Kato, S. (2005). Cerebral activation focusing on strong tasting food: a functional magnetic resonance imaging study. </w:t>
      </w:r>
      <w:r w:rsidRPr="00E16CE5">
        <w:rPr>
          <w:rFonts w:ascii="Times New Roman" w:hAnsi="Times New Roman" w:cs="Times New Roman"/>
          <w:i/>
          <w:iCs/>
          <w:sz w:val="24"/>
          <w:szCs w:val="24"/>
        </w:rPr>
        <w:t>NeuroReport</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16</w:t>
      </w:r>
      <w:r w:rsidRPr="00E16CE5">
        <w:rPr>
          <w:rFonts w:ascii="Times New Roman" w:hAnsi="Times New Roman" w:cs="Times New Roman"/>
          <w:sz w:val="24"/>
          <w:szCs w:val="24"/>
        </w:rPr>
        <w:t>(3), 281–283.</w:t>
      </w:r>
    </w:p>
    <w:p w14:paraId="1E44BBBE"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Kita, S. (1997). Two-dimensional semantic analysis of Japanese mimetics. </w:t>
      </w:r>
      <w:r w:rsidRPr="00E16CE5">
        <w:rPr>
          <w:rFonts w:ascii="Times New Roman" w:hAnsi="Times New Roman" w:cs="Times New Roman"/>
          <w:i/>
          <w:iCs/>
          <w:sz w:val="24"/>
          <w:szCs w:val="24"/>
        </w:rPr>
        <w:t>Linguistics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35</w:t>
      </w:r>
      <w:r w:rsidRPr="00E16CE5">
        <w:rPr>
          <w:rFonts w:ascii="Times New Roman" w:hAnsi="Times New Roman" w:cs="Times New Roman"/>
          <w:sz w:val="24"/>
          <w:szCs w:val="24"/>
        </w:rPr>
        <w:t>(2), 379–416.</w:t>
      </w:r>
    </w:p>
    <w:p w14:paraId="4DE338A5"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Knost, B., Flor, H., Braun, C., &amp; Birbaumer, N. (1997). Cerebral processing of words and the development of chronic pain. </w:t>
      </w:r>
      <w:r w:rsidRPr="00E16CE5">
        <w:rPr>
          <w:rFonts w:ascii="Times New Roman" w:hAnsi="Times New Roman" w:cs="Times New Roman"/>
          <w:i/>
          <w:iCs/>
          <w:sz w:val="24"/>
          <w:szCs w:val="24"/>
        </w:rPr>
        <w:t>Psychophysiology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34</w:t>
      </w:r>
      <w:r w:rsidRPr="00E16CE5">
        <w:rPr>
          <w:rFonts w:ascii="Times New Roman" w:hAnsi="Times New Roman" w:cs="Times New Roman"/>
          <w:sz w:val="24"/>
          <w:szCs w:val="24"/>
        </w:rPr>
        <w:t>, 474–481.</w:t>
      </w:r>
    </w:p>
    <w:p w14:paraId="2100FCDE"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Kobayashi, M., Sasabe, T., Shigihara, Y., Tanaka, M., &amp; Watanabe, Y. (2011). Gustatory imagery reveals functional connectivity from the prefrontal to insular cortices traced with magnetoencephalography. </w:t>
      </w:r>
      <w:r w:rsidRPr="00E16CE5">
        <w:rPr>
          <w:rFonts w:ascii="Times New Roman" w:hAnsi="Times New Roman" w:cs="Times New Roman"/>
          <w:i/>
          <w:iCs/>
          <w:sz w:val="24"/>
          <w:szCs w:val="24"/>
        </w:rPr>
        <w:t>PLoS ONE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6</w:t>
      </w:r>
      <w:r w:rsidRPr="00E16CE5">
        <w:rPr>
          <w:rFonts w:ascii="Times New Roman" w:hAnsi="Times New Roman" w:cs="Times New Roman"/>
          <w:sz w:val="24"/>
          <w:szCs w:val="24"/>
        </w:rPr>
        <w:t>(7), e21736. https://doi.org/10.1371/journal.pone.0021736</w:t>
      </w:r>
    </w:p>
    <w:p w14:paraId="3DF18BD8"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Koptjevskaja-Tamm, M. (2015a). Introducing “The linguistics of temperature.” In </w:t>
      </w:r>
      <w:r w:rsidRPr="00E16CE5">
        <w:rPr>
          <w:rFonts w:ascii="Times New Roman" w:hAnsi="Times New Roman" w:cs="Times New Roman"/>
          <w:i/>
          <w:iCs/>
          <w:sz w:val="24"/>
          <w:szCs w:val="24"/>
        </w:rPr>
        <w:t>The Linguistics of Temperature</w:t>
      </w:r>
      <w:r w:rsidRPr="00E16CE5">
        <w:rPr>
          <w:rFonts w:ascii="Times New Roman" w:hAnsi="Times New Roman" w:cs="Times New Roman"/>
          <w:sz w:val="24"/>
          <w:szCs w:val="24"/>
        </w:rPr>
        <w:t xml:space="preserve"> (Vol. 107, pp. 1–42). John Benjamins Publishing Company.</w:t>
      </w:r>
    </w:p>
    <w:p w14:paraId="768EA3F9"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Koptjevskaja-Tamm, M. (2015b). </w:t>
      </w:r>
      <w:r w:rsidRPr="00E16CE5">
        <w:rPr>
          <w:rFonts w:ascii="Times New Roman" w:hAnsi="Times New Roman" w:cs="Times New Roman"/>
          <w:i/>
          <w:iCs/>
          <w:sz w:val="24"/>
          <w:szCs w:val="24"/>
        </w:rPr>
        <w:t>The linguistics of temperature</w:t>
      </w:r>
      <w:r w:rsidRPr="00E16CE5">
        <w:rPr>
          <w:rFonts w:ascii="Times New Roman" w:hAnsi="Times New Roman" w:cs="Times New Roman"/>
          <w:sz w:val="24"/>
          <w:szCs w:val="24"/>
        </w:rPr>
        <w:t xml:space="preserve"> (Vol. 107). John Benjamins Publishing Company.</w:t>
      </w:r>
    </w:p>
    <w:p w14:paraId="593584BC"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Kousta, S.-T., Vigliocco, G., Vinson, D. P., Andrews, M., &amp; Del Campo, E. (2011). The representation of abstract words: Why emotion matters. </w:t>
      </w:r>
      <w:r w:rsidRPr="00E16CE5">
        <w:rPr>
          <w:rFonts w:ascii="Times New Roman" w:hAnsi="Times New Roman" w:cs="Times New Roman"/>
          <w:i/>
          <w:iCs/>
          <w:sz w:val="24"/>
          <w:szCs w:val="24"/>
        </w:rPr>
        <w:t>Journal of Experimental Psychology: General</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140</w:t>
      </w:r>
      <w:r w:rsidRPr="00E16CE5">
        <w:rPr>
          <w:rFonts w:ascii="Times New Roman" w:hAnsi="Times New Roman" w:cs="Times New Roman"/>
          <w:sz w:val="24"/>
          <w:szCs w:val="24"/>
        </w:rPr>
        <w:t>(1), 14–34. https://doi.org/10.1037/a0021446</w:t>
      </w:r>
    </w:p>
    <w:p w14:paraId="7532151B"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Kurby, C. A., &amp; Zacks, J. M. (2013). The activation of modality-specific representations during discourse processing. </w:t>
      </w:r>
      <w:r w:rsidRPr="00E16CE5">
        <w:rPr>
          <w:rFonts w:ascii="Times New Roman" w:hAnsi="Times New Roman" w:cs="Times New Roman"/>
          <w:i/>
          <w:iCs/>
          <w:sz w:val="24"/>
          <w:szCs w:val="24"/>
        </w:rPr>
        <w:t>Brain and Language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126</w:t>
      </w:r>
      <w:r w:rsidRPr="00E16CE5">
        <w:rPr>
          <w:rFonts w:ascii="Times New Roman" w:hAnsi="Times New Roman" w:cs="Times New Roman"/>
          <w:sz w:val="24"/>
          <w:szCs w:val="24"/>
        </w:rPr>
        <w:t>(3), 338–349. https://doi.org/10.1016/j.bandl.2013.07.003</w:t>
      </w:r>
    </w:p>
    <w:p w14:paraId="1D60B3D5"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Lacey, S., Stilla, R., &amp; Sathian, K. (2012). Metaphorically feeling: Comprehending textural metaphors activates somatosensory cortex. </w:t>
      </w:r>
      <w:r w:rsidRPr="00E16CE5">
        <w:rPr>
          <w:rFonts w:ascii="Times New Roman" w:hAnsi="Times New Roman" w:cs="Times New Roman"/>
          <w:i/>
          <w:iCs/>
          <w:sz w:val="24"/>
          <w:szCs w:val="24"/>
        </w:rPr>
        <w:t>Brain and Language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120</w:t>
      </w:r>
      <w:r w:rsidRPr="00E16CE5">
        <w:rPr>
          <w:rFonts w:ascii="Times New Roman" w:hAnsi="Times New Roman" w:cs="Times New Roman"/>
          <w:sz w:val="24"/>
          <w:szCs w:val="24"/>
        </w:rPr>
        <w:t>(3), 416–421. https://doi.org/10.1016/j.bandl.2011.12.016</w:t>
      </w:r>
    </w:p>
    <w:p w14:paraId="21DFB225"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Lebois, L. A. M., Wilson-Mendenhall, C. D., &amp; Barsalou, L. W. (2015). Are automatic conceptual cores the gold standard of semantic processing? The context-dependence of spatial meaning in grounded congruency effects. </w:t>
      </w:r>
      <w:r w:rsidRPr="00E16CE5">
        <w:rPr>
          <w:rFonts w:ascii="Times New Roman" w:hAnsi="Times New Roman" w:cs="Times New Roman"/>
          <w:i/>
          <w:iCs/>
          <w:sz w:val="24"/>
          <w:szCs w:val="24"/>
        </w:rPr>
        <w:t>Cognitive 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39</w:t>
      </w:r>
      <w:r w:rsidRPr="00E16CE5">
        <w:rPr>
          <w:rFonts w:ascii="Times New Roman" w:hAnsi="Times New Roman" w:cs="Times New Roman"/>
          <w:sz w:val="24"/>
          <w:szCs w:val="24"/>
        </w:rPr>
        <w:t>(8), 1764–1801. https://doi.org/10.1111/cogs.12174</w:t>
      </w:r>
    </w:p>
    <w:p w14:paraId="1DC1FF0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Lee, D. S., Kim, E., &amp; Schwarz, N. (2015). Something smells fishy: Olfactory suspicion cues improve performance on the Moses illusion and Wason rule discovery task. </w:t>
      </w:r>
      <w:r w:rsidRPr="00E16CE5">
        <w:rPr>
          <w:rFonts w:ascii="Times New Roman" w:hAnsi="Times New Roman" w:cs="Times New Roman"/>
          <w:i/>
          <w:iCs/>
          <w:sz w:val="24"/>
          <w:szCs w:val="24"/>
        </w:rPr>
        <w:t>Journal of Experimental Social Psychology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59</w:t>
      </w:r>
      <w:r w:rsidRPr="00E16CE5">
        <w:rPr>
          <w:rFonts w:ascii="Times New Roman" w:hAnsi="Times New Roman" w:cs="Times New Roman"/>
          <w:sz w:val="24"/>
          <w:szCs w:val="24"/>
        </w:rPr>
        <w:t>, 47–50. https://doi.org/10.1016/j.jesp.2015.03.006</w:t>
      </w:r>
    </w:p>
    <w:p w14:paraId="36614AE5"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Lee, S. W. S. (2016). Multimodal priming of abstract constructs. </w:t>
      </w:r>
      <w:r w:rsidRPr="00E16CE5">
        <w:rPr>
          <w:rFonts w:ascii="Times New Roman" w:hAnsi="Times New Roman" w:cs="Times New Roman"/>
          <w:i/>
          <w:iCs/>
          <w:sz w:val="24"/>
          <w:szCs w:val="24"/>
        </w:rPr>
        <w:t>Current Opinion in Psychology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12</w:t>
      </w:r>
      <w:r w:rsidRPr="00E16CE5">
        <w:rPr>
          <w:rFonts w:ascii="Times New Roman" w:hAnsi="Times New Roman" w:cs="Times New Roman"/>
          <w:sz w:val="24"/>
          <w:szCs w:val="24"/>
        </w:rPr>
        <w:t>, 37–44. https://doi.org/10.1016/j.copsyc.2016.04.016</w:t>
      </w:r>
    </w:p>
    <w:p w14:paraId="4D82F221"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Lee, S. W. S., &amp; Schwarz, N. (2012). Bidirectionality, mediation, and moderation of metaphorical effects: The embodiment of social suspicion and fishy smells. </w:t>
      </w:r>
      <w:r w:rsidRPr="00E16CE5">
        <w:rPr>
          <w:rFonts w:ascii="Times New Roman" w:hAnsi="Times New Roman" w:cs="Times New Roman"/>
          <w:i/>
          <w:iCs/>
          <w:sz w:val="24"/>
          <w:szCs w:val="24"/>
        </w:rPr>
        <w:t>Journal of Personality and Social Psychology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103</w:t>
      </w:r>
      <w:r w:rsidRPr="00E16CE5">
        <w:rPr>
          <w:rFonts w:ascii="Times New Roman" w:hAnsi="Times New Roman" w:cs="Times New Roman"/>
          <w:sz w:val="24"/>
          <w:szCs w:val="24"/>
        </w:rPr>
        <w:t>(5), 737–749. https://doi.org/10.1037/a0029708</w:t>
      </w:r>
    </w:p>
    <w:p w14:paraId="338FCC02"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Levinson, S. C. (2012). The original sin of cognitive science. </w:t>
      </w:r>
      <w:r w:rsidRPr="00E16CE5">
        <w:rPr>
          <w:rFonts w:ascii="Times New Roman" w:hAnsi="Times New Roman" w:cs="Times New Roman"/>
          <w:i/>
          <w:iCs/>
          <w:sz w:val="24"/>
          <w:szCs w:val="24"/>
        </w:rPr>
        <w:t>Topics in Cognitive 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w:t>
      </w:r>
      <w:r w:rsidRPr="00E16CE5">
        <w:rPr>
          <w:rFonts w:ascii="Times New Roman" w:hAnsi="Times New Roman" w:cs="Times New Roman"/>
          <w:sz w:val="24"/>
          <w:szCs w:val="24"/>
        </w:rPr>
        <w:t>(3), 396–403. https://doi.org/10.1111/j.1756-8765.2012.01195.x</w:t>
      </w:r>
    </w:p>
    <w:p w14:paraId="2E923169"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Levinson, S. C., &amp; Majid, A. (2014). Differential ineffability and the senses. </w:t>
      </w:r>
      <w:r w:rsidRPr="00E16CE5">
        <w:rPr>
          <w:rFonts w:ascii="Times New Roman" w:hAnsi="Times New Roman" w:cs="Times New Roman"/>
          <w:i/>
          <w:iCs/>
          <w:sz w:val="24"/>
          <w:szCs w:val="24"/>
        </w:rPr>
        <w:t>Mind &amp; Language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29</w:t>
      </w:r>
      <w:r w:rsidRPr="00E16CE5">
        <w:rPr>
          <w:rFonts w:ascii="Times New Roman" w:hAnsi="Times New Roman" w:cs="Times New Roman"/>
          <w:sz w:val="24"/>
          <w:szCs w:val="24"/>
        </w:rPr>
        <w:t>(4), 407–427. https://doi.org/10.1111/mila.12057</w:t>
      </w:r>
    </w:p>
    <w:p w14:paraId="397E43F7"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Lorig, T. S. (1999). On the similarity of odor and language perception. </w:t>
      </w:r>
      <w:r w:rsidRPr="00E16CE5">
        <w:rPr>
          <w:rFonts w:ascii="Times New Roman" w:hAnsi="Times New Roman" w:cs="Times New Roman"/>
          <w:i/>
          <w:iCs/>
          <w:sz w:val="24"/>
          <w:szCs w:val="24"/>
        </w:rPr>
        <w:t>Neuroscience &amp; Biobehavioral Reviews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23</w:t>
      </w:r>
      <w:r w:rsidRPr="00E16CE5">
        <w:rPr>
          <w:rFonts w:ascii="Times New Roman" w:hAnsi="Times New Roman" w:cs="Times New Roman"/>
          <w:sz w:val="24"/>
          <w:szCs w:val="24"/>
        </w:rPr>
        <w:t>(3), 391–398. https://doi.org/10.1016/S0149-7634(98)00041-4</w:t>
      </w:r>
    </w:p>
    <w:p w14:paraId="3C0224C3" w14:textId="15FD062F"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Louwerse, M., &amp; Connell, L. (2011). A </w:t>
      </w:r>
      <w:r w:rsidR="00BF07D5">
        <w:rPr>
          <w:rFonts w:ascii="Times New Roman" w:hAnsi="Times New Roman" w:cs="Times New Roman"/>
          <w:sz w:val="24"/>
          <w:szCs w:val="24"/>
        </w:rPr>
        <w:t>t</w:t>
      </w:r>
      <w:r w:rsidRPr="00E16CE5">
        <w:rPr>
          <w:rFonts w:ascii="Times New Roman" w:hAnsi="Times New Roman" w:cs="Times New Roman"/>
          <w:sz w:val="24"/>
          <w:szCs w:val="24"/>
        </w:rPr>
        <w:t xml:space="preserve">aste of </w:t>
      </w:r>
      <w:r w:rsidR="00BF07D5">
        <w:rPr>
          <w:rFonts w:ascii="Times New Roman" w:hAnsi="Times New Roman" w:cs="Times New Roman"/>
          <w:sz w:val="24"/>
          <w:szCs w:val="24"/>
        </w:rPr>
        <w:t>w</w:t>
      </w:r>
      <w:r w:rsidRPr="00E16CE5">
        <w:rPr>
          <w:rFonts w:ascii="Times New Roman" w:hAnsi="Times New Roman" w:cs="Times New Roman"/>
          <w:sz w:val="24"/>
          <w:szCs w:val="24"/>
        </w:rPr>
        <w:t xml:space="preserve">ords: Linguistic </w:t>
      </w:r>
      <w:r w:rsidR="00BF07D5">
        <w:rPr>
          <w:rFonts w:ascii="Times New Roman" w:hAnsi="Times New Roman" w:cs="Times New Roman"/>
          <w:sz w:val="24"/>
          <w:szCs w:val="24"/>
        </w:rPr>
        <w:t>context and perceptual simulation predict the modality of w</w:t>
      </w:r>
      <w:r w:rsidRPr="00E16CE5">
        <w:rPr>
          <w:rFonts w:ascii="Times New Roman" w:hAnsi="Times New Roman" w:cs="Times New Roman"/>
          <w:sz w:val="24"/>
          <w:szCs w:val="24"/>
        </w:rPr>
        <w:t xml:space="preserve">ords. </w:t>
      </w:r>
      <w:r w:rsidRPr="00E16CE5">
        <w:rPr>
          <w:rFonts w:ascii="Times New Roman" w:hAnsi="Times New Roman" w:cs="Times New Roman"/>
          <w:i/>
          <w:iCs/>
          <w:sz w:val="24"/>
          <w:szCs w:val="24"/>
        </w:rPr>
        <w:t>Cognitive 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35</w:t>
      </w:r>
      <w:r w:rsidRPr="00E16CE5">
        <w:rPr>
          <w:rFonts w:ascii="Times New Roman" w:hAnsi="Times New Roman" w:cs="Times New Roman"/>
          <w:sz w:val="24"/>
          <w:szCs w:val="24"/>
        </w:rPr>
        <w:t>(2), 381–398. https://doi.org/10.1111/j.1551-6709.2010.01157.x</w:t>
      </w:r>
    </w:p>
    <w:p w14:paraId="39491200"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Louwerse, M. M. (2011). Symbol interdependency in symbolic and embodied cognition. </w:t>
      </w:r>
      <w:r w:rsidRPr="00E16CE5">
        <w:rPr>
          <w:rFonts w:ascii="Times New Roman" w:hAnsi="Times New Roman" w:cs="Times New Roman"/>
          <w:i/>
          <w:iCs/>
          <w:sz w:val="24"/>
          <w:szCs w:val="24"/>
        </w:rPr>
        <w:t>Topics in Cognitive 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w:t>
      </w:r>
      <w:r w:rsidRPr="00E16CE5">
        <w:rPr>
          <w:rFonts w:ascii="Times New Roman" w:hAnsi="Times New Roman" w:cs="Times New Roman"/>
          <w:sz w:val="24"/>
          <w:szCs w:val="24"/>
        </w:rPr>
        <w:t>(2), 273–302. https://doi.org/10.1111/j.1756-8765.2010.01106.x</w:t>
      </w:r>
    </w:p>
    <w:p w14:paraId="43445694" w14:textId="1EB5A665"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Ludwig, V. U., &amp; Simner, J. (2013). What colour does that feel? Tactile–visual mapping and the development of cross-modality. </w:t>
      </w:r>
      <w:r w:rsidRPr="00E16CE5">
        <w:rPr>
          <w:rFonts w:ascii="Times New Roman" w:hAnsi="Times New Roman" w:cs="Times New Roman"/>
          <w:i/>
          <w:iCs/>
          <w:sz w:val="24"/>
          <w:szCs w:val="24"/>
        </w:rPr>
        <w:t>Cortex</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49</w:t>
      </w:r>
      <w:r w:rsidRPr="00E16CE5">
        <w:rPr>
          <w:rFonts w:ascii="Times New Roman" w:hAnsi="Times New Roman" w:cs="Times New Roman"/>
          <w:sz w:val="24"/>
          <w:szCs w:val="24"/>
        </w:rPr>
        <w:t>(4), 1089–1099. https://doi.org/10.1016/j.cortex.2012.04.004</w:t>
      </w:r>
    </w:p>
    <w:p w14:paraId="2FBA37AB" w14:textId="77777777" w:rsidR="003D60EB" w:rsidRPr="00E16CE5" w:rsidRDefault="003D60EB" w:rsidP="00BF07D5">
      <w:pPr>
        <w:pStyle w:val="Bibliography"/>
        <w:spacing w:line="480" w:lineRule="auto"/>
        <w:ind w:left="993" w:hanging="993"/>
        <w:rPr>
          <w:rFonts w:ascii="Times New Roman" w:hAnsi="Times New Roman" w:cs="Times New Roman"/>
          <w:sz w:val="24"/>
          <w:szCs w:val="24"/>
          <w:lang w:val="nl-NL"/>
        </w:rPr>
      </w:pPr>
      <w:r w:rsidRPr="00E16CE5">
        <w:rPr>
          <w:rFonts w:ascii="Times New Roman" w:hAnsi="Times New Roman" w:cs="Times New Roman"/>
          <w:sz w:val="24"/>
          <w:szCs w:val="24"/>
        </w:rPr>
        <w:lastRenderedPageBreak/>
        <w:t xml:space="preserve">Luzzi, S., Snowden, J. S., Neary, D., Coccia, M., Provinciali, L., &amp; Lambon Ralph, M. A. (2007). Distinct patterns of olfactory impairment in Alzheimer’s disease, semantic dementia, frontotemporal dementia, and corticobasal degeneration. </w:t>
      </w:r>
      <w:r w:rsidRPr="00E16CE5">
        <w:rPr>
          <w:rFonts w:ascii="Times New Roman" w:hAnsi="Times New Roman" w:cs="Times New Roman"/>
          <w:i/>
          <w:iCs/>
          <w:sz w:val="24"/>
          <w:szCs w:val="24"/>
          <w:lang w:val="nl-NL"/>
        </w:rPr>
        <w:t>Neuropsychologia</w:t>
      </w:r>
      <w:r w:rsidRPr="00E16CE5">
        <w:rPr>
          <w:rFonts w:ascii="Times New Roman" w:hAnsi="Times New Roman" w:cs="Times New Roman"/>
          <w:sz w:val="24"/>
          <w:szCs w:val="24"/>
          <w:lang w:val="nl-NL"/>
        </w:rPr>
        <w:t xml:space="preserve">, </w:t>
      </w:r>
      <w:r w:rsidRPr="00E16CE5">
        <w:rPr>
          <w:rFonts w:ascii="Times New Roman" w:hAnsi="Times New Roman" w:cs="Times New Roman"/>
          <w:i/>
          <w:iCs/>
          <w:sz w:val="24"/>
          <w:szCs w:val="24"/>
          <w:lang w:val="nl-NL"/>
        </w:rPr>
        <w:t>45</w:t>
      </w:r>
      <w:r w:rsidRPr="00E16CE5">
        <w:rPr>
          <w:rFonts w:ascii="Times New Roman" w:hAnsi="Times New Roman" w:cs="Times New Roman"/>
          <w:sz w:val="24"/>
          <w:szCs w:val="24"/>
          <w:lang w:val="nl-NL"/>
        </w:rPr>
        <w:t>(8), 1823–1831. https://doi.org/10.1016/j.neuropsychologia.2006.12.008</w:t>
      </w:r>
    </w:p>
    <w:p w14:paraId="15F6750A"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Lynott, D., &amp; Connell, L. (2009). </w:t>
      </w:r>
      <w:r w:rsidRPr="00E16CE5">
        <w:rPr>
          <w:rFonts w:ascii="Times New Roman" w:hAnsi="Times New Roman" w:cs="Times New Roman"/>
          <w:sz w:val="24"/>
          <w:szCs w:val="24"/>
        </w:rPr>
        <w:t xml:space="preserve">Modality exclusivity norms for 423 object properties. </w:t>
      </w:r>
      <w:r w:rsidRPr="00E16CE5">
        <w:rPr>
          <w:rFonts w:ascii="Times New Roman" w:hAnsi="Times New Roman" w:cs="Times New Roman"/>
          <w:i/>
          <w:iCs/>
          <w:sz w:val="24"/>
          <w:szCs w:val="24"/>
        </w:rPr>
        <w:t>Behavior Research Methods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41</w:t>
      </w:r>
      <w:r w:rsidRPr="00E16CE5">
        <w:rPr>
          <w:rFonts w:ascii="Times New Roman" w:hAnsi="Times New Roman" w:cs="Times New Roman"/>
          <w:sz w:val="24"/>
          <w:szCs w:val="24"/>
        </w:rPr>
        <w:t>(2), 558–564. https://doi.org/10.3758/BRM.41.2.558</w:t>
      </w:r>
    </w:p>
    <w:p w14:paraId="2AF4B2E9"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Lynott, D., &amp; Connell, L. (2013). Modality exclusivity norms for 400 nouns: The relationship between perceptual experience and surface word form. </w:t>
      </w:r>
      <w:r w:rsidRPr="00E16CE5">
        <w:rPr>
          <w:rFonts w:ascii="Times New Roman" w:hAnsi="Times New Roman" w:cs="Times New Roman"/>
          <w:i/>
          <w:iCs/>
          <w:sz w:val="24"/>
          <w:szCs w:val="24"/>
        </w:rPr>
        <w:t>Behavior Research Methods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45</w:t>
      </w:r>
      <w:r w:rsidRPr="00E16CE5">
        <w:rPr>
          <w:rFonts w:ascii="Times New Roman" w:hAnsi="Times New Roman" w:cs="Times New Roman"/>
          <w:sz w:val="24"/>
          <w:szCs w:val="24"/>
        </w:rPr>
        <w:t>(2), 516–526. https://doi.org/10.3758/s13428-012-0267-0</w:t>
      </w:r>
    </w:p>
    <w:p w14:paraId="088069EB"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Lynott, D., Corker, K. S., Connell, L., &amp; O’Brien, K. S. (2017). The effect of haptic and ambient temperature experience on prosocial behavior. </w:t>
      </w:r>
      <w:r w:rsidRPr="00E16CE5">
        <w:rPr>
          <w:rFonts w:ascii="Times New Roman" w:hAnsi="Times New Roman" w:cs="Times New Roman"/>
          <w:i/>
          <w:iCs/>
          <w:sz w:val="24"/>
          <w:szCs w:val="24"/>
        </w:rPr>
        <w:t>Archives of Scientific Psychology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5</w:t>
      </w:r>
      <w:r w:rsidRPr="00E16CE5">
        <w:rPr>
          <w:rFonts w:ascii="Times New Roman" w:hAnsi="Times New Roman" w:cs="Times New Roman"/>
          <w:sz w:val="24"/>
          <w:szCs w:val="24"/>
        </w:rPr>
        <w:t>, 10–18.</w:t>
      </w:r>
    </w:p>
    <w:p w14:paraId="416C049C"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Lynott, D., Corker, K. S., Wortman, J., Connell, L., Donnellan, M. B., &amp; Lucas, R. E. (2014). Replication of ‘“Experiencing physical warmth promotes interpersonal warmth”’ by Williams and Bargh. </w:t>
      </w:r>
      <w:r w:rsidRPr="00E16CE5">
        <w:rPr>
          <w:rFonts w:ascii="Times New Roman" w:hAnsi="Times New Roman" w:cs="Times New Roman"/>
          <w:i/>
          <w:iCs/>
          <w:sz w:val="24"/>
          <w:szCs w:val="24"/>
        </w:rPr>
        <w:t>Social Psychology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45</w:t>
      </w:r>
      <w:r w:rsidRPr="00E16CE5">
        <w:rPr>
          <w:rFonts w:ascii="Times New Roman" w:hAnsi="Times New Roman" w:cs="Times New Roman"/>
          <w:sz w:val="24"/>
          <w:szCs w:val="24"/>
        </w:rPr>
        <w:t>, 7.</w:t>
      </w:r>
    </w:p>
    <w:p w14:paraId="67F99CE7"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Lyons, I. M., Mattarella-Micke, A., Cieslak, M., Nusbaum, H. C., Small, S. L., &amp; Beilock, S. L. (2010). The role of personal experience in the neural processing of action-related language. </w:t>
      </w:r>
      <w:r w:rsidRPr="00E16CE5">
        <w:rPr>
          <w:rFonts w:ascii="Times New Roman" w:hAnsi="Times New Roman" w:cs="Times New Roman"/>
          <w:i/>
          <w:iCs/>
          <w:sz w:val="24"/>
          <w:szCs w:val="24"/>
        </w:rPr>
        <w:t>Brain and Language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112</w:t>
      </w:r>
      <w:r w:rsidRPr="00E16CE5">
        <w:rPr>
          <w:rFonts w:ascii="Times New Roman" w:hAnsi="Times New Roman" w:cs="Times New Roman"/>
          <w:sz w:val="24"/>
          <w:szCs w:val="24"/>
        </w:rPr>
        <w:t>(3), 214–222. https://doi.org/10.1016/j.bandl.2009.05.006</w:t>
      </w:r>
    </w:p>
    <w:p w14:paraId="6E0527A7"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Macaluso, E., Frith, C. D., &amp; Driver, J. (2000). Modulation of human visual cortex by crossmodal spatial attention. </w:t>
      </w:r>
      <w:r w:rsidRPr="00E16CE5">
        <w:rPr>
          <w:rFonts w:ascii="Times New Roman" w:hAnsi="Times New Roman" w:cs="Times New Roman"/>
          <w:i/>
          <w:iCs/>
          <w:sz w:val="24"/>
          <w:szCs w:val="24"/>
        </w:rPr>
        <w:t>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289</w:t>
      </w:r>
      <w:r w:rsidRPr="00E16CE5">
        <w:rPr>
          <w:rFonts w:ascii="Times New Roman" w:hAnsi="Times New Roman" w:cs="Times New Roman"/>
          <w:sz w:val="24"/>
          <w:szCs w:val="24"/>
        </w:rPr>
        <w:t>(5482), 1206–1208.</w:t>
      </w:r>
    </w:p>
    <w:p w14:paraId="56CF146C"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Mahon, B. Z., &amp; Caramazza, A. (2008). A critical look at the embodied cognition hypothesis and a new proposal for grounding conceptual content. </w:t>
      </w:r>
      <w:r w:rsidRPr="00E16CE5">
        <w:rPr>
          <w:rFonts w:ascii="Times New Roman" w:hAnsi="Times New Roman" w:cs="Times New Roman"/>
          <w:i/>
          <w:iCs/>
          <w:sz w:val="24"/>
          <w:szCs w:val="24"/>
        </w:rPr>
        <w:t>Journal of Physiology-Paris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102</w:t>
      </w:r>
      <w:r w:rsidRPr="00E16CE5">
        <w:rPr>
          <w:rFonts w:ascii="Times New Roman" w:hAnsi="Times New Roman" w:cs="Times New Roman"/>
          <w:sz w:val="24"/>
          <w:szCs w:val="24"/>
        </w:rPr>
        <w:t>(1–3), 59–70. https://doi.org/10.1016/j.jphysparis.2008.03.004</w:t>
      </w:r>
    </w:p>
    <w:p w14:paraId="614F5CA8" w14:textId="31C15BAA"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Mainland, J., &amp; Sobel, N. (2006). The sniff </w:t>
      </w:r>
      <w:r w:rsidR="00BF07D5">
        <w:rPr>
          <w:rFonts w:ascii="Times New Roman" w:hAnsi="Times New Roman" w:cs="Times New Roman"/>
          <w:sz w:val="24"/>
          <w:szCs w:val="24"/>
        </w:rPr>
        <w:t>i</w:t>
      </w:r>
      <w:r w:rsidRPr="00E16CE5">
        <w:rPr>
          <w:rFonts w:ascii="Times New Roman" w:hAnsi="Times New Roman" w:cs="Times New Roman"/>
          <w:sz w:val="24"/>
          <w:szCs w:val="24"/>
        </w:rPr>
        <w:t xml:space="preserve">s part of the olfactory percept. </w:t>
      </w:r>
      <w:r w:rsidRPr="00E16CE5">
        <w:rPr>
          <w:rFonts w:ascii="Times New Roman" w:hAnsi="Times New Roman" w:cs="Times New Roman"/>
          <w:i/>
          <w:iCs/>
          <w:sz w:val="24"/>
          <w:szCs w:val="24"/>
        </w:rPr>
        <w:t>Chemical Senses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31</w:t>
      </w:r>
      <w:r w:rsidRPr="00E16CE5">
        <w:rPr>
          <w:rFonts w:ascii="Times New Roman" w:hAnsi="Times New Roman" w:cs="Times New Roman"/>
          <w:sz w:val="24"/>
          <w:szCs w:val="24"/>
        </w:rPr>
        <w:t>(2), 181–196. https://doi.org/10.1093/chemse/bjj012</w:t>
      </w:r>
    </w:p>
    <w:p w14:paraId="3CA288AD" w14:textId="77777777" w:rsidR="003D60EB" w:rsidRPr="00E16CE5" w:rsidRDefault="003D60EB" w:rsidP="00BF07D5">
      <w:pPr>
        <w:pStyle w:val="Bibliography"/>
        <w:spacing w:line="480" w:lineRule="auto"/>
        <w:ind w:left="993" w:hanging="993"/>
        <w:rPr>
          <w:rFonts w:ascii="Times New Roman" w:hAnsi="Times New Roman" w:cs="Times New Roman"/>
          <w:sz w:val="24"/>
          <w:szCs w:val="24"/>
          <w:lang w:val="nl-NL"/>
        </w:rPr>
      </w:pPr>
      <w:r w:rsidRPr="00E16CE5">
        <w:rPr>
          <w:rFonts w:ascii="Times New Roman" w:hAnsi="Times New Roman" w:cs="Times New Roman"/>
          <w:sz w:val="24"/>
          <w:szCs w:val="24"/>
        </w:rPr>
        <w:t xml:space="preserve">Majid, A., &amp; Burenhult, N. (2014). Odors are expressible in language, as long as you speak the right language. </w:t>
      </w:r>
      <w:r w:rsidRPr="00E16CE5">
        <w:rPr>
          <w:rFonts w:ascii="Times New Roman" w:hAnsi="Times New Roman" w:cs="Times New Roman"/>
          <w:i/>
          <w:iCs/>
          <w:sz w:val="24"/>
          <w:szCs w:val="24"/>
          <w:lang w:val="nl-NL"/>
        </w:rPr>
        <w:t>Cognition</w:t>
      </w:r>
      <w:r w:rsidRPr="00E16CE5">
        <w:rPr>
          <w:rFonts w:ascii="Times New Roman" w:hAnsi="Times New Roman" w:cs="Times New Roman"/>
          <w:sz w:val="24"/>
          <w:szCs w:val="24"/>
          <w:lang w:val="nl-NL"/>
        </w:rPr>
        <w:t xml:space="preserve">, </w:t>
      </w:r>
      <w:r w:rsidRPr="00E16CE5">
        <w:rPr>
          <w:rFonts w:ascii="Times New Roman" w:hAnsi="Times New Roman" w:cs="Times New Roman"/>
          <w:i/>
          <w:iCs/>
          <w:sz w:val="24"/>
          <w:szCs w:val="24"/>
          <w:lang w:val="nl-NL"/>
        </w:rPr>
        <w:t>130</w:t>
      </w:r>
      <w:r w:rsidRPr="00E16CE5">
        <w:rPr>
          <w:rFonts w:ascii="Times New Roman" w:hAnsi="Times New Roman" w:cs="Times New Roman"/>
          <w:sz w:val="24"/>
          <w:szCs w:val="24"/>
          <w:lang w:val="nl-NL"/>
        </w:rPr>
        <w:t>(2), 266–270. https://doi.org/10.1016/j.cognition.2013.11.004</w:t>
      </w:r>
    </w:p>
    <w:p w14:paraId="4262210D"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Majid, A., Burenhult, N., Stensmyr, M. C., de Valk, J. M., &amp; Hansson, B. S. (2018). </w:t>
      </w:r>
      <w:r w:rsidRPr="00E16CE5">
        <w:rPr>
          <w:rFonts w:ascii="Times New Roman" w:hAnsi="Times New Roman" w:cs="Times New Roman"/>
          <w:sz w:val="24"/>
          <w:szCs w:val="24"/>
        </w:rPr>
        <w:t xml:space="preserve">Olfactory language and abstraction across cultures. </w:t>
      </w:r>
      <w:r w:rsidRPr="00E16CE5">
        <w:rPr>
          <w:rFonts w:ascii="Times New Roman" w:hAnsi="Times New Roman" w:cs="Times New Roman"/>
          <w:i/>
          <w:iCs/>
          <w:sz w:val="24"/>
          <w:szCs w:val="24"/>
        </w:rPr>
        <w:t>Philosophical Transactions of the Royal Society of London, Series B: Biological Sciences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373</w:t>
      </w:r>
      <w:r w:rsidRPr="00E16CE5">
        <w:rPr>
          <w:rFonts w:ascii="Times New Roman" w:hAnsi="Times New Roman" w:cs="Times New Roman"/>
          <w:sz w:val="24"/>
          <w:szCs w:val="24"/>
        </w:rPr>
        <w:t>(1752), 20170139.</w:t>
      </w:r>
    </w:p>
    <w:p w14:paraId="499ABF25"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Majid, A., &amp; Kruspe, N. (2018). Hunter-gatherer olfaction is special. </w:t>
      </w:r>
      <w:r w:rsidRPr="00E16CE5">
        <w:rPr>
          <w:rFonts w:ascii="Times New Roman" w:hAnsi="Times New Roman" w:cs="Times New Roman"/>
          <w:i/>
          <w:iCs/>
          <w:sz w:val="24"/>
          <w:szCs w:val="24"/>
        </w:rPr>
        <w:t>Current Biology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28</w:t>
      </w:r>
      <w:r w:rsidRPr="00E16CE5">
        <w:rPr>
          <w:rFonts w:ascii="Times New Roman" w:hAnsi="Times New Roman" w:cs="Times New Roman"/>
          <w:sz w:val="24"/>
          <w:szCs w:val="24"/>
        </w:rPr>
        <w:t>(3), 409–413. https://doi.org/10.1016/j.cub.2017.12.014</w:t>
      </w:r>
    </w:p>
    <w:p w14:paraId="50A3DCF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Majid, A., &amp; Levinson, S. C. (2008). Language does provide support for basic tastes. </w:t>
      </w:r>
      <w:r w:rsidRPr="00E16CE5">
        <w:rPr>
          <w:rFonts w:ascii="Times New Roman" w:hAnsi="Times New Roman" w:cs="Times New Roman"/>
          <w:i/>
          <w:iCs/>
          <w:sz w:val="24"/>
          <w:szCs w:val="24"/>
        </w:rPr>
        <w:t>Behavioral and Brain Sciences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31</w:t>
      </w:r>
      <w:r w:rsidRPr="00E16CE5">
        <w:rPr>
          <w:rFonts w:ascii="Times New Roman" w:hAnsi="Times New Roman" w:cs="Times New Roman"/>
          <w:sz w:val="24"/>
          <w:szCs w:val="24"/>
        </w:rPr>
        <w:t>(01). https://doi.org/10.1017/S0140525X08003476</w:t>
      </w:r>
    </w:p>
    <w:p w14:paraId="3960A023"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Majid, A., &amp; Levinson, S. C. (2011). The senses in language and culture. </w:t>
      </w:r>
      <w:r w:rsidRPr="00E16CE5">
        <w:rPr>
          <w:rFonts w:ascii="Times New Roman" w:hAnsi="Times New Roman" w:cs="Times New Roman"/>
          <w:i/>
          <w:iCs/>
          <w:sz w:val="24"/>
          <w:szCs w:val="24"/>
        </w:rPr>
        <w:t>The Senses and Society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6</w:t>
      </w:r>
      <w:r w:rsidRPr="00E16CE5">
        <w:rPr>
          <w:rFonts w:ascii="Times New Roman" w:hAnsi="Times New Roman" w:cs="Times New Roman"/>
          <w:sz w:val="24"/>
          <w:szCs w:val="24"/>
        </w:rPr>
        <w:t>(1), 5–18. https://doi.org/10.2752/174589311X12893982233551</w:t>
      </w:r>
    </w:p>
    <w:p w14:paraId="4AEC1F3A"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Majid, A., Roberts, S. G., Cilissen, L., Emmorey, K., Nicodemus, B., Woll, B., … Levinson, S. C. (2018). Differential coding of perception in the world’s languages. </w:t>
      </w:r>
      <w:r w:rsidRPr="00E16CE5">
        <w:rPr>
          <w:rFonts w:ascii="Times New Roman" w:hAnsi="Times New Roman" w:cs="Times New Roman"/>
          <w:i/>
          <w:iCs/>
          <w:sz w:val="24"/>
          <w:szCs w:val="24"/>
        </w:rPr>
        <w:t>Proceedings of the National Academy of Sciences</w:t>
      </w:r>
      <w:r w:rsidRPr="00E16CE5">
        <w:rPr>
          <w:rFonts w:ascii="Times New Roman" w:hAnsi="Times New Roman" w:cs="Times New Roman"/>
          <w:sz w:val="24"/>
          <w:szCs w:val="24"/>
        </w:rPr>
        <w:t>.</w:t>
      </w:r>
    </w:p>
    <w:p w14:paraId="5F76DCF8"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Majid, A., Speed, L. J., Croijmans, I., &amp; Arshamian, A. (2017). What makes a better smeller? </w:t>
      </w:r>
      <w:r w:rsidRPr="00E16CE5">
        <w:rPr>
          <w:rFonts w:ascii="Times New Roman" w:hAnsi="Times New Roman" w:cs="Times New Roman"/>
          <w:i/>
          <w:iCs/>
          <w:sz w:val="24"/>
          <w:szCs w:val="24"/>
        </w:rPr>
        <w:t>Perception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46</w:t>
      </w:r>
      <w:r w:rsidRPr="00E16CE5">
        <w:rPr>
          <w:rFonts w:ascii="Times New Roman" w:hAnsi="Times New Roman" w:cs="Times New Roman"/>
          <w:sz w:val="24"/>
          <w:szCs w:val="24"/>
        </w:rPr>
        <w:t>(3–4), 406–430. https://doi.org/10.1177/0301006616688224</w:t>
      </w:r>
    </w:p>
    <w:p w14:paraId="6E07FB52"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Martin, A., Haxby, J. V., Lalonde, F. o. M., Wiggs, C. L., &amp; Ungerleider, L. G. (1995). Discrete cortical regions associated with knowledge of color and knowledge of action. </w:t>
      </w:r>
      <w:r w:rsidRPr="00E16CE5">
        <w:rPr>
          <w:rFonts w:ascii="Times New Roman" w:hAnsi="Times New Roman" w:cs="Times New Roman"/>
          <w:i/>
          <w:iCs/>
          <w:sz w:val="24"/>
          <w:szCs w:val="24"/>
        </w:rPr>
        <w:t>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270</w:t>
      </w:r>
      <w:r w:rsidRPr="00E16CE5">
        <w:rPr>
          <w:rFonts w:ascii="Times New Roman" w:hAnsi="Times New Roman" w:cs="Times New Roman"/>
          <w:sz w:val="24"/>
          <w:szCs w:val="24"/>
        </w:rPr>
        <w:t>(5233), 102–105. https://doi.org/10.1126/science.270.5233.102</w:t>
      </w:r>
    </w:p>
    <w:p w14:paraId="434161D7"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Meier, B. P., Moeller, S. K., Riemer-Peltz, M., &amp; Robinson, M. D. (2012). Sweet taste preferences and experiences predict prosocial inferences, personalities, and behaviors. </w:t>
      </w:r>
      <w:r w:rsidRPr="00E16CE5">
        <w:rPr>
          <w:rFonts w:ascii="Times New Roman" w:hAnsi="Times New Roman" w:cs="Times New Roman"/>
          <w:i/>
          <w:iCs/>
          <w:sz w:val="24"/>
          <w:szCs w:val="24"/>
        </w:rPr>
        <w:t>Journal of Personality and Social Psychology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102</w:t>
      </w:r>
      <w:r w:rsidRPr="00E16CE5">
        <w:rPr>
          <w:rFonts w:ascii="Times New Roman" w:hAnsi="Times New Roman" w:cs="Times New Roman"/>
          <w:sz w:val="24"/>
          <w:szCs w:val="24"/>
        </w:rPr>
        <w:t>(1), 163–174. https://doi.org/10.1037/a0025253</w:t>
      </w:r>
    </w:p>
    <w:p w14:paraId="3E53420F"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Melzack, R. (1975). The McGill Pain Questionnaire: major properties and scoring methods. </w:t>
      </w:r>
      <w:r w:rsidRPr="00E16CE5">
        <w:rPr>
          <w:rFonts w:ascii="Times New Roman" w:hAnsi="Times New Roman" w:cs="Times New Roman"/>
          <w:i/>
          <w:iCs/>
          <w:sz w:val="24"/>
          <w:szCs w:val="24"/>
        </w:rPr>
        <w:t>Pain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w:t>
      </w:r>
      <w:r w:rsidRPr="00E16CE5">
        <w:rPr>
          <w:rFonts w:ascii="Times New Roman" w:hAnsi="Times New Roman" w:cs="Times New Roman"/>
          <w:sz w:val="24"/>
          <w:szCs w:val="24"/>
        </w:rPr>
        <w:t>(3), 277–299.</w:t>
      </w:r>
    </w:p>
    <w:p w14:paraId="1B1A01D5"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Meteyard, L., Bahrami, B., &amp; Vigliocco, G. (2007). Motion detection and motion verbs: Language affects low-level visual perception. </w:t>
      </w:r>
      <w:r w:rsidRPr="00E16CE5">
        <w:rPr>
          <w:rFonts w:ascii="Times New Roman" w:hAnsi="Times New Roman" w:cs="Times New Roman"/>
          <w:i/>
          <w:iCs/>
          <w:sz w:val="24"/>
          <w:szCs w:val="24"/>
        </w:rPr>
        <w:t>Psychological 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18</w:t>
      </w:r>
      <w:r w:rsidRPr="00E16CE5">
        <w:rPr>
          <w:rFonts w:ascii="Times New Roman" w:hAnsi="Times New Roman" w:cs="Times New Roman"/>
          <w:sz w:val="24"/>
          <w:szCs w:val="24"/>
        </w:rPr>
        <w:t>(11), 1007–1013. https://doi.org/10.1111/j.1467-9280.2007.02016.x</w:t>
      </w:r>
    </w:p>
    <w:p w14:paraId="4FC50DB0"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Meteyard, Lotte, Cuadrado, S. R., Bahrami, B., &amp; Vigliocco, G. (2012). Coming of age: A review of embodiment and the neuroscience of semantics. </w:t>
      </w:r>
      <w:r w:rsidRPr="00E16CE5">
        <w:rPr>
          <w:rFonts w:ascii="Times New Roman" w:hAnsi="Times New Roman" w:cs="Times New Roman"/>
          <w:i/>
          <w:iCs/>
          <w:sz w:val="24"/>
          <w:szCs w:val="24"/>
        </w:rPr>
        <w:t>Cortex</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48</w:t>
      </w:r>
      <w:r w:rsidRPr="00E16CE5">
        <w:rPr>
          <w:rFonts w:ascii="Times New Roman" w:hAnsi="Times New Roman" w:cs="Times New Roman"/>
          <w:sz w:val="24"/>
          <w:szCs w:val="24"/>
        </w:rPr>
        <w:t>(7), 788–804. https://doi.org/10.1016/j.cortex.2010.11.002</w:t>
      </w:r>
    </w:p>
    <w:p w14:paraId="55AAF373" w14:textId="77777777" w:rsidR="003D60EB" w:rsidRPr="00E16CE5" w:rsidRDefault="003D60EB" w:rsidP="00BF07D5">
      <w:pPr>
        <w:pStyle w:val="Bibliography"/>
        <w:spacing w:line="480" w:lineRule="auto"/>
        <w:ind w:left="993" w:hanging="993"/>
        <w:rPr>
          <w:rFonts w:ascii="Times New Roman" w:hAnsi="Times New Roman" w:cs="Times New Roman"/>
          <w:sz w:val="24"/>
          <w:szCs w:val="24"/>
          <w:lang w:val="nl-NL"/>
        </w:rPr>
      </w:pPr>
      <w:r w:rsidRPr="00E16CE5">
        <w:rPr>
          <w:rFonts w:ascii="Times New Roman" w:hAnsi="Times New Roman" w:cs="Times New Roman"/>
          <w:sz w:val="24"/>
          <w:szCs w:val="24"/>
        </w:rPr>
        <w:t xml:space="preserve">Meteyard, Lotte, Zokaei, N., Bahrami, B., &amp; Vigliocco, G. (2008). Visual motion interferes with lexical decision on motion words. </w:t>
      </w:r>
      <w:r w:rsidRPr="00E16CE5">
        <w:rPr>
          <w:rFonts w:ascii="Times New Roman" w:hAnsi="Times New Roman" w:cs="Times New Roman"/>
          <w:i/>
          <w:iCs/>
          <w:sz w:val="24"/>
          <w:szCs w:val="24"/>
          <w:lang w:val="nl-NL"/>
        </w:rPr>
        <w:t>Current Biology</w:t>
      </w:r>
      <w:r w:rsidRPr="00E16CE5">
        <w:rPr>
          <w:rFonts w:ascii="Times New Roman" w:hAnsi="Times New Roman" w:cs="Times New Roman"/>
          <w:sz w:val="24"/>
          <w:szCs w:val="24"/>
          <w:lang w:val="nl-NL"/>
        </w:rPr>
        <w:t xml:space="preserve">, </w:t>
      </w:r>
      <w:r w:rsidRPr="00E16CE5">
        <w:rPr>
          <w:rFonts w:ascii="Times New Roman" w:hAnsi="Times New Roman" w:cs="Times New Roman"/>
          <w:i/>
          <w:iCs/>
          <w:sz w:val="24"/>
          <w:szCs w:val="24"/>
          <w:lang w:val="nl-NL"/>
        </w:rPr>
        <w:t>18</w:t>
      </w:r>
      <w:r w:rsidRPr="00E16CE5">
        <w:rPr>
          <w:rFonts w:ascii="Times New Roman" w:hAnsi="Times New Roman" w:cs="Times New Roman"/>
          <w:sz w:val="24"/>
          <w:szCs w:val="24"/>
          <w:lang w:val="nl-NL"/>
        </w:rPr>
        <w:t>(17), R732–R733.</w:t>
      </w:r>
    </w:p>
    <w:p w14:paraId="1A4A6CCE"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Morey, R. D., Glenberg, A. M., Kaschak, M. P., Lakens, D., &amp; Zwaan, R. A. (2018). </w:t>
      </w:r>
      <w:r w:rsidRPr="00E16CE5">
        <w:rPr>
          <w:rFonts w:ascii="Times New Roman" w:hAnsi="Times New Roman" w:cs="Times New Roman"/>
          <w:i/>
          <w:iCs/>
          <w:sz w:val="24"/>
          <w:szCs w:val="24"/>
        </w:rPr>
        <w:t>Testing the ACE effect. A pre-registered, multi-lab test of the Action-Sentence Compatibility Effect</w:t>
      </w:r>
      <w:r w:rsidRPr="00E16CE5">
        <w:rPr>
          <w:rFonts w:ascii="Times New Roman" w:hAnsi="Times New Roman" w:cs="Times New Roman"/>
          <w:sz w:val="24"/>
          <w:szCs w:val="24"/>
        </w:rPr>
        <w:t>. Presented at the Annual meeting of the Psychonomic Society, New Orleans.</w:t>
      </w:r>
    </w:p>
    <w:p w14:paraId="343CCF23"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lastRenderedPageBreak/>
        <w:t xml:space="preserve">Mukherjee, S., Kramer, T., &amp; Kulow, K. (2017). </w:t>
      </w:r>
      <w:r w:rsidRPr="00E16CE5">
        <w:rPr>
          <w:rFonts w:ascii="Times New Roman" w:hAnsi="Times New Roman" w:cs="Times New Roman"/>
          <w:sz w:val="24"/>
          <w:szCs w:val="24"/>
        </w:rPr>
        <w:t xml:space="preserve">The effect of spicy gustatory sensations on variety-seeking. </w:t>
      </w:r>
      <w:r w:rsidRPr="00E16CE5">
        <w:rPr>
          <w:rFonts w:ascii="Times New Roman" w:hAnsi="Times New Roman" w:cs="Times New Roman"/>
          <w:i/>
          <w:iCs/>
          <w:sz w:val="24"/>
          <w:szCs w:val="24"/>
        </w:rPr>
        <w:t>Psychology &amp; Marketing</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34</w:t>
      </w:r>
      <w:r w:rsidRPr="00E16CE5">
        <w:rPr>
          <w:rFonts w:ascii="Times New Roman" w:hAnsi="Times New Roman" w:cs="Times New Roman"/>
          <w:sz w:val="24"/>
          <w:szCs w:val="24"/>
        </w:rPr>
        <w:t>(8), 786–794. https://doi.org/10.1002/mar.21022</w:t>
      </w:r>
    </w:p>
    <w:p w14:paraId="1BE34350"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Nakagawa, H. (2012). </w:t>
      </w:r>
      <w:r w:rsidRPr="00E16CE5">
        <w:rPr>
          <w:rFonts w:ascii="Times New Roman" w:hAnsi="Times New Roman" w:cs="Times New Roman"/>
          <w:i/>
          <w:iCs/>
          <w:sz w:val="24"/>
          <w:szCs w:val="24"/>
        </w:rPr>
        <w:t>The importance of TASTE verbs in some Khoe languages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50</w:t>
      </w:r>
      <w:r w:rsidRPr="00E16CE5">
        <w:rPr>
          <w:rFonts w:ascii="Times New Roman" w:hAnsi="Times New Roman" w:cs="Times New Roman"/>
          <w:sz w:val="24"/>
          <w:szCs w:val="24"/>
        </w:rPr>
        <w:t>(3), 395–420.</w:t>
      </w:r>
    </w:p>
    <w:p w14:paraId="789A267B"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Nikendei, C., Dengler, W., Wiedemann, G., &amp; Pauli, P. (2005). Selective processing of pain-related word stimuli in subclinical depression as indicated by event-related brain potentials. </w:t>
      </w:r>
      <w:r w:rsidRPr="00E16CE5">
        <w:rPr>
          <w:rFonts w:ascii="Times New Roman" w:hAnsi="Times New Roman" w:cs="Times New Roman"/>
          <w:i/>
          <w:iCs/>
          <w:sz w:val="24"/>
          <w:szCs w:val="24"/>
        </w:rPr>
        <w:t>Biological Psychology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70</w:t>
      </w:r>
      <w:r w:rsidRPr="00E16CE5">
        <w:rPr>
          <w:rFonts w:ascii="Times New Roman" w:hAnsi="Times New Roman" w:cs="Times New Roman"/>
          <w:sz w:val="24"/>
          <w:szCs w:val="24"/>
        </w:rPr>
        <w:t>(1), 52–60. https://doi.org/10.1016/j.biopsycho.2004.11.012</w:t>
      </w:r>
    </w:p>
    <w:p w14:paraId="4CC33565"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Olofsson, J. K., Bowman, N. E., &amp; Gottfried, J. A. (2013). High and low roads to odor valence? A choice response-time study. </w:t>
      </w:r>
      <w:r w:rsidRPr="00E16CE5">
        <w:rPr>
          <w:rFonts w:ascii="Times New Roman" w:hAnsi="Times New Roman" w:cs="Times New Roman"/>
          <w:i/>
          <w:iCs/>
          <w:sz w:val="24"/>
          <w:szCs w:val="24"/>
        </w:rPr>
        <w:t>Journal of Experimental Psychology: Human Perception and Performance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39</w:t>
      </w:r>
      <w:r w:rsidRPr="00E16CE5">
        <w:rPr>
          <w:rFonts w:ascii="Times New Roman" w:hAnsi="Times New Roman" w:cs="Times New Roman"/>
          <w:sz w:val="24"/>
          <w:szCs w:val="24"/>
        </w:rPr>
        <w:t>(5), 1205–1211. https://doi.org/10.1037/a0033682</w:t>
      </w:r>
    </w:p>
    <w:p w14:paraId="77E42F24"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Olofsson, J. K., Bowman, N. E., Khatibi, K., &amp; Gottfried, J. A. (2012). A time-based account of the perception of odor objects and valences. </w:t>
      </w:r>
      <w:r w:rsidRPr="00E16CE5">
        <w:rPr>
          <w:rFonts w:ascii="Times New Roman" w:hAnsi="Times New Roman" w:cs="Times New Roman"/>
          <w:i/>
          <w:iCs/>
          <w:sz w:val="24"/>
          <w:szCs w:val="24"/>
        </w:rPr>
        <w:t>Psychological 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23</w:t>
      </w:r>
      <w:r w:rsidRPr="00E16CE5">
        <w:rPr>
          <w:rFonts w:ascii="Times New Roman" w:hAnsi="Times New Roman" w:cs="Times New Roman"/>
          <w:sz w:val="24"/>
          <w:szCs w:val="24"/>
        </w:rPr>
        <w:t>(10), 1224–1232. https://doi.org/10.1177/0956797612441951</w:t>
      </w:r>
    </w:p>
    <w:p w14:paraId="07F174EA"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Olofsson, J. K., &amp; Gottfried, J. A. (2015). The muted sense: Neurocognitive limitations of olfactory language. </w:t>
      </w:r>
      <w:r w:rsidRPr="00E16CE5">
        <w:rPr>
          <w:rFonts w:ascii="Times New Roman" w:hAnsi="Times New Roman" w:cs="Times New Roman"/>
          <w:i/>
          <w:iCs/>
          <w:sz w:val="24"/>
          <w:szCs w:val="24"/>
        </w:rPr>
        <w:t>Trends in Cognitive Sciences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19</w:t>
      </w:r>
      <w:r w:rsidRPr="00E16CE5">
        <w:rPr>
          <w:rFonts w:ascii="Times New Roman" w:hAnsi="Times New Roman" w:cs="Times New Roman"/>
          <w:sz w:val="24"/>
          <w:szCs w:val="24"/>
        </w:rPr>
        <w:t>(6), 314–321. https://doi.org/10.1016/j.tics.2015.04.007</w:t>
      </w:r>
    </w:p>
    <w:p w14:paraId="551ED9CC"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O’Mahony, M., Goldenberg, M., Stedmon, J., &amp; Alford, J. (1979). Confusion in the use of the taste adjectives “sour” and “bitter.” </w:t>
      </w:r>
      <w:r w:rsidRPr="00E16CE5">
        <w:rPr>
          <w:rFonts w:ascii="Times New Roman" w:hAnsi="Times New Roman" w:cs="Times New Roman"/>
          <w:i/>
          <w:iCs/>
          <w:sz w:val="24"/>
          <w:szCs w:val="24"/>
        </w:rPr>
        <w:t>Chemical Senses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w:t>
      </w:r>
      <w:r w:rsidRPr="00E16CE5">
        <w:rPr>
          <w:rFonts w:ascii="Times New Roman" w:hAnsi="Times New Roman" w:cs="Times New Roman"/>
          <w:sz w:val="24"/>
          <w:szCs w:val="24"/>
        </w:rPr>
        <w:t>(4), 301–318.</w:t>
      </w:r>
    </w:p>
    <w:p w14:paraId="1B964812"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O’Meara, C., &amp; Majid, A. (2016). How changing lifestyles impact Seri smellscapes and smell language. </w:t>
      </w:r>
      <w:r w:rsidRPr="00E16CE5">
        <w:rPr>
          <w:rFonts w:ascii="Times New Roman" w:hAnsi="Times New Roman" w:cs="Times New Roman"/>
          <w:i/>
          <w:iCs/>
          <w:sz w:val="24"/>
          <w:szCs w:val="24"/>
        </w:rPr>
        <w:t>Anthropological Linguistics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58</w:t>
      </w:r>
      <w:r w:rsidRPr="00E16CE5">
        <w:rPr>
          <w:rFonts w:ascii="Times New Roman" w:hAnsi="Times New Roman" w:cs="Times New Roman"/>
          <w:sz w:val="24"/>
          <w:szCs w:val="24"/>
        </w:rPr>
        <w:t>(2), 107–131.</w:t>
      </w:r>
    </w:p>
    <w:p w14:paraId="6F578FA9"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Osaka, N., Osaka, M., Morishita, M., Kondo, H., &amp; Fukuyama, H. (2004). A word expressing affective pain activates the anterior cingulate cortex in the human brain: an fMRI study. </w:t>
      </w:r>
      <w:r w:rsidRPr="00E16CE5">
        <w:rPr>
          <w:rFonts w:ascii="Times New Roman" w:hAnsi="Times New Roman" w:cs="Times New Roman"/>
          <w:i/>
          <w:iCs/>
          <w:sz w:val="24"/>
          <w:szCs w:val="24"/>
        </w:rPr>
        <w:t>Behavioural Brain Research</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153</w:t>
      </w:r>
      <w:r w:rsidRPr="00E16CE5">
        <w:rPr>
          <w:rFonts w:ascii="Times New Roman" w:hAnsi="Times New Roman" w:cs="Times New Roman"/>
          <w:sz w:val="24"/>
          <w:szCs w:val="24"/>
        </w:rPr>
        <w:t>(1), 123–127. https://doi.org/10.1016/j.bbr.2003.11.013</w:t>
      </w:r>
    </w:p>
    <w:p w14:paraId="0D2F3E49"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Osawa, Y., &amp; Ellen, R. (2014). The cultural cognition of taste term conflation. </w:t>
      </w:r>
      <w:r w:rsidRPr="00E16CE5">
        <w:rPr>
          <w:rFonts w:ascii="Times New Roman" w:hAnsi="Times New Roman" w:cs="Times New Roman"/>
          <w:i/>
          <w:iCs/>
          <w:sz w:val="24"/>
          <w:szCs w:val="24"/>
        </w:rPr>
        <w:t>The Senses and Society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9</w:t>
      </w:r>
      <w:r w:rsidRPr="00E16CE5">
        <w:rPr>
          <w:rFonts w:ascii="Times New Roman" w:hAnsi="Times New Roman" w:cs="Times New Roman"/>
          <w:sz w:val="24"/>
          <w:szCs w:val="24"/>
        </w:rPr>
        <w:t>(1), 72–91. https://doi.org/10.2752/174589314X13834112761083</w:t>
      </w:r>
    </w:p>
    <w:p w14:paraId="68751B9B"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Ostarek, M., Joosen, D., Ishag, A., de Nijs, M., &amp; Huettig, F. (2019). Are visual processes causally involved in “perceptual simulation” effects in the sentence-picture verification task? </w:t>
      </w:r>
      <w:r w:rsidRPr="00E16CE5">
        <w:rPr>
          <w:rFonts w:ascii="Times New Roman" w:hAnsi="Times New Roman" w:cs="Times New Roman"/>
          <w:i/>
          <w:iCs/>
          <w:sz w:val="24"/>
          <w:szCs w:val="24"/>
        </w:rPr>
        <w:t>Cognition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182</w:t>
      </w:r>
      <w:r w:rsidRPr="00E16CE5">
        <w:rPr>
          <w:rFonts w:ascii="Times New Roman" w:hAnsi="Times New Roman" w:cs="Times New Roman"/>
          <w:sz w:val="24"/>
          <w:szCs w:val="24"/>
        </w:rPr>
        <w:t>, 84–94. https://doi.org/10.1016/j.cognition.2018.08.017</w:t>
      </w:r>
    </w:p>
    <w:p w14:paraId="6FB10623"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Ostarek, M., &amp; Vigliocco, G. (2017). Reading sky and seeing a cloud: On the relevance of events for perceptual simulation. </w:t>
      </w:r>
      <w:r w:rsidRPr="00E16CE5">
        <w:rPr>
          <w:rFonts w:ascii="Times New Roman" w:hAnsi="Times New Roman" w:cs="Times New Roman"/>
          <w:i/>
          <w:iCs/>
          <w:sz w:val="24"/>
          <w:szCs w:val="24"/>
        </w:rPr>
        <w:t>Journal of Experimental Psychology: Learning, Memory, and Cognition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43</w:t>
      </w:r>
      <w:r w:rsidRPr="00E16CE5">
        <w:rPr>
          <w:rFonts w:ascii="Times New Roman" w:hAnsi="Times New Roman" w:cs="Times New Roman"/>
          <w:sz w:val="24"/>
          <w:szCs w:val="24"/>
        </w:rPr>
        <w:t>(4), 579–590. https://doi.org/10.1037/xlm0000318</w:t>
      </w:r>
    </w:p>
    <w:p w14:paraId="75455E14" w14:textId="77777777" w:rsidR="003D60EB" w:rsidRPr="00E16CE5" w:rsidRDefault="003D60EB" w:rsidP="00BF07D5">
      <w:pPr>
        <w:pStyle w:val="Bibliography"/>
        <w:spacing w:line="480" w:lineRule="auto"/>
        <w:ind w:left="993" w:hanging="993"/>
        <w:rPr>
          <w:rFonts w:ascii="Times New Roman" w:hAnsi="Times New Roman" w:cs="Times New Roman"/>
          <w:sz w:val="24"/>
          <w:szCs w:val="24"/>
          <w:lang w:val="nl-NL"/>
        </w:rPr>
      </w:pPr>
      <w:r w:rsidRPr="00E16CE5">
        <w:rPr>
          <w:rFonts w:ascii="Times New Roman" w:hAnsi="Times New Roman" w:cs="Times New Roman"/>
          <w:sz w:val="24"/>
          <w:szCs w:val="24"/>
        </w:rPr>
        <w:t xml:space="preserve">Papies, E. K. (2013). Tempting food words activate eating simulations. </w:t>
      </w:r>
      <w:r w:rsidRPr="00E16CE5">
        <w:rPr>
          <w:rFonts w:ascii="Times New Roman" w:hAnsi="Times New Roman" w:cs="Times New Roman"/>
          <w:i/>
          <w:iCs/>
          <w:sz w:val="24"/>
          <w:szCs w:val="24"/>
          <w:lang w:val="nl-NL"/>
        </w:rPr>
        <w:t>Frontiers in Psychology</w:t>
      </w:r>
      <w:r w:rsidRPr="00E16CE5">
        <w:rPr>
          <w:rFonts w:ascii="Times New Roman" w:hAnsi="Times New Roman" w:cs="Times New Roman"/>
          <w:sz w:val="24"/>
          <w:szCs w:val="24"/>
          <w:lang w:val="nl-NL"/>
        </w:rPr>
        <w:t xml:space="preserve">, </w:t>
      </w:r>
      <w:r w:rsidRPr="00E16CE5">
        <w:rPr>
          <w:rFonts w:ascii="Times New Roman" w:hAnsi="Times New Roman" w:cs="Times New Roman"/>
          <w:i/>
          <w:iCs/>
          <w:sz w:val="24"/>
          <w:szCs w:val="24"/>
          <w:lang w:val="nl-NL"/>
        </w:rPr>
        <w:t>4</w:t>
      </w:r>
      <w:r w:rsidRPr="00E16CE5">
        <w:rPr>
          <w:rFonts w:ascii="Times New Roman" w:hAnsi="Times New Roman" w:cs="Times New Roman"/>
          <w:sz w:val="24"/>
          <w:szCs w:val="24"/>
          <w:lang w:val="nl-NL"/>
        </w:rPr>
        <w:t>. https://doi.org/10.3389/fpsyg.2013.00838</w:t>
      </w:r>
    </w:p>
    <w:p w14:paraId="01371EBB"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Pecher, D., van Dantzig, S., &amp; Schifferstein, H. N. J. (2009). </w:t>
      </w:r>
      <w:r w:rsidRPr="00E16CE5">
        <w:rPr>
          <w:rFonts w:ascii="Times New Roman" w:hAnsi="Times New Roman" w:cs="Times New Roman"/>
          <w:sz w:val="24"/>
          <w:szCs w:val="24"/>
        </w:rPr>
        <w:t xml:space="preserve">Concepts are not represented by conscious imagery. </w:t>
      </w:r>
      <w:r w:rsidRPr="00E16CE5">
        <w:rPr>
          <w:rFonts w:ascii="Times New Roman" w:hAnsi="Times New Roman" w:cs="Times New Roman"/>
          <w:i/>
          <w:iCs/>
          <w:sz w:val="24"/>
          <w:szCs w:val="24"/>
        </w:rPr>
        <w:t>Psychonomic Bulletin &amp; Review</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16</w:t>
      </w:r>
      <w:r w:rsidRPr="00E16CE5">
        <w:rPr>
          <w:rFonts w:ascii="Times New Roman" w:hAnsi="Times New Roman" w:cs="Times New Roman"/>
          <w:sz w:val="24"/>
          <w:szCs w:val="24"/>
        </w:rPr>
        <w:t>(5), 914–919. https://doi.org/10.3758/PBR.16.5.914</w:t>
      </w:r>
    </w:p>
    <w:p w14:paraId="3AA289FB"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Pecher, D., Zeelenberg, R., &amp; Barsalou, L. W. (2003). Verifying different-modality properties for concepts produces switching costs. </w:t>
      </w:r>
      <w:r w:rsidRPr="00E16CE5">
        <w:rPr>
          <w:rFonts w:ascii="Times New Roman" w:hAnsi="Times New Roman" w:cs="Times New Roman"/>
          <w:i/>
          <w:iCs/>
          <w:sz w:val="24"/>
          <w:szCs w:val="24"/>
        </w:rPr>
        <w:t>Psychological 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14</w:t>
      </w:r>
      <w:r w:rsidRPr="00E16CE5">
        <w:rPr>
          <w:rFonts w:ascii="Times New Roman" w:hAnsi="Times New Roman" w:cs="Times New Roman"/>
          <w:sz w:val="24"/>
          <w:szCs w:val="24"/>
        </w:rPr>
        <w:t>(2), 119–124. https://doi.org/10.1111/1467-9280.t01-1-01429</w:t>
      </w:r>
    </w:p>
    <w:p w14:paraId="089435CF"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Perniss, P., &amp; Vigliocco, G. (2014). The bridge of iconicity: from a world of experience to the experience of language. </w:t>
      </w:r>
      <w:r w:rsidRPr="00E16CE5">
        <w:rPr>
          <w:rFonts w:ascii="Times New Roman" w:hAnsi="Times New Roman" w:cs="Times New Roman"/>
          <w:i/>
          <w:iCs/>
          <w:sz w:val="24"/>
          <w:szCs w:val="24"/>
        </w:rPr>
        <w:t xml:space="preserve">Philosophical Transactions of the Royal Society B: </w:t>
      </w:r>
      <w:r w:rsidRPr="00E16CE5">
        <w:rPr>
          <w:rFonts w:ascii="Times New Roman" w:hAnsi="Times New Roman" w:cs="Times New Roman"/>
          <w:i/>
          <w:iCs/>
          <w:sz w:val="24"/>
          <w:szCs w:val="24"/>
        </w:rPr>
        <w:lastRenderedPageBreak/>
        <w:t>Biological Sciences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369</w:t>
      </w:r>
      <w:r w:rsidRPr="00E16CE5">
        <w:rPr>
          <w:rFonts w:ascii="Times New Roman" w:hAnsi="Times New Roman" w:cs="Times New Roman"/>
          <w:sz w:val="24"/>
          <w:szCs w:val="24"/>
        </w:rPr>
        <w:t>(1651), 20130300–20130300. https://doi.org/10.1098/rstb.2013.0300</w:t>
      </w:r>
    </w:p>
    <w:p w14:paraId="38E0FA0D"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Peyron, R., Laurent, B., &amp; García-Larrea, L. (2000). Functional imaging of brain responses to pain. A review and meta-analysis (2000). </w:t>
      </w:r>
      <w:r w:rsidRPr="00E16CE5">
        <w:rPr>
          <w:rFonts w:ascii="Times New Roman" w:hAnsi="Times New Roman" w:cs="Times New Roman"/>
          <w:i/>
          <w:iCs/>
          <w:sz w:val="24"/>
          <w:szCs w:val="24"/>
        </w:rPr>
        <w:t>Neurophysiologie Clinique/Clinical Neurophysiology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30</w:t>
      </w:r>
      <w:r w:rsidRPr="00E16CE5">
        <w:rPr>
          <w:rFonts w:ascii="Times New Roman" w:hAnsi="Times New Roman" w:cs="Times New Roman"/>
          <w:sz w:val="24"/>
          <w:szCs w:val="24"/>
        </w:rPr>
        <w:t>(5), 263–288. https://doi.org/10.1016/S0987-7053(00)00227-6</w:t>
      </w:r>
    </w:p>
    <w:p w14:paraId="29E592E0"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Plailly, J., Delon-Martin, C., &amp; Royet, J.-P. (2012). Experience induces functional reorganization in brain regions involved in odor imagery in perfumers. </w:t>
      </w:r>
      <w:r w:rsidRPr="00E16CE5">
        <w:rPr>
          <w:rFonts w:ascii="Times New Roman" w:hAnsi="Times New Roman" w:cs="Times New Roman"/>
          <w:i/>
          <w:iCs/>
          <w:sz w:val="24"/>
          <w:szCs w:val="24"/>
        </w:rPr>
        <w:t>Human Brain Mapping</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33</w:t>
      </w:r>
      <w:r w:rsidRPr="00E16CE5">
        <w:rPr>
          <w:rFonts w:ascii="Times New Roman" w:hAnsi="Times New Roman" w:cs="Times New Roman"/>
          <w:sz w:val="24"/>
          <w:szCs w:val="24"/>
        </w:rPr>
        <w:t>(1), 224–234. https://doi.org/10.1002/hbm.21207</w:t>
      </w:r>
    </w:p>
    <w:p w14:paraId="67406028"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Poldrack, R. (2006). Can cognitive processes be inferred from neuroimaging data? </w:t>
      </w:r>
      <w:r w:rsidRPr="00E16CE5">
        <w:rPr>
          <w:rFonts w:ascii="Times New Roman" w:hAnsi="Times New Roman" w:cs="Times New Roman"/>
          <w:i/>
          <w:iCs/>
          <w:sz w:val="24"/>
          <w:szCs w:val="24"/>
        </w:rPr>
        <w:t>Trends in Cognitive Sciences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10</w:t>
      </w:r>
      <w:r w:rsidRPr="00E16CE5">
        <w:rPr>
          <w:rFonts w:ascii="Times New Roman" w:hAnsi="Times New Roman" w:cs="Times New Roman"/>
          <w:sz w:val="24"/>
          <w:szCs w:val="24"/>
        </w:rPr>
        <w:t>(2), 59–63. https://doi.org/10.1016/j.tics.2005.12.004</w:t>
      </w:r>
    </w:p>
    <w:p w14:paraId="2BB5D4FF" w14:textId="7A0CD63A" w:rsidR="003D60EB" w:rsidRPr="00E16CE5" w:rsidRDefault="003D60EB" w:rsidP="00BF07D5">
      <w:pPr>
        <w:pStyle w:val="Bibliography"/>
        <w:spacing w:line="480" w:lineRule="auto"/>
        <w:ind w:left="993" w:hanging="993"/>
        <w:rPr>
          <w:rFonts w:ascii="Times New Roman" w:hAnsi="Times New Roman" w:cs="Times New Roman"/>
          <w:sz w:val="24"/>
          <w:szCs w:val="24"/>
          <w:lang w:val="nl-NL"/>
        </w:rPr>
      </w:pPr>
      <w:r w:rsidRPr="00E16CE5">
        <w:rPr>
          <w:rFonts w:ascii="Times New Roman" w:hAnsi="Times New Roman" w:cs="Times New Roman"/>
          <w:sz w:val="24"/>
          <w:szCs w:val="24"/>
        </w:rPr>
        <w:t xml:space="preserve">Poldrack, R. A. (2011). Inferring </w:t>
      </w:r>
      <w:r w:rsidR="00BF07D5">
        <w:rPr>
          <w:rFonts w:ascii="Times New Roman" w:hAnsi="Times New Roman" w:cs="Times New Roman"/>
          <w:sz w:val="24"/>
          <w:szCs w:val="24"/>
        </w:rPr>
        <w:t>m</w:t>
      </w:r>
      <w:r w:rsidRPr="00E16CE5">
        <w:rPr>
          <w:rFonts w:ascii="Times New Roman" w:hAnsi="Times New Roman" w:cs="Times New Roman"/>
          <w:sz w:val="24"/>
          <w:szCs w:val="24"/>
        </w:rPr>
        <w:t xml:space="preserve">ental </w:t>
      </w:r>
      <w:r w:rsidR="00BF07D5">
        <w:rPr>
          <w:rFonts w:ascii="Times New Roman" w:hAnsi="Times New Roman" w:cs="Times New Roman"/>
          <w:sz w:val="24"/>
          <w:szCs w:val="24"/>
        </w:rPr>
        <w:t>s</w:t>
      </w:r>
      <w:r w:rsidRPr="00E16CE5">
        <w:rPr>
          <w:rFonts w:ascii="Times New Roman" w:hAnsi="Times New Roman" w:cs="Times New Roman"/>
          <w:sz w:val="24"/>
          <w:szCs w:val="24"/>
        </w:rPr>
        <w:t xml:space="preserve">tates from </w:t>
      </w:r>
      <w:r w:rsidR="00BF07D5">
        <w:rPr>
          <w:rFonts w:ascii="Times New Roman" w:hAnsi="Times New Roman" w:cs="Times New Roman"/>
          <w:sz w:val="24"/>
          <w:szCs w:val="24"/>
        </w:rPr>
        <w:t>n</w:t>
      </w:r>
      <w:r w:rsidRPr="00E16CE5">
        <w:rPr>
          <w:rFonts w:ascii="Times New Roman" w:hAnsi="Times New Roman" w:cs="Times New Roman"/>
          <w:sz w:val="24"/>
          <w:szCs w:val="24"/>
        </w:rPr>
        <w:t xml:space="preserve">euroimaging </w:t>
      </w:r>
      <w:r w:rsidR="00BF07D5">
        <w:rPr>
          <w:rFonts w:ascii="Times New Roman" w:hAnsi="Times New Roman" w:cs="Times New Roman"/>
          <w:sz w:val="24"/>
          <w:szCs w:val="24"/>
        </w:rPr>
        <w:t>d</w:t>
      </w:r>
      <w:r w:rsidRPr="00E16CE5">
        <w:rPr>
          <w:rFonts w:ascii="Times New Roman" w:hAnsi="Times New Roman" w:cs="Times New Roman"/>
          <w:sz w:val="24"/>
          <w:szCs w:val="24"/>
        </w:rPr>
        <w:t xml:space="preserve">ata: From </w:t>
      </w:r>
      <w:r w:rsidR="00BF07D5">
        <w:rPr>
          <w:rFonts w:ascii="Times New Roman" w:hAnsi="Times New Roman" w:cs="Times New Roman"/>
          <w:sz w:val="24"/>
          <w:szCs w:val="24"/>
        </w:rPr>
        <w:t>r</w:t>
      </w:r>
      <w:r w:rsidRPr="00E16CE5">
        <w:rPr>
          <w:rFonts w:ascii="Times New Roman" w:hAnsi="Times New Roman" w:cs="Times New Roman"/>
          <w:sz w:val="24"/>
          <w:szCs w:val="24"/>
        </w:rPr>
        <w:t xml:space="preserve">everse </w:t>
      </w:r>
      <w:r w:rsidR="00BF07D5">
        <w:rPr>
          <w:rFonts w:ascii="Times New Roman" w:hAnsi="Times New Roman" w:cs="Times New Roman"/>
          <w:sz w:val="24"/>
          <w:szCs w:val="24"/>
        </w:rPr>
        <w:t>i</w:t>
      </w:r>
      <w:r w:rsidRPr="00E16CE5">
        <w:rPr>
          <w:rFonts w:ascii="Times New Roman" w:hAnsi="Times New Roman" w:cs="Times New Roman"/>
          <w:sz w:val="24"/>
          <w:szCs w:val="24"/>
        </w:rPr>
        <w:t xml:space="preserve">nference to </w:t>
      </w:r>
      <w:r w:rsidR="00BF07D5">
        <w:rPr>
          <w:rFonts w:ascii="Times New Roman" w:hAnsi="Times New Roman" w:cs="Times New Roman"/>
          <w:sz w:val="24"/>
          <w:szCs w:val="24"/>
        </w:rPr>
        <w:t>l</w:t>
      </w:r>
      <w:r w:rsidRPr="00E16CE5">
        <w:rPr>
          <w:rFonts w:ascii="Times New Roman" w:hAnsi="Times New Roman" w:cs="Times New Roman"/>
          <w:sz w:val="24"/>
          <w:szCs w:val="24"/>
        </w:rPr>
        <w:t>arge-</w:t>
      </w:r>
      <w:r w:rsidR="00BF07D5">
        <w:rPr>
          <w:rFonts w:ascii="Times New Roman" w:hAnsi="Times New Roman" w:cs="Times New Roman"/>
          <w:sz w:val="24"/>
          <w:szCs w:val="24"/>
        </w:rPr>
        <w:t>s</w:t>
      </w:r>
      <w:r w:rsidRPr="00E16CE5">
        <w:rPr>
          <w:rFonts w:ascii="Times New Roman" w:hAnsi="Times New Roman" w:cs="Times New Roman"/>
          <w:sz w:val="24"/>
          <w:szCs w:val="24"/>
        </w:rPr>
        <w:t xml:space="preserve">cale </w:t>
      </w:r>
      <w:r w:rsidR="00BF07D5">
        <w:rPr>
          <w:rFonts w:ascii="Times New Roman" w:hAnsi="Times New Roman" w:cs="Times New Roman"/>
          <w:sz w:val="24"/>
          <w:szCs w:val="24"/>
        </w:rPr>
        <w:t>d</w:t>
      </w:r>
      <w:r w:rsidRPr="00E16CE5">
        <w:rPr>
          <w:rFonts w:ascii="Times New Roman" w:hAnsi="Times New Roman" w:cs="Times New Roman"/>
          <w:sz w:val="24"/>
          <w:szCs w:val="24"/>
        </w:rPr>
        <w:t xml:space="preserve">ecoding. </w:t>
      </w:r>
      <w:r w:rsidRPr="00E16CE5">
        <w:rPr>
          <w:rFonts w:ascii="Times New Roman" w:hAnsi="Times New Roman" w:cs="Times New Roman"/>
          <w:i/>
          <w:iCs/>
          <w:sz w:val="24"/>
          <w:szCs w:val="24"/>
          <w:lang w:val="nl-NL"/>
        </w:rPr>
        <w:t>Neuron</w:t>
      </w:r>
      <w:r w:rsidRPr="00E16CE5">
        <w:rPr>
          <w:rFonts w:ascii="Times New Roman" w:hAnsi="Times New Roman" w:cs="Times New Roman"/>
          <w:sz w:val="24"/>
          <w:szCs w:val="24"/>
          <w:lang w:val="nl-NL"/>
        </w:rPr>
        <w:t xml:space="preserve">, </w:t>
      </w:r>
      <w:r w:rsidRPr="00E16CE5">
        <w:rPr>
          <w:rFonts w:ascii="Times New Roman" w:hAnsi="Times New Roman" w:cs="Times New Roman"/>
          <w:i/>
          <w:iCs/>
          <w:sz w:val="24"/>
          <w:szCs w:val="24"/>
          <w:lang w:val="nl-NL"/>
        </w:rPr>
        <w:t>72</w:t>
      </w:r>
      <w:r w:rsidRPr="00E16CE5">
        <w:rPr>
          <w:rFonts w:ascii="Times New Roman" w:hAnsi="Times New Roman" w:cs="Times New Roman"/>
          <w:sz w:val="24"/>
          <w:szCs w:val="24"/>
          <w:lang w:val="nl-NL"/>
        </w:rPr>
        <w:t>(5), 692–697. https://doi.org/10.1016/j.neuron.2011.11.001</w:t>
      </w:r>
    </w:p>
    <w:p w14:paraId="79B8F4C7"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Pomp, J., Bestgen, A.-K., Schulze, P., Müller, C. J., Citron, F. M. M., Suchan, B., &amp; Kuchinke, L. (2018). </w:t>
      </w:r>
      <w:r w:rsidRPr="00E16CE5">
        <w:rPr>
          <w:rFonts w:ascii="Times New Roman" w:hAnsi="Times New Roman" w:cs="Times New Roman"/>
          <w:sz w:val="24"/>
          <w:szCs w:val="24"/>
        </w:rPr>
        <w:t xml:space="preserve">Lexical olfaction recruits olfactory orbitofrontal cortex in metaphorical and literal contexts. </w:t>
      </w:r>
      <w:r w:rsidRPr="00E16CE5">
        <w:rPr>
          <w:rFonts w:ascii="Times New Roman" w:hAnsi="Times New Roman" w:cs="Times New Roman"/>
          <w:i/>
          <w:iCs/>
          <w:sz w:val="24"/>
          <w:szCs w:val="24"/>
        </w:rPr>
        <w:t>Brain and Language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179</w:t>
      </w:r>
      <w:r w:rsidRPr="00E16CE5">
        <w:rPr>
          <w:rFonts w:ascii="Times New Roman" w:hAnsi="Times New Roman" w:cs="Times New Roman"/>
          <w:sz w:val="24"/>
          <w:szCs w:val="24"/>
        </w:rPr>
        <w:t>, 11–21. https://doi.org/10.1016/j.bandl.2018.02.001</w:t>
      </w:r>
    </w:p>
    <w:p w14:paraId="479374B2"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Pulvermüller, F. (2013). How neurons make meaning: brain mechanisms for embodied and abstract-symbolic semantics. </w:t>
      </w:r>
      <w:r w:rsidRPr="00E16CE5">
        <w:rPr>
          <w:rFonts w:ascii="Times New Roman" w:hAnsi="Times New Roman" w:cs="Times New Roman"/>
          <w:i/>
          <w:iCs/>
          <w:sz w:val="24"/>
          <w:szCs w:val="24"/>
        </w:rPr>
        <w:t>Trends in Cognitive Sciences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17</w:t>
      </w:r>
      <w:r w:rsidRPr="00E16CE5">
        <w:rPr>
          <w:rFonts w:ascii="Times New Roman" w:hAnsi="Times New Roman" w:cs="Times New Roman"/>
          <w:sz w:val="24"/>
          <w:szCs w:val="24"/>
        </w:rPr>
        <w:t>(9), 458–470. https://doi.org/10.1016/j.tics.2013.06.004</w:t>
      </w:r>
    </w:p>
    <w:p w14:paraId="7EF0BAFC" w14:textId="5EABA3BC"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Pulvermuller, F., &amp; Hauk, O. (2005). Category-specific </w:t>
      </w:r>
      <w:r w:rsidR="00BF07D5">
        <w:rPr>
          <w:rFonts w:ascii="Times New Roman" w:hAnsi="Times New Roman" w:cs="Times New Roman"/>
          <w:sz w:val="24"/>
          <w:szCs w:val="24"/>
        </w:rPr>
        <w:t>c</w:t>
      </w:r>
      <w:r w:rsidRPr="00E16CE5">
        <w:rPr>
          <w:rFonts w:ascii="Times New Roman" w:hAnsi="Times New Roman" w:cs="Times New Roman"/>
          <w:sz w:val="24"/>
          <w:szCs w:val="24"/>
        </w:rPr>
        <w:t xml:space="preserve">onceptual </w:t>
      </w:r>
      <w:r w:rsidR="00BF07D5">
        <w:rPr>
          <w:rFonts w:ascii="Times New Roman" w:hAnsi="Times New Roman" w:cs="Times New Roman"/>
          <w:sz w:val="24"/>
          <w:szCs w:val="24"/>
        </w:rPr>
        <w:t>p</w:t>
      </w:r>
      <w:r w:rsidRPr="00E16CE5">
        <w:rPr>
          <w:rFonts w:ascii="Times New Roman" w:hAnsi="Times New Roman" w:cs="Times New Roman"/>
          <w:sz w:val="24"/>
          <w:szCs w:val="24"/>
        </w:rPr>
        <w:t xml:space="preserve">rocessing of </w:t>
      </w:r>
      <w:r w:rsidR="00BF07D5">
        <w:rPr>
          <w:rFonts w:ascii="Times New Roman" w:hAnsi="Times New Roman" w:cs="Times New Roman"/>
          <w:sz w:val="24"/>
          <w:szCs w:val="24"/>
        </w:rPr>
        <w:t>c</w:t>
      </w:r>
      <w:r w:rsidRPr="00E16CE5">
        <w:rPr>
          <w:rFonts w:ascii="Times New Roman" w:hAnsi="Times New Roman" w:cs="Times New Roman"/>
          <w:sz w:val="24"/>
          <w:szCs w:val="24"/>
        </w:rPr>
        <w:t xml:space="preserve">olor and </w:t>
      </w:r>
      <w:r w:rsidR="00BF07D5">
        <w:rPr>
          <w:rFonts w:ascii="Times New Roman" w:hAnsi="Times New Roman" w:cs="Times New Roman"/>
          <w:sz w:val="24"/>
          <w:szCs w:val="24"/>
        </w:rPr>
        <w:t>f</w:t>
      </w:r>
      <w:r w:rsidRPr="00E16CE5">
        <w:rPr>
          <w:rFonts w:ascii="Times New Roman" w:hAnsi="Times New Roman" w:cs="Times New Roman"/>
          <w:sz w:val="24"/>
          <w:szCs w:val="24"/>
        </w:rPr>
        <w:t xml:space="preserve">orm in </w:t>
      </w:r>
      <w:r w:rsidR="00BF07D5">
        <w:rPr>
          <w:rFonts w:ascii="Times New Roman" w:hAnsi="Times New Roman" w:cs="Times New Roman"/>
          <w:sz w:val="24"/>
          <w:szCs w:val="24"/>
        </w:rPr>
        <w:t>l</w:t>
      </w:r>
      <w:r w:rsidRPr="00E16CE5">
        <w:rPr>
          <w:rFonts w:ascii="Times New Roman" w:hAnsi="Times New Roman" w:cs="Times New Roman"/>
          <w:sz w:val="24"/>
          <w:szCs w:val="24"/>
        </w:rPr>
        <w:t xml:space="preserve">eft </w:t>
      </w:r>
      <w:r w:rsidR="00BF07D5">
        <w:rPr>
          <w:rFonts w:ascii="Times New Roman" w:hAnsi="Times New Roman" w:cs="Times New Roman"/>
          <w:sz w:val="24"/>
          <w:szCs w:val="24"/>
        </w:rPr>
        <w:t>f</w:t>
      </w:r>
      <w:r w:rsidRPr="00E16CE5">
        <w:rPr>
          <w:rFonts w:ascii="Times New Roman" w:hAnsi="Times New Roman" w:cs="Times New Roman"/>
          <w:sz w:val="24"/>
          <w:szCs w:val="24"/>
        </w:rPr>
        <w:t xml:space="preserve">ronto-temporal </w:t>
      </w:r>
      <w:r w:rsidR="00BF07D5">
        <w:rPr>
          <w:rFonts w:ascii="Times New Roman" w:hAnsi="Times New Roman" w:cs="Times New Roman"/>
          <w:sz w:val="24"/>
          <w:szCs w:val="24"/>
        </w:rPr>
        <w:t>c</w:t>
      </w:r>
      <w:r w:rsidRPr="00E16CE5">
        <w:rPr>
          <w:rFonts w:ascii="Times New Roman" w:hAnsi="Times New Roman" w:cs="Times New Roman"/>
          <w:sz w:val="24"/>
          <w:szCs w:val="24"/>
        </w:rPr>
        <w:t xml:space="preserve">ortex. </w:t>
      </w:r>
      <w:r w:rsidRPr="00E16CE5">
        <w:rPr>
          <w:rFonts w:ascii="Times New Roman" w:hAnsi="Times New Roman" w:cs="Times New Roman"/>
          <w:i/>
          <w:iCs/>
          <w:sz w:val="24"/>
          <w:szCs w:val="24"/>
        </w:rPr>
        <w:t>Cerebral Cortex</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16</w:t>
      </w:r>
      <w:r w:rsidRPr="00E16CE5">
        <w:rPr>
          <w:rFonts w:ascii="Times New Roman" w:hAnsi="Times New Roman" w:cs="Times New Roman"/>
          <w:sz w:val="24"/>
          <w:szCs w:val="24"/>
        </w:rPr>
        <w:t>(8), 1193–1201. https://doi.org/10.1093/cercor/bhj060</w:t>
      </w:r>
    </w:p>
    <w:p w14:paraId="74424C15"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Ren, D., Tan, K., Arriaga, X. B., &amp; Chan, K. Q. (2015). Sweet love: The effects of sweet taste experience on romantic perceptions. </w:t>
      </w:r>
      <w:r w:rsidRPr="00E16CE5">
        <w:rPr>
          <w:rFonts w:ascii="Times New Roman" w:hAnsi="Times New Roman" w:cs="Times New Roman"/>
          <w:i/>
          <w:iCs/>
          <w:sz w:val="24"/>
          <w:szCs w:val="24"/>
        </w:rPr>
        <w:t>Journal of Social and Personal Relationships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32</w:t>
      </w:r>
      <w:r w:rsidRPr="00E16CE5">
        <w:rPr>
          <w:rFonts w:ascii="Times New Roman" w:hAnsi="Times New Roman" w:cs="Times New Roman"/>
          <w:sz w:val="24"/>
          <w:szCs w:val="24"/>
        </w:rPr>
        <w:t>(7), 905–921. https://doi.org/10.1177/0265407514554512</w:t>
      </w:r>
    </w:p>
    <w:p w14:paraId="2E6DA942"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Reuter, K., Werning, M., Kuchinke, L., &amp; Cosentino, E. (2017). Reading words hurts: the impact of pain sensitivity on people’s ratings of pain-related words. </w:t>
      </w:r>
      <w:r w:rsidRPr="00E16CE5">
        <w:rPr>
          <w:rFonts w:ascii="Times New Roman" w:hAnsi="Times New Roman" w:cs="Times New Roman"/>
          <w:i/>
          <w:iCs/>
          <w:sz w:val="24"/>
          <w:szCs w:val="24"/>
        </w:rPr>
        <w:t>Language and Cognition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9</w:t>
      </w:r>
      <w:r w:rsidRPr="00E16CE5">
        <w:rPr>
          <w:rFonts w:ascii="Times New Roman" w:hAnsi="Times New Roman" w:cs="Times New Roman"/>
          <w:sz w:val="24"/>
          <w:szCs w:val="24"/>
        </w:rPr>
        <w:t>(03), 553–567. https://doi.org/10.1017/langcog.2016.29</w:t>
      </w:r>
    </w:p>
    <w:p w14:paraId="4003048B"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Reznikova, T., Rakhilina, E., &amp; Bonch-Osmolovskaya, A. (2012). Towards a typology of pain predicates. </w:t>
      </w:r>
      <w:r w:rsidRPr="00E16CE5">
        <w:rPr>
          <w:rFonts w:ascii="Times New Roman" w:hAnsi="Times New Roman" w:cs="Times New Roman"/>
          <w:i/>
          <w:iCs/>
          <w:sz w:val="24"/>
          <w:szCs w:val="24"/>
        </w:rPr>
        <w:t>Linguistics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50</w:t>
      </w:r>
      <w:r w:rsidRPr="00E16CE5">
        <w:rPr>
          <w:rFonts w:ascii="Times New Roman" w:hAnsi="Times New Roman" w:cs="Times New Roman"/>
          <w:sz w:val="24"/>
          <w:szCs w:val="24"/>
        </w:rPr>
        <w:t>(3). https://doi.org/10.1515/ling-2012-0015</w:t>
      </w:r>
    </w:p>
    <w:p w14:paraId="4ED231D8"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Richter, M., Eck, J., Straube, T., Miltner, W. H. R., &amp; Weiss, T. (2010). Do words hurt? Brain activation during the processing of pain-related words: </w:t>
      </w:r>
      <w:r w:rsidRPr="00E16CE5">
        <w:rPr>
          <w:rFonts w:ascii="Times New Roman" w:hAnsi="Times New Roman" w:cs="Times New Roman"/>
          <w:i/>
          <w:iCs/>
          <w:sz w:val="24"/>
          <w:szCs w:val="24"/>
        </w:rPr>
        <w:t>Pain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148</w:t>
      </w:r>
      <w:r w:rsidRPr="00E16CE5">
        <w:rPr>
          <w:rFonts w:ascii="Times New Roman" w:hAnsi="Times New Roman" w:cs="Times New Roman"/>
          <w:sz w:val="24"/>
          <w:szCs w:val="24"/>
        </w:rPr>
        <w:t>(2), 198–205. https://doi.org/10.1016/j.pain.2009.08.009</w:t>
      </w:r>
    </w:p>
    <w:p w14:paraId="70CF1424" w14:textId="2B433B35"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Richter, M., Schroeter, C., Puensch, T., Straube, T., Hecht, H., Ritter, A., … </w:t>
      </w:r>
      <w:r w:rsidRPr="00E16CE5">
        <w:rPr>
          <w:rFonts w:ascii="Times New Roman" w:hAnsi="Times New Roman" w:cs="Times New Roman"/>
          <w:sz w:val="24"/>
          <w:szCs w:val="24"/>
        </w:rPr>
        <w:t>Weiss, T. (2014). Pain-</w:t>
      </w:r>
      <w:r w:rsidR="00BF07D5">
        <w:rPr>
          <w:rFonts w:ascii="Times New Roman" w:hAnsi="Times New Roman" w:cs="Times New Roman"/>
          <w:sz w:val="24"/>
          <w:szCs w:val="24"/>
        </w:rPr>
        <w:t>r</w:t>
      </w:r>
      <w:r w:rsidRPr="00E16CE5">
        <w:rPr>
          <w:rFonts w:ascii="Times New Roman" w:hAnsi="Times New Roman" w:cs="Times New Roman"/>
          <w:sz w:val="24"/>
          <w:szCs w:val="24"/>
        </w:rPr>
        <w:t xml:space="preserve">elated and </w:t>
      </w:r>
      <w:r w:rsidR="00BF07D5">
        <w:rPr>
          <w:rFonts w:ascii="Times New Roman" w:hAnsi="Times New Roman" w:cs="Times New Roman"/>
          <w:sz w:val="24"/>
          <w:szCs w:val="24"/>
        </w:rPr>
        <w:t>n</w:t>
      </w:r>
      <w:r w:rsidRPr="00E16CE5">
        <w:rPr>
          <w:rFonts w:ascii="Times New Roman" w:hAnsi="Times New Roman" w:cs="Times New Roman"/>
          <w:sz w:val="24"/>
          <w:szCs w:val="24"/>
        </w:rPr>
        <w:t xml:space="preserve">egative </w:t>
      </w:r>
      <w:r w:rsidR="00BF07D5">
        <w:rPr>
          <w:rFonts w:ascii="Times New Roman" w:hAnsi="Times New Roman" w:cs="Times New Roman"/>
          <w:sz w:val="24"/>
          <w:szCs w:val="24"/>
        </w:rPr>
        <w:t>s</w:t>
      </w:r>
      <w:r w:rsidRPr="00E16CE5">
        <w:rPr>
          <w:rFonts w:ascii="Times New Roman" w:hAnsi="Times New Roman" w:cs="Times New Roman"/>
          <w:sz w:val="24"/>
          <w:szCs w:val="24"/>
        </w:rPr>
        <w:t xml:space="preserve">emantic </w:t>
      </w:r>
      <w:r w:rsidR="00BF07D5">
        <w:rPr>
          <w:rFonts w:ascii="Times New Roman" w:hAnsi="Times New Roman" w:cs="Times New Roman"/>
          <w:sz w:val="24"/>
          <w:szCs w:val="24"/>
        </w:rPr>
        <w:t>p</w:t>
      </w:r>
      <w:r w:rsidRPr="00E16CE5">
        <w:rPr>
          <w:rFonts w:ascii="Times New Roman" w:hAnsi="Times New Roman" w:cs="Times New Roman"/>
          <w:sz w:val="24"/>
          <w:szCs w:val="24"/>
        </w:rPr>
        <w:t xml:space="preserve">riming </w:t>
      </w:r>
      <w:r w:rsidR="00BF07D5">
        <w:rPr>
          <w:rFonts w:ascii="Times New Roman" w:hAnsi="Times New Roman" w:cs="Times New Roman"/>
          <w:sz w:val="24"/>
          <w:szCs w:val="24"/>
        </w:rPr>
        <w:t>e</w:t>
      </w:r>
      <w:r w:rsidRPr="00E16CE5">
        <w:rPr>
          <w:rFonts w:ascii="Times New Roman" w:hAnsi="Times New Roman" w:cs="Times New Roman"/>
          <w:sz w:val="24"/>
          <w:szCs w:val="24"/>
        </w:rPr>
        <w:t xml:space="preserve">nhances </w:t>
      </w:r>
      <w:r w:rsidR="00BF07D5">
        <w:rPr>
          <w:rFonts w:ascii="Times New Roman" w:hAnsi="Times New Roman" w:cs="Times New Roman"/>
          <w:sz w:val="24"/>
          <w:szCs w:val="24"/>
        </w:rPr>
        <w:t>p</w:t>
      </w:r>
      <w:r w:rsidRPr="00E16CE5">
        <w:rPr>
          <w:rFonts w:ascii="Times New Roman" w:hAnsi="Times New Roman" w:cs="Times New Roman"/>
          <w:sz w:val="24"/>
          <w:szCs w:val="24"/>
        </w:rPr>
        <w:t xml:space="preserve">erceived </w:t>
      </w:r>
      <w:r w:rsidR="00BF07D5">
        <w:rPr>
          <w:rFonts w:ascii="Times New Roman" w:hAnsi="Times New Roman" w:cs="Times New Roman"/>
          <w:sz w:val="24"/>
          <w:szCs w:val="24"/>
        </w:rPr>
        <w:t>p</w:t>
      </w:r>
      <w:r w:rsidRPr="00E16CE5">
        <w:rPr>
          <w:rFonts w:ascii="Times New Roman" w:hAnsi="Times New Roman" w:cs="Times New Roman"/>
          <w:sz w:val="24"/>
          <w:szCs w:val="24"/>
        </w:rPr>
        <w:t xml:space="preserve">ain </w:t>
      </w:r>
      <w:r w:rsidR="00BF07D5">
        <w:rPr>
          <w:rFonts w:ascii="Times New Roman" w:hAnsi="Times New Roman" w:cs="Times New Roman"/>
          <w:sz w:val="24"/>
          <w:szCs w:val="24"/>
        </w:rPr>
        <w:t>i</w:t>
      </w:r>
      <w:r w:rsidRPr="00E16CE5">
        <w:rPr>
          <w:rFonts w:ascii="Times New Roman" w:hAnsi="Times New Roman" w:cs="Times New Roman"/>
          <w:sz w:val="24"/>
          <w:szCs w:val="24"/>
        </w:rPr>
        <w:t xml:space="preserve">ntensity. </w:t>
      </w:r>
      <w:r w:rsidRPr="00E16CE5">
        <w:rPr>
          <w:rFonts w:ascii="Times New Roman" w:hAnsi="Times New Roman" w:cs="Times New Roman"/>
          <w:i/>
          <w:iCs/>
          <w:sz w:val="24"/>
          <w:szCs w:val="24"/>
        </w:rPr>
        <w:t>Pain Research and Management</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19</w:t>
      </w:r>
      <w:r w:rsidRPr="00E16CE5">
        <w:rPr>
          <w:rFonts w:ascii="Times New Roman" w:hAnsi="Times New Roman" w:cs="Times New Roman"/>
          <w:sz w:val="24"/>
          <w:szCs w:val="24"/>
        </w:rPr>
        <w:t>(2), 69–74. https://doi.org/10.1155/2014/425321</w:t>
      </w:r>
    </w:p>
    <w:p w14:paraId="53449FC4"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Ritter, A., Franz, M., Puta, C., Dietrich, C., Miltner, W., &amp; Weiss, T. (2016). Enhanced brain responses to pain-related words in chronic back pain patients and their modulation by current p#ain. </w:t>
      </w:r>
      <w:r w:rsidRPr="00E16CE5">
        <w:rPr>
          <w:rFonts w:ascii="Times New Roman" w:hAnsi="Times New Roman" w:cs="Times New Roman"/>
          <w:i/>
          <w:iCs/>
          <w:sz w:val="24"/>
          <w:szCs w:val="24"/>
        </w:rPr>
        <w:t>Healthcare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w:t>
      </w:r>
      <w:r w:rsidRPr="00E16CE5">
        <w:rPr>
          <w:rFonts w:ascii="Times New Roman" w:hAnsi="Times New Roman" w:cs="Times New Roman"/>
          <w:sz w:val="24"/>
          <w:szCs w:val="24"/>
        </w:rPr>
        <w:t>(3), 54. https://doi.org/10.3390/healthcare4030054</w:t>
      </w:r>
    </w:p>
    <w:p w14:paraId="0AB1F142"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Rolls, E. T. (2004). The functions of the orbitofrontal cortex. </w:t>
      </w:r>
      <w:r w:rsidRPr="00E16CE5">
        <w:rPr>
          <w:rFonts w:ascii="Times New Roman" w:hAnsi="Times New Roman" w:cs="Times New Roman"/>
          <w:i/>
          <w:iCs/>
          <w:sz w:val="24"/>
          <w:szCs w:val="24"/>
        </w:rPr>
        <w:t>Brain and Cognition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55</w:t>
      </w:r>
      <w:r w:rsidRPr="00E16CE5">
        <w:rPr>
          <w:rFonts w:ascii="Times New Roman" w:hAnsi="Times New Roman" w:cs="Times New Roman"/>
          <w:sz w:val="24"/>
          <w:szCs w:val="24"/>
        </w:rPr>
        <w:t>(1), 11–29. https://doi.org/10.1016/S0278-2626(03)00277-X</w:t>
      </w:r>
    </w:p>
    <w:p w14:paraId="6781164A"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Rowbotham, S., Holler, J., Lloyd, D., &amp; Wearden, A. (2011). How do we communicate about pain? A systematic analysis of the semantic contribution of co-speech gestures in </w:t>
      </w:r>
      <w:r w:rsidRPr="00E16CE5">
        <w:rPr>
          <w:rFonts w:ascii="Times New Roman" w:hAnsi="Times New Roman" w:cs="Times New Roman"/>
          <w:sz w:val="24"/>
          <w:szCs w:val="24"/>
        </w:rPr>
        <w:lastRenderedPageBreak/>
        <w:t xml:space="preserve">pain-focused conversations. </w:t>
      </w:r>
      <w:r w:rsidRPr="00E16CE5">
        <w:rPr>
          <w:rFonts w:ascii="Times New Roman" w:hAnsi="Times New Roman" w:cs="Times New Roman"/>
          <w:i/>
          <w:iCs/>
          <w:sz w:val="24"/>
          <w:szCs w:val="24"/>
        </w:rPr>
        <w:t>Journal of Nonverbal Behavior</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36</w:t>
      </w:r>
      <w:r w:rsidRPr="00E16CE5">
        <w:rPr>
          <w:rFonts w:ascii="Times New Roman" w:hAnsi="Times New Roman" w:cs="Times New Roman"/>
          <w:sz w:val="24"/>
          <w:szCs w:val="24"/>
        </w:rPr>
        <w:t>(1), 1–21. https://doi.org/10.1007/s10919-011-0122-5</w:t>
      </w:r>
    </w:p>
    <w:p w14:paraId="5E410041" w14:textId="77777777" w:rsidR="003D60EB" w:rsidRPr="00E16CE5" w:rsidRDefault="003D60EB" w:rsidP="00BF07D5">
      <w:pPr>
        <w:pStyle w:val="Bibliography"/>
        <w:spacing w:line="480" w:lineRule="auto"/>
        <w:ind w:left="993" w:hanging="993"/>
        <w:rPr>
          <w:rFonts w:ascii="Times New Roman" w:hAnsi="Times New Roman" w:cs="Times New Roman"/>
          <w:sz w:val="24"/>
          <w:szCs w:val="24"/>
          <w:lang w:val="nl-NL"/>
        </w:rPr>
      </w:pPr>
      <w:r w:rsidRPr="00E16CE5">
        <w:rPr>
          <w:rFonts w:ascii="Times New Roman" w:hAnsi="Times New Roman" w:cs="Times New Roman"/>
          <w:sz w:val="24"/>
          <w:szCs w:val="24"/>
        </w:rPr>
        <w:t xml:space="preserve">Royet, J.-P., Plailly, J., Delon-Martin, C., Kareken, D. A., &amp; Segebarth, C. (2003). fMRI of emotional responses to odors: influence of hedonic valence and judgment, handedness, and gender. </w:t>
      </w:r>
      <w:r w:rsidRPr="00E16CE5">
        <w:rPr>
          <w:rFonts w:ascii="Times New Roman" w:hAnsi="Times New Roman" w:cs="Times New Roman"/>
          <w:i/>
          <w:iCs/>
          <w:sz w:val="24"/>
          <w:szCs w:val="24"/>
          <w:lang w:val="nl-NL"/>
        </w:rPr>
        <w:t>NeuroImage</w:t>
      </w:r>
      <w:r w:rsidRPr="00E16CE5">
        <w:rPr>
          <w:rFonts w:ascii="Times New Roman" w:hAnsi="Times New Roman" w:cs="Times New Roman"/>
          <w:sz w:val="24"/>
          <w:szCs w:val="24"/>
          <w:lang w:val="nl-NL"/>
        </w:rPr>
        <w:t xml:space="preserve">, </w:t>
      </w:r>
      <w:r w:rsidRPr="00E16CE5">
        <w:rPr>
          <w:rFonts w:ascii="Times New Roman" w:hAnsi="Times New Roman" w:cs="Times New Roman"/>
          <w:i/>
          <w:iCs/>
          <w:sz w:val="24"/>
          <w:szCs w:val="24"/>
          <w:lang w:val="nl-NL"/>
        </w:rPr>
        <w:t>20</w:t>
      </w:r>
      <w:r w:rsidRPr="00E16CE5">
        <w:rPr>
          <w:rFonts w:ascii="Times New Roman" w:hAnsi="Times New Roman" w:cs="Times New Roman"/>
          <w:sz w:val="24"/>
          <w:szCs w:val="24"/>
          <w:lang w:val="nl-NL"/>
        </w:rPr>
        <w:t>(2), 713–728. https://doi.org/10.1016/S1053-8119(03)00388-4</w:t>
      </w:r>
    </w:p>
    <w:p w14:paraId="7EB3A29D" w14:textId="77777777" w:rsidR="003D60EB" w:rsidRPr="00E16CE5" w:rsidRDefault="003D60EB" w:rsidP="00BF07D5">
      <w:pPr>
        <w:pStyle w:val="Bibliography"/>
        <w:spacing w:line="480" w:lineRule="auto"/>
        <w:ind w:left="993" w:hanging="993"/>
        <w:rPr>
          <w:rFonts w:ascii="Times New Roman" w:hAnsi="Times New Roman" w:cs="Times New Roman"/>
          <w:sz w:val="24"/>
          <w:szCs w:val="24"/>
          <w:lang w:val="nl-NL"/>
        </w:rPr>
      </w:pPr>
      <w:r w:rsidRPr="00E16CE5">
        <w:rPr>
          <w:rFonts w:ascii="Times New Roman" w:hAnsi="Times New Roman" w:cs="Times New Roman"/>
          <w:sz w:val="24"/>
          <w:szCs w:val="24"/>
          <w:lang w:val="nl-NL"/>
        </w:rPr>
        <w:t xml:space="preserve">Rueschemeyer, S.-A., Pfeiffer, C., &amp; Bekkering, H. (2010). </w:t>
      </w:r>
      <w:r w:rsidRPr="00E16CE5">
        <w:rPr>
          <w:rFonts w:ascii="Times New Roman" w:hAnsi="Times New Roman" w:cs="Times New Roman"/>
          <w:sz w:val="24"/>
          <w:szCs w:val="24"/>
        </w:rPr>
        <w:t xml:space="preserve">Body schematics: On the role of the body schema in embodied lexical–semantic representations. </w:t>
      </w:r>
      <w:r w:rsidRPr="00E16CE5">
        <w:rPr>
          <w:rFonts w:ascii="Times New Roman" w:hAnsi="Times New Roman" w:cs="Times New Roman"/>
          <w:i/>
          <w:iCs/>
          <w:sz w:val="24"/>
          <w:szCs w:val="24"/>
          <w:lang w:val="nl-NL"/>
        </w:rPr>
        <w:t>Neuropsychologia</w:t>
      </w:r>
      <w:r w:rsidRPr="00E16CE5">
        <w:rPr>
          <w:rFonts w:ascii="Times New Roman" w:hAnsi="Times New Roman" w:cs="Times New Roman"/>
          <w:sz w:val="24"/>
          <w:szCs w:val="24"/>
          <w:lang w:val="nl-NL"/>
        </w:rPr>
        <w:t xml:space="preserve">, </w:t>
      </w:r>
      <w:r w:rsidRPr="00E16CE5">
        <w:rPr>
          <w:rFonts w:ascii="Times New Roman" w:hAnsi="Times New Roman" w:cs="Times New Roman"/>
          <w:i/>
          <w:iCs/>
          <w:sz w:val="24"/>
          <w:szCs w:val="24"/>
          <w:lang w:val="nl-NL"/>
        </w:rPr>
        <w:t>48</w:t>
      </w:r>
      <w:r w:rsidRPr="00E16CE5">
        <w:rPr>
          <w:rFonts w:ascii="Times New Roman" w:hAnsi="Times New Roman" w:cs="Times New Roman"/>
          <w:sz w:val="24"/>
          <w:szCs w:val="24"/>
          <w:lang w:val="nl-NL"/>
        </w:rPr>
        <w:t>(3), 774–781. https://doi.org/10.1016/j.neuropsychologia.2009.09.019</w:t>
      </w:r>
    </w:p>
    <w:p w14:paraId="4C725B8B"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Sakamoto, M., &amp; Watanabe, J. (2016). </w:t>
      </w:r>
      <w:r w:rsidRPr="00E16CE5">
        <w:rPr>
          <w:rFonts w:ascii="Times New Roman" w:hAnsi="Times New Roman" w:cs="Times New Roman"/>
          <w:sz w:val="24"/>
          <w:szCs w:val="24"/>
        </w:rPr>
        <w:t xml:space="preserve">Cross-modal associations between sounds and drink tastes/textures: A study with spontaneous production of sound-symbolic words. </w:t>
      </w:r>
      <w:r w:rsidRPr="00E16CE5">
        <w:rPr>
          <w:rFonts w:ascii="Times New Roman" w:hAnsi="Times New Roman" w:cs="Times New Roman"/>
          <w:i/>
          <w:iCs/>
          <w:sz w:val="24"/>
          <w:szCs w:val="24"/>
        </w:rPr>
        <w:t>Chemical Senses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41</w:t>
      </w:r>
      <w:r w:rsidRPr="00E16CE5">
        <w:rPr>
          <w:rFonts w:ascii="Times New Roman" w:hAnsi="Times New Roman" w:cs="Times New Roman"/>
          <w:sz w:val="24"/>
          <w:szCs w:val="24"/>
        </w:rPr>
        <w:t>(3), 197–203. https://doi.org/10.1093/chemse/bjv078</w:t>
      </w:r>
    </w:p>
    <w:p w14:paraId="5A2EBCBC"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San Roque, L., Kendrick, K. H., Norcliffe, E. J., Brown, P., Defina, R., Dingemanse, M., … Majid, A. (2015). Vision verbs dominate in conversation across cultures, but the ranking of non-visual verbs varies. </w:t>
      </w:r>
      <w:r w:rsidRPr="00E16CE5">
        <w:rPr>
          <w:rFonts w:ascii="Times New Roman" w:hAnsi="Times New Roman" w:cs="Times New Roman"/>
          <w:i/>
          <w:iCs/>
          <w:sz w:val="24"/>
          <w:szCs w:val="24"/>
        </w:rPr>
        <w:t>Cognitive Linguistics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26</w:t>
      </w:r>
      <w:r w:rsidRPr="00E16CE5">
        <w:rPr>
          <w:rFonts w:ascii="Times New Roman" w:hAnsi="Times New Roman" w:cs="Times New Roman"/>
          <w:sz w:val="24"/>
          <w:szCs w:val="24"/>
        </w:rPr>
        <w:t>, 31–60.</w:t>
      </w:r>
    </w:p>
    <w:p w14:paraId="4E0B5EF3"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Schaefer, M., Cherkasskiy, L., Denke, C., Spies, C., Song, H., Malahy, S., … Bargh, J. A. (2018). Incidental haptic sensations influence judgment of crimes. </w:t>
      </w:r>
      <w:r w:rsidRPr="00E16CE5">
        <w:rPr>
          <w:rFonts w:ascii="Times New Roman" w:hAnsi="Times New Roman" w:cs="Times New Roman"/>
          <w:i/>
          <w:iCs/>
          <w:sz w:val="24"/>
          <w:szCs w:val="24"/>
        </w:rPr>
        <w:t>Scientific Reports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8</w:t>
      </w:r>
      <w:r w:rsidRPr="00E16CE5">
        <w:rPr>
          <w:rFonts w:ascii="Times New Roman" w:hAnsi="Times New Roman" w:cs="Times New Roman"/>
          <w:sz w:val="24"/>
          <w:szCs w:val="24"/>
        </w:rPr>
        <w:t>(1). https://doi.org/10.1038/s41598-018-23586-x</w:t>
      </w:r>
    </w:p>
    <w:p w14:paraId="2546644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Schaefer, M., Denke, C., Heinze, H.-J., &amp; Rotte, M. (2014). Rough primes and rough conversations: evidence for a modality-specific basis to mental metaphors. </w:t>
      </w:r>
      <w:r w:rsidRPr="00E16CE5">
        <w:rPr>
          <w:rFonts w:ascii="Times New Roman" w:hAnsi="Times New Roman" w:cs="Times New Roman"/>
          <w:i/>
          <w:iCs/>
          <w:sz w:val="24"/>
          <w:szCs w:val="24"/>
        </w:rPr>
        <w:t>Social Cognitive and Affective Neuroscience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9</w:t>
      </w:r>
      <w:r w:rsidRPr="00E16CE5">
        <w:rPr>
          <w:rFonts w:ascii="Times New Roman" w:hAnsi="Times New Roman" w:cs="Times New Roman"/>
          <w:sz w:val="24"/>
          <w:szCs w:val="24"/>
        </w:rPr>
        <w:t>(11), 1653–1659. https://doi.org/10.1093/scan/nst163</w:t>
      </w:r>
    </w:p>
    <w:p w14:paraId="18819CA9"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Semin, G. R., &amp; Groot, J. H. de. (2013). The chemical bases of human sociality. </w:t>
      </w:r>
      <w:r w:rsidRPr="00E16CE5">
        <w:rPr>
          <w:rFonts w:ascii="Times New Roman" w:hAnsi="Times New Roman" w:cs="Times New Roman"/>
          <w:i/>
          <w:iCs/>
          <w:sz w:val="24"/>
          <w:szCs w:val="24"/>
        </w:rPr>
        <w:t>Trends in Cognitive Sciences</w:t>
      </w:r>
      <w:r w:rsidRPr="00E16CE5">
        <w:rPr>
          <w:rFonts w:ascii="Times New Roman" w:hAnsi="Times New Roman" w:cs="Times New Roman"/>
          <w:sz w:val="24"/>
          <w:szCs w:val="24"/>
        </w:rPr>
        <w:t>. Retrieved from http://www.sciencedirect.com/science/article/pii/S1364661313001174</w:t>
      </w:r>
    </w:p>
    <w:p w14:paraId="3F63C0F5"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Sezille, C., Fournel, A., Rouby, C., Rinck, F., &amp; Bensafi, M. (2014). Hedonic appreciation and verbal description of pleasant and unpleasant odors in untrained, trainee cooks, flavorists and perfumers. </w:t>
      </w:r>
      <w:r w:rsidRPr="00E16CE5">
        <w:rPr>
          <w:rFonts w:ascii="Times New Roman" w:hAnsi="Times New Roman" w:cs="Times New Roman"/>
          <w:i/>
          <w:iCs/>
          <w:sz w:val="24"/>
          <w:szCs w:val="24"/>
        </w:rPr>
        <w:t>Frontiers in Cognitive 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5:</w:t>
      </w:r>
      <w:r w:rsidRPr="00E16CE5">
        <w:rPr>
          <w:rFonts w:ascii="Times New Roman" w:hAnsi="Times New Roman" w:cs="Times New Roman"/>
          <w:sz w:val="24"/>
          <w:szCs w:val="24"/>
        </w:rPr>
        <w:t>, 12. https://doi.org/10.3389/fpsyg.2014.00012</w:t>
      </w:r>
    </w:p>
    <w:p w14:paraId="70EE4E5E"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Shepherd, G. M. (2004). The human sense of smell: Are we better than we think? </w:t>
      </w:r>
      <w:r w:rsidRPr="00E16CE5">
        <w:rPr>
          <w:rFonts w:ascii="Times New Roman" w:hAnsi="Times New Roman" w:cs="Times New Roman"/>
          <w:i/>
          <w:iCs/>
          <w:sz w:val="24"/>
          <w:szCs w:val="24"/>
        </w:rPr>
        <w:t>PLoS Biology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w:t>
      </w:r>
      <w:r w:rsidRPr="00E16CE5">
        <w:rPr>
          <w:rFonts w:ascii="Times New Roman" w:hAnsi="Times New Roman" w:cs="Times New Roman"/>
          <w:sz w:val="24"/>
          <w:szCs w:val="24"/>
        </w:rPr>
        <w:t>(5), 572–575. https://doi.org/10.1371/journal.pbio.0020146</w:t>
      </w:r>
    </w:p>
    <w:p w14:paraId="0141646A"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Shepherd, G. M. (2006). Smell images and the flavour system in the human brain. </w:t>
      </w:r>
      <w:r w:rsidRPr="00E16CE5">
        <w:rPr>
          <w:rFonts w:ascii="Times New Roman" w:hAnsi="Times New Roman" w:cs="Times New Roman"/>
          <w:i/>
          <w:iCs/>
          <w:sz w:val="24"/>
          <w:szCs w:val="24"/>
        </w:rPr>
        <w:t>Nature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444</w:t>
      </w:r>
      <w:r w:rsidRPr="00E16CE5">
        <w:rPr>
          <w:rFonts w:ascii="Times New Roman" w:hAnsi="Times New Roman" w:cs="Times New Roman"/>
          <w:sz w:val="24"/>
          <w:szCs w:val="24"/>
        </w:rPr>
        <w:t>(7117), 316–321. https://doi.org/10.1038/nature05405</w:t>
      </w:r>
    </w:p>
    <w:p w14:paraId="44B5D827"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Si, K., &amp; Jiang, Y. (2017). Bidirectional contrast effects between taste perception and simulation: A simulation-induced adaptation mechanism. </w:t>
      </w:r>
      <w:r w:rsidRPr="00E16CE5">
        <w:rPr>
          <w:rFonts w:ascii="Times New Roman" w:hAnsi="Times New Roman" w:cs="Times New Roman"/>
          <w:i/>
          <w:iCs/>
          <w:sz w:val="24"/>
          <w:szCs w:val="24"/>
        </w:rPr>
        <w:t>Journal of Consumer Psychology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27</w:t>
      </w:r>
      <w:r w:rsidRPr="00E16CE5">
        <w:rPr>
          <w:rFonts w:ascii="Times New Roman" w:hAnsi="Times New Roman" w:cs="Times New Roman"/>
          <w:sz w:val="24"/>
          <w:szCs w:val="24"/>
        </w:rPr>
        <w:t>(1), 49–58. https://doi.org/10.1016/j.jcps.2016.04.002</w:t>
      </w:r>
    </w:p>
    <w:p w14:paraId="0F321901" w14:textId="2C3A586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Simmons, W. K., Martin, A., &amp; Barsalou, L. W. (2005). Pictures of </w:t>
      </w:r>
      <w:r w:rsidR="00BF07D5">
        <w:rPr>
          <w:rFonts w:ascii="Times New Roman" w:hAnsi="Times New Roman" w:cs="Times New Roman"/>
          <w:sz w:val="24"/>
          <w:szCs w:val="24"/>
        </w:rPr>
        <w:t>a</w:t>
      </w:r>
      <w:r w:rsidRPr="00E16CE5">
        <w:rPr>
          <w:rFonts w:ascii="Times New Roman" w:hAnsi="Times New Roman" w:cs="Times New Roman"/>
          <w:sz w:val="24"/>
          <w:szCs w:val="24"/>
        </w:rPr>
        <w:t xml:space="preserve">ppetizing </w:t>
      </w:r>
      <w:r w:rsidR="00BF07D5">
        <w:rPr>
          <w:rFonts w:ascii="Times New Roman" w:hAnsi="Times New Roman" w:cs="Times New Roman"/>
          <w:sz w:val="24"/>
          <w:szCs w:val="24"/>
        </w:rPr>
        <w:t>f</w:t>
      </w:r>
      <w:r w:rsidRPr="00E16CE5">
        <w:rPr>
          <w:rFonts w:ascii="Times New Roman" w:hAnsi="Times New Roman" w:cs="Times New Roman"/>
          <w:sz w:val="24"/>
          <w:szCs w:val="24"/>
        </w:rPr>
        <w:t xml:space="preserve">oods </w:t>
      </w:r>
      <w:r w:rsidR="00BF07D5">
        <w:rPr>
          <w:rFonts w:ascii="Times New Roman" w:hAnsi="Times New Roman" w:cs="Times New Roman"/>
          <w:sz w:val="24"/>
          <w:szCs w:val="24"/>
        </w:rPr>
        <w:t>a</w:t>
      </w:r>
      <w:r w:rsidRPr="00E16CE5">
        <w:rPr>
          <w:rFonts w:ascii="Times New Roman" w:hAnsi="Times New Roman" w:cs="Times New Roman"/>
          <w:sz w:val="24"/>
          <w:szCs w:val="24"/>
        </w:rPr>
        <w:t xml:space="preserve">ctivate </w:t>
      </w:r>
      <w:r w:rsidR="00BF07D5">
        <w:rPr>
          <w:rFonts w:ascii="Times New Roman" w:hAnsi="Times New Roman" w:cs="Times New Roman"/>
          <w:sz w:val="24"/>
          <w:szCs w:val="24"/>
        </w:rPr>
        <w:t>g</w:t>
      </w:r>
      <w:r w:rsidRPr="00E16CE5">
        <w:rPr>
          <w:rFonts w:ascii="Times New Roman" w:hAnsi="Times New Roman" w:cs="Times New Roman"/>
          <w:sz w:val="24"/>
          <w:szCs w:val="24"/>
        </w:rPr>
        <w:t xml:space="preserve">ustatory </w:t>
      </w:r>
      <w:r w:rsidR="00BF07D5">
        <w:rPr>
          <w:rFonts w:ascii="Times New Roman" w:hAnsi="Times New Roman" w:cs="Times New Roman"/>
          <w:sz w:val="24"/>
          <w:szCs w:val="24"/>
        </w:rPr>
        <w:t>c</w:t>
      </w:r>
      <w:r w:rsidRPr="00E16CE5">
        <w:rPr>
          <w:rFonts w:ascii="Times New Roman" w:hAnsi="Times New Roman" w:cs="Times New Roman"/>
          <w:sz w:val="24"/>
          <w:szCs w:val="24"/>
        </w:rPr>
        <w:t xml:space="preserve">ortices for </w:t>
      </w:r>
      <w:r w:rsidR="00BF07D5">
        <w:rPr>
          <w:rFonts w:ascii="Times New Roman" w:hAnsi="Times New Roman" w:cs="Times New Roman"/>
          <w:sz w:val="24"/>
          <w:szCs w:val="24"/>
        </w:rPr>
        <w:t>t</w:t>
      </w:r>
      <w:r w:rsidRPr="00E16CE5">
        <w:rPr>
          <w:rFonts w:ascii="Times New Roman" w:hAnsi="Times New Roman" w:cs="Times New Roman"/>
          <w:sz w:val="24"/>
          <w:szCs w:val="24"/>
        </w:rPr>
        <w:t xml:space="preserve">aste and </w:t>
      </w:r>
      <w:r w:rsidR="00BF07D5">
        <w:rPr>
          <w:rFonts w:ascii="Times New Roman" w:hAnsi="Times New Roman" w:cs="Times New Roman"/>
          <w:sz w:val="24"/>
          <w:szCs w:val="24"/>
        </w:rPr>
        <w:t>r</w:t>
      </w:r>
      <w:r w:rsidRPr="00E16CE5">
        <w:rPr>
          <w:rFonts w:ascii="Times New Roman" w:hAnsi="Times New Roman" w:cs="Times New Roman"/>
          <w:sz w:val="24"/>
          <w:szCs w:val="24"/>
        </w:rPr>
        <w:t xml:space="preserve">eward. </w:t>
      </w:r>
      <w:r w:rsidRPr="00E16CE5">
        <w:rPr>
          <w:rFonts w:ascii="Times New Roman" w:hAnsi="Times New Roman" w:cs="Times New Roman"/>
          <w:i/>
          <w:iCs/>
          <w:sz w:val="24"/>
          <w:szCs w:val="24"/>
        </w:rPr>
        <w:t>Cerebral Cortex</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15</w:t>
      </w:r>
      <w:r w:rsidRPr="00E16CE5">
        <w:rPr>
          <w:rFonts w:ascii="Times New Roman" w:hAnsi="Times New Roman" w:cs="Times New Roman"/>
          <w:sz w:val="24"/>
          <w:szCs w:val="24"/>
        </w:rPr>
        <w:t>(10), 1602–1608. https://doi.org/10.1093/cercor/bhi038</w:t>
      </w:r>
    </w:p>
    <w:p w14:paraId="0FF5E939" w14:textId="77777777" w:rsidR="003D60EB" w:rsidRPr="00E16CE5" w:rsidRDefault="003D60EB" w:rsidP="00BF07D5">
      <w:pPr>
        <w:pStyle w:val="Bibliography"/>
        <w:spacing w:line="480" w:lineRule="auto"/>
        <w:ind w:left="993" w:hanging="993"/>
        <w:rPr>
          <w:rFonts w:ascii="Times New Roman" w:hAnsi="Times New Roman" w:cs="Times New Roman"/>
          <w:sz w:val="24"/>
          <w:szCs w:val="24"/>
          <w:lang w:val="nl-NL"/>
        </w:rPr>
      </w:pPr>
      <w:r w:rsidRPr="00E16CE5">
        <w:rPr>
          <w:rFonts w:ascii="Times New Roman" w:hAnsi="Times New Roman" w:cs="Times New Roman"/>
          <w:sz w:val="24"/>
          <w:szCs w:val="24"/>
        </w:rPr>
        <w:t xml:space="preserve">Simmons, W. K., Ramjee, V., Beauchamp, M. S., McRae, K., Martin, A., &amp; Barsalou, L. W. (2007). A common neural substrate for perceiving and knowing about color. </w:t>
      </w:r>
      <w:r w:rsidRPr="00E16CE5">
        <w:rPr>
          <w:rFonts w:ascii="Times New Roman" w:hAnsi="Times New Roman" w:cs="Times New Roman"/>
          <w:i/>
          <w:iCs/>
          <w:sz w:val="24"/>
          <w:szCs w:val="24"/>
          <w:lang w:val="nl-NL"/>
        </w:rPr>
        <w:t>Neuropsychologia</w:t>
      </w:r>
      <w:r w:rsidRPr="00E16CE5">
        <w:rPr>
          <w:rFonts w:ascii="Times New Roman" w:hAnsi="Times New Roman" w:cs="Times New Roman"/>
          <w:sz w:val="24"/>
          <w:szCs w:val="24"/>
          <w:lang w:val="nl-NL"/>
        </w:rPr>
        <w:t xml:space="preserve">, </w:t>
      </w:r>
      <w:r w:rsidRPr="00E16CE5">
        <w:rPr>
          <w:rFonts w:ascii="Times New Roman" w:hAnsi="Times New Roman" w:cs="Times New Roman"/>
          <w:i/>
          <w:iCs/>
          <w:sz w:val="24"/>
          <w:szCs w:val="24"/>
          <w:lang w:val="nl-NL"/>
        </w:rPr>
        <w:t>45</w:t>
      </w:r>
      <w:r w:rsidRPr="00E16CE5">
        <w:rPr>
          <w:rFonts w:ascii="Times New Roman" w:hAnsi="Times New Roman" w:cs="Times New Roman"/>
          <w:sz w:val="24"/>
          <w:szCs w:val="24"/>
          <w:lang w:val="nl-NL"/>
        </w:rPr>
        <w:t>(12), 2802–2810. https://doi.org/10.1016/j.neuropsychologia.2007.05.002</w:t>
      </w:r>
    </w:p>
    <w:p w14:paraId="6800E97A"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Smeets, P. A. M., Dagher, A., Hare, T. A., Kullmann, S., van der Laan, L. N., Poldrack, R. A., … </w:t>
      </w:r>
      <w:r w:rsidRPr="00E16CE5">
        <w:rPr>
          <w:rFonts w:ascii="Times New Roman" w:hAnsi="Times New Roman" w:cs="Times New Roman"/>
          <w:sz w:val="24"/>
          <w:szCs w:val="24"/>
        </w:rPr>
        <w:t xml:space="preserve">Veldhuizen, M. G. (2019). Good practice in food-related neuroimaging. </w:t>
      </w:r>
      <w:r w:rsidRPr="00E16CE5">
        <w:rPr>
          <w:rFonts w:ascii="Times New Roman" w:hAnsi="Times New Roman" w:cs="Times New Roman"/>
          <w:i/>
          <w:iCs/>
          <w:sz w:val="24"/>
          <w:szCs w:val="24"/>
        </w:rPr>
        <w:t xml:space="preserve">The </w:t>
      </w:r>
      <w:r w:rsidRPr="00E16CE5">
        <w:rPr>
          <w:rFonts w:ascii="Times New Roman" w:hAnsi="Times New Roman" w:cs="Times New Roman"/>
          <w:i/>
          <w:iCs/>
          <w:sz w:val="24"/>
          <w:szCs w:val="24"/>
        </w:rPr>
        <w:lastRenderedPageBreak/>
        <w:t>American Journal of Clinical Nutrition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109</w:t>
      </w:r>
      <w:r w:rsidRPr="00E16CE5">
        <w:rPr>
          <w:rFonts w:ascii="Times New Roman" w:hAnsi="Times New Roman" w:cs="Times New Roman"/>
          <w:sz w:val="24"/>
          <w:szCs w:val="24"/>
        </w:rPr>
        <w:t>(3), 491–503. https://doi.org/10.1093/ajcn/nqy344</w:t>
      </w:r>
    </w:p>
    <w:p w14:paraId="0609C8E3"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Sobel, N., Prabhakaran, V., Desmond, J. E., Glover, G. H., Goode, R. L., Sullivan, E. V., &amp; Gabrieli, J. D. E. (1998). Sniffing and smelling: separate subsystems in the human olfactory cortex. </w:t>
      </w:r>
      <w:r w:rsidRPr="00E16CE5">
        <w:rPr>
          <w:rFonts w:ascii="Times New Roman" w:hAnsi="Times New Roman" w:cs="Times New Roman"/>
          <w:i/>
          <w:iCs/>
          <w:sz w:val="24"/>
          <w:szCs w:val="24"/>
        </w:rPr>
        <w:t>Nature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392</w:t>
      </w:r>
      <w:r w:rsidRPr="00E16CE5">
        <w:rPr>
          <w:rFonts w:ascii="Times New Roman" w:hAnsi="Times New Roman" w:cs="Times New Roman"/>
          <w:sz w:val="24"/>
          <w:szCs w:val="24"/>
        </w:rPr>
        <w:t>(6673), 282–286.</w:t>
      </w:r>
    </w:p>
    <w:p w14:paraId="406C5E98"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Sorabji, R. (1971). Aristotle on demarcating the five senses. </w:t>
      </w:r>
      <w:r w:rsidRPr="00E16CE5">
        <w:rPr>
          <w:rFonts w:ascii="Times New Roman" w:hAnsi="Times New Roman" w:cs="Times New Roman"/>
          <w:i/>
          <w:iCs/>
          <w:sz w:val="24"/>
          <w:szCs w:val="24"/>
        </w:rPr>
        <w:t>The Philosophical Review</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80</w:t>
      </w:r>
      <w:r w:rsidRPr="00E16CE5">
        <w:rPr>
          <w:rFonts w:ascii="Times New Roman" w:hAnsi="Times New Roman" w:cs="Times New Roman"/>
          <w:sz w:val="24"/>
          <w:szCs w:val="24"/>
        </w:rPr>
        <w:t>(1), 55–79.</w:t>
      </w:r>
    </w:p>
    <w:p w14:paraId="1875B48E"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Speed, L. J., &amp; Majid, A. (2017a). Dutch modality exclusivity norms: Simulating perceptual modality in space. </w:t>
      </w:r>
      <w:r w:rsidRPr="00E16CE5">
        <w:rPr>
          <w:rFonts w:ascii="Times New Roman" w:hAnsi="Times New Roman" w:cs="Times New Roman"/>
          <w:i/>
          <w:iCs/>
          <w:sz w:val="24"/>
          <w:szCs w:val="24"/>
        </w:rPr>
        <w:t>Behavior Research Methods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49</w:t>
      </w:r>
      <w:r w:rsidRPr="00E16CE5">
        <w:rPr>
          <w:rFonts w:ascii="Times New Roman" w:hAnsi="Times New Roman" w:cs="Times New Roman"/>
          <w:sz w:val="24"/>
          <w:szCs w:val="24"/>
        </w:rPr>
        <w:t>(6), 2201–2218. https://doi.org/10.3758/s13428-017-0852-3</w:t>
      </w:r>
    </w:p>
    <w:p w14:paraId="769C5C10"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Speed, L. J., &amp; Majid, A. (2017b). Superior olfactory language and cognition in odor-color synaesthesia. </w:t>
      </w:r>
      <w:r w:rsidRPr="00E16CE5">
        <w:rPr>
          <w:rFonts w:ascii="Times New Roman" w:hAnsi="Times New Roman" w:cs="Times New Roman"/>
          <w:i/>
          <w:iCs/>
          <w:sz w:val="24"/>
          <w:szCs w:val="24"/>
        </w:rPr>
        <w:t>Journal of Experimental Psychology: Human Perception and Performance</w:t>
      </w:r>
      <w:r w:rsidRPr="00E16CE5">
        <w:rPr>
          <w:rFonts w:ascii="Times New Roman" w:hAnsi="Times New Roman" w:cs="Times New Roman"/>
          <w:sz w:val="24"/>
          <w:szCs w:val="24"/>
        </w:rPr>
        <w:t>.</w:t>
      </w:r>
    </w:p>
    <w:p w14:paraId="6784BFA8"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Speed, L. J., &amp; Majid, A. (2018). An exception to mental simulation: No evidence for embodied odor language. </w:t>
      </w:r>
      <w:r w:rsidRPr="00E16CE5">
        <w:rPr>
          <w:rFonts w:ascii="Times New Roman" w:hAnsi="Times New Roman" w:cs="Times New Roman"/>
          <w:i/>
          <w:iCs/>
          <w:sz w:val="24"/>
          <w:szCs w:val="24"/>
        </w:rPr>
        <w:t>Cognitive 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42</w:t>
      </w:r>
      <w:r w:rsidRPr="00E16CE5">
        <w:rPr>
          <w:rFonts w:ascii="Times New Roman" w:hAnsi="Times New Roman" w:cs="Times New Roman"/>
          <w:sz w:val="24"/>
          <w:szCs w:val="24"/>
        </w:rPr>
        <w:t>(4), 1146–1178.</w:t>
      </w:r>
    </w:p>
    <w:p w14:paraId="6AB974F5"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Speed, L. J., van Dam, W. O., Hirath, P., Vigliocco, G., &amp; Desai, R. H. (2017). Impaired comprehension of speed verbs in Parkinson’s disease. </w:t>
      </w:r>
      <w:r w:rsidRPr="00E16CE5">
        <w:rPr>
          <w:rFonts w:ascii="Times New Roman" w:hAnsi="Times New Roman" w:cs="Times New Roman"/>
          <w:i/>
          <w:iCs/>
          <w:sz w:val="24"/>
          <w:szCs w:val="24"/>
        </w:rPr>
        <w:t>Journal of the International Neuropsychological Society</w:t>
      </w:r>
      <w:r w:rsidRPr="00E16CE5">
        <w:rPr>
          <w:rFonts w:ascii="Times New Roman" w:hAnsi="Times New Roman" w:cs="Times New Roman"/>
          <w:sz w:val="24"/>
          <w:szCs w:val="24"/>
        </w:rPr>
        <w:t>, 1–9. https://doi.org/10.1017/S1355617717000248</w:t>
      </w:r>
    </w:p>
    <w:p w14:paraId="67C8CE8B"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Speed, L. J., van Dam, W., Vigliocco, G., &amp; Desai, R. H. (2018). </w:t>
      </w:r>
      <w:r w:rsidRPr="00E16CE5">
        <w:rPr>
          <w:rFonts w:ascii="Times New Roman" w:hAnsi="Times New Roman" w:cs="Times New Roman"/>
          <w:sz w:val="24"/>
          <w:szCs w:val="24"/>
        </w:rPr>
        <w:t xml:space="preserve">Movement speed affects speed language comprehension. </w:t>
      </w:r>
      <w:r w:rsidRPr="00E16CE5">
        <w:rPr>
          <w:rFonts w:ascii="Times New Roman" w:hAnsi="Times New Roman" w:cs="Times New Roman"/>
          <w:i/>
          <w:iCs/>
          <w:sz w:val="24"/>
          <w:szCs w:val="24"/>
        </w:rPr>
        <w:t>Proceedings of the 40th Annual Conference of the Cognitve Science Society</w:t>
      </w:r>
      <w:r w:rsidRPr="00E16CE5">
        <w:rPr>
          <w:rFonts w:ascii="Times New Roman" w:hAnsi="Times New Roman" w:cs="Times New Roman"/>
          <w:sz w:val="24"/>
          <w:szCs w:val="24"/>
        </w:rPr>
        <w:t>. Presented at the Wisconsin, MA. Wisconsin, MA: Cognitive Science Society.</w:t>
      </w:r>
    </w:p>
    <w:p w14:paraId="1DA887C9"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Speed, L. J., &amp; Vigliocco, G. (2014). Eye movements reveal the dynamic simulation of speed in language. </w:t>
      </w:r>
      <w:r w:rsidRPr="00E16CE5">
        <w:rPr>
          <w:rFonts w:ascii="Times New Roman" w:hAnsi="Times New Roman" w:cs="Times New Roman"/>
          <w:i/>
          <w:iCs/>
          <w:sz w:val="24"/>
          <w:szCs w:val="24"/>
        </w:rPr>
        <w:t>Cognitive 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38</w:t>
      </w:r>
      <w:r w:rsidRPr="00E16CE5">
        <w:rPr>
          <w:rFonts w:ascii="Times New Roman" w:hAnsi="Times New Roman" w:cs="Times New Roman"/>
          <w:sz w:val="24"/>
          <w:szCs w:val="24"/>
        </w:rPr>
        <w:t>(2), 367–382. https://doi.org/10.1111/cogs.12096</w:t>
      </w:r>
    </w:p>
    <w:p w14:paraId="656DE2F7"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Spence, C., Levitan, C. A., Shankar, M. U., &amp; Zampini, M. (2010). Does food color influence taste and flavor perception in humans? </w:t>
      </w:r>
      <w:r w:rsidRPr="00E16CE5">
        <w:rPr>
          <w:rFonts w:ascii="Times New Roman" w:hAnsi="Times New Roman" w:cs="Times New Roman"/>
          <w:i/>
          <w:iCs/>
          <w:sz w:val="24"/>
          <w:szCs w:val="24"/>
        </w:rPr>
        <w:t>Chemosensory Perception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w:t>
      </w:r>
      <w:r w:rsidRPr="00E16CE5">
        <w:rPr>
          <w:rFonts w:ascii="Times New Roman" w:hAnsi="Times New Roman" w:cs="Times New Roman"/>
          <w:sz w:val="24"/>
          <w:szCs w:val="24"/>
        </w:rPr>
        <w:t>(1), 68–84. https://doi.org/10.1007/s12078-010-9067-z</w:t>
      </w:r>
    </w:p>
    <w:p w14:paraId="43A8F95E"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Spence, C., Nicholls, M. E. R., &amp; Driver, J. (2001). The cost of expecting events in the wrong sensory modality. </w:t>
      </w:r>
      <w:r w:rsidRPr="00E16CE5">
        <w:rPr>
          <w:rFonts w:ascii="Times New Roman" w:hAnsi="Times New Roman" w:cs="Times New Roman"/>
          <w:i/>
          <w:iCs/>
          <w:sz w:val="24"/>
          <w:szCs w:val="24"/>
        </w:rPr>
        <w:t>Perception &amp; Psychophysics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63</w:t>
      </w:r>
      <w:r w:rsidRPr="00E16CE5">
        <w:rPr>
          <w:rFonts w:ascii="Times New Roman" w:hAnsi="Times New Roman" w:cs="Times New Roman"/>
          <w:sz w:val="24"/>
          <w:szCs w:val="24"/>
        </w:rPr>
        <w:t>(2), 330–336. https://doi.org/10.3758/BF03194473</w:t>
      </w:r>
    </w:p>
    <w:p w14:paraId="44736A9B"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Spence, C., Shore, D., &amp; Klein, R. (2001). Multisensory prior rntry. </w:t>
      </w:r>
      <w:r w:rsidRPr="00E16CE5">
        <w:rPr>
          <w:rFonts w:ascii="Times New Roman" w:hAnsi="Times New Roman" w:cs="Times New Roman"/>
          <w:i/>
          <w:iCs/>
          <w:sz w:val="24"/>
          <w:szCs w:val="24"/>
        </w:rPr>
        <w:t>Journal of Experimental Psychology. General</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130</w:t>
      </w:r>
      <w:r w:rsidRPr="00E16CE5">
        <w:rPr>
          <w:rFonts w:ascii="Times New Roman" w:hAnsi="Times New Roman" w:cs="Times New Roman"/>
          <w:sz w:val="24"/>
          <w:szCs w:val="24"/>
        </w:rPr>
        <w:t>(4), 799–832.</w:t>
      </w:r>
    </w:p>
    <w:p w14:paraId="1ACDA5E3"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Spence, C., Smith, B., &amp; Auvray, M. (2014). Confusing tastes with flavours. </w:t>
      </w:r>
      <w:r w:rsidRPr="00E16CE5">
        <w:rPr>
          <w:rFonts w:ascii="Times New Roman" w:hAnsi="Times New Roman" w:cs="Times New Roman"/>
          <w:i/>
          <w:iCs/>
          <w:sz w:val="24"/>
          <w:szCs w:val="24"/>
        </w:rPr>
        <w:t>Perception and Its Modalities</w:t>
      </w:r>
      <w:r w:rsidRPr="00E16CE5">
        <w:rPr>
          <w:rFonts w:ascii="Times New Roman" w:hAnsi="Times New Roman" w:cs="Times New Roman"/>
          <w:sz w:val="24"/>
          <w:szCs w:val="24"/>
        </w:rPr>
        <w:t>, 247.</w:t>
      </w:r>
    </w:p>
    <w:p w14:paraId="5E61A651"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Stokes, D., &amp; Biggs, S. (2014). The Dominance of the Visual. In D. Stokes, M. Matthen, &amp; S. Biggs (Eds.), </w:t>
      </w:r>
      <w:r w:rsidRPr="00E16CE5">
        <w:rPr>
          <w:rFonts w:ascii="Times New Roman" w:hAnsi="Times New Roman" w:cs="Times New Roman"/>
          <w:i/>
          <w:iCs/>
          <w:sz w:val="24"/>
          <w:szCs w:val="24"/>
        </w:rPr>
        <w:t>Perception and Its Modalities</w:t>
      </w:r>
      <w:r w:rsidRPr="00E16CE5">
        <w:rPr>
          <w:rFonts w:ascii="Times New Roman" w:hAnsi="Times New Roman" w:cs="Times New Roman"/>
          <w:sz w:val="24"/>
          <w:szCs w:val="24"/>
        </w:rPr>
        <w:t xml:space="preserve"> (pp. 350–378). https://doi.org/10.1093/acprof:oso/9780199832798.003.0015</w:t>
      </w:r>
    </w:p>
    <w:p w14:paraId="63365BBF"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Tettamanti, M., Buccino, G., Saccuman, C. M., Gallese, V., Danna, M., Scifo, P., &amp; Fazio, F. (2005). Listening to action-related sentences activates fronto-parietal motor circuits. </w:t>
      </w:r>
      <w:r w:rsidRPr="00E16CE5">
        <w:rPr>
          <w:rFonts w:ascii="Times New Roman" w:hAnsi="Times New Roman" w:cs="Times New Roman"/>
          <w:i/>
          <w:iCs/>
          <w:sz w:val="24"/>
          <w:szCs w:val="24"/>
        </w:rPr>
        <w:t>Journal of Cognitive Neuroscience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17</w:t>
      </w:r>
      <w:r w:rsidRPr="00E16CE5">
        <w:rPr>
          <w:rFonts w:ascii="Times New Roman" w:hAnsi="Times New Roman" w:cs="Times New Roman"/>
          <w:sz w:val="24"/>
          <w:szCs w:val="24"/>
        </w:rPr>
        <w:t>(2), 273–281.</w:t>
      </w:r>
    </w:p>
    <w:p w14:paraId="376AA4ED"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3A65F5">
        <w:rPr>
          <w:rFonts w:ascii="Times New Roman" w:hAnsi="Times New Roman" w:cs="Times New Roman"/>
          <w:sz w:val="24"/>
          <w:szCs w:val="24"/>
          <w:lang w:val="en-GB"/>
        </w:rPr>
        <w:t xml:space="preserve">Tsakiris, M., &amp; De Preester, H. (2018). </w:t>
      </w:r>
      <w:r w:rsidRPr="00E16CE5">
        <w:rPr>
          <w:rFonts w:ascii="Times New Roman" w:hAnsi="Times New Roman" w:cs="Times New Roman"/>
          <w:i/>
          <w:iCs/>
          <w:sz w:val="24"/>
          <w:szCs w:val="24"/>
        </w:rPr>
        <w:t>The Interoceptive Mind</w:t>
      </w:r>
      <w:r w:rsidRPr="00E16CE5">
        <w:rPr>
          <w:rFonts w:ascii="Times New Roman" w:hAnsi="Times New Roman" w:cs="Times New Roman"/>
          <w:sz w:val="24"/>
          <w:szCs w:val="24"/>
        </w:rPr>
        <w:t>. Oxford: Oxford University Press.</w:t>
      </w:r>
    </w:p>
    <w:p w14:paraId="1145D937"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Tucker, M., &amp; Ellis, R. (2004). Action priming by briefly presented objects. </w:t>
      </w:r>
      <w:r w:rsidRPr="00E16CE5">
        <w:rPr>
          <w:rFonts w:ascii="Times New Roman" w:hAnsi="Times New Roman" w:cs="Times New Roman"/>
          <w:i/>
          <w:iCs/>
          <w:sz w:val="24"/>
          <w:szCs w:val="24"/>
        </w:rPr>
        <w:t>Acta Psychologica</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116</w:t>
      </w:r>
      <w:r w:rsidRPr="00E16CE5">
        <w:rPr>
          <w:rFonts w:ascii="Times New Roman" w:hAnsi="Times New Roman" w:cs="Times New Roman"/>
          <w:sz w:val="24"/>
          <w:szCs w:val="24"/>
        </w:rPr>
        <w:t>(2), 185–203. https://doi.org/10.1016/j.actpsy.2004.01.004</w:t>
      </w:r>
    </w:p>
    <w:p w14:paraId="3FAAC08A"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Turner, B. O., Paul, E. J., Miller, M. B., &amp; Barbey, A. K. (2018). Small sample sizes reduce the replicability of task-based fMRI studies. </w:t>
      </w:r>
      <w:r w:rsidRPr="00E16CE5">
        <w:rPr>
          <w:rFonts w:ascii="Times New Roman" w:hAnsi="Times New Roman" w:cs="Times New Roman"/>
          <w:i/>
          <w:iCs/>
          <w:sz w:val="24"/>
          <w:szCs w:val="24"/>
        </w:rPr>
        <w:t>Communications Biology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w:t>
      </w:r>
      <w:r w:rsidRPr="00E16CE5">
        <w:rPr>
          <w:rFonts w:ascii="Times New Roman" w:hAnsi="Times New Roman" w:cs="Times New Roman"/>
          <w:sz w:val="24"/>
          <w:szCs w:val="24"/>
        </w:rPr>
        <w:t>(1). https://doi.org/10.1038/s42003-018-0073-z</w:t>
      </w:r>
    </w:p>
    <w:p w14:paraId="14A93265"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Turnwald, B. P., Boles, D. Z., &amp; Crum, A. J. (2017). Association between indulgent descriptions and vegetable consumption: Twisted carrots and dynamite beets. </w:t>
      </w:r>
      <w:r w:rsidRPr="00E16CE5">
        <w:rPr>
          <w:rFonts w:ascii="Times New Roman" w:hAnsi="Times New Roman" w:cs="Times New Roman"/>
          <w:i/>
          <w:iCs/>
          <w:sz w:val="24"/>
          <w:szCs w:val="24"/>
        </w:rPr>
        <w:t>JAMA Internal Medicine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177</w:t>
      </w:r>
      <w:r w:rsidRPr="00E16CE5">
        <w:rPr>
          <w:rFonts w:ascii="Times New Roman" w:hAnsi="Times New Roman" w:cs="Times New Roman"/>
          <w:sz w:val="24"/>
          <w:szCs w:val="24"/>
        </w:rPr>
        <w:t>(8), 1216. https://doi.org/10.1001/jamainternmed.2017.1637</w:t>
      </w:r>
    </w:p>
    <w:p w14:paraId="39FF1260"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3A65F5">
        <w:rPr>
          <w:rFonts w:ascii="Times New Roman" w:hAnsi="Times New Roman" w:cs="Times New Roman"/>
          <w:sz w:val="24"/>
          <w:szCs w:val="24"/>
          <w:lang w:val="en-GB"/>
        </w:rPr>
        <w:t xml:space="preserve">van Ackeren, M. J., Schneider, T. R., Musch, K., &amp; Rueschemeyer, S.-A. (2014). </w:t>
      </w:r>
      <w:r w:rsidRPr="00E16CE5">
        <w:rPr>
          <w:rFonts w:ascii="Times New Roman" w:hAnsi="Times New Roman" w:cs="Times New Roman"/>
          <w:sz w:val="24"/>
          <w:szCs w:val="24"/>
        </w:rPr>
        <w:t xml:space="preserve">Oscillatory neuronal activity reflects lexical-semantic feature integration within and across sensory modalities in distributed cortical networks. </w:t>
      </w:r>
      <w:r w:rsidRPr="00E16CE5">
        <w:rPr>
          <w:rFonts w:ascii="Times New Roman" w:hAnsi="Times New Roman" w:cs="Times New Roman"/>
          <w:i/>
          <w:iCs/>
          <w:sz w:val="24"/>
          <w:szCs w:val="24"/>
        </w:rPr>
        <w:t>Journal of Neuroscience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34</w:t>
      </w:r>
      <w:r w:rsidRPr="00E16CE5">
        <w:rPr>
          <w:rFonts w:ascii="Times New Roman" w:hAnsi="Times New Roman" w:cs="Times New Roman"/>
          <w:sz w:val="24"/>
          <w:szCs w:val="24"/>
        </w:rPr>
        <w:t>(43), 14318–14323. https://doi.org/10.1523/JNEUROSCI.0958-14.2014</w:t>
      </w:r>
    </w:p>
    <w:p w14:paraId="0970C3DF"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3A65F5">
        <w:rPr>
          <w:rFonts w:ascii="Times New Roman" w:hAnsi="Times New Roman" w:cs="Times New Roman"/>
          <w:sz w:val="24"/>
          <w:szCs w:val="24"/>
          <w:lang w:val="en-GB"/>
        </w:rPr>
        <w:t xml:space="preserve">van Ackeren, Markus J., Casasanto, D., Bekkering, H., Hagoort, P., &amp; Rueschemeyer, S.-A. (2012). </w:t>
      </w:r>
      <w:r w:rsidRPr="00E16CE5">
        <w:rPr>
          <w:rFonts w:ascii="Times New Roman" w:hAnsi="Times New Roman" w:cs="Times New Roman"/>
          <w:sz w:val="24"/>
          <w:szCs w:val="24"/>
        </w:rPr>
        <w:t xml:space="preserve">Pragmatics in action: indirect requests engage theory of mind areas and the cortical motor network. </w:t>
      </w:r>
      <w:r w:rsidRPr="00E16CE5">
        <w:rPr>
          <w:rFonts w:ascii="Times New Roman" w:hAnsi="Times New Roman" w:cs="Times New Roman"/>
          <w:i/>
          <w:iCs/>
          <w:sz w:val="24"/>
          <w:szCs w:val="24"/>
        </w:rPr>
        <w:t>Journal of Cognitive Neuroscience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24</w:t>
      </w:r>
      <w:r w:rsidRPr="00E16CE5">
        <w:rPr>
          <w:rFonts w:ascii="Times New Roman" w:hAnsi="Times New Roman" w:cs="Times New Roman"/>
          <w:sz w:val="24"/>
          <w:szCs w:val="24"/>
        </w:rPr>
        <w:t>(11), 2237–2247. https://doi.org/10.1162/jocn_a_00274</w:t>
      </w:r>
    </w:p>
    <w:p w14:paraId="4616F111" w14:textId="77777777" w:rsidR="003D60EB" w:rsidRPr="00E16CE5" w:rsidRDefault="003D60EB" w:rsidP="00BF07D5">
      <w:pPr>
        <w:pStyle w:val="Bibliography"/>
        <w:spacing w:line="480" w:lineRule="auto"/>
        <w:ind w:left="993" w:hanging="993"/>
        <w:rPr>
          <w:rFonts w:ascii="Times New Roman" w:hAnsi="Times New Roman" w:cs="Times New Roman"/>
          <w:sz w:val="24"/>
          <w:szCs w:val="24"/>
          <w:lang w:val="nl-NL"/>
        </w:rPr>
      </w:pPr>
      <w:r w:rsidRPr="003A65F5">
        <w:rPr>
          <w:rFonts w:ascii="Times New Roman" w:hAnsi="Times New Roman" w:cs="Times New Roman"/>
          <w:sz w:val="24"/>
          <w:szCs w:val="24"/>
          <w:lang w:val="en-GB"/>
        </w:rPr>
        <w:t xml:space="preserve">van Ackeren, Markus J., &amp; Rueschemeyer, S.-A. (2014). </w:t>
      </w:r>
      <w:r w:rsidRPr="00E16CE5">
        <w:rPr>
          <w:rFonts w:ascii="Times New Roman" w:hAnsi="Times New Roman" w:cs="Times New Roman"/>
          <w:sz w:val="24"/>
          <w:szCs w:val="24"/>
        </w:rPr>
        <w:t xml:space="preserve">Cross-modal integration of lexical-semantic features during word processing: Evidence from oscillatory dynamics during EEG. </w:t>
      </w:r>
      <w:r w:rsidRPr="00E16CE5">
        <w:rPr>
          <w:rFonts w:ascii="Times New Roman" w:hAnsi="Times New Roman" w:cs="Times New Roman"/>
          <w:i/>
          <w:iCs/>
          <w:sz w:val="24"/>
          <w:szCs w:val="24"/>
          <w:lang w:val="nl-NL"/>
        </w:rPr>
        <w:t>PLoS ONE</w:t>
      </w:r>
      <w:r w:rsidRPr="00E16CE5">
        <w:rPr>
          <w:rFonts w:ascii="Times New Roman" w:hAnsi="Times New Roman" w:cs="Times New Roman"/>
          <w:sz w:val="24"/>
          <w:szCs w:val="24"/>
          <w:lang w:val="nl-NL"/>
        </w:rPr>
        <w:t xml:space="preserve">, </w:t>
      </w:r>
      <w:r w:rsidRPr="00E16CE5">
        <w:rPr>
          <w:rFonts w:ascii="Times New Roman" w:hAnsi="Times New Roman" w:cs="Times New Roman"/>
          <w:i/>
          <w:iCs/>
          <w:sz w:val="24"/>
          <w:szCs w:val="24"/>
          <w:lang w:val="nl-NL"/>
        </w:rPr>
        <w:t>9</w:t>
      </w:r>
      <w:r w:rsidRPr="00E16CE5">
        <w:rPr>
          <w:rFonts w:ascii="Times New Roman" w:hAnsi="Times New Roman" w:cs="Times New Roman"/>
          <w:sz w:val="24"/>
          <w:szCs w:val="24"/>
          <w:lang w:val="nl-NL"/>
        </w:rPr>
        <w:t>(7), e101042. https://doi.org/10.1371/journal.pone.0101042</w:t>
      </w:r>
    </w:p>
    <w:p w14:paraId="792AF5B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van Dam, W. O., van Dijk, M., Bekkering, H., &amp; Rueschemeyer, S.-A. (2012). </w:t>
      </w:r>
      <w:r w:rsidRPr="00E16CE5">
        <w:rPr>
          <w:rFonts w:ascii="Times New Roman" w:hAnsi="Times New Roman" w:cs="Times New Roman"/>
          <w:sz w:val="24"/>
          <w:szCs w:val="24"/>
        </w:rPr>
        <w:t xml:space="preserve">Flexibility in embodied lexical-semantic representations. </w:t>
      </w:r>
      <w:r w:rsidRPr="00E16CE5">
        <w:rPr>
          <w:rFonts w:ascii="Times New Roman" w:hAnsi="Times New Roman" w:cs="Times New Roman"/>
          <w:i/>
          <w:iCs/>
          <w:sz w:val="24"/>
          <w:szCs w:val="24"/>
        </w:rPr>
        <w:t>Human Brain Mapping</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33</w:t>
      </w:r>
      <w:r w:rsidRPr="00E16CE5">
        <w:rPr>
          <w:rFonts w:ascii="Times New Roman" w:hAnsi="Times New Roman" w:cs="Times New Roman"/>
          <w:sz w:val="24"/>
          <w:szCs w:val="24"/>
        </w:rPr>
        <w:t>(10), 2322–2333. https://doi.org/10.1002/hbm.21365</w:t>
      </w:r>
    </w:p>
    <w:p w14:paraId="00212D79" w14:textId="66D80076"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lastRenderedPageBreak/>
        <w:t xml:space="preserve">van Dantzig, S., Pecher, D., Zeelenberg, R., &amp; Barsalou, L. (2008). </w:t>
      </w:r>
      <w:r w:rsidRPr="00E16CE5">
        <w:rPr>
          <w:rFonts w:ascii="Times New Roman" w:hAnsi="Times New Roman" w:cs="Times New Roman"/>
          <w:sz w:val="24"/>
          <w:szCs w:val="24"/>
        </w:rPr>
        <w:t xml:space="preserve">Perceptual </w:t>
      </w:r>
      <w:r w:rsidR="00BF07D5">
        <w:rPr>
          <w:rFonts w:ascii="Times New Roman" w:hAnsi="Times New Roman" w:cs="Times New Roman"/>
          <w:sz w:val="24"/>
          <w:szCs w:val="24"/>
        </w:rPr>
        <w:t>p</w:t>
      </w:r>
      <w:r w:rsidRPr="00E16CE5">
        <w:rPr>
          <w:rFonts w:ascii="Times New Roman" w:hAnsi="Times New Roman" w:cs="Times New Roman"/>
          <w:sz w:val="24"/>
          <w:szCs w:val="24"/>
        </w:rPr>
        <w:t xml:space="preserve">rocessing </w:t>
      </w:r>
      <w:r w:rsidR="00BF07D5">
        <w:rPr>
          <w:rFonts w:ascii="Times New Roman" w:hAnsi="Times New Roman" w:cs="Times New Roman"/>
          <w:sz w:val="24"/>
          <w:szCs w:val="24"/>
        </w:rPr>
        <w:t>a</w:t>
      </w:r>
      <w:r w:rsidRPr="00E16CE5">
        <w:rPr>
          <w:rFonts w:ascii="Times New Roman" w:hAnsi="Times New Roman" w:cs="Times New Roman"/>
          <w:sz w:val="24"/>
          <w:szCs w:val="24"/>
        </w:rPr>
        <w:t xml:space="preserve">ffects </w:t>
      </w:r>
      <w:r w:rsidR="00BF07D5">
        <w:rPr>
          <w:rFonts w:ascii="Times New Roman" w:hAnsi="Times New Roman" w:cs="Times New Roman"/>
          <w:sz w:val="24"/>
          <w:szCs w:val="24"/>
        </w:rPr>
        <w:t>c</w:t>
      </w:r>
      <w:r w:rsidRPr="00E16CE5">
        <w:rPr>
          <w:rFonts w:ascii="Times New Roman" w:hAnsi="Times New Roman" w:cs="Times New Roman"/>
          <w:sz w:val="24"/>
          <w:szCs w:val="24"/>
        </w:rPr>
        <w:t xml:space="preserve">onceptual </w:t>
      </w:r>
      <w:r w:rsidR="00BF07D5">
        <w:rPr>
          <w:rFonts w:ascii="Times New Roman" w:hAnsi="Times New Roman" w:cs="Times New Roman"/>
          <w:sz w:val="24"/>
          <w:szCs w:val="24"/>
        </w:rPr>
        <w:t>p</w:t>
      </w:r>
      <w:r w:rsidRPr="00E16CE5">
        <w:rPr>
          <w:rFonts w:ascii="Times New Roman" w:hAnsi="Times New Roman" w:cs="Times New Roman"/>
          <w:sz w:val="24"/>
          <w:szCs w:val="24"/>
        </w:rPr>
        <w:t xml:space="preserve">rocessing. </w:t>
      </w:r>
      <w:r w:rsidRPr="00E16CE5">
        <w:rPr>
          <w:rFonts w:ascii="Times New Roman" w:hAnsi="Times New Roman" w:cs="Times New Roman"/>
          <w:i/>
          <w:iCs/>
          <w:sz w:val="24"/>
          <w:szCs w:val="24"/>
        </w:rPr>
        <w:t>Cognitive Science: A Multidisciplinary Journal</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32</w:t>
      </w:r>
      <w:r w:rsidRPr="00E16CE5">
        <w:rPr>
          <w:rFonts w:ascii="Times New Roman" w:hAnsi="Times New Roman" w:cs="Times New Roman"/>
          <w:sz w:val="24"/>
          <w:szCs w:val="24"/>
        </w:rPr>
        <w:t>(3), 579–590. https://doi.org/10.1080/03640210802035365</w:t>
      </w:r>
    </w:p>
    <w:p w14:paraId="13DA333B"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Veldhuizen, M. G., Bender, G., Constable, R. T., &amp; Small, D. M. (2007). Trying to detect taste in a tasteless solution: Modulation of early gustatory cortex by attention to taste. </w:t>
      </w:r>
      <w:r w:rsidRPr="00E16CE5">
        <w:rPr>
          <w:rFonts w:ascii="Times New Roman" w:hAnsi="Times New Roman" w:cs="Times New Roman"/>
          <w:i/>
          <w:iCs/>
          <w:sz w:val="24"/>
          <w:szCs w:val="24"/>
        </w:rPr>
        <w:t>Chemical Senses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32</w:t>
      </w:r>
      <w:r w:rsidRPr="00E16CE5">
        <w:rPr>
          <w:rFonts w:ascii="Times New Roman" w:hAnsi="Times New Roman" w:cs="Times New Roman"/>
          <w:sz w:val="24"/>
          <w:szCs w:val="24"/>
        </w:rPr>
        <w:t>(6), 569–581. https://doi.org/10.1093/chemse/bjm025</w:t>
      </w:r>
    </w:p>
    <w:p w14:paraId="34EC21B9"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Vigliocco, G., Kousta, S.-T., Della Rosa, P. A., Vinson, D. P., Tettamanti, M., Devlin, J. T., &amp; Cappa, S. F. (2014). The neural representation of abstract words: The role of emotion. </w:t>
      </w:r>
      <w:r w:rsidRPr="00E16CE5">
        <w:rPr>
          <w:rFonts w:ascii="Times New Roman" w:hAnsi="Times New Roman" w:cs="Times New Roman"/>
          <w:i/>
          <w:iCs/>
          <w:sz w:val="24"/>
          <w:szCs w:val="24"/>
        </w:rPr>
        <w:t>Cerebral Cortex</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24</w:t>
      </w:r>
      <w:r w:rsidRPr="00E16CE5">
        <w:rPr>
          <w:rFonts w:ascii="Times New Roman" w:hAnsi="Times New Roman" w:cs="Times New Roman"/>
          <w:sz w:val="24"/>
          <w:szCs w:val="24"/>
        </w:rPr>
        <w:t>(7), 1767–1777. https://doi.org/10.1093/cercor/bht025</w:t>
      </w:r>
    </w:p>
    <w:p w14:paraId="61D67C65"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Vigliocco, G., Meteyard, L., Andrews, M., &amp; Kousta, S. (2009). Toward a theory of semantic representation. </w:t>
      </w:r>
      <w:r w:rsidRPr="00E16CE5">
        <w:rPr>
          <w:rFonts w:ascii="Times New Roman" w:hAnsi="Times New Roman" w:cs="Times New Roman"/>
          <w:i/>
          <w:iCs/>
          <w:sz w:val="24"/>
          <w:szCs w:val="24"/>
        </w:rPr>
        <w:t>Language and Cognition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w:t>
      </w:r>
      <w:r w:rsidRPr="00E16CE5">
        <w:rPr>
          <w:rFonts w:ascii="Times New Roman" w:hAnsi="Times New Roman" w:cs="Times New Roman"/>
          <w:sz w:val="24"/>
          <w:szCs w:val="24"/>
        </w:rPr>
        <w:t>(02), 219–247. https://doi.org/10.1515/LANGCOG.2009.011</w:t>
      </w:r>
    </w:p>
    <w:p w14:paraId="7C6F17F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Vukovic, N., Fardo, F., &amp; Shtyrov, Y. (2019). When words burn – language processing differentially modulates pain perception in typical and chronic pain populations. </w:t>
      </w:r>
      <w:r w:rsidRPr="00E16CE5">
        <w:rPr>
          <w:rFonts w:ascii="Times New Roman" w:hAnsi="Times New Roman" w:cs="Times New Roman"/>
          <w:i/>
          <w:iCs/>
          <w:sz w:val="24"/>
          <w:szCs w:val="24"/>
        </w:rPr>
        <w:t>Language and Cognition</w:t>
      </w:r>
      <w:r w:rsidRPr="00E16CE5">
        <w:rPr>
          <w:rFonts w:ascii="Times New Roman" w:hAnsi="Times New Roman" w:cs="Times New Roman"/>
          <w:sz w:val="24"/>
          <w:szCs w:val="24"/>
        </w:rPr>
        <w:t>, 1–15. https://doi.org/10.1017/langcog.2018.22</w:t>
      </w:r>
    </w:p>
    <w:p w14:paraId="4CF74070"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3A65F5">
        <w:rPr>
          <w:rFonts w:ascii="Times New Roman" w:hAnsi="Times New Roman" w:cs="Times New Roman"/>
          <w:sz w:val="24"/>
          <w:szCs w:val="24"/>
          <w:lang w:val="en-GB"/>
        </w:rPr>
        <w:t xml:space="preserve">Wang, X., Geng, L., Qin, J., &amp; Yao, S. (2016). </w:t>
      </w:r>
      <w:r w:rsidRPr="00E16CE5">
        <w:rPr>
          <w:rFonts w:ascii="Times New Roman" w:hAnsi="Times New Roman" w:cs="Times New Roman"/>
          <w:sz w:val="24"/>
          <w:szCs w:val="24"/>
        </w:rPr>
        <w:t xml:space="preserve">The potential relationship between spicy taste and risk seeking. </w:t>
      </w:r>
      <w:r w:rsidRPr="00E16CE5">
        <w:rPr>
          <w:rFonts w:ascii="Times New Roman" w:hAnsi="Times New Roman" w:cs="Times New Roman"/>
          <w:i/>
          <w:iCs/>
          <w:sz w:val="24"/>
          <w:szCs w:val="24"/>
        </w:rPr>
        <w:t>Judgment and Decision Making</w:t>
      </w:r>
      <w:r w:rsidRPr="00E16CE5">
        <w:rPr>
          <w:rFonts w:ascii="Times New Roman" w:hAnsi="Times New Roman" w:cs="Times New Roman"/>
          <w:sz w:val="24"/>
          <w:szCs w:val="24"/>
        </w:rPr>
        <w:t>, 547–553.</w:t>
      </w:r>
    </w:p>
    <w:p w14:paraId="446FDD22"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Weiss, T., Miltner, W. H. R., &amp; Dillmann, J. (2003). The influence of semantic priming on event-related potentials to painful laser-heat stimuli in migraine patients. </w:t>
      </w:r>
      <w:r w:rsidRPr="00E16CE5">
        <w:rPr>
          <w:rFonts w:ascii="Times New Roman" w:hAnsi="Times New Roman" w:cs="Times New Roman"/>
          <w:i/>
          <w:iCs/>
          <w:sz w:val="24"/>
          <w:szCs w:val="24"/>
        </w:rPr>
        <w:t>Neuroscience Letters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340</w:t>
      </w:r>
      <w:r w:rsidRPr="00E16CE5">
        <w:rPr>
          <w:rFonts w:ascii="Times New Roman" w:hAnsi="Times New Roman" w:cs="Times New Roman"/>
          <w:sz w:val="24"/>
          <w:szCs w:val="24"/>
        </w:rPr>
        <w:t>(2), 135–138. https://doi.org/10.1016/S0304-3940(03)00103-4</w:t>
      </w:r>
    </w:p>
    <w:p w14:paraId="12833008" w14:textId="1A526E9F"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Wheatley, T., Weisberg, J., Beauchamp, M. S., &amp; Martin, A. (2005). Automatic </w:t>
      </w:r>
      <w:r w:rsidR="00BF07D5">
        <w:rPr>
          <w:rFonts w:ascii="Times New Roman" w:hAnsi="Times New Roman" w:cs="Times New Roman"/>
          <w:sz w:val="24"/>
          <w:szCs w:val="24"/>
        </w:rPr>
        <w:t>p</w:t>
      </w:r>
      <w:r w:rsidRPr="00E16CE5">
        <w:rPr>
          <w:rFonts w:ascii="Times New Roman" w:hAnsi="Times New Roman" w:cs="Times New Roman"/>
          <w:sz w:val="24"/>
          <w:szCs w:val="24"/>
        </w:rPr>
        <w:t xml:space="preserve">riming of </w:t>
      </w:r>
      <w:r w:rsidR="00BF07D5">
        <w:rPr>
          <w:rFonts w:ascii="Times New Roman" w:hAnsi="Times New Roman" w:cs="Times New Roman"/>
          <w:sz w:val="24"/>
          <w:szCs w:val="24"/>
        </w:rPr>
        <w:t>semantically r</w:t>
      </w:r>
      <w:r w:rsidRPr="00E16CE5">
        <w:rPr>
          <w:rFonts w:ascii="Times New Roman" w:hAnsi="Times New Roman" w:cs="Times New Roman"/>
          <w:sz w:val="24"/>
          <w:szCs w:val="24"/>
        </w:rPr>
        <w:t xml:space="preserve">elated </w:t>
      </w:r>
      <w:r w:rsidR="00BF07D5">
        <w:rPr>
          <w:rFonts w:ascii="Times New Roman" w:hAnsi="Times New Roman" w:cs="Times New Roman"/>
          <w:sz w:val="24"/>
          <w:szCs w:val="24"/>
        </w:rPr>
        <w:t>w</w:t>
      </w:r>
      <w:r w:rsidRPr="00E16CE5">
        <w:rPr>
          <w:rFonts w:ascii="Times New Roman" w:hAnsi="Times New Roman" w:cs="Times New Roman"/>
          <w:sz w:val="24"/>
          <w:szCs w:val="24"/>
        </w:rPr>
        <w:t xml:space="preserve">ords </w:t>
      </w:r>
      <w:r w:rsidR="00BF07D5">
        <w:rPr>
          <w:rFonts w:ascii="Times New Roman" w:hAnsi="Times New Roman" w:cs="Times New Roman"/>
          <w:sz w:val="24"/>
          <w:szCs w:val="24"/>
        </w:rPr>
        <w:t>r</w:t>
      </w:r>
      <w:r w:rsidRPr="00E16CE5">
        <w:rPr>
          <w:rFonts w:ascii="Times New Roman" w:hAnsi="Times New Roman" w:cs="Times New Roman"/>
          <w:sz w:val="24"/>
          <w:szCs w:val="24"/>
        </w:rPr>
        <w:t xml:space="preserve">educes </w:t>
      </w:r>
      <w:r w:rsidR="00BF07D5">
        <w:rPr>
          <w:rFonts w:ascii="Times New Roman" w:hAnsi="Times New Roman" w:cs="Times New Roman"/>
          <w:sz w:val="24"/>
          <w:szCs w:val="24"/>
        </w:rPr>
        <w:t>a</w:t>
      </w:r>
      <w:r w:rsidRPr="00E16CE5">
        <w:rPr>
          <w:rFonts w:ascii="Times New Roman" w:hAnsi="Times New Roman" w:cs="Times New Roman"/>
          <w:sz w:val="24"/>
          <w:szCs w:val="24"/>
        </w:rPr>
        <w:t xml:space="preserve">ctivity in the </w:t>
      </w:r>
      <w:r w:rsidR="00BF07D5">
        <w:rPr>
          <w:rFonts w:ascii="Times New Roman" w:hAnsi="Times New Roman" w:cs="Times New Roman"/>
          <w:sz w:val="24"/>
          <w:szCs w:val="24"/>
        </w:rPr>
        <w:t>f</w:t>
      </w:r>
      <w:r w:rsidRPr="00E16CE5">
        <w:rPr>
          <w:rFonts w:ascii="Times New Roman" w:hAnsi="Times New Roman" w:cs="Times New Roman"/>
          <w:sz w:val="24"/>
          <w:szCs w:val="24"/>
        </w:rPr>
        <w:t xml:space="preserve">usiform </w:t>
      </w:r>
      <w:r w:rsidR="00BF07D5">
        <w:rPr>
          <w:rFonts w:ascii="Times New Roman" w:hAnsi="Times New Roman" w:cs="Times New Roman"/>
          <w:sz w:val="24"/>
          <w:szCs w:val="24"/>
        </w:rPr>
        <w:t>g</w:t>
      </w:r>
      <w:r w:rsidRPr="00E16CE5">
        <w:rPr>
          <w:rFonts w:ascii="Times New Roman" w:hAnsi="Times New Roman" w:cs="Times New Roman"/>
          <w:sz w:val="24"/>
          <w:szCs w:val="24"/>
        </w:rPr>
        <w:t xml:space="preserve">yrus. </w:t>
      </w:r>
      <w:r w:rsidRPr="00E16CE5">
        <w:rPr>
          <w:rFonts w:ascii="Times New Roman" w:hAnsi="Times New Roman" w:cs="Times New Roman"/>
          <w:i/>
          <w:iCs/>
          <w:sz w:val="24"/>
          <w:szCs w:val="24"/>
        </w:rPr>
        <w:t>Journal of Cognitive Neuroscience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17</w:t>
      </w:r>
      <w:r w:rsidRPr="00E16CE5">
        <w:rPr>
          <w:rFonts w:ascii="Times New Roman" w:hAnsi="Times New Roman" w:cs="Times New Roman"/>
          <w:sz w:val="24"/>
          <w:szCs w:val="24"/>
        </w:rPr>
        <w:t>(12), 1871–1885. https://doi.org/10.1162/089892905775008689</w:t>
      </w:r>
    </w:p>
    <w:p w14:paraId="4DD64BBE"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3A65F5">
        <w:rPr>
          <w:rFonts w:ascii="Times New Roman" w:hAnsi="Times New Roman" w:cs="Times New Roman"/>
          <w:sz w:val="24"/>
          <w:szCs w:val="24"/>
          <w:lang w:val="en-GB"/>
        </w:rPr>
        <w:t xml:space="preserve">Wheeler, K. B., &amp; Bergen, B. K. (2010). </w:t>
      </w:r>
      <w:r w:rsidRPr="00E16CE5">
        <w:rPr>
          <w:rFonts w:ascii="Times New Roman" w:hAnsi="Times New Roman" w:cs="Times New Roman"/>
          <w:sz w:val="24"/>
          <w:szCs w:val="24"/>
        </w:rPr>
        <w:t xml:space="preserve">Meaning in the palm of your hand. In </w:t>
      </w:r>
      <w:r w:rsidRPr="00E16CE5">
        <w:rPr>
          <w:rFonts w:ascii="Times New Roman" w:hAnsi="Times New Roman" w:cs="Times New Roman"/>
          <w:i/>
          <w:iCs/>
          <w:sz w:val="24"/>
          <w:szCs w:val="24"/>
        </w:rPr>
        <w:t>Empirical and Experimental Methods in Conceptual structure, Discourse, and Language.</w:t>
      </w:r>
      <w:r w:rsidRPr="00E16CE5">
        <w:rPr>
          <w:rFonts w:ascii="Times New Roman" w:hAnsi="Times New Roman" w:cs="Times New Roman"/>
          <w:sz w:val="24"/>
          <w:szCs w:val="24"/>
        </w:rPr>
        <w:t xml:space="preserve"> Stanford: CSLI.</w:t>
      </w:r>
    </w:p>
    <w:p w14:paraId="312491A4"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Wierzbicka, A. (2012). Is pain a human universal? A cross-linguistic and cross-cultural perspective on pain. </w:t>
      </w:r>
      <w:r w:rsidRPr="00E16CE5">
        <w:rPr>
          <w:rFonts w:ascii="Times New Roman" w:hAnsi="Times New Roman" w:cs="Times New Roman"/>
          <w:i/>
          <w:iCs/>
          <w:sz w:val="24"/>
          <w:szCs w:val="24"/>
        </w:rPr>
        <w:t>Emotion Review</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4</w:t>
      </w:r>
      <w:r w:rsidRPr="00E16CE5">
        <w:rPr>
          <w:rFonts w:ascii="Times New Roman" w:hAnsi="Times New Roman" w:cs="Times New Roman"/>
          <w:sz w:val="24"/>
          <w:szCs w:val="24"/>
        </w:rPr>
        <w:t>(3), 307–317. https://doi.org/10.1177/1754073912439761</w:t>
      </w:r>
    </w:p>
    <w:p w14:paraId="62F3FD58"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Willems, R. M., Hagoort, P., &amp; Casasanto, D. (2010). Body-specific representations of action verbs: Neural evidence from right- and left-handers. </w:t>
      </w:r>
      <w:r w:rsidRPr="00E16CE5">
        <w:rPr>
          <w:rFonts w:ascii="Times New Roman" w:hAnsi="Times New Roman" w:cs="Times New Roman"/>
          <w:i/>
          <w:iCs/>
          <w:sz w:val="24"/>
          <w:szCs w:val="24"/>
        </w:rPr>
        <w:t>Psychological 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21</w:t>
      </w:r>
      <w:r w:rsidRPr="00E16CE5">
        <w:rPr>
          <w:rFonts w:ascii="Times New Roman" w:hAnsi="Times New Roman" w:cs="Times New Roman"/>
          <w:sz w:val="24"/>
          <w:szCs w:val="24"/>
        </w:rPr>
        <w:t>(1), 67–74. https://doi.org/10.1177/0956797609354072</w:t>
      </w:r>
    </w:p>
    <w:p w14:paraId="454AFEB9"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Willems, R. M., Toni, I., Hagoort, P., &amp; Casasanto, D. (2010). Neural dissociations between action verb understanding and motor imagery. </w:t>
      </w:r>
      <w:r w:rsidRPr="00E16CE5">
        <w:rPr>
          <w:rFonts w:ascii="Times New Roman" w:hAnsi="Times New Roman" w:cs="Times New Roman"/>
          <w:i/>
          <w:iCs/>
          <w:sz w:val="24"/>
          <w:szCs w:val="24"/>
        </w:rPr>
        <w:t>Journal of Cognitive Neuroscience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22</w:t>
      </w:r>
      <w:r w:rsidRPr="00E16CE5">
        <w:rPr>
          <w:rFonts w:ascii="Times New Roman" w:hAnsi="Times New Roman" w:cs="Times New Roman"/>
          <w:sz w:val="24"/>
          <w:szCs w:val="24"/>
        </w:rPr>
        <w:t>(10), 2387–2400. https://doi.org/10.1162/jocn.2009.21386</w:t>
      </w:r>
    </w:p>
    <w:p w14:paraId="691ACC4E"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3A65F5">
        <w:rPr>
          <w:rFonts w:ascii="Times New Roman" w:hAnsi="Times New Roman" w:cs="Times New Roman"/>
          <w:sz w:val="24"/>
          <w:szCs w:val="24"/>
          <w:lang w:val="en-GB"/>
        </w:rPr>
        <w:t xml:space="preserve">Willems, R. M., &amp; van Gerven, M. A. J. (2018). </w:t>
      </w:r>
      <w:r w:rsidRPr="00E16CE5">
        <w:rPr>
          <w:rFonts w:ascii="Times New Roman" w:hAnsi="Times New Roman" w:cs="Times New Roman"/>
          <w:sz w:val="24"/>
          <w:szCs w:val="24"/>
        </w:rPr>
        <w:t xml:space="preserve">New fMRI methods for the study of language. In </w:t>
      </w:r>
      <w:r w:rsidRPr="00E16CE5">
        <w:rPr>
          <w:rFonts w:ascii="Times New Roman" w:hAnsi="Times New Roman" w:cs="Times New Roman"/>
          <w:i/>
          <w:iCs/>
          <w:sz w:val="24"/>
          <w:szCs w:val="24"/>
        </w:rPr>
        <w:t>Oxford Handbook of Psycholinguistics</w:t>
      </w:r>
      <w:r w:rsidRPr="00E16CE5">
        <w:rPr>
          <w:rFonts w:ascii="Times New Roman" w:hAnsi="Times New Roman" w:cs="Times New Roman"/>
          <w:sz w:val="24"/>
          <w:szCs w:val="24"/>
        </w:rPr>
        <w:t xml:space="preserve"> (pp. 975–991). Oxford University Press.</w:t>
      </w:r>
    </w:p>
    <w:p w14:paraId="441CC904"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Williams, L. E., &amp; Bargh, J. A. (2008). Experiencing physical warmth promotes interpersonal warmth. </w:t>
      </w:r>
      <w:r w:rsidRPr="00E16CE5">
        <w:rPr>
          <w:rFonts w:ascii="Times New Roman" w:hAnsi="Times New Roman" w:cs="Times New Roman"/>
          <w:i/>
          <w:iCs/>
          <w:sz w:val="24"/>
          <w:szCs w:val="24"/>
        </w:rPr>
        <w:t>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322</w:t>
      </w:r>
      <w:r w:rsidRPr="00E16CE5">
        <w:rPr>
          <w:rFonts w:ascii="Times New Roman" w:hAnsi="Times New Roman" w:cs="Times New Roman"/>
          <w:sz w:val="24"/>
          <w:szCs w:val="24"/>
        </w:rPr>
        <w:t>(5901), 606–607. https://doi.org/10.1126/science.1162548</w:t>
      </w:r>
    </w:p>
    <w:p w14:paraId="1F5881E3" w14:textId="0BD39841"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Wilson-Mendenhall, C. D., Henriques, A., Barsalou, L. W., &amp; Barrett, L. F. (2019). Primary </w:t>
      </w:r>
      <w:r w:rsidR="00BF07D5">
        <w:rPr>
          <w:rFonts w:ascii="Times New Roman" w:hAnsi="Times New Roman" w:cs="Times New Roman"/>
          <w:sz w:val="24"/>
          <w:szCs w:val="24"/>
        </w:rPr>
        <w:t>i</w:t>
      </w:r>
      <w:r w:rsidRPr="00E16CE5">
        <w:rPr>
          <w:rFonts w:ascii="Times New Roman" w:hAnsi="Times New Roman" w:cs="Times New Roman"/>
          <w:sz w:val="24"/>
          <w:szCs w:val="24"/>
        </w:rPr>
        <w:t xml:space="preserve">nteroceptive </w:t>
      </w:r>
      <w:r w:rsidR="00BF07D5">
        <w:rPr>
          <w:rFonts w:ascii="Times New Roman" w:hAnsi="Times New Roman" w:cs="Times New Roman"/>
          <w:sz w:val="24"/>
          <w:szCs w:val="24"/>
        </w:rPr>
        <w:t>c</w:t>
      </w:r>
      <w:r w:rsidRPr="00E16CE5">
        <w:rPr>
          <w:rFonts w:ascii="Times New Roman" w:hAnsi="Times New Roman" w:cs="Times New Roman"/>
          <w:sz w:val="24"/>
          <w:szCs w:val="24"/>
        </w:rPr>
        <w:t xml:space="preserve">ortex </w:t>
      </w:r>
      <w:r w:rsidR="00BF07D5">
        <w:rPr>
          <w:rFonts w:ascii="Times New Roman" w:hAnsi="Times New Roman" w:cs="Times New Roman"/>
          <w:sz w:val="24"/>
          <w:szCs w:val="24"/>
        </w:rPr>
        <w:t>a</w:t>
      </w:r>
      <w:r w:rsidRPr="00E16CE5">
        <w:rPr>
          <w:rFonts w:ascii="Times New Roman" w:hAnsi="Times New Roman" w:cs="Times New Roman"/>
          <w:sz w:val="24"/>
          <w:szCs w:val="24"/>
        </w:rPr>
        <w:t xml:space="preserve">ctivity during </w:t>
      </w:r>
      <w:r w:rsidR="00BF07D5">
        <w:rPr>
          <w:rFonts w:ascii="Times New Roman" w:hAnsi="Times New Roman" w:cs="Times New Roman"/>
          <w:sz w:val="24"/>
          <w:szCs w:val="24"/>
        </w:rPr>
        <w:t>s</w:t>
      </w:r>
      <w:r w:rsidRPr="00E16CE5">
        <w:rPr>
          <w:rFonts w:ascii="Times New Roman" w:hAnsi="Times New Roman" w:cs="Times New Roman"/>
          <w:sz w:val="24"/>
          <w:szCs w:val="24"/>
        </w:rPr>
        <w:t xml:space="preserve">imulated </w:t>
      </w:r>
      <w:r w:rsidR="00BF07D5">
        <w:rPr>
          <w:rFonts w:ascii="Times New Roman" w:hAnsi="Times New Roman" w:cs="Times New Roman"/>
          <w:sz w:val="24"/>
          <w:szCs w:val="24"/>
        </w:rPr>
        <w:t>e</w:t>
      </w:r>
      <w:r w:rsidRPr="00E16CE5">
        <w:rPr>
          <w:rFonts w:ascii="Times New Roman" w:hAnsi="Times New Roman" w:cs="Times New Roman"/>
          <w:sz w:val="24"/>
          <w:szCs w:val="24"/>
        </w:rPr>
        <w:t>xperiences of the</w:t>
      </w:r>
      <w:r w:rsidR="00BF07D5">
        <w:rPr>
          <w:rFonts w:ascii="Times New Roman" w:hAnsi="Times New Roman" w:cs="Times New Roman"/>
          <w:sz w:val="24"/>
          <w:szCs w:val="24"/>
        </w:rPr>
        <w:t>b</w:t>
      </w:r>
      <w:r w:rsidRPr="00E16CE5">
        <w:rPr>
          <w:rFonts w:ascii="Times New Roman" w:hAnsi="Times New Roman" w:cs="Times New Roman"/>
          <w:sz w:val="24"/>
          <w:szCs w:val="24"/>
        </w:rPr>
        <w:t xml:space="preserve">ody. </w:t>
      </w:r>
      <w:r w:rsidRPr="00E16CE5">
        <w:rPr>
          <w:rFonts w:ascii="Times New Roman" w:hAnsi="Times New Roman" w:cs="Times New Roman"/>
          <w:i/>
          <w:iCs/>
          <w:sz w:val="24"/>
          <w:szCs w:val="24"/>
        </w:rPr>
        <w:t>Journal of Cognitive Neuroscience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31</w:t>
      </w:r>
      <w:r w:rsidRPr="00E16CE5">
        <w:rPr>
          <w:rFonts w:ascii="Times New Roman" w:hAnsi="Times New Roman" w:cs="Times New Roman"/>
          <w:sz w:val="24"/>
          <w:szCs w:val="24"/>
        </w:rPr>
        <w:t>(2), 221–235. https://doi.org/10.1162/jocn_a_01346</w:t>
      </w:r>
    </w:p>
    <w:p w14:paraId="217B965E"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Winter, B. (2016). Taste and smell words form an affectively loaded and emotionally flexible part of the English lexicon. </w:t>
      </w:r>
      <w:r w:rsidRPr="00E16CE5">
        <w:rPr>
          <w:rFonts w:ascii="Times New Roman" w:hAnsi="Times New Roman" w:cs="Times New Roman"/>
          <w:i/>
          <w:iCs/>
          <w:sz w:val="24"/>
          <w:szCs w:val="24"/>
        </w:rPr>
        <w:t>Language, Cognition and Neuroscience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31</w:t>
      </w:r>
      <w:r w:rsidRPr="00E16CE5">
        <w:rPr>
          <w:rFonts w:ascii="Times New Roman" w:hAnsi="Times New Roman" w:cs="Times New Roman"/>
          <w:sz w:val="24"/>
          <w:szCs w:val="24"/>
        </w:rPr>
        <w:t>(8), 975–988. https://doi.org/10.1080/23273798.2016.1193619</w:t>
      </w:r>
    </w:p>
    <w:p w14:paraId="1D4450C5"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Winter, B., Perlman, M., &amp; Majid, A. (2018). Vision dominates in perceptual language: English sensory vocabulary is optimized for usage. </w:t>
      </w:r>
      <w:r w:rsidRPr="00E16CE5">
        <w:rPr>
          <w:rFonts w:ascii="Times New Roman" w:hAnsi="Times New Roman" w:cs="Times New Roman"/>
          <w:i/>
          <w:iCs/>
          <w:sz w:val="24"/>
          <w:szCs w:val="24"/>
        </w:rPr>
        <w:t>Cognition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179</w:t>
      </w:r>
      <w:r w:rsidRPr="00E16CE5">
        <w:rPr>
          <w:rFonts w:ascii="Times New Roman" w:hAnsi="Times New Roman" w:cs="Times New Roman"/>
          <w:sz w:val="24"/>
          <w:szCs w:val="24"/>
        </w:rPr>
        <w:t>, 213–220. https://doi.org/10.1016/j.cognition.2018.05.008</w:t>
      </w:r>
    </w:p>
    <w:p w14:paraId="60DB4704"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Winter, B., Perlman, M., Perry, L. K., &amp; Lupyan, G. (2017). Which words are most iconic? Iconicity in English sensory words. </w:t>
      </w:r>
      <w:r w:rsidRPr="00E16CE5">
        <w:rPr>
          <w:rFonts w:ascii="Times New Roman" w:hAnsi="Times New Roman" w:cs="Times New Roman"/>
          <w:i/>
          <w:iCs/>
          <w:sz w:val="24"/>
          <w:szCs w:val="24"/>
        </w:rPr>
        <w:t>Interaction Studies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18</w:t>
      </w:r>
      <w:r w:rsidRPr="00E16CE5">
        <w:rPr>
          <w:rFonts w:ascii="Times New Roman" w:hAnsi="Times New Roman" w:cs="Times New Roman"/>
          <w:sz w:val="24"/>
          <w:szCs w:val="24"/>
        </w:rPr>
        <w:t>(3), 443–464. https://doi.org/10.1075/is.18.3.07win</w:t>
      </w:r>
    </w:p>
    <w:p w14:paraId="57406029" w14:textId="0E8DDF31"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Wnuk, E., de Valk, J. M., Huisman, J. L. A., &amp; Majid, A. (2017). </w:t>
      </w:r>
      <w:r w:rsidRPr="00E16CE5">
        <w:rPr>
          <w:rFonts w:ascii="Times New Roman" w:hAnsi="Times New Roman" w:cs="Times New Roman"/>
          <w:sz w:val="24"/>
          <w:szCs w:val="24"/>
        </w:rPr>
        <w:t xml:space="preserve">Hot and cold smells: Odor-temperature associations across cultures. </w:t>
      </w:r>
      <w:r w:rsidRPr="00E16CE5">
        <w:rPr>
          <w:rFonts w:ascii="Times New Roman" w:hAnsi="Times New Roman" w:cs="Times New Roman"/>
          <w:i/>
          <w:iCs/>
          <w:sz w:val="24"/>
          <w:szCs w:val="24"/>
        </w:rPr>
        <w:t>Frontiers in Psychology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8</w:t>
      </w:r>
      <w:r w:rsidRPr="00E16CE5">
        <w:rPr>
          <w:rFonts w:ascii="Times New Roman" w:hAnsi="Times New Roman" w:cs="Times New Roman"/>
          <w:sz w:val="24"/>
          <w:szCs w:val="24"/>
        </w:rPr>
        <w:t>. https://doi.org/10.3389/fpsyg.2017.01373</w:t>
      </w:r>
    </w:p>
    <w:p w14:paraId="5BB5DA7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Wnuk, E., &amp; Majid, A. (2014). Revisiting the limits of language: The odor lexicon of Maniq. </w:t>
      </w:r>
      <w:r w:rsidRPr="00E16CE5">
        <w:rPr>
          <w:rFonts w:ascii="Times New Roman" w:hAnsi="Times New Roman" w:cs="Times New Roman"/>
          <w:i/>
          <w:iCs/>
          <w:sz w:val="24"/>
          <w:szCs w:val="24"/>
        </w:rPr>
        <w:t>Cognition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131</w:t>
      </w:r>
      <w:r w:rsidRPr="00E16CE5">
        <w:rPr>
          <w:rFonts w:ascii="Times New Roman" w:hAnsi="Times New Roman" w:cs="Times New Roman"/>
          <w:sz w:val="24"/>
          <w:szCs w:val="24"/>
        </w:rPr>
        <w:t>(1), 125–138. https://doi.org/10.1016/j.cognition.2013.12.008</w:t>
      </w:r>
    </w:p>
    <w:p w14:paraId="6A8ACB57"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3A65F5">
        <w:rPr>
          <w:rFonts w:ascii="Times New Roman" w:hAnsi="Times New Roman" w:cs="Times New Roman"/>
          <w:sz w:val="24"/>
          <w:szCs w:val="24"/>
          <w:lang w:val="en-GB"/>
        </w:rPr>
        <w:t xml:space="preserve">Wortman, J., Donnellan, M. B., &amp; Lucas, R. E. (2014). </w:t>
      </w:r>
      <w:r w:rsidRPr="00E16CE5">
        <w:rPr>
          <w:rFonts w:ascii="Times New Roman" w:hAnsi="Times New Roman" w:cs="Times New Roman"/>
          <w:sz w:val="24"/>
          <w:szCs w:val="24"/>
        </w:rPr>
        <w:t xml:space="preserve">Can physical warmth (or coldness) predict trait loneliness? A replication of Bargh and Shalev (2012). </w:t>
      </w:r>
      <w:r w:rsidRPr="00E16CE5">
        <w:rPr>
          <w:rFonts w:ascii="Times New Roman" w:hAnsi="Times New Roman" w:cs="Times New Roman"/>
          <w:i/>
          <w:iCs/>
          <w:sz w:val="24"/>
          <w:szCs w:val="24"/>
        </w:rPr>
        <w:t>Archives of Scientific Psychology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w:t>
      </w:r>
      <w:r w:rsidRPr="00E16CE5">
        <w:rPr>
          <w:rFonts w:ascii="Times New Roman" w:hAnsi="Times New Roman" w:cs="Times New Roman"/>
          <w:sz w:val="24"/>
          <w:szCs w:val="24"/>
        </w:rPr>
        <w:t>(1), 13–19. https://doi.org/10.1037/arc0000007</w:t>
      </w:r>
    </w:p>
    <w:p w14:paraId="69A7A6B7"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Xie, J., Lu, Z., Wang, R., &amp; Cai, Z. G. (2016). </w:t>
      </w:r>
      <w:r w:rsidRPr="00E16CE5">
        <w:rPr>
          <w:rFonts w:ascii="Times New Roman" w:hAnsi="Times New Roman" w:cs="Times New Roman"/>
          <w:sz w:val="24"/>
          <w:szCs w:val="24"/>
        </w:rPr>
        <w:t xml:space="preserve">Remember hard but think softly: Metaphorical effects of hardness/softness on cognitive functions. </w:t>
      </w:r>
      <w:r w:rsidRPr="00E16CE5">
        <w:rPr>
          <w:rFonts w:ascii="Times New Roman" w:hAnsi="Times New Roman" w:cs="Times New Roman"/>
          <w:i/>
          <w:iCs/>
          <w:sz w:val="24"/>
          <w:szCs w:val="24"/>
        </w:rPr>
        <w:t>Frontiers in Psychology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7</w:t>
      </w:r>
      <w:r w:rsidRPr="00E16CE5">
        <w:rPr>
          <w:rFonts w:ascii="Times New Roman" w:hAnsi="Times New Roman" w:cs="Times New Roman"/>
          <w:sz w:val="24"/>
          <w:szCs w:val="24"/>
        </w:rPr>
        <w:t>. https://doi.org/10.3389/fpsyg.2016.01343</w:t>
      </w:r>
    </w:p>
    <w:p w14:paraId="5FB399B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Xu, J. (2017). </w:t>
      </w:r>
      <w:r w:rsidRPr="00E16CE5">
        <w:rPr>
          <w:rFonts w:ascii="Times New Roman" w:hAnsi="Times New Roman" w:cs="Times New Roman"/>
          <w:i/>
          <w:iCs/>
          <w:sz w:val="24"/>
          <w:szCs w:val="24"/>
        </w:rPr>
        <w:t>“That’s bitter!” Culture specific effects of gustatory</w:t>
      </w:r>
      <w:r w:rsidRPr="00E16CE5">
        <w:rPr>
          <w:rFonts w:ascii="Times New Roman" w:hAnsi="Times New Roman" w:cs="Times New Roman"/>
          <w:i/>
          <w:iCs/>
          <w:sz w:val="24"/>
          <w:szCs w:val="24"/>
        </w:rPr>
        <w:tab/>
        <w:t>experience on</w:t>
      </w:r>
      <w:r w:rsidRPr="00E16CE5">
        <w:rPr>
          <w:rFonts w:ascii="Times New Roman" w:hAnsi="Times New Roman" w:cs="Times New Roman"/>
          <w:i/>
          <w:iCs/>
          <w:sz w:val="24"/>
          <w:szCs w:val="24"/>
        </w:rPr>
        <w:tab/>
        <w:t>judgments of fairness and advancement</w:t>
      </w:r>
      <w:r w:rsidRPr="00E16CE5">
        <w:rPr>
          <w:rFonts w:ascii="Times New Roman" w:hAnsi="Times New Roman" w:cs="Times New Roman"/>
          <w:sz w:val="24"/>
          <w:szCs w:val="24"/>
        </w:rPr>
        <w:t>. University of Manitoba.</w:t>
      </w:r>
    </w:p>
    <w:p w14:paraId="081CD627"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Yaxley, R. H., &amp; Zwaan, R. A. (2007). Simulating visibility during language comprehension. </w:t>
      </w:r>
      <w:r w:rsidRPr="00E16CE5">
        <w:rPr>
          <w:rFonts w:ascii="Times New Roman" w:hAnsi="Times New Roman" w:cs="Times New Roman"/>
          <w:i/>
          <w:iCs/>
          <w:sz w:val="24"/>
          <w:szCs w:val="24"/>
        </w:rPr>
        <w:t>Cognition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105</w:t>
      </w:r>
      <w:r w:rsidRPr="00E16CE5">
        <w:rPr>
          <w:rFonts w:ascii="Times New Roman" w:hAnsi="Times New Roman" w:cs="Times New Roman"/>
          <w:sz w:val="24"/>
          <w:szCs w:val="24"/>
        </w:rPr>
        <w:t>(1), 229–236. https://doi.org/10.1016/j.cognition.2006.09.003</w:t>
      </w:r>
    </w:p>
    <w:p w14:paraId="55505362"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Yee, E., &amp; Thompson-Schill, S. L. (2016). Putting concepts into context. </w:t>
      </w:r>
      <w:r w:rsidRPr="00E16CE5">
        <w:rPr>
          <w:rFonts w:ascii="Times New Roman" w:hAnsi="Times New Roman" w:cs="Times New Roman"/>
          <w:i/>
          <w:iCs/>
          <w:sz w:val="24"/>
          <w:szCs w:val="24"/>
        </w:rPr>
        <w:t>Psychonomic Bulletin &amp; Review</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23</w:t>
      </w:r>
      <w:r w:rsidRPr="00E16CE5">
        <w:rPr>
          <w:rFonts w:ascii="Times New Roman" w:hAnsi="Times New Roman" w:cs="Times New Roman"/>
          <w:sz w:val="24"/>
          <w:szCs w:val="24"/>
        </w:rPr>
        <w:t>(4), 1015–1027. https://doi.org/10.3758/s13423-015-0948-7</w:t>
      </w:r>
    </w:p>
    <w:p w14:paraId="059BBFCE"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Yeomans, M. R., Chambers, L., Blumenthal, H., &amp; Blake, A. (2008). The role of expectancy in sensory and hedonic evaluation: The case of smoked salmon ice-cream. </w:t>
      </w:r>
      <w:r w:rsidRPr="00E16CE5">
        <w:rPr>
          <w:rFonts w:ascii="Times New Roman" w:hAnsi="Times New Roman" w:cs="Times New Roman"/>
          <w:i/>
          <w:iCs/>
          <w:sz w:val="24"/>
          <w:szCs w:val="24"/>
        </w:rPr>
        <w:t>Food Quality and Preference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19</w:t>
      </w:r>
      <w:r w:rsidRPr="00E16CE5">
        <w:rPr>
          <w:rFonts w:ascii="Times New Roman" w:hAnsi="Times New Roman" w:cs="Times New Roman"/>
          <w:sz w:val="24"/>
          <w:szCs w:val="24"/>
        </w:rPr>
        <w:t>(6), 565–573. https://doi.org/10.1016/j.foodqual.2008.02.009</w:t>
      </w:r>
    </w:p>
    <w:p w14:paraId="4319F636"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Yeshurun, Y., &amp; Sobel, N. (2010). An odor is not worth a thousand words: From multidimensional odors to unidimensional odor objects. </w:t>
      </w:r>
      <w:r w:rsidRPr="00E16CE5">
        <w:rPr>
          <w:rFonts w:ascii="Times New Roman" w:hAnsi="Times New Roman" w:cs="Times New Roman"/>
          <w:i/>
          <w:iCs/>
          <w:sz w:val="24"/>
          <w:szCs w:val="24"/>
        </w:rPr>
        <w:t>Annual Review of Psychology</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61</w:t>
      </w:r>
      <w:r w:rsidRPr="00E16CE5">
        <w:rPr>
          <w:rFonts w:ascii="Times New Roman" w:hAnsi="Times New Roman" w:cs="Times New Roman"/>
          <w:sz w:val="24"/>
          <w:szCs w:val="24"/>
        </w:rPr>
        <w:t>, 219–241. https://doi.org/10.1146/annurev.psych.60.110707.163639</w:t>
      </w:r>
    </w:p>
    <w:p w14:paraId="56074E2E"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Zarzo, M. (2008). Relevant psychological dimensions in the perceptual space of perfumery odors. </w:t>
      </w:r>
      <w:r w:rsidRPr="00E16CE5">
        <w:rPr>
          <w:rFonts w:ascii="Times New Roman" w:hAnsi="Times New Roman" w:cs="Times New Roman"/>
          <w:i/>
          <w:iCs/>
          <w:sz w:val="24"/>
          <w:szCs w:val="24"/>
        </w:rPr>
        <w:t>Food Quality and Preference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19</w:t>
      </w:r>
      <w:r w:rsidRPr="00E16CE5">
        <w:rPr>
          <w:rFonts w:ascii="Times New Roman" w:hAnsi="Times New Roman" w:cs="Times New Roman"/>
          <w:sz w:val="24"/>
          <w:szCs w:val="24"/>
        </w:rPr>
        <w:t>(3), 315–322. https://doi.org/10.1016/j.foodqual.2007.10.007</w:t>
      </w:r>
    </w:p>
    <w:p w14:paraId="714F2F5F"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Zelano, C., Mohanty, A., &amp; Gottfried, J. A. (2011). Olfactory predictive codes and stimulus templates in piriform cortex. </w:t>
      </w:r>
      <w:r w:rsidRPr="00E16CE5">
        <w:rPr>
          <w:rFonts w:ascii="Times New Roman" w:hAnsi="Times New Roman" w:cs="Times New Roman"/>
          <w:i/>
          <w:iCs/>
          <w:sz w:val="24"/>
          <w:szCs w:val="24"/>
        </w:rPr>
        <w:t>Neuron</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72</w:t>
      </w:r>
      <w:r w:rsidRPr="00E16CE5">
        <w:rPr>
          <w:rFonts w:ascii="Times New Roman" w:hAnsi="Times New Roman" w:cs="Times New Roman"/>
          <w:sz w:val="24"/>
          <w:szCs w:val="24"/>
        </w:rPr>
        <w:t>(1), 178–187. https://doi.org/10.1016/j.neuron.2011.08.010</w:t>
      </w:r>
    </w:p>
    <w:p w14:paraId="05D9489A"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Zwaan, R. A. (2003). The Immersed Experiencer: Toward An Embodied Theory Of Language Comprehension. In </w:t>
      </w:r>
      <w:r w:rsidRPr="00E16CE5">
        <w:rPr>
          <w:rFonts w:ascii="Times New Roman" w:hAnsi="Times New Roman" w:cs="Times New Roman"/>
          <w:i/>
          <w:iCs/>
          <w:sz w:val="24"/>
          <w:szCs w:val="24"/>
        </w:rPr>
        <w:t>Psychology of Learning and Motivation</w:t>
      </w:r>
      <w:r w:rsidRPr="00E16CE5">
        <w:rPr>
          <w:rFonts w:ascii="Times New Roman" w:hAnsi="Times New Roman" w:cs="Times New Roman"/>
          <w:sz w:val="24"/>
          <w:szCs w:val="24"/>
        </w:rPr>
        <w:t xml:space="preserve"> (Vol. 44, pp. 35–62). https://doi.org/10.1016/S0079-7421(03)44002-4</w:t>
      </w:r>
    </w:p>
    <w:p w14:paraId="7BC2DD6F"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lastRenderedPageBreak/>
        <w:t xml:space="preserve">Zwaan, R. A. (2014). Embodiment and language comprehension: reframing the discussion. </w:t>
      </w:r>
      <w:r w:rsidRPr="00E16CE5">
        <w:rPr>
          <w:rFonts w:ascii="Times New Roman" w:hAnsi="Times New Roman" w:cs="Times New Roman"/>
          <w:i/>
          <w:iCs/>
          <w:sz w:val="24"/>
          <w:szCs w:val="24"/>
        </w:rPr>
        <w:t>Trends in Cognitive Sciences</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18</w:t>
      </w:r>
      <w:r w:rsidRPr="00E16CE5">
        <w:rPr>
          <w:rFonts w:ascii="Times New Roman" w:hAnsi="Times New Roman" w:cs="Times New Roman"/>
          <w:sz w:val="24"/>
          <w:szCs w:val="24"/>
        </w:rPr>
        <w:t>(5), 229–234. https://doi.org/10.1016/j.tics.2014.02.008</w:t>
      </w:r>
    </w:p>
    <w:p w14:paraId="7DB5F2F1"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Zwaan, R. A., Madden, C. J., Yaxley, R. H., &amp; Aveyard, M. (2004). Moving words: dynamic representations in language comprehension. </w:t>
      </w:r>
      <w:r w:rsidRPr="00E16CE5">
        <w:rPr>
          <w:rFonts w:ascii="Times New Roman" w:hAnsi="Times New Roman" w:cs="Times New Roman"/>
          <w:i/>
          <w:iCs/>
          <w:sz w:val="24"/>
          <w:szCs w:val="24"/>
        </w:rPr>
        <w:t>Cognitive 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28</w:t>
      </w:r>
      <w:r w:rsidRPr="00E16CE5">
        <w:rPr>
          <w:rFonts w:ascii="Times New Roman" w:hAnsi="Times New Roman" w:cs="Times New Roman"/>
          <w:sz w:val="24"/>
          <w:szCs w:val="24"/>
        </w:rPr>
        <w:t>(4), 611–619. https://doi.org/10.1016/j.cogsci.2004.03.004</w:t>
      </w:r>
    </w:p>
    <w:p w14:paraId="4835FF10" w14:textId="77777777" w:rsidR="003D60EB" w:rsidRPr="00E16CE5" w:rsidRDefault="003D60EB" w:rsidP="00BF07D5">
      <w:pPr>
        <w:pStyle w:val="Bibliography"/>
        <w:spacing w:line="480" w:lineRule="auto"/>
        <w:ind w:left="993" w:hanging="993"/>
        <w:rPr>
          <w:rFonts w:ascii="Times New Roman" w:hAnsi="Times New Roman" w:cs="Times New Roman"/>
          <w:sz w:val="24"/>
          <w:szCs w:val="24"/>
          <w:lang w:val="nl-NL"/>
        </w:rPr>
      </w:pPr>
      <w:r w:rsidRPr="00E16CE5">
        <w:rPr>
          <w:rFonts w:ascii="Times New Roman" w:hAnsi="Times New Roman" w:cs="Times New Roman"/>
          <w:sz w:val="24"/>
          <w:szCs w:val="24"/>
          <w:lang w:val="nl-NL"/>
        </w:rPr>
        <w:t xml:space="preserve">Zwaan, R. A., &amp; Pecher, D. (2012). </w:t>
      </w:r>
      <w:r w:rsidRPr="00E16CE5">
        <w:rPr>
          <w:rFonts w:ascii="Times New Roman" w:hAnsi="Times New Roman" w:cs="Times New Roman"/>
          <w:sz w:val="24"/>
          <w:szCs w:val="24"/>
        </w:rPr>
        <w:t xml:space="preserve">Revisiting mental simulation inlanguage comprehension: Six replication attempts. </w:t>
      </w:r>
      <w:r w:rsidRPr="00E16CE5">
        <w:rPr>
          <w:rFonts w:ascii="Times New Roman" w:hAnsi="Times New Roman" w:cs="Times New Roman"/>
          <w:i/>
          <w:iCs/>
          <w:sz w:val="24"/>
          <w:szCs w:val="24"/>
          <w:lang w:val="nl-NL"/>
        </w:rPr>
        <w:t>PLOS ONE</w:t>
      </w:r>
      <w:r w:rsidRPr="00E16CE5">
        <w:rPr>
          <w:rFonts w:ascii="Times New Roman" w:hAnsi="Times New Roman" w:cs="Times New Roman"/>
          <w:sz w:val="24"/>
          <w:szCs w:val="24"/>
          <w:lang w:val="nl-NL"/>
        </w:rPr>
        <w:t xml:space="preserve">, </w:t>
      </w:r>
      <w:r w:rsidRPr="00E16CE5">
        <w:rPr>
          <w:rFonts w:ascii="Times New Roman" w:hAnsi="Times New Roman" w:cs="Times New Roman"/>
          <w:i/>
          <w:iCs/>
          <w:sz w:val="24"/>
          <w:szCs w:val="24"/>
          <w:lang w:val="nl-NL"/>
        </w:rPr>
        <w:t>7</w:t>
      </w:r>
      <w:r w:rsidRPr="00E16CE5">
        <w:rPr>
          <w:rFonts w:ascii="Times New Roman" w:hAnsi="Times New Roman" w:cs="Times New Roman"/>
          <w:sz w:val="24"/>
          <w:szCs w:val="24"/>
          <w:lang w:val="nl-NL"/>
        </w:rPr>
        <w:t>(12), 10.</w:t>
      </w:r>
    </w:p>
    <w:p w14:paraId="5A86D7DC"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lang w:val="nl-NL"/>
        </w:rPr>
        <w:t xml:space="preserve">Zwaan, R. A., Pecher, D., Paolacci, G., Bouwmeester, S., Verkoeijen, P., Dijkstra, K., &amp; Zeelenberg, R. (2017). </w:t>
      </w:r>
      <w:r w:rsidRPr="00E16CE5">
        <w:rPr>
          <w:rFonts w:ascii="Times New Roman" w:hAnsi="Times New Roman" w:cs="Times New Roman"/>
          <w:sz w:val="24"/>
          <w:szCs w:val="24"/>
        </w:rPr>
        <w:t xml:space="preserve">Participant Nonnaiveté and the reproducibility of cognitive psychology. </w:t>
      </w:r>
      <w:r w:rsidRPr="00E16CE5">
        <w:rPr>
          <w:rFonts w:ascii="Times New Roman" w:hAnsi="Times New Roman" w:cs="Times New Roman"/>
          <w:i/>
          <w:iCs/>
          <w:sz w:val="24"/>
          <w:szCs w:val="24"/>
        </w:rPr>
        <w:t>Psychonomic Bulletin &amp; Review</w:t>
      </w:r>
      <w:r w:rsidRPr="00E16CE5">
        <w:rPr>
          <w:rFonts w:ascii="Times New Roman" w:hAnsi="Times New Roman" w:cs="Times New Roman"/>
          <w:sz w:val="24"/>
          <w:szCs w:val="24"/>
        </w:rPr>
        <w:t>. https://doi.org/10.3758/s13423-017-1348-y</w:t>
      </w:r>
    </w:p>
    <w:p w14:paraId="021404F8"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E16CE5">
        <w:rPr>
          <w:rFonts w:ascii="Times New Roman" w:hAnsi="Times New Roman" w:cs="Times New Roman"/>
          <w:sz w:val="24"/>
          <w:szCs w:val="24"/>
        </w:rPr>
        <w:t xml:space="preserve">Zwaan, R. A., Stanfield, R. A., &amp; Yaxley, R. H. (2002). Language Comprehenders Mentally Represent the Shapes of Objects. </w:t>
      </w:r>
      <w:r w:rsidRPr="00E16CE5">
        <w:rPr>
          <w:rFonts w:ascii="Times New Roman" w:hAnsi="Times New Roman" w:cs="Times New Roman"/>
          <w:i/>
          <w:iCs/>
          <w:sz w:val="24"/>
          <w:szCs w:val="24"/>
        </w:rPr>
        <w:t>Psychological Science</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13</w:t>
      </w:r>
      <w:r w:rsidRPr="00E16CE5">
        <w:rPr>
          <w:rFonts w:ascii="Times New Roman" w:hAnsi="Times New Roman" w:cs="Times New Roman"/>
          <w:sz w:val="24"/>
          <w:szCs w:val="24"/>
        </w:rPr>
        <w:t>(2), 168–171. https://doi.org/10.1111/1467-9280.00430</w:t>
      </w:r>
    </w:p>
    <w:p w14:paraId="550F3CBD" w14:textId="77777777" w:rsidR="003D60EB" w:rsidRPr="00E16CE5" w:rsidRDefault="003D60EB" w:rsidP="00BF07D5">
      <w:pPr>
        <w:pStyle w:val="Bibliography"/>
        <w:spacing w:line="480" w:lineRule="auto"/>
        <w:ind w:left="993" w:hanging="993"/>
        <w:rPr>
          <w:rFonts w:ascii="Times New Roman" w:hAnsi="Times New Roman" w:cs="Times New Roman"/>
          <w:sz w:val="24"/>
          <w:szCs w:val="24"/>
        </w:rPr>
      </w:pPr>
      <w:r w:rsidRPr="003A65F5">
        <w:rPr>
          <w:rFonts w:ascii="Times New Roman" w:hAnsi="Times New Roman" w:cs="Times New Roman"/>
          <w:sz w:val="24"/>
          <w:szCs w:val="24"/>
          <w:lang w:val="en-GB"/>
        </w:rPr>
        <w:t xml:space="preserve">Zwaan, R. A., &amp; Taylor, L. J. (2006). </w:t>
      </w:r>
      <w:r w:rsidRPr="00E16CE5">
        <w:rPr>
          <w:rFonts w:ascii="Times New Roman" w:hAnsi="Times New Roman" w:cs="Times New Roman"/>
          <w:sz w:val="24"/>
          <w:szCs w:val="24"/>
        </w:rPr>
        <w:t xml:space="preserve">Seeing, acting, understanding: Motor resonance in language comprehension. </w:t>
      </w:r>
      <w:r w:rsidRPr="00E16CE5">
        <w:rPr>
          <w:rFonts w:ascii="Times New Roman" w:hAnsi="Times New Roman" w:cs="Times New Roman"/>
          <w:i/>
          <w:iCs/>
          <w:sz w:val="24"/>
          <w:szCs w:val="24"/>
        </w:rPr>
        <w:t>Journal of Experimental Psychology: General</w:t>
      </w:r>
      <w:r w:rsidRPr="00E16CE5">
        <w:rPr>
          <w:rFonts w:ascii="Times New Roman" w:hAnsi="Times New Roman" w:cs="Times New Roman"/>
          <w:sz w:val="24"/>
          <w:szCs w:val="24"/>
        </w:rPr>
        <w:t xml:space="preserve">, </w:t>
      </w:r>
      <w:r w:rsidRPr="00E16CE5">
        <w:rPr>
          <w:rFonts w:ascii="Times New Roman" w:hAnsi="Times New Roman" w:cs="Times New Roman"/>
          <w:i/>
          <w:iCs/>
          <w:sz w:val="24"/>
          <w:szCs w:val="24"/>
        </w:rPr>
        <w:t>135</w:t>
      </w:r>
      <w:r w:rsidRPr="00E16CE5">
        <w:rPr>
          <w:rFonts w:ascii="Times New Roman" w:hAnsi="Times New Roman" w:cs="Times New Roman"/>
          <w:sz w:val="24"/>
          <w:szCs w:val="24"/>
        </w:rPr>
        <w:t>(1), 1–11. https://doi.org/10.1037/0096-3445.135.1.1</w:t>
      </w:r>
    </w:p>
    <w:p w14:paraId="69D3E3D3" w14:textId="6560F8F7" w:rsidR="00000561" w:rsidRPr="00000561" w:rsidRDefault="00000561" w:rsidP="00BF07D5">
      <w:pPr>
        <w:spacing w:after="0" w:line="480" w:lineRule="auto"/>
        <w:ind w:left="993" w:hanging="993"/>
        <w:rPr>
          <w:rFonts w:ascii="Times New Roman" w:hAnsi="Times New Roman" w:cs="Times New Roman"/>
          <w:b/>
          <w:sz w:val="24"/>
        </w:rPr>
      </w:pPr>
      <w:r>
        <w:rPr>
          <w:rFonts w:ascii="Times New Roman" w:hAnsi="Times New Roman" w:cs="Times New Roman"/>
          <w:b/>
          <w:sz w:val="24"/>
        </w:rPr>
        <w:fldChar w:fldCharType="end"/>
      </w:r>
    </w:p>
    <w:sectPr w:rsidR="00000561" w:rsidRPr="00000561" w:rsidSect="003075AF">
      <w:headerReference w:type="default" r:id="rId10"/>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820DE" w14:textId="77777777" w:rsidR="00DF4F60" w:rsidRDefault="00DF4F60" w:rsidP="00A86967">
      <w:pPr>
        <w:spacing w:after="0" w:line="240" w:lineRule="auto"/>
      </w:pPr>
      <w:r>
        <w:separator/>
      </w:r>
    </w:p>
  </w:endnote>
  <w:endnote w:type="continuationSeparator" w:id="0">
    <w:p w14:paraId="1790F79C" w14:textId="77777777" w:rsidR="00DF4F60" w:rsidRDefault="00DF4F60" w:rsidP="00A86967">
      <w:pPr>
        <w:spacing w:after="0" w:line="240" w:lineRule="auto"/>
      </w:pPr>
      <w:r>
        <w:continuationSeparator/>
      </w:r>
    </w:p>
  </w:endnote>
  <w:endnote w:type="continuationNotice" w:id="1">
    <w:p w14:paraId="269FBBF3" w14:textId="77777777" w:rsidR="00DF4F60" w:rsidRDefault="00DF4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140450995"/>
      <w:docPartObj>
        <w:docPartGallery w:val="Page Numbers (Bottom of Page)"/>
        <w:docPartUnique/>
      </w:docPartObj>
    </w:sdtPr>
    <w:sdtEndPr>
      <w:rPr>
        <w:noProof/>
      </w:rPr>
    </w:sdtEndPr>
    <w:sdtContent>
      <w:p w14:paraId="791E2800" w14:textId="7B258AAD" w:rsidR="000243A8" w:rsidRPr="00A86967" w:rsidRDefault="000243A8">
        <w:pPr>
          <w:pStyle w:val="Footer"/>
          <w:jc w:val="right"/>
          <w:rPr>
            <w:rFonts w:ascii="Times New Roman" w:hAnsi="Times New Roman" w:cs="Times New Roman"/>
            <w:sz w:val="24"/>
            <w:szCs w:val="24"/>
          </w:rPr>
        </w:pPr>
        <w:r w:rsidRPr="00A86967">
          <w:rPr>
            <w:rFonts w:ascii="Times New Roman" w:hAnsi="Times New Roman" w:cs="Times New Roman"/>
            <w:sz w:val="24"/>
            <w:szCs w:val="24"/>
          </w:rPr>
          <w:fldChar w:fldCharType="begin"/>
        </w:r>
        <w:r w:rsidRPr="00A86967">
          <w:rPr>
            <w:rFonts w:ascii="Times New Roman" w:hAnsi="Times New Roman" w:cs="Times New Roman"/>
            <w:sz w:val="24"/>
            <w:szCs w:val="24"/>
          </w:rPr>
          <w:instrText xml:space="preserve"> PAGE   \* MERGEFORMAT </w:instrText>
        </w:r>
        <w:r w:rsidRPr="00A86967">
          <w:rPr>
            <w:rFonts w:ascii="Times New Roman" w:hAnsi="Times New Roman" w:cs="Times New Roman"/>
            <w:sz w:val="24"/>
            <w:szCs w:val="24"/>
          </w:rPr>
          <w:fldChar w:fldCharType="separate"/>
        </w:r>
        <w:r w:rsidR="00926721">
          <w:rPr>
            <w:rFonts w:ascii="Times New Roman" w:hAnsi="Times New Roman" w:cs="Times New Roman"/>
            <w:noProof/>
            <w:sz w:val="24"/>
            <w:szCs w:val="24"/>
          </w:rPr>
          <w:t>21</w:t>
        </w:r>
        <w:r w:rsidRPr="00A86967">
          <w:rPr>
            <w:rFonts w:ascii="Times New Roman" w:hAnsi="Times New Roman" w:cs="Times New Roman"/>
            <w:noProof/>
            <w:sz w:val="24"/>
            <w:szCs w:val="24"/>
          </w:rPr>
          <w:fldChar w:fldCharType="end"/>
        </w:r>
      </w:p>
    </w:sdtContent>
  </w:sdt>
  <w:p w14:paraId="0912AAED" w14:textId="77777777" w:rsidR="000243A8" w:rsidRDefault="00024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AD66F" w14:textId="77777777" w:rsidR="00DF4F60" w:rsidRDefault="00DF4F60" w:rsidP="00A86967">
      <w:pPr>
        <w:spacing w:after="0" w:line="240" w:lineRule="auto"/>
      </w:pPr>
      <w:r>
        <w:separator/>
      </w:r>
    </w:p>
  </w:footnote>
  <w:footnote w:type="continuationSeparator" w:id="0">
    <w:p w14:paraId="702DDD14" w14:textId="77777777" w:rsidR="00DF4F60" w:rsidRDefault="00DF4F60" w:rsidP="00A86967">
      <w:pPr>
        <w:spacing w:after="0" w:line="240" w:lineRule="auto"/>
      </w:pPr>
      <w:r>
        <w:continuationSeparator/>
      </w:r>
    </w:p>
  </w:footnote>
  <w:footnote w:type="continuationNotice" w:id="1">
    <w:p w14:paraId="23E56A7B" w14:textId="77777777" w:rsidR="00DF4F60" w:rsidRDefault="00DF4F60">
      <w:pPr>
        <w:spacing w:after="0" w:line="240" w:lineRule="auto"/>
      </w:pPr>
    </w:p>
  </w:footnote>
  <w:footnote w:id="2">
    <w:p w14:paraId="18FA7155" w14:textId="2506A619" w:rsidR="000243A8" w:rsidRPr="00A8047B" w:rsidRDefault="000243A8" w:rsidP="00A8047B">
      <w:pPr>
        <w:pStyle w:val="FootnoteText"/>
        <w:spacing w:line="360" w:lineRule="auto"/>
        <w:rPr>
          <w:rFonts w:ascii="Times New Roman" w:hAnsi="Times New Roman" w:cs="Times New Roman"/>
          <w:sz w:val="24"/>
          <w:szCs w:val="24"/>
        </w:rPr>
      </w:pPr>
      <w:r w:rsidRPr="00A8047B">
        <w:rPr>
          <w:rStyle w:val="FootnoteReference"/>
          <w:rFonts w:ascii="Times New Roman" w:hAnsi="Times New Roman" w:cs="Times New Roman"/>
          <w:sz w:val="24"/>
          <w:szCs w:val="24"/>
        </w:rPr>
        <w:footnoteRef/>
      </w:r>
      <w:r w:rsidRPr="00A8047B">
        <w:rPr>
          <w:rFonts w:ascii="Times New Roman" w:hAnsi="Times New Roman" w:cs="Times New Roman"/>
          <w:sz w:val="24"/>
          <w:szCs w:val="24"/>
        </w:rPr>
        <w:t xml:space="preserve"> The interaction between modality and switch-type (switch vs. no-switch) was marginally significant, </w:t>
      </w:r>
      <w:r w:rsidRPr="00A8047B">
        <w:rPr>
          <w:rFonts w:ascii="Times New Roman" w:hAnsi="Times New Roman" w:cs="Times New Roman"/>
          <w:i/>
          <w:sz w:val="24"/>
          <w:szCs w:val="24"/>
        </w:rPr>
        <w:t>F</w:t>
      </w:r>
      <w:r w:rsidRPr="00A8047B">
        <w:rPr>
          <w:rFonts w:ascii="Times New Roman" w:hAnsi="Times New Roman" w:cs="Times New Roman"/>
          <w:sz w:val="24"/>
          <w:szCs w:val="24"/>
        </w:rPr>
        <w:t xml:space="preserve">(2, 148) = 2.55, </w:t>
      </w:r>
      <w:r w:rsidRPr="00A8047B">
        <w:rPr>
          <w:rFonts w:ascii="Times New Roman" w:hAnsi="Times New Roman" w:cs="Times New Roman"/>
          <w:i/>
          <w:sz w:val="24"/>
          <w:szCs w:val="24"/>
        </w:rPr>
        <w:t>p</w:t>
      </w:r>
      <w:r w:rsidRPr="00A8047B">
        <w:rPr>
          <w:rFonts w:ascii="Times New Roman" w:hAnsi="Times New Roman" w:cs="Times New Roman"/>
          <w:sz w:val="24"/>
          <w:szCs w:val="24"/>
        </w:rPr>
        <w:t xml:space="preserve"> = .08, </w:t>
      </w:r>
      <w:r w:rsidRPr="0013034A">
        <w:rPr>
          <w:rFonts w:ascii="Times New Roman" w:hAnsi="Times New Roman" w:cs="Times New Roman"/>
          <w:sz w:val="24"/>
          <w:szCs w:val="24"/>
        </w:rPr>
        <w:t>n</w:t>
      </w:r>
      <w:r w:rsidRPr="0013034A">
        <w:rPr>
          <w:rFonts w:ascii="Times New Roman" w:hAnsi="Times New Roman" w:cs="Times New Roman"/>
          <w:sz w:val="24"/>
          <w:szCs w:val="24"/>
          <w:vertAlign w:val="superscript"/>
        </w:rPr>
        <w:t>2</w:t>
      </w:r>
      <w:r w:rsidRPr="0013034A">
        <w:rPr>
          <w:rFonts w:ascii="Times New Roman" w:hAnsi="Times New Roman" w:cs="Times New Roman"/>
          <w:sz w:val="24"/>
          <w:szCs w:val="24"/>
          <w:vertAlign w:val="subscript"/>
        </w:rPr>
        <w:t>p</w:t>
      </w:r>
      <w:r w:rsidRPr="00A8047B">
        <w:rPr>
          <w:rFonts w:ascii="Times New Roman" w:hAnsi="Times New Roman" w:cs="Times New Roman"/>
          <w:sz w:val="24"/>
          <w:szCs w:val="24"/>
        </w:rPr>
        <w:t xml:space="preserve"> = .033. Follow-up </w:t>
      </w:r>
      <w:r w:rsidRPr="00A8047B">
        <w:rPr>
          <w:rFonts w:ascii="Times New Roman" w:hAnsi="Times New Roman" w:cs="Times New Roman"/>
          <w:i/>
          <w:sz w:val="24"/>
          <w:szCs w:val="24"/>
        </w:rPr>
        <w:t>t</w:t>
      </w:r>
      <w:r w:rsidRPr="00A8047B">
        <w:rPr>
          <w:rFonts w:ascii="Times New Roman" w:hAnsi="Times New Roman" w:cs="Times New Roman"/>
          <w:sz w:val="24"/>
          <w:szCs w:val="24"/>
        </w:rPr>
        <w:t>-tests found a difference between switch and no-switch trials for auditory</w:t>
      </w:r>
      <w:r>
        <w:rPr>
          <w:rFonts w:ascii="Times New Roman" w:hAnsi="Times New Roman" w:cs="Times New Roman"/>
          <w:sz w:val="24"/>
          <w:szCs w:val="24"/>
        </w:rPr>
        <w:t>,</w:t>
      </w:r>
      <w:r w:rsidRPr="00A8047B">
        <w:rPr>
          <w:rFonts w:ascii="Times New Roman" w:hAnsi="Times New Roman" w:cs="Times New Roman"/>
          <w:sz w:val="24"/>
          <w:szCs w:val="24"/>
        </w:rPr>
        <w:t xml:space="preserve"> </w:t>
      </w:r>
      <w:r w:rsidRPr="00A8047B">
        <w:rPr>
          <w:rFonts w:ascii="Times New Roman" w:hAnsi="Times New Roman" w:cs="Times New Roman"/>
          <w:i/>
          <w:sz w:val="24"/>
          <w:szCs w:val="24"/>
        </w:rPr>
        <w:t>t</w:t>
      </w:r>
      <w:r w:rsidRPr="00A8047B">
        <w:rPr>
          <w:rFonts w:ascii="Times New Roman" w:hAnsi="Times New Roman" w:cs="Times New Roman"/>
          <w:sz w:val="24"/>
          <w:szCs w:val="24"/>
        </w:rPr>
        <w:t xml:space="preserve">(74) = 2.34, </w:t>
      </w:r>
      <w:r w:rsidRPr="0013034A">
        <w:rPr>
          <w:rFonts w:ascii="Times New Roman" w:hAnsi="Times New Roman" w:cs="Times New Roman"/>
          <w:i/>
          <w:sz w:val="24"/>
          <w:szCs w:val="24"/>
        </w:rPr>
        <w:t>p</w:t>
      </w:r>
      <w:r w:rsidRPr="00A8047B">
        <w:rPr>
          <w:rFonts w:ascii="Times New Roman" w:hAnsi="Times New Roman" w:cs="Times New Roman"/>
          <w:sz w:val="24"/>
          <w:szCs w:val="24"/>
        </w:rPr>
        <w:t xml:space="preserve"> =.02; and visual </w:t>
      </w:r>
      <w:r w:rsidRPr="00A8047B">
        <w:rPr>
          <w:rFonts w:ascii="Times New Roman" w:hAnsi="Times New Roman" w:cs="Times New Roman"/>
          <w:i/>
          <w:sz w:val="24"/>
          <w:szCs w:val="24"/>
        </w:rPr>
        <w:t>t</w:t>
      </w:r>
      <w:r w:rsidRPr="00A8047B">
        <w:rPr>
          <w:rFonts w:ascii="Times New Roman" w:hAnsi="Times New Roman" w:cs="Times New Roman"/>
          <w:sz w:val="24"/>
          <w:szCs w:val="24"/>
        </w:rPr>
        <w:t xml:space="preserve">(74) = 2.75, </w:t>
      </w:r>
      <w:r w:rsidRPr="0013034A">
        <w:rPr>
          <w:rFonts w:ascii="Times New Roman" w:hAnsi="Times New Roman" w:cs="Times New Roman"/>
          <w:i/>
          <w:sz w:val="24"/>
          <w:szCs w:val="24"/>
        </w:rPr>
        <w:t>p</w:t>
      </w:r>
      <w:r w:rsidRPr="00A8047B">
        <w:rPr>
          <w:rFonts w:ascii="Times New Roman" w:hAnsi="Times New Roman" w:cs="Times New Roman"/>
          <w:sz w:val="24"/>
          <w:szCs w:val="24"/>
        </w:rPr>
        <w:t xml:space="preserve"> = .007</w:t>
      </w:r>
      <w:r>
        <w:rPr>
          <w:rFonts w:ascii="Times New Roman" w:hAnsi="Times New Roman" w:cs="Times New Roman"/>
          <w:sz w:val="24"/>
          <w:szCs w:val="24"/>
        </w:rPr>
        <w:t xml:space="preserve"> </w:t>
      </w:r>
      <w:r w:rsidRPr="00A8047B">
        <w:rPr>
          <w:rFonts w:ascii="Times New Roman" w:hAnsi="Times New Roman" w:cs="Times New Roman"/>
          <w:sz w:val="24"/>
          <w:szCs w:val="24"/>
        </w:rPr>
        <w:t xml:space="preserve">items, but not tactile </w:t>
      </w:r>
      <w:r>
        <w:rPr>
          <w:rFonts w:ascii="Times New Roman" w:hAnsi="Times New Roman" w:cs="Times New Roman"/>
          <w:sz w:val="24"/>
          <w:szCs w:val="24"/>
        </w:rPr>
        <w:t>ones</w:t>
      </w:r>
      <w:r w:rsidRPr="00A8047B">
        <w:rPr>
          <w:rFonts w:ascii="Times New Roman" w:hAnsi="Times New Roman" w:cs="Times New Roman"/>
          <w:sz w:val="24"/>
          <w:szCs w:val="24"/>
        </w:rPr>
        <w:t xml:space="preserve">, </w:t>
      </w:r>
      <w:r w:rsidRPr="00A8047B">
        <w:rPr>
          <w:rFonts w:ascii="Times New Roman" w:hAnsi="Times New Roman" w:cs="Times New Roman"/>
          <w:i/>
          <w:sz w:val="24"/>
          <w:szCs w:val="24"/>
        </w:rPr>
        <w:t>t</w:t>
      </w:r>
      <w:r w:rsidRPr="00A8047B">
        <w:rPr>
          <w:rFonts w:ascii="Times New Roman" w:hAnsi="Times New Roman" w:cs="Times New Roman"/>
          <w:sz w:val="24"/>
          <w:szCs w:val="24"/>
        </w:rPr>
        <w:t>(74) =</w:t>
      </w:r>
      <w:r>
        <w:rPr>
          <w:rFonts w:ascii="Times New Roman" w:hAnsi="Times New Roman" w:cs="Times New Roman"/>
          <w:sz w:val="24"/>
          <w:szCs w:val="24"/>
        </w:rPr>
        <w:t xml:space="preserve"> </w:t>
      </w:r>
      <w:r w:rsidRPr="00A8047B">
        <w:rPr>
          <w:rFonts w:ascii="Times New Roman" w:hAnsi="Times New Roman" w:cs="Times New Roman"/>
          <w:sz w:val="24"/>
          <w:szCs w:val="24"/>
        </w:rPr>
        <w:t xml:space="preserve">-.4, </w:t>
      </w:r>
      <w:r w:rsidRPr="0013034A">
        <w:rPr>
          <w:rFonts w:ascii="Times New Roman" w:hAnsi="Times New Roman" w:cs="Times New Roman"/>
          <w:i/>
          <w:sz w:val="24"/>
          <w:szCs w:val="24"/>
        </w:rPr>
        <w:t>p</w:t>
      </w:r>
      <w:r w:rsidRPr="00A8047B">
        <w:rPr>
          <w:rFonts w:ascii="Times New Roman" w:hAnsi="Times New Roman" w:cs="Times New Roman"/>
          <w:sz w:val="24"/>
          <w:szCs w:val="24"/>
        </w:rPr>
        <w:t xml:space="preserve"> = .69.</w:t>
      </w:r>
      <w:r>
        <w:rPr>
          <w:rFonts w:ascii="Times New Roman" w:hAnsi="Times New Roman" w:cs="Times New Roman"/>
          <w:sz w:val="24"/>
          <w:szCs w:val="24"/>
        </w:rPr>
        <w:t xml:space="preserve"> Data kindly shared by the authors.</w:t>
      </w:r>
    </w:p>
  </w:footnote>
  <w:footnote w:id="3">
    <w:p w14:paraId="2B9C7682" w14:textId="73780561" w:rsidR="000243A8" w:rsidRPr="00A8047B" w:rsidRDefault="000243A8" w:rsidP="00FE5732">
      <w:pPr>
        <w:pStyle w:val="FootnoteText"/>
        <w:spacing w:line="360" w:lineRule="auto"/>
        <w:rPr>
          <w:rFonts w:ascii="Times New Roman" w:hAnsi="Times New Roman" w:cs="Times New Roman"/>
          <w:sz w:val="24"/>
          <w:szCs w:val="24"/>
        </w:rPr>
      </w:pPr>
      <w:r w:rsidRPr="00155B9A">
        <w:rPr>
          <w:rStyle w:val="FootnoteReference"/>
          <w:rFonts w:ascii="Times New Roman" w:hAnsi="Times New Roman" w:cs="Times New Roman"/>
          <w:sz w:val="24"/>
          <w:szCs w:val="24"/>
        </w:rPr>
        <w:footnoteRef/>
      </w:r>
      <w:r w:rsidRPr="00155B9A">
        <w:rPr>
          <w:rFonts w:ascii="Times New Roman" w:hAnsi="Times New Roman" w:cs="Times New Roman"/>
          <w:sz w:val="24"/>
          <w:szCs w:val="24"/>
        </w:rPr>
        <w:t xml:space="preserve"> </w:t>
      </w:r>
      <w:r w:rsidRPr="00A8047B">
        <w:rPr>
          <w:rFonts w:ascii="Times New Roman" w:hAnsi="Times New Roman" w:cs="Times New Roman"/>
          <w:sz w:val="24"/>
          <w:szCs w:val="24"/>
        </w:rPr>
        <w:t xml:space="preserve">The interaction between modality and switch-type (switch vs. no-switch) was marginally significant, </w:t>
      </w:r>
      <w:r w:rsidRPr="00A8047B">
        <w:rPr>
          <w:rFonts w:ascii="Times New Roman" w:hAnsi="Times New Roman" w:cs="Times New Roman"/>
          <w:i/>
          <w:sz w:val="24"/>
          <w:szCs w:val="24"/>
        </w:rPr>
        <w:t>F</w:t>
      </w:r>
      <w:r w:rsidRPr="00A8047B">
        <w:rPr>
          <w:rFonts w:ascii="Times New Roman" w:hAnsi="Times New Roman" w:cs="Times New Roman"/>
          <w:sz w:val="24"/>
          <w:szCs w:val="24"/>
        </w:rPr>
        <w:t>(2, 1</w:t>
      </w:r>
      <w:r>
        <w:rPr>
          <w:rFonts w:ascii="Times New Roman" w:hAnsi="Times New Roman" w:cs="Times New Roman"/>
          <w:sz w:val="24"/>
          <w:szCs w:val="24"/>
        </w:rPr>
        <w:t>1</w:t>
      </w:r>
      <w:r w:rsidRPr="00A8047B">
        <w:rPr>
          <w:rFonts w:ascii="Times New Roman" w:hAnsi="Times New Roman" w:cs="Times New Roman"/>
          <w:sz w:val="24"/>
          <w:szCs w:val="24"/>
        </w:rPr>
        <w:t>8) = 2.</w:t>
      </w:r>
      <w:r>
        <w:rPr>
          <w:rFonts w:ascii="Times New Roman" w:hAnsi="Times New Roman" w:cs="Times New Roman"/>
          <w:sz w:val="24"/>
          <w:szCs w:val="24"/>
        </w:rPr>
        <w:t>43</w:t>
      </w:r>
      <w:r w:rsidRPr="00A8047B">
        <w:rPr>
          <w:rFonts w:ascii="Times New Roman" w:hAnsi="Times New Roman" w:cs="Times New Roman"/>
          <w:sz w:val="24"/>
          <w:szCs w:val="24"/>
        </w:rPr>
        <w:t xml:space="preserve">, </w:t>
      </w:r>
      <w:r w:rsidRPr="00A8047B">
        <w:rPr>
          <w:rFonts w:ascii="Times New Roman" w:hAnsi="Times New Roman" w:cs="Times New Roman"/>
          <w:i/>
          <w:sz w:val="24"/>
          <w:szCs w:val="24"/>
        </w:rPr>
        <w:t>p</w:t>
      </w:r>
      <w:r w:rsidRPr="00A8047B">
        <w:rPr>
          <w:rFonts w:ascii="Times New Roman" w:hAnsi="Times New Roman" w:cs="Times New Roman"/>
          <w:sz w:val="24"/>
          <w:szCs w:val="24"/>
        </w:rPr>
        <w:t xml:space="preserve"> = .0</w:t>
      </w:r>
      <w:r>
        <w:rPr>
          <w:rFonts w:ascii="Times New Roman" w:hAnsi="Times New Roman" w:cs="Times New Roman"/>
          <w:sz w:val="24"/>
          <w:szCs w:val="24"/>
        </w:rPr>
        <w:t>9</w:t>
      </w:r>
      <w:r w:rsidRPr="00A8047B">
        <w:rPr>
          <w:rFonts w:ascii="Times New Roman" w:hAnsi="Times New Roman" w:cs="Times New Roman"/>
          <w:sz w:val="24"/>
          <w:szCs w:val="24"/>
        </w:rPr>
        <w:t xml:space="preserve">, </w:t>
      </w:r>
      <w:r w:rsidRPr="0013034A">
        <w:rPr>
          <w:rFonts w:ascii="Times New Roman" w:hAnsi="Times New Roman" w:cs="Times New Roman"/>
          <w:sz w:val="24"/>
          <w:szCs w:val="24"/>
        </w:rPr>
        <w:t>n</w:t>
      </w:r>
      <w:r w:rsidRPr="0013034A">
        <w:rPr>
          <w:rFonts w:ascii="Times New Roman" w:hAnsi="Times New Roman" w:cs="Times New Roman"/>
          <w:sz w:val="24"/>
          <w:szCs w:val="24"/>
          <w:vertAlign w:val="superscript"/>
        </w:rPr>
        <w:t>2</w:t>
      </w:r>
      <w:r w:rsidRPr="0013034A">
        <w:rPr>
          <w:rFonts w:ascii="Times New Roman" w:hAnsi="Times New Roman" w:cs="Times New Roman"/>
          <w:sz w:val="24"/>
          <w:szCs w:val="24"/>
          <w:vertAlign w:val="subscript"/>
        </w:rPr>
        <w:t>p</w:t>
      </w:r>
      <w:r w:rsidRPr="00A8047B">
        <w:rPr>
          <w:rFonts w:ascii="Times New Roman" w:hAnsi="Times New Roman" w:cs="Times New Roman"/>
          <w:sz w:val="24"/>
          <w:szCs w:val="24"/>
        </w:rPr>
        <w:t xml:space="preserve"> = .0</w:t>
      </w:r>
      <w:r>
        <w:rPr>
          <w:rFonts w:ascii="Times New Roman" w:hAnsi="Times New Roman" w:cs="Times New Roman"/>
          <w:sz w:val="24"/>
          <w:szCs w:val="24"/>
        </w:rPr>
        <w:t>40</w:t>
      </w:r>
      <w:r w:rsidRPr="00A8047B">
        <w:rPr>
          <w:rFonts w:ascii="Times New Roman" w:hAnsi="Times New Roman" w:cs="Times New Roman"/>
          <w:sz w:val="24"/>
          <w:szCs w:val="24"/>
        </w:rPr>
        <w:t xml:space="preserve">. Follow-up </w:t>
      </w:r>
      <w:r w:rsidRPr="00A8047B">
        <w:rPr>
          <w:rFonts w:ascii="Times New Roman" w:hAnsi="Times New Roman" w:cs="Times New Roman"/>
          <w:i/>
          <w:sz w:val="24"/>
          <w:szCs w:val="24"/>
        </w:rPr>
        <w:t>t</w:t>
      </w:r>
      <w:r w:rsidRPr="00A8047B">
        <w:rPr>
          <w:rFonts w:ascii="Times New Roman" w:hAnsi="Times New Roman" w:cs="Times New Roman"/>
          <w:sz w:val="24"/>
          <w:szCs w:val="24"/>
        </w:rPr>
        <w:t xml:space="preserve">-tests found a </w:t>
      </w:r>
      <w:r>
        <w:rPr>
          <w:rFonts w:ascii="Times New Roman" w:hAnsi="Times New Roman" w:cs="Times New Roman"/>
          <w:sz w:val="24"/>
          <w:szCs w:val="24"/>
        </w:rPr>
        <w:t>switch cost</w:t>
      </w:r>
      <w:r w:rsidRPr="00A8047B">
        <w:rPr>
          <w:rFonts w:ascii="Times New Roman" w:hAnsi="Times New Roman" w:cs="Times New Roman"/>
          <w:sz w:val="24"/>
          <w:szCs w:val="24"/>
        </w:rPr>
        <w:t xml:space="preserve"> for auditory</w:t>
      </w:r>
      <w:r>
        <w:rPr>
          <w:rFonts w:ascii="Times New Roman" w:hAnsi="Times New Roman" w:cs="Times New Roman"/>
          <w:sz w:val="24"/>
          <w:szCs w:val="24"/>
        </w:rPr>
        <w:t xml:space="preserve"> items,</w:t>
      </w:r>
      <w:r w:rsidRPr="00A8047B">
        <w:rPr>
          <w:rFonts w:ascii="Times New Roman" w:hAnsi="Times New Roman" w:cs="Times New Roman"/>
          <w:sz w:val="24"/>
          <w:szCs w:val="24"/>
        </w:rPr>
        <w:t xml:space="preserve"> </w:t>
      </w:r>
      <w:r w:rsidRPr="00A8047B">
        <w:rPr>
          <w:rFonts w:ascii="Times New Roman" w:hAnsi="Times New Roman" w:cs="Times New Roman"/>
          <w:i/>
          <w:sz w:val="24"/>
          <w:szCs w:val="24"/>
        </w:rPr>
        <w:t>t</w:t>
      </w:r>
      <w:r w:rsidRPr="00A8047B">
        <w:rPr>
          <w:rFonts w:ascii="Times New Roman" w:hAnsi="Times New Roman" w:cs="Times New Roman"/>
          <w:sz w:val="24"/>
          <w:szCs w:val="24"/>
        </w:rPr>
        <w:t>(</w:t>
      </w:r>
      <w:r>
        <w:rPr>
          <w:rFonts w:ascii="Times New Roman" w:hAnsi="Times New Roman" w:cs="Times New Roman"/>
          <w:sz w:val="24"/>
          <w:szCs w:val="24"/>
        </w:rPr>
        <w:t>59</w:t>
      </w:r>
      <w:r w:rsidRPr="00A8047B">
        <w:rPr>
          <w:rFonts w:ascii="Times New Roman" w:hAnsi="Times New Roman" w:cs="Times New Roman"/>
          <w:sz w:val="24"/>
          <w:szCs w:val="24"/>
        </w:rPr>
        <w:t xml:space="preserve">) = </w:t>
      </w:r>
      <w:r>
        <w:rPr>
          <w:rFonts w:ascii="Times New Roman" w:hAnsi="Times New Roman" w:cs="Times New Roman"/>
          <w:sz w:val="24"/>
          <w:szCs w:val="24"/>
        </w:rPr>
        <w:t>3.17</w:t>
      </w:r>
      <w:r w:rsidRPr="00A8047B">
        <w:rPr>
          <w:rFonts w:ascii="Times New Roman" w:hAnsi="Times New Roman" w:cs="Times New Roman"/>
          <w:sz w:val="24"/>
          <w:szCs w:val="24"/>
        </w:rPr>
        <w:t xml:space="preserve">, </w:t>
      </w:r>
      <w:r w:rsidRPr="0013034A">
        <w:rPr>
          <w:rFonts w:ascii="Times New Roman" w:hAnsi="Times New Roman" w:cs="Times New Roman"/>
          <w:i/>
          <w:sz w:val="24"/>
          <w:szCs w:val="24"/>
        </w:rPr>
        <w:t>p</w:t>
      </w:r>
      <w:r w:rsidRPr="00A8047B">
        <w:rPr>
          <w:rFonts w:ascii="Times New Roman" w:hAnsi="Times New Roman" w:cs="Times New Roman"/>
          <w:sz w:val="24"/>
          <w:szCs w:val="24"/>
        </w:rPr>
        <w:t xml:space="preserve"> =.0</w:t>
      </w:r>
      <w:r>
        <w:rPr>
          <w:rFonts w:ascii="Times New Roman" w:hAnsi="Times New Roman" w:cs="Times New Roman"/>
          <w:sz w:val="24"/>
          <w:szCs w:val="24"/>
        </w:rPr>
        <w:t>0</w:t>
      </w:r>
      <w:r w:rsidRPr="00A8047B">
        <w:rPr>
          <w:rFonts w:ascii="Times New Roman" w:hAnsi="Times New Roman" w:cs="Times New Roman"/>
          <w:sz w:val="24"/>
          <w:szCs w:val="24"/>
        </w:rPr>
        <w:t xml:space="preserve">2; </w:t>
      </w:r>
      <w:r>
        <w:rPr>
          <w:rFonts w:ascii="Times New Roman" w:hAnsi="Times New Roman" w:cs="Times New Roman"/>
          <w:sz w:val="24"/>
          <w:szCs w:val="24"/>
        </w:rPr>
        <w:t>but not</w:t>
      </w:r>
      <w:r w:rsidRPr="00A8047B">
        <w:rPr>
          <w:rFonts w:ascii="Times New Roman" w:hAnsi="Times New Roman" w:cs="Times New Roman"/>
          <w:sz w:val="24"/>
          <w:szCs w:val="24"/>
        </w:rPr>
        <w:t xml:space="preserve"> visual </w:t>
      </w:r>
      <w:r w:rsidRPr="00A8047B">
        <w:rPr>
          <w:rFonts w:ascii="Times New Roman" w:hAnsi="Times New Roman" w:cs="Times New Roman"/>
          <w:i/>
          <w:sz w:val="24"/>
          <w:szCs w:val="24"/>
        </w:rPr>
        <w:t>t</w:t>
      </w:r>
      <w:r w:rsidRPr="00A8047B">
        <w:rPr>
          <w:rFonts w:ascii="Times New Roman" w:hAnsi="Times New Roman" w:cs="Times New Roman"/>
          <w:sz w:val="24"/>
          <w:szCs w:val="24"/>
        </w:rPr>
        <w:t>(</w:t>
      </w:r>
      <w:r>
        <w:rPr>
          <w:rFonts w:ascii="Times New Roman" w:hAnsi="Times New Roman" w:cs="Times New Roman"/>
          <w:sz w:val="24"/>
          <w:szCs w:val="24"/>
        </w:rPr>
        <w:t>59</w:t>
      </w:r>
      <w:r w:rsidRPr="00A8047B">
        <w:rPr>
          <w:rFonts w:ascii="Times New Roman" w:hAnsi="Times New Roman" w:cs="Times New Roman"/>
          <w:sz w:val="24"/>
          <w:szCs w:val="24"/>
        </w:rPr>
        <w:t xml:space="preserve">) = </w:t>
      </w:r>
      <w:r>
        <w:rPr>
          <w:rFonts w:ascii="Times New Roman" w:hAnsi="Times New Roman" w:cs="Times New Roman"/>
          <w:sz w:val="24"/>
          <w:szCs w:val="24"/>
        </w:rPr>
        <w:t>.64</w:t>
      </w:r>
      <w:r w:rsidRPr="00A8047B">
        <w:rPr>
          <w:rFonts w:ascii="Times New Roman" w:hAnsi="Times New Roman" w:cs="Times New Roman"/>
          <w:sz w:val="24"/>
          <w:szCs w:val="24"/>
        </w:rPr>
        <w:t xml:space="preserve">, </w:t>
      </w:r>
      <w:r w:rsidRPr="0013034A">
        <w:rPr>
          <w:rFonts w:ascii="Times New Roman" w:hAnsi="Times New Roman" w:cs="Times New Roman"/>
          <w:i/>
          <w:sz w:val="24"/>
          <w:szCs w:val="24"/>
        </w:rPr>
        <w:t>p</w:t>
      </w:r>
      <w:r w:rsidRPr="00A8047B">
        <w:rPr>
          <w:rFonts w:ascii="Times New Roman" w:hAnsi="Times New Roman" w:cs="Times New Roman"/>
          <w:sz w:val="24"/>
          <w:szCs w:val="24"/>
        </w:rPr>
        <w:t xml:space="preserve"> = .</w:t>
      </w:r>
      <w:r>
        <w:rPr>
          <w:rFonts w:ascii="Times New Roman" w:hAnsi="Times New Roman" w:cs="Times New Roman"/>
          <w:sz w:val="24"/>
          <w:szCs w:val="24"/>
        </w:rPr>
        <w:t xml:space="preserve">53 </w:t>
      </w:r>
      <w:r w:rsidRPr="00A8047B">
        <w:rPr>
          <w:rFonts w:ascii="Times New Roman" w:hAnsi="Times New Roman" w:cs="Times New Roman"/>
          <w:sz w:val="24"/>
          <w:szCs w:val="24"/>
        </w:rPr>
        <w:t xml:space="preserve">items, </w:t>
      </w:r>
      <w:r>
        <w:rPr>
          <w:rFonts w:ascii="Times New Roman" w:hAnsi="Times New Roman" w:cs="Times New Roman"/>
          <w:sz w:val="24"/>
          <w:szCs w:val="24"/>
        </w:rPr>
        <w:t>or</w:t>
      </w:r>
      <w:r w:rsidRPr="00A8047B">
        <w:rPr>
          <w:rFonts w:ascii="Times New Roman" w:hAnsi="Times New Roman" w:cs="Times New Roman"/>
          <w:sz w:val="24"/>
          <w:szCs w:val="24"/>
        </w:rPr>
        <w:t xml:space="preserve"> tactile </w:t>
      </w:r>
      <w:r>
        <w:rPr>
          <w:rFonts w:ascii="Times New Roman" w:hAnsi="Times New Roman" w:cs="Times New Roman"/>
          <w:sz w:val="24"/>
          <w:szCs w:val="24"/>
        </w:rPr>
        <w:t>ones</w:t>
      </w:r>
      <w:r w:rsidRPr="00A8047B">
        <w:rPr>
          <w:rFonts w:ascii="Times New Roman" w:hAnsi="Times New Roman" w:cs="Times New Roman"/>
          <w:sz w:val="24"/>
          <w:szCs w:val="24"/>
        </w:rPr>
        <w:t xml:space="preserve">, </w:t>
      </w:r>
      <w:r w:rsidRPr="00A8047B">
        <w:rPr>
          <w:rFonts w:ascii="Times New Roman" w:hAnsi="Times New Roman" w:cs="Times New Roman"/>
          <w:i/>
          <w:sz w:val="24"/>
          <w:szCs w:val="24"/>
        </w:rPr>
        <w:t>t</w:t>
      </w:r>
      <w:r w:rsidRPr="00A8047B">
        <w:rPr>
          <w:rFonts w:ascii="Times New Roman" w:hAnsi="Times New Roman" w:cs="Times New Roman"/>
          <w:sz w:val="24"/>
          <w:szCs w:val="24"/>
        </w:rPr>
        <w:t>(</w:t>
      </w:r>
      <w:r>
        <w:rPr>
          <w:rFonts w:ascii="Times New Roman" w:hAnsi="Times New Roman" w:cs="Times New Roman"/>
          <w:sz w:val="24"/>
          <w:szCs w:val="24"/>
        </w:rPr>
        <w:t>59</w:t>
      </w:r>
      <w:r w:rsidRPr="00A8047B">
        <w:rPr>
          <w:rFonts w:ascii="Times New Roman" w:hAnsi="Times New Roman" w:cs="Times New Roman"/>
          <w:sz w:val="24"/>
          <w:szCs w:val="24"/>
        </w:rPr>
        <w:t>) =</w:t>
      </w:r>
      <w:r>
        <w:rPr>
          <w:rFonts w:ascii="Times New Roman" w:hAnsi="Times New Roman" w:cs="Times New Roman"/>
          <w:sz w:val="24"/>
          <w:szCs w:val="24"/>
        </w:rPr>
        <w:t xml:space="preserve"> </w:t>
      </w:r>
      <w:r w:rsidRPr="00A8047B">
        <w:rPr>
          <w:rFonts w:ascii="Times New Roman" w:hAnsi="Times New Roman" w:cs="Times New Roman"/>
          <w:sz w:val="24"/>
          <w:szCs w:val="24"/>
        </w:rPr>
        <w:t>-.</w:t>
      </w:r>
      <w:r>
        <w:rPr>
          <w:rFonts w:ascii="Times New Roman" w:hAnsi="Times New Roman" w:cs="Times New Roman"/>
          <w:sz w:val="24"/>
          <w:szCs w:val="24"/>
        </w:rPr>
        <w:t>2</w:t>
      </w:r>
      <w:r w:rsidRPr="00A8047B">
        <w:rPr>
          <w:rFonts w:ascii="Times New Roman" w:hAnsi="Times New Roman" w:cs="Times New Roman"/>
          <w:sz w:val="24"/>
          <w:szCs w:val="24"/>
        </w:rPr>
        <w:t xml:space="preserve">4, </w:t>
      </w:r>
      <w:r w:rsidRPr="0013034A">
        <w:rPr>
          <w:rFonts w:ascii="Times New Roman" w:hAnsi="Times New Roman" w:cs="Times New Roman"/>
          <w:i/>
          <w:sz w:val="24"/>
          <w:szCs w:val="24"/>
        </w:rPr>
        <w:t>p</w:t>
      </w:r>
      <w:r w:rsidRPr="00A8047B">
        <w:rPr>
          <w:rFonts w:ascii="Times New Roman" w:hAnsi="Times New Roman" w:cs="Times New Roman"/>
          <w:sz w:val="24"/>
          <w:szCs w:val="24"/>
        </w:rPr>
        <w:t xml:space="preserve"> = .</w:t>
      </w:r>
      <w:r>
        <w:rPr>
          <w:rFonts w:ascii="Times New Roman" w:hAnsi="Times New Roman" w:cs="Times New Roman"/>
          <w:sz w:val="24"/>
          <w:szCs w:val="24"/>
        </w:rPr>
        <w:t>81</w:t>
      </w:r>
      <w:r w:rsidRPr="00A8047B">
        <w:rPr>
          <w:rFonts w:ascii="Times New Roman" w:hAnsi="Times New Roman" w:cs="Times New Roman"/>
          <w:sz w:val="24"/>
          <w:szCs w:val="24"/>
        </w:rPr>
        <w:t>.</w:t>
      </w:r>
      <w:r>
        <w:rPr>
          <w:rFonts w:ascii="Times New Roman" w:hAnsi="Times New Roman" w:cs="Times New Roman"/>
          <w:sz w:val="24"/>
          <w:szCs w:val="24"/>
        </w:rPr>
        <w:t xml:space="preserve"> Data kindly shared by the authors.</w:t>
      </w:r>
    </w:p>
    <w:p w14:paraId="07A06CDD" w14:textId="46F9155C" w:rsidR="000243A8" w:rsidRPr="00155B9A" w:rsidRDefault="000243A8">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0AC3C" w14:textId="5C941390" w:rsidR="000243A8" w:rsidRPr="003075AF" w:rsidRDefault="000243A8" w:rsidP="003075AF">
    <w:pPr>
      <w:pStyle w:val="Header"/>
      <w:jc w:val="right"/>
      <w:rPr>
        <w:rFonts w:ascii="Times New Roman" w:hAnsi="Times New Roman" w:cs="Times New Roman"/>
        <w:sz w:val="24"/>
        <w:szCs w:val="24"/>
      </w:rPr>
    </w:pPr>
    <w:r w:rsidRPr="003075AF">
      <w:rPr>
        <w:rFonts w:ascii="Times New Roman" w:hAnsi="Times New Roman" w:cs="Times New Roman"/>
        <w:sz w:val="24"/>
        <w:szCs w:val="24"/>
      </w:rPr>
      <w:t>GROUNDING THE NEGLECTED SENSES</w:t>
    </w:r>
  </w:p>
  <w:p w14:paraId="6530BA52" w14:textId="77777777" w:rsidR="000243A8" w:rsidRPr="003075AF" w:rsidRDefault="000243A8" w:rsidP="003075AF">
    <w:pPr>
      <w:pStyle w:val="Header"/>
      <w:jc w:val="right"/>
      <w:rPr>
        <w:rFonts w:ascii="Times New Roman" w:hAnsi="Times New Roman" w:cs="Times New Roman"/>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7C4C" w14:textId="62EE9AD4" w:rsidR="000243A8" w:rsidRPr="003075AF" w:rsidRDefault="000243A8" w:rsidP="003075AF">
    <w:pPr>
      <w:pStyle w:val="Header"/>
      <w:jc w:val="right"/>
      <w:rPr>
        <w:rFonts w:ascii="Times New Roman" w:hAnsi="Times New Roman" w:cs="Times New Roman"/>
        <w:sz w:val="24"/>
        <w:szCs w:val="24"/>
      </w:rPr>
    </w:pPr>
    <w:r w:rsidRPr="003075AF">
      <w:rPr>
        <w:rFonts w:ascii="Times New Roman" w:hAnsi="Times New Roman" w:cs="Times New Roman"/>
        <w:sz w:val="24"/>
        <w:szCs w:val="24"/>
      </w:rPr>
      <w:t>Running head: GROUNDING THE NEGLECTED SENSES</w:t>
    </w:r>
  </w:p>
  <w:p w14:paraId="568A4D6C" w14:textId="77777777" w:rsidR="000243A8" w:rsidRDefault="00024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7018"/>
    <w:multiLevelType w:val="hybridMultilevel"/>
    <w:tmpl w:val="1EB8EB60"/>
    <w:lvl w:ilvl="0" w:tplc="FFFFFFFF">
      <w:start w:val="1"/>
      <w:numFmt w:val="decimal"/>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D37997"/>
    <w:multiLevelType w:val="hybridMultilevel"/>
    <w:tmpl w:val="89BEAD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AD4112"/>
    <w:multiLevelType w:val="hybridMultilevel"/>
    <w:tmpl w:val="796154D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8A61591"/>
    <w:multiLevelType w:val="hybridMultilevel"/>
    <w:tmpl w:val="F594B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2298C3"/>
    <w:multiLevelType w:val="hybridMultilevel"/>
    <w:tmpl w:val="3FC0128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D143860"/>
    <w:multiLevelType w:val="hybridMultilevel"/>
    <w:tmpl w:val="5CBC24FA"/>
    <w:lvl w:ilvl="0" w:tplc="9AB8FE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D1"/>
    <w:rsid w:val="00000561"/>
    <w:rsid w:val="000027FE"/>
    <w:rsid w:val="0000345D"/>
    <w:rsid w:val="00004504"/>
    <w:rsid w:val="000052B2"/>
    <w:rsid w:val="0000598A"/>
    <w:rsid w:val="000100DE"/>
    <w:rsid w:val="0001098F"/>
    <w:rsid w:val="00010DD1"/>
    <w:rsid w:val="00012AF9"/>
    <w:rsid w:val="00013AEF"/>
    <w:rsid w:val="00017EBE"/>
    <w:rsid w:val="000215B3"/>
    <w:rsid w:val="00021A47"/>
    <w:rsid w:val="00022A8C"/>
    <w:rsid w:val="0002335A"/>
    <w:rsid w:val="00024345"/>
    <w:rsid w:val="000243A8"/>
    <w:rsid w:val="00024574"/>
    <w:rsid w:val="000249E9"/>
    <w:rsid w:val="00025BCB"/>
    <w:rsid w:val="00026786"/>
    <w:rsid w:val="0002721E"/>
    <w:rsid w:val="0002759B"/>
    <w:rsid w:val="00027893"/>
    <w:rsid w:val="00027BAE"/>
    <w:rsid w:val="00030B08"/>
    <w:rsid w:val="00030D40"/>
    <w:rsid w:val="000314B1"/>
    <w:rsid w:val="00032B84"/>
    <w:rsid w:val="00032E8E"/>
    <w:rsid w:val="00032FBC"/>
    <w:rsid w:val="00033524"/>
    <w:rsid w:val="00033527"/>
    <w:rsid w:val="00033D21"/>
    <w:rsid w:val="0003507B"/>
    <w:rsid w:val="00035A5D"/>
    <w:rsid w:val="000361A3"/>
    <w:rsid w:val="00036DBC"/>
    <w:rsid w:val="000377CE"/>
    <w:rsid w:val="00037D8B"/>
    <w:rsid w:val="0004488A"/>
    <w:rsid w:val="00044D16"/>
    <w:rsid w:val="000462E0"/>
    <w:rsid w:val="00046C1B"/>
    <w:rsid w:val="00047472"/>
    <w:rsid w:val="00050690"/>
    <w:rsid w:val="0005124B"/>
    <w:rsid w:val="00051C19"/>
    <w:rsid w:val="000526E3"/>
    <w:rsid w:val="00052C46"/>
    <w:rsid w:val="0005366C"/>
    <w:rsid w:val="000543BF"/>
    <w:rsid w:val="00056B1C"/>
    <w:rsid w:val="00056CA0"/>
    <w:rsid w:val="00057B2A"/>
    <w:rsid w:val="000610EA"/>
    <w:rsid w:val="000611B5"/>
    <w:rsid w:val="00061456"/>
    <w:rsid w:val="0006446A"/>
    <w:rsid w:val="00064B57"/>
    <w:rsid w:val="0006528F"/>
    <w:rsid w:val="000652AA"/>
    <w:rsid w:val="0006534E"/>
    <w:rsid w:val="00065731"/>
    <w:rsid w:val="00066194"/>
    <w:rsid w:val="00066311"/>
    <w:rsid w:val="00071B4B"/>
    <w:rsid w:val="00074108"/>
    <w:rsid w:val="0007512F"/>
    <w:rsid w:val="00075E60"/>
    <w:rsid w:val="000767BF"/>
    <w:rsid w:val="000771D2"/>
    <w:rsid w:val="00077584"/>
    <w:rsid w:val="000779B4"/>
    <w:rsid w:val="00077EA0"/>
    <w:rsid w:val="00080461"/>
    <w:rsid w:val="00080FD0"/>
    <w:rsid w:val="00080FE2"/>
    <w:rsid w:val="000838DD"/>
    <w:rsid w:val="000841CA"/>
    <w:rsid w:val="00084862"/>
    <w:rsid w:val="00085283"/>
    <w:rsid w:val="0008657A"/>
    <w:rsid w:val="000865F9"/>
    <w:rsid w:val="00086C5C"/>
    <w:rsid w:val="0008704E"/>
    <w:rsid w:val="000904B3"/>
    <w:rsid w:val="00090671"/>
    <w:rsid w:val="000920C9"/>
    <w:rsid w:val="00092205"/>
    <w:rsid w:val="00092221"/>
    <w:rsid w:val="00092B7F"/>
    <w:rsid w:val="00094499"/>
    <w:rsid w:val="0009666A"/>
    <w:rsid w:val="000970FB"/>
    <w:rsid w:val="000A0544"/>
    <w:rsid w:val="000A1112"/>
    <w:rsid w:val="000A6280"/>
    <w:rsid w:val="000A65C0"/>
    <w:rsid w:val="000A67DA"/>
    <w:rsid w:val="000A72C8"/>
    <w:rsid w:val="000B06B3"/>
    <w:rsid w:val="000B0AA2"/>
    <w:rsid w:val="000B18A6"/>
    <w:rsid w:val="000B19E2"/>
    <w:rsid w:val="000B1B01"/>
    <w:rsid w:val="000B20BB"/>
    <w:rsid w:val="000B298D"/>
    <w:rsid w:val="000B302A"/>
    <w:rsid w:val="000B4240"/>
    <w:rsid w:val="000B4324"/>
    <w:rsid w:val="000B4C27"/>
    <w:rsid w:val="000B5033"/>
    <w:rsid w:val="000B5871"/>
    <w:rsid w:val="000B5FE9"/>
    <w:rsid w:val="000B6372"/>
    <w:rsid w:val="000B6ED7"/>
    <w:rsid w:val="000B74AC"/>
    <w:rsid w:val="000B7664"/>
    <w:rsid w:val="000B78B0"/>
    <w:rsid w:val="000B7C2B"/>
    <w:rsid w:val="000C08E3"/>
    <w:rsid w:val="000C0BE7"/>
    <w:rsid w:val="000C1978"/>
    <w:rsid w:val="000C1B95"/>
    <w:rsid w:val="000C1DC3"/>
    <w:rsid w:val="000C306E"/>
    <w:rsid w:val="000C56F2"/>
    <w:rsid w:val="000C5807"/>
    <w:rsid w:val="000C75D9"/>
    <w:rsid w:val="000C77DE"/>
    <w:rsid w:val="000D0794"/>
    <w:rsid w:val="000D0AAF"/>
    <w:rsid w:val="000D1127"/>
    <w:rsid w:val="000D2173"/>
    <w:rsid w:val="000D6654"/>
    <w:rsid w:val="000D672E"/>
    <w:rsid w:val="000D78CC"/>
    <w:rsid w:val="000D7FDF"/>
    <w:rsid w:val="000E0855"/>
    <w:rsid w:val="000E1720"/>
    <w:rsid w:val="000E22F8"/>
    <w:rsid w:val="000E257A"/>
    <w:rsid w:val="000E2B04"/>
    <w:rsid w:val="000E2FE6"/>
    <w:rsid w:val="000E375F"/>
    <w:rsid w:val="000E3E38"/>
    <w:rsid w:val="000E6866"/>
    <w:rsid w:val="000E709E"/>
    <w:rsid w:val="000E70EC"/>
    <w:rsid w:val="000E7358"/>
    <w:rsid w:val="000F0027"/>
    <w:rsid w:val="000F01BF"/>
    <w:rsid w:val="000F1855"/>
    <w:rsid w:val="000F1936"/>
    <w:rsid w:val="000F20C0"/>
    <w:rsid w:val="000F22AA"/>
    <w:rsid w:val="000F2C59"/>
    <w:rsid w:val="000F570E"/>
    <w:rsid w:val="000F6260"/>
    <w:rsid w:val="000F6551"/>
    <w:rsid w:val="000F7690"/>
    <w:rsid w:val="00101338"/>
    <w:rsid w:val="0010177E"/>
    <w:rsid w:val="00101B7E"/>
    <w:rsid w:val="00101CF9"/>
    <w:rsid w:val="0010295E"/>
    <w:rsid w:val="00102A4E"/>
    <w:rsid w:val="001030BC"/>
    <w:rsid w:val="00103F47"/>
    <w:rsid w:val="00104FE9"/>
    <w:rsid w:val="00107EEA"/>
    <w:rsid w:val="0011179C"/>
    <w:rsid w:val="00111A1B"/>
    <w:rsid w:val="00114A44"/>
    <w:rsid w:val="00115CCF"/>
    <w:rsid w:val="001160C8"/>
    <w:rsid w:val="00117EF1"/>
    <w:rsid w:val="001204F3"/>
    <w:rsid w:val="001208A9"/>
    <w:rsid w:val="001225C5"/>
    <w:rsid w:val="00122F3E"/>
    <w:rsid w:val="00123624"/>
    <w:rsid w:val="00125B65"/>
    <w:rsid w:val="00125E73"/>
    <w:rsid w:val="001266A1"/>
    <w:rsid w:val="001270FD"/>
    <w:rsid w:val="0013034A"/>
    <w:rsid w:val="00130AF3"/>
    <w:rsid w:val="00132839"/>
    <w:rsid w:val="00134E41"/>
    <w:rsid w:val="00135414"/>
    <w:rsid w:val="00136ABB"/>
    <w:rsid w:val="00136D27"/>
    <w:rsid w:val="00136FDB"/>
    <w:rsid w:val="00137322"/>
    <w:rsid w:val="0013746A"/>
    <w:rsid w:val="00140265"/>
    <w:rsid w:val="001403A7"/>
    <w:rsid w:val="00140953"/>
    <w:rsid w:val="00140D26"/>
    <w:rsid w:val="0014149C"/>
    <w:rsid w:val="001423F5"/>
    <w:rsid w:val="001426E3"/>
    <w:rsid w:val="001431B7"/>
    <w:rsid w:val="00143815"/>
    <w:rsid w:val="00143926"/>
    <w:rsid w:val="00144C7B"/>
    <w:rsid w:val="00144DF9"/>
    <w:rsid w:val="001454D9"/>
    <w:rsid w:val="00145B60"/>
    <w:rsid w:val="00146481"/>
    <w:rsid w:val="0014666A"/>
    <w:rsid w:val="00146778"/>
    <w:rsid w:val="001501C0"/>
    <w:rsid w:val="00150300"/>
    <w:rsid w:val="00150D98"/>
    <w:rsid w:val="00151348"/>
    <w:rsid w:val="00152238"/>
    <w:rsid w:val="00152780"/>
    <w:rsid w:val="00153EE7"/>
    <w:rsid w:val="00155B9A"/>
    <w:rsid w:val="00156773"/>
    <w:rsid w:val="00156FCE"/>
    <w:rsid w:val="0015742B"/>
    <w:rsid w:val="001575F0"/>
    <w:rsid w:val="0016087F"/>
    <w:rsid w:val="00160DAF"/>
    <w:rsid w:val="00162835"/>
    <w:rsid w:val="0016355A"/>
    <w:rsid w:val="001635DA"/>
    <w:rsid w:val="001657EC"/>
    <w:rsid w:val="001662D2"/>
    <w:rsid w:val="00167E4D"/>
    <w:rsid w:val="001708C7"/>
    <w:rsid w:val="00170AB6"/>
    <w:rsid w:val="001716B9"/>
    <w:rsid w:val="00172FC0"/>
    <w:rsid w:val="00174537"/>
    <w:rsid w:val="0017567A"/>
    <w:rsid w:val="00175B9F"/>
    <w:rsid w:val="00175F0B"/>
    <w:rsid w:val="0017666F"/>
    <w:rsid w:val="00177644"/>
    <w:rsid w:val="0017786F"/>
    <w:rsid w:val="00180A44"/>
    <w:rsid w:val="001812BC"/>
    <w:rsid w:val="00182FAD"/>
    <w:rsid w:val="00183389"/>
    <w:rsid w:val="0018339A"/>
    <w:rsid w:val="00183734"/>
    <w:rsid w:val="00183921"/>
    <w:rsid w:val="001849BE"/>
    <w:rsid w:val="001859F3"/>
    <w:rsid w:val="00185E94"/>
    <w:rsid w:val="00186383"/>
    <w:rsid w:val="00186502"/>
    <w:rsid w:val="00187867"/>
    <w:rsid w:val="00187E08"/>
    <w:rsid w:val="001903CC"/>
    <w:rsid w:val="00190812"/>
    <w:rsid w:val="00191309"/>
    <w:rsid w:val="001922AB"/>
    <w:rsid w:val="00192CBF"/>
    <w:rsid w:val="001930DB"/>
    <w:rsid w:val="00193377"/>
    <w:rsid w:val="001935B2"/>
    <w:rsid w:val="00194055"/>
    <w:rsid w:val="001954ED"/>
    <w:rsid w:val="00195B48"/>
    <w:rsid w:val="0019665E"/>
    <w:rsid w:val="00196703"/>
    <w:rsid w:val="00196C13"/>
    <w:rsid w:val="00196DA9"/>
    <w:rsid w:val="001A0940"/>
    <w:rsid w:val="001A173B"/>
    <w:rsid w:val="001A1F77"/>
    <w:rsid w:val="001A285B"/>
    <w:rsid w:val="001A2ADB"/>
    <w:rsid w:val="001A3541"/>
    <w:rsid w:val="001A5AF7"/>
    <w:rsid w:val="001A6306"/>
    <w:rsid w:val="001A6C1E"/>
    <w:rsid w:val="001B058F"/>
    <w:rsid w:val="001B1636"/>
    <w:rsid w:val="001B2344"/>
    <w:rsid w:val="001B250D"/>
    <w:rsid w:val="001B361B"/>
    <w:rsid w:val="001B3699"/>
    <w:rsid w:val="001B438B"/>
    <w:rsid w:val="001B5045"/>
    <w:rsid w:val="001B7CA4"/>
    <w:rsid w:val="001C0282"/>
    <w:rsid w:val="001C218B"/>
    <w:rsid w:val="001C22B6"/>
    <w:rsid w:val="001C2304"/>
    <w:rsid w:val="001C2927"/>
    <w:rsid w:val="001C599B"/>
    <w:rsid w:val="001C5E2C"/>
    <w:rsid w:val="001D4895"/>
    <w:rsid w:val="001D60D9"/>
    <w:rsid w:val="001D6D80"/>
    <w:rsid w:val="001D6D9A"/>
    <w:rsid w:val="001D7643"/>
    <w:rsid w:val="001D7BAE"/>
    <w:rsid w:val="001E0356"/>
    <w:rsid w:val="001E0F71"/>
    <w:rsid w:val="001E1A59"/>
    <w:rsid w:val="001E317A"/>
    <w:rsid w:val="001E3CE1"/>
    <w:rsid w:val="001E3FCA"/>
    <w:rsid w:val="001E456E"/>
    <w:rsid w:val="001E47E3"/>
    <w:rsid w:val="001E5011"/>
    <w:rsid w:val="001E5A2D"/>
    <w:rsid w:val="001E6970"/>
    <w:rsid w:val="001E7276"/>
    <w:rsid w:val="001E74B1"/>
    <w:rsid w:val="001E7A8B"/>
    <w:rsid w:val="001E7C91"/>
    <w:rsid w:val="001F020B"/>
    <w:rsid w:val="001F1237"/>
    <w:rsid w:val="001F1495"/>
    <w:rsid w:val="001F2817"/>
    <w:rsid w:val="001F3072"/>
    <w:rsid w:val="001F41B8"/>
    <w:rsid w:val="001F528B"/>
    <w:rsid w:val="001F52BA"/>
    <w:rsid w:val="001F55DF"/>
    <w:rsid w:val="001F646D"/>
    <w:rsid w:val="00200ED0"/>
    <w:rsid w:val="00201E77"/>
    <w:rsid w:val="0020208E"/>
    <w:rsid w:val="00202DC9"/>
    <w:rsid w:val="0020353B"/>
    <w:rsid w:val="00204C2B"/>
    <w:rsid w:val="002052AF"/>
    <w:rsid w:val="002061BC"/>
    <w:rsid w:val="0020706C"/>
    <w:rsid w:val="0021002B"/>
    <w:rsid w:val="0021171E"/>
    <w:rsid w:val="002118BD"/>
    <w:rsid w:val="00211B79"/>
    <w:rsid w:val="002123D1"/>
    <w:rsid w:val="00213E7C"/>
    <w:rsid w:val="002144B9"/>
    <w:rsid w:val="00215857"/>
    <w:rsid w:val="00217497"/>
    <w:rsid w:val="00220119"/>
    <w:rsid w:val="0022022E"/>
    <w:rsid w:val="002207D6"/>
    <w:rsid w:val="00220B04"/>
    <w:rsid w:val="00220E07"/>
    <w:rsid w:val="0022125C"/>
    <w:rsid w:val="00221F41"/>
    <w:rsid w:val="00222F03"/>
    <w:rsid w:val="00223048"/>
    <w:rsid w:val="0022499D"/>
    <w:rsid w:val="0022574F"/>
    <w:rsid w:val="00225973"/>
    <w:rsid w:val="00230B06"/>
    <w:rsid w:val="00231C32"/>
    <w:rsid w:val="00231CE0"/>
    <w:rsid w:val="00234618"/>
    <w:rsid w:val="00234E78"/>
    <w:rsid w:val="0023509B"/>
    <w:rsid w:val="002350C9"/>
    <w:rsid w:val="002360F4"/>
    <w:rsid w:val="0023650E"/>
    <w:rsid w:val="00236CA8"/>
    <w:rsid w:val="0024082A"/>
    <w:rsid w:val="00240E07"/>
    <w:rsid w:val="00241B6E"/>
    <w:rsid w:val="00241E9F"/>
    <w:rsid w:val="00241F08"/>
    <w:rsid w:val="0024229E"/>
    <w:rsid w:val="00244191"/>
    <w:rsid w:val="002445F1"/>
    <w:rsid w:val="002454EE"/>
    <w:rsid w:val="00246048"/>
    <w:rsid w:val="002464EC"/>
    <w:rsid w:val="00246AA5"/>
    <w:rsid w:val="00247A73"/>
    <w:rsid w:val="00247ABE"/>
    <w:rsid w:val="00247CE8"/>
    <w:rsid w:val="00247F38"/>
    <w:rsid w:val="0025037B"/>
    <w:rsid w:val="00250D3A"/>
    <w:rsid w:val="00251F1C"/>
    <w:rsid w:val="00252126"/>
    <w:rsid w:val="00253216"/>
    <w:rsid w:val="002539FC"/>
    <w:rsid w:val="00254060"/>
    <w:rsid w:val="0025412D"/>
    <w:rsid w:val="002541F8"/>
    <w:rsid w:val="00254CE0"/>
    <w:rsid w:val="00255131"/>
    <w:rsid w:val="00255C23"/>
    <w:rsid w:val="00256300"/>
    <w:rsid w:val="0025759C"/>
    <w:rsid w:val="0026195E"/>
    <w:rsid w:val="002620EB"/>
    <w:rsid w:val="00262D3F"/>
    <w:rsid w:val="00263D75"/>
    <w:rsid w:val="00264679"/>
    <w:rsid w:val="002648BD"/>
    <w:rsid w:val="002664BC"/>
    <w:rsid w:val="00266693"/>
    <w:rsid w:val="00266B4D"/>
    <w:rsid w:val="00266B98"/>
    <w:rsid w:val="00266FAE"/>
    <w:rsid w:val="00270319"/>
    <w:rsid w:val="002732A1"/>
    <w:rsid w:val="00275222"/>
    <w:rsid w:val="0027578F"/>
    <w:rsid w:val="00275923"/>
    <w:rsid w:val="002761BE"/>
    <w:rsid w:val="00276500"/>
    <w:rsid w:val="00276765"/>
    <w:rsid w:val="002774B7"/>
    <w:rsid w:val="00277E8F"/>
    <w:rsid w:val="00282888"/>
    <w:rsid w:val="00284D45"/>
    <w:rsid w:val="00285288"/>
    <w:rsid w:val="00285B01"/>
    <w:rsid w:val="00286032"/>
    <w:rsid w:val="00286641"/>
    <w:rsid w:val="00290656"/>
    <w:rsid w:val="00290C5F"/>
    <w:rsid w:val="00293781"/>
    <w:rsid w:val="0029470E"/>
    <w:rsid w:val="002978CA"/>
    <w:rsid w:val="002A010C"/>
    <w:rsid w:val="002A1762"/>
    <w:rsid w:val="002A2151"/>
    <w:rsid w:val="002A2768"/>
    <w:rsid w:val="002A2A08"/>
    <w:rsid w:val="002A2E32"/>
    <w:rsid w:val="002A314E"/>
    <w:rsid w:val="002A3A74"/>
    <w:rsid w:val="002A436A"/>
    <w:rsid w:val="002A6C2C"/>
    <w:rsid w:val="002A760E"/>
    <w:rsid w:val="002B07A4"/>
    <w:rsid w:val="002B0A94"/>
    <w:rsid w:val="002B1039"/>
    <w:rsid w:val="002B11C0"/>
    <w:rsid w:val="002B12F9"/>
    <w:rsid w:val="002B2B30"/>
    <w:rsid w:val="002B3009"/>
    <w:rsid w:val="002B4A10"/>
    <w:rsid w:val="002B6CE7"/>
    <w:rsid w:val="002B6F19"/>
    <w:rsid w:val="002B74F9"/>
    <w:rsid w:val="002B7625"/>
    <w:rsid w:val="002C05C7"/>
    <w:rsid w:val="002C1728"/>
    <w:rsid w:val="002C1757"/>
    <w:rsid w:val="002C1E66"/>
    <w:rsid w:val="002C4D0A"/>
    <w:rsid w:val="002C67F7"/>
    <w:rsid w:val="002C7055"/>
    <w:rsid w:val="002D01AB"/>
    <w:rsid w:val="002D0BF0"/>
    <w:rsid w:val="002D277C"/>
    <w:rsid w:val="002D312F"/>
    <w:rsid w:val="002D35D3"/>
    <w:rsid w:val="002D4B04"/>
    <w:rsid w:val="002D4D9B"/>
    <w:rsid w:val="002D4F7B"/>
    <w:rsid w:val="002D54E7"/>
    <w:rsid w:val="002D6D8D"/>
    <w:rsid w:val="002D7E37"/>
    <w:rsid w:val="002E04C6"/>
    <w:rsid w:val="002E06CB"/>
    <w:rsid w:val="002E0996"/>
    <w:rsid w:val="002E0C8E"/>
    <w:rsid w:val="002E15A2"/>
    <w:rsid w:val="002E16D6"/>
    <w:rsid w:val="002E1973"/>
    <w:rsid w:val="002E287E"/>
    <w:rsid w:val="002E37A6"/>
    <w:rsid w:val="002E5D8D"/>
    <w:rsid w:val="002E64EC"/>
    <w:rsid w:val="002E72AC"/>
    <w:rsid w:val="002F0077"/>
    <w:rsid w:val="002F04B1"/>
    <w:rsid w:val="002F280B"/>
    <w:rsid w:val="002F49F5"/>
    <w:rsid w:val="002F51C6"/>
    <w:rsid w:val="002F52E6"/>
    <w:rsid w:val="002F59ED"/>
    <w:rsid w:val="002F5AF6"/>
    <w:rsid w:val="002F6AA9"/>
    <w:rsid w:val="002F6BC1"/>
    <w:rsid w:val="002F7220"/>
    <w:rsid w:val="002F79C7"/>
    <w:rsid w:val="002F7CFF"/>
    <w:rsid w:val="00300074"/>
    <w:rsid w:val="0030043A"/>
    <w:rsid w:val="00300E67"/>
    <w:rsid w:val="0030100B"/>
    <w:rsid w:val="0030179A"/>
    <w:rsid w:val="00301C5D"/>
    <w:rsid w:val="00301C98"/>
    <w:rsid w:val="003025C8"/>
    <w:rsid w:val="00302820"/>
    <w:rsid w:val="00302CE4"/>
    <w:rsid w:val="0030344D"/>
    <w:rsid w:val="003043F2"/>
    <w:rsid w:val="00304A84"/>
    <w:rsid w:val="00305BCE"/>
    <w:rsid w:val="0030681C"/>
    <w:rsid w:val="0030690F"/>
    <w:rsid w:val="00306E69"/>
    <w:rsid w:val="003075AF"/>
    <w:rsid w:val="00307902"/>
    <w:rsid w:val="0031006B"/>
    <w:rsid w:val="003111AC"/>
    <w:rsid w:val="0031480D"/>
    <w:rsid w:val="00314942"/>
    <w:rsid w:val="00315A44"/>
    <w:rsid w:val="003166DC"/>
    <w:rsid w:val="003169C2"/>
    <w:rsid w:val="003172CC"/>
    <w:rsid w:val="003174F5"/>
    <w:rsid w:val="0031765D"/>
    <w:rsid w:val="00317D2A"/>
    <w:rsid w:val="00320CB7"/>
    <w:rsid w:val="00321580"/>
    <w:rsid w:val="003233B8"/>
    <w:rsid w:val="003234DC"/>
    <w:rsid w:val="0032532D"/>
    <w:rsid w:val="0032590D"/>
    <w:rsid w:val="00325E61"/>
    <w:rsid w:val="00326EA0"/>
    <w:rsid w:val="00327B71"/>
    <w:rsid w:val="00330CEB"/>
    <w:rsid w:val="0033204B"/>
    <w:rsid w:val="00334500"/>
    <w:rsid w:val="00334F8E"/>
    <w:rsid w:val="003357A9"/>
    <w:rsid w:val="00337C71"/>
    <w:rsid w:val="0034014B"/>
    <w:rsid w:val="00341B13"/>
    <w:rsid w:val="00342901"/>
    <w:rsid w:val="00342912"/>
    <w:rsid w:val="00342AAA"/>
    <w:rsid w:val="00342BED"/>
    <w:rsid w:val="003435C1"/>
    <w:rsid w:val="003443F5"/>
    <w:rsid w:val="00345D58"/>
    <w:rsid w:val="00345F47"/>
    <w:rsid w:val="00346588"/>
    <w:rsid w:val="00346652"/>
    <w:rsid w:val="00346BC6"/>
    <w:rsid w:val="00347404"/>
    <w:rsid w:val="0034762B"/>
    <w:rsid w:val="003477C4"/>
    <w:rsid w:val="00347DC4"/>
    <w:rsid w:val="0035153A"/>
    <w:rsid w:val="003529E8"/>
    <w:rsid w:val="00355D16"/>
    <w:rsid w:val="00355FBD"/>
    <w:rsid w:val="00356E6C"/>
    <w:rsid w:val="0035780A"/>
    <w:rsid w:val="003600C1"/>
    <w:rsid w:val="00361738"/>
    <w:rsid w:val="00361B31"/>
    <w:rsid w:val="0036276B"/>
    <w:rsid w:val="0036281D"/>
    <w:rsid w:val="003628F2"/>
    <w:rsid w:val="00363EF9"/>
    <w:rsid w:val="00364BE9"/>
    <w:rsid w:val="003653A2"/>
    <w:rsid w:val="003657A1"/>
    <w:rsid w:val="00365A21"/>
    <w:rsid w:val="00366203"/>
    <w:rsid w:val="00366533"/>
    <w:rsid w:val="00366DB8"/>
    <w:rsid w:val="00371F1B"/>
    <w:rsid w:val="00371FAD"/>
    <w:rsid w:val="003723AE"/>
    <w:rsid w:val="00372D44"/>
    <w:rsid w:val="00374EE5"/>
    <w:rsid w:val="00374FA7"/>
    <w:rsid w:val="00375A72"/>
    <w:rsid w:val="00375F0B"/>
    <w:rsid w:val="003767BD"/>
    <w:rsid w:val="003768A5"/>
    <w:rsid w:val="00380142"/>
    <w:rsid w:val="0038070D"/>
    <w:rsid w:val="00380997"/>
    <w:rsid w:val="00380C73"/>
    <w:rsid w:val="00380CD8"/>
    <w:rsid w:val="00381BC9"/>
    <w:rsid w:val="003826DF"/>
    <w:rsid w:val="00385681"/>
    <w:rsid w:val="0038578A"/>
    <w:rsid w:val="003860D9"/>
    <w:rsid w:val="00386733"/>
    <w:rsid w:val="00386ABA"/>
    <w:rsid w:val="003903F2"/>
    <w:rsid w:val="003909FB"/>
    <w:rsid w:val="0039130A"/>
    <w:rsid w:val="00391C8F"/>
    <w:rsid w:val="003925D9"/>
    <w:rsid w:val="00393B60"/>
    <w:rsid w:val="003947CA"/>
    <w:rsid w:val="00394D99"/>
    <w:rsid w:val="003952E4"/>
    <w:rsid w:val="00395F31"/>
    <w:rsid w:val="0039786C"/>
    <w:rsid w:val="003A0943"/>
    <w:rsid w:val="003A09DF"/>
    <w:rsid w:val="003A16CB"/>
    <w:rsid w:val="003A253F"/>
    <w:rsid w:val="003A2AA0"/>
    <w:rsid w:val="003A3577"/>
    <w:rsid w:val="003A5F00"/>
    <w:rsid w:val="003A65F5"/>
    <w:rsid w:val="003A7522"/>
    <w:rsid w:val="003B03E0"/>
    <w:rsid w:val="003B046F"/>
    <w:rsid w:val="003B0751"/>
    <w:rsid w:val="003B1510"/>
    <w:rsid w:val="003B2149"/>
    <w:rsid w:val="003B4C9F"/>
    <w:rsid w:val="003B5308"/>
    <w:rsid w:val="003B5D2A"/>
    <w:rsid w:val="003B711F"/>
    <w:rsid w:val="003B72D5"/>
    <w:rsid w:val="003B73D0"/>
    <w:rsid w:val="003C068D"/>
    <w:rsid w:val="003C1084"/>
    <w:rsid w:val="003C156A"/>
    <w:rsid w:val="003C15BC"/>
    <w:rsid w:val="003C2966"/>
    <w:rsid w:val="003C2FF9"/>
    <w:rsid w:val="003C357B"/>
    <w:rsid w:val="003C3C24"/>
    <w:rsid w:val="003C6440"/>
    <w:rsid w:val="003C6A02"/>
    <w:rsid w:val="003C6E78"/>
    <w:rsid w:val="003C7EFD"/>
    <w:rsid w:val="003D00EE"/>
    <w:rsid w:val="003D01FD"/>
    <w:rsid w:val="003D0EAE"/>
    <w:rsid w:val="003D39D0"/>
    <w:rsid w:val="003D44EF"/>
    <w:rsid w:val="003D4F10"/>
    <w:rsid w:val="003D5D9A"/>
    <w:rsid w:val="003D60EB"/>
    <w:rsid w:val="003D6320"/>
    <w:rsid w:val="003E17D5"/>
    <w:rsid w:val="003E2680"/>
    <w:rsid w:val="003E2E38"/>
    <w:rsid w:val="003E3851"/>
    <w:rsid w:val="003E3D39"/>
    <w:rsid w:val="003E50F6"/>
    <w:rsid w:val="003E5212"/>
    <w:rsid w:val="003E5285"/>
    <w:rsid w:val="003E7068"/>
    <w:rsid w:val="003F1334"/>
    <w:rsid w:val="003F19B0"/>
    <w:rsid w:val="003F29B4"/>
    <w:rsid w:val="003F2D8E"/>
    <w:rsid w:val="003F2E34"/>
    <w:rsid w:val="003F2F27"/>
    <w:rsid w:val="003F4110"/>
    <w:rsid w:val="003F470D"/>
    <w:rsid w:val="003F4A72"/>
    <w:rsid w:val="003F4AE3"/>
    <w:rsid w:val="003F4D3A"/>
    <w:rsid w:val="003F55DC"/>
    <w:rsid w:val="003F7CA7"/>
    <w:rsid w:val="00400684"/>
    <w:rsid w:val="00401C77"/>
    <w:rsid w:val="00401EFE"/>
    <w:rsid w:val="00402603"/>
    <w:rsid w:val="004033DA"/>
    <w:rsid w:val="0040377D"/>
    <w:rsid w:val="00404625"/>
    <w:rsid w:val="00404D0D"/>
    <w:rsid w:val="0040526C"/>
    <w:rsid w:val="00405A22"/>
    <w:rsid w:val="00405BD1"/>
    <w:rsid w:val="00406039"/>
    <w:rsid w:val="0040763E"/>
    <w:rsid w:val="00411340"/>
    <w:rsid w:val="00411A96"/>
    <w:rsid w:val="00411BE2"/>
    <w:rsid w:val="00414DAF"/>
    <w:rsid w:val="00415C46"/>
    <w:rsid w:val="00416667"/>
    <w:rsid w:val="004169D4"/>
    <w:rsid w:val="004177D7"/>
    <w:rsid w:val="00420AFF"/>
    <w:rsid w:val="0042210F"/>
    <w:rsid w:val="00423FF5"/>
    <w:rsid w:val="00424323"/>
    <w:rsid w:val="004252AE"/>
    <w:rsid w:val="00426404"/>
    <w:rsid w:val="00427017"/>
    <w:rsid w:val="00427212"/>
    <w:rsid w:val="00430AB4"/>
    <w:rsid w:val="00431AE9"/>
    <w:rsid w:val="00432814"/>
    <w:rsid w:val="00432B80"/>
    <w:rsid w:val="00434464"/>
    <w:rsid w:val="00435299"/>
    <w:rsid w:val="00435B91"/>
    <w:rsid w:val="00435C23"/>
    <w:rsid w:val="004362A8"/>
    <w:rsid w:val="00436F66"/>
    <w:rsid w:val="00437DA4"/>
    <w:rsid w:val="00440399"/>
    <w:rsid w:val="00440F89"/>
    <w:rsid w:val="0044120A"/>
    <w:rsid w:val="00443977"/>
    <w:rsid w:val="004439A0"/>
    <w:rsid w:val="00443E4C"/>
    <w:rsid w:val="0044533B"/>
    <w:rsid w:val="00445597"/>
    <w:rsid w:val="00445747"/>
    <w:rsid w:val="00446E32"/>
    <w:rsid w:val="004500EB"/>
    <w:rsid w:val="0045094C"/>
    <w:rsid w:val="004521AB"/>
    <w:rsid w:val="0045274D"/>
    <w:rsid w:val="00452909"/>
    <w:rsid w:val="00453B1D"/>
    <w:rsid w:val="0045499E"/>
    <w:rsid w:val="00455210"/>
    <w:rsid w:val="004574F4"/>
    <w:rsid w:val="00457524"/>
    <w:rsid w:val="004600E6"/>
    <w:rsid w:val="004629FB"/>
    <w:rsid w:val="00462AAB"/>
    <w:rsid w:val="004640DA"/>
    <w:rsid w:val="0046539D"/>
    <w:rsid w:val="00465493"/>
    <w:rsid w:val="004657F9"/>
    <w:rsid w:val="00465981"/>
    <w:rsid w:val="00466EFC"/>
    <w:rsid w:val="00467617"/>
    <w:rsid w:val="00467931"/>
    <w:rsid w:val="00467D9D"/>
    <w:rsid w:val="0047022F"/>
    <w:rsid w:val="00470B2E"/>
    <w:rsid w:val="00470C49"/>
    <w:rsid w:val="00470E1F"/>
    <w:rsid w:val="00471800"/>
    <w:rsid w:val="00473A13"/>
    <w:rsid w:val="00473A98"/>
    <w:rsid w:val="0047499C"/>
    <w:rsid w:val="00474C33"/>
    <w:rsid w:val="004750AE"/>
    <w:rsid w:val="004764C5"/>
    <w:rsid w:val="0047683D"/>
    <w:rsid w:val="00477CB8"/>
    <w:rsid w:val="00477D57"/>
    <w:rsid w:val="0048131D"/>
    <w:rsid w:val="00481832"/>
    <w:rsid w:val="0048291F"/>
    <w:rsid w:val="00482F53"/>
    <w:rsid w:val="00482FD6"/>
    <w:rsid w:val="0048414E"/>
    <w:rsid w:val="00484B9D"/>
    <w:rsid w:val="00485198"/>
    <w:rsid w:val="00485311"/>
    <w:rsid w:val="00486429"/>
    <w:rsid w:val="004914A7"/>
    <w:rsid w:val="0049154C"/>
    <w:rsid w:val="004918F3"/>
    <w:rsid w:val="00491DEA"/>
    <w:rsid w:val="004924CC"/>
    <w:rsid w:val="00492E0D"/>
    <w:rsid w:val="00493AA8"/>
    <w:rsid w:val="00495552"/>
    <w:rsid w:val="00495C4B"/>
    <w:rsid w:val="00497345"/>
    <w:rsid w:val="004977AF"/>
    <w:rsid w:val="004A128A"/>
    <w:rsid w:val="004A1958"/>
    <w:rsid w:val="004A29F6"/>
    <w:rsid w:val="004A2BC0"/>
    <w:rsid w:val="004A3644"/>
    <w:rsid w:val="004A3E5E"/>
    <w:rsid w:val="004A5274"/>
    <w:rsid w:val="004A5C2F"/>
    <w:rsid w:val="004A6208"/>
    <w:rsid w:val="004A74F7"/>
    <w:rsid w:val="004A7C82"/>
    <w:rsid w:val="004A7EFE"/>
    <w:rsid w:val="004B2DD1"/>
    <w:rsid w:val="004B35E2"/>
    <w:rsid w:val="004B5276"/>
    <w:rsid w:val="004B58AD"/>
    <w:rsid w:val="004B5D35"/>
    <w:rsid w:val="004B777F"/>
    <w:rsid w:val="004C157A"/>
    <w:rsid w:val="004C191F"/>
    <w:rsid w:val="004C3DB0"/>
    <w:rsid w:val="004C4511"/>
    <w:rsid w:val="004C47DE"/>
    <w:rsid w:val="004C557F"/>
    <w:rsid w:val="004C57C5"/>
    <w:rsid w:val="004C646D"/>
    <w:rsid w:val="004C79FF"/>
    <w:rsid w:val="004C7B69"/>
    <w:rsid w:val="004D0D18"/>
    <w:rsid w:val="004D19F6"/>
    <w:rsid w:val="004D2CAA"/>
    <w:rsid w:val="004D2CEF"/>
    <w:rsid w:val="004D313B"/>
    <w:rsid w:val="004D38AF"/>
    <w:rsid w:val="004D3E8B"/>
    <w:rsid w:val="004D55EC"/>
    <w:rsid w:val="004D6312"/>
    <w:rsid w:val="004E0AD2"/>
    <w:rsid w:val="004E2F5E"/>
    <w:rsid w:val="004E4DDC"/>
    <w:rsid w:val="004E5271"/>
    <w:rsid w:val="004E560B"/>
    <w:rsid w:val="004E5A70"/>
    <w:rsid w:val="004E6305"/>
    <w:rsid w:val="004E756F"/>
    <w:rsid w:val="004F0B01"/>
    <w:rsid w:val="004F1CA2"/>
    <w:rsid w:val="004F2C43"/>
    <w:rsid w:val="004F2E6C"/>
    <w:rsid w:val="004F4F06"/>
    <w:rsid w:val="004F73FC"/>
    <w:rsid w:val="004F7784"/>
    <w:rsid w:val="004F7864"/>
    <w:rsid w:val="004F7DB9"/>
    <w:rsid w:val="005004A5"/>
    <w:rsid w:val="00500814"/>
    <w:rsid w:val="00500B18"/>
    <w:rsid w:val="00500EAA"/>
    <w:rsid w:val="00501CEC"/>
    <w:rsid w:val="00503136"/>
    <w:rsid w:val="005037C7"/>
    <w:rsid w:val="00504BCC"/>
    <w:rsid w:val="0050592D"/>
    <w:rsid w:val="005070E2"/>
    <w:rsid w:val="00507100"/>
    <w:rsid w:val="00507317"/>
    <w:rsid w:val="0050749B"/>
    <w:rsid w:val="0050761D"/>
    <w:rsid w:val="00507ACC"/>
    <w:rsid w:val="00510468"/>
    <w:rsid w:val="00510785"/>
    <w:rsid w:val="0051139D"/>
    <w:rsid w:val="00511D4D"/>
    <w:rsid w:val="0051206E"/>
    <w:rsid w:val="00512124"/>
    <w:rsid w:val="00514D09"/>
    <w:rsid w:val="00514EB5"/>
    <w:rsid w:val="0051552D"/>
    <w:rsid w:val="0051596C"/>
    <w:rsid w:val="00515BE3"/>
    <w:rsid w:val="00517C03"/>
    <w:rsid w:val="005212A6"/>
    <w:rsid w:val="00524133"/>
    <w:rsid w:val="00524AD1"/>
    <w:rsid w:val="00524ADB"/>
    <w:rsid w:val="00524C64"/>
    <w:rsid w:val="0052644A"/>
    <w:rsid w:val="00527189"/>
    <w:rsid w:val="00530A91"/>
    <w:rsid w:val="0053128C"/>
    <w:rsid w:val="0053314D"/>
    <w:rsid w:val="005339B5"/>
    <w:rsid w:val="00533B39"/>
    <w:rsid w:val="00533C5F"/>
    <w:rsid w:val="00534730"/>
    <w:rsid w:val="005347E8"/>
    <w:rsid w:val="00535911"/>
    <w:rsid w:val="00535F87"/>
    <w:rsid w:val="00536456"/>
    <w:rsid w:val="00536A9B"/>
    <w:rsid w:val="005378BF"/>
    <w:rsid w:val="005379B1"/>
    <w:rsid w:val="00540C13"/>
    <w:rsid w:val="00542AE7"/>
    <w:rsid w:val="005431BB"/>
    <w:rsid w:val="00543C82"/>
    <w:rsid w:val="00544AB4"/>
    <w:rsid w:val="00545363"/>
    <w:rsid w:val="00545611"/>
    <w:rsid w:val="00546B9D"/>
    <w:rsid w:val="00547A22"/>
    <w:rsid w:val="00550C91"/>
    <w:rsid w:val="005513C1"/>
    <w:rsid w:val="0055221A"/>
    <w:rsid w:val="0055266E"/>
    <w:rsid w:val="00552F36"/>
    <w:rsid w:val="00553E73"/>
    <w:rsid w:val="00554AD8"/>
    <w:rsid w:val="00555A61"/>
    <w:rsid w:val="00555DEE"/>
    <w:rsid w:val="00555E08"/>
    <w:rsid w:val="00557061"/>
    <w:rsid w:val="00561B58"/>
    <w:rsid w:val="005628C2"/>
    <w:rsid w:val="0056434C"/>
    <w:rsid w:val="00564DBB"/>
    <w:rsid w:val="005651F9"/>
    <w:rsid w:val="00566FD1"/>
    <w:rsid w:val="00567EBB"/>
    <w:rsid w:val="00571454"/>
    <w:rsid w:val="0057248F"/>
    <w:rsid w:val="0057281F"/>
    <w:rsid w:val="005735F1"/>
    <w:rsid w:val="00573BCD"/>
    <w:rsid w:val="00573D51"/>
    <w:rsid w:val="00574B91"/>
    <w:rsid w:val="00574F42"/>
    <w:rsid w:val="00575498"/>
    <w:rsid w:val="00575F36"/>
    <w:rsid w:val="005761CF"/>
    <w:rsid w:val="00576F38"/>
    <w:rsid w:val="00577F3E"/>
    <w:rsid w:val="005800D6"/>
    <w:rsid w:val="00582008"/>
    <w:rsid w:val="00582E41"/>
    <w:rsid w:val="00582F43"/>
    <w:rsid w:val="005838AA"/>
    <w:rsid w:val="00584242"/>
    <w:rsid w:val="00584D11"/>
    <w:rsid w:val="00584F04"/>
    <w:rsid w:val="0058517F"/>
    <w:rsid w:val="00585B16"/>
    <w:rsid w:val="00586DA3"/>
    <w:rsid w:val="0059008F"/>
    <w:rsid w:val="00590504"/>
    <w:rsid w:val="005914A3"/>
    <w:rsid w:val="00592093"/>
    <w:rsid w:val="00592456"/>
    <w:rsid w:val="00592EA9"/>
    <w:rsid w:val="00593754"/>
    <w:rsid w:val="00594395"/>
    <w:rsid w:val="00594D39"/>
    <w:rsid w:val="00595136"/>
    <w:rsid w:val="0059523D"/>
    <w:rsid w:val="005958B0"/>
    <w:rsid w:val="00597450"/>
    <w:rsid w:val="0059747C"/>
    <w:rsid w:val="005A074A"/>
    <w:rsid w:val="005A1D70"/>
    <w:rsid w:val="005A1DD4"/>
    <w:rsid w:val="005A21BA"/>
    <w:rsid w:val="005A4A91"/>
    <w:rsid w:val="005A541C"/>
    <w:rsid w:val="005A618C"/>
    <w:rsid w:val="005A6437"/>
    <w:rsid w:val="005A75B4"/>
    <w:rsid w:val="005A7AB6"/>
    <w:rsid w:val="005B0B5B"/>
    <w:rsid w:val="005B0D22"/>
    <w:rsid w:val="005B161C"/>
    <w:rsid w:val="005B29C3"/>
    <w:rsid w:val="005B38B2"/>
    <w:rsid w:val="005B446A"/>
    <w:rsid w:val="005B5C93"/>
    <w:rsid w:val="005B6376"/>
    <w:rsid w:val="005B6AE5"/>
    <w:rsid w:val="005B7571"/>
    <w:rsid w:val="005B77E3"/>
    <w:rsid w:val="005B7EF8"/>
    <w:rsid w:val="005C067F"/>
    <w:rsid w:val="005C06A3"/>
    <w:rsid w:val="005C0AF7"/>
    <w:rsid w:val="005C12E3"/>
    <w:rsid w:val="005C13B4"/>
    <w:rsid w:val="005C147E"/>
    <w:rsid w:val="005C217E"/>
    <w:rsid w:val="005C3F96"/>
    <w:rsid w:val="005C57CC"/>
    <w:rsid w:val="005C5DA4"/>
    <w:rsid w:val="005C62EA"/>
    <w:rsid w:val="005D3A3A"/>
    <w:rsid w:val="005D3D7D"/>
    <w:rsid w:val="005D506D"/>
    <w:rsid w:val="005D5126"/>
    <w:rsid w:val="005D7648"/>
    <w:rsid w:val="005E018C"/>
    <w:rsid w:val="005E0463"/>
    <w:rsid w:val="005E0765"/>
    <w:rsid w:val="005E0F6E"/>
    <w:rsid w:val="005E27AB"/>
    <w:rsid w:val="005E4A3A"/>
    <w:rsid w:val="005E7602"/>
    <w:rsid w:val="005E7A25"/>
    <w:rsid w:val="005F088C"/>
    <w:rsid w:val="005F1283"/>
    <w:rsid w:val="005F24CA"/>
    <w:rsid w:val="005F26A8"/>
    <w:rsid w:val="005F489C"/>
    <w:rsid w:val="005F5244"/>
    <w:rsid w:val="005F604C"/>
    <w:rsid w:val="005F61CB"/>
    <w:rsid w:val="005F6A19"/>
    <w:rsid w:val="005F6D44"/>
    <w:rsid w:val="005F734A"/>
    <w:rsid w:val="0060139E"/>
    <w:rsid w:val="00601448"/>
    <w:rsid w:val="0060151D"/>
    <w:rsid w:val="00601AAA"/>
    <w:rsid w:val="00602EC9"/>
    <w:rsid w:val="00603859"/>
    <w:rsid w:val="00603CF8"/>
    <w:rsid w:val="00606050"/>
    <w:rsid w:val="00606408"/>
    <w:rsid w:val="00606F17"/>
    <w:rsid w:val="0060760E"/>
    <w:rsid w:val="006100DF"/>
    <w:rsid w:val="00611DCE"/>
    <w:rsid w:val="00613527"/>
    <w:rsid w:val="0061384D"/>
    <w:rsid w:val="0061457B"/>
    <w:rsid w:val="006145EA"/>
    <w:rsid w:val="00616752"/>
    <w:rsid w:val="00617E83"/>
    <w:rsid w:val="00617FAA"/>
    <w:rsid w:val="00620209"/>
    <w:rsid w:val="00620B44"/>
    <w:rsid w:val="00623531"/>
    <w:rsid w:val="00625211"/>
    <w:rsid w:val="006254F0"/>
    <w:rsid w:val="00625EE3"/>
    <w:rsid w:val="00626C0C"/>
    <w:rsid w:val="00626E62"/>
    <w:rsid w:val="006275DC"/>
    <w:rsid w:val="00631442"/>
    <w:rsid w:val="00631F34"/>
    <w:rsid w:val="00632120"/>
    <w:rsid w:val="0063294E"/>
    <w:rsid w:val="00633919"/>
    <w:rsid w:val="00634752"/>
    <w:rsid w:val="00637D44"/>
    <w:rsid w:val="00642F71"/>
    <w:rsid w:val="00643333"/>
    <w:rsid w:val="0064380D"/>
    <w:rsid w:val="00645183"/>
    <w:rsid w:val="0064537C"/>
    <w:rsid w:val="00645820"/>
    <w:rsid w:val="0064583A"/>
    <w:rsid w:val="00647E69"/>
    <w:rsid w:val="006505C4"/>
    <w:rsid w:val="0065095C"/>
    <w:rsid w:val="00650AF6"/>
    <w:rsid w:val="0065132C"/>
    <w:rsid w:val="006530AE"/>
    <w:rsid w:val="006536FD"/>
    <w:rsid w:val="00654727"/>
    <w:rsid w:val="00655AB2"/>
    <w:rsid w:val="00657D18"/>
    <w:rsid w:val="00660AE6"/>
    <w:rsid w:val="006620AA"/>
    <w:rsid w:val="00664B61"/>
    <w:rsid w:val="00664C01"/>
    <w:rsid w:val="00665FC0"/>
    <w:rsid w:val="006667C9"/>
    <w:rsid w:val="006671BD"/>
    <w:rsid w:val="00667905"/>
    <w:rsid w:val="00667FDB"/>
    <w:rsid w:val="00671C85"/>
    <w:rsid w:val="00673699"/>
    <w:rsid w:val="006736B3"/>
    <w:rsid w:val="006737BD"/>
    <w:rsid w:val="0067455C"/>
    <w:rsid w:val="006747BB"/>
    <w:rsid w:val="00674974"/>
    <w:rsid w:val="006750F3"/>
    <w:rsid w:val="0067517C"/>
    <w:rsid w:val="00676278"/>
    <w:rsid w:val="00681EBC"/>
    <w:rsid w:val="00683CB5"/>
    <w:rsid w:val="00684816"/>
    <w:rsid w:val="00684A33"/>
    <w:rsid w:val="0068607B"/>
    <w:rsid w:val="00686FB1"/>
    <w:rsid w:val="0068761C"/>
    <w:rsid w:val="00687B8F"/>
    <w:rsid w:val="006902ED"/>
    <w:rsid w:val="00691A49"/>
    <w:rsid w:val="00691AEF"/>
    <w:rsid w:val="006924E3"/>
    <w:rsid w:val="00692F76"/>
    <w:rsid w:val="00693A14"/>
    <w:rsid w:val="006A1EF1"/>
    <w:rsid w:val="006A34E2"/>
    <w:rsid w:val="006A3930"/>
    <w:rsid w:val="006A788E"/>
    <w:rsid w:val="006B04BD"/>
    <w:rsid w:val="006B115F"/>
    <w:rsid w:val="006B163C"/>
    <w:rsid w:val="006B1ECF"/>
    <w:rsid w:val="006B21E6"/>
    <w:rsid w:val="006B241E"/>
    <w:rsid w:val="006B2952"/>
    <w:rsid w:val="006B2961"/>
    <w:rsid w:val="006B2F93"/>
    <w:rsid w:val="006B34C5"/>
    <w:rsid w:val="006B434A"/>
    <w:rsid w:val="006B4BA0"/>
    <w:rsid w:val="006B56DC"/>
    <w:rsid w:val="006B6262"/>
    <w:rsid w:val="006B669A"/>
    <w:rsid w:val="006B69E6"/>
    <w:rsid w:val="006B6EAD"/>
    <w:rsid w:val="006B7E9F"/>
    <w:rsid w:val="006C01CD"/>
    <w:rsid w:val="006C1570"/>
    <w:rsid w:val="006C202E"/>
    <w:rsid w:val="006C24D5"/>
    <w:rsid w:val="006C2A1C"/>
    <w:rsid w:val="006C30A1"/>
    <w:rsid w:val="006C3538"/>
    <w:rsid w:val="006C357C"/>
    <w:rsid w:val="006C3DCB"/>
    <w:rsid w:val="006C68AD"/>
    <w:rsid w:val="006C6ED1"/>
    <w:rsid w:val="006D1117"/>
    <w:rsid w:val="006D1339"/>
    <w:rsid w:val="006D261D"/>
    <w:rsid w:val="006D2B04"/>
    <w:rsid w:val="006D3303"/>
    <w:rsid w:val="006D3E5E"/>
    <w:rsid w:val="006D4059"/>
    <w:rsid w:val="006D4320"/>
    <w:rsid w:val="006D4B67"/>
    <w:rsid w:val="006D68AD"/>
    <w:rsid w:val="006D6C75"/>
    <w:rsid w:val="006E03F8"/>
    <w:rsid w:val="006E07E1"/>
    <w:rsid w:val="006E130B"/>
    <w:rsid w:val="006E1CA9"/>
    <w:rsid w:val="006E1FC0"/>
    <w:rsid w:val="006E2A14"/>
    <w:rsid w:val="006E35AB"/>
    <w:rsid w:val="006E5E59"/>
    <w:rsid w:val="006E688E"/>
    <w:rsid w:val="006E7580"/>
    <w:rsid w:val="006F01BB"/>
    <w:rsid w:val="006F0753"/>
    <w:rsid w:val="006F0EDF"/>
    <w:rsid w:val="006F1D01"/>
    <w:rsid w:val="006F23CF"/>
    <w:rsid w:val="006F393E"/>
    <w:rsid w:val="006F3CB6"/>
    <w:rsid w:val="006F46B4"/>
    <w:rsid w:val="006F4C73"/>
    <w:rsid w:val="006F5793"/>
    <w:rsid w:val="006F5C9A"/>
    <w:rsid w:val="006F68F8"/>
    <w:rsid w:val="006F72D3"/>
    <w:rsid w:val="006F7377"/>
    <w:rsid w:val="0070090F"/>
    <w:rsid w:val="00701C02"/>
    <w:rsid w:val="00702809"/>
    <w:rsid w:val="00702A47"/>
    <w:rsid w:val="00704282"/>
    <w:rsid w:val="00704D3F"/>
    <w:rsid w:val="00706F32"/>
    <w:rsid w:val="00707A7D"/>
    <w:rsid w:val="0071354B"/>
    <w:rsid w:val="007140C4"/>
    <w:rsid w:val="007150CC"/>
    <w:rsid w:val="00717360"/>
    <w:rsid w:val="00720261"/>
    <w:rsid w:val="00720800"/>
    <w:rsid w:val="00720E23"/>
    <w:rsid w:val="0072152F"/>
    <w:rsid w:val="007232B6"/>
    <w:rsid w:val="00723FAB"/>
    <w:rsid w:val="007243A2"/>
    <w:rsid w:val="00724B03"/>
    <w:rsid w:val="00724CB8"/>
    <w:rsid w:val="007250DD"/>
    <w:rsid w:val="00725117"/>
    <w:rsid w:val="00726BAC"/>
    <w:rsid w:val="00726E37"/>
    <w:rsid w:val="007276C4"/>
    <w:rsid w:val="007277C4"/>
    <w:rsid w:val="00727B6F"/>
    <w:rsid w:val="00727F0E"/>
    <w:rsid w:val="00731558"/>
    <w:rsid w:val="00731F96"/>
    <w:rsid w:val="007327BA"/>
    <w:rsid w:val="00732F4A"/>
    <w:rsid w:val="00734BAC"/>
    <w:rsid w:val="00735E5D"/>
    <w:rsid w:val="00736DFA"/>
    <w:rsid w:val="00740E77"/>
    <w:rsid w:val="00741CD7"/>
    <w:rsid w:val="00742F01"/>
    <w:rsid w:val="007433B5"/>
    <w:rsid w:val="0074622F"/>
    <w:rsid w:val="007465FC"/>
    <w:rsid w:val="00746986"/>
    <w:rsid w:val="007471CB"/>
    <w:rsid w:val="00747838"/>
    <w:rsid w:val="00747CBE"/>
    <w:rsid w:val="00750391"/>
    <w:rsid w:val="00752753"/>
    <w:rsid w:val="00752BA1"/>
    <w:rsid w:val="00753099"/>
    <w:rsid w:val="00753504"/>
    <w:rsid w:val="007535C1"/>
    <w:rsid w:val="00753F9F"/>
    <w:rsid w:val="00756C4D"/>
    <w:rsid w:val="007573C4"/>
    <w:rsid w:val="007579EA"/>
    <w:rsid w:val="007605EB"/>
    <w:rsid w:val="00761561"/>
    <w:rsid w:val="007635C3"/>
    <w:rsid w:val="00765566"/>
    <w:rsid w:val="007719C8"/>
    <w:rsid w:val="00772367"/>
    <w:rsid w:val="00772AD0"/>
    <w:rsid w:val="00773479"/>
    <w:rsid w:val="007735E0"/>
    <w:rsid w:val="00773BAD"/>
    <w:rsid w:val="00773DB2"/>
    <w:rsid w:val="00773FAD"/>
    <w:rsid w:val="007748BD"/>
    <w:rsid w:val="00775F4B"/>
    <w:rsid w:val="00776E45"/>
    <w:rsid w:val="007773A2"/>
    <w:rsid w:val="00777B43"/>
    <w:rsid w:val="00777E46"/>
    <w:rsid w:val="007804C9"/>
    <w:rsid w:val="00781499"/>
    <w:rsid w:val="00781CCD"/>
    <w:rsid w:val="00782556"/>
    <w:rsid w:val="00782892"/>
    <w:rsid w:val="00783725"/>
    <w:rsid w:val="00784B45"/>
    <w:rsid w:val="0078506C"/>
    <w:rsid w:val="00785CE8"/>
    <w:rsid w:val="0078715C"/>
    <w:rsid w:val="007908D4"/>
    <w:rsid w:val="00790A8B"/>
    <w:rsid w:val="00790C6E"/>
    <w:rsid w:val="00790CEF"/>
    <w:rsid w:val="00791209"/>
    <w:rsid w:val="007913FA"/>
    <w:rsid w:val="0079261A"/>
    <w:rsid w:val="007929DE"/>
    <w:rsid w:val="007933B9"/>
    <w:rsid w:val="007936E9"/>
    <w:rsid w:val="0079382F"/>
    <w:rsid w:val="00793D18"/>
    <w:rsid w:val="0079417C"/>
    <w:rsid w:val="007942F1"/>
    <w:rsid w:val="007948F5"/>
    <w:rsid w:val="007951BA"/>
    <w:rsid w:val="00795CB6"/>
    <w:rsid w:val="007966EE"/>
    <w:rsid w:val="007976B7"/>
    <w:rsid w:val="007A0A2B"/>
    <w:rsid w:val="007A0BAA"/>
    <w:rsid w:val="007A0F1B"/>
    <w:rsid w:val="007A1B73"/>
    <w:rsid w:val="007A2989"/>
    <w:rsid w:val="007A2B32"/>
    <w:rsid w:val="007A3204"/>
    <w:rsid w:val="007A3347"/>
    <w:rsid w:val="007A3B78"/>
    <w:rsid w:val="007A4416"/>
    <w:rsid w:val="007A49DE"/>
    <w:rsid w:val="007A4AF0"/>
    <w:rsid w:val="007A4F94"/>
    <w:rsid w:val="007A5C02"/>
    <w:rsid w:val="007A6A49"/>
    <w:rsid w:val="007A6DBA"/>
    <w:rsid w:val="007B2285"/>
    <w:rsid w:val="007B3117"/>
    <w:rsid w:val="007B3386"/>
    <w:rsid w:val="007B3F97"/>
    <w:rsid w:val="007B572A"/>
    <w:rsid w:val="007B5C6F"/>
    <w:rsid w:val="007B5CF3"/>
    <w:rsid w:val="007B6440"/>
    <w:rsid w:val="007B7F3E"/>
    <w:rsid w:val="007C0633"/>
    <w:rsid w:val="007C2122"/>
    <w:rsid w:val="007C327A"/>
    <w:rsid w:val="007C369F"/>
    <w:rsid w:val="007C5B0B"/>
    <w:rsid w:val="007C6F50"/>
    <w:rsid w:val="007C76DF"/>
    <w:rsid w:val="007D0AE9"/>
    <w:rsid w:val="007D0F68"/>
    <w:rsid w:val="007D1B92"/>
    <w:rsid w:val="007D1E01"/>
    <w:rsid w:val="007D4463"/>
    <w:rsid w:val="007D4554"/>
    <w:rsid w:val="007D46B2"/>
    <w:rsid w:val="007D590B"/>
    <w:rsid w:val="007D6CD1"/>
    <w:rsid w:val="007D712B"/>
    <w:rsid w:val="007E0938"/>
    <w:rsid w:val="007E1378"/>
    <w:rsid w:val="007E272F"/>
    <w:rsid w:val="007E32FC"/>
    <w:rsid w:val="007E6490"/>
    <w:rsid w:val="007E6CDD"/>
    <w:rsid w:val="007E72E4"/>
    <w:rsid w:val="007E785D"/>
    <w:rsid w:val="007F026E"/>
    <w:rsid w:val="007F15D9"/>
    <w:rsid w:val="007F1BFA"/>
    <w:rsid w:val="007F2618"/>
    <w:rsid w:val="007F412D"/>
    <w:rsid w:val="007F435F"/>
    <w:rsid w:val="007F4367"/>
    <w:rsid w:val="007F4E47"/>
    <w:rsid w:val="007F4ED2"/>
    <w:rsid w:val="007F5518"/>
    <w:rsid w:val="007F5520"/>
    <w:rsid w:val="007F76F2"/>
    <w:rsid w:val="00800793"/>
    <w:rsid w:val="00800848"/>
    <w:rsid w:val="008017FC"/>
    <w:rsid w:val="008019BD"/>
    <w:rsid w:val="00801D43"/>
    <w:rsid w:val="00802795"/>
    <w:rsid w:val="00802CD3"/>
    <w:rsid w:val="008032C2"/>
    <w:rsid w:val="00803850"/>
    <w:rsid w:val="00803EB3"/>
    <w:rsid w:val="00803F11"/>
    <w:rsid w:val="008047F1"/>
    <w:rsid w:val="00804E06"/>
    <w:rsid w:val="00805390"/>
    <w:rsid w:val="00805F69"/>
    <w:rsid w:val="008064FE"/>
    <w:rsid w:val="00806910"/>
    <w:rsid w:val="00807579"/>
    <w:rsid w:val="00807E28"/>
    <w:rsid w:val="00810540"/>
    <w:rsid w:val="008113E3"/>
    <w:rsid w:val="00813FDA"/>
    <w:rsid w:val="00814242"/>
    <w:rsid w:val="008169FA"/>
    <w:rsid w:val="008176A5"/>
    <w:rsid w:val="00817AC4"/>
    <w:rsid w:val="0082052E"/>
    <w:rsid w:val="0082118F"/>
    <w:rsid w:val="00821895"/>
    <w:rsid w:val="008218D0"/>
    <w:rsid w:val="00822058"/>
    <w:rsid w:val="00822C56"/>
    <w:rsid w:val="00823207"/>
    <w:rsid w:val="00823636"/>
    <w:rsid w:val="008251FD"/>
    <w:rsid w:val="00825420"/>
    <w:rsid w:val="00825905"/>
    <w:rsid w:val="0082659E"/>
    <w:rsid w:val="008269CB"/>
    <w:rsid w:val="008272AF"/>
    <w:rsid w:val="00827537"/>
    <w:rsid w:val="008302A7"/>
    <w:rsid w:val="0083082A"/>
    <w:rsid w:val="00831853"/>
    <w:rsid w:val="00831D89"/>
    <w:rsid w:val="00832BCC"/>
    <w:rsid w:val="00832DD9"/>
    <w:rsid w:val="00833889"/>
    <w:rsid w:val="00834894"/>
    <w:rsid w:val="00834E3E"/>
    <w:rsid w:val="00834F25"/>
    <w:rsid w:val="00835733"/>
    <w:rsid w:val="00835EDD"/>
    <w:rsid w:val="00836405"/>
    <w:rsid w:val="008368E5"/>
    <w:rsid w:val="00837363"/>
    <w:rsid w:val="00840660"/>
    <w:rsid w:val="008416AA"/>
    <w:rsid w:val="00841F45"/>
    <w:rsid w:val="00842B51"/>
    <w:rsid w:val="00843629"/>
    <w:rsid w:val="008453E7"/>
    <w:rsid w:val="008459AF"/>
    <w:rsid w:val="00846680"/>
    <w:rsid w:val="00847D61"/>
    <w:rsid w:val="00851660"/>
    <w:rsid w:val="0085253E"/>
    <w:rsid w:val="008525DE"/>
    <w:rsid w:val="0085269D"/>
    <w:rsid w:val="008529DC"/>
    <w:rsid w:val="00852A69"/>
    <w:rsid w:val="00853B4E"/>
    <w:rsid w:val="00853EF2"/>
    <w:rsid w:val="00855BD5"/>
    <w:rsid w:val="0085733B"/>
    <w:rsid w:val="00857422"/>
    <w:rsid w:val="00861E21"/>
    <w:rsid w:val="0086435B"/>
    <w:rsid w:val="00864DF0"/>
    <w:rsid w:val="0086538E"/>
    <w:rsid w:val="00865F58"/>
    <w:rsid w:val="00867751"/>
    <w:rsid w:val="00870907"/>
    <w:rsid w:val="008717CF"/>
    <w:rsid w:val="00871BF1"/>
    <w:rsid w:val="00872484"/>
    <w:rsid w:val="00872CAC"/>
    <w:rsid w:val="00873784"/>
    <w:rsid w:val="00873C63"/>
    <w:rsid w:val="0087486F"/>
    <w:rsid w:val="00874987"/>
    <w:rsid w:val="00874C78"/>
    <w:rsid w:val="008760D3"/>
    <w:rsid w:val="008763E6"/>
    <w:rsid w:val="008770C1"/>
    <w:rsid w:val="008772B1"/>
    <w:rsid w:val="008801A1"/>
    <w:rsid w:val="00882618"/>
    <w:rsid w:val="00882735"/>
    <w:rsid w:val="00882ADA"/>
    <w:rsid w:val="0088393D"/>
    <w:rsid w:val="0088442B"/>
    <w:rsid w:val="00887546"/>
    <w:rsid w:val="00887877"/>
    <w:rsid w:val="0089129F"/>
    <w:rsid w:val="00891DAA"/>
    <w:rsid w:val="00891DCD"/>
    <w:rsid w:val="00894FF9"/>
    <w:rsid w:val="0089517A"/>
    <w:rsid w:val="0089533E"/>
    <w:rsid w:val="00896B2A"/>
    <w:rsid w:val="0089712D"/>
    <w:rsid w:val="0089799D"/>
    <w:rsid w:val="008A0BDD"/>
    <w:rsid w:val="008A0E0C"/>
    <w:rsid w:val="008A3C13"/>
    <w:rsid w:val="008A3CF9"/>
    <w:rsid w:val="008A49CD"/>
    <w:rsid w:val="008A59B2"/>
    <w:rsid w:val="008A5AEF"/>
    <w:rsid w:val="008A6B08"/>
    <w:rsid w:val="008A77F5"/>
    <w:rsid w:val="008A7C15"/>
    <w:rsid w:val="008B01F5"/>
    <w:rsid w:val="008B28CA"/>
    <w:rsid w:val="008B2961"/>
    <w:rsid w:val="008B2A86"/>
    <w:rsid w:val="008B2D19"/>
    <w:rsid w:val="008B369A"/>
    <w:rsid w:val="008B44F3"/>
    <w:rsid w:val="008B4811"/>
    <w:rsid w:val="008B5208"/>
    <w:rsid w:val="008B6EFA"/>
    <w:rsid w:val="008B78C2"/>
    <w:rsid w:val="008C0216"/>
    <w:rsid w:val="008C0D8F"/>
    <w:rsid w:val="008C2846"/>
    <w:rsid w:val="008C2CA5"/>
    <w:rsid w:val="008C44D7"/>
    <w:rsid w:val="008C47D2"/>
    <w:rsid w:val="008C5298"/>
    <w:rsid w:val="008C58D1"/>
    <w:rsid w:val="008C5DEA"/>
    <w:rsid w:val="008C78CD"/>
    <w:rsid w:val="008C7E11"/>
    <w:rsid w:val="008D0012"/>
    <w:rsid w:val="008D0405"/>
    <w:rsid w:val="008D0A11"/>
    <w:rsid w:val="008D0AC4"/>
    <w:rsid w:val="008D1DC2"/>
    <w:rsid w:val="008D1EA2"/>
    <w:rsid w:val="008D2AC3"/>
    <w:rsid w:val="008D3671"/>
    <w:rsid w:val="008D38CE"/>
    <w:rsid w:val="008D426C"/>
    <w:rsid w:val="008D53E2"/>
    <w:rsid w:val="008D65AA"/>
    <w:rsid w:val="008D7023"/>
    <w:rsid w:val="008D7446"/>
    <w:rsid w:val="008D7DA6"/>
    <w:rsid w:val="008E10DD"/>
    <w:rsid w:val="008E205A"/>
    <w:rsid w:val="008E2B15"/>
    <w:rsid w:val="008E384D"/>
    <w:rsid w:val="008E418D"/>
    <w:rsid w:val="008E4E25"/>
    <w:rsid w:val="008E730C"/>
    <w:rsid w:val="008E73E1"/>
    <w:rsid w:val="008F15AD"/>
    <w:rsid w:val="008F1CD6"/>
    <w:rsid w:val="008F3C7B"/>
    <w:rsid w:val="008F40F9"/>
    <w:rsid w:val="008F6C5B"/>
    <w:rsid w:val="008F6E53"/>
    <w:rsid w:val="008F7702"/>
    <w:rsid w:val="0090010F"/>
    <w:rsid w:val="00900BC7"/>
    <w:rsid w:val="009013F8"/>
    <w:rsid w:val="0090145B"/>
    <w:rsid w:val="009018F7"/>
    <w:rsid w:val="0090198A"/>
    <w:rsid w:val="00903A67"/>
    <w:rsid w:val="00905A71"/>
    <w:rsid w:val="0090727E"/>
    <w:rsid w:val="0090742C"/>
    <w:rsid w:val="00907CB7"/>
    <w:rsid w:val="009110CA"/>
    <w:rsid w:val="0091130E"/>
    <w:rsid w:val="00911597"/>
    <w:rsid w:val="00912449"/>
    <w:rsid w:val="00912F01"/>
    <w:rsid w:val="009135A2"/>
    <w:rsid w:val="00913921"/>
    <w:rsid w:val="00914EEF"/>
    <w:rsid w:val="00916585"/>
    <w:rsid w:val="00916DFC"/>
    <w:rsid w:val="0092035E"/>
    <w:rsid w:val="0092176A"/>
    <w:rsid w:val="00921973"/>
    <w:rsid w:val="009220B0"/>
    <w:rsid w:val="009227AB"/>
    <w:rsid w:val="00922B46"/>
    <w:rsid w:val="00923386"/>
    <w:rsid w:val="00923AAF"/>
    <w:rsid w:val="00924DBD"/>
    <w:rsid w:val="00924E25"/>
    <w:rsid w:val="009255E6"/>
    <w:rsid w:val="009258D1"/>
    <w:rsid w:val="0092618E"/>
    <w:rsid w:val="009263D5"/>
    <w:rsid w:val="0092651D"/>
    <w:rsid w:val="00926721"/>
    <w:rsid w:val="00926AD1"/>
    <w:rsid w:val="009304CF"/>
    <w:rsid w:val="00930530"/>
    <w:rsid w:val="0093135B"/>
    <w:rsid w:val="00932407"/>
    <w:rsid w:val="00932591"/>
    <w:rsid w:val="0093337C"/>
    <w:rsid w:val="00934E26"/>
    <w:rsid w:val="009351B0"/>
    <w:rsid w:val="00935CEA"/>
    <w:rsid w:val="00936012"/>
    <w:rsid w:val="009367AC"/>
    <w:rsid w:val="009377F8"/>
    <w:rsid w:val="00937CAD"/>
    <w:rsid w:val="00937E1D"/>
    <w:rsid w:val="00940803"/>
    <w:rsid w:val="00941D44"/>
    <w:rsid w:val="00941ED5"/>
    <w:rsid w:val="00942099"/>
    <w:rsid w:val="00944788"/>
    <w:rsid w:val="009459D6"/>
    <w:rsid w:val="00946581"/>
    <w:rsid w:val="00946A95"/>
    <w:rsid w:val="00946A9A"/>
    <w:rsid w:val="00947EC9"/>
    <w:rsid w:val="00950498"/>
    <w:rsid w:val="009508B0"/>
    <w:rsid w:val="00951F08"/>
    <w:rsid w:val="00952A0C"/>
    <w:rsid w:val="00953949"/>
    <w:rsid w:val="00953AC1"/>
    <w:rsid w:val="00953E7F"/>
    <w:rsid w:val="00955059"/>
    <w:rsid w:val="009567C3"/>
    <w:rsid w:val="00956B02"/>
    <w:rsid w:val="00957054"/>
    <w:rsid w:val="0095738D"/>
    <w:rsid w:val="0095788F"/>
    <w:rsid w:val="00960042"/>
    <w:rsid w:val="00965DD3"/>
    <w:rsid w:val="00966242"/>
    <w:rsid w:val="009665B8"/>
    <w:rsid w:val="009705F1"/>
    <w:rsid w:val="009714B4"/>
    <w:rsid w:val="0097298E"/>
    <w:rsid w:val="00972B27"/>
    <w:rsid w:val="0097305D"/>
    <w:rsid w:val="00973503"/>
    <w:rsid w:val="00973A9D"/>
    <w:rsid w:val="00973BD5"/>
    <w:rsid w:val="009746A7"/>
    <w:rsid w:val="00974B82"/>
    <w:rsid w:val="00974BB3"/>
    <w:rsid w:val="009760B0"/>
    <w:rsid w:val="00976297"/>
    <w:rsid w:val="009806C8"/>
    <w:rsid w:val="009806FD"/>
    <w:rsid w:val="00981160"/>
    <w:rsid w:val="00982965"/>
    <w:rsid w:val="00983109"/>
    <w:rsid w:val="009831BD"/>
    <w:rsid w:val="00983255"/>
    <w:rsid w:val="00983D0A"/>
    <w:rsid w:val="009858DB"/>
    <w:rsid w:val="009871A9"/>
    <w:rsid w:val="009903F7"/>
    <w:rsid w:val="009907C9"/>
    <w:rsid w:val="00990943"/>
    <w:rsid w:val="009911E9"/>
    <w:rsid w:val="00991E75"/>
    <w:rsid w:val="009929AA"/>
    <w:rsid w:val="00993239"/>
    <w:rsid w:val="0099379A"/>
    <w:rsid w:val="00993CEC"/>
    <w:rsid w:val="00995AEC"/>
    <w:rsid w:val="0099745A"/>
    <w:rsid w:val="00997A2E"/>
    <w:rsid w:val="00997F89"/>
    <w:rsid w:val="009A122D"/>
    <w:rsid w:val="009A3660"/>
    <w:rsid w:val="009A3992"/>
    <w:rsid w:val="009A463A"/>
    <w:rsid w:val="009A4E5B"/>
    <w:rsid w:val="009A561B"/>
    <w:rsid w:val="009A606A"/>
    <w:rsid w:val="009B0804"/>
    <w:rsid w:val="009B13B5"/>
    <w:rsid w:val="009B2773"/>
    <w:rsid w:val="009B2B61"/>
    <w:rsid w:val="009B3433"/>
    <w:rsid w:val="009B3502"/>
    <w:rsid w:val="009B3AA7"/>
    <w:rsid w:val="009B6010"/>
    <w:rsid w:val="009B64C4"/>
    <w:rsid w:val="009B679C"/>
    <w:rsid w:val="009B79BD"/>
    <w:rsid w:val="009B7C26"/>
    <w:rsid w:val="009C11D4"/>
    <w:rsid w:val="009C1E38"/>
    <w:rsid w:val="009C1EF7"/>
    <w:rsid w:val="009C36C5"/>
    <w:rsid w:val="009C3D2E"/>
    <w:rsid w:val="009C50AB"/>
    <w:rsid w:val="009C50DC"/>
    <w:rsid w:val="009C5521"/>
    <w:rsid w:val="009C5C1A"/>
    <w:rsid w:val="009C6EB1"/>
    <w:rsid w:val="009D0051"/>
    <w:rsid w:val="009D0EAF"/>
    <w:rsid w:val="009D0FE5"/>
    <w:rsid w:val="009D1C8F"/>
    <w:rsid w:val="009D2CC1"/>
    <w:rsid w:val="009D44F4"/>
    <w:rsid w:val="009D58E0"/>
    <w:rsid w:val="009D6369"/>
    <w:rsid w:val="009D7071"/>
    <w:rsid w:val="009E010C"/>
    <w:rsid w:val="009E09A0"/>
    <w:rsid w:val="009E14AA"/>
    <w:rsid w:val="009E14B8"/>
    <w:rsid w:val="009E1C30"/>
    <w:rsid w:val="009E2DAF"/>
    <w:rsid w:val="009E4D24"/>
    <w:rsid w:val="009E61EF"/>
    <w:rsid w:val="009E661D"/>
    <w:rsid w:val="009E6663"/>
    <w:rsid w:val="009E717D"/>
    <w:rsid w:val="009E7855"/>
    <w:rsid w:val="009F0249"/>
    <w:rsid w:val="009F0276"/>
    <w:rsid w:val="009F0AE5"/>
    <w:rsid w:val="009F0DFA"/>
    <w:rsid w:val="009F1450"/>
    <w:rsid w:val="009F16BA"/>
    <w:rsid w:val="009F1761"/>
    <w:rsid w:val="009F1896"/>
    <w:rsid w:val="009F1ABC"/>
    <w:rsid w:val="009F2FC5"/>
    <w:rsid w:val="009F44A8"/>
    <w:rsid w:val="009F50B9"/>
    <w:rsid w:val="009F51ED"/>
    <w:rsid w:val="009F74B9"/>
    <w:rsid w:val="009F7992"/>
    <w:rsid w:val="009F7CA2"/>
    <w:rsid w:val="00A002EB"/>
    <w:rsid w:val="00A013CB"/>
    <w:rsid w:val="00A013D3"/>
    <w:rsid w:val="00A03C87"/>
    <w:rsid w:val="00A04E03"/>
    <w:rsid w:val="00A05567"/>
    <w:rsid w:val="00A10A8B"/>
    <w:rsid w:val="00A10D19"/>
    <w:rsid w:val="00A110BF"/>
    <w:rsid w:val="00A11151"/>
    <w:rsid w:val="00A11A33"/>
    <w:rsid w:val="00A11E1A"/>
    <w:rsid w:val="00A12563"/>
    <w:rsid w:val="00A13045"/>
    <w:rsid w:val="00A131C4"/>
    <w:rsid w:val="00A132F4"/>
    <w:rsid w:val="00A14314"/>
    <w:rsid w:val="00A14637"/>
    <w:rsid w:val="00A14B52"/>
    <w:rsid w:val="00A14CFC"/>
    <w:rsid w:val="00A15A11"/>
    <w:rsid w:val="00A16B17"/>
    <w:rsid w:val="00A17E4B"/>
    <w:rsid w:val="00A201D9"/>
    <w:rsid w:val="00A21F8F"/>
    <w:rsid w:val="00A229E8"/>
    <w:rsid w:val="00A22BA7"/>
    <w:rsid w:val="00A22BC4"/>
    <w:rsid w:val="00A23E74"/>
    <w:rsid w:val="00A25715"/>
    <w:rsid w:val="00A308C8"/>
    <w:rsid w:val="00A32B57"/>
    <w:rsid w:val="00A33F59"/>
    <w:rsid w:val="00A35ACB"/>
    <w:rsid w:val="00A40378"/>
    <w:rsid w:val="00A40B4F"/>
    <w:rsid w:val="00A41B85"/>
    <w:rsid w:val="00A420D1"/>
    <w:rsid w:val="00A43209"/>
    <w:rsid w:val="00A44C2D"/>
    <w:rsid w:val="00A44CB1"/>
    <w:rsid w:val="00A45706"/>
    <w:rsid w:val="00A46733"/>
    <w:rsid w:val="00A514F2"/>
    <w:rsid w:val="00A51BDD"/>
    <w:rsid w:val="00A523EE"/>
    <w:rsid w:val="00A534C2"/>
    <w:rsid w:val="00A53BD6"/>
    <w:rsid w:val="00A55537"/>
    <w:rsid w:val="00A558AF"/>
    <w:rsid w:val="00A55F7C"/>
    <w:rsid w:val="00A5650F"/>
    <w:rsid w:val="00A5695F"/>
    <w:rsid w:val="00A56B5F"/>
    <w:rsid w:val="00A57546"/>
    <w:rsid w:val="00A57781"/>
    <w:rsid w:val="00A57C5E"/>
    <w:rsid w:val="00A606F2"/>
    <w:rsid w:val="00A61EAF"/>
    <w:rsid w:val="00A62794"/>
    <w:rsid w:val="00A62F72"/>
    <w:rsid w:val="00A633A6"/>
    <w:rsid w:val="00A63F9B"/>
    <w:rsid w:val="00A65AE1"/>
    <w:rsid w:val="00A669C3"/>
    <w:rsid w:val="00A67572"/>
    <w:rsid w:val="00A6775D"/>
    <w:rsid w:val="00A67DC7"/>
    <w:rsid w:val="00A7001F"/>
    <w:rsid w:val="00A715C2"/>
    <w:rsid w:val="00A71699"/>
    <w:rsid w:val="00A72534"/>
    <w:rsid w:val="00A72B4D"/>
    <w:rsid w:val="00A7360D"/>
    <w:rsid w:val="00A76319"/>
    <w:rsid w:val="00A77321"/>
    <w:rsid w:val="00A77633"/>
    <w:rsid w:val="00A8047B"/>
    <w:rsid w:val="00A8058B"/>
    <w:rsid w:val="00A80CBC"/>
    <w:rsid w:val="00A828FE"/>
    <w:rsid w:val="00A832FA"/>
    <w:rsid w:val="00A8406A"/>
    <w:rsid w:val="00A85A32"/>
    <w:rsid w:val="00A8634C"/>
    <w:rsid w:val="00A86967"/>
    <w:rsid w:val="00A86CF1"/>
    <w:rsid w:val="00A86D6B"/>
    <w:rsid w:val="00A928BA"/>
    <w:rsid w:val="00A92F67"/>
    <w:rsid w:val="00A94D37"/>
    <w:rsid w:val="00A95B77"/>
    <w:rsid w:val="00A971C4"/>
    <w:rsid w:val="00A9747F"/>
    <w:rsid w:val="00AA0B02"/>
    <w:rsid w:val="00AA0FEB"/>
    <w:rsid w:val="00AA23ED"/>
    <w:rsid w:val="00AA2E7A"/>
    <w:rsid w:val="00AA4BD3"/>
    <w:rsid w:val="00AA5887"/>
    <w:rsid w:val="00AA5B90"/>
    <w:rsid w:val="00AA7132"/>
    <w:rsid w:val="00AA75DA"/>
    <w:rsid w:val="00AA7AFD"/>
    <w:rsid w:val="00AB0F8E"/>
    <w:rsid w:val="00AB124A"/>
    <w:rsid w:val="00AB1FF6"/>
    <w:rsid w:val="00AB2277"/>
    <w:rsid w:val="00AB2B62"/>
    <w:rsid w:val="00AB3141"/>
    <w:rsid w:val="00AB3E5B"/>
    <w:rsid w:val="00AB3F9E"/>
    <w:rsid w:val="00AB4035"/>
    <w:rsid w:val="00AB4CB0"/>
    <w:rsid w:val="00AB6357"/>
    <w:rsid w:val="00AB66C3"/>
    <w:rsid w:val="00AC1585"/>
    <w:rsid w:val="00AC2A5D"/>
    <w:rsid w:val="00AC30C0"/>
    <w:rsid w:val="00AC35EA"/>
    <w:rsid w:val="00AC5FB2"/>
    <w:rsid w:val="00AC61D7"/>
    <w:rsid w:val="00AD090E"/>
    <w:rsid w:val="00AD0941"/>
    <w:rsid w:val="00AD120F"/>
    <w:rsid w:val="00AD1301"/>
    <w:rsid w:val="00AD1AC1"/>
    <w:rsid w:val="00AD264C"/>
    <w:rsid w:val="00AD3412"/>
    <w:rsid w:val="00AD35EA"/>
    <w:rsid w:val="00AD398D"/>
    <w:rsid w:val="00AD3D9D"/>
    <w:rsid w:val="00AD3E02"/>
    <w:rsid w:val="00AD5591"/>
    <w:rsid w:val="00AD72C1"/>
    <w:rsid w:val="00AE00D5"/>
    <w:rsid w:val="00AE15A0"/>
    <w:rsid w:val="00AE22DA"/>
    <w:rsid w:val="00AE35CF"/>
    <w:rsid w:val="00AE3793"/>
    <w:rsid w:val="00AE3E91"/>
    <w:rsid w:val="00AE52B4"/>
    <w:rsid w:val="00AE5348"/>
    <w:rsid w:val="00AE5438"/>
    <w:rsid w:val="00AE5650"/>
    <w:rsid w:val="00AE7C95"/>
    <w:rsid w:val="00AF386A"/>
    <w:rsid w:val="00AF3CBF"/>
    <w:rsid w:val="00AF43B9"/>
    <w:rsid w:val="00AF6232"/>
    <w:rsid w:val="00AF6EF5"/>
    <w:rsid w:val="00AF7FCF"/>
    <w:rsid w:val="00B00399"/>
    <w:rsid w:val="00B00956"/>
    <w:rsid w:val="00B00A70"/>
    <w:rsid w:val="00B013B3"/>
    <w:rsid w:val="00B0179F"/>
    <w:rsid w:val="00B018C8"/>
    <w:rsid w:val="00B01B6A"/>
    <w:rsid w:val="00B04AED"/>
    <w:rsid w:val="00B067A0"/>
    <w:rsid w:val="00B06ABF"/>
    <w:rsid w:val="00B06E83"/>
    <w:rsid w:val="00B075E6"/>
    <w:rsid w:val="00B102C9"/>
    <w:rsid w:val="00B11363"/>
    <w:rsid w:val="00B12A00"/>
    <w:rsid w:val="00B144F7"/>
    <w:rsid w:val="00B14C11"/>
    <w:rsid w:val="00B1537B"/>
    <w:rsid w:val="00B162CC"/>
    <w:rsid w:val="00B1719B"/>
    <w:rsid w:val="00B20C13"/>
    <w:rsid w:val="00B20DFE"/>
    <w:rsid w:val="00B20EE2"/>
    <w:rsid w:val="00B21B37"/>
    <w:rsid w:val="00B23356"/>
    <w:rsid w:val="00B242DD"/>
    <w:rsid w:val="00B2560A"/>
    <w:rsid w:val="00B2609E"/>
    <w:rsid w:val="00B275D5"/>
    <w:rsid w:val="00B2763E"/>
    <w:rsid w:val="00B27B52"/>
    <w:rsid w:val="00B3072F"/>
    <w:rsid w:val="00B3078D"/>
    <w:rsid w:val="00B31949"/>
    <w:rsid w:val="00B31C21"/>
    <w:rsid w:val="00B31E3D"/>
    <w:rsid w:val="00B32330"/>
    <w:rsid w:val="00B3305F"/>
    <w:rsid w:val="00B34186"/>
    <w:rsid w:val="00B344C0"/>
    <w:rsid w:val="00B34EA8"/>
    <w:rsid w:val="00B351BF"/>
    <w:rsid w:val="00B3613B"/>
    <w:rsid w:val="00B37A20"/>
    <w:rsid w:val="00B37EFA"/>
    <w:rsid w:val="00B418DD"/>
    <w:rsid w:val="00B42857"/>
    <w:rsid w:val="00B4355F"/>
    <w:rsid w:val="00B44478"/>
    <w:rsid w:val="00B4576D"/>
    <w:rsid w:val="00B47E54"/>
    <w:rsid w:val="00B50E6F"/>
    <w:rsid w:val="00B5251E"/>
    <w:rsid w:val="00B53673"/>
    <w:rsid w:val="00B53B91"/>
    <w:rsid w:val="00B53C4A"/>
    <w:rsid w:val="00B53C84"/>
    <w:rsid w:val="00B54459"/>
    <w:rsid w:val="00B56084"/>
    <w:rsid w:val="00B57CA3"/>
    <w:rsid w:val="00B605DE"/>
    <w:rsid w:val="00B60BC6"/>
    <w:rsid w:val="00B61251"/>
    <w:rsid w:val="00B618BC"/>
    <w:rsid w:val="00B62A4D"/>
    <w:rsid w:val="00B63119"/>
    <w:rsid w:val="00B6520B"/>
    <w:rsid w:val="00B66069"/>
    <w:rsid w:val="00B67120"/>
    <w:rsid w:val="00B67391"/>
    <w:rsid w:val="00B6759E"/>
    <w:rsid w:val="00B67A96"/>
    <w:rsid w:val="00B72E10"/>
    <w:rsid w:val="00B732AA"/>
    <w:rsid w:val="00B73582"/>
    <w:rsid w:val="00B74893"/>
    <w:rsid w:val="00B74C2C"/>
    <w:rsid w:val="00B75439"/>
    <w:rsid w:val="00B755B8"/>
    <w:rsid w:val="00B75A86"/>
    <w:rsid w:val="00B75F33"/>
    <w:rsid w:val="00B763E0"/>
    <w:rsid w:val="00B8052E"/>
    <w:rsid w:val="00B80BA5"/>
    <w:rsid w:val="00B80FE6"/>
    <w:rsid w:val="00B8182B"/>
    <w:rsid w:val="00B824AF"/>
    <w:rsid w:val="00B82914"/>
    <w:rsid w:val="00B8553F"/>
    <w:rsid w:val="00B85FDF"/>
    <w:rsid w:val="00B87189"/>
    <w:rsid w:val="00B87E69"/>
    <w:rsid w:val="00B90D5D"/>
    <w:rsid w:val="00B917AA"/>
    <w:rsid w:val="00B9188D"/>
    <w:rsid w:val="00B91A3D"/>
    <w:rsid w:val="00B91BFE"/>
    <w:rsid w:val="00B946CE"/>
    <w:rsid w:val="00B95889"/>
    <w:rsid w:val="00B966CE"/>
    <w:rsid w:val="00BA20CF"/>
    <w:rsid w:val="00BA215A"/>
    <w:rsid w:val="00BA2172"/>
    <w:rsid w:val="00BA2FDE"/>
    <w:rsid w:val="00BA34AD"/>
    <w:rsid w:val="00BA4DC0"/>
    <w:rsid w:val="00BA5048"/>
    <w:rsid w:val="00BA5BBE"/>
    <w:rsid w:val="00BA5BCB"/>
    <w:rsid w:val="00BA5FB8"/>
    <w:rsid w:val="00BB2B5F"/>
    <w:rsid w:val="00BB2C43"/>
    <w:rsid w:val="00BB3CF1"/>
    <w:rsid w:val="00BB3F08"/>
    <w:rsid w:val="00BB4315"/>
    <w:rsid w:val="00BB645E"/>
    <w:rsid w:val="00BB64B0"/>
    <w:rsid w:val="00BC0753"/>
    <w:rsid w:val="00BC1019"/>
    <w:rsid w:val="00BC178F"/>
    <w:rsid w:val="00BC1CFD"/>
    <w:rsid w:val="00BC204F"/>
    <w:rsid w:val="00BC25CC"/>
    <w:rsid w:val="00BC4DB0"/>
    <w:rsid w:val="00BC5389"/>
    <w:rsid w:val="00BC59EB"/>
    <w:rsid w:val="00BC5A3A"/>
    <w:rsid w:val="00BC5CA5"/>
    <w:rsid w:val="00BC79E0"/>
    <w:rsid w:val="00BC7A93"/>
    <w:rsid w:val="00BC7D9F"/>
    <w:rsid w:val="00BD23D6"/>
    <w:rsid w:val="00BD2EE0"/>
    <w:rsid w:val="00BD3E62"/>
    <w:rsid w:val="00BD5F01"/>
    <w:rsid w:val="00BD603B"/>
    <w:rsid w:val="00BD7CDD"/>
    <w:rsid w:val="00BE0990"/>
    <w:rsid w:val="00BE1310"/>
    <w:rsid w:val="00BE1D1B"/>
    <w:rsid w:val="00BE1DDF"/>
    <w:rsid w:val="00BE2C69"/>
    <w:rsid w:val="00BE4639"/>
    <w:rsid w:val="00BE464D"/>
    <w:rsid w:val="00BE521D"/>
    <w:rsid w:val="00BE58A7"/>
    <w:rsid w:val="00BE5FE6"/>
    <w:rsid w:val="00BF0736"/>
    <w:rsid w:val="00BF07D5"/>
    <w:rsid w:val="00BF0CBA"/>
    <w:rsid w:val="00BF16F9"/>
    <w:rsid w:val="00BF389F"/>
    <w:rsid w:val="00BF4D92"/>
    <w:rsid w:val="00BF4EE5"/>
    <w:rsid w:val="00BF5416"/>
    <w:rsid w:val="00BF68BC"/>
    <w:rsid w:val="00BF6C08"/>
    <w:rsid w:val="00BF7389"/>
    <w:rsid w:val="00C0062D"/>
    <w:rsid w:val="00C00DEE"/>
    <w:rsid w:val="00C00FC3"/>
    <w:rsid w:val="00C01B7F"/>
    <w:rsid w:val="00C02447"/>
    <w:rsid w:val="00C02EE0"/>
    <w:rsid w:val="00C03FAF"/>
    <w:rsid w:val="00C04145"/>
    <w:rsid w:val="00C05A16"/>
    <w:rsid w:val="00C060DF"/>
    <w:rsid w:val="00C07C7C"/>
    <w:rsid w:val="00C104AC"/>
    <w:rsid w:val="00C122E6"/>
    <w:rsid w:val="00C1427C"/>
    <w:rsid w:val="00C15A4E"/>
    <w:rsid w:val="00C15E0D"/>
    <w:rsid w:val="00C1668D"/>
    <w:rsid w:val="00C16E88"/>
    <w:rsid w:val="00C17297"/>
    <w:rsid w:val="00C1757A"/>
    <w:rsid w:val="00C209BF"/>
    <w:rsid w:val="00C2267B"/>
    <w:rsid w:val="00C23C07"/>
    <w:rsid w:val="00C244F0"/>
    <w:rsid w:val="00C2582C"/>
    <w:rsid w:val="00C25B2A"/>
    <w:rsid w:val="00C26320"/>
    <w:rsid w:val="00C2699C"/>
    <w:rsid w:val="00C26CAA"/>
    <w:rsid w:val="00C30248"/>
    <w:rsid w:val="00C306E1"/>
    <w:rsid w:val="00C31BC8"/>
    <w:rsid w:val="00C32B99"/>
    <w:rsid w:val="00C32C1B"/>
    <w:rsid w:val="00C346E2"/>
    <w:rsid w:val="00C34830"/>
    <w:rsid w:val="00C34916"/>
    <w:rsid w:val="00C3495D"/>
    <w:rsid w:val="00C35915"/>
    <w:rsid w:val="00C35A7B"/>
    <w:rsid w:val="00C360F3"/>
    <w:rsid w:val="00C362E5"/>
    <w:rsid w:val="00C36988"/>
    <w:rsid w:val="00C37347"/>
    <w:rsid w:val="00C37D7A"/>
    <w:rsid w:val="00C40052"/>
    <w:rsid w:val="00C40B40"/>
    <w:rsid w:val="00C418F9"/>
    <w:rsid w:val="00C41D34"/>
    <w:rsid w:val="00C42A4D"/>
    <w:rsid w:val="00C42A9D"/>
    <w:rsid w:val="00C42F7F"/>
    <w:rsid w:val="00C43445"/>
    <w:rsid w:val="00C43CCC"/>
    <w:rsid w:val="00C451A3"/>
    <w:rsid w:val="00C457CA"/>
    <w:rsid w:val="00C47323"/>
    <w:rsid w:val="00C519F1"/>
    <w:rsid w:val="00C52144"/>
    <w:rsid w:val="00C5244C"/>
    <w:rsid w:val="00C52D00"/>
    <w:rsid w:val="00C532CF"/>
    <w:rsid w:val="00C54303"/>
    <w:rsid w:val="00C5594F"/>
    <w:rsid w:val="00C55A6E"/>
    <w:rsid w:val="00C562B8"/>
    <w:rsid w:val="00C569D4"/>
    <w:rsid w:val="00C56FE9"/>
    <w:rsid w:val="00C577AD"/>
    <w:rsid w:val="00C603A6"/>
    <w:rsid w:val="00C61746"/>
    <w:rsid w:val="00C61D87"/>
    <w:rsid w:val="00C6246B"/>
    <w:rsid w:val="00C63ACB"/>
    <w:rsid w:val="00C63B78"/>
    <w:rsid w:val="00C65B8D"/>
    <w:rsid w:val="00C66B6D"/>
    <w:rsid w:val="00C67556"/>
    <w:rsid w:val="00C675FF"/>
    <w:rsid w:val="00C70814"/>
    <w:rsid w:val="00C71345"/>
    <w:rsid w:val="00C72F44"/>
    <w:rsid w:val="00C72F8D"/>
    <w:rsid w:val="00C730C7"/>
    <w:rsid w:val="00C7310C"/>
    <w:rsid w:val="00C737A5"/>
    <w:rsid w:val="00C738B0"/>
    <w:rsid w:val="00C74EC5"/>
    <w:rsid w:val="00C75836"/>
    <w:rsid w:val="00C75DBB"/>
    <w:rsid w:val="00C75FC5"/>
    <w:rsid w:val="00C77DCD"/>
    <w:rsid w:val="00C80EB5"/>
    <w:rsid w:val="00C810D3"/>
    <w:rsid w:val="00C83D3C"/>
    <w:rsid w:val="00C8420C"/>
    <w:rsid w:val="00C84791"/>
    <w:rsid w:val="00C86160"/>
    <w:rsid w:val="00C872E8"/>
    <w:rsid w:val="00C878DD"/>
    <w:rsid w:val="00C87FC3"/>
    <w:rsid w:val="00C9072A"/>
    <w:rsid w:val="00C9132D"/>
    <w:rsid w:val="00C9173F"/>
    <w:rsid w:val="00C93A7C"/>
    <w:rsid w:val="00C93C31"/>
    <w:rsid w:val="00C93E21"/>
    <w:rsid w:val="00C94150"/>
    <w:rsid w:val="00C9452F"/>
    <w:rsid w:val="00C94DCB"/>
    <w:rsid w:val="00C960ED"/>
    <w:rsid w:val="00CA0284"/>
    <w:rsid w:val="00CA0D82"/>
    <w:rsid w:val="00CA1A3F"/>
    <w:rsid w:val="00CA3E18"/>
    <w:rsid w:val="00CA43ED"/>
    <w:rsid w:val="00CA79F0"/>
    <w:rsid w:val="00CB17F0"/>
    <w:rsid w:val="00CB1991"/>
    <w:rsid w:val="00CB229C"/>
    <w:rsid w:val="00CB249E"/>
    <w:rsid w:val="00CB3996"/>
    <w:rsid w:val="00CB5752"/>
    <w:rsid w:val="00CB57C1"/>
    <w:rsid w:val="00CB60CE"/>
    <w:rsid w:val="00CB62CD"/>
    <w:rsid w:val="00CB66F6"/>
    <w:rsid w:val="00CC0897"/>
    <w:rsid w:val="00CC29F8"/>
    <w:rsid w:val="00CC2D1F"/>
    <w:rsid w:val="00CC3B7F"/>
    <w:rsid w:val="00CC4B2F"/>
    <w:rsid w:val="00CC4E78"/>
    <w:rsid w:val="00CC541A"/>
    <w:rsid w:val="00CC5DFF"/>
    <w:rsid w:val="00CC6F18"/>
    <w:rsid w:val="00CC7817"/>
    <w:rsid w:val="00CD0021"/>
    <w:rsid w:val="00CD0E9C"/>
    <w:rsid w:val="00CD12B4"/>
    <w:rsid w:val="00CD15E1"/>
    <w:rsid w:val="00CD3382"/>
    <w:rsid w:val="00CD4367"/>
    <w:rsid w:val="00CD4924"/>
    <w:rsid w:val="00CD4F8A"/>
    <w:rsid w:val="00CD50F0"/>
    <w:rsid w:val="00CD564D"/>
    <w:rsid w:val="00CD7790"/>
    <w:rsid w:val="00CE0BEE"/>
    <w:rsid w:val="00CE0C76"/>
    <w:rsid w:val="00CE0F70"/>
    <w:rsid w:val="00CE183A"/>
    <w:rsid w:val="00CE20ED"/>
    <w:rsid w:val="00CE245C"/>
    <w:rsid w:val="00CE2A9F"/>
    <w:rsid w:val="00CE43BA"/>
    <w:rsid w:val="00CE4FA2"/>
    <w:rsid w:val="00CE6699"/>
    <w:rsid w:val="00CE73CA"/>
    <w:rsid w:val="00CF01BA"/>
    <w:rsid w:val="00CF1251"/>
    <w:rsid w:val="00CF13E2"/>
    <w:rsid w:val="00CF1A7D"/>
    <w:rsid w:val="00CF1F1E"/>
    <w:rsid w:val="00CF3290"/>
    <w:rsid w:val="00CF5025"/>
    <w:rsid w:val="00CF56CC"/>
    <w:rsid w:val="00CF6BB7"/>
    <w:rsid w:val="00D0063B"/>
    <w:rsid w:val="00D012C8"/>
    <w:rsid w:val="00D01F07"/>
    <w:rsid w:val="00D02E81"/>
    <w:rsid w:val="00D02EEF"/>
    <w:rsid w:val="00D030B8"/>
    <w:rsid w:val="00D046A9"/>
    <w:rsid w:val="00D04A47"/>
    <w:rsid w:val="00D0545D"/>
    <w:rsid w:val="00D06AD5"/>
    <w:rsid w:val="00D06C16"/>
    <w:rsid w:val="00D075D0"/>
    <w:rsid w:val="00D114EF"/>
    <w:rsid w:val="00D12797"/>
    <w:rsid w:val="00D129B4"/>
    <w:rsid w:val="00D1305D"/>
    <w:rsid w:val="00D1395D"/>
    <w:rsid w:val="00D139E0"/>
    <w:rsid w:val="00D14749"/>
    <w:rsid w:val="00D1577C"/>
    <w:rsid w:val="00D16D5D"/>
    <w:rsid w:val="00D201AC"/>
    <w:rsid w:val="00D20784"/>
    <w:rsid w:val="00D20D1B"/>
    <w:rsid w:val="00D214F9"/>
    <w:rsid w:val="00D21B15"/>
    <w:rsid w:val="00D22EE1"/>
    <w:rsid w:val="00D23151"/>
    <w:rsid w:val="00D233AE"/>
    <w:rsid w:val="00D241B0"/>
    <w:rsid w:val="00D24802"/>
    <w:rsid w:val="00D24D54"/>
    <w:rsid w:val="00D2630E"/>
    <w:rsid w:val="00D265D1"/>
    <w:rsid w:val="00D2673B"/>
    <w:rsid w:val="00D26BB3"/>
    <w:rsid w:val="00D27D7F"/>
    <w:rsid w:val="00D32400"/>
    <w:rsid w:val="00D32E42"/>
    <w:rsid w:val="00D32F20"/>
    <w:rsid w:val="00D33507"/>
    <w:rsid w:val="00D36B5D"/>
    <w:rsid w:val="00D378DB"/>
    <w:rsid w:val="00D37BB1"/>
    <w:rsid w:val="00D40173"/>
    <w:rsid w:val="00D40BD3"/>
    <w:rsid w:val="00D40DB9"/>
    <w:rsid w:val="00D417B7"/>
    <w:rsid w:val="00D422D8"/>
    <w:rsid w:val="00D433D1"/>
    <w:rsid w:val="00D4371C"/>
    <w:rsid w:val="00D4437B"/>
    <w:rsid w:val="00D44783"/>
    <w:rsid w:val="00D4489C"/>
    <w:rsid w:val="00D44A5C"/>
    <w:rsid w:val="00D45573"/>
    <w:rsid w:val="00D46703"/>
    <w:rsid w:val="00D46E2B"/>
    <w:rsid w:val="00D479DF"/>
    <w:rsid w:val="00D50DEB"/>
    <w:rsid w:val="00D518DC"/>
    <w:rsid w:val="00D519FF"/>
    <w:rsid w:val="00D52921"/>
    <w:rsid w:val="00D53474"/>
    <w:rsid w:val="00D54044"/>
    <w:rsid w:val="00D546E7"/>
    <w:rsid w:val="00D5495E"/>
    <w:rsid w:val="00D568F4"/>
    <w:rsid w:val="00D56ED0"/>
    <w:rsid w:val="00D5777D"/>
    <w:rsid w:val="00D603FD"/>
    <w:rsid w:val="00D60402"/>
    <w:rsid w:val="00D6053B"/>
    <w:rsid w:val="00D607D4"/>
    <w:rsid w:val="00D6096E"/>
    <w:rsid w:val="00D61386"/>
    <w:rsid w:val="00D61A5A"/>
    <w:rsid w:val="00D62A0C"/>
    <w:rsid w:val="00D64F08"/>
    <w:rsid w:val="00D657F8"/>
    <w:rsid w:val="00D661CF"/>
    <w:rsid w:val="00D67F9A"/>
    <w:rsid w:val="00D70570"/>
    <w:rsid w:val="00D72044"/>
    <w:rsid w:val="00D72787"/>
    <w:rsid w:val="00D748F3"/>
    <w:rsid w:val="00D74C64"/>
    <w:rsid w:val="00D752E9"/>
    <w:rsid w:val="00D7559A"/>
    <w:rsid w:val="00D76328"/>
    <w:rsid w:val="00D76770"/>
    <w:rsid w:val="00D76C65"/>
    <w:rsid w:val="00D777F7"/>
    <w:rsid w:val="00D81C9C"/>
    <w:rsid w:val="00D82BA1"/>
    <w:rsid w:val="00D84B62"/>
    <w:rsid w:val="00D85BDE"/>
    <w:rsid w:val="00D90A2F"/>
    <w:rsid w:val="00D90AD7"/>
    <w:rsid w:val="00D9192B"/>
    <w:rsid w:val="00D91ECC"/>
    <w:rsid w:val="00D93326"/>
    <w:rsid w:val="00D943D6"/>
    <w:rsid w:val="00D9480C"/>
    <w:rsid w:val="00D9497B"/>
    <w:rsid w:val="00D94F97"/>
    <w:rsid w:val="00D95990"/>
    <w:rsid w:val="00DA04E6"/>
    <w:rsid w:val="00DA2EB5"/>
    <w:rsid w:val="00DA30BB"/>
    <w:rsid w:val="00DA349D"/>
    <w:rsid w:val="00DA3B0E"/>
    <w:rsid w:val="00DA42CE"/>
    <w:rsid w:val="00DA66F8"/>
    <w:rsid w:val="00DB1172"/>
    <w:rsid w:val="00DB1A46"/>
    <w:rsid w:val="00DB383C"/>
    <w:rsid w:val="00DB41AC"/>
    <w:rsid w:val="00DB45D4"/>
    <w:rsid w:val="00DB648A"/>
    <w:rsid w:val="00DB67A0"/>
    <w:rsid w:val="00DB7719"/>
    <w:rsid w:val="00DB7B59"/>
    <w:rsid w:val="00DB7DD6"/>
    <w:rsid w:val="00DC14EA"/>
    <w:rsid w:val="00DC1CDC"/>
    <w:rsid w:val="00DC1E9A"/>
    <w:rsid w:val="00DC282D"/>
    <w:rsid w:val="00DC3425"/>
    <w:rsid w:val="00DC3606"/>
    <w:rsid w:val="00DC36A6"/>
    <w:rsid w:val="00DC5DD1"/>
    <w:rsid w:val="00DC7543"/>
    <w:rsid w:val="00DD01F4"/>
    <w:rsid w:val="00DD09EC"/>
    <w:rsid w:val="00DD134B"/>
    <w:rsid w:val="00DD2AB8"/>
    <w:rsid w:val="00DD2BFE"/>
    <w:rsid w:val="00DD34C3"/>
    <w:rsid w:val="00DD4287"/>
    <w:rsid w:val="00DD4AB3"/>
    <w:rsid w:val="00DD4C58"/>
    <w:rsid w:val="00DD5243"/>
    <w:rsid w:val="00DD599A"/>
    <w:rsid w:val="00DD6416"/>
    <w:rsid w:val="00DD6AD3"/>
    <w:rsid w:val="00DD7449"/>
    <w:rsid w:val="00DD7AB5"/>
    <w:rsid w:val="00DE073B"/>
    <w:rsid w:val="00DE2BD3"/>
    <w:rsid w:val="00DE3B06"/>
    <w:rsid w:val="00DE41E2"/>
    <w:rsid w:val="00DE48C7"/>
    <w:rsid w:val="00DE49AD"/>
    <w:rsid w:val="00DE57BF"/>
    <w:rsid w:val="00DE64E8"/>
    <w:rsid w:val="00DE6B4D"/>
    <w:rsid w:val="00DF1F2A"/>
    <w:rsid w:val="00DF1F4A"/>
    <w:rsid w:val="00DF38A3"/>
    <w:rsid w:val="00DF3BE7"/>
    <w:rsid w:val="00DF4F60"/>
    <w:rsid w:val="00DF6671"/>
    <w:rsid w:val="00DF6C9B"/>
    <w:rsid w:val="00DF7A08"/>
    <w:rsid w:val="00E00E5B"/>
    <w:rsid w:val="00E010FC"/>
    <w:rsid w:val="00E011B0"/>
    <w:rsid w:val="00E014D8"/>
    <w:rsid w:val="00E0159F"/>
    <w:rsid w:val="00E01B00"/>
    <w:rsid w:val="00E02842"/>
    <w:rsid w:val="00E02E4E"/>
    <w:rsid w:val="00E030A5"/>
    <w:rsid w:val="00E04209"/>
    <w:rsid w:val="00E05C44"/>
    <w:rsid w:val="00E06BFD"/>
    <w:rsid w:val="00E07F4F"/>
    <w:rsid w:val="00E11F31"/>
    <w:rsid w:val="00E1243F"/>
    <w:rsid w:val="00E12BC8"/>
    <w:rsid w:val="00E13948"/>
    <w:rsid w:val="00E14C84"/>
    <w:rsid w:val="00E14E59"/>
    <w:rsid w:val="00E15D57"/>
    <w:rsid w:val="00E16CE5"/>
    <w:rsid w:val="00E1719C"/>
    <w:rsid w:val="00E172F7"/>
    <w:rsid w:val="00E2065E"/>
    <w:rsid w:val="00E20908"/>
    <w:rsid w:val="00E21078"/>
    <w:rsid w:val="00E21E81"/>
    <w:rsid w:val="00E24FAC"/>
    <w:rsid w:val="00E25753"/>
    <w:rsid w:val="00E30C62"/>
    <w:rsid w:val="00E317E2"/>
    <w:rsid w:val="00E32BD1"/>
    <w:rsid w:val="00E3342E"/>
    <w:rsid w:val="00E340F2"/>
    <w:rsid w:val="00E34A6A"/>
    <w:rsid w:val="00E34F2B"/>
    <w:rsid w:val="00E357AE"/>
    <w:rsid w:val="00E35B84"/>
    <w:rsid w:val="00E36390"/>
    <w:rsid w:val="00E370B5"/>
    <w:rsid w:val="00E41326"/>
    <w:rsid w:val="00E41E04"/>
    <w:rsid w:val="00E422BF"/>
    <w:rsid w:val="00E429D5"/>
    <w:rsid w:val="00E42EB2"/>
    <w:rsid w:val="00E43497"/>
    <w:rsid w:val="00E43713"/>
    <w:rsid w:val="00E43C87"/>
    <w:rsid w:val="00E468C3"/>
    <w:rsid w:val="00E4757E"/>
    <w:rsid w:val="00E476D8"/>
    <w:rsid w:val="00E47D5D"/>
    <w:rsid w:val="00E50058"/>
    <w:rsid w:val="00E508E9"/>
    <w:rsid w:val="00E50993"/>
    <w:rsid w:val="00E53CBB"/>
    <w:rsid w:val="00E546B5"/>
    <w:rsid w:val="00E550D2"/>
    <w:rsid w:val="00E55815"/>
    <w:rsid w:val="00E55BF3"/>
    <w:rsid w:val="00E567E1"/>
    <w:rsid w:val="00E5688B"/>
    <w:rsid w:val="00E57DD6"/>
    <w:rsid w:val="00E60367"/>
    <w:rsid w:val="00E60743"/>
    <w:rsid w:val="00E6087C"/>
    <w:rsid w:val="00E64251"/>
    <w:rsid w:val="00E6475C"/>
    <w:rsid w:val="00E64DF4"/>
    <w:rsid w:val="00E65580"/>
    <w:rsid w:val="00E65ADE"/>
    <w:rsid w:val="00E66053"/>
    <w:rsid w:val="00E660A5"/>
    <w:rsid w:val="00E660D4"/>
    <w:rsid w:val="00E6661E"/>
    <w:rsid w:val="00E6673B"/>
    <w:rsid w:val="00E67A75"/>
    <w:rsid w:val="00E67E8F"/>
    <w:rsid w:val="00E70F76"/>
    <w:rsid w:val="00E729C1"/>
    <w:rsid w:val="00E73E4D"/>
    <w:rsid w:val="00E73E6D"/>
    <w:rsid w:val="00E73EF6"/>
    <w:rsid w:val="00E7498B"/>
    <w:rsid w:val="00E76069"/>
    <w:rsid w:val="00E771F8"/>
    <w:rsid w:val="00E7721B"/>
    <w:rsid w:val="00E80629"/>
    <w:rsid w:val="00E80B76"/>
    <w:rsid w:val="00E80E23"/>
    <w:rsid w:val="00E80E3B"/>
    <w:rsid w:val="00E82157"/>
    <w:rsid w:val="00E823E5"/>
    <w:rsid w:val="00E836FD"/>
    <w:rsid w:val="00E83B09"/>
    <w:rsid w:val="00E86E9D"/>
    <w:rsid w:val="00E874E0"/>
    <w:rsid w:val="00E87626"/>
    <w:rsid w:val="00E877DF"/>
    <w:rsid w:val="00E87A38"/>
    <w:rsid w:val="00E90CFB"/>
    <w:rsid w:val="00E913F0"/>
    <w:rsid w:val="00E91702"/>
    <w:rsid w:val="00E92CA2"/>
    <w:rsid w:val="00E92E7F"/>
    <w:rsid w:val="00E9326E"/>
    <w:rsid w:val="00E942C9"/>
    <w:rsid w:val="00E945C0"/>
    <w:rsid w:val="00E94E34"/>
    <w:rsid w:val="00E955AB"/>
    <w:rsid w:val="00E965DE"/>
    <w:rsid w:val="00EA0F3E"/>
    <w:rsid w:val="00EA12B7"/>
    <w:rsid w:val="00EA1B79"/>
    <w:rsid w:val="00EA294A"/>
    <w:rsid w:val="00EA3205"/>
    <w:rsid w:val="00EA4EDE"/>
    <w:rsid w:val="00EA57BB"/>
    <w:rsid w:val="00EA583B"/>
    <w:rsid w:val="00EB0DFD"/>
    <w:rsid w:val="00EB1BA8"/>
    <w:rsid w:val="00EB3336"/>
    <w:rsid w:val="00EB3629"/>
    <w:rsid w:val="00EB4D1C"/>
    <w:rsid w:val="00EB5A63"/>
    <w:rsid w:val="00EB5B6C"/>
    <w:rsid w:val="00EB6E19"/>
    <w:rsid w:val="00EB6F71"/>
    <w:rsid w:val="00EB7F69"/>
    <w:rsid w:val="00EC05B0"/>
    <w:rsid w:val="00EC0ED0"/>
    <w:rsid w:val="00EC1565"/>
    <w:rsid w:val="00EC1705"/>
    <w:rsid w:val="00EC1F0D"/>
    <w:rsid w:val="00EC31CA"/>
    <w:rsid w:val="00EC3C77"/>
    <w:rsid w:val="00EC443A"/>
    <w:rsid w:val="00EC5033"/>
    <w:rsid w:val="00EC5D01"/>
    <w:rsid w:val="00EC6A42"/>
    <w:rsid w:val="00EC6BD8"/>
    <w:rsid w:val="00EC6E19"/>
    <w:rsid w:val="00EC76DF"/>
    <w:rsid w:val="00EC792C"/>
    <w:rsid w:val="00EC7A87"/>
    <w:rsid w:val="00ED065A"/>
    <w:rsid w:val="00ED081F"/>
    <w:rsid w:val="00ED105A"/>
    <w:rsid w:val="00ED1C08"/>
    <w:rsid w:val="00ED245E"/>
    <w:rsid w:val="00ED27EE"/>
    <w:rsid w:val="00ED2CB4"/>
    <w:rsid w:val="00ED466F"/>
    <w:rsid w:val="00ED476E"/>
    <w:rsid w:val="00ED5C7A"/>
    <w:rsid w:val="00ED5FBD"/>
    <w:rsid w:val="00ED6536"/>
    <w:rsid w:val="00ED7196"/>
    <w:rsid w:val="00ED7340"/>
    <w:rsid w:val="00EE0B3E"/>
    <w:rsid w:val="00EE15C7"/>
    <w:rsid w:val="00EE1BC6"/>
    <w:rsid w:val="00EE2ED9"/>
    <w:rsid w:val="00EE3098"/>
    <w:rsid w:val="00EE3E81"/>
    <w:rsid w:val="00EE40C2"/>
    <w:rsid w:val="00EE43C2"/>
    <w:rsid w:val="00EE6245"/>
    <w:rsid w:val="00EE6658"/>
    <w:rsid w:val="00EE7E63"/>
    <w:rsid w:val="00EF0058"/>
    <w:rsid w:val="00EF03D5"/>
    <w:rsid w:val="00EF0CE8"/>
    <w:rsid w:val="00EF0EF8"/>
    <w:rsid w:val="00EF0FA3"/>
    <w:rsid w:val="00EF106B"/>
    <w:rsid w:val="00EF1912"/>
    <w:rsid w:val="00EF26BC"/>
    <w:rsid w:val="00EF3082"/>
    <w:rsid w:val="00EF3D8A"/>
    <w:rsid w:val="00EF3E57"/>
    <w:rsid w:val="00EF41FE"/>
    <w:rsid w:val="00EF44B8"/>
    <w:rsid w:val="00EF4538"/>
    <w:rsid w:val="00EF464E"/>
    <w:rsid w:val="00EF5F98"/>
    <w:rsid w:val="00EF6D6B"/>
    <w:rsid w:val="00F000D3"/>
    <w:rsid w:val="00F01F36"/>
    <w:rsid w:val="00F0254E"/>
    <w:rsid w:val="00F0295D"/>
    <w:rsid w:val="00F035B4"/>
    <w:rsid w:val="00F04B0D"/>
    <w:rsid w:val="00F077BB"/>
    <w:rsid w:val="00F07A38"/>
    <w:rsid w:val="00F105BE"/>
    <w:rsid w:val="00F10E29"/>
    <w:rsid w:val="00F11188"/>
    <w:rsid w:val="00F1192B"/>
    <w:rsid w:val="00F12485"/>
    <w:rsid w:val="00F14DE4"/>
    <w:rsid w:val="00F14E60"/>
    <w:rsid w:val="00F15E96"/>
    <w:rsid w:val="00F22CE5"/>
    <w:rsid w:val="00F2521B"/>
    <w:rsid w:val="00F253C5"/>
    <w:rsid w:val="00F258C4"/>
    <w:rsid w:val="00F2613C"/>
    <w:rsid w:val="00F265BE"/>
    <w:rsid w:val="00F26D0B"/>
    <w:rsid w:val="00F278B5"/>
    <w:rsid w:val="00F30909"/>
    <w:rsid w:val="00F30EEF"/>
    <w:rsid w:val="00F30F75"/>
    <w:rsid w:val="00F313B7"/>
    <w:rsid w:val="00F318F5"/>
    <w:rsid w:val="00F31BF2"/>
    <w:rsid w:val="00F34076"/>
    <w:rsid w:val="00F3697B"/>
    <w:rsid w:val="00F3705F"/>
    <w:rsid w:val="00F37AC3"/>
    <w:rsid w:val="00F37CEB"/>
    <w:rsid w:val="00F40195"/>
    <w:rsid w:val="00F40C4D"/>
    <w:rsid w:val="00F414D6"/>
    <w:rsid w:val="00F41AB2"/>
    <w:rsid w:val="00F41E08"/>
    <w:rsid w:val="00F428B5"/>
    <w:rsid w:val="00F42D0A"/>
    <w:rsid w:val="00F43022"/>
    <w:rsid w:val="00F43B07"/>
    <w:rsid w:val="00F44E8D"/>
    <w:rsid w:val="00F45863"/>
    <w:rsid w:val="00F4613F"/>
    <w:rsid w:val="00F51114"/>
    <w:rsid w:val="00F53413"/>
    <w:rsid w:val="00F5384A"/>
    <w:rsid w:val="00F539E4"/>
    <w:rsid w:val="00F54603"/>
    <w:rsid w:val="00F5565D"/>
    <w:rsid w:val="00F55AB2"/>
    <w:rsid w:val="00F57B44"/>
    <w:rsid w:val="00F609D1"/>
    <w:rsid w:val="00F60C06"/>
    <w:rsid w:val="00F61E90"/>
    <w:rsid w:val="00F63034"/>
    <w:rsid w:val="00F63D5E"/>
    <w:rsid w:val="00F64070"/>
    <w:rsid w:val="00F64080"/>
    <w:rsid w:val="00F6435D"/>
    <w:rsid w:val="00F6442B"/>
    <w:rsid w:val="00F657E6"/>
    <w:rsid w:val="00F65BD6"/>
    <w:rsid w:val="00F65DFF"/>
    <w:rsid w:val="00F7143B"/>
    <w:rsid w:val="00F714BD"/>
    <w:rsid w:val="00F71A86"/>
    <w:rsid w:val="00F71BF9"/>
    <w:rsid w:val="00F72290"/>
    <w:rsid w:val="00F72439"/>
    <w:rsid w:val="00F726F9"/>
    <w:rsid w:val="00F734B7"/>
    <w:rsid w:val="00F73538"/>
    <w:rsid w:val="00F74B76"/>
    <w:rsid w:val="00F75868"/>
    <w:rsid w:val="00F759CF"/>
    <w:rsid w:val="00F76CFE"/>
    <w:rsid w:val="00F77BA9"/>
    <w:rsid w:val="00F81176"/>
    <w:rsid w:val="00F84810"/>
    <w:rsid w:val="00F8494C"/>
    <w:rsid w:val="00F84D69"/>
    <w:rsid w:val="00F86875"/>
    <w:rsid w:val="00F87E96"/>
    <w:rsid w:val="00F903F4"/>
    <w:rsid w:val="00F910B3"/>
    <w:rsid w:val="00F91542"/>
    <w:rsid w:val="00F92290"/>
    <w:rsid w:val="00F9402A"/>
    <w:rsid w:val="00F9728D"/>
    <w:rsid w:val="00FA03C2"/>
    <w:rsid w:val="00FA05FF"/>
    <w:rsid w:val="00FA1542"/>
    <w:rsid w:val="00FA1BDC"/>
    <w:rsid w:val="00FA22AA"/>
    <w:rsid w:val="00FA2457"/>
    <w:rsid w:val="00FA3E22"/>
    <w:rsid w:val="00FA54CC"/>
    <w:rsid w:val="00FA5807"/>
    <w:rsid w:val="00FA5900"/>
    <w:rsid w:val="00FA67DE"/>
    <w:rsid w:val="00FA7182"/>
    <w:rsid w:val="00FA7B61"/>
    <w:rsid w:val="00FB0C26"/>
    <w:rsid w:val="00FB137F"/>
    <w:rsid w:val="00FB14A5"/>
    <w:rsid w:val="00FB295A"/>
    <w:rsid w:val="00FB3133"/>
    <w:rsid w:val="00FB3F27"/>
    <w:rsid w:val="00FB4D37"/>
    <w:rsid w:val="00FB4F4A"/>
    <w:rsid w:val="00FB577B"/>
    <w:rsid w:val="00FB6281"/>
    <w:rsid w:val="00FB6839"/>
    <w:rsid w:val="00FB6926"/>
    <w:rsid w:val="00FB69C1"/>
    <w:rsid w:val="00FB6A71"/>
    <w:rsid w:val="00FB7CC1"/>
    <w:rsid w:val="00FB7DE2"/>
    <w:rsid w:val="00FB7E45"/>
    <w:rsid w:val="00FC08BC"/>
    <w:rsid w:val="00FC117A"/>
    <w:rsid w:val="00FC1B43"/>
    <w:rsid w:val="00FC3986"/>
    <w:rsid w:val="00FC418B"/>
    <w:rsid w:val="00FC41AC"/>
    <w:rsid w:val="00FC6A32"/>
    <w:rsid w:val="00FC6D1A"/>
    <w:rsid w:val="00FC72F3"/>
    <w:rsid w:val="00FC7381"/>
    <w:rsid w:val="00FC73C4"/>
    <w:rsid w:val="00FD0AE8"/>
    <w:rsid w:val="00FD208A"/>
    <w:rsid w:val="00FD2660"/>
    <w:rsid w:val="00FD2CAF"/>
    <w:rsid w:val="00FD44D3"/>
    <w:rsid w:val="00FD5595"/>
    <w:rsid w:val="00FD5804"/>
    <w:rsid w:val="00FD5982"/>
    <w:rsid w:val="00FD65E7"/>
    <w:rsid w:val="00FD7089"/>
    <w:rsid w:val="00FD72C4"/>
    <w:rsid w:val="00FE08F1"/>
    <w:rsid w:val="00FE0BB0"/>
    <w:rsid w:val="00FE1276"/>
    <w:rsid w:val="00FE2572"/>
    <w:rsid w:val="00FE2A27"/>
    <w:rsid w:val="00FE2D41"/>
    <w:rsid w:val="00FE2EE4"/>
    <w:rsid w:val="00FE360F"/>
    <w:rsid w:val="00FE5732"/>
    <w:rsid w:val="00FE6067"/>
    <w:rsid w:val="00FE6C51"/>
    <w:rsid w:val="00FE7155"/>
    <w:rsid w:val="00FF02E9"/>
    <w:rsid w:val="00FF115C"/>
    <w:rsid w:val="00FF2FF7"/>
    <w:rsid w:val="00FF4E8E"/>
    <w:rsid w:val="00FF66FD"/>
    <w:rsid w:val="00FF7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AC65DD"/>
  <w15:chartTrackingRefBased/>
  <w15:docId w15:val="{9591D827-027C-47F5-863F-DB52E7EC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967"/>
  </w:style>
  <w:style w:type="paragraph" w:styleId="Footer">
    <w:name w:val="footer"/>
    <w:basedOn w:val="Normal"/>
    <w:link w:val="FooterChar"/>
    <w:uiPriority w:val="99"/>
    <w:unhideWhenUsed/>
    <w:rsid w:val="00A86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967"/>
  </w:style>
  <w:style w:type="character" w:styleId="CommentReference">
    <w:name w:val="annotation reference"/>
    <w:basedOn w:val="DefaultParagraphFont"/>
    <w:uiPriority w:val="99"/>
    <w:semiHidden/>
    <w:unhideWhenUsed/>
    <w:rsid w:val="005F088C"/>
    <w:rPr>
      <w:sz w:val="16"/>
      <w:szCs w:val="16"/>
    </w:rPr>
  </w:style>
  <w:style w:type="paragraph" w:styleId="CommentText">
    <w:name w:val="annotation text"/>
    <w:basedOn w:val="Normal"/>
    <w:link w:val="CommentTextChar"/>
    <w:uiPriority w:val="99"/>
    <w:unhideWhenUsed/>
    <w:rsid w:val="005F088C"/>
    <w:pPr>
      <w:spacing w:line="240" w:lineRule="auto"/>
    </w:pPr>
    <w:rPr>
      <w:sz w:val="20"/>
      <w:szCs w:val="20"/>
    </w:rPr>
  </w:style>
  <w:style w:type="character" w:customStyle="1" w:styleId="CommentTextChar">
    <w:name w:val="Comment Text Char"/>
    <w:basedOn w:val="DefaultParagraphFont"/>
    <w:link w:val="CommentText"/>
    <w:uiPriority w:val="99"/>
    <w:rsid w:val="005F088C"/>
    <w:rPr>
      <w:sz w:val="20"/>
      <w:szCs w:val="20"/>
    </w:rPr>
  </w:style>
  <w:style w:type="paragraph" w:styleId="CommentSubject">
    <w:name w:val="annotation subject"/>
    <w:basedOn w:val="CommentText"/>
    <w:next w:val="CommentText"/>
    <w:link w:val="CommentSubjectChar"/>
    <w:uiPriority w:val="99"/>
    <w:semiHidden/>
    <w:unhideWhenUsed/>
    <w:rsid w:val="005F088C"/>
    <w:rPr>
      <w:b/>
      <w:bCs/>
    </w:rPr>
  </w:style>
  <w:style w:type="character" w:customStyle="1" w:styleId="CommentSubjectChar">
    <w:name w:val="Comment Subject Char"/>
    <w:basedOn w:val="CommentTextChar"/>
    <w:link w:val="CommentSubject"/>
    <w:uiPriority w:val="99"/>
    <w:semiHidden/>
    <w:rsid w:val="005F088C"/>
    <w:rPr>
      <w:b/>
      <w:bCs/>
      <w:sz w:val="20"/>
      <w:szCs w:val="20"/>
    </w:rPr>
  </w:style>
  <w:style w:type="paragraph" w:styleId="BalloonText">
    <w:name w:val="Balloon Text"/>
    <w:basedOn w:val="Normal"/>
    <w:link w:val="BalloonTextChar"/>
    <w:uiPriority w:val="99"/>
    <w:semiHidden/>
    <w:unhideWhenUsed/>
    <w:rsid w:val="005F0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88C"/>
    <w:rPr>
      <w:rFonts w:ascii="Segoe UI" w:hAnsi="Segoe UI" w:cs="Segoe UI"/>
      <w:sz w:val="18"/>
      <w:szCs w:val="18"/>
    </w:rPr>
  </w:style>
  <w:style w:type="paragraph" w:styleId="ListParagraph">
    <w:name w:val="List Paragraph"/>
    <w:basedOn w:val="Normal"/>
    <w:uiPriority w:val="34"/>
    <w:qFormat/>
    <w:rsid w:val="00817AC4"/>
    <w:pPr>
      <w:ind w:left="720"/>
      <w:contextualSpacing/>
    </w:pPr>
  </w:style>
  <w:style w:type="paragraph" w:styleId="Bibliography">
    <w:name w:val="Bibliography"/>
    <w:basedOn w:val="Normal"/>
    <w:next w:val="Normal"/>
    <w:uiPriority w:val="37"/>
    <w:unhideWhenUsed/>
    <w:rsid w:val="006C357C"/>
  </w:style>
  <w:style w:type="paragraph" w:styleId="FootnoteText">
    <w:name w:val="footnote text"/>
    <w:basedOn w:val="Normal"/>
    <w:link w:val="FootnoteTextChar"/>
    <w:uiPriority w:val="99"/>
    <w:semiHidden/>
    <w:unhideWhenUsed/>
    <w:rsid w:val="00A804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47B"/>
    <w:rPr>
      <w:sz w:val="20"/>
      <w:szCs w:val="20"/>
    </w:rPr>
  </w:style>
  <w:style w:type="character" w:styleId="FootnoteReference">
    <w:name w:val="footnote reference"/>
    <w:basedOn w:val="DefaultParagraphFont"/>
    <w:uiPriority w:val="99"/>
    <w:semiHidden/>
    <w:unhideWhenUsed/>
    <w:rsid w:val="00A8047B"/>
    <w:rPr>
      <w:vertAlign w:val="superscript"/>
    </w:rPr>
  </w:style>
  <w:style w:type="character" w:styleId="Hyperlink">
    <w:name w:val="Hyperlink"/>
    <w:basedOn w:val="DefaultParagraphFont"/>
    <w:uiPriority w:val="99"/>
    <w:unhideWhenUsed/>
    <w:rsid w:val="00BA4DC0"/>
    <w:rPr>
      <w:color w:val="0000FF"/>
      <w:u w:val="single"/>
    </w:rPr>
  </w:style>
  <w:style w:type="character" w:customStyle="1" w:styleId="UnresolvedMention1">
    <w:name w:val="Unresolved Mention1"/>
    <w:basedOn w:val="DefaultParagraphFont"/>
    <w:uiPriority w:val="99"/>
    <w:semiHidden/>
    <w:unhideWhenUsed/>
    <w:rsid w:val="00BA4DC0"/>
    <w:rPr>
      <w:color w:val="605E5C"/>
      <w:shd w:val="clear" w:color="auto" w:fill="E1DFDD"/>
    </w:rPr>
  </w:style>
  <w:style w:type="character" w:customStyle="1" w:styleId="displaydatestatus">
    <w:name w:val="displaydatestatus"/>
    <w:basedOn w:val="DefaultParagraphFont"/>
    <w:rsid w:val="00364BE9"/>
  </w:style>
  <w:style w:type="character" w:customStyle="1" w:styleId="italic">
    <w:name w:val="italic"/>
    <w:basedOn w:val="DefaultParagraphFont"/>
    <w:rsid w:val="00364BE9"/>
  </w:style>
  <w:style w:type="paragraph" w:customStyle="1" w:styleId="Default">
    <w:name w:val="Default"/>
    <w:rsid w:val="009A3660"/>
    <w:pPr>
      <w:autoSpaceDE w:val="0"/>
      <w:autoSpaceDN w:val="0"/>
      <w:adjustRightInd w:val="0"/>
      <w:spacing w:after="0" w:line="240" w:lineRule="auto"/>
    </w:pPr>
    <w:rPr>
      <w:rFonts w:ascii="Calibri Light" w:hAnsi="Calibri Light" w:cs="Calibri Light"/>
      <w:color w:val="000000"/>
      <w:sz w:val="24"/>
      <w:szCs w:val="24"/>
    </w:rPr>
  </w:style>
  <w:style w:type="paragraph" w:styleId="Revision">
    <w:name w:val="Revision"/>
    <w:hidden/>
    <w:uiPriority w:val="99"/>
    <w:semiHidden/>
    <w:rsid w:val="0045499E"/>
    <w:pPr>
      <w:spacing w:after="0" w:line="240" w:lineRule="auto"/>
    </w:pPr>
    <w:rPr>
      <w:lang w:val="en-US"/>
    </w:rPr>
  </w:style>
  <w:style w:type="character" w:customStyle="1" w:styleId="UnresolvedMention2">
    <w:name w:val="Unresolved Mention2"/>
    <w:basedOn w:val="DefaultParagraphFont"/>
    <w:uiPriority w:val="99"/>
    <w:semiHidden/>
    <w:unhideWhenUsed/>
    <w:rsid w:val="009A3992"/>
    <w:rPr>
      <w:color w:val="605E5C"/>
      <w:shd w:val="clear" w:color="auto" w:fill="E1DFDD"/>
    </w:rPr>
  </w:style>
  <w:style w:type="character" w:styleId="FollowedHyperlink">
    <w:name w:val="FollowedHyperlink"/>
    <w:basedOn w:val="DefaultParagraphFont"/>
    <w:uiPriority w:val="99"/>
    <w:semiHidden/>
    <w:unhideWhenUsed/>
    <w:rsid w:val="00C72F44"/>
    <w:rPr>
      <w:color w:val="954F72" w:themeColor="followedHyperlink"/>
      <w:u w:val="single"/>
    </w:rPr>
  </w:style>
  <w:style w:type="character" w:customStyle="1" w:styleId="UnresolvedMention3">
    <w:name w:val="Unresolved Mention3"/>
    <w:basedOn w:val="DefaultParagraphFont"/>
    <w:uiPriority w:val="99"/>
    <w:semiHidden/>
    <w:unhideWhenUsed/>
    <w:rsid w:val="00C72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1748">
      <w:bodyDiv w:val="1"/>
      <w:marLeft w:val="0"/>
      <w:marRight w:val="0"/>
      <w:marTop w:val="0"/>
      <w:marBottom w:val="0"/>
      <w:divBdr>
        <w:top w:val="none" w:sz="0" w:space="0" w:color="auto"/>
        <w:left w:val="none" w:sz="0" w:space="0" w:color="auto"/>
        <w:bottom w:val="none" w:sz="0" w:space="0" w:color="auto"/>
        <w:right w:val="none" w:sz="0" w:space="0" w:color="auto"/>
      </w:divBdr>
      <w:divsChild>
        <w:div w:id="735511255">
          <w:marLeft w:val="480"/>
          <w:marRight w:val="0"/>
          <w:marTop w:val="0"/>
          <w:marBottom w:val="0"/>
          <w:divBdr>
            <w:top w:val="none" w:sz="0" w:space="0" w:color="auto"/>
            <w:left w:val="none" w:sz="0" w:space="0" w:color="auto"/>
            <w:bottom w:val="none" w:sz="0" w:space="0" w:color="auto"/>
            <w:right w:val="none" w:sz="0" w:space="0" w:color="auto"/>
          </w:divBdr>
          <w:divsChild>
            <w:div w:id="16667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4839">
      <w:bodyDiv w:val="1"/>
      <w:marLeft w:val="0"/>
      <w:marRight w:val="0"/>
      <w:marTop w:val="0"/>
      <w:marBottom w:val="0"/>
      <w:divBdr>
        <w:top w:val="none" w:sz="0" w:space="0" w:color="auto"/>
        <w:left w:val="none" w:sz="0" w:space="0" w:color="auto"/>
        <w:bottom w:val="none" w:sz="0" w:space="0" w:color="auto"/>
        <w:right w:val="none" w:sz="0" w:space="0" w:color="auto"/>
      </w:divBdr>
      <w:divsChild>
        <w:div w:id="1400324074">
          <w:marLeft w:val="480"/>
          <w:marRight w:val="0"/>
          <w:marTop w:val="0"/>
          <w:marBottom w:val="0"/>
          <w:divBdr>
            <w:top w:val="none" w:sz="0" w:space="0" w:color="auto"/>
            <w:left w:val="none" w:sz="0" w:space="0" w:color="auto"/>
            <w:bottom w:val="none" w:sz="0" w:space="0" w:color="auto"/>
            <w:right w:val="none" w:sz="0" w:space="0" w:color="auto"/>
          </w:divBdr>
          <w:divsChild>
            <w:div w:id="8759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3119">
      <w:bodyDiv w:val="1"/>
      <w:marLeft w:val="0"/>
      <w:marRight w:val="0"/>
      <w:marTop w:val="0"/>
      <w:marBottom w:val="0"/>
      <w:divBdr>
        <w:top w:val="none" w:sz="0" w:space="0" w:color="auto"/>
        <w:left w:val="none" w:sz="0" w:space="0" w:color="auto"/>
        <w:bottom w:val="none" w:sz="0" w:space="0" w:color="auto"/>
        <w:right w:val="none" w:sz="0" w:space="0" w:color="auto"/>
      </w:divBdr>
      <w:divsChild>
        <w:div w:id="312180628">
          <w:marLeft w:val="480"/>
          <w:marRight w:val="0"/>
          <w:marTop w:val="0"/>
          <w:marBottom w:val="0"/>
          <w:divBdr>
            <w:top w:val="none" w:sz="0" w:space="0" w:color="auto"/>
            <w:left w:val="none" w:sz="0" w:space="0" w:color="auto"/>
            <w:bottom w:val="none" w:sz="0" w:space="0" w:color="auto"/>
            <w:right w:val="none" w:sz="0" w:space="0" w:color="auto"/>
          </w:divBdr>
          <w:divsChild>
            <w:div w:id="12222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12661">
      <w:bodyDiv w:val="1"/>
      <w:marLeft w:val="0"/>
      <w:marRight w:val="0"/>
      <w:marTop w:val="0"/>
      <w:marBottom w:val="0"/>
      <w:divBdr>
        <w:top w:val="none" w:sz="0" w:space="0" w:color="auto"/>
        <w:left w:val="none" w:sz="0" w:space="0" w:color="auto"/>
        <w:bottom w:val="none" w:sz="0" w:space="0" w:color="auto"/>
        <w:right w:val="none" w:sz="0" w:space="0" w:color="auto"/>
      </w:divBdr>
      <w:divsChild>
        <w:div w:id="830221879">
          <w:marLeft w:val="480"/>
          <w:marRight w:val="0"/>
          <w:marTop w:val="0"/>
          <w:marBottom w:val="0"/>
          <w:divBdr>
            <w:top w:val="none" w:sz="0" w:space="0" w:color="auto"/>
            <w:left w:val="none" w:sz="0" w:space="0" w:color="auto"/>
            <w:bottom w:val="none" w:sz="0" w:space="0" w:color="auto"/>
            <w:right w:val="none" w:sz="0" w:space="0" w:color="auto"/>
          </w:divBdr>
          <w:divsChild>
            <w:div w:id="12867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37336">
      <w:bodyDiv w:val="1"/>
      <w:marLeft w:val="0"/>
      <w:marRight w:val="0"/>
      <w:marTop w:val="0"/>
      <w:marBottom w:val="0"/>
      <w:divBdr>
        <w:top w:val="none" w:sz="0" w:space="0" w:color="auto"/>
        <w:left w:val="none" w:sz="0" w:space="0" w:color="auto"/>
        <w:bottom w:val="none" w:sz="0" w:space="0" w:color="auto"/>
        <w:right w:val="none" w:sz="0" w:space="0" w:color="auto"/>
      </w:divBdr>
      <w:divsChild>
        <w:div w:id="1699308107">
          <w:marLeft w:val="480"/>
          <w:marRight w:val="0"/>
          <w:marTop w:val="0"/>
          <w:marBottom w:val="0"/>
          <w:divBdr>
            <w:top w:val="none" w:sz="0" w:space="0" w:color="auto"/>
            <w:left w:val="none" w:sz="0" w:space="0" w:color="auto"/>
            <w:bottom w:val="none" w:sz="0" w:space="0" w:color="auto"/>
            <w:right w:val="none" w:sz="0" w:space="0" w:color="auto"/>
          </w:divBdr>
          <w:divsChild>
            <w:div w:id="11048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64557">
      <w:bodyDiv w:val="1"/>
      <w:marLeft w:val="0"/>
      <w:marRight w:val="0"/>
      <w:marTop w:val="0"/>
      <w:marBottom w:val="0"/>
      <w:divBdr>
        <w:top w:val="none" w:sz="0" w:space="0" w:color="auto"/>
        <w:left w:val="none" w:sz="0" w:space="0" w:color="auto"/>
        <w:bottom w:val="none" w:sz="0" w:space="0" w:color="auto"/>
        <w:right w:val="none" w:sz="0" w:space="0" w:color="auto"/>
      </w:divBdr>
      <w:divsChild>
        <w:div w:id="814033220">
          <w:marLeft w:val="480"/>
          <w:marRight w:val="0"/>
          <w:marTop w:val="0"/>
          <w:marBottom w:val="0"/>
          <w:divBdr>
            <w:top w:val="none" w:sz="0" w:space="0" w:color="auto"/>
            <w:left w:val="none" w:sz="0" w:space="0" w:color="auto"/>
            <w:bottom w:val="none" w:sz="0" w:space="0" w:color="auto"/>
            <w:right w:val="none" w:sz="0" w:space="0" w:color="auto"/>
          </w:divBdr>
          <w:divsChild>
            <w:div w:id="7399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6589">
      <w:bodyDiv w:val="1"/>
      <w:marLeft w:val="0"/>
      <w:marRight w:val="0"/>
      <w:marTop w:val="0"/>
      <w:marBottom w:val="0"/>
      <w:divBdr>
        <w:top w:val="none" w:sz="0" w:space="0" w:color="auto"/>
        <w:left w:val="none" w:sz="0" w:space="0" w:color="auto"/>
        <w:bottom w:val="none" w:sz="0" w:space="0" w:color="auto"/>
        <w:right w:val="none" w:sz="0" w:space="0" w:color="auto"/>
      </w:divBdr>
      <w:divsChild>
        <w:div w:id="451636953">
          <w:marLeft w:val="480"/>
          <w:marRight w:val="0"/>
          <w:marTop w:val="0"/>
          <w:marBottom w:val="0"/>
          <w:divBdr>
            <w:top w:val="none" w:sz="0" w:space="0" w:color="auto"/>
            <w:left w:val="none" w:sz="0" w:space="0" w:color="auto"/>
            <w:bottom w:val="none" w:sz="0" w:space="0" w:color="auto"/>
            <w:right w:val="none" w:sz="0" w:space="0" w:color="auto"/>
          </w:divBdr>
          <w:divsChild>
            <w:div w:id="12058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0587">
      <w:bodyDiv w:val="1"/>
      <w:marLeft w:val="0"/>
      <w:marRight w:val="0"/>
      <w:marTop w:val="0"/>
      <w:marBottom w:val="0"/>
      <w:divBdr>
        <w:top w:val="none" w:sz="0" w:space="0" w:color="auto"/>
        <w:left w:val="none" w:sz="0" w:space="0" w:color="auto"/>
        <w:bottom w:val="none" w:sz="0" w:space="0" w:color="auto"/>
        <w:right w:val="none" w:sz="0" w:space="0" w:color="auto"/>
      </w:divBdr>
    </w:div>
    <w:div w:id="809058685">
      <w:bodyDiv w:val="1"/>
      <w:marLeft w:val="0"/>
      <w:marRight w:val="0"/>
      <w:marTop w:val="0"/>
      <w:marBottom w:val="0"/>
      <w:divBdr>
        <w:top w:val="none" w:sz="0" w:space="0" w:color="auto"/>
        <w:left w:val="none" w:sz="0" w:space="0" w:color="auto"/>
        <w:bottom w:val="none" w:sz="0" w:space="0" w:color="auto"/>
        <w:right w:val="none" w:sz="0" w:space="0" w:color="auto"/>
      </w:divBdr>
      <w:divsChild>
        <w:div w:id="1302736974">
          <w:marLeft w:val="480"/>
          <w:marRight w:val="0"/>
          <w:marTop w:val="0"/>
          <w:marBottom w:val="0"/>
          <w:divBdr>
            <w:top w:val="none" w:sz="0" w:space="0" w:color="auto"/>
            <w:left w:val="none" w:sz="0" w:space="0" w:color="auto"/>
            <w:bottom w:val="none" w:sz="0" w:space="0" w:color="auto"/>
            <w:right w:val="none" w:sz="0" w:space="0" w:color="auto"/>
          </w:divBdr>
          <w:divsChild>
            <w:div w:id="10200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526">
      <w:bodyDiv w:val="1"/>
      <w:marLeft w:val="0"/>
      <w:marRight w:val="0"/>
      <w:marTop w:val="0"/>
      <w:marBottom w:val="0"/>
      <w:divBdr>
        <w:top w:val="none" w:sz="0" w:space="0" w:color="auto"/>
        <w:left w:val="none" w:sz="0" w:space="0" w:color="auto"/>
        <w:bottom w:val="none" w:sz="0" w:space="0" w:color="auto"/>
        <w:right w:val="none" w:sz="0" w:space="0" w:color="auto"/>
      </w:divBdr>
      <w:divsChild>
        <w:div w:id="1748571068">
          <w:marLeft w:val="480"/>
          <w:marRight w:val="0"/>
          <w:marTop w:val="0"/>
          <w:marBottom w:val="0"/>
          <w:divBdr>
            <w:top w:val="none" w:sz="0" w:space="0" w:color="auto"/>
            <w:left w:val="none" w:sz="0" w:space="0" w:color="auto"/>
            <w:bottom w:val="none" w:sz="0" w:space="0" w:color="auto"/>
            <w:right w:val="none" w:sz="0" w:space="0" w:color="auto"/>
          </w:divBdr>
          <w:divsChild>
            <w:div w:id="3601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5088">
      <w:bodyDiv w:val="1"/>
      <w:marLeft w:val="0"/>
      <w:marRight w:val="0"/>
      <w:marTop w:val="0"/>
      <w:marBottom w:val="0"/>
      <w:divBdr>
        <w:top w:val="none" w:sz="0" w:space="0" w:color="auto"/>
        <w:left w:val="none" w:sz="0" w:space="0" w:color="auto"/>
        <w:bottom w:val="none" w:sz="0" w:space="0" w:color="auto"/>
        <w:right w:val="none" w:sz="0" w:space="0" w:color="auto"/>
      </w:divBdr>
      <w:divsChild>
        <w:div w:id="841435736">
          <w:marLeft w:val="480"/>
          <w:marRight w:val="0"/>
          <w:marTop w:val="0"/>
          <w:marBottom w:val="0"/>
          <w:divBdr>
            <w:top w:val="none" w:sz="0" w:space="0" w:color="auto"/>
            <w:left w:val="none" w:sz="0" w:space="0" w:color="auto"/>
            <w:bottom w:val="none" w:sz="0" w:space="0" w:color="auto"/>
            <w:right w:val="none" w:sz="0" w:space="0" w:color="auto"/>
          </w:divBdr>
          <w:divsChild>
            <w:div w:id="11896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2578">
      <w:bodyDiv w:val="1"/>
      <w:marLeft w:val="0"/>
      <w:marRight w:val="0"/>
      <w:marTop w:val="0"/>
      <w:marBottom w:val="0"/>
      <w:divBdr>
        <w:top w:val="none" w:sz="0" w:space="0" w:color="auto"/>
        <w:left w:val="none" w:sz="0" w:space="0" w:color="auto"/>
        <w:bottom w:val="none" w:sz="0" w:space="0" w:color="auto"/>
        <w:right w:val="none" w:sz="0" w:space="0" w:color="auto"/>
      </w:divBdr>
      <w:divsChild>
        <w:div w:id="883369081">
          <w:marLeft w:val="480"/>
          <w:marRight w:val="0"/>
          <w:marTop w:val="0"/>
          <w:marBottom w:val="0"/>
          <w:divBdr>
            <w:top w:val="none" w:sz="0" w:space="0" w:color="auto"/>
            <w:left w:val="none" w:sz="0" w:space="0" w:color="auto"/>
            <w:bottom w:val="none" w:sz="0" w:space="0" w:color="auto"/>
            <w:right w:val="none" w:sz="0" w:space="0" w:color="auto"/>
          </w:divBdr>
          <w:divsChild>
            <w:div w:id="16199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1661">
      <w:bodyDiv w:val="1"/>
      <w:marLeft w:val="0"/>
      <w:marRight w:val="0"/>
      <w:marTop w:val="0"/>
      <w:marBottom w:val="0"/>
      <w:divBdr>
        <w:top w:val="none" w:sz="0" w:space="0" w:color="auto"/>
        <w:left w:val="none" w:sz="0" w:space="0" w:color="auto"/>
        <w:bottom w:val="none" w:sz="0" w:space="0" w:color="auto"/>
        <w:right w:val="none" w:sz="0" w:space="0" w:color="auto"/>
      </w:divBdr>
      <w:divsChild>
        <w:div w:id="1867284177">
          <w:marLeft w:val="480"/>
          <w:marRight w:val="0"/>
          <w:marTop w:val="0"/>
          <w:marBottom w:val="0"/>
          <w:divBdr>
            <w:top w:val="none" w:sz="0" w:space="0" w:color="auto"/>
            <w:left w:val="none" w:sz="0" w:space="0" w:color="auto"/>
            <w:bottom w:val="none" w:sz="0" w:space="0" w:color="auto"/>
            <w:right w:val="none" w:sz="0" w:space="0" w:color="auto"/>
          </w:divBdr>
          <w:divsChild>
            <w:div w:id="18981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9665">
      <w:bodyDiv w:val="1"/>
      <w:marLeft w:val="0"/>
      <w:marRight w:val="0"/>
      <w:marTop w:val="0"/>
      <w:marBottom w:val="0"/>
      <w:divBdr>
        <w:top w:val="none" w:sz="0" w:space="0" w:color="auto"/>
        <w:left w:val="none" w:sz="0" w:space="0" w:color="auto"/>
        <w:bottom w:val="none" w:sz="0" w:space="0" w:color="auto"/>
        <w:right w:val="none" w:sz="0" w:space="0" w:color="auto"/>
      </w:divBdr>
      <w:divsChild>
        <w:div w:id="1541741698">
          <w:marLeft w:val="480"/>
          <w:marRight w:val="0"/>
          <w:marTop w:val="0"/>
          <w:marBottom w:val="0"/>
          <w:divBdr>
            <w:top w:val="none" w:sz="0" w:space="0" w:color="auto"/>
            <w:left w:val="none" w:sz="0" w:space="0" w:color="auto"/>
            <w:bottom w:val="none" w:sz="0" w:space="0" w:color="auto"/>
            <w:right w:val="none" w:sz="0" w:space="0" w:color="auto"/>
          </w:divBdr>
          <w:divsChild>
            <w:div w:id="21077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3317">
      <w:bodyDiv w:val="1"/>
      <w:marLeft w:val="0"/>
      <w:marRight w:val="0"/>
      <w:marTop w:val="0"/>
      <w:marBottom w:val="0"/>
      <w:divBdr>
        <w:top w:val="none" w:sz="0" w:space="0" w:color="auto"/>
        <w:left w:val="none" w:sz="0" w:space="0" w:color="auto"/>
        <w:bottom w:val="none" w:sz="0" w:space="0" w:color="auto"/>
        <w:right w:val="none" w:sz="0" w:space="0" w:color="auto"/>
      </w:divBdr>
      <w:divsChild>
        <w:div w:id="1829134034">
          <w:marLeft w:val="480"/>
          <w:marRight w:val="0"/>
          <w:marTop w:val="0"/>
          <w:marBottom w:val="0"/>
          <w:divBdr>
            <w:top w:val="none" w:sz="0" w:space="0" w:color="auto"/>
            <w:left w:val="none" w:sz="0" w:space="0" w:color="auto"/>
            <w:bottom w:val="none" w:sz="0" w:space="0" w:color="auto"/>
            <w:right w:val="none" w:sz="0" w:space="0" w:color="auto"/>
          </w:divBdr>
          <w:divsChild>
            <w:div w:id="20510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4144">
      <w:bodyDiv w:val="1"/>
      <w:marLeft w:val="0"/>
      <w:marRight w:val="0"/>
      <w:marTop w:val="0"/>
      <w:marBottom w:val="0"/>
      <w:divBdr>
        <w:top w:val="none" w:sz="0" w:space="0" w:color="auto"/>
        <w:left w:val="none" w:sz="0" w:space="0" w:color="auto"/>
        <w:bottom w:val="none" w:sz="0" w:space="0" w:color="auto"/>
        <w:right w:val="none" w:sz="0" w:space="0" w:color="auto"/>
      </w:divBdr>
      <w:divsChild>
        <w:div w:id="864637452">
          <w:marLeft w:val="480"/>
          <w:marRight w:val="0"/>
          <w:marTop w:val="0"/>
          <w:marBottom w:val="0"/>
          <w:divBdr>
            <w:top w:val="none" w:sz="0" w:space="0" w:color="auto"/>
            <w:left w:val="none" w:sz="0" w:space="0" w:color="auto"/>
            <w:bottom w:val="none" w:sz="0" w:space="0" w:color="auto"/>
            <w:right w:val="none" w:sz="0" w:space="0" w:color="auto"/>
          </w:divBdr>
          <w:divsChild>
            <w:div w:id="12868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3287">
      <w:bodyDiv w:val="1"/>
      <w:marLeft w:val="0"/>
      <w:marRight w:val="0"/>
      <w:marTop w:val="0"/>
      <w:marBottom w:val="0"/>
      <w:divBdr>
        <w:top w:val="none" w:sz="0" w:space="0" w:color="auto"/>
        <w:left w:val="none" w:sz="0" w:space="0" w:color="auto"/>
        <w:bottom w:val="none" w:sz="0" w:space="0" w:color="auto"/>
        <w:right w:val="none" w:sz="0" w:space="0" w:color="auto"/>
      </w:divBdr>
      <w:divsChild>
        <w:div w:id="1719470096">
          <w:marLeft w:val="480"/>
          <w:marRight w:val="0"/>
          <w:marTop w:val="0"/>
          <w:marBottom w:val="0"/>
          <w:divBdr>
            <w:top w:val="none" w:sz="0" w:space="0" w:color="auto"/>
            <w:left w:val="none" w:sz="0" w:space="0" w:color="auto"/>
            <w:bottom w:val="none" w:sz="0" w:space="0" w:color="auto"/>
            <w:right w:val="none" w:sz="0" w:space="0" w:color="auto"/>
          </w:divBdr>
          <w:divsChild>
            <w:div w:id="12816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2070">
      <w:bodyDiv w:val="1"/>
      <w:marLeft w:val="0"/>
      <w:marRight w:val="0"/>
      <w:marTop w:val="0"/>
      <w:marBottom w:val="0"/>
      <w:divBdr>
        <w:top w:val="none" w:sz="0" w:space="0" w:color="auto"/>
        <w:left w:val="none" w:sz="0" w:space="0" w:color="auto"/>
        <w:bottom w:val="none" w:sz="0" w:space="0" w:color="auto"/>
        <w:right w:val="none" w:sz="0" w:space="0" w:color="auto"/>
      </w:divBdr>
      <w:divsChild>
        <w:div w:id="412314323">
          <w:marLeft w:val="480"/>
          <w:marRight w:val="0"/>
          <w:marTop w:val="0"/>
          <w:marBottom w:val="0"/>
          <w:divBdr>
            <w:top w:val="none" w:sz="0" w:space="0" w:color="auto"/>
            <w:left w:val="none" w:sz="0" w:space="0" w:color="auto"/>
            <w:bottom w:val="none" w:sz="0" w:space="0" w:color="auto"/>
            <w:right w:val="none" w:sz="0" w:space="0" w:color="auto"/>
          </w:divBdr>
          <w:divsChild>
            <w:div w:id="18017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7515">
      <w:bodyDiv w:val="1"/>
      <w:marLeft w:val="0"/>
      <w:marRight w:val="0"/>
      <w:marTop w:val="0"/>
      <w:marBottom w:val="0"/>
      <w:divBdr>
        <w:top w:val="none" w:sz="0" w:space="0" w:color="auto"/>
        <w:left w:val="none" w:sz="0" w:space="0" w:color="auto"/>
        <w:bottom w:val="none" w:sz="0" w:space="0" w:color="auto"/>
        <w:right w:val="none" w:sz="0" w:space="0" w:color="auto"/>
      </w:divBdr>
      <w:divsChild>
        <w:div w:id="2109503282">
          <w:marLeft w:val="480"/>
          <w:marRight w:val="0"/>
          <w:marTop w:val="0"/>
          <w:marBottom w:val="0"/>
          <w:divBdr>
            <w:top w:val="none" w:sz="0" w:space="0" w:color="auto"/>
            <w:left w:val="none" w:sz="0" w:space="0" w:color="auto"/>
            <w:bottom w:val="none" w:sz="0" w:space="0" w:color="auto"/>
            <w:right w:val="none" w:sz="0" w:space="0" w:color="auto"/>
          </w:divBdr>
          <w:divsChild>
            <w:div w:id="20370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94819">
      <w:bodyDiv w:val="1"/>
      <w:marLeft w:val="0"/>
      <w:marRight w:val="0"/>
      <w:marTop w:val="0"/>
      <w:marBottom w:val="0"/>
      <w:divBdr>
        <w:top w:val="none" w:sz="0" w:space="0" w:color="auto"/>
        <w:left w:val="none" w:sz="0" w:space="0" w:color="auto"/>
        <w:bottom w:val="none" w:sz="0" w:space="0" w:color="auto"/>
        <w:right w:val="none" w:sz="0" w:space="0" w:color="auto"/>
      </w:divBdr>
      <w:divsChild>
        <w:div w:id="647823813">
          <w:marLeft w:val="480"/>
          <w:marRight w:val="0"/>
          <w:marTop w:val="0"/>
          <w:marBottom w:val="0"/>
          <w:divBdr>
            <w:top w:val="none" w:sz="0" w:space="0" w:color="auto"/>
            <w:left w:val="none" w:sz="0" w:space="0" w:color="auto"/>
            <w:bottom w:val="none" w:sz="0" w:space="0" w:color="auto"/>
            <w:right w:val="none" w:sz="0" w:space="0" w:color="auto"/>
          </w:divBdr>
          <w:divsChild>
            <w:div w:id="6854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6778">
      <w:bodyDiv w:val="1"/>
      <w:marLeft w:val="0"/>
      <w:marRight w:val="0"/>
      <w:marTop w:val="0"/>
      <w:marBottom w:val="0"/>
      <w:divBdr>
        <w:top w:val="none" w:sz="0" w:space="0" w:color="auto"/>
        <w:left w:val="none" w:sz="0" w:space="0" w:color="auto"/>
        <w:bottom w:val="none" w:sz="0" w:space="0" w:color="auto"/>
        <w:right w:val="none" w:sz="0" w:space="0" w:color="auto"/>
      </w:divBdr>
      <w:divsChild>
        <w:div w:id="1271162209">
          <w:marLeft w:val="0"/>
          <w:marRight w:val="0"/>
          <w:marTop w:val="0"/>
          <w:marBottom w:val="0"/>
          <w:divBdr>
            <w:top w:val="none" w:sz="0" w:space="0" w:color="auto"/>
            <w:left w:val="none" w:sz="0" w:space="0" w:color="auto"/>
            <w:bottom w:val="none" w:sz="0" w:space="0" w:color="auto"/>
            <w:right w:val="none" w:sz="0" w:space="0" w:color="auto"/>
          </w:divBdr>
        </w:div>
      </w:divsChild>
    </w:div>
    <w:div w:id="1958561437">
      <w:bodyDiv w:val="1"/>
      <w:marLeft w:val="0"/>
      <w:marRight w:val="0"/>
      <w:marTop w:val="0"/>
      <w:marBottom w:val="0"/>
      <w:divBdr>
        <w:top w:val="none" w:sz="0" w:space="0" w:color="auto"/>
        <w:left w:val="none" w:sz="0" w:space="0" w:color="auto"/>
        <w:bottom w:val="none" w:sz="0" w:space="0" w:color="auto"/>
        <w:right w:val="none" w:sz="0" w:space="0" w:color="auto"/>
      </w:divBdr>
      <w:divsChild>
        <w:div w:id="1186793819">
          <w:marLeft w:val="480"/>
          <w:marRight w:val="0"/>
          <w:marTop w:val="0"/>
          <w:marBottom w:val="0"/>
          <w:divBdr>
            <w:top w:val="none" w:sz="0" w:space="0" w:color="auto"/>
            <w:left w:val="none" w:sz="0" w:space="0" w:color="auto"/>
            <w:bottom w:val="none" w:sz="0" w:space="0" w:color="auto"/>
            <w:right w:val="none" w:sz="0" w:space="0" w:color="auto"/>
          </w:divBdr>
          <w:divsChild>
            <w:div w:id="4744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3952">
      <w:bodyDiv w:val="1"/>
      <w:marLeft w:val="0"/>
      <w:marRight w:val="0"/>
      <w:marTop w:val="0"/>
      <w:marBottom w:val="0"/>
      <w:divBdr>
        <w:top w:val="none" w:sz="0" w:space="0" w:color="auto"/>
        <w:left w:val="none" w:sz="0" w:space="0" w:color="auto"/>
        <w:bottom w:val="none" w:sz="0" w:space="0" w:color="auto"/>
        <w:right w:val="none" w:sz="0" w:space="0" w:color="auto"/>
      </w:divBdr>
      <w:divsChild>
        <w:div w:id="1713922261">
          <w:marLeft w:val="480"/>
          <w:marRight w:val="0"/>
          <w:marTop w:val="0"/>
          <w:marBottom w:val="0"/>
          <w:divBdr>
            <w:top w:val="none" w:sz="0" w:space="0" w:color="auto"/>
            <w:left w:val="none" w:sz="0" w:space="0" w:color="auto"/>
            <w:bottom w:val="none" w:sz="0" w:space="0" w:color="auto"/>
            <w:right w:val="none" w:sz="0" w:space="0" w:color="auto"/>
          </w:divBdr>
          <w:divsChild>
            <w:div w:id="3681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9514">
      <w:bodyDiv w:val="1"/>
      <w:marLeft w:val="0"/>
      <w:marRight w:val="0"/>
      <w:marTop w:val="0"/>
      <w:marBottom w:val="0"/>
      <w:divBdr>
        <w:top w:val="none" w:sz="0" w:space="0" w:color="auto"/>
        <w:left w:val="none" w:sz="0" w:space="0" w:color="auto"/>
        <w:bottom w:val="none" w:sz="0" w:space="0" w:color="auto"/>
        <w:right w:val="none" w:sz="0" w:space="0" w:color="auto"/>
      </w:divBdr>
      <w:divsChild>
        <w:div w:id="2143112437">
          <w:marLeft w:val="480"/>
          <w:marRight w:val="0"/>
          <w:marTop w:val="0"/>
          <w:marBottom w:val="0"/>
          <w:divBdr>
            <w:top w:val="none" w:sz="0" w:space="0" w:color="auto"/>
            <w:left w:val="none" w:sz="0" w:space="0" w:color="auto"/>
            <w:bottom w:val="none" w:sz="0" w:space="0" w:color="auto"/>
            <w:right w:val="none" w:sz="0" w:space="0" w:color="auto"/>
          </w:divBdr>
          <w:divsChild>
            <w:div w:id="15262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6410">
      <w:bodyDiv w:val="1"/>
      <w:marLeft w:val="0"/>
      <w:marRight w:val="0"/>
      <w:marTop w:val="0"/>
      <w:marBottom w:val="0"/>
      <w:divBdr>
        <w:top w:val="none" w:sz="0" w:space="0" w:color="auto"/>
        <w:left w:val="none" w:sz="0" w:space="0" w:color="auto"/>
        <w:bottom w:val="none" w:sz="0" w:space="0" w:color="auto"/>
        <w:right w:val="none" w:sz="0" w:space="0" w:color="auto"/>
      </w:divBdr>
      <w:divsChild>
        <w:div w:id="1426801902">
          <w:marLeft w:val="480"/>
          <w:marRight w:val="0"/>
          <w:marTop w:val="0"/>
          <w:marBottom w:val="0"/>
          <w:divBdr>
            <w:top w:val="none" w:sz="0" w:space="0" w:color="auto"/>
            <w:left w:val="none" w:sz="0" w:space="0" w:color="auto"/>
            <w:bottom w:val="none" w:sz="0" w:space="0" w:color="auto"/>
            <w:right w:val="none" w:sz="0" w:space="0" w:color="auto"/>
          </w:divBdr>
          <w:divsChild>
            <w:div w:id="19500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68874">
      <w:bodyDiv w:val="1"/>
      <w:marLeft w:val="0"/>
      <w:marRight w:val="0"/>
      <w:marTop w:val="0"/>
      <w:marBottom w:val="0"/>
      <w:divBdr>
        <w:top w:val="none" w:sz="0" w:space="0" w:color="auto"/>
        <w:left w:val="none" w:sz="0" w:space="0" w:color="auto"/>
        <w:bottom w:val="none" w:sz="0" w:space="0" w:color="auto"/>
        <w:right w:val="none" w:sz="0" w:space="0" w:color="auto"/>
      </w:divBdr>
      <w:divsChild>
        <w:div w:id="2002924681">
          <w:marLeft w:val="0"/>
          <w:marRight w:val="0"/>
          <w:marTop w:val="0"/>
          <w:marBottom w:val="0"/>
          <w:divBdr>
            <w:top w:val="none" w:sz="0" w:space="0" w:color="auto"/>
            <w:left w:val="none" w:sz="0" w:space="0" w:color="auto"/>
            <w:bottom w:val="none" w:sz="0" w:space="0" w:color="auto"/>
            <w:right w:val="none" w:sz="0" w:space="0" w:color="auto"/>
          </w:divBdr>
        </w:div>
      </w:divsChild>
    </w:div>
    <w:div w:id="2061782276">
      <w:bodyDiv w:val="1"/>
      <w:marLeft w:val="0"/>
      <w:marRight w:val="0"/>
      <w:marTop w:val="0"/>
      <w:marBottom w:val="0"/>
      <w:divBdr>
        <w:top w:val="none" w:sz="0" w:space="0" w:color="auto"/>
        <w:left w:val="none" w:sz="0" w:space="0" w:color="auto"/>
        <w:bottom w:val="none" w:sz="0" w:space="0" w:color="auto"/>
        <w:right w:val="none" w:sz="0" w:space="0" w:color="auto"/>
      </w:divBdr>
      <w:divsChild>
        <w:div w:id="691566253">
          <w:marLeft w:val="480"/>
          <w:marRight w:val="0"/>
          <w:marTop w:val="0"/>
          <w:marBottom w:val="0"/>
          <w:divBdr>
            <w:top w:val="none" w:sz="0" w:space="0" w:color="auto"/>
            <w:left w:val="none" w:sz="0" w:space="0" w:color="auto"/>
            <w:bottom w:val="none" w:sz="0" w:space="0" w:color="auto"/>
            <w:right w:val="none" w:sz="0" w:space="0" w:color="auto"/>
          </w:divBdr>
          <w:divsChild>
            <w:div w:id="7727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speed@york.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ifa.majid@york.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06C21-5273-43E5-8C8B-7E6965DF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82</Pages>
  <Words>112605</Words>
  <Characters>641851</Characters>
  <Application>Microsoft Office Word</Application>
  <DocSecurity>0</DocSecurity>
  <Lines>5348</Lines>
  <Paragraphs>1505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Speed</dc:creator>
  <cp:keywords/>
  <dc:description/>
  <cp:lastModifiedBy>Laura Speed</cp:lastModifiedBy>
  <cp:revision>3</cp:revision>
  <dcterms:created xsi:type="dcterms:W3CDTF">2019-05-21T11:33:00Z</dcterms:created>
  <dcterms:modified xsi:type="dcterms:W3CDTF">2019-05-23T11:26:00Z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id="nyWqIvns"/&gt;&lt;style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 name="dontAskDelayCitationUpdates" value="true"/&gt;&lt;/prefs&gt;&lt;/data&gt;</vt:lpwstr>
  </property>
</Properties>
</file>