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1F8B9" w14:textId="77777777" w:rsidR="00DB0FB4" w:rsidRPr="00555F72" w:rsidRDefault="00DB0FB4" w:rsidP="00DB0FB4">
      <w:pPr>
        <w:rPr>
          <w:rFonts w:ascii="Arial" w:hAnsi="Arial" w:cs="Arial"/>
          <w:b/>
          <w:sz w:val="20"/>
          <w:szCs w:val="24"/>
          <w:u w:val="single"/>
        </w:rPr>
      </w:pPr>
      <w:r w:rsidRPr="00555F72">
        <w:rPr>
          <w:rFonts w:ascii="Arial" w:hAnsi="Arial" w:cs="Arial"/>
          <w:b/>
          <w:sz w:val="20"/>
          <w:szCs w:val="24"/>
          <w:u w:val="single"/>
        </w:rPr>
        <w:t>Tables</w:t>
      </w:r>
    </w:p>
    <w:p w14:paraId="30F3210C" w14:textId="12165AF7" w:rsidR="00DB0FB4" w:rsidRPr="00A9318A" w:rsidRDefault="00DB0FB4" w:rsidP="00DB0FB4">
      <w:pPr>
        <w:rPr>
          <w:rFonts w:ascii="Arial" w:eastAsia="Calibri" w:hAnsi="Arial" w:cs="Arial"/>
          <w:b/>
          <w:sz w:val="20"/>
          <w:szCs w:val="16"/>
        </w:rPr>
      </w:pPr>
      <w:r w:rsidRPr="00A9318A">
        <w:rPr>
          <w:rFonts w:ascii="Arial" w:eastAsia="Calibri" w:hAnsi="Arial" w:cs="Arial"/>
          <w:b/>
          <w:sz w:val="20"/>
          <w:szCs w:val="16"/>
        </w:rPr>
        <w:t xml:space="preserve">Table </w:t>
      </w:r>
      <w:r>
        <w:rPr>
          <w:rFonts w:ascii="Arial" w:eastAsia="Calibri" w:hAnsi="Arial" w:cs="Arial"/>
          <w:b/>
          <w:sz w:val="20"/>
          <w:szCs w:val="16"/>
        </w:rPr>
        <w:t>1</w:t>
      </w:r>
      <w:r w:rsidRPr="00A9318A">
        <w:rPr>
          <w:rFonts w:ascii="Arial" w:eastAsia="Calibri" w:hAnsi="Arial" w:cs="Arial"/>
          <w:b/>
          <w:sz w:val="20"/>
          <w:szCs w:val="16"/>
        </w:rPr>
        <w:t>: Relative risk</w:t>
      </w:r>
      <w:r>
        <w:rPr>
          <w:rFonts w:ascii="Arial" w:eastAsia="Calibri" w:hAnsi="Arial" w:cs="Arial"/>
          <w:b/>
          <w:sz w:val="20"/>
          <w:szCs w:val="16"/>
        </w:rPr>
        <w:t>s and odds ratios</w:t>
      </w:r>
      <w:r w:rsidRPr="00A9318A">
        <w:rPr>
          <w:rFonts w:ascii="Arial" w:eastAsia="Calibri" w:hAnsi="Arial" w:cs="Arial"/>
          <w:b/>
          <w:sz w:val="20"/>
          <w:szCs w:val="16"/>
        </w:rPr>
        <w:t xml:space="preserve"> for DVT (symptomatic and asymptomatic), interventions compared with the reference treatment (no prophylaxis)</w:t>
      </w:r>
    </w:p>
    <w:tbl>
      <w:tblPr>
        <w:tblStyle w:val="LightGrid2"/>
        <w:tblW w:w="9346" w:type="dxa"/>
        <w:tblLayout w:type="fixed"/>
        <w:tblLook w:val="04A0" w:firstRow="1" w:lastRow="0" w:firstColumn="1" w:lastColumn="0" w:noHBand="0" w:noVBand="1"/>
      </w:tblPr>
      <w:tblGrid>
        <w:gridCol w:w="1266"/>
        <w:gridCol w:w="1838"/>
        <w:gridCol w:w="1564"/>
        <w:gridCol w:w="1559"/>
        <w:gridCol w:w="1560"/>
        <w:gridCol w:w="1559"/>
      </w:tblGrid>
      <w:tr w:rsidR="00DB0FB4" w:rsidRPr="00063290" w14:paraId="01C8E291" w14:textId="04DB3634" w:rsidTr="00DB0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</w:tcPr>
          <w:p w14:paraId="23D965B6" w14:textId="77777777" w:rsidR="00DB0FB4" w:rsidRPr="00063290" w:rsidRDefault="00DB0FB4" w:rsidP="00101A03">
            <w:pPr>
              <w:spacing w:before="40" w:after="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38" w:type="dxa"/>
            <w:vMerge w:val="restart"/>
          </w:tcPr>
          <w:p w14:paraId="661FC8DD" w14:textId="192CE4F8" w:rsidR="00DB0FB4" w:rsidRPr="00063290" w:rsidRDefault="00DB0FB4" w:rsidP="00101A03">
            <w:pPr>
              <w:spacing w:before="4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Intervention</w:t>
            </w:r>
          </w:p>
        </w:tc>
        <w:tc>
          <w:tcPr>
            <w:tcW w:w="3123" w:type="dxa"/>
            <w:gridSpan w:val="2"/>
          </w:tcPr>
          <w:p w14:paraId="2C2AD20C" w14:textId="4D5A6D82" w:rsidR="00DB0FB4" w:rsidRPr="00063290" w:rsidRDefault="00DB0FB4" w:rsidP="00DB0FB4">
            <w:pPr>
              <w:spacing w:before="4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Relative Risks (RRs)</w:t>
            </w:r>
          </w:p>
        </w:tc>
        <w:tc>
          <w:tcPr>
            <w:tcW w:w="3119" w:type="dxa"/>
            <w:gridSpan w:val="2"/>
          </w:tcPr>
          <w:p w14:paraId="68BB18C5" w14:textId="0627075E" w:rsidR="00DB0FB4" w:rsidRDefault="00DB0FB4" w:rsidP="00DB0FB4">
            <w:pPr>
              <w:spacing w:before="4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Odds Ratios (ORs)</w:t>
            </w:r>
          </w:p>
        </w:tc>
      </w:tr>
      <w:tr w:rsidR="00DB0FB4" w:rsidRPr="00063290" w14:paraId="56BFB432" w14:textId="6CB21A07" w:rsidTr="00DB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14:paraId="7A479A35" w14:textId="77777777" w:rsidR="00DB0FB4" w:rsidRPr="00063290" w:rsidRDefault="00DB0FB4" w:rsidP="00DB0FB4">
            <w:pPr>
              <w:spacing w:before="40" w:after="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838" w:type="dxa"/>
            <w:vMerge/>
          </w:tcPr>
          <w:p w14:paraId="27F3D3B9" w14:textId="254D150A" w:rsidR="00DB0FB4" w:rsidRPr="00063290" w:rsidRDefault="00DB0FB4" w:rsidP="00DB0FB4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564" w:type="dxa"/>
          </w:tcPr>
          <w:p w14:paraId="601CB6B2" w14:textId="77777777" w:rsidR="00DB0FB4" w:rsidRDefault="00DB0FB4" w:rsidP="00DB0FB4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Direct </w:t>
            </w:r>
          </w:p>
          <w:p w14:paraId="500E2C69" w14:textId="0A1EF153" w:rsidR="00DB0FB4" w:rsidRPr="00063290" w:rsidRDefault="00DB0FB4" w:rsidP="00DB0FB4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(mean with 95% confidence interval) </w:t>
            </w:r>
          </w:p>
        </w:tc>
        <w:tc>
          <w:tcPr>
            <w:tcW w:w="1559" w:type="dxa"/>
          </w:tcPr>
          <w:p w14:paraId="4ACA8791" w14:textId="77777777" w:rsidR="00DB0FB4" w:rsidRPr="00063290" w:rsidRDefault="00DB0FB4" w:rsidP="00DB0FB4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NMA (median with 95% credible interval)</w:t>
            </w:r>
          </w:p>
        </w:tc>
        <w:tc>
          <w:tcPr>
            <w:tcW w:w="1560" w:type="dxa"/>
          </w:tcPr>
          <w:p w14:paraId="49360A39" w14:textId="77777777" w:rsidR="00DB0FB4" w:rsidRDefault="00DB0FB4" w:rsidP="00DB0FB4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Direct </w:t>
            </w:r>
          </w:p>
          <w:p w14:paraId="62E52E8A" w14:textId="39331861" w:rsidR="00DB0FB4" w:rsidRPr="00063290" w:rsidRDefault="00DB0FB4" w:rsidP="00DB0FB4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(mean with 95% confidence interval) </w:t>
            </w:r>
          </w:p>
        </w:tc>
        <w:tc>
          <w:tcPr>
            <w:tcW w:w="1559" w:type="dxa"/>
          </w:tcPr>
          <w:p w14:paraId="079D5DEE" w14:textId="783B1BC0" w:rsidR="00DB0FB4" w:rsidRPr="00063290" w:rsidRDefault="00DB0FB4" w:rsidP="00DB0FB4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NMA (median with 95% credible interval)</w:t>
            </w:r>
          </w:p>
        </w:tc>
      </w:tr>
      <w:tr w:rsidR="00CC43FE" w:rsidRPr="00063290" w14:paraId="73C83C93" w14:textId="3B292FC7" w:rsidTr="00DB0F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 w:val="restart"/>
          </w:tcPr>
          <w:p w14:paraId="1370B8EF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Versus no prophylaxis</w:t>
            </w:r>
          </w:p>
          <w:p w14:paraId="66736956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749CF124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43DBD74E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63DFB475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181AE6A4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38" w:type="dxa"/>
          </w:tcPr>
          <w:p w14:paraId="5B0ED7E6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red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LMWH (standard dose; standard duration)</w:t>
            </w:r>
          </w:p>
        </w:tc>
        <w:tc>
          <w:tcPr>
            <w:tcW w:w="1564" w:type="dxa"/>
          </w:tcPr>
          <w:p w14:paraId="637D86D7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0.25 (0.11, 0.59)</w:t>
            </w:r>
          </w:p>
        </w:tc>
        <w:tc>
          <w:tcPr>
            <w:tcW w:w="1559" w:type="dxa"/>
          </w:tcPr>
          <w:p w14:paraId="61AAE2B6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bookmarkStart w:id="0" w:name="_Hlk3974375"/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0.26 (0.15, 0.43)</w:t>
            </w:r>
            <w:bookmarkEnd w:id="0"/>
          </w:p>
        </w:tc>
        <w:tc>
          <w:tcPr>
            <w:tcW w:w="1560" w:type="dxa"/>
          </w:tcPr>
          <w:p w14:paraId="20591131" w14:textId="65930405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0.21 (0.08, 0.53)</w:t>
            </w:r>
          </w:p>
        </w:tc>
        <w:tc>
          <w:tcPr>
            <w:tcW w:w="1559" w:type="dxa"/>
          </w:tcPr>
          <w:p w14:paraId="361AC79A" w14:textId="540E1CF1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0.18 (0.10, 0.33)</w:t>
            </w:r>
          </w:p>
        </w:tc>
      </w:tr>
      <w:tr w:rsidR="00CC43FE" w:rsidRPr="00063290" w14:paraId="1B16FEC0" w14:textId="3C681E69" w:rsidTr="00DB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14:paraId="63C8D926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38" w:type="dxa"/>
          </w:tcPr>
          <w:p w14:paraId="2B3F697D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red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LMWH (high dose; standard duration)</w:t>
            </w:r>
          </w:p>
        </w:tc>
        <w:tc>
          <w:tcPr>
            <w:tcW w:w="1564" w:type="dxa"/>
          </w:tcPr>
          <w:p w14:paraId="3ABE9C5A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0.29 (0.16, 0.52)</w:t>
            </w:r>
          </w:p>
        </w:tc>
        <w:tc>
          <w:tcPr>
            <w:tcW w:w="1559" w:type="dxa"/>
          </w:tcPr>
          <w:p w14:paraId="3D810E86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0.18 (0.10, 0.30)</w:t>
            </w:r>
          </w:p>
        </w:tc>
        <w:tc>
          <w:tcPr>
            <w:tcW w:w="1560" w:type="dxa"/>
          </w:tcPr>
          <w:p w14:paraId="4673544D" w14:textId="3C791D52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0.15 (0.07, 0.34)</w:t>
            </w:r>
          </w:p>
        </w:tc>
        <w:tc>
          <w:tcPr>
            <w:tcW w:w="1559" w:type="dxa"/>
          </w:tcPr>
          <w:p w14:paraId="01637638" w14:textId="0D66AF7B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0.12 (0.07, 0.22)</w:t>
            </w:r>
          </w:p>
        </w:tc>
      </w:tr>
      <w:tr w:rsidR="00CC43FE" w:rsidRPr="00063290" w14:paraId="69A0B056" w14:textId="5FBAEE2D" w:rsidTr="00DB0F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14:paraId="5C37DDF2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38" w:type="dxa"/>
          </w:tcPr>
          <w:p w14:paraId="664A70B7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red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AES (length unspecified)</w:t>
            </w:r>
          </w:p>
        </w:tc>
        <w:tc>
          <w:tcPr>
            <w:tcW w:w="1564" w:type="dxa"/>
          </w:tcPr>
          <w:p w14:paraId="50D31A96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0.58 (0.32, 1.07)</w:t>
            </w:r>
          </w:p>
        </w:tc>
        <w:tc>
          <w:tcPr>
            <w:tcW w:w="1559" w:type="dxa"/>
          </w:tcPr>
          <w:p w14:paraId="4DAFBADE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0.88 (0.55, 1.56)</w:t>
            </w:r>
          </w:p>
        </w:tc>
        <w:tc>
          <w:tcPr>
            <w:tcW w:w="1560" w:type="dxa"/>
          </w:tcPr>
          <w:p w14:paraId="3636469C" w14:textId="3766A93F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0.52 (0.25, 1.07)</w:t>
            </w:r>
          </w:p>
        </w:tc>
        <w:tc>
          <w:tcPr>
            <w:tcW w:w="1559" w:type="dxa"/>
          </w:tcPr>
          <w:p w14:paraId="21501828" w14:textId="7877AC20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0.83 (0.39, 1.80)</w:t>
            </w:r>
          </w:p>
        </w:tc>
      </w:tr>
      <w:tr w:rsidR="00CC43FE" w:rsidRPr="00063290" w14:paraId="49E49EEA" w14:textId="18BB7360" w:rsidTr="00DB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14:paraId="5499BD57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38" w:type="dxa"/>
          </w:tcPr>
          <w:p w14:paraId="2901943D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red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Dabigatran</w:t>
            </w:r>
          </w:p>
        </w:tc>
        <w:tc>
          <w:tcPr>
            <w:tcW w:w="1564" w:type="dxa"/>
          </w:tcPr>
          <w:p w14:paraId="3CA0B5A3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0.42 (0.29, 0.63)</w:t>
            </w:r>
          </w:p>
        </w:tc>
        <w:tc>
          <w:tcPr>
            <w:tcW w:w="1559" w:type="dxa"/>
          </w:tcPr>
          <w:p w14:paraId="7C650102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0.25 (0.14, 0.42)</w:t>
            </w:r>
          </w:p>
        </w:tc>
        <w:tc>
          <w:tcPr>
            <w:tcW w:w="1560" w:type="dxa"/>
          </w:tcPr>
          <w:p w14:paraId="3486B762" w14:textId="22134A74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0.24 (0.13, 0.45)</w:t>
            </w:r>
          </w:p>
        </w:tc>
        <w:tc>
          <w:tcPr>
            <w:tcW w:w="1559" w:type="dxa"/>
          </w:tcPr>
          <w:p w14:paraId="6A45F03B" w14:textId="591BFD29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0.18 (0.10, 0.32)</w:t>
            </w:r>
          </w:p>
        </w:tc>
      </w:tr>
      <w:tr w:rsidR="00CC43FE" w:rsidRPr="00063290" w14:paraId="0DE3A319" w14:textId="181DF6C8" w:rsidTr="00DB0F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14:paraId="62B15424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38" w:type="dxa"/>
          </w:tcPr>
          <w:p w14:paraId="47F5E0D0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red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IPCD (length unspecified)</w:t>
            </w:r>
          </w:p>
        </w:tc>
        <w:tc>
          <w:tcPr>
            <w:tcW w:w="1564" w:type="dxa"/>
          </w:tcPr>
          <w:p w14:paraId="3EBE6F71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0.38 (0.18, 0.77)</w:t>
            </w:r>
          </w:p>
        </w:tc>
        <w:tc>
          <w:tcPr>
            <w:tcW w:w="1559" w:type="dxa"/>
          </w:tcPr>
          <w:p w14:paraId="2AC620C3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0.61 (0.32, 1.04)</w:t>
            </w:r>
          </w:p>
        </w:tc>
        <w:tc>
          <w:tcPr>
            <w:tcW w:w="1560" w:type="dxa"/>
          </w:tcPr>
          <w:p w14:paraId="44FC443E" w14:textId="21CBF081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0.32 (0.14, 0.72)</w:t>
            </w:r>
          </w:p>
        </w:tc>
        <w:tc>
          <w:tcPr>
            <w:tcW w:w="1559" w:type="dxa"/>
          </w:tcPr>
          <w:p w14:paraId="509106FC" w14:textId="27D639D7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0.50 (0.23, 1.05)</w:t>
            </w:r>
          </w:p>
        </w:tc>
      </w:tr>
      <w:tr w:rsidR="00CC43FE" w:rsidRPr="00063290" w14:paraId="2BD71550" w14:textId="66C5D174" w:rsidTr="00DB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14:paraId="70F4A9C8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38" w:type="dxa"/>
          </w:tcPr>
          <w:p w14:paraId="7522443B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red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Foot pump</w:t>
            </w:r>
          </w:p>
        </w:tc>
        <w:tc>
          <w:tcPr>
            <w:tcW w:w="1564" w:type="dxa"/>
          </w:tcPr>
          <w:p w14:paraId="3EA07EE6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0.30 (0.13, 0.70)</w:t>
            </w:r>
          </w:p>
        </w:tc>
        <w:tc>
          <w:tcPr>
            <w:tcW w:w="1559" w:type="dxa"/>
          </w:tcPr>
          <w:p w14:paraId="2E3113F3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green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0.20 (0.05, 0.63)</w:t>
            </w:r>
          </w:p>
        </w:tc>
        <w:tc>
          <w:tcPr>
            <w:tcW w:w="1560" w:type="dxa"/>
          </w:tcPr>
          <w:p w14:paraId="5F110179" w14:textId="6075B0B0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0.15 (0.04, 0.49)</w:t>
            </w:r>
          </w:p>
        </w:tc>
        <w:tc>
          <w:tcPr>
            <w:tcW w:w="1559" w:type="dxa"/>
          </w:tcPr>
          <w:p w14:paraId="4E013C29" w14:textId="1E084A00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0.14 (0.03, 0.51)</w:t>
            </w:r>
          </w:p>
        </w:tc>
      </w:tr>
      <w:tr w:rsidR="00CC43FE" w:rsidRPr="00063290" w14:paraId="73EBADEF" w14:textId="206DD5C0" w:rsidTr="00DB0F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14:paraId="75597534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38" w:type="dxa"/>
          </w:tcPr>
          <w:p w14:paraId="03F22F40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red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Foot pump + AES</w:t>
            </w:r>
          </w:p>
        </w:tc>
        <w:tc>
          <w:tcPr>
            <w:tcW w:w="1564" w:type="dxa"/>
          </w:tcPr>
          <w:p w14:paraId="7D0B5854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559" w:type="dxa"/>
          </w:tcPr>
          <w:p w14:paraId="3748838E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0.55 (0.25, 1.48)</w:t>
            </w:r>
          </w:p>
        </w:tc>
        <w:tc>
          <w:tcPr>
            <w:tcW w:w="1560" w:type="dxa"/>
          </w:tcPr>
          <w:p w14:paraId="037FB0D9" w14:textId="3F0B915B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559" w:type="dxa"/>
          </w:tcPr>
          <w:p w14:paraId="30ADECF6" w14:textId="39D4221B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0.44 (0.14, 1.65)</w:t>
            </w:r>
          </w:p>
        </w:tc>
      </w:tr>
      <w:tr w:rsidR="00CC43FE" w:rsidRPr="00063290" w14:paraId="3FC7C76B" w14:textId="1B68546A" w:rsidTr="00DB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14:paraId="337C9160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38" w:type="dxa"/>
          </w:tcPr>
          <w:p w14:paraId="4CE1EAEA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Rivaroxaban</w:t>
            </w:r>
          </w:p>
        </w:tc>
        <w:tc>
          <w:tcPr>
            <w:tcW w:w="1564" w:type="dxa"/>
          </w:tcPr>
          <w:p w14:paraId="11FDE116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559" w:type="dxa"/>
          </w:tcPr>
          <w:p w14:paraId="53B0C6CF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0.12 (0.06, 0.22)</w:t>
            </w:r>
          </w:p>
        </w:tc>
        <w:tc>
          <w:tcPr>
            <w:tcW w:w="1560" w:type="dxa"/>
          </w:tcPr>
          <w:p w14:paraId="06E45AE8" w14:textId="1A2D3BAE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559" w:type="dxa"/>
          </w:tcPr>
          <w:p w14:paraId="0C7B1F15" w14:textId="54573BD4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0.08 (0.04, 0.16)</w:t>
            </w:r>
          </w:p>
        </w:tc>
      </w:tr>
      <w:tr w:rsidR="00CC43FE" w:rsidRPr="00063290" w14:paraId="314B5910" w14:textId="6A64216C" w:rsidTr="00DB0F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14:paraId="6E3A3400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38" w:type="dxa"/>
          </w:tcPr>
          <w:p w14:paraId="49E9E5ED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red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Aspirin</w:t>
            </w:r>
          </w:p>
        </w:tc>
        <w:tc>
          <w:tcPr>
            <w:tcW w:w="1564" w:type="dxa"/>
          </w:tcPr>
          <w:p w14:paraId="2D268DBD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559" w:type="dxa"/>
          </w:tcPr>
          <w:p w14:paraId="3B1860EE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0.41 (0.16, 0.94)</w:t>
            </w:r>
          </w:p>
        </w:tc>
        <w:tc>
          <w:tcPr>
            <w:tcW w:w="1560" w:type="dxa"/>
          </w:tcPr>
          <w:p w14:paraId="2DB4BECE" w14:textId="319F2801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559" w:type="dxa"/>
          </w:tcPr>
          <w:p w14:paraId="1E63204D" w14:textId="41CE8F19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0.31 (0.11, 0.91)</w:t>
            </w:r>
          </w:p>
        </w:tc>
      </w:tr>
      <w:tr w:rsidR="00CC43FE" w:rsidRPr="00063290" w14:paraId="2B40E811" w14:textId="5BDAEB4F" w:rsidTr="00DB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14:paraId="32A4830B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38" w:type="dxa"/>
          </w:tcPr>
          <w:p w14:paraId="6C441ABB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red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LMWH (standard dose; extended duration)</w:t>
            </w:r>
          </w:p>
        </w:tc>
        <w:tc>
          <w:tcPr>
            <w:tcW w:w="1564" w:type="dxa"/>
          </w:tcPr>
          <w:p w14:paraId="0BC25AB1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559" w:type="dxa"/>
          </w:tcPr>
          <w:p w14:paraId="3A1DFB5D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0.21 (0.08, 0.49)</w:t>
            </w:r>
          </w:p>
        </w:tc>
        <w:tc>
          <w:tcPr>
            <w:tcW w:w="1560" w:type="dxa"/>
          </w:tcPr>
          <w:p w14:paraId="090CB81E" w14:textId="2C5478AA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559" w:type="dxa"/>
          </w:tcPr>
          <w:p w14:paraId="78821E85" w14:textId="3FA5EFA5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0.14 (0.05, 0.39)</w:t>
            </w:r>
          </w:p>
        </w:tc>
      </w:tr>
      <w:tr w:rsidR="00CC43FE" w:rsidRPr="00063290" w14:paraId="3B8FDECF" w14:textId="32D9D8F1" w:rsidTr="00DB0F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14:paraId="7413A060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38" w:type="dxa"/>
          </w:tcPr>
          <w:p w14:paraId="2FFC78AA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red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Apixaban</w:t>
            </w:r>
          </w:p>
        </w:tc>
        <w:tc>
          <w:tcPr>
            <w:tcW w:w="1564" w:type="dxa"/>
          </w:tcPr>
          <w:p w14:paraId="03ADD9EB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559" w:type="dxa"/>
          </w:tcPr>
          <w:p w14:paraId="3F8DBCC6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0.15 (0.07, 0.26)</w:t>
            </w:r>
          </w:p>
        </w:tc>
        <w:tc>
          <w:tcPr>
            <w:tcW w:w="1560" w:type="dxa"/>
          </w:tcPr>
          <w:p w14:paraId="42B67C57" w14:textId="5BE75745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559" w:type="dxa"/>
          </w:tcPr>
          <w:p w14:paraId="6A645C81" w14:textId="550BD319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0.10 (0.05, 0.19)</w:t>
            </w:r>
          </w:p>
        </w:tc>
      </w:tr>
      <w:tr w:rsidR="00CC43FE" w:rsidRPr="00063290" w14:paraId="6DF54E1A" w14:textId="273DC198" w:rsidTr="00DB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14:paraId="19636DBD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38" w:type="dxa"/>
          </w:tcPr>
          <w:p w14:paraId="1675AA87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red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VKA</w:t>
            </w:r>
          </w:p>
        </w:tc>
        <w:tc>
          <w:tcPr>
            <w:tcW w:w="1564" w:type="dxa"/>
          </w:tcPr>
          <w:p w14:paraId="3B1BBFBB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559" w:type="dxa"/>
          </w:tcPr>
          <w:p w14:paraId="329735BC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0.35 (0.17, 0.65)</w:t>
            </w:r>
          </w:p>
        </w:tc>
        <w:tc>
          <w:tcPr>
            <w:tcW w:w="1560" w:type="dxa"/>
          </w:tcPr>
          <w:p w14:paraId="67AC355F" w14:textId="41AE488A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559" w:type="dxa"/>
          </w:tcPr>
          <w:p w14:paraId="073899F2" w14:textId="5621A388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0.25 (0.11, 0.56)</w:t>
            </w:r>
          </w:p>
        </w:tc>
      </w:tr>
      <w:tr w:rsidR="00CC43FE" w:rsidRPr="00063290" w14:paraId="452F8CCD" w14:textId="21769575" w:rsidTr="00DB0F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14:paraId="76C22F5B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38" w:type="dxa"/>
          </w:tcPr>
          <w:p w14:paraId="129FB644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red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UFH</w:t>
            </w:r>
          </w:p>
        </w:tc>
        <w:tc>
          <w:tcPr>
            <w:tcW w:w="1564" w:type="dxa"/>
          </w:tcPr>
          <w:p w14:paraId="141FFA17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559" w:type="dxa"/>
          </w:tcPr>
          <w:p w14:paraId="29C9FE5A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0.31 (0.13, 0.69)</w:t>
            </w:r>
          </w:p>
        </w:tc>
        <w:tc>
          <w:tcPr>
            <w:tcW w:w="1560" w:type="dxa"/>
          </w:tcPr>
          <w:p w14:paraId="1151BDEB" w14:textId="638B8A98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559" w:type="dxa"/>
          </w:tcPr>
          <w:p w14:paraId="5D507A5A" w14:textId="7B50E286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0.23 (0.09, 0.59)</w:t>
            </w:r>
          </w:p>
        </w:tc>
      </w:tr>
      <w:tr w:rsidR="00CC43FE" w:rsidRPr="00063290" w14:paraId="2B9F997C" w14:textId="7372A828" w:rsidTr="00DB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14:paraId="4C396099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38" w:type="dxa"/>
          </w:tcPr>
          <w:p w14:paraId="503BBC66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red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Fondaparinux + AES</w:t>
            </w:r>
          </w:p>
        </w:tc>
        <w:tc>
          <w:tcPr>
            <w:tcW w:w="1564" w:type="dxa"/>
          </w:tcPr>
          <w:p w14:paraId="1EB787B3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559" w:type="dxa"/>
          </w:tcPr>
          <w:p w14:paraId="01DD8E0F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0.35 (0.16, 0.67)</w:t>
            </w:r>
          </w:p>
        </w:tc>
        <w:tc>
          <w:tcPr>
            <w:tcW w:w="1560" w:type="dxa"/>
          </w:tcPr>
          <w:p w14:paraId="0C6C847E" w14:textId="690F31CD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559" w:type="dxa"/>
          </w:tcPr>
          <w:p w14:paraId="10AA0217" w14:textId="06F680BC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0.26 (0.11, 0.59)</w:t>
            </w:r>
          </w:p>
        </w:tc>
      </w:tr>
      <w:tr w:rsidR="00CC43FE" w:rsidRPr="00063290" w14:paraId="1B7DB4FD" w14:textId="651EF40F" w:rsidTr="00DB0F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14:paraId="24D00131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38" w:type="dxa"/>
          </w:tcPr>
          <w:p w14:paraId="5ACA88CB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red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LMWH (standard dose; standard duration) + AES</w:t>
            </w:r>
          </w:p>
        </w:tc>
        <w:tc>
          <w:tcPr>
            <w:tcW w:w="1564" w:type="dxa"/>
          </w:tcPr>
          <w:p w14:paraId="26EEC557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559" w:type="dxa"/>
          </w:tcPr>
          <w:p w14:paraId="31155C2B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bookmarkStart w:id="1" w:name="_Hlk3974470"/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0.42 (0.24, 1.00)</w:t>
            </w:r>
            <w:bookmarkEnd w:id="1"/>
          </w:p>
        </w:tc>
        <w:tc>
          <w:tcPr>
            <w:tcW w:w="1560" w:type="dxa"/>
          </w:tcPr>
          <w:p w14:paraId="7F1EBBE3" w14:textId="39B5580E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559" w:type="dxa"/>
          </w:tcPr>
          <w:p w14:paraId="6F85DD21" w14:textId="7CFFEDEB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0.32, 0.11, 1.00)</w:t>
            </w:r>
          </w:p>
        </w:tc>
      </w:tr>
      <w:tr w:rsidR="00CC43FE" w:rsidRPr="00063290" w14:paraId="767ED555" w14:textId="7D813A96" w:rsidTr="00DB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14:paraId="40951FCF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38" w:type="dxa"/>
          </w:tcPr>
          <w:p w14:paraId="33F21022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red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LMWH (low dose; standard duration) + AES</w:t>
            </w:r>
          </w:p>
        </w:tc>
        <w:tc>
          <w:tcPr>
            <w:tcW w:w="1564" w:type="dxa"/>
          </w:tcPr>
          <w:p w14:paraId="6861AA36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559" w:type="dxa"/>
          </w:tcPr>
          <w:p w14:paraId="05CBCCDC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0.56 (0.26, 1.32)</w:t>
            </w:r>
          </w:p>
        </w:tc>
        <w:tc>
          <w:tcPr>
            <w:tcW w:w="1560" w:type="dxa"/>
          </w:tcPr>
          <w:p w14:paraId="77A71406" w14:textId="0157529A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559" w:type="dxa"/>
          </w:tcPr>
          <w:p w14:paraId="61B19995" w14:textId="0E088596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0.45 (0.15, 1.43)</w:t>
            </w:r>
          </w:p>
        </w:tc>
      </w:tr>
      <w:tr w:rsidR="00CC43FE" w:rsidRPr="00063290" w14:paraId="21107CED" w14:textId="755DC42A" w:rsidTr="00DB0F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14:paraId="7ACB0DAB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38" w:type="dxa"/>
          </w:tcPr>
          <w:p w14:paraId="5AD8599F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red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LMWH high dose; standard duration) + AES</w:t>
            </w:r>
          </w:p>
        </w:tc>
        <w:tc>
          <w:tcPr>
            <w:tcW w:w="1564" w:type="dxa"/>
          </w:tcPr>
          <w:p w14:paraId="38F31662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559" w:type="dxa"/>
          </w:tcPr>
          <w:p w14:paraId="60AE7D79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0.77 (0.31, 1.57)</w:t>
            </w:r>
          </w:p>
        </w:tc>
        <w:tc>
          <w:tcPr>
            <w:tcW w:w="1560" w:type="dxa"/>
          </w:tcPr>
          <w:p w14:paraId="35AF3540" w14:textId="77F98256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559" w:type="dxa"/>
          </w:tcPr>
          <w:p w14:paraId="293B73B3" w14:textId="3A0A2773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0.68 (0.22, 2.00)</w:t>
            </w:r>
          </w:p>
        </w:tc>
      </w:tr>
      <w:tr w:rsidR="00CC43FE" w:rsidRPr="00063290" w14:paraId="62D73DBC" w14:textId="68D257FE" w:rsidTr="00DB0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Merge/>
          </w:tcPr>
          <w:p w14:paraId="10954E24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838" w:type="dxa"/>
          </w:tcPr>
          <w:p w14:paraId="4AE37DD7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highlight w:val="red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UFH + AES</w:t>
            </w:r>
          </w:p>
        </w:tc>
        <w:tc>
          <w:tcPr>
            <w:tcW w:w="1564" w:type="dxa"/>
          </w:tcPr>
          <w:p w14:paraId="145F74E1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559" w:type="dxa"/>
          </w:tcPr>
          <w:p w14:paraId="2D139210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0.50 (0.19, 1.50)</w:t>
            </w:r>
          </w:p>
        </w:tc>
        <w:tc>
          <w:tcPr>
            <w:tcW w:w="1560" w:type="dxa"/>
          </w:tcPr>
          <w:p w14:paraId="52391354" w14:textId="32982EC9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559" w:type="dxa"/>
          </w:tcPr>
          <w:p w14:paraId="68868D6D" w14:textId="13479DDA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0.40 (0.10, 1.69)</w:t>
            </w:r>
          </w:p>
        </w:tc>
      </w:tr>
    </w:tbl>
    <w:p w14:paraId="766851E6" w14:textId="77777777" w:rsidR="00DB0FB4" w:rsidRPr="00016194" w:rsidRDefault="00DB0FB4" w:rsidP="00DB0FB4">
      <w:pPr>
        <w:spacing w:before="40" w:after="20" w:line="240" w:lineRule="auto"/>
        <w:rPr>
          <w:rFonts w:ascii="Arial" w:eastAsia="Times New Roman" w:hAnsi="Arial" w:cs="Arial"/>
          <w:i/>
          <w:sz w:val="16"/>
          <w:szCs w:val="16"/>
          <w:lang w:eastAsia="en-GB"/>
        </w:rPr>
      </w:pPr>
      <w:r w:rsidRPr="00A9318A">
        <w:rPr>
          <w:rFonts w:ascii="Arial" w:eastAsia="Times New Roman" w:hAnsi="Arial" w:cs="Arial"/>
          <w:i/>
          <w:sz w:val="16"/>
          <w:szCs w:val="20"/>
          <w:lang w:eastAsia="en-GB"/>
        </w:rPr>
        <w:t>LMWH: low-molecular-weight heparin, VKA: vitamin-K antagonist, UFH: unfractionated heparin, AES: anti-embolism stockings, IPCD: intermittent pneumatic compression device</w:t>
      </w:r>
      <w:r w:rsidRPr="00016194">
        <w:rPr>
          <w:rFonts w:ascii="Arial" w:eastAsia="Times New Roman" w:hAnsi="Arial" w:cs="Arial"/>
          <w:i/>
          <w:sz w:val="16"/>
          <w:szCs w:val="16"/>
          <w:lang w:eastAsia="en-GB"/>
        </w:rPr>
        <w:t xml:space="preserve">. </w:t>
      </w:r>
      <w:hyperlink r:id="rId4" w:history="1">
        <w:r w:rsidRPr="00016194">
          <w:rPr>
            <w:rStyle w:val="Hyperlink"/>
            <w:rFonts w:ascii="Arial" w:hAnsi="Arial" w:cs="Arial"/>
            <w:i/>
            <w:sz w:val="16"/>
            <w:szCs w:val="16"/>
          </w:rPr>
          <w:t>https://www.nice.org.uk/guidance/ng89</w:t>
        </w:r>
      </w:hyperlink>
    </w:p>
    <w:p w14:paraId="1B1AE762" w14:textId="77777777" w:rsidR="00DB0FB4" w:rsidRPr="00A9318A" w:rsidRDefault="00DB0FB4" w:rsidP="00DB0FB4">
      <w:pPr>
        <w:rPr>
          <w:rFonts w:ascii="Arial" w:eastAsia="Calibri" w:hAnsi="Arial" w:cs="Arial"/>
          <w:b/>
          <w:sz w:val="20"/>
          <w:szCs w:val="16"/>
        </w:rPr>
      </w:pPr>
      <w:r w:rsidRPr="00A9318A">
        <w:rPr>
          <w:rFonts w:ascii="Arial" w:eastAsia="Calibri" w:hAnsi="Arial" w:cs="Arial"/>
          <w:b/>
          <w:sz w:val="20"/>
          <w:szCs w:val="16"/>
        </w:rPr>
        <w:br w:type="page"/>
      </w:r>
    </w:p>
    <w:p w14:paraId="722B53C5" w14:textId="54571EE1" w:rsidR="00DB0FB4" w:rsidRPr="00A9318A" w:rsidRDefault="00DB0FB4" w:rsidP="00DB0FB4">
      <w:pPr>
        <w:rPr>
          <w:rFonts w:ascii="Arial" w:eastAsia="Calibri" w:hAnsi="Arial" w:cs="Arial"/>
          <w:b/>
          <w:sz w:val="20"/>
          <w:szCs w:val="16"/>
        </w:rPr>
      </w:pPr>
      <w:r w:rsidRPr="00A9318A">
        <w:rPr>
          <w:rFonts w:ascii="Arial" w:eastAsia="Calibri" w:hAnsi="Arial" w:cs="Arial"/>
          <w:b/>
          <w:sz w:val="20"/>
          <w:szCs w:val="16"/>
        </w:rPr>
        <w:lastRenderedPageBreak/>
        <w:t xml:space="preserve">Table </w:t>
      </w:r>
      <w:r>
        <w:rPr>
          <w:rFonts w:ascii="Arial" w:eastAsia="Calibri" w:hAnsi="Arial" w:cs="Arial"/>
          <w:b/>
          <w:sz w:val="20"/>
          <w:szCs w:val="16"/>
        </w:rPr>
        <w:t>2</w:t>
      </w:r>
      <w:r w:rsidRPr="00A9318A">
        <w:rPr>
          <w:rFonts w:ascii="Arial" w:eastAsia="Calibri" w:hAnsi="Arial" w:cs="Arial"/>
          <w:b/>
          <w:sz w:val="20"/>
          <w:szCs w:val="16"/>
        </w:rPr>
        <w:t>: Relative risk</w:t>
      </w:r>
      <w:r>
        <w:rPr>
          <w:rFonts w:ascii="Arial" w:eastAsia="Calibri" w:hAnsi="Arial" w:cs="Arial"/>
          <w:b/>
          <w:sz w:val="20"/>
          <w:szCs w:val="16"/>
        </w:rPr>
        <w:t>s and odds ratios</w:t>
      </w:r>
      <w:r w:rsidRPr="00A9318A">
        <w:rPr>
          <w:rFonts w:ascii="Arial" w:eastAsia="Calibri" w:hAnsi="Arial" w:cs="Arial"/>
          <w:b/>
          <w:sz w:val="20"/>
          <w:szCs w:val="16"/>
        </w:rPr>
        <w:t xml:space="preserve"> for PE, interventions compared with the reference treatment (no prophylaxis)</w:t>
      </w:r>
    </w:p>
    <w:p w14:paraId="03399D1D" w14:textId="77777777" w:rsidR="00DB0FB4" w:rsidRPr="00A9318A" w:rsidRDefault="00DB0FB4" w:rsidP="00DB0FB4">
      <w:pPr>
        <w:spacing w:before="40" w:after="20" w:line="240" w:lineRule="auto"/>
        <w:rPr>
          <w:rFonts w:ascii="Calibri" w:eastAsia="Times New Roman" w:hAnsi="Calibri" w:cs="Times New Roman"/>
          <w:i/>
          <w:sz w:val="16"/>
          <w:szCs w:val="20"/>
          <w:lang w:eastAsia="en-GB"/>
        </w:rPr>
      </w:pPr>
    </w:p>
    <w:tbl>
      <w:tblPr>
        <w:tblStyle w:val="LightGrid2"/>
        <w:tblW w:w="9629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725"/>
        <w:gridCol w:w="1843"/>
        <w:gridCol w:w="1559"/>
        <w:gridCol w:w="1984"/>
      </w:tblGrid>
      <w:tr w:rsidR="00DB0FB4" w:rsidRPr="00063290" w14:paraId="2FAFFE7E" w14:textId="1F8DC2E5" w:rsidTr="00C51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14:paraId="34CCB1D6" w14:textId="77777777" w:rsidR="00DB0FB4" w:rsidRPr="00063290" w:rsidRDefault="00DB0FB4" w:rsidP="00101A03">
            <w:pPr>
              <w:spacing w:before="40" w:after="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 w:val="restart"/>
          </w:tcPr>
          <w:p w14:paraId="2BCF32AA" w14:textId="1B2B0BCF" w:rsidR="00DB0FB4" w:rsidRPr="00063290" w:rsidRDefault="00DB0FB4" w:rsidP="00101A03">
            <w:pPr>
              <w:spacing w:before="4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Intervention</w:t>
            </w:r>
          </w:p>
        </w:tc>
        <w:tc>
          <w:tcPr>
            <w:tcW w:w="3568" w:type="dxa"/>
            <w:gridSpan w:val="2"/>
          </w:tcPr>
          <w:p w14:paraId="50BE4D80" w14:textId="29D70420" w:rsidR="00DB0FB4" w:rsidRPr="00063290" w:rsidRDefault="00DB0FB4" w:rsidP="00DB0FB4">
            <w:pPr>
              <w:spacing w:before="4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Relative Risks (RRs)</w:t>
            </w:r>
          </w:p>
        </w:tc>
        <w:tc>
          <w:tcPr>
            <w:tcW w:w="3543" w:type="dxa"/>
            <w:gridSpan w:val="2"/>
          </w:tcPr>
          <w:p w14:paraId="1C7A9AD8" w14:textId="3A7981FC" w:rsidR="00DB0FB4" w:rsidRDefault="00DB0FB4" w:rsidP="00DB0FB4">
            <w:pPr>
              <w:spacing w:before="40" w:after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Odds Ratios (ORs)</w:t>
            </w:r>
          </w:p>
        </w:tc>
      </w:tr>
      <w:tr w:rsidR="00DB0FB4" w:rsidRPr="00063290" w14:paraId="57BD9F1C" w14:textId="2693072B" w:rsidTr="00C5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544D0E6B" w14:textId="77777777" w:rsidR="00DB0FB4" w:rsidRPr="00063290" w:rsidRDefault="00DB0FB4" w:rsidP="00DB0FB4">
            <w:pPr>
              <w:spacing w:before="40" w:after="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vMerge/>
          </w:tcPr>
          <w:p w14:paraId="2B2EF125" w14:textId="708E38EF" w:rsidR="00DB0FB4" w:rsidRPr="00063290" w:rsidRDefault="00DB0FB4" w:rsidP="00DB0FB4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25" w:type="dxa"/>
          </w:tcPr>
          <w:p w14:paraId="42E5F3DB" w14:textId="77777777" w:rsidR="00DB0FB4" w:rsidRPr="00063290" w:rsidRDefault="00DB0FB4" w:rsidP="00DB0FB4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Direct (mean with 95% confidence interval) </w:t>
            </w:r>
          </w:p>
        </w:tc>
        <w:tc>
          <w:tcPr>
            <w:tcW w:w="1843" w:type="dxa"/>
          </w:tcPr>
          <w:p w14:paraId="0AC8E31E" w14:textId="77777777" w:rsidR="00DB0FB4" w:rsidRPr="00063290" w:rsidRDefault="00DB0FB4" w:rsidP="00DB0FB4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NMA (median with 95% credible interval)</w:t>
            </w:r>
          </w:p>
        </w:tc>
        <w:tc>
          <w:tcPr>
            <w:tcW w:w="1559" w:type="dxa"/>
          </w:tcPr>
          <w:p w14:paraId="339D1E5F" w14:textId="0A0A1614" w:rsidR="00DB0FB4" w:rsidRPr="00063290" w:rsidRDefault="00DB0FB4" w:rsidP="00DB0FB4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Direct (mean with 95% confidence interval) </w:t>
            </w:r>
          </w:p>
        </w:tc>
        <w:tc>
          <w:tcPr>
            <w:tcW w:w="1984" w:type="dxa"/>
          </w:tcPr>
          <w:p w14:paraId="7186C706" w14:textId="3FFDAB7F" w:rsidR="00DB0FB4" w:rsidRPr="00063290" w:rsidRDefault="00DB0FB4" w:rsidP="00DB0FB4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NMA (median with 95% credible interval)</w:t>
            </w:r>
          </w:p>
        </w:tc>
      </w:tr>
      <w:tr w:rsidR="00CC43FE" w:rsidRPr="00063290" w14:paraId="12D0E166" w14:textId="5A8E192E" w:rsidTr="00C517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</w:tcPr>
          <w:p w14:paraId="208DCB44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Versus no prophylaxis</w:t>
            </w:r>
          </w:p>
          <w:p w14:paraId="7ABBBE3A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0F7D9EB3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613DF498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20DD5492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66022759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7BAC7804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LMWH (standard dose; standard duration)</w:t>
            </w:r>
          </w:p>
        </w:tc>
        <w:tc>
          <w:tcPr>
            <w:tcW w:w="1725" w:type="dxa"/>
          </w:tcPr>
          <w:p w14:paraId="228526DE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0.33 (0.01, 8.09)</w:t>
            </w:r>
          </w:p>
        </w:tc>
        <w:tc>
          <w:tcPr>
            <w:tcW w:w="1843" w:type="dxa"/>
          </w:tcPr>
          <w:p w14:paraId="6930DE66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0.20 (0.00, 8.57)</w:t>
            </w:r>
          </w:p>
        </w:tc>
        <w:tc>
          <w:tcPr>
            <w:tcW w:w="1559" w:type="dxa"/>
          </w:tcPr>
          <w:p w14:paraId="5D3422D8" w14:textId="1CF1B91A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0.33 (0.01, 8.20)</w:t>
            </w:r>
          </w:p>
        </w:tc>
        <w:tc>
          <w:tcPr>
            <w:tcW w:w="1984" w:type="dxa"/>
          </w:tcPr>
          <w:p w14:paraId="1868D80C" w14:textId="0056D9B0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0.19 (0.00, 9.16)</w:t>
            </w:r>
          </w:p>
        </w:tc>
      </w:tr>
      <w:tr w:rsidR="00CC43FE" w:rsidRPr="00063290" w14:paraId="47767349" w14:textId="09351223" w:rsidTr="00C5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7263C092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77DF9BEB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AES (length unspecified)</w:t>
            </w:r>
          </w:p>
        </w:tc>
        <w:tc>
          <w:tcPr>
            <w:tcW w:w="1725" w:type="dxa"/>
          </w:tcPr>
          <w:p w14:paraId="586D8260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1.00 (0.06, 15.79)</w:t>
            </w:r>
          </w:p>
        </w:tc>
        <w:tc>
          <w:tcPr>
            <w:tcW w:w="1843" w:type="dxa"/>
          </w:tcPr>
          <w:p w14:paraId="7C2F8E63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0.98 (0.04, 24.95)</w:t>
            </w:r>
          </w:p>
        </w:tc>
        <w:tc>
          <w:tcPr>
            <w:tcW w:w="1559" w:type="dxa"/>
          </w:tcPr>
          <w:p w14:paraId="3D6269E4" w14:textId="1EE9F41B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1.00 (0.06, 16.19)</w:t>
            </w:r>
          </w:p>
        </w:tc>
        <w:tc>
          <w:tcPr>
            <w:tcW w:w="1984" w:type="dxa"/>
          </w:tcPr>
          <w:p w14:paraId="54059105" w14:textId="10466802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0.98 (0.03, 25.61)</w:t>
            </w:r>
          </w:p>
        </w:tc>
      </w:tr>
      <w:tr w:rsidR="00CC43FE" w:rsidRPr="00063290" w14:paraId="58DC2FAA" w14:textId="74995184" w:rsidTr="00C517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26319329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56E744FD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IPCD (length unspecified)</w:t>
            </w:r>
          </w:p>
        </w:tc>
        <w:tc>
          <w:tcPr>
            <w:tcW w:w="1725" w:type="dxa"/>
          </w:tcPr>
          <w:p w14:paraId="014E877D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0.33 (0.01, 8.09)</w:t>
            </w:r>
          </w:p>
        </w:tc>
        <w:tc>
          <w:tcPr>
            <w:tcW w:w="1843" w:type="dxa"/>
          </w:tcPr>
          <w:p w14:paraId="3CB07744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0.20 (0.00, 8.53)</w:t>
            </w:r>
          </w:p>
        </w:tc>
        <w:tc>
          <w:tcPr>
            <w:tcW w:w="1559" w:type="dxa"/>
          </w:tcPr>
          <w:p w14:paraId="28B5DE9C" w14:textId="7810DF6D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0.33 (0.01, 8.20)</w:t>
            </w:r>
          </w:p>
        </w:tc>
        <w:tc>
          <w:tcPr>
            <w:tcW w:w="1984" w:type="dxa"/>
          </w:tcPr>
          <w:p w14:paraId="38D939F4" w14:textId="48816FF3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0.19 (</w:t>
            </w:r>
            <w:r w:rsidR="001D13DA">
              <w:rPr>
                <w:rFonts w:ascii="Arial" w:hAnsi="Arial" w:cs="Arial"/>
                <w:sz w:val="18"/>
                <w:szCs w:val="20"/>
              </w:rPr>
              <w:t xml:space="preserve">0.00, </w:t>
            </w:r>
            <w:r w:rsidRPr="00CC43FE">
              <w:rPr>
                <w:rFonts w:ascii="Arial" w:hAnsi="Arial" w:cs="Arial"/>
                <w:sz w:val="18"/>
                <w:szCs w:val="20"/>
              </w:rPr>
              <w:t>9.08)</w:t>
            </w:r>
          </w:p>
        </w:tc>
      </w:tr>
      <w:tr w:rsidR="00CC43FE" w:rsidRPr="00063290" w14:paraId="5550D177" w14:textId="00910901" w:rsidTr="00C5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121D6866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0D3ACA27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Dabigatran</w:t>
            </w:r>
          </w:p>
        </w:tc>
        <w:tc>
          <w:tcPr>
            <w:tcW w:w="1725" w:type="dxa"/>
          </w:tcPr>
          <w:p w14:paraId="2369FD61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3" w:type="dxa"/>
          </w:tcPr>
          <w:p w14:paraId="342A4975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0.47 (0.00, 56.97)*</w:t>
            </w:r>
          </w:p>
        </w:tc>
        <w:tc>
          <w:tcPr>
            <w:tcW w:w="1559" w:type="dxa"/>
          </w:tcPr>
          <w:p w14:paraId="350439DC" w14:textId="6AE05BCE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984" w:type="dxa"/>
          </w:tcPr>
          <w:p w14:paraId="57132A27" w14:textId="28B0976B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 xml:space="preserve">0.45 (0.00, </w:t>
            </w:r>
            <w:proofErr w:type="gramStart"/>
            <w:r w:rsidRPr="00CC43FE">
              <w:rPr>
                <w:rFonts w:ascii="Arial" w:hAnsi="Arial" w:cs="Arial"/>
                <w:sz w:val="18"/>
                <w:szCs w:val="20"/>
              </w:rPr>
              <w:t>84.98)</w:t>
            </w:r>
            <w:r w:rsidR="001D13DA">
              <w:rPr>
                <w:rFonts w:ascii="Arial" w:hAnsi="Arial" w:cs="Arial"/>
                <w:sz w:val="18"/>
                <w:szCs w:val="20"/>
              </w:rPr>
              <w:t>*</w:t>
            </w:r>
            <w:proofErr w:type="gramEnd"/>
          </w:p>
        </w:tc>
      </w:tr>
      <w:tr w:rsidR="00CC43FE" w:rsidRPr="00063290" w14:paraId="445270CB" w14:textId="1544FC41" w:rsidTr="00C517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18809268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177D60E6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Rivaroxaban</w:t>
            </w:r>
          </w:p>
        </w:tc>
        <w:tc>
          <w:tcPr>
            <w:tcW w:w="1725" w:type="dxa"/>
          </w:tcPr>
          <w:p w14:paraId="3FFB051D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3" w:type="dxa"/>
          </w:tcPr>
          <w:p w14:paraId="1BFFEDCC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0.08 (0.00, 6.65)</w:t>
            </w:r>
          </w:p>
        </w:tc>
        <w:tc>
          <w:tcPr>
            <w:tcW w:w="1559" w:type="dxa"/>
          </w:tcPr>
          <w:p w14:paraId="0A29FBD2" w14:textId="6DD9798A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984" w:type="dxa"/>
          </w:tcPr>
          <w:p w14:paraId="128DFFA4" w14:textId="4B188224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0.08 (0.00, 7.24)</w:t>
            </w:r>
          </w:p>
        </w:tc>
      </w:tr>
      <w:tr w:rsidR="00CC43FE" w:rsidRPr="00063290" w14:paraId="341C1002" w14:textId="6C94E8A1" w:rsidTr="00C5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29BDF2BD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77161213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Apixaban</w:t>
            </w:r>
          </w:p>
        </w:tc>
        <w:tc>
          <w:tcPr>
            <w:tcW w:w="1725" w:type="dxa"/>
          </w:tcPr>
          <w:p w14:paraId="24C065CE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3" w:type="dxa"/>
          </w:tcPr>
          <w:p w14:paraId="040E4FE7" w14:textId="643F3A98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0.52 (0.00, 36.43)</w:t>
            </w:r>
            <w:r w:rsidR="00C5174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*</w:t>
            </w:r>
            <w:bookmarkStart w:id="2" w:name="_GoBack"/>
            <w:bookmarkEnd w:id="2"/>
          </w:p>
        </w:tc>
        <w:tc>
          <w:tcPr>
            <w:tcW w:w="1559" w:type="dxa"/>
          </w:tcPr>
          <w:p w14:paraId="48AE8DED" w14:textId="06458536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984" w:type="dxa"/>
          </w:tcPr>
          <w:p w14:paraId="27AD4F37" w14:textId="282D1304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 xml:space="preserve">0.50 (0.00, </w:t>
            </w:r>
            <w:proofErr w:type="gramStart"/>
            <w:r w:rsidRPr="00CC43FE">
              <w:rPr>
                <w:rFonts w:ascii="Arial" w:hAnsi="Arial" w:cs="Arial"/>
                <w:sz w:val="18"/>
                <w:szCs w:val="20"/>
              </w:rPr>
              <w:t>46.20)</w:t>
            </w:r>
            <w:r w:rsidR="00C5174D">
              <w:rPr>
                <w:rFonts w:ascii="Arial" w:hAnsi="Arial" w:cs="Arial"/>
                <w:sz w:val="18"/>
                <w:szCs w:val="20"/>
              </w:rPr>
              <w:t>*</w:t>
            </w:r>
            <w:proofErr w:type="gramEnd"/>
          </w:p>
        </w:tc>
      </w:tr>
      <w:tr w:rsidR="00CC43FE" w:rsidRPr="00063290" w14:paraId="261994E1" w14:textId="3EC4CC05" w:rsidTr="00C517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339EF452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740FAE39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LMWH (standard duration; extended duration)</w:t>
            </w:r>
          </w:p>
        </w:tc>
        <w:tc>
          <w:tcPr>
            <w:tcW w:w="1725" w:type="dxa"/>
          </w:tcPr>
          <w:p w14:paraId="189BC901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3" w:type="dxa"/>
          </w:tcPr>
          <w:p w14:paraId="2B7AEE6D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0.02 (0.00, 3.86)</w:t>
            </w:r>
          </w:p>
        </w:tc>
        <w:tc>
          <w:tcPr>
            <w:tcW w:w="1559" w:type="dxa"/>
          </w:tcPr>
          <w:p w14:paraId="4954E247" w14:textId="0016D275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984" w:type="dxa"/>
          </w:tcPr>
          <w:p w14:paraId="1ED3A9E5" w14:textId="06949173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0.01 (0.00, 4.19)</w:t>
            </w:r>
          </w:p>
        </w:tc>
      </w:tr>
      <w:tr w:rsidR="00CC43FE" w:rsidRPr="00063290" w14:paraId="5A709B5E" w14:textId="39297402" w:rsidTr="00C5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3E7147F1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1AE1B7FA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LMWH (standard dose; standard duration) + AES</w:t>
            </w:r>
          </w:p>
        </w:tc>
        <w:tc>
          <w:tcPr>
            <w:tcW w:w="1725" w:type="dxa"/>
          </w:tcPr>
          <w:p w14:paraId="605BB9FA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3" w:type="dxa"/>
          </w:tcPr>
          <w:p w14:paraId="39FA8297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1.00 (0.01, 199.30)*</w:t>
            </w:r>
          </w:p>
        </w:tc>
        <w:tc>
          <w:tcPr>
            <w:tcW w:w="1559" w:type="dxa"/>
          </w:tcPr>
          <w:p w14:paraId="4A62030B" w14:textId="0C9C8C13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984" w:type="dxa"/>
          </w:tcPr>
          <w:p w14:paraId="065444F3" w14:textId="70C58708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1.00 (0.01, 200.20)</w:t>
            </w:r>
            <w:r w:rsidR="00FF1E2B">
              <w:rPr>
                <w:rFonts w:ascii="Arial" w:hAnsi="Arial" w:cs="Arial"/>
                <w:sz w:val="18"/>
                <w:szCs w:val="20"/>
              </w:rPr>
              <w:t>*</w:t>
            </w:r>
          </w:p>
        </w:tc>
      </w:tr>
      <w:tr w:rsidR="00CC43FE" w:rsidRPr="00063290" w14:paraId="485D9F6B" w14:textId="69E5D80B" w:rsidTr="00C517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2D054E0D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3F900796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LMWH (low dose; standard duration) + AES</w:t>
            </w:r>
          </w:p>
        </w:tc>
        <w:tc>
          <w:tcPr>
            <w:tcW w:w="1725" w:type="dxa"/>
          </w:tcPr>
          <w:p w14:paraId="137FEE8B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3" w:type="dxa"/>
          </w:tcPr>
          <w:p w14:paraId="2DEF174D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0.97 (0.01, 167.70)*</w:t>
            </w:r>
          </w:p>
        </w:tc>
        <w:tc>
          <w:tcPr>
            <w:tcW w:w="1559" w:type="dxa"/>
          </w:tcPr>
          <w:p w14:paraId="15C4296F" w14:textId="2C48C0F5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984" w:type="dxa"/>
          </w:tcPr>
          <w:p w14:paraId="319E1FEC" w14:textId="64DA387D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0.97 (0.00, 177.50)</w:t>
            </w:r>
            <w:r w:rsidR="00FF1E2B">
              <w:rPr>
                <w:rFonts w:ascii="Arial" w:hAnsi="Arial" w:cs="Arial"/>
                <w:sz w:val="18"/>
                <w:szCs w:val="20"/>
              </w:rPr>
              <w:t>*</w:t>
            </w:r>
          </w:p>
        </w:tc>
      </w:tr>
      <w:tr w:rsidR="00CC43FE" w:rsidRPr="00063290" w14:paraId="3646D9C5" w14:textId="1A3B793A" w:rsidTr="00C5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4AB9996C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4D3F9DFF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LMWH (high dose; standard duration)</w:t>
            </w:r>
          </w:p>
        </w:tc>
        <w:tc>
          <w:tcPr>
            <w:tcW w:w="1725" w:type="dxa"/>
          </w:tcPr>
          <w:p w14:paraId="1C9D30B5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3" w:type="dxa"/>
          </w:tcPr>
          <w:p w14:paraId="556246E6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0.37 (0.00, 30.66)</w:t>
            </w:r>
          </w:p>
        </w:tc>
        <w:tc>
          <w:tcPr>
            <w:tcW w:w="1559" w:type="dxa"/>
          </w:tcPr>
          <w:p w14:paraId="5374F135" w14:textId="110E8FEC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984" w:type="dxa"/>
          </w:tcPr>
          <w:p w14:paraId="76A66D66" w14:textId="76B407CE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0.36 (0.00, 39.32)</w:t>
            </w:r>
          </w:p>
        </w:tc>
      </w:tr>
      <w:tr w:rsidR="00CC43FE" w:rsidRPr="00063290" w14:paraId="59AB5093" w14:textId="69BFDF42" w:rsidTr="00C517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571D29D7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14DAFDB1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VKA</w:t>
            </w:r>
          </w:p>
        </w:tc>
        <w:tc>
          <w:tcPr>
            <w:tcW w:w="1725" w:type="dxa"/>
          </w:tcPr>
          <w:p w14:paraId="304327F3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3" w:type="dxa"/>
          </w:tcPr>
          <w:p w14:paraId="1B60550B" w14:textId="77777777" w:rsidR="00CC43FE" w:rsidRPr="00063290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0.63 (0.00, 64.93)*</w:t>
            </w:r>
          </w:p>
        </w:tc>
        <w:tc>
          <w:tcPr>
            <w:tcW w:w="1559" w:type="dxa"/>
          </w:tcPr>
          <w:p w14:paraId="355B8CEC" w14:textId="739C5714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984" w:type="dxa"/>
          </w:tcPr>
          <w:p w14:paraId="00E4D4E7" w14:textId="4FC59406" w:rsidR="00CC43FE" w:rsidRPr="00CC43FE" w:rsidRDefault="00CC43FE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0.61 (0.00, 92.15)</w:t>
            </w:r>
          </w:p>
        </w:tc>
      </w:tr>
      <w:tr w:rsidR="00CC43FE" w:rsidRPr="00063290" w14:paraId="04E70C6E" w14:textId="65C840F0" w:rsidTr="00C51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</w:tcPr>
          <w:p w14:paraId="1C3EFF7B" w14:textId="77777777" w:rsidR="00CC43FE" w:rsidRPr="00063290" w:rsidRDefault="00CC43FE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</w:tcPr>
          <w:p w14:paraId="37DBD0A0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UFH</w:t>
            </w:r>
          </w:p>
        </w:tc>
        <w:tc>
          <w:tcPr>
            <w:tcW w:w="1725" w:type="dxa"/>
          </w:tcPr>
          <w:p w14:paraId="06DF53C9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843" w:type="dxa"/>
          </w:tcPr>
          <w:p w14:paraId="409DE856" w14:textId="77777777" w:rsidR="00CC43FE" w:rsidRPr="00063290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1.79 (0.00, 625.00)*</w:t>
            </w:r>
          </w:p>
        </w:tc>
        <w:tc>
          <w:tcPr>
            <w:tcW w:w="1559" w:type="dxa"/>
          </w:tcPr>
          <w:p w14:paraId="13F3B5BB" w14:textId="69CC8A76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984" w:type="dxa"/>
          </w:tcPr>
          <w:p w14:paraId="4E7018AB" w14:textId="22B5F38C" w:rsidR="00CC43FE" w:rsidRPr="00CC43FE" w:rsidRDefault="00CC43FE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CC43FE">
              <w:rPr>
                <w:rFonts w:ascii="Arial" w:hAnsi="Arial" w:cs="Arial"/>
                <w:sz w:val="18"/>
                <w:szCs w:val="20"/>
              </w:rPr>
              <w:t>1.99 (0.00, 5651.00)</w:t>
            </w:r>
            <w:r w:rsidR="00FF1E2B">
              <w:rPr>
                <w:rFonts w:ascii="Arial" w:hAnsi="Arial" w:cs="Arial"/>
                <w:sz w:val="18"/>
                <w:szCs w:val="20"/>
              </w:rPr>
              <w:t>*</w:t>
            </w:r>
          </w:p>
        </w:tc>
      </w:tr>
    </w:tbl>
    <w:p w14:paraId="2ED47BA1" w14:textId="77777777" w:rsidR="00DB0FB4" w:rsidRPr="00016194" w:rsidRDefault="00DB0FB4" w:rsidP="00DB0FB4">
      <w:pPr>
        <w:spacing w:before="40" w:after="20" w:line="240" w:lineRule="auto"/>
        <w:rPr>
          <w:rFonts w:ascii="Arial" w:eastAsia="Times New Roman" w:hAnsi="Arial" w:cs="Arial"/>
          <w:i/>
          <w:sz w:val="16"/>
          <w:szCs w:val="16"/>
          <w:lang w:eastAsia="en-GB"/>
        </w:rPr>
      </w:pPr>
      <w:r w:rsidRPr="00A9318A">
        <w:rPr>
          <w:rFonts w:ascii="Arial" w:eastAsia="Times New Roman" w:hAnsi="Arial" w:cs="Arial"/>
          <w:i/>
          <w:sz w:val="16"/>
          <w:szCs w:val="20"/>
          <w:lang w:eastAsia="en-GB"/>
        </w:rPr>
        <w:t>LMWH: low-molecular-weight heparin, VKA: vitamin-K antagonist, UFH: unfractionated heparin, AES: anti-embolism stockings, IPCD: intermittent pneumatic compression device</w:t>
      </w:r>
      <w:proofErr w:type="gramStart"/>
      <w:r>
        <w:rPr>
          <w:rFonts w:ascii="Arial" w:eastAsia="Times New Roman" w:hAnsi="Arial" w:cs="Arial"/>
          <w:i/>
          <w:sz w:val="16"/>
          <w:szCs w:val="20"/>
          <w:lang w:eastAsia="en-GB"/>
        </w:rPr>
        <w:t xml:space="preserve">. </w:t>
      </w:r>
      <w:r w:rsidRPr="00016194">
        <w:rPr>
          <w:rFonts w:ascii="Arial" w:eastAsia="Times New Roman" w:hAnsi="Arial" w:cs="Arial"/>
          <w:i/>
          <w:sz w:val="16"/>
          <w:szCs w:val="16"/>
          <w:lang w:eastAsia="en-GB"/>
        </w:rPr>
        <w:t>.</w:t>
      </w:r>
      <w:proofErr w:type="gramEnd"/>
      <w:r w:rsidRPr="00016194">
        <w:rPr>
          <w:rFonts w:ascii="Arial" w:eastAsia="Times New Roman" w:hAnsi="Arial" w:cs="Arial"/>
          <w:i/>
          <w:sz w:val="16"/>
          <w:szCs w:val="16"/>
          <w:lang w:eastAsia="en-GB"/>
        </w:rPr>
        <w:t xml:space="preserve"> </w:t>
      </w:r>
      <w:hyperlink r:id="rId5" w:history="1">
        <w:r w:rsidRPr="00016194">
          <w:rPr>
            <w:rStyle w:val="Hyperlink"/>
            <w:rFonts w:ascii="Arial" w:hAnsi="Arial" w:cs="Arial"/>
            <w:i/>
            <w:sz w:val="16"/>
            <w:szCs w:val="16"/>
          </w:rPr>
          <w:t>https://www.nice.org.uk/guidance/ng89</w:t>
        </w:r>
      </w:hyperlink>
    </w:p>
    <w:p w14:paraId="289794A6" w14:textId="77777777" w:rsidR="00DB0FB4" w:rsidRPr="00A9318A" w:rsidRDefault="00DB0FB4" w:rsidP="00DB0FB4">
      <w:pPr>
        <w:rPr>
          <w:rFonts w:ascii="Arial" w:eastAsia="Calibri" w:hAnsi="Arial" w:cs="Arial"/>
          <w:i/>
          <w:sz w:val="16"/>
          <w:szCs w:val="16"/>
        </w:rPr>
      </w:pPr>
      <w:r w:rsidRPr="00A9318A">
        <w:rPr>
          <w:rFonts w:ascii="Arial" w:hAnsi="Arial" w:cs="Arial"/>
          <w:i/>
          <w:sz w:val="16"/>
        </w:rPr>
        <w:t>* imprecisely estimated</w:t>
      </w:r>
    </w:p>
    <w:p w14:paraId="5A2E70E1" w14:textId="77777777" w:rsidR="00DB0FB4" w:rsidRPr="00A9318A" w:rsidRDefault="00DB0FB4" w:rsidP="00DB0FB4">
      <w:pPr>
        <w:rPr>
          <w:rFonts w:ascii="Arial" w:eastAsia="Calibri" w:hAnsi="Arial" w:cs="Arial"/>
          <w:b/>
          <w:sz w:val="20"/>
          <w:szCs w:val="16"/>
        </w:rPr>
      </w:pPr>
      <w:r w:rsidRPr="00A9318A">
        <w:rPr>
          <w:rFonts w:ascii="Arial" w:eastAsia="Calibri" w:hAnsi="Arial" w:cs="Arial"/>
          <w:b/>
          <w:sz w:val="20"/>
          <w:szCs w:val="16"/>
        </w:rPr>
        <w:br w:type="page"/>
      </w:r>
    </w:p>
    <w:p w14:paraId="42AD5A01" w14:textId="42BC8209" w:rsidR="00DB0FB4" w:rsidRPr="00A9318A" w:rsidRDefault="00DB0FB4" w:rsidP="00DB0FB4">
      <w:pPr>
        <w:rPr>
          <w:rFonts w:ascii="Arial" w:eastAsia="Calibri" w:hAnsi="Arial" w:cs="Arial"/>
          <w:b/>
          <w:sz w:val="20"/>
          <w:szCs w:val="16"/>
        </w:rPr>
      </w:pPr>
      <w:r w:rsidRPr="00A9318A">
        <w:rPr>
          <w:rFonts w:ascii="Arial" w:eastAsia="Calibri" w:hAnsi="Arial" w:cs="Arial"/>
          <w:b/>
          <w:sz w:val="20"/>
          <w:szCs w:val="16"/>
        </w:rPr>
        <w:lastRenderedPageBreak/>
        <w:t xml:space="preserve">Table </w:t>
      </w:r>
      <w:r>
        <w:rPr>
          <w:rFonts w:ascii="Arial" w:eastAsia="Calibri" w:hAnsi="Arial" w:cs="Arial"/>
          <w:b/>
          <w:sz w:val="20"/>
          <w:szCs w:val="16"/>
        </w:rPr>
        <w:t>3</w:t>
      </w:r>
      <w:r w:rsidRPr="00A9318A">
        <w:rPr>
          <w:rFonts w:ascii="Arial" w:eastAsia="Calibri" w:hAnsi="Arial" w:cs="Arial"/>
          <w:b/>
          <w:sz w:val="20"/>
          <w:szCs w:val="16"/>
        </w:rPr>
        <w:t>: Odd ratio</w:t>
      </w:r>
      <w:r>
        <w:rPr>
          <w:rFonts w:ascii="Arial" w:eastAsia="Calibri" w:hAnsi="Arial" w:cs="Arial"/>
          <w:b/>
          <w:sz w:val="20"/>
          <w:szCs w:val="16"/>
        </w:rPr>
        <w:t>s</w:t>
      </w:r>
      <w:r w:rsidRPr="00A9318A">
        <w:rPr>
          <w:rFonts w:ascii="Arial" w:eastAsia="Calibri" w:hAnsi="Arial" w:cs="Arial"/>
          <w:b/>
          <w:sz w:val="20"/>
          <w:szCs w:val="16"/>
        </w:rPr>
        <w:t xml:space="preserve"> for major bleeding, interventions compared with the reference treatment (no prophylaxis</w:t>
      </w:r>
      <w:r>
        <w:rPr>
          <w:rFonts w:ascii="Arial" w:eastAsia="Calibri" w:hAnsi="Arial" w:cs="Arial"/>
          <w:b/>
          <w:sz w:val="20"/>
          <w:szCs w:val="16"/>
        </w:rPr>
        <w:t>/mechanical prophylaxis</w:t>
      </w:r>
      <w:r w:rsidRPr="00A9318A">
        <w:rPr>
          <w:rFonts w:ascii="Arial" w:eastAsia="Calibri" w:hAnsi="Arial" w:cs="Arial"/>
          <w:b/>
          <w:sz w:val="20"/>
          <w:szCs w:val="16"/>
        </w:rPr>
        <w:t>)</w:t>
      </w:r>
    </w:p>
    <w:tbl>
      <w:tblPr>
        <w:tblStyle w:val="LightGrid2"/>
        <w:tblW w:w="9214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2409"/>
        <w:gridCol w:w="2410"/>
      </w:tblGrid>
      <w:tr w:rsidR="00DB0FB4" w:rsidRPr="00063290" w14:paraId="2CBB8E85" w14:textId="77777777" w:rsidTr="00101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F62B248" w14:textId="77777777" w:rsidR="00DB0FB4" w:rsidRPr="00063290" w:rsidRDefault="00DB0FB4" w:rsidP="00101A03">
            <w:pPr>
              <w:spacing w:before="40" w:after="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</w:tcPr>
          <w:p w14:paraId="585E266F" w14:textId="77777777" w:rsidR="00DB0FB4" w:rsidRPr="00063290" w:rsidRDefault="00DB0FB4" w:rsidP="00101A03">
            <w:pPr>
              <w:spacing w:before="4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Intervention</w:t>
            </w:r>
          </w:p>
        </w:tc>
        <w:tc>
          <w:tcPr>
            <w:tcW w:w="2409" w:type="dxa"/>
          </w:tcPr>
          <w:p w14:paraId="2EF54598" w14:textId="77777777" w:rsidR="00DB0FB4" w:rsidRPr="00063290" w:rsidRDefault="00DB0FB4" w:rsidP="00101A03">
            <w:pPr>
              <w:spacing w:before="4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Direct (mean with 95% confidence interval) </w:t>
            </w:r>
          </w:p>
        </w:tc>
        <w:tc>
          <w:tcPr>
            <w:tcW w:w="2410" w:type="dxa"/>
          </w:tcPr>
          <w:p w14:paraId="127BA6D2" w14:textId="77777777" w:rsidR="00DB0FB4" w:rsidRPr="00063290" w:rsidRDefault="00DB0FB4" w:rsidP="00101A03">
            <w:pPr>
              <w:spacing w:before="4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NMA (median with 95% credible interval)</w:t>
            </w:r>
          </w:p>
        </w:tc>
      </w:tr>
      <w:tr w:rsidR="00DB0FB4" w:rsidRPr="00063290" w14:paraId="6B5300D1" w14:textId="77777777" w:rsidTr="00101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3257620E" w14:textId="77777777" w:rsidR="00DB0FB4" w:rsidRPr="00063290" w:rsidRDefault="00DB0FB4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Versus no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/</w:t>
            </w: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mechanical prophylaxis</w:t>
            </w:r>
          </w:p>
          <w:p w14:paraId="5D596F7A" w14:textId="77777777" w:rsidR="00DB0FB4" w:rsidRPr="00063290" w:rsidRDefault="00DB0FB4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4B168498" w14:textId="77777777" w:rsidR="00DB0FB4" w:rsidRPr="00063290" w:rsidRDefault="00DB0FB4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39E99CED" w14:textId="77777777" w:rsidR="00DB0FB4" w:rsidRPr="00063290" w:rsidRDefault="00DB0FB4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5236048B" w14:textId="77777777" w:rsidR="00DB0FB4" w:rsidRPr="00063290" w:rsidRDefault="00DB0FB4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7D59172B" w14:textId="77777777" w:rsidR="00DB0FB4" w:rsidRPr="00063290" w:rsidRDefault="00DB0FB4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</w:tcPr>
          <w:p w14:paraId="5DDAC22F" w14:textId="77777777" w:rsidR="00DB0FB4" w:rsidRPr="00063290" w:rsidRDefault="00DB0FB4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LMWH (standard dose; standard duration)</w:t>
            </w:r>
          </w:p>
        </w:tc>
        <w:tc>
          <w:tcPr>
            <w:tcW w:w="2409" w:type="dxa"/>
          </w:tcPr>
          <w:p w14:paraId="2C585EC4" w14:textId="77777777" w:rsidR="00DB0FB4" w:rsidRPr="00063290" w:rsidRDefault="00DB0FB4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0.98 (0.28, 3.40)</w:t>
            </w:r>
          </w:p>
        </w:tc>
        <w:tc>
          <w:tcPr>
            <w:tcW w:w="2410" w:type="dxa"/>
          </w:tcPr>
          <w:p w14:paraId="553848F0" w14:textId="77777777" w:rsidR="00DB0FB4" w:rsidRPr="00063290" w:rsidRDefault="00DB0FB4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1.09 (0.34, 3.75)</w:t>
            </w:r>
          </w:p>
        </w:tc>
      </w:tr>
      <w:tr w:rsidR="00DB0FB4" w:rsidRPr="00063290" w14:paraId="21F3732A" w14:textId="77777777" w:rsidTr="00101A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6A5345C3" w14:textId="77777777" w:rsidR="00DB0FB4" w:rsidRPr="00063290" w:rsidRDefault="00DB0FB4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</w:tcPr>
          <w:p w14:paraId="17A84327" w14:textId="77777777" w:rsidR="00DB0FB4" w:rsidRPr="00063290" w:rsidRDefault="00DB0FB4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LMWH (high dose; standard duration)</w:t>
            </w:r>
          </w:p>
        </w:tc>
        <w:tc>
          <w:tcPr>
            <w:tcW w:w="2409" w:type="dxa"/>
          </w:tcPr>
          <w:p w14:paraId="2D24E591" w14:textId="77777777" w:rsidR="00DB0FB4" w:rsidRPr="00063290" w:rsidRDefault="00DB0FB4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0.32 (0.01, 8.08)</w:t>
            </w:r>
          </w:p>
        </w:tc>
        <w:tc>
          <w:tcPr>
            <w:tcW w:w="2410" w:type="dxa"/>
          </w:tcPr>
          <w:p w14:paraId="7B87C091" w14:textId="77777777" w:rsidR="00DB0FB4" w:rsidRPr="00063290" w:rsidRDefault="00DB0FB4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1.02 (0.24, 3.97)</w:t>
            </w:r>
          </w:p>
        </w:tc>
      </w:tr>
      <w:tr w:rsidR="00DB0FB4" w:rsidRPr="00063290" w14:paraId="1ECDE7D1" w14:textId="77777777" w:rsidTr="00101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1395C8BC" w14:textId="77777777" w:rsidR="00DB0FB4" w:rsidRPr="00063290" w:rsidRDefault="00DB0FB4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</w:tcPr>
          <w:p w14:paraId="744289CB" w14:textId="77777777" w:rsidR="00DB0FB4" w:rsidRPr="00063290" w:rsidRDefault="00DB0FB4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Fondaparinux</w:t>
            </w:r>
          </w:p>
        </w:tc>
        <w:tc>
          <w:tcPr>
            <w:tcW w:w="2409" w:type="dxa"/>
          </w:tcPr>
          <w:p w14:paraId="37AD251C" w14:textId="77777777" w:rsidR="00DB0FB4" w:rsidRPr="00063290" w:rsidRDefault="00DB0FB4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1.04 (0.06, 16.84)</w:t>
            </w:r>
          </w:p>
        </w:tc>
        <w:tc>
          <w:tcPr>
            <w:tcW w:w="2410" w:type="dxa"/>
          </w:tcPr>
          <w:p w14:paraId="08758076" w14:textId="2B7EC85C" w:rsidR="00DB0FB4" w:rsidRPr="00063290" w:rsidRDefault="00FF1E2B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6.74 (0.79, 76.28)*</w:t>
            </w:r>
          </w:p>
        </w:tc>
      </w:tr>
      <w:tr w:rsidR="00DB0FB4" w:rsidRPr="00063290" w14:paraId="692834A4" w14:textId="77777777" w:rsidTr="00101A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5C42F233" w14:textId="77777777" w:rsidR="00DB0FB4" w:rsidRPr="00063290" w:rsidRDefault="00DB0FB4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</w:tcPr>
          <w:p w14:paraId="0F526DFD" w14:textId="77777777" w:rsidR="00DB0FB4" w:rsidRPr="00063290" w:rsidRDefault="00DB0FB4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LMWH (low dose; standard duration)</w:t>
            </w:r>
          </w:p>
        </w:tc>
        <w:tc>
          <w:tcPr>
            <w:tcW w:w="2409" w:type="dxa"/>
          </w:tcPr>
          <w:p w14:paraId="6852461E" w14:textId="77777777" w:rsidR="00DB0FB4" w:rsidRPr="00063290" w:rsidRDefault="00DB0FB4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0.11 (0.01, 2.00)</w:t>
            </w:r>
          </w:p>
        </w:tc>
        <w:tc>
          <w:tcPr>
            <w:tcW w:w="2410" w:type="dxa"/>
          </w:tcPr>
          <w:p w14:paraId="3758EA7B" w14:textId="77777777" w:rsidR="00DB0FB4" w:rsidRPr="00063290" w:rsidRDefault="00DB0FB4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0.08 (0.00, 1.76)</w:t>
            </w:r>
          </w:p>
        </w:tc>
      </w:tr>
      <w:tr w:rsidR="00DB0FB4" w:rsidRPr="00063290" w14:paraId="66D30A60" w14:textId="77777777" w:rsidTr="00101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46786E1D" w14:textId="77777777" w:rsidR="00DB0FB4" w:rsidRPr="00063290" w:rsidRDefault="00DB0FB4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</w:tcPr>
          <w:p w14:paraId="15253604" w14:textId="77777777" w:rsidR="00DB0FB4" w:rsidRPr="00063290" w:rsidRDefault="00DB0FB4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Apixaban</w:t>
            </w:r>
          </w:p>
        </w:tc>
        <w:tc>
          <w:tcPr>
            <w:tcW w:w="2409" w:type="dxa"/>
          </w:tcPr>
          <w:p w14:paraId="4F95E502" w14:textId="77777777" w:rsidR="00DB0FB4" w:rsidRPr="00063290" w:rsidRDefault="00DB0FB4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410" w:type="dxa"/>
          </w:tcPr>
          <w:p w14:paraId="447F6859" w14:textId="77777777" w:rsidR="00DB0FB4" w:rsidRPr="00063290" w:rsidRDefault="00DB0FB4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0.79 (0.18, 3.99)</w:t>
            </w:r>
          </w:p>
        </w:tc>
      </w:tr>
      <w:tr w:rsidR="00DB0FB4" w:rsidRPr="00063290" w14:paraId="0FE58802" w14:textId="77777777" w:rsidTr="00101A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4942023B" w14:textId="77777777" w:rsidR="00DB0FB4" w:rsidRPr="00063290" w:rsidRDefault="00DB0FB4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</w:tcPr>
          <w:p w14:paraId="045C66DB" w14:textId="77777777" w:rsidR="00DB0FB4" w:rsidRPr="00063290" w:rsidRDefault="00DB0FB4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Dabigatran</w:t>
            </w:r>
          </w:p>
        </w:tc>
        <w:tc>
          <w:tcPr>
            <w:tcW w:w="2409" w:type="dxa"/>
          </w:tcPr>
          <w:p w14:paraId="67E295BB" w14:textId="77777777" w:rsidR="00DB0FB4" w:rsidRPr="00063290" w:rsidRDefault="00DB0FB4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410" w:type="dxa"/>
          </w:tcPr>
          <w:p w14:paraId="7A970D48" w14:textId="77777777" w:rsidR="00DB0FB4" w:rsidRPr="00063290" w:rsidRDefault="00DB0FB4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1.08 (0.29, 4.36)</w:t>
            </w:r>
          </w:p>
        </w:tc>
      </w:tr>
      <w:tr w:rsidR="00DB0FB4" w:rsidRPr="00063290" w14:paraId="553B2CBE" w14:textId="77777777" w:rsidTr="00101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739F6A26" w14:textId="77777777" w:rsidR="00DB0FB4" w:rsidRPr="00063290" w:rsidRDefault="00DB0FB4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</w:tcPr>
          <w:p w14:paraId="45B82133" w14:textId="77777777" w:rsidR="00DB0FB4" w:rsidRPr="00063290" w:rsidRDefault="00DB0FB4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Rivaroxaban</w:t>
            </w:r>
          </w:p>
        </w:tc>
        <w:tc>
          <w:tcPr>
            <w:tcW w:w="2409" w:type="dxa"/>
          </w:tcPr>
          <w:p w14:paraId="43DE82DC" w14:textId="77777777" w:rsidR="00DB0FB4" w:rsidRPr="00063290" w:rsidRDefault="00DB0FB4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410" w:type="dxa"/>
          </w:tcPr>
          <w:p w14:paraId="4A4F09E3" w14:textId="77777777" w:rsidR="00DB0FB4" w:rsidRPr="00063290" w:rsidRDefault="00DB0FB4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1.55 (0.32, 7.35)</w:t>
            </w:r>
          </w:p>
        </w:tc>
      </w:tr>
      <w:tr w:rsidR="00DB0FB4" w:rsidRPr="00063290" w14:paraId="2261DA6E" w14:textId="77777777" w:rsidTr="00101A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5A3068B6" w14:textId="77777777" w:rsidR="00DB0FB4" w:rsidRPr="00063290" w:rsidRDefault="00DB0FB4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</w:tcPr>
          <w:p w14:paraId="0E2DF958" w14:textId="77777777" w:rsidR="00DB0FB4" w:rsidRPr="00063290" w:rsidRDefault="00DB0FB4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LMWH (standard dose; extended duration)</w:t>
            </w:r>
          </w:p>
        </w:tc>
        <w:tc>
          <w:tcPr>
            <w:tcW w:w="2409" w:type="dxa"/>
          </w:tcPr>
          <w:p w14:paraId="14C355AD" w14:textId="77777777" w:rsidR="00DB0FB4" w:rsidRPr="00063290" w:rsidRDefault="00DB0FB4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410" w:type="dxa"/>
          </w:tcPr>
          <w:p w14:paraId="24BA83DF" w14:textId="77777777" w:rsidR="00DB0FB4" w:rsidRPr="00063290" w:rsidRDefault="00DB0FB4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0.21 (0.00, 10.41)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*</w:t>
            </w:r>
          </w:p>
        </w:tc>
      </w:tr>
      <w:tr w:rsidR="00DB0FB4" w:rsidRPr="00063290" w14:paraId="77FD9E99" w14:textId="77777777" w:rsidTr="00101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1F056E54" w14:textId="77777777" w:rsidR="00DB0FB4" w:rsidRPr="00063290" w:rsidRDefault="00DB0FB4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</w:tcPr>
          <w:p w14:paraId="2E66411E" w14:textId="77777777" w:rsidR="00DB0FB4" w:rsidRPr="00063290" w:rsidRDefault="00DB0FB4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UFH</w:t>
            </w:r>
          </w:p>
        </w:tc>
        <w:tc>
          <w:tcPr>
            <w:tcW w:w="2409" w:type="dxa"/>
          </w:tcPr>
          <w:p w14:paraId="23DCE302" w14:textId="77777777" w:rsidR="00DB0FB4" w:rsidRPr="00063290" w:rsidRDefault="00DB0FB4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2410" w:type="dxa"/>
          </w:tcPr>
          <w:p w14:paraId="6BFD85A9" w14:textId="77777777" w:rsidR="00DB0FB4" w:rsidRPr="00063290" w:rsidRDefault="00DB0FB4" w:rsidP="00101A03">
            <w:pPr>
              <w:spacing w:before="40" w:after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1.03 (0.07, 13.19)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*</w:t>
            </w:r>
          </w:p>
        </w:tc>
      </w:tr>
      <w:tr w:rsidR="00DB0FB4" w:rsidRPr="00063290" w14:paraId="5B03F1B4" w14:textId="77777777" w:rsidTr="00101A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57BA5DAC" w14:textId="77777777" w:rsidR="00DB0FB4" w:rsidRPr="00063290" w:rsidRDefault="00DB0FB4" w:rsidP="00101A03">
            <w:pPr>
              <w:spacing w:before="40" w:after="2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</w:tcPr>
          <w:p w14:paraId="23A886B3" w14:textId="77777777" w:rsidR="00DB0FB4" w:rsidRPr="00063290" w:rsidRDefault="00DB0FB4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VKA</w:t>
            </w:r>
          </w:p>
        </w:tc>
        <w:tc>
          <w:tcPr>
            <w:tcW w:w="2409" w:type="dxa"/>
          </w:tcPr>
          <w:p w14:paraId="13443422" w14:textId="77777777" w:rsidR="00DB0FB4" w:rsidRPr="00063290" w:rsidRDefault="00DB0FB4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10" w:type="dxa"/>
          </w:tcPr>
          <w:p w14:paraId="3A90AB2F" w14:textId="77777777" w:rsidR="00DB0FB4" w:rsidRPr="00063290" w:rsidRDefault="00DB0FB4" w:rsidP="00101A03">
            <w:pPr>
              <w:spacing w:before="40" w:after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063290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0.52 (0.08, 2.89)</w:t>
            </w:r>
          </w:p>
        </w:tc>
      </w:tr>
    </w:tbl>
    <w:p w14:paraId="415C791B" w14:textId="77777777" w:rsidR="00DB0FB4" w:rsidRPr="00016194" w:rsidRDefault="00DB0FB4" w:rsidP="00DB0FB4">
      <w:pPr>
        <w:spacing w:before="40" w:after="20" w:line="240" w:lineRule="auto"/>
        <w:rPr>
          <w:rFonts w:ascii="Arial" w:eastAsia="Times New Roman" w:hAnsi="Arial" w:cs="Arial"/>
          <w:i/>
          <w:sz w:val="16"/>
          <w:szCs w:val="16"/>
          <w:lang w:eastAsia="en-GB"/>
        </w:rPr>
      </w:pPr>
      <w:r w:rsidRPr="00A9318A">
        <w:rPr>
          <w:rFonts w:ascii="Arial" w:eastAsia="Times New Roman" w:hAnsi="Arial" w:cs="Arial"/>
          <w:i/>
          <w:sz w:val="16"/>
          <w:szCs w:val="20"/>
          <w:lang w:eastAsia="en-GB"/>
        </w:rPr>
        <w:t>LMWH: low-molecular-weight heparin, VKA: vitamin-K antagonist, UFH: unfractionated heparin, AES: anti-embolism stockings, IPCD: intermittent pneumatic compression device</w:t>
      </w:r>
      <w:r>
        <w:rPr>
          <w:rFonts w:ascii="Arial" w:eastAsia="Times New Roman" w:hAnsi="Arial" w:cs="Arial"/>
          <w:i/>
          <w:sz w:val="16"/>
          <w:szCs w:val="20"/>
          <w:lang w:eastAsia="en-GB"/>
        </w:rPr>
        <w:t xml:space="preserve">. </w:t>
      </w:r>
      <w:r w:rsidRPr="00016194">
        <w:rPr>
          <w:rFonts w:ascii="Arial" w:eastAsia="Times New Roman" w:hAnsi="Arial" w:cs="Arial"/>
          <w:i/>
          <w:sz w:val="16"/>
          <w:szCs w:val="16"/>
          <w:lang w:eastAsia="en-GB"/>
        </w:rPr>
        <w:t xml:space="preserve">. </w:t>
      </w:r>
      <w:hyperlink r:id="rId6" w:history="1">
        <w:r w:rsidRPr="00016194">
          <w:rPr>
            <w:rStyle w:val="Hyperlink"/>
            <w:rFonts w:ascii="Arial" w:hAnsi="Arial" w:cs="Arial"/>
            <w:i/>
            <w:sz w:val="16"/>
            <w:szCs w:val="16"/>
          </w:rPr>
          <w:t>https://www.nice.org.uk/guidance/ng89</w:t>
        </w:r>
      </w:hyperlink>
    </w:p>
    <w:p w14:paraId="139EDE2C" w14:textId="77777777" w:rsidR="00DB0FB4" w:rsidRPr="00A9318A" w:rsidRDefault="00DB0FB4" w:rsidP="00DB0FB4">
      <w:pPr>
        <w:spacing w:after="0"/>
        <w:rPr>
          <w:rFonts w:ascii="Arial" w:hAnsi="Arial" w:cs="Arial"/>
          <w:sz w:val="24"/>
          <w:szCs w:val="24"/>
        </w:rPr>
      </w:pPr>
      <w:r w:rsidRPr="00A9318A">
        <w:rPr>
          <w:rFonts w:ascii="Arial" w:hAnsi="Arial" w:cs="Arial"/>
          <w:i/>
          <w:sz w:val="16"/>
        </w:rPr>
        <w:t>*imprecisely estimated</w:t>
      </w:r>
    </w:p>
    <w:p w14:paraId="6FFDC74E" w14:textId="77777777" w:rsidR="00A12203" w:rsidRDefault="00C5174D"/>
    <w:sectPr w:rsidR="00A12203" w:rsidSect="00DF593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87"/>
    <w:rsid w:val="001120F5"/>
    <w:rsid w:val="00141AD1"/>
    <w:rsid w:val="001D13DA"/>
    <w:rsid w:val="00217F8D"/>
    <w:rsid w:val="0022423E"/>
    <w:rsid w:val="002F583C"/>
    <w:rsid w:val="00494DCE"/>
    <w:rsid w:val="006C2EB1"/>
    <w:rsid w:val="007134EE"/>
    <w:rsid w:val="007162F6"/>
    <w:rsid w:val="00770B92"/>
    <w:rsid w:val="00913A79"/>
    <w:rsid w:val="00923E9C"/>
    <w:rsid w:val="00926087"/>
    <w:rsid w:val="00AC4CB8"/>
    <w:rsid w:val="00AD423A"/>
    <w:rsid w:val="00AF2E88"/>
    <w:rsid w:val="00B323B4"/>
    <w:rsid w:val="00B53852"/>
    <w:rsid w:val="00B75AC8"/>
    <w:rsid w:val="00C5174D"/>
    <w:rsid w:val="00CC43FE"/>
    <w:rsid w:val="00D373B3"/>
    <w:rsid w:val="00DB0FB4"/>
    <w:rsid w:val="00DF593B"/>
    <w:rsid w:val="00F10AFA"/>
    <w:rsid w:val="00F26174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78B97"/>
  <w14:defaultImageDpi w14:val="32767"/>
  <w15:docId w15:val="{3B350BAF-DF4C-A345-9C8E-07CF1D0F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FB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lueinHealthfirstlecelheading">
    <w:name w:val="Value in Health first lecel heading"/>
    <w:basedOn w:val="Normal"/>
    <w:next w:val="Normal"/>
    <w:qFormat/>
    <w:rsid w:val="00141AD1"/>
    <w:pPr>
      <w:spacing w:after="0" w:line="480" w:lineRule="auto"/>
    </w:pPr>
    <w:rPr>
      <w:rFonts w:ascii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0FB4"/>
    <w:rPr>
      <w:color w:val="0000FF"/>
      <w:u w:val="single"/>
    </w:rPr>
  </w:style>
  <w:style w:type="table" w:customStyle="1" w:styleId="LightGrid2">
    <w:name w:val="Light Grid2"/>
    <w:basedOn w:val="TableNormal"/>
    <w:next w:val="LightGrid"/>
    <w:uiPriority w:val="62"/>
    <w:rsid w:val="00DB0FB4"/>
    <w:rPr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DB0FB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B0F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B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ce.org.uk/guidance/ng89" TargetMode="External"/><Relationship Id="rId5" Type="http://schemas.openxmlformats.org/officeDocument/2006/relationships/hyperlink" Target="https://www.nice.org.uk/guidance/ng89" TargetMode="External"/><Relationship Id="rId4" Type="http://schemas.openxmlformats.org/officeDocument/2006/relationships/hyperlink" Target="https://www.nice.org.uk/guidance/ng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3971</Characters>
  <Application>Microsoft Office Word</Application>
  <DocSecurity>0</DocSecurity>
  <Lines>33</Lines>
  <Paragraphs>9</Paragraphs>
  <ScaleCrop>false</ScaleCrop>
  <Company>UoH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Dawoud</dc:creator>
  <cp:keywords/>
  <dc:description/>
  <cp:lastModifiedBy>Dalia Dawoud</cp:lastModifiedBy>
  <cp:revision>3</cp:revision>
  <dcterms:created xsi:type="dcterms:W3CDTF">2019-06-07T20:52:00Z</dcterms:created>
  <dcterms:modified xsi:type="dcterms:W3CDTF">2019-06-07T20:53:00Z</dcterms:modified>
</cp:coreProperties>
</file>