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665B8" w:rsidRDefault="00A665B8" w:rsidP="00A665B8">
      <w:pPr>
        <w:jc w:val="center"/>
      </w:pPr>
      <w:r w:rsidRPr="003D3D2D">
        <w:rPr>
          <w:noProof/>
          <w:lang w:eastAsia="en-IE"/>
        </w:rPr>
        <mc:AlternateContent>
          <mc:Choice Requires="wpg">
            <w:drawing>
              <wp:inline distT="0" distB="0" distL="0" distR="0" wp14:anchorId="1D94B93D" wp14:editId="6D932702">
                <wp:extent cx="3107690" cy="2303179"/>
                <wp:effectExtent l="0" t="0" r="54610" b="590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7690" cy="2303179"/>
                          <a:chOff x="31318" y="8791"/>
                          <a:chExt cx="31077" cy="23033"/>
                        </a:xfrm>
                      </wpg:grpSpPr>
                      <wps:wsp>
                        <wps:cNvPr id="2" name="Text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1318" y="8791"/>
                            <a:ext cx="31077" cy="473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665B8" w:rsidRDefault="00A665B8" w:rsidP="00A665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Parents (16+ yrs) and infants (6-8 wks) referred to research team n=239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3" name="Text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6360" y="15084"/>
                            <a:ext cx="25768" cy="1217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665B8" w:rsidRDefault="00A665B8" w:rsidP="00A665B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Excluded (n=49)</w:t>
                              </w:r>
                            </w:p>
                            <w:p w:rsidR="00A665B8" w:rsidRDefault="00A665B8" w:rsidP="00A665B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 No contact (n=18)</w:t>
                              </w:r>
                            </w:p>
                            <w:p w:rsidR="00A665B8" w:rsidRDefault="00A665B8" w:rsidP="00A665B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 Declined to participate (n=17)</w:t>
                              </w:r>
                            </w:p>
                            <w:p w:rsidR="00A665B8" w:rsidRDefault="00A665B8" w:rsidP="00A665B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 Baby too old (n=7)</w:t>
                              </w:r>
                            </w:p>
                            <w:p w:rsidR="00A665B8" w:rsidRDefault="00A665B8" w:rsidP="00A665B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 Unable to do research (n=4)</w:t>
                              </w:r>
                            </w:p>
                            <w:p w:rsidR="00A665B8" w:rsidRDefault="00A665B8" w:rsidP="00A665B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 xml:space="preserve">  Illness (n=3)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" name="Straight Arrow Connector 7"/>
                        <wps:cNvCnPr>
                          <a:cxnSpLocks noChangeShapeType="1"/>
                        </wps:cNvCnPr>
                        <wps:spPr bwMode="auto">
                          <a:xfrm>
                            <a:off x="33478" y="13407"/>
                            <a:ext cx="0" cy="151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31318" y="28953"/>
                            <a:ext cx="31077" cy="287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8100" dir="2700000" algn="tl" rotWithShape="0">
                              <a:srgbClr val="000000">
                                <a:alpha val="39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665B8" w:rsidRDefault="00A665B8" w:rsidP="00A665B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Eligible and consented to participate (n=190)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6" name="Straight Arrow Connector 9"/>
                        <wps:cNvCnPr>
                          <a:cxnSpLocks noChangeShapeType="1"/>
                        </wps:cNvCnPr>
                        <wps:spPr bwMode="auto">
                          <a:xfrm>
                            <a:off x="33478" y="21328"/>
                            <a:ext cx="28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94B93D" id="Group 1" o:spid="_x0000_s1026" style="width:244.7pt;height:181.35pt;mso-position-horizontal-relative:char;mso-position-vertical-relative:line" coordorigin="31318,8791" coordsize="31077,23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8" o:spid="_x0000_s1027" type="#_x0000_t202" style="position:absolute;left:31318;top:8791;width:31077;height:4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" fillcolor="white [3212]" strokecolor="black [3213]">
                  <v:shadow on="t" color="black" opacity="26213f" origin="-.5,-.5" offset=".74836mm,.74836mm"/>
                  <v:textbox style="mso-fit-shape-to-text:t">
                    <w:txbxContent>
                      <w:p w:rsidR="00A665B8" w:rsidRDefault="00A665B8" w:rsidP="00A665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Parents (16+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yrs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) and infants (6-8 </w:t>
                        </w: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wks</w:t>
                        </w:r>
                        <w:proofErr w:type="spellEnd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) referred to research team n=239</w:t>
                        </w:r>
                      </w:p>
                    </w:txbxContent>
                  </v:textbox>
                </v:shape>
                <v:shape id="TextBox 30" o:spid="_x0000_s1028" type="#_x0000_t202" style="position:absolute;left:36360;top:15084;width:25768;height:12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" fillcolor="white [3212]" strokecolor="black [3213]">
                  <v:shadow on="t" color="black" opacity="26213f" origin="-.5,-.5" offset=".74836mm,.74836mm"/>
                  <v:textbox style="mso-fit-shape-to-text:t">
                    <w:txbxContent>
                      <w:p w:rsidR="00A665B8" w:rsidRDefault="00A665B8" w:rsidP="00A665B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Excluded (n=49)</w:t>
                        </w:r>
                      </w:p>
                      <w:p w:rsidR="00A665B8" w:rsidRDefault="00A665B8" w:rsidP="00A665B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 No contact (n=18)</w:t>
                        </w:r>
                      </w:p>
                      <w:p w:rsidR="00A665B8" w:rsidRDefault="00A665B8" w:rsidP="00A665B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 Declined to participate (n=17)</w:t>
                        </w:r>
                      </w:p>
                      <w:p w:rsidR="00A665B8" w:rsidRDefault="00A665B8" w:rsidP="00A665B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 Baby too old (n=7)</w:t>
                        </w:r>
                      </w:p>
                      <w:p w:rsidR="00A665B8" w:rsidRDefault="00A665B8" w:rsidP="00A665B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 Unable to do research (n=4)</w:t>
                        </w:r>
                      </w:p>
                      <w:p w:rsidR="00A665B8" w:rsidRDefault="00A665B8" w:rsidP="00A665B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 xml:space="preserve">  Illness (n=3)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29" type="#_x0000_t32" style="position:absolute;left:33478;top:13407;width:0;height:151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" strokecolor="#4e92d1 [3044]">
                  <v:stroke endarrow="open"/>
                </v:shape>
                <v:shape id="TextBox 36" o:spid="_x0000_s1030" type="#_x0000_t202" style="position:absolute;left:31318;top:28953;width:31077;height:2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" fillcolor="white [3212]" strokecolor="black [3213]">
                  <v:shadow on="t" color="black" opacity="26213f" origin="-.5,-.5" offset=".74836mm,.74836mm"/>
                  <v:textbox style="mso-fit-shape-to-text:t">
                    <w:txbxContent>
                      <w:p w:rsidR="00A665B8" w:rsidRDefault="00A665B8" w:rsidP="00A665B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Eligible and consented to participate (n=190)</w:t>
                        </w:r>
                      </w:p>
                    </w:txbxContent>
                  </v:textbox>
                </v:shape>
                <v:shape id="Straight Arrow Connector 9" o:spid="_x0000_s1031" type="#_x0000_t32" style="position:absolute;left:33478;top:21328;width:2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" strokecolor="#4e92d1 [3044]">
                  <v:stroke endarrow="open"/>
                </v:shape>
                <w10:anchorlock/>
              </v:group>
            </w:pict>
          </mc:Fallback>
        </mc:AlternateContent>
      </w:r>
    </w:p>
    <w:p w:rsidR="00A665B8" w:rsidRDefault="00A665B8" w:rsidP="00A665B8">
      <w:pPr>
        <w:jc w:val="center"/>
        <w:rPr>
          <w:b/>
          <w:i/>
        </w:rPr>
      </w:pPr>
    </w:p>
    <w:p w:rsidR="000053E6" w:rsidRPr="00A665B8" w:rsidRDefault="00A665B8" w:rsidP="00A665B8">
      <w:pPr>
        <w:jc w:val="center"/>
        <w:rPr>
          <w:b/>
          <w:i/>
        </w:rPr>
      </w:pPr>
      <w:r w:rsidRPr="00A665B8">
        <w:rPr>
          <w:b/>
          <w:i/>
        </w:rPr>
        <w:t>Figure 1: Participant Flow Chart</w:t>
      </w:r>
    </w:p>
    <w:sectPr w:rsidR="000053E6" w:rsidRPr="00A665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AF3" w:rsidRDefault="00354AF3" w:rsidP="00A665B8">
      <w:pPr>
        <w:spacing w:after="0" w:line="240" w:lineRule="auto"/>
      </w:pPr>
      <w:r>
        <w:separator/>
      </w:r>
    </w:p>
  </w:endnote>
  <w:endnote w:type="continuationSeparator" w:id="0">
    <w:p w:rsidR="00354AF3" w:rsidRDefault="00354AF3" w:rsidP="00A66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AF3" w:rsidRDefault="00354AF3" w:rsidP="00A665B8">
      <w:pPr>
        <w:spacing w:after="0" w:line="240" w:lineRule="auto"/>
      </w:pPr>
      <w:r>
        <w:separator/>
      </w:r>
    </w:p>
  </w:footnote>
  <w:footnote w:type="continuationSeparator" w:id="0">
    <w:p w:rsidR="00354AF3" w:rsidRDefault="00354AF3" w:rsidP="00A665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B8"/>
    <w:rsid w:val="0021180A"/>
    <w:rsid w:val="00315698"/>
    <w:rsid w:val="00323C88"/>
    <w:rsid w:val="00354AF3"/>
    <w:rsid w:val="004A0E7C"/>
    <w:rsid w:val="009E16DD"/>
    <w:rsid w:val="00A6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8FC5D-5AEF-46AC-9CAB-A2823F39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A66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5B8"/>
  </w:style>
  <w:style w:type="paragraph" w:styleId="Footer">
    <w:name w:val="footer"/>
    <w:basedOn w:val="Normal"/>
    <w:link w:val="FooterChar"/>
    <w:uiPriority w:val="99"/>
    <w:unhideWhenUsed/>
    <w:rsid w:val="00A66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 Hickey</dc:creator>
  <cp:keywords/>
  <dc:description/>
  <cp:lastModifiedBy>Grainne Hickey</cp:lastModifiedBy>
  <cp:revision>2</cp:revision>
  <dcterms:created xsi:type="dcterms:W3CDTF">2017-08-09T09:51:00Z</dcterms:created>
  <dcterms:modified xsi:type="dcterms:W3CDTF">2017-08-09T09:51:00Z</dcterms:modified>
</cp:coreProperties>
</file>