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24DB0" w:rsidRPr="006E3634" w:rsidRDefault="00F24DB0" w:rsidP="00F24DB0">
      <w:pPr>
        <w:rPr>
          <w:rFonts w:ascii="Times New Roman" w:hAnsi="Times New Roman"/>
          <w:b/>
          <w:iCs/>
          <w:lang w:eastAsia="en-GB"/>
        </w:rPr>
      </w:pPr>
      <w:r w:rsidRPr="006E3634">
        <w:rPr>
          <w:rFonts w:ascii="Times New Roman" w:hAnsi="Times New Roman"/>
          <w:b/>
          <w:iCs/>
          <w:lang w:eastAsia="en-GB"/>
        </w:rPr>
        <w:t>Hypoglyc</w:t>
      </w:r>
      <w:r>
        <w:rPr>
          <w:rFonts w:ascii="Times New Roman" w:hAnsi="Times New Roman"/>
          <w:b/>
          <w:iCs/>
          <w:lang w:eastAsia="en-GB"/>
        </w:rPr>
        <w:t>a</w:t>
      </w:r>
      <w:r w:rsidRPr="006E3634">
        <w:rPr>
          <w:rFonts w:ascii="Times New Roman" w:hAnsi="Times New Roman"/>
          <w:b/>
          <w:iCs/>
          <w:lang w:eastAsia="en-GB"/>
        </w:rPr>
        <w:t xml:space="preserve">emia and cardiovascular disease in diabetes:  Epidemiology, </w:t>
      </w:r>
      <w:r>
        <w:rPr>
          <w:rFonts w:ascii="Times New Roman" w:hAnsi="Times New Roman"/>
          <w:b/>
          <w:iCs/>
          <w:lang w:eastAsia="en-GB"/>
        </w:rPr>
        <w:t>pathogenesis</w:t>
      </w:r>
      <w:r w:rsidRPr="006E3634">
        <w:rPr>
          <w:rFonts w:ascii="Times New Roman" w:hAnsi="Times New Roman"/>
          <w:b/>
          <w:iCs/>
          <w:lang w:eastAsia="en-GB"/>
        </w:rPr>
        <w:t xml:space="preserve"> and management</w:t>
      </w:r>
    </w:p>
    <w:p w:rsidR="00F24DB0" w:rsidRPr="006E3634" w:rsidRDefault="00F24DB0" w:rsidP="00F24DB0">
      <w:pPr>
        <w:rPr>
          <w:rFonts w:ascii="Times New Roman" w:hAnsi="Times New Roman"/>
          <w:b/>
          <w:iCs/>
          <w:lang w:eastAsia="en-GB"/>
        </w:rPr>
      </w:pPr>
    </w:p>
    <w:p w:rsidR="00F24DB0" w:rsidRDefault="00F24DB0" w:rsidP="00F24DB0">
      <w:pPr>
        <w:rPr>
          <w:rFonts w:ascii="Times New Roman" w:hAnsi="Times New Roman"/>
          <w:b/>
          <w:iCs/>
          <w:lang w:eastAsia="en-GB"/>
        </w:rPr>
      </w:pPr>
    </w:p>
    <w:p w:rsidR="00F24DB0" w:rsidRDefault="00F24DB0" w:rsidP="00F24DB0">
      <w:pPr>
        <w:outlineLvl w:val="0"/>
        <w:rPr>
          <w:rFonts w:ascii="Times New Roman" w:hAnsi="Times New Roman"/>
          <w:b/>
          <w:iCs/>
          <w:lang w:eastAsia="en-GB"/>
        </w:rPr>
      </w:pPr>
      <w:r>
        <w:rPr>
          <w:rFonts w:ascii="Times New Roman" w:hAnsi="Times New Roman"/>
          <w:b/>
          <w:iCs/>
          <w:lang w:eastAsia="en-GB"/>
        </w:rPr>
        <w:t>The International Hypoglycaemia Study Group</w:t>
      </w:r>
    </w:p>
    <w:p w:rsidR="00F24DB0" w:rsidRDefault="00F24DB0" w:rsidP="00F24DB0">
      <w:pPr>
        <w:rPr>
          <w:rFonts w:ascii="Times New Roman" w:hAnsi="Times New Roman"/>
          <w:b/>
          <w:iCs/>
          <w:lang w:eastAsia="en-GB"/>
        </w:rPr>
      </w:pPr>
    </w:p>
    <w:p w:rsidR="00F24DB0" w:rsidRPr="009D1150" w:rsidRDefault="00F24DB0" w:rsidP="00F24DB0">
      <w:pPr>
        <w:outlineLvl w:val="0"/>
        <w:rPr>
          <w:rFonts w:ascii="Times New Roman" w:hAnsi="Times New Roman"/>
          <w:iCs/>
          <w:lang w:eastAsia="en-GB"/>
        </w:rPr>
      </w:pPr>
      <w:r w:rsidRPr="009D1150">
        <w:rPr>
          <w:rFonts w:ascii="Times New Roman" w:hAnsi="Times New Roman"/>
          <w:iCs/>
          <w:lang w:eastAsia="en-GB"/>
        </w:rPr>
        <w:t xml:space="preserve">The </w:t>
      </w:r>
      <w:r>
        <w:rPr>
          <w:rFonts w:ascii="Times New Roman" w:hAnsi="Times New Roman"/>
          <w:iCs/>
          <w:lang w:eastAsia="en-GB"/>
        </w:rPr>
        <w:t>members</w:t>
      </w:r>
      <w:r w:rsidRPr="009D1150">
        <w:rPr>
          <w:rFonts w:ascii="Times New Roman" w:hAnsi="Times New Roman"/>
          <w:iCs/>
          <w:lang w:eastAsia="en-GB"/>
        </w:rPr>
        <w:t xml:space="preserve"> of the International Hypoglycaemi</w:t>
      </w:r>
      <w:r>
        <w:rPr>
          <w:rFonts w:ascii="Times New Roman" w:hAnsi="Times New Roman"/>
          <w:iCs/>
          <w:lang w:eastAsia="en-GB"/>
        </w:rPr>
        <w:t>a Study Group are listed at the end of the paper.</w:t>
      </w:r>
    </w:p>
    <w:p w:rsidR="00F24DB0" w:rsidRDefault="00F24DB0" w:rsidP="00F24DB0">
      <w:pPr>
        <w:tabs>
          <w:tab w:val="left" w:pos="3247"/>
        </w:tabs>
        <w:spacing w:line="480" w:lineRule="auto"/>
        <w:rPr>
          <w:rFonts w:ascii="Times New Roman" w:hAnsi="Times New Roman"/>
          <w:color w:val="000000" w:themeColor="text1"/>
          <w:kern w:val="24"/>
          <w:lang w:val="en-US"/>
        </w:rPr>
      </w:pPr>
    </w:p>
    <w:p w:rsidR="00F24DB0" w:rsidRPr="00FE4404" w:rsidRDefault="00F24DB0" w:rsidP="00F24DB0">
      <w:pPr>
        <w:tabs>
          <w:tab w:val="left" w:pos="3247"/>
        </w:tabs>
        <w:spacing w:line="480" w:lineRule="auto"/>
        <w:jc w:val="center"/>
        <w:rPr>
          <w:rStyle w:val="Hyperlink"/>
          <w:color w:val="000000" w:themeColor="text1"/>
          <w:kern w:val="24"/>
          <w:lang w:val="en-US"/>
        </w:rPr>
      </w:pPr>
      <w:r>
        <w:rPr>
          <w:rFonts w:ascii="Times New Roman" w:hAnsi="Times New Roman"/>
          <w:color w:val="000000" w:themeColor="text1"/>
          <w:kern w:val="24"/>
          <w:lang w:val="en-US"/>
        </w:rPr>
        <w:t>c</w:t>
      </w:r>
      <w:r w:rsidRPr="005D72B6">
        <w:rPr>
          <w:rFonts w:ascii="Times New Roman" w:hAnsi="Times New Roman"/>
          <w:color w:val="000000" w:themeColor="text1"/>
          <w:kern w:val="24"/>
          <w:lang w:val="en-US"/>
        </w:rPr>
        <w:t>orresponding author: Simon R. Heller</w:t>
      </w:r>
      <w:r>
        <w:rPr>
          <w:rFonts w:ascii="Times New Roman" w:hAnsi="Times New Roman"/>
          <w:color w:val="000000" w:themeColor="text1"/>
          <w:kern w:val="24"/>
          <w:lang w:val="en-US"/>
        </w:rPr>
        <w:t xml:space="preserve">, </w:t>
      </w:r>
      <w:r w:rsidRPr="005D72B6">
        <w:rPr>
          <w:rFonts w:ascii="Times New Roman" w:hAnsi="Times New Roman"/>
          <w:lang w:val="en-US"/>
        </w:rPr>
        <w:t xml:space="preserve">Email: </w:t>
      </w:r>
      <w:hyperlink r:id="rId6" w:history="1">
        <w:r w:rsidRPr="005D72B6">
          <w:rPr>
            <w:rStyle w:val="Hyperlink"/>
          </w:rPr>
          <w:t>s.heller@sheffield.ac.uk</w:t>
        </w:r>
      </w:hyperlink>
    </w:p>
    <w:p w:rsidR="00F24DB0" w:rsidRDefault="00F24DB0" w:rsidP="00F24DB0">
      <w:pPr>
        <w:rPr>
          <w:rFonts w:ascii="Times New Roman" w:hAnsi="Times New Roman"/>
          <w:iCs/>
          <w:lang w:eastAsia="en-GB"/>
        </w:rPr>
      </w:pPr>
    </w:p>
    <w:p w:rsidR="00F24DB0" w:rsidRPr="00F24DB0" w:rsidRDefault="00F24DB0" w:rsidP="00F24DB0">
      <w:pPr>
        <w:outlineLvl w:val="0"/>
        <w:rPr>
          <w:rFonts w:ascii="Times New Roman" w:hAnsi="Times New Roman"/>
          <w:i/>
          <w:iCs/>
          <w:lang w:eastAsia="en-GB"/>
        </w:rPr>
      </w:pPr>
      <w:r w:rsidRPr="00F24DB0">
        <w:rPr>
          <w:rFonts w:ascii="Times New Roman" w:hAnsi="Times New Roman"/>
          <w:i/>
          <w:iCs/>
          <w:lang w:eastAsia="en-GB"/>
        </w:rPr>
        <w:t>Abstract (150 words)</w:t>
      </w:r>
    </w:p>
    <w:p w:rsidR="00F24DB0" w:rsidRDefault="00F24DB0" w:rsidP="00F24DB0">
      <w:pPr>
        <w:rPr>
          <w:rFonts w:ascii="Times New Roman" w:hAnsi="Times New Roman"/>
          <w:iCs/>
          <w:lang w:eastAsia="en-GB"/>
        </w:rPr>
      </w:pPr>
    </w:p>
    <w:p w:rsidR="00F24DB0" w:rsidRDefault="00F24DB0" w:rsidP="00F24DB0">
      <w:pPr>
        <w:rPr>
          <w:rFonts w:ascii="Times New Roman" w:hAnsi="Times New Roman"/>
          <w:iCs/>
          <w:lang w:eastAsia="en-GB"/>
        </w:rPr>
      </w:pPr>
      <w:r w:rsidRPr="006E3634">
        <w:rPr>
          <w:rFonts w:ascii="Times New Roman" w:hAnsi="Times New Roman"/>
          <w:iCs/>
          <w:lang w:eastAsia="en-GB"/>
        </w:rPr>
        <w:t xml:space="preserve">Hypoglycaemia has long been recognised as </w:t>
      </w:r>
      <w:r>
        <w:rPr>
          <w:rFonts w:ascii="Times New Roman" w:hAnsi="Times New Roman"/>
          <w:iCs/>
          <w:lang w:eastAsia="en-GB"/>
        </w:rPr>
        <w:t>a dangerous</w:t>
      </w:r>
      <w:r w:rsidRPr="006E3634">
        <w:rPr>
          <w:rFonts w:ascii="Times New Roman" w:hAnsi="Times New Roman"/>
          <w:iCs/>
          <w:lang w:eastAsia="en-GB"/>
        </w:rPr>
        <w:t xml:space="preserve"> side effect o</w:t>
      </w:r>
      <w:r>
        <w:rPr>
          <w:rFonts w:ascii="Times New Roman" w:hAnsi="Times New Roman"/>
          <w:iCs/>
          <w:lang w:eastAsia="en-GB"/>
        </w:rPr>
        <w:t>f treatment of diabetes with insulin or insulin secretagogues, its potential</w:t>
      </w:r>
      <w:r w:rsidRPr="006E3634">
        <w:rPr>
          <w:rFonts w:ascii="Times New Roman" w:hAnsi="Times New Roman"/>
          <w:iCs/>
          <w:lang w:eastAsia="en-GB"/>
        </w:rPr>
        <w:t xml:space="preserve"> </w:t>
      </w:r>
      <w:r>
        <w:rPr>
          <w:rFonts w:ascii="Times New Roman" w:hAnsi="Times New Roman"/>
          <w:iCs/>
          <w:lang w:eastAsia="en-GB"/>
        </w:rPr>
        <w:t xml:space="preserve">to </w:t>
      </w:r>
      <w:r w:rsidRPr="006E3634">
        <w:rPr>
          <w:rFonts w:ascii="Times New Roman" w:hAnsi="Times New Roman"/>
          <w:iCs/>
          <w:lang w:eastAsia="en-GB"/>
        </w:rPr>
        <w:t xml:space="preserve">disrupt </w:t>
      </w:r>
      <w:r>
        <w:rPr>
          <w:rFonts w:ascii="Times New Roman" w:hAnsi="Times New Roman"/>
          <w:iCs/>
          <w:lang w:eastAsia="en-GB"/>
        </w:rPr>
        <w:t>cerebral</w:t>
      </w:r>
      <w:r w:rsidRPr="006E3634">
        <w:rPr>
          <w:rFonts w:ascii="Times New Roman" w:hAnsi="Times New Roman"/>
          <w:iCs/>
          <w:lang w:eastAsia="en-GB"/>
        </w:rPr>
        <w:t xml:space="preserve"> function </w:t>
      </w:r>
      <w:r>
        <w:rPr>
          <w:rFonts w:ascii="Times New Roman" w:hAnsi="Times New Roman"/>
          <w:iCs/>
          <w:lang w:eastAsia="en-GB"/>
        </w:rPr>
        <w:t>having major effects on peoples’ liv</w:t>
      </w:r>
      <w:r w:rsidRPr="006E3634">
        <w:rPr>
          <w:rFonts w:ascii="Times New Roman" w:hAnsi="Times New Roman"/>
          <w:iCs/>
          <w:lang w:eastAsia="en-GB"/>
        </w:rPr>
        <w:t>e</w:t>
      </w:r>
      <w:r>
        <w:rPr>
          <w:rFonts w:ascii="Times New Roman" w:hAnsi="Times New Roman"/>
          <w:iCs/>
          <w:lang w:eastAsia="en-GB"/>
        </w:rPr>
        <w:t>s</w:t>
      </w:r>
      <w:r w:rsidRPr="006E3634">
        <w:rPr>
          <w:rFonts w:ascii="Times New Roman" w:hAnsi="Times New Roman"/>
          <w:iCs/>
          <w:lang w:eastAsia="en-GB"/>
        </w:rPr>
        <w:t xml:space="preserve">.  </w:t>
      </w:r>
      <w:r>
        <w:rPr>
          <w:rFonts w:ascii="Times New Roman" w:hAnsi="Times New Roman"/>
          <w:iCs/>
          <w:lang w:eastAsia="en-GB"/>
        </w:rPr>
        <w:t>R</w:t>
      </w:r>
      <w:r w:rsidRPr="006E3634">
        <w:rPr>
          <w:rFonts w:ascii="Times New Roman" w:hAnsi="Times New Roman"/>
          <w:iCs/>
          <w:lang w:eastAsia="en-GB"/>
        </w:rPr>
        <w:t xml:space="preserve">ecent </w:t>
      </w:r>
      <w:r>
        <w:rPr>
          <w:rFonts w:ascii="Times New Roman" w:hAnsi="Times New Roman"/>
          <w:iCs/>
          <w:lang w:eastAsia="en-GB"/>
        </w:rPr>
        <w:t xml:space="preserve">studies </w:t>
      </w:r>
      <w:r w:rsidRPr="006E3634">
        <w:rPr>
          <w:rFonts w:ascii="Times New Roman" w:hAnsi="Times New Roman"/>
          <w:iCs/>
          <w:lang w:eastAsia="en-GB"/>
        </w:rPr>
        <w:t xml:space="preserve">have </w:t>
      </w:r>
      <w:r>
        <w:rPr>
          <w:rFonts w:ascii="Times New Roman" w:hAnsi="Times New Roman"/>
          <w:iCs/>
          <w:lang w:eastAsia="en-GB"/>
        </w:rPr>
        <w:t>suggested</w:t>
      </w:r>
      <w:r w:rsidRPr="006E3634">
        <w:rPr>
          <w:rFonts w:ascii="Times New Roman" w:hAnsi="Times New Roman"/>
          <w:iCs/>
          <w:lang w:eastAsia="en-GB"/>
        </w:rPr>
        <w:t xml:space="preserve"> that hypoglycaemia </w:t>
      </w:r>
      <w:r>
        <w:rPr>
          <w:rFonts w:ascii="Times New Roman" w:hAnsi="Times New Roman"/>
          <w:iCs/>
          <w:lang w:eastAsia="en-GB"/>
        </w:rPr>
        <w:t>is associated with an</w:t>
      </w:r>
      <w:r w:rsidRPr="006E3634">
        <w:rPr>
          <w:rFonts w:ascii="Times New Roman" w:hAnsi="Times New Roman"/>
          <w:iCs/>
          <w:lang w:eastAsia="en-GB"/>
        </w:rPr>
        <w:t xml:space="preserve"> increa</w:t>
      </w:r>
      <w:r>
        <w:rPr>
          <w:rFonts w:ascii="Times New Roman" w:hAnsi="Times New Roman"/>
          <w:iCs/>
          <w:lang w:eastAsia="en-GB"/>
        </w:rPr>
        <w:t>sed</w:t>
      </w:r>
      <w:r w:rsidRPr="006E3634">
        <w:rPr>
          <w:rFonts w:ascii="Times New Roman" w:hAnsi="Times New Roman"/>
          <w:iCs/>
          <w:lang w:eastAsia="en-GB"/>
        </w:rPr>
        <w:t xml:space="preserve"> </w:t>
      </w:r>
      <w:r>
        <w:rPr>
          <w:rFonts w:ascii="Times New Roman" w:hAnsi="Times New Roman"/>
          <w:iCs/>
          <w:lang w:eastAsia="en-GB"/>
        </w:rPr>
        <w:t xml:space="preserve">risk of cardiovascular events and </w:t>
      </w:r>
      <w:r w:rsidRPr="006E3634">
        <w:rPr>
          <w:rFonts w:ascii="Times New Roman" w:hAnsi="Times New Roman"/>
          <w:iCs/>
          <w:lang w:eastAsia="en-GB"/>
        </w:rPr>
        <w:t>mortality.</w:t>
      </w:r>
      <w:r>
        <w:rPr>
          <w:rFonts w:ascii="Times New Roman" w:hAnsi="Times New Roman"/>
          <w:iCs/>
          <w:lang w:eastAsia="en-GB"/>
        </w:rPr>
        <w:t xml:space="preserve"> </w:t>
      </w:r>
    </w:p>
    <w:p w:rsidR="00F24DB0" w:rsidRPr="006E3634" w:rsidRDefault="00F24DB0" w:rsidP="00F24DB0">
      <w:pPr>
        <w:rPr>
          <w:rFonts w:ascii="Times New Roman" w:hAnsi="Times New Roman"/>
          <w:iCs/>
          <w:lang w:eastAsia="en-GB"/>
        </w:rPr>
      </w:pPr>
      <w:r>
        <w:rPr>
          <w:rFonts w:ascii="Times New Roman" w:hAnsi="Times New Roman"/>
          <w:iCs/>
          <w:lang w:eastAsia="en-GB"/>
        </w:rPr>
        <w:t>Different</w:t>
      </w:r>
      <w:r w:rsidRPr="006E3634">
        <w:rPr>
          <w:rFonts w:ascii="Times New Roman" w:hAnsi="Times New Roman"/>
          <w:iCs/>
          <w:lang w:eastAsia="en-GB"/>
        </w:rPr>
        <w:t xml:space="preserve"> mechanisms by which hypoglycaemia might provoke </w:t>
      </w:r>
      <w:r>
        <w:rPr>
          <w:rFonts w:ascii="Times New Roman" w:hAnsi="Times New Roman"/>
          <w:iCs/>
          <w:lang w:eastAsia="en-GB"/>
        </w:rPr>
        <w:t xml:space="preserve">cardiovascular events have been </w:t>
      </w:r>
      <w:r w:rsidRPr="006E3634">
        <w:rPr>
          <w:rFonts w:ascii="Times New Roman" w:hAnsi="Times New Roman"/>
          <w:iCs/>
          <w:lang w:eastAsia="en-GB"/>
        </w:rPr>
        <w:t xml:space="preserve">identified in experimental studies. </w:t>
      </w:r>
      <w:r>
        <w:rPr>
          <w:rFonts w:ascii="Times New Roman" w:hAnsi="Times New Roman"/>
          <w:iCs/>
          <w:lang w:eastAsia="en-GB"/>
        </w:rPr>
        <w:t>Clinical studies have described cardiac arrhythmias induced by hypoglycaemia, with one report describing sudden death during a severe episode.</w:t>
      </w:r>
    </w:p>
    <w:p w:rsidR="00F24DB0" w:rsidRPr="00911FD1" w:rsidRDefault="00F24DB0" w:rsidP="00F24DB0">
      <w:pPr>
        <w:rPr>
          <w:rFonts w:ascii="Times New Roman" w:hAnsi="Times New Roman"/>
          <w:iCs/>
          <w:lang w:eastAsia="en-GB"/>
        </w:rPr>
      </w:pPr>
      <w:r>
        <w:rPr>
          <w:rFonts w:ascii="Times New Roman" w:hAnsi="Times New Roman"/>
          <w:iCs/>
          <w:lang w:eastAsia="en-GB"/>
        </w:rPr>
        <w:t>Emerging evidence indicates</w:t>
      </w:r>
      <w:r w:rsidRPr="006E3634">
        <w:rPr>
          <w:rFonts w:ascii="Times New Roman" w:hAnsi="Times New Roman"/>
          <w:iCs/>
          <w:lang w:eastAsia="en-GB"/>
        </w:rPr>
        <w:t xml:space="preserve"> </w:t>
      </w:r>
      <w:r>
        <w:rPr>
          <w:rFonts w:ascii="Times New Roman" w:hAnsi="Times New Roman"/>
          <w:iCs/>
          <w:lang w:eastAsia="en-GB"/>
        </w:rPr>
        <w:t>the</w:t>
      </w:r>
      <w:r w:rsidRPr="006E3634">
        <w:rPr>
          <w:rFonts w:ascii="Times New Roman" w:hAnsi="Times New Roman"/>
          <w:iCs/>
          <w:lang w:eastAsia="en-GB"/>
        </w:rPr>
        <w:t xml:space="preserve"> association </w:t>
      </w:r>
      <w:r>
        <w:rPr>
          <w:rFonts w:ascii="Times New Roman" w:hAnsi="Times New Roman"/>
          <w:iCs/>
          <w:lang w:eastAsia="en-GB"/>
        </w:rPr>
        <w:t xml:space="preserve">is </w:t>
      </w:r>
      <w:r w:rsidRPr="006E3634">
        <w:rPr>
          <w:rFonts w:ascii="Times New Roman" w:hAnsi="Times New Roman"/>
          <w:iCs/>
          <w:lang w:eastAsia="en-GB"/>
        </w:rPr>
        <w:t>likely to b</w:t>
      </w:r>
      <w:r>
        <w:rPr>
          <w:rFonts w:ascii="Times New Roman" w:hAnsi="Times New Roman"/>
          <w:iCs/>
          <w:lang w:eastAsia="en-GB"/>
        </w:rPr>
        <w:t>e multi-factorial.  It is probably</w:t>
      </w:r>
      <w:r w:rsidRPr="006E3634">
        <w:rPr>
          <w:rFonts w:ascii="Times New Roman" w:hAnsi="Times New Roman"/>
          <w:iCs/>
          <w:lang w:eastAsia="en-GB"/>
        </w:rPr>
        <w:t xml:space="preserve"> </w:t>
      </w:r>
      <w:r>
        <w:rPr>
          <w:rFonts w:ascii="Times New Roman" w:hAnsi="Times New Roman"/>
          <w:iCs/>
          <w:lang w:eastAsia="en-GB"/>
        </w:rPr>
        <w:t xml:space="preserve">in part due </w:t>
      </w:r>
      <w:r w:rsidRPr="006E3634">
        <w:rPr>
          <w:rFonts w:ascii="Times New Roman" w:hAnsi="Times New Roman"/>
          <w:iCs/>
          <w:lang w:eastAsia="en-GB"/>
        </w:rPr>
        <w:t>to confounding</w:t>
      </w:r>
      <w:r>
        <w:rPr>
          <w:rFonts w:ascii="Times New Roman" w:hAnsi="Times New Roman"/>
          <w:iCs/>
          <w:lang w:eastAsia="en-GB"/>
        </w:rPr>
        <w:t>,</w:t>
      </w:r>
      <w:r w:rsidRPr="006E3634">
        <w:rPr>
          <w:rFonts w:ascii="Times New Roman" w:hAnsi="Times New Roman"/>
          <w:iCs/>
          <w:lang w:eastAsia="en-GB"/>
        </w:rPr>
        <w:t xml:space="preserve"> </w:t>
      </w:r>
      <w:r>
        <w:rPr>
          <w:rFonts w:ascii="Times New Roman" w:hAnsi="Times New Roman"/>
          <w:iCs/>
          <w:lang w:eastAsia="en-GB"/>
        </w:rPr>
        <w:t>with</w:t>
      </w:r>
      <w:r w:rsidRPr="006E3634">
        <w:rPr>
          <w:rFonts w:ascii="Times New Roman" w:hAnsi="Times New Roman"/>
          <w:iCs/>
          <w:lang w:eastAsia="en-GB"/>
        </w:rPr>
        <w:t xml:space="preserve"> </w:t>
      </w:r>
      <w:r>
        <w:rPr>
          <w:rFonts w:ascii="Times New Roman" w:hAnsi="Times New Roman"/>
          <w:iCs/>
          <w:lang w:eastAsia="en-GB"/>
        </w:rPr>
        <w:t>hypoglycaemia occurring</w:t>
      </w:r>
      <w:r w:rsidRPr="006E3634">
        <w:rPr>
          <w:rFonts w:ascii="Times New Roman" w:hAnsi="Times New Roman"/>
          <w:iCs/>
          <w:lang w:eastAsia="en-GB"/>
        </w:rPr>
        <w:t xml:space="preserve"> more </w:t>
      </w:r>
      <w:r>
        <w:rPr>
          <w:rFonts w:ascii="Times New Roman" w:hAnsi="Times New Roman"/>
          <w:iCs/>
          <w:lang w:eastAsia="en-GB"/>
        </w:rPr>
        <w:t>frequently</w:t>
      </w:r>
      <w:r w:rsidRPr="006E3634">
        <w:rPr>
          <w:rFonts w:ascii="Times New Roman" w:hAnsi="Times New Roman"/>
          <w:iCs/>
          <w:lang w:eastAsia="en-GB"/>
        </w:rPr>
        <w:t xml:space="preserve"> in </w:t>
      </w:r>
      <w:r>
        <w:rPr>
          <w:rFonts w:ascii="Times New Roman" w:hAnsi="Times New Roman"/>
          <w:iCs/>
          <w:lang w:eastAsia="en-GB"/>
        </w:rPr>
        <w:t>those</w:t>
      </w:r>
      <w:r w:rsidRPr="006E3634">
        <w:rPr>
          <w:rFonts w:ascii="Times New Roman" w:hAnsi="Times New Roman"/>
          <w:iCs/>
          <w:lang w:eastAsia="en-GB"/>
        </w:rPr>
        <w:t xml:space="preserve"> with co-morbidities who are al</w:t>
      </w:r>
      <w:r>
        <w:rPr>
          <w:rFonts w:ascii="Times New Roman" w:hAnsi="Times New Roman"/>
          <w:iCs/>
          <w:lang w:eastAsia="en-GB"/>
        </w:rPr>
        <w:t xml:space="preserve">so those more likely to die.  However, </w:t>
      </w:r>
      <w:r w:rsidRPr="006E3634">
        <w:rPr>
          <w:rFonts w:ascii="Times New Roman" w:hAnsi="Times New Roman"/>
          <w:iCs/>
          <w:lang w:eastAsia="en-GB"/>
        </w:rPr>
        <w:t xml:space="preserve">individuals with </w:t>
      </w:r>
      <w:r>
        <w:rPr>
          <w:rFonts w:ascii="Times New Roman" w:hAnsi="Times New Roman"/>
          <w:iCs/>
          <w:lang w:eastAsia="en-GB"/>
        </w:rPr>
        <w:t>either</w:t>
      </w:r>
      <w:r w:rsidRPr="006E3634">
        <w:rPr>
          <w:rFonts w:ascii="Times New Roman" w:hAnsi="Times New Roman"/>
          <w:iCs/>
          <w:lang w:eastAsia="en-GB"/>
        </w:rPr>
        <w:t xml:space="preserve"> type 1 </w:t>
      </w:r>
      <w:r>
        <w:rPr>
          <w:rFonts w:ascii="Times New Roman" w:hAnsi="Times New Roman"/>
          <w:iCs/>
          <w:lang w:eastAsia="en-GB"/>
        </w:rPr>
        <w:t>or</w:t>
      </w:r>
      <w:r w:rsidRPr="006E3634">
        <w:rPr>
          <w:rFonts w:ascii="Times New Roman" w:hAnsi="Times New Roman"/>
          <w:iCs/>
          <w:lang w:eastAsia="en-GB"/>
        </w:rPr>
        <w:t xml:space="preserve"> type 2 diabetes </w:t>
      </w:r>
      <w:r>
        <w:rPr>
          <w:rFonts w:ascii="Times New Roman" w:hAnsi="Times New Roman"/>
          <w:iCs/>
          <w:lang w:eastAsia="en-GB"/>
        </w:rPr>
        <w:t>also appear</w:t>
      </w:r>
      <w:r w:rsidRPr="006E3634">
        <w:rPr>
          <w:rFonts w:ascii="Times New Roman" w:hAnsi="Times New Roman"/>
          <w:iCs/>
          <w:lang w:eastAsia="en-GB"/>
        </w:rPr>
        <w:t xml:space="preserve"> at risk </w:t>
      </w:r>
      <w:r>
        <w:rPr>
          <w:rFonts w:ascii="Times New Roman" w:hAnsi="Times New Roman"/>
          <w:iCs/>
          <w:lang w:eastAsia="en-GB"/>
        </w:rPr>
        <w:t>of hypoglycaemia-induced cardiovascular effects</w:t>
      </w:r>
      <w:r w:rsidRPr="006E3634">
        <w:rPr>
          <w:rFonts w:ascii="Times New Roman" w:hAnsi="Times New Roman"/>
          <w:iCs/>
          <w:lang w:eastAsia="en-GB"/>
        </w:rPr>
        <w:t xml:space="preserve">. </w:t>
      </w:r>
      <w:r>
        <w:rPr>
          <w:rFonts w:ascii="Times New Roman" w:hAnsi="Times New Roman"/>
          <w:iCs/>
          <w:lang w:eastAsia="en-GB"/>
        </w:rPr>
        <w:t>This</w:t>
      </w:r>
      <w:r w:rsidRPr="006E3634">
        <w:rPr>
          <w:rFonts w:ascii="Times New Roman" w:hAnsi="Times New Roman"/>
          <w:iCs/>
          <w:lang w:eastAsia="en-GB"/>
        </w:rPr>
        <w:t xml:space="preserve"> </w:t>
      </w:r>
      <w:r>
        <w:rPr>
          <w:rFonts w:ascii="Times New Roman" w:hAnsi="Times New Roman"/>
          <w:iCs/>
          <w:lang w:eastAsia="en-GB"/>
        </w:rPr>
        <w:t>should</w:t>
      </w:r>
      <w:r w:rsidRPr="006E3634">
        <w:rPr>
          <w:rFonts w:ascii="Times New Roman" w:hAnsi="Times New Roman"/>
          <w:iCs/>
          <w:lang w:eastAsia="en-GB"/>
        </w:rPr>
        <w:t xml:space="preserve"> be recognised by clinicians when </w:t>
      </w:r>
      <w:r>
        <w:rPr>
          <w:rFonts w:ascii="Times New Roman" w:hAnsi="Times New Roman"/>
          <w:iCs/>
          <w:lang w:eastAsia="en-GB"/>
        </w:rPr>
        <w:t>agreeing</w:t>
      </w:r>
      <w:r w:rsidRPr="006E3634">
        <w:rPr>
          <w:rFonts w:ascii="Times New Roman" w:hAnsi="Times New Roman"/>
          <w:iCs/>
          <w:lang w:eastAsia="en-GB"/>
        </w:rPr>
        <w:t xml:space="preserve"> glycaemic goals with patients and choosing appropriate glucose lowering therapy</w:t>
      </w:r>
      <w:r>
        <w:rPr>
          <w:rFonts w:ascii="Times New Roman" w:hAnsi="Times New Roman"/>
          <w:iCs/>
          <w:lang w:eastAsia="en-GB"/>
        </w:rPr>
        <w:t>.</w:t>
      </w:r>
    </w:p>
    <w:p w:rsidR="00F24DB0" w:rsidRPr="00D5343F" w:rsidRDefault="00F24DB0" w:rsidP="00F24DB0">
      <w:pPr>
        <w:rPr>
          <w:rFonts w:ascii="Times New Roman" w:hAnsi="Times New Roman"/>
          <w:b/>
          <w:iCs/>
          <w:lang w:eastAsia="en-GB"/>
        </w:rPr>
      </w:pPr>
    </w:p>
    <w:p w:rsidR="00F24DB0" w:rsidRDefault="00F24DB0" w:rsidP="00F24DB0">
      <w:pPr>
        <w:outlineLvl w:val="0"/>
        <w:rPr>
          <w:rFonts w:ascii="Times New Roman" w:hAnsi="Times New Roman"/>
          <w:i/>
          <w:iCs/>
          <w:lang w:eastAsia="en-GB"/>
        </w:rPr>
      </w:pPr>
      <w:r>
        <w:rPr>
          <w:rFonts w:ascii="Times New Roman" w:hAnsi="Times New Roman"/>
          <w:i/>
          <w:iCs/>
          <w:lang w:eastAsia="en-GB"/>
        </w:rPr>
        <w:t>Introduction</w:t>
      </w:r>
    </w:p>
    <w:p w:rsidR="00F24DB0" w:rsidRDefault="00F24DB0" w:rsidP="00F24DB0">
      <w:pPr>
        <w:rPr>
          <w:rFonts w:ascii="Times New Roman" w:hAnsi="Times New Roman"/>
          <w:iCs/>
          <w:lang w:eastAsia="en-GB"/>
        </w:rPr>
      </w:pPr>
      <w:r w:rsidRPr="003E4C63">
        <w:rPr>
          <w:rFonts w:ascii="Times New Roman" w:hAnsi="Times New Roman"/>
          <w:lang w:eastAsia="en-GB"/>
        </w:rPr>
        <w:t xml:space="preserve">Hypoglycaemia is associated with </w:t>
      </w:r>
      <w:proofErr w:type="gramStart"/>
      <w:r w:rsidRPr="003E4C63">
        <w:rPr>
          <w:rFonts w:ascii="Times New Roman" w:hAnsi="Times New Roman"/>
          <w:lang w:eastAsia="en-GB"/>
        </w:rPr>
        <w:t>a  number</w:t>
      </w:r>
      <w:proofErr w:type="gramEnd"/>
      <w:r w:rsidRPr="003E4C63">
        <w:rPr>
          <w:rFonts w:ascii="Times New Roman" w:hAnsi="Times New Roman"/>
          <w:lang w:eastAsia="en-GB"/>
        </w:rPr>
        <w:t xml:space="preserve"> of negative life consequences ranging from disruption of daily activities to psychosocial problems for patients and family members. Beyond this, t</w:t>
      </w:r>
      <w:r w:rsidRPr="00714307">
        <w:rPr>
          <w:rFonts w:ascii="Times New Roman" w:hAnsi="Times New Roman"/>
          <w:iCs/>
          <w:lang w:eastAsia="en-GB"/>
        </w:rPr>
        <w:t>he possibility that hypoglycaemia might directly increase mortality has been</w:t>
      </w:r>
      <w:r>
        <w:rPr>
          <w:rFonts w:ascii="Times New Roman" w:hAnsi="Times New Roman"/>
          <w:iCs/>
          <w:lang w:eastAsia="en-GB"/>
        </w:rPr>
        <w:t xml:space="preserve"> recognised since the discovery of insulin.  Fatal brain injury from profound neuroglycopenia is relatively rare but following the premature termination of the ACCORD trial because of increased mortality in those treated intensively</w:t>
      </w:r>
      <w:r w:rsidRPr="005853B8">
        <w:rPr>
          <w:rFonts w:ascii="Times New Roman" w:hAnsi="Times New Roman"/>
          <w:iCs/>
          <w:vertAlign w:val="superscript"/>
          <w:lang w:eastAsia="en-GB"/>
        </w:rPr>
        <w:t>1</w:t>
      </w:r>
      <w:r>
        <w:rPr>
          <w:rFonts w:ascii="Times New Roman" w:hAnsi="Times New Roman"/>
          <w:iCs/>
          <w:lang w:eastAsia="en-GB"/>
        </w:rPr>
        <w:t xml:space="preserve">, there has been major interest in the association between fatal cardiovascular events and hypoglycaemia. The increased mortality observed in ACCORD provoked considerable controversy as to its underlying cause.  Some believe that the cardiovascular consequences of hypoglycaemia may explain why intensive glycaemic control has generally failed to lower the risk of cardiovascular events.  Others remain sceptical, believing that the association can be explained by confounding, with hypoglycaemic episodes identifying vulnerable individuals with co-morbidities that render them prone to adverse outcomes and who therefore are more likely to have experienced hypoglycaemia during treatment. This review explores the epidemiology, identifies potential mechanisms, explains the competing hypotheses, considers what additional research is required and suggests how the issue may be approached clinically.  </w:t>
      </w:r>
    </w:p>
    <w:p w:rsidR="00F24DB0" w:rsidRDefault="00F24DB0" w:rsidP="00F24DB0">
      <w:pPr>
        <w:rPr>
          <w:rFonts w:ascii="Times New Roman" w:hAnsi="Times New Roman"/>
          <w:iCs/>
          <w:lang w:eastAsia="en-GB"/>
        </w:rPr>
      </w:pPr>
    </w:p>
    <w:p w:rsidR="00F24DB0" w:rsidRPr="00FB5F0B" w:rsidRDefault="00F24DB0" w:rsidP="00F24DB0">
      <w:pPr>
        <w:rPr>
          <w:rFonts w:ascii="Times New Roman" w:hAnsi="Times New Roman"/>
          <w:iCs/>
          <w:lang w:val="en-US" w:eastAsia="en-GB"/>
        </w:rPr>
      </w:pPr>
    </w:p>
    <w:p w:rsidR="00F24DB0" w:rsidRDefault="00F24DB0" w:rsidP="00F24DB0">
      <w:pPr>
        <w:rPr>
          <w:rFonts w:ascii="Times New Roman" w:hAnsi="Times New Roman"/>
          <w:iCs/>
          <w:lang w:val="en-US" w:eastAsia="en-GB"/>
        </w:rPr>
      </w:pPr>
    </w:p>
    <w:p w:rsidR="00F24DB0" w:rsidRDefault="00F24DB0" w:rsidP="00F24DB0">
      <w:pPr>
        <w:rPr>
          <w:rFonts w:ascii="Times New Roman" w:hAnsi="Times New Roman"/>
          <w:iCs/>
          <w:lang w:val="en-US" w:eastAsia="en-GB"/>
        </w:rPr>
      </w:pPr>
    </w:p>
    <w:p w:rsidR="00F24DB0" w:rsidRPr="003E4C63" w:rsidRDefault="00F24DB0" w:rsidP="00F24DB0">
      <w:pPr>
        <w:rPr>
          <w:rFonts w:ascii="Times New Roman" w:hAnsi="Times New Roman"/>
          <w:i/>
          <w:iCs/>
          <w:lang w:val="en-US" w:eastAsia="en-GB"/>
        </w:rPr>
      </w:pPr>
      <w:r w:rsidRPr="003E4C63">
        <w:rPr>
          <w:rFonts w:ascii="Times New Roman" w:hAnsi="Times New Roman"/>
          <w:i/>
        </w:rPr>
        <w:lastRenderedPageBreak/>
        <w:t>Search strategy and selection criteria</w:t>
      </w:r>
    </w:p>
    <w:p w:rsidR="00F24DB0" w:rsidRDefault="00F24DB0" w:rsidP="00F24DB0">
      <w:pPr>
        <w:rPr>
          <w:rFonts w:ascii="Times New Roman" w:hAnsi="Times New Roman"/>
          <w:iCs/>
          <w:lang w:val="en-US" w:eastAsia="en-GB"/>
        </w:rPr>
      </w:pPr>
    </w:p>
    <w:p w:rsidR="00F24DB0" w:rsidRDefault="00F24DB0" w:rsidP="00F24DB0">
      <w:pPr>
        <w:rPr>
          <w:rFonts w:ascii="Times New Roman" w:hAnsi="Times New Roman"/>
          <w:iCs/>
          <w:lang w:val="en-US" w:eastAsia="en-GB"/>
        </w:rPr>
      </w:pPr>
      <w:r w:rsidRPr="00FB5F0B">
        <w:rPr>
          <w:rFonts w:ascii="Times New Roman" w:hAnsi="Times New Roman"/>
          <w:iCs/>
          <w:lang w:val="en-US" w:eastAsia="en-GB"/>
        </w:rPr>
        <w:t>References for this review were identified through searches of PubMed for articles published f</w:t>
      </w:r>
      <w:r>
        <w:rPr>
          <w:rFonts w:ascii="Times New Roman" w:hAnsi="Times New Roman"/>
          <w:iCs/>
          <w:lang w:val="en-US" w:eastAsia="en-GB"/>
        </w:rPr>
        <w:t>rom January, 1971, to August 2018</w:t>
      </w:r>
      <w:r w:rsidRPr="00FB5F0B">
        <w:rPr>
          <w:rFonts w:ascii="Times New Roman" w:hAnsi="Times New Roman"/>
          <w:iCs/>
          <w:lang w:val="en-US" w:eastAsia="en-GB"/>
        </w:rPr>
        <w:t>, by use of the terms “</w:t>
      </w:r>
      <w:r>
        <w:rPr>
          <w:rFonts w:ascii="Times New Roman" w:hAnsi="Times New Roman"/>
          <w:iCs/>
          <w:lang w:val="en-US" w:eastAsia="en-GB"/>
        </w:rPr>
        <w:t>hypoglycaemia</w:t>
      </w:r>
      <w:r w:rsidRPr="00FB5F0B">
        <w:rPr>
          <w:rFonts w:ascii="Times New Roman" w:hAnsi="Times New Roman"/>
          <w:iCs/>
          <w:lang w:val="en-US" w:eastAsia="en-GB"/>
        </w:rPr>
        <w:t xml:space="preserve">”, </w:t>
      </w:r>
      <w:r>
        <w:rPr>
          <w:rFonts w:ascii="Times New Roman" w:hAnsi="Times New Roman"/>
          <w:iCs/>
          <w:lang w:val="en-US" w:eastAsia="en-GB"/>
        </w:rPr>
        <w:t xml:space="preserve">“fear of hypoglycaemia”, “pregnancy”, </w:t>
      </w:r>
      <w:r w:rsidRPr="00FB5F0B">
        <w:rPr>
          <w:rFonts w:ascii="Times New Roman" w:hAnsi="Times New Roman"/>
          <w:iCs/>
          <w:lang w:val="en-US" w:eastAsia="en-GB"/>
        </w:rPr>
        <w:t>“</w:t>
      </w:r>
      <w:r>
        <w:rPr>
          <w:rFonts w:ascii="Times New Roman" w:hAnsi="Times New Roman"/>
          <w:iCs/>
          <w:lang w:val="en-US" w:eastAsia="en-GB"/>
        </w:rPr>
        <w:t>cardiovascular mortality</w:t>
      </w:r>
      <w:r w:rsidRPr="00FB5F0B">
        <w:rPr>
          <w:rFonts w:ascii="Times New Roman" w:hAnsi="Times New Roman"/>
          <w:iCs/>
          <w:lang w:val="en-US" w:eastAsia="en-GB"/>
        </w:rPr>
        <w:t xml:space="preserve">”, </w:t>
      </w:r>
      <w:r>
        <w:rPr>
          <w:rFonts w:ascii="Times New Roman" w:hAnsi="Times New Roman"/>
          <w:iCs/>
          <w:lang w:val="en-US" w:eastAsia="en-GB"/>
        </w:rPr>
        <w:t xml:space="preserve">“cardiovascular disease”, </w:t>
      </w:r>
      <w:r w:rsidRPr="00FB5F0B">
        <w:rPr>
          <w:rFonts w:ascii="Times New Roman" w:hAnsi="Times New Roman"/>
          <w:iCs/>
          <w:lang w:val="en-US" w:eastAsia="en-GB"/>
        </w:rPr>
        <w:t>“</w:t>
      </w:r>
      <w:r>
        <w:rPr>
          <w:rFonts w:ascii="Times New Roman" w:hAnsi="Times New Roman"/>
          <w:iCs/>
          <w:lang w:val="en-US" w:eastAsia="en-GB"/>
        </w:rPr>
        <w:t>low glucose</w:t>
      </w:r>
      <w:r w:rsidRPr="00FB5F0B">
        <w:rPr>
          <w:rFonts w:ascii="Times New Roman" w:hAnsi="Times New Roman"/>
          <w:iCs/>
          <w:lang w:val="en-US" w:eastAsia="en-GB"/>
        </w:rPr>
        <w:t>”, “</w:t>
      </w:r>
      <w:r>
        <w:rPr>
          <w:rFonts w:ascii="Times New Roman" w:hAnsi="Times New Roman"/>
          <w:iCs/>
          <w:lang w:val="en-US" w:eastAsia="en-GB"/>
        </w:rPr>
        <w:t>myocardial infarction</w:t>
      </w:r>
      <w:r w:rsidRPr="00FB5F0B">
        <w:rPr>
          <w:rFonts w:ascii="Times New Roman" w:hAnsi="Times New Roman"/>
          <w:iCs/>
          <w:lang w:val="en-US" w:eastAsia="en-GB"/>
        </w:rPr>
        <w:t>”, “</w:t>
      </w:r>
      <w:r>
        <w:rPr>
          <w:rFonts w:ascii="Times New Roman" w:hAnsi="Times New Roman"/>
          <w:iCs/>
          <w:lang w:val="en-US" w:eastAsia="en-GB"/>
        </w:rPr>
        <w:t>stroke</w:t>
      </w:r>
      <w:r w:rsidRPr="00FB5F0B">
        <w:rPr>
          <w:rFonts w:ascii="Times New Roman" w:hAnsi="Times New Roman"/>
          <w:iCs/>
          <w:lang w:val="en-US" w:eastAsia="en-GB"/>
        </w:rPr>
        <w:t>”, “</w:t>
      </w:r>
      <w:r>
        <w:rPr>
          <w:rFonts w:ascii="Times New Roman" w:hAnsi="Times New Roman"/>
          <w:iCs/>
          <w:lang w:val="en-US" w:eastAsia="en-GB"/>
        </w:rPr>
        <w:t>insulin treatment”, and “intensive insulin therapy</w:t>
      </w:r>
      <w:r w:rsidRPr="00FB5F0B">
        <w:rPr>
          <w:rFonts w:ascii="Times New Roman" w:hAnsi="Times New Roman"/>
          <w:iCs/>
          <w:lang w:val="en-US" w:eastAsia="en-GB"/>
        </w:rPr>
        <w:t>” in combination with the term “diabetes”. Relevant articles were identified through searches in the authors’ personal files, in Google Scholar, and Springer Online Archives Collection. Articles resulting from these searches and relevant references cited in those articles were reviewed.</w:t>
      </w:r>
      <w:r>
        <w:rPr>
          <w:rFonts w:ascii="Times New Roman" w:hAnsi="Times New Roman"/>
          <w:iCs/>
          <w:lang w:val="en-US" w:eastAsia="en-GB"/>
        </w:rPr>
        <w:t xml:space="preserve"> Articles published in English alone </w:t>
      </w:r>
      <w:r w:rsidRPr="00FB5F0B">
        <w:rPr>
          <w:rFonts w:ascii="Times New Roman" w:hAnsi="Times New Roman"/>
          <w:iCs/>
          <w:lang w:val="en-US" w:eastAsia="en-GB"/>
        </w:rPr>
        <w:t>were included.</w:t>
      </w:r>
    </w:p>
    <w:p w:rsidR="00F24DB0" w:rsidRDefault="00F24DB0" w:rsidP="00F24DB0">
      <w:pPr>
        <w:rPr>
          <w:rFonts w:ascii="Times New Roman" w:hAnsi="Times New Roman"/>
          <w:iCs/>
          <w:lang w:eastAsia="en-GB"/>
        </w:rPr>
      </w:pPr>
    </w:p>
    <w:p w:rsidR="00F24DB0" w:rsidRDefault="00F24DB0" w:rsidP="00F24DB0">
      <w:pPr>
        <w:outlineLvl w:val="0"/>
        <w:rPr>
          <w:rFonts w:ascii="Times New Roman" w:hAnsi="Times New Roman"/>
          <w:i/>
          <w:lang w:eastAsia="en-GB"/>
        </w:rPr>
      </w:pPr>
      <w:r w:rsidRPr="00B455C5">
        <w:rPr>
          <w:rFonts w:ascii="Times New Roman" w:hAnsi="Times New Roman"/>
          <w:i/>
          <w:lang w:eastAsia="en-GB"/>
        </w:rPr>
        <w:t>Mortality</w:t>
      </w:r>
      <w:r>
        <w:rPr>
          <w:rFonts w:ascii="Times New Roman" w:hAnsi="Times New Roman"/>
          <w:i/>
          <w:lang w:eastAsia="en-GB"/>
        </w:rPr>
        <w:t xml:space="preserve"> and cardiovascular disease</w:t>
      </w:r>
    </w:p>
    <w:p w:rsidR="00F24DB0" w:rsidRPr="00B455C5" w:rsidRDefault="00F24DB0" w:rsidP="00F24DB0">
      <w:pPr>
        <w:outlineLvl w:val="0"/>
        <w:rPr>
          <w:rFonts w:ascii="Times New Roman" w:hAnsi="Times New Roman"/>
          <w:i/>
          <w:lang w:eastAsia="en-GB"/>
        </w:rPr>
      </w:pPr>
    </w:p>
    <w:p w:rsidR="00F24DB0" w:rsidRPr="00534982" w:rsidRDefault="00F24DB0" w:rsidP="00F24DB0">
      <w:pPr>
        <w:rPr>
          <w:rFonts w:ascii="Times New Roman" w:hAnsi="Times New Roman"/>
          <w:lang w:eastAsia="en-GB"/>
        </w:rPr>
      </w:pPr>
      <w:r w:rsidRPr="00AE01B6">
        <w:rPr>
          <w:rFonts w:ascii="Times New Roman" w:hAnsi="Times New Roman"/>
          <w:lang w:eastAsia="en-GB"/>
        </w:rPr>
        <w:t xml:space="preserve">That hypoglycaemia could </w:t>
      </w:r>
      <w:r>
        <w:rPr>
          <w:rFonts w:ascii="Times New Roman" w:hAnsi="Times New Roman"/>
          <w:lang w:eastAsia="en-GB"/>
        </w:rPr>
        <w:t xml:space="preserve">be fatal was recognised soon after the discovery of insulin </w:t>
      </w:r>
      <w:r w:rsidRPr="00AE01B6">
        <w:rPr>
          <w:rFonts w:ascii="Times New Roman" w:hAnsi="Times New Roman"/>
          <w:lang w:eastAsia="en-GB"/>
        </w:rPr>
        <w:t xml:space="preserve">during </w:t>
      </w:r>
      <w:r>
        <w:rPr>
          <w:rFonts w:ascii="Times New Roman" w:hAnsi="Times New Roman"/>
          <w:lang w:eastAsia="en-GB"/>
        </w:rPr>
        <w:t xml:space="preserve">animal </w:t>
      </w:r>
      <w:r w:rsidRPr="00AE01B6">
        <w:rPr>
          <w:rFonts w:ascii="Times New Roman" w:hAnsi="Times New Roman"/>
          <w:lang w:eastAsia="en-GB"/>
        </w:rPr>
        <w:t>experiments</w:t>
      </w:r>
      <w:r>
        <w:rPr>
          <w:rFonts w:ascii="Times New Roman" w:hAnsi="Times New Roman"/>
          <w:lang w:eastAsia="en-GB"/>
        </w:rPr>
        <w:t xml:space="preserve"> and its early clinical use</w:t>
      </w:r>
      <w:r w:rsidRPr="00AE01B6">
        <w:rPr>
          <w:rFonts w:ascii="Times New Roman" w:hAnsi="Times New Roman"/>
          <w:lang w:eastAsia="en-GB"/>
        </w:rPr>
        <w:t xml:space="preserve"> </w:t>
      </w:r>
      <w:r>
        <w:rPr>
          <w:rFonts w:ascii="Times New Roman" w:hAnsi="Times New Roman"/>
          <w:lang w:eastAsia="en-GB"/>
        </w:rPr>
        <w:t>soon</w:t>
      </w:r>
      <w:r w:rsidRPr="00AE01B6">
        <w:rPr>
          <w:rFonts w:ascii="Times New Roman" w:hAnsi="Times New Roman"/>
          <w:lang w:eastAsia="en-GB"/>
        </w:rPr>
        <w:t xml:space="preserve"> led to reports of deaths in individuals with diabetes.</w:t>
      </w:r>
      <w:proofErr w:type="gramStart"/>
      <w:r w:rsidRPr="008555E1">
        <w:rPr>
          <w:rFonts w:ascii="Times New Roman" w:hAnsi="Times New Roman"/>
          <w:vertAlign w:val="superscript"/>
          <w:lang w:eastAsia="en-GB"/>
        </w:rPr>
        <w:t>2</w:t>
      </w:r>
      <w:r>
        <w:rPr>
          <w:rFonts w:ascii="Times New Roman" w:hAnsi="Times New Roman"/>
          <w:lang w:eastAsia="en-GB"/>
        </w:rPr>
        <w:t xml:space="preserve">  A</w:t>
      </w:r>
      <w:proofErr w:type="gramEnd"/>
      <w:r>
        <w:rPr>
          <w:rFonts w:ascii="Times New Roman" w:hAnsi="Times New Roman"/>
          <w:lang w:eastAsia="en-GB"/>
        </w:rPr>
        <w:t xml:space="preserve"> relatively early epidemiological study</w:t>
      </w:r>
      <w:r w:rsidRPr="00AE01B6">
        <w:rPr>
          <w:rFonts w:ascii="Times New Roman" w:hAnsi="Times New Roman"/>
          <w:lang w:eastAsia="en-GB"/>
        </w:rPr>
        <w:t xml:space="preserve"> </w:t>
      </w:r>
      <w:r>
        <w:rPr>
          <w:rFonts w:ascii="Times New Roman" w:hAnsi="Times New Roman"/>
          <w:lang w:eastAsia="en-GB"/>
        </w:rPr>
        <w:t xml:space="preserve">reported </w:t>
      </w:r>
      <w:r w:rsidRPr="00AE01B6">
        <w:rPr>
          <w:rFonts w:ascii="Times New Roman" w:hAnsi="Times New Roman"/>
          <w:lang w:eastAsia="en-GB"/>
        </w:rPr>
        <w:t xml:space="preserve">hypoglycaemia as </w:t>
      </w:r>
      <w:r>
        <w:rPr>
          <w:rFonts w:ascii="Times New Roman" w:hAnsi="Times New Roman"/>
          <w:lang w:eastAsia="en-GB"/>
        </w:rPr>
        <w:t xml:space="preserve">causing </w:t>
      </w:r>
      <w:r w:rsidRPr="00AE01B6">
        <w:rPr>
          <w:rFonts w:ascii="Times New Roman" w:hAnsi="Times New Roman"/>
          <w:lang w:eastAsia="en-GB"/>
        </w:rPr>
        <w:t xml:space="preserve">4% </w:t>
      </w:r>
      <w:r>
        <w:rPr>
          <w:rFonts w:ascii="Times New Roman" w:hAnsi="Times New Roman"/>
          <w:lang w:eastAsia="en-GB"/>
        </w:rPr>
        <w:t>of deaths</w:t>
      </w:r>
      <w:r w:rsidRPr="009810FE">
        <w:rPr>
          <w:rFonts w:ascii="Times New Roman" w:hAnsi="Times New Roman"/>
          <w:vertAlign w:val="superscript"/>
          <w:lang w:eastAsia="en-GB"/>
        </w:rPr>
        <w:t>3</w:t>
      </w:r>
      <w:r>
        <w:rPr>
          <w:rFonts w:ascii="Times New Roman" w:hAnsi="Times New Roman"/>
          <w:lang w:eastAsia="en-GB"/>
        </w:rPr>
        <w:t xml:space="preserve"> of all people with diabetes under the age of 50. This </w:t>
      </w:r>
      <w:r w:rsidRPr="00AE01B6">
        <w:rPr>
          <w:rFonts w:ascii="Times New Roman" w:hAnsi="Times New Roman"/>
          <w:lang w:eastAsia="en-GB"/>
        </w:rPr>
        <w:t>may</w:t>
      </w:r>
      <w:r>
        <w:rPr>
          <w:rFonts w:ascii="Times New Roman" w:hAnsi="Times New Roman"/>
          <w:lang w:eastAsia="en-GB"/>
        </w:rPr>
        <w:t xml:space="preserve"> have</w:t>
      </w:r>
      <w:r w:rsidRPr="00AE01B6">
        <w:rPr>
          <w:rFonts w:ascii="Times New Roman" w:hAnsi="Times New Roman"/>
          <w:lang w:eastAsia="en-GB"/>
        </w:rPr>
        <w:t xml:space="preserve"> underestimate</w:t>
      </w:r>
      <w:r>
        <w:rPr>
          <w:rFonts w:ascii="Times New Roman" w:hAnsi="Times New Roman"/>
          <w:lang w:eastAsia="en-GB"/>
        </w:rPr>
        <w:t>d</w:t>
      </w:r>
      <w:r w:rsidRPr="00AE01B6">
        <w:rPr>
          <w:rFonts w:ascii="Times New Roman" w:hAnsi="Times New Roman"/>
          <w:lang w:eastAsia="en-GB"/>
        </w:rPr>
        <w:t xml:space="preserve"> the </w:t>
      </w:r>
      <w:r>
        <w:rPr>
          <w:rFonts w:ascii="Times New Roman" w:hAnsi="Times New Roman"/>
          <w:lang w:eastAsia="en-GB"/>
        </w:rPr>
        <w:t>number</w:t>
      </w:r>
      <w:r w:rsidRPr="00AE01B6">
        <w:rPr>
          <w:rFonts w:ascii="Times New Roman" w:hAnsi="Times New Roman"/>
          <w:lang w:eastAsia="en-GB"/>
        </w:rPr>
        <w:t xml:space="preserve"> of deaths from hypoglycaemia since </w:t>
      </w:r>
      <w:r>
        <w:rPr>
          <w:rFonts w:ascii="Times New Roman" w:hAnsi="Times New Roman"/>
          <w:lang w:eastAsia="en-GB"/>
        </w:rPr>
        <w:t xml:space="preserve">this report also included deaths from myocardial infarction and other causes that </w:t>
      </w:r>
      <w:r w:rsidRPr="00AE01B6">
        <w:rPr>
          <w:rFonts w:ascii="Times New Roman" w:hAnsi="Times New Roman"/>
          <w:lang w:eastAsia="en-GB"/>
        </w:rPr>
        <w:t xml:space="preserve">may have </w:t>
      </w:r>
      <w:r>
        <w:rPr>
          <w:rFonts w:ascii="Times New Roman" w:hAnsi="Times New Roman"/>
          <w:lang w:eastAsia="en-GB"/>
        </w:rPr>
        <w:t>resulted from</w:t>
      </w:r>
      <w:r w:rsidRPr="00AE01B6">
        <w:rPr>
          <w:rFonts w:ascii="Times New Roman" w:hAnsi="Times New Roman"/>
          <w:lang w:eastAsia="en-GB"/>
        </w:rPr>
        <w:t xml:space="preserve"> </w:t>
      </w:r>
      <w:r>
        <w:rPr>
          <w:rFonts w:ascii="Times New Roman" w:hAnsi="Times New Roman"/>
          <w:lang w:eastAsia="en-GB"/>
        </w:rPr>
        <w:t xml:space="preserve">hypoglycaemia induced </w:t>
      </w:r>
      <w:r w:rsidRPr="00AE01B6">
        <w:rPr>
          <w:rFonts w:ascii="Times New Roman" w:hAnsi="Times New Roman"/>
          <w:lang w:eastAsia="en-GB"/>
        </w:rPr>
        <w:t>cardiac arrhythmias. More recent studies</w:t>
      </w:r>
      <w:r>
        <w:rPr>
          <w:rFonts w:ascii="Times New Roman" w:hAnsi="Times New Roman"/>
          <w:lang w:eastAsia="en-GB"/>
        </w:rPr>
        <w:t xml:space="preserve"> have recorded</w:t>
      </w:r>
      <w:r w:rsidRPr="00AE01B6">
        <w:rPr>
          <w:rFonts w:ascii="Times New Roman" w:hAnsi="Times New Roman"/>
          <w:lang w:eastAsia="en-GB"/>
        </w:rPr>
        <w:t xml:space="preserve"> a higher </w:t>
      </w:r>
      <w:r>
        <w:rPr>
          <w:rFonts w:ascii="Times New Roman" w:hAnsi="Times New Roman"/>
          <w:lang w:eastAsia="en-GB"/>
        </w:rPr>
        <w:t>prevalence</w:t>
      </w:r>
      <w:r w:rsidRPr="00AE01B6">
        <w:rPr>
          <w:rFonts w:ascii="Times New Roman" w:hAnsi="Times New Roman"/>
          <w:lang w:eastAsia="en-GB"/>
        </w:rPr>
        <w:t xml:space="preserve"> of deaths </w:t>
      </w:r>
      <w:r>
        <w:rPr>
          <w:rFonts w:ascii="Times New Roman" w:hAnsi="Times New Roman"/>
          <w:lang w:eastAsia="en-GB"/>
        </w:rPr>
        <w:t>directly due to</w:t>
      </w:r>
      <w:r w:rsidRPr="00AE01B6">
        <w:rPr>
          <w:rFonts w:ascii="Times New Roman" w:hAnsi="Times New Roman"/>
          <w:lang w:eastAsia="en-GB"/>
        </w:rPr>
        <w:t xml:space="preserve"> hypogl</w:t>
      </w:r>
      <w:r>
        <w:rPr>
          <w:rFonts w:ascii="Times New Roman" w:hAnsi="Times New Roman"/>
          <w:lang w:eastAsia="en-GB"/>
        </w:rPr>
        <w:t>ycaemia with more than 8</w:t>
      </w:r>
      <w:r w:rsidRPr="00AE01B6">
        <w:rPr>
          <w:rFonts w:ascii="Times New Roman" w:hAnsi="Times New Roman"/>
          <w:lang w:eastAsia="en-GB"/>
        </w:rPr>
        <w:t xml:space="preserve">% </w:t>
      </w:r>
      <w:r>
        <w:rPr>
          <w:rFonts w:ascii="Times New Roman" w:hAnsi="Times New Roman"/>
          <w:lang w:eastAsia="en-GB"/>
        </w:rPr>
        <w:t xml:space="preserve">reported in people with type 1 diabetes under 56 years of age </w:t>
      </w:r>
      <w:r w:rsidRPr="00AE01B6">
        <w:rPr>
          <w:rFonts w:ascii="Times New Roman" w:hAnsi="Times New Roman"/>
          <w:lang w:eastAsia="en-GB"/>
        </w:rPr>
        <w:t xml:space="preserve">in </w:t>
      </w:r>
      <w:r>
        <w:rPr>
          <w:rFonts w:ascii="Times New Roman" w:hAnsi="Times New Roman"/>
          <w:lang w:eastAsia="en-GB"/>
        </w:rPr>
        <w:t>a</w:t>
      </w:r>
      <w:r w:rsidRPr="00AE01B6">
        <w:rPr>
          <w:rFonts w:ascii="Times New Roman" w:hAnsi="Times New Roman"/>
          <w:lang w:eastAsia="en-GB"/>
        </w:rPr>
        <w:t xml:space="preserve"> </w:t>
      </w:r>
      <w:r>
        <w:rPr>
          <w:rFonts w:ascii="Times New Roman" w:hAnsi="Times New Roman"/>
          <w:lang w:eastAsia="en-GB"/>
        </w:rPr>
        <w:t xml:space="preserve">Norwegian </w:t>
      </w:r>
      <w:r w:rsidRPr="00AE01B6">
        <w:rPr>
          <w:rFonts w:ascii="Times New Roman" w:hAnsi="Times New Roman"/>
          <w:lang w:eastAsia="en-GB"/>
        </w:rPr>
        <w:t>study</w:t>
      </w:r>
      <w:r>
        <w:rPr>
          <w:rFonts w:ascii="Times New Roman" w:hAnsi="Times New Roman"/>
          <w:lang w:eastAsia="en-GB"/>
        </w:rPr>
        <w:t>.</w:t>
      </w:r>
      <w:r>
        <w:rPr>
          <w:rFonts w:ascii="Times New Roman" w:hAnsi="Times New Roman"/>
          <w:vertAlign w:val="superscript"/>
          <w:lang w:eastAsia="en-GB"/>
        </w:rPr>
        <w:t>4</w:t>
      </w:r>
      <w:r w:rsidRPr="00AE01B6">
        <w:rPr>
          <w:rFonts w:ascii="Times New Roman" w:hAnsi="Times New Roman"/>
          <w:lang w:eastAsia="en-GB"/>
        </w:rPr>
        <w:t xml:space="preserve"> While this may reflect greater precision in identifying the cause of death</w:t>
      </w:r>
      <w:r>
        <w:rPr>
          <w:rFonts w:ascii="Times New Roman" w:hAnsi="Times New Roman"/>
          <w:lang w:eastAsia="en-GB"/>
        </w:rPr>
        <w:t>,</w:t>
      </w:r>
      <w:r w:rsidRPr="00AE01B6">
        <w:rPr>
          <w:rFonts w:ascii="Times New Roman" w:hAnsi="Times New Roman"/>
          <w:lang w:eastAsia="en-GB"/>
        </w:rPr>
        <w:t xml:space="preserve"> an alternative explanation is that </w:t>
      </w:r>
      <w:r>
        <w:rPr>
          <w:rFonts w:ascii="Times New Roman" w:hAnsi="Times New Roman"/>
          <w:lang w:eastAsia="en-GB"/>
        </w:rPr>
        <w:t>it</w:t>
      </w:r>
      <w:r w:rsidRPr="00AE01B6">
        <w:rPr>
          <w:rFonts w:ascii="Times New Roman" w:hAnsi="Times New Roman"/>
          <w:lang w:eastAsia="en-GB"/>
        </w:rPr>
        <w:t xml:space="preserve"> represents </w:t>
      </w:r>
      <w:r>
        <w:rPr>
          <w:rFonts w:ascii="Times New Roman" w:hAnsi="Times New Roman"/>
          <w:lang w:eastAsia="en-GB"/>
        </w:rPr>
        <w:t xml:space="preserve">an </w:t>
      </w:r>
      <w:r w:rsidRPr="00AE01B6">
        <w:rPr>
          <w:rFonts w:ascii="Times New Roman" w:hAnsi="Times New Roman"/>
          <w:lang w:eastAsia="en-GB"/>
        </w:rPr>
        <w:t xml:space="preserve">increased </w:t>
      </w:r>
      <w:r>
        <w:rPr>
          <w:rFonts w:ascii="Times New Roman" w:hAnsi="Times New Roman"/>
          <w:lang w:eastAsia="en-GB"/>
        </w:rPr>
        <w:t>frequency</w:t>
      </w:r>
      <w:r w:rsidRPr="00AE01B6">
        <w:rPr>
          <w:rFonts w:ascii="Times New Roman" w:hAnsi="Times New Roman"/>
          <w:lang w:eastAsia="en-GB"/>
        </w:rPr>
        <w:t xml:space="preserve"> of hypoglycaemia and associated mortality.  </w:t>
      </w:r>
    </w:p>
    <w:p w:rsidR="00F24DB0" w:rsidRPr="00D351E3" w:rsidRDefault="00F24DB0" w:rsidP="00F24DB0">
      <w:pPr>
        <w:rPr>
          <w:rFonts w:ascii="Times New Roman" w:hAnsi="Times New Roman"/>
          <w:iCs/>
          <w:lang w:eastAsia="en-GB"/>
        </w:rPr>
      </w:pPr>
      <w:r>
        <w:rPr>
          <w:rFonts w:ascii="Times New Roman" w:hAnsi="Times New Roman"/>
          <w:iCs/>
          <w:lang w:eastAsia="en-GB"/>
        </w:rPr>
        <w:t xml:space="preserve"> </w:t>
      </w:r>
    </w:p>
    <w:p w:rsidR="00F24DB0" w:rsidRPr="00E5067F" w:rsidRDefault="00F24DB0" w:rsidP="00F24DB0">
      <w:pPr>
        <w:outlineLvl w:val="0"/>
        <w:rPr>
          <w:rFonts w:ascii="Times New Roman" w:hAnsi="Times New Roman"/>
          <w:i/>
          <w:iCs/>
          <w:lang w:eastAsia="en-GB"/>
        </w:rPr>
      </w:pPr>
      <w:r>
        <w:rPr>
          <w:rFonts w:ascii="Times New Roman" w:hAnsi="Times New Roman"/>
          <w:i/>
          <w:iCs/>
          <w:lang w:eastAsia="en-GB"/>
        </w:rPr>
        <w:t>Epidemiology</w:t>
      </w:r>
    </w:p>
    <w:p w:rsidR="00F24DB0" w:rsidRDefault="00F24DB0" w:rsidP="00F24DB0">
      <w:pPr>
        <w:rPr>
          <w:rFonts w:ascii="Times New Roman" w:hAnsi="Times New Roman"/>
          <w:lang w:eastAsia="en-GB"/>
        </w:rPr>
      </w:pPr>
      <w:r>
        <w:rPr>
          <w:rFonts w:ascii="Times New Roman" w:hAnsi="Times New Roman"/>
          <w:lang w:eastAsia="en-GB"/>
        </w:rPr>
        <w:t>The publication in 1998 of the UKPDS, a randomised controlled trial confirming that intensive glycaemic control could reduce microvascular disease in newly diagnosed type 2 diabetes also resulted in an observational analysis suggesting that such an approach had the potential to prevent macrovascular events</w:t>
      </w:r>
      <w:r>
        <w:t>.</w:t>
      </w:r>
      <w:r w:rsidRPr="00692A1E">
        <w:rPr>
          <w:rFonts w:ascii="Times New Roman" w:hAnsi="Times New Roman"/>
          <w:vertAlign w:val="superscript"/>
          <w:lang w:eastAsia="en-GB"/>
        </w:rPr>
        <w:t>5</w:t>
      </w:r>
      <w:r>
        <w:rPr>
          <w:rFonts w:ascii="Times New Roman" w:hAnsi="Times New Roman"/>
          <w:lang w:eastAsia="en-GB"/>
        </w:rPr>
        <w:t xml:space="preserve"> Indeed, extended follow-up for the 10 years following the end of the trial, showed significant reductions in rates of myocardial infarction and cardiovascular mortality. Three randomised clinical trials subsequently tested the hypothesis, comparing</w:t>
      </w:r>
      <w:r w:rsidRPr="00E5067F">
        <w:rPr>
          <w:rFonts w:ascii="Times New Roman" w:hAnsi="Times New Roman"/>
          <w:lang w:eastAsia="en-GB"/>
        </w:rPr>
        <w:t xml:space="preserve"> the effect of </w:t>
      </w:r>
      <w:r>
        <w:rPr>
          <w:rFonts w:ascii="Times New Roman" w:hAnsi="Times New Roman"/>
          <w:lang w:eastAsia="en-GB"/>
        </w:rPr>
        <w:t xml:space="preserve">more versus less </w:t>
      </w:r>
      <w:r w:rsidRPr="00E5067F">
        <w:rPr>
          <w:rFonts w:ascii="Times New Roman" w:hAnsi="Times New Roman"/>
          <w:lang w:eastAsia="en-GB"/>
        </w:rPr>
        <w:t xml:space="preserve">intensive </w:t>
      </w:r>
      <w:r>
        <w:rPr>
          <w:rFonts w:ascii="Times New Roman" w:hAnsi="Times New Roman"/>
          <w:lang w:eastAsia="en-GB"/>
        </w:rPr>
        <w:t>glycaemic</w:t>
      </w:r>
      <w:r w:rsidRPr="00E5067F">
        <w:rPr>
          <w:rFonts w:ascii="Times New Roman" w:hAnsi="Times New Roman"/>
          <w:lang w:eastAsia="en-GB"/>
        </w:rPr>
        <w:t xml:space="preserve"> control among </w:t>
      </w:r>
      <w:r>
        <w:rPr>
          <w:rFonts w:ascii="Times New Roman" w:hAnsi="Times New Roman"/>
          <w:lang w:eastAsia="en-GB"/>
        </w:rPr>
        <w:t>individuals</w:t>
      </w:r>
      <w:r w:rsidRPr="00E5067F">
        <w:rPr>
          <w:rFonts w:ascii="Times New Roman" w:hAnsi="Times New Roman"/>
          <w:lang w:eastAsia="en-GB"/>
        </w:rPr>
        <w:t xml:space="preserve"> with </w:t>
      </w:r>
      <w:r>
        <w:rPr>
          <w:rFonts w:ascii="Times New Roman" w:hAnsi="Times New Roman"/>
          <w:lang w:eastAsia="en-GB"/>
        </w:rPr>
        <w:t xml:space="preserve">established </w:t>
      </w:r>
      <w:r w:rsidRPr="00E5067F">
        <w:rPr>
          <w:rFonts w:ascii="Times New Roman" w:hAnsi="Times New Roman"/>
          <w:lang w:eastAsia="en-GB"/>
        </w:rPr>
        <w:t>type 2 diabetes</w:t>
      </w:r>
      <w:r>
        <w:rPr>
          <w:rFonts w:ascii="Times New Roman" w:hAnsi="Times New Roman"/>
          <w:lang w:eastAsia="en-GB"/>
        </w:rPr>
        <w:t xml:space="preserve"> at increased cardiovascular risk,</w:t>
      </w:r>
      <w:r w:rsidRPr="00E5067F">
        <w:rPr>
          <w:rFonts w:ascii="Times New Roman" w:hAnsi="Times New Roman"/>
          <w:lang w:eastAsia="en-GB"/>
        </w:rPr>
        <w:t xml:space="preserve"> </w:t>
      </w:r>
      <w:r>
        <w:rPr>
          <w:rFonts w:ascii="Times New Roman" w:hAnsi="Times New Roman"/>
          <w:lang w:eastAsia="en-GB"/>
        </w:rPr>
        <w:t>but all three</w:t>
      </w:r>
      <w:r w:rsidRPr="00E5067F">
        <w:rPr>
          <w:rFonts w:ascii="Times New Roman" w:hAnsi="Times New Roman"/>
          <w:lang w:eastAsia="en-GB"/>
        </w:rPr>
        <w:t xml:space="preserve"> failed to demonstrate significant reductions in cardiovascular events or mortality</w:t>
      </w:r>
      <w:r>
        <w:rPr>
          <w:rFonts w:ascii="Times New Roman" w:hAnsi="Times New Roman"/>
          <w:lang w:eastAsia="en-GB"/>
        </w:rPr>
        <w:t>.</w:t>
      </w:r>
      <w:r w:rsidRPr="008A4B03">
        <w:rPr>
          <w:rFonts w:ascii="Times New Roman" w:hAnsi="Times New Roman"/>
          <w:vertAlign w:val="superscript"/>
          <w:lang w:eastAsia="en-GB"/>
        </w:rPr>
        <w:t>1,6,7</w:t>
      </w:r>
      <w:r w:rsidRPr="00E5067F">
        <w:rPr>
          <w:rFonts w:ascii="Times New Roman" w:hAnsi="Times New Roman"/>
          <w:lang w:eastAsia="en-GB"/>
        </w:rPr>
        <w:t xml:space="preserve"> </w:t>
      </w:r>
      <w:r>
        <w:rPr>
          <w:rFonts w:ascii="Times New Roman" w:hAnsi="Times New Roman"/>
          <w:lang w:eastAsia="en-GB"/>
        </w:rPr>
        <w:t xml:space="preserve">In fact, mortality </w:t>
      </w:r>
      <w:r w:rsidRPr="00E5067F">
        <w:rPr>
          <w:rFonts w:ascii="Times New Roman" w:hAnsi="Times New Roman"/>
          <w:lang w:eastAsia="en-GB"/>
        </w:rPr>
        <w:t xml:space="preserve">in </w:t>
      </w:r>
      <w:r>
        <w:rPr>
          <w:rFonts w:ascii="Times New Roman" w:hAnsi="Times New Roman"/>
          <w:lang w:eastAsia="en-GB"/>
        </w:rPr>
        <w:t>one of these trials, ACCORD, actually increased.</w:t>
      </w:r>
      <w:r w:rsidRPr="000A6F3E">
        <w:rPr>
          <w:rFonts w:ascii="Times New Roman" w:hAnsi="Times New Roman"/>
          <w:vertAlign w:val="superscript"/>
          <w:lang w:eastAsia="en-GB"/>
        </w:rPr>
        <w:t>1</w:t>
      </w:r>
      <w:r>
        <w:rPr>
          <w:rFonts w:ascii="Times New Roman" w:hAnsi="Times New Roman"/>
          <w:lang w:eastAsia="en-GB"/>
        </w:rPr>
        <w:t xml:space="preserve"> </w:t>
      </w:r>
      <w:r w:rsidRPr="00AE01B6">
        <w:rPr>
          <w:rFonts w:ascii="Times New Roman" w:hAnsi="Times New Roman"/>
          <w:lang w:eastAsia="en-GB"/>
        </w:rPr>
        <w:t>While there are other potential causes of increased mortality such as weight gain</w:t>
      </w:r>
      <w:r>
        <w:rPr>
          <w:rFonts w:ascii="Times New Roman" w:hAnsi="Times New Roman"/>
          <w:lang w:eastAsia="en-GB"/>
        </w:rPr>
        <w:t>, use of certain medications</w:t>
      </w:r>
      <w:r w:rsidRPr="00AE01B6">
        <w:rPr>
          <w:rFonts w:ascii="Times New Roman" w:hAnsi="Times New Roman"/>
          <w:lang w:eastAsia="en-GB"/>
        </w:rPr>
        <w:t xml:space="preserve"> or </w:t>
      </w:r>
      <w:r>
        <w:rPr>
          <w:rFonts w:ascii="Times New Roman" w:hAnsi="Times New Roman"/>
          <w:lang w:eastAsia="en-GB"/>
        </w:rPr>
        <w:t xml:space="preserve">even </w:t>
      </w:r>
      <w:r w:rsidRPr="00AE01B6">
        <w:rPr>
          <w:rFonts w:ascii="Times New Roman" w:hAnsi="Times New Roman"/>
          <w:lang w:eastAsia="en-GB"/>
        </w:rPr>
        <w:t>chance alone, it is noteworthy that compared to the ADVANCE trial</w:t>
      </w:r>
      <w:r>
        <w:rPr>
          <w:rFonts w:ascii="Times New Roman" w:hAnsi="Times New Roman"/>
          <w:lang w:eastAsia="en-GB"/>
        </w:rPr>
        <w:t>,</w:t>
      </w:r>
      <w:r w:rsidRPr="00974809">
        <w:rPr>
          <w:rFonts w:ascii="Times New Roman" w:hAnsi="Times New Roman"/>
          <w:vertAlign w:val="superscript"/>
          <w:lang w:eastAsia="en-GB"/>
        </w:rPr>
        <w:t>7</w:t>
      </w:r>
      <w:r>
        <w:rPr>
          <w:rFonts w:ascii="Times New Roman" w:hAnsi="Times New Roman"/>
          <w:lang w:eastAsia="en-GB"/>
        </w:rPr>
        <w:t xml:space="preserve"> which </w:t>
      </w:r>
      <w:r w:rsidRPr="00AE01B6">
        <w:rPr>
          <w:rFonts w:ascii="Times New Roman" w:hAnsi="Times New Roman"/>
          <w:lang w:eastAsia="en-GB"/>
        </w:rPr>
        <w:t xml:space="preserve">showed no increase in mortality, </w:t>
      </w:r>
      <w:r>
        <w:rPr>
          <w:rFonts w:ascii="Times New Roman" w:hAnsi="Times New Roman"/>
          <w:lang w:eastAsia="en-GB"/>
        </w:rPr>
        <w:t>the frequency</w:t>
      </w:r>
      <w:r w:rsidRPr="00AE01B6">
        <w:rPr>
          <w:rFonts w:ascii="Times New Roman" w:hAnsi="Times New Roman"/>
          <w:lang w:eastAsia="en-GB"/>
        </w:rPr>
        <w:t xml:space="preserve"> of severe hypoglycaemia </w:t>
      </w:r>
      <w:r>
        <w:rPr>
          <w:rFonts w:ascii="Times New Roman" w:hAnsi="Times New Roman"/>
          <w:lang w:eastAsia="en-GB"/>
        </w:rPr>
        <w:t>in ACCORD was</w:t>
      </w:r>
      <w:r w:rsidRPr="00AE01B6">
        <w:rPr>
          <w:rFonts w:ascii="Times New Roman" w:hAnsi="Times New Roman"/>
          <w:lang w:eastAsia="en-GB"/>
        </w:rPr>
        <w:t xml:space="preserve"> </w:t>
      </w:r>
      <w:r>
        <w:rPr>
          <w:rFonts w:ascii="Times New Roman" w:hAnsi="Times New Roman"/>
          <w:lang w:eastAsia="en-GB"/>
        </w:rPr>
        <w:t xml:space="preserve">4 to 5 times higher.  </w:t>
      </w:r>
      <w:r w:rsidRPr="00AE01B6">
        <w:rPr>
          <w:rFonts w:ascii="Times New Roman" w:hAnsi="Times New Roman"/>
          <w:lang w:eastAsia="en-GB"/>
        </w:rPr>
        <w:t>The VADT</w:t>
      </w:r>
      <w:r>
        <w:rPr>
          <w:rFonts w:ascii="Times New Roman" w:hAnsi="Times New Roman"/>
          <w:lang w:eastAsia="en-GB"/>
        </w:rPr>
        <w:t>,</w:t>
      </w:r>
      <w:r w:rsidRPr="00AE01B6">
        <w:rPr>
          <w:rFonts w:ascii="Times New Roman" w:hAnsi="Times New Roman"/>
          <w:lang w:eastAsia="en-GB"/>
        </w:rPr>
        <w:t xml:space="preserve"> which was conducted over the same period was underpowered to </w:t>
      </w:r>
      <w:r>
        <w:rPr>
          <w:rFonts w:ascii="Times New Roman" w:hAnsi="Times New Roman"/>
          <w:lang w:eastAsia="en-GB"/>
        </w:rPr>
        <w:t>measure the impact on mortality.</w:t>
      </w:r>
      <w:proofErr w:type="gramStart"/>
      <w:r w:rsidRPr="00974809">
        <w:rPr>
          <w:rFonts w:ascii="Times New Roman" w:hAnsi="Times New Roman"/>
          <w:vertAlign w:val="superscript"/>
          <w:lang w:eastAsia="en-GB"/>
        </w:rPr>
        <w:t>6</w:t>
      </w:r>
      <w:r>
        <w:rPr>
          <w:rFonts w:ascii="Times New Roman" w:hAnsi="Times New Roman"/>
          <w:lang w:eastAsia="en-GB"/>
        </w:rPr>
        <w:t xml:space="preserve">  </w:t>
      </w:r>
      <w:r w:rsidRPr="00AE01B6">
        <w:rPr>
          <w:rFonts w:ascii="Times New Roman" w:hAnsi="Times New Roman"/>
          <w:lang w:eastAsia="en-GB"/>
        </w:rPr>
        <w:t>All</w:t>
      </w:r>
      <w:proofErr w:type="gramEnd"/>
      <w:r w:rsidRPr="00AE01B6">
        <w:rPr>
          <w:rFonts w:ascii="Times New Roman" w:hAnsi="Times New Roman"/>
          <w:lang w:eastAsia="en-GB"/>
        </w:rPr>
        <w:t xml:space="preserve"> </w:t>
      </w:r>
      <w:r>
        <w:rPr>
          <w:rFonts w:ascii="Times New Roman" w:hAnsi="Times New Roman"/>
          <w:lang w:eastAsia="en-GB"/>
        </w:rPr>
        <w:t>three</w:t>
      </w:r>
      <w:r w:rsidRPr="00AE01B6">
        <w:rPr>
          <w:rFonts w:ascii="Times New Roman" w:hAnsi="Times New Roman"/>
          <w:lang w:eastAsia="en-GB"/>
        </w:rPr>
        <w:t xml:space="preserve"> studies </w:t>
      </w:r>
      <w:r>
        <w:rPr>
          <w:rFonts w:ascii="Times New Roman" w:hAnsi="Times New Roman"/>
          <w:lang w:eastAsia="en-GB"/>
        </w:rPr>
        <w:t>however demonstrated</w:t>
      </w:r>
      <w:r w:rsidRPr="00AE01B6">
        <w:rPr>
          <w:rFonts w:ascii="Times New Roman" w:hAnsi="Times New Roman"/>
          <w:lang w:eastAsia="en-GB"/>
        </w:rPr>
        <w:t xml:space="preserve"> a</w:t>
      </w:r>
      <w:r>
        <w:rPr>
          <w:rFonts w:ascii="Times New Roman" w:hAnsi="Times New Roman"/>
          <w:lang w:eastAsia="en-GB"/>
        </w:rPr>
        <w:t xml:space="preserve"> significant</w:t>
      </w:r>
      <w:r w:rsidRPr="00AE01B6">
        <w:rPr>
          <w:rFonts w:ascii="Times New Roman" w:hAnsi="Times New Roman"/>
          <w:lang w:eastAsia="en-GB"/>
        </w:rPr>
        <w:t xml:space="preserve"> association between severe hypoglycaemia and mortality</w:t>
      </w:r>
      <w:r>
        <w:rPr>
          <w:rFonts w:ascii="Times New Roman" w:hAnsi="Times New Roman"/>
          <w:lang w:eastAsia="en-GB"/>
        </w:rPr>
        <w:t>,</w:t>
      </w:r>
      <w:r w:rsidRPr="00AE01B6">
        <w:rPr>
          <w:rFonts w:ascii="Times New Roman" w:hAnsi="Times New Roman"/>
          <w:lang w:eastAsia="en-GB"/>
        </w:rPr>
        <w:t xml:space="preserve"> and in VADT and ADVANCE</w:t>
      </w:r>
      <w:r>
        <w:rPr>
          <w:rFonts w:ascii="Times New Roman" w:hAnsi="Times New Roman"/>
          <w:lang w:eastAsia="en-GB"/>
        </w:rPr>
        <w:t>,</w:t>
      </w:r>
      <w:r w:rsidRPr="00AE01B6">
        <w:rPr>
          <w:rFonts w:ascii="Times New Roman" w:hAnsi="Times New Roman"/>
          <w:lang w:eastAsia="en-GB"/>
        </w:rPr>
        <w:t xml:space="preserve"> severe hypoglycaemia predicted mortality, not at the time of the episode of hypoglycaemia but downstream of the event; in ADVANCE </w:t>
      </w:r>
      <w:r>
        <w:rPr>
          <w:rFonts w:ascii="Times New Roman" w:hAnsi="Times New Roman"/>
          <w:lang w:eastAsia="en-GB"/>
        </w:rPr>
        <w:t xml:space="preserve">this occurred </w:t>
      </w:r>
      <w:r w:rsidRPr="00AE01B6">
        <w:rPr>
          <w:rFonts w:ascii="Times New Roman" w:hAnsi="Times New Roman"/>
          <w:lang w:eastAsia="en-GB"/>
        </w:rPr>
        <w:t>over 11 months later</w:t>
      </w:r>
      <w:r>
        <w:rPr>
          <w:rFonts w:ascii="Times New Roman" w:hAnsi="Times New Roman"/>
          <w:lang w:eastAsia="en-GB"/>
        </w:rPr>
        <w:t xml:space="preserve"> on average</w:t>
      </w:r>
      <w:r w:rsidRPr="00AE01B6">
        <w:rPr>
          <w:rFonts w:ascii="Times New Roman" w:hAnsi="Times New Roman"/>
          <w:lang w:eastAsia="en-GB"/>
        </w:rPr>
        <w:t xml:space="preserve">.  </w:t>
      </w:r>
      <w:r>
        <w:rPr>
          <w:rFonts w:ascii="Times New Roman" w:hAnsi="Times New Roman"/>
          <w:lang w:eastAsia="en-GB"/>
        </w:rPr>
        <w:t xml:space="preserve">The difference in diabetes duration between these later studies and UKPDS may be relevant to their different outcomes. </w:t>
      </w:r>
      <w:r w:rsidRPr="00AE01B6">
        <w:rPr>
          <w:rFonts w:ascii="Times New Roman" w:hAnsi="Times New Roman"/>
          <w:lang w:eastAsia="en-GB"/>
        </w:rPr>
        <w:t xml:space="preserve">  </w:t>
      </w:r>
    </w:p>
    <w:p w:rsidR="00F24DB0"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r w:rsidRPr="00AE01B6">
        <w:rPr>
          <w:rFonts w:ascii="Times New Roman" w:hAnsi="Times New Roman"/>
          <w:lang w:eastAsia="en-GB"/>
        </w:rPr>
        <w:t xml:space="preserve">What remains uncertain </w:t>
      </w:r>
      <w:r>
        <w:rPr>
          <w:rFonts w:ascii="Times New Roman" w:hAnsi="Times New Roman"/>
          <w:lang w:eastAsia="en-GB"/>
        </w:rPr>
        <w:t>is to what extent</w:t>
      </w:r>
      <w:r w:rsidRPr="00AE01B6">
        <w:rPr>
          <w:rFonts w:ascii="Times New Roman" w:hAnsi="Times New Roman"/>
          <w:lang w:eastAsia="en-GB"/>
        </w:rPr>
        <w:t xml:space="preserve"> the a</w:t>
      </w:r>
      <w:r>
        <w:rPr>
          <w:rFonts w:ascii="Times New Roman" w:hAnsi="Times New Roman"/>
          <w:lang w:eastAsia="en-GB"/>
        </w:rPr>
        <w:t>ssociation in these later trials is causal or due to confounding.  It has been argued that confounding</w:t>
      </w:r>
      <w:r w:rsidRPr="00AE01B6">
        <w:rPr>
          <w:rFonts w:ascii="Times New Roman" w:hAnsi="Times New Roman"/>
          <w:lang w:eastAsia="en-GB"/>
        </w:rPr>
        <w:t xml:space="preserve"> may explain the association between </w:t>
      </w:r>
      <w:r>
        <w:rPr>
          <w:rFonts w:ascii="Times New Roman" w:hAnsi="Times New Roman"/>
          <w:lang w:eastAsia="en-GB"/>
        </w:rPr>
        <w:t xml:space="preserve">hypoglycaemia and </w:t>
      </w:r>
      <w:r w:rsidRPr="00AE01B6">
        <w:rPr>
          <w:rFonts w:ascii="Times New Roman" w:hAnsi="Times New Roman"/>
          <w:lang w:eastAsia="en-GB"/>
        </w:rPr>
        <w:t>mortalit</w:t>
      </w:r>
      <w:r>
        <w:rPr>
          <w:rFonts w:ascii="Times New Roman" w:hAnsi="Times New Roman"/>
          <w:lang w:eastAsia="en-GB"/>
        </w:rPr>
        <w:t>y, i.e., that</w:t>
      </w:r>
      <w:r w:rsidRPr="00AE01B6">
        <w:rPr>
          <w:rFonts w:ascii="Times New Roman" w:hAnsi="Times New Roman"/>
          <w:lang w:eastAsia="en-GB"/>
        </w:rPr>
        <w:t xml:space="preserve"> comorbidities (such as renal or liver disease, </w:t>
      </w:r>
      <w:r>
        <w:rPr>
          <w:rFonts w:ascii="Times New Roman" w:hAnsi="Times New Roman"/>
          <w:lang w:eastAsia="en-GB"/>
        </w:rPr>
        <w:lastRenderedPageBreak/>
        <w:t xml:space="preserve">malignancy, </w:t>
      </w:r>
      <w:r w:rsidRPr="00AE01B6">
        <w:rPr>
          <w:rFonts w:ascii="Times New Roman" w:hAnsi="Times New Roman"/>
          <w:lang w:eastAsia="en-GB"/>
        </w:rPr>
        <w:t xml:space="preserve">weight loss </w:t>
      </w:r>
      <w:r>
        <w:rPr>
          <w:rFonts w:ascii="Times New Roman" w:hAnsi="Times New Roman"/>
          <w:lang w:eastAsia="en-GB"/>
        </w:rPr>
        <w:t>or cognitive impairment) confer</w:t>
      </w:r>
      <w:r w:rsidRPr="00AE01B6">
        <w:rPr>
          <w:rFonts w:ascii="Times New Roman" w:hAnsi="Times New Roman"/>
          <w:lang w:eastAsia="en-GB"/>
        </w:rPr>
        <w:t xml:space="preserve"> an increased risk of hypoglyc</w:t>
      </w:r>
      <w:r>
        <w:rPr>
          <w:rFonts w:ascii="Times New Roman" w:hAnsi="Times New Roman"/>
          <w:lang w:eastAsia="en-GB"/>
        </w:rPr>
        <w:t>a</w:t>
      </w:r>
      <w:r w:rsidRPr="00AE01B6">
        <w:rPr>
          <w:rFonts w:ascii="Times New Roman" w:hAnsi="Times New Roman"/>
          <w:lang w:eastAsia="en-GB"/>
        </w:rPr>
        <w:t xml:space="preserve">emia as well as </w:t>
      </w:r>
      <w:r>
        <w:rPr>
          <w:rFonts w:ascii="Times New Roman" w:hAnsi="Times New Roman"/>
          <w:lang w:eastAsia="en-GB"/>
        </w:rPr>
        <w:t xml:space="preserve">of cardiovascular events and </w:t>
      </w:r>
      <w:r w:rsidRPr="00AE01B6">
        <w:rPr>
          <w:rFonts w:ascii="Times New Roman" w:hAnsi="Times New Roman"/>
          <w:lang w:eastAsia="en-GB"/>
        </w:rPr>
        <w:t>mortal</w:t>
      </w:r>
      <w:r>
        <w:rPr>
          <w:rFonts w:ascii="Times New Roman" w:hAnsi="Times New Roman"/>
          <w:lang w:eastAsia="en-GB"/>
        </w:rPr>
        <w:t xml:space="preserve">ity.  Zoungas et al </w:t>
      </w:r>
      <w:r w:rsidRPr="00AE01B6">
        <w:rPr>
          <w:rFonts w:ascii="Times New Roman" w:hAnsi="Times New Roman"/>
          <w:lang w:eastAsia="en-GB"/>
        </w:rPr>
        <w:t>attributed at least some of the association between mortality and severe hypoglyc</w:t>
      </w:r>
      <w:r>
        <w:rPr>
          <w:rFonts w:ascii="Times New Roman" w:hAnsi="Times New Roman"/>
          <w:lang w:eastAsia="en-GB"/>
        </w:rPr>
        <w:t>a</w:t>
      </w:r>
      <w:r w:rsidRPr="00AE01B6">
        <w:rPr>
          <w:rFonts w:ascii="Times New Roman" w:hAnsi="Times New Roman"/>
          <w:lang w:eastAsia="en-GB"/>
        </w:rPr>
        <w:t>emia observed in ADVANCE to confounding.</w:t>
      </w:r>
      <w:r w:rsidRPr="00D71F94">
        <w:rPr>
          <w:rFonts w:ascii="Times New Roman" w:hAnsi="Times New Roman"/>
          <w:vertAlign w:val="superscript"/>
          <w:lang w:eastAsia="en-GB"/>
        </w:rPr>
        <w:t>8</w:t>
      </w:r>
      <w:r w:rsidRPr="00AE01B6">
        <w:rPr>
          <w:rFonts w:ascii="Times New Roman" w:hAnsi="Times New Roman"/>
          <w:lang w:eastAsia="en-GB"/>
        </w:rPr>
        <w:t xml:space="preserve"> </w:t>
      </w:r>
      <w:r>
        <w:rPr>
          <w:rFonts w:ascii="Times New Roman" w:hAnsi="Times New Roman"/>
          <w:lang w:eastAsia="en-GB"/>
        </w:rPr>
        <w:t>(Figure 1</w:t>
      </w:r>
      <w:proofErr w:type="gramStart"/>
      <w:r>
        <w:rPr>
          <w:rFonts w:ascii="Times New Roman" w:hAnsi="Times New Roman"/>
          <w:lang w:eastAsia="en-GB"/>
        </w:rPr>
        <w:t xml:space="preserve">) </w:t>
      </w:r>
      <w:r w:rsidRPr="00AE01B6">
        <w:rPr>
          <w:rFonts w:ascii="Times New Roman" w:hAnsi="Times New Roman"/>
          <w:lang w:eastAsia="en-GB"/>
        </w:rPr>
        <w:t xml:space="preserve"> This</w:t>
      </w:r>
      <w:proofErr w:type="gramEnd"/>
      <w:r w:rsidRPr="00AE01B6">
        <w:rPr>
          <w:rFonts w:ascii="Times New Roman" w:hAnsi="Times New Roman"/>
          <w:lang w:eastAsia="en-GB"/>
        </w:rPr>
        <w:t xml:space="preserve"> was based on the increased hazard ratio of non-</w:t>
      </w:r>
      <w:r>
        <w:rPr>
          <w:rFonts w:ascii="Times New Roman" w:hAnsi="Times New Roman"/>
          <w:lang w:eastAsia="en-GB"/>
        </w:rPr>
        <w:t xml:space="preserve">cardiovascular events in those </w:t>
      </w:r>
      <w:r w:rsidRPr="00AE01B6">
        <w:rPr>
          <w:rFonts w:ascii="Times New Roman" w:hAnsi="Times New Roman"/>
          <w:lang w:eastAsia="en-GB"/>
        </w:rPr>
        <w:t>experiencing severe hypogly</w:t>
      </w:r>
      <w:r>
        <w:rPr>
          <w:rFonts w:ascii="Times New Roman" w:hAnsi="Times New Roman"/>
          <w:lang w:eastAsia="en-GB"/>
        </w:rPr>
        <w:t>caemia compared to those without;</w:t>
      </w:r>
      <w:r w:rsidRPr="00AE01B6">
        <w:rPr>
          <w:rFonts w:ascii="Times New Roman" w:hAnsi="Times New Roman"/>
          <w:lang w:eastAsia="en-GB"/>
        </w:rPr>
        <w:t xml:space="preserve"> </w:t>
      </w:r>
      <w:r>
        <w:rPr>
          <w:rFonts w:ascii="Times New Roman" w:hAnsi="Times New Roman"/>
          <w:lang w:eastAsia="en-GB"/>
        </w:rPr>
        <w:t>it was</w:t>
      </w:r>
      <w:r w:rsidRPr="00AE01B6">
        <w:rPr>
          <w:rFonts w:ascii="Times New Roman" w:hAnsi="Times New Roman"/>
          <w:lang w:eastAsia="en-GB"/>
        </w:rPr>
        <w:t xml:space="preserve"> reasoned that </w:t>
      </w:r>
      <w:r>
        <w:rPr>
          <w:rFonts w:ascii="Times New Roman" w:hAnsi="Times New Roman"/>
          <w:lang w:eastAsia="en-GB"/>
        </w:rPr>
        <w:t xml:space="preserve">events associated with </w:t>
      </w:r>
      <w:r w:rsidRPr="00AE01B6">
        <w:rPr>
          <w:rFonts w:ascii="Times New Roman" w:hAnsi="Times New Roman"/>
          <w:lang w:eastAsia="en-GB"/>
        </w:rPr>
        <w:t>respi</w:t>
      </w:r>
      <w:r>
        <w:rPr>
          <w:rFonts w:ascii="Times New Roman" w:hAnsi="Times New Roman"/>
          <w:lang w:eastAsia="en-GB"/>
        </w:rPr>
        <w:t>ratory or gastrointestinal diseases we</w:t>
      </w:r>
      <w:r w:rsidRPr="00AE01B6">
        <w:rPr>
          <w:rFonts w:ascii="Times New Roman" w:hAnsi="Times New Roman"/>
          <w:lang w:eastAsia="en-GB"/>
        </w:rPr>
        <w:t xml:space="preserve">re </w:t>
      </w:r>
      <w:r>
        <w:rPr>
          <w:rFonts w:ascii="Times New Roman" w:hAnsi="Times New Roman"/>
          <w:lang w:eastAsia="en-GB"/>
        </w:rPr>
        <w:t xml:space="preserve">most </w:t>
      </w:r>
      <w:r w:rsidRPr="00AE01B6">
        <w:rPr>
          <w:rFonts w:ascii="Times New Roman" w:hAnsi="Times New Roman"/>
          <w:lang w:eastAsia="en-GB"/>
        </w:rPr>
        <w:t xml:space="preserve">unlikely to </w:t>
      </w:r>
      <w:r>
        <w:rPr>
          <w:rFonts w:ascii="Times New Roman" w:hAnsi="Times New Roman"/>
          <w:lang w:eastAsia="en-GB"/>
        </w:rPr>
        <w:t xml:space="preserve">have </w:t>
      </w:r>
      <w:r w:rsidRPr="00AE01B6">
        <w:rPr>
          <w:rFonts w:ascii="Times New Roman" w:hAnsi="Times New Roman"/>
          <w:lang w:eastAsia="en-GB"/>
        </w:rPr>
        <w:t>be</w:t>
      </w:r>
      <w:r>
        <w:rPr>
          <w:rFonts w:ascii="Times New Roman" w:hAnsi="Times New Roman"/>
          <w:lang w:eastAsia="en-GB"/>
        </w:rPr>
        <w:t>en</w:t>
      </w:r>
      <w:r w:rsidRPr="00AE01B6">
        <w:rPr>
          <w:rFonts w:ascii="Times New Roman" w:hAnsi="Times New Roman"/>
          <w:lang w:eastAsia="en-GB"/>
        </w:rPr>
        <w:t xml:space="preserve"> caused by hypoglyc</w:t>
      </w:r>
      <w:r>
        <w:rPr>
          <w:rFonts w:ascii="Times New Roman" w:hAnsi="Times New Roman"/>
          <w:lang w:eastAsia="en-GB"/>
        </w:rPr>
        <w:t>a</w:t>
      </w:r>
      <w:r w:rsidRPr="00AE01B6">
        <w:rPr>
          <w:rFonts w:ascii="Times New Roman" w:hAnsi="Times New Roman"/>
          <w:lang w:eastAsia="en-GB"/>
        </w:rPr>
        <w:t xml:space="preserve">emia.   </w:t>
      </w:r>
    </w:p>
    <w:p w:rsidR="00F24DB0"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r>
        <w:rPr>
          <w:rFonts w:ascii="Times New Roman" w:hAnsi="Times New Roman"/>
          <w:lang w:eastAsia="en-GB"/>
        </w:rPr>
        <w:t xml:space="preserve">These concerns have resulted in additional cohort studies (both clinical trial and epidemiological) in individuals with diabetes (see Table 1).  Collectively, these studies have included tens of thousands of patients with types 1 or 2 diabetes from different regions of the world and health care settings.  They have demonstrated an approximately 1.5 to 6-fold increased risk of cardiovascular events and mortality among those who experienced hypoglycaemia compared to those who did not.  </w:t>
      </w:r>
      <w:r w:rsidRPr="005E199A">
        <w:rPr>
          <w:rFonts w:ascii="Times New Roman" w:hAnsi="Times New Roman"/>
        </w:rPr>
        <w:t>Th</w:t>
      </w:r>
      <w:r>
        <w:rPr>
          <w:rFonts w:ascii="Times New Roman" w:hAnsi="Times New Roman"/>
        </w:rPr>
        <w:t>is</w:t>
      </w:r>
      <w:r w:rsidRPr="005E199A">
        <w:rPr>
          <w:rFonts w:ascii="Times New Roman" w:hAnsi="Times New Roman"/>
        </w:rPr>
        <w:t xml:space="preserve"> increased risk </w:t>
      </w:r>
      <w:r>
        <w:rPr>
          <w:rFonts w:ascii="Times New Roman" w:hAnsi="Times New Roman"/>
        </w:rPr>
        <w:t>appears to be shared by</w:t>
      </w:r>
      <w:r w:rsidRPr="005E199A">
        <w:rPr>
          <w:rFonts w:ascii="Times New Roman" w:hAnsi="Times New Roman"/>
        </w:rPr>
        <w:t xml:space="preserve"> people with type 1 and type 2 diabetes</w:t>
      </w:r>
      <w:r>
        <w:rPr>
          <w:rFonts w:ascii="Times New Roman" w:hAnsi="Times New Roman"/>
          <w:lang w:eastAsia="en-GB"/>
        </w:rPr>
        <w:t>,</w:t>
      </w:r>
      <w:r w:rsidRPr="00BA696F">
        <w:rPr>
          <w:rFonts w:ascii="Times New Roman" w:hAnsi="Times New Roman"/>
          <w:vertAlign w:val="superscript"/>
          <w:lang w:eastAsia="en-GB"/>
        </w:rPr>
        <w:t>9</w:t>
      </w:r>
      <w:r>
        <w:rPr>
          <w:rFonts w:ascii="Times New Roman" w:hAnsi="Times New Roman"/>
          <w:lang w:eastAsia="en-GB"/>
        </w:rPr>
        <w:t xml:space="preserve"> although the magnitude of the risks varies with diabetes type, background cardiovascular risk, presence of comorbidities, severity of hypoglycaemia, temporality of hypoglycaemia to the event, length of follow up and level of adjustment for potential confounders. The association is not confined to hypoglycaemia induced by insulin, with a recent observational study reporting a similar association of hypoglycaemia induced by sulphonylureas.</w:t>
      </w:r>
      <w:r w:rsidRPr="00EC07AC">
        <w:rPr>
          <w:rFonts w:ascii="Times New Roman" w:hAnsi="Times New Roman"/>
          <w:vertAlign w:val="superscript"/>
          <w:lang w:eastAsia="en-GB"/>
        </w:rPr>
        <w:t>10</w:t>
      </w:r>
      <w:r>
        <w:rPr>
          <w:rFonts w:ascii="Times New Roman" w:hAnsi="Times New Roman"/>
          <w:lang w:eastAsia="en-GB"/>
        </w:rPr>
        <w:t xml:space="preserve"> Additional post-hoc analyses in other cardiovascular outcomes trials have also raised the likely contribution of confounding as an explanation for the association.</w:t>
      </w:r>
      <w:r w:rsidRPr="00D40B50">
        <w:rPr>
          <w:rFonts w:ascii="Times New Roman" w:hAnsi="Times New Roman"/>
          <w:vertAlign w:val="superscript"/>
          <w:lang w:eastAsia="en-GB"/>
        </w:rPr>
        <w:t>11,12</w:t>
      </w:r>
      <w:r>
        <w:rPr>
          <w:rFonts w:ascii="Times New Roman" w:hAnsi="Times New Roman"/>
          <w:lang w:eastAsia="en-GB"/>
        </w:rPr>
        <w:t xml:space="preserve"> </w:t>
      </w:r>
    </w:p>
    <w:p w:rsidR="00F24DB0"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p>
    <w:p w:rsidR="00F24DB0" w:rsidRPr="00F51600" w:rsidRDefault="00F24DB0" w:rsidP="00F24DB0">
      <w:pPr>
        <w:rPr>
          <w:rFonts w:ascii="Times New Roman" w:hAnsi="Times New Roman"/>
          <w:lang w:eastAsia="en-GB"/>
        </w:rPr>
      </w:pPr>
      <w:r>
        <w:rPr>
          <w:rFonts w:ascii="Times New Roman" w:hAnsi="Times New Roman"/>
          <w:lang w:eastAsia="en-GB"/>
        </w:rPr>
        <w:t>The observational nature of many of the analyses and inability to capture all hypoglycaemia episodes (particularly milder or asymptomatic episodes which might contribute to cardiovascular events) have made it difficult to confirm or refute causality, particularly in relation to cardiovascular events.  Nevertheless, some studies report an association between cardiovascular events (particularly myocardial infarction) and hypoglycaemia</w:t>
      </w:r>
      <w:r w:rsidRPr="0062009E">
        <w:rPr>
          <w:rFonts w:ascii="Times New Roman" w:hAnsi="Times New Roman"/>
          <w:vertAlign w:val="superscript"/>
          <w:lang w:eastAsia="en-GB"/>
        </w:rPr>
        <w:t>13</w:t>
      </w:r>
      <w:r>
        <w:rPr>
          <w:rFonts w:ascii="Times New Roman" w:hAnsi="Times New Roman"/>
          <w:lang w:eastAsia="en-GB"/>
        </w:rPr>
        <w:t>; the evidence appears less consistent regarding the association between hypoglycaemia and stroke.</w:t>
      </w:r>
      <w:r w:rsidRPr="0062009E">
        <w:rPr>
          <w:rFonts w:ascii="Times New Roman" w:hAnsi="Times New Roman"/>
          <w:vertAlign w:val="superscript"/>
          <w:lang w:eastAsia="en-GB"/>
        </w:rPr>
        <w:t>14</w:t>
      </w:r>
      <w:r>
        <w:rPr>
          <w:rFonts w:ascii="Times New Roman" w:hAnsi="Times New Roman"/>
          <w:lang w:eastAsia="en-GB"/>
        </w:rPr>
        <w:t xml:space="preserve">   For this reason, much of the review concerns studies which report relationships between mortality and severe hypoglycaemia (defined in most studies as episodes which require the assistance of another person to recover).  However, where reliable studies reporting cardiovascular events were available, these are included.</w:t>
      </w:r>
    </w:p>
    <w:p w:rsidR="00F24DB0"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r>
        <w:rPr>
          <w:rFonts w:ascii="Times New Roman" w:hAnsi="Times New Roman"/>
          <w:lang w:eastAsia="en-GB"/>
        </w:rPr>
        <w:t xml:space="preserve">The debate may also be framed by asking whether hypoglycaemia should be considered a risk factor for CVD or merely a risk marker. Chronic hyperglycaemia leads to increased rates of cardiovascular disease and so is considered a risk factor.  If hypoglycaemic episodes identify patients at greater risk of severe hypoglycaemia and mortality due to confounding, hypoglycaemia would be considered a risk marker.   Alternatively, if hypoglycaemia, particularly repeated episodes and not necessarily severe, activate physiological responses which accelerate cardiovascular disease, hypoglycaemia could be a regarded as a risk factor. </w:t>
      </w:r>
    </w:p>
    <w:p w:rsidR="00F24DB0"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p>
    <w:p w:rsidR="00F24DB0" w:rsidRPr="00AE01B6" w:rsidRDefault="00F24DB0" w:rsidP="00F24DB0">
      <w:pPr>
        <w:rPr>
          <w:rFonts w:ascii="Times New Roman" w:hAnsi="Times New Roman"/>
          <w:lang w:eastAsia="en-GB"/>
        </w:rPr>
      </w:pPr>
      <w:r>
        <w:rPr>
          <w:rFonts w:ascii="Times New Roman" w:hAnsi="Times New Roman"/>
          <w:lang w:eastAsia="en-GB"/>
        </w:rPr>
        <w:t>A definitive trial to prove causality in which severe hypoglycae</w:t>
      </w:r>
      <w:r w:rsidRPr="00AE01B6">
        <w:rPr>
          <w:rFonts w:ascii="Times New Roman" w:hAnsi="Times New Roman"/>
          <w:lang w:eastAsia="en-GB"/>
        </w:rPr>
        <w:t xml:space="preserve">mia </w:t>
      </w:r>
      <w:r>
        <w:rPr>
          <w:rFonts w:ascii="Times New Roman" w:hAnsi="Times New Roman"/>
          <w:lang w:eastAsia="en-GB"/>
        </w:rPr>
        <w:t>is</w:t>
      </w:r>
      <w:r w:rsidRPr="00AE01B6">
        <w:rPr>
          <w:rFonts w:ascii="Times New Roman" w:hAnsi="Times New Roman"/>
          <w:lang w:eastAsia="en-GB"/>
        </w:rPr>
        <w:t xml:space="preserve"> deliberately induced in one arm and not the other</w:t>
      </w:r>
      <w:r>
        <w:rPr>
          <w:rFonts w:ascii="Times New Roman" w:hAnsi="Times New Roman"/>
          <w:lang w:eastAsia="en-GB"/>
        </w:rPr>
        <w:t xml:space="preserve"> and mortality</w:t>
      </w:r>
      <w:r w:rsidRPr="00AE01B6">
        <w:rPr>
          <w:rFonts w:ascii="Times New Roman" w:hAnsi="Times New Roman"/>
          <w:lang w:eastAsia="en-GB"/>
        </w:rPr>
        <w:t xml:space="preserve"> compare</w:t>
      </w:r>
      <w:r>
        <w:rPr>
          <w:rFonts w:ascii="Times New Roman" w:hAnsi="Times New Roman"/>
          <w:lang w:eastAsia="en-GB"/>
        </w:rPr>
        <w:t xml:space="preserve">d </w:t>
      </w:r>
      <w:r w:rsidRPr="00AE01B6">
        <w:rPr>
          <w:rFonts w:ascii="Times New Roman" w:hAnsi="Times New Roman"/>
          <w:lang w:eastAsia="en-GB"/>
        </w:rPr>
        <w:t xml:space="preserve">in both </w:t>
      </w:r>
      <w:r>
        <w:rPr>
          <w:rFonts w:ascii="Times New Roman" w:hAnsi="Times New Roman"/>
          <w:lang w:eastAsia="en-GB"/>
        </w:rPr>
        <w:t>is not clearly not possible for ethical and practical reasons</w:t>
      </w:r>
      <w:r w:rsidRPr="00AE01B6">
        <w:rPr>
          <w:rFonts w:ascii="Times New Roman" w:hAnsi="Times New Roman"/>
          <w:lang w:eastAsia="en-GB"/>
        </w:rPr>
        <w:t xml:space="preserve">.   The conclusion that a causal association </w:t>
      </w:r>
      <w:r>
        <w:rPr>
          <w:rFonts w:ascii="Times New Roman" w:hAnsi="Times New Roman"/>
          <w:lang w:eastAsia="en-GB"/>
        </w:rPr>
        <w:t xml:space="preserve">exists </w:t>
      </w:r>
      <w:r w:rsidRPr="00AE01B6">
        <w:rPr>
          <w:rFonts w:ascii="Times New Roman" w:hAnsi="Times New Roman"/>
          <w:lang w:eastAsia="en-GB"/>
        </w:rPr>
        <w:t xml:space="preserve">between </w:t>
      </w:r>
      <w:r>
        <w:rPr>
          <w:rFonts w:ascii="Times New Roman" w:hAnsi="Times New Roman"/>
          <w:lang w:eastAsia="en-GB"/>
        </w:rPr>
        <w:t xml:space="preserve">hypoglycaemia and cardiovascular events </w:t>
      </w:r>
      <w:r w:rsidRPr="00AE01B6">
        <w:rPr>
          <w:rFonts w:ascii="Times New Roman" w:hAnsi="Times New Roman"/>
          <w:lang w:eastAsia="en-GB"/>
        </w:rPr>
        <w:t xml:space="preserve">is </w:t>
      </w:r>
      <w:r>
        <w:rPr>
          <w:rFonts w:ascii="Times New Roman" w:hAnsi="Times New Roman"/>
          <w:lang w:eastAsia="en-GB"/>
        </w:rPr>
        <w:t xml:space="preserve">however, </w:t>
      </w:r>
      <w:r w:rsidRPr="00AE01B6">
        <w:rPr>
          <w:rFonts w:ascii="Times New Roman" w:hAnsi="Times New Roman"/>
          <w:lang w:eastAsia="en-GB"/>
        </w:rPr>
        <w:t>supported by two systematic reviews which used the statistical</w:t>
      </w:r>
      <w:r>
        <w:rPr>
          <w:rFonts w:ascii="Times New Roman" w:hAnsi="Times New Roman"/>
          <w:lang w:eastAsia="en-GB"/>
        </w:rPr>
        <w:t xml:space="preserve"> technique of bias analysis in</w:t>
      </w:r>
      <w:r w:rsidRPr="00AE01B6">
        <w:rPr>
          <w:rFonts w:ascii="Times New Roman" w:hAnsi="Times New Roman"/>
          <w:lang w:eastAsia="en-GB"/>
        </w:rPr>
        <w:t xml:space="preserve"> meta-analyses of large numbers </w:t>
      </w:r>
      <w:r w:rsidRPr="00AE01B6">
        <w:rPr>
          <w:rFonts w:ascii="Times New Roman" w:hAnsi="Times New Roman"/>
          <w:lang w:eastAsia="en-GB"/>
        </w:rPr>
        <w:lastRenderedPageBreak/>
        <w:t>studied i</w:t>
      </w:r>
      <w:r>
        <w:rPr>
          <w:rFonts w:ascii="Times New Roman" w:hAnsi="Times New Roman"/>
          <w:lang w:eastAsia="en-GB"/>
        </w:rPr>
        <w:t>n observational studies.</w:t>
      </w:r>
      <w:r w:rsidRPr="00D71F94">
        <w:rPr>
          <w:rFonts w:ascii="Times New Roman" w:hAnsi="Times New Roman"/>
          <w:vertAlign w:val="superscript"/>
          <w:lang w:eastAsia="en-GB"/>
        </w:rPr>
        <w:t>15,</w:t>
      </w:r>
      <w:proofErr w:type="gramStart"/>
      <w:r w:rsidRPr="00D71F94">
        <w:rPr>
          <w:rFonts w:ascii="Times New Roman" w:hAnsi="Times New Roman"/>
          <w:vertAlign w:val="superscript"/>
          <w:lang w:eastAsia="en-GB"/>
        </w:rPr>
        <w:t>16</w:t>
      </w:r>
      <w:r>
        <w:rPr>
          <w:rFonts w:ascii="Times New Roman" w:hAnsi="Times New Roman"/>
          <w:lang w:eastAsia="en-GB"/>
        </w:rPr>
        <w:t xml:space="preserve">  The</w:t>
      </w:r>
      <w:proofErr w:type="gramEnd"/>
      <w:r>
        <w:rPr>
          <w:rFonts w:ascii="Times New Roman" w:hAnsi="Times New Roman"/>
          <w:lang w:eastAsia="en-GB"/>
        </w:rPr>
        <w:t xml:space="preserve"> authors concluded </w:t>
      </w:r>
      <w:r w:rsidRPr="00AE01B6">
        <w:rPr>
          <w:rFonts w:ascii="Times New Roman" w:hAnsi="Times New Roman"/>
          <w:lang w:eastAsia="en-GB"/>
        </w:rPr>
        <w:t>that comorbid severe illness alone could not explain these associations</w:t>
      </w:r>
      <w:r>
        <w:rPr>
          <w:rFonts w:ascii="Times New Roman" w:hAnsi="Times New Roman"/>
          <w:lang w:eastAsia="en-GB"/>
        </w:rPr>
        <w:t>,</w:t>
      </w:r>
      <w:r w:rsidRPr="00AE01B6">
        <w:rPr>
          <w:rFonts w:ascii="Times New Roman" w:hAnsi="Times New Roman"/>
          <w:lang w:eastAsia="en-GB"/>
        </w:rPr>
        <w:t xml:space="preserve"> since the prevalence of comorbidity would have had to be far higher</w:t>
      </w:r>
      <w:r>
        <w:rPr>
          <w:rFonts w:ascii="Times New Roman" w:hAnsi="Times New Roman"/>
          <w:lang w:eastAsia="en-GB"/>
        </w:rPr>
        <w:t xml:space="preserve"> than it was to explain the association</w:t>
      </w:r>
      <w:r w:rsidRPr="00AE01B6">
        <w:rPr>
          <w:rFonts w:ascii="Times New Roman" w:hAnsi="Times New Roman"/>
          <w:lang w:eastAsia="en-GB"/>
        </w:rPr>
        <w:t xml:space="preserve">.   </w:t>
      </w:r>
      <w:r>
        <w:rPr>
          <w:rFonts w:ascii="Times New Roman" w:hAnsi="Times New Roman"/>
          <w:lang w:eastAsia="en-GB"/>
        </w:rPr>
        <w:t>Furthermore, Yeh et al reported a dose response relationship (ie, severe hypoglycaemia showed a stronger association than less severe episodes).</w:t>
      </w:r>
      <w:r w:rsidRPr="0062009E">
        <w:rPr>
          <w:rFonts w:ascii="Times New Roman" w:hAnsi="Times New Roman"/>
          <w:vertAlign w:val="superscript"/>
          <w:lang w:eastAsia="en-GB"/>
        </w:rPr>
        <w:t>16</w:t>
      </w:r>
      <w:r>
        <w:rPr>
          <w:rFonts w:ascii="Times New Roman" w:hAnsi="Times New Roman"/>
          <w:lang w:eastAsia="en-GB"/>
        </w:rPr>
        <w:t xml:space="preserve"> </w:t>
      </w:r>
      <w:r w:rsidRPr="00AE01B6">
        <w:rPr>
          <w:rFonts w:ascii="Times New Roman" w:hAnsi="Times New Roman"/>
          <w:lang w:eastAsia="en-GB"/>
        </w:rPr>
        <w:t xml:space="preserve">The authors also highlighted the many </w:t>
      </w:r>
      <w:r>
        <w:rPr>
          <w:rFonts w:ascii="Times New Roman" w:hAnsi="Times New Roman"/>
          <w:lang w:eastAsia="en-GB"/>
        </w:rPr>
        <w:t>plausible</w:t>
      </w:r>
      <w:r w:rsidRPr="00AE01B6">
        <w:rPr>
          <w:rFonts w:ascii="Times New Roman" w:hAnsi="Times New Roman"/>
          <w:lang w:eastAsia="en-GB"/>
        </w:rPr>
        <w:t xml:space="preserve"> pathophysiological mechanisms which </w:t>
      </w:r>
      <w:r>
        <w:rPr>
          <w:rFonts w:ascii="Times New Roman" w:hAnsi="Times New Roman"/>
          <w:lang w:eastAsia="en-GB"/>
        </w:rPr>
        <w:t xml:space="preserve">might </w:t>
      </w:r>
      <w:r w:rsidRPr="00AE01B6">
        <w:rPr>
          <w:rFonts w:ascii="Times New Roman" w:hAnsi="Times New Roman"/>
          <w:lang w:eastAsia="en-GB"/>
        </w:rPr>
        <w:t>contribute to increased cardi</w:t>
      </w:r>
      <w:r>
        <w:rPr>
          <w:rFonts w:ascii="Times New Roman" w:hAnsi="Times New Roman"/>
          <w:lang w:eastAsia="en-GB"/>
        </w:rPr>
        <w:t>ovascular events.  These are</w:t>
      </w:r>
      <w:r w:rsidRPr="00AE01B6">
        <w:rPr>
          <w:rFonts w:ascii="Times New Roman" w:hAnsi="Times New Roman"/>
          <w:lang w:eastAsia="en-GB"/>
        </w:rPr>
        <w:t xml:space="preserve"> described </w:t>
      </w:r>
      <w:r>
        <w:rPr>
          <w:rFonts w:ascii="Times New Roman" w:hAnsi="Times New Roman"/>
          <w:lang w:eastAsia="en-GB"/>
        </w:rPr>
        <w:t>below</w:t>
      </w:r>
      <w:r w:rsidRPr="00AE01B6">
        <w:rPr>
          <w:rFonts w:ascii="Times New Roman" w:hAnsi="Times New Roman"/>
          <w:lang w:eastAsia="en-GB"/>
        </w:rPr>
        <w:t xml:space="preserve">.  </w:t>
      </w:r>
    </w:p>
    <w:p w:rsidR="00F24DB0" w:rsidRDefault="00F24DB0" w:rsidP="00F24DB0">
      <w:pPr>
        <w:rPr>
          <w:rFonts w:ascii="Times New Roman" w:hAnsi="Times New Roman"/>
          <w:lang w:eastAsia="en-GB"/>
        </w:rPr>
      </w:pPr>
      <w:r w:rsidRPr="00AE01B6">
        <w:rPr>
          <w:rFonts w:ascii="Times New Roman" w:hAnsi="Times New Roman"/>
          <w:lang w:eastAsia="en-GB"/>
        </w:rPr>
        <w:t xml:space="preserve"> </w:t>
      </w:r>
    </w:p>
    <w:p w:rsidR="00F24DB0" w:rsidRDefault="00F24DB0" w:rsidP="00F24DB0">
      <w:pPr>
        <w:rPr>
          <w:rFonts w:ascii="Times New Roman" w:hAnsi="Times New Roman"/>
          <w:lang w:eastAsia="en-GB"/>
        </w:rPr>
      </w:pPr>
      <w:r>
        <w:rPr>
          <w:rFonts w:ascii="Times New Roman" w:hAnsi="Times New Roman"/>
          <w:lang w:eastAsia="en-GB"/>
        </w:rPr>
        <w:t xml:space="preserve">Additional recent evidence supports the hypothesis that hypoglycaemia may oppose the benefits of strict glycaemic control and that hypoglycaemia is indeed a risk factor for cardiovascular disease and mortality.    The study used </w:t>
      </w:r>
      <w:r w:rsidRPr="0065003B">
        <w:rPr>
          <w:rFonts w:ascii="Times New Roman" w:hAnsi="Times New Roman"/>
          <w:lang w:eastAsia="en-GB"/>
        </w:rPr>
        <w:t xml:space="preserve">meta-regression analysis </w:t>
      </w:r>
      <w:r>
        <w:rPr>
          <w:rFonts w:ascii="Times New Roman" w:hAnsi="Times New Roman"/>
          <w:lang w:eastAsia="en-GB"/>
        </w:rPr>
        <w:t xml:space="preserve">to compare </w:t>
      </w:r>
      <w:r w:rsidRPr="00DE1402">
        <w:rPr>
          <w:rFonts w:ascii="Times New Roman" w:hAnsi="Times New Roman"/>
          <w:lang w:eastAsia="en-GB"/>
        </w:rPr>
        <w:t>the relat</w:t>
      </w:r>
      <w:r>
        <w:rPr>
          <w:rFonts w:ascii="Times New Roman" w:hAnsi="Times New Roman"/>
          <w:lang w:eastAsia="en-GB"/>
        </w:rPr>
        <w:t xml:space="preserve">ionship between reduction of haemoglobin A1c </w:t>
      </w:r>
      <w:r w:rsidRPr="00DE1402">
        <w:rPr>
          <w:rFonts w:ascii="Times New Roman" w:hAnsi="Times New Roman"/>
          <w:lang w:eastAsia="en-GB"/>
        </w:rPr>
        <w:t>(HbA1c) and the risk of major adverse cardiovascular events</w:t>
      </w:r>
      <w:r>
        <w:rPr>
          <w:rFonts w:ascii="Times New Roman" w:hAnsi="Times New Roman"/>
          <w:lang w:eastAsia="en-GB"/>
        </w:rPr>
        <w:t xml:space="preserve"> in trials of medication which did not increase hypoglycaemia.</w:t>
      </w:r>
      <w:proofErr w:type="gramStart"/>
      <w:r w:rsidRPr="002E067F">
        <w:rPr>
          <w:rFonts w:ascii="Times New Roman" w:hAnsi="Times New Roman"/>
          <w:vertAlign w:val="superscript"/>
          <w:lang w:eastAsia="en-GB"/>
        </w:rPr>
        <w:t>17</w:t>
      </w:r>
      <w:r>
        <w:rPr>
          <w:rFonts w:ascii="Times New Roman" w:hAnsi="Times New Roman"/>
          <w:lang w:eastAsia="en-GB"/>
        </w:rPr>
        <w:t xml:space="preserve">  The</w:t>
      </w:r>
      <w:proofErr w:type="gramEnd"/>
      <w:r>
        <w:rPr>
          <w:rFonts w:ascii="Times New Roman" w:hAnsi="Times New Roman"/>
          <w:lang w:eastAsia="en-GB"/>
        </w:rPr>
        <w:t xml:space="preserve"> authors showed that lowering HbA1c in these trials </w:t>
      </w:r>
      <w:r w:rsidRPr="006A2AB7">
        <w:rPr>
          <w:rFonts w:ascii="Times New Roman" w:hAnsi="Times New Roman"/>
          <w:lang w:eastAsia="en-GB"/>
        </w:rPr>
        <w:t>conferred a significant risk reduction</w:t>
      </w:r>
      <w:r>
        <w:rPr>
          <w:rFonts w:ascii="Times New Roman" w:hAnsi="Times New Roman"/>
          <w:lang w:eastAsia="en-GB"/>
        </w:rPr>
        <w:t xml:space="preserve"> </w:t>
      </w:r>
      <w:r w:rsidRPr="006A2AB7">
        <w:rPr>
          <w:rFonts w:ascii="Times New Roman" w:hAnsi="Times New Roman"/>
          <w:lang w:eastAsia="en-GB"/>
        </w:rPr>
        <w:t>for MACE</w:t>
      </w:r>
      <w:r>
        <w:rPr>
          <w:rFonts w:ascii="Times New Roman" w:hAnsi="Times New Roman"/>
          <w:lang w:eastAsia="en-GB"/>
        </w:rPr>
        <w:t xml:space="preserve"> while no such association was observed in</w:t>
      </w:r>
      <w:r w:rsidRPr="006A2AB7">
        <w:rPr>
          <w:rFonts w:ascii="Times New Roman" w:hAnsi="Times New Roman"/>
          <w:lang w:eastAsia="en-GB"/>
        </w:rPr>
        <w:t xml:space="preserve"> trials </w:t>
      </w:r>
      <w:r>
        <w:rPr>
          <w:rFonts w:ascii="Times New Roman" w:hAnsi="Times New Roman"/>
          <w:lang w:eastAsia="en-GB"/>
        </w:rPr>
        <w:t>involving</w:t>
      </w:r>
      <w:r w:rsidRPr="006A2AB7">
        <w:rPr>
          <w:rFonts w:ascii="Times New Roman" w:hAnsi="Times New Roman"/>
          <w:lang w:eastAsia="en-GB"/>
        </w:rPr>
        <w:t xml:space="preserve"> </w:t>
      </w:r>
      <w:r>
        <w:rPr>
          <w:rFonts w:ascii="Times New Roman" w:hAnsi="Times New Roman"/>
          <w:lang w:eastAsia="en-GB"/>
        </w:rPr>
        <w:t>traditional</w:t>
      </w:r>
      <w:r w:rsidRPr="006A2AB7">
        <w:rPr>
          <w:rFonts w:ascii="Times New Roman" w:hAnsi="Times New Roman"/>
          <w:lang w:eastAsia="en-GB"/>
        </w:rPr>
        <w:t xml:space="preserve"> </w:t>
      </w:r>
      <w:r>
        <w:rPr>
          <w:rFonts w:ascii="Times New Roman" w:hAnsi="Times New Roman"/>
          <w:lang w:eastAsia="en-GB"/>
        </w:rPr>
        <w:t>therapy (whose side-effects included hypoglycaemia).</w:t>
      </w:r>
    </w:p>
    <w:p w:rsidR="00F24DB0" w:rsidRDefault="00F24DB0" w:rsidP="00F24DB0">
      <w:pPr>
        <w:rPr>
          <w:rFonts w:ascii="Times New Roman" w:hAnsi="Times New Roman"/>
          <w:lang w:eastAsia="en-GB"/>
        </w:rPr>
      </w:pPr>
    </w:p>
    <w:p w:rsidR="00F24DB0" w:rsidRPr="00F5688B" w:rsidRDefault="00F24DB0" w:rsidP="00F24DB0">
      <w:pPr>
        <w:outlineLvl w:val="0"/>
        <w:rPr>
          <w:rFonts w:ascii="Times New Roman" w:hAnsi="Times New Roman"/>
          <w:i/>
          <w:lang w:eastAsia="en-GB"/>
        </w:rPr>
      </w:pPr>
      <w:r w:rsidRPr="00F5688B">
        <w:rPr>
          <w:rFonts w:ascii="Times New Roman" w:hAnsi="Times New Roman"/>
          <w:i/>
          <w:lang w:eastAsia="en-GB"/>
        </w:rPr>
        <w:t>Hypoglyc</w:t>
      </w:r>
      <w:r>
        <w:rPr>
          <w:rFonts w:ascii="Times New Roman" w:hAnsi="Times New Roman"/>
          <w:i/>
          <w:lang w:eastAsia="en-GB"/>
        </w:rPr>
        <w:t>a</w:t>
      </w:r>
      <w:r w:rsidRPr="00F5688B">
        <w:rPr>
          <w:rFonts w:ascii="Times New Roman" w:hAnsi="Times New Roman"/>
          <w:i/>
          <w:lang w:eastAsia="en-GB"/>
        </w:rPr>
        <w:t xml:space="preserve">emia and CVD in </w:t>
      </w:r>
      <w:r>
        <w:rPr>
          <w:rFonts w:ascii="Times New Roman" w:hAnsi="Times New Roman"/>
          <w:i/>
          <w:lang w:eastAsia="en-GB"/>
        </w:rPr>
        <w:t>specific</w:t>
      </w:r>
      <w:r w:rsidRPr="00F5688B">
        <w:rPr>
          <w:rFonts w:ascii="Times New Roman" w:hAnsi="Times New Roman"/>
          <w:i/>
          <w:lang w:eastAsia="en-GB"/>
        </w:rPr>
        <w:t xml:space="preserve"> populations</w:t>
      </w:r>
    </w:p>
    <w:p w:rsidR="00F24DB0" w:rsidRDefault="00F24DB0" w:rsidP="00F24DB0">
      <w:pPr>
        <w:rPr>
          <w:rFonts w:ascii="Times New Roman" w:hAnsi="Times New Roman"/>
          <w:lang w:eastAsia="en-GB"/>
        </w:rPr>
      </w:pPr>
    </w:p>
    <w:p w:rsidR="00F24DB0" w:rsidRPr="00627E22" w:rsidRDefault="00F24DB0" w:rsidP="00F24DB0">
      <w:pPr>
        <w:outlineLvl w:val="0"/>
        <w:rPr>
          <w:rFonts w:ascii="Times New Roman" w:hAnsi="Times New Roman"/>
          <w:u w:val="single"/>
          <w:lang w:eastAsia="en-GB"/>
        </w:rPr>
      </w:pPr>
      <w:r w:rsidRPr="00627E22">
        <w:rPr>
          <w:rFonts w:ascii="Times New Roman" w:hAnsi="Times New Roman"/>
          <w:u w:val="single"/>
          <w:lang w:eastAsia="en-GB"/>
        </w:rPr>
        <w:t>Elderly</w:t>
      </w:r>
      <w:r>
        <w:rPr>
          <w:rFonts w:ascii="Times New Roman" w:hAnsi="Times New Roman"/>
          <w:u w:val="single"/>
          <w:lang w:eastAsia="en-GB"/>
        </w:rPr>
        <w:t xml:space="preserve"> and those with comorbidities</w:t>
      </w:r>
    </w:p>
    <w:p w:rsidR="00F24DB0" w:rsidRPr="00AE01B6" w:rsidRDefault="00F24DB0" w:rsidP="00F24DB0">
      <w:pPr>
        <w:rPr>
          <w:rFonts w:ascii="Times New Roman" w:hAnsi="Times New Roman"/>
          <w:lang w:eastAsia="en-GB"/>
        </w:rPr>
      </w:pPr>
      <w:r>
        <w:rPr>
          <w:rFonts w:ascii="Times New Roman" w:hAnsi="Times New Roman"/>
          <w:lang w:eastAsia="en-GB"/>
        </w:rPr>
        <w:t>Many c</w:t>
      </w:r>
      <w:r w:rsidRPr="00AE01B6">
        <w:rPr>
          <w:rFonts w:ascii="Times New Roman" w:hAnsi="Times New Roman"/>
          <w:lang w:eastAsia="en-GB"/>
        </w:rPr>
        <w:t>linical practice guidelines recommend avoid</w:t>
      </w:r>
      <w:r>
        <w:rPr>
          <w:rFonts w:ascii="Times New Roman" w:hAnsi="Times New Roman"/>
          <w:lang w:eastAsia="en-GB"/>
        </w:rPr>
        <w:t>ance of</w:t>
      </w:r>
      <w:r w:rsidRPr="00AE01B6">
        <w:rPr>
          <w:rFonts w:ascii="Times New Roman" w:hAnsi="Times New Roman"/>
          <w:lang w:eastAsia="en-GB"/>
        </w:rPr>
        <w:t xml:space="preserve"> </w:t>
      </w:r>
      <w:r>
        <w:rPr>
          <w:rFonts w:ascii="Times New Roman" w:hAnsi="Times New Roman"/>
          <w:lang w:eastAsia="en-GB"/>
        </w:rPr>
        <w:t>strict</w:t>
      </w:r>
      <w:r w:rsidRPr="00AE01B6">
        <w:rPr>
          <w:rFonts w:ascii="Times New Roman" w:hAnsi="Times New Roman"/>
          <w:lang w:eastAsia="en-GB"/>
        </w:rPr>
        <w:t xml:space="preserve"> </w:t>
      </w:r>
      <w:r>
        <w:rPr>
          <w:rFonts w:ascii="Times New Roman" w:hAnsi="Times New Roman"/>
          <w:lang w:eastAsia="en-GB"/>
        </w:rPr>
        <w:t>glycaemic</w:t>
      </w:r>
      <w:r w:rsidRPr="00AE01B6">
        <w:rPr>
          <w:rFonts w:ascii="Times New Roman" w:hAnsi="Times New Roman"/>
          <w:lang w:eastAsia="en-GB"/>
        </w:rPr>
        <w:t xml:space="preserve"> control in </w:t>
      </w:r>
      <w:r>
        <w:rPr>
          <w:rFonts w:ascii="Times New Roman" w:hAnsi="Times New Roman"/>
          <w:lang w:eastAsia="en-GB"/>
        </w:rPr>
        <w:t>elderly</w:t>
      </w:r>
      <w:r w:rsidRPr="00AE01B6">
        <w:rPr>
          <w:rFonts w:ascii="Times New Roman" w:hAnsi="Times New Roman"/>
          <w:lang w:eastAsia="en-GB"/>
        </w:rPr>
        <w:t xml:space="preserve"> people with diabetes, </w:t>
      </w:r>
      <w:r>
        <w:rPr>
          <w:rFonts w:ascii="Times New Roman" w:hAnsi="Times New Roman"/>
          <w:lang w:eastAsia="en-GB"/>
        </w:rPr>
        <w:t>and</w:t>
      </w:r>
      <w:r w:rsidRPr="00AE01B6">
        <w:rPr>
          <w:rFonts w:ascii="Times New Roman" w:hAnsi="Times New Roman"/>
          <w:lang w:eastAsia="en-GB"/>
        </w:rPr>
        <w:t xml:space="preserve"> those with complex, intermediate or poor health including frailty, impaired cognitive function a</w:t>
      </w:r>
      <w:r>
        <w:rPr>
          <w:rFonts w:ascii="Times New Roman" w:hAnsi="Times New Roman"/>
          <w:lang w:eastAsia="en-GB"/>
        </w:rPr>
        <w:t>nd end-stage chronic illness</w:t>
      </w:r>
      <w:r w:rsidRPr="00AE01B6">
        <w:rPr>
          <w:rFonts w:ascii="Times New Roman" w:hAnsi="Times New Roman"/>
          <w:lang w:eastAsia="en-GB"/>
        </w:rPr>
        <w:t xml:space="preserve">. Benefits of </w:t>
      </w:r>
      <w:r>
        <w:rPr>
          <w:rFonts w:ascii="Times New Roman" w:hAnsi="Times New Roman"/>
          <w:lang w:eastAsia="en-GB"/>
        </w:rPr>
        <w:t>strict</w:t>
      </w:r>
      <w:r w:rsidRPr="00AE01B6">
        <w:rPr>
          <w:rFonts w:ascii="Times New Roman" w:hAnsi="Times New Roman"/>
          <w:lang w:eastAsia="en-GB"/>
        </w:rPr>
        <w:t xml:space="preserve"> control in this population have not been demonstrated and potential harm is increased, largely related to hypoglyc</w:t>
      </w:r>
      <w:r>
        <w:rPr>
          <w:rFonts w:ascii="Times New Roman" w:hAnsi="Times New Roman"/>
          <w:lang w:eastAsia="en-GB"/>
        </w:rPr>
        <w:t>a</w:t>
      </w:r>
      <w:r w:rsidRPr="00AE01B6">
        <w:rPr>
          <w:rFonts w:ascii="Times New Roman" w:hAnsi="Times New Roman"/>
          <w:lang w:eastAsia="en-GB"/>
        </w:rPr>
        <w:t>emia. Despite this, rec</w:t>
      </w:r>
      <w:r>
        <w:rPr>
          <w:rFonts w:ascii="Times New Roman" w:hAnsi="Times New Roman"/>
          <w:lang w:eastAsia="en-GB"/>
        </w:rPr>
        <w:t>ent studies demonstrate that overtreatment is common in these individuals</w:t>
      </w:r>
      <w:r w:rsidRPr="00AE01B6">
        <w:rPr>
          <w:rFonts w:ascii="Times New Roman" w:hAnsi="Times New Roman"/>
          <w:lang w:eastAsia="en-GB"/>
        </w:rPr>
        <w:t>, particularly with insulin o</w:t>
      </w:r>
      <w:r>
        <w:rPr>
          <w:rFonts w:ascii="Times New Roman" w:hAnsi="Times New Roman"/>
          <w:lang w:eastAsia="en-GB"/>
        </w:rPr>
        <w:t>r sulphonylureas</w:t>
      </w:r>
      <w:r w:rsidRPr="00AE01B6">
        <w:rPr>
          <w:rFonts w:ascii="Times New Roman" w:hAnsi="Times New Roman"/>
          <w:lang w:eastAsia="en-GB"/>
        </w:rPr>
        <w:t>.</w:t>
      </w:r>
      <w:r>
        <w:rPr>
          <w:vertAlign w:val="superscript"/>
        </w:rPr>
        <w:t>18</w:t>
      </w:r>
      <w:r w:rsidRPr="00AE01B6">
        <w:rPr>
          <w:rFonts w:ascii="Times New Roman" w:hAnsi="Times New Roman"/>
          <w:lang w:eastAsia="en-GB"/>
        </w:rPr>
        <w:t xml:space="preserve"> As expected, this increa</w:t>
      </w:r>
      <w:r>
        <w:rPr>
          <w:rFonts w:ascii="Times New Roman" w:hAnsi="Times New Roman"/>
          <w:lang w:eastAsia="en-GB"/>
        </w:rPr>
        <w:t>ses the risk of hypoglycaemia associated with</w:t>
      </w:r>
      <w:r w:rsidRPr="00AE01B6">
        <w:rPr>
          <w:rFonts w:ascii="Times New Roman" w:hAnsi="Times New Roman"/>
          <w:lang w:eastAsia="en-GB"/>
        </w:rPr>
        <w:t xml:space="preserve"> </w:t>
      </w:r>
      <w:r>
        <w:rPr>
          <w:rFonts w:ascii="Times New Roman" w:hAnsi="Times New Roman"/>
          <w:lang w:eastAsia="en-GB"/>
        </w:rPr>
        <w:t>increasing</w:t>
      </w:r>
      <w:r w:rsidRPr="00AE01B6">
        <w:rPr>
          <w:rFonts w:ascii="Times New Roman" w:hAnsi="Times New Roman"/>
          <w:lang w:eastAsia="en-GB"/>
        </w:rPr>
        <w:t xml:space="preserve"> age </w:t>
      </w:r>
      <w:r>
        <w:rPr>
          <w:rFonts w:ascii="Times New Roman" w:hAnsi="Times New Roman"/>
          <w:lang w:eastAsia="en-GB"/>
        </w:rPr>
        <w:t>per se</w:t>
      </w:r>
      <w:r w:rsidRPr="00AE01B6">
        <w:rPr>
          <w:rFonts w:ascii="Times New Roman" w:hAnsi="Times New Roman"/>
          <w:lang w:eastAsia="en-GB"/>
        </w:rPr>
        <w:t xml:space="preserve">, a high burden of comorbidities, diminished cognitive ability and </w:t>
      </w:r>
      <w:r>
        <w:rPr>
          <w:rFonts w:ascii="Times New Roman" w:hAnsi="Times New Roman"/>
          <w:lang w:eastAsia="en-GB"/>
        </w:rPr>
        <w:t>diminished renal function.</w:t>
      </w:r>
      <w:r w:rsidRPr="00CC79F6">
        <w:rPr>
          <w:rFonts w:ascii="Times New Roman" w:hAnsi="Times New Roman"/>
          <w:vertAlign w:val="superscript"/>
          <w:lang w:eastAsia="en-GB"/>
        </w:rPr>
        <w:t>19</w:t>
      </w:r>
      <w:r>
        <w:rPr>
          <w:rFonts w:ascii="Times New Roman" w:hAnsi="Times New Roman"/>
          <w:lang w:eastAsia="en-GB"/>
        </w:rPr>
        <w:t xml:space="preserve"> </w:t>
      </w:r>
      <w:r w:rsidRPr="00AE01B6">
        <w:rPr>
          <w:rFonts w:ascii="Times New Roman" w:hAnsi="Times New Roman"/>
          <w:lang w:eastAsia="en-GB"/>
        </w:rPr>
        <w:t>Paradoxically</w:t>
      </w:r>
      <w:r>
        <w:rPr>
          <w:rFonts w:ascii="Times New Roman" w:hAnsi="Times New Roman"/>
          <w:lang w:eastAsia="en-GB"/>
        </w:rPr>
        <w:t>,</w:t>
      </w:r>
      <w:r w:rsidRPr="00AE01B6">
        <w:rPr>
          <w:rFonts w:ascii="Times New Roman" w:hAnsi="Times New Roman"/>
          <w:lang w:eastAsia="en-GB"/>
        </w:rPr>
        <w:t xml:space="preserve"> poorer </w:t>
      </w:r>
      <w:r>
        <w:rPr>
          <w:rFonts w:ascii="Times New Roman" w:hAnsi="Times New Roman"/>
          <w:lang w:eastAsia="en-GB"/>
        </w:rPr>
        <w:t>glycaemic</w:t>
      </w:r>
      <w:r w:rsidRPr="00AE01B6">
        <w:rPr>
          <w:rFonts w:ascii="Times New Roman" w:hAnsi="Times New Roman"/>
          <w:lang w:eastAsia="en-GB"/>
        </w:rPr>
        <w:t xml:space="preserve"> control is also associated with hyp</w:t>
      </w:r>
      <w:r>
        <w:rPr>
          <w:rFonts w:ascii="Times New Roman" w:hAnsi="Times New Roman"/>
          <w:lang w:eastAsia="en-GB"/>
        </w:rPr>
        <w:t>oglycaemia in this population.</w:t>
      </w:r>
      <w:r w:rsidRPr="00C41E6C">
        <w:rPr>
          <w:rFonts w:ascii="Times New Roman" w:hAnsi="Times New Roman"/>
          <w:vertAlign w:val="superscript"/>
          <w:lang w:eastAsia="en-GB"/>
        </w:rPr>
        <w:t>20</w:t>
      </w:r>
      <w:r>
        <w:rPr>
          <w:rFonts w:ascii="Times New Roman" w:hAnsi="Times New Roman"/>
          <w:lang w:eastAsia="en-GB"/>
        </w:rPr>
        <w:t xml:space="preserve"> </w:t>
      </w:r>
      <w:r w:rsidRPr="00AE01B6">
        <w:rPr>
          <w:rFonts w:ascii="Times New Roman" w:hAnsi="Times New Roman"/>
          <w:lang w:eastAsia="en-GB"/>
        </w:rPr>
        <w:t xml:space="preserve">Observational studies have </w:t>
      </w:r>
      <w:r>
        <w:rPr>
          <w:rFonts w:ascii="Times New Roman" w:hAnsi="Times New Roman"/>
          <w:lang w:eastAsia="en-GB"/>
        </w:rPr>
        <w:t>identified</w:t>
      </w:r>
      <w:r w:rsidRPr="00AE01B6">
        <w:rPr>
          <w:rFonts w:ascii="Times New Roman" w:hAnsi="Times New Roman"/>
          <w:lang w:eastAsia="en-GB"/>
        </w:rPr>
        <w:t xml:space="preserve"> an association between hypoglyc</w:t>
      </w:r>
      <w:r>
        <w:rPr>
          <w:rFonts w:ascii="Times New Roman" w:hAnsi="Times New Roman"/>
          <w:lang w:eastAsia="en-GB"/>
        </w:rPr>
        <w:t>a</w:t>
      </w:r>
      <w:r w:rsidRPr="00AE01B6">
        <w:rPr>
          <w:rFonts w:ascii="Times New Roman" w:hAnsi="Times New Roman"/>
          <w:lang w:eastAsia="en-GB"/>
        </w:rPr>
        <w:t>emia</w:t>
      </w:r>
      <w:r>
        <w:rPr>
          <w:rFonts w:ascii="Times New Roman" w:hAnsi="Times New Roman"/>
          <w:lang w:eastAsia="en-GB"/>
        </w:rPr>
        <w:t xml:space="preserve"> and mortality in older people,</w:t>
      </w:r>
      <w:r w:rsidRPr="00D15548">
        <w:rPr>
          <w:rFonts w:ascii="Times New Roman" w:hAnsi="Times New Roman"/>
          <w:vertAlign w:val="superscript"/>
          <w:lang w:eastAsia="en-GB"/>
        </w:rPr>
        <w:t>21,22</w:t>
      </w:r>
      <w:r>
        <w:rPr>
          <w:rFonts w:ascii="Times New Roman" w:hAnsi="Times New Roman"/>
          <w:lang w:eastAsia="en-GB"/>
        </w:rPr>
        <w:t xml:space="preserve"> </w:t>
      </w:r>
      <w:r w:rsidRPr="00AE01B6">
        <w:rPr>
          <w:rFonts w:ascii="Times New Roman" w:hAnsi="Times New Roman"/>
          <w:lang w:eastAsia="en-GB"/>
        </w:rPr>
        <w:t xml:space="preserve">but its association with cardiovascular disease has not been properly assessed and </w:t>
      </w:r>
      <w:r>
        <w:rPr>
          <w:rFonts w:ascii="Times New Roman" w:hAnsi="Times New Roman"/>
          <w:lang w:eastAsia="en-GB"/>
        </w:rPr>
        <w:t>has to</w:t>
      </w:r>
      <w:r w:rsidRPr="00AE01B6">
        <w:rPr>
          <w:rFonts w:ascii="Times New Roman" w:hAnsi="Times New Roman"/>
          <w:lang w:eastAsia="en-GB"/>
        </w:rPr>
        <w:t xml:space="preserve"> be extrapolated from studies </w:t>
      </w:r>
      <w:r>
        <w:rPr>
          <w:rFonts w:ascii="Times New Roman" w:hAnsi="Times New Roman"/>
          <w:lang w:eastAsia="en-GB"/>
        </w:rPr>
        <w:t>of</w:t>
      </w:r>
      <w:r w:rsidRPr="00AE01B6">
        <w:rPr>
          <w:rFonts w:ascii="Times New Roman" w:hAnsi="Times New Roman"/>
          <w:lang w:eastAsia="en-GB"/>
        </w:rPr>
        <w:t xml:space="preserve"> younger populations. </w:t>
      </w:r>
    </w:p>
    <w:p w:rsidR="00F24DB0" w:rsidRPr="00AE01B6" w:rsidRDefault="00F24DB0" w:rsidP="00F24DB0">
      <w:pPr>
        <w:rPr>
          <w:rFonts w:ascii="Times New Roman" w:hAnsi="Times New Roman"/>
          <w:lang w:eastAsia="en-GB"/>
        </w:rPr>
      </w:pPr>
    </w:p>
    <w:p w:rsidR="00F24DB0" w:rsidRPr="004E12CC" w:rsidRDefault="00F24DB0" w:rsidP="00F24DB0">
      <w:pPr>
        <w:outlineLvl w:val="0"/>
        <w:rPr>
          <w:rFonts w:ascii="Times New Roman" w:hAnsi="Times New Roman"/>
          <w:u w:val="single"/>
          <w:lang w:eastAsia="en-GB"/>
        </w:rPr>
      </w:pPr>
      <w:r w:rsidRPr="004E12CC">
        <w:rPr>
          <w:rFonts w:ascii="Times New Roman" w:hAnsi="Times New Roman"/>
          <w:u w:val="single"/>
          <w:lang w:eastAsia="en-GB"/>
        </w:rPr>
        <w:t>Pregnancy</w:t>
      </w:r>
    </w:p>
    <w:p w:rsidR="00F24DB0" w:rsidRDefault="00F24DB0" w:rsidP="00F24DB0">
      <w:pPr>
        <w:rPr>
          <w:rFonts w:ascii="Times New Roman" w:hAnsi="Times New Roman"/>
          <w:lang w:eastAsia="en-GB"/>
        </w:rPr>
      </w:pPr>
      <w:r w:rsidRPr="00AE01B6">
        <w:rPr>
          <w:rFonts w:ascii="Times New Roman" w:hAnsi="Times New Roman"/>
          <w:lang w:eastAsia="en-GB"/>
        </w:rPr>
        <w:t>The overall rate of acute myocardial infarction (AMI)</w:t>
      </w:r>
      <w:r>
        <w:rPr>
          <w:rFonts w:ascii="Times New Roman" w:hAnsi="Times New Roman"/>
          <w:lang w:eastAsia="en-GB"/>
        </w:rPr>
        <w:t xml:space="preserve"> is increased in pregnancy by 3</w:t>
      </w:r>
      <w:r w:rsidRPr="00AE01B6">
        <w:rPr>
          <w:rFonts w:ascii="Times New Roman" w:hAnsi="Times New Roman"/>
          <w:lang w:eastAsia="en-GB"/>
        </w:rPr>
        <w:t xml:space="preserve"> to 4-fold, particularly in women with pre-existing diabetes, and the risk of mortality is high in pat</w:t>
      </w:r>
      <w:r>
        <w:rPr>
          <w:rFonts w:ascii="Times New Roman" w:hAnsi="Times New Roman"/>
          <w:lang w:eastAsia="en-GB"/>
        </w:rPr>
        <w:t>ients with diabetes and myocardial infarction.</w:t>
      </w:r>
      <w:r w:rsidRPr="00236F00">
        <w:rPr>
          <w:rFonts w:ascii="Times New Roman" w:hAnsi="Times New Roman"/>
          <w:vertAlign w:val="superscript"/>
          <w:lang w:eastAsia="en-GB"/>
        </w:rPr>
        <w:t>23</w:t>
      </w:r>
      <w:r>
        <w:rPr>
          <w:rFonts w:ascii="Times New Roman" w:hAnsi="Times New Roman"/>
          <w:lang w:eastAsia="en-GB"/>
        </w:rPr>
        <w:t xml:space="preserve"> </w:t>
      </w:r>
      <w:r w:rsidRPr="00AE01B6">
        <w:rPr>
          <w:rFonts w:ascii="Times New Roman" w:hAnsi="Times New Roman"/>
          <w:lang w:eastAsia="en-GB"/>
        </w:rPr>
        <w:t>A</w:t>
      </w:r>
      <w:r>
        <w:rPr>
          <w:rFonts w:ascii="Times New Roman" w:hAnsi="Times New Roman"/>
          <w:lang w:eastAsia="en-GB"/>
        </w:rPr>
        <w:t>n interaction</w:t>
      </w:r>
      <w:r w:rsidRPr="00AE01B6">
        <w:rPr>
          <w:rFonts w:ascii="Times New Roman" w:hAnsi="Times New Roman"/>
          <w:lang w:eastAsia="en-GB"/>
        </w:rPr>
        <w:t xml:space="preserve"> </w:t>
      </w:r>
      <w:r>
        <w:rPr>
          <w:rFonts w:ascii="Times New Roman" w:hAnsi="Times New Roman"/>
          <w:lang w:eastAsia="en-GB"/>
        </w:rPr>
        <w:t>between hypoglycaemia and</w:t>
      </w:r>
      <w:r w:rsidRPr="00AE01B6">
        <w:rPr>
          <w:rFonts w:ascii="Times New Roman" w:hAnsi="Times New Roman"/>
          <w:lang w:eastAsia="en-GB"/>
        </w:rPr>
        <w:t xml:space="preserve"> isch</w:t>
      </w:r>
      <w:r>
        <w:rPr>
          <w:rFonts w:ascii="Times New Roman" w:hAnsi="Times New Roman"/>
          <w:lang w:eastAsia="en-GB"/>
        </w:rPr>
        <w:t>a</w:t>
      </w:r>
      <w:r w:rsidRPr="00AE01B6">
        <w:rPr>
          <w:rFonts w:ascii="Times New Roman" w:hAnsi="Times New Roman"/>
          <w:lang w:eastAsia="en-GB"/>
        </w:rPr>
        <w:t>emic heart disease during pregnancy has not been reported</w:t>
      </w:r>
      <w:r>
        <w:rPr>
          <w:rFonts w:ascii="Times New Roman" w:hAnsi="Times New Roman"/>
          <w:lang w:eastAsia="en-GB"/>
        </w:rPr>
        <w:t xml:space="preserve"> to our knowledge</w:t>
      </w:r>
      <w:r w:rsidRPr="00AE01B6">
        <w:rPr>
          <w:rFonts w:ascii="Times New Roman" w:hAnsi="Times New Roman"/>
          <w:lang w:eastAsia="en-GB"/>
        </w:rPr>
        <w:t xml:space="preserve">, but </w:t>
      </w:r>
      <w:r>
        <w:rPr>
          <w:rFonts w:ascii="Times New Roman" w:hAnsi="Times New Roman"/>
          <w:lang w:eastAsia="en-GB"/>
        </w:rPr>
        <w:t>severe hypoglycaemia</w:t>
      </w:r>
      <w:r w:rsidRPr="00AE01B6">
        <w:rPr>
          <w:rFonts w:ascii="Times New Roman" w:hAnsi="Times New Roman"/>
          <w:lang w:eastAsia="en-GB"/>
        </w:rPr>
        <w:t xml:space="preserve"> is</w:t>
      </w:r>
      <w:r>
        <w:rPr>
          <w:rFonts w:ascii="Times New Roman" w:hAnsi="Times New Roman"/>
          <w:lang w:eastAsia="en-GB"/>
        </w:rPr>
        <w:t xml:space="preserve"> very</w:t>
      </w:r>
      <w:r w:rsidRPr="00AE01B6">
        <w:rPr>
          <w:rFonts w:ascii="Times New Roman" w:hAnsi="Times New Roman"/>
          <w:lang w:eastAsia="en-GB"/>
        </w:rPr>
        <w:t xml:space="preserve"> frequent in </w:t>
      </w:r>
      <w:r>
        <w:rPr>
          <w:rFonts w:ascii="Times New Roman" w:hAnsi="Times New Roman"/>
          <w:lang w:eastAsia="en-GB"/>
        </w:rPr>
        <w:t>pregnant women</w:t>
      </w:r>
      <w:r w:rsidRPr="00AE01B6">
        <w:rPr>
          <w:rFonts w:ascii="Times New Roman" w:hAnsi="Times New Roman"/>
          <w:lang w:eastAsia="en-GB"/>
        </w:rPr>
        <w:t xml:space="preserve"> with diabetes </w:t>
      </w:r>
      <w:r>
        <w:rPr>
          <w:rFonts w:ascii="Times New Roman" w:hAnsi="Times New Roman"/>
          <w:lang w:eastAsia="en-GB"/>
        </w:rPr>
        <w:t>treated with</w:t>
      </w:r>
      <w:r w:rsidRPr="00AE01B6">
        <w:rPr>
          <w:rFonts w:ascii="Times New Roman" w:hAnsi="Times New Roman"/>
          <w:lang w:eastAsia="en-GB"/>
        </w:rPr>
        <w:t xml:space="preserve"> insulin</w:t>
      </w:r>
      <w:r>
        <w:rPr>
          <w:rFonts w:ascii="Times New Roman" w:hAnsi="Times New Roman"/>
          <w:lang w:eastAsia="en-GB"/>
        </w:rPr>
        <w:t>, particularly in the first trimester</w:t>
      </w:r>
      <w:r w:rsidRPr="00AE01B6">
        <w:rPr>
          <w:rFonts w:ascii="Times New Roman" w:hAnsi="Times New Roman"/>
          <w:lang w:eastAsia="en-GB"/>
        </w:rPr>
        <w:t xml:space="preserve">. </w:t>
      </w:r>
      <w:r>
        <w:rPr>
          <w:rFonts w:ascii="Times New Roman" w:hAnsi="Times New Roman"/>
          <w:lang w:eastAsia="en-GB"/>
        </w:rPr>
        <w:t xml:space="preserve"> In one study of 972 women with type 1 diabetes during pregnancy, two of four maternal deaths that occurred were attributed to the hypoglycaemia-induced ‘Dead in Bed syndrome’.</w:t>
      </w:r>
      <w:r w:rsidRPr="00E82D9D">
        <w:rPr>
          <w:rFonts w:ascii="Times New Roman" w:hAnsi="Times New Roman"/>
          <w:vertAlign w:val="superscript"/>
          <w:lang w:eastAsia="en-GB"/>
        </w:rPr>
        <w:t>24</w:t>
      </w:r>
      <w:r>
        <w:rPr>
          <w:rFonts w:ascii="Times New Roman" w:hAnsi="Times New Roman"/>
          <w:lang w:eastAsia="en-GB"/>
        </w:rPr>
        <w:t xml:space="preserve">. This cannot be used as an argument against intensive glycaemic management around pregnancy, because of its very clear benefits, but does argue for greater attention to be paid to achieving normoglycaemia without excess hypoglycaemia. </w:t>
      </w:r>
    </w:p>
    <w:p w:rsidR="00F24DB0" w:rsidRDefault="00F24DB0" w:rsidP="00F24DB0">
      <w:pPr>
        <w:rPr>
          <w:rFonts w:ascii="Times New Roman" w:hAnsi="Times New Roman"/>
          <w:lang w:eastAsia="en-GB"/>
        </w:rPr>
      </w:pPr>
    </w:p>
    <w:p w:rsidR="00F24DB0" w:rsidRPr="004E12CC" w:rsidRDefault="00F24DB0" w:rsidP="00F24DB0">
      <w:pPr>
        <w:outlineLvl w:val="0"/>
        <w:rPr>
          <w:rFonts w:ascii="Times New Roman" w:hAnsi="Times New Roman"/>
          <w:u w:val="single"/>
          <w:lang w:eastAsia="en-GB"/>
        </w:rPr>
      </w:pPr>
      <w:r w:rsidRPr="004E12CC">
        <w:rPr>
          <w:rFonts w:ascii="Times New Roman" w:hAnsi="Times New Roman"/>
          <w:u w:val="single"/>
          <w:lang w:eastAsia="en-GB"/>
        </w:rPr>
        <w:t>Children and Adolescents</w:t>
      </w:r>
    </w:p>
    <w:p w:rsidR="00F24DB0"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r>
        <w:rPr>
          <w:rFonts w:ascii="Times New Roman" w:hAnsi="Times New Roman"/>
          <w:lang w:eastAsia="en-GB"/>
        </w:rPr>
        <w:t>Data regarding</w:t>
      </w:r>
      <w:r w:rsidRPr="0052069F">
        <w:rPr>
          <w:rFonts w:ascii="Times New Roman" w:hAnsi="Times New Roman"/>
          <w:lang w:eastAsia="en-GB"/>
        </w:rPr>
        <w:t xml:space="preserve"> the cardiovascular consequences of hypoglycaemia in children with diabetes</w:t>
      </w:r>
      <w:r>
        <w:rPr>
          <w:rFonts w:ascii="Times New Roman" w:hAnsi="Times New Roman"/>
          <w:lang w:eastAsia="en-GB"/>
        </w:rPr>
        <w:t xml:space="preserve"> are sparse</w:t>
      </w:r>
      <w:r w:rsidRPr="0052069F">
        <w:rPr>
          <w:rFonts w:ascii="Times New Roman" w:hAnsi="Times New Roman"/>
          <w:lang w:eastAsia="en-GB"/>
        </w:rPr>
        <w:t xml:space="preserve">. Although speculative, the most likely impact of hypoglycaemia </w:t>
      </w:r>
      <w:r>
        <w:rPr>
          <w:rFonts w:ascii="Times New Roman" w:hAnsi="Times New Roman"/>
          <w:lang w:eastAsia="en-GB"/>
        </w:rPr>
        <w:t xml:space="preserve">on the cardiovascular system </w:t>
      </w:r>
      <w:r w:rsidRPr="0052069F">
        <w:rPr>
          <w:rFonts w:ascii="Times New Roman" w:hAnsi="Times New Roman"/>
          <w:lang w:eastAsia="en-GB"/>
        </w:rPr>
        <w:t>in this age group is sudden unexpected death in bed</w:t>
      </w:r>
      <w:r>
        <w:rPr>
          <w:rFonts w:ascii="Times New Roman" w:hAnsi="Times New Roman"/>
          <w:lang w:eastAsia="en-GB"/>
        </w:rPr>
        <w:t xml:space="preserve"> (“dead in bed </w:t>
      </w:r>
      <w:r>
        <w:rPr>
          <w:rFonts w:ascii="Times New Roman" w:hAnsi="Times New Roman"/>
          <w:lang w:eastAsia="en-GB"/>
        </w:rPr>
        <w:lastRenderedPageBreak/>
        <w:t xml:space="preserve">syndrome”), which is discussed in detail below. </w:t>
      </w:r>
      <w:r w:rsidRPr="0052069F">
        <w:rPr>
          <w:rFonts w:ascii="Times New Roman" w:hAnsi="Times New Roman"/>
          <w:lang w:eastAsia="en-GB"/>
        </w:rPr>
        <w:t xml:space="preserve"> Mortality data are limited </w:t>
      </w:r>
      <w:r>
        <w:rPr>
          <w:rFonts w:ascii="Times New Roman" w:hAnsi="Times New Roman"/>
          <w:lang w:eastAsia="en-GB"/>
        </w:rPr>
        <w:t>to</w:t>
      </w:r>
      <w:r w:rsidRPr="0052069F">
        <w:rPr>
          <w:rFonts w:ascii="Times New Roman" w:hAnsi="Times New Roman"/>
          <w:lang w:eastAsia="en-GB"/>
        </w:rPr>
        <w:t xml:space="preserve"> children on contemporary</w:t>
      </w:r>
      <w:r>
        <w:rPr>
          <w:rFonts w:ascii="Times New Roman" w:hAnsi="Times New Roman"/>
          <w:lang w:eastAsia="en-GB"/>
        </w:rPr>
        <w:t xml:space="preserve"> insulin</w:t>
      </w:r>
      <w:r w:rsidRPr="0052069F">
        <w:rPr>
          <w:rFonts w:ascii="Times New Roman" w:hAnsi="Times New Roman"/>
          <w:lang w:eastAsia="en-GB"/>
        </w:rPr>
        <w:t xml:space="preserve"> therapy </w:t>
      </w:r>
      <w:r>
        <w:rPr>
          <w:rFonts w:ascii="Times New Roman" w:hAnsi="Times New Roman"/>
          <w:lang w:eastAsia="en-GB"/>
        </w:rPr>
        <w:t>but</w:t>
      </w:r>
      <w:r w:rsidRPr="0052069F">
        <w:rPr>
          <w:rFonts w:ascii="Times New Roman" w:hAnsi="Times New Roman"/>
          <w:lang w:eastAsia="en-GB"/>
        </w:rPr>
        <w:t xml:space="preserve"> mortality in childhood compared to the age mat</w:t>
      </w:r>
      <w:r>
        <w:rPr>
          <w:rFonts w:ascii="Times New Roman" w:hAnsi="Times New Roman"/>
          <w:lang w:eastAsia="en-GB"/>
        </w:rPr>
        <w:t>ched background population is significantly higher.</w:t>
      </w:r>
      <w:r w:rsidRPr="00985DC7">
        <w:rPr>
          <w:rFonts w:ascii="Times New Roman" w:hAnsi="Times New Roman"/>
          <w:vertAlign w:val="superscript"/>
          <w:lang w:eastAsia="en-GB"/>
        </w:rPr>
        <w:t>4,25,</w:t>
      </w:r>
      <w:proofErr w:type="gramStart"/>
      <w:r w:rsidRPr="00985DC7">
        <w:rPr>
          <w:rFonts w:ascii="Times New Roman" w:hAnsi="Times New Roman"/>
          <w:vertAlign w:val="superscript"/>
          <w:lang w:eastAsia="en-GB"/>
        </w:rPr>
        <w:t>26</w:t>
      </w:r>
      <w:r w:rsidRPr="0052069F">
        <w:rPr>
          <w:rFonts w:ascii="Times New Roman" w:hAnsi="Times New Roman"/>
          <w:lang w:eastAsia="en-GB"/>
        </w:rPr>
        <w:t xml:space="preserve">  It</w:t>
      </w:r>
      <w:proofErr w:type="gramEnd"/>
      <w:r w:rsidRPr="0052069F">
        <w:rPr>
          <w:rFonts w:ascii="Times New Roman" w:hAnsi="Times New Roman"/>
          <w:lang w:eastAsia="en-GB"/>
        </w:rPr>
        <w:t xml:space="preserve"> is </w:t>
      </w:r>
      <w:r>
        <w:rPr>
          <w:rFonts w:ascii="Times New Roman" w:hAnsi="Times New Roman"/>
          <w:lang w:eastAsia="en-GB"/>
        </w:rPr>
        <w:t>probable</w:t>
      </w:r>
      <w:r w:rsidRPr="0052069F">
        <w:rPr>
          <w:rFonts w:ascii="Times New Roman" w:hAnsi="Times New Roman"/>
          <w:lang w:eastAsia="en-GB"/>
        </w:rPr>
        <w:t xml:space="preserve"> that unde</w:t>
      </w:r>
      <w:r>
        <w:rPr>
          <w:rFonts w:ascii="Times New Roman" w:hAnsi="Times New Roman"/>
          <w:lang w:eastAsia="en-GB"/>
        </w:rPr>
        <w:t>r-</w:t>
      </w:r>
      <w:r w:rsidRPr="0052069F">
        <w:rPr>
          <w:rFonts w:ascii="Times New Roman" w:hAnsi="Times New Roman"/>
          <w:lang w:eastAsia="en-GB"/>
        </w:rPr>
        <w:t>reporting of diabetes</w:t>
      </w:r>
      <w:r>
        <w:rPr>
          <w:rFonts w:ascii="Times New Roman" w:hAnsi="Times New Roman"/>
          <w:lang w:eastAsia="en-GB"/>
        </w:rPr>
        <w:t xml:space="preserve">-related death </w:t>
      </w:r>
      <w:r w:rsidRPr="0052069F">
        <w:rPr>
          <w:rFonts w:ascii="Times New Roman" w:hAnsi="Times New Roman"/>
          <w:lang w:eastAsia="en-GB"/>
        </w:rPr>
        <w:t xml:space="preserve">is less likely to occur in children because of the lower rates of comorbid disease. </w:t>
      </w:r>
      <w:r>
        <w:rPr>
          <w:rFonts w:ascii="Times New Roman" w:hAnsi="Times New Roman"/>
          <w:lang w:eastAsia="en-GB"/>
        </w:rPr>
        <w:t xml:space="preserve"> </w:t>
      </w:r>
      <w:r w:rsidRPr="0052069F">
        <w:rPr>
          <w:rFonts w:ascii="Times New Roman" w:hAnsi="Times New Roman"/>
          <w:lang w:eastAsia="en-GB"/>
        </w:rPr>
        <w:t>Most reports describe a 2 to 4</w:t>
      </w:r>
      <w:r>
        <w:rPr>
          <w:rFonts w:ascii="Times New Roman" w:hAnsi="Times New Roman"/>
          <w:lang w:eastAsia="en-GB"/>
        </w:rPr>
        <w:t>-</w:t>
      </w:r>
      <w:r w:rsidRPr="0052069F">
        <w:rPr>
          <w:rFonts w:ascii="Times New Roman" w:hAnsi="Times New Roman"/>
          <w:lang w:eastAsia="en-GB"/>
        </w:rPr>
        <w:t xml:space="preserve">fold increase in standardised mortality; diabetic ketoacidosis is the most frequently described cause of death but hypoglycaemia and </w:t>
      </w:r>
      <w:r>
        <w:rPr>
          <w:rFonts w:ascii="Times New Roman" w:hAnsi="Times New Roman"/>
          <w:lang w:eastAsia="en-GB"/>
        </w:rPr>
        <w:t>dead</w:t>
      </w:r>
      <w:r w:rsidRPr="0052069F">
        <w:rPr>
          <w:rFonts w:ascii="Times New Roman" w:hAnsi="Times New Roman"/>
          <w:lang w:eastAsia="en-GB"/>
        </w:rPr>
        <w:t xml:space="preserve"> in bed </w:t>
      </w:r>
      <w:r>
        <w:rPr>
          <w:rFonts w:ascii="Times New Roman" w:hAnsi="Times New Roman"/>
          <w:lang w:eastAsia="en-GB"/>
        </w:rPr>
        <w:t>syndrome also feature</w:t>
      </w:r>
      <w:r w:rsidRPr="0052069F">
        <w:rPr>
          <w:rFonts w:ascii="Times New Roman" w:hAnsi="Times New Roman"/>
          <w:lang w:eastAsia="en-GB"/>
        </w:rPr>
        <w:t xml:space="preserve"> </w:t>
      </w:r>
      <w:r>
        <w:rPr>
          <w:rFonts w:ascii="Times New Roman" w:hAnsi="Times New Roman"/>
          <w:lang w:eastAsia="en-GB"/>
        </w:rPr>
        <w:t>in most surveys</w:t>
      </w:r>
      <w:r w:rsidRPr="0052069F">
        <w:rPr>
          <w:rFonts w:ascii="Times New Roman" w:hAnsi="Times New Roman"/>
          <w:lang w:eastAsia="en-GB"/>
        </w:rPr>
        <w:t>.</w:t>
      </w:r>
      <w:r w:rsidRPr="00201C60">
        <w:rPr>
          <w:rFonts w:ascii="Times New Roman" w:hAnsi="Times New Roman"/>
          <w:lang w:eastAsia="en-GB"/>
        </w:rPr>
        <w:t xml:space="preserve"> </w:t>
      </w:r>
      <w:r>
        <w:rPr>
          <w:rFonts w:ascii="Times New Roman" w:hAnsi="Times New Roman"/>
          <w:lang w:eastAsia="en-GB"/>
        </w:rPr>
        <w:t xml:space="preserve">Death associated with hypoglycaemia in children may follow a seizure, or be the result of an accident or drowning, and may not invoke a cardiovascular cause. </w:t>
      </w:r>
      <w:r w:rsidRPr="0052069F">
        <w:rPr>
          <w:rFonts w:ascii="Times New Roman" w:hAnsi="Times New Roman"/>
          <w:lang w:eastAsia="en-GB"/>
        </w:rPr>
        <w:t xml:space="preserve">  </w:t>
      </w:r>
    </w:p>
    <w:p w:rsidR="00F24DB0" w:rsidRDefault="00F24DB0" w:rsidP="00F24DB0">
      <w:pPr>
        <w:rPr>
          <w:rFonts w:ascii="Times New Roman" w:hAnsi="Times New Roman"/>
          <w:lang w:eastAsia="en-GB"/>
        </w:rPr>
      </w:pPr>
    </w:p>
    <w:p w:rsidR="00F24DB0" w:rsidRDefault="00F24DB0" w:rsidP="00F24DB0">
      <w:pPr>
        <w:outlineLvl w:val="0"/>
        <w:rPr>
          <w:rFonts w:ascii="Times New Roman" w:hAnsi="Times New Roman"/>
          <w:u w:val="single"/>
          <w:lang w:eastAsia="en-GB"/>
        </w:rPr>
      </w:pPr>
      <w:r w:rsidRPr="00293DD8">
        <w:rPr>
          <w:rFonts w:ascii="Times New Roman" w:hAnsi="Times New Roman"/>
          <w:u w:val="single"/>
          <w:lang w:eastAsia="en-GB"/>
        </w:rPr>
        <w:t>Cardiovascular effects of hypoglycaemia</w:t>
      </w:r>
      <w:r>
        <w:rPr>
          <w:rFonts w:ascii="Times New Roman" w:hAnsi="Times New Roman"/>
          <w:u w:val="single"/>
          <w:lang w:eastAsia="en-GB"/>
        </w:rPr>
        <w:t xml:space="preserve"> (Figure 2)</w:t>
      </w:r>
      <w:r w:rsidRPr="00293DD8">
        <w:rPr>
          <w:rFonts w:ascii="Times New Roman" w:hAnsi="Times New Roman"/>
          <w:u w:val="single"/>
          <w:lang w:eastAsia="en-GB"/>
        </w:rPr>
        <w:t xml:space="preserve">  </w:t>
      </w:r>
    </w:p>
    <w:p w:rsidR="00F24DB0" w:rsidRDefault="00F24DB0" w:rsidP="00F24DB0">
      <w:pPr>
        <w:rPr>
          <w:rFonts w:ascii="Times New Roman" w:hAnsi="Times New Roman"/>
          <w:u w:val="single"/>
          <w:lang w:eastAsia="en-GB"/>
        </w:rPr>
      </w:pPr>
    </w:p>
    <w:p w:rsidR="00F24DB0" w:rsidRPr="00AE01B6" w:rsidRDefault="00F24DB0" w:rsidP="00F24DB0">
      <w:pPr>
        <w:rPr>
          <w:rFonts w:ascii="Times New Roman" w:hAnsi="Times New Roman"/>
          <w:lang w:eastAsia="en-GB"/>
        </w:rPr>
      </w:pPr>
      <w:r>
        <w:rPr>
          <w:rFonts w:ascii="Times New Roman" w:hAnsi="Times New Roman"/>
          <w:lang w:eastAsia="en-GB"/>
        </w:rPr>
        <w:t xml:space="preserve">There is accumulating evidence </w:t>
      </w:r>
      <w:r w:rsidRPr="00AE01B6">
        <w:rPr>
          <w:rFonts w:ascii="Times New Roman" w:hAnsi="Times New Roman"/>
          <w:lang w:eastAsia="en-GB"/>
        </w:rPr>
        <w:t xml:space="preserve">that hypoglycaemia </w:t>
      </w:r>
      <w:r>
        <w:rPr>
          <w:rFonts w:ascii="Times New Roman" w:hAnsi="Times New Roman"/>
          <w:lang w:eastAsia="en-GB"/>
        </w:rPr>
        <w:t xml:space="preserve">can </w:t>
      </w:r>
      <w:r w:rsidRPr="00AE01B6">
        <w:rPr>
          <w:rFonts w:ascii="Times New Roman" w:hAnsi="Times New Roman"/>
          <w:lang w:eastAsia="en-GB"/>
        </w:rPr>
        <w:t xml:space="preserve">cause cardiac dysfunction and </w:t>
      </w:r>
      <w:r>
        <w:rPr>
          <w:rFonts w:ascii="Times New Roman" w:hAnsi="Times New Roman"/>
          <w:lang w:eastAsia="en-GB"/>
        </w:rPr>
        <w:t xml:space="preserve">sudden death.   This includes </w:t>
      </w:r>
      <w:r w:rsidRPr="00AE01B6">
        <w:rPr>
          <w:rFonts w:ascii="Times New Roman" w:hAnsi="Times New Roman"/>
          <w:lang w:eastAsia="en-GB"/>
        </w:rPr>
        <w:t xml:space="preserve">case reports of </w:t>
      </w:r>
      <w:r>
        <w:rPr>
          <w:rFonts w:ascii="Times New Roman" w:hAnsi="Times New Roman"/>
          <w:lang w:eastAsia="en-GB"/>
        </w:rPr>
        <w:t>various</w:t>
      </w:r>
      <w:r w:rsidRPr="00AE01B6">
        <w:rPr>
          <w:rFonts w:ascii="Times New Roman" w:hAnsi="Times New Roman"/>
          <w:lang w:eastAsia="en-GB"/>
        </w:rPr>
        <w:t xml:space="preserve"> cardiac arrhythmias</w:t>
      </w:r>
      <w:r>
        <w:rPr>
          <w:rFonts w:ascii="Times New Roman" w:hAnsi="Times New Roman"/>
          <w:lang w:eastAsia="en-GB"/>
        </w:rPr>
        <w:t xml:space="preserve"> </w:t>
      </w:r>
      <w:r w:rsidRPr="00AE01B6">
        <w:rPr>
          <w:rFonts w:ascii="Times New Roman" w:hAnsi="Times New Roman"/>
          <w:lang w:eastAsia="en-GB"/>
        </w:rPr>
        <w:t>indu</w:t>
      </w:r>
      <w:r>
        <w:rPr>
          <w:rFonts w:ascii="Times New Roman" w:hAnsi="Times New Roman"/>
          <w:lang w:eastAsia="en-GB"/>
        </w:rPr>
        <w:t xml:space="preserve">ced by hypoglycaemia and studies reporting abnormal cardiac repolarisation, which are described in more detail below.  Most of the clinical studies have been conducted in either non-diabetic subjects or individuals with type 1 diabetes.  The relatively few studies involving patients with type 2 diabetes are highlighted. </w:t>
      </w:r>
    </w:p>
    <w:p w:rsidR="00F24DB0" w:rsidRPr="00293DD8" w:rsidRDefault="00F24DB0" w:rsidP="00F24DB0">
      <w:pPr>
        <w:rPr>
          <w:rFonts w:ascii="Times New Roman" w:hAnsi="Times New Roman"/>
          <w:u w:val="single"/>
          <w:lang w:eastAsia="en-GB"/>
        </w:rPr>
      </w:pPr>
    </w:p>
    <w:p w:rsidR="00F24DB0" w:rsidRPr="0052069F" w:rsidRDefault="00F24DB0" w:rsidP="00F24DB0">
      <w:pPr>
        <w:rPr>
          <w:rFonts w:ascii="Times New Roman" w:hAnsi="Times New Roman"/>
          <w:lang w:eastAsia="en-GB"/>
        </w:rPr>
      </w:pPr>
      <w:r w:rsidRPr="0052069F">
        <w:rPr>
          <w:rFonts w:ascii="Times New Roman" w:hAnsi="Times New Roman"/>
          <w:lang w:eastAsia="en-GB"/>
        </w:rPr>
        <w:t>Hypoglycaemia activates the sympatho-adrenal system causing profuse secretion of catecholamines that exert profound haemodynamic and haemorrheological effects.   Sympathetic stimulation causes a rapid increase in heart rate, myocardial contractility and cardiac output, and central systolic pressure falls secondary to increased elasticity of large vessels</w:t>
      </w:r>
      <w:r>
        <w:rPr>
          <w:rFonts w:ascii="Times New Roman" w:hAnsi="Times New Roman"/>
          <w:lang w:eastAsia="en-GB"/>
        </w:rPr>
        <w:t>.</w:t>
      </w:r>
      <w:r w:rsidRPr="00B03C17">
        <w:rPr>
          <w:rFonts w:ascii="Times New Roman" w:hAnsi="Times New Roman"/>
          <w:vertAlign w:val="superscript"/>
          <w:lang w:eastAsia="en-GB"/>
        </w:rPr>
        <w:t>27,28</w:t>
      </w:r>
      <w:r w:rsidRPr="0052069F">
        <w:rPr>
          <w:rFonts w:ascii="Times New Roman" w:hAnsi="Times New Roman"/>
          <w:lang w:eastAsia="en-GB"/>
        </w:rPr>
        <w:t xml:space="preserve"> </w:t>
      </w:r>
      <w:r>
        <w:rPr>
          <w:rFonts w:ascii="Times New Roman" w:hAnsi="Times New Roman"/>
          <w:lang w:eastAsia="en-GB"/>
        </w:rPr>
        <w:t xml:space="preserve"> </w:t>
      </w:r>
      <w:r w:rsidRPr="0052069F">
        <w:rPr>
          <w:rFonts w:ascii="Times New Roman" w:hAnsi="Times New Roman"/>
          <w:lang w:eastAsia="en-GB"/>
        </w:rPr>
        <w:t>Pl</w:t>
      </w:r>
      <w:r>
        <w:rPr>
          <w:rFonts w:ascii="Times New Roman" w:hAnsi="Times New Roman"/>
          <w:lang w:eastAsia="en-GB"/>
        </w:rPr>
        <w:t>asma potassium rapidly declines,</w:t>
      </w:r>
      <w:r w:rsidRPr="00B03C17">
        <w:rPr>
          <w:rFonts w:ascii="Times New Roman" w:hAnsi="Times New Roman"/>
          <w:vertAlign w:val="superscript"/>
          <w:lang w:eastAsia="en-GB"/>
        </w:rPr>
        <w:t>29</w:t>
      </w:r>
      <w:r w:rsidRPr="0052069F">
        <w:rPr>
          <w:rFonts w:ascii="Times New Roman" w:hAnsi="Times New Roman"/>
          <w:lang w:eastAsia="en-GB"/>
        </w:rPr>
        <w:t xml:space="preserve"> inducing electrophysiological and electrocardiographic changes, which may provoke abnormal cardiac</w:t>
      </w:r>
      <w:r>
        <w:rPr>
          <w:rFonts w:ascii="Times New Roman" w:hAnsi="Times New Roman"/>
          <w:lang w:eastAsia="en-GB"/>
        </w:rPr>
        <w:t xml:space="preserve"> conduction and repolarisation.</w:t>
      </w:r>
      <w:r w:rsidRPr="000E23BB">
        <w:rPr>
          <w:rFonts w:ascii="Times New Roman" w:hAnsi="Times New Roman"/>
          <w:vertAlign w:val="superscript"/>
          <w:lang w:eastAsia="en-GB"/>
        </w:rPr>
        <w:t>30</w:t>
      </w:r>
      <w:r w:rsidRPr="0052069F">
        <w:rPr>
          <w:rFonts w:ascii="Times New Roman" w:hAnsi="Times New Roman"/>
          <w:lang w:eastAsia="en-GB"/>
        </w:rPr>
        <w:t xml:space="preserve">  </w:t>
      </w:r>
      <w:r>
        <w:rPr>
          <w:rFonts w:ascii="Times New Roman" w:hAnsi="Times New Roman"/>
          <w:lang w:eastAsia="en-GB"/>
        </w:rPr>
        <w:t>In addition to this, a</w:t>
      </w:r>
      <w:r w:rsidRPr="0052069F">
        <w:rPr>
          <w:rFonts w:ascii="Times New Roman" w:hAnsi="Times New Roman"/>
          <w:lang w:eastAsia="en-GB"/>
        </w:rPr>
        <w:t>cute changes occur in blood coagulability, cell adhesion, endothelial dysfunction and inflammatory marker</w:t>
      </w:r>
      <w:r>
        <w:rPr>
          <w:rFonts w:ascii="Times New Roman" w:hAnsi="Times New Roman"/>
          <w:lang w:eastAsia="en-GB"/>
        </w:rPr>
        <w:t xml:space="preserve">s in response to hypoglycaemia. </w:t>
      </w:r>
      <w:r w:rsidRPr="0052069F">
        <w:rPr>
          <w:rFonts w:ascii="Times New Roman" w:hAnsi="Times New Roman"/>
          <w:lang w:eastAsia="en-GB"/>
        </w:rPr>
        <w:t xml:space="preserve">These </w:t>
      </w:r>
      <w:r>
        <w:rPr>
          <w:rFonts w:ascii="Times New Roman" w:hAnsi="Times New Roman"/>
          <w:lang w:eastAsia="en-GB"/>
        </w:rPr>
        <w:t>have the potential to</w:t>
      </w:r>
      <w:r w:rsidRPr="0052069F">
        <w:rPr>
          <w:rFonts w:ascii="Times New Roman" w:hAnsi="Times New Roman"/>
          <w:lang w:eastAsia="en-GB"/>
        </w:rPr>
        <w:t xml:space="preserve"> compromise endothelial function, blood flow and tissue perfusion, risking intravascu</w:t>
      </w:r>
      <w:r>
        <w:rPr>
          <w:rFonts w:ascii="Times New Roman" w:hAnsi="Times New Roman"/>
          <w:lang w:eastAsia="en-GB"/>
        </w:rPr>
        <w:t>lar coagulation and thrombosis.</w:t>
      </w:r>
      <w:r w:rsidRPr="000E23BB">
        <w:rPr>
          <w:rFonts w:ascii="Times New Roman" w:hAnsi="Times New Roman"/>
          <w:vertAlign w:val="superscript"/>
          <w:lang w:eastAsia="en-GB"/>
        </w:rPr>
        <w:t>31</w:t>
      </w:r>
    </w:p>
    <w:p w:rsidR="00F24DB0" w:rsidRDefault="00F24DB0" w:rsidP="00F24DB0">
      <w:pPr>
        <w:rPr>
          <w:rFonts w:ascii="Times New Roman" w:hAnsi="Times New Roman"/>
          <w:lang w:eastAsia="en-GB"/>
        </w:rPr>
      </w:pPr>
    </w:p>
    <w:p w:rsidR="00F24DB0" w:rsidRPr="0052069F" w:rsidRDefault="00F24DB0" w:rsidP="00F24DB0">
      <w:pPr>
        <w:rPr>
          <w:rFonts w:ascii="Times New Roman" w:hAnsi="Times New Roman"/>
          <w:lang w:eastAsia="en-GB"/>
        </w:rPr>
      </w:pPr>
      <w:r w:rsidRPr="0052069F">
        <w:rPr>
          <w:rFonts w:ascii="Times New Roman" w:hAnsi="Times New Roman"/>
          <w:lang w:eastAsia="en-GB"/>
        </w:rPr>
        <w:t>Antecedent hypoglycaemia blunts the autonomic responses to cardia</w:t>
      </w:r>
      <w:r>
        <w:rPr>
          <w:rFonts w:ascii="Times New Roman" w:hAnsi="Times New Roman"/>
          <w:lang w:eastAsia="en-GB"/>
        </w:rPr>
        <w:t>c stress for several hours in non-diabetic individuals</w:t>
      </w:r>
      <w:r w:rsidRPr="000E23BB">
        <w:rPr>
          <w:rFonts w:ascii="Times New Roman" w:hAnsi="Times New Roman"/>
          <w:vertAlign w:val="superscript"/>
          <w:lang w:eastAsia="en-GB"/>
        </w:rPr>
        <w:t>32</w:t>
      </w:r>
      <w:r w:rsidRPr="0052069F">
        <w:rPr>
          <w:rFonts w:ascii="Times New Roman" w:hAnsi="Times New Roman"/>
          <w:lang w:eastAsia="en-GB"/>
        </w:rPr>
        <w:t xml:space="preserve"> and this transient impairment of autonomic cardiac reflexes </w:t>
      </w:r>
      <w:r>
        <w:rPr>
          <w:rFonts w:ascii="Times New Roman" w:hAnsi="Times New Roman"/>
          <w:lang w:eastAsia="en-GB"/>
        </w:rPr>
        <w:t>could</w:t>
      </w:r>
      <w:r w:rsidRPr="0052069F">
        <w:rPr>
          <w:rFonts w:ascii="Times New Roman" w:hAnsi="Times New Roman"/>
          <w:lang w:eastAsia="en-GB"/>
        </w:rPr>
        <w:t xml:space="preserve"> influence cardiac vulnerability to a subsequent stress.  The haemorrheological and inflammatory responses to hypoglycae</w:t>
      </w:r>
      <w:r>
        <w:rPr>
          <w:rFonts w:ascii="Times New Roman" w:hAnsi="Times New Roman"/>
          <w:lang w:eastAsia="en-GB"/>
        </w:rPr>
        <w:t>mia persist for several days in patients with type 2 diabetes.</w:t>
      </w:r>
      <w:proofErr w:type="gramStart"/>
      <w:r w:rsidRPr="00BA696F">
        <w:rPr>
          <w:rFonts w:ascii="Times New Roman" w:hAnsi="Times New Roman"/>
          <w:vertAlign w:val="superscript"/>
          <w:lang w:eastAsia="en-GB"/>
        </w:rPr>
        <w:t>33</w:t>
      </w:r>
      <w:r w:rsidRPr="0052069F">
        <w:rPr>
          <w:rFonts w:ascii="Times New Roman" w:hAnsi="Times New Roman"/>
          <w:lang w:eastAsia="en-GB"/>
        </w:rPr>
        <w:t xml:space="preserve">  Functional</w:t>
      </w:r>
      <w:proofErr w:type="gramEnd"/>
      <w:r w:rsidRPr="0052069F">
        <w:rPr>
          <w:rFonts w:ascii="Times New Roman" w:hAnsi="Times New Roman"/>
          <w:lang w:eastAsia="en-GB"/>
        </w:rPr>
        <w:t xml:space="preserve"> abnormalities that persist </w:t>
      </w:r>
      <w:r>
        <w:rPr>
          <w:rFonts w:ascii="Times New Roman" w:hAnsi="Times New Roman"/>
          <w:lang w:eastAsia="en-GB"/>
        </w:rPr>
        <w:t>long after restoration of normo</w:t>
      </w:r>
      <w:r w:rsidRPr="0052069F">
        <w:rPr>
          <w:rFonts w:ascii="Times New Roman" w:hAnsi="Times New Roman"/>
          <w:lang w:eastAsia="en-GB"/>
        </w:rPr>
        <w:t>glyca</w:t>
      </w:r>
      <w:r>
        <w:rPr>
          <w:rFonts w:ascii="Times New Roman" w:hAnsi="Times New Roman"/>
          <w:lang w:eastAsia="en-GB"/>
        </w:rPr>
        <w:t>emia could create an intravascu</w:t>
      </w:r>
      <w:r w:rsidRPr="0052069F">
        <w:rPr>
          <w:rFonts w:ascii="Times New Roman" w:hAnsi="Times New Roman"/>
          <w:lang w:eastAsia="en-GB"/>
        </w:rPr>
        <w:t>lar milieu that is c</w:t>
      </w:r>
      <w:r>
        <w:rPr>
          <w:rFonts w:ascii="Times New Roman" w:hAnsi="Times New Roman"/>
          <w:lang w:eastAsia="en-GB"/>
        </w:rPr>
        <w:t>onducive to a thrombotic event.</w:t>
      </w:r>
      <w:r w:rsidRPr="008D7218">
        <w:rPr>
          <w:rFonts w:ascii="Times New Roman" w:hAnsi="Times New Roman"/>
          <w:vertAlign w:val="superscript"/>
          <w:lang w:eastAsia="en-GB"/>
        </w:rPr>
        <w:t>34</w:t>
      </w:r>
      <w:r w:rsidRPr="0052069F">
        <w:rPr>
          <w:rFonts w:ascii="Times New Roman" w:hAnsi="Times New Roman"/>
          <w:lang w:eastAsia="en-GB"/>
        </w:rPr>
        <w:t xml:space="preserve"> Paradoxically, greater hypoglycaemia–associated cardiovascular mortality has been observed in patients on conventional therapy with poorer glycaemic control. It is unclear whether frequent exposure to hypoglycaemia increases the risk of a cardiovascular event, or whether it might </w:t>
      </w:r>
      <w:r>
        <w:rPr>
          <w:rFonts w:ascii="Times New Roman" w:hAnsi="Times New Roman"/>
          <w:lang w:eastAsia="en-GB"/>
        </w:rPr>
        <w:t xml:space="preserve">even </w:t>
      </w:r>
      <w:r w:rsidRPr="0052069F">
        <w:rPr>
          <w:rFonts w:ascii="Times New Roman" w:hAnsi="Times New Roman"/>
          <w:lang w:eastAsia="en-GB"/>
        </w:rPr>
        <w:t>have a protective effect through</w:t>
      </w:r>
      <w:r>
        <w:rPr>
          <w:rFonts w:ascii="Times New Roman" w:hAnsi="Times New Roman"/>
          <w:lang w:eastAsia="en-GB"/>
        </w:rPr>
        <w:t xml:space="preserve"> a diminished sympatho-adrenal response due to repeated hypoglycaemia. </w:t>
      </w:r>
    </w:p>
    <w:p w:rsidR="00F24DB0" w:rsidRDefault="00F24DB0" w:rsidP="00F24DB0">
      <w:pPr>
        <w:rPr>
          <w:rFonts w:ascii="Times New Roman" w:hAnsi="Times New Roman"/>
          <w:lang w:eastAsia="en-GB"/>
        </w:rPr>
      </w:pPr>
    </w:p>
    <w:p w:rsidR="00F24DB0" w:rsidRPr="0052069F" w:rsidRDefault="00F24DB0" w:rsidP="00F24DB0">
      <w:pPr>
        <w:rPr>
          <w:rFonts w:ascii="Times New Roman" w:hAnsi="Times New Roman"/>
          <w:lang w:eastAsia="en-GB"/>
        </w:rPr>
      </w:pPr>
      <w:r w:rsidRPr="0052069F">
        <w:rPr>
          <w:rFonts w:ascii="Times New Roman" w:hAnsi="Times New Roman"/>
          <w:lang w:eastAsia="en-GB"/>
        </w:rPr>
        <w:t>In people with type 2 diabetes, m</w:t>
      </w:r>
      <w:r>
        <w:rPr>
          <w:rFonts w:ascii="Times New Roman" w:hAnsi="Times New Roman"/>
          <w:lang w:eastAsia="en-GB"/>
        </w:rPr>
        <w:t>any of whom have premature cardio</w:t>
      </w:r>
      <w:r w:rsidRPr="0052069F">
        <w:rPr>
          <w:rFonts w:ascii="Times New Roman" w:hAnsi="Times New Roman"/>
          <w:lang w:eastAsia="en-GB"/>
        </w:rPr>
        <w:t>vascular disease, the transient haemodynamic changes associated with hypoglycaemia may provoke acute cardiovascular (CV) events such as myocardial ischaemia and infarction, cardiac failure, and cardiac arrhythmias.  Anecdotal cases have been described of acute CV events being precipitated by hypoglycaemia, and ischaemic ECG changes have been observed, with and without t</w:t>
      </w:r>
      <w:r>
        <w:rPr>
          <w:rFonts w:ascii="Times New Roman" w:hAnsi="Times New Roman"/>
          <w:lang w:eastAsia="en-GB"/>
        </w:rPr>
        <w:t>he development of angina.</w:t>
      </w:r>
      <w:r w:rsidRPr="008D7218">
        <w:rPr>
          <w:rFonts w:ascii="Times New Roman" w:hAnsi="Times New Roman"/>
          <w:vertAlign w:val="superscript"/>
          <w:lang w:eastAsia="en-GB"/>
        </w:rPr>
        <w:t>35</w:t>
      </w:r>
    </w:p>
    <w:p w:rsidR="00F24DB0" w:rsidRPr="0049107A" w:rsidRDefault="00F24DB0" w:rsidP="00F24DB0">
      <w:pPr>
        <w:rPr>
          <w:rFonts w:ascii="Times New Roman" w:hAnsi="Times New Roman"/>
          <w:lang w:eastAsia="en-GB"/>
        </w:rPr>
      </w:pPr>
    </w:p>
    <w:p w:rsidR="00F24DB0" w:rsidRPr="0039572E" w:rsidRDefault="00F24DB0" w:rsidP="00F24DB0">
      <w:pPr>
        <w:outlineLvl w:val="0"/>
        <w:rPr>
          <w:rFonts w:ascii="Times New Roman" w:hAnsi="Times New Roman"/>
          <w:i/>
          <w:lang w:eastAsia="en-GB"/>
        </w:rPr>
      </w:pPr>
      <w:r w:rsidRPr="00F5688B">
        <w:rPr>
          <w:rFonts w:ascii="Times New Roman" w:hAnsi="Times New Roman"/>
          <w:i/>
          <w:lang w:eastAsia="en-GB"/>
        </w:rPr>
        <w:t xml:space="preserve">Potential Mechanisms  </w:t>
      </w:r>
    </w:p>
    <w:p w:rsidR="00F24DB0" w:rsidRDefault="00F24DB0" w:rsidP="00F24DB0">
      <w:pPr>
        <w:rPr>
          <w:rFonts w:ascii="Times New Roman" w:hAnsi="Times New Roman"/>
          <w:lang w:eastAsia="en-GB"/>
        </w:rPr>
      </w:pPr>
      <w:r>
        <w:rPr>
          <w:rFonts w:ascii="Times New Roman" w:hAnsi="Times New Roman"/>
          <w:lang w:eastAsia="en-GB"/>
        </w:rPr>
        <w:lastRenderedPageBreak/>
        <w:t>The body</w:t>
      </w:r>
      <w:r w:rsidRPr="0049107A">
        <w:rPr>
          <w:rFonts w:ascii="Times New Roman" w:hAnsi="Times New Roman"/>
          <w:lang w:eastAsia="en-GB"/>
        </w:rPr>
        <w:t xml:space="preserve"> respond</w:t>
      </w:r>
      <w:r>
        <w:rPr>
          <w:rFonts w:ascii="Times New Roman" w:hAnsi="Times New Roman"/>
          <w:lang w:eastAsia="en-GB"/>
        </w:rPr>
        <w:t>s</w:t>
      </w:r>
      <w:r w:rsidRPr="0049107A">
        <w:rPr>
          <w:rFonts w:ascii="Times New Roman" w:hAnsi="Times New Roman"/>
          <w:lang w:eastAsia="en-GB"/>
        </w:rPr>
        <w:t xml:space="preserve"> to the systemic challenge of hypoglycaemia by initiating a counterregulatory defence response that involves multiple stress pathways as well as activation of the sympathetic nervous system. </w:t>
      </w:r>
      <w:r>
        <w:rPr>
          <w:rFonts w:ascii="Times New Roman" w:hAnsi="Times New Roman"/>
          <w:lang w:eastAsia="en-GB"/>
        </w:rPr>
        <w:t xml:space="preserve"> </w:t>
      </w:r>
      <w:r w:rsidRPr="0049107A">
        <w:rPr>
          <w:rFonts w:ascii="Times New Roman" w:hAnsi="Times New Roman"/>
          <w:lang w:eastAsia="en-GB"/>
        </w:rPr>
        <w:t>Insulin-induced hypoglycaemia is a profound systemic stress and this has marked haemodynamic, pro-inflammatory and pro-athero</w:t>
      </w:r>
      <w:r>
        <w:rPr>
          <w:rFonts w:ascii="Times New Roman" w:hAnsi="Times New Roman"/>
          <w:lang w:eastAsia="en-GB"/>
        </w:rPr>
        <w:t>-</w:t>
      </w:r>
      <w:r w:rsidRPr="0049107A">
        <w:rPr>
          <w:rFonts w:ascii="Times New Roman" w:hAnsi="Times New Roman"/>
          <w:lang w:eastAsia="en-GB"/>
        </w:rPr>
        <w:t>thrombotic effects as well as increasing the potentia</w:t>
      </w:r>
      <w:r>
        <w:rPr>
          <w:rFonts w:ascii="Times New Roman" w:hAnsi="Times New Roman"/>
          <w:lang w:eastAsia="en-GB"/>
        </w:rPr>
        <w:t xml:space="preserve">l for cardiac arrhythmias as described above.  </w:t>
      </w:r>
    </w:p>
    <w:p w:rsidR="00F24DB0" w:rsidRDefault="00F24DB0" w:rsidP="00F24DB0">
      <w:pPr>
        <w:rPr>
          <w:rFonts w:ascii="Times New Roman" w:hAnsi="Times New Roman"/>
          <w:lang w:eastAsia="en-GB"/>
        </w:rPr>
      </w:pPr>
    </w:p>
    <w:p w:rsidR="00F24DB0" w:rsidRPr="0049107A" w:rsidRDefault="00F24DB0" w:rsidP="00F24DB0">
      <w:pPr>
        <w:rPr>
          <w:rFonts w:ascii="Times New Roman" w:hAnsi="Times New Roman"/>
          <w:lang w:eastAsia="en-GB"/>
        </w:rPr>
      </w:pPr>
      <w:r w:rsidRPr="0049107A">
        <w:rPr>
          <w:rFonts w:ascii="Times New Roman" w:hAnsi="Times New Roman"/>
          <w:lang w:eastAsia="en-GB"/>
        </w:rPr>
        <w:t xml:space="preserve">Hypoglycaemia also stimulates an increase in plasma aldosterone via activation of the </w:t>
      </w:r>
      <w:r>
        <w:rPr>
          <w:rFonts w:ascii="Times New Roman" w:hAnsi="Times New Roman"/>
          <w:lang w:eastAsia="en-GB"/>
        </w:rPr>
        <w:t>renin angiotensin system</w:t>
      </w:r>
      <w:r w:rsidRPr="0049107A">
        <w:rPr>
          <w:rFonts w:ascii="Times New Roman" w:hAnsi="Times New Roman"/>
          <w:lang w:eastAsia="en-GB"/>
        </w:rPr>
        <w:t>, which through activation of the mineralocorticoid receptor may exac</w:t>
      </w:r>
      <w:r>
        <w:rPr>
          <w:rFonts w:ascii="Times New Roman" w:hAnsi="Times New Roman"/>
          <w:lang w:eastAsia="en-GB"/>
        </w:rPr>
        <w:t>erbate endothelial dysfunction</w:t>
      </w:r>
      <w:r>
        <w:t>.</w:t>
      </w:r>
      <w:r w:rsidRPr="00000717">
        <w:rPr>
          <w:rFonts w:ascii="Times New Roman" w:hAnsi="Times New Roman"/>
          <w:vertAlign w:val="superscript"/>
          <w:lang w:eastAsia="en-GB"/>
        </w:rPr>
        <w:t>36</w:t>
      </w:r>
      <w:r>
        <w:rPr>
          <w:rFonts w:ascii="Times New Roman" w:hAnsi="Times New Roman"/>
          <w:lang w:eastAsia="en-GB"/>
        </w:rPr>
        <w:t xml:space="preserve"> Increased</w:t>
      </w:r>
      <w:r w:rsidRPr="0049107A">
        <w:rPr>
          <w:rFonts w:ascii="Times New Roman" w:hAnsi="Times New Roman"/>
          <w:lang w:eastAsia="en-GB"/>
        </w:rPr>
        <w:t xml:space="preserve"> cardiac workload </w:t>
      </w:r>
      <w:r>
        <w:rPr>
          <w:rFonts w:ascii="Times New Roman" w:hAnsi="Times New Roman"/>
          <w:lang w:eastAsia="en-GB"/>
        </w:rPr>
        <w:t>during</w:t>
      </w:r>
      <w:r w:rsidRPr="0049107A">
        <w:rPr>
          <w:rFonts w:ascii="Times New Roman" w:hAnsi="Times New Roman"/>
          <w:lang w:eastAsia="en-GB"/>
        </w:rPr>
        <w:t xml:space="preserve"> acute hypoglycaemia </w:t>
      </w:r>
      <w:r>
        <w:rPr>
          <w:rFonts w:ascii="Times New Roman" w:hAnsi="Times New Roman"/>
          <w:lang w:eastAsia="en-GB"/>
        </w:rPr>
        <w:t>is</w:t>
      </w:r>
      <w:r w:rsidRPr="0049107A">
        <w:rPr>
          <w:rFonts w:ascii="Times New Roman" w:hAnsi="Times New Roman"/>
          <w:lang w:eastAsia="en-GB"/>
        </w:rPr>
        <w:t xml:space="preserve"> accompanied by changes in vascular haemorrheology with increased platelet activation, diminished fibrinolytic ba</w:t>
      </w:r>
      <w:r>
        <w:rPr>
          <w:rFonts w:ascii="Times New Roman" w:hAnsi="Times New Roman"/>
          <w:lang w:eastAsia="en-GB"/>
        </w:rPr>
        <w:t>lance and elevated haemostasis.</w:t>
      </w:r>
      <w:r w:rsidRPr="00C75E4B">
        <w:rPr>
          <w:rFonts w:ascii="Times New Roman" w:hAnsi="Times New Roman"/>
          <w:vertAlign w:val="superscript"/>
          <w:lang w:eastAsia="en-GB"/>
        </w:rPr>
        <w:t>37</w:t>
      </w:r>
      <w:r w:rsidRPr="0049107A">
        <w:rPr>
          <w:rFonts w:ascii="Times New Roman" w:hAnsi="Times New Roman"/>
          <w:lang w:eastAsia="en-GB"/>
        </w:rPr>
        <w:t xml:space="preserve">  However, recurrent hypoglycaemia leads to a marked suppression of </w:t>
      </w:r>
      <w:r>
        <w:rPr>
          <w:rFonts w:ascii="Times New Roman" w:hAnsi="Times New Roman"/>
          <w:lang w:eastAsia="en-GB"/>
        </w:rPr>
        <w:t xml:space="preserve">the </w:t>
      </w:r>
      <w:r w:rsidRPr="0049107A">
        <w:rPr>
          <w:rFonts w:ascii="Times New Roman" w:hAnsi="Times New Roman"/>
          <w:lang w:eastAsia="en-GB"/>
        </w:rPr>
        <w:t>sympathoadrena</w:t>
      </w:r>
      <w:r>
        <w:rPr>
          <w:rFonts w:ascii="Times New Roman" w:hAnsi="Times New Roman"/>
          <w:lang w:eastAsia="en-GB"/>
        </w:rPr>
        <w:t>l response to hypoglycaemia</w:t>
      </w:r>
      <w:r w:rsidRPr="00C75E4B">
        <w:rPr>
          <w:rFonts w:ascii="Times New Roman" w:hAnsi="Times New Roman"/>
          <w:vertAlign w:val="superscript"/>
          <w:lang w:eastAsia="en-GB"/>
        </w:rPr>
        <w:t>38</w:t>
      </w:r>
      <w:r>
        <w:rPr>
          <w:rFonts w:ascii="Times New Roman" w:hAnsi="Times New Roman"/>
          <w:lang w:eastAsia="en-GB"/>
        </w:rPr>
        <w:t xml:space="preserve"> as well as reduced </w:t>
      </w:r>
      <w:r>
        <w:rPr>
          <w:rFonts w:ascii="Times New Roman" w:hAnsi="Times New Roman"/>
          <w:lang w:eastAsia="en-GB"/>
        </w:rPr>
        <w:sym w:font="Symbol" w:char="F062"/>
      </w:r>
      <w:r>
        <w:rPr>
          <w:rFonts w:ascii="Times New Roman" w:hAnsi="Times New Roman"/>
          <w:lang w:eastAsia="en-GB"/>
        </w:rPr>
        <w:t>-adrenergic sensitivity.</w:t>
      </w:r>
      <w:r w:rsidRPr="006A1AF4">
        <w:rPr>
          <w:rFonts w:ascii="Times New Roman" w:hAnsi="Times New Roman"/>
          <w:vertAlign w:val="superscript"/>
          <w:lang w:eastAsia="en-GB"/>
        </w:rPr>
        <w:t>39</w:t>
      </w:r>
      <w:r w:rsidRPr="0049107A">
        <w:rPr>
          <w:rFonts w:ascii="Times New Roman" w:hAnsi="Times New Roman"/>
          <w:lang w:eastAsia="en-GB"/>
        </w:rPr>
        <w:t xml:space="preserve"> </w:t>
      </w:r>
      <w:r>
        <w:rPr>
          <w:rFonts w:ascii="Times New Roman" w:hAnsi="Times New Roman"/>
          <w:lang w:eastAsia="en-GB"/>
        </w:rPr>
        <w:t>Thus,</w:t>
      </w:r>
      <w:r w:rsidRPr="0049107A">
        <w:rPr>
          <w:rFonts w:ascii="Times New Roman" w:hAnsi="Times New Roman"/>
          <w:lang w:eastAsia="en-GB"/>
        </w:rPr>
        <w:t xml:space="preserve"> the haemodynamic effects</w:t>
      </w:r>
      <w:r>
        <w:rPr>
          <w:rFonts w:ascii="Times New Roman" w:hAnsi="Times New Roman"/>
          <w:lang w:eastAsia="en-GB"/>
        </w:rPr>
        <w:t xml:space="preserve"> of</w:t>
      </w:r>
      <w:r w:rsidRPr="0049107A">
        <w:rPr>
          <w:rFonts w:ascii="Times New Roman" w:hAnsi="Times New Roman"/>
          <w:lang w:eastAsia="en-GB"/>
        </w:rPr>
        <w:t xml:space="preserve"> hypoglycaemia may be paradoxically less profound in those </w:t>
      </w:r>
      <w:r>
        <w:rPr>
          <w:rFonts w:ascii="Times New Roman" w:hAnsi="Times New Roman"/>
          <w:lang w:eastAsia="en-GB"/>
        </w:rPr>
        <w:t>individuals at greatest</w:t>
      </w:r>
      <w:r w:rsidRPr="0049107A">
        <w:rPr>
          <w:rFonts w:ascii="Times New Roman" w:hAnsi="Times New Roman"/>
          <w:lang w:eastAsia="en-GB"/>
        </w:rPr>
        <w:t xml:space="preserve"> risk of severe hypoglycaemia. </w:t>
      </w:r>
    </w:p>
    <w:p w:rsidR="00F24DB0" w:rsidRPr="0049107A"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r w:rsidRPr="0049107A">
        <w:rPr>
          <w:rFonts w:ascii="Times New Roman" w:hAnsi="Times New Roman"/>
          <w:lang w:eastAsia="en-GB"/>
        </w:rPr>
        <w:t>Acute hypoglycaemia also evokes a pro-inflammatory response which may contribute to endothelial dysfunction and be pro-atherogenic.  In individuals with and without diabetes, hypoglycaemia increased CD40 expression on monocytes and plasma sCD40L concentrations, as well as increases in ICAM, VCAM, E-Selectin, VGEF and the cyto</w:t>
      </w:r>
      <w:r>
        <w:rPr>
          <w:rFonts w:ascii="Times New Roman" w:hAnsi="Times New Roman"/>
          <w:lang w:eastAsia="en-GB"/>
        </w:rPr>
        <w:t>kines IL-6, IL-8 and TNF-alpha</w:t>
      </w:r>
      <w:r w:rsidRPr="0049107A">
        <w:rPr>
          <w:rFonts w:ascii="Times New Roman" w:hAnsi="Times New Roman"/>
          <w:lang w:eastAsia="en-GB"/>
        </w:rPr>
        <w:t>. This pro-inflammatory response may exacerbate the chronic inflammation and endothelial dysfunction that is common in diabetes. Certainly, endothelial dysfunction with impaired NO-mediated vasodilation is evident during hypoglycaemia and exacerbated aft</w:t>
      </w:r>
      <w:r>
        <w:rPr>
          <w:rFonts w:ascii="Times New Roman" w:hAnsi="Times New Roman"/>
          <w:lang w:eastAsia="en-GB"/>
        </w:rPr>
        <w:t>er two episodes of hypoglycaemia.</w:t>
      </w:r>
      <w:r w:rsidRPr="00C75E4B">
        <w:rPr>
          <w:rFonts w:ascii="Times New Roman" w:hAnsi="Times New Roman"/>
          <w:vertAlign w:val="superscript"/>
          <w:lang w:eastAsia="en-GB"/>
        </w:rPr>
        <w:t>37</w:t>
      </w:r>
      <w:r w:rsidRPr="0049107A">
        <w:rPr>
          <w:rFonts w:ascii="Times New Roman" w:hAnsi="Times New Roman"/>
          <w:lang w:eastAsia="en-GB"/>
        </w:rPr>
        <w:t xml:space="preserve"> Repeated hypoglycaemia in type 1 diabetes is also associated with flow-mediated endothelial dysfunction and in</w:t>
      </w:r>
      <w:r>
        <w:rPr>
          <w:rFonts w:ascii="Times New Roman" w:hAnsi="Times New Roman"/>
          <w:lang w:eastAsia="en-GB"/>
        </w:rPr>
        <w:t>creased intima-media thickness</w:t>
      </w:r>
      <w:r>
        <w:t>.</w:t>
      </w:r>
      <w:r w:rsidRPr="00B44F6C">
        <w:rPr>
          <w:rFonts w:ascii="Times New Roman" w:hAnsi="Times New Roman"/>
          <w:vertAlign w:val="superscript"/>
          <w:lang w:eastAsia="en-GB"/>
        </w:rPr>
        <w:t>40</w:t>
      </w:r>
      <w:r>
        <w:rPr>
          <w:rFonts w:ascii="Times New Roman" w:hAnsi="Times New Roman"/>
          <w:lang w:eastAsia="en-GB"/>
        </w:rPr>
        <w:t xml:space="preserve"> I</w:t>
      </w:r>
      <w:r w:rsidRPr="0049107A">
        <w:rPr>
          <w:rFonts w:ascii="Times New Roman" w:hAnsi="Times New Roman"/>
          <w:lang w:eastAsia="en-GB"/>
        </w:rPr>
        <w:t xml:space="preserve">n non-diabetic rodents, the cytokine profile following 4-weeks </w:t>
      </w:r>
      <w:r>
        <w:rPr>
          <w:rFonts w:ascii="Times New Roman" w:hAnsi="Times New Roman"/>
          <w:lang w:eastAsia="en-GB"/>
        </w:rPr>
        <w:t xml:space="preserve">of </w:t>
      </w:r>
      <w:r w:rsidRPr="0049107A">
        <w:rPr>
          <w:rFonts w:ascii="Times New Roman" w:hAnsi="Times New Roman"/>
          <w:lang w:eastAsia="en-GB"/>
        </w:rPr>
        <w:t xml:space="preserve">recurrent hypoglycaemia is very different and more </w:t>
      </w:r>
      <w:r>
        <w:rPr>
          <w:rFonts w:ascii="Times New Roman" w:hAnsi="Times New Roman"/>
          <w:lang w:eastAsia="en-GB"/>
        </w:rPr>
        <w:t>anti-inflammatory in nature,</w:t>
      </w:r>
      <w:r w:rsidRPr="00DD0A09">
        <w:rPr>
          <w:rFonts w:ascii="Times New Roman" w:hAnsi="Times New Roman"/>
          <w:lang w:eastAsia="en-GB"/>
        </w:rPr>
        <w:t xml:space="preserve"> </w:t>
      </w:r>
      <w:r>
        <w:rPr>
          <w:rFonts w:ascii="Times New Roman" w:hAnsi="Times New Roman"/>
          <w:lang w:eastAsia="en-GB"/>
        </w:rPr>
        <w:t>reflecting</w:t>
      </w:r>
      <w:r w:rsidRPr="0049107A">
        <w:rPr>
          <w:rFonts w:ascii="Times New Roman" w:hAnsi="Times New Roman"/>
          <w:lang w:eastAsia="en-GB"/>
        </w:rPr>
        <w:t xml:space="preserve"> a reduced sym</w:t>
      </w:r>
      <w:r>
        <w:rPr>
          <w:rFonts w:ascii="Times New Roman" w:hAnsi="Times New Roman"/>
          <w:lang w:eastAsia="en-GB"/>
        </w:rPr>
        <w:t>p</w:t>
      </w:r>
      <w:r w:rsidRPr="0049107A">
        <w:rPr>
          <w:rFonts w:ascii="Times New Roman" w:hAnsi="Times New Roman"/>
          <w:lang w:eastAsia="en-GB"/>
        </w:rPr>
        <w:t>atho-adrenal response to hypoglycaemia</w:t>
      </w:r>
      <w:r>
        <w:rPr>
          <w:rFonts w:ascii="Times New Roman" w:hAnsi="Times New Roman"/>
          <w:lang w:eastAsia="en-GB"/>
        </w:rPr>
        <w:t>.</w:t>
      </w:r>
      <w:r w:rsidRPr="00F3409C">
        <w:rPr>
          <w:rFonts w:ascii="Times New Roman" w:hAnsi="Times New Roman"/>
          <w:vertAlign w:val="superscript"/>
          <w:lang w:eastAsia="en-GB"/>
        </w:rPr>
        <w:t>41</w:t>
      </w:r>
      <w:r w:rsidRPr="0049107A">
        <w:rPr>
          <w:rFonts w:ascii="Times New Roman" w:hAnsi="Times New Roman"/>
          <w:lang w:eastAsia="en-GB"/>
        </w:rPr>
        <w:t xml:space="preserve"> </w:t>
      </w:r>
    </w:p>
    <w:p w:rsidR="00F24DB0" w:rsidRDefault="00F24DB0" w:rsidP="00F24DB0">
      <w:pPr>
        <w:rPr>
          <w:rFonts w:ascii="Times New Roman" w:hAnsi="Times New Roman"/>
          <w:lang w:eastAsia="en-GB"/>
        </w:rPr>
      </w:pPr>
    </w:p>
    <w:p w:rsidR="00F24DB0" w:rsidRPr="0049107A" w:rsidRDefault="00F24DB0" w:rsidP="00F24DB0">
      <w:pPr>
        <w:rPr>
          <w:rFonts w:ascii="Times New Roman" w:hAnsi="Times New Roman"/>
          <w:lang w:eastAsia="en-GB"/>
        </w:rPr>
      </w:pPr>
      <w:r>
        <w:rPr>
          <w:rFonts w:ascii="Times New Roman" w:hAnsi="Times New Roman"/>
          <w:lang w:eastAsia="en-GB"/>
        </w:rPr>
        <w:t>Ratter et al</w:t>
      </w:r>
      <w:r w:rsidRPr="0049107A">
        <w:rPr>
          <w:rFonts w:ascii="Times New Roman" w:hAnsi="Times New Roman"/>
          <w:lang w:eastAsia="en-GB"/>
        </w:rPr>
        <w:t xml:space="preserve"> </w:t>
      </w:r>
      <w:r>
        <w:rPr>
          <w:rFonts w:ascii="Times New Roman" w:hAnsi="Times New Roman"/>
          <w:lang w:eastAsia="en-GB"/>
        </w:rPr>
        <w:t>have shown in non-diabetic individuals and those with type 1 diabetes,</w:t>
      </w:r>
      <w:r w:rsidRPr="0049107A">
        <w:rPr>
          <w:rFonts w:ascii="Times New Roman" w:hAnsi="Times New Roman"/>
          <w:lang w:eastAsia="en-GB"/>
        </w:rPr>
        <w:t xml:space="preserve"> tha</w:t>
      </w:r>
      <w:r>
        <w:rPr>
          <w:rFonts w:ascii="Times New Roman" w:hAnsi="Times New Roman"/>
          <w:lang w:eastAsia="en-GB"/>
        </w:rPr>
        <w:t>t hypoglycaemia promoted mobilis</w:t>
      </w:r>
      <w:r w:rsidRPr="0049107A">
        <w:rPr>
          <w:rFonts w:ascii="Times New Roman" w:hAnsi="Times New Roman"/>
          <w:lang w:eastAsia="en-GB"/>
        </w:rPr>
        <w:t>ation of specific leukocyte subsets from the marginal pool and induced pro-inflammatory changes in immune cells with exaggerated cytokine respon</w:t>
      </w:r>
      <w:r>
        <w:rPr>
          <w:rFonts w:ascii="Times New Roman" w:hAnsi="Times New Roman"/>
          <w:lang w:eastAsia="en-GB"/>
        </w:rPr>
        <w:t>ses to microbial stimulation.</w:t>
      </w:r>
      <w:r w:rsidRPr="00365F54">
        <w:rPr>
          <w:rFonts w:ascii="Times New Roman" w:hAnsi="Times New Roman"/>
          <w:vertAlign w:val="superscript"/>
          <w:lang w:eastAsia="en-GB"/>
        </w:rPr>
        <w:t>42</w:t>
      </w:r>
      <w:r w:rsidRPr="0049107A">
        <w:rPr>
          <w:rFonts w:ascii="Times New Roman" w:hAnsi="Times New Roman"/>
          <w:lang w:eastAsia="en-GB"/>
        </w:rPr>
        <w:t xml:space="preserve"> However, while hypoglycaemia can activate multiple pathways that potentially lead to endothelial dysfunction, a similar response to acute hypoglycaemia in terms of inflammatory cytokine and selectin release is seen with acute exercise in non-diabetic subjects with and without c</w:t>
      </w:r>
      <w:r>
        <w:rPr>
          <w:rFonts w:ascii="Times New Roman" w:hAnsi="Times New Roman"/>
          <w:lang w:eastAsia="en-GB"/>
        </w:rPr>
        <w:t>oronary artery disease</w:t>
      </w:r>
      <w:r w:rsidRPr="0049107A">
        <w:rPr>
          <w:rFonts w:ascii="Times New Roman" w:hAnsi="Times New Roman"/>
          <w:lang w:eastAsia="en-GB"/>
        </w:rPr>
        <w:t xml:space="preserve"> and exercise is generally considered </w:t>
      </w:r>
      <w:r>
        <w:rPr>
          <w:rFonts w:ascii="Times New Roman" w:hAnsi="Times New Roman"/>
          <w:lang w:eastAsia="en-GB"/>
        </w:rPr>
        <w:t xml:space="preserve">to be </w:t>
      </w:r>
      <w:r w:rsidRPr="0049107A">
        <w:rPr>
          <w:rFonts w:ascii="Times New Roman" w:hAnsi="Times New Roman"/>
          <w:lang w:eastAsia="en-GB"/>
        </w:rPr>
        <w:t>cardioprotective.</w:t>
      </w:r>
      <w:r w:rsidRPr="0049107A" w:rsidDel="00AE04E4">
        <w:rPr>
          <w:rFonts w:ascii="Times New Roman" w:hAnsi="Times New Roman"/>
          <w:lang w:eastAsia="en-GB"/>
        </w:rPr>
        <w:t xml:space="preserve"> </w:t>
      </w:r>
    </w:p>
    <w:p w:rsidR="00F24DB0" w:rsidRPr="0049107A" w:rsidRDefault="00F24DB0" w:rsidP="00F24DB0">
      <w:pPr>
        <w:rPr>
          <w:rFonts w:ascii="Times New Roman" w:hAnsi="Times New Roman"/>
          <w:lang w:eastAsia="en-GB"/>
        </w:rPr>
      </w:pPr>
    </w:p>
    <w:p w:rsidR="00F24DB0" w:rsidRPr="0049107A" w:rsidRDefault="00F24DB0" w:rsidP="00F24DB0">
      <w:pPr>
        <w:rPr>
          <w:rFonts w:ascii="Times New Roman" w:hAnsi="Times New Roman"/>
          <w:lang w:eastAsia="en-GB"/>
        </w:rPr>
      </w:pPr>
      <w:r w:rsidRPr="0049107A">
        <w:rPr>
          <w:rFonts w:ascii="Times New Roman" w:hAnsi="Times New Roman"/>
          <w:lang w:eastAsia="en-GB"/>
        </w:rPr>
        <w:t>It is important to recognise that hypoglycaemia in both type</w:t>
      </w:r>
      <w:r>
        <w:rPr>
          <w:rFonts w:ascii="Times New Roman" w:hAnsi="Times New Roman"/>
          <w:lang w:eastAsia="en-GB"/>
        </w:rPr>
        <w:t>s</w:t>
      </w:r>
      <w:r w:rsidRPr="0049107A">
        <w:rPr>
          <w:rFonts w:ascii="Times New Roman" w:hAnsi="Times New Roman"/>
          <w:lang w:eastAsia="en-GB"/>
        </w:rPr>
        <w:t xml:space="preserve"> 1 and 2 diabetes occurs on the background of chronic exposure to high glucose </w:t>
      </w:r>
      <w:r>
        <w:rPr>
          <w:rFonts w:ascii="Times New Roman" w:hAnsi="Times New Roman"/>
          <w:lang w:eastAsia="en-GB"/>
        </w:rPr>
        <w:t>concentrations</w:t>
      </w:r>
      <w:r w:rsidRPr="0049107A">
        <w:rPr>
          <w:rFonts w:ascii="Times New Roman" w:hAnsi="Times New Roman"/>
          <w:lang w:eastAsia="en-GB"/>
        </w:rPr>
        <w:t xml:space="preserve">, and </w:t>
      </w:r>
      <w:r>
        <w:rPr>
          <w:rFonts w:ascii="Times New Roman" w:hAnsi="Times New Roman"/>
          <w:lang w:eastAsia="en-GB"/>
        </w:rPr>
        <w:t>(over)</w:t>
      </w:r>
      <w:r w:rsidRPr="0049107A">
        <w:rPr>
          <w:rFonts w:ascii="Times New Roman" w:hAnsi="Times New Roman"/>
          <w:lang w:eastAsia="en-GB"/>
        </w:rPr>
        <w:t xml:space="preserve">treatment of hypoglycaemia often results in </w:t>
      </w:r>
      <w:r>
        <w:rPr>
          <w:rFonts w:ascii="Times New Roman" w:hAnsi="Times New Roman"/>
          <w:lang w:eastAsia="en-GB"/>
        </w:rPr>
        <w:t xml:space="preserve">rebound </w:t>
      </w:r>
      <w:r w:rsidRPr="0049107A">
        <w:rPr>
          <w:rFonts w:ascii="Times New Roman" w:hAnsi="Times New Roman"/>
          <w:lang w:eastAsia="en-GB"/>
        </w:rPr>
        <w:t>hyperglycaemi</w:t>
      </w:r>
      <w:r>
        <w:rPr>
          <w:rFonts w:ascii="Times New Roman" w:hAnsi="Times New Roman"/>
          <w:lang w:eastAsia="en-GB"/>
        </w:rPr>
        <w:t>a</w:t>
      </w:r>
      <w:r w:rsidRPr="0049107A">
        <w:rPr>
          <w:rFonts w:ascii="Times New Roman" w:hAnsi="Times New Roman"/>
          <w:lang w:eastAsia="en-GB"/>
        </w:rPr>
        <w:t xml:space="preserve">. This increased glucose variability may </w:t>
      </w:r>
      <w:r>
        <w:rPr>
          <w:rFonts w:ascii="Times New Roman" w:hAnsi="Times New Roman"/>
          <w:lang w:eastAsia="en-GB"/>
        </w:rPr>
        <w:t>induce</w:t>
      </w:r>
      <w:r w:rsidRPr="0049107A">
        <w:rPr>
          <w:rFonts w:ascii="Times New Roman" w:hAnsi="Times New Roman"/>
          <w:lang w:eastAsia="en-GB"/>
        </w:rPr>
        <w:t xml:space="preserve"> an additional inflammatory stimulus. Rebound hyperglycaemia following hypoglycaemia has a greater effect </w:t>
      </w:r>
      <w:r>
        <w:rPr>
          <w:rFonts w:ascii="Times New Roman" w:hAnsi="Times New Roman"/>
          <w:lang w:eastAsia="en-GB"/>
        </w:rPr>
        <w:t>in</w:t>
      </w:r>
      <w:r w:rsidRPr="0049107A">
        <w:rPr>
          <w:rFonts w:ascii="Times New Roman" w:hAnsi="Times New Roman"/>
          <w:lang w:eastAsia="en-GB"/>
        </w:rPr>
        <w:t xml:space="preserve"> impair</w:t>
      </w:r>
      <w:r>
        <w:rPr>
          <w:rFonts w:ascii="Times New Roman" w:hAnsi="Times New Roman"/>
          <w:lang w:eastAsia="en-GB"/>
        </w:rPr>
        <w:t>ing</w:t>
      </w:r>
      <w:r w:rsidRPr="0049107A">
        <w:rPr>
          <w:rFonts w:ascii="Times New Roman" w:hAnsi="Times New Roman"/>
          <w:lang w:eastAsia="en-GB"/>
        </w:rPr>
        <w:t xml:space="preserve"> endothelial function and </w:t>
      </w:r>
      <w:r>
        <w:rPr>
          <w:rFonts w:ascii="Times New Roman" w:hAnsi="Times New Roman"/>
          <w:lang w:eastAsia="en-GB"/>
        </w:rPr>
        <w:t xml:space="preserve">activating </w:t>
      </w:r>
      <w:r w:rsidRPr="0049107A">
        <w:rPr>
          <w:rFonts w:ascii="Times New Roman" w:hAnsi="Times New Roman"/>
          <w:lang w:eastAsia="en-GB"/>
        </w:rPr>
        <w:t>thrombosis than hypoglyc</w:t>
      </w:r>
      <w:r>
        <w:rPr>
          <w:rFonts w:ascii="Times New Roman" w:hAnsi="Times New Roman"/>
          <w:lang w:eastAsia="en-GB"/>
        </w:rPr>
        <w:t>aemia alone</w:t>
      </w:r>
      <w:r>
        <w:t>.</w:t>
      </w:r>
      <w:r w:rsidRPr="00C7226A">
        <w:rPr>
          <w:rFonts w:ascii="Times New Roman" w:hAnsi="Times New Roman"/>
          <w:vertAlign w:val="superscript"/>
          <w:lang w:eastAsia="en-GB"/>
        </w:rPr>
        <w:t>43</w:t>
      </w:r>
      <w:r>
        <w:rPr>
          <w:rFonts w:ascii="Times New Roman" w:hAnsi="Times New Roman"/>
          <w:lang w:eastAsia="en-GB"/>
        </w:rPr>
        <w:t xml:space="preserve"> </w:t>
      </w:r>
      <w:r w:rsidRPr="0049107A">
        <w:rPr>
          <w:rFonts w:ascii="Times New Roman" w:hAnsi="Times New Roman"/>
          <w:lang w:eastAsia="en-GB"/>
        </w:rPr>
        <w:t>Pre-existing diabetes also worsens cardiac outcomes in a rodent model</w:t>
      </w:r>
      <w:r>
        <w:rPr>
          <w:rFonts w:ascii="Times New Roman" w:hAnsi="Times New Roman"/>
          <w:lang w:eastAsia="en-GB"/>
        </w:rPr>
        <w:t xml:space="preserve"> of exposure to very severe hypoglycaemia.</w:t>
      </w:r>
      <w:r w:rsidRPr="00C7226A">
        <w:rPr>
          <w:rFonts w:ascii="Times New Roman" w:hAnsi="Times New Roman"/>
          <w:vertAlign w:val="superscript"/>
          <w:lang w:eastAsia="en-GB"/>
        </w:rPr>
        <w:t>44</w:t>
      </w:r>
      <w:r w:rsidRPr="0049107A">
        <w:rPr>
          <w:rFonts w:ascii="Times New Roman" w:hAnsi="Times New Roman"/>
          <w:lang w:eastAsia="en-GB"/>
        </w:rPr>
        <w:t xml:space="preserve"> </w:t>
      </w:r>
      <w:r>
        <w:rPr>
          <w:rFonts w:ascii="Times New Roman" w:hAnsi="Times New Roman"/>
          <w:lang w:eastAsia="en-GB"/>
        </w:rPr>
        <w:t xml:space="preserve">These observations suggest </w:t>
      </w:r>
      <w:r w:rsidRPr="0049107A">
        <w:rPr>
          <w:rFonts w:ascii="Times New Roman" w:hAnsi="Times New Roman"/>
          <w:lang w:eastAsia="en-GB"/>
        </w:rPr>
        <w:t>that the</w:t>
      </w:r>
      <w:r>
        <w:rPr>
          <w:rFonts w:ascii="Times New Roman" w:hAnsi="Times New Roman"/>
          <w:lang w:eastAsia="en-GB"/>
        </w:rPr>
        <w:t xml:space="preserve"> ability of the</w:t>
      </w:r>
      <w:r w:rsidRPr="0049107A">
        <w:rPr>
          <w:rFonts w:ascii="Times New Roman" w:hAnsi="Times New Roman"/>
          <w:lang w:eastAsia="en-GB"/>
        </w:rPr>
        <w:t xml:space="preserve"> host</w:t>
      </w:r>
      <w:r>
        <w:rPr>
          <w:rFonts w:ascii="Times New Roman" w:hAnsi="Times New Roman"/>
          <w:lang w:eastAsia="en-GB"/>
        </w:rPr>
        <w:t>’s</w:t>
      </w:r>
      <w:r w:rsidRPr="0049107A">
        <w:rPr>
          <w:rFonts w:ascii="Times New Roman" w:hAnsi="Times New Roman"/>
          <w:lang w:eastAsia="en-GB"/>
        </w:rPr>
        <w:t xml:space="preserve"> defences to cope with the stress of hypoglycaemia is impaired by pre-existing diabetes and that the inflammatory response to hypoglycaemia </w:t>
      </w:r>
      <w:r>
        <w:rPr>
          <w:rFonts w:ascii="Times New Roman" w:hAnsi="Times New Roman"/>
          <w:lang w:eastAsia="en-GB"/>
        </w:rPr>
        <w:t>may be</w:t>
      </w:r>
      <w:r w:rsidRPr="0049107A">
        <w:rPr>
          <w:rFonts w:ascii="Times New Roman" w:hAnsi="Times New Roman"/>
          <w:lang w:eastAsia="en-GB"/>
        </w:rPr>
        <w:t xml:space="preserve"> amplified by rebound hyperglycaemia on recovery.  </w:t>
      </w:r>
    </w:p>
    <w:p w:rsidR="00F24DB0"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r>
        <w:rPr>
          <w:rFonts w:ascii="Times New Roman" w:hAnsi="Times New Roman"/>
          <w:lang w:eastAsia="en-GB"/>
        </w:rPr>
        <w:lastRenderedPageBreak/>
        <w:t xml:space="preserve">Clinical episodes of hypoglycaemia have been reported to cause </w:t>
      </w:r>
      <w:r w:rsidRPr="00AE01B6">
        <w:rPr>
          <w:rFonts w:ascii="Times New Roman" w:hAnsi="Times New Roman"/>
          <w:lang w:eastAsia="en-GB"/>
        </w:rPr>
        <w:t xml:space="preserve">atrial fibrillation, </w:t>
      </w:r>
      <w:r>
        <w:rPr>
          <w:rFonts w:ascii="Times New Roman" w:hAnsi="Times New Roman"/>
          <w:lang w:eastAsia="en-GB"/>
        </w:rPr>
        <w:t xml:space="preserve">multiple </w:t>
      </w:r>
      <w:r w:rsidRPr="00AE01B6">
        <w:rPr>
          <w:rFonts w:ascii="Times New Roman" w:hAnsi="Times New Roman"/>
          <w:lang w:eastAsia="en-GB"/>
        </w:rPr>
        <w:t>ventricular ectopics and ventricular tachycardia.   A seminal paper by Gill and Tattersall in 1991 presented strong circumstantial evidence that hypoglycaemia was implicated in the sudden overnight death of young people</w:t>
      </w:r>
      <w:r>
        <w:rPr>
          <w:rFonts w:ascii="Times New Roman" w:hAnsi="Times New Roman"/>
          <w:lang w:eastAsia="en-GB"/>
        </w:rPr>
        <w:t xml:space="preserve"> with type 1 diabetes</w:t>
      </w:r>
      <w:r w:rsidRPr="00AE01B6">
        <w:rPr>
          <w:rFonts w:ascii="Times New Roman" w:hAnsi="Times New Roman"/>
          <w:lang w:eastAsia="en-GB"/>
        </w:rPr>
        <w:t>.</w:t>
      </w:r>
      <w:r w:rsidRPr="00D71F94">
        <w:rPr>
          <w:rFonts w:ascii="Times New Roman" w:hAnsi="Times New Roman"/>
          <w:vertAlign w:val="superscript"/>
          <w:lang w:eastAsia="en-GB"/>
        </w:rPr>
        <w:t>45</w:t>
      </w:r>
      <w:r>
        <w:rPr>
          <w:rFonts w:ascii="Times New Roman" w:hAnsi="Times New Roman"/>
          <w:lang w:eastAsia="en-GB"/>
        </w:rPr>
        <w:t xml:space="preserve"> </w:t>
      </w:r>
      <w:r w:rsidRPr="00AE01B6">
        <w:rPr>
          <w:rFonts w:ascii="Times New Roman" w:hAnsi="Times New Roman"/>
          <w:lang w:eastAsia="en-GB"/>
        </w:rPr>
        <w:t xml:space="preserve">This mode of death, </w:t>
      </w:r>
      <w:r>
        <w:rPr>
          <w:rFonts w:ascii="Times New Roman" w:hAnsi="Times New Roman"/>
          <w:lang w:eastAsia="en-GB"/>
        </w:rPr>
        <w:t xml:space="preserve">described above as </w:t>
      </w:r>
      <w:r w:rsidRPr="00AE01B6">
        <w:rPr>
          <w:rFonts w:ascii="Times New Roman" w:hAnsi="Times New Roman"/>
          <w:lang w:eastAsia="en-GB"/>
        </w:rPr>
        <w:t xml:space="preserve">‘the </w:t>
      </w:r>
      <w:r>
        <w:rPr>
          <w:rFonts w:ascii="Times New Roman" w:hAnsi="Times New Roman"/>
          <w:lang w:eastAsia="en-GB"/>
        </w:rPr>
        <w:t>D</w:t>
      </w:r>
      <w:r w:rsidRPr="00AE01B6">
        <w:rPr>
          <w:rFonts w:ascii="Times New Roman" w:hAnsi="Times New Roman"/>
          <w:lang w:eastAsia="en-GB"/>
        </w:rPr>
        <w:t xml:space="preserve">ead in </w:t>
      </w:r>
      <w:r>
        <w:rPr>
          <w:rFonts w:ascii="Times New Roman" w:hAnsi="Times New Roman"/>
          <w:lang w:eastAsia="en-GB"/>
        </w:rPr>
        <w:t>B</w:t>
      </w:r>
      <w:r w:rsidRPr="00AE01B6">
        <w:rPr>
          <w:rFonts w:ascii="Times New Roman" w:hAnsi="Times New Roman"/>
          <w:lang w:eastAsia="en-GB"/>
        </w:rPr>
        <w:t xml:space="preserve">ed syndrome’ has since been </w:t>
      </w:r>
      <w:r>
        <w:rPr>
          <w:rFonts w:ascii="Times New Roman" w:hAnsi="Times New Roman"/>
          <w:lang w:eastAsia="en-GB"/>
        </w:rPr>
        <w:t>reported</w:t>
      </w:r>
      <w:r w:rsidRPr="00AE01B6">
        <w:rPr>
          <w:rFonts w:ascii="Times New Roman" w:hAnsi="Times New Roman"/>
          <w:lang w:eastAsia="en-GB"/>
        </w:rPr>
        <w:t xml:space="preserve"> in a series of epidemiological studies with </w:t>
      </w:r>
      <w:r>
        <w:rPr>
          <w:rFonts w:ascii="Times New Roman" w:hAnsi="Times New Roman"/>
          <w:lang w:eastAsia="en-GB"/>
        </w:rPr>
        <w:t>a recent paper calculating</w:t>
      </w:r>
      <w:r w:rsidRPr="00AE01B6">
        <w:rPr>
          <w:rFonts w:ascii="Times New Roman" w:hAnsi="Times New Roman"/>
          <w:lang w:eastAsia="en-GB"/>
        </w:rPr>
        <w:t xml:space="preserve"> a tenfold increase in the rate of sudden death in young people with type 1 diabetes compared to the non-diabetic populatio</w:t>
      </w:r>
      <w:r>
        <w:rPr>
          <w:rFonts w:ascii="Times New Roman" w:hAnsi="Times New Roman"/>
          <w:lang w:eastAsia="en-GB"/>
        </w:rPr>
        <w:t>n</w:t>
      </w:r>
      <w:r w:rsidRPr="00D71F94">
        <w:rPr>
          <w:rFonts w:ascii="Times New Roman" w:hAnsi="Times New Roman"/>
          <w:vertAlign w:val="superscript"/>
          <w:lang w:eastAsia="en-GB"/>
        </w:rPr>
        <w:t>46</w:t>
      </w:r>
      <w:r w:rsidRPr="00AE01B6">
        <w:rPr>
          <w:rFonts w:ascii="Times New Roman" w:hAnsi="Times New Roman"/>
          <w:lang w:eastAsia="en-GB"/>
        </w:rPr>
        <w:t xml:space="preserve"> </w:t>
      </w:r>
      <w:r>
        <w:rPr>
          <w:rFonts w:ascii="Times New Roman" w:hAnsi="Times New Roman"/>
          <w:lang w:eastAsia="en-GB"/>
        </w:rPr>
        <w:t xml:space="preserve">and the circumstances of the death make an arrhythmia a likely agonal event. </w:t>
      </w:r>
    </w:p>
    <w:p w:rsidR="00F24DB0"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r>
        <w:rPr>
          <w:rFonts w:ascii="Times New Roman" w:hAnsi="Times New Roman"/>
          <w:lang w:eastAsia="en-GB"/>
        </w:rPr>
        <w:t>An example of sudden death occurring during profound hypoglycaemia was captured in a case of a young man with type 1 diabetes, in which the continuous glucose monitoring trace demonstrated the low glucose at the time of death.(Figure 3)  With no other cause found at autopsy in an apparently healthy individual, the likely cause of death would appear to have been a cardiac arrhythmia.</w:t>
      </w:r>
      <w:r w:rsidRPr="00DA6600">
        <w:rPr>
          <w:rFonts w:ascii="Times New Roman" w:hAnsi="Times New Roman"/>
          <w:vertAlign w:val="superscript"/>
          <w:lang w:eastAsia="en-GB"/>
        </w:rPr>
        <w:t>47</w:t>
      </w:r>
      <w:r>
        <w:rPr>
          <w:rFonts w:ascii="Times New Roman" w:hAnsi="Times New Roman"/>
          <w:lang w:eastAsia="en-GB"/>
        </w:rPr>
        <w:t xml:space="preserve"> E</w:t>
      </w:r>
      <w:r w:rsidRPr="0049107A">
        <w:rPr>
          <w:rFonts w:ascii="Times New Roman" w:hAnsi="Times New Roman"/>
          <w:lang w:eastAsia="en-GB"/>
        </w:rPr>
        <w:t>xperimentally</w:t>
      </w:r>
      <w:r>
        <w:rPr>
          <w:rFonts w:ascii="Times New Roman" w:hAnsi="Times New Roman"/>
          <w:lang w:eastAsia="en-GB"/>
        </w:rPr>
        <w:t>-</w:t>
      </w:r>
      <w:r w:rsidRPr="0049107A">
        <w:rPr>
          <w:rFonts w:ascii="Times New Roman" w:hAnsi="Times New Roman"/>
          <w:lang w:eastAsia="en-GB"/>
        </w:rPr>
        <w:t xml:space="preserve">induced hypoglycaemia </w:t>
      </w:r>
      <w:r>
        <w:rPr>
          <w:rFonts w:ascii="Times New Roman" w:hAnsi="Times New Roman"/>
          <w:lang w:eastAsia="en-GB"/>
        </w:rPr>
        <w:t>in people with types 1 and type 2 diabetes</w:t>
      </w:r>
      <w:r w:rsidRPr="00DA6600">
        <w:rPr>
          <w:rFonts w:ascii="Times New Roman" w:hAnsi="Times New Roman"/>
          <w:vertAlign w:val="superscript"/>
          <w:lang w:eastAsia="en-GB"/>
        </w:rPr>
        <w:t>48,49</w:t>
      </w:r>
      <w:r w:rsidRPr="0049107A">
        <w:rPr>
          <w:rFonts w:ascii="Times New Roman" w:hAnsi="Times New Roman"/>
          <w:lang w:eastAsia="en-GB"/>
        </w:rPr>
        <w:t xml:space="preserve"> show </w:t>
      </w:r>
      <w:r>
        <w:rPr>
          <w:rFonts w:ascii="Times New Roman" w:hAnsi="Times New Roman"/>
          <w:lang w:eastAsia="en-GB"/>
        </w:rPr>
        <w:t xml:space="preserve">that hypoglycaemia results in </w:t>
      </w:r>
      <w:r w:rsidRPr="0049107A">
        <w:rPr>
          <w:rFonts w:ascii="Times New Roman" w:hAnsi="Times New Roman"/>
          <w:lang w:eastAsia="en-GB"/>
        </w:rPr>
        <w:t>pro</w:t>
      </w:r>
      <w:r>
        <w:rPr>
          <w:rFonts w:ascii="Times New Roman" w:hAnsi="Times New Roman"/>
          <w:lang w:eastAsia="en-GB"/>
        </w:rPr>
        <w:t>-</w:t>
      </w:r>
      <w:r w:rsidRPr="0049107A">
        <w:rPr>
          <w:rFonts w:ascii="Times New Roman" w:hAnsi="Times New Roman"/>
          <w:lang w:eastAsia="en-GB"/>
        </w:rPr>
        <w:t xml:space="preserve">arrhythmogenic </w:t>
      </w:r>
      <w:r>
        <w:rPr>
          <w:rFonts w:ascii="Times New Roman" w:hAnsi="Times New Roman"/>
          <w:lang w:eastAsia="en-GB"/>
        </w:rPr>
        <w:t>cardiac repolarisation with marked prolongation of the QT interval corrected for heart rate (Figure 4).  It has been hypothesised that people</w:t>
      </w:r>
      <w:r w:rsidRPr="0049107A">
        <w:rPr>
          <w:rFonts w:ascii="Times New Roman" w:hAnsi="Times New Roman"/>
          <w:lang w:eastAsia="en-GB"/>
        </w:rPr>
        <w:t xml:space="preserve"> with underlying polymorphisms </w:t>
      </w:r>
      <w:r>
        <w:rPr>
          <w:rFonts w:ascii="Times New Roman" w:hAnsi="Times New Roman"/>
          <w:lang w:eastAsia="en-GB"/>
        </w:rPr>
        <w:t>of the ion channels, which contribute to the cardiac conduction system, may be particularly vulnerable.</w:t>
      </w:r>
      <w:r w:rsidRPr="00DA6600">
        <w:rPr>
          <w:rFonts w:ascii="Times New Roman" w:hAnsi="Times New Roman"/>
          <w:vertAlign w:val="superscript"/>
          <w:lang w:eastAsia="en-GB"/>
        </w:rPr>
        <w:t>50</w:t>
      </w:r>
      <w:r w:rsidRPr="0049107A">
        <w:rPr>
          <w:rFonts w:ascii="Times New Roman" w:hAnsi="Times New Roman"/>
          <w:lang w:eastAsia="en-GB"/>
        </w:rPr>
        <w:t xml:space="preserve"> </w:t>
      </w:r>
      <w:r>
        <w:rPr>
          <w:rFonts w:ascii="Times New Roman" w:hAnsi="Times New Roman"/>
          <w:lang w:eastAsia="en-GB"/>
        </w:rPr>
        <w:t>Other</w:t>
      </w:r>
      <w:r w:rsidRPr="00AE01B6">
        <w:rPr>
          <w:rFonts w:ascii="Times New Roman" w:hAnsi="Times New Roman"/>
          <w:lang w:eastAsia="en-GB"/>
        </w:rPr>
        <w:t xml:space="preserve"> experimental and observational studies have demonstrated marked abnormalities </w:t>
      </w:r>
      <w:r>
        <w:rPr>
          <w:rFonts w:ascii="Times New Roman" w:hAnsi="Times New Roman"/>
          <w:lang w:eastAsia="en-GB"/>
        </w:rPr>
        <w:t>of</w:t>
      </w:r>
      <w:r w:rsidRPr="00AE01B6">
        <w:rPr>
          <w:rFonts w:ascii="Times New Roman" w:hAnsi="Times New Roman"/>
          <w:lang w:eastAsia="en-GB"/>
        </w:rPr>
        <w:t xml:space="preserve"> cardiac repolari</w:t>
      </w:r>
      <w:r>
        <w:rPr>
          <w:rFonts w:ascii="Times New Roman" w:hAnsi="Times New Roman"/>
          <w:lang w:eastAsia="en-GB"/>
        </w:rPr>
        <w:t>s</w:t>
      </w:r>
      <w:r w:rsidRPr="00AE01B6">
        <w:rPr>
          <w:rFonts w:ascii="Times New Roman" w:hAnsi="Times New Roman"/>
          <w:lang w:eastAsia="en-GB"/>
        </w:rPr>
        <w:t>ation along with profound bradycardia in</w:t>
      </w:r>
      <w:r>
        <w:rPr>
          <w:rFonts w:ascii="Times New Roman" w:hAnsi="Times New Roman"/>
          <w:lang w:eastAsia="en-GB"/>
        </w:rPr>
        <w:t xml:space="preserve"> some</w:t>
      </w:r>
      <w:r w:rsidRPr="00AE01B6">
        <w:rPr>
          <w:rFonts w:ascii="Times New Roman" w:hAnsi="Times New Roman"/>
          <w:lang w:eastAsia="en-GB"/>
        </w:rPr>
        <w:t xml:space="preserve"> susceptible individu</w:t>
      </w:r>
      <w:r>
        <w:rPr>
          <w:rFonts w:ascii="Times New Roman" w:hAnsi="Times New Roman"/>
          <w:lang w:eastAsia="en-GB"/>
        </w:rPr>
        <w:t>als with type 1 diabetes</w:t>
      </w:r>
      <w:r w:rsidRPr="00974809">
        <w:rPr>
          <w:rFonts w:ascii="Times New Roman" w:hAnsi="Times New Roman"/>
          <w:vertAlign w:val="superscript"/>
          <w:lang w:eastAsia="en-GB"/>
        </w:rPr>
        <w:t>51</w:t>
      </w:r>
      <w:r w:rsidRPr="00AE01B6">
        <w:rPr>
          <w:rFonts w:ascii="Times New Roman" w:hAnsi="Times New Roman"/>
          <w:lang w:eastAsia="en-GB"/>
        </w:rPr>
        <w:t xml:space="preserve"> but what </w:t>
      </w:r>
      <w:r>
        <w:rPr>
          <w:rFonts w:ascii="Times New Roman" w:hAnsi="Times New Roman"/>
          <w:lang w:eastAsia="en-GB"/>
        </w:rPr>
        <w:t xml:space="preserve">confers susceptibility or </w:t>
      </w:r>
      <w:r w:rsidRPr="00AE01B6">
        <w:rPr>
          <w:rFonts w:ascii="Times New Roman" w:hAnsi="Times New Roman"/>
          <w:lang w:eastAsia="en-GB"/>
        </w:rPr>
        <w:t xml:space="preserve">triggers the fatal event remains unknown.   </w:t>
      </w:r>
    </w:p>
    <w:p w:rsidR="00F24DB0" w:rsidRDefault="00F24DB0" w:rsidP="00F24DB0">
      <w:pPr>
        <w:rPr>
          <w:rFonts w:ascii="Times New Roman" w:hAnsi="Times New Roman"/>
          <w:lang w:eastAsia="en-GB"/>
        </w:rPr>
      </w:pPr>
    </w:p>
    <w:p w:rsidR="00F24DB0" w:rsidRPr="00C7226A" w:rsidRDefault="00F24DB0" w:rsidP="00F24DB0">
      <w:pPr>
        <w:rPr>
          <w:rFonts w:ascii="Times New Roman" w:hAnsi="Times New Roman"/>
          <w:lang w:eastAsia="en-GB"/>
        </w:rPr>
      </w:pPr>
      <w:r w:rsidRPr="0049107A">
        <w:rPr>
          <w:rFonts w:ascii="Times New Roman" w:hAnsi="Times New Roman"/>
          <w:lang w:eastAsia="en-GB"/>
        </w:rPr>
        <w:t>Profound hypoglycaemia (glucose &lt;1.0 mmol/</w:t>
      </w:r>
      <w:r>
        <w:rPr>
          <w:rFonts w:ascii="Times New Roman" w:hAnsi="Times New Roman"/>
          <w:lang w:eastAsia="en-GB"/>
        </w:rPr>
        <w:t>L</w:t>
      </w:r>
      <w:r w:rsidRPr="0049107A">
        <w:rPr>
          <w:rFonts w:ascii="Times New Roman" w:hAnsi="Times New Roman"/>
          <w:lang w:eastAsia="en-GB"/>
        </w:rPr>
        <w:t xml:space="preserve">) in rodent models leads to QT prolongation, ventricular ectopy and high degree heart block dependent on duration </w:t>
      </w:r>
      <w:r>
        <w:rPr>
          <w:rFonts w:ascii="Times New Roman" w:hAnsi="Times New Roman"/>
          <w:lang w:eastAsia="en-GB"/>
        </w:rPr>
        <w:t>and severity of hypoglycaemia</w:t>
      </w:r>
      <w:r>
        <w:t>.</w:t>
      </w:r>
      <w:r w:rsidRPr="00DA6600">
        <w:rPr>
          <w:rFonts w:ascii="Times New Roman" w:hAnsi="Times New Roman"/>
          <w:vertAlign w:val="superscript"/>
          <w:lang w:eastAsia="en-GB"/>
        </w:rPr>
        <w:t>52</w:t>
      </w:r>
      <w:r>
        <w:rPr>
          <w:rFonts w:ascii="Times New Roman" w:hAnsi="Times New Roman"/>
          <w:lang w:eastAsia="en-GB"/>
        </w:rPr>
        <w:t xml:space="preserve"> </w:t>
      </w:r>
      <w:r w:rsidRPr="0049107A">
        <w:rPr>
          <w:rFonts w:ascii="Times New Roman" w:hAnsi="Times New Roman"/>
          <w:lang w:eastAsia="en-GB"/>
        </w:rPr>
        <w:t xml:space="preserve">Interestingly, mortality in this rodent model of profound hypoglycaemia was exacerbated by diabetes but in the most part reversed by </w:t>
      </w:r>
      <w:r>
        <w:rPr>
          <w:rFonts w:ascii="Times New Roman" w:hAnsi="Times New Roman"/>
          <w:lang w:eastAsia="en-GB"/>
        </w:rPr>
        <w:t>preceding</w:t>
      </w:r>
      <w:r w:rsidRPr="0049107A">
        <w:rPr>
          <w:rFonts w:ascii="Times New Roman" w:hAnsi="Times New Roman"/>
          <w:lang w:eastAsia="en-GB"/>
        </w:rPr>
        <w:t xml:space="preserve"> exposure to recurrent hypoglycaemia a</w:t>
      </w:r>
      <w:r>
        <w:rPr>
          <w:rFonts w:ascii="Times New Roman" w:hAnsi="Times New Roman"/>
          <w:lang w:eastAsia="en-GB"/>
        </w:rPr>
        <w:t>nd potassium replacement, while</w:t>
      </w:r>
      <w:r w:rsidRPr="0049107A">
        <w:rPr>
          <w:rFonts w:ascii="Times New Roman" w:hAnsi="Times New Roman"/>
          <w:lang w:eastAsia="en-GB"/>
        </w:rPr>
        <w:t xml:space="preserve"> intra</w:t>
      </w:r>
      <w:r>
        <w:rPr>
          <w:rFonts w:ascii="Times New Roman" w:hAnsi="Times New Roman"/>
          <w:lang w:eastAsia="en-GB"/>
        </w:rPr>
        <w:t>-</w:t>
      </w:r>
      <w:r w:rsidRPr="0049107A">
        <w:rPr>
          <w:rFonts w:ascii="Times New Roman" w:hAnsi="Times New Roman"/>
          <w:lang w:eastAsia="en-GB"/>
        </w:rPr>
        <w:t>cerebroventricular glucose infusion or beta-adrenergic blockade reduced severe hypoglycaemia-induced arrh</w:t>
      </w:r>
      <w:r>
        <w:rPr>
          <w:rFonts w:ascii="Times New Roman" w:hAnsi="Times New Roman"/>
          <w:lang w:eastAsia="en-GB"/>
        </w:rPr>
        <w:t>ythmias and overall mortality.</w:t>
      </w:r>
      <w:r w:rsidRPr="00C7226A">
        <w:rPr>
          <w:rFonts w:ascii="Times New Roman" w:hAnsi="Times New Roman"/>
          <w:vertAlign w:val="superscript"/>
          <w:lang w:eastAsia="en-GB"/>
        </w:rPr>
        <w:t>44</w:t>
      </w:r>
    </w:p>
    <w:p w:rsidR="00F24DB0" w:rsidRPr="00C7226A" w:rsidRDefault="00F24DB0" w:rsidP="00F24DB0">
      <w:pPr>
        <w:rPr>
          <w:rFonts w:ascii="Times New Roman" w:hAnsi="Times New Roman"/>
          <w:lang w:eastAsia="en-GB"/>
        </w:rPr>
      </w:pPr>
    </w:p>
    <w:p w:rsidR="00F24DB0" w:rsidRPr="0049107A" w:rsidRDefault="00F24DB0" w:rsidP="00F24DB0">
      <w:pPr>
        <w:rPr>
          <w:rFonts w:ascii="Times New Roman" w:hAnsi="Times New Roman"/>
          <w:lang w:eastAsia="en-GB"/>
        </w:rPr>
      </w:pPr>
      <w:r w:rsidRPr="00C7226A">
        <w:rPr>
          <w:rFonts w:ascii="Times New Roman" w:hAnsi="Times New Roman"/>
          <w:lang w:eastAsia="en-GB"/>
        </w:rPr>
        <w:t xml:space="preserve">Hypoglycaemia-induced arrhythmias are also a potential </w:t>
      </w:r>
      <w:r>
        <w:rPr>
          <w:rFonts w:ascii="Times New Roman" w:hAnsi="Times New Roman"/>
          <w:lang w:eastAsia="en-GB"/>
        </w:rPr>
        <w:t xml:space="preserve">contributor to </w:t>
      </w:r>
      <w:r w:rsidRPr="0049107A">
        <w:rPr>
          <w:rFonts w:ascii="Times New Roman" w:hAnsi="Times New Roman"/>
          <w:lang w:eastAsia="en-GB"/>
        </w:rPr>
        <w:t xml:space="preserve">the increased cardiac mortality seen in </w:t>
      </w:r>
      <w:r>
        <w:rPr>
          <w:rFonts w:ascii="Times New Roman" w:hAnsi="Times New Roman"/>
          <w:lang w:eastAsia="en-GB"/>
        </w:rPr>
        <w:t>the ACCORD trial.</w:t>
      </w:r>
      <w:r w:rsidRPr="001C734B">
        <w:rPr>
          <w:rFonts w:ascii="Times New Roman" w:hAnsi="Times New Roman"/>
          <w:vertAlign w:val="superscript"/>
          <w:lang w:eastAsia="en-GB"/>
        </w:rPr>
        <w:t>1</w:t>
      </w:r>
      <w:r>
        <w:rPr>
          <w:rFonts w:ascii="Times New Roman" w:hAnsi="Times New Roman"/>
          <w:lang w:eastAsia="en-GB"/>
        </w:rPr>
        <w:t xml:space="preserve">  S</w:t>
      </w:r>
      <w:r w:rsidRPr="0049107A">
        <w:rPr>
          <w:rFonts w:ascii="Times New Roman" w:hAnsi="Times New Roman"/>
          <w:lang w:eastAsia="en-GB"/>
        </w:rPr>
        <w:t xml:space="preserve">tudies in an ambulatory setting combining </w:t>
      </w:r>
      <w:r>
        <w:rPr>
          <w:rFonts w:ascii="Times New Roman" w:hAnsi="Times New Roman"/>
          <w:lang w:eastAsia="en-GB"/>
        </w:rPr>
        <w:t>H</w:t>
      </w:r>
      <w:r w:rsidRPr="0049107A">
        <w:rPr>
          <w:rFonts w:ascii="Times New Roman" w:hAnsi="Times New Roman"/>
          <w:lang w:eastAsia="en-GB"/>
        </w:rPr>
        <w:t>olter monitoring and continuous interstitial glucose measurement have documented relative increases in</w:t>
      </w:r>
      <w:r>
        <w:rPr>
          <w:rFonts w:ascii="Times New Roman" w:hAnsi="Times New Roman"/>
          <w:lang w:eastAsia="en-GB"/>
        </w:rPr>
        <w:t xml:space="preserve"> the frequencies of</w:t>
      </w:r>
      <w:r w:rsidRPr="0049107A">
        <w:rPr>
          <w:rFonts w:ascii="Times New Roman" w:hAnsi="Times New Roman"/>
          <w:lang w:eastAsia="en-GB"/>
        </w:rPr>
        <w:t xml:space="preserve"> bradycardia and atrial ectop</w:t>
      </w:r>
      <w:r>
        <w:rPr>
          <w:rFonts w:ascii="Times New Roman" w:hAnsi="Times New Roman"/>
          <w:lang w:eastAsia="en-GB"/>
        </w:rPr>
        <w:t>ic activity during hypoglycaemia.</w:t>
      </w:r>
      <w:r w:rsidRPr="00000717">
        <w:rPr>
          <w:rFonts w:ascii="Times New Roman" w:hAnsi="Times New Roman"/>
          <w:vertAlign w:val="superscript"/>
          <w:lang w:eastAsia="en-GB"/>
        </w:rPr>
        <w:t>53</w:t>
      </w:r>
      <w:r w:rsidRPr="00000717">
        <w:rPr>
          <w:rFonts w:ascii="Times New Roman" w:hAnsi="Times New Roman"/>
          <w:lang w:eastAsia="en-GB"/>
        </w:rPr>
        <w:t xml:space="preserve"> </w:t>
      </w:r>
      <w:r w:rsidRPr="0049107A">
        <w:rPr>
          <w:rFonts w:ascii="Times New Roman" w:hAnsi="Times New Roman"/>
          <w:lang w:eastAsia="en-GB"/>
        </w:rPr>
        <w:t xml:space="preserve">In a more detailed study of the arrhythmic effects of hypoglycaemia in type 2 diabetes performed using </w:t>
      </w:r>
      <w:r>
        <w:rPr>
          <w:rFonts w:ascii="Times New Roman" w:hAnsi="Times New Roman"/>
          <w:lang w:eastAsia="en-GB"/>
        </w:rPr>
        <w:t>a</w:t>
      </w:r>
      <w:r w:rsidRPr="0049107A">
        <w:rPr>
          <w:rFonts w:ascii="Times New Roman" w:hAnsi="Times New Roman"/>
          <w:lang w:eastAsia="en-GB"/>
        </w:rPr>
        <w:t xml:space="preserve"> hypoglycaemic </w:t>
      </w:r>
      <w:r>
        <w:rPr>
          <w:rFonts w:ascii="Times New Roman" w:hAnsi="Times New Roman"/>
          <w:lang w:eastAsia="en-GB"/>
        </w:rPr>
        <w:t>clamp, Chow et al</w:t>
      </w:r>
      <w:r w:rsidRPr="005B38E9">
        <w:rPr>
          <w:rFonts w:ascii="Times New Roman" w:hAnsi="Times New Roman"/>
          <w:vertAlign w:val="superscript"/>
          <w:lang w:eastAsia="en-GB"/>
        </w:rPr>
        <w:t>54</w:t>
      </w:r>
      <w:r w:rsidRPr="0049107A">
        <w:rPr>
          <w:rFonts w:ascii="Times New Roman" w:hAnsi="Times New Roman"/>
          <w:lang w:eastAsia="en-GB"/>
        </w:rPr>
        <w:t xml:space="preserve"> show</w:t>
      </w:r>
      <w:r>
        <w:rPr>
          <w:rFonts w:ascii="Times New Roman" w:hAnsi="Times New Roman"/>
          <w:lang w:eastAsia="en-GB"/>
        </w:rPr>
        <w:t>ed</w:t>
      </w:r>
      <w:r w:rsidRPr="0049107A">
        <w:rPr>
          <w:rFonts w:ascii="Times New Roman" w:hAnsi="Times New Roman"/>
          <w:lang w:eastAsia="en-GB"/>
        </w:rPr>
        <w:t xml:space="preserve"> that an initial vagal withdrawal during hypoglycaemia resulted in an increase in heart rate, but with more prolonged hypoglycaemia</w:t>
      </w:r>
      <w:r>
        <w:rPr>
          <w:rFonts w:ascii="Times New Roman" w:hAnsi="Times New Roman"/>
          <w:lang w:eastAsia="en-GB"/>
        </w:rPr>
        <w:t>,</w:t>
      </w:r>
      <w:r w:rsidRPr="0049107A">
        <w:rPr>
          <w:rFonts w:ascii="Times New Roman" w:hAnsi="Times New Roman"/>
          <w:lang w:eastAsia="en-GB"/>
        </w:rPr>
        <w:t xml:space="preserve"> vagal reactivation then resulted in relative bradycardia</w:t>
      </w:r>
      <w:r>
        <w:rPr>
          <w:rFonts w:ascii="Times New Roman" w:hAnsi="Times New Roman"/>
          <w:lang w:eastAsia="en-GB"/>
        </w:rPr>
        <w:t>,</w:t>
      </w:r>
      <w:r w:rsidRPr="0049107A">
        <w:rPr>
          <w:rFonts w:ascii="Times New Roman" w:hAnsi="Times New Roman"/>
          <w:lang w:eastAsia="en-GB"/>
        </w:rPr>
        <w:t xml:space="preserve"> consistent with </w:t>
      </w:r>
      <w:r>
        <w:rPr>
          <w:rFonts w:ascii="Times New Roman" w:hAnsi="Times New Roman"/>
          <w:lang w:eastAsia="en-GB"/>
        </w:rPr>
        <w:t>earlier observations.</w:t>
      </w:r>
      <w:r w:rsidRPr="00707F6D">
        <w:rPr>
          <w:rFonts w:ascii="Times New Roman" w:hAnsi="Times New Roman"/>
          <w:vertAlign w:val="superscript"/>
          <w:lang w:eastAsia="en-GB"/>
        </w:rPr>
        <w:t>55</w:t>
      </w:r>
      <w:r>
        <w:rPr>
          <w:rFonts w:ascii="Times New Roman" w:hAnsi="Times New Roman"/>
          <w:lang w:eastAsia="en-GB"/>
        </w:rPr>
        <w:t xml:space="preserve"> </w:t>
      </w:r>
      <w:r w:rsidRPr="0049107A">
        <w:rPr>
          <w:rFonts w:ascii="Times New Roman" w:hAnsi="Times New Roman"/>
          <w:lang w:eastAsia="en-GB"/>
        </w:rPr>
        <w:t xml:space="preserve">Non-diabetic subjects in contrast had a persistent increase in heart </w:t>
      </w:r>
      <w:r>
        <w:rPr>
          <w:rFonts w:ascii="Times New Roman" w:hAnsi="Times New Roman"/>
          <w:lang w:eastAsia="en-GB"/>
        </w:rPr>
        <w:t xml:space="preserve">rate </w:t>
      </w:r>
      <w:r w:rsidRPr="0049107A">
        <w:rPr>
          <w:rFonts w:ascii="Times New Roman" w:hAnsi="Times New Roman"/>
          <w:lang w:eastAsia="en-GB"/>
        </w:rPr>
        <w:t>during hypoglycaemia in this study</w:t>
      </w:r>
      <w:r>
        <w:rPr>
          <w:rFonts w:ascii="Times New Roman" w:hAnsi="Times New Roman"/>
          <w:lang w:eastAsia="en-GB"/>
        </w:rPr>
        <w:t>,</w:t>
      </w:r>
      <w:r w:rsidRPr="0049107A">
        <w:rPr>
          <w:rFonts w:ascii="Times New Roman" w:hAnsi="Times New Roman"/>
          <w:lang w:eastAsia="en-GB"/>
        </w:rPr>
        <w:t xml:space="preserve"> imply</w:t>
      </w:r>
      <w:r>
        <w:rPr>
          <w:rFonts w:ascii="Times New Roman" w:hAnsi="Times New Roman"/>
          <w:lang w:eastAsia="en-GB"/>
        </w:rPr>
        <w:t xml:space="preserve">ing continued vagal withdrawal. Chow et al </w:t>
      </w:r>
      <w:r w:rsidRPr="0049107A">
        <w:rPr>
          <w:rFonts w:ascii="Times New Roman" w:hAnsi="Times New Roman"/>
          <w:lang w:eastAsia="en-GB"/>
        </w:rPr>
        <w:t xml:space="preserve">also noted that </w:t>
      </w:r>
      <w:r>
        <w:rPr>
          <w:rFonts w:ascii="Times New Roman" w:hAnsi="Times New Roman"/>
          <w:lang w:eastAsia="en-GB"/>
        </w:rPr>
        <w:t>people</w:t>
      </w:r>
      <w:r w:rsidRPr="0049107A">
        <w:rPr>
          <w:rFonts w:ascii="Times New Roman" w:hAnsi="Times New Roman"/>
          <w:lang w:eastAsia="en-GB"/>
        </w:rPr>
        <w:t xml:space="preserve"> </w:t>
      </w:r>
      <w:r>
        <w:rPr>
          <w:rFonts w:ascii="Times New Roman" w:hAnsi="Times New Roman"/>
          <w:lang w:eastAsia="en-GB"/>
        </w:rPr>
        <w:t>with t</w:t>
      </w:r>
      <w:r w:rsidRPr="0049107A">
        <w:rPr>
          <w:rFonts w:ascii="Times New Roman" w:hAnsi="Times New Roman"/>
          <w:lang w:eastAsia="en-GB"/>
        </w:rPr>
        <w:t xml:space="preserve">ype 2 </w:t>
      </w:r>
      <w:r>
        <w:rPr>
          <w:rFonts w:ascii="Times New Roman" w:hAnsi="Times New Roman"/>
          <w:lang w:eastAsia="en-GB"/>
        </w:rPr>
        <w:t xml:space="preserve">diabetes </w:t>
      </w:r>
      <w:r w:rsidRPr="0049107A">
        <w:rPr>
          <w:rFonts w:ascii="Times New Roman" w:hAnsi="Times New Roman"/>
          <w:lang w:eastAsia="en-GB"/>
        </w:rPr>
        <w:t xml:space="preserve">had a higher heart rate and lower heart rate variability at baseline and </w:t>
      </w:r>
      <w:r>
        <w:rPr>
          <w:rFonts w:ascii="Times New Roman" w:hAnsi="Times New Roman"/>
          <w:lang w:eastAsia="en-GB"/>
        </w:rPr>
        <w:t xml:space="preserve">had </w:t>
      </w:r>
      <w:r w:rsidRPr="0049107A">
        <w:rPr>
          <w:rFonts w:ascii="Times New Roman" w:hAnsi="Times New Roman"/>
          <w:lang w:eastAsia="en-GB"/>
        </w:rPr>
        <w:t>greater changes in the duration and heterogeneity of repolarisation abnormalities during hypoglycaemia. Why people with type 2 diabetes respond differentl</w:t>
      </w:r>
      <w:r>
        <w:rPr>
          <w:rFonts w:ascii="Times New Roman" w:hAnsi="Times New Roman"/>
          <w:lang w:eastAsia="en-GB"/>
        </w:rPr>
        <w:t>y to hypoglycaemia in this conte</w:t>
      </w:r>
      <w:r w:rsidRPr="0049107A">
        <w:rPr>
          <w:rFonts w:ascii="Times New Roman" w:hAnsi="Times New Roman"/>
          <w:lang w:eastAsia="en-GB"/>
        </w:rPr>
        <w:t>xt is not known, but hypoglycaemia has been shown to reduce baroreflex sensitivity, shift the blood pressure thresholds for baroreflex activation and reduce the ra</w:t>
      </w:r>
      <w:r>
        <w:rPr>
          <w:rFonts w:ascii="Times New Roman" w:hAnsi="Times New Roman"/>
          <w:lang w:eastAsia="en-GB"/>
        </w:rPr>
        <w:t>nge of R-R interval responses</w:t>
      </w:r>
      <w:r>
        <w:t>.</w:t>
      </w:r>
      <w:r w:rsidRPr="008917AA">
        <w:rPr>
          <w:rFonts w:ascii="Times New Roman" w:hAnsi="Times New Roman"/>
          <w:vertAlign w:val="superscript"/>
          <w:lang w:eastAsia="en-GB"/>
        </w:rPr>
        <w:t>56</w:t>
      </w:r>
      <w:r w:rsidRPr="0049107A">
        <w:rPr>
          <w:rFonts w:ascii="Times New Roman" w:hAnsi="Times New Roman"/>
          <w:lang w:eastAsia="en-GB"/>
        </w:rPr>
        <w:t xml:space="preserve"> </w:t>
      </w:r>
      <w:r>
        <w:rPr>
          <w:rFonts w:ascii="Times New Roman" w:hAnsi="Times New Roman"/>
          <w:lang w:eastAsia="en-GB"/>
        </w:rPr>
        <w:t xml:space="preserve">Thus, </w:t>
      </w:r>
      <w:r w:rsidRPr="0049107A">
        <w:rPr>
          <w:rFonts w:ascii="Times New Roman" w:hAnsi="Times New Roman"/>
          <w:lang w:eastAsia="en-GB"/>
        </w:rPr>
        <w:t xml:space="preserve">pre-existing abnormalities in autonomic function may </w:t>
      </w:r>
      <w:r>
        <w:rPr>
          <w:rFonts w:ascii="Times New Roman" w:hAnsi="Times New Roman"/>
          <w:lang w:eastAsia="en-GB"/>
        </w:rPr>
        <w:t>contribute</w:t>
      </w:r>
      <w:r w:rsidRPr="0049107A">
        <w:rPr>
          <w:rFonts w:ascii="Times New Roman" w:hAnsi="Times New Roman"/>
          <w:lang w:eastAsia="en-GB"/>
        </w:rPr>
        <w:t xml:space="preserve"> to an increased propensity to cardiac arrhythmias. </w:t>
      </w:r>
    </w:p>
    <w:p w:rsidR="00F24DB0" w:rsidRPr="0049107A"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p>
    <w:p w:rsidR="00F24DB0" w:rsidRPr="00196A73" w:rsidRDefault="00F24DB0" w:rsidP="00F24DB0">
      <w:pPr>
        <w:outlineLvl w:val="0"/>
        <w:rPr>
          <w:rFonts w:ascii="Times New Roman" w:hAnsi="Times New Roman"/>
          <w:b/>
          <w:lang w:eastAsia="en-GB"/>
        </w:rPr>
      </w:pPr>
      <w:r w:rsidRPr="00196A73">
        <w:rPr>
          <w:rFonts w:ascii="Times New Roman" w:hAnsi="Times New Roman"/>
          <w:b/>
          <w:lang w:eastAsia="en-GB"/>
        </w:rPr>
        <w:lastRenderedPageBreak/>
        <w:t>Clinical Approaches</w:t>
      </w:r>
    </w:p>
    <w:p w:rsidR="00F24DB0" w:rsidRDefault="00F24DB0" w:rsidP="00F24DB0">
      <w:pPr>
        <w:rPr>
          <w:rFonts w:ascii="Times New Roman" w:hAnsi="Times New Roman"/>
          <w:lang w:eastAsia="en-GB"/>
        </w:rPr>
      </w:pPr>
    </w:p>
    <w:p w:rsidR="00F24DB0" w:rsidRPr="00196A73" w:rsidRDefault="00F24DB0" w:rsidP="00F24DB0">
      <w:pPr>
        <w:outlineLvl w:val="0"/>
        <w:rPr>
          <w:rFonts w:ascii="Times New Roman" w:hAnsi="Times New Roman"/>
          <w:i/>
          <w:lang w:eastAsia="en-GB"/>
        </w:rPr>
      </w:pPr>
      <w:r w:rsidRPr="00196A73">
        <w:rPr>
          <w:rFonts w:ascii="Times New Roman" w:hAnsi="Times New Roman"/>
          <w:i/>
          <w:lang w:eastAsia="en-GB"/>
        </w:rPr>
        <w:t>Dealing with psychological issues</w:t>
      </w:r>
    </w:p>
    <w:p w:rsidR="00F24DB0" w:rsidRPr="005E199A" w:rsidRDefault="00F24DB0" w:rsidP="00F24DB0">
      <w:pPr>
        <w:rPr>
          <w:rFonts w:ascii="Times New Roman" w:hAnsi="Times New Roman"/>
          <w:lang w:eastAsia="en-GB"/>
        </w:rPr>
      </w:pPr>
    </w:p>
    <w:p w:rsidR="00F24DB0" w:rsidRPr="005E199A" w:rsidRDefault="00F24DB0" w:rsidP="00F24DB0">
      <w:pPr>
        <w:rPr>
          <w:rFonts w:ascii="Times New Roman" w:hAnsi="Times New Roman"/>
          <w:lang w:eastAsia="en-GB"/>
        </w:rPr>
      </w:pPr>
      <w:r w:rsidRPr="005E199A">
        <w:rPr>
          <w:rFonts w:ascii="Times New Roman" w:hAnsi="Times New Roman"/>
          <w:lang w:eastAsia="en-GB"/>
        </w:rPr>
        <w:t xml:space="preserve">Because of the negative consequences, ranging from unpleasant symptoms to potentially dangerous situations, patients and family members </w:t>
      </w:r>
      <w:r>
        <w:rPr>
          <w:rFonts w:ascii="Times New Roman" w:hAnsi="Times New Roman"/>
          <w:lang w:eastAsia="en-GB"/>
        </w:rPr>
        <w:t>often</w:t>
      </w:r>
      <w:r w:rsidRPr="005E199A">
        <w:rPr>
          <w:rFonts w:ascii="Times New Roman" w:hAnsi="Times New Roman"/>
          <w:lang w:eastAsia="en-GB"/>
        </w:rPr>
        <w:t xml:space="preserve"> develop fear of hypoglyc</w:t>
      </w:r>
      <w:r>
        <w:rPr>
          <w:rFonts w:ascii="Times New Roman" w:hAnsi="Times New Roman"/>
          <w:lang w:eastAsia="en-GB"/>
        </w:rPr>
        <w:t>a</w:t>
      </w:r>
      <w:r w:rsidRPr="005E199A">
        <w:rPr>
          <w:rFonts w:ascii="Times New Roman" w:hAnsi="Times New Roman"/>
          <w:lang w:eastAsia="en-GB"/>
        </w:rPr>
        <w:t>emia (FoH).  Numerous studies have documented the detrimental impact of FoH on quality of life across different countries and cultures</w:t>
      </w:r>
      <w:r>
        <w:rPr>
          <w:rFonts w:ascii="Times New Roman" w:hAnsi="Times New Roman"/>
          <w:lang w:eastAsia="en-GB"/>
        </w:rPr>
        <w:t>.</w:t>
      </w:r>
      <w:r w:rsidRPr="00445FF1">
        <w:rPr>
          <w:rFonts w:ascii="Times New Roman" w:hAnsi="Times New Roman"/>
          <w:vertAlign w:val="superscript"/>
          <w:lang w:eastAsia="en-GB"/>
        </w:rPr>
        <w:t>57,58</w:t>
      </w:r>
      <w:r w:rsidRPr="005E199A">
        <w:rPr>
          <w:rFonts w:ascii="Times New Roman" w:hAnsi="Times New Roman"/>
          <w:lang w:eastAsia="en-GB"/>
        </w:rPr>
        <w:t xml:space="preserve"> Overall, high levels of FoH are most commonly associated with a history of episodes of severe hypoglyc</w:t>
      </w:r>
      <w:r>
        <w:rPr>
          <w:rFonts w:ascii="Times New Roman" w:hAnsi="Times New Roman"/>
          <w:lang w:eastAsia="en-GB"/>
        </w:rPr>
        <w:t>a</w:t>
      </w:r>
      <w:r w:rsidRPr="005E199A">
        <w:rPr>
          <w:rFonts w:ascii="Times New Roman" w:hAnsi="Times New Roman"/>
          <w:lang w:eastAsia="en-GB"/>
        </w:rPr>
        <w:t xml:space="preserve">emia, especially those episodes resulting in cognitive disorientation, social embarrassment, </w:t>
      </w:r>
      <w:r>
        <w:rPr>
          <w:rFonts w:ascii="Times New Roman" w:hAnsi="Times New Roman"/>
          <w:lang w:eastAsia="en-GB"/>
        </w:rPr>
        <w:t xml:space="preserve">loss of </w:t>
      </w:r>
      <w:r w:rsidRPr="005E199A">
        <w:rPr>
          <w:rFonts w:ascii="Times New Roman" w:hAnsi="Times New Roman"/>
          <w:lang w:eastAsia="en-GB"/>
        </w:rPr>
        <w:t xml:space="preserve">consciousness, accidents and </w:t>
      </w:r>
      <w:r>
        <w:rPr>
          <w:rFonts w:ascii="Times New Roman" w:hAnsi="Times New Roman"/>
          <w:lang w:eastAsia="en-GB"/>
        </w:rPr>
        <w:t xml:space="preserve">physical </w:t>
      </w:r>
      <w:r w:rsidRPr="005E199A">
        <w:rPr>
          <w:rFonts w:ascii="Times New Roman" w:hAnsi="Times New Roman"/>
          <w:lang w:eastAsia="en-GB"/>
        </w:rPr>
        <w:t xml:space="preserve">injury.  </w:t>
      </w:r>
      <w:r>
        <w:rPr>
          <w:rFonts w:ascii="Times New Roman" w:hAnsi="Times New Roman"/>
          <w:lang w:eastAsia="en-GB"/>
        </w:rPr>
        <w:t>People</w:t>
      </w:r>
      <w:r w:rsidRPr="005E199A">
        <w:rPr>
          <w:rFonts w:ascii="Times New Roman" w:hAnsi="Times New Roman"/>
          <w:lang w:eastAsia="en-GB"/>
        </w:rPr>
        <w:t xml:space="preserve"> with impaired awareness of hypoglyc</w:t>
      </w:r>
      <w:r>
        <w:rPr>
          <w:rFonts w:ascii="Times New Roman" w:hAnsi="Times New Roman"/>
          <w:lang w:eastAsia="en-GB"/>
        </w:rPr>
        <w:t>a</w:t>
      </w:r>
      <w:r w:rsidRPr="005E199A">
        <w:rPr>
          <w:rFonts w:ascii="Times New Roman" w:hAnsi="Times New Roman"/>
          <w:lang w:eastAsia="en-GB"/>
        </w:rPr>
        <w:t xml:space="preserve">emia, who are at higher risk </w:t>
      </w:r>
      <w:r>
        <w:rPr>
          <w:rFonts w:ascii="Times New Roman" w:hAnsi="Times New Roman"/>
          <w:lang w:eastAsia="en-GB"/>
        </w:rPr>
        <w:t>of</w:t>
      </w:r>
      <w:r w:rsidRPr="005E199A">
        <w:rPr>
          <w:rFonts w:ascii="Times New Roman" w:hAnsi="Times New Roman"/>
          <w:lang w:eastAsia="en-GB"/>
        </w:rPr>
        <w:t xml:space="preserve"> severe hypoglyc</w:t>
      </w:r>
      <w:r>
        <w:rPr>
          <w:rFonts w:ascii="Times New Roman" w:hAnsi="Times New Roman"/>
          <w:lang w:eastAsia="en-GB"/>
        </w:rPr>
        <w:t>a</w:t>
      </w:r>
      <w:r w:rsidRPr="005E199A">
        <w:rPr>
          <w:rFonts w:ascii="Times New Roman" w:hAnsi="Times New Roman"/>
          <w:lang w:eastAsia="en-GB"/>
        </w:rPr>
        <w:t>emia, often have significant FoH</w:t>
      </w:r>
      <w:r>
        <w:rPr>
          <w:rFonts w:ascii="Times New Roman" w:hAnsi="Times New Roman"/>
          <w:lang w:eastAsia="en-GB"/>
        </w:rPr>
        <w:t>, although about one third of them paradoxically have low scores</w:t>
      </w:r>
      <w:r w:rsidRPr="005E199A">
        <w:rPr>
          <w:rFonts w:ascii="Times New Roman" w:hAnsi="Times New Roman"/>
          <w:lang w:eastAsia="en-GB"/>
        </w:rPr>
        <w:t>.</w:t>
      </w:r>
      <w:proofErr w:type="gramStart"/>
      <w:r w:rsidRPr="00591958">
        <w:rPr>
          <w:rFonts w:ascii="Times New Roman" w:hAnsi="Times New Roman"/>
          <w:vertAlign w:val="superscript"/>
          <w:lang w:eastAsia="en-GB"/>
        </w:rPr>
        <w:t>59</w:t>
      </w:r>
      <w:r w:rsidRPr="005E199A">
        <w:rPr>
          <w:rFonts w:ascii="Times New Roman" w:hAnsi="Times New Roman"/>
          <w:lang w:eastAsia="en-GB"/>
        </w:rPr>
        <w:t xml:space="preserve">  Parents</w:t>
      </w:r>
      <w:proofErr w:type="gramEnd"/>
      <w:r w:rsidRPr="005E199A">
        <w:rPr>
          <w:rFonts w:ascii="Times New Roman" w:hAnsi="Times New Roman"/>
          <w:lang w:eastAsia="en-GB"/>
        </w:rPr>
        <w:t xml:space="preserve"> of children with type 1 diabetes are particularly vulnerable to high levels of fear</w:t>
      </w:r>
      <w:r>
        <w:rPr>
          <w:rFonts w:ascii="Times New Roman" w:hAnsi="Times New Roman"/>
          <w:lang w:eastAsia="en-GB"/>
        </w:rPr>
        <w:t xml:space="preserve"> of hypoglycaemia</w:t>
      </w:r>
      <w:r w:rsidRPr="005E199A">
        <w:rPr>
          <w:rFonts w:ascii="Times New Roman" w:hAnsi="Times New Roman"/>
          <w:lang w:eastAsia="en-GB"/>
        </w:rPr>
        <w:t>, including anxiety related to nocturnal episodes of hypoglyc</w:t>
      </w:r>
      <w:r>
        <w:rPr>
          <w:rFonts w:ascii="Times New Roman" w:hAnsi="Times New Roman"/>
          <w:lang w:eastAsia="en-GB"/>
        </w:rPr>
        <w:t>a</w:t>
      </w:r>
      <w:r w:rsidRPr="005E199A">
        <w:rPr>
          <w:rFonts w:ascii="Times New Roman" w:hAnsi="Times New Roman"/>
          <w:lang w:eastAsia="en-GB"/>
        </w:rPr>
        <w:t>emia, which is a m</w:t>
      </w:r>
      <w:r>
        <w:rPr>
          <w:rFonts w:ascii="Times New Roman" w:hAnsi="Times New Roman"/>
          <w:lang w:eastAsia="en-GB"/>
        </w:rPr>
        <w:t>ajor source of emotional stress</w:t>
      </w:r>
      <w:r w:rsidRPr="00683D9F">
        <w:rPr>
          <w:rFonts w:ascii="Times New Roman" w:hAnsi="Times New Roman"/>
          <w:vertAlign w:val="superscript"/>
          <w:lang w:eastAsia="en-GB"/>
        </w:rPr>
        <w:t>60,61</w:t>
      </w:r>
      <w:r w:rsidRPr="005E199A">
        <w:rPr>
          <w:rFonts w:ascii="Times New Roman" w:hAnsi="Times New Roman"/>
          <w:lang w:eastAsia="en-GB"/>
        </w:rPr>
        <w:t>.</w:t>
      </w:r>
    </w:p>
    <w:p w:rsidR="00F24DB0" w:rsidRDefault="00F24DB0" w:rsidP="00F24DB0">
      <w:pPr>
        <w:rPr>
          <w:rFonts w:ascii="Times New Roman" w:hAnsi="Times New Roman"/>
          <w:lang w:eastAsia="en-GB"/>
        </w:rPr>
      </w:pPr>
    </w:p>
    <w:p w:rsidR="00F24DB0" w:rsidRPr="005E199A" w:rsidRDefault="00F24DB0" w:rsidP="00F24DB0">
      <w:pPr>
        <w:rPr>
          <w:rFonts w:ascii="Times New Roman" w:hAnsi="Times New Roman"/>
          <w:lang w:eastAsia="en-GB"/>
        </w:rPr>
      </w:pPr>
      <w:r w:rsidRPr="005E199A">
        <w:rPr>
          <w:rFonts w:ascii="Times New Roman" w:hAnsi="Times New Roman"/>
          <w:lang w:eastAsia="en-GB"/>
        </w:rPr>
        <w:t>FoH may also have significant implications for diabetes management and control.  Some patients may cope with their fear and try to mitigate the threat of hypoglyc</w:t>
      </w:r>
      <w:r>
        <w:rPr>
          <w:rFonts w:ascii="Times New Roman" w:hAnsi="Times New Roman"/>
          <w:lang w:eastAsia="en-GB"/>
        </w:rPr>
        <w:t>a</w:t>
      </w:r>
      <w:r w:rsidRPr="005E199A">
        <w:rPr>
          <w:rFonts w:ascii="Times New Roman" w:hAnsi="Times New Roman"/>
          <w:lang w:eastAsia="en-GB"/>
        </w:rPr>
        <w:t>emia by maintaining their BG levels in a higher range, leading to more time spent in hyperglyc</w:t>
      </w:r>
      <w:r>
        <w:rPr>
          <w:rFonts w:ascii="Times New Roman" w:hAnsi="Times New Roman"/>
          <w:lang w:eastAsia="en-GB"/>
        </w:rPr>
        <w:t>a</w:t>
      </w:r>
      <w:r w:rsidRPr="005E199A">
        <w:rPr>
          <w:rFonts w:ascii="Times New Roman" w:hAnsi="Times New Roman"/>
          <w:lang w:eastAsia="en-GB"/>
        </w:rPr>
        <w:t>emia.  Several studies have found that higher levels of FoH are associated with poorer metabolic control, including more frequent hyperglyc</w:t>
      </w:r>
      <w:r>
        <w:rPr>
          <w:rFonts w:ascii="Times New Roman" w:hAnsi="Times New Roman"/>
          <w:lang w:eastAsia="en-GB"/>
        </w:rPr>
        <w:t>a</w:t>
      </w:r>
      <w:r w:rsidRPr="005E199A">
        <w:rPr>
          <w:rFonts w:ascii="Times New Roman" w:hAnsi="Times New Roman"/>
          <w:lang w:eastAsia="en-GB"/>
        </w:rPr>
        <w:t>emic BG readings and higher</w:t>
      </w:r>
      <w:r>
        <w:rPr>
          <w:rFonts w:ascii="Times New Roman" w:hAnsi="Times New Roman"/>
          <w:lang w:eastAsia="en-GB"/>
        </w:rPr>
        <w:t xml:space="preserve"> HbA1c levels.</w:t>
      </w:r>
      <w:proofErr w:type="gramStart"/>
      <w:r w:rsidRPr="000E3FA0">
        <w:rPr>
          <w:rFonts w:ascii="Times New Roman" w:hAnsi="Times New Roman"/>
          <w:vertAlign w:val="superscript"/>
          <w:lang w:eastAsia="en-GB"/>
        </w:rPr>
        <w:t>62</w:t>
      </w:r>
      <w:r>
        <w:rPr>
          <w:rFonts w:ascii="Times New Roman" w:hAnsi="Times New Roman"/>
          <w:lang w:eastAsia="en-GB"/>
        </w:rPr>
        <w:t xml:space="preserve">  </w:t>
      </w:r>
      <w:r w:rsidRPr="005E199A">
        <w:rPr>
          <w:rFonts w:ascii="Times New Roman" w:hAnsi="Times New Roman"/>
          <w:lang w:eastAsia="en-GB"/>
        </w:rPr>
        <w:t>Since</w:t>
      </w:r>
      <w:proofErr w:type="gramEnd"/>
      <w:r w:rsidRPr="005E199A">
        <w:rPr>
          <w:rFonts w:ascii="Times New Roman" w:hAnsi="Times New Roman"/>
          <w:lang w:eastAsia="en-GB"/>
        </w:rPr>
        <w:t xml:space="preserve"> patients may be reluctant to report episodes of severe hypoglyc</w:t>
      </w:r>
      <w:r>
        <w:rPr>
          <w:rFonts w:ascii="Times New Roman" w:hAnsi="Times New Roman"/>
          <w:lang w:eastAsia="en-GB"/>
        </w:rPr>
        <w:t>a</w:t>
      </w:r>
      <w:r w:rsidRPr="005E199A">
        <w:rPr>
          <w:rFonts w:ascii="Times New Roman" w:hAnsi="Times New Roman"/>
          <w:lang w:eastAsia="en-GB"/>
        </w:rPr>
        <w:t xml:space="preserve">emia to their health care practitioners, it is critical to assess these in clinical settings.  In addition to assessing factors such as causes, frequency and severity, it is important to ask patients and family members about aspects of the episode likely to be associated with psychological impact.  These include situational characteristics (e.g. in a public setting </w:t>
      </w:r>
      <w:r>
        <w:rPr>
          <w:rFonts w:ascii="Times New Roman" w:hAnsi="Times New Roman"/>
          <w:lang w:eastAsia="en-GB"/>
        </w:rPr>
        <w:t>as opposed to occurring while</w:t>
      </w:r>
      <w:r w:rsidRPr="005E199A">
        <w:rPr>
          <w:rFonts w:ascii="Times New Roman" w:hAnsi="Times New Roman"/>
          <w:lang w:eastAsia="en-GB"/>
        </w:rPr>
        <w:t xml:space="preserve"> alone), social implications (e.g. in front of friends or co</w:t>
      </w:r>
      <w:r>
        <w:rPr>
          <w:rFonts w:ascii="Times New Roman" w:hAnsi="Times New Roman"/>
          <w:lang w:eastAsia="en-GB"/>
        </w:rPr>
        <w:t>lleagues</w:t>
      </w:r>
      <w:r w:rsidRPr="005E199A">
        <w:rPr>
          <w:rFonts w:ascii="Times New Roman" w:hAnsi="Times New Roman"/>
          <w:lang w:eastAsia="en-GB"/>
        </w:rPr>
        <w:t>), and emotional consequences (level of fearfulness or perceived danger) of the episode</w:t>
      </w:r>
      <w:r>
        <w:rPr>
          <w:rFonts w:ascii="Times New Roman" w:hAnsi="Times New Roman"/>
          <w:lang w:eastAsia="en-GB"/>
        </w:rPr>
        <w:t>.  Changes that patients or relatives have made in diabetes management behaviours and routine in response to an episode of hypoglycaemia should also be carefully assessed.</w:t>
      </w:r>
    </w:p>
    <w:p w:rsidR="00F24DB0"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r>
        <w:rPr>
          <w:rFonts w:ascii="Times New Roman" w:hAnsi="Times New Roman"/>
          <w:lang w:eastAsia="en-GB"/>
        </w:rPr>
        <w:t>The rare but well recognised “dead in bed syndrome” presents a special problem and an ethical dilemma for health care practitioners with regard to patient and family education about hypoglycaemia. To our knowledge no studies have specifically explored the potential or impact of mortality secondary to hypoglycaemia on the family of those affected.  However many patients and their families are concerned that severe hypoglycaemia overnight might be fatal, particularly if they have witnessed a hypoglycaemic seizure.</w:t>
      </w:r>
      <w:proofErr w:type="gramStart"/>
      <w:r w:rsidRPr="00214F91">
        <w:rPr>
          <w:rFonts w:ascii="Times New Roman" w:hAnsi="Times New Roman"/>
          <w:vertAlign w:val="superscript"/>
          <w:lang w:eastAsia="en-GB"/>
        </w:rPr>
        <w:t>63</w:t>
      </w:r>
      <w:r>
        <w:rPr>
          <w:rFonts w:ascii="Times New Roman" w:hAnsi="Times New Roman"/>
          <w:lang w:eastAsia="en-GB"/>
        </w:rPr>
        <w:t xml:space="preserve">  Although</w:t>
      </w:r>
      <w:proofErr w:type="gramEnd"/>
      <w:r>
        <w:rPr>
          <w:rFonts w:ascii="Times New Roman" w:hAnsi="Times New Roman"/>
          <w:lang w:eastAsia="en-GB"/>
        </w:rPr>
        <w:t xml:space="preserve"> there has been no apparent research in this area, it would appear that most clinicians do not raise the issue of fatal cardiac arrhythmias caused by hypoglycaemia in discussions with patients and family members. While nocturnal hypoglycaemia is common, fatal episodes are extremely rare. Thus, presenting it as a possible outcome may produce unwarranted high levels of anxiety. More research is required to understand the risk factors and mechanisms associated with fatal nocturnal hypoglycaemia which would help guide the development of appropriate patient education and recommendations.</w:t>
      </w:r>
    </w:p>
    <w:p w:rsidR="00F24DB0" w:rsidRDefault="00F24DB0" w:rsidP="00F24DB0">
      <w:pPr>
        <w:rPr>
          <w:rFonts w:ascii="Times New Roman" w:hAnsi="Times New Roman"/>
          <w:lang w:eastAsia="en-GB"/>
        </w:rPr>
      </w:pPr>
    </w:p>
    <w:p w:rsidR="00F24DB0" w:rsidRPr="002860F9" w:rsidRDefault="00F24DB0" w:rsidP="00F24DB0">
      <w:pPr>
        <w:outlineLvl w:val="0"/>
        <w:rPr>
          <w:rFonts w:ascii="Times New Roman" w:hAnsi="Times New Roman"/>
          <w:i/>
          <w:lang w:eastAsia="en-GB"/>
        </w:rPr>
      </w:pPr>
      <w:r w:rsidRPr="002860F9">
        <w:rPr>
          <w:rFonts w:ascii="Times New Roman" w:hAnsi="Times New Roman"/>
          <w:i/>
          <w:lang w:eastAsia="en-GB"/>
        </w:rPr>
        <w:t>Basic clinical approaches</w:t>
      </w:r>
    </w:p>
    <w:p w:rsidR="00F24DB0" w:rsidRPr="005E199A"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r>
        <w:rPr>
          <w:rFonts w:ascii="Times New Roman" w:hAnsi="Times New Roman"/>
          <w:lang w:eastAsia="en-GB"/>
        </w:rPr>
        <w:t xml:space="preserve">Clinicians prescribing insulin and sulphonylureas must prepare patients for hypoglycaemia that may occur when these medications are used.  In a busy practice setting, such patients should be referred to diabetes education for comprehensive instruction on recognising, </w:t>
      </w:r>
      <w:r>
        <w:rPr>
          <w:rFonts w:ascii="Times New Roman" w:hAnsi="Times New Roman"/>
          <w:lang w:eastAsia="en-GB"/>
        </w:rPr>
        <w:lastRenderedPageBreak/>
        <w:t>anticipating, and treating hypoglycaemia.  Learning to identify people with impaired awareness of hypoglycaemia is an important clinical skill for all practitioners.  They may consider utilising the questionnaires developed by the American Diabetes Association’s Hypoglycaemia Working Group</w:t>
      </w:r>
      <w:r w:rsidRPr="00BD2033">
        <w:rPr>
          <w:rFonts w:ascii="Times New Roman" w:hAnsi="Times New Roman"/>
          <w:vertAlign w:val="superscript"/>
          <w:lang w:eastAsia="en-GB"/>
        </w:rPr>
        <w:t>64</w:t>
      </w:r>
      <w:r>
        <w:rPr>
          <w:rFonts w:ascii="Times New Roman" w:hAnsi="Times New Roman"/>
          <w:lang w:eastAsia="en-GB"/>
        </w:rPr>
        <w:t xml:space="preserve"> to ensure a systematic assessment is done at each visit.  Clinician and patient educational materials have also been developed by the International Hypoglycemia Study Group</w:t>
      </w:r>
      <w:r w:rsidRPr="00BD2033">
        <w:rPr>
          <w:rFonts w:ascii="Times New Roman" w:hAnsi="Times New Roman"/>
          <w:vertAlign w:val="superscript"/>
          <w:lang w:eastAsia="en-GB"/>
        </w:rPr>
        <w:t>65</w:t>
      </w:r>
      <w:r>
        <w:rPr>
          <w:rFonts w:ascii="Times New Roman" w:hAnsi="Times New Roman"/>
          <w:lang w:eastAsia="en-GB"/>
        </w:rPr>
        <w:t xml:space="preserve"> to enhance understanding of this complication of diabetes treatment. </w:t>
      </w:r>
      <w:r w:rsidRPr="005E199A">
        <w:rPr>
          <w:rFonts w:ascii="Times New Roman" w:hAnsi="Times New Roman"/>
          <w:lang w:eastAsia="en-GB"/>
        </w:rPr>
        <w:t xml:space="preserve"> </w:t>
      </w:r>
    </w:p>
    <w:p w:rsidR="00F24DB0"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r>
        <w:rPr>
          <w:rFonts w:ascii="Times New Roman" w:hAnsi="Times New Roman"/>
          <w:lang w:eastAsia="en-GB"/>
        </w:rPr>
        <w:t>Recent advances in diabetes care have provided new approaches that reduce the risk of hypoglycaemia in patients with diabetes.</w:t>
      </w:r>
      <w:r w:rsidRPr="00CA6259">
        <w:rPr>
          <w:rFonts w:ascii="Times New Roman" w:hAnsi="Times New Roman"/>
          <w:vertAlign w:val="superscript"/>
          <w:lang w:eastAsia="en-GB"/>
        </w:rPr>
        <w:t>66</w:t>
      </w:r>
      <w:r>
        <w:rPr>
          <w:rFonts w:ascii="Times New Roman" w:hAnsi="Times New Roman"/>
          <w:lang w:eastAsia="en-GB"/>
        </w:rPr>
        <w:t xml:space="preserve">  </w:t>
      </w:r>
      <w:r w:rsidRPr="005E199A">
        <w:rPr>
          <w:rFonts w:ascii="Times New Roman" w:hAnsi="Times New Roman"/>
          <w:lang w:eastAsia="en-GB"/>
        </w:rPr>
        <w:t>Insulin</w:t>
      </w:r>
      <w:r>
        <w:rPr>
          <w:rFonts w:ascii="Times New Roman" w:hAnsi="Times New Roman"/>
          <w:lang w:eastAsia="en-GB"/>
        </w:rPr>
        <w:t>-</w:t>
      </w:r>
      <w:r w:rsidRPr="005E199A">
        <w:rPr>
          <w:rFonts w:ascii="Times New Roman" w:hAnsi="Times New Roman"/>
          <w:lang w:eastAsia="en-GB"/>
        </w:rPr>
        <w:t xml:space="preserve">requiring patients </w:t>
      </w:r>
      <w:r>
        <w:rPr>
          <w:rFonts w:ascii="Times New Roman" w:hAnsi="Times New Roman"/>
          <w:lang w:eastAsia="en-GB"/>
        </w:rPr>
        <w:t xml:space="preserve">with both types of diabetes </w:t>
      </w:r>
      <w:r w:rsidRPr="005E199A">
        <w:rPr>
          <w:rFonts w:ascii="Times New Roman" w:hAnsi="Times New Roman"/>
          <w:lang w:eastAsia="en-GB"/>
        </w:rPr>
        <w:t>may find they have less hypoglyc</w:t>
      </w:r>
      <w:r>
        <w:rPr>
          <w:rFonts w:ascii="Times New Roman" w:hAnsi="Times New Roman"/>
          <w:lang w:eastAsia="en-GB"/>
        </w:rPr>
        <w:t>a</w:t>
      </w:r>
      <w:r w:rsidRPr="005E199A">
        <w:rPr>
          <w:rFonts w:ascii="Times New Roman" w:hAnsi="Times New Roman"/>
          <w:lang w:eastAsia="en-GB"/>
        </w:rPr>
        <w:t xml:space="preserve">emia if they use </w:t>
      </w:r>
      <w:r>
        <w:rPr>
          <w:rFonts w:ascii="Times New Roman" w:hAnsi="Times New Roman"/>
          <w:lang w:eastAsia="en-GB"/>
        </w:rPr>
        <w:t>a long-acting</w:t>
      </w:r>
      <w:r w:rsidRPr="005E199A">
        <w:rPr>
          <w:rFonts w:ascii="Times New Roman" w:hAnsi="Times New Roman"/>
          <w:lang w:eastAsia="en-GB"/>
        </w:rPr>
        <w:t xml:space="preserve"> basal insu</w:t>
      </w:r>
      <w:r>
        <w:rPr>
          <w:rFonts w:ascii="Times New Roman" w:hAnsi="Times New Roman"/>
          <w:lang w:eastAsia="en-GB"/>
        </w:rPr>
        <w:t>lin, such as insulin degludec which has been shown to reduce rates of severe hypoglycaemia in both type 1 and type 2 diabetes compared to insulin glargine U100.</w:t>
      </w:r>
      <w:r w:rsidRPr="000E3FA0">
        <w:rPr>
          <w:rFonts w:ascii="Times New Roman" w:hAnsi="Times New Roman"/>
          <w:vertAlign w:val="superscript"/>
          <w:lang w:eastAsia="en-GB"/>
        </w:rPr>
        <w:t>67–69</w:t>
      </w:r>
      <w:r>
        <w:rPr>
          <w:rFonts w:ascii="Times New Roman" w:hAnsi="Times New Roman"/>
          <w:lang w:eastAsia="en-GB"/>
        </w:rPr>
        <w:t xml:space="preserve">   Individuals with type 1 diabetes at increased hypoglycaemic risk may benefit from an insulin pump</w:t>
      </w:r>
      <w:r w:rsidRPr="00BD2033">
        <w:rPr>
          <w:rFonts w:ascii="Times New Roman" w:hAnsi="Times New Roman"/>
          <w:vertAlign w:val="superscript"/>
          <w:lang w:eastAsia="en-GB"/>
        </w:rPr>
        <w:t>70</w:t>
      </w:r>
      <w:r>
        <w:rPr>
          <w:rFonts w:ascii="Times New Roman" w:hAnsi="Times New Roman"/>
          <w:lang w:eastAsia="en-GB"/>
        </w:rPr>
        <w:t xml:space="preserve"> and t</w:t>
      </w:r>
      <w:r w:rsidRPr="005E199A">
        <w:rPr>
          <w:rFonts w:ascii="Times New Roman" w:hAnsi="Times New Roman"/>
          <w:lang w:eastAsia="en-GB"/>
        </w:rPr>
        <w:t>he addition of a real time continuous glucose monitor to an existing insulin regimen has also been s</w:t>
      </w:r>
      <w:r>
        <w:rPr>
          <w:rFonts w:ascii="Times New Roman" w:hAnsi="Times New Roman"/>
          <w:lang w:eastAsia="en-GB"/>
        </w:rPr>
        <w:t>hown to reduce hypoglycaemia.</w:t>
      </w:r>
      <w:r w:rsidRPr="008B75C8">
        <w:rPr>
          <w:rFonts w:ascii="Times New Roman" w:hAnsi="Times New Roman"/>
          <w:vertAlign w:val="superscript"/>
          <w:lang w:eastAsia="en-GB"/>
        </w:rPr>
        <w:t>71</w:t>
      </w:r>
      <w:r>
        <w:rPr>
          <w:rFonts w:ascii="Times New Roman" w:hAnsi="Times New Roman"/>
          <w:lang w:eastAsia="en-GB"/>
        </w:rPr>
        <w:t xml:space="preserve">  </w:t>
      </w:r>
      <w:r w:rsidRPr="005E199A">
        <w:rPr>
          <w:rFonts w:ascii="Times New Roman" w:hAnsi="Times New Roman"/>
          <w:lang w:eastAsia="en-GB"/>
        </w:rPr>
        <w:t xml:space="preserve">Use </w:t>
      </w:r>
      <w:r>
        <w:rPr>
          <w:rFonts w:ascii="Times New Roman" w:hAnsi="Times New Roman"/>
          <w:lang w:eastAsia="en-GB"/>
        </w:rPr>
        <w:t>of a threshold suspend pump</w:t>
      </w:r>
      <w:r w:rsidRPr="002573C1">
        <w:rPr>
          <w:rFonts w:ascii="Times New Roman" w:hAnsi="Times New Roman"/>
          <w:vertAlign w:val="superscript"/>
          <w:lang w:eastAsia="en-GB"/>
        </w:rPr>
        <w:t>72</w:t>
      </w:r>
      <w:r>
        <w:rPr>
          <w:rFonts w:ascii="Times New Roman" w:hAnsi="Times New Roman"/>
          <w:lang w:eastAsia="en-GB"/>
        </w:rPr>
        <w:t xml:space="preserve"> or a hybrid closed loop pump</w:t>
      </w:r>
      <w:r w:rsidRPr="002573C1">
        <w:rPr>
          <w:rFonts w:ascii="Times New Roman" w:hAnsi="Times New Roman"/>
          <w:vertAlign w:val="superscript"/>
          <w:lang w:eastAsia="en-GB"/>
        </w:rPr>
        <w:t>73</w:t>
      </w:r>
      <w:r w:rsidRPr="002573C1">
        <w:rPr>
          <w:rFonts w:ascii="Times New Roman" w:hAnsi="Times New Roman"/>
          <w:lang w:eastAsia="en-GB"/>
        </w:rPr>
        <w:t xml:space="preserve"> </w:t>
      </w:r>
      <w:r>
        <w:rPr>
          <w:rFonts w:ascii="Times New Roman" w:hAnsi="Times New Roman"/>
          <w:lang w:eastAsia="en-GB"/>
        </w:rPr>
        <w:t>can lower</w:t>
      </w:r>
      <w:r w:rsidRPr="005E199A">
        <w:rPr>
          <w:rFonts w:ascii="Times New Roman" w:hAnsi="Times New Roman"/>
          <w:lang w:eastAsia="en-GB"/>
        </w:rPr>
        <w:t xml:space="preserve"> rates of hypoglyc</w:t>
      </w:r>
      <w:r>
        <w:rPr>
          <w:rFonts w:ascii="Times New Roman" w:hAnsi="Times New Roman"/>
          <w:lang w:eastAsia="en-GB"/>
        </w:rPr>
        <w:t>a</w:t>
      </w:r>
      <w:r w:rsidRPr="005E199A">
        <w:rPr>
          <w:rFonts w:ascii="Times New Roman" w:hAnsi="Times New Roman"/>
          <w:lang w:eastAsia="en-GB"/>
        </w:rPr>
        <w:t>emia in patients with type 1 diabetes without jeopardi</w:t>
      </w:r>
      <w:r>
        <w:rPr>
          <w:rFonts w:ascii="Times New Roman" w:hAnsi="Times New Roman"/>
          <w:lang w:eastAsia="en-GB"/>
        </w:rPr>
        <w:t>s</w:t>
      </w:r>
      <w:r w:rsidRPr="005E199A">
        <w:rPr>
          <w:rFonts w:ascii="Times New Roman" w:hAnsi="Times New Roman"/>
          <w:lang w:eastAsia="en-GB"/>
        </w:rPr>
        <w:t>ing glyc</w:t>
      </w:r>
      <w:r>
        <w:rPr>
          <w:rFonts w:ascii="Times New Roman" w:hAnsi="Times New Roman"/>
          <w:lang w:eastAsia="en-GB"/>
        </w:rPr>
        <w:t>a</w:t>
      </w:r>
      <w:r w:rsidRPr="005E199A">
        <w:rPr>
          <w:rFonts w:ascii="Times New Roman" w:hAnsi="Times New Roman"/>
          <w:lang w:eastAsia="en-GB"/>
        </w:rPr>
        <w:t>emic control.  Patients with impaired awareness of hypoglyc</w:t>
      </w:r>
      <w:r>
        <w:rPr>
          <w:rFonts w:ascii="Times New Roman" w:hAnsi="Times New Roman"/>
          <w:lang w:eastAsia="en-GB"/>
        </w:rPr>
        <w:t>a</w:t>
      </w:r>
      <w:r w:rsidRPr="005E199A">
        <w:rPr>
          <w:rFonts w:ascii="Times New Roman" w:hAnsi="Times New Roman"/>
          <w:lang w:eastAsia="en-GB"/>
        </w:rPr>
        <w:t>emia and repeated episodes of severe hypoglyc</w:t>
      </w:r>
      <w:r>
        <w:rPr>
          <w:rFonts w:ascii="Times New Roman" w:hAnsi="Times New Roman"/>
          <w:lang w:eastAsia="en-GB"/>
        </w:rPr>
        <w:t>a</w:t>
      </w:r>
      <w:r w:rsidRPr="005E199A">
        <w:rPr>
          <w:rFonts w:ascii="Times New Roman" w:hAnsi="Times New Roman"/>
          <w:lang w:eastAsia="en-GB"/>
        </w:rPr>
        <w:t xml:space="preserve">emia despite ongoing efforts to avoid </w:t>
      </w:r>
      <w:r>
        <w:rPr>
          <w:rFonts w:ascii="Times New Roman" w:hAnsi="Times New Roman"/>
          <w:lang w:eastAsia="en-GB"/>
        </w:rPr>
        <w:t xml:space="preserve">it </w:t>
      </w:r>
      <w:r w:rsidRPr="005E199A">
        <w:rPr>
          <w:rFonts w:ascii="Times New Roman" w:hAnsi="Times New Roman"/>
          <w:lang w:eastAsia="en-GB"/>
        </w:rPr>
        <w:t xml:space="preserve">may </w:t>
      </w:r>
      <w:r>
        <w:rPr>
          <w:rFonts w:ascii="Times New Roman" w:hAnsi="Times New Roman"/>
          <w:lang w:eastAsia="en-GB"/>
        </w:rPr>
        <w:t>be eligible for islet transplantation, when available.</w:t>
      </w:r>
      <w:r w:rsidRPr="008B75C8">
        <w:rPr>
          <w:rFonts w:ascii="Times New Roman" w:hAnsi="Times New Roman"/>
          <w:vertAlign w:val="superscript"/>
          <w:lang w:eastAsia="en-GB"/>
        </w:rPr>
        <w:t>74</w:t>
      </w:r>
      <w:r w:rsidRPr="005E199A">
        <w:rPr>
          <w:rFonts w:ascii="Times New Roman" w:hAnsi="Times New Roman"/>
          <w:lang w:eastAsia="en-GB"/>
        </w:rPr>
        <w:t xml:space="preserve"> </w:t>
      </w:r>
    </w:p>
    <w:p w:rsidR="00F24DB0" w:rsidRPr="005E199A" w:rsidRDefault="00F24DB0" w:rsidP="00F24DB0">
      <w:pPr>
        <w:rPr>
          <w:rFonts w:ascii="Times New Roman" w:hAnsi="Times New Roman"/>
          <w:lang w:eastAsia="en-GB"/>
        </w:rPr>
      </w:pPr>
    </w:p>
    <w:p w:rsidR="00F24DB0" w:rsidRPr="005E199A" w:rsidRDefault="00F24DB0" w:rsidP="00F24DB0">
      <w:pPr>
        <w:rPr>
          <w:rFonts w:ascii="Times New Roman" w:hAnsi="Times New Roman"/>
          <w:lang w:eastAsia="en-GB"/>
        </w:rPr>
      </w:pPr>
    </w:p>
    <w:p w:rsidR="00F24DB0" w:rsidRPr="006F1949" w:rsidRDefault="00F24DB0" w:rsidP="00F24DB0">
      <w:pPr>
        <w:outlineLvl w:val="0"/>
        <w:rPr>
          <w:rFonts w:ascii="Times New Roman" w:hAnsi="Times New Roman"/>
          <w:i/>
          <w:lang w:eastAsia="en-GB"/>
        </w:rPr>
      </w:pPr>
      <w:r w:rsidRPr="006F1949">
        <w:rPr>
          <w:rFonts w:ascii="Times New Roman" w:hAnsi="Times New Roman"/>
          <w:i/>
          <w:lang w:eastAsia="en-GB"/>
        </w:rPr>
        <w:t>Reducing hypoglycaemia in patients at high cardiovascular risk</w:t>
      </w:r>
    </w:p>
    <w:p w:rsidR="00F24DB0" w:rsidRPr="005E199A"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r w:rsidRPr="005E199A">
        <w:rPr>
          <w:rFonts w:ascii="Times New Roman" w:hAnsi="Times New Roman"/>
          <w:lang w:eastAsia="en-GB"/>
        </w:rPr>
        <w:t>The American Diabetes Association Standards of Care recommends that glyc</w:t>
      </w:r>
      <w:r>
        <w:rPr>
          <w:rFonts w:ascii="Times New Roman" w:hAnsi="Times New Roman"/>
          <w:lang w:eastAsia="en-GB"/>
        </w:rPr>
        <w:t>a</w:t>
      </w:r>
      <w:r w:rsidRPr="005E199A">
        <w:rPr>
          <w:rFonts w:ascii="Times New Roman" w:hAnsi="Times New Roman"/>
          <w:lang w:eastAsia="en-GB"/>
        </w:rPr>
        <w:t>emic targets be changed in patients who have clinically significant hypoglyc</w:t>
      </w:r>
      <w:r>
        <w:rPr>
          <w:rFonts w:ascii="Times New Roman" w:hAnsi="Times New Roman"/>
          <w:lang w:eastAsia="en-GB"/>
        </w:rPr>
        <w:t>a</w:t>
      </w:r>
      <w:r w:rsidRPr="005E199A">
        <w:rPr>
          <w:rFonts w:ascii="Times New Roman" w:hAnsi="Times New Roman"/>
          <w:lang w:eastAsia="en-GB"/>
        </w:rPr>
        <w:t>emia or impaired awareness of hypoglyc</w:t>
      </w:r>
      <w:r>
        <w:rPr>
          <w:rFonts w:ascii="Times New Roman" w:hAnsi="Times New Roman"/>
          <w:lang w:eastAsia="en-GB"/>
        </w:rPr>
        <w:t>a</w:t>
      </w:r>
      <w:r w:rsidRPr="005E199A">
        <w:rPr>
          <w:rFonts w:ascii="Times New Roman" w:hAnsi="Times New Roman"/>
          <w:lang w:eastAsia="en-GB"/>
        </w:rPr>
        <w:t>emia</w:t>
      </w:r>
      <w:r>
        <w:rPr>
          <w:rFonts w:ascii="Times New Roman" w:hAnsi="Times New Roman"/>
          <w:lang w:eastAsia="en-GB"/>
        </w:rPr>
        <w:t>.</w:t>
      </w:r>
      <w:r w:rsidRPr="000E3FA0">
        <w:rPr>
          <w:rFonts w:ascii="Times New Roman" w:hAnsi="Times New Roman"/>
          <w:vertAlign w:val="superscript"/>
          <w:lang w:eastAsia="en-GB"/>
        </w:rPr>
        <w:t>75</w:t>
      </w:r>
      <w:r>
        <w:rPr>
          <w:rFonts w:ascii="Times New Roman" w:hAnsi="Times New Roman"/>
          <w:lang w:eastAsia="en-GB"/>
        </w:rPr>
        <w:t xml:space="preserve"> For those on insulin or sulphonylureas, there should be a stronger emphasis on cardiovascular co-morbidities</w:t>
      </w:r>
      <w:r w:rsidRPr="005E199A">
        <w:rPr>
          <w:rFonts w:ascii="Times New Roman" w:hAnsi="Times New Roman"/>
          <w:lang w:eastAsia="en-GB"/>
        </w:rPr>
        <w:t xml:space="preserve">, </w:t>
      </w:r>
      <w:r>
        <w:rPr>
          <w:rFonts w:ascii="Times New Roman" w:hAnsi="Times New Roman"/>
          <w:lang w:eastAsia="en-GB"/>
        </w:rPr>
        <w:t xml:space="preserve">with glucose targets shifted upwards and A1c targets </w:t>
      </w:r>
      <w:r w:rsidRPr="005E199A">
        <w:rPr>
          <w:rFonts w:ascii="Times New Roman" w:hAnsi="Times New Roman"/>
          <w:lang w:eastAsia="en-GB"/>
        </w:rPr>
        <w:t>increased to</w:t>
      </w:r>
      <w:r>
        <w:rPr>
          <w:rFonts w:ascii="Times New Roman" w:hAnsi="Times New Roman"/>
          <w:lang w:eastAsia="en-GB"/>
        </w:rPr>
        <w:t xml:space="preserve"> 55 mmol/mol</w:t>
      </w:r>
      <w:r w:rsidRPr="005E199A">
        <w:rPr>
          <w:rFonts w:ascii="Times New Roman" w:hAnsi="Times New Roman"/>
          <w:lang w:eastAsia="en-GB"/>
        </w:rPr>
        <w:t xml:space="preserve"> </w:t>
      </w:r>
      <w:r>
        <w:rPr>
          <w:rFonts w:ascii="Times New Roman" w:hAnsi="Times New Roman"/>
          <w:lang w:eastAsia="en-GB"/>
        </w:rPr>
        <w:t>(</w:t>
      </w:r>
      <w:r w:rsidRPr="005E199A">
        <w:rPr>
          <w:rFonts w:ascii="Times New Roman" w:hAnsi="Times New Roman"/>
          <w:lang w:eastAsia="en-GB"/>
        </w:rPr>
        <w:t>7.5%</w:t>
      </w:r>
      <w:r>
        <w:rPr>
          <w:rFonts w:ascii="Times New Roman" w:hAnsi="Times New Roman"/>
          <w:lang w:eastAsia="en-GB"/>
        </w:rPr>
        <w:t>)</w:t>
      </w:r>
      <w:r w:rsidRPr="005E199A">
        <w:rPr>
          <w:rFonts w:ascii="Times New Roman" w:hAnsi="Times New Roman"/>
          <w:lang w:eastAsia="en-GB"/>
        </w:rPr>
        <w:t xml:space="preserve"> if necessar</w:t>
      </w:r>
      <w:r>
        <w:rPr>
          <w:rFonts w:ascii="Times New Roman" w:hAnsi="Times New Roman"/>
          <w:lang w:eastAsia="en-GB"/>
        </w:rPr>
        <w:t xml:space="preserve">y </w:t>
      </w:r>
      <w:r w:rsidRPr="005E199A">
        <w:rPr>
          <w:rFonts w:ascii="Times New Roman" w:hAnsi="Times New Roman"/>
          <w:lang w:eastAsia="en-GB"/>
        </w:rPr>
        <w:t xml:space="preserve">to help </w:t>
      </w:r>
      <w:r>
        <w:rPr>
          <w:rFonts w:ascii="Times New Roman" w:hAnsi="Times New Roman"/>
          <w:lang w:eastAsia="en-GB"/>
        </w:rPr>
        <w:t>vulnerable</w:t>
      </w:r>
      <w:r w:rsidRPr="005E199A">
        <w:rPr>
          <w:rFonts w:ascii="Times New Roman" w:hAnsi="Times New Roman"/>
          <w:lang w:eastAsia="en-GB"/>
        </w:rPr>
        <w:t xml:space="preserve"> patient</w:t>
      </w:r>
      <w:r>
        <w:rPr>
          <w:rFonts w:ascii="Times New Roman" w:hAnsi="Times New Roman"/>
          <w:lang w:eastAsia="en-GB"/>
        </w:rPr>
        <w:t>s</w:t>
      </w:r>
      <w:r w:rsidRPr="005E199A">
        <w:rPr>
          <w:rFonts w:ascii="Times New Roman" w:hAnsi="Times New Roman"/>
          <w:lang w:eastAsia="en-GB"/>
        </w:rPr>
        <w:t xml:space="preserve"> avoid hypoglyc</w:t>
      </w:r>
      <w:r>
        <w:rPr>
          <w:rFonts w:ascii="Times New Roman" w:hAnsi="Times New Roman"/>
          <w:lang w:eastAsia="en-GB"/>
        </w:rPr>
        <w:t>a</w:t>
      </w:r>
      <w:r w:rsidRPr="005E199A">
        <w:rPr>
          <w:rFonts w:ascii="Times New Roman" w:hAnsi="Times New Roman"/>
          <w:lang w:eastAsia="en-GB"/>
        </w:rPr>
        <w:t>emia.   In patients with type 2 diabetes</w:t>
      </w:r>
      <w:r>
        <w:rPr>
          <w:rFonts w:ascii="Times New Roman" w:hAnsi="Times New Roman"/>
          <w:lang w:eastAsia="en-GB"/>
        </w:rPr>
        <w:t>,</w:t>
      </w:r>
      <w:r w:rsidRPr="005E199A">
        <w:rPr>
          <w:rFonts w:ascii="Times New Roman" w:hAnsi="Times New Roman"/>
          <w:lang w:eastAsia="en-GB"/>
        </w:rPr>
        <w:t xml:space="preserve"> </w:t>
      </w:r>
      <w:r>
        <w:rPr>
          <w:rFonts w:ascii="Times New Roman" w:hAnsi="Times New Roman"/>
          <w:lang w:eastAsia="en-GB"/>
        </w:rPr>
        <w:t xml:space="preserve">reduction in hypoglycaemia risk </w:t>
      </w:r>
      <w:r w:rsidRPr="005E199A">
        <w:rPr>
          <w:rFonts w:ascii="Times New Roman" w:hAnsi="Times New Roman"/>
          <w:lang w:eastAsia="en-GB"/>
        </w:rPr>
        <w:t>may be accomplished by switching to a regimen that d</w:t>
      </w:r>
      <w:r>
        <w:rPr>
          <w:rFonts w:ascii="Times New Roman" w:hAnsi="Times New Roman"/>
          <w:lang w:eastAsia="en-GB"/>
        </w:rPr>
        <w:t>oes not include insulin or a sulph</w:t>
      </w:r>
      <w:r w:rsidRPr="005E199A">
        <w:rPr>
          <w:rFonts w:ascii="Times New Roman" w:hAnsi="Times New Roman"/>
          <w:lang w:eastAsia="en-GB"/>
        </w:rPr>
        <w:t>onylurea</w:t>
      </w:r>
      <w:r>
        <w:rPr>
          <w:rFonts w:ascii="Times New Roman" w:hAnsi="Times New Roman"/>
          <w:lang w:eastAsia="en-GB"/>
        </w:rPr>
        <w:t xml:space="preserve">. This may also allow the benefits of a lower HbA1c to be achieved. </w:t>
      </w:r>
    </w:p>
    <w:p w:rsidR="00F24DB0"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r>
        <w:rPr>
          <w:rFonts w:ascii="Times New Roman" w:hAnsi="Times New Roman"/>
          <w:lang w:eastAsia="en-GB"/>
        </w:rPr>
        <w:t>Although the use of new technologies including pumps, CGM and insulin analogues may reduce the incidence of hypoglycaemia, there is no evidence to date that this translates into lower cardiovascular disease risk or better survival in people with diabetes, perhaps due to the short duration of the trials and the low baseline CV risk of study participants. The study that has come closest to finding such an effect was the DEVOTE trial.</w:t>
      </w:r>
      <w:r w:rsidRPr="00690A62">
        <w:rPr>
          <w:rFonts w:ascii="Times New Roman" w:hAnsi="Times New Roman"/>
          <w:vertAlign w:val="superscript"/>
          <w:lang w:eastAsia="en-GB"/>
        </w:rPr>
        <w:t>69</w:t>
      </w:r>
      <w:r>
        <w:rPr>
          <w:rFonts w:ascii="Times New Roman" w:hAnsi="Times New Roman"/>
          <w:lang w:eastAsia="en-GB"/>
        </w:rPr>
        <w:t xml:space="preserve"> Patients with type 2 diabetes at increased risk of cardiovascular disease experienced rates of severe hypoglycaemia which were 40 % lower together with a non-significant 9% lower incidence of cardiovascular events when treated with insulin degludec as compared to glargine U100.</w:t>
      </w:r>
    </w:p>
    <w:p w:rsidR="00F24DB0" w:rsidRDefault="00F24DB0" w:rsidP="00F24DB0">
      <w:pPr>
        <w:rPr>
          <w:rFonts w:ascii="Times New Roman" w:hAnsi="Times New Roman"/>
          <w:i/>
          <w:lang w:eastAsia="en-GB"/>
        </w:rPr>
      </w:pPr>
    </w:p>
    <w:p w:rsidR="00F24DB0" w:rsidRPr="00496886" w:rsidRDefault="00F24DB0" w:rsidP="00F24DB0">
      <w:pPr>
        <w:outlineLvl w:val="0"/>
        <w:rPr>
          <w:rFonts w:ascii="Times New Roman" w:hAnsi="Times New Roman"/>
          <w:i/>
          <w:lang w:eastAsia="en-GB"/>
        </w:rPr>
      </w:pPr>
      <w:r>
        <w:rPr>
          <w:rFonts w:ascii="Times New Roman" w:hAnsi="Times New Roman"/>
          <w:i/>
          <w:lang w:eastAsia="en-GB"/>
        </w:rPr>
        <w:t>Future research</w:t>
      </w:r>
    </w:p>
    <w:p w:rsidR="00F24DB0" w:rsidRPr="0049107A" w:rsidRDefault="00F24DB0" w:rsidP="00F24DB0">
      <w:pPr>
        <w:rPr>
          <w:rFonts w:ascii="Times New Roman" w:hAnsi="Times New Roman"/>
          <w:lang w:eastAsia="en-GB"/>
        </w:rPr>
      </w:pPr>
    </w:p>
    <w:p w:rsidR="00F24DB0" w:rsidRPr="0049107A" w:rsidRDefault="00F24DB0" w:rsidP="00F24DB0">
      <w:pPr>
        <w:rPr>
          <w:rFonts w:ascii="Times New Roman" w:hAnsi="Times New Roman"/>
          <w:lang w:eastAsia="en-GB"/>
        </w:rPr>
      </w:pPr>
      <w:r w:rsidRPr="003D5DE2">
        <w:rPr>
          <w:rFonts w:ascii="Times New Roman" w:hAnsi="Times New Roman"/>
          <w:lang w:eastAsia="en-GB"/>
        </w:rPr>
        <w:t xml:space="preserve">While </w:t>
      </w:r>
      <w:r>
        <w:rPr>
          <w:rFonts w:ascii="Times New Roman" w:hAnsi="Times New Roman"/>
          <w:lang w:eastAsia="en-GB"/>
        </w:rPr>
        <w:t>the</w:t>
      </w:r>
      <w:r w:rsidRPr="003D5DE2">
        <w:rPr>
          <w:rFonts w:ascii="Times New Roman" w:hAnsi="Times New Roman"/>
          <w:lang w:eastAsia="en-GB"/>
        </w:rPr>
        <w:t xml:space="preserve"> acute and potential harmful responses to </w:t>
      </w:r>
      <w:r>
        <w:rPr>
          <w:rFonts w:ascii="Times New Roman" w:hAnsi="Times New Roman"/>
          <w:lang w:eastAsia="en-GB"/>
        </w:rPr>
        <w:t>non-severe</w:t>
      </w:r>
      <w:r w:rsidRPr="003D5DE2">
        <w:rPr>
          <w:rFonts w:ascii="Times New Roman" w:hAnsi="Times New Roman"/>
          <w:lang w:eastAsia="en-GB"/>
        </w:rPr>
        <w:t xml:space="preserve"> controlled hypoglycaemia </w:t>
      </w:r>
      <w:r>
        <w:rPr>
          <w:rFonts w:ascii="Times New Roman" w:hAnsi="Times New Roman"/>
          <w:lang w:eastAsia="en-GB"/>
        </w:rPr>
        <w:t>described above have</w:t>
      </w:r>
      <w:r w:rsidRPr="003D5DE2">
        <w:rPr>
          <w:rFonts w:ascii="Times New Roman" w:hAnsi="Times New Roman"/>
          <w:lang w:eastAsia="en-GB"/>
        </w:rPr>
        <w:t xml:space="preserve"> been studied in detail, knowledge </w:t>
      </w:r>
      <w:r>
        <w:rPr>
          <w:rFonts w:ascii="Times New Roman" w:hAnsi="Times New Roman"/>
          <w:lang w:eastAsia="en-GB"/>
        </w:rPr>
        <w:t>of</w:t>
      </w:r>
      <w:r w:rsidRPr="003D5DE2">
        <w:rPr>
          <w:rFonts w:ascii="Times New Roman" w:hAnsi="Times New Roman"/>
          <w:lang w:eastAsia="en-GB"/>
        </w:rPr>
        <w:t xml:space="preserve"> the </w:t>
      </w:r>
      <w:r>
        <w:rPr>
          <w:rFonts w:ascii="Times New Roman" w:hAnsi="Times New Roman"/>
          <w:lang w:eastAsia="en-GB"/>
        </w:rPr>
        <w:t>effects of</w:t>
      </w:r>
      <w:r w:rsidRPr="003D5DE2">
        <w:rPr>
          <w:rFonts w:ascii="Times New Roman" w:hAnsi="Times New Roman"/>
          <w:lang w:eastAsia="en-GB"/>
        </w:rPr>
        <w:t xml:space="preserve"> severe or long-lasting (e.g. nocturnal) hypoglycaemia</w:t>
      </w:r>
      <w:r>
        <w:rPr>
          <w:rFonts w:ascii="Times New Roman" w:hAnsi="Times New Roman"/>
          <w:lang w:eastAsia="en-GB"/>
        </w:rPr>
        <w:t xml:space="preserve"> is lacking</w:t>
      </w:r>
      <w:r w:rsidRPr="003D5DE2">
        <w:rPr>
          <w:rFonts w:ascii="Times New Roman" w:hAnsi="Times New Roman"/>
          <w:lang w:eastAsia="en-GB"/>
        </w:rPr>
        <w:t xml:space="preserve">. </w:t>
      </w:r>
      <w:r>
        <w:rPr>
          <w:rFonts w:ascii="Times New Roman" w:hAnsi="Times New Roman"/>
          <w:lang w:eastAsia="en-GB"/>
        </w:rPr>
        <w:t>It is possible that the documented responses to non-severe hypoglycaemia</w:t>
      </w:r>
      <w:r w:rsidRPr="003D5DE2">
        <w:rPr>
          <w:rFonts w:ascii="Times New Roman" w:hAnsi="Times New Roman"/>
          <w:lang w:eastAsia="en-GB"/>
        </w:rPr>
        <w:t xml:space="preserve"> may be exaggerated and some</w:t>
      </w:r>
      <w:r>
        <w:rPr>
          <w:rFonts w:ascii="Times New Roman" w:hAnsi="Times New Roman"/>
          <w:lang w:eastAsia="en-GB"/>
        </w:rPr>
        <w:t xml:space="preserve"> effects</w:t>
      </w:r>
      <w:r w:rsidRPr="003D5DE2">
        <w:rPr>
          <w:rFonts w:ascii="Times New Roman" w:hAnsi="Times New Roman"/>
          <w:lang w:eastAsia="en-GB"/>
        </w:rPr>
        <w:t xml:space="preserve"> may only occur during severe hypoglycaemia. Furthermore, knowledge about the duration of potential adverse responses is </w:t>
      </w:r>
      <w:r>
        <w:rPr>
          <w:rFonts w:ascii="Times New Roman" w:hAnsi="Times New Roman"/>
          <w:lang w:eastAsia="en-GB"/>
        </w:rPr>
        <w:t>absent</w:t>
      </w:r>
      <w:r w:rsidRPr="003D5DE2">
        <w:rPr>
          <w:rFonts w:ascii="Times New Roman" w:hAnsi="Times New Roman"/>
          <w:lang w:eastAsia="en-GB"/>
        </w:rPr>
        <w:t xml:space="preserve">. This is important as </w:t>
      </w:r>
      <w:r>
        <w:rPr>
          <w:rFonts w:ascii="Times New Roman" w:hAnsi="Times New Roman"/>
          <w:lang w:eastAsia="en-GB"/>
        </w:rPr>
        <w:t xml:space="preserve">a very transient pro-coagulant inflammatory </w:t>
      </w:r>
      <w:r>
        <w:rPr>
          <w:rFonts w:ascii="Times New Roman" w:hAnsi="Times New Roman"/>
          <w:lang w:eastAsia="en-GB"/>
        </w:rPr>
        <w:lastRenderedPageBreak/>
        <w:t xml:space="preserve">response is less likely to enhance </w:t>
      </w:r>
      <w:r w:rsidRPr="003D5DE2">
        <w:rPr>
          <w:rFonts w:ascii="Times New Roman" w:hAnsi="Times New Roman"/>
          <w:lang w:eastAsia="en-GB"/>
        </w:rPr>
        <w:t>the risk of</w:t>
      </w:r>
      <w:r>
        <w:rPr>
          <w:rFonts w:ascii="Times New Roman" w:hAnsi="Times New Roman"/>
          <w:lang w:eastAsia="en-GB"/>
        </w:rPr>
        <w:t xml:space="preserve"> cardiovascular morbidity than a more prolonged one</w:t>
      </w:r>
      <w:r w:rsidRPr="003D5DE2">
        <w:rPr>
          <w:rFonts w:ascii="Times New Roman" w:hAnsi="Times New Roman"/>
          <w:lang w:eastAsia="en-GB"/>
        </w:rPr>
        <w:t>.</w:t>
      </w:r>
      <w:r>
        <w:rPr>
          <w:rFonts w:ascii="Times New Roman" w:hAnsi="Times New Roman"/>
          <w:lang w:eastAsia="en-GB"/>
        </w:rPr>
        <w:t xml:space="preserve">  It is also unclear whether exposure to repeated moderate hypoglycaemia has a cumulative effect.</w:t>
      </w:r>
    </w:p>
    <w:p w:rsidR="00F24DB0" w:rsidRPr="0049107A"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r>
        <w:rPr>
          <w:rFonts w:ascii="Times New Roman" w:hAnsi="Times New Roman"/>
          <w:lang w:eastAsia="en-GB"/>
        </w:rPr>
        <w:t xml:space="preserve">A better understanding of </w:t>
      </w:r>
      <w:r w:rsidRPr="0049107A">
        <w:rPr>
          <w:rFonts w:ascii="Times New Roman" w:hAnsi="Times New Roman"/>
          <w:lang w:eastAsia="en-GB"/>
        </w:rPr>
        <w:t xml:space="preserve">modulating factors </w:t>
      </w:r>
      <w:r>
        <w:rPr>
          <w:rFonts w:ascii="Times New Roman" w:hAnsi="Times New Roman"/>
          <w:lang w:eastAsia="en-GB"/>
        </w:rPr>
        <w:t>is needed to</w:t>
      </w:r>
      <w:r w:rsidRPr="0049107A">
        <w:rPr>
          <w:rFonts w:ascii="Times New Roman" w:hAnsi="Times New Roman"/>
          <w:lang w:eastAsia="en-GB"/>
        </w:rPr>
        <w:t xml:space="preserve"> explain the relation between hypoglycaemia and card</w:t>
      </w:r>
      <w:r>
        <w:rPr>
          <w:rFonts w:ascii="Times New Roman" w:hAnsi="Times New Roman"/>
          <w:lang w:eastAsia="en-GB"/>
        </w:rPr>
        <w:t>iovascular disease risk.  I</w:t>
      </w:r>
      <w:r w:rsidRPr="0049107A">
        <w:rPr>
          <w:rFonts w:ascii="Times New Roman" w:hAnsi="Times New Roman"/>
          <w:lang w:eastAsia="en-GB"/>
        </w:rPr>
        <w:t>n the ADVANCE study, only plasma levels of IL-6, but not those of CRP or fibrinogen,</w:t>
      </w:r>
      <w:r>
        <w:rPr>
          <w:rFonts w:ascii="Times New Roman" w:hAnsi="Times New Roman"/>
          <w:lang w:eastAsia="en-GB"/>
        </w:rPr>
        <w:t xml:space="preserve"> were independently associated </w:t>
      </w:r>
      <w:r w:rsidRPr="0049107A">
        <w:rPr>
          <w:rFonts w:ascii="Times New Roman" w:hAnsi="Times New Roman"/>
          <w:lang w:eastAsia="en-GB"/>
        </w:rPr>
        <w:t xml:space="preserve">with </w:t>
      </w:r>
      <w:r>
        <w:rPr>
          <w:rFonts w:ascii="Times New Roman" w:hAnsi="Times New Roman"/>
          <w:lang w:eastAsia="en-GB"/>
        </w:rPr>
        <w:t>cardio</w:t>
      </w:r>
      <w:r w:rsidRPr="0049107A">
        <w:rPr>
          <w:rFonts w:ascii="Times New Roman" w:hAnsi="Times New Roman"/>
          <w:lang w:eastAsia="en-GB"/>
        </w:rPr>
        <w:t>vascular events or death i</w:t>
      </w:r>
      <w:r>
        <w:rPr>
          <w:rFonts w:ascii="Times New Roman" w:hAnsi="Times New Roman"/>
          <w:lang w:eastAsia="en-GB"/>
        </w:rPr>
        <w:t>n patients with type 2 diabetes.</w:t>
      </w:r>
      <w:r w:rsidRPr="004064BB">
        <w:rPr>
          <w:rFonts w:ascii="Times New Roman" w:hAnsi="Times New Roman"/>
          <w:vertAlign w:val="superscript"/>
          <w:lang w:eastAsia="en-GB"/>
        </w:rPr>
        <w:t>76</w:t>
      </w:r>
      <w:r>
        <w:rPr>
          <w:rFonts w:ascii="Times New Roman" w:hAnsi="Times New Roman"/>
          <w:lang w:eastAsia="en-GB"/>
        </w:rPr>
        <w:t xml:space="preserve"> The</w:t>
      </w:r>
      <w:r w:rsidRPr="0049107A">
        <w:rPr>
          <w:rFonts w:ascii="Times New Roman" w:hAnsi="Times New Roman"/>
          <w:lang w:eastAsia="en-GB"/>
        </w:rPr>
        <w:t xml:space="preserve"> Edinburgh Type 2 Diabetes Study (ET2DS) found no evidence that increased levels of inflammatory factors </w:t>
      </w:r>
      <w:r>
        <w:rPr>
          <w:rFonts w:ascii="Times New Roman" w:hAnsi="Times New Roman"/>
          <w:lang w:eastAsia="en-GB"/>
        </w:rPr>
        <w:t>influenced</w:t>
      </w:r>
      <w:r w:rsidRPr="0049107A">
        <w:rPr>
          <w:rFonts w:ascii="Times New Roman" w:hAnsi="Times New Roman"/>
          <w:lang w:eastAsia="en-GB"/>
        </w:rPr>
        <w:t xml:space="preserve"> the relation between severe hypoglycaemia and </w:t>
      </w:r>
      <w:r>
        <w:rPr>
          <w:rFonts w:ascii="Times New Roman" w:hAnsi="Times New Roman"/>
          <w:lang w:eastAsia="en-GB"/>
        </w:rPr>
        <w:t>cardio</w:t>
      </w:r>
      <w:r w:rsidRPr="0049107A">
        <w:rPr>
          <w:rFonts w:ascii="Times New Roman" w:hAnsi="Times New Roman"/>
          <w:lang w:eastAsia="en-GB"/>
        </w:rPr>
        <w:t>vascular complications in people with type 2 diabetes</w:t>
      </w:r>
      <w:r>
        <w:rPr>
          <w:rFonts w:ascii="Times New Roman" w:hAnsi="Times New Roman"/>
          <w:lang w:eastAsia="en-GB"/>
        </w:rPr>
        <w:t>.</w:t>
      </w:r>
      <w:r w:rsidRPr="004064BB">
        <w:rPr>
          <w:rFonts w:ascii="Times New Roman" w:hAnsi="Times New Roman"/>
          <w:vertAlign w:val="superscript"/>
          <w:lang w:eastAsia="en-GB"/>
        </w:rPr>
        <w:t>13</w:t>
      </w:r>
      <w:r w:rsidRPr="0049107A">
        <w:rPr>
          <w:rFonts w:ascii="Times New Roman" w:hAnsi="Times New Roman"/>
          <w:lang w:eastAsia="en-GB"/>
        </w:rPr>
        <w:t xml:space="preserve"> It is also unclear how long pro-inflammatory conditions and reduced endothelial function persist after resolution of hypoglycaemia. </w:t>
      </w:r>
    </w:p>
    <w:p w:rsidR="00F24DB0" w:rsidRDefault="00F24DB0" w:rsidP="00F24DB0">
      <w:pPr>
        <w:rPr>
          <w:rFonts w:ascii="Times New Roman" w:hAnsi="Times New Roman"/>
          <w:lang w:eastAsia="en-GB"/>
        </w:rPr>
      </w:pPr>
    </w:p>
    <w:p w:rsidR="00F24DB0" w:rsidRPr="0049107A" w:rsidRDefault="00F24DB0" w:rsidP="00F24DB0">
      <w:pPr>
        <w:rPr>
          <w:rFonts w:ascii="Times New Roman" w:hAnsi="Times New Roman"/>
          <w:lang w:eastAsia="en-GB"/>
        </w:rPr>
      </w:pPr>
      <w:r w:rsidRPr="0049107A">
        <w:rPr>
          <w:rFonts w:ascii="Times New Roman" w:hAnsi="Times New Roman"/>
          <w:lang w:eastAsia="en-GB"/>
        </w:rPr>
        <w:t>Hyperglycaemia-induced modifications of the epigenome have been suggested to explain the phenomenon of glycaemic memory, i.e. the observation that vascular damage caused by prior chronic hyperglycaemia persists despite good current glycaemic control</w:t>
      </w:r>
      <w:r>
        <w:rPr>
          <w:rFonts w:ascii="Times New Roman" w:hAnsi="Times New Roman"/>
          <w:lang w:eastAsia="en-GB"/>
        </w:rPr>
        <w:t xml:space="preserve"> </w:t>
      </w:r>
      <w:r w:rsidRPr="004064BB">
        <w:rPr>
          <w:rFonts w:ascii="Times New Roman" w:hAnsi="Times New Roman"/>
          <w:vertAlign w:val="superscript"/>
          <w:lang w:eastAsia="en-GB"/>
        </w:rPr>
        <w:t>77</w:t>
      </w:r>
      <w:r>
        <w:rPr>
          <w:rFonts w:ascii="Times New Roman" w:hAnsi="Times New Roman"/>
          <w:lang w:eastAsia="en-GB"/>
        </w:rPr>
        <w:t xml:space="preserve"> It is possible that epigenetic factors also contribute to the effects of hypoglycaemia on the cardiovascular system.  </w:t>
      </w:r>
      <w:r w:rsidRPr="0049107A">
        <w:rPr>
          <w:rFonts w:ascii="Times New Roman" w:hAnsi="Times New Roman"/>
          <w:lang w:eastAsia="en-GB"/>
        </w:rPr>
        <w:t>State-of-the-art imaging techniques, including PET, functional MRI and MRS, are needed to visuali</w:t>
      </w:r>
      <w:r>
        <w:rPr>
          <w:rFonts w:ascii="Times New Roman" w:hAnsi="Times New Roman"/>
          <w:lang w:eastAsia="en-GB"/>
        </w:rPr>
        <w:t>s</w:t>
      </w:r>
      <w:r w:rsidRPr="0049107A">
        <w:rPr>
          <w:rFonts w:ascii="Times New Roman" w:hAnsi="Times New Roman"/>
          <w:lang w:eastAsia="en-GB"/>
        </w:rPr>
        <w:t xml:space="preserve">e with greater precision how hypoglycaemia affects cardiac and cerebral perfusion and the uptake </w:t>
      </w:r>
      <w:r>
        <w:rPr>
          <w:rFonts w:ascii="Times New Roman" w:hAnsi="Times New Roman"/>
          <w:lang w:eastAsia="en-GB"/>
        </w:rPr>
        <w:t xml:space="preserve">and metabolism </w:t>
      </w:r>
      <w:r w:rsidRPr="0049107A">
        <w:rPr>
          <w:rFonts w:ascii="Times New Roman" w:hAnsi="Times New Roman"/>
          <w:lang w:eastAsia="en-GB"/>
        </w:rPr>
        <w:t>of nutrients in these organs</w:t>
      </w:r>
      <w:r>
        <w:rPr>
          <w:rFonts w:ascii="Times New Roman" w:hAnsi="Times New Roman"/>
          <w:lang w:eastAsia="en-GB"/>
        </w:rPr>
        <w:t>.</w:t>
      </w:r>
      <w:r w:rsidRPr="002526BC">
        <w:rPr>
          <w:rFonts w:ascii="Times New Roman" w:hAnsi="Times New Roman"/>
          <w:vertAlign w:val="superscript"/>
          <w:lang w:eastAsia="en-GB"/>
        </w:rPr>
        <w:t>78</w:t>
      </w:r>
    </w:p>
    <w:p w:rsidR="00F24DB0" w:rsidRPr="0049107A"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r w:rsidRPr="0049107A">
        <w:rPr>
          <w:rFonts w:ascii="Times New Roman" w:hAnsi="Times New Roman"/>
          <w:lang w:eastAsia="en-GB"/>
        </w:rPr>
        <w:t xml:space="preserve">It is </w:t>
      </w:r>
      <w:r>
        <w:rPr>
          <w:rFonts w:ascii="Times New Roman" w:hAnsi="Times New Roman"/>
          <w:lang w:eastAsia="en-GB"/>
        </w:rPr>
        <w:t>also</w:t>
      </w:r>
      <w:r w:rsidRPr="0049107A">
        <w:rPr>
          <w:rFonts w:ascii="Times New Roman" w:hAnsi="Times New Roman"/>
          <w:lang w:eastAsia="en-GB"/>
        </w:rPr>
        <w:t xml:space="preserve"> important to </w:t>
      </w:r>
      <w:r>
        <w:rPr>
          <w:rFonts w:ascii="Times New Roman" w:hAnsi="Times New Roman"/>
          <w:lang w:eastAsia="en-GB"/>
        </w:rPr>
        <w:t>establish</w:t>
      </w:r>
      <w:r w:rsidRPr="0049107A">
        <w:rPr>
          <w:rFonts w:ascii="Times New Roman" w:hAnsi="Times New Roman"/>
          <w:lang w:eastAsia="en-GB"/>
        </w:rPr>
        <w:t xml:space="preserve"> whether the effects of recurrent episodes of hypoglycaemia are cumulative or diminutive. In healthy humans, exposure to two consecutive hypoglycaemic episodes resulted in greater impairment of endothelial function than one episode, although this was not the case for the elevatio</w:t>
      </w:r>
      <w:r>
        <w:rPr>
          <w:rFonts w:ascii="Times New Roman" w:hAnsi="Times New Roman"/>
          <w:lang w:eastAsia="en-GB"/>
        </w:rPr>
        <w:t>n of pro-inflammatory cytokines.</w:t>
      </w:r>
      <w:r w:rsidRPr="001D402C">
        <w:rPr>
          <w:rFonts w:ascii="Times New Roman" w:hAnsi="Times New Roman"/>
          <w:vertAlign w:val="superscript"/>
          <w:lang w:eastAsia="en-GB"/>
        </w:rPr>
        <w:t>79</w:t>
      </w:r>
      <w:r w:rsidRPr="0049107A">
        <w:rPr>
          <w:rFonts w:ascii="Times New Roman" w:hAnsi="Times New Roman"/>
          <w:lang w:eastAsia="en-GB"/>
        </w:rPr>
        <w:t xml:space="preserve"> In contrast, it has recently been reported that the acute inflammatory responses to hypoglycaemia were blunted in patients with type 1 diabetes and impaired awareness of hypoglycaemia, possibly </w:t>
      </w:r>
      <w:r>
        <w:rPr>
          <w:rFonts w:ascii="Times New Roman" w:hAnsi="Times New Roman"/>
          <w:lang w:eastAsia="en-GB"/>
        </w:rPr>
        <w:t>due to</w:t>
      </w:r>
      <w:r w:rsidRPr="0049107A">
        <w:rPr>
          <w:rFonts w:ascii="Times New Roman" w:hAnsi="Times New Roman"/>
          <w:lang w:eastAsia="en-GB"/>
        </w:rPr>
        <w:t xml:space="preserve"> the reduced counte</w:t>
      </w:r>
      <w:r>
        <w:rPr>
          <w:rFonts w:ascii="Times New Roman" w:hAnsi="Times New Roman"/>
          <w:lang w:eastAsia="en-GB"/>
        </w:rPr>
        <w:t>rregulatory hormone response.</w:t>
      </w:r>
      <w:r w:rsidRPr="00365F54">
        <w:rPr>
          <w:rFonts w:ascii="Times New Roman" w:hAnsi="Times New Roman"/>
          <w:vertAlign w:val="superscript"/>
          <w:lang w:eastAsia="en-GB"/>
        </w:rPr>
        <w:t>42</w:t>
      </w:r>
      <w:r w:rsidRPr="0049107A">
        <w:rPr>
          <w:rFonts w:ascii="Times New Roman" w:hAnsi="Times New Roman"/>
          <w:lang w:eastAsia="en-GB"/>
        </w:rPr>
        <w:t xml:space="preserve"> In rats, recurrent hypoglycaemia protect</w:t>
      </w:r>
      <w:r>
        <w:rPr>
          <w:rFonts w:ascii="Times New Roman" w:hAnsi="Times New Roman"/>
          <w:lang w:eastAsia="en-GB"/>
        </w:rPr>
        <w:t>s</w:t>
      </w:r>
      <w:r w:rsidRPr="0049107A">
        <w:rPr>
          <w:rFonts w:ascii="Times New Roman" w:hAnsi="Times New Roman"/>
          <w:lang w:eastAsia="en-GB"/>
        </w:rPr>
        <w:t xml:space="preserve"> against hypoglycaemia-induced death or neuronal damage</w:t>
      </w:r>
      <w:r>
        <w:rPr>
          <w:rFonts w:ascii="Times New Roman" w:hAnsi="Times New Roman"/>
          <w:lang w:eastAsia="en-GB"/>
        </w:rPr>
        <w:t>,</w:t>
      </w:r>
      <w:r w:rsidRPr="001E1CBD">
        <w:rPr>
          <w:rFonts w:ascii="Times New Roman" w:hAnsi="Times New Roman"/>
          <w:vertAlign w:val="superscript"/>
          <w:lang w:eastAsia="en-GB"/>
        </w:rPr>
        <w:t>80,81</w:t>
      </w:r>
      <w:r w:rsidRPr="0049107A">
        <w:rPr>
          <w:rFonts w:ascii="Times New Roman" w:hAnsi="Times New Roman"/>
          <w:lang w:eastAsia="en-GB"/>
        </w:rPr>
        <w:t xml:space="preserve"> rather than amplifying the risk for these events. Conversely, an exaggerated counterregulatory hormone response, particularly </w:t>
      </w:r>
      <w:r>
        <w:rPr>
          <w:rFonts w:ascii="Times New Roman" w:hAnsi="Times New Roman"/>
          <w:lang w:eastAsia="en-GB"/>
        </w:rPr>
        <w:t xml:space="preserve">of epinephrine </w:t>
      </w:r>
      <w:r w:rsidRPr="0049107A">
        <w:rPr>
          <w:rFonts w:ascii="Times New Roman" w:hAnsi="Times New Roman"/>
          <w:lang w:eastAsia="en-GB"/>
        </w:rPr>
        <w:t xml:space="preserve">and cortisol, </w:t>
      </w:r>
      <w:r>
        <w:rPr>
          <w:rFonts w:ascii="Times New Roman" w:hAnsi="Times New Roman"/>
          <w:lang w:eastAsia="en-GB"/>
        </w:rPr>
        <w:t>could explain why those with poorer glycaemic control might be at greater risk when they experience a hypoglycaemic event.</w:t>
      </w:r>
      <w:r w:rsidRPr="007A4474">
        <w:rPr>
          <w:rFonts w:ascii="Times New Roman" w:hAnsi="Times New Roman"/>
          <w:vertAlign w:val="superscript"/>
          <w:lang w:eastAsia="en-GB"/>
        </w:rPr>
        <w:t>82</w:t>
      </w:r>
    </w:p>
    <w:p w:rsidR="00F24DB0" w:rsidRDefault="00F24DB0" w:rsidP="00F24DB0">
      <w:pPr>
        <w:rPr>
          <w:rFonts w:ascii="Times New Roman" w:hAnsi="Times New Roman"/>
          <w:lang w:eastAsia="en-GB"/>
        </w:rPr>
      </w:pPr>
    </w:p>
    <w:p w:rsidR="00F24DB0" w:rsidRPr="003D5DE2" w:rsidRDefault="00F24DB0" w:rsidP="00F24DB0">
      <w:pPr>
        <w:rPr>
          <w:rFonts w:ascii="Times New Roman" w:hAnsi="Times New Roman"/>
          <w:lang w:eastAsia="en-GB"/>
        </w:rPr>
      </w:pPr>
      <w:r w:rsidRPr="003D5DE2">
        <w:rPr>
          <w:rFonts w:ascii="Times New Roman" w:hAnsi="Times New Roman"/>
          <w:lang w:eastAsia="en-GB"/>
        </w:rPr>
        <w:t xml:space="preserve">Experimental research on severe hypoglycaemia has mainly been performed using rat models. </w:t>
      </w:r>
      <w:r>
        <w:rPr>
          <w:rFonts w:ascii="Times New Roman" w:hAnsi="Times New Roman"/>
          <w:lang w:eastAsia="en-GB"/>
        </w:rPr>
        <w:t>Since</w:t>
      </w:r>
      <w:r w:rsidRPr="003D5DE2">
        <w:rPr>
          <w:rFonts w:ascii="Times New Roman" w:hAnsi="Times New Roman"/>
          <w:lang w:eastAsia="en-GB"/>
        </w:rPr>
        <w:t xml:space="preserve"> such experiments cannot be </w:t>
      </w:r>
      <w:r>
        <w:rPr>
          <w:rFonts w:ascii="Times New Roman" w:hAnsi="Times New Roman"/>
          <w:lang w:eastAsia="en-GB"/>
        </w:rPr>
        <w:t>undertaken</w:t>
      </w:r>
      <w:r w:rsidRPr="003D5DE2">
        <w:rPr>
          <w:rFonts w:ascii="Times New Roman" w:hAnsi="Times New Roman"/>
          <w:lang w:eastAsia="en-GB"/>
        </w:rPr>
        <w:t xml:space="preserve"> in humans</w:t>
      </w:r>
      <w:r>
        <w:rPr>
          <w:rFonts w:ascii="Times New Roman" w:hAnsi="Times New Roman"/>
          <w:lang w:eastAsia="en-GB"/>
        </w:rPr>
        <w:t xml:space="preserve"> for ethical reasons</w:t>
      </w:r>
      <w:r w:rsidRPr="003D5DE2">
        <w:rPr>
          <w:rFonts w:ascii="Times New Roman" w:hAnsi="Times New Roman"/>
          <w:lang w:eastAsia="en-GB"/>
        </w:rPr>
        <w:t xml:space="preserve">, </w:t>
      </w:r>
      <w:r>
        <w:rPr>
          <w:rFonts w:ascii="Times New Roman" w:hAnsi="Times New Roman"/>
          <w:lang w:eastAsia="en-GB"/>
        </w:rPr>
        <w:t>replication should be sought</w:t>
      </w:r>
      <w:r w:rsidRPr="003D5DE2">
        <w:rPr>
          <w:rFonts w:ascii="Times New Roman" w:hAnsi="Times New Roman"/>
          <w:lang w:eastAsia="en-GB"/>
        </w:rPr>
        <w:t xml:space="preserve"> in large</w:t>
      </w:r>
      <w:r>
        <w:rPr>
          <w:rFonts w:ascii="Times New Roman" w:hAnsi="Times New Roman"/>
          <w:lang w:eastAsia="en-GB"/>
        </w:rPr>
        <w:t>r</w:t>
      </w:r>
      <w:r w:rsidRPr="003D5DE2">
        <w:rPr>
          <w:rFonts w:ascii="Times New Roman" w:hAnsi="Times New Roman"/>
          <w:lang w:eastAsia="en-GB"/>
        </w:rPr>
        <w:t xml:space="preserve"> animal models with cardiovascular </w:t>
      </w:r>
      <w:r>
        <w:rPr>
          <w:rFonts w:ascii="Times New Roman" w:hAnsi="Times New Roman"/>
          <w:lang w:eastAsia="en-GB"/>
        </w:rPr>
        <w:t>function that</w:t>
      </w:r>
      <w:r w:rsidRPr="003D5DE2">
        <w:rPr>
          <w:rFonts w:ascii="Times New Roman" w:hAnsi="Times New Roman"/>
          <w:lang w:eastAsia="en-GB"/>
        </w:rPr>
        <w:t xml:space="preserve"> </w:t>
      </w:r>
      <w:r>
        <w:rPr>
          <w:rFonts w:ascii="Times New Roman" w:hAnsi="Times New Roman"/>
          <w:lang w:eastAsia="en-GB"/>
        </w:rPr>
        <w:t>better</w:t>
      </w:r>
      <w:r w:rsidRPr="003D5DE2">
        <w:rPr>
          <w:rFonts w:ascii="Times New Roman" w:hAnsi="Times New Roman"/>
          <w:lang w:eastAsia="en-GB"/>
        </w:rPr>
        <w:t xml:space="preserve"> resembl</w:t>
      </w:r>
      <w:r>
        <w:rPr>
          <w:rFonts w:ascii="Times New Roman" w:hAnsi="Times New Roman"/>
          <w:lang w:eastAsia="en-GB"/>
        </w:rPr>
        <w:t>es</w:t>
      </w:r>
      <w:r w:rsidRPr="003D5DE2">
        <w:rPr>
          <w:rFonts w:ascii="Times New Roman" w:hAnsi="Times New Roman"/>
          <w:lang w:eastAsia="en-GB"/>
        </w:rPr>
        <w:t xml:space="preserve"> human physiology.</w:t>
      </w:r>
      <w:r w:rsidRPr="00A9350D">
        <w:rPr>
          <w:rFonts w:ascii="Times New Roman" w:hAnsi="Times New Roman"/>
          <w:vertAlign w:val="superscript"/>
          <w:lang w:eastAsia="en-GB"/>
        </w:rPr>
        <w:t>83</w:t>
      </w:r>
    </w:p>
    <w:p w:rsidR="00F24DB0" w:rsidRPr="003D5DE2" w:rsidRDefault="00F24DB0" w:rsidP="00F24DB0">
      <w:pPr>
        <w:rPr>
          <w:rFonts w:ascii="Times New Roman" w:hAnsi="Times New Roman"/>
          <w:lang w:eastAsia="en-GB"/>
        </w:rPr>
      </w:pPr>
    </w:p>
    <w:p w:rsidR="00F24DB0" w:rsidRPr="003D5DE2" w:rsidRDefault="00F24DB0" w:rsidP="00F24DB0">
      <w:pPr>
        <w:rPr>
          <w:rFonts w:ascii="Times New Roman" w:hAnsi="Times New Roman"/>
          <w:lang w:eastAsia="en-GB"/>
        </w:rPr>
      </w:pPr>
      <w:r>
        <w:rPr>
          <w:rFonts w:ascii="Times New Roman" w:hAnsi="Times New Roman"/>
          <w:lang w:eastAsia="en-GB"/>
        </w:rPr>
        <w:t>Finally,</w:t>
      </w:r>
      <w:r w:rsidRPr="003D5DE2">
        <w:rPr>
          <w:rFonts w:ascii="Times New Roman" w:hAnsi="Times New Roman"/>
          <w:lang w:eastAsia="en-GB"/>
        </w:rPr>
        <w:t xml:space="preserve"> little is currently known about differences in the vulnerability to the potentially deleterious cardiovascular effects of iatrogenic hypoglycaemia, or the underlying mechanisms, between various patient subgroups. For </w:t>
      </w:r>
      <w:r>
        <w:rPr>
          <w:rFonts w:ascii="Times New Roman" w:hAnsi="Times New Roman"/>
          <w:lang w:eastAsia="en-GB"/>
        </w:rPr>
        <w:t>example</w:t>
      </w:r>
      <w:r w:rsidRPr="003D5DE2">
        <w:rPr>
          <w:rFonts w:ascii="Times New Roman" w:hAnsi="Times New Roman"/>
          <w:lang w:eastAsia="en-GB"/>
        </w:rPr>
        <w:t>, it is unlikely that hypog</w:t>
      </w:r>
      <w:r>
        <w:rPr>
          <w:rFonts w:ascii="Times New Roman" w:hAnsi="Times New Roman"/>
          <w:lang w:eastAsia="en-GB"/>
        </w:rPr>
        <w:t xml:space="preserve">lycaemia exerts the same effect, </w:t>
      </w:r>
      <w:r w:rsidRPr="003D5DE2">
        <w:rPr>
          <w:rFonts w:ascii="Times New Roman" w:hAnsi="Times New Roman"/>
          <w:lang w:eastAsia="en-GB"/>
        </w:rPr>
        <w:t xml:space="preserve">or the same cardiovascular </w:t>
      </w:r>
      <w:r>
        <w:rPr>
          <w:rFonts w:ascii="Times New Roman" w:hAnsi="Times New Roman"/>
          <w:lang w:eastAsia="en-GB"/>
        </w:rPr>
        <w:t xml:space="preserve">response </w:t>
      </w:r>
      <w:r w:rsidRPr="003D5DE2">
        <w:rPr>
          <w:rFonts w:ascii="Times New Roman" w:hAnsi="Times New Roman"/>
          <w:lang w:eastAsia="en-GB"/>
        </w:rPr>
        <w:t xml:space="preserve">in young people with type 1 diabetes who are otherwise healthy </w:t>
      </w:r>
      <w:r>
        <w:rPr>
          <w:rFonts w:ascii="Times New Roman" w:hAnsi="Times New Roman"/>
          <w:lang w:eastAsia="en-GB"/>
        </w:rPr>
        <w:t>compared to</w:t>
      </w:r>
      <w:r w:rsidRPr="003D5DE2">
        <w:rPr>
          <w:rFonts w:ascii="Times New Roman" w:hAnsi="Times New Roman"/>
          <w:lang w:eastAsia="en-GB"/>
        </w:rPr>
        <w:t xml:space="preserve"> older subjects with type 2 diabetes and </w:t>
      </w:r>
      <w:r>
        <w:rPr>
          <w:rFonts w:ascii="Times New Roman" w:hAnsi="Times New Roman"/>
          <w:lang w:eastAsia="en-GB"/>
        </w:rPr>
        <w:t>advanced</w:t>
      </w:r>
      <w:r w:rsidRPr="003D5DE2">
        <w:rPr>
          <w:rFonts w:ascii="Times New Roman" w:hAnsi="Times New Roman"/>
          <w:lang w:eastAsia="en-GB"/>
        </w:rPr>
        <w:t xml:space="preserve"> atherosclerosis. </w:t>
      </w:r>
      <w:r>
        <w:rPr>
          <w:rFonts w:ascii="Times New Roman" w:hAnsi="Times New Roman"/>
          <w:lang w:eastAsia="en-GB"/>
        </w:rPr>
        <w:t xml:space="preserve"> Susceptibility to cardiac arrhythmias during hypoglycaemia appears to be confined to a few individuals</w:t>
      </w:r>
      <w:r w:rsidRPr="007E50E2">
        <w:rPr>
          <w:rFonts w:ascii="Times New Roman" w:hAnsi="Times New Roman"/>
          <w:vertAlign w:val="superscript"/>
          <w:lang w:eastAsia="en-GB"/>
        </w:rPr>
        <w:t>84</w:t>
      </w:r>
      <w:r>
        <w:rPr>
          <w:rFonts w:ascii="Times New Roman" w:hAnsi="Times New Roman"/>
          <w:lang w:eastAsia="en-GB"/>
        </w:rPr>
        <w:t xml:space="preserve"> but what determines this and how they can be identified remains unknown.   </w:t>
      </w:r>
      <w:r w:rsidRPr="003D5DE2">
        <w:rPr>
          <w:rFonts w:ascii="Times New Roman" w:hAnsi="Times New Roman"/>
          <w:lang w:eastAsia="en-GB"/>
        </w:rPr>
        <w:t>This is obviously important with respect to balancing benefits of glycaemic control optimi</w:t>
      </w:r>
      <w:r>
        <w:rPr>
          <w:rFonts w:ascii="Times New Roman" w:hAnsi="Times New Roman"/>
          <w:lang w:eastAsia="en-GB"/>
        </w:rPr>
        <w:t>s</w:t>
      </w:r>
      <w:r w:rsidRPr="003D5DE2">
        <w:rPr>
          <w:rFonts w:ascii="Times New Roman" w:hAnsi="Times New Roman"/>
          <w:lang w:eastAsia="en-GB"/>
        </w:rPr>
        <w:t xml:space="preserve">ation against the risks of hypoglycaemia. </w:t>
      </w:r>
      <w:r>
        <w:rPr>
          <w:rFonts w:ascii="Times New Roman" w:hAnsi="Times New Roman"/>
          <w:lang w:eastAsia="en-GB"/>
        </w:rPr>
        <w:t xml:space="preserve">Furthermore, establishing that these effects are present in individuals without co-morbidities would help to establish that hypoglycaemia is a risk factor rather than simply a risk marker. </w:t>
      </w:r>
    </w:p>
    <w:p w:rsidR="00F24DB0" w:rsidRDefault="00F24DB0" w:rsidP="00F24DB0">
      <w:pPr>
        <w:rPr>
          <w:rFonts w:ascii="Times New Roman" w:hAnsi="Times New Roman"/>
          <w:i/>
          <w:lang w:eastAsia="en-GB"/>
        </w:rPr>
      </w:pPr>
    </w:p>
    <w:p w:rsidR="00F24DB0" w:rsidRDefault="00F24DB0" w:rsidP="00F24DB0">
      <w:pPr>
        <w:rPr>
          <w:rFonts w:ascii="Times New Roman" w:hAnsi="Times New Roman"/>
          <w:i/>
          <w:lang w:eastAsia="en-GB"/>
        </w:rPr>
      </w:pPr>
    </w:p>
    <w:p w:rsidR="00F24DB0" w:rsidRPr="00E86F60" w:rsidRDefault="00F24DB0" w:rsidP="00F24DB0">
      <w:pPr>
        <w:outlineLvl w:val="0"/>
        <w:rPr>
          <w:rFonts w:ascii="Times New Roman" w:hAnsi="Times New Roman"/>
          <w:i/>
          <w:lang w:eastAsia="en-GB"/>
        </w:rPr>
      </w:pPr>
      <w:r w:rsidRPr="00E86F60">
        <w:rPr>
          <w:rFonts w:ascii="Times New Roman" w:hAnsi="Times New Roman"/>
          <w:i/>
          <w:lang w:eastAsia="en-GB"/>
        </w:rPr>
        <w:t>Conclusion</w:t>
      </w:r>
    </w:p>
    <w:p w:rsidR="00F24DB0"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r w:rsidRPr="00E86F60">
        <w:rPr>
          <w:rFonts w:ascii="Times New Roman" w:hAnsi="Times New Roman"/>
          <w:lang w:eastAsia="en-GB"/>
        </w:rPr>
        <w:t xml:space="preserve">It has been known that hypoglycaemia can </w:t>
      </w:r>
      <w:r>
        <w:rPr>
          <w:rFonts w:ascii="Times New Roman" w:hAnsi="Times New Roman"/>
          <w:lang w:eastAsia="en-GB"/>
        </w:rPr>
        <w:t>be fatal</w:t>
      </w:r>
      <w:r w:rsidRPr="00E86F60">
        <w:rPr>
          <w:rFonts w:ascii="Times New Roman" w:hAnsi="Times New Roman"/>
          <w:lang w:eastAsia="en-GB"/>
        </w:rPr>
        <w:t xml:space="preserve"> since the </w:t>
      </w:r>
      <w:r>
        <w:rPr>
          <w:rFonts w:ascii="Times New Roman" w:hAnsi="Times New Roman"/>
          <w:lang w:eastAsia="en-GB"/>
        </w:rPr>
        <w:t>introduction</w:t>
      </w:r>
      <w:r w:rsidRPr="00E86F60">
        <w:rPr>
          <w:rFonts w:ascii="Times New Roman" w:hAnsi="Times New Roman"/>
          <w:lang w:eastAsia="en-GB"/>
        </w:rPr>
        <w:t xml:space="preserve"> of insulin</w:t>
      </w:r>
      <w:r>
        <w:rPr>
          <w:rFonts w:ascii="Times New Roman" w:hAnsi="Times New Roman"/>
          <w:lang w:eastAsia="en-GB"/>
        </w:rPr>
        <w:t xml:space="preserve"> therapy</w:t>
      </w:r>
      <w:r w:rsidRPr="00E86F60">
        <w:rPr>
          <w:rFonts w:ascii="Times New Roman" w:hAnsi="Times New Roman"/>
          <w:lang w:eastAsia="en-GB"/>
        </w:rPr>
        <w:t xml:space="preserve"> nearly a century ago.  </w:t>
      </w:r>
      <w:r>
        <w:rPr>
          <w:rFonts w:ascii="Times New Roman" w:hAnsi="Times New Roman"/>
          <w:lang w:eastAsia="en-GB"/>
        </w:rPr>
        <w:t>N</w:t>
      </w:r>
      <w:r w:rsidRPr="00E86F60">
        <w:rPr>
          <w:rFonts w:ascii="Times New Roman" w:hAnsi="Times New Roman"/>
          <w:lang w:eastAsia="en-GB"/>
        </w:rPr>
        <w:t>umerous reports</w:t>
      </w:r>
      <w:r>
        <w:rPr>
          <w:rFonts w:ascii="Times New Roman" w:hAnsi="Times New Roman"/>
          <w:lang w:eastAsia="en-GB"/>
        </w:rPr>
        <w:t xml:space="preserve"> exist</w:t>
      </w:r>
      <w:r w:rsidRPr="00E86F60">
        <w:rPr>
          <w:rFonts w:ascii="Times New Roman" w:hAnsi="Times New Roman"/>
          <w:lang w:eastAsia="en-GB"/>
        </w:rPr>
        <w:t xml:space="preserve"> of an association be</w:t>
      </w:r>
      <w:r>
        <w:rPr>
          <w:rFonts w:ascii="Times New Roman" w:hAnsi="Times New Roman"/>
          <w:lang w:eastAsia="en-GB"/>
        </w:rPr>
        <w:t>tween hypoglycaemia and cardiovascular events or death</w:t>
      </w:r>
      <w:r w:rsidRPr="00E86F60">
        <w:rPr>
          <w:rFonts w:ascii="Times New Roman" w:hAnsi="Times New Roman"/>
          <w:lang w:eastAsia="en-GB"/>
        </w:rPr>
        <w:t xml:space="preserve">, </w:t>
      </w:r>
      <w:r>
        <w:rPr>
          <w:rFonts w:ascii="Times New Roman" w:hAnsi="Times New Roman"/>
          <w:lang w:eastAsia="en-GB"/>
        </w:rPr>
        <w:t>with</w:t>
      </w:r>
      <w:r w:rsidRPr="00E86F60">
        <w:rPr>
          <w:rFonts w:ascii="Times New Roman" w:hAnsi="Times New Roman"/>
          <w:lang w:eastAsia="en-GB"/>
        </w:rPr>
        <w:t xml:space="preserve"> statistical evidence that the association is not entirely attributable to confounding by comorbidities, and recent reports of hypoglyca</w:t>
      </w:r>
      <w:r>
        <w:rPr>
          <w:rFonts w:ascii="Times New Roman" w:hAnsi="Times New Roman"/>
          <w:lang w:eastAsia="en-GB"/>
        </w:rPr>
        <w:t>emia-induced mortality indicate rates of up to 8</w:t>
      </w:r>
      <w:r w:rsidRPr="00E86F60">
        <w:rPr>
          <w:rFonts w:ascii="Times New Roman" w:hAnsi="Times New Roman"/>
          <w:lang w:eastAsia="en-GB"/>
        </w:rPr>
        <w:t xml:space="preserve">% or more in type 1 diabetes.  </w:t>
      </w:r>
      <w:r>
        <w:rPr>
          <w:rFonts w:ascii="Times New Roman" w:hAnsi="Times New Roman"/>
          <w:lang w:eastAsia="en-GB"/>
        </w:rPr>
        <w:t>This review has highlighted the many mechanisms whereby hypoglycaemia may increase the risk of cardiovascular disease and mortality and oppose the potential benefits of strict glycaemic control.  L</w:t>
      </w:r>
      <w:r w:rsidRPr="00E86F60">
        <w:rPr>
          <w:rFonts w:ascii="Times New Roman" w:hAnsi="Times New Roman"/>
          <w:lang w:eastAsia="en-GB"/>
        </w:rPr>
        <w:t>ow</w:t>
      </w:r>
      <w:r>
        <w:rPr>
          <w:rFonts w:ascii="Times New Roman" w:hAnsi="Times New Roman"/>
          <w:lang w:eastAsia="en-GB"/>
        </w:rPr>
        <w:t>er</w:t>
      </w:r>
      <w:r w:rsidRPr="00E86F60">
        <w:rPr>
          <w:rFonts w:ascii="Times New Roman" w:hAnsi="Times New Roman"/>
          <w:lang w:eastAsia="en-GB"/>
        </w:rPr>
        <w:t xml:space="preserve"> h</w:t>
      </w:r>
      <w:r>
        <w:rPr>
          <w:rFonts w:ascii="Times New Roman" w:hAnsi="Times New Roman"/>
          <w:lang w:eastAsia="en-GB"/>
        </w:rPr>
        <w:t>a</w:t>
      </w:r>
      <w:r w:rsidRPr="00E86F60">
        <w:rPr>
          <w:rFonts w:ascii="Times New Roman" w:hAnsi="Times New Roman"/>
          <w:lang w:eastAsia="en-GB"/>
        </w:rPr>
        <w:t>emoglobin A1c levels are associated with an increased frequency of severe hypoglycaemia and with inc</w:t>
      </w:r>
      <w:r>
        <w:rPr>
          <w:rFonts w:ascii="Times New Roman" w:hAnsi="Times New Roman"/>
          <w:lang w:eastAsia="en-GB"/>
        </w:rPr>
        <w:t>reased mortality and cardiovascular events in people with diabetes</w:t>
      </w:r>
      <w:r w:rsidRPr="00E86F60">
        <w:rPr>
          <w:rFonts w:ascii="Times New Roman" w:hAnsi="Times New Roman"/>
          <w:lang w:eastAsia="en-GB"/>
        </w:rPr>
        <w:t>.</w:t>
      </w:r>
      <w:r w:rsidRPr="00547BA1">
        <w:rPr>
          <w:rFonts w:ascii="Times New Roman" w:hAnsi="Times New Roman"/>
          <w:vertAlign w:val="superscript"/>
          <w:lang w:eastAsia="en-GB"/>
        </w:rPr>
        <w:t>85</w:t>
      </w:r>
      <w:r w:rsidRPr="00E86F60">
        <w:rPr>
          <w:rFonts w:ascii="Times New Roman" w:hAnsi="Times New Roman"/>
          <w:lang w:eastAsia="en-GB"/>
        </w:rPr>
        <w:t xml:space="preserve"> </w:t>
      </w:r>
      <w:r>
        <w:rPr>
          <w:rFonts w:ascii="Times New Roman" w:hAnsi="Times New Roman"/>
          <w:lang w:eastAsia="en-GB"/>
        </w:rPr>
        <w:t>Importantly low HbA1c levels do not appear to be associated with increased CV risks in populations treated with medication that do not cause hypoglycaemia as a side-effect. T</w:t>
      </w:r>
      <w:r w:rsidRPr="00E86F60">
        <w:rPr>
          <w:rFonts w:ascii="Times New Roman" w:hAnsi="Times New Roman"/>
          <w:lang w:eastAsia="en-GB"/>
        </w:rPr>
        <w:t xml:space="preserve">hus, iatrogenic hypoglycaemia </w:t>
      </w:r>
      <w:r>
        <w:rPr>
          <w:rFonts w:ascii="Times New Roman" w:hAnsi="Times New Roman"/>
          <w:lang w:eastAsia="en-GB"/>
        </w:rPr>
        <w:t>appears to be</w:t>
      </w:r>
      <w:r w:rsidRPr="00E86F60">
        <w:rPr>
          <w:rFonts w:ascii="Times New Roman" w:hAnsi="Times New Roman"/>
          <w:lang w:eastAsia="en-GB"/>
        </w:rPr>
        <w:t xml:space="preserve"> a risk factor for death in </w:t>
      </w:r>
      <w:r>
        <w:rPr>
          <w:rFonts w:ascii="Times New Roman" w:hAnsi="Times New Roman"/>
          <w:lang w:eastAsia="en-GB"/>
        </w:rPr>
        <w:t>peop</w:t>
      </w:r>
      <w:bookmarkStart w:id="0" w:name="_GoBack"/>
      <w:bookmarkEnd w:id="0"/>
      <w:r>
        <w:rPr>
          <w:rFonts w:ascii="Times New Roman" w:hAnsi="Times New Roman"/>
          <w:lang w:eastAsia="en-GB"/>
        </w:rPr>
        <w:t xml:space="preserve">le with </w:t>
      </w:r>
      <w:r w:rsidRPr="00E86F60">
        <w:rPr>
          <w:rFonts w:ascii="Times New Roman" w:hAnsi="Times New Roman"/>
          <w:lang w:eastAsia="en-GB"/>
        </w:rPr>
        <w:t xml:space="preserve">diabetes.  </w:t>
      </w:r>
      <w:r w:rsidRPr="006E3634">
        <w:rPr>
          <w:rFonts w:ascii="Times New Roman" w:hAnsi="Times New Roman"/>
          <w:lang w:eastAsia="en-GB"/>
        </w:rPr>
        <w:t>There remains however the prospective evidence that strict metabolic control applied early in the course of both type 1 and type 2 diabetes reduces mortality, despite an increase in hypoglycaemia risk</w:t>
      </w:r>
      <w:r>
        <w:rPr>
          <w:rFonts w:ascii="Times New Roman" w:hAnsi="Times New Roman"/>
          <w:lang w:eastAsia="en-GB"/>
        </w:rPr>
        <w:t xml:space="preserve">.  </w:t>
      </w:r>
      <w:r w:rsidRPr="00E86F60">
        <w:rPr>
          <w:rFonts w:ascii="Times New Roman" w:hAnsi="Times New Roman"/>
          <w:lang w:eastAsia="en-GB"/>
        </w:rPr>
        <w:t>Collectively</w:t>
      </w:r>
      <w:r>
        <w:rPr>
          <w:rFonts w:ascii="Times New Roman" w:hAnsi="Times New Roman"/>
          <w:lang w:eastAsia="en-GB"/>
        </w:rPr>
        <w:t>,</w:t>
      </w:r>
      <w:r w:rsidRPr="00E86F60">
        <w:rPr>
          <w:rFonts w:ascii="Times New Roman" w:hAnsi="Times New Roman"/>
          <w:lang w:eastAsia="en-GB"/>
        </w:rPr>
        <w:t xml:space="preserve"> these findings underscore the importance of careful balancing of potential benefits and potential harms </w:t>
      </w:r>
      <w:r>
        <w:rPr>
          <w:rFonts w:ascii="Times New Roman" w:hAnsi="Times New Roman"/>
          <w:lang w:eastAsia="en-GB"/>
        </w:rPr>
        <w:t>and individualising</w:t>
      </w:r>
      <w:r w:rsidRPr="00E86F60">
        <w:rPr>
          <w:rFonts w:ascii="Times New Roman" w:hAnsi="Times New Roman"/>
          <w:lang w:eastAsia="en-GB"/>
        </w:rPr>
        <w:t xml:space="preserve"> glyc</w:t>
      </w:r>
      <w:r>
        <w:rPr>
          <w:rFonts w:ascii="Times New Roman" w:hAnsi="Times New Roman"/>
          <w:lang w:eastAsia="en-GB"/>
        </w:rPr>
        <w:t>a</w:t>
      </w:r>
      <w:r w:rsidRPr="00E86F60">
        <w:rPr>
          <w:rFonts w:ascii="Times New Roman" w:hAnsi="Times New Roman"/>
          <w:lang w:eastAsia="en-GB"/>
        </w:rPr>
        <w:t xml:space="preserve">emic goals in people with diabetes treated with insulin </w:t>
      </w:r>
      <w:r>
        <w:rPr>
          <w:rFonts w:ascii="Times New Roman" w:hAnsi="Times New Roman"/>
          <w:lang w:eastAsia="en-GB"/>
        </w:rPr>
        <w:t>or an insulin secretagogue</w:t>
      </w:r>
      <w:r w:rsidRPr="00E86F60">
        <w:rPr>
          <w:rFonts w:ascii="Times New Roman" w:hAnsi="Times New Roman"/>
          <w:lang w:eastAsia="en-GB"/>
        </w:rPr>
        <w:t>.</w:t>
      </w:r>
    </w:p>
    <w:p w:rsidR="00F24DB0" w:rsidRDefault="00F24DB0" w:rsidP="00F24DB0">
      <w:pPr>
        <w:rPr>
          <w:rFonts w:ascii="Times New Roman" w:hAnsi="Times New Roman"/>
          <w:lang w:eastAsia="en-GB"/>
        </w:rPr>
      </w:pPr>
    </w:p>
    <w:p w:rsidR="00F24DB0" w:rsidRDefault="00F24DB0" w:rsidP="00F24DB0">
      <w:pPr>
        <w:rPr>
          <w:rFonts w:ascii="Times New Roman" w:hAnsi="Times New Roman"/>
          <w:i/>
          <w:lang w:eastAsia="en-GB"/>
        </w:rPr>
      </w:pPr>
    </w:p>
    <w:p w:rsidR="00F24DB0" w:rsidRDefault="00F24DB0" w:rsidP="00F24DB0">
      <w:pPr>
        <w:rPr>
          <w:rFonts w:ascii="Times New Roman" w:hAnsi="Times New Roman"/>
          <w:i/>
          <w:lang w:eastAsia="en-GB"/>
        </w:rPr>
      </w:pPr>
    </w:p>
    <w:p w:rsidR="00F24DB0" w:rsidRDefault="00F24DB0" w:rsidP="00F24DB0">
      <w:pPr>
        <w:rPr>
          <w:rFonts w:ascii="Times New Roman" w:hAnsi="Times New Roman"/>
          <w:i/>
          <w:lang w:eastAsia="en-GB"/>
        </w:rPr>
      </w:pPr>
    </w:p>
    <w:p w:rsidR="00F24DB0" w:rsidRPr="009D5D77" w:rsidRDefault="00F24DB0" w:rsidP="00F24DB0">
      <w:pPr>
        <w:outlineLvl w:val="0"/>
        <w:rPr>
          <w:rFonts w:ascii="Times New Roman" w:hAnsi="Times New Roman"/>
          <w:i/>
          <w:lang w:eastAsia="en-GB"/>
        </w:rPr>
      </w:pPr>
      <w:r w:rsidRPr="009D5D77">
        <w:rPr>
          <w:rFonts w:ascii="Times New Roman" w:hAnsi="Times New Roman"/>
          <w:i/>
          <w:lang w:eastAsia="en-GB"/>
        </w:rPr>
        <w:t>Members of the International Hypoglycaemia Study</w:t>
      </w:r>
      <w:r>
        <w:rPr>
          <w:rFonts w:ascii="Times New Roman" w:hAnsi="Times New Roman"/>
          <w:i/>
          <w:lang w:eastAsia="en-GB"/>
        </w:rPr>
        <w:t xml:space="preserve"> </w:t>
      </w:r>
      <w:r w:rsidRPr="009D5D77">
        <w:rPr>
          <w:rFonts w:ascii="Times New Roman" w:hAnsi="Times New Roman"/>
          <w:i/>
          <w:lang w:eastAsia="en-GB"/>
        </w:rPr>
        <w:t>Group</w:t>
      </w:r>
    </w:p>
    <w:p w:rsidR="00F24DB0" w:rsidRPr="00612B4E" w:rsidRDefault="00F24DB0" w:rsidP="00F24DB0">
      <w:pPr>
        <w:rPr>
          <w:rFonts w:ascii="Times New Roman" w:hAnsi="Times New Roman"/>
          <w:lang w:eastAsia="en-GB"/>
        </w:rPr>
      </w:pPr>
      <w:r w:rsidRPr="00612B4E">
        <w:rPr>
          <w:rFonts w:ascii="Times New Roman" w:hAnsi="Times New Roman"/>
          <w:lang w:eastAsia="en-GB"/>
        </w:rPr>
        <w:t>Stephanie A. Amiel, RD</w:t>
      </w:r>
      <w:r>
        <w:rPr>
          <w:rFonts w:ascii="Times New Roman" w:hAnsi="Times New Roman"/>
          <w:lang w:eastAsia="en-GB"/>
        </w:rPr>
        <w:t xml:space="preserve"> Lawrence Professor of Diabetic </w:t>
      </w:r>
      <w:r w:rsidRPr="00612B4E">
        <w:rPr>
          <w:rFonts w:ascii="Times New Roman" w:hAnsi="Times New Roman"/>
          <w:lang w:eastAsia="en-GB"/>
        </w:rPr>
        <w:t>Medicine, Division of Diabetes and Nutritional Sciences,</w:t>
      </w:r>
      <w:r>
        <w:rPr>
          <w:rFonts w:ascii="Times New Roman" w:hAnsi="Times New Roman"/>
          <w:lang w:eastAsia="en-GB"/>
        </w:rPr>
        <w:t xml:space="preserve"> </w:t>
      </w:r>
      <w:r w:rsidRPr="00612B4E">
        <w:rPr>
          <w:rFonts w:ascii="Times New Roman" w:hAnsi="Times New Roman"/>
          <w:lang w:eastAsia="en-GB"/>
        </w:rPr>
        <w:t>King’s College London, London, UK</w:t>
      </w:r>
    </w:p>
    <w:p w:rsidR="00F24DB0" w:rsidRPr="00612B4E" w:rsidRDefault="00F24DB0" w:rsidP="00F24DB0">
      <w:pPr>
        <w:rPr>
          <w:rFonts w:ascii="Times New Roman" w:hAnsi="Times New Roman"/>
          <w:lang w:eastAsia="en-GB"/>
        </w:rPr>
      </w:pPr>
      <w:r w:rsidRPr="00612B4E">
        <w:rPr>
          <w:rFonts w:ascii="Times New Roman" w:hAnsi="Times New Roman"/>
          <w:lang w:eastAsia="en-GB"/>
        </w:rPr>
        <w:t>Pablo Aschner, Associ</w:t>
      </w:r>
      <w:r>
        <w:rPr>
          <w:rFonts w:ascii="Times New Roman" w:hAnsi="Times New Roman"/>
          <w:lang w:eastAsia="en-GB"/>
        </w:rPr>
        <w:t xml:space="preserve">ate Professor of Endocrinology, </w:t>
      </w:r>
      <w:r w:rsidRPr="00612B4E">
        <w:rPr>
          <w:rFonts w:ascii="Times New Roman" w:hAnsi="Times New Roman"/>
          <w:lang w:eastAsia="en-GB"/>
        </w:rPr>
        <w:t>Javeriana University School of Medicine, Director of</w:t>
      </w:r>
      <w:r>
        <w:rPr>
          <w:rFonts w:ascii="Times New Roman" w:hAnsi="Times New Roman"/>
          <w:lang w:eastAsia="en-GB"/>
        </w:rPr>
        <w:t xml:space="preserve"> </w:t>
      </w:r>
      <w:r w:rsidRPr="00612B4E">
        <w:rPr>
          <w:rFonts w:ascii="Times New Roman" w:hAnsi="Times New Roman"/>
          <w:lang w:eastAsia="en-GB"/>
        </w:rPr>
        <w:t>Research, San Ignacio University Hospital and Scientific</w:t>
      </w:r>
    </w:p>
    <w:p w:rsidR="00F24DB0" w:rsidRPr="00612B4E" w:rsidRDefault="00F24DB0" w:rsidP="00F24DB0">
      <w:pPr>
        <w:rPr>
          <w:rFonts w:ascii="Times New Roman" w:hAnsi="Times New Roman"/>
          <w:lang w:eastAsia="en-GB"/>
        </w:rPr>
      </w:pPr>
      <w:r w:rsidRPr="00612B4E">
        <w:rPr>
          <w:rFonts w:ascii="Times New Roman" w:hAnsi="Times New Roman"/>
          <w:lang w:eastAsia="en-GB"/>
        </w:rPr>
        <w:t>Director of the Colombian Diabetes Association, Bogotá,</w:t>
      </w:r>
    </w:p>
    <w:p w:rsidR="00F24DB0" w:rsidRPr="00612B4E" w:rsidRDefault="00F24DB0" w:rsidP="00F24DB0">
      <w:pPr>
        <w:rPr>
          <w:rFonts w:ascii="Times New Roman" w:hAnsi="Times New Roman"/>
          <w:lang w:eastAsia="en-GB"/>
        </w:rPr>
      </w:pPr>
      <w:r>
        <w:rPr>
          <w:rFonts w:ascii="Times New Roman" w:hAnsi="Times New Roman"/>
          <w:lang w:eastAsia="en-GB"/>
        </w:rPr>
        <w:t xml:space="preserve">Colombia </w:t>
      </w:r>
      <w:r w:rsidRPr="00612B4E">
        <w:rPr>
          <w:rFonts w:ascii="Times New Roman" w:hAnsi="Times New Roman"/>
          <w:lang w:eastAsia="en-GB"/>
        </w:rPr>
        <w:t xml:space="preserve">Belinda Childs RN, Executive </w:t>
      </w:r>
      <w:r>
        <w:rPr>
          <w:rFonts w:ascii="Times New Roman" w:hAnsi="Times New Roman"/>
          <w:lang w:eastAsia="en-GB"/>
        </w:rPr>
        <w:t xml:space="preserve">Director, Clinical </w:t>
      </w:r>
      <w:r w:rsidRPr="00612B4E">
        <w:rPr>
          <w:rFonts w:ascii="Times New Roman" w:hAnsi="Times New Roman"/>
          <w:lang w:eastAsia="en-GB"/>
        </w:rPr>
        <w:t>Nurse Specialist, Great Plains Diabetes, Wichita, KS,</w:t>
      </w:r>
      <w:r>
        <w:rPr>
          <w:rFonts w:ascii="Times New Roman" w:hAnsi="Times New Roman"/>
          <w:lang w:eastAsia="en-GB"/>
        </w:rPr>
        <w:t xml:space="preserve"> </w:t>
      </w:r>
      <w:r w:rsidRPr="00612B4E">
        <w:rPr>
          <w:rFonts w:ascii="Times New Roman" w:hAnsi="Times New Roman"/>
          <w:lang w:eastAsia="en-GB"/>
        </w:rPr>
        <w:t>USA</w:t>
      </w:r>
    </w:p>
    <w:p w:rsidR="00F24DB0" w:rsidRPr="00612B4E" w:rsidRDefault="00F24DB0" w:rsidP="00F24DB0">
      <w:pPr>
        <w:rPr>
          <w:rFonts w:ascii="Times New Roman" w:hAnsi="Times New Roman"/>
          <w:lang w:eastAsia="en-GB"/>
        </w:rPr>
      </w:pPr>
      <w:r w:rsidRPr="00612B4E">
        <w:rPr>
          <w:rFonts w:ascii="Times New Roman" w:hAnsi="Times New Roman"/>
          <w:lang w:eastAsia="en-GB"/>
        </w:rPr>
        <w:t xml:space="preserve">Philip E. Cryer, </w:t>
      </w:r>
      <w:r>
        <w:rPr>
          <w:rFonts w:ascii="Times New Roman" w:hAnsi="Times New Roman"/>
          <w:lang w:eastAsia="en-GB"/>
        </w:rPr>
        <w:t xml:space="preserve">Professor of Medicine Emeritus, </w:t>
      </w:r>
      <w:r w:rsidRPr="00612B4E">
        <w:rPr>
          <w:rFonts w:ascii="Times New Roman" w:hAnsi="Times New Roman"/>
          <w:lang w:eastAsia="en-GB"/>
        </w:rPr>
        <w:t>Washington University in St Louis, St Louis, MO, USA</w:t>
      </w:r>
    </w:p>
    <w:p w:rsidR="00F24DB0" w:rsidRPr="00612B4E" w:rsidRDefault="00F24DB0" w:rsidP="00F24DB0">
      <w:pPr>
        <w:rPr>
          <w:rFonts w:ascii="Times New Roman" w:hAnsi="Times New Roman"/>
          <w:lang w:eastAsia="en-GB"/>
        </w:rPr>
      </w:pPr>
      <w:r w:rsidRPr="00612B4E">
        <w:rPr>
          <w:rFonts w:ascii="Times New Roman" w:hAnsi="Times New Roman"/>
          <w:lang w:eastAsia="en-GB"/>
        </w:rPr>
        <w:t>Bastiaan E. de Galan, D</w:t>
      </w:r>
      <w:r>
        <w:rPr>
          <w:rFonts w:ascii="Times New Roman" w:hAnsi="Times New Roman"/>
          <w:lang w:eastAsia="en-GB"/>
        </w:rPr>
        <w:t xml:space="preserve">epartment of Internal Medicine, </w:t>
      </w:r>
      <w:r w:rsidRPr="00612B4E">
        <w:rPr>
          <w:rFonts w:ascii="Times New Roman" w:hAnsi="Times New Roman"/>
          <w:lang w:eastAsia="en-GB"/>
        </w:rPr>
        <w:t>Radboud University Nijmegen Medical Centre, Nijmegen,</w:t>
      </w:r>
      <w:r>
        <w:rPr>
          <w:rFonts w:ascii="Times New Roman" w:hAnsi="Times New Roman"/>
          <w:lang w:eastAsia="en-GB"/>
        </w:rPr>
        <w:t xml:space="preserve"> </w:t>
      </w:r>
      <w:r w:rsidRPr="00612B4E">
        <w:rPr>
          <w:rFonts w:ascii="Times New Roman" w:hAnsi="Times New Roman"/>
          <w:lang w:eastAsia="en-GB"/>
        </w:rPr>
        <w:t>the Netherlands</w:t>
      </w:r>
    </w:p>
    <w:p w:rsidR="00F24DB0" w:rsidRPr="00612B4E" w:rsidRDefault="00F24DB0" w:rsidP="00F24DB0">
      <w:pPr>
        <w:rPr>
          <w:rFonts w:ascii="Times New Roman" w:hAnsi="Times New Roman"/>
          <w:lang w:eastAsia="en-GB"/>
        </w:rPr>
      </w:pPr>
      <w:r w:rsidRPr="00612B4E">
        <w:rPr>
          <w:rFonts w:ascii="Times New Roman" w:hAnsi="Times New Roman"/>
          <w:lang w:eastAsia="en-GB"/>
        </w:rPr>
        <w:t>Brian M. Frier, Hono</w:t>
      </w:r>
      <w:r>
        <w:rPr>
          <w:rFonts w:ascii="Times New Roman" w:hAnsi="Times New Roman"/>
          <w:lang w:eastAsia="en-GB"/>
        </w:rPr>
        <w:t xml:space="preserve">rary Professor of Diabetes, The </w:t>
      </w:r>
      <w:r w:rsidRPr="00612B4E">
        <w:rPr>
          <w:rFonts w:ascii="Times New Roman" w:hAnsi="Times New Roman"/>
          <w:lang w:eastAsia="en-GB"/>
        </w:rPr>
        <w:t>Queen’s Medical Research Institute, University of</w:t>
      </w:r>
      <w:r>
        <w:rPr>
          <w:rFonts w:ascii="Times New Roman" w:hAnsi="Times New Roman"/>
          <w:lang w:eastAsia="en-GB"/>
        </w:rPr>
        <w:t xml:space="preserve"> </w:t>
      </w:r>
      <w:r w:rsidRPr="00612B4E">
        <w:rPr>
          <w:rFonts w:ascii="Times New Roman" w:hAnsi="Times New Roman"/>
          <w:lang w:eastAsia="en-GB"/>
        </w:rPr>
        <w:t>Edinburgh, Edinburgh, Scotland, UK</w:t>
      </w:r>
    </w:p>
    <w:p w:rsidR="00F24DB0" w:rsidRPr="00612B4E" w:rsidRDefault="00F24DB0" w:rsidP="00F24DB0">
      <w:pPr>
        <w:rPr>
          <w:rFonts w:ascii="Times New Roman" w:hAnsi="Times New Roman"/>
          <w:lang w:eastAsia="en-GB"/>
        </w:rPr>
      </w:pPr>
      <w:r w:rsidRPr="00612B4E">
        <w:rPr>
          <w:rFonts w:ascii="Times New Roman" w:hAnsi="Times New Roman"/>
          <w:lang w:eastAsia="en-GB"/>
        </w:rPr>
        <w:t>Linda Gonder-Frederick, Associate Professor, Department</w:t>
      </w:r>
      <w:r>
        <w:rPr>
          <w:rFonts w:ascii="Times New Roman" w:hAnsi="Times New Roman"/>
          <w:lang w:eastAsia="en-GB"/>
        </w:rPr>
        <w:t xml:space="preserve"> of Psychiatry and </w:t>
      </w:r>
      <w:r w:rsidRPr="00612B4E">
        <w:rPr>
          <w:rFonts w:ascii="Times New Roman" w:hAnsi="Times New Roman"/>
          <w:lang w:eastAsia="en-GB"/>
        </w:rPr>
        <w:t>Neurobeha</w:t>
      </w:r>
      <w:r>
        <w:rPr>
          <w:rFonts w:ascii="Times New Roman" w:hAnsi="Times New Roman"/>
          <w:lang w:eastAsia="en-GB"/>
        </w:rPr>
        <w:t xml:space="preserve">vioral Sciences, and Clinical </w:t>
      </w:r>
      <w:r w:rsidRPr="00612B4E">
        <w:rPr>
          <w:rFonts w:ascii="Times New Roman" w:hAnsi="Times New Roman"/>
          <w:lang w:eastAsia="en-GB"/>
        </w:rPr>
        <w:t>Director, Behavioral Medicine</w:t>
      </w:r>
      <w:r>
        <w:rPr>
          <w:rFonts w:ascii="Times New Roman" w:hAnsi="Times New Roman"/>
          <w:lang w:eastAsia="en-GB"/>
        </w:rPr>
        <w:t xml:space="preserve"> Center, University of Virginia </w:t>
      </w:r>
      <w:r w:rsidRPr="00612B4E">
        <w:rPr>
          <w:rFonts w:ascii="Times New Roman" w:hAnsi="Times New Roman"/>
          <w:lang w:eastAsia="en-GB"/>
        </w:rPr>
        <w:t>Health System, Charlottesville, VA, USA</w:t>
      </w:r>
    </w:p>
    <w:p w:rsidR="00F24DB0" w:rsidRPr="00612B4E" w:rsidRDefault="00F24DB0" w:rsidP="00F24DB0">
      <w:pPr>
        <w:rPr>
          <w:rFonts w:ascii="Times New Roman" w:hAnsi="Times New Roman"/>
          <w:lang w:eastAsia="en-GB"/>
        </w:rPr>
      </w:pPr>
      <w:r w:rsidRPr="00612B4E">
        <w:rPr>
          <w:rFonts w:ascii="Times New Roman" w:hAnsi="Times New Roman"/>
          <w:lang w:eastAsia="en-GB"/>
        </w:rPr>
        <w:t>Simon R. Heller, Professor o</w:t>
      </w:r>
      <w:r>
        <w:rPr>
          <w:rFonts w:ascii="Times New Roman" w:hAnsi="Times New Roman"/>
          <w:lang w:eastAsia="en-GB"/>
        </w:rPr>
        <w:t xml:space="preserve">f Clinical Diabetes, University </w:t>
      </w:r>
      <w:r w:rsidRPr="00612B4E">
        <w:rPr>
          <w:rFonts w:ascii="Times New Roman" w:hAnsi="Times New Roman"/>
          <w:lang w:eastAsia="en-GB"/>
        </w:rPr>
        <w:t>of Sheffield, and Director of Research and Development and</w:t>
      </w:r>
      <w:r>
        <w:rPr>
          <w:rFonts w:ascii="Times New Roman" w:hAnsi="Times New Roman"/>
          <w:lang w:eastAsia="en-GB"/>
        </w:rPr>
        <w:t xml:space="preserve"> </w:t>
      </w:r>
      <w:r w:rsidRPr="00612B4E">
        <w:rPr>
          <w:rFonts w:ascii="Times New Roman" w:hAnsi="Times New Roman"/>
          <w:lang w:eastAsia="en-GB"/>
        </w:rPr>
        <w:t>Honorary Consultant Physician, Sheffield Teaching Hospitals</w:t>
      </w:r>
      <w:r>
        <w:rPr>
          <w:rFonts w:ascii="Times New Roman" w:hAnsi="Times New Roman"/>
          <w:lang w:eastAsia="en-GB"/>
        </w:rPr>
        <w:t xml:space="preserve"> </w:t>
      </w:r>
      <w:r w:rsidRPr="00612B4E">
        <w:rPr>
          <w:rFonts w:ascii="Times New Roman" w:hAnsi="Times New Roman"/>
          <w:lang w:eastAsia="en-GB"/>
        </w:rPr>
        <w:t>NHS Foundation Trust, Sheffield, UK</w:t>
      </w:r>
    </w:p>
    <w:p w:rsidR="00F24DB0" w:rsidRPr="00612B4E" w:rsidRDefault="00F24DB0" w:rsidP="00F24DB0">
      <w:pPr>
        <w:rPr>
          <w:rFonts w:ascii="Times New Roman" w:hAnsi="Times New Roman"/>
          <w:lang w:eastAsia="en-GB"/>
        </w:rPr>
      </w:pPr>
      <w:r w:rsidRPr="00612B4E">
        <w:rPr>
          <w:rFonts w:ascii="Times New Roman" w:hAnsi="Times New Roman"/>
          <w:lang w:eastAsia="en-GB"/>
        </w:rPr>
        <w:t>Timothy Jones</w:t>
      </w:r>
      <w:r>
        <w:rPr>
          <w:rFonts w:ascii="Times New Roman" w:hAnsi="Times New Roman"/>
          <w:lang w:eastAsia="en-GB"/>
        </w:rPr>
        <w:t xml:space="preserve">, Clinical Professor, School of </w:t>
      </w:r>
      <w:r w:rsidRPr="00612B4E">
        <w:rPr>
          <w:rFonts w:ascii="Times New Roman" w:hAnsi="Times New Roman"/>
          <w:lang w:eastAsia="en-GB"/>
        </w:rPr>
        <w:t>Paediatrics and Child Health, Telethon Institute for</w:t>
      </w:r>
      <w:r>
        <w:rPr>
          <w:rFonts w:ascii="Times New Roman" w:hAnsi="Times New Roman"/>
          <w:lang w:eastAsia="en-GB"/>
        </w:rPr>
        <w:t xml:space="preserve"> </w:t>
      </w:r>
      <w:r w:rsidRPr="00612B4E">
        <w:rPr>
          <w:rFonts w:ascii="Times New Roman" w:hAnsi="Times New Roman"/>
          <w:lang w:eastAsia="en-GB"/>
        </w:rPr>
        <w:t>Child Health Research, University of Western</w:t>
      </w:r>
      <w:r>
        <w:rPr>
          <w:rFonts w:ascii="Times New Roman" w:hAnsi="Times New Roman"/>
          <w:lang w:eastAsia="en-GB"/>
        </w:rPr>
        <w:t xml:space="preserve"> </w:t>
      </w:r>
      <w:r w:rsidRPr="00612B4E">
        <w:rPr>
          <w:rFonts w:ascii="Times New Roman" w:hAnsi="Times New Roman"/>
          <w:lang w:eastAsia="en-GB"/>
        </w:rPr>
        <w:t>Australia, and Head, Department of Endocrinology and</w:t>
      </w:r>
      <w:r>
        <w:rPr>
          <w:rFonts w:ascii="Times New Roman" w:hAnsi="Times New Roman"/>
          <w:lang w:eastAsia="en-GB"/>
        </w:rPr>
        <w:t xml:space="preserve"> </w:t>
      </w:r>
      <w:r w:rsidRPr="00612B4E">
        <w:rPr>
          <w:rFonts w:ascii="Times New Roman" w:hAnsi="Times New Roman"/>
          <w:lang w:eastAsia="en-GB"/>
        </w:rPr>
        <w:t>Diabetes, Princess Margaret Hospital for Children,</w:t>
      </w:r>
    </w:p>
    <w:p w:rsidR="00F24DB0" w:rsidRPr="00612B4E" w:rsidRDefault="00F24DB0" w:rsidP="00F24DB0">
      <w:pPr>
        <w:outlineLvl w:val="0"/>
        <w:rPr>
          <w:rFonts w:ascii="Times New Roman" w:hAnsi="Times New Roman"/>
          <w:lang w:eastAsia="en-GB"/>
        </w:rPr>
      </w:pPr>
      <w:r w:rsidRPr="00612B4E">
        <w:rPr>
          <w:rFonts w:ascii="Times New Roman" w:hAnsi="Times New Roman"/>
          <w:lang w:eastAsia="en-GB"/>
        </w:rPr>
        <w:t>Perth, WA, Australia</w:t>
      </w:r>
    </w:p>
    <w:p w:rsidR="00F24DB0" w:rsidRPr="00612B4E" w:rsidRDefault="00F24DB0" w:rsidP="00F24DB0">
      <w:pPr>
        <w:rPr>
          <w:rFonts w:ascii="Times New Roman" w:hAnsi="Times New Roman"/>
          <w:lang w:eastAsia="en-GB"/>
        </w:rPr>
      </w:pPr>
      <w:r w:rsidRPr="00612B4E">
        <w:rPr>
          <w:rFonts w:ascii="Times New Roman" w:hAnsi="Times New Roman"/>
          <w:lang w:eastAsia="en-GB"/>
        </w:rPr>
        <w:lastRenderedPageBreak/>
        <w:t>Kamlesh Khunti, Professor of Primary Care Diabetes and</w:t>
      </w:r>
      <w:r>
        <w:rPr>
          <w:rFonts w:ascii="Times New Roman" w:hAnsi="Times New Roman"/>
          <w:lang w:eastAsia="en-GB"/>
        </w:rPr>
        <w:t xml:space="preserve"> </w:t>
      </w:r>
      <w:r w:rsidRPr="00612B4E">
        <w:rPr>
          <w:rFonts w:ascii="Times New Roman" w:hAnsi="Times New Roman"/>
          <w:lang w:eastAsia="en-GB"/>
        </w:rPr>
        <w:t>Vascular Medicine, University of Leicester, Leicester, UK</w:t>
      </w:r>
    </w:p>
    <w:p w:rsidR="00F24DB0" w:rsidRPr="00612B4E" w:rsidRDefault="00F24DB0" w:rsidP="00F24DB0">
      <w:pPr>
        <w:rPr>
          <w:rFonts w:ascii="Times New Roman" w:hAnsi="Times New Roman"/>
          <w:lang w:eastAsia="en-GB"/>
        </w:rPr>
      </w:pPr>
      <w:r w:rsidRPr="00612B4E">
        <w:rPr>
          <w:rFonts w:ascii="Times New Roman" w:hAnsi="Times New Roman"/>
          <w:lang w:eastAsia="en-GB"/>
        </w:rPr>
        <w:t>Lawrence A. Leiter, Division of Endocrinology an</w:t>
      </w:r>
      <w:r>
        <w:rPr>
          <w:rFonts w:ascii="Times New Roman" w:hAnsi="Times New Roman"/>
          <w:lang w:eastAsia="en-GB"/>
        </w:rPr>
        <w:t xml:space="preserve">d </w:t>
      </w:r>
      <w:r w:rsidRPr="00612B4E">
        <w:rPr>
          <w:rFonts w:ascii="Times New Roman" w:hAnsi="Times New Roman"/>
          <w:lang w:eastAsia="en-GB"/>
        </w:rPr>
        <w:t>Metabolism, St. Michael’s Hospital and Professor of</w:t>
      </w:r>
      <w:r>
        <w:rPr>
          <w:rFonts w:ascii="Times New Roman" w:hAnsi="Times New Roman"/>
          <w:lang w:eastAsia="en-GB"/>
        </w:rPr>
        <w:t xml:space="preserve"> </w:t>
      </w:r>
      <w:r w:rsidRPr="00612B4E">
        <w:rPr>
          <w:rFonts w:ascii="Times New Roman" w:hAnsi="Times New Roman"/>
          <w:lang w:eastAsia="en-GB"/>
        </w:rPr>
        <w:t>Medicine and Nutritional Sciences, University of Toronto,</w:t>
      </w:r>
    </w:p>
    <w:p w:rsidR="00F24DB0" w:rsidRPr="00612B4E" w:rsidRDefault="00F24DB0" w:rsidP="00F24DB0">
      <w:pPr>
        <w:outlineLvl w:val="0"/>
        <w:rPr>
          <w:rFonts w:ascii="Times New Roman" w:hAnsi="Times New Roman"/>
          <w:lang w:eastAsia="en-GB"/>
        </w:rPr>
      </w:pPr>
      <w:r w:rsidRPr="00612B4E">
        <w:rPr>
          <w:rFonts w:ascii="Times New Roman" w:hAnsi="Times New Roman"/>
          <w:lang w:eastAsia="en-GB"/>
        </w:rPr>
        <w:t>Toronto, ON, Canada</w:t>
      </w:r>
    </w:p>
    <w:p w:rsidR="00F24DB0" w:rsidRDefault="00F24DB0" w:rsidP="00F24DB0">
      <w:pPr>
        <w:rPr>
          <w:rFonts w:ascii="Times New Roman" w:hAnsi="Times New Roman"/>
          <w:lang w:eastAsia="en-GB"/>
        </w:rPr>
      </w:pPr>
      <w:r w:rsidRPr="00612B4E">
        <w:rPr>
          <w:rFonts w:ascii="Times New Roman" w:hAnsi="Times New Roman"/>
          <w:lang w:eastAsia="en-GB"/>
        </w:rPr>
        <w:t>Yingying Luo, Associa</w:t>
      </w:r>
      <w:r>
        <w:rPr>
          <w:rFonts w:ascii="Times New Roman" w:hAnsi="Times New Roman"/>
          <w:lang w:eastAsia="en-GB"/>
        </w:rPr>
        <w:t xml:space="preserve">te Professor, Endocrinology and </w:t>
      </w:r>
      <w:r w:rsidRPr="00612B4E">
        <w:rPr>
          <w:rFonts w:ascii="Times New Roman" w:hAnsi="Times New Roman"/>
          <w:lang w:eastAsia="en-GB"/>
        </w:rPr>
        <w:t>Metabolism Department, Peking University People’s</w:t>
      </w:r>
      <w:r>
        <w:rPr>
          <w:rFonts w:ascii="Times New Roman" w:hAnsi="Times New Roman"/>
          <w:lang w:eastAsia="en-GB"/>
        </w:rPr>
        <w:t xml:space="preserve"> </w:t>
      </w:r>
      <w:r w:rsidRPr="00612B4E">
        <w:rPr>
          <w:rFonts w:ascii="Times New Roman" w:hAnsi="Times New Roman"/>
          <w:lang w:eastAsia="en-GB"/>
        </w:rPr>
        <w:t>Hospital, Beijing, China</w:t>
      </w:r>
    </w:p>
    <w:p w:rsidR="00F24DB0" w:rsidRPr="00612B4E" w:rsidRDefault="00F24DB0" w:rsidP="00F24DB0">
      <w:pPr>
        <w:rPr>
          <w:rFonts w:ascii="Times New Roman" w:hAnsi="Times New Roman"/>
          <w:lang w:eastAsia="en-GB"/>
        </w:rPr>
      </w:pPr>
      <w:r w:rsidRPr="00612B4E">
        <w:rPr>
          <w:rFonts w:ascii="Times New Roman" w:hAnsi="Times New Roman"/>
          <w:lang w:eastAsia="en-GB"/>
        </w:rPr>
        <w:t>Rory J. McCrimmon, Pro</w:t>
      </w:r>
      <w:r>
        <w:rPr>
          <w:rFonts w:ascii="Times New Roman" w:hAnsi="Times New Roman"/>
          <w:lang w:eastAsia="en-GB"/>
        </w:rPr>
        <w:t xml:space="preserve">fessor of Experimental Diabetes </w:t>
      </w:r>
      <w:r w:rsidRPr="00612B4E">
        <w:rPr>
          <w:rFonts w:ascii="Times New Roman" w:hAnsi="Times New Roman"/>
          <w:lang w:eastAsia="en-GB"/>
        </w:rPr>
        <w:t>and Metabolism, Division of Molecular &amp; Clinical Medicine,</w:t>
      </w:r>
      <w:r>
        <w:rPr>
          <w:rFonts w:ascii="Times New Roman" w:hAnsi="Times New Roman"/>
          <w:lang w:eastAsia="en-GB"/>
        </w:rPr>
        <w:t xml:space="preserve"> </w:t>
      </w:r>
      <w:r w:rsidRPr="00612B4E">
        <w:rPr>
          <w:rFonts w:ascii="Times New Roman" w:hAnsi="Times New Roman"/>
          <w:lang w:eastAsia="en-GB"/>
        </w:rPr>
        <w:t>School of Medicine, University of Dundee, Dundee, Scotland,</w:t>
      </w:r>
      <w:r>
        <w:rPr>
          <w:rFonts w:ascii="Times New Roman" w:hAnsi="Times New Roman"/>
          <w:lang w:eastAsia="en-GB"/>
        </w:rPr>
        <w:t xml:space="preserve"> </w:t>
      </w:r>
      <w:r w:rsidRPr="00612B4E">
        <w:rPr>
          <w:rFonts w:ascii="Times New Roman" w:hAnsi="Times New Roman"/>
          <w:lang w:eastAsia="en-GB"/>
        </w:rPr>
        <w:t>UK</w:t>
      </w:r>
    </w:p>
    <w:p w:rsidR="00F24DB0" w:rsidRPr="00E86607" w:rsidRDefault="00F24DB0" w:rsidP="00F24DB0">
      <w:pPr>
        <w:rPr>
          <w:rFonts w:ascii="Times New Roman" w:hAnsi="Times New Roman"/>
          <w:lang w:eastAsia="en-GB"/>
        </w:rPr>
      </w:pPr>
      <w:r>
        <w:rPr>
          <w:rFonts w:ascii="Times New Roman" w:hAnsi="Times New Roman"/>
          <w:lang w:eastAsia="en-GB"/>
        </w:rPr>
        <w:t xml:space="preserve">Ulrik Pedersen-Bjergaard, Clinical Professor, </w:t>
      </w:r>
      <w:r w:rsidRPr="00E86607">
        <w:rPr>
          <w:rFonts w:ascii="Times New Roman" w:hAnsi="Times New Roman"/>
          <w:lang w:eastAsia="en-GB"/>
        </w:rPr>
        <w:t>Department of Clinical Medicine</w:t>
      </w:r>
      <w:r>
        <w:rPr>
          <w:rFonts w:ascii="Times New Roman" w:hAnsi="Times New Roman"/>
          <w:lang w:eastAsia="en-GB"/>
        </w:rPr>
        <w:t>, University of Copenhagen, and Chief Physician, Dept. Endocrinology &amp; Nephrology, Nordsjællands Hospital, Hillerød, Denmark</w:t>
      </w:r>
    </w:p>
    <w:p w:rsidR="00F24DB0" w:rsidRPr="00612B4E" w:rsidRDefault="00F24DB0" w:rsidP="00F24DB0">
      <w:pPr>
        <w:rPr>
          <w:rFonts w:ascii="Times New Roman" w:hAnsi="Times New Roman"/>
          <w:lang w:eastAsia="en-GB"/>
        </w:rPr>
      </w:pPr>
      <w:r w:rsidRPr="00612B4E">
        <w:rPr>
          <w:rFonts w:ascii="Times New Roman" w:hAnsi="Times New Roman"/>
          <w:lang w:eastAsia="en-GB"/>
        </w:rPr>
        <w:t>Elizabeth R. Seaquist, Penno</w:t>
      </w:r>
      <w:r>
        <w:rPr>
          <w:rFonts w:ascii="Times New Roman" w:hAnsi="Times New Roman"/>
          <w:lang w:eastAsia="en-GB"/>
        </w:rPr>
        <w:t xml:space="preserve">ck Family Chair in Diabetes </w:t>
      </w:r>
      <w:r w:rsidRPr="00612B4E">
        <w:rPr>
          <w:rFonts w:ascii="Times New Roman" w:hAnsi="Times New Roman"/>
          <w:lang w:eastAsia="en-GB"/>
        </w:rPr>
        <w:t>Research, Professor of Medicine and Director, Division of</w:t>
      </w:r>
      <w:r>
        <w:rPr>
          <w:rFonts w:ascii="Times New Roman" w:hAnsi="Times New Roman"/>
          <w:lang w:eastAsia="en-GB"/>
        </w:rPr>
        <w:t xml:space="preserve"> </w:t>
      </w:r>
      <w:r w:rsidRPr="00612B4E">
        <w:rPr>
          <w:rFonts w:ascii="Times New Roman" w:hAnsi="Times New Roman"/>
          <w:lang w:eastAsia="en-GB"/>
        </w:rPr>
        <w:t>Endocrinology and Diabetes, Department of Medicine,</w:t>
      </w:r>
      <w:r>
        <w:rPr>
          <w:rFonts w:ascii="Times New Roman" w:hAnsi="Times New Roman"/>
          <w:lang w:eastAsia="en-GB"/>
        </w:rPr>
        <w:t xml:space="preserve"> </w:t>
      </w:r>
      <w:r w:rsidRPr="00612B4E">
        <w:rPr>
          <w:rFonts w:ascii="Times New Roman" w:hAnsi="Times New Roman"/>
          <w:lang w:eastAsia="en-GB"/>
        </w:rPr>
        <w:t>University of Minnesota, Minneapolis, MN, USA</w:t>
      </w:r>
    </w:p>
    <w:p w:rsidR="00F24DB0" w:rsidRPr="00612B4E" w:rsidRDefault="00F24DB0" w:rsidP="00F24DB0">
      <w:pPr>
        <w:rPr>
          <w:rFonts w:ascii="Times New Roman" w:hAnsi="Times New Roman"/>
          <w:lang w:eastAsia="en-GB"/>
        </w:rPr>
      </w:pPr>
      <w:r w:rsidRPr="00612B4E">
        <w:rPr>
          <w:rFonts w:ascii="Times New Roman" w:hAnsi="Times New Roman"/>
          <w:lang w:eastAsia="en-GB"/>
        </w:rPr>
        <w:t xml:space="preserve">Sophia Zoungas, </w:t>
      </w:r>
      <w:r>
        <w:rPr>
          <w:rFonts w:ascii="Times New Roman" w:hAnsi="Times New Roman"/>
          <w:lang w:eastAsia="en-GB"/>
        </w:rPr>
        <w:t xml:space="preserve">Professor of Diabetes, Vascular </w:t>
      </w:r>
      <w:r w:rsidRPr="00612B4E">
        <w:rPr>
          <w:rFonts w:ascii="Times New Roman" w:hAnsi="Times New Roman"/>
          <w:lang w:eastAsia="en-GB"/>
        </w:rPr>
        <w:t>Health and Ageing, School of Public Health and</w:t>
      </w:r>
      <w:r>
        <w:rPr>
          <w:rFonts w:ascii="Times New Roman" w:hAnsi="Times New Roman"/>
          <w:lang w:eastAsia="en-GB"/>
        </w:rPr>
        <w:t xml:space="preserve"> </w:t>
      </w:r>
      <w:r w:rsidRPr="00612B4E">
        <w:rPr>
          <w:rFonts w:ascii="Times New Roman" w:hAnsi="Times New Roman"/>
          <w:lang w:eastAsia="en-GB"/>
        </w:rPr>
        <w:t>Preventive Medicine, Monash University, Melbourne,</w:t>
      </w:r>
      <w:r>
        <w:rPr>
          <w:rFonts w:ascii="Times New Roman" w:hAnsi="Times New Roman"/>
          <w:lang w:eastAsia="en-GB"/>
        </w:rPr>
        <w:t xml:space="preserve"> </w:t>
      </w:r>
      <w:r w:rsidRPr="00612B4E">
        <w:rPr>
          <w:rFonts w:ascii="Times New Roman" w:hAnsi="Times New Roman"/>
          <w:lang w:eastAsia="en-GB"/>
        </w:rPr>
        <w:t>VIC, Australia</w:t>
      </w:r>
    </w:p>
    <w:p w:rsidR="00F24DB0" w:rsidRDefault="00F24DB0" w:rsidP="00F24DB0">
      <w:pPr>
        <w:rPr>
          <w:rFonts w:ascii="Times New Roman" w:hAnsi="Times New Roman"/>
          <w:i/>
          <w:lang w:eastAsia="en-GB"/>
        </w:rPr>
      </w:pPr>
    </w:p>
    <w:p w:rsidR="00F24DB0" w:rsidRDefault="00F24DB0" w:rsidP="00F24DB0">
      <w:pPr>
        <w:rPr>
          <w:rFonts w:ascii="Times New Roman" w:hAnsi="Times New Roman"/>
          <w:i/>
          <w:lang w:eastAsia="en-GB"/>
        </w:rPr>
      </w:pPr>
    </w:p>
    <w:p w:rsidR="00F24DB0" w:rsidRDefault="00F24DB0" w:rsidP="00F24DB0">
      <w:pPr>
        <w:outlineLvl w:val="0"/>
        <w:rPr>
          <w:rFonts w:ascii="Times New Roman" w:hAnsi="Times New Roman"/>
          <w:i/>
          <w:lang w:eastAsia="en-GB"/>
        </w:rPr>
      </w:pPr>
      <w:r>
        <w:rPr>
          <w:rFonts w:ascii="Times New Roman" w:hAnsi="Times New Roman"/>
          <w:i/>
          <w:lang w:eastAsia="en-GB"/>
        </w:rPr>
        <w:t>Acknowledgements</w:t>
      </w:r>
    </w:p>
    <w:p w:rsidR="00F24DB0" w:rsidRDefault="00F24DB0" w:rsidP="00F24DB0">
      <w:pPr>
        <w:rPr>
          <w:rFonts w:ascii="Times New Roman" w:hAnsi="Times New Roman"/>
          <w:i/>
          <w:lang w:eastAsia="en-GB"/>
        </w:rPr>
      </w:pPr>
    </w:p>
    <w:p w:rsidR="00F24DB0" w:rsidRDefault="00F24DB0" w:rsidP="00F24DB0">
      <w:pPr>
        <w:rPr>
          <w:rFonts w:ascii="Times New Roman" w:hAnsi="Times New Roman"/>
          <w:lang w:eastAsia="en-GB"/>
        </w:rPr>
      </w:pPr>
      <w:r w:rsidRPr="009F3F3D">
        <w:rPr>
          <w:rFonts w:ascii="Times New Roman" w:hAnsi="Times New Roman"/>
          <w:lang w:eastAsia="en-GB"/>
        </w:rPr>
        <w:t>Funding</w:t>
      </w:r>
      <w:r>
        <w:rPr>
          <w:rFonts w:ascii="Times New Roman" w:hAnsi="Times New Roman"/>
          <w:lang w:eastAsia="en-GB"/>
        </w:rPr>
        <w:t>:</w:t>
      </w:r>
      <w:r w:rsidRPr="009F3F3D">
        <w:rPr>
          <w:rFonts w:ascii="Times New Roman" w:hAnsi="Times New Roman"/>
          <w:lang w:eastAsia="en-GB"/>
        </w:rPr>
        <w:t xml:space="preserve"> The International Hypo</w:t>
      </w:r>
      <w:r>
        <w:rPr>
          <w:rFonts w:ascii="Times New Roman" w:hAnsi="Times New Roman"/>
          <w:lang w:eastAsia="en-GB"/>
        </w:rPr>
        <w:t xml:space="preserve">glycaemia Study Group (IHSG) is </w:t>
      </w:r>
      <w:r w:rsidRPr="009F3F3D">
        <w:rPr>
          <w:rFonts w:ascii="Times New Roman" w:hAnsi="Times New Roman"/>
          <w:lang w:eastAsia="en-GB"/>
        </w:rPr>
        <w:t>supported through an unrestricted educational grant from Novo Nordisk</w:t>
      </w:r>
      <w:r>
        <w:rPr>
          <w:rFonts w:ascii="Times New Roman" w:hAnsi="Times New Roman"/>
          <w:lang w:eastAsia="en-GB"/>
        </w:rPr>
        <w:t xml:space="preserve"> </w:t>
      </w:r>
      <w:r w:rsidRPr="009F3F3D">
        <w:rPr>
          <w:rFonts w:ascii="Times New Roman" w:hAnsi="Times New Roman"/>
          <w:lang w:eastAsia="en-GB"/>
        </w:rPr>
        <w:t xml:space="preserve">awarded to </w:t>
      </w:r>
      <w:r>
        <w:rPr>
          <w:rFonts w:ascii="Times New Roman" w:hAnsi="Times New Roman"/>
          <w:lang w:eastAsia="en-GB"/>
        </w:rPr>
        <w:t xml:space="preserve">the University of Sheffield, UK on behalf of the members of the IHSG.  </w:t>
      </w:r>
      <w:r w:rsidRPr="009F3F3D">
        <w:rPr>
          <w:rFonts w:ascii="Times New Roman" w:hAnsi="Times New Roman"/>
          <w:lang w:eastAsia="en-GB"/>
        </w:rPr>
        <w:t>The rationale</w:t>
      </w:r>
      <w:r>
        <w:rPr>
          <w:rFonts w:ascii="Times New Roman" w:hAnsi="Times New Roman"/>
          <w:lang w:eastAsia="en-GB"/>
        </w:rPr>
        <w:t xml:space="preserve"> </w:t>
      </w:r>
      <w:r w:rsidRPr="009F3F3D">
        <w:rPr>
          <w:rFonts w:ascii="Times New Roman" w:hAnsi="Times New Roman"/>
          <w:lang w:eastAsia="en-GB"/>
        </w:rPr>
        <w:t>for the formation of IHSG is that hypo</w:t>
      </w:r>
      <w:r>
        <w:rPr>
          <w:rFonts w:ascii="Times New Roman" w:hAnsi="Times New Roman"/>
          <w:lang w:eastAsia="en-GB"/>
        </w:rPr>
        <w:t xml:space="preserve">glycaemia is an under-recognised </w:t>
      </w:r>
      <w:r w:rsidRPr="009F3F3D">
        <w:rPr>
          <w:rFonts w:ascii="Times New Roman" w:hAnsi="Times New Roman"/>
          <w:lang w:eastAsia="en-GB"/>
        </w:rPr>
        <w:t xml:space="preserve">problem that deserves </w:t>
      </w:r>
      <w:r>
        <w:rPr>
          <w:rFonts w:ascii="Times New Roman" w:hAnsi="Times New Roman"/>
          <w:lang w:eastAsia="en-GB"/>
        </w:rPr>
        <w:t xml:space="preserve">greater awareness and focus across </w:t>
      </w:r>
      <w:r w:rsidRPr="009F3F3D">
        <w:rPr>
          <w:rFonts w:ascii="Times New Roman" w:hAnsi="Times New Roman"/>
          <w:lang w:eastAsia="en-GB"/>
        </w:rPr>
        <w:t>the healthcare community. The group’s ultimate goal is to improve the</w:t>
      </w:r>
      <w:r>
        <w:rPr>
          <w:rFonts w:ascii="Times New Roman" w:hAnsi="Times New Roman"/>
          <w:lang w:eastAsia="en-GB"/>
        </w:rPr>
        <w:t xml:space="preserve"> </w:t>
      </w:r>
      <w:r w:rsidRPr="009F3F3D">
        <w:rPr>
          <w:rFonts w:ascii="Times New Roman" w:hAnsi="Times New Roman"/>
          <w:lang w:eastAsia="en-GB"/>
        </w:rPr>
        <w:t>lives of patients with diabetes.</w:t>
      </w:r>
    </w:p>
    <w:p w:rsidR="00F24DB0" w:rsidRDefault="00F24DB0" w:rsidP="00F24DB0">
      <w:pPr>
        <w:rPr>
          <w:rFonts w:ascii="Times New Roman" w:hAnsi="Times New Roman"/>
          <w:lang w:eastAsia="en-GB"/>
        </w:rPr>
      </w:pPr>
      <w:r>
        <w:rPr>
          <w:rFonts w:ascii="Times New Roman" w:hAnsi="Times New Roman"/>
          <w:lang w:eastAsia="en-GB"/>
        </w:rPr>
        <w:t>Novo Nordisk</w:t>
      </w:r>
      <w:r w:rsidRPr="005E1B5C">
        <w:rPr>
          <w:rFonts w:ascii="Times New Roman" w:hAnsi="Times New Roman"/>
          <w:lang w:eastAsia="en-GB"/>
        </w:rPr>
        <w:t xml:space="preserve"> representatives were not present at the meeting of the expert panel, had no role in the design or content of the </w:t>
      </w:r>
      <w:r>
        <w:rPr>
          <w:rFonts w:ascii="Times New Roman" w:hAnsi="Times New Roman"/>
          <w:lang w:eastAsia="en-GB"/>
        </w:rPr>
        <w:t>review</w:t>
      </w:r>
      <w:r w:rsidRPr="005E1B5C">
        <w:rPr>
          <w:rFonts w:ascii="Times New Roman" w:hAnsi="Times New Roman"/>
          <w:lang w:eastAsia="en-GB"/>
        </w:rPr>
        <w:t>, were unaware of its content, and had no right to approve or disapprove the final report.</w:t>
      </w:r>
    </w:p>
    <w:p w:rsidR="00F24DB0" w:rsidRPr="009F3F3D" w:rsidRDefault="00F24DB0" w:rsidP="00F24DB0">
      <w:pPr>
        <w:rPr>
          <w:rFonts w:ascii="Times New Roman" w:hAnsi="Times New Roman"/>
          <w:lang w:eastAsia="en-GB"/>
        </w:rPr>
      </w:pPr>
    </w:p>
    <w:p w:rsidR="00F24DB0" w:rsidRDefault="00F24DB0" w:rsidP="00F24DB0">
      <w:pPr>
        <w:outlineLvl w:val="0"/>
        <w:rPr>
          <w:rFonts w:ascii="Times New Roman" w:hAnsi="Times New Roman"/>
          <w:lang w:eastAsia="en-GB"/>
        </w:rPr>
      </w:pPr>
      <w:r w:rsidRPr="009F3F3D">
        <w:rPr>
          <w:rFonts w:ascii="Times New Roman" w:hAnsi="Times New Roman"/>
          <w:lang w:eastAsia="en-GB"/>
        </w:rPr>
        <w:t xml:space="preserve">Duality of Interest </w:t>
      </w:r>
    </w:p>
    <w:p w:rsidR="00F24DB0" w:rsidRPr="00D775B0" w:rsidRDefault="00F24DB0" w:rsidP="00F24DB0">
      <w:pPr>
        <w:rPr>
          <w:rFonts w:ascii="Times New Roman" w:hAnsi="Times New Roman"/>
          <w:bCs/>
          <w:lang w:eastAsia="en-GB"/>
        </w:rPr>
      </w:pPr>
      <w:r w:rsidRPr="009F3F3D">
        <w:rPr>
          <w:rFonts w:ascii="Times New Roman" w:hAnsi="Times New Roman"/>
          <w:lang w:eastAsia="en-GB"/>
        </w:rPr>
        <w:t>PA has serve</w:t>
      </w:r>
      <w:r>
        <w:rPr>
          <w:rFonts w:ascii="Times New Roman" w:hAnsi="Times New Roman"/>
          <w:lang w:eastAsia="en-GB"/>
        </w:rPr>
        <w:t xml:space="preserve">d on scientific advisory boards </w:t>
      </w:r>
      <w:r w:rsidRPr="009F3F3D">
        <w:rPr>
          <w:rFonts w:ascii="Times New Roman" w:hAnsi="Times New Roman"/>
          <w:lang w:eastAsia="en-GB"/>
        </w:rPr>
        <w:t>and/or as a lecturer for AstraZeneca, Boehringer Ingelheim/Lilly,</w:t>
      </w:r>
      <w:r>
        <w:rPr>
          <w:rFonts w:ascii="Times New Roman" w:hAnsi="Times New Roman"/>
          <w:lang w:eastAsia="en-GB"/>
        </w:rPr>
        <w:t xml:space="preserve"> </w:t>
      </w:r>
      <w:r w:rsidRPr="009F3F3D">
        <w:rPr>
          <w:rFonts w:ascii="Times New Roman" w:hAnsi="Times New Roman"/>
          <w:lang w:eastAsia="en-GB"/>
        </w:rPr>
        <w:t>Bristol-Myers Squibb, GlaxoSmithKline, Janssen, Merck Sharp &amp;</w:t>
      </w:r>
      <w:r>
        <w:rPr>
          <w:rFonts w:ascii="Times New Roman" w:hAnsi="Times New Roman"/>
          <w:lang w:eastAsia="en-GB"/>
        </w:rPr>
        <w:t xml:space="preserve"> </w:t>
      </w:r>
      <w:r w:rsidRPr="009F3F3D">
        <w:rPr>
          <w:rFonts w:ascii="Times New Roman" w:hAnsi="Times New Roman"/>
          <w:lang w:eastAsia="en-GB"/>
        </w:rPr>
        <w:t>Dohme, Novartis and Sanofi. BC has had research grant support</w:t>
      </w:r>
      <w:r>
        <w:rPr>
          <w:rFonts w:ascii="Times New Roman" w:hAnsi="Times New Roman"/>
          <w:lang w:eastAsia="en-GB"/>
        </w:rPr>
        <w:t xml:space="preserve"> </w:t>
      </w:r>
      <w:r w:rsidRPr="009F3F3D">
        <w:rPr>
          <w:rFonts w:ascii="Times New Roman" w:hAnsi="Times New Roman"/>
          <w:lang w:eastAsia="en-GB"/>
        </w:rPr>
        <w:t>from Halozyme and Lilly to</w:t>
      </w:r>
      <w:r>
        <w:rPr>
          <w:rFonts w:ascii="Times New Roman" w:hAnsi="Times New Roman"/>
          <w:lang w:eastAsia="en-GB"/>
        </w:rPr>
        <w:t xml:space="preserve"> the former MidAmerica Diabetes </w:t>
      </w:r>
      <w:r w:rsidRPr="009F3F3D">
        <w:rPr>
          <w:rFonts w:ascii="Times New Roman" w:hAnsi="Times New Roman"/>
          <w:lang w:eastAsia="en-GB"/>
        </w:rPr>
        <w:t>Associates. PEC has served on</w:t>
      </w:r>
      <w:r>
        <w:rPr>
          <w:rFonts w:ascii="Times New Roman" w:hAnsi="Times New Roman"/>
          <w:lang w:eastAsia="en-GB"/>
        </w:rPr>
        <w:t xml:space="preserve"> scientific advisory boards for </w:t>
      </w:r>
      <w:r w:rsidRPr="009F3F3D">
        <w:rPr>
          <w:rFonts w:ascii="Times New Roman" w:hAnsi="Times New Roman"/>
          <w:lang w:eastAsia="en-GB"/>
        </w:rPr>
        <w:t>Novo Nordisk. BEdG has served on scientific advisory boards</w:t>
      </w:r>
      <w:r>
        <w:rPr>
          <w:rFonts w:ascii="Times New Roman" w:hAnsi="Times New Roman"/>
          <w:lang w:eastAsia="en-GB"/>
        </w:rPr>
        <w:t xml:space="preserve"> </w:t>
      </w:r>
      <w:r w:rsidRPr="009F3F3D">
        <w:rPr>
          <w:rFonts w:ascii="Times New Roman" w:hAnsi="Times New Roman"/>
          <w:lang w:eastAsia="en-GB"/>
        </w:rPr>
        <w:t xml:space="preserve">for Novo Nordisk and </w:t>
      </w:r>
      <w:r>
        <w:rPr>
          <w:rFonts w:ascii="Times New Roman" w:hAnsi="Times New Roman"/>
          <w:lang w:eastAsia="en-GB"/>
        </w:rPr>
        <w:t xml:space="preserve">received research grant support </w:t>
      </w:r>
      <w:r w:rsidRPr="009F3F3D">
        <w:rPr>
          <w:rFonts w:ascii="Times New Roman" w:hAnsi="Times New Roman"/>
          <w:lang w:eastAsia="en-GB"/>
        </w:rPr>
        <w:t>from AstraZeneca</w:t>
      </w:r>
      <w:r>
        <w:rPr>
          <w:rFonts w:ascii="Times New Roman" w:hAnsi="Times New Roman"/>
          <w:lang w:eastAsia="en-GB"/>
        </w:rPr>
        <w:t xml:space="preserve"> </w:t>
      </w:r>
      <w:r w:rsidRPr="009F3F3D">
        <w:rPr>
          <w:rFonts w:ascii="Times New Roman" w:hAnsi="Times New Roman"/>
          <w:lang w:eastAsia="en-GB"/>
        </w:rPr>
        <w:t>and Sanofi. SRH has serve</w:t>
      </w:r>
      <w:r>
        <w:rPr>
          <w:rFonts w:ascii="Times New Roman" w:hAnsi="Times New Roman"/>
          <w:lang w:eastAsia="en-GB"/>
        </w:rPr>
        <w:t xml:space="preserve">d on scientific advisory boards </w:t>
      </w:r>
      <w:r w:rsidRPr="009F3F3D">
        <w:rPr>
          <w:rFonts w:ascii="Times New Roman" w:hAnsi="Times New Roman"/>
          <w:lang w:eastAsia="en-GB"/>
        </w:rPr>
        <w:t>and provided consultancy for whi</w:t>
      </w:r>
      <w:r>
        <w:rPr>
          <w:rFonts w:ascii="Times New Roman" w:hAnsi="Times New Roman"/>
          <w:lang w:eastAsia="en-GB"/>
        </w:rPr>
        <w:t xml:space="preserve">ch his institution has received </w:t>
      </w:r>
      <w:r w:rsidRPr="009F3F3D">
        <w:rPr>
          <w:rFonts w:ascii="Times New Roman" w:hAnsi="Times New Roman"/>
          <w:lang w:eastAsia="en-GB"/>
        </w:rPr>
        <w:t>remuneration from Lilly, Novo</w:t>
      </w:r>
      <w:r>
        <w:rPr>
          <w:rFonts w:ascii="Times New Roman" w:hAnsi="Times New Roman"/>
          <w:lang w:eastAsia="en-GB"/>
        </w:rPr>
        <w:t xml:space="preserve"> Nordisk, Takeda, Boeringher Ingelheim and Zealand</w:t>
      </w:r>
      <w:r w:rsidRPr="009F3F3D">
        <w:rPr>
          <w:rFonts w:ascii="Times New Roman" w:hAnsi="Times New Roman"/>
          <w:lang w:eastAsia="en-GB"/>
        </w:rPr>
        <w:t xml:space="preserve"> ha</w:t>
      </w:r>
      <w:r>
        <w:rPr>
          <w:rFonts w:ascii="Times New Roman" w:hAnsi="Times New Roman"/>
          <w:lang w:eastAsia="en-GB"/>
        </w:rPr>
        <w:t xml:space="preserve">s served as a speaker for which </w:t>
      </w:r>
      <w:r w:rsidRPr="009F3F3D">
        <w:rPr>
          <w:rFonts w:ascii="Times New Roman" w:hAnsi="Times New Roman"/>
          <w:lang w:eastAsia="en-GB"/>
        </w:rPr>
        <w:t>he received remuneration from A</w:t>
      </w:r>
      <w:r>
        <w:rPr>
          <w:rFonts w:ascii="Times New Roman" w:hAnsi="Times New Roman"/>
          <w:lang w:eastAsia="en-GB"/>
        </w:rPr>
        <w:t xml:space="preserve">straZeneca, Lilly, Novo Nordisk </w:t>
      </w:r>
      <w:r w:rsidRPr="009F3F3D">
        <w:rPr>
          <w:rFonts w:ascii="Times New Roman" w:hAnsi="Times New Roman"/>
          <w:lang w:eastAsia="en-GB"/>
        </w:rPr>
        <w:t>and Takeda and has received research support</w:t>
      </w:r>
      <w:r>
        <w:rPr>
          <w:rFonts w:ascii="Times New Roman" w:hAnsi="Times New Roman"/>
          <w:lang w:eastAsia="en-GB"/>
        </w:rPr>
        <w:t xml:space="preserve"> </w:t>
      </w:r>
      <w:r w:rsidRPr="009F3F3D">
        <w:rPr>
          <w:rFonts w:ascii="Times New Roman" w:hAnsi="Times New Roman"/>
          <w:lang w:eastAsia="en-GB"/>
        </w:rPr>
        <w:t>from Medtronic UK Ltd. BMF has served on scientific advisory</w:t>
      </w:r>
      <w:r>
        <w:rPr>
          <w:rFonts w:ascii="Times New Roman" w:hAnsi="Times New Roman"/>
          <w:lang w:eastAsia="en-GB"/>
        </w:rPr>
        <w:t xml:space="preserve"> </w:t>
      </w:r>
      <w:r w:rsidRPr="009F3F3D">
        <w:rPr>
          <w:rFonts w:ascii="Times New Roman" w:hAnsi="Times New Roman"/>
          <w:lang w:eastAsia="en-GB"/>
        </w:rPr>
        <w:t>boards and</w:t>
      </w:r>
      <w:r>
        <w:rPr>
          <w:rFonts w:ascii="Times New Roman" w:hAnsi="Times New Roman"/>
          <w:lang w:eastAsia="en-GB"/>
        </w:rPr>
        <w:t>/or</w:t>
      </w:r>
      <w:r w:rsidRPr="009F3F3D">
        <w:rPr>
          <w:rFonts w:ascii="Times New Roman" w:hAnsi="Times New Roman"/>
          <w:lang w:eastAsia="en-GB"/>
        </w:rPr>
        <w:t xml:space="preserve"> as a speaker for</w:t>
      </w:r>
      <w:r>
        <w:rPr>
          <w:rFonts w:ascii="Times New Roman" w:hAnsi="Times New Roman"/>
          <w:lang w:eastAsia="en-GB"/>
        </w:rPr>
        <w:t xml:space="preserve"> Novo Nordisk, Lilly, Boehringer Ingelheim, Roche, Abbott and </w:t>
      </w:r>
      <w:r w:rsidRPr="009F3F3D">
        <w:rPr>
          <w:rFonts w:ascii="Times New Roman" w:hAnsi="Times New Roman"/>
          <w:lang w:eastAsia="en-GB"/>
        </w:rPr>
        <w:t>Merck Sharp &amp; Dohme. LG-F has</w:t>
      </w:r>
      <w:r>
        <w:rPr>
          <w:rFonts w:ascii="Times New Roman" w:hAnsi="Times New Roman"/>
          <w:lang w:eastAsia="en-GB"/>
        </w:rPr>
        <w:t xml:space="preserve"> </w:t>
      </w:r>
      <w:r w:rsidRPr="009F3F3D">
        <w:rPr>
          <w:rFonts w:ascii="Times New Roman" w:hAnsi="Times New Roman"/>
          <w:lang w:eastAsia="en-GB"/>
        </w:rPr>
        <w:t>served as a consultant or speaker and/or has received research</w:t>
      </w:r>
      <w:r>
        <w:rPr>
          <w:rFonts w:ascii="Times New Roman" w:hAnsi="Times New Roman"/>
          <w:lang w:eastAsia="en-GB"/>
        </w:rPr>
        <w:t xml:space="preserve"> </w:t>
      </w:r>
      <w:r w:rsidRPr="009F3F3D">
        <w:rPr>
          <w:rFonts w:ascii="Times New Roman" w:hAnsi="Times New Roman"/>
          <w:lang w:eastAsia="en-GB"/>
        </w:rPr>
        <w:t>grant support from Abbott Diabetes Care, AstraZeneca, Dexcom,</w:t>
      </w:r>
      <w:r>
        <w:rPr>
          <w:rFonts w:ascii="Times New Roman" w:hAnsi="Times New Roman"/>
          <w:lang w:eastAsia="en-GB"/>
        </w:rPr>
        <w:t xml:space="preserve"> </w:t>
      </w:r>
      <w:r w:rsidRPr="009F3F3D">
        <w:rPr>
          <w:rFonts w:ascii="Times New Roman" w:hAnsi="Times New Roman"/>
          <w:lang w:eastAsia="en-GB"/>
        </w:rPr>
        <w:t>Johnson &amp; Johnson and Merck Sharp &amp; Dohme. TJ has served as</w:t>
      </w:r>
      <w:r>
        <w:rPr>
          <w:rFonts w:ascii="Times New Roman" w:hAnsi="Times New Roman"/>
          <w:lang w:eastAsia="en-GB"/>
        </w:rPr>
        <w:t xml:space="preserve"> </w:t>
      </w:r>
      <w:r w:rsidRPr="009F3F3D">
        <w:rPr>
          <w:rFonts w:ascii="Times New Roman" w:hAnsi="Times New Roman"/>
          <w:lang w:eastAsia="en-GB"/>
        </w:rPr>
        <w:t>a speaker for Novo Nordisk, Lilly, Medtronic and Sanofi. KK has</w:t>
      </w:r>
      <w:r>
        <w:rPr>
          <w:rFonts w:ascii="Times New Roman" w:hAnsi="Times New Roman"/>
          <w:lang w:eastAsia="en-GB"/>
        </w:rPr>
        <w:t xml:space="preserve"> </w:t>
      </w:r>
      <w:r w:rsidRPr="00456763">
        <w:rPr>
          <w:rFonts w:ascii="Times New Roman" w:hAnsi="Times New Roman"/>
          <w:lang w:eastAsia="en-GB"/>
        </w:rPr>
        <w:t>served as a consultant or spea</w:t>
      </w:r>
      <w:r>
        <w:rPr>
          <w:rFonts w:ascii="Times New Roman" w:hAnsi="Times New Roman"/>
          <w:lang w:eastAsia="en-GB"/>
        </w:rPr>
        <w:t xml:space="preserve">ker for AstraZeneca, Boehringer </w:t>
      </w:r>
      <w:r w:rsidRPr="00456763">
        <w:rPr>
          <w:rFonts w:ascii="Times New Roman" w:hAnsi="Times New Roman"/>
          <w:lang w:eastAsia="en-GB"/>
        </w:rPr>
        <w:t>Ingelheim, Janssen, Lilly, Merck Sharp &amp; Dohme, Novartis,</w:t>
      </w:r>
      <w:r>
        <w:rPr>
          <w:rFonts w:ascii="Times New Roman" w:hAnsi="Times New Roman"/>
          <w:lang w:eastAsia="en-GB"/>
        </w:rPr>
        <w:t xml:space="preserve"> </w:t>
      </w:r>
      <w:r w:rsidRPr="00456763">
        <w:rPr>
          <w:rFonts w:ascii="Times New Roman" w:hAnsi="Times New Roman"/>
          <w:lang w:eastAsia="en-GB"/>
        </w:rPr>
        <w:t>Novo Nordisk and Sanofi and has received research grant support</w:t>
      </w:r>
      <w:r>
        <w:rPr>
          <w:rFonts w:ascii="Times New Roman" w:hAnsi="Times New Roman"/>
          <w:lang w:eastAsia="en-GB"/>
        </w:rPr>
        <w:t xml:space="preserve"> </w:t>
      </w:r>
      <w:r w:rsidRPr="00456763">
        <w:rPr>
          <w:rFonts w:ascii="Times New Roman" w:hAnsi="Times New Roman"/>
          <w:lang w:eastAsia="en-GB"/>
        </w:rPr>
        <w:t xml:space="preserve">from AstraZeneca, Boehringer </w:t>
      </w:r>
      <w:r w:rsidRPr="00456763">
        <w:rPr>
          <w:rFonts w:ascii="Times New Roman" w:hAnsi="Times New Roman"/>
          <w:lang w:eastAsia="en-GB"/>
        </w:rPr>
        <w:lastRenderedPageBreak/>
        <w:t>Ingelheim, Lilly, Novartis, Novo</w:t>
      </w:r>
      <w:r>
        <w:rPr>
          <w:rFonts w:ascii="Times New Roman" w:hAnsi="Times New Roman"/>
          <w:lang w:eastAsia="en-GB"/>
        </w:rPr>
        <w:t xml:space="preserve"> </w:t>
      </w:r>
      <w:r w:rsidRPr="00456763">
        <w:rPr>
          <w:rFonts w:ascii="Times New Roman" w:hAnsi="Times New Roman"/>
          <w:lang w:eastAsia="en-GB"/>
        </w:rPr>
        <w:t>Nordisk, Roche and Sanofi. LA</w:t>
      </w:r>
      <w:r>
        <w:rPr>
          <w:rFonts w:ascii="Times New Roman" w:hAnsi="Times New Roman"/>
          <w:lang w:eastAsia="en-GB"/>
        </w:rPr>
        <w:t xml:space="preserve">L has served as a consultant has provided CME on behalf of, and/or has research funding </w:t>
      </w:r>
      <w:proofErr w:type="gramStart"/>
      <w:r>
        <w:rPr>
          <w:rFonts w:ascii="Times New Roman" w:hAnsi="Times New Roman"/>
          <w:lang w:eastAsia="en-GB"/>
        </w:rPr>
        <w:t xml:space="preserve">from </w:t>
      </w:r>
      <w:r w:rsidRPr="00456763">
        <w:rPr>
          <w:rFonts w:ascii="Times New Roman" w:hAnsi="Times New Roman"/>
          <w:lang w:eastAsia="en-GB"/>
        </w:rPr>
        <w:t xml:space="preserve"> Abbott</w:t>
      </w:r>
      <w:proofErr w:type="gramEnd"/>
      <w:r w:rsidRPr="00456763">
        <w:rPr>
          <w:rFonts w:ascii="Times New Roman" w:hAnsi="Times New Roman"/>
          <w:lang w:eastAsia="en-GB"/>
        </w:rPr>
        <w:t xml:space="preserve">, AstraZeneca, </w:t>
      </w:r>
      <w:r>
        <w:rPr>
          <w:rFonts w:ascii="Times New Roman" w:hAnsi="Times New Roman"/>
          <w:lang w:eastAsia="en-GB"/>
        </w:rPr>
        <w:t xml:space="preserve"> </w:t>
      </w:r>
      <w:r w:rsidRPr="00456763">
        <w:rPr>
          <w:rFonts w:ascii="Times New Roman" w:hAnsi="Times New Roman"/>
          <w:lang w:eastAsia="en-GB"/>
        </w:rPr>
        <w:t xml:space="preserve">Boehringer Ingelheim, </w:t>
      </w:r>
      <w:r>
        <w:rPr>
          <w:rFonts w:ascii="Times New Roman" w:hAnsi="Times New Roman"/>
          <w:lang w:eastAsia="en-GB"/>
        </w:rPr>
        <w:t xml:space="preserve">Eli </w:t>
      </w:r>
      <w:r w:rsidRPr="00456763">
        <w:rPr>
          <w:rFonts w:ascii="Times New Roman" w:hAnsi="Times New Roman"/>
          <w:lang w:eastAsia="en-GB"/>
        </w:rPr>
        <w:t>Lilly, GlaxoSmithKline, Janssen, Merck</w:t>
      </w:r>
      <w:r>
        <w:rPr>
          <w:rFonts w:ascii="Times New Roman" w:hAnsi="Times New Roman"/>
          <w:lang w:eastAsia="en-GB"/>
        </w:rPr>
        <w:t xml:space="preserve"> </w:t>
      </w:r>
      <w:r w:rsidRPr="00456763">
        <w:rPr>
          <w:rFonts w:ascii="Times New Roman" w:hAnsi="Times New Roman"/>
          <w:lang w:eastAsia="en-GB"/>
        </w:rPr>
        <w:t xml:space="preserve">Sharp &amp; Dohme, Novo Nordisk, Sanofi, </w:t>
      </w:r>
      <w:r>
        <w:rPr>
          <w:rFonts w:ascii="Times New Roman" w:hAnsi="Times New Roman"/>
          <w:lang w:eastAsia="en-GB"/>
        </w:rPr>
        <w:t xml:space="preserve">and </w:t>
      </w:r>
      <w:r w:rsidRPr="00456763">
        <w:rPr>
          <w:rFonts w:ascii="Times New Roman" w:hAnsi="Times New Roman"/>
          <w:lang w:eastAsia="en-GB"/>
        </w:rPr>
        <w:t>Servier.</w:t>
      </w:r>
      <w:r>
        <w:rPr>
          <w:rFonts w:ascii="Times New Roman" w:hAnsi="Times New Roman"/>
          <w:lang w:eastAsia="en-GB"/>
        </w:rPr>
        <w:t xml:space="preserve"> </w:t>
      </w:r>
      <w:r w:rsidRPr="00456763">
        <w:rPr>
          <w:rFonts w:ascii="Times New Roman" w:hAnsi="Times New Roman"/>
          <w:lang w:eastAsia="en-GB"/>
        </w:rPr>
        <w:t>RJM has served on scientific advisory boards for Novo Nordisk</w:t>
      </w:r>
      <w:r>
        <w:rPr>
          <w:rFonts w:ascii="Times New Roman" w:hAnsi="Times New Roman"/>
          <w:lang w:eastAsia="en-GB"/>
        </w:rPr>
        <w:t xml:space="preserve"> </w:t>
      </w:r>
      <w:r w:rsidRPr="00456763">
        <w:rPr>
          <w:rFonts w:ascii="Times New Roman" w:hAnsi="Times New Roman"/>
          <w:lang w:eastAsia="en-GB"/>
        </w:rPr>
        <w:t xml:space="preserve">and Sanofi. </w:t>
      </w:r>
      <w:r w:rsidRPr="00706D1C">
        <w:rPr>
          <w:rFonts w:ascii="Times New Roman" w:hAnsi="Times New Roman"/>
          <w:lang w:eastAsia="en-GB"/>
        </w:rPr>
        <w:t>UP-B</w:t>
      </w:r>
      <w:r>
        <w:rPr>
          <w:rFonts w:ascii="Times New Roman" w:hAnsi="Times New Roman"/>
          <w:lang w:eastAsia="en-GB"/>
        </w:rPr>
        <w:t xml:space="preserve"> </w:t>
      </w:r>
      <w:r w:rsidRPr="00706D1C">
        <w:rPr>
          <w:rFonts w:ascii="Times New Roman" w:hAnsi="Times New Roman"/>
          <w:lang w:eastAsia="en-GB"/>
        </w:rPr>
        <w:t xml:space="preserve">has </w:t>
      </w:r>
      <w:r>
        <w:rPr>
          <w:rFonts w:ascii="Times New Roman" w:hAnsi="Times New Roman"/>
          <w:lang w:eastAsia="en-GB"/>
        </w:rPr>
        <w:t xml:space="preserve">served on scientific advisory boards or as speaker for </w:t>
      </w:r>
      <w:r w:rsidRPr="00706D1C">
        <w:rPr>
          <w:rFonts w:ascii="Times New Roman" w:hAnsi="Times New Roman"/>
          <w:lang w:eastAsia="en-GB"/>
        </w:rPr>
        <w:t xml:space="preserve">AstraZeneca, Bristol-Myers Squibb, Novo Nordisk, </w:t>
      </w:r>
      <w:r>
        <w:rPr>
          <w:rFonts w:ascii="Times New Roman" w:hAnsi="Times New Roman"/>
          <w:lang w:eastAsia="en-GB"/>
        </w:rPr>
        <w:t xml:space="preserve">and </w:t>
      </w:r>
      <w:r w:rsidRPr="00706D1C">
        <w:rPr>
          <w:rFonts w:ascii="Times New Roman" w:hAnsi="Times New Roman"/>
          <w:lang w:eastAsia="en-GB"/>
        </w:rPr>
        <w:t>Sanofi-Aventis</w:t>
      </w:r>
      <w:r>
        <w:rPr>
          <w:rFonts w:ascii="Times New Roman" w:hAnsi="Times New Roman"/>
          <w:lang w:eastAsia="en-GB"/>
        </w:rPr>
        <w:t xml:space="preserve"> and received research grant from Novo Nordisk</w:t>
      </w:r>
      <w:r w:rsidRPr="00706D1C">
        <w:rPr>
          <w:rFonts w:ascii="Times New Roman" w:hAnsi="Times New Roman"/>
          <w:lang w:eastAsia="en-GB"/>
        </w:rPr>
        <w:t>,</w:t>
      </w:r>
      <w:r>
        <w:rPr>
          <w:rFonts w:ascii="Times New Roman" w:hAnsi="Times New Roman"/>
          <w:lang w:eastAsia="en-GB"/>
        </w:rPr>
        <w:t xml:space="preserve"> </w:t>
      </w:r>
      <w:r w:rsidRPr="00456763">
        <w:rPr>
          <w:rFonts w:ascii="Times New Roman" w:hAnsi="Times New Roman"/>
          <w:lang w:eastAsia="en-GB"/>
        </w:rPr>
        <w:t>ERS has undertaken consultancy for Sanofi, Novo</w:t>
      </w:r>
      <w:r>
        <w:rPr>
          <w:rFonts w:ascii="Times New Roman" w:hAnsi="Times New Roman"/>
          <w:lang w:eastAsia="en-GB"/>
        </w:rPr>
        <w:t xml:space="preserve"> </w:t>
      </w:r>
      <w:r w:rsidRPr="00456763">
        <w:rPr>
          <w:rFonts w:ascii="Times New Roman" w:hAnsi="Times New Roman"/>
          <w:lang w:eastAsia="en-GB"/>
        </w:rPr>
        <w:t>Nordisk, Lilly, Locemia and Medtronic and received grant support</w:t>
      </w:r>
      <w:r>
        <w:rPr>
          <w:rFonts w:ascii="Times New Roman" w:hAnsi="Times New Roman"/>
          <w:lang w:eastAsia="en-GB"/>
        </w:rPr>
        <w:t xml:space="preserve"> </w:t>
      </w:r>
      <w:r w:rsidRPr="00456763">
        <w:rPr>
          <w:rFonts w:ascii="Times New Roman" w:hAnsi="Times New Roman"/>
          <w:lang w:eastAsia="en-GB"/>
        </w:rPr>
        <w:t xml:space="preserve">from Lilly. </w:t>
      </w:r>
      <w:r w:rsidRPr="00287D96">
        <w:rPr>
          <w:rFonts w:ascii="Times New Roman" w:hAnsi="Times New Roman"/>
          <w:bCs/>
          <w:lang w:val="en-AU" w:eastAsia="en-GB"/>
        </w:rPr>
        <w:t xml:space="preserve"> </w:t>
      </w:r>
      <w:r w:rsidRPr="00DC5E1A">
        <w:rPr>
          <w:rFonts w:ascii="Times New Roman" w:hAnsi="Times New Roman"/>
          <w:bCs/>
          <w:lang w:eastAsia="en-GB"/>
        </w:rPr>
        <w:t>SZ has participated in scientific advisory boards and educational meetings for which her institution has received remuneration from </w:t>
      </w:r>
      <w:r w:rsidRPr="00DC5E1A">
        <w:rPr>
          <w:rFonts w:ascii="Times New Roman" w:hAnsi="Times New Roman"/>
          <w:bCs/>
          <w:lang w:val="en-AU" w:eastAsia="en-GB"/>
        </w:rPr>
        <w:t xml:space="preserve">AstraZeneca, MSD Australia, Novo Nordisk </w:t>
      </w:r>
      <w:r>
        <w:rPr>
          <w:rFonts w:ascii="Times New Roman" w:hAnsi="Times New Roman"/>
          <w:bCs/>
          <w:lang w:val="en-AU" w:eastAsia="en-GB"/>
        </w:rPr>
        <w:t xml:space="preserve">Australia </w:t>
      </w:r>
      <w:r w:rsidRPr="00DC5E1A">
        <w:rPr>
          <w:rFonts w:ascii="Times New Roman" w:hAnsi="Times New Roman"/>
          <w:bCs/>
          <w:lang w:val="en-AU" w:eastAsia="en-GB"/>
        </w:rPr>
        <w:t>and Servier Laboratories</w:t>
      </w:r>
      <w:r>
        <w:rPr>
          <w:rFonts w:ascii="Times New Roman" w:hAnsi="Times New Roman"/>
          <w:bCs/>
          <w:lang w:val="en-AU" w:eastAsia="en-GB"/>
        </w:rPr>
        <w:t>.</w:t>
      </w:r>
      <w:r>
        <w:rPr>
          <w:rFonts w:ascii="Times New Roman" w:hAnsi="Times New Roman"/>
          <w:bCs/>
          <w:lang w:eastAsia="en-GB"/>
        </w:rPr>
        <w:t xml:space="preserve"> </w:t>
      </w:r>
      <w:r w:rsidRPr="00456763">
        <w:rPr>
          <w:rFonts w:ascii="Times New Roman" w:hAnsi="Times New Roman"/>
          <w:lang w:eastAsia="en-GB"/>
        </w:rPr>
        <w:t>No other potential</w:t>
      </w:r>
      <w:r>
        <w:rPr>
          <w:rFonts w:ascii="Times New Roman" w:hAnsi="Times New Roman"/>
          <w:lang w:eastAsia="en-GB"/>
        </w:rPr>
        <w:t xml:space="preserve"> </w:t>
      </w:r>
      <w:r w:rsidRPr="00456763">
        <w:rPr>
          <w:rFonts w:ascii="Times New Roman" w:hAnsi="Times New Roman"/>
          <w:lang w:eastAsia="en-GB"/>
        </w:rPr>
        <w:t>conflicts of interest relevant to this article were reported.</w:t>
      </w:r>
    </w:p>
    <w:p w:rsidR="00F24DB0"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p>
    <w:p w:rsidR="00F24DB0" w:rsidRDefault="00F24DB0" w:rsidP="00F24DB0">
      <w:pPr>
        <w:rPr>
          <w:rFonts w:ascii="Times New Roman" w:hAnsi="Times New Roman"/>
          <w:lang w:eastAsia="en-GB"/>
        </w:rPr>
        <w:sectPr w:rsidR="00F24DB0" w:rsidSect="009D7D95">
          <w:footerReference w:type="even" r:id="rId7"/>
          <w:footerReference w:type="default" r:id="rId8"/>
          <w:pgSz w:w="11900" w:h="16840"/>
          <w:pgMar w:top="1440" w:right="1440" w:bottom="1440" w:left="1440" w:header="708" w:footer="708" w:gutter="0"/>
          <w:cols w:space="708"/>
          <w:docGrid w:linePitch="360"/>
        </w:sectPr>
      </w:pPr>
      <w:r>
        <w:rPr>
          <w:rFonts w:ascii="Times New Roman" w:hAnsi="Times New Roman"/>
          <w:lang w:eastAsia="en-GB"/>
        </w:rPr>
        <w:br w:type="page"/>
      </w:r>
    </w:p>
    <w:p w:rsidR="00F24DB0" w:rsidRDefault="00F24DB0" w:rsidP="00F24DB0">
      <w:pPr>
        <w:rPr>
          <w:rFonts w:ascii="Times New Roman" w:hAnsi="Times New Roman"/>
          <w:lang w:eastAsia="en-GB"/>
        </w:rPr>
      </w:pPr>
    </w:p>
    <w:p w:rsidR="00F24DB0" w:rsidRPr="005E199A" w:rsidRDefault="00F24DB0" w:rsidP="00F24DB0">
      <w:pPr>
        <w:outlineLvl w:val="0"/>
        <w:rPr>
          <w:rFonts w:ascii="Times New Roman" w:hAnsi="Times New Roman"/>
          <w:lang w:eastAsia="en-GB"/>
        </w:rPr>
      </w:pPr>
      <w:r w:rsidRPr="005E199A">
        <w:rPr>
          <w:rFonts w:ascii="Times New Roman" w:hAnsi="Times New Roman"/>
          <w:lang w:eastAsia="en-GB"/>
        </w:rPr>
        <w:t xml:space="preserve">Table 1.  </w:t>
      </w:r>
      <w:r w:rsidRPr="008E345D">
        <w:rPr>
          <w:rFonts w:ascii="Times New Roman" w:hAnsi="Times New Roman"/>
          <w:lang w:eastAsia="en-GB"/>
        </w:rPr>
        <w:t xml:space="preserve">Studies linking </w:t>
      </w:r>
      <w:r>
        <w:rPr>
          <w:rFonts w:ascii="Times New Roman" w:hAnsi="Times New Roman"/>
          <w:lang w:eastAsia="en-GB"/>
        </w:rPr>
        <w:t>hypoglycaemia</w:t>
      </w:r>
      <w:r w:rsidRPr="008E345D">
        <w:rPr>
          <w:rFonts w:ascii="Times New Roman" w:hAnsi="Times New Roman"/>
          <w:lang w:eastAsia="en-GB"/>
        </w:rPr>
        <w:t xml:space="preserve"> to cardiovascular events and mortality</w:t>
      </w:r>
    </w:p>
    <w:p w:rsidR="00F24DB0" w:rsidRPr="005E199A" w:rsidRDefault="00F24DB0" w:rsidP="00F24DB0">
      <w:pPr>
        <w:rPr>
          <w:rFonts w:ascii="Times New Roman" w:hAnsi="Times New Roman"/>
          <w:lang w:eastAsia="en-GB"/>
        </w:rPr>
      </w:pPr>
    </w:p>
    <w:p w:rsidR="00F24DB0" w:rsidRPr="005E199A" w:rsidRDefault="00F24DB0" w:rsidP="00F24DB0">
      <w:pPr>
        <w:rPr>
          <w:rFonts w:ascii="Times New Roman" w:hAnsi="Times New Roman"/>
          <w:lang w:eastAsia="en-GB"/>
        </w:rPr>
      </w:pPr>
    </w:p>
    <w:tbl>
      <w:tblPr>
        <w:tblW w:w="0" w:type="auto"/>
        <w:tblLayout w:type="fixed"/>
        <w:tblLook w:val="04A0" w:firstRow="1" w:lastRow="0" w:firstColumn="1" w:lastColumn="0" w:noHBand="0" w:noVBand="1"/>
      </w:tblPr>
      <w:tblGrid>
        <w:gridCol w:w="3261"/>
        <w:gridCol w:w="1559"/>
        <w:gridCol w:w="1843"/>
        <w:gridCol w:w="1592"/>
        <w:gridCol w:w="1068"/>
        <w:gridCol w:w="1183"/>
        <w:gridCol w:w="3434"/>
      </w:tblGrid>
      <w:tr w:rsidR="00F24DB0" w:rsidRPr="005A7ED5" w:rsidTr="003E4C63">
        <w:trPr>
          <w:trHeight w:val="320"/>
        </w:trPr>
        <w:tc>
          <w:tcPr>
            <w:tcW w:w="3261" w:type="dxa"/>
            <w:tcBorders>
              <w:top w:val="single" w:sz="4" w:space="0" w:color="auto"/>
              <w:left w:val="nil"/>
              <w:bottom w:val="single" w:sz="4" w:space="0" w:color="auto"/>
              <w:right w:val="nil"/>
            </w:tcBorders>
            <w:noWrap/>
            <w:vAlign w:val="bottom"/>
            <w:hideMark/>
          </w:tcPr>
          <w:p w:rsidR="00F24DB0" w:rsidRDefault="00F24DB0" w:rsidP="003E4C63">
            <w:pPr>
              <w:rPr>
                <w:rFonts w:ascii="Calibri" w:hAnsi="Calibri"/>
                <w:color w:val="000000"/>
              </w:rPr>
            </w:pPr>
          </w:p>
          <w:p w:rsidR="00F24DB0" w:rsidRPr="005A7ED5" w:rsidRDefault="00F24DB0" w:rsidP="003E4C63">
            <w:pPr>
              <w:rPr>
                <w:rFonts w:ascii="Calibri" w:hAnsi="Calibri"/>
                <w:color w:val="000000"/>
              </w:rPr>
            </w:pPr>
          </w:p>
        </w:tc>
        <w:tc>
          <w:tcPr>
            <w:tcW w:w="1559" w:type="dxa"/>
            <w:tcBorders>
              <w:top w:val="single" w:sz="4" w:space="0" w:color="auto"/>
              <w:left w:val="nil"/>
              <w:bottom w:val="single" w:sz="4" w:space="0" w:color="auto"/>
              <w:right w:val="nil"/>
            </w:tcBorders>
            <w:noWrap/>
            <w:vAlign w:val="bottom"/>
            <w:hideMark/>
          </w:tcPr>
          <w:p w:rsidR="00F24DB0" w:rsidRPr="005A7ED5" w:rsidRDefault="00F24DB0" w:rsidP="003E4C63">
            <w:pPr>
              <w:jc w:val="center"/>
              <w:rPr>
                <w:rFonts w:ascii="Calibri" w:hAnsi="Calibri"/>
                <w:b/>
                <w:bCs/>
                <w:color w:val="000000"/>
              </w:rPr>
            </w:pPr>
            <w:r>
              <w:rPr>
                <w:rFonts w:ascii="Calibri" w:hAnsi="Calibri"/>
                <w:b/>
                <w:bCs/>
                <w:color w:val="000000"/>
              </w:rPr>
              <w:t>Publication</w:t>
            </w:r>
            <w:r>
              <w:rPr>
                <w:rFonts w:ascii="Calibri" w:hAnsi="Calibri"/>
                <w:b/>
                <w:bCs/>
                <w:color w:val="000000"/>
              </w:rPr>
              <w:br/>
              <w:t>Year</w:t>
            </w:r>
          </w:p>
        </w:tc>
        <w:tc>
          <w:tcPr>
            <w:tcW w:w="1843" w:type="dxa"/>
            <w:tcBorders>
              <w:top w:val="single" w:sz="4" w:space="0" w:color="auto"/>
              <w:left w:val="nil"/>
              <w:bottom w:val="single" w:sz="4" w:space="0" w:color="auto"/>
              <w:right w:val="nil"/>
            </w:tcBorders>
            <w:noWrap/>
            <w:vAlign w:val="bottom"/>
            <w:hideMark/>
          </w:tcPr>
          <w:p w:rsidR="00F24DB0" w:rsidRPr="005A7ED5" w:rsidRDefault="00F24DB0" w:rsidP="003E4C63">
            <w:pPr>
              <w:jc w:val="center"/>
              <w:rPr>
                <w:rFonts w:ascii="Calibri" w:hAnsi="Calibri"/>
                <w:b/>
                <w:bCs/>
                <w:color w:val="000000"/>
              </w:rPr>
            </w:pPr>
            <w:r w:rsidRPr="005A7ED5">
              <w:rPr>
                <w:rFonts w:ascii="Calibri" w:hAnsi="Calibri"/>
                <w:b/>
                <w:bCs/>
                <w:color w:val="000000"/>
              </w:rPr>
              <w:t>Severity</w:t>
            </w:r>
            <w:r>
              <w:rPr>
                <w:rFonts w:ascii="Calibri" w:hAnsi="Calibri"/>
                <w:b/>
                <w:bCs/>
                <w:color w:val="000000"/>
              </w:rPr>
              <w:br/>
            </w:r>
          </w:p>
        </w:tc>
        <w:tc>
          <w:tcPr>
            <w:tcW w:w="1592" w:type="dxa"/>
            <w:tcBorders>
              <w:top w:val="single" w:sz="4" w:space="0" w:color="auto"/>
              <w:left w:val="nil"/>
              <w:bottom w:val="single" w:sz="4" w:space="0" w:color="auto"/>
              <w:right w:val="nil"/>
            </w:tcBorders>
            <w:noWrap/>
            <w:vAlign w:val="bottom"/>
            <w:hideMark/>
          </w:tcPr>
          <w:p w:rsidR="00F24DB0" w:rsidRPr="005A7ED5" w:rsidRDefault="00F24DB0" w:rsidP="003E4C63">
            <w:pPr>
              <w:jc w:val="center"/>
              <w:rPr>
                <w:rFonts w:ascii="Calibri" w:hAnsi="Calibri"/>
                <w:b/>
                <w:bCs/>
                <w:color w:val="000000"/>
              </w:rPr>
            </w:pPr>
            <w:r w:rsidRPr="005A7ED5">
              <w:rPr>
                <w:rFonts w:ascii="Calibri" w:hAnsi="Calibri"/>
                <w:b/>
                <w:bCs/>
                <w:color w:val="000000"/>
              </w:rPr>
              <w:t>Diabetes type</w:t>
            </w:r>
            <w:r>
              <w:rPr>
                <w:rFonts w:ascii="Calibri" w:hAnsi="Calibri"/>
                <w:b/>
                <w:bCs/>
                <w:color w:val="000000"/>
              </w:rPr>
              <w:br/>
            </w:r>
          </w:p>
        </w:tc>
        <w:tc>
          <w:tcPr>
            <w:tcW w:w="1068" w:type="dxa"/>
            <w:tcBorders>
              <w:top w:val="single" w:sz="4" w:space="0" w:color="auto"/>
              <w:left w:val="nil"/>
              <w:bottom w:val="single" w:sz="4" w:space="0" w:color="auto"/>
              <w:right w:val="nil"/>
            </w:tcBorders>
            <w:noWrap/>
            <w:vAlign w:val="bottom"/>
            <w:hideMark/>
          </w:tcPr>
          <w:p w:rsidR="00F24DB0" w:rsidRPr="005A7ED5" w:rsidRDefault="00F24DB0" w:rsidP="003E4C63">
            <w:pPr>
              <w:jc w:val="center"/>
              <w:rPr>
                <w:rFonts w:ascii="Calibri" w:hAnsi="Calibri"/>
                <w:b/>
                <w:bCs/>
                <w:color w:val="000000"/>
              </w:rPr>
            </w:pPr>
            <w:r w:rsidRPr="005A7ED5">
              <w:rPr>
                <w:rFonts w:ascii="Calibri" w:hAnsi="Calibri"/>
                <w:b/>
                <w:bCs/>
                <w:color w:val="000000"/>
              </w:rPr>
              <w:t>Sample size</w:t>
            </w:r>
          </w:p>
        </w:tc>
        <w:tc>
          <w:tcPr>
            <w:tcW w:w="1183" w:type="dxa"/>
            <w:tcBorders>
              <w:top w:val="single" w:sz="4" w:space="0" w:color="auto"/>
              <w:left w:val="nil"/>
              <w:bottom w:val="single" w:sz="4" w:space="0" w:color="auto"/>
              <w:right w:val="nil"/>
            </w:tcBorders>
            <w:noWrap/>
            <w:vAlign w:val="bottom"/>
            <w:hideMark/>
          </w:tcPr>
          <w:p w:rsidR="00F24DB0" w:rsidRPr="005A7ED5" w:rsidRDefault="00F24DB0" w:rsidP="003E4C63">
            <w:pPr>
              <w:jc w:val="center"/>
              <w:rPr>
                <w:rFonts w:ascii="Calibri" w:hAnsi="Calibri"/>
                <w:b/>
                <w:bCs/>
                <w:color w:val="000000"/>
              </w:rPr>
            </w:pPr>
            <w:r w:rsidRPr="005A7ED5">
              <w:rPr>
                <w:rFonts w:ascii="Calibri" w:hAnsi="Calibri"/>
                <w:b/>
                <w:bCs/>
                <w:color w:val="000000"/>
              </w:rPr>
              <w:t>Follow up</w:t>
            </w:r>
          </w:p>
        </w:tc>
        <w:tc>
          <w:tcPr>
            <w:tcW w:w="3434" w:type="dxa"/>
            <w:tcBorders>
              <w:top w:val="single" w:sz="4" w:space="0" w:color="auto"/>
              <w:left w:val="nil"/>
              <w:bottom w:val="single" w:sz="4" w:space="0" w:color="auto"/>
              <w:right w:val="nil"/>
            </w:tcBorders>
            <w:noWrap/>
            <w:vAlign w:val="bottom"/>
            <w:hideMark/>
          </w:tcPr>
          <w:p w:rsidR="00F24DB0" w:rsidRPr="005A7ED5" w:rsidRDefault="00F24DB0" w:rsidP="003E4C63">
            <w:pPr>
              <w:jc w:val="center"/>
              <w:rPr>
                <w:rFonts w:ascii="Calibri" w:hAnsi="Calibri"/>
                <w:b/>
                <w:bCs/>
                <w:color w:val="000000"/>
              </w:rPr>
            </w:pPr>
            <w:r w:rsidRPr="005A7ED5">
              <w:rPr>
                <w:rFonts w:ascii="Calibri" w:hAnsi="Calibri"/>
                <w:b/>
                <w:bCs/>
                <w:color w:val="000000"/>
              </w:rPr>
              <w:t>Effect size (adjusted)</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b/>
                <w:bCs/>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rPr>
                <w:rFonts w:ascii="Calibri" w:hAnsi="Calibri"/>
                <w:b/>
                <w:bCs/>
                <w:color w:val="000000"/>
              </w:rPr>
            </w:pPr>
            <w:r w:rsidRPr="005A7ED5">
              <w:rPr>
                <w:rFonts w:ascii="Calibri" w:hAnsi="Calibri"/>
                <w:b/>
                <w:bCs/>
                <w:color w:val="000000"/>
              </w:rPr>
              <w:t>Clinical Trial Cohorts</w:t>
            </w:r>
          </w:p>
        </w:tc>
        <w:tc>
          <w:tcPr>
            <w:tcW w:w="1559" w:type="dxa"/>
            <w:tcBorders>
              <w:top w:val="nil"/>
              <w:left w:val="nil"/>
              <w:bottom w:val="nil"/>
              <w:right w:val="nil"/>
            </w:tcBorders>
            <w:noWrap/>
            <w:vAlign w:val="bottom"/>
            <w:hideMark/>
          </w:tcPr>
          <w:p w:rsidR="00F24DB0" w:rsidRPr="005A7ED5" w:rsidRDefault="00F24DB0" w:rsidP="003E4C63">
            <w:pPr>
              <w:rPr>
                <w:rFonts w:ascii="Calibri" w:hAnsi="Calibri"/>
                <w:b/>
                <w:bCs/>
                <w:color w:val="00000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3E4C63" w:rsidRDefault="00F24DB0" w:rsidP="003E4C63">
            <w:pPr>
              <w:rPr>
                <w:rFonts w:ascii="Calibri" w:hAnsi="Calibri"/>
                <w:color w:val="000000"/>
                <w:lang w:val="da-DK"/>
              </w:rPr>
            </w:pPr>
            <w:r w:rsidRPr="003E4C63">
              <w:rPr>
                <w:rFonts w:ascii="Calibri" w:hAnsi="Calibri"/>
                <w:color w:val="000000"/>
                <w:lang w:val="da-DK"/>
              </w:rPr>
              <w:t>DEVOTE 3</w:t>
            </w:r>
            <w:r w:rsidRPr="003E4C63">
              <w:rPr>
                <w:rFonts w:ascii="Calibri" w:hAnsi="Calibri"/>
                <w:color w:val="000000"/>
                <w:vertAlign w:val="superscript"/>
                <w:lang w:val="da-DK"/>
              </w:rPr>
              <w:t>12</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2018</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SH</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Type 2</w:t>
            </w: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7637</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median 2</w:t>
            </w:r>
            <w:r>
              <w:rPr>
                <w:rFonts w:ascii="Calibri" w:hAnsi="Calibri"/>
                <w:color w:val="000000"/>
              </w:rPr>
              <w:t>·</w:t>
            </w:r>
            <w:r w:rsidRPr="005A7ED5">
              <w:rPr>
                <w:rFonts w:ascii="Calibri" w:hAnsi="Calibri"/>
                <w:color w:val="000000"/>
              </w:rPr>
              <w:t>0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CVD HR 1</w:t>
            </w:r>
            <w:r>
              <w:rPr>
                <w:rFonts w:ascii="Calibri" w:hAnsi="Calibri"/>
                <w:color w:val="000000"/>
              </w:rPr>
              <w:t>·</w:t>
            </w:r>
            <w:r w:rsidRPr="005A7ED5">
              <w:rPr>
                <w:rFonts w:ascii="Calibri" w:hAnsi="Calibri"/>
                <w:color w:val="000000"/>
              </w:rPr>
              <w:t>38 (0</w:t>
            </w:r>
            <w:r>
              <w:rPr>
                <w:rFonts w:ascii="Calibri" w:hAnsi="Calibri"/>
                <w:color w:val="000000"/>
              </w:rPr>
              <w:t>·</w:t>
            </w:r>
            <w:r w:rsidRPr="005A7ED5">
              <w:rPr>
                <w:rFonts w:ascii="Calibri" w:hAnsi="Calibri"/>
                <w:color w:val="000000"/>
              </w:rPr>
              <w:t>96-1</w:t>
            </w:r>
            <w:r>
              <w:rPr>
                <w:rFonts w:ascii="Calibri" w:hAnsi="Calibri"/>
                <w:color w:val="000000"/>
              </w:rPr>
              <w:t>·</w:t>
            </w:r>
            <w:r w:rsidRPr="005A7ED5">
              <w:rPr>
                <w:rFonts w:ascii="Calibri" w:hAnsi="Calibri"/>
                <w:color w:val="000000"/>
              </w:rPr>
              <w:t>96)</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All cause death HR 2</w:t>
            </w:r>
            <w:r>
              <w:rPr>
                <w:rFonts w:ascii="Calibri" w:hAnsi="Calibri"/>
                <w:color w:val="000000"/>
              </w:rPr>
              <w:t>·</w:t>
            </w:r>
            <w:r w:rsidRPr="005A7ED5">
              <w:rPr>
                <w:rFonts w:ascii="Calibri" w:hAnsi="Calibri"/>
                <w:color w:val="000000"/>
              </w:rPr>
              <w:t>51 (1</w:t>
            </w:r>
            <w:r>
              <w:rPr>
                <w:rFonts w:ascii="Calibri" w:hAnsi="Calibri"/>
                <w:color w:val="000000"/>
              </w:rPr>
              <w:t>·</w:t>
            </w:r>
            <w:r w:rsidRPr="005A7ED5">
              <w:rPr>
                <w:rFonts w:ascii="Calibri" w:hAnsi="Calibri"/>
                <w:color w:val="000000"/>
              </w:rPr>
              <w:t>79-3</w:t>
            </w:r>
            <w:r>
              <w:rPr>
                <w:rFonts w:ascii="Calibri" w:hAnsi="Calibri"/>
                <w:color w:val="000000"/>
              </w:rPr>
              <w:t>·</w:t>
            </w:r>
            <w:r w:rsidRPr="005A7ED5">
              <w:rPr>
                <w:rFonts w:ascii="Calibri" w:hAnsi="Calibri"/>
                <w:color w:val="000000"/>
              </w:rPr>
              <w:t>50)</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3E4C63" w:rsidRDefault="00F24DB0" w:rsidP="003E4C63">
            <w:pPr>
              <w:rPr>
                <w:rFonts w:ascii="Calibri" w:hAnsi="Calibri"/>
                <w:color w:val="000000"/>
                <w:lang w:val="da-DK"/>
              </w:rPr>
            </w:pPr>
            <w:r w:rsidRPr="003E4C63">
              <w:rPr>
                <w:rFonts w:ascii="Calibri" w:hAnsi="Calibri"/>
                <w:color w:val="000000"/>
                <w:lang w:val="da-DK"/>
              </w:rPr>
              <w:t>EXAMINE</w:t>
            </w:r>
            <w:r w:rsidRPr="003E4C63">
              <w:rPr>
                <w:rFonts w:ascii="Calibri" w:hAnsi="Calibri"/>
                <w:color w:val="000000"/>
                <w:vertAlign w:val="superscript"/>
                <w:lang w:val="da-DK"/>
              </w:rPr>
              <w:t>11</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2017</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SH</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Type 2</w:t>
            </w: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5380</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median 1</w:t>
            </w:r>
            <w:r>
              <w:rPr>
                <w:rFonts w:ascii="Calibri" w:hAnsi="Calibri"/>
                <w:color w:val="000000"/>
              </w:rPr>
              <w:t>·</w:t>
            </w:r>
            <w:r w:rsidRPr="005A7ED5">
              <w:rPr>
                <w:rFonts w:ascii="Calibri" w:hAnsi="Calibri"/>
                <w:color w:val="000000"/>
              </w:rPr>
              <w:t>5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CVD HR  2</w:t>
            </w:r>
            <w:r>
              <w:rPr>
                <w:rFonts w:ascii="Calibri" w:hAnsi="Calibri"/>
                <w:color w:val="000000"/>
              </w:rPr>
              <w:t>·</w:t>
            </w:r>
            <w:r w:rsidRPr="005A7ED5">
              <w:rPr>
                <w:rFonts w:ascii="Calibri" w:hAnsi="Calibri"/>
                <w:color w:val="000000"/>
              </w:rPr>
              <w:t>42 (1</w:t>
            </w:r>
            <w:r>
              <w:rPr>
                <w:rFonts w:ascii="Calibri" w:hAnsi="Calibri"/>
                <w:color w:val="000000"/>
              </w:rPr>
              <w:t>·</w:t>
            </w:r>
            <w:r w:rsidRPr="005A7ED5">
              <w:rPr>
                <w:rFonts w:ascii="Calibri" w:hAnsi="Calibri"/>
                <w:color w:val="000000"/>
              </w:rPr>
              <w:t>27-4</w:t>
            </w:r>
            <w:r>
              <w:rPr>
                <w:rFonts w:ascii="Calibri" w:hAnsi="Calibri"/>
                <w:color w:val="000000"/>
              </w:rPr>
              <w:t>·</w:t>
            </w:r>
            <w:r w:rsidRPr="005A7ED5">
              <w:rPr>
                <w:rFonts w:ascii="Calibri" w:hAnsi="Calibri"/>
                <w:color w:val="000000"/>
              </w:rPr>
              <w:t>60)</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CVD post SH HR 1</w:t>
            </w:r>
            <w:r>
              <w:rPr>
                <w:rFonts w:ascii="Calibri" w:hAnsi="Calibri"/>
                <w:color w:val="000000"/>
              </w:rPr>
              <w:t>·</w:t>
            </w:r>
            <w:r w:rsidRPr="005A7ED5">
              <w:rPr>
                <w:rFonts w:ascii="Calibri" w:hAnsi="Calibri"/>
                <w:color w:val="000000"/>
              </w:rPr>
              <w:t>60 (0</w:t>
            </w:r>
            <w:r>
              <w:rPr>
                <w:rFonts w:ascii="Calibri" w:hAnsi="Calibri"/>
                <w:color w:val="000000"/>
              </w:rPr>
              <w:t>·</w:t>
            </w:r>
            <w:r w:rsidRPr="005A7ED5">
              <w:rPr>
                <w:rFonts w:ascii="Calibri" w:hAnsi="Calibri"/>
                <w:color w:val="000000"/>
              </w:rPr>
              <w:t>80, 3</w:t>
            </w:r>
            <w:r>
              <w:rPr>
                <w:rFonts w:ascii="Calibri" w:hAnsi="Calibri"/>
                <w:color w:val="000000"/>
              </w:rPr>
              <w:t>·</w:t>
            </w:r>
            <w:r w:rsidRPr="005A7ED5">
              <w:rPr>
                <w:rFonts w:ascii="Calibri" w:hAnsi="Calibri"/>
                <w:color w:val="000000"/>
              </w:rPr>
              <w:t>20)</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3E4C63" w:rsidRDefault="00F24DB0" w:rsidP="003E4C63">
            <w:pPr>
              <w:rPr>
                <w:rFonts w:ascii="Calibri" w:hAnsi="Calibri"/>
                <w:color w:val="000000"/>
                <w:lang w:val="da-DK"/>
              </w:rPr>
            </w:pPr>
            <w:r w:rsidRPr="003E4C63">
              <w:rPr>
                <w:rFonts w:ascii="Calibri" w:hAnsi="Calibri"/>
                <w:color w:val="000000"/>
                <w:lang w:val="da-DK"/>
              </w:rPr>
              <w:t>ORIGIN</w:t>
            </w:r>
            <w:r w:rsidRPr="003E4C63">
              <w:rPr>
                <w:rFonts w:ascii="Calibri" w:hAnsi="Calibri"/>
                <w:color w:val="000000"/>
                <w:vertAlign w:val="superscript"/>
                <w:lang w:val="da-DK"/>
              </w:rPr>
              <w:t>86</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2013</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SH</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Type 2</w:t>
            </w: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12,537</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median 6</w:t>
            </w:r>
            <w:r>
              <w:rPr>
                <w:rFonts w:ascii="Calibri" w:hAnsi="Calibri"/>
                <w:color w:val="000000"/>
              </w:rPr>
              <w:t>·</w:t>
            </w:r>
            <w:r w:rsidRPr="005A7ED5">
              <w:rPr>
                <w:rFonts w:ascii="Calibri" w:hAnsi="Calibri"/>
                <w:color w:val="000000"/>
              </w:rPr>
              <w:t>2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CVD HR 1</w:t>
            </w:r>
            <w:r>
              <w:rPr>
                <w:rFonts w:ascii="Calibri" w:hAnsi="Calibri"/>
                <w:color w:val="000000"/>
              </w:rPr>
              <w:t>·</w:t>
            </w:r>
            <w:r w:rsidRPr="005A7ED5">
              <w:rPr>
                <w:rFonts w:ascii="Calibri" w:hAnsi="Calibri"/>
                <w:color w:val="000000"/>
              </w:rPr>
              <w:t>58 (1</w:t>
            </w:r>
            <w:r>
              <w:rPr>
                <w:rFonts w:ascii="Calibri" w:hAnsi="Calibri"/>
                <w:color w:val="000000"/>
              </w:rPr>
              <w:t>·</w:t>
            </w:r>
            <w:r w:rsidRPr="005A7ED5">
              <w:rPr>
                <w:rFonts w:ascii="Calibri" w:hAnsi="Calibri"/>
                <w:color w:val="000000"/>
              </w:rPr>
              <w:t>24-2</w:t>
            </w:r>
            <w:r>
              <w:rPr>
                <w:rFonts w:ascii="Calibri" w:hAnsi="Calibri"/>
                <w:color w:val="000000"/>
              </w:rPr>
              <w:t>·</w:t>
            </w:r>
            <w:r w:rsidRPr="005A7ED5">
              <w:rPr>
                <w:rFonts w:ascii="Calibri" w:hAnsi="Calibri"/>
                <w:color w:val="000000"/>
              </w:rPr>
              <w:t>02)</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CV death HR 1</w:t>
            </w:r>
            <w:r>
              <w:rPr>
                <w:rFonts w:ascii="Calibri" w:hAnsi="Calibri"/>
                <w:color w:val="000000"/>
              </w:rPr>
              <w:t>·</w:t>
            </w:r>
            <w:r w:rsidRPr="005A7ED5">
              <w:rPr>
                <w:rFonts w:ascii="Calibri" w:hAnsi="Calibri"/>
                <w:color w:val="000000"/>
              </w:rPr>
              <w:t>71 (1</w:t>
            </w:r>
            <w:r>
              <w:rPr>
                <w:rFonts w:ascii="Calibri" w:hAnsi="Calibri"/>
                <w:color w:val="000000"/>
              </w:rPr>
              <w:t>·</w:t>
            </w:r>
            <w:r w:rsidRPr="005A7ED5">
              <w:rPr>
                <w:rFonts w:ascii="Calibri" w:hAnsi="Calibri"/>
                <w:color w:val="000000"/>
              </w:rPr>
              <w:t>27-2</w:t>
            </w:r>
            <w:r>
              <w:rPr>
                <w:rFonts w:ascii="Calibri" w:hAnsi="Calibri"/>
                <w:color w:val="000000"/>
              </w:rPr>
              <w:t>·</w:t>
            </w:r>
            <w:r w:rsidRPr="005A7ED5">
              <w:rPr>
                <w:rFonts w:ascii="Calibri" w:hAnsi="Calibri"/>
                <w:color w:val="000000"/>
              </w:rPr>
              <w:t>30)</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All cause death HR 1</w:t>
            </w:r>
            <w:r>
              <w:rPr>
                <w:rFonts w:ascii="Calibri" w:hAnsi="Calibri"/>
                <w:color w:val="000000"/>
              </w:rPr>
              <w:t>·</w:t>
            </w:r>
            <w:r w:rsidRPr="005A7ED5">
              <w:rPr>
                <w:rFonts w:ascii="Calibri" w:hAnsi="Calibri"/>
                <w:color w:val="000000"/>
              </w:rPr>
              <w:t>74 (1</w:t>
            </w:r>
            <w:r>
              <w:rPr>
                <w:rFonts w:ascii="Calibri" w:hAnsi="Calibri"/>
                <w:color w:val="000000"/>
              </w:rPr>
              <w:t>·</w:t>
            </w:r>
            <w:r w:rsidRPr="005A7ED5">
              <w:rPr>
                <w:rFonts w:ascii="Calibri" w:hAnsi="Calibri"/>
                <w:color w:val="000000"/>
              </w:rPr>
              <w:t>39-2</w:t>
            </w:r>
            <w:r>
              <w:rPr>
                <w:rFonts w:ascii="Calibri" w:hAnsi="Calibri"/>
                <w:color w:val="000000"/>
              </w:rPr>
              <w:t>·</w:t>
            </w:r>
            <w:r w:rsidRPr="005A7ED5">
              <w:rPr>
                <w:rFonts w:ascii="Calibri" w:hAnsi="Calibri"/>
                <w:color w:val="000000"/>
              </w:rPr>
              <w:t>19)</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Arrhythmic death HR 1</w:t>
            </w:r>
            <w:r>
              <w:rPr>
                <w:rFonts w:ascii="Calibri" w:hAnsi="Calibri"/>
                <w:color w:val="000000"/>
              </w:rPr>
              <w:t>·</w:t>
            </w:r>
            <w:r w:rsidRPr="005A7ED5">
              <w:rPr>
                <w:rFonts w:ascii="Calibri" w:hAnsi="Calibri"/>
                <w:color w:val="000000"/>
              </w:rPr>
              <w:t>77 (1</w:t>
            </w:r>
            <w:r>
              <w:rPr>
                <w:rFonts w:ascii="Calibri" w:hAnsi="Calibri"/>
                <w:color w:val="000000"/>
              </w:rPr>
              <w:t>·</w:t>
            </w:r>
            <w:r w:rsidRPr="005A7ED5">
              <w:rPr>
                <w:rFonts w:ascii="Calibri" w:hAnsi="Calibri"/>
                <w:color w:val="000000"/>
              </w:rPr>
              <w:t>17-2</w:t>
            </w:r>
            <w:r>
              <w:rPr>
                <w:rFonts w:ascii="Calibri" w:hAnsi="Calibri"/>
                <w:color w:val="000000"/>
              </w:rPr>
              <w:t>·</w:t>
            </w:r>
            <w:r w:rsidRPr="005A7ED5">
              <w:rPr>
                <w:rFonts w:ascii="Calibri" w:hAnsi="Calibri"/>
                <w:color w:val="000000"/>
              </w:rPr>
              <w:t>67)</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Non-severe hypoglycaemia</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No association</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3E4C63" w:rsidRDefault="00F24DB0" w:rsidP="003E4C63">
            <w:pPr>
              <w:rPr>
                <w:rFonts w:ascii="Calibri" w:hAnsi="Calibri"/>
                <w:color w:val="000000"/>
                <w:lang w:val="da-DK"/>
              </w:rPr>
            </w:pPr>
            <w:r w:rsidRPr="003E4C63">
              <w:rPr>
                <w:rFonts w:ascii="Calibri" w:hAnsi="Calibri"/>
                <w:color w:val="000000"/>
                <w:lang w:val="da-DK"/>
              </w:rPr>
              <w:t>VADT</w:t>
            </w:r>
            <w:r w:rsidRPr="003E4C63">
              <w:rPr>
                <w:rFonts w:ascii="Calibri" w:hAnsi="Calibri"/>
                <w:color w:val="000000"/>
                <w:vertAlign w:val="superscript"/>
                <w:lang w:val="da-DK"/>
              </w:rPr>
              <w:t>6</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2011</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SH</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Type 2</w:t>
            </w: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1791</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median 5</w:t>
            </w:r>
            <w:r>
              <w:rPr>
                <w:rFonts w:ascii="Calibri" w:hAnsi="Calibri"/>
                <w:color w:val="000000"/>
              </w:rPr>
              <w:t>·</w:t>
            </w:r>
            <w:r w:rsidRPr="005A7ED5">
              <w:rPr>
                <w:rFonts w:ascii="Calibri" w:hAnsi="Calibri"/>
                <w:color w:val="000000"/>
              </w:rPr>
              <w:t>6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CVD HR 1</w:t>
            </w:r>
            <w:r>
              <w:rPr>
                <w:rFonts w:ascii="Calibri" w:hAnsi="Calibri"/>
                <w:color w:val="000000"/>
              </w:rPr>
              <w:t>·</w:t>
            </w:r>
            <w:r w:rsidRPr="005A7ED5">
              <w:rPr>
                <w:rFonts w:ascii="Calibri" w:hAnsi="Calibri"/>
                <w:color w:val="000000"/>
              </w:rPr>
              <w:t>88 (1</w:t>
            </w:r>
            <w:r>
              <w:rPr>
                <w:rFonts w:ascii="Calibri" w:hAnsi="Calibri"/>
                <w:color w:val="000000"/>
              </w:rPr>
              <w:t>·</w:t>
            </w:r>
            <w:r w:rsidRPr="005A7ED5">
              <w:rPr>
                <w:rFonts w:ascii="Calibri" w:hAnsi="Calibri"/>
                <w:color w:val="000000"/>
              </w:rPr>
              <w:t>03-3</w:t>
            </w:r>
            <w:r>
              <w:rPr>
                <w:rFonts w:ascii="Calibri" w:hAnsi="Calibri"/>
                <w:color w:val="000000"/>
              </w:rPr>
              <w:t>·</w:t>
            </w:r>
            <w:r w:rsidRPr="005A7ED5">
              <w:rPr>
                <w:rFonts w:ascii="Calibri" w:hAnsi="Calibri"/>
                <w:color w:val="000000"/>
              </w:rPr>
              <w:t>43)</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3E4C63" w:rsidRDefault="00F24DB0" w:rsidP="003E4C63">
            <w:pPr>
              <w:rPr>
                <w:rFonts w:ascii="Calibri" w:hAnsi="Calibri"/>
                <w:color w:val="000000"/>
                <w:lang w:val="da-DK"/>
              </w:rPr>
            </w:pPr>
            <w:r w:rsidRPr="003E4C63">
              <w:rPr>
                <w:rFonts w:ascii="Calibri" w:hAnsi="Calibri"/>
                <w:color w:val="000000"/>
                <w:lang w:val="da-DK"/>
              </w:rPr>
              <w:t>ADVANCE</w:t>
            </w:r>
            <w:r w:rsidRPr="003E4C63">
              <w:rPr>
                <w:rFonts w:ascii="Calibri" w:hAnsi="Calibri"/>
                <w:color w:val="000000"/>
                <w:vertAlign w:val="superscript"/>
                <w:lang w:val="da-DK"/>
              </w:rPr>
              <w:t>8</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2010</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SH</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Type 2</w:t>
            </w: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11,140</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median 5</w:t>
            </w:r>
            <w:r>
              <w:rPr>
                <w:rFonts w:ascii="Calibri" w:hAnsi="Calibri"/>
                <w:color w:val="000000"/>
              </w:rPr>
              <w:t>·</w:t>
            </w:r>
            <w:r w:rsidRPr="005A7ED5">
              <w:rPr>
                <w:rFonts w:ascii="Calibri" w:hAnsi="Calibri"/>
                <w:color w:val="000000"/>
              </w:rPr>
              <w:t>0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CVD HR 3</w:t>
            </w:r>
            <w:r>
              <w:rPr>
                <w:rFonts w:ascii="Calibri" w:hAnsi="Calibri"/>
                <w:color w:val="000000"/>
              </w:rPr>
              <w:t>·</w:t>
            </w:r>
            <w:r w:rsidRPr="005A7ED5">
              <w:rPr>
                <w:rFonts w:ascii="Calibri" w:hAnsi="Calibri"/>
                <w:color w:val="000000"/>
              </w:rPr>
              <w:t>53 (2</w:t>
            </w:r>
            <w:r>
              <w:rPr>
                <w:rFonts w:ascii="Calibri" w:hAnsi="Calibri"/>
                <w:color w:val="000000"/>
              </w:rPr>
              <w:t>·</w:t>
            </w:r>
            <w:r w:rsidRPr="005A7ED5">
              <w:rPr>
                <w:rFonts w:ascii="Calibri" w:hAnsi="Calibri"/>
                <w:color w:val="000000"/>
              </w:rPr>
              <w:t>41-5</w:t>
            </w:r>
            <w:r>
              <w:rPr>
                <w:rFonts w:ascii="Calibri" w:hAnsi="Calibri"/>
                <w:color w:val="000000"/>
              </w:rPr>
              <w:t>·</w:t>
            </w:r>
            <w:r w:rsidRPr="005A7ED5">
              <w:rPr>
                <w:rFonts w:ascii="Calibri" w:hAnsi="Calibri"/>
                <w:color w:val="000000"/>
              </w:rPr>
              <w:t>17)</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CV death HR 3</w:t>
            </w:r>
            <w:r>
              <w:rPr>
                <w:rFonts w:ascii="Calibri" w:hAnsi="Calibri"/>
                <w:color w:val="000000"/>
              </w:rPr>
              <w:t>·</w:t>
            </w:r>
            <w:r w:rsidRPr="005A7ED5">
              <w:rPr>
                <w:rFonts w:ascii="Calibri" w:hAnsi="Calibri"/>
                <w:color w:val="000000"/>
              </w:rPr>
              <w:t>79 (2</w:t>
            </w:r>
            <w:r>
              <w:rPr>
                <w:rFonts w:ascii="Calibri" w:hAnsi="Calibri"/>
                <w:color w:val="000000"/>
              </w:rPr>
              <w:t>·</w:t>
            </w:r>
            <w:r w:rsidRPr="005A7ED5">
              <w:rPr>
                <w:rFonts w:ascii="Calibri" w:hAnsi="Calibri"/>
                <w:color w:val="000000"/>
              </w:rPr>
              <w:t>36-6</w:t>
            </w:r>
            <w:r>
              <w:rPr>
                <w:rFonts w:ascii="Calibri" w:hAnsi="Calibri"/>
                <w:color w:val="000000"/>
              </w:rPr>
              <w:t>·</w:t>
            </w:r>
            <w:r w:rsidRPr="005A7ED5">
              <w:rPr>
                <w:rFonts w:ascii="Calibri" w:hAnsi="Calibri"/>
                <w:color w:val="000000"/>
              </w:rPr>
              <w:t>08)</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All cause death HR 3</w:t>
            </w:r>
            <w:r>
              <w:rPr>
                <w:rFonts w:ascii="Calibri" w:hAnsi="Calibri"/>
                <w:color w:val="000000"/>
              </w:rPr>
              <w:t>·</w:t>
            </w:r>
            <w:r w:rsidRPr="005A7ED5">
              <w:rPr>
                <w:rFonts w:ascii="Calibri" w:hAnsi="Calibri"/>
                <w:color w:val="000000"/>
              </w:rPr>
              <w:t>27 (2</w:t>
            </w:r>
            <w:r>
              <w:rPr>
                <w:rFonts w:ascii="Calibri" w:hAnsi="Calibri"/>
                <w:color w:val="000000"/>
              </w:rPr>
              <w:t>·</w:t>
            </w:r>
            <w:r w:rsidRPr="005A7ED5">
              <w:rPr>
                <w:rFonts w:ascii="Calibri" w:hAnsi="Calibri"/>
                <w:color w:val="000000"/>
              </w:rPr>
              <w:t>29-4</w:t>
            </w:r>
            <w:r>
              <w:rPr>
                <w:rFonts w:ascii="Calibri" w:hAnsi="Calibri"/>
                <w:color w:val="000000"/>
              </w:rPr>
              <w:t>·</w:t>
            </w:r>
            <w:r w:rsidRPr="005A7ED5">
              <w:rPr>
                <w:rFonts w:ascii="Calibri" w:hAnsi="Calibri"/>
                <w:color w:val="000000"/>
              </w:rPr>
              <w:t>65)</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3E4C63" w:rsidRDefault="00F24DB0" w:rsidP="003E4C63">
            <w:pPr>
              <w:rPr>
                <w:rFonts w:ascii="Calibri" w:hAnsi="Calibri"/>
                <w:color w:val="000000"/>
                <w:lang w:val="da-DK"/>
              </w:rPr>
            </w:pPr>
            <w:r w:rsidRPr="003E4C63">
              <w:rPr>
                <w:rFonts w:ascii="Calibri" w:hAnsi="Calibri"/>
                <w:color w:val="000000"/>
                <w:lang w:val="da-DK"/>
              </w:rPr>
              <w:t xml:space="preserve">ACCORD </w:t>
            </w:r>
            <w:r w:rsidRPr="003E4C63">
              <w:rPr>
                <w:rFonts w:ascii="Calibri" w:hAnsi="Calibri"/>
                <w:color w:val="000000"/>
                <w:vertAlign w:val="superscript"/>
                <w:lang w:val="da-DK"/>
              </w:rPr>
              <w:t>82</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2010</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SH</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Type 2</w:t>
            </w: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10,194</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mean 3</w:t>
            </w:r>
            <w:r>
              <w:rPr>
                <w:rFonts w:ascii="Calibri" w:hAnsi="Calibri"/>
                <w:color w:val="000000"/>
              </w:rPr>
              <w:t>·</w:t>
            </w:r>
            <w:r w:rsidRPr="005A7ED5">
              <w:rPr>
                <w:rFonts w:ascii="Calibri" w:hAnsi="Calibri"/>
                <w:color w:val="000000"/>
              </w:rPr>
              <w:t>5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All cause death int HR 1</w:t>
            </w:r>
            <w:r>
              <w:rPr>
                <w:rFonts w:ascii="Calibri" w:hAnsi="Calibri"/>
                <w:color w:val="000000"/>
              </w:rPr>
              <w:t>·</w:t>
            </w:r>
            <w:r w:rsidRPr="005A7ED5">
              <w:rPr>
                <w:rFonts w:ascii="Calibri" w:hAnsi="Calibri"/>
                <w:color w:val="000000"/>
              </w:rPr>
              <w:t>41 (1</w:t>
            </w:r>
            <w:r>
              <w:rPr>
                <w:rFonts w:ascii="Calibri" w:hAnsi="Calibri"/>
                <w:color w:val="000000"/>
              </w:rPr>
              <w:t>·</w:t>
            </w:r>
            <w:r w:rsidRPr="005A7ED5">
              <w:rPr>
                <w:rFonts w:ascii="Calibri" w:hAnsi="Calibri"/>
                <w:color w:val="000000"/>
              </w:rPr>
              <w:t>03-1</w:t>
            </w:r>
            <w:r>
              <w:rPr>
                <w:rFonts w:ascii="Calibri" w:hAnsi="Calibri"/>
                <w:color w:val="000000"/>
              </w:rPr>
              <w:t>·</w:t>
            </w:r>
            <w:r w:rsidRPr="005A7ED5">
              <w:rPr>
                <w:rFonts w:ascii="Calibri" w:hAnsi="Calibri"/>
                <w:color w:val="000000"/>
              </w:rPr>
              <w:t>93)</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All cause death st HR 2</w:t>
            </w:r>
            <w:r>
              <w:rPr>
                <w:rFonts w:ascii="Calibri" w:hAnsi="Calibri"/>
                <w:color w:val="000000"/>
              </w:rPr>
              <w:t>·</w:t>
            </w:r>
            <w:r w:rsidRPr="005A7ED5">
              <w:rPr>
                <w:rFonts w:ascii="Calibri" w:hAnsi="Calibri"/>
                <w:color w:val="000000"/>
              </w:rPr>
              <w:t>30 (1</w:t>
            </w:r>
            <w:r>
              <w:rPr>
                <w:rFonts w:ascii="Calibri" w:hAnsi="Calibri"/>
                <w:color w:val="000000"/>
              </w:rPr>
              <w:t>·</w:t>
            </w:r>
            <w:r w:rsidRPr="005A7ED5">
              <w:rPr>
                <w:rFonts w:ascii="Calibri" w:hAnsi="Calibri"/>
                <w:color w:val="000000"/>
              </w:rPr>
              <w:t>46-3</w:t>
            </w:r>
            <w:r>
              <w:rPr>
                <w:rFonts w:ascii="Calibri" w:hAnsi="Calibri"/>
                <w:color w:val="000000"/>
              </w:rPr>
              <w:t>·</w:t>
            </w:r>
            <w:r w:rsidRPr="005A7ED5">
              <w:rPr>
                <w:rFonts w:ascii="Calibri" w:hAnsi="Calibri"/>
                <w:color w:val="000000"/>
              </w:rPr>
              <w:t>65)</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rPr>
                <w:rFonts w:ascii="Calibri" w:hAnsi="Calibri"/>
                <w:b/>
                <w:bCs/>
                <w:color w:val="000000"/>
              </w:rPr>
            </w:pPr>
            <w:r w:rsidRPr="005A7ED5">
              <w:rPr>
                <w:rFonts w:ascii="Calibri" w:hAnsi="Calibri"/>
                <w:b/>
                <w:bCs/>
                <w:color w:val="000000"/>
              </w:rPr>
              <w:t>Epidemiological Cohorts</w:t>
            </w:r>
          </w:p>
        </w:tc>
        <w:tc>
          <w:tcPr>
            <w:tcW w:w="1559" w:type="dxa"/>
            <w:tcBorders>
              <w:top w:val="nil"/>
              <w:left w:val="nil"/>
              <w:bottom w:val="nil"/>
              <w:right w:val="nil"/>
            </w:tcBorders>
            <w:noWrap/>
            <w:vAlign w:val="bottom"/>
            <w:hideMark/>
          </w:tcPr>
          <w:p w:rsidR="00F24DB0" w:rsidRPr="005A7ED5" w:rsidRDefault="00F24DB0" w:rsidP="003E4C63">
            <w:pPr>
              <w:rPr>
                <w:rFonts w:ascii="Calibri" w:hAnsi="Calibri"/>
                <w:b/>
                <w:bCs/>
                <w:color w:val="00000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3E4C63" w:rsidRDefault="00F24DB0" w:rsidP="003E4C63">
            <w:pPr>
              <w:rPr>
                <w:rFonts w:ascii="Calibri" w:hAnsi="Calibri"/>
                <w:color w:val="000000"/>
                <w:lang w:val="da-DK"/>
              </w:rPr>
            </w:pPr>
            <w:r w:rsidRPr="003E4C63">
              <w:rPr>
                <w:rFonts w:ascii="Calibri" w:hAnsi="Calibri"/>
                <w:color w:val="000000"/>
                <w:lang w:val="da-DK"/>
              </w:rPr>
              <w:t>ARIC</w:t>
            </w:r>
            <w:r w:rsidRPr="003E4C63">
              <w:rPr>
                <w:rFonts w:ascii="Calibri" w:hAnsi="Calibri"/>
                <w:color w:val="000000"/>
                <w:vertAlign w:val="superscript"/>
                <w:lang w:val="da-DK"/>
              </w:rPr>
              <w:t>87</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2018</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SH</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Type 2</w:t>
            </w: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1209</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median 15</w:t>
            </w:r>
            <w:r>
              <w:rPr>
                <w:rFonts w:ascii="Calibri" w:hAnsi="Calibri"/>
                <w:color w:val="000000"/>
              </w:rPr>
              <w:t>·</w:t>
            </w:r>
            <w:r w:rsidRPr="005A7ED5">
              <w:rPr>
                <w:rFonts w:ascii="Calibri" w:hAnsi="Calibri"/>
                <w:color w:val="000000"/>
              </w:rPr>
              <w:t>3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roofErr w:type="gramStart"/>
            <w:r w:rsidRPr="005A7ED5">
              <w:rPr>
                <w:rFonts w:ascii="Calibri" w:hAnsi="Calibri"/>
                <w:color w:val="000000"/>
              </w:rPr>
              <w:t>CHD  HR</w:t>
            </w:r>
            <w:proofErr w:type="gramEnd"/>
            <w:r w:rsidRPr="005A7ED5">
              <w:rPr>
                <w:rFonts w:ascii="Calibri" w:hAnsi="Calibri"/>
                <w:color w:val="000000"/>
              </w:rPr>
              <w:t xml:space="preserve"> 2</w:t>
            </w:r>
            <w:r>
              <w:rPr>
                <w:rFonts w:ascii="Calibri" w:hAnsi="Calibri"/>
                <w:color w:val="000000"/>
              </w:rPr>
              <w:t>·</w:t>
            </w:r>
            <w:r w:rsidRPr="005A7ED5">
              <w:rPr>
                <w:rFonts w:ascii="Calibri" w:hAnsi="Calibri"/>
                <w:color w:val="000000"/>
              </w:rPr>
              <w:t>02 (1</w:t>
            </w:r>
            <w:r>
              <w:rPr>
                <w:rFonts w:ascii="Calibri" w:hAnsi="Calibri"/>
                <w:color w:val="000000"/>
              </w:rPr>
              <w:t>·</w:t>
            </w:r>
            <w:r w:rsidRPr="005A7ED5">
              <w:rPr>
                <w:rFonts w:ascii="Calibri" w:hAnsi="Calibri"/>
                <w:color w:val="000000"/>
              </w:rPr>
              <w:t>27-3</w:t>
            </w:r>
            <w:r>
              <w:rPr>
                <w:rFonts w:ascii="Calibri" w:hAnsi="Calibri"/>
                <w:color w:val="000000"/>
              </w:rPr>
              <w:t>·</w:t>
            </w:r>
            <w:r w:rsidRPr="005A7ED5">
              <w:rPr>
                <w:rFonts w:ascii="Calibri" w:hAnsi="Calibri"/>
                <w:color w:val="000000"/>
              </w:rPr>
              <w:t>20)</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CV death HR 1</w:t>
            </w:r>
            <w:r>
              <w:rPr>
                <w:rFonts w:ascii="Calibri" w:hAnsi="Calibri"/>
                <w:color w:val="000000"/>
              </w:rPr>
              <w:t>·</w:t>
            </w:r>
            <w:r w:rsidRPr="005A7ED5">
              <w:rPr>
                <w:rFonts w:ascii="Calibri" w:hAnsi="Calibri"/>
                <w:color w:val="000000"/>
              </w:rPr>
              <w:t>64 (1</w:t>
            </w:r>
            <w:r>
              <w:rPr>
                <w:rFonts w:ascii="Calibri" w:hAnsi="Calibri"/>
                <w:color w:val="000000"/>
              </w:rPr>
              <w:t>·</w:t>
            </w:r>
            <w:r w:rsidRPr="005A7ED5">
              <w:rPr>
                <w:rFonts w:ascii="Calibri" w:hAnsi="Calibri"/>
                <w:color w:val="000000"/>
              </w:rPr>
              <w:t>15-2</w:t>
            </w:r>
            <w:r>
              <w:rPr>
                <w:rFonts w:ascii="Calibri" w:hAnsi="Calibri"/>
                <w:color w:val="000000"/>
              </w:rPr>
              <w:t>·</w:t>
            </w:r>
            <w:r w:rsidRPr="005A7ED5">
              <w:rPr>
                <w:rFonts w:ascii="Calibri" w:hAnsi="Calibri"/>
                <w:color w:val="000000"/>
              </w:rPr>
              <w:t>34)</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All cause death HR 1</w:t>
            </w:r>
            <w:r>
              <w:rPr>
                <w:rFonts w:ascii="Calibri" w:hAnsi="Calibri"/>
                <w:color w:val="000000"/>
              </w:rPr>
              <w:t>·</w:t>
            </w:r>
            <w:r w:rsidRPr="005A7ED5">
              <w:rPr>
                <w:rFonts w:ascii="Calibri" w:hAnsi="Calibri"/>
                <w:color w:val="000000"/>
              </w:rPr>
              <w:t>73 (1</w:t>
            </w:r>
            <w:r>
              <w:rPr>
                <w:rFonts w:ascii="Calibri" w:hAnsi="Calibri"/>
                <w:color w:val="000000"/>
              </w:rPr>
              <w:t>·</w:t>
            </w:r>
            <w:r w:rsidRPr="005A7ED5">
              <w:rPr>
                <w:rFonts w:ascii="Calibri" w:hAnsi="Calibri"/>
                <w:color w:val="000000"/>
              </w:rPr>
              <w:t>38-2</w:t>
            </w:r>
            <w:r>
              <w:rPr>
                <w:rFonts w:ascii="Calibri" w:hAnsi="Calibri"/>
                <w:color w:val="000000"/>
              </w:rPr>
              <w:t>·</w:t>
            </w:r>
            <w:r w:rsidRPr="005A7ED5">
              <w:rPr>
                <w:rFonts w:ascii="Calibri" w:hAnsi="Calibri"/>
                <w:color w:val="000000"/>
              </w:rPr>
              <w:t>17)</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3E4C63" w:rsidRDefault="00F24DB0" w:rsidP="003E4C63">
            <w:pPr>
              <w:rPr>
                <w:rFonts w:ascii="Calibri" w:hAnsi="Calibri"/>
                <w:color w:val="000000"/>
                <w:lang w:val="da-DK"/>
              </w:rPr>
            </w:pPr>
            <w:r w:rsidRPr="003E4C63">
              <w:rPr>
                <w:rFonts w:ascii="Calibri" w:hAnsi="Calibri"/>
                <w:color w:val="000000"/>
                <w:lang w:val="da-DK"/>
              </w:rPr>
              <w:t>Taiwan database</w:t>
            </w:r>
            <w:r w:rsidRPr="003E4C63">
              <w:rPr>
                <w:rFonts w:ascii="Calibri" w:hAnsi="Calibri"/>
                <w:color w:val="000000"/>
                <w:vertAlign w:val="superscript"/>
                <w:lang w:val="da-DK"/>
              </w:rPr>
              <w:t>88</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2016</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SH</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Type 1</w:t>
            </w: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4361</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5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CVD HR 2</w:t>
            </w:r>
            <w:r>
              <w:rPr>
                <w:rFonts w:ascii="Calibri" w:hAnsi="Calibri"/>
                <w:color w:val="000000"/>
              </w:rPr>
              <w:t>·</w:t>
            </w:r>
            <w:r w:rsidRPr="005A7ED5">
              <w:rPr>
                <w:rFonts w:ascii="Calibri" w:hAnsi="Calibri"/>
                <w:color w:val="000000"/>
              </w:rPr>
              <w:t>74 (1</w:t>
            </w:r>
            <w:r>
              <w:rPr>
                <w:rFonts w:ascii="Calibri" w:hAnsi="Calibri"/>
                <w:color w:val="000000"/>
              </w:rPr>
              <w:t>·</w:t>
            </w:r>
            <w:r w:rsidRPr="005A7ED5">
              <w:rPr>
                <w:rFonts w:ascii="Calibri" w:hAnsi="Calibri"/>
                <w:color w:val="000000"/>
              </w:rPr>
              <w:t>96-3</w:t>
            </w:r>
            <w:r>
              <w:rPr>
                <w:rFonts w:ascii="Calibri" w:hAnsi="Calibri"/>
                <w:color w:val="000000"/>
              </w:rPr>
              <w:t>·</w:t>
            </w:r>
            <w:r w:rsidRPr="005A7ED5">
              <w:rPr>
                <w:rFonts w:ascii="Calibri" w:hAnsi="Calibri"/>
                <w:color w:val="000000"/>
              </w:rPr>
              <w:t>85)</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rPr>
                <w:rFonts w:ascii="Calibri" w:hAnsi="Calibri"/>
                <w:color w:val="000000"/>
              </w:rPr>
            </w:pPr>
            <w:r w:rsidRPr="005A7ED5">
              <w:rPr>
                <w:rFonts w:ascii="Calibri" w:hAnsi="Calibri"/>
                <w:color w:val="000000"/>
              </w:rPr>
              <w:t>Japanese database</w:t>
            </w:r>
            <w:r w:rsidRPr="00DB292E">
              <w:rPr>
                <w:rFonts w:ascii="Calibri" w:hAnsi="Calibri"/>
                <w:color w:val="000000"/>
                <w:vertAlign w:val="superscript"/>
              </w:rPr>
              <w:t>89</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2016</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SH</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Type 2</w:t>
            </w: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58,223</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mean 2</w:t>
            </w:r>
            <w:r>
              <w:rPr>
                <w:rFonts w:ascii="Calibri" w:hAnsi="Calibri"/>
                <w:color w:val="000000"/>
              </w:rPr>
              <w:t>·</w:t>
            </w:r>
            <w:r w:rsidRPr="005A7ED5">
              <w:rPr>
                <w:rFonts w:ascii="Calibri" w:hAnsi="Calibri"/>
                <w:color w:val="000000"/>
              </w:rPr>
              <w:t>3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CVD HR 3</w:t>
            </w:r>
            <w:r>
              <w:rPr>
                <w:rFonts w:ascii="Calibri" w:hAnsi="Calibri"/>
                <w:color w:val="000000"/>
              </w:rPr>
              <w:t>·</w:t>
            </w:r>
            <w:r w:rsidRPr="005A7ED5">
              <w:rPr>
                <w:rFonts w:ascii="Calibri" w:hAnsi="Calibri"/>
                <w:color w:val="000000"/>
              </w:rPr>
              <w:t>39 (1</w:t>
            </w:r>
            <w:r>
              <w:rPr>
                <w:rFonts w:ascii="Calibri" w:hAnsi="Calibri"/>
                <w:color w:val="000000"/>
              </w:rPr>
              <w:t>·</w:t>
            </w:r>
            <w:r w:rsidRPr="005A7ED5">
              <w:rPr>
                <w:rFonts w:ascii="Calibri" w:hAnsi="Calibri"/>
                <w:color w:val="000000"/>
              </w:rPr>
              <w:t>25-9</w:t>
            </w:r>
            <w:r>
              <w:rPr>
                <w:rFonts w:ascii="Calibri" w:hAnsi="Calibri"/>
                <w:color w:val="000000"/>
              </w:rPr>
              <w:t>·</w:t>
            </w:r>
            <w:r w:rsidRPr="005A7ED5">
              <w:rPr>
                <w:rFonts w:ascii="Calibri" w:hAnsi="Calibri"/>
                <w:color w:val="000000"/>
              </w:rPr>
              <w:t>18)</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rPr>
                <w:rFonts w:ascii="Calibri" w:hAnsi="Calibri"/>
                <w:color w:val="000000"/>
              </w:rPr>
            </w:pPr>
            <w:r w:rsidRPr="005A7ED5">
              <w:rPr>
                <w:rFonts w:ascii="Calibri" w:hAnsi="Calibri"/>
                <w:color w:val="000000"/>
              </w:rPr>
              <w:t>US Academic Primary Care Network</w:t>
            </w:r>
            <w:r w:rsidRPr="00DB292E">
              <w:rPr>
                <w:rFonts w:ascii="Calibri" w:hAnsi="Calibri"/>
                <w:color w:val="000000"/>
                <w:vertAlign w:val="superscript"/>
              </w:rPr>
              <w:t>90</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2016</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Not defined</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Type 1 and Type 2</w:t>
            </w: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9173</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6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CHD HR 2</w:t>
            </w:r>
            <w:r>
              <w:rPr>
                <w:rFonts w:ascii="Calibri" w:hAnsi="Calibri"/>
                <w:color w:val="000000"/>
              </w:rPr>
              <w:t>·</w:t>
            </w:r>
            <w:r w:rsidRPr="005A7ED5">
              <w:rPr>
                <w:rFonts w:ascii="Calibri" w:hAnsi="Calibri"/>
                <w:color w:val="000000"/>
              </w:rPr>
              <w:t>15 (1</w:t>
            </w:r>
            <w:r>
              <w:rPr>
                <w:rFonts w:ascii="Calibri" w:hAnsi="Calibri"/>
                <w:color w:val="000000"/>
              </w:rPr>
              <w:t>·</w:t>
            </w:r>
            <w:r w:rsidRPr="005A7ED5">
              <w:rPr>
                <w:rFonts w:ascii="Calibri" w:hAnsi="Calibri"/>
                <w:color w:val="000000"/>
              </w:rPr>
              <w:t>24-3</w:t>
            </w:r>
            <w:r>
              <w:rPr>
                <w:rFonts w:ascii="Calibri" w:hAnsi="Calibri"/>
                <w:color w:val="000000"/>
              </w:rPr>
              <w:t>·</w:t>
            </w:r>
            <w:r w:rsidRPr="005A7ED5">
              <w:rPr>
                <w:rFonts w:ascii="Calibri" w:hAnsi="Calibri"/>
                <w:color w:val="000000"/>
              </w:rPr>
              <w:t>74) without previous CAD</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CHD HR 3</w:t>
            </w:r>
            <w:r>
              <w:rPr>
                <w:rFonts w:ascii="Calibri" w:hAnsi="Calibri"/>
                <w:color w:val="000000"/>
              </w:rPr>
              <w:t>·</w:t>
            </w:r>
            <w:r w:rsidRPr="005A7ED5">
              <w:rPr>
                <w:rFonts w:ascii="Calibri" w:hAnsi="Calibri"/>
                <w:color w:val="000000"/>
              </w:rPr>
              <w:t>01 (1</w:t>
            </w:r>
            <w:r>
              <w:rPr>
                <w:rFonts w:ascii="Calibri" w:hAnsi="Calibri"/>
                <w:color w:val="000000"/>
              </w:rPr>
              <w:t>·</w:t>
            </w:r>
            <w:r w:rsidRPr="005A7ED5">
              <w:rPr>
                <w:rFonts w:ascii="Calibri" w:hAnsi="Calibri"/>
                <w:color w:val="000000"/>
              </w:rPr>
              <w:t>15-7</w:t>
            </w:r>
            <w:r>
              <w:rPr>
                <w:rFonts w:ascii="Calibri" w:hAnsi="Calibri"/>
                <w:color w:val="000000"/>
              </w:rPr>
              <w:t>·</w:t>
            </w:r>
            <w:r w:rsidRPr="005A7ED5">
              <w:rPr>
                <w:rFonts w:ascii="Calibri" w:hAnsi="Calibri"/>
                <w:color w:val="000000"/>
              </w:rPr>
              <w:t>91) in high vascular risk patients</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CHD HR 4</w:t>
            </w:r>
            <w:r>
              <w:rPr>
                <w:rFonts w:ascii="Calibri" w:hAnsi="Calibri"/>
                <w:color w:val="000000"/>
              </w:rPr>
              <w:t>·</w:t>
            </w:r>
            <w:r w:rsidRPr="005A7ED5">
              <w:rPr>
                <w:rFonts w:ascii="Calibri" w:hAnsi="Calibri"/>
                <w:color w:val="000000"/>
              </w:rPr>
              <w:t>62 (1</w:t>
            </w:r>
            <w:r>
              <w:rPr>
                <w:rFonts w:ascii="Calibri" w:hAnsi="Calibri"/>
                <w:color w:val="000000"/>
              </w:rPr>
              <w:t>·</w:t>
            </w:r>
            <w:r w:rsidRPr="005A7ED5">
              <w:rPr>
                <w:rFonts w:ascii="Calibri" w:hAnsi="Calibri"/>
                <w:color w:val="000000"/>
              </w:rPr>
              <w:t>65-12</w:t>
            </w:r>
            <w:r>
              <w:rPr>
                <w:rFonts w:ascii="Calibri" w:hAnsi="Calibri"/>
                <w:color w:val="000000"/>
              </w:rPr>
              <w:t>·</w:t>
            </w:r>
            <w:r w:rsidRPr="005A7ED5">
              <w:rPr>
                <w:rFonts w:ascii="Calibri" w:hAnsi="Calibri"/>
                <w:color w:val="000000"/>
              </w:rPr>
              <w:t>9) in those aged &gt;= 65 years</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3E4C63" w:rsidRDefault="00F24DB0" w:rsidP="003E4C63">
            <w:pPr>
              <w:rPr>
                <w:rFonts w:ascii="Calibri" w:hAnsi="Calibri"/>
                <w:color w:val="000000"/>
                <w:lang w:val="da-DK"/>
              </w:rPr>
            </w:pPr>
            <w:r w:rsidRPr="003E4C63">
              <w:rPr>
                <w:rFonts w:ascii="Calibri" w:hAnsi="Calibri"/>
                <w:color w:val="000000"/>
                <w:lang w:val="da-DK"/>
              </w:rPr>
              <w:t>Vincent Type 2 Diabetes Registry (Korea)</w:t>
            </w:r>
            <w:r w:rsidRPr="003E4C63">
              <w:rPr>
                <w:rFonts w:ascii="Calibri" w:hAnsi="Calibri"/>
                <w:color w:val="000000"/>
                <w:vertAlign w:val="superscript"/>
                <w:lang w:val="da-DK"/>
              </w:rPr>
              <w:t>91</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2016</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SH</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Type 2</w:t>
            </w: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906</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median 10</w:t>
            </w:r>
            <w:r>
              <w:rPr>
                <w:rFonts w:ascii="Calibri" w:hAnsi="Calibri"/>
                <w:color w:val="000000"/>
              </w:rPr>
              <w:t>·</w:t>
            </w:r>
            <w:r w:rsidRPr="005A7ED5">
              <w:rPr>
                <w:rFonts w:ascii="Calibri" w:hAnsi="Calibri"/>
                <w:color w:val="000000"/>
              </w:rPr>
              <w:t>4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 xml:space="preserve">All cause </w:t>
            </w:r>
            <w:proofErr w:type="gramStart"/>
            <w:r w:rsidRPr="005A7ED5">
              <w:rPr>
                <w:rFonts w:ascii="Calibri" w:hAnsi="Calibri"/>
                <w:color w:val="000000"/>
              </w:rPr>
              <w:t>death  HR</w:t>
            </w:r>
            <w:proofErr w:type="gramEnd"/>
            <w:r w:rsidRPr="005A7ED5">
              <w:rPr>
                <w:rFonts w:ascii="Calibri" w:hAnsi="Calibri"/>
                <w:color w:val="000000"/>
              </w:rPr>
              <w:t xml:space="preserve"> 2</w:t>
            </w:r>
            <w:r>
              <w:rPr>
                <w:rFonts w:ascii="Calibri" w:hAnsi="Calibri"/>
                <w:color w:val="000000"/>
              </w:rPr>
              <w:t>·</w:t>
            </w:r>
            <w:r w:rsidRPr="005A7ED5">
              <w:rPr>
                <w:rFonts w:ascii="Calibri" w:hAnsi="Calibri"/>
                <w:color w:val="000000"/>
              </w:rPr>
              <w:t>64 (1</w:t>
            </w:r>
            <w:r>
              <w:rPr>
                <w:rFonts w:ascii="Calibri" w:hAnsi="Calibri"/>
                <w:color w:val="000000"/>
              </w:rPr>
              <w:t>·</w:t>
            </w:r>
            <w:r w:rsidRPr="005A7ED5">
              <w:rPr>
                <w:rFonts w:ascii="Calibri" w:hAnsi="Calibri"/>
                <w:color w:val="000000"/>
              </w:rPr>
              <w:t>39-5</w:t>
            </w:r>
            <w:r>
              <w:rPr>
                <w:rFonts w:ascii="Calibri" w:hAnsi="Calibri"/>
                <w:color w:val="000000"/>
              </w:rPr>
              <w:t>·</w:t>
            </w:r>
            <w:r w:rsidRPr="005A7ED5">
              <w:rPr>
                <w:rFonts w:ascii="Calibri" w:hAnsi="Calibri"/>
                <w:color w:val="000000"/>
              </w:rPr>
              <w:t>02)</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CV death HR 6</w:t>
            </w:r>
            <w:r>
              <w:rPr>
                <w:rFonts w:ascii="Calibri" w:hAnsi="Calibri"/>
                <w:color w:val="000000"/>
              </w:rPr>
              <w:t>·</w:t>
            </w:r>
            <w:r w:rsidRPr="005A7ED5">
              <w:rPr>
                <w:rFonts w:ascii="Calibri" w:hAnsi="Calibri"/>
                <w:color w:val="000000"/>
              </w:rPr>
              <w:t>34 (2</w:t>
            </w:r>
            <w:r>
              <w:rPr>
                <w:rFonts w:ascii="Calibri" w:hAnsi="Calibri"/>
                <w:color w:val="000000"/>
              </w:rPr>
              <w:t>·</w:t>
            </w:r>
            <w:r w:rsidRPr="005A7ED5">
              <w:rPr>
                <w:rFonts w:ascii="Calibri" w:hAnsi="Calibri"/>
                <w:color w:val="000000"/>
              </w:rPr>
              <w:t>02-19</w:t>
            </w:r>
            <w:r>
              <w:rPr>
                <w:rFonts w:ascii="Calibri" w:hAnsi="Calibri"/>
                <w:color w:val="000000"/>
              </w:rPr>
              <w:t>·</w:t>
            </w:r>
            <w:r w:rsidRPr="005A7ED5">
              <w:rPr>
                <w:rFonts w:ascii="Calibri" w:hAnsi="Calibri"/>
                <w:color w:val="000000"/>
              </w:rPr>
              <w:t>87)</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3E4C63" w:rsidRDefault="00F24DB0" w:rsidP="003E4C63">
            <w:pPr>
              <w:rPr>
                <w:rFonts w:ascii="Calibri" w:hAnsi="Calibri"/>
                <w:color w:val="000000"/>
                <w:lang w:val="da-DK"/>
              </w:rPr>
            </w:pPr>
            <w:r w:rsidRPr="003E4C63">
              <w:rPr>
                <w:rFonts w:ascii="Calibri" w:hAnsi="Calibri"/>
                <w:color w:val="000000"/>
                <w:lang w:val="da-DK"/>
              </w:rPr>
              <w:t>Dutch and Danish Cohorts</w:t>
            </w:r>
            <w:r w:rsidRPr="003E4C63">
              <w:rPr>
                <w:rFonts w:ascii="Calibri" w:hAnsi="Calibri"/>
                <w:color w:val="000000"/>
                <w:vertAlign w:val="superscript"/>
                <w:lang w:val="da-DK"/>
              </w:rPr>
              <w:t>92</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2016</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SH</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Type 1</w:t>
            </w: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Dutch 482</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6</w:t>
            </w:r>
            <w:r>
              <w:rPr>
                <w:rFonts w:ascii="Calibri" w:hAnsi="Calibri"/>
                <w:color w:val="000000"/>
              </w:rPr>
              <w:t>·</w:t>
            </w:r>
            <w:r w:rsidRPr="005A7ED5">
              <w:rPr>
                <w:rFonts w:ascii="Calibri" w:hAnsi="Calibri"/>
                <w:color w:val="000000"/>
              </w:rPr>
              <w:t>5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All cause death No association</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Danish 269</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12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CV death No association</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rPr>
                <w:rFonts w:ascii="Calibri" w:hAnsi="Calibri"/>
                <w:color w:val="000000"/>
              </w:rPr>
            </w:pPr>
            <w:r w:rsidRPr="005A7ED5">
              <w:rPr>
                <w:rFonts w:ascii="Calibri" w:hAnsi="Calibri"/>
                <w:color w:val="000000"/>
              </w:rPr>
              <w:t>Joint Asia Diabetes Registry</w:t>
            </w:r>
            <w:r w:rsidRPr="00591107">
              <w:rPr>
                <w:rFonts w:ascii="Calibri" w:hAnsi="Calibri"/>
                <w:color w:val="000000"/>
                <w:vertAlign w:val="superscript"/>
              </w:rPr>
              <w:t>93</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2016</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Mild hypoglycaemia</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Type 2</w:t>
            </w: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18,589</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mean 3</w:t>
            </w:r>
            <w:r>
              <w:rPr>
                <w:rFonts w:ascii="Calibri" w:hAnsi="Calibri"/>
                <w:color w:val="000000"/>
              </w:rPr>
              <w:t>·</w:t>
            </w:r>
            <w:r w:rsidRPr="005A7ED5">
              <w:rPr>
                <w:rFonts w:ascii="Calibri" w:hAnsi="Calibri"/>
                <w:color w:val="000000"/>
              </w:rPr>
              <w:t>9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CVD HR 1</w:t>
            </w:r>
            <w:r>
              <w:rPr>
                <w:rFonts w:ascii="Calibri" w:hAnsi="Calibri"/>
                <w:color w:val="000000"/>
              </w:rPr>
              <w:t>·16 (0·</w:t>
            </w:r>
            <w:r w:rsidRPr="005A7ED5">
              <w:rPr>
                <w:rFonts w:ascii="Calibri" w:hAnsi="Calibri"/>
                <w:color w:val="000000"/>
              </w:rPr>
              <w:t>94-1</w:t>
            </w:r>
            <w:r>
              <w:rPr>
                <w:rFonts w:ascii="Calibri" w:hAnsi="Calibri"/>
                <w:color w:val="000000"/>
              </w:rPr>
              <w:t>·</w:t>
            </w:r>
            <w:r w:rsidRPr="005A7ED5">
              <w:rPr>
                <w:rFonts w:ascii="Calibri" w:hAnsi="Calibri"/>
                <w:color w:val="000000"/>
              </w:rPr>
              <w:t>43)</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All cause death HR 1</w:t>
            </w:r>
            <w:r>
              <w:rPr>
                <w:rFonts w:ascii="Calibri" w:hAnsi="Calibri"/>
                <w:color w:val="000000"/>
              </w:rPr>
              <w:t>·03 (0·78-1·</w:t>
            </w:r>
            <w:r w:rsidRPr="005A7ED5">
              <w:rPr>
                <w:rFonts w:ascii="Calibri" w:hAnsi="Calibri"/>
                <w:color w:val="000000"/>
              </w:rPr>
              <w:t>36)</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3E4C63" w:rsidRDefault="00F24DB0" w:rsidP="003E4C63">
            <w:pPr>
              <w:rPr>
                <w:rFonts w:ascii="Calibri" w:hAnsi="Calibri"/>
                <w:color w:val="000000"/>
                <w:lang w:val="da-DK"/>
              </w:rPr>
            </w:pPr>
            <w:r w:rsidRPr="003E4C63">
              <w:rPr>
                <w:rFonts w:ascii="Calibri" w:hAnsi="Calibri"/>
                <w:color w:val="000000"/>
                <w:lang w:val="da-DK"/>
              </w:rPr>
              <w:t>CREDIT study</w:t>
            </w:r>
            <w:r w:rsidRPr="003E4C63">
              <w:rPr>
                <w:rFonts w:ascii="Calibri" w:hAnsi="Calibri"/>
                <w:color w:val="000000"/>
                <w:vertAlign w:val="superscript"/>
                <w:lang w:val="da-DK"/>
              </w:rPr>
              <w:t>94</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2016</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SH</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Type 2 insulin treated</w:t>
            </w: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2999</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Pr>
                <w:rFonts w:ascii="Calibri" w:hAnsi="Calibri"/>
                <w:color w:val="000000"/>
              </w:rPr>
              <w:t>4·</w:t>
            </w:r>
            <w:r w:rsidRPr="005A7ED5">
              <w:rPr>
                <w:rFonts w:ascii="Calibri" w:hAnsi="Calibri"/>
                <w:color w:val="000000"/>
              </w:rPr>
              <w:t>0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CV death HR 1</w:t>
            </w:r>
            <w:r>
              <w:rPr>
                <w:rFonts w:ascii="Calibri" w:hAnsi="Calibri"/>
                <w:color w:val="000000"/>
              </w:rPr>
              <w:t>·</w:t>
            </w:r>
            <w:r w:rsidRPr="005A7ED5">
              <w:rPr>
                <w:rFonts w:ascii="Calibri" w:hAnsi="Calibri"/>
                <w:color w:val="000000"/>
              </w:rPr>
              <w:t>10 (0</w:t>
            </w:r>
            <w:r>
              <w:rPr>
                <w:rFonts w:ascii="Calibri" w:hAnsi="Calibri"/>
                <w:color w:val="000000"/>
              </w:rPr>
              <w:t>·</w:t>
            </w:r>
            <w:r w:rsidRPr="005A7ED5">
              <w:rPr>
                <w:rFonts w:ascii="Calibri" w:hAnsi="Calibri"/>
                <w:color w:val="000000"/>
              </w:rPr>
              <w:t>34-3</w:t>
            </w:r>
            <w:r>
              <w:rPr>
                <w:rFonts w:ascii="Calibri" w:hAnsi="Calibri"/>
                <w:color w:val="000000"/>
              </w:rPr>
              <w:t>·</w:t>
            </w:r>
            <w:r w:rsidRPr="005A7ED5">
              <w:rPr>
                <w:rFonts w:ascii="Calibri" w:hAnsi="Calibri"/>
                <w:color w:val="000000"/>
              </w:rPr>
              <w:t>57)</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Pr>
                <w:rFonts w:ascii="Calibri" w:hAnsi="Calibri"/>
                <w:color w:val="000000"/>
              </w:rPr>
              <w:t>All cause death HR 1·22 (0·59-2·</w:t>
            </w:r>
            <w:r w:rsidRPr="005A7ED5">
              <w:rPr>
                <w:rFonts w:ascii="Calibri" w:hAnsi="Calibri"/>
                <w:color w:val="000000"/>
              </w:rPr>
              <w:t>53)</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3E4C63" w:rsidRDefault="00F24DB0" w:rsidP="003E4C63">
            <w:pPr>
              <w:rPr>
                <w:rFonts w:ascii="Calibri" w:hAnsi="Calibri"/>
                <w:color w:val="000000"/>
                <w:lang w:val="da-DK"/>
              </w:rPr>
            </w:pPr>
            <w:r w:rsidRPr="003E4C63">
              <w:rPr>
                <w:rFonts w:ascii="Calibri" w:hAnsi="Calibri"/>
                <w:color w:val="000000"/>
                <w:lang w:val="da-DK"/>
              </w:rPr>
              <w:t>UK GP database</w:t>
            </w:r>
            <w:r w:rsidRPr="003E4C63">
              <w:rPr>
                <w:rFonts w:ascii="Calibri" w:hAnsi="Calibri"/>
                <w:color w:val="000000"/>
                <w:vertAlign w:val="superscript"/>
                <w:lang w:val="da-DK"/>
              </w:rPr>
              <w:t>9</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2015</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SH</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 xml:space="preserve">Type 1 and 2 insulin treated </w:t>
            </w: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3260 Type 1</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Pr>
                <w:rFonts w:ascii="Calibri" w:hAnsi="Calibri"/>
                <w:color w:val="000000"/>
              </w:rPr>
              <w:t>median 5·</w:t>
            </w:r>
            <w:r w:rsidRPr="005A7ED5">
              <w:rPr>
                <w:rFonts w:ascii="Calibri" w:hAnsi="Calibri"/>
                <w:color w:val="000000"/>
              </w:rPr>
              <w:t>0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Pr>
                <w:rFonts w:ascii="Calibri" w:hAnsi="Calibri"/>
                <w:color w:val="000000"/>
              </w:rPr>
              <w:t>Type 1 CVD secondary HR 1·10 (0·40-3·</w:t>
            </w:r>
            <w:r w:rsidRPr="005A7ED5">
              <w:rPr>
                <w:rFonts w:ascii="Calibri" w:hAnsi="Calibri"/>
                <w:color w:val="000000"/>
              </w:rPr>
              <w:t>01)</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Pr>
                <w:rFonts w:ascii="Calibri" w:hAnsi="Calibri"/>
                <w:color w:val="000000"/>
              </w:rPr>
              <w:t>Type 1 CVD HR 1·92 (1·31-2·</w:t>
            </w:r>
            <w:r w:rsidRPr="005A7ED5">
              <w:rPr>
                <w:rFonts w:ascii="Calibri" w:hAnsi="Calibri"/>
                <w:color w:val="000000"/>
              </w:rPr>
              <w:t>79)</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10,422 Type 2</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Pr>
                <w:rFonts w:ascii="Calibri" w:hAnsi="Calibri"/>
                <w:color w:val="000000"/>
              </w:rPr>
              <w:t>median 4·</w:t>
            </w:r>
            <w:r w:rsidRPr="005A7ED5">
              <w:rPr>
                <w:rFonts w:ascii="Calibri" w:hAnsi="Calibri"/>
                <w:color w:val="000000"/>
              </w:rPr>
              <w:t>8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Pr>
                <w:rFonts w:ascii="Calibri" w:hAnsi="Calibri"/>
                <w:color w:val="000000"/>
              </w:rPr>
              <w:t>Type 2 CVD secondary HR 1·70 (1·09-2·</w:t>
            </w:r>
            <w:r w:rsidRPr="005A7ED5">
              <w:rPr>
                <w:rFonts w:ascii="Calibri" w:hAnsi="Calibri"/>
                <w:color w:val="000000"/>
              </w:rPr>
              <w:t>64)</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Pr>
                <w:rFonts w:ascii="Calibri" w:hAnsi="Calibri"/>
                <w:color w:val="000000"/>
              </w:rPr>
              <w:t>Type 2 CVD HR 1·50 (1·19-1·</w:t>
            </w:r>
            <w:r w:rsidRPr="005A7ED5">
              <w:rPr>
                <w:rFonts w:ascii="Calibri" w:hAnsi="Calibri"/>
                <w:color w:val="000000"/>
              </w:rPr>
              <w:t>88)</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rPr>
                <w:rFonts w:ascii="Calibri" w:hAnsi="Calibri"/>
                <w:color w:val="000000"/>
              </w:rPr>
            </w:pPr>
            <w:r w:rsidRPr="005A7ED5">
              <w:rPr>
                <w:rFonts w:ascii="Calibri" w:hAnsi="Calibri"/>
                <w:color w:val="000000"/>
              </w:rPr>
              <w:t>Scot</w:t>
            </w:r>
            <w:r>
              <w:rPr>
                <w:rFonts w:ascii="Calibri" w:hAnsi="Calibri"/>
                <w:color w:val="000000"/>
              </w:rPr>
              <w:t>t</w:t>
            </w:r>
            <w:r w:rsidRPr="005A7ED5">
              <w:rPr>
                <w:rFonts w:ascii="Calibri" w:hAnsi="Calibri"/>
                <w:color w:val="000000"/>
              </w:rPr>
              <w:t>ish</w:t>
            </w:r>
            <w:r w:rsidRPr="00591107">
              <w:rPr>
                <w:rFonts w:ascii="Calibri" w:hAnsi="Calibri"/>
                <w:color w:val="000000"/>
                <w:vertAlign w:val="superscript"/>
              </w:rPr>
              <w:t>13</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2014</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SH</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Type 2</w:t>
            </w: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1066</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Pr>
                <w:rFonts w:ascii="Calibri" w:hAnsi="Calibri"/>
                <w:color w:val="000000"/>
              </w:rPr>
              <w:t>mean 4·</w:t>
            </w:r>
            <w:r w:rsidRPr="005A7ED5">
              <w:rPr>
                <w:rFonts w:ascii="Calibri" w:hAnsi="Calibri"/>
                <w:color w:val="000000"/>
              </w:rPr>
              <w:t>0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Pr>
                <w:rFonts w:ascii="Calibri" w:hAnsi="Calibri"/>
                <w:color w:val="000000"/>
              </w:rPr>
              <w:t>CVD HR 1·60 (1·13-2·</w:t>
            </w:r>
            <w:r w:rsidRPr="005A7ED5">
              <w:rPr>
                <w:rFonts w:ascii="Calibri" w:hAnsi="Calibri"/>
                <w:color w:val="000000"/>
              </w:rPr>
              <w:t>26)</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3E4C63" w:rsidRDefault="00F24DB0" w:rsidP="003E4C63">
            <w:pPr>
              <w:rPr>
                <w:rFonts w:ascii="Calibri" w:hAnsi="Calibri"/>
                <w:color w:val="000000"/>
                <w:lang w:val="da-DK"/>
              </w:rPr>
            </w:pPr>
            <w:r w:rsidRPr="003E4C63">
              <w:rPr>
                <w:rFonts w:ascii="Calibri" w:hAnsi="Calibri"/>
                <w:color w:val="000000"/>
                <w:lang w:val="da-DK"/>
              </w:rPr>
              <w:t>Swedish Diabetes Register</w:t>
            </w:r>
            <w:r w:rsidRPr="003E4C63">
              <w:rPr>
                <w:rFonts w:ascii="Calibri" w:hAnsi="Calibri"/>
                <w:color w:val="000000"/>
                <w:vertAlign w:val="superscript"/>
                <w:lang w:val="da-DK"/>
              </w:rPr>
              <w:t>95</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2014</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Type 1</w:t>
            </w: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1839</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5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Pr>
                <w:rFonts w:ascii="Calibri" w:hAnsi="Calibri"/>
                <w:color w:val="000000"/>
              </w:rPr>
              <w:t>All cause death HR 1·25 (1·02-1·</w:t>
            </w:r>
            <w:r w:rsidRPr="005A7ED5">
              <w:rPr>
                <w:rFonts w:ascii="Calibri" w:hAnsi="Calibri"/>
                <w:color w:val="000000"/>
              </w:rPr>
              <w:t>53)</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rPr>
                <w:rFonts w:ascii="Calibri" w:hAnsi="Calibri"/>
                <w:color w:val="000000"/>
              </w:rPr>
            </w:pPr>
            <w:r w:rsidRPr="005A7ED5">
              <w:rPr>
                <w:rFonts w:ascii="Calibri" w:hAnsi="Calibri"/>
                <w:color w:val="000000"/>
              </w:rPr>
              <w:t>German Primary Care database</w:t>
            </w:r>
            <w:r w:rsidRPr="00591107">
              <w:rPr>
                <w:rFonts w:ascii="Calibri" w:hAnsi="Calibri"/>
                <w:color w:val="000000"/>
                <w:vertAlign w:val="superscript"/>
              </w:rPr>
              <w:t>96</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2013</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SH</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Type 2</w:t>
            </w: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25,712</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Pr>
                <w:rFonts w:ascii="Calibri" w:hAnsi="Calibri"/>
                <w:color w:val="000000"/>
              </w:rPr>
              <w:t>mean 2·</w:t>
            </w:r>
            <w:r w:rsidRPr="005A7ED5">
              <w:rPr>
                <w:rFonts w:ascii="Calibri" w:hAnsi="Calibri"/>
                <w:color w:val="000000"/>
              </w:rPr>
              <w:t>0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Pr>
                <w:rFonts w:ascii="Calibri" w:hAnsi="Calibri"/>
                <w:color w:val="000000"/>
              </w:rPr>
              <w:t>CVD HR 2·11 (1·06-4·</w:t>
            </w:r>
            <w:r w:rsidRPr="005A7ED5">
              <w:rPr>
                <w:rFonts w:ascii="Calibri" w:hAnsi="Calibri"/>
                <w:color w:val="000000"/>
              </w:rPr>
              <w:t>20)</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3E4C63" w:rsidRDefault="00F24DB0" w:rsidP="003E4C63">
            <w:pPr>
              <w:rPr>
                <w:rFonts w:ascii="Calibri" w:hAnsi="Calibri"/>
                <w:color w:val="000000"/>
                <w:lang w:val="da-DK"/>
              </w:rPr>
            </w:pPr>
            <w:r w:rsidRPr="003E4C63">
              <w:rPr>
                <w:rFonts w:ascii="Calibri" w:hAnsi="Calibri"/>
                <w:color w:val="000000"/>
                <w:lang w:val="da-DK"/>
              </w:rPr>
              <w:t>Taiwan database</w:t>
            </w:r>
            <w:r w:rsidRPr="003E4C63">
              <w:rPr>
                <w:rFonts w:ascii="Calibri" w:hAnsi="Calibri"/>
                <w:color w:val="000000"/>
                <w:vertAlign w:val="superscript"/>
                <w:lang w:val="da-DK"/>
              </w:rPr>
              <w:t>97</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2013</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SH</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 xml:space="preserve">Type 2 </w:t>
            </w: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2500</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10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Pr>
                <w:rFonts w:ascii="Calibri" w:hAnsi="Calibri"/>
                <w:color w:val="000000"/>
              </w:rPr>
              <w:t>CVD HR 2·26 (1·93-2·</w:t>
            </w:r>
            <w:r w:rsidRPr="005A7ED5">
              <w:rPr>
                <w:rFonts w:ascii="Calibri" w:hAnsi="Calibri"/>
                <w:color w:val="000000"/>
              </w:rPr>
              <w:t>65)</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 xml:space="preserve">CHD HR </w:t>
            </w:r>
            <w:r>
              <w:rPr>
                <w:rFonts w:ascii="Calibri" w:hAnsi="Calibri"/>
                <w:color w:val="000000"/>
              </w:rPr>
              <w:t>1·63 (1·28-2·</w:t>
            </w:r>
            <w:r w:rsidRPr="005A7ED5">
              <w:rPr>
                <w:rFonts w:ascii="Calibri" w:hAnsi="Calibri"/>
                <w:color w:val="000000"/>
              </w:rPr>
              <w:t>08)</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Pr>
                <w:rFonts w:ascii="Calibri" w:hAnsi="Calibri"/>
                <w:color w:val="000000"/>
              </w:rPr>
              <w:t>Stroke HR 1·64 (1·29-2·</w:t>
            </w:r>
            <w:r w:rsidRPr="005A7ED5">
              <w:rPr>
                <w:rFonts w:ascii="Calibri" w:hAnsi="Calibri"/>
                <w:color w:val="000000"/>
              </w:rPr>
              <w:t>07)</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Mild hypoglycaemia</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Pr>
                <w:rFonts w:ascii="Calibri" w:hAnsi="Calibri"/>
                <w:color w:val="000000"/>
              </w:rPr>
              <w:t>CVD HR 2·21 (1·98-2·</w:t>
            </w:r>
            <w:r w:rsidRPr="005A7ED5">
              <w:rPr>
                <w:rFonts w:ascii="Calibri" w:hAnsi="Calibri"/>
                <w:color w:val="000000"/>
              </w:rPr>
              <w:t>47)</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rPr>
                <w:rFonts w:ascii="Calibri" w:hAnsi="Calibri"/>
                <w:color w:val="000000"/>
              </w:rPr>
            </w:pPr>
            <w:r w:rsidRPr="005A7ED5">
              <w:rPr>
                <w:rFonts w:ascii="Calibri" w:hAnsi="Calibri"/>
                <w:color w:val="000000"/>
              </w:rPr>
              <w:t>US Veterans Network</w:t>
            </w:r>
            <w:r w:rsidRPr="00591107">
              <w:rPr>
                <w:rFonts w:ascii="Calibri" w:hAnsi="Calibri"/>
                <w:color w:val="000000"/>
                <w:vertAlign w:val="superscript"/>
              </w:rPr>
              <w:t>98</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2012</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SH</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1522</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Pr>
                <w:rFonts w:ascii="Calibri" w:hAnsi="Calibri"/>
                <w:color w:val="000000"/>
              </w:rPr>
              <w:t>median 3·</w:t>
            </w:r>
            <w:r w:rsidRPr="005A7ED5">
              <w:rPr>
                <w:rFonts w:ascii="Calibri" w:hAnsi="Calibri"/>
                <w:color w:val="000000"/>
              </w:rPr>
              <w:t>9 yrs</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Pr>
                <w:rFonts w:ascii="Calibri" w:hAnsi="Calibri"/>
                <w:color w:val="000000"/>
              </w:rPr>
              <w:t>CVD HR 2·00 (1·63-2·</w:t>
            </w:r>
            <w:r w:rsidRPr="005A7ED5">
              <w:rPr>
                <w:rFonts w:ascii="Calibri" w:hAnsi="Calibri"/>
                <w:color w:val="000000"/>
              </w:rPr>
              <w:t>44)</w:t>
            </w: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p>
        </w:tc>
        <w:tc>
          <w:tcPr>
            <w:tcW w:w="1559" w:type="dxa"/>
            <w:tcBorders>
              <w:top w:val="nil"/>
              <w:left w:val="nil"/>
              <w:bottom w:val="nil"/>
              <w:right w:val="nil"/>
            </w:tcBorders>
            <w:noWrap/>
            <w:vAlign w:val="bottom"/>
            <w:hideMark/>
          </w:tcPr>
          <w:p w:rsidR="00F24DB0" w:rsidRPr="005A7ED5" w:rsidRDefault="00F24DB0" w:rsidP="003E4C63">
            <w:pPr>
              <w:rPr>
                <w:rFonts w:ascii="Times New Roman" w:hAnsi="Times New Roman"/>
                <w:sz w:val="20"/>
                <w:szCs w:val="20"/>
              </w:rPr>
            </w:pPr>
          </w:p>
        </w:tc>
        <w:tc>
          <w:tcPr>
            <w:tcW w:w="184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592"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068"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1183"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c>
          <w:tcPr>
            <w:tcW w:w="3434" w:type="dxa"/>
            <w:tcBorders>
              <w:top w:val="nil"/>
              <w:left w:val="nil"/>
              <w:bottom w:val="nil"/>
              <w:right w:val="nil"/>
            </w:tcBorders>
            <w:noWrap/>
            <w:vAlign w:val="bottom"/>
            <w:hideMark/>
          </w:tcPr>
          <w:p w:rsidR="00F24DB0" w:rsidRPr="005A7ED5" w:rsidRDefault="00F24DB0" w:rsidP="003E4C63">
            <w:pPr>
              <w:jc w:val="center"/>
              <w:rPr>
                <w:rFonts w:ascii="Times New Roman" w:hAnsi="Times New Roman"/>
                <w:sz w:val="20"/>
                <w:szCs w:val="20"/>
              </w:rPr>
            </w:pPr>
          </w:p>
        </w:tc>
      </w:tr>
      <w:tr w:rsidR="00F24DB0" w:rsidRPr="005A7ED5" w:rsidTr="003E4C63">
        <w:trPr>
          <w:trHeight w:val="320"/>
        </w:trPr>
        <w:tc>
          <w:tcPr>
            <w:tcW w:w="3261" w:type="dxa"/>
            <w:tcBorders>
              <w:top w:val="nil"/>
              <w:left w:val="nil"/>
              <w:bottom w:val="nil"/>
              <w:right w:val="nil"/>
            </w:tcBorders>
            <w:noWrap/>
            <w:vAlign w:val="bottom"/>
            <w:hideMark/>
          </w:tcPr>
          <w:p w:rsidR="00F24DB0" w:rsidRPr="005A7ED5" w:rsidRDefault="00F24DB0" w:rsidP="003E4C63">
            <w:pPr>
              <w:rPr>
                <w:rFonts w:ascii="Calibri" w:hAnsi="Calibri"/>
                <w:color w:val="000000"/>
              </w:rPr>
            </w:pPr>
            <w:r w:rsidRPr="005A7ED5">
              <w:rPr>
                <w:rFonts w:ascii="Calibri" w:hAnsi="Calibri"/>
                <w:color w:val="000000"/>
              </w:rPr>
              <w:t>Medicare database</w:t>
            </w:r>
            <w:r w:rsidRPr="00591107">
              <w:rPr>
                <w:rFonts w:ascii="Calibri" w:hAnsi="Calibri"/>
                <w:color w:val="000000"/>
                <w:vertAlign w:val="superscript"/>
              </w:rPr>
              <w:t>99</w:t>
            </w:r>
          </w:p>
        </w:tc>
        <w:tc>
          <w:tcPr>
            <w:tcW w:w="1559"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2011</w:t>
            </w:r>
          </w:p>
        </w:tc>
        <w:tc>
          <w:tcPr>
            <w:tcW w:w="184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SH</w:t>
            </w:r>
          </w:p>
        </w:tc>
        <w:tc>
          <w:tcPr>
            <w:tcW w:w="1592"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Type 2</w:t>
            </w:r>
          </w:p>
        </w:tc>
        <w:tc>
          <w:tcPr>
            <w:tcW w:w="1068"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860,845</w:t>
            </w:r>
          </w:p>
        </w:tc>
        <w:tc>
          <w:tcPr>
            <w:tcW w:w="1183"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sidRPr="005A7ED5">
              <w:rPr>
                <w:rFonts w:ascii="Calibri" w:hAnsi="Calibri"/>
                <w:color w:val="000000"/>
              </w:rPr>
              <w:t>mean 1 yr</w:t>
            </w:r>
          </w:p>
        </w:tc>
        <w:tc>
          <w:tcPr>
            <w:tcW w:w="3434" w:type="dxa"/>
            <w:tcBorders>
              <w:top w:val="nil"/>
              <w:left w:val="nil"/>
              <w:bottom w:val="nil"/>
              <w:right w:val="nil"/>
            </w:tcBorders>
            <w:noWrap/>
            <w:vAlign w:val="bottom"/>
            <w:hideMark/>
          </w:tcPr>
          <w:p w:rsidR="00F24DB0" w:rsidRPr="005A7ED5" w:rsidRDefault="00F24DB0" w:rsidP="003E4C63">
            <w:pPr>
              <w:jc w:val="center"/>
              <w:rPr>
                <w:rFonts w:ascii="Calibri" w:hAnsi="Calibri"/>
                <w:color w:val="000000"/>
              </w:rPr>
            </w:pPr>
            <w:r>
              <w:rPr>
                <w:rFonts w:ascii="Calibri" w:hAnsi="Calibri"/>
                <w:color w:val="000000"/>
              </w:rPr>
              <w:t>CVD HR 1·79 (1·69-1·</w:t>
            </w:r>
            <w:r w:rsidRPr="005A7ED5">
              <w:rPr>
                <w:rFonts w:ascii="Calibri" w:hAnsi="Calibri"/>
                <w:color w:val="000000"/>
              </w:rPr>
              <w:t>89)</w:t>
            </w:r>
          </w:p>
        </w:tc>
      </w:tr>
    </w:tbl>
    <w:p w:rsidR="00F24DB0" w:rsidRDefault="00F24DB0" w:rsidP="00F24DB0"/>
    <w:p w:rsidR="00F24DB0" w:rsidRPr="005E199A"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r w:rsidRPr="0052069F">
        <w:rPr>
          <w:rFonts w:ascii="Times New Roman" w:hAnsi="Times New Roman"/>
          <w:lang w:eastAsia="en-GB"/>
        </w:rPr>
        <w:t xml:space="preserve"> </w:t>
      </w:r>
    </w:p>
    <w:p w:rsidR="00F24DB0" w:rsidRDefault="00F24DB0" w:rsidP="00F24DB0">
      <w:pPr>
        <w:rPr>
          <w:rFonts w:ascii="Times New Roman" w:hAnsi="Times New Roman"/>
          <w:lang w:eastAsia="en-GB"/>
        </w:rPr>
      </w:pPr>
      <w:r>
        <w:rPr>
          <w:rFonts w:ascii="Times New Roman" w:hAnsi="Times New Roman"/>
          <w:lang w:eastAsia="en-GB"/>
        </w:rPr>
        <w:br w:type="page"/>
      </w:r>
    </w:p>
    <w:p w:rsidR="00F24DB0" w:rsidRPr="00BA5446" w:rsidRDefault="00F24DB0" w:rsidP="00F24DB0">
      <w:pPr>
        <w:outlineLvl w:val="0"/>
        <w:rPr>
          <w:rFonts w:ascii="Times New Roman" w:hAnsi="Times New Roman"/>
          <w:i/>
          <w:lang w:val="en-US" w:eastAsia="en-GB"/>
        </w:rPr>
      </w:pPr>
      <w:r w:rsidRPr="00BA5446">
        <w:rPr>
          <w:rFonts w:ascii="Times New Roman" w:hAnsi="Times New Roman"/>
          <w:i/>
          <w:lang w:val="en-US" w:eastAsia="en-GB"/>
        </w:rPr>
        <w:lastRenderedPageBreak/>
        <w:t>Figure Legends</w:t>
      </w:r>
    </w:p>
    <w:p w:rsidR="00F24DB0" w:rsidRDefault="00F24DB0" w:rsidP="00F24DB0">
      <w:pPr>
        <w:rPr>
          <w:rFonts w:ascii="Times New Roman" w:hAnsi="Times New Roman"/>
          <w:lang w:val="en-US" w:eastAsia="en-GB"/>
        </w:rPr>
      </w:pPr>
    </w:p>
    <w:p w:rsidR="00F24DB0" w:rsidRPr="00BA5446" w:rsidRDefault="00F24DB0" w:rsidP="00F24DB0">
      <w:pPr>
        <w:rPr>
          <w:rFonts w:ascii="Times New Roman" w:hAnsi="Times New Roman"/>
          <w:lang w:eastAsia="en-GB"/>
        </w:rPr>
      </w:pPr>
      <w:r w:rsidRPr="00BA5446">
        <w:rPr>
          <w:rFonts w:ascii="Times New Roman" w:hAnsi="Times New Roman"/>
          <w:lang w:val="en-US" w:eastAsia="en-GB"/>
        </w:rPr>
        <w:t>Figure 1</w:t>
      </w:r>
      <w:r>
        <w:rPr>
          <w:rFonts w:ascii="Times New Roman" w:hAnsi="Times New Roman"/>
          <w:lang w:val="en-US" w:eastAsia="en-GB"/>
        </w:rPr>
        <w:t>.</w:t>
      </w:r>
      <w:r w:rsidRPr="00BA5446">
        <w:rPr>
          <w:rFonts w:ascii="Times New Roman" w:hAnsi="Times New Roman"/>
          <w:lang w:val="en-US" w:eastAsia="en-GB"/>
        </w:rPr>
        <w:t xml:space="preserve">  Association of Severe Hypoglycemia with the Risk of an Adverse Clinical Outcome or Death. The hazard ratio represents</w:t>
      </w:r>
      <w:r w:rsidRPr="00BA5446">
        <w:rPr>
          <w:rFonts w:ascii="Times New Roman" w:hAnsi="Times New Roman"/>
          <w:lang w:val="en-US" w:eastAsia="en-GB"/>
        </w:rPr>
        <w:br/>
        <w:t xml:space="preserve"> the risk of an adverse clinical outcome or death among patients reporting severe </w:t>
      </w:r>
      <w:r>
        <w:rPr>
          <w:rFonts w:ascii="Times New Roman" w:hAnsi="Times New Roman"/>
          <w:lang w:val="en-US" w:eastAsia="en-GB"/>
        </w:rPr>
        <w:t>hypo</w:t>
      </w:r>
      <w:r>
        <w:rPr>
          <w:rFonts w:ascii="Times New Roman" w:hAnsi="Times New Roman"/>
          <w:lang w:val="en-US" w:eastAsia="en-GB"/>
        </w:rPr>
        <w:softHyphen/>
      </w:r>
      <w:r w:rsidRPr="00BA5446">
        <w:rPr>
          <w:rFonts w:ascii="Times New Roman" w:hAnsi="Times New Roman"/>
          <w:lang w:val="en-US" w:eastAsia="en-GB"/>
        </w:rPr>
        <w:t>glyc</w:t>
      </w:r>
      <w:r>
        <w:rPr>
          <w:rFonts w:ascii="Times New Roman" w:hAnsi="Times New Roman"/>
          <w:lang w:val="en-US" w:eastAsia="en-GB"/>
        </w:rPr>
        <w:t>a</w:t>
      </w:r>
      <w:r w:rsidRPr="00BA5446">
        <w:rPr>
          <w:rFonts w:ascii="Times New Roman" w:hAnsi="Times New Roman"/>
          <w:lang w:val="en-US" w:eastAsia="en-GB"/>
        </w:rPr>
        <w:t>emia as compared with those not reporting</w:t>
      </w:r>
      <w:r w:rsidRPr="00BA5446">
        <w:rPr>
          <w:rFonts w:ascii="Times New Roman" w:hAnsi="Times New Roman"/>
          <w:lang w:val="en-US" w:eastAsia="en-GB"/>
        </w:rPr>
        <w:br/>
        <w:t xml:space="preserve"> severe hypoglycemia. The centers of the squares are p</w:t>
      </w:r>
      <w:r>
        <w:rPr>
          <w:rFonts w:ascii="Times New Roman" w:hAnsi="Times New Roman"/>
          <w:lang w:val="en-US" w:eastAsia="en-GB"/>
        </w:rPr>
        <w:t>laced at the point estimates</w:t>
      </w:r>
      <w:r w:rsidRPr="00BA5446">
        <w:rPr>
          <w:rFonts w:ascii="Times New Roman" w:hAnsi="Times New Roman"/>
          <w:lang w:val="en-US" w:eastAsia="en-GB"/>
        </w:rPr>
        <w:t xml:space="preserve"> and the horizontal lines represent</w:t>
      </w:r>
      <w:r w:rsidRPr="00BA5446">
        <w:rPr>
          <w:rFonts w:ascii="Times New Roman" w:hAnsi="Times New Roman"/>
          <w:lang w:val="en-US" w:eastAsia="en-GB"/>
        </w:rPr>
        <w:br/>
        <w:t xml:space="preserve"> the corresponding 95% confidence intervals. The area of each square is proportional to the inverse of the variance of each estimate.</w:t>
      </w:r>
      <w:r w:rsidRPr="00BA5446">
        <w:rPr>
          <w:rFonts w:ascii="Times New Roman" w:hAnsi="Times New Roman"/>
          <w:lang w:val="en-US" w:eastAsia="en-GB"/>
        </w:rPr>
        <w:br/>
        <w:t>Reproduced from Zoungas et al</w:t>
      </w:r>
      <w:r w:rsidRPr="005E223E">
        <w:rPr>
          <w:rFonts w:ascii="Times New Roman" w:hAnsi="Times New Roman"/>
          <w:vertAlign w:val="superscript"/>
          <w:lang w:val="en-US" w:eastAsia="en-GB"/>
        </w:rPr>
        <w:t>8</w:t>
      </w:r>
      <w:r w:rsidRPr="00BA5446">
        <w:rPr>
          <w:rFonts w:ascii="Times New Roman" w:hAnsi="Times New Roman"/>
          <w:lang w:val="en-US" w:eastAsia="en-GB"/>
        </w:rPr>
        <w:t xml:space="preserve"> with permission from NEJM.org</w:t>
      </w:r>
    </w:p>
    <w:p w:rsidR="00F24DB0" w:rsidRDefault="00F24DB0" w:rsidP="00F24DB0">
      <w:pPr>
        <w:rPr>
          <w:rFonts w:ascii="Times New Roman" w:hAnsi="Times New Roman"/>
          <w:lang w:eastAsia="en-GB"/>
        </w:rPr>
      </w:pPr>
    </w:p>
    <w:p w:rsidR="00F24DB0" w:rsidRDefault="00F24DB0" w:rsidP="00F24DB0">
      <w:pPr>
        <w:outlineLvl w:val="0"/>
        <w:rPr>
          <w:rFonts w:ascii="Times New Roman" w:hAnsi="Times New Roman"/>
          <w:lang w:eastAsia="en-GB"/>
        </w:rPr>
      </w:pPr>
      <w:r>
        <w:rPr>
          <w:rFonts w:ascii="Times New Roman" w:hAnsi="Times New Roman"/>
          <w:lang w:eastAsia="en-GB"/>
        </w:rPr>
        <w:t xml:space="preserve">Figure 2. </w:t>
      </w:r>
      <w:r w:rsidRPr="0057026A">
        <w:rPr>
          <w:rFonts w:ascii="Times New Roman" w:hAnsi="Times New Roman"/>
          <w:lang w:eastAsia="en-GB"/>
        </w:rPr>
        <w:t>Pathophysiological cardiovascular consequences of hypoglycaemia</w:t>
      </w:r>
    </w:p>
    <w:p w:rsidR="00F24DB0"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r>
        <w:rPr>
          <w:rFonts w:ascii="Times New Roman" w:hAnsi="Times New Roman"/>
          <w:lang w:eastAsia="en-GB"/>
        </w:rPr>
        <w:t>Figure 3.</w:t>
      </w:r>
      <w:r w:rsidRPr="00621825">
        <w:rPr>
          <w:rFonts w:ascii="Times New Roman" w:hAnsi="Times New Roman"/>
          <w:lang w:eastAsia="en-GB"/>
        </w:rPr>
        <w:t xml:space="preserve">    Glucose levels captured by the continuous glucose monitoring system for the evening prior to</w:t>
      </w:r>
      <w:r>
        <w:rPr>
          <w:rFonts w:ascii="Times New Roman" w:hAnsi="Times New Roman"/>
          <w:lang w:eastAsia="en-GB"/>
        </w:rPr>
        <w:t>,</w:t>
      </w:r>
      <w:r w:rsidRPr="00621825">
        <w:rPr>
          <w:rFonts w:ascii="Times New Roman" w:hAnsi="Times New Roman"/>
          <w:lang w:eastAsia="en-GB"/>
        </w:rPr>
        <w:t xml:space="preserve"> and the morning </w:t>
      </w:r>
      <w:proofErr w:type="gramStart"/>
      <w:r w:rsidRPr="00621825">
        <w:rPr>
          <w:rFonts w:ascii="Times New Roman" w:hAnsi="Times New Roman"/>
          <w:lang w:eastAsia="en-GB"/>
        </w:rPr>
        <w:t xml:space="preserve">of </w:t>
      </w:r>
      <w:r>
        <w:rPr>
          <w:rFonts w:ascii="Times New Roman" w:hAnsi="Times New Roman"/>
          <w:lang w:eastAsia="en-GB"/>
        </w:rPr>
        <w:t>,</w:t>
      </w:r>
      <w:r w:rsidRPr="00621825">
        <w:rPr>
          <w:rFonts w:ascii="Times New Roman" w:hAnsi="Times New Roman"/>
          <w:lang w:eastAsia="en-GB"/>
        </w:rPr>
        <w:t>the</w:t>
      </w:r>
      <w:proofErr w:type="gramEnd"/>
      <w:r w:rsidRPr="00621825">
        <w:rPr>
          <w:rFonts w:ascii="Times New Roman" w:hAnsi="Times New Roman"/>
          <w:lang w:eastAsia="en-GB"/>
        </w:rPr>
        <w:t xml:space="preserve"> patient’s death are illustrated. The patient measured and entered calibrations are represented by the 4 circles. Timing of the patient</w:t>
      </w:r>
      <w:r>
        <w:rPr>
          <w:rFonts w:ascii="Times New Roman" w:hAnsi="Times New Roman"/>
          <w:lang w:eastAsia="en-GB"/>
        </w:rPr>
        <w:t>’</w:t>
      </w:r>
      <w:r w:rsidRPr="00621825">
        <w:rPr>
          <w:rFonts w:ascii="Times New Roman" w:hAnsi="Times New Roman"/>
          <w:lang w:eastAsia="en-GB"/>
        </w:rPr>
        <w:t>s meals, exercise and correction insulin boluses are represented by the bars along the bottom of the graph.</w:t>
      </w:r>
      <w:r w:rsidRPr="00621825">
        <w:rPr>
          <w:rFonts w:ascii="Times New Roman" w:hAnsi="Times New Roman"/>
          <w:lang w:eastAsia="en-GB"/>
        </w:rPr>
        <w:br/>
        <w:t>Rep</w:t>
      </w:r>
      <w:r>
        <w:rPr>
          <w:rFonts w:ascii="Times New Roman" w:hAnsi="Times New Roman"/>
          <w:lang w:eastAsia="en-GB"/>
        </w:rPr>
        <w:t>roduced from Tanenberg et al.</w:t>
      </w:r>
      <w:r w:rsidRPr="005E223E">
        <w:rPr>
          <w:rFonts w:ascii="Times New Roman" w:hAnsi="Times New Roman"/>
          <w:vertAlign w:val="superscript"/>
          <w:lang w:eastAsia="en-GB"/>
        </w:rPr>
        <w:t>47</w:t>
      </w:r>
      <w:r w:rsidRPr="00621825">
        <w:rPr>
          <w:rFonts w:ascii="Times New Roman" w:hAnsi="Times New Roman"/>
          <w:lang w:eastAsia="en-GB"/>
        </w:rPr>
        <w:t xml:space="preserve"> with permission from Endocr</w:t>
      </w:r>
      <w:r>
        <w:rPr>
          <w:rFonts w:ascii="Times New Roman" w:hAnsi="Times New Roman"/>
          <w:lang w:eastAsia="en-GB"/>
        </w:rPr>
        <w:t>ine</w:t>
      </w:r>
      <w:r w:rsidRPr="00621825">
        <w:rPr>
          <w:rFonts w:ascii="Times New Roman" w:hAnsi="Times New Roman"/>
          <w:lang w:eastAsia="en-GB"/>
        </w:rPr>
        <w:t xml:space="preserve"> Pract</w:t>
      </w:r>
      <w:r>
        <w:rPr>
          <w:rFonts w:ascii="Times New Roman" w:hAnsi="Times New Roman"/>
          <w:lang w:eastAsia="en-GB"/>
        </w:rPr>
        <w:t>ice.</w:t>
      </w:r>
    </w:p>
    <w:p w:rsidR="00F24DB0" w:rsidRPr="00AE01B6" w:rsidRDefault="00F24DB0" w:rsidP="00F24DB0">
      <w:pPr>
        <w:rPr>
          <w:rFonts w:ascii="Times New Roman" w:hAnsi="Times New Roman"/>
          <w:lang w:eastAsia="en-GB"/>
        </w:rPr>
      </w:pPr>
    </w:p>
    <w:p w:rsidR="00F24DB0" w:rsidRDefault="00F24DB0" w:rsidP="00F24DB0">
      <w:pPr>
        <w:rPr>
          <w:rFonts w:ascii="Times New Roman" w:hAnsi="Times New Roman"/>
          <w:lang w:eastAsia="en-GB"/>
        </w:rPr>
      </w:pPr>
      <w:r w:rsidRPr="0057026A">
        <w:rPr>
          <w:rFonts w:ascii="Times New Roman" w:hAnsi="Times New Roman"/>
          <w:lang w:eastAsia="en-GB"/>
        </w:rPr>
        <w:t xml:space="preserve">Figure </w:t>
      </w:r>
      <w:r>
        <w:rPr>
          <w:rFonts w:ascii="Times New Roman" w:hAnsi="Times New Roman"/>
          <w:lang w:eastAsia="en-GB"/>
        </w:rPr>
        <w:t>4.</w:t>
      </w:r>
      <w:r w:rsidRPr="0057026A">
        <w:rPr>
          <w:rFonts w:ascii="Times New Roman" w:hAnsi="Times New Roman"/>
          <w:lang w:eastAsia="en-GB"/>
        </w:rPr>
        <w:t xml:space="preserve">              Typical QT measurement with a screen cursor placement from a subject during euglyc</w:t>
      </w:r>
      <w:r>
        <w:rPr>
          <w:rFonts w:ascii="Times New Roman" w:hAnsi="Times New Roman"/>
          <w:lang w:eastAsia="en-GB"/>
        </w:rPr>
        <w:t>a</w:t>
      </w:r>
      <w:r w:rsidRPr="0057026A">
        <w:rPr>
          <w:rFonts w:ascii="Times New Roman" w:hAnsi="Times New Roman"/>
          <w:lang w:eastAsia="en-GB"/>
        </w:rPr>
        <w:t xml:space="preserve">emia (left panel), </w:t>
      </w:r>
      <w:r w:rsidRPr="0057026A">
        <w:rPr>
          <w:rFonts w:ascii="Times New Roman" w:hAnsi="Times New Roman"/>
          <w:lang w:eastAsia="en-GB"/>
        </w:rPr>
        <w:br/>
        <w:t>showing a clearly defined T wave, and hypoglyc</w:t>
      </w:r>
      <w:r>
        <w:rPr>
          <w:rFonts w:ascii="Times New Roman" w:hAnsi="Times New Roman"/>
          <w:lang w:eastAsia="en-GB"/>
        </w:rPr>
        <w:t>a</w:t>
      </w:r>
      <w:r w:rsidRPr="0057026A">
        <w:rPr>
          <w:rFonts w:ascii="Times New Roman" w:hAnsi="Times New Roman"/>
          <w:lang w:eastAsia="en-GB"/>
        </w:rPr>
        <w:t>emia (right panel), showing prolonged repolari</w:t>
      </w:r>
      <w:r>
        <w:rPr>
          <w:rFonts w:ascii="Times New Roman" w:hAnsi="Times New Roman"/>
          <w:lang w:eastAsia="en-GB"/>
        </w:rPr>
        <w:t>s</w:t>
      </w:r>
      <w:r w:rsidRPr="0057026A">
        <w:rPr>
          <w:rFonts w:ascii="Times New Roman" w:hAnsi="Times New Roman"/>
          <w:lang w:eastAsia="en-GB"/>
        </w:rPr>
        <w:t xml:space="preserve">ation and a prominent U wave. </w:t>
      </w:r>
      <w:r w:rsidRPr="0057026A">
        <w:rPr>
          <w:rFonts w:ascii="Times New Roman" w:hAnsi="Times New Roman"/>
          <w:lang w:eastAsia="en-GB"/>
        </w:rPr>
        <w:br/>
        <w:t>Reproduced fro</w:t>
      </w:r>
      <w:r>
        <w:rPr>
          <w:rFonts w:ascii="Times New Roman" w:hAnsi="Times New Roman"/>
          <w:lang w:eastAsia="en-GB"/>
        </w:rPr>
        <w:t>m Marques et al</w:t>
      </w:r>
      <w:r w:rsidRPr="005E223E">
        <w:rPr>
          <w:rFonts w:ascii="Times New Roman" w:hAnsi="Times New Roman"/>
          <w:vertAlign w:val="superscript"/>
          <w:lang w:eastAsia="en-GB"/>
        </w:rPr>
        <w:t>48</w:t>
      </w:r>
      <w:r w:rsidRPr="0057026A">
        <w:rPr>
          <w:rFonts w:ascii="Times New Roman" w:hAnsi="Times New Roman"/>
          <w:lang w:eastAsia="en-GB"/>
        </w:rPr>
        <w:t xml:space="preserve"> with permission from John Wiley &amp; Sons</w:t>
      </w:r>
    </w:p>
    <w:p w:rsidR="00F24DB0" w:rsidRDefault="00F24DB0" w:rsidP="00F24DB0">
      <w:pPr>
        <w:rPr>
          <w:rFonts w:ascii="Times New Roman" w:hAnsi="Times New Roman"/>
          <w:lang w:eastAsia="en-GB"/>
        </w:rPr>
      </w:pPr>
    </w:p>
    <w:p w:rsidR="00F24DB0" w:rsidRPr="00AE01B6" w:rsidRDefault="00F24DB0" w:rsidP="00F24DB0">
      <w:pPr>
        <w:rPr>
          <w:rFonts w:ascii="Times New Roman" w:hAnsi="Times New Roman"/>
          <w:lang w:eastAsia="en-GB"/>
        </w:rPr>
      </w:pPr>
    </w:p>
    <w:p w:rsidR="00124310" w:rsidRPr="00124310" w:rsidRDefault="00124310" w:rsidP="00F24DB0">
      <w:pPr>
        <w:autoSpaceDE w:val="0"/>
        <w:autoSpaceDN w:val="0"/>
        <w:adjustRightInd w:val="0"/>
        <w:ind w:left="540" w:hanging="540"/>
        <w:rPr>
          <w:rFonts w:ascii="Times New Roman" w:eastAsia="Times New Roman" w:hAnsi="Times New Roman"/>
          <w:i/>
          <w:lang w:val="en-US"/>
        </w:rPr>
      </w:pPr>
      <w:r>
        <w:rPr>
          <w:rFonts w:ascii="Times New Roman" w:eastAsia="Times New Roman" w:hAnsi="Times New Roman"/>
          <w:i/>
          <w:lang w:val="en-US"/>
        </w:rPr>
        <w:t>References</w:t>
      </w:r>
    </w:p>
    <w:p w:rsidR="00124310" w:rsidRDefault="00124310" w:rsidP="00F24DB0">
      <w:pPr>
        <w:autoSpaceDE w:val="0"/>
        <w:autoSpaceDN w:val="0"/>
        <w:adjustRightInd w:val="0"/>
        <w:ind w:left="540" w:hanging="540"/>
        <w:rPr>
          <w:rFonts w:ascii="Times New Roman" w:eastAsia="Times New Roman" w:hAnsi="Times New Roman"/>
          <w:lang w:val="en-US"/>
        </w:rPr>
      </w:pP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1.</w:t>
      </w:r>
      <w:r>
        <w:rPr>
          <w:rFonts w:ascii="Times New Roman" w:eastAsia="Times New Roman" w:hAnsi="Times New Roman"/>
          <w:lang w:val="en-US"/>
        </w:rPr>
        <w:tab/>
        <w:t xml:space="preserve">Gerstein HC, Miller ME, Byington RP et al. Effects of intensive glucose lowering in type 2 diabetes. </w:t>
      </w:r>
      <w:r>
        <w:rPr>
          <w:rFonts w:ascii="Times New Roman" w:eastAsia="Times New Roman" w:hAnsi="Times New Roman"/>
          <w:i/>
          <w:lang w:val="en-US"/>
        </w:rPr>
        <w:t>N Engl J Med</w:t>
      </w:r>
      <w:r>
        <w:rPr>
          <w:rFonts w:ascii="Times New Roman" w:eastAsia="Times New Roman" w:hAnsi="Times New Roman"/>
          <w:lang w:val="en-US"/>
        </w:rPr>
        <w:t xml:space="preserve"> 2008; </w:t>
      </w:r>
      <w:r>
        <w:rPr>
          <w:rFonts w:ascii="Times New Roman" w:eastAsia="Times New Roman" w:hAnsi="Times New Roman"/>
          <w:b/>
          <w:lang w:val="en-US"/>
        </w:rPr>
        <w:t>358</w:t>
      </w:r>
      <w:r>
        <w:rPr>
          <w:rFonts w:ascii="Times New Roman" w:eastAsia="Times New Roman" w:hAnsi="Times New Roman"/>
          <w:lang w:val="en-US"/>
        </w:rPr>
        <w:t>:2545-2559.</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2.</w:t>
      </w:r>
      <w:r>
        <w:rPr>
          <w:rFonts w:ascii="Times New Roman" w:eastAsia="Times New Roman" w:hAnsi="Times New Roman"/>
          <w:lang w:val="en-US"/>
        </w:rPr>
        <w:tab/>
        <w:t xml:space="preserve">Bliss M. The Discovery of Insulin. 1982; </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3.</w:t>
      </w:r>
      <w:r>
        <w:rPr>
          <w:rFonts w:ascii="Times New Roman" w:eastAsia="Times New Roman" w:hAnsi="Times New Roman"/>
          <w:lang w:val="en-US"/>
        </w:rPr>
        <w:tab/>
        <w:t xml:space="preserve">Tunbridge WMG. Factors contributing to deaths of diabetics under 50 years of age. </w:t>
      </w:r>
      <w:r>
        <w:rPr>
          <w:rFonts w:ascii="Times New Roman" w:eastAsia="Times New Roman" w:hAnsi="Times New Roman"/>
          <w:i/>
          <w:lang w:val="en-US"/>
        </w:rPr>
        <w:t>Lancet</w:t>
      </w:r>
      <w:r>
        <w:rPr>
          <w:rFonts w:ascii="Times New Roman" w:eastAsia="Times New Roman" w:hAnsi="Times New Roman"/>
          <w:lang w:val="en-US"/>
        </w:rPr>
        <w:t xml:space="preserve"> 1981; </w:t>
      </w:r>
      <w:r>
        <w:rPr>
          <w:rFonts w:ascii="Times New Roman" w:eastAsia="Times New Roman" w:hAnsi="Times New Roman"/>
          <w:b/>
          <w:lang w:val="en-US"/>
        </w:rPr>
        <w:t>ii</w:t>
      </w:r>
      <w:r>
        <w:rPr>
          <w:rFonts w:ascii="Times New Roman" w:eastAsia="Times New Roman" w:hAnsi="Times New Roman"/>
          <w:lang w:val="en-US"/>
        </w:rPr>
        <w:t>:569-572.</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4.</w:t>
      </w:r>
      <w:r>
        <w:rPr>
          <w:rFonts w:ascii="Times New Roman" w:eastAsia="Times New Roman" w:hAnsi="Times New Roman"/>
          <w:lang w:val="en-US"/>
        </w:rPr>
        <w:tab/>
        <w:t xml:space="preserve">Gagnum V, Stene LC, Jenssen TG et al. Causes of death in childhood-onset Type 1 diabetes: long-term follow-up. </w:t>
      </w:r>
      <w:r>
        <w:rPr>
          <w:rFonts w:ascii="Times New Roman" w:eastAsia="Times New Roman" w:hAnsi="Times New Roman"/>
          <w:i/>
          <w:lang w:val="en-US"/>
        </w:rPr>
        <w:t>Diabet Med</w:t>
      </w:r>
      <w:r>
        <w:rPr>
          <w:rFonts w:ascii="Times New Roman" w:eastAsia="Times New Roman" w:hAnsi="Times New Roman"/>
          <w:lang w:val="en-US"/>
        </w:rPr>
        <w:t xml:space="preserve"> 2017; </w:t>
      </w:r>
      <w:r>
        <w:rPr>
          <w:rFonts w:ascii="Times New Roman" w:eastAsia="Times New Roman" w:hAnsi="Times New Roman"/>
          <w:b/>
          <w:lang w:val="en-US"/>
        </w:rPr>
        <w:t>34</w:t>
      </w:r>
      <w:r>
        <w:rPr>
          <w:rFonts w:ascii="Times New Roman" w:eastAsia="Times New Roman" w:hAnsi="Times New Roman"/>
          <w:lang w:val="en-US"/>
        </w:rPr>
        <w:t>:56-63.</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5.</w:t>
      </w:r>
      <w:r>
        <w:rPr>
          <w:rFonts w:ascii="Times New Roman" w:eastAsia="Times New Roman" w:hAnsi="Times New Roman"/>
          <w:lang w:val="en-US"/>
        </w:rPr>
        <w:tab/>
        <w:t xml:space="preserve">Stratton IM, Adler AI, Neil HA et al. Association of glycaemia with macrovascular and microvascular complications of type 2 diabetes (UKPDS 35): prospective observational study. </w:t>
      </w:r>
      <w:r>
        <w:rPr>
          <w:rFonts w:ascii="Times New Roman" w:eastAsia="Times New Roman" w:hAnsi="Times New Roman"/>
          <w:i/>
          <w:lang w:val="en-US"/>
        </w:rPr>
        <w:t>British Medical Journal</w:t>
      </w:r>
      <w:r>
        <w:rPr>
          <w:rFonts w:ascii="Times New Roman" w:eastAsia="Times New Roman" w:hAnsi="Times New Roman"/>
          <w:lang w:val="en-US"/>
        </w:rPr>
        <w:t xml:space="preserve"> 2000; </w:t>
      </w:r>
      <w:r>
        <w:rPr>
          <w:rFonts w:ascii="Times New Roman" w:eastAsia="Times New Roman" w:hAnsi="Times New Roman"/>
          <w:b/>
          <w:lang w:val="en-US"/>
        </w:rPr>
        <w:t>321</w:t>
      </w:r>
      <w:r>
        <w:rPr>
          <w:rFonts w:ascii="Times New Roman" w:eastAsia="Times New Roman" w:hAnsi="Times New Roman"/>
          <w:lang w:val="en-US"/>
        </w:rPr>
        <w:t>:405-412.</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6.</w:t>
      </w:r>
      <w:r>
        <w:rPr>
          <w:rFonts w:ascii="Times New Roman" w:eastAsia="Times New Roman" w:hAnsi="Times New Roman"/>
          <w:lang w:val="en-US"/>
        </w:rPr>
        <w:tab/>
        <w:t xml:space="preserve">Duckworth W, Abraira C, Moritz T et al. Glucose control and vascular complications in veterans with type 2 diabetes. </w:t>
      </w:r>
      <w:r>
        <w:rPr>
          <w:rFonts w:ascii="Times New Roman" w:eastAsia="Times New Roman" w:hAnsi="Times New Roman"/>
          <w:i/>
          <w:lang w:val="en-US"/>
        </w:rPr>
        <w:t>N Engl J Med</w:t>
      </w:r>
      <w:r>
        <w:rPr>
          <w:rFonts w:ascii="Times New Roman" w:eastAsia="Times New Roman" w:hAnsi="Times New Roman"/>
          <w:lang w:val="en-US"/>
        </w:rPr>
        <w:t xml:space="preserve"> 2009; </w:t>
      </w:r>
      <w:r>
        <w:rPr>
          <w:rFonts w:ascii="Times New Roman" w:eastAsia="Times New Roman" w:hAnsi="Times New Roman"/>
          <w:b/>
          <w:lang w:val="en-US"/>
        </w:rPr>
        <w:t>360</w:t>
      </w:r>
      <w:r>
        <w:rPr>
          <w:rFonts w:ascii="Times New Roman" w:eastAsia="Times New Roman" w:hAnsi="Times New Roman"/>
          <w:lang w:val="en-US"/>
        </w:rPr>
        <w:t>:129-139.</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lastRenderedPageBreak/>
        <w:t>7.</w:t>
      </w:r>
      <w:r>
        <w:rPr>
          <w:rFonts w:ascii="Times New Roman" w:eastAsia="Times New Roman" w:hAnsi="Times New Roman"/>
          <w:lang w:val="en-US"/>
        </w:rPr>
        <w:tab/>
        <w:t xml:space="preserve">Patel A, MacMahon S, Chalmers J et al. Intensive blood glucose control and vascular outcomes in patients with type 2 diabetes. </w:t>
      </w:r>
      <w:r>
        <w:rPr>
          <w:rFonts w:ascii="Times New Roman" w:eastAsia="Times New Roman" w:hAnsi="Times New Roman"/>
          <w:i/>
          <w:lang w:val="en-US"/>
        </w:rPr>
        <w:t>N Engl J Med</w:t>
      </w:r>
      <w:r>
        <w:rPr>
          <w:rFonts w:ascii="Times New Roman" w:eastAsia="Times New Roman" w:hAnsi="Times New Roman"/>
          <w:lang w:val="en-US"/>
        </w:rPr>
        <w:t xml:space="preserve"> 2008; </w:t>
      </w:r>
      <w:r>
        <w:rPr>
          <w:rFonts w:ascii="Times New Roman" w:eastAsia="Times New Roman" w:hAnsi="Times New Roman"/>
          <w:b/>
          <w:lang w:val="en-US"/>
        </w:rPr>
        <w:t>358</w:t>
      </w:r>
      <w:r>
        <w:rPr>
          <w:rFonts w:ascii="Times New Roman" w:eastAsia="Times New Roman" w:hAnsi="Times New Roman"/>
          <w:lang w:val="en-US"/>
        </w:rPr>
        <w:t>:2560-2572.</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8.</w:t>
      </w:r>
      <w:r>
        <w:rPr>
          <w:rFonts w:ascii="Times New Roman" w:eastAsia="Times New Roman" w:hAnsi="Times New Roman"/>
          <w:lang w:val="en-US"/>
        </w:rPr>
        <w:tab/>
        <w:t xml:space="preserve">Zoungas S, Patel A, Chalmers J et al. Severe hypoglycemia and risks of vascular events and death. </w:t>
      </w:r>
      <w:r>
        <w:rPr>
          <w:rFonts w:ascii="Times New Roman" w:eastAsia="Times New Roman" w:hAnsi="Times New Roman"/>
          <w:i/>
          <w:lang w:val="en-US"/>
        </w:rPr>
        <w:t>N Engl J Med</w:t>
      </w:r>
      <w:r>
        <w:rPr>
          <w:rFonts w:ascii="Times New Roman" w:eastAsia="Times New Roman" w:hAnsi="Times New Roman"/>
          <w:lang w:val="en-US"/>
        </w:rPr>
        <w:t xml:space="preserve"> 2010; </w:t>
      </w:r>
      <w:r>
        <w:rPr>
          <w:rFonts w:ascii="Times New Roman" w:eastAsia="Times New Roman" w:hAnsi="Times New Roman"/>
          <w:b/>
          <w:lang w:val="en-US"/>
        </w:rPr>
        <w:t>363</w:t>
      </w:r>
      <w:r>
        <w:rPr>
          <w:rFonts w:ascii="Times New Roman" w:eastAsia="Times New Roman" w:hAnsi="Times New Roman"/>
          <w:lang w:val="en-US"/>
        </w:rPr>
        <w:t>:1410-1418.</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9.</w:t>
      </w:r>
      <w:r>
        <w:rPr>
          <w:rFonts w:ascii="Times New Roman" w:eastAsia="Times New Roman" w:hAnsi="Times New Roman"/>
          <w:lang w:val="en-US"/>
        </w:rPr>
        <w:tab/>
        <w:t xml:space="preserve">Khunti K, Davies M, Majeed A, Thorsted BL, Wolden ML, Paul SK. Hypoglycemia and risk of cardiovascular disease and all-cause mortality in insulin-treated people with type 1 and type 2 diabetes: a cohort study. </w:t>
      </w:r>
      <w:r>
        <w:rPr>
          <w:rFonts w:ascii="Times New Roman" w:eastAsia="Times New Roman" w:hAnsi="Times New Roman"/>
          <w:i/>
          <w:lang w:val="en-US"/>
        </w:rPr>
        <w:t>Diabetes Care</w:t>
      </w:r>
      <w:r>
        <w:rPr>
          <w:rFonts w:ascii="Times New Roman" w:eastAsia="Times New Roman" w:hAnsi="Times New Roman"/>
          <w:lang w:val="en-US"/>
        </w:rPr>
        <w:t xml:space="preserve"> 2015; </w:t>
      </w:r>
      <w:r>
        <w:rPr>
          <w:rFonts w:ascii="Times New Roman" w:eastAsia="Times New Roman" w:hAnsi="Times New Roman"/>
          <w:b/>
          <w:lang w:val="en-US"/>
        </w:rPr>
        <w:t>38</w:t>
      </w:r>
      <w:r>
        <w:rPr>
          <w:rFonts w:ascii="Times New Roman" w:eastAsia="Times New Roman" w:hAnsi="Times New Roman"/>
          <w:lang w:val="en-US"/>
        </w:rPr>
        <w:t>:316-322.</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10.</w:t>
      </w:r>
      <w:r>
        <w:rPr>
          <w:rFonts w:ascii="Times New Roman" w:eastAsia="Times New Roman" w:hAnsi="Times New Roman"/>
          <w:lang w:val="en-US"/>
        </w:rPr>
        <w:tab/>
        <w:t xml:space="preserve">Nunes AP, Iglay K, Radican L et al. Hypoglycaemia seriousness and weight gain as determinants of cardiovascular disease outcomes among sulfonylurea users. </w:t>
      </w:r>
      <w:r>
        <w:rPr>
          <w:rFonts w:ascii="Times New Roman" w:eastAsia="Times New Roman" w:hAnsi="Times New Roman"/>
          <w:i/>
          <w:lang w:val="en-US"/>
        </w:rPr>
        <w:t>Diabetes Obes Metab</w:t>
      </w:r>
      <w:r>
        <w:rPr>
          <w:rFonts w:ascii="Times New Roman" w:eastAsia="Times New Roman" w:hAnsi="Times New Roman"/>
          <w:lang w:val="en-US"/>
        </w:rPr>
        <w:t xml:space="preserve"> 2017; </w:t>
      </w:r>
      <w:r>
        <w:rPr>
          <w:rFonts w:ascii="Times New Roman" w:eastAsia="Times New Roman" w:hAnsi="Times New Roman"/>
          <w:b/>
          <w:lang w:val="en-US"/>
        </w:rPr>
        <w:t>19</w:t>
      </w:r>
      <w:r>
        <w:rPr>
          <w:rFonts w:ascii="Times New Roman" w:eastAsia="Times New Roman" w:hAnsi="Times New Roman"/>
          <w:lang w:val="en-US"/>
        </w:rPr>
        <w:t>:1425-1435.</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11.</w:t>
      </w:r>
      <w:r>
        <w:rPr>
          <w:rFonts w:ascii="Times New Roman" w:eastAsia="Times New Roman" w:hAnsi="Times New Roman"/>
          <w:lang w:val="en-US"/>
        </w:rPr>
        <w:tab/>
        <w:t xml:space="preserve">Heller SR, Bergenstal RM, White WB et al. Relationship of glycated haemoglobin and reported hypoglycaemia to cardiovascular outcomes in patients with type 2 diabetes and recent acute coronary syndrome events: The EXAMINE trial. </w:t>
      </w:r>
      <w:r>
        <w:rPr>
          <w:rFonts w:ascii="Times New Roman" w:eastAsia="Times New Roman" w:hAnsi="Times New Roman"/>
          <w:i/>
          <w:lang w:val="en-US"/>
        </w:rPr>
        <w:t>Diabetes Obes Metab</w:t>
      </w:r>
      <w:r>
        <w:rPr>
          <w:rFonts w:ascii="Times New Roman" w:eastAsia="Times New Roman" w:hAnsi="Times New Roman"/>
          <w:lang w:val="en-US"/>
        </w:rPr>
        <w:t xml:space="preserve"> 2017; </w:t>
      </w:r>
      <w:r>
        <w:rPr>
          <w:rFonts w:ascii="Times New Roman" w:eastAsia="Times New Roman" w:hAnsi="Times New Roman"/>
          <w:b/>
          <w:lang w:val="en-US"/>
        </w:rPr>
        <w:t>19</w:t>
      </w:r>
      <w:r>
        <w:rPr>
          <w:rFonts w:ascii="Times New Roman" w:eastAsia="Times New Roman" w:hAnsi="Times New Roman"/>
          <w:lang w:val="en-US"/>
        </w:rPr>
        <w:t>:664-671.</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12.</w:t>
      </w:r>
      <w:r>
        <w:rPr>
          <w:rFonts w:ascii="Times New Roman" w:eastAsia="Times New Roman" w:hAnsi="Times New Roman"/>
          <w:lang w:val="en-US"/>
        </w:rPr>
        <w:tab/>
        <w:t xml:space="preserve">Pieber TR, Marso SP, McGuire DK et al. DEVOTE 3: temporal relationships between severe hypoglycaemia, cardiovascular outcomes and mortality. </w:t>
      </w:r>
      <w:r>
        <w:rPr>
          <w:rFonts w:ascii="Times New Roman" w:eastAsia="Times New Roman" w:hAnsi="Times New Roman"/>
          <w:i/>
          <w:lang w:val="en-US"/>
        </w:rPr>
        <w:t>Diabetologia</w:t>
      </w:r>
      <w:r>
        <w:rPr>
          <w:rFonts w:ascii="Times New Roman" w:eastAsia="Times New Roman" w:hAnsi="Times New Roman"/>
          <w:lang w:val="en-US"/>
        </w:rPr>
        <w:t xml:space="preserve"> 2018; </w:t>
      </w:r>
      <w:r>
        <w:rPr>
          <w:rFonts w:ascii="Times New Roman" w:eastAsia="Times New Roman" w:hAnsi="Times New Roman"/>
          <w:b/>
          <w:lang w:val="en-US"/>
        </w:rPr>
        <w:t>61</w:t>
      </w:r>
      <w:r>
        <w:rPr>
          <w:rFonts w:ascii="Times New Roman" w:eastAsia="Times New Roman" w:hAnsi="Times New Roman"/>
          <w:lang w:val="en-US"/>
        </w:rPr>
        <w:t>:58-65.</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13.</w:t>
      </w:r>
      <w:r>
        <w:rPr>
          <w:rFonts w:ascii="Times New Roman" w:eastAsia="Times New Roman" w:hAnsi="Times New Roman"/>
          <w:lang w:val="en-US"/>
        </w:rPr>
        <w:tab/>
        <w:t xml:space="preserve">Bedenis R, Price AH, Robertson CM et al. Association between severe hypoglycemia, adverse macrovascular events, and inflammation in the Edinburgh Type 2 Diabetes Study. </w:t>
      </w:r>
      <w:r>
        <w:rPr>
          <w:rFonts w:ascii="Times New Roman" w:eastAsia="Times New Roman" w:hAnsi="Times New Roman"/>
          <w:i/>
          <w:lang w:val="en-US"/>
        </w:rPr>
        <w:t>Diabetes Care</w:t>
      </w:r>
      <w:r>
        <w:rPr>
          <w:rFonts w:ascii="Times New Roman" w:eastAsia="Times New Roman" w:hAnsi="Times New Roman"/>
          <w:lang w:val="en-US"/>
        </w:rPr>
        <w:t xml:space="preserve"> 2014; </w:t>
      </w:r>
      <w:r>
        <w:rPr>
          <w:rFonts w:ascii="Times New Roman" w:eastAsia="Times New Roman" w:hAnsi="Times New Roman"/>
          <w:b/>
          <w:lang w:val="en-US"/>
        </w:rPr>
        <w:t>37</w:t>
      </w:r>
      <w:r>
        <w:rPr>
          <w:rFonts w:ascii="Times New Roman" w:eastAsia="Times New Roman" w:hAnsi="Times New Roman"/>
          <w:lang w:val="en-US"/>
        </w:rPr>
        <w:t>:3301-3308.</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14.</w:t>
      </w:r>
      <w:r>
        <w:rPr>
          <w:rFonts w:ascii="Times New Roman" w:eastAsia="Times New Roman" w:hAnsi="Times New Roman"/>
          <w:lang w:val="en-US"/>
        </w:rPr>
        <w:tab/>
        <w:t xml:space="preserve">Smith L, Chakraborty D, Bhattacharya P, Sarmah D, Koch S, Dave KR. Exposure to hypoglycemia and risk of stroke. </w:t>
      </w:r>
      <w:r>
        <w:rPr>
          <w:rFonts w:ascii="Times New Roman" w:eastAsia="Times New Roman" w:hAnsi="Times New Roman"/>
          <w:i/>
          <w:lang w:val="en-US"/>
        </w:rPr>
        <w:t>Ann N Y Acad Sci</w:t>
      </w:r>
      <w:r>
        <w:rPr>
          <w:rFonts w:ascii="Times New Roman" w:eastAsia="Times New Roman" w:hAnsi="Times New Roman"/>
          <w:lang w:val="en-US"/>
        </w:rPr>
        <w:t xml:space="preserve"> 2018; </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15.</w:t>
      </w:r>
      <w:r>
        <w:rPr>
          <w:rFonts w:ascii="Times New Roman" w:eastAsia="Times New Roman" w:hAnsi="Times New Roman"/>
          <w:lang w:val="en-US"/>
        </w:rPr>
        <w:tab/>
        <w:t xml:space="preserve">Goto A, Arah OA, Goto M, Terauchi Y, Noda M. Severe hypoglycaemia and cardiovascular disease: systematic review and meta-analysis with bias analysis. </w:t>
      </w:r>
      <w:r>
        <w:rPr>
          <w:rFonts w:ascii="Times New Roman" w:eastAsia="Times New Roman" w:hAnsi="Times New Roman"/>
          <w:i/>
          <w:lang w:val="en-US"/>
        </w:rPr>
        <w:t>BMJ</w:t>
      </w:r>
      <w:r>
        <w:rPr>
          <w:rFonts w:ascii="Times New Roman" w:eastAsia="Times New Roman" w:hAnsi="Times New Roman"/>
          <w:lang w:val="en-US"/>
        </w:rPr>
        <w:t xml:space="preserve"> 2013; </w:t>
      </w:r>
      <w:proofErr w:type="gramStart"/>
      <w:r>
        <w:rPr>
          <w:rFonts w:ascii="Times New Roman" w:eastAsia="Times New Roman" w:hAnsi="Times New Roman"/>
          <w:b/>
          <w:lang w:val="en-US"/>
        </w:rPr>
        <w:t>347</w:t>
      </w:r>
      <w:r>
        <w:rPr>
          <w:rFonts w:ascii="Times New Roman" w:eastAsia="Times New Roman" w:hAnsi="Times New Roman"/>
          <w:lang w:val="en-US"/>
        </w:rPr>
        <w:t>:f</w:t>
      </w:r>
      <w:proofErr w:type="gramEnd"/>
      <w:r>
        <w:rPr>
          <w:rFonts w:ascii="Times New Roman" w:eastAsia="Times New Roman" w:hAnsi="Times New Roman"/>
          <w:lang w:val="en-US"/>
        </w:rPr>
        <w:t>4533.</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16.</w:t>
      </w:r>
      <w:r>
        <w:rPr>
          <w:rFonts w:ascii="Times New Roman" w:eastAsia="Times New Roman" w:hAnsi="Times New Roman"/>
          <w:lang w:val="en-US"/>
        </w:rPr>
        <w:tab/>
        <w:t xml:space="preserve">Yeh JS, Sung SH, Huang HM et al. Hypoglycemia and risk of vascular events and mortality: a systematic review and meta-analysis. </w:t>
      </w:r>
      <w:r>
        <w:rPr>
          <w:rFonts w:ascii="Times New Roman" w:eastAsia="Times New Roman" w:hAnsi="Times New Roman"/>
          <w:i/>
          <w:lang w:val="en-US"/>
        </w:rPr>
        <w:t>Acta Diabetol</w:t>
      </w:r>
      <w:r>
        <w:rPr>
          <w:rFonts w:ascii="Times New Roman" w:eastAsia="Times New Roman" w:hAnsi="Times New Roman"/>
          <w:lang w:val="en-US"/>
        </w:rPr>
        <w:t xml:space="preserve"> 2016; </w:t>
      </w:r>
      <w:r>
        <w:rPr>
          <w:rFonts w:ascii="Times New Roman" w:eastAsia="Times New Roman" w:hAnsi="Times New Roman"/>
          <w:b/>
          <w:lang w:val="en-US"/>
        </w:rPr>
        <w:t>53</w:t>
      </w:r>
      <w:r>
        <w:rPr>
          <w:rFonts w:ascii="Times New Roman" w:eastAsia="Times New Roman" w:hAnsi="Times New Roman"/>
          <w:lang w:val="en-US"/>
        </w:rPr>
        <w:t>:377-392.</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17.</w:t>
      </w:r>
      <w:r>
        <w:rPr>
          <w:rFonts w:ascii="Times New Roman" w:eastAsia="Times New Roman" w:hAnsi="Times New Roman"/>
          <w:lang w:val="en-US"/>
        </w:rPr>
        <w:tab/>
        <w:t xml:space="preserve">Huang CJ, Wang WT, Sung SH et al. Blood glucose reduction by diabetic drugs with minimal hypoglycaemia risk for cardiovascular outcomes: Evidence from meta-regression analysis of randomized controlled trials. </w:t>
      </w:r>
      <w:r>
        <w:rPr>
          <w:rFonts w:ascii="Times New Roman" w:eastAsia="Times New Roman" w:hAnsi="Times New Roman"/>
          <w:i/>
          <w:lang w:val="en-US"/>
        </w:rPr>
        <w:t>Diabetes Obes Metab</w:t>
      </w:r>
      <w:r>
        <w:rPr>
          <w:rFonts w:ascii="Times New Roman" w:eastAsia="Times New Roman" w:hAnsi="Times New Roman"/>
          <w:lang w:val="en-US"/>
        </w:rPr>
        <w:t xml:space="preserve"> 2018; </w:t>
      </w:r>
      <w:r>
        <w:rPr>
          <w:rFonts w:ascii="Times New Roman" w:eastAsia="Times New Roman" w:hAnsi="Times New Roman"/>
          <w:b/>
          <w:lang w:val="en-US"/>
        </w:rPr>
        <w:t>20</w:t>
      </w:r>
      <w:r>
        <w:rPr>
          <w:rFonts w:ascii="Times New Roman" w:eastAsia="Times New Roman" w:hAnsi="Times New Roman"/>
          <w:lang w:val="en-US"/>
        </w:rPr>
        <w:t>:2131-2139.</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18.</w:t>
      </w:r>
      <w:r>
        <w:rPr>
          <w:rFonts w:ascii="Times New Roman" w:eastAsia="Times New Roman" w:hAnsi="Times New Roman"/>
          <w:lang w:val="en-US"/>
        </w:rPr>
        <w:tab/>
        <w:t xml:space="preserve">Muller N, Khunti K, Kuss O et al. Is there evidence of potential overtreatment of glycaemia in elderly people with type 2 diabetes? Data from the GUIDANCE study. </w:t>
      </w:r>
      <w:r>
        <w:rPr>
          <w:rFonts w:ascii="Times New Roman" w:eastAsia="Times New Roman" w:hAnsi="Times New Roman"/>
          <w:i/>
          <w:lang w:val="en-US"/>
        </w:rPr>
        <w:t>Acta Diabetol</w:t>
      </w:r>
      <w:r>
        <w:rPr>
          <w:rFonts w:ascii="Times New Roman" w:eastAsia="Times New Roman" w:hAnsi="Times New Roman"/>
          <w:lang w:val="en-US"/>
        </w:rPr>
        <w:t xml:space="preserve"> 2017; </w:t>
      </w:r>
      <w:r>
        <w:rPr>
          <w:rFonts w:ascii="Times New Roman" w:eastAsia="Times New Roman" w:hAnsi="Times New Roman"/>
          <w:b/>
          <w:lang w:val="en-US"/>
        </w:rPr>
        <w:t>54</w:t>
      </w:r>
      <w:r>
        <w:rPr>
          <w:rFonts w:ascii="Times New Roman" w:eastAsia="Times New Roman" w:hAnsi="Times New Roman"/>
          <w:lang w:val="en-US"/>
        </w:rPr>
        <w:t>:209-214.</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19.</w:t>
      </w:r>
      <w:r>
        <w:rPr>
          <w:rFonts w:ascii="Times New Roman" w:eastAsia="Times New Roman" w:hAnsi="Times New Roman"/>
          <w:lang w:val="en-US"/>
        </w:rPr>
        <w:tab/>
        <w:t xml:space="preserve">de Decker L, Hanon O, Boureau AS et al. Association Between Hypoglycemia and the Burden of Comorbidities in Hospitalized Vulnerable Older Diabetic Patients: A Cross-Sectional, Population-Based Study. </w:t>
      </w:r>
      <w:r>
        <w:rPr>
          <w:rFonts w:ascii="Times New Roman" w:eastAsia="Times New Roman" w:hAnsi="Times New Roman"/>
          <w:i/>
          <w:lang w:val="en-US"/>
        </w:rPr>
        <w:t>Diabetes Ther</w:t>
      </w:r>
      <w:r>
        <w:rPr>
          <w:rFonts w:ascii="Times New Roman" w:eastAsia="Times New Roman" w:hAnsi="Times New Roman"/>
          <w:lang w:val="en-US"/>
        </w:rPr>
        <w:t xml:space="preserve"> 2017; </w:t>
      </w:r>
      <w:r>
        <w:rPr>
          <w:rFonts w:ascii="Times New Roman" w:eastAsia="Times New Roman" w:hAnsi="Times New Roman"/>
          <w:b/>
          <w:lang w:val="en-US"/>
        </w:rPr>
        <w:t>8</w:t>
      </w:r>
      <w:r>
        <w:rPr>
          <w:rFonts w:ascii="Times New Roman" w:eastAsia="Times New Roman" w:hAnsi="Times New Roman"/>
          <w:lang w:val="en-US"/>
        </w:rPr>
        <w:t>:1405-1413.</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20.</w:t>
      </w:r>
      <w:r>
        <w:rPr>
          <w:rFonts w:ascii="Times New Roman" w:eastAsia="Times New Roman" w:hAnsi="Times New Roman"/>
          <w:lang w:val="en-US"/>
        </w:rPr>
        <w:tab/>
        <w:t xml:space="preserve">Heald AH, Anderson SG, Cortes GJ et al. Hypoglycaemia in the over 75s: Understanding the predisposing factors in type 2 diabetes (T2DM). </w:t>
      </w:r>
      <w:r>
        <w:rPr>
          <w:rFonts w:ascii="Times New Roman" w:eastAsia="Times New Roman" w:hAnsi="Times New Roman"/>
          <w:i/>
          <w:lang w:val="en-US"/>
        </w:rPr>
        <w:t>Prim Care Diabetes</w:t>
      </w:r>
      <w:r>
        <w:rPr>
          <w:rFonts w:ascii="Times New Roman" w:eastAsia="Times New Roman" w:hAnsi="Times New Roman"/>
          <w:lang w:val="en-US"/>
        </w:rPr>
        <w:t xml:space="preserve"> 2018; </w:t>
      </w:r>
      <w:r>
        <w:rPr>
          <w:rFonts w:ascii="Times New Roman" w:eastAsia="Times New Roman" w:hAnsi="Times New Roman"/>
          <w:b/>
          <w:lang w:val="en-US"/>
        </w:rPr>
        <w:t>12</w:t>
      </w:r>
      <w:r>
        <w:rPr>
          <w:rFonts w:ascii="Times New Roman" w:eastAsia="Times New Roman" w:hAnsi="Times New Roman"/>
          <w:lang w:val="en-US"/>
        </w:rPr>
        <w:t>:133-138.</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21.</w:t>
      </w:r>
      <w:r>
        <w:rPr>
          <w:rFonts w:ascii="Times New Roman" w:eastAsia="Times New Roman" w:hAnsi="Times New Roman"/>
          <w:lang w:val="en-US"/>
        </w:rPr>
        <w:tab/>
        <w:t xml:space="preserve">Huang ES, Laiteerapong N, Liu JY, John PM, Moffet HH, Karter AJ. Rates of complications and mortality in older patients with diabetes mellitus: the diabetes and aging study. </w:t>
      </w:r>
      <w:r>
        <w:rPr>
          <w:rFonts w:ascii="Times New Roman" w:eastAsia="Times New Roman" w:hAnsi="Times New Roman"/>
          <w:i/>
          <w:lang w:val="en-US"/>
        </w:rPr>
        <w:t>JAMA Intern Med</w:t>
      </w:r>
      <w:r>
        <w:rPr>
          <w:rFonts w:ascii="Times New Roman" w:eastAsia="Times New Roman" w:hAnsi="Times New Roman"/>
          <w:lang w:val="en-US"/>
        </w:rPr>
        <w:t xml:space="preserve"> 2014; </w:t>
      </w:r>
      <w:r>
        <w:rPr>
          <w:rFonts w:ascii="Times New Roman" w:eastAsia="Times New Roman" w:hAnsi="Times New Roman"/>
          <w:b/>
          <w:lang w:val="en-US"/>
        </w:rPr>
        <w:t>174</w:t>
      </w:r>
      <w:r>
        <w:rPr>
          <w:rFonts w:ascii="Times New Roman" w:eastAsia="Times New Roman" w:hAnsi="Times New Roman"/>
          <w:lang w:val="en-US"/>
        </w:rPr>
        <w:t>:251-258.</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22.</w:t>
      </w:r>
      <w:r>
        <w:rPr>
          <w:rFonts w:ascii="Times New Roman" w:eastAsia="Times New Roman" w:hAnsi="Times New Roman"/>
          <w:lang w:val="en-US"/>
        </w:rPr>
        <w:tab/>
        <w:t xml:space="preserve">Chi MJ, Liang CK, Lee WJ, Peng LN, Chou MY, Chen LK. Association of New-Onset Diabetes Mellitus in Older People and Mortality in Taiwan: A 10-Year Nationwide Population-Based Study. </w:t>
      </w:r>
      <w:r>
        <w:rPr>
          <w:rFonts w:ascii="Times New Roman" w:eastAsia="Times New Roman" w:hAnsi="Times New Roman"/>
          <w:i/>
          <w:lang w:val="en-US"/>
        </w:rPr>
        <w:t>J Nutr Health Aging</w:t>
      </w:r>
      <w:r>
        <w:rPr>
          <w:rFonts w:ascii="Times New Roman" w:eastAsia="Times New Roman" w:hAnsi="Times New Roman"/>
          <w:lang w:val="en-US"/>
        </w:rPr>
        <w:t xml:space="preserve"> 2017; </w:t>
      </w:r>
      <w:r>
        <w:rPr>
          <w:rFonts w:ascii="Times New Roman" w:eastAsia="Times New Roman" w:hAnsi="Times New Roman"/>
          <w:b/>
          <w:lang w:val="en-US"/>
        </w:rPr>
        <w:t>21</w:t>
      </w:r>
      <w:r>
        <w:rPr>
          <w:rFonts w:ascii="Times New Roman" w:eastAsia="Times New Roman" w:hAnsi="Times New Roman"/>
          <w:lang w:val="en-US"/>
        </w:rPr>
        <w:t>:227-232.</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lastRenderedPageBreak/>
        <w:t>23.</w:t>
      </w:r>
      <w:r>
        <w:rPr>
          <w:rFonts w:ascii="Times New Roman" w:eastAsia="Times New Roman" w:hAnsi="Times New Roman"/>
          <w:lang w:val="en-US"/>
        </w:rPr>
        <w:tab/>
        <w:t xml:space="preserve">Jones TB, Savasan ZA, Johnson Q, Bahado-Singh R. Management of pregnant patients with diabetes with ischemic heart disease. </w:t>
      </w:r>
      <w:r>
        <w:rPr>
          <w:rFonts w:ascii="Times New Roman" w:eastAsia="Times New Roman" w:hAnsi="Times New Roman"/>
          <w:i/>
          <w:lang w:val="en-US"/>
        </w:rPr>
        <w:t>Clin Lab Med</w:t>
      </w:r>
      <w:r>
        <w:rPr>
          <w:rFonts w:ascii="Times New Roman" w:eastAsia="Times New Roman" w:hAnsi="Times New Roman"/>
          <w:lang w:val="en-US"/>
        </w:rPr>
        <w:t xml:space="preserve"> 2013; </w:t>
      </w:r>
      <w:r>
        <w:rPr>
          <w:rFonts w:ascii="Times New Roman" w:eastAsia="Times New Roman" w:hAnsi="Times New Roman"/>
          <w:b/>
          <w:lang w:val="en-US"/>
        </w:rPr>
        <w:t>33</w:t>
      </w:r>
      <w:r>
        <w:rPr>
          <w:rFonts w:ascii="Times New Roman" w:eastAsia="Times New Roman" w:hAnsi="Times New Roman"/>
          <w:lang w:val="en-US"/>
        </w:rPr>
        <w:t>:243-256.</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24.</w:t>
      </w:r>
      <w:r>
        <w:rPr>
          <w:rFonts w:ascii="Times New Roman" w:eastAsia="Times New Roman" w:hAnsi="Times New Roman"/>
          <w:lang w:val="en-US"/>
        </w:rPr>
        <w:tab/>
        <w:t xml:space="preserve">Leinonen PJ, Hiilesmaa VK, Kaaja RJ, Teramo KA. Maternal mortality in type 1 diabetes. </w:t>
      </w:r>
      <w:r>
        <w:rPr>
          <w:rFonts w:ascii="Times New Roman" w:eastAsia="Times New Roman" w:hAnsi="Times New Roman"/>
          <w:i/>
          <w:lang w:val="en-US"/>
        </w:rPr>
        <w:t>Diabetes Care</w:t>
      </w:r>
      <w:r>
        <w:rPr>
          <w:rFonts w:ascii="Times New Roman" w:eastAsia="Times New Roman" w:hAnsi="Times New Roman"/>
          <w:lang w:val="en-US"/>
        </w:rPr>
        <w:t xml:space="preserve"> 2001; </w:t>
      </w:r>
      <w:r>
        <w:rPr>
          <w:rFonts w:ascii="Times New Roman" w:eastAsia="Times New Roman" w:hAnsi="Times New Roman"/>
          <w:b/>
          <w:lang w:val="en-US"/>
        </w:rPr>
        <w:t>24</w:t>
      </w:r>
      <w:r>
        <w:rPr>
          <w:rFonts w:ascii="Times New Roman" w:eastAsia="Times New Roman" w:hAnsi="Times New Roman"/>
          <w:lang w:val="en-US"/>
        </w:rPr>
        <w:t>:1501-1502.</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25.</w:t>
      </w:r>
      <w:r>
        <w:rPr>
          <w:rFonts w:ascii="Times New Roman" w:eastAsia="Times New Roman" w:hAnsi="Times New Roman"/>
          <w:lang w:val="en-US"/>
        </w:rPr>
        <w:tab/>
        <w:t xml:space="preserve">Edge JA, Ford-Adams ME, Dunger DB. Causes of death in children with insulin dependent diabetes 1990-96. </w:t>
      </w:r>
      <w:r>
        <w:rPr>
          <w:rFonts w:ascii="Times New Roman" w:eastAsia="Times New Roman" w:hAnsi="Times New Roman"/>
          <w:i/>
          <w:lang w:val="en-US"/>
        </w:rPr>
        <w:t>Arch Dis Child</w:t>
      </w:r>
      <w:r>
        <w:rPr>
          <w:rFonts w:ascii="Times New Roman" w:eastAsia="Times New Roman" w:hAnsi="Times New Roman"/>
          <w:lang w:val="en-US"/>
        </w:rPr>
        <w:t xml:space="preserve"> 1999; </w:t>
      </w:r>
      <w:r>
        <w:rPr>
          <w:rFonts w:ascii="Times New Roman" w:eastAsia="Times New Roman" w:hAnsi="Times New Roman"/>
          <w:b/>
          <w:lang w:val="en-US"/>
        </w:rPr>
        <w:t>81</w:t>
      </w:r>
      <w:r>
        <w:rPr>
          <w:rFonts w:ascii="Times New Roman" w:eastAsia="Times New Roman" w:hAnsi="Times New Roman"/>
          <w:lang w:val="en-US"/>
        </w:rPr>
        <w:t>:318-323.</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26.</w:t>
      </w:r>
      <w:r>
        <w:rPr>
          <w:rFonts w:ascii="Times New Roman" w:eastAsia="Times New Roman" w:hAnsi="Times New Roman"/>
          <w:lang w:val="en-US"/>
        </w:rPr>
        <w:tab/>
        <w:t xml:space="preserve">O’Grady MJ, Delaney J, Jones TW, Davis EA. Standardised mortality is increased three-fold in a population-based sample of children and adolescents with type 1 diabetes. </w:t>
      </w:r>
      <w:r>
        <w:rPr>
          <w:rFonts w:ascii="Times New Roman" w:eastAsia="Times New Roman" w:hAnsi="Times New Roman"/>
          <w:i/>
          <w:lang w:val="en-US"/>
        </w:rPr>
        <w:t>Pediatr Diabetes</w:t>
      </w:r>
      <w:r>
        <w:rPr>
          <w:rFonts w:ascii="Times New Roman" w:eastAsia="Times New Roman" w:hAnsi="Times New Roman"/>
          <w:lang w:val="en-US"/>
        </w:rPr>
        <w:t xml:space="preserve"> 2013; </w:t>
      </w:r>
      <w:r>
        <w:rPr>
          <w:rFonts w:ascii="Times New Roman" w:eastAsia="Times New Roman" w:hAnsi="Times New Roman"/>
          <w:b/>
          <w:lang w:val="en-US"/>
        </w:rPr>
        <w:t>14</w:t>
      </w:r>
      <w:r>
        <w:rPr>
          <w:rFonts w:ascii="Times New Roman" w:eastAsia="Times New Roman" w:hAnsi="Times New Roman"/>
          <w:lang w:val="en-US"/>
        </w:rPr>
        <w:t>:13-17.</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27.</w:t>
      </w:r>
      <w:r>
        <w:rPr>
          <w:rFonts w:ascii="Times New Roman" w:eastAsia="Times New Roman" w:hAnsi="Times New Roman"/>
          <w:lang w:val="en-US"/>
        </w:rPr>
        <w:tab/>
        <w:t xml:space="preserve">Fisher BM, Gillen G, Hepburn DA, Dargie HJ, Frier BM. Cardiac responses to acute insulin-induced hypoglycemia in humans. </w:t>
      </w:r>
      <w:r>
        <w:rPr>
          <w:rFonts w:ascii="Times New Roman" w:eastAsia="Times New Roman" w:hAnsi="Times New Roman"/>
          <w:i/>
          <w:lang w:val="en-US"/>
        </w:rPr>
        <w:t>American Journal of Physiology</w:t>
      </w:r>
      <w:r>
        <w:rPr>
          <w:rFonts w:ascii="Times New Roman" w:eastAsia="Times New Roman" w:hAnsi="Times New Roman"/>
          <w:lang w:val="en-US"/>
        </w:rPr>
        <w:t xml:space="preserve"> 1990; </w:t>
      </w:r>
      <w:r>
        <w:rPr>
          <w:rFonts w:ascii="Times New Roman" w:eastAsia="Times New Roman" w:hAnsi="Times New Roman"/>
          <w:b/>
          <w:lang w:val="en-US"/>
        </w:rPr>
        <w:t>258</w:t>
      </w:r>
      <w:r>
        <w:rPr>
          <w:rFonts w:ascii="Times New Roman" w:eastAsia="Times New Roman" w:hAnsi="Times New Roman"/>
          <w:lang w:val="en-US"/>
        </w:rPr>
        <w:t>:H1775-H1779.</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28.</w:t>
      </w:r>
      <w:r>
        <w:rPr>
          <w:rFonts w:ascii="Times New Roman" w:eastAsia="Times New Roman" w:hAnsi="Times New Roman"/>
          <w:lang w:val="en-US"/>
        </w:rPr>
        <w:tab/>
        <w:t xml:space="preserve">Sommerfield AJ, Wilkinson IB, Webb DJ, Frier BM. Vessel wall stiffness in type 1 diabetes and the central hemodynamic effects of acute hypoglycemia. </w:t>
      </w:r>
      <w:r>
        <w:rPr>
          <w:rFonts w:ascii="Times New Roman" w:eastAsia="Times New Roman" w:hAnsi="Times New Roman"/>
          <w:i/>
          <w:lang w:val="en-US"/>
        </w:rPr>
        <w:t>Am J Physiol Endocrinol Metab</w:t>
      </w:r>
      <w:r>
        <w:rPr>
          <w:rFonts w:ascii="Times New Roman" w:eastAsia="Times New Roman" w:hAnsi="Times New Roman"/>
          <w:lang w:val="en-US"/>
        </w:rPr>
        <w:t xml:space="preserve"> 2007; </w:t>
      </w:r>
      <w:proofErr w:type="gramStart"/>
      <w:r>
        <w:rPr>
          <w:rFonts w:ascii="Times New Roman" w:eastAsia="Times New Roman" w:hAnsi="Times New Roman"/>
          <w:b/>
          <w:lang w:val="en-US"/>
        </w:rPr>
        <w:t>293</w:t>
      </w:r>
      <w:r>
        <w:rPr>
          <w:rFonts w:ascii="Times New Roman" w:eastAsia="Times New Roman" w:hAnsi="Times New Roman"/>
          <w:lang w:val="en-US"/>
        </w:rPr>
        <w:t>:E</w:t>
      </w:r>
      <w:proofErr w:type="gramEnd"/>
      <w:r>
        <w:rPr>
          <w:rFonts w:ascii="Times New Roman" w:eastAsia="Times New Roman" w:hAnsi="Times New Roman"/>
          <w:lang w:val="en-US"/>
        </w:rPr>
        <w:t>1274-9.</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29.</w:t>
      </w:r>
      <w:r>
        <w:rPr>
          <w:rFonts w:ascii="Times New Roman" w:eastAsia="Times New Roman" w:hAnsi="Times New Roman"/>
          <w:lang w:val="en-US"/>
        </w:rPr>
        <w:tab/>
        <w:t xml:space="preserve">Petersen KG, Schluter KJ, Kerp L. Regulation of serum potassium during insulin-induced hypoglycemia. </w:t>
      </w:r>
      <w:r>
        <w:rPr>
          <w:rFonts w:ascii="Times New Roman" w:eastAsia="Times New Roman" w:hAnsi="Times New Roman"/>
          <w:i/>
          <w:lang w:val="en-US"/>
        </w:rPr>
        <w:t>Diabetes</w:t>
      </w:r>
      <w:r>
        <w:rPr>
          <w:rFonts w:ascii="Times New Roman" w:eastAsia="Times New Roman" w:hAnsi="Times New Roman"/>
          <w:lang w:val="en-US"/>
        </w:rPr>
        <w:t xml:space="preserve"> 1982; </w:t>
      </w:r>
      <w:r>
        <w:rPr>
          <w:rFonts w:ascii="Times New Roman" w:eastAsia="Times New Roman" w:hAnsi="Times New Roman"/>
          <w:b/>
          <w:lang w:val="en-US"/>
        </w:rPr>
        <w:t>31</w:t>
      </w:r>
      <w:r>
        <w:rPr>
          <w:rFonts w:ascii="Times New Roman" w:eastAsia="Times New Roman" w:hAnsi="Times New Roman"/>
          <w:lang w:val="en-US"/>
        </w:rPr>
        <w:t>:615-617.</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30.</w:t>
      </w:r>
      <w:r>
        <w:rPr>
          <w:rFonts w:ascii="Times New Roman" w:eastAsia="Times New Roman" w:hAnsi="Times New Roman"/>
          <w:lang w:val="en-US"/>
        </w:rPr>
        <w:tab/>
        <w:t xml:space="preserve">Frier BM, Schernthaner G, Heller SR. Hypoglycemia and cardiovascular risks. </w:t>
      </w:r>
      <w:r>
        <w:rPr>
          <w:rFonts w:ascii="Times New Roman" w:eastAsia="Times New Roman" w:hAnsi="Times New Roman"/>
          <w:i/>
          <w:lang w:val="en-US"/>
        </w:rPr>
        <w:t>Diabetes Care</w:t>
      </w:r>
      <w:r>
        <w:rPr>
          <w:rFonts w:ascii="Times New Roman" w:eastAsia="Times New Roman" w:hAnsi="Times New Roman"/>
          <w:lang w:val="en-US"/>
        </w:rPr>
        <w:t xml:space="preserve"> 2011; </w:t>
      </w:r>
      <w:r>
        <w:rPr>
          <w:rFonts w:ascii="Times New Roman" w:eastAsia="Times New Roman" w:hAnsi="Times New Roman"/>
          <w:b/>
          <w:lang w:val="en-US"/>
        </w:rPr>
        <w:t xml:space="preserve">34 Suppl </w:t>
      </w:r>
      <w:proofErr w:type="gramStart"/>
      <w:r>
        <w:rPr>
          <w:rFonts w:ascii="Times New Roman" w:eastAsia="Times New Roman" w:hAnsi="Times New Roman"/>
          <w:b/>
          <w:lang w:val="en-US"/>
        </w:rPr>
        <w:t>2</w:t>
      </w:r>
      <w:r>
        <w:rPr>
          <w:rFonts w:ascii="Times New Roman" w:eastAsia="Times New Roman" w:hAnsi="Times New Roman"/>
          <w:lang w:val="en-US"/>
        </w:rPr>
        <w:t>:S</w:t>
      </w:r>
      <w:proofErr w:type="gramEnd"/>
      <w:r>
        <w:rPr>
          <w:rFonts w:ascii="Times New Roman" w:eastAsia="Times New Roman" w:hAnsi="Times New Roman"/>
          <w:lang w:val="en-US"/>
        </w:rPr>
        <w:t>132-7.</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31.</w:t>
      </w:r>
      <w:r>
        <w:rPr>
          <w:rFonts w:ascii="Times New Roman" w:eastAsia="Times New Roman" w:hAnsi="Times New Roman"/>
          <w:lang w:val="en-US"/>
        </w:rPr>
        <w:tab/>
        <w:t xml:space="preserve">Wright RJ, Newby DE, Stirling D, Ludlam CA, Macdonald IA, Frier BM. Effects of acute insulin-induced hypoglycemia on indices of inflammation: putative mechanism for aggravating vascular disease in diabetes. </w:t>
      </w:r>
      <w:r>
        <w:rPr>
          <w:rFonts w:ascii="Times New Roman" w:eastAsia="Times New Roman" w:hAnsi="Times New Roman"/>
          <w:i/>
          <w:lang w:val="en-US"/>
        </w:rPr>
        <w:t>Diabetes Care</w:t>
      </w:r>
      <w:r>
        <w:rPr>
          <w:rFonts w:ascii="Times New Roman" w:eastAsia="Times New Roman" w:hAnsi="Times New Roman"/>
          <w:lang w:val="en-US"/>
        </w:rPr>
        <w:t xml:space="preserve"> 2010; </w:t>
      </w:r>
      <w:r>
        <w:rPr>
          <w:rFonts w:ascii="Times New Roman" w:eastAsia="Times New Roman" w:hAnsi="Times New Roman"/>
          <w:b/>
          <w:lang w:val="en-US"/>
        </w:rPr>
        <w:t>33</w:t>
      </w:r>
      <w:r>
        <w:rPr>
          <w:rFonts w:ascii="Times New Roman" w:eastAsia="Times New Roman" w:hAnsi="Times New Roman"/>
          <w:lang w:val="en-US"/>
        </w:rPr>
        <w:t>:1591-1597.</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32.</w:t>
      </w:r>
      <w:r>
        <w:rPr>
          <w:rFonts w:ascii="Times New Roman" w:eastAsia="Times New Roman" w:hAnsi="Times New Roman"/>
          <w:lang w:val="en-US"/>
        </w:rPr>
        <w:tab/>
        <w:t xml:space="preserve">Adler GK, Bonyhay I, Failing H, Waring E, Dotson S, Freeman R. Antecedent hypoglycemia impairs autonomic cardiovascular function: implications for rigorous glycemic control. </w:t>
      </w:r>
      <w:r>
        <w:rPr>
          <w:rFonts w:ascii="Times New Roman" w:eastAsia="Times New Roman" w:hAnsi="Times New Roman"/>
          <w:i/>
          <w:lang w:val="en-US"/>
        </w:rPr>
        <w:t>Diabetes</w:t>
      </w:r>
      <w:r>
        <w:rPr>
          <w:rFonts w:ascii="Times New Roman" w:eastAsia="Times New Roman" w:hAnsi="Times New Roman"/>
          <w:lang w:val="en-US"/>
        </w:rPr>
        <w:t xml:space="preserve"> 2009; </w:t>
      </w:r>
      <w:r>
        <w:rPr>
          <w:rFonts w:ascii="Times New Roman" w:eastAsia="Times New Roman" w:hAnsi="Times New Roman"/>
          <w:b/>
          <w:lang w:val="en-US"/>
        </w:rPr>
        <w:t>58</w:t>
      </w:r>
      <w:r>
        <w:rPr>
          <w:rFonts w:ascii="Times New Roman" w:eastAsia="Times New Roman" w:hAnsi="Times New Roman"/>
          <w:lang w:val="en-US"/>
        </w:rPr>
        <w:t>:360-366.</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33.</w:t>
      </w:r>
      <w:r>
        <w:rPr>
          <w:rFonts w:ascii="Times New Roman" w:eastAsia="Times New Roman" w:hAnsi="Times New Roman"/>
          <w:lang w:val="en-US"/>
        </w:rPr>
        <w:tab/>
        <w:t xml:space="preserve">Chow EYK IA, Phoenix F, Heller SR, Ajjan RA. Hypoglycaemia promotes thrombosis and inflammation for at least one week in patients with type 2 diabetes. </w:t>
      </w:r>
      <w:r>
        <w:rPr>
          <w:rFonts w:ascii="Times New Roman" w:eastAsia="Times New Roman" w:hAnsi="Times New Roman"/>
          <w:i/>
          <w:lang w:val="en-US"/>
        </w:rPr>
        <w:t>Diabetologia</w:t>
      </w:r>
      <w:r>
        <w:rPr>
          <w:rFonts w:ascii="Times New Roman" w:eastAsia="Times New Roman" w:hAnsi="Times New Roman"/>
          <w:lang w:val="en-US"/>
        </w:rPr>
        <w:t xml:space="preserve"> 2013; </w:t>
      </w:r>
      <w:proofErr w:type="gramStart"/>
      <w:r>
        <w:rPr>
          <w:rFonts w:ascii="Times New Roman" w:eastAsia="Times New Roman" w:hAnsi="Times New Roman"/>
          <w:b/>
          <w:lang w:val="en-US"/>
        </w:rPr>
        <w:t>56</w:t>
      </w:r>
      <w:r>
        <w:rPr>
          <w:rFonts w:ascii="Times New Roman" w:eastAsia="Times New Roman" w:hAnsi="Times New Roman"/>
          <w:lang w:val="en-US"/>
        </w:rPr>
        <w:t>:S</w:t>
      </w:r>
      <w:proofErr w:type="gramEnd"/>
      <w:r>
        <w:rPr>
          <w:rFonts w:ascii="Times New Roman" w:eastAsia="Times New Roman" w:hAnsi="Times New Roman"/>
          <w:lang w:val="en-US"/>
        </w:rPr>
        <w:t>243.</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34.</w:t>
      </w:r>
      <w:r>
        <w:rPr>
          <w:rFonts w:ascii="Times New Roman" w:eastAsia="Times New Roman" w:hAnsi="Times New Roman"/>
          <w:lang w:val="en-US"/>
        </w:rPr>
        <w:tab/>
        <w:t xml:space="preserve">Wright RJ, Frier BM. Vascular disease and diabetes: is hypoglycaemia an aggravating factor? </w:t>
      </w:r>
      <w:r>
        <w:rPr>
          <w:rFonts w:ascii="Times New Roman" w:eastAsia="Times New Roman" w:hAnsi="Times New Roman"/>
          <w:i/>
          <w:lang w:val="en-US"/>
        </w:rPr>
        <w:t>Diabetes Metab Res Rev</w:t>
      </w:r>
      <w:r>
        <w:rPr>
          <w:rFonts w:ascii="Times New Roman" w:eastAsia="Times New Roman" w:hAnsi="Times New Roman"/>
          <w:lang w:val="en-US"/>
        </w:rPr>
        <w:t xml:space="preserve"> 2008; </w:t>
      </w:r>
      <w:r>
        <w:rPr>
          <w:rFonts w:ascii="Times New Roman" w:eastAsia="Times New Roman" w:hAnsi="Times New Roman"/>
          <w:b/>
          <w:lang w:val="en-US"/>
        </w:rPr>
        <w:t>24</w:t>
      </w:r>
      <w:r>
        <w:rPr>
          <w:rFonts w:ascii="Times New Roman" w:eastAsia="Times New Roman" w:hAnsi="Times New Roman"/>
          <w:lang w:val="en-US"/>
        </w:rPr>
        <w:t>:353-363.</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35.</w:t>
      </w:r>
      <w:r>
        <w:rPr>
          <w:rFonts w:ascii="Times New Roman" w:eastAsia="Times New Roman" w:hAnsi="Times New Roman"/>
          <w:lang w:val="en-US"/>
        </w:rPr>
        <w:tab/>
        <w:t xml:space="preserve">Desouza C, Salazar H, Cheong B, Murgo J, Fonseca V. Association of hypoglycemia and cardiac ischemia: a study based on continuous monitoring. </w:t>
      </w:r>
      <w:r>
        <w:rPr>
          <w:rFonts w:ascii="Times New Roman" w:eastAsia="Times New Roman" w:hAnsi="Times New Roman"/>
          <w:i/>
          <w:lang w:val="en-US"/>
        </w:rPr>
        <w:t>Diabetes Care</w:t>
      </w:r>
      <w:r>
        <w:rPr>
          <w:rFonts w:ascii="Times New Roman" w:eastAsia="Times New Roman" w:hAnsi="Times New Roman"/>
          <w:lang w:val="en-US"/>
        </w:rPr>
        <w:t xml:space="preserve"> 2003; </w:t>
      </w:r>
      <w:r>
        <w:rPr>
          <w:rFonts w:ascii="Times New Roman" w:eastAsia="Times New Roman" w:hAnsi="Times New Roman"/>
          <w:b/>
          <w:lang w:val="en-US"/>
        </w:rPr>
        <w:t>26</w:t>
      </w:r>
      <w:r>
        <w:rPr>
          <w:rFonts w:ascii="Times New Roman" w:eastAsia="Times New Roman" w:hAnsi="Times New Roman"/>
          <w:lang w:val="en-US"/>
        </w:rPr>
        <w:t>:1485-1489.</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36.</w:t>
      </w:r>
      <w:r>
        <w:rPr>
          <w:rFonts w:ascii="Times New Roman" w:eastAsia="Times New Roman" w:hAnsi="Times New Roman"/>
          <w:lang w:val="en-US"/>
        </w:rPr>
        <w:tab/>
        <w:t xml:space="preserve">Adler GK, Bonyhay I, Curren V, Waring E, Freeman R. Hypoglycaemia increases aldosterone in a dose-dependent fashion. </w:t>
      </w:r>
      <w:r>
        <w:rPr>
          <w:rFonts w:ascii="Times New Roman" w:eastAsia="Times New Roman" w:hAnsi="Times New Roman"/>
          <w:i/>
          <w:lang w:val="en-US"/>
        </w:rPr>
        <w:t>Diabet Med</w:t>
      </w:r>
      <w:r>
        <w:rPr>
          <w:rFonts w:ascii="Times New Roman" w:eastAsia="Times New Roman" w:hAnsi="Times New Roman"/>
          <w:lang w:val="en-US"/>
        </w:rPr>
        <w:t xml:space="preserve"> 2010; </w:t>
      </w:r>
      <w:r>
        <w:rPr>
          <w:rFonts w:ascii="Times New Roman" w:eastAsia="Times New Roman" w:hAnsi="Times New Roman"/>
          <w:b/>
          <w:lang w:val="en-US"/>
        </w:rPr>
        <w:t>27</w:t>
      </w:r>
      <w:r>
        <w:rPr>
          <w:rFonts w:ascii="Times New Roman" w:eastAsia="Times New Roman" w:hAnsi="Times New Roman"/>
          <w:lang w:val="en-US"/>
        </w:rPr>
        <w:t>:1250-1255.</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37.</w:t>
      </w:r>
      <w:r>
        <w:rPr>
          <w:rFonts w:ascii="Times New Roman" w:eastAsia="Times New Roman" w:hAnsi="Times New Roman"/>
          <w:lang w:val="en-US"/>
        </w:rPr>
        <w:tab/>
        <w:t xml:space="preserve">Gogitidze Joy N, Hedrington MS, Briscoe VJ, Tate DB, Ertl AC, Davis SN. Effects of acute hypoglycemia on inflammatory and pro-atherothrombotic biomarkers in individuals with type 1 diabetes and healthy individuals. </w:t>
      </w:r>
      <w:r>
        <w:rPr>
          <w:rFonts w:ascii="Times New Roman" w:eastAsia="Times New Roman" w:hAnsi="Times New Roman"/>
          <w:i/>
          <w:lang w:val="en-US"/>
        </w:rPr>
        <w:t>Diabetes Care</w:t>
      </w:r>
      <w:r>
        <w:rPr>
          <w:rFonts w:ascii="Times New Roman" w:eastAsia="Times New Roman" w:hAnsi="Times New Roman"/>
          <w:lang w:val="en-US"/>
        </w:rPr>
        <w:t xml:space="preserve"> 2010; </w:t>
      </w:r>
      <w:r>
        <w:rPr>
          <w:rFonts w:ascii="Times New Roman" w:eastAsia="Times New Roman" w:hAnsi="Times New Roman"/>
          <w:b/>
          <w:lang w:val="en-US"/>
        </w:rPr>
        <w:t>33</w:t>
      </w:r>
      <w:r>
        <w:rPr>
          <w:rFonts w:ascii="Times New Roman" w:eastAsia="Times New Roman" w:hAnsi="Times New Roman"/>
          <w:lang w:val="en-US"/>
        </w:rPr>
        <w:t>:1529-1535.</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38.</w:t>
      </w:r>
      <w:r>
        <w:rPr>
          <w:rFonts w:ascii="Times New Roman" w:eastAsia="Times New Roman" w:hAnsi="Times New Roman"/>
          <w:lang w:val="en-US"/>
        </w:rPr>
        <w:tab/>
        <w:t xml:space="preserve">Beall C, Ashford ML, McCrimmon RJ. The physiology and pathophysiology of the neural control of the counterregulatory response. </w:t>
      </w:r>
      <w:r>
        <w:rPr>
          <w:rFonts w:ascii="Times New Roman" w:eastAsia="Times New Roman" w:hAnsi="Times New Roman"/>
          <w:i/>
          <w:lang w:val="en-US"/>
        </w:rPr>
        <w:t>Am J Physiol Regul Integr Comp Physiol</w:t>
      </w:r>
      <w:r>
        <w:rPr>
          <w:rFonts w:ascii="Times New Roman" w:eastAsia="Times New Roman" w:hAnsi="Times New Roman"/>
          <w:lang w:val="en-US"/>
        </w:rPr>
        <w:t xml:space="preserve"> 2012; </w:t>
      </w:r>
      <w:proofErr w:type="gramStart"/>
      <w:r>
        <w:rPr>
          <w:rFonts w:ascii="Times New Roman" w:eastAsia="Times New Roman" w:hAnsi="Times New Roman"/>
          <w:b/>
          <w:lang w:val="en-US"/>
        </w:rPr>
        <w:t>302</w:t>
      </w:r>
      <w:r>
        <w:rPr>
          <w:rFonts w:ascii="Times New Roman" w:eastAsia="Times New Roman" w:hAnsi="Times New Roman"/>
          <w:lang w:val="en-US"/>
        </w:rPr>
        <w:t>:R</w:t>
      </w:r>
      <w:proofErr w:type="gramEnd"/>
      <w:r>
        <w:rPr>
          <w:rFonts w:ascii="Times New Roman" w:eastAsia="Times New Roman" w:hAnsi="Times New Roman"/>
          <w:lang w:val="en-US"/>
        </w:rPr>
        <w:t>215-23.</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39.</w:t>
      </w:r>
      <w:r>
        <w:rPr>
          <w:rFonts w:ascii="Times New Roman" w:eastAsia="Times New Roman" w:hAnsi="Times New Roman"/>
          <w:lang w:val="en-US"/>
        </w:rPr>
        <w:tab/>
        <w:t xml:space="preserve">Fritsche A, Stumvoll M, Grub M et al. Effect of hypoglycemia on beta-adrenergic sensitivity in normal and type 1 diabetic subjects. </w:t>
      </w:r>
      <w:r>
        <w:rPr>
          <w:rFonts w:ascii="Times New Roman" w:eastAsia="Times New Roman" w:hAnsi="Times New Roman"/>
          <w:i/>
          <w:lang w:val="en-US"/>
        </w:rPr>
        <w:t>Diabetes Care</w:t>
      </w:r>
      <w:r>
        <w:rPr>
          <w:rFonts w:ascii="Times New Roman" w:eastAsia="Times New Roman" w:hAnsi="Times New Roman"/>
          <w:lang w:val="en-US"/>
        </w:rPr>
        <w:t xml:space="preserve"> 1998; </w:t>
      </w:r>
      <w:r>
        <w:rPr>
          <w:rFonts w:ascii="Times New Roman" w:eastAsia="Times New Roman" w:hAnsi="Times New Roman"/>
          <w:b/>
          <w:lang w:val="en-US"/>
        </w:rPr>
        <w:t>21</w:t>
      </w:r>
      <w:r>
        <w:rPr>
          <w:rFonts w:ascii="Times New Roman" w:eastAsia="Times New Roman" w:hAnsi="Times New Roman"/>
          <w:lang w:val="en-US"/>
        </w:rPr>
        <w:t>:1505-1510.</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40.</w:t>
      </w:r>
      <w:r>
        <w:rPr>
          <w:rFonts w:ascii="Times New Roman" w:eastAsia="Times New Roman" w:hAnsi="Times New Roman"/>
          <w:lang w:val="en-US"/>
        </w:rPr>
        <w:tab/>
        <w:t xml:space="preserve">Gimenez M, Gilabert R, Monteagudo J et al. Repeated episodes of hypoglycemia as a potential aggravating factor for preclinical atherosclerosis in subjects with type 1 diabetes. </w:t>
      </w:r>
      <w:r>
        <w:rPr>
          <w:rFonts w:ascii="Times New Roman" w:eastAsia="Times New Roman" w:hAnsi="Times New Roman"/>
          <w:i/>
          <w:lang w:val="en-US"/>
        </w:rPr>
        <w:t>Diabetes Care</w:t>
      </w:r>
      <w:r>
        <w:rPr>
          <w:rFonts w:ascii="Times New Roman" w:eastAsia="Times New Roman" w:hAnsi="Times New Roman"/>
          <w:lang w:val="en-US"/>
        </w:rPr>
        <w:t xml:space="preserve"> 2011; </w:t>
      </w:r>
      <w:r>
        <w:rPr>
          <w:rFonts w:ascii="Times New Roman" w:eastAsia="Times New Roman" w:hAnsi="Times New Roman"/>
          <w:b/>
          <w:lang w:val="en-US"/>
        </w:rPr>
        <w:t>34</w:t>
      </w:r>
      <w:r>
        <w:rPr>
          <w:rFonts w:ascii="Times New Roman" w:eastAsia="Times New Roman" w:hAnsi="Times New Roman"/>
          <w:lang w:val="en-US"/>
        </w:rPr>
        <w:t>:198-203.</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lastRenderedPageBreak/>
        <w:t>41.</w:t>
      </w:r>
      <w:r>
        <w:rPr>
          <w:rFonts w:ascii="Times New Roman" w:eastAsia="Times New Roman" w:hAnsi="Times New Roman"/>
          <w:lang w:val="en-US"/>
        </w:rPr>
        <w:tab/>
        <w:t xml:space="preserve">McNeilly AD, Gallagher JR, Dinkova-Kostova AT et al. Nrf2-Mediated Neuroprotection Against Recurrent Hypoglycemia Is Insufficient to Prevent Cognitive Impairment in a Rodent Model of Type 1 Diabetes. </w:t>
      </w:r>
      <w:r>
        <w:rPr>
          <w:rFonts w:ascii="Times New Roman" w:eastAsia="Times New Roman" w:hAnsi="Times New Roman"/>
          <w:i/>
          <w:lang w:val="en-US"/>
        </w:rPr>
        <w:t>Diabetes</w:t>
      </w:r>
      <w:r>
        <w:rPr>
          <w:rFonts w:ascii="Times New Roman" w:eastAsia="Times New Roman" w:hAnsi="Times New Roman"/>
          <w:lang w:val="en-US"/>
        </w:rPr>
        <w:t xml:space="preserve"> 2016; </w:t>
      </w:r>
      <w:r>
        <w:rPr>
          <w:rFonts w:ascii="Times New Roman" w:eastAsia="Times New Roman" w:hAnsi="Times New Roman"/>
          <w:b/>
          <w:lang w:val="en-US"/>
        </w:rPr>
        <w:t>65</w:t>
      </w:r>
      <w:r>
        <w:rPr>
          <w:rFonts w:ascii="Times New Roman" w:eastAsia="Times New Roman" w:hAnsi="Times New Roman"/>
          <w:lang w:val="en-US"/>
        </w:rPr>
        <w:t>:3151-3160.</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42.</w:t>
      </w:r>
      <w:r>
        <w:rPr>
          <w:rFonts w:ascii="Times New Roman" w:eastAsia="Times New Roman" w:hAnsi="Times New Roman"/>
          <w:lang w:val="en-US"/>
        </w:rPr>
        <w:tab/>
        <w:t xml:space="preserve">Ratter JM, Rooijackers HM, Tack CJ et al. Proinflammatory Effects of Hypoglycemia in Humans </w:t>
      </w:r>
      <w:proofErr w:type="gramStart"/>
      <w:r>
        <w:rPr>
          <w:rFonts w:ascii="Times New Roman" w:eastAsia="Times New Roman" w:hAnsi="Times New Roman"/>
          <w:lang w:val="en-US"/>
        </w:rPr>
        <w:t>With</w:t>
      </w:r>
      <w:proofErr w:type="gramEnd"/>
      <w:r>
        <w:rPr>
          <w:rFonts w:ascii="Times New Roman" w:eastAsia="Times New Roman" w:hAnsi="Times New Roman"/>
          <w:lang w:val="en-US"/>
        </w:rPr>
        <w:t xml:space="preserve"> or Without Diabetes. </w:t>
      </w:r>
      <w:r>
        <w:rPr>
          <w:rFonts w:ascii="Times New Roman" w:eastAsia="Times New Roman" w:hAnsi="Times New Roman"/>
          <w:i/>
          <w:lang w:val="en-US"/>
        </w:rPr>
        <w:t>Diabetes</w:t>
      </w:r>
      <w:r>
        <w:rPr>
          <w:rFonts w:ascii="Times New Roman" w:eastAsia="Times New Roman" w:hAnsi="Times New Roman"/>
          <w:lang w:val="en-US"/>
        </w:rPr>
        <w:t xml:space="preserve"> 2017; </w:t>
      </w:r>
      <w:r>
        <w:rPr>
          <w:rFonts w:ascii="Times New Roman" w:eastAsia="Times New Roman" w:hAnsi="Times New Roman"/>
          <w:b/>
          <w:lang w:val="en-US"/>
        </w:rPr>
        <w:t>66</w:t>
      </w:r>
      <w:r>
        <w:rPr>
          <w:rFonts w:ascii="Times New Roman" w:eastAsia="Times New Roman" w:hAnsi="Times New Roman"/>
          <w:lang w:val="en-US"/>
        </w:rPr>
        <w:t>:1052-1061.</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43.</w:t>
      </w:r>
      <w:r>
        <w:rPr>
          <w:rFonts w:ascii="Times New Roman" w:eastAsia="Times New Roman" w:hAnsi="Times New Roman"/>
          <w:lang w:val="en-US"/>
        </w:rPr>
        <w:tab/>
        <w:t xml:space="preserve">Ceriello A, Novials A, Ortega E et al. Hyperglycemia following recovery from hypoglycemia worsens endothelial damage and thrombosis activation in type 1 diabetes and in healthy controls. </w:t>
      </w:r>
      <w:r>
        <w:rPr>
          <w:rFonts w:ascii="Times New Roman" w:eastAsia="Times New Roman" w:hAnsi="Times New Roman"/>
          <w:i/>
          <w:lang w:val="en-US"/>
        </w:rPr>
        <w:t>Nutr Metab Cardiovasc Dis</w:t>
      </w:r>
      <w:r>
        <w:rPr>
          <w:rFonts w:ascii="Times New Roman" w:eastAsia="Times New Roman" w:hAnsi="Times New Roman"/>
          <w:lang w:val="en-US"/>
        </w:rPr>
        <w:t xml:space="preserve"> 2014; </w:t>
      </w:r>
      <w:r>
        <w:rPr>
          <w:rFonts w:ascii="Times New Roman" w:eastAsia="Times New Roman" w:hAnsi="Times New Roman"/>
          <w:b/>
          <w:lang w:val="en-US"/>
        </w:rPr>
        <w:t>24</w:t>
      </w:r>
      <w:r>
        <w:rPr>
          <w:rFonts w:ascii="Times New Roman" w:eastAsia="Times New Roman" w:hAnsi="Times New Roman"/>
          <w:lang w:val="en-US"/>
        </w:rPr>
        <w:t>:116-123.</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44.</w:t>
      </w:r>
      <w:r>
        <w:rPr>
          <w:rFonts w:ascii="Times New Roman" w:eastAsia="Times New Roman" w:hAnsi="Times New Roman"/>
          <w:lang w:val="en-US"/>
        </w:rPr>
        <w:tab/>
        <w:t xml:space="preserve">Reno CM, VanderWeele J, Bayles J et al. Severe Hypoglycemia-Induced Fatal Cardiac Arrhythmias Are Augmented by Diabetes and Attenuated by Recurrent Hypoglycemia. </w:t>
      </w:r>
      <w:r>
        <w:rPr>
          <w:rFonts w:ascii="Times New Roman" w:eastAsia="Times New Roman" w:hAnsi="Times New Roman"/>
          <w:i/>
          <w:lang w:val="en-US"/>
        </w:rPr>
        <w:t>Diabetes</w:t>
      </w:r>
      <w:r>
        <w:rPr>
          <w:rFonts w:ascii="Times New Roman" w:eastAsia="Times New Roman" w:hAnsi="Times New Roman"/>
          <w:lang w:val="en-US"/>
        </w:rPr>
        <w:t xml:space="preserve"> 2017; </w:t>
      </w:r>
      <w:r>
        <w:rPr>
          <w:rFonts w:ascii="Times New Roman" w:eastAsia="Times New Roman" w:hAnsi="Times New Roman"/>
          <w:b/>
          <w:lang w:val="en-US"/>
        </w:rPr>
        <w:t>66</w:t>
      </w:r>
      <w:r>
        <w:rPr>
          <w:rFonts w:ascii="Times New Roman" w:eastAsia="Times New Roman" w:hAnsi="Times New Roman"/>
          <w:lang w:val="en-US"/>
        </w:rPr>
        <w:t>:3091-3097.</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45.</w:t>
      </w:r>
      <w:r>
        <w:rPr>
          <w:rFonts w:ascii="Times New Roman" w:eastAsia="Times New Roman" w:hAnsi="Times New Roman"/>
          <w:lang w:val="en-US"/>
        </w:rPr>
        <w:tab/>
        <w:t xml:space="preserve">Tattersall RB, Gill GV. Unexplained deaths of type 1 diabetic patients. </w:t>
      </w:r>
      <w:r>
        <w:rPr>
          <w:rFonts w:ascii="Times New Roman" w:eastAsia="Times New Roman" w:hAnsi="Times New Roman"/>
          <w:i/>
          <w:lang w:val="en-US"/>
        </w:rPr>
        <w:t>Diabet Med</w:t>
      </w:r>
      <w:r>
        <w:rPr>
          <w:rFonts w:ascii="Times New Roman" w:eastAsia="Times New Roman" w:hAnsi="Times New Roman"/>
          <w:lang w:val="en-US"/>
        </w:rPr>
        <w:t xml:space="preserve"> 1991; </w:t>
      </w:r>
      <w:r>
        <w:rPr>
          <w:rFonts w:ascii="Times New Roman" w:eastAsia="Times New Roman" w:hAnsi="Times New Roman"/>
          <w:b/>
          <w:lang w:val="en-US"/>
        </w:rPr>
        <w:t>8</w:t>
      </w:r>
      <w:r>
        <w:rPr>
          <w:rFonts w:ascii="Times New Roman" w:eastAsia="Times New Roman" w:hAnsi="Times New Roman"/>
          <w:lang w:val="en-US"/>
        </w:rPr>
        <w:t>:49-58.</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46.</w:t>
      </w:r>
      <w:r>
        <w:rPr>
          <w:rFonts w:ascii="Times New Roman" w:eastAsia="Times New Roman" w:hAnsi="Times New Roman"/>
          <w:lang w:val="en-US"/>
        </w:rPr>
        <w:tab/>
        <w:t xml:space="preserve">Secrest AM, Becker DJ, Kelsey SF, Laporte RE, Orchard TJ. Characterizing sudden death and dead-in-bed syndrome in Type 1 diabetes: analysis from two childhood-onset Type 1 diabetes registries. </w:t>
      </w:r>
      <w:r>
        <w:rPr>
          <w:rFonts w:ascii="Times New Roman" w:eastAsia="Times New Roman" w:hAnsi="Times New Roman"/>
          <w:i/>
          <w:lang w:val="en-US"/>
        </w:rPr>
        <w:t>Diabet Med</w:t>
      </w:r>
      <w:r>
        <w:rPr>
          <w:rFonts w:ascii="Times New Roman" w:eastAsia="Times New Roman" w:hAnsi="Times New Roman"/>
          <w:lang w:val="en-US"/>
        </w:rPr>
        <w:t xml:space="preserve"> 2011; </w:t>
      </w:r>
      <w:r>
        <w:rPr>
          <w:rFonts w:ascii="Times New Roman" w:eastAsia="Times New Roman" w:hAnsi="Times New Roman"/>
          <w:b/>
          <w:lang w:val="en-US"/>
        </w:rPr>
        <w:t>28</w:t>
      </w:r>
      <w:r>
        <w:rPr>
          <w:rFonts w:ascii="Times New Roman" w:eastAsia="Times New Roman" w:hAnsi="Times New Roman"/>
          <w:lang w:val="en-US"/>
        </w:rPr>
        <w:t>:293-300.</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47.</w:t>
      </w:r>
      <w:r>
        <w:rPr>
          <w:rFonts w:ascii="Times New Roman" w:eastAsia="Times New Roman" w:hAnsi="Times New Roman"/>
          <w:lang w:val="en-US"/>
        </w:rPr>
        <w:tab/>
        <w:t xml:space="preserve">Tanenberg RJ, Newton CA, Drake AJ. Confirmation of hypoglycemia in the “dead-in-bed” syndrome, as captured by a retrospective continuous glucose monitoring system. </w:t>
      </w:r>
      <w:r>
        <w:rPr>
          <w:rFonts w:ascii="Times New Roman" w:eastAsia="Times New Roman" w:hAnsi="Times New Roman"/>
          <w:i/>
          <w:lang w:val="en-US"/>
        </w:rPr>
        <w:t>Endocr Pract</w:t>
      </w:r>
      <w:r>
        <w:rPr>
          <w:rFonts w:ascii="Times New Roman" w:eastAsia="Times New Roman" w:hAnsi="Times New Roman"/>
          <w:lang w:val="en-US"/>
        </w:rPr>
        <w:t xml:space="preserve"> 2010; </w:t>
      </w:r>
      <w:r>
        <w:rPr>
          <w:rFonts w:ascii="Times New Roman" w:eastAsia="Times New Roman" w:hAnsi="Times New Roman"/>
          <w:b/>
          <w:lang w:val="en-US"/>
        </w:rPr>
        <w:t>16</w:t>
      </w:r>
      <w:r>
        <w:rPr>
          <w:rFonts w:ascii="Times New Roman" w:eastAsia="Times New Roman" w:hAnsi="Times New Roman"/>
          <w:lang w:val="en-US"/>
        </w:rPr>
        <w:t>:244-248.</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48.</w:t>
      </w:r>
      <w:r>
        <w:rPr>
          <w:rFonts w:ascii="Times New Roman" w:eastAsia="Times New Roman" w:hAnsi="Times New Roman"/>
          <w:lang w:val="en-US"/>
        </w:rPr>
        <w:tab/>
        <w:t xml:space="preserve">Marques JLB, George E, Peacey SR et al. Altered ventricular repolarization during hypoglycaemia in patients with diabetes. </w:t>
      </w:r>
      <w:r>
        <w:rPr>
          <w:rFonts w:ascii="Times New Roman" w:eastAsia="Times New Roman" w:hAnsi="Times New Roman"/>
          <w:i/>
          <w:lang w:val="en-US"/>
        </w:rPr>
        <w:t>Diabetic Medicine</w:t>
      </w:r>
      <w:r>
        <w:rPr>
          <w:rFonts w:ascii="Times New Roman" w:eastAsia="Times New Roman" w:hAnsi="Times New Roman"/>
          <w:lang w:val="en-US"/>
        </w:rPr>
        <w:t xml:space="preserve"> 1997; </w:t>
      </w:r>
      <w:r>
        <w:rPr>
          <w:rFonts w:ascii="Times New Roman" w:eastAsia="Times New Roman" w:hAnsi="Times New Roman"/>
          <w:b/>
          <w:lang w:val="en-US"/>
        </w:rPr>
        <w:t>14</w:t>
      </w:r>
      <w:r>
        <w:rPr>
          <w:rFonts w:ascii="Times New Roman" w:eastAsia="Times New Roman" w:hAnsi="Times New Roman"/>
          <w:lang w:val="en-US"/>
        </w:rPr>
        <w:t>:648-654.</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49.</w:t>
      </w:r>
      <w:r>
        <w:rPr>
          <w:rFonts w:ascii="Times New Roman" w:eastAsia="Times New Roman" w:hAnsi="Times New Roman"/>
          <w:lang w:val="en-US"/>
        </w:rPr>
        <w:tab/>
        <w:t xml:space="preserve">Landstedt-Hallin L, Englund A, Adamson U, Lins PE. Increased QT dispersion during hypoglycaemia in patients with type 2 diabetes mellitus. </w:t>
      </w:r>
      <w:r>
        <w:rPr>
          <w:rFonts w:ascii="Times New Roman" w:eastAsia="Times New Roman" w:hAnsi="Times New Roman"/>
          <w:i/>
          <w:lang w:val="en-US"/>
        </w:rPr>
        <w:t>J Intern Med</w:t>
      </w:r>
      <w:r>
        <w:rPr>
          <w:rFonts w:ascii="Times New Roman" w:eastAsia="Times New Roman" w:hAnsi="Times New Roman"/>
          <w:lang w:val="en-US"/>
        </w:rPr>
        <w:t xml:space="preserve"> 1999; </w:t>
      </w:r>
      <w:r>
        <w:rPr>
          <w:rFonts w:ascii="Times New Roman" w:eastAsia="Times New Roman" w:hAnsi="Times New Roman"/>
          <w:b/>
          <w:lang w:val="en-US"/>
        </w:rPr>
        <w:t>246</w:t>
      </w:r>
      <w:r>
        <w:rPr>
          <w:rFonts w:ascii="Times New Roman" w:eastAsia="Times New Roman" w:hAnsi="Times New Roman"/>
          <w:lang w:val="en-US"/>
        </w:rPr>
        <w:t>:299-307.</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50.</w:t>
      </w:r>
      <w:r>
        <w:rPr>
          <w:rFonts w:ascii="Times New Roman" w:eastAsia="Times New Roman" w:hAnsi="Times New Roman"/>
          <w:lang w:val="en-US"/>
        </w:rPr>
        <w:tab/>
        <w:t xml:space="preserve">Tu E, Bagnall RD, Duflou J, Lynch M, Twigg SM, Semsarian C. Post-mortem pathologic and genetic studies in “dead in bed syndrome”; cases in type 1 diabetes mellitus. </w:t>
      </w:r>
      <w:r>
        <w:rPr>
          <w:rFonts w:ascii="Times New Roman" w:eastAsia="Times New Roman" w:hAnsi="Times New Roman"/>
          <w:i/>
          <w:lang w:val="en-US"/>
        </w:rPr>
        <w:t>Hum Pathol</w:t>
      </w:r>
      <w:r>
        <w:rPr>
          <w:rFonts w:ascii="Times New Roman" w:eastAsia="Times New Roman" w:hAnsi="Times New Roman"/>
          <w:lang w:val="en-US"/>
        </w:rPr>
        <w:t xml:space="preserve"> 2010; </w:t>
      </w:r>
      <w:r>
        <w:rPr>
          <w:rFonts w:ascii="Times New Roman" w:eastAsia="Times New Roman" w:hAnsi="Times New Roman"/>
          <w:b/>
          <w:lang w:val="en-US"/>
        </w:rPr>
        <w:t>41</w:t>
      </w:r>
      <w:r>
        <w:rPr>
          <w:rFonts w:ascii="Times New Roman" w:eastAsia="Times New Roman" w:hAnsi="Times New Roman"/>
          <w:lang w:val="en-US"/>
        </w:rPr>
        <w:t>:392-400.</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51.</w:t>
      </w:r>
      <w:r>
        <w:rPr>
          <w:rFonts w:ascii="Times New Roman" w:eastAsia="Times New Roman" w:hAnsi="Times New Roman"/>
          <w:lang w:val="en-US"/>
        </w:rPr>
        <w:tab/>
        <w:t xml:space="preserve">Novodvorsky P, Bernjak A, Chow E et al. Diurnal Differences in Risk of Cardiac Arrhythmias During Spontaneous Hypoglycemia in Young People </w:t>
      </w:r>
      <w:proofErr w:type="gramStart"/>
      <w:r>
        <w:rPr>
          <w:rFonts w:ascii="Times New Roman" w:eastAsia="Times New Roman" w:hAnsi="Times New Roman"/>
          <w:lang w:val="en-US"/>
        </w:rPr>
        <w:t>With</w:t>
      </w:r>
      <w:proofErr w:type="gramEnd"/>
      <w:r>
        <w:rPr>
          <w:rFonts w:ascii="Times New Roman" w:eastAsia="Times New Roman" w:hAnsi="Times New Roman"/>
          <w:lang w:val="en-US"/>
        </w:rPr>
        <w:t xml:space="preserve"> Type 1 Diabetes. </w:t>
      </w:r>
      <w:r>
        <w:rPr>
          <w:rFonts w:ascii="Times New Roman" w:eastAsia="Times New Roman" w:hAnsi="Times New Roman"/>
          <w:i/>
          <w:lang w:val="en-US"/>
        </w:rPr>
        <w:t>Diabetes Care</w:t>
      </w:r>
      <w:r>
        <w:rPr>
          <w:rFonts w:ascii="Times New Roman" w:eastAsia="Times New Roman" w:hAnsi="Times New Roman"/>
          <w:lang w:val="en-US"/>
        </w:rPr>
        <w:t xml:space="preserve"> 2017; </w:t>
      </w:r>
      <w:r>
        <w:rPr>
          <w:rFonts w:ascii="Times New Roman" w:eastAsia="Times New Roman" w:hAnsi="Times New Roman"/>
          <w:b/>
          <w:lang w:val="en-US"/>
        </w:rPr>
        <w:t>40</w:t>
      </w:r>
      <w:r>
        <w:rPr>
          <w:rFonts w:ascii="Times New Roman" w:eastAsia="Times New Roman" w:hAnsi="Times New Roman"/>
          <w:lang w:val="en-US"/>
        </w:rPr>
        <w:t>:655-662.</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52.</w:t>
      </w:r>
      <w:r>
        <w:rPr>
          <w:rFonts w:ascii="Times New Roman" w:eastAsia="Times New Roman" w:hAnsi="Times New Roman"/>
          <w:lang w:val="en-US"/>
        </w:rPr>
        <w:tab/>
        <w:t xml:space="preserve">Reno CM, Daphna-Iken D, Chen YS, VanderWeele J, Jethi K, Fisher SJ. Severe hypoglycemia-induced lethal cardiac arrhythmias are mediated by sympathoadrenal activation. </w:t>
      </w:r>
      <w:r>
        <w:rPr>
          <w:rFonts w:ascii="Times New Roman" w:eastAsia="Times New Roman" w:hAnsi="Times New Roman"/>
          <w:i/>
          <w:lang w:val="en-US"/>
        </w:rPr>
        <w:t>Diabetes</w:t>
      </w:r>
      <w:r>
        <w:rPr>
          <w:rFonts w:ascii="Times New Roman" w:eastAsia="Times New Roman" w:hAnsi="Times New Roman"/>
          <w:lang w:val="en-US"/>
        </w:rPr>
        <w:t xml:space="preserve"> 2013; </w:t>
      </w:r>
      <w:r>
        <w:rPr>
          <w:rFonts w:ascii="Times New Roman" w:eastAsia="Times New Roman" w:hAnsi="Times New Roman"/>
          <w:b/>
          <w:lang w:val="en-US"/>
        </w:rPr>
        <w:t>62</w:t>
      </w:r>
      <w:r>
        <w:rPr>
          <w:rFonts w:ascii="Times New Roman" w:eastAsia="Times New Roman" w:hAnsi="Times New Roman"/>
          <w:lang w:val="en-US"/>
        </w:rPr>
        <w:t>:3570-3581.</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53.</w:t>
      </w:r>
      <w:r>
        <w:rPr>
          <w:rFonts w:ascii="Times New Roman" w:eastAsia="Times New Roman" w:hAnsi="Times New Roman"/>
          <w:lang w:val="en-US"/>
        </w:rPr>
        <w:tab/>
        <w:t xml:space="preserve">Chow E, Bernjak A, Williams S et al. Risk of cardiac arrhythmias during hypoglycemia in patients with type 2 diabetes and cardiovascular risk. </w:t>
      </w:r>
      <w:r>
        <w:rPr>
          <w:rFonts w:ascii="Times New Roman" w:eastAsia="Times New Roman" w:hAnsi="Times New Roman"/>
          <w:i/>
          <w:lang w:val="en-US"/>
        </w:rPr>
        <w:t>Diabetes</w:t>
      </w:r>
      <w:r>
        <w:rPr>
          <w:rFonts w:ascii="Times New Roman" w:eastAsia="Times New Roman" w:hAnsi="Times New Roman"/>
          <w:lang w:val="en-US"/>
        </w:rPr>
        <w:t xml:space="preserve"> 2014; </w:t>
      </w:r>
      <w:r>
        <w:rPr>
          <w:rFonts w:ascii="Times New Roman" w:eastAsia="Times New Roman" w:hAnsi="Times New Roman"/>
          <w:b/>
          <w:lang w:val="en-US"/>
        </w:rPr>
        <w:t>63</w:t>
      </w:r>
      <w:r>
        <w:rPr>
          <w:rFonts w:ascii="Times New Roman" w:eastAsia="Times New Roman" w:hAnsi="Times New Roman"/>
          <w:lang w:val="en-US"/>
        </w:rPr>
        <w:t>:1738-1747.</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54.</w:t>
      </w:r>
      <w:r>
        <w:rPr>
          <w:rFonts w:ascii="Times New Roman" w:eastAsia="Times New Roman" w:hAnsi="Times New Roman"/>
          <w:lang w:val="en-US"/>
        </w:rPr>
        <w:tab/>
        <w:t xml:space="preserve">Chow E, Bernjak A, Walkinshaw E et al. Cardiac Autonomic Regulation and Repolarization During Acute Experimental Hypoglycemia in Type 2 Diabetes. </w:t>
      </w:r>
      <w:r>
        <w:rPr>
          <w:rFonts w:ascii="Times New Roman" w:eastAsia="Times New Roman" w:hAnsi="Times New Roman"/>
          <w:i/>
          <w:lang w:val="en-US"/>
        </w:rPr>
        <w:t>Diabetes</w:t>
      </w:r>
      <w:r>
        <w:rPr>
          <w:rFonts w:ascii="Times New Roman" w:eastAsia="Times New Roman" w:hAnsi="Times New Roman"/>
          <w:lang w:val="en-US"/>
        </w:rPr>
        <w:t xml:space="preserve"> 2017; </w:t>
      </w:r>
      <w:r>
        <w:rPr>
          <w:rFonts w:ascii="Times New Roman" w:eastAsia="Times New Roman" w:hAnsi="Times New Roman"/>
          <w:b/>
          <w:lang w:val="en-US"/>
        </w:rPr>
        <w:t>66</w:t>
      </w:r>
      <w:r>
        <w:rPr>
          <w:rFonts w:ascii="Times New Roman" w:eastAsia="Times New Roman" w:hAnsi="Times New Roman"/>
          <w:lang w:val="en-US"/>
        </w:rPr>
        <w:t>:1322-1333.</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55.</w:t>
      </w:r>
      <w:r>
        <w:rPr>
          <w:rFonts w:ascii="Times New Roman" w:eastAsia="Times New Roman" w:hAnsi="Times New Roman"/>
          <w:lang w:val="en-US"/>
        </w:rPr>
        <w:tab/>
        <w:t xml:space="preserve">Fisher BM, Gillen G, Dargie HJ, Inglis GC, Frier BM. The effects of insulin-induced hypoglycaemia on cardiovascular function in normal man: studies using radionuclide ventriculography. </w:t>
      </w:r>
      <w:r>
        <w:rPr>
          <w:rFonts w:ascii="Times New Roman" w:eastAsia="Times New Roman" w:hAnsi="Times New Roman"/>
          <w:i/>
          <w:lang w:val="en-US"/>
        </w:rPr>
        <w:t>Diabetologia</w:t>
      </w:r>
      <w:r>
        <w:rPr>
          <w:rFonts w:ascii="Times New Roman" w:eastAsia="Times New Roman" w:hAnsi="Times New Roman"/>
          <w:lang w:val="en-US"/>
        </w:rPr>
        <w:t xml:space="preserve"> 1987; </w:t>
      </w:r>
      <w:r>
        <w:rPr>
          <w:rFonts w:ascii="Times New Roman" w:eastAsia="Times New Roman" w:hAnsi="Times New Roman"/>
          <w:b/>
          <w:lang w:val="en-US"/>
        </w:rPr>
        <w:t>30</w:t>
      </w:r>
      <w:r>
        <w:rPr>
          <w:rFonts w:ascii="Times New Roman" w:eastAsia="Times New Roman" w:hAnsi="Times New Roman"/>
          <w:lang w:val="en-US"/>
        </w:rPr>
        <w:t>:841-845.</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56.</w:t>
      </w:r>
      <w:r>
        <w:rPr>
          <w:rFonts w:ascii="Times New Roman" w:eastAsia="Times New Roman" w:hAnsi="Times New Roman"/>
          <w:lang w:val="en-US"/>
        </w:rPr>
        <w:tab/>
        <w:t xml:space="preserve">Rao AD, Bonyhay I, Dankwa J et al. Baroreflex Sensitivity Impairment During Hypoglycemia: Implications for Cardiovascular Control. </w:t>
      </w:r>
      <w:r>
        <w:rPr>
          <w:rFonts w:ascii="Times New Roman" w:eastAsia="Times New Roman" w:hAnsi="Times New Roman"/>
          <w:i/>
          <w:lang w:val="en-US"/>
        </w:rPr>
        <w:t>Diabetes</w:t>
      </w:r>
      <w:r>
        <w:rPr>
          <w:rFonts w:ascii="Times New Roman" w:eastAsia="Times New Roman" w:hAnsi="Times New Roman"/>
          <w:lang w:val="en-US"/>
        </w:rPr>
        <w:t xml:space="preserve"> 2016; </w:t>
      </w:r>
      <w:r>
        <w:rPr>
          <w:rFonts w:ascii="Times New Roman" w:eastAsia="Times New Roman" w:hAnsi="Times New Roman"/>
          <w:b/>
          <w:lang w:val="en-US"/>
        </w:rPr>
        <w:t>65</w:t>
      </w:r>
      <w:r>
        <w:rPr>
          <w:rFonts w:ascii="Times New Roman" w:eastAsia="Times New Roman" w:hAnsi="Times New Roman"/>
          <w:lang w:val="en-US"/>
        </w:rPr>
        <w:t>:209-215.</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lastRenderedPageBreak/>
        <w:t>57.</w:t>
      </w:r>
      <w:r>
        <w:rPr>
          <w:rFonts w:ascii="Times New Roman" w:eastAsia="Times New Roman" w:hAnsi="Times New Roman"/>
          <w:lang w:val="en-US"/>
        </w:rPr>
        <w:tab/>
        <w:t xml:space="preserve">Hendrieckx C, Halliday JA, Bowden JP et al. Severe hypoglycaemia and its association with psychological well-being in Australian adults with type 1 diabetes attending specialist tertiary clinics. </w:t>
      </w:r>
      <w:r>
        <w:rPr>
          <w:rFonts w:ascii="Times New Roman" w:eastAsia="Times New Roman" w:hAnsi="Times New Roman"/>
          <w:i/>
          <w:lang w:val="en-US"/>
        </w:rPr>
        <w:t>Diabetes Res Clin Pract</w:t>
      </w:r>
      <w:r>
        <w:rPr>
          <w:rFonts w:ascii="Times New Roman" w:eastAsia="Times New Roman" w:hAnsi="Times New Roman"/>
          <w:lang w:val="en-US"/>
        </w:rPr>
        <w:t xml:space="preserve"> 2014; </w:t>
      </w:r>
      <w:r>
        <w:rPr>
          <w:rFonts w:ascii="Times New Roman" w:eastAsia="Times New Roman" w:hAnsi="Times New Roman"/>
          <w:b/>
          <w:lang w:val="en-US"/>
        </w:rPr>
        <w:t>103</w:t>
      </w:r>
      <w:r>
        <w:rPr>
          <w:rFonts w:ascii="Times New Roman" w:eastAsia="Times New Roman" w:hAnsi="Times New Roman"/>
          <w:lang w:val="en-US"/>
        </w:rPr>
        <w:t>:430-436.</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58.</w:t>
      </w:r>
      <w:r>
        <w:rPr>
          <w:rFonts w:ascii="Times New Roman" w:eastAsia="Times New Roman" w:hAnsi="Times New Roman"/>
          <w:lang w:val="en-US"/>
        </w:rPr>
        <w:tab/>
        <w:t xml:space="preserve">Evans M, Khunti K, Mamdani M et al. Health-related quality of life associated with daytime and nocturnal hypoglycaemic events: a time trade-off survey in five countries. </w:t>
      </w:r>
      <w:r>
        <w:rPr>
          <w:rFonts w:ascii="Times New Roman" w:eastAsia="Times New Roman" w:hAnsi="Times New Roman"/>
          <w:i/>
          <w:lang w:val="en-US"/>
        </w:rPr>
        <w:t>Health Qual Life Outcomes</w:t>
      </w:r>
      <w:r>
        <w:rPr>
          <w:rFonts w:ascii="Times New Roman" w:eastAsia="Times New Roman" w:hAnsi="Times New Roman"/>
          <w:lang w:val="en-US"/>
        </w:rPr>
        <w:t xml:space="preserve"> 2013; </w:t>
      </w:r>
      <w:r>
        <w:rPr>
          <w:rFonts w:ascii="Times New Roman" w:eastAsia="Times New Roman" w:hAnsi="Times New Roman"/>
          <w:b/>
          <w:lang w:val="en-US"/>
        </w:rPr>
        <w:t>11</w:t>
      </w:r>
      <w:r>
        <w:rPr>
          <w:rFonts w:ascii="Times New Roman" w:eastAsia="Times New Roman" w:hAnsi="Times New Roman"/>
          <w:lang w:val="en-US"/>
        </w:rPr>
        <w:t>:90.</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59.</w:t>
      </w:r>
      <w:r>
        <w:rPr>
          <w:rFonts w:ascii="Times New Roman" w:eastAsia="Times New Roman" w:hAnsi="Times New Roman"/>
          <w:lang w:val="en-US"/>
        </w:rPr>
        <w:tab/>
        <w:t xml:space="preserve">Anderbro T, Gonder-Frederick L, Bolinder J et al. Fear of hypoglycemia: relationship to hypoglycemic risk and psychological factors. </w:t>
      </w:r>
      <w:r>
        <w:rPr>
          <w:rFonts w:ascii="Times New Roman" w:eastAsia="Times New Roman" w:hAnsi="Times New Roman"/>
          <w:i/>
          <w:lang w:val="en-US"/>
        </w:rPr>
        <w:t>Acta Diabetol</w:t>
      </w:r>
      <w:r>
        <w:rPr>
          <w:rFonts w:ascii="Times New Roman" w:eastAsia="Times New Roman" w:hAnsi="Times New Roman"/>
          <w:lang w:val="en-US"/>
        </w:rPr>
        <w:t xml:space="preserve"> 2015; </w:t>
      </w:r>
      <w:r>
        <w:rPr>
          <w:rFonts w:ascii="Times New Roman" w:eastAsia="Times New Roman" w:hAnsi="Times New Roman"/>
          <w:b/>
          <w:lang w:val="en-US"/>
        </w:rPr>
        <w:t>52</w:t>
      </w:r>
      <w:r>
        <w:rPr>
          <w:rFonts w:ascii="Times New Roman" w:eastAsia="Times New Roman" w:hAnsi="Times New Roman"/>
          <w:lang w:val="en-US"/>
        </w:rPr>
        <w:t>:581-589.</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60.</w:t>
      </w:r>
      <w:r>
        <w:rPr>
          <w:rFonts w:ascii="Times New Roman" w:eastAsia="Times New Roman" w:hAnsi="Times New Roman"/>
          <w:lang w:val="en-US"/>
        </w:rPr>
        <w:tab/>
        <w:t xml:space="preserve">Gonder-Frederick L, Nyer M, Shepard JA, Vajda K, Clarke W. Assessing fear of hypoglycemia in children with Type 1 diabetes and their parents. </w:t>
      </w:r>
      <w:r>
        <w:rPr>
          <w:rFonts w:ascii="Times New Roman" w:eastAsia="Times New Roman" w:hAnsi="Times New Roman"/>
          <w:i/>
          <w:lang w:val="en-US"/>
        </w:rPr>
        <w:t>Diabetes Manag (Lond)</w:t>
      </w:r>
      <w:r>
        <w:rPr>
          <w:rFonts w:ascii="Times New Roman" w:eastAsia="Times New Roman" w:hAnsi="Times New Roman"/>
          <w:lang w:val="en-US"/>
        </w:rPr>
        <w:t xml:space="preserve"> 2011; </w:t>
      </w:r>
      <w:r>
        <w:rPr>
          <w:rFonts w:ascii="Times New Roman" w:eastAsia="Times New Roman" w:hAnsi="Times New Roman"/>
          <w:b/>
          <w:lang w:val="en-US"/>
        </w:rPr>
        <w:t>1</w:t>
      </w:r>
      <w:r>
        <w:rPr>
          <w:rFonts w:ascii="Times New Roman" w:eastAsia="Times New Roman" w:hAnsi="Times New Roman"/>
          <w:lang w:val="en-US"/>
        </w:rPr>
        <w:t>:627-639.</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61.</w:t>
      </w:r>
      <w:r>
        <w:rPr>
          <w:rFonts w:ascii="Times New Roman" w:eastAsia="Times New Roman" w:hAnsi="Times New Roman"/>
          <w:lang w:val="en-US"/>
        </w:rPr>
        <w:tab/>
        <w:t xml:space="preserve">Driscoll KA, Raymond J, Naranjo D, Patton SR. Fear of Hypoglycemia in Children and Adolescents and Their Parents with Type 1 Diabetes. </w:t>
      </w:r>
      <w:r>
        <w:rPr>
          <w:rFonts w:ascii="Times New Roman" w:eastAsia="Times New Roman" w:hAnsi="Times New Roman"/>
          <w:i/>
          <w:lang w:val="en-US"/>
        </w:rPr>
        <w:t>Curr Diab Rep</w:t>
      </w:r>
      <w:r>
        <w:rPr>
          <w:rFonts w:ascii="Times New Roman" w:eastAsia="Times New Roman" w:hAnsi="Times New Roman"/>
          <w:lang w:val="en-US"/>
        </w:rPr>
        <w:t xml:space="preserve"> 2016; </w:t>
      </w:r>
      <w:r>
        <w:rPr>
          <w:rFonts w:ascii="Times New Roman" w:eastAsia="Times New Roman" w:hAnsi="Times New Roman"/>
          <w:b/>
          <w:lang w:val="en-US"/>
        </w:rPr>
        <w:t>16</w:t>
      </w:r>
      <w:r>
        <w:rPr>
          <w:rFonts w:ascii="Times New Roman" w:eastAsia="Times New Roman" w:hAnsi="Times New Roman"/>
          <w:lang w:val="en-US"/>
        </w:rPr>
        <w:t>:77.</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62.</w:t>
      </w:r>
      <w:r>
        <w:rPr>
          <w:rFonts w:ascii="Times New Roman" w:eastAsia="Times New Roman" w:hAnsi="Times New Roman"/>
          <w:lang w:val="en-US"/>
        </w:rPr>
        <w:tab/>
        <w:t xml:space="preserve">Gonder-Frederick LA, Vajda KA, Schmidt KM et al. Examining the Behaviour subscale of the Hypoglycaemia Fear Survey: an international study. </w:t>
      </w:r>
      <w:r>
        <w:rPr>
          <w:rFonts w:ascii="Times New Roman" w:eastAsia="Times New Roman" w:hAnsi="Times New Roman"/>
          <w:i/>
          <w:lang w:val="en-US"/>
        </w:rPr>
        <w:t>Diabet Med</w:t>
      </w:r>
      <w:r>
        <w:rPr>
          <w:rFonts w:ascii="Times New Roman" w:eastAsia="Times New Roman" w:hAnsi="Times New Roman"/>
          <w:lang w:val="en-US"/>
        </w:rPr>
        <w:t xml:space="preserve"> 2013; </w:t>
      </w:r>
      <w:r>
        <w:rPr>
          <w:rFonts w:ascii="Times New Roman" w:eastAsia="Times New Roman" w:hAnsi="Times New Roman"/>
          <w:b/>
          <w:lang w:val="en-US"/>
        </w:rPr>
        <w:t>30</w:t>
      </w:r>
      <w:r>
        <w:rPr>
          <w:rFonts w:ascii="Times New Roman" w:eastAsia="Times New Roman" w:hAnsi="Times New Roman"/>
          <w:lang w:val="en-US"/>
        </w:rPr>
        <w:t>:603-609.</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63.</w:t>
      </w:r>
      <w:r>
        <w:rPr>
          <w:rFonts w:ascii="Times New Roman" w:eastAsia="Times New Roman" w:hAnsi="Times New Roman"/>
          <w:lang w:val="en-US"/>
        </w:rPr>
        <w:tab/>
        <w:t xml:space="preserve">Barnard K, Thomas S, Royle P, Noyes K, Waugh N. Fear of hypoglycaemia in parents of young children with type 1 diabetes: a systematic review. </w:t>
      </w:r>
      <w:r>
        <w:rPr>
          <w:rFonts w:ascii="Times New Roman" w:eastAsia="Times New Roman" w:hAnsi="Times New Roman"/>
          <w:i/>
          <w:lang w:val="en-US"/>
        </w:rPr>
        <w:t>BMC Pediatr</w:t>
      </w:r>
      <w:r>
        <w:rPr>
          <w:rFonts w:ascii="Times New Roman" w:eastAsia="Times New Roman" w:hAnsi="Times New Roman"/>
          <w:lang w:val="en-US"/>
        </w:rPr>
        <w:t xml:space="preserve"> 2010; </w:t>
      </w:r>
      <w:r>
        <w:rPr>
          <w:rFonts w:ascii="Times New Roman" w:eastAsia="Times New Roman" w:hAnsi="Times New Roman"/>
          <w:b/>
          <w:lang w:val="en-US"/>
        </w:rPr>
        <w:t>10</w:t>
      </w:r>
      <w:r>
        <w:rPr>
          <w:rFonts w:ascii="Times New Roman" w:eastAsia="Times New Roman" w:hAnsi="Times New Roman"/>
          <w:lang w:val="en-US"/>
        </w:rPr>
        <w:t>:50.</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64.</w:t>
      </w:r>
      <w:r>
        <w:rPr>
          <w:rFonts w:ascii="Times New Roman" w:eastAsia="Times New Roman" w:hAnsi="Times New Roman"/>
          <w:lang w:val="en-US"/>
        </w:rPr>
        <w:tab/>
        <w:t xml:space="preserve">Seaquist ER, Anderson J, Childs B et al. Hypoglycemia and diabetes: a report of a workgroup of the American Diabetes Association and the Endocrine Society. </w:t>
      </w:r>
      <w:r>
        <w:rPr>
          <w:rFonts w:ascii="Times New Roman" w:eastAsia="Times New Roman" w:hAnsi="Times New Roman"/>
          <w:i/>
          <w:lang w:val="en-US"/>
        </w:rPr>
        <w:t>Diabetes Care</w:t>
      </w:r>
      <w:r>
        <w:rPr>
          <w:rFonts w:ascii="Times New Roman" w:eastAsia="Times New Roman" w:hAnsi="Times New Roman"/>
          <w:lang w:val="en-US"/>
        </w:rPr>
        <w:t xml:space="preserve"> 2013; </w:t>
      </w:r>
      <w:r>
        <w:rPr>
          <w:rFonts w:ascii="Times New Roman" w:eastAsia="Times New Roman" w:hAnsi="Times New Roman"/>
          <w:b/>
          <w:lang w:val="en-US"/>
        </w:rPr>
        <w:t>36</w:t>
      </w:r>
      <w:r>
        <w:rPr>
          <w:rFonts w:ascii="Times New Roman" w:eastAsia="Times New Roman" w:hAnsi="Times New Roman"/>
          <w:lang w:val="en-US"/>
        </w:rPr>
        <w:t>:1384-1395.</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65.</w:t>
      </w:r>
      <w:r>
        <w:rPr>
          <w:rFonts w:ascii="Times New Roman" w:eastAsia="Times New Roman" w:hAnsi="Times New Roman"/>
          <w:lang w:val="en-US"/>
        </w:rPr>
        <w:tab/>
        <w:t xml:space="preserve">International Hypoglycemia Study Group. Understanding hypoglycaemia. </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66.</w:t>
      </w:r>
      <w:r>
        <w:rPr>
          <w:rFonts w:ascii="Times New Roman" w:eastAsia="Times New Roman" w:hAnsi="Times New Roman"/>
          <w:lang w:val="en-US"/>
        </w:rPr>
        <w:tab/>
        <w:t xml:space="preserve">Yeoh E, Choudhary P, Nwokolo M, Ayis S, Amiel SA. Interventions That Restore Awareness of Hypoglycemia in Adults </w:t>
      </w:r>
      <w:proofErr w:type="gramStart"/>
      <w:r>
        <w:rPr>
          <w:rFonts w:ascii="Times New Roman" w:eastAsia="Times New Roman" w:hAnsi="Times New Roman"/>
          <w:lang w:val="en-US"/>
        </w:rPr>
        <w:t>With</w:t>
      </w:r>
      <w:proofErr w:type="gramEnd"/>
      <w:r>
        <w:rPr>
          <w:rFonts w:ascii="Times New Roman" w:eastAsia="Times New Roman" w:hAnsi="Times New Roman"/>
          <w:lang w:val="en-US"/>
        </w:rPr>
        <w:t xml:space="preserve"> Type 1 Diabetes: A Systematic Review and Meta-analysis. </w:t>
      </w:r>
      <w:r>
        <w:rPr>
          <w:rFonts w:ascii="Times New Roman" w:eastAsia="Times New Roman" w:hAnsi="Times New Roman"/>
          <w:i/>
          <w:lang w:val="en-US"/>
        </w:rPr>
        <w:t>Diabetes Care</w:t>
      </w:r>
      <w:r>
        <w:rPr>
          <w:rFonts w:ascii="Times New Roman" w:eastAsia="Times New Roman" w:hAnsi="Times New Roman"/>
          <w:lang w:val="en-US"/>
        </w:rPr>
        <w:t xml:space="preserve"> 2015; </w:t>
      </w:r>
      <w:r>
        <w:rPr>
          <w:rFonts w:ascii="Times New Roman" w:eastAsia="Times New Roman" w:hAnsi="Times New Roman"/>
          <w:b/>
          <w:lang w:val="en-US"/>
        </w:rPr>
        <w:t>38</w:t>
      </w:r>
      <w:r>
        <w:rPr>
          <w:rFonts w:ascii="Times New Roman" w:eastAsia="Times New Roman" w:hAnsi="Times New Roman"/>
          <w:lang w:val="en-US"/>
        </w:rPr>
        <w:t>:1592-1609.</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67.</w:t>
      </w:r>
      <w:r>
        <w:rPr>
          <w:rFonts w:ascii="Times New Roman" w:eastAsia="Times New Roman" w:hAnsi="Times New Roman"/>
          <w:lang w:val="en-US"/>
        </w:rPr>
        <w:tab/>
        <w:t xml:space="preserve">Lane W, Bailey TS, Gerety G et al. Effect of Insulin Degludec vs Insulin Glargine U100 on Hypoglycemia in Patients </w:t>
      </w:r>
      <w:proofErr w:type="gramStart"/>
      <w:r>
        <w:rPr>
          <w:rFonts w:ascii="Times New Roman" w:eastAsia="Times New Roman" w:hAnsi="Times New Roman"/>
          <w:lang w:val="en-US"/>
        </w:rPr>
        <w:t>With</w:t>
      </w:r>
      <w:proofErr w:type="gramEnd"/>
      <w:r>
        <w:rPr>
          <w:rFonts w:ascii="Times New Roman" w:eastAsia="Times New Roman" w:hAnsi="Times New Roman"/>
          <w:lang w:val="en-US"/>
        </w:rPr>
        <w:t xml:space="preserve"> Type 1 Diabetes: The SWITCH 1 Randomized Clinical Trial. </w:t>
      </w:r>
      <w:r>
        <w:rPr>
          <w:rFonts w:ascii="Times New Roman" w:eastAsia="Times New Roman" w:hAnsi="Times New Roman"/>
          <w:i/>
          <w:lang w:val="en-US"/>
        </w:rPr>
        <w:t>JAMA</w:t>
      </w:r>
      <w:r>
        <w:rPr>
          <w:rFonts w:ascii="Times New Roman" w:eastAsia="Times New Roman" w:hAnsi="Times New Roman"/>
          <w:lang w:val="en-US"/>
        </w:rPr>
        <w:t xml:space="preserve"> 2017; </w:t>
      </w:r>
      <w:r>
        <w:rPr>
          <w:rFonts w:ascii="Times New Roman" w:eastAsia="Times New Roman" w:hAnsi="Times New Roman"/>
          <w:b/>
          <w:lang w:val="en-US"/>
        </w:rPr>
        <w:t>318</w:t>
      </w:r>
      <w:r>
        <w:rPr>
          <w:rFonts w:ascii="Times New Roman" w:eastAsia="Times New Roman" w:hAnsi="Times New Roman"/>
          <w:lang w:val="en-US"/>
        </w:rPr>
        <w:t>:33-44.</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68.</w:t>
      </w:r>
      <w:r>
        <w:rPr>
          <w:rFonts w:ascii="Times New Roman" w:eastAsia="Times New Roman" w:hAnsi="Times New Roman"/>
          <w:lang w:val="en-US"/>
        </w:rPr>
        <w:tab/>
        <w:t xml:space="preserve">Wysham C, Bhargava A, Chaykin L et al. Effect of Insulin Degludec vs Insulin Glargine U100 on Hypoglycemia in Patients </w:t>
      </w:r>
      <w:proofErr w:type="gramStart"/>
      <w:r>
        <w:rPr>
          <w:rFonts w:ascii="Times New Roman" w:eastAsia="Times New Roman" w:hAnsi="Times New Roman"/>
          <w:lang w:val="en-US"/>
        </w:rPr>
        <w:t>With</w:t>
      </w:r>
      <w:proofErr w:type="gramEnd"/>
      <w:r>
        <w:rPr>
          <w:rFonts w:ascii="Times New Roman" w:eastAsia="Times New Roman" w:hAnsi="Times New Roman"/>
          <w:lang w:val="en-US"/>
        </w:rPr>
        <w:t xml:space="preserve"> Type 2 Diabetes: The SWITCH 2 Randomized Clinical Trial. </w:t>
      </w:r>
      <w:r>
        <w:rPr>
          <w:rFonts w:ascii="Times New Roman" w:eastAsia="Times New Roman" w:hAnsi="Times New Roman"/>
          <w:i/>
          <w:lang w:val="en-US"/>
        </w:rPr>
        <w:t>JAMA</w:t>
      </w:r>
      <w:r>
        <w:rPr>
          <w:rFonts w:ascii="Times New Roman" w:eastAsia="Times New Roman" w:hAnsi="Times New Roman"/>
          <w:lang w:val="en-US"/>
        </w:rPr>
        <w:t xml:space="preserve"> 2017; </w:t>
      </w:r>
      <w:r>
        <w:rPr>
          <w:rFonts w:ascii="Times New Roman" w:eastAsia="Times New Roman" w:hAnsi="Times New Roman"/>
          <w:b/>
          <w:lang w:val="en-US"/>
        </w:rPr>
        <w:t>318</w:t>
      </w:r>
      <w:r>
        <w:rPr>
          <w:rFonts w:ascii="Times New Roman" w:eastAsia="Times New Roman" w:hAnsi="Times New Roman"/>
          <w:lang w:val="en-US"/>
        </w:rPr>
        <w:t>:45-56.</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69.</w:t>
      </w:r>
      <w:r>
        <w:rPr>
          <w:rFonts w:ascii="Times New Roman" w:eastAsia="Times New Roman" w:hAnsi="Times New Roman"/>
          <w:lang w:val="en-US"/>
        </w:rPr>
        <w:tab/>
        <w:t xml:space="preserve">Marso SP, McGuire DK, Zinman B et al. Efficacy and Safety of Degludec versus Glargine in Type 2 Diabetes. </w:t>
      </w:r>
      <w:r>
        <w:rPr>
          <w:rFonts w:ascii="Times New Roman" w:eastAsia="Times New Roman" w:hAnsi="Times New Roman"/>
          <w:i/>
          <w:lang w:val="en-US"/>
        </w:rPr>
        <w:t>N Engl J Med</w:t>
      </w:r>
      <w:r>
        <w:rPr>
          <w:rFonts w:ascii="Times New Roman" w:eastAsia="Times New Roman" w:hAnsi="Times New Roman"/>
          <w:lang w:val="en-US"/>
        </w:rPr>
        <w:t xml:space="preserve"> 2017; </w:t>
      </w:r>
      <w:r>
        <w:rPr>
          <w:rFonts w:ascii="Times New Roman" w:eastAsia="Times New Roman" w:hAnsi="Times New Roman"/>
          <w:b/>
          <w:lang w:val="en-US"/>
        </w:rPr>
        <w:t>377</w:t>
      </w:r>
      <w:r>
        <w:rPr>
          <w:rFonts w:ascii="Times New Roman" w:eastAsia="Times New Roman" w:hAnsi="Times New Roman"/>
          <w:lang w:val="en-US"/>
        </w:rPr>
        <w:t>:723-732.</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70.</w:t>
      </w:r>
      <w:r>
        <w:rPr>
          <w:rFonts w:ascii="Times New Roman" w:eastAsia="Times New Roman" w:hAnsi="Times New Roman"/>
          <w:lang w:val="en-US"/>
        </w:rPr>
        <w:tab/>
        <w:t xml:space="preserve">Pickup JC, Sutton AJ. Severe hypoglycaemia and glycaemic control in Type 1 diabetes: meta-analysis of multiple daily insulin injections compared with continuous subcutaneous insulin infusion. </w:t>
      </w:r>
      <w:r>
        <w:rPr>
          <w:rFonts w:ascii="Times New Roman" w:eastAsia="Times New Roman" w:hAnsi="Times New Roman"/>
          <w:i/>
          <w:lang w:val="en-US"/>
        </w:rPr>
        <w:t>Diabet Med</w:t>
      </w:r>
      <w:r>
        <w:rPr>
          <w:rFonts w:ascii="Times New Roman" w:eastAsia="Times New Roman" w:hAnsi="Times New Roman"/>
          <w:lang w:val="en-US"/>
        </w:rPr>
        <w:t xml:space="preserve"> 2008; </w:t>
      </w:r>
      <w:r>
        <w:rPr>
          <w:rFonts w:ascii="Times New Roman" w:eastAsia="Times New Roman" w:hAnsi="Times New Roman"/>
          <w:b/>
          <w:lang w:val="en-US"/>
        </w:rPr>
        <w:t>25</w:t>
      </w:r>
      <w:r>
        <w:rPr>
          <w:rFonts w:ascii="Times New Roman" w:eastAsia="Times New Roman" w:hAnsi="Times New Roman"/>
          <w:lang w:val="en-US"/>
        </w:rPr>
        <w:t>:765-774.</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71.</w:t>
      </w:r>
      <w:r>
        <w:rPr>
          <w:rFonts w:ascii="Times New Roman" w:eastAsia="Times New Roman" w:hAnsi="Times New Roman"/>
          <w:lang w:val="en-US"/>
        </w:rPr>
        <w:tab/>
        <w:t xml:space="preserve">Beck RW, Riddlesworth TD, Ruedy K et al. Continuous Glucose Monitoring Versus Usual Care in Patients </w:t>
      </w:r>
      <w:proofErr w:type="gramStart"/>
      <w:r>
        <w:rPr>
          <w:rFonts w:ascii="Times New Roman" w:eastAsia="Times New Roman" w:hAnsi="Times New Roman"/>
          <w:lang w:val="en-US"/>
        </w:rPr>
        <w:t>With</w:t>
      </w:r>
      <w:proofErr w:type="gramEnd"/>
      <w:r>
        <w:rPr>
          <w:rFonts w:ascii="Times New Roman" w:eastAsia="Times New Roman" w:hAnsi="Times New Roman"/>
          <w:lang w:val="en-US"/>
        </w:rPr>
        <w:t xml:space="preserve"> Type 2 Diabetes Receiving Multiple Daily Insulin Injections: A Randomized Trial. </w:t>
      </w:r>
      <w:r>
        <w:rPr>
          <w:rFonts w:ascii="Times New Roman" w:eastAsia="Times New Roman" w:hAnsi="Times New Roman"/>
          <w:i/>
          <w:lang w:val="en-US"/>
        </w:rPr>
        <w:t>Ann Intern Med</w:t>
      </w:r>
      <w:r>
        <w:rPr>
          <w:rFonts w:ascii="Times New Roman" w:eastAsia="Times New Roman" w:hAnsi="Times New Roman"/>
          <w:lang w:val="en-US"/>
        </w:rPr>
        <w:t xml:space="preserve"> 2017; </w:t>
      </w:r>
      <w:r>
        <w:rPr>
          <w:rFonts w:ascii="Times New Roman" w:eastAsia="Times New Roman" w:hAnsi="Times New Roman"/>
          <w:b/>
          <w:lang w:val="en-US"/>
        </w:rPr>
        <w:t>167</w:t>
      </w:r>
      <w:r>
        <w:rPr>
          <w:rFonts w:ascii="Times New Roman" w:eastAsia="Times New Roman" w:hAnsi="Times New Roman"/>
          <w:lang w:val="en-US"/>
        </w:rPr>
        <w:t>:365-374.</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72.</w:t>
      </w:r>
      <w:r>
        <w:rPr>
          <w:rFonts w:ascii="Times New Roman" w:eastAsia="Times New Roman" w:hAnsi="Times New Roman"/>
          <w:lang w:val="en-US"/>
        </w:rPr>
        <w:tab/>
        <w:t xml:space="preserve">Bergenstal RM, Klonoff DC, Garg SK et al. Threshold-based insulin-pump interruption for reduction of hypoglycemia. </w:t>
      </w:r>
      <w:r>
        <w:rPr>
          <w:rFonts w:ascii="Times New Roman" w:eastAsia="Times New Roman" w:hAnsi="Times New Roman"/>
          <w:i/>
          <w:lang w:val="en-US"/>
        </w:rPr>
        <w:t>N Engl J Med</w:t>
      </w:r>
      <w:r>
        <w:rPr>
          <w:rFonts w:ascii="Times New Roman" w:eastAsia="Times New Roman" w:hAnsi="Times New Roman"/>
          <w:lang w:val="en-US"/>
        </w:rPr>
        <w:t xml:space="preserve"> 2013; </w:t>
      </w:r>
      <w:r>
        <w:rPr>
          <w:rFonts w:ascii="Times New Roman" w:eastAsia="Times New Roman" w:hAnsi="Times New Roman"/>
          <w:b/>
          <w:lang w:val="en-US"/>
        </w:rPr>
        <w:t>369</w:t>
      </w:r>
      <w:r>
        <w:rPr>
          <w:rFonts w:ascii="Times New Roman" w:eastAsia="Times New Roman" w:hAnsi="Times New Roman"/>
          <w:lang w:val="en-US"/>
        </w:rPr>
        <w:t>:224-232.</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lastRenderedPageBreak/>
        <w:t>73.</w:t>
      </w:r>
      <w:r>
        <w:rPr>
          <w:rFonts w:ascii="Times New Roman" w:eastAsia="Times New Roman" w:hAnsi="Times New Roman"/>
          <w:lang w:val="en-US"/>
        </w:rPr>
        <w:tab/>
        <w:t xml:space="preserve">Bergenstal RM, Garg S, Weinzimer SA et al. Safety of a Hybrid Closed-Loop Insulin Delivery System in Patients </w:t>
      </w:r>
      <w:proofErr w:type="gramStart"/>
      <w:r>
        <w:rPr>
          <w:rFonts w:ascii="Times New Roman" w:eastAsia="Times New Roman" w:hAnsi="Times New Roman"/>
          <w:lang w:val="en-US"/>
        </w:rPr>
        <w:t>With</w:t>
      </w:r>
      <w:proofErr w:type="gramEnd"/>
      <w:r>
        <w:rPr>
          <w:rFonts w:ascii="Times New Roman" w:eastAsia="Times New Roman" w:hAnsi="Times New Roman"/>
          <w:lang w:val="en-US"/>
        </w:rPr>
        <w:t xml:space="preserve"> Type 1 Diabetes. </w:t>
      </w:r>
      <w:r>
        <w:rPr>
          <w:rFonts w:ascii="Times New Roman" w:eastAsia="Times New Roman" w:hAnsi="Times New Roman"/>
          <w:i/>
          <w:lang w:val="en-US"/>
        </w:rPr>
        <w:t>JAMA</w:t>
      </w:r>
      <w:r>
        <w:rPr>
          <w:rFonts w:ascii="Times New Roman" w:eastAsia="Times New Roman" w:hAnsi="Times New Roman"/>
          <w:lang w:val="en-US"/>
        </w:rPr>
        <w:t xml:space="preserve"> 2016; </w:t>
      </w:r>
      <w:r>
        <w:rPr>
          <w:rFonts w:ascii="Times New Roman" w:eastAsia="Times New Roman" w:hAnsi="Times New Roman"/>
          <w:b/>
          <w:lang w:val="en-US"/>
        </w:rPr>
        <w:t>316</w:t>
      </w:r>
      <w:r>
        <w:rPr>
          <w:rFonts w:ascii="Times New Roman" w:eastAsia="Times New Roman" w:hAnsi="Times New Roman"/>
          <w:lang w:val="en-US"/>
        </w:rPr>
        <w:t>:1407-1408.</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74.</w:t>
      </w:r>
      <w:r>
        <w:rPr>
          <w:rFonts w:ascii="Times New Roman" w:eastAsia="Times New Roman" w:hAnsi="Times New Roman"/>
          <w:lang w:val="en-US"/>
        </w:rPr>
        <w:tab/>
        <w:t xml:space="preserve">Rickels MR, Peleckis AJ, Markmann E et al. Long-Term Improvement in Glucose Control and Counterregulation by Islet Transplantation for Type 1 Diabetes. </w:t>
      </w:r>
      <w:r>
        <w:rPr>
          <w:rFonts w:ascii="Times New Roman" w:eastAsia="Times New Roman" w:hAnsi="Times New Roman"/>
          <w:i/>
          <w:lang w:val="en-US"/>
        </w:rPr>
        <w:t>J Clin Endocrinol Metab</w:t>
      </w:r>
      <w:r>
        <w:rPr>
          <w:rFonts w:ascii="Times New Roman" w:eastAsia="Times New Roman" w:hAnsi="Times New Roman"/>
          <w:lang w:val="en-US"/>
        </w:rPr>
        <w:t xml:space="preserve"> 2016; </w:t>
      </w:r>
      <w:r>
        <w:rPr>
          <w:rFonts w:ascii="Times New Roman" w:eastAsia="Times New Roman" w:hAnsi="Times New Roman"/>
          <w:b/>
          <w:lang w:val="en-US"/>
        </w:rPr>
        <w:t>101</w:t>
      </w:r>
      <w:r>
        <w:rPr>
          <w:rFonts w:ascii="Times New Roman" w:eastAsia="Times New Roman" w:hAnsi="Times New Roman"/>
          <w:lang w:val="en-US"/>
        </w:rPr>
        <w:t>:4421-4430.</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75.</w:t>
      </w:r>
      <w:r>
        <w:rPr>
          <w:rFonts w:ascii="Times New Roman" w:eastAsia="Times New Roman" w:hAnsi="Times New Roman"/>
          <w:lang w:val="en-US"/>
        </w:rPr>
        <w:tab/>
        <w:t xml:space="preserve">American Diabetes Association. 6. Glycemic Targets: Standards of Medical Care in Diabetes-2018. </w:t>
      </w:r>
      <w:r>
        <w:rPr>
          <w:rFonts w:ascii="Times New Roman" w:eastAsia="Times New Roman" w:hAnsi="Times New Roman"/>
          <w:i/>
          <w:lang w:val="en-US"/>
        </w:rPr>
        <w:t>Diabetes Care</w:t>
      </w:r>
      <w:r>
        <w:rPr>
          <w:rFonts w:ascii="Times New Roman" w:eastAsia="Times New Roman" w:hAnsi="Times New Roman"/>
          <w:lang w:val="en-US"/>
        </w:rPr>
        <w:t xml:space="preserve"> 2018; </w:t>
      </w:r>
      <w:proofErr w:type="gramStart"/>
      <w:r>
        <w:rPr>
          <w:rFonts w:ascii="Times New Roman" w:eastAsia="Times New Roman" w:hAnsi="Times New Roman"/>
          <w:b/>
          <w:lang w:val="en-US"/>
        </w:rPr>
        <w:t>41</w:t>
      </w:r>
      <w:r>
        <w:rPr>
          <w:rFonts w:ascii="Times New Roman" w:eastAsia="Times New Roman" w:hAnsi="Times New Roman"/>
          <w:lang w:val="en-US"/>
        </w:rPr>
        <w:t>:S</w:t>
      </w:r>
      <w:proofErr w:type="gramEnd"/>
      <w:r>
        <w:rPr>
          <w:rFonts w:ascii="Times New Roman" w:eastAsia="Times New Roman" w:hAnsi="Times New Roman"/>
          <w:lang w:val="en-US"/>
        </w:rPr>
        <w:t>55-S64.</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76.</w:t>
      </w:r>
      <w:r>
        <w:rPr>
          <w:rFonts w:ascii="Times New Roman" w:eastAsia="Times New Roman" w:hAnsi="Times New Roman"/>
          <w:lang w:val="en-US"/>
        </w:rPr>
        <w:tab/>
        <w:t xml:space="preserve">Lowe G, Woodward M, Hillis G et al. Circulating inflammatory markers and the risk of vascular complications and mortality in people with type 2 diabetes and cardiovascular disease or risk factors: the ADVANCE study. </w:t>
      </w:r>
      <w:r>
        <w:rPr>
          <w:rFonts w:ascii="Times New Roman" w:eastAsia="Times New Roman" w:hAnsi="Times New Roman"/>
          <w:i/>
          <w:lang w:val="en-US"/>
        </w:rPr>
        <w:t>Diabetes</w:t>
      </w:r>
      <w:r>
        <w:rPr>
          <w:rFonts w:ascii="Times New Roman" w:eastAsia="Times New Roman" w:hAnsi="Times New Roman"/>
          <w:lang w:val="en-US"/>
        </w:rPr>
        <w:t xml:space="preserve"> 2014; </w:t>
      </w:r>
      <w:r>
        <w:rPr>
          <w:rFonts w:ascii="Times New Roman" w:eastAsia="Times New Roman" w:hAnsi="Times New Roman"/>
          <w:b/>
          <w:lang w:val="en-US"/>
        </w:rPr>
        <w:t>63</w:t>
      </w:r>
      <w:r>
        <w:rPr>
          <w:rFonts w:ascii="Times New Roman" w:eastAsia="Times New Roman" w:hAnsi="Times New Roman"/>
          <w:lang w:val="en-US"/>
        </w:rPr>
        <w:t>:1115-1123.</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77.</w:t>
      </w:r>
      <w:r>
        <w:rPr>
          <w:rFonts w:ascii="Times New Roman" w:eastAsia="Times New Roman" w:hAnsi="Times New Roman"/>
          <w:lang w:val="en-US"/>
        </w:rPr>
        <w:tab/>
        <w:t xml:space="preserve">Keating ST, van Diepen JA, Riksen NP, El-Osta A. Epigenetics in diabetic nephropathy, immunity and metabolism. </w:t>
      </w:r>
      <w:r>
        <w:rPr>
          <w:rFonts w:ascii="Times New Roman" w:eastAsia="Times New Roman" w:hAnsi="Times New Roman"/>
          <w:i/>
          <w:lang w:val="en-US"/>
        </w:rPr>
        <w:t>Diabetologia</w:t>
      </w:r>
      <w:r>
        <w:rPr>
          <w:rFonts w:ascii="Times New Roman" w:eastAsia="Times New Roman" w:hAnsi="Times New Roman"/>
          <w:lang w:val="en-US"/>
        </w:rPr>
        <w:t xml:space="preserve"> 2018; </w:t>
      </w:r>
      <w:r>
        <w:rPr>
          <w:rFonts w:ascii="Times New Roman" w:eastAsia="Times New Roman" w:hAnsi="Times New Roman"/>
          <w:b/>
          <w:lang w:val="en-US"/>
        </w:rPr>
        <w:t>61</w:t>
      </w:r>
      <w:r>
        <w:rPr>
          <w:rFonts w:ascii="Times New Roman" w:eastAsia="Times New Roman" w:hAnsi="Times New Roman"/>
          <w:lang w:val="en-US"/>
        </w:rPr>
        <w:t>:6-20.</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78.</w:t>
      </w:r>
      <w:r>
        <w:rPr>
          <w:rFonts w:ascii="Times New Roman" w:eastAsia="Times New Roman" w:hAnsi="Times New Roman"/>
          <w:lang w:val="en-US"/>
        </w:rPr>
        <w:tab/>
        <w:t xml:space="preserve">Rooijackers HM, Wiegers EC, Tack CJ, van der Graaf M, de Galan BE. Brain glucose metabolism during hypoglycemia in type 1 diabetes: insights from functional and metabolic neuroimaging studies. </w:t>
      </w:r>
      <w:r>
        <w:rPr>
          <w:rFonts w:ascii="Times New Roman" w:eastAsia="Times New Roman" w:hAnsi="Times New Roman"/>
          <w:i/>
          <w:lang w:val="en-US"/>
        </w:rPr>
        <w:t>Cell Mol Life Sci</w:t>
      </w:r>
      <w:r>
        <w:rPr>
          <w:rFonts w:ascii="Times New Roman" w:eastAsia="Times New Roman" w:hAnsi="Times New Roman"/>
          <w:lang w:val="en-US"/>
        </w:rPr>
        <w:t xml:space="preserve"> 2016; </w:t>
      </w:r>
      <w:r>
        <w:rPr>
          <w:rFonts w:ascii="Times New Roman" w:eastAsia="Times New Roman" w:hAnsi="Times New Roman"/>
          <w:b/>
          <w:lang w:val="en-US"/>
        </w:rPr>
        <w:t>73</w:t>
      </w:r>
      <w:r>
        <w:rPr>
          <w:rFonts w:ascii="Times New Roman" w:eastAsia="Times New Roman" w:hAnsi="Times New Roman"/>
          <w:lang w:val="en-US"/>
        </w:rPr>
        <w:t>:705-722.</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79.</w:t>
      </w:r>
      <w:r>
        <w:rPr>
          <w:rFonts w:ascii="Times New Roman" w:eastAsia="Times New Roman" w:hAnsi="Times New Roman"/>
          <w:lang w:val="en-US"/>
        </w:rPr>
        <w:tab/>
        <w:t xml:space="preserve">Joy NG, Tate DB, Younk LM, Davis SN. Effects of Acute and Antecedent Hypoglycemia on Endothelial Function and Markers of Atherothrombotic Balance in Healthy Humans. </w:t>
      </w:r>
      <w:r>
        <w:rPr>
          <w:rFonts w:ascii="Times New Roman" w:eastAsia="Times New Roman" w:hAnsi="Times New Roman"/>
          <w:i/>
          <w:lang w:val="en-US"/>
        </w:rPr>
        <w:t>Diabetes</w:t>
      </w:r>
      <w:r>
        <w:rPr>
          <w:rFonts w:ascii="Times New Roman" w:eastAsia="Times New Roman" w:hAnsi="Times New Roman"/>
          <w:lang w:val="en-US"/>
        </w:rPr>
        <w:t xml:space="preserve"> 2015; </w:t>
      </w:r>
      <w:r>
        <w:rPr>
          <w:rFonts w:ascii="Times New Roman" w:eastAsia="Times New Roman" w:hAnsi="Times New Roman"/>
          <w:b/>
          <w:lang w:val="en-US"/>
        </w:rPr>
        <w:t>64</w:t>
      </w:r>
      <w:r>
        <w:rPr>
          <w:rFonts w:ascii="Times New Roman" w:eastAsia="Times New Roman" w:hAnsi="Times New Roman"/>
          <w:lang w:val="en-US"/>
        </w:rPr>
        <w:t>:2571-2580.</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80.</w:t>
      </w:r>
      <w:r>
        <w:rPr>
          <w:rFonts w:ascii="Times New Roman" w:eastAsia="Times New Roman" w:hAnsi="Times New Roman"/>
          <w:lang w:val="en-US"/>
        </w:rPr>
        <w:tab/>
        <w:t xml:space="preserve">Reno CM, Tanoli T, Bree A et al. Antecedent glycemic control reduces severe hypoglycemia-induced neuronal damage in diabetic rats. </w:t>
      </w:r>
      <w:r>
        <w:rPr>
          <w:rFonts w:ascii="Times New Roman" w:eastAsia="Times New Roman" w:hAnsi="Times New Roman"/>
          <w:i/>
          <w:lang w:val="en-US"/>
        </w:rPr>
        <w:t>Am J Physiol Endocrinol Metab</w:t>
      </w:r>
      <w:r>
        <w:rPr>
          <w:rFonts w:ascii="Times New Roman" w:eastAsia="Times New Roman" w:hAnsi="Times New Roman"/>
          <w:lang w:val="en-US"/>
        </w:rPr>
        <w:t xml:space="preserve"> 2013; </w:t>
      </w:r>
      <w:proofErr w:type="gramStart"/>
      <w:r>
        <w:rPr>
          <w:rFonts w:ascii="Times New Roman" w:eastAsia="Times New Roman" w:hAnsi="Times New Roman"/>
          <w:b/>
          <w:lang w:val="en-US"/>
        </w:rPr>
        <w:t>304</w:t>
      </w:r>
      <w:r>
        <w:rPr>
          <w:rFonts w:ascii="Times New Roman" w:eastAsia="Times New Roman" w:hAnsi="Times New Roman"/>
          <w:lang w:val="en-US"/>
        </w:rPr>
        <w:t>:E</w:t>
      </w:r>
      <w:proofErr w:type="gramEnd"/>
      <w:r>
        <w:rPr>
          <w:rFonts w:ascii="Times New Roman" w:eastAsia="Times New Roman" w:hAnsi="Times New Roman"/>
          <w:lang w:val="en-US"/>
        </w:rPr>
        <w:t>1331-7.</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81.</w:t>
      </w:r>
      <w:r>
        <w:rPr>
          <w:rFonts w:ascii="Times New Roman" w:eastAsia="Times New Roman" w:hAnsi="Times New Roman"/>
          <w:lang w:val="en-US"/>
        </w:rPr>
        <w:tab/>
        <w:t xml:space="preserve">Puente EC, Silverstein J, Bree AJ et al. Recurrent moderate hypoglycemia ameliorates brain damage and cognitive dysfunction induced by severe hypoglycemia. </w:t>
      </w:r>
      <w:r>
        <w:rPr>
          <w:rFonts w:ascii="Times New Roman" w:eastAsia="Times New Roman" w:hAnsi="Times New Roman"/>
          <w:i/>
          <w:lang w:val="en-US"/>
        </w:rPr>
        <w:t>Diabetes</w:t>
      </w:r>
      <w:r>
        <w:rPr>
          <w:rFonts w:ascii="Times New Roman" w:eastAsia="Times New Roman" w:hAnsi="Times New Roman"/>
          <w:lang w:val="en-US"/>
        </w:rPr>
        <w:t xml:space="preserve"> 2010; </w:t>
      </w:r>
      <w:r>
        <w:rPr>
          <w:rFonts w:ascii="Times New Roman" w:eastAsia="Times New Roman" w:hAnsi="Times New Roman"/>
          <w:b/>
          <w:lang w:val="en-US"/>
        </w:rPr>
        <w:t>59</w:t>
      </w:r>
      <w:r>
        <w:rPr>
          <w:rFonts w:ascii="Times New Roman" w:eastAsia="Times New Roman" w:hAnsi="Times New Roman"/>
          <w:lang w:val="en-US"/>
        </w:rPr>
        <w:t>:1055-1062.</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82.</w:t>
      </w:r>
      <w:r>
        <w:rPr>
          <w:rFonts w:ascii="Times New Roman" w:eastAsia="Times New Roman" w:hAnsi="Times New Roman"/>
          <w:lang w:val="en-US"/>
        </w:rPr>
        <w:tab/>
        <w:t xml:space="preserve">Bonds DE, Miller ME, Bergenstal RM et al. The association between symptomatic, severe hypoglycaemia and mortality in type 2 diabetes: retrospective epidemiological analysis of the ACCORD study. </w:t>
      </w:r>
      <w:r>
        <w:rPr>
          <w:rFonts w:ascii="Times New Roman" w:eastAsia="Times New Roman" w:hAnsi="Times New Roman"/>
          <w:i/>
          <w:lang w:val="en-US"/>
        </w:rPr>
        <w:t>BMJ</w:t>
      </w:r>
      <w:r>
        <w:rPr>
          <w:rFonts w:ascii="Times New Roman" w:eastAsia="Times New Roman" w:hAnsi="Times New Roman"/>
          <w:lang w:val="en-US"/>
        </w:rPr>
        <w:t xml:space="preserve"> 2010; </w:t>
      </w:r>
      <w:proofErr w:type="gramStart"/>
      <w:r>
        <w:rPr>
          <w:rFonts w:ascii="Times New Roman" w:eastAsia="Times New Roman" w:hAnsi="Times New Roman"/>
          <w:b/>
          <w:lang w:val="en-US"/>
        </w:rPr>
        <w:t>340</w:t>
      </w:r>
      <w:r>
        <w:rPr>
          <w:rFonts w:ascii="Times New Roman" w:eastAsia="Times New Roman" w:hAnsi="Times New Roman"/>
          <w:lang w:val="en-US"/>
        </w:rPr>
        <w:t>:b</w:t>
      </w:r>
      <w:proofErr w:type="gramEnd"/>
      <w:r>
        <w:rPr>
          <w:rFonts w:ascii="Times New Roman" w:eastAsia="Times New Roman" w:hAnsi="Times New Roman"/>
          <w:lang w:val="en-US"/>
        </w:rPr>
        <w:t>4909.</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83.</w:t>
      </w:r>
      <w:r>
        <w:rPr>
          <w:rFonts w:ascii="Times New Roman" w:eastAsia="Times New Roman" w:hAnsi="Times New Roman"/>
          <w:lang w:val="en-US"/>
        </w:rPr>
        <w:tab/>
        <w:t xml:space="preserve">Milani-Nejad N, Janssen PM. Small and large animal models in cardiac contraction research: advantages and disadvantages. </w:t>
      </w:r>
      <w:r>
        <w:rPr>
          <w:rFonts w:ascii="Times New Roman" w:eastAsia="Times New Roman" w:hAnsi="Times New Roman"/>
          <w:i/>
          <w:lang w:val="en-US"/>
        </w:rPr>
        <w:t>Pharmacol Ther</w:t>
      </w:r>
      <w:r>
        <w:rPr>
          <w:rFonts w:ascii="Times New Roman" w:eastAsia="Times New Roman" w:hAnsi="Times New Roman"/>
          <w:lang w:val="en-US"/>
        </w:rPr>
        <w:t xml:space="preserve"> 2014; </w:t>
      </w:r>
      <w:r>
        <w:rPr>
          <w:rFonts w:ascii="Times New Roman" w:eastAsia="Times New Roman" w:hAnsi="Times New Roman"/>
          <w:b/>
          <w:lang w:val="en-US"/>
        </w:rPr>
        <w:t>141</w:t>
      </w:r>
      <w:r>
        <w:rPr>
          <w:rFonts w:ascii="Times New Roman" w:eastAsia="Times New Roman" w:hAnsi="Times New Roman"/>
          <w:lang w:val="en-US"/>
        </w:rPr>
        <w:t>:235-249.</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84.</w:t>
      </w:r>
      <w:r>
        <w:rPr>
          <w:rFonts w:ascii="Times New Roman" w:eastAsia="Times New Roman" w:hAnsi="Times New Roman"/>
          <w:lang w:val="en-US"/>
        </w:rPr>
        <w:tab/>
        <w:t xml:space="preserve">Campbell M, Heller SR, Jacques RM. Response to Comment on Novodvorsky et al. Diurnal Differences in Risk of Cardiac Arrhythmias During Spontaneous Hypoglycemia in Young People </w:t>
      </w:r>
      <w:proofErr w:type="gramStart"/>
      <w:r>
        <w:rPr>
          <w:rFonts w:ascii="Times New Roman" w:eastAsia="Times New Roman" w:hAnsi="Times New Roman"/>
          <w:lang w:val="en-US"/>
        </w:rPr>
        <w:t>With</w:t>
      </w:r>
      <w:proofErr w:type="gramEnd"/>
      <w:r>
        <w:rPr>
          <w:rFonts w:ascii="Times New Roman" w:eastAsia="Times New Roman" w:hAnsi="Times New Roman"/>
          <w:lang w:val="en-US"/>
        </w:rPr>
        <w:t xml:space="preserve"> Type 1 Diabetes. Diabetes Care </w:t>
      </w:r>
      <w:proofErr w:type="gramStart"/>
      <w:r>
        <w:rPr>
          <w:rFonts w:ascii="Times New Roman" w:eastAsia="Times New Roman" w:hAnsi="Times New Roman"/>
          <w:lang w:val="en-US"/>
        </w:rPr>
        <w:t>2017;40:655</w:t>
      </w:r>
      <w:proofErr w:type="gramEnd"/>
      <w:r>
        <w:rPr>
          <w:rFonts w:ascii="Times New Roman" w:eastAsia="Times New Roman" w:hAnsi="Times New Roman"/>
          <w:lang w:val="en-US"/>
        </w:rPr>
        <w:t xml:space="preserve">-662. </w:t>
      </w:r>
      <w:r>
        <w:rPr>
          <w:rFonts w:ascii="Times New Roman" w:eastAsia="Times New Roman" w:hAnsi="Times New Roman"/>
          <w:i/>
          <w:lang w:val="en-US"/>
        </w:rPr>
        <w:t>Diabetes Care</w:t>
      </w:r>
      <w:r>
        <w:rPr>
          <w:rFonts w:ascii="Times New Roman" w:eastAsia="Times New Roman" w:hAnsi="Times New Roman"/>
          <w:lang w:val="en-US"/>
        </w:rPr>
        <w:t xml:space="preserve"> 2018; </w:t>
      </w:r>
      <w:proofErr w:type="gramStart"/>
      <w:r>
        <w:rPr>
          <w:rFonts w:ascii="Times New Roman" w:eastAsia="Times New Roman" w:hAnsi="Times New Roman"/>
          <w:b/>
          <w:lang w:val="en-US"/>
        </w:rPr>
        <w:t>41</w:t>
      </w:r>
      <w:r>
        <w:rPr>
          <w:rFonts w:ascii="Times New Roman" w:eastAsia="Times New Roman" w:hAnsi="Times New Roman"/>
          <w:lang w:val="en-US"/>
        </w:rPr>
        <w:t>:e</w:t>
      </w:r>
      <w:proofErr w:type="gramEnd"/>
      <w:r>
        <w:rPr>
          <w:rFonts w:ascii="Times New Roman" w:eastAsia="Times New Roman" w:hAnsi="Times New Roman"/>
          <w:lang w:val="en-US"/>
        </w:rPr>
        <w:t>65-e66.</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85.</w:t>
      </w:r>
      <w:r>
        <w:rPr>
          <w:rFonts w:ascii="Times New Roman" w:eastAsia="Times New Roman" w:hAnsi="Times New Roman"/>
          <w:lang w:val="en-US"/>
        </w:rPr>
        <w:tab/>
        <w:t xml:space="preserve">Currie CJ, Peters JR, Tynan A et al. Survival as a function of HbA(1c) in people with type 2 diabetes: a retrospective cohort study. </w:t>
      </w:r>
      <w:r>
        <w:rPr>
          <w:rFonts w:ascii="Times New Roman" w:eastAsia="Times New Roman" w:hAnsi="Times New Roman"/>
          <w:i/>
          <w:lang w:val="en-US"/>
        </w:rPr>
        <w:t>Lancet</w:t>
      </w:r>
      <w:r>
        <w:rPr>
          <w:rFonts w:ascii="Times New Roman" w:eastAsia="Times New Roman" w:hAnsi="Times New Roman"/>
          <w:lang w:val="en-US"/>
        </w:rPr>
        <w:t xml:space="preserve"> 2010; </w:t>
      </w:r>
      <w:r>
        <w:rPr>
          <w:rFonts w:ascii="Times New Roman" w:eastAsia="Times New Roman" w:hAnsi="Times New Roman"/>
          <w:b/>
          <w:lang w:val="en-US"/>
        </w:rPr>
        <w:t>375</w:t>
      </w:r>
      <w:r>
        <w:rPr>
          <w:rFonts w:ascii="Times New Roman" w:eastAsia="Times New Roman" w:hAnsi="Times New Roman"/>
          <w:lang w:val="en-US"/>
        </w:rPr>
        <w:t>:481-489.</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86.</w:t>
      </w:r>
      <w:r>
        <w:rPr>
          <w:rFonts w:ascii="Times New Roman" w:eastAsia="Times New Roman" w:hAnsi="Times New Roman"/>
          <w:lang w:val="en-US"/>
        </w:rPr>
        <w:tab/>
        <w:t xml:space="preserve">Mellbin LG, Ryden L, Riddle MC et al. Does hypoglycaemia increase the risk of cardiovascular events? A report from the ORIGIN trial. </w:t>
      </w:r>
      <w:r>
        <w:rPr>
          <w:rFonts w:ascii="Times New Roman" w:eastAsia="Times New Roman" w:hAnsi="Times New Roman"/>
          <w:i/>
          <w:lang w:val="en-US"/>
        </w:rPr>
        <w:t>Eur Heart J</w:t>
      </w:r>
      <w:r>
        <w:rPr>
          <w:rFonts w:ascii="Times New Roman" w:eastAsia="Times New Roman" w:hAnsi="Times New Roman"/>
          <w:lang w:val="en-US"/>
        </w:rPr>
        <w:t xml:space="preserve"> 2013; </w:t>
      </w:r>
      <w:r>
        <w:rPr>
          <w:rFonts w:ascii="Times New Roman" w:eastAsia="Times New Roman" w:hAnsi="Times New Roman"/>
          <w:b/>
          <w:lang w:val="en-US"/>
        </w:rPr>
        <w:t>34</w:t>
      </w:r>
      <w:r>
        <w:rPr>
          <w:rFonts w:ascii="Times New Roman" w:eastAsia="Times New Roman" w:hAnsi="Times New Roman"/>
          <w:lang w:val="en-US"/>
        </w:rPr>
        <w:t>:3137-3144.</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87.</w:t>
      </w:r>
      <w:r>
        <w:rPr>
          <w:rFonts w:ascii="Times New Roman" w:eastAsia="Times New Roman" w:hAnsi="Times New Roman"/>
          <w:lang w:val="en-US"/>
        </w:rPr>
        <w:tab/>
        <w:t xml:space="preserve">Lee AK, Warren B, Lee CJ et al. The Association of Severe Hypoglycemia </w:t>
      </w:r>
      <w:proofErr w:type="gramStart"/>
      <w:r>
        <w:rPr>
          <w:rFonts w:ascii="Times New Roman" w:eastAsia="Times New Roman" w:hAnsi="Times New Roman"/>
          <w:lang w:val="en-US"/>
        </w:rPr>
        <w:t>With</w:t>
      </w:r>
      <w:proofErr w:type="gramEnd"/>
      <w:r>
        <w:rPr>
          <w:rFonts w:ascii="Times New Roman" w:eastAsia="Times New Roman" w:hAnsi="Times New Roman"/>
          <w:lang w:val="en-US"/>
        </w:rPr>
        <w:t xml:space="preserve"> Incident Cardiovascular Events and Mortality in Adults With Type 2 Diabetes. </w:t>
      </w:r>
      <w:r>
        <w:rPr>
          <w:rFonts w:ascii="Times New Roman" w:eastAsia="Times New Roman" w:hAnsi="Times New Roman"/>
          <w:i/>
          <w:lang w:val="en-US"/>
        </w:rPr>
        <w:t>Diabetes Care</w:t>
      </w:r>
      <w:r>
        <w:rPr>
          <w:rFonts w:ascii="Times New Roman" w:eastAsia="Times New Roman" w:hAnsi="Times New Roman"/>
          <w:lang w:val="en-US"/>
        </w:rPr>
        <w:t xml:space="preserve"> 2018; </w:t>
      </w:r>
      <w:r>
        <w:rPr>
          <w:rFonts w:ascii="Times New Roman" w:eastAsia="Times New Roman" w:hAnsi="Times New Roman"/>
          <w:b/>
          <w:lang w:val="en-US"/>
        </w:rPr>
        <w:t>41</w:t>
      </w:r>
      <w:r>
        <w:rPr>
          <w:rFonts w:ascii="Times New Roman" w:eastAsia="Times New Roman" w:hAnsi="Times New Roman"/>
          <w:lang w:val="en-US"/>
        </w:rPr>
        <w:t>:104-111.</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88.</w:t>
      </w:r>
      <w:r>
        <w:rPr>
          <w:rFonts w:ascii="Times New Roman" w:eastAsia="Times New Roman" w:hAnsi="Times New Roman"/>
          <w:lang w:val="en-US"/>
        </w:rPr>
        <w:tab/>
        <w:t xml:space="preserve">Lu CL, Shen HN, Hu SC, Wang JD, Li CY. A Population-Based Study of All-Cause Mortality and Cardiovascular Disease in Association </w:t>
      </w:r>
      <w:proofErr w:type="gramStart"/>
      <w:r>
        <w:rPr>
          <w:rFonts w:ascii="Times New Roman" w:eastAsia="Times New Roman" w:hAnsi="Times New Roman"/>
          <w:lang w:val="en-US"/>
        </w:rPr>
        <w:t>With</w:t>
      </w:r>
      <w:proofErr w:type="gramEnd"/>
      <w:r>
        <w:rPr>
          <w:rFonts w:ascii="Times New Roman" w:eastAsia="Times New Roman" w:hAnsi="Times New Roman"/>
          <w:lang w:val="en-US"/>
        </w:rPr>
        <w:t xml:space="preserve"> Prior History of Hypoglycemia Among Patients With Type 1 Diabetes. </w:t>
      </w:r>
      <w:r>
        <w:rPr>
          <w:rFonts w:ascii="Times New Roman" w:eastAsia="Times New Roman" w:hAnsi="Times New Roman"/>
          <w:i/>
          <w:lang w:val="en-US"/>
        </w:rPr>
        <w:t>Diabetes Care</w:t>
      </w:r>
      <w:r>
        <w:rPr>
          <w:rFonts w:ascii="Times New Roman" w:eastAsia="Times New Roman" w:hAnsi="Times New Roman"/>
          <w:lang w:val="en-US"/>
        </w:rPr>
        <w:t xml:space="preserve"> 2016; </w:t>
      </w:r>
      <w:r>
        <w:rPr>
          <w:rFonts w:ascii="Times New Roman" w:eastAsia="Times New Roman" w:hAnsi="Times New Roman"/>
          <w:b/>
          <w:lang w:val="en-US"/>
        </w:rPr>
        <w:t>39</w:t>
      </w:r>
      <w:r>
        <w:rPr>
          <w:rFonts w:ascii="Times New Roman" w:eastAsia="Times New Roman" w:hAnsi="Times New Roman"/>
          <w:lang w:val="en-US"/>
        </w:rPr>
        <w:t>:1571-1578.</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lastRenderedPageBreak/>
        <w:t>89.</w:t>
      </w:r>
      <w:r>
        <w:rPr>
          <w:rFonts w:ascii="Times New Roman" w:eastAsia="Times New Roman" w:hAnsi="Times New Roman"/>
          <w:lang w:val="en-US"/>
        </w:rPr>
        <w:tab/>
        <w:t xml:space="preserve">Goto A, Goto M, Terauchi Y, Yamaguchi N, Noda M. Association Between Severe Hypoglycemia and Cardiovascular Disease Risk in Japanese Patients </w:t>
      </w:r>
      <w:proofErr w:type="gramStart"/>
      <w:r>
        <w:rPr>
          <w:rFonts w:ascii="Times New Roman" w:eastAsia="Times New Roman" w:hAnsi="Times New Roman"/>
          <w:lang w:val="en-US"/>
        </w:rPr>
        <w:t>With</w:t>
      </w:r>
      <w:proofErr w:type="gramEnd"/>
      <w:r>
        <w:rPr>
          <w:rFonts w:ascii="Times New Roman" w:eastAsia="Times New Roman" w:hAnsi="Times New Roman"/>
          <w:lang w:val="en-US"/>
        </w:rPr>
        <w:t xml:space="preserve"> Type 2 Diabetes. </w:t>
      </w:r>
      <w:r>
        <w:rPr>
          <w:rFonts w:ascii="Times New Roman" w:eastAsia="Times New Roman" w:hAnsi="Times New Roman"/>
          <w:i/>
          <w:lang w:val="en-US"/>
        </w:rPr>
        <w:t>J Am Heart Assoc</w:t>
      </w:r>
      <w:r>
        <w:rPr>
          <w:rFonts w:ascii="Times New Roman" w:eastAsia="Times New Roman" w:hAnsi="Times New Roman"/>
          <w:lang w:val="en-US"/>
        </w:rPr>
        <w:t xml:space="preserve"> 2016; </w:t>
      </w:r>
      <w:proofErr w:type="gramStart"/>
      <w:r>
        <w:rPr>
          <w:rFonts w:ascii="Times New Roman" w:eastAsia="Times New Roman" w:hAnsi="Times New Roman"/>
          <w:b/>
          <w:lang w:val="en-US"/>
        </w:rPr>
        <w:t>5</w:t>
      </w:r>
      <w:r>
        <w:rPr>
          <w:rFonts w:ascii="Times New Roman" w:eastAsia="Times New Roman" w:hAnsi="Times New Roman"/>
          <w:lang w:val="en-US"/>
        </w:rPr>
        <w:t>:e</w:t>
      </w:r>
      <w:proofErr w:type="gramEnd"/>
      <w:r>
        <w:rPr>
          <w:rFonts w:ascii="Times New Roman" w:eastAsia="Times New Roman" w:hAnsi="Times New Roman"/>
          <w:lang w:val="en-US"/>
        </w:rPr>
        <w:t>002875.</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90.</w:t>
      </w:r>
      <w:r>
        <w:rPr>
          <w:rFonts w:ascii="Times New Roman" w:eastAsia="Times New Roman" w:hAnsi="Times New Roman"/>
          <w:lang w:val="en-US"/>
        </w:rPr>
        <w:tab/>
        <w:t xml:space="preserve">Leong A, Berkowitz SA, Triant VA et al. Hypoglycemia in Diabetes Mellitus as a Coronary Artery Disease Risk Factor in Patients at Elevated Vascular Risk. </w:t>
      </w:r>
      <w:r>
        <w:rPr>
          <w:rFonts w:ascii="Times New Roman" w:eastAsia="Times New Roman" w:hAnsi="Times New Roman"/>
          <w:i/>
          <w:lang w:val="en-US"/>
        </w:rPr>
        <w:t>J Clin Endocrinol Metab</w:t>
      </w:r>
      <w:r>
        <w:rPr>
          <w:rFonts w:ascii="Times New Roman" w:eastAsia="Times New Roman" w:hAnsi="Times New Roman"/>
          <w:lang w:val="en-US"/>
        </w:rPr>
        <w:t xml:space="preserve"> 2016; </w:t>
      </w:r>
      <w:r>
        <w:rPr>
          <w:rFonts w:ascii="Times New Roman" w:eastAsia="Times New Roman" w:hAnsi="Times New Roman"/>
          <w:b/>
          <w:lang w:val="en-US"/>
        </w:rPr>
        <w:t>101</w:t>
      </w:r>
      <w:r>
        <w:rPr>
          <w:rFonts w:ascii="Times New Roman" w:eastAsia="Times New Roman" w:hAnsi="Times New Roman"/>
          <w:lang w:val="en-US"/>
        </w:rPr>
        <w:t>:659-668.</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91.</w:t>
      </w:r>
      <w:r>
        <w:rPr>
          <w:rFonts w:ascii="Times New Roman" w:eastAsia="Times New Roman" w:hAnsi="Times New Roman"/>
          <w:lang w:val="en-US"/>
        </w:rPr>
        <w:tab/>
        <w:t xml:space="preserve">Cha SA, Yun JS, Lim TS et al. Severe Hypoglycemia and Cardiovascular or All-Cause Mortality in Patients with Type 2 Diabetes. </w:t>
      </w:r>
      <w:r>
        <w:rPr>
          <w:rFonts w:ascii="Times New Roman" w:eastAsia="Times New Roman" w:hAnsi="Times New Roman"/>
          <w:i/>
          <w:lang w:val="en-US"/>
        </w:rPr>
        <w:t>Diabetes Metab J</w:t>
      </w:r>
      <w:r>
        <w:rPr>
          <w:rFonts w:ascii="Times New Roman" w:eastAsia="Times New Roman" w:hAnsi="Times New Roman"/>
          <w:lang w:val="en-US"/>
        </w:rPr>
        <w:t xml:space="preserve"> 2016; </w:t>
      </w:r>
      <w:r>
        <w:rPr>
          <w:rFonts w:ascii="Times New Roman" w:eastAsia="Times New Roman" w:hAnsi="Times New Roman"/>
          <w:b/>
          <w:lang w:val="en-US"/>
        </w:rPr>
        <w:t>40</w:t>
      </w:r>
      <w:r>
        <w:rPr>
          <w:rFonts w:ascii="Times New Roman" w:eastAsia="Times New Roman" w:hAnsi="Times New Roman"/>
          <w:lang w:val="en-US"/>
        </w:rPr>
        <w:t>:202-210.</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92.</w:t>
      </w:r>
      <w:r>
        <w:rPr>
          <w:rFonts w:ascii="Times New Roman" w:eastAsia="Times New Roman" w:hAnsi="Times New Roman"/>
          <w:lang w:val="en-US"/>
        </w:rPr>
        <w:tab/>
        <w:t xml:space="preserve">Sejling AS, Schouwenberg B, Faerch LH, Thorsteinsson B, de Galan BE, Pedersen-Bjergaard U. Association between hypoglycaemia and impaired hypoglycaemia awareness and mortality in people with Type 1 diabetes mellitus. </w:t>
      </w:r>
      <w:r>
        <w:rPr>
          <w:rFonts w:ascii="Times New Roman" w:eastAsia="Times New Roman" w:hAnsi="Times New Roman"/>
          <w:i/>
          <w:lang w:val="en-US"/>
        </w:rPr>
        <w:t>Diabet Med</w:t>
      </w:r>
      <w:r>
        <w:rPr>
          <w:rFonts w:ascii="Times New Roman" w:eastAsia="Times New Roman" w:hAnsi="Times New Roman"/>
          <w:lang w:val="en-US"/>
        </w:rPr>
        <w:t xml:space="preserve"> 2016; </w:t>
      </w:r>
      <w:r>
        <w:rPr>
          <w:rFonts w:ascii="Times New Roman" w:eastAsia="Times New Roman" w:hAnsi="Times New Roman"/>
          <w:b/>
          <w:lang w:val="en-US"/>
        </w:rPr>
        <w:t>33</w:t>
      </w:r>
      <w:r>
        <w:rPr>
          <w:rFonts w:ascii="Times New Roman" w:eastAsia="Times New Roman" w:hAnsi="Times New Roman"/>
          <w:lang w:val="en-US"/>
        </w:rPr>
        <w:t>:77-83.</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93.</w:t>
      </w:r>
      <w:r>
        <w:rPr>
          <w:rFonts w:ascii="Times New Roman" w:eastAsia="Times New Roman" w:hAnsi="Times New Roman"/>
          <w:lang w:val="en-US"/>
        </w:rPr>
        <w:tab/>
        <w:t xml:space="preserve">Luk AO, Ho TS, Lau ES et al. Association of self-reported recurrent mild hypoglycemia with incident cardiovascular disease and all-cause mortality in patients with type 2 diabetes: Prospective analysis of the Joint Asia Diabetes Evaluation Registry. </w:t>
      </w:r>
      <w:r>
        <w:rPr>
          <w:rFonts w:ascii="Times New Roman" w:eastAsia="Times New Roman" w:hAnsi="Times New Roman"/>
          <w:i/>
          <w:lang w:val="en-US"/>
        </w:rPr>
        <w:t>Medicine (Baltimore)</w:t>
      </w:r>
      <w:r>
        <w:rPr>
          <w:rFonts w:ascii="Times New Roman" w:eastAsia="Times New Roman" w:hAnsi="Times New Roman"/>
          <w:lang w:val="en-US"/>
        </w:rPr>
        <w:t xml:space="preserve"> 2016; </w:t>
      </w:r>
      <w:proofErr w:type="gramStart"/>
      <w:r>
        <w:rPr>
          <w:rFonts w:ascii="Times New Roman" w:eastAsia="Times New Roman" w:hAnsi="Times New Roman"/>
          <w:b/>
          <w:lang w:val="en-US"/>
        </w:rPr>
        <w:t>95</w:t>
      </w:r>
      <w:r>
        <w:rPr>
          <w:rFonts w:ascii="Times New Roman" w:eastAsia="Times New Roman" w:hAnsi="Times New Roman"/>
          <w:lang w:val="en-US"/>
        </w:rPr>
        <w:t>:e</w:t>
      </w:r>
      <w:proofErr w:type="gramEnd"/>
      <w:r>
        <w:rPr>
          <w:rFonts w:ascii="Times New Roman" w:eastAsia="Times New Roman" w:hAnsi="Times New Roman"/>
          <w:lang w:val="en-US"/>
        </w:rPr>
        <w:t>5183.</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94.</w:t>
      </w:r>
      <w:r>
        <w:rPr>
          <w:rFonts w:ascii="Times New Roman" w:eastAsia="Times New Roman" w:hAnsi="Times New Roman"/>
          <w:lang w:val="en-US"/>
        </w:rPr>
        <w:tab/>
        <w:t xml:space="preserve">Freemantle N, Danchin N, Calvi-Gries F, Vincent M, Home PD. Relationship of glycaemic control and hypoglycaemic episodes to 4-year cardiovascular outcomes in people with type 2 diabetes starting insulin. </w:t>
      </w:r>
      <w:r>
        <w:rPr>
          <w:rFonts w:ascii="Times New Roman" w:eastAsia="Times New Roman" w:hAnsi="Times New Roman"/>
          <w:i/>
          <w:lang w:val="en-US"/>
        </w:rPr>
        <w:t>Diabetes Obes Metab</w:t>
      </w:r>
      <w:r>
        <w:rPr>
          <w:rFonts w:ascii="Times New Roman" w:eastAsia="Times New Roman" w:hAnsi="Times New Roman"/>
          <w:lang w:val="en-US"/>
        </w:rPr>
        <w:t xml:space="preserve"> 2016; </w:t>
      </w:r>
      <w:r>
        <w:rPr>
          <w:rFonts w:ascii="Times New Roman" w:eastAsia="Times New Roman" w:hAnsi="Times New Roman"/>
          <w:b/>
          <w:lang w:val="en-US"/>
        </w:rPr>
        <w:t>18</w:t>
      </w:r>
      <w:r>
        <w:rPr>
          <w:rFonts w:ascii="Times New Roman" w:eastAsia="Times New Roman" w:hAnsi="Times New Roman"/>
          <w:lang w:val="en-US"/>
        </w:rPr>
        <w:t>:152-158.</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95.</w:t>
      </w:r>
      <w:r>
        <w:rPr>
          <w:rFonts w:ascii="Times New Roman" w:eastAsia="Times New Roman" w:hAnsi="Times New Roman"/>
          <w:lang w:val="en-US"/>
        </w:rPr>
        <w:tab/>
        <w:t xml:space="preserve">Lung TW, Petrie D, Herman WH et al. Severe hypoglycemia and mortality after cardiovascular events for type 1 diabetic patients in Sweden. </w:t>
      </w:r>
      <w:r>
        <w:rPr>
          <w:rFonts w:ascii="Times New Roman" w:eastAsia="Times New Roman" w:hAnsi="Times New Roman"/>
          <w:i/>
          <w:lang w:val="en-US"/>
        </w:rPr>
        <w:t>Diabetes Care</w:t>
      </w:r>
      <w:r>
        <w:rPr>
          <w:rFonts w:ascii="Times New Roman" w:eastAsia="Times New Roman" w:hAnsi="Times New Roman"/>
          <w:lang w:val="en-US"/>
        </w:rPr>
        <w:t xml:space="preserve"> 2014; </w:t>
      </w:r>
      <w:r>
        <w:rPr>
          <w:rFonts w:ascii="Times New Roman" w:eastAsia="Times New Roman" w:hAnsi="Times New Roman"/>
          <w:b/>
          <w:lang w:val="en-US"/>
        </w:rPr>
        <w:t>37</w:t>
      </w:r>
      <w:r>
        <w:rPr>
          <w:rFonts w:ascii="Times New Roman" w:eastAsia="Times New Roman" w:hAnsi="Times New Roman"/>
          <w:lang w:val="en-US"/>
        </w:rPr>
        <w:t>:2974-2981.</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96.</w:t>
      </w:r>
      <w:r>
        <w:rPr>
          <w:rFonts w:ascii="Times New Roman" w:eastAsia="Times New Roman" w:hAnsi="Times New Roman"/>
          <w:lang w:val="en-US"/>
        </w:rPr>
        <w:tab/>
        <w:t xml:space="preserve">Rathmann W, Kostev K, Gruenberger JB, Dworak M, Bader G, Giani G. Treatment persistence, hypoglycaemia and clinical outcomes in type 2 diabetes patients with dipeptidyl peptidase-4 inhibitors and sulphonylureas: a primary care database analysis. </w:t>
      </w:r>
      <w:r>
        <w:rPr>
          <w:rFonts w:ascii="Times New Roman" w:eastAsia="Times New Roman" w:hAnsi="Times New Roman"/>
          <w:i/>
          <w:lang w:val="en-US"/>
        </w:rPr>
        <w:t>Diabetes Obes Metab</w:t>
      </w:r>
      <w:r>
        <w:rPr>
          <w:rFonts w:ascii="Times New Roman" w:eastAsia="Times New Roman" w:hAnsi="Times New Roman"/>
          <w:lang w:val="en-US"/>
        </w:rPr>
        <w:t xml:space="preserve"> 2013; </w:t>
      </w:r>
      <w:r>
        <w:rPr>
          <w:rFonts w:ascii="Times New Roman" w:eastAsia="Times New Roman" w:hAnsi="Times New Roman"/>
          <w:b/>
          <w:lang w:val="en-US"/>
        </w:rPr>
        <w:t>15</w:t>
      </w:r>
      <w:r>
        <w:rPr>
          <w:rFonts w:ascii="Times New Roman" w:eastAsia="Times New Roman" w:hAnsi="Times New Roman"/>
          <w:lang w:val="en-US"/>
        </w:rPr>
        <w:t>:55-61.</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97.</w:t>
      </w:r>
      <w:r>
        <w:rPr>
          <w:rFonts w:ascii="Times New Roman" w:eastAsia="Times New Roman" w:hAnsi="Times New Roman"/>
          <w:lang w:val="en-US"/>
        </w:rPr>
        <w:tab/>
        <w:t xml:space="preserve">Hsu PF, Sung SH, Cheng HM et al. Association of clinical symptomatic hypoglycemia with cardiovascular events and total mortality in type 2 diabetes: a nationwide population-based study. </w:t>
      </w:r>
      <w:r>
        <w:rPr>
          <w:rFonts w:ascii="Times New Roman" w:eastAsia="Times New Roman" w:hAnsi="Times New Roman"/>
          <w:i/>
          <w:lang w:val="en-US"/>
        </w:rPr>
        <w:t>Diabetes Care</w:t>
      </w:r>
      <w:r>
        <w:rPr>
          <w:rFonts w:ascii="Times New Roman" w:eastAsia="Times New Roman" w:hAnsi="Times New Roman"/>
          <w:lang w:val="en-US"/>
        </w:rPr>
        <w:t xml:space="preserve"> 2013; </w:t>
      </w:r>
      <w:r>
        <w:rPr>
          <w:rFonts w:ascii="Times New Roman" w:eastAsia="Times New Roman" w:hAnsi="Times New Roman"/>
          <w:b/>
          <w:lang w:val="en-US"/>
        </w:rPr>
        <w:t>36</w:t>
      </w:r>
      <w:r>
        <w:rPr>
          <w:rFonts w:ascii="Times New Roman" w:eastAsia="Times New Roman" w:hAnsi="Times New Roman"/>
          <w:lang w:val="en-US"/>
        </w:rPr>
        <w:t>:894-900.</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98.</w:t>
      </w:r>
      <w:r>
        <w:rPr>
          <w:rFonts w:ascii="Times New Roman" w:eastAsia="Times New Roman" w:hAnsi="Times New Roman"/>
          <w:lang w:val="en-US"/>
        </w:rPr>
        <w:tab/>
        <w:t xml:space="preserve">Zhao Y, Campbell CR, Fonseca V, Shi L. Impact of hypoglycemia associated with antihyperglycemic medications on vascular risks in veterans with type 2 diabetes. </w:t>
      </w:r>
      <w:r>
        <w:rPr>
          <w:rFonts w:ascii="Times New Roman" w:eastAsia="Times New Roman" w:hAnsi="Times New Roman"/>
          <w:i/>
          <w:lang w:val="en-US"/>
        </w:rPr>
        <w:t>Diabetes Care</w:t>
      </w:r>
      <w:r>
        <w:rPr>
          <w:rFonts w:ascii="Times New Roman" w:eastAsia="Times New Roman" w:hAnsi="Times New Roman"/>
          <w:lang w:val="en-US"/>
        </w:rPr>
        <w:t xml:space="preserve"> 2012; </w:t>
      </w:r>
      <w:r>
        <w:rPr>
          <w:rFonts w:ascii="Times New Roman" w:eastAsia="Times New Roman" w:hAnsi="Times New Roman"/>
          <w:b/>
          <w:lang w:val="en-US"/>
        </w:rPr>
        <w:t>35</w:t>
      </w:r>
      <w:r>
        <w:rPr>
          <w:rFonts w:ascii="Times New Roman" w:eastAsia="Times New Roman" w:hAnsi="Times New Roman"/>
          <w:lang w:val="en-US"/>
        </w:rPr>
        <w:t>:1126-1132.</w:t>
      </w:r>
    </w:p>
    <w:p w:rsidR="00F24DB0" w:rsidRDefault="00F24DB0" w:rsidP="00F24DB0">
      <w:pPr>
        <w:autoSpaceDE w:val="0"/>
        <w:autoSpaceDN w:val="0"/>
        <w:adjustRightInd w:val="0"/>
        <w:ind w:left="540" w:hanging="540"/>
        <w:rPr>
          <w:rFonts w:ascii="Arial" w:eastAsia="Times New Roman" w:hAnsi="Arial"/>
          <w:lang w:val="en-US"/>
        </w:rPr>
      </w:pPr>
      <w:r>
        <w:rPr>
          <w:rFonts w:ascii="Times New Roman" w:eastAsia="Times New Roman" w:hAnsi="Times New Roman"/>
          <w:lang w:val="en-US"/>
        </w:rPr>
        <w:t>99.</w:t>
      </w:r>
      <w:r>
        <w:rPr>
          <w:rFonts w:ascii="Times New Roman" w:eastAsia="Times New Roman" w:hAnsi="Times New Roman"/>
          <w:lang w:val="en-US"/>
        </w:rPr>
        <w:tab/>
        <w:t xml:space="preserve">Johnston SS, Conner C, Aagren M, Smith DM, Bouchard J, Brett J. Evidence linking hypoglycemic events to an increased risk of acute cardiovascular events in patients with type 2 diabetes. </w:t>
      </w:r>
      <w:r>
        <w:rPr>
          <w:rFonts w:ascii="Times New Roman" w:eastAsia="Times New Roman" w:hAnsi="Times New Roman"/>
          <w:i/>
          <w:lang w:val="en-US"/>
        </w:rPr>
        <w:t>Diabetes Care</w:t>
      </w:r>
      <w:r>
        <w:rPr>
          <w:rFonts w:ascii="Times New Roman" w:eastAsia="Times New Roman" w:hAnsi="Times New Roman"/>
          <w:lang w:val="en-US"/>
        </w:rPr>
        <w:t xml:space="preserve"> 2011; </w:t>
      </w:r>
      <w:r>
        <w:rPr>
          <w:rFonts w:ascii="Times New Roman" w:eastAsia="Times New Roman" w:hAnsi="Times New Roman"/>
          <w:b/>
          <w:lang w:val="en-US"/>
        </w:rPr>
        <w:t>34</w:t>
      </w:r>
      <w:r>
        <w:rPr>
          <w:rFonts w:ascii="Times New Roman" w:eastAsia="Times New Roman" w:hAnsi="Times New Roman"/>
          <w:lang w:val="en-US"/>
        </w:rPr>
        <w:t>:1164-1170.</w:t>
      </w:r>
    </w:p>
    <w:p w:rsidR="00077E13" w:rsidRDefault="002D2A0D"/>
    <w:sectPr w:rsidR="00077E13" w:rsidSect="00716CB6">
      <w:pgSz w:w="16820" w:h="11900"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2D2A0D" w:rsidRDefault="002D2A0D">
      <w:r>
        <w:separator/>
      </w:r>
    </w:p>
  </w:endnote>
  <w:endnote w:type="continuationSeparator" w:id="0">
    <w:p w:rsidR="002D2A0D" w:rsidRDefault="002D2A0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B85" w:rsidRDefault="00506A52" w:rsidP="00F263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p w:rsidR="002D1B85" w:rsidRDefault="002D2A0D">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2D1B85" w:rsidRDefault="00506A52" w:rsidP="00F263E2">
    <w:pPr>
      <w:pStyle w:val="Foot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6</w:t>
    </w:r>
    <w:r>
      <w:rPr>
        <w:rStyle w:val="PageNumber"/>
      </w:rPr>
      <w:fldChar w:fldCharType="end"/>
    </w:r>
  </w:p>
  <w:p w:rsidR="002D1B85" w:rsidRDefault="002D2A0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2D2A0D" w:rsidRDefault="002D2A0D">
      <w:r>
        <w:separator/>
      </w:r>
    </w:p>
  </w:footnote>
  <w:footnote w:type="continuationSeparator" w:id="0">
    <w:p w:rsidR="002D2A0D" w:rsidRDefault="002D2A0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91"/>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4DB0"/>
    <w:rsid w:val="0009375F"/>
    <w:rsid w:val="000A16AA"/>
    <w:rsid w:val="000C1B44"/>
    <w:rsid w:val="00124310"/>
    <w:rsid w:val="0013588F"/>
    <w:rsid w:val="00146770"/>
    <w:rsid w:val="00151253"/>
    <w:rsid w:val="00177E5E"/>
    <w:rsid w:val="00182524"/>
    <w:rsid w:val="001D10BD"/>
    <w:rsid w:val="001E2331"/>
    <w:rsid w:val="00215E85"/>
    <w:rsid w:val="002544B5"/>
    <w:rsid w:val="00261356"/>
    <w:rsid w:val="002840F7"/>
    <w:rsid w:val="002A5482"/>
    <w:rsid w:val="002B45DB"/>
    <w:rsid w:val="002D2A0D"/>
    <w:rsid w:val="002F2B61"/>
    <w:rsid w:val="00316D21"/>
    <w:rsid w:val="003205B1"/>
    <w:rsid w:val="00353DF0"/>
    <w:rsid w:val="00355A40"/>
    <w:rsid w:val="00366801"/>
    <w:rsid w:val="003920AE"/>
    <w:rsid w:val="003D0ED5"/>
    <w:rsid w:val="003D1ED0"/>
    <w:rsid w:val="0042561C"/>
    <w:rsid w:val="00441117"/>
    <w:rsid w:val="0046600A"/>
    <w:rsid w:val="00472C0A"/>
    <w:rsid w:val="004761A6"/>
    <w:rsid w:val="004C508D"/>
    <w:rsid w:val="004F7BD1"/>
    <w:rsid w:val="00506A52"/>
    <w:rsid w:val="00532718"/>
    <w:rsid w:val="00586A39"/>
    <w:rsid w:val="005D6C24"/>
    <w:rsid w:val="00636EF6"/>
    <w:rsid w:val="00652396"/>
    <w:rsid w:val="00654388"/>
    <w:rsid w:val="006672DF"/>
    <w:rsid w:val="006A5422"/>
    <w:rsid w:val="006F2DF8"/>
    <w:rsid w:val="0071022C"/>
    <w:rsid w:val="007A7E22"/>
    <w:rsid w:val="00812F2A"/>
    <w:rsid w:val="008623AE"/>
    <w:rsid w:val="00870769"/>
    <w:rsid w:val="00872B65"/>
    <w:rsid w:val="0087602A"/>
    <w:rsid w:val="008766B0"/>
    <w:rsid w:val="008956C1"/>
    <w:rsid w:val="00895A0C"/>
    <w:rsid w:val="008A1CB5"/>
    <w:rsid w:val="008D33E7"/>
    <w:rsid w:val="00930244"/>
    <w:rsid w:val="0099067A"/>
    <w:rsid w:val="00A15BFD"/>
    <w:rsid w:val="00A16434"/>
    <w:rsid w:val="00A50FB7"/>
    <w:rsid w:val="00AD38EF"/>
    <w:rsid w:val="00BA514D"/>
    <w:rsid w:val="00C00A9B"/>
    <w:rsid w:val="00C612AE"/>
    <w:rsid w:val="00C623F7"/>
    <w:rsid w:val="00C76E58"/>
    <w:rsid w:val="00CB385F"/>
    <w:rsid w:val="00CD66F4"/>
    <w:rsid w:val="00CF6F3D"/>
    <w:rsid w:val="00D20ED4"/>
    <w:rsid w:val="00D304BF"/>
    <w:rsid w:val="00D51C0B"/>
    <w:rsid w:val="00D873DA"/>
    <w:rsid w:val="00DB6877"/>
    <w:rsid w:val="00DC49BC"/>
    <w:rsid w:val="00E040E9"/>
    <w:rsid w:val="00E27348"/>
    <w:rsid w:val="00E320B7"/>
    <w:rsid w:val="00E96F23"/>
    <w:rsid w:val="00EC6D10"/>
    <w:rsid w:val="00ED4A28"/>
    <w:rsid w:val="00F04FFE"/>
    <w:rsid w:val="00F24DB0"/>
    <w:rsid w:val="00F55843"/>
    <w:rsid w:val="00F60850"/>
    <w:rsid w:val="00FA77B7"/>
    <w:rsid w:val="00FC2D42"/>
    <w:rsid w:val="00FC3C59"/>
    <w:rsid w:val="00FC5AA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efaultImageDpi w14:val="32767"/>
  <w15:chartTrackingRefBased/>
  <w15:docId w15:val="{60745663-2695-3F48-97DF-0A38B05068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F24DB0"/>
    <w:pPr>
      <w:keepNext/>
      <w:keepLines/>
      <w:spacing w:before="240"/>
      <w:outlineLvl w:val="0"/>
    </w:pPr>
    <w:rPr>
      <w:rFonts w:asciiTheme="majorHAnsi" w:eastAsiaTheme="majorEastAsia" w:hAnsiTheme="majorHAnsi" w:cs="Times New Roman"/>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24DB0"/>
    <w:rPr>
      <w:rFonts w:asciiTheme="majorHAnsi" w:eastAsiaTheme="majorEastAsia" w:hAnsiTheme="majorHAnsi" w:cs="Times New Roman"/>
      <w:color w:val="2F5496" w:themeColor="accent1" w:themeShade="BF"/>
      <w:sz w:val="32"/>
      <w:szCs w:val="32"/>
    </w:rPr>
  </w:style>
  <w:style w:type="character" w:customStyle="1" w:styleId="apple-converted-space">
    <w:name w:val="apple-converted-space"/>
    <w:basedOn w:val="DefaultParagraphFont"/>
    <w:rsid w:val="00F24DB0"/>
    <w:rPr>
      <w:rFonts w:cs="Times New Roman"/>
    </w:rPr>
  </w:style>
  <w:style w:type="character" w:styleId="Hyperlink">
    <w:name w:val="Hyperlink"/>
    <w:basedOn w:val="DefaultParagraphFont"/>
    <w:uiPriority w:val="99"/>
    <w:unhideWhenUsed/>
    <w:rsid w:val="00F24DB0"/>
    <w:rPr>
      <w:rFonts w:cs="Times New Roman"/>
      <w:color w:val="0563C1" w:themeColor="hyperlink"/>
      <w:u w:val="single"/>
    </w:rPr>
  </w:style>
  <w:style w:type="paragraph" w:styleId="BalloonText">
    <w:name w:val="Balloon Text"/>
    <w:basedOn w:val="Normal"/>
    <w:link w:val="BalloonTextChar"/>
    <w:uiPriority w:val="99"/>
    <w:semiHidden/>
    <w:unhideWhenUsed/>
    <w:rsid w:val="00F24DB0"/>
    <w:rPr>
      <w:rFonts w:ascii="Times New Roman" w:eastAsiaTheme="minorEastAsia" w:hAnsi="Times New Roman" w:cs="Times New Roman"/>
      <w:sz w:val="18"/>
      <w:szCs w:val="18"/>
    </w:rPr>
  </w:style>
  <w:style w:type="character" w:customStyle="1" w:styleId="BalloonTextChar">
    <w:name w:val="Balloon Text Char"/>
    <w:basedOn w:val="DefaultParagraphFont"/>
    <w:link w:val="BalloonText"/>
    <w:uiPriority w:val="99"/>
    <w:semiHidden/>
    <w:rsid w:val="00F24DB0"/>
    <w:rPr>
      <w:rFonts w:ascii="Times New Roman" w:eastAsiaTheme="minorEastAsia" w:hAnsi="Times New Roman" w:cs="Times New Roman"/>
      <w:sz w:val="18"/>
      <w:szCs w:val="18"/>
    </w:rPr>
  </w:style>
  <w:style w:type="paragraph" w:styleId="Footer">
    <w:name w:val="footer"/>
    <w:basedOn w:val="Normal"/>
    <w:link w:val="FooterChar"/>
    <w:uiPriority w:val="99"/>
    <w:unhideWhenUsed/>
    <w:rsid w:val="00F24DB0"/>
    <w:pPr>
      <w:tabs>
        <w:tab w:val="center" w:pos="4513"/>
        <w:tab w:val="right" w:pos="9026"/>
      </w:tabs>
    </w:pPr>
    <w:rPr>
      <w:rFonts w:eastAsiaTheme="minorEastAsia" w:cs="Times New Roman"/>
    </w:rPr>
  </w:style>
  <w:style w:type="character" w:customStyle="1" w:styleId="FooterChar">
    <w:name w:val="Footer Char"/>
    <w:basedOn w:val="DefaultParagraphFont"/>
    <w:link w:val="Footer"/>
    <w:uiPriority w:val="99"/>
    <w:rsid w:val="00F24DB0"/>
    <w:rPr>
      <w:rFonts w:eastAsiaTheme="minorEastAsia" w:cs="Times New Roman"/>
    </w:rPr>
  </w:style>
  <w:style w:type="character" w:styleId="PageNumber">
    <w:name w:val="page number"/>
    <w:basedOn w:val="DefaultParagraphFont"/>
    <w:uiPriority w:val="99"/>
    <w:semiHidden/>
    <w:unhideWhenUsed/>
    <w:rsid w:val="00F24DB0"/>
    <w:rPr>
      <w:rFonts w:cs="Times New Roman"/>
    </w:rPr>
  </w:style>
  <w:style w:type="character" w:styleId="CommentReference">
    <w:name w:val="annotation reference"/>
    <w:basedOn w:val="DefaultParagraphFont"/>
    <w:uiPriority w:val="99"/>
    <w:semiHidden/>
    <w:unhideWhenUsed/>
    <w:rsid w:val="00F24DB0"/>
    <w:rPr>
      <w:rFonts w:cs="Times New Roman"/>
      <w:sz w:val="16"/>
      <w:szCs w:val="16"/>
    </w:rPr>
  </w:style>
  <w:style w:type="paragraph" w:styleId="CommentText">
    <w:name w:val="annotation text"/>
    <w:basedOn w:val="Normal"/>
    <w:link w:val="CommentTextChar"/>
    <w:uiPriority w:val="99"/>
    <w:semiHidden/>
    <w:unhideWhenUsed/>
    <w:rsid w:val="00F24DB0"/>
    <w:rPr>
      <w:rFonts w:eastAsiaTheme="minorEastAsia" w:cs="Times New Roman"/>
      <w:sz w:val="20"/>
      <w:szCs w:val="20"/>
    </w:rPr>
  </w:style>
  <w:style w:type="character" w:customStyle="1" w:styleId="CommentTextChar">
    <w:name w:val="Comment Text Char"/>
    <w:basedOn w:val="DefaultParagraphFont"/>
    <w:link w:val="CommentText"/>
    <w:uiPriority w:val="99"/>
    <w:semiHidden/>
    <w:rsid w:val="00F24DB0"/>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F24DB0"/>
    <w:rPr>
      <w:b/>
      <w:bCs/>
    </w:rPr>
  </w:style>
  <w:style w:type="character" w:customStyle="1" w:styleId="CommentSubjectChar">
    <w:name w:val="Comment Subject Char"/>
    <w:basedOn w:val="CommentTextChar"/>
    <w:link w:val="CommentSubject"/>
    <w:uiPriority w:val="99"/>
    <w:semiHidden/>
    <w:rsid w:val="00F24DB0"/>
    <w:rPr>
      <w:rFonts w:eastAsiaTheme="minorEastAsia" w:cs="Times New Roman"/>
      <w:b/>
      <w:bCs/>
      <w:sz w:val="20"/>
      <w:szCs w:val="20"/>
    </w:rPr>
  </w:style>
  <w:style w:type="character" w:customStyle="1" w:styleId="Ulstomtale1">
    <w:name w:val="Uløst omtale1"/>
    <w:basedOn w:val="DefaultParagraphFont"/>
    <w:uiPriority w:val="99"/>
    <w:semiHidden/>
    <w:unhideWhenUsed/>
    <w:rsid w:val="00F24DB0"/>
    <w:rPr>
      <w:rFonts w:cs="Times New Roman"/>
      <w:color w:val="808080"/>
      <w:shd w:val="clear" w:color="auto" w:fill="E6E6E6"/>
    </w:rPr>
  </w:style>
  <w:style w:type="character" w:styleId="FollowedHyperlink">
    <w:name w:val="FollowedHyperlink"/>
    <w:basedOn w:val="DefaultParagraphFont"/>
    <w:uiPriority w:val="99"/>
    <w:semiHidden/>
    <w:unhideWhenUsed/>
    <w:rsid w:val="00F24DB0"/>
    <w:rPr>
      <w:rFonts w:cs="Times New Roman"/>
      <w:color w:val="954F72" w:themeColor="followedHyperlink"/>
      <w:u w:val="single"/>
    </w:rPr>
  </w:style>
  <w:style w:type="paragraph" w:styleId="Revision">
    <w:name w:val="Revision"/>
    <w:hidden/>
    <w:uiPriority w:val="99"/>
    <w:semiHidden/>
    <w:rsid w:val="00F24DB0"/>
    <w:rPr>
      <w:rFonts w:eastAsiaTheme="minorEastAsia"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s.heller@sheffield.ac.uk"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24</Pages>
  <Words>9978</Words>
  <Characters>56877</Characters>
  <Application>Microsoft Office Word</Application>
  <DocSecurity>0</DocSecurity>
  <Lines>473</Lines>
  <Paragraphs>133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66722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Heller</dc:creator>
  <cp:keywords/>
  <dc:description/>
  <cp:lastModifiedBy>Simon Heller</cp:lastModifiedBy>
  <cp:revision>2</cp:revision>
  <dcterms:created xsi:type="dcterms:W3CDTF">2018-10-11T06:50:00Z</dcterms:created>
  <dcterms:modified xsi:type="dcterms:W3CDTF">2018-10-11T06:50:00Z</dcterms:modified>
</cp:coreProperties>
</file>