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7A" w:rsidRDefault="005F0A7A" w:rsidP="005F0A7A">
      <w:pPr>
        <w:spacing w:line="360" w:lineRule="auto"/>
        <w:rPr>
          <w:b/>
        </w:rPr>
      </w:pPr>
      <w:r w:rsidRPr="0036498C">
        <w:rPr>
          <w:b/>
        </w:rPr>
        <w:t>Appendix 1) IRS team details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177"/>
        <w:gridCol w:w="505"/>
        <w:gridCol w:w="682"/>
        <w:gridCol w:w="682"/>
        <w:gridCol w:w="682"/>
        <w:gridCol w:w="682"/>
        <w:gridCol w:w="682"/>
        <w:gridCol w:w="682"/>
        <w:gridCol w:w="682"/>
        <w:gridCol w:w="682"/>
        <w:gridCol w:w="687"/>
      </w:tblGrid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Post</w:t>
            </w:r>
          </w:p>
        </w:tc>
        <w:tc>
          <w:tcPr>
            <w:tcW w:w="682" w:type="dxa"/>
            <w:gridSpan w:val="2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WTE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May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Jun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Jul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Aug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Sep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Oct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Nov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Dec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Jan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Service Manager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0.80 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Pharmacist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0.50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ACP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0.80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Team Leader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1.00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GP 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0.23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Physiotherapist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1.00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Data Collector / Admin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0.50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Community Nurse Band 7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1.00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bookmarkStart w:id="0" w:name="_GoBack"/>
            <w:bookmarkEnd w:id="0"/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Community Nurse Band 7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1.00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Community Nurse Band 7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0.80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Multi-Disciplinary Assistant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1.00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Multi-Disciplinary Assistant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1.00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Multi-Disciplinary Assistant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1.00 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Mental Health Practitioner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3.00 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Advanced Nurse Practitioner MH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0.75 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Social Care Assessor (OT/SW)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1.00 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Living Well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 0.20 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F0A7A" w:rsidRPr="0036498C" w:rsidTr="00BA5F9F">
        <w:trPr>
          <w:trHeight w:val="464"/>
        </w:trPr>
        <w:tc>
          <w:tcPr>
            <w:tcW w:w="2843" w:type="dxa"/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Practice Nurse (never filled)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N/A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5F0A7A" w:rsidRPr="0036498C" w:rsidTr="00BA5F9F">
        <w:trPr>
          <w:trHeight w:val="272"/>
        </w:trPr>
        <w:tc>
          <w:tcPr>
            <w:tcW w:w="2843" w:type="dxa"/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Community Nurse Band 5 (never filled)</w:t>
            </w:r>
          </w:p>
        </w:tc>
        <w:tc>
          <w:tcPr>
            <w:tcW w:w="682" w:type="dxa"/>
            <w:gridSpan w:val="2"/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N/A</w:t>
            </w: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5F0A7A" w:rsidRPr="0036498C" w:rsidTr="00BA5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6648" w:type="dxa"/>
          <w:trHeight w:val="288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t>Key:</w:t>
            </w:r>
          </w:p>
        </w:tc>
      </w:tr>
      <w:tr w:rsidR="005F0A7A" w:rsidRPr="0036498C" w:rsidTr="00BA5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6648" w:type="dxa"/>
          <w:trHeight w:val="337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Paid from Vanguard budget</w:t>
            </w:r>
          </w:p>
        </w:tc>
      </w:tr>
      <w:tr w:rsidR="005F0A7A" w:rsidRPr="0036498C" w:rsidTr="00BA5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6648" w:type="dxa"/>
          <w:trHeight w:val="8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Provided in-kind</w:t>
            </w:r>
          </w:p>
        </w:tc>
      </w:tr>
      <w:tr w:rsidR="005F0A7A" w:rsidRPr="0036498C" w:rsidTr="00BA5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6648" w:type="dxa"/>
          <w:trHeight w:val="8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F0A7A" w:rsidRPr="0036498C" w:rsidRDefault="005F0A7A" w:rsidP="00BA5F9F">
            <w:pPr>
              <w:spacing w:after="0" w:line="36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36498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Post vacant</w:t>
            </w:r>
          </w:p>
        </w:tc>
      </w:tr>
    </w:tbl>
    <w:p w:rsidR="005F0A7A" w:rsidRDefault="005F0A7A" w:rsidP="005F0A7A">
      <w:pPr>
        <w:spacing w:line="360" w:lineRule="auto"/>
      </w:pPr>
    </w:p>
    <w:p w:rsidR="008B5AD4" w:rsidRDefault="005F0A7A"/>
    <w:sectPr w:rsidR="008B5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7A"/>
    <w:rsid w:val="0031048D"/>
    <w:rsid w:val="005F0A7A"/>
    <w:rsid w:val="007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2706C-6846-4900-8DBE-3F70ED83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Hinde</dc:creator>
  <cp:keywords/>
  <dc:description/>
  <cp:lastModifiedBy>Sebastian Hinde</cp:lastModifiedBy>
  <cp:revision>1</cp:revision>
  <dcterms:created xsi:type="dcterms:W3CDTF">2019-03-04T11:40:00Z</dcterms:created>
  <dcterms:modified xsi:type="dcterms:W3CDTF">2019-03-04T11:40:00Z</dcterms:modified>
</cp:coreProperties>
</file>