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87C9C" w14:textId="77777777" w:rsidR="00F62C8B" w:rsidRPr="00270DD5" w:rsidRDefault="000F3A41" w:rsidP="004C531E">
      <w:pPr>
        <w:pStyle w:val="RSCM01ReceivedAccepted"/>
      </w:pPr>
      <w:bookmarkStart w:id="0" w:name="_GoBack"/>
      <w:bookmarkEnd w:id="0"/>
      <w:r w:rsidRPr="00270DD5">
        <mc:AlternateContent>
          <mc:Choice Requires="wps">
            <w:drawing>
              <wp:anchor distT="180340" distB="0" distL="114300" distR="114300" simplePos="0" relativeHeight="251657216" behindDoc="1" locked="1" layoutInCell="0" allowOverlap="0" wp14:anchorId="6758D11A" wp14:editId="6DAB4B8B">
                <wp:simplePos x="0" y="0"/>
                <wp:positionH relativeFrom="column">
                  <wp:posOffset>-58</wp:posOffset>
                </wp:positionH>
                <wp:positionV relativeFrom="margin">
                  <wp:align>bottom</wp:align>
                </wp:positionV>
                <wp:extent cx="3158490" cy="112141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121410"/>
                        </a:xfrm>
                        <a:prstGeom prst="rect">
                          <a:avLst/>
                        </a:prstGeom>
                        <a:solidFill>
                          <a:srgbClr val="FFFFFF"/>
                        </a:solidFill>
                        <a:ln w="9525">
                          <a:noFill/>
                          <a:miter lim="800000"/>
                          <a:headEnd/>
                          <a:tailEnd/>
                        </a:ln>
                      </wps:spPr>
                      <wps:txbx>
                        <w:txbxContent>
                          <w:p w14:paraId="5C71C5F7" w14:textId="77777777" w:rsidR="00D66DA3" w:rsidRPr="00670151" w:rsidRDefault="00D66DA3" w:rsidP="00CD56BA">
                            <w:pPr>
                              <w:pStyle w:val="RSCF01FootnoteAuthorAddress"/>
                              <w:suppressOverlap w:val="0"/>
                              <w:jc w:val="both"/>
                            </w:pPr>
                            <w:bookmarkStart w:id="1" w:name="_Hlk513747541"/>
                            <w:proofErr w:type="spellStart"/>
                            <w:r>
                              <w:rPr>
                                <w:vertAlign w:val="superscript"/>
                              </w:rPr>
                              <w:t>a</w:t>
                            </w:r>
                            <w:r w:rsidRPr="00670151">
                              <w:t>Shanghai</w:t>
                            </w:r>
                            <w:proofErr w:type="spellEnd"/>
                            <w:r w:rsidRPr="00670151">
                              <w:t xml:space="preserve"> Key Laboratory of Atmospheric Particle Pollution and Prevention (LAP3), </w:t>
                            </w:r>
                            <w:bookmarkStart w:id="2" w:name="OLE_LINK10"/>
                            <w:r w:rsidRPr="00670151">
                              <w:t>Department of Environmental Science and Engineering, Fudan University, Shanghai 200433, China</w:t>
                            </w:r>
                            <w:bookmarkEnd w:id="2"/>
                          </w:p>
                          <w:p w14:paraId="13C46E46" w14:textId="77777777" w:rsidR="00D66DA3" w:rsidRDefault="00D66DA3" w:rsidP="00CD56BA">
                            <w:pPr>
                              <w:pStyle w:val="RSCF01FootnoteAuthorAddress"/>
                              <w:ind w:left="85" w:hanging="85"/>
                              <w:suppressOverlap w:val="0"/>
                              <w:jc w:val="both"/>
                            </w:pPr>
                            <w:proofErr w:type="spellStart"/>
                            <w:r>
                              <w:rPr>
                                <w:vertAlign w:val="superscript"/>
                              </w:rPr>
                              <w:t>b</w:t>
                            </w:r>
                            <w:r w:rsidRPr="00670151">
                              <w:rPr>
                                <w:rFonts w:hint="eastAsia"/>
                              </w:rPr>
                              <w:t>Shanghai</w:t>
                            </w:r>
                            <w:proofErr w:type="spellEnd"/>
                            <w:r w:rsidRPr="00670151">
                              <w:rPr>
                                <w:rFonts w:hint="eastAsia"/>
                              </w:rPr>
                              <w:t xml:space="preserve"> Institute of Pollution Control and Ecological Security, Shanghai 200092, P.R. </w:t>
                            </w:r>
                            <w:r w:rsidRPr="00670151">
                              <w:t>China</w:t>
                            </w:r>
                            <w:bookmarkEnd w:id="1"/>
                            <w:r>
                              <w:t xml:space="preserve">. </w:t>
                            </w:r>
                            <w:r w:rsidRPr="00670151">
                              <w:t>E-mail</w:t>
                            </w:r>
                            <w:r>
                              <w:t xml:space="preserve">: </w:t>
                            </w:r>
                            <w:hyperlink r:id="rId8" w:history="1">
                              <w:r w:rsidRPr="00670151">
                                <w:t>gangl@fudan.edu.cn</w:t>
                              </w:r>
                            </w:hyperlink>
                            <w:r>
                              <w:t xml:space="preserve">, </w:t>
                            </w:r>
                            <w:hyperlink r:id="rId9" w:history="1">
                              <w:r w:rsidRPr="00670151">
                                <w:t>zhangsc@fudan.edu.cn</w:t>
                              </w:r>
                            </w:hyperlink>
                          </w:p>
                          <w:p w14:paraId="71C7293A" w14:textId="77777777" w:rsidR="00D66DA3" w:rsidRDefault="00D66DA3" w:rsidP="00CD56BA">
                            <w:pPr>
                              <w:pStyle w:val="RSCF01FootnoteAuthorAddress"/>
                              <w:ind w:left="85" w:hanging="85"/>
                              <w:suppressOverlap w:val="0"/>
                              <w:jc w:val="both"/>
                            </w:pPr>
                            <w:proofErr w:type="spellStart"/>
                            <w:r>
                              <w:rPr>
                                <w:vertAlign w:val="superscript"/>
                              </w:rPr>
                              <w:t>c</w:t>
                            </w:r>
                            <w:r>
                              <w:t>Green</w:t>
                            </w:r>
                            <w:proofErr w:type="spellEnd"/>
                            <w:r>
                              <w:t xml:space="preserve"> Chemistry Centre of Excellence, University of York, Department of Chemistry, </w:t>
                            </w:r>
                            <w:proofErr w:type="spellStart"/>
                            <w:r>
                              <w:t>Heslington</w:t>
                            </w:r>
                            <w:proofErr w:type="spellEnd"/>
                            <w:r>
                              <w:t>, York, YO10 5DD, UK.</w:t>
                            </w:r>
                          </w:p>
                          <w:p w14:paraId="00857FF3" w14:textId="7355B0A2" w:rsidR="00D66DA3" w:rsidRPr="00901E4F" w:rsidRDefault="00D66DA3" w:rsidP="00C05993">
                            <w:pPr>
                              <w:pStyle w:val="RSCF02FootnotestoTitleAuthors"/>
                            </w:pPr>
                            <w:r w:rsidRPr="00241ACD">
                              <w:t>†</w:t>
                            </w:r>
                            <w:r>
                              <w:t xml:space="preserve">Both authors </w:t>
                            </w:r>
                            <w:r w:rsidRPr="00901E4F">
                              <w:rPr>
                                <w:rFonts w:hint="eastAsia"/>
                              </w:rPr>
                              <w:t>contributed equally to the paper</w:t>
                            </w:r>
                          </w:p>
                          <w:p w14:paraId="1C8A33B8" w14:textId="77777777" w:rsidR="00D66DA3" w:rsidRPr="00CD56BA" w:rsidRDefault="00D66DA3" w:rsidP="002B2FDB">
                            <w:pPr>
                              <w:pStyle w:val="RSCF01FootnoteAuthorAddress"/>
                              <w:ind w:left="85" w:hanging="85"/>
                              <w:suppressOverlap w:val="0"/>
                              <w:jc w:val="both"/>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758D11A" id="_x0000_t202" coordsize="21600,21600" o:spt="202" path="m,l,21600r21600,l21600,xe">
                <v:stroke joinstyle="miter"/>
                <v:path gradientshapeok="t" o:connecttype="rect"/>
              </v:shapetype>
              <v:shape id="Text Box 2" o:spid="_x0000_s1026" type="#_x0000_t202" style="position:absolute;margin-left:0;margin-top:0;width:248.7pt;height:88.3pt;z-index:-25165926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" o:allowincell="f" o:allowoverlap="f" stroked="f">
                <o:lock v:ext="edit" aspectratio="t"/>
                <v:textbox style="mso-fit-shape-to-text:t" inset="0,1mm,0,1mm">
                  <w:txbxContent>
                    <w:p w14:paraId="5C71C5F7" w14:textId="77777777" w:rsidR="00D66DA3" w:rsidRPr="00670151" w:rsidRDefault="00D66DA3" w:rsidP="00CD56BA">
                      <w:pPr>
                        <w:pStyle w:val="RSCF01FootnoteAuthorAddress"/>
                        <w:suppressOverlap w:val="0"/>
                        <w:jc w:val="both"/>
                      </w:pPr>
                      <w:bookmarkStart w:id="3" w:name="_Hlk513747541"/>
                      <w:proofErr w:type="spellStart"/>
                      <w:r>
                        <w:rPr>
                          <w:vertAlign w:val="superscript"/>
                        </w:rPr>
                        <w:t>a</w:t>
                      </w:r>
                      <w:r w:rsidRPr="00670151">
                        <w:t>Shanghai</w:t>
                      </w:r>
                      <w:proofErr w:type="spellEnd"/>
                      <w:r w:rsidRPr="00670151">
                        <w:t xml:space="preserve"> Key Laboratory of Atmospheric Particle Pollution and Prevention (LAP3), </w:t>
                      </w:r>
                      <w:bookmarkStart w:id="4" w:name="OLE_LINK10"/>
                      <w:r w:rsidRPr="00670151">
                        <w:t>Department of Environmental Science and Engineering, Fudan University, Shanghai 200433, China</w:t>
                      </w:r>
                      <w:bookmarkEnd w:id="4"/>
                    </w:p>
                    <w:p w14:paraId="13C46E46" w14:textId="77777777" w:rsidR="00D66DA3" w:rsidRDefault="00D66DA3" w:rsidP="00CD56BA">
                      <w:pPr>
                        <w:pStyle w:val="RSCF01FootnoteAuthorAddress"/>
                        <w:ind w:left="85" w:hanging="85"/>
                        <w:suppressOverlap w:val="0"/>
                        <w:jc w:val="both"/>
                      </w:pPr>
                      <w:proofErr w:type="spellStart"/>
                      <w:r>
                        <w:rPr>
                          <w:vertAlign w:val="superscript"/>
                        </w:rPr>
                        <w:t>b</w:t>
                      </w:r>
                      <w:r w:rsidRPr="00670151">
                        <w:rPr>
                          <w:rFonts w:hint="eastAsia"/>
                        </w:rPr>
                        <w:t>Shanghai</w:t>
                      </w:r>
                      <w:proofErr w:type="spellEnd"/>
                      <w:r w:rsidRPr="00670151">
                        <w:rPr>
                          <w:rFonts w:hint="eastAsia"/>
                        </w:rPr>
                        <w:t xml:space="preserve"> Institute of Pollution Control and Ecological Security, Shanghai 200092, P.R. </w:t>
                      </w:r>
                      <w:r w:rsidRPr="00670151">
                        <w:t>China</w:t>
                      </w:r>
                      <w:bookmarkEnd w:id="3"/>
                      <w:r>
                        <w:t xml:space="preserve">. </w:t>
                      </w:r>
                      <w:r w:rsidRPr="00670151">
                        <w:t>E-mail</w:t>
                      </w:r>
                      <w:r>
                        <w:t xml:space="preserve">: </w:t>
                      </w:r>
                      <w:hyperlink r:id="rId10" w:history="1">
                        <w:r w:rsidRPr="00670151">
                          <w:t>gangl@fudan.edu.cn</w:t>
                        </w:r>
                      </w:hyperlink>
                      <w:r>
                        <w:t xml:space="preserve">, </w:t>
                      </w:r>
                      <w:hyperlink r:id="rId11" w:history="1">
                        <w:r w:rsidRPr="00670151">
                          <w:t>zhangsc@fudan.edu.cn</w:t>
                        </w:r>
                      </w:hyperlink>
                    </w:p>
                    <w:p w14:paraId="71C7293A" w14:textId="77777777" w:rsidR="00D66DA3" w:rsidRDefault="00D66DA3" w:rsidP="00CD56BA">
                      <w:pPr>
                        <w:pStyle w:val="RSCF01FootnoteAuthorAddress"/>
                        <w:ind w:left="85" w:hanging="85"/>
                        <w:suppressOverlap w:val="0"/>
                        <w:jc w:val="both"/>
                      </w:pPr>
                      <w:proofErr w:type="spellStart"/>
                      <w:r>
                        <w:rPr>
                          <w:vertAlign w:val="superscript"/>
                        </w:rPr>
                        <w:t>c</w:t>
                      </w:r>
                      <w:r>
                        <w:t>Green</w:t>
                      </w:r>
                      <w:proofErr w:type="spellEnd"/>
                      <w:r>
                        <w:t xml:space="preserve"> Chemistry Centre of Excellence, University of York, Department of Chemistry, </w:t>
                      </w:r>
                      <w:proofErr w:type="spellStart"/>
                      <w:r>
                        <w:t>Heslington</w:t>
                      </w:r>
                      <w:proofErr w:type="spellEnd"/>
                      <w:r>
                        <w:t>, York, YO10 5DD, UK.</w:t>
                      </w:r>
                    </w:p>
                    <w:p w14:paraId="00857FF3" w14:textId="7355B0A2" w:rsidR="00D66DA3" w:rsidRPr="00901E4F" w:rsidRDefault="00D66DA3" w:rsidP="00C05993">
                      <w:pPr>
                        <w:pStyle w:val="RSCF02FootnotestoTitleAuthors"/>
                      </w:pPr>
                      <w:r w:rsidRPr="00241ACD">
                        <w:t>†</w:t>
                      </w:r>
                      <w:r>
                        <w:t xml:space="preserve">Both authors </w:t>
                      </w:r>
                      <w:r w:rsidRPr="00901E4F">
                        <w:rPr>
                          <w:rFonts w:hint="eastAsia"/>
                        </w:rPr>
                        <w:t>contributed equally to the paper</w:t>
                      </w:r>
                    </w:p>
                    <w:p w14:paraId="1C8A33B8" w14:textId="77777777" w:rsidR="00D66DA3" w:rsidRPr="00CD56BA" w:rsidRDefault="00D66DA3" w:rsidP="002B2FDB">
                      <w:pPr>
                        <w:pStyle w:val="RSCF01FootnoteAuthorAddress"/>
                        <w:ind w:left="85" w:hanging="85"/>
                        <w:suppressOverlap w:val="0"/>
                        <w:jc w:val="both"/>
                      </w:pP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1EA155CC" w14:textId="77777777" w:rsidR="00F62C8B" w:rsidRPr="00270DD5" w:rsidRDefault="00F62C8B" w:rsidP="004C531E">
      <w:pPr>
        <w:pStyle w:val="RSCM01ReceivedAccepted"/>
      </w:pPr>
      <w:r w:rsidRPr="00270DD5">
        <w:t>Accepted 00th January 20</w:t>
      </w:r>
      <w:r w:rsidR="00F15F90" w:rsidRPr="00270DD5">
        <w:t>xx</w:t>
      </w:r>
    </w:p>
    <w:p w14:paraId="2E6546E1" w14:textId="77777777" w:rsidR="00F62C8B" w:rsidRPr="00FF1C03" w:rsidRDefault="00F62C8B" w:rsidP="004C531E">
      <w:pPr>
        <w:pStyle w:val="RSCM02DOI"/>
        <w:rPr>
          <w:lang w:val="fr-FR"/>
        </w:rPr>
      </w:pPr>
      <w:r w:rsidRPr="00FF1C03">
        <w:rPr>
          <w:lang w:val="fr-FR"/>
        </w:rPr>
        <w:t>DOI: 10.1039/x0xx00000x</w:t>
      </w:r>
    </w:p>
    <w:p w14:paraId="7E5D026C" w14:textId="77777777" w:rsidR="00A9649E" w:rsidRPr="00FF1C03" w:rsidRDefault="00A9649E" w:rsidP="004C531E">
      <w:pPr>
        <w:pStyle w:val="RSCM03Website"/>
        <w:rPr>
          <w:lang w:val="fr-FR"/>
        </w:rPr>
      </w:pPr>
      <w:r w:rsidRPr="00FF1C03">
        <w:rPr>
          <w:lang w:val="fr-FR"/>
        </w:rPr>
        <w:t>www.rsc.org/</w:t>
      </w:r>
    </w:p>
    <w:p w14:paraId="5132DD86" w14:textId="3182CFFD" w:rsidR="00DE0661" w:rsidRPr="00C05993" w:rsidRDefault="00F62C8B" w:rsidP="00C05993">
      <w:pPr>
        <w:pStyle w:val="RSCH01PaperTitle"/>
      </w:pPr>
      <w:r w:rsidRPr="00FF1C03">
        <w:rPr>
          <w:lang w:val="en-US"/>
        </w:rPr>
        <w:br w:type="column"/>
      </w:r>
      <w:bookmarkStart w:id="5" w:name="OLE_LINK21"/>
      <w:bookmarkStart w:id="6" w:name="OLE_LINK22"/>
      <w:r w:rsidR="00DE0661" w:rsidRPr="00C05993">
        <w:t>Characterization an</w:t>
      </w:r>
      <w:r w:rsidR="00DE0661" w:rsidRPr="00C05993">
        <w:rPr>
          <w:rFonts w:hint="eastAsia"/>
        </w:rPr>
        <w:t>d</w:t>
      </w:r>
      <w:r w:rsidR="00DE0661" w:rsidRPr="00C05993">
        <w:t xml:space="preserve"> utilization of aqueous products from hydrothermal conversion of biomass</w:t>
      </w:r>
      <w:r w:rsidR="00975DE8">
        <w:t xml:space="preserve"> </w:t>
      </w:r>
      <w:r w:rsidR="00975DE8" w:rsidRPr="00976969">
        <w:t>for bio-oil and hydro-char production</w:t>
      </w:r>
      <w:r w:rsidR="000F7E9B">
        <w:t xml:space="preserve">: A </w:t>
      </w:r>
      <w:r w:rsidR="000F7E9B" w:rsidRPr="00976969">
        <w:t>R</w:t>
      </w:r>
      <w:r w:rsidR="00DE0661" w:rsidRPr="00976969">
        <w:t>eview</w:t>
      </w:r>
      <w:bookmarkEnd w:id="5"/>
      <w:bookmarkEnd w:id="6"/>
    </w:p>
    <w:p w14:paraId="276933ED" w14:textId="374E38E8" w:rsidR="00CD56BA" w:rsidRPr="00B56C33" w:rsidRDefault="00CD56BA" w:rsidP="00C05993">
      <w:pPr>
        <w:pStyle w:val="RSCH02PaperAuthorsandByline"/>
        <w:rPr>
          <w:noProof/>
          <w:lang w:eastAsia="zh-CN"/>
        </w:rPr>
      </w:pPr>
      <w:r w:rsidRPr="00DE0661">
        <w:rPr>
          <w:noProof/>
          <w:lang w:eastAsia="en-GB"/>
        </w:rPr>
        <w:t>Muhammad</w:t>
      </w:r>
      <w:r w:rsidRPr="00DE0661">
        <w:rPr>
          <w:rFonts w:hint="eastAsia"/>
          <w:noProof/>
          <w:lang w:eastAsia="en-GB"/>
        </w:rPr>
        <w:t xml:space="preserve"> Usman</w:t>
      </w:r>
      <w:r w:rsidRPr="00DE0661">
        <w:rPr>
          <w:rFonts w:hint="eastAsia"/>
          <w:noProof/>
          <w:vertAlign w:val="superscript"/>
          <w:lang w:eastAsia="en-GB"/>
        </w:rPr>
        <w:t>a</w:t>
      </w:r>
      <w:r>
        <w:rPr>
          <w:noProof/>
          <w:vertAlign w:val="superscript"/>
          <w:lang w:eastAsia="en-GB"/>
        </w:rPr>
        <w:t>,</w:t>
      </w:r>
      <w:r w:rsidR="00C05993" w:rsidRPr="00C05993">
        <w:t xml:space="preserve"> </w:t>
      </w:r>
      <w:r w:rsidR="00C05993" w:rsidRPr="00241ACD">
        <w:t>†</w:t>
      </w:r>
      <w:r w:rsidRPr="00DE0661">
        <w:rPr>
          <w:rFonts w:hint="eastAsia"/>
          <w:noProof/>
          <w:lang w:eastAsia="en-GB"/>
        </w:rPr>
        <w:t>, Huihui Chen</w:t>
      </w:r>
      <w:r w:rsidRPr="00DE0661">
        <w:rPr>
          <w:rFonts w:hint="eastAsia"/>
          <w:noProof/>
          <w:vertAlign w:val="superscript"/>
          <w:lang w:eastAsia="en-GB"/>
        </w:rPr>
        <w:t>a</w:t>
      </w:r>
      <w:r>
        <w:rPr>
          <w:noProof/>
          <w:vertAlign w:val="superscript"/>
          <w:lang w:eastAsia="en-GB"/>
        </w:rPr>
        <w:t>,</w:t>
      </w:r>
      <w:r w:rsidR="00C05993" w:rsidRPr="00C05993">
        <w:t xml:space="preserve"> </w:t>
      </w:r>
      <w:r w:rsidR="00C05993" w:rsidRPr="00241ACD">
        <w:t>†</w:t>
      </w:r>
      <w:r w:rsidRPr="00DE0661">
        <w:rPr>
          <w:rFonts w:hint="eastAsia"/>
          <w:noProof/>
          <w:lang w:eastAsia="en-GB"/>
        </w:rPr>
        <w:t>, Kaifei Chen</w:t>
      </w:r>
      <w:r>
        <w:rPr>
          <w:noProof/>
          <w:vertAlign w:val="superscript"/>
          <w:lang w:eastAsia="en-GB"/>
        </w:rPr>
        <w:t>a</w:t>
      </w:r>
      <w:r w:rsidRPr="00DE0661">
        <w:rPr>
          <w:rFonts w:hint="eastAsia"/>
          <w:noProof/>
          <w:lang w:eastAsia="en-GB"/>
        </w:rPr>
        <w:t>, Shuang Ren</w:t>
      </w:r>
      <w:r>
        <w:rPr>
          <w:noProof/>
          <w:vertAlign w:val="superscript"/>
          <w:lang w:eastAsia="en-GB"/>
        </w:rPr>
        <w:t>a</w:t>
      </w:r>
      <w:r w:rsidRPr="00DE0661">
        <w:rPr>
          <w:rFonts w:hint="eastAsia"/>
          <w:noProof/>
          <w:lang w:eastAsia="en-GB"/>
        </w:rPr>
        <w:t xml:space="preserve">, </w:t>
      </w:r>
      <w:r w:rsidRPr="00B56C33">
        <w:rPr>
          <w:noProof/>
          <w:lang w:eastAsia="en-GB"/>
        </w:rPr>
        <w:t xml:space="preserve">James </w:t>
      </w:r>
      <w:r>
        <w:rPr>
          <w:noProof/>
          <w:lang w:eastAsia="en-GB"/>
        </w:rPr>
        <w:t xml:space="preserve">H. </w:t>
      </w:r>
      <w:r w:rsidRPr="00B56C33">
        <w:rPr>
          <w:noProof/>
          <w:lang w:eastAsia="en-GB"/>
        </w:rPr>
        <w:t>Clark</w:t>
      </w:r>
      <w:r>
        <w:rPr>
          <w:noProof/>
          <w:vertAlign w:val="superscript"/>
          <w:lang w:eastAsia="en-GB"/>
        </w:rPr>
        <w:t>c</w:t>
      </w:r>
      <w:r>
        <w:rPr>
          <w:rFonts w:hint="eastAsia"/>
          <w:noProof/>
          <w:lang w:eastAsia="zh-CN"/>
        </w:rPr>
        <w:t>,</w:t>
      </w:r>
      <w:r>
        <w:rPr>
          <w:noProof/>
          <w:lang w:eastAsia="zh-CN"/>
        </w:rPr>
        <w:t xml:space="preserve"> Jiajun Fan</w:t>
      </w:r>
      <w:r>
        <w:rPr>
          <w:noProof/>
          <w:vertAlign w:val="superscript"/>
          <w:lang w:eastAsia="en-GB"/>
        </w:rPr>
        <w:t>c</w:t>
      </w:r>
      <w:r>
        <w:rPr>
          <w:noProof/>
          <w:lang w:eastAsia="zh-CN"/>
        </w:rPr>
        <w:t>,</w:t>
      </w:r>
      <w:r>
        <w:rPr>
          <w:rFonts w:hint="eastAsia"/>
          <w:noProof/>
          <w:lang w:eastAsia="zh-CN"/>
        </w:rPr>
        <w:t xml:space="preserve"> </w:t>
      </w:r>
      <w:r w:rsidRPr="00DE0661">
        <w:rPr>
          <w:rFonts w:hint="eastAsia"/>
          <w:noProof/>
          <w:lang w:eastAsia="en-GB"/>
        </w:rPr>
        <w:t>Gang Luo</w:t>
      </w:r>
      <w:r w:rsidRPr="00DE0661">
        <w:rPr>
          <w:rFonts w:hint="eastAsia"/>
          <w:noProof/>
          <w:vertAlign w:val="superscript"/>
          <w:lang w:eastAsia="en-GB"/>
        </w:rPr>
        <w:t>*</w:t>
      </w:r>
      <w:r>
        <w:rPr>
          <w:noProof/>
          <w:vertAlign w:val="superscript"/>
          <w:lang w:eastAsia="en-GB"/>
        </w:rPr>
        <w:t>a</w:t>
      </w:r>
      <w:r w:rsidRPr="00DE0661">
        <w:rPr>
          <w:rFonts w:hint="eastAsia"/>
          <w:noProof/>
          <w:vertAlign w:val="superscript"/>
          <w:lang w:eastAsia="en-GB"/>
        </w:rPr>
        <w:t>,</w:t>
      </w:r>
      <w:r>
        <w:rPr>
          <w:noProof/>
          <w:vertAlign w:val="superscript"/>
          <w:lang w:eastAsia="en-GB"/>
        </w:rPr>
        <w:t>b</w:t>
      </w:r>
      <w:r w:rsidRPr="00DE0661">
        <w:rPr>
          <w:rFonts w:hint="eastAsia"/>
          <w:noProof/>
          <w:lang w:eastAsia="en-GB"/>
        </w:rPr>
        <w:t>, Shicheng Zhang</w:t>
      </w:r>
      <w:r w:rsidRPr="00DE0661">
        <w:rPr>
          <w:rFonts w:hint="eastAsia"/>
          <w:noProof/>
          <w:vertAlign w:val="superscript"/>
          <w:lang w:eastAsia="en-GB"/>
        </w:rPr>
        <w:t>*</w:t>
      </w:r>
      <w:r>
        <w:rPr>
          <w:noProof/>
          <w:vertAlign w:val="superscript"/>
          <w:lang w:eastAsia="en-GB"/>
        </w:rPr>
        <w:t>a</w:t>
      </w:r>
      <w:r w:rsidRPr="00DE0661">
        <w:rPr>
          <w:rFonts w:hint="eastAsia"/>
          <w:noProof/>
          <w:vertAlign w:val="superscript"/>
          <w:lang w:eastAsia="en-GB"/>
        </w:rPr>
        <w:t>,</w:t>
      </w:r>
      <w:r>
        <w:rPr>
          <w:noProof/>
          <w:vertAlign w:val="superscript"/>
          <w:lang w:eastAsia="en-GB"/>
        </w:rPr>
        <w:t>b</w:t>
      </w:r>
    </w:p>
    <w:p w14:paraId="09F9C133" w14:textId="3826D1BD" w:rsidR="008574FB" w:rsidRPr="00DE0661" w:rsidRDefault="008574FB" w:rsidP="006E5C20">
      <w:pPr>
        <w:pStyle w:val="RSCB01ARTAbstract"/>
      </w:pPr>
      <w:bookmarkStart w:id="7" w:name="OLE_LINK12"/>
      <w:bookmarkStart w:id="8" w:name="OLE_LINK13"/>
      <w:bookmarkStart w:id="9" w:name="OLE_LINK14"/>
      <w:bookmarkStart w:id="10" w:name="OLE_LINK15"/>
      <w:r w:rsidRPr="00DE0661">
        <w:t>Hydrothermal conversion (HTC)</w:t>
      </w:r>
      <w:r w:rsidR="00975DE8">
        <w:t xml:space="preserve"> </w:t>
      </w:r>
      <w:r w:rsidR="00975DE8" w:rsidRPr="00976969">
        <w:t>including hydrothermal liquefaction and hydrothermal carbonization</w:t>
      </w:r>
      <w:r w:rsidR="00975DE8">
        <w:t>,</w:t>
      </w:r>
      <w:r w:rsidRPr="00DE0661">
        <w:rPr>
          <w:rFonts w:hint="eastAsia"/>
        </w:rPr>
        <w:t xml:space="preserve"> </w:t>
      </w:r>
      <w:r w:rsidRPr="00DE0661">
        <w:t xml:space="preserve">is </w:t>
      </w:r>
      <w:r w:rsidRPr="00DE0661">
        <w:rPr>
          <w:rFonts w:hint="eastAsia"/>
        </w:rPr>
        <w:t xml:space="preserve">a cost-effective and environmentally friendly </w:t>
      </w:r>
      <w:r w:rsidRPr="00DE0661">
        <w:t>thermochemical technology</w:t>
      </w:r>
      <w:r w:rsidRPr="00DE0661">
        <w:rPr>
          <w:rFonts w:hint="eastAsia"/>
        </w:rPr>
        <w:t xml:space="preserve"> for the utilization of biomass</w:t>
      </w:r>
      <w:r w:rsidRPr="00DE0661">
        <w:t>. Bio-oil</w:t>
      </w:r>
      <w:r w:rsidRPr="00DE0661">
        <w:rPr>
          <w:rFonts w:hint="eastAsia"/>
        </w:rPr>
        <w:t xml:space="preserve"> and </w:t>
      </w:r>
      <w:r w:rsidRPr="00DE0661">
        <w:t xml:space="preserve">hydro-char </w:t>
      </w:r>
      <w:r w:rsidRPr="00DE0661">
        <w:rPr>
          <w:rFonts w:hint="eastAsia"/>
        </w:rPr>
        <w:t>have</w:t>
      </w:r>
      <w:r w:rsidRPr="00DE0661">
        <w:t xml:space="preserve"> been the subject</w:t>
      </w:r>
      <w:r w:rsidR="00DC73F6">
        <w:rPr>
          <w:rFonts w:hint="eastAsia"/>
          <w:lang w:eastAsia="zh-CN"/>
        </w:rPr>
        <w:t>s</w:t>
      </w:r>
      <w:r w:rsidRPr="00DE0661">
        <w:t xml:space="preserve"> of intense research</w:t>
      </w:r>
      <w:r w:rsidRPr="00DE0661">
        <w:rPr>
          <w:rFonts w:hint="eastAsia"/>
        </w:rPr>
        <w:t xml:space="preserve"> </w:t>
      </w:r>
      <w:r w:rsidRPr="00DE0661">
        <w:t>during the past decade</w:t>
      </w:r>
      <w:r w:rsidR="00AC73D9">
        <w:rPr>
          <w:rFonts w:hint="eastAsia"/>
        </w:rPr>
        <w:t>, during which</w:t>
      </w:r>
      <w:r w:rsidRPr="00DE0661">
        <w:t xml:space="preserve"> </w:t>
      </w:r>
      <w:r w:rsidRPr="00DE0661">
        <w:rPr>
          <w:rFonts w:hint="eastAsia"/>
        </w:rPr>
        <w:t>considerable amount</w:t>
      </w:r>
      <w:bookmarkStart w:id="11" w:name="_Hlk528261666"/>
      <w:r w:rsidRPr="00DE0661">
        <w:rPr>
          <w:rFonts w:hint="eastAsia"/>
        </w:rPr>
        <w:t>s</w:t>
      </w:r>
      <w:r w:rsidRPr="00DE0661">
        <w:t xml:space="preserve"> of</w:t>
      </w:r>
      <w:r w:rsidRPr="00DE0661">
        <w:rPr>
          <w:rFonts w:hint="eastAsia"/>
        </w:rPr>
        <w:t xml:space="preserve"> </w:t>
      </w:r>
      <w:bookmarkEnd w:id="11"/>
      <w:r w:rsidRPr="00DE0661">
        <w:t xml:space="preserve">aqueous products </w:t>
      </w:r>
      <w:r w:rsidRPr="00DE0661">
        <w:rPr>
          <w:rFonts w:hint="eastAsia"/>
        </w:rPr>
        <w:t xml:space="preserve">with high concentrations of organics and nutrients </w:t>
      </w:r>
      <w:r w:rsidR="00D513AE">
        <w:t>are</w:t>
      </w:r>
      <w:r w:rsidR="00AC73D9">
        <w:rPr>
          <w:rFonts w:hint="eastAsia"/>
        </w:rPr>
        <w:t xml:space="preserve"> produced, which were </w:t>
      </w:r>
      <w:r w:rsidR="00AC73D9">
        <w:t>largely</w:t>
      </w:r>
      <w:r w:rsidRPr="00DE0661">
        <w:rPr>
          <w:rFonts w:hint="eastAsia"/>
        </w:rPr>
        <w:t xml:space="preserve"> </w:t>
      </w:r>
      <w:r w:rsidRPr="00DE0661">
        <w:t xml:space="preserve">overlooked. Composition of </w:t>
      </w:r>
      <w:bookmarkStart w:id="12" w:name="_Hlk528261700"/>
      <w:r w:rsidRPr="00DE0661">
        <w:t>hydrothermal conversion aqueous products (HTC-AP)</w:t>
      </w:r>
      <w:bookmarkEnd w:id="12"/>
      <w:r w:rsidRPr="00DE0661">
        <w:t xml:space="preserve"> strongly depend</w:t>
      </w:r>
      <w:r w:rsidRPr="00DE0661">
        <w:rPr>
          <w:rFonts w:hint="eastAsia"/>
        </w:rPr>
        <w:t>s</w:t>
      </w:r>
      <w:r w:rsidRPr="00DE0661">
        <w:t xml:space="preserve"> on </w:t>
      </w:r>
      <w:r w:rsidR="00D513AE">
        <w:t xml:space="preserve">the </w:t>
      </w:r>
      <w:r w:rsidRPr="00DE0661">
        <w:t>process conditions and biomass composition</w:t>
      </w:r>
      <w:r w:rsidR="00DC73F6">
        <w:t>s</w:t>
      </w:r>
      <w:r w:rsidRPr="00DE0661">
        <w:rPr>
          <w:rFonts w:hint="eastAsia"/>
        </w:rPr>
        <w:t>, and also affects its further utilization</w:t>
      </w:r>
      <w:r w:rsidRPr="00DE0661">
        <w:t>. Th</w:t>
      </w:r>
      <w:r w:rsidRPr="00DE0661">
        <w:rPr>
          <w:rFonts w:hint="eastAsia"/>
        </w:rPr>
        <w:t>e</w:t>
      </w:r>
      <w:r w:rsidRPr="00DE0661">
        <w:t xml:space="preserve"> </w:t>
      </w:r>
      <w:r w:rsidRPr="00DE0661">
        <w:rPr>
          <w:rFonts w:hint="eastAsia"/>
        </w:rPr>
        <w:t>present study</w:t>
      </w:r>
      <w:r w:rsidRPr="00DE0661">
        <w:t xml:space="preserve"> systematically summarize</w:t>
      </w:r>
      <w:r>
        <w:t>s</w:t>
      </w:r>
      <w:r w:rsidRPr="00DE0661">
        <w:t xml:space="preserve"> the </w:t>
      </w:r>
      <w:r w:rsidRPr="00DE0661">
        <w:rPr>
          <w:rFonts w:hint="eastAsia"/>
        </w:rPr>
        <w:t xml:space="preserve">main </w:t>
      </w:r>
      <w:r w:rsidRPr="00DE0661">
        <w:t>reactions</w:t>
      </w:r>
      <w:r w:rsidRPr="00DE0661">
        <w:rPr>
          <w:rFonts w:hint="eastAsia"/>
        </w:rPr>
        <w:t xml:space="preserve"> </w:t>
      </w:r>
      <w:r w:rsidRPr="00DE0661">
        <w:t>occurring</w:t>
      </w:r>
      <w:r w:rsidRPr="00DE0661">
        <w:rPr>
          <w:rFonts w:hint="eastAsia"/>
        </w:rPr>
        <w:t xml:space="preserve"> in HTC</w:t>
      </w:r>
      <w:r w:rsidRPr="00DE0661">
        <w:t>, characterization</w:t>
      </w:r>
      <w:r w:rsidRPr="00DE0661">
        <w:rPr>
          <w:rFonts w:hint="eastAsia"/>
        </w:rPr>
        <w:t xml:space="preserve"> of HTC-AP, and factors a</w:t>
      </w:r>
      <w:r w:rsidRPr="00DE0661">
        <w:t>ffect</w:t>
      </w:r>
      <w:r w:rsidRPr="00DE0661">
        <w:rPr>
          <w:rFonts w:hint="eastAsia"/>
        </w:rPr>
        <w:t>ing</w:t>
      </w:r>
      <w:r w:rsidRPr="00DE0661">
        <w:t xml:space="preserve"> the c</w:t>
      </w:r>
      <w:r w:rsidRPr="00DE0661">
        <w:rPr>
          <w:rFonts w:hint="eastAsia"/>
        </w:rPr>
        <w:t>ompositions</w:t>
      </w:r>
      <w:r w:rsidRPr="00DE0661">
        <w:t xml:space="preserve"> of HTC-AP. </w:t>
      </w:r>
      <w:r w:rsidRPr="00DE0661">
        <w:rPr>
          <w:rFonts w:hint="eastAsia"/>
        </w:rPr>
        <w:t>More importantly</w:t>
      </w:r>
      <w:r w:rsidRPr="00DE0661">
        <w:t>, recent advance</w:t>
      </w:r>
      <w:r w:rsidRPr="00DE0661">
        <w:rPr>
          <w:rFonts w:hint="eastAsia"/>
        </w:rPr>
        <w:t>s</w:t>
      </w:r>
      <w:r w:rsidRPr="00DE0661">
        <w:t xml:space="preserve"> of </w:t>
      </w:r>
      <w:bookmarkStart w:id="13" w:name="_Hlk519202972"/>
      <w:r w:rsidRPr="00DE0661">
        <w:t xml:space="preserve">HTC-AP </w:t>
      </w:r>
      <w:bookmarkEnd w:id="13"/>
      <w:r w:rsidRPr="00DE0661">
        <w:t xml:space="preserve">utilization techniques </w:t>
      </w:r>
      <w:r>
        <w:t>are</w:t>
      </w:r>
      <w:r w:rsidRPr="00DE0661">
        <w:t xml:space="preserve"> summarized. </w:t>
      </w:r>
      <w:bookmarkStart w:id="14" w:name="OLE_LINK1"/>
      <w:bookmarkStart w:id="15" w:name="OLE_LINK4"/>
      <w:bookmarkStart w:id="16" w:name="OLE_LINK7"/>
      <w:bookmarkStart w:id="17" w:name="OLE_LINK8"/>
      <w:r w:rsidRPr="00DE0661">
        <w:rPr>
          <w:rFonts w:hint="eastAsia"/>
        </w:rPr>
        <w:t xml:space="preserve">Finally, </w:t>
      </w:r>
      <w:bookmarkEnd w:id="14"/>
      <w:bookmarkEnd w:id="15"/>
      <w:r w:rsidRPr="00DE0661">
        <w:rPr>
          <w:rFonts w:hint="eastAsia"/>
        </w:rPr>
        <w:t xml:space="preserve">the main challenges for future research on HTC-AP </w:t>
      </w:r>
      <w:r>
        <w:rPr>
          <w:lang w:val="en-US"/>
        </w:rPr>
        <w:t xml:space="preserve">have been </w:t>
      </w:r>
      <w:r w:rsidRPr="00DE0661">
        <w:rPr>
          <w:rFonts w:hint="eastAsia"/>
        </w:rPr>
        <w:t>identified and possible solutions</w:t>
      </w:r>
      <w:bookmarkEnd w:id="16"/>
      <w:bookmarkEnd w:id="17"/>
      <w:r w:rsidRPr="00DE0661">
        <w:rPr>
          <w:rFonts w:hint="eastAsia"/>
        </w:rPr>
        <w:t xml:space="preserve"> </w:t>
      </w:r>
      <w:r w:rsidR="00FF1C03">
        <w:t xml:space="preserve">are </w:t>
      </w:r>
      <w:r w:rsidRPr="00DE0661">
        <w:t>given</w:t>
      </w:r>
      <w:bookmarkEnd w:id="7"/>
      <w:bookmarkEnd w:id="8"/>
      <w:r w:rsidRPr="00DE0661">
        <w:t>.</w:t>
      </w:r>
      <w:bookmarkEnd w:id="9"/>
      <w:bookmarkEnd w:id="10"/>
    </w:p>
    <w:p w14:paraId="4D757A8C" w14:textId="77777777" w:rsidR="008574FB" w:rsidRPr="00FA2DA2" w:rsidRDefault="008574FB" w:rsidP="006E5C20">
      <w:pPr>
        <w:pStyle w:val="RSCB01ARTAbstract"/>
        <w:sectPr w:rsidR="008574FB" w:rsidRPr="00FA2DA2" w:rsidSect="00423A70">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lnNumType w:countBy="1" w:restart="continuous"/>
          <w:cols w:num="2" w:space="227" w:equalWidth="0">
            <w:col w:w="1985" w:space="227"/>
            <w:col w:w="7993"/>
          </w:cols>
          <w:titlePg/>
          <w:docGrid w:linePitch="360"/>
        </w:sectPr>
      </w:pPr>
    </w:p>
    <w:p w14:paraId="2EEB2F77" w14:textId="17C65FC9" w:rsidR="007D2B64" w:rsidRPr="007D2B64" w:rsidRDefault="00BC42E5" w:rsidP="00194223">
      <w:pPr>
        <w:pStyle w:val="RSCB04AHeadingSection"/>
        <w:spacing w:before="0"/>
        <w:jc w:val="both"/>
      </w:pPr>
      <w:r>
        <w:t>1.</w:t>
      </w:r>
      <w:r w:rsidRPr="007D2B64">
        <w:t xml:space="preserve"> Introduction</w:t>
      </w:r>
    </w:p>
    <w:p w14:paraId="0F88C392" w14:textId="59A17B45" w:rsidR="008574FB" w:rsidRPr="00790CCD" w:rsidRDefault="008574FB" w:rsidP="00BC42E5">
      <w:pPr>
        <w:pStyle w:val="RSCB02ArticleText"/>
        <w:rPr>
          <w:lang w:eastAsia="zh-CN"/>
        </w:rPr>
      </w:pPr>
      <w:r w:rsidRPr="00790CCD">
        <w:t>Due to the increasing demand of energy, fossil fuel is diminishing rapidly. Researchers are considering adopt</w:t>
      </w:r>
      <w:r w:rsidRPr="00790CCD">
        <w:rPr>
          <w:lang w:eastAsia="zh-CN"/>
        </w:rPr>
        <w:t>ing</w:t>
      </w:r>
      <w:r w:rsidRPr="00790CCD">
        <w:t xml:space="preserve"> eco-friendly</w:t>
      </w:r>
      <w:r w:rsidR="00AC73D9">
        <w:t xml:space="preserve"> alternative energy to meet </w:t>
      </w:r>
      <w:r w:rsidR="00D513AE">
        <w:t xml:space="preserve">the </w:t>
      </w:r>
      <w:r w:rsidRPr="00790CCD">
        <w:t>deman</w:t>
      </w:r>
      <w:r w:rsidR="00D513AE">
        <w:t>d</w:t>
      </w:r>
      <w:r w:rsidRPr="00790CCD">
        <w:t xml:space="preserve">. </w:t>
      </w:r>
      <w:r w:rsidR="0058526D" w:rsidRPr="00976969">
        <w:t>Biomass is one of the most important renewable energies</w:t>
      </w:r>
      <w:r w:rsidRPr="00790CCD">
        <w:t xml:space="preserve">, which can be converted into various products (bio-oil, </w:t>
      </w:r>
      <w:r>
        <w:t>bio-</w:t>
      </w:r>
      <w:r w:rsidRPr="00790CCD">
        <w:t xml:space="preserve">char, syngas, </w:t>
      </w:r>
      <w:r w:rsidRPr="00976969">
        <w:t>etc</w:t>
      </w:r>
      <w:r w:rsidRPr="00790CCD">
        <w:t xml:space="preserve">.) through </w:t>
      </w:r>
      <w:r w:rsidRPr="00976969">
        <w:t>thermochemical technologies</w:t>
      </w:r>
      <w:r w:rsidR="001246D5" w:rsidRPr="00976969">
        <w:t>,</w:t>
      </w:r>
      <w:r w:rsidRPr="00976969">
        <w:t xml:space="preserve"> such as </w:t>
      </w:r>
      <w:r w:rsidR="00DE1D51" w:rsidRPr="009716A7">
        <w:rPr>
          <w:rFonts w:hint="eastAsia"/>
          <w:color w:val="000000" w:themeColor="text1"/>
          <w:lang w:eastAsia="zh-CN"/>
        </w:rPr>
        <w:t>h</w:t>
      </w:r>
      <w:r w:rsidR="00DE1D51" w:rsidRPr="009716A7">
        <w:rPr>
          <w:color w:val="000000" w:themeColor="text1"/>
        </w:rPr>
        <w:t>ydrothermal conversion (HTC)</w:t>
      </w:r>
      <w:r w:rsidRPr="009716A7">
        <w:rPr>
          <w:color w:val="000000" w:themeColor="text1"/>
        </w:rPr>
        <w:t xml:space="preserve"> and pyrolysis</w:t>
      </w:r>
      <w:r w:rsidRPr="009716A7">
        <w:rPr>
          <w:snapToGrid w:val="0"/>
          <w:color w:val="000000" w:themeColor="text1"/>
          <w:lang w:eastAsia="zh-CN"/>
        </w:rPr>
        <w:t xml:space="preserve"> </w:t>
      </w:r>
      <w:r w:rsidRPr="009716A7">
        <w:rPr>
          <w:snapToGrid w:val="0"/>
          <w:color w:val="000000" w:themeColor="text1"/>
          <w:lang w:eastAsia="zh-CN"/>
        </w:rPr>
        <w:fldChar w:fldCharType="begin"/>
      </w:r>
      <w:r w:rsidR="00E25E04">
        <w:rPr>
          <w:snapToGrid w:val="0"/>
          <w:color w:val="000000" w:themeColor="text1"/>
          <w:lang w:eastAsia="zh-CN"/>
        </w:rPr>
        <w:instrText xml:space="preserve"> ADDIN EN.CITE &lt;EndNote&gt;&lt;Cite&gt;&lt;Author&gt;Xu&lt;/Author&gt;&lt;Year&gt;2007&lt;/Year&gt;&lt;RecNum&gt;1&lt;/RecNum&gt;&lt;DisplayText&gt;&lt;style face="superscript"&gt;1, 2&lt;/style&gt;&lt;/DisplayText&gt;&lt;record&gt;&lt;rec-number&gt;1&lt;/rec-number&gt;&lt;foreign-keys&gt;&lt;key app="EN" db-id="pepvttxrws92tnew0vo5svda9rtwfvvdsds9" timestamp="1551157276"&gt;1&lt;/key&gt;&lt;/foreign-keys&gt;&lt;ref-type name="Journal Article"&gt;17&lt;/ref-type&gt;&lt;contributors&gt;&lt;authors&gt;&lt;author&gt;Xu, Chunbao&lt;/author&gt;&lt;author&gt;Lad, Nimisha&lt;/author&gt;&lt;/authors&gt;&lt;/contributors&gt;&lt;titles&gt;&lt;title&gt;Production of heavy oils with high caloric values by direct liquefaction of woody biomass in sub/near-critical water&lt;/title&gt;&lt;secondary-title&gt;Energy &amp;amp; Fuels&lt;/secondary-title&gt;&lt;/titles&gt;&lt;periodical&gt;&lt;full-title&gt;Energy &amp;amp; Fuels&lt;/full-title&gt;&lt;/periodical&gt;&lt;pages&gt;635-642&lt;/pages&gt;&lt;volume&gt;22&lt;/volume&gt;&lt;number&gt;1&lt;/number&gt;&lt;dates&gt;&lt;year&gt;2007&lt;/year&gt;&lt;/dates&gt;&lt;isbn&gt;0887-0624&lt;/isbn&gt;&lt;urls&gt;&lt;/urls&gt;&lt;/record&gt;&lt;/Cite&gt;&lt;Cite&gt;&lt;Author&gt;Jayaraman&lt;/Author&gt;&lt;Year&gt;2015&lt;/Year&gt;&lt;RecNum&gt;2&lt;/RecNum&gt;&lt;record&gt;&lt;rec-number&gt;2&lt;/rec-number&gt;&lt;foreign-keys&gt;&lt;key app="EN" db-id="pepvttxrws92tnew0vo5svda9rtwfvvdsds9" timestamp="1551157276"&gt;2&lt;/key&gt;&lt;/foreign-keys&gt;&lt;ref-type name="Journal Article"&gt;17&lt;/ref-type&gt;&lt;contributors&gt;&lt;authors&gt;&lt;author&gt;Jayaraman, K&lt;/author&gt;&lt;author&gt;Gökalp, I&lt;/author&gt;&lt;/authors&gt;&lt;/contributors&gt;&lt;titles&gt;&lt;title&gt;Pyrolysis, combustion and gasification characteristics of miscanthus and sewage sludge&lt;/title&gt;&lt;secondary-title&gt;Energy Conversion &amp;amp; Management&lt;/secondary-title&gt;&lt;/titles&gt;&lt;periodical&gt;&lt;full-title&gt;Energy Conversion &amp;amp; Management&lt;/full-title&gt;&lt;/periodical&gt;&lt;pages&gt;83-91&lt;/pages&gt;&lt;volume&gt;89&lt;/volume&gt;&lt;dates&gt;&lt;year&gt;2015&lt;/year&gt;&lt;/dates&gt;&lt;urls&gt;&lt;/urls&gt;&lt;/record&gt;&lt;/Cite&gt;&lt;/EndNote&gt;</w:instrText>
      </w:r>
      <w:r w:rsidRPr="009716A7">
        <w:rPr>
          <w:snapToGrid w:val="0"/>
          <w:color w:val="000000" w:themeColor="text1"/>
          <w:lang w:eastAsia="zh-CN"/>
        </w:rPr>
        <w:fldChar w:fldCharType="separate"/>
      </w:r>
      <w:r w:rsidRPr="009716A7">
        <w:rPr>
          <w:noProof/>
          <w:snapToGrid w:val="0"/>
          <w:color w:val="000000" w:themeColor="text1"/>
          <w:vertAlign w:val="superscript"/>
          <w:lang w:eastAsia="zh-CN"/>
        </w:rPr>
        <w:t>1, 2</w:t>
      </w:r>
      <w:r w:rsidRPr="009716A7">
        <w:rPr>
          <w:snapToGrid w:val="0"/>
          <w:color w:val="000000" w:themeColor="text1"/>
          <w:lang w:eastAsia="zh-CN"/>
        </w:rPr>
        <w:fldChar w:fldCharType="end"/>
      </w:r>
      <w:r w:rsidR="00665E45" w:rsidRPr="009716A7">
        <w:rPr>
          <w:snapToGrid w:val="0"/>
          <w:color w:val="000000" w:themeColor="text1"/>
          <w:lang w:eastAsia="zh-CN"/>
        </w:rPr>
        <w:t>.</w:t>
      </w:r>
      <w:r w:rsidRPr="009716A7">
        <w:rPr>
          <w:snapToGrid w:val="0"/>
          <w:color w:val="000000" w:themeColor="text1"/>
        </w:rPr>
        <w:t xml:space="preserve"> </w:t>
      </w:r>
      <w:bookmarkStart w:id="18" w:name="_Hlk532595113"/>
      <w:r w:rsidRPr="009716A7">
        <w:rPr>
          <w:color w:val="000000" w:themeColor="text1"/>
        </w:rPr>
        <w:t xml:space="preserve">HTC is a </w:t>
      </w:r>
      <w:r w:rsidR="00DE1D51" w:rsidRPr="009716A7">
        <w:rPr>
          <w:rFonts w:hint="eastAsia"/>
          <w:color w:val="000000" w:themeColor="text1"/>
          <w:lang w:eastAsia="zh-CN"/>
        </w:rPr>
        <w:t>green technology since it does not require high energy input compared to pyrolysis, which can only use dry biomass. HTC is</w:t>
      </w:r>
      <w:r w:rsidR="00DE1D51">
        <w:rPr>
          <w:rFonts w:hint="eastAsia"/>
          <w:lang w:eastAsia="zh-CN"/>
        </w:rPr>
        <w:t xml:space="preserve"> </w:t>
      </w:r>
      <w:r w:rsidRPr="00790CCD">
        <w:t xml:space="preserve">water-based thermochemical technology which handles biomass without </w:t>
      </w:r>
      <w:r w:rsidR="001246D5">
        <w:t xml:space="preserve">the need for </w:t>
      </w:r>
      <w:r w:rsidRPr="00790CCD">
        <w:t xml:space="preserve">drying </w:t>
      </w:r>
      <w:r w:rsidR="001246D5">
        <w:t>prior to use reducing overall</w:t>
      </w:r>
      <w:r w:rsidRPr="00790CCD">
        <w:t xml:space="preserve"> energy consumption</w:t>
      </w:r>
      <w:r w:rsidRPr="00790CCD">
        <w:rPr>
          <w:lang w:eastAsia="zh-CN"/>
        </w:rPr>
        <w:t xml:space="preserve"> </w:t>
      </w:r>
      <w:r w:rsidRPr="00790CCD">
        <w:fldChar w:fldCharType="begin"/>
      </w:r>
      <w:r w:rsidR="00E25E04">
        <w:instrText xml:space="preserve"> ADDIN EN.CITE &lt;EndNote&gt;&lt;Cite&gt;&lt;Author&gt;Peterson&lt;/Author&gt;&lt;Year&gt;2008&lt;/Year&gt;&lt;RecNum&gt;3&lt;/RecNum&gt;&lt;DisplayText&gt;&lt;style face="superscript"&gt;3&lt;/style&gt;&lt;/DisplayText&gt;&lt;record&gt;&lt;rec-number&gt;3&lt;/rec-number&gt;&lt;foreign-keys&gt;&lt;key app="EN" db-id="pepvttxrws92tnew0vo5svda9rtwfvvdsds9" timestamp="1551157276"&gt;3&lt;/key&gt;&lt;/foreign-keys&gt;&lt;ref-type name="Journal Article"&gt;17&lt;/ref-type&gt;&lt;contributors&gt;&lt;authors&gt;&lt;author&gt;Peterson, A. A&lt;/author&gt;&lt;author&gt;Vogel, F&lt;/author&gt;&lt;author&gt;Lachance, R. P&lt;/author&gt;&lt;author&gt;Fröling, M&lt;/author&gt;&lt;author&gt;Antal, M. J., Jr&lt;/author&gt;&lt;author&gt;Tester, J. W&lt;/author&gt;&lt;/authors&gt;&lt;/contributors&gt;&lt;titles&gt;&lt;title&gt;Thermochemical biofuel production in hydrothermal media: a review of sub- and supercritical water technologies&lt;/title&gt;&lt;secondary-title&gt;Energy &amp;amp; Environmental Science&lt;/secondary-title&gt;&lt;/titles&gt;&lt;periodical&gt;&lt;full-title&gt;Energy &amp;amp; Environmental Science&lt;/full-title&gt;&lt;/periodical&gt;&lt;pages&gt;32-65&lt;/pages&gt;&lt;volume&gt;1&lt;/volume&gt;&lt;number&gt;1&lt;/number&gt;&lt;dates&gt;&lt;year&gt;2008&lt;/year&gt;&lt;/dates&gt;&lt;urls&gt;&lt;/urls&gt;&lt;/record&gt;&lt;/Cite&gt;&lt;/EndNote&gt;</w:instrText>
      </w:r>
      <w:r w:rsidRPr="00790CCD">
        <w:fldChar w:fldCharType="separate"/>
      </w:r>
      <w:r w:rsidRPr="00C15D7D">
        <w:rPr>
          <w:noProof/>
          <w:vertAlign w:val="superscript"/>
        </w:rPr>
        <w:t>3</w:t>
      </w:r>
      <w:r w:rsidRPr="00790CCD">
        <w:fldChar w:fldCharType="end"/>
      </w:r>
      <w:r w:rsidRPr="00790CCD">
        <w:t xml:space="preserve">. It is also an environmentally friendly pre-treatment which does not require addition of other reagents. </w:t>
      </w:r>
      <w:bookmarkStart w:id="19" w:name="_Hlk536366520"/>
      <w:r w:rsidR="00975DE8" w:rsidRPr="00976969">
        <w:t>HTC in the present study refers to hydrothermal liquefaction and hydrothermal carbonization,</w:t>
      </w:r>
      <w:bookmarkEnd w:id="19"/>
      <w:r w:rsidR="00975DE8" w:rsidRPr="00976969">
        <w:t xml:space="preserve"> </w:t>
      </w:r>
      <w:r w:rsidR="00975DE8">
        <w:t xml:space="preserve">which </w:t>
      </w:r>
      <w:r w:rsidRPr="00790CCD">
        <w:t>has been extensively investigated for bio</w:t>
      </w:r>
      <w:r w:rsidRPr="00790CCD">
        <w:rPr>
          <w:lang w:eastAsia="zh-CN"/>
        </w:rPr>
        <w:t>-</w:t>
      </w:r>
      <w:r w:rsidRPr="00790CCD">
        <w:t>oil and</w:t>
      </w:r>
      <w:r w:rsidR="001246D5">
        <w:t xml:space="preserve"> hydro-char production for temperature</w:t>
      </w:r>
      <w:r w:rsidR="00FF1C03">
        <w:t>s</w:t>
      </w:r>
      <w:r w:rsidR="001246D5">
        <w:t xml:space="preserve"> ranging from</w:t>
      </w:r>
      <w:r w:rsidR="00085DEA">
        <w:t xml:space="preserve"> 170-350 </w:t>
      </w:r>
      <w:proofErr w:type="spellStart"/>
      <w:r w:rsidRPr="00790CCD">
        <w:rPr>
          <w:vertAlign w:val="superscript"/>
        </w:rPr>
        <w:t>o</w:t>
      </w:r>
      <w:r w:rsidRPr="00790CCD">
        <w:t>C</w:t>
      </w:r>
      <w:proofErr w:type="spellEnd"/>
      <w:r w:rsidRPr="00790CCD">
        <w:t xml:space="preserve"> </w:t>
      </w:r>
      <w:r w:rsidRPr="00790CCD">
        <w:fldChar w:fldCharType="begin">
          <w:fldData xml:space="preserve">PEVuZE5vdGU+PENpdGU+PEF1dGhvcj5GZXJuYW5kZXo8L0F1dGhvcj48WWVhcj4yMDE4PC9ZZWFy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</w:fldData>
        </w:fldChar>
      </w:r>
      <w:r w:rsidR="00E25E04">
        <w:instrText xml:space="preserve"> ADDIN EN.CITE </w:instrText>
      </w:r>
      <w:r w:rsidR="00E25E04">
        <w:fldChar w:fldCharType="begin">
          <w:fldData xml:space="preserve">PEVuZE5vdGU+PENpdGU+PEF1dGhvcj5GZXJuYW5kZXo8L0F1dGhvcj48WWVhcj4yMDE4PC9ZZWFy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</w:fldData>
        </w:fldChar>
      </w:r>
      <w:r w:rsidR="00E25E04">
        <w:instrText xml:space="preserve"> ADDIN EN.CITE.DATA </w:instrText>
      </w:r>
      <w:r w:rsidR="00E25E04">
        <w:fldChar w:fldCharType="end"/>
      </w:r>
      <w:r w:rsidRPr="00790CCD">
        <w:fldChar w:fldCharType="separate"/>
      </w:r>
      <w:r w:rsidR="00C151AD" w:rsidRPr="00C151AD">
        <w:rPr>
          <w:noProof/>
          <w:vertAlign w:val="superscript"/>
        </w:rPr>
        <w:t>4-7</w:t>
      </w:r>
      <w:r w:rsidRPr="00790CCD">
        <w:fldChar w:fldCharType="end"/>
      </w:r>
      <w:r w:rsidRPr="00790CCD">
        <w:t xml:space="preserve">. Hydro-char </w:t>
      </w:r>
      <w:r w:rsidRPr="00790CCD">
        <w:rPr>
          <w:lang w:eastAsia="zh-CN"/>
        </w:rPr>
        <w:t>with h</w:t>
      </w:r>
      <w:r w:rsidRPr="00790CCD">
        <w:t>igher heating value</w:t>
      </w:r>
      <w:r w:rsidR="001246D5">
        <w:t>s</w:t>
      </w:r>
      <w:r w:rsidRPr="00790CCD">
        <w:t xml:space="preserve"> (HHV</w:t>
      </w:r>
      <w:r w:rsidR="001246D5">
        <w:t>s</w:t>
      </w:r>
      <w:r w:rsidRPr="00790CCD">
        <w:t xml:space="preserve">) of around 23 MJ/kg </w:t>
      </w:r>
      <w:r w:rsidRPr="00790CCD">
        <w:rPr>
          <w:lang w:eastAsia="zh-CN"/>
        </w:rPr>
        <w:t>can be</w:t>
      </w:r>
      <w:r w:rsidRPr="00790CCD">
        <w:t xml:space="preserve"> used as solid fuel as it behave</w:t>
      </w:r>
      <w:r w:rsidRPr="00790CCD">
        <w:rPr>
          <w:lang w:eastAsia="zh-CN"/>
        </w:rPr>
        <w:t>s</w:t>
      </w:r>
      <w:r w:rsidRPr="00790CCD">
        <w:t xml:space="preserve"> like coal</w:t>
      </w:r>
      <w:r w:rsidR="001246D5">
        <w:t>,</w:t>
      </w:r>
      <w:r w:rsidRPr="00790CCD">
        <w:t xml:space="preserve"> while bio-oil </w:t>
      </w:r>
      <w:r w:rsidRPr="00790CCD">
        <w:rPr>
          <w:lang w:eastAsia="zh-CN"/>
        </w:rPr>
        <w:t xml:space="preserve">with </w:t>
      </w:r>
      <w:r w:rsidRPr="00790CCD">
        <w:t>HHV</w:t>
      </w:r>
      <w:r w:rsidRPr="00790CCD">
        <w:rPr>
          <w:lang w:eastAsia="zh-CN"/>
        </w:rPr>
        <w:t xml:space="preserve"> at </w:t>
      </w:r>
      <w:r w:rsidRPr="00790CCD">
        <w:t xml:space="preserve">around </w:t>
      </w:r>
      <w:r w:rsidRPr="00790CCD">
        <w:rPr>
          <w:lang w:eastAsia="zh-CN"/>
        </w:rPr>
        <w:t>30</w:t>
      </w:r>
      <w:r w:rsidRPr="00790CCD">
        <w:t xml:space="preserve"> MJ/kg</w:t>
      </w:r>
      <w:r w:rsidRPr="00790CCD">
        <w:rPr>
          <w:lang w:eastAsia="zh-CN"/>
        </w:rPr>
        <w:t xml:space="preserve"> can be</w:t>
      </w:r>
      <w:r w:rsidRPr="00790CCD">
        <w:t xml:space="preserve"> used as liquid fuel. There are </w:t>
      </w:r>
      <w:r w:rsidR="001246D5">
        <w:t>a number</w:t>
      </w:r>
      <w:r w:rsidRPr="00790CCD">
        <w:t xml:space="preserve"> of studies and reviews in the past few years </w:t>
      </w:r>
      <w:r w:rsidRPr="00790CCD">
        <w:rPr>
          <w:lang w:eastAsia="zh-CN"/>
        </w:rPr>
        <w:t xml:space="preserve">focusing </w:t>
      </w:r>
      <w:r w:rsidRPr="00790CCD">
        <w:rPr>
          <w:lang w:eastAsia="zh-CN"/>
        </w:rPr>
        <w:t>on the enhancement of</w:t>
      </w:r>
      <w:r w:rsidRPr="00790CCD">
        <w:t xml:space="preserve"> bio-oil yield</w:t>
      </w:r>
      <w:r w:rsidRPr="00790CCD">
        <w:rPr>
          <w:lang w:eastAsia="zh-CN"/>
        </w:rPr>
        <w:t>s</w:t>
      </w:r>
      <w:r w:rsidRPr="00790CCD">
        <w:t xml:space="preserve">, </w:t>
      </w:r>
      <w:r w:rsidRPr="00790CCD">
        <w:rPr>
          <w:lang w:eastAsia="zh-CN"/>
        </w:rPr>
        <w:t xml:space="preserve">upgrade of the </w:t>
      </w:r>
      <w:r w:rsidRPr="00790CCD">
        <w:t xml:space="preserve">bio-oil, and </w:t>
      </w:r>
      <w:r w:rsidRPr="00790CCD">
        <w:rPr>
          <w:lang w:eastAsia="zh-CN"/>
        </w:rPr>
        <w:t>utilization of hydro-char</w:t>
      </w:r>
      <w:r w:rsidRPr="00790CCD">
        <w:t xml:space="preserve"> from various biomass</w:t>
      </w:r>
      <w:r w:rsidRPr="00790CCD">
        <w:rPr>
          <w:lang w:eastAsia="zh-CN"/>
        </w:rPr>
        <w:t xml:space="preserve"> </w:t>
      </w:r>
      <w:r w:rsidRPr="00790CCD">
        <w:fldChar w:fldCharType="begin">
          <w:fldData xml:space="preserve">PEVuZE5vdGU+PENpdGU+PEF1dGhvcj5EdWFuPC9BdXRob3I+PFllYXI+MjAxMTwvWWVhcj48UmVj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</w:fldData>
        </w:fldChar>
      </w:r>
      <w:r w:rsidR="00E25E04">
        <w:instrText xml:space="preserve"> ADDIN EN.CITE </w:instrText>
      </w:r>
      <w:r w:rsidR="00E25E04">
        <w:fldChar w:fldCharType="begin">
          <w:fldData xml:space="preserve">PEVuZE5vdGU+PENpdGU+PEF1dGhvcj5EdWFuPC9BdXRob3I+PFllYXI+MjAxMTwvWWVhcj48UmVj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</w:fldData>
        </w:fldChar>
      </w:r>
      <w:r w:rsidR="00E25E04">
        <w:instrText xml:space="preserve"> ADDIN EN.CITE.DATA </w:instrText>
      </w:r>
      <w:r w:rsidR="00E25E04">
        <w:fldChar w:fldCharType="end"/>
      </w:r>
      <w:r w:rsidRPr="00790CCD">
        <w:fldChar w:fldCharType="separate"/>
      </w:r>
      <w:r w:rsidR="00C151AD" w:rsidRPr="00C151AD">
        <w:rPr>
          <w:noProof/>
          <w:vertAlign w:val="superscript"/>
        </w:rPr>
        <w:t>8-10</w:t>
      </w:r>
      <w:r w:rsidRPr="00790CCD">
        <w:fldChar w:fldCharType="end"/>
      </w:r>
      <w:r w:rsidRPr="00790CCD">
        <w:t>.</w:t>
      </w:r>
    </w:p>
    <w:p w14:paraId="0CC37BA1" w14:textId="568A6A2D" w:rsidR="008574FB" w:rsidRPr="00790CCD" w:rsidRDefault="008574FB" w:rsidP="00BC2A76">
      <w:pPr>
        <w:pStyle w:val="RSCB02ArticleText"/>
        <w:ind w:firstLine="284"/>
        <w:rPr>
          <w:rFonts w:eastAsia="楷体"/>
          <w:shd w:val="clear" w:color="auto" w:fill="FFFFFF"/>
        </w:rPr>
      </w:pPr>
      <w:bookmarkStart w:id="20" w:name="_Hlk532595276"/>
      <w:bookmarkEnd w:id="18"/>
      <w:r w:rsidRPr="00790CCD">
        <w:rPr>
          <w:lang w:eastAsia="zh-CN"/>
        </w:rPr>
        <w:t xml:space="preserve">Around </w:t>
      </w:r>
      <w:r w:rsidRPr="00790CCD">
        <w:rPr>
          <w:rFonts w:eastAsia="楷体"/>
          <w:lang w:eastAsia="zh-CN"/>
        </w:rPr>
        <w:t>20-50</w:t>
      </w:r>
      <w:r w:rsidR="00085DEA">
        <w:rPr>
          <w:rFonts w:eastAsia="楷体"/>
          <w:lang w:eastAsia="zh-CN"/>
        </w:rPr>
        <w:t xml:space="preserve"> </w:t>
      </w:r>
      <w:r w:rsidRPr="00790CCD">
        <w:rPr>
          <w:rFonts w:eastAsia="楷体"/>
          <w:lang w:eastAsia="zh-CN"/>
        </w:rPr>
        <w:t>% of the organics are transferred into the aqueous phase (HTC-AP) during the HTC process</w:t>
      </w:r>
      <w:bookmarkEnd w:id="20"/>
      <w:r w:rsidRPr="00790CCD">
        <w:rPr>
          <w:rFonts w:eastAsia="楷体"/>
        </w:rPr>
        <w:t xml:space="preserve"> </w:t>
      </w:r>
      <w:r w:rsidRPr="00790CCD">
        <w:rPr>
          <w:rFonts w:eastAsia="楷体"/>
        </w:rPr>
        <w:fldChar w:fldCharType="begin">
          <w:fldData xml:space="preserve">PEVuZE5vdGU+PENpdGU+PEF1dGhvcj5QYW5pc2tvPC9BdXRob3I+PFllYXI+MjAxNTwvWWVhcj48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YWdlcz4yNTAtMjU4PC9wYWdlcz48dm9sdW1lPjI0Nzwvdm9sdW1lPjxkYXRlcz48eWVhcj4yMDE4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</w:fldData>
        </w:fldChar>
      </w:r>
      <w:r w:rsidR="00E25E04">
        <w:rPr>
          <w:rFonts w:eastAsia="楷体"/>
        </w:rPr>
        <w:instrText xml:space="preserve"> ADDIN EN.CITE </w:instrText>
      </w:r>
      <w:r w:rsidR="00E25E04">
        <w:rPr>
          <w:rFonts w:eastAsia="楷体"/>
        </w:rPr>
        <w:fldChar w:fldCharType="begin">
          <w:fldData xml:space="preserve">PEVuZE5vdGU+PENpdGU+PEF1dGhvcj5QYW5pc2tvPC9BdXRob3I+PFllYXI+MjAxNTwvWWVhcj48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YWdlcz4yNTAtMjU4PC9wYWdlcz48dm9sdW1lPjI0Nzwvdm9sdW1lPjxkYXRlcz48eWVhcj4yMDE4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</w:fldData>
        </w:fldChar>
      </w:r>
      <w:r w:rsidR="00E25E04">
        <w:rPr>
          <w:rFonts w:eastAsia="楷体"/>
        </w:rPr>
        <w:instrText xml:space="preserve"> ADDIN EN.CITE.DATA </w:instrText>
      </w:r>
      <w:r w:rsidR="00E25E04">
        <w:rPr>
          <w:rFonts w:eastAsia="楷体"/>
        </w:rPr>
      </w:r>
      <w:r w:rsidR="00E25E04">
        <w:rPr>
          <w:rFonts w:eastAsia="楷体"/>
        </w:rPr>
        <w:fldChar w:fldCharType="end"/>
      </w:r>
      <w:r w:rsidRPr="00790CCD">
        <w:rPr>
          <w:rFonts w:eastAsia="楷体"/>
        </w:rPr>
      </w:r>
      <w:r w:rsidRPr="00790CCD">
        <w:rPr>
          <w:rFonts w:eastAsia="楷体"/>
        </w:rPr>
        <w:fldChar w:fldCharType="separate"/>
      </w:r>
      <w:r w:rsidR="00C151AD" w:rsidRPr="00C151AD">
        <w:rPr>
          <w:rFonts w:eastAsia="楷体"/>
          <w:noProof/>
          <w:vertAlign w:val="superscript"/>
        </w:rPr>
        <w:t>1, 4, 11-18</w:t>
      </w:r>
      <w:r w:rsidRPr="00790CCD">
        <w:rPr>
          <w:rFonts w:eastAsia="楷体"/>
        </w:rPr>
        <w:fldChar w:fldCharType="end"/>
      </w:r>
      <w:bookmarkStart w:id="21" w:name="_Hlk528264923"/>
      <w:r w:rsidRPr="00790CCD">
        <w:rPr>
          <w:rFonts w:eastAsia="楷体"/>
        </w:rPr>
        <w:t xml:space="preserve">. </w:t>
      </w:r>
      <w:bookmarkStart w:id="22" w:name="_Hlk532595388"/>
      <w:bookmarkEnd w:id="21"/>
      <w:r w:rsidRPr="00790CCD">
        <w:rPr>
          <w:rFonts w:eastAsia="楷体"/>
        </w:rPr>
        <w:t>The composition of HTC-AP is very compl</w:t>
      </w:r>
      <w:r w:rsidR="009C2207">
        <w:rPr>
          <w:rFonts w:eastAsia="楷体"/>
        </w:rPr>
        <w:t>ex</w:t>
      </w:r>
      <w:r w:rsidRPr="00790CCD">
        <w:rPr>
          <w:rFonts w:eastAsia="楷体"/>
        </w:rPr>
        <w:t xml:space="preserve"> due to the </w:t>
      </w:r>
      <w:r>
        <w:rPr>
          <w:rFonts w:eastAsia="楷体"/>
        </w:rPr>
        <w:t xml:space="preserve">natural </w:t>
      </w:r>
      <w:r w:rsidRPr="00790CCD">
        <w:rPr>
          <w:rFonts w:eastAsia="楷体"/>
        </w:rPr>
        <w:t>complex</w:t>
      </w:r>
      <w:r>
        <w:rPr>
          <w:rFonts w:eastAsia="楷体"/>
        </w:rPr>
        <w:t>ity</w:t>
      </w:r>
      <w:r w:rsidRPr="00790CCD">
        <w:rPr>
          <w:rFonts w:eastAsia="楷体"/>
        </w:rPr>
        <w:t xml:space="preserve"> </w:t>
      </w:r>
      <w:r>
        <w:rPr>
          <w:rFonts w:eastAsia="楷体"/>
        </w:rPr>
        <w:t xml:space="preserve">of </w:t>
      </w:r>
      <w:r w:rsidRPr="00790CCD">
        <w:rPr>
          <w:rFonts w:eastAsia="楷体"/>
        </w:rPr>
        <w:t>biomass</w:t>
      </w:r>
      <w:r w:rsidR="00E61C64" w:rsidRPr="009716A7">
        <w:rPr>
          <w:rFonts w:eastAsia="楷体"/>
          <w:color w:val="000000" w:themeColor="text1"/>
          <w:lang w:eastAsia="zh-CN"/>
        </w:rPr>
        <w:t>, and it comprises both water-soluble and water-insoluble fractions.</w:t>
      </w:r>
      <w:r w:rsidRPr="009716A7">
        <w:rPr>
          <w:rFonts w:eastAsia="楷体"/>
          <w:color w:val="000000" w:themeColor="text1"/>
        </w:rPr>
        <w:t xml:space="preserve"> </w:t>
      </w:r>
      <w:bookmarkEnd w:id="22"/>
      <w:r w:rsidR="00976969" w:rsidRPr="009716A7">
        <w:rPr>
          <w:color w:val="000000" w:themeColor="text1"/>
          <w:lang w:eastAsia="zh-CN"/>
        </w:rPr>
        <w:t xml:space="preserve"> </w:t>
      </w:r>
      <w:r>
        <w:rPr>
          <w:lang w:eastAsia="zh-CN"/>
        </w:rPr>
        <w:t>C</w:t>
      </w:r>
      <w:r w:rsidRPr="00790CCD">
        <w:rPr>
          <w:lang w:eastAsia="zh-CN"/>
        </w:rPr>
        <w:t xml:space="preserve">urrently the HTC-AP obtained from the HTC of various </w:t>
      </w:r>
      <w:r>
        <w:rPr>
          <w:lang w:eastAsia="zh-CN"/>
        </w:rPr>
        <w:t xml:space="preserve">types of </w:t>
      </w:r>
      <w:r w:rsidRPr="00790CCD">
        <w:rPr>
          <w:lang w:eastAsia="zh-CN"/>
        </w:rPr>
        <w:t>biomass</w:t>
      </w:r>
      <w:r w:rsidR="001246D5">
        <w:rPr>
          <w:lang w:eastAsia="zh-CN"/>
        </w:rPr>
        <w:t>es</w:t>
      </w:r>
      <w:r w:rsidRPr="00790CCD">
        <w:rPr>
          <w:lang w:eastAsia="zh-CN"/>
        </w:rPr>
        <w:t xml:space="preserve"> has not been well characterized. It is known that </w:t>
      </w:r>
      <w:r w:rsidRPr="00790CCD">
        <w:rPr>
          <w:rFonts w:eastAsia="楷体"/>
          <w:lang w:eastAsia="zh-CN"/>
        </w:rPr>
        <w:t>t</w:t>
      </w:r>
      <w:r w:rsidRPr="00790CCD">
        <w:rPr>
          <w:rFonts w:eastAsia="楷体"/>
        </w:rPr>
        <w:t>he HTC conditions significantly affect HTC-AP due to the changes of reaction pathways. Various reaction products, intermediate</w:t>
      </w:r>
      <w:r w:rsidRPr="00790CCD">
        <w:rPr>
          <w:rFonts w:eastAsia="楷体"/>
          <w:lang w:eastAsia="zh-CN"/>
        </w:rPr>
        <w:t>s</w:t>
      </w:r>
      <w:r w:rsidRPr="00790CCD">
        <w:rPr>
          <w:rFonts w:eastAsia="楷体"/>
        </w:rPr>
        <w:t>, as well as s</w:t>
      </w:r>
      <w:r w:rsidRPr="00790CCD">
        <w:rPr>
          <w:rFonts w:eastAsia="楷体"/>
          <w:shd w:val="clear" w:color="auto" w:fill="FFFFFF"/>
        </w:rPr>
        <w:t xml:space="preserve">econdary polymeric </w:t>
      </w:r>
      <w:r w:rsidRPr="00790CCD">
        <w:rPr>
          <w:rFonts w:eastAsia="楷体"/>
        </w:rPr>
        <w:t>compounds, including saccharides,</w:t>
      </w:r>
      <w:r w:rsidRPr="00790CCD">
        <w:rPr>
          <w:rFonts w:eastAsia="楷体"/>
          <w:shd w:val="clear" w:color="auto" w:fill="FFFFFF"/>
        </w:rPr>
        <w:t xml:space="preserve"> volatile fatty acids,</w:t>
      </w:r>
      <w:r w:rsidRPr="00790CCD">
        <w:rPr>
          <w:rFonts w:eastAsia="楷体"/>
        </w:rPr>
        <w:t xml:space="preserve"> </w:t>
      </w:r>
      <w:r w:rsidRPr="00790CCD">
        <w:rPr>
          <w:rFonts w:eastAsia="楷体"/>
          <w:shd w:val="clear" w:color="auto" w:fill="FFFFFF"/>
        </w:rPr>
        <w:t>alcohols</w:t>
      </w:r>
      <w:r w:rsidRPr="00790CCD">
        <w:rPr>
          <w:rFonts w:eastAsia="楷体"/>
        </w:rPr>
        <w:t xml:space="preserve">, cyclopentenones, phenols, amino acid, ammonia and melanoidins, </w:t>
      </w:r>
      <w:r>
        <w:rPr>
          <w:rFonts w:eastAsia="楷体"/>
        </w:rPr>
        <w:t xml:space="preserve">can </w:t>
      </w:r>
      <w:r w:rsidR="00D513AE">
        <w:rPr>
          <w:rFonts w:eastAsia="楷体"/>
        </w:rPr>
        <w:t>be found</w:t>
      </w:r>
      <w:r>
        <w:rPr>
          <w:rFonts w:eastAsia="楷体"/>
        </w:rPr>
        <w:t xml:space="preserve"> in </w:t>
      </w:r>
      <w:r w:rsidRPr="00790CCD">
        <w:rPr>
          <w:rFonts w:eastAsia="楷体"/>
          <w:lang w:eastAsia="zh-CN"/>
        </w:rPr>
        <w:t xml:space="preserve">HTC-AP </w:t>
      </w:r>
      <w:r w:rsidRPr="00790CCD">
        <w:rPr>
          <w:rFonts w:eastAsia="楷体"/>
        </w:rPr>
        <w:t>depending on the feedstocks and reaction conditions</w:t>
      </w:r>
      <w:r w:rsidRPr="00790CCD">
        <w:rPr>
          <w:rFonts w:eastAsia="楷体"/>
          <w:lang w:eastAsia="zh-CN"/>
        </w:rPr>
        <w:t xml:space="preserve"> </w:t>
      </w:r>
      <w:r w:rsidRPr="00790CCD">
        <w:rPr>
          <w:rFonts w:eastAsia="楷体"/>
        </w:rPr>
        <w:fldChar w:fldCharType="begin">
          <w:fldData xml:space="preserve">PEVuZE5vdGU+PENpdGU+PEF1dGhvcj5DYW88L0F1dGhvcj48WWVhcj4yMDE3PC9ZZWFyPjxSZWNO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==
</w:fldData>
        </w:fldChar>
      </w:r>
      <w:r w:rsidR="00E25E04">
        <w:rPr>
          <w:rFonts w:eastAsia="楷体"/>
        </w:rPr>
        <w:instrText xml:space="preserve"> ADDIN EN.CITE </w:instrText>
      </w:r>
      <w:r w:rsidR="00E25E04">
        <w:rPr>
          <w:rFonts w:eastAsia="楷体"/>
        </w:rPr>
        <w:fldChar w:fldCharType="begin">
          <w:fldData xml:space="preserve">PEVuZE5vdGU+PENpdGU+PEF1dGhvcj5DYW88L0F1dGhvcj48WWVhcj4yMDE3PC9ZZWFyPjxSZWNO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==
</w:fldData>
        </w:fldChar>
      </w:r>
      <w:r w:rsidR="00E25E04">
        <w:rPr>
          <w:rFonts w:eastAsia="楷体"/>
        </w:rPr>
        <w:instrText xml:space="preserve"> ADDIN EN.CITE.DATA </w:instrText>
      </w:r>
      <w:r w:rsidR="00E25E04">
        <w:rPr>
          <w:rFonts w:eastAsia="楷体"/>
        </w:rPr>
      </w:r>
      <w:r w:rsidR="00E25E04">
        <w:rPr>
          <w:rFonts w:eastAsia="楷体"/>
        </w:rPr>
        <w:fldChar w:fldCharType="end"/>
      </w:r>
      <w:r w:rsidRPr="00790CCD">
        <w:rPr>
          <w:rFonts w:eastAsia="楷体"/>
        </w:rPr>
      </w:r>
      <w:r w:rsidRPr="00790CCD">
        <w:rPr>
          <w:rFonts w:eastAsia="楷体"/>
        </w:rPr>
        <w:fldChar w:fldCharType="separate"/>
      </w:r>
      <w:r w:rsidR="00C151AD" w:rsidRPr="00C151AD">
        <w:rPr>
          <w:rFonts w:eastAsia="楷体"/>
          <w:noProof/>
          <w:vertAlign w:val="superscript"/>
        </w:rPr>
        <w:t>19, 20</w:t>
      </w:r>
      <w:r w:rsidRPr="00790CCD">
        <w:rPr>
          <w:rFonts w:eastAsia="楷体"/>
        </w:rPr>
        <w:fldChar w:fldCharType="end"/>
      </w:r>
      <w:r w:rsidRPr="00790CCD">
        <w:rPr>
          <w:rFonts w:eastAsia="楷体"/>
        </w:rPr>
        <w:t>.</w:t>
      </w:r>
      <w:r w:rsidRPr="00790CCD">
        <w:rPr>
          <w:lang w:eastAsia="zh-CN"/>
        </w:rPr>
        <w:t xml:space="preserve"> Some of the HTC-AP products (</w:t>
      </w:r>
      <w:r w:rsidRPr="00790CCD">
        <w:rPr>
          <w:i/>
          <w:lang w:eastAsia="zh-CN"/>
        </w:rPr>
        <w:t>e.g.</w:t>
      </w:r>
      <w:r w:rsidR="00A72810" w:rsidRPr="00D513AE">
        <w:rPr>
          <w:lang w:eastAsia="zh-CN"/>
        </w:rPr>
        <w:t>,</w:t>
      </w:r>
      <w:r w:rsidRPr="00790CCD">
        <w:rPr>
          <w:lang w:eastAsia="zh-CN"/>
        </w:rPr>
        <w:t xml:space="preserve"> furans, pyridine and phenols) might be toxic and inhibitory  </w:t>
      </w:r>
      <w:r w:rsidRPr="00790CCD">
        <w:t xml:space="preserve">to marine life, </w:t>
      </w:r>
      <w:r w:rsidR="001246D5">
        <w:rPr>
          <w:lang w:eastAsia="zh-CN"/>
        </w:rPr>
        <w:t xml:space="preserve">and </w:t>
      </w:r>
      <w:r w:rsidRPr="00790CCD">
        <w:rPr>
          <w:lang w:eastAsia="zh-CN"/>
        </w:rPr>
        <w:t>have negative</w:t>
      </w:r>
      <w:r w:rsidRPr="00790CCD">
        <w:t xml:space="preserve"> influence</w:t>
      </w:r>
      <w:r w:rsidRPr="00790CCD">
        <w:rPr>
          <w:lang w:eastAsia="zh-CN"/>
        </w:rPr>
        <w:t>s</w:t>
      </w:r>
      <w:r w:rsidRPr="00790CCD">
        <w:t xml:space="preserve"> </w:t>
      </w:r>
      <w:r w:rsidRPr="00790CCD">
        <w:rPr>
          <w:lang w:eastAsia="zh-CN"/>
        </w:rPr>
        <w:t xml:space="preserve">on </w:t>
      </w:r>
      <w:r w:rsidRPr="00790CCD">
        <w:t xml:space="preserve">fertility of land and water </w:t>
      </w:r>
      <w:r w:rsidRPr="00790CCD">
        <w:fldChar w:fldCharType="begin"/>
      </w:r>
      <w:r w:rsidR="00E25E04">
        <w:instrText xml:space="preserve"> ADDIN EN.CITE &lt;EndNote&gt;&lt;Cite&gt;&lt;Author&gt;Leng&lt;/Author&gt;&lt;Year&gt;2018&lt;/Year&gt;&lt;RecNum&gt;20&lt;/RecNum&gt;&lt;DisplayText&gt;&lt;style face="superscript"&gt;20&lt;/style&gt;&lt;/DisplayText&gt;&lt;record&gt;&lt;rec-number&gt;20&lt;/rec-number&gt;&lt;foreign-keys&gt;&lt;key app="EN" db-id="pepvttxrws92tnew0vo5svda9rtwfvvdsds9" timestamp="1551157278"&gt;20&lt;/key&gt;&lt;/foreign-keys&gt;&lt;ref-type name="Journal Article"&gt;17&lt;/ref-type&gt;&lt;contributors&gt;&lt;authors&gt;&lt;author&gt;Leng, Lijian&lt;/author&gt;&lt;author&gt;Zhou, Wenguang&lt;/author&gt;&lt;/authors&gt;&lt;/contributors&gt;&lt;titles&gt;&lt;title&gt;Chemical compositions and wastewater properties of aqueous phase (wastewater) produced from the hydrothermal treatment of wet biomass: A review&lt;/title&gt;&lt;secondary-title&gt;Energy Sources Part a-Recovery Utilization and Environmental Effects&lt;/secondary-title&gt;&lt;/titles&gt;&lt;periodical&gt;&lt;full-title&gt;Energy Sources Part a-Recovery Utilization and Environmental Effects&lt;/full-title&gt;&lt;/periodical&gt;&lt;pages&gt;2648-2659&lt;/pages&gt;&lt;volume&gt;40&lt;/volume&gt;&lt;number&gt;22&lt;/number&gt;&lt;dates&gt;&lt;year&gt;2018&lt;/year&gt;&lt;pub-dates&gt;&lt;date&gt;2018&lt;/date&gt;&lt;/pub-dates&gt;&lt;/dates&gt;&lt;isbn&gt;1556-7036&lt;/isbn&gt;&lt;accession-num&gt;WOS:000444995900002&lt;/accession-num&gt;&lt;urls&gt;&lt;related-urls&gt;&lt;url&gt;&amp;lt;Go to ISI&amp;gt;://WOS:000444995900002&lt;/url&gt;&lt;/related-urls&gt;&lt;/urls&gt;&lt;electronic-resource-num&gt;10.1080/15567036.2018.1495780&lt;/electronic-resource-num&gt;&lt;/record&gt;&lt;/Cite&gt;&lt;/EndNote&gt;</w:instrText>
      </w:r>
      <w:r w:rsidRPr="00790CCD">
        <w:fldChar w:fldCharType="separate"/>
      </w:r>
      <w:r w:rsidR="00C151AD" w:rsidRPr="00C151AD">
        <w:rPr>
          <w:noProof/>
          <w:vertAlign w:val="superscript"/>
        </w:rPr>
        <w:t>20</w:t>
      </w:r>
      <w:r w:rsidRPr="00790CCD">
        <w:fldChar w:fldCharType="end"/>
      </w:r>
      <w:r w:rsidRPr="00790CCD">
        <w:t>.</w:t>
      </w:r>
      <w:r w:rsidRPr="00790CCD">
        <w:rPr>
          <w:lang w:eastAsia="zh-CN"/>
        </w:rPr>
        <w:t xml:space="preserve"> D</w:t>
      </w:r>
      <w:r w:rsidRPr="00790CCD">
        <w:t>irect discharge</w:t>
      </w:r>
      <w:r w:rsidRPr="00790CCD">
        <w:rPr>
          <w:lang w:eastAsia="zh-CN"/>
        </w:rPr>
        <w:t xml:space="preserve"> of</w:t>
      </w:r>
      <w:r w:rsidRPr="00790CCD">
        <w:t xml:space="preserve"> </w:t>
      </w:r>
      <w:r w:rsidRPr="00790CCD">
        <w:rPr>
          <w:lang w:eastAsia="zh-CN"/>
        </w:rPr>
        <w:t xml:space="preserve">HTC-AP </w:t>
      </w:r>
      <w:r>
        <w:t>is likely to</w:t>
      </w:r>
      <w:r w:rsidRPr="00790CCD">
        <w:t xml:space="preserve"> deteriorate </w:t>
      </w:r>
      <w:r>
        <w:t xml:space="preserve">the </w:t>
      </w:r>
      <w:r w:rsidRPr="00790CCD">
        <w:t xml:space="preserve">environment. Therefore, </w:t>
      </w:r>
      <w:r w:rsidRPr="00790CCD">
        <w:rPr>
          <w:rFonts w:eastAsia="楷体"/>
          <w:shd w:val="clear" w:color="auto" w:fill="FFFFFF"/>
        </w:rPr>
        <w:t>reducing the amount of dissolved</w:t>
      </w:r>
      <w:r w:rsidRPr="00790CCD">
        <w:rPr>
          <w:rFonts w:eastAsia="楷体"/>
          <w:shd w:val="clear" w:color="auto" w:fill="FFFFFF"/>
          <w:lang w:eastAsia="zh-CN"/>
        </w:rPr>
        <w:t xml:space="preserve"> </w:t>
      </w:r>
      <w:r w:rsidRPr="00790CCD">
        <w:rPr>
          <w:rFonts w:eastAsia="楷体"/>
          <w:shd w:val="clear" w:color="auto" w:fill="FFFFFF"/>
        </w:rPr>
        <w:t>organic carbon and nutrients in the HTC-AP and/or recapturing th</w:t>
      </w:r>
      <w:r>
        <w:rPr>
          <w:rFonts w:eastAsia="楷体"/>
          <w:shd w:val="clear" w:color="auto" w:fill="FFFFFF"/>
        </w:rPr>
        <w:t>ese</w:t>
      </w:r>
      <w:r w:rsidRPr="00790CCD">
        <w:rPr>
          <w:rFonts w:eastAsia="楷体"/>
          <w:shd w:val="clear" w:color="auto" w:fill="FFFFFF"/>
        </w:rPr>
        <w:t xml:space="preserve"> compounds via a complementary process could be considered as an essential step in HTC future deployment </w:t>
      </w:r>
      <w:r w:rsidRPr="00790CCD">
        <w:rPr>
          <w:rFonts w:eastAsia="楷体"/>
          <w:shd w:val="clear" w:color="auto" w:fill="FFFFFF"/>
        </w:rPr>
        <w:fldChar w:fldCharType="begin"/>
      </w:r>
      <w:r w:rsidR="00E25E04">
        <w:rPr>
          <w:rFonts w:eastAsia="楷体"/>
          <w:shd w:val="clear" w:color="auto" w:fill="FFFFFF"/>
        </w:rPr>
        <w:instrText xml:space="preserve"> ADDIN EN.CITE &lt;EndNote&gt;&lt;Cite&gt;&lt;Author&gt;Posmanik&lt;/Author&gt;&lt;Year&gt;2017&lt;/Year&gt;&lt;RecNum&gt;21&lt;/RecNum&gt;&lt;DisplayText&gt;&lt;style face="superscript"&gt;21&lt;/style&gt;&lt;/DisplayText&gt;&lt;record&gt;&lt;rec-number&gt;21&lt;/rec-number&gt;&lt;foreign-keys&gt;&lt;key app="EN" db-id="pepvttxrws92tnew0vo5svda9rtwfvvdsds9" timestamp="1551157278"&gt;21&lt;/key&gt;&lt;/foreign-keys&gt;&lt;ref-type name="Journal Article"&gt;17&lt;/ref-type&gt;&lt;contributors&gt;&lt;authors&gt;&lt;author&gt;Posmanik, Roy&lt;/author&gt;&lt;author&gt;Labatut, Rodrigo A&lt;/author&gt;&lt;author&gt;Kim, Andrew H&lt;/author&gt;&lt;author&gt;Usack, Joseph G&lt;/author&gt;&lt;author&gt;Tester, Jefferson W&lt;/author&gt;&lt;author&gt;Angenent, Largus T&lt;/author&gt;&lt;/authors&gt;&lt;/contributors&gt;&lt;titles&gt;&lt;title&gt;Coupling hydrothermal liquefaction and anaerobic digestion for energy valorization from model biomass feedstocks&lt;/title&gt;&lt;secondary-title&gt;Bioresource Technology&lt;/secondary-title&gt;&lt;/titles&gt;&lt;periodical&gt;&lt;full-title&gt;Bioresour Technol&lt;/full-title&gt;&lt;abbr-1&gt;Bioresource technology&lt;/abbr-1&gt;&lt;/periodical&gt;&lt;pages&gt;134-143&lt;/pages&gt;&lt;volume&gt;233&lt;/volume&gt;&lt;dates&gt;&lt;year&gt;2017&lt;/year&gt;&lt;/dates&gt;&lt;isbn&gt;0960-8524&lt;/isbn&gt;&lt;urls&gt;&lt;/urls&gt;&lt;/record&gt;&lt;/Cite&gt;&lt;/EndNote&gt;</w:instrText>
      </w:r>
      <w:r w:rsidRPr="00790CCD">
        <w:rPr>
          <w:rFonts w:eastAsia="楷体"/>
          <w:shd w:val="clear" w:color="auto" w:fill="FFFFFF"/>
        </w:rPr>
        <w:fldChar w:fldCharType="separate"/>
      </w:r>
      <w:r w:rsidR="00C151AD" w:rsidRPr="00C151AD">
        <w:rPr>
          <w:rFonts w:eastAsia="楷体"/>
          <w:noProof/>
          <w:shd w:val="clear" w:color="auto" w:fill="FFFFFF"/>
          <w:vertAlign w:val="superscript"/>
        </w:rPr>
        <w:t>21</w:t>
      </w:r>
      <w:r w:rsidRPr="00790CCD">
        <w:rPr>
          <w:rFonts w:eastAsia="楷体"/>
          <w:shd w:val="clear" w:color="auto" w:fill="FFFFFF"/>
        </w:rPr>
        <w:fldChar w:fldCharType="end"/>
      </w:r>
      <w:r w:rsidRPr="00790CCD">
        <w:rPr>
          <w:rFonts w:eastAsia="楷体"/>
          <w:shd w:val="clear" w:color="auto" w:fill="FFFFFF"/>
        </w:rPr>
        <w:t xml:space="preserve">. </w:t>
      </w:r>
    </w:p>
    <w:p w14:paraId="426A7CD2" w14:textId="66A8202B" w:rsidR="008574FB" w:rsidRPr="00790CCD" w:rsidRDefault="00950F79" w:rsidP="00BC2A76">
      <w:pPr>
        <w:pStyle w:val="RSCB02ArticleText"/>
        <w:ind w:firstLine="284"/>
      </w:pPr>
      <w:bookmarkStart w:id="23" w:name="_Hlk532595399"/>
      <w:r>
        <w:t>To achieve the overall economic</w:t>
      </w:r>
      <w:r w:rsidR="008574FB" w:rsidRPr="00790CCD">
        <w:t xml:space="preserve"> sustainability of the HTC process, it is important to utilize the HTC-AP to produce useful products</w:t>
      </w:r>
      <w:bookmarkEnd w:id="23"/>
      <w:r w:rsidR="008574FB" w:rsidRPr="00790CCD">
        <w:t xml:space="preserve"> </w:t>
      </w:r>
      <w:r w:rsidR="008574FB" w:rsidRPr="00790CCD">
        <w:fldChar w:fldCharType="begin">
          <w:fldData xml:space="preserve">PEVuZE5vdGU+PENpdGU+PEF1dGhvcj5IZTwvQXV0aG9yPjxZZWFyPjIwMTc8L1llYXI+PFJlY051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</w:fldData>
        </w:fldChar>
      </w:r>
      <w:r w:rsidR="00E25E04">
        <w:instrText xml:space="preserve"> ADDIN EN.CITE </w:instrText>
      </w:r>
      <w:r w:rsidR="00E25E04">
        <w:fldChar w:fldCharType="begin">
          <w:fldData xml:space="preserve">PEVuZE5vdGU+PENpdGU+PEF1dGhvcj5IZTwvQXV0aG9yPjxZZWFyPjIwMTc8L1llYXI+PFJlY051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</w:fldData>
        </w:fldChar>
      </w:r>
      <w:r w:rsidR="00E25E04">
        <w:instrText xml:space="preserve"> ADDIN EN.CITE.DATA </w:instrText>
      </w:r>
      <w:r w:rsidR="00E25E04">
        <w:fldChar w:fldCharType="end"/>
      </w:r>
      <w:r w:rsidR="008574FB" w:rsidRPr="00790CCD">
        <w:fldChar w:fldCharType="separate"/>
      </w:r>
      <w:r w:rsidR="00C151AD" w:rsidRPr="00C151AD">
        <w:rPr>
          <w:noProof/>
          <w:vertAlign w:val="superscript"/>
        </w:rPr>
        <w:t>22-33</w:t>
      </w:r>
      <w:r w:rsidR="008574FB" w:rsidRPr="00790CCD">
        <w:fldChar w:fldCharType="end"/>
      </w:r>
      <w:r w:rsidR="008574FB" w:rsidRPr="00790CCD">
        <w:t>. Previous studies</w:t>
      </w:r>
      <w:r>
        <w:t xml:space="preserve"> </w:t>
      </w:r>
      <w:r w:rsidR="008574FB">
        <w:t xml:space="preserve">tried </w:t>
      </w:r>
      <w:r w:rsidR="008574FB" w:rsidRPr="00790CCD">
        <w:t xml:space="preserve">to recover resources from HTC-AP before discharging into </w:t>
      </w:r>
      <w:r w:rsidR="00182B7C">
        <w:t>the</w:t>
      </w:r>
      <w:r w:rsidR="008574FB">
        <w:t xml:space="preserve"> </w:t>
      </w:r>
      <w:r w:rsidR="008574FB" w:rsidRPr="00790CCD">
        <w:t>environment through extracting valuable compounds, anaerobic digestion (AD),</w:t>
      </w:r>
      <w:bookmarkStart w:id="24" w:name="_Hlk529019082"/>
      <w:r w:rsidR="008574FB" w:rsidRPr="00790CCD">
        <w:t xml:space="preserve"> algae cultivation</w:t>
      </w:r>
      <w:bookmarkEnd w:id="24"/>
      <w:r w:rsidR="008574FB">
        <w:t xml:space="preserve"> and </w:t>
      </w:r>
      <w:r w:rsidR="008574FB" w:rsidRPr="00790CCD">
        <w:t xml:space="preserve">recycling into HTC process or supercritical water gasification </w:t>
      </w:r>
      <w:r w:rsidR="008574FB" w:rsidRPr="00790CCD">
        <w:fldChar w:fldCharType="begin">
          <w:fldData xml:space="preserve">PEVuZE5vdGU+PENpdGU+PEF1dGhvcj5DaGVuPC9BdXRob3I+PFllYXI+MjAxNjwvWWVhcj48UmVj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</w:fldData>
        </w:fldChar>
      </w:r>
      <w:r w:rsidR="00E25E04">
        <w:instrText xml:space="preserve"> ADDIN EN.CITE </w:instrText>
      </w:r>
      <w:r w:rsidR="00E25E04">
        <w:fldChar w:fldCharType="begin">
          <w:fldData xml:space="preserve">PEVuZE5vdGU+PENpdGU+PEF1dGhvcj5DaGVuPC9BdXRob3I+PFllYXI+MjAxNjwvWWVhcj48UmVj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</w:fldData>
        </w:fldChar>
      </w:r>
      <w:r w:rsidR="00E25E04">
        <w:instrText xml:space="preserve"> ADDIN EN.CITE.DATA </w:instrText>
      </w:r>
      <w:r w:rsidR="00E25E04">
        <w:fldChar w:fldCharType="end"/>
      </w:r>
      <w:r w:rsidR="008574FB" w:rsidRPr="00790CCD">
        <w:fldChar w:fldCharType="separate"/>
      </w:r>
      <w:r w:rsidR="00C151AD" w:rsidRPr="00C151AD">
        <w:rPr>
          <w:noProof/>
          <w:vertAlign w:val="superscript"/>
        </w:rPr>
        <w:t>34-40</w:t>
      </w:r>
      <w:r w:rsidR="008574FB" w:rsidRPr="00790CCD">
        <w:fldChar w:fldCharType="end"/>
      </w:r>
      <w:r w:rsidR="008574FB" w:rsidRPr="00790CCD">
        <w:t>. However, there are many challenges for efficient utilization of HTC-AP</w:t>
      </w:r>
      <w:r w:rsidR="008574FB">
        <w:t xml:space="preserve">.  </w:t>
      </w:r>
      <w:r w:rsidR="008574FB" w:rsidRPr="00790CCD">
        <w:t xml:space="preserve">For </w:t>
      </w:r>
      <w:r>
        <w:rPr>
          <w:lang w:eastAsia="zh-CN"/>
        </w:rPr>
        <w:t xml:space="preserve">example, </w:t>
      </w:r>
      <w:r w:rsidR="008574FB" w:rsidRPr="00790CCD">
        <w:rPr>
          <w:lang w:eastAsia="zh-CN"/>
        </w:rPr>
        <w:t xml:space="preserve">HTC-AP </w:t>
      </w:r>
      <w:r w:rsidR="008574FB" w:rsidRPr="00790CCD">
        <w:rPr>
          <w:lang w:eastAsia="zh-CN"/>
        </w:rPr>
        <w:lastRenderedPageBreak/>
        <w:t xml:space="preserve">obtained from HTC of algae </w:t>
      </w:r>
      <w:r>
        <w:rPr>
          <w:lang w:eastAsia="zh-CN"/>
        </w:rPr>
        <w:t xml:space="preserve">had </w:t>
      </w:r>
      <w:r w:rsidR="001A1AC8">
        <w:rPr>
          <w:lang w:eastAsia="zh-CN"/>
        </w:rPr>
        <w:t xml:space="preserve">been </w:t>
      </w:r>
      <w:r>
        <w:rPr>
          <w:lang w:eastAsia="zh-CN"/>
        </w:rPr>
        <w:t>attempted to be</w:t>
      </w:r>
      <w:r w:rsidR="008574FB">
        <w:rPr>
          <w:lang w:eastAsia="zh-CN"/>
        </w:rPr>
        <w:t xml:space="preserve"> </w:t>
      </w:r>
      <w:r>
        <w:rPr>
          <w:lang w:eastAsia="zh-CN"/>
        </w:rPr>
        <w:t>recycle</w:t>
      </w:r>
      <w:r w:rsidR="001A1AC8">
        <w:rPr>
          <w:lang w:eastAsia="zh-CN"/>
        </w:rPr>
        <w:t>d</w:t>
      </w:r>
      <w:r w:rsidR="008574FB" w:rsidRPr="00790CCD">
        <w:rPr>
          <w:lang w:eastAsia="zh-CN"/>
        </w:rPr>
        <w:t xml:space="preserve"> for the cultivation of algae. However, it was found</w:t>
      </w:r>
      <w:r w:rsidR="001A1AC8">
        <w:rPr>
          <w:lang w:eastAsia="zh-CN"/>
        </w:rPr>
        <w:t xml:space="preserve"> </w:t>
      </w:r>
      <w:r w:rsidR="008574FB" w:rsidRPr="00790CCD">
        <w:rPr>
          <w:lang w:eastAsia="zh-CN"/>
        </w:rPr>
        <w:t xml:space="preserve">that </w:t>
      </w:r>
      <w:r w:rsidR="008574FB" w:rsidRPr="00790CCD">
        <w:t>toxic</w:t>
      </w:r>
      <w:r w:rsidR="008574FB" w:rsidRPr="00790CCD">
        <w:rPr>
          <w:lang w:eastAsia="zh-CN"/>
        </w:rPr>
        <w:t xml:space="preserve"> compounds </w:t>
      </w:r>
      <w:r w:rsidR="008574FB" w:rsidRPr="00790CCD">
        <w:t xml:space="preserve">in </w:t>
      </w:r>
      <w:r w:rsidR="008574FB" w:rsidRPr="00790CCD">
        <w:rPr>
          <w:lang w:eastAsia="zh-CN"/>
        </w:rPr>
        <w:t>HTC-</w:t>
      </w:r>
      <w:r w:rsidR="008574FB" w:rsidRPr="00790CCD">
        <w:t>AP greatly inhibit</w:t>
      </w:r>
      <w:r w:rsidR="008574FB" w:rsidRPr="00790CCD">
        <w:rPr>
          <w:lang w:eastAsia="zh-CN"/>
        </w:rPr>
        <w:t>ed</w:t>
      </w:r>
      <w:r w:rsidR="008574FB" w:rsidRPr="00790CCD">
        <w:t xml:space="preserve"> the growth of algae even </w:t>
      </w:r>
      <w:r w:rsidR="008574FB" w:rsidRPr="00790CCD">
        <w:rPr>
          <w:lang w:eastAsia="zh-CN"/>
        </w:rPr>
        <w:t>with</w:t>
      </w:r>
      <w:r w:rsidR="008574FB" w:rsidRPr="00790CCD">
        <w:t xml:space="preserve"> a large dilution factor </w:t>
      </w:r>
      <w:r w:rsidR="008574FB" w:rsidRPr="00790CCD">
        <w:fldChar w:fldCharType="begin"/>
      </w:r>
      <w:r w:rsidR="00E25E04">
        <w:instrText xml:space="preserve"> ADDIN EN.CITE &lt;EndNote&gt;&lt;Cite&gt;&lt;Author&gt;Leng&lt;/Author&gt;&lt;Year&gt;2018&lt;/Year&gt;&lt;RecNum&gt;20&lt;/RecNum&gt;&lt;DisplayText&gt;&lt;style face="superscript"&gt;20&lt;/style&gt;&lt;/DisplayText&gt;&lt;record&gt;&lt;rec-number&gt;20&lt;/rec-number&gt;&lt;foreign-keys&gt;&lt;key app="EN" db-id="pepvttxrws92tnew0vo5svda9rtwfvvdsds9" timestamp="1551157278"&gt;20&lt;/key&gt;&lt;/foreign-keys&gt;&lt;ref-type name="Journal Article"&gt;17&lt;/ref-type&gt;&lt;contributors&gt;&lt;authors&gt;&lt;author&gt;Leng, Lijian&lt;/author&gt;&lt;author&gt;Zhou, Wenguang&lt;/author&gt;&lt;/authors&gt;&lt;/contributors&gt;&lt;titles&gt;&lt;title&gt;Chemical compositions and wastewater properties of aqueous phase (wastewater) produced from the hydrothermal treatment of wet biomass: A review&lt;/title&gt;&lt;secondary-title&gt;Energy Sources Part a-Recovery Utilization and Environmental Effects&lt;/secondary-title&gt;&lt;/titles&gt;&lt;periodical&gt;&lt;full-title&gt;Energy Sources Part a-Recovery Utilization and Environmental Effects&lt;/full-title&gt;&lt;/periodical&gt;&lt;pages&gt;2648-2659&lt;/pages&gt;&lt;volume&gt;40&lt;/volume&gt;&lt;number&gt;22&lt;/number&gt;&lt;dates&gt;&lt;year&gt;2018&lt;/year&gt;&lt;pub-dates&gt;&lt;date&gt;2018&lt;/date&gt;&lt;/pub-dates&gt;&lt;/dates&gt;&lt;isbn&gt;1556-7036&lt;/isbn&gt;&lt;accession-num&gt;WOS:000444995900002&lt;/accession-num&gt;&lt;urls&gt;&lt;related-urls&gt;&lt;url&gt;&amp;lt;Go to ISI&amp;gt;://WOS:000444995900002&lt;/url&gt;&lt;/related-urls&gt;&lt;/urls&gt;&lt;electronic-resource-num&gt;10.1080/15567036.2018.1495780&lt;/electronic-resource-num&gt;&lt;/record&gt;&lt;/Cite&gt;&lt;/EndNote&gt;</w:instrText>
      </w:r>
      <w:r w:rsidR="008574FB" w:rsidRPr="00790CCD">
        <w:fldChar w:fldCharType="separate"/>
      </w:r>
      <w:r w:rsidR="00C151AD" w:rsidRPr="00C151AD">
        <w:rPr>
          <w:noProof/>
          <w:vertAlign w:val="superscript"/>
        </w:rPr>
        <w:t>20</w:t>
      </w:r>
      <w:r w:rsidR="008574FB" w:rsidRPr="00790CCD">
        <w:fldChar w:fldCharType="end"/>
      </w:r>
      <w:r w:rsidR="008574FB" w:rsidRPr="00790CCD">
        <w:t xml:space="preserve">. </w:t>
      </w:r>
      <w:r w:rsidR="008574FB" w:rsidRPr="00790CCD">
        <w:rPr>
          <w:lang w:eastAsia="zh-CN"/>
        </w:rPr>
        <w:t>The presence of toxic and refractory compounds in HTC-AP also resulted in low efficiency of AD for biogas production</w:t>
      </w:r>
      <w:r w:rsidR="008574FB" w:rsidRPr="00790CCD">
        <w:t xml:space="preserve"> </w:t>
      </w:r>
      <w:r w:rsidR="008574FB" w:rsidRPr="00790CCD">
        <w:fldChar w:fldCharType="begin"/>
      </w:r>
      <w:r w:rsidR="00E25E04">
        <w:instrText xml:space="preserve"> ADDIN EN.CITE &lt;EndNote&gt;&lt;Cite&gt;&lt;Author&gt;Chen&lt;/Author&gt;&lt;Year&gt;2016&lt;/Year&gt;&lt;RecNum&gt;34&lt;/RecNum&gt;&lt;DisplayText&gt;&lt;style face="superscript"&gt;34&lt;/style&gt;&lt;/DisplayText&gt;&lt;record&gt;&lt;rec-number&gt;34&lt;/rec-number&gt;&lt;foreign-keys&gt;&lt;key app="EN" db-id="pepvttxrws92tnew0vo5svda9rtwfvvdsds9" timestamp="1551157280"&gt;34&lt;/key&gt;&lt;/foreign-keys&gt;&lt;ref-type name="Journal Article"&gt;17&lt;/ref-type&gt;&lt;contributors&gt;&lt;authors&gt;&lt;author&gt;Chen, Huihui&lt;/author&gt;&lt;author&gt;Wan, Jingjing&lt;/author&gt;&lt;author&gt;Chen, Kaifei&lt;/author&gt;&lt;author&gt;Gang, Luo&lt;/author&gt;&lt;author&gt;Fan, Jiajun&lt;/author&gt;&lt;author&gt;Clark, James&lt;/author&gt;&lt;author&gt;Zhang, Shicheng&lt;/author&gt;&lt;/authors&gt;&lt;/contributors&gt;&lt;titles&gt;&lt;title&gt;Biogas production from hydrothermal liquefaction wastewater (HTLWW): Focusing on the microbial communities as revealed by high-throughput sequencing of full-length 16S rRNA genes&lt;/title&gt;&lt;secondary-title&gt;Water Research&lt;/secondary-title&gt;&lt;/titles&gt;&lt;periodical&gt;&lt;full-title&gt;Water Research&lt;/full-title&gt;&lt;/periodical&gt;&lt;pages&gt;98-107&lt;/pages&gt;&lt;volume&gt;106&lt;/volume&gt;&lt;dates&gt;&lt;year&gt;2016&lt;/year&gt;&lt;/dates&gt;&lt;urls&gt;&lt;/urls&gt;&lt;/record&gt;&lt;/Cite&gt;&lt;/EndNote&gt;</w:instrText>
      </w:r>
      <w:r w:rsidR="008574FB" w:rsidRPr="00790CCD">
        <w:fldChar w:fldCharType="separate"/>
      </w:r>
      <w:r w:rsidR="00C151AD" w:rsidRPr="00C151AD">
        <w:rPr>
          <w:noProof/>
          <w:vertAlign w:val="superscript"/>
        </w:rPr>
        <w:t>34</w:t>
      </w:r>
      <w:r w:rsidR="008574FB" w:rsidRPr="00790CCD">
        <w:fldChar w:fldCharType="end"/>
      </w:r>
      <w:r w:rsidR="008574FB" w:rsidRPr="00790CCD">
        <w:t>.</w:t>
      </w:r>
      <w:r w:rsidR="008574FB" w:rsidRPr="00790CCD">
        <w:rPr>
          <w:lang w:eastAsia="zh-CN"/>
        </w:rPr>
        <w:t xml:space="preserve"> </w:t>
      </w:r>
      <w:r w:rsidR="008574FB" w:rsidRPr="00790CCD">
        <w:t>To the best of our knowledge, there</w:t>
      </w:r>
      <w:r w:rsidR="008574FB" w:rsidRPr="00790CCD">
        <w:rPr>
          <w:lang w:eastAsia="zh-CN"/>
        </w:rPr>
        <w:t xml:space="preserve"> are </w:t>
      </w:r>
      <w:r w:rsidR="008574FB" w:rsidRPr="00790CCD">
        <w:t>no review</w:t>
      </w:r>
      <w:r w:rsidR="008574FB" w:rsidRPr="00790CCD">
        <w:rPr>
          <w:lang w:eastAsia="zh-CN"/>
        </w:rPr>
        <w:t>s</w:t>
      </w:r>
      <w:r w:rsidR="008574FB" w:rsidRPr="00790CCD">
        <w:t xml:space="preserve"> available systematically describ</w:t>
      </w:r>
      <w:r w:rsidR="008574FB" w:rsidRPr="00790CCD">
        <w:rPr>
          <w:lang w:eastAsia="zh-CN"/>
        </w:rPr>
        <w:t>ing</w:t>
      </w:r>
      <w:r w:rsidR="008574FB" w:rsidRPr="00790CCD">
        <w:t xml:space="preserve"> the character</w:t>
      </w:r>
      <w:r w:rsidR="008574FB" w:rsidRPr="00790CCD">
        <w:rPr>
          <w:lang w:eastAsia="zh-CN"/>
        </w:rPr>
        <w:t>istic</w:t>
      </w:r>
      <w:r w:rsidR="008574FB" w:rsidRPr="00790CCD">
        <w:t xml:space="preserve">s of HTC-AP and progress for the utilization of HTC-AP, which is very important for better utilization of HTC-AP in future studies to develop a sustainable process for the conversion of biomass. </w:t>
      </w:r>
    </w:p>
    <w:p w14:paraId="0A435A03" w14:textId="0D3F6DC2" w:rsidR="008574FB" w:rsidRPr="00790CCD" w:rsidRDefault="008574FB" w:rsidP="00BC2A76">
      <w:pPr>
        <w:pStyle w:val="RSCB02ArticleText"/>
        <w:ind w:firstLine="284"/>
      </w:pPr>
      <w:r>
        <w:t xml:space="preserve">The </w:t>
      </w:r>
      <w:r w:rsidRPr="00790CCD">
        <w:t>objective</w:t>
      </w:r>
      <w:r w:rsidRPr="00790CCD">
        <w:rPr>
          <w:lang w:eastAsia="zh-CN"/>
        </w:rPr>
        <w:t>s</w:t>
      </w:r>
      <w:r w:rsidRPr="00790CCD">
        <w:t xml:space="preserve"> of this review </w:t>
      </w:r>
      <w:r w:rsidRPr="00790CCD">
        <w:rPr>
          <w:lang w:eastAsia="zh-CN"/>
        </w:rPr>
        <w:t xml:space="preserve">are </w:t>
      </w:r>
      <w:r w:rsidRPr="00790CCD">
        <w:t xml:space="preserve">to </w:t>
      </w:r>
      <w:bookmarkStart w:id="25" w:name="_Hlk532595481"/>
      <w:r w:rsidRPr="00790CCD">
        <w:t>summarize the character</w:t>
      </w:r>
      <w:r w:rsidRPr="00790CCD">
        <w:rPr>
          <w:lang w:eastAsia="zh-CN"/>
        </w:rPr>
        <w:t>istic</w:t>
      </w:r>
      <w:r w:rsidRPr="00790CCD">
        <w:t>s of HTC-AP as well as the production mechanism</w:t>
      </w:r>
      <w:r w:rsidR="007745BC">
        <w:t>s</w:t>
      </w:r>
      <w:r w:rsidRPr="00790CCD">
        <w:t xml:space="preserve"> under </w:t>
      </w:r>
      <w:r w:rsidR="007745BC">
        <w:t>various</w:t>
      </w:r>
      <w:r w:rsidR="009C2207">
        <w:t xml:space="preserve"> </w:t>
      </w:r>
      <w:r w:rsidRPr="00790CCD">
        <w:t>HTC conditions</w:t>
      </w:r>
      <w:r w:rsidRPr="00790CCD">
        <w:rPr>
          <w:lang w:eastAsia="zh-CN"/>
        </w:rPr>
        <w:t>, and</w:t>
      </w:r>
      <w:r w:rsidRPr="00790CCD">
        <w:t xml:space="preserve"> </w:t>
      </w:r>
      <w:r w:rsidRPr="00790CCD">
        <w:rPr>
          <w:lang w:eastAsia="zh-CN"/>
        </w:rPr>
        <w:t xml:space="preserve">to </w:t>
      </w:r>
      <w:r w:rsidRPr="00790CCD">
        <w:t>provide up to date knowledge on using HTC-AP to produce multipl</w:t>
      </w:r>
      <w:r w:rsidR="00950F79">
        <w:t>e products, and thereby</w:t>
      </w:r>
      <w:r w:rsidR="009C2207">
        <w:t xml:space="preserve"> to</w:t>
      </w:r>
      <w:r w:rsidR="00950F79">
        <w:t xml:space="preserve"> give perspective</w:t>
      </w:r>
      <w:r w:rsidR="009C2207">
        <w:t>s</w:t>
      </w:r>
      <w:r w:rsidRPr="00790CCD">
        <w:t xml:space="preserve"> on HTC-AP utilization</w:t>
      </w:r>
      <w:bookmarkEnd w:id="25"/>
      <w:r w:rsidRPr="00790CCD">
        <w:t xml:space="preserve">. </w:t>
      </w:r>
    </w:p>
    <w:p w14:paraId="54E0D0C6" w14:textId="21863733" w:rsidR="007D2B64" w:rsidRPr="007D2B64" w:rsidRDefault="00BC42E5" w:rsidP="00C05993">
      <w:pPr>
        <w:pStyle w:val="RSCB04AHeadingSection"/>
      </w:pPr>
      <w:r>
        <w:t>2.</w:t>
      </w:r>
      <w:r w:rsidRPr="007D2B64">
        <w:t xml:space="preserve"> Properties</w:t>
      </w:r>
      <w:r w:rsidR="007D2B64" w:rsidRPr="007D2B64">
        <w:t xml:space="preserve"> of HTC-AP </w:t>
      </w:r>
    </w:p>
    <w:p w14:paraId="4FB611CC" w14:textId="4A75C0A9" w:rsidR="007D2B64" w:rsidRPr="007D2B64" w:rsidRDefault="00BC42E5" w:rsidP="00C05993">
      <w:pPr>
        <w:pStyle w:val="RSCB06BHeadingSub-Section"/>
      </w:pPr>
      <w:r>
        <w:t xml:space="preserve">2.1 </w:t>
      </w:r>
      <w:r w:rsidR="007D2B64" w:rsidRPr="007D2B64">
        <w:t>C</w:t>
      </w:r>
      <w:r w:rsidR="007D2B64" w:rsidRPr="007D2B64">
        <w:rPr>
          <w:rFonts w:hint="eastAsia"/>
        </w:rPr>
        <w:t>omponents</w:t>
      </w:r>
      <w:r w:rsidR="007D2B64" w:rsidRPr="007D2B64">
        <w:t xml:space="preserve"> of biomass and their products in HTC-AP</w:t>
      </w:r>
    </w:p>
    <w:p w14:paraId="1C452959" w14:textId="4E39BDD0" w:rsidR="008574FB" w:rsidRPr="00A534AA" w:rsidRDefault="00BC42E5" w:rsidP="00A534AA">
      <w:pPr>
        <w:spacing w:after="0"/>
        <w:jc w:val="both"/>
        <w:rPr>
          <w:rStyle w:val="RSCB02ArticleTextChar"/>
          <w:rFonts w:cstheme="minorBidi"/>
          <w:b/>
          <w:w w:val="100"/>
          <w:szCs w:val="22"/>
        </w:rPr>
      </w:pPr>
      <w:r>
        <w:rPr>
          <w:rStyle w:val="RSCB08CHeadingIn-lineChar"/>
        </w:rPr>
        <w:t xml:space="preserve">2.1.1 </w:t>
      </w:r>
      <w:r w:rsidR="007D2B64" w:rsidRPr="00C05993">
        <w:rPr>
          <w:rStyle w:val="RSCB08CHeadingIn-lineChar"/>
        </w:rPr>
        <w:t>General view of HTC-AP</w:t>
      </w:r>
      <w:bookmarkStart w:id="26" w:name="_Hlk529373477"/>
      <w:r w:rsidR="00C05993" w:rsidRPr="00C05993">
        <w:rPr>
          <w:rStyle w:val="RSCB08CHeadingIn-lineChar"/>
        </w:rPr>
        <w:t>.</w:t>
      </w:r>
      <w:r w:rsidR="00C05993">
        <w:rPr>
          <w:b/>
          <w:sz w:val="18"/>
        </w:rPr>
        <w:t xml:space="preserve"> </w:t>
      </w:r>
      <w:r w:rsidR="008574FB" w:rsidRPr="00B868BB">
        <w:rPr>
          <w:rStyle w:val="RSCB02ArticleTextChar"/>
        </w:rPr>
        <w:t xml:space="preserve">The components of biomass are substantial factors in affecting reaction pathways and their aqueous products during HTC </w:t>
      </w:r>
      <w:r w:rsidR="00950F79" w:rsidRPr="00B868BB">
        <w:rPr>
          <w:rStyle w:val="RSCB02ArticleTextChar"/>
        </w:rPr>
        <w:t>process</w:t>
      </w:r>
      <w:r w:rsidR="008574FB" w:rsidRPr="00B868BB">
        <w:rPr>
          <w:rStyle w:val="RSCB02ArticleTextChar"/>
        </w:rPr>
        <w:t xml:space="preserve">. Many previous studies have conducted HTC on various types of lignocellulosic biomass including wood chip </w:t>
      </w:r>
      <w:r w:rsidR="008574FB" w:rsidRPr="00B868BB">
        <w:rPr>
          <w:noProof/>
          <w:sz w:val="18"/>
          <w:szCs w:val="18"/>
          <w:vertAlign w:val="superscript"/>
        </w:rPr>
        <w:fldChar w:fldCharType="begin"/>
      </w:r>
      <w:r w:rsidR="00E25E04">
        <w:rPr>
          <w:noProof/>
          <w:sz w:val="18"/>
          <w:szCs w:val="18"/>
          <w:vertAlign w:val="superscript"/>
        </w:rPr>
        <w:instrText xml:space="preserve"> ADDIN EN.CITE &lt;EndNote&gt;&lt;Cite&gt;&lt;Author&gt;Hoekman&lt;/Author&gt;&lt;Year&gt;2011&lt;/Year&gt;&lt;RecNum&gt;41&lt;/RecNum&gt;&lt;DisplayText&gt;&lt;style face="superscript"&gt;41, 42&lt;/style&gt;&lt;/DisplayText&gt;&lt;record&gt;&lt;rec-number&gt;41&lt;/rec-number&gt;&lt;foreign-keys&gt;&lt;key app="EN" db-id="pepvttxrws92tnew0vo5svda9rtwfvvdsds9" timestamp="1551157281"&gt;41&lt;/key&gt;&lt;/foreign-keys&gt;&lt;ref-type name="Journal Article"&gt;17&lt;/ref-type&gt;&lt;contributors&gt;&lt;authors&gt;&lt;author&gt;Hoekman, S. Kent&lt;/author&gt;&lt;author&gt;Broch, Amber&lt;/author&gt;&lt;author&gt;Robbins, Curtis&lt;/author&gt;&lt;/authors&gt;&lt;/contributors&gt;&lt;titles&gt;&lt;title&gt;Hydrothermal Carbonization (HTC) of Lignocellulosic Biomass&lt;/title&gt;&lt;secondary-title&gt;Energy &amp;amp; Fuels&lt;/secondary-title&gt;&lt;/titles&gt;&lt;periodical&gt;&lt;full-title&gt;Energy &amp;amp; Fuels&lt;/full-title&gt;&lt;/periodical&gt;&lt;pages&gt;1802-1810&lt;/pages&gt;&lt;volume&gt;25&lt;/volume&gt;&lt;number&gt;4&lt;/number&gt;&lt;dates&gt;&lt;year&gt;2011&lt;/year&gt;&lt;/dates&gt;&lt;isbn&gt;0887-0624&amp;#xD;1520-5029&lt;/isbn&gt;&lt;urls&gt;&lt;/urls&gt;&lt;electronic-resource-num&gt;10.1021/ef101745n&lt;/electronic-resource-num&gt;&lt;/record&gt;&lt;/Cite&gt;&lt;Cite&gt;&lt;Author&gt;Reza&lt;/Author&gt;&lt;Year&gt;2014&lt;/Year&gt;&lt;RecNum&gt;42&lt;/RecNum&gt;&lt;record&gt;&lt;rec-number&gt;42&lt;/rec-number&gt;&lt;foreign-keys&gt;&lt;key app="EN" db-id="pepvttxrws92tnew0vo5svda9rtwfvvdsds9" timestamp="1551157281"&gt;42&lt;/key&gt;&lt;/foreign-keys&gt;&lt;ref-type name="Journal Article"&gt;17&lt;/ref-type&gt;&lt;contributors&gt;&lt;authors&gt;&lt;author&gt;Reza, M Toufiq&lt;/author&gt;&lt;author&gt;Uddin, M Helal&lt;/author&gt;&lt;author&gt;Lynam, Joan G&lt;/author&gt;&lt;author&gt;Hoekman, S Kent&lt;/author&gt;&lt;author&gt;Coronella, Charles J&lt;/author&gt;&lt;/authors&gt;&lt;/contributors&gt;&lt;titles&gt;&lt;title&gt;Hydrothermal carbonization of loblolly pine: reaction chemistry and water balance&lt;/title&gt;&lt;secondary-title&gt;Biomass Conversion and Biorefinery&lt;/secondary-title&gt;&lt;/titles&gt;&lt;periodical&gt;&lt;full-title&gt;Biomass Conversion and Biorefinery&lt;/full-title&gt;&lt;/periodical&gt;&lt;pages&gt;311-321&lt;/pages&gt;&lt;volume&gt;4&lt;/volume&gt;&lt;number&gt;4&lt;/number&gt;&lt;dates&gt;&lt;year&gt;2014&lt;/year&gt;&lt;/dates&gt;&lt;isbn&gt;2190-6815&lt;/isbn&gt;&lt;urls&gt;&lt;/urls&gt;&lt;/record&gt;&lt;/Cite&gt;&lt;/EndNote&gt;</w:instrText>
      </w:r>
      <w:r w:rsidR="008574FB" w:rsidRPr="00B868BB">
        <w:rPr>
          <w:noProof/>
          <w:sz w:val="18"/>
          <w:szCs w:val="18"/>
          <w:vertAlign w:val="superscript"/>
        </w:rPr>
        <w:fldChar w:fldCharType="separate"/>
      </w:r>
      <w:r w:rsidR="00C151AD">
        <w:rPr>
          <w:noProof/>
          <w:sz w:val="18"/>
          <w:szCs w:val="18"/>
          <w:vertAlign w:val="superscript"/>
        </w:rPr>
        <w:t>41, 42</w:t>
      </w:r>
      <w:r w:rsidR="008574FB" w:rsidRPr="00B868BB">
        <w:rPr>
          <w:noProof/>
          <w:sz w:val="18"/>
          <w:szCs w:val="18"/>
          <w:vertAlign w:val="superscript"/>
        </w:rPr>
        <w:fldChar w:fldCharType="end"/>
      </w:r>
      <w:r w:rsidR="008574FB" w:rsidRPr="00B868BB">
        <w:rPr>
          <w:rStyle w:val="RSCB02ArticleTextChar"/>
        </w:rPr>
        <w:t xml:space="preserve">, peanut shell and bamboo </w:t>
      </w:r>
      <w:r w:rsidR="008574FB" w:rsidRPr="00B868BB">
        <w:rPr>
          <w:noProof/>
          <w:sz w:val="18"/>
          <w:szCs w:val="18"/>
          <w:vertAlign w:val="superscript"/>
        </w:rPr>
        <w:fldChar w:fldCharType="begin"/>
      </w:r>
      <w:r w:rsidR="00E25E04">
        <w:rPr>
          <w:noProof/>
          <w:sz w:val="18"/>
          <w:szCs w:val="18"/>
          <w:vertAlign w:val="superscript"/>
        </w:rPr>
        <w:instrText xml:space="preserve"> ADDIN EN.CITE &lt;EndNote&gt;&lt;Cite&gt;&lt;Author&gt;Huff&lt;/Author&gt;&lt;Year&gt;2014&lt;/Year&gt;&lt;RecNum&gt;43&lt;/RecNum&gt;&lt;DisplayText&gt;&lt;style face="superscript"&gt;43&lt;/style&gt;&lt;/DisplayText&gt;&lt;record&gt;&lt;rec-number&gt;43&lt;/rec-number&gt;&lt;foreign-keys&gt;&lt;key app="EN" db-id="pepvttxrws92tnew0vo5svda9rtwfvvdsds9" timestamp="1551157281"&gt;43&lt;/key&gt;&lt;/foreign-keys&gt;&lt;ref-type name="Journal Article"&gt;17&lt;/ref-type&gt;&lt;contributors&gt;&lt;authors&gt;&lt;author&gt;Huff, M. D.&lt;/author&gt;&lt;author&gt;Kumar, S.&lt;/author&gt;&lt;author&gt;Lee, J. W.&lt;/author&gt;&lt;/authors&gt;&lt;/contributors&gt;&lt;titles&gt;&lt;title&gt;Comparative analysis of pinewood, peanut shell, and bamboo biomass derived biochars produced via hydrothermal conversion and pyrolysis&lt;/title&gt;&lt;secondary-title&gt;Journal of Environmental Management&lt;/secondary-title&gt;&lt;/titles&gt;&lt;periodical&gt;&lt;full-title&gt;Journal of Environmental Management&lt;/full-title&gt;&lt;/periodical&gt;&lt;pages&gt;303-308&lt;/pages&gt;&lt;volume&gt;146&lt;/volume&gt;&lt;dates&gt;&lt;year&gt;2014&lt;/year&gt;&lt;pub-dates&gt;&lt;date&gt;Dec&lt;/date&gt;&lt;/pub-dates&gt;&lt;/dates&gt;&lt;isbn&gt;0301-4797&lt;/isbn&gt;&lt;accession-num&gt;WOS:000343614400033&lt;/accession-num&gt;&lt;urls&gt;&lt;related-urls&gt;&lt;url&gt;&amp;lt;Go to ISI&amp;gt;://WOS:000343614400033&lt;/url&gt;&lt;/related-urls&gt;&lt;/urls&gt;&lt;electronic-resource-num&gt;10.1016/j.jenvman.2014.07.016&lt;/electronic-resource-num&gt;&lt;/record&gt;&lt;/Cite&gt;&lt;/EndNote&gt;</w:instrText>
      </w:r>
      <w:r w:rsidR="008574FB" w:rsidRPr="00B868BB">
        <w:rPr>
          <w:noProof/>
          <w:sz w:val="18"/>
          <w:szCs w:val="18"/>
          <w:vertAlign w:val="superscript"/>
        </w:rPr>
        <w:fldChar w:fldCharType="separate"/>
      </w:r>
      <w:r w:rsidR="00C151AD">
        <w:rPr>
          <w:noProof/>
          <w:sz w:val="18"/>
          <w:szCs w:val="18"/>
          <w:vertAlign w:val="superscript"/>
        </w:rPr>
        <w:t>43</w:t>
      </w:r>
      <w:r w:rsidR="008574FB" w:rsidRPr="00B868BB">
        <w:rPr>
          <w:noProof/>
          <w:sz w:val="18"/>
          <w:szCs w:val="18"/>
          <w:vertAlign w:val="superscript"/>
        </w:rPr>
        <w:fldChar w:fldCharType="end"/>
      </w:r>
      <w:r w:rsidR="008574FB" w:rsidRPr="00B868BB">
        <w:rPr>
          <w:rStyle w:val="RSCB02ArticleTextChar"/>
        </w:rPr>
        <w:t xml:space="preserve">, digestate </w:t>
      </w:r>
      <w:r w:rsidR="008574FB" w:rsidRPr="00B868BB">
        <w:rPr>
          <w:noProof/>
          <w:sz w:val="18"/>
          <w:szCs w:val="18"/>
          <w:vertAlign w:val="superscript"/>
        </w:rPr>
        <w:fldChar w:fldCharType="begin"/>
      </w:r>
      <w:r w:rsidR="00E25E04">
        <w:rPr>
          <w:noProof/>
          <w:sz w:val="18"/>
          <w:szCs w:val="18"/>
          <w:vertAlign w:val="superscript"/>
        </w:rPr>
        <w:instrText xml:space="preserve"> ADDIN EN.CITE &lt;EndNote&gt;&lt;Cite&gt;&lt;Author&gt;Mumme&lt;/Author&gt;&lt;Year&gt;2011&lt;/Year&gt;&lt;RecNum&gt;44&lt;/RecNum&gt;&lt;DisplayText&gt;&lt;style face="superscript"&gt;44&lt;/style&gt;&lt;/DisplayText&gt;&lt;record&gt;&lt;rec-number&gt;44&lt;/rec-number&gt;&lt;foreign-keys&gt;&lt;key app="EN" db-id="pepvttxrws92tnew0vo5svda9rtwfvvdsds9" timestamp="1551157281"&gt;44&lt;/key&gt;&lt;/foreign-keys&gt;&lt;ref-type name="Journal Article"&gt;17&lt;/ref-type&gt;&lt;contributors&gt;&lt;authors&gt;&lt;author&gt;Mumme, J.&lt;/author&gt;&lt;author&gt;Eckervogt, L.&lt;/author&gt;&lt;author&gt;Pielert, J.&lt;/author&gt;&lt;author&gt;Diakite, M.&lt;/author&gt;&lt;author&gt;Rupp, F.&lt;/author&gt;&lt;author&gt;Kern, J.&lt;/author&gt;&lt;/authors&gt;&lt;/contributors&gt;&lt;titles&gt;&lt;title&gt;Hydrothermal carbonization of anaerobically digested maize silage&lt;/title&gt;&lt;secondary-title&gt;Bioresource Technology&lt;/secondary-title&gt;&lt;/titles&gt;&lt;periodical&gt;&lt;full-title&gt;Bioresour Technol&lt;/full-title&gt;&lt;abbr-1&gt;Bioresource technology&lt;/abbr-1&gt;&lt;/periodical&gt;&lt;pages&gt;9255-9260&lt;/pages&gt;&lt;volume&gt;102&lt;/volume&gt;&lt;number&gt;19&lt;/number&gt;&lt;dates&gt;&lt;year&gt;2011&lt;/year&gt;&lt;pub-dates&gt;&lt;date&gt;Oct&lt;/date&gt;&lt;/pub-dates&gt;&lt;/dates&gt;&lt;isbn&gt;0960-8524&lt;/isbn&gt;&lt;accession-num&gt;WOS:000295345700073&lt;/accession-num&gt;&lt;urls&gt;&lt;related-urls&gt;&lt;url&gt;&amp;lt;Go to ISI&amp;gt;://WOS:000295345700073&lt;/url&gt;&lt;/related-urls&gt;&lt;/urls&gt;&lt;electronic-resource-num&gt;10.1016/j.biortech.2011.06.099&lt;/electronic-resource-num&gt;&lt;/record&gt;&lt;/Cite&gt;&lt;/EndNote&gt;</w:instrText>
      </w:r>
      <w:r w:rsidR="008574FB" w:rsidRPr="00B868BB">
        <w:rPr>
          <w:noProof/>
          <w:sz w:val="18"/>
          <w:szCs w:val="18"/>
          <w:vertAlign w:val="superscript"/>
        </w:rPr>
        <w:fldChar w:fldCharType="separate"/>
      </w:r>
      <w:r w:rsidR="00C151AD">
        <w:rPr>
          <w:noProof/>
          <w:sz w:val="18"/>
          <w:szCs w:val="18"/>
          <w:vertAlign w:val="superscript"/>
        </w:rPr>
        <w:t>44</w:t>
      </w:r>
      <w:r w:rsidR="008574FB" w:rsidRPr="00B868BB">
        <w:rPr>
          <w:noProof/>
          <w:sz w:val="18"/>
          <w:szCs w:val="18"/>
          <w:vertAlign w:val="superscript"/>
        </w:rPr>
        <w:fldChar w:fldCharType="end"/>
      </w:r>
      <w:r w:rsidR="00085DEA">
        <w:rPr>
          <w:rStyle w:val="RSCB02ArticleTextChar"/>
        </w:rPr>
        <w:t xml:space="preserve">, bagasse </w:t>
      </w:r>
      <w:r w:rsidR="008574FB" w:rsidRPr="00B868BB">
        <w:rPr>
          <w:noProof/>
          <w:sz w:val="18"/>
          <w:szCs w:val="18"/>
          <w:vertAlign w:val="superscript"/>
        </w:rPr>
        <w:fldChar w:fldCharType="begin"/>
      </w:r>
      <w:r w:rsidR="00E25E04">
        <w:rPr>
          <w:noProof/>
          <w:sz w:val="18"/>
          <w:szCs w:val="18"/>
          <w:vertAlign w:val="superscript"/>
        </w:rPr>
        <w:instrText xml:space="preserve"> ADDIN EN.CITE &lt;EndNote&gt;&lt;Cite&gt;&lt;Author&gt;Sun&lt;/Author&gt;&lt;Year&gt;2014&lt;/Year&gt;&lt;RecNum&gt;45&lt;/RecNum&gt;&lt;DisplayText&gt;&lt;style face="superscript"&gt;45&lt;/style&gt;&lt;/DisplayText&gt;&lt;record&gt;&lt;rec-number&gt;45&lt;/rec-number&gt;&lt;foreign-keys&gt;&lt;key app="EN" db-id="pepvttxrws92tnew0vo5svda9rtwfvvdsds9" timestamp="1551157281"&gt;45&lt;/key&gt;&lt;/foreign-keys&gt;&lt;ref-type name="Journal Article"&gt;17&lt;/ref-type&gt;&lt;contributors&gt;&lt;authors&gt;&lt;author&gt;Sun, Y. N.&lt;/author&gt;&lt;author&gt;Gao, B.&lt;/author&gt;&lt;author&gt;Yao, Y.&lt;/author&gt;&lt;author&gt;Fang, J. N.&lt;/author&gt;&lt;author&gt;Zhang, M.&lt;/author&gt;&lt;author&gt;Zhou, Y. M.&lt;/author&gt;&lt;author&gt;Chen, H.&lt;/author&gt;&lt;author&gt;Yang, L. Y.&lt;/author&gt;&lt;/authors&gt;&lt;/contributors&gt;&lt;titles&gt;&lt;title&gt;Effects of feedstock type, production method, and pyrolysis temperature on biochar and hydrochar properties&lt;/title&gt;&lt;secondary-title&gt;Chemical Engineering Journal&lt;/secondary-title&gt;&lt;/titles&gt;&lt;periodical&gt;&lt;full-title&gt;Chemical Engineering Journal&lt;/full-title&gt;&lt;/periodical&gt;&lt;pages&gt;574-578&lt;/pages&gt;&lt;volume&gt;240&lt;/volume&gt;&lt;dates&gt;&lt;year&gt;2014&lt;/year&gt;&lt;pub-dates&gt;&lt;date&gt;Mar&lt;/date&gt;&lt;/pub-dates&gt;&lt;/dates&gt;&lt;isbn&gt;1385-8947&lt;/isbn&gt;&lt;accession-num&gt;WOS:000331782500065&lt;/accession-num&gt;&lt;urls&gt;&lt;related-urls&gt;&lt;url&gt;&amp;lt;Go to ISI&amp;gt;://WOS:000331782500065&lt;/url&gt;&lt;/related-urls&gt;&lt;/urls&gt;&lt;electronic-resource-num&gt;10.1016/j.cej.2013.10.081&lt;/electronic-resource-num&gt;&lt;/record&gt;&lt;/Cite&gt;&lt;/EndNote&gt;</w:instrText>
      </w:r>
      <w:r w:rsidR="008574FB" w:rsidRPr="00B868BB">
        <w:rPr>
          <w:noProof/>
          <w:sz w:val="18"/>
          <w:szCs w:val="18"/>
          <w:vertAlign w:val="superscript"/>
        </w:rPr>
        <w:fldChar w:fldCharType="separate"/>
      </w:r>
      <w:r w:rsidR="00C151AD">
        <w:rPr>
          <w:noProof/>
          <w:sz w:val="18"/>
          <w:szCs w:val="18"/>
          <w:vertAlign w:val="superscript"/>
        </w:rPr>
        <w:t>45</w:t>
      </w:r>
      <w:r w:rsidR="008574FB" w:rsidRPr="00B868BB">
        <w:rPr>
          <w:noProof/>
          <w:sz w:val="18"/>
          <w:szCs w:val="18"/>
          <w:vertAlign w:val="superscript"/>
        </w:rPr>
        <w:fldChar w:fldCharType="end"/>
      </w:r>
      <w:r w:rsidR="008574FB" w:rsidRPr="00B868BB">
        <w:rPr>
          <w:rStyle w:val="RSCB02ArticleTextChar"/>
          <w:lang w:eastAsia="zh-CN"/>
        </w:rPr>
        <w:t>,</w:t>
      </w:r>
      <w:r w:rsidR="008574FB" w:rsidRPr="00B868BB">
        <w:rPr>
          <w:rStyle w:val="RSCB02ArticleTextChar"/>
        </w:rPr>
        <w:t xml:space="preserve"> olive residues </w:t>
      </w:r>
      <w:r w:rsidR="008574FB" w:rsidRPr="00B868BB">
        <w:rPr>
          <w:noProof/>
          <w:sz w:val="18"/>
          <w:szCs w:val="18"/>
          <w:vertAlign w:val="superscript"/>
        </w:rPr>
        <w:fldChar w:fldCharType="begin"/>
      </w:r>
      <w:r w:rsidR="00E25E04">
        <w:rPr>
          <w:noProof/>
          <w:sz w:val="18"/>
          <w:szCs w:val="18"/>
          <w:vertAlign w:val="superscript"/>
        </w:rPr>
        <w:instrText xml:space="preserve"> ADDIN EN.CITE &lt;EndNote&gt;&lt;Cite&gt;&lt;Author&gt;Wiedner&lt;/Author&gt;&lt;Year&gt;2013&lt;/Year&gt;&lt;RecNum&gt;46&lt;/RecNum&gt;&lt;DisplayText&gt;&lt;style face="superscript"&gt;46&lt;/style&gt;&lt;/DisplayText&gt;&lt;record&gt;&lt;rec-number&gt;46&lt;/rec-number&gt;&lt;foreign-keys&gt;&lt;key app="EN" db-id="pepvttxrws92tnew0vo5svda9rtwfvvdsds9" timestamp="1551157281"&gt;46&lt;/key&gt;&lt;/foreign-keys&gt;&lt;ref-type name="Journal Article"&gt;17&lt;/ref-type&gt;&lt;contributors&gt;&lt;authors&gt;&lt;author&gt;Wiedner, Katja&lt;/author&gt;&lt;author&gt;Naisse, Christophé&lt;/author&gt;&lt;author&gt;Rumpel, Cornelia&lt;/author&gt;&lt;author&gt;Pozzi, Alessandro&lt;/author&gt;&lt;author&gt;Wieczorek, Peter&lt;/author&gt;&lt;author&gt;Glaser, Bruno&lt;/author&gt;&lt;/authors&gt;&lt;/contributors&gt;&lt;titles&gt;&lt;title&gt;Chemical modification of biomass residues during hydrothermal carbonization–What makes the difference, temperature or feedstock?&lt;/title&gt;&lt;secondary-title&gt;Organic Geochemistry&lt;/secondary-title&gt;&lt;/titles&gt;&lt;periodical&gt;&lt;full-title&gt;Organic Geochemistry&lt;/full-title&gt;&lt;/periodical&gt;&lt;pages&gt;91-100&lt;/pages&gt;&lt;volume&gt;54&lt;/volume&gt;&lt;dates&gt;&lt;year&gt;2013&lt;/year&gt;&lt;/dates&gt;&lt;isbn&gt;0146-6380&lt;/isbn&gt;&lt;urls&gt;&lt;/urls&gt;&lt;/record&gt;&lt;/Cite&gt;&lt;/EndNote&gt;</w:instrText>
      </w:r>
      <w:r w:rsidR="008574FB" w:rsidRPr="00B868BB">
        <w:rPr>
          <w:noProof/>
          <w:sz w:val="18"/>
          <w:szCs w:val="18"/>
          <w:vertAlign w:val="superscript"/>
        </w:rPr>
        <w:fldChar w:fldCharType="separate"/>
      </w:r>
      <w:r w:rsidR="00C151AD">
        <w:rPr>
          <w:noProof/>
          <w:sz w:val="18"/>
          <w:szCs w:val="18"/>
          <w:vertAlign w:val="superscript"/>
        </w:rPr>
        <w:t>46</w:t>
      </w:r>
      <w:r w:rsidR="008574FB" w:rsidRPr="00B868BB">
        <w:rPr>
          <w:noProof/>
          <w:sz w:val="18"/>
          <w:szCs w:val="18"/>
          <w:vertAlign w:val="superscript"/>
        </w:rPr>
        <w:fldChar w:fldCharType="end"/>
      </w:r>
      <w:r w:rsidR="008574FB" w:rsidRPr="00B868BB">
        <w:rPr>
          <w:rStyle w:val="RSCB02ArticleTextChar"/>
        </w:rPr>
        <w:t xml:space="preserve"> and wheat straw </w:t>
      </w:r>
      <w:r w:rsidR="008574FB" w:rsidRPr="00B868BB">
        <w:rPr>
          <w:noProof/>
          <w:sz w:val="18"/>
          <w:szCs w:val="18"/>
          <w:vertAlign w:val="superscript"/>
        </w:rPr>
        <w:fldChar w:fldCharType="begin"/>
      </w:r>
      <w:r w:rsidR="00E25E04">
        <w:rPr>
          <w:noProof/>
          <w:sz w:val="18"/>
          <w:szCs w:val="18"/>
          <w:vertAlign w:val="superscript"/>
        </w:rPr>
        <w:instrText xml:space="preserve"> ADDIN EN.CITE &lt;EndNote&gt;&lt;Cite&gt;&lt;Author&gt;Becker&lt;/Author&gt;&lt;Year&gt;2014&lt;/Year&gt;&lt;RecNum&gt;47&lt;/RecNum&gt;&lt;DisplayText&gt;&lt;style face="superscript"&gt;47&lt;/style&gt;&lt;/DisplayText&gt;&lt;record&gt;&lt;rec-number&gt;47&lt;/rec-number&gt;&lt;foreign-keys&gt;&lt;key app="EN" db-id="pepvttxrws92tnew0vo5svda9rtwfvvdsds9" timestamp="1551157281"&gt;47&lt;/key&gt;&lt;/foreign-keys&gt;&lt;ref-type name="Journal Article"&gt;17&lt;/ref-type&gt;&lt;contributors&gt;&lt;authors&gt;&lt;author&gt;Becker, R.&lt;/author&gt;&lt;author&gt;Dorgerloh, U.&lt;/author&gt;&lt;author&gt;Paulke, E.&lt;/author&gt;&lt;author&gt;Mumme, J.&lt;/author&gt;&lt;author&gt;Nehls, I.&lt;/author&gt;&lt;/authors&gt;&lt;/contributors&gt;&lt;titles&gt;&lt;title&gt;Hydrothermal Carbonization of Biomass: Major Organic Components of the Aqueous Phase&lt;/title&gt;&lt;secondary-title&gt;Chemical Engineering &amp;amp; Technology&lt;/secondary-title&gt;&lt;/titles&gt;&lt;periodical&gt;&lt;full-title&gt;Chemical Engineering &amp;amp; Technology&lt;/full-title&gt;&lt;/periodical&gt;&lt;pages&gt;511-518&lt;/pages&gt;&lt;volume&gt;37&lt;/volume&gt;&lt;number&gt;3&lt;/number&gt;&lt;dates&gt;&lt;year&gt;2014&lt;/year&gt;&lt;pub-dates&gt;&lt;date&gt;Mar&lt;/date&gt;&lt;/pub-dates&gt;&lt;/dates&gt;&lt;isbn&gt;0930-7516&lt;/isbn&gt;&lt;accession-num&gt;WOS:000332005900017&lt;/accession-num&gt;&lt;urls&gt;&lt;related-urls&gt;&lt;url&gt;&amp;lt;Go to ISI&amp;gt;://WOS:000332005900017&lt;/url&gt;&lt;/related-urls&gt;&lt;/urls&gt;&lt;electronic-resource-num&gt;10.1002/ceat.201300401&lt;/electronic-resource-num&gt;&lt;/record&gt;&lt;/Cite&gt;&lt;/EndNote&gt;</w:instrText>
      </w:r>
      <w:r w:rsidR="008574FB" w:rsidRPr="00B868BB">
        <w:rPr>
          <w:noProof/>
          <w:sz w:val="18"/>
          <w:szCs w:val="18"/>
          <w:vertAlign w:val="superscript"/>
        </w:rPr>
        <w:fldChar w:fldCharType="separate"/>
      </w:r>
      <w:r w:rsidR="00C151AD">
        <w:rPr>
          <w:noProof/>
          <w:sz w:val="18"/>
          <w:szCs w:val="18"/>
          <w:vertAlign w:val="superscript"/>
        </w:rPr>
        <w:t>47</w:t>
      </w:r>
      <w:r w:rsidR="008574FB" w:rsidRPr="00B868BB">
        <w:rPr>
          <w:noProof/>
          <w:sz w:val="18"/>
          <w:szCs w:val="18"/>
          <w:vertAlign w:val="superscript"/>
        </w:rPr>
        <w:fldChar w:fldCharType="end"/>
      </w:r>
      <w:r w:rsidR="008574FB" w:rsidRPr="00B868BB">
        <w:rPr>
          <w:rStyle w:val="RSCB02ArticleTextChar"/>
        </w:rPr>
        <w:t>. Lignocellulosic biomass is mainly composed of cellulose, hemicellulose and lignin</w:t>
      </w:r>
      <w:r w:rsidR="00D93B52">
        <w:rPr>
          <w:rStyle w:val="RSCB02ArticleTextChar"/>
        </w:rPr>
        <w:t xml:space="preserve"> </w:t>
      </w:r>
      <w:r w:rsidR="00D93B52">
        <w:rPr>
          <w:rStyle w:val="RSCB02ArticleTextChar"/>
        </w:rPr>
        <w:fldChar w:fldCharType="begin"/>
      </w:r>
      <w:r w:rsidR="00E25E04">
        <w:rPr>
          <w:rStyle w:val="RSCB02ArticleTextChar"/>
        </w:rPr>
        <w:instrText xml:space="preserve"> ADDIN EN.CITE &lt;EndNote&gt;&lt;Cite&gt;&lt;Author&gt;Gollakota&lt;/Author&gt;&lt;Year&gt;2018&lt;/Year&gt;&lt;RecNum&gt;48&lt;/RecNum&gt;&lt;DisplayText&gt;&lt;style face="superscript"&gt;48&lt;/style&gt;&lt;/DisplayText&gt;&lt;record&gt;&lt;rec-number&gt;48&lt;/rec-number&gt;&lt;foreign-keys&gt;&lt;key app="EN" db-id="pepvttxrws92tnew0vo5svda9rtwfvvdsds9" timestamp="1551157281"&gt;48&lt;/key&gt;&lt;/foreign-keys&gt;&lt;ref-type name="Journal Article"&gt;17&lt;/ref-type&gt;&lt;contributors&gt;&lt;authors&gt;&lt;author&gt;Gollakota, A. R. K.&lt;/author&gt;&lt;author&gt;Kishore, Nanda&lt;/author&gt;&lt;author&gt;Gu, Sai&lt;/author&gt;&lt;/authors&gt;&lt;/contributors&gt;&lt;titles&gt;&lt;title&gt;A review on hydrothermal liquefaction of biomass&lt;/title&gt;&lt;secondary-title&gt;Renewable and Sustainable Energy Reviews&lt;/secondary-title&gt;&lt;/titles&gt;&lt;periodical&gt;&lt;full-title&gt;Renewable and Sustainable Energy Reviews&lt;/full-title&gt;&lt;/periodical&gt;&lt;pages&gt;1378-1392&lt;/pages&gt;&lt;volume&gt;81&lt;/volume&gt;&lt;dates&gt;&lt;year&gt;2018&lt;/year&gt;&lt;/dates&gt;&lt;isbn&gt;13640321&lt;/isbn&gt;&lt;urls&gt;&lt;/urls&gt;&lt;electronic-resource-num&gt;10.1016/j.rser.2017.05.178&lt;/electronic-resource-num&gt;&lt;/record&gt;&lt;/Cite&gt;&lt;/EndNote&gt;</w:instrText>
      </w:r>
      <w:r w:rsidR="00D93B52">
        <w:rPr>
          <w:rStyle w:val="RSCB02ArticleTextChar"/>
        </w:rPr>
        <w:fldChar w:fldCharType="separate"/>
      </w:r>
      <w:r w:rsidR="00C151AD" w:rsidRPr="00C151AD">
        <w:rPr>
          <w:rStyle w:val="RSCB02ArticleTextChar"/>
          <w:noProof/>
          <w:vertAlign w:val="superscript"/>
        </w:rPr>
        <w:t>48</w:t>
      </w:r>
      <w:r w:rsidR="00D93B52">
        <w:rPr>
          <w:rStyle w:val="RSCB02ArticleTextChar"/>
        </w:rPr>
        <w:fldChar w:fldCharType="end"/>
      </w:r>
      <w:r w:rsidR="008574FB" w:rsidRPr="00B868BB">
        <w:rPr>
          <w:rStyle w:val="RSCB02ArticleTextChar"/>
        </w:rPr>
        <w:t xml:space="preserve">. Non-lignocellulosic biomass, including microalgae </w:t>
      </w:r>
      <w:r w:rsidR="008574FB" w:rsidRPr="00B868BB">
        <w:rPr>
          <w:rStyle w:val="RSCB02ArticleTextChar"/>
          <w:vertAlign w:val="superscript"/>
          <w:lang w:eastAsia="zh-CN"/>
        </w:rPr>
        <w:fldChar w:fldCharType="begin">
          <w:fldData xml:space="preserve">PEVuZE5vdGU+PENpdGU+PEF1dGhvcj5TaGFreWE8L0F1dGhvcj48WWVhcj4yMDE3PC9ZZWFyPjxS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==
</w:fldData>
        </w:fldChar>
      </w:r>
      <w:r w:rsidR="00E25E04">
        <w:rPr>
          <w:rStyle w:val="RSCB02ArticleTextChar"/>
          <w:vertAlign w:val="superscript"/>
          <w:lang w:eastAsia="zh-CN"/>
        </w:rPr>
        <w:instrText xml:space="preserve"> ADDIN EN.CITE </w:instrText>
      </w:r>
      <w:r w:rsidR="00E25E04">
        <w:rPr>
          <w:rStyle w:val="RSCB02ArticleTextChar"/>
          <w:vertAlign w:val="superscript"/>
          <w:lang w:eastAsia="zh-CN"/>
        </w:rPr>
        <w:fldChar w:fldCharType="begin">
          <w:fldData xml:space="preserve">PEVuZE5vdGU+PENpdGU+PEF1dGhvcj5TaGFreWE8L0F1dGhvcj48WWVhcj4yMDE3PC9ZZWFyPjxS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==
</w:fldData>
        </w:fldChar>
      </w:r>
      <w:r w:rsidR="00E25E04">
        <w:rPr>
          <w:rStyle w:val="RSCB02ArticleTextChar"/>
          <w:vertAlign w:val="superscript"/>
          <w:lang w:eastAsia="zh-CN"/>
        </w:rPr>
        <w:instrText xml:space="preserve"> ADDIN EN.CITE.DATA </w:instrText>
      </w:r>
      <w:r w:rsidR="00E25E04">
        <w:rPr>
          <w:rStyle w:val="RSCB02ArticleTextChar"/>
          <w:vertAlign w:val="superscript"/>
          <w:lang w:eastAsia="zh-CN"/>
        </w:rPr>
      </w:r>
      <w:r w:rsidR="00E25E04">
        <w:rPr>
          <w:rStyle w:val="RSCB02ArticleTextChar"/>
          <w:vertAlign w:val="superscript"/>
          <w:lang w:eastAsia="zh-CN"/>
        </w:rPr>
        <w:fldChar w:fldCharType="end"/>
      </w:r>
      <w:r w:rsidR="008574FB" w:rsidRPr="00B868BB">
        <w:rPr>
          <w:rStyle w:val="RSCB02ArticleTextChar"/>
          <w:vertAlign w:val="superscript"/>
          <w:lang w:eastAsia="zh-CN"/>
        </w:rPr>
      </w:r>
      <w:r w:rsidR="008574FB" w:rsidRPr="00B868BB">
        <w:rPr>
          <w:rStyle w:val="RSCB02ArticleTextChar"/>
          <w:vertAlign w:val="superscript"/>
          <w:lang w:eastAsia="zh-CN"/>
        </w:rPr>
        <w:fldChar w:fldCharType="separate"/>
      </w:r>
      <w:r w:rsidR="00C151AD">
        <w:rPr>
          <w:rStyle w:val="RSCB02ArticleTextChar"/>
          <w:noProof/>
          <w:vertAlign w:val="superscript"/>
          <w:lang w:eastAsia="zh-CN"/>
        </w:rPr>
        <w:t>49</w:t>
      </w:r>
      <w:r w:rsidR="008574FB" w:rsidRPr="00B868BB">
        <w:rPr>
          <w:rStyle w:val="RSCB02ArticleTextChar"/>
          <w:vertAlign w:val="superscript"/>
          <w:lang w:eastAsia="zh-CN"/>
        </w:rPr>
        <w:fldChar w:fldCharType="end"/>
      </w:r>
      <w:r w:rsidR="008574FB" w:rsidRPr="00B868BB">
        <w:rPr>
          <w:rStyle w:val="RSCB02ArticleTextChar"/>
        </w:rPr>
        <w:t xml:space="preserve">, sewage sludge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&lt;EndNote&gt;&lt;Cite&gt;&lt;Author&gt;He&lt;/Author&gt;&lt;Year&gt;2013&lt;/Year&gt;&lt;RecNum&gt;50&lt;/RecNum&gt;&lt;DisplayText&gt;&lt;style face="superscript"&gt;50&lt;/style&gt;&lt;/DisplayText&gt;&lt;record&gt;&lt;rec-number&gt;50&lt;/rec-number&gt;&lt;foreign-keys&gt;&lt;key app="EN" db-id="pepvttxrws92tnew0vo5svda9rtwfvvdsds9" timestamp="1551157282"&gt;50&lt;/key&gt;&lt;/foreign-keys&gt;&lt;ref-type name="Journal Article"&gt;17&lt;/ref-type&gt;&lt;contributors&gt;&lt;authors&gt;&lt;author&gt;He, C.&lt;/author&gt;&lt;author&gt;Giannis, A.&lt;/author&gt;&lt;author&gt;Wang, J. Y.&lt;/author&gt;&lt;/authors&gt;&lt;/contributors&gt;&lt;titles&gt;&lt;title&gt;Conversion of sewage sludge to clean solid fuel using hydrothermal carbonization: Hydrochar fuel characteristics and combustion behavior&lt;/title&gt;&lt;secondary-title&gt;Applied Energy&lt;/secondary-title&gt;&lt;/titles&gt;&lt;periodical&gt;&lt;full-title&gt;Applied Energy&lt;/full-title&gt;&lt;/periodical&gt;&lt;pages&gt;257-266&lt;/pages&gt;&lt;volume&gt;111&lt;/volume&gt;&lt;dates&gt;&lt;year&gt;2013&lt;/year&gt;&lt;pub-dates&gt;&lt;date&gt;Nov&lt;/date&gt;&lt;/pub-dates&gt;&lt;/dates&gt;&lt;isbn&gt;0306-2619&lt;/isbn&gt;&lt;accession-num&gt;WOS:000325834900025&lt;/accession-num&gt;&lt;urls&gt;&lt;related-urls&gt;&lt;url&gt;&amp;lt;Go to ISI&amp;gt;://WOS:000325834900025&lt;/url&gt;&lt;/related-urls&gt;&lt;/urls&gt;&lt;electronic-resource-num&gt;10.1016/j.apenergy.2013.04.084&lt;/electronic-resource-num&gt;&lt;/record&gt;&lt;/Cite&gt;&lt;/EndNote&gt;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50</w:t>
      </w:r>
      <w:r w:rsidR="008574FB" w:rsidRPr="00B868BB">
        <w:rPr>
          <w:rStyle w:val="RSCB02ArticleTextChar"/>
          <w:vertAlign w:val="superscript"/>
        </w:rPr>
        <w:fldChar w:fldCharType="end"/>
      </w:r>
      <w:r w:rsidR="008574FB" w:rsidRPr="00B868BB">
        <w:rPr>
          <w:rStyle w:val="RSCB02ArticleTextChar"/>
        </w:rPr>
        <w:t xml:space="preserve">, food wastes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&lt;EndNote&gt;&lt;Cite&gt;&lt;Author&gt;Posmanik&lt;/Author&gt;&lt;Year&gt;2017&lt;/Year&gt;&lt;RecNum&gt;21&lt;/RecNum&gt;&lt;DisplayText&gt;&lt;style face="superscript"&gt;21&lt;/style&gt;&lt;/DisplayText&gt;&lt;record&gt;&lt;rec-number&gt;21&lt;/rec-number&gt;&lt;foreign-keys&gt;&lt;key app="EN" db-id="pepvttxrws92tnew0vo5svda9rtwfvvdsds9" timestamp="1551157278"&gt;21&lt;/key&gt;&lt;/foreign-keys&gt;&lt;ref-type name="Journal Article"&gt;17&lt;/ref-type&gt;&lt;contributors&gt;&lt;authors&gt;&lt;author&gt;Posmanik, Roy&lt;/author&gt;&lt;author&gt;Labatut, Rodrigo A&lt;/author&gt;&lt;author&gt;Kim, Andrew H&lt;/author&gt;&lt;author&gt;Usack, Joseph G&lt;/author&gt;&lt;author&gt;Tester, Jefferson W&lt;/author&gt;&lt;author&gt;Angenent, Largus T&lt;/author&gt;&lt;/authors&gt;&lt;/contributors&gt;&lt;titles&gt;&lt;title&gt;Coupling hydrothermal liquefaction and anaerobic digestion for energy valorization from model biomass feedstocks&lt;/title&gt;&lt;secondary-title&gt;Bioresource Technology&lt;/secondary-title&gt;&lt;/titles&gt;&lt;periodical&gt;&lt;full-title&gt;Bioresour Technol&lt;/full-title&gt;&lt;abbr-1&gt;Bioresource technology&lt;/abbr-1&gt;&lt;/periodical&gt;&lt;pages&gt;134-143&lt;/pages&gt;&lt;volume&gt;233&lt;/volume&gt;&lt;dates&gt;&lt;year&gt;2017&lt;/year&gt;&lt;/dates&gt;&lt;isbn&gt;0960-8524&lt;/isbn&gt;&lt;urls&gt;&lt;/urls&gt;&lt;/record&gt;&lt;/Cite&gt;&lt;/EndNote&gt;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21</w:t>
      </w:r>
      <w:r w:rsidR="008574FB" w:rsidRPr="00B868BB">
        <w:rPr>
          <w:rStyle w:val="RSCB02ArticleTextChar"/>
          <w:vertAlign w:val="superscript"/>
        </w:rPr>
        <w:fldChar w:fldCharType="end"/>
      </w:r>
      <w:r w:rsidR="008574FB" w:rsidRPr="00B868BB">
        <w:rPr>
          <w:rStyle w:val="RSCB02ArticleTextChar"/>
        </w:rPr>
        <w:t xml:space="preserve"> and other biomass that mainly contain carbohydrates, protein and lipids, have also  been well studied. </w:t>
      </w:r>
      <w:r w:rsidR="0022503D">
        <w:rPr>
          <w:rStyle w:val="RSCB02ArticleTextChar"/>
        </w:rPr>
        <w:fldChar w:fldCharType="begin"/>
      </w:r>
      <w:r w:rsidR="0022503D">
        <w:rPr>
          <w:rStyle w:val="RSCB02ArticleTextChar"/>
        </w:rPr>
        <w:instrText xml:space="preserve"> REF _Ref532856292 \h  \* MERGEFORMAT </w:instrText>
      </w:r>
      <w:r w:rsidR="0022503D">
        <w:rPr>
          <w:rStyle w:val="RSCB02ArticleTextChar"/>
        </w:rPr>
      </w:r>
      <w:r w:rsidR="0022503D">
        <w:rPr>
          <w:rStyle w:val="RSCB02ArticleTextChar"/>
        </w:rPr>
        <w:fldChar w:fldCharType="separate"/>
      </w:r>
      <w:r w:rsidR="0051610A" w:rsidRPr="0051610A">
        <w:rPr>
          <w:rStyle w:val="RSCB02ArticleTextChar"/>
        </w:rPr>
        <w:t>Table 1</w:t>
      </w:r>
      <w:r w:rsidR="0022503D">
        <w:rPr>
          <w:rStyle w:val="RSCB02ArticleTextChar"/>
        </w:rPr>
        <w:fldChar w:fldCharType="end"/>
      </w:r>
      <w:r w:rsidR="0022503D">
        <w:rPr>
          <w:rStyle w:val="RSCB02ArticleTextChar"/>
        </w:rPr>
        <w:t xml:space="preserve"> </w:t>
      </w:r>
      <w:r w:rsidR="008574FB" w:rsidRPr="00B868BB">
        <w:rPr>
          <w:rStyle w:val="RSCB02ArticleTextChar"/>
        </w:rPr>
        <w:t xml:space="preserve">summarizes the main composition </w:t>
      </w:r>
      <w:r w:rsidR="008574FB" w:rsidRPr="00B868BB">
        <w:rPr>
          <w:rStyle w:val="RSCB02ArticleTextChar"/>
          <w:rFonts w:hint="eastAsia"/>
        </w:rPr>
        <w:t>of</w:t>
      </w:r>
      <w:r w:rsidR="008574FB" w:rsidRPr="00B868BB">
        <w:rPr>
          <w:rStyle w:val="RSCB02ArticleTextChar"/>
        </w:rPr>
        <w:t xml:space="preserve"> HTC-AP </w:t>
      </w:r>
      <w:r w:rsidR="007745BC" w:rsidRPr="00B868BB">
        <w:rPr>
          <w:rStyle w:val="RSCB02ArticleTextChar"/>
        </w:rPr>
        <w:t xml:space="preserve">obtained </w:t>
      </w:r>
      <w:r w:rsidR="008574FB" w:rsidRPr="00B868BB">
        <w:rPr>
          <w:rStyle w:val="RSCB02ArticleTextChar"/>
        </w:rPr>
        <w:t>from HTC of various types of biomass. For the purposes of bio-oil component analysis from lignocellulos</w:t>
      </w:r>
      <w:r w:rsidR="007745BC" w:rsidRPr="00B868BB">
        <w:rPr>
          <w:rStyle w:val="RSCB02ArticleTextChar"/>
        </w:rPr>
        <w:t>ic</w:t>
      </w:r>
      <w:r w:rsidR="008574FB" w:rsidRPr="00B868BB">
        <w:rPr>
          <w:rStyle w:val="RSCB02ArticleTextChar"/>
        </w:rPr>
        <w:t xml:space="preserve"> biomass through HTC, the reaction mechanism and corresponding products of the main components (cellulose and lignin) have been thoroughly studied. It was found that complicated reactions including </w:t>
      </w:r>
      <w:bookmarkStart w:id="27" w:name="_Hlk526448501"/>
      <w:r w:rsidR="008574FB" w:rsidRPr="00B868BB">
        <w:rPr>
          <w:rStyle w:val="RSCB02ArticleTextChar"/>
        </w:rPr>
        <w:t xml:space="preserve">hydrolysis, decomposition, dehydration, deamination, </w:t>
      </w:r>
      <w:r w:rsidR="005601E6" w:rsidRPr="009E3E0F">
        <w:rPr>
          <w:rStyle w:val="RSCB02ArticleTextChar"/>
          <w:color w:val="000000" w:themeColor="text1"/>
        </w:rPr>
        <w:t>M</w:t>
      </w:r>
      <w:r w:rsidR="008574FB" w:rsidRPr="009E3E0F">
        <w:rPr>
          <w:rStyle w:val="RSCB02ArticleTextChar"/>
          <w:color w:val="000000" w:themeColor="text1"/>
        </w:rPr>
        <w:t xml:space="preserve">aillard </w:t>
      </w:r>
      <w:r w:rsidR="008574FB" w:rsidRPr="00B868BB">
        <w:rPr>
          <w:rStyle w:val="RSCB02ArticleTextChar"/>
        </w:rPr>
        <w:t>reaction, decarboxylation, cyclization, and polymerization</w:t>
      </w:r>
      <w:bookmarkEnd w:id="27"/>
      <w:r w:rsidR="008574FB" w:rsidRPr="00B868BB">
        <w:rPr>
          <w:rStyle w:val="RSCB02ArticleTextChar"/>
        </w:rPr>
        <w:t xml:space="preserve"> occurred during HTC process.  Organics </w:t>
      </w:r>
      <w:r w:rsidR="008574FB" w:rsidRPr="00B868BB">
        <w:rPr>
          <w:rStyle w:val="RSCB02ArticleTextChar"/>
          <w:rFonts w:hint="eastAsia"/>
        </w:rPr>
        <w:t xml:space="preserve">derived </w:t>
      </w:r>
      <w:r w:rsidR="008574FB" w:rsidRPr="00B868BB">
        <w:rPr>
          <w:rStyle w:val="RSCB02ArticleTextChar"/>
        </w:rPr>
        <w:t>from different structures in HTC-AP</w:t>
      </w:r>
      <w:r w:rsidR="00182B7C" w:rsidRPr="00B868BB">
        <w:rPr>
          <w:rStyle w:val="RSCB02ArticleTextChar"/>
        </w:rPr>
        <w:t xml:space="preserve"> </w:t>
      </w:r>
      <w:r w:rsidR="008574FB" w:rsidRPr="00B868BB">
        <w:rPr>
          <w:rStyle w:val="RSCB02ArticleTextChar"/>
        </w:rPr>
        <w:t xml:space="preserve">have been categorized into major groups of </w:t>
      </w:r>
      <w:r w:rsidR="00950F79" w:rsidRPr="00B868BB">
        <w:rPr>
          <w:rStyle w:val="RSCB02ArticleTextChar"/>
        </w:rPr>
        <w:t>volatile fatty acids (</w:t>
      </w:r>
      <w:r w:rsidR="008574FB" w:rsidRPr="00B868BB">
        <w:rPr>
          <w:rStyle w:val="RSCB02ArticleTextChar"/>
        </w:rPr>
        <w:t>VFAs</w:t>
      </w:r>
      <w:r w:rsidR="00950F79" w:rsidRPr="00B868BB">
        <w:rPr>
          <w:rStyle w:val="RSCB02ArticleTextChar"/>
        </w:rPr>
        <w:t>)</w:t>
      </w:r>
      <w:r w:rsidR="008574FB" w:rsidRPr="00B868BB">
        <w:rPr>
          <w:rStyle w:val="RSCB02ArticleTextChar"/>
        </w:rPr>
        <w:t>, alcohols, saccharides, amino acids, hydrocarbons, phenols derivatives, N-heterocyclic compounds, oxygenates (cyclic &amp; straight), esters and ketones (</w:t>
      </w:r>
      <w:r w:rsidR="0022503D" w:rsidRPr="0022503D">
        <w:rPr>
          <w:rStyle w:val="RSCB02ArticleTextChar"/>
        </w:rPr>
        <w:fldChar w:fldCharType="begin"/>
      </w:r>
      <w:r w:rsidR="0022503D" w:rsidRPr="0022503D">
        <w:rPr>
          <w:rStyle w:val="RSCB02ArticleTextChar"/>
        </w:rPr>
        <w:instrText xml:space="preserve"> REF _Ref532856292 \h  \* MERGEFORMAT </w:instrText>
      </w:r>
      <w:r w:rsidR="0022503D" w:rsidRPr="0022503D">
        <w:rPr>
          <w:rStyle w:val="RSCB02ArticleTextChar"/>
        </w:rPr>
      </w:r>
      <w:r w:rsidR="0022503D" w:rsidRPr="0022503D">
        <w:rPr>
          <w:rStyle w:val="RSCB02ArticleTextChar"/>
        </w:rPr>
        <w:fldChar w:fldCharType="separate"/>
      </w:r>
      <w:r w:rsidR="0051610A" w:rsidRPr="0051610A">
        <w:rPr>
          <w:rStyle w:val="RSCB02ArticleTextChar"/>
        </w:rPr>
        <w:t>Table 1</w:t>
      </w:r>
      <w:r w:rsidR="0022503D" w:rsidRPr="0022503D">
        <w:rPr>
          <w:rStyle w:val="RSCB02ArticleTextChar"/>
        </w:rPr>
        <w:fldChar w:fldCharType="end"/>
      </w:r>
      <w:r w:rsidR="008574FB" w:rsidRPr="00B868BB">
        <w:rPr>
          <w:rStyle w:val="RSCB02ArticleTextChar"/>
        </w:rPr>
        <w:t>).</w:t>
      </w:r>
    </w:p>
    <w:p w14:paraId="2A91C0FA" w14:textId="0AD42BE0" w:rsidR="008574FB" w:rsidRPr="00A534AA" w:rsidRDefault="00BC42E5" w:rsidP="00A534AA">
      <w:pPr>
        <w:spacing w:after="0"/>
        <w:jc w:val="both"/>
        <w:rPr>
          <w:rStyle w:val="RSCB02ArticleTextChar"/>
          <w:rFonts w:cstheme="minorBidi"/>
          <w:b/>
          <w:w w:val="100"/>
          <w:szCs w:val="22"/>
        </w:rPr>
      </w:pPr>
      <w:r>
        <w:rPr>
          <w:rStyle w:val="RSCB08CHeadingIn-lineChar"/>
        </w:rPr>
        <w:t xml:space="preserve">2.1.2 </w:t>
      </w:r>
      <w:r w:rsidR="007D2B64" w:rsidRPr="00C05993">
        <w:rPr>
          <w:rStyle w:val="RSCB08CHeadingIn-lineChar"/>
        </w:rPr>
        <w:t>Hemicellulose</w:t>
      </w:r>
      <w:bookmarkStart w:id="28" w:name="_Hlk529375434"/>
      <w:bookmarkEnd w:id="26"/>
      <w:r w:rsidR="00C05993" w:rsidRPr="00C05993">
        <w:rPr>
          <w:rStyle w:val="RSCB08CHeadingIn-lineChar"/>
        </w:rPr>
        <w:t>.</w:t>
      </w:r>
      <w:r w:rsidR="00C05993">
        <w:rPr>
          <w:b/>
          <w:sz w:val="18"/>
        </w:rPr>
        <w:t xml:space="preserve"> </w:t>
      </w:r>
      <w:r w:rsidR="008574FB" w:rsidRPr="00C05993">
        <w:rPr>
          <w:rStyle w:val="RSCB02ArticleTextChar"/>
        </w:rPr>
        <w:t xml:space="preserve">Hemicellulose was firstly decomposed into its oligomers and then into monosaccharaides of xylose, galactose, glucose and fructose under  mild (T&lt;200 </w:t>
      </w:r>
      <w:proofErr w:type="spellStart"/>
      <w:r w:rsidR="008574FB" w:rsidRPr="00B868BB">
        <w:rPr>
          <w:rStyle w:val="RSCB02ArticleTextChar"/>
          <w:vertAlign w:val="superscript"/>
        </w:rPr>
        <w:t>o</w:t>
      </w:r>
      <w:r w:rsidR="008574FB" w:rsidRPr="00C05993">
        <w:rPr>
          <w:rStyle w:val="RSCB02ArticleTextChar"/>
        </w:rPr>
        <w:t>C</w:t>
      </w:r>
      <w:proofErr w:type="spellEnd"/>
      <w:r w:rsidR="008574FB" w:rsidRPr="00C05993">
        <w:rPr>
          <w:rStyle w:val="RSCB02ArticleTextChar"/>
        </w:rPr>
        <w:t>) HTC condition</w:t>
      </w:r>
      <w:r w:rsidR="001A1AC8" w:rsidRPr="00C05993">
        <w:rPr>
          <w:rStyle w:val="RSCB02ArticleTextChar"/>
        </w:rPr>
        <w:t>s</w:t>
      </w:r>
      <w:r w:rsidR="008574FB" w:rsidRPr="00C05993">
        <w:rPr>
          <w:rStyle w:val="RSCB02ArticleTextChar"/>
        </w:rPr>
        <w:t xml:space="preserve">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51</w:t>
      </w:r>
      <w:r w:rsidR="008574FB" w:rsidRPr="00B868BB">
        <w:rPr>
          <w:rStyle w:val="RSCB02ArticleTextChar"/>
          <w:vertAlign w:val="superscript"/>
        </w:rPr>
        <w:fldChar w:fldCharType="end"/>
      </w:r>
      <w:r w:rsidR="008574FB" w:rsidRPr="00C05993">
        <w:rPr>
          <w:rStyle w:val="RSCB02ArticleTextChar"/>
        </w:rPr>
        <w:t>.</w:t>
      </w:r>
      <w:r w:rsidR="008574FB" w:rsidRPr="00C05993">
        <w:rPr>
          <w:rStyle w:val="RSCB02ArticleTextChar"/>
          <w:rFonts w:hint="eastAsia"/>
        </w:rPr>
        <w:t xml:space="preserve"> </w:t>
      </w:r>
      <w:proofErr w:type="spellStart"/>
      <w:r w:rsidR="008574FB" w:rsidRPr="00C05993">
        <w:rPr>
          <w:rStyle w:val="RSCB02ArticleTextChar"/>
        </w:rPr>
        <w:t>Nakasu</w:t>
      </w:r>
      <w:proofErr w:type="spellEnd"/>
      <w:r w:rsidR="008574FB" w:rsidRPr="00C05993">
        <w:rPr>
          <w:rStyle w:val="RSCB02ArticleTextChar"/>
          <w:rFonts w:hint="eastAsia"/>
        </w:rPr>
        <w:t xml:space="preserve"> et al.</w:t>
      </w:r>
      <w:r w:rsidR="008574FB" w:rsidRPr="00C05993">
        <w:rPr>
          <w:rStyle w:val="RSCB02ArticleTextChar"/>
        </w:rPr>
        <w:t xml:space="preserve"> reported that total hemicellulose recovery</w:t>
      </w:r>
      <w:r w:rsidR="008574FB" w:rsidRPr="00C05993">
        <w:rPr>
          <w:rStyle w:val="RSCB02ArticleTextChar"/>
          <w:rFonts w:hint="eastAsia"/>
        </w:rPr>
        <w:t xml:space="preserve"> </w:t>
      </w:r>
      <w:r w:rsidR="008574FB" w:rsidRPr="00C05993">
        <w:rPr>
          <w:rStyle w:val="RSCB02ArticleTextChar"/>
        </w:rPr>
        <w:t xml:space="preserve">was 65.0 % and most solubilized carbohydrates were present as oligomers when HTC was conducted at 190 </w:t>
      </w:r>
      <w:proofErr w:type="spellStart"/>
      <w:r w:rsidR="008574FB" w:rsidRPr="00B868BB">
        <w:rPr>
          <w:rStyle w:val="RSCB02ArticleTextChar"/>
          <w:vertAlign w:val="superscript"/>
        </w:rPr>
        <w:t>o</w:t>
      </w:r>
      <w:r w:rsidR="008574FB" w:rsidRPr="00C05993">
        <w:rPr>
          <w:rStyle w:val="RSCB02ArticleTextChar"/>
        </w:rPr>
        <w:t>C</w:t>
      </w:r>
      <w:proofErr w:type="spellEnd"/>
      <w:r w:rsidR="008574FB" w:rsidRPr="00C05993">
        <w:rPr>
          <w:rStyle w:val="RSCB02ArticleTextChar"/>
        </w:rPr>
        <w:t xml:space="preserve"> for 10 min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&lt;EndNote&gt;&lt;Cite&gt;&lt;Author&gt;Nakasu&lt;/Author&gt;&lt;Year&gt;2016&lt;/Year&gt;&lt;RecNum&gt;52&lt;/RecNum&gt;&lt;DisplayText&gt;&lt;style face="superscript"&gt;52&lt;/style&gt;&lt;/DisplayText&gt;&lt;record&gt;&lt;rec-number&gt;52&lt;/rec-number&gt;&lt;foreign-keys&gt;&lt;key app="EN" db-id="pepvttxrws92tnew0vo5svda9rtwfvvdsds9" timestamp="1551157282"&gt;52&lt;/key&gt;&lt;/foreign-keys&gt;&lt;ref-type name="Journal Article"&gt;17&lt;/ref-type&gt;&lt;contributors&gt;&lt;authors&gt;&lt;author&gt;Nakasu, P. Y. S.&lt;/author&gt;&lt;author&gt;Ienczak, L. J.&lt;/author&gt;&lt;author&gt;Costa, A. C.&lt;/author&gt;&lt;author&gt;Rabelo, S. C.&lt;/author&gt;&lt;/authors&gt;&lt;/contributors&gt;&lt;titles&gt;&lt;title&gt;Acid post-hydrolysis of xylooligosaccharides from hydrothermal pretreatment for pentose ethanol production&lt;/title&gt;&lt;secondary-title&gt;Fuel&lt;/secondary-title&gt;&lt;/titles&gt;&lt;periodical&gt;&lt;full-title&gt;Fuel&lt;/full-title&gt;&lt;/periodical&gt;&lt;pages&gt;73-84&lt;/pages&gt;&lt;volume&gt;185&lt;/volume&gt;&lt;dates&gt;&lt;year&gt;2016&lt;/year&gt;&lt;/dates&gt;&lt;urls&gt;&lt;/urls&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52</w:t>
      </w:r>
      <w:r w:rsidR="008574FB" w:rsidRPr="00B868BB">
        <w:rPr>
          <w:rStyle w:val="RSCB02ArticleTextChar"/>
          <w:vertAlign w:val="superscript"/>
        </w:rPr>
        <w:fldChar w:fldCharType="end"/>
      </w:r>
      <w:r w:rsidR="008574FB" w:rsidRPr="00C05993">
        <w:rPr>
          <w:rStyle w:val="RSCB02ArticleTextChar"/>
        </w:rPr>
        <w:t>.</w:t>
      </w:r>
      <w:r w:rsidR="008574FB" w:rsidRPr="00C05993">
        <w:rPr>
          <w:rStyle w:val="RSCB02ArticleTextChar"/>
          <w:rFonts w:hint="eastAsia"/>
        </w:rPr>
        <w:t xml:space="preserve"> </w:t>
      </w:r>
      <w:r w:rsidR="008574FB" w:rsidRPr="00C05993">
        <w:rPr>
          <w:rStyle w:val="RSCB02ArticleTextChar"/>
        </w:rPr>
        <w:t>Some carboxylic acids (e.g.</w:t>
      </w:r>
      <w:r w:rsidR="003A7600" w:rsidRPr="00C05993">
        <w:rPr>
          <w:rStyle w:val="RSCB02ArticleTextChar"/>
        </w:rPr>
        <w:t>,</w:t>
      </w:r>
      <w:r w:rsidR="008574FB" w:rsidRPr="00C05993">
        <w:rPr>
          <w:rStyle w:val="RSCB02ArticleTextChar"/>
        </w:rPr>
        <w:t xml:space="preserve"> lactic acid and acetic acid), furfural (5-hydroxymethyl-2-furaldehyde, 2- furaldehyde) and aldehydes could be generated subsequently </w:t>
      </w:r>
      <w:r w:rsidR="008574FB" w:rsidRPr="00B868BB">
        <w:rPr>
          <w:rStyle w:val="RSCB02ArticleTextChar"/>
          <w:vertAlign w:val="superscript"/>
        </w:rPr>
        <w:fldChar w:fldCharType="begin">
          <w:fldData xml:space="preserve">PEVuZE5vdGU+PENpdGU+PEF1dGhvcj5KaW5kYWw8L0F1dGhvcj48WWVhcj4yMDE1PC9ZZWFyPjxS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</w:fldData>
        </w:fldChar>
      </w:r>
      <w:r w:rsidR="00E25E04">
        <w:rPr>
          <w:rStyle w:val="RSCB02ArticleTextChar"/>
          <w:vertAlign w:val="superscript"/>
        </w:rPr>
        <w:instrText xml:space="preserve"> ADDIN EN.CITE </w:instrText>
      </w:r>
      <w:r w:rsidR="00E25E04">
        <w:rPr>
          <w:rStyle w:val="RSCB02ArticleTextChar"/>
          <w:vertAlign w:val="superscript"/>
        </w:rPr>
        <w:fldChar w:fldCharType="begin">
          <w:fldData xml:space="preserve">PEVuZE5vdGU+PENpdGU+PEF1dGhvcj5KaW5kYWw8L0F1dGhvcj48WWVhcj4yMDE1PC9ZZWFyPjxS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</w:fldData>
        </w:fldChar>
      </w:r>
      <w:r w:rsidR="00E25E04">
        <w:rPr>
          <w:rStyle w:val="RSCB02ArticleTextChar"/>
          <w:vertAlign w:val="superscript"/>
        </w:rPr>
        <w:instrText xml:space="preserve"> ADDIN EN.CITE.DATA </w:instrText>
      </w:r>
      <w:r w:rsidR="00E25E04">
        <w:rPr>
          <w:rStyle w:val="RSCB02ArticleTextChar"/>
          <w:vertAlign w:val="superscript"/>
        </w:rPr>
      </w:r>
      <w:r w:rsidR="00E25E04">
        <w:rPr>
          <w:rStyle w:val="RSCB02ArticleTextChar"/>
          <w:vertAlign w:val="superscript"/>
        </w:rPr>
        <w:fldChar w:fldCharType="end"/>
      </w:r>
      <w:r w:rsidR="008574FB" w:rsidRPr="00B868BB">
        <w:rPr>
          <w:rStyle w:val="RSCB02ArticleTextChar"/>
          <w:vertAlign w:val="superscript"/>
        </w:rPr>
      </w:r>
      <w:r w:rsidR="008574FB" w:rsidRPr="00B868BB">
        <w:rPr>
          <w:rStyle w:val="RSCB02ArticleTextChar"/>
          <w:vertAlign w:val="superscript"/>
        </w:rPr>
        <w:fldChar w:fldCharType="separate"/>
      </w:r>
      <w:r w:rsidR="00C151AD">
        <w:rPr>
          <w:rStyle w:val="RSCB02ArticleTextChar"/>
          <w:noProof/>
          <w:vertAlign w:val="superscript"/>
        </w:rPr>
        <w:t>10, 53, 54</w:t>
      </w:r>
      <w:r w:rsidR="008574FB" w:rsidRPr="00B868BB">
        <w:rPr>
          <w:rStyle w:val="RSCB02ArticleTextChar"/>
          <w:vertAlign w:val="superscript"/>
        </w:rPr>
        <w:fldChar w:fldCharType="end"/>
      </w:r>
      <w:r w:rsidR="008574FB" w:rsidRPr="00C05993">
        <w:rPr>
          <w:rStyle w:val="RSCB02ArticleTextChar"/>
        </w:rPr>
        <w:t xml:space="preserve">. </w:t>
      </w:r>
      <w:r w:rsidR="0022503D">
        <w:rPr>
          <w:rStyle w:val="RSCB02ArticleTextChar"/>
        </w:rPr>
        <w:fldChar w:fldCharType="begin"/>
      </w:r>
      <w:r w:rsidR="0022503D">
        <w:rPr>
          <w:rStyle w:val="RSCB02ArticleTextChar"/>
        </w:rPr>
        <w:instrText xml:space="preserve"> REF _Ref532856624 \h  \* MERGEFORMAT </w:instrText>
      </w:r>
      <w:r w:rsidR="0022503D">
        <w:rPr>
          <w:rStyle w:val="RSCB02ArticleTextChar"/>
        </w:rPr>
      </w:r>
      <w:r w:rsidR="0022503D">
        <w:rPr>
          <w:rStyle w:val="RSCB02ArticleTextChar"/>
        </w:rPr>
        <w:fldChar w:fldCharType="separate"/>
      </w:r>
      <w:r w:rsidR="00103592" w:rsidRPr="00103592">
        <w:rPr>
          <w:rStyle w:val="RSCB02ArticleTextChar"/>
        </w:rPr>
        <w:t>Figure 1</w:t>
      </w:r>
      <w:r w:rsidR="0022503D">
        <w:rPr>
          <w:rStyle w:val="RSCB02ArticleTextChar"/>
        </w:rPr>
        <w:fldChar w:fldCharType="end"/>
      </w:r>
      <w:r w:rsidR="0022503D">
        <w:rPr>
          <w:rStyle w:val="RSCB02ArticleTextChar"/>
        </w:rPr>
        <w:t xml:space="preserve"> </w:t>
      </w:r>
      <w:r w:rsidR="001F3397" w:rsidRPr="00C05993">
        <w:rPr>
          <w:rStyle w:val="RSCB02ArticleTextChar"/>
        </w:rPr>
        <w:t>describes</w:t>
      </w:r>
      <w:r w:rsidR="008574FB" w:rsidRPr="00C05993">
        <w:rPr>
          <w:rStyle w:val="RSCB02ArticleTextChar"/>
        </w:rPr>
        <w:t xml:space="preserve"> the degradation mechanism of hemicellulose hydrolysis</w:t>
      </w:r>
      <w:r w:rsidR="008574FB" w:rsidRPr="00C05993">
        <w:rPr>
          <w:rStyle w:val="RSCB02ArticleTextChar"/>
          <w:rFonts w:hint="eastAsia"/>
        </w:rPr>
        <w:t xml:space="preserve"> </w:t>
      </w:r>
      <w:r w:rsidR="008574FB" w:rsidRPr="00C05993">
        <w:rPr>
          <w:rStyle w:val="RSCB02ArticleTextChar"/>
        </w:rPr>
        <w:t>in biomass</w:t>
      </w:r>
      <w:r w:rsidR="008574FB" w:rsidRPr="00C05993">
        <w:rPr>
          <w:rStyle w:val="RSCB02ArticleTextChar"/>
          <w:rFonts w:hint="eastAsia"/>
        </w:rPr>
        <w:t>.</w:t>
      </w:r>
      <w:r w:rsidR="008574FB" w:rsidRPr="00C05993">
        <w:rPr>
          <w:rStyle w:val="RSCB02ArticleTextChar"/>
        </w:rPr>
        <w:t xml:space="preserve"> </w:t>
      </w:r>
      <w:r w:rsidR="008574FB" w:rsidRPr="00C05993">
        <w:rPr>
          <w:rStyle w:val="RSCB02ArticleTextChar"/>
          <w:rFonts w:hint="eastAsia"/>
        </w:rPr>
        <w:t xml:space="preserve">The </w:t>
      </w:r>
      <w:r w:rsidR="008574FB" w:rsidRPr="00C05993">
        <w:rPr>
          <w:rStyle w:val="RSCB02ArticleTextChar"/>
        </w:rPr>
        <w:t>hemicellulose polymers (</w:t>
      </w:r>
      <w:proofErr w:type="spellStart"/>
      <w:r w:rsidR="008574FB" w:rsidRPr="00C05993">
        <w:rPr>
          <w:rStyle w:val="RSCB02ArticleTextChar"/>
        </w:rPr>
        <w:t>HemPol</w:t>
      </w:r>
      <w:proofErr w:type="spellEnd"/>
      <w:r w:rsidR="008574FB" w:rsidRPr="00C05993">
        <w:rPr>
          <w:rStyle w:val="RSCB02ArticleTextChar"/>
        </w:rPr>
        <w:t>) were</w:t>
      </w:r>
      <w:r w:rsidR="008574FB" w:rsidRPr="00C05993">
        <w:rPr>
          <w:rStyle w:val="RSCB02ArticleTextChar"/>
          <w:rFonts w:hint="eastAsia"/>
        </w:rPr>
        <w:t xml:space="preserve"> </w:t>
      </w:r>
      <w:r w:rsidR="008574FB" w:rsidRPr="00C05993">
        <w:rPr>
          <w:rStyle w:val="RSCB02ArticleTextChar"/>
        </w:rPr>
        <w:t xml:space="preserve">first </w:t>
      </w:r>
      <w:proofErr w:type="spellStart"/>
      <w:r w:rsidR="008574FB" w:rsidRPr="00C05993">
        <w:rPr>
          <w:rStyle w:val="RSCB02ArticleTextChar"/>
        </w:rPr>
        <w:t>hydrolyzed</w:t>
      </w:r>
      <w:proofErr w:type="spellEnd"/>
      <w:r w:rsidR="008574FB" w:rsidRPr="00C05993">
        <w:rPr>
          <w:rStyle w:val="RSCB02ArticleTextChar"/>
        </w:rPr>
        <w:t xml:space="preserve"> to high molecular weight, soluble fragments (</w:t>
      </w:r>
      <w:proofErr w:type="spellStart"/>
      <w:r w:rsidR="008574FB" w:rsidRPr="00C05993">
        <w:rPr>
          <w:rStyle w:val="RSCB02ArticleTextChar"/>
        </w:rPr>
        <w:t>HemHDPOl</w:t>
      </w:r>
      <w:proofErr w:type="spellEnd"/>
      <w:r w:rsidR="008574FB" w:rsidRPr="00C05993">
        <w:rPr>
          <w:rStyle w:val="RSCB02ArticleTextChar"/>
        </w:rPr>
        <w:t>)) of oligomeric portions, which kept the major</w:t>
      </w:r>
      <w:r w:rsidR="008574FB" w:rsidRPr="00C05993">
        <w:rPr>
          <w:rStyle w:val="RSCB02ArticleTextChar"/>
          <w:rFonts w:hint="eastAsia"/>
        </w:rPr>
        <w:t xml:space="preserve"> </w:t>
      </w:r>
      <w:r w:rsidR="008574FB" w:rsidRPr="00C05993">
        <w:rPr>
          <w:rStyle w:val="RSCB02ArticleTextChar"/>
        </w:rPr>
        <w:t>structural features of original substrates at</w:t>
      </w:r>
      <w:r w:rsidR="00B868BB">
        <w:rPr>
          <w:rStyle w:val="RSCB02ArticleTextChar"/>
        </w:rPr>
        <w:t xml:space="preserve"> mild HTC condition (around 150</w:t>
      </w:r>
      <w:r w:rsidR="006D4034">
        <w:rPr>
          <w:rStyle w:val="RSCB02ArticleTextChar"/>
        </w:rPr>
        <w:t xml:space="preserve"> </w:t>
      </w:r>
      <w:proofErr w:type="spellStart"/>
      <w:r w:rsidR="008574FB" w:rsidRPr="00B868BB">
        <w:rPr>
          <w:rStyle w:val="RSCB02ArticleTextChar"/>
          <w:vertAlign w:val="superscript"/>
        </w:rPr>
        <w:t>o</w:t>
      </w:r>
      <w:r w:rsidR="008574FB" w:rsidRPr="00C05993">
        <w:rPr>
          <w:rStyle w:val="RSCB02ArticleTextChar"/>
        </w:rPr>
        <w:t>C</w:t>
      </w:r>
      <w:proofErr w:type="spellEnd"/>
      <w:r w:rsidR="008574FB" w:rsidRPr="00C05993">
        <w:rPr>
          <w:rStyle w:val="RSCB02ArticleTextChar"/>
        </w:rPr>
        <w:t xml:space="preserve">). </w:t>
      </w:r>
      <w:r w:rsidR="008574FB" w:rsidRPr="00C05993">
        <w:rPr>
          <w:rStyle w:val="RSCB02ArticleTextChar"/>
          <w:rFonts w:hint="eastAsia"/>
        </w:rPr>
        <w:t>T</w:t>
      </w:r>
      <w:r w:rsidR="008574FB" w:rsidRPr="00C05993">
        <w:rPr>
          <w:rStyle w:val="RSCB02ArticleTextChar"/>
        </w:rPr>
        <w:t xml:space="preserve">hey were </w:t>
      </w:r>
      <w:r w:rsidR="008574FB" w:rsidRPr="00C05993">
        <w:rPr>
          <w:rStyle w:val="RSCB02ArticleTextChar"/>
          <w:rFonts w:hint="eastAsia"/>
        </w:rPr>
        <w:t>t</w:t>
      </w:r>
      <w:r w:rsidR="008574FB" w:rsidRPr="00C05993">
        <w:rPr>
          <w:rStyle w:val="RSCB02ArticleTextChar"/>
        </w:rPr>
        <w:t>hen progressively depolymerized into low molecular weight (</w:t>
      </w:r>
      <w:proofErr w:type="spellStart"/>
      <w:r w:rsidR="008574FB" w:rsidRPr="00C05993">
        <w:rPr>
          <w:rStyle w:val="RSCB02ArticleTextChar"/>
        </w:rPr>
        <w:t>HemLDPOl</w:t>
      </w:r>
      <w:proofErr w:type="spellEnd"/>
      <w:r w:rsidR="008574FB" w:rsidRPr="00C05993">
        <w:rPr>
          <w:rStyle w:val="RSCB02ArticleTextChar"/>
        </w:rPr>
        <w:t xml:space="preserve">) </w:t>
      </w:r>
      <w:proofErr w:type="spellStart"/>
      <w:r w:rsidR="008574FB" w:rsidRPr="00C05993">
        <w:rPr>
          <w:rStyle w:val="RSCB02ArticleTextChar"/>
        </w:rPr>
        <w:t>xylooligomers</w:t>
      </w:r>
      <w:proofErr w:type="spellEnd"/>
      <w:r w:rsidR="008574FB" w:rsidRPr="00C05993">
        <w:rPr>
          <w:rStyle w:val="RSCB02ArticleTextChar"/>
          <w:rFonts w:hint="eastAsia"/>
        </w:rPr>
        <w:t xml:space="preserve"> </w:t>
      </w:r>
      <w:r w:rsidR="008574FB" w:rsidRPr="00C05993">
        <w:rPr>
          <w:rStyle w:val="RSCB02ArticleTextChar"/>
        </w:rPr>
        <w:t>or glucose and</w:t>
      </w:r>
      <w:r w:rsidR="008574FB" w:rsidRPr="00C05993">
        <w:rPr>
          <w:rStyle w:val="RSCB02ArticleTextChar"/>
          <w:rFonts w:hint="eastAsia"/>
        </w:rPr>
        <w:t xml:space="preserve"> </w:t>
      </w:r>
      <w:r w:rsidR="008574FB" w:rsidRPr="00C05993">
        <w:rPr>
          <w:rStyle w:val="RSCB02ArticleTextChar"/>
        </w:rPr>
        <w:t xml:space="preserve">mannose at a moderate temperature around 200 </w:t>
      </w:r>
      <w:proofErr w:type="spellStart"/>
      <w:r w:rsidR="008574FB" w:rsidRPr="00B868BB">
        <w:rPr>
          <w:rStyle w:val="RSCB02ArticleTextChar"/>
          <w:vertAlign w:val="superscript"/>
        </w:rPr>
        <w:t>o</w:t>
      </w:r>
      <w:r w:rsidR="008574FB" w:rsidRPr="00C05993">
        <w:rPr>
          <w:rStyle w:val="RSCB02ArticleTextChar"/>
        </w:rPr>
        <w:t>C.</w:t>
      </w:r>
      <w:proofErr w:type="spellEnd"/>
      <w:r w:rsidR="008574FB" w:rsidRPr="00C05993">
        <w:rPr>
          <w:rStyle w:val="RSCB02ArticleTextChar"/>
        </w:rPr>
        <w:t xml:space="preserve"> </w:t>
      </w:r>
      <w:r w:rsidR="008574FB" w:rsidRPr="00C05993">
        <w:rPr>
          <w:rStyle w:val="RSCB02ArticleTextChar"/>
          <w:rFonts w:hint="eastAsia"/>
        </w:rPr>
        <w:t>T</w:t>
      </w:r>
      <w:r w:rsidR="008574FB" w:rsidRPr="00C05993">
        <w:rPr>
          <w:rStyle w:val="RSCB02ArticleTextChar"/>
        </w:rPr>
        <w:t xml:space="preserve">he </w:t>
      </w:r>
      <w:proofErr w:type="spellStart"/>
      <w:r w:rsidR="008574FB" w:rsidRPr="00C05993">
        <w:rPr>
          <w:rStyle w:val="RSCB02ArticleTextChar"/>
        </w:rPr>
        <w:t>HemLDPOl</w:t>
      </w:r>
      <w:proofErr w:type="spellEnd"/>
      <w:r w:rsidR="008574FB" w:rsidRPr="00C05993">
        <w:rPr>
          <w:rStyle w:val="RSCB02ArticleTextChar"/>
        </w:rPr>
        <w:t xml:space="preserve"> reacts to give monomeric saccharides (denoted</w:t>
      </w:r>
      <w:r w:rsidR="008574FB" w:rsidRPr="00C05993">
        <w:rPr>
          <w:rStyle w:val="RSCB02ArticleTextChar"/>
          <w:rFonts w:hint="eastAsia"/>
        </w:rPr>
        <w:t xml:space="preserve"> </w:t>
      </w:r>
      <w:r w:rsidR="008574FB" w:rsidRPr="00C05993">
        <w:rPr>
          <w:rStyle w:val="RSCB02ArticleTextChar"/>
        </w:rPr>
        <w:t xml:space="preserve">Mon, including xylose or mannose- glucose mixtures). Monomeric saccharides could be further converted into </w:t>
      </w:r>
      <w:proofErr w:type="spellStart"/>
      <w:r w:rsidR="008574FB" w:rsidRPr="00C05993">
        <w:rPr>
          <w:rStyle w:val="RSCB02ArticleTextChar"/>
        </w:rPr>
        <w:t>furanic</w:t>
      </w:r>
      <w:proofErr w:type="spellEnd"/>
      <w:r w:rsidR="008574FB" w:rsidRPr="00C05993">
        <w:rPr>
          <w:rStyle w:val="RSCB02ArticleTextChar"/>
        </w:rPr>
        <w:t xml:space="preserve"> products (denoted </w:t>
      </w:r>
      <w:proofErr w:type="spellStart"/>
      <w:r w:rsidR="008574FB" w:rsidRPr="00C05993">
        <w:rPr>
          <w:rStyle w:val="RSCB02ArticleTextChar"/>
        </w:rPr>
        <w:t>FurC</w:t>
      </w:r>
      <w:proofErr w:type="spellEnd"/>
      <w:r w:rsidR="008574FB" w:rsidRPr="00C05993">
        <w:rPr>
          <w:rStyle w:val="RSCB02ArticleTextChar"/>
        </w:rPr>
        <w:t xml:space="preserve">, comprise furfural or HMF) at a harsh HTC </w:t>
      </w:r>
      <w:r w:rsidR="00975DE8" w:rsidRPr="00C05993">
        <w:rPr>
          <w:rStyle w:val="RSCB02ArticleTextChar"/>
        </w:rPr>
        <w:t>condition</w:t>
      </w:r>
      <w:r w:rsidR="008574FB" w:rsidRPr="00C05993">
        <w:rPr>
          <w:rStyle w:val="RSCB02ArticleTextChar"/>
        </w:rPr>
        <w:t xml:space="preserve">. In further reaction stages, furfural and HMF were decomposed or repolymerized to </w:t>
      </w:r>
      <w:r w:rsidR="008574FB" w:rsidRPr="009E3E0F">
        <w:rPr>
          <w:rStyle w:val="RSCB02ArticleTextChar"/>
          <w:color w:val="000000" w:themeColor="text1"/>
        </w:rPr>
        <w:t xml:space="preserve">other products </w:t>
      </w:r>
      <w:r w:rsidR="008574FB" w:rsidRPr="009E3E0F">
        <w:rPr>
          <w:noProof/>
          <w:color w:val="000000" w:themeColor="text1"/>
          <w:sz w:val="18"/>
          <w:szCs w:val="18"/>
          <w:vertAlign w:val="superscript"/>
        </w:rPr>
        <w:fldChar w:fldCharType="begin"/>
      </w:r>
      <w:r w:rsidR="00E25E04">
        <w:rPr>
          <w:noProof/>
          <w:color w:val="000000" w:themeColor="text1"/>
          <w:sz w:val="18"/>
          <w:szCs w:val="18"/>
          <w:vertAlign w:val="superscript"/>
        </w:rPr>
        <w:instrText xml:space="preserve"> ADDIN EN.CITE &lt;EndNote&gt;&lt;Cite&gt;&lt;Author&gt;Gullón&lt;/Author&gt;&lt;Year&gt;2012&lt;/Year&gt;&lt;RecNum&gt;55&lt;/RecNum&gt;&lt;DisplayText&gt;&lt;style face="superscript"&gt;55&lt;/style&gt;&lt;/DisplayText&gt;&lt;record&gt;&lt;rec-number&gt;55&lt;/rec-number&gt;&lt;foreign-keys&gt;&lt;key app="EN" db-id="pepvttxrws92tnew0vo5svda9rtwfvvdsds9" timestamp="1551157282"&gt;55&lt;/key&gt;&lt;/foreign-keys&gt;&lt;ref-type name="Journal Article"&gt;17&lt;/ref-type&gt;&lt;contributors&gt;&lt;authors&gt;&lt;author&gt;Gullón, P&lt;/author&gt;&lt;author&gt;Romaní, A&lt;/author&gt;&lt;author&gt;Vila, C&lt;/author&gt;&lt;author&gt;Garrote, G&lt;/author&gt;&lt;author&gt;Parajó, J. C&lt;/author&gt;&lt;/authors&gt;&lt;/contributors&gt;&lt;titles&gt;&lt;title&gt;Potential of hydrothermal treatments in lignocellulose biorefineries&lt;/title&gt;&lt;secondary-title&gt;Biofuels Bioproducts &amp;amp; Biorefining&lt;/secondary-title&gt;&lt;/titles&gt;&lt;periodical&gt;&lt;full-title&gt;Biofuels Bioproducts &amp;amp; Biorefining&lt;/full-title&gt;&lt;/periodical&gt;&lt;pages&gt;219-232&lt;/pages&gt;&lt;volume&gt;6&lt;/volume&gt;&lt;number&gt;2&lt;/number&gt;&lt;dates&gt;&lt;year&gt;2012&lt;/year&gt;&lt;/dates&gt;&lt;urls&gt;&lt;/urls&gt;&lt;/record&gt;&lt;/Cite&gt;&lt;/EndNote&gt;</w:instrText>
      </w:r>
      <w:r w:rsidR="008574FB" w:rsidRPr="009E3E0F">
        <w:rPr>
          <w:noProof/>
          <w:color w:val="000000" w:themeColor="text1"/>
          <w:sz w:val="18"/>
          <w:szCs w:val="18"/>
          <w:vertAlign w:val="superscript"/>
        </w:rPr>
        <w:fldChar w:fldCharType="separate"/>
      </w:r>
      <w:r w:rsidR="00C151AD" w:rsidRPr="009E3E0F">
        <w:rPr>
          <w:noProof/>
          <w:color w:val="000000" w:themeColor="text1"/>
          <w:sz w:val="18"/>
          <w:szCs w:val="18"/>
          <w:vertAlign w:val="superscript"/>
        </w:rPr>
        <w:t>55</w:t>
      </w:r>
      <w:r w:rsidR="008574FB" w:rsidRPr="009E3E0F">
        <w:rPr>
          <w:noProof/>
          <w:color w:val="000000" w:themeColor="text1"/>
          <w:sz w:val="18"/>
          <w:szCs w:val="18"/>
          <w:vertAlign w:val="superscript"/>
        </w:rPr>
        <w:fldChar w:fldCharType="end"/>
      </w:r>
      <w:r w:rsidR="008574FB" w:rsidRPr="009E3E0F">
        <w:rPr>
          <w:rStyle w:val="RSCB02ArticleTextChar"/>
          <w:color w:val="000000" w:themeColor="text1"/>
        </w:rPr>
        <w:t xml:space="preserve">. </w:t>
      </w:r>
      <w:r w:rsidR="008574FB" w:rsidRPr="00C05993">
        <w:rPr>
          <w:rStyle w:val="RSCB02ArticleTextChar"/>
        </w:rPr>
        <w:t>Typically,</w:t>
      </w:r>
      <w:r w:rsidR="008574FB" w:rsidRPr="00C05993">
        <w:rPr>
          <w:rStyle w:val="RSCB02ArticleTextChar"/>
          <w:rFonts w:hint="eastAsia"/>
        </w:rPr>
        <w:t xml:space="preserve"> </w:t>
      </w:r>
      <w:r w:rsidR="008574FB" w:rsidRPr="00C05993">
        <w:rPr>
          <w:rStyle w:val="RSCB02ArticleTextChar"/>
        </w:rPr>
        <w:t>oligosaccharides account for 55-70</w:t>
      </w:r>
      <w:r w:rsidR="006D4034">
        <w:rPr>
          <w:rStyle w:val="RSCB02ArticleTextChar"/>
        </w:rPr>
        <w:t xml:space="preserve"> </w:t>
      </w:r>
      <w:r w:rsidR="008574FB" w:rsidRPr="00C05993">
        <w:rPr>
          <w:rStyle w:val="RSCB02ArticleTextChar"/>
        </w:rPr>
        <w:t>% of the dissolved</w:t>
      </w:r>
      <w:r w:rsidR="008574FB" w:rsidRPr="00C05993">
        <w:rPr>
          <w:rStyle w:val="RSCB02ArticleTextChar"/>
          <w:rFonts w:hint="eastAsia"/>
        </w:rPr>
        <w:t xml:space="preserve"> </w:t>
      </w:r>
      <w:r w:rsidR="008574FB" w:rsidRPr="00C05993">
        <w:rPr>
          <w:rStyle w:val="RSCB02ArticleTextChar"/>
        </w:rPr>
        <w:t xml:space="preserve">fraction at moderate condition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&lt;EndNote&gt;&lt;Cite&gt;&lt;Author&gt;Gullón&lt;/Author&gt;&lt;Year&gt;2012&lt;/Year&gt;&lt;RecNum&gt;55&lt;/RecNum&gt;&lt;DisplayText&gt;&lt;style face="superscript"&gt;55&lt;/style&gt;&lt;/DisplayText&gt;&lt;record&gt;&lt;rec-number&gt;55&lt;/rec-number&gt;&lt;foreign-keys&gt;&lt;key app="EN" db-id="pepvttxrws92tnew0vo5svda9rtwfvvdsds9" timestamp="1551157282"&gt;55&lt;/key&gt;&lt;/foreign-keys&gt;&lt;ref-type name="Journal Article"&gt;17&lt;/ref-type&gt;&lt;contributors&gt;&lt;authors&gt;&lt;author&gt;Gullón, P&lt;/author&gt;&lt;author&gt;Romaní, A&lt;/author&gt;&lt;author&gt;Vila, C&lt;/author&gt;&lt;author&gt;Garrote, G&lt;/author&gt;&lt;author&gt;Parajó, J. C&lt;/author&gt;&lt;/authors&gt;&lt;/contributors&gt;&lt;titles&gt;&lt;title&gt;Potential of hydrothermal treatments in lignocellulose biorefineries&lt;/title&gt;&lt;secondary-title&gt;Biofuels Bioproducts &amp;amp; Biorefining&lt;/secondary-title&gt;&lt;/titles&gt;&lt;periodical&gt;&lt;full-title&gt;Biofuels Bioproducts &amp;amp; Biorefining&lt;/full-title&gt;&lt;/periodical&gt;&lt;pages&gt;219-232&lt;/pages&gt;&lt;volume&gt;6&lt;/volume&gt;&lt;number&gt;2&lt;/number&gt;&lt;dates&gt;&lt;year&gt;2012&lt;/year&gt;&lt;/dates&gt;&lt;urls&gt;&lt;/urls&gt;&lt;/record&gt;&lt;/Cite&gt;&lt;/EndNote&gt;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55</w:t>
      </w:r>
      <w:r w:rsidR="008574FB" w:rsidRPr="00B868BB">
        <w:rPr>
          <w:rStyle w:val="RSCB02ArticleTextChar"/>
          <w:vertAlign w:val="superscript"/>
        </w:rPr>
        <w:fldChar w:fldCharType="end"/>
      </w:r>
      <w:r w:rsidR="008574FB" w:rsidRPr="00C05993">
        <w:rPr>
          <w:rStyle w:val="RSCB02ArticleTextChar"/>
        </w:rPr>
        <w:t>.</w:t>
      </w:r>
    </w:p>
    <w:p w14:paraId="3658704C" w14:textId="65F9C529" w:rsidR="008574FB" w:rsidRPr="00A534AA" w:rsidRDefault="00BC42E5" w:rsidP="00A534AA">
      <w:pPr>
        <w:spacing w:after="0"/>
        <w:jc w:val="both"/>
        <w:rPr>
          <w:rStyle w:val="RSCB02ArticleTextChar"/>
          <w:rFonts w:cstheme="minorBidi"/>
          <w:b/>
          <w:w w:val="100"/>
          <w:szCs w:val="22"/>
        </w:rPr>
      </w:pPr>
      <w:r>
        <w:rPr>
          <w:rStyle w:val="RSCB08CHeadingIn-lineChar"/>
        </w:rPr>
        <w:t xml:space="preserve">2.1.3 </w:t>
      </w:r>
      <w:r w:rsidR="007D2B64" w:rsidRPr="00C05993">
        <w:rPr>
          <w:rStyle w:val="RSCB08CHeadingIn-lineChar"/>
        </w:rPr>
        <w:t>Cellulose</w:t>
      </w:r>
      <w:bookmarkEnd w:id="28"/>
      <w:r w:rsidR="00C05993" w:rsidRPr="00C05993">
        <w:rPr>
          <w:rStyle w:val="RSCB08CHeadingIn-lineChar"/>
        </w:rPr>
        <w:t>.</w:t>
      </w:r>
      <w:r w:rsidR="00A534AA">
        <w:rPr>
          <w:b/>
          <w:sz w:val="18"/>
        </w:rPr>
        <w:t xml:space="preserve"> </w:t>
      </w:r>
      <w:r w:rsidR="008574FB" w:rsidRPr="00C05993">
        <w:rPr>
          <w:rStyle w:val="RSCB02ArticleTextChar"/>
        </w:rPr>
        <w:t xml:space="preserve">Cellulose is organized into </w:t>
      </w:r>
      <w:r w:rsidR="00ED5167" w:rsidRPr="00C05993">
        <w:rPr>
          <w:rStyle w:val="RSCB02ArticleTextChar"/>
        </w:rPr>
        <w:t>micro fibrils</w:t>
      </w:r>
      <w:r w:rsidR="008574FB" w:rsidRPr="00C05993">
        <w:rPr>
          <w:rStyle w:val="RSCB02ArticleTextChar"/>
        </w:rPr>
        <w:t xml:space="preserve"> surrounded by hemicellulose and encased inside a lignin matrix in biomass,</w:t>
      </w:r>
      <w:r w:rsidR="008574FB" w:rsidRPr="00C05993">
        <w:rPr>
          <w:rStyle w:val="RSCB02ArticleTextChar"/>
          <w:rFonts w:hint="eastAsia"/>
        </w:rPr>
        <w:t xml:space="preserve"> </w:t>
      </w:r>
      <w:r w:rsidR="008574FB" w:rsidRPr="00C05993">
        <w:rPr>
          <w:rStyle w:val="RSCB02ArticleTextChar"/>
        </w:rPr>
        <w:t xml:space="preserve">and its degradation is more difficult than that of hemicellulose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&lt;EndNote&gt;&lt;Cite&gt;&lt;Author&gt;Cao&lt;/Author&gt;&lt;Year&gt;2017&lt;/Year&gt;&lt;RecNum&gt;19&lt;/RecNum&gt;&lt;DisplayText&gt;&lt;style face="superscript"&gt;19&lt;/style&gt;&lt;/DisplayText&gt;&lt;record&gt;&lt;rec-number&gt;19&lt;/rec-number&gt;&lt;foreign-keys&gt;&lt;key app="EN" db-id="pepvttxrws92tnew0vo5svda9rtwfvvdsds9" timestamp="1551157278"&gt;19&lt;/key&gt;&lt;/foreign-keys&gt;&lt;ref-type name="Journal Article"&gt;17&lt;/ref-type&gt;&lt;contributors&gt;&lt;authors&gt;&lt;author&gt;Cao, L.&lt;/author&gt;&lt;author&gt;Zhang, C.&lt;/author&gt;&lt;author&gt;Chen, H.&lt;/author&gt;&lt;author&gt;Tsang, Dcw&lt;/author&gt;&lt;author&gt;Luo, G.&lt;/author&gt;&lt;author&gt;Zhang, S.&lt;/author&gt;&lt;author&gt;Chen, J.&lt;/author&gt;&lt;/authors&gt;&lt;/contributors&gt;&lt;titles&gt;&lt;title&gt;Hydrothermal liquefaction of agricultural and forestry wastes: state-of-the-art review and future prospects&lt;/title&gt;&lt;secondary-title&gt;Bioresource Technology&lt;/secondary-title&gt;&lt;/titles&gt;&lt;periodical&gt;&lt;full-title&gt;Bioresour Technol&lt;/full-title&gt;&lt;abbr-1&gt;Bioresource technology&lt;/abbr-1&gt;&lt;/periodical&gt;&lt;dates&gt;&lt;year&gt;2017&lt;/year&gt;&lt;/dates&gt;&lt;urls&gt;&lt;/urls&gt;&lt;/record&gt;&lt;/Cite&gt;&lt;/EndNote&gt;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19</w:t>
      </w:r>
      <w:r w:rsidR="008574FB" w:rsidRPr="00B868BB">
        <w:rPr>
          <w:rStyle w:val="RSCB02ArticleTextChar"/>
          <w:vertAlign w:val="superscript"/>
        </w:rPr>
        <w:fldChar w:fldCharType="end"/>
      </w:r>
      <w:r w:rsidR="008574FB" w:rsidRPr="00C05993">
        <w:rPr>
          <w:rStyle w:val="RSCB02ArticleTextChar"/>
        </w:rPr>
        <w:t>. The intensive hydrogen bonds within the cellulose structure together with its high crystallinity hinder</w:t>
      </w:r>
      <w:r w:rsidR="008574FB" w:rsidRPr="00C05993">
        <w:rPr>
          <w:rStyle w:val="RSCB02ArticleTextChar"/>
          <w:rFonts w:hint="eastAsia"/>
        </w:rPr>
        <w:t xml:space="preserve"> </w:t>
      </w:r>
      <w:r w:rsidR="008574FB" w:rsidRPr="00C05993">
        <w:rPr>
          <w:rStyle w:val="RSCB02ArticleTextChar"/>
        </w:rPr>
        <w:t xml:space="preserve">the depolymerization of cellulose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51</w:t>
      </w:r>
      <w:r w:rsidR="008574FB" w:rsidRPr="00B868BB">
        <w:rPr>
          <w:rStyle w:val="RSCB02ArticleTextChar"/>
          <w:vertAlign w:val="superscript"/>
        </w:rPr>
        <w:fldChar w:fldCharType="end"/>
      </w:r>
      <w:r w:rsidR="008574FB" w:rsidRPr="00C05993">
        <w:rPr>
          <w:rStyle w:val="RSCB02ArticleTextChar"/>
        </w:rPr>
        <w:t>.</w:t>
      </w:r>
      <w:r w:rsidR="008574FB" w:rsidRPr="00C05993">
        <w:rPr>
          <w:rStyle w:val="RSCB02ArticleTextChar"/>
          <w:rFonts w:hint="eastAsia"/>
        </w:rPr>
        <w:t xml:space="preserve"> </w:t>
      </w:r>
      <w:r w:rsidR="008574FB" w:rsidRPr="00C05993">
        <w:rPr>
          <w:rStyle w:val="RSCB02ArticleTextChar"/>
        </w:rPr>
        <w:t>It was reported that only the amorphous part (around 10 wt.%) cou</w:t>
      </w:r>
      <w:r w:rsidR="001F3397" w:rsidRPr="00C05993">
        <w:rPr>
          <w:rStyle w:val="RSCB02ArticleTextChar"/>
        </w:rPr>
        <w:t>ld be dissolved in the HTC-AP under</w:t>
      </w:r>
      <w:r w:rsidR="008574FB" w:rsidRPr="00C05993">
        <w:rPr>
          <w:rStyle w:val="RSCB02ArticleTextChar"/>
        </w:rPr>
        <w:t xml:space="preserve"> moderate condition</w:t>
      </w:r>
      <w:r w:rsidR="001F3397" w:rsidRPr="00C05993">
        <w:rPr>
          <w:rStyle w:val="RSCB02ArticleTextChar"/>
        </w:rPr>
        <w:t>s</w:t>
      </w:r>
      <w:r w:rsidR="008574FB" w:rsidRPr="00C05993">
        <w:rPr>
          <w:rStyle w:val="RSCB02ArticleTextChar"/>
        </w:rPr>
        <w:t xml:space="preserve">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51</w:t>
      </w:r>
      <w:r w:rsidR="008574FB" w:rsidRPr="00B868BB">
        <w:rPr>
          <w:rStyle w:val="RSCB02ArticleTextChar"/>
          <w:vertAlign w:val="superscript"/>
        </w:rPr>
        <w:fldChar w:fldCharType="end"/>
      </w:r>
      <w:r w:rsidR="008574FB" w:rsidRPr="00C05993">
        <w:rPr>
          <w:rStyle w:val="RSCB02ArticleTextChar"/>
        </w:rPr>
        <w:t>.</w:t>
      </w:r>
      <w:r w:rsidR="008574FB" w:rsidRPr="00C05993">
        <w:rPr>
          <w:rStyle w:val="RSCB02ArticleTextChar"/>
          <w:rFonts w:hint="eastAsia"/>
        </w:rPr>
        <w:t xml:space="preserve"> </w:t>
      </w:r>
      <w:r w:rsidR="008574FB" w:rsidRPr="00C05993">
        <w:rPr>
          <w:rStyle w:val="RSCB02ArticleTextChar"/>
        </w:rPr>
        <w:t xml:space="preserve">The long chain polysaccharides were first decomposed into their oligomers and then transformed into </w:t>
      </w:r>
      <w:bookmarkStart w:id="29" w:name="_Hlk524092993"/>
      <w:r w:rsidR="008574FB" w:rsidRPr="00C05993">
        <w:rPr>
          <w:rStyle w:val="RSCB02ArticleTextChar"/>
        </w:rPr>
        <w:t xml:space="preserve">monosaccharaides under more severe conditions. Glucose was the major monosaccharide </w:t>
      </w:r>
      <w:bookmarkEnd w:id="29"/>
      <w:r w:rsidR="008574FB" w:rsidRPr="00C05993">
        <w:rPr>
          <w:rStyle w:val="RSCB02ArticleTextChar"/>
        </w:rPr>
        <w:t xml:space="preserve">and </w:t>
      </w:r>
      <w:bookmarkStart w:id="30" w:name="_Hlk524093150"/>
      <w:r w:rsidR="008574FB" w:rsidRPr="00C05993">
        <w:rPr>
          <w:rStyle w:val="RSCB02ArticleTextChar"/>
        </w:rPr>
        <w:t>the monosaccharaides could be further transformed into furan derivatives (HMF)</w:t>
      </w:r>
      <w:bookmarkEnd w:id="30"/>
      <w:r w:rsidR="008574FB" w:rsidRPr="00C05993">
        <w:rPr>
          <w:rStyle w:val="RSCB02ArticleTextChar"/>
        </w:rPr>
        <w:t>,</w:t>
      </w:r>
      <w:bookmarkStart w:id="31" w:name="_Hlk524093391"/>
      <w:r w:rsidR="008574FB" w:rsidRPr="00C05993">
        <w:rPr>
          <w:rStyle w:val="RSCB02ArticleTextChar"/>
        </w:rPr>
        <w:t xml:space="preserve"> short chain organic acid</w:t>
      </w:r>
      <w:bookmarkEnd w:id="31"/>
      <w:r w:rsidR="008574FB" w:rsidRPr="00C05993">
        <w:rPr>
          <w:rStyle w:val="RSCB02ArticleTextChar"/>
        </w:rPr>
        <w:t xml:space="preserve">s and aldehydes </w:t>
      </w:r>
      <w:r w:rsidR="008574FB" w:rsidRPr="00B868BB">
        <w:rPr>
          <w:rStyle w:val="RSCB02ArticleTextChar"/>
          <w:vertAlign w:val="superscript"/>
        </w:rPr>
        <w:fldChar w:fldCharType="begin">
          <w:fldData xml:space="preserve">PEVuZE5vdGU+PENpdGU+PEF1dGhvcj5Ub29yPC9BdXRob3I+PFllYXI+MjAxMTwvWWVhcj48UmVj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</w:fldData>
        </w:fldChar>
      </w:r>
      <w:r w:rsidR="00E25E04">
        <w:rPr>
          <w:rStyle w:val="RSCB02ArticleTextChar"/>
          <w:vertAlign w:val="superscript"/>
        </w:rPr>
        <w:instrText xml:space="preserve"> ADDIN EN.CITE </w:instrText>
      </w:r>
      <w:r w:rsidR="00E25E04">
        <w:rPr>
          <w:rStyle w:val="RSCB02ArticleTextChar"/>
          <w:vertAlign w:val="superscript"/>
        </w:rPr>
        <w:fldChar w:fldCharType="begin">
          <w:fldData xml:space="preserve">PEVuZE5vdGU+PENpdGU+PEF1dGhvcj5Ub29yPC9BdXRob3I+PFllYXI+MjAxMTwvWWVhcj48UmVj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</w:fldData>
        </w:fldChar>
      </w:r>
      <w:r w:rsidR="00E25E04">
        <w:rPr>
          <w:rStyle w:val="RSCB02ArticleTextChar"/>
          <w:vertAlign w:val="superscript"/>
        </w:rPr>
        <w:instrText xml:space="preserve"> ADDIN EN.CITE.DATA </w:instrText>
      </w:r>
      <w:r w:rsidR="00E25E04">
        <w:rPr>
          <w:rStyle w:val="RSCB02ArticleTextChar"/>
          <w:vertAlign w:val="superscript"/>
        </w:rPr>
      </w:r>
      <w:r w:rsidR="00E25E04">
        <w:rPr>
          <w:rStyle w:val="RSCB02ArticleTextChar"/>
          <w:vertAlign w:val="superscript"/>
        </w:rPr>
        <w:fldChar w:fldCharType="end"/>
      </w:r>
      <w:r w:rsidR="008574FB" w:rsidRPr="00B868BB">
        <w:rPr>
          <w:rStyle w:val="RSCB02ArticleTextChar"/>
          <w:vertAlign w:val="superscript"/>
        </w:rPr>
      </w:r>
      <w:r w:rsidR="008574FB" w:rsidRPr="00B868BB">
        <w:rPr>
          <w:rStyle w:val="RSCB02ArticleTextChar"/>
          <w:vertAlign w:val="superscript"/>
        </w:rPr>
        <w:fldChar w:fldCharType="separate"/>
      </w:r>
      <w:r w:rsidR="00C151AD">
        <w:rPr>
          <w:rStyle w:val="RSCB02ArticleTextChar"/>
          <w:noProof/>
          <w:vertAlign w:val="superscript"/>
        </w:rPr>
        <w:t>56-58</w:t>
      </w:r>
      <w:r w:rsidR="008574FB" w:rsidRPr="00B868BB">
        <w:rPr>
          <w:rStyle w:val="RSCB02ArticleTextChar"/>
          <w:vertAlign w:val="superscript"/>
        </w:rPr>
        <w:fldChar w:fldCharType="end"/>
      </w:r>
      <w:r w:rsidR="008574FB" w:rsidRPr="00C05993">
        <w:rPr>
          <w:rStyle w:val="RSCB02ArticleTextChar"/>
        </w:rPr>
        <w:t xml:space="preserve">. At the same time, some insoluble compounds could also be produced by polymerization reaction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&lt;EndNote&gt;&lt;Cite&gt;&lt;Author&gt;Qu&lt;/Author&gt;&lt;Year&gt;2014&lt;/Year&gt;&lt;RecNum&gt;59&lt;/RecNum&gt;&lt;DisplayText&gt;&lt;style face="superscript"&gt;59&lt;/style&gt;&lt;/DisplayText&gt;&lt;record&gt;&lt;rec-number&gt;59&lt;/rec-number&gt;&lt;foreign-keys&gt;&lt;key app="EN" db-id="pepvttxrws92tnew0vo5svda9rtwfvvdsds9" timestamp="1551157283"&gt;59&lt;/key&gt;&lt;/foreign-keys&gt;&lt;ref-type name="Journal Article"&gt;17&lt;/ref-type&gt;&lt;contributors&gt;&lt;authors&gt;&lt;author&gt;Qu, Yongshui&lt;/author&gt;&lt;author&gt;Wei, Quanyuan&lt;/author&gt;&lt;author&gt;Li, Hongqiang&lt;/author&gt;&lt;author&gt;Oleskowicz-Popiel, Piotr&lt;/author&gt;&lt;author&gt;Huang, Chongpin&lt;/author&gt;&lt;author&gt;Xu, Jian&lt;/author&gt;&lt;/authors&gt;&lt;/contributors&gt;&lt;titles&gt;&lt;title&gt;Microwave-assisted conversion of microcrystalline cellulose to 5-hydroxymethylfurfural catalyzed by ionic liquids&lt;/title&gt;&lt;secondary-title&gt;Bioresource technology&lt;/secondary-title&gt;&lt;/titles&gt;&lt;periodical&gt;&lt;full-title&gt;Bioresour Technol&lt;/full-title&gt;&lt;abbr-1&gt;Bioresource technology&lt;/abbr-1&gt;&lt;/periodical&gt;&lt;pages&gt;358-364&lt;/pages&gt;&lt;volume&gt;162&lt;/volume&gt;&lt;dates&gt;&lt;year&gt;2014&lt;/year&gt;&lt;/dates&gt;&lt;isbn&gt;0960-8524&lt;/isbn&gt;&lt;urls&gt;&lt;/urls&gt;&lt;/record&gt;&lt;/Cite&gt;&lt;/EndNote&gt;</w:instrText>
      </w:r>
      <w:r w:rsidR="008574FB" w:rsidRPr="00B868BB">
        <w:rPr>
          <w:rStyle w:val="RSCB02ArticleTextChar"/>
          <w:vertAlign w:val="superscript"/>
        </w:rPr>
        <w:fldChar w:fldCharType="separate"/>
      </w:r>
      <w:r w:rsidR="00C151AD">
        <w:rPr>
          <w:rStyle w:val="RSCB02ArticleTextChar"/>
          <w:noProof/>
          <w:vertAlign w:val="superscript"/>
        </w:rPr>
        <w:t>59</w:t>
      </w:r>
      <w:r w:rsidR="008574FB" w:rsidRPr="00B868BB">
        <w:rPr>
          <w:rStyle w:val="RSCB02ArticleTextChar"/>
          <w:vertAlign w:val="superscript"/>
        </w:rPr>
        <w:fldChar w:fldCharType="end"/>
      </w:r>
      <w:r w:rsidR="008574FB" w:rsidRPr="00C05993">
        <w:rPr>
          <w:rStyle w:val="RSCB02ArticleTextChar"/>
        </w:rPr>
        <w:t>.</w:t>
      </w:r>
    </w:p>
    <w:p w14:paraId="132E1A09" w14:textId="2CB4030A" w:rsidR="008574FB" w:rsidRPr="00A534AA" w:rsidRDefault="00BC42E5" w:rsidP="00A534AA">
      <w:pPr>
        <w:pStyle w:val="RSCB02ArticleText"/>
        <w:rPr>
          <w:b/>
        </w:rPr>
      </w:pPr>
      <w:r>
        <w:rPr>
          <w:rStyle w:val="RSCB08CHeadingIn-lineChar"/>
        </w:rPr>
        <w:t xml:space="preserve">2.1.4 </w:t>
      </w:r>
      <w:r w:rsidR="00C05993" w:rsidRPr="00C05993">
        <w:rPr>
          <w:rStyle w:val="RSCB08CHeadingIn-lineChar"/>
        </w:rPr>
        <w:t>Other components.</w:t>
      </w:r>
      <w:r w:rsidR="00A534AA">
        <w:rPr>
          <w:rStyle w:val="RSCB08CHeadingIn-lineChar"/>
        </w:rPr>
        <w:t xml:space="preserve"> </w:t>
      </w:r>
      <w:r w:rsidR="008574FB" w:rsidRPr="00790CCD">
        <w:rPr>
          <w:lang w:eastAsia="zh-CN"/>
        </w:rPr>
        <w:t>Lignin is also a ma</w:t>
      </w:r>
      <w:r w:rsidR="008574FB">
        <w:rPr>
          <w:lang w:eastAsia="zh-CN"/>
        </w:rPr>
        <w:t>jor</w:t>
      </w:r>
      <w:r w:rsidR="008574FB" w:rsidRPr="00790CCD">
        <w:rPr>
          <w:lang w:eastAsia="zh-CN"/>
        </w:rPr>
        <w:t xml:space="preserve"> component in lignocellulosic biomass</w:t>
      </w:r>
      <w:r w:rsidR="00182B7C" w:rsidRPr="00790CCD">
        <w:rPr>
          <w:lang w:eastAsia="zh-CN"/>
        </w:rPr>
        <w:t>.</w:t>
      </w:r>
      <w:r w:rsidR="008574FB">
        <w:rPr>
          <w:lang w:eastAsia="zh-CN"/>
        </w:rPr>
        <w:t xml:space="preserve">  The</w:t>
      </w:r>
      <w:r w:rsidR="008574FB" w:rsidRPr="00790CCD">
        <w:rPr>
          <w:lang w:eastAsia="zh-CN"/>
        </w:rPr>
        <w:t xml:space="preserve"> degradation rate </w:t>
      </w:r>
      <w:r w:rsidR="008574FB">
        <w:rPr>
          <w:lang w:eastAsia="zh-CN"/>
        </w:rPr>
        <w:t>is</w:t>
      </w:r>
      <w:r w:rsidR="008574FB" w:rsidRPr="00790CCD">
        <w:rPr>
          <w:lang w:eastAsia="zh-CN"/>
        </w:rPr>
        <w:t xml:space="preserve"> relatively low</w:t>
      </w:r>
      <w:r w:rsidR="008574FB" w:rsidRPr="00790CCD">
        <w:rPr>
          <w:rFonts w:hint="eastAsia"/>
          <w:lang w:eastAsia="zh-CN"/>
        </w:rPr>
        <w:t xml:space="preserve"> </w:t>
      </w:r>
      <w:r w:rsidR="008574FB" w:rsidRPr="00790CCD">
        <w:rPr>
          <w:lang w:eastAsia="zh-CN"/>
        </w:rPr>
        <w:t>and phenolic comp</w:t>
      </w:r>
      <w:r w:rsidR="008574FB">
        <w:rPr>
          <w:lang w:eastAsia="zh-CN"/>
        </w:rPr>
        <w:t>ounds</w:t>
      </w:r>
      <w:r w:rsidR="008574FB" w:rsidRPr="00790CCD">
        <w:rPr>
          <w:lang w:eastAsia="zh-CN"/>
        </w:rPr>
        <w:t xml:space="preserve"> including phenol, methoxy-phenol, and catechol were the major products during HTC </w:t>
      </w:r>
      <w:r w:rsidR="008574FB" w:rsidRPr="00790CCD">
        <w:rPr>
          <w:lang w:eastAsia="zh-CN"/>
        </w:rPr>
        <w:fldChar w:fldCharType="begin">
          <w:fldData xml:space="preserve">PEVuZE5vdGU+PENpdGU+PEF1dGhvcj5HYWk8L0F1dGhvcj48WWVhcj4yMDE1PC9ZZWFyPjxSZWNO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=
</w:fldData>
        </w:fldChar>
      </w:r>
      <w:r w:rsidR="00E25E04">
        <w:rPr>
          <w:lang w:eastAsia="zh-CN"/>
        </w:rPr>
        <w:instrText xml:space="preserve"> ADDIN EN.CITE </w:instrText>
      </w:r>
      <w:r w:rsidR="00E25E04">
        <w:rPr>
          <w:lang w:eastAsia="zh-CN"/>
        </w:rPr>
        <w:fldChar w:fldCharType="begin">
          <w:fldData xml:space="preserve">PEVuZE5vdGU+PENpdGU+PEF1dGhvcj5HYWk8L0F1dGhvcj48WWVhcj4yMDE1PC9ZZWFyPjxSZWNO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=
</w:fldData>
        </w:fldChar>
      </w:r>
      <w:r w:rsidR="00E25E04">
        <w:rPr>
          <w:lang w:eastAsia="zh-CN"/>
        </w:rPr>
        <w:instrText xml:space="preserve"> ADDIN EN.CITE.DATA </w:instrText>
      </w:r>
      <w:r w:rsidR="00E25E04">
        <w:rPr>
          <w:lang w:eastAsia="zh-CN"/>
        </w:rPr>
      </w:r>
      <w:r w:rsidR="00E25E04">
        <w:rPr>
          <w:lang w:eastAsia="zh-CN"/>
        </w:rPr>
        <w:fldChar w:fldCharType="end"/>
      </w:r>
      <w:r w:rsidR="008574FB" w:rsidRPr="00790CCD">
        <w:rPr>
          <w:lang w:eastAsia="zh-CN"/>
        </w:rPr>
      </w:r>
      <w:r w:rsidR="008574FB" w:rsidRPr="00790CCD">
        <w:rPr>
          <w:lang w:eastAsia="zh-CN"/>
        </w:rPr>
        <w:fldChar w:fldCharType="separate"/>
      </w:r>
      <w:r w:rsidR="00C151AD" w:rsidRPr="00C151AD">
        <w:rPr>
          <w:noProof/>
          <w:vertAlign w:val="superscript"/>
          <w:lang w:eastAsia="zh-CN"/>
        </w:rPr>
        <w:t>48, 60, 61</w:t>
      </w:r>
      <w:r w:rsidR="008574FB" w:rsidRPr="00790CCD">
        <w:rPr>
          <w:lang w:eastAsia="zh-CN"/>
        </w:rPr>
        <w:fldChar w:fldCharType="end"/>
      </w:r>
      <w:r w:rsidR="008574FB" w:rsidRPr="00790CCD">
        <w:rPr>
          <w:lang w:eastAsia="zh-CN"/>
        </w:rPr>
        <w:t xml:space="preserve">. Protein is </w:t>
      </w:r>
      <w:r w:rsidR="008574FB">
        <w:rPr>
          <w:lang w:eastAsia="zh-CN"/>
        </w:rPr>
        <w:t xml:space="preserve">also </w:t>
      </w:r>
      <w:r w:rsidR="008574FB" w:rsidRPr="00790CCD">
        <w:rPr>
          <w:lang w:eastAsia="zh-CN"/>
        </w:rPr>
        <w:t xml:space="preserve">one of the major ingredients of non-lignocellulose biomass. The decomposition of biomass </w:t>
      </w:r>
      <w:r w:rsidR="008574FB" w:rsidRPr="00790CCD">
        <w:rPr>
          <w:rFonts w:hint="eastAsia"/>
          <w:lang w:eastAsia="zh-CN"/>
        </w:rPr>
        <w:t>with</w:t>
      </w:r>
      <w:r w:rsidR="008574FB" w:rsidRPr="00790CCD">
        <w:rPr>
          <w:lang w:eastAsia="zh-CN"/>
        </w:rPr>
        <w:t xml:space="preserve"> proteins </w:t>
      </w:r>
      <w:r w:rsidR="008574FB">
        <w:rPr>
          <w:lang w:eastAsia="zh-CN"/>
        </w:rPr>
        <w:t xml:space="preserve">is more </w:t>
      </w:r>
      <w:r w:rsidR="008574FB" w:rsidRPr="00790CCD">
        <w:rPr>
          <w:lang w:eastAsia="zh-CN"/>
        </w:rPr>
        <w:t xml:space="preserve">complex than </w:t>
      </w:r>
      <w:r w:rsidR="0062191D">
        <w:rPr>
          <w:lang w:eastAsia="zh-CN"/>
        </w:rPr>
        <w:t xml:space="preserve">that of </w:t>
      </w:r>
      <w:r w:rsidR="008574FB" w:rsidRPr="00790CCD">
        <w:rPr>
          <w:lang w:eastAsia="zh-CN"/>
        </w:rPr>
        <w:t xml:space="preserve">other </w:t>
      </w:r>
      <w:r w:rsidR="008574FB">
        <w:rPr>
          <w:lang w:eastAsia="zh-CN"/>
        </w:rPr>
        <w:t>types of biomass</w:t>
      </w:r>
      <w:r w:rsidR="008574FB" w:rsidRPr="00790CCD">
        <w:rPr>
          <w:lang w:eastAsia="zh-CN"/>
        </w:rPr>
        <w:t>. Amino acids, ammonia and nitrogenous compounds</w:t>
      </w:r>
      <w:r w:rsidR="008574FB">
        <w:rPr>
          <w:lang w:eastAsia="zh-CN"/>
        </w:rPr>
        <w:t xml:space="preserve"> are</w:t>
      </w:r>
      <w:r w:rsidR="008574FB" w:rsidRPr="00790CCD">
        <w:rPr>
          <w:lang w:eastAsia="zh-CN"/>
        </w:rPr>
        <w:t xml:space="preserve"> major components produced from protein by deamination and cyclization </w:t>
      </w:r>
      <w:r w:rsidR="008574FB" w:rsidRPr="00790CCD">
        <w:rPr>
          <w:lang w:eastAsia="zh-CN"/>
        </w:rPr>
        <w:fldChar w:fldCharType="begin">
          <w:fldData xml:space="preserve">PEVuZE5vdGU+PENpdGU+PEF1dGhvcj5Hb2xsYWtvdGE8L0F1dGhvcj48WWVhcj4yMDE4PC9ZZWFy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</w:fldData>
        </w:fldChar>
      </w:r>
      <w:r w:rsidR="00E25E04">
        <w:rPr>
          <w:lang w:eastAsia="zh-CN"/>
        </w:rPr>
        <w:instrText xml:space="preserve"> ADDIN EN.CITE </w:instrText>
      </w:r>
      <w:r w:rsidR="00E25E04">
        <w:rPr>
          <w:lang w:eastAsia="zh-CN"/>
        </w:rPr>
        <w:fldChar w:fldCharType="begin">
          <w:fldData xml:space="preserve">PEVuZE5vdGU+PENpdGU+PEF1dGhvcj5Hb2xsYWtvdGE8L0F1dGhvcj48WWVhcj4yMDE4PC9ZZWFy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</w:fldData>
        </w:fldChar>
      </w:r>
      <w:r w:rsidR="00E25E04">
        <w:rPr>
          <w:lang w:eastAsia="zh-CN"/>
        </w:rPr>
        <w:instrText xml:space="preserve"> ADDIN EN.CITE.DATA </w:instrText>
      </w:r>
      <w:r w:rsidR="00E25E04">
        <w:rPr>
          <w:lang w:eastAsia="zh-CN"/>
        </w:rPr>
      </w:r>
      <w:r w:rsidR="00E25E04">
        <w:rPr>
          <w:lang w:eastAsia="zh-CN"/>
        </w:rPr>
        <w:fldChar w:fldCharType="end"/>
      </w:r>
      <w:r w:rsidR="008574FB" w:rsidRPr="00790CCD">
        <w:rPr>
          <w:lang w:eastAsia="zh-CN"/>
        </w:rPr>
      </w:r>
      <w:r w:rsidR="008574FB" w:rsidRPr="00790CCD">
        <w:rPr>
          <w:lang w:eastAsia="zh-CN"/>
        </w:rPr>
        <w:fldChar w:fldCharType="separate"/>
      </w:r>
      <w:r w:rsidR="00C151AD" w:rsidRPr="00C151AD">
        <w:rPr>
          <w:noProof/>
          <w:vertAlign w:val="superscript"/>
          <w:lang w:eastAsia="zh-CN"/>
        </w:rPr>
        <w:t>48, 61, 62</w:t>
      </w:r>
      <w:r w:rsidR="008574FB" w:rsidRPr="00790CCD">
        <w:rPr>
          <w:lang w:eastAsia="zh-CN"/>
        </w:rPr>
        <w:fldChar w:fldCharType="end"/>
      </w:r>
      <w:r w:rsidR="008574FB" w:rsidRPr="00790CCD">
        <w:rPr>
          <w:lang w:eastAsia="zh-CN"/>
        </w:rPr>
        <w:t>. Amino acids such as</w:t>
      </w:r>
      <w:r w:rsidR="008574FB">
        <w:rPr>
          <w:lang w:eastAsia="zh-CN"/>
        </w:rPr>
        <w:t xml:space="preserve"> glutamic acid, leucine, lysine</w:t>
      </w:r>
      <w:r w:rsidR="008574FB" w:rsidRPr="00790CCD">
        <w:rPr>
          <w:lang w:eastAsia="zh-CN"/>
        </w:rPr>
        <w:t xml:space="preserve"> and aspartate could undergo deamination to produce carboxylic acids, which would be further converted to pyrroles and amides at intense HTC conditions </w:t>
      </w:r>
      <w:r w:rsidR="008574FB" w:rsidRPr="00790CCD">
        <w:rPr>
          <w:lang w:eastAsia="zh-CN"/>
        </w:rPr>
        <w:fldChar w:fldCharType="begin"/>
      </w:r>
      <w:r w:rsidR="00E25E04">
        <w:rPr>
          <w:lang w:eastAsia="zh-CN"/>
        </w:rPr>
        <w:instrText xml:space="preserve"> ADDIN EN.CITE &lt;EndNote&gt;&lt;Cite&gt;&lt;Author&gt;Posmanik&lt;/Author&gt;&lt;Year&gt;2017&lt;/Year&gt;&lt;RecNum&gt;21&lt;/RecNum&gt;&lt;DisplayText&gt;&lt;style face="superscript"&gt;21&lt;/style&gt;&lt;/DisplayText&gt;&lt;record&gt;&lt;rec-number&gt;21&lt;/rec-number&gt;&lt;foreign-keys&gt;&lt;key app="EN" db-id="pepvttxrws92tnew0vo5svda9rtwfvvdsds9" timestamp="1551157278"&gt;21&lt;/key&gt;&lt;/foreign-keys&gt;&lt;ref-type name="Journal Article"&gt;17&lt;/ref-type&gt;&lt;contributors&gt;&lt;authors&gt;&lt;author&gt;Posmanik, Roy&lt;/author&gt;&lt;author&gt;Labatut, Rodrigo A&lt;/author&gt;&lt;author&gt;Kim, Andrew H&lt;/author&gt;&lt;author&gt;Usack, Joseph G&lt;/author&gt;&lt;author&gt;Tester, Jefferson W&lt;/author&gt;&lt;author&gt;Angenent, Largus T&lt;/author&gt;&lt;/authors&gt;&lt;/contributors&gt;&lt;titles&gt;&lt;title&gt;Coupling hydrothermal liquefaction and anaerobic digestion for energy valorization from model biomass feedstocks&lt;/title&gt;&lt;secondary-title&gt;Bioresource Technology&lt;/secondary-title&gt;&lt;/titles&gt;&lt;periodical&gt;&lt;full-title&gt;Bioresour Technol&lt;/full-title&gt;&lt;abbr-1&gt;Bioresource technology&lt;/abbr-1&gt;&lt;/periodical&gt;&lt;pages&gt;134-143&lt;/pages&gt;&lt;volume&gt;233&lt;/volume&gt;&lt;dates&gt;&lt;year&gt;2017&lt;/year&gt;&lt;/dates&gt;&lt;isbn&gt;0960-8524&lt;/isbn&gt;&lt;urls&gt;&lt;/urls&gt;&lt;/record&gt;&lt;/Cite&gt;&lt;Cite&gt;&lt;Author&gt;Posmanik&lt;/Author&gt;&lt;Year&gt;2017&lt;/Year&gt;&lt;RecNum&gt;21&lt;/RecNum&gt;&lt;record&gt;&lt;rec-number&gt;21&lt;/rec-number&gt;&lt;foreign-keys&gt;&lt;key app="EN" db-id="pepvttxrws92tnew0vo5svda9rtwfvvdsds9" timestamp="1551157278"&gt;21&lt;/key&gt;&lt;/foreign-keys&gt;&lt;ref-type name="Journal Article"&gt;17&lt;/ref-type&gt;&lt;contributors&gt;&lt;authors&gt;&lt;author&gt;Posmanik, Roy&lt;/author&gt;&lt;author&gt;Labatut, Rodrigo A&lt;/author&gt;&lt;author&gt;Kim, Andrew H&lt;/author&gt;&lt;author&gt;Usack, Joseph G&lt;/author&gt;&lt;author&gt;Tester, Jefferson W&lt;/author&gt;&lt;author&gt;Angenent, Largus T&lt;/author&gt;&lt;/authors&gt;&lt;/contributors&gt;&lt;titles&gt;&lt;title&gt;Coupling hydrothermal liquefaction and anaerobic digestion for energy valorization from model biomass feedstocks&lt;/title&gt;&lt;secondary-title&gt;Bioresource Technology&lt;/secondary-title&gt;&lt;/titles&gt;&lt;periodical&gt;&lt;full-title&gt;Bioresour Technol&lt;/full-title&gt;&lt;abbr-1&gt;Bioresource technology&lt;/abbr-1&gt;&lt;/periodical&gt;&lt;pages&gt;134-143&lt;/pages&gt;&lt;volume&gt;233&lt;/volume&gt;&lt;dates&gt;&lt;year&gt;2017&lt;/year&gt;&lt;/dates&gt;&lt;isbn&gt;0960-8524&lt;/isbn&gt;&lt;urls&gt;&lt;/urls&gt;&lt;/record&gt;&lt;/Cite&gt;&lt;/EndNote&gt;</w:instrText>
      </w:r>
      <w:r w:rsidR="008574FB" w:rsidRPr="00790CCD">
        <w:rPr>
          <w:lang w:eastAsia="zh-CN"/>
        </w:rPr>
        <w:fldChar w:fldCharType="separate"/>
      </w:r>
      <w:r w:rsidR="00C151AD" w:rsidRPr="00C151AD">
        <w:rPr>
          <w:noProof/>
          <w:vertAlign w:val="superscript"/>
          <w:lang w:eastAsia="zh-CN"/>
        </w:rPr>
        <w:t>21</w:t>
      </w:r>
      <w:r w:rsidR="008574FB" w:rsidRPr="00790CCD">
        <w:rPr>
          <w:lang w:eastAsia="zh-CN"/>
        </w:rPr>
        <w:fldChar w:fldCharType="end"/>
      </w:r>
      <w:r w:rsidR="008574FB" w:rsidRPr="00790CCD">
        <w:rPr>
          <w:lang w:eastAsia="zh-CN"/>
        </w:rPr>
        <w:t xml:space="preserve">. Lipids in some algae and food waste can be decomposed into fatty acids and glycerol; degradation of glycerol leads to the production </w:t>
      </w:r>
      <w:r w:rsidR="008574FB">
        <w:rPr>
          <w:lang w:eastAsia="zh-CN"/>
        </w:rPr>
        <w:t xml:space="preserve">of formaldehyde, acetaldehydes </w:t>
      </w:r>
      <w:r w:rsidR="008574FB" w:rsidRPr="00790CCD">
        <w:rPr>
          <w:lang w:eastAsia="zh-CN"/>
        </w:rPr>
        <w:t xml:space="preserve">and alcohols </w:t>
      </w:r>
      <w:r w:rsidR="008574FB" w:rsidRPr="00790CCD">
        <w:rPr>
          <w:lang w:eastAsia="zh-CN"/>
        </w:rPr>
        <w:fldChar w:fldCharType="begin">
          <w:fldData xml:space="preserve">PEVuZE5vdGU+PENpdGU+PEF1dGhvcj5LdW1hcjwvQXV0aG9yPjxZZWFyPjIwMTc8L1llYXI+PFJl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</w:fldData>
        </w:fldChar>
      </w:r>
      <w:r w:rsidR="00E25E04">
        <w:rPr>
          <w:lang w:eastAsia="zh-CN"/>
        </w:rPr>
        <w:instrText xml:space="preserve"> ADDIN EN.CITE </w:instrText>
      </w:r>
      <w:r w:rsidR="00E25E04">
        <w:rPr>
          <w:lang w:eastAsia="zh-CN"/>
        </w:rPr>
        <w:fldChar w:fldCharType="begin">
          <w:fldData xml:space="preserve">PEVuZE5vdGU+PENpdGU+PEF1dGhvcj5LdW1hcjwvQXV0aG9yPjxZZWFyPjIwMTc8L1llYXI+PFJl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</w:fldData>
        </w:fldChar>
      </w:r>
      <w:r w:rsidR="00E25E04">
        <w:rPr>
          <w:lang w:eastAsia="zh-CN"/>
        </w:rPr>
        <w:instrText xml:space="preserve"> ADDIN EN.CITE.DATA </w:instrText>
      </w:r>
      <w:r w:rsidR="00E25E04">
        <w:rPr>
          <w:lang w:eastAsia="zh-CN"/>
        </w:rPr>
      </w:r>
      <w:r w:rsidR="00E25E04">
        <w:rPr>
          <w:lang w:eastAsia="zh-CN"/>
        </w:rPr>
        <w:fldChar w:fldCharType="end"/>
      </w:r>
      <w:r w:rsidR="008574FB" w:rsidRPr="00790CCD">
        <w:rPr>
          <w:lang w:eastAsia="zh-CN"/>
        </w:rPr>
      </w:r>
      <w:r w:rsidR="008574FB" w:rsidRPr="00790CCD">
        <w:rPr>
          <w:lang w:eastAsia="zh-CN"/>
        </w:rPr>
        <w:fldChar w:fldCharType="separate"/>
      </w:r>
      <w:r w:rsidR="00C151AD" w:rsidRPr="00C151AD">
        <w:rPr>
          <w:noProof/>
          <w:vertAlign w:val="superscript"/>
          <w:lang w:eastAsia="zh-CN"/>
        </w:rPr>
        <w:t>48, 61, 63</w:t>
      </w:r>
      <w:r w:rsidR="008574FB" w:rsidRPr="00790CCD">
        <w:rPr>
          <w:lang w:eastAsia="zh-CN"/>
        </w:rPr>
        <w:fldChar w:fldCharType="end"/>
      </w:r>
      <w:r w:rsidR="008574FB" w:rsidRPr="00790CCD">
        <w:rPr>
          <w:lang w:eastAsia="zh-CN"/>
        </w:rPr>
        <w:t>. It should be noted that the HTC-AP c</w:t>
      </w:r>
      <w:r w:rsidR="008574FB">
        <w:rPr>
          <w:lang w:eastAsia="zh-CN"/>
        </w:rPr>
        <w:t xml:space="preserve">an be </w:t>
      </w:r>
      <w:r w:rsidR="000602FC">
        <w:rPr>
          <w:lang w:eastAsia="zh-CN"/>
        </w:rPr>
        <w:t xml:space="preserve">more </w:t>
      </w:r>
      <w:r w:rsidR="008574FB" w:rsidRPr="00790CCD">
        <w:rPr>
          <w:lang w:eastAsia="zh-CN"/>
        </w:rPr>
        <w:t xml:space="preserve">complex </w:t>
      </w:r>
      <w:r w:rsidR="000602FC">
        <w:rPr>
          <w:lang w:eastAsia="zh-CN"/>
        </w:rPr>
        <w:t>since</w:t>
      </w:r>
      <w:r w:rsidR="008574FB" w:rsidRPr="00790CCD">
        <w:rPr>
          <w:lang w:eastAsia="zh-CN"/>
        </w:rPr>
        <w:t xml:space="preserve"> particles, colloidal and soluble substances are involved in the system </w:t>
      </w:r>
      <w:r w:rsidR="008574FB" w:rsidRPr="00790CCD">
        <w:rPr>
          <w:lang w:eastAsia="zh-CN"/>
        </w:rPr>
        <w:fldChar w:fldCharType="begin"/>
      </w:r>
      <w:r w:rsidR="00E25E04">
        <w:rPr>
          <w:lang w:eastAsia="zh-CN"/>
        </w:rPr>
        <w:instrText xml:space="preserve"> ADDIN EN.CITE &lt;EndNote&gt;&lt;Cite&gt;&lt;Author&gt;Wu&lt;/Author&gt;&lt;Year&gt;2018&lt;/Year&gt;&lt;RecNum&gt;64&lt;/RecNum&gt;&lt;DisplayText&gt;&lt;style face="superscript"&gt;64&lt;/style&gt;&lt;/DisplayText&gt;&lt;record&gt;&lt;rec-number&gt;64&lt;/rec-number&gt;&lt;foreign-keys&gt;&lt;key app="EN" db-id="pepvttxrws92tnew0vo5svda9rtwfvvdsds9" timestamp="1551157284"&gt;64&lt;/key&gt;&lt;/foreign-keys&gt;&lt;ref-type name="Journal Article"&gt;17&lt;/ref-type&gt;&lt;contributors&gt;&lt;authors&gt;&lt;author&gt;Wu, Jia&lt;/author&gt;&lt;author&gt;Collins, Samuel R. A.&lt;/author&gt;&lt;author&gt;Elliston, Adam&lt;/author&gt;&lt;author&gt;Wellner, Nikolaus&lt;/author&gt;&lt;author&gt;Dicks, Jo&lt;/author&gt;&lt;author&gt;Roberts, Ian N.&lt;/author&gt;&lt;author&gt;Waldron, Keith W.&lt;/author&gt;&lt;/authors&gt;&lt;/contributors&gt;&lt;titles&gt;&lt;title&gt;Release of cell wall phenolic esters during hydrothermal pretreatment of rice husk and rice straw&lt;/title&gt;&lt;secondary-title&gt;Biotechnology for Biofuels&lt;/secondary-title&gt;&lt;/titles&gt;&lt;periodical&gt;&lt;full-title&gt;Biotechnology for Biofuels&lt;/full-title&gt;&lt;/periodical&gt;&lt;pages&gt;162&lt;/pages&gt;&lt;volume&gt;11&lt;/volume&gt;&lt;number&gt;1&lt;/number&gt;&lt;dates&gt;&lt;year&gt;2018&lt;/year&gt;&lt;/dates&gt;&lt;urls&gt;&lt;/urls&gt;&lt;/record&gt;&lt;/Cite&gt;&lt;/EndNote&gt;</w:instrText>
      </w:r>
      <w:r w:rsidR="008574FB" w:rsidRPr="00790CCD">
        <w:rPr>
          <w:lang w:eastAsia="zh-CN"/>
        </w:rPr>
        <w:fldChar w:fldCharType="separate"/>
      </w:r>
      <w:r w:rsidR="00C151AD" w:rsidRPr="00C151AD">
        <w:rPr>
          <w:noProof/>
          <w:vertAlign w:val="superscript"/>
          <w:lang w:eastAsia="zh-CN"/>
        </w:rPr>
        <w:t>64</w:t>
      </w:r>
      <w:r w:rsidR="008574FB" w:rsidRPr="00790CCD">
        <w:rPr>
          <w:lang w:eastAsia="zh-CN"/>
        </w:rPr>
        <w:fldChar w:fldCharType="end"/>
      </w:r>
      <w:r w:rsidR="008574FB" w:rsidRPr="00790CCD">
        <w:rPr>
          <w:lang w:eastAsia="zh-CN"/>
        </w:rPr>
        <w:t xml:space="preserve">. </w:t>
      </w:r>
    </w:p>
    <w:p w14:paraId="3CB2D9FE" w14:textId="77777777" w:rsidR="00B82DA2" w:rsidRDefault="008574FB" w:rsidP="00BC2A76">
      <w:pPr>
        <w:pStyle w:val="RSCB02ArticleText"/>
        <w:ind w:firstLine="284"/>
        <w:rPr>
          <w:lang w:eastAsia="zh-CN"/>
        </w:rPr>
        <w:sectPr w:rsidR="00B82DA2" w:rsidSect="00423A70">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009" w:right="851" w:bottom="1758" w:left="851" w:header="851" w:footer="1049" w:gutter="0"/>
          <w:lnNumType w:countBy="1" w:restart="continuous"/>
          <w:cols w:num="2" w:space="227"/>
          <w:titlePg/>
          <w:docGrid w:linePitch="360"/>
        </w:sectPr>
      </w:pPr>
      <w:r w:rsidRPr="00790CCD">
        <w:rPr>
          <w:lang w:eastAsia="zh-CN"/>
        </w:rPr>
        <w:t xml:space="preserve">It is worth noting that the weight loss </w:t>
      </w:r>
      <w:r>
        <w:rPr>
          <w:lang w:eastAsia="zh-CN"/>
        </w:rPr>
        <w:t>during</w:t>
      </w:r>
      <w:r w:rsidRPr="00790CCD">
        <w:rPr>
          <w:lang w:eastAsia="zh-CN"/>
        </w:rPr>
        <w:t xml:space="preserve"> HTC-AP mainly result</w:t>
      </w:r>
      <w:r>
        <w:rPr>
          <w:lang w:eastAsia="zh-CN"/>
        </w:rPr>
        <w:t>s</w:t>
      </w:r>
      <w:r w:rsidRPr="00790CCD">
        <w:rPr>
          <w:lang w:eastAsia="zh-CN"/>
        </w:rPr>
        <w:t xml:space="preserve"> from the degradation of hemicelluloses at mild HTP cond</w:t>
      </w:r>
      <w:r>
        <w:rPr>
          <w:lang w:eastAsia="zh-CN"/>
        </w:rPr>
        <w:t xml:space="preserve">itions (200 </w:t>
      </w:r>
      <w:proofErr w:type="spellStart"/>
      <w:r w:rsidRPr="00381AC9">
        <w:rPr>
          <w:vertAlign w:val="superscript"/>
          <w:lang w:eastAsia="zh-CN"/>
        </w:rPr>
        <w:t>o</w:t>
      </w:r>
      <w:r w:rsidRPr="00790CCD">
        <w:rPr>
          <w:lang w:eastAsia="zh-CN"/>
        </w:rPr>
        <w:t>C</w:t>
      </w:r>
      <w:proofErr w:type="spellEnd"/>
      <w:r w:rsidRPr="00790CCD">
        <w:rPr>
          <w:lang w:eastAsia="zh-CN"/>
        </w:rPr>
        <w:t xml:space="preserve">). Oligosaccharides </w:t>
      </w:r>
      <w:r>
        <w:rPr>
          <w:lang w:eastAsia="zh-CN"/>
        </w:rPr>
        <w:t>are</w:t>
      </w:r>
      <w:r w:rsidRPr="00790CCD">
        <w:rPr>
          <w:lang w:eastAsia="zh-CN"/>
        </w:rPr>
        <w:t xml:space="preserve"> the major primary hydrolysis product</w:t>
      </w:r>
      <w:r>
        <w:rPr>
          <w:lang w:eastAsia="zh-CN"/>
        </w:rPr>
        <w:t>s</w:t>
      </w:r>
      <w:r w:rsidRPr="00790CCD">
        <w:rPr>
          <w:lang w:eastAsia="zh-CN"/>
        </w:rPr>
        <w:t xml:space="preserve"> of hemicellulose at mild</w:t>
      </w:r>
      <w:r w:rsidR="00B82DA2">
        <w:rPr>
          <w:lang w:eastAsia="zh-CN"/>
        </w:rPr>
        <w:t xml:space="preserve"> </w:t>
      </w:r>
    </w:p>
    <w:p w14:paraId="2617F874" w14:textId="1F5EF614" w:rsidR="0078270B" w:rsidRPr="00DA1E6F" w:rsidRDefault="0078270B" w:rsidP="00DA1E6F">
      <w:pPr>
        <w:pStyle w:val="RSCT01TableTitlewithtopbar"/>
        <w:rPr>
          <w:sz w:val="18"/>
          <w:szCs w:val="18"/>
        </w:rPr>
      </w:pPr>
      <w:bookmarkStart w:id="32" w:name="_Ref532856292"/>
      <w:bookmarkStart w:id="33" w:name="_Hlk525897061"/>
      <w:r w:rsidRPr="00DA1E6F">
        <w:rPr>
          <w:b/>
          <w:sz w:val="18"/>
          <w:szCs w:val="18"/>
        </w:rPr>
        <w:lastRenderedPageBreak/>
        <w:t xml:space="preserve">Table </w:t>
      </w:r>
      <w:r w:rsidRPr="00DA1E6F">
        <w:rPr>
          <w:b/>
          <w:sz w:val="18"/>
          <w:szCs w:val="18"/>
        </w:rPr>
        <w:fldChar w:fldCharType="begin"/>
      </w:r>
      <w:r w:rsidRPr="00DA1E6F">
        <w:rPr>
          <w:b/>
          <w:sz w:val="18"/>
          <w:szCs w:val="18"/>
        </w:rPr>
        <w:instrText xml:space="preserve"> SEQ Table \* ARABIC </w:instrText>
      </w:r>
      <w:r w:rsidRPr="00DA1E6F">
        <w:rPr>
          <w:b/>
          <w:sz w:val="18"/>
          <w:szCs w:val="18"/>
        </w:rPr>
        <w:fldChar w:fldCharType="separate"/>
      </w:r>
      <w:r w:rsidR="00014057">
        <w:rPr>
          <w:b/>
          <w:noProof/>
          <w:sz w:val="18"/>
          <w:szCs w:val="18"/>
        </w:rPr>
        <w:t>1</w:t>
      </w:r>
      <w:r w:rsidRPr="00DA1E6F">
        <w:rPr>
          <w:b/>
          <w:sz w:val="18"/>
          <w:szCs w:val="18"/>
        </w:rPr>
        <w:fldChar w:fldCharType="end"/>
      </w:r>
      <w:bookmarkEnd w:id="32"/>
      <w:r w:rsidRPr="00DA1E6F">
        <w:rPr>
          <w:sz w:val="18"/>
          <w:szCs w:val="18"/>
        </w:rPr>
        <w:t xml:space="preserve"> Summary of main structures and major compounds of lignocellulosic and non-lignocellulosic biomass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1136"/>
        <w:gridCol w:w="1560"/>
        <w:gridCol w:w="1275"/>
        <w:gridCol w:w="3264"/>
        <w:gridCol w:w="845"/>
      </w:tblGrid>
      <w:tr w:rsidR="00FE2FFA" w:rsidRPr="00DB2DED" w14:paraId="61C8F013" w14:textId="77777777" w:rsidTr="00FE2FFA">
        <w:tc>
          <w:tcPr>
            <w:tcW w:w="2126" w:type="dxa"/>
            <w:tcBorders>
              <w:bottom w:val="single" w:sz="4" w:space="0" w:color="auto"/>
            </w:tcBorders>
          </w:tcPr>
          <w:p w14:paraId="72CEBE62" w14:textId="77777777" w:rsidR="00FE2FFA" w:rsidRPr="00DB2DED" w:rsidRDefault="00FE2FFA" w:rsidP="00FE2FFA">
            <w:pPr>
              <w:pStyle w:val="RSCT03TableBody"/>
              <w:jc w:val="left"/>
            </w:pPr>
            <w:r w:rsidRPr="00DB2DED">
              <w:t>Biomass</w:t>
            </w:r>
          </w:p>
        </w:tc>
        <w:tc>
          <w:tcPr>
            <w:tcW w:w="8080" w:type="dxa"/>
            <w:gridSpan w:val="5"/>
            <w:tcBorders>
              <w:bottom w:val="single" w:sz="4" w:space="0" w:color="auto"/>
            </w:tcBorders>
          </w:tcPr>
          <w:p w14:paraId="16E4C792" w14:textId="77777777" w:rsidR="00FE2FFA" w:rsidRPr="00DB2DED" w:rsidRDefault="00FE2FFA" w:rsidP="00FE2FFA">
            <w:pPr>
              <w:pStyle w:val="RSCT03TableBody"/>
              <w:jc w:val="left"/>
              <w:rPr>
                <w:lang w:eastAsia="zh-CN"/>
              </w:rPr>
            </w:pPr>
            <w:r w:rsidRPr="00DB2DED">
              <w:rPr>
                <w:lang w:eastAsia="zh-CN"/>
              </w:rPr>
              <w:t>Percentages of main structures</w:t>
            </w:r>
          </w:p>
        </w:tc>
      </w:tr>
      <w:tr w:rsidR="0078270B" w:rsidRPr="00DB2DED" w14:paraId="109EDF6C" w14:textId="77777777" w:rsidTr="00FE2FFA">
        <w:tc>
          <w:tcPr>
            <w:tcW w:w="2126" w:type="dxa"/>
            <w:tcBorders>
              <w:top w:val="single" w:sz="4" w:space="0" w:color="auto"/>
              <w:bottom w:val="single" w:sz="4" w:space="0" w:color="auto"/>
            </w:tcBorders>
          </w:tcPr>
          <w:p w14:paraId="74AEEB8B" w14:textId="77777777" w:rsidR="0078270B" w:rsidRPr="006D64D6" w:rsidRDefault="0078270B" w:rsidP="00FE2FFA">
            <w:pPr>
              <w:pStyle w:val="RSCT03TableBody"/>
              <w:jc w:val="left"/>
            </w:pPr>
            <w:r w:rsidRPr="006D64D6">
              <w:t>Lignocellulosic Biomass</w:t>
            </w:r>
          </w:p>
        </w:tc>
        <w:tc>
          <w:tcPr>
            <w:tcW w:w="1136" w:type="dxa"/>
            <w:tcBorders>
              <w:top w:val="single" w:sz="4" w:space="0" w:color="auto"/>
              <w:bottom w:val="single" w:sz="4" w:space="0" w:color="auto"/>
            </w:tcBorders>
          </w:tcPr>
          <w:p w14:paraId="758F2589" w14:textId="77777777" w:rsidR="0078270B" w:rsidRPr="006D64D6" w:rsidRDefault="0078270B" w:rsidP="00FE2FFA">
            <w:pPr>
              <w:pStyle w:val="RSCT03TableBody"/>
              <w:jc w:val="left"/>
            </w:pPr>
            <w:r w:rsidRPr="006D64D6">
              <w:t xml:space="preserve">Cellulose </w:t>
            </w:r>
          </w:p>
        </w:tc>
        <w:tc>
          <w:tcPr>
            <w:tcW w:w="1560" w:type="dxa"/>
            <w:tcBorders>
              <w:top w:val="single" w:sz="4" w:space="0" w:color="auto"/>
              <w:bottom w:val="single" w:sz="4" w:space="0" w:color="auto"/>
            </w:tcBorders>
          </w:tcPr>
          <w:p w14:paraId="0F9FE44B" w14:textId="77777777" w:rsidR="0078270B" w:rsidRPr="006D64D6" w:rsidRDefault="0078270B" w:rsidP="00FE2FFA">
            <w:pPr>
              <w:pStyle w:val="RSCT03TableBody"/>
              <w:jc w:val="left"/>
            </w:pPr>
            <w:r w:rsidRPr="006D64D6">
              <w:t>Hemicellulose</w:t>
            </w:r>
          </w:p>
        </w:tc>
        <w:tc>
          <w:tcPr>
            <w:tcW w:w="1275" w:type="dxa"/>
            <w:tcBorders>
              <w:top w:val="single" w:sz="4" w:space="0" w:color="auto"/>
              <w:bottom w:val="single" w:sz="4" w:space="0" w:color="auto"/>
            </w:tcBorders>
          </w:tcPr>
          <w:p w14:paraId="0405DDE7" w14:textId="77777777" w:rsidR="0078270B" w:rsidRPr="006D64D6" w:rsidRDefault="0078270B" w:rsidP="00FE2FFA">
            <w:pPr>
              <w:pStyle w:val="RSCT03TableBody"/>
              <w:jc w:val="left"/>
            </w:pPr>
            <w:r w:rsidRPr="006D64D6">
              <w:t>Lignin</w:t>
            </w:r>
          </w:p>
        </w:tc>
        <w:tc>
          <w:tcPr>
            <w:tcW w:w="3264" w:type="dxa"/>
            <w:tcBorders>
              <w:top w:val="single" w:sz="4" w:space="0" w:color="auto"/>
              <w:bottom w:val="single" w:sz="4" w:space="0" w:color="auto"/>
            </w:tcBorders>
          </w:tcPr>
          <w:p w14:paraId="701E936C" w14:textId="77777777" w:rsidR="0078270B" w:rsidRPr="006D64D6" w:rsidRDefault="0078270B" w:rsidP="00FE2FFA">
            <w:pPr>
              <w:pStyle w:val="RSCT03TableBody"/>
              <w:jc w:val="left"/>
              <w:rPr>
                <w:lang w:eastAsia="zh-CN"/>
              </w:rPr>
            </w:pPr>
            <w:r w:rsidRPr="006D64D6">
              <w:rPr>
                <w:lang w:eastAsia="zh-CN"/>
              </w:rPr>
              <w:t>Major compounds into HTC-AP</w:t>
            </w:r>
          </w:p>
        </w:tc>
        <w:tc>
          <w:tcPr>
            <w:tcW w:w="845" w:type="dxa"/>
            <w:tcBorders>
              <w:top w:val="single" w:sz="4" w:space="0" w:color="auto"/>
              <w:bottom w:val="single" w:sz="4" w:space="0" w:color="auto"/>
            </w:tcBorders>
          </w:tcPr>
          <w:p w14:paraId="600A9264" w14:textId="77777777" w:rsidR="0078270B" w:rsidRPr="006D64D6" w:rsidRDefault="0078270B" w:rsidP="00FE2FFA">
            <w:pPr>
              <w:pStyle w:val="RSCT03TableBody"/>
              <w:jc w:val="left"/>
            </w:pPr>
            <w:r w:rsidRPr="006D64D6">
              <w:t>Ref.</w:t>
            </w:r>
          </w:p>
        </w:tc>
      </w:tr>
      <w:tr w:rsidR="0078270B" w:rsidRPr="00DB2DED" w14:paraId="3CEAFEDF" w14:textId="77777777" w:rsidTr="00FE2FFA">
        <w:tc>
          <w:tcPr>
            <w:tcW w:w="2126" w:type="dxa"/>
            <w:tcBorders>
              <w:top w:val="single" w:sz="4" w:space="0" w:color="auto"/>
            </w:tcBorders>
          </w:tcPr>
          <w:p w14:paraId="39EDE496" w14:textId="77777777" w:rsidR="0078270B" w:rsidRPr="00DB2DED" w:rsidRDefault="0078270B" w:rsidP="00FE2FFA">
            <w:pPr>
              <w:pStyle w:val="RSCT03TableBody"/>
              <w:jc w:val="left"/>
            </w:pPr>
            <w:r w:rsidRPr="00DB2DED">
              <w:t xml:space="preserve">Woody biomass </w:t>
            </w:r>
            <w:r>
              <w:t>(</w:t>
            </w:r>
            <w:r w:rsidRPr="00DB2DED">
              <w:rPr>
                <w:i/>
              </w:rPr>
              <w:t>e.g.</w:t>
            </w:r>
            <w:r w:rsidRPr="00AF39C2">
              <w:t>,</w:t>
            </w:r>
            <w:r w:rsidRPr="00DB2DED">
              <w:t xml:space="preserve"> Aspen, Pine, Sawdust, poplar</w:t>
            </w:r>
            <w:r>
              <w:t>)</w:t>
            </w:r>
          </w:p>
        </w:tc>
        <w:tc>
          <w:tcPr>
            <w:tcW w:w="1136" w:type="dxa"/>
            <w:tcBorders>
              <w:top w:val="single" w:sz="4" w:space="0" w:color="auto"/>
            </w:tcBorders>
          </w:tcPr>
          <w:p w14:paraId="76672ABA" w14:textId="77777777" w:rsidR="0078270B" w:rsidRPr="00DB2DED" w:rsidRDefault="0078270B" w:rsidP="00FE2FFA">
            <w:pPr>
              <w:pStyle w:val="RSCT03TableBody"/>
              <w:jc w:val="left"/>
            </w:pPr>
            <w:r w:rsidRPr="00DB2DED">
              <w:t>38.6-63.6</w:t>
            </w:r>
          </w:p>
        </w:tc>
        <w:tc>
          <w:tcPr>
            <w:tcW w:w="1560" w:type="dxa"/>
            <w:tcBorders>
              <w:top w:val="single" w:sz="4" w:space="0" w:color="auto"/>
            </w:tcBorders>
          </w:tcPr>
          <w:p w14:paraId="6EDF1269" w14:textId="77777777" w:rsidR="0078270B" w:rsidRPr="00DB2DED" w:rsidRDefault="0078270B" w:rsidP="00FE2FFA">
            <w:pPr>
              <w:pStyle w:val="RSCT03TableBody"/>
              <w:jc w:val="left"/>
            </w:pPr>
            <w:r w:rsidRPr="00DB2DED">
              <w:t>7.7-20.2</w:t>
            </w:r>
          </w:p>
        </w:tc>
        <w:tc>
          <w:tcPr>
            <w:tcW w:w="1275" w:type="dxa"/>
            <w:tcBorders>
              <w:top w:val="single" w:sz="4" w:space="0" w:color="auto"/>
            </w:tcBorders>
          </w:tcPr>
          <w:p w14:paraId="7ED23542" w14:textId="77777777" w:rsidR="0078270B" w:rsidRPr="00DB2DED" w:rsidRDefault="0078270B" w:rsidP="00FE2FFA">
            <w:pPr>
              <w:pStyle w:val="RSCT03TableBody"/>
              <w:jc w:val="left"/>
            </w:pPr>
            <w:r w:rsidRPr="00DB2DED">
              <w:t>17.6-32.7</w:t>
            </w:r>
          </w:p>
        </w:tc>
        <w:tc>
          <w:tcPr>
            <w:tcW w:w="3264" w:type="dxa"/>
            <w:tcBorders>
              <w:top w:val="single" w:sz="4" w:space="0" w:color="auto"/>
            </w:tcBorders>
          </w:tcPr>
          <w:p w14:paraId="61523390" w14:textId="77777777" w:rsidR="0078270B" w:rsidRPr="00DB2DED" w:rsidRDefault="0078270B" w:rsidP="00FE2FFA">
            <w:pPr>
              <w:pStyle w:val="RSCT03TableBody"/>
              <w:jc w:val="left"/>
            </w:pPr>
            <w:r w:rsidRPr="00DB2DED">
              <w:t>Phenols, furfurals, glycolic, acetic acid, alcohols and cyclopentenone</w:t>
            </w:r>
          </w:p>
        </w:tc>
        <w:tc>
          <w:tcPr>
            <w:tcW w:w="845" w:type="dxa"/>
            <w:tcBorders>
              <w:top w:val="single" w:sz="4" w:space="0" w:color="auto"/>
            </w:tcBorders>
          </w:tcPr>
          <w:p w14:paraId="29910EA1" w14:textId="1A7B9CD9" w:rsidR="0078270B" w:rsidRPr="00DB2DED" w:rsidRDefault="0078270B" w:rsidP="00E25E04">
            <w:pPr>
              <w:pStyle w:val="RSCT03TableBody"/>
              <w:jc w:val="left"/>
            </w:pPr>
            <w:r w:rsidRPr="00DB2DED">
              <w:fldChar w:fldCharType="begin">
                <w:fldData xml:space="preserve">PEVuZE5vdGU+PENpdGU+PEF1dGhvcj5QZWRlcnNlbjwvQXV0aG9yPjxZZWFyPjIwMTU8L1llYXI+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</w:fldData>
              </w:fldChar>
            </w:r>
            <w:r w:rsidR="00E25E04">
              <w:instrText xml:space="preserve"> ADDIN EN.CITE </w:instrText>
            </w:r>
            <w:r w:rsidR="00E25E04">
              <w:fldChar w:fldCharType="begin">
                <w:fldData xml:space="preserve">PEVuZE5vdGU+PENpdGU+PEF1dGhvcj5QZWRlcnNlbjwvQXV0aG9yPjxZZWFyPjIwMTU8L1llYXI+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</w:fldData>
              </w:fldChar>
            </w:r>
            <w:r w:rsidR="00E25E04">
              <w:instrText xml:space="preserve"> ADDIN EN.CITE.DATA </w:instrText>
            </w:r>
            <w:r w:rsidR="00E25E04">
              <w:fldChar w:fldCharType="end"/>
            </w:r>
            <w:r w:rsidRPr="00DB2DED">
              <w:fldChar w:fldCharType="separate"/>
            </w:r>
            <w:r w:rsidR="00C151AD" w:rsidRPr="00C151AD">
              <w:rPr>
                <w:noProof/>
                <w:vertAlign w:val="superscript"/>
              </w:rPr>
              <w:t>65-68</w:t>
            </w:r>
            <w:r w:rsidRPr="00DB2DED">
              <w:fldChar w:fldCharType="end"/>
            </w:r>
          </w:p>
        </w:tc>
      </w:tr>
      <w:tr w:rsidR="0078270B" w:rsidRPr="00DB2DED" w14:paraId="3000ED29" w14:textId="77777777" w:rsidTr="00FE2FFA">
        <w:tc>
          <w:tcPr>
            <w:tcW w:w="2126" w:type="dxa"/>
          </w:tcPr>
          <w:p w14:paraId="1E407653" w14:textId="77777777" w:rsidR="0078270B" w:rsidRPr="00DB2DED" w:rsidRDefault="0078270B" w:rsidP="00FE2FFA">
            <w:pPr>
              <w:pStyle w:val="RSCT03TableBody"/>
              <w:jc w:val="left"/>
            </w:pPr>
            <w:r w:rsidRPr="00DB2DED">
              <w:t xml:space="preserve">Switchgrass </w:t>
            </w:r>
          </w:p>
        </w:tc>
        <w:tc>
          <w:tcPr>
            <w:tcW w:w="1136" w:type="dxa"/>
          </w:tcPr>
          <w:p w14:paraId="2A08024E" w14:textId="77777777" w:rsidR="0078270B" w:rsidRPr="00DB2DED" w:rsidRDefault="0078270B" w:rsidP="00FE2FFA">
            <w:pPr>
              <w:pStyle w:val="RSCT03TableBody"/>
              <w:jc w:val="left"/>
            </w:pPr>
            <w:r w:rsidRPr="00DB2DED">
              <w:t>32.8</w:t>
            </w:r>
          </w:p>
        </w:tc>
        <w:tc>
          <w:tcPr>
            <w:tcW w:w="1560" w:type="dxa"/>
          </w:tcPr>
          <w:p w14:paraId="104D2E00" w14:textId="77777777" w:rsidR="0078270B" w:rsidRPr="00DB2DED" w:rsidRDefault="0078270B" w:rsidP="00FE2FFA">
            <w:pPr>
              <w:pStyle w:val="RSCT03TableBody"/>
              <w:jc w:val="left"/>
            </w:pPr>
            <w:r w:rsidRPr="00DB2DED">
              <w:t xml:space="preserve">23.7 </w:t>
            </w:r>
          </w:p>
        </w:tc>
        <w:tc>
          <w:tcPr>
            <w:tcW w:w="1275" w:type="dxa"/>
          </w:tcPr>
          <w:p w14:paraId="7BEA6A4C" w14:textId="77777777" w:rsidR="0078270B" w:rsidRPr="00DB2DED" w:rsidRDefault="0078270B" w:rsidP="00FE2FFA">
            <w:pPr>
              <w:pStyle w:val="RSCT03TableBody"/>
              <w:jc w:val="left"/>
            </w:pPr>
            <w:r w:rsidRPr="00DB2DED">
              <w:t>18.2</w:t>
            </w:r>
          </w:p>
        </w:tc>
        <w:tc>
          <w:tcPr>
            <w:tcW w:w="3264" w:type="dxa"/>
          </w:tcPr>
          <w:p w14:paraId="6AFCDD91" w14:textId="77777777" w:rsidR="0078270B" w:rsidRPr="00DB2DED" w:rsidRDefault="0078270B" w:rsidP="00FE2FFA">
            <w:pPr>
              <w:pStyle w:val="RSCT03TableBody"/>
              <w:jc w:val="left"/>
            </w:pPr>
            <w:r w:rsidRPr="00DB2DED">
              <w:t>VFAs</w:t>
            </w:r>
            <w:r w:rsidRPr="00DB2DED">
              <w:rPr>
                <w:noProof/>
              </w:rPr>
              <w:t xml:space="preserve">, </w:t>
            </w:r>
            <w:r w:rsidRPr="00DB2DED">
              <w:t>phenols</w:t>
            </w:r>
            <w:r w:rsidRPr="00DB2DED">
              <w:rPr>
                <w:noProof/>
              </w:rPr>
              <w:t xml:space="preserve">, furfurals, sugars, </w:t>
            </w:r>
            <w:r w:rsidRPr="00DB2DED">
              <w:t>alcohols and cyclopentenone</w:t>
            </w:r>
          </w:p>
        </w:tc>
        <w:tc>
          <w:tcPr>
            <w:tcW w:w="845" w:type="dxa"/>
          </w:tcPr>
          <w:p w14:paraId="01CCFC8A" w14:textId="68829CB8" w:rsidR="0078270B" w:rsidRPr="00DB2DED" w:rsidRDefault="0078270B" w:rsidP="00E25E04">
            <w:pPr>
              <w:pStyle w:val="RSCT03TableBody"/>
              <w:jc w:val="left"/>
            </w:pPr>
            <w:r w:rsidRPr="00DB2DED">
              <w:fldChar w:fldCharType="begin"/>
            </w:r>
            <w:r w:rsidR="00E25E04">
              <w:instrText xml:space="preserve"> ADDIN EN.CITE &lt;EndNote&gt;&lt;Cite&gt;&lt;Author&gt;Serapiglia&lt;/Author&gt;&lt;Year&gt;2017&lt;/Year&gt;&lt;RecNum&gt;69&lt;/RecNum&gt;&lt;DisplayText&gt;&lt;style face="superscript"&gt;69&lt;/style&gt;&lt;/DisplayText&gt;&lt;record&gt;&lt;rec-number&gt;69&lt;/rec-number&gt;&lt;foreign-keys&gt;&lt;key app="EN" db-id="pepvttxrws92tnew0vo5svda9rtwfvvdsds9" timestamp="1551157284"&gt;69&lt;/key&gt;&lt;/foreign-keys&gt;&lt;ref-type name="Journal Article"&gt;17&lt;/ref-type&gt;&lt;contributors&gt;&lt;authors&gt;&lt;author&gt;Serapiglia, Michelle J&lt;/author&gt;&lt;author&gt;Dien, Bruce S&lt;/author&gt;&lt;author&gt;Boateng, Akwasi A&lt;/author&gt;&lt;author&gt;Casler, Michael D&lt;/author&gt;&lt;/authors&gt;&lt;/contributors&gt;&lt;titles&gt;&lt;title&gt;Impact of harvest time and switchgrass cultivar on sugar release through enzymatic hydrolysis&lt;/title&gt;&lt;secondary-title&gt;BioEnergy Research&lt;/secondary-title&gt;&lt;/titles&gt;&lt;periodical&gt;&lt;full-title&gt;BioEnergy Research&lt;/full-title&gt;&lt;/periodical&gt;&lt;pages&gt;377-387&lt;/pages&gt;&lt;volume&gt;10&lt;/volume&gt;&lt;number&gt;2&lt;/number&gt;&lt;dates&gt;&lt;year&gt;2017&lt;/year&gt;&lt;/dates&gt;&lt;isbn&gt;1939-1234&lt;/isbn&gt;&lt;urls&gt;&lt;/urls&gt;&lt;/record&gt;&lt;/Cite&gt;&lt;/EndNote&gt;</w:instrText>
            </w:r>
            <w:r w:rsidRPr="00DB2DED">
              <w:fldChar w:fldCharType="separate"/>
            </w:r>
            <w:r w:rsidR="00C151AD" w:rsidRPr="00C151AD">
              <w:rPr>
                <w:noProof/>
                <w:vertAlign w:val="superscript"/>
              </w:rPr>
              <w:t>69</w:t>
            </w:r>
            <w:r w:rsidRPr="00DB2DED">
              <w:fldChar w:fldCharType="end"/>
            </w:r>
          </w:p>
        </w:tc>
      </w:tr>
      <w:tr w:rsidR="0078270B" w:rsidRPr="00DB2DED" w14:paraId="70E74E24" w14:textId="77777777" w:rsidTr="00FE2FFA">
        <w:tc>
          <w:tcPr>
            <w:tcW w:w="2126" w:type="dxa"/>
          </w:tcPr>
          <w:p w14:paraId="2E970C20" w14:textId="77777777" w:rsidR="0078270B" w:rsidRPr="00DB2DED" w:rsidRDefault="0078270B" w:rsidP="00FE2FFA">
            <w:pPr>
              <w:pStyle w:val="RSCT03TableBody"/>
              <w:jc w:val="left"/>
            </w:pPr>
            <w:r w:rsidRPr="00DB2DED">
              <w:t>Crop Straw and Husk</w:t>
            </w:r>
          </w:p>
        </w:tc>
        <w:tc>
          <w:tcPr>
            <w:tcW w:w="1136" w:type="dxa"/>
          </w:tcPr>
          <w:p w14:paraId="73B8E404" w14:textId="77777777" w:rsidR="0078270B" w:rsidRPr="00DB2DED" w:rsidRDefault="0078270B" w:rsidP="00FE2FFA">
            <w:pPr>
              <w:pStyle w:val="RSCT03TableBody"/>
              <w:jc w:val="left"/>
            </w:pPr>
            <w:r w:rsidRPr="00DB2DED">
              <w:t>29.2-46.0</w:t>
            </w:r>
          </w:p>
        </w:tc>
        <w:tc>
          <w:tcPr>
            <w:tcW w:w="1560" w:type="dxa"/>
          </w:tcPr>
          <w:p w14:paraId="171056BB" w14:textId="77777777" w:rsidR="0078270B" w:rsidRPr="00DB2DED" w:rsidRDefault="0078270B" w:rsidP="00FE2FFA">
            <w:pPr>
              <w:pStyle w:val="RSCT03TableBody"/>
              <w:jc w:val="left"/>
            </w:pPr>
            <w:r w:rsidRPr="00DB2DED">
              <w:t>18.2-36.4</w:t>
            </w:r>
          </w:p>
        </w:tc>
        <w:tc>
          <w:tcPr>
            <w:tcW w:w="1275" w:type="dxa"/>
          </w:tcPr>
          <w:p w14:paraId="68DBFF59" w14:textId="77777777" w:rsidR="0078270B" w:rsidRPr="00DB2DED" w:rsidRDefault="0078270B" w:rsidP="00FE2FFA">
            <w:pPr>
              <w:pStyle w:val="RSCT03TableBody"/>
              <w:jc w:val="left"/>
            </w:pPr>
            <w:r w:rsidRPr="00DB2DED">
              <w:t>15.0-28.2</w:t>
            </w:r>
          </w:p>
        </w:tc>
        <w:tc>
          <w:tcPr>
            <w:tcW w:w="3264" w:type="dxa"/>
          </w:tcPr>
          <w:p w14:paraId="5ADFFB1B" w14:textId="77777777" w:rsidR="0078270B" w:rsidRPr="00DB2DED" w:rsidRDefault="0078270B" w:rsidP="00FE2FFA">
            <w:pPr>
              <w:pStyle w:val="RSCT03TableBody"/>
              <w:jc w:val="left"/>
              <w:rPr>
                <w:noProof/>
              </w:rPr>
            </w:pPr>
            <w:r w:rsidRPr="00DB2DED">
              <w:t>VFAs</w:t>
            </w:r>
            <w:r w:rsidRPr="00DB2DED">
              <w:rPr>
                <w:noProof/>
              </w:rPr>
              <w:t xml:space="preserve">, </w:t>
            </w:r>
            <w:r>
              <w:rPr>
                <w:noProof/>
              </w:rPr>
              <w:t>capronic acid, lactic Acid</w:t>
            </w:r>
            <w:r w:rsidRPr="00DB2DED">
              <w:rPr>
                <w:noProof/>
              </w:rPr>
              <w:t xml:space="preserve">, furfural, sugars, </w:t>
            </w:r>
            <w:r w:rsidRPr="00DB2DED">
              <w:t>alcohols and cyclopentenone</w:t>
            </w:r>
          </w:p>
        </w:tc>
        <w:tc>
          <w:tcPr>
            <w:tcW w:w="845" w:type="dxa"/>
          </w:tcPr>
          <w:p w14:paraId="5DB12BB9" w14:textId="67FA1303" w:rsidR="0078270B" w:rsidRPr="00DB2DED" w:rsidRDefault="0078270B" w:rsidP="00E25E04">
            <w:pPr>
              <w:pStyle w:val="RSCT03TableBody"/>
              <w:jc w:val="left"/>
            </w:pPr>
            <w:r w:rsidRPr="00DB2DED">
              <w:rPr>
                <w:noProof/>
              </w:rPr>
              <w:fldChar w:fldCharType="begin">
                <w:fldData xml:space="preserve">PEVuZE5vdGU+PENpdGU+PEF1dGhvcj5XdTwvQXV0aG9yPjxZZWFyPjIwMTc8L1llYXI+PFJlY051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czwvYWJici0xPjwvYWx0LXBlcmlvZGljYWw+PHBhZ2VzPjM5MzU0PC9wYWdlcz48dm9sdW1lPjY8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</w:fldData>
              </w:fldChar>
            </w:r>
            <w:r w:rsidR="00E25E04">
              <w:rPr>
                <w:noProof/>
              </w:rPr>
              <w:instrText xml:space="preserve"> ADDIN EN.CITE </w:instrText>
            </w:r>
            <w:r w:rsidR="00E25E04">
              <w:rPr>
                <w:noProof/>
              </w:rPr>
              <w:fldChar w:fldCharType="begin">
                <w:fldData xml:space="preserve">PEVuZE5vdGU+PENpdGU+PEF1dGhvcj5XdTwvQXV0aG9yPjxZZWFyPjIwMTc8L1llYXI+PFJlY051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czwvYWJici0xPjwvYWx0LXBlcmlvZGljYWw+PHBhZ2VzPjM5MzU0PC9wYWdlcz48dm9sdW1lPjY8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</w:fldData>
              </w:fldChar>
            </w:r>
            <w:r w:rsidR="00E25E04">
              <w:rPr>
                <w:noProof/>
              </w:rPr>
              <w:instrText xml:space="preserve"> ADDIN EN.CITE.DATA </w:instrText>
            </w:r>
            <w:r w:rsidR="00E25E04">
              <w:rPr>
                <w:noProof/>
              </w:rPr>
            </w:r>
            <w:r w:rsidR="00E25E04">
              <w:rPr>
                <w:noProof/>
              </w:rPr>
              <w:fldChar w:fldCharType="end"/>
            </w:r>
            <w:r w:rsidRPr="00DB2DED">
              <w:rPr>
                <w:noProof/>
              </w:rPr>
            </w:r>
            <w:r w:rsidRPr="00DB2DED">
              <w:rPr>
                <w:noProof/>
              </w:rPr>
              <w:fldChar w:fldCharType="separate"/>
            </w:r>
            <w:r w:rsidR="00C151AD" w:rsidRPr="00C151AD">
              <w:rPr>
                <w:noProof/>
                <w:vertAlign w:val="superscript"/>
              </w:rPr>
              <w:t>70-76</w:t>
            </w:r>
            <w:r w:rsidRPr="00DB2DED">
              <w:rPr>
                <w:noProof/>
              </w:rPr>
              <w:fldChar w:fldCharType="end"/>
            </w:r>
          </w:p>
        </w:tc>
      </w:tr>
      <w:tr w:rsidR="0078270B" w:rsidRPr="00DB2DED" w14:paraId="2A5664D5" w14:textId="77777777" w:rsidTr="00FE2FFA">
        <w:tc>
          <w:tcPr>
            <w:tcW w:w="2126" w:type="dxa"/>
          </w:tcPr>
          <w:p w14:paraId="74ADB788" w14:textId="77777777" w:rsidR="0078270B" w:rsidRPr="00DB2DED" w:rsidRDefault="0078270B" w:rsidP="00FE2FFA">
            <w:pPr>
              <w:pStyle w:val="RSCT03TableBody"/>
              <w:jc w:val="left"/>
            </w:pPr>
            <w:r w:rsidRPr="00DB2DED">
              <w:t xml:space="preserve">Orange Pomace </w:t>
            </w:r>
          </w:p>
        </w:tc>
        <w:tc>
          <w:tcPr>
            <w:tcW w:w="1136" w:type="dxa"/>
          </w:tcPr>
          <w:p w14:paraId="4766D15F" w14:textId="77777777" w:rsidR="0078270B" w:rsidRPr="00DB2DED" w:rsidRDefault="0078270B" w:rsidP="00FE2FFA">
            <w:pPr>
              <w:pStyle w:val="RSCT03TableBody"/>
              <w:jc w:val="left"/>
            </w:pPr>
            <w:r w:rsidRPr="00DB2DED">
              <w:t>14.3</w:t>
            </w:r>
          </w:p>
        </w:tc>
        <w:tc>
          <w:tcPr>
            <w:tcW w:w="1560" w:type="dxa"/>
          </w:tcPr>
          <w:p w14:paraId="4E7AF1D1" w14:textId="77777777" w:rsidR="0078270B" w:rsidRPr="00DB2DED" w:rsidRDefault="0078270B" w:rsidP="00FE2FFA">
            <w:pPr>
              <w:pStyle w:val="RSCT03TableBody"/>
              <w:jc w:val="left"/>
            </w:pPr>
            <w:r w:rsidRPr="00DB2DED">
              <w:t>6.3</w:t>
            </w:r>
          </w:p>
        </w:tc>
        <w:tc>
          <w:tcPr>
            <w:tcW w:w="1275" w:type="dxa"/>
          </w:tcPr>
          <w:p w14:paraId="5D9BC3A1" w14:textId="77777777" w:rsidR="0078270B" w:rsidRPr="00DB2DED" w:rsidRDefault="0078270B" w:rsidP="00FE2FFA">
            <w:pPr>
              <w:pStyle w:val="RSCT03TableBody"/>
              <w:jc w:val="left"/>
            </w:pPr>
            <w:r w:rsidRPr="00DB2DED">
              <w:t>3.3</w:t>
            </w:r>
          </w:p>
        </w:tc>
        <w:tc>
          <w:tcPr>
            <w:tcW w:w="3264" w:type="dxa"/>
          </w:tcPr>
          <w:p w14:paraId="3BACD620" w14:textId="77777777" w:rsidR="0078270B" w:rsidRPr="00DB2DED" w:rsidRDefault="0078270B" w:rsidP="00FE2FFA">
            <w:pPr>
              <w:pStyle w:val="RSCT03TableBody"/>
              <w:jc w:val="left"/>
            </w:pPr>
            <w:r w:rsidRPr="00DB2DED">
              <w:t xml:space="preserve">Acetic acid, HMF, furfurals, ethanol, acetone, butanone and alkyl derivatives </w:t>
            </w:r>
          </w:p>
        </w:tc>
        <w:tc>
          <w:tcPr>
            <w:tcW w:w="845" w:type="dxa"/>
          </w:tcPr>
          <w:p w14:paraId="709F4CE8" w14:textId="3FEEA558" w:rsidR="0078270B" w:rsidRPr="00DB2DED" w:rsidRDefault="0078270B" w:rsidP="00E25E04">
            <w:pPr>
              <w:pStyle w:val="RSCT03TableBody"/>
              <w:jc w:val="left"/>
            </w:pPr>
            <w:r w:rsidRPr="00DB2DED">
              <w:fldChar w:fldCharType="begin">
                <w:fldData xml:space="preserve">PEVuZE5vdGU+PENpdGU+PEF1dGhvcj5FcmRvZ2FuPC9BdXRob3I+PFllYXI+MjAxNTwvWWVhcj48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</w:fldData>
              </w:fldChar>
            </w:r>
            <w:r w:rsidR="00E25E04">
              <w:instrText xml:space="preserve"> ADDIN EN.CITE </w:instrText>
            </w:r>
            <w:r w:rsidR="00E25E04">
              <w:fldChar w:fldCharType="begin">
                <w:fldData xml:space="preserve">PEVuZE5vdGU+PENpdGU+PEF1dGhvcj5FcmRvZ2FuPC9BdXRob3I+PFllYXI+MjAxNTwvWWVhcj48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</w:fldData>
              </w:fldChar>
            </w:r>
            <w:r w:rsidR="00E25E04">
              <w:instrText xml:space="preserve"> ADDIN EN.CITE.DATA </w:instrText>
            </w:r>
            <w:r w:rsidR="00E25E04">
              <w:fldChar w:fldCharType="end"/>
            </w:r>
            <w:r w:rsidRPr="00DB2DED">
              <w:fldChar w:fldCharType="separate"/>
            </w:r>
            <w:r w:rsidR="00C151AD" w:rsidRPr="00C151AD">
              <w:rPr>
                <w:noProof/>
                <w:vertAlign w:val="superscript"/>
              </w:rPr>
              <w:t>77</w:t>
            </w:r>
            <w:r w:rsidRPr="00DB2DED">
              <w:fldChar w:fldCharType="end"/>
            </w:r>
          </w:p>
        </w:tc>
      </w:tr>
      <w:tr w:rsidR="0078270B" w:rsidRPr="00DB2DED" w14:paraId="116E4946" w14:textId="77777777" w:rsidTr="00FE2FFA">
        <w:tc>
          <w:tcPr>
            <w:tcW w:w="2126" w:type="dxa"/>
          </w:tcPr>
          <w:p w14:paraId="4F66FF4B" w14:textId="77777777" w:rsidR="0078270B" w:rsidRPr="00DB2DED" w:rsidRDefault="0078270B" w:rsidP="00FE2FFA">
            <w:pPr>
              <w:pStyle w:val="RSCT03TableBody"/>
              <w:jc w:val="left"/>
            </w:pPr>
            <w:r w:rsidRPr="00DB2DED">
              <w:t xml:space="preserve">Sugar cane bagasse </w:t>
            </w:r>
          </w:p>
        </w:tc>
        <w:tc>
          <w:tcPr>
            <w:tcW w:w="1136" w:type="dxa"/>
          </w:tcPr>
          <w:p w14:paraId="3D5CB7C3" w14:textId="77777777" w:rsidR="0078270B" w:rsidRPr="00DB2DED" w:rsidRDefault="0078270B" w:rsidP="00FE2FFA">
            <w:pPr>
              <w:pStyle w:val="RSCT03TableBody"/>
              <w:jc w:val="left"/>
            </w:pPr>
            <w:r w:rsidRPr="00DB2DED">
              <w:t>56.0</w:t>
            </w:r>
          </w:p>
        </w:tc>
        <w:tc>
          <w:tcPr>
            <w:tcW w:w="1560" w:type="dxa"/>
          </w:tcPr>
          <w:p w14:paraId="290293AD" w14:textId="77777777" w:rsidR="0078270B" w:rsidRPr="00DB2DED" w:rsidRDefault="0078270B" w:rsidP="00FE2FFA">
            <w:pPr>
              <w:pStyle w:val="RSCT03TableBody"/>
              <w:jc w:val="left"/>
            </w:pPr>
            <w:r w:rsidRPr="00DB2DED">
              <w:t xml:space="preserve">4.6 </w:t>
            </w:r>
          </w:p>
        </w:tc>
        <w:tc>
          <w:tcPr>
            <w:tcW w:w="1275" w:type="dxa"/>
          </w:tcPr>
          <w:p w14:paraId="62E81389" w14:textId="77777777" w:rsidR="0078270B" w:rsidRPr="00DB2DED" w:rsidRDefault="0078270B" w:rsidP="00FE2FFA">
            <w:pPr>
              <w:pStyle w:val="RSCT03TableBody"/>
              <w:jc w:val="left"/>
            </w:pPr>
            <w:r w:rsidRPr="00DB2DED">
              <w:t>36.4</w:t>
            </w:r>
          </w:p>
        </w:tc>
        <w:tc>
          <w:tcPr>
            <w:tcW w:w="3264" w:type="dxa"/>
          </w:tcPr>
          <w:p w14:paraId="7C4257BE" w14:textId="77777777" w:rsidR="0078270B" w:rsidRPr="00DB2DED" w:rsidRDefault="0078270B" w:rsidP="00FE2FFA">
            <w:pPr>
              <w:pStyle w:val="RSCT03TableBody"/>
              <w:jc w:val="left"/>
            </w:pPr>
            <w:r w:rsidRPr="00DB2DED">
              <w:t>VFAs</w:t>
            </w:r>
            <w:r w:rsidRPr="00DB2DED">
              <w:rPr>
                <w:noProof/>
              </w:rPr>
              <w:t xml:space="preserve">, </w:t>
            </w:r>
            <w:r w:rsidRPr="00DB2DED">
              <w:t>phenols</w:t>
            </w:r>
            <w:r w:rsidRPr="00DB2DED">
              <w:rPr>
                <w:noProof/>
              </w:rPr>
              <w:t xml:space="preserve">, furfural, sugars, </w:t>
            </w:r>
            <w:r w:rsidRPr="00DB2DED">
              <w:t>alcohols and cyclopentenone</w:t>
            </w:r>
          </w:p>
        </w:tc>
        <w:tc>
          <w:tcPr>
            <w:tcW w:w="845" w:type="dxa"/>
          </w:tcPr>
          <w:p w14:paraId="182D0039" w14:textId="2342A8E9" w:rsidR="0078270B" w:rsidRPr="00DB2DED" w:rsidRDefault="0078270B" w:rsidP="00E25E04">
            <w:pPr>
              <w:pStyle w:val="RSCT03TableBody"/>
              <w:jc w:val="left"/>
            </w:pPr>
            <w:r w:rsidRPr="00DB2DED">
              <w:fldChar w:fldCharType="begin"/>
            </w:r>
            <w:r w:rsidR="00E25E04">
              <w:instrText xml:space="preserve"> ADDIN EN.CITE &lt;EndNote&gt;&lt;Cite&gt;&lt;Author&gt;Robl&lt;/Author&gt;&lt;Year&gt;2016&lt;/Year&gt;&lt;RecNum&gt;78&lt;/RecNum&gt;&lt;DisplayText&gt;&lt;style face="superscript"&gt;78&lt;/style&gt;&lt;/DisplayText&gt;&lt;record&gt;&lt;rec-number&gt;78&lt;/rec-number&gt;&lt;foreign-keys&gt;&lt;key app="EN" db-id="pepvttxrws92tnew0vo5svda9rtwfvvdsds9" timestamp="1551157285"&gt;78&lt;/key&gt;&lt;/foreign-keys&gt;&lt;ref-type name="Journal Article"&gt;17&lt;/ref-type&gt;&lt;contributors&gt;&lt;authors&gt;&lt;author&gt;Robl, Diogo&lt;/author&gt;&lt;author&gt;dos Santos Costa, Patrícia&lt;/author&gt;&lt;author&gt;Rabelo, Sarita Candida&lt;/author&gt;&lt;author&gt;da Silva Delabona, Priscila&lt;/author&gt;&lt;author&gt;da Silva Lima, Deise Juliana&lt;/author&gt;&lt;author&gt;Padilla, Gabriel&lt;/author&gt;&lt;author&gt;da Cruz Pradella, José Geraldo&lt;/author&gt;&lt;/authors&gt;&lt;/contributors&gt;&lt;titles&gt;&lt;title&gt;Use of ascomycete extracts in enzymatic cocktail formulations increases sugar cane bagasse hydrolysis&lt;/title&gt;&lt;secondary-title&gt;BioEnergy Research&lt;/secondary-title&gt;&lt;/titles&gt;&lt;periodical&gt;&lt;full-title&gt;BioEnergy Research&lt;/full-title&gt;&lt;/periodical&gt;&lt;pages&gt;559-565&lt;/pages&gt;&lt;volume&gt;9&lt;/volume&gt;&lt;number&gt;2&lt;/number&gt;&lt;dates&gt;&lt;year&gt;2016&lt;/year&gt;&lt;/dates&gt;&lt;isbn&gt;1939-1234&lt;/isbn&gt;&lt;urls&gt;&lt;/urls&gt;&lt;/record&gt;&lt;/Cite&gt;&lt;/EndNote&gt;</w:instrText>
            </w:r>
            <w:r w:rsidRPr="00DB2DED">
              <w:fldChar w:fldCharType="separate"/>
            </w:r>
            <w:r w:rsidR="00C151AD" w:rsidRPr="00C151AD">
              <w:rPr>
                <w:noProof/>
                <w:vertAlign w:val="superscript"/>
              </w:rPr>
              <w:t>78</w:t>
            </w:r>
            <w:r w:rsidRPr="00DB2DED">
              <w:fldChar w:fldCharType="end"/>
            </w:r>
          </w:p>
        </w:tc>
      </w:tr>
      <w:tr w:rsidR="0078270B" w:rsidRPr="00DB2DED" w14:paraId="50BBC0E1" w14:textId="77777777" w:rsidTr="00FE2FFA">
        <w:tc>
          <w:tcPr>
            <w:tcW w:w="2126" w:type="dxa"/>
          </w:tcPr>
          <w:p w14:paraId="4EFDCF9B" w14:textId="77777777" w:rsidR="0078270B" w:rsidRPr="00DB2DED" w:rsidRDefault="0078270B" w:rsidP="00FE2FFA">
            <w:pPr>
              <w:pStyle w:val="RSCT03TableBody"/>
              <w:jc w:val="left"/>
            </w:pPr>
            <w:r w:rsidRPr="00DB2DED">
              <w:t xml:space="preserve">Newspapers </w:t>
            </w:r>
          </w:p>
        </w:tc>
        <w:tc>
          <w:tcPr>
            <w:tcW w:w="1136" w:type="dxa"/>
          </w:tcPr>
          <w:p w14:paraId="7A124A97" w14:textId="77777777" w:rsidR="0078270B" w:rsidRPr="00DB2DED" w:rsidRDefault="0078270B" w:rsidP="00FE2FFA">
            <w:pPr>
              <w:pStyle w:val="RSCT03TableBody"/>
              <w:jc w:val="left"/>
            </w:pPr>
            <w:r w:rsidRPr="00DB2DED">
              <w:t>44.2</w:t>
            </w:r>
          </w:p>
        </w:tc>
        <w:tc>
          <w:tcPr>
            <w:tcW w:w="1560" w:type="dxa"/>
          </w:tcPr>
          <w:p w14:paraId="2AC48887" w14:textId="77777777" w:rsidR="0078270B" w:rsidRPr="00DB2DED" w:rsidRDefault="0078270B" w:rsidP="00FE2FFA">
            <w:pPr>
              <w:pStyle w:val="RSCT03TableBody"/>
              <w:jc w:val="left"/>
            </w:pPr>
            <w:r w:rsidRPr="00DB2DED">
              <w:t>17.8</w:t>
            </w:r>
          </w:p>
        </w:tc>
        <w:tc>
          <w:tcPr>
            <w:tcW w:w="1275" w:type="dxa"/>
          </w:tcPr>
          <w:p w14:paraId="50B67EAE" w14:textId="77777777" w:rsidR="0078270B" w:rsidRPr="00DB2DED" w:rsidRDefault="0078270B" w:rsidP="00FE2FFA">
            <w:pPr>
              <w:pStyle w:val="RSCT03TableBody"/>
              <w:jc w:val="left"/>
            </w:pPr>
            <w:r w:rsidRPr="00DB2DED">
              <w:t>26.8</w:t>
            </w:r>
          </w:p>
        </w:tc>
        <w:tc>
          <w:tcPr>
            <w:tcW w:w="3264" w:type="dxa"/>
          </w:tcPr>
          <w:p w14:paraId="0426B8AC" w14:textId="77777777" w:rsidR="0078270B" w:rsidRPr="00DB2DED" w:rsidRDefault="0078270B" w:rsidP="00FE2FFA">
            <w:pPr>
              <w:pStyle w:val="RSCT03TableBody"/>
              <w:jc w:val="left"/>
            </w:pPr>
            <w:r w:rsidRPr="00DB2DED">
              <w:t>VFAs, furfural, sugars, alcohols and phenols</w:t>
            </w:r>
          </w:p>
        </w:tc>
        <w:tc>
          <w:tcPr>
            <w:tcW w:w="845" w:type="dxa"/>
          </w:tcPr>
          <w:p w14:paraId="5C8761B2" w14:textId="6AD3499F" w:rsidR="0078270B" w:rsidRPr="00DB2DED" w:rsidRDefault="0078270B" w:rsidP="00E25E04">
            <w:pPr>
              <w:pStyle w:val="RSCT03TableBody"/>
              <w:jc w:val="left"/>
            </w:pPr>
            <w:r w:rsidRPr="00DB2DED">
              <w:fldChar w:fldCharType="begin"/>
            </w:r>
            <w:r w:rsidR="00E25E04">
              <w:instrText xml:space="preserve"> ADDIN EN.CITE &lt;EndNote&gt;&lt;Cite&gt;&lt;Author&gt;Montella&lt;/Author&gt;&lt;Year&gt;2016&lt;/Year&gt;&lt;RecNum&gt;79&lt;/RecNum&gt;&lt;DisplayText&gt;&lt;style face="superscript"&gt;79&lt;/style&gt;&lt;/DisplayText&gt;&lt;record&gt;&lt;rec-number&gt;79&lt;/rec-number&gt;&lt;foreign-keys&gt;&lt;key app="EN" db-id="pepvttxrws92tnew0vo5svda9rtwfvvdsds9" timestamp="1551157285"&gt;79&lt;/key&gt;&lt;/foreign-keys&gt;&lt;ref-type name="Journal Article"&gt;17&lt;/ref-type&gt;&lt;contributors&gt;&lt;authors&gt;&lt;author&gt;Montella, Salvatore&lt;/author&gt;&lt;author&gt;Balan, Venkatesh&lt;/author&gt;&lt;author&gt;da Costa Sousa, Leonardo&lt;/author&gt;&lt;author&gt;Gunawan, Christa&lt;/author&gt;&lt;author&gt;Giacobbe, Simona&lt;/author&gt;&lt;author&gt;Pepe, Olimpia&lt;/author&gt;&lt;author&gt;Faraco, Vincenza&lt;/author&gt;&lt;/authors&gt;&lt;/contributors&gt;&lt;titles&gt;&lt;title&gt;Saccharification of newspaper waste after ammonia fiber expansion or extractive ammonia&lt;/title&gt;&lt;secondary-title&gt;AMB Express&lt;/secondary-title&gt;&lt;/titles&gt;&lt;periodical&gt;&lt;full-title&gt;AMB Express&lt;/full-title&gt;&lt;/periodical&gt;&lt;pages&gt;18&lt;/pages&gt;&lt;volume&gt;6&lt;/volume&gt;&lt;number&gt;1&lt;/number&gt;&lt;dates&gt;&lt;year&gt;2016&lt;/year&gt;&lt;/dates&gt;&lt;isbn&gt;2191-0855&lt;/isbn&gt;&lt;urls&gt;&lt;/urls&gt;&lt;/record&gt;&lt;/Cite&gt;&lt;/EndNote&gt;</w:instrText>
            </w:r>
            <w:r w:rsidRPr="00DB2DED">
              <w:fldChar w:fldCharType="separate"/>
            </w:r>
            <w:r w:rsidR="00C151AD" w:rsidRPr="00C151AD">
              <w:rPr>
                <w:noProof/>
                <w:vertAlign w:val="superscript"/>
              </w:rPr>
              <w:t>79</w:t>
            </w:r>
            <w:r w:rsidRPr="00DB2DED">
              <w:fldChar w:fldCharType="end"/>
            </w:r>
          </w:p>
        </w:tc>
      </w:tr>
      <w:tr w:rsidR="0078270B" w:rsidRPr="00DB2DED" w14:paraId="110A418E" w14:textId="77777777" w:rsidTr="00FE2FFA">
        <w:tc>
          <w:tcPr>
            <w:tcW w:w="2126" w:type="dxa"/>
          </w:tcPr>
          <w:p w14:paraId="4DE36210" w14:textId="77777777" w:rsidR="0078270B" w:rsidRPr="00DB2DED" w:rsidRDefault="0078270B" w:rsidP="00FE2FFA">
            <w:pPr>
              <w:pStyle w:val="RSCT03TableBody"/>
              <w:jc w:val="left"/>
            </w:pPr>
            <w:r w:rsidRPr="00DB2DED">
              <w:t xml:space="preserve">Recycled paper </w:t>
            </w:r>
          </w:p>
        </w:tc>
        <w:tc>
          <w:tcPr>
            <w:tcW w:w="1136" w:type="dxa"/>
          </w:tcPr>
          <w:p w14:paraId="2735CFFD" w14:textId="77777777" w:rsidR="0078270B" w:rsidRPr="00DB2DED" w:rsidRDefault="0078270B" w:rsidP="00FE2FFA">
            <w:pPr>
              <w:pStyle w:val="RSCT03TableBody"/>
              <w:jc w:val="left"/>
            </w:pPr>
            <w:r w:rsidRPr="00DB2DED">
              <w:t xml:space="preserve">60.8 </w:t>
            </w:r>
          </w:p>
        </w:tc>
        <w:tc>
          <w:tcPr>
            <w:tcW w:w="1560" w:type="dxa"/>
          </w:tcPr>
          <w:p w14:paraId="5678DE06" w14:textId="77777777" w:rsidR="0078270B" w:rsidRPr="00DB2DED" w:rsidRDefault="0078270B" w:rsidP="00FE2FFA">
            <w:pPr>
              <w:pStyle w:val="RSCT03TableBody"/>
              <w:jc w:val="left"/>
            </w:pPr>
            <w:r w:rsidRPr="00DB2DED">
              <w:t xml:space="preserve">14.2 </w:t>
            </w:r>
          </w:p>
        </w:tc>
        <w:tc>
          <w:tcPr>
            <w:tcW w:w="1275" w:type="dxa"/>
          </w:tcPr>
          <w:p w14:paraId="75EA6019" w14:textId="77777777" w:rsidR="0078270B" w:rsidRPr="00DB2DED" w:rsidRDefault="0078270B" w:rsidP="00FE2FFA">
            <w:pPr>
              <w:pStyle w:val="RSCT03TableBody"/>
              <w:jc w:val="left"/>
            </w:pPr>
            <w:r w:rsidRPr="00DB2DED">
              <w:t>8.4</w:t>
            </w:r>
          </w:p>
        </w:tc>
        <w:tc>
          <w:tcPr>
            <w:tcW w:w="3264" w:type="dxa"/>
          </w:tcPr>
          <w:p w14:paraId="3B7589B5" w14:textId="77777777" w:rsidR="0078270B" w:rsidRPr="00DB2DED" w:rsidRDefault="0078270B" w:rsidP="00FE2FFA">
            <w:pPr>
              <w:pStyle w:val="RSCT03TableBody"/>
              <w:jc w:val="left"/>
            </w:pPr>
            <w:r w:rsidRPr="00DB2DED">
              <w:t>VFAs</w:t>
            </w:r>
            <w:r w:rsidRPr="00DB2DED">
              <w:rPr>
                <w:noProof/>
              </w:rPr>
              <w:t xml:space="preserve">, furfural, sugars, </w:t>
            </w:r>
            <w:r w:rsidRPr="00DB2DED">
              <w:t>alcohols and cyclopentenone</w:t>
            </w:r>
          </w:p>
        </w:tc>
        <w:tc>
          <w:tcPr>
            <w:tcW w:w="845" w:type="dxa"/>
          </w:tcPr>
          <w:p w14:paraId="2730AA84" w14:textId="5F86040B" w:rsidR="0078270B" w:rsidRPr="00DB2DED" w:rsidRDefault="0078270B" w:rsidP="00E25E04">
            <w:pPr>
              <w:pStyle w:val="RSCT03TableBody"/>
              <w:jc w:val="left"/>
            </w:pPr>
            <w:r w:rsidRPr="00DB2DED">
              <w:fldChar w:fldCharType="begin"/>
            </w:r>
            <w:r w:rsidR="00E25E04">
              <w:instrText xml:space="preserve"> ADDIN EN.CITE &lt;EndNote&gt;&lt;Cite&gt;&lt;Author&gt;Peng&lt;/Author&gt;&lt;Year&gt;2011&lt;/Year&gt;&lt;RecNum&gt;80&lt;/RecNum&gt;&lt;DisplayText&gt;&lt;style face="superscript"&gt;80&lt;/style&gt;&lt;/DisplayText&gt;&lt;record&gt;&lt;rec-number&gt;80&lt;/rec-number&gt;&lt;foreign-keys&gt;&lt;key app="EN" db-id="pepvttxrws92tnew0vo5svda9rtwfvvdsds9" timestamp="1551157286"&gt;80&lt;/key&gt;&lt;/foreign-keys&gt;&lt;ref-type name="Journal Article"&gt;17&lt;/ref-type&gt;&lt;contributors&gt;&lt;authors&gt;&lt;author&gt;Peng, Lincai&lt;/author&gt;&lt;author&gt;Chen, Yuancai&lt;/author&gt;&lt;/authors&gt;&lt;/contributors&gt;&lt;titles&gt;&lt;title&gt;Conversion of paper sludge to ethanol by separate hydrolysis and fermentation (SHF) using Saccharomyces cerevisiae&lt;/title&gt;&lt;secondary-title&gt;Biomass and Bioenergy&lt;/secondary-title&gt;&lt;/titles&gt;&lt;periodical&gt;&lt;full-title&gt;Biomass and Bioenergy&lt;/full-title&gt;&lt;/periodical&gt;&lt;pages&gt;1600-1606&lt;/pages&gt;&lt;volume&gt;35&lt;/volume&gt;&lt;number&gt;4&lt;/number&gt;&lt;dates&gt;&lt;year&gt;2011&lt;/year&gt;&lt;/dates&gt;&lt;isbn&gt;0961-9534&lt;/isbn&gt;&lt;urls&gt;&lt;/urls&gt;&lt;/record&gt;&lt;/Cite&gt;&lt;/EndNote&gt;</w:instrText>
            </w:r>
            <w:r w:rsidRPr="00DB2DED">
              <w:fldChar w:fldCharType="separate"/>
            </w:r>
            <w:r w:rsidR="00C151AD" w:rsidRPr="00C151AD">
              <w:rPr>
                <w:noProof/>
                <w:vertAlign w:val="superscript"/>
              </w:rPr>
              <w:t>80</w:t>
            </w:r>
            <w:r w:rsidRPr="00DB2DED">
              <w:fldChar w:fldCharType="end"/>
            </w:r>
          </w:p>
        </w:tc>
      </w:tr>
      <w:tr w:rsidR="0078270B" w:rsidRPr="00DB2DED" w14:paraId="6166A067" w14:textId="77777777" w:rsidTr="00FE2FFA">
        <w:tc>
          <w:tcPr>
            <w:tcW w:w="2126" w:type="dxa"/>
            <w:tcBorders>
              <w:bottom w:val="single" w:sz="4" w:space="0" w:color="auto"/>
            </w:tcBorders>
          </w:tcPr>
          <w:p w14:paraId="51818F85" w14:textId="77777777" w:rsidR="0078270B" w:rsidRPr="00DB2DED" w:rsidRDefault="0078270B" w:rsidP="00FE2FFA">
            <w:pPr>
              <w:pStyle w:val="RSCT03TableBody"/>
              <w:jc w:val="left"/>
            </w:pPr>
            <w:r w:rsidRPr="00DB2DED">
              <w:t>Spent grain</w:t>
            </w:r>
          </w:p>
        </w:tc>
        <w:tc>
          <w:tcPr>
            <w:tcW w:w="1136" w:type="dxa"/>
            <w:tcBorders>
              <w:bottom w:val="single" w:sz="4" w:space="0" w:color="auto"/>
            </w:tcBorders>
          </w:tcPr>
          <w:p w14:paraId="726BBE3A" w14:textId="77777777" w:rsidR="0078270B" w:rsidRPr="00DB2DED" w:rsidRDefault="0078270B" w:rsidP="00FE2FFA">
            <w:pPr>
              <w:pStyle w:val="RSCT03TableBody"/>
              <w:jc w:val="left"/>
            </w:pPr>
            <w:r w:rsidRPr="00DB2DED">
              <w:t xml:space="preserve">18.5 </w:t>
            </w:r>
          </w:p>
        </w:tc>
        <w:tc>
          <w:tcPr>
            <w:tcW w:w="1560" w:type="dxa"/>
            <w:tcBorders>
              <w:bottom w:val="single" w:sz="4" w:space="0" w:color="auto"/>
            </w:tcBorders>
          </w:tcPr>
          <w:p w14:paraId="2A6D99E7" w14:textId="77777777" w:rsidR="0078270B" w:rsidRPr="00DB2DED" w:rsidRDefault="0078270B" w:rsidP="00FE2FFA">
            <w:pPr>
              <w:pStyle w:val="RSCT03TableBody"/>
              <w:jc w:val="left"/>
            </w:pPr>
            <w:r w:rsidRPr="00DB2DED">
              <w:t xml:space="preserve">26.5 </w:t>
            </w:r>
          </w:p>
        </w:tc>
        <w:tc>
          <w:tcPr>
            <w:tcW w:w="1275" w:type="dxa"/>
            <w:tcBorders>
              <w:bottom w:val="single" w:sz="4" w:space="0" w:color="auto"/>
            </w:tcBorders>
          </w:tcPr>
          <w:p w14:paraId="49B5FCDF" w14:textId="77777777" w:rsidR="0078270B" w:rsidRPr="00DB2DED" w:rsidRDefault="0078270B" w:rsidP="00FE2FFA">
            <w:pPr>
              <w:pStyle w:val="RSCT03TableBody"/>
              <w:jc w:val="left"/>
            </w:pPr>
            <w:r w:rsidRPr="00DB2DED">
              <w:t>19.1</w:t>
            </w:r>
          </w:p>
        </w:tc>
        <w:tc>
          <w:tcPr>
            <w:tcW w:w="3264" w:type="dxa"/>
            <w:tcBorders>
              <w:bottom w:val="single" w:sz="4" w:space="0" w:color="auto"/>
            </w:tcBorders>
          </w:tcPr>
          <w:p w14:paraId="65B2DB90" w14:textId="77777777" w:rsidR="0078270B" w:rsidRPr="00DB2DED" w:rsidRDefault="0078270B" w:rsidP="00FE2FFA">
            <w:pPr>
              <w:pStyle w:val="RSCT03TableBody"/>
              <w:jc w:val="left"/>
            </w:pPr>
            <w:r w:rsidRPr="00DB2DED">
              <w:t>Cyclopentenones, carboxylic acids; pyrazines and ketones</w:t>
            </w:r>
          </w:p>
        </w:tc>
        <w:tc>
          <w:tcPr>
            <w:tcW w:w="845" w:type="dxa"/>
            <w:tcBorders>
              <w:bottom w:val="single" w:sz="4" w:space="0" w:color="auto"/>
            </w:tcBorders>
          </w:tcPr>
          <w:p w14:paraId="199E1A60" w14:textId="480CDB09" w:rsidR="0078270B" w:rsidRPr="00DB2DED" w:rsidRDefault="0078270B" w:rsidP="00E25E04">
            <w:pPr>
              <w:pStyle w:val="RSCT03TableBody"/>
              <w:jc w:val="left"/>
            </w:pPr>
            <w:r w:rsidRPr="00DB2DED">
              <w:fldChar w:fldCharType="begin">
                <w:fldData xml:space="preserve">PEVuZE5vdGU+PENpdGU+PEF1dGhvcj5Qb2Vyc2NobWFubjwvQXV0aG9yPjxZZWFyPjIwMTQ8L1ll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</w:fldData>
              </w:fldChar>
            </w:r>
            <w:r w:rsidR="00E25E04">
              <w:instrText xml:space="preserve"> ADDIN EN.CITE </w:instrText>
            </w:r>
            <w:r w:rsidR="00E25E04">
              <w:fldChar w:fldCharType="begin">
                <w:fldData xml:space="preserve">PEVuZE5vdGU+PENpdGU+PEF1dGhvcj5Qb2Vyc2NobWFubjwvQXV0aG9yPjxZZWFyPjIwMTQ8L1ll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</w:fldData>
              </w:fldChar>
            </w:r>
            <w:r w:rsidR="00E25E04">
              <w:instrText xml:space="preserve"> ADDIN EN.CITE.DATA </w:instrText>
            </w:r>
            <w:r w:rsidR="00E25E04">
              <w:fldChar w:fldCharType="end"/>
            </w:r>
            <w:r w:rsidRPr="00DB2DED">
              <w:fldChar w:fldCharType="separate"/>
            </w:r>
            <w:r w:rsidR="00C151AD" w:rsidRPr="00C151AD">
              <w:rPr>
                <w:noProof/>
                <w:vertAlign w:val="superscript"/>
              </w:rPr>
              <w:t>81</w:t>
            </w:r>
            <w:r w:rsidRPr="00DB2DED">
              <w:fldChar w:fldCharType="end"/>
            </w:r>
          </w:p>
        </w:tc>
      </w:tr>
      <w:tr w:rsidR="0078270B" w:rsidRPr="00DB2DED" w14:paraId="3114F71B" w14:textId="77777777" w:rsidTr="00FE2FFA">
        <w:tc>
          <w:tcPr>
            <w:tcW w:w="2126" w:type="dxa"/>
            <w:tcBorders>
              <w:top w:val="single" w:sz="4" w:space="0" w:color="auto"/>
              <w:bottom w:val="single" w:sz="4" w:space="0" w:color="auto"/>
            </w:tcBorders>
          </w:tcPr>
          <w:p w14:paraId="39246CDB" w14:textId="77777777" w:rsidR="0078270B" w:rsidRPr="006D64D6" w:rsidRDefault="0078270B" w:rsidP="00FE2FFA">
            <w:pPr>
              <w:pStyle w:val="RSCT03TableBody"/>
              <w:jc w:val="left"/>
            </w:pPr>
            <w:r w:rsidRPr="006D64D6">
              <w:t>N</w:t>
            </w:r>
            <w:r w:rsidRPr="006D64D6">
              <w:rPr>
                <w:lang w:eastAsia="zh-CN"/>
              </w:rPr>
              <w:t>on</w:t>
            </w:r>
            <w:r w:rsidRPr="006D64D6">
              <w:t>-lignocellulosic Biomass</w:t>
            </w:r>
          </w:p>
        </w:tc>
        <w:tc>
          <w:tcPr>
            <w:tcW w:w="1136" w:type="dxa"/>
            <w:tcBorders>
              <w:top w:val="single" w:sz="4" w:space="0" w:color="auto"/>
              <w:bottom w:val="single" w:sz="4" w:space="0" w:color="auto"/>
            </w:tcBorders>
          </w:tcPr>
          <w:p w14:paraId="4570D471" w14:textId="77777777" w:rsidR="0078270B" w:rsidRPr="006D64D6" w:rsidRDefault="0078270B" w:rsidP="00FE2FFA">
            <w:pPr>
              <w:pStyle w:val="RSCT03TableBody"/>
              <w:jc w:val="left"/>
            </w:pPr>
            <w:r w:rsidRPr="006D64D6">
              <w:t xml:space="preserve">Protein </w:t>
            </w:r>
          </w:p>
        </w:tc>
        <w:tc>
          <w:tcPr>
            <w:tcW w:w="1560" w:type="dxa"/>
            <w:tcBorders>
              <w:top w:val="single" w:sz="4" w:space="0" w:color="auto"/>
              <w:bottom w:val="single" w:sz="4" w:space="0" w:color="auto"/>
            </w:tcBorders>
          </w:tcPr>
          <w:p w14:paraId="1492C673" w14:textId="77777777" w:rsidR="0078270B" w:rsidRPr="006D64D6" w:rsidRDefault="0078270B" w:rsidP="00FE2FFA">
            <w:pPr>
              <w:pStyle w:val="RSCT03TableBody"/>
              <w:jc w:val="left"/>
            </w:pPr>
            <w:r w:rsidRPr="006D64D6">
              <w:t xml:space="preserve">Carbohydrates </w:t>
            </w:r>
          </w:p>
        </w:tc>
        <w:tc>
          <w:tcPr>
            <w:tcW w:w="1275" w:type="dxa"/>
            <w:tcBorders>
              <w:top w:val="single" w:sz="4" w:space="0" w:color="auto"/>
              <w:bottom w:val="single" w:sz="4" w:space="0" w:color="auto"/>
            </w:tcBorders>
          </w:tcPr>
          <w:p w14:paraId="5DD3E39F" w14:textId="77777777" w:rsidR="0078270B" w:rsidRPr="006D64D6" w:rsidRDefault="0078270B" w:rsidP="00FE2FFA">
            <w:pPr>
              <w:pStyle w:val="RSCT03TableBody"/>
              <w:jc w:val="left"/>
            </w:pPr>
            <w:r w:rsidRPr="006D64D6">
              <w:t>Lipids</w:t>
            </w:r>
          </w:p>
        </w:tc>
        <w:tc>
          <w:tcPr>
            <w:tcW w:w="3264" w:type="dxa"/>
            <w:tcBorders>
              <w:top w:val="single" w:sz="4" w:space="0" w:color="auto"/>
              <w:bottom w:val="single" w:sz="4" w:space="0" w:color="auto"/>
            </w:tcBorders>
          </w:tcPr>
          <w:p w14:paraId="24D02D4B" w14:textId="77777777" w:rsidR="0078270B" w:rsidRPr="006D64D6" w:rsidRDefault="0078270B" w:rsidP="00FE2FFA">
            <w:pPr>
              <w:pStyle w:val="RSCT03TableBody"/>
              <w:jc w:val="left"/>
            </w:pPr>
          </w:p>
        </w:tc>
        <w:tc>
          <w:tcPr>
            <w:tcW w:w="845" w:type="dxa"/>
            <w:tcBorders>
              <w:top w:val="single" w:sz="4" w:space="0" w:color="auto"/>
              <w:bottom w:val="single" w:sz="4" w:space="0" w:color="auto"/>
            </w:tcBorders>
          </w:tcPr>
          <w:p w14:paraId="61666A9D" w14:textId="77777777" w:rsidR="0078270B" w:rsidRPr="006D64D6" w:rsidRDefault="0078270B" w:rsidP="00FE2FFA">
            <w:pPr>
              <w:pStyle w:val="RSCT03TableBody"/>
              <w:jc w:val="left"/>
            </w:pPr>
            <w:r w:rsidRPr="006D64D6">
              <w:t>Ref.</w:t>
            </w:r>
          </w:p>
        </w:tc>
      </w:tr>
      <w:tr w:rsidR="0078270B" w:rsidRPr="00DB2DED" w14:paraId="4D324B05" w14:textId="77777777" w:rsidTr="00FE2FFA">
        <w:tc>
          <w:tcPr>
            <w:tcW w:w="2126" w:type="dxa"/>
            <w:tcBorders>
              <w:top w:val="single" w:sz="4" w:space="0" w:color="auto"/>
            </w:tcBorders>
          </w:tcPr>
          <w:p w14:paraId="0C589A22" w14:textId="77777777" w:rsidR="0078270B" w:rsidRPr="00DB2DED" w:rsidRDefault="0078270B" w:rsidP="00FE2FFA">
            <w:pPr>
              <w:pStyle w:val="RSCT03TableBody"/>
              <w:jc w:val="left"/>
            </w:pPr>
            <w:r w:rsidRPr="00DB2DED">
              <w:rPr>
                <w:lang w:eastAsia="zh-CN"/>
              </w:rPr>
              <w:t>Food waste</w:t>
            </w:r>
          </w:p>
        </w:tc>
        <w:tc>
          <w:tcPr>
            <w:tcW w:w="1136" w:type="dxa"/>
            <w:tcBorders>
              <w:top w:val="single" w:sz="4" w:space="0" w:color="auto"/>
            </w:tcBorders>
          </w:tcPr>
          <w:p w14:paraId="3E1DBD3A" w14:textId="77777777" w:rsidR="0078270B" w:rsidRPr="00DB2DED" w:rsidRDefault="0078270B" w:rsidP="00FE2FFA">
            <w:pPr>
              <w:pStyle w:val="RSCT03TableBody"/>
              <w:jc w:val="left"/>
            </w:pPr>
            <w:r w:rsidRPr="00DB2DED">
              <w:rPr>
                <w:lang w:eastAsia="zh-CN"/>
              </w:rPr>
              <w:t>15.0-25.2</w:t>
            </w:r>
          </w:p>
        </w:tc>
        <w:tc>
          <w:tcPr>
            <w:tcW w:w="1560" w:type="dxa"/>
            <w:tcBorders>
              <w:top w:val="single" w:sz="4" w:space="0" w:color="auto"/>
            </w:tcBorders>
          </w:tcPr>
          <w:p w14:paraId="15F140BA" w14:textId="77777777" w:rsidR="0078270B" w:rsidRPr="00DB2DED" w:rsidRDefault="0078270B" w:rsidP="00FE2FFA">
            <w:pPr>
              <w:pStyle w:val="RSCT03TableBody"/>
              <w:jc w:val="left"/>
            </w:pPr>
            <w:r w:rsidRPr="00DB2DED">
              <w:rPr>
                <w:lang w:eastAsia="zh-CN"/>
              </w:rPr>
              <w:t>41.3-62.1</w:t>
            </w:r>
          </w:p>
        </w:tc>
        <w:tc>
          <w:tcPr>
            <w:tcW w:w="1275" w:type="dxa"/>
            <w:tcBorders>
              <w:top w:val="single" w:sz="4" w:space="0" w:color="auto"/>
            </w:tcBorders>
          </w:tcPr>
          <w:p w14:paraId="634CCD33" w14:textId="77777777" w:rsidR="0078270B" w:rsidRPr="00DB2DED" w:rsidRDefault="0078270B" w:rsidP="00FE2FFA">
            <w:pPr>
              <w:pStyle w:val="RSCT03TableBody"/>
              <w:jc w:val="left"/>
            </w:pPr>
            <w:r w:rsidRPr="00DB2DED">
              <w:rPr>
                <w:lang w:eastAsia="zh-CN"/>
              </w:rPr>
              <w:t>13.4-30.2</w:t>
            </w:r>
          </w:p>
        </w:tc>
        <w:tc>
          <w:tcPr>
            <w:tcW w:w="3264" w:type="dxa"/>
            <w:tcBorders>
              <w:top w:val="single" w:sz="4" w:space="0" w:color="auto"/>
            </w:tcBorders>
          </w:tcPr>
          <w:p w14:paraId="14690F1F" w14:textId="77777777" w:rsidR="0078270B" w:rsidRPr="00DB2DED" w:rsidRDefault="0078270B" w:rsidP="00FE2FFA">
            <w:pPr>
              <w:pStyle w:val="RSCT03TableBody"/>
              <w:jc w:val="left"/>
            </w:pPr>
            <w:r w:rsidRPr="00DB2DED">
              <w:t>VFAs, HMF, furfural, ethanol, ketones, alkyl derivatives of 2 cyclopenten-1-one</w:t>
            </w:r>
          </w:p>
        </w:tc>
        <w:tc>
          <w:tcPr>
            <w:tcW w:w="845" w:type="dxa"/>
            <w:tcBorders>
              <w:top w:val="single" w:sz="4" w:space="0" w:color="auto"/>
            </w:tcBorders>
          </w:tcPr>
          <w:p w14:paraId="1D75D9D4" w14:textId="4B214329" w:rsidR="0078270B" w:rsidRPr="00DB2DED" w:rsidRDefault="0078270B" w:rsidP="00E25E04">
            <w:pPr>
              <w:pStyle w:val="RSCT03TableBody"/>
              <w:jc w:val="left"/>
            </w:pPr>
            <w:r w:rsidRPr="00DB2DED">
              <w:fldChar w:fldCharType="begin"/>
            </w:r>
            <w:r w:rsidR="00E25E04">
              <w:instrText xml:space="preserve"> ADDIN EN.CITE &lt;EndNote&gt;&lt;Cite&gt;&lt;Author&gt;Braguglia&lt;/Author&gt;&lt;Year&gt;2018&lt;/Year&gt;&lt;RecNum&gt;82&lt;/RecNum&gt;&lt;DisplayText&gt;&lt;style face="superscript"&gt;82&lt;/style&gt;&lt;/DisplayText&gt;&lt;record&gt;&lt;rec-number&gt;82&lt;/rec-number&gt;&lt;foreign-keys&gt;&lt;key app="EN" db-id="pepvttxrws92tnew0vo5svda9rtwfvvdsds9" timestamp="1551157286"&gt;82&lt;/key&gt;&lt;/foreign-keys&gt;&lt;ref-type name="Journal Article"&gt;17&lt;/ref-type&gt;&lt;contributors&gt;&lt;authors&gt;&lt;author&gt;Braguglia, C. M.&lt;/author&gt;&lt;author&gt;Gallipoli, A.&lt;/author&gt;&lt;author&gt;Gianico, A.&lt;/author&gt;&lt;author&gt;Pagliaccia, P.&lt;/author&gt;&lt;/authors&gt;&lt;/contributors&gt;&lt;auth-address&gt;Istituto di Ricerca sulle Acque (IRSA-CNR), Area della Ricerca RM1, Via Salaria km 29,300, 00015 Monterotondo, Italy. Electronic address: braguglia@irsa.cnr.it.&amp;#xD;Istituto di Ricerca sulle Acque (IRSA-CNR), Area della Ricerca RM1, Via Salaria km 29,300, 00015 Monterotondo, Italy.&lt;/auth-address&gt;&lt;titles&gt;&lt;title&gt;Anaerobic bioconversion of food waste into energy: A critical review&lt;/title&gt;&lt;secondary-title&gt;Bioresour Technol&lt;/secondary-title&gt;&lt;/titles&gt;&lt;periodical&gt;&lt;full-title&gt;Bioresour Technol&lt;/full-title&gt;&lt;abbr-1&gt;Bioresource technology&lt;/abbr-1&gt;&lt;/periodical&gt;&lt;pages&gt;37-56&lt;/pages&gt;&lt;volume&gt;248&lt;/volume&gt;&lt;number&gt;Pt A&lt;/number&gt;&lt;keywords&gt;&lt;keyword&gt;Anaerobic digestion&lt;/keyword&gt;&lt;keyword&gt;Co-digestion&lt;/keyword&gt;&lt;keyword&gt;Fermentation&lt;/keyword&gt;&lt;keyword&gt;Food waste&lt;/keyword&gt;&lt;keyword&gt;Pre-treatment&lt;/keyword&gt;&lt;/keywords&gt;&lt;dates&gt;&lt;year&gt;2018&lt;/year&gt;&lt;pub-dates&gt;&lt;date&gt;Jan&lt;/date&gt;&lt;/pub-dates&gt;&lt;/dates&gt;&lt;isbn&gt;1873-2976 (Electronic)&amp;#xD;0960-8524 (Linking)&lt;/isbn&gt;&lt;accession-num&gt;28697976&lt;/accession-num&gt;&lt;urls&gt;&lt;related-urls&gt;&lt;url&gt;https://www.ncbi.nlm.nih.gov/pubmed/28697976&lt;/url&gt;&lt;/related-urls&gt;&lt;/urls&gt;&lt;electronic-resource-num&gt;10.1016/j.biortech.2017.06.145&lt;/electronic-resource-num&gt;&lt;/record&gt;&lt;/Cite&gt;&lt;/EndNote&gt;</w:instrText>
            </w:r>
            <w:r w:rsidRPr="00DB2DED">
              <w:fldChar w:fldCharType="separate"/>
            </w:r>
            <w:r w:rsidR="00C151AD" w:rsidRPr="00C151AD">
              <w:rPr>
                <w:noProof/>
                <w:vertAlign w:val="superscript"/>
              </w:rPr>
              <w:t>82</w:t>
            </w:r>
            <w:r w:rsidRPr="00DB2DED">
              <w:fldChar w:fldCharType="end"/>
            </w:r>
          </w:p>
        </w:tc>
      </w:tr>
      <w:tr w:rsidR="0078270B" w:rsidRPr="00DB2DED" w14:paraId="5181F40F" w14:textId="77777777" w:rsidTr="00FE2FFA">
        <w:tc>
          <w:tcPr>
            <w:tcW w:w="2126" w:type="dxa"/>
          </w:tcPr>
          <w:p w14:paraId="1D74D0B7" w14:textId="77777777" w:rsidR="0078270B" w:rsidRPr="00DB2DED" w:rsidRDefault="0078270B" w:rsidP="00FE2FFA">
            <w:pPr>
              <w:pStyle w:val="RSCT03TableBody"/>
              <w:jc w:val="left"/>
            </w:pPr>
            <w:r w:rsidRPr="00DB2DED">
              <w:rPr>
                <w:lang w:eastAsia="zh-CN"/>
              </w:rPr>
              <w:t>Sewage Sludge</w:t>
            </w:r>
          </w:p>
        </w:tc>
        <w:tc>
          <w:tcPr>
            <w:tcW w:w="1136" w:type="dxa"/>
          </w:tcPr>
          <w:p w14:paraId="2577C46A" w14:textId="77777777" w:rsidR="0078270B" w:rsidRPr="00DB2DED" w:rsidRDefault="0078270B" w:rsidP="00FE2FFA">
            <w:pPr>
              <w:pStyle w:val="RSCT03TableBody"/>
              <w:jc w:val="left"/>
            </w:pPr>
            <w:r w:rsidRPr="00DB2DED">
              <w:rPr>
                <w:lang w:eastAsia="zh-CN"/>
              </w:rPr>
              <w:t>27.6-33.4</w:t>
            </w:r>
          </w:p>
        </w:tc>
        <w:tc>
          <w:tcPr>
            <w:tcW w:w="1560" w:type="dxa"/>
          </w:tcPr>
          <w:p w14:paraId="7EB6D85E" w14:textId="77777777" w:rsidR="0078270B" w:rsidRPr="00DB2DED" w:rsidRDefault="0078270B" w:rsidP="00FE2FFA">
            <w:pPr>
              <w:pStyle w:val="RSCT03TableBody"/>
              <w:jc w:val="left"/>
            </w:pPr>
            <w:r w:rsidRPr="00DB2DED">
              <w:rPr>
                <w:lang w:eastAsia="zh-CN"/>
              </w:rPr>
              <w:t>3.3-4.0</w:t>
            </w:r>
          </w:p>
        </w:tc>
        <w:tc>
          <w:tcPr>
            <w:tcW w:w="1275" w:type="dxa"/>
          </w:tcPr>
          <w:p w14:paraId="47978163" w14:textId="77777777" w:rsidR="0078270B" w:rsidRPr="00DB2DED" w:rsidRDefault="0078270B" w:rsidP="00FE2FFA">
            <w:pPr>
              <w:pStyle w:val="RSCT03TableBody"/>
              <w:jc w:val="left"/>
            </w:pPr>
            <w:r w:rsidRPr="00DB2DED">
              <w:rPr>
                <w:lang w:eastAsia="zh-CN"/>
              </w:rPr>
              <w:t>6.6-13.8</w:t>
            </w:r>
          </w:p>
        </w:tc>
        <w:tc>
          <w:tcPr>
            <w:tcW w:w="3264" w:type="dxa"/>
          </w:tcPr>
          <w:p w14:paraId="1A4B9AE5" w14:textId="77777777" w:rsidR="0078270B" w:rsidRPr="00DB2DED" w:rsidRDefault="0078270B" w:rsidP="00FE2FFA">
            <w:pPr>
              <w:pStyle w:val="RSCT03TableBody"/>
              <w:jc w:val="left"/>
            </w:pPr>
            <w:r w:rsidRPr="00DB2DED">
              <w:t>VFAs, benzene</w:t>
            </w:r>
            <w:r>
              <w:t>,</w:t>
            </w:r>
            <w:r w:rsidRPr="00DB2DED">
              <w:t xml:space="preserve"> acetic acid, carbonic acid, alkenes, phenolic, aromatic compounds and pyrazines</w:t>
            </w:r>
          </w:p>
        </w:tc>
        <w:tc>
          <w:tcPr>
            <w:tcW w:w="845" w:type="dxa"/>
          </w:tcPr>
          <w:p w14:paraId="6181F431" w14:textId="2F3FBFFB" w:rsidR="0078270B" w:rsidRPr="00DB2DED" w:rsidRDefault="0078270B" w:rsidP="00E25E04">
            <w:pPr>
              <w:pStyle w:val="RSCT03TableBody"/>
              <w:jc w:val="left"/>
            </w:pPr>
            <w:r w:rsidRPr="00DB2DED">
              <w:fldChar w:fldCharType="begin"/>
            </w:r>
            <w:r w:rsidR="00E25E04">
              <w:instrText xml:space="preserve"> ADDIN EN.CITE &lt;EndNote&gt;&lt;Cite&gt;&lt;Author&gt;Inoue&lt;/Author&gt;&lt;Year&gt;1996&lt;/Year&gt;&lt;RecNum&gt;83&lt;/RecNum&gt;&lt;DisplayText&gt;&lt;style face="superscript"&gt;83&lt;/style&gt;&lt;/DisplayText&gt;&lt;record&gt;&lt;rec-number&gt;83&lt;/rec-number&gt;&lt;foreign-keys&gt;&lt;key app="EN" db-id="pepvttxrws92tnew0vo5svda9rtwfvvdsds9" timestamp="1551157286"&gt;83&lt;/key&gt;&lt;/foreign-keys&gt;&lt;ref-type name="Journal Article"&gt;17&lt;/ref-type&gt;&lt;contributors&gt;&lt;authors&gt;&lt;author&gt;Inoue, Seiichi&lt;/author&gt;&lt;author&gt;Sawayama, Shigeki&lt;/author&gt;&lt;author&gt;Ogi, Tomoko&lt;/author&gt;&lt;author&gt;Yokoyama, Shin-ya&lt;/author&gt;&lt;/authors&gt;&lt;/contributors&gt;&lt;titles&gt;&lt;title&gt;Organic composition of liquidized sewage sludge&lt;/title&gt;&lt;secondary-title&gt;Biomass and Bioenergy&lt;/secondary-title&gt;&lt;/titles&gt;&lt;periodical&gt;&lt;full-title&gt;Biomass and Bioenergy&lt;/full-title&gt;&lt;/periodical&gt;&lt;pages&gt;37-40&lt;/pages&gt;&lt;volume&gt;10&lt;/volume&gt;&lt;number&gt;1&lt;/number&gt;&lt;dates&gt;&lt;year&gt;1996&lt;/year&gt;&lt;/dates&gt;&lt;isbn&gt;0961-9534&lt;/isbn&gt;&lt;urls&gt;&lt;/urls&gt;&lt;/record&gt;&lt;/Cite&gt;&lt;/EndNote&gt;</w:instrText>
            </w:r>
            <w:r w:rsidRPr="00DB2DED">
              <w:fldChar w:fldCharType="separate"/>
            </w:r>
            <w:r w:rsidR="00C151AD" w:rsidRPr="00C151AD">
              <w:rPr>
                <w:noProof/>
                <w:vertAlign w:val="superscript"/>
              </w:rPr>
              <w:t>83</w:t>
            </w:r>
            <w:r w:rsidRPr="00DB2DED">
              <w:fldChar w:fldCharType="end"/>
            </w:r>
          </w:p>
        </w:tc>
      </w:tr>
      <w:tr w:rsidR="0078270B" w:rsidRPr="00DB2DED" w14:paraId="2CC5DAB6" w14:textId="77777777" w:rsidTr="00FE2FFA">
        <w:tc>
          <w:tcPr>
            <w:tcW w:w="2126" w:type="dxa"/>
          </w:tcPr>
          <w:p w14:paraId="017CD1BF" w14:textId="77777777" w:rsidR="0078270B" w:rsidRPr="00DB2DED" w:rsidRDefault="0078270B" w:rsidP="00FE2FFA">
            <w:pPr>
              <w:pStyle w:val="RSCT03TableBody"/>
              <w:jc w:val="left"/>
            </w:pPr>
            <w:r w:rsidRPr="00DB2DED">
              <w:rPr>
                <w:lang w:eastAsia="zh-CN"/>
              </w:rPr>
              <w:t>Macro Algae</w:t>
            </w:r>
          </w:p>
        </w:tc>
        <w:tc>
          <w:tcPr>
            <w:tcW w:w="1136" w:type="dxa"/>
          </w:tcPr>
          <w:p w14:paraId="2C874E40" w14:textId="77777777" w:rsidR="0078270B" w:rsidRPr="00DB2DED" w:rsidRDefault="0078270B" w:rsidP="00FE2FFA">
            <w:pPr>
              <w:pStyle w:val="RSCT03TableBody"/>
              <w:jc w:val="left"/>
            </w:pPr>
            <w:r w:rsidRPr="00DB2DED">
              <w:rPr>
                <w:lang w:eastAsia="zh-CN"/>
              </w:rPr>
              <w:t>12.2-30.9</w:t>
            </w:r>
          </w:p>
        </w:tc>
        <w:tc>
          <w:tcPr>
            <w:tcW w:w="1560" w:type="dxa"/>
          </w:tcPr>
          <w:p w14:paraId="5DD1BA20" w14:textId="77777777" w:rsidR="0078270B" w:rsidRPr="00DB2DED" w:rsidRDefault="0078270B" w:rsidP="00FE2FFA">
            <w:pPr>
              <w:pStyle w:val="RSCT03TableBody"/>
              <w:jc w:val="left"/>
            </w:pPr>
            <w:r w:rsidRPr="00DB2DED">
              <w:rPr>
                <w:lang w:eastAsia="zh-CN"/>
              </w:rPr>
              <w:t>54.3-83.6</w:t>
            </w:r>
          </w:p>
        </w:tc>
        <w:tc>
          <w:tcPr>
            <w:tcW w:w="1275" w:type="dxa"/>
          </w:tcPr>
          <w:p w14:paraId="51DE50E7" w14:textId="77777777" w:rsidR="0078270B" w:rsidRPr="00DB2DED" w:rsidRDefault="0078270B" w:rsidP="00FE2FFA">
            <w:pPr>
              <w:pStyle w:val="RSCT03TableBody"/>
              <w:jc w:val="left"/>
            </w:pPr>
            <w:r w:rsidRPr="00DB2DED">
              <w:rPr>
                <w:lang w:eastAsia="zh-CN"/>
              </w:rPr>
              <w:t>0.9-6.2</w:t>
            </w:r>
          </w:p>
        </w:tc>
        <w:tc>
          <w:tcPr>
            <w:tcW w:w="3264" w:type="dxa"/>
          </w:tcPr>
          <w:p w14:paraId="58D28608" w14:textId="77777777" w:rsidR="0078270B" w:rsidRPr="00DB2DED" w:rsidRDefault="0078270B" w:rsidP="00FE2FFA">
            <w:pPr>
              <w:pStyle w:val="RSCT03TableBody"/>
              <w:jc w:val="left"/>
            </w:pPr>
            <w:r w:rsidRPr="00DB2DED">
              <w:t>Nitrogenous compounds, long chain fatty acids, acetamide, alcohols, acetone and glycerol</w:t>
            </w:r>
          </w:p>
        </w:tc>
        <w:tc>
          <w:tcPr>
            <w:tcW w:w="845" w:type="dxa"/>
          </w:tcPr>
          <w:p w14:paraId="1F6CD220" w14:textId="0B3CD770" w:rsidR="0078270B" w:rsidRPr="00DB2DED" w:rsidRDefault="00D77120" w:rsidP="00E25E04">
            <w:pPr>
              <w:pStyle w:val="RSCT03TableBody"/>
              <w:jc w:val="left"/>
            </w:pPr>
            <w:r>
              <w:fldChar w:fldCharType="begin"/>
            </w:r>
            <w:r w:rsidR="00E25E04">
              <w:instrText xml:space="preserve"> ADDIN EN.CITE &lt;EndNote&gt;&lt;Cite&gt;&lt;Author&gt;Chen&lt;/Author&gt;&lt;Year&gt;2015&lt;/Year&gt;&lt;RecNum&gt;5&lt;/RecNum&gt;&lt;DisplayText&gt;&lt;style face="superscript"&gt;5&lt;/style&gt;&lt;/DisplayText&gt;&lt;record&gt;&lt;rec-number&gt;5&lt;/rec-number&gt;&lt;foreign-keys&gt;&lt;key app="EN" db-id="pepvttxrws92tnew0vo5svda9rtwfvvdsds9" timestamp="1551157276"&gt;5&lt;/key&gt;&lt;/foreign-keys&gt;&lt;ref-type name="Journal Article"&gt;17&lt;/ref-type&gt;&lt;contributors&gt;&lt;authors&gt;&lt;author&gt;Chen, Huihui&lt;/author&gt;&lt;author&gt;Zhou, Dong&lt;/author&gt;&lt;author&gt;Luo, Gang&lt;/author&gt;&lt;author&gt;Zhang, Shicheng&lt;/author&gt;&lt;author&gt;Chen, Jianmin&lt;/author&gt;&lt;/authors&gt;&lt;/contributors&gt;&lt;titles&gt;&lt;title&gt;Macroalgae for biofuels production: Progress and perspectives&lt;/title&gt;&lt;secondary-title&gt;Renewable and Sustainable Energy Reviews&lt;/secondary-title&gt;&lt;/titles&gt;&lt;periodical&gt;&lt;full-title&gt;Renewable and Sustainable Energy Reviews&lt;/full-title&gt;&lt;/periodical&gt;&lt;pages&gt;427-437&lt;/pages&gt;&lt;volume&gt;47&lt;/volume&gt;&lt;dates&gt;&lt;year&gt;2015&lt;/year&gt;&lt;/dates&gt;&lt;isbn&gt;13640321&lt;/isbn&gt;&lt;urls&gt;&lt;/urls&gt;&lt;electronic-resource-num&gt;10.1016/j.rser.2015.03.086&lt;/electronic-resource-num&gt;&lt;/record&gt;&lt;/Cite&gt;&lt;/EndNote&gt;</w:instrText>
            </w:r>
            <w:r>
              <w:fldChar w:fldCharType="separate"/>
            </w:r>
            <w:r w:rsidR="00C151AD" w:rsidRPr="00C151AD">
              <w:rPr>
                <w:noProof/>
                <w:vertAlign w:val="superscript"/>
              </w:rPr>
              <w:t>5</w:t>
            </w:r>
            <w:r>
              <w:fldChar w:fldCharType="end"/>
            </w:r>
          </w:p>
        </w:tc>
      </w:tr>
      <w:tr w:rsidR="0078270B" w:rsidRPr="00DB2DED" w14:paraId="2D9F4F57" w14:textId="77777777" w:rsidTr="00FE2FFA">
        <w:tc>
          <w:tcPr>
            <w:tcW w:w="2126" w:type="dxa"/>
          </w:tcPr>
          <w:p w14:paraId="3D643DBA" w14:textId="77777777" w:rsidR="0078270B" w:rsidRPr="00DB2DED" w:rsidRDefault="0078270B" w:rsidP="00FE2FFA">
            <w:pPr>
              <w:pStyle w:val="RSCT03TableBody"/>
              <w:jc w:val="left"/>
            </w:pPr>
            <w:r w:rsidRPr="00DB2DED">
              <w:t>Microalgae</w:t>
            </w:r>
          </w:p>
        </w:tc>
        <w:tc>
          <w:tcPr>
            <w:tcW w:w="1136" w:type="dxa"/>
          </w:tcPr>
          <w:p w14:paraId="49A0D898" w14:textId="77777777" w:rsidR="0078270B" w:rsidRPr="00DB2DED" w:rsidRDefault="0078270B" w:rsidP="00FE2FFA">
            <w:pPr>
              <w:pStyle w:val="RSCT03TableBody"/>
              <w:jc w:val="left"/>
            </w:pPr>
            <w:r w:rsidRPr="00DB2DED">
              <w:t>8.1-71.4</w:t>
            </w:r>
          </w:p>
        </w:tc>
        <w:tc>
          <w:tcPr>
            <w:tcW w:w="1560" w:type="dxa"/>
          </w:tcPr>
          <w:p w14:paraId="3AA218C2" w14:textId="77777777" w:rsidR="0078270B" w:rsidRPr="00DB2DED" w:rsidRDefault="0078270B" w:rsidP="00FE2FFA">
            <w:pPr>
              <w:pStyle w:val="RSCT03TableBody"/>
              <w:jc w:val="left"/>
            </w:pPr>
            <w:r w:rsidRPr="00DB2DED">
              <w:t>4.2-57.1</w:t>
            </w:r>
          </w:p>
        </w:tc>
        <w:tc>
          <w:tcPr>
            <w:tcW w:w="1275" w:type="dxa"/>
          </w:tcPr>
          <w:p w14:paraId="779CA6A3" w14:textId="77777777" w:rsidR="0078270B" w:rsidRPr="00DB2DED" w:rsidRDefault="0078270B" w:rsidP="00FE2FFA">
            <w:pPr>
              <w:pStyle w:val="RSCT03TableBody"/>
              <w:jc w:val="left"/>
            </w:pPr>
            <w:r w:rsidRPr="00DB2DED">
              <w:t>2.4-40.1</w:t>
            </w:r>
          </w:p>
        </w:tc>
        <w:tc>
          <w:tcPr>
            <w:tcW w:w="3264" w:type="dxa"/>
          </w:tcPr>
          <w:p w14:paraId="4FB1A517" w14:textId="77777777" w:rsidR="0078270B" w:rsidRPr="00DB2DED" w:rsidRDefault="0078270B" w:rsidP="00FE2FFA">
            <w:pPr>
              <w:pStyle w:val="RSCT03TableBody"/>
              <w:jc w:val="left"/>
            </w:pPr>
            <w:r w:rsidRPr="00DB2DED">
              <w:t xml:space="preserve">VFAs, </w:t>
            </w:r>
            <w:r w:rsidRPr="00DB2DED">
              <w:rPr>
                <w:rStyle w:val="fontstyle01"/>
                <w:rFonts w:asciiTheme="minorHAnsi" w:hAnsiTheme="minorHAnsi" w:cstheme="minorHAnsi"/>
                <w:color w:val="000000" w:themeColor="text1"/>
                <w:sz w:val="18"/>
                <w:szCs w:val="18"/>
              </w:rPr>
              <w:t xml:space="preserve">phenols, </w:t>
            </w:r>
            <w:r>
              <w:t xml:space="preserve">pyrazines, </w:t>
            </w:r>
            <w:r w:rsidRPr="00DB2DED">
              <w:t>benzenes, alkanes and fatty acids</w:t>
            </w:r>
          </w:p>
        </w:tc>
        <w:tc>
          <w:tcPr>
            <w:tcW w:w="845" w:type="dxa"/>
          </w:tcPr>
          <w:p w14:paraId="6D173028" w14:textId="3DD238AC" w:rsidR="0078270B" w:rsidRPr="00DB2DED" w:rsidRDefault="0078270B" w:rsidP="00E25E04">
            <w:pPr>
              <w:pStyle w:val="RSCT03TableBody"/>
              <w:jc w:val="left"/>
            </w:pPr>
            <w:r w:rsidRPr="00DB2DED">
              <w:fldChar w:fldCharType="begin"/>
            </w:r>
            <w:r w:rsidR="00E25E04">
              <w:instrText xml:space="preserve"> ADDIN EN.CITE &lt;EndNote&gt;&lt;Cite&gt;&lt;Author&gt;Prajapati&lt;/Author&gt;&lt;Year&gt;2013&lt;/Year&gt;&lt;RecNum&gt;84&lt;/RecNum&gt;&lt;DisplayText&gt;&lt;style face="superscript"&gt;84&lt;/style&gt;&lt;/DisplayText&gt;&lt;record&gt;&lt;rec-number&gt;84&lt;/rec-number&gt;&lt;foreign-keys&gt;&lt;key app="EN" db-id="pepvttxrws92tnew0vo5svda9rtwfvvdsds9" timestamp="1551157286"&gt;84&lt;/key&gt;&lt;/foreign-keys&gt;&lt;ref-type name="Journal Article"&gt;17&lt;/ref-type&gt;&lt;contributors&gt;&lt;authors&gt;&lt;author&gt;Prajapati, S. K.&lt;/author&gt;&lt;author&gt;Kaushik, P.&lt;/author&gt;&lt;author&gt;Malik, A.&lt;/author&gt;&lt;author&gt;Vijay, V. K.&lt;/author&gt;&lt;/authors&gt;&lt;/contributors&gt;&lt;titles&gt;&lt;title&gt;Phycoremediation coupled production of algal biomass, harvesting and anaerobic digestion: Possibilities and challenges&lt;/title&gt;&lt;secondary-title&gt;Biotechnology Advances&lt;/secondary-title&gt;&lt;/titles&gt;&lt;periodical&gt;&lt;full-title&gt;Biotechnology Advances&lt;/full-title&gt;&lt;/periodical&gt;&lt;pages&gt;1408-1425&lt;/pages&gt;&lt;volume&gt;31&lt;/volume&gt;&lt;number&gt;8&lt;/number&gt;&lt;dates&gt;&lt;year&gt;2013&lt;/year&gt;&lt;pub-dates&gt;&lt;date&gt;Dec&lt;/date&gt;&lt;/pub-dates&gt;&lt;/dates&gt;&lt;isbn&gt;0734-9750&lt;/isbn&gt;&lt;accession-num&gt;WOS:000329081200022&lt;/accession-num&gt;&lt;urls&gt;&lt;related-urls&gt;&lt;url&gt;&amp;lt;Go to ISI&amp;gt;://WOS:000329081200022&lt;/url&gt;&lt;/related-urls&gt;&lt;/urls&gt;&lt;electronic-resource-num&gt;10.1016/j.biotechadv.2013.06.005&lt;/electronic-resource-num&gt;&lt;/record&gt;&lt;/Cite&gt;&lt;/EndNote&gt;</w:instrText>
            </w:r>
            <w:r w:rsidRPr="00DB2DED">
              <w:fldChar w:fldCharType="separate"/>
            </w:r>
            <w:r w:rsidR="00C151AD" w:rsidRPr="00C151AD">
              <w:rPr>
                <w:noProof/>
                <w:vertAlign w:val="superscript"/>
              </w:rPr>
              <w:t>84</w:t>
            </w:r>
            <w:r w:rsidRPr="00DB2DED">
              <w:fldChar w:fldCharType="end"/>
            </w:r>
          </w:p>
        </w:tc>
      </w:tr>
      <w:tr w:rsidR="0078270B" w:rsidRPr="00DB2DED" w14:paraId="6A884B8C" w14:textId="77777777" w:rsidTr="00FE2FFA">
        <w:tc>
          <w:tcPr>
            <w:tcW w:w="2126" w:type="dxa"/>
          </w:tcPr>
          <w:p w14:paraId="53B38A28" w14:textId="77777777" w:rsidR="0078270B" w:rsidRPr="00DB2DED" w:rsidRDefault="0078270B" w:rsidP="00FE2FFA">
            <w:pPr>
              <w:pStyle w:val="RSCT03TableBody"/>
              <w:jc w:val="left"/>
            </w:pPr>
            <w:r w:rsidRPr="00DB2DED">
              <w:t>Mixed Cultural Algae</w:t>
            </w:r>
          </w:p>
        </w:tc>
        <w:tc>
          <w:tcPr>
            <w:tcW w:w="1136" w:type="dxa"/>
          </w:tcPr>
          <w:p w14:paraId="29C7FA4C" w14:textId="77777777" w:rsidR="0078270B" w:rsidRPr="00DB2DED" w:rsidRDefault="0078270B" w:rsidP="00FE2FFA">
            <w:pPr>
              <w:pStyle w:val="RSCT03TableBody"/>
              <w:jc w:val="left"/>
            </w:pPr>
            <w:r w:rsidRPr="00DB2DED">
              <w:t>27.2</w:t>
            </w:r>
          </w:p>
        </w:tc>
        <w:tc>
          <w:tcPr>
            <w:tcW w:w="1560" w:type="dxa"/>
          </w:tcPr>
          <w:p w14:paraId="77DA004F" w14:textId="77777777" w:rsidR="0078270B" w:rsidRPr="00DB2DED" w:rsidRDefault="0078270B" w:rsidP="00FE2FFA">
            <w:pPr>
              <w:pStyle w:val="RSCT03TableBody"/>
              <w:jc w:val="left"/>
            </w:pPr>
            <w:r w:rsidRPr="00DB2DED">
              <w:t>17.9</w:t>
            </w:r>
          </w:p>
        </w:tc>
        <w:tc>
          <w:tcPr>
            <w:tcW w:w="1275" w:type="dxa"/>
          </w:tcPr>
          <w:p w14:paraId="014ADA94" w14:textId="77777777" w:rsidR="0078270B" w:rsidRPr="00DB2DED" w:rsidRDefault="0078270B" w:rsidP="00FE2FFA">
            <w:pPr>
              <w:pStyle w:val="RSCT03TableBody"/>
              <w:jc w:val="left"/>
            </w:pPr>
            <w:r w:rsidRPr="00DB2DED">
              <w:t>5.7</w:t>
            </w:r>
          </w:p>
        </w:tc>
        <w:tc>
          <w:tcPr>
            <w:tcW w:w="3264" w:type="dxa"/>
          </w:tcPr>
          <w:p w14:paraId="2FB00741" w14:textId="77777777" w:rsidR="0078270B" w:rsidRPr="00DB2DED" w:rsidRDefault="0078270B" w:rsidP="00FE2FFA">
            <w:pPr>
              <w:pStyle w:val="RSCT03TableBody"/>
              <w:jc w:val="left"/>
            </w:pPr>
            <w:r w:rsidRPr="00DB2DED">
              <w:t>Short / long chain organic acids, amino acid,</w:t>
            </w:r>
            <w:r w:rsidRPr="00DB2DED">
              <w:rPr>
                <w:rStyle w:val="fontstyle01"/>
                <w:rFonts w:asciiTheme="minorHAnsi" w:hAnsiTheme="minorHAnsi" w:cstheme="minorHAnsi"/>
                <w:color w:val="000000" w:themeColor="text1"/>
                <w:sz w:val="18"/>
                <w:szCs w:val="18"/>
              </w:rPr>
              <w:t xml:space="preserve"> phenols, urea, N-heterocyclic compounds</w:t>
            </w:r>
            <w:r>
              <w:t xml:space="preserve">, acetamide </w:t>
            </w:r>
            <w:r w:rsidRPr="00DB2DED">
              <w:t>and ketones.</w:t>
            </w:r>
          </w:p>
        </w:tc>
        <w:tc>
          <w:tcPr>
            <w:tcW w:w="845" w:type="dxa"/>
          </w:tcPr>
          <w:p w14:paraId="0F1317E4" w14:textId="60E01CB8" w:rsidR="0078270B" w:rsidRPr="00DB2DED" w:rsidRDefault="0078270B" w:rsidP="00E25E04">
            <w:pPr>
              <w:pStyle w:val="RSCT03TableBody"/>
              <w:jc w:val="left"/>
            </w:pPr>
            <w:r w:rsidRPr="00DB2DED">
              <w:fldChar w:fldCharType="begin">
                <w:fldData xml:space="preserve">PEVuZE5vdGU+PENpdGU+PEF1dGhvcj5DaGVuPC9BdXRob3I+PFllYXI+MjAxNDwvWWVhcj48UmVj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</w:fldData>
              </w:fldChar>
            </w:r>
            <w:r w:rsidR="00E25E04">
              <w:instrText xml:space="preserve"> ADDIN EN.CITE </w:instrText>
            </w:r>
            <w:r w:rsidR="00E25E04">
              <w:fldChar w:fldCharType="begin">
                <w:fldData xml:space="preserve">PEVuZE5vdGU+PENpdGU+PEF1dGhvcj5DaGVuPC9BdXRob3I+PFllYXI+MjAxNDwvWWVhcj48UmVj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</w:fldData>
              </w:fldChar>
            </w:r>
            <w:r w:rsidR="00E25E04">
              <w:instrText xml:space="preserve"> ADDIN EN.CITE.DATA </w:instrText>
            </w:r>
            <w:r w:rsidR="00E25E04">
              <w:fldChar w:fldCharType="end"/>
            </w:r>
            <w:r w:rsidRPr="00DB2DED">
              <w:fldChar w:fldCharType="separate"/>
            </w:r>
            <w:r w:rsidR="00E25E04" w:rsidRPr="00E25E04">
              <w:rPr>
                <w:noProof/>
                <w:vertAlign w:val="superscript"/>
              </w:rPr>
              <w:t>17, 85</w:t>
            </w:r>
            <w:r w:rsidRPr="00DB2DED">
              <w:fldChar w:fldCharType="end"/>
            </w:r>
          </w:p>
        </w:tc>
      </w:tr>
      <w:tr w:rsidR="0078270B" w:rsidRPr="00DB2DED" w14:paraId="4701CC20" w14:textId="77777777" w:rsidTr="00FE2FFA">
        <w:tc>
          <w:tcPr>
            <w:tcW w:w="2126" w:type="dxa"/>
          </w:tcPr>
          <w:p w14:paraId="09C72785" w14:textId="77777777" w:rsidR="0078270B" w:rsidRPr="00DB2DED" w:rsidRDefault="0078270B" w:rsidP="00FE2FFA">
            <w:pPr>
              <w:pStyle w:val="RSCT03TableBody"/>
              <w:jc w:val="left"/>
            </w:pPr>
            <w:r w:rsidRPr="00DB2DED">
              <w:t>Dried Distillers Grains</w:t>
            </w:r>
          </w:p>
        </w:tc>
        <w:tc>
          <w:tcPr>
            <w:tcW w:w="1136" w:type="dxa"/>
          </w:tcPr>
          <w:p w14:paraId="3843D975" w14:textId="77777777" w:rsidR="0078270B" w:rsidRPr="00DB2DED" w:rsidRDefault="0078270B" w:rsidP="00FE2FFA">
            <w:pPr>
              <w:pStyle w:val="RSCT03TableBody"/>
              <w:jc w:val="left"/>
            </w:pPr>
            <w:r w:rsidRPr="00DB2DED">
              <w:t xml:space="preserve">42.2 </w:t>
            </w:r>
          </w:p>
        </w:tc>
        <w:tc>
          <w:tcPr>
            <w:tcW w:w="1560" w:type="dxa"/>
          </w:tcPr>
          <w:p w14:paraId="1DFA2390" w14:textId="77777777" w:rsidR="0078270B" w:rsidRPr="00DB2DED" w:rsidRDefault="0078270B" w:rsidP="00FE2FFA">
            <w:pPr>
              <w:pStyle w:val="RSCT03TableBody"/>
              <w:jc w:val="left"/>
            </w:pPr>
            <w:r w:rsidRPr="00DB2DED">
              <w:t xml:space="preserve">35.0 </w:t>
            </w:r>
          </w:p>
        </w:tc>
        <w:tc>
          <w:tcPr>
            <w:tcW w:w="1275" w:type="dxa"/>
          </w:tcPr>
          <w:p w14:paraId="20331EC9" w14:textId="77777777" w:rsidR="0078270B" w:rsidRPr="00DB2DED" w:rsidRDefault="0078270B" w:rsidP="00FE2FFA">
            <w:pPr>
              <w:pStyle w:val="RSCT03TableBody"/>
              <w:jc w:val="left"/>
            </w:pPr>
            <w:r w:rsidRPr="00DB2DED">
              <w:t>22.4</w:t>
            </w:r>
          </w:p>
        </w:tc>
        <w:tc>
          <w:tcPr>
            <w:tcW w:w="3264" w:type="dxa"/>
          </w:tcPr>
          <w:p w14:paraId="6430C5D5" w14:textId="77777777" w:rsidR="0078270B" w:rsidRPr="00DB2DED" w:rsidRDefault="0078270B" w:rsidP="00FE2FFA">
            <w:pPr>
              <w:pStyle w:val="RSCT03TableBody"/>
              <w:jc w:val="left"/>
            </w:pPr>
            <w:r w:rsidRPr="00DB2DED">
              <w:t>Cy</w:t>
            </w:r>
            <w:r>
              <w:t>clopentenones, carboxylic acids,</w:t>
            </w:r>
            <w:r w:rsidRPr="00DB2DED">
              <w:t xml:space="preserve"> pyrazines, ketones, oxygenated aromatics</w:t>
            </w:r>
          </w:p>
        </w:tc>
        <w:tc>
          <w:tcPr>
            <w:tcW w:w="845" w:type="dxa"/>
          </w:tcPr>
          <w:p w14:paraId="3E225ACA" w14:textId="6B77718C" w:rsidR="0078270B" w:rsidRPr="00DB2DED" w:rsidRDefault="0078270B" w:rsidP="00E25E04">
            <w:pPr>
              <w:pStyle w:val="RSCT03TableBody"/>
              <w:jc w:val="left"/>
            </w:pPr>
            <w:r w:rsidRPr="00DB2DED">
              <w:fldChar w:fldCharType="begin">
                <w:fldData xml:space="preserve">PEVuZE5vdGU+PENpdGU+PEF1dGhvcj5CaWxsZXI8L0F1dGhvcj48WWVhcj4yMDE2PC9ZZWFyPjxS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YWdlcz4xOTAtMTk5PC9wYWdlcz48dm9sdW1lPjIyMDwvdm9sdW1lPjxrZXl3b3Jkcz48a2V5d29y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</w:fldData>
              </w:fldChar>
            </w:r>
            <w:r w:rsidR="00E25E04">
              <w:instrText xml:space="preserve"> ADDIN EN.CITE </w:instrText>
            </w:r>
            <w:r w:rsidR="00E25E04">
              <w:fldChar w:fldCharType="begin">
                <w:fldData xml:space="preserve">PEVuZE5vdGU+PENpdGU+PEF1dGhvcj5CaWxsZXI8L0F1dGhvcj48WWVhcj4yMDE2PC9ZZWFyPjxS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YWdlcz4xOTAtMTk5PC9wYWdlcz48dm9sdW1lPjIyMDwvdm9sdW1lPjxrZXl3b3Jkcz48a2V5d29y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</w:fldData>
              </w:fldChar>
            </w:r>
            <w:r w:rsidR="00E25E04">
              <w:instrText xml:space="preserve"> ADDIN EN.CITE.DATA </w:instrText>
            </w:r>
            <w:r w:rsidR="00E25E04">
              <w:fldChar w:fldCharType="end"/>
            </w:r>
            <w:r w:rsidRPr="00DB2DED">
              <w:fldChar w:fldCharType="separate"/>
            </w:r>
            <w:r w:rsidR="00E25E04" w:rsidRPr="00E25E04">
              <w:rPr>
                <w:noProof/>
                <w:vertAlign w:val="superscript"/>
              </w:rPr>
              <w:t>18, 86</w:t>
            </w:r>
            <w:r w:rsidRPr="00DB2DED">
              <w:fldChar w:fldCharType="end"/>
            </w:r>
          </w:p>
        </w:tc>
      </w:tr>
      <w:tr w:rsidR="001B124F" w:rsidRPr="00DB2DED" w14:paraId="311FB561" w14:textId="77777777" w:rsidTr="001B124F">
        <w:tc>
          <w:tcPr>
            <w:tcW w:w="10206" w:type="dxa"/>
            <w:gridSpan w:val="6"/>
          </w:tcPr>
          <w:p w14:paraId="3314697D" w14:textId="77777777" w:rsidR="001B124F" w:rsidRPr="00DB2DED" w:rsidRDefault="001B124F" w:rsidP="00975DE8">
            <w:pPr>
              <w:pStyle w:val="RSCT03TableBody"/>
              <w:jc w:val="left"/>
            </w:pPr>
          </w:p>
        </w:tc>
      </w:tr>
    </w:tbl>
    <w:p w14:paraId="4E05CF9B" w14:textId="77777777" w:rsidR="0078270B" w:rsidRDefault="0078270B" w:rsidP="0013214F">
      <w:pPr>
        <w:spacing w:after="0" w:line="240" w:lineRule="exact"/>
        <w:jc w:val="both"/>
        <w:rPr>
          <w:rStyle w:val="RSCB02ArticleTextChar"/>
        </w:rPr>
        <w:sectPr w:rsidR="0078270B" w:rsidSect="00423A70">
          <w:type w:val="continuous"/>
          <w:pgSz w:w="11907" w:h="16840" w:code="9"/>
          <w:pgMar w:top="1009" w:right="851" w:bottom="1758" w:left="851" w:header="851" w:footer="1049" w:gutter="0"/>
          <w:lnNumType w:countBy="1" w:restart="continuous"/>
          <w:cols w:space="227"/>
          <w:titlePg/>
          <w:docGrid w:linePitch="360"/>
        </w:sectPr>
      </w:pPr>
    </w:p>
    <w:p w14:paraId="1922918A" w14:textId="07A5587B" w:rsidR="00DA1E6F" w:rsidRPr="00B82DA2" w:rsidRDefault="00B82DA2" w:rsidP="00B82DA2">
      <w:pPr>
        <w:pStyle w:val="RSCB02ArticleText"/>
        <w:rPr>
          <w:lang w:eastAsia="zh-CN"/>
        </w:rPr>
      </w:pPr>
      <w:r>
        <w:rPr>
          <w:lang w:eastAsia="zh-CN"/>
        </w:rPr>
        <w:t>c</w:t>
      </w:r>
      <w:r w:rsidRPr="00790CCD">
        <w:rPr>
          <w:lang w:eastAsia="zh-CN"/>
        </w:rPr>
        <w:t xml:space="preserve">onditions and </w:t>
      </w:r>
      <w:r>
        <w:rPr>
          <w:lang w:eastAsia="zh-CN"/>
        </w:rPr>
        <w:t>any</w:t>
      </w:r>
      <w:r w:rsidRPr="00790CCD">
        <w:rPr>
          <w:lang w:eastAsia="zh-CN"/>
        </w:rPr>
        <w:t xml:space="preserve"> glucose observed in </w:t>
      </w:r>
      <w:r>
        <w:rPr>
          <w:lang w:eastAsia="zh-CN"/>
        </w:rPr>
        <w:t>HTC-</w:t>
      </w:r>
      <w:r w:rsidRPr="00790CCD">
        <w:rPr>
          <w:lang w:eastAsia="zh-CN"/>
        </w:rPr>
        <w:t xml:space="preserve">AP was </w:t>
      </w:r>
      <w:r>
        <w:rPr>
          <w:lang w:eastAsia="zh-CN"/>
        </w:rPr>
        <w:t xml:space="preserve">less likely </w:t>
      </w:r>
      <w:r>
        <w:rPr>
          <w:rFonts w:hint="eastAsia"/>
          <w:lang w:eastAsia="zh-CN"/>
        </w:rPr>
        <w:t>to</w:t>
      </w:r>
      <w:r>
        <w:rPr>
          <w:lang w:eastAsia="zh-CN"/>
        </w:rPr>
        <w:t xml:space="preserve"> </w:t>
      </w:r>
      <w:r w:rsidRPr="00790CCD">
        <w:rPr>
          <w:lang w:eastAsia="zh-CN"/>
        </w:rPr>
        <w:t>deriv</w:t>
      </w:r>
      <w:r>
        <w:rPr>
          <w:lang w:eastAsia="zh-CN"/>
        </w:rPr>
        <w:t>e</w:t>
      </w:r>
      <w:r w:rsidRPr="00790CCD">
        <w:rPr>
          <w:lang w:eastAsia="zh-CN"/>
        </w:rPr>
        <w:t xml:space="preserve"> from cellulose </w:t>
      </w:r>
      <w:r>
        <w:rPr>
          <w:lang w:eastAsia="zh-CN"/>
        </w:rPr>
        <w:t xml:space="preserve">than </w:t>
      </w:r>
      <w:r w:rsidRPr="00790CCD">
        <w:rPr>
          <w:lang w:eastAsia="zh-CN"/>
        </w:rPr>
        <w:t>from</w:t>
      </w:r>
      <w:r>
        <w:rPr>
          <w:lang w:eastAsia="zh-CN"/>
        </w:rPr>
        <w:t xml:space="preserve"> hemicelluloses. </w:t>
      </w:r>
      <w:r w:rsidR="00DA1E6F" w:rsidRPr="00B82DA2">
        <w:rPr>
          <w:lang w:eastAsia="zh-CN"/>
        </w:rPr>
        <w:t>Under more severe</w:t>
      </w:r>
      <w:r w:rsidR="00DA1E6F">
        <w:rPr>
          <w:lang w:eastAsia="zh-CN"/>
        </w:rPr>
        <w:t xml:space="preserve"> </w:t>
      </w:r>
      <w:r w:rsidR="00DA1E6F" w:rsidRPr="00B82DA2">
        <w:rPr>
          <w:lang w:eastAsia="zh-CN"/>
        </w:rPr>
        <w:t xml:space="preserve">conditions, the products are more complex, which may include furans, phenolic compounds and nitrogen </w:t>
      </w:r>
      <w:r w:rsidR="00DA1E6F" w:rsidRPr="009E3E0F">
        <w:rPr>
          <w:color w:val="000000" w:themeColor="text1"/>
          <w:lang w:eastAsia="zh-CN"/>
        </w:rPr>
        <w:t>derivatives.</w:t>
      </w:r>
      <w:r w:rsidR="00DA1E6F" w:rsidRPr="009E3E0F">
        <w:rPr>
          <w:b/>
          <w:color w:val="000000" w:themeColor="text1"/>
          <w:lang w:eastAsia="zh-CN"/>
        </w:rPr>
        <w:t xml:space="preserve"> </w:t>
      </w:r>
    </w:p>
    <w:p w14:paraId="4704EA3B" w14:textId="3BD82CA4" w:rsidR="001B124F" w:rsidRPr="007D2B64" w:rsidRDefault="00BC42E5" w:rsidP="001B124F">
      <w:pPr>
        <w:pStyle w:val="RSCB06BHeadingSub-Section"/>
      </w:pPr>
      <w:r>
        <w:t xml:space="preserve">2.2 </w:t>
      </w:r>
      <w:r w:rsidR="001B124F">
        <w:t>I</w:t>
      </w:r>
      <w:r w:rsidR="001B124F" w:rsidRPr="007D2B64">
        <w:t xml:space="preserve">nteractions </w:t>
      </w:r>
      <w:r w:rsidR="001B124F">
        <w:t xml:space="preserve">between </w:t>
      </w:r>
      <w:r w:rsidR="001B124F" w:rsidRPr="007D2B64">
        <w:t>different HTC-AP products</w:t>
      </w:r>
    </w:p>
    <w:p w14:paraId="6AB505CA" w14:textId="2D847ECA" w:rsidR="008574FB" w:rsidRPr="009E3E0F" w:rsidRDefault="001B124F" w:rsidP="00BC42E5">
      <w:pPr>
        <w:spacing w:after="0" w:line="240" w:lineRule="exact"/>
        <w:jc w:val="both"/>
        <w:rPr>
          <w:rStyle w:val="RSCB02ArticleTextChar"/>
          <w:b/>
          <w:color w:val="000000" w:themeColor="text1"/>
        </w:rPr>
      </w:pPr>
      <w:r w:rsidRPr="00C05993">
        <w:rPr>
          <w:rStyle w:val="RSCB02ArticleTextChar"/>
        </w:rPr>
        <w:t xml:space="preserve">As </w:t>
      </w:r>
      <w:r w:rsidR="00F70112">
        <w:rPr>
          <w:rStyle w:val="RSCB02ArticleTextChar"/>
        </w:rPr>
        <w:fldChar w:fldCharType="begin"/>
      </w:r>
      <w:r w:rsidR="00F70112">
        <w:rPr>
          <w:rStyle w:val="RSCB02ArticleTextChar"/>
        </w:rPr>
        <w:instrText xml:space="preserve"> REF _Ref1646389 \h  \* MERGEFORMAT </w:instrText>
      </w:r>
      <w:r w:rsidR="00F70112">
        <w:rPr>
          <w:rStyle w:val="RSCB02ArticleTextChar"/>
        </w:rPr>
      </w:r>
      <w:r w:rsidR="00F70112">
        <w:rPr>
          <w:rStyle w:val="RSCB02ArticleTextChar"/>
        </w:rPr>
        <w:fldChar w:fldCharType="separate"/>
      </w:r>
      <w:r w:rsidR="00F70112" w:rsidRPr="00F70112">
        <w:rPr>
          <w:rStyle w:val="RSCB02ArticleTextChar"/>
        </w:rPr>
        <w:t>Figure 2</w:t>
      </w:r>
      <w:r w:rsidR="00F70112">
        <w:rPr>
          <w:rStyle w:val="RSCB02ArticleTextChar"/>
        </w:rPr>
        <w:fldChar w:fldCharType="end"/>
      </w:r>
      <w:r w:rsidR="00F70112">
        <w:rPr>
          <w:rStyle w:val="RSCB02ArticleTextChar"/>
        </w:rPr>
        <w:t xml:space="preserve"> </w:t>
      </w:r>
      <w:r w:rsidRPr="00C05993">
        <w:rPr>
          <w:rStyle w:val="RSCB02ArticleTextChar"/>
        </w:rPr>
        <w:t>shows, there are interactions (e.g., Reaction (e)) between degradation products of different components in the biomass during the HTC process. For example,</w:t>
      </w:r>
      <w:bookmarkStart w:id="34" w:name="_Hlk525896678"/>
      <w:r w:rsidRPr="00C05993">
        <w:rPr>
          <w:rStyle w:val="RSCB02ArticleTextChar"/>
        </w:rPr>
        <w:t xml:space="preserve"> </w:t>
      </w:r>
      <w:bookmarkEnd w:id="34"/>
      <w:r w:rsidRPr="00C05993">
        <w:rPr>
          <w:rStyle w:val="RSCB02ArticleTextChar"/>
        </w:rPr>
        <w:t xml:space="preserve">the </w:t>
      </w:r>
      <w:r w:rsidR="005601E6" w:rsidRPr="009E3E0F">
        <w:rPr>
          <w:rStyle w:val="RSCB02ArticleTextChar"/>
          <w:color w:val="000000" w:themeColor="text1"/>
        </w:rPr>
        <w:t>M</w:t>
      </w:r>
      <w:r w:rsidRPr="009E3E0F">
        <w:rPr>
          <w:rStyle w:val="RSCB02ArticleTextChar"/>
          <w:color w:val="000000" w:themeColor="text1"/>
        </w:rPr>
        <w:t>aillard</w:t>
      </w:r>
      <w:r w:rsidRPr="00C05993">
        <w:rPr>
          <w:rStyle w:val="RSCB02ArticleTextChar"/>
        </w:rPr>
        <w:t xml:space="preserve"> </w:t>
      </w:r>
      <w:r w:rsidR="008574FB" w:rsidRPr="00C05993">
        <w:rPr>
          <w:rStyle w:val="RSCB02ArticleTextChar"/>
        </w:rPr>
        <w:t>reaction</w:t>
      </w:r>
      <w:bookmarkEnd w:id="33"/>
      <w:r w:rsidR="008574FB" w:rsidRPr="00C05993">
        <w:rPr>
          <w:rStyle w:val="RSCB02ArticleTextChar"/>
        </w:rPr>
        <w:t xml:space="preserve"> between reducing sugars from carbohydrates hydrolysis and amino acids from proteins hydrolysis could occur at high temperature</w:t>
      </w:r>
      <w:r w:rsidR="00B3602F" w:rsidRPr="00C05993">
        <w:rPr>
          <w:rStyle w:val="RSCB02ArticleTextChar"/>
        </w:rPr>
        <w:t>s</w:t>
      </w:r>
      <w:r w:rsidR="00B868BB">
        <w:rPr>
          <w:rStyle w:val="RSCB02ArticleTextChar"/>
        </w:rPr>
        <w:t xml:space="preserve"> (T&gt;165</w:t>
      </w:r>
      <w:r w:rsidR="00085DEA">
        <w:rPr>
          <w:rStyle w:val="RSCB02ArticleTextChar"/>
        </w:rPr>
        <w:t xml:space="preserve"> </w:t>
      </w:r>
      <w:proofErr w:type="spellStart"/>
      <w:r w:rsidR="008574FB" w:rsidRPr="00B868BB">
        <w:rPr>
          <w:rStyle w:val="RSCB02ArticleTextChar"/>
          <w:vertAlign w:val="superscript"/>
        </w:rPr>
        <w:t>o</w:t>
      </w:r>
      <w:r w:rsidR="008574FB" w:rsidRPr="00C05993">
        <w:rPr>
          <w:rStyle w:val="RSCB02ArticleTextChar"/>
        </w:rPr>
        <w:t>C</w:t>
      </w:r>
      <w:proofErr w:type="spellEnd"/>
      <w:r w:rsidR="008574FB" w:rsidRPr="00C05993">
        <w:rPr>
          <w:rStyle w:val="RSCB02ArticleTextChar"/>
        </w:rPr>
        <w:t xml:space="preserve">) and produce heavy nitrogenous polymers known as melanoidins </w:t>
      </w:r>
      <w:r w:rsidR="008574FB" w:rsidRPr="00B868BB">
        <w:rPr>
          <w:rStyle w:val="RSCB02ArticleTextChar"/>
          <w:vertAlign w:val="superscript"/>
        </w:rPr>
        <w:fldChar w:fldCharType="begin"/>
      </w:r>
      <w:r w:rsidR="00E25E04">
        <w:rPr>
          <w:rStyle w:val="RSCB02ArticleTextChar"/>
          <w:vertAlign w:val="superscript"/>
        </w:rPr>
        <w:instrText xml:space="preserve"> ADDIN EN.CITE &lt;EndNote&gt;&lt;Cite&gt;&lt;Author&gt;Peterson&lt;/Author&gt;&lt;Year&gt;2010&lt;/Year&gt;&lt;RecNum&gt;88&lt;/RecNum&gt;&lt;DisplayText&gt;&lt;style face="superscript"&gt;87, 88&lt;/style&gt;&lt;/DisplayText&gt;&lt;record&gt;&lt;rec-number&gt;88&lt;/rec-number&gt;&lt;foreign-keys&gt;&lt;key app="EN" db-id="pepvttxrws92tnew0vo5svda9rtwfvvdsds9" timestamp="1551157286"&gt;88&lt;/key&gt;&lt;/foreign-keys&gt;&lt;ref-type name="Journal Article"&gt;17&lt;/ref-type&gt;&lt;contributors&gt;&lt;authors&gt;&lt;author&gt;Peterson, Andrew A.&lt;/author&gt;&lt;author&gt;Lachance, Russell P.&lt;/author&gt;&lt;author&gt;Tester, Jefferson W.&lt;/author&gt;&lt;/authors&gt;&lt;/contributors&gt;&lt;titles&gt;&lt;title&gt;Kinetic Evidence of the Maillard Reaction in Hydrothermal Biomass Processing: Glucose−Glycine Interactions in High-Temperature, High-Pressure Water&lt;/title&gt;&lt;secondary-title&gt;Industrial &amp;amp; Engineering Chemistry Research&lt;/secondary-title&gt;&lt;/titles&gt;&lt;periodical&gt;&lt;full-title&gt;Industrial &amp;amp; Engineering Chemistry Research&lt;/full-title&gt;&lt;/periodical&gt;&lt;pages&gt;2107-2117&lt;/pages&gt;&lt;volume&gt;49&lt;/volume&gt;&lt;number&gt;5&lt;/number&gt;&lt;dates&gt;&lt;year&gt;2010&lt;/year&gt;&lt;/dates&gt;&lt;urls&gt;&lt;/urls&gt;&lt;/record&gt;&lt;/Cite&gt;&lt;Cite&gt;&lt;Author&gt;Dwyer&lt;/Author&gt;&lt;Year&gt;2008&lt;/Year&gt;&lt;RecNum&gt;89&lt;/RecNum&gt;&lt;record&gt;&lt;rec-number&gt;89&lt;/rec-number&gt;&lt;foreign-keys&gt;&lt;key app="EN" db-id="pepvttxrws92tnew0vo5svda9rtwfvvdsds9" timestamp="1551157287"&gt;89&lt;/key&gt;&lt;/foreign-keys&gt;&lt;ref-type name="Journal Article"&gt;17&lt;/ref-type&gt;&lt;contributors&gt;&lt;authors&gt;&lt;author&gt;Dwyer, Jason&lt;/author&gt;&lt;author&gt;Starrenburg, Daniel&lt;/author&gt;&lt;author&gt;Tait, Stephan&lt;/author&gt;&lt;author&gt;Barr, Keith&lt;/author&gt;&lt;author&gt;Batstone, Damien J&lt;/author&gt;&lt;author&gt;Lant, Paul&lt;/author&gt;&lt;/authors&gt;&lt;/contributors&gt;&lt;titles&gt;&lt;title&gt;Decreasing activated sludge thermal hydrolysis temperature reduces product colour, without decreasing degradability&lt;/title&gt;&lt;secondary-title&gt;Water research&lt;/secondary-title&gt;&lt;/titles&gt;&lt;periodical&gt;&lt;full-title&gt;Water Research&lt;/full-title&gt;&lt;/periodical&gt;&lt;pages&gt;4699-4709&lt;/pages&gt;&lt;volume&gt;42&lt;/volume&gt;&lt;number&gt;18&lt;/number&gt;&lt;dates&gt;&lt;year&gt;2008&lt;/year&gt;&lt;/dates&gt;&lt;isbn&gt;0043-1354&lt;/isbn&gt;&lt;urls&gt;&lt;/urls&gt;&lt;/record&gt;&lt;/Cite&gt;&lt;/EndNote&gt;</w:instrText>
      </w:r>
      <w:r w:rsidR="008574FB" w:rsidRPr="00B868BB">
        <w:rPr>
          <w:rStyle w:val="RSCB02ArticleTextChar"/>
          <w:vertAlign w:val="superscript"/>
        </w:rPr>
        <w:fldChar w:fldCharType="separate"/>
      </w:r>
      <w:r w:rsidR="00E25E04">
        <w:rPr>
          <w:rStyle w:val="RSCB02ArticleTextChar"/>
          <w:noProof/>
          <w:vertAlign w:val="superscript"/>
        </w:rPr>
        <w:t>87, 88</w:t>
      </w:r>
      <w:r w:rsidR="008574FB" w:rsidRPr="00B868BB">
        <w:rPr>
          <w:rStyle w:val="RSCB02ArticleTextChar"/>
          <w:vertAlign w:val="superscript"/>
        </w:rPr>
        <w:fldChar w:fldCharType="end"/>
      </w:r>
      <w:r w:rsidR="008574FB" w:rsidRPr="00C05993">
        <w:rPr>
          <w:rStyle w:val="RSCB02ArticleTextChar"/>
        </w:rPr>
        <w:t xml:space="preserve">. The melanoidins formed by the </w:t>
      </w:r>
      <w:r w:rsidR="005601E6" w:rsidRPr="009E3E0F">
        <w:rPr>
          <w:rStyle w:val="RSCB02ArticleTextChar"/>
          <w:color w:val="000000" w:themeColor="text1"/>
        </w:rPr>
        <w:t>M</w:t>
      </w:r>
      <w:r w:rsidR="008574FB" w:rsidRPr="009E3E0F">
        <w:rPr>
          <w:rStyle w:val="RSCB02ArticleTextChar"/>
          <w:color w:val="000000" w:themeColor="text1"/>
        </w:rPr>
        <w:t>aillard</w:t>
      </w:r>
      <w:r w:rsidR="008574FB" w:rsidRPr="00C05993">
        <w:rPr>
          <w:rStyle w:val="RSCB02ArticleTextChar"/>
        </w:rPr>
        <w:t xml:space="preserve"> reaction were largely responsible for the low biodegradation efficiency of HTC-AP </w:t>
      </w:r>
      <w:r w:rsidR="008574FB" w:rsidRPr="00B868BB">
        <w:rPr>
          <w:rStyle w:val="RSCB02ArticleTextChar"/>
          <w:noProof/>
          <w:vertAlign w:val="superscript"/>
        </w:rPr>
        <w:fldChar w:fldCharType="begin"/>
      </w:r>
      <w:r w:rsidR="00E25E04">
        <w:rPr>
          <w:rStyle w:val="RSCB02ArticleTextChar"/>
          <w:noProof/>
          <w:vertAlign w:val="superscript"/>
        </w:rPr>
        <w:instrText xml:space="preserve"> ADDIN EN.CITE &lt;EndNote&gt;&lt;Cite&gt;&lt;Author&gt;Gang&lt;/Author&gt;&lt;Year&gt;2016&lt;/Year&gt;&lt;RecNum&gt;90&lt;/RecNum&gt;&lt;DisplayText&gt;&lt;style face="superscript"&gt;89&lt;/style&gt;&lt;/DisplayText&gt;&lt;record&gt;&lt;rec-number&gt;90&lt;/rec-number&gt;&lt;foreign-keys&gt;&lt;key app="EN" db-id="pepvttxrws92tnew0vo5svda9rtwfvvdsds9" timestamp="1551157287"&gt;90&lt;/key&gt;&lt;/foreign-keys&gt;&lt;ref-type name="Journal Article"&gt;17&lt;/ref-type&gt;&lt;contributors&gt;&lt;authors&gt;&lt;author&gt;Gang, Luo&lt;/author&gt;&lt;author&gt;Fotidis, Ioannis A&lt;/author&gt;&lt;author&gt;Irini, Angelidaki&lt;/author&gt;&lt;/authors&gt;&lt;/contributors&gt;&lt;titles&gt;&lt;title&gt;Comparative analysis of taxonomic, functional, and metabolic patterns of microbiomes from 14 full-scale biogas reactors by metagenomic sequencing and radioisotopic analysis&lt;/title&gt;&lt;secondary-title&gt;Biotechnology for Biofuels&lt;/secondary-title&gt;&lt;/titles&gt;&lt;periodical&gt;&lt;full-title&gt;Biotechnology for Biofuels&lt;/full-title&gt;&lt;/periodical&gt;&lt;pages&gt;1-12&lt;/pages&gt;&lt;volume&gt;9&lt;/volume&gt;&lt;number&gt;1&lt;/number&gt;&lt;dates&gt;&lt;year&gt;2016&lt;/year&gt;&lt;/dates&gt;&lt;urls&gt;&lt;/urls&gt;&lt;/record&gt;&lt;/Cite&gt;&lt;/EndNote&gt;</w:instrText>
      </w:r>
      <w:r w:rsidR="008574FB" w:rsidRPr="00B868BB">
        <w:rPr>
          <w:rStyle w:val="RSCB02ArticleTextChar"/>
          <w:noProof/>
          <w:vertAlign w:val="superscript"/>
        </w:rPr>
        <w:fldChar w:fldCharType="separate"/>
      </w:r>
      <w:r w:rsidR="00E25E04">
        <w:rPr>
          <w:rStyle w:val="RSCB02ArticleTextChar"/>
          <w:noProof/>
          <w:vertAlign w:val="superscript"/>
        </w:rPr>
        <w:t>89</w:t>
      </w:r>
      <w:r w:rsidR="008574FB" w:rsidRPr="00B868BB">
        <w:rPr>
          <w:rStyle w:val="RSCB02ArticleTextChar"/>
          <w:noProof/>
          <w:vertAlign w:val="superscript"/>
        </w:rPr>
        <w:fldChar w:fldCharType="end"/>
      </w:r>
      <w:r w:rsidR="008574FB" w:rsidRPr="00C05993">
        <w:rPr>
          <w:rStyle w:val="RSCB02ArticleTextChar"/>
        </w:rPr>
        <w:t xml:space="preserve">. </w:t>
      </w:r>
      <w:proofErr w:type="spellStart"/>
      <w:r w:rsidR="008574FB" w:rsidRPr="00C05993">
        <w:rPr>
          <w:rStyle w:val="RSCB02ArticleTextChar"/>
        </w:rPr>
        <w:t>Posmanik</w:t>
      </w:r>
      <w:proofErr w:type="spellEnd"/>
      <w:r w:rsidR="008574FB" w:rsidRPr="00C05993">
        <w:rPr>
          <w:rStyle w:val="RSCB02ArticleTextChar"/>
        </w:rPr>
        <w:t xml:space="preserve"> et al. also concluded that more recalcitrant or inhibitive products were likely to derive from biomass containing protein because of the interactions between degradation products</w:t>
      </w:r>
      <w:r w:rsidR="008574FB" w:rsidRPr="00C05993">
        <w:rPr>
          <w:rStyle w:val="RSCB02ArticleTextChar"/>
          <w:rFonts w:hint="eastAsia"/>
        </w:rPr>
        <w:t xml:space="preserve"> </w:t>
      </w:r>
      <w:r w:rsidR="008574FB" w:rsidRPr="00C05993">
        <w:rPr>
          <w:rStyle w:val="RSCB02ArticleTextChar"/>
        </w:rPr>
        <w:t>of proteins and carbohydrates or lipids</w:t>
      </w:r>
      <w:bookmarkStart w:id="35" w:name="_Hlk526347929"/>
      <w:r w:rsidR="00B868BB">
        <w:rPr>
          <w:rStyle w:val="RSCB02ArticleTextChar"/>
        </w:rPr>
        <w:t xml:space="preserve"> </w:t>
      </w:r>
      <w:r w:rsidR="008574FB" w:rsidRPr="00B868BB">
        <w:rPr>
          <w:rStyle w:val="RSCB02ArticleTextChar"/>
          <w:noProof/>
          <w:vertAlign w:val="superscript"/>
        </w:rPr>
        <w:fldChar w:fldCharType="begin"/>
      </w:r>
      <w:r w:rsidR="00E25E04">
        <w:rPr>
          <w:rStyle w:val="RSCB02ArticleTextChar"/>
          <w:noProof/>
          <w:vertAlign w:val="superscript"/>
        </w:rPr>
        <w:instrText xml:space="preserve"> ADDIN EN.CITE &lt;EndNote&gt;&lt;Cite&gt;&lt;Author&gt;Posmanik&lt;/Author&gt;&lt;Year&gt;2017&lt;/Year&gt;&lt;RecNum&gt;21&lt;/RecNum&gt;&lt;DisplayText&gt;&lt;style face="superscript"&gt;21&lt;/style&gt;&lt;/DisplayText&gt;&lt;record&gt;&lt;rec-number&gt;21&lt;/rec-number&gt;&lt;foreign-keys&gt;&lt;key app="EN" db-id="pepvttxrws92tnew0vo5svda9rtwfvvdsds9" timestamp="1551157278"&gt;21&lt;/key&gt;&lt;/foreign-keys&gt;&lt;ref-type name="Journal Article"&gt;17&lt;/ref-type&gt;&lt;contributors&gt;&lt;authors&gt;&lt;author&gt;Posmanik, Roy&lt;/author&gt;&lt;author&gt;Labatut, Rodrigo A&lt;/author&gt;&lt;author&gt;Kim, Andrew H&lt;/author&gt;&lt;author&gt;Usack, Joseph G&lt;/author&gt;&lt;author&gt;Tester, Jefferson W&lt;/author&gt;&lt;author&gt;Angenent, Largus T&lt;/author&gt;&lt;/authors&gt;&lt;/contributors&gt;&lt;titles&gt;&lt;title&gt;Coupling hydrothermal liquefaction and anaerobic digestion for energy valorization from model biomass feedstocks&lt;/title&gt;&lt;secondary-title&gt;Bioresource Technology&lt;/secondary-title&gt;&lt;/titles&gt;&lt;periodical&gt;&lt;full-title&gt;Bioresour Technol&lt;/full-title&gt;&lt;abbr-1&gt;Bioresource technology&lt;/abbr-1&gt;&lt;/periodical&gt;&lt;pages&gt;134-143&lt;/pages&gt;&lt;volume&gt;233&lt;/volume&gt;&lt;dates&gt;&lt;year&gt;2017&lt;/year&gt;&lt;/dates&gt;&lt;isbn&gt;0960-8524&lt;/isbn&gt;&lt;urls&gt;&lt;/urls&gt;&lt;/record&gt;&lt;/Cite&gt;&lt;Cite&gt;&lt;Author&gt;Posmanik&lt;/Author&gt;&lt;Year&gt;2017&lt;/Year&gt;&lt;RecNum&gt;21&lt;/RecNum&gt;&lt;record&gt;&lt;rec-number&gt;21&lt;/rec-number&gt;&lt;foreign-keys&gt;&lt;key app="EN" db-id="pepvttxrws92tnew0vo5svda9rtwfvvdsds9" timestamp="1551157278"&gt;21&lt;/key&gt;&lt;/foreign-keys&gt;&lt;ref-type name="Journal Article"&gt;17&lt;/ref-type&gt;&lt;contributors&gt;&lt;authors&gt;&lt;author&gt;Posmanik, Roy&lt;/author&gt;&lt;author&gt;Labatut, Rodrigo A&lt;/author&gt;&lt;author&gt;Kim, Andrew H&lt;/author&gt;&lt;author&gt;Usack, Joseph G&lt;/author&gt;&lt;author&gt;Tester, Jefferson W&lt;/author&gt;&lt;author&gt;Angenent, Largus T&lt;/author&gt;&lt;/authors&gt;&lt;/contributors&gt;&lt;titles&gt;&lt;title&gt;Coupling hydrothermal liquefaction and anaerobic digestion for energy valorization from model biomass feedstocks&lt;/title&gt;&lt;secondary-title&gt;Bioresource Technology&lt;/secondary-title&gt;&lt;/titles&gt;&lt;periodical&gt;&lt;full-title&gt;Bioresour Technol&lt;/full-title&gt;&lt;abbr-1&gt;Bioresource technology&lt;/abbr-1&gt;&lt;/periodical&gt;&lt;pages&gt;134-143&lt;/pages&gt;&lt;volume&gt;233&lt;/volume&gt;&lt;dates&gt;&lt;year&gt;2017&lt;/year&gt;&lt;/dates&gt;&lt;isbn&gt;0960-8524&lt;/isbn&gt;&lt;urls&gt;&lt;/urls&gt;&lt;/record&gt;&lt;/Cite&gt;&lt;/EndNote&gt;</w:instrText>
      </w:r>
      <w:r w:rsidR="008574FB" w:rsidRPr="00B868BB">
        <w:rPr>
          <w:rStyle w:val="RSCB02ArticleTextChar"/>
          <w:noProof/>
          <w:vertAlign w:val="superscript"/>
        </w:rPr>
        <w:fldChar w:fldCharType="separate"/>
      </w:r>
      <w:r w:rsidR="00C151AD">
        <w:rPr>
          <w:rStyle w:val="RSCB02ArticleTextChar"/>
          <w:noProof/>
          <w:vertAlign w:val="superscript"/>
        </w:rPr>
        <w:t>21</w:t>
      </w:r>
      <w:r w:rsidR="008574FB" w:rsidRPr="00B868BB">
        <w:rPr>
          <w:rStyle w:val="RSCB02ArticleTextChar"/>
          <w:noProof/>
          <w:vertAlign w:val="superscript"/>
        </w:rPr>
        <w:fldChar w:fldCharType="end"/>
      </w:r>
      <w:bookmarkEnd w:id="35"/>
      <w:r w:rsidR="008574FB" w:rsidRPr="00C05993">
        <w:rPr>
          <w:rStyle w:val="RSCB02ArticleTextChar"/>
        </w:rPr>
        <w:t>. Additionally, for protein-rich biomass, the formation of ammonia from protein in HTC-AP increases the alkalinity, which may also influence the reaction of other components</w:t>
      </w:r>
      <w:r w:rsidR="001F3397" w:rsidRPr="00C05993">
        <w:rPr>
          <w:rStyle w:val="RSCB02ArticleTextChar"/>
        </w:rPr>
        <w:t>,</w:t>
      </w:r>
      <w:r w:rsidR="008574FB" w:rsidRPr="00C05993">
        <w:rPr>
          <w:rStyle w:val="RSCB02ArticleTextChar"/>
        </w:rPr>
        <w:t xml:space="preserve"> including the formation of long-chain aliphatic compounds </w:t>
      </w:r>
      <w:r w:rsidR="008574FB" w:rsidRPr="00B868BB">
        <w:rPr>
          <w:rStyle w:val="RSCB02ArticleTextChar"/>
          <w:noProof/>
          <w:vertAlign w:val="superscript"/>
        </w:rPr>
        <w:fldChar w:fldCharType="begin"/>
      </w:r>
      <w:r w:rsidR="00E25E04">
        <w:rPr>
          <w:rStyle w:val="RSCB02ArticleTextChar"/>
          <w:noProof/>
          <w:vertAlign w:val="superscript"/>
        </w:rPr>
        <w:instrText xml:space="preserve"> ADDIN EN.CITE &lt;EndNote&gt;&lt;Cite&gt;&lt;Author&gt;Posmanik&lt;/Author&gt;&lt;Year&gt;2017&lt;/Year&gt;&lt;RecNum&gt;91&lt;/RecNum&gt;&lt;DisplayText&gt;&lt;style face="superscript"&gt;90&lt;/style&gt;&lt;/DisplayText&gt;&lt;record&gt;&lt;rec-number&gt;91&lt;/rec-number&gt;&lt;foreign-keys&gt;&lt;key app="EN" db-id="pepvttxrws92tnew0vo5svda9rtwfvvdsds9" timestamp="1551157287"&gt;91&lt;/key&gt;&lt;/foreign-keys&gt;&lt;ref-type name="Journal Article"&gt;17&lt;/ref-type&gt;&lt;contributors&gt;&lt;authors&gt;&lt;author&gt;Posmanik, R.&lt;/author&gt;&lt;author&gt;Cantero, D. A.&lt;/author&gt;&lt;author&gt;Malkani, A.&lt;/author&gt;&lt;author&gt;Sills, D. L.&lt;/author&gt;&lt;author&gt;Tester, J. W.&lt;/author&gt;&lt;/authors&gt;&lt;/contributors&gt;&lt;titles&gt;&lt;title&gt;Biomass conversion to bio-oil using sub-critical water: Study of model compounds for food processing waste&lt;/title&gt;&lt;secondary-title&gt;Journal of Supercritical Fluids&lt;/secondary-title&gt;&lt;/titles&gt;&lt;periodical&gt;&lt;full-title&gt;Journal of Supercritical Fluids&lt;/full-title&gt;&lt;/periodical&gt;&lt;pages&gt;26-35&lt;/pages&gt;&lt;volume&gt;119&lt;/volume&gt;&lt;dates&gt;&lt;year&gt;2017&lt;/year&gt;&lt;/dates&gt;&lt;urls&gt;&lt;/urls&gt;&lt;/record&gt;&lt;/Cite&gt;&lt;/EndNote&gt;</w:instrText>
      </w:r>
      <w:r w:rsidR="008574FB" w:rsidRPr="00B868BB">
        <w:rPr>
          <w:rStyle w:val="RSCB02ArticleTextChar"/>
          <w:noProof/>
          <w:vertAlign w:val="superscript"/>
        </w:rPr>
        <w:fldChar w:fldCharType="separate"/>
      </w:r>
      <w:r w:rsidR="00E25E04">
        <w:rPr>
          <w:rStyle w:val="RSCB02ArticleTextChar"/>
          <w:noProof/>
          <w:vertAlign w:val="superscript"/>
        </w:rPr>
        <w:t>90</w:t>
      </w:r>
      <w:r w:rsidR="008574FB" w:rsidRPr="00B868BB">
        <w:rPr>
          <w:rStyle w:val="RSCB02ArticleTextChar"/>
          <w:noProof/>
          <w:vertAlign w:val="superscript"/>
        </w:rPr>
        <w:fldChar w:fldCharType="end"/>
      </w:r>
      <w:r w:rsidR="008574FB" w:rsidRPr="00C05993">
        <w:rPr>
          <w:rStyle w:val="RSCB02ArticleTextChar"/>
        </w:rPr>
        <w:t>.</w:t>
      </w:r>
      <w:r w:rsidR="008574FB" w:rsidRPr="00C05993">
        <w:rPr>
          <w:rStyle w:val="RSCB02ArticleTextChar"/>
          <w:rFonts w:hint="eastAsia"/>
        </w:rPr>
        <w:t xml:space="preserve"> </w:t>
      </w:r>
      <w:r w:rsidR="008574FB" w:rsidRPr="00C05993">
        <w:rPr>
          <w:rStyle w:val="RSCB02ArticleTextChar"/>
        </w:rPr>
        <w:t>For HTC of lignocellulosic biomass under severe conditions, initial degradation products (e.g.</w:t>
      </w:r>
      <w:r w:rsidR="00A72810" w:rsidRPr="00C05993">
        <w:rPr>
          <w:rStyle w:val="RSCB02ArticleTextChar"/>
        </w:rPr>
        <w:t>,</w:t>
      </w:r>
      <w:r w:rsidR="00310F47">
        <w:rPr>
          <w:rStyle w:val="RSCB02ArticleTextChar"/>
        </w:rPr>
        <w:t xml:space="preserve"> furans, ketones</w:t>
      </w:r>
      <w:r w:rsidR="008574FB" w:rsidRPr="00C05993">
        <w:rPr>
          <w:rStyle w:val="RSCB02ArticleTextChar"/>
        </w:rPr>
        <w:t xml:space="preserve"> and phenolic compounds) from amorphous parts such as hemicellulose and lignin</w:t>
      </w:r>
      <w:r w:rsidR="008574FB" w:rsidRPr="00C05993">
        <w:rPr>
          <w:rStyle w:val="RSCB02ArticleTextChar"/>
          <w:rFonts w:hint="eastAsia"/>
        </w:rPr>
        <w:t xml:space="preserve"> </w:t>
      </w:r>
      <w:r w:rsidR="008574FB" w:rsidRPr="00C05993">
        <w:rPr>
          <w:rStyle w:val="RSCB02ArticleTextChar"/>
        </w:rPr>
        <w:t>could undergo isomerization, dehydration, fragmentation and condensation reactions which could result in precipitation on the surface of cellulose, inhibit</w:t>
      </w:r>
      <w:r w:rsidR="007620D6" w:rsidRPr="00C05993">
        <w:rPr>
          <w:rStyle w:val="RSCB02ArticleTextChar"/>
        </w:rPr>
        <w:t>ing</w:t>
      </w:r>
      <w:r w:rsidR="008574FB" w:rsidRPr="00C05993">
        <w:rPr>
          <w:rStyle w:val="RSCB02ArticleTextChar"/>
        </w:rPr>
        <w:t xml:space="preserve"> water access to cellulose, prevent</w:t>
      </w:r>
      <w:r w:rsidR="007620D6" w:rsidRPr="00C05993">
        <w:rPr>
          <w:rStyle w:val="RSCB02ArticleTextChar"/>
        </w:rPr>
        <w:t>ing</w:t>
      </w:r>
      <w:r w:rsidR="008574FB" w:rsidRPr="00C05993">
        <w:rPr>
          <w:rStyle w:val="RSCB02ArticleTextChar"/>
        </w:rPr>
        <w:t xml:space="preserve"> its degradation and form</w:t>
      </w:r>
      <w:r w:rsidR="007620D6" w:rsidRPr="00C05993">
        <w:rPr>
          <w:rStyle w:val="RSCB02ArticleTextChar"/>
        </w:rPr>
        <w:t>ing</w:t>
      </w:r>
      <w:r w:rsidR="008574FB" w:rsidRPr="00C05993">
        <w:rPr>
          <w:rStyle w:val="RSCB02ArticleTextChar"/>
        </w:rPr>
        <w:t xml:space="preserve"> char-like precipit</w:t>
      </w:r>
      <w:r w:rsidR="00E63CE7">
        <w:rPr>
          <w:rStyle w:val="RSCB02ArticleTextChar"/>
        </w:rPr>
        <w:t xml:space="preserve">ates inside the </w:t>
      </w:r>
      <w:r w:rsidR="00E63CE7" w:rsidRPr="009E3E0F">
        <w:rPr>
          <w:rStyle w:val="RSCB02ArticleTextChar"/>
          <w:color w:val="000000" w:themeColor="text1"/>
        </w:rPr>
        <w:t>hydrothermal liquefaction (HTL) reactor</w:t>
      </w:r>
      <w:r w:rsidR="00B51A9B" w:rsidRPr="009E3E0F">
        <w:rPr>
          <w:rStyle w:val="RSCB02ArticleTextChar"/>
          <w:color w:val="000000" w:themeColor="text1"/>
        </w:rPr>
        <w:t xml:space="preserve"> </w:t>
      </w:r>
      <w:r w:rsidR="00B51A9B" w:rsidRPr="009E3E0F">
        <w:rPr>
          <w:rStyle w:val="RSCB02ArticleTextChar"/>
          <w:noProof/>
          <w:color w:val="000000" w:themeColor="text1"/>
          <w:vertAlign w:val="superscript"/>
        </w:rPr>
        <w:fldChar w:fldCharType="begin"/>
      </w:r>
      <w:r w:rsidR="00E25E04">
        <w:rPr>
          <w:rStyle w:val="RSCB02ArticleTextChar"/>
          <w:noProof/>
          <w:color w:val="000000" w:themeColor="text1"/>
          <w:vertAlign w:val="superscript"/>
        </w:rPr>
        <w:instrText xml:space="preserve"> ADDIN EN.CITE &lt;EndNote&gt;&lt;Cite&gt;&lt;Author&gt;Cao&lt;/Author&gt;&lt;Year&gt;2017&lt;/Year&gt;&lt;RecNum&gt;19&lt;/RecNum&gt;&lt;DisplayText&gt;&lt;style face="superscript"&gt;19&lt;/style&gt;&lt;/DisplayText&gt;&lt;record&gt;&lt;rec-number&gt;19&lt;/rec-number&gt;&lt;foreign-keys&gt;&lt;key app="EN" db-id="pepvttxrws92tnew0vo5svda9rtwfvvdsds9" timestamp="1551157278"&gt;19&lt;/key&gt;&lt;/foreign-keys&gt;&lt;ref-type name="Journal Article"&gt;17&lt;/ref-type&gt;&lt;contributors&gt;&lt;authors&gt;&lt;author&gt;Cao, L.&lt;/author&gt;&lt;author&gt;Zhang, C.&lt;/author&gt;&lt;author&gt;Chen, H.&lt;/author&gt;&lt;author&gt;Tsang, Dcw&lt;/author&gt;&lt;author&gt;Luo, G.&lt;/author&gt;&lt;author&gt;Zhang, S.&lt;/author&gt;&lt;author&gt;Chen, J.&lt;/author&gt;&lt;/authors&gt;&lt;/contributors&gt;&lt;titles&gt;&lt;title&gt;Hydrothermal liquefaction of agricultural and forestry wastes: state-of-the-art review and future prospects&lt;/title&gt;&lt;secondary-title&gt;Bioresource Technology&lt;/secondary-title&gt;&lt;/titles&gt;&lt;periodical&gt;&lt;full-title&gt;Bioresour Technol&lt;/full-title&gt;&lt;abbr-1&gt;Bioresource technology&lt;/abbr-1&gt;&lt;/periodical&gt;&lt;dates&gt;&lt;year&gt;2017&lt;/year&gt;&lt;/dates&gt;&lt;urls&gt;&lt;/urls&gt;&lt;/record&gt;&lt;/Cite&gt;&lt;/EndNote&gt;</w:instrText>
      </w:r>
      <w:r w:rsidR="00B51A9B" w:rsidRPr="009E3E0F">
        <w:rPr>
          <w:rStyle w:val="RSCB02ArticleTextChar"/>
          <w:noProof/>
          <w:color w:val="000000" w:themeColor="text1"/>
          <w:vertAlign w:val="superscript"/>
        </w:rPr>
        <w:fldChar w:fldCharType="separate"/>
      </w:r>
      <w:r w:rsidR="00C151AD" w:rsidRPr="009E3E0F">
        <w:rPr>
          <w:rStyle w:val="RSCB02ArticleTextChar"/>
          <w:noProof/>
          <w:color w:val="000000" w:themeColor="text1"/>
          <w:vertAlign w:val="superscript"/>
        </w:rPr>
        <w:t>19</w:t>
      </w:r>
      <w:r w:rsidR="00B51A9B" w:rsidRPr="009E3E0F">
        <w:rPr>
          <w:rStyle w:val="RSCB02ArticleTextChar"/>
          <w:noProof/>
          <w:color w:val="000000" w:themeColor="text1"/>
          <w:vertAlign w:val="superscript"/>
        </w:rPr>
        <w:fldChar w:fldCharType="end"/>
      </w:r>
      <w:r w:rsidR="008574FB" w:rsidRPr="009E3E0F">
        <w:rPr>
          <w:rStyle w:val="RSCB02ArticleTextChar"/>
          <w:color w:val="000000" w:themeColor="text1"/>
        </w:rPr>
        <w:t>.</w:t>
      </w:r>
    </w:p>
    <w:p w14:paraId="3DABF3E5" w14:textId="6599F3E2" w:rsidR="007D2B64" w:rsidRPr="007D2B64" w:rsidRDefault="00BC42E5" w:rsidP="00C05993">
      <w:pPr>
        <w:pStyle w:val="RSCB06BHeadingSub-Section"/>
      </w:pPr>
      <w:bookmarkStart w:id="36" w:name="_Hlk526352029"/>
      <w:bookmarkStart w:id="37" w:name="_Hlk528314910"/>
      <w:r>
        <w:t xml:space="preserve">2.3 </w:t>
      </w:r>
      <w:r w:rsidR="007D2B64" w:rsidRPr="007D2B64">
        <w:rPr>
          <w:rFonts w:hint="eastAsia"/>
        </w:rPr>
        <w:t>Commonly used</w:t>
      </w:r>
      <w:r w:rsidR="007D2B64" w:rsidRPr="007D2B64">
        <w:t xml:space="preserve"> parameters to </w:t>
      </w:r>
      <w:r w:rsidR="007D2B64" w:rsidRPr="007D2B64">
        <w:rPr>
          <w:rFonts w:hint="eastAsia"/>
        </w:rPr>
        <w:t>char</w:t>
      </w:r>
      <w:r w:rsidR="007D2B64" w:rsidRPr="007D2B64">
        <w:t>a</w:t>
      </w:r>
      <w:r w:rsidR="007D2B64" w:rsidRPr="007D2B64">
        <w:rPr>
          <w:rFonts w:hint="eastAsia"/>
        </w:rPr>
        <w:t xml:space="preserve">cterize </w:t>
      </w:r>
      <w:bookmarkEnd w:id="36"/>
      <w:r w:rsidR="007D2B64" w:rsidRPr="007D2B64">
        <w:t>HTC-AP</w:t>
      </w:r>
      <w:bookmarkEnd w:id="37"/>
      <w:r w:rsidR="007D2B64" w:rsidRPr="007D2B64">
        <w:t xml:space="preserve"> </w:t>
      </w:r>
    </w:p>
    <w:p w14:paraId="08B8660C" w14:textId="1F47619C" w:rsidR="008574FB" w:rsidRPr="00790CCD" w:rsidRDefault="008574FB" w:rsidP="00BC42E5">
      <w:pPr>
        <w:pStyle w:val="RSCB02ArticleText"/>
        <w:rPr>
          <w:lang w:eastAsia="zh-CN"/>
        </w:rPr>
      </w:pPr>
      <w:bookmarkStart w:id="38" w:name="_Hlk526418834"/>
      <w:r w:rsidRPr="00790CCD">
        <w:rPr>
          <w:lang w:eastAsia="zh-CN"/>
        </w:rPr>
        <w:t>The composition</w:t>
      </w:r>
      <w:r w:rsidR="00B3602F">
        <w:rPr>
          <w:lang w:eastAsia="zh-CN"/>
        </w:rPr>
        <w:t>s</w:t>
      </w:r>
      <w:r w:rsidRPr="00790CCD">
        <w:rPr>
          <w:lang w:eastAsia="zh-CN"/>
        </w:rPr>
        <w:t xml:space="preserve"> of HTC-A</w:t>
      </w:r>
      <w:r w:rsidR="00150334">
        <w:rPr>
          <w:lang w:eastAsia="zh-CN"/>
        </w:rPr>
        <w:t>P</w:t>
      </w:r>
      <w:r>
        <w:rPr>
          <w:lang w:eastAsia="zh-CN"/>
        </w:rPr>
        <w:t xml:space="preserve"> are </w:t>
      </w:r>
      <w:r w:rsidRPr="00790CCD">
        <w:rPr>
          <w:lang w:eastAsia="zh-CN"/>
        </w:rPr>
        <w:t>complex and changeable, and there are some</w:t>
      </w:r>
      <w:bookmarkStart w:id="39" w:name="_Hlk526326501"/>
      <w:r w:rsidRPr="00790CCD">
        <w:rPr>
          <w:lang w:eastAsia="zh-CN"/>
        </w:rPr>
        <w:t xml:space="preserve"> commonly used</w:t>
      </w:r>
      <w:bookmarkEnd w:id="39"/>
      <w:r w:rsidRPr="00790CCD">
        <w:rPr>
          <w:lang w:eastAsia="zh-CN"/>
        </w:rPr>
        <w:t xml:space="preserve"> parameters including pH, COD/TOC, carbohydrates, ammonia nitrogen, total</w:t>
      </w:r>
      <w:r>
        <w:rPr>
          <w:lang w:eastAsia="zh-CN"/>
        </w:rPr>
        <w:t xml:space="preserve"> </w:t>
      </w:r>
      <w:r w:rsidRPr="00790CCD">
        <w:rPr>
          <w:lang w:eastAsia="zh-CN"/>
        </w:rPr>
        <w:t>reaction medium nitrogen and phosphorus t</w:t>
      </w:r>
      <w:r>
        <w:rPr>
          <w:lang w:eastAsia="zh-CN"/>
        </w:rPr>
        <w:t>hat</w:t>
      </w:r>
      <w:r w:rsidRPr="00790CCD">
        <w:rPr>
          <w:lang w:eastAsia="zh-CN"/>
        </w:rPr>
        <w:t xml:space="preserve"> </w:t>
      </w:r>
      <w:r w:rsidRPr="00790CCD">
        <w:rPr>
          <w:rFonts w:hint="eastAsia"/>
          <w:lang w:eastAsia="zh-CN"/>
        </w:rPr>
        <w:t xml:space="preserve">provide general characteristics of </w:t>
      </w:r>
      <w:r w:rsidR="00150334">
        <w:rPr>
          <w:lang w:eastAsia="zh-CN"/>
        </w:rPr>
        <w:t>H</w:t>
      </w:r>
      <w:r w:rsidRPr="00790CCD">
        <w:rPr>
          <w:rFonts w:hint="eastAsia"/>
          <w:lang w:eastAsia="zh-CN"/>
        </w:rPr>
        <w:t>TC-AP</w:t>
      </w:r>
      <w:r w:rsidRPr="00790CCD">
        <w:rPr>
          <w:lang w:eastAsia="zh-CN"/>
        </w:rPr>
        <w:t>.</w:t>
      </w:r>
      <w:bookmarkEnd w:id="38"/>
      <w:r w:rsidRPr="00790CCD">
        <w:rPr>
          <w:lang w:eastAsia="zh-CN"/>
        </w:rPr>
        <w:t xml:space="preserve"> </w:t>
      </w:r>
      <w:r w:rsidRPr="00790CCD">
        <w:rPr>
          <w:rFonts w:hint="eastAsia"/>
          <w:lang w:eastAsia="zh-CN"/>
        </w:rPr>
        <w:t>These parameters</w:t>
      </w:r>
      <w:r w:rsidRPr="00790CCD">
        <w:rPr>
          <w:lang w:eastAsia="zh-CN"/>
        </w:rPr>
        <w:t xml:space="preserve"> vary with</w:t>
      </w:r>
      <w:r w:rsidRPr="00790CCD">
        <w:rPr>
          <w:rFonts w:hint="eastAsia"/>
          <w:lang w:eastAsia="zh-CN"/>
        </w:rPr>
        <w:t xml:space="preserve"> the </w:t>
      </w:r>
      <w:r w:rsidRPr="00790CCD">
        <w:rPr>
          <w:lang w:eastAsia="zh-CN"/>
        </w:rPr>
        <w:t xml:space="preserve">HTC conditions and </w:t>
      </w:r>
      <w:r w:rsidRPr="00790CCD">
        <w:rPr>
          <w:rFonts w:hint="eastAsia"/>
          <w:lang w:eastAsia="zh-CN"/>
        </w:rPr>
        <w:t>types of biomass</w:t>
      </w:r>
      <w:r w:rsidRPr="00790CCD">
        <w:rPr>
          <w:lang w:eastAsia="zh-CN"/>
        </w:rPr>
        <w:t xml:space="preserve"> </w:t>
      </w:r>
      <w:r w:rsidRPr="00790CCD">
        <w:rPr>
          <w:lang w:eastAsia="zh-CN"/>
        </w:rPr>
        <w:fldChar w:fldCharType="begin">
          <w:fldData xml:space="preserve">PEVuZE5vdGU+PENpdGU+PEF1dGhvcj5DaGVuPC9BdXRob3I+PFllYXI+MjAxNDwvWWVhcj48UmVj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</w:fldData>
        </w:fldChar>
      </w:r>
      <w:r w:rsidR="00E25E04">
        <w:rPr>
          <w:lang w:eastAsia="zh-CN"/>
        </w:rPr>
        <w:instrText xml:space="preserve"> ADDIN EN.CITE </w:instrText>
      </w:r>
      <w:r w:rsidR="00E25E04">
        <w:rPr>
          <w:lang w:eastAsia="zh-CN"/>
        </w:rPr>
        <w:fldChar w:fldCharType="begin">
          <w:fldData xml:space="preserve">PEVuZE5vdGU+PENpdGU+PEF1dGhvcj5DaGVuPC9BdXRob3I+PFllYXI+MjAxNDwvWWVhcj48UmVj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</w:fldData>
        </w:fldChar>
      </w:r>
      <w:r w:rsidR="00E25E04">
        <w:rPr>
          <w:lang w:eastAsia="zh-CN"/>
        </w:rPr>
        <w:instrText xml:space="preserve"> ADDIN EN.CITE.DATA </w:instrText>
      </w:r>
      <w:r w:rsidR="00E25E04">
        <w:rPr>
          <w:lang w:eastAsia="zh-CN"/>
        </w:rPr>
      </w:r>
      <w:r w:rsidR="00E25E04">
        <w:rPr>
          <w:lang w:eastAsia="zh-CN"/>
        </w:rPr>
        <w:fldChar w:fldCharType="end"/>
      </w:r>
      <w:r w:rsidRPr="00790CCD">
        <w:rPr>
          <w:lang w:eastAsia="zh-CN"/>
        </w:rPr>
      </w:r>
      <w:r w:rsidRPr="00790CCD">
        <w:rPr>
          <w:lang w:eastAsia="zh-CN"/>
        </w:rPr>
        <w:fldChar w:fldCharType="separate"/>
      </w:r>
      <w:r w:rsidR="00E25E04" w:rsidRPr="00E25E04">
        <w:rPr>
          <w:noProof/>
          <w:vertAlign w:val="superscript"/>
          <w:lang w:eastAsia="zh-CN"/>
        </w:rPr>
        <w:t>16, 85, 91</w:t>
      </w:r>
      <w:r w:rsidRPr="00790CCD">
        <w:rPr>
          <w:lang w:eastAsia="zh-CN"/>
        </w:rPr>
        <w:fldChar w:fldCharType="end"/>
      </w:r>
      <w:r w:rsidR="00D431EB">
        <w:rPr>
          <w:lang w:eastAsia="zh-CN"/>
        </w:rPr>
        <w:t xml:space="preserve">. </w:t>
      </w:r>
      <w:r w:rsidR="00D431EB">
        <w:rPr>
          <w:lang w:eastAsia="zh-CN"/>
        </w:rPr>
        <w:fldChar w:fldCharType="begin"/>
      </w:r>
      <w:r w:rsidR="00D431EB">
        <w:rPr>
          <w:lang w:eastAsia="zh-CN"/>
        </w:rPr>
        <w:instrText xml:space="preserve"> REF _Ref532857297 \h  \* MERGEFORMAT </w:instrText>
      </w:r>
      <w:r w:rsidR="00D431EB">
        <w:rPr>
          <w:lang w:eastAsia="zh-CN"/>
        </w:rPr>
      </w:r>
      <w:r w:rsidR="00D431EB">
        <w:rPr>
          <w:lang w:eastAsia="zh-CN"/>
        </w:rPr>
        <w:fldChar w:fldCharType="separate"/>
      </w:r>
      <w:r w:rsidR="0051610A" w:rsidRPr="0051610A">
        <w:rPr>
          <w:lang w:eastAsia="zh-CN"/>
        </w:rPr>
        <w:t>Table 2</w:t>
      </w:r>
      <w:r w:rsidR="00D431EB">
        <w:rPr>
          <w:lang w:eastAsia="zh-CN"/>
        </w:rPr>
        <w:fldChar w:fldCharType="end"/>
      </w:r>
      <w:r w:rsidR="00D431EB">
        <w:rPr>
          <w:lang w:eastAsia="zh-CN"/>
        </w:rPr>
        <w:t xml:space="preserve"> </w:t>
      </w:r>
      <w:r w:rsidRPr="00790CCD">
        <w:rPr>
          <w:rFonts w:hint="eastAsia"/>
          <w:lang w:eastAsia="zh-CN"/>
        </w:rPr>
        <w:t>summarize</w:t>
      </w:r>
      <w:r>
        <w:rPr>
          <w:lang w:val="en-US" w:eastAsia="zh-CN"/>
        </w:rPr>
        <w:t>s</w:t>
      </w:r>
      <w:r w:rsidRPr="00790CCD">
        <w:rPr>
          <w:rFonts w:hint="eastAsia"/>
          <w:lang w:eastAsia="zh-CN"/>
        </w:rPr>
        <w:t xml:space="preserve"> the parameters of HTC-AP from previous </w:t>
      </w:r>
      <w:r w:rsidRPr="00790CCD">
        <w:rPr>
          <w:lang w:eastAsia="zh-CN"/>
        </w:rPr>
        <w:t>studies</w:t>
      </w:r>
      <w:r w:rsidRPr="00790CCD">
        <w:rPr>
          <w:rFonts w:hint="eastAsia"/>
          <w:lang w:eastAsia="zh-CN"/>
        </w:rPr>
        <w:t>.</w:t>
      </w:r>
      <w:r w:rsidRPr="00790CCD">
        <w:rPr>
          <w:lang w:eastAsia="zh-CN"/>
        </w:rPr>
        <w:t xml:space="preserve"> </w:t>
      </w:r>
      <w:r w:rsidRPr="00790CCD">
        <w:rPr>
          <w:rFonts w:hint="eastAsia"/>
          <w:lang w:eastAsia="zh-CN"/>
        </w:rPr>
        <w:t>T</w:t>
      </w:r>
      <w:r w:rsidRPr="00790CCD">
        <w:rPr>
          <w:lang w:eastAsia="zh-CN"/>
        </w:rPr>
        <w:t>he COD value</w:t>
      </w:r>
      <w:r w:rsidRPr="00790CCD">
        <w:rPr>
          <w:rFonts w:hint="eastAsia"/>
          <w:lang w:eastAsia="zh-CN"/>
        </w:rPr>
        <w:t>s</w:t>
      </w:r>
      <w:r w:rsidRPr="00790CCD">
        <w:rPr>
          <w:lang w:eastAsia="zh-CN"/>
        </w:rPr>
        <w:t xml:space="preserve"> varied </w:t>
      </w:r>
      <w:r>
        <w:rPr>
          <w:lang w:eastAsia="zh-CN"/>
        </w:rPr>
        <w:t xml:space="preserve">in </w:t>
      </w:r>
      <w:r w:rsidRPr="00790CCD">
        <w:rPr>
          <w:lang w:eastAsia="zh-CN"/>
        </w:rPr>
        <w:t xml:space="preserve">the range </w:t>
      </w:r>
      <w:r w:rsidR="00B3602F">
        <w:rPr>
          <w:lang w:eastAsia="zh-CN"/>
        </w:rPr>
        <w:t xml:space="preserve">of </w:t>
      </w:r>
      <w:r w:rsidRPr="00790CCD">
        <w:rPr>
          <w:lang w:eastAsia="zh-CN"/>
        </w:rPr>
        <w:t xml:space="preserve">40-110 g/L for </w:t>
      </w:r>
      <w:bookmarkStart w:id="40" w:name="_Hlk524445169"/>
      <w:r w:rsidRPr="00790CCD">
        <w:rPr>
          <w:lang w:eastAsia="zh-CN"/>
        </w:rPr>
        <w:t xml:space="preserve">lignocellulosic </w:t>
      </w:r>
      <w:bookmarkEnd w:id="40"/>
      <w:r w:rsidRPr="00790CCD">
        <w:rPr>
          <w:lang w:eastAsia="zh-CN"/>
        </w:rPr>
        <w:t>biomass and 12-160 g/L COD for non-lignocellulosic biomass</w:t>
      </w:r>
      <w:r w:rsidR="00D847B7">
        <w:rPr>
          <w:lang w:eastAsia="zh-CN"/>
        </w:rPr>
        <w:t>. T</w:t>
      </w:r>
      <w:r w:rsidRPr="00790CCD">
        <w:rPr>
          <w:lang w:eastAsia="zh-CN"/>
        </w:rPr>
        <w:t xml:space="preserve">he total organic carbon (TOC) </w:t>
      </w:r>
      <w:r w:rsidR="00D847B7">
        <w:rPr>
          <w:lang w:eastAsia="zh-CN"/>
        </w:rPr>
        <w:t>values</w:t>
      </w:r>
      <w:r w:rsidRPr="00790CCD">
        <w:rPr>
          <w:lang w:eastAsia="zh-CN"/>
        </w:rPr>
        <w:t xml:space="preserve"> of HTC-AP usually range</w:t>
      </w:r>
      <w:r>
        <w:rPr>
          <w:lang w:eastAsia="zh-CN"/>
        </w:rPr>
        <w:t xml:space="preserve">s </w:t>
      </w:r>
      <w:r w:rsidRPr="00790CCD">
        <w:rPr>
          <w:lang w:eastAsia="zh-CN"/>
        </w:rPr>
        <w:t xml:space="preserve">from 2 to 35 g/L </w:t>
      </w:r>
      <w:r w:rsidRPr="00790CCD">
        <w:rPr>
          <w:lang w:eastAsia="zh-CN"/>
        </w:rPr>
        <w:fldChar w:fldCharType="begin">
          <w:fldData xml:space="preserve">PEVuZE5vdGU+PENpdGU+PEF1dGhvcj5CZXJnZTwvQXV0aG9yPjxZZWFyPjIwMTE8L1llYXI+PFJl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==
</w:fldData>
        </w:fldChar>
      </w:r>
      <w:r w:rsidR="00E25E04">
        <w:rPr>
          <w:lang w:eastAsia="zh-CN"/>
        </w:rPr>
        <w:instrText xml:space="preserve"> ADDIN EN.CITE </w:instrText>
      </w:r>
      <w:r w:rsidR="00E25E04">
        <w:rPr>
          <w:lang w:eastAsia="zh-CN"/>
        </w:rPr>
        <w:fldChar w:fldCharType="begin">
          <w:fldData xml:space="preserve">PEVuZE5vdGU+PENpdGU+PEF1dGhvcj5CZXJnZTwvQXV0aG9yPjxZZWFyPjIwMTE8L1llYXI+PFJl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==
</w:fldData>
        </w:fldChar>
      </w:r>
      <w:r w:rsidR="00E25E04">
        <w:rPr>
          <w:lang w:eastAsia="zh-CN"/>
        </w:rPr>
        <w:instrText xml:space="preserve"> ADDIN EN.CITE.DATA </w:instrText>
      </w:r>
      <w:r w:rsidR="00E25E04">
        <w:rPr>
          <w:lang w:eastAsia="zh-CN"/>
        </w:rPr>
      </w:r>
      <w:r w:rsidR="00E25E04">
        <w:rPr>
          <w:lang w:eastAsia="zh-CN"/>
        </w:rPr>
        <w:fldChar w:fldCharType="end"/>
      </w:r>
      <w:r w:rsidRPr="00790CCD">
        <w:rPr>
          <w:lang w:eastAsia="zh-CN"/>
        </w:rPr>
      </w:r>
      <w:r w:rsidRPr="00790CCD">
        <w:rPr>
          <w:lang w:eastAsia="zh-CN"/>
        </w:rPr>
        <w:fldChar w:fldCharType="separate"/>
      </w:r>
      <w:r w:rsidR="00C151AD" w:rsidRPr="00C151AD">
        <w:rPr>
          <w:noProof/>
          <w:vertAlign w:val="superscript"/>
          <w:lang w:eastAsia="zh-CN"/>
        </w:rPr>
        <w:t>31, 32</w:t>
      </w:r>
      <w:r w:rsidRPr="00790CCD">
        <w:rPr>
          <w:lang w:eastAsia="zh-CN"/>
        </w:rPr>
        <w:fldChar w:fldCharType="end"/>
      </w:r>
      <w:r w:rsidRPr="00790CCD">
        <w:rPr>
          <w:lang w:eastAsia="zh-CN"/>
        </w:rPr>
        <w:t xml:space="preserve">. The TOC </w:t>
      </w:r>
      <w:r w:rsidRPr="00790CCD">
        <w:rPr>
          <w:rFonts w:hint="eastAsia"/>
          <w:lang w:eastAsia="zh-CN"/>
        </w:rPr>
        <w:t xml:space="preserve">value </w:t>
      </w:r>
      <w:r w:rsidR="00D847B7">
        <w:rPr>
          <w:lang w:eastAsia="zh-CN"/>
        </w:rPr>
        <w:t>even</w:t>
      </w:r>
      <w:r w:rsidRPr="00790CCD">
        <w:rPr>
          <w:rFonts w:hint="eastAsia"/>
          <w:lang w:eastAsia="zh-CN"/>
        </w:rPr>
        <w:t xml:space="preserve"> </w:t>
      </w:r>
      <w:r w:rsidR="00D52506">
        <w:rPr>
          <w:lang w:eastAsia="zh-CN"/>
        </w:rPr>
        <w:t>reached</w:t>
      </w:r>
      <w:r w:rsidRPr="00790CCD">
        <w:rPr>
          <w:lang w:eastAsia="zh-CN"/>
        </w:rPr>
        <w:t xml:space="preserve"> 40 g/L </w:t>
      </w:r>
      <w:r w:rsidRPr="00790CCD">
        <w:rPr>
          <w:rFonts w:hint="eastAsia"/>
          <w:lang w:eastAsia="zh-CN"/>
        </w:rPr>
        <w:t xml:space="preserve">when the HTC-AP was recirculated to </w:t>
      </w:r>
      <w:r>
        <w:rPr>
          <w:lang w:val="en-US" w:eastAsia="zh-CN"/>
        </w:rPr>
        <w:t xml:space="preserve">an </w:t>
      </w:r>
      <w:r w:rsidRPr="00790CCD">
        <w:rPr>
          <w:rFonts w:hint="eastAsia"/>
          <w:lang w:eastAsia="zh-CN"/>
        </w:rPr>
        <w:t xml:space="preserve">HTC process </w:t>
      </w:r>
      <w:r w:rsidRPr="00790CCD">
        <w:rPr>
          <w:lang w:eastAsia="zh-CN"/>
        </w:rPr>
        <w:fldChar w:fldCharType="begin"/>
      </w:r>
      <w:r w:rsidR="00E25E04">
        <w:rPr>
          <w:lang w:eastAsia="zh-CN"/>
        </w:rPr>
        <w:instrText xml:space="preserve"> ADDIN EN.CITE &lt;EndNote&gt;&lt;Cite&gt;&lt;Author&gt;Stemann&lt;/Author&gt;&lt;Year&gt;2011&lt;/Year&gt;&lt;RecNum&gt;33&lt;/RecNum&gt;&lt;DisplayText&gt;&lt;style face="superscript"&gt;27, 33&lt;/style&gt;&lt;/DisplayText&gt;&lt;record&gt;&lt;rec-number&gt;33&lt;/rec-number&gt;&lt;foreign-keys&gt;&lt;key app="EN" db-id="pepvttxrws92tnew0vo5svda9rtwfvvdsds9" timestamp="1551157280"&gt;33&lt;/key&gt;&lt;/foreign-keys&gt;&lt;ref-type name="Conference Proceedings"&gt;10&lt;/ref-type&gt;&lt;contributors&gt;&lt;authors&gt;&lt;author&gt;Stemann, Jan&lt;/author&gt;&lt;author&gt;Ziegler, Felix&lt;/author&gt;&lt;/authors&gt;&lt;/contributors&gt;&lt;titles&gt;&lt;title&gt;Hydrothermal carbonisation (HTC): recycling of process water&lt;/title&gt;&lt;secondary-title&gt;19th European Biomass Conference and Exhibition, Berlin, Germany&lt;/secondary-title&gt;&lt;/titles&gt;&lt;pages&gt;6-10&lt;/pages&gt;&lt;dates&gt;&lt;year&gt;2011&lt;/year&gt;&lt;/dates&gt;&lt;urls&gt;&lt;/urls&gt;&lt;/record&gt;&lt;/Cite&gt;&lt;Cite&gt;&lt;Author&gt;Wirth&lt;/Author&gt;&lt;Year&gt;2012&lt;/Year&gt;&lt;RecNum&gt;27&lt;/RecNum&gt;&lt;record&gt;&lt;rec-number&gt;27&lt;/rec-number&gt;&lt;foreign-keys&gt;&lt;key app="EN" db-id="pepvttxrws92tnew0vo5svda9rtwfvvdsds9" timestamp="1551157279"&gt;27&lt;/key&gt;&lt;/foreign-keys&gt;&lt;ref-type name="Conference Proceedings"&gt;10&lt;/ref-type&gt;&lt;contributors&gt;&lt;authors&gt;&lt;author&gt;Wirth, Benjamin&lt;/author&gt;&lt;author&gt;Mumme, Jan&lt;/author&gt;&lt;author&gt;Erlach, Berit&lt;/author&gt;&lt;/authors&gt;&lt;/contributors&gt;&lt;titles&gt;&lt;title&gt;Anaerobic treatment of waste water derived from hydrothermal carbonization&lt;/title&gt;&lt;secondary-title&gt;20th European Biomass Conference and Exhibition&lt;/secondary-title&gt;&lt;/titles&gt;&lt;pages&gt;18-22&lt;/pages&gt;&lt;dates&gt;&lt;year&gt;2012&lt;/year&gt;&lt;/dates&gt;&lt;urls&gt;&lt;/urls&gt;&lt;/record&gt;&lt;/Cite&gt;&lt;/EndNote&gt;</w:instrText>
      </w:r>
      <w:r w:rsidRPr="00790CCD">
        <w:rPr>
          <w:lang w:eastAsia="zh-CN"/>
        </w:rPr>
        <w:fldChar w:fldCharType="separate"/>
      </w:r>
      <w:r w:rsidR="00C151AD" w:rsidRPr="00C151AD">
        <w:rPr>
          <w:noProof/>
          <w:vertAlign w:val="superscript"/>
          <w:lang w:eastAsia="zh-CN"/>
        </w:rPr>
        <w:t>27, 33</w:t>
      </w:r>
      <w:r w:rsidRPr="00790CCD">
        <w:rPr>
          <w:lang w:eastAsia="zh-CN"/>
        </w:rPr>
        <w:fldChar w:fldCharType="end"/>
      </w:r>
      <w:r w:rsidRPr="00790CCD">
        <w:rPr>
          <w:lang w:eastAsia="zh-CN"/>
        </w:rPr>
        <w:t>.</w:t>
      </w:r>
    </w:p>
    <w:p w14:paraId="57BB684B" w14:textId="3231B5AB" w:rsidR="00B82DA2" w:rsidRDefault="008574FB" w:rsidP="00A534AA">
      <w:pPr>
        <w:pStyle w:val="RSCB02ArticleText"/>
        <w:ind w:firstLineChars="100" w:firstLine="194"/>
        <w:rPr>
          <w:lang w:eastAsia="zh-CN"/>
        </w:rPr>
        <w:sectPr w:rsidR="00B82DA2" w:rsidSect="00423A70">
          <w:type w:val="continuous"/>
          <w:pgSz w:w="11907" w:h="16840" w:code="9"/>
          <w:pgMar w:top="1009" w:right="851" w:bottom="1758" w:left="851" w:header="851" w:footer="1049" w:gutter="0"/>
          <w:lnNumType w:countBy="1" w:restart="continuous"/>
          <w:cols w:num="2" w:space="227"/>
          <w:titlePg/>
          <w:docGrid w:linePitch="360"/>
        </w:sectPr>
      </w:pPr>
      <w:r w:rsidRPr="00790CCD">
        <w:rPr>
          <w:lang w:eastAsia="zh-CN"/>
        </w:rPr>
        <w:t>The broad COD or TOC intervals of</w:t>
      </w:r>
      <w:r w:rsidRPr="00790CCD">
        <w:rPr>
          <w:rFonts w:hint="eastAsia"/>
          <w:lang w:eastAsia="zh-CN"/>
        </w:rPr>
        <w:t xml:space="preserve"> </w:t>
      </w:r>
      <w:r w:rsidRPr="00790CCD">
        <w:rPr>
          <w:lang w:eastAsia="zh-CN"/>
        </w:rPr>
        <w:t>HTC-AP of different biomass</w:t>
      </w:r>
      <w:r>
        <w:rPr>
          <w:lang w:eastAsia="zh-CN"/>
        </w:rPr>
        <w:t xml:space="preserve"> types</w:t>
      </w:r>
      <w:r w:rsidRPr="00790CCD">
        <w:rPr>
          <w:lang w:eastAsia="zh-CN"/>
        </w:rPr>
        <w:t xml:space="preserve"> </w:t>
      </w:r>
      <w:r>
        <w:rPr>
          <w:lang w:eastAsia="zh-CN"/>
        </w:rPr>
        <w:t>is</w:t>
      </w:r>
      <w:r w:rsidRPr="00790CCD">
        <w:rPr>
          <w:lang w:eastAsia="zh-CN"/>
        </w:rPr>
        <w:t xml:space="preserve"> a significant</w:t>
      </w:r>
      <w:r w:rsidRPr="00790CCD">
        <w:rPr>
          <w:rFonts w:hint="eastAsia"/>
          <w:lang w:eastAsia="zh-CN"/>
        </w:rPr>
        <w:t xml:space="preserve"> </w:t>
      </w:r>
      <w:r w:rsidRPr="00790CCD">
        <w:rPr>
          <w:lang w:eastAsia="zh-CN"/>
        </w:rPr>
        <w:t xml:space="preserve">challenge for the overall sustainability of industrial processes if HTC-AP </w:t>
      </w:r>
      <w:r>
        <w:rPr>
          <w:lang w:eastAsia="zh-CN"/>
        </w:rPr>
        <w:t>is</w:t>
      </w:r>
      <w:r w:rsidRPr="00790CCD">
        <w:rPr>
          <w:lang w:eastAsia="zh-CN"/>
        </w:rPr>
        <w:t xml:space="preserve"> considered as wastewater </w:t>
      </w:r>
      <w:r w:rsidRPr="00790CCD">
        <w:rPr>
          <w:lang w:eastAsia="zh-CN"/>
        </w:rPr>
        <w:fldChar w:fldCharType="begin"/>
      </w:r>
      <w:r w:rsidR="00E25E04">
        <w:rPr>
          <w:lang w:eastAsia="zh-CN"/>
        </w:rPr>
        <w:instrText xml:space="preserve"> ADDIN EN.CITE &lt;EndNote&gt;&lt;Cite&gt;&lt;Author&gt;Maddi&lt;/Author&gt;&lt;Year&gt;2017&lt;/Year&gt;&lt;RecNum&gt;93&lt;/RecNum&gt;&lt;DisplayText&gt;&lt;style face="superscript"&gt;92&lt;/style&gt;&lt;/DisplayText&gt;&lt;record&gt;&lt;rec-number&gt;93&lt;/rec-number&gt;&lt;foreign-keys&gt;&lt;key app="EN" db-id="pepvttxrws92tnew0vo5svda9rtwfvvdsds9" timestamp="1551157287"&gt;93&lt;/key&gt;&lt;/foreign-keys&gt;&lt;ref-type name="Journal Article"&gt;17&lt;/ref-type&gt;&lt;contributors&gt;&lt;authors&gt;&lt;author&gt;Maddi, Balakrishna&lt;/author&gt;&lt;author&gt;Panisko, Ellen&lt;/author&gt;&lt;author&gt;Wietsma, Thomas&lt;/author&gt;&lt;author&gt;Lemmon, Teresa&lt;/author&gt;&lt;author&gt;Swita, Marie&lt;/author&gt;&lt;author&gt;Albrecht, Karl&lt;/author&gt;&lt;author&gt;Howe, Daniel&lt;/author&gt;&lt;/authors&gt;&lt;/contributors&gt;&lt;titles&gt;&lt;title&gt;Quantitative Characterization of Aqueous Byproducts from Hydrothermal Liquefaction of Municipal Wastes, Food Industry Wastes, and Biomass Grown on Waste&lt;/title&gt;&lt;secondary-title&gt;ACS Sustainable Chemistry &amp;amp; Engineering&lt;/secondary-title&gt;&lt;/titles&gt;&lt;periodical&gt;&lt;full-title&gt;ACS Sustainable Chemistry &amp;amp; Engineering&lt;/full-title&gt;&lt;/periodical&gt;&lt;pages&gt;2205-2214&lt;/pages&gt;&lt;volume&gt;5&lt;/volume&gt;&lt;number&gt;3&lt;/number&gt;&lt;dates&gt;&lt;year&gt;2017&lt;/year&gt;&lt;/dates&gt;&lt;isbn&gt;2168-0485&amp;#xD;2168-0485&lt;/isbn&gt;&lt;urls&gt;&lt;/urls&gt;&lt;electronic-resource-num&gt;10.1021/acssuschemeng.6b02367&lt;/electronic-resource-num&gt;&lt;/record&gt;&lt;/Cite&gt;&lt;/EndNote&gt;</w:instrText>
      </w:r>
      <w:r w:rsidRPr="00790CCD">
        <w:rPr>
          <w:lang w:eastAsia="zh-CN"/>
        </w:rPr>
        <w:fldChar w:fldCharType="separate"/>
      </w:r>
      <w:r w:rsidR="00E25E04" w:rsidRPr="00E25E04">
        <w:rPr>
          <w:noProof/>
          <w:vertAlign w:val="superscript"/>
          <w:lang w:eastAsia="zh-CN"/>
        </w:rPr>
        <w:t>92</w:t>
      </w:r>
      <w:r w:rsidRPr="00790CCD">
        <w:rPr>
          <w:lang w:eastAsia="zh-CN"/>
        </w:rPr>
        <w:fldChar w:fldCharType="end"/>
      </w:r>
      <w:r w:rsidRPr="00790CCD">
        <w:rPr>
          <w:lang w:eastAsia="zh-CN"/>
        </w:rPr>
        <w:t>. HTC-AP ha</w:t>
      </w:r>
      <w:r>
        <w:rPr>
          <w:lang w:val="en-US" w:eastAsia="zh-CN"/>
        </w:rPr>
        <w:t>s</w:t>
      </w:r>
      <w:r w:rsidRPr="00790CCD">
        <w:rPr>
          <w:lang w:eastAsia="zh-CN"/>
        </w:rPr>
        <w:t xml:space="preserve"> low pH (3.4-6.2) </w:t>
      </w:r>
      <w:r w:rsidRPr="00790CCD">
        <w:rPr>
          <w:rFonts w:hint="eastAsia"/>
          <w:lang w:eastAsia="zh-CN"/>
        </w:rPr>
        <w:t>f</w:t>
      </w:r>
      <w:r>
        <w:rPr>
          <w:lang w:val="en-US" w:eastAsia="zh-CN"/>
        </w:rPr>
        <w:t>rom</w:t>
      </w:r>
      <w:r w:rsidRPr="00790CCD">
        <w:rPr>
          <w:rFonts w:hint="eastAsia"/>
          <w:lang w:eastAsia="zh-CN"/>
        </w:rPr>
        <w:t xml:space="preserve"> </w:t>
      </w:r>
    </w:p>
    <w:p w14:paraId="708D02DB" w14:textId="2972156D" w:rsidR="0078270B" w:rsidRDefault="0078270B" w:rsidP="00B868BB">
      <w:pPr>
        <w:pStyle w:val="RSCB02ArticleText"/>
        <w:ind w:firstLine="284"/>
        <w:rPr>
          <w:lang w:eastAsia="zh-CN"/>
        </w:rPr>
        <w:sectPr w:rsidR="0078270B" w:rsidSect="00423A70">
          <w:type w:val="continuous"/>
          <w:pgSz w:w="11907" w:h="16840" w:code="9"/>
          <w:pgMar w:top="1009" w:right="851" w:bottom="1758" w:left="851" w:header="851" w:footer="1049" w:gutter="0"/>
          <w:lnNumType w:countBy="1" w:restart="continuous"/>
          <w:cols w:space="227"/>
          <w:titlePg/>
          <w:docGrid w:linePitch="360"/>
        </w:sectPr>
      </w:pPr>
      <w:r>
        <w:rPr>
          <w:noProof/>
          <w:lang w:eastAsia="en-GB"/>
        </w:rPr>
        <w:lastRenderedPageBreak/>
        <mc:AlternateContent>
          <mc:Choice Requires="wpg">
            <w:drawing>
              <wp:anchor distT="0" distB="0" distL="114300" distR="114300" simplePos="0" relativeHeight="251643904" behindDoc="0" locked="0" layoutInCell="1" allowOverlap="1" wp14:anchorId="6B6F544D" wp14:editId="5F7E01CA">
                <wp:simplePos x="0" y="0"/>
                <wp:positionH relativeFrom="column">
                  <wp:align>center</wp:align>
                </wp:positionH>
                <wp:positionV relativeFrom="paragraph">
                  <wp:posOffset>50800</wp:posOffset>
                </wp:positionV>
                <wp:extent cx="5731200" cy="3307178"/>
                <wp:effectExtent l="0" t="0" r="3175" b="7620"/>
                <wp:wrapTopAndBottom/>
                <wp:docPr id="24" name="Group 24"/>
                <wp:cNvGraphicFramePr/>
                <a:graphic xmlns:a="http://schemas.openxmlformats.org/drawingml/2006/main">
                  <a:graphicData uri="http://schemas.microsoft.com/office/word/2010/wordprocessingGroup">
                    <wpg:wgp>
                      <wpg:cNvGrpSpPr/>
                      <wpg:grpSpPr>
                        <a:xfrm>
                          <a:off x="0" y="0"/>
                          <a:ext cx="5731200" cy="3307178"/>
                          <a:chOff x="0" y="0"/>
                          <a:chExt cx="5731510" cy="3307979"/>
                        </a:xfrm>
                      </wpg:grpSpPr>
                      <pic:pic xmlns:pic="http://schemas.openxmlformats.org/drawingml/2006/picture">
                        <pic:nvPicPr>
                          <pic:cNvPr id="25" name="Picture 2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2992120"/>
                          </a:xfrm>
                          <a:prstGeom prst="rect">
                            <a:avLst/>
                          </a:prstGeom>
                        </pic:spPr>
                      </pic:pic>
                      <wps:wsp>
                        <wps:cNvPr id="26" name="Text Box 26"/>
                        <wps:cNvSpPr txBox="1"/>
                        <wps:spPr>
                          <a:xfrm>
                            <a:off x="0" y="3047566"/>
                            <a:ext cx="5731185" cy="260413"/>
                          </a:xfrm>
                          <a:prstGeom prst="rect">
                            <a:avLst/>
                          </a:prstGeom>
                          <a:solidFill>
                            <a:prstClr val="white"/>
                          </a:solidFill>
                          <a:ln>
                            <a:noFill/>
                          </a:ln>
                          <a:effectLst/>
                        </wps:spPr>
                        <wps:txbx>
                          <w:txbxContent>
                            <w:p w14:paraId="0582A9A6" w14:textId="691D73F9" w:rsidR="00D66DA3" w:rsidRPr="00F603C4" w:rsidRDefault="00D66DA3" w:rsidP="00F603C4">
                              <w:pPr>
                                <w:pStyle w:val="RSCI01FigureSchemeChartwithbottombar"/>
                                <w:rPr>
                                  <w:rFonts w:eastAsiaTheme="minorHAnsi"/>
                                  <w:noProof/>
                                  <w:sz w:val="18"/>
                                  <w:szCs w:val="18"/>
                                </w:rPr>
                              </w:pPr>
                              <w:bookmarkStart w:id="41" w:name="_Ref532856624"/>
                              <w:r w:rsidRPr="000D7180">
                                <w:rPr>
                                  <w:b/>
                                  <w:sz w:val="18"/>
                                  <w:szCs w:val="18"/>
                                </w:rPr>
                                <w:t xml:space="preserve">Figure </w:t>
                              </w:r>
                              <w:r w:rsidRPr="000D7180">
                                <w:rPr>
                                  <w:b/>
                                  <w:sz w:val="18"/>
                                  <w:szCs w:val="18"/>
                                </w:rPr>
                                <w:fldChar w:fldCharType="begin"/>
                              </w:r>
                              <w:r w:rsidRPr="000D7180">
                                <w:rPr>
                                  <w:b/>
                                  <w:sz w:val="18"/>
                                  <w:szCs w:val="18"/>
                                </w:rPr>
                                <w:instrText xml:space="preserve"> SEQ Figure \* ARABIC </w:instrText>
                              </w:r>
                              <w:r w:rsidRPr="000D7180">
                                <w:rPr>
                                  <w:b/>
                                  <w:sz w:val="18"/>
                                  <w:szCs w:val="18"/>
                                </w:rPr>
                                <w:fldChar w:fldCharType="separate"/>
                              </w:r>
                              <w:r>
                                <w:rPr>
                                  <w:b/>
                                  <w:noProof/>
                                  <w:sz w:val="18"/>
                                  <w:szCs w:val="18"/>
                                </w:rPr>
                                <w:t>1</w:t>
                              </w:r>
                              <w:r w:rsidRPr="000D7180">
                                <w:rPr>
                                  <w:b/>
                                  <w:sz w:val="18"/>
                                  <w:szCs w:val="18"/>
                                </w:rPr>
                                <w:fldChar w:fldCharType="end"/>
                              </w:r>
                              <w:bookmarkEnd w:id="41"/>
                              <w:r w:rsidRPr="00F603C4">
                                <w:rPr>
                                  <w:sz w:val="18"/>
                                  <w:szCs w:val="18"/>
                                </w:rPr>
                                <w:t xml:space="preserve"> Generalized kinetic </w:t>
                              </w:r>
                              <w:bookmarkStart w:id="42" w:name="_Hlk529372866"/>
                              <w:r w:rsidRPr="00F603C4">
                                <w:rPr>
                                  <w:sz w:val="18"/>
                                  <w:szCs w:val="18"/>
                                </w:rPr>
                                <w:t xml:space="preserve">mechanism for interpretation of </w:t>
                              </w:r>
                              <w:r w:rsidRPr="00F603C4">
                                <w:rPr>
                                  <w:rFonts w:hint="eastAsia"/>
                                  <w:sz w:val="18"/>
                                  <w:szCs w:val="18"/>
                                </w:rPr>
                                <w:t>hemi</w:t>
                              </w:r>
                              <w:r w:rsidRPr="00F603C4">
                                <w:rPr>
                                  <w:sz w:val="18"/>
                                  <w:szCs w:val="18"/>
                                </w:rPr>
                                <w:t>cellulose hydrolysis</w:t>
                              </w:r>
                              <w:bookmarkEnd w:id="42"/>
                              <w:r w:rsidRPr="00F603C4">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B6F544D" id="Group 24" o:spid="_x0000_s1027" style="position:absolute;left:0;text-align:left;margin-left:0;margin-top:4pt;width:451.3pt;height:260.4pt;z-index:251643904;mso-position-horizontal:center;mso-width-relative:margin;mso-height-relative:margin" coordsize="57315,3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57315;height:2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">
                  <v:imagedata r:id="rId25" o:title=""/>
                </v:shape>
                <v:shape id="Text Box 26" o:spid="_x0000_s1029" type="#_x0000_t202" style="position:absolute;top:30475;width:57311;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0582A9A6" w14:textId="691D73F9" w:rsidR="00D66DA3" w:rsidRPr="00F603C4" w:rsidRDefault="00D66DA3" w:rsidP="00F603C4">
                        <w:pPr>
                          <w:pStyle w:val="RSCI01FigureSchemeChartwithbottombar"/>
                          <w:rPr>
                            <w:rFonts w:eastAsiaTheme="minorHAnsi"/>
                            <w:noProof/>
                            <w:sz w:val="18"/>
                            <w:szCs w:val="18"/>
                          </w:rPr>
                        </w:pPr>
                        <w:bookmarkStart w:id="43" w:name="_Ref532856624"/>
                        <w:r w:rsidRPr="000D7180">
                          <w:rPr>
                            <w:b/>
                            <w:sz w:val="18"/>
                            <w:szCs w:val="18"/>
                          </w:rPr>
                          <w:t xml:space="preserve">Figure </w:t>
                        </w:r>
                        <w:r w:rsidRPr="000D7180">
                          <w:rPr>
                            <w:b/>
                            <w:sz w:val="18"/>
                            <w:szCs w:val="18"/>
                          </w:rPr>
                          <w:fldChar w:fldCharType="begin"/>
                        </w:r>
                        <w:r w:rsidRPr="000D7180">
                          <w:rPr>
                            <w:b/>
                            <w:sz w:val="18"/>
                            <w:szCs w:val="18"/>
                          </w:rPr>
                          <w:instrText xml:space="preserve"> SEQ Figure \* ARABIC </w:instrText>
                        </w:r>
                        <w:r w:rsidRPr="000D7180">
                          <w:rPr>
                            <w:b/>
                            <w:sz w:val="18"/>
                            <w:szCs w:val="18"/>
                          </w:rPr>
                          <w:fldChar w:fldCharType="separate"/>
                        </w:r>
                        <w:r>
                          <w:rPr>
                            <w:b/>
                            <w:noProof/>
                            <w:sz w:val="18"/>
                            <w:szCs w:val="18"/>
                          </w:rPr>
                          <w:t>1</w:t>
                        </w:r>
                        <w:r w:rsidRPr="000D7180">
                          <w:rPr>
                            <w:b/>
                            <w:sz w:val="18"/>
                            <w:szCs w:val="18"/>
                          </w:rPr>
                          <w:fldChar w:fldCharType="end"/>
                        </w:r>
                        <w:bookmarkEnd w:id="43"/>
                        <w:r w:rsidRPr="00F603C4">
                          <w:rPr>
                            <w:sz w:val="18"/>
                            <w:szCs w:val="18"/>
                          </w:rPr>
                          <w:t xml:space="preserve"> Generalized kinetic </w:t>
                        </w:r>
                        <w:bookmarkStart w:id="44" w:name="_Hlk529372866"/>
                        <w:r w:rsidRPr="00F603C4">
                          <w:rPr>
                            <w:sz w:val="18"/>
                            <w:szCs w:val="18"/>
                          </w:rPr>
                          <w:t xml:space="preserve">mechanism for interpretation of </w:t>
                        </w:r>
                        <w:r w:rsidRPr="00F603C4">
                          <w:rPr>
                            <w:rFonts w:hint="eastAsia"/>
                            <w:sz w:val="18"/>
                            <w:szCs w:val="18"/>
                          </w:rPr>
                          <w:t>hemi</w:t>
                        </w:r>
                        <w:r w:rsidRPr="00F603C4">
                          <w:rPr>
                            <w:sz w:val="18"/>
                            <w:szCs w:val="18"/>
                          </w:rPr>
                          <w:t>cellulose hydrolysis</w:t>
                        </w:r>
                        <w:bookmarkEnd w:id="44"/>
                        <w:r w:rsidRPr="00F603C4">
                          <w:rPr>
                            <w:sz w:val="18"/>
                            <w:szCs w:val="18"/>
                          </w:rPr>
                          <w:t>.</w:t>
                        </w:r>
                      </w:p>
                    </w:txbxContent>
                  </v:textbox>
                </v:shape>
                <w10:wrap type="topAndBottom"/>
              </v:group>
            </w:pict>
          </mc:Fallback>
        </mc:AlternateContent>
      </w:r>
    </w:p>
    <w:p w14:paraId="045EF5A8" w14:textId="5B43BD92" w:rsidR="00DA1E6F" w:rsidRDefault="00B82DA2" w:rsidP="00B82DA2">
      <w:pPr>
        <w:pStyle w:val="RSCB02ArticleText"/>
        <w:rPr>
          <w:lang w:eastAsia="zh-CN"/>
        </w:rPr>
      </w:pPr>
      <w:r w:rsidRPr="00790CCD">
        <w:rPr>
          <w:lang w:eastAsia="zh-CN"/>
        </w:rPr>
        <w:t xml:space="preserve">lignocellulosic biomass </w:t>
      </w:r>
      <w:r>
        <w:rPr>
          <w:lang w:eastAsia="zh-CN"/>
        </w:rPr>
        <w:t>due to production of large</w:t>
      </w:r>
      <w:r w:rsidRPr="00790CCD">
        <w:rPr>
          <w:lang w:eastAsia="zh-CN"/>
        </w:rPr>
        <w:t xml:space="preserve"> amoun</w:t>
      </w:r>
      <w:r>
        <w:rPr>
          <w:lang w:eastAsia="zh-CN"/>
        </w:rPr>
        <w:t>t</w:t>
      </w:r>
      <w:r w:rsidRPr="00790CCD">
        <w:rPr>
          <w:lang w:eastAsia="zh-CN"/>
        </w:rPr>
        <w:t xml:space="preserve"> of volatile</w:t>
      </w:r>
      <w:r>
        <w:rPr>
          <w:lang w:eastAsia="zh-CN"/>
        </w:rPr>
        <w:t xml:space="preserve"> fatty </w:t>
      </w:r>
      <w:r w:rsidR="00DA1E6F" w:rsidRPr="00790CCD">
        <w:rPr>
          <w:lang w:eastAsia="zh-CN"/>
        </w:rPr>
        <w:t xml:space="preserve">acids </w:t>
      </w:r>
      <w:r w:rsidR="00DA1E6F" w:rsidRPr="00790CCD">
        <w:rPr>
          <w:lang w:eastAsia="zh-CN"/>
        </w:rPr>
        <w:fldChar w:fldCharType="begin"/>
      </w:r>
      <w:r w:rsidR="00E25E04">
        <w:rPr>
          <w:lang w:eastAsia="zh-CN"/>
        </w:rPr>
        <w:instrText xml:space="preserve"> ADDIN EN.CITE &lt;EndNote&gt;&lt;Cite&gt;&lt;Author&gt;Chen&lt;/Author&gt;&lt;Year&gt;2017&lt;/Year&gt;&lt;RecNum&gt;35&lt;/RecNum&gt;&lt;DisplayText&gt;&lt;style face="superscript"&gt;35&lt;/style&gt;&lt;/DisplayText&gt;&lt;record&gt;&lt;rec-number&gt;35&lt;/rec-number&gt;&lt;foreign-keys&gt;&lt;key app="EN" db-id="pepvttxrws92tnew0vo5svda9rtwfvvdsds9" timestamp="1551157280"&gt;35&lt;/key&gt;&lt;/foreign-keys&gt;&lt;ref-type name="Journal Article"&gt;17&lt;/ref-type&gt;&lt;contributors&gt;&lt;authors&gt;&lt;author&gt;Chen, Huihui&lt;/author&gt;&lt;author&gt;Zhang, Cheng&lt;/author&gt;&lt;author&gt;Rao, Yue&lt;/author&gt;&lt;author&gt;Jing, Yuhang&lt;/author&gt;&lt;author&gt;Luo, Gang&lt;/author&gt;&lt;author&gt;Zhang, Shicheng&lt;/author&gt;&lt;/authors&gt;&lt;/contributors&gt;&lt;titles&gt;&lt;title&gt;Methane potentials of wastewater generated from hydrothermal liquefaction of rice straw: focusing on the wastewater characteristics and microbial community compositions&lt;/title&gt;&lt;secondary-title&gt;Biotechnology for Biofuels&lt;/secondary-title&gt;&lt;/titles&gt;&lt;periodical&gt;&lt;full-title&gt;Biotechnology for Biofuels&lt;/full-title&gt;&lt;/periodical&gt;&lt;volume&gt;10&lt;/volume&gt;&lt;dates&gt;&lt;year&gt;2017&lt;/year&gt;&lt;pub-dates&gt;&lt;date&gt;May 31&lt;/date&gt;&lt;/pub-dates&gt;&lt;/dates&gt;&lt;isbn&gt;1754-6834&lt;/isbn&gt;&lt;accession-num&gt;WOS:000402399200002&lt;/accession-num&gt;&lt;urls&gt;&lt;related-urls&gt;&lt;url&gt;&amp;lt;Go to ISI&amp;gt;://WOS:000402399200002&lt;/url&gt;&lt;/related-urls&gt;&lt;/urls&gt;&lt;custom7&gt;140&lt;/custom7&gt;&lt;electronic-resource-num&gt;10.1186/s13068-017-0830-0&lt;/electronic-resource-num&gt;&lt;/record&gt;&lt;/Cite&gt;&lt;/EndNote&gt;</w:instrText>
      </w:r>
      <w:r w:rsidR="00DA1E6F" w:rsidRPr="00790CCD">
        <w:rPr>
          <w:lang w:eastAsia="zh-CN"/>
        </w:rPr>
        <w:fldChar w:fldCharType="separate"/>
      </w:r>
      <w:r w:rsidR="00DA1E6F" w:rsidRPr="00C151AD">
        <w:rPr>
          <w:noProof/>
          <w:vertAlign w:val="superscript"/>
          <w:lang w:eastAsia="zh-CN"/>
        </w:rPr>
        <w:t>35</w:t>
      </w:r>
      <w:r w:rsidR="00DA1E6F" w:rsidRPr="00790CCD">
        <w:rPr>
          <w:lang w:eastAsia="zh-CN"/>
        </w:rPr>
        <w:fldChar w:fldCharType="end"/>
      </w:r>
      <w:r w:rsidR="00DA1E6F" w:rsidRPr="00790CCD">
        <w:rPr>
          <w:lang w:eastAsia="zh-CN"/>
        </w:rPr>
        <w:t xml:space="preserve">. </w:t>
      </w:r>
      <w:r w:rsidR="00DA1E6F" w:rsidRPr="00790CCD">
        <w:rPr>
          <w:rFonts w:hint="eastAsia"/>
          <w:lang w:eastAsia="zh-CN"/>
        </w:rPr>
        <w:t xml:space="preserve">However, </w:t>
      </w:r>
      <w:r w:rsidR="00DA1E6F" w:rsidRPr="00790CCD">
        <w:rPr>
          <w:lang w:eastAsia="zh-CN"/>
        </w:rPr>
        <w:t xml:space="preserve">the HTC-AP of biomass with high </w:t>
      </w:r>
      <w:r w:rsidR="00DA1E6F">
        <w:rPr>
          <w:lang w:eastAsia="zh-CN"/>
        </w:rPr>
        <w:t xml:space="preserve">protein </w:t>
      </w:r>
      <w:r w:rsidR="00DA1E6F" w:rsidRPr="00790CCD">
        <w:rPr>
          <w:lang w:eastAsia="zh-CN"/>
        </w:rPr>
        <w:t>content (up to 9.2)</w:t>
      </w:r>
      <w:r w:rsidR="00DA1E6F">
        <w:rPr>
          <w:lang w:eastAsia="zh-CN"/>
        </w:rPr>
        <w:t xml:space="preserve"> is</w:t>
      </w:r>
      <w:r w:rsidR="00DA1E6F" w:rsidRPr="00790CCD">
        <w:rPr>
          <w:rFonts w:hint="eastAsia"/>
          <w:lang w:eastAsia="zh-CN"/>
        </w:rPr>
        <w:t xml:space="preserve"> generally alkaline</w:t>
      </w:r>
      <w:r w:rsidR="00DA1E6F">
        <w:rPr>
          <w:lang w:eastAsia="zh-CN"/>
        </w:rPr>
        <w:t>,</w:t>
      </w:r>
      <w:r w:rsidR="00DA1E6F" w:rsidRPr="00790CCD">
        <w:rPr>
          <w:lang w:eastAsia="zh-CN"/>
        </w:rPr>
        <w:t xml:space="preserve"> due to the production of ammonia  </w:t>
      </w:r>
      <w:r w:rsidR="00DA1E6F" w:rsidRPr="00790CCD">
        <w:rPr>
          <w:lang w:eastAsia="zh-CN"/>
        </w:rPr>
        <w:fldChar w:fldCharType="begin"/>
      </w:r>
      <w:r w:rsidR="00E25E04">
        <w:rPr>
          <w:lang w:eastAsia="zh-CN"/>
        </w:rPr>
        <w:instrText xml:space="preserve"> ADDIN EN.CITE &lt;EndNote&gt;&lt;Cite&gt;&lt;Author&gt;Dansoboateng&lt;/Author&gt;&lt;Year&gt;2015&lt;/Year&gt;&lt;RecNum&gt;94&lt;/RecNum&gt;&lt;DisplayText&gt;&lt;style face="superscript"&gt;93&lt;/style&gt;&lt;/DisplayText&gt;&lt;record&gt;&lt;rec-number&gt;94&lt;/rec-number&gt;&lt;foreign-keys&gt;&lt;key app="EN" db-id="pepvttxrws92tnew0vo5svda9rtwfvvdsds9" timestamp="1551157287"&gt;94&lt;/key&gt;&lt;/foreign-keys&gt;&lt;ref-type name="Journal Article"&gt;17&lt;/ref-type&gt;&lt;contributors&gt;&lt;authors&gt;&lt;author&gt;Dansoboateng, E&lt;/author&gt;&lt;author&gt;Shama, G&lt;/author&gt;&lt;author&gt;Wheatley, A. D.&lt;/author&gt;&lt;author&gt;Martin, S. J.&lt;/author&gt;&lt;author&gt;Holdich, R. G.&lt;/author&gt;&lt;/authors&gt;&lt;/contributors&gt;&lt;titles&gt;&lt;title&gt;Hydrothermal carbonisation of sewage sludge: effect of process conditions on product characteristics and methane production&lt;/title&gt;&lt;secondary-title&gt;Bioresource Technology&lt;/secondary-title&gt;&lt;/titles&gt;&lt;periodical&gt;&lt;full-title&gt;Bioresour Technol&lt;/full-title&gt;&lt;abbr-1&gt;Bioresource technology&lt;/abbr-1&gt;&lt;/periodical&gt;&lt;pages&gt;318-327&lt;/pages&gt;&lt;volume&gt;177&lt;/volume&gt;&lt;number&gt;177C&lt;/number&gt;&lt;dates&gt;&lt;year&gt;2015&lt;/year&gt;&lt;/dates&gt;&lt;urls&gt;&lt;/urls&gt;&lt;/record&gt;&lt;/Cite&gt;&lt;/EndNote&gt;</w:instrText>
      </w:r>
      <w:r w:rsidR="00DA1E6F" w:rsidRPr="00790CCD">
        <w:rPr>
          <w:lang w:eastAsia="zh-CN"/>
        </w:rPr>
        <w:fldChar w:fldCharType="separate"/>
      </w:r>
      <w:r w:rsidR="00E25E04" w:rsidRPr="00E25E04">
        <w:rPr>
          <w:noProof/>
          <w:vertAlign w:val="superscript"/>
          <w:lang w:eastAsia="zh-CN"/>
        </w:rPr>
        <w:t>93</w:t>
      </w:r>
      <w:r w:rsidR="00DA1E6F" w:rsidRPr="00790CCD">
        <w:rPr>
          <w:lang w:eastAsia="zh-CN"/>
        </w:rPr>
        <w:fldChar w:fldCharType="end"/>
      </w:r>
      <w:r w:rsidR="00DA1E6F" w:rsidRPr="00790CCD">
        <w:rPr>
          <w:lang w:eastAsia="zh-CN"/>
        </w:rPr>
        <w:t>.</w:t>
      </w:r>
      <w:r w:rsidR="00DA1E6F">
        <w:rPr>
          <w:lang w:eastAsia="zh-CN"/>
        </w:rPr>
        <w:t xml:space="preserve"> </w:t>
      </w:r>
    </w:p>
    <w:p w14:paraId="2ACBCEA7" w14:textId="1555DE7D" w:rsidR="008574FB" w:rsidRPr="00790CCD" w:rsidRDefault="001B124F" w:rsidP="001B124F">
      <w:pPr>
        <w:pStyle w:val="RSCB02ArticleText"/>
        <w:ind w:firstLine="284"/>
        <w:rPr>
          <w:lang w:eastAsia="zh-CN"/>
        </w:rPr>
      </w:pPr>
      <w:r w:rsidRPr="00790CCD">
        <w:rPr>
          <w:lang w:eastAsia="zh-CN"/>
        </w:rPr>
        <w:t xml:space="preserve">Nitrogen and phosphorous </w:t>
      </w:r>
      <w:r>
        <w:rPr>
          <w:lang w:eastAsia="zh-CN"/>
        </w:rPr>
        <w:t xml:space="preserve">compounds </w:t>
      </w:r>
      <w:r w:rsidRPr="00790CCD">
        <w:rPr>
          <w:lang w:eastAsia="zh-CN"/>
        </w:rPr>
        <w:t>are the two main inorganic</w:t>
      </w:r>
      <w:r>
        <w:rPr>
          <w:lang w:eastAsia="zh-CN"/>
        </w:rPr>
        <w:t xml:space="preserve">s in </w:t>
      </w:r>
      <w:r w:rsidRPr="00790CCD">
        <w:rPr>
          <w:lang w:eastAsia="zh-CN"/>
        </w:rPr>
        <w:t xml:space="preserve">HTC-AP, </w:t>
      </w:r>
      <w:r>
        <w:rPr>
          <w:lang w:eastAsia="zh-CN"/>
        </w:rPr>
        <w:t xml:space="preserve">and these can be considered as potential </w:t>
      </w:r>
      <w:r w:rsidRPr="00790CCD">
        <w:rPr>
          <w:lang w:eastAsia="zh-CN"/>
        </w:rPr>
        <w:t>nutrients</w:t>
      </w:r>
      <w:r>
        <w:rPr>
          <w:lang w:eastAsia="zh-CN"/>
        </w:rPr>
        <w:t xml:space="preserve"> and used fo</w:t>
      </w:r>
      <w:r>
        <w:rPr>
          <w:rFonts w:hint="eastAsia"/>
          <w:lang w:eastAsia="zh-CN"/>
        </w:rPr>
        <w:t>r</w:t>
      </w:r>
      <w:r>
        <w:rPr>
          <w:lang w:eastAsia="zh-CN"/>
        </w:rPr>
        <w:t xml:space="preserve"> algae cultivation</w:t>
      </w:r>
      <w:r w:rsidRPr="00790CCD">
        <w:rPr>
          <w:lang w:eastAsia="zh-CN"/>
        </w:rPr>
        <w:t xml:space="preserve">. </w:t>
      </w:r>
      <w:r>
        <w:rPr>
          <w:lang w:eastAsia="zh-CN"/>
        </w:rPr>
        <w:t xml:space="preserve">The </w:t>
      </w:r>
      <w:r w:rsidRPr="00790CCD">
        <w:rPr>
          <w:rFonts w:hint="eastAsia"/>
          <w:lang w:eastAsia="zh-CN"/>
        </w:rPr>
        <w:t xml:space="preserve"> n</w:t>
      </w:r>
      <w:r w:rsidRPr="00790CCD">
        <w:rPr>
          <w:lang w:eastAsia="zh-CN"/>
        </w:rPr>
        <w:t>itrogen</w:t>
      </w:r>
      <w:r>
        <w:rPr>
          <w:lang w:eastAsia="zh-CN"/>
        </w:rPr>
        <w:t xml:space="preserve"> content </w:t>
      </w:r>
      <w:r w:rsidRPr="00790CCD">
        <w:rPr>
          <w:lang w:eastAsia="zh-CN"/>
        </w:rPr>
        <w:t>depend</w:t>
      </w:r>
      <w:r w:rsidRPr="00790CCD">
        <w:rPr>
          <w:rFonts w:hint="eastAsia"/>
          <w:lang w:eastAsia="zh-CN"/>
        </w:rPr>
        <w:t>s</w:t>
      </w:r>
      <w:r w:rsidRPr="00790CCD">
        <w:rPr>
          <w:lang w:eastAsia="zh-CN"/>
        </w:rPr>
        <w:t xml:space="preserve"> on the protein content of biomass </w:t>
      </w:r>
      <w:r w:rsidRPr="00790CCD">
        <w:rPr>
          <w:lang w:eastAsia="zh-CN"/>
        </w:rPr>
        <w:fldChar w:fldCharType="begin"/>
      </w:r>
      <w:r w:rsidR="00E25E04">
        <w:rPr>
          <w:lang w:eastAsia="zh-CN"/>
        </w:rPr>
        <w:instrText xml:space="preserve"> ADDIN EN.CITE &lt;EndNote&gt;&lt;Cite&gt;&lt;Author&gt;Brown&lt;/Author&gt;&lt;Year&gt;2010&lt;/Year&gt;&lt;RecNum&gt;95&lt;/RecNum&gt;&lt;DisplayText&gt;&lt;style face="superscript"&gt;94&lt;/style&gt;&lt;/DisplayText&gt;&lt;record&gt;&lt;rec-number&gt;95&lt;/rec-number&gt;&lt;foreign-keys&gt;&lt;key app="EN" db-id="pepvttxrws92tnew0vo5svda9rtwfvvdsds9" timestamp="1551157287"&gt;95&lt;/key&gt;&lt;/foreign-keys&gt;&lt;ref-type name="Journal Article"&gt;17&lt;/ref-type&gt;&lt;contributors&gt;&lt;authors&gt;&lt;author&gt;Brown, Tylisha M.&lt;/author&gt;&lt;author&gt;Duan, Peigao&lt;/author&gt;&lt;author&gt;Savage, Phillip E.&lt;/author&gt;&lt;/authors&gt;&lt;/contributors&gt;&lt;titles&gt;&lt;title&gt;Hydrothermal Liquefaction and Gasification of Nannochloropsis sp&lt;/title&gt;&lt;secondary-title&gt;Energy &amp;amp; Fuels&lt;/secondary-title&gt;&lt;/titles&gt;&lt;periodical&gt;&lt;full-title&gt;Energy &amp;amp; Fuels&lt;/full-title&gt;&lt;/periodical&gt;&lt;pages&gt;3639-3646&lt;/pages&gt;&lt;volume&gt;24&lt;/volume&gt;&lt;number&gt;6&lt;/number&gt;&lt;dates&gt;&lt;year&gt;2010&lt;/year&gt;&lt;/dates&gt;&lt;urls&gt;&lt;/urls&gt;&lt;/record&gt;&lt;/Cite&gt;&lt;/EndNote&gt;</w:instrText>
      </w:r>
      <w:r w:rsidRPr="00790CCD">
        <w:rPr>
          <w:lang w:eastAsia="zh-CN"/>
        </w:rPr>
        <w:fldChar w:fldCharType="separate"/>
      </w:r>
      <w:r w:rsidR="00E25E04" w:rsidRPr="00E25E04">
        <w:rPr>
          <w:noProof/>
          <w:vertAlign w:val="superscript"/>
          <w:lang w:eastAsia="zh-CN"/>
        </w:rPr>
        <w:t>94</w:t>
      </w:r>
      <w:r w:rsidRPr="00790CCD">
        <w:rPr>
          <w:lang w:eastAsia="zh-CN"/>
        </w:rPr>
        <w:fldChar w:fldCharType="end"/>
      </w:r>
      <w:r w:rsidRPr="00790CCD">
        <w:rPr>
          <w:lang w:eastAsia="zh-CN"/>
        </w:rPr>
        <w:t xml:space="preserve">. </w:t>
      </w:r>
      <w:r w:rsidRPr="00790CCD">
        <w:rPr>
          <w:rFonts w:hint="eastAsia"/>
          <w:lang w:eastAsia="zh-CN"/>
        </w:rPr>
        <w:t xml:space="preserve">Generally, </w:t>
      </w:r>
      <w:r w:rsidRPr="00790CCD">
        <w:rPr>
          <w:lang w:eastAsia="zh-CN"/>
        </w:rPr>
        <w:t xml:space="preserve">HTC-AP contains high concentration of ammonia (1.9-12.7 g/L) </w:t>
      </w:r>
      <w:r w:rsidRPr="00790CCD">
        <w:rPr>
          <w:rFonts w:hint="eastAsia"/>
          <w:lang w:eastAsia="zh-CN"/>
        </w:rPr>
        <w:t>for</w:t>
      </w:r>
      <w:r>
        <w:rPr>
          <w:lang w:eastAsia="zh-CN"/>
        </w:rPr>
        <w:t xml:space="preserve"> </w:t>
      </w:r>
      <w:r w:rsidRPr="00790CCD">
        <w:rPr>
          <w:rFonts w:hint="eastAsia"/>
          <w:lang w:eastAsia="zh-CN"/>
        </w:rPr>
        <w:t>the HTC of</w:t>
      </w:r>
      <w:r w:rsidRPr="00790CCD">
        <w:rPr>
          <w:lang w:eastAsia="zh-CN"/>
        </w:rPr>
        <w:t xml:space="preserve"> non-lignocellulosic biomass such as sludge, algae, et</w:t>
      </w:r>
      <w:r w:rsidRPr="00790CCD">
        <w:rPr>
          <w:rFonts w:hint="eastAsia"/>
          <w:lang w:eastAsia="zh-CN"/>
        </w:rPr>
        <w:t xml:space="preserve"> </w:t>
      </w:r>
      <w:r w:rsidR="008574FB" w:rsidRPr="00790CCD">
        <w:rPr>
          <w:lang w:eastAsia="zh-CN"/>
        </w:rPr>
        <w:t>al.</w:t>
      </w:r>
      <w:r w:rsidR="00DE18AA">
        <w:rPr>
          <w:lang w:eastAsia="zh-CN"/>
        </w:rPr>
        <w:t xml:space="preserve"> </w:t>
      </w:r>
      <w:r w:rsidR="00DE18AA">
        <w:rPr>
          <w:lang w:eastAsia="zh-CN"/>
        </w:rPr>
        <w:fldChar w:fldCharType="begin"/>
      </w:r>
      <w:r w:rsidR="00E25E04">
        <w:rPr>
          <w:lang w:eastAsia="zh-CN"/>
        </w:rPr>
        <w:instrText xml:space="preserve"> ADDIN EN.CITE &lt;EndNote&gt;&lt;Cite&gt;&lt;Author&gt;Jena&lt;/Author&gt;&lt;Year&gt;2011&lt;/Year&gt;&lt;RecNum&gt;36&lt;/RecNum&gt;&lt;DisplayText&gt;&lt;style face="superscript"&gt;36&lt;/style&gt;&lt;/DisplayText&gt;&lt;record&gt;&lt;rec-number&gt;36&lt;/rec-number&gt;&lt;foreign-keys&gt;&lt;key app="EN" db-id="pepvttxrws92tnew0vo5svda9rtwfvvdsds9" timestamp="1551157280"&gt;36&lt;/key&gt;&lt;/foreign-keys&gt;&lt;ref-type name="Journal Article"&gt;17&lt;/ref-type&gt;&lt;contributors&gt;&lt;authors&gt;&lt;author&gt;Jena, Umakanta&lt;/author&gt;&lt;author&gt;Vaidyanathan, Nisha&lt;/author&gt;&lt;author&gt;Chinnasamy, Senthil&lt;/author&gt;&lt;author&gt;Das, K. C.&lt;/author&gt;&lt;/authors&gt;&lt;/contributors&gt;&lt;titles&gt;&lt;title&gt;Evaluation of microalgae cultivation using recovered aqueous co-product from thermochemical liquefaction of algal biomass&lt;/title&gt;&lt;secondary-title&gt;Bioresource Technology&lt;/secondary-title&gt;&lt;/titles&gt;&lt;periodical&gt;&lt;full-title&gt;Bioresour Technol&lt;/full-title&gt;&lt;abbr-1&gt;Bioresource technology&lt;/abbr-1&gt;&lt;/periodical&gt;&lt;pages&gt;3380-7&lt;/pages&gt;&lt;volume&gt;102&lt;/volume&gt;&lt;number&gt;3&lt;/number&gt;&lt;dates&gt;&lt;year&gt;2011&lt;/year&gt;&lt;/dates&gt;&lt;urls&gt;&lt;/urls&gt;&lt;/record&gt;&lt;/Cite&gt;&lt;/EndNote&gt;</w:instrText>
      </w:r>
      <w:r w:rsidR="00DE18AA">
        <w:rPr>
          <w:lang w:eastAsia="zh-CN"/>
        </w:rPr>
        <w:fldChar w:fldCharType="separate"/>
      </w:r>
      <w:r w:rsidR="00C151AD" w:rsidRPr="00C151AD">
        <w:rPr>
          <w:noProof/>
          <w:vertAlign w:val="superscript"/>
          <w:lang w:eastAsia="zh-CN"/>
        </w:rPr>
        <w:t>36</w:t>
      </w:r>
      <w:r w:rsidR="00DE18AA">
        <w:rPr>
          <w:lang w:eastAsia="zh-CN"/>
        </w:rPr>
        <w:fldChar w:fldCharType="end"/>
      </w:r>
      <w:r w:rsidR="008574FB" w:rsidRPr="00790CCD">
        <w:rPr>
          <w:lang w:eastAsia="zh-CN"/>
        </w:rPr>
        <w:t xml:space="preserve">. </w:t>
      </w:r>
      <w:r w:rsidR="008574FB">
        <w:rPr>
          <w:lang w:eastAsia="zh-CN"/>
        </w:rPr>
        <w:t xml:space="preserve">The </w:t>
      </w:r>
      <w:r w:rsidR="008574FB" w:rsidRPr="00790CCD">
        <w:rPr>
          <w:lang w:eastAsia="zh-CN"/>
        </w:rPr>
        <w:t>TP of HTC-AP</w:t>
      </w:r>
      <w:r w:rsidR="008574FB" w:rsidRPr="00790CCD">
        <w:rPr>
          <w:rFonts w:hint="eastAsia"/>
          <w:lang w:eastAsia="zh-CN"/>
        </w:rPr>
        <w:t xml:space="preserve"> was generally in the range of </w:t>
      </w:r>
      <w:r w:rsidR="008574FB" w:rsidRPr="00790CCD">
        <w:rPr>
          <w:lang w:eastAsia="zh-CN"/>
        </w:rPr>
        <w:t xml:space="preserve">0.5-1.0 g/L and the highest value </w:t>
      </w:r>
      <w:r w:rsidR="008574FB" w:rsidRPr="00790CCD">
        <w:rPr>
          <w:rFonts w:hint="eastAsia"/>
          <w:lang w:eastAsia="zh-CN"/>
        </w:rPr>
        <w:t xml:space="preserve">was </w:t>
      </w:r>
      <w:r w:rsidR="008574FB" w:rsidRPr="00790CCD">
        <w:rPr>
          <w:lang w:eastAsia="zh-CN"/>
        </w:rPr>
        <w:t xml:space="preserve">reported </w:t>
      </w:r>
      <w:r w:rsidR="008574FB" w:rsidRPr="00790CCD">
        <w:rPr>
          <w:rFonts w:hint="eastAsia"/>
          <w:lang w:eastAsia="zh-CN"/>
        </w:rPr>
        <w:t xml:space="preserve">to be </w:t>
      </w:r>
      <w:r w:rsidR="008574FB" w:rsidRPr="00790CCD">
        <w:rPr>
          <w:lang w:eastAsia="zh-CN"/>
        </w:rPr>
        <w:t xml:space="preserve">18.9 g/L </w:t>
      </w:r>
      <w:r w:rsidR="008574FB" w:rsidRPr="00790CCD">
        <w:rPr>
          <w:lang w:eastAsia="zh-CN"/>
        </w:rPr>
        <w:fldChar w:fldCharType="begin">
          <w:fldData xml:space="preserve">PEVuZE5vdGU+PENpdGU+PEF1dGhvcj5HYWk8L0F1dGhvcj48WWVhcj4yMDE1PC9ZZWFyPjxSZWNO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</w:fldData>
        </w:fldChar>
      </w:r>
      <w:r w:rsidR="00E25E04">
        <w:rPr>
          <w:lang w:eastAsia="zh-CN"/>
        </w:rPr>
        <w:instrText xml:space="preserve"> ADDIN EN.CITE </w:instrText>
      </w:r>
      <w:r w:rsidR="00E25E04">
        <w:rPr>
          <w:lang w:eastAsia="zh-CN"/>
        </w:rPr>
        <w:fldChar w:fldCharType="begin">
          <w:fldData xml:space="preserve">PEVuZE5vdGU+PENpdGU+PEF1dGhvcj5HYWk8L0F1dGhvcj48WWVhcj4yMDE1PC9ZZWFyPjxSZWNO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</w:fldData>
        </w:fldChar>
      </w:r>
      <w:r w:rsidR="00E25E04">
        <w:rPr>
          <w:lang w:eastAsia="zh-CN"/>
        </w:rPr>
        <w:instrText xml:space="preserve"> ADDIN EN.CITE.DATA </w:instrText>
      </w:r>
      <w:r w:rsidR="00E25E04">
        <w:rPr>
          <w:lang w:eastAsia="zh-CN"/>
        </w:rPr>
      </w:r>
      <w:r w:rsidR="00E25E04">
        <w:rPr>
          <w:lang w:eastAsia="zh-CN"/>
        </w:rPr>
        <w:fldChar w:fldCharType="end"/>
      </w:r>
      <w:r w:rsidR="008574FB" w:rsidRPr="00790CCD">
        <w:rPr>
          <w:lang w:eastAsia="zh-CN"/>
        </w:rPr>
      </w:r>
      <w:r w:rsidR="008574FB" w:rsidRPr="00790CCD">
        <w:rPr>
          <w:lang w:eastAsia="zh-CN"/>
        </w:rPr>
        <w:fldChar w:fldCharType="separate"/>
      </w:r>
      <w:r w:rsidR="00C151AD" w:rsidRPr="00C151AD">
        <w:rPr>
          <w:noProof/>
          <w:vertAlign w:val="superscript"/>
          <w:lang w:eastAsia="zh-CN"/>
        </w:rPr>
        <w:t>20, 73</w:t>
      </w:r>
      <w:r w:rsidR="008574FB" w:rsidRPr="00790CCD">
        <w:rPr>
          <w:lang w:eastAsia="zh-CN"/>
        </w:rPr>
        <w:fldChar w:fldCharType="end"/>
      </w:r>
      <w:r w:rsidR="008574FB" w:rsidRPr="00790CCD">
        <w:rPr>
          <w:lang w:eastAsia="zh-CN"/>
        </w:rPr>
        <w:t>. The transformation and bioavai</w:t>
      </w:r>
      <w:r w:rsidR="004C40E4">
        <w:rPr>
          <w:lang w:eastAsia="zh-CN"/>
        </w:rPr>
        <w:t>lability of P varied dependent</w:t>
      </w:r>
      <w:r w:rsidR="008574FB" w:rsidRPr="00790CCD">
        <w:rPr>
          <w:lang w:eastAsia="zh-CN"/>
        </w:rPr>
        <w:t xml:space="preserve"> on </w:t>
      </w:r>
      <w:r w:rsidR="004C40E4">
        <w:rPr>
          <w:lang w:eastAsia="zh-CN"/>
        </w:rPr>
        <w:t xml:space="preserve">the </w:t>
      </w:r>
      <w:r w:rsidR="008574FB" w:rsidRPr="00790CCD">
        <w:rPr>
          <w:lang w:eastAsia="zh-CN"/>
        </w:rPr>
        <w:t>type of biomass and operati</w:t>
      </w:r>
      <w:r w:rsidR="008574FB">
        <w:rPr>
          <w:lang w:eastAsia="zh-CN"/>
        </w:rPr>
        <w:t>ng</w:t>
      </w:r>
      <w:r w:rsidR="008574FB" w:rsidRPr="00790CCD">
        <w:rPr>
          <w:lang w:eastAsia="zh-CN"/>
        </w:rPr>
        <w:t xml:space="preserve"> conditions. </w:t>
      </w:r>
      <w:r w:rsidR="008574FB">
        <w:rPr>
          <w:lang w:eastAsia="zh-CN"/>
        </w:rPr>
        <w:t>B</w:t>
      </w:r>
      <w:r w:rsidR="008574FB" w:rsidRPr="00790CCD">
        <w:rPr>
          <w:lang w:eastAsia="zh-CN"/>
        </w:rPr>
        <w:t>iomass w</w:t>
      </w:r>
      <w:r w:rsidR="008574FB">
        <w:rPr>
          <w:lang w:eastAsia="zh-CN"/>
        </w:rPr>
        <w:t xml:space="preserve">ith high metal contents (like </w:t>
      </w:r>
      <w:r w:rsidR="00310F47">
        <w:rPr>
          <w:lang w:eastAsia="zh-CN"/>
        </w:rPr>
        <w:t>Ca, Mg, Cu, Cd</w:t>
      </w:r>
      <w:r w:rsidR="008574FB" w:rsidRPr="00790CCD">
        <w:rPr>
          <w:lang w:eastAsia="zh-CN"/>
        </w:rPr>
        <w:t xml:space="preserve"> and Zn ) such as manure and sewage sludge</w:t>
      </w:r>
      <w:r w:rsidR="008574FB" w:rsidRPr="00790CCD">
        <w:rPr>
          <w:rFonts w:hint="eastAsia"/>
          <w:lang w:eastAsia="zh-CN"/>
        </w:rPr>
        <w:t xml:space="preserve"> </w:t>
      </w:r>
      <w:r w:rsidR="008574FB" w:rsidRPr="00790CCD">
        <w:rPr>
          <w:lang w:eastAsia="zh-CN"/>
        </w:rPr>
        <w:t xml:space="preserve">can </w:t>
      </w:r>
      <w:r w:rsidR="008574FB">
        <w:rPr>
          <w:lang w:eastAsia="zh-CN"/>
        </w:rPr>
        <w:t>lead to</w:t>
      </w:r>
      <w:r w:rsidR="008574FB" w:rsidRPr="00790CCD">
        <w:rPr>
          <w:lang w:eastAsia="zh-CN"/>
        </w:rPr>
        <w:t xml:space="preserve"> insoluble phosphate precipitates while Fe and Al minerals have high affinities for P adsorption </w:t>
      </w:r>
      <w:r w:rsidR="008574FB" w:rsidRPr="00790CCD">
        <w:rPr>
          <w:lang w:eastAsia="zh-CN"/>
        </w:rPr>
        <w:fldChar w:fldCharType="begin">
          <w:fldData xml:space="preserve">PEVuZE5vdGU+PENpdGU+PEF1dGhvcj5IdWFuZzwvQXV0aG9yPjxZZWFyPjIwMTc8L1llYXI+PFJl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</w:fldData>
        </w:fldChar>
      </w:r>
      <w:r w:rsidR="00E25E04">
        <w:rPr>
          <w:lang w:eastAsia="zh-CN"/>
        </w:rPr>
        <w:instrText xml:space="preserve"> ADDIN EN.CITE </w:instrText>
      </w:r>
      <w:r w:rsidR="00E25E04">
        <w:rPr>
          <w:lang w:eastAsia="zh-CN"/>
        </w:rPr>
        <w:fldChar w:fldCharType="begin">
          <w:fldData xml:space="preserve">PEVuZE5vdGU+PENpdGU+PEF1dGhvcj5IdWFuZzwvQXV0aG9yPjxZZWFyPjIwMTc8L1llYXI+PFJl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</w:fldData>
        </w:fldChar>
      </w:r>
      <w:r w:rsidR="00E25E04">
        <w:rPr>
          <w:lang w:eastAsia="zh-CN"/>
        </w:rPr>
        <w:instrText xml:space="preserve"> ADDIN EN.CITE.DATA </w:instrText>
      </w:r>
      <w:r w:rsidR="00E25E04">
        <w:rPr>
          <w:lang w:eastAsia="zh-CN"/>
        </w:rPr>
      </w:r>
      <w:r w:rsidR="00E25E04">
        <w:rPr>
          <w:lang w:eastAsia="zh-CN"/>
        </w:rPr>
        <w:fldChar w:fldCharType="end"/>
      </w:r>
      <w:r w:rsidR="008574FB" w:rsidRPr="00790CCD">
        <w:rPr>
          <w:lang w:eastAsia="zh-CN"/>
        </w:rPr>
      </w:r>
      <w:r w:rsidR="008574FB" w:rsidRPr="00790CCD">
        <w:rPr>
          <w:lang w:eastAsia="zh-CN"/>
        </w:rPr>
        <w:fldChar w:fldCharType="separate"/>
      </w:r>
      <w:r w:rsidR="00E25E04" w:rsidRPr="00E25E04">
        <w:rPr>
          <w:noProof/>
          <w:vertAlign w:val="superscript"/>
          <w:lang w:eastAsia="zh-CN"/>
        </w:rPr>
        <w:t>95, 96</w:t>
      </w:r>
      <w:r w:rsidR="008574FB" w:rsidRPr="00790CCD">
        <w:rPr>
          <w:lang w:eastAsia="zh-CN"/>
        </w:rPr>
        <w:fldChar w:fldCharType="end"/>
      </w:r>
      <w:r w:rsidR="008574FB" w:rsidRPr="00790CCD">
        <w:rPr>
          <w:lang w:eastAsia="zh-CN"/>
        </w:rPr>
        <w:t>. The</w:t>
      </w:r>
      <w:r w:rsidR="00583DE7">
        <w:rPr>
          <w:lang w:eastAsia="zh-CN"/>
        </w:rPr>
        <w:t xml:space="preserve"> HTC</w:t>
      </w:r>
      <w:r w:rsidR="008574FB" w:rsidRPr="00790CCD">
        <w:rPr>
          <w:lang w:eastAsia="zh-CN"/>
        </w:rPr>
        <w:t xml:space="preserve"> conditions such as low pH </w:t>
      </w:r>
      <w:r w:rsidR="008574FB" w:rsidRPr="00790CCD">
        <w:rPr>
          <w:lang w:eastAsia="zh-CN"/>
        </w:rPr>
        <w:fldChar w:fldCharType="begin"/>
      </w:r>
      <w:r w:rsidR="00E25E04">
        <w:rPr>
          <w:lang w:eastAsia="zh-CN"/>
        </w:rPr>
        <w:instrText xml:space="preserve"> ADDIN EN.CITE &lt;EndNote&gt;&lt;Cite&gt;&lt;Author&gt;Ekpo&lt;/Author&gt;&lt;Year&gt;2016&lt;/Year&gt;&lt;RecNum&gt;98&lt;/RecNum&gt;&lt;DisplayText&gt;&lt;style face="superscript"&gt;97, 98&lt;/style&gt;&lt;/DisplayText&gt;&lt;record&gt;&lt;rec-number&gt;98&lt;/rec-number&gt;&lt;foreign-keys&gt;&lt;key app="EN" db-id="pepvttxrws92tnew0vo5svda9rtwfvvdsds9" timestamp="1551157288"&gt;98&lt;/key&gt;&lt;/foreign-keys&gt;&lt;ref-type name="Journal Article"&gt;17&lt;/ref-type&gt;&lt;contributors&gt;&lt;authors&gt;&lt;author&gt;Ekpo, U&lt;/author&gt;&lt;author&gt;Ross, AB&lt;/author&gt;&lt;author&gt;Camargo-Valero, MA&lt;/author&gt;&lt;author&gt;Fletcher, LA&lt;/author&gt;&lt;/authors&gt;&lt;/contributors&gt;&lt;titles&gt;&lt;title&gt;Influence of pH on hydrothermal treatment of swine manure: impact on extraction of nitrogen and phosphorus in process water&lt;/title&gt;&lt;secondary-title&gt;Bioresource technology&lt;/secondary-title&gt;&lt;/titles&gt;&lt;periodical&gt;&lt;full-title&gt;Bioresour Technol&lt;/full-title&gt;&lt;abbr-1&gt;Bioresource technology&lt;/abbr-1&gt;&lt;/periodical&gt;&lt;pages&gt;637-644&lt;/pages&gt;&lt;volume&gt;214&lt;/volume&gt;&lt;dates&gt;&lt;year&gt;2016&lt;/year&gt;&lt;/dates&gt;&lt;isbn&gt;0960-8524&lt;/isbn&gt;&lt;urls&gt;&lt;/urls&gt;&lt;/record&gt;&lt;/Cite&gt;&lt;Cite&gt;&lt;Author&gt;Wang&lt;/Author&gt;&lt;Year&gt;2017&lt;/Year&gt;&lt;RecNum&gt;99&lt;/RecNum&gt;&lt;record&gt;&lt;rec-number&gt;99&lt;/rec-number&gt;&lt;foreign-keys&gt;&lt;key app="EN" db-id="pepvttxrws92tnew0vo5svda9rtwfvvdsds9" timestamp="1551157288"&gt;99&lt;/key&gt;&lt;/foreign-keys&gt;&lt;ref-type name="Journal Article"&gt;17&lt;/ref-type&gt;&lt;contributors&gt;&lt;authors&gt;&lt;author&gt;Wang, Tao&lt;/author&gt;&lt;author&gt;Zhai, Yunbo&lt;/author&gt;&lt;author&gt;Zhu, Yun&lt;/author&gt;&lt;author&gt;Peng, Chuan&lt;/author&gt;&lt;author&gt;Wang, Tengfei&lt;/author&gt;&lt;author&gt;Xu, Bibo&lt;/author&gt;&lt;author&gt;Li, Caiting&lt;/author&gt;&lt;author&gt;Zeng, Guangming&lt;/author&gt;&lt;/authors&gt;&lt;/contributors&gt;&lt;titles&gt;&lt;title&gt;Feedwater pH affects phosphorus transformation during hydrothermal carbonization of sewage sludge&lt;/title&gt;&lt;secondary-title&gt;Bioresource technology&lt;/secondary-title&gt;&lt;/titles&gt;&lt;periodical&gt;&lt;full-title&gt;Bioresour Technol&lt;/full-title&gt;&lt;abbr-1&gt;Bioresource technology&lt;/abbr-1&gt;&lt;/periodical&gt;&lt;pages&gt;182-187&lt;/pages&gt;&lt;volume&gt;245&lt;/volume&gt;&lt;dates&gt;&lt;year&gt;2017&lt;/year&gt;&lt;/dates&gt;&lt;isbn&gt;0960-8524&lt;/isbn&gt;&lt;urls&gt;&lt;/urls&gt;&lt;/record&gt;&lt;/Cite&gt;&lt;/EndNote&gt;</w:instrText>
      </w:r>
      <w:r w:rsidR="008574FB" w:rsidRPr="00790CCD">
        <w:rPr>
          <w:lang w:eastAsia="zh-CN"/>
        </w:rPr>
        <w:fldChar w:fldCharType="separate"/>
      </w:r>
      <w:r w:rsidR="00E25E04" w:rsidRPr="00E25E04">
        <w:rPr>
          <w:noProof/>
          <w:vertAlign w:val="superscript"/>
          <w:lang w:eastAsia="zh-CN"/>
        </w:rPr>
        <w:t>97, 98</w:t>
      </w:r>
      <w:r w:rsidR="008574FB" w:rsidRPr="00790CCD">
        <w:rPr>
          <w:lang w:eastAsia="zh-CN"/>
        </w:rPr>
        <w:fldChar w:fldCharType="end"/>
      </w:r>
      <w:r w:rsidR="008574FB" w:rsidRPr="00790CCD">
        <w:rPr>
          <w:lang w:eastAsia="zh-CN"/>
        </w:rPr>
        <w:t xml:space="preserve">, high reaction temperature </w:t>
      </w:r>
      <w:r w:rsidR="008574FB" w:rsidRPr="00790CCD">
        <w:rPr>
          <w:lang w:eastAsia="zh-CN"/>
        </w:rPr>
        <w:fldChar w:fldCharType="begin"/>
      </w:r>
      <w:r w:rsidR="00E25E04">
        <w:rPr>
          <w:lang w:eastAsia="zh-CN"/>
        </w:rPr>
        <w:instrText xml:space="preserve"> ADDIN EN.CITE &lt;EndNote&gt;&lt;Cite&gt;&lt;Author&gt;Wang&lt;/Author&gt;&lt;Year&gt;2017&lt;/Year&gt;&lt;RecNum&gt;99&lt;/RecNum&gt;&lt;DisplayText&gt;&lt;style face="superscript"&gt;98, 99&lt;/style&gt;&lt;/DisplayText&gt;&lt;record&gt;&lt;rec-number&gt;99&lt;/rec-number&gt;&lt;foreign-keys&gt;&lt;key app="EN" db-id="pepvttxrws92tnew0vo5svda9rtwfvvdsds9" timestamp="1551157288"&gt;99&lt;/key&gt;&lt;/foreign-keys&gt;&lt;ref-type name="Journal Article"&gt;17&lt;/ref-type&gt;&lt;contributors&gt;&lt;authors&gt;&lt;author&gt;Wang, Tao&lt;/author&gt;&lt;author&gt;Zhai, Yunbo&lt;/author&gt;&lt;author&gt;Zhu, Yun&lt;/author&gt;&lt;author&gt;Peng, Chuan&lt;/author&gt;&lt;author&gt;Wang, Tengfei&lt;/author&gt;&lt;author&gt;Xu, Bibo&lt;/author&gt;&lt;author&gt;Li, Caiting&lt;/author&gt;&lt;author&gt;Zeng, Guangming&lt;/author&gt;&lt;/authors&gt;&lt;/contributors&gt;&lt;titles&gt;&lt;title&gt;Feedwater pH affects phosphorus transformation during hydrothermal carbonization of sewage sludge&lt;/title&gt;&lt;secondary-title&gt;Bioresource technology&lt;/secondary-title&gt;&lt;/titles&gt;&lt;periodical&gt;&lt;full-title&gt;Bioresour Technol&lt;/full-title&gt;&lt;abbr-1&gt;Bioresource technology&lt;/abbr-1&gt;&lt;/periodical&gt;&lt;pages&gt;182-187&lt;/pages&gt;&lt;volume&gt;245&lt;/volume&gt;&lt;dates&gt;&lt;year&gt;2017&lt;/year&gt;&lt;/dates&gt;&lt;isbn&gt;0960-8524&lt;/isbn&gt;&lt;urls&gt;&lt;/urls&gt;&lt;/record&gt;&lt;/Cite&gt;&lt;Cite&gt;&lt;Author&gt;Valdez&lt;/Author&gt;&lt;Year&gt;2012&lt;/Year&gt;&lt;RecNum&gt;100&lt;/RecNum&gt;&lt;record&gt;&lt;rec-number&gt;100&lt;/rec-number&gt;&lt;foreign-keys&gt;&lt;key app="EN" db-id="pepvttxrws92tnew0vo5svda9rtwfvvdsds9" timestamp="1551157288"&gt;100&lt;/key&gt;&lt;/foreign-keys&gt;&lt;ref-type name="Journal Article"&gt;17&lt;/ref-type&gt;&lt;contributors&gt;&lt;authors&gt;&lt;author&gt;Valdez, Peter J&lt;/author&gt;&lt;author&gt;Nelson, Michael C&lt;/author&gt;&lt;author&gt;Wang, Henry Y&lt;/author&gt;&lt;author&gt;Lin, Xiaoxia Nina&lt;/author&gt;&lt;author&gt;Savage, Phillip E&lt;/author&gt;&lt;/authors&gt;&lt;/contributors&gt;&lt;titles&gt;&lt;title&gt;Hydrothermal liquefaction of Nannochloropsis sp.: Systematic study of process variables and analysis of the product fractions&lt;/title&gt;&lt;secondary-title&gt;Biomass and Bioenergy&lt;/secondary-title&gt;&lt;/titles&gt;&lt;periodical&gt;&lt;full-title&gt;Biomass and Bioenergy&lt;/full-title&gt;&lt;/periodical&gt;&lt;pages&gt;317-331&lt;/pages&gt;&lt;volume&gt;46&lt;/volume&gt;&lt;dates&gt;&lt;year&gt;2012&lt;/year&gt;&lt;/dates&gt;&lt;isbn&gt;0961-9534&lt;/isbn&gt;&lt;urls&gt;&lt;/urls&gt;&lt;/record&gt;&lt;/Cite&gt;&lt;/EndNote&gt;</w:instrText>
      </w:r>
      <w:r w:rsidR="008574FB" w:rsidRPr="00790CCD">
        <w:rPr>
          <w:lang w:eastAsia="zh-CN"/>
        </w:rPr>
        <w:fldChar w:fldCharType="separate"/>
      </w:r>
      <w:r w:rsidR="00E25E04" w:rsidRPr="00E25E04">
        <w:rPr>
          <w:noProof/>
          <w:vertAlign w:val="superscript"/>
          <w:lang w:eastAsia="zh-CN"/>
        </w:rPr>
        <w:t>98, 99</w:t>
      </w:r>
      <w:r w:rsidR="008574FB" w:rsidRPr="00790CCD">
        <w:rPr>
          <w:lang w:eastAsia="zh-CN"/>
        </w:rPr>
        <w:fldChar w:fldCharType="end"/>
      </w:r>
      <w:r w:rsidR="008574FB" w:rsidRPr="00790CCD">
        <w:rPr>
          <w:lang w:eastAsia="zh-CN"/>
        </w:rPr>
        <w:t xml:space="preserve"> and high reaction time </w:t>
      </w:r>
      <w:r w:rsidR="008574FB" w:rsidRPr="00790CCD">
        <w:rPr>
          <w:lang w:eastAsia="zh-CN"/>
        </w:rPr>
        <w:fldChar w:fldCharType="begin"/>
      </w:r>
      <w:r w:rsidR="00E25E04">
        <w:rPr>
          <w:lang w:eastAsia="zh-CN"/>
        </w:rPr>
        <w:instrText xml:space="preserve"> ADDIN EN.CITE &lt;EndNote&gt;&lt;Cite&gt;&lt;Author&gt;Aida&lt;/Author&gt;&lt;Year&gt;2016&lt;/Year&gt;&lt;RecNum&gt;101&lt;/RecNum&gt;&lt;DisplayText&gt;&lt;style face="superscript"&gt;100&lt;/style&gt;&lt;/DisplayText&gt;&lt;record&gt;&lt;rec-number&gt;101&lt;/rec-number&gt;&lt;foreign-keys&gt;&lt;key app="EN" db-id="pepvttxrws92tnew0vo5svda9rtwfvvdsds9" timestamp="1551157288"&gt;101&lt;/key&gt;&lt;/foreign-keys&gt;&lt;ref-type name="Journal Article"&gt;17&lt;/ref-type&gt;&lt;contributors&gt;&lt;authors&gt;&lt;author&gt;Aida, Taku Michael&lt;/author&gt;&lt;author&gt;Nonaka, Toshiyuki&lt;/author&gt;&lt;author&gt;Fukuda, Shinya&lt;/author&gt;&lt;author&gt;Kujiraoka, Hiroki&lt;/author&gt;&lt;author&gt;Kumagai, Yasuaki&lt;/author&gt;&lt;author&gt;Maruta, Ryoma&lt;/author&gt;&lt;author&gt;Ota, Masaki&lt;/author&gt;&lt;author&gt;Suzuki, Iwane&lt;/author&gt;&lt;author&gt;Watanabe, Makoto M.&lt;/author&gt;&lt;author&gt;Inomata, Hiroshi&lt;/author&gt;&lt;author&gt;Smith, Richard Lee&lt;/author&gt;&lt;/authors&gt;&lt;/contributors&gt;&lt;titles&gt;&lt;title&gt;Nutrient recovery from municipal sludge for microalgae cultivation with two-step hydrothermal liquefaction&lt;/title&gt;&lt;secondary-title&gt;Algal Research&lt;/secondary-title&gt;&lt;/titles&gt;&lt;periodical&gt;&lt;full-title&gt;Algal Research&lt;/full-title&gt;&lt;/periodical&gt;&lt;pages&gt;61-68&lt;/pages&gt;&lt;volume&gt;18&lt;/volume&gt;&lt;dates&gt;&lt;year&gt;2016&lt;/year&gt;&lt;/dates&gt;&lt;isbn&gt;22119264&lt;/isbn&gt;&lt;urls&gt;&lt;/urls&gt;&lt;electronic-resource-num&gt;10.1016/j.algal.2016.06.009&lt;/electronic-resource-num&gt;&lt;/record&gt;&lt;/Cite&gt;&lt;/EndNote&gt;</w:instrText>
      </w:r>
      <w:r w:rsidR="008574FB" w:rsidRPr="00790CCD">
        <w:rPr>
          <w:lang w:eastAsia="zh-CN"/>
        </w:rPr>
        <w:fldChar w:fldCharType="separate"/>
      </w:r>
      <w:r w:rsidR="00E25E04" w:rsidRPr="00E25E04">
        <w:rPr>
          <w:noProof/>
          <w:vertAlign w:val="superscript"/>
          <w:lang w:eastAsia="zh-CN"/>
        </w:rPr>
        <w:t>100</w:t>
      </w:r>
      <w:r w:rsidR="008574FB" w:rsidRPr="00790CCD">
        <w:rPr>
          <w:lang w:eastAsia="zh-CN"/>
        </w:rPr>
        <w:fldChar w:fldCharType="end"/>
      </w:r>
      <w:r w:rsidR="008574FB" w:rsidRPr="00790CCD">
        <w:rPr>
          <w:lang w:eastAsia="zh-CN"/>
        </w:rPr>
        <w:t xml:space="preserve"> could promote the dissol</w:t>
      </w:r>
      <w:r w:rsidR="008574FB">
        <w:rPr>
          <w:lang w:eastAsia="zh-CN"/>
        </w:rPr>
        <w:t>ution</w:t>
      </w:r>
      <w:r w:rsidR="008574FB" w:rsidRPr="00790CCD">
        <w:rPr>
          <w:lang w:eastAsia="zh-CN"/>
        </w:rPr>
        <w:t xml:space="preserve"> of these metals and the hydrolysis of phosphate</w:t>
      </w:r>
      <w:r w:rsidR="008574FB">
        <w:rPr>
          <w:lang w:eastAsia="zh-CN"/>
        </w:rPr>
        <w:t xml:space="preserve">. </w:t>
      </w:r>
      <w:r w:rsidR="008574FB" w:rsidRPr="00790CCD">
        <w:rPr>
          <w:lang w:eastAsia="zh-CN"/>
        </w:rPr>
        <w:t>For example, 85</w:t>
      </w:r>
      <w:r w:rsidR="004C470D">
        <w:rPr>
          <w:lang w:eastAsia="zh-CN"/>
        </w:rPr>
        <w:t xml:space="preserve"> </w:t>
      </w:r>
      <w:r w:rsidR="008574FB" w:rsidRPr="00790CCD">
        <w:rPr>
          <w:lang w:eastAsia="zh-CN"/>
        </w:rPr>
        <w:t xml:space="preserve">% of the P in microalgae </w:t>
      </w:r>
      <w:proofErr w:type="spellStart"/>
      <w:r w:rsidR="008574FB" w:rsidRPr="00436A03">
        <w:rPr>
          <w:i/>
          <w:lang w:eastAsia="zh-CN"/>
        </w:rPr>
        <w:t>Nannochloropsis</w:t>
      </w:r>
      <w:proofErr w:type="spellEnd"/>
      <w:r w:rsidR="008574FB" w:rsidRPr="00436A03">
        <w:rPr>
          <w:i/>
          <w:lang w:eastAsia="zh-CN"/>
        </w:rPr>
        <w:t xml:space="preserve"> sp.</w:t>
      </w:r>
      <w:r w:rsidR="008574FB" w:rsidRPr="00790CCD">
        <w:rPr>
          <w:lang w:eastAsia="zh-CN"/>
        </w:rPr>
        <w:t xml:space="preserve"> was transferr</w:t>
      </w:r>
      <w:r w:rsidR="008574FB" w:rsidRPr="00790CCD">
        <w:rPr>
          <w:rFonts w:hint="eastAsia"/>
          <w:lang w:eastAsia="zh-CN"/>
        </w:rPr>
        <w:t>ed</w:t>
      </w:r>
      <w:r w:rsidR="008574FB" w:rsidRPr="00790CCD">
        <w:rPr>
          <w:lang w:eastAsia="zh-CN"/>
        </w:rPr>
        <w:t xml:space="preserve"> to HTC-AP </w:t>
      </w:r>
      <w:r w:rsidR="008574FB" w:rsidRPr="00790CCD">
        <w:rPr>
          <w:lang w:eastAsia="zh-CN"/>
        </w:rPr>
        <w:fldChar w:fldCharType="begin"/>
      </w:r>
      <w:r w:rsidR="00E25E04">
        <w:rPr>
          <w:lang w:eastAsia="zh-CN"/>
        </w:rPr>
        <w:instrText xml:space="preserve"> ADDIN EN.CITE &lt;EndNote&gt;&lt;Cite&gt;&lt;Author&gt;Valdez&lt;/Author&gt;&lt;Year&gt;2012&lt;/Year&gt;&lt;RecNum&gt;100&lt;/RecNum&gt;&lt;DisplayText&gt;&lt;style face="superscript"&gt;99&lt;/style&gt;&lt;/DisplayText&gt;&lt;record&gt;&lt;rec-number&gt;100&lt;/rec-number&gt;&lt;foreign-keys&gt;&lt;key app="EN" db-id="pepvttxrws92tnew0vo5svda9rtwfvvdsds9" timestamp="1551157288"&gt;100&lt;/key&gt;&lt;/foreign-keys&gt;&lt;ref-type name="Journal Article"&gt;17&lt;/ref-type&gt;&lt;contributors&gt;&lt;authors&gt;&lt;author&gt;Valdez, Peter J&lt;/author&gt;&lt;author&gt;Nelson, Michael C&lt;/author&gt;&lt;author&gt;Wang, Henry Y&lt;/author&gt;&lt;author&gt;Lin, Xiaoxia Nina&lt;/author&gt;&lt;author&gt;Savage, Phillip E&lt;/author&gt;&lt;/authors&gt;&lt;/contributors&gt;&lt;titles&gt;&lt;title&gt;Hydrothermal liquefaction of Nannochloropsis sp.: Systematic study of process variables and analysis of the product fractions&lt;/title&gt;&lt;secondary-title&gt;Biomass and Bioenergy&lt;/secondary-title&gt;&lt;/titles&gt;&lt;periodical&gt;&lt;full-title&gt;Biomass and Bioenergy&lt;/full-title&gt;&lt;/periodical&gt;&lt;pages&gt;317-331&lt;/pages&gt;&lt;volume&gt;46&lt;/volume&gt;&lt;dates&gt;&lt;year&gt;2012&lt;/year&gt;&lt;/dates&gt;&lt;isbn&gt;0961-9534&lt;/isbn&gt;&lt;urls&gt;&lt;/urls&gt;&lt;/record&gt;&lt;/Cite&gt;&lt;/EndNote&gt;</w:instrText>
      </w:r>
      <w:r w:rsidR="008574FB" w:rsidRPr="00790CCD">
        <w:rPr>
          <w:lang w:eastAsia="zh-CN"/>
        </w:rPr>
        <w:fldChar w:fldCharType="separate"/>
      </w:r>
      <w:r w:rsidR="00E25E04" w:rsidRPr="00E25E04">
        <w:rPr>
          <w:noProof/>
          <w:vertAlign w:val="superscript"/>
          <w:lang w:eastAsia="zh-CN"/>
        </w:rPr>
        <w:t>99</w:t>
      </w:r>
      <w:r w:rsidR="008574FB" w:rsidRPr="00790CCD">
        <w:rPr>
          <w:lang w:eastAsia="zh-CN"/>
        </w:rPr>
        <w:fldChar w:fldCharType="end"/>
      </w:r>
      <w:r w:rsidR="008574FB" w:rsidRPr="00790CCD">
        <w:rPr>
          <w:lang w:eastAsia="zh-CN"/>
        </w:rPr>
        <w:t>. The highest P  recovery in HTC-AP occur</w:t>
      </w:r>
      <w:r w:rsidR="008574FB">
        <w:rPr>
          <w:lang w:eastAsia="zh-CN"/>
        </w:rPr>
        <w:t>s</w:t>
      </w:r>
      <w:r w:rsidR="008574FB" w:rsidRPr="00790CCD">
        <w:rPr>
          <w:lang w:eastAsia="zh-CN"/>
        </w:rPr>
        <w:t xml:space="preserve"> when the algae slurry </w:t>
      </w:r>
      <w:r w:rsidR="00614462">
        <w:rPr>
          <w:lang w:eastAsia="zh-CN"/>
        </w:rPr>
        <w:t>was</w:t>
      </w:r>
      <w:r w:rsidR="00614462" w:rsidRPr="00790CCD">
        <w:rPr>
          <w:lang w:eastAsia="zh-CN"/>
        </w:rPr>
        <w:t xml:space="preserve"> </w:t>
      </w:r>
      <w:r w:rsidR="008574FB" w:rsidRPr="00790CCD">
        <w:rPr>
          <w:lang w:eastAsia="zh-CN"/>
        </w:rPr>
        <w:t>processed at 400</w:t>
      </w:r>
      <w:r w:rsidR="00085DEA">
        <w:rPr>
          <w:vertAlign w:val="superscript"/>
          <w:lang w:eastAsia="zh-CN"/>
        </w:rPr>
        <w:t xml:space="preserve"> </w:t>
      </w:r>
      <w:proofErr w:type="spellStart"/>
      <w:r w:rsidR="008574FB" w:rsidRPr="00381AC9">
        <w:rPr>
          <w:vertAlign w:val="superscript"/>
          <w:lang w:eastAsia="zh-CN"/>
        </w:rPr>
        <w:t>o</w:t>
      </w:r>
      <w:r w:rsidR="008574FB" w:rsidRPr="00790CCD">
        <w:rPr>
          <w:lang w:eastAsia="zh-CN"/>
        </w:rPr>
        <w:t>C</w:t>
      </w:r>
      <w:proofErr w:type="spellEnd"/>
      <w:r w:rsidR="008574FB" w:rsidRPr="00790CCD">
        <w:rPr>
          <w:lang w:eastAsia="zh-CN"/>
        </w:rPr>
        <w:t xml:space="preserve"> </w:t>
      </w:r>
      <w:r w:rsidR="008574FB" w:rsidRPr="00790CCD">
        <w:rPr>
          <w:lang w:eastAsia="zh-CN"/>
        </w:rPr>
        <w:fldChar w:fldCharType="begin"/>
      </w:r>
      <w:r w:rsidR="00E25E04">
        <w:rPr>
          <w:lang w:eastAsia="zh-CN"/>
        </w:rPr>
        <w:instrText xml:space="preserve"> ADDIN EN.CITE &lt;EndNote&gt;&lt;Cite&gt;&lt;Author&gt;Bagnoud-Velásquez&lt;/Author&gt;&lt;Year&gt;2015&lt;/Year&gt;&lt;RecNum&gt;102&lt;/RecNum&gt;&lt;DisplayText&gt;&lt;style face="superscript"&gt;101&lt;/style&gt;&lt;/DisplayText&gt;&lt;record&gt;&lt;rec-number&gt;102&lt;/rec-number&gt;&lt;foreign-keys&gt;&lt;key app="EN" db-id="pepvttxrws92tnew0vo5svda9rtwfvvdsds9" timestamp="1551157288"&gt;102&lt;/key&gt;&lt;/foreign-keys&gt;&lt;ref-type name="Journal Article"&gt;17&lt;/ref-type&gt;&lt;contributors&gt;&lt;authors&gt;&lt;author&gt;Bagnoud-Velásquez, M&lt;/author&gt;&lt;author&gt;Schmid-Staiger, U&lt;/author&gt;&lt;author&gt;Peng, G&lt;/author&gt;&lt;author&gt;Vogel, F&lt;/author&gt;&lt;author&gt;Ludwig, Ch&lt;/author&gt;&lt;/authors&gt;&lt;/contributors&gt;&lt;titles&gt;&lt;title&gt;First developments towards closing the nutrient cycle in a biofuel production process&lt;/title&gt;&lt;secondary-title&gt;Algal research&lt;/secondary-title&gt;&lt;/titles&gt;&lt;periodical&gt;&lt;full-title&gt;Algal Research&lt;/full-title&gt;&lt;/periodical&gt;&lt;pages&gt;76-82&lt;/pages&gt;&lt;volume&gt;8&lt;/volume&gt;&lt;dates&gt;&lt;year&gt;2015&lt;/year&gt;&lt;/dates&gt;&lt;isbn&gt;2211-9264&lt;/isbn&gt;&lt;urls&gt;&lt;/urls&gt;&lt;/record&gt;&lt;/Cite&gt;&lt;/EndNote&gt;</w:instrText>
      </w:r>
      <w:r w:rsidR="008574FB" w:rsidRPr="00790CCD">
        <w:rPr>
          <w:lang w:eastAsia="zh-CN"/>
        </w:rPr>
        <w:fldChar w:fldCharType="separate"/>
      </w:r>
      <w:r w:rsidR="00E25E04" w:rsidRPr="00E25E04">
        <w:rPr>
          <w:noProof/>
          <w:vertAlign w:val="superscript"/>
          <w:lang w:eastAsia="zh-CN"/>
        </w:rPr>
        <w:t>101</w:t>
      </w:r>
      <w:r w:rsidR="008574FB" w:rsidRPr="00790CCD">
        <w:rPr>
          <w:lang w:eastAsia="zh-CN"/>
        </w:rPr>
        <w:fldChar w:fldCharType="end"/>
      </w:r>
      <w:r w:rsidR="008574FB">
        <w:rPr>
          <w:lang w:eastAsia="zh-CN"/>
        </w:rPr>
        <w:t xml:space="preserve"> but for </w:t>
      </w:r>
      <w:r w:rsidR="008574FB" w:rsidRPr="00790CCD">
        <w:rPr>
          <w:lang w:eastAsia="zh-CN"/>
        </w:rPr>
        <w:t>alga</w:t>
      </w:r>
      <w:r w:rsidR="004C470D">
        <w:rPr>
          <w:lang w:eastAsia="zh-CN"/>
        </w:rPr>
        <w:t>e with high metal (e.g., Ca, Mg</w:t>
      </w:r>
      <w:r w:rsidR="008574FB" w:rsidRPr="00790CCD">
        <w:rPr>
          <w:lang w:eastAsia="zh-CN"/>
        </w:rPr>
        <w:t xml:space="preserve"> and Fe) contents, </w:t>
      </w:r>
      <w:r w:rsidR="008574FB">
        <w:rPr>
          <w:lang w:eastAsia="zh-CN"/>
        </w:rPr>
        <w:t xml:space="preserve">the </w:t>
      </w:r>
      <w:r w:rsidR="008574FB" w:rsidRPr="00790CCD">
        <w:rPr>
          <w:lang w:eastAsia="zh-CN"/>
        </w:rPr>
        <w:t xml:space="preserve">rate of P </w:t>
      </w:r>
      <w:r w:rsidR="00970887">
        <w:rPr>
          <w:rFonts w:hint="eastAsia"/>
          <w:lang w:eastAsia="zh-CN"/>
        </w:rPr>
        <w:t>transferring</w:t>
      </w:r>
      <w:r w:rsidR="00970887">
        <w:rPr>
          <w:lang w:eastAsia="zh-CN"/>
        </w:rPr>
        <w:t xml:space="preserve"> </w:t>
      </w:r>
      <w:r w:rsidR="008574FB" w:rsidRPr="00790CCD">
        <w:rPr>
          <w:lang w:eastAsia="zh-CN"/>
        </w:rPr>
        <w:t>into AP could be low</w:t>
      </w:r>
      <w:r w:rsidR="00583DE7">
        <w:rPr>
          <w:lang w:eastAsia="zh-CN"/>
        </w:rPr>
        <w:t xml:space="preserve">er than </w:t>
      </w:r>
      <w:r w:rsidR="008574FB" w:rsidRPr="00790CCD">
        <w:rPr>
          <w:lang w:eastAsia="zh-CN"/>
        </w:rPr>
        <w:t>30</w:t>
      </w:r>
      <w:r w:rsidR="00085DEA">
        <w:rPr>
          <w:lang w:eastAsia="zh-CN"/>
        </w:rPr>
        <w:t xml:space="preserve"> </w:t>
      </w:r>
      <w:r w:rsidR="008574FB" w:rsidRPr="00790CCD">
        <w:rPr>
          <w:lang w:eastAsia="zh-CN"/>
        </w:rPr>
        <w:t xml:space="preserve">% </w:t>
      </w:r>
      <w:r w:rsidR="008574FB" w:rsidRPr="00790CCD">
        <w:rPr>
          <w:lang w:eastAsia="zh-CN"/>
        </w:rPr>
        <w:fldChar w:fldCharType="begin"/>
      </w:r>
      <w:r w:rsidR="00E25E04">
        <w:rPr>
          <w:lang w:eastAsia="zh-CN"/>
        </w:rPr>
        <w:instrText xml:space="preserve"> ADDIN EN.CITE &lt;EndNote&gt;&lt;Cite&gt;&lt;Author&gt;Jena&lt;/Author&gt;&lt;Year&gt;2011&lt;/Year&gt;&lt;RecNum&gt;36&lt;/RecNum&gt;&lt;DisplayText&gt;&lt;style face="superscript"&gt;36&lt;/style&gt;&lt;/DisplayText&gt;&lt;record&gt;&lt;rec-number&gt;36&lt;/rec-number&gt;&lt;foreign-keys&gt;&lt;key app="EN" db-id="pepvttxrws92tnew0vo5svda9rtwfvvdsds9" timestamp="1551157280"&gt;36&lt;/key&gt;&lt;/foreign-keys&gt;&lt;ref-type name="Journal Article"&gt;17&lt;/ref-type&gt;&lt;contributors&gt;&lt;authors&gt;&lt;author&gt;Jena, Umakanta&lt;/author&gt;&lt;author&gt;Vaidyanathan, Nisha&lt;/author&gt;&lt;author&gt;Chinnasamy, Senthil&lt;/author&gt;&lt;author&gt;Das, K. C.&lt;/author&gt;&lt;/authors&gt;&lt;/contributors&gt;&lt;titles&gt;&lt;title&gt;Evaluation of microalgae cultivation using recovered aqueous co-product from thermochemical liquefaction of algal biomass&lt;/title&gt;&lt;secondary-title&gt;Bioresource Technology&lt;/secondary-title&gt;&lt;/titles&gt;&lt;periodical&gt;&lt;full-title&gt;Bioresour Technol&lt;/full-title&gt;&lt;abbr-1&gt;Bioresource technology&lt;/abbr-1&gt;&lt;/periodical&gt;&lt;pages&gt;3380-7&lt;/pages&gt;&lt;volume&gt;102&lt;/volume&gt;&lt;number&gt;3&lt;/number&gt;&lt;dates&gt;&lt;year&gt;2011&lt;/year&gt;&lt;/dates&gt;&lt;urls&gt;&lt;/urls&gt;&lt;/record&gt;&lt;/Cite&gt;&lt;/EndNote&gt;</w:instrText>
      </w:r>
      <w:r w:rsidR="008574FB" w:rsidRPr="00790CCD">
        <w:rPr>
          <w:lang w:eastAsia="zh-CN"/>
        </w:rPr>
        <w:fldChar w:fldCharType="separate"/>
      </w:r>
      <w:r w:rsidR="00C151AD" w:rsidRPr="00C151AD">
        <w:rPr>
          <w:noProof/>
          <w:vertAlign w:val="superscript"/>
          <w:lang w:eastAsia="zh-CN"/>
        </w:rPr>
        <w:t>36</w:t>
      </w:r>
      <w:r w:rsidR="008574FB" w:rsidRPr="00790CCD">
        <w:rPr>
          <w:lang w:eastAsia="zh-CN"/>
        </w:rPr>
        <w:fldChar w:fldCharType="end"/>
      </w:r>
      <w:r w:rsidR="008574FB" w:rsidRPr="00790CCD">
        <w:rPr>
          <w:lang w:eastAsia="zh-CN"/>
        </w:rPr>
        <w:t xml:space="preserve">. Therefore, </w:t>
      </w:r>
      <w:r w:rsidR="00583DE7">
        <w:rPr>
          <w:lang w:eastAsia="zh-CN"/>
        </w:rPr>
        <w:t>the</w:t>
      </w:r>
      <w:r w:rsidR="008574FB" w:rsidRPr="00790CCD">
        <w:rPr>
          <w:lang w:eastAsia="zh-CN"/>
        </w:rPr>
        <w:t xml:space="preserve"> biomass</w:t>
      </w:r>
      <w:r w:rsidR="008574FB">
        <w:rPr>
          <w:lang w:eastAsia="zh-CN"/>
        </w:rPr>
        <w:t xml:space="preserve"> </w:t>
      </w:r>
      <w:r w:rsidR="008574FB" w:rsidRPr="00790CCD">
        <w:rPr>
          <w:lang w:eastAsia="zh-CN"/>
        </w:rPr>
        <w:t>with low metal content</w:t>
      </w:r>
      <w:r w:rsidR="00583DE7">
        <w:rPr>
          <w:lang w:eastAsia="zh-CN"/>
        </w:rPr>
        <w:t>s</w:t>
      </w:r>
      <w:r w:rsidR="008574FB" w:rsidRPr="00790CCD">
        <w:rPr>
          <w:lang w:eastAsia="zh-CN"/>
        </w:rPr>
        <w:t xml:space="preserve"> </w:t>
      </w:r>
      <w:r w:rsidR="00583DE7">
        <w:rPr>
          <w:lang w:eastAsia="zh-CN"/>
        </w:rPr>
        <w:t>promote the</w:t>
      </w:r>
      <w:r w:rsidR="008574FB" w:rsidRPr="00790CCD">
        <w:rPr>
          <w:lang w:eastAsia="zh-CN"/>
        </w:rPr>
        <w:t xml:space="preserve"> </w:t>
      </w:r>
      <w:r w:rsidR="00583DE7">
        <w:rPr>
          <w:lang w:eastAsia="zh-CN"/>
        </w:rPr>
        <w:t xml:space="preserve">transfer of P to </w:t>
      </w:r>
      <w:r w:rsidR="008574FB" w:rsidRPr="00790CCD">
        <w:rPr>
          <w:rFonts w:hint="eastAsia"/>
          <w:lang w:eastAsia="zh-CN"/>
        </w:rPr>
        <w:t>HTC-AP</w:t>
      </w:r>
      <w:r w:rsidR="003C24A1">
        <w:rPr>
          <w:lang w:eastAsia="zh-CN"/>
        </w:rPr>
        <w:t xml:space="preserve"> </w:t>
      </w:r>
      <w:r w:rsidR="003C24A1">
        <w:rPr>
          <w:lang w:eastAsia="zh-CN"/>
        </w:rPr>
        <w:fldChar w:fldCharType="begin">
          <w:fldData xml:space="preserve">PEVuZE5vdGU+PENpdGU+PEF1dGhvcj5KZW5hPC9BdXRob3I+PFllYXI+MjAxMTwvWWVhcj48UmVj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==
</w:fldData>
        </w:fldChar>
      </w:r>
      <w:r w:rsidR="00E25E04">
        <w:rPr>
          <w:lang w:eastAsia="zh-CN"/>
        </w:rPr>
        <w:instrText xml:space="preserve"> ADDIN EN.CITE </w:instrText>
      </w:r>
      <w:r w:rsidR="00E25E04">
        <w:rPr>
          <w:lang w:eastAsia="zh-CN"/>
        </w:rPr>
        <w:fldChar w:fldCharType="begin">
          <w:fldData xml:space="preserve">PEVuZE5vdGU+PENpdGU+PEF1dGhvcj5KZW5hPC9BdXRob3I+PFllYXI+MjAxMTwvWWVhcj48UmVj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==
</w:fldData>
        </w:fldChar>
      </w:r>
      <w:r w:rsidR="00E25E04">
        <w:rPr>
          <w:lang w:eastAsia="zh-CN"/>
        </w:rPr>
        <w:instrText xml:space="preserve"> ADDIN EN.CITE.DATA </w:instrText>
      </w:r>
      <w:r w:rsidR="00E25E04">
        <w:rPr>
          <w:lang w:eastAsia="zh-CN"/>
        </w:rPr>
      </w:r>
      <w:r w:rsidR="00E25E04">
        <w:rPr>
          <w:lang w:eastAsia="zh-CN"/>
        </w:rPr>
        <w:fldChar w:fldCharType="end"/>
      </w:r>
      <w:r w:rsidR="003C24A1">
        <w:rPr>
          <w:lang w:eastAsia="zh-CN"/>
        </w:rPr>
      </w:r>
      <w:r w:rsidR="003C24A1">
        <w:rPr>
          <w:lang w:eastAsia="zh-CN"/>
        </w:rPr>
        <w:fldChar w:fldCharType="separate"/>
      </w:r>
      <w:r w:rsidR="00E25E04" w:rsidRPr="00E25E04">
        <w:rPr>
          <w:noProof/>
          <w:vertAlign w:val="superscript"/>
          <w:lang w:eastAsia="zh-CN"/>
        </w:rPr>
        <w:t>20, 36, 99</w:t>
      </w:r>
      <w:r w:rsidR="003C24A1">
        <w:rPr>
          <w:lang w:eastAsia="zh-CN"/>
        </w:rPr>
        <w:fldChar w:fldCharType="end"/>
      </w:r>
      <w:r w:rsidR="008574FB" w:rsidRPr="00790CCD">
        <w:rPr>
          <w:lang w:eastAsia="zh-CN"/>
        </w:rPr>
        <w:t>.</w:t>
      </w:r>
    </w:p>
    <w:p w14:paraId="67C39550" w14:textId="6C9E49AD" w:rsidR="007D2B64" w:rsidRPr="00485CCF" w:rsidRDefault="00BC42E5" w:rsidP="00C05993">
      <w:pPr>
        <w:pStyle w:val="RSCB06BHeadingSub-Section"/>
      </w:pPr>
      <w:r>
        <w:t xml:space="preserve">2.4 </w:t>
      </w:r>
      <w:r w:rsidR="007D2B64" w:rsidRPr="00485CCF">
        <w:t>I</w:t>
      </w:r>
      <w:hyperlink r:id="rId26" w:history="1">
        <w:r w:rsidR="007D2B64" w:rsidRPr="00485CCF">
          <w:t>nstrumental</w:t>
        </w:r>
      </w:hyperlink>
      <w:r w:rsidR="007D2B64" w:rsidRPr="00485CCF">
        <w:t xml:space="preserve"> </w:t>
      </w:r>
      <w:hyperlink r:id="rId27" w:history="1">
        <w:r w:rsidR="007D2B64" w:rsidRPr="00485CCF">
          <w:t>analysis</w:t>
        </w:r>
      </w:hyperlink>
      <w:r w:rsidR="007D2B64" w:rsidRPr="00485CCF">
        <w:t xml:space="preserve"> of HTC-AP</w:t>
      </w:r>
    </w:p>
    <w:p w14:paraId="55440430" w14:textId="62396010" w:rsidR="008574FB" w:rsidRPr="00790CCD" w:rsidRDefault="008574FB" w:rsidP="00BC42E5">
      <w:pPr>
        <w:pStyle w:val="RSCB02ArticleText"/>
        <w:rPr>
          <w:lang w:eastAsia="zh-CN"/>
        </w:rPr>
      </w:pPr>
      <w:r w:rsidRPr="00790CCD">
        <w:rPr>
          <w:lang w:eastAsia="zh-CN"/>
        </w:rPr>
        <w:t xml:space="preserve">Due to the complexity of HTC-AP, a thorough understanding of the </w:t>
      </w:r>
      <w:r w:rsidRPr="00790CCD">
        <w:rPr>
          <w:rFonts w:hint="eastAsia"/>
          <w:lang w:eastAsia="zh-CN"/>
        </w:rPr>
        <w:t xml:space="preserve">reactions </w:t>
      </w:r>
      <w:r w:rsidRPr="00790CCD">
        <w:rPr>
          <w:lang w:eastAsia="zh-CN"/>
        </w:rPr>
        <w:t xml:space="preserve">occurring </w:t>
      </w:r>
      <w:r w:rsidR="00583DE7">
        <w:rPr>
          <w:lang w:eastAsia="zh-CN"/>
        </w:rPr>
        <w:t>during</w:t>
      </w:r>
      <w:r w:rsidRPr="00790CCD">
        <w:rPr>
          <w:lang w:eastAsia="zh-CN"/>
        </w:rPr>
        <w:t xml:space="preserve"> HTC </w:t>
      </w:r>
      <w:r w:rsidR="00583DE7">
        <w:rPr>
          <w:lang w:eastAsia="zh-CN"/>
        </w:rPr>
        <w:t xml:space="preserve">process </w:t>
      </w:r>
      <w:r w:rsidRPr="00790CCD">
        <w:rPr>
          <w:lang w:eastAsia="zh-CN"/>
        </w:rPr>
        <w:t>is difficult,</w:t>
      </w:r>
      <w:r w:rsidRPr="00790CCD">
        <w:rPr>
          <w:rFonts w:hint="eastAsia"/>
          <w:lang w:eastAsia="zh-CN"/>
        </w:rPr>
        <w:t xml:space="preserve"> considering the </w:t>
      </w:r>
      <w:r w:rsidRPr="00790CCD">
        <w:rPr>
          <w:lang w:eastAsia="zh-CN"/>
        </w:rPr>
        <w:t xml:space="preserve">interactions </w:t>
      </w:r>
      <w:r>
        <w:rPr>
          <w:lang w:val="en-US" w:eastAsia="zh-CN"/>
        </w:rPr>
        <w:t>between</w:t>
      </w:r>
      <w:r w:rsidRPr="00790CCD">
        <w:rPr>
          <w:rFonts w:hint="eastAsia"/>
          <w:lang w:eastAsia="zh-CN"/>
        </w:rPr>
        <w:t xml:space="preserve"> different </w:t>
      </w:r>
      <w:r w:rsidRPr="00790CCD">
        <w:rPr>
          <w:lang w:eastAsia="zh-CN"/>
        </w:rPr>
        <w:t>component</w:t>
      </w:r>
      <w:r w:rsidRPr="00790CCD">
        <w:rPr>
          <w:rFonts w:hint="eastAsia"/>
          <w:lang w:eastAsia="zh-CN"/>
        </w:rPr>
        <w:t>s in biomass</w:t>
      </w:r>
      <w:r w:rsidRPr="00790CCD">
        <w:rPr>
          <w:lang w:eastAsia="zh-CN"/>
        </w:rPr>
        <w:t>. Quantitative</w:t>
      </w:r>
      <w:r w:rsidR="00D56265">
        <w:rPr>
          <w:lang w:eastAsia="zh-CN"/>
        </w:rPr>
        <w:t xml:space="preserve"> and </w:t>
      </w:r>
      <w:r w:rsidRPr="00790CCD">
        <w:rPr>
          <w:lang w:eastAsia="zh-CN"/>
        </w:rPr>
        <w:t xml:space="preserve">qualitative analysis can be conducted to investigate the chemical properties </w:t>
      </w:r>
      <w:r>
        <w:rPr>
          <w:lang w:eastAsia="zh-CN"/>
        </w:rPr>
        <w:t>at</w:t>
      </w:r>
      <w:r w:rsidRPr="00790CCD">
        <w:rPr>
          <w:lang w:eastAsia="zh-CN"/>
        </w:rPr>
        <w:t xml:space="preserve"> molecu</w:t>
      </w:r>
      <w:r>
        <w:rPr>
          <w:lang w:eastAsia="zh-CN"/>
        </w:rPr>
        <w:t xml:space="preserve">lar-level </w:t>
      </w:r>
      <w:r w:rsidRPr="00571718">
        <w:rPr>
          <w:lang w:eastAsia="zh-CN"/>
        </w:rPr>
        <w:t>(</w:t>
      </w:r>
      <w:r w:rsidR="0022503D">
        <w:rPr>
          <w:lang w:eastAsia="zh-CN"/>
        </w:rPr>
        <w:fldChar w:fldCharType="begin"/>
      </w:r>
      <w:r w:rsidR="0022503D">
        <w:rPr>
          <w:lang w:eastAsia="zh-CN"/>
        </w:rPr>
        <w:instrText xml:space="preserve"> REF _Ref532856760 \h  \* MERGEFORMAT </w:instrText>
      </w:r>
      <w:r w:rsidR="0022503D">
        <w:rPr>
          <w:lang w:eastAsia="zh-CN"/>
        </w:rPr>
      </w:r>
      <w:r w:rsidR="0022503D">
        <w:rPr>
          <w:lang w:eastAsia="zh-CN"/>
        </w:rPr>
        <w:fldChar w:fldCharType="separate"/>
      </w:r>
      <w:r w:rsidR="0051610A" w:rsidRPr="0051610A">
        <w:rPr>
          <w:lang w:eastAsia="zh-CN"/>
        </w:rPr>
        <w:t>Table 3</w:t>
      </w:r>
      <w:r w:rsidR="0022503D">
        <w:rPr>
          <w:lang w:eastAsia="zh-CN"/>
        </w:rPr>
        <w:fldChar w:fldCharType="end"/>
      </w:r>
      <w:r w:rsidRPr="00571718">
        <w:rPr>
          <w:lang w:eastAsia="zh-CN"/>
        </w:rPr>
        <w:t>)</w:t>
      </w:r>
      <w:r w:rsidR="009B0B1A">
        <w:rPr>
          <w:rFonts w:hint="eastAsia"/>
          <w:lang w:eastAsia="zh-CN"/>
        </w:rPr>
        <w:t xml:space="preserve">. </w:t>
      </w:r>
      <w:r w:rsidRPr="00790CCD">
        <w:rPr>
          <w:lang w:eastAsia="zh-CN"/>
        </w:rPr>
        <w:t xml:space="preserve">Gas chromatography-mass spectrometry (GC-MS) has </w:t>
      </w:r>
      <w:r w:rsidR="00614462" w:rsidRPr="00790CCD">
        <w:rPr>
          <w:lang w:eastAsia="zh-CN"/>
        </w:rPr>
        <w:t>be</w:t>
      </w:r>
      <w:r w:rsidR="00614462">
        <w:rPr>
          <w:lang w:eastAsia="zh-CN"/>
        </w:rPr>
        <w:t>en</w:t>
      </w:r>
      <w:r w:rsidR="00614462" w:rsidRPr="00790CCD">
        <w:rPr>
          <w:lang w:eastAsia="zh-CN"/>
        </w:rPr>
        <w:t xml:space="preserve"> </w:t>
      </w:r>
      <w:r w:rsidR="009866FB">
        <w:rPr>
          <w:lang w:eastAsia="zh-CN"/>
        </w:rPr>
        <w:t xml:space="preserve">widely </w:t>
      </w:r>
      <w:r w:rsidRPr="00790CCD">
        <w:rPr>
          <w:lang w:eastAsia="zh-CN"/>
        </w:rPr>
        <w:t>applied</w:t>
      </w:r>
      <w:r w:rsidR="009866FB">
        <w:rPr>
          <w:lang w:eastAsia="zh-CN"/>
        </w:rPr>
        <w:t xml:space="preserve"> </w:t>
      </w:r>
      <w:r w:rsidRPr="00790CCD">
        <w:rPr>
          <w:lang w:eastAsia="zh-CN"/>
        </w:rPr>
        <w:t>due to its versatility and the large library of mass</w:t>
      </w:r>
      <w:r w:rsidRPr="00790CCD">
        <w:rPr>
          <w:rFonts w:hint="eastAsia"/>
          <w:lang w:eastAsia="zh-CN"/>
        </w:rPr>
        <w:t xml:space="preserve"> </w:t>
      </w:r>
      <w:r w:rsidRPr="00790CCD">
        <w:rPr>
          <w:lang w:eastAsia="zh-CN"/>
        </w:rPr>
        <w:t xml:space="preserve">spectra for compound identification </w:t>
      </w:r>
      <w:r w:rsidRPr="00790CCD">
        <w:rPr>
          <w:lang w:eastAsia="zh-CN"/>
        </w:rPr>
        <w:fldChar w:fldCharType="begin"/>
      </w:r>
      <w:r w:rsidR="00E25E04">
        <w:rPr>
          <w:lang w:eastAsia="zh-CN"/>
        </w:rPr>
        <w:instrText xml:space="preserve"> ADDIN EN.CITE &lt;EndNote&gt;&lt;Cite&gt;&lt;Author&gt;Villadsen&lt;/Author&gt;&lt;Year&gt;2012&lt;/Year&gt;&lt;RecNum&gt;18&lt;/RecNum&gt;&lt;DisplayText&gt;&lt;style face="superscript"&gt;18&lt;/style&gt;&lt;/DisplayText&gt;&lt;record&gt;&lt;rec-number&gt;18&lt;/rec-number&gt;&lt;foreign-keys&gt;&lt;key app="EN" db-id="pepvttxrws92tnew0vo5svda9rtwfvvdsds9" timestamp="1551157278"&gt;18&lt;/key&gt;&lt;/foreign-keys&gt;&lt;ref-type name="Journal Article"&gt;17&lt;/ref-type&gt;&lt;contributors&gt;&lt;authors&gt;&lt;author&gt;Villadsen, Søren Ryom&lt;/author&gt;&lt;author&gt;Dithmer, Line&lt;/author&gt;&lt;author&gt;Forsberg, Rasmus&lt;/author&gt;&lt;author&gt;Becker, Jacob&lt;/author&gt;&lt;author&gt;Rudolf, Andreas&lt;/author&gt;&lt;author&gt;Iversen, Steen Brummerstedt&lt;/author&gt;&lt;author&gt;Bo, Brummerstedt Iversen&lt;/author&gt;&lt;author&gt;Glasius, Marianne&lt;/author&gt;&lt;/authors&gt;&lt;/contributors&gt;&lt;titles&gt;&lt;title&gt;Development and Application of Chemical Analysis Methods for Investigation of Bio-Oils and Aqueous Phase from Hydrothermal Liquefaction of Biomass&lt;/title&gt;&lt;secondary-title&gt;Energy &amp;amp; Fuels&lt;/secondary-title&gt;&lt;/titles&gt;&lt;periodical&gt;&lt;full-title&gt;Energy &amp;amp; Fuels&lt;/full-title&gt;&lt;/periodical&gt;&lt;pages&gt;6988–6998&lt;/pages&gt;&lt;volume&gt;26&lt;/volume&gt;&lt;number&gt;11&lt;/number&gt;&lt;dates&gt;&lt;year&gt;2012&lt;/year&gt;&lt;/dates&gt;&lt;urls&gt;&lt;/urls&gt;&lt;/record&gt;&lt;/Cite&gt;&lt;/EndNote&gt;</w:instrText>
      </w:r>
      <w:r w:rsidRPr="00790CCD">
        <w:rPr>
          <w:lang w:eastAsia="zh-CN"/>
        </w:rPr>
        <w:fldChar w:fldCharType="separate"/>
      </w:r>
      <w:r w:rsidR="00C151AD" w:rsidRPr="00C151AD">
        <w:rPr>
          <w:noProof/>
          <w:vertAlign w:val="superscript"/>
          <w:lang w:eastAsia="zh-CN"/>
        </w:rPr>
        <w:t>18</w:t>
      </w:r>
      <w:r w:rsidRPr="00790CCD">
        <w:rPr>
          <w:lang w:eastAsia="zh-CN"/>
        </w:rPr>
        <w:fldChar w:fldCharType="end"/>
      </w:r>
      <w:r w:rsidRPr="00790CCD">
        <w:rPr>
          <w:lang w:eastAsia="zh-CN"/>
        </w:rPr>
        <w:t>. Many groups of products (e.g.</w:t>
      </w:r>
      <w:r w:rsidR="00FD4E12">
        <w:rPr>
          <w:lang w:eastAsia="zh-CN"/>
        </w:rPr>
        <w:t>,</w:t>
      </w:r>
      <w:r w:rsidRPr="00790CCD">
        <w:rPr>
          <w:lang w:eastAsia="zh-CN"/>
        </w:rPr>
        <w:t xml:space="preserve"> aldehydes, phenols</w:t>
      </w:r>
      <w:r w:rsidR="00310F47">
        <w:rPr>
          <w:lang w:eastAsia="zh-CN"/>
        </w:rPr>
        <w:t>, ketones, esters organic acids</w:t>
      </w:r>
      <w:r w:rsidRPr="00790CCD">
        <w:rPr>
          <w:lang w:eastAsia="zh-CN"/>
        </w:rPr>
        <w:t xml:space="preserve"> and N&amp;O-heterocyc</w:t>
      </w:r>
      <w:r w:rsidR="004C40E4">
        <w:rPr>
          <w:lang w:eastAsia="zh-CN"/>
        </w:rPr>
        <w:t>lic compounds) can be identified with a high degree of confidence</w:t>
      </w:r>
      <w:r w:rsidRPr="00790CCD">
        <w:rPr>
          <w:lang w:eastAsia="zh-CN"/>
        </w:rPr>
        <w:t>. Furfural</w:t>
      </w:r>
      <w:r w:rsidR="009866FB">
        <w:rPr>
          <w:lang w:eastAsia="zh-CN"/>
        </w:rPr>
        <w:t xml:space="preserve">, carboxylic acids, and </w:t>
      </w:r>
      <w:r w:rsidRPr="00790CCD">
        <w:rPr>
          <w:lang w:eastAsia="zh-CN"/>
        </w:rPr>
        <w:t xml:space="preserve">the trace amounts of phenolic compounds could also be determined by HPLC </w:t>
      </w:r>
      <w:bookmarkStart w:id="45" w:name="_Hlk528336836"/>
      <w:r w:rsidRPr="00790CCD">
        <w:rPr>
          <w:lang w:eastAsia="zh-CN"/>
        </w:rPr>
        <w:fldChar w:fldCharType="begin"/>
      </w:r>
      <w:r w:rsidR="00E25E04">
        <w:rPr>
          <w:lang w:eastAsia="zh-CN"/>
        </w:rPr>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Pr="00790CCD">
        <w:rPr>
          <w:lang w:eastAsia="zh-CN"/>
        </w:rPr>
        <w:fldChar w:fldCharType="separate"/>
      </w:r>
      <w:r w:rsidR="00C151AD" w:rsidRPr="00C151AD">
        <w:rPr>
          <w:noProof/>
          <w:vertAlign w:val="superscript"/>
          <w:lang w:eastAsia="zh-CN"/>
        </w:rPr>
        <w:t>51</w:t>
      </w:r>
      <w:r w:rsidRPr="00790CCD">
        <w:rPr>
          <w:lang w:eastAsia="zh-CN"/>
        </w:rPr>
        <w:fldChar w:fldCharType="end"/>
      </w:r>
      <w:bookmarkEnd w:id="45"/>
      <w:r w:rsidRPr="00790CCD">
        <w:rPr>
          <w:rFonts w:hint="eastAsia"/>
          <w:lang w:eastAsia="zh-CN"/>
        </w:rPr>
        <w:t>.</w:t>
      </w:r>
      <w:r w:rsidRPr="00790CCD">
        <w:rPr>
          <w:lang w:eastAsia="zh-CN"/>
        </w:rPr>
        <w:t xml:space="preserve"> For monosaccharide characterization, high-performanc</w:t>
      </w:r>
      <w:r>
        <w:rPr>
          <w:lang w:eastAsia="zh-CN"/>
        </w:rPr>
        <w:t>e liquid chromatography (HPLC</w:t>
      </w:r>
      <w:r w:rsidR="00FD4E12">
        <w:rPr>
          <w:lang w:eastAsia="zh-CN"/>
        </w:rPr>
        <w:t>)</w:t>
      </w:r>
      <w:r>
        <w:rPr>
          <w:lang w:eastAsia="zh-CN"/>
        </w:rPr>
        <w:t xml:space="preserve">, </w:t>
      </w:r>
      <w:r w:rsidRPr="00790CCD">
        <w:rPr>
          <w:lang w:eastAsia="zh-CN"/>
        </w:rPr>
        <w:t>which could be equipped with an HPX-87H (BIO-RAD) or Agilent Hi-Plex H columns and</w:t>
      </w:r>
      <w:r w:rsidRPr="00790CCD">
        <w:rPr>
          <w:rFonts w:hint="eastAsia"/>
          <w:lang w:eastAsia="zh-CN"/>
        </w:rPr>
        <w:t xml:space="preserve"> </w:t>
      </w:r>
      <w:r w:rsidRPr="00790CCD">
        <w:rPr>
          <w:lang w:eastAsia="zh-CN"/>
        </w:rPr>
        <w:t>Refractive Index Detector</w:t>
      </w:r>
      <w:r w:rsidR="0027243D">
        <w:rPr>
          <w:rFonts w:hint="eastAsia"/>
          <w:lang w:eastAsia="zh-CN"/>
        </w:rPr>
        <w:t>,</w:t>
      </w:r>
      <w:r w:rsidR="0027243D">
        <w:rPr>
          <w:lang w:eastAsia="zh-CN"/>
        </w:rPr>
        <w:t xml:space="preserve"> </w:t>
      </w:r>
      <w:r w:rsidRPr="00790CCD">
        <w:rPr>
          <w:lang w:eastAsia="zh-CN"/>
        </w:rPr>
        <w:t xml:space="preserve">were usually used </w:t>
      </w:r>
      <w:r w:rsidRPr="00790CCD">
        <w:rPr>
          <w:lang w:eastAsia="zh-CN"/>
        </w:rPr>
        <w:fldChar w:fldCharType="begin"/>
      </w:r>
      <w:r w:rsidR="00E25E04">
        <w:rPr>
          <w:lang w:eastAsia="zh-CN"/>
        </w:rPr>
        <w:instrText xml:space="preserve"> ADDIN EN.CITE &lt;EndNote&gt;&lt;Cite&gt;&lt;Author&gt;Deng&lt;/Author&gt;&lt;Year&gt;2016&lt;/Year&gt;&lt;RecNum&gt;103&lt;/RecNum&gt;&lt;DisplayText&gt;&lt;style face="superscript"&gt;51, 102&lt;/style&gt;&lt;/DisplayText&gt;&lt;record&gt;&lt;rec-number&gt;103&lt;/rec-number&gt;&lt;foreign-keys&gt;&lt;key app="EN" db-id="pepvttxrws92tnew0vo5svda9rtwfvvdsds9" timestamp="1551157289"&gt;103&lt;/key&gt;&lt;/foreign-keys&gt;&lt;ref-type name="Journal Article"&gt;17&lt;/ref-type&gt;&lt;contributors&gt;&lt;authors&gt;&lt;author&gt;Deng, Aojie&lt;/author&gt;&lt;author&gt;Ren, Junli&lt;/author&gt;&lt;author&gt;Wang, Wenju&lt;/author&gt;&lt;author&gt;Li, Huiling&lt;/author&gt;&lt;author&gt;Lin, Qixuan&lt;/author&gt;&lt;author&gt;Yan, Yuhuan&lt;/author&gt;&lt;author&gt;Sun, Runcang&lt;/author&gt;&lt;author&gt;Liu, Guoliang&lt;/author&gt;&lt;/authors&gt;&lt;/contributors&gt;&lt;titles&gt;&lt;title&gt;Production of xylo-sugars from corncob by oxalic acid-assisted ball milling and microwave-induced hydrothermal treatments&lt;/title&gt;&lt;secondary-title&gt;Industrial Crops &amp;amp; Products&lt;/secondary-title&gt;&lt;/titles&gt;&lt;periodical&gt;&lt;full-title&gt;Industrial Crops &amp;amp; Products&lt;/full-title&gt;&lt;/periodical&gt;&lt;pages&gt;137-145&lt;/pages&gt;&lt;volume&gt;79&lt;/volume&gt;&lt;dates&gt;&lt;year&gt;2016&lt;/year&gt;&lt;/dates&gt;&lt;urls&gt;&lt;/urls&gt;&lt;/record&gt;&lt;/Cite&gt;&lt;Cite&gt;&lt;Author&gt;Remón&lt;/Author&gt;&lt;Year&gt;2018&lt;/Year&gt;&lt;RecNum&gt;51&lt;/RecNum&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Pr="00790CCD">
        <w:rPr>
          <w:lang w:eastAsia="zh-CN"/>
        </w:rPr>
        <w:fldChar w:fldCharType="separate"/>
      </w:r>
      <w:r w:rsidR="00E25E04" w:rsidRPr="00E25E04">
        <w:rPr>
          <w:noProof/>
          <w:vertAlign w:val="superscript"/>
          <w:lang w:eastAsia="zh-CN"/>
        </w:rPr>
        <w:t>51, 102</w:t>
      </w:r>
      <w:r w:rsidRPr="00790CCD">
        <w:rPr>
          <w:lang w:eastAsia="zh-CN"/>
        </w:rPr>
        <w:fldChar w:fldCharType="end"/>
      </w:r>
      <w:r w:rsidRPr="00790CCD">
        <w:rPr>
          <w:lang w:eastAsia="zh-CN"/>
        </w:rPr>
        <w:t xml:space="preserve">. For </w:t>
      </w:r>
      <w:proofErr w:type="spellStart"/>
      <w:r w:rsidRPr="00790CCD">
        <w:rPr>
          <w:lang w:eastAsia="zh-CN"/>
        </w:rPr>
        <w:t>xylooligomer</w:t>
      </w:r>
      <w:proofErr w:type="spellEnd"/>
      <w:r w:rsidRPr="00790CCD">
        <w:rPr>
          <w:lang w:eastAsia="zh-CN"/>
        </w:rPr>
        <w:t xml:space="preserve"> determination, the HTC-AP could be subjected to quantitative post-hydrolysis (with 4</w:t>
      </w:r>
      <w:r w:rsidR="00085DEA">
        <w:rPr>
          <w:lang w:eastAsia="zh-CN"/>
        </w:rPr>
        <w:t xml:space="preserve"> </w:t>
      </w:r>
      <w:r w:rsidRPr="00790CCD">
        <w:rPr>
          <w:lang w:eastAsia="zh-CN"/>
        </w:rPr>
        <w:t xml:space="preserve">% sulphuric acid at 121 </w:t>
      </w:r>
      <w:proofErr w:type="spellStart"/>
      <w:r w:rsidRPr="00381AC9">
        <w:rPr>
          <w:vertAlign w:val="superscript"/>
          <w:lang w:eastAsia="zh-CN"/>
        </w:rPr>
        <w:t>o</w:t>
      </w:r>
      <w:r w:rsidRPr="00790CCD">
        <w:rPr>
          <w:lang w:eastAsia="zh-CN"/>
        </w:rPr>
        <w:t>C</w:t>
      </w:r>
      <w:proofErr w:type="spellEnd"/>
      <w:r w:rsidRPr="00790CCD">
        <w:rPr>
          <w:lang w:eastAsia="zh-CN"/>
        </w:rPr>
        <w:t xml:space="preserve"> for 60 min),</w:t>
      </w:r>
      <w:r w:rsidRPr="00790CCD">
        <w:rPr>
          <w:rFonts w:hint="eastAsia"/>
          <w:lang w:eastAsia="zh-CN"/>
        </w:rPr>
        <w:t xml:space="preserve"> </w:t>
      </w:r>
      <w:r w:rsidRPr="00790CCD">
        <w:rPr>
          <w:lang w:eastAsia="zh-CN"/>
        </w:rPr>
        <w:t xml:space="preserve">and then </w:t>
      </w:r>
      <w:proofErr w:type="spellStart"/>
      <w:r w:rsidRPr="00790CCD">
        <w:rPr>
          <w:lang w:eastAsia="zh-CN"/>
        </w:rPr>
        <w:t>analyzed</w:t>
      </w:r>
      <w:proofErr w:type="spellEnd"/>
      <w:r w:rsidRPr="00790CCD">
        <w:rPr>
          <w:lang w:eastAsia="zh-CN"/>
        </w:rPr>
        <w:t xml:space="preserve"> by HPLC. Monosaccharides and </w:t>
      </w:r>
      <w:bookmarkStart w:id="46" w:name="_Hlk528172202"/>
      <w:proofErr w:type="spellStart"/>
      <w:r w:rsidRPr="00790CCD">
        <w:rPr>
          <w:lang w:eastAsia="zh-CN"/>
        </w:rPr>
        <w:t>xylooligosaccharides</w:t>
      </w:r>
      <w:proofErr w:type="spellEnd"/>
      <w:r w:rsidRPr="00790CCD">
        <w:rPr>
          <w:lang w:eastAsia="zh-CN"/>
        </w:rPr>
        <w:t xml:space="preserve"> </w:t>
      </w:r>
      <w:bookmarkEnd w:id="46"/>
      <w:r w:rsidRPr="00790CCD">
        <w:rPr>
          <w:lang w:eastAsia="zh-CN"/>
        </w:rPr>
        <w:t>(DP, 2-6)</w:t>
      </w:r>
      <w:r w:rsidRPr="00790CCD">
        <w:rPr>
          <w:rFonts w:hint="eastAsia"/>
          <w:lang w:eastAsia="zh-CN"/>
        </w:rPr>
        <w:t xml:space="preserve"> </w:t>
      </w:r>
      <w:r w:rsidRPr="00790CCD">
        <w:rPr>
          <w:lang w:eastAsia="zh-CN"/>
        </w:rPr>
        <w:t>were also determined by</w:t>
      </w:r>
      <w:r w:rsidRPr="00790CCD">
        <w:rPr>
          <w:rFonts w:hint="eastAsia"/>
          <w:lang w:eastAsia="zh-CN"/>
        </w:rPr>
        <w:t xml:space="preserve"> </w:t>
      </w:r>
      <w:r w:rsidRPr="00790CCD">
        <w:rPr>
          <w:lang w:eastAsia="zh-CN"/>
        </w:rPr>
        <w:t xml:space="preserve">high-performance anion exchange liquid chromatography (HPAEC) </w:t>
      </w:r>
      <w:r w:rsidRPr="00790CCD">
        <w:rPr>
          <w:lang w:eastAsia="zh-CN"/>
        </w:rPr>
        <w:fldChar w:fldCharType="begin"/>
      </w:r>
      <w:r w:rsidR="00E25E04">
        <w:rPr>
          <w:lang w:eastAsia="zh-CN"/>
        </w:rPr>
        <w:instrText xml:space="preserve"> ADDIN EN.CITE &lt;EndNote&gt;&lt;Cite&gt;&lt;Author&gt;Deng&lt;/Author&gt;&lt;Year&gt;2016&lt;/Year&gt;&lt;RecNum&gt;103&lt;/RecNum&gt;&lt;DisplayText&gt;&lt;style face="superscript"&gt;102&lt;/style&gt;&lt;/DisplayText&gt;&lt;record&gt;&lt;rec-number&gt;103&lt;/rec-number&gt;&lt;foreign-keys&gt;&lt;key app="EN" db-id="pepvttxrws92tnew0vo5svda9rtwfvvdsds9" timestamp="1551157289"&gt;103&lt;/key&gt;&lt;/foreign-keys&gt;&lt;ref-type name="Journal Article"&gt;17&lt;/ref-type&gt;&lt;contributors&gt;&lt;authors&gt;&lt;author&gt;Deng, Aojie&lt;/author&gt;&lt;author&gt;Ren, Junli&lt;/author&gt;&lt;author&gt;Wang, Wenju&lt;/author&gt;&lt;author&gt;Li, Huiling&lt;/author&gt;&lt;author&gt;Lin, Qixuan&lt;/author&gt;&lt;author&gt;Yan, Yuhuan&lt;/author&gt;&lt;author&gt;Sun, Runcang&lt;/author&gt;&lt;author&gt;Liu, Guoliang&lt;/author&gt;&lt;/authors&gt;&lt;/contributors&gt;&lt;titles&gt;&lt;title&gt;Production of xylo-sugars from corncob by oxalic acid-assisted ball milling and microwave-induced hydrothermal treatments&lt;/title&gt;&lt;secondary-title&gt;Industrial Crops &amp;amp; Products&lt;/secondary-title&gt;&lt;/titles&gt;&lt;periodical&gt;&lt;full-title&gt;Industrial Crops &amp;amp; Products&lt;/full-title&gt;&lt;/periodical&gt;&lt;pages&gt;137-145&lt;/pages&gt;&lt;volume&gt;79&lt;/volume&gt;&lt;dates&gt;&lt;year&gt;2016&lt;/year&gt;&lt;/dates&gt;&lt;urls&gt;&lt;/urls&gt;&lt;/record&gt;&lt;/Cite&gt;&lt;/EndNote&gt;</w:instrText>
      </w:r>
      <w:r w:rsidRPr="00790CCD">
        <w:rPr>
          <w:lang w:eastAsia="zh-CN"/>
        </w:rPr>
        <w:fldChar w:fldCharType="separate"/>
      </w:r>
      <w:r w:rsidR="00E25E04" w:rsidRPr="00E25E04">
        <w:rPr>
          <w:noProof/>
          <w:vertAlign w:val="superscript"/>
          <w:lang w:eastAsia="zh-CN"/>
        </w:rPr>
        <w:t>102</w:t>
      </w:r>
      <w:r w:rsidRPr="00790CCD">
        <w:rPr>
          <w:lang w:eastAsia="zh-CN"/>
        </w:rPr>
        <w:fldChar w:fldCharType="end"/>
      </w:r>
      <w:r w:rsidRPr="00790CCD">
        <w:rPr>
          <w:lang w:eastAsia="zh-CN"/>
        </w:rPr>
        <w:t>.</w:t>
      </w:r>
      <w:r w:rsidRPr="00790CCD">
        <w:rPr>
          <w:rFonts w:hint="eastAsia"/>
          <w:lang w:eastAsia="zh-CN"/>
        </w:rPr>
        <w:t xml:space="preserve"> </w:t>
      </w:r>
    </w:p>
    <w:p w14:paraId="2D619562" w14:textId="381B6170" w:rsidR="008574FB" w:rsidRPr="00790CCD" w:rsidRDefault="009B0B1A" w:rsidP="00A534AA">
      <w:pPr>
        <w:pStyle w:val="RSCB02ArticleText"/>
        <w:ind w:firstLineChars="100" w:firstLine="194"/>
        <w:rPr>
          <w:lang w:eastAsia="zh-CN"/>
        </w:rPr>
      </w:pPr>
      <w:r w:rsidRPr="009716A7">
        <w:rPr>
          <w:color w:val="000000" w:themeColor="text1"/>
          <w:lang w:eastAsia="zh-CN"/>
        </w:rPr>
        <w:t xml:space="preserve">It should be noted that </w:t>
      </w:r>
      <w:r w:rsidR="00B2393A" w:rsidRPr="009716A7">
        <w:rPr>
          <w:color w:val="000000" w:themeColor="text1"/>
          <w:lang w:eastAsia="zh-CN"/>
        </w:rPr>
        <w:t xml:space="preserve">there were </w:t>
      </w:r>
      <w:r w:rsidRPr="009716A7">
        <w:rPr>
          <w:color w:val="000000" w:themeColor="text1"/>
          <w:lang w:eastAsia="zh-CN"/>
        </w:rPr>
        <w:t>no sufficient quantitative analysis of both HTC-AP and bio-oil in literatures. Although some specific products were quantified</w:t>
      </w:r>
      <w:r w:rsidR="002A3393" w:rsidRPr="009716A7">
        <w:rPr>
          <w:color w:val="000000" w:themeColor="text1"/>
          <w:lang w:eastAsia="zh-CN"/>
        </w:rPr>
        <w:t xml:space="preserve"> as shown in </w:t>
      </w:r>
      <w:r w:rsidR="002A3393" w:rsidRPr="009716A7">
        <w:rPr>
          <w:color w:val="000000" w:themeColor="text1"/>
          <w:lang w:eastAsia="zh-CN"/>
        </w:rPr>
        <w:fldChar w:fldCharType="begin"/>
      </w:r>
      <w:r w:rsidR="002A3393" w:rsidRPr="009716A7">
        <w:rPr>
          <w:color w:val="000000" w:themeColor="text1"/>
          <w:lang w:eastAsia="zh-CN"/>
        </w:rPr>
        <w:instrText xml:space="preserve"> REF _Ref532856760 \h </w:instrText>
      </w:r>
      <w:r w:rsidR="004B2BDE" w:rsidRPr="009716A7">
        <w:rPr>
          <w:color w:val="000000" w:themeColor="text1"/>
          <w:lang w:eastAsia="zh-CN"/>
        </w:rPr>
        <w:instrText xml:space="preserve"> \* MERGEFORMAT </w:instrText>
      </w:r>
      <w:r w:rsidR="002A3393" w:rsidRPr="009716A7">
        <w:rPr>
          <w:color w:val="000000" w:themeColor="text1"/>
          <w:lang w:eastAsia="zh-CN"/>
        </w:rPr>
      </w:r>
      <w:r w:rsidR="002A3393" w:rsidRPr="009716A7">
        <w:rPr>
          <w:color w:val="000000" w:themeColor="text1"/>
          <w:lang w:eastAsia="zh-CN"/>
        </w:rPr>
        <w:fldChar w:fldCharType="separate"/>
      </w:r>
      <w:r w:rsidR="002A3393" w:rsidRPr="009716A7">
        <w:rPr>
          <w:color w:val="000000" w:themeColor="text1"/>
        </w:rPr>
        <w:t>Table 3</w:t>
      </w:r>
      <w:r w:rsidR="002A3393" w:rsidRPr="009716A7">
        <w:rPr>
          <w:color w:val="000000" w:themeColor="text1"/>
          <w:lang w:eastAsia="zh-CN"/>
        </w:rPr>
        <w:fldChar w:fldCharType="end"/>
      </w:r>
      <w:r w:rsidRPr="009716A7">
        <w:rPr>
          <w:color w:val="000000" w:themeColor="text1"/>
          <w:lang w:eastAsia="zh-CN"/>
        </w:rPr>
        <w:t>, they may only account for very small fractions in the organics of HTC-AP, which was</w:t>
      </w:r>
      <w:r w:rsidR="008574FB" w:rsidRPr="009716A7">
        <w:rPr>
          <w:color w:val="000000" w:themeColor="text1"/>
          <w:lang w:eastAsia="zh-CN"/>
        </w:rPr>
        <w:t xml:space="preserve"> </w:t>
      </w:r>
      <w:r w:rsidR="004C40E4" w:rsidRPr="009716A7">
        <w:rPr>
          <w:color w:val="000000" w:themeColor="text1"/>
          <w:lang w:eastAsia="zh-CN"/>
        </w:rPr>
        <w:t>due to</w:t>
      </w:r>
      <w:r w:rsidRPr="009716A7">
        <w:rPr>
          <w:color w:val="000000" w:themeColor="text1"/>
          <w:lang w:eastAsia="zh-CN"/>
        </w:rPr>
        <w:t xml:space="preserve"> the</w:t>
      </w:r>
      <w:r w:rsidR="008574FB" w:rsidRPr="009716A7">
        <w:rPr>
          <w:color w:val="000000" w:themeColor="text1"/>
          <w:lang w:eastAsia="zh-CN"/>
        </w:rPr>
        <w:t xml:space="preserve"> limitations of each analytical technique. </w:t>
      </w:r>
      <w:r w:rsidR="008574FB" w:rsidRPr="00790CCD">
        <w:rPr>
          <w:lang w:eastAsia="zh-CN"/>
        </w:rPr>
        <w:t>For example, GC-MS is the commonly used technique and NIST (National Institute of Standards and Technology) database was mostly used for identification of chemicals, but only part of organics (15-20</w:t>
      </w:r>
      <w:r w:rsidR="00085DEA">
        <w:rPr>
          <w:lang w:eastAsia="zh-CN"/>
        </w:rPr>
        <w:t xml:space="preserve"> </w:t>
      </w:r>
      <w:r w:rsidR="008574FB" w:rsidRPr="00790CCD">
        <w:rPr>
          <w:lang w:eastAsia="zh-CN"/>
        </w:rPr>
        <w:t xml:space="preserve">%) could be identified because the oven temperature of </w:t>
      </w:r>
      <w:r w:rsidR="008574FB">
        <w:rPr>
          <w:lang w:eastAsia="zh-CN"/>
        </w:rPr>
        <w:t xml:space="preserve">the </w:t>
      </w:r>
      <w:r w:rsidR="008574FB" w:rsidRPr="00790CCD">
        <w:rPr>
          <w:lang w:eastAsia="zh-CN"/>
        </w:rPr>
        <w:t xml:space="preserve">GC was limited </w:t>
      </w:r>
      <w:r w:rsidR="008574FB" w:rsidRPr="00790CCD">
        <w:rPr>
          <w:lang w:eastAsia="zh-CN"/>
        </w:rPr>
        <w:fldChar w:fldCharType="begin"/>
      </w:r>
      <w:r w:rsidR="00E25E04">
        <w:rPr>
          <w:lang w:eastAsia="zh-CN"/>
        </w:rPr>
        <w:instrText xml:space="preserve"> ADDIN EN.CITE &lt;EndNote&gt;&lt;Cite&gt;&lt;Author&gt;Dittrich&lt;/Author&gt;&lt;Year&gt;2018&lt;/Year&gt;&lt;RecNum&gt;104&lt;/RecNum&gt;&lt;DisplayText&gt;&lt;style face="superscript"&gt;103&lt;/style&gt;&lt;/DisplayText&gt;&lt;record&gt;&lt;rec-number&gt;104&lt;/rec-number&gt;&lt;foreign-keys&gt;&lt;key app="EN" db-id="pepvttxrws92tnew0vo5svda9rtwfvvdsds9" timestamp="1551157289"&gt;104&lt;/key&gt;&lt;/foreign-keys&gt;&lt;ref-type name="Journal Article"&gt;17&lt;/ref-type&gt;&lt;contributors&gt;&lt;authors&gt;&lt;author&gt;Dittrich, Nadja&lt;/author&gt;&lt;author&gt;Zuber, Jan&lt;/author&gt;&lt;author&gt;Rathsack, Philipp&lt;/author&gt;&lt;/authors&gt;&lt;/contributors&gt;&lt;titles&gt;&lt;title&gt;Screening of organic compounds in complexly contaminated scrubber dust by GCxGC-MS and FT-ICR-MS&lt;/title&gt;&lt;secondary-title&gt;Microchemical Journal&lt;/secondary-title&gt;&lt;/titles&gt;&lt;periodical&gt;&lt;full-title&gt;Microchemical Journal&lt;/full-title&gt;&lt;/periodical&gt;&lt;volume&gt;139&lt;/volume&gt;&lt;dates&gt;&lt;year&gt;2018&lt;/year&gt;&lt;/dates&gt;&lt;urls&gt;&lt;/urls&gt;&lt;/record&gt;&lt;/Cite&gt;&lt;/EndNote&gt;</w:instrText>
      </w:r>
      <w:r w:rsidR="008574FB" w:rsidRPr="00790CCD">
        <w:rPr>
          <w:lang w:eastAsia="zh-CN"/>
        </w:rPr>
        <w:fldChar w:fldCharType="separate"/>
      </w:r>
      <w:r w:rsidR="00E25E04" w:rsidRPr="00E25E04">
        <w:rPr>
          <w:noProof/>
          <w:vertAlign w:val="superscript"/>
          <w:lang w:eastAsia="zh-CN"/>
        </w:rPr>
        <w:t>103</w:t>
      </w:r>
      <w:r w:rsidR="008574FB" w:rsidRPr="00790CCD">
        <w:rPr>
          <w:lang w:eastAsia="zh-CN"/>
        </w:rPr>
        <w:fldChar w:fldCharType="end"/>
      </w:r>
      <w:r w:rsidR="008574FB" w:rsidRPr="00790CCD">
        <w:rPr>
          <w:lang w:eastAsia="zh-CN"/>
        </w:rPr>
        <w:t xml:space="preserve">. </w:t>
      </w:r>
      <w:r w:rsidR="008574FB" w:rsidRPr="00790CCD">
        <w:rPr>
          <w:rFonts w:hint="eastAsia"/>
          <w:lang w:eastAsia="zh-CN"/>
        </w:rPr>
        <w:t>In addition</w:t>
      </w:r>
      <w:r w:rsidR="008574FB" w:rsidRPr="00790CCD">
        <w:rPr>
          <w:lang w:eastAsia="zh-CN"/>
        </w:rPr>
        <w:t xml:space="preserve">, due to limitations of peaks overlapping, the HPLC analysis </w:t>
      </w:r>
      <w:r w:rsidR="008574FB" w:rsidRPr="00790CCD">
        <w:rPr>
          <w:rFonts w:hint="eastAsia"/>
          <w:lang w:eastAsia="zh-CN"/>
        </w:rPr>
        <w:t>also</w:t>
      </w:r>
      <w:r w:rsidR="008574FB" w:rsidRPr="00790CCD">
        <w:rPr>
          <w:lang w:eastAsia="zh-CN"/>
        </w:rPr>
        <w:t xml:space="preserve"> could not properly define the </w:t>
      </w:r>
      <w:r w:rsidR="008574FB">
        <w:rPr>
          <w:lang w:eastAsia="zh-CN"/>
        </w:rPr>
        <w:t>composition</w:t>
      </w:r>
      <w:r w:rsidR="008574FB" w:rsidRPr="00790CCD">
        <w:rPr>
          <w:lang w:eastAsia="zh-CN"/>
        </w:rPr>
        <w:t xml:space="preserve"> of complex mixture in the HTC-AP</w:t>
      </w:r>
      <w:r w:rsidR="00D21862">
        <w:rPr>
          <w:lang w:eastAsia="zh-CN"/>
        </w:rPr>
        <w:t xml:space="preserve"> </w:t>
      </w:r>
      <w:r w:rsidR="00D21862">
        <w:rPr>
          <w:lang w:eastAsia="zh-CN"/>
        </w:rPr>
        <w:fldChar w:fldCharType="begin"/>
      </w:r>
      <w:r w:rsidR="00E25E04">
        <w:rPr>
          <w:lang w:eastAsia="zh-CN"/>
        </w:rPr>
        <w:instrText xml:space="preserve"> ADDIN EN.CITE &lt;EndNote&gt;&lt;Cite&gt;&lt;Author&gt;Deng&lt;/Author&gt;&lt;Year&gt;2016&lt;/Year&gt;&lt;RecNum&gt;103&lt;/RecNum&gt;&lt;DisplayText&gt;&lt;style face="superscript"&gt;51, 102&lt;/style&gt;&lt;/DisplayText&gt;&lt;record&gt;&lt;rec-number&gt;103&lt;/rec-number&gt;&lt;foreign-keys&gt;&lt;key app="EN" db-id="pepvttxrws92tnew0vo5svda9rtwfvvdsds9" timestamp="1551157289"&gt;103&lt;/key&gt;&lt;/foreign-keys&gt;&lt;ref-type name="Journal Article"&gt;17&lt;/ref-type&gt;&lt;contributors&gt;&lt;authors&gt;&lt;author&gt;Deng, Aojie&lt;/author&gt;&lt;author&gt;Ren, Junli&lt;/author&gt;&lt;author&gt;Wang, Wenju&lt;/author&gt;&lt;author&gt;Li, Huiling&lt;/author&gt;&lt;author&gt;Lin, Qixuan&lt;/author&gt;&lt;author&gt;Yan, Yuhuan&lt;/author&gt;&lt;author&gt;Sun, Runcang&lt;/author&gt;&lt;author&gt;Liu, Guoliang&lt;/author&gt;&lt;/authors&gt;&lt;/contributors&gt;&lt;titles&gt;&lt;title&gt;Production of xylo-sugars from corncob by oxalic acid-assisted ball milling and microwave-induced hydrothermal treatments&lt;/title&gt;&lt;secondary-title&gt;Industrial Crops &amp;amp; Products&lt;/secondary-title&gt;&lt;/titles&gt;&lt;periodical&gt;&lt;full-title&gt;Industrial Crops &amp;amp; Products&lt;/full-title&gt;&lt;/periodical&gt;&lt;pages&gt;137-145&lt;/pages&gt;&lt;volume&gt;79&lt;/volume&gt;&lt;dates&gt;&lt;year&gt;2016&lt;/year&gt;&lt;/dates&gt;&lt;urls&gt;&lt;/urls&gt;&lt;/record&gt;&lt;/Cite&gt;&lt;Cite&gt;&lt;Author&gt;Remón&lt;/Author&gt;&lt;Year&gt;2018&lt;/Year&gt;&lt;RecNum&gt;51&lt;/RecNum&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00D21862">
        <w:rPr>
          <w:lang w:eastAsia="zh-CN"/>
        </w:rPr>
        <w:fldChar w:fldCharType="separate"/>
      </w:r>
      <w:r w:rsidR="00E25E04" w:rsidRPr="00E25E04">
        <w:rPr>
          <w:noProof/>
          <w:vertAlign w:val="superscript"/>
          <w:lang w:eastAsia="zh-CN"/>
        </w:rPr>
        <w:t>51, 102</w:t>
      </w:r>
      <w:r w:rsidR="00D21862">
        <w:rPr>
          <w:lang w:eastAsia="zh-CN"/>
        </w:rPr>
        <w:fldChar w:fldCharType="end"/>
      </w:r>
      <w:r w:rsidR="008574FB" w:rsidRPr="00790CCD">
        <w:rPr>
          <w:lang w:eastAsia="zh-CN"/>
        </w:rPr>
        <w:t xml:space="preserve">. </w:t>
      </w:r>
    </w:p>
    <w:p w14:paraId="17E478B4" w14:textId="77777777" w:rsidR="00161F23" w:rsidRDefault="008574FB" w:rsidP="00B868BB">
      <w:pPr>
        <w:pStyle w:val="RSCB02ArticleText"/>
        <w:ind w:firstLine="284"/>
        <w:rPr>
          <w:lang w:eastAsia="zh-CN"/>
        </w:rPr>
        <w:sectPr w:rsidR="00161F23" w:rsidSect="00423A70">
          <w:type w:val="continuous"/>
          <w:pgSz w:w="11907" w:h="16840" w:code="9"/>
          <w:pgMar w:top="1009" w:right="851" w:bottom="1758" w:left="851" w:header="851" w:footer="1049" w:gutter="0"/>
          <w:lnNumType w:countBy="1" w:restart="continuous"/>
          <w:cols w:num="2" w:space="227"/>
          <w:titlePg/>
          <w:docGrid w:linePitch="360"/>
        </w:sectPr>
      </w:pPr>
      <w:r w:rsidRPr="00790CCD">
        <w:rPr>
          <w:lang w:eastAsia="zh-CN"/>
        </w:rPr>
        <w:t xml:space="preserve">Recently, more advanced techniques such as LC-MS, Two-Dimensional Gas Chromatography with Time-of-Flight Mass Spectrometry (GC-GC-TOF-MS) and Direct Infusion Fourier Transform Ion Cyclotron Resonance Mass Spectrometry (FT-ICR-MS) are recommended to better understand these aqueous products. However, GC-GC-TOF-MS could not measure organic compounds with molecular weight (MW) </w:t>
      </w:r>
    </w:p>
    <w:p w14:paraId="3CDBB14E" w14:textId="2978ACE4" w:rsidR="00161F23" w:rsidRPr="00161F23" w:rsidRDefault="00161F23" w:rsidP="00161F23">
      <w:pPr>
        <w:pStyle w:val="RSCT02Tabletitlewithouttopbar"/>
        <w:rPr>
          <w:sz w:val="18"/>
          <w:szCs w:val="18"/>
        </w:rPr>
      </w:pPr>
      <w:r w:rsidRPr="00161F23">
        <w:rPr>
          <w:b/>
          <w:sz w:val="18"/>
          <w:szCs w:val="18"/>
        </w:rPr>
        <w:lastRenderedPageBreak/>
        <w:t xml:space="preserve">Table </w:t>
      </w:r>
      <w:r w:rsidRPr="00161F23">
        <w:rPr>
          <w:b/>
          <w:sz w:val="18"/>
          <w:szCs w:val="18"/>
        </w:rPr>
        <w:fldChar w:fldCharType="begin"/>
      </w:r>
      <w:r w:rsidRPr="00161F23">
        <w:rPr>
          <w:b/>
          <w:sz w:val="18"/>
          <w:szCs w:val="18"/>
        </w:rPr>
        <w:instrText xml:space="preserve"> SEQ Table \* ARABIC </w:instrText>
      </w:r>
      <w:r w:rsidRPr="00161F23">
        <w:rPr>
          <w:b/>
          <w:sz w:val="18"/>
          <w:szCs w:val="18"/>
        </w:rPr>
        <w:fldChar w:fldCharType="separate"/>
      </w:r>
      <w:r w:rsidR="00014057">
        <w:rPr>
          <w:b/>
          <w:noProof/>
          <w:sz w:val="18"/>
          <w:szCs w:val="18"/>
        </w:rPr>
        <w:t>2</w:t>
      </w:r>
      <w:r w:rsidRPr="00161F23">
        <w:rPr>
          <w:b/>
          <w:sz w:val="18"/>
          <w:szCs w:val="18"/>
        </w:rPr>
        <w:fldChar w:fldCharType="end"/>
      </w:r>
      <w:r w:rsidRPr="00161F23">
        <w:rPr>
          <w:sz w:val="18"/>
          <w:szCs w:val="18"/>
        </w:rPr>
        <w:t xml:space="preserve"> Values of some important indexes of HTC-AP obtained under different parameters</w:t>
      </w:r>
    </w:p>
    <w:tbl>
      <w:tblPr>
        <w:tblStyle w:val="TableGrid"/>
        <w:tblpPr w:leftFromText="180" w:rightFromText="180" w:vertAnchor="text" w:tblpXSpec="center" w:tblpY="1"/>
        <w:tblOverlap w:val="never"/>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160"/>
        <w:gridCol w:w="1440"/>
        <w:gridCol w:w="818"/>
        <w:gridCol w:w="982"/>
        <w:gridCol w:w="900"/>
        <w:gridCol w:w="900"/>
        <w:gridCol w:w="720"/>
        <w:gridCol w:w="1080"/>
      </w:tblGrid>
      <w:tr w:rsidR="00161F23" w:rsidRPr="00FE2FFA" w14:paraId="03470D10" w14:textId="77777777" w:rsidTr="006161A1">
        <w:tc>
          <w:tcPr>
            <w:tcW w:w="1530" w:type="dxa"/>
            <w:tcBorders>
              <w:bottom w:val="single" w:sz="4" w:space="0" w:color="auto"/>
            </w:tcBorders>
          </w:tcPr>
          <w:p w14:paraId="1566A76E" w14:textId="77777777" w:rsidR="00161F23" w:rsidRPr="00FE2FFA" w:rsidRDefault="00161F23" w:rsidP="006161A1">
            <w:pPr>
              <w:pStyle w:val="RSCT03TableBody"/>
              <w:jc w:val="left"/>
            </w:pPr>
            <w:r w:rsidRPr="00FE2FFA">
              <w:t>Feedstock</w:t>
            </w:r>
          </w:p>
        </w:tc>
        <w:tc>
          <w:tcPr>
            <w:tcW w:w="2160" w:type="dxa"/>
            <w:tcBorders>
              <w:bottom w:val="single" w:sz="4" w:space="0" w:color="auto"/>
            </w:tcBorders>
          </w:tcPr>
          <w:p w14:paraId="1E31E4DB" w14:textId="77777777" w:rsidR="00161F23" w:rsidRPr="00FE2FFA" w:rsidRDefault="00161F23" w:rsidP="006161A1">
            <w:pPr>
              <w:pStyle w:val="RSCT03TableBody"/>
              <w:jc w:val="left"/>
            </w:pPr>
            <w:r w:rsidRPr="00FE2FFA">
              <w:t>Oper</w:t>
            </w:r>
            <w:r>
              <w:t xml:space="preserve">ating Conditions </w:t>
            </w:r>
            <w:r w:rsidRPr="00F0350C">
              <w:rPr>
                <w:vertAlign w:val="superscript"/>
              </w:rPr>
              <w:t>c</w:t>
            </w:r>
          </w:p>
        </w:tc>
        <w:tc>
          <w:tcPr>
            <w:tcW w:w="1440" w:type="dxa"/>
            <w:tcBorders>
              <w:bottom w:val="single" w:sz="4" w:space="0" w:color="auto"/>
            </w:tcBorders>
          </w:tcPr>
          <w:p w14:paraId="7B257162" w14:textId="77777777" w:rsidR="00161F23" w:rsidRPr="009E3E0F" w:rsidRDefault="00161F23" w:rsidP="006161A1">
            <w:pPr>
              <w:pStyle w:val="RSCT03TableBody"/>
              <w:jc w:val="left"/>
              <w:rPr>
                <w:color w:val="000000" w:themeColor="text1"/>
              </w:rPr>
            </w:pPr>
            <w:r w:rsidRPr="009E3E0F">
              <w:rPr>
                <w:color w:val="000000" w:themeColor="text1"/>
              </w:rPr>
              <w:t xml:space="preserve">HTC-AP yield (%) </w:t>
            </w:r>
            <w:r w:rsidRPr="009E3E0F">
              <w:rPr>
                <w:color w:val="000000" w:themeColor="text1"/>
                <w:vertAlign w:val="superscript"/>
              </w:rPr>
              <w:t>d</w:t>
            </w:r>
          </w:p>
        </w:tc>
        <w:tc>
          <w:tcPr>
            <w:tcW w:w="818" w:type="dxa"/>
            <w:tcBorders>
              <w:bottom w:val="single" w:sz="4" w:space="0" w:color="auto"/>
            </w:tcBorders>
          </w:tcPr>
          <w:p w14:paraId="667BB5E9" w14:textId="77777777" w:rsidR="00161F23" w:rsidRPr="00FE2FFA" w:rsidRDefault="00161F23" w:rsidP="006161A1">
            <w:pPr>
              <w:pStyle w:val="RSCT03TableBody"/>
              <w:jc w:val="left"/>
            </w:pPr>
            <w:r w:rsidRPr="00FE2FFA">
              <w:t>pH</w:t>
            </w:r>
          </w:p>
        </w:tc>
        <w:tc>
          <w:tcPr>
            <w:tcW w:w="982" w:type="dxa"/>
            <w:tcBorders>
              <w:bottom w:val="single" w:sz="4" w:space="0" w:color="auto"/>
            </w:tcBorders>
          </w:tcPr>
          <w:p w14:paraId="32FE887B" w14:textId="77777777" w:rsidR="00161F23" w:rsidRPr="009E3E0F" w:rsidRDefault="00161F23" w:rsidP="006161A1">
            <w:pPr>
              <w:pStyle w:val="RSCT03TableBody"/>
              <w:jc w:val="left"/>
              <w:rPr>
                <w:color w:val="000000" w:themeColor="text1"/>
                <w:highlight w:val="yellow"/>
              </w:rPr>
            </w:pPr>
            <w:r w:rsidRPr="009E3E0F">
              <w:rPr>
                <w:color w:val="000000" w:themeColor="text1"/>
              </w:rPr>
              <w:t>COD (g/L)</w:t>
            </w:r>
          </w:p>
        </w:tc>
        <w:tc>
          <w:tcPr>
            <w:tcW w:w="900" w:type="dxa"/>
            <w:tcBorders>
              <w:bottom w:val="single" w:sz="4" w:space="0" w:color="auto"/>
            </w:tcBorders>
          </w:tcPr>
          <w:p w14:paraId="69C6B28B" w14:textId="77777777" w:rsidR="00161F23" w:rsidRPr="009E3E0F" w:rsidRDefault="00161F23" w:rsidP="006161A1">
            <w:pPr>
              <w:pStyle w:val="RSCT03TableBody"/>
              <w:jc w:val="left"/>
              <w:rPr>
                <w:color w:val="000000" w:themeColor="text1"/>
                <w:highlight w:val="yellow"/>
              </w:rPr>
            </w:pPr>
            <w:r w:rsidRPr="009E3E0F">
              <w:rPr>
                <w:color w:val="000000" w:themeColor="text1"/>
              </w:rPr>
              <w:t>TOC (g/L)</w:t>
            </w:r>
          </w:p>
        </w:tc>
        <w:tc>
          <w:tcPr>
            <w:tcW w:w="900" w:type="dxa"/>
            <w:tcBorders>
              <w:bottom w:val="single" w:sz="4" w:space="0" w:color="auto"/>
            </w:tcBorders>
          </w:tcPr>
          <w:p w14:paraId="06BC72DD" w14:textId="77777777" w:rsidR="00161F23" w:rsidRPr="009E3E0F" w:rsidRDefault="00161F23" w:rsidP="006161A1">
            <w:pPr>
              <w:pStyle w:val="RSCT03TableBody"/>
              <w:jc w:val="left"/>
              <w:rPr>
                <w:color w:val="000000" w:themeColor="text1"/>
              </w:rPr>
            </w:pPr>
            <w:r w:rsidRPr="009E3E0F">
              <w:rPr>
                <w:color w:val="000000" w:themeColor="text1"/>
              </w:rPr>
              <w:t>TN (g/L)</w:t>
            </w:r>
          </w:p>
        </w:tc>
        <w:tc>
          <w:tcPr>
            <w:tcW w:w="720" w:type="dxa"/>
            <w:tcBorders>
              <w:bottom w:val="single" w:sz="4" w:space="0" w:color="auto"/>
            </w:tcBorders>
          </w:tcPr>
          <w:p w14:paraId="068F3F23" w14:textId="77777777" w:rsidR="00161F23" w:rsidRPr="009E3E0F" w:rsidRDefault="00161F23" w:rsidP="006161A1">
            <w:pPr>
              <w:pStyle w:val="RSCT03TableBody"/>
              <w:jc w:val="left"/>
              <w:rPr>
                <w:color w:val="000000" w:themeColor="text1"/>
                <w:highlight w:val="yellow"/>
              </w:rPr>
            </w:pPr>
            <w:r w:rsidRPr="009E3E0F">
              <w:rPr>
                <w:color w:val="000000" w:themeColor="text1"/>
              </w:rPr>
              <w:t>TP (g/L)</w:t>
            </w:r>
          </w:p>
        </w:tc>
        <w:tc>
          <w:tcPr>
            <w:tcW w:w="1080" w:type="dxa"/>
            <w:tcBorders>
              <w:bottom w:val="single" w:sz="4" w:space="0" w:color="auto"/>
            </w:tcBorders>
          </w:tcPr>
          <w:p w14:paraId="4075D3B1" w14:textId="77777777" w:rsidR="00161F23" w:rsidRPr="00FE2FFA" w:rsidRDefault="00161F23" w:rsidP="006161A1">
            <w:pPr>
              <w:pStyle w:val="RSCT03TableBody"/>
              <w:jc w:val="left"/>
            </w:pPr>
            <w:r w:rsidRPr="00FE2FFA">
              <w:t>Ref.</w:t>
            </w:r>
          </w:p>
        </w:tc>
      </w:tr>
      <w:tr w:rsidR="00161F23" w:rsidRPr="00FE2FFA" w14:paraId="7EFD3E20" w14:textId="77777777" w:rsidTr="006161A1">
        <w:tc>
          <w:tcPr>
            <w:tcW w:w="1530" w:type="dxa"/>
            <w:tcBorders>
              <w:top w:val="single" w:sz="4" w:space="0" w:color="auto"/>
            </w:tcBorders>
          </w:tcPr>
          <w:p w14:paraId="57CCD788" w14:textId="77777777" w:rsidR="00161F23" w:rsidRPr="00FE2FFA" w:rsidRDefault="00161F23" w:rsidP="006161A1">
            <w:pPr>
              <w:pStyle w:val="RSCT03TableBody"/>
              <w:jc w:val="left"/>
            </w:pPr>
            <w:r w:rsidRPr="00FE2FFA">
              <w:t>Corn silage</w:t>
            </w:r>
          </w:p>
        </w:tc>
        <w:tc>
          <w:tcPr>
            <w:tcW w:w="2160" w:type="dxa"/>
            <w:tcBorders>
              <w:top w:val="single" w:sz="4" w:space="0" w:color="auto"/>
            </w:tcBorders>
          </w:tcPr>
          <w:p w14:paraId="68756981" w14:textId="77777777" w:rsidR="00161F23" w:rsidRPr="00FE2FFA" w:rsidRDefault="00161F23" w:rsidP="006161A1">
            <w:pPr>
              <w:pStyle w:val="RSCT03TableBody"/>
              <w:jc w:val="left"/>
            </w:pPr>
            <w:r w:rsidRPr="00FE2FFA">
              <w:t>T: 220</w:t>
            </w:r>
            <w:r>
              <w:t xml:space="preserve"> </w:t>
            </w:r>
            <w:r w:rsidRPr="00FE2FFA">
              <w:t>°C; RT: 6</w:t>
            </w:r>
            <w:r>
              <w:t xml:space="preserve"> </w:t>
            </w:r>
            <w:r w:rsidRPr="00FE2FFA">
              <w:t>h; SL: 4.3</w:t>
            </w:r>
            <w:r>
              <w:t xml:space="preserve"> </w:t>
            </w:r>
            <w:r w:rsidRPr="00FE2FFA">
              <w:t>%</w:t>
            </w:r>
          </w:p>
        </w:tc>
        <w:tc>
          <w:tcPr>
            <w:tcW w:w="1440" w:type="dxa"/>
            <w:tcBorders>
              <w:top w:val="single" w:sz="4" w:space="0" w:color="auto"/>
            </w:tcBorders>
          </w:tcPr>
          <w:p w14:paraId="7B5D5652" w14:textId="77777777" w:rsidR="00161F23" w:rsidRPr="009E3E0F" w:rsidRDefault="00161F23" w:rsidP="006161A1">
            <w:pPr>
              <w:pStyle w:val="RSCT03TableBody"/>
              <w:jc w:val="left"/>
              <w:rPr>
                <w:color w:val="000000" w:themeColor="text1"/>
              </w:rPr>
            </w:pPr>
            <w:r w:rsidRPr="009E3E0F">
              <w:rPr>
                <w:color w:val="000000" w:themeColor="text1"/>
              </w:rPr>
              <w:t>-</w:t>
            </w:r>
          </w:p>
        </w:tc>
        <w:tc>
          <w:tcPr>
            <w:tcW w:w="818" w:type="dxa"/>
            <w:tcBorders>
              <w:top w:val="single" w:sz="4" w:space="0" w:color="auto"/>
            </w:tcBorders>
          </w:tcPr>
          <w:p w14:paraId="46C58D89" w14:textId="77777777" w:rsidR="00161F23" w:rsidRPr="00FE2FFA" w:rsidRDefault="00161F23" w:rsidP="006161A1">
            <w:pPr>
              <w:pStyle w:val="RSCT03TableBody"/>
              <w:jc w:val="left"/>
            </w:pPr>
            <w:r w:rsidRPr="00FE2FFA">
              <w:t>3.8</w:t>
            </w:r>
          </w:p>
        </w:tc>
        <w:tc>
          <w:tcPr>
            <w:tcW w:w="982" w:type="dxa"/>
            <w:tcBorders>
              <w:top w:val="single" w:sz="4" w:space="0" w:color="auto"/>
            </w:tcBorders>
          </w:tcPr>
          <w:p w14:paraId="23D3A374" w14:textId="77777777" w:rsidR="00161F23" w:rsidRPr="00FE2FFA" w:rsidRDefault="00161F23" w:rsidP="006161A1">
            <w:pPr>
              <w:pStyle w:val="RSCT03TableBody"/>
              <w:jc w:val="left"/>
            </w:pPr>
            <w:r w:rsidRPr="00FE2FFA">
              <w:t>41.4</w:t>
            </w:r>
          </w:p>
        </w:tc>
        <w:tc>
          <w:tcPr>
            <w:tcW w:w="900" w:type="dxa"/>
            <w:tcBorders>
              <w:top w:val="single" w:sz="4" w:space="0" w:color="auto"/>
            </w:tcBorders>
          </w:tcPr>
          <w:p w14:paraId="09325516" w14:textId="77777777" w:rsidR="00161F23" w:rsidRPr="00FE2FFA" w:rsidRDefault="00161F23" w:rsidP="006161A1">
            <w:pPr>
              <w:pStyle w:val="RSCT03TableBody"/>
              <w:jc w:val="left"/>
            </w:pPr>
            <w:r w:rsidRPr="00FE2FFA">
              <w:t>15.7</w:t>
            </w:r>
          </w:p>
        </w:tc>
        <w:tc>
          <w:tcPr>
            <w:tcW w:w="900" w:type="dxa"/>
            <w:tcBorders>
              <w:top w:val="single" w:sz="4" w:space="0" w:color="auto"/>
            </w:tcBorders>
          </w:tcPr>
          <w:p w14:paraId="6AF6EC74" w14:textId="77777777" w:rsidR="00161F23" w:rsidRPr="00FE2FFA" w:rsidRDefault="00161F23" w:rsidP="006161A1">
            <w:pPr>
              <w:pStyle w:val="RSCT03TableBody"/>
              <w:jc w:val="left"/>
            </w:pPr>
            <w:r w:rsidRPr="00FE2FFA">
              <w:t>0.7</w:t>
            </w:r>
          </w:p>
        </w:tc>
        <w:tc>
          <w:tcPr>
            <w:tcW w:w="720" w:type="dxa"/>
            <w:tcBorders>
              <w:top w:val="single" w:sz="4" w:space="0" w:color="auto"/>
            </w:tcBorders>
          </w:tcPr>
          <w:p w14:paraId="1DDA1893" w14:textId="77777777" w:rsidR="00161F23" w:rsidRPr="00FE2FFA" w:rsidRDefault="00161F23" w:rsidP="006161A1">
            <w:pPr>
              <w:pStyle w:val="RSCT03TableBody"/>
              <w:jc w:val="left"/>
            </w:pPr>
            <w:r w:rsidRPr="00FE2FFA">
              <w:t>0.2</w:t>
            </w:r>
          </w:p>
        </w:tc>
        <w:tc>
          <w:tcPr>
            <w:tcW w:w="1080" w:type="dxa"/>
            <w:tcBorders>
              <w:top w:val="single" w:sz="4" w:space="0" w:color="auto"/>
            </w:tcBorders>
          </w:tcPr>
          <w:p w14:paraId="52ED91BF" w14:textId="60D6C318" w:rsidR="00161F23" w:rsidRPr="00FE2FFA" w:rsidRDefault="00161F23" w:rsidP="00E25E04">
            <w:pPr>
              <w:pStyle w:val="RSCT03TableBody"/>
              <w:jc w:val="left"/>
            </w:pPr>
            <w:r w:rsidRPr="00FE2FFA">
              <w:fldChar w:fldCharType="begin"/>
            </w:r>
            <w:r w:rsidR="00E25E04">
              <w:instrText xml:space="preserve"> ADDIN EN.CITE &lt;EndNote&gt;&lt;Cite&gt;&lt;Author&gt;Wirth&lt;/Author&gt;&lt;Year&gt;2014&lt;/Year&gt;&lt;RecNum&gt;105&lt;/RecNum&gt;&lt;DisplayText&gt;&lt;style face="superscript"&gt;104&lt;/style&gt;&lt;/DisplayText&gt;&lt;record&gt;&lt;rec-number&gt;105&lt;/rec-number&gt;&lt;foreign-keys&gt;&lt;key app="EN" db-id="pepvttxrws92tnew0vo5svda9rtwfvvdsds9" timestamp="1551157289"&gt;105&lt;/key&gt;&lt;/foreign-keys&gt;&lt;ref-type name="Journal Article"&gt;17&lt;/ref-type&gt;&lt;contributors&gt;&lt;authors&gt;&lt;author&gt;Wirth, Benjamin&lt;/author&gt;&lt;author&gt;Mumme, Jan&lt;/author&gt;&lt;/authors&gt;&lt;/contributors&gt;&lt;titles&gt;&lt;title&gt;Anaerobic Digestion of Waste Water from Hydrothermal Carbonization of Corn Silage&lt;/title&gt;&lt;secondary-title&gt;Applied Bioenergy&lt;/secondary-title&gt;&lt;/titles&gt;&lt;periodical&gt;&lt;full-title&gt;Applied Bioenergy&lt;/full-title&gt;&lt;/periodical&gt;&lt;volume&gt;1&lt;/volume&gt;&lt;number&gt;1&lt;/number&gt;&lt;dates&gt;&lt;year&gt;2014&lt;/year&gt;&lt;/dates&gt;&lt;isbn&gt;2300-3553&lt;/isbn&gt;&lt;urls&gt;&lt;/urls&gt;&lt;electronic-resource-num&gt;10.2478/apbi-2013-0001&lt;/electronic-resource-num&gt;&lt;/record&gt;&lt;/Cite&gt;&lt;/EndNote&gt;</w:instrText>
            </w:r>
            <w:r w:rsidRPr="00FE2FFA">
              <w:fldChar w:fldCharType="separate"/>
            </w:r>
            <w:r w:rsidR="00E25E04" w:rsidRPr="00E25E04">
              <w:rPr>
                <w:noProof/>
                <w:vertAlign w:val="superscript"/>
              </w:rPr>
              <w:t>104</w:t>
            </w:r>
            <w:r w:rsidRPr="00FE2FFA">
              <w:fldChar w:fldCharType="end"/>
            </w:r>
          </w:p>
        </w:tc>
      </w:tr>
      <w:tr w:rsidR="00161F23" w:rsidRPr="00FE2FFA" w14:paraId="2D7457E2" w14:textId="77777777" w:rsidTr="006161A1">
        <w:tc>
          <w:tcPr>
            <w:tcW w:w="1530" w:type="dxa"/>
          </w:tcPr>
          <w:p w14:paraId="5445477C" w14:textId="77777777" w:rsidR="00161F23" w:rsidRPr="00FE2FFA" w:rsidRDefault="00161F23" w:rsidP="006161A1">
            <w:pPr>
              <w:pStyle w:val="RSCT03TableBody"/>
              <w:jc w:val="left"/>
            </w:pPr>
            <w:r w:rsidRPr="00FE2FFA">
              <w:t>Sugar beet waste</w:t>
            </w:r>
          </w:p>
        </w:tc>
        <w:tc>
          <w:tcPr>
            <w:tcW w:w="2160" w:type="dxa"/>
          </w:tcPr>
          <w:p w14:paraId="00D4559D" w14:textId="77777777" w:rsidR="00161F23" w:rsidRPr="00FE2FFA" w:rsidRDefault="00161F23" w:rsidP="006161A1">
            <w:pPr>
              <w:pStyle w:val="RSCT03TableBody"/>
              <w:jc w:val="left"/>
            </w:pPr>
            <w:r w:rsidRPr="00FE2FFA">
              <w:t>T: 338</w:t>
            </w:r>
            <w:r>
              <w:t xml:space="preserve"> </w:t>
            </w:r>
            <w:r w:rsidRPr="00FE2FFA">
              <w:t>°C; AF SL: 14.1</w:t>
            </w:r>
            <w:r>
              <w:t xml:space="preserve"> </w:t>
            </w:r>
            <w:r w:rsidRPr="00FE2FFA">
              <w:t>%</w:t>
            </w:r>
          </w:p>
        </w:tc>
        <w:tc>
          <w:tcPr>
            <w:tcW w:w="1440" w:type="dxa"/>
          </w:tcPr>
          <w:p w14:paraId="6CE51B49" w14:textId="77777777" w:rsidR="00161F23" w:rsidRPr="009E3E0F" w:rsidRDefault="00161F23" w:rsidP="006161A1">
            <w:pPr>
              <w:pStyle w:val="RSCT03TableBody"/>
              <w:jc w:val="left"/>
              <w:rPr>
                <w:color w:val="000000" w:themeColor="text1"/>
              </w:rPr>
            </w:pPr>
            <w:r w:rsidRPr="009E3E0F">
              <w:rPr>
                <w:color w:val="000000" w:themeColor="text1"/>
              </w:rPr>
              <w:t>55</w:t>
            </w:r>
          </w:p>
        </w:tc>
        <w:tc>
          <w:tcPr>
            <w:tcW w:w="818" w:type="dxa"/>
          </w:tcPr>
          <w:p w14:paraId="2C54A2A7" w14:textId="77777777" w:rsidR="00161F23" w:rsidRPr="00FE2FFA" w:rsidRDefault="00161F23" w:rsidP="006161A1">
            <w:pPr>
              <w:pStyle w:val="RSCT03TableBody"/>
              <w:jc w:val="left"/>
            </w:pPr>
            <w:r w:rsidRPr="00FE2FFA">
              <w:t>4.7</w:t>
            </w:r>
          </w:p>
        </w:tc>
        <w:tc>
          <w:tcPr>
            <w:tcW w:w="982" w:type="dxa"/>
          </w:tcPr>
          <w:p w14:paraId="45F0ABAC" w14:textId="77777777" w:rsidR="00161F23" w:rsidRPr="00FE2FFA" w:rsidRDefault="00161F23" w:rsidP="006161A1">
            <w:pPr>
              <w:pStyle w:val="RSCT03TableBody"/>
              <w:jc w:val="left"/>
            </w:pPr>
            <w:r w:rsidRPr="00FE2FFA">
              <w:t>110.4</w:t>
            </w:r>
          </w:p>
        </w:tc>
        <w:tc>
          <w:tcPr>
            <w:tcW w:w="900" w:type="dxa"/>
          </w:tcPr>
          <w:p w14:paraId="3CF6B881" w14:textId="77777777" w:rsidR="00161F23" w:rsidRPr="00FE2FFA" w:rsidRDefault="00161F23" w:rsidP="006161A1">
            <w:pPr>
              <w:pStyle w:val="RSCT03TableBody"/>
              <w:jc w:val="left"/>
            </w:pPr>
            <w:r w:rsidRPr="00FE2FFA">
              <w:t>-</w:t>
            </w:r>
          </w:p>
        </w:tc>
        <w:tc>
          <w:tcPr>
            <w:tcW w:w="900" w:type="dxa"/>
          </w:tcPr>
          <w:p w14:paraId="60111097" w14:textId="77777777" w:rsidR="00161F23" w:rsidRPr="00FE2FFA" w:rsidRDefault="00161F23" w:rsidP="006161A1">
            <w:pPr>
              <w:pStyle w:val="RSCT03TableBody"/>
              <w:jc w:val="left"/>
            </w:pPr>
            <w:r w:rsidRPr="00FE2FFA">
              <w:t>-</w:t>
            </w:r>
          </w:p>
        </w:tc>
        <w:tc>
          <w:tcPr>
            <w:tcW w:w="720" w:type="dxa"/>
          </w:tcPr>
          <w:p w14:paraId="09B667FF" w14:textId="77777777" w:rsidR="00161F23" w:rsidRPr="00FE2FFA" w:rsidRDefault="00161F23" w:rsidP="006161A1">
            <w:pPr>
              <w:pStyle w:val="RSCT03TableBody"/>
              <w:jc w:val="left"/>
            </w:pPr>
            <w:r w:rsidRPr="00FE2FFA">
              <w:t>-</w:t>
            </w:r>
          </w:p>
        </w:tc>
        <w:tc>
          <w:tcPr>
            <w:tcW w:w="1080" w:type="dxa"/>
          </w:tcPr>
          <w:p w14:paraId="35C04DC5" w14:textId="66221C0F" w:rsidR="00161F23" w:rsidRPr="00FE2FFA" w:rsidRDefault="00161F23" w:rsidP="00E25E04">
            <w:pPr>
              <w:pStyle w:val="RSCT03TableBody"/>
              <w:jc w:val="left"/>
            </w:pPr>
            <w:r w:rsidRPr="00FE2FFA">
              <w:fldChar w:fldCharType="begin"/>
            </w:r>
            <w:r w:rsidR="00E25E04">
              <w:instrText xml:space="preserve"> ADDIN EN.CITE &lt;EndNote&gt;&lt;Cite&gt;&lt;Author&gt;Maddi&lt;/Author&gt;&lt;Year&gt;2017&lt;/Year&gt;&lt;RecNum&gt;93&lt;/RecNum&gt;&lt;DisplayText&gt;&lt;style face="superscript"&gt;92&lt;/style&gt;&lt;/DisplayText&gt;&lt;record&gt;&lt;rec-number&gt;93&lt;/rec-number&gt;&lt;foreign-keys&gt;&lt;key app="EN" db-id="pepvttxrws92tnew0vo5svda9rtwfvvdsds9" timestamp="1551157287"&gt;93&lt;/key&gt;&lt;/foreign-keys&gt;&lt;ref-type name="Journal Article"&gt;17&lt;/ref-type&gt;&lt;contributors&gt;&lt;authors&gt;&lt;author&gt;Maddi, Balakrishna&lt;/author&gt;&lt;author&gt;Panisko, Ellen&lt;/author&gt;&lt;author&gt;Wietsma, Thomas&lt;/author&gt;&lt;author&gt;Lemmon, Teresa&lt;/author&gt;&lt;author&gt;Swita, Marie&lt;/author&gt;&lt;author&gt;Albrecht, Karl&lt;/author&gt;&lt;author&gt;Howe, Daniel&lt;/author&gt;&lt;/authors&gt;&lt;/contributors&gt;&lt;titles&gt;&lt;title&gt;Quantitative Characterization of Aqueous Byproducts from Hydrothermal Liquefaction of Municipal Wastes, Food Industry Wastes, and Biomass Grown on Waste&lt;/title&gt;&lt;secondary-title&gt;ACS Sustainable Chemistry &amp;amp; Engineering&lt;/secondary-title&gt;&lt;/titles&gt;&lt;periodical&gt;&lt;full-title&gt;ACS Sustainable Chemistry &amp;amp; Engineering&lt;/full-title&gt;&lt;/periodical&gt;&lt;pages&gt;2205-2214&lt;/pages&gt;&lt;volume&gt;5&lt;/volume&gt;&lt;number&gt;3&lt;/number&gt;&lt;dates&gt;&lt;year&gt;2017&lt;/year&gt;&lt;/dates&gt;&lt;isbn&gt;2168-0485&amp;#xD;2168-0485&lt;/isbn&gt;&lt;urls&gt;&lt;/urls&gt;&lt;electronic-resource-num&gt;10.1021/acssuschemeng.6b02367&lt;/electronic-resource-num&gt;&lt;/record&gt;&lt;/Cite&gt;&lt;/EndNote&gt;</w:instrText>
            </w:r>
            <w:r w:rsidRPr="00FE2FFA">
              <w:fldChar w:fldCharType="separate"/>
            </w:r>
            <w:r w:rsidR="00E25E04" w:rsidRPr="00E25E04">
              <w:rPr>
                <w:noProof/>
                <w:vertAlign w:val="superscript"/>
              </w:rPr>
              <w:t>92</w:t>
            </w:r>
            <w:r w:rsidRPr="00FE2FFA">
              <w:fldChar w:fldCharType="end"/>
            </w:r>
          </w:p>
        </w:tc>
      </w:tr>
      <w:tr w:rsidR="00161F23" w:rsidRPr="00FE2FFA" w14:paraId="349ED673" w14:textId="77777777" w:rsidTr="006161A1">
        <w:tc>
          <w:tcPr>
            <w:tcW w:w="1530" w:type="dxa"/>
          </w:tcPr>
          <w:p w14:paraId="635C405B" w14:textId="77777777" w:rsidR="00161F23" w:rsidRPr="00FE2FFA" w:rsidRDefault="00161F23" w:rsidP="006161A1">
            <w:pPr>
              <w:pStyle w:val="RSCT03TableBody"/>
              <w:jc w:val="left"/>
            </w:pPr>
            <w:r w:rsidRPr="00FE2FFA">
              <w:rPr>
                <w:rStyle w:val="fontstyle01"/>
                <w:rFonts w:asciiTheme="minorHAnsi" w:hAnsiTheme="minorHAnsi"/>
                <w:color w:val="auto"/>
              </w:rPr>
              <w:t xml:space="preserve">Pine; Corn </w:t>
            </w:r>
            <w:proofErr w:type="spellStart"/>
            <w:r w:rsidRPr="00FE2FFA">
              <w:rPr>
                <w:rStyle w:val="fontstyle01"/>
                <w:rFonts w:asciiTheme="minorHAnsi" w:hAnsiTheme="minorHAnsi"/>
                <w:color w:val="auto"/>
              </w:rPr>
              <w:t>stover</w:t>
            </w:r>
            <w:proofErr w:type="spellEnd"/>
          </w:p>
        </w:tc>
        <w:tc>
          <w:tcPr>
            <w:tcW w:w="2160" w:type="dxa"/>
          </w:tcPr>
          <w:p w14:paraId="651DD94B" w14:textId="77777777" w:rsidR="00161F23" w:rsidRPr="00FE2FFA" w:rsidRDefault="00161F23" w:rsidP="006161A1">
            <w:pPr>
              <w:pStyle w:val="RSCT03TableBody"/>
              <w:jc w:val="left"/>
            </w:pPr>
            <w:r w:rsidRPr="00FE2FFA">
              <w:t>T: 350</w:t>
            </w:r>
            <w:r>
              <w:t xml:space="preserve"> </w:t>
            </w:r>
            <w:r w:rsidRPr="00FE2FFA">
              <w:t>°C; SL: 9.6-14.5</w:t>
            </w:r>
            <w:r>
              <w:t xml:space="preserve"> </w:t>
            </w:r>
            <w:r w:rsidRPr="00FE2FFA">
              <w:t>%; FR: 1.0-1.5</w:t>
            </w:r>
            <w:r>
              <w:t xml:space="preserve"> </w:t>
            </w:r>
            <w:r w:rsidRPr="00FE2FFA">
              <w:t>L/h; P: 20.7 MPa</w:t>
            </w:r>
          </w:p>
        </w:tc>
        <w:tc>
          <w:tcPr>
            <w:tcW w:w="1440" w:type="dxa"/>
          </w:tcPr>
          <w:p w14:paraId="45260436" w14:textId="77777777" w:rsidR="00161F23" w:rsidRPr="009E3E0F" w:rsidRDefault="00161F23" w:rsidP="006161A1">
            <w:pPr>
              <w:pStyle w:val="RSCT03TableBody"/>
              <w:jc w:val="left"/>
              <w:rPr>
                <w:color w:val="000000" w:themeColor="text1"/>
              </w:rPr>
            </w:pPr>
            <w:r w:rsidRPr="009E3E0F">
              <w:rPr>
                <w:color w:val="000000" w:themeColor="text1"/>
              </w:rPr>
              <w:t>27.7-45</w:t>
            </w:r>
          </w:p>
        </w:tc>
        <w:tc>
          <w:tcPr>
            <w:tcW w:w="818" w:type="dxa"/>
          </w:tcPr>
          <w:p w14:paraId="5E7C7005" w14:textId="77777777" w:rsidR="00161F23" w:rsidRPr="00FE2FFA" w:rsidRDefault="00161F23" w:rsidP="006161A1">
            <w:pPr>
              <w:pStyle w:val="RSCT03TableBody"/>
              <w:jc w:val="left"/>
            </w:pPr>
            <w:r w:rsidRPr="00FE2FFA">
              <w:t>4.4 – 5.4</w:t>
            </w:r>
          </w:p>
        </w:tc>
        <w:tc>
          <w:tcPr>
            <w:tcW w:w="982" w:type="dxa"/>
          </w:tcPr>
          <w:p w14:paraId="66E258F0" w14:textId="77777777" w:rsidR="00161F23" w:rsidRPr="00FE2FFA" w:rsidRDefault="00161F23" w:rsidP="006161A1">
            <w:pPr>
              <w:pStyle w:val="RSCT03TableBody"/>
              <w:jc w:val="left"/>
            </w:pPr>
            <w:r w:rsidRPr="00FE2FFA">
              <w:t>40.0-74.0</w:t>
            </w:r>
          </w:p>
        </w:tc>
        <w:tc>
          <w:tcPr>
            <w:tcW w:w="900" w:type="dxa"/>
          </w:tcPr>
          <w:p w14:paraId="147AE953" w14:textId="77777777" w:rsidR="00161F23" w:rsidRPr="00FE2FFA" w:rsidRDefault="00161F23" w:rsidP="006161A1">
            <w:pPr>
              <w:pStyle w:val="RSCT03TableBody"/>
              <w:jc w:val="left"/>
            </w:pPr>
            <w:r w:rsidRPr="00FE2FFA">
              <w:t>-</w:t>
            </w:r>
          </w:p>
        </w:tc>
        <w:tc>
          <w:tcPr>
            <w:tcW w:w="900" w:type="dxa"/>
          </w:tcPr>
          <w:p w14:paraId="4A55CB7A" w14:textId="77777777" w:rsidR="00161F23" w:rsidRPr="00FE2FFA" w:rsidRDefault="00161F23" w:rsidP="006161A1">
            <w:pPr>
              <w:pStyle w:val="RSCT03TableBody"/>
              <w:jc w:val="left"/>
            </w:pPr>
            <w:r w:rsidRPr="00FE2FFA">
              <w:t>-</w:t>
            </w:r>
          </w:p>
        </w:tc>
        <w:tc>
          <w:tcPr>
            <w:tcW w:w="720" w:type="dxa"/>
          </w:tcPr>
          <w:p w14:paraId="586BD53F" w14:textId="77777777" w:rsidR="00161F23" w:rsidRPr="00FE2FFA" w:rsidRDefault="00161F23" w:rsidP="006161A1">
            <w:pPr>
              <w:pStyle w:val="RSCT03TableBody"/>
              <w:jc w:val="left"/>
            </w:pPr>
            <w:r w:rsidRPr="00FE2FFA">
              <w:t>-</w:t>
            </w:r>
          </w:p>
        </w:tc>
        <w:tc>
          <w:tcPr>
            <w:tcW w:w="1080" w:type="dxa"/>
          </w:tcPr>
          <w:p w14:paraId="3BE0A821" w14:textId="213A9889" w:rsidR="00161F23" w:rsidRPr="00FE2FFA" w:rsidRDefault="00161F23" w:rsidP="00E25E04">
            <w:pPr>
              <w:pStyle w:val="RSCT03TableBody"/>
              <w:jc w:val="left"/>
            </w:pPr>
            <w:r w:rsidRPr="00BA1DC9">
              <w:rPr>
                <w:noProof/>
                <w:vertAlign w:val="superscript"/>
              </w:rPr>
              <w:fldChar w:fldCharType="begin"/>
            </w:r>
            <w:r w:rsidR="00E25E04">
              <w:rPr>
                <w:noProof/>
                <w:vertAlign w:val="superscript"/>
              </w:rPr>
              <w:instrText xml:space="preserve"> ADDIN EN.CITE &lt;EndNote&gt;&lt;Cite&gt;&lt;Author&gt;Panisko&lt;/Author&gt;&lt;Year&gt;2015&lt;/Year&gt;&lt;RecNum&gt;11&lt;/RecNum&gt;&lt;DisplayText&gt;&lt;style face="superscript"&gt;11&lt;/style&gt;&lt;/DisplayText&gt;&lt;record&gt;&lt;rec-number&gt;11&lt;/rec-number&gt;&lt;foreign-keys&gt;&lt;key app="EN" db-id="pepvttxrws92tnew0vo5svda9rtwfvvdsds9" timestamp="1551157277"&gt;11&lt;/key&gt;&lt;/foreign-keys&gt;&lt;ref-type name="Journal Article"&gt;17&lt;/ref-type&gt;&lt;contributors&gt;&lt;authors&gt;&lt;author&gt;Panisko, Ellen&lt;/author&gt;&lt;author&gt;Wietsma, Thomas&lt;/author&gt;&lt;author&gt;Lemmon, Teresa&lt;/author&gt;&lt;author&gt;Albrecht, Karl&lt;/author&gt;&lt;author&gt;Howe, Daniel&lt;/author&gt;&lt;/authors&gt;&lt;/contributors&gt;&lt;titles&gt;&lt;title&gt;Characterization of the aqueous fractions from hydrotreatment and hydrothermal liquefaction of lignocellulosic feedstocks&lt;/title&gt;&lt;secondary-title&gt;Biomass and Bioenergy&lt;/secondary-title&gt;&lt;/titles&gt;&lt;periodical&gt;&lt;full-title&gt;Biomass and Bioenergy&lt;/full-title&gt;&lt;/periodical&gt;&lt;pages&gt;162-171&lt;/pages&gt;&lt;volume&gt;74&lt;/volume&gt;&lt;dates&gt;&lt;year&gt;2015&lt;/year&gt;&lt;/dates&gt;&lt;isbn&gt;09619534&lt;/isbn&gt;&lt;urls&gt;&lt;/urls&gt;&lt;electronic-resource-num&gt;10.1016/j.biombioe.2015.01.011&lt;/electronic-resource-num&gt;&lt;/record&gt;&lt;/Cite&gt;&lt;/EndNote&gt;</w:instrText>
            </w:r>
            <w:r w:rsidRPr="00BA1DC9">
              <w:rPr>
                <w:noProof/>
                <w:vertAlign w:val="superscript"/>
              </w:rPr>
              <w:fldChar w:fldCharType="separate"/>
            </w:r>
            <w:r>
              <w:rPr>
                <w:noProof/>
                <w:vertAlign w:val="superscript"/>
              </w:rPr>
              <w:t>11</w:t>
            </w:r>
            <w:r w:rsidRPr="00BA1DC9">
              <w:rPr>
                <w:noProof/>
                <w:vertAlign w:val="superscript"/>
              </w:rPr>
              <w:fldChar w:fldCharType="end"/>
            </w:r>
          </w:p>
        </w:tc>
      </w:tr>
      <w:tr w:rsidR="00161F23" w:rsidRPr="00FE2FFA" w14:paraId="7A24BA38" w14:textId="77777777" w:rsidTr="006161A1">
        <w:tc>
          <w:tcPr>
            <w:tcW w:w="1530" w:type="dxa"/>
          </w:tcPr>
          <w:p w14:paraId="4C95D929" w14:textId="77777777" w:rsidR="00161F23" w:rsidRPr="00FE2FFA" w:rsidRDefault="00161F23" w:rsidP="006161A1">
            <w:pPr>
              <w:pStyle w:val="RSCT03TableBody"/>
              <w:jc w:val="left"/>
              <w:rPr>
                <w:rStyle w:val="fontstyle01"/>
                <w:rFonts w:asciiTheme="minorHAnsi" w:hAnsiTheme="minorHAnsi"/>
                <w:color w:val="auto"/>
              </w:rPr>
            </w:pPr>
            <w:r w:rsidRPr="00FE2FFA">
              <w:t>Rice straw</w:t>
            </w:r>
          </w:p>
        </w:tc>
        <w:tc>
          <w:tcPr>
            <w:tcW w:w="2160" w:type="dxa"/>
          </w:tcPr>
          <w:p w14:paraId="2BB8DC80" w14:textId="77777777" w:rsidR="00161F23" w:rsidRPr="00FE2FFA" w:rsidRDefault="00161F23" w:rsidP="006161A1">
            <w:pPr>
              <w:pStyle w:val="RSCT03TableBody"/>
              <w:jc w:val="left"/>
            </w:pPr>
            <w:r w:rsidRPr="00FE2FFA">
              <w:t>T: 170-330</w:t>
            </w:r>
            <w:r>
              <w:t xml:space="preserve"> </w:t>
            </w:r>
            <w:r w:rsidRPr="00FE2FFA">
              <w:t>°C; SL: 9.6 - 14.5</w:t>
            </w:r>
            <w:r>
              <w:t xml:space="preserve"> </w:t>
            </w:r>
            <w:r w:rsidRPr="00FE2FFA">
              <w:t>%; RT</w:t>
            </w:r>
            <w:r>
              <w:t>:</w:t>
            </w:r>
            <w:r w:rsidRPr="00FE2FFA">
              <w:t xml:space="preserve"> 30 min</w:t>
            </w:r>
          </w:p>
        </w:tc>
        <w:tc>
          <w:tcPr>
            <w:tcW w:w="1440" w:type="dxa"/>
          </w:tcPr>
          <w:p w14:paraId="6DEFF5D6" w14:textId="77777777" w:rsidR="00161F23" w:rsidRPr="009E3E0F" w:rsidRDefault="00161F23" w:rsidP="006161A1">
            <w:pPr>
              <w:pStyle w:val="RSCT03TableBody"/>
              <w:jc w:val="left"/>
              <w:rPr>
                <w:color w:val="000000" w:themeColor="text1"/>
              </w:rPr>
            </w:pPr>
            <w:r w:rsidRPr="009E3E0F">
              <w:rPr>
                <w:color w:val="000000" w:themeColor="text1"/>
              </w:rPr>
              <w:t>12.11-30.96</w:t>
            </w:r>
          </w:p>
        </w:tc>
        <w:tc>
          <w:tcPr>
            <w:tcW w:w="818" w:type="dxa"/>
          </w:tcPr>
          <w:p w14:paraId="29B6FCB1" w14:textId="77777777" w:rsidR="00161F23" w:rsidRPr="00FE2FFA" w:rsidRDefault="00161F23" w:rsidP="006161A1">
            <w:pPr>
              <w:pStyle w:val="RSCT03TableBody"/>
              <w:jc w:val="left"/>
            </w:pPr>
            <w:r w:rsidRPr="00FE2FFA">
              <w:t>3.7 – 5.6</w:t>
            </w:r>
          </w:p>
        </w:tc>
        <w:tc>
          <w:tcPr>
            <w:tcW w:w="982" w:type="dxa"/>
          </w:tcPr>
          <w:p w14:paraId="6C08E625" w14:textId="77777777" w:rsidR="00161F23" w:rsidRPr="00FE2FFA" w:rsidRDefault="00161F23" w:rsidP="006161A1">
            <w:pPr>
              <w:pStyle w:val="RSCT03TableBody"/>
              <w:jc w:val="left"/>
            </w:pPr>
            <w:r w:rsidRPr="00FE2FFA">
              <w:t>14.3-29.0</w:t>
            </w:r>
          </w:p>
        </w:tc>
        <w:tc>
          <w:tcPr>
            <w:tcW w:w="900" w:type="dxa"/>
          </w:tcPr>
          <w:p w14:paraId="2C71FD19" w14:textId="77777777" w:rsidR="00161F23" w:rsidRPr="00FE2FFA" w:rsidRDefault="00161F23" w:rsidP="006161A1">
            <w:pPr>
              <w:pStyle w:val="RSCT03TableBody"/>
              <w:jc w:val="left"/>
            </w:pPr>
            <w:r w:rsidRPr="00FE2FFA">
              <w:t>3.9 – 10.3</w:t>
            </w:r>
          </w:p>
        </w:tc>
        <w:tc>
          <w:tcPr>
            <w:tcW w:w="900" w:type="dxa"/>
          </w:tcPr>
          <w:p w14:paraId="2C07720A" w14:textId="77777777" w:rsidR="00161F23" w:rsidRPr="00FE2FFA" w:rsidRDefault="00161F23" w:rsidP="006161A1">
            <w:pPr>
              <w:pStyle w:val="RSCT03TableBody"/>
              <w:jc w:val="left"/>
            </w:pPr>
            <w:r w:rsidRPr="00FE2FFA">
              <w:t>-</w:t>
            </w:r>
          </w:p>
        </w:tc>
        <w:tc>
          <w:tcPr>
            <w:tcW w:w="720" w:type="dxa"/>
          </w:tcPr>
          <w:p w14:paraId="34AEA7D3" w14:textId="77777777" w:rsidR="00161F23" w:rsidRPr="00FE2FFA" w:rsidRDefault="00161F23" w:rsidP="006161A1">
            <w:pPr>
              <w:pStyle w:val="RSCT03TableBody"/>
              <w:jc w:val="left"/>
            </w:pPr>
            <w:r w:rsidRPr="00FE2FFA">
              <w:t>-</w:t>
            </w:r>
          </w:p>
        </w:tc>
        <w:tc>
          <w:tcPr>
            <w:tcW w:w="1080" w:type="dxa"/>
          </w:tcPr>
          <w:p w14:paraId="2B691A5A" w14:textId="20E038FD" w:rsidR="00161F23" w:rsidRPr="00FE2FFA" w:rsidRDefault="00161F23" w:rsidP="00E25E04">
            <w:pPr>
              <w:pStyle w:val="RSCT03TableBody"/>
              <w:jc w:val="left"/>
            </w:pPr>
            <w:r w:rsidRPr="00FE2FFA">
              <w:fldChar w:fldCharType="begin"/>
            </w:r>
            <w:r w:rsidR="00E25E04">
              <w:instrText xml:space="preserve"> ADDIN EN.CITE &lt;EndNote&gt;&lt;Cite&gt;&lt;Author&gt;Wu&lt;/Author&gt;&lt;Year&gt;2017&lt;/Year&gt;&lt;RecNum&gt;70&lt;/RecNum&gt;&lt;DisplayText&gt;&lt;style face="superscript"&gt;70&lt;/style&gt;&lt;/DisplayText&gt;&lt;record&gt;&lt;rec-number&gt;70&lt;/rec-number&gt;&lt;foreign-keys&gt;&lt;key app="EN" db-id="pepvttxrws92tnew0vo5svda9rtwfvvdsds9" timestamp="1551157284"&gt;70&lt;/key&gt;&lt;/foreign-keys&gt;&lt;ref-type name="Journal Article"&gt;17&lt;/ref-type&gt;&lt;contributors&gt;&lt;authors&gt;&lt;author&gt;Wu, Ke&lt;/author&gt;&lt;author&gt;Gao, Ying&lt;/author&gt;&lt;author&gt;Zhu, Guangkuo&lt;/author&gt;&lt;author&gt;Zhu, Jinjiao&lt;/author&gt;&lt;author&gt;Yuan, Qiaoxia&lt;/author&gt;&lt;author&gt;Chen, Yingquan&lt;/author&gt;&lt;author&gt;Cai, Mingzhi&lt;/author&gt;&lt;author&gt;Feng, Liang&lt;/author&gt;&lt;/authors&gt;&lt;/contributors&gt;&lt;titles&gt;&lt;title&gt;Characterization of dairy manure hydrochar and aqueous phase products generated by hydrothermal carbonization at different temperatures&lt;/title&gt;&lt;secondary-title&gt;Journal of Analytical and Applied Pyrolysis&lt;/secondary-title&gt;&lt;/titles&gt;&lt;periodical&gt;&lt;full-title&gt;Journal of Analytical and Applied Pyrolysis&lt;/full-title&gt;&lt;/periodical&gt;&lt;pages&gt;335-342&lt;/pages&gt;&lt;volume&gt;127&lt;/volume&gt;&lt;dates&gt;&lt;year&gt;2017&lt;/year&gt;&lt;/dates&gt;&lt;isbn&gt;01652370&lt;/isbn&gt;&lt;urls&gt;&lt;/urls&gt;&lt;electronic-resource-num&gt;10.1016/j.jaap.2017.07.017&lt;/electronic-resource-num&gt;&lt;/record&gt;&lt;/Cite&gt;&lt;/EndNote&gt;</w:instrText>
            </w:r>
            <w:r w:rsidRPr="00FE2FFA">
              <w:fldChar w:fldCharType="separate"/>
            </w:r>
            <w:r w:rsidRPr="00C151AD">
              <w:rPr>
                <w:noProof/>
                <w:vertAlign w:val="superscript"/>
              </w:rPr>
              <w:t>70</w:t>
            </w:r>
            <w:r w:rsidRPr="00FE2FFA">
              <w:fldChar w:fldCharType="end"/>
            </w:r>
          </w:p>
        </w:tc>
      </w:tr>
      <w:tr w:rsidR="00161F23" w:rsidRPr="00FE2FFA" w14:paraId="0488C094" w14:textId="77777777" w:rsidTr="006161A1">
        <w:trPr>
          <w:trHeight w:val="649"/>
        </w:trPr>
        <w:tc>
          <w:tcPr>
            <w:tcW w:w="1530" w:type="dxa"/>
          </w:tcPr>
          <w:p w14:paraId="6E08FA24" w14:textId="77777777" w:rsidR="00161F23" w:rsidRPr="00FE2FFA" w:rsidRDefault="00161F23" w:rsidP="006161A1">
            <w:pPr>
              <w:pStyle w:val="RSCT03TableBody"/>
              <w:jc w:val="left"/>
            </w:pPr>
            <w:r w:rsidRPr="00FE2FFA">
              <w:t>Extracted grain waste</w:t>
            </w:r>
          </w:p>
        </w:tc>
        <w:tc>
          <w:tcPr>
            <w:tcW w:w="2160" w:type="dxa"/>
          </w:tcPr>
          <w:p w14:paraId="69712465" w14:textId="77777777" w:rsidR="00161F23" w:rsidRPr="00FE2FFA" w:rsidRDefault="00161F23" w:rsidP="006161A1">
            <w:pPr>
              <w:pStyle w:val="RSCT03TableBody"/>
              <w:jc w:val="left"/>
            </w:pPr>
            <w:r w:rsidRPr="00FE2FFA">
              <w:t>T: 331</w:t>
            </w:r>
            <w:r>
              <w:t xml:space="preserve"> </w:t>
            </w:r>
            <w:r w:rsidRPr="00FE2FFA">
              <w:t>°C; AF SL: 12.8</w:t>
            </w:r>
            <w:r>
              <w:t xml:space="preserve"> </w:t>
            </w:r>
            <w:r w:rsidRPr="00FE2FFA">
              <w:t>%; P:</w:t>
            </w:r>
            <w:r>
              <w:t xml:space="preserve"> </w:t>
            </w:r>
            <w:r w:rsidRPr="00FE2FFA">
              <w:t>20.1 MPa; FR: 4.0 L/h</w:t>
            </w:r>
          </w:p>
        </w:tc>
        <w:tc>
          <w:tcPr>
            <w:tcW w:w="1440" w:type="dxa"/>
          </w:tcPr>
          <w:p w14:paraId="348E377F" w14:textId="77777777" w:rsidR="00161F23" w:rsidRPr="009E3E0F" w:rsidRDefault="00161F23" w:rsidP="006161A1">
            <w:pPr>
              <w:pStyle w:val="RSCT03TableBody"/>
              <w:jc w:val="left"/>
              <w:rPr>
                <w:color w:val="000000" w:themeColor="text1"/>
              </w:rPr>
            </w:pPr>
            <w:r w:rsidRPr="009E3E0F">
              <w:rPr>
                <w:color w:val="000000" w:themeColor="text1"/>
              </w:rPr>
              <w:t>26</w:t>
            </w:r>
          </w:p>
        </w:tc>
        <w:tc>
          <w:tcPr>
            <w:tcW w:w="818" w:type="dxa"/>
          </w:tcPr>
          <w:p w14:paraId="4EF3BFD4" w14:textId="77777777" w:rsidR="00161F23" w:rsidRPr="00FE2FFA" w:rsidRDefault="00161F23" w:rsidP="006161A1">
            <w:pPr>
              <w:pStyle w:val="RSCT03TableBody"/>
              <w:jc w:val="left"/>
            </w:pPr>
            <w:r w:rsidRPr="00FE2FFA">
              <w:t>6.2</w:t>
            </w:r>
          </w:p>
        </w:tc>
        <w:tc>
          <w:tcPr>
            <w:tcW w:w="982" w:type="dxa"/>
          </w:tcPr>
          <w:p w14:paraId="781306CC" w14:textId="77777777" w:rsidR="00161F23" w:rsidRPr="00FE2FFA" w:rsidRDefault="00161F23" w:rsidP="006161A1">
            <w:pPr>
              <w:pStyle w:val="RSCT03TableBody"/>
              <w:jc w:val="left"/>
            </w:pPr>
            <w:r w:rsidRPr="00FE2FFA">
              <w:t>55.9</w:t>
            </w:r>
          </w:p>
        </w:tc>
        <w:tc>
          <w:tcPr>
            <w:tcW w:w="900" w:type="dxa"/>
          </w:tcPr>
          <w:p w14:paraId="0CF8B7B3" w14:textId="77777777" w:rsidR="00161F23" w:rsidRPr="00FE2FFA" w:rsidRDefault="00161F23" w:rsidP="006161A1">
            <w:pPr>
              <w:pStyle w:val="RSCT03TableBody"/>
              <w:jc w:val="left"/>
            </w:pPr>
            <w:r w:rsidRPr="00FE2FFA">
              <w:t>-</w:t>
            </w:r>
          </w:p>
        </w:tc>
        <w:tc>
          <w:tcPr>
            <w:tcW w:w="900" w:type="dxa"/>
          </w:tcPr>
          <w:p w14:paraId="3CABFD9B" w14:textId="77777777" w:rsidR="00161F23" w:rsidRPr="00FE2FFA" w:rsidRDefault="00161F23" w:rsidP="006161A1">
            <w:pPr>
              <w:pStyle w:val="RSCT03TableBody"/>
              <w:jc w:val="left"/>
            </w:pPr>
            <w:r w:rsidRPr="00FE2FFA">
              <w:t>-</w:t>
            </w:r>
          </w:p>
        </w:tc>
        <w:tc>
          <w:tcPr>
            <w:tcW w:w="720" w:type="dxa"/>
          </w:tcPr>
          <w:p w14:paraId="2D2D0A43" w14:textId="77777777" w:rsidR="00161F23" w:rsidRPr="00FE2FFA" w:rsidRDefault="00161F23" w:rsidP="006161A1">
            <w:pPr>
              <w:pStyle w:val="RSCT03TableBody"/>
              <w:jc w:val="left"/>
            </w:pPr>
            <w:r w:rsidRPr="00FE2FFA">
              <w:t>-</w:t>
            </w:r>
          </w:p>
        </w:tc>
        <w:tc>
          <w:tcPr>
            <w:tcW w:w="1080" w:type="dxa"/>
          </w:tcPr>
          <w:p w14:paraId="33EF75D8" w14:textId="6B6AFCC1" w:rsidR="00161F23" w:rsidRPr="00FE2FFA" w:rsidRDefault="00161F23" w:rsidP="00E25E04">
            <w:pPr>
              <w:pStyle w:val="RSCT03TableBody"/>
              <w:jc w:val="left"/>
            </w:pPr>
            <w:r w:rsidRPr="00FE2FFA">
              <w:fldChar w:fldCharType="begin"/>
            </w:r>
            <w:r w:rsidR="00E25E04">
              <w:instrText xml:space="preserve"> ADDIN EN.CITE &lt;EndNote&gt;&lt;Cite&gt;&lt;Author&gt;Maddi&lt;/Author&gt;&lt;Year&gt;2017&lt;/Year&gt;&lt;RecNum&gt;93&lt;/RecNum&gt;&lt;DisplayText&gt;&lt;style face="superscript"&gt;92&lt;/style&gt;&lt;/DisplayText&gt;&lt;record&gt;&lt;rec-number&gt;93&lt;/rec-number&gt;&lt;foreign-keys&gt;&lt;key app="EN" db-id="pepvttxrws92tnew0vo5svda9rtwfvvdsds9" timestamp="1551157287"&gt;93&lt;/key&gt;&lt;/foreign-keys&gt;&lt;ref-type name="Journal Article"&gt;17&lt;/ref-type&gt;&lt;contributors&gt;&lt;authors&gt;&lt;author&gt;Maddi, Balakrishna&lt;/author&gt;&lt;author&gt;Panisko, Ellen&lt;/author&gt;&lt;author&gt;Wietsma, Thomas&lt;/author&gt;&lt;author&gt;Lemmon, Teresa&lt;/author&gt;&lt;author&gt;Swita, Marie&lt;/author&gt;&lt;author&gt;Albrecht, Karl&lt;/author&gt;&lt;author&gt;Howe, Daniel&lt;/author&gt;&lt;/authors&gt;&lt;/contributors&gt;&lt;titles&gt;&lt;title&gt;Quantitative Characterization of Aqueous Byproducts from Hydrothermal Liquefaction of Municipal Wastes, Food Industry Wastes, and Biomass Grown on Waste&lt;/title&gt;&lt;secondary-title&gt;ACS Sustainable Chemistry &amp;amp; Engineering&lt;/secondary-title&gt;&lt;/titles&gt;&lt;periodical&gt;&lt;full-title&gt;ACS Sustainable Chemistry &amp;amp; Engineering&lt;/full-title&gt;&lt;/periodical&gt;&lt;pages&gt;2205-2214&lt;/pages&gt;&lt;volume&gt;5&lt;/volume&gt;&lt;number&gt;3&lt;/number&gt;&lt;dates&gt;&lt;year&gt;2017&lt;/year&gt;&lt;/dates&gt;&lt;isbn&gt;2168-0485&amp;#xD;2168-0485&lt;/isbn&gt;&lt;urls&gt;&lt;/urls&gt;&lt;electronic-resource-num&gt;10.1021/acssuschemeng.6b02367&lt;/electronic-resource-num&gt;&lt;/record&gt;&lt;/Cite&gt;&lt;/EndNote&gt;</w:instrText>
            </w:r>
            <w:r w:rsidRPr="00FE2FFA">
              <w:fldChar w:fldCharType="separate"/>
            </w:r>
            <w:r w:rsidR="00E25E04" w:rsidRPr="00E25E04">
              <w:rPr>
                <w:noProof/>
                <w:vertAlign w:val="superscript"/>
              </w:rPr>
              <w:t>92</w:t>
            </w:r>
            <w:r w:rsidRPr="00FE2FFA">
              <w:fldChar w:fldCharType="end"/>
            </w:r>
          </w:p>
        </w:tc>
      </w:tr>
      <w:tr w:rsidR="00161F23" w:rsidRPr="00FE2FFA" w14:paraId="0CBB6FCA" w14:textId="77777777" w:rsidTr="006161A1">
        <w:tc>
          <w:tcPr>
            <w:tcW w:w="1530" w:type="dxa"/>
          </w:tcPr>
          <w:p w14:paraId="0D50B0D4" w14:textId="77777777" w:rsidR="00161F23" w:rsidRPr="00FE2FFA" w:rsidRDefault="00161F23" w:rsidP="006161A1">
            <w:pPr>
              <w:pStyle w:val="RSCT03TableBody"/>
              <w:jc w:val="left"/>
              <w:rPr>
                <w:rStyle w:val="fontstyle01"/>
                <w:rFonts w:asciiTheme="minorHAnsi" w:hAnsiTheme="minorHAnsi"/>
                <w:color w:val="auto"/>
              </w:rPr>
            </w:pPr>
            <w:r w:rsidRPr="00FE2FFA">
              <w:t>Poplar wood chips</w:t>
            </w:r>
          </w:p>
        </w:tc>
        <w:tc>
          <w:tcPr>
            <w:tcW w:w="2160" w:type="dxa"/>
          </w:tcPr>
          <w:p w14:paraId="6B9C7E4B" w14:textId="77777777" w:rsidR="00161F23" w:rsidRPr="00FE2FFA" w:rsidRDefault="00161F23" w:rsidP="006161A1">
            <w:pPr>
              <w:pStyle w:val="RSCT03TableBody"/>
              <w:jc w:val="left"/>
            </w:pPr>
            <w:r w:rsidRPr="00FE2FFA">
              <w:t>T: 220</w:t>
            </w:r>
            <w:r>
              <w:t xml:space="preserve"> </w:t>
            </w:r>
            <w:r w:rsidRPr="00FE2FFA">
              <w:t>°C; S/L: 20/100; RT: 4 h</w:t>
            </w:r>
          </w:p>
        </w:tc>
        <w:tc>
          <w:tcPr>
            <w:tcW w:w="1440" w:type="dxa"/>
          </w:tcPr>
          <w:p w14:paraId="6DA5F5CF" w14:textId="77777777" w:rsidR="00161F23" w:rsidRPr="009E3E0F" w:rsidRDefault="00161F23" w:rsidP="006161A1">
            <w:pPr>
              <w:pStyle w:val="RSCT03TableBody"/>
              <w:jc w:val="left"/>
              <w:rPr>
                <w:color w:val="000000" w:themeColor="text1"/>
              </w:rPr>
            </w:pPr>
            <w:r w:rsidRPr="009E3E0F">
              <w:rPr>
                <w:color w:val="000000" w:themeColor="text1"/>
              </w:rPr>
              <w:t>15</w:t>
            </w:r>
          </w:p>
        </w:tc>
        <w:tc>
          <w:tcPr>
            <w:tcW w:w="818" w:type="dxa"/>
          </w:tcPr>
          <w:p w14:paraId="12D3FC11" w14:textId="77777777" w:rsidR="00161F23" w:rsidRPr="00FE2FFA" w:rsidRDefault="00161F23" w:rsidP="006161A1">
            <w:pPr>
              <w:pStyle w:val="RSCT03TableBody"/>
              <w:jc w:val="left"/>
            </w:pPr>
            <w:r w:rsidRPr="00FE2FFA">
              <w:t>3.4</w:t>
            </w:r>
          </w:p>
        </w:tc>
        <w:tc>
          <w:tcPr>
            <w:tcW w:w="982" w:type="dxa"/>
          </w:tcPr>
          <w:p w14:paraId="6979C102" w14:textId="77777777" w:rsidR="00161F23" w:rsidRPr="00FE2FFA" w:rsidRDefault="00161F23" w:rsidP="006161A1">
            <w:pPr>
              <w:pStyle w:val="RSCT03TableBody"/>
              <w:jc w:val="left"/>
            </w:pPr>
            <w:r w:rsidRPr="00FE2FFA">
              <w:t>50</w:t>
            </w:r>
          </w:p>
        </w:tc>
        <w:tc>
          <w:tcPr>
            <w:tcW w:w="900" w:type="dxa"/>
          </w:tcPr>
          <w:p w14:paraId="7EEE69B3" w14:textId="77777777" w:rsidR="00161F23" w:rsidRPr="00FE2FFA" w:rsidRDefault="00161F23" w:rsidP="006161A1">
            <w:pPr>
              <w:pStyle w:val="RSCT03TableBody"/>
              <w:jc w:val="left"/>
            </w:pPr>
            <w:r w:rsidRPr="00FE2FFA">
              <w:t>17.4</w:t>
            </w:r>
          </w:p>
        </w:tc>
        <w:tc>
          <w:tcPr>
            <w:tcW w:w="900" w:type="dxa"/>
          </w:tcPr>
          <w:p w14:paraId="1B5A0186" w14:textId="77777777" w:rsidR="00161F23" w:rsidRPr="00FE2FFA" w:rsidRDefault="00161F23" w:rsidP="006161A1">
            <w:pPr>
              <w:pStyle w:val="RSCT03TableBody"/>
              <w:jc w:val="left"/>
            </w:pPr>
            <w:r w:rsidRPr="00FE2FFA">
              <w:t>-</w:t>
            </w:r>
          </w:p>
        </w:tc>
        <w:tc>
          <w:tcPr>
            <w:tcW w:w="720" w:type="dxa"/>
          </w:tcPr>
          <w:p w14:paraId="66F93124" w14:textId="77777777" w:rsidR="00161F23" w:rsidRPr="00FE2FFA" w:rsidRDefault="00161F23" w:rsidP="006161A1">
            <w:pPr>
              <w:pStyle w:val="RSCT03TableBody"/>
              <w:jc w:val="left"/>
            </w:pPr>
            <w:r w:rsidRPr="00FE2FFA">
              <w:t>-</w:t>
            </w:r>
          </w:p>
        </w:tc>
        <w:tc>
          <w:tcPr>
            <w:tcW w:w="1080" w:type="dxa"/>
          </w:tcPr>
          <w:p w14:paraId="00DF2C84" w14:textId="0C941E58" w:rsidR="00161F23" w:rsidRPr="00FE2FFA" w:rsidRDefault="00161F23" w:rsidP="00E25E04">
            <w:pPr>
              <w:pStyle w:val="RSCT03TableBody"/>
              <w:jc w:val="left"/>
            </w:pPr>
            <w:r w:rsidRPr="00FE2FFA">
              <w:fldChar w:fldCharType="begin"/>
            </w:r>
            <w:r w:rsidR="00E25E04">
              <w:instrText xml:space="preserve"> ADDIN EN.CITE &lt;EndNote&gt;&lt;Cite&gt;&lt;Author&gt;Stemann&lt;/Author&gt;&lt;Year&gt;2013&lt;/Year&gt;&lt;RecNum&gt;106&lt;/RecNum&gt;&lt;DisplayText&gt;&lt;style face="superscript"&gt;105&lt;/style&gt;&lt;/DisplayText&gt;&lt;record&gt;&lt;rec-number&gt;106&lt;/rec-number&gt;&lt;foreign-keys&gt;&lt;key app="EN" db-id="pepvttxrws92tnew0vo5svda9rtwfvvdsds9" timestamp="1551157289"&gt;106&lt;/key&gt;&lt;/foreign-keys&gt;&lt;ref-type name="Journal Article"&gt;17&lt;/ref-type&gt;&lt;contributors&gt;&lt;authors&gt;&lt;author&gt;Stemann, J.&lt;/author&gt;&lt;author&gt;Putschew, A.&lt;/author&gt;&lt;author&gt;Ziegler, F.&lt;/author&gt;&lt;/authors&gt;&lt;/contributors&gt;&lt;auth-address&gt;Department of Energy Technology, Technische Universitat Berlin, Marchstrasse 18, 10587 Berlin, Germany. jan.stemann@bam.de&lt;/auth-address&gt;&lt;titles&gt;&lt;title&gt;Hydrothermal carbonization: process water characterization and effects of water recirculation&lt;/title&gt;&lt;secondary-title&gt;Bioresour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technology&lt;/abbr-1&gt;&lt;/alt-periodical&gt;&lt;pages&gt;139-46&lt;/pages&gt;&lt;volume&gt;143&lt;/volume&gt;&lt;keywords&gt;&lt;keyword&gt;Biomass&lt;/keyword&gt;&lt;keyword&gt;Carbon/*chemistry&lt;/keyword&gt;&lt;keyword&gt;Spectrophotometry, Infrared&lt;/keyword&gt;&lt;keyword&gt;Water/*chemistry&lt;/keyword&gt;&lt;/keywords&gt;&lt;dates&gt;&lt;year&gt;2013&lt;/year&gt;&lt;pub-dates&gt;&lt;date&gt;Sep&lt;/date&gt;&lt;/pub-dates&gt;&lt;/dates&gt;&lt;isbn&gt;1873-2976 (Electronic)&amp;#xD;0960-8524 (Linking)&lt;/isbn&gt;&lt;accession-num&gt;23792664&lt;/accession-num&gt;&lt;urls&gt;&lt;related-urls&gt;&lt;url&gt;http://www.ncbi.nlm.nih.gov/pubmed/23792664&lt;/url&gt;&lt;/related-urls&gt;&lt;/urls&gt;&lt;electronic-resource-num&gt;10.1016/j.biortech.2013.05.098&lt;/electronic-resource-num&gt;&lt;/record&gt;&lt;/Cite&gt;&lt;/EndNote&gt;</w:instrText>
            </w:r>
            <w:r w:rsidRPr="00FE2FFA">
              <w:fldChar w:fldCharType="separate"/>
            </w:r>
            <w:r w:rsidR="00E25E04" w:rsidRPr="00E25E04">
              <w:rPr>
                <w:noProof/>
                <w:vertAlign w:val="superscript"/>
              </w:rPr>
              <w:t>105</w:t>
            </w:r>
            <w:r w:rsidRPr="00FE2FFA">
              <w:fldChar w:fldCharType="end"/>
            </w:r>
          </w:p>
        </w:tc>
      </w:tr>
      <w:tr w:rsidR="00161F23" w:rsidRPr="00FE2FFA" w14:paraId="34A625C0" w14:textId="77777777" w:rsidTr="006161A1">
        <w:tc>
          <w:tcPr>
            <w:tcW w:w="1530" w:type="dxa"/>
          </w:tcPr>
          <w:p w14:paraId="0DBC55D4" w14:textId="77777777" w:rsidR="00161F23" w:rsidRPr="00FE2FFA" w:rsidRDefault="00161F23" w:rsidP="006161A1">
            <w:pPr>
              <w:pStyle w:val="RSCT03TableBody"/>
              <w:jc w:val="left"/>
            </w:pPr>
            <w:r w:rsidRPr="00FE2FFA">
              <w:t>Algal</w:t>
            </w:r>
          </w:p>
        </w:tc>
        <w:tc>
          <w:tcPr>
            <w:tcW w:w="2160" w:type="dxa"/>
          </w:tcPr>
          <w:p w14:paraId="0D3562E6" w14:textId="77777777" w:rsidR="00161F23" w:rsidRPr="00FE2FFA" w:rsidRDefault="00161F23" w:rsidP="006161A1">
            <w:pPr>
              <w:pStyle w:val="RSCT03TableBody"/>
              <w:jc w:val="left"/>
            </w:pPr>
            <w:r w:rsidRPr="00FE2FFA">
              <w:t>T: 260-350</w:t>
            </w:r>
            <w:r>
              <w:t xml:space="preserve"> </w:t>
            </w:r>
            <w:r w:rsidRPr="00FE2FFA">
              <w:t>°C; RT: 30-90 min; SL: 10-20</w:t>
            </w:r>
            <w:r>
              <w:t xml:space="preserve"> </w:t>
            </w:r>
            <w:r w:rsidRPr="00FE2FFA">
              <w:t>%</w:t>
            </w:r>
          </w:p>
        </w:tc>
        <w:tc>
          <w:tcPr>
            <w:tcW w:w="1440" w:type="dxa"/>
          </w:tcPr>
          <w:p w14:paraId="541FC837" w14:textId="77777777" w:rsidR="00161F23" w:rsidRPr="009E3E0F" w:rsidRDefault="00161F23" w:rsidP="006161A1">
            <w:pPr>
              <w:pStyle w:val="RSCT03TableBody"/>
              <w:jc w:val="left"/>
              <w:rPr>
                <w:color w:val="000000" w:themeColor="text1"/>
              </w:rPr>
            </w:pPr>
            <w:r w:rsidRPr="009E3E0F">
              <w:rPr>
                <w:color w:val="000000" w:themeColor="text1"/>
              </w:rPr>
              <w:t>4-88</w:t>
            </w:r>
          </w:p>
        </w:tc>
        <w:tc>
          <w:tcPr>
            <w:tcW w:w="818" w:type="dxa"/>
          </w:tcPr>
          <w:p w14:paraId="6250C014" w14:textId="77777777" w:rsidR="00161F23" w:rsidRPr="00FE2FFA" w:rsidRDefault="00161F23" w:rsidP="006161A1">
            <w:pPr>
              <w:pStyle w:val="RSCT03TableBody"/>
              <w:jc w:val="left"/>
            </w:pPr>
            <w:r w:rsidRPr="00FE2FFA">
              <w:t>7.5-9.0</w:t>
            </w:r>
          </w:p>
        </w:tc>
        <w:tc>
          <w:tcPr>
            <w:tcW w:w="982" w:type="dxa"/>
          </w:tcPr>
          <w:p w14:paraId="4EE5BC8C" w14:textId="77777777" w:rsidR="00161F23" w:rsidRPr="00FE2FFA" w:rsidRDefault="00161F23" w:rsidP="006161A1">
            <w:pPr>
              <w:pStyle w:val="RSCT03TableBody"/>
              <w:jc w:val="left"/>
            </w:pPr>
            <w:r w:rsidRPr="00FE2FFA">
              <w:t>23.0-160.0</w:t>
            </w:r>
          </w:p>
        </w:tc>
        <w:tc>
          <w:tcPr>
            <w:tcW w:w="900" w:type="dxa"/>
          </w:tcPr>
          <w:p w14:paraId="5E7F154F" w14:textId="77777777" w:rsidR="00161F23" w:rsidRPr="00FE2FFA" w:rsidRDefault="00161F23" w:rsidP="006161A1">
            <w:pPr>
              <w:pStyle w:val="RSCT03TableBody"/>
              <w:jc w:val="left"/>
            </w:pPr>
            <w:r w:rsidRPr="00FE2FFA">
              <w:t>23.2-35.0</w:t>
            </w:r>
          </w:p>
        </w:tc>
        <w:tc>
          <w:tcPr>
            <w:tcW w:w="900" w:type="dxa"/>
          </w:tcPr>
          <w:p w14:paraId="4C61585B" w14:textId="77777777" w:rsidR="00161F23" w:rsidRPr="00FE2FFA" w:rsidRDefault="00161F23" w:rsidP="006161A1">
            <w:pPr>
              <w:pStyle w:val="RSCT03TableBody"/>
              <w:jc w:val="left"/>
            </w:pPr>
            <w:r w:rsidRPr="00FE2FFA">
              <w:t>11.0-31.7</w:t>
            </w:r>
          </w:p>
        </w:tc>
        <w:tc>
          <w:tcPr>
            <w:tcW w:w="720" w:type="dxa"/>
          </w:tcPr>
          <w:p w14:paraId="4D878109" w14:textId="77777777" w:rsidR="00161F23" w:rsidRPr="00FE2FFA" w:rsidRDefault="00161F23" w:rsidP="006161A1">
            <w:pPr>
              <w:pStyle w:val="RSCT03TableBody"/>
              <w:jc w:val="left"/>
            </w:pPr>
            <w:r w:rsidRPr="00FE2FFA">
              <w:t>0.7-1.9</w:t>
            </w:r>
          </w:p>
        </w:tc>
        <w:tc>
          <w:tcPr>
            <w:tcW w:w="1080" w:type="dxa"/>
          </w:tcPr>
          <w:p w14:paraId="626E1846" w14:textId="140944CA" w:rsidR="00161F23" w:rsidRPr="00FE2FFA" w:rsidRDefault="00161F23" w:rsidP="00E25E04">
            <w:pPr>
              <w:pStyle w:val="RSCT03TableBody"/>
              <w:jc w:val="left"/>
            </w:pPr>
            <w:r w:rsidRPr="00FE2FFA">
              <w:fldChar w:fldCharType="begin">
                <w:fldData xml:space="preserve">PEVuZE5vdGU+PENpdGU+PEF1dGhvcj5UaWFuPC9BdXRob3I+PFllYXI+MjAxNTwvWWVhcj48UmVj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</w:fldData>
              </w:fldChar>
            </w:r>
            <w:r w:rsidR="00E25E04">
              <w:instrText xml:space="preserve"> ADDIN EN.CITE </w:instrText>
            </w:r>
            <w:r w:rsidR="00E25E04">
              <w:fldChar w:fldCharType="begin">
                <w:fldData xml:space="preserve">PEVuZE5vdGU+PENpdGU+PEF1dGhvcj5UaWFuPC9BdXRob3I+PFllYXI+MjAxNTwvWWVhcj48UmVj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</w:fldData>
              </w:fldChar>
            </w:r>
            <w:r w:rsidR="00E25E04">
              <w:instrText xml:space="preserve"> ADDIN EN.CITE.DATA </w:instrText>
            </w:r>
            <w:r w:rsidR="00E25E04">
              <w:fldChar w:fldCharType="end"/>
            </w:r>
            <w:r w:rsidRPr="00FE2FFA">
              <w:fldChar w:fldCharType="separate"/>
            </w:r>
            <w:r w:rsidR="00E25E04" w:rsidRPr="00E25E04">
              <w:rPr>
                <w:noProof/>
                <w:vertAlign w:val="superscript"/>
              </w:rPr>
              <w:t>4, 37, 39, 106-108</w:t>
            </w:r>
            <w:r w:rsidRPr="00FE2FFA">
              <w:fldChar w:fldCharType="end"/>
            </w:r>
          </w:p>
        </w:tc>
      </w:tr>
      <w:tr w:rsidR="00161F23" w:rsidRPr="00FE2FFA" w14:paraId="7D492293" w14:textId="77777777" w:rsidTr="006161A1">
        <w:trPr>
          <w:trHeight w:val="650"/>
        </w:trPr>
        <w:tc>
          <w:tcPr>
            <w:tcW w:w="1530" w:type="dxa"/>
          </w:tcPr>
          <w:p w14:paraId="6502F4F0" w14:textId="77777777" w:rsidR="00161F23" w:rsidRPr="00FE2FFA" w:rsidRDefault="00161F23" w:rsidP="006161A1">
            <w:pPr>
              <w:pStyle w:val="RSCT03TableBody"/>
              <w:jc w:val="left"/>
            </w:pPr>
            <w:r w:rsidRPr="00FE2FFA">
              <w:t>Grapes and pomace waste</w:t>
            </w:r>
          </w:p>
        </w:tc>
        <w:tc>
          <w:tcPr>
            <w:tcW w:w="2160" w:type="dxa"/>
          </w:tcPr>
          <w:p w14:paraId="3D7B9240" w14:textId="77777777" w:rsidR="00161F23" w:rsidRPr="00FE2FFA" w:rsidRDefault="00161F23" w:rsidP="006161A1">
            <w:pPr>
              <w:pStyle w:val="RSCT03TableBody"/>
              <w:jc w:val="left"/>
            </w:pPr>
            <w:r w:rsidRPr="00FE2FFA">
              <w:t>T: 175-349</w:t>
            </w:r>
            <w:r>
              <w:t xml:space="preserve"> </w:t>
            </w:r>
            <w:r w:rsidRPr="00FE2FFA">
              <w:t>°C; RT:</w:t>
            </w:r>
          </w:p>
          <w:p w14:paraId="48A66CC7" w14:textId="77777777" w:rsidR="00161F23" w:rsidRPr="00FE2FFA" w:rsidRDefault="00161F23" w:rsidP="006161A1">
            <w:pPr>
              <w:pStyle w:val="RSCT03TableBody"/>
              <w:jc w:val="left"/>
            </w:pPr>
            <w:r w:rsidRPr="00FE2FFA">
              <w:t>30-120 min; P: 20.0 MPa</w:t>
            </w:r>
          </w:p>
        </w:tc>
        <w:tc>
          <w:tcPr>
            <w:tcW w:w="1440" w:type="dxa"/>
          </w:tcPr>
          <w:p w14:paraId="33A7EBBB" w14:textId="77777777" w:rsidR="00161F23" w:rsidRPr="009E3E0F" w:rsidRDefault="00161F23" w:rsidP="006161A1">
            <w:pPr>
              <w:pStyle w:val="RSCT03TableBody"/>
              <w:jc w:val="left"/>
              <w:rPr>
                <w:color w:val="000000" w:themeColor="text1"/>
              </w:rPr>
            </w:pPr>
            <w:r w:rsidRPr="009E3E0F">
              <w:rPr>
                <w:color w:val="000000" w:themeColor="text1"/>
              </w:rPr>
              <w:t>29-42</w:t>
            </w:r>
          </w:p>
        </w:tc>
        <w:tc>
          <w:tcPr>
            <w:tcW w:w="818" w:type="dxa"/>
          </w:tcPr>
          <w:p w14:paraId="4C0B2BD1" w14:textId="77777777" w:rsidR="00161F23" w:rsidRPr="00FE2FFA" w:rsidRDefault="00161F23" w:rsidP="006161A1">
            <w:pPr>
              <w:pStyle w:val="RSCT03TableBody"/>
              <w:jc w:val="left"/>
            </w:pPr>
            <w:r w:rsidRPr="00FE2FFA">
              <w:t>7.5</w:t>
            </w:r>
          </w:p>
        </w:tc>
        <w:tc>
          <w:tcPr>
            <w:tcW w:w="982" w:type="dxa"/>
          </w:tcPr>
          <w:p w14:paraId="639CC452" w14:textId="77777777" w:rsidR="00161F23" w:rsidRPr="00FE2FFA" w:rsidRDefault="00161F23" w:rsidP="006161A1">
            <w:pPr>
              <w:pStyle w:val="RSCT03TableBody"/>
              <w:jc w:val="left"/>
            </w:pPr>
            <w:r w:rsidRPr="00FE2FFA">
              <w:t>57.0-84.7</w:t>
            </w:r>
          </w:p>
        </w:tc>
        <w:tc>
          <w:tcPr>
            <w:tcW w:w="900" w:type="dxa"/>
          </w:tcPr>
          <w:p w14:paraId="10245E00" w14:textId="77777777" w:rsidR="00161F23" w:rsidRPr="00FE2FFA" w:rsidRDefault="00161F23" w:rsidP="006161A1">
            <w:pPr>
              <w:pStyle w:val="RSCT03TableBody"/>
              <w:jc w:val="left"/>
            </w:pPr>
            <w:r w:rsidRPr="00FE2FFA">
              <w:t>21-26</w:t>
            </w:r>
          </w:p>
        </w:tc>
        <w:tc>
          <w:tcPr>
            <w:tcW w:w="900" w:type="dxa"/>
          </w:tcPr>
          <w:p w14:paraId="5E36E22A" w14:textId="77777777" w:rsidR="00161F23" w:rsidRPr="00FE2FFA" w:rsidRDefault="00161F23" w:rsidP="006161A1">
            <w:pPr>
              <w:pStyle w:val="RSCT03TableBody"/>
              <w:jc w:val="left"/>
            </w:pPr>
            <w:r w:rsidRPr="00FE2FFA">
              <w:t>-</w:t>
            </w:r>
          </w:p>
        </w:tc>
        <w:tc>
          <w:tcPr>
            <w:tcW w:w="720" w:type="dxa"/>
          </w:tcPr>
          <w:p w14:paraId="7A8F5FFD" w14:textId="77777777" w:rsidR="00161F23" w:rsidRPr="00FE2FFA" w:rsidRDefault="00161F23" w:rsidP="006161A1">
            <w:pPr>
              <w:pStyle w:val="RSCT03TableBody"/>
              <w:jc w:val="left"/>
            </w:pPr>
            <w:r w:rsidRPr="00FE2FFA">
              <w:t>-</w:t>
            </w:r>
          </w:p>
        </w:tc>
        <w:tc>
          <w:tcPr>
            <w:tcW w:w="1080" w:type="dxa"/>
          </w:tcPr>
          <w:p w14:paraId="69625AFA" w14:textId="31D3BD75" w:rsidR="00161F23" w:rsidRPr="00FE2FFA" w:rsidRDefault="00161F23" w:rsidP="00E25E04">
            <w:pPr>
              <w:pStyle w:val="RSCT03TableBody"/>
              <w:jc w:val="left"/>
            </w:pPr>
            <w:r w:rsidRPr="00FE2FFA">
              <w:fldChar w:fldCharType="begin">
                <w:fldData xml:space="preserve">PEVuZE5vdGU+PENpdGU+PEF1dGhvcj5NYWRkaTwvQXV0aG9yPjxZZWFyPjIwMTc8L1llYXI+PFJl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</w:fldData>
              </w:fldChar>
            </w:r>
            <w:r w:rsidR="00E25E04">
              <w:instrText xml:space="preserve"> ADDIN EN.CITE </w:instrText>
            </w:r>
            <w:r w:rsidR="00E25E04">
              <w:fldChar w:fldCharType="begin">
                <w:fldData xml:space="preserve">PEVuZE5vdGU+PENpdGU+PEF1dGhvcj5NYWRkaTwvQXV0aG9yPjxZZWFyPjIwMTc8L1llYXI+PFJl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</w:fldData>
              </w:fldChar>
            </w:r>
            <w:r w:rsidR="00E25E04">
              <w:instrText xml:space="preserve"> ADDIN EN.CITE.DATA </w:instrText>
            </w:r>
            <w:r w:rsidR="00E25E04">
              <w:fldChar w:fldCharType="end"/>
            </w:r>
            <w:r w:rsidRPr="00FE2FFA">
              <w:fldChar w:fldCharType="separate"/>
            </w:r>
            <w:r w:rsidR="00E25E04" w:rsidRPr="00E25E04">
              <w:rPr>
                <w:noProof/>
                <w:vertAlign w:val="superscript"/>
              </w:rPr>
              <w:t>77, 92</w:t>
            </w:r>
            <w:r w:rsidRPr="00FE2FFA">
              <w:fldChar w:fldCharType="end"/>
            </w:r>
          </w:p>
        </w:tc>
      </w:tr>
      <w:tr w:rsidR="00161F23" w:rsidRPr="00FE2FFA" w14:paraId="07C21C82" w14:textId="77777777" w:rsidTr="006161A1">
        <w:tc>
          <w:tcPr>
            <w:tcW w:w="1530" w:type="dxa"/>
          </w:tcPr>
          <w:p w14:paraId="79C067F8" w14:textId="77777777" w:rsidR="00161F23" w:rsidRPr="00FE2FFA" w:rsidRDefault="00161F23" w:rsidP="006161A1">
            <w:pPr>
              <w:pStyle w:val="RSCT03TableBody"/>
              <w:jc w:val="left"/>
            </w:pPr>
            <w:r w:rsidRPr="00FE2FFA">
              <w:t>Sewage sludge</w:t>
            </w:r>
          </w:p>
        </w:tc>
        <w:tc>
          <w:tcPr>
            <w:tcW w:w="2160" w:type="dxa"/>
          </w:tcPr>
          <w:p w14:paraId="65619DFC" w14:textId="77777777" w:rsidR="00161F23" w:rsidRPr="00FE2FFA" w:rsidRDefault="00161F23" w:rsidP="006161A1">
            <w:pPr>
              <w:pStyle w:val="RSCT03TableBody"/>
              <w:jc w:val="left"/>
            </w:pPr>
            <w:r w:rsidRPr="00FE2FFA">
              <w:t>T: 140-320</w:t>
            </w:r>
            <w:r>
              <w:t xml:space="preserve"> </w:t>
            </w:r>
            <w:r w:rsidRPr="00FE2FFA">
              <w:t>°C; RT: 15-240 min; SL:</w:t>
            </w:r>
            <w:r>
              <w:t xml:space="preserve"> </w:t>
            </w:r>
            <w:r w:rsidRPr="00FE2FFA">
              <w:t>2.4</w:t>
            </w:r>
            <w:r>
              <w:t xml:space="preserve"> </w:t>
            </w:r>
            <w:r w:rsidRPr="00FE2FFA">
              <w:t>%</w:t>
            </w:r>
          </w:p>
        </w:tc>
        <w:tc>
          <w:tcPr>
            <w:tcW w:w="1440" w:type="dxa"/>
          </w:tcPr>
          <w:p w14:paraId="6CF6C75A" w14:textId="77777777" w:rsidR="00161F23" w:rsidRPr="009E3E0F" w:rsidRDefault="00161F23" w:rsidP="006161A1">
            <w:pPr>
              <w:pStyle w:val="RSCT03TableBody"/>
              <w:jc w:val="left"/>
              <w:rPr>
                <w:color w:val="000000" w:themeColor="text1"/>
              </w:rPr>
            </w:pPr>
            <w:r w:rsidRPr="009E3E0F">
              <w:rPr>
                <w:color w:val="000000" w:themeColor="text1"/>
              </w:rPr>
              <w:t>2-57</w:t>
            </w:r>
          </w:p>
        </w:tc>
        <w:tc>
          <w:tcPr>
            <w:tcW w:w="818" w:type="dxa"/>
          </w:tcPr>
          <w:p w14:paraId="524ABCBC" w14:textId="77777777" w:rsidR="00161F23" w:rsidRPr="00FE2FFA" w:rsidRDefault="00161F23" w:rsidP="006161A1">
            <w:pPr>
              <w:pStyle w:val="RSCT03TableBody"/>
              <w:jc w:val="left"/>
            </w:pPr>
            <w:r w:rsidRPr="00FE2FFA">
              <w:t>-</w:t>
            </w:r>
          </w:p>
        </w:tc>
        <w:tc>
          <w:tcPr>
            <w:tcW w:w="982" w:type="dxa"/>
          </w:tcPr>
          <w:p w14:paraId="183747A6" w14:textId="77777777" w:rsidR="00161F23" w:rsidRPr="00FE2FFA" w:rsidRDefault="00161F23" w:rsidP="006161A1">
            <w:pPr>
              <w:pStyle w:val="RSCT03TableBody"/>
              <w:jc w:val="left"/>
            </w:pPr>
            <w:r w:rsidRPr="00FE2FFA">
              <w:t>17.5-105.6</w:t>
            </w:r>
          </w:p>
        </w:tc>
        <w:tc>
          <w:tcPr>
            <w:tcW w:w="900" w:type="dxa"/>
          </w:tcPr>
          <w:p w14:paraId="1BC46C7F" w14:textId="77777777" w:rsidR="00161F23" w:rsidRPr="00FE2FFA" w:rsidRDefault="00161F23" w:rsidP="006161A1">
            <w:pPr>
              <w:pStyle w:val="RSCT03TableBody"/>
              <w:jc w:val="left"/>
            </w:pPr>
            <w:r w:rsidRPr="00FE2FFA">
              <w:t>4.9-13.7</w:t>
            </w:r>
          </w:p>
        </w:tc>
        <w:tc>
          <w:tcPr>
            <w:tcW w:w="900" w:type="dxa"/>
          </w:tcPr>
          <w:p w14:paraId="5982F8A9" w14:textId="77777777" w:rsidR="00161F23" w:rsidRPr="00FE2FFA" w:rsidRDefault="00161F23" w:rsidP="006161A1">
            <w:pPr>
              <w:pStyle w:val="RSCT03TableBody"/>
              <w:jc w:val="left"/>
            </w:pPr>
            <w:r w:rsidRPr="00FE2FFA">
              <w:t>-</w:t>
            </w:r>
          </w:p>
        </w:tc>
        <w:tc>
          <w:tcPr>
            <w:tcW w:w="720" w:type="dxa"/>
          </w:tcPr>
          <w:p w14:paraId="108A51E6" w14:textId="77777777" w:rsidR="00161F23" w:rsidRPr="00FE2FFA" w:rsidRDefault="00161F23" w:rsidP="006161A1">
            <w:pPr>
              <w:pStyle w:val="RSCT03TableBody"/>
              <w:jc w:val="left"/>
            </w:pPr>
            <w:r w:rsidRPr="00FE2FFA">
              <w:t>-</w:t>
            </w:r>
          </w:p>
        </w:tc>
        <w:tc>
          <w:tcPr>
            <w:tcW w:w="1080" w:type="dxa"/>
          </w:tcPr>
          <w:p w14:paraId="2574AA9D" w14:textId="7F48793C" w:rsidR="00161F23" w:rsidRPr="00FE2FFA" w:rsidRDefault="00161F23" w:rsidP="00E25E04">
            <w:pPr>
              <w:pStyle w:val="RSCT03TableBody"/>
              <w:jc w:val="left"/>
            </w:pPr>
            <w:r w:rsidRPr="00FE2FFA">
              <w:fldChar w:fldCharType="begin">
                <w:fldData xml:space="preserve">PEVuZE5vdGU+PENpdGU+PEF1dGhvcj5FbGxpb3R0PC9BdXRob3I+PFllYXI+MjAxNTwvWWVhcj48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</w:fldData>
              </w:fldChar>
            </w:r>
            <w:r w:rsidR="00E25E04">
              <w:instrText xml:space="preserve"> ADDIN EN.CITE </w:instrText>
            </w:r>
            <w:r w:rsidR="00E25E04">
              <w:fldChar w:fldCharType="begin">
                <w:fldData xml:space="preserve">PEVuZE5vdGU+PENpdGU+PEF1dGhvcj5FbGxpb3R0PC9BdXRob3I+PFllYXI+MjAxNTwvWWVhcj48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</w:fldData>
              </w:fldChar>
            </w:r>
            <w:r w:rsidR="00E25E04">
              <w:instrText xml:space="preserve"> ADDIN EN.CITE.DATA </w:instrText>
            </w:r>
            <w:r w:rsidR="00E25E04">
              <w:fldChar w:fldCharType="end"/>
            </w:r>
            <w:r w:rsidRPr="00FE2FFA">
              <w:fldChar w:fldCharType="separate"/>
            </w:r>
            <w:r w:rsidR="00E25E04" w:rsidRPr="00E25E04">
              <w:rPr>
                <w:noProof/>
                <w:vertAlign w:val="superscript"/>
              </w:rPr>
              <w:t>14, 109</w:t>
            </w:r>
            <w:r w:rsidRPr="00FE2FFA">
              <w:fldChar w:fldCharType="end"/>
            </w:r>
          </w:p>
        </w:tc>
      </w:tr>
      <w:tr w:rsidR="00161F23" w:rsidRPr="00FE2FFA" w14:paraId="2351AB31" w14:textId="77777777" w:rsidTr="006161A1">
        <w:tc>
          <w:tcPr>
            <w:tcW w:w="1530" w:type="dxa"/>
          </w:tcPr>
          <w:p w14:paraId="3CCC680A" w14:textId="77777777" w:rsidR="00161F23" w:rsidRPr="00FE2FFA" w:rsidRDefault="00161F23" w:rsidP="006161A1">
            <w:pPr>
              <w:pStyle w:val="RSCT03TableBody"/>
              <w:jc w:val="left"/>
            </w:pPr>
            <w:r w:rsidRPr="00FE2FFA">
              <w:t>Municipal sludge</w:t>
            </w:r>
          </w:p>
        </w:tc>
        <w:tc>
          <w:tcPr>
            <w:tcW w:w="2160" w:type="dxa"/>
          </w:tcPr>
          <w:p w14:paraId="08C0260C" w14:textId="77777777" w:rsidR="00161F23" w:rsidRPr="00FE2FFA" w:rsidRDefault="00161F23" w:rsidP="006161A1">
            <w:pPr>
              <w:pStyle w:val="RSCT03TableBody"/>
              <w:jc w:val="left"/>
            </w:pPr>
            <w:r w:rsidRPr="00FE2FFA">
              <w:t>T: 225-275</w:t>
            </w:r>
            <w:r>
              <w:t xml:space="preserve"> </w:t>
            </w:r>
            <w:r w:rsidRPr="00FE2FFA">
              <w:t>°C; RT: 15-60 min</w:t>
            </w:r>
          </w:p>
        </w:tc>
        <w:tc>
          <w:tcPr>
            <w:tcW w:w="1440" w:type="dxa"/>
          </w:tcPr>
          <w:p w14:paraId="4E8048BD" w14:textId="77777777" w:rsidR="00161F23" w:rsidRPr="009E3E0F" w:rsidRDefault="00161F23" w:rsidP="006161A1">
            <w:pPr>
              <w:pStyle w:val="RSCT03TableBody"/>
              <w:jc w:val="left"/>
              <w:rPr>
                <w:color w:val="000000" w:themeColor="text1"/>
              </w:rPr>
            </w:pPr>
            <w:r w:rsidRPr="009E3E0F">
              <w:rPr>
                <w:color w:val="000000" w:themeColor="text1"/>
              </w:rPr>
              <w:t>27-67</w:t>
            </w:r>
          </w:p>
        </w:tc>
        <w:tc>
          <w:tcPr>
            <w:tcW w:w="818" w:type="dxa"/>
          </w:tcPr>
          <w:p w14:paraId="2A736536" w14:textId="77777777" w:rsidR="00161F23" w:rsidRPr="00FE2FFA" w:rsidRDefault="00161F23" w:rsidP="006161A1">
            <w:pPr>
              <w:pStyle w:val="RSCT03TableBody"/>
              <w:jc w:val="left"/>
            </w:pPr>
            <w:r w:rsidRPr="00FE2FFA">
              <w:t>-</w:t>
            </w:r>
          </w:p>
        </w:tc>
        <w:tc>
          <w:tcPr>
            <w:tcW w:w="982" w:type="dxa"/>
          </w:tcPr>
          <w:p w14:paraId="27FE8755" w14:textId="77777777" w:rsidR="00161F23" w:rsidRPr="00FE2FFA" w:rsidRDefault="00161F23" w:rsidP="006161A1">
            <w:pPr>
              <w:pStyle w:val="RSCT03TableBody"/>
              <w:jc w:val="left"/>
            </w:pPr>
            <w:r w:rsidRPr="00FE2FFA">
              <w:t>-</w:t>
            </w:r>
          </w:p>
        </w:tc>
        <w:tc>
          <w:tcPr>
            <w:tcW w:w="900" w:type="dxa"/>
          </w:tcPr>
          <w:p w14:paraId="6A9AA2FD" w14:textId="77777777" w:rsidR="00161F23" w:rsidRPr="00FE2FFA" w:rsidRDefault="00161F23" w:rsidP="006161A1">
            <w:pPr>
              <w:pStyle w:val="RSCT03TableBody"/>
              <w:jc w:val="left"/>
            </w:pPr>
            <w:r w:rsidRPr="00FE2FFA">
              <w:t>2.487</w:t>
            </w:r>
          </w:p>
        </w:tc>
        <w:tc>
          <w:tcPr>
            <w:tcW w:w="900" w:type="dxa"/>
          </w:tcPr>
          <w:p w14:paraId="496BBF51" w14:textId="77777777" w:rsidR="00161F23" w:rsidRPr="00FE2FFA" w:rsidRDefault="00161F23" w:rsidP="006161A1">
            <w:pPr>
              <w:pStyle w:val="RSCT03TableBody"/>
              <w:jc w:val="left"/>
            </w:pPr>
            <w:r w:rsidRPr="00FE2FFA">
              <w:t>0.514</w:t>
            </w:r>
          </w:p>
        </w:tc>
        <w:tc>
          <w:tcPr>
            <w:tcW w:w="720" w:type="dxa"/>
          </w:tcPr>
          <w:p w14:paraId="4597667C" w14:textId="77777777" w:rsidR="00161F23" w:rsidRPr="00FE2FFA" w:rsidRDefault="00161F23" w:rsidP="006161A1">
            <w:pPr>
              <w:pStyle w:val="RSCT03TableBody"/>
              <w:jc w:val="left"/>
            </w:pPr>
            <w:r w:rsidRPr="00FE2FFA">
              <w:t>0.048</w:t>
            </w:r>
          </w:p>
        </w:tc>
        <w:tc>
          <w:tcPr>
            <w:tcW w:w="1080" w:type="dxa"/>
          </w:tcPr>
          <w:p w14:paraId="5C4377A4" w14:textId="3764C480" w:rsidR="00161F23" w:rsidRPr="00FE2FFA" w:rsidRDefault="00161F23" w:rsidP="00E25E04">
            <w:pPr>
              <w:pStyle w:val="RSCT03TableBody"/>
              <w:jc w:val="left"/>
            </w:pPr>
            <w:r w:rsidRPr="00FE2FFA">
              <w:fldChar w:fldCharType="begin"/>
            </w:r>
            <w:r w:rsidR="00E25E04">
              <w:instrText xml:space="preserve"> ADDIN EN.CITE &lt;EndNote&gt;&lt;Cite&gt;&lt;Author&gt;Aida&lt;/Author&gt;&lt;Year&gt;2016&lt;/Year&gt;&lt;RecNum&gt;101&lt;/RecNum&gt;&lt;DisplayText&gt;&lt;style face="superscript"&gt;100&lt;/style&gt;&lt;/DisplayText&gt;&lt;record&gt;&lt;rec-number&gt;101&lt;/rec-number&gt;&lt;foreign-keys&gt;&lt;key app="EN" db-id="pepvttxrws92tnew0vo5svda9rtwfvvdsds9" timestamp="1551157288"&gt;101&lt;/key&gt;&lt;/foreign-keys&gt;&lt;ref-type name="Journal Article"&gt;17&lt;/ref-type&gt;&lt;contributors&gt;&lt;authors&gt;&lt;author&gt;Aida, Taku Michael&lt;/author&gt;&lt;author&gt;Nonaka, Toshiyuki&lt;/author&gt;&lt;author&gt;Fukuda, Shinya&lt;/author&gt;&lt;author&gt;Kujiraoka, Hiroki&lt;/author&gt;&lt;author&gt;Kumagai, Yasuaki&lt;/author&gt;&lt;author&gt;Maruta, Ryoma&lt;/author&gt;&lt;author&gt;Ota, Masaki&lt;/author&gt;&lt;author&gt;Suzuki, Iwane&lt;/author&gt;&lt;author&gt;Watanabe, Makoto M.&lt;/author&gt;&lt;author&gt;Inomata, Hiroshi&lt;/author&gt;&lt;author&gt;Smith, Richard Lee&lt;/author&gt;&lt;/authors&gt;&lt;/contributors&gt;&lt;titles&gt;&lt;title&gt;Nutrient recovery from municipal sludge for microalgae cultivation with two-step hydrothermal liquefaction&lt;/title&gt;&lt;secondary-title&gt;Algal Research&lt;/secondary-title&gt;&lt;/titles&gt;&lt;periodical&gt;&lt;full-title&gt;Algal Research&lt;/full-title&gt;&lt;/periodical&gt;&lt;pages&gt;61-68&lt;/pages&gt;&lt;volume&gt;18&lt;/volume&gt;&lt;dates&gt;&lt;year&gt;2016&lt;/year&gt;&lt;/dates&gt;&lt;isbn&gt;22119264&lt;/isbn&gt;&lt;urls&gt;&lt;/urls&gt;&lt;electronic-resource-num&gt;10.1016/j.algal.2016.06.009&lt;/electronic-resource-num&gt;&lt;/record&gt;&lt;/Cite&gt;&lt;/EndNote&gt;</w:instrText>
            </w:r>
            <w:r w:rsidRPr="00FE2FFA">
              <w:fldChar w:fldCharType="separate"/>
            </w:r>
            <w:r w:rsidR="00E25E04" w:rsidRPr="00E25E04">
              <w:rPr>
                <w:noProof/>
                <w:vertAlign w:val="superscript"/>
              </w:rPr>
              <w:t>100</w:t>
            </w:r>
            <w:r w:rsidRPr="00FE2FFA">
              <w:fldChar w:fldCharType="end"/>
            </w:r>
          </w:p>
        </w:tc>
      </w:tr>
      <w:tr w:rsidR="00161F23" w:rsidRPr="00FE2FFA" w14:paraId="37AD6CB5" w14:textId="77777777" w:rsidTr="006161A1">
        <w:tc>
          <w:tcPr>
            <w:tcW w:w="1530" w:type="dxa"/>
          </w:tcPr>
          <w:p w14:paraId="0F213DC3" w14:textId="77777777" w:rsidR="00161F23" w:rsidRPr="00FE2FFA" w:rsidRDefault="00161F23" w:rsidP="006161A1">
            <w:pPr>
              <w:pStyle w:val="RSCT03TableBody"/>
              <w:jc w:val="left"/>
            </w:pPr>
            <w:r w:rsidRPr="00FE2FFA">
              <w:t>Digested sludge</w:t>
            </w:r>
          </w:p>
          <w:p w14:paraId="094B15D8" w14:textId="77777777" w:rsidR="00161F23" w:rsidRPr="00FE2FFA" w:rsidRDefault="00161F23" w:rsidP="006161A1">
            <w:pPr>
              <w:pStyle w:val="RSCT03TableBody"/>
              <w:jc w:val="left"/>
            </w:pPr>
          </w:p>
        </w:tc>
        <w:tc>
          <w:tcPr>
            <w:tcW w:w="2160" w:type="dxa"/>
          </w:tcPr>
          <w:p w14:paraId="2091B532" w14:textId="77777777" w:rsidR="00161F23" w:rsidRPr="00FE2FFA" w:rsidRDefault="00161F23" w:rsidP="006161A1">
            <w:pPr>
              <w:pStyle w:val="RSCT03TableBody"/>
              <w:jc w:val="left"/>
            </w:pPr>
            <w:r w:rsidRPr="00FE2FFA">
              <w:t>T: 350</w:t>
            </w:r>
            <w:r>
              <w:t xml:space="preserve"> </w:t>
            </w:r>
            <w:r w:rsidRPr="00FE2FFA">
              <w:t>°C; AF SL: 11.5</w:t>
            </w:r>
            <w:r>
              <w:t xml:space="preserve"> </w:t>
            </w:r>
            <w:r w:rsidRPr="00FE2FFA">
              <w:t>%; P: 20.0 MPa; FR: 1.5 L/h</w:t>
            </w:r>
          </w:p>
        </w:tc>
        <w:tc>
          <w:tcPr>
            <w:tcW w:w="1440" w:type="dxa"/>
          </w:tcPr>
          <w:p w14:paraId="10E0FBB6" w14:textId="77777777" w:rsidR="00161F23" w:rsidRPr="009E3E0F" w:rsidRDefault="00161F23" w:rsidP="006161A1">
            <w:pPr>
              <w:pStyle w:val="RSCT03TableBody"/>
              <w:jc w:val="left"/>
              <w:rPr>
                <w:color w:val="000000" w:themeColor="text1"/>
              </w:rPr>
            </w:pPr>
            <w:r w:rsidRPr="009E3E0F">
              <w:rPr>
                <w:color w:val="000000" w:themeColor="text1"/>
              </w:rPr>
              <w:t>26</w:t>
            </w:r>
          </w:p>
        </w:tc>
        <w:tc>
          <w:tcPr>
            <w:tcW w:w="818" w:type="dxa"/>
          </w:tcPr>
          <w:p w14:paraId="22251F9B" w14:textId="77777777" w:rsidR="00161F23" w:rsidRPr="00FE2FFA" w:rsidRDefault="00161F23" w:rsidP="006161A1">
            <w:pPr>
              <w:pStyle w:val="RSCT03TableBody"/>
              <w:jc w:val="left"/>
            </w:pPr>
            <w:r w:rsidRPr="00FE2FFA">
              <w:t>8.0</w:t>
            </w:r>
          </w:p>
        </w:tc>
        <w:tc>
          <w:tcPr>
            <w:tcW w:w="982" w:type="dxa"/>
          </w:tcPr>
          <w:p w14:paraId="053A306A" w14:textId="77777777" w:rsidR="00161F23" w:rsidRPr="00FE2FFA" w:rsidRDefault="00161F23" w:rsidP="006161A1">
            <w:pPr>
              <w:pStyle w:val="RSCT03TableBody"/>
              <w:jc w:val="left"/>
            </w:pPr>
            <w:r w:rsidRPr="00FE2FFA">
              <w:t>48.2</w:t>
            </w:r>
          </w:p>
        </w:tc>
        <w:tc>
          <w:tcPr>
            <w:tcW w:w="900" w:type="dxa"/>
          </w:tcPr>
          <w:p w14:paraId="24600157" w14:textId="77777777" w:rsidR="00161F23" w:rsidRPr="00FE2FFA" w:rsidRDefault="00161F23" w:rsidP="006161A1">
            <w:pPr>
              <w:pStyle w:val="RSCT03TableBody"/>
              <w:jc w:val="left"/>
            </w:pPr>
            <w:r w:rsidRPr="00FE2FFA">
              <w:t>-</w:t>
            </w:r>
          </w:p>
        </w:tc>
        <w:tc>
          <w:tcPr>
            <w:tcW w:w="900" w:type="dxa"/>
          </w:tcPr>
          <w:p w14:paraId="12202E3D" w14:textId="77777777" w:rsidR="00161F23" w:rsidRPr="00FE2FFA" w:rsidRDefault="00161F23" w:rsidP="006161A1">
            <w:pPr>
              <w:pStyle w:val="RSCT03TableBody"/>
              <w:jc w:val="left"/>
            </w:pPr>
            <w:r w:rsidRPr="00FE2FFA">
              <w:t>-</w:t>
            </w:r>
          </w:p>
        </w:tc>
        <w:tc>
          <w:tcPr>
            <w:tcW w:w="720" w:type="dxa"/>
          </w:tcPr>
          <w:p w14:paraId="779AA682" w14:textId="77777777" w:rsidR="00161F23" w:rsidRPr="00FE2FFA" w:rsidRDefault="00161F23" w:rsidP="006161A1">
            <w:pPr>
              <w:pStyle w:val="RSCT03TableBody"/>
              <w:jc w:val="left"/>
            </w:pPr>
            <w:r w:rsidRPr="00FE2FFA">
              <w:t>-</w:t>
            </w:r>
          </w:p>
        </w:tc>
        <w:tc>
          <w:tcPr>
            <w:tcW w:w="1080" w:type="dxa"/>
          </w:tcPr>
          <w:p w14:paraId="02F2CCF4" w14:textId="2506C1B7" w:rsidR="00161F23" w:rsidRPr="00FE2FFA" w:rsidRDefault="00161F23" w:rsidP="00E25E04">
            <w:pPr>
              <w:pStyle w:val="RSCT03TableBody"/>
              <w:jc w:val="left"/>
            </w:pPr>
            <w:r w:rsidRPr="00FE2FFA">
              <w:fldChar w:fldCharType="begin"/>
            </w:r>
            <w:r w:rsidR="00E25E04">
              <w:instrText xml:space="preserve"> ADDIN EN.CITE &lt;EndNote&gt;&lt;Cite&gt;&lt;Author&gt;Maddi&lt;/Author&gt;&lt;Year&gt;2017&lt;/Year&gt;&lt;RecNum&gt;93&lt;/RecNum&gt;&lt;DisplayText&gt;&lt;style face="superscript"&gt;92&lt;/style&gt;&lt;/DisplayText&gt;&lt;record&gt;&lt;rec-number&gt;93&lt;/rec-number&gt;&lt;foreign-keys&gt;&lt;key app="EN" db-id="pepvttxrws92tnew0vo5svda9rtwfvvdsds9" timestamp="1551157287"&gt;93&lt;/key&gt;&lt;/foreign-keys&gt;&lt;ref-type name="Journal Article"&gt;17&lt;/ref-type&gt;&lt;contributors&gt;&lt;authors&gt;&lt;author&gt;Maddi, Balakrishna&lt;/author&gt;&lt;author&gt;Panisko, Ellen&lt;/author&gt;&lt;author&gt;Wietsma, Thomas&lt;/author&gt;&lt;author&gt;Lemmon, Teresa&lt;/author&gt;&lt;author&gt;Swita, Marie&lt;/author&gt;&lt;author&gt;Albrecht, Karl&lt;/author&gt;&lt;author&gt;Howe, Daniel&lt;/author&gt;&lt;/authors&gt;&lt;/contributors&gt;&lt;titles&gt;&lt;title&gt;Quantitative Characterization of Aqueous Byproducts from Hydrothermal Liquefaction of Municipal Wastes, Food Industry Wastes, and Biomass Grown on Waste&lt;/title&gt;&lt;secondary-title&gt;ACS Sustainable Chemistry &amp;amp; Engineering&lt;/secondary-title&gt;&lt;/titles&gt;&lt;periodical&gt;&lt;full-title&gt;ACS Sustainable Chemistry &amp;amp; Engineering&lt;/full-title&gt;&lt;/periodical&gt;&lt;pages&gt;2205-2214&lt;/pages&gt;&lt;volume&gt;5&lt;/volume&gt;&lt;number&gt;3&lt;/number&gt;&lt;dates&gt;&lt;year&gt;2017&lt;/year&gt;&lt;/dates&gt;&lt;isbn&gt;2168-0485&amp;#xD;2168-0485&lt;/isbn&gt;&lt;urls&gt;&lt;/urls&gt;&lt;electronic-resource-num&gt;10.1021/acssuschemeng.6b02367&lt;/electronic-resource-num&gt;&lt;/record&gt;&lt;/Cite&gt;&lt;/EndNote&gt;</w:instrText>
            </w:r>
            <w:r w:rsidRPr="00FE2FFA">
              <w:fldChar w:fldCharType="separate"/>
            </w:r>
            <w:r w:rsidR="00E25E04" w:rsidRPr="00E25E04">
              <w:rPr>
                <w:noProof/>
                <w:vertAlign w:val="superscript"/>
              </w:rPr>
              <w:t>92</w:t>
            </w:r>
            <w:r w:rsidRPr="00FE2FFA">
              <w:fldChar w:fldCharType="end"/>
            </w:r>
          </w:p>
        </w:tc>
      </w:tr>
      <w:tr w:rsidR="00161F23" w:rsidRPr="00FE2FFA" w14:paraId="39E62E1B" w14:textId="77777777" w:rsidTr="006161A1">
        <w:tc>
          <w:tcPr>
            <w:tcW w:w="1530" w:type="dxa"/>
          </w:tcPr>
          <w:p w14:paraId="13301AD9" w14:textId="77777777" w:rsidR="00161F23" w:rsidRPr="00FE2FFA" w:rsidRDefault="00161F23" w:rsidP="006161A1">
            <w:pPr>
              <w:pStyle w:val="RSCT03TableBody"/>
              <w:jc w:val="left"/>
            </w:pPr>
            <w:r w:rsidRPr="00FE2FFA">
              <w:t xml:space="preserve">MSW pulp and digestate </w:t>
            </w:r>
          </w:p>
        </w:tc>
        <w:tc>
          <w:tcPr>
            <w:tcW w:w="2160" w:type="dxa"/>
          </w:tcPr>
          <w:p w14:paraId="3782BF10" w14:textId="77777777" w:rsidR="00161F23" w:rsidRPr="00FE2FFA" w:rsidRDefault="00161F23" w:rsidP="006161A1">
            <w:pPr>
              <w:pStyle w:val="RSCT03TableBody"/>
              <w:jc w:val="left"/>
            </w:pPr>
            <w:r w:rsidRPr="00FE2FFA">
              <w:t>T: 200-300</w:t>
            </w:r>
            <w:r>
              <w:t xml:space="preserve"> </w:t>
            </w:r>
            <w:r w:rsidRPr="00FE2FFA">
              <w:t>°C; RT: 30,</w:t>
            </w:r>
            <w:r>
              <w:t xml:space="preserve"> </w:t>
            </w:r>
            <w:r w:rsidRPr="00FE2FFA">
              <w:t>120 min; S/L: 40/100</w:t>
            </w:r>
          </w:p>
        </w:tc>
        <w:tc>
          <w:tcPr>
            <w:tcW w:w="1440" w:type="dxa"/>
          </w:tcPr>
          <w:p w14:paraId="2DE8A68D" w14:textId="77777777" w:rsidR="00161F23" w:rsidRPr="009E3E0F" w:rsidRDefault="00161F23" w:rsidP="006161A1">
            <w:pPr>
              <w:pStyle w:val="RSCT03TableBody"/>
              <w:jc w:val="left"/>
              <w:rPr>
                <w:color w:val="000000" w:themeColor="text1"/>
              </w:rPr>
            </w:pPr>
            <w:r w:rsidRPr="009E3E0F">
              <w:rPr>
                <w:color w:val="000000" w:themeColor="text1"/>
              </w:rPr>
              <w:t>1.3-6.9 g/100 g</w:t>
            </w:r>
          </w:p>
        </w:tc>
        <w:tc>
          <w:tcPr>
            <w:tcW w:w="818" w:type="dxa"/>
          </w:tcPr>
          <w:p w14:paraId="514A2B9D" w14:textId="77777777" w:rsidR="00161F23" w:rsidRPr="00FE2FFA" w:rsidRDefault="00161F23" w:rsidP="006161A1">
            <w:pPr>
              <w:pStyle w:val="RSCT03TableBody"/>
              <w:jc w:val="left"/>
            </w:pPr>
            <w:r w:rsidRPr="00FE2FFA">
              <w:t>4.3-9.2</w:t>
            </w:r>
          </w:p>
        </w:tc>
        <w:tc>
          <w:tcPr>
            <w:tcW w:w="982" w:type="dxa"/>
          </w:tcPr>
          <w:p w14:paraId="25780F50" w14:textId="77777777" w:rsidR="00161F23" w:rsidRPr="00FE2FFA" w:rsidRDefault="00161F23" w:rsidP="006161A1">
            <w:pPr>
              <w:pStyle w:val="RSCT03TableBody"/>
              <w:jc w:val="left"/>
            </w:pPr>
            <w:r w:rsidRPr="00FE2FFA">
              <w:t>12.2-12.6</w:t>
            </w:r>
          </w:p>
        </w:tc>
        <w:tc>
          <w:tcPr>
            <w:tcW w:w="900" w:type="dxa"/>
          </w:tcPr>
          <w:p w14:paraId="09F02B69" w14:textId="77777777" w:rsidR="00161F23" w:rsidRPr="00FE2FFA" w:rsidRDefault="00161F23" w:rsidP="006161A1">
            <w:pPr>
              <w:pStyle w:val="RSCT03TableBody"/>
              <w:jc w:val="left"/>
            </w:pPr>
            <w:r w:rsidRPr="00FE2FFA">
              <w:t>0.39-4.9</w:t>
            </w:r>
          </w:p>
        </w:tc>
        <w:tc>
          <w:tcPr>
            <w:tcW w:w="900" w:type="dxa"/>
          </w:tcPr>
          <w:p w14:paraId="5DBE0939" w14:textId="77777777" w:rsidR="00161F23" w:rsidRPr="00FE2FFA" w:rsidRDefault="00161F23" w:rsidP="006161A1">
            <w:pPr>
              <w:pStyle w:val="RSCT03TableBody"/>
              <w:jc w:val="left"/>
            </w:pPr>
            <w:r w:rsidRPr="00FE2FFA">
              <w:t>0.1-2.4</w:t>
            </w:r>
          </w:p>
        </w:tc>
        <w:tc>
          <w:tcPr>
            <w:tcW w:w="720" w:type="dxa"/>
          </w:tcPr>
          <w:p w14:paraId="5E74C4BE" w14:textId="77777777" w:rsidR="00161F23" w:rsidRPr="00FE2FFA" w:rsidRDefault="00161F23" w:rsidP="006161A1">
            <w:pPr>
              <w:pStyle w:val="RSCT03TableBody"/>
              <w:jc w:val="left"/>
            </w:pPr>
            <w:r w:rsidRPr="00FE2FFA">
              <w:t>0.10</w:t>
            </w:r>
          </w:p>
        </w:tc>
        <w:tc>
          <w:tcPr>
            <w:tcW w:w="1080" w:type="dxa"/>
          </w:tcPr>
          <w:p w14:paraId="40ACA296" w14:textId="53DE2E11" w:rsidR="00161F23" w:rsidRPr="00FE2FFA" w:rsidRDefault="00161F23" w:rsidP="00E25E04">
            <w:pPr>
              <w:pStyle w:val="RSCT03TableBody"/>
              <w:jc w:val="left"/>
            </w:pPr>
            <w:r w:rsidRPr="00FE2FFA">
              <w:fldChar w:fldCharType="begin"/>
            </w:r>
            <w:r w:rsidR="00E25E04">
              <w:instrText xml:space="preserve"> ADDIN EN.CITE &lt;EndNote&gt;&lt;Cite&gt;&lt;Author&gt;Reza&lt;/Author&gt;&lt;Year&gt;2016&lt;/Year&gt;&lt;RecNum&gt;111&lt;/RecNum&gt;&lt;DisplayText&gt;&lt;style face="superscript"&gt;110, 111&lt;/style&gt;&lt;/DisplayText&gt;&lt;record&gt;&lt;rec-number&gt;111&lt;/rec-number&gt;&lt;foreign-keys&gt;&lt;key app="EN" db-id="pepvttxrws92tnew0vo5svda9rtwfvvdsds9" timestamp="1551157290"&gt;111&lt;/key&gt;&lt;/foreign-keys&gt;&lt;ref-type name="Journal Article"&gt;17&lt;/ref-type&gt;&lt;contributors&gt;&lt;authors&gt;&lt;author&gt;Reza, M. Toufiq&lt;/author&gt;&lt;author&gt;Coronella, Charles&lt;/author&gt;&lt;author&gt;Holtman, Kevin M.&lt;/author&gt;&lt;author&gt;Franqui-Villanueva, Diana&lt;/author&gt;&lt;author&gt;Poulson, Simon R.&lt;/author&gt;&lt;/authors&gt;&lt;/contributors&gt;&lt;titles&gt;&lt;title&gt;Hydrothermal Carbonization of Autoclaved Municipal Solid Waste Pulp and Anaerobically Treated Pulp Digestate&lt;/title&gt;&lt;secondary-title&gt;ACS Sustainable Chemistry &amp;amp; Engineering&lt;/secondary-title&gt;&lt;/titles&gt;&lt;periodical&gt;&lt;full-title&gt;ACS Sustainable Chemistry &amp;amp; Engineering&lt;/full-title&gt;&lt;/periodical&gt;&lt;pages&gt;3649-3658&lt;/pages&gt;&lt;volume&gt;4&lt;/volume&gt;&lt;number&gt;7&lt;/number&gt;&lt;dates&gt;&lt;year&gt;2016&lt;/year&gt;&lt;/dates&gt;&lt;isbn&gt;2168-0485&amp;#xD;2168-0485&lt;/isbn&gt;&lt;urls&gt;&lt;/urls&gt;&lt;electronic-resource-num&gt;10.1021/acssuschemeng.6b00160&lt;/electronic-resource-num&gt;&lt;/record&gt;&lt;/Cite&gt;&lt;Cite&gt;&lt;Author&gt;Aragón-Briceño&lt;/Author&gt;&lt;Year&gt;2017&lt;/Year&gt;&lt;RecNum&gt;112&lt;/RecNum&gt;&lt;record&gt;&lt;rec-number&gt;112&lt;/rec-number&gt;&lt;foreign-keys&gt;&lt;key app="EN" db-id="pepvttxrws92tnew0vo5svda9rtwfvvdsds9" timestamp="1551157290"&gt;112&lt;/key&gt;&lt;/foreign-keys&gt;&lt;ref-type name="Journal Article"&gt;17&lt;/ref-type&gt;&lt;contributors&gt;&lt;authors&gt;&lt;author&gt;Aragón-Briceño, C.&lt;/author&gt;&lt;author&gt;Ross, A. B.&lt;/author&gt;&lt;author&gt;Camargo-Valero, M. A.&lt;/author&gt;&lt;/authors&gt;&lt;/contributors&gt;&lt;titles&gt;&lt;title&gt;Evaluation and comparison of product yields and bio-methane potential in sewage digestate following hydrothermal treatment&lt;/title&gt;&lt;secondary-title&gt;Applied Energy&lt;/secondary-title&gt;&lt;/titles&gt;&lt;periodical&gt;&lt;full-title&gt;Applied Energy&lt;/full-title&gt;&lt;/periodical&gt;&lt;pages&gt;1357-1369&lt;/pages&gt;&lt;volume&gt;208&lt;/volume&gt;&lt;dates&gt;&lt;year&gt;2017&lt;/year&gt;&lt;/dates&gt;&lt;isbn&gt;03062619&lt;/isbn&gt;&lt;urls&gt;&lt;/urls&gt;&lt;electronic-resource-num&gt;10.1016/j.apenergy.2017.09.019&lt;/electronic-resource-num&gt;&lt;/record&gt;&lt;/Cite&gt;&lt;/EndNote&gt;</w:instrText>
            </w:r>
            <w:r w:rsidRPr="00FE2FFA">
              <w:fldChar w:fldCharType="separate"/>
            </w:r>
            <w:r w:rsidR="00E25E04" w:rsidRPr="00E25E04">
              <w:rPr>
                <w:noProof/>
                <w:vertAlign w:val="superscript"/>
              </w:rPr>
              <w:t>110, 111</w:t>
            </w:r>
            <w:r w:rsidRPr="00FE2FFA">
              <w:fldChar w:fldCharType="end"/>
            </w:r>
          </w:p>
        </w:tc>
      </w:tr>
      <w:tr w:rsidR="00161F23" w:rsidRPr="00FE2FFA" w14:paraId="69E4EFAE" w14:textId="77777777" w:rsidTr="006161A1">
        <w:tc>
          <w:tcPr>
            <w:tcW w:w="1530" w:type="dxa"/>
          </w:tcPr>
          <w:p w14:paraId="4E83A4F0" w14:textId="77777777" w:rsidR="00161F23" w:rsidRPr="00FE2FFA" w:rsidRDefault="00161F23" w:rsidP="006161A1">
            <w:pPr>
              <w:pStyle w:val="RSCT03TableBody"/>
              <w:jc w:val="left"/>
            </w:pPr>
            <w:r w:rsidRPr="00FE2FFA">
              <w:t xml:space="preserve">Oleaginous yeast </w:t>
            </w:r>
          </w:p>
        </w:tc>
        <w:tc>
          <w:tcPr>
            <w:tcW w:w="2160" w:type="dxa"/>
          </w:tcPr>
          <w:p w14:paraId="2B5B70F1" w14:textId="77777777" w:rsidR="00161F23" w:rsidRPr="00FE2FFA" w:rsidRDefault="00161F23" w:rsidP="006161A1">
            <w:pPr>
              <w:pStyle w:val="RSCT03TableBody"/>
              <w:jc w:val="left"/>
            </w:pPr>
            <w:r w:rsidRPr="00FE2FFA">
              <w:t>T: 345</w:t>
            </w:r>
            <w:r>
              <w:t xml:space="preserve"> </w:t>
            </w:r>
            <w:r w:rsidRPr="00FE2FFA">
              <w:t>°C; AF SL: 14.9</w:t>
            </w:r>
            <w:r>
              <w:t xml:space="preserve"> </w:t>
            </w:r>
            <w:r w:rsidRPr="00FE2FFA">
              <w:t>%; P:</w:t>
            </w:r>
            <w:r>
              <w:t xml:space="preserve"> </w:t>
            </w:r>
            <w:r w:rsidRPr="00FE2FFA">
              <w:t>20.0 MPa; FR: 1.5 L/h</w:t>
            </w:r>
          </w:p>
        </w:tc>
        <w:tc>
          <w:tcPr>
            <w:tcW w:w="1440" w:type="dxa"/>
          </w:tcPr>
          <w:p w14:paraId="6E089AA6" w14:textId="77777777" w:rsidR="00161F23" w:rsidRPr="009E3E0F" w:rsidRDefault="00161F23" w:rsidP="006161A1">
            <w:pPr>
              <w:pStyle w:val="RSCT03TableBody"/>
              <w:jc w:val="left"/>
              <w:rPr>
                <w:color w:val="000000" w:themeColor="text1"/>
              </w:rPr>
            </w:pPr>
            <w:r w:rsidRPr="009E3E0F">
              <w:rPr>
                <w:color w:val="000000" w:themeColor="text1"/>
              </w:rPr>
              <w:t>21</w:t>
            </w:r>
          </w:p>
        </w:tc>
        <w:tc>
          <w:tcPr>
            <w:tcW w:w="818" w:type="dxa"/>
          </w:tcPr>
          <w:p w14:paraId="5B21CEFC" w14:textId="77777777" w:rsidR="00161F23" w:rsidRPr="00FE2FFA" w:rsidRDefault="00161F23" w:rsidP="006161A1">
            <w:pPr>
              <w:pStyle w:val="RSCT03TableBody"/>
              <w:jc w:val="left"/>
            </w:pPr>
            <w:r w:rsidRPr="00FE2FFA">
              <w:t>4.1</w:t>
            </w:r>
          </w:p>
        </w:tc>
        <w:tc>
          <w:tcPr>
            <w:tcW w:w="982" w:type="dxa"/>
          </w:tcPr>
          <w:p w14:paraId="3B0E7CFA" w14:textId="77777777" w:rsidR="00161F23" w:rsidRPr="00FE2FFA" w:rsidRDefault="00161F23" w:rsidP="006161A1">
            <w:pPr>
              <w:pStyle w:val="RSCT03TableBody"/>
              <w:jc w:val="left"/>
            </w:pPr>
            <w:r w:rsidRPr="00FE2FFA">
              <w:t>59</w:t>
            </w:r>
          </w:p>
        </w:tc>
        <w:tc>
          <w:tcPr>
            <w:tcW w:w="900" w:type="dxa"/>
          </w:tcPr>
          <w:p w14:paraId="35DD5E15" w14:textId="77777777" w:rsidR="00161F23" w:rsidRPr="00FE2FFA" w:rsidRDefault="00161F23" w:rsidP="006161A1">
            <w:pPr>
              <w:pStyle w:val="RSCT03TableBody"/>
              <w:jc w:val="left"/>
            </w:pPr>
            <w:r w:rsidRPr="00FE2FFA">
              <w:t>-</w:t>
            </w:r>
          </w:p>
        </w:tc>
        <w:tc>
          <w:tcPr>
            <w:tcW w:w="900" w:type="dxa"/>
          </w:tcPr>
          <w:p w14:paraId="086F2E9D" w14:textId="77777777" w:rsidR="00161F23" w:rsidRPr="00FE2FFA" w:rsidRDefault="00161F23" w:rsidP="006161A1">
            <w:pPr>
              <w:pStyle w:val="RSCT03TableBody"/>
              <w:jc w:val="left"/>
            </w:pPr>
            <w:r w:rsidRPr="00FE2FFA">
              <w:t>-</w:t>
            </w:r>
          </w:p>
        </w:tc>
        <w:tc>
          <w:tcPr>
            <w:tcW w:w="720" w:type="dxa"/>
          </w:tcPr>
          <w:p w14:paraId="2C5BEE7D" w14:textId="77777777" w:rsidR="00161F23" w:rsidRPr="00FE2FFA" w:rsidRDefault="00161F23" w:rsidP="006161A1">
            <w:pPr>
              <w:pStyle w:val="RSCT03TableBody"/>
              <w:jc w:val="left"/>
            </w:pPr>
            <w:r w:rsidRPr="00FE2FFA">
              <w:t>-</w:t>
            </w:r>
          </w:p>
        </w:tc>
        <w:tc>
          <w:tcPr>
            <w:tcW w:w="1080" w:type="dxa"/>
          </w:tcPr>
          <w:p w14:paraId="5DD906C1" w14:textId="3D612FDD" w:rsidR="00161F23" w:rsidRPr="00FE2FFA" w:rsidRDefault="00161F23" w:rsidP="00E25E04">
            <w:pPr>
              <w:pStyle w:val="RSCT03TableBody"/>
              <w:jc w:val="left"/>
            </w:pPr>
            <w:r w:rsidRPr="00FE2FFA">
              <w:fldChar w:fldCharType="begin"/>
            </w:r>
            <w:r w:rsidR="00E25E04">
              <w:instrText xml:space="preserve"> ADDIN EN.CITE &lt;EndNote&gt;&lt;Cite&gt;&lt;Author&gt;Maddi&lt;/Author&gt;&lt;Year&gt;2017&lt;/Year&gt;&lt;RecNum&gt;93&lt;/RecNum&gt;&lt;DisplayText&gt;&lt;style face="superscript"&gt;92&lt;/style&gt;&lt;/DisplayText&gt;&lt;record&gt;&lt;rec-number&gt;93&lt;/rec-number&gt;&lt;foreign-keys&gt;&lt;key app="EN" db-id="pepvttxrws92tnew0vo5svda9rtwfvvdsds9" timestamp="1551157287"&gt;93&lt;/key&gt;&lt;/foreign-keys&gt;&lt;ref-type name="Journal Article"&gt;17&lt;/ref-type&gt;&lt;contributors&gt;&lt;authors&gt;&lt;author&gt;Maddi, Balakrishna&lt;/author&gt;&lt;author&gt;Panisko, Ellen&lt;/author&gt;&lt;author&gt;Wietsma, Thomas&lt;/author&gt;&lt;author&gt;Lemmon, Teresa&lt;/author&gt;&lt;author&gt;Swita, Marie&lt;/author&gt;&lt;author&gt;Albrecht, Karl&lt;/author&gt;&lt;author&gt;Howe, Daniel&lt;/author&gt;&lt;/authors&gt;&lt;/contributors&gt;&lt;titles&gt;&lt;title&gt;Quantitative Characterization of Aqueous Byproducts from Hydrothermal Liquefaction of Municipal Wastes, Food Industry Wastes, and Biomass Grown on Waste&lt;/title&gt;&lt;secondary-title&gt;ACS Sustainable Chemistry &amp;amp; Engineering&lt;/secondary-title&gt;&lt;/titles&gt;&lt;periodical&gt;&lt;full-title&gt;ACS Sustainable Chemistry &amp;amp; Engineering&lt;/full-title&gt;&lt;/periodical&gt;&lt;pages&gt;2205-2214&lt;/pages&gt;&lt;volume&gt;5&lt;/volume&gt;&lt;number&gt;3&lt;/number&gt;&lt;dates&gt;&lt;year&gt;2017&lt;/year&gt;&lt;/dates&gt;&lt;isbn&gt;2168-0485&amp;#xD;2168-0485&lt;/isbn&gt;&lt;urls&gt;&lt;/urls&gt;&lt;electronic-resource-num&gt;10.1021/acssuschemeng.6b02367&lt;/electronic-resource-num&gt;&lt;/record&gt;&lt;/Cite&gt;&lt;/EndNote&gt;</w:instrText>
            </w:r>
            <w:r w:rsidRPr="00FE2FFA">
              <w:fldChar w:fldCharType="separate"/>
            </w:r>
            <w:r w:rsidR="00E25E04" w:rsidRPr="00E25E04">
              <w:rPr>
                <w:noProof/>
                <w:vertAlign w:val="superscript"/>
              </w:rPr>
              <w:t>92</w:t>
            </w:r>
            <w:r w:rsidRPr="00FE2FFA">
              <w:fldChar w:fldCharType="end"/>
            </w:r>
          </w:p>
        </w:tc>
      </w:tr>
      <w:tr w:rsidR="00161F23" w:rsidRPr="00FE2FFA" w14:paraId="3C11A7AF" w14:textId="77777777" w:rsidTr="006161A1">
        <w:tc>
          <w:tcPr>
            <w:tcW w:w="10530" w:type="dxa"/>
            <w:gridSpan w:val="9"/>
          </w:tcPr>
          <w:p w14:paraId="0ECBD0B0" w14:textId="77777777" w:rsidR="00161F23" w:rsidRPr="003A774D" w:rsidRDefault="00161F23" w:rsidP="006161A1">
            <w:pPr>
              <w:pStyle w:val="RSCT04TableFootnotewithbottombar"/>
            </w:pPr>
            <w:r w:rsidRPr="003A774D">
              <w:rPr>
                <w:sz w:val="16"/>
                <w:szCs w:val="16"/>
                <w:vertAlign w:val="superscript"/>
              </w:rPr>
              <w:t>c</w:t>
            </w:r>
            <w:r w:rsidRPr="003A774D">
              <w:t xml:space="preserve"> T: temperature; AF: ash-free; SL: solid load; P: pressure; FR: feed rate; S/L: solid/liquid mass ratio; RT: residence time;  </w:t>
            </w:r>
            <w:r w:rsidRPr="009E3E0F">
              <w:rPr>
                <w:color w:val="000000" w:themeColor="text1"/>
                <w:sz w:val="16"/>
                <w:szCs w:val="16"/>
                <w:vertAlign w:val="superscript"/>
              </w:rPr>
              <w:t>d</w:t>
            </w:r>
            <w:r w:rsidRPr="009E3E0F">
              <w:rPr>
                <w:color w:val="000000" w:themeColor="text1"/>
              </w:rPr>
              <w:t xml:space="preserve"> base on carbon percentage</w:t>
            </w:r>
          </w:p>
        </w:tc>
      </w:tr>
    </w:tbl>
    <w:p w14:paraId="61003F70" w14:textId="77777777" w:rsidR="00161F23" w:rsidRDefault="00161F23" w:rsidP="00B868BB">
      <w:pPr>
        <w:pStyle w:val="RSCB02ArticleText"/>
        <w:ind w:firstLine="284"/>
        <w:rPr>
          <w:lang w:eastAsia="zh-CN"/>
        </w:rPr>
        <w:sectPr w:rsidR="00161F23" w:rsidSect="00161F23">
          <w:type w:val="continuous"/>
          <w:pgSz w:w="11907" w:h="16840" w:code="9"/>
          <w:pgMar w:top="1009" w:right="851" w:bottom="1758" w:left="851" w:header="851" w:footer="1049" w:gutter="0"/>
          <w:lnNumType w:countBy="1" w:restart="continuous"/>
          <w:cols w:space="227"/>
          <w:titlePg/>
          <w:docGrid w:linePitch="360"/>
        </w:sectPr>
      </w:pPr>
    </w:p>
    <w:p w14:paraId="06D19C61" w14:textId="056F4CB5" w:rsidR="00B82DA2" w:rsidRDefault="00B82DA2" w:rsidP="00B868BB">
      <w:pPr>
        <w:pStyle w:val="RSCB02ArticleText"/>
        <w:ind w:firstLine="284"/>
        <w:rPr>
          <w:lang w:eastAsia="zh-CN"/>
        </w:rPr>
        <w:sectPr w:rsidR="00B82DA2" w:rsidSect="00423A70">
          <w:type w:val="continuous"/>
          <w:pgSz w:w="11907" w:h="16840" w:code="9"/>
          <w:pgMar w:top="1009" w:right="851" w:bottom="1758" w:left="851" w:header="851" w:footer="1049" w:gutter="0"/>
          <w:lnNumType w:countBy="1" w:restart="continuous"/>
          <w:cols w:num="2" w:space="227"/>
          <w:titlePg/>
          <w:docGrid w:linePitch="360"/>
        </w:sectPr>
      </w:pPr>
    </w:p>
    <w:p w14:paraId="517FDDDC" w14:textId="0E622580" w:rsidR="00762A45" w:rsidRDefault="00161F23" w:rsidP="00762A45">
      <w:pPr>
        <w:pStyle w:val="RSCB02ArticleText"/>
        <w:rPr>
          <w:lang w:eastAsia="zh-CN"/>
        </w:rPr>
      </w:pPr>
      <w:r w:rsidRPr="00790CCD">
        <w:rPr>
          <w:rFonts w:hint="eastAsia"/>
          <w:lang w:eastAsia="zh-CN"/>
        </w:rPr>
        <w:t xml:space="preserve">higher </w:t>
      </w:r>
      <w:r w:rsidRPr="00790CCD">
        <w:rPr>
          <w:lang w:eastAsia="zh-CN"/>
        </w:rPr>
        <w:t xml:space="preserve">than 1000 because of the limited maximum temperature </w:t>
      </w:r>
      <w:r w:rsidRPr="00790CCD">
        <w:rPr>
          <w:lang w:eastAsia="zh-CN"/>
        </w:rPr>
        <w:fldChar w:fldCharType="begin">
          <w:fldData xml:space="preserve">PEVuZE5vdGU+PENpdGU+PEF1dGhvcj5Ub21tYXNvPC9BdXRob3I+PFllYXI+MjAxNTwvWWVhcj48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YWdlcz4xMTEyLTExMjA8L3BhZ2VzPjx2b2x1bWU+MjQzPC92b2x1bWU+PGtleXdvcmRzPjxrZXl3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</w:fldData>
        </w:fldChar>
      </w:r>
      <w:r w:rsidR="00E25E04">
        <w:rPr>
          <w:lang w:eastAsia="zh-CN"/>
        </w:rPr>
        <w:instrText xml:space="preserve"> ADDIN EN.CITE </w:instrText>
      </w:r>
      <w:r w:rsidR="00E25E04">
        <w:rPr>
          <w:lang w:eastAsia="zh-CN"/>
        </w:rPr>
        <w:fldChar w:fldCharType="begin">
          <w:fldData xml:space="preserve">PEVuZE5vdGU+PENpdGU+PEF1dGhvcj5Ub21tYXNvPC9BdXRob3I+PFllYXI+MjAxNTwvWWVhcj48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YWdlcz4xMTEyLTExMjA8L3BhZ2VzPjx2b2x1bWU+MjQzPC92b2x1bWU+PGtleXdvcmRzPjxrZXl3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</w:fldData>
        </w:fldChar>
      </w:r>
      <w:r w:rsidR="00E25E04">
        <w:rPr>
          <w:lang w:eastAsia="zh-CN"/>
        </w:rPr>
        <w:instrText xml:space="preserve"> ADDIN EN.CITE.DATA </w:instrText>
      </w:r>
      <w:r w:rsidR="00E25E04">
        <w:rPr>
          <w:lang w:eastAsia="zh-CN"/>
        </w:rPr>
      </w:r>
      <w:r w:rsidR="00E25E04">
        <w:rPr>
          <w:lang w:eastAsia="zh-CN"/>
        </w:rPr>
        <w:fldChar w:fldCharType="end"/>
      </w:r>
      <w:r w:rsidRPr="00790CCD">
        <w:rPr>
          <w:lang w:eastAsia="zh-CN"/>
        </w:rPr>
      </w:r>
      <w:r w:rsidRPr="00790CCD">
        <w:rPr>
          <w:lang w:eastAsia="zh-CN"/>
        </w:rPr>
        <w:fldChar w:fldCharType="separate"/>
      </w:r>
      <w:r w:rsidR="00E25E04" w:rsidRPr="00E25E04">
        <w:rPr>
          <w:noProof/>
          <w:vertAlign w:val="superscript"/>
          <w:lang w:eastAsia="zh-CN"/>
        </w:rPr>
        <w:t>17, 49, 110, 112</w:t>
      </w:r>
      <w:r w:rsidRPr="00790CCD">
        <w:rPr>
          <w:lang w:eastAsia="zh-CN"/>
        </w:rPr>
        <w:fldChar w:fldCharType="end"/>
      </w:r>
      <w:r>
        <w:rPr>
          <w:lang w:eastAsia="zh-CN"/>
        </w:rPr>
        <w:t xml:space="preserve">. </w:t>
      </w:r>
      <w:r w:rsidRPr="009E3E0F">
        <w:rPr>
          <w:rFonts w:eastAsia="Times New Roman"/>
          <w:color w:val="000000" w:themeColor="text1"/>
          <w:w w:val="100"/>
          <w:lang w:eastAsia="en-GB"/>
        </w:rPr>
        <w:t>More molecular information</w:t>
      </w:r>
      <w:r w:rsidRPr="009E3E0F">
        <w:rPr>
          <w:color w:val="000000" w:themeColor="text1"/>
          <w:lang w:eastAsia="zh-CN"/>
        </w:rPr>
        <w:t xml:space="preserve"> </w:t>
      </w:r>
      <w:r w:rsidRPr="00790CCD">
        <w:rPr>
          <w:lang w:eastAsia="zh-CN"/>
        </w:rPr>
        <w:t xml:space="preserve">could be </w:t>
      </w:r>
      <w:r w:rsidR="00B82DA2" w:rsidRPr="00790CCD">
        <w:rPr>
          <w:lang w:eastAsia="zh-CN"/>
        </w:rPr>
        <w:t>obtained through high resolution mass spectrometry techniques</w:t>
      </w:r>
      <w:r w:rsidR="00B82DA2" w:rsidRPr="00790CCD">
        <w:rPr>
          <w:rFonts w:hint="eastAsia"/>
          <w:lang w:eastAsia="zh-CN"/>
        </w:rPr>
        <w:t xml:space="preserve"> (</w:t>
      </w:r>
      <w:r w:rsidR="00B82DA2" w:rsidRPr="00790CCD">
        <w:rPr>
          <w:lang w:eastAsia="zh-CN"/>
        </w:rPr>
        <w:t>FT-ICR-MS</w:t>
      </w:r>
      <w:r w:rsidR="00B82DA2" w:rsidRPr="00790CCD">
        <w:rPr>
          <w:rFonts w:hint="eastAsia"/>
          <w:lang w:eastAsia="zh-CN"/>
        </w:rPr>
        <w:t>)</w:t>
      </w:r>
      <w:r w:rsidR="00B82DA2" w:rsidRPr="00790CCD">
        <w:rPr>
          <w:lang w:eastAsia="zh-CN"/>
        </w:rPr>
        <w:t xml:space="preserve">, </w:t>
      </w:r>
      <w:r w:rsidR="00B82DA2">
        <w:rPr>
          <w:lang w:eastAsia="zh-CN"/>
        </w:rPr>
        <w:t xml:space="preserve">with which </w:t>
      </w:r>
      <w:r w:rsidR="00B82DA2" w:rsidRPr="00790CCD">
        <w:rPr>
          <w:lang w:eastAsia="zh-CN"/>
        </w:rPr>
        <w:t xml:space="preserve">only a </w:t>
      </w:r>
      <w:r w:rsidR="00350E6A" w:rsidRPr="00790CCD">
        <w:rPr>
          <w:lang w:eastAsia="zh-CN"/>
        </w:rPr>
        <w:t xml:space="preserve">small part of </w:t>
      </w:r>
      <w:r w:rsidR="00350E6A">
        <w:rPr>
          <w:lang w:eastAsia="zh-CN"/>
        </w:rPr>
        <w:t xml:space="preserve">the </w:t>
      </w:r>
      <w:r w:rsidR="00350E6A" w:rsidRPr="00790CCD">
        <w:rPr>
          <w:lang w:eastAsia="zh-CN"/>
        </w:rPr>
        <w:t>structures c</w:t>
      </w:r>
      <w:r w:rsidR="00350E6A">
        <w:rPr>
          <w:lang w:eastAsia="zh-CN"/>
        </w:rPr>
        <w:t>an now</w:t>
      </w:r>
      <w:r w:rsidR="00350E6A" w:rsidRPr="00790CCD">
        <w:rPr>
          <w:lang w:eastAsia="zh-CN"/>
        </w:rPr>
        <w:t xml:space="preserve"> be identified. </w:t>
      </w:r>
      <w:r w:rsidR="00350E6A">
        <w:rPr>
          <w:lang w:eastAsia="zh-CN"/>
        </w:rPr>
        <w:t>N</w:t>
      </w:r>
      <w:r w:rsidR="00350E6A" w:rsidRPr="00790CCD">
        <w:rPr>
          <w:lang w:eastAsia="zh-CN"/>
        </w:rPr>
        <w:t>ew advanced techniques should be developed or introduced to give a better understand</w:t>
      </w:r>
      <w:r w:rsidR="00350E6A">
        <w:rPr>
          <w:lang w:eastAsia="zh-CN"/>
        </w:rPr>
        <w:t xml:space="preserve">ing of HTC-AP. </w:t>
      </w:r>
      <w:r w:rsidR="00762A45" w:rsidRPr="00790CCD">
        <w:rPr>
          <w:lang w:eastAsia="zh-CN"/>
        </w:rPr>
        <w:t>Deciphering</w:t>
      </w:r>
      <w:r w:rsidR="00762A45">
        <w:rPr>
          <w:lang w:eastAsia="zh-CN"/>
        </w:rPr>
        <w:t xml:space="preserve"> </w:t>
      </w:r>
      <w:r w:rsidR="00FA1516" w:rsidRPr="00762A45">
        <w:rPr>
          <w:lang w:eastAsia="zh-CN"/>
        </w:rPr>
        <w:t>molecular structures of HTC-AP components is a key future direction which relies on the integrated use of compl</w:t>
      </w:r>
      <w:r w:rsidR="00FA1516" w:rsidRPr="00762A45">
        <w:rPr>
          <w:rFonts w:hint="eastAsia"/>
          <w:lang w:eastAsia="zh-CN"/>
        </w:rPr>
        <w:t>ementary</w:t>
      </w:r>
      <w:r w:rsidR="00762A45" w:rsidRPr="00762A45">
        <w:rPr>
          <w:lang w:eastAsia="zh-CN"/>
        </w:rPr>
        <w:t xml:space="preserve"> </w:t>
      </w:r>
      <w:r w:rsidR="00762A45" w:rsidRPr="00790CCD">
        <w:rPr>
          <w:lang w:eastAsia="zh-CN"/>
        </w:rPr>
        <w:t>analytical techniques to further understand the formation and transformation of the a</w:t>
      </w:r>
      <w:r w:rsidR="00762A45">
        <w:rPr>
          <w:lang w:eastAsia="zh-CN"/>
        </w:rPr>
        <w:t>queous products of biomass HTC.</w:t>
      </w:r>
    </w:p>
    <w:p w14:paraId="5E75EC5D" w14:textId="1F7E5DE1" w:rsidR="00485CCF" w:rsidRPr="00762A45" w:rsidRDefault="00BC42E5" w:rsidP="00762A45">
      <w:pPr>
        <w:pStyle w:val="RSCB04AHeadingSection"/>
        <w:jc w:val="both"/>
      </w:pPr>
      <w:r>
        <w:t>3.</w:t>
      </w:r>
      <w:r w:rsidRPr="00485CCF">
        <w:t xml:space="preserve"> Influencing</w:t>
      </w:r>
      <w:r w:rsidR="00485CCF" w:rsidRPr="00485CCF">
        <w:rPr>
          <w:rFonts w:hint="eastAsia"/>
        </w:rPr>
        <w:t xml:space="preserve"> </w:t>
      </w:r>
      <w:r w:rsidR="00485CCF" w:rsidRPr="00485CCF">
        <w:t xml:space="preserve">parameters of </w:t>
      </w:r>
      <w:r w:rsidR="00762A45">
        <w:t xml:space="preserve">HTC-AP </w:t>
      </w:r>
      <w:r w:rsidR="00485CCF" w:rsidRPr="00485CCF">
        <w:t xml:space="preserve">characteristics </w:t>
      </w:r>
    </w:p>
    <w:p w14:paraId="6CF99BCD" w14:textId="48276BDB" w:rsidR="00363AC5" w:rsidRPr="009716A7" w:rsidRDefault="00363AC5" w:rsidP="00BC42E5">
      <w:pPr>
        <w:pStyle w:val="RSCB02ArticleText"/>
        <w:rPr>
          <w:color w:val="000000" w:themeColor="text1"/>
          <w:lang w:eastAsia="zh-CN"/>
        </w:rPr>
      </w:pPr>
      <w:r w:rsidRPr="002526C4">
        <w:rPr>
          <w:lang w:eastAsia="zh-CN"/>
        </w:rPr>
        <w:t>The</w:t>
      </w:r>
      <w:r w:rsidRPr="00790CCD">
        <w:rPr>
          <w:lang w:eastAsia="zh-CN"/>
        </w:rPr>
        <w:t xml:space="preserve"> composition of HTC-AP is complex and </w:t>
      </w:r>
      <w:r w:rsidRPr="00790CCD">
        <w:rPr>
          <w:rFonts w:hint="eastAsia"/>
          <w:lang w:eastAsia="zh-CN"/>
        </w:rPr>
        <w:t>variable</w:t>
      </w:r>
      <w:r w:rsidRPr="00790CCD">
        <w:rPr>
          <w:lang w:eastAsia="zh-CN"/>
        </w:rPr>
        <w:t xml:space="preserve">. </w:t>
      </w:r>
      <w:r>
        <w:rPr>
          <w:lang w:eastAsia="zh-CN"/>
        </w:rPr>
        <w:t>R</w:t>
      </w:r>
      <w:r w:rsidRPr="00790CCD">
        <w:rPr>
          <w:lang w:eastAsia="zh-CN"/>
        </w:rPr>
        <w:t xml:space="preserve">eaction </w:t>
      </w:r>
      <w:r>
        <w:rPr>
          <w:lang w:eastAsia="zh-CN"/>
        </w:rPr>
        <w:t>conditions</w:t>
      </w:r>
      <w:r w:rsidRPr="00790CCD">
        <w:rPr>
          <w:lang w:eastAsia="zh-CN"/>
        </w:rPr>
        <w:t>, such as temperature, c</w:t>
      </w:r>
      <w:r>
        <w:rPr>
          <w:lang w:eastAsia="zh-CN"/>
        </w:rPr>
        <w:t>an</w:t>
      </w:r>
      <w:r w:rsidRPr="00790CCD">
        <w:rPr>
          <w:lang w:eastAsia="zh-CN"/>
        </w:rPr>
        <w:t xml:space="preserve"> shift reaction mechanism from one to another, </w:t>
      </w:r>
      <w:r w:rsidRPr="00790CCD">
        <w:rPr>
          <w:rFonts w:hint="eastAsia"/>
          <w:lang w:eastAsia="zh-CN"/>
        </w:rPr>
        <w:t xml:space="preserve">and </w:t>
      </w:r>
      <w:r w:rsidRPr="00790CCD">
        <w:rPr>
          <w:lang w:eastAsia="zh-CN"/>
        </w:rPr>
        <w:t xml:space="preserve">therefore changes in HTC conditions </w:t>
      </w:r>
      <w:r w:rsidRPr="00790CCD">
        <w:rPr>
          <w:rFonts w:hint="eastAsia"/>
          <w:lang w:eastAsia="zh-CN"/>
        </w:rPr>
        <w:t>c</w:t>
      </w:r>
      <w:r>
        <w:rPr>
          <w:lang w:val="en-US" w:eastAsia="zh-CN"/>
        </w:rPr>
        <w:t>an</w:t>
      </w:r>
      <w:r w:rsidRPr="00790CCD">
        <w:rPr>
          <w:rFonts w:hint="eastAsia"/>
          <w:lang w:eastAsia="zh-CN"/>
        </w:rPr>
        <w:t xml:space="preserve"> </w:t>
      </w:r>
      <w:r w:rsidRPr="00790CCD">
        <w:rPr>
          <w:lang w:eastAsia="zh-CN"/>
        </w:rPr>
        <w:t>substant</w:t>
      </w:r>
      <w:r w:rsidRPr="00790CCD">
        <w:rPr>
          <w:rFonts w:hint="eastAsia"/>
          <w:lang w:eastAsia="zh-CN"/>
        </w:rPr>
        <w:t>ially</w:t>
      </w:r>
      <w:r w:rsidRPr="00790CCD">
        <w:rPr>
          <w:lang w:eastAsia="zh-CN"/>
        </w:rPr>
        <w:t xml:space="preserve"> alter </w:t>
      </w:r>
      <w:r w:rsidRPr="00790CCD">
        <w:rPr>
          <w:rFonts w:hint="eastAsia"/>
          <w:lang w:eastAsia="zh-CN"/>
        </w:rPr>
        <w:t xml:space="preserve">the </w:t>
      </w:r>
      <w:r w:rsidRPr="00790CCD">
        <w:rPr>
          <w:lang w:eastAsia="zh-CN"/>
        </w:rPr>
        <w:t xml:space="preserve">composition </w:t>
      </w:r>
      <w:r w:rsidRPr="00790CCD">
        <w:rPr>
          <w:rFonts w:hint="eastAsia"/>
          <w:lang w:eastAsia="zh-CN"/>
        </w:rPr>
        <w:t xml:space="preserve">of </w:t>
      </w:r>
      <w:r w:rsidRPr="00790CCD">
        <w:rPr>
          <w:lang w:eastAsia="zh-CN"/>
        </w:rPr>
        <w:t xml:space="preserve">HTC-AP </w:t>
      </w:r>
      <w:r w:rsidRPr="00790CCD">
        <w:rPr>
          <w:lang w:eastAsia="zh-CN"/>
        </w:rPr>
        <w:fldChar w:fldCharType="begin"/>
      </w:r>
      <w:r w:rsidR="00E25E04">
        <w:rPr>
          <w:lang w:eastAsia="zh-CN"/>
        </w:rPr>
        <w:instrText xml:space="preserve"> ADDIN EN.CITE &lt;EndNote&gt;&lt;Cite&gt;&lt;Author&gt;Posmanik&lt;/Author&gt;&lt;Year&gt;2017&lt;/Year&gt;&lt;RecNum&gt;21&lt;/RecNum&gt;&lt;DisplayText&gt;&lt;style face="superscript"&gt;21&lt;/style&gt;&lt;/DisplayText&gt;&lt;record&gt;&lt;rec-number&gt;21&lt;/rec-number&gt;&lt;foreign-keys&gt;&lt;key app="EN" db-id="pepvttxrws92tnew0vo5svda9rtwfvvdsds9" timestamp="1551157278"&gt;21&lt;/key&gt;&lt;/foreign-keys&gt;&lt;ref-type name="Journal Article"&gt;17&lt;/ref-type&gt;&lt;contributors&gt;&lt;authors&gt;&lt;author&gt;Posmanik, Roy&lt;/author&gt;&lt;author&gt;Labatut, Rodrigo A&lt;/author&gt;&lt;author&gt;Kim, Andrew H&lt;/author&gt;&lt;author&gt;Usack, Joseph G&lt;/author&gt;&lt;author&gt;Tester, Jefferson W&lt;/author&gt;&lt;author&gt;Angenent, Largus T&lt;/author&gt;&lt;/authors&gt;&lt;/contributors&gt;&lt;titles&gt;&lt;title&gt;Coupling hydrothermal liquefaction and anaerobic digestion for energy valorization from model biomass feedstocks&lt;/title&gt;&lt;secondary-title&gt;Bioresource Technology&lt;/secondary-title&gt;&lt;/titles&gt;&lt;periodical&gt;&lt;full-title&gt;Bioresour Technol&lt;/full-title&gt;&lt;abbr-1&gt;Bioresource technology&lt;/abbr-1&gt;&lt;/periodical&gt;&lt;pages&gt;134-143&lt;/pages&gt;&lt;volume&gt;233&lt;/volume&gt;&lt;dates&gt;&lt;year&gt;2017&lt;/year&gt;&lt;/dates&gt;&lt;isbn&gt;0960-8524&lt;/isbn&gt;&lt;urls&gt;&lt;/urls&gt;&lt;/record&gt;&lt;/Cite&gt;&lt;/EndNote&gt;</w:instrText>
      </w:r>
      <w:r w:rsidRPr="00790CCD">
        <w:rPr>
          <w:lang w:eastAsia="zh-CN"/>
        </w:rPr>
        <w:fldChar w:fldCharType="separate"/>
      </w:r>
      <w:r w:rsidR="00C151AD" w:rsidRPr="00C151AD">
        <w:rPr>
          <w:noProof/>
          <w:vertAlign w:val="superscript"/>
          <w:lang w:eastAsia="zh-CN"/>
        </w:rPr>
        <w:t>21</w:t>
      </w:r>
      <w:r w:rsidRPr="00790CCD">
        <w:rPr>
          <w:lang w:eastAsia="zh-CN"/>
        </w:rPr>
        <w:fldChar w:fldCharType="end"/>
      </w:r>
      <w:r w:rsidRPr="00790CCD">
        <w:rPr>
          <w:lang w:eastAsia="zh-CN"/>
        </w:rPr>
        <w:t xml:space="preserve">. Among </w:t>
      </w:r>
      <w:r w:rsidR="00113055">
        <w:rPr>
          <w:lang w:eastAsia="zh-CN"/>
        </w:rPr>
        <w:t xml:space="preserve">the </w:t>
      </w:r>
      <w:r w:rsidRPr="00790CCD">
        <w:rPr>
          <w:lang w:eastAsia="zh-CN"/>
        </w:rPr>
        <w:t xml:space="preserve">several parameters that may </w:t>
      </w:r>
      <w:r w:rsidRPr="00790CCD">
        <w:rPr>
          <w:rFonts w:hint="eastAsia"/>
          <w:lang w:eastAsia="zh-CN"/>
        </w:rPr>
        <w:t>affect</w:t>
      </w:r>
      <w:r w:rsidRPr="00790CCD">
        <w:rPr>
          <w:lang w:eastAsia="zh-CN"/>
        </w:rPr>
        <w:t xml:space="preserve"> the HTC process and HTC-AP composition</w:t>
      </w:r>
      <w:r w:rsidR="0027243D">
        <w:rPr>
          <w:lang w:eastAsia="zh-CN"/>
        </w:rPr>
        <w:t>s</w:t>
      </w:r>
      <w:r w:rsidRPr="00790CCD">
        <w:rPr>
          <w:lang w:eastAsia="zh-CN"/>
        </w:rPr>
        <w:t>, reaction temperature, reaction time, and solid</w:t>
      </w:r>
      <w:r w:rsidR="0027243D">
        <w:rPr>
          <w:lang w:eastAsia="zh-CN"/>
        </w:rPr>
        <w:t>/liquid</w:t>
      </w:r>
      <w:r w:rsidRPr="00790CCD">
        <w:rPr>
          <w:lang w:eastAsia="zh-CN"/>
        </w:rPr>
        <w:t xml:space="preserve"> </w:t>
      </w:r>
      <w:r w:rsidR="007C0479">
        <w:rPr>
          <w:lang w:eastAsia="zh-CN"/>
        </w:rPr>
        <w:t xml:space="preserve">(S/L) </w:t>
      </w:r>
      <w:r w:rsidRPr="00790CCD">
        <w:rPr>
          <w:lang w:eastAsia="zh-CN"/>
        </w:rPr>
        <w:t xml:space="preserve">ratio </w:t>
      </w:r>
      <w:r>
        <w:rPr>
          <w:lang w:eastAsia="zh-CN"/>
        </w:rPr>
        <w:t xml:space="preserve">have </w:t>
      </w:r>
      <w:r w:rsidRPr="00790CCD">
        <w:rPr>
          <w:lang w:eastAsia="zh-CN"/>
        </w:rPr>
        <w:t xml:space="preserve">generally </w:t>
      </w:r>
      <w:r>
        <w:rPr>
          <w:lang w:eastAsia="zh-CN"/>
        </w:rPr>
        <w:t xml:space="preserve">been </w:t>
      </w:r>
      <w:r w:rsidR="0027243D">
        <w:rPr>
          <w:lang w:eastAsia="zh-CN"/>
        </w:rPr>
        <w:t>considered</w:t>
      </w:r>
      <w:r w:rsidRPr="00790CCD">
        <w:rPr>
          <w:lang w:eastAsia="zh-CN"/>
        </w:rPr>
        <w:t xml:space="preserve"> as the key parameters.</w:t>
      </w:r>
      <w:r w:rsidR="00DE6683" w:rsidRPr="002A3393">
        <w:rPr>
          <w:color w:val="FF0000"/>
          <w:lang w:eastAsia="zh-CN"/>
        </w:rPr>
        <w:t xml:space="preserve"> </w:t>
      </w:r>
      <w:r w:rsidR="00DE6683" w:rsidRPr="009716A7">
        <w:rPr>
          <w:color w:val="000000" w:themeColor="text1"/>
          <w:lang w:eastAsia="zh-CN"/>
        </w:rPr>
        <w:t>Although heating rate has been shown to be crucial for bio-oil production</w:t>
      </w:r>
      <w:r w:rsidR="002A3393" w:rsidRPr="009716A7">
        <w:rPr>
          <w:color w:val="000000" w:themeColor="text1"/>
          <w:lang w:eastAsia="zh-CN"/>
        </w:rPr>
        <w:t xml:space="preserve"> </w:t>
      </w:r>
      <w:r w:rsidR="002A3393" w:rsidRPr="009716A7">
        <w:rPr>
          <w:color w:val="000000" w:themeColor="text1"/>
          <w:lang w:eastAsia="zh-CN"/>
        </w:rPr>
        <w:fldChar w:fldCharType="begin"/>
      </w:r>
      <w:r w:rsidR="00E25E04">
        <w:rPr>
          <w:color w:val="000000" w:themeColor="text1"/>
          <w:lang w:eastAsia="zh-CN"/>
        </w:rPr>
        <w:instrText xml:space="preserve"> ADDIN EN.CITE &lt;EndNote&gt;&lt;Cite&gt;&lt;Author&gt;Jindal&lt;/Author&gt;&lt;Year&gt;2015&lt;/Year&gt;&lt;RecNum&gt;53&lt;/RecNum&gt;&lt;DisplayText&gt;&lt;style face="superscript"&gt;19, 53&lt;/style&gt;&lt;/DisplayText&gt;&lt;record&gt;&lt;rec-number&gt;53&lt;/rec-number&gt;&lt;foreign-keys&gt;&lt;key app="EN" db-id="pepvttxrws92tnew0vo5svda9rtwfvvdsds9" timestamp="1551157282"&gt;53&lt;/key&gt;&lt;/foreign-keys&gt;&lt;ref-type name="Journal Article"&gt;17&lt;/ref-type&gt;&lt;contributors&gt;&lt;authors&gt;&lt;author&gt;Jindal, Manoj Kumar&lt;/author&gt;&lt;author&gt;Jha, MK&lt;/author&gt;&lt;/authors&gt;&lt;/contributors&gt;&lt;titles&gt;&lt;title&gt;Effect of process conditions on hydrothermal liquefaction of biomass&lt;/title&gt;&lt;secondary-title&gt;IJCBS Res. Pap&lt;/secondary-title&gt;&lt;/titles&gt;&lt;periodical&gt;&lt;full-title&gt;IJCBS Res. Pap&lt;/full-title&gt;&lt;/periodical&gt;&lt;volume&gt;2&lt;/volume&gt;&lt;number&gt;8&lt;/number&gt;&lt;dates&gt;&lt;year&gt;2015&lt;/year&gt;&lt;/dates&gt;&lt;urls&gt;&lt;/urls&gt;&lt;/record&gt;&lt;/Cite&gt;&lt;Cite&gt;&lt;Author&gt;Cao&lt;/Author&gt;&lt;Year&gt;2017&lt;/Year&gt;&lt;RecNum&gt;19&lt;/RecNum&gt;&lt;record&gt;&lt;rec-number&gt;19&lt;/rec-number&gt;&lt;foreign-keys&gt;&lt;key app="EN" db-id="pepvttxrws92tnew0vo5svda9rtwfvvdsds9" timestamp="1551157278"&gt;19&lt;/key&gt;&lt;/foreign-keys&gt;&lt;ref-type name="Journal Article"&gt;17&lt;/ref-type&gt;&lt;contributors&gt;&lt;authors&gt;&lt;author&gt;Cao, L.&lt;/author&gt;&lt;author&gt;Zhang, C.&lt;/author&gt;&lt;author&gt;Chen, H.&lt;/author&gt;&lt;author&gt;Tsang, Dcw&lt;/author&gt;&lt;author&gt;Luo, G.&lt;/author&gt;&lt;author&gt;Zhang, S.&lt;/author&gt;&lt;author&gt;Chen, J.&lt;/author&gt;&lt;/authors&gt;&lt;/contributors&gt;&lt;titles&gt;&lt;title&gt;Hydrothermal liquefaction of agricultural and forestry wastes: state-of-the-art review and future prospects&lt;/title&gt;&lt;secondary-title&gt;Bioresource Technology&lt;/secondary-title&gt;&lt;/titles&gt;&lt;periodical&gt;&lt;full-title&gt;Bioresour Technol&lt;/full-title&gt;&lt;abbr-1&gt;Bioresource technology&lt;/abbr-1&gt;&lt;/periodical&gt;&lt;dates&gt;&lt;year&gt;2017&lt;/year&gt;&lt;/dates&gt;&lt;urls&gt;&lt;/urls&gt;&lt;/record&gt;&lt;/Cite&gt;&lt;/EndNote&gt;</w:instrText>
      </w:r>
      <w:r w:rsidR="002A3393" w:rsidRPr="009716A7">
        <w:rPr>
          <w:color w:val="000000" w:themeColor="text1"/>
          <w:lang w:eastAsia="zh-CN"/>
        </w:rPr>
        <w:fldChar w:fldCharType="separate"/>
      </w:r>
      <w:r w:rsidR="002A3393" w:rsidRPr="009716A7">
        <w:rPr>
          <w:noProof/>
          <w:color w:val="000000" w:themeColor="text1"/>
          <w:vertAlign w:val="superscript"/>
          <w:lang w:eastAsia="zh-CN"/>
        </w:rPr>
        <w:t>19, 53</w:t>
      </w:r>
      <w:r w:rsidR="002A3393" w:rsidRPr="009716A7">
        <w:rPr>
          <w:color w:val="000000" w:themeColor="text1"/>
          <w:lang w:eastAsia="zh-CN"/>
        </w:rPr>
        <w:fldChar w:fldCharType="end"/>
      </w:r>
      <w:r w:rsidR="00DE6683" w:rsidRPr="009716A7">
        <w:rPr>
          <w:color w:val="000000" w:themeColor="text1"/>
          <w:lang w:eastAsia="zh-CN"/>
        </w:rPr>
        <w:t>, there is no study relat</w:t>
      </w:r>
      <w:r w:rsidR="00425CF8" w:rsidRPr="009716A7">
        <w:rPr>
          <w:color w:val="000000" w:themeColor="text1"/>
          <w:lang w:eastAsia="zh-CN"/>
        </w:rPr>
        <w:t>ing</w:t>
      </w:r>
      <w:r w:rsidR="00DE6683" w:rsidRPr="009716A7">
        <w:rPr>
          <w:color w:val="000000" w:themeColor="text1"/>
          <w:lang w:eastAsia="zh-CN"/>
        </w:rPr>
        <w:t xml:space="preserve"> with </w:t>
      </w:r>
      <w:r w:rsidR="00425CF8" w:rsidRPr="009716A7">
        <w:rPr>
          <w:color w:val="000000" w:themeColor="text1"/>
          <w:lang w:eastAsia="zh-CN"/>
        </w:rPr>
        <w:t xml:space="preserve">the </w:t>
      </w:r>
      <w:r w:rsidR="00DE6683" w:rsidRPr="009716A7">
        <w:rPr>
          <w:color w:val="000000" w:themeColor="text1"/>
          <w:lang w:eastAsia="zh-CN"/>
        </w:rPr>
        <w:t>effect</w:t>
      </w:r>
      <w:r w:rsidR="00425CF8" w:rsidRPr="009716A7">
        <w:rPr>
          <w:color w:val="000000" w:themeColor="text1"/>
          <w:lang w:eastAsia="zh-CN"/>
        </w:rPr>
        <w:t xml:space="preserve">s of heating rate on HTC-AP, which needs to be elucidated in the future studies. </w:t>
      </w:r>
    </w:p>
    <w:p w14:paraId="3EDAF684" w14:textId="7770B83B" w:rsidR="00485CCF" w:rsidRPr="00485CCF" w:rsidRDefault="00BC42E5" w:rsidP="00C05993">
      <w:pPr>
        <w:pStyle w:val="RSCB06BHeadingSub-Section"/>
      </w:pPr>
      <w:r>
        <w:t xml:space="preserve">3.1 </w:t>
      </w:r>
      <w:r w:rsidR="00485CCF" w:rsidRPr="00485CCF">
        <w:t xml:space="preserve">The </w:t>
      </w:r>
      <w:bookmarkStart w:id="47" w:name="_Hlk528326706"/>
      <w:bookmarkStart w:id="48" w:name="_Hlk528324369"/>
      <w:r w:rsidR="00485CCF" w:rsidRPr="00485CCF">
        <w:t xml:space="preserve">influence of governing </w:t>
      </w:r>
      <w:bookmarkEnd w:id="47"/>
      <w:r w:rsidR="00485CCF" w:rsidRPr="00485CCF">
        <w:t>factor-temperature</w:t>
      </w:r>
      <w:bookmarkEnd w:id="48"/>
      <w:r w:rsidR="00485CCF" w:rsidRPr="00485CCF">
        <w:t xml:space="preserve"> on HTC</w:t>
      </w:r>
      <w:r w:rsidR="00641D42">
        <w:t>-AP</w:t>
      </w:r>
    </w:p>
    <w:p w14:paraId="71300748" w14:textId="71051E1F" w:rsidR="00363AC5" w:rsidRPr="009E3E0F" w:rsidRDefault="00363AC5" w:rsidP="00BC42E5">
      <w:pPr>
        <w:pStyle w:val="RSCB02ArticleText"/>
        <w:rPr>
          <w:color w:val="000000" w:themeColor="text1"/>
          <w:lang w:eastAsia="zh-CN"/>
        </w:rPr>
      </w:pPr>
      <w:bookmarkStart w:id="49" w:name="_Hlk525422050"/>
      <w:bookmarkStart w:id="50" w:name="_Hlk526426029"/>
      <w:r w:rsidRPr="00790CCD">
        <w:rPr>
          <w:lang w:eastAsia="zh-CN"/>
        </w:rPr>
        <w:t>Reaction temperature is the most important parameter influenc</w:t>
      </w:r>
      <w:r w:rsidRPr="00790CCD">
        <w:rPr>
          <w:rFonts w:hint="eastAsia"/>
          <w:lang w:eastAsia="zh-CN"/>
        </w:rPr>
        <w:t>ing</w:t>
      </w:r>
      <w:r w:rsidRPr="00790CCD">
        <w:rPr>
          <w:lang w:eastAsia="zh-CN"/>
        </w:rPr>
        <w:t xml:space="preserve"> HTC products as well as the </w:t>
      </w:r>
      <w:r w:rsidRPr="00790CCD">
        <w:rPr>
          <w:rFonts w:hint="eastAsia"/>
          <w:lang w:eastAsia="zh-CN"/>
        </w:rPr>
        <w:t>composition of HTC-AP</w:t>
      </w:r>
      <w:r w:rsidRPr="00790CCD">
        <w:rPr>
          <w:lang w:eastAsia="zh-CN"/>
        </w:rPr>
        <w:t xml:space="preserve">. </w:t>
      </w:r>
      <w:r w:rsidR="00182B7C" w:rsidRPr="00790CCD">
        <w:rPr>
          <w:lang w:eastAsia="zh-CN"/>
        </w:rPr>
        <w:t xml:space="preserve">With </w:t>
      </w:r>
      <w:r w:rsidR="00113055">
        <w:rPr>
          <w:lang w:eastAsia="zh-CN"/>
        </w:rPr>
        <w:t xml:space="preserve">the </w:t>
      </w:r>
      <w:r w:rsidR="00182B7C" w:rsidRPr="00790CCD">
        <w:rPr>
          <w:lang w:eastAsia="zh-CN"/>
        </w:rPr>
        <w:t>increase</w:t>
      </w:r>
      <w:r w:rsidRPr="00790CCD">
        <w:rPr>
          <w:lang w:eastAsia="zh-CN"/>
        </w:rPr>
        <w:t xml:space="preserve"> of</w:t>
      </w:r>
      <w:r w:rsidRPr="00790CCD">
        <w:rPr>
          <w:rFonts w:hint="eastAsia"/>
          <w:lang w:eastAsia="zh-CN"/>
        </w:rPr>
        <w:t xml:space="preserve"> </w:t>
      </w:r>
      <w:r w:rsidRPr="00790CCD">
        <w:rPr>
          <w:lang w:eastAsia="zh-CN"/>
        </w:rPr>
        <w:t xml:space="preserve">temperature, </w:t>
      </w:r>
      <w:bookmarkStart w:id="51" w:name="_Hlk524424507"/>
      <w:r w:rsidRPr="00790CCD">
        <w:rPr>
          <w:rFonts w:hint="eastAsia"/>
          <w:lang w:eastAsia="zh-CN"/>
        </w:rPr>
        <w:t xml:space="preserve">the concentrations </w:t>
      </w:r>
      <w:r>
        <w:rPr>
          <w:lang w:val="en-US" w:eastAsia="zh-CN"/>
        </w:rPr>
        <w:t xml:space="preserve">of organics </w:t>
      </w:r>
      <w:r w:rsidRPr="00790CCD">
        <w:rPr>
          <w:rFonts w:hint="eastAsia"/>
          <w:lang w:eastAsia="zh-CN"/>
        </w:rPr>
        <w:t xml:space="preserve">in </w:t>
      </w:r>
      <w:r w:rsidRPr="00790CCD">
        <w:rPr>
          <w:lang w:eastAsia="zh-CN"/>
        </w:rPr>
        <w:t>HTC-AP</w:t>
      </w:r>
      <w:bookmarkEnd w:id="51"/>
      <w:r w:rsidRPr="00790CCD">
        <w:rPr>
          <w:lang w:eastAsia="zh-CN"/>
        </w:rPr>
        <w:t xml:space="preserve"> gradually </w:t>
      </w:r>
      <w:r w:rsidRPr="00790CCD">
        <w:rPr>
          <w:rFonts w:hint="eastAsia"/>
          <w:lang w:eastAsia="zh-CN"/>
        </w:rPr>
        <w:t>increase</w:t>
      </w:r>
      <w:r w:rsidRPr="00790CCD">
        <w:rPr>
          <w:lang w:eastAsia="zh-CN"/>
        </w:rPr>
        <w:t xml:space="preserve">d because more </w:t>
      </w:r>
      <w:r w:rsidR="00417A21">
        <w:rPr>
          <w:lang w:eastAsia="zh-CN"/>
        </w:rPr>
        <w:t xml:space="preserve">organics </w:t>
      </w:r>
      <w:r w:rsidRPr="00790CCD">
        <w:rPr>
          <w:lang w:eastAsia="zh-CN"/>
        </w:rPr>
        <w:t>were</w:t>
      </w:r>
      <w:r w:rsidRPr="00790CCD">
        <w:rPr>
          <w:rFonts w:hint="eastAsia"/>
          <w:lang w:eastAsia="zh-CN"/>
        </w:rPr>
        <w:t xml:space="preserve"> </w:t>
      </w:r>
      <w:r w:rsidRPr="00790CCD">
        <w:rPr>
          <w:lang w:eastAsia="zh-CN"/>
        </w:rPr>
        <w:t>dissolved due to degradation</w:t>
      </w:r>
      <w:r>
        <w:rPr>
          <w:lang w:eastAsia="zh-CN"/>
        </w:rPr>
        <w:t xml:space="preserve"> of the biom</w:t>
      </w:r>
      <w:r w:rsidR="00417A21">
        <w:rPr>
          <w:lang w:eastAsia="zh-CN"/>
        </w:rPr>
        <w:t>ass</w:t>
      </w:r>
      <w:r w:rsidRPr="00790CCD">
        <w:rPr>
          <w:lang w:eastAsia="zh-CN"/>
        </w:rPr>
        <w:t>.</w:t>
      </w:r>
      <w:r w:rsidRPr="00790CCD">
        <w:rPr>
          <w:rFonts w:hint="eastAsia"/>
          <w:lang w:eastAsia="zh-CN"/>
        </w:rPr>
        <w:t xml:space="preserve"> </w:t>
      </w:r>
      <w:r w:rsidRPr="00790CCD">
        <w:rPr>
          <w:lang w:eastAsia="zh-CN"/>
        </w:rPr>
        <w:t>H</w:t>
      </w:r>
      <w:r w:rsidRPr="00790CCD">
        <w:rPr>
          <w:rFonts w:hint="eastAsia"/>
          <w:lang w:eastAsia="zh-CN"/>
        </w:rPr>
        <w:t>owever,</w:t>
      </w:r>
      <w:r w:rsidRPr="00790CCD">
        <w:rPr>
          <w:lang w:eastAsia="zh-CN"/>
        </w:rPr>
        <w:t xml:space="preserve"> </w:t>
      </w:r>
      <w:r>
        <w:rPr>
          <w:lang w:eastAsia="zh-CN"/>
        </w:rPr>
        <w:t xml:space="preserve">sufficiently high </w:t>
      </w:r>
      <w:r w:rsidRPr="00790CCD">
        <w:rPr>
          <w:lang w:eastAsia="zh-CN"/>
        </w:rPr>
        <w:t>temperature</w:t>
      </w:r>
      <w:r>
        <w:rPr>
          <w:lang w:eastAsia="zh-CN"/>
        </w:rPr>
        <w:t>s</w:t>
      </w:r>
      <w:r w:rsidRPr="00790CCD">
        <w:rPr>
          <w:lang w:eastAsia="zh-CN"/>
        </w:rPr>
        <w:t xml:space="preserve"> w</w:t>
      </w:r>
      <w:r w:rsidRPr="00790CCD">
        <w:rPr>
          <w:rFonts w:hint="eastAsia"/>
          <w:lang w:eastAsia="zh-CN"/>
        </w:rPr>
        <w:t>ould</w:t>
      </w:r>
      <w:r w:rsidRPr="00790CCD">
        <w:rPr>
          <w:lang w:eastAsia="zh-CN"/>
        </w:rPr>
        <w:t xml:space="preserve"> decrease the </w:t>
      </w:r>
      <w:r w:rsidRPr="00790CCD">
        <w:rPr>
          <w:rFonts w:hint="eastAsia"/>
          <w:lang w:eastAsia="zh-CN"/>
        </w:rPr>
        <w:t>concentration of organics</w:t>
      </w:r>
      <w:r w:rsidRPr="00790CCD">
        <w:rPr>
          <w:lang w:eastAsia="zh-CN"/>
        </w:rPr>
        <w:t xml:space="preserve"> </w:t>
      </w:r>
      <w:r w:rsidRPr="00790CCD">
        <w:rPr>
          <w:rFonts w:hint="eastAsia"/>
          <w:lang w:eastAsia="zh-CN"/>
        </w:rPr>
        <w:t>in</w:t>
      </w:r>
      <w:r w:rsidRPr="00790CCD">
        <w:rPr>
          <w:lang w:eastAsia="zh-CN"/>
        </w:rPr>
        <w:t xml:space="preserve"> HTC-AP because </w:t>
      </w:r>
      <w:r>
        <w:rPr>
          <w:lang w:eastAsia="zh-CN"/>
        </w:rPr>
        <w:t xml:space="preserve">of </w:t>
      </w:r>
      <w:r w:rsidRPr="00790CCD">
        <w:rPr>
          <w:lang w:eastAsia="zh-CN"/>
        </w:rPr>
        <w:t>polymerization reaction</w:t>
      </w:r>
      <w:r>
        <w:rPr>
          <w:lang w:eastAsia="zh-CN"/>
        </w:rPr>
        <w:t>s</w:t>
      </w:r>
      <w:r w:rsidRPr="00790CCD">
        <w:rPr>
          <w:lang w:eastAsia="zh-CN"/>
        </w:rPr>
        <w:t xml:space="preserve"> of intermediates </w:t>
      </w:r>
      <w:r w:rsidRPr="00790CCD">
        <w:rPr>
          <w:lang w:eastAsia="zh-CN"/>
        </w:rPr>
        <w:fldChar w:fldCharType="begin">
          <w:fldData xml:space="preserve">PEVuZE5vdGU+PENpdGU+PEF1dGhvcj5DaGVuPC9BdXRob3I+PFllYXI+MjAxNDwvWWVhcj48UmVj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</w:fldData>
        </w:fldChar>
      </w:r>
      <w:r w:rsidR="00E25E04">
        <w:rPr>
          <w:lang w:eastAsia="zh-CN"/>
        </w:rPr>
        <w:instrText xml:space="preserve"> ADDIN EN.CITE </w:instrText>
      </w:r>
      <w:r w:rsidR="00E25E04">
        <w:rPr>
          <w:lang w:eastAsia="zh-CN"/>
        </w:rPr>
        <w:fldChar w:fldCharType="begin">
          <w:fldData xml:space="preserve">PEVuZE5vdGU+PENpdGU+PEF1dGhvcj5DaGVuPC9BdXRob3I+PFllYXI+MjAxNDwvWWVhcj48UmVj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</w:fldData>
        </w:fldChar>
      </w:r>
      <w:r w:rsidR="00E25E04">
        <w:rPr>
          <w:lang w:eastAsia="zh-CN"/>
        </w:rPr>
        <w:instrText xml:space="preserve"> ADDIN EN.CITE.DATA </w:instrText>
      </w:r>
      <w:r w:rsidR="00E25E04">
        <w:rPr>
          <w:lang w:eastAsia="zh-CN"/>
        </w:rPr>
      </w:r>
      <w:r w:rsidR="00E25E04">
        <w:rPr>
          <w:lang w:eastAsia="zh-CN"/>
        </w:rPr>
        <w:fldChar w:fldCharType="end"/>
      </w:r>
      <w:r w:rsidRPr="00790CCD">
        <w:rPr>
          <w:lang w:eastAsia="zh-CN"/>
        </w:rPr>
      </w:r>
      <w:r w:rsidRPr="00790CCD">
        <w:rPr>
          <w:lang w:eastAsia="zh-CN"/>
        </w:rPr>
        <w:fldChar w:fldCharType="separate"/>
      </w:r>
      <w:r w:rsidR="00E25E04" w:rsidRPr="00E25E04">
        <w:rPr>
          <w:noProof/>
          <w:vertAlign w:val="superscript"/>
          <w:lang w:eastAsia="zh-CN"/>
        </w:rPr>
        <w:t>60, 73, 85, 113</w:t>
      </w:r>
      <w:r w:rsidRPr="00790CCD">
        <w:rPr>
          <w:lang w:eastAsia="zh-CN"/>
        </w:rPr>
        <w:fldChar w:fldCharType="end"/>
      </w:r>
      <w:r w:rsidRPr="00790CCD">
        <w:rPr>
          <w:lang w:eastAsia="zh-CN"/>
        </w:rPr>
        <w:t>. It was reported that the TOC concentrations of HTC-AP obtained from Pontianak tropical peat increased when</w:t>
      </w:r>
      <w:r w:rsidRPr="00790CCD">
        <w:rPr>
          <w:rFonts w:hint="eastAsia"/>
          <w:lang w:eastAsia="zh-CN"/>
        </w:rPr>
        <w:t xml:space="preserve"> the</w:t>
      </w:r>
      <w:r w:rsidRPr="00790CCD">
        <w:rPr>
          <w:lang w:eastAsia="zh-CN"/>
        </w:rPr>
        <w:t xml:space="preserve"> temperature increased from 150 </w:t>
      </w:r>
      <w:proofErr w:type="spellStart"/>
      <w:r w:rsidRPr="00381AC9">
        <w:rPr>
          <w:vertAlign w:val="superscript"/>
          <w:lang w:eastAsia="zh-CN"/>
        </w:rPr>
        <w:t>o</w:t>
      </w:r>
      <w:r w:rsidRPr="00790CCD">
        <w:rPr>
          <w:lang w:eastAsia="zh-CN"/>
        </w:rPr>
        <w:t>C</w:t>
      </w:r>
      <w:proofErr w:type="spellEnd"/>
      <w:r w:rsidRPr="00790CCD">
        <w:rPr>
          <w:lang w:eastAsia="zh-CN"/>
        </w:rPr>
        <w:t xml:space="preserve"> to 250 </w:t>
      </w:r>
      <w:proofErr w:type="spellStart"/>
      <w:r w:rsidRPr="00381AC9">
        <w:rPr>
          <w:vertAlign w:val="superscript"/>
          <w:lang w:eastAsia="zh-CN"/>
        </w:rPr>
        <w:t>o</w:t>
      </w:r>
      <w:r w:rsidRPr="00790CCD">
        <w:rPr>
          <w:lang w:eastAsia="zh-CN"/>
        </w:rPr>
        <w:t>C</w:t>
      </w:r>
      <w:proofErr w:type="spellEnd"/>
      <w:r w:rsidRPr="00790CCD">
        <w:rPr>
          <w:lang w:eastAsia="zh-CN"/>
        </w:rPr>
        <w:t xml:space="preserve">, </w:t>
      </w:r>
      <w:r w:rsidRPr="00790CCD">
        <w:rPr>
          <w:rFonts w:hint="eastAsia"/>
          <w:lang w:eastAsia="zh-CN"/>
        </w:rPr>
        <w:t xml:space="preserve">while it </w:t>
      </w:r>
      <w:r w:rsidRPr="00790CCD">
        <w:rPr>
          <w:lang w:eastAsia="zh-CN"/>
        </w:rPr>
        <w:t xml:space="preserve">decreased </w:t>
      </w:r>
      <w:r w:rsidRPr="00790CCD">
        <w:rPr>
          <w:rFonts w:hint="eastAsia"/>
          <w:lang w:eastAsia="zh-CN"/>
        </w:rPr>
        <w:t xml:space="preserve">when </w:t>
      </w:r>
      <w:r w:rsidRPr="00790CCD">
        <w:rPr>
          <w:lang w:eastAsia="zh-CN"/>
        </w:rPr>
        <w:t>temperatures</w:t>
      </w:r>
      <w:r w:rsidRPr="00790CCD">
        <w:rPr>
          <w:rFonts w:hint="eastAsia"/>
          <w:lang w:eastAsia="zh-CN"/>
        </w:rPr>
        <w:t xml:space="preserve"> </w:t>
      </w:r>
      <w:r w:rsidRPr="00790CCD">
        <w:rPr>
          <w:lang w:eastAsia="zh-CN"/>
        </w:rPr>
        <w:t>r</w:t>
      </w:r>
      <w:r w:rsidR="00417A21">
        <w:rPr>
          <w:lang w:eastAsia="zh-CN"/>
        </w:rPr>
        <w:t>o</w:t>
      </w:r>
      <w:r w:rsidRPr="00790CCD">
        <w:rPr>
          <w:lang w:eastAsia="zh-CN"/>
        </w:rPr>
        <w:t xml:space="preserve">se </w:t>
      </w:r>
      <w:r w:rsidRPr="00790CCD">
        <w:rPr>
          <w:rFonts w:hint="eastAsia"/>
          <w:lang w:eastAsia="zh-CN"/>
        </w:rPr>
        <w:t xml:space="preserve">from </w:t>
      </w:r>
      <w:r w:rsidRPr="00790CCD">
        <w:rPr>
          <w:lang w:eastAsia="zh-CN"/>
        </w:rPr>
        <w:t>250</w:t>
      </w:r>
      <w:bookmarkStart w:id="52" w:name="_Hlk524428143"/>
      <w:r w:rsidRPr="00790CCD">
        <w:rPr>
          <w:lang w:eastAsia="zh-CN"/>
        </w:rPr>
        <w:t xml:space="preserve"> </w:t>
      </w:r>
      <w:proofErr w:type="spellStart"/>
      <w:r w:rsidRPr="00381AC9">
        <w:rPr>
          <w:vertAlign w:val="superscript"/>
          <w:lang w:eastAsia="zh-CN"/>
        </w:rPr>
        <w:t>o</w:t>
      </w:r>
      <w:r w:rsidRPr="00790CCD">
        <w:rPr>
          <w:lang w:eastAsia="zh-CN"/>
        </w:rPr>
        <w:t>C</w:t>
      </w:r>
      <w:proofErr w:type="spellEnd"/>
      <w:r w:rsidRPr="00790CCD">
        <w:rPr>
          <w:lang w:eastAsia="zh-CN"/>
        </w:rPr>
        <w:t xml:space="preserve"> to 270 </w:t>
      </w:r>
      <w:bookmarkEnd w:id="52"/>
      <w:proofErr w:type="spellStart"/>
      <w:r w:rsidRPr="00381AC9">
        <w:rPr>
          <w:vertAlign w:val="superscript"/>
          <w:lang w:eastAsia="zh-CN"/>
        </w:rPr>
        <w:t>o</w:t>
      </w:r>
      <w:r w:rsidRPr="00790CCD">
        <w:rPr>
          <w:lang w:eastAsia="zh-CN"/>
        </w:rPr>
        <w:t>C</w:t>
      </w:r>
      <w:proofErr w:type="spellEnd"/>
      <w:r w:rsidRPr="00790CCD">
        <w:rPr>
          <w:lang w:eastAsia="zh-CN"/>
        </w:rPr>
        <w:t xml:space="preserve"> due to repolymerization </w:t>
      </w:r>
      <w:r w:rsidRPr="00790CCD">
        <w:rPr>
          <w:lang w:eastAsia="zh-CN"/>
        </w:rPr>
        <w:fldChar w:fldCharType="begin"/>
      </w:r>
      <w:r w:rsidR="00E25E04">
        <w:rPr>
          <w:lang w:eastAsia="zh-CN"/>
        </w:rPr>
        <w:instrText xml:space="preserve"> ADDIN EN.CITE &lt;EndNote&gt;&lt;Cite&gt;&lt;Author&gt;Mursito&lt;/Author&gt;&lt;Year&gt;2010&lt;/Year&gt;&lt;RecNum&gt;115&lt;/RecNum&gt;&lt;DisplayText&gt;&lt;style face="superscript"&gt;114&lt;/style&gt;&lt;/DisplayText&gt;&lt;record&gt;&lt;rec-number&gt;115&lt;/rec-number&gt;&lt;foreign-keys&gt;&lt;key app="EN" db-id="pepvttxrws92tnew0vo5svda9rtwfvvdsds9" timestamp="1551157291"&gt;115&lt;/key&gt;&lt;/foreign-keys&gt;&lt;ref-type name="Journal Article"&gt;17&lt;/ref-type&gt;&lt;contributors&gt;&lt;authors&gt;&lt;author&gt;Mursito, Anggoro Tri&lt;/author&gt;&lt;author&gt;Hirajima, Tsuyoshi&lt;/author&gt;&lt;author&gt;Sasaki, Keiko&lt;/author&gt;&lt;author&gt;Kumagai, Satoshi&lt;/author&gt;&lt;/authors&gt;&lt;/contributors&gt;&lt;titles&gt;&lt;title&gt;The effect of hydrothermal dewatering of Pontianak tropical peat on organics in wastewater and gaseous products&lt;/title&gt;&lt;secondary-title&gt;Fuel&lt;/secondary-title&gt;&lt;/titles&gt;&lt;periodical&gt;&lt;full-title&gt;Fuel&lt;/full-title&gt;&lt;/periodical&gt;&lt;pages&gt;3934-3942&lt;/pages&gt;&lt;volume&gt;89&lt;/volume&gt;&lt;number&gt;12&lt;/number&gt;&lt;dates&gt;&lt;year&gt;2010&lt;/year&gt;&lt;/dates&gt;&lt;urls&gt;&lt;/urls&gt;&lt;/record&gt;&lt;/Cite&gt;&lt;/EndNote&gt;</w:instrText>
      </w:r>
      <w:r w:rsidRPr="00790CCD">
        <w:rPr>
          <w:lang w:eastAsia="zh-CN"/>
        </w:rPr>
        <w:fldChar w:fldCharType="separate"/>
      </w:r>
      <w:r w:rsidR="00E25E04" w:rsidRPr="00E25E04">
        <w:rPr>
          <w:noProof/>
          <w:vertAlign w:val="superscript"/>
          <w:lang w:eastAsia="zh-CN"/>
        </w:rPr>
        <w:t>114</w:t>
      </w:r>
      <w:r w:rsidRPr="00790CCD">
        <w:rPr>
          <w:lang w:eastAsia="zh-CN"/>
        </w:rPr>
        <w:fldChar w:fldCharType="end"/>
      </w:r>
      <w:r w:rsidRPr="00790CCD">
        <w:rPr>
          <w:lang w:eastAsia="zh-CN"/>
        </w:rPr>
        <w:t>. The HTC-AP contained 78-90</w:t>
      </w:r>
      <w:r w:rsidR="00085DEA">
        <w:rPr>
          <w:lang w:eastAsia="zh-CN"/>
        </w:rPr>
        <w:t xml:space="preserve"> </w:t>
      </w:r>
      <w:r w:rsidRPr="00790CCD">
        <w:rPr>
          <w:lang w:eastAsia="zh-CN"/>
        </w:rPr>
        <w:t>% of the initial COD for</w:t>
      </w:r>
      <w:r w:rsidRPr="00790CCD">
        <w:rPr>
          <w:rFonts w:hint="eastAsia"/>
          <w:lang w:eastAsia="zh-CN"/>
        </w:rPr>
        <w:t xml:space="preserve"> </w:t>
      </w:r>
      <w:r w:rsidRPr="00790CCD">
        <w:rPr>
          <w:lang w:eastAsia="zh-CN"/>
        </w:rPr>
        <w:t xml:space="preserve">HTC of </w:t>
      </w:r>
      <w:r w:rsidRPr="00790CCD">
        <w:rPr>
          <w:rFonts w:hint="eastAsia"/>
          <w:lang w:eastAsia="zh-CN"/>
        </w:rPr>
        <w:t xml:space="preserve">synthetic </w:t>
      </w:r>
      <w:r w:rsidRPr="00790CCD">
        <w:rPr>
          <w:lang w:eastAsia="zh-CN"/>
        </w:rPr>
        <w:t xml:space="preserve">food waste </w:t>
      </w:r>
      <w:r w:rsidRPr="00790CCD">
        <w:rPr>
          <w:rFonts w:hint="eastAsia"/>
          <w:lang w:eastAsia="zh-CN"/>
        </w:rPr>
        <w:t xml:space="preserve">at 200 </w:t>
      </w:r>
      <w:proofErr w:type="spellStart"/>
      <w:r w:rsidRPr="00381AC9">
        <w:rPr>
          <w:vertAlign w:val="superscript"/>
          <w:lang w:eastAsia="zh-CN"/>
        </w:rPr>
        <w:t>o</w:t>
      </w:r>
      <w:r w:rsidRPr="00790CCD">
        <w:rPr>
          <w:lang w:eastAsia="zh-CN"/>
        </w:rPr>
        <w:t>C</w:t>
      </w:r>
      <w:proofErr w:type="spellEnd"/>
      <w:r w:rsidRPr="00790CCD">
        <w:rPr>
          <w:rFonts w:hint="eastAsia"/>
          <w:lang w:eastAsia="zh-CN"/>
        </w:rPr>
        <w:t xml:space="preserve"> </w:t>
      </w:r>
      <w:r w:rsidRPr="00790CCD">
        <w:rPr>
          <w:lang w:eastAsia="zh-CN"/>
        </w:rPr>
        <w:t xml:space="preserve">while </w:t>
      </w:r>
      <w:r w:rsidRPr="00790CCD">
        <w:rPr>
          <w:rFonts w:hint="eastAsia"/>
          <w:lang w:eastAsia="zh-CN"/>
        </w:rPr>
        <w:t>HTC at 350</w:t>
      </w:r>
      <w:r w:rsidRPr="00790CCD">
        <w:rPr>
          <w:lang w:eastAsia="zh-CN"/>
        </w:rPr>
        <w:t xml:space="preserve"> </w:t>
      </w:r>
      <w:proofErr w:type="spellStart"/>
      <w:r w:rsidRPr="00381AC9">
        <w:rPr>
          <w:vertAlign w:val="superscript"/>
          <w:lang w:eastAsia="zh-CN"/>
        </w:rPr>
        <w:t>o</w:t>
      </w:r>
      <w:r w:rsidRPr="00790CCD">
        <w:rPr>
          <w:lang w:eastAsia="zh-CN"/>
        </w:rPr>
        <w:t>C</w:t>
      </w:r>
      <w:proofErr w:type="spellEnd"/>
      <w:r w:rsidRPr="00790CCD">
        <w:rPr>
          <w:lang w:eastAsia="zh-CN"/>
        </w:rPr>
        <w:t xml:space="preserve"> resulted in </w:t>
      </w:r>
      <w:r w:rsidRPr="00790CCD">
        <w:rPr>
          <w:rFonts w:hint="eastAsia"/>
          <w:lang w:eastAsia="zh-CN"/>
        </w:rPr>
        <w:t>HTC-AP</w:t>
      </w:r>
      <w:r w:rsidRPr="00790CCD">
        <w:rPr>
          <w:lang w:eastAsia="zh-CN"/>
        </w:rPr>
        <w:t xml:space="preserve"> with lower organic content </w:t>
      </w:r>
      <w:r w:rsidR="00417A21">
        <w:rPr>
          <w:lang w:eastAsia="zh-CN"/>
        </w:rPr>
        <w:t>that was equal to</w:t>
      </w:r>
      <w:r w:rsidRPr="00790CCD">
        <w:rPr>
          <w:rFonts w:hint="eastAsia"/>
          <w:lang w:eastAsia="zh-CN"/>
        </w:rPr>
        <w:t xml:space="preserve"> </w:t>
      </w:r>
      <w:r w:rsidRPr="00790CCD">
        <w:rPr>
          <w:lang w:eastAsia="zh-CN"/>
        </w:rPr>
        <w:t>31-53</w:t>
      </w:r>
      <w:r w:rsidR="00085DEA">
        <w:rPr>
          <w:lang w:eastAsia="zh-CN"/>
        </w:rPr>
        <w:t xml:space="preserve"> </w:t>
      </w:r>
      <w:r w:rsidRPr="00790CCD">
        <w:rPr>
          <w:lang w:eastAsia="zh-CN"/>
        </w:rPr>
        <w:t>% of the initial COD</w:t>
      </w:r>
      <w:r w:rsidRPr="009E3E0F">
        <w:rPr>
          <w:color w:val="000000" w:themeColor="text1"/>
          <w:lang w:eastAsia="zh-CN"/>
        </w:rPr>
        <w:t xml:space="preserve">. </w:t>
      </w:r>
      <w:r w:rsidR="00975DE8" w:rsidRPr="009E3E0F">
        <w:rPr>
          <w:color w:val="000000" w:themeColor="text1"/>
          <w:lang w:eastAsia="zh-CN"/>
        </w:rPr>
        <w:t>For HTC of algae, similar trends were also found when considering the effect</w:t>
      </w:r>
      <w:r w:rsidR="006F147A" w:rsidRPr="009E3E0F">
        <w:rPr>
          <w:color w:val="000000" w:themeColor="text1"/>
          <w:lang w:eastAsia="zh-CN"/>
        </w:rPr>
        <w:t>s</w:t>
      </w:r>
      <w:r w:rsidR="00975DE8" w:rsidRPr="009E3E0F">
        <w:rPr>
          <w:color w:val="000000" w:themeColor="text1"/>
          <w:lang w:eastAsia="zh-CN"/>
        </w:rPr>
        <w:t xml:space="preserve"> of reaction temperature in</w:t>
      </w:r>
      <w:r w:rsidR="006F147A" w:rsidRPr="009E3E0F">
        <w:rPr>
          <w:color w:val="000000" w:themeColor="text1"/>
          <w:lang w:eastAsia="zh-CN"/>
        </w:rPr>
        <w:t xml:space="preserve"> the</w:t>
      </w:r>
      <w:r w:rsidR="00975DE8" w:rsidRPr="009E3E0F">
        <w:rPr>
          <w:color w:val="000000" w:themeColor="text1"/>
          <w:lang w:eastAsia="zh-CN"/>
        </w:rPr>
        <w:t xml:space="preserve"> HTC process. For instance, COD values of HTC-AP decreased with </w:t>
      </w:r>
      <w:r w:rsidR="006F147A" w:rsidRPr="009E3E0F">
        <w:rPr>
          <w:color w:val="000000" w:themeColor="text1"/>
          <w:lang w:eastAsia="zh-CN"/>
        </w:rPr>
        <w:t xml:space="preserve">an </w:t>
      </w:r>
      <w:r w:rsidR="00975DE8" w:rsidRPr="009E3E0F">
        <w:rPr>
          <w:color w:val="000000" w:themeColor="text1"/>
          <w:lang w:eastAsia="zh-CN"/>
        </w:rPr>
        <w:t xml:space="preserve">increase of temperature from 260 </w:t>
      </w:r>
      <w:proofErr w:type="spellStart"/>
      <w:r w:rsidR="00975DE8" w:rsidRPr="009E3E0F">
        <w:rPr>
          <w:color w:val="000000" w:themeColor="text1"/>
          <w:vertAlign w:val="superscript"/>
          <w:lang w:eastAsia="zh-CN"/>
        </w:rPr>
        <w:t>o</w:t>
      </w:r>
      <w:r w:rsidR="00975DE8" w:rsidRPr="009E3E0F">
        <w:rPr>
          <w:color w:val="000000" w:themeColor="text1"/>
          <w:lang w:eastAsia="zh-CN"/>
        </w:rPr>
        <w:t>C</w:t>
      </w:r>
      <w:proofErr w:type="spellEnd"/>
      <w:r w:rsidR="00975DE8" w:rsidRPr="009E3E0F">
        <w:rPr>
          <w:color w:val="000000" w:themeColor="text1"/>
          <w:lang w:eastAsia="zh-CN"/>
        </w:rPr>
        <w:t xml:space="preserve"> to 300 </w:t>
      </w:r>
      <w:proofErr w:type="spellStart"/>
      <w:r w:rsidR="00975DE8" w:rsidRPr="009E3E0F">
        <w:rPr>
          <w:color w:val="000000" w:themeColor="text1"/>
          <w:vertAlign w:val="superscript"/>
          <w:lang w:eastAsia="zh-CN"/>
        </w:rPr>
        <w:t>o</w:t>
      </w:r>
      <w:r w:rsidR="00975DE8" w:rsidRPr="009E3E0F">
        <w:rPr>
          <w:color w:val="000000" w:themeColor="text1"/>
          <w:lang w:eastAsia="zh-CN"/>
        </w:rPr>
        <w:t>C</w:t>
      </w:r>
      <w:proofErr w:type="spellEnd"/>
      <w:r w:rsidR="00975DE8" w:rsidRPr="009E3E0F">
        <w:rPr>
          <w:color w:val="000000" w:themeColor="text1"/>
          <w:lang w:eastAsia="zh-CN"/>
        </w:rPr>
        <w:t xml:space="preserve"> </w:t>
      </w:r>
      <w:r w:rsidR="00975DE8" w:rsidRPr="009E3E0F">
        <w:rPr>
          <w:color w:val="000000" w:themeColor="text1"/>
          <w:lang w:eastAsia="zh-CN"/>
        </w:rPr>
        <w:fldChar w:fldCharType="begin"/>
      </w:r>
      <w:r w:rsidR="00E25E04">
        <w:rPr>
          <w:color w:val="000000" w:themeColor="text1"/>
          <w:lang w:eastAsia="zh-CN"/>
        </w:rPr>
        <w:instrText xml:space="preserve"> ADDIN EN.CITE &lt;EndNote&gt;&lt;Cite&gt;&lt;Author&gt;Tommaso&lt;/Author&gt;&lt;Year&gt;2015&lt;/Year&gt;&lt;RecNum&gt;17&lt;/RecNum&gt;&lt;DisplayText&gt;&lt;style face="superscript"&gt;17&lt;/style&gt;&lt;/DisplayText&gt;&lt;record&gt;&lt;rec-number&gt;17&lt;/rec-number&gt;&lt;foreign-keys&gt;&lt;key app="EN" db-id="pepvttxrws92tnew0vo5svda9rtwfvvdsds9" timestamp="1551157278"&gt;17&lt;/key&gt;&lt;/foreign-keys&gt;&lt;ref-type name="Journal Article"&gt;17&lt;/ref-type&gt;&lt;contributors&gt;&lt;authors&gt;&lt;author&gt;Tommaso, Giovana&lt;/author&gt;&lt;author&gt;Chen, Wan-Ting&lt;/author&gt;&lt;author&gt;Li, Peng&lt;/author&gt;&lt;author&gt;Schideman, Lance&lt;/author&gt;&lt;author&gt;Zhang, Yuanhui&lt;/author&gt;&lt;/authors&gt;&lt;/contributors&gt;&lt;titles&gt;&lt;title&gt;Chemical characterization and anaerobic biodegradability of hydrothermal liquefaction aqueous products from mixed-culture wastewater algae&lt;/title&gt;&lt;secondary-title&gt;Bioresource Technology&lt;/secondary-title&gt;&lt;/titles&gt;&lt;periodical&gt;&lt;full-title&gt;Bioresour Technol&lt;/full-title&gt;&lt;abbr-1&gt;Bioresource technology&lt;/abbr-1&gt;&lt;/periodical&gt;&lt;pages&gt;139-146&lt;/pages&gt;&lt;volume&gt;178&lt;/volume&gt;&lt;dates&gt;&lt;year&gt;2015&lt;/year&gt;&lt;pub-dates&gt;&lt;date&gt;Feb&lt;/date&gt;&lt;/pub-dates&gt;&lt;/dates&gt;&lt;isbn&gt;0960-8524&lt;/isbn&gt;&lt;accession-num&gt;WOS:000347150700018&lt;/accession-num&gt;&lt;urls&gt;&lt;related-urls&gt;&lt;url&gt;&amp;lt;Go to ISI&amp;gt;://WOS:000347150700018&lt;/url&gt;&lt;/related-urls&gt;&lt;/urls&gt;&lt;electronic-resource-num&gt;10.1016/j.biortech.2014.10.011&lt;/electronic-resource-num&gt;&lt;/record&gt;&lt;/Cite&gt;&lt;/EndNote&gt;</w:instrText>
      </w:r>
      <w:r w:rsidR="00975DE8" w:rsidRPr="009E3E0F">
        <w:rPr>
          <w:color w:val="000000" w:themeColor="text1"/>
          <w:lang w:eastAsia="zh-CN"/>
        </w:rPr>
        <w:fldChar w:fldCharType="separate"/>
      </w:r>
      <w:r w:rsidR="00C151AD" w:rsidRPr="009E3E0F">
        <w:rPr>
          <w:noProof/>
          <w:color w:val="000000" w:themeColor="text1"/>
          <w:vertAlign w:val="superscript"/>
          <w:lang w:eastAsia="zh-CN"/>
        </w:rPr>
        <w:t>17</w:t>
      </w:r>
      <w:r w:rsidR="00975DE8" w:rsidRPr="009E3E0F">
        <w:rPr>
          <w:color w:val="000000" w:themeColor="text1"/>
          <w:lang w:eastAsia="zh-CN"/>
        </w:rPr>
        <w:fldChar w:fldCharType="end"/>
      </w:r>
      <w:r w:rsidR="00975DE8" w:rsidRPr="009E3E0F">
        <w:rPr>
          <w:color w:val="000000" w:themeColor="text1"/>
          <w:lang w:eastAsia="zh-CN"/>
        </w:rPr>
        <w:t xml:space="preserve">. It was concluded that the flexible COD values could result from the hydrolysis (decomposition) and repolymerization of different biomass components when the temperatures increased </w:t>
      </w:r>
      <w:r w:rsidR="00975DE8" w:rsidRPr="009E3E0F">
        <w:rPr>
          <w:color w:val="000000" w:themeColor="text1"/>
          <w:lang w:eastAsia="zh-CN"/>
        </w:rPr>
        <w:fldChar w:fldCharType="begin"/>
      </w:r>
      <w:r w:rsidR="00E25E04">
        <w:rPr>
          <w:color w:val="000000" w:themeColor="text1"/>
          <w:lang w:eastAsia="zh-CN"/>
        </w:rPr>
        <w:instrText xml:space="preserve"> ADDIN EN.CITE &lt;EndNote&gt;&lt;Cite&gt;&lt;Author&gt;Chen&lt;/Author&gt;&lt;Year&gt;2017&lt;/Year&gt;&lt;RecNum&gt;35&lt;/RecNum&gt;&lt;DisplayText&gt;&lt;style face="superscript"&gt;35&lt;/style&gt;&lt;/DisplayText&gt;&lt;record&gt;&lt;rec-number&gt;35&lt;/rec-number&gt;&lt;foreign-keys&gt;&lt;key app="EN" db-id="pepvttxrws92tnew0vo5svda9rtwfvvdsds9" timestamp="1551157280"&gt;35&lt;/key&gt;&lt;/foreign-keys&gt;&lt;ref-type name="Journal Article"&gt;17&lt;/ref-type&gt;&lt;contributors&gt;&lt;authors&gt;&lt;author&gt;Chen, Huihui&lt;/author&gt;&lt;author&gt;Zhang, Cheng&lt;/author&gt;&lt;author&gt;Rao, Yue&lt;/author&gt;&lt;author&gt;Jing, Yuhang&lt;/author&gt;&lt;author&gt;Luo, Gang&lt;/author&gt;&lt;author&gt;Zhang, Shicheng&lt;/author&gt;&lt;/authors&gt;&lt;/contributors&gt;&lt;titles&gt;&lt;title&gt;Methane potentials of wastewater generated from hydrothermal liquefaction of rice straw: focusing on the wastewater characteristics and microbial community compositions&lt;/title&gt;&lt;secondary-title&gt;Biotechnology for Biofuels&lt;/secondary-title&gt;&lt;/titles&gt;&lt;periodical&gt;&lt;full-title&gt;Biotechnology for Biofuels&lt;/full-title&gt;&lt;/periodical&gt;&lt;volume&gt;10&lt;/volume&gt;&lt;dates&gt;&lt;year&gt;2017&lt;/year&gt;&lt;pub-dates&gt;&lt;date&gt;May 31&lt;/date&gt;&lt;/pub-dates&gt;&lt;/dates&gt;&lt;isbn&gt;1754-6834&lt;/isbn&gt;&lt;accession-num&gt;WOS:000402399200002&lt;/accession-num&gt;&lt;urls&gt;&lt;related-urls&gt;&lt;url&gt;&amp;lt;Go to ISI&amp;gt;://WOS:000402399200002&lt;/url&gt;&lt;/related-urls&gt;&lt;/urls&gt;&lt;custom7&gt;140&lt;/custom7&gt;&lt;electronic-resource-num&gt;10.1186/s13068-017-0830-0&lt;/electronic-resource-num&gt;&lt;/record&gt;&lt;/Cite&gt;&lt;/EndNote&gt;</w:instrText>
      </w:r>
      <w:r w:rsidR="00975DE8" w:rsidRPr="009E3E0F">
        <w:rPr>
          <w:color w:val="000000" w:themeColor="text1"/>
          <w:lang w:eastAsia="zh-CN"/>
        </w:rPr>
        <w:fldChar w:fldCharType="separate"/>
      </w:r>
      <w:r w:rsidR="00C151AD" w:rsidRPr="009E3E0F">
        <w:rPr>
          <w:noProof/>
          <w:color w:val="000000" w:themeColor="text1"/>
          <w:vertAlign w:val="superscript"/>
          <w:lang w:eastAsia="zh-CN"/>
        </w:rPr>
        <w:t>35</w:t>
      </w:r>
      <w:r w:rsidR="00975DE8" w:rsidRPr="009E3E0F">
        <w:rPr>
          <w:color w:val="000000" w:themeColor="text1"/>
          <w:lang w:eastAsia="zh-CN"/>
        </w:rPr>
        <w:fldChar w:fldCharType="end"/>
      </w:r>
      <w:r w:rsidRPr="009E3E0F">
        <w:rPr>
          <w:color w:val="000000" w:themeColor="text1"/>
          <w:lang w:eastAsia="zh-CN"/>
        </w:rPr>
        <w:t>.</w:t>
      </w:r>
    </w:p>
    <w:p w14:paraId="70309434" w14:textId="7BC1F885" w:rsidR="00F70112" w:rsidRDefault="00363AC5" w:rsidP="00B868BB">
      <w:pPr>
        <w:pStyle w:val="RSCB02ArticleText"/>
        <w:ind w:firstLine="284"/>
        <w:rPr>
          <w:lang w:eastAsia="zh-CN"/>
        </w:rPr>
        <w:sectPr w:rsidR="00F70112" w:rsidSect="00423A70">
          <w:type w:val="continuous"/>
          <w:pgSz w:w="11907" w:h="16840" w:code="9"/>
          <w:pgMar w:top="1009" w:right="851" w:bottom="1758" w:left="851" w:header="851" w:footer="1049" w:gutter="0"/>
          <w:lnNumType w:countBy="1" w:restart="continuous"/>
          <w:cols w:num="2" w:space="227"/>
          <w:titlePg/>
          <w:docGrid w:linePitch="360"/>
        </w:sectPr>
      </w:pPr>
      <w:r w:rsidRPr="009E3E0F">
        <w:rPr>
          <w:color w:val="000000" w:themeColor="text1"/>
          <w:lang w:eastAsia="zh-CN"/>
        </w:rPr>
        <w:t>Reaction temperatu</w:t>
      </w:r>
      <w:bookmarkStart w:id="53" w:name="_Hlk524426303"/>
      <w:r w:rsidR="00E37CBF" w:rsidRPr="009E3E0F">
        <w:rPr>
          <w:color w:val="000000" w:themeColor="text1"/>
          <w:lang w:eastAsia="zh-CN"/>
        </w:rPr>
        <w:t>re also shows</w:t>
      </w:r>
      <w:r w:rsidRPr="009E3E0F">
        <w:rPr>
          <w:color w:val="000000" w:themeColor="text1"/>
          <w:lang w:eastAsia="zh-CN"/>
        </w:rPr>
        <w:t xml:space="preserve"> </w:t>
      </w:r>
      <w:bookmarkEnd w:id="53"/>
      <w:r w:rsidRPr="009E3E0F">
        <w:rPr>
          <w:color w:val="000000" w:themeColor="text1"/>
          <w:lang w:eastAsia="zh-CN"/>
        </w:rPr>
        <w:t>effect</w:t>
      </w:r>
      <w:r w:rsidR="00457D3E" w:rsidRPr="009E3E0F">
        <w:rPr>
          <w:color w:val="000000" w:themeColor="text1"/>
          <w:lang w:eastAsia="zh-CN"/>
        </w:rPr>
        <w:t>s</w:t>
      </w:r>
      <w:r w:rsidRPr="002526C4">
        <w:rPr>
          <w:color w:val="FF0000"/>
          <w:lang w:eastAsia="zh-CN"/>
        </w:rPr>
        <w:t xml:space="preserve"> </w:t>
      </w:r>
      <w:r w:rsidRPr="00790CCD">
        <w:rPr>
          <w:lang w:eastAsia="zh-CN"/>
        </w:rPr>
        <w:t xml:space="preserve">on </w:t>
      </w:r>
      <w:r>
        <w:rPr>
          <w:lang w:eastAsia="zh-CN"/>
        </w:rPr>
        <w:t xml:space="preserve">the </w:t>
      </w:r>
      <w:r w:rsidRPr="00790CCD">
        <w:rPr>
          <w:lang w:eastAsia="zh-CN"/>
        </w:rPr>
        <w:t>chemical composition</w:t>
      </w:r>
      <w:r w:rsidR="00020DFF">
        <w:rPr>
          <w:lang w:eastAsia="zh-CN"/>
        </w:rPr>
        <w:t>s</w:t>
      </w:r>
      <w:r w:rsidRPr="00790CCD">
        <w:rPr>
          <w:lang w:eastAsia="zh-CN"/>
        </w:rPr>
        <w:t xml:space="preserve"> of HTC-AP. For</w:t>
      </w:r>
      <w:r w:rsidRPr="00790CCD">
        <w:rPr>
          <w:rFonts w:hint="eastAsia"/>
          <w:lang w:eastAsia="zh-CN"/>
        </w:rPr>
        <w:t xml:space="preserve"> lignocellulosic</w:t>
      </w:r>
      <w:r w:rsidRPr="00790CCD">
        <w:rPr>
          <w:lang w:eastAsia="zh-CN"/>
        </w:rPr>
        <w:t xml:space="preserve"> biomass, </w:t>
      </w:r>
      <w:bookmarkStart w:id="54" w:name="_Hlk526947962"/>
      <w:r w:rsidRPr="00790CCD">
        <w:rPr>
          <w:lang w:eastAsia="zh-CN"/>
        </w:rPr>
        <w:t xml:space="preserve">monosaccharides </w:t>
      </w:r>
      <w:bookmarkEnd w:id="54"/>
      <w:r w:rsidR="00A72810">
        <w:rPr>
          <w:lang w:eastAsia="zh-CN"/>
        </w:rPr>
        <w:t>(</w:t>
      </w:r>
      <w:r w:rsidRPr="00790CCD">
        <w:rPr>
          <w:lang w:eastAsia="zh-CN"/>
        </w:rPr>
        <w:t>e.g.</w:t>
      </w:r>
      <w:r w:rsidR="00A72810">
        <w:rPr>
          <w:lang w:eastAsia="zh-CN"/>
        </w:rPr>
        <w:t>,</w:t>
      </w:r>
      <w:r w:rsidRPr="00790CCD">
        <w:rPr>
          <w:lang w:eastAsia="zh-CN"/>
        </w:rPr>
        <w:t xml:space="preserve"> glucose and xylose</w:t>
      </w:r>
      <w:r w:rsidR="00A72810">
        <w:rPr>
          <w:lang w:eastAsia="zh-CN"/>
        </w:rPr>
        <w:t>)</w:t>
      </w:r>
      <w:r w:rsidRPr="00790CCD">
        <w:rPr>
          <w:lang w:eastAsia="zh-CN"/>
        </w:rPr>
        <w:t xml:space="preserve"> </w:t>
      </w:r>
      <w:r w:rsidRPr="00790CCD">
        <w:rPr>
          <w:rFonts w:hint="eastAsia"/>
          <w:lang w:eastAsia="zh-CN"/>
        </w:rPr>
        <w:t xml:space="preserve">in HTC-AP </w:t>
      </w:r>
      <w:r w:rsidRPr="00790CCD">
        <w:rPr>
          <w:lang w:eastAsia="zh-CN"/>
        </w:rPr>
        <w:t xml:space="preserve">were </w:t>
      </w:r>
      <w:r w:rsidRPr="00790CCD">
        <w:rPr>
          <w:rFonts w:hint="eastAsia"/>
          <w:lang w:eastAsia="zh-CN"/>
        </w:rPr>
        <w:t>detected</w:t>
      </w:r>
      <w:r w:rsidRPr="00790CCD">
        <w:rPr>
          <w:lang w:eastAsia="zh-CN"/>
        </w:rPr>
        <w:t xml:space="preserve"> when HTC temperature reached 120 </w:t>
      </w:r>
      <w:proofErr w:type="spellStart"/>
      <w:r w:rsidRPr="00381AC9">
        <w:rPr>
          <w:vertAlign w:val="superscript"/>
          <w:lang w:eastAsia="zh-CN"/>
        </w:rPr>
        <w:t>o</w:t>
      </w:r>
      <w:r w:rsidRPr="00790CCD">
        <w:rPr>
          <w:lang w:eastAsia="zh-CN"/>
        </w:rPr>
        <w:t>C</w:t>
      </w:r>
      <w:proofErr w:type="spellEnd"/>
      <w:r w:rsidRPr="00790CCD">
        <w:rPr>
          <w:rFonts w:hint="eastAsia"/>
          <w:lang w:eastAsia="zh-CN"/>
        </w:rPr>
        <w:t>,</w:t>
      </w:r>
      <w:r w:rsidRPr="00790CCD">
        <w:rPr>
          <w:lang w:eastAsia="zh-CN"/>
        </w:rPr>
        <w:t xml:space="preserve"> </w:t>
      </w:r>
      <w:r w:rsidRPr="00790CCD">
        <w:rPr>
          <w:rFonts w:hint="eastAsia"/>
          <w:lang w:eastAsia="zh-CN"/>
        </w:rPr>
        <w:t>although</w:t>
      </w:r>
      <w:r w:rsidRPr="00790CCD">
        <w:rPr>
          <w:lang w:eastAsia="zh-CN"/>
        </w:rPr>
        <w:t xml:space="preserve"> the </w:t>
      </w:r>
      <w:r w:rsidRPr="00790CCD">
        <w:rPr>
          <w:rFonts w:hint="eastAsia"/>
          <w:lang w:eastAsia="zh-CN"/>
        </w:rPr>
        <w:t xml:space="preserve">yields of </w:t>
      </w:r>
      <w:r w:rsidR="00113055">
        <w:rPr>
          <w:lang w:eastAsia="zh-CN"/>
        </w:rPr>
        <w:t xml:space="preserve">which </w:t>
      </w:r>
      <w:r w:rsidRPr="00790CCD">
        <w:rPr>
          <w:lang w:eastAsia="zh-CN"/>
        </w:rPr>
        <w:t>w</w:t>
      </w:r>
      <w:r w:rsidRPr="00790CCD">
        <w:rPr>
          <w:rFonts w:hint="eastAsia"/>
          <w:lang w:eastAsia="zh-CN"/>
        </w:rPr>
        <w:t>ere</w:t>
      </w:r>
      <w:r w:rsidRPr="00790CCD">
        <w:rPr>
          <w:lang w:eastAsia="zh-CN"/>
        </w:rPr>
        <w:t xml:space="preserve"> very low </w:t>
      </w:r>
      <w:r w:rsidRPr="00790CCD">
        <w:rPr>
          <w:lang w:eastAsia="zh-CN"/>
        </w:rPr>
        <w:fldChar w:fldCharType="begin"/>
      </w:r>
      <w:r w:rsidR="00E25E04">
        <w:rPr>
          <w:lang w:eastAsia="zh-CN"/>
        </w:rPr>
        <w:instrText xml:space="preserve"> ADDIN EN.CITE &lt;EndNote&gt;&lt;Cite&gt;&lt;Author&gt;Chen&lt;/Author&gt;&lt;Year&gt;2018&lt;/Year&gt;&lt;RecNum&gt;116&lt;/RecNum&gt;&lt;DisplayText&gt;&lt;style face="superscript"&gt;115&lt;/style&gt;&lt;/DisplayText&gt;&lt;record&gt;&lt;rec-number&gt;116&lt;/rec-number&gt;&lt;foreign-keys&gt;&lt;key app="EN" db-id="pepvttxrws92tnew0vo5svda9rtwfvvdsds9" timestamp="1551157291"&gt;116&lt;/key&gt;&lt;/foreign-keys&gt;&lt;ref-type name="Journal Article"&gt;17&lt;/ref-type&gt;&lt;contributors&gt;&lt;authors&gt;&lt;author&gt;Chen, Xue&lt;/author&gt;&lt;author&gt;Li, Hanyin&lt;/author&gt;&lt;author&gt;Sun, Shaoni&lt;/author&gt;&lt;author&gt;Cao, Xuefei&lt;/author&gt;&lt;author&gt;Sun, Runcang&lt;/author&gt;&lt;/authors&gt;&lt;/contributors&gt;&lt;titles&gt;&lt;title&gt;Co-production of oligosaccharides and fermentable sugar from wheat straw by hydrothermal pretreatment combined with alkaline ethanol extraction&lt;/title&gt;&lt;secondary-title&gt;Industrial Crops and Products&lt;/secondary-title&gt;&lt;/titles&gt;&lt;periodical&gt;&lt;full-title&gt;Industrial Crops and Products&lt;/full-title&gt;&lt;/periodical&gt;&lt;pages&gt;70-77&lt;/pages&gt;&lt;volume&gt;111&lt;/volume&gt;&lt;dates&gt;&lt;year&gt;2018&lt;/year&gt;&lt;pub-dates&gt;&lt;date&gt;Jan&lt;/date&gt;&lt;/pub-dates&gt;&lt;/dates&gt;&lt;isbn&gt;0926-6690&lt;/isbn&gt;&lt;accession-num&gt;WOS:000419407600011&lt;/accession-num&gt;&lt;urls&gt;&lt;related-urls&gt;&lt;url&gt;&amp;lt;Go to ISI&amp;gt;://WOS:000419407600011&lt;/url&gt;&lt;/related-urls&gt;&lt;/urls&gt;&lt;electronic-resource-num&gt;10.1016/j.indcrop.2017.10.014&lt;/electronic-resource-num&gt;&lt;/record&gt;&lt;/Cite&gt;&lt;/EndNote&gt;</w:instrText>
      </w:r>
      <w:r w:rsidRPr="00790CCD">
        <w:rPr>
          <w:lang w:eastAsia="zh-CN"/>
        </w:rPr>
        <w:fldChar w:fldCharType="separate"/>
      </w:r>
      <w:r w:rsidR="00E25E04" w:rsidRPr="00E25E04">
        <w:rPr>
          <w:noProof/>
          <w:vertAlign w:val="superscript"/>
          <w:lang w:eastAsia="zh-CN"/>
        </w:rPr>
        <w:t>115</w:t>
      </w:r>
      <w:r w:rsidRPr="00790CCD">
        <w:rPr>
          <w:lang w:eastAsia="zh-CN"/>
        </w:rPr>
        <w:fldChar w:fldCharType="end"/>
      </w:r>
      <w:r w:rsidRPr="00790CCD">
        <w:rPr>
          <w:lang w:eastAsia="zh-CN"/>
        </w:rPr>
        <w:t>. Higher temperature</w:t>
      </w:r>
      <w:r w:rsidR="00457D3E">
        <w:rPr>
          <w:lang w:eastAsia="zh-CN"/>
        </w:rPr>
        <w:t>s</w:t>
      </w:r>
      <w:r w:rsidRPr="00790CCD">
        <w:rPr>
          <w:lang w:eastAsia="zh-CN"/>
        </w:rPr>
        <w:t xml:space="preserve"> can accelerate </w:t>
      </w:r>
      <w:r w:rsidR="00020DFF">
        <w:rPr>
          <w:lang w:eastAsia="zh-CN"/>
        </w:rPr>
        <w:t xml:space="preserve">the </w:t>
      </w:r>
      <w:r w:rsidRPr="00790CCD">
        <w:rPr>
          <w:lang w:eastAsia="zh-CN"/>
        </w:rPr>
        <w:t xml:space="preserve">hydrolysis of </w:t>
      </w:r>
      <w:proofErr w:type="spellStart"/>
      <w:r w:rsidRPr="00790CCD">
        <w:rPr>
          <w:lang w:eastAsia="zh-CN"/>
        </w:rPr>
        <w:t>xylan</w:t>
      </w:r>
      <w:proofErr w:type="spellEnd"/>
      <w:r w:rsidRPr="00790CCD">
        <w:rPr>
          <w:lang w:eastAsia="zh-CN"/>
        </w:rPr>
        <w:t>-type hemicelluloses</w:t>
      </w:r>
      <w:r w:rsidRPr="00790CCD">
        <w:rPr>
          <w:rFonts w:hint="eastAsia"/>
          <w:lang w:eastAsia="zh-CN"/>
        </w:rPr>
        <w:t>.</w:t>
      </w:r>
      <w:r w:rsidRPr="00790CCD">
        <w:rPr>
          <w:lang w:eastAsia="zh-CN"/>
        </w:rPr>
        <w:t xml:space="preserve"> Deng </w:t>
      </w:r>
      <w:r w:rsidR="002A5DC1">
        <w:rPr>
          <w:lang w:eastAsia="zh-CN"/>
        </w:rPr>
        <w:t xml:space="preserve">et </w:t>
      </w:r>
      <w:r w:rsidRPr="00790CCD">
        <w:rPr>
          <w:lang w:eastAsia="zh-CN"/>
        </w:rPr>
        <w:t xml:space="preserve">al. reported </w:t>
      </w:r>
      <w:r w:rsidRPr="00790CCD">
        <w:rPr>
          <w:rFonts w:hint="eastAsia"/>
          <w:lang w:eastAsia="zh-CN"/>
        </w:rPr>
        <w:t xml:space="preserve">that </w:t>
      </w:r>
      <w:r>
        <w:rPr>
          <w:lang w:val="en-US" w:eastAsia="zh-CN"/>
        </w:rPr>
        <w:t xml:space="preserve">the </w:t>
      </w:r>
      <w:r w:rsidRPr="00790CCD">
        <w:rPr>
          <w:rFonts w:hint="eastAsia"/>
          <w:lang w:eastAsia="zh-CN"/>
        </w:rPr>
        <w:t xml:space="preserve">concentration of </w:t>
      </w:r>
      <w:r w:rsidRPr="00790CCD">
        <w:rPr>
          <w:lang w:eastAsia="zh-CN"/>
        </w:rPr>
        <w:t xml:space="preserve">xylose increased from 0.28 g/L at 170 </w:t>
      </w:r>
      <w:proofErr w:type="spellStart"/>
      <w:r w:rsidRPr="00381AC9">
        <w:rPr>
          <w:vertAlign w:val="superscript"/>
          <w:lang w:eastAsia="zh-CN"/>
        </w:rPr>
        <w:t>o</w:t>
      </w:r>
      <w:r w:rsidRPr="00790CCD">
        <w:rPr>
          <w:lang w:eastAsia="zh-CN"/>
        </w:rPr>
        <w:t>C</w:t>
      </w:r>
      <w:proofErr w:type="spellEnd"/>
      <w:r w:rsidRPr="00790CCD">
        <w:rPr>
          <w:lang w:eastAsia="zh-CN"/>
        </w:rPr>
        <w:t xml:space="preserve"> to 6.86 g/L at 190 </w:t>
      </w:r>
      <w:proofErr w:type="spellStart"/>
      <w:r w:rsidRPr="00381AC9">
        <w:rPr>
          <w:vertAlign w:val="superscript"/>
          <w:lang w:eastAsia="zh-CN"/>
        </w:rPr>
        <w:t>o</w:t>
      </w:r>
      <w:r w:rsidRPr="00790CCD">
        <w:rPr>
          <w:lang w:eastAsia="zh-CN"/>
        </w:rPr>
        <w:t>C</w:t>
      </w:r>
      <w:proofErr w:type="spellEnd"/>
      <w:r w:rsidRPr="00790CCD">
        <w:rPr>
          <w:lang w:eastAsia="zh-CN"/>
        </w:rPr>
        <w:t xml:space="preserve"> </w:t>
      </w:r>
      <w:r w:rsidRPr="00790CCD">
        <w:rPr>
          <w:lang w:eastAsia="zh-CN"/>
        </w:rPr>
        <w:fldChar w:fldCharType="begin"/>
      </w:r>
      <w:r w:rsidR="00E25E04">
        <w:rPr>
          <w:lang w:eastAsia="zh-CN"/>
        </w:rPr>
        <w:instrText xml:space="preserve"> ADDIN EN.CITE &lt;EndNote&gt;&lt;Cite&gt;&lt;Author&gt;Deng&lt;/Author&gt;&lt;Year&gt;2015&lt;/Year&gt;&lt;RecNum&gt;117&lt;/RecNum&gt;&lt;DisplayText&gt;&lt;style face="superscript"&gt;116&lt;/style&gt;&lt;/DisplayText&gt;&lt;record&gt;&lt;rec-number&gt;117&lt;/rec-number&gt;&lt;foreign-keys&gt;&lt;key app="EN" db-id="pepvttxrws92tnew0vo5svda9rtwfvvdsds9" timestamp="1551157291"&gt;117&lt;/key&gt;&lt;/foreign-keys&gt;&lt;ref-type name="Journal Article"&gt;17&lt;/ref-type&gt;&lt;contributors&gt;&lt;authors&gt;&lt;author&gt;Deng, Aojie&lt;/author&gt;&lt;author&gt;Ren, Junli&lt;/author&gt;&lt;author&gt;Li, Huiling&lt;/author&gt;&lt;author&gt;Peng, Feng&lt;/author&gt;&lt;author&gt;Sun, Runcang&lt;/author&gt;&lt;/authors&gt;&lt;/contributors&gt;&lt;titles&gt;&lt;title&gt;Corncob lignocellulose for the production of furfural by hydrothermal pretreatment and heterogeneous catalytic process&lt;/title&gt;&lt;secondary-title&gt;Rsc Advances&lt;/secondary-title&gt;&lt;/titles&gt;&lt;periodical&gt;&lt;full-title&gt;Rsc Advances&lt;/full-title&gt;&lt;/periodical&gt;&lt;pages&gt;60264-60272&lt;/pages&gt;&lt;volume&gt;5&lt;/volume&gt;&lt;number&gt;74&lt;/number&gt;&lt;dates&gt;&lt;year&gt;2015&lt;/year&gt;&lt;pub-dates&gt;&lt;date&gt;2015&lt;/date&gt;&lt;/pub-dates&gt;&lt;/dates&gt;&lt;isbn&gt;2046-2069&lt;/isbn&gt;&lt;accession-num&gt;WOS:000358230400056&lt;/accession-num&gt;&lt;urls&gt;&lt;related-urls&gt;&lt;url&gt;&amp;lt;Go to ISI&amp;gt;://WOS:000358230400056&lt;/url&gt;&lt;/related-urls&gt;&lt;/urls&gt;&lt;electronic-resource-num&gt;10.1039/c5ra10472f&lt;/electronic-resource-num&gt;&lt;/record&gt;&lt;/Cite&gt;&lt;/EndNote&gt;</w:instrText>
      </w:r>
      <w:r w:rsidRPr="00790CCD">
        <w:rPr>
          <w:lang w:eastAsia="zh-CN"/>
        </w:rPr>
        <w:fldChar w:fldCharType="separate"/>
      </w:r>
      <w:r w:rsidR="00E25E04" w:rsidRPr="00E25E04">
        <w:rPr>
          <w:noProof/>
          <w:vertAlign w:val="superscript"/>
          <w:lang w:eastAsia="zh-CN"/>
        </w:rPr>
        <w:t>116</w:t>
      </w:r>
      <w:r w:rsidRPr="00790CCD">
        <w:rPr>
          <w:lang w:eastAsia="zh-CN"/>
        </w:rPr>
        <w:fldChar w:fldCharType="end"/>
      </w:r>
      <w:r w:rsidRPr="00790CCD">
        <w:rPr>
          <w:lang w:eastAsia="zh-CN"/>
        </w:rPr>
        <w:t xml:space="preserve">. </w:t>
      </w:r>
      <w:r w:rsidRPr="00790CCD">
        <w:rPr>
          <w:rFonts w:hint="eastAsia"/>
          <w:lang w:eastAsia="zh-CN"/>
        </w:rPr>
        <w:t>In addition,</w:t>
      </w:r>
      <w:r w:rsidRPr="00790CCD">
        <w:rPr>
          <w:lang w:eastAsia="zh-CN"/>
        </w:rPr>
        <w:t xml:space="preserve"> a large number of oligosaccharides w</w:t>
      </w:r>
      <w:bookmarkStart w:id="55" w:name="_Hlk526947973"/>
      <w:r w:rsidR="00767045">
        <w:rPr>
          <w:lang w:eastAsia="zh-CN"/>
        </w:rPr>
        <w:t>ere also found, and among the</w:t>
      </w:r>
      <w:r w:rsidR="00F70112">
        <w:rPr>
          <w:lang w:eastAsia="zh-CN"/>
        </w:rPr>
        <w:t>s</w:t>
      </w:r>
      <w:r w:rsidR="00E01BF3">
        <w:rPr>
          <w:lang w:eastAsia="zh-CN"/>
        </w:rPr>
        <w:t>e</w:t>
      </w:r>
    </w:p>
    <w:p w14:paraId="5D99CED0" w14:textId="3B7E0391" w:rsidR="00E01BF3" w:rsidRDefault="00E01BF3" w:rsidP="00161F23">
      <w:pPr>
        <w:pStyle w:val="RSCB02ArticleText"/>
        <w:rPr>
          <w:lang w:eastAsia="zh-CN"/>
        </w:rPr>
        <w:sectPr w:rsidR="00E01BF3" w:rsidSect="00F70112">
          <w:type w:val="continuous"/>
          <w:pgSz w:w="11907" w:h="16840" w:code="9"/>
          <w:pgMar w:top="1009" w:right="851" w:bottom="1758" w:left="851" w:header="851" w:footer="1049" w:gutter="0"/>
          <w:lnNumType w:countBy="1" w:restart="continuous"/>
          <w:cols w:space="227"/>
          <w:titlePg/>
          <w:docGrid w:linePitch="360"/>
        </w:sectPr>
      </w:pPr>
      <w:r>
        <w:rPr>
          <w:noProof/>
          <w:w w:val="100"/>
          <w:lang w:eastAsia="en-GB"/>
        </w:rPr>
        <w:lastRenderedPageBreak/>
        <mc:AlternateContent>
          <mc:Choice Requires="wpg">
            <w:drawing>
              <wp:anchor distT="0" distB="0" distL="114300" distR="114300" simplePos="0" relativeHeight="251668992" behindDoc="0" locked="0" layoutInCell="1" allowOverlap="1" wp14:anchorId="6C5BA392" wp14:editId="0EE2D4A0">
                <wp:simplePos x="0" y="0"/>
                <wp:positionH relativeFrom="column">
                  <wp:align>center</wp:align>
                </wp:positionH>
                <wp:positionV relativeFrom="paragraph">
                  <wp:posOffset>46990</wp:posOffset>
                </wp:positionV>
                <wp:extent cx="5770800" cy="2865600"/>
                <wp:effectExtent l="0" t="0" r="1905" b="0"/>
                <wp:wrapTopAndBottom/>
                <wp:docPr id="22" name="Group 22"/>
                <wp:cNvGraphicFramePr/>
                <a:graphic xmlns:a="http://schemas.openxmlformats.org/drawingml/2006/main">
                  <a:graphicData uri="http://schemas.microsoft.com/office/word/2010/wordprocessingGroup">
                    <wpg:wgp>
                      <wpg:cNvGrpSpPr/>
                      <wpg:grpSpPr>
                        <a:xfrm>
                          <a:off x="0" y="0"/>
                          <a:ext cx="5770800" cy="2865600"/>
                          <a:chOff x="0" y="0"/>
                          <a:chExt cx="5770245" cy="2865120"/>
                        </a:xfrm>
                      </wpg:grpSpPr>
                      <pic:pic xmlns:pic="http://schemas.openxmlformats.org/drawingml/2006/picture">
                        <pic:nvPicPr>
                          <pic:cNvPr id="6" name="Picture 6" descr="D:\Muhammad Usman\Winter Vacation home data (2019)\Muhammad Usman\Papers\Review Paper (Latest)\Review paper Final Version\Review paper\HTC reaction products.jpg"/>
                          <pic:cNvPicPr>
                            <a:picLocks noChangeAspect="1"/>
                          </pic:cNvPicPr>
                        </pic:nvPicPr>
                        <pic:blipFill rotWithShape="1">
                          <a:blip r:embed="rId28">
                            <a:extLst>
                              <a:ext uri="{28A0092B-C50C-407E-A947-70E740481C1C}">
                                <a14:useLocalDpi xmlns:a14="http://schemas.microsoft.com/office/drawing/2010/main" val="0"/>
                              </a:ext>
                            </a:extLst>
                          </a:blip>
                          <a:srcRect l="7913" t="16675" r="3010" b="17503"/>
                          <a:stretch/>
                        </pic:blipFill>
                        <pic:spPr bwMode="auto">
                          <a:xfrm>
                            <a:off x="0" y="0"/>
                            <a:ext cx="5770245" cy="2397125"/>
                          </a:xfrm>
                          <a:prstGeom prst="rect">
                            <a:avLst/>
                          </a:prstGeom>
                          <a:noFill/>
                          <a:ln>
                            <a:noFill/>
                          </a:ln>
                          <a:extLst>
                            <a:ext uri="{53640926-AAD7-44D8-BBD7-CCE9431645EC}">
                              <a14:shadowObscured xmlns:a14="http://schemas.microsoft.com/office/drawing/2010/main"/>
                            </a:ext>
                          </a:extLst>
                        </pic:spPr>
                      </pic:pic>
                      <wps:wsp>
                        <wps:cNvPr id="17" name="Text Box 17"/>
                        <wps:cNvSpPr txBox="1"/>
                        <wps:spPr>
                          <a:xfrm>
                            <a:off x="0" y="2452370"/>
                            <a:ext cx="5770245" cy="412750"/>
                          </a:xfrm>
                          <a:prstGeom prst="rect">
                            <a:avLst/>
                          </a:prstGeom>
                          <a:solidFill>
                            <a:prstClr val="white"/>
                          </a:solidFill>
                          <a:ln>
                            <a:noFill/>
                          </a:ln>
                          <a:effectLst/>
                        </wps:spPr>
                        <wps:txbx>
                          <w:txbxContent>
                            <w:p w14:paraId="6CF8ADF9" w14:textId="25940183" w:rsidR="00D66DA3" w:rsidRPr="00E01BF3" w:rsidRDefault="00D66DA3" w:rsidP="00E01BF3">
                              <w:pPr>
                                <w:pStyle w:val="RSCI01FigureSchemeChartwithbottombar"/>
                                <w:rPr>
                                  <w:rFonts w:cs="Times New Roman"/>
                                  <w:noProof/>
                                  <w:sz w:val="18"/>
                                  <w:szCs w:val="18"/>
                                </w:rPr>
                              </w:pPr>
                              <w:r w:rsidRPr="00E01BF3">
                                <w:rPr>
                                  <w:b/>
                                  <w:sz w:val="18"/>
                                  <w:szCs w:val="18"/>
                                </w:rPr>
                                <w:t xml:space="preserve">Figure </w:t>
                              </w:r>
                              <w:r w:rsidRPr="00E01BF3">
                                <w:rPr>
                                  <w:b/>
                                  <w:sz w:val="18"/>
                                  <w:szCs w:val="18"/>
                                </w:rPr>
                                <w:fldChar w:fldCharType="begin"/>
                              </w:r>
                              <w:r w:rsidRPr="00E01BF3">
                                <w:rPr>
                                  <w:b/>
                                  <w:sz w:val="18"/>
                                  <w:szCs w:val="18"/>
                                </w:rPr>
                                <w:instrText xml:space="preserve"> SEQ Figure \* ARABIC </w:instrText>
                              </w:r>
                              <w:r w:rsidRPr="00E01BF3">
                                <w:rPr>
                                  <w:b/>
                                  <w:sz w:val="18"/>
                                  <w:szCs w:val="18"/>
                                </w:rPr>
                                <w:fldChar w:fldCharType="separate"/>
                              </w:r>
                              <w:r w:rsidRPr="00E01BF3">
                                <w:rPr>
                                  <w:b/>
                                  <w:noProof/>
                                  <w:sz w:val="18"/>
                                  <w:szCs w:val="18"/>
                                </w:rPr>
                                <w:t>2</w:t>
                              </w:r>
                              <w:r w:rsidRPr="00E01BF3">
                                <w:rPr>
                                  <w:b/>
                                  <w:sz w:val="18"/>
                                  <w:szCs w:val="18"/>
                                </w:rPr>
                                <w:fldChar w:fldCharType="end"/>
                              </w:r>
                              <w:r w:rsidRPr="00E01BF3">
                                <w:rPr>
                                  <w:sz w:val="18"/>
                                  <w:szCs w:val="18"/>
                                </w:rPr>
                                <w:t xml:space="preserve"> Reaction pathways and corresponding product of different biological structures in biomass for HTC where (a) refers hydrolysis, (b) refers decomposition reaction, (c) refers dehydration, (d) refers deamination, (e) refers Maillard reaction, (f) refers decarboxylation, (g) refers cyclization reaction.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C5BA392" id="Group 22" o:spid="_x0000_s1030" style="position:absolute;left:0;text-align:left;margin-left:0;margin-top:3.7pt;width:454.4pt;height:225.65pt;z-index:251668992;mso-position-horizontal:center;mso-width-relative:margin;mso-height-relative:margin" coordsize="57702,28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">
                <v:shape id="Picture 6" o:spid="_x0000_s1031" type="#_x0000_t75" style="position:absolute;width:57702;height:2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">
                  <v:imagedata r:id="rId29" o:title="HTC reaction products" croptop="10928f" cropbottom="11471f" cropleft="5186f" cropright="1973f"/>
                </v:shape>
                <v:shape id="Text Box 17" o:spid="_x0000_s1032" type="#_x0000_t202" style="position:absolute;top:24523;width:57702;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6CF8ADF9" w14:textId="25940183" w:rsidR="00D66DA3" w:rsidRPr="00E01BF3" w:rsidRDefault="00D66DA3" w:rsidP="00E01BF3">
                        <w:pPr>
                          <w:pStyle w:val="RSCI01FigureSchemeChartwithbottombar"/>
                          <w:rPr>
                            <w:rFonts w:cs="Times New Roman"/>
                            <w:noProof/>
                            <w:sz w:val="18"/>
                            <w:szCs w:val="18"/>
                          </w:rPr>
                        </w:pPr>
                        <w:r w:rsidRPr="00E01BF3">
                          <w:rPr>
                            <w:b/>
                            <w:sz w:val="18"/>
                            <w:szCs w:val="18"/>
                          </w:rPr>
                          <w:t xml:space="preserve">Figure </w:t>
                        </w:r>
                        <w:r w:rsidRPr="00E01BF3">
                          <w:rPr>
                            <w:b/>
                            <w:sz w:val="18"/>
                            <w:szCs w:val="18"/>
                          </w:rPr>
                          <w:fldChar w:fldCharType="begin"/>
                        </w:r>
                        <w:r w:rsidRPr="00E01BF3">
                          <w:rPr>
                            <w:b/>
                            <w:sz w:val="18"/>
                            <w:szCs w:val="18"/>
                          </w:rPr>
                          <w:instrText xml:space="preserve"> SEQ Figure \* ARABIC </w:instrText>
                        </w:r>
                        <w:r w:rsidRPr="00E01BF3">
                          <w:rPr>
                            <w:b/>
                            <w:sz w:val="18"/>
                            <w:szCs w:val="18"/>
                          </w:rPr>
                          <w:fldChar w:fldCharType="separate"/>
                        </w:r>
                        <w:r w:rsidRPr="00E01BF3">
                          <w:rPr>
                            <w:b/>
                            <w:noProof/>
                            <w:sz w:val="18"/>
                            <w:szCs w:val="18"/>
                          </w:rPr>
                          <w:t>2</w:t>
                        </w:r>
                        <w:r w:rsidRPr="00E01BF3">
                          <w:rPr>
                            <w:b/>
                            <w:sz w:val="18"/>
                            <w:szCs w:val="18"/>
                          </w:rPr>
                          <w:fldChar w:fldCharType="end"/>
                        </w:r>
                        <w:r w:rsidRPr="00E01BF3">
                          <w:rPr>
                            <w:sz w:val="18"/>
                            <w:szCs w:val="18"/>
                          </w:rPr>
                          <w:t xml:space="preserve"> Reaction pathways and corresponding product of different biological structures in biomass for HTC where (a) refers hydrolysis, (b) refers decomposition reaction, (c) refers dehydration, (d) refers deamination, (e) refers Maillard reaction, (f) refers decarboxylation, (g) refers cyclization reaction.</w:t>
                        </w:r>
                      </w:p>
                    </w:txbxContent>
                  </v:textbox>
                </v:shape>
                <w10:wrap type="topAndBottom"/>
              </v:group>
            </w:pict>
          </mc:Fallback>
        </mc:AlternateContent>
      </w:r>
    </w:p>
    <w:p w14:paraId="0A6EAC17" w14:textId="2C80EF09" w:rsidR="00944DD9" w:rsidRDefault="00975DE8" w:rsidP="00752C9F">
      <w:pPr>
        <w:pStyle w:val="RSCB02ArticleText"/>
        <w:rPr>
          <w:lang w:eastAsia="zh-CN"/>
        </w:rPr>
        <w:sectPr w:rsidR="00944DD9" w:rsidSect="00423A70">
          <w:type w:val="continuous"/>
          <w:pgSz w:w="11907" w:h="16840" w:code="9"/>
          <w:pgMar w:top="1009" w:right="851" w:bottom="1758" w:left="851" w:header="851" w:footer="1049" w:gutter="0"/>
          <w:lnNumType w:countBy="1" w:restart="continuous"/>
          <w:cols w:num="2" w:space="227"/>
          <w:titlePg/>
          <w:docGrid w:linePitch="360"/>
        </w:sectPr>
      </w:pPr>
      <w:r w:rsidRPr="00790CCD">
        <w:rPr>
          <w:lang w:eastAsia="zh-CN"/>
        </w:rPr>
        <w:t>oligosaccharides</w:t>
      </w:r>
      <w:bookmarkEnd w:id="55"/>
      <w:r w:rsidRPr="00790CCD">
        <w:rPr>
          <w:lang w:eastAsia="zh-CN"/>
        </w:rPr>
        <w:t>,</w:t>
      </w:r>
      <w:bookmarkStart w:id="56" w:name="_Hlk526948057"/>
      <w:r w:rsidR="00FC55CA">
        <w:rPr>
          <w:rFonts w:hint="eastAsia"/>
          <w:lang w:eastAsia="zh-CN"/>
        </w:rPr>
        <w:t xml:space="preserve"> </w:t>
      </w:r>
      <w:proofErr w:type="spellStart"/>
      <w:r w:rsidRPr="00790CCD">
        <w:rPr>
          <w:lang w:eastAsia="zh-CN"/>
        </w:rPr>
        <w:t>xylooligosaccharides</w:t>
      </w:r>
      <w:bookmarkEnd w:id="56"/>
      <w:proofErr w:type="spellEnd"/>
      <w:r w:rsidR="00FC55CA">
        <w:rPr>
          <w:lang w:eastAsia="zh-CN"/>
        </w:rPr>
        <w:t xml:space="preserve"> </w:t>
      </w:r>
      <w:r>
        <w:rPr>
          <w:lang w:eastAsia="zh-CN"/>
        </w:rPr>
        <w:t xml:space="preserve">and </w:t>
      </w:r>
      <w:proofErr w:type="spellStart"/>
      <w:r w:rsidRPr="00790CCD">
        <w:rPr>
          <w:lang w:eastAsia="zh-CN"/>
        </w:rPr>
        <w:t>glucooligosaccharides</w:t>
      </w:r>
      <w:proofErr w:type="spellEnd"/>
      <w:r>
        <w:rPr>
          <w:lang w:eastAsia="zh-CN"/>
        </w:rPr>
        <w:t xml:space="preserve"> </w:t>
      </w:r>
      <w:r w:rsidRPr="00790CCD">
        <w:rPr>
          <w:lang w:eastAsia="zh-CN"/>
        </w:rPr>
        <w:t xml:space="preserve">were the major </w:t>
      </w:r>
      <w:r>
        <w:rPr>
          <w:lang w:eastAsia="zh-CN"/>
        </w:rPr>
        <w:t>products</w:t>
      </w:r>
      <w:r w:rsidR="006D4034">
        <w:rPr>
          <w:lang w:eastAsia="zh-CN"/>
        </w:rPr>
        <w:t xml:space="preserve"> </w:t>
      </w:r>
      <w:r w:rsidR="00363AC5" w:rsidRPr="00790CCD">
        <w:rPr>
          <w:lang w:eastAsia="zh-CN"/>
        </w:rPr>
        <w:fldChar w:fldCharType="begin"/>
      </w:r>
      <w:r w:rsidR="00E25E04">
        <w:rPr>
          <w:lang w:eastAsia="zh-CN"/>
        </w:rPr>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00363AC5" w:rsidRPr="00790CCD">
        <w:rPr>
          <w:lang w:eastAsia="zh-CN"/>
        </w:rPr>
        <w:fldChar w:fldCharType="separate"/>
      </w:r>
      <w:r w:rsidR="00C151AD" w:rsidRPr="00C151AD">
        <w:rPr>
          <w:noProof/>
          <w:vertAlign w:val="superscript"/>
          <w:lang w:eastAsia="zh-CN"/>
        </w:rPr>
        <w:t>51</w:t>
      </w:r>
      <w:r w:rsidR="00363AC5" w:rsidRPr="00790CCD">
        <w:rPr>
          <w:lang w:eastAsia="zh-CN"/>
        </w:rPr>
        <w:fldChar w:fldCharType="end"/>
      </w:r>
      <w:r w:rsidR="006D4034">
        <w:rPr>
          <w:lang w:eastAsia="zh-CN"/>
        </w:rPr>
        <w:t xml:space="preserve">. </w:t>
      </w:r>
      <w:r w:rsidR="00363AC5" w:rsidRPr="00790CCD">
        <w:rPr>
          <w:lang w:eastAsia="zh-CN"/>
        </w:rPr>
        <w:t>Monosaccharides and oligosaccharides had similar variation trends</w:t>
      </w:r>
      <w:r w:rsidR="00363AC5" w:rsidRPr="00790CCD">
        <w:rPr>
          <w:rFonts w:hint="eastAsia"/>
          <w:lang w:eastAsia="zh-CN"/>
        </w:rPr>
        <w:t>. F</w:t>
      </w:r>
      <w:r w:rsidR="00363AC5" w:rsidRPr="00790CCD">
        <w:rPr>
          <w:lang w:eastAsia="zh-CN"/>
        </w:rPr>
        <w:t>or instance</w:t>
      </w:r>
      <w:r w:rsidR="00363AC5" w:rsidRPr="00790CCD">
        <w:rPr>
          <w:rFonts w:hint="eastAsia"/>
          <w:lang w:eastAsia="zh-CN"/>
        </w:rPr>
        <w:t>,</w:t>
      </w:r>
      <w:r w:rsidR="00363AC5" w:rsidRPr="00790CCD">
        <w:rPr>
          <w:lang w:eastAsia="zh-CN"/>
        </w:rPr>
        <w:t xml:space="preserve"> the yield</w:t>
      </w:r>
      <w:r w:rsidR="00363AC5" w:rsidRPr="00790CCD">
        <w:rPr>
          <w:rFonts w:hint="eastAsia"/>
          <w:lang w:eastAsia="zh-CN"/>
        </w:rPr>
        <w:t xml:space="preserve"> of</w:t>
      </w:r>
      <w:r w:rsidR="00363AC5" w:rsidRPr="00790CCD">
        <w:rPr>
          <w:lang w:eastAsia="zh-CN"/>
        </w:rPr>
        <w:t xml:space="preserve"> </w:t>
      </w:r>
      <w:proofErr w:type="spellStart"/>
      <w:r w:rsidR="00363AC5" w:rsidRPr="00790CCD">
        <w:rPr>
          <w:lang w:eastAsia="zh-CN"/>
        </w:rPr>
        <w:t>xylooligosaccharides</w:t>
      </w:r>
      <w:proofErr w:type="spellEnd"/>
      <w:r w:rsidR="00363AC5" w:rsidRPr="00790CCD">
        <w:rPr>
          <w:lang w:eastAsia="zh-CN"/>
        </w:rPr>
        <w:t xml:space="preserve"> increased </w:t>
      </w:r>
      <w:r w:rsidR="00363AC5">
        <w:rPr>
          <w:lang w:eastAsia="zh-CN"/>
        </w:rPr>
        <w:t>steadily</w:t>
      </w:r>
      <w:r w:rsidR="00363AC5" w:rsidRPr="00790CCD">
        <w:rPr>
          <w:lang w:eastAsia="zh-CN"/>
        </w:rPr>
        <w:t xml:space="preserve"> from 2.49 to 61.69 g/kg when</w:t>
      </w:r>
      <w:r w:rsidR="00363AC5" w:rsidRPr="00790CCD">
        <w:rPr>
          <w:rFonts w:hint="eastAsia"/>
          <w:lang w:eastAsia="zh-CN"/>
        </w:rPr>
        <w:t xml:space="preserve"> </w:t>
      </w:r>
      <w:r w:rsidR="00363AC5">
        <w:rPr>
          <w:lang w:val="en-US" w:eastAsia="zh-CN"/>
        </w:rPr>
        <w:t xml:space="preserve">the </w:t>
      </w:r>
      <w:r w:rsidR="00363AC5" w:rsidRPr="00790CCD">
        <w:rPr>
          <w:lang w:eastAsia="zh-CN"/>
        </w:rPr>
        <w:t>HTC temperature</w:t>
      </w:r>
      <w:r w:rsidR="00363AC5" w:rsidRPr="00790CCD">
        <w:rPr>
          <w:rFonts w:hint="eastAsia"/>
          <w:lang w:eastAsia="zh-CN"/>
        </w:rPr>
        <w:t>s</w:t>
      </w:r>
      <w:r w:rsidR="00363AC5" w:rsidRPr="00790CCD">
        <w:rPr>
          <w:lang w:eastAsia="zh-CN"/>
        </w:rPr>
        <w:t xml:space="preserve"> of wheat straw increased from 120 °C to 180 °C, and decreased d</w:t>
      </w:r>
      <w:r w:rsidR="00FC5B3F">
        <w:rPr>
          <w:lang w:eastAsia="zh-CN"/>
        </w:rPr>
        <w:t xml:space="preserve">ramatically to 1.24 g/kg at 200 </w:t>
      </w:r>
      <w:r w:rsidR="00363AC5" w:rsidRPr="00790CCD">
        <w:rPr>
          <w:lang w:eastAsia="zh-CN"/>
        </w:rPr>
        <w:t>°C</w:t>
      </w:r>
      <w:r w:rsidR="00363AC5" w:rsidRPr="00790CCD">
        <w:rPr>
          <w:rFonts w:hint="eastAsia"/>
          <w:lang w:eastAsia="zh-CN"/>
        </w:rPr>
        <w:t xml:space="preserve"> due to its further degradation to </w:t>
      </w:r>
      <w:r w:rsidR="00363AC5" w:rsidRPr="00790CCD">
        <w:rPr>
          <w:lang w:eastAsia="zh-CN"/>
        </w:rPr>
        <w:t xml:space="preserve">xylose </w:t>
      </w:r>
      <w:bookmarkStart w:id="57" w:name="_Hlk526963873"/>
      <w:r w:rsidR="00363AC5" w:rsidRPr="00790CCD">
        <w:rPr>
          <w:lang w:eastAsia="zh-CN"/>
        </w:rPr>
        <w:fldChar w:fldCharType="begin"/>
      </w:r>
      <w:r w:rsidR="00E25E04">
        <w:rPr>
          <w:lang w:eastAsia="zh-CN"/>
        </w:rPr>
        <w:instrText xml:space="preserve"> ADDIN EN.CITE &lt;EndNote&gt;&lt;Cite&gt;&lt;Author&gt;Chen&lt;/Author&gt;&lt;Year&gt;2018&lt;/Year&gt;&lt;RecNum&gt;116&lt;/RecNum&gt;&lt;DisplayText&gt;&lt;style face="superscript"&gt;115&lt;/style&gt;&lt;/DisplayText&gt;&lt;record&gt;&lt;rec-number&gt;116&lt;/rec-number&gt;&lt;foreign-keys&gt;&lt;key app="EN" db-id="pepvttxrws92tnew0vo5svda9rtwfvvdsds9" timestamp="1551157291"&gt;116&lt;/key&gt;&lt;/foreign-keys&gt;&lt;ref-type name="Journal Article"&gt;17&lt;/ref-type&gt;&lt;contributors&gt;&lt;authors&gt;&lt;author&gt;Chen, Xue&lt;/author&gt;&lt;author&gt;Li, Hanyin&lt;/author&gt;&lt;author&gt;Sun, Shaoni&lt;/author&gt;&lt;author&gt;Cao, Xuefei&lt;/author&gt;&lt;author&gt;Sun, Runcang&lt;/author&gt;&lt;/authors&gt;&lt;/contributors&gt;&lt;titles&gt;&lt;title&gt;Co-production of oligosaccharides and fermentable sugar from wheat straw by hydrothermal pretreatment combined with alkaline ethanol extraction&lt;/title&gt;&lt;secondary-title&gt;Industrial Crops and Products&lt;/secondary-title&gt;&lt;/titles&gt;&lt;periodical&gt;&lt;full-title&gt;Industrial Crops and Products&lt;/full-title&gt;&lt;/periodical&gt;&lt;pages&gt;70-77&lt;/pages&gt;&lt;volume&gt;111&lt;/volume&gt;&lt;dates&gt;&lt;year&gt;2018&lt;/year&gt;&lt;pub-dates&gt;&lt;date&gt;Jan&lt;/date&gt;&lt;/pub-dates&gt;&lt;/dates&gt;&lt;isbn&gt;0926-6690&lt;/isbn&gt;&lt;accession-num&gt;WOS:000419407600011&lt;/accession-num&gt;&lt;urls&gt;&lt;related-urls&gt;&lt;url&gt;&amp;lt;Go to ISI&amp;gt;://WOS:000419407600011&lt;/url&gt;&lt;/related-urls&gt;&lt;/urls&gt;&lt;electronic-resource-num&gt;10.1016/j.indcrop.2017.10.014&lt;/electronic-resource-num&gt;&lt;/record&gt;&lt;/Cite&gt;&lt;/EndNote&gt;</w:instrText>
      </w:r>
      <w:r w:rsidR="00363AC5" w:rsidRPr="00790CCD">
        <w:rPr>
          <w:lang w:eastAsia="zh-CN"/>
        </w:rPr>
        <w:fldChar w:fldCharType="separate"/>
      </w:r>
      <w:r w:rsidR="00E25E04" w:rsidRPr="00E25E04">
        <w:rPr>
          <w:noProof/>
          <w:vertAlign w:val="superscript"/>
          <w:lang w:eastAsia="zh-CN"/>
        </w:rPr>
        <w:t>115</w:t>
      </w:r>
      <w:r w:rsidR="00363AC5" w:rsidRPr="00790CCD">
        <w:rPr>
          <w:lang w:eastAsia="zh-CN"/>
        </w:rPr>
        <w:fldChar w:fldCharType="end"/>
      </w:r>
      <w:bookmarkEnd w:id="57"/>
      <w:r w:rsidR="00363AC5" w:rsidRPr="00790CCD">
        <w:rPr>
          <w:lang w:eastAsia="zh-CN"/>
        </w:rPr>
        <w:t xml:space="preserve">. It was found that the yield of </w:t>
      </w:r>
    </w:p>
    <w:p w14:paraId="04DE2249" w14:textId="71744214" w:rsidR="00350E6A" w:rsidRDefault="00944DD9" w:rsidP="00350E6A">
      <w:pPr>
        <w:pStyle w:val="RSCB02ArticleText"/>
        <w:rPr>
          <w:lang w:eastAsia="zh-CN"/>
        </w:rPr>
      </w:pPr>
      <w:r w:rsidRPr="00790CCD">
        <w:rPr>
          <w:lang w:eastAsia="zh-CN"/>
        </w:rPr>
        <w:t>acetic acid</w:t>
      </w:r>
      <w:r w:rsidRPr="00790CCD">
        <w:rPr>
          <w:rFonts w:hint="eastAsia"/>
          <w:lang w:eastAsia="zh-CN"/>
        </w:rPr>
        <w:t>,</w:t>
      </w:r>
      <w:r w:rsidRPr="00790CCD">
        <w:rPr>
          <w:lang w:eastAsia="zh-CN"/>
        </w:rPr>
        <w:t xml:space="preserve"> mainly </w:t>
      </w:r>
      <w:r>
        <w:rPr>
          <w:lang w:eastAsia="zh-CN"/>
        </w:rPr>
        <w:t xml:space="preserve">coming </w:t>
      </w:r>
      <w:r w:rsidRPr="00790CCD">
        <w:rPr>
          <w:lang w:eastAsia="zh-CN"/>
        </w:rPr>
        <w:t xml:space="preserve">from the acetyl groups on the </w:t>
      </w:r>
      <w:proofErr w:type="gramStart"/>
      <w:r w:rsidRPr="00790CCD">
        <w:rPr>
          <w:lang w:eastAsia="zh-CN"/>
        </w:rPr>
        <w:t>hemicelluloses</w:t>
      </w:r>
      <w:proofErr w:type="gramEnd"/>
      <w:r w:rsidRPr="00790CCD">
        <w:rPr>
          <w:lang w:eastAsia="zh-CN"/>
        </w:rPr>
        <w:t xml:space="preserve"> backbone</w:t>
      </w:r>
      <w:r w:rsidRPr="00790CCD">
        <w:rPr>
          <w:rFonts w:hint="eastAsia"/>
          <w:lang w:eastAsia="zh-CN"/>
        </w:rPr>
        <w:t>,</w:t>
      </w:r>
      <w:r w:rsidRPr="00790CCD">
        <w:rPr>
          <w:lang w:eastAsia="zh-CN"/>
        </w:rPr>
        <w:t xml:space="preserve"> was much higher than that </w:t>
      </w:r>
      <w:r>
        <w:rPr>
          <w:lang w:eastAsia="zh-CN"/>
        </w:rPr>
        <w:t xml:space="preserve">of other </w:t>
      </w:r>
      <w:r w:rsidR="00350E6A" w:rsidRPr="00790CCD">
        <w:rPr>
          <w:lang w:eastAsia="zh-CN"/>
        </w:rPr>
        <w:t>degradation products and increased with HTC temperature</w:t>
      </w:r>
      <w:r w:rsidR="00350E6A">
        <w:rPr>
          <w:lang w:eastAsia="zh-CN"/>
        </w:rPr>
        <w:t xml:space="preserve"> </w:t>
      </w:r>
      <w:r w:rsidR="00350E6A" w:rsidRPr="00790CCD">
        <w:rPr>
          <w:lang w:eastAsia="zh-CN"/>
        </w:rPr>
        <w:fldChar w:fldCharType="begin">
          <w:fldData xml:space="preserve">PEVuZE5vdGU+PENpdGU+PEF1dGhvcj5DaGVuPC9BdXRob3I+PFllYXI+MjAxODwvWWVhcj48UmVj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</w:fldData>
        </w:fldChar>
      </w:r>
      <w:r w:rsidR="00E25E04">
        <w:rPr>
          <w:lang w:eastAsia="zh-CN"/>
        </w:rPr>
        <w:instrText xml:space="preserve"> ADDIN EN.CITE </w:instrText>
      </w:r>
      <w:r w:rsidR="00E25E04">
        <w:rPr>
          <w:lang w:eastAsia="zh-CN"/>
        </w:rPr>
        <w:fldChar w:fldCharType="begin">
          <w:fldData xml:space="preserve">PEVuZE5vdGU+PENpdGU+PEF1dGhvcj5DaGVuPC9BdXRob3I+PFllYXI+MjAxODwvWWVhcj48UmVj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</w:fldData>
        </w:fldChar>
      </w:r>
      <w:r w:rsidR="00E25E04">
        <w:rPr>
          <w:lang w:eastAsia="zh-CN"/>
        </w:rPr>
        <w:instrText xml:space="preserve"> ADDIN EN.CITE.DATA </w:instrText>
      </w:r>
      <w:r w:rsidR="00E25E04">
        <w:rPr>
          <w:lang w:eastAsia="zh-CN"/>
        </w:rPr>
      </w:r>
      <w:r w:rsidR="00E25E04">
        <w:rPr>
          <w:lang w:eastAsia="zh-CN"/>
        </w:rPr>
        <w:fldChar w:fldCharType="end"/>
      </w:r>
      <w:r w:rsidR="00350E6A" w:rsidRPr="00790CCD">
        <w:rPr>
          <w:lang w:eastAsia="zh-CN"/>
        </w:rPr>
      </w:r>
      <w:r w:rsidR="00350E6A" w:rsidRPr="00790CCD">
        <w:rPr>
          <w:lang w:eastAsia="zh-CN"/>
        </w:rPr>
        <w:fldChar w:fldCharType="separate"/>
      </w:r>
      <w:r w:rsidR="00E25E04" w:rsidRPr="00E25E04">
        <w:rPr>
          <w:noProof/>
          <w:vertAlign w:val="superscript"/>
          <w:lang w:eastAsia="zh-CN"/>
        </w:rPr>
        <w:t>35, 115</w:t>
      </w:r>
      <w:r w:rsidR="00350E6A" w:rsidRPr="00790CCD">
        <w:rPr>
          <w:lang w:eastAsia="zh-CN"/>
        </w:rPr>
        <w:fldChar w:fldCharType="end"/>
      </w:r>
      <w:r w:rsidR="00350E6A" w:rsidRPr="00790CCD">
        <w:rPr>
          <w:lang w:eastAsia="zh-CN"/>
        </w:rPr>
        <w:t>.</w:t>
      </w:r>
    </w:p>
    <w:p w14:paraId="07539F7B" w14:textId="36485FEB" w:rsidR="00363AC5" w:rsidRPr="00790CCD" w:rsidRDefault="00762A45" w:rsidP="00350E6A">
      <w:pPr>
        <w:pStyle w:val="RSCB02ArticleText"/>
        <w:ind w:firstLine="284"/>
        <w:rPr>
          <w:lang w:eastAsia="zh-CN"/>
        </w:rPr>
      </w:pPr>
      <w:r w:rsidRPr="00790CCD">
        <w:rPr>
          <w:rFonts w:hint="eastAsia"/>
          <w:lang w:eastAsia="zh-CN"/>
        </w:rPr>
        <w:t>F</w:t>
      </w:r>
      <w:r w:rsidRPr="00790CCD">
        <w:rPr>
          <w:lang w:eastAsia="zh-CN"/>
        </w:rPr>
        <w:t xml:space="preserve">urfural and HMF were produced </w:t>
      </w:r>
      <w:r>
        <w:rPr>
          <w:lang w:eastAsia="zh-CN"/>
        </w:rPr>
        <w:t xml:space="preserve">at </w:t>
      </w:r>
      <w:r w:rsidRPr="00790CCD">
        <w:rPr>
          <w:rFonts w:hint="eastAsia"/>
          <w:lang w:eastAsia="zh-CN"/>
        </w:rPr>
        <w:t>high HTC temperatures (&gt;</w:t>
      </w:r>
      <w:r w:rsidRPr="00790CCD">
        <w:rPr>
          <w:lang w:eastAsia="zh-CN"/>
        </w:rPr>
        <w:t xml:space="preserve">200 </w:t>
      </w:r>
      <w:proofErr w:type="spellStart"/>
      <w:r w:rsidRPr="00381AC9">
        <w:rPr>
          <w:vertAlign w:val="superscript"/>
          <w:lang w:eastAsia="zh-CN"/>
        </w:rPr>
        <w:t>o</w:t>
      </w:r>
      <w:r w:rsidRPr="00790CCD">
        <w:rPr>
          <w:lang w:eastAsia="zh-CN"/>
        </w:rPr>
        <w:t>C</w:t>
      </w:r>
      <w:proofErr w:type="spellEnd"/>
      <w:r w:rsidRPr="00790CCD">
        <w:rPr>
          <w:rFonts w:hint="eastAsia"/>
          <w:lang w:eastAsia="zh-CN"/>
        </w:rPr>
        <w:t xml:space="preserve">) </w:t>
      </w:r>
      <w:r w:rsidRPr="00790CCD">
        <w:rPr>
          <w:lang w:eastAsia="zh-CN"/>
        </w:rPr>
        <w:t>from deh</w:t>
      </w:r>
      <w:r>
        <w:rPr>
          <w:lang w:eastAsia="zh-CN"/>
        </w:rPr>
        <w:t xml:space="preserve">ydration of pentose and hexose, </w:t>
      </w:r>
      <w:r w:rsidRPr="00790CCD">
        <w:rPr>
          <w:lang w:eastAsia="zh-CN"/>
        </w:rPr>
        <w:t>respectively, both of which could depress the enzymatic activity or biodegradability in the subsequent</w:t>
      </w:r>
      <w:r w:rsidRPr="00790CCD">
        <w:rPr>
          <w:rFonts w:hint="eastAsia"/>
          <w:lang w:eastAsia="zh-CN"/>
        </w:rPr>
        <w:t xml:space="preserve"> biological conversion </w:t>
      </w:r>
      <w:r w:rsidRPr="00790CCD">
        <w:rPr>
          <w:lang w:eastAsia="zh-CN"/>
        </w:rPr>
        <w:t>process</w:t>
      </w:r>
      <w:r w:rsidRPr="00790CCD">
        <w:rPr>
          <w:rFonts w:hint="eastAsia"/>
          <w:lang w:eastAsia="zh-CN"/>
        </w:rPr>
        <w:t xml:space="preserve"> (</w:t>
      </w:r>
      <w:r w:rsidRPr="00790CCD">
        <w:rPr>
          <w:lang w:eastAsia="zh-CN"/>
        </w:rPr>
        <w:t>e</w:t>
      </w:r>
      <w:r w:rsidRPr="00790CCD">
        <w:rPr>
          <w:rFonts w:hint="eastAsia"/>
          <w:lang w:eastAsia="zh-CN"/>
        </w:rPr>
        <w:t>.g.</w:t>
      </w:r>
      <w:r>
        <w:rPr>
          <w:lang w:eastAsia="zh-CN"/>
        </w:rPr>
        <w:t>,</w:t>
      </w:r>
      <w:r w:rsidRPr="00790CCD">
        <w:rPr>
          <w:rFonts w:hint="eastAsia"/>
          <w:lang w:eastAsia="zh-CN"/>
        </w:rPr>
        <w:t xml:space="preserve"> ethanol production)</w:t>
      </w:r>
      <w:r>
        <w:rPr>
          <w:lang w:eastAsia="zh-CN"/>
        </w:rPr>
        <w:t xml:space="preserve"> </w:t>
      </w:r>
      <w:r w:rsidRPr="00790CCD">
        <w:rPr>
          <w:lang w:eastAsia="zh-CN"/>
        </w:rPr>
        <w:fldChar w:fldCharType="begin"/>
      </w:r>
      <w:r w:rsidR="00E25E04">
        <w:rPr>
          <w:lang w:eastAsia="zh-CN"/>
        </w:rPr>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Pr="00790CCD">
        <w:rPr>
          <w:lang w:eastAsia="zh-CN"/>
        </w:rPr>
        <w:fldChar w:fldCharType="separate"/>
      </w:r>
      <w:r w:rsidR="00C151AD" w:rsidRPr="00C151AD">
        <w:rPr>
          <w:noProof/>
          <w:vertAlign w:val="superscript"/>
          <w:lang w:eastAsia="zh-CN"/>
        </w:rPr>
        <w:t>51</w:t>
      </w:r>
      <w:r w:rsidRPr="00790CCD">
        <w:rPr>
          <w:lang w:eastAsia="zh-CN"/>
        </w:rPr>
        <w:fldChar w:fldCharType="end"/>
      </w:r>
      <w:r w:rsidRPr="00790CCD">
        <w:rPr>
          <w:lang w:eastAsia="zh-CN"/>
        </w:rPr>
        <w:t>. The HTC-AP from mixture</w:t>
      </w:r>
      <w:r>
        <w:rPr>
          <w:lang w:eastAsia="zh-CN"/>
        </w:rPr>
        <w:t>s</w:t>
      </w:r>
      <w:r w:rsidRPr="00790CCD">
        <w:rPr>
          <w:lang w:eastAsia="zh-CN"/>
        </w:rPr>
        <w:t xml:space="preserve"> </w:t>
      </w:r>
      <w:r w:rsidR="006D4034" w:rsidRPr="00790CCD">
        <w:rPr>
          <w:lang w:eastAsia="zh-CN"/>
        </w:rPr>
        <w:t>of polysaccharides, proteins,</w:t>
      </w:r>
      <w:r w:rsidR="006D4034">
        <w:rPr>
          <w:lang w:eastAsia="zh-CN"/>
        </w:rPr>
        <w:t xml:space="preserve"> and lipids yielded the highest </w:t>
      </w:r>
      <w:r w:rsidR="006D4034" w:rsidRPr="00790CCD">
        <w:rPr>
          <w:lang w:eastAsia="zh-CN"/>
        </w:rPr>
        <w:t>concentration</w:t>
      </w:r>
      <w:r w:rsidR="006D4034">
        <w:rPr>
          <w:lang w:eastAsia="zh-CN"/>
        </w:rPr>
        <w:t xml:space="preserve"> of </w:t>
      </w:r>
      <w:r w:rsidR="006D4034" w:rsidRPr="00790CCD">
        <w:rPr>
          <w:lang w:eastAsia="zh-CN"/>
        </w:rPr>
        <w:t xml:space="preserve">glucose at 200 </w:t>
      </w:r>
      <w:proofErr w:type="spellStart"/>
      <w:r w:rsidR="006D4034" w:rsidRPr="00381AC9">
        <w:rPr>
          <w:vertAlign w:val="superscript"/>
          <w:lang w:eastAsia="zh-CN"/>
        </w:rPr>
        <w:t>o</w:t>
      </w:r>
      <w:r w:rsidR="006D4034">
        <w:rPr>
          <w:lang w:eastAsia="zh-CN"/>
        </w:rPr>
        <w:t>C.</w:t>
      </w:r>
      <w:proofErr w:type="spellEnd"/>
      <w:r w:rsidR="006D4034">
        <w:rPr>
          <w:lang w:eastAsia="zh-CN"/>
        </w:rPr>
        <w:t xml:space="preserve"> When the temperature </w:t>
      </w:r>
      <w:r w:rsidR="006523E3">
        <w:rPr>
          <w:lang w:eastAsia="zh-CN"/>
        </w:rPr>
        <w:t xml:space="preserve">increased </w:t>
      </w:r>
      <w:r w:rsidR="00363AC5" w:rsidRPr="00790CCD">
        <w:rPr>
          <w:lang w:eastAsia="zh-CN"/>
        </w:rPr>
        <w:t>to 250</w:t>
      </w:r>
      <w:r w:rsidR="00363AC5" w:rsidRPr="00381AC9">
        <w:rPr>
          <w:vertAlign w:val="superscript"/>
          <w:lang w:eastAsia="zh-CN"/>
        </w:rPr>
        <w:t xml:space="preserve"> </w:t>
      </w:r>
      <w:proofErr w:type="spellStart"/>
      <w:r w:rsidR="00363AC5" w:rsidRPr="00381AC9">
        <w:rPr>
          <w:vertAlign w:val="superscript"/>
          <w:lang w:eastAsia="zh-CN"/>
        </w:rPr>
        <w:t>o</w:t>
      </w:r>
      <w:r w:rsidR="00363AC5" w:rsidRPr="00790CCD">
        <w:rPr>
          <w:lang w:eastAsia="zh-CN"/>
        </w:rPr>
        <w:t>C</w:t>
      </w:r>
      <w:proofErr w:type="spellEnd"/>
      <w:r w:rsidR="00363AC5" w:rsidRPr="00790CCD">
        <w:rPr>
          <w:lang w:eastAsia="zh-CN"/>
        </w:rPr>
        <w:t xml:space="preserve">, aldehyde, furan derivatives and small molecules acids such as acetic acid and </w:t>
      </w:r>
      <w:proofErr w:type="spellStart"/>
      <w:r w:rsidR="00363AC5" w:rsidRPr="00790CCD">
        <w:rPr>
          <w:lang w:eastAsia="zh-CN"/>
        </w:rPr>
        <w:t>levulinic</w:t>
      </w:r>
      <w:proofErr w:type="spellEnd"/>
      <w:r w:rsidR="00363AC5" w:rsidRPr="00790CCD">
        <w:rPr>
          <w:lang w:eastAsia="zh-CN"/>
        </w:rPr>
        <w:t xml:space="preserve"> acid were produced </w:t>
      </w:r>
      <w:r w:rsidR="00363AC5" w:rsidRPr="00790CCD">
        <w:rPr>
          <w:lang w:eastAsia="zh-CN"/>
        </w:rPr>
        <w:fldChar w:fldCharType="begin">
          <w:fldData xml:space="preserve">PEVuZE5vdGU+PENpdGU+PEF1dGhvcj5Ccm93bjwvQXV0aG9yPjxZZWFyPjIwMTA8L1llYXI+PFJl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=
</w:fldData>
        </w:fldChar>
      </w:r>
      <w:r w:rsidR="00E25E04">
        <w:rPr>
          <w:lang w:eastAsia="zh-CN"/>
        </w:rPr>
        <w:instrText xml:space="preserve"> ADDIN EN.CITE </w:instrText>
      </w:r>
      <w:r w:rsidR="00E25E04">
        <w:rPr>
          <w:lang w:eastAsia="zh-CN"/>
        </w:rPr>
        <w:fldChar w:fldCharType="begin">
          <w:fldData xml:space="preserve">PEVuZE5vdGU+PENpdGU+PEF1dGhvcj5Ccm93bjwvQXV0aG9yPjxZZWFyPjIwMTA8L1llYXI+PFJl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=
</w:fldData>
        </w:fldChar>
      </w:r>
      <w:r w:rsidR="00E25E04">
        <w:rPr>
          <w:lang w:eastAsia="zh-CN"/>
        </w:rPr>
        <w:instrText xml:space="preserve"> ADDIN EN.CITE.DATA </w:instrText>
      </w:r>
      <w:r w:rsidR="00E25E04">
        <w:rPr>
          <w:lang w:eastAsia="zh-CN"/>
        </w:rPr>
      </w:r>
      <w:r w:rsidR="00E25E04">
        <w:rPr>
          <w:lang w:eastAsia="zh-CN"/>
        </w:rPr>
        <w:fldChar w:fldCharType="end"/>
      </w:r>
      <w:r w:rsidR="00363AC5" w:rsidRPr="00790CCD">
        <w:rPr>
          <w:lang w:eastAsia="zh-CN"/>
        </w:rPr>
      </w:r>
      <w:r w:rsidR="00363AC5" w:rsidRPr="00790CCD">
        <w:rPr>
          <w:lang w:eastAsia="zh-CN"/>
        </w:rPr>
        <w:fldChar w:fldCharType="separate"/>
      </w:r>
      <w:r w:rsidR="00E25E04" w:rsidRPr="00E25E04">
        <w:rPr>
          <w:noProof/>
          <w:vertAlign w:val="superscript"/>
          <w:lang w:eastAsia="zh-CN"/>
        </w:rPr>
        <w:t>21, 94, 117, 118</w:t>
      </w:r>
      <w:r w:rsidR="00363AC5" w:rsidRPr="00790CCD">
        <w:rPr>
          <w:lang w:eastAsia="zh-CN"/>
        </w:rPr>
        <w:fldChar w:fldCharType="end"/>
      </w:r>
      <w:r w:rsidR="00363AC5" w:rsidRPr="00790CCD">
        <w:rPr>
          <w:lang w:eastAsia="zh-CN"/>
        </w:rPr>
        <w:t xml:space="preserve">. For </w:t>
      </w:r>
      <w:r w:rsidR="00020DFF">
        <w:rPr>
          <w:lang w:eastAsia="zh-CN"/>
        </w:rPr>
        <w:t xml:space="preserve">the biomass </w:t>
      </w:r>
      <w:r w:rsidR="00363AC5" w:rsidRPr="00790CCD">
        <w:rPr>
          <w:lang w:eastAsia="zh-CN"/>
        </w:rPr>
        <w:t>contain</w:t>
      </w:r>
      <w:r w:rsidR="00363AC5" w:rsidRPr="00790CCD">
        <w:rPr>
          <w:rFonts w:hint="eastAsia"/>
          <w:lang w:eastAsia="zh-CN"/>
        </w:rPr>
        <w:t>ing</w:t>
      </w:r>
      <w:r w:rsidR="00363AC5" w:rsidRPr="00790CCD">
        <w:rPr>
          <w:lang w:eastAsia="zh-CN"/>
        </w:rPr>
        <w:t xml:space="preserve"> protein, </w:t>
      </w:r>
      <w:r w:rsidR="00363AC5" w:rsidRPr="00790CCD">
        <w:rPr>
          <w:rFonts w:hint="eastAsia"/>
          <w:lang w:eastAsia="zh-CN"/>
        </w:rPr>
        <w:t xml:space="preserve">contents of </w:t>
      </w:r>
      <w:r w:rsidR="00363AC5" w:rsidRPr="00790CCD">
        <w:rPr>
          <w:lang w:eastAsia="zh-CN"/>
        </w:rPr>
        <w:t>amino acids d</w:t>
      </w:r>
      <w:r w:rsidR="00363AC5">
        <w:rPr>
          <w:lang w:eastAsia="zh-CN"/>
        </w:rPr>
        <w:t>erived</w:t>
      </w:r>
      <w:r w:rsidR="00363AC5" w:rsidRPr="00790CCD">
        <w:rPr>
          <w:lang w:eastAsia="zh-CN"/>
        </w:rPr>
        <w:t xml:space="preserve"> from proteins</w:t>
      </w:r>
      <w:r w:rsidR="00363AC5" w:rsidRPr="00790CCD">
        <w:rPr>
          <w:rFonts w:hint="eastAsia"/>
          <w:lang w:eastAsia="zh-CN"/>
        </w:rPr>
        <w:t xml:space="preserve"> </w:t>
      </w:r>
      <w:r w:rsidR="00363AC5" w:rsidRPr="00790CCD">
        <w:rPr>
          <w:lang w:eastAsia="zh-CN"/>
        </w:rPr>
        <w:t xml:space="preserve">decreased </w:t>
      </w:r>
      <w:r w:rsidR="006523E3" w:rsidRPr="00790CCD">
        <w:rPr>
          <w:lang w:eastAsia="zh-CN"/>
        </w:rPr>
        <w:t xml:space="preserve">greatly </w:t>
      </w:r>
      <w:r w:rsidR="00363AC5" w:rsidRPr="00790CCD">
        <w:rPr>
          <w:lang w:eastAsia="zh-CN"/>
        </w:rPr>
        <w:t>from 7.1</w:t>
      </w:r>
      <w:r w:rsidR="00085DEA">
        <w:rPr>
          <w:lang w:eastAsia="zh-CN"/>
        </w:rPr>
        <w:t xml:space="preserve"> </w:t>
      </w:r>
      <w:r w:rsidR="00363AC5" w:rsidRPr="00790CCD">
        <w:rPr>
          <w:lang w:eastAsia="zh-CN"/>
        </w:rPr>
        <w:t>% to 0.1</w:t>
      </w:r>
      <w:r w:rsidR="00085DEA">
        <w:rPr>
          <w:lang w:eastAsia="zh-CN"/>
        </w:rPr>
        <w:t xml:space="preserve"> </w:t>
      </w:r>
      <w:r w:rsidR="00363AC5" w:rsidRPr="00790CCD">
        <w:rPr>
          <w:lang w:eastAsia="zh-CN"/>
        </w:rPr>
        <w:t>% (%</w:t>
      </w:r>
      <w:r w:rsidR="00085DEA">
        <w:rPr>
          <w:lang w:eastAsia="zh-CN"/>
        </w:rPr>
        <w:t xml:space="preserve"> </w:t>
      </w:r>
      <w:r w:rsidR="00363AC5" w:rsidRPr="00790CCD">
        <w:rPr>
          <w:lang w:eastAsia="zh-CN"/>
        </w:rPr>
        <w:t xml:space="preserve">RPA, relative pick area by GC-MS ) when the reaction temperature </w:t>
      </w:r>
      <w:r w:rsidR="00363AC5" w:rsidRPr="00790CCD">
        <w:rPr>
          <w:rFonts w:hint="eastAsia"/>
          <w:lang w:eastAsia="zh-CN"/>
        </w:rPr>
        <w:t xml:space="preserve">increased </w:t>
      </w:r>
      <w:r w:rsidR="00363AC5" w:rsidRPr="00790CCD">
        <w:rPr>
          <w:lang w:eastAsia="zh-CN"/>
        </w:rPr>
        <w:t>from</w:t>
      </w:r>
      <w:bookmarkStart w:id="58" w:name="_Hlk525816048"/>
      <w:r w:rsidR="00363AC5" w:rsidRPr="00790CCD">
        <w:rPr>
          <w:lang w:eastAsia="zh-CN"/>
        </w:rPr>
        <w:t xml:space="preserve"> 260 </w:t>
      </w:r>
      <w:proofErr w:type="spellStart"/>
      <w:r w:rsidR="00363AC5" w:rsidRPr="00381AC9">
        <w:rPr>
          <w:vertAlign w:val="superscript"/>
          <w:lang w:eastAsia="zh-CN"/>
        </w:rPr>
        <w:t>o</w:t>
      </w:r>
      <w:r w:rsidR="00363AC5" w:rsidRPr="00790CCD">
        <w:rPr>
          <w:lang w:eastAsia="zh-CN"/>
        </w:rPr>
        <w:t>C</w:t>
      </w:r>
      <w:proofErr w:type="spellEnd"/>
      <w:r w:rsidR="00363AC5" w:rsidRPr="00790CCD">
        <w:rPr>
          <w:lang w:eastAsia="zh-CN"/>
        </w:rPr>
        <w:t xml:space="preserve"> to 320 </w:t>
      </w:r>
      <w:bookmarkEnd w:id="58"/>
      <w:proofErr w:type="spellStart"/>
      <w:r w:rsidR="00363AC5" w:rsidRPr="00381AC9">
        <w:rPr>
          <w:vertAlign w:val="superscript"/>
          <w:lang w:eastAsia="zh-CN"/>
        </w:rPr>
        <w:t>o</w:t>
      </w:r>
      <w:r w:rsidR="00363AC5" w:rsidRPr="00790CCD">
        <w:rPr>
          <w:lang w:eastAsia="zh-CN"/>
        </w:rPr>
        <w:t>C</w:t>
      </w:r>
      <w:proofErr w:type="spellEnd"/>
      <w:r w:rsidR="00363AC5" w:rsidRPr="00790CCD">
        <w:rPr>
          <w:lang w:eastAsia="zh-CN"/>
        </w:rPr>
        <w:t xml:space="preserve">, </w:t>
      </w:r>
      <w:r w:rsidR="00363AC5" w:rsidRPr="00790CCD">
        <w:rPr>
          <w:rFonts w:hint="eastAsia"/>
          <w:lang w:eastAsia="zh-CN"/>
        </w:rPr>
        <w:t>and at the same time</w:t>
      </w:r>
      <w:r w:rsidR="00363AC5" w:rsidRPr="00790CCD">
        <w:rPr>
          <w:lang w:eastAsia="zh-CN"/>
        </w:rPr>
        <w:t xml:space="preserve"> amide derivatives increased from 6.3</w:t>
      </w:r>
      <w:r w:rsidR="00085DEA">
        <w:rPr>
          <w:lang w:eastAsia="zh-CN"/>
        </w:rPr>
        <w:t xml:space="preserve"> </w:t>
      </w:r>
      <w:r w:rsidR="00363AC5" w:rsidRPr="00790CCD">
        <w:rPr>
          <w:lang w:eastAsia="zh-CN"/>
        </w:rPr>
        <w:t>% to 16.3</w:t>
      </w:r>
      <w:r w:rsidR="00085DEA">
        <w:rPr>
          <w:lang w:eastAsia="zh-CN"/>
        </w:rPr>
        <w:t xml:space="preserve"> </w:t>
      </w:r>
      <w:r w:rsidR="00363AC5" w:rsidRPr="00790CCD">
        <w:rPr>
          <w:lang w:eastAsia="zh-CN"/>
        </w:rPr>
        <w:t xml:space="preserve">% for HTC of mixed-culture algae </w:t>
      </w:r>
      <w:bookmarkStart w:id="59" w:name="_Hlk525827414"/>
      <w:r w:rsidR="00363AC5" w:rsidRPr="00790CCD">
        <w:rPr>
          <w:lang w:eastAsia="zh-CN"/>
        </w:rPr>
        <w:fldChar w:fldCharType="begin"/>
      </w:r>
      <w:r w:rsidR="00E25E04">
        <w:rPr>
          <w:lang w:eastAsia="zh-CN"/>
        </w:rPr>
        <w:instrText xml:space="preserve"> ADDIN EN.CITE &lt;EndNote&gt;&lt;Cite&gt;&lt;Author&gt;Tommaso&lt;/Author&gt;&lt;Year&gt;2015&lt;/Year&gt;&lt;RecNum&gt;17&lt;/RecNum&gt;&lt;DisplayText&gt;&lt;style face="superscript"&gt;17&lt;/style&gt;&lt;/DisplayText&gt;&lt;record&gt;&lt;rec-number&gt;17&lt;/rec-number&gt;&lt;foreign-keys&gt;&lt;key app="EN" db-id="pepvttxrws92tnew0vo5svda9rtwfvvdsds9" timestamp="1551157278"&gt;17&lt;/key&gt;&lt;/foreign-keys&gt;&lt;ref-type name="Journal Article"&gt;17&lt;/ref-type&gt;&lt;contributors&gt;&lt;authors&gt;&lt;author&gt;Tommaso, Giovana&lt;/author&gt;&lt;author&gt;Chen, Wan-Ting&lt;/author&gt;&lt;author&gt;Li, Peng&lt;/author&gt;&lt;author&gt;Schideman, Lance&lt;/author&gt;&lt;author&gt;Zhang, Yuanhui&lt;/author&gt;&lt;/authors&gt;&lt;/contributors&gt;&lt;titles&gt;&lt;title&gt;Chemical characterization and anaerobic biodegradability of hydrothermal liquefaction aqueous products from mixed-culture wastewater algae&lt;/title&gt;&lt;secondary-title&gt;Bioresource Technology&lt;/secondary-title&gt;&lt;/titles&gt;&lt;periodical&gt;&lt;full-title&gt;Bioresour Technol&lt;/full-title&gt;&lt;abbr-1&gt;Bioresource technology&lt;/abbr-1&gt;&lt;/periodical&gt;&lt;pages&gt;139-146&lt;/pages&gt;&lt;volume&gt;178&lt;/volume&gt;&lt;dates&gt;&lt;year&gt;2015&lt;/year&gt;&lt;pub-dates&gt;&lt;date&gt;Feb&lt;/date&gt;&lt;/pub-dates&gt;&lt;/dates&gt;&lt;isbn&gt;0960-8524&lt;/isbn&gt;&lt;accession-num&gt;WOS:000347150700018&lt;/accession-num&gt;&lt;urls&gt;&lt;related-urls&gt;&lt;url&gt;&amp;lt;Go to ISI&amp;gt;://WOS:000347150700018&lt;/url&gt;&lt;/related-urls&gt;&lt;/urls&gt;&lt;electronic-resource-num&gt;10.1016/j.biortech.2014.10.011&lt;/electronic-resource-num&gt;&lt;/record&gt;&lt;/Cite&gt;&lt;/EndNote&gt;</w:instrText>
      </w:r>
      <w:r w:rsidR="00363AC5" w:rsidRPr="00790CCD">
        <w:rPr>
          <w:lang w:eastAsia="zh-CN"/>
        </w:rPr>
        <w:fldChar w:fldCharType="separate"/>
      </w:r>
      <w:r w:rsidR="00C151AD" w:rsidRPr="00C151AD">
        <w:rPr>
          <w:noProof/>
          <w:vertAlign w:val="superscript"/>
          <w:lang w:eastAsia="zh-CN"/>
        </w:rPr>
        <w:t>17</w:t>
      </w:r>
      <w:r w:rsidR="00363AC5" w:rsidRPr="00790CCD">
        <w:rPr>
          <w:lang w:eastAsia="zh-CN"/>
        </w:rPr>
        <w:fldChar w:fldCharType="end"/>
      </w:r>
      <w:bookmarkEnd w:id="59"/>
      <w:r w:rsidR="00363AC5" w:rsidRPr="00790CCD">
        <w:rPr>
          <w:lang w:eastAsia="zh-CN"/>
        </w:rPr>
        <w:t>. The RPA of acetic acid</w:t>
      </w:r>
      <w:r w:rsidR="00363AC5" w:rsidRPr="00790CCD">
        <w:rPr>
          <w:rFonts w:hint="eastAsia"/>
          <w:lang w:eastAsia="zh-CN"/>
        </w:rPr>
        <w:t xml:space="preserve"> </w:t>
      </w:r>
      <w:r w:rsidR="00363AC5" w:rsidRPr="00790CCD">
        <w:rPr>
          <w:lang w:eastAsia="zh-CN"/>
        </w:rPr>
        <w:t xml:space="preserve">also decreased as the temperature increased from 260 </w:t>
      </w:r>
      <w:proofErr w:type="spellStart"/>
      <w:r w:rsidR="00363AC5" w:rsidRPr="00381AC9">
        <w:rPr>
          <w:vertAlign w:val="superscript"/>
          <w:lang w:eastAsia="zh-CN"/>
        </w:rPr>
        <w:t>o</w:t>
      </w:r>
      <w:r w:rsidR="00363AC5" w:rsidRPr="00790CCD">
        <w:rPr>
          <w:lang w:eastAsia="zh-CN"/>
        </w:rPr>
        <w:t>C</w:t>
      </w:r>
      <w:proofErr w:type="spellEnd"/>
      <w:r w:rsidR="00363AC5" w:rsidRPr="00790CCD">
        <w:rPr>
          <w:lang w:eastAsia="zh-CN"/>
        </w:rPr>
        <w:t xml:space="preserve"> to 320 </w:t>
      </w:r>
      <w:proofErr w:type="spellStart"/>
      <w:r w:rsidR="00363AC5" w:rsidRPr="00381AC9">
        <w:rPr>
          <w:vertAlign w:val="superscript"/>
          <w:lang w:eastAsia="zh-CN"/>
        </w:rPr>
        <w:t>o</w:t>
      </w:r>
      <w:r w:rsidR="00363AC5" w:rsidRPr="00790CCD">
        <w:rPr>
          <w:lang w:eastAsia="zh-CN"/>
        </w:rPr>
        <w:t>C</w:t>
      </w:r>
      <w:proofErr w:type="spellEnd"/>
      <w:r w:rsidR="00363AC5">
        <w:rPr>
          <w:lang w:eastAsia="zh-CN"/>
        </w:rPr>
        <w:t>,</w:t>
      </w:r>
      <w:r w:rsidR="00363AC5" w:rsidRPr="00790CCD">
        <w:rPr>
          <w:rFonts w:hint="eastAsia"/>
          <w:lang w:eastAsia="zh-CN"/>
        </w:rPr>
        <w:t xml:space="preserve"> </w:t>
      </w:r>
      <w:r w:rsidR="00363AC5" w:rsidRPr="00790CCD">
        <w:rPr>
          <w:lang w:eastAsia="zh-CN"/>
        </w:rPr>
        <w:t>but the RPA of propanoic acid increased</w:t>
      </w:r>
      <w:r w:rsidR="00363AC5" w:rsidRPr="00790CCD">
        <w:rPr>
          <w:rFonts w:hint="eastAsia"/>
          <w:lang w:eastAsia="zh-CN"/>
        </w:rPr>
        <w:t xml:space="preserve">, </w:t>
      </w:r>
      <w:r w:rsidR="00363AC5" w:rsidRPr="00790CCD">
        <w:rPr>
          <w:lang w:eastAsia="zh-CN"/>
        </w:rPr>
        <w:t xml:space="preserve">which </w:t>
      </w:r>
      <w:r w:rsidR="00363AC5" w:rsidRPr="00790CCD">
        <w:rPr>
          <w:rFonts w:hint="eastAsia"/>
          <w:lang w:eastAsia="zh-CN"/>
        </w:rPr>
        <w:t>could</w:t>
      </w:r>
      <w:r w:rsidR="00363AC5" w:rsidRPr="00790CCD">
        <w:rPr>
          <w:lang w:eastAsia="zh-CN"/>
        </w:rPr>
        <w:t xml:space="preserve"> </w:t>
      </w:r>
      <w:r w:rsidR="00553EF9">
        <w:rPr>
          <w:lang w:eastAsia="zh-CN"/>
        </w:rPr>
        <w:t xml:space="preserve">be </w:t>
      </w:r>
      <w:r w:rsidR="00363AC5" w:rsidRPr="00790CCD">
        <w:rPr>
          <w:lang w:eastAsia="zh-CN"/>
        </w:rPr>
        <w:t>infer</w:t>
      </w:r>
      <w:r w:rsidR="00553EF9">
        <w:rPr>
          <w:lang w:eastAsia="zh-CN"/>
        </w:rPr>
        <w:t>red</w:t>
      </w:r>
      <w:r w:rsidR="00363AC5" w:rsidRPr="00790CCD">
        <w:rPr>
          <w:lang w:eastAsia="zh-CN"/>
        </w:rPr>
        <w:t xml:space="preserve"> that competitive reactions such as polymerization and decomposition might take place at the same time. Toor et</w:t>
      </w:r>
      <w:r w:rsidR="00553EF9">
        <w:rPr>
          <w:lang w:eastAsia="zh-CN"/>
        </w:rPr>
        <w:t xml:space="preserve"> </w:t>
      </w:r>
      <w:r w:rsidR="00363AC5" w:rsidRPr="00790CCD">
        <w:rPr>
          <w:lang w:eastAsia="zh-CN"/>
        </w:rPr>
        <w:t xml:space="preserve">al. also found that </w:t>
      </w:r>
      <w:r w:rsidR="00363AC5" w:rsidRPr="00790CCD">
        <w:rPr>
          <w:rFonts w:hint="eastAsia"/>
          <w:lang w:eastAsia="zh-CN"/>
        </w:rPr>
        <w:t xml:space="preserve">for HTC of </w:t>
      </w:r>
      <w:r w:rsidR="00363AC5" w:rsidRPr="00781940">
        <w:rPr>
          <w:i/>
          <w:lang w:eastAsia="zh-CN"/>
        </w:rPr>
        <w:t>Spirulina</w:t>
      </w:r>
      <w:r w:rsidR="00363AC5" w:rsidRPr="00790CCD">
        <w:rPr>
          <w:lang w:eastAsia="zh-CN"/>
        </w:rPr>
        <w:t xml:space="preserve"> and </w:t>
      </w:r>
      <w:proofErr w:type="spellStart"/>
      <w:r w:rsidR="00363AC5" w:rsidRPr="00781940">
        <w:rPr>
          <w:i/>
          <w:lang w:eastAsia="zh-CN"/>
        </w:rPr>
        <w:t>Nannochloropsis</w:t>
      </w:r>
      <w:proofErr w:type="spellEnd"/>
      <w:r w:rsidR="00363AC5" w:rsidRPr="00781940">
        <w:rPr>
          <w:i/>
          <w:lang w:eastAsia="zh-CN"/>
        </w:rPr>
        <w:t xml:space="preserve"> </w:t>
      </w:r>
      <w:proofErr w:type="spellStart"/>
      <w:r w:rsidR="00363AC5" w:rsidRPr="00781940">
        <w:rPr>
          <w:i/>
          <w:lang w:eastAsia="zh-CN"/>
        </w:rPr>
        <w:t>salina</w:t>
      </w:r>
      <w:proofErr w:type="spellEnd"/>
      <w:r w:rsidR="00363AC5" w:rsidRPr="00790CCD">
        <w:rPr>
          <w:lang w:eastAsia="zh-CN"/>
        </w:rPr>
        <w:t xml:space="preserve"> at severe temperature</w:t>
      </w:r>
      <w:r w:rsidR="00457D3E">
        <w:rPr>
          <w:lang w:eastAsia="zh-CN"/>
        </w:rPr>
        <w:t>s</w:t>
      </w:r>
      <w:r w:rsidR="00363AC5" w:rsidRPr="00790CCD">
        <w:rPr>
          <w:lang w:eastAsia="zh-CN"/>
        </w:rPr>
        <w:t xml:space="preserve"> (250 to 330</w:t>
      </w:r>
      <w:r w:rsidR="00363AC5" w:rsidRPr="00381AC9">
        <w:rPr>
          <w:vertAlign w:val="superscript"/>
          <w:lang w:eastAsia="zh-CN"/>
        </w:rPr>
        <w:t xml:space="preserve"> </w:t>
      </w:r>
      <w:proofErr w:type="spellStart"/>
      <w:r w:rsidR="00363AC5" w:rsidRPr="00381AC9">
        <w:rPr>
          <w:vertAlign w:val="superscript"/>
          <w:lang w:eastAsia="zh-CN"/>
        </w:rPr>
        <w:t>o</w:t>
      </w:r>
      <w:r w:rsidR="00363AC5" w:rsidRPr="00790CCD">
        <w:rPr>
          <w:lang w:eastAsia="zh-CN"/>
        </w:rPr>
        <w:t>C</w:t>
      </w:r>
      <w:proofErr w:type="spellEnd"/>
      <w:r w:rsidR="00363AC5" w:rsidRPr="00790CCD">
        <w:rPr>
          <w:lang w:eastAsia="zh-CN"/>
        </w:rPr>
        <w:t xml:space="preserve">), the major products were carboxylic acids, </w:t>
      </w:r>
      <w:r w:rsidR="00363AC5" w:rsidRPr="00790CCD">
        <w:rPr>
          <w:rFonts w:hint="eastAsia"/>
          <w:lang w:eastAsia="zh-CN"/>
        </w:rPr>
        <w:t>nitrogenous</w:t>
      </w:r>
      <w:r w:rsidR="00363AC5" w:rsidRPr="00790CCD">
        <w:rPr>
          <w:lang w:eastAsia="zh-CN"/>
        </w:rPr>
        <w:t xml:space="preserve"> compounds and heterocyclic compounds due to deamination and decarboxylation reaction</w:t>
      </w:r>
      <w:r w:rsidR="00363AC5" w:rsidRPr="00790CCD">
        <w:rPr>
          <w:rFonts w:hint="eastAsia"/>
          <w:lang w:eastAsia="zh-CN"/>
        </w:rPr>
        <w:t>s</w:t>
      </w:r>
      <w:r w:rsidR="00363AC5" w:rsidRPr="00790CCD">
        <w:rPr>
          <w:lang w:eastAsia="zh-CN"/>
        </w:rPr>
        <w:t xml:space="preserve"> </w:t>
      </w:r>
      <w:r w:rsidR="00020DFF">
        <w:rPr>
          <w:lang w:eastAsia="zh-CN"/>
        </w:rPr>
        <w:t>of</w:t>
      </w:r>
      <w:r w:rsidR="00363AC5" w:rsidRPr="00790CCD">
        <w:rPr>
          <w:lang w:eastAsia="zh-CN"/>
        </w:rPr>
        <w:t xml:space="preserve"> amino acids and carboxylic acids </w:t>
      </w:r>
      <w:r w:rsidR="00363AC5" w:rsidRPr="00790CCD">
        <w:rPr>
          <w:lang w:eastAsia="zh-CN"/>
        </w:rPr>
        <w:fldChar w:fldCharType="begin"/>
      </w:r>
      <w:r w:rsidR="00E25E04">
        <w:rPr>
          <w:lang w:eastAsia="zh-CN"/>
        </w:rPr>
        <w:instrText xml:space="preserve"> ADDIN EN.CITE &lt;EndNote&gt;&lt;Cite&gt;&lt;Author&gt;Toor&lt;/Author&gt;&lt;Year&gt;2013&lt;/Year&gt;&lt;RecNum&gt;120&lt;/RecNum&gt;&lt;DisplayText&gt;&lt;style face="superscript"&gt;119&lt;/style&gt;&lt;/DisplayText&gt;&lt;record&gt;&lt;rec-number&gt;120&lt;/rec-number&gt;&lt;foreign-keys&gt;&lt;key app="EN" db-id="pepvttxrws92tnew0vo5svda9rtwfvvdsds9" timestamp="1551157292"&gt;120&lt;/key&gt;&lt;/foreign-keys&gt;&lt;ref-type name="Journal Article"&gt;17&lt;/ref-type&gt;&lt;contributors&gt;&lt;authors&gt;&lt;author&gt;Toor, Saqib S&lt;/author&gt;&lt;author&gt;Reddy, Harvind&lt;/author&gt;&lt;author&gt;Deng, Shuguang&lt;/author&gt;&lt;author&gt;Hoffmann, Jessica&lt;/author&gt;&lt;author&gt;Spangsmark, Dorte&lt;/author&gt;&lt;author&gt;Madsen, Linda B&lt;/author&gt;&lt;author&gt;Holm-Nielsen, Jens Bo&lt;/author&gt;&lt;author&gt;Rosendahl, Lasse A&lt;/author&gt;&lt;/authors&gt;&lt;/contributors&gt;&lt;titles&gt;&lt;title&gt;Hydrothermal liquefaction of Spirulina and Nannochloropsis salina under subcritical and supercritical water conditions&lt;/title&gt;&lt;secondary-title&gt;Bioresource Technology&lt;/secondary-title&gt;&lt;/titles&gt;&lt;periodical&gt;&lt;full-title&gt;Bioresour Technol&lt;/full-title&gt;&lt;abbr-1&gt;Bioresource technology&lt;/abbr-1&gt;&lt;/periodical&gt;&lt;pages&gt;413-419&lt;/pages&gt;&lt;volume&gt;131&lt;/volume&gt;&lt;dates&gt;&lt;year&gt;2013&lt;/year&gt;&lt;/dates&gt;&lt;isbn&gt;0960-8524&lt;/isbn&gt;&lt;urls&gt;&lt;/urls&gt;&lt;/record&gt;&lt;/Cite&gt;&lt;/EndNote&gt;</w:instrText>
      </w:r>
      <w:r w:rsidR="00363AC5" w:rsidRPr="00790CCD">
        <w:rPr>
          <w:lang w:eastAsia="zh-CN"/>
        </w:rPr>
        <w:fldChar w:fldCharType="separate"/>
      </w:r>
      <w:r w:rsidR="00E25E04" w:rsidRPr="00E25E04">
        <w:rPr>
          <w:noProof/>
          <w:vertAlign w:val="superscript"/>
          <w:lang w:eastAsia="zh-CN"/>
        </w:rPr>
        <w:t>119</w:t>
      </w:r>
      <w:r w:rsidR="00363AC5" w:rsidRPr="00790CCD">
        <w:rPr>
          <w:lang w:eastAsia="zh-CN"/>
        </w:rPr>
        <w:fldChar w:fldCharType="end"/>
      </w:r>
      <w:r w:rsidR="00363AC5" w:rsidRPr="00790CCD">
        <w:rPr>
          <w:lang w:eastAsia="zh-CN"/>
        </w:rPr>
        <w:t>. It was confirm</w:t>
      </w:r>
      <w:r w:rsidR="00457D3E">
        <w:rPr>
          <w:lang w:eastAsia="zh-CN"/>
        </w:rPr>
        <w:t>ed through 2D-HSQC NMR</w:t>
      </w:r>
      <w:r w:rsidR="00363AC5" w:rsidRPr="00790CCD">
        <w:rPr>
          <w:lang w:eastAsia="zh-CN"/>
        </w:rPr>
        <w:t xml:space="preserve"> analysis that only a small amount of lignin products existed in the HTC-AP, and cleavage of the major linkages among lignin became severe at temperatures higher than 200 </w:t>
      </w:r>
      <w:proofErr w:type="spellStart"/>
      <w:r w:rsidR="00363AC5" w:rsidRPr="00381AC9">
        <w:rPr>
          <w:vertAlign w:val="superscript"/>
          <w:lang w:eastAsia="zh-CN"/>
        </w:rPr>
        <w:t>o</w:t>
      </w:r>
      <w:r w:rsidR="00363AC5" w:rsidRPr="00790CCD">
        <w:rPr>
          <w:lang w:eastAsia="zh-CN"/>
        </w:rPr>
        <w:t>C</w:t>
      </w:r>
      <w:proofErr w:type="spellEnd"/>
      <w:r w:rsidR="00363AC5" w:rsidRPr="00790CCD">
        <w:rPr>
          <w:lang w:eastAsia="zh-CN"/>
        </w:rPr>
        <w:t xml:space="preserve"> </w:t>
      </w:r>
      <w:r w:rsidR="00363AC5" w:rsidRPr="00790CCD">
        <w:rPr>
          <w:lang w:eastAsia="zh-CN"/>
        </w:rPr>
        <w:fldChar w:fldCharType="begin"/>
      </w:r>
      <w:r w:rsidR="00E25E04">
        <w:rPr>
          <w:lang w:eastAsia="zh-CN"/>
        </w:rPr>
        <w:instrText xml:space="preserve"> ADDIN EN.CITE &lt;EndNote&gt;&lt;Cite&gt;&lt;Author&gt;Chen&lt;/Author&gt;&lt;Year&gt;2018&lt;/Year&gt;&lt;RecNum&gt;116&lt;/RecNum&gt;&lt;DisplayText&gt;&lt;style face="superscript"&gt;115&lt;/style&gt;&lt;/DisplayText&gt;&lt;record&gt;&lt;rec-number&gt;116&lt;/rec-number&gt;&lt;foreign-keys&gt;&lt;key app="EN" db-id="pepvttxrws92tnew0vo5svda9rtwfvvdsds9" timestamp="1551157291"&gt;116&lt;/key&gt;&lt;/foreign-keys&gt;&lt;ref-type name="Journal Article"&gt;17&lt;/ref-type&gt;&lt;contributors&gt;&lt;authors&gt;&lt;author&gt;Chen, Xue&lt;/author&gt;&lt;author&gt;Li, Hanyin&lt;/author&gt;&lt;author&gt;Sun, Shaoni&lt;/author&gt;&lt;author&gt;Cao, Xuefei&lt;/author&gt;&lt;author&gt;Sun, Runcang&lt;/author&gt;&lt;/authors&gt;&lt;/contributors&gt;&lt;titles&gt;&lt;title&gt;Co-production of oligosaccharides and fermentable sugar from wheat straw by hydrothermal pretreatment combined with alkaline ethanol extraction&lt;/title&gt;&lt;secondary-title&gt;Industrial Crops and Products&lt;/secondary-title&gt;&lt;/titles&gt;&lt;periodical&gt;&lt;full-title&gt;Industrial Crops and Products&lt;/full-title&gt;&lt;/periodical&gt;&lt;pages&gt;70-77&lt;/pages&gt;&lt;volume&gt;111&lt;/volume&gt;&lt;dates&gt;&lt;year&gt;2018&lt;/year&gt;&lt;pub-dates&gt;&lt;date&gt;Jan&lt;/date&gt;&lt;/pub-dates&gt;&lt;/dates&gt;&lt;isbn&gt;0926-6690&lt;/isbn&gt;&lt;accession-num&gt;WOS:000419407600011&lt;/accession-num&gt;&lt;urls&gt;&lt;related-urls&gt;&lt;url&gt;&amp;lt;Go to ISI&amp;gt;://WOS:000419407600011&lt;/url&gt;&lt;/related-urls&gt;&lt;/urls&gt;&lt;electronic-resource-num&gt;10.1016/j.indcrop.2017.10.014&lt;/electronic-resource-num&gt;&lt;/record&gt;&lt;/Cite&gt;&lt;/EndNote&gt;</w:instrText>
      </w:r>
      <w:r w:rsidR="00363AC5" w:rsidRPr="00790CCD">
        <w:rPr>
          <w:lang w:eastAsia="zh-CN"/>
        </w:rPr>
        <w:fldChar w:fldCharType="separate"/>
      </w:r>
      <w:r w:rsidR="00E25E04" w:rsidRPr="00E25E04">
        <w:rPr>
          <w:noProof/>
          <w:vertAlign w:val="superscript"/>
          <w:lang w:eastAsia="zh-CN"/>
        </w:rPr>
        <w:t>115</w:t>
      </w:r>
      <w:r w:rsidR="00363AC5" w:rsidRPr="00790CCD">
        <w:rPr>
          <w:lang w:eastAsia="zh-CN"/>
        </w:rPr>
        <w:fldChar w:fldCharType="end"/>
      </w:r>
      <w:r w:rsidR="00363AC5" w:rsidRPr="00790CCD">
        <w:rPr>
          <w:lang w:eastAsia="zh-CN"/>
        </w:rPr>
        <w:t>.</w:t>
      </w:r>
    </w:p>
    <w:p w14:paraId="715D88FF" w14:textId="51F1F657" w:rsidR="00975DE8" w:rsidRDefault="00975DE8" w:rsidP="00975DE8">
      <w:pPr>
        <w:pStyle w:val="RSCB02ArticleText"/>
        <w:ind w:firstLine="284"/>
        <w:rPr>
          <w:lang w:eastAsia="zh-CN"/>
        </w:rPr>
      </w:pPr>
      <w:r>
        <w:rPr>
          <w:lang w:eastAsia="zh-CN"/>
        </w:rPr>
        <w:t xml:space="preserve">For the conversion of biomass, </w:t>
      </w:r>
      <w:r w:rsidRPr="00790CCD">
        <w:rPr>
          <w:lang w:eastAsia="zh-CN"/>
        </w:rPr>
        <w:t xml:space="preserve">bio-oil or </w:t>
      </w:r>
      <w:r>
        <w:rPr>
          <w:lang w:eastAsia="zh-CN"/>
        </w:rPr>
        <w:t>hydro</w:t>
      </w:r>
      <w:r w:rsidRPr="00790CCD">
        <w:rPr>
          <w:lang w:eastAsia="zh-CN"/>
        </w:rPr>
        <w:t>-char</w:t>
      </w:r>
      <w:r>
        <w:rPr>
          <w:lang w:eastAsia="zh-CN"/>
        </w:rPr>
        <w:t xml:space="preserve"> </w:t>
      </w:r>
      <w:r w:rsidRPr="00790CCD">
        <w:rPr>
          <w:lang w:eastAsia="zh-CN"/>
        </w:rPr>
        <w:t xml:space="preserve">was the </w:t>
      </w:r>
      <w:r>
        <w:rPr>
          <w:lang w:eastAsia="zh-CN"/>
        </w:rPr>
        <w:t xml:space="preserve">target product </w:t>
      </w:r>
      <w:r w:rsidRPr="00790CCD">
        <w:rPr>
          <w:lang w:eastAsia="zh-CN"/>
        </w:rPr>
        <w:t xml:space="preserve">and HTC-AP was usually the by-products. Therefore, optimal </w:t>
      </w:r>
      <w:bookmarkStart w:id="60" w:name="_Hlk525399466"/>
      <w:r w:rsidRPr="00790CCD">
        <w:rPr>
          <w:lang w:eastAsia="zh-CN"/>
        </w:rPr>
        <w:t xml:space="preserve">temperature </w:t>
      </w:r>
      <w:bookmarkEnd w:id="60"/>
      <w:r w:rsidRPr="00790CCD">
        <w:rPr>
          <w:lang w:eastAsia="zh-CN"/>
        </w:rPr>
        <w:t>was usually expected for the purposes of</w:t>
      </w:r>
      <w:r w:rsidRPr="00790CCD">
        <w:rPr>
          <w:rFonts w:hint="eastAsia"/>
          <w:lang w:eastAsia="zh-CN"/>
        </w:rPr>
        <w:t xml:space="preserve"> obtain</w:t>
      </w:r>
      <w:r w:rsidRPr="00790CCD">
        <w:rPr>
          <w:lang w:eastAsia="zh-CN"/>
        </w:rPr>
        <w:t xml:space="preserve">ing a higher bio-oil yield or a better </w:t>
      </w:r>
      <w:r>
        <w:rPr>
          <w:lang w:eastAsia="zh-CN"/>
        </w:rPr>
        <w:t>hydro</w:t>
      </w:r>
      <w:r w:rsidRPr="00790CCD">
        <w:rPr>
          <w:lang w:eastAsia="zh-CN"/>
        </w:rPr>
        <w:t>-char property</w:t>
      </w:r>
      <w:r w:rsidR="008574FB" w:rsidRPr="00790CCD">
        <w:rPr>
          <w:lang w:eastAsia="zh-CN"/>
        </w:rPr>
        <w:t xml:space="preserve"> </w:t>
      </w:r>
      <w:r w:rsidR="008574FB" w:rsidRPr="00790CCD">
        <w:rPr>
          <w:lang w:eastAsia="zh-CN"/>
        </w:rPr>
        <w:fldChar w:fldCharType="begin"/>
      </w:r>
      <w:r w:rsidR="00E25E04">
        <w:rPr>
          <w:lang w:eastAsia="zh-CN"/>
        </w:rPr>
        <w:instrText xml:space="preserve"> ADDIN EN.CITE &lt;EndNote&gt;&lt;Cite&gt;&lt;Author&gt;Tommaso&lt;/Author&gt;&lt;Year&gt;2015&lt;/Year&gt;&lt;RecNum&gt;17&lt;/RecNum&gt;&lt;DisplayText&gt;&lt;style face="superscript"&gt;17&lt;/style&gt;&lt;/DisplayText&gt;&lt;record&gt;&lt;rec-number&gt;17&lt;/rec-number&gt;&lt;foreign-keys&gt;&lt;key app="EN" db-id="pepvttxrws92tnew0vo5svda9rtwfvvdsds9" timestamp="1551157278"&gt;17&lt;/key&gt;&lt;/foreign-keys&gt;&lt;ref-type name="Journal Article"&gt;17&lt;/ref-type&gt;&lt;contributors&gt;&lt;authors&gt;&lt;author&gt;Tommaso, Giovana&lt;/author&gt;&lt;author&gt;Chen, Wan-Ting&lt;/author&gt;&lt;author&gt;Li, Peng&lt;/author&gt;&lt;author&gt;Schideman, Lance&lt;/author&gt;&lt;author&gt;Zhang, Yuanhui&lt;/author&gt;&lt;/authors&gt;&lt;/contributors&gt;&lt;titles&gt;&lt;title&gt;Chemical characterization and anaerobic biodegradability of hydrothermal liquefaction aqueous products from mixed-culture wastewater algae&lt;/title&gt;&lt;secondary-title&gt;Bioresource Technology&lt;/secondary-title&gt;&lt;/titles&gt;&lt;periodical&gt;&lt;full-title&gt;Bioresour Technol&lt;/full-title&gt;&lt;abbr-1&gt;Bioresource technology&lt;/abbr-1&gt;&lt;/periodical&gt;&lt;pages&gt;139-146&lt;/pages&gt;&lt;volume&gt;178&lt;/volume&gt;&lt;dates&gt;&lt;year&gt;2015&lt;/year&gt;&lt;pub-dates&gt;&lt;date&gt;Feb&lt;/date&gt;&lt;/pub-dates&gt;&lt;/dates&gt;&lt;isbn&gt;0960-8524&lt;/isbn&gt;&lt;accession-num&gt;WOS:000347150700018&lt;/accession-num&gt;&lt;urls&gt;&lt;related-urls&gt;&lt;url&gt;&amp;lt;Go to ISI&amp;gt;://WOS:000347150700018&lt;/url&gt;&lt;/related-urls&gt;&lt;/urls&gt;&lt;electronic-resource-num&gt;10.1016/j.biortech.2014.10.011&lt;/electronic-resource-num&gt;&lt;/record&gt;&lt;/Cite&gt;&lt;/EndNote&gt;</w:instrText>
      </w:r>
      <w:r w:rsidR="008574FB" w:rsidRPr="00790CCD">
        <w:rPr>
          <w:lang w:eastAsia="zh-CN"/>
        </w:rPr>
        <w:fldChar w:fldCharType="separate"/>
      </w:r>
      <w:r w:rsidR="00C151AD" w:rsidRPr="00C151AD">
        <w:rPr>
          <w:noProof/>
          <w:vertAlign w:val="superscript"/>
          <w:lang w:eastAsia="zh-CN"/>
        </w:rPr>
        <w:t>17</w:t>
      </w:r>
      <w:r w:rsidR="008574FB" w:rsidRPr="00790CCD">
        <w:rPr>
          <w:lang w:eastAsia="zh-CN"/>
        </w:rPr>
        <w:fldChar w:fldCharType="end"/>
      </w:r>
      <w:r w:rsidR="008574FB" w:rsidRPr="00790CCD">
        <w:rPr>
          <w:lang w:eastAsia="zh-CN"/>
        </w:rPr>
        <w:t>.</w:t>
      </w:r>
      <w:bookmarkEnd w:id="49"/>
      <w:r w:rsidR="008574FB" w:rsidRPr="00790CCD">
        <w:rPr>
          <w:lang w:eastAsia="zh-CN"/>
        </w:rPr>
        <w:t xml:space="preserve"> </w:t>
      </w:r>
      <w:r w:rsidRPr="00790CCD">
        <w:rPr>
          <w:lang w:eastAsia="zh-CN"/>
        </w:rPr>
        <w:t xml:space="preserve">Higher HTC temperature </w:t>
      </w:r>
      <w:r>
        <w:rPr>
          <w:lang w:eastAsia="zh-CN"/>
        </w:rPr>
        <w:t xml:space="preserve">and longer residence time </w:t>
      </w:r>
      <w:r w:rsidRPr="00790CCD">
        <w:rPr>
          <w:lang w:eastAsia="zh-CN"/>
        </w:rPr>
        <w:t>might be favoured for bio-oil</w:t>
      </w:r>
      <w:r>
        <w:rPr>
          <w:lang w:eastAsia="zh-CN"/>
        </w:rPr>
        <w:t xml:space="preserve"> and bio-char</w:t>
      </w:r>
      <w:r w:rsidRPr="00790CCD">
        <w:rPr>
          <w:lang w:eastAsia="zh-CN"/>
        </w:rPr>
        <w:t xml:space="preserve"> quality improvement but migh</w:t>
      </w:r>
      <w:r>
        <w:rPr>
          <w:lang w:eastAsia="zh-CN"/>
        </w:rPr>
        <w:t xml:space="preserve">t make the corresponding HTC-AP </w:t>
      </w:r>
      <w:r w:rsidRPr="00790CCD">
        <w:rPr>
          <w:lang w:eastAsia="zh-CN"/>
        </w:rPr>
        <w:t xml:space="preserve">difficult for subsequent </w:t>
      </w:r>
      <w:r w:rsidRPr="00790CCD">
        <w:rPr>
          <w:rFonts w:hint="eastAsia"/>
          <w:lang w:eastAsia="zh-CN"/>
        </w:rPr>
        <w:t xml:space="preserve">utilization, especially </w:t>
      </w:r>
      <w:r w:rsidRPr="00790CCD">
        <w:rPr>
          <w:lang w:eastAsia="zh-CN"/>
        </w:rPr>
        <w:t xml:space="preserve">biological </w:t>
      </w:r>
      <w:r w:rsidRPr="00790CCD">
        <w:rPr>
          <w:rFonts w:hint="eastAsia"/>
          <w:lang w:eastAsia="zh-CN"/>
        </w:rPr>
        <w:t>conversion</w:t>
      </w:r>
      <w:r w:rsidRPr="00790CCD">
        <w:rPr>
          <w:lang w:eastAsia="zh-CN"/>
        </w:rPr>
        <w:t>.</w:t>
      </w:r>
      <w:r w:rsidR="00FC4C3D">
        <w:rPr>
          <w:lang w:eastAsia="zh-CN"/>
        </w:rPr>
        <w:t xml:space="preserve"> </w:t>
      </w:r>
      <w:r>
        <w:rPr>
          <w:lang w:eastAsia="zh-CN"/>
        </w:rPr>
        <w:t>Therefore, to improve the HTC-AP utilization efficiency, a p</w:t>
      </w:r>
      <w:r w:rsidRPr="00F62C38">
        <w:rPr>
          <w:lang w:eastAsia="zh-CN"/>
        </w:rPr>
        <w:t>roper temperature</w:t>
      </w:r>
      <w:r>
        <w:rPr>
          <w:lang w:eastAsia="zh-CN"/>
        </w:rPr>
        <w:t xml:space="preserve"> should be reconsidered. </w:t>
      </w:r>
    </w:p>
    <w:p w14:paraId="21315F43" w14:textId="37229392" w:rsidR="00986F1E" w:rsidRPr="0045438E" w:rsidRDefault="00986F1E" w:rsidP="008703FC">
      <w:pPr>
        <w:pStyle w:val="RSCB06BHeadingSub-Section"/>
        <w:ind w:firstLine="284"/>
        <w:jc w:val="both"/>
        <w:rPr>
          <w:b w:val="0"/>
        </w:rPr>
      </w:pPr>
      <w:r w:rsidRPr="00067579">
        <w:rPr>
          <w:b w:val="0"/>
          <w:color w:val="FF0000"/>
        </w:rPr>
        <w:t xml:space="preserve"> </w:t>
      </w:r>
    </w:p>
    <w:p w14:paraId="32AFC51C" w14:textId="1CE37D1A" w:rsidR="00485CCF" w:rsidRPr="00485CCF" w:rsidRDefault="009E3E0F" w:rsidP="00C05993">
      <w:pPr>
        <w:pStyle w:val="RSCB06BHeadingSub-Section"/>
      </w:pPr>
      <w:r>
        <w:t>3.</w:t>
      </w:r>
      <w:r w:rsidR="00A47D6E">
        <w:rPr>
          <w:rFonts w:hint="eastAsia"/>
          <w:lang w:eastAsia="zh-CN"/>
        </w:rPr>
        <w:t>2</w:t>
      </w:r>
      <w:r w:rsidR="00A47D6E">
        <w:t xml:space="preserve"> </w:t>
      </w:r>
      <w:r w:rsidR="00485CCF" w:rsidRPr="00485CCF">
        <w:t>The</w:t>
      </w:r>
      <w:bookmarkStart w:id="61" w:name="_Hlk528249927"/>
      <w:r w:rsidR="00485CCF" w:rsidRPr="00485CCF">
        <w:t xml:space="preserve"> </w:t>
      </w:r>
      <w:bookmarkStart w:id="62" w:name="_Hlk528324153"/>
      <w:r w:rsidR="00485CCF" w:rsidRPr="00485CCF">
        <w:t>influence of subordinate factor</w:t>
      </w:r>
      <w:bookmarkEnd w:id="61"/>
      <w:bookmarkEnd w:id="62"/>
      <w:r w:rsidR="007C0479">
        <w:t>s</w:t>
      </w:r>
      <w:r w:rsidR="00485CCF" w:rsidRPr="00485CCF">
        <w:t xml:space="preserve"> on HTC-AP</w:t>
      </w:r>
    </w:p>
    <w:p w14:paraId="1C299AFE" w14:textId="498EC7FA" w:rsidR="00363AC5" w:rsidRPr="00D22524" w:rsidRDefault="00363AC5" w:rsidP="00BC42E5">
      <w:pPr>
        <w:pStyle w:val="RSCB02ArticleText"/>
        <w:rPr>
          <w:lang w:eastAsia="zh-CN"/>
        </w:rPr>
      </w:pPr>
      <w:bookmarkStart w:id="63" w:name="_Hlk528937807"/>
      <w:bookmarkEnd w:id="50"/>
      <w:r w:rsidRPr="00D22524">
        <w:rPr>
          <w:lang w:eastAsia="zh-CN"/>
        </w:rPr>
        <w:t xml:space="preserve">Residence time (RT) and other parameters </w:t>
      </w:r>
      <w:bookmarkEnd w:id="63"/>
      <w:r w:rsidRPr="00D22524">
        <w:rPr>
          <w:rFonts w:hint="eastAsia"/>
          <w:lang w:eastAsia="zh-CN"/>
        </w:rPr>
        <w:t xml:space="preserve">also </w:t>
      </w:r>
      <w:r w:rsidRPr="00D22524">
        <w:rPr>
          <w:lang w:eastAsia="zh-CN"/>
        </w:rPr>
        <w:t>ha</w:t>
      </w:r>
      <w:r>
        <w:rPr>
          <w:lang w:eastAsia="zh-CN"/>
        </w:rPr>
        <w:t>ve</w:t>
      </w:r>
      <w:r w:rsidRPr="00D22524">
        <w:rPr>
          <w:lang w:eastAsia="zh-CN"/>
        </w:rPr>
        <w:t xml:space="preserve"> effect</w:t>
      </w:r>
      <w:r w:rsidRPr="00D22524">
        <w:rPr>
          <w:rFonts w:hint="eastAsia"/>
          <w:lang w:eastAsia="zh-CN"/>
        </w:rPr>
        <w:t>s</w:t>
      </w:r>
      <w:r w:rsidRPr="00D22524">
        <w:rPr>
          <w:lang w:eastAsia="zh-CN"/>
        </w:rPr>
        <w:t xml:space="preserve"> on overall conversion rate and composition of HTC-AP products </w:t>
      </w:r>
      <w:r w:rsidRPr="00D22524">
        <w:rPr>
          <w:lang w:eastAsia="zh-CN"/>
        </w:rPr>
        <w:fldChar w:fldCharType="begin"/>
      </w:r>
      <w:r w:rsidR="00E25E04">
        <w:rPr>
          <w:lang w:eastAsia="zh-CN"/>
        </w:rPr>
        <w:instrText xml:space="preserve"> ADDIN EN.CITE &lt;EndNote&gt;&lt;Cite&gt;&lt;Author&gt;Marcilla&lt;/Author&gt;&lt;Year&gt;2013&lt;/Year&gt;&lt;RecNum&gt;23&lt;/RecNum&gt;&lt;DisplayText&gt;&lt;style face="superscript"&gt;23&lt;/style&gt;&lt;/DisplayText&gt;&lt;record&gt;&lt;rec-number&gt;23&lt;/rec-number&gt;&lt;foreign-keys&gt;&lt;key app="EN" db-id="pepvttxrws92tnew0vo5svda9rtwfvvdsds9" timestamp="1551157279"&gt;23&lt;/key&gt;&lt;/foreign-keys&gt;&lt;ref-type name="Journal Article"&gt;17&lt;/ref-type&gt;&lt;contributors&gt;&lt;authors&gt;&lt;author&gt;Marcilla, A.&lt;/author&gt;&lt;author&gt;Catala, L.&lt;/author&gt;&lt;author&gt;Garcia-Quesada, J. C.&lt;/author&gt;&lt;author&gt;Valdes, F. J.&lt;/author&gt;&lt;author&gt;Hernandez, M. R.&lt;/author&gt;&lt;/authors&gt;&lt;/contributors&gt;&lt;titles&gt;&lt;title&gt;A review of thermochemical conversion of microalgae&lt;/title&gt;&lt;secondary-title&gt;Renewable &amp;amp; Sustainable Energy Reviews&lt;/secondary-title&gt;&lt;/titles&gt;&lt;periodical&gt;&lt;full-title&gt;Renewable &amp;amp; Sustainable Energy Reviews&lt;/full-title&gt;&lt;/periodical&gt;&lt;pages&gt;11-19&lt;/pages&gt;&lt;volume&gt;27&lt;/volume&gt;&lt;dates&gt;&lt;year&gt;2013&lt;/year&gt;&lt;pub-dates&gt;&lt;date&gt;Nov&lt;/date&gt;&lt;/pub-dates&gt;&lt;/dates&gt;&lt;isbn&gt;1364-0321&lt;/isbn&gt;&lt;accession-num&gt;WOS:000325954500002&lt;/accession-num&gt;&lt;urls&gt;&lt;related-urls&gt;&lt;url&gt;&amp;lt;Go to ISI&amp;gt;://WOS:000325954500002&lt;/url&gt;&lt;/related-urls&gt;&lt;/urls&gt;&lt;electronic-resource-num&gt;10.1016/j.rser.2013.06.032&lt;/electronic-resource-num&gt;&lt;/record&gt;&lt;/Cite&gt;&lt;/EndNote&gt;</w:instrText>
      </w:r>
      <w:r w:rsidRPr="00D22524">
        <w:rPr>
          <w:lang w:eastAsia="zh-CN"/>
        </w:rPr>
        <w:fldChar w:fldCharType="separate"/>
      </w:r>
      <w:r w:rsidR="00C151AD" w:rsidRPr="00C151AD">
        <w:rPr>
          <w:noProof/>
          <w:vertAlign w:val="superscript"/>
          <w:lang w:eastAsia="zh-CN"/>
        </w:rPr>
        <w:t>23</w:t>
      </w:r>
      <w:r w:rsidRPr="00D22524">
        <w:rPr>
          <w:lang w:eastAsia="zh-CN"/>
        </w:rPr>
        <w:fldChar w:fldCharType="end"/>
      </w:r>
      <w:r w:rsidRPr="00D22524">
        <w:rPr>
          <w:lang w:eastAsia="zh-CN"/>
        </w:rPr>
        <w:t>. However, they</w:t>
      </w:r>
      <w:r w:rsidRPr="00D22524">
        <w:rPr>
          <w:rFonts w:hint="eastAsia"/>
          <w:lang w:eastAsia="zh-CN"/>
        </w:rPr>
        <w:t xml:space="preserve"> </w:t>
      </w:r>
      <w:r w:rsidRPr="00D22524">
        <w:rPr>
          <w:lang w:eastAsia="zh-CN"/>
        </w:rPr>
        <w:t xml:space="preserve">exert much less influence on biomass decomposition in comparison </w:t>
      </w:r>
      <w:r w:rsidR="007C0479">
        <w:rPr>
          <w:lang w:eastAsia="zh-CN"/>
        </w:rPr>
        <w:t>to</w:t>
      </w:r>
      <w:r w:rsidRPr="00D22524">
        <w:rPr>
          <w:rFonts w:hint="eastAsia"/>
          <w:lang w:eastAsia="zh-CN"/>
        </w:rPr>
        <w:t xml:space="preserve"> </w:t>
      </w:r>
      <w:r w:rsidRPr="00D22524">
        <w:rPr>
          <w:lang w:eastAsia="zh-CN"/>
        </w:rPr>
        <w:t xml:space="preserve">temperature, </w:t>
      </w:r>
      <w:r w:rsidRPr="00D22524">
        <w:rPr>
          <w:rFonts w:hint="eastAsia"/>
          <w:lang w:eastAsia="zh-CN"/>
        </w:rPr>
        <w:t xml:space="preserve">and </w:t>
      </w:r>
      <w:r w:rsidRPr="00D22524">
        <w:rPr>
          <w:lang w:eastAsia="zh-CN"/>
        </w:rPr>
        <w:t xml:space="preserve">therefore </w:t>
      </w:r>
      <w:r w:rsidRPr="009E3E0F">
        <w:rPr>
          <w:rFonts w:hint="eastAsia"/>
          <w:color w:val="000000" w:themeColor="text1"/>
          <w:lang w:eastAsia="zh-CN"/>
        </w:rPr>
        <w:t>they are considered as</w:t>
      </w:r>
      <w:r w:rsidRPr="009E3E0F">
        <w:rPr>
          <w:color w:val="000000" w:themeColor="text1"/>
          <w:lang w:eastAsia="zh-CN"/>
        </w:rPr>
        <w:t xml:space="preserve"> subordinate factor</w:t>
      </w:r>
      <w:r w:rsidRPr="009E3E0F">
        <w:rPr>
          <w:rFonts w:hint="eastAsia"/>
          <w:color w:val="000000" w:themeColor="text1"/>
          <w:lang w:eastAsia="zh-CN"/>
        </w:rPr>
        <w:t>s</w:t>
      </w:r>
      <w:r w:rsidR="006D4034" w:rsidRPr="009E3E0F">
        <w:rPr>
          <w:color w:val="000000" w:themeColor="text1"/>
          <w:lang w:eastAsia="zh-CN"/>
        </w:rPr>
        <w:t xml:space="preserve"> that influence HTC-</w:t>
      </w:r>
      <w:r w:rsidRPr="009E3E0F">
        <w:rPr>
          <w:color w:val="000000" w:themeColor="text1"/>
          <w:lang w:eastAsia="zh-CN"/>
        </w:rPr>
        <w:t>AP</w:t>
      </w:r>
      <w:r w:rsidR="005515F6" w:rsidRPr="009E3E0F">
        <w:rPr>
          <w:color w:val="000000" w:themeColor="text1"/>
          <w:lang w:eastAsia="zh-CN"/>
        </w:rPr>
        <w:t xml:space="preserve"> </w:t>
      </w:r>
      <w:r w:rsidR="005515F6" w:rsidRPr="009E3E0F">
        <w:rPr>
          <w:color w:val="000000" w:themeColor="text1"/>
          <w:lang w:eastAsia="zh-CN"/>
        </w:rPr>
        <w:fldChar w:fldCharType="begin">
          <w:fldData xml:space="preserve">PEVuZE5vdGU+PENpdGU+PEF1dGhvcj5HdW88L0F1dGhvcj48WWVhcj4yMDE1PC9ZZWFyPjxSZWNO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</w:fldData>
        </w:fldChar>
      </w:r>
      <w:r w:rsidR="00E25E04">
        <w:rPr>
          <w:color w:val="000000" w:themeColor="text1"/>
          <w:lang w:eastAsia="zh-CN"/>
        </w:rPr>
        <w:instrText xml:space="preserve"> ADDIN EN.CITE </w:instrText>
      </w:r>
      <w:r w:rsidR="00E25E04">
        <w:rPr>
          <w:color w:val="000000" w:themeColor="text1"/>
          <w:lang w:eastAsia="zh-CN"/>
        </w:rPr>
        <w:fldChar w:fldCharType="begin">
          <w:fldData xml:space="preserve">PEVuZE5vdGU+PENpdGU+PEF1dGhvcj5HdW88L0F1dGhvcj48WWVhcj4yMDE1PC9ZZWFyPjxSZWNO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</w:fldData>
        </w:fldChar>
      </w:r>
      <w:r w:rsidR="00E25E04">
        <w:rPr>
          <w:color w:val="000000" w:themeColor="text1"/>
          <w:lang w:eastAsia="zh-CN"/>
        </w:rPr>
        <w:instrText xml:space="preserve"> ADDIN EN.CITE.DATA </w:instrText>
      </w:r>
      <w:r w:rsidR="00E25E04">
        <w:rPr>
          <w:color w:val="000000" w:themeColor="text1"/>
          <w:lang w:eastAsia="zh-CN"/>
        </w:rPr>
      </w:r>
      <w:r w:rsidR="00E25E04">
        <w:rPr>
          <w:color w:val="000000" w:themeColor="text1"/>
          <w:lang w:eastAsia="zh-CN"/>
        </w:rPr>
        <w:fldChar w:fldCharType="end"/>
      </w:r>
      <w:r w:rsidR="005515F6" w:rsidRPr="009E3E0F">
        <w:rPr>
          <w:color w:val="000000" w:themeColor="text1"/>
          <w:lang w:eastAsia="zh-CN"/>
        </w:rPr>
      </w:r>
      <w:r w:rsidR="005515F6" w:rsidRPr="009E3E0F">
        <w:rPr>
          <w:color w:val="000000" w:themeColor="text1"/>
          <w:lang w:eastAsia="zh-CN"/>
        </w:rPr>
        <w:fldChar w:fldCharType="separate"/>
      </w:r>
      <w:r w:rsidR="00E25E04" w:rsidRPr="00E25E04">
        <w:rPr>
          <w:noProof/>
          <w:color w:val="000000" w:themeColor="text1"/>
          <w:vertAlign w:val="superscript"/>
          <w:lang w:eastAsia="zh-CN"/>
        </w:rPr>
        <w:t>7, 10, 53, 120</w:t>
      </w:r>
      <w:r w:rsidR="005515F6" w:rsidRPr="009E3E0F">
        <w:rPr>
          <w:color w:val="000000" w:themeColor="text1"/>
          <w:lang w:eastAsia="zh-CN"/>
        </w:rPr>
        <w:fldChar w:fldCharType="end"/>
      </w:r>
      <w:r w:rsidRPr="009E3E0F">
        <w:rPr>
          <w:color w:val="000000" w:themeColor="text1"/>
          <w:lang w:eastAsia="zh-CN"/>
        </w:rPr>
        <w:t>.</w:t>
      </w:r>
      <w:r w:rsidRPr="009E3E0F">
        <w:rPr>
          <w:rFonts w:hint="eastAsia"/>
          <w:color w:val="000000" w:themeColor="text1"/>
          <w:lang w:eastAsia="zh-CN"/>
        </w:rPr>
        <w:t xml:space="preserve"> </w:t>
      </w:r>
      <w:r w:rsidRPr="00D22524">
        <w:rPr>
          <w:lang w:eastAsia="zh-CN"/>
        </w:rPr>
        <w:t xml:space="preserve">It </w:t>
      </w:r>
      <w:r>
        <w:rPr>
          <w:lang w:eastAsia="zh-CN"/>
        </w:rPr>
        <w:t>has been</w:t>
      </w:r>
      <w:r w:rsidRPr="00D22524">
        <w:rPr>
          <w:lang w:eastAsia="zh-CN"/>
        </w:rPr>
        <w:t xml:space="preserve"> shown the effects of subordinate factors on the overall conversion depend on the HTC temperature</w:t>
      </w:r>
      <w:r w:rsidRPr="00D22524">
        <w:rPr>
          <w:rFonts w:hint="eastAsia"/>
          <w:lang w:eastAsia="zh-CN"/>
        </w:rPr>
        <w:t>s</w:t>
      </w:r>
      <w:r w:rsidRPr="00D22524">
        <w:rPr>
          <w:lang w:eastAsia="zh-CN"/>
        </w:rPr>
        <w:t xml:space="preserve">. For instance, an increase in either </w:t>
      </w:r>
      <w:r w:rsidR="006D70C0">
        <w:rPr>
          <w:lang w:eastAsia="zh-CN"/>
        </w:rPr>
        <w:t xml:space="preserve">RT </w:t>
      </w:r>
      <w:r w:rsidRPr="00D22524">
        <w:rPr>
          <w:lang w:eastAsia="zh-CN"/>
        </w:rPr>
        <w:t>or S/</w:t>
      </w:r>
      <w:r w:rsidR="007C0479">
        <w:rPr>
          <w:lang w:eastAsia="zh-CN"/>
        </w:rPr>
        <w:t>L</w:t>
      </w:r>
      <w:r w:rsidRPr="00D22524">
        <w:rPr>
          <w:lang w:eastAsia="zh-CN"/>
        </w:rPr>
        <w:t xml:space="preserve"> ratio does not influence the overall conversion at low temperature of 160 °C while an excessive i</w:t>
      </w:r>
      <w:r>
        <w:rPr>
          <w:lang w:eastAsia="zh-CN"/>
        </w:rPr>
        <w:t xml:space="preserve">ncrease of temperature from 190 </w:t>
      </w:r>
      <w:bookmarkStart w:id="64" w:name="_Hlk529355289"/>
      <w:r>
        <w:rPr>
          <w:lang w:eastAsia="zh-CN"/>
        </w:rPr>
        <w:t xml:space="preserve">°C to 210 </w:t>
      </w:r>
      <w:r w:rsidRPr="00D22524">
        <w:rPr>
          <w:lang w:eastAsia="zh-CN"/>
        </w:rPr>
        <w:t>°C</w:t>
      </w:r>
      <w:bookmarkEnd w:id="64"/>
      <w:r w:rsidRPr="00D22524">
        <w:rPr>
          <w:lang w:eastAsia="zh-CN"/>
        </w:rPr>
        <w:t xml:space="preserve"> leads to the decrease of carbohydrate (alginic acid) conversion in HTC-AP regardless of the</w:t>
      </w:r>
      <w:r w:rsidR="00C71B91" w:rsidRPr="00C71B91">
        <w:rPr>
          <w:lang w:eastAsia="zh-CN"/>
        </w:rPr>
        <w:t xml:space="preserve"> </w:t>
      </w:r>
      <w:r w:rsidR="006D70C0">
        <w:rPr>
          <w:lang w:eastAsia="zh-CN"/>
        </w:rPr>
        <w:t>RT</w:t>
      </w:r>
      <w:r w:rsidRPr="00D22524">
        <w:rPr>
          <w:lang w:eastAsia="zh-CN"/>
        </w:rPr>
        <w:t xml:space="preserve"> or </w:t>
      </w:r>
      <w:r w:rsidR="00C71B91" w:rsidRPr="00D22524">
        <w:rPr>
          <w:lang w:eastAsia="zh-CN"/>
        </w:rPr>
        <w:t>S/</w:t>
      </w:r>
      <w:r w:rsidR="00C71B91">
        <w:rPr>
          <w:lang w:eastAsia="zh-CN"/>
        </w:rPr>
        <w:t xml:space="preserve">L </w:t>
      </w:r>
      <w:r w:rsidR="00C71B91" w:rsidRPr="00D22524">
        <w:rPr>
          <w:lang w:eastAsia="zh-CN"/>
        </w:rPr>
        <w:t xml:space="preserve">ratio </w:t>
      </w:r>
      <w:r w:rsidRPr="00D22524">
        <w:rPr>
          <w:lang w:eastAsia="zh-CN"/>
        </w:rPr>
        <w:fldChar w:fldCharType="begin"/>
      </w:r>
      <w:r w:rsidR="00E25E04">
        <w:rPr>
          <w:lang w:eastAsia="zh-CN"/>
        </w:rPr>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Pr="00D22524">
        <w:rPr>
          <w:lang w:eastAsia="zh-CN"/>
        </w:rPr>
        <w:fldChar w:fldCharType="separate"/>
      </w:r>
      <w:r w:rsidR="00C151AD" w:rsidRPr="00C151AD">
        <w:rPr>
          <w:noProof/>
          <w:vertAlign w:val="superscript"/>
          <w:lang w:eastAsia="zh-CN"/>
        </w:rPr>
        <w:t>51</w:t>
      </w:r>
      <w:r w:rsidRPr="00D22524">
        <w:rPr>
          <w:lang w:eastAsia="zh-CN"/>
        </w:rPr>
        <w:fldChar w:fldCharType="end"/>
      </w:r>
      <w:r w:rsidR="00C71B91">
        <w:rPr>
          <w:lang w:eastAsia="zh-CN"/>
        </w:rPr>
        <w:t>.</w:t>
      </w:r>
    </w:p>
    <w:p w14:paraId="5175D84C" w14:textId="24C28B8D" w:rsidR="006161A1" w:rsidRDefault="00363AC5" w:rsidP="008C4B79">
      <w:pPr>
        <w:pStyle w:val="RSCB02ArticleText"/>
        <w:ind w:firstLine="284"/>
        <w:rPr>
          <w:lang w:eastAsia="zh-CN"/>
        </w:rPr>
        <w:sectPr w:rsidR="006161A1" w:rsidSect="00423A70">
          <w:type w:val="continuous"/>
          <w:pgSz w:w="11907" w:h="16840" w:code="9"/>
          <w:pgMar w:top="1009" w:right="851" w:bottom="1758" w:left="851" w:header="851" w:footer="1049" w:gutter="0"/>
          <w:lnNumType w:countBy="1" w:restart="continuous"/>
          <w:cols w:num="2" w:space="227"/>
          <w:titlePg/>
          <w:docGrid w:linePitch="360"/>
        </w:sectPr>
      </w:pPr>
      <w:r w:rsidRPr="00D22524">
        <w:rPr>
          <w:lang w:eastAsia="zh-CN"/>
        </w:rPr>
        <w:t xml:space="preserve">At moderate HTC temperatures (160-210 </w:t>
      </w:r>
      <w:proofErr w:type="spellStart"/>
      <w:r w:rsidRPr="00381AC9">
        <w:rPr>
          <w:vertAlign w:val="superscript"/>
          <w:lang w:eastAsia="zh-CN"/>
        </w:rPr>
        <w:t>o</w:t>
      </w:r>
      <w:r w:rsidRPr="00790CCD">
        <w:rPr>
          <w:lang w:eastAsia="zh-CN"/>
        </w:rPr>
        <w:t>C</w:t>
      </w:r>
      <w:proofErr w:type="spellEnd"/>
      <w:r w:rsidRPr="00D22524">
        <w:rPr>
          <w:lang w:eastAsia="zh-CN"/>
        </w:rPr>
        <w:t xml:space="preserve">), it </w:t>
      </w:r>
      <w:r>
        <w:rPr>
          <w:lang w:eastAsia="zh-CN"/>
        </w:rPr>
        <w:t>has been</w:t>
      </w:r>
      <w:r w:rsidRPr="00D22524">
        <w:rPr>
          <w:lang w:eastAsia="zh-CN"/>
        </w:rPr>
        <w:t xml:space="preserve"> found that an</w:t>
      </w:r>
      <w:r w:rsidRPr="00D22524">
        <w:rPr>
          <w:rFonts w:hint="eastAsia"/>
          <w:lang w:eastAsia="zh-CN"/>
        </w:rPr>
        <w:t xml:space="preserve"> </w:t>
      </w:r>
      <w:r w:rsidRPr="00D22524">
        <w:rPr>
          <w:lang w:eastAsia="zh-CN"/>
        </w:rPr>
        <w:t xml:space="preserve">increase </w:t>
      </w:r>
      <w:r w:rsidR="006D70C0">
        <w:rPr>
          <w:lang w:eastAsia="zh-CN"/>
        </w:rPr>
        <w:t xml:space="preserve">of RT </w:t>
      </w:r>
      <w:r w:rsidRPr="00D22524">
        <w:rPr>
          <w:lang w:eastAsia="zh-CN"/>
        </w:rPr>
        <w:t>from 0 min to 5 min</w:t>
      </w:r>
      <w:r w:rsidR="006D70C0">
        <w:rPr>
          <w:lang w:eastAsia="zh-CN"/>
        </w:rPr>
        <w:t xml:space="preserve"> </w:t>
      </w:r>
      <w:r w:rsidRPr="00D22524">
        <w:rPr>
          <w:lang w:eastAsia="zh-CN"/>
        </w:rPr>
        <w:t>decrease</w:t>
      </w:r>
      <w:r w:rsidRPr="00D22524">
        <w:rPr>
          <w:rFonts w:hint="eastAsia"/>
          <w:lang w:eastAsia="zh-CN"/>
        </w:rPr>
        <w:t>d</w:t>
      </w:r>
      <w:r w:rsidRPr="00D22524">
        <w:rPr>
          <w:lang w:eastAsia="zh-CN"/>
        </w:rPr>
        <w:t xml:space="preserve"> the concentrations of oligosaccharides (degree of polymerization, DP&lt;6) and increased the concentrations of mono- and disaccharides </w:t>
      </w:r>
      <w:r w:rsidR="00A72810">
        <w:rPr>
          <w:lang w:eastAsia="zh-CN"/>
        </w:rPr>
        <w:t>(</w:t>
      </w:r>
      <w:r w:rsidRPr="00D22524">
        <w:rPr>
          <w:lang w:eastAsia="zh-CN"/>
        </w:rPr>
        <w:t>e.g.</w:t>
      </w:r>
      <w:r w:rsidR="00ED6748">
        <w:rPr>
          <w:lang w:eastAsia="zh-CN"/>
        </w:rPr>
        <w:t>,</w:t>
      </w:r>
      <w:r w:rsidRPr="00D22524">
        <w:rPr>
          <w:lang w:eastAsia="zh-CN"/>
        </w:rPr>
        <w:t xml:space="preserve"> cellobiose, xylose, glucose, fructose, mannose, arabinose, rhamnose and </w:t>
      </w:r>
      <w:proofErr w:type="spellStart"/>
      <w:r w:rsidRPr="00D22524">
        <w:rPr>
          <w:lang w:eastAsia="zh-CN"/>
        </w:rPr>
        <w:t>levoglucosan</w:t>
      </w:r>
      <w:proofErr w:type="spellEnd"/>
      <w:r w:rsidR="00A72810">
        <w:rPr>
          <w:lang w:eastAsia="zh-CN"/>
        </w:rPr>
        <w:t>)</w:t>
      </w:r>
      <w:r w:rsidRPr="00D22524">
        <w:rPr>
          <w:lang w:eastAsia="zh-CN"/>
        </w:rPr>
        <w:t xml:space="preserve"> in the</w:t>
      </w:r>
      <w:r w:rsidRPr="00D22524">
        <w:rPr>
          <w:rFonts w:hint="eastAsia"/>
          <w:lang w:eastAsia="zh-CN"/>
        </w:rPr>
        <w:t xml:space="preserve"> </w:t>
      </w:r>
      <w:r w:rsidRPr="00D22524">
        <w:rPr>
          <w:lang w:eastAsia="zh-CN"/>
        </w:rPr>
        <w:t>HTC-AP</w:t>
      </w:r>
      <w:r w:rsidR="00EC2082">
        <w:rPr>
          <w:lang w:eastAsia="zh-CN"/>
        </w:rPr>
        <w:t xml:space="preserve"> </w:t>
      </w:r>
      <w:r w:rsidRPr="00D22524">
        <w:rPr>
          <w:lang w:eastAsia="zh-CN"/>
        </w:rPr>
        <w:fldChar w:fldCharType="begin"/>
      </w:r>
      <w:r w:rsidR="00E25E04">
        <w:rPr>
          <w:lang w:eastAsia="zh-CN"/>
        </w:rPr>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Pr="00D22524">
        <w:rPr>
          <w:lang w:eastAsia="zh-CN"/>
        </w:rPr>
        <w:fldChar w:fldCharType="separate"/>
      </w:r>
      <w:r w:rsidR="00C151AD" w:rsidRPr="00C151AD">
        <w:rPr>
          <w:noProof/>
          <w:vertAlign w:val="superscript"/>
          <w:lang w:eastAsia="zh-CN"/>
        </w:rPr>
        <w:t>51</w:t>
      </w:r>
      <w:r w:rsidRPr="00D22524">
        <w:rPr>
          <w:lang w:eastAsia="zh-CN"/>
        </w:rPr>
        <w:fldChar w:fldCharType="end"/>
      </w:r>
      <w:r w:rsidRPr="00D22524">
        <w:rPr>
          <w:lang w:eastAsia="zh-CN"/>
        </w:rPr>
        <w:t xml:space="preserve">. </w:t>
      </w:r>
      <w:r w:rsidRPr="00D22524">
        <w:rPr>
          <w:rFonts w:hint="eastAsia"/>
          <w:lang w:eastAsia="zh-CN"/>
        </w:rPr>
        <w:t>A</w:t>
      </w:r>
      <w:r w:rsidRPr="00D22524">
        <w:rPr>
          <w:lang w:eastAsia="zh-CN"/>
        </w:rPr>
        <w:t xml:space="preserve">t </w:t>
      </w:r>
      <w:r w:rsidRPr="00D22524">
        <w:rPr>
          <w:rFonts w:hint="eastAsia"/>
          <w:lang w:eastAsia="zh-CN"/>
        </w:rPr>
        <w:t>higher</w:t>
      </w:r>
      <w:r w:rsidRPr="00D22524">
        <w:rPr>
          <w:lang w:eastAsia="zh-CN"/>
        </w:rPr>
        <w:t xml:space="preserve"> HTC temperatures (</w:t>
      </w:r>
      <w:r w:rsidRPr="00D22524">
        <w:rPr>
          <w:rFonts w:hint="eastAsia"/>
          <w:lang w:eastAsia="zh-CN"/>
        </w:rPr>
        <w:t xml:space="preserve">such as </w:t>
      </w:r>
      <w:r w:rsidRPr="00D22524">
        <w:rPr>
          <w:lang w:eastAsia="zh-CN"/>
        </w:rPr>
        <w:t xml:space="preserve">300 </w:t>
      </w:r>
      <w:proofErr w:type="spellStart"/>
      <w:r w:rsidRPr="00381AC9">
        <w:rPr>
          <w:vertAlign w:val="superscript"/>
          <w:lang w:eastAsia="zh-CN"/>
        </w:rPr>
        <w:t>o</w:t>
      </w:r>
      <w:r w:rsidRPr="00790CCD">
        <w:rPr>
          <w:lang w:eastAsia="zh-CN"/>
        </w:rPr>
        <w:t>C</w:t>
      </w:r>
      <w:proofErr w:type="spellEnd"/>
      <w:r w:rsidRPr="00D22524">
        <w:rPr>
          <w:lang w:eastAsia="zh-CN"/>
        </w:rPr>
        <w:t xml:space="preserve">), a </w:t>
      </w:r>
    </w:p>
    <w:p w14:paraId="450D102B" w14:textId="504343EA" w:rsidR="006161A1" w:rsidRPr="00B70643" w:rsidRDefault="006161A1" w:rsidP="00B70643">
      <w:pPr>
        <w:pStyle w:val="RSCT01TableTitlewithtopbar"/>
        <w:rPr>
          <w:sz w:val="18"/>
          <w:szCs w:val="18"/>
        </w:rPr>
      </w:pPr>
      <w:r w:rsidRPr="00B70643">
        <w:rPr>
          <w:b/>
          <w:sz w:val="18"/>
          <w:szCs w:val="18"/>
        </w:rPr>
        <w:lastRenderedPageBreak/>
        <w:t xml:space="preserve">Table </w:t>
      </w:r>
      <w:r w:rsidRPr="00B70643">
        <w:rPr>
          <w:b/>
          <w:sz w:val="18"/>
          <w:szCs w:val="18"/>
        </w:rPr>
        <w:fldChar w:fldCharType="begin"/>
      </w:r>
      <w:r w:rsidRPr="00B70643">
        <w:rPr>
          <w:b/>
          <w:sz w:val="18"/>
          <w:szCs w:val="18"/>
        </w:rPr>
        <w:instrText xml:space="preserve"> SEQ Table \* ARABIC </w:instrText>
      </w:r>
      <w:r w:rsidRPr="00B70643">
        <w:rPr>
          <w:b/>
          <w:sz w:val="18"/>
          <w:szCs w:val="18"/>
        </w:rPr>
        <w:fldChar w:fldCharType="separate"/>
      </w:r>
      <w:r w:rsidR="00014057">
        <w:rPr>
          <w:b/>
          <w:noProof/>
          <w:sz w:val="18"/>
          <w:szCs w:val="18"/>
        </w:rPr>
        <w:t>3</w:t>
      </w:r>
      <w:r w:rsidRPr="00B70643">
        <w:rPr>
          <w:b/>
          <w:sz w:val="18"/>
          <w:szCs w:val="18"/>
        </w:rPr>
        <w:fldChar w:fldCharType="end"/>
      </w:r>
      <w:r w:rsidRPr="00B70643">
        <w:rPr>
          <w:sz w:val="18"/>
          <w:szCs w:val="18"/>
        </w:rPr>
        <w:t xml:space="preserve"> Main chemical characterization technologies for </w:t>
      </w:r>
      <w:proofErr w:type="spellStart"/>
      <w:r w:rsidRPr="00B70643">
        <w:rPr>
          <w:sz w:val="18"/>
          <w:szCs w:val="18"/>
        </w:rPr>
        <w:t>analyze</w:t>
      </w:r>
      <w:proofErr w:type="spellEnd"/>
      <w:r w:rsidRPr="00B70643">
        <w:rPr>
          <w:sz w:val="18"/>
          <w:szCs w:val="18"/>
        </w:rPr>
        <w:t xml:space="preserve"> of HTC-AP</w:t>
      </w:r>
    </w:p>
    <w:tbl>
      <w:tblPr>
        <w:tblStyle w:val="TableGrid"/>
        <w:tblpPr w:leftFromText="180" w:rightFromText="180" w:vertAnchor="text" w:tblpXSpec="center" w:tblpY="7"/>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2290"/>
        <w:gridCol w:w="1669"/>
        <w:gridCol w:w="3111"/>
        <w:gridCol w:w="1283"/>
      </w:tblGrid>
      <w:tr w:rsidR="006161A1" w:rsidRPr="00DB2DED" w14:paraId="5037621A" w14:textId="77777777" w:rsidTr="006161A1">
        <w:trPr>
          <w:trHeight w:val="370"/>
        </w:trPr>
        <w:tc>
          <w:tcPr>
            <w:tcW w:w="1853" w:type="dxa"/>
            <w:tcBorders>
              <w:bottom w:val="single" w:sz="4" w:space="0" w:color="auto"/>
            </w:tcBorders>
          </w:tcPr>
          <w:p w14:paraId="3010F637" w14:textId="77777777" w:rsidR="006161A1" w:rsidRPr="00DB2DED" w:rsidRDefault="006161A1" w:rsidP="006161A1">
            <w:pPr>
              <w:pStyle w:val="RSCT03TableBody"/>
              <w:jc w:val="left"/>
              <w:rPr>
                <w:color w:val="FF0000"/>
              </w:rPr>
            </w:pPr>
            <w:r w:rsidRPr="00DB2DED">
              <w:t>Groups</w:t>
            </w:r>
          </w:p>
        </w:tc>
        <w:tc>
          <w:tcPr>
            <w:tcW w:w="2290" w:type="dxa"/>
            <w:tcBorders>
              <w:bottom w:val="single" w:sz="4" w:space="0" w:color="auto"/>
            </w:tcBorders>
          </w:tcPr>
          <w:p w14:paraId="15C269D5" w14:textId="77777777" w:rsidR="006161A1" w:rsidRPr="00DB2DED" w:rsidRDefault="006161A1" w:rsidP="006161A1">
            <w:pPr>
              <w:pStyle w:val="RSCT03TableBody"/>
              <w:jc w:val="left"/>
              <w:rPr>
                <w:color w:val="FF0000"/>
              </w:rPr>
            </w:pPr>
            <w:r w:rsidRPr="00DB2DED">
              <w:t>Composition</w:t>
            </w:r>
          </w:p>
        </w:tc>
        <w:tc>
          <w:tcPr>
            <w:tcW w:w="1669" w:type="dxa"/>
            <w:tcBorders>
              <w:bottom w:val="single" w:sz="4" w:space="0" w:color="auto"/>
            </w:tcBorders>
          </w:tcPr>
          <w:p w14:paraId="5E62DFA7" w14:textId="77777777" w:rsidR="006161A1" w:rsidRPr="00DB2DED" w:rsidRDefault="006161A1" w:rsidP="006161A1">
            <w:pPr>
              <w:pStyle w:val="RSCT03TableBody"/>
              <w:jc w:val="left"/>
              <w:rPr>
                <w:color w:val="FF0000"/>
              </w:rPr>
            </w:pPr>
            <w:r w:rsidRPr="00DB2DED">
              <w:t>Analytical method</w:t>
            </w:r>
          </w:p>
        </w:tc>
        <w:tc>
          <w:tcPr>
            <w:tcW w:w="3111" w:type="dxa"/>
            <w:tcBorders>
              <w:bottom w:val="single" w:sz="4" w:space="0" w:color="auto"/>
            </w:tcBorders>
          </w:tcPr>
          <w:p w14:paraId="122AEA41" w14:textId="77777777" w:rsidR="006161A1" w:rsidRPr="00DB2DED" w:rsidRDefault="006161A1" w:rsidP="006161A1">
            <w:pPr>
              <w:pStyle w:val="RSCT03TableBody"/>
              <w:jc w:val="left"/>
              <w:rPr>
                <w:color w:val="FF0000"/>
              </w:rPr>
            </w:pPr>
            <w:r w:rsidRPr="00DB2DED">
              <w:t>Key notes</w:t>
            </w:r>
          </w:p>
        </w:tc>
        <w:tc>
          <w:tcPr>
            <w:tcW w:w="1283" w:type="dxa"/>
            <w:tcBorders>
              <w:bottom w:val="single" w:sz="4" w:space="0" w:color="auto"/>
            </w:tcBorders>
          </w:tcPr>
          <w:p w14:paraId="13697843" w14:textId="77777777" w:rsidR="006161A1" w:rsidRPr="00DB2DED" w:rsidRDefault="006161A1" w:rsidP="006161A1">
            <w:pPr>
              <w:pStyle w:val="RSCT03TableBody"/>
              <w:jc w:val="left"/>
              <w:rPr>
                <w:color w:val="FF0000"/>
              </w:rPr>
            </w:pPr>
            <w:r w:rsidRPr="00DB2DED">
              <w:t>Ref.</w:t>
            </w:r>
          </w:p>
        </w:tc>
      </w:tr>
      <w:tr w:rsidR="006161A1" w:rsidRPr="00DB2DED" w14:paraId="036DA597" w14:textId="77777777" w:rsidTr="006161A1">
        <w:trPr>
          <w:trHeight w:val="370"/>
        </w:trPr>
        <w:tc>
          <w:tcPr>
            <w:tcW w:w="1853" w:type="dxa"/>
            <w:tcBorders>
              <w:top w:val="single" w:sz="4" w:space="0" w:color="auto"/>
            </w:tcBorders>
          </w:tcPr>
          <w:p w14:paraId="77BB6F63" w14:textId="77777777" w:rsidR="006161A1" w:rsidRPr="00DB2DED" w:rsidRDefault="006161A1" w:rsidP="006161A1">
            <w:pPr>
              <w:pStyle w:val="RSCT03TableBody"/>
              <w:jc w:val="left"/>
              <w:rPr>
                <w:color w:val="FF0000"/>
              </w:rPr>
            </w:pPr>
            <w:r w:rsidRPr="00DB2DED">
              <w:t>Furans</w:t>
            </w:r>
          </w:p>
        </w:tc>
        <w:tc>
          <w:tcPr>
            <w:tcW w:w="2290" w:type="dxa"/>
            <w:tcBorders>
              <w:top w:val="single" w:sz="4" w:space="0" w:color="auto"/>
            </w:tcBorders>
          </w:tcPr>
          <w:p w14:paraId="6CAD110A" w14:textId="77777777" w:rsidR="006161A1" w:rsidRPr="00DB2DED" w:rsidRDefault="006161A1" w:rsidP="006161A1">
            <w:pPr>
              <w:pStyle w:val="RSCT03TableBody"/>
              <w:jc w:val="left"/>
              <w:rPr>
                <w:color w:val="FF0000"/>
              </w:rPr>
            </w:pPr>
            <w:r w:rsidRPr="00DB2DED">
              <w:t>5-HMF and furfural</w:t>
            </w:r>
          </w:p>
        </w:tc>
        <w:tc>
          <w:tcPr>
            <w:tcW w:w="1669" w:type="dxa"/>
            <w:tcBorders>
              <w:top w:val="single" w:sz="4" w:space="0" w:color="auto"/>
            </w:tcBorders>
          </w:tcPr>
          <w:p w14:paraId="46739203" w14:textId="77777777" w:rsidR="006161A1" w:rsidRPr="00DB2DED" w:rsidRDefault="006161A1" w:rsidP="006161A1">
            <w:pPr>
              <w:pStyle w:val="RSCT03TableBody"/>
              <w:jc w:val="left"/>
            </w:pPr>
            <w:r>
              <w:t>HPLC</w:t>
            </w:r>
          </w:p>
        </w:tc>
        <w:tc>
          <w:tcPr>
            <w:tcW w:w="3111" w:type="dxa"/>
            <w:tcBorders>
              <w:top w:val="single" w:sz="4" w:space="0" w:color="auto"/>
            </w:tcBorders>
          </w:tcPr>
          <w:p w14:paraId="5AB54DC9" w14:textId="77777777" w:rsidR="006161A1" w:rsidRPr="00DB2DED" w:rsidRDefault="006161A1" w:rsidP="006161A1">
            <w:pPr>
              <w:pStyle w:val="RSCT03TableBody"/>
              <w:jc w:val="left"/>
            </w:pPr>
            <w:r w:rsidRPr="00DB2DED">
              <w:t>4u Hydro-RP column</w:t>
            </w:r>
          </w:p>
          <w:p w14:paraId="787609E8" w14:textId="77777777" w:rsidR="006161A1" w:rsidRPr="00DB2DED" w:rsidRDefault="006161A1" w:rsidP="006161A1">
            <w:pPr>
              <w:pStyle w:val="RSCT03TableBody"/>
              <w:jc w:val="left"/>
            </w:pPr>
          </w:p>
        </w:tc>
        <w:tc>
          <w:tcPr>
            <w:tcW w:w="1283" w:type="dxa"/>
            <w:tcBorders>
              <w:top w:val="single" w:sz="4" w:space="0" w:color="auto"/>
            </w:tcBorders>
          </w:tcPr>
          <w:p w14:paraId="63670D14" w14:textId="7150F1A8" w:rsidR="006161A1" w:rsidRPr="00DB2DED" w:rsidRDefault="006161A1" w:rsidP="00E25E04">
            <w:pPr>
              <w:pStyle w:val="RSCT03TableBody"/>
              <w:jc w:val="left"/>
            </w:pPr>
            <w:r w:rsidRPr="00DB2DED">
              <w:fldChar w:fldCharType="begin"/>
            </w:r>
            <w:r w:rsidR="00E25E04">
              <w:instrText xml:space="preserve"> ADDIN EN.CITE &lt;EndNote&gt;&lt;Cite&gt;&lt;Author&gt;Zhu&lt;/Author&gt;&lt;Year&gt;2015&lt;/Year&gt;&lt;RecNum&gt;122&lt;/RecNum&gt;&lt;DisplayText&gt;&lt;style face="superscript"&gt;121&lt;/style&gt;&lt;/DisplayText&gt;&lt;record&gt;&lt;rec-number&gt;122&lt;/rec-number&gt;&lt;foreign-keys&gt;&lt;key app="EN" db-id="pepvttxrws92tnew0vo5svda9rtwfvvdsds9" timestamp="1551157293"&gt;122&lt;/key&gt;&lt;/foreign-keys&gt;&lt;ref-type name="Journal Article"&gt;17&lt;/ref-type&gt;&lt;contributors&gt;&lt;authors&gt;&lt;author&gt;Zhu, Zhangbing&lt;/author&gt;&lt;author&gt;Liu, Zhidan&lt;/author&gt;&lt;author&gt;Zhang, Yuanhui&lt;/author&gt;&lt;author&gt;Li, Baoming&lt;/author&gt;&lt;author&gt;Lu, Haifeng&lt;/author&gt;&lt;author&gt;Na, Duan&lt;/author&gt;&lt;author&gt;Si, Buchun&lt;/author&gt;&lt;author&gt;Shen, Ruixia&lt;/author&gt;&lt;author&gt;Lu, Jianwen&lt;/author&gt;&lt;/authors&gt;&lt;/contributors&gt;&lt;titles&gt;&lt;title&gt;Recovery of reducing sugars and volatile fatty acids from cornstalk at different hydrothermal treatment severity&lt;/title&gt;&lt;secondary-title&gt;Bioresource Technology&lt;/secondary-title&gt;&lt;/titles&gt;&lt;periodical&gt;&lt;full-title&gt;Bioresour Technol&lt;/full-title&gt;&lt;abbr-1&gt;Bioresource technology&lt;/abbr-1&gt;&lt;/periodical&gt;&lt;pages&gt;220&lt;/pages&gt;&lt;volume&gt;199&lt;/volume&gt;&lt;dates&gt;&lt;year&gt;2015&lt;/year&gt;&lt;/dates&gt;&lt;urls&gt;&lt;/urls&gt;&lt;/record&gt;&lt;/Cite&gt;&lt;/EndNote&gt;</w:instrText>
            </w:r>
            <w:r w:rsidRPr="00DB2DED">
              <w:fldChar w:fldCharType="separate"/>
            </w:r>
            <w:r w:rsidR="00E25E04" w:rsidRPr="00E25E04">
              <w:rPr>
                <w:noProof/>
                <w:vertAlign w:val="superscript"/>
              </w:rPr>
              <w:t>121</w:t>
            </w:r>
            <w:r w:rsidRPr="00DB2DED">
              <w:fldChar w:fldCharType="end"/>
            </w:r>
          </w:p>
        </w:tc>
      </w:tr>
      <w:tr w:rsidR="006161A1" w:rsidRPr="00DB2DED" w14:paraId="7556650A" w14:textId="77777777" w:rsidTr="006161A1">
        <w:trPr>
          <w:trHeight w:val="370"/>
        </w:trPr>
        <w:tc>
          <w:tcPr>
            <w:tcW w:w="1853" w:type="dxa"/>
          </w:tcPr>
          <w:p w14:paraId="207645DC" w14:textId="77777777" w:rsidR="006161A1" w:rsidRPr="00DB2DED" w:rsidRDefault="006161A1" w:rsidP="006161A1">
            <w:pPr>
              <w:pStyle w:val="RSCT03TableBody"/>
              <w:jc w:val="left"/>
            </w:pPr>
            <w:r w:rsidRPr="00DB2DED">
              <w:t xml:space="preserve">Ketones </w:t>
            </w:r>
          </w:p>
        </w:tc>
        <w:tc>
          <w:tcPr>
            <w:tcW w:w="2290" w:type="dxa"/>
          </w:tcPr>
          <w:p w14:paraId="7462BEA5" w14:textId="77777777" w:rsidR="006161A1" w:rsidRPr="00DB2DED" w:rsidRDefault="006161A1" w:rsidP="006161A1">
            <w:pPr>
              <w:pStyle w:val="RSCT03TableBody"/>
              <w:jc w:val="left"/>
              <w:rPr>
                <w:color w:val="FF0000"/>
              </w:rPr>
            </w:pPr>
            <w:proofErr w:type="spellStart"/>
            <w:r w:rsidRPr="00DB2DED">
              <w:t>Levoglucosenone</w:t>
            </w:r>
            <w:proofErr w:type="spellEnd"/>
          </w:p>
        </w:tc>
        <w:tc>
          <w:tcPr>
            <w:tcW w:w="1669" w:type="dxa"/>
          </w:tcPr>
          <w:p w14:paraId="0B38A2DA" w14:textId="77777777" w:rsidR="006161A1" w:rsidRPr="00DB2DED" w:rsidRDefault="006161A1" w:rsidP="006161A1">
            <w:pPr>
              <w:pStyle w:val="RSCT03TableBody"/>
              <w:jc w:val="left"/>
            </w:pPr>
            <w:r>
              <w:t>HPLC</w:t>
            </w:r>
          </w:p>
        </w:tc>
        <w:tc>
          <w:tcPr>
            <w:tcW w:w="3111" w:type="dxa"/>
          </w:tcPr>
          <w:p w14:paraId="16CC2FAF" w14:textId="77777777" w:rsidR="006161A1" w:rsidRPr="00DB2DED" w:rsidRDefault="006161A1" w:rsidP="006161A1">
            <w:pPr>
              <w:pStyle w:val="RSCT03TableBody"/>
              <w:jc w:val="left"/>
            </w:pPr>
            <w:r w:rsidRPr="00DB2DED">
              <w:t>ACE C18 column</w:t>
            </w:r>
          </w:p>
        </w:tc>
        <w:tc>
          <w:tcPr>
            <w:tcW w:w="1283" w:type="dxa"/>
          </w:tcPr>
          <w:p w14:paraId="324DFFAD" w14:textId="66415D66" w:rsidR="006161A1" w:rsidRPr="00DB2DED" w:rsidRDefault="006161A1" w:rsidP="00E25E04">
            <w:pPr>
              <w:pStyle w:val="RSCT03TableBody"/>
              <w:jc w:val="left"/>
              <w:rPr>
                <w:color w:val="FF0000"/>
              </w:rPr>
            </w:pPr>
            <w:r w:rsidRPr="00DB2DED">
              <w:fldChar w:fldCharType="begin"/>
            </w:r>
            <w:r w:rsidR="00E25E04">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Pr="00DB2DED">
              <w:fldChar w:fldCharType="separate"/>
            </w:r>
            <w:r w:rsidRPr="00C151AD">
              <w:rPr>
                <w:noProof/>
                <w:vertAlign w:val="superscript"/>
              </w:rPr>
              <w:t>51</w:t>
            </w:r>
            <w:r w:rsidRPr="00DB2DED">
              <w:fldChar w:fldCharType="end"/>
            </w:r>
          </w:p>
        </w:tc>
      </w:tr>
      <w:tr w:rsidR="006161A1" w:rsidRPr="00DB2DED" w14:paraId="308BD0DC" w14:textId="77777777" w:rsidTr="006161A1">
        <w:trPr>
          <w:trHeight w:val="370"/>
        </w:trPr>
        <w:tc>
          <w:tcPr>
            <w:tcW w:w="1853" w:type="dxa"/>
          </w:tcPr>
          <w:p w14:paraId="0E6F1EA2" w14:textId="77777777" w:rsidR="006161A1" w:rsidRPr="00DB2DED" w:rsidRDefault="006161A1" w:rsidP="006161A1">
            <w:pPr>
              <w:pStyle w:val="RSCT03TableBody"/>
              <w:jc w:val="left"/>
            </w:pPr>
          </w:p>
        </w:tc>
        <w:tc>
          <w:tcPr>
            <w:tcW w:w="2290" w:type="dxa"/>
          </w:tcPr>
          <w:p w14:paraId="57F6D2D7" w14:textId="77777777" w:rsidR="006161A1" w:rsidRPr="00DB2DED" w:rsidRDefault="006161A1" w:rsidP="006161A1">
            <w:pPr>
              <w:pStyle w:val="RSCT03TableBody"/>
              <w:jc w:val="left"/>
            </w:pPr>
          </w:p>
        </w:tc>
        <w:tc>
          <w:tcPr>
            <w:tcW w:w="1669" w:type="dxa"/>
          </w:tcPr>
          <w:p w14:paraId="33035F78" w14:textId="77777777" w:rsidR="006161A1" w:rsidRPr="00DB2DED" w:rsidRDefault="006161A1" w:rsidP="006161A1">
            <w:pPr>
              <w:pStyle w:val="RSCT03TableBody"/>
              <w:jc w:val="left"/>
            </w:pPr>
            <w:r w:rsidRPr="00DB2DED">
              <w:t>HPLC</w:t>
            </w:r>
          </w:p>
        </w:tc>
        <w:tc>
          <w:tcPr>
            <w:tcW w:w="3111" w:type="dxa"/>
          </w:tcPr>
          <w:p w14:paraId="23723E82" w14:textId="77777777" w:rsidR="006161A1" w:rsidRPr="00DB2DED" w:rsidRDefault="006161A1" w:rsidP="006161A1">
            <w:pPr>
              <w:pStyle w:val="RSCT03TableBody"/>
              <w:jc w:val="left"/>
            </w:pPr>
          </w:p>
        </w:tc>
        <w:tc>
          <w:tcPr>
            <w:tcW w:w="1283" w:type="dxa"/>
          </w:tcPr>
          <w:p w14:paraId="70D4D8BD" w14:textId="77777777" w:rsidR="006161A1" w:rsidRPr="00DB2DED" w:rsidRDefault="006161A1" w:rsidP="006161A1">
            <w:pPr>
              <w:pStyle w:val="RSCT03TableBody"/>
              <w:jc w:val="left"/>
            </w:pPr>
          </w:p>
        </w:tc>
      </w:tr>
      <w:tr w:rsidR="006161A1" w:rsidRPr="00DB2DED" w14:paraId="4499577F" w14:textId="77777777" w:rsidTr="006161A1">
        <w:trPr>
          <w:trHeight w:val="370"/>
        </w:trPr>
        <w:tc>
          <w:tcPr>
            <w:tcW w:w="1853" w:type="dxa"/>
          </w:tcPr>
          <w:p w14:paraId="7ED847AF" w14:textId="77777777" w:rsidR="006161A1" w:rsidRPr="00DB2DED" w:rsidRDefault="006161A1" w:rsidP="006161A1">
            <w:pPr>
              <w:pStyle w:val="RSCT03TableBody"/>
              <w:jc w:val="left"/>
            </w:pPr>
            <w:r w:rsidRPr="00DB2DED">
              <w:t>Aldehydes, phenols, ketones, and esters</w:t>
            </w:r>
          </w:p>
        </w:tc>
        <w:tc>
          <w:tcPr>
            <w:tcW w:w="2290" w:type="dxa"/>
          </w:tcPr>
          <w:p w14:paraId="4A42F484" w14:textId="77777777" w:rsidR="006161A1" w:rsidRPr="00DB2DED" w:rsidRDefault="006161A1" w:rsidP="006161A1">
            <w:pPr>
              <w:pStyle w:val="RSCT03TableBody"/>
              <w:jc w:val="left"/>
            </w:pPr>
            <w:r w:rsidRPr="00DB2DED">
              <w:t>2-methoxy- (C</w:t>
            </w:r>
            <w:r w:rsidRPr="00DB2DED">
              <w:rPr>
                <w:vertAlign w:val="subscript"/>
              </w:rPr>
              <w:t>7</w:t>
            </w:r>
            <w:r w:rsidRPr="00DB2DED">
              <w:t>H</w:t>
            </w:r>
            <w:r w:rsidRPr="00DB2DED">
              <w:rPr>
                <w:vertAlign w:val="subscript"/>
              </w:rPr>
              <w:t>8</w:t>
            </w:r>
            <w:r w:rsidRPr="00DB2DED">
              <w:t>O</w:t>
            </w:r>
            <w:r w:rsidRPr="00DB2DED">
              <w:rPr>
                <w:vertAlign w:val="subscript"/>
              </w:rPr>
              <w:t>2</w:t>
            </w:r>
            <w:r>
              <w:t>), acetoin and</w:t>
            </w:r>
            <w:r w:rsidRPr="00DB2DED">
              <w:t xml:space="preserve"> dimethyl phthalate</w:t>
            </w:r>
          </w:p>
        </w:tc>
        <w:tc>
          <w:tcPr>
            <w:tcW w:w="1669" w:type="dxa"/>
          </w:tcPr>
          <w:p w14:paraId="05AB542F" w14:textId="77777777" w:rsidR="006161A1" w:rsidRPr="00DB2DED" w:rsidRDefault="006161A1" w:rsidP="006161A1">
            <w:pPr>
              <w:pStyle w:val="RSCT03TableBody"/>
              <w:jc w:val="left"/>
            </w:pPr>
            <w:r w:rsidRPr="00DB2DED">
              <w:t>GC-MS</w:t>
            </w:r>
          </w:p>
        </w:tc>
        <w:tc>
          <w:tcPr>
            <w:tcW w:w="3111" w:type="dxa"/>
          </w:tcPr>
          <w:p w14:paraId="18C93597" w14:textId="77777777" w:rsidR="006161A1" w:rsidRPr="00DB2DED" w:rsidRDefault="006161A1" w:rsidP="006161A1">
            <w:pPr>
              <w:pStyle w:val="RSCT03TableBody"/>
              <w:jc w:val="left"/>
            </w:pPr>
            <w:r w:rsidRPr="00DB2DED">
              <w:t>Varian DB-5 column</w:t>
            </w:r>
          </w:p>
        </w:tc>
        <w:tc>
          <w:tcPr>
            <w:tcW w:w="1283" w:type="dxa"/>
          </w:tcPr>
          <w:p w14:paraId="7A19A344" w14:textId="1B76DA37" w:rsidR="006161A1" w:rsidRPr="00DB2DED" w:rsidRDefault="006161A1" w:rsidP="00E25E04">
            <w:pPr>
              <w:pStyle w:val="RSCT03TableBody"/>
              <w:jc w:val="left"/>
            </w:pPr>
            <w:r w:rsidRPr="00DB2DED">
              <w:fldChar w:fldCharType="begin"/>
            </w:r>
            <w:r w:rsidR="00E25E04">
              <w:instrText xml:space="preserve"> ADDIN EN.CITE &lt;EndNote&gt;&lt;Cite&gt;&lt;Author&gt;Zhu&lt;/Author&gt;&lt;Year&gt;2015&lt;/Year&gt;&lt;RecNum&gt;122&lt;/RecNum&gt;&lt;DisplayText&gt;&lt;style face="superscript"&gt;121&lt;/style&gt;&lt;/DisplayText&gt;&lt;record&gt;&lt;rec-number&gt;122&lt;/rec-number&gt;&lt;foreign-keys&gt;&lt;key app="EN" db-id="pepvttxrws92tnew0vo5svda9rtwfvvdsds9" timestamp="1551157293"&gt;122&lt;/key&gt;&lt;/foreign-keys&gt;&lt;ref-type name="Journal Article"&gt;17&lt;/ref-type&gt;&lt;contributors&gt;&lt;authors&gt;&lt;author&gt;Zhu, Zhangbing&lt;/author&gt;&lt;author&gt;Liu, Zhidan&lt;/author&gt;&lt;author&gt;Zhang, Yuanhui&lt;/author&gt;&lt;author&gt;Li, Baoming&lt;/author&gt;&lt;author&gt;Lu, Haifeng&lt;/author&gt;&lt;author&gt;Na, Duan&lt;/author&gt;&lt;author&gt;Si, Buchun&lt;/author&gt;&lt;author&gt;Shen, Ruixia&lt;/author&gt;&lt;author&gt;Lu, Jianwen&lt;/author&gt;&lt;/authors&gt;&lt;/contributors&gt;&lt;titles&gt;&lt;title&gt;Recovery of reducing sugars and volatile fatty acids from cornstalk at different hydrothermal treatment severity&lt;/title&gt;&lt;secondary-title&gt;Bioresource Technology&lt;/secondary-title&gt;&lt;/titles&gt;&lt;periodical&gt;&lt;full-title&gt;Bioresour Technol&lt;/full-title&gt;&lt;abbr-1&gt;Bioresource technology&lt;/abbr-1&gt;&lt;/periodical&gt;&lt;pages&gt;220&lt;/pages&gt;&lt;volume&gt;199&lt;/volume&gt;&lt;dates&gt;&lt;year&gt;2015&lt;/year&gt;&lt;/dates&gt;&lt;urls&gt;&lt;/urls&gt;&lt;/record&gt;&lt;/Cite&gt;&lt;/EndNote&gt;</w:instrText>
            </w:r>
            <w:r w:rsidRPr="00DB2DED">
              <w:fldChar w:fldCharType="separate"/>
            </w:r>
            <w:r w:rsidR="00E25E04" w:rsidRPr="00E25E04">
              <w:rPr>
                <w:noProof/>
                <w:vertAlign w:val="superscript"/>
              </w:rPr>
              <w:t>121</w:t>
            </w:r>
            <w:r w:rsidRPr="00DB2DED">
              <w:fldChar w:fldCharType="end"/>
            </w:r>
          </w:p>
        </w:tc>
      </w:tr>
      <w:tr w:rsidR="006161A1" w:rsidRPr="00DB2DED" w14:paraId="14024C14" w14:textId="77777777" w:rsidTr="006161A1">
        <w:trPr>
          <w:trHeight w:val="370"/>
        </w:trPr>
        <w:tc>
          <w:tcPr>
            <w:tcW w:w="1853" w:type="dxa"/>
          </w:tcPr>
          <w:p w14:paraId="49BE7D46" w14:textId="77777777" w:rsidR="006161A1" w:rsidRPr="00DB2DED" w:rsidRDefault="006161A1" w:rsidP="006161A1">
            <w:pPr>
              <w:pStyle w:val="RSCT03TableBody"/>
              <w:jc w:val="left"/>
            </w:pPr>
            <w:r>
              <w:t xml:space="preserve">Organic acids </w:t>
            </w:r>
            <w:r w:rsidRPr="00DB2DED">
              <w:t>and N&amp;O-heterocyclic compounds</w:t>
            </w:r>
          </w:p>
        </w:tc>
        <w:tc>
          <w:tcPr>
            <w:tcW w:w="2290" w:type="dxa"/>
          </w:tcPr>
          <w:p w14:paraId="2BD8D3FA" w14:textId="77777777" w:rsidR="006161A1" w:rsidRPr="00DB2DED" w:rsidRDefault="006161A1" w:rsidP="006161A1">
            <w:pPr>
              <w:pStyle w:val="RSCT03TableBody"/>
              <w:jc w:val="left"/>
            </w:pPr>
            <w:r>
              <w:t xml:space="preserve">Fatty acid, phenols and </w:t>
            </w:r>
            <w:r w:rsidRPr="00DB2DED">
              <w:t>piperidine</w:t>
            </w:r>
          </w:p>
        </w:tc>
        <w:tc>
          <w:tcPr>
            <w:tcW w:w="1669" w:type="dxa"/>
          </w:tcPr>
          <w:p w14:paraId="3848E6BA" w14:textId="77777777" w:rsidR="006161A1" w:rsidRPr="00DB2DED" w:rsidRDefault="006161A1" w:rsidP="006161A1">
            <w:pPr>
              <w:pStyle w:val="RSCT03TableBody"/>
              <w:jc w:val="left"/>
            </w:pPr>
            <w:r w:rsidRPr="00DB2DED">
              <w:t>GC-MS</w:t>
            </w:r>
          </w:p>
        </w:tc>
        <w:tc>
          <w:tcPr>
            <w:tcW w:w="3111" w:type="dxa"/>
          </w:tcPr>
          <w:p w14:paraId="5FC83D4B" w14:textId="77777777" w:rsidR="006161A1" w:rsidRPr="00DB2DED" w:rsidRDefault="006161A1" w:rsidP="006161A1">
            <w:pPr>
              <w:pStyle w:val="RSCT03TableBody"/>
              <w:jc w:val="left"/>
            </w:pPr>
            <w:r w:rsidRPr="00DB2DED">
              <w:t>ZB-WAX column</w:t>
            </w:r>
          </w:p>
        </w:tc>
        <w:tc>
          <w:tcPr>
            <w:tcW w:w="1283" w:type="dxa"/>
          </w:tcPr>
          <w:p w14:paraId="1FE44A47" w14:textId="105EBF7F" w:rsidR="006161A1" w:rsidRPr="00DB2DED" w:rsidRDefault="006161A1" w:rsidP="00E25E04">
            <w:pPr>
              <w:pStyle w:val="RSCT03TableBody"/>
              <w:jc w:val="left"/>
            </w:pPr>
            <w:r>
              <w:fldChar w:fldCharType="begin">
                <w:fldData xml:space="preserve">PEVuZE5vdGU+PENpdGU+PEF1dGhvcj5HYWk8L0F1dGhvcj48WWVhcj4yMDE1PC9ZZWFyPjxSZWNO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</w:fldData>
              </w:fldChar>
            </w:r>
            <w:r w:rsidR="00E25E04">
              <w:instrText xml:space="preserve"> ADDIN EN.CITE </w:instrText>
            </w:r>
            <w:r w:rsidR="00E25E04">
              <w:fldChar w:fldCharType="begin">
                <w:fldData xml:space="preserve">PEVuZE5vdGU+PENpdGU+PEF1dGhvcj5HYWk8L0F1dGhvcj48WWVhcj4yMDE1PC9ZZWFyPjxSZWNO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</w:fldData>
              </w:fldChar>
            </w:r>
            <w:r w:rsidR="00E25E04">
              <w:instrText xml:space="preserve"> ADDIN EN.CITE.DATA </w:instrText>
            </w:r>
            <w:r w:rsidR="00E25E04">
              <w:fldChar w:fldCharType="end"/>
            </w:r>
            <w:r>
              <w:fldChar w:fldCharType="separate"/>
            </w:r>
            <w:r w:rsidRPr="00C151AD">
              <w:rPr>
                <w:noProof/>
                <w:vertAlign w:val="superscript"/>
              </w:rPr>
              <w:t>6</w:t>
            </w:r>
            <w:r>
              <w:fldChar w:fldCharType="end"/>
            </w:r>
          </w:p>
        </w:tc>
      </w:tr>
      <w:tr w:rsidR="006161A1" w:rsidRPr="00DB2DED" w14:paraId="58C416C0" w14:textId="77777777" w:rsidTr="006161A1">
        <w:trPr>
          <w:trHeight w:val="370"/>
        </w:trPr>
        <w:tc>
          <w:tcPr>
            <w:tcW w:w="1853" w:type="dxa"/>
          </w:tcPr>
          <w:p w14:paraId="372D5D47" w14:textId="77777777" w:rsidR="006161A1" w:rsidRPr="00DB2DED" w:rsidRDefault="006161A1" w:rsidP="006161A1">
            <w:pPr>
              <w:pStyle w:val="RSCT03TableBody"/>
              <w:jc w:val="left"/>
            </w:pPr>
            <w:r w:rsidRPr="00DB2DED">
              <w:t>Organic acids, amides and N&amp;O-heterocyclic compounds</w:t>
            </w:r>
          </w:p>
        </w:tc>
        <w:tc>
          <w:tcPr>
            <w:tcW w:w="2290" w:type="dxa"/>
          </w:tcPr>
          <w:p w14:paraId="6260479B" w14:textId="77777777" w:rsidR="006161A1" w:rsidRPr="00DB2DED" w:rsidRDefault="006161A1" w:rsidP="006161A1">
            <w:pPr>
              <w:pStyle w:val="RSCT03TableBody"/>
              <w:jc w:val="left"/>
              <w:rPr>
                <w:color w:val="FF0000"/>
              </w:rPr>
            </w:pPr>
            <w:r>
              <w:t xml:space="preserve">Acetate, phenols and </w:t>
            </w:r>
            <w:r w:rsidRPr="00DB2DED">
              <w:t>piperidine</w:t>
            </w:r>
          </w:p>
        </w:tc>
        <w:tc>
          <w:tcPr>
            <w:tcW w:w="1669" w:type="dxa"/>
          </w:tcPr>
          <w:p w14:paraId="22A7E4D8" w14:textId="77777777" w:rsidR="006161A1" w:rsidRPr="00DB2DED" w:rsidRDefault="006161A1" w:rsidP="006161A1">
            <w:pPr>
              <w:pStyle w:val="RSCT03TableBody"/>
              <w:jc w:val="left"/>
            </w:pPr>
            <w:r w:rsidRPr="00DB2DED">
              <w:t>GC-MS</w:t>
            </w:r>
          </w:p>
        </w:tc>
        <w:tc>
          <w:tcPr>
            <w:tcW w:w="3111" w:type="dxa"/>
          </w:tcPr>
          <w:p w14:paraId="1E02FCA6" w14:textId="77777777" w:rsidR="006161A1" w:rsidRPr="00DB2DED" w:rsidRDefault="006161A1" w:rsidP="006161A1">
            <w:pPr>
              <w:pStyle w:val="RSCT03TableBody"/>
              <w:jc w:val="left"/>
            </w:pPr>
            <w:r w:rsidRPr="00DB2DED">
              <w:t>HP-</w:t>
            </w:r>
            <w:proofErr w:type="spellStart"/>
            <w:r w:rsidRPr="00DB2DED">
              <w:t>INNOWax</w:t>
            </w:r>
            <w:proofErr w:type="spellEnd"/>
            <w:r w:rsidRPr="00DB2DED">
              <w:t xml:space="preserve"> quartz capillary column</w:t>
            </w:r>
          </w:p>
        </w:tc>
        <w:tc>
          <w:tcPr>
            <w:tcW w:w="1283" w:type="dxa"/>
          </w:tcPr>
          <w:p w14:paraId="73A33F66" w14:textId="161EAAF1" w:rsidR="006161A1" w:rsidRPr="00DB2DED" w:rsidRDefault="006161A1" w:rsidP="00E25E04">
            <w:pPr>
              <w:pStyle w:val="RSCT03TableBody"/>
              <w:jc w:val="left"/>
              <w:rPr>
                <w:color w:val="FF0000"/>
              </w:rPr>
            </w:pPr>
            <w:r w:rsidRPr="00DB2DED">
              <w:fldChar w:fldCharType="begin"/>
            </w:r>
            <w:r w:rsidR="00E25E04">
              <w:instrText xml:space="preserve"> ADDIN EN.CITE &lt;EndNote&gt;&lt;Cite&gt;&lt;Author&gt;Chen&lt;/Author&gt;&lt;Year&gt;2019&lt;/Year&gt;&lt;RecNum&gt;110&lt;/RecNum&gt;&lt;DisplayText&gt;&lt;style face="superscript"&gt;109&lt;/style&gt;&lt;/DisplayText&gt;&lt;record&gt;&lt;rec-number&gt;110&lt;/rec-number&gt;&lt;foreign-keys&gt;&lt;key app="EN" db-id="pepvttxrws92tnew0vo5svda9rtwfvvdsds9" timestamp="1551157290"&gt;110&lt;/key&gt;&lt;/foreign-keys&gt;&lt;ref-type name="Journal Article"&gt;17&lt;/ref-type&gt;&lt;contributors&gt;&lt;authors&gt;&lt;author&gt;Chen, Huihui&lt;/author&gt;&lt;author&gt;Rao, Yue&lt;/author&gt;&lt;author&gt;Cao, Leichang&lt;/author&gt;&lt;author&gt;Shi, Yan&lt;/author&gt;&lt;author&gt;Hao, Shilai&lt;/author&gt;&lt;author&gt;Luo, Gang&lt;/author&gt;&lt;author&gt;Zhang, Shicheng&lt;/author&gt;&lt;/authors&gt;&lt;/contributors&gt;&lt;titles&gt;&lt;title&gt;Hydrothermal conversion of sewage sludge: Focusing on the characterization of liquid products and their methane yields&lt;/title&gt;&lt;secondary-title&gt;Chemical Engineering Journal&lt;/secondary-title&gt;&lt;/titles&gt;&lt;periodical&gt;&lt;full-title&gt;Chemical Engineering Journal&lt;/full-title&gt;&lt;/periodical&gt;&lt;pages&gt;367-375&lt;/pages&gt;&lt;volume&gt;357&lt;/volume&gt;&lt;keywords&gt;&lt;keyword&gt;Dewatered sewage sludge&lt;/keyword&gt;&lt;keyword&gt;Hydrothermal conversion wastewater&lt;/keyword&gt;&lt;keyword&gt;Anaerobic digestion&lt;/keyword&gt;&lt;keyword&gt;Microbial community composition&lt;/keyword&gt;&lt;/keywords&gt;&lt;dates&gt;&lt;year&gt;2019&lt;/year&gt;&lt;pub-dates&gt;&lt;date&gt;2019/02/01/&lt;/date&gt;&lt;/pub-dates&gt;&lt;/dates&gt;&lt;isbn&gt;1385-8947&lt;/isbn&gt;&lt;urls&gt;&lt;related-urls&gt;&lt;url&gt;http://www.sciencedirect.com/science/article/pii/S1385894718318977&lt;/url&gt;&lt;/related-urls&gt;&lt;/urls&gt;&lt;electronic-resource-num&gt;https://doi.org/10.1016/j.cej.2018.09.180&lt;/electronic-resource-num&gt;&lt;/record&gt;&lt;/Cite&gt;&lt;/EndNote&gt;</w:instrText>
            </w:r>
            <w:r w:rsidRPr="00DB2DED">
              <w:fldChar w:fldCharType="separate"/>
            </w:r>
            <w:r w:rsidR="00E25E04" w:rsidRPr="00E25E04">
              <w:rPr>
                <w:noProof/>
                <w:vertAlign w:val="superscript"/>
              </w:rPr>
              <w:t>109</w:t>
            </w:r>
            <w:r w:rsidRPr="00DB2DED">
              <w:fldChar w:fldCharType="end"/>
            </w:r>
          </w:p>
        </w:tc>
      </w:tr>
      <w:tr w:rsidR="006161A1" w:rsidRPr="00DB2DED" w14:paraId="5B902ED7" w14:textId="77777777" w:rsidTr="006161A1">
        <w:trPr>
          <w:trHeight w:val="370"/>
        </w:trPr>
        <w:tc>
          <w:tcPr>
            <w:tcW w:w="1853" w:type="dxa"/>
          </w:tcPr>
          <w:p w14:paraId="75A9B6C3" w14:textId="77777777" w:rsidR="006161A1" w:rsidRPr="00DB2DED" w:rsidRDefault="006161A1" w:rsidP="006161A1">
            <w:pPr>
              <w:pStyle w:val="RSCT03TableBody"/>
              <w:jc w:val="left"/>
            </w:pPr>
            <w:r w:rsidRPr="00DB2DED">
              <w:t xml:space="preserve">Fatty acids </w:t>
            </w:r>
          </w:p>
        </w:tc>
        <w:tc>
          <w:tcPr>
            <w:tcW w:w="2290" w:type="dxa"/>
          </w:tcPr>
          <w:p w14:paraId="0AD55014" w14:textId="77777777" w:rsidR="006161A1" w:rsidRPr="00DB2DED" w:rsidRDefault="006161A1" w:rsidP="006161A1">
            <w:pPr>
              <w:pStyle w:val="RSCT03TableBody"/>
              <w:jc w:val="left"/>
            </w:pPr>
            <w:r w:rsidRPr="00DB2DED">
              <w:t>Fatty acids of C10−C18</w:t>
            </w:r>
          </w:p>
        </w:tc>
        <w:tc>
          <w:tcPr>
            <w:tcW w:w="1669" w:type="dxa"/>
          </w:tcPr>
          <w:p w14:paraId="346DBED9" w14:textId="77777777" w:rsidR="006161A1" w:rsidRPr="00DB2DED" w:rsidRDefault="006161A1" w:rsidP="006161A1">
            <w:pPr>
              <w:pStyle w:val="RSCT03TableBody"/>
              <w:jc w:val="left"/>
            </w:pPr>
            <w:r w:rsidRPr="00DB2DED">
              <w:t>GC-FID</w:t>
            </w:r>
          </w:p>
        </w:tc>
        <w:tc>
          <w:tcPr>
            <w:tcW w:w="3111" w:type="dxa"/>
          </w:tcPr>
          <w:p w14:paraId="713F4B6B" w14:textId="77777777" w:rsidR="006161A1" w:rsidRPr="00DB2DED" w:rsidRDefault="006161A1" w:rsidP="006161A1">
            <w:pPr>
              <w:pStyle w:val="RSCT03TableBody"/>
              <w:jc w:val="left"/>
            </w:pPr>
            <w:r w:rsidRPr="00DB2DED">
              <w:t>derivatized into their methyl esters</w:t>
            </w:r>
          </w:p>
        </w:tc>
        <w:tc>
          <w:tcPr>
            <w:tcW w:w="1283" w:type="dxa"/>
          </w:tcPr>
          <w:p w14:paraId="243D37BE" w14:textId="375F92A8" w:rsidR="006161A1" w:rsidRPr="00DB2DED" w:rsidRDefault="006161A1" w:rsidP="00E25E04">
            <w:pPr>
              <w:pStyle w:val="RSCT03TableBody"/>
              <w:jc w:val="left"/>
            </w:pPr>
            <w:r w:rsidRPr="00DB2DED">
              <w:fldChar w:fldCharType="begin"/>
            </w:r>
            <w:r w:rsidR="00E25E04">
              <w:instrText xml:space="preserve"> ADDIN EN.CITE &lt;EndNote&gt;&lt;Cite&gt;&lt;Author&gt;Villadsen&lt;/Author&gt;&lt;Year&gt;2012&lt;/Year&gt;&lt;RecNum&gt;18&lt;/RecNum&gt;&lt;DisplayText&gt;&lt;style face="superscript"&gt;18&lt;/style&gt;&lt;/DisplayText&gt;&lt;record&gt;&lt;rec-number&gt;18&lt;/rec-number&gt;&lt;foreign-keys&gt;&lt;key app="EN" db-id="pepvttxrws92tnew0vo5svda9rtwfvvdsds9" timestamp="1551157278"&gt;18&lt;/key&gt;&lt;/foreign-keys&gt;&lt;ref-type name="Journal Article"&gt;17&lt;/ref-type&gt;&lt;contributors&gt;&lt;authors&gt;&lt;author&gt;Villadsen, Søren Ryom&lt;/author&gt;&lt;author&gt;Dithmer, Line&lt;/author&gt;&lt;author&gt;Forsberg, Rasmus&lt;/author&gt;&lt;author&gt;Becker, Jacob&lt;/author&gt;&lt;author&gt;Rudolf, Andreas&lt;/author&gt;&lt;author&gt;Iversen, Steen Brummerstedt&lt;/author&gt;&lt;author&gt;Bo, Brummerstedt Iversen&lt;/author&gt;&lt;author&gt;Glasius, Marianne&lt;/author&gt;&lt;/authors&gt;&lt;/contributors&gt;&lt;titles&gt;&lt;title&gt;Development and Application of Chemical Analysis Methods for Investigation of Bio-Oils and Aqueous Phase from Hydrothermal Liquefaction of Biomass&lt;/title&gt;&lt;secondary-title&gt;Energy &amp;amp; Fuels&lt;/secondary-title&gt;&lt;/titles&gt;&lt;periodical&gt;&lt;full-title&gt;Energy &amp;amp; Fuels&lt;/full-title&gt;&lt;/periodical&gt;&lt;pages&gt;6988–6998&lt;/pages&gt;&lt;volume&gt;26&lt;/volume&gt;&lt;number&gt;11&lt;/number&gt;&lt;dates&gt;&lt;year&gt;2012&lt;/year&gt;&lt;/dates&gt;&lt;urls&gt;&lt;/urls&gt;&lt;/record&gt;&lt;/Cite&gt;&lt;/EndNote&gt;</w:instrText>
            </w:r>
            <w:r w:rsidRPr="00DB2DED">
              <w:fldChar w:fldCharType="separate"/>
            </w:r>
            <w:r w:rsidRPr="00C151AD">
              <w:rPr>
                <w:noProof/>
                <w:vertAlign w:val="superscript"/>
              </w:rPr>
              <w:t>18</w:t>
            </w:r>
            <w:r w:rsidRPr="00DB2DED">
              <w:fldChar w:fldCharType="end"/>
            </w:r>
          </w:p>
        </w:tc>
      </w:tr>
      <w:tr w:rsidR="006161A1" w:rsidRPr="00DB2DED" w14:paraId="607072E1" w14:textId="77777777" w:rsidTr="006161A1">
        <w:trPr>
          <w:trHeight w:val="370"/>
        </w:trPr>
        <w:tc>
          <w:tcPr>
            <w:tcW w:w="1853" w:type="dxa"/>
          </w:tcPr>
          <w:p w14:paraId="4561DE7F" w14:textId="77777777" w:rsidR="006161A1" w:rsidRPr="00DB2DED" w:rsidRDefault="006161A1" w:rsidP="006161A1">
            <w:pPr>
              <w:pStyle w:val="RSCT03TableBody"/>
              <w:jc w:val="left"/>
            </w:pPr>
            <w:r w:rsidRPr="00DB2DED">
              <w:t xml:space="preserve">Fatty acids </w:t>
            </w:r>
          </w:p>
        </w:tc>
        <w:tc>
          <w:tcPr>
            <w:tcW w:w="2290" w:type="dxa"/>
          </w:tcPr>
          <w:p w14:paraId="56A199A8" w14:textId="77777777" w:rsidR="006161A1" w:rsidRPr="00DB2DED" w:rsidRDefault="006161A1" w:rsidP="006161A1">
            <w:pPr>
              <w:pStyle w:val="RSCT03TableBody"/>
              <w:jc w:val="left"/>
            </w:pPr>
            <w:r w:rsidRPr="00DB2DED">
              <w:t>Fatty acids of C14−C22</w:t>
            </w:r>
          </w:p>
        </w:tc>
        <w:tc>
          <w:tcPr>
            <w:tcW w:w="1669" w:type="dxa"/>
          </w:tcPr>
          <w:p w14:paraId="1090B4F9" w14:textId="77777777" w:rsidR="006161A1" w:rsidRPr="00DB2DED" w:rsidRDefault="006161A1" w:rsidP="006161A1">
            <w:pPr>
              <w:pStyle w:val="RSCT03TableBody"/>
              <w:jc w:val="left"/>
            </w:pPr>
            <w:r w:rsidRPr="00DB2DED">
              <w:t>HPLC-TOF-MS</w:t>
            </w:r>
          </w:p>
        </w:tc>
        <w:tc>
          <w:tcPr>
            <w:tcW w:w="3111" w:type="dxa"/>
          </w:tcPr>
          <w:p w14:paraId="1A7B805D" w14:textId="77777777" w:rsidR="006161A1" w:rsidRPr="00DB2DED" w:rsidRDefault="006161A1" w:rsidP="006161A1">
            <w:pPr>
              <w:pStyle w:val="RSCT03TableBody"/>
              <w:jc w:val="left"/>
            </w:pPr>
          </w:p>
        </w:tc>
        <w:tc>
          <w:tcPr>
            <w:tcW w:w="1283" w:type="dxa"/>
          </w:tcPr>
          <w:p w14:paraId="0EF82357" w14:textId="26493241" w:rsidR="006161A1" w:rsidRPr="00DB2DED" w:rsidRDefault="006161A1" w:rsidP="00E25E04">
            <w:pPr>
              <w:pStyle w:val="RSCT03TableBody"/>
              <w:jc w:val="left"/>
            </w:pPr>
            <w:r w:rsidRPr="00DB2DED">
              <w:fldChar w:fldCharType="begin"/>
            </w:r>
            <w:r w:rsidR="00E25E04">
              <w:instrText xml:space="preserve"> ADDIN EN.CITE &lt;EndNote&gt;&lt;Cite&gt;&lt;Author&gt;Villadsen&lt;/Author&gt;&lt;Year&gt;2012&lt;/Year&gt;&lt;RecNum&gt;18&lt;/RecNum&gt;&lt;DisplayText&gt;&lt;style face="superscript"&gt;18&lt;/style&gt;&lt;/DisplayText&gt;&lt;record&gt;&lt;rec-number&gt;18&lt;/rec-number&gt;&lt;foreign-keys&gt;&lt;key app="EN" db-id="pepvttxrws92tnew0vo5svda9rtwfvvdsds9" timestamp="1551157278"&gt;18&lt;/key&gt;&lt;/foreign-keys&gt;&lt;ref-type name="Journal Article"&gt;17&lt;/ref-type&gt;&lt;contributors&gt;&lt;authors&gt;&lt;author&gt;Villadsen, Søren Ryom&lt;/author&gt;&lt;author&gt;Dithmer, Line&lt;/author&gt;&lt;author&gt;Forsberg, Rasmus&lt;/author&gt;&lt;author&gt;Becker, Jacob&lt;/author&gt;&lt;author&gt;Rudolf, Andreas&lt;/author&gt;&lt;author&gt;Iversen, Steen Brummerstedt&lt;/author&gt;&lt;author&gt;Bo, Brummerstedt Iversen&lt;/author&gt;&lt;author&gt;Glasius, Marianne&lt;/author&gt;&lt;/authors&gt;&lt;/contributors&gt;&lt;titles&gt;&lt;title&gt;Development and Application of Chemical Analysis Methods for Investigation of Bio-Oils and Aqueous Phase from Hydrothermal Liquefaction of Biomass&lt;/title&gt;&lt;secondary-title&gt;Energy &amp;amp; Fuels&lt;/secondary-title&gt;&lt;/titles&gt;&lt;periodical&gt;&lt;full-title&gt;Energy &amp;amp; Fuels&lt;/full-title&gt;&lt;/periodical&gt;&lt;pages&gt;6988–6998&lt;/pages&gt;&lt;volume&gt;26&lt;/volume&gt;&lt;number&gt;11&lt;/number&gt;&lt;dates&gt;&lt;year&gt;2012&lt;/year&gt;&lt;/dates&gt;&lt;urls&gt;&lt;/urls&gt;&lt;/record&gt;&lt;/Cite&gt;&lt;/EndNote&gt;</w:instrText>
            </w:r>
            <w:r w:rsidRPr="00DB2DED">
              <w:fldChar w:fldCharType="separate"/>
            </w:r>
            <w:r w:rsidRPr="00C151AD">
              <w:rPr>
                <w:noProof/>
                <w:vertAlign w:val="superscript"/>
              </w:rPr>
              <w:t>18</w:t>
            </w:r>
            <w:r w:rsidRPr="00DB2DED">
              <w:fldChar w:fldCharType="end"/>
            </w:r>
          </w:p>
        </w:tc>
      </w:tr>
      <w:tr w:rsidR="006161A1" w:rsidRPr="00DB2DED" w14:paraId="4EBC6BD3" w14:textId="77777777" w:rsidTr="006161A1">
        <w:trPr>
          <w:trHeight w:val="370"/>
        </w:trPr>
        <w:tc>
          <w:tcPr>
            <w:tcW w:w="1853" w:type="dxa"/>
          </w:tcPr>
          <w:p w14:paraId="54F41D5E" w14:textId="77777777" w:rsidR="006161A1" w:rsidRPr="00DB2DED" w:rsidRDefault="006161A1" w:rsidP="006161A1">
            <w:pPr>
              <w:pStyle w:val="RSCT03TableBody"/>
              <w:jc w:val="left"/>
            </w:pPr>
            <w:r w:rsidRPr="00DB2DED">
              <w:t>Reducing sugars</w:t>
            </w:r>
          </w:p>
        </w:tc>
        <w:tc>
          <w:tcPr>
            <w:tcW w:w="2290" w:type="dxa"/>
          </w:tcPr>
          <w:p w14:paraId="3417941D" w14:textId="77777777" w:rsidR="006161A1" w:rsidRPr="00DB2DED" w:rsidRDefault="006161A1" w:rsidP="006161A1">
            <w:pPr>
              <w:pStyle w:val="RSCT03TableBody"/>
              <w:jc w:val="left"/>
            </w:pPr>
            <w:r w:rsidRPr="00DB2DED">
              <w:t>3,5-dinitrosa-licylic acid method</w:t>
            </w:r>
          </w:p>
        </w:tc>
        <w:tc>
          <w:tcPr>
            <w:tcW w:w="1669" w:type="dxa"/>
          </w:tcPr>
          <w:p w14:paraId="0799E4C5" w14:textId="77777777" w:rsidR="006161A1" w:rsidRPr="00DB2DED" w:rsidRDefault="006161A1" w:rsidP="006161A1">
            <w:pPr>
              <w:pStyle w:val="RSCT03TableBody"/>
              <w:jc w:val="left"/>
            </w:pPr>
          </w:p>
        </w:tc>
        <w:tc>
          <w:tcPr>
            <w:tcW w:w="3111" w:type="dxa"/>
          </w:tcPr>
          <w:p w14:paraId="35EA10F0" w14:textId="77777777" w:rsidR="006161A1" w:rsidRPr="00DB2DED" w:rsidRDefault="006161A1" w:rsidP="006161A1">
            <w:pPr>
              <w:pStyle w:val="RSCT03TableBody"/>
              <w:jc w:val="left"/>
            </w:pPr>
          </w:p>
        </w:tc>
        <w:tc>
          <w:tcPr>
            <w:tcW w:w="1283" w:type="dxa"/>
          </w:tcPr>
          <w:p w14:paraId="6F98A9F1" w14:textId="77777777" w:rsidR="006161A1" w:rsidRPr="00DB2DED" w:rsidRDefault="006161A1" w:rsidP="006161A1">
            <w:pPr>
              <w:pStyle w:val="RSCT03TableBody"/>
              <w:jc w:val="left"/>
            </w:pPr>
          </w:p>
        </w:tc>
      </w:tr>
      <w:tr w:rsidR="006161A1" w:rsidRPr="00DB2DED" w14:paraId="642557B4" w14:textId="77777777" w:rsidTr="006161A1">
        <w:trPr>
          <w:trHeight w:val="360"/>
        </w:trPr>
        <w:tc>
          <w:tcPr>
            <w:tcW w:w="1853" w:type="dxa"/>
          </w:tcPr>
          <w:p w14:paraId="2D815F6F" w14:textId="77777777" w:rsidR="006161A1" w:rsidRPr="00DB2DED" w:rsidRDefault="006161A1" w:rsidP="006161A1">
            <w:pPr>
              <w:pStyle w:val="RSCT03TableBody"/>
              <w:jc w:val="left"/>
              <w:rPr>
                <w:color w:val="FF0000"/>
              </w:rPr>
            </w:pPr>
            <w:r w:rsidRPr="00DB2DED">
              <w:t>Di-saccharides</w:t>
            </w:r>
          </w:p>
        </w:tc>
        <w:tc>
          <w:tcPr>
            <w:tcW w:w="2290" w:type="dxa"/>
          </w:tcPr>
          <w:p w14:paraId="573700BC" w14:textId="77777777" w:rsidR="006161A1" w:rsidRPr="00DB2DED" w:rsidRDefault="006161A1" w:rsidP="006161A1">
            <w:pPr>
              <w:pStyle w:val="RSCT03TableBody"/>
              <w:jc w:val="left"/>
              <w:rPr>
                <w:color w:val="FF0000"/>
              </w:rPr>
            </w:pPr>
            <w:r w:rsidRPr="00DB2DED">
              <w:t>C</w:t>
            </w:r>
            <w:r>
              <w:t xml:space="preserve">ellobiose and xylose </w:t>
            </w:r>
          </w:p>
        </w:tc>
        <w:tc>
          <w:tcPr>
            <w:tcW w:w="1669" w:type="dxa"/>
          </w:tcPr>
          <w:p w14:paraId="74241D36" w14:textId="77777777" w:rsidR="006161A1" w:rsidRPr="00DB2DED" w:rsidRDefault="006161A1" w:rsidP="006161A1">
            <w:pPr>
              <w:pStyle w:val="RSCT03TableBody"/>
              <w:jc w:val="left"/>
            </w:pPr>
            <w:r w:rsidRPr="00DB2DED">
              <w:t>HPLC</w:t>
            </w:r>
          </w:p>
          <w:p w14:paraId="2881968E" w14:textId="77777777" w:rsidR="006161A1" w:rsidRPr="00DB2DED" w:rsidRDefault="006161A1" w:rsidP="006161A1">
            <w:pPr>
              <w:pStyle w:val="RSCT03TableBody"/>
              <w:jc w:val="left"/>
              <w:rPr>
                <w:color w:val="FF0000"/>
              </w:rPr>
            </w:pPr>
            <w:r w:rsidRPr="00DB2DED">
              <w:t>HPAEC</w:t>
            </w:r>
          </w:p>
        </w:tc>
        <w:tc>
          <w:tcPr>
            <w:tcW w:w="3111" w:type="dxa"/>
          </w:tcPr>
          <w:p w14:paraId="0E799BD5" w14:textId="77777777" w:rsidR="006161A1" w:rsidRPr="00DB2DED" w:rsidRDefault="006161A1" w:rsidP="006161A1">
            <w:pPr>
              <w:pStyle w:val="RSCT03TableBody"/>
              <w:jc w:val="left"/>
              <w:rPr>
                <w:color w:val="FF0000"/>
              </w:rPr>
            </w:pPr>
            <w:r w:rsidRPr="00DB2DED">
              <w:t>Agilent Hi-Plex H column</w:t>
            </w:r>
          </w:p>
        </w:tc>
        <w:tc>
          <w:tcPr>
            <w:tcW w:w="1283" w:type="dxa"/>
          </w:tcPr>
          <w:p w14:paraId="6A5BF07A" w14:textId="64987A63" w:rsidR="006161A1" w:rsidRPr="00DB2DED" w:rsidRDefault="006161A1" w:rsidP="00E25E04">
            <w:pPr>
              <w:pStyle w:val="RSCT03TableBody"/>
              <w:jc w:val="left"/>
              <w:rPr>
                <w:color w:val="FF0000"/>
              </w:rPr>
            </w:pPr>
            <w:r w:rsidRPr="00DB2DED">
              <w:fldChar w:fldCharType="begin">
                <w:fldData xml:space="preserve">PEVuZE5vdGU+PENpdGU+PEF1dGhvcj5SZW3Ds248L0F1dGhvcj48WWVhcj4yMDE4PC9ZZWFyPjxS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</w:fldData>
              </w:fldChar>
            </w:r>
            <w:r w:rsidR="00E25E04">
              <w:instrText xml:space="preserve"> ADDIN EN.CITE </w:instrText>
            </w:r>
            <w:r w:rsidR="00E25E04">
              <w:fldChar w:fldCharType="begin">
                <w:fldData xml:space="preserve">PEVuZE5vdGU+PENpdGU+PEF1dGhvcj5SZW3Ds248L0F1dGhvcj48WWVhcj4yMDE4PC9ZZWFyPjxS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</w:fldData>
              </w:fldChar>
            </w:r>
            <w:r w:rsidR="00E25E04">
              <w:instrText xml:space="preserve"> ADDIN EN.CITE.DATA </w:instrText>
            </w:r>
            <w:r w:rsidR="00E25E04">
              <w:fldChar w:fldCharType="end"/>
            </w:r>
            <w:r w:rsidRPr="00DB2DED">
              <w:fldChar w:fldCharType="separate"/>
            </w:r>
            <w:r w:rsidR="00E25E04" w:rsidRPr="00E25E04">
              <w:rPr>
                <w:noProof/>
                <w:vertAlign w:val="superscript"/>
              </w:rPr>
              <w:t>51, 102</w:t>
            </w:r>
            <w:r w:rsidRPr="00DB2DED">
              <w:fldChar w:fldCharType="end"/>
            </w:r>
          </w:p>
        </w:tc>
      </w:tr>
      <w:tr w:rsidR="006161A1" w:rsidRPr="00DB2DED" w14:paraId="31696846" w14:textId="77777777" w:rsidTr="006161A1">
        <w:trPr>
          <w:trHeight w:val="370"/>
        </w:trPr>
        <w:tc>
          <w:tcPr>
            <w:tcW w:w="1853" w:type="dxa"/>
          </w:tcPr>
          <w:p w14:paraId="07A27700" w14:textId="77777777" w:rsidR="006161A1" w:rsidRPr="00DB2DED" w:rsidRDefault="006161A1" w:rsidP="006161A1">
            <w:pPr>
              <w:pStyle w:val="RSCT03TableBody"/>
              <w:jc w:val="left"/>
              <w:rPr>
                <w:color w:val="FF0000"/>
              </w:rPr>
            </w:pPr>
            <w:r w:rsidRPr="00DB2DED">
              <w:t>Oligosaccharides</w:t>
            </w:r>
          </w:p>
        </w:tc>
        <w:tc>
          <w:tcPr>
            <w:tcW w:w="2290" w:type="dxa"/>
          </w:tcPr>
          <w:p w14:paraId="7EBBEFF9" w14:textId="77777777" w:rsidR="006161A1" w:rsidRPr="00DB2DED" w:rsidRDefault="006161A1" w:rsidP="006161A1">
            <w:pPr>
              <w:pStyle w:val="RSCT03TableBody"/>
              <w:jc w:val="left"/>
              <w:rPr>
                <w:color w:val="FF0000"/>
              </w:rPr>
            </w:pPr>
            <w:r w:rsidRPr="00DB2DED">
              <w:t xml:space="preserve">DP 2–6 saccharides of </w:t>
            </w:r>
            <w:proofErr w:type="spellStart"/>
            <w:r w:rsidRPr="00DB2DED">
              <w:t>xyloo</w:t>
            </w:r>
            <w:proofErr w:type="spellEnd"/>
            <w:r w:rsidRPr="00DB2DED">
              <w:t>/</w:t>
            </w:r>
            <w:proofErr w:type="spellStart"/>
            <w:r w:rsidRPr="00DB2DED">
              <w:t>glucoo</w:t>
            </w:r>
            <w:proofErr w:type="spellEnd"/>
            <w:r w:rsidRPr="00DB2DED">
              <w:t xml:space="preserve"> </w:t>
            </w:r>
            <w:proofErr w:type="spellStart"/>
            <w:r w:rsidRPr="00DB2DED">
              <w:t>ligosaccharides</w:t>
            </w:r>
            <w:proofErr w:type="spellEnd"/>
          </w:p>
        </w:tc>
        <w:tc>
          <w:tcPr>
            <w:tcW w:w="1669" w:type="dxa"/>
          </w:tcPr>
          <w:p w14:paraId="0AF20D69" w14:textId="77777777" w:rsidR="006161A1" w:rsidRPr="00DB2DED" w:rsidRDefault="006161A1" w:rsidP="006161A1">
            <w:pPr>
              <w:pStyle w:val="RSCT03TableBody"/>
              <w:jc w:val="left"/>
              <w:rPr>
                <w:color w:val="FF0000"/>
              </w:rPr>
            </w:pPr>
            <w:r>
              <w:t xml:space="preserve">HPLC, HPAEC </w:t>
            </w:r>
            <w:r w:rsidRPr="00DB2DED">
              <w:t>and chemical hydrolysis</w:t>
            </w:r>
          </w:p>
        </w:tc>
        <w:tc>
          <w:tcPr>
            <w:tcW w:w="3111" w:type="dxa"/>
          </w:tcPr>
          <w:p w14:paraId="02F922A1" w14:textId="77777777" w:rsidR="006161A1" w:rsidRPr="00DB2DED" w:rsidRDefault="006161A1" w:rsidP="006161A1">
            <w:pPr>
              <w:pStyle w:val="RSCT03TableBody"/>
              <w:jc w:val="left"/>
            </w:pPr>
            <w:r w:rsidRPr="00DB2DED">
              <w:t>Agilent Hi-Plex H column</w:t>
            </w:r>
          </w:p>
          <w:p w14:paraId="2AB237C8" w14:textId="77777777" w:rsidR="006161A1" w:rsidRPr="00DB2DED" w:rsidRDefault="006161A1" w:rsidP="006161A1">
            <w:pPr>
              <w:pStyle w:val="RSCT03TableBody"/>
              <w:jc w:val="left"/>
              <w:rPr>
                <w:color w:val="FF0000"/>
              </w:rPr>
            </w:pPr>
            <w:r>
              <w:t xml:space="preserve">or 4% sulphuric acid at 121 </w:t>
            </w:r>
            <w:proofErr w:type="spellStart"/>
            <w:r w:rsidRPr="00085DEA">
              <w:rPr>
                <w:vertAlign w:val="superscript"/>
              </w:rPr>
              <w:t>o</w:t>
            </w:r>
            <w:r w:rsidRPr="00DB2DED">
              <w:t>C</w:t>
            </w:r>
            <w:proofErr w:type="spellEnd"/>
            <w:r w:rsidRPr="00DB2DED">
              <w:t xml:space="preserve"> for 60 min</w:t>
            </w:r>
          </w:p>
        </w:tc>
        <w:tc>
          <w:tcPr>
            <w:tcW w:w="1283" w:type="dxa"/>
          </w:tcPr>
          <w:p w14:paraId="1212BD77" w14:textId="4838213F" w:rsidR="006161A1" w:rsidRPr="00DB2DED" w:rsidRDefault="006161A1" w:rsidP="006161A1">
            <w:pPr>
              <w:pStyle w:val="RSCT03TableBody"/>
              <w:jc w:val="left"/>
            </w:pPr>
            <w:r w:rsidRPr="00DB2DED">
              <w:fldChar w:fldCharType="begin">
                <w:fldData xml:space="preserve">PEVuZE5vdGU+PENpdGU+PEF1dGhvcj5SZW3Ds248L0F1dGhvcj48WWVhcj4yMDE4PC9ZZWFyPjxS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</w:fldData>
              </w:fldChar>
            </w:r>
            <w:r w:rsidR="00E25E04">
              <w:instrText xml:space="preserve"> ADDIN EN.CITE </w:instrText>
            </w:r>
            <w:r w:rsidR="00E25E04">
              <w:fldChar w:fldCharType="begin">
                <w:fldData xml:space="preserve">PEVuZE5vdGU+PENpdGU+PEF1dGhvcj5SZW3Ds248L0F1dGhvcj48WWVhcj4yMDE4PC9ZZWFyPjxS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</w:fldData>
              </w:fldChar>
            </w:r>
            <w:r w:rsidR="00E25E04">
              <w:instrText xml:space="preserve"> ADDIN EN.CITE.DATA </w:instrText>
            </w:r>
            <w:r w:rsidR="00E25E04">
              <w:fldChar w:fldCharType="end"/>
            </w:r>
            <w:r w:rsidRPr="00DB2DED">
              <w:fldChar w:fldCharType="separate"/>
            </w:r>
            <w:r w:rsidR="00E25E04" w:rsidRPr="00E25E04">
              <w:rPr>
                <w:noProof/>
                <w:vertAlign w:val="superscript"/>
              </w:rPr>
              <w:t>51, 102</w:t>
            </w:r>
            <w:r w:rsidRPr="00DB2DED">
              <w:fldChar w:fldCharType="end"/>
            </w:r>
          </w:p>
          <w:p w14:paraId="73FB457C" w14:textId="77777777" w:rsidR="006161A1" w:rsidRPr="00DB2DED" w:rsidRDefault="006161A1" w:rsidP="006161A1">
            <w:pPr>
              <w:pStyle w:val="RSCT03TableBody"/>
              <w:jc w:val="left"/>
            </w:pPr>
          </w:p>
          <w:p w14:paraId="09A59C4A" w14:textId="77777777" w:rsidR="006161A1" w:rsidRPr="00DB2DED" w:rsidRDefault="006161A1" w:rsidP="006161A1">
            <w:pPr>
              <w:pStyle w:val="RSCT03TableBody"/>
              <w:jc w:val="left"/>
              <w:rPr>
                <w:color w:val="FF0000"/>
              </w:rPr>
            </w:pPr>
          </w:p>
        </w:tc>
      </w:tr>
      <w:tr w:rsidR="006161A1" w:rsidRPr="00DB2DED" w14:paraId="19D93A32" w14:textId="77777777" w:rsidTr="006161A1">
        <w:trPr>
          <w:trHeight w:val="370"/>
        </w:trPr>
        <w:tc>
          <w:tcPr>
            <w:tcW w:w="1853" w:type="dxa"/>
          </w:tcPr>
          <w:p w14:paraId="33D21168" w14:textId="77777777" w:rsidR="006161A1" w:rsidRPr="00DB2DED" w:rsidRDefault="006161A1" w:rsidP="006161A1">
            <w:pPr>
              <w:pStyle w:val="RSCT03TableBody"/>
              <w:jc w:val="left"/>
              <w:rPr>
                <w:color w:val="FF0000"/>
              </w:rPr>
            </w:pPr>
            <w:r w:rsidRPr="00DB2DED">
              <w:t>Acids</w:t>
            </w:r>
          </w:p>
        </w:tc>
        <w:tc>
          <w:tcPr>
            <w:tcW w:w="2290" w:type="dxa"/>
          </w:tcPr>
          <w:p w14:paraId="1CF2A3AA" w14:textId="77777777" w:rsidR="006161A1" w:rsidRPr="00DB2DED" w:rsidRDefault="006161A1" w:rsidP="006161A1">
            <w:pPr>
              <w:pStyle w:val="RSCT03TableBody"/>
              <w:jc w:val="left"/>
              <w:rPr>
                <w:color w:val="FF0000"/>
              </w:rPr>
            </w:pPr>
            <w:r w:rsidRPr="00DB2DED">
              <w:t>Lactic, formi</w:t>
            </w:r>
            <w:r>
              <w:t xml:space="preserve">c, </w:t>
            </w:r>
            <w:proofErr w:type="spellStart"/>
            <w:r>
              <w:t>levulinic</w:t>
            </w:r>
            <w:proofErr w:type="spellEnd"/>
            <w:r>
              <w:t>, acetic, guluronic</w:t>
            </w:r>
            <w:r w:rsidRPr="00DB2DED">
              <w:t xml:space="preserve"> and mannuronic acids</w:t>
            </w:r>
          </w:p>
        </w:tc>
        <w:tc>
          <w:tcPr>
            <w:tcW w:w="1669" w:type="dxa"/>
          </w:tcPr>
          <w:p w14:paraId="237D8547" w14:textId="77777777" w:rsidR="006161A1" w:rsidRPr="00DB2DED" w:rsidRDefault="006161A1" w:rsidP="006161A1">
            <w:pPr>
              <w:pStyle w:val="RSCT03TableBody"/>
              <w:jc w:val="left"/>
              <w:rPr>
                <w:color w:val="FF0000"/>
              </w:rPr>
            </w:pPr>
            <w:r w:rsidRPr="00DB2DED">
              <w:t>HPLC</w:t>
            </w:r>
          </w:p>
        </w:tc>
        <w:tc>
          <w:tcPr>
            <w:tcW w:w="3111" w:type="dxa"/>
          </w:tcPr>
          <w:p w14:paraId="216ECA70" w14:textId="77777777" w:rsidR="006161A1" w:rsidRPr="00DB2DED" w:rsidRDefault="006161A1" w:rsidP="006161A1">
            <w:pPr>
              <w:pStyle w:val="RSCT03TableBody"/>
              <w:jc w:val="left"/>
              <w:rPr>
                <w:color w:val="FF0000"/>
              </w:rPr>
            </w:pPr>
            <w:r w:rsidRPr="00DB2DED">
              <w:t>Agilent Hi-Plex H column</w:t>
            </w:r>
          </w:p>
        </w:tc>
        <w:tc>
          <w:tcPr>
            <w:tcW w:w="1283" w:type="dxa"/>
          </w:tcPr>
          <w:p w14:paraId="3258F5C4" w14:textId="5BAA79FA" w:rsidR="006161A1" w:rsidRPr="00DB2DED" w:rsidRDefault="006161A1" w:rsidP="00E25E04">
            <w:pPr>
              <w:pStyle w:val="RSCT03TableBody"/>
              <w:jc w:val="left"/>
              <w:rPr>
                <w:color w:val="FF0000"/>
              </w:rPr>
            </w:pPr>
            <w:r w:rsidRPr="00DB2DED">
              <w:fldChar w:fldCharType="begin"/>
            </w:r>
            <w:r w:rsidR="00E25E04">
              <w:instrText xml:space="preserve"> ADDIN EN.CITE &lt;EndNote&gt;&lt;Cite&gt;&lt;Author&gt;Remón&lt;/Author&gt;&lt;Year&gt;2018&lt;/Year&gt;&lt;RecNum&gt;51&lt;/RecNum&gt;&lt;DisplayText&gt;&lt;style face="superscript"&gt;51&lt;/style&gt;&lt;/DisplayText&gt;&lt;record&gt;&lt;rec-number&gt;51&lt;/rec-number&gt;&lt;foreign-keys&gt;&lt;key app="EN" db-id="pepvttxrws92tnew0vo5svda9rtwfvvdsds9" timestamp="1551157282"&gt;51&lt;/key&gt;&lt;/foreign-keys&gt;&lt;ref-type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Chemistry&lt;/full-title&gt;&lt;/periodical&gt;&lt;dates&gt;&lt;year&gt;2018&lt;/year&gt;&lt;/dates&gt;&lt;urls&gt;&lt;/urls&gt;&lt;/record&gt;&lt;/Cite&gt;&lt;/EndNote&gt;</w:instrText>
            </w:r>
            <w:r w:rsidRPr="00DB2DED">
              <w:fldChar w:fldCharType="separate"/>
            </w:r>
            <w:r w:rsidRPr="00C151AD">
              <w:rPr>
                <w:noProof/>
                <w:vertAlign w:val="superscript"/>
              </w:rPr>
              <w:t>51</w:t>
            </w:r>
            <w:r w:rsidRPr="00DB2DED">
              <w:fldChar w:fldCharType="end"/>
            </w:r>
          </w:p>
        </w:tc>
      </w:tr>
      <w:tr w:rsidR="006161A1" w:rsidRPr="00DB2DED" w14:paraId="4E93F8EA" w14:textId="77777777" w:rsidTr="006161A1">
        <w:trPr>
          <w:trHeight w:val="370"/>
        </w:trPr>
        <w:tc>
          <w:tcPr>
            <w:tcW w:w="1853" w:type="dxa"/>
            <w:vMerge w:val="restart"/>
          </w:tcPr>
          <w:p w14:paraId="3D9A4969" w14:textId="77777777" w:rsidR="006161A1" w:rsidRPr="00DB2DED" w:rsidRDefault="006161A1" w:rsidP="006161A1">
            <w:pPr>
              <w:pStyle w:val="RSCT03TableBody"/>
              <w:jc w:val="left"/>
            </w:pPr>
            <w:r w:rsidRPr="00DB2DED">
              <w:t>Qualitative analysis</w:t>
            </w:r>
          </w:p>
          <w:p w14:paraId="62FF124A" w14:textId="77777777" w:rsidR="006161A1" w:rsidRPr="00DB2DED" w:rsidRDefault="006161A1" w:rsidP="006161A1">
            <w:pPr>
              <w:pStyle w:val="RSCT03TableBody"/>
              <w:jc w:val="left"/>
            </w:pPr>
          </w:p>
        </w:tc>
        <w:tc>
          <w:tcPr>
            <w:tcW w:w="2290" w:type="dxa"/>
          </w:tcPr>
          <w:p w14:paraId="6E6D9638" w14:textId="77777777" w:rsidR="006161A1" w:rsidRPr="00DB2DED" w:rsidRDefault="006161A1" w:rsidP="006161A1">
            <w:pPr>
              <w:pStyle w:val="RSCT03TableBody"/>
              <w:jc w:val="left"/>
            </w:pPr>
            <w:r w:rsidRPr="00DB2DED">
              <w:t>Unknow compound structure</w:t>
            </w:r>
          </w:p>
        </w:tc>
        <w:tc>
          <w:tcPr>
            <w:tcW w:w="1669" w:type="dxa"/>
          </w:tcPr>
          <w:p w14:paraId="7D28CD6A" w14:textId="77777777" w:rsidR="006161A1" w:rsidRPr="00DB2DED" w:rsidRDefault="006161A1" w:rsidP="006161A1">
            <w:pPr>
              <w:pStyle w:val="RSCT03TableBody"/>
              <w:jc w:val="left"/>
            </w:pPr>
            <w:r w:rsidRPr="00DB2DED">
              <w:t>2D-HSQC NMR</w:t>
            </w:r>
          </w:p>
        </w:tc>
        <w:tc>
          <w:tcPr>
            <w:tcW w:w="3111" w:type="dxa"/>
          </w:tcPr>
          <w:p w14:paraId="215D4B14" w14:textId="77777777" w:rsidR="006161A1" w:rsidRPr="00DB2DED" w:rsidRDefault="006161A1" w:rsidP="006161A1">
            <w:pPr>
              <w:pStyle w:val="RSCT03TableBody"/>
              <w:jc w:val="left"/>
            </w:pPr>
            <w:r w:rsidRPr="00DB2DED">
              <w:t>Freeze-dried sample</w:t>
            </w:r>
          </w:p>
        </w:tc>
        <w:tc>
          <w:tcPr>
            <w:tcW w:w="1283" w:type="dxa"/>
          </w:tcPr>
          <w:p w14:paraId="13160394" w14:textId="34AFEAB6" w:rsidR="006161A1" w:rsidRPr="00DB2DED" w:rsidRDefault="006161A1" w:rsidP="00E25E04">
            <w:pPr>
              <w:pStyle w:val="RSCT03TableBody"/>
              <w:jc w:val="left"/>
            </w:pPr>
            <w:r w:rsidRPr="00DB2DED">
              <w:fldChar w:fldCharType="begin"/>
            </w:r>
            <w:r w:rsidR="00E25E04">
              <w:instrText xml:space="preserve"> ADDIN EN.CITE &lt;EndNote&gt;&lt;Cite&gt;&lt;Author&gt;Chen&lt;/Author&gt;&lt;Year&gt;2018&lt;/Year&gt;&lt;RecNum&gt;116&lt;/RecNum&gt;&lt;DisplayText&gt;&lt;style face="superscript"&gt;115&lt;/style&gt;&lt;/DisplayText&gt;&lt;record&gt;&lt;rec-number&gt;116&lt;/rec-number&gt;&lt;foreign-keys&gt;&lt;key app="EN" db-id="pepvttxrws92tnew0vo5svda9rtwfvvdsds9" timestamp="1551157291"&gt;116&lt;/key&gt;&lt;/foreign-keys&gt;&lt;ref-type name="Journal Article"&gt;17&lt;/ref-type&gt;&lt;contributors&gt;&lt;authors&gt;&lt;author&gt;Chen, Xue&lt;/author&gt;&lt;author&gt;Li, Hanyin&lt;/author&gt;&lt;author&gt;Sun, Shaoni&lt;/author&gt;&lt;author&gt;Cao, Xuefei&lt;/author&gt;&lt;author&gt;Sun, Runcang&lt;/author&gt;&lt;/authors&gt;&lt;/contributors&gt;&lt;titles&gt;&lt;title&gt;Co-production of oligosaccharides and fermentable sugar from wheat straw by hydrothermal pretreatment combined with alkaline ethanol extraction&lt;/title&gt;&lt;secondary-title&gt;Industrial Crops and Products&lt;/secondary-title&gt;&lt;/titles&gt;&lt;periodical&gt;&lt;full-title&gt;Industrial Crops and Products&lt;/full-title&gt;&lt;/periodical&gt;&lt;pages&gt;70-77&lt;/pages&gt;&lt;volume&gt;111&lt;/volume&gt;&lt;dates&gt;&lt;year&gt;2018&lt;/year&gt;&lt;pub-dates&gt;&lt;date&gt;Jan&lt;/date&gt;&lt;/pub-dates&gt;&lt;/dates&gt;&lt;isbn&gt;0926-6690&lt;/isbn&gt;&lt;accession-num&gt;WOS:000419407600011&lt;/accession-num&gt;&lt;urls&gt;&lt;related-urls&gt;&lt;url&gt;&amp;lt;Go to ISI&amp;gt;://WOS:000419407600011&lt;/url&gt;&lt;/related-urls&gt;&lt;/urls&gt;&lt;electronic-resource-num&gt;10.1016/j.indcrop.2017.10.014&lt;/electronic-resource-num&gt;&lt;/record&gt;&lt;/Cite&gt;&lt;/EndNote&gt;</w:instrText>
            </w:r>
            <w:r w:rsidRPr="00DB2DED">
              <w:fldChar w:fldCharType="separate"/>
            </w:r>
            <w:r w:rsidR="00E25E04" w:rsidRPr="00E25E04">
              <w:rPr>
                <w:noProof/>
                <w:vertAlign w:val="superscript"/>
              </w:rPr>
              <w:t>115</w:t>
            </w:r>
            <w:r w:rsidRPr="00DB2DED">
              <w:fldChar w:fldCharType="end"/>
            </w:r>
          </w:p>
        </w:tc>
      </w:tr>
      <w:tr w:rsidR="006161A1" w:rsidRPr="00DB2DED" w14:paraId="45E967B1" w14:textId="77777777" w:rsidTr="006161A1">
        <w:trPr>
          <w:trHeight w:val="370"/>
        </w:trPr>
        <w:tc>
          <w:tcPr>
            <w:tcW w:w="1853" w:type="dxa"/>
            <w:vMerge/>
          </w:tcPr>
          <w:p w14:paraId="1DC11309" w14:textId="77777777" w:rsidR="006161A1" w:rsidRPr="00DB2DED" w:rsidRDefault="006161A1" w:rsidP="006161A1">
            <w:pPr>
              <w:pStyle w:val="RSCT03TableBody"/>
              <w:jc w:val="left"/>
            </w:pPr>
          </w:p>
        </w:tc>
        <w:tc>
          <w:tcPr>
            <w:tcW w:w="2290" w:type="dxa"/>
          </w:tcPr>
          <w:p w14:paraId="1303F493" w14:textId="77777777" w:rsidR="006161A1" w:rsidRPr="00DB2DED" w:rsidRDefault="006161A1" w:rsidP="006161A1">
            <w:pPr>
              <w:pStyle w:val="RSCT03TableBody"/>
              <w:jc w:val="left"/>
            </w:pPr>
            <w:r w:rsidRPr="00DB2DED">
              <w:t>Molecular weight and formula</w:t>
            </w:r>
          </w:p>
        </w:tc>
        <w:tc>
          <w:tcPr>
            <w:tcW w:w="1669" w:type="dxa"/>
          </w:tcPr>
          <w:p w14:paraId="19CA56A3" w14:textId="77777777" w:rsidR="006161A1" w:rsidRPr="00DB2DED" w:rsidRDefault="006161A1" w:rsidP="006161A1">
            <w:pPr>
              <w:pStyle w:val="RSCT03TableBody"/>
              <w:jc w:val="left"/>
            </w:pPr>
            <w:r>
              <w:t xml:space="preserve">GC-GC-TOF-MS, LC-MS and </w:t>
            </w:r>
            <w:r w:rsidRPr="00DB2DED">
              <w:t>FT-ICR-MS</w:t>
            </w:r>
          </w:p>
        </w:tc>
        <w:tc>
          <w:tcPr>
            <w:tcW w:w="3111" w:type="dxa"/>
          </w:tcPr>
          <w:p w14:paraId="026A7DA4" w14:textId="77777777" w:rsidR="006161A1" w:rsidRPr="00DB2DED" w:rsidRDefault="006161A1" w:rsidP="006161A1">
            <w:pPr>
              <w:pStyle w:val="RSCT03TableBody"/>
              <w:jc w:val="left"/>
            </w:pPr>
            <w:r w:rsidRPr="00DB2DED">
              <w:t>Molecular weight low than 1000, ratio of O/H, C/H and C/N</w:t>
            </w:r>
            <w:r>
              <w:t>,</w:t>
            </w:r>
            <w:r w:rsidRPr="00DB2DED">
              <w:t xml:space="preserve"> et</w:t>
            </w:r>
            <w:r>
              <w:t>c</w:t>
            </w:r>
            <w:r w:rsidRPr="00DB2DED">
              <w:t>.; and higher molecular weight compounds</w:t>
            </w:r>
          </w:p>
        </w:tc>
        <w:tc>
          <w:tcPr>
            <w:tcW w:w="1283" w:type="dxa"/>
          </w:tcPr>
          <w:p w14:paraId="4A62A890" w14:textId="16BEC6BC" w:rsidR="006161A1" w:rsidRPr="00DB2DED" w:rsidRDefault="006161A1" w:rsidP="00E25E04">
            <w:pPr>
              <w:pStyle w:val="RSCT03TableBody"/>
              <w:jc w:val="left"/>
            </w:pPr>
            <w:r w:rsidRPr="00DB2DED">
              <w:fldChar w:fldCharType="begin">
                <w:fldData xml:space="preserve">PEVuZE5vdGU+PENpdGU+PEF1dGhvcj5Ub21tYXNvPC9BdXRob3I+PFllYXI+MjAxNTwvWWVhcj48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YWdlcz4xMTEyLTExMjA8L3BhZ2VzPjx2b2x1bWU+MjQzPC92b2x1bWU+PGtleXdvcmRzPjxrZXl3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</w:fldData>
              </w:fldChar>
            </w:r>
            <w:r w:rsidR="00E25E04">
              <w:instrText xml:space="preserve"> ADDIN EN.CITE </w:instrText>
            </w:r>
            <w:r w:rsidR="00E25E04">
              <w:fldChar w:fldCharType="begin">
                <w:fldData xml:space="preserve">PEVuZE5vdGU+PENpdGU+PEF1dGhvcj5Ub21tYXNvPC9BdXRob3I+PFllYXI+MjAxNTwvWWVhcj48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YWdlcz4xMTEyLTExMjA8L3BhZ2VzPjx2b2x1bWU+MjQzPC92b2x1bWU+PGtleXdvcmRzPjxrZXl3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</w:fldData>
              </w:fldChar>
            </w:r>
            <w:r w:rsidR="00E25E04">
              <w:instrText xml:space="preserve"> ADDIN EN.CITE.DATA </w:instrText>
            </w:r>
            <w:r w:rsidR="00E25E04">
              <w:fldChar w:fldCharType="end"/>
            </w:r>
            <w:r w:rsidRPr="00DB2DED">
              <w:fldChar w:fldCharType="separate"/>
            </w:r>
            <w:r w:rsidR="00E25E04" w:rsidRPr="00E25E04">
              <w:rPr>
                <w:noProof/>
                <w:vertAlign w:val="superscript"/>
              </w:rPr>
              <w:t>17, 49, 110, 112</w:t>
            </w:r>
            <w:r w:rsidRPr="00DB2DED">
              <w:fldChar w:fldCharType="end"/>
            </w:r>
          </w:p>
        </w:tc>
      </w:tr>
      <w:tr w:rsidR="006161A1" w:rsidRPr="00DB2DED" w14:paraId="60D2BFE4" w14:textId="77777777" w:rsidTr="006161A1">
        <w:trPr>
          <w:trHeight w:val="370"/>
        </w:trPr>
        <w:tc>
          <w:tcPr>
            <w:tcW w:w="10206" w:type="dxa"/>
            <w:gridSpan w:val="5"/>
          </w:tcPr>
          <w:p w14:paraId="263BD7CE" w14:textId="77777777" w:rsidR="006161A1" w:rsidRPr="00DB2DED" w:rsidRDefault="006161A1" w:rsidP="006161A1">
            <w:pPr>
              <w:pStyle w:val="RSCT03TableBody"/>
              <w:jc w:val="left"/>
            </w:pPr>
          </w:p>
        </w:tc>
      </w:tr>
    </w:tbl>
    <w:p w14:paraId="78E9D4F8" w14:textId="77777777" w:rsidR="006161A1" w:rsidRDefault="006161A1" w:rsidP="008C4B79">
      <w:pPr>
        <w:pStyle w:val="RSCB02ArticleText"/>
        <w:ind w:firstLine="284"/>
        <w:rPr>
          <w:lang w:eastAsia="zh-CN"/>
        </w:rPr>
        <w:sectPr w:rsidR="006161A1" w:rsidSect="006161A1">
          <w:type w:val="continuous"/>
          <w:pgSz w:w="11907" w:h="16840" w:code="9"/>
          <w:pgMar w:top="1009" w:right="851" w:bottom="1758" w:left="851" w:header="851" w:footer="1049" w:gutter="0"/>
          <w:lnNumType w:countBy="1" w:restart="continuous"/>
          <w:cols w:space="227"/>
          <w:titlePg/>
          <w:docGrid w:linePitch="360"/>
        </w:sectPr>
      </w:pPr>
    </w:p>
    <w:p w14:paraId="24E5E7C7" w14:textId="364D61B7" w:rsidR="00842B29" w:rsidRDefault="00363AC5" w:rsidP="00B70643">
      <w:pPr>
        <w:pStyle w:val="RSCB02ArticleText"/>
        <w:rPr>
          <w:lang w:eastAsia="zh-CN"/>
        </w:rPr>
      </w:pPr>
      <w:r w:rsidRPr="00D22524">
        <w:rPr>
          <w:lang w:eastAsia="zh-CN"/>
        </w:rPr>
        <w:t xml:space="preserve">negative correlation was found between </w:t>
      </w:r>
      <w:r w:rsidR="006D70C0">
        <w:rPr>
          <w:lang w:eastAsia="zh-CN"/>
        </w:rPr>
        <w:t xml:space="preserve">RT </w:t>
      </w:r>
      <w:r w:rsidRPr="00D22524">
        <w:rPr>
          <w:lang w:eastAsia="zh-CN"/>
        </w:rPr>
        <w:t>and the organic concentration (in COD value)</w:t>
      </w:r>
      <w:r w:rsidRPr="00D22524">
        <w:rPr>
          <w:rFonts w:hint="eastAsia"/>
          <w:lang w:eastAsia="zh-CN"/>
        </w:rPr>
        <w:t xml:space="preserve"> with the </w:t>
      </w:r>
      <w:r w:rsidRPr="00D22524">
        <w:rPr>
          <w:lang w:eastAsia="zh-CN"/>
        </w:rPr>
        <w:t xml:space="preserve">increase of </w:t>
      </w:r>
      <w:r w:rsidRPr="00D22524">
        <w:rPr>
          <w:rFonts w:hint="eastAsia"/>
          <w:lang w:eastAsia="zh-CN"/>
        </w:rPr>
        <w:t>RT</w:t>
      </w:r>
      <w:r w:rsidRPr="00D22524">
        <w:rPr>
          <w:lang w:eastAsia="zh-CN"/>
        </w:rPr>
        <w:t xml:space="preserve"> </w:t>
      </w:r>
      <w:r w:rsidRPr="00D22524">
        <w:rPr>
          <w:rFonts w:hint="eastAsia"/>
          <w:lang w:eastAsia="zh-CN"/>
        </w:rPr>
        <w:t>from</w:t>
      </w:r>
      <w:r w:rsidRPr="00D22524">
        <w:rPr>
          <w:lang w:eastAsia="zh-CN"/>
        </w:rPr>
        <w:t xml:space="preserve"> 0 to 1 h for HTC of algae,</w:t>
      </w:r>
      <w:r w:rsidRPr="00D22524">
        <w:rPr>
          <w:rFonts w:hint="eastAsia"/>
          <w:lang w:eastAsia="zh-CN"/>
        </w:rPr>
        <w:t xml:space="preserve"> </w:t>
      </w:r>
      <w:r w:rsidRPr="00D22524">
        <w:rPr>
          <w:lang w:eastAsia="zh-CN"/>
        </w:rPr>
        <w:t xml:space="preserve">which indicated that the organic matter in HTC-AP might be further converted to </w:t>
      </w:r>
      <w:r w:rsidRPr="00D22524">
        <w:rPr>
          <w:rFonts w:hint="eastAsia"/>
          <w:lang w:eastAsia="zh-CN"/>
        </w:rPr>
        <w:t>hydro</w:t>
      </w:r>
      <w:r w:rsidRPr="00D22524">
        <w:rPr>
          <w:lang w:eastAsia="zh-CN"/>
        </w:rPr>
        <w:t>-</w:t>
      </w:r>
      <w:r w:rsidRPr="00D22524">
        <w:rPr>
          <w:rFonts w:hint="eastAsia"/>
          <w:lang w:eastAsia="zh-CN"/>
        </w:rPr>
        <w:t>char</w:t>
      </w:r>
      <w:r w:rsidRPr="00D22524">
        <w:rPr>
          <w:lang w:eastAsia="zh-CN"/>
        </w:rPr>
        <w:t xml:space="preserve">. However, a </w:t>
      </w:r>
      <w:r w:rsidRPr="00D22524">
        <w:rPr>
          <w:rFonts w:hint="eastAsia"/>
          <w:lang w:eastAsia="zh-CN"/>
        </w:rPr>
        <w:t xml:space="preserve">further increase of </w:t>
      </w:r>
      <w:r w:rsidRPr="006D70C0">
        <w:rPr>
          <w:rFonts w:hint="eastAsia"/>
          <w:lang w:eastAsia="zh-CN"/>
        </w:rPr>
        <w:t>RT to</w:t>
      </w:r>
      <w:r w:rsidRPr="006D70C0">
        <w:rPr>
          <w:lang w:eastAsia="zh-CN"/>
        </w:rPr>
        <w:t xml:space="preserve"> 1.5 h</w:t>
      </w:r>
      <w:r w:rsidRPr="006D70C0">
        <w:rPr>
          <w:rFonts w:hint="eastAsia"/>
          <w:lang w:eastAsia="zh-CN"/>
        </w:rPr>
        <w:t xml:space="preserve"> resulted in a</w:t>
      </w:r>
      <w:r w:rsidRPr="006D70C0">
        <w:rPr>
          <w:lang w:eastAsia="zh-CN"/>
        </w:rPr>
        <w:t xml:space="preserve"> </w:t>
      </w:r>
      <w:r w:rsidRPr="006D70C0">
        <w:rPr>
          <w:rFonts w:hint="eastAsia"/>
          <w:lang w:eastAsia="zh-CN"/>
        </w:rPr>
        <w:t xml:space="preserve">sharp increase of </w:t>
      </w:r>
      <w:r w:rsidRPr="006D70C0">
        <w:rPr>
          <w:lang w:eastAsia="zh-CN"/>
        </w:rPr>
        <w:t>COD value</w:t>
      </w:r>
      <w:r w:rsidR="00457D3E" w:rsidRPr="006D70C0">
        <w:rPr>
          <w:lang w:eastAsia="zh-CN"/>
        </w:rPr>
        <w:t>s</w:t>
      </w:r>
      <w:r w:rsidRPr="006D70C0">
        <w:rPr>
          <w:rFonts w:hint="eastAsia"/>
          <w:lang w:eastAsia="zh-CN"/>
        </w:rPr>
        <w:t xml:space="preserve"> (from </w:t>
      </w:r>
      <w:r w:rsidRPr="006D70C0">
        <w:rPr>
          <w:lang w:eastAsia="zh-CN"/>
        </w:rPr>
        <w:t>about 28 g/L</w:t>
      </w:r>
      <w:r w:rsidRPr="006D70C0">
        <w:rPr>
          <w:rFonts w:hint="eastAsia"/>
          <w:lang w:eastAsia="zh-CN"/>
        </w:rPr>
        <w:t xml:space="preserve"> at 1</w:t>
      </w:r>
      <w:r w:rsidRPr="006D70C0">
        <w:rPr>
          <w:lang w:eastAsia="zh-CN"/>
        </w:rPr>
        <w:t xml:space="preserve">.0 </w:t>
      </w:r>
      <w:r w:rsidRPr="006D70C0">
        <w:rPr>
          <w:rFonts w:hint="eastAsia"/>
          <w:lang w:eastAsia="zh-CN"/>
        </w:rPr>
        <w:t xml:space="preserve">h to </w:t>
      </w:r>
      <w:r w:rsidRPr="006D70C0">
        <w:rPr>
          <w:lang w:eastAsia="zh-CN"/>
        </w:rPr>
        <w:t>about 69 g/L</w:t>
      </w:r>
      <w:r w:rsidRPr="006D70C0">
        <w:rPr>
          <w:rFonts w:hint="eastAsia"/>
          <w:lang w:eastAsia="zh-CN"/>
        </w:rPr>
        <w:t xml:space="preserve"> at 1.5 h)</w:t>
      </w:r>
      <w:r w:rsidRPr="006D70C0">
        <w:rPr>
          <w:lang w:eastAsia="zh-CN"/>
        </w:rPr>
        <w:t xml:space="preserve"> </w:t>
      </w:r>
      <w:r w:rsidRPr="006D70C0">
        <w:rPr>
          <w:lang w:eastAsia="zh-CN"/>
        </w:rPr>
        <w:fldChar w:fldCharType="begin"/>
      </w:r>
      <w:r w:rsidR="00E25E04">
        <w:rPr>
          <w:lang w:eastAsia="zh-CN"/>
        </w:rPr>
        <w:instrText xml:space="preserve"> ADDIN EN.CITE &lt;EndNote&gt;&lt;Cite&gt;&lt;Author&gt;Tommaso&lt;/Author&gt;&lt;Year&gt;2015&lt;/Year&gt;&lt;RecNum&gt;17&lt;/RecNum&gt;&lt;DisplayText&gt;&lt;style face="superscript"&gt;17&lt;/style&gt;&lt;/DisplayText&gt;&lt;record&gt;&lt;rec-number&gt;17&lt;/rec-number&gt;&lt;foreign-keys&gt;&lt;key app="EN" db-id="pepvttxrws92tnew0vo5svda9rtwfvvdsds9" timestamp="1551157278"&gt;17&lt;/key&gt;&lt;/foreign-keys&gt;&lt;ref-type name="Journal Article"&gt;17&lt;/ref-type&gt;&lt;contributors&gt;&lt;authors&gt;&lt;author&gt;Tommaso, Giovana&lt;/author&gt;&lt;author&gt;Chen, Wan-Ting&lt;/author&gt;&lt;author&gt;Li, Peng&lt;/author&gt;&lt;author&gt;Schideman, Lance&lt;/author&gt;&lt;author&gt;Zhang, Yuanhui&lt;/author&gt;&lt;/authors&gt;&lt;/contributors&gt;&lt;titles&gt;&lt;title&gt;Chemical characterization and anaerobic biodegradability of hydrothermal liquefaction aqueous products from mixed-culture wastewater algae&lt;/title&gt;&lt;secondary-title&gt;Bioresource Technology&lt;/secondary-title&gt;&lt;/titles&gt;&lt;periodical&gt;&lt;full-title&gt;Bioresour Technol&lt;/full-title&gt;&lt;abbr-1&gt;Bioresource technology&lt;/abbr-1&gt;&lt;/periodical&gt;&lt;pages&gt;139-146&lt;/pages&gt;&lt;volume&gt;178&lt;/volume&gt;&lt;dates&gt;&lt;year&gt;2015&lt;/year&gt;&lt;pub-dates&gt;&lt;date&gt;Feb&lt;/date&gt;&lt;/pub-dates&gt;&lt;/dates&gt;&lt;isbn&gt;0960-8524&lt;/isbn&gt;&lt;accession-num&gt;WOS:000347150700018&lt;/accession-num&gt;&lt;urls&gt;&lt;related-urls&gt;&lt;url&gt;&amp;lt;Go to ISI&amp;gt;://WOS:000347150700018&lt;/url&gt;&lt;/related-urls&gt;&lt;/urls&gt;&lt;electronic-resource-num&gt;10.1016/j.biortech.2014.10.011&lt;/electronic-resource-num&gt;&lt;/record&gt;&lt;/Cite&gt;&lt;/EndNote&gt;</w:instrText>
      </w:r>
      <w:r w:rsidRPr="006D70C0">
        <w:rPr>
          <w:lang w:eastAsia="zh-CN"/>
        </w:rPr>
        <w:fldChar w:fldCharType="separate"/>
      </w:r>
      <w:r w:rsidR="00C151AD" w:rsidRPr="00C151AD">
        <w:rPr>
          <w:noProof/>
          <w:vertAlign w:val="superscript"/>
          <w:lang w:eastAsia="zh-CN"/>
        </w:rPr>
        <w:t>17</w:t>
      </w:r>
      <w:r w:rsidRPr="006D70C0">
        <w:rPr>
          <w:lang w:eastAsia="zh-CN"/>
        </w:rPr>
        <w:fldChar w:fldCharType="end"/>
      </w:r>
      <w:r w:rsidR="00457D3E" w:rsidRPr="006D70C0">
        <w:rPr>
          <w:lang w:eastAsia="zh-CN"/>
        </w:rPr>
        <w:t xml:space="preserve">. Another </w:t>
      </w:r>
      <w:r w:rsidR="006C6832" w:rsidRPr="006D70C0">
        <w:rPr>
          <w:lang w:eastAsia="zh-CN"/>
        </w:rPr>
        <w:t>study also showed</w:t>
      </w:r>
      <w:r w:rsidRPr="006D70C0">
        <w:rPr>
          <w:lang w:eastAsia="zh-CN"/>
        </w:rPr>
        <w:t xml:space="preserve"> that the COD values  decreased from </w:t>
      </w:r>
      <w:bookmarkStart w:id="65" w:name="_Hlk525806815"/>
      <w:r w:rsidRPr="006D70C0">
        <w:rPr>
          <w:lang w:eastAsia="zh-CN"/>
        </w:rPr>
        <w:t>27.7 g/L</w:t>
      </w:r>
      <w:bookmarkEnd w:id="65"/>
      <w:r w:rsidRPr="006D70C0">
        <w:rPr>
          <w:lang w:eastAsia="zh-CN"/>
        </w:rPr>
        <w:t xml:space="preserve"> to 14.3 g/L when RT increased fro</w:t>
      </w:r>
      <w:r w:rsidRPr="00D22524">
        <w:rPr>
          <w:lang w:eastAsia="zh-CN"/>
        </w:rPr>
        <w:t xml:space="preserve">m 0.5 h to 2.0 h at 200 </w:t>
      </w:r>
      <w:proofErr w:type="spellStart"/>
      <w:r w:rsidRPr="00381AC9">
        <w:rPr>
          <w:vertAlign w:val="superscript"/>
          <w:lang w:eastAsia="zh-CN"/>
        </w:rPr>
        <w:t>o</w:t>
      </w:r>
      <w:r w:rsidRPr="00790CCD">
        <w:rPr>
          <w:lang w:eastAsia="zh-CN"/>
        </w:rPr>
        <w:t>C</w:t>
      </w:r>
      <w:proofErr w:type="spellEnd"/>
      <w:r w:rsidRPr="00D22524">
        <w:rPr>
          <w:lang w:eastAsia="zh-CN"/>
        </w:rPr>
        <w:t xml:space="preserve">, </w:t>
      </w:r>
      <w:r w:rsidRPr="00D22524">
        <w:rPr>
          <w:rFonts w:hint="eastAsia"/>
          <w:lang w:eastAsia="zh-CN"/>
        </w:rPr>
        <w:t>while</w:t>
      </w:r>
      <w:r w:rsidRPr="00D22524">
        <w:rPr>
          <w:lang w:eastAsia="zh-CN"/>
        </w:rPr>
        <w:t xml:space="preserve"> it was increased to 19.0 g/L when RT increased to 4.0 h</w:t>
      </w:r>
      <w:r w:rsidR="006C6832" w:rsidRPr="006C6832">
        <w:rPr>
          <w:lang w:eastAsia="zh-CN"/>
        </w:rPr>
        <w:t xml:space="preserve"> </w:t>
      </w:r>
      <w:r w:rsidR="006C6832" w:rsidRPr="00D22524">
        <w:rPr>
          <w:lang w:eastAsia="zh-CN"/>
        </w:rPr>
        <w:t xml:space="preserve">for HTC </w:t>
      </w:r>
      <w:r w:rsidR="006C6832" w:rsidRPr="00D22524">
        <w:rPr>
          <w:rFonts w:hint="eastAsia"/>
          <w:lang w:eastAsia="zh-CN"/>
        </w:rPr>
        <w:t xml:space="preserve">of </w:t>
      </w:r>
      <w:r w:rsidR="006C6832" w:rsidRPr="00D22524">
        <w:rPr>
          <w:lang w:eastAsia="zh-CN"/>
        </w:rPr>
        <w:t>lignocellulosic biomass</w:t>
      </w:r>
      <w:r w:rsidRPr="00D22524">
        <w:rPr>
          <w:lang w:eastAsia="zh-CN"/>
        </w:rPr>
        <w:t xml:space="preserve"> </w:t>
      </w:r>
      <w:r w:rsidRPr="00D22524">
        <w:rPr>
          <w:lang w:eastAsia="zh-CN"/>
        </w:rPr>
        <w:fldChar w:fldCharType="begin"/>
      </w:r>
      <w:r w:rsidR="00E25E04">
        <w:rPr>
          <w:lang w:eastAsia="zh-CN"/>
        </w:rPr>
        <w:instrText xml:space="preserve"> ADDIN EN.CITE &lt;EndNote&gt;&lt;Cite&gt;&lt;Author&gt;Chen&lt;/Author&gt;&lt;Year&gt;2017&lt;/Year&gt;&lt;RecNum&gt;35&lt;/RecNum&gt;&lt;DisplayText&gt;&lt;style face="superscript"&gt;35&lt;/style&gt;&lt;/DisplayText&gt;&lt;record&gt;&lt;rec-number&gt;35&lt;/rec-number&gt;&lt;foreign-keys&gt;&lt;key app="EN" db-id="pepvttxrws92tnew0vo5svda9rtwfvvdsds9" timestamp="1551157280"&gt;35&lt;/key&gt;&lt;/foreign-keys&gt;&lt;ref-type name="Journal Article"&gt;17&lt;/ref-type&gt;&lt;contributors&gt;&lt;authors&gt;&lt;author&gt;Chen, Huihui&lt;/author&gt;&lt;author&gt;Zhang, Cheng&lt;/author&gt;&lt;author&gt;Rao, Yue&lt;/author&gt;&lt;author&gt;Jing, Yuhang&lt;/author&gt;&lt;author&gt;Luo, Gang&lt;/author&gt;&lt;author&gt;Zhang, Shicheng&lt;/author&gt;&lt;/authors&gt;&lt;/contributors&gt;&lt;titles&gt;&lt;title&gt;Methane potentials of wastewater generated from hydrothermal liquefaction of rice straw: focusing on the wastewater characteristics and microbial community compositions&lt;/title&gt;&lt;secondary-title&gt;Biotechnology for Biofuels&lt;/secondary-title&gt;&lt;/titles&gt;&lt;periodical&gt;&lt;full-title&gt;Biotechnology for Biofuels&lt;/full-title&gt;&lt;/periodical&gt;&lt;volume&gt;10&lt;/volume&gt;&lt;dates&gt;&lt;year&gt;2017&lt;/year&gt;&lt;pub-dates&gt;&lt;date&gt;May 31&lt;/date&gt;&lt;/pub-dates&gt;&lt;/dates&gt;&lt;isbn&gt;1754-6834&lt;/isbn&gt;&lt;accession-num&gt;WOS:000402399200002&lt;/accession-num&gt;&lt;urls&gt;&lt;related-urls&gt;&lt;url&gt;&amp;lt;Go to ISI&amp;gt;://WOS:000402399200002&lt;/url&gt;&lt;/related-urls&gt;&lt;/urls&gt;&lt;custom7&gt;140&lt;/custom7&gt;&lt;electronic-resource-num&gt;10.1186/s13068-017-0830-0&lt;/electronic-resource-num&gt;&lt;/record&gt;&lt;/Cite&gt;&lt;/EndNote&gt;</w:instrText>
      </w:r>
      <w:r w:rsidRPr="00D22524">
        <w:rPr>
          <w:lang w:eastAsia="zh-CN"/>
        </w:rPr>
        <w:fldChar w:fldCharType="separate"/>
      </w:r>
      <w:r w:rsidR="00C151AD" w:rsidRPr="00C151AD">
        <w:rPr>
          <w:noProof/>
          <w:vertAlign w:val="superscript"/>
          <w:lang w:eastAsia="zh-CN"/>
        </w:rPr>
        <w:t>35</w:t>
      </w:r>
      <w:r w:rsidRPr="00D22524">
        <w:rPr>
          <w:lang w:eastAsia="zh-CN"/>
        </w:rPr>
        <w:fldChar w:fldCharType="end"/>
      </w:r>
      <w:r w:rsidRPr="00D22524">
        <w:rPr>
          <w:lang w:eastAsia="zh-CN"/>
        </w:rPr>
        <w:t>. The variation trends of organic concentrations in HTC-AP with the increase of RT coul</w:t>
      </w:r>
      <w:r w:rsidR="00B70643">
        <w:rPr>
          <w:lang w:eastAsia="zh-CN"/>
        </w:rPr>
        <w:t xml:space="preserve">d result from the hydrolyzation </w:t>
      </w:r>
      <w:r w:rsidR="00944DD9" w:rsidRPr="00842B29">
        <w:rPr>
          <w:lang w:eastAsia="zh-CN"/>
        </w:rPr>
        <w:t>(decomposition) and repolymerization of different structures in biomass.</w:t>
      </w:r>
      <w:r w:rsidR="00944DD9" w:rsidRPr="00D22524">
        <w:rPr>
          <w:rFonts w:hint="eastAsia"/>
          <w:lang w:eastAsia="zh-CN"/>
        </w:rPr>
        <w:t xml:space="preserve"> </w:t>
      </w:r>
    </w:p>
    <w:p w14:paraId="42CEDE54" w14:textId="4EDFFEB8" w:rsidR="00DD1C3F" w:rsidRPr="009716A7" w:rsidRDefault="00C74F98" w:rsidP="002A3393">
      <w:pPr>
        <w:pStyle w:val="RSCB02ArticleText"/>
        <w:ind w:firstLineChars="100" w:firstLine="194"/>
        <w:rPr>
          <w:rFonts w:eastAsia="楷体" w:cstheme="minorHAnsi"/>
          <w:color w:val="000000" w:themeColor="text1"/>
          <w:lang w:eastAsia="zh-CN"/>
        </w:rPr>
      </w:pPr>
      <w:bookmarkStart w:id="66" w:name="_Hlk1565776"/>
      <w:r w:rsidRPr="009716A7">
        <w:rPr>
          <w:rFonts w:eastAsia="楷体" w:cstheme="minorHAnsi"/>
          <w:color w:val="000000" w:themeColor="text1"/>
          <w:lang w:eastAsia="zh-CN"/>
        </w:rPr>
        <w:t>T</w:t>
      </w:r>
      <w:r w:rsidR="00842B29" w:rsidRPr="009716A7">
        <w:rPr>
          <w:rFonts w:eastAsia="楷体" w:cstheme="minorHAnsi"/>
          <w:color w:val="000000" w:themeColor="text1"/>
          <w:lang w:eastAsia="zh-CN"/>
        </w:rPr>
        <w:t xml:space="preserve">he heating method could also </w:t>
      </w:r>
      <w:r w:rsidR="009D035C" w:rsidRPr="009716A7">
        <w:rPr>
          <w:rFonts w:eastAsia="楷体" w:cstheme="minorHAnsi"/>
          <w:color w:val="000000" w:themeColor="text1"/>
          <w:lang w:eastAsia="zh-CN"/>
        </w:rPr>
        <w:t>significantly influence the HTC-AP. I</w:t>
      </w:r>
      <w:r w:rsidR="00F95D34" w:rsidRPr="009716A7">
        <w:rPr>
          <w:rFonts w:eastAsia="楷体" w:cstheme="minorHAnsi"/>
          <w:color w:val="000000" w:themeColor="text1"/>
          <w:lang w:eastAsia="zh-CN"/>
        </w:rPr>
        <w:t xml:space="preserve">t was reported that </w:t>
      </w:r>
      <w:r w:rsidRPr="009716A7">
        <w:rPr>
          <w:rFonts w:eastAsia="楷体" w:cstheme="minorHAnsi"/>
          <w:color w:val="000000" w:themeColor="text1"/>
          <w:lang w:eastAsia="zh-CN"/>
        </w:rPr>
        <w:t>comparing to</w:t>
      </w:r>
      <w:r w:rsidR="00842B29" w:rsidRPr="009716A7">
        <w:rPr>
          <w:rFonts w:eastAsia="楷体" w:cstheme="minorHAnsi"/>
          <w:color w:val="000000" w:themeColor="text1"/>
          <w:lang w:eastAsia="zh-CN"/>
        </w:rPr>
        <w:t xml:space="preserve"> conventional heating, microwave was not only useful as alternat</w:t>
      </w:r>
      <w:r w:rsidRPr="009716A7">
        <w:rPr>
          <w:rFonts w:eastAsia="楷体" w:cstheme="minorHAnsi"/>
          <w:color w:val="000000" w:themeColor="text1"/>
          <w:lang w:eastAsia="zh-CN"/>
        </w:rPr>
        <w:t xml:space="preserve">ive of heating method, but </w:t>
      </w:r>
      <w:r w:rsidR="00842B29" w:rsidRPr="009716A7">
        <w:rPr>
          <w:rFonts w:eastAsia="楷体" w:cstheme="minorHAnsi"/>
          <w:color w:val="000000" w:themeColor="text1"/>
          <w:lang w:eastAsia="zh-CN"/>
        </w:rPr>
        <w:t>also</w:t>
      </w:r>
      <w:r w:rsidRPr="009716A7">
        <w:rPr>
          <w:rFonts w:eastAsia="楷体" w:cstheme="minorHAnsi"/>
          <w:color w:val="000000" w:themeColor="text1"/>
          <w:lang w:eastAsia="zh-CN"/>
        </w:rPr>
        <w:t xml:space="preserve"> </w:t>
      </w:r>
      <w:r w:rsidR="00842B29" w:rsidRPr="009716A7">
        <w:rPr>
          <w:rFonts w:eastAsia="楷体" w:cstheme="minorHAnsi"/>
          <w:color w:val="000000" w:themeColor="text1"/>
          <w:lang w:eastAsia="zh-CN"/>
        </w:rPr>
        <w:t>could cause specific molecular activations.</w:t>
      </w:r>
      <w:r w:rsidR="009D035C" w:rsidRPr="009716A7">
        <w:rPr>
          <w:rFonts w:eastAsia="楷体" w:cstheme="minorHAnsi"/>
          <w:color w:val="000000" w:themeColor="text1"/>
          <w:lang w:eastAsia="zh-CN"/>
        </w:rPr>
        <w:t xml:space="preserve"> Higher glucose yield (up to 25%) and selectivity (75%) were obtained for cellulose h</w:t>
      </w:r>
      <w:r w:rsidR="004B2BDE" w:rsidRPr="009716A7">
        <w:rPr>
          <w:rFonts w:eastAsia="楷体" w:cstheme="minorHAnsi"/>
          <w:color w:val="000000" w:themeColor="text1"/>
          <w:lang w:eastAsia="zh-CN"/>
        </w:rPr>
        <w:t xml:space="preserve">ydrolysis with microwave-heating compared to conventional heating </w:t>
      </w:r>
      <w:r w:rsidR="004416C2" w:rsidRPr="009716A7">
        <w:rPr>
          <w:rFonts w:eastAsia="楷体" w:cstheme="minorHAnsi"/>
          <w:color w:val="000000" w:themeColor="text1"/>
          <w:vertAlign w:val="superscript"/>
          <w:lang w:eastAsia="zh-CN"/>
        </w:rPr>
        <w:fldChar w:fldCharType="begin"/>
      </w:r>
      <w:r w:rsidR="00E25E04">
        <w:rPr>
          <w:rFonts w:eastAsia="楷体" w:cstheme="minorHAnsi"/>
          <w:color w:val="000000" w:themeColor="text1"/>
          <w:vertAlign w:val="superscript"/>
          <w:lang w:eastAsia="zh-CN"/>
        </w:rPr>
        <w:instrText xml:space="preserve"> ADDIN EN.CITE &lt;EndNote&gt;&lt;Cite&gt;&lt;Author&gt;Fan&lt;/Author&gt;&lt;Year&gt;2013&lt;/Year&gt;&lt;RecNum&gt;123&lt;/RecNum&gt;&lt;DisplayText&gt;&lt;style face="superscript"&gt;122&lt;/style&gt;&lt;/DisplayText&gt;&lt;record&gt;&lt;rec-number&gt;123&lt;/rec-number&gt;&lt;foreign-keys&gt;&lt;key app="EN" db-id="pepvttxrws92tnew0vo5svda9rtwfvvdsds9" timestamp="1551157293"&gt;123&lt;/key&gt;&lt;/foreign-keys&gt;&lt;ref-type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EndNote&gt;</w:instrText>
      </w:r>
      <w:r w:rsidR="004416C2" w:rsidRPr="009716A7">
        <w:rPr>
          <w:rFonts w:eastAsia="楷体" w:cstheme="minorHAnsi"/>
          <w:color w:val="000000" w:themeColor="text1"/>
          <w:vertAlign w:val="superscript"/>
          <w:lang w:eastAsia="zh-CN"/>
        </w:rPr>
        <w:fldChar w:fldCharType="separate"/>
      </w:r>
      <w:r w:rsidR="00E25E04">
        <w:rPr>
          <w:rFonts w:eastAsia="楷体" w:cstheme="minorHAnsi"/>
          <w:noProof/>
          <w:color w:val="000000" w:themeColor="text1"/>
          <w:vertAlign w:val="superscript"/>
          <w:lang w:eastAsia="zh-CN"/>
        </w:rPr>
        <w:t>122</w:t>
      </w:r>
      <w:r w:rsidR="004416C2" w:rsidRPr="009716A7">
        <w:rPr>
          <w:rFonts w:eastAsia="楷体" w:cstheme="minorHAnsi"/>
          <w:color w:val="000000" w:themeColor="text1"/>
          <w:vertAlign w:val="superscript"/>
          <w:lang w:eastAsia="zh-CN"/>
        </w:rPr>
        <w:fldChar w:fldCharType="end"/>
      </w:r>
      <w:r w:rsidR="004B2BDE" w:rsidRPr="009716A7">
        <w:rPr>
          <w:rFonts w:eastAsia="楷体" w:cstheme="minorHAnsi"/>
          <w:color w:val="000000" w:themeColor="text1"/>
          <w:lang w:eastAsia="zh-CN"/>
        </w:rPr>
        <w:t>.</w:t>
      </w:r>
      <w:r w:rsidR="009D035C" w:rsidRPr="009716A7">
        <w:rPr>
          <w:rFonts w:eastAsia="楷体" w:cstheme="minorHAnsi"/>
          <w:color w:val="000000" w:themeColor="text1"/>
          <w:lang w:eastAsia="zh-CN"/>
        </w:rPr>
        <w:t xml:space="preserve"> </w:t>
      </w:r>
      <w:r w:rsidR="00842B29" w:rsidRPr="009716A7">
        <w:rPr>
          <w:rFonts w:eastAsia="楷体" w:cstheme="minorHAnsi"/>
          <w:color w:val="000000" w:themeColor="text1"/>
          <w:lang w:eastAsia="zh-CN"/>
        </w:rPr>
        <w:t>Besides, microwave</w:t>
      </w:r>
      <w:r w:rsidR="00842B29" w:rsidRPr="009716A7">
        <w:rPr>
          <w:rFonts w:eastAsia="楷体" w:cstheme="minorHAnsi" w:hint="eastAsia"/>
          <w:color w:val="000000" w:themeColor="text1"/>
          <w:lang w:eastAsia="zh-CN"/>
        </w:rPr>
        <w:t xml:space="preserve"> </w:t>
      </w:r>
      <w:r w:rsidR="00842B29" w:rsidRPr="009716A7">
        <w:rPr>
          <w:rFonts w:eastAsia="楷体" w:cstheme="minorHAnsi"/>
          <w:color w:val="000000" w:themeColor="text1"/>
          <w:lang w:eastAsia="zh-CN"/>
        </w:rPr>
        <w:t>technology was an energy efficient method of heating and it has been widely accepted as a mild and controllable industrial scale processing t</w:t>
      </w:r>
      <w:r w:rsidR="00677B71" w:rsidRPr="009716A7">
        <w:rPr>
          <w:rFonts w:eastAsia="楷体" w:cstheme="minorHAnsi"/>
          <w:color w:val="000000" w:themeColor="text1"/>
          <w:lang w:eastAsia="zh-CN"/>
        </w:rPr>
        <w:t>ool in food and waste treatment</w:t>
      </w:r>
      <w:r w:rsidR="00EA1797" w:rsidRPr="009716A7">
        <w:rPr>
          <w:rFonts w:eastAsia="楷体" w:cstheme="minorHAnsi"/>
          <w:color w:val="000000" w:themeColor="text1"/>
          <w:lang w:eastAsia="zh-CN"/>
        </w:rPr>
        <w:t xml:space="preserve"> </w:t>
      </w:r>
      <w:r w:rsidR="00DD1C3F" w:rsidRPr="009716A7">
        <w:rPr>
          <w:rFonts w:eastAsia="楷体" w:cstheme="minorHAnsi"/>
          <w:color w:val="000000" w:themeColor="text1"/>
          <w:vertAlign w:val="superscript"/>
          <w:lang w:eastAsia="zh-CN"/>
        </w:rPr>
        <w:fldChar w:fldCharType="begin">
          <w:fldData xml:space="preserve">PEVuZE5vdGU+PENpdGU+PEF1dGhvcj5GYW48L0F1dGhvcj48WWVhcj4yMDEzPC9ZZWFyPjxSZWNO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==
</w:fldData>
        </w:fldChar>
      </w:r>
      <w:r w:rsidR="00E25E04">
        <w:rPr>
          <w:rFonts w:eastAsia="楷体" w:cstheme="minorHAnsi"/>
          <w:color w:val="000000" w:themeColor="text1"/>
          <w:vertAlign w:val="superscript"/>
          <w:lang w:eastAsia="zh-CN"/>
        </w:rPr>
        <w:instrText xml:space="preserve"> ADDIN EN.CITE </w:instrText>
      </w:r>
      <w:r w:rsidR="00E25E04">
        <w:rPr>
          <w:rFonts w:eastAsia="楷体" w:cstheme="minorHAnsi"/>
          <w:color w:val="000000" w:themeColor="text1"/>
          <w:vertAlign w:val="superscript"/>
          <w:lang w:eastAsia="zh-CN"/>
        </w:rPr>
        <w:fldChar w:fldCharType="begin">
          <w:fldData xml:space="preserve">PEVuZE5vdGU+PENpdGU+PEF1dGhvcj5GYW48L0F1dGhvcj48WWVhcj4yMDEzPC9ZZWFyPjxSZWNO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==
</w:fldData>
        </w:fldChar>
      </w:r>
      <w:r w:rsidR="00E25E04">
        <w:rPr>
          <w:rFonts w:eastAsia="楷体" w:cstheme="minorHAnsi"/>
          <w:color w:val="000000" w:themeColor="text1"/>
          <w:vertAlign w:val="superscript"/>
          <w:lang w:eastAsia="zh-CN"/>
        </w:rPr>
        <w:instrText xml:space="preserve"> ADDIN EN.CITE.DATA </w:instrText>
      </w:r>
      <w:r w:rsidR="00E25E04">
        <w:rPr>
          <w:rFonts w:eastAsia="楷体" w:cstheme="minorHAnsi"/>
          <w:color w:val="000000" w:themeColor="text1"/>
          <w:vertAlign w:val="superscript"/>
          <w:lang w:eastAsia="zh-CN"/>
        </w:rPr>
      </w:r>
      <w:r w:rsidR="00E25E04">
        <w:rPr>
          <w:rFonts w:eastAsia="楷体" w:cstheme="minorHAnsi"/>
          <w:color w:val="000000" w:themeColor="text1"/>
          <w:vertAlign w:val="superscript"/>
          <w:lang w:eastAsia="zh-CN"/>
        </w:rPr>
        <w:fldChar w:fldCharType="end"/>
      </w:r>
      <w:r w:rsidR="00DD1C3F" w:rsidRPr="009716A7">
        <w:rPr>
          <w:rFonts w:eastAsia="楷体" w:cstheme="minorHAnsi"/>
          <w:color w:val="000000" w:themeColor="text1"/>
          <w:vertAlign w:val="superscript"/>
          <w:lang w:eastAsia="zh-CN"/>
        </w:rPr>
      </w:r>
      <w:r w:rsidR="00DD1C3F" w:rsidRPr="009716A7">
        <w:rPr>
          <w:rFonts w:eastAsia="楷体" w:cstheme="minorHAnsi"/>
          <w:color w:val="000000" w:themeColor="text1"/>
          <w:vertAlign w:val="superscript"/>
          <w:lang w:eastAsia="zh-CN"/>
        </w:rPr>
        <w:fldChar w:fldCharType="separate"/>
      </w:r>
      <w:r w:rsidR="00E25E04">
        <w:rPr>
          <w:rFonts w:eastAsia="楷体" w:cstheme="minorHAnsi"/>
          <w:noProof/>
          <w:color w:val="000000" w:themeColor="text1"/>
          <w:vertAlign w:val="superscript"/>
          <w:lang w:eastAsia="zh-CN"/>
        </w:rPr>
        <w:t>122-124</w:t>
      </w:r>
      <w:r w:rsidR="00DD1C3F" w:rsidRPr="009716A7">
        <w:rPr>
          <w:rFonts w:eastAsia="楷体" w:cstheme="minorHAnsi"/>
          <w:color w:val="000000" w:themeColor="text1"/>
          <w:vertAlign w:val="superscript"/>
          <w:lang w:eastAsia="zh-CN"/>
        </w:rPr>
        <w:fldChar w:fldCharType="end"/>
      </w:r>
      <w:bookmarkEnd w:id="66"/>
      <w:r w:rsidR="00E45950" w:rsidRPr="009716A7">
        <w:rPr>
          <w:rFonts w:eastAsia="楷体" w:cstheme="minorHAnsi"/>
          <w:color w:val="000000" w:themeColor="text1"/>
          <w:lang w:eastAsia="zh-CN"/>
        </w:rPr>
        <w:t>.</w:t>
      </w:r>
    </w:p>
    <w:p w14:paraId="2E38E15E" w14:textId="67B6738B" w:rsidR="004B596D" w:rsidRPr="009716A7" w:rsidRDefault="005F15D5" w:rsidP="005F15D5">
      <w:pPr>
        <w:pStyle w:val="RSCB02ArticleText"/>
        <w:ind w:firstLine="284"/>
        <w:rPr>
          <w:rFonts w:eastAsia="楷体" w:cstheme="minorHAnsi"/>
          <w:color w:val="000000" w:themeColor="text1"/>
          <w:lang w:eastAsia="zh-CN"/>
        </w:rPr>
      </w:pPr>
      <w:r w:rsidRPr="00D22524">
        <w:rPr>
          <w:rFonts w:eastAsia="楷体" w:cstheme="minorHAnsi"/>
          <w:lang w:eastAsia="zh-CN"/>
        </w:rPr>
        <w:t>To avoid microbial inhibitors production, both governing</w:t>
      </w:r>
      <w:r w:rsidRPr="00D22524">
        <w:rPr>
          <w:rFonts w:eastAsia="楷体" w:cstheme="minorHAnsi" w:hint="eastAsia"/>
          <w:lang w:eastAsia="zh-CN"/>
        </w:rPr>
        <w:t xml:space="preserve"> (</w:t>
      </w:r>
      <w:r w:rsidRPr="00D22524">
        <w:rPr>
          <w:rFonts w:eastAsia="楷体" w:cstheme="minorHAnsi"/>
          <w:lang w:eastAsia="zh-CN"/>
        </w:rPr>
        <w:t>t</w:t>
      </w:r>
      <w:r w:rsidRPr="00D22524">
        <w:rPr>
          <w:rFonts w:eastAsia="楷体" w:cstheme="minorHAnsi" w:hint="eastAsia"/>
          <w:lang w:eastAsia="zh-CN"/>
        </w:rPr>
        <w:t>emperature)</w:t>
      </w:r>
      <w:r w:rsidRPr="00D22524">
        <w:rPr>
          <w:rFonts w:eastAsia="楷体" w:cstheme="minorHAnsi"/>
          <w:lang w:eastAsia="zh-CN"/>
        </w:rPr>
        <w:t xml:space="preserve"> and </w:t>
      </w:r>
      <w:proofErr w:type="spellStart"/>
      <w:r w:rsidRPr="00D22524">
        <w:rPr>
          <w:rFonts w:eastAsia="楷体" w:cstheme="minorHAnsi"/>
          <w:lang w:eastAsia="zh-CN"/>
        </w:rPr>
        <w:t>subordinative</w:t>
      </w:r>
      <w:proofErr w:type="spellEnd"/>
      <w:r w:rsidRPr="00D22524">
        <w:rPr>
          <w:rFonts w:eastAsia="楷体" w:cstheme="minorHAnsi"/>
          <w:lang w:eastAsia="zh-CN"/>
        </w:rPr>
        <w:t xml:space="preserve"> factors </w:t>
      </w:r>
      <w:r w:rsidRPr="00D22524">
        <w:rPr>
          <w:rFonts w:eastAsia="楷体" w:cstheme="minorHAnsi" w:hint="eastAsia"/>
          <w:lang w:eastAsia="zh-CN"/>
        </w:rPr>
        <w:t>(</w:t>
      </w:r>
      <w:r w:rsidRPr="00D22524">
        <w:rPr>
          <w:rFonts w:eastAsia="楷体" w:cstheme="minorHAnsi"/>
          <w:lang w:eastAsia="zh-CN"/>
        </w:rPr>
        <w:t>RT</w:t>
      </w:r>
      <w:r>
        <w:rPr>
          <w:rFonts w:eastAsia="楷体" w:cstheme="minorHAnsi"/>
          <w:lang w:eastAsia="zh-CN"/>
        </w:rPr>
        <w:t>,</w:t>
      </w:r>
      <w:r w:rsidRPr="00D22524">
        <w:rPr>
          <w:rFonts w:eastAsia="楷体" w:cstheme="minorHAnsi"/>
          <w:lang w:eastAsia="zh-CN"/>
        </w:rPr>
        <w:t xml:space="preserve"> </w:t>
      </w:r>
      <w:r>
        <w:rPr>
          <w:rFonts w:eastAsia="楷体" w:cstheme="minorHAnsi"/>
          <w:lang w:eastAsia="zh-CN"/>
        </w:rPr>
        <w:t>S/L</w:t>
      </w:r>
      <w:r w:rsidRPr="00D22524">
        <w:rPr>
          <w:rFonts w:eastAsia="楷体" w:cstheme="minorHAnsi"/>
          <w:lang w:eastAsia="zh-CN"/>
        </w:rPr>
        <w:t xml:space="preserve"> ratio</w:t>
      </w:r>
      <w:r>
        <w:rPr>
          <w:rFonts w:eastAsia="楷体" w:cstheme="minorHAnsi"/>
          <w:lang w:eastAsia="zh-CN"/>
        </w:rPr>
        <w:t>,</w:t>
      </w:r>
      <w:r w:rsidRPr="00D22524">
        <w:rPr>
          <w:rFonts w:eastAsia="楷体" w:cstheme="minorHAnsi"/>
          <w:lang w:eastAsia="zh-CN"/>
        </w:rPr>
        <w:t xml:space="preserve"> et</w:t>
      </w:r>
      <w:r>
        <w:rPr>
          <w:rFonts w:eastAsia="楷体" w:cstheme="minorHAnsi"/>
          <w:lang w:eastAsia="zh-CN"/>
        </w:rPr>
        <w:t>c.</w:t>
      </w:r>
      <w:r w:rsidRPr="00D22524">
        <w:rPr>
          <w:rFonts w:eastAsia="楷体" w:cstheme="minorHAnsi" w:hint="eastAsia"/>
          <w:lang w:eastAsia="zh-CN"/>
        </w:rPr>
        <w:t>)</w:t>
      </w:r>
      <w:r>
        <w:rPr>
          <w:rFonts w:eastAsia="楷体" w:cstheme="minorHAnsi"/>
          <w:lang w:eastAsia="zh-CN"/>
        </w:rPr>
        <w:t xml:space="preserve"> </w:t>
      </w:r>
      <w:r w:rsidR="00B803E6" w:rsidRPr="00D22524">
        <w:rPr>
          <w:rFonts w:eastAsia="楷体" w:cstheme="minorHAnsi"/>
          <w:lang w:eastAsia="zh-CN"/>
        </w:rPr>
        <w:t>should be considered.</w:t>
      </w:r>
      <w:r w:rsidR="00B803E6" w:rsidRPr="00D22524">
        <w:rPr>
          <w:rFonts w:eastAsia="楷体" w:cstheme="minorHAnsi" w:hint="eastAsia"/>
          <w:lang w:eastAsia="zh-CN"/>
        </w:rPr>
        <w:t xml:space="preserve"> </w:t>
      </w:r>
      <w:r w:rsidR="00E209D2" w:rsidRPr="00E209D2">
        <w:rPr>
          <w:rFonts w:eastAsia="楷体" w:cstheme="minorHAnsi"/>
          <w:color w:val="FF0000"/>
          <w:lang w:eastAsia="zh-CN"/>
        </w:rPr>
        <w:t>It was reported that the conversion of xylose towards degradation products, mainly furfural, reached similar concentration 2.73 mg/mL at 170</w:t>
      </w:r>
      <w:r w:rsidR="00E209D2" w:rsidRPr="00E209D2">
        <w:rPr>
          <w:rFonts w:eastAsia="楷体" w:cstheme="minorHAnsi"/>
          <w:color w:val="FF0000"/>
          <w:vertAlign w:val="superscript"/>
          <w:lang w:eastAsia="zh-CN"/>
        </w:rPr>
        <w:t>o</w:t>
      </w:r>
      <w:r w:rsidR="00E209D2" w:rsidRPr="00E209D2">
        <w:rPr>
          <w:rFonts w:eastAsia="楷体" w:cstheme="minorHAnsi"/>
          <w:color w:val="FF0000"/>
          <w:lang w:eastAsia="zh-CN"/>
        </w:rPr>
        <w:t xml:space="preserve">C </w:t>
      </w:r>
      <w:r w:rsidR="00E209D2">
        <w:rPr>
          <w:rFonts w:eastAsia="楷体" w:cstheme="minorHAnsi"/>
          <w:color w:val="FF0000"/>
          <w:lang w:eastAsia="zh-CN"/>
        </w:rPr>
        <w:t xml:space="preserve">for </w:t>
      </w:r>
      <w:r w:rsidR="00D55F08">
        <w:rPr>
          <w:rFonts w:eastAsia="楷体" w:cstheme="minorHAnsi"/>
          <w:color w:val="FF0000"/>
          <w:lang w:eastAsia="zh-CN"/>
        </w:rPr>
        <w:t>180 min and</w:t>
      </w:r>
      <w:r w:rsidR="00E209D2" w:rsidRPr="00E209D2">
        <w:rPr>
          <w:rFonts w:eastAsia="楷体" w:cstheme="minorHAnsi"/>
          <w:color w:val="FF0000"/>
          <w:lang w:eastAsia="zh-CN"/>
        </w:rPr>
        <w:t xml:space="preserve"> 220</w:t>
      </w:r>
      <w:r w:rsidR="00E209D2" w:rsidRPr="00E209D2">
        <w:rPr>
          <w:rFonts w:eastAsia="楷体" w:cstheme="minorHAnsi"/>
          <w:color w:val="FF0000"/>
          <w:vertAlign w:val="superscript"/>
          <w:lang w:eastAsia="zh-CN"/>
        </w:rPr>
        <w:t>o</w:t>
      </w:r>
      <w:r w:rsidR="00E209D2" w:rsidRPr="00E209D2">
        <w:rPr>
          <w:rFonts w:eastAsia="楷体" w:cstheme="minorHAnsi"/>
          <w:color w:val="FF0000"/>
          <w:lang w:eastAsia="zh-CN"/>
        </w:rPr>
        <w:t xml:space="preserve">C </w:t>
      </w:r>
      <w:r w:rsidR="00E209D2">
        <w:rPr>
          <w:rFonts w:eastAsia="楷体" w:cstheme="minorHAnsi"/>
          <w:color w:val="FF0000"/>
          <w:lang w:eastAsia="zh-CN"/>
        </w:rPr>
        <w:t xml:space="preserve">for </w:t>
      </w:r>
      <w:r w:rsidR="00E209D2" w:rsidRPr="00E209D2">
        <w:rPr>
          <w:rFonts w:eastAsia="楷体" w:cstheme="minorHAnsi"/>
          <w:color w:val="FF0000"/>
          <w:lang w:eastAsia="zh-CN"/>
        </w:rPr>
        <w:t>15 min, indic</w:t>
      </w:r>
      <w:r w:rsidR="00E209D2">
        <w:rPr>
          <w:rFonts w:eastAsia="楷体" w:cstheme="minorHAnsi"/>
          <w:color w:val="FF0000"/>
          <w:lang w:eastAsia="zh-CN"/>
        </w:rPr>
        <w:t>a</w:t>
      </w:r>
      <w:r w:rsidR="00E209D2" w:rsidRPr="00E209D2">
        <w:rPr>
          <w:rFonts w:eastAsia="楷体" w:cstheme="minorHAnsi"/>
          <w:color w:val="FF0000"/>
          <w:lang w:eastAsia="zh-CN"/>
        </w:rPr>
        <w:t>ting the reaction proceeded faster under higher temperature</w:t>
      </w:r>
      <w:r w:rsidR="0003125B" w:rsidRPr="00E209D2">
        <w:rPr>
          <w:rFonts w:eastAsia="楷体" w:cstheme="minorHAnsi"/>
          <w:color w:val="FF0000"/>
          <w:lang w:eastAsia="zh-CN"/>
        </w:rPr>
        <w:t xml:space="preserve"> </w:t>
      </w:r>
      <w:r w:rsidR="00B803E6" w:rsidRPr="00AF1085">
        <w:rPr>
          <w:rFonts w:eastAsia="楷体" w:cstheme="minorHAnsi"/>
          <w:color w:val="FF0000"/>
          <w:vertAlign w:val="superscript"/>
          <w:lang w:eastAsia="zh-CN"/>
        </w:rPr>
        <w:fldChar w:fldCharType="begin"/>
      </w:r>
      <w:r w:rsidR="00E25E04">
        <w:rPr>
          <w:rFonts w:eastAsia="楷体" w:cstheme="minorHAnsi"/>
          <w:color w:val="FF0000"/>
          <w:vertAlign w:val="superscript"/>
          <w:lang w:eastAsia="zh-CN"/>
        </w:rPr>
        <w:instrText xml:space="preserve"> ADDIN EN.CITE &lt;EndNote&gt;&lt;Cite&gt;&lt;Author&gt;Nitsos&lt;/Author&gt;&lt;Year&gt;2013&lt;/Year&gt;&lt;RecNum&gt;126&lt;/RecNum&gt;&lt;DisplayText&gt;&lt;style face="superscript"&gt;125&lt;/style&gt;&lt;/DisplayText&gt;&lt;record&gt;&lt;rec-number&gt;126&lt;/rec-number&gt;&lt;foreign-keys&gt;&lt;key app="EN" db-id="pepvttxrws92tnew0vo5svda9rtwfvvdsds9" timestamp="1551157294"&gt;126&lt;/key&gt;&lt;/foreign-keys&gt;&lt;ref-type name="Journal Article"&gt;17&lt;/ref-type&gt;&lt;contributors&gt;&lt;authors&gt;&lt;author&gt;Nitsos, Christos K.&lt;/author&gt;&lt;author&gt;Matis, Konstantinos A.&lt;/author&gt;&lt;author&gt;Triantafyllidis, Kostas S.&lt;/author&gt;&lt;/authors&gt;&lt;/contributors&gt;&lt;titles&gt;&lt;title&gt;Optimization of Hydrothermal Pretreatment of Lignocellulosic Biomass in the Bioethanol Production Process&lt;/title&gt;&lt;secondary-title&gt;Chemsuschem&lt;/secondary-title&gt;&lt;/titles&gt;&lt;periodical&gt;&lt;full-title&gt;Chemsuschem&lt;/full-title&gt;&lt;/periodical&gt;&lt;pages&gt;110-122&lt;/pages&gt;&lt;volume&gt;6&lt;/volume&gt;&lt;number&gt;1&lt;/number&gt;&lt;dates&gt;&lt;year&gt;2013&lt;/year&gt;&lt;pub-dates&gt;&lt;date&gt;Jan&lt;/date&gt;&lt;/pub-dates&gt;&lt;/dates&gt;&lt;isbn&gt;1864-5631&lt;/isbn&gt;&lt;accession-num&gt;WOS:000313702200016&lt;/accession-num&gt;&lt;urls&gt;&lt;related-urls&gt;&lt;url&gt;&amp;lt;Go to ISI&amp;gt;://WOS:000313702200016&lt;/url&gt;&lt;/related-urls&gt;&lt;/urls&gt;&lt;electronic-resource-num&gt;10.1002/cssc.201200546&lt;/electronic-resource-num&gt;&lt;/record&gt;&lt;/Cite&gt;&lt;/EndNote&gt;</w:instrText>
      </w:r>
      <w:r w:rsidR="00B803E6" w:rsidRPr="00AF1085">
        <w:rPr>
          <w:rFonts w:eastAsia="楷体" w:cstheme="minorHAnsi"/>
          <w:color w:val="FF0000"/>
          <w:vertAlign w:val="superscript"/>
          <w:lang w:eastAsia="zh-CN"/>
        </w:rPr>
        <w:fldChar w:fldCharType="separate"/>
      </w:r>
      <w:r w:rsidR="00E25E04">
        <w:rPr>
          <w:rFonts w:eastAsia="楷体" w:cstheme="minorHAnsi"/>
          <w:noProof/>
          <w:color w:val="FF0000"/>
          <w:vertAlign w:val="superscript"/>
          <w:lang w:eastAsia="zh-CN"/>
        </w:rPr>
        <w:t>125</w:t>
      </w:r>
      <w:r w:rsidR="00B803E6" w:rsidRPr="00AF1085">
        <w:rPr>
          <w:rFonts w:eastAsia="楷体" w:cstheme="minorHAnsi"/>
          <w:color w:val="FF0000"/>
          <w:vertAlign w:val="superscript"/>
          <w:lang w:eastAsia="zh-CN"/>
        </w:rPr>
        <w:fldChar w:fldCharType="end"/>
      </w:r>
      <w:r w:rsidR="00E209D2">
        <w:rPr>
          <w:rFonts w:eastAsia="楷体" w:cstheme="minorHAnsi"/>
          <w:color w:val="FF0000"/>
          <w:lang w:eastAsia="zh-CN"/>
        </w:rPr>
        <w:t xml:space="preserve">. </w:t>
      </w:r>
      <w:r w:rsidR="00E209D2" w:rsidRPr="00E209D2">
        <w:rPr>
          <w:rFonts w:eastAsia="楷体" w:cstheme="minorHAnsi" w:hint="eastAsia"/>
          <w:color w:val="000000" w:themeColor="text1"/>
          <w:lang w:eastAsia="zh-CN"/>
        </w:rPr>
        <w:t xml:space="preserve">It could be explained by </w:t>
      </w:r>
      <w:r w:rsidR="00E209D2" w:rsidRPr="00E209D2">
        <w:rPr>
          <w:rFonts w:eastAsia="楷体" w:cstheme="minorHAnsi"/>
          <w:color w:val="000000" w:themeColor="text1"/>
          <w:lang w:eastAsia="zh-CN"/>
        </w:rPr>
        <w:t>Arrhenius equation</w:t>
      </w:r>
      <w:r w:rsidR="00E209D2" w:rsidRPr="00E209D2">
        <w:rPr>
          <w:rFonts w:eastAsia="楷体" w:cstheme="minorHAnsi"/>
          <w:color w:val="000000" w:themeColor="text1"/>
          <w:vertAlign w:val="superscript"/>
          <w:lang w:eastAsia="zh-CN"/>
        </w:rPr>
        <w:t xml:space="preserve"> </w:t>
      </w:r>
      <w:r w:rsidR="00E45950" w:rsidRPr="00E209D2">
        <w:rPr>
          <w:rFonts w:eastAsia="楷体" w:cstheme="minorHAnsi"/>
          <w:color w:val="000000" w:themeColor="text1"/>
          <w:vertAlign w:val="superscript"/>
          <w:lang w:eastAsia="zh-CN"/>
        </w:rPr>
        <w:fldChar w:fldCharType="begin"/>
      </w:r>
      <w:r w:rsidR="00E25E04" w:rsidRPr="00E209D2">
        <w:rPr>
          <w:rFonts w:eastAsia="楷体" w:cstheme="minorHAnsi"/>
          <w:color w:val="000000" w:themeColor="text1"/>
          <w:vertAlign w:val="superscript"/>
          <w:lang w:eastAsia="zh-CN"/>
        </w:rPr>
        <w:instrText xml:space="preserve"> ADDIN EN.CITE &lt;EndNote&gt;&lt;Cite&gt;&lt;Author&gt;Jung&lt;/Author&gt;&lt;Year&gt;2017&lt;/Year&gt;&lt;RecNum&gt;127&lt;/RecNum&gt;&lt;DisplayText&gt;&lt;style face="superscript"&gt;126&lt;/style&gt;&lt;/DisplayText&gt;&lt;record&gt;&lt;rec-number&gt;127&lt;/rec-number&gt;&lt;foreign-keys&gt;&lt;key app="EN" db-id="pepvttxrws92tnew0vo5svda9rtwfvvdsds9" timestamp="1551157294"&gt;127&lt;/key&gt;&lt;/foreign-keys&gt;&lt;ref-type name="Journal Article"&gt;17&lt;/ref-type&gt;&lt;contributors&gt;&lt;authors&gt;&lt;author&gt;Jung, D.&lt;/author&gt;&lt;author&gt;Kruse, A.&lt;/author&gt;&lt;/authors&gt;&lt;/contributors&gt;&lt;titles&gt;&lt;title&gt;Evaluation of Arrhenius-type overall kinetic equations for hydrothermal carbonization&lt;/title&gt;&lt;secondary-title&gt;Journal of Analytical and Applied Pyrolysis&lt;/secondary-title&gt;&lt;/titles&gt;&lt;periodical&gt;&lt;full-title&gt;Journal of Analytical and Applied Pyrolysis&lt;/full-title&gt;&lt;/periodical&gt;&lt;pages&gt;286-291&lt;/pages&gt;&lt;volume&gt;127&lt;/volume&gt;&lt;dates&gt;&lt;year&gt;2017&lt;/year&gt;&lt;/dates&gt;&lt;isbn&gt;01652370&lt;/isbn&gt;&lt;urls&gt;&lt;/urls&gt;&lt;electronic-resource-num&gt;10.1016/j.jaap.2017.07.023&lt;/electronic-resource-num&gt;&lt;/record&gt;&lt;/Cite&gt;&lt;/EndNote&gt;</w:instrText>
      </w:r>
      <w:r w:rsidR="00E45950" w:rsidRPr="00E209D2">
        <w:rPr>
          <w:rFonts w:eastAsia="楷体" w:cstheme="minorHAnsi"/>
          <w:color w:val="000000" w:themeColor="text1"/>
          <w:vertAlign w:val="superscript"/>
          <w:lang w:eastAsia="zh-CN"/>
        </w:rPr>
        <w:fldChar w:fldCharType="separate"/>
      </w:r>
      <w:r w:rsidR="00E25E04" w:rsidRPr="00E209D2">
        <w:rPr>
          <w:rFonts w:eastAsia="楷体" w:cstheme="minorHAnsi"/>
          <w:noProof/>
          <w:color w:val="000000" w:themeColor="text1"/>
          <w:vertAlign w:val="superscript"/>
          <w:lang w:eastAsia="zh-CN"/>
        </w:rPr>
        <w:t>126</w:t>
      </w:r>
      <w:r w:rsidR="00E45950" w:rsidRPr="00E209D2">
        <w:rPr>
          <w:rFonts w:eastAsia="楷体" w:cstheme="minorHAnsi"/>
          <w:color w:val="000000" w:themeColor="text1"/>
          <w:vertAlign w:val="superscript"/>
          <w:lang w:eastAsia="zh-CN"/>
        </w:rPr>
        <w:fldChar w:fldCharType="end"/>
      </w:r>
      <w:r w:rsidR="00E209D2" w:rsidRPr="00E209D2">
        <w:rPr>
          <w:rFonts w:eastAsia="楷体" w:cstheme="minorHAnsi"/>
          <w:color w:val="000000" w:themeColor="text1"/>
          <w:lang w:eastAsia="zh-CN"/>
        </w:rPr>
        <w:t xml:space="preserve">, </w:t>
      </w:r>
      <w:r w:rsidR="00E209D2" w:rsidRPr="00E209D2">
        <w:rPr>
          <w:rFonts w:eastAsia="楷体" w:cstheme="minorHAnsi" w:hint="eastAsia"/>
          <w:color w:val="000000" w:themeColor="text1"/>
          <w:lang w:eastAsia="zh-CN"/>
        </w:rPr>
        <w:t>which was used to describe the correlation between reaction rate constant and temperature, assuming the activation energy is constant.</w:t>
      </w:r>
      <w:r w:rsidR="00E209D2" w:rsidRPr="00E209D2">
        <w:rPr>
          <w:rFonts w:eastAsia="楷体" w:cstheme="minorHAnsi"/>
          <w:color w:val="000000" w:themeColor="text1"/>
          <w:lang w:eastAsia="zh-CN"/>
        </w:rPr>
        <w:t xml:space="preserve"> </w:t>
      </w:r>
      <w:r w:rsidR="00E209D2" w:rsidRPr="00E209D2">
        <w:rPr>
          <w:rFonts w:eastAsia="楷体" w:cstheme="minorHAnsi" w:hint="eastAsia"/>
          <w:color w:val="000000" w:themeColor="text1"/>
          <w:lang w:eastAsia="zh-CN"/>
        </w:rPr>
        <w:t xml:space="preserve">The higher the HTC </w:t>
      </w:r>
      <w:r w:rsidR="00E209D2" w:rsidRPr="00E209D2">
        <w:rPr>
          <w:rFonts w:eastAsia="楷体" w:cstheme="minorHAnsi"/>
          <w:color w:val="000000" w:themeColor="text1"/>
          <w:lang w:eastAsia="zh-CN"/>
        </w:rPr>
        <w:t>temperature</w:t>
      </w:r>
      <w:r w:rsidR="00E209D2" w:rsidRPr="00E209D2">
        <w:rPr>
          <w:rFonts w:eastAsia="楷体" w:cstheme="minorHAnsi" w:hint="eastAsia"/>
          <w:color w:val="000000" w:themeColor="text1"/>
          <w:lang w:eastAsia="zh-CN"/>
        </w:rPr>
        <w:t xml:space="preserve"> was, the higher the reaction rate for the production of furfural from xylose</w:t>
      </w:r>
      <w:r w:rsidR="00E209D2" w:rsidRPr="00E209D2">
        <w:rPr>
          <w:rFonts w:eastAsia="楷体" w:cstheme="minorHAnsi"/>
          <w:color w:val="000000" w:themeColor="text1"/>
          <w:lang w:eastAsia="zh-CN"/>
        </w:rPr>
        <w:t xml:space="preserve"> was</w:t>
      </w:r>
      <w:r w:rsidR="00E209D2">
        <w:rPr>
          <w:rFonts w:eastAsia="楷体" w:cstheme="minorHAnsi" w:hint="eastAsia"/>
          <w:lang w:eastAsia="zh-CN"/>
        </w:rPr>
        <w:t xml:space="preserve">. </w:t>
      </w:r>
      <w:r w:rsidR="006C01DB" w:rsidRPr="009716A7">
        <w:rPr>
          <w:rFonts w:eastAsia="楷体" w:cstheme="minorHAnsi" w:hint="eastAsia"/>
          <w:color w:val="000000" w:themeColor="text1"/>
          <w:lang w:eastAsia="zh-CN"/>
        </w:rPr>
        <w:t xml:space="preserve">The higher the HTC </w:t>
      </w:r>
      <w:r w:rsidR="006C01DB" w:rsidRPr="009716A7">
        <w:rPr>
          <w:rFonts w:eastAsia="楷体" w:cstheme="minorHAnsi"/>
          <w:color w:val="000000" w:themeColor="text1"/>
          <w:lang w:eastAsia="zh-CN"/>
        </w:rPr>
        <w:t>temperature</w:t>
      </w:r>
      <w:r w:rsidR="00C74F98" w:rsidRPr="009716A7">
        <w:rPr>
          <w:rFonts w:eastAsia="楷体" w:cstheme="minorHAnsi" w:hint="eastAsia"/>
          <w:color w:val="000000" w:themeColor="text1"/>
          <w:lang w:eastAsia="zh-CN"/>
        </w:rPr>
        <w:t xml:space="preserve"> was</w:t>
      </w:r>
      <w:r w:rsidR="006C01DB" w:rsidRPr="009716A7">
        <w:rPr>
          <w:rFonts w:eastAsia="楷体" w:cstheme="minorHAnsi" w:hint="eastAsia"/>
          <w:color w:val="000000" w:themeColor="text1"/>
          <w:lang w:eastAsia="zh-CN"/>
        </w:rPr>
        <w:t>, the higher the reaction rate for the production of fur</w:t>
      </w:r>
      <w:r w:rsidR="00E45950" w:rsidRPr="009716A7">
        <w:rPr>
          <w:rFonts w:eastAsia="楷体" w:cstheme="minorHAnsi" w:hint="eastAsia"/>
          <w:color w:val="000000" w:themeColor="text1"/>
          <w:lang w:eastAsia="zh-CN"/>
        </w:rPr>
        <w:t>fural from xylose</w:t>
      </w:r>
      <w:r w:rsidR="00C74F98" w:rsidRPr="009716A7">
        <w:rPr>
          <w:rFonts w:eastAsia="楷体" w:cstheme="minorHAnsi"/>
          <w:color w:val="000000" w:themeColor="text1"/>
          <w:lang w:eastAsia="zh-CN"/>
        </w:rPr>
        <w:t xml:space="preserve"> was</w:t>
      </w:r>
      <w:r w:rsidR="00E209D2">
        <w:rPr>
          <w:rFonts w:eastAsia="楷体" w:cstheme="minorHAnsi" w:hint="eastAsia"/>
          <w:color w:val="000000" w:themeColor="text1"/>
          <w:lang w:eastAsia="zh-CN"/>
        </w:rPr>
        <w:t xml:space="preserve">. </w:t>
      </w:r>
      <w:r w:rsidR="00B803E6" w:rsidRPr="00D22524">
        <w:rPr>
          <w:rFonts w:eastAsia="楷体" w:cstheme="minorHAnsi"/>
          <w:lang w:eastAsia="zh-CN"/>
        </w:rPr>
        <w:t xml:space="preserve">Jeon et al. </w:t>
      </w:r>
      <w:proofErr w:type="spellStart"/>
      <w:r w:rsidR="00B803E6" w:rsidRPr="00D22524">
        <w:rPr>
          <w:rFonts w:eastAsia="楷体" w:cstheme="minorHAnsi"/>
          <w:lang w:eastAsia="zh-CN"/>
        </w:rPr>
        <w:t>analy</w:t>
      </w:r>
      <w:r w:rsidR="00B803E6" w:rsidRPr="00D22524">
        <w:rPr>
          <w:rFonts w:eastAsia="楷体" w:cstheme="minorHAnsi" w:hint="eastAsia"/>
          <w:lang w:eastAsia="zh-CN"/>
        </w:rPr>
        <w:t>z</w:t>
      </w:r>
      <w:r w:rsidR="00B803E6" w:rsidRPr="00D22524">
        <w:rPr>
          <w:rFonts w:eastAsia="楷体" w:cstheme="minorHAnsi"/>
          <w:lang w:eastAsia="zh-CN"/>
        </w:rPr>
        <w:t>ed</w:t>
      </w:r>
      <w:proofErr w:type="spellEnd"/>
      <w:r w:rsidR="00B803E6" w:rsidRPr="00D22524">
        <w:rPr>
          <w:rFonts w:eastAsia="楷体" w:cstheme="minorHAnsi"/>
          <w:lang w:eastAsia="zh-CN"/>
        </w:rPr>
        <w:t xml:space="preserve"> the effect</w:t>
      </w:r>
      <w:r w:rsidR="00B803E6" w:rsidRPr="00D22524">
        <w:rPr>
          <w:rFonts w:eastAsia="楷体" w:cstheme="minorHAnsi" w:hint="eastAsia"/>
          <w:lang w:eastAsia="zh-CN"/>
        </w:rPr>
        <w:t>s</w:t>
      </w:r>
      <w:r w:rsidR="00B803E6" w:rsidRPr="00D22524">
        <w:rPr>
          <w:rFonts w:eastAsia="楷体" w:cstheme="minorHAnsi"/>
          <w:lang w:eastAsia="zh-CN"/>
        </w:rPr>
        <w:t xml:space="preserve"> of reaction</w:t>
      </w:r>
      <w:r w:rsidR="00B803E6" w:rsidRPr="00D22524">
        <w:rPr>
          <w:rFonts w:eastAsia="楷体" w:cstheme="minorHAnsi" w:hint="eastAsia"/>
          <w:lang w:eastAsia="zh-CN"/>
        </w:rPr>
        <w:t xml:space="preserve"> </w:t>
      </w:r>
      <w:r w:rsidR="00B803E6" w:rsidRPr="00D22524">
        <w:rPr>
          <w:rFonts w:eastAsia="楷体" w:cstheme="minorHAnsi"/>
          <w:lang w:eastAsia="zh-CN"/>
        </w:rPr>
        <w:t>time (0-40 min) and</w:t>
      </w:r>
      <w:r w:rsidR="00B803E6">
        <w:rPr>
          <w:rFonts w:eastAsia="楷体" w:cstheme="minorHAnsi"/>
          <w:lang w:eastAsia="zh-CN"/>
        </w:rPr>
        <w:t xml:space="preserve"> the </w:t>
      </w:r>
      <w:r w:rsidR="00B803E6" w:rsidRPr="00D22524">
        <w:rPr>
          <w:rFonts w:eastAsia="楷体" w:cstheme="minorHAnsi"/>
          <w:lang w:eastAsia="zh-CN"/>
        </w:rPr>
        <w:t>temperature</w:t>
      </w:r>
      <w:r w:rsidR="00B803E6">
        <w:rPr>
          <w:rFonts w:eastAsia="楷体" w:cstheme="minorHAnsi"/>
          <w:lang w:eastAsia="zh-CN"/>
        </w:rPr>
        <w:t xml:space="preserve"> </w:t>
      </w:r>
      <w:r w:rsidR="00B803E6" w:rsidRPr="00D22524">
        <w:rPr>
          <w:rFonts w:eastAsia="楷体" w:cstheme="minorHAnsi"/>
          <w:lang w:eastAsia="zh-CN"/>
        </w:rPr>
        <w:t>(160-220 °C)</w:t>
      </w:r>
      <w:r w:rsidR="00B803E6" w:rsidRPr="00D22524">
        <w:rPr>
          <w:rFonts w:eastAsia="楷体" w:cstheme="minorHAnsi" w:hint="eastAsia"/>
          <w:lang w:eastAsia="zh-CN"/>
        </w:rPr>
        <w:t xml:space="preserve"> on HTC</w:t>
      </w:r>
      <w:r w:rsidR="00B803E6" w:rsidRPr="00D22524">
        <w:rPr>
          <w:rFonts w:eastAsia="楷体" w:cstheme="minorHAnsi"/>
          <w:lang w:eastAsia="zh-CN"/>
        </w:rPr>
        <w:t xml:space="preserve"> of alginic acid (main structure of algae), and found furfural</w:t>
      </w:r>
      <w:r w:rsidR="00B803E6">
        <w:rPr>
          <w:rFonts w:eastAsia="楷体" w:cstheme="minorHAnsi"/>
          <w:lang w:eastAsia="zh-CN"/>
        </w:rPr>
        <w:t xml:space="preserve"> was </w:t>
      </w:r>
      <w:r w:rsidR="00B803E6" w:rsidRPr="00D22524">
        <w:rPr>
          <w:rFonts w:eastAsia="楷体" w:cstheme="minorHAnsi"/>
          <w:lang w:eastAsia="zh-CN"/>
        </w:rPr>
        <w:t>the major reaction product</w:t>
      </w:r>
      <w:r w:rsidR="00D732E5">
        <w:rPr>
          <w:rFonts w:eastAsia="楷体" w:cstheme="minorHAnsi"/>
          <w:lang w:eastAsia="zh-CN"/>
        </w:rPr>
        <w:t>,</w:t>
      </w:r>
      <w:r w:rsidR="00B803E6" w:rsidRPr="00D22524">
        <w:rPr>
          <w:rFonts w:eastAsia="楷体" w:cstheme="minorHAnsi"/>
          <w:lang w:eastAsia="zh-CN"/>
        </w:rPr>
        <w:t xml:space="preserve"> </w:t>
      </w:r>
      <w:r w:rsidR="000946D7" w:rsidRPr="00D22524">
        <w:rPr>
          <w:rFonts w:eastAsia="楷体" w:cstheme="minorHAnsi" w:hint="eastAsia"/>
          <w:lang w:eastAsia="zh-CN"/>
        </w:rPr>
        <w:t xml:space="preserve">which </w:t>
      </w:r>
      <w:r w:rsidR="000946D7" w:rsidRPr="00D22524">
        <w:rPr>
          <w:rFonts w:eastAsia="楷体" w:cstheme="minorHAnsi"/>
          <w:lang w:eastAsia="zh-CN"/>
        </w:rPr>
        <w:t xml:space="preserve">initially increased with </w:t>
      </w:r>
      <w:r w:rsidR="000946D7" w:rsidRPr="00D22524">
        <w:rPr>
          <w:rFonts w:eastAsia="楷体" w:cstheme="minorHAnsi" w:hint="eastAsia"/>
          <w:lang w:eastAsia="zh-CN"/>
        </w:rPr>
        <w:t>RT</w:t>
      </w:r>
      <w:r w:rsidR="000946D7" w:rsidRPr="00D22524">
        <w:rPr>
          <w:rFonts w:eastAsia="楷体" w:cstheme="minorHAnsi"/>
          <w:lang w:eastAsia="zh-CN"/>
        </w:rPr>
        <w:t xml:space="preserve"> but then decreased due to </w:t>
      </w:r>
      <w:r w:rsidR="000946D7">
        <w:rPr>
          <w:rFonts w:eastAsia="楷体" w:cstheme="minorHAnsi"/>
          <w:lang w:eastAsia="zh-CN"/>
        </w:rPr>
        <w:t>its</w:t>
      </w:r>
      <w:r w:rsidR="000946D7" w:rsidRPr="00D22524">
        <w:rPr>
          <w:rFonts w:eastAsia="楷体" w:cstheme="minorHAnsi"/>
          <w:lang w:eastAsia="zh-CN"/>
        </w:rPr>
        <w:t xml:space="preserve"> conversion to </w:t>
      </w:r>
      <w:proofErr w:type="spellStart"/>
      <w:r w:rsidR="000946D7" w:rsidRPr="00821A9A">
        <w:rPr>
          <w:rFonts w:eastAsia="楷体" w:cstheme="minorHAnsi"/>
          <w:color w:val="000000" w:themeColor="text1"/>
          <w:lang w:eastAsia="zh-CN"/>
        </w:rPr>
        <w:t>humins</w:t>
      </w:r>
      <w:proofErr w:type="spellEnd"/>
      <w:r w:rsidR="000946D7" w:rsidRPr="00821A9A">
        <w:rPr>
          <w:rFonts w:eastAsia="楷体" w:cstheme="minorHAnsi"/>
          <w:color w:val="000000" w:themeColor="text1"/>
          <w:lang w:eastAsia="zh-CN"/>
        </w:rPr>
        <w:t xml:space="preserve"> and/or organic acids </w:t>
      </w:r>
      <w:r w:rsidR="000946D7" w:rsidRPr="00821A9A">
        <w:rPr>
          <w:rFonts w:eastAsia="楷体" w:cstheme="minorHAnsi"/>
          <w:color w:val="000000" w:themeColor="text1"/>
          <w:lang w:eastAsia="zh-CN"/>
        </w:rPr>
        <w:fldChar w:fldCharType="begin"/>
      </w:r>
      <w:r w:rsidR="00E25E04">
        <w:rPr>
          <w:rFonts w:eastAsia="楷体" w:cstheme="minorHAnsi"/>
          <w:color w:val="000000" w:themeColor="text1"/>
          <w:lang w:eastAsia="zh-CN"/>
        </w:rPr>
        <w:instrText xml:space="preserve"> ADDIN EN.CITE &lt;EndNote&gt;&lt;Cite&gt;&lt;Author&gt;Jeon&lt;/Author&gt;&lt;Year&gt;2016&lt;/Year&gt;&lt;RecNum&gt;128&lt;/RecNum&gt;&lt;DisplayText&gt;&lt;style face="superscript"&gt;127&lt;/style&gt;&lt;/DisplayText&gt;&lt;record&gt;&lt;rec-number&gt;128&lt;/rec-number&gt;&lt;foreign-keys&gt;&lt;key app="EN" db-id="pepvttxrws92tnew0vo5svda9rtwfvvdsds9" timestamp="1551157294"&gt;128&lt;/key&gt;&lt;/foreign-keys&gt;&lt;ref-type name="Journal Article"&gt;17&lt;/ref-type&gt;&lt;contributors&gt;&lt;authors&gt;&lt;author&gt;Jeon, Wonjin&lt;/author&gt;&lt;author&gt;Ban, Chunghyeon&lt;/author&gt;&lt;author&gt;Kim, Jeong Eun&lt;/author&gt;&lt;author&gt;Woo, Hee Chul&lt;/author&gt;&lt;author&gt;Kim, Do Heui&lt;/author&gt;&lt;/authors&gt;&lt;/contributors&gt;&lt;titles&gt;&lt;title&gt;Production of furfural from macroalgae-derived alginic acid over Amberlyst-15&lt;/title&gt;&lt;secondary-title&gt;Journal of Molecular Catalysis A Chemical&lt;/secondary-title&gt;&lt;/titles&gt;&lt;periodical&gt;&lt;full-title&gt;Journal of Molecular Catalysis A Chemical&lt;/full-title&gt;&lt;/periodical&gt;&lt;pages&gt;264-269&lt;/pages&gt;&lt;volume&gt;423&lt;/volume&gt;&lt;dates&gt;&lt;year&gt;2016&lt;/year&gt;&lt;/dates&gt;&lt;urls&gt;&lt;/urls&gt;&lt;/record&gt;&lt;/Cite&gt;&lt;/EndNote&gt;</w:instrText>
      </w:r>
      <w:r w:rsidR="000946D7" w:rsidRPr="00821A9A">
        <w:rPr>
          <w:rFonts w:eastAsia="楷体" w:cstheme="minorHAnsi"/>
          <w:color w:val="000000" w:themeColor="text1"/>
          <w:lang w:eastAsia="zh-CN"/>
        </w:rPr>
        <w:fldChar w:fldCharType="separate"/>
      </w:r>
      <w:r w:rsidR="00E25E04" w:rsidRPr="00E25E04">
        <w:rPr>
          <w:rFonts w:eastAsia="楷体" w:cstheme="minorHAnsi"/>
          <w:noProof/>
          <w:color w:val="000000" w:themeColor="text1"/>
          <w:vertAlign w:val="superscript"/>
          <w:lang w:eastAsia="zh-CN"/>
        </w:rPr>
        <w:t>127</w:t>
      </w:r>
      <w:r w:rsidR="000946D7" w:rsidRPr="00821A9A">
        <w:rPr>
          <w:rFonts w:eastAsia="楷体" w:cstheme="minorHAnsi"/>
          <w:color w:val="000000" w:themeColor="text1"/>
          <w:lang w:eastAsia="zh-CN"/>
        </w:rPr>
        <w:fldChar w:fldCharType="end"/>
      </w:r>
      <w:r w:rsidR="000946D7" w:rsidRPr="00821A9A">
        <w:rPr>
          <w:rFonts w:eastAsia="楷体" w:cstheme="minorHAnsi"/>
          <w:color w:val="000000" w:themeColor="text1"/>
          <w:lang w:eastAsia="zh-CN"/>
        </w:rPr>
        <w:t>.</w:t>
      </w:r>
      <w:r w:rsidR="00821A9A">
        <w:rPr>
          <w:rFonts w:eastAsia="楷体" w:cstheme="minorHAnsi"/>
          <w:color w:val="000000" w:themeColor="text1"/>
          <w:lang w:eastAsia="zh-CN"/>
        </w:rPr>
        <w:t xml:space="preserve"> </w:t>
      </w:r>
      <w:r w:rsidR="00A47D6E" w:rsidRPr="009716A7">
        <w:rPr>
          <w:rFonts w:eastAsia="楷体" w:cstheme="minorHAnsi" w:hint="eastAsia"/>
          <w:color w:val="000000" w:themeColor="text1"/>
          <w:lang w:eastAsia="zh-CN"/>
        </w:rPr>
        <w:t>Currently, i</w:t>
      </w:r>
      <w:r w:rsidR="00821A9A" w:rsidRPr="009716A7">
        <w:rPr>
          <w:rFonts w:eastAsia="楷体" w:cstheme="minorHAnsi"/>
          <w:color w:val="000000" w:themeColor="text1"/>
          <w:lang w:eastAsia="zh-CN"/>
        </w:rPr>
        <w:t>t is not possible to estimate the energy input for different HTC conditions based on literatures. Furthermore, pilot-scale experiments are necessary to make such analysis.</w:t>
      </w:r>
    </w:p>
    <w:p w14:paraId="1A142F30" w14:textId="6F69B1B3" w:rsidR="00485CCF" w:rsidRPr="00485CCF" w:rsidRDefault="00BC42E5" w:rsidP="00C05993">
      <w:pPr>
        <w:pStyle w:val="RSCB06BHeadingSub-Section"/>
      </w:pPr>
      <w:r>
        <w:lastRenderedPageBreak/>
        <w:t xml:space="preserve">3.3 </w:t>
      </w:r>
      <w:r w:rsidR="00485CCF" w:rsidRPr="00485CCF">
        <w:t>The influence of combined hydrothermal severity on HTC-AP products</w:t>
      </w:r>
    </w:p>
    <w:p w14:paraId="13631331" w14:textId="5E8841D2" w:rsidR="00363AC5" w:rsidRPr="00D22524" w:rsidRDefault="00363AC5" w:rsidP="00BC42E5">
      <w:pPr>
        <w:pStyle w:val="RSCB02ArticleText"/>
        <w:rPr>
          <w:lang w:eastAsia="zh-CN"/>
        </w:rPr>
      </w:pPr>
      <w:bookmarkStart w:id="67" w:name="_Hlk526426170"/>
      <w:r w:rsidRPr="00D22524">
        <w:rPr>
          <w:rFonts w:hint="eastAsia"/>
          <w:lang w:eastAsia="zh-CN"/>
        </w:rPr>
        <w:t>From the above analysis,</w:t>
      </w:r>
      <w:r w:rsidRPr="00D22524">
        <w:rPr>
          <w:lang w:eastAsia="zh-CN"/>
        </w:rPr>
        <w:t xml:space="preserve"> </w:t>
      </w:r>
      <w:r w:rsidRPr="00D22524">
        <w:rPr>
          <w:rFonts w:hint="eastAsia"/>
          <w:lang w:eastAsia="zh-CN"/>
        </w:rPr>
        <w:t xml:space="preserve">it can be </w:t>
      </w:r>
      <w:r w:rsidRPr="00D22524">
        <w:rPr>
          <w:lang w:eastAsia="zh-CN"/>
        </w:rPr>
        <w:t>conclude</w:t>
      </w:r>
      <w:r w:rsidRPr="00D22524">
        <w:rPr>
          <w:rFonts w:hint="eastAsia"/>
          <w:lang w:eastAsia="zh-CN"/>
        </w:rPr>
        <w:t>d</w:t>
      </w:r>
      <w:r w:rsidRPr="00D22524">
        <w:rPr>
          <w:lang w:eastAsia="zh-CN"/>
        </w:rPr>
        <w:t xml:space="preserve"> that both HTC temperature and RT as well as other parameters influence </w:t>
      </w:r>
      <w:r>
        <w:rPr>
          <w:lang w:eastAsia="zh-CN"/>
        </w:rPr>
        <w:t xml:space="preserve">the </w:t>
      </w:r>
      <w:r w:rsidRPr="00D22524">
        <w:rPr>
          <w:lang w:eastAsia="zh-CN"/>
        </w:rPr>
        <w:t>HTC process</w:t>
      </w:r>
      <w:r w:rsidR="00457D3E">
        <w:rPr>
          <w:lang w:eastAsia="zh-CN"/>
        </w:rPr>
        <w:t>es</w:t>
      </w:r>
      <w:r w:rsidRPr="00D22524">
        <w:rPr>
          <w:lang w:eastAsia="zh-CN"/>
        </w:rPr>
        <w:t xml:space="preserve"> and composition of HTC-AP. Sometimes a single HTC condition </w:t>
      </w:r>
      <w:r>
        <w:rPr>
          <w:lang w:eastAsia="zh-CN"/>
        </w:rPr>
        <w:t>has</w:t>
      </w:r>
      <w:r w:rsidRPr="00D22524">
        <w:rPr>
          <w:lang w:eastAsia="zh-CN"/>
        </w:rPr>
        <w:t xml:space="preserve"> not </w:t>
      </w:r>
      <w:r w:rsidR="00ED6748">
        <w:rPr>
          <w:lang w:eastAsia="zh-CN"/>
        </w:rPr>
        <w:t xml:space="preserve">been </w:t>
      </w:r>
      <w:r>
        <w:rPr>
          <w:lang w:eastAsia="zh-CN"/>
        </w:rPr>
        <w:t xml:space="preserve">proven to be </w:t>
      </w:r>
      <w:r w:rsidRPr="00D22524">
        <w:rPr>
          <w:lang w:eastAsia="zh-CN"/>
        </w:rPr>
        <w:t xml:space="preserve">enough to describe the influence or </w:t>
      </w:r>
      <w:r w:rsidR="00ED6748">
        <w:rPr>
          <w:lang w:eastAsia="zh-CN"/>
        </w:rPr>
        <w:t xml:space="preserve">to </w:t>
      </w:r>
      <w:r w:rsidRPr="00D22524">
        <w:rPr>
          <w:lang w:eastAsia="zh-CN"/>
        </w:rPr>
        <w:t>compare the effects of HTC-AP. For instance,</w:t>
      </w:r>
      <w:r w:rsidRPr="00D22524">
        <w:rPr>
          <w:rFonts w:hint="eastAsia"/>
          <w:lang w:eastAsia="zh-CN"/>
        </w:rPr>
        <w:t xml:space="preserve"> </w:t>
      </w:r>
      <w:proofErr w:type="spellStart"/>
      <w:r w:rsidRPr="00D22524">
        <w:rPr>
          <w:lang w:eastAsia="zh-CN"/>
        </w:rPr>
        <w:t>Zieminski</w:t>
      </w:r>
      <w:proofErr w:type="spellEnd"/>
      <w:r w:rsidRPr="00D22524">
        <w:rPr>
          <w:lang w:eastAsia="zh-CN"/>
        </w:rPr>
        <w:t xml:space="preserve"> et al. studied the HTC of sugar</w:t>
      </w:r>
      <w:r w:rsidR="003E2C07">
        <w:rPr>
          <w:lang w:eastAsia="zh-CN"/>
        </w:rPr>
        <w:t xml:space="preserve"> </w:t>
      </w:r>
      <w:r w:rsidR="003E2C07" w:rsidRPr="00D22524">
        <w:rPr>
          <w:lang w:eastAsia="zh-CN"/>
        </w:rPr>
        <w:t>beet pulp</w:t>
      </w:r>
      <w:r w:rsidRPr="00D22524">
        <w:rPr>
          <w:lang w:eastAsia="zh-CN"/>
        </w:rPr>
        <w:t xml:space="preserve"> </w:t>
      </w:r>
      <w:r w:rsidR="003E2C07">
        <w:rPr>
          <w:lang w:eastAsia="zh-CN"/>
        </w:rPr>
        <w:t xml:space="preserve">at temperature between </w:t>
      </w:r>
      <w:r w:rsidR="003E2C07" w:rsidRPr="00D22524">
        <w:rPr>
          <w:lang w:eastAsia="zh-CN"/>
        </w:rPr>
        <w:t xml:space="preserve">120 </w:t>
      </w:r>
      <w:proofErr w:type="spellStart"/>
      <w:r w:rsidR="003E2C07" w:rsidRPr="00381AC9">
        <w:rPr>
          <w:vertAlign w:val="superscript"/>
          <w:lang w:eastAsia="zh-CN"/>
        </w:rPr>
        <w:t>o</w:t>
      </w:r>
      <w:r w:rsidR="003E2C07" w:rsidRPr="00790CCD">
        <w:rPr>
          <w:lang w:eastAsia="zh-CN"/>
        </w:rPr>
        <w:t>C</w:t>
      </w:r>
      <w:proofErr w:type="spellEnd"/>
      <w:r w:rsidR="003E2C07">
        <w:rPr>
          <w:lang w:eastAsia="zh-CN"/>
        </w:rPr>
        <w:t xml:space="preserve"> to </w:t>
      </w:r>
      <w:r w:rsidR="003E2C07" w:rsidRPr="00D22524">
        <w:rPr>
          <w:lang w:eastAsia="zh-CN"/>
        </w:rPr>
        <w:t xml:space="preserve">200 </w:t>
      </w:r>
      <w:proofErr w:type="spellStart"/>
      <w:r w:rsidR="003E2C07" w:rsidRPr="00381AC9">
        <w:rPr>
          <w:vertAlign w:val="superscript"/>
          <w:lang w:eastAsia="zh-CN"/>
        </w:rPr>
        <w:t>o</w:t>
      </w:r>
      <w:r w:rsidR="003E2C07" w:rsidRPr="00790CCD">
        <w:rPr>
          <w:lang w:eastAsia="zh-CN"/>
        </w:rPr>
        <w:t>C</w:t>
      </w:r>
      <w:proofErr w:type="spellEnd"/>
      <w:r w:rsidR="003E2C07" w:rsidRPr="00D22524">
        <w:rPr>
          <w:lang w:eastAsia="zh-CN"/>
        </w:rPr>
        <w:t xml:space="preserve"> </w:t>
      </w:r>
      <w:r w:rsidR="003E2C07">
        <w:rPr>
          <w:lang w:eastAsia="zh-CN"/>
        </w:rPr>
        <w:t>with RT 20 min</w:t>
      </w:r>
      <w:r w:rsidRPr="00D22524">
        <w:rPr>
          <w:lang w:eastAsia="zh-CN"/>
        </w:rPr>
        <w:t>, and the highest recovery of reducing sugars (6.18 g/L)</w:t>
      </w:r>
      <w:r w:rsidR="00104967" w:rsidRPr="00D22524">
        <w:rPr>
          <w:lang w:eastAsia="zh-CN"/>
        </w:rPr>
        <w:t xml:space="preserve"> in HTC-AP</w:t>
      </w:r>
      <w:r w:rsidRPr="00D22524">
        <w:rPr>
          <w:lang w:eastAsia="zh-CN"/>
        </w:rPr>
        <w:t xml:space="preserve"> was obtained at 160 </w:t>
      </w:r>
      <w:proofErr w:type="spellStart"/>
      <w:r w:rsidRPr="00381AC9">
        <w:rPr>
          <w:vertAlign w:val="superscript"/>
          <w:lang w:eastAsia="zh-CN"/>
        </w:rPr>
        <w:t>o</w:t>
      </w:r>
      <w:r w:rsidRPr="00790CCD">
        <w:rPr>
          <w:lang w:eastAsia="zh-CN"/>
        </w:rPr>
        <w:t>C</w:t>
      </w:r>
      <w:proofErr w:type="spellEnd"/>
      <w:r w:rsidRPr="00D22524">
        <w:rPr>
          <w:lang w:eastAsia="zh-CN"/>
        </w:rPr>
        <w:t xml:space="preserve"> for 20 min while the highest recovery of reducing sugars (12.25 g/L) was achieved at 200 </w:t>
      </w:r>
      <w:proofErr w:type="spellStart"/>
      <w:r w:rsidRPr="00381AC9">
        <w:rPr>
          <w:vertAlign w:val="superscript"/>
          <w:lang w:eastAsia="zh-CN"/>
        </w:rPr>
        <w:t>o</w:t>
      </w:r>
      <w:r w:rsidRPr="00790CCD">
        <w:rPr>
          <w:lang w:eastAsia="zh-CN"/>
        </w:rPr>
        <w:t>C</w:t>
      </w:r>
      <w:proofErr w:type="spellEnd"/>
      <w:r w:rsidRPr="00D22524">
        <w:rPr>
          <w:lang w:eastAsia="zh-CN"/>
        </w:rPr>
        <w:t xml:space="preserve"> for 10 min </w:t>
      </w:r>
      <w:r w:rsidR="00104967">
        <w:rPr>
          <w:lang w:eastAsia="zh-CN"/>
        </w:rPr>
        <w:t>for HTC of</w:t>
      </w:r>
      <w:r w:rsidR="00FD4E12">
        <w:rPr>
          <w:lang w:eastAsia="zh-CN"/>
        </w:rPr>
        <w:t xml:space="preserve"> sugarcane bagasse </w:t>
      </w:r>
      <w:r w:rsidR="00FD4E12">
        <w:rPr>
          <w:lang w:eastAsia="zh-CN"/>
        </w:rPr>
        <w:fldChar w:fldCharType="begin">
          <w:fldData xml:space="preserve">PEVuZE5vdGU+PENpdGU+PEF1dGhvcj5aaWVtaW5za2k8L0F1dGhvcj48WWVhcj4yMDE0PC9ZZWFy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</w:fldData>
        </w:fldChar>
      </w:r>
      <w:r w:rsidR="00E25E04">
        <w:rPr>
          <w:lang w:eastAsia="zh-CN"/>
        </w:rPr>
        <w:instrText xml:space="preserve"> ADDIN EN.CITE </w:instrText>
      </w:r>
      <w:r w:rsidR="00E25E04">
        <w:rPr>
          <w:lang w:eastAsia="zh-CN"/>
        </w:rPr>
        <w:fldChar w:fldCharType="begin">
          <w:fldData xml:space="preserve">PEVuZE5vdGU+PENpdGU+PEF1dGhvcj5aaWVtaW5za2k8L0F1dGhvcj48WWVhcj4yMDE0PC9ZZWFy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</w:fldData>
        </w:fldChar>
      </w:r>
      <w:r w:rsidR="00E25E04">
        <w:rPr>
          <w:lang w:eastAsia="zh-CN"/>
        </w:rPr>
        <w:instrText xml:space="preserve"> ADDIN EN.CITE.DATA </w:instrText>
      </w:r>
      <w:r w:rsidR="00E25E04">
        <w:rPr>
          <w:lang w:eastAsia="zh-CN"/>
        </w:rPr>
      </w:r>
      <w:r w:rsidR="00E25E04">
        <w:rPr>
          <w:lang w:eastAsia="zh-CN"/>
        </w:rPr>
        <w:fldChar w:fldCharType="end"/>
      </w:r>
      <w:r w:rsidR="00FD4E12">
        <w:rPr>
          <w:lang w:eastAsia="zh-CN"/>
        </w:rPr>
      </w:r>
      <w:r w:rsidR="00FD4E12">
        <w:rPr>
          <w:lang w:eastAsia="zh-CN"/>
        </w:rPr>
        <w:fldChar w:fldCharType="separate"/>
      </w:r>
      <w:r w:rsidR="00E25E04" w:rsidRPr="00E25E04">
        <w:rPr>
          <w:noProof/>
          <w:vertAlign w:val="superscript"/>
          <w:lang w:eastAsia="zh-CN"/>
        </w:rPr>
        <w:t>128</w:t>
      </w:r>
      <w:r w:rsidR="00FD4E12">
        <w:rPr>
          <w:lang w:eastAsia="zh-CN"/>
        </w:rPr>
        <w:fldChar w:fldCharType="end"/>
      </w:r>
      <w:r w:rsidRPr="00D22524">
        <w:rPr>
          <w:lang w:eastAsia="zh-CN"/>
        </w:rPr>
        <w:t xml:space="preserve">. The </w:t>
      </w:r>
      <w:bookmarkStart w:id="68" w:name="_Hlk527041018"/>
      <w:r w:rsidRPr="00D22524">
        <w:rPr>
          <w:lang w:eastAsia="zh-CN"/>
        </w:rPr>
        <w:t>hydrothermal treatment severity</w:t>
      </w:r>
      <w:bookmarkEnd w:id="68"/>
      <w:r w:rsidRPr="00D22524">
        <w:rPr>
          <w:lang w:eastAsia="zh-CN"/>
        </w:rPr>
        <w:t xml:space="preserve"> (</w:t>
      </w:r>
      <w:bookmarkStart w:id="69" w:name="_Hlk527040583"/>
      <w:proofErr w:type="spellStart"/>
      <w:r w:rsidRPr="00D22524">
        <w:rPr>
          <w:lang w:eastAsia="zh-CN"/>
        </w:rPr>
        <w:t>logRo</w:t>
      </w:r>
      <w:bookmarkEnd w:id="69"/>
      <w:proofErr w:type="spellEnd"/>
      <w:r w:rsidRPr="00D22524">
        <w:rPr>
          <w:lang w:eastAsia="zh-CN"/>
        </w:rPr>
        <w:t>) tha</w:t>
      </w:r>
      <w:r w:rsidR="0019336E">
        <w:rPr>
          <w:lang w:eastAsia="zh-CN"/>
        </w:rPr>
        <w:t>t can measure the HTC intensity b</w:t>
      </w:r>
      <w:r w:rsidRPr="00D22524">
        <w:rPr>
          <w:rFonts w:hint="eastAsia"/>
          <w:lang w:eastAsia="zh-CN"/>
        </w:rPr>
        <w:t>y considering</w:t>
      </w:r>
      <w:r w:rsidRPr="00D22524">
        <w:rPr>
          <w:lang w:eastAsia="zh-CN"/>
        </w:rPr>
        <w:t xml:space="preserve"> several parameters </w:t>
      </w:r>
      <w:r w:rsidRPr="00D22524">
        <w:rPr>
          <w:rFonts w:hint="eastAsia"/>
          <w:lang w:eastAsia="zh-CN"/>
        </w:rPr>
        <w:t>including</w:t>
      </w:r>
      <w:r w:rsidRPr="00D22524">
        <w:rPr>
          <w:lang w:eastAsia="zh-CN"/>
        </w:rPr>
        <w:t xml:space="preserve"> HTC temperature and </w:t>
      </w:r>
      <w:r w:rsidR="00F27D66">
        <w:rPr>
          <w:lang w:eastAsia="zh-CN"/>
        </w:rPr>
        <w:t xml:space="preserve">RT </w:t>
      </w:r>
      <w:r w:rsidRPr="00D22524">
        <w:rPr>
          <w:lang w:eastAsia="zh-CN"/>
        </w:rPr>
        <w:t xml:space="preserve">was therefore proposed in Eq. (1) </w:t>
      </w:r>
      <w:r w:rsidRPr="00D22524">
        <w:rPr>
          <w:lang w:eastAsia="zh-CN"/>
        </w:rPr>
        <w:fldChar w:fldCharType="begin"/>
      </w:r>
      <w:r w:rsidR="00E25E04">
        <w:rPr>
          <w:lang w:eastAsia="zh-CN"/>
        </w:rPr>
        <w:instrText xml:space="preserve"> ADDIN EN.CITE &lt;EndNote&gt;&lt;Cite&gt;&lt;Author&gt;Overend&lt;/Author&gt;&lt;Year&gt;1987&lt;/Year&gt;&lt;RecNum&gt;130&lt;/RecNum&gt;&lt;DisplayText&gt;&lt;style face="superscript"&gt;129&lt;/style&gt;&lt;/DisplayText&gt;&lt;record&gt;&lt;rec-number&gt;130&lt;/rec-number&gt;&lt;foreign-keys&gt;&lt;key app="EN" db-id="pepvttxrws92tnew0vo5svda9rtwfvvdsds9" timestamp="1551157294"&gt;130&lt;/key&gt;&lt;/foreign-keys&gt;&lt;ref-type name="Journal Article"&gt;17&lt;/ref-type&gt;&lt;contributors&gt;&lt;authors&gt;&lt;author&gt;Overend, R. P.&lt;/author&gt;&lt;author&gt;Chornet, E.&lt;/author&gt;&lt;author&gt;Gascoigne, J. A.&lt;/author&gt;&lt;/authors&gt;&lt;/contributors&gt;&lt;titles&gt;&lt;title&gt;Fractionation of Lignocellulosics by Steam-Aqueous Pretreatments [and Discussion]&lt;/title&gt;&lt;secondary-title&gt;Philosophical Transactions of the Royal Society of London&lt;/secondary-title&gt;&lt;/titles&gt;&lt;periodical&gt;&lt;full-title&gt;Philosophical Transactions of the Royal Society of London&lt;/full-title&gt;&lt;/periodical&gt;&lt;pages&gt;523-536&lt;/pages&gt;&lt;volume&gt;321&lt;/volume&gt;&lt;number&gt;1561&lt;/number&gt;&lt;dates&gt;&lt;year&gt;1987&lt;/year&gt;&lt;/dates&gt;&lt;urls&gt;&lt;/urls&gt;&lt;/record&gt;&lt;/Cite&gt;&lt;/EndNote&gt;</w:instrText>
      </w:r>
      <w:r w:rsidRPr="00D22524">
        <w:rPr>
          <w:lang w:eastAsia="zh-CN"/>
        </w:rPr>
        <w:fldChar w:fldCharType="separate"/>
      </w:r>
      <w:r w:rsidR="00E25E04" w:rsidRPr="00E25E04">
        <w:rPr>
          <w:noProof/>
          <w:vertAlign w:val="superscript"/>
          <w:lang w:eastAsia="zh-CN"/>
        </w:rPr>
        <w:t>129</w:t>
      </w:r>
      <w:r w:rsidRPr="00D22524">
        <w:rPr>
          <w:lang w:eastAsia="zh-CN"/>
        </w:rPr>
        <w:fldChar w:fldCharType="end"/>
      </w:r>
      <w:r w:rsidRPr="00D22524">
        <w:rPr>
          <w:lang w:eastAsia="zh-CN"/>
        </w:rPr>
        <w:t>.</w:t>
      </w:r>
    </w:p>
    <w:p w14:paraId="5AE3EE9B" w14:textId="6EDCD5CF" w:rsidR="00363AC5" w:rsidRDefault="00363AC5" w:rsidP="008C4B79">
      <w:pPr>
        <w:pStyle w:val="RSCB02ArticleText"/>
        <w:ind w:firstLine="284"/>
        <w:rPr>
          <w:lang w:eastAsia="zh-CN"/>
        </w:rPr>
      </w:pPr>
      <w:bookmarkStart w:id="70" w:name="_Hlk526429542"/>
      <w:bookmarkEnd w:id="67"/>
      <w:r>
        <w:rPr>
          <w:lang w:eastAsia="zh-CN"/>
        </w:rPr>
        <w:t>The s</w:t>
      </w:r>
      <w:r w:rsidRPr="00D22524">
        <w:rPr>
          <w:lang w:eastAsia="zh-CN"/>
        </w:rPr>
        <w:t>everity factor</w:t>
      </w:r>
      <w:r w:rsidR="00457D3E">
        <w:rPr>
          <w:lang w:eastAsia="zh-CN"/>
        </w:rPr>
        <w:t>s</w:t>
      </w:r>
      <w:r w:rsidRPr="00D22524">
        <w:rPr>
          <w:lang w:eastAsia="zh-CN"/>
        </w:rPr>
        <w:t xml:space="preserve"> of HTC </w:t>
      </w:r>
      <w:bookmarkEnd w:id="70"/>
      <w:r>
        <w:rPr>
          <w:lang w:eastAsia="zh-CN"/>
        </w:rPr>
        <w:t>ha</w:t>
      </w:r>
      <w:r w:rsidR="00ED6748">
        <w:rPr>
          <w:rFonts w:hint="eastAsia"/>
          <w:lang w:eastAsia="zh-CN"/>
        </w:rPr>
        <w:t>ve</w:t>
      </w:r>
      <w:r>
        <w:rPr>
          <w:lang w:eastAsia="zh-CN"/>
        </w:rPr>
        <w:t xml:space="preserve"> been</w:t>
      </w:r>
      <w:r w:rsidRPr="00D22524">
        <w:rPr>
          <w:lang w:eastAsia="zh-CN"/>
        </w:rPr>
        <w:t xml:space="preserve"> defined as a function of </w:t>
      </w:r>
      <w:r w:rsidR="00F27D66" w:rsidRPr="00D22524">
        <w:rPr>
          <w:lang w:eastAsia="zh-CN"/>
        </w:rPr>
        <w:t>reaction temperature</w:t>
      </w:r>
      <w:r w:rsidR="00F27D66">
        <w:rPr>
          <w:lang w:eastAsia="zh-CN"/>
        </w:rPr>
        <w:t xml:space="preserve"> </w:t>
      </w:r>
      <w:r w:rsidRPr="00D22524">
        <w:rPr>
          <w:lang w:eastAsia="zh-CN"/>
        </w:rPr>
        <w:t>and</w:t>
      </w:r>
      <w:r w:rsidR="00F27D66" w:rsidRPr="00F27D66">
        <w:rPr>
          <w:lang w:eastAsia="zh-CN"/>
        </w:rPr>
        <w:t xml:space="preserve"> </w:t>
      </w:r>
      <w:r w:rsidR="00F27D66">
        <w:rPr>
          <w:lang w:eastAsia="zh-CN"/>
        </w:rPr>
        <w:t>RT</w:t>
      </w:r>
      <w:r w:rsidRPr="00D22524">
        <w:rPr>
          <w:lang w:eastAsia="zh-CN"/>
        </w:rPr>
        <w:t xml:space="preserve"> according to </w:t>
      </w:r>
      <w:bookmarkStart w:id="71" w:name="_Hlk526424874"/>
      <w:r w:rsidRPr="00D22524">
        <w:rPr>
          <w:lang w:eastAsia="zh-CN"/>
        </w:rPr>
        <w:t>Eq. (1)</w:t>
      </w:r>
      <w:bookmarkEnd w:id="71"/>
      <w:r w:rsidRPr="00D22524">
        <w:rPr>
          <w:lang w:eastAsia="zh-CN"/>
        </w:rPr>
        <w:t xml:space="preserve">, where “t” is the </w:t>
      </w:r>
      <w:r w:rsidR="00F27D66">
        <w:rPr>
          <w:lang w:eastAsia="zh-CN"/>
        </w:rPr>
        <w:t>retention</w:t>
      </w:r>
      <w:r w:rsidRPr="00D22524">
        <w:rPr>
          <w:lang w:eastAsia="zh-CN"/>
        </w:rPr>
        <w:t xml:space="preserve"> time (min), T is the reaction temperature (°C),</w:t>
      </w:r>
      <w:r w:rsidRPr="00D22524">
        <w:rPr>
          <w:rFonts w:hint="eastAsia"/>
          <w:lang w:eastAsia="zh-CN"/>
        </w:rPr>
        <w:t xml:space="preserve"> </w:t>
      </w:r>
      <w:proofErr w:type="spellStart"/>
      <w:r w:rsidRPr="00D22524">
        <w:rPr>
          <w:lang w:eastAsia="zh-CN"/>
        </w:rPr>
        <w:t>Tref</w:t>
      </w:r>
      <w:proofErr w:type="spellEnd"/>
      <w:r w:rsidRPr="00D22524">
        <w:rPr>
          <w:lang w:eastAsia="zh-CN"/>
        </w:rPr>
        <w:t xml:space="preserve"> is the reference temperature (100 °C), </w:t>
      </w:r>
      <w:r w:rsidRPr="00D22524">
        <w:rPr>
          <w:rFonts w:hint="eastAsia"/>
          <w:lang w:eastAsia="zh-CN"/>
        </w:rPr>
        <w:t xml:space="preserve">and </w:t>
      </w:r>
      <w:r w:rsidRPr="00D22524">
        <w:rPr>
          <w:lang w:eastAsia="zh-CN"/>
        </w:rPr>
        <w:t>the fitted value (14.75) is</w:t>
      </w:r>
      <w:r w:rsidRPr="00D22524">
        <w:rPr>
          <w:rFonts w:hint="eastAsia"/>
          <w:lang w:eastAsia="zh-CN"/>
        </w:rPr>
        <w:t xml:space="preserve"> </w:t>
      </w:r>
      <w:r w:rsidRPr="00D22524">
        <w:rPr>
          <w:lang w:eastAsia="zh-CN"/>
        </w:rPr>
        <w:t>based on activation energy, assuming pseudo-first-order kinetics. The equation is defined as follows:</w:t>
      </w:r>
    </w:p>
    <w:p w14:paraId="072AECFB" w14:textId="77777777" w:rsidR="00363AC5" w:rsidRDefault="00363AC5" w:rsidP="00C05993">
      <w:pPr>
        <w:pStyle w:val="RSCB03MathematicsGreeketc"/>
        <w:rPr>
          <w:lang w:eastAsia="zh-CN"/>
        </w:rPr>
      </w:pPr>
      <w:bookmarkStart w:id="72" w:name="_Hlk527041468"/>
      <w:proofErr w:type="spellStart"/>
      <w:r w:rsidRPr="00D22524">
        <w:rPr>
          <w:lang w:eastAsia="zh-CN"/>
        </w:rPr>
        <w:t>logRo</w:t>
      </w:r>
      <w:proofErr w:type="spellEnd"/>
      <w:r w:rsidRPr="00D22524">
        <w:rPr>
          <w:lang w:eastAsia="zh-CN"/>
        </w:rPr>
        <w:t xml:space="preserve">=log [t * exp (T- </w:t>
      </w:r>
      <w:proofErr w:type="spellStart"/>
      <w:r w:rsidRPr="00D22524">
        <w:rPr>
          <w:lang w:eastAsia="zh-CN"/>
        </w:rPr>
        <w:t>Tref</w:t>
      </w:r>
      <w:proofErr w:type="spellEnd"/>
      <w:r w:rsidRPr="00D22524">
        <w:rPr>
          <w:lang w:eastAsia="zh-CN"/>
        </w:rPr>
        <w:t>)/14.75]</w:t>
      </w:r>
      <w:bookmarkEnd w:id="72"/>
      <w:r w:rsidRPr="00D22524">
        <w:rPr>
          <w:lang w:eastAsia="zh-CN"/>
        </w:rPr>
        <w:t xml:space="preserve">                 </w:t>
      </w:r>
      <w:r>
        <w:rPr>
          <w:lang w:eastAsia="zh-CN"/>
        </w:rPr>
        <w:t xml:space="preserve">              </w:t>
      </w:r>
      <w:r w:rsidRPr="00D22524">
        <w:rPr>
          <w:lang w:eastAsia="zh-CN"/>
        </w:rPr>
        <w:t xml:space="preserve"> Eq. (1)</w:t>
      </w:r>
    </w:p>
    <w:p w14:paraId="355FA85D" w14:textId="15ECFCBB" w:rsidR="005E72EC" w:rsidRDefault="00363AC5" w:rsidP="0019336E">
      <w:pPr>
        <w:pStyle w:val="RSCB02ArticleText"/>
        <w:ind w:firstLine="284"/>
        <w:rPr>
          <w:lang w:eastAsia="zh-CN"/>
        </w:rPr>
      </w:pPr>
      <w:proofErr w:type="spellStart"/>
      <w:r w:rsidRPr="00D22524">
        <w:rPr>
          <w:lang w:eastAsia="zh-CN"/>
        </w:rPr>
        <w:t>logRo</w:t>
      </w:r>
      <w:proofErr w:type="spellEnd"/>
      <w:r w:rsidRPr="00D22524">
        <w:rPr>
          <w:lang w:eastAsia="zh-CN"/>
        </w:rPr>
        <w:t xml:space="preserve"> was an integrated indicator to describe the influence of several parameters irrespective of the type of HTC conditions. It was reported that </w:t>
      </w:r>
      <w:r w:rsidR="00F27D66">
        <w:rPr>
          <w:lang w:eastAsia="zh-CN"/>
        </w:rPr>
        <w:t xml:space="preserve">the </w:t>
      </w:r>
      <w:r w:rsidRPr="00D22524">
        <w:rPr>
          <w:lang w:eastAsia="zh-CN"/>
        </w:rPr>
        <w:t>production of acetic acid correlated</w:t>
      </w:r>
      <w:r w:rsidRPr="00D22524">
        <w:rPr>
          <w:rFonts w:hint="eastAsia"/>
          <w:lang w:eastAsia="zh-CN"/>
        </w:rPr>
        <w:t xml:space="preserve"> </w:t>
      </w:r>
      <w:r>
        <w:rPr>
          <w:lang w:val="en-US" w:eastAsia="zh-CN"/>
        </w:rPr>
        <w:t xml:space="preserve">well </w:t>
      </w:r>
      <w:r w:rsidRPr="00D22524">
        <w:rPr>
          <w:lang w:eastAsia="zh-CN"/>
        </w:rPr>
        <w:t xml:space="preserve">with </w:t>
      </w:r>
      <w:proofErr w:type="spellStart"/>
      <w:r w:rsidRPr="00D22524">
        <w:rPr>
          <w:lang w:eastAsia="zh-CN"/>
        </w:rPr>
        <w:t>logRo</w:t>
      </w:r>
      <w:proofErr w:type="spellEnd"/>
      <w:r w:rsidRPr="00D22524">
        <w:rPr>
          <w:lang w:eastAsia="zh-CN"/>
        </w:rPr>
        <w:t xml:space="preserve"> value as the concentration of acetic acid was 0.5 mg/mL at severity </w:t>
      </w:r>
      <w:proofErr w:type="spellStart"/>
      <w:r w:rsidRPr="00D22524">
        <w:rPr>
          <w:lang w:eastAsia="zh-CN"/>
        </w:rPr>
        <w:t>logRo</w:t>
      </w:r>
      <w:proofErr w:type="spellEnd"/>
      <w:r w:rsidRPr="00D22524">
        <w:rPr>
          <w:lang w:eastAsia="zh-CN"/>
        </w:rPr>
        <w:t xml:space="preserve"> of 3.3</w:t>
      </w:r>
      <w:r w:rsidRPr="00D22524">
        <w:rPr>
          <w:rFonts w:hint="eastAsia"/>
          <w:lang w:eastAsia="zh-CN"/>
        </w:rPr>
        <w:t>, and</w:t>
      </w:r>
      <w:r w:rsidRPr="00D22524">
        <w:rPr>
          <w:lang w:eastAsia="zh-CN"/>
        </w:rPr>
        <w:t xml:space="preserve"> 3.41 mg/mL at severity </w:t>
      </w:r>
      <w:proofErr w:type="spellStart"/>
      <w:r w:rsidRPr="00D22524">
        <w:rPr>
          <w:lang w:eastAsia="zh-CN"/>
        </w:rPr>
        <w:t>logRo</w:t>
      </w:r>
      <w:proofErr w:type="spellEnd"/>
      <w:r w:rsidRPr="00D22524">
        <w:rPr>
          <w:lang w:eastAsia="zh-CN"/>
        </w:rPr>
        <w:t xml:space="preserve"> of 4.7. HTC-AP obtained at moderate severity was reported to yield more methane </w:t>
      </w:r>
      <w:r w:rsidRPr="00D22524">
        <w:rPr>
          <w:rFonts w:hint="eastAsia"/>
          <w:lang w:eastAsia="zh-CN"/>
        </w:rPr>
        <w:t xml:space="preserve">by anaerobic digestion </w:t>
      </w:r>
      <w:r>
        <w:rPr>
          <w:lang w:eastAsia="zh-CN"/>
        </w:rPr>
        <w:t xml:space="preserve">as most of the sugars were </w:t>
      </w:r>
      <w:r w:rsidRPr="00D22524">
        <w:rPr>
          <w:lang w:eastAsia="zh-CN"/>
        </w:rPr>
        <w:t xml:space="preserve">transferred to </w:t>
      </w:r>
      <w:r>
        <w:rPr>
          <w:lang w:eastAsia="zh-CN"/>
        </w:rPr>
        <w:t xml:space="preserve">the </w:t>
      </w:r>
      <w:r w:rsidRPr="00D22524">
        <w:rPr>
          <w:lang w:eastAsia="zh-CN"/>
        </w:rPr>
        <w:t>liquid fraction</w:t>
      </w:r>
      <w:r w:rsidRPr="00D22524">
        <w:rPr>
          <w:rFonts w:hint="eastAsia"/>
          <w:lang w:eastAsia="zh-CN"/>
        </w:rPr>
        <w:t xml:space="preserve"> </w:t>
      </w:r>
      <w:r w:rsidRPr="00D22524">
        <w:rPr>
          <w:lang w:eastAsia="zh-CN"/>
        </w:rPr>
        <w:t xml:space="preserve">with minimum inhibitory compounds during HTC </w:t>
      </w:r>
      <w:r w:rsidRPr="00D22524">
        <w:rPr>
          <w:lang w:eastAsia="zh-CN"/>
        </w:rPr>
        <w:fldChar w:fldCharType="begin"/>
      </w:r>
      <w:r w:rsidR="00E25E04">
        <w:rPr>
          <w:lang w:eastAsia="zh-CN"/>
        </w:rPr>
        <w:instrText xml:space="preserve"> ADDIN EN.CITE &lt;EndNote&gt;&lt;Cite&gt;&lt;Author&gt;Chen&lt;/Author&gt;&lt;Year&gt;2017&lt;/Year&gt;&lt;RecNum&gt;35&lt;/RecNum&gt;&lt;DisplayText&gt;&lt;style face="superscript"&gt;35&lt;/style&gt;&lt;/DisplayText&gt;&lt;record&gt;&lt;rec-number&gt;35&lt;/rec-number&gt;&lt;foreign-keys&gt;&lt;key app="EN" db-id="pepvttxrws92tnew0vo5svda9rtwfvvdsds9" timestamp="1551157280"&gt;35&lt;/key&gt;&lt;/foreign-keys&gt;&lt;ref-type name="Journal Article"&gt;17&lt;/ref-type&gt;&lt;contributors&gt;&lt;authors&gt;&lt;author&gt;Chen, Huihui&lt;/author&gt;&lt;author&gt;Zhang, Cheng&lt;/author&gt;&lt;author&gt;Rao, Yue&lt;/author&gt;&lt;author&gt;Jing, Yuhang&lt;/author&gt;&lt;author&gt;Luo, Gang&lt;/author&gt;&lt;author&gt;Zhang, Shicheng&lt;/author&gt;&lt;/authors&gt;&lt;/contributors&gt;&lt;titles&gt;&lt;title&gt;Methane potentials of wastewater generated from hydrothermal liquefaction of rice straw: focusing on the wastewater characteristics and microbial community compositions&lt;/title&gt;&lt;secondary-title&gt;Biotechnology for Biofuels&lt;/secondary-title&gt;&lt;/titles&gt;&lt;periodical&gt;&lt;full-title&gt;Biotechnology for Biofuels&lt;/full-title&gt;&lt;/periodical&gt;&lt;volume&gt;10&lt;/volume&gt;&lt;dates&gt;&lt;year&gt;2017&lt;/year&gt;&lt;pub-dates&gt;&lt;date&gt;May 31&lt;/date&gt;&lt;/pub-dates&gt;&lt;/dates&gt;&lt;isbn&gt;1754-6834&lt;/isbn&gt;&lt;accession-num&gt;WOS:000402399200002&lt;/accession-num&gt;&lt;urls&gt;&lt;related-urls&gt;&lt;url&gt;&amp;lt;Go to ISI&amp;gt;://WOS:000402399200002&lt;/url&gt;&lt;/related-urls&gt;&lt;/urls&gt;&lt;custom7&gt;140&lt;/custom7&gt;&lt;electronic-resource-num&gt;10.1186/s13068-017-0830-0&lt;/electronic-resource-num&gt;&lt;/record&gt;&lt;/Cite&gt;&lt;/EndNote&gt;</w:instrText>
      </w:r>
      <w:r w:rsidRPr="00D22524">
        <w:rPr>
          <w:lang w:eastAsia="zh-CN"/>
        </w:rPr>
        <w:fldChar w:fldCharType="separate"/>
      </w:r>
      <w:r w:rsidR="00C151AD" w:rsidRPr="00C151AD">
        <w:rPr>
          <w:noProof/>
          <w:vertAlign w:val="superscript"/>
          <w:lang w:eastAsia="zh-CN"/>
        </w:rPr>
        <w:t>35</w:t>
      </w:r>
      <w:r w:rsidRPr="00D22524">
        <w:rPr>
          <w:lang w:eastAsia="zh-CN"/>
        </w:rPr>
        <w:fldChar w:fldCharType="end"/>
      </w:r>
      <w:r w:rsidRPr="00D22524">
        <w:rPr>
          <w:lang w:eastAsia="zh-CN"/>
        </w:rPr>
        <w:t xml:space="preserve">. The FTIR analysis also showed that at a wide range of severities </w:t>
      </w:r>
      <w:r w:rsidR="00944DD9" w:rsidRPr="00D22524">
        <w:rPr>
          <w:lang w:eastAsia="zh-CN"/>
        </w:rPr>
        <w:t xml:space="preserve">(1.57-5.45) </w:t>
      </w:r>
      <w:r w:rsidR="00944DD9" w:rsidRPr="00D22524">
        <w:rPr>
          <w:rFonts w:hint="eastAsia"/>
          <w:lang w:eastAsia="zh-CN"/>
        </w:rPr>
        <w:t xml:space="preserve">in </w:t>
      </w:r>
      <w:r w:rsidR="00944DD9" w:rsidRPr="00D22524">
        <w:rPr>
          <w:lang w:eastAsia="zh-CN"/>
        </w:rPr>
        <w:t>HTC process</w:t>
      </w:r>
      <w:r w:rsidR="00944DD9">
        <w:rPr>
          <w:lang w:eastAsia="zh-CN"/>
        </w:rPr>
        <w:t>es</w:t>
      </w:r>
      <w:r w:rsidR="00944DD9" w:rsidRPr="00D22524">
        <w:rPr>
          <w:lang w:eastAsia="zh-CN"/>
        </w:rPr>
        <w:t xml:space="preserve">, water </w:t>
      </w:r>
      <w:proofErr w:type="spellStart"/>
      <w:r w:rsidR="00944DD9" w:rsidRPr="00D22524">
        <w:rPr>
          <w:lang w:eastAsia="zh-CN"/>
        </w:rPr>
        <w:t>hydrolyzed</w:t>
      </w:r>
      <w:proofErr w:type="spellEnd"/>
      <w:r w:rsidR="00944DD9" w:rsidRPr="00D22524">
        <w:rPr>
          <w:lang w:eastAsia="zh-CN"/>
        </w:rPr>
        <w:t xml:space="preserve"> and solubilized the amorphous</w:t>
      </w:r>
      <w:r w:rsidR="00944DD9">
        <w:rPr>
          <w:lang w:eastAsia="zh-CN"/>
        </w:rPr>
        <w:t xml:space="preserve"> </w:t>
      </w:r>
      <w:r w:rsidR="005E72EC" w:rsidRPr="00D22524">
        <w:rPr>
          <w:lang w:eastAsia="zh-CN"/>
        </w:rPr>
        <w:t xml:space="preserve">part of </w:t>
      </w:r>
      <w:proofErr w:type="spellStart"/>
      <w:r w:rsidR="005E72EC" w:rsidRPr="00D22524">
        <w:rPr>
          <w:lang w:eastAsia="zh-CN"/>
        </w:rPr>
        <w:t>hemicellulosic</w:t>
      </w:r>
      <w:proofErr w:type="spellEnd"/>
      <w:r w:rsidR="005E72EC">
        <w:rPr>
          <w:lang w:eastAsia="zh-CN"/>
        </w:rPr>
        <w:t xml:space="preserve"> and cellulose (10 %</w:t>
      </w:r>
      <w:r w:rsidR="005E72EC" w:rsidRPr="00D22524">
        <w:rPr>
          <w:lang w:eastAsia="zh-CN"/>
        </w:rPr>
        <w:t xml:space="preserve">), accompanied by partial breakdown of cell wall phenolics </w:t>
      </w:r>
      <w:r w:rsidR="005E72EC" w:rsidRPr="00D22524">
        <w:rPr>
          <w:lang w:eastAsia="zh-CN"/>
        </w:rPr>
        <w:fldChar w:fldCharType="begin"/>
      </w:r>
      <w:r w:rsidR="00E25E04">
        <w:rPr>
          <w:lang w:eastAsia="zh-CN"/>
        </w:rPr>
        <w:instrText xml:space="preserve"> ADDIN EN.CITE &lt;EndNote&gt;&lt;Cite&gt;&lt;Author&gt;Wu&lt;/Author&gt;&lt;Year&gt;2018&lt;/Year&gt;&lt;RecNum&gt;64&lt;/RecNum&gt;&lt;DisplayText&gt;&lt;style face="superscript"&gt;64&lt;/style&gt;&lt;/DisplayText&gt;&lt;record&gt;&lt;rec-number&gt;64&lt;/rec-number&gt;&lt;foreign-keys&gt;&lt;key app="EN" db-id="pepvttxrws92tnew0vo5svda9rtwfvvdsds9" timestamp="1551157284"&gt;64&lt;/key&gt;&lt;/foreign-keys&gt;&lt;ref-type name="Journal Article"&gt;17&lt;/ref-type&gt;&lt;contributors&gt;&lt;authors&gt;&lt;author&gt;Wu, Jia&lt;/author&gt;&lt;author&gt;Collins, Samuel R. A.&lt;/author&gt;&lt;author&gt;Elliston, Adam&lt;/author&gt;&lt;author&gt;Wellner, Nikolaus&lt;/author&gt;&lt;author&gt;Dicks, Jo&lt;/author&gt;&lt;author&gt;Roberts, Ian N.&lt;/author&gt;&lt;author&gt;Waldron, Keith W.&lt;/author&gt;&lt;/authors&gt;&lt;/contributors&gt;&lt;titles&gt;&lt;title&gt;Release of cell wall phenolic esters during hydrothermal pretreatment of rice husk and rice straw&lt;/title&gt;&lt;secondary-title&gt;Biotechnology for Biofuels&lt;/secondary-title&gt;&lt;/titles&gt;&lt;periodical&gt;&lt;full-title&gt;Biotechnology for Biofuels&lt;/full-title&gt;&lt;/periodical&gt;&lt;pages&gt;162&lt;/pages&gt;&lt;volume&gt;11&lt;/volume&gt;&lt;number&gt;1&lt;/number&gt;&lt;dates&gt;&lt;year&gt;2018&lt;/year&gt;&lt;/dates&gt;&lt;urls&gt;&lt;/urls&gt;&lt;/record&gt;&lt;/Cite&gt;&lt;/EndNote&gt;</w:instrText>
      </w:r>
      <w:r w:rsidR="005E72EC" w:rsidRPr="00D22524">
        <w:rPr>
          <w:lang w:eastAsia="zh-CN"/>
        </w:rPr>
        <w:fldChar w:fldCharType="separate"/>
      </w:r>
      <w:r w:rsidR="005E72EC" w:rsidRPr="00C151AD">
        <w:rPr>
          <w:noProof/>
          <w:vertAlign w:val="superscript"/>
          <w:lang w:eastAsia="zh-CN"/>
        </w:rPr>
        <w:t>64</w:t>
      </w:r>
      <w:r w:rsidR="005E72EC" w:rsidRPr="00D22524">
        <w:rPr>
          <w:lang w:eastAsia="zh-CN"/>
        </w:rPr>
        <w:fldChar w:fldCharType="end"/>
      </w:r>
      <w:r w:rsidR="005E72EC" w:rsidRPr="00D22524">
        <w:rPr>
          <w:lang w:eastAsia="zh-CN"/>
        </w:rPr>
        <w:t xml:space="preserve">. </w:t>
      </w:r>
    </w:p>
    <w:p w14:paraId="1B50865E" w14:textId="7CAF0CC0" w:rsidR="00A505ED" w:rsidRPr="005E72EC" w:rsidRDefault="00BC42E5" w:rsidP="005E72EC">
      <w:pPr>
        <w:pStyle w:val="RSCB04AHeadingSection"/>
        <w:jc w:val="both"/>
      </w:pPr>
      <w:r>
        <w:t>4.</w:t>
      </w:r>
      <w:r w:rsidRPr="005E72EC">
        <w:t xml:space="preserve"> Utilization</w:t>
      </w:r>
      <w:r w:rsidR="00A505ED" w:rsidRPr="005E72EC">
        <w:t xml:space="preserve"> </w:t>
      </w:r>
      <w:r w:rsidR="00A505ED" w:rsidRPr="005E72EC">
        <w:rPr>
          <w:rFonts w:hint="eastAsia"/>
        </w:rPr>
        <w:t>of HTC-AP</w:t>
      </w:r>
    </w:p>
    <w:p w14:paraId="7B3F94D8" w14:textId="77777777" w:rsidR="00A505ED" w:rsidRPr="00D22524" w:rsidRDefault="00A505ED" w:rsidP="00BC42E5">
      <w:pPr>
        <w:pStyle w:val="RSCB02ArticleText"/>
        <w:rPr>
          <w:lang w:eastAsia="zh-CN"/>
        </w:rPr>
      </w:pPr>
      <w:r w:rsidRPr="00D22524">
        <w:rPr>
          <w:lang w:eastAsia="zh-CN"/>
        </w:rPr>
        <w:t>Resource recovery from HTC-AP is necessary because it contains large amounts of organics including carbohydrates, proteins, phenolic compounds, organic acids as well as some nutrients such as nitrogen and phosphorus. It would seriously pollute the environment if not properly treated</w:t>
      </w:r>
      <w:r>
        <w:rPr>
          <w:lang w:eastAsia="zh-CN"/>
        </w:rPr>
        <w:t xml:space="preserve"> as well as representing a wasted potential resource</w:t>
      </w:r>
      <w:r w:rsidRPr="00D22524">
        <w:rPr>
          <w:lang w:eastAsia="zh-CN"/>
        </w:rPr>
        <w:t xml:space="preserve">. In recent years, different methods have been applied to HTC-AP </w:t>
      </w:r>
      <w:r w:rsidRPr="00D22524">
        <w:rPr>
          <w:rFonts w:hint="eastAsia"/>
          <w:lang w:eastAsia="zh-CN"/>
        </w:rPr>
        <w:t>to recover energy</w:t>
      </w:r>
      <w:r w:rsidRPr="00D22524">
        <w:rPr>
          <w:lang w:eastAsia="zh-CN"/>
        </w:rPr>
        <w:t xml:space="preserve"> and </w:t>
      </w:r>
      <w:r w:rsidRPr="00D22524">
        <w:rPr>
          <w:rFonts w:hint="eastAsia"/>
          <w:lang w:eastAsia="zh-CN"/>
        </w:rPr>
        <w:t xml:space="preserve">chemicals </w:t>
      </w:r>
      <w:r w:rsidRPr="00D22524">
        <w:rPr>
          <w:lang w:eastAsia="zh-CN"/>
        </w:rPr>
        <w:t>or</w:t>
      </w:r>
      <w:r w:rsidRPr="00D22524">
        <w:rPr>
          <w:rFonts w:hint="eastAsia"/>
          <w:lang w:eastAsia="zh-CN"/>
        </w:rPr>
        <w:t xml:space="preserve"> </w:t>
      </w:r>
      <w:r w:rsidRPr="00D22524">
        <w:rPr>
          <w:lang w:eastAsia="zh-CN"/>
        </w:rPr>
        <w:t xml:space="preserve">to </w:t>
      </w:r>
      <w:r w:rsidRPr="00D22524">
        <w:rPr>
          <w:rFonts w:hint="eastAsia"/>
          <w:lang w:eastAsia="zh-CN"/>
        </w:rPr>
        <w:t>utilize the nutrients</w:t>
      </w:r>
      <w:r w:rsidRPr="00D22524">
        <w:rPr>
          <w:lang w:eastAsia="zh-CN"/>
        </w:rPr>
        <w:t xml:space="preserve">. </w:t>
      </w:r>
    </w:p>
    <w:p w14:paraId="4AE6DCFF" w14:textId="7E78DAEC" w:rsidR="00485CCF" w:rsidRPr="00485CCF" w:rsidRDefault="00BC42E5" w:rsidP="00C05993">
      <w:pPr>
        <w:pStyle w:val="RSCB06BHeadingSub-Section"/>
      </w:pPr>
      <w:r>
        <w:t xml:space="preserve">4.1 </w:t>
      </w:r>
      <w:r w:rsidR="00485CCF" w:rsidRPr="00485CCF">
        <w:t>Valuable chemicals separation</w:t>
      </w:r>
    </w:p>
    <w:p w14:paraId="15B90EFC" w14:textId="70B94FFF" w:rsidR="00363AC5" w:rsidRPr="00D22524" w:rsidRDefault="00363AC5" w:rsidP="00BC42E5">
      <w:pPr>
        <w:pStyle w:val="RSCB02ArticleText"/>
        <w:rPr>
          <w:lang w:eastAsia="zh-CN"/>
        </w:rPr>
      </w:pPr>
      <w:r w:rsidRPr="00D22524">
        <w:rPr>
          <w:lang w:eastAsia="zh-CN"/>
        </w:rPr>
        <w:t xml:space="preserve">As previously mentioned, the HTC-AP of biomass contains a large amount of organic compounds, many of which are valuable chemicals, including saccharides, lignin fragments, monosaccharides, phenol derivatives, fatty acids, cyclopentenones, long chain alkanes, esters, ketones and aldehydes </w:t>
      </w:r>
      <w:r w:rsidRPr="00D22524">
        <w:rPr>
          <w:lang w:eastAsia="zh-CN"/>
        </w:rPr>
        <w:fldChar w:fldCharType="begin"/>
      </w:r>
      <w:r w:rsidR="00E25E04">
        <w:rPr>
          <w:lang w:eastAsia="zh-CN"/>
        </w:rPr>
        <w:instrText xml:space="preserve"> ADDIN EN.CITE &lt;EndNote&gt;&lt;Cite&gt;&lt;Author&gt;Kumar&lt;/Author&gt;&lt;Year&gt;2009&lt;/Year&gt;&lt;RecNum&gt;131&lt;/RecNum&gt;&lt;DisplayText&gt;&lt;style face="superscript"&gt;130, 131&lt;/style&gt;&lt;/DisplayText&gt;&lt;record&gt;&lt;rec-number&gt;131&lt;/rec-number&gt;&lt;foreign-keys&gt;&lt;key app="EN" db-id="pepvttxrws92tnew0vo5svda9rtwfvvdsds9" timestamp="1551157295"&gt;131&lt;/key&gt;&lt;/foreign-keys&gt;&lt;ref-type name="Journal Article"&gt;17&lt;/ref-type&gt;&lt;contributors&gt;&lt;authors&gt;&lt;author&gt;Kumar, Sandeep&lt;/author&gt;&lt;author&gt;Gupta, Ram B.&lt;/author&gt;&lt;/authors&gt;&lt;/contributors&gt;&lt;titles&gt;&lt;title&gt;Biocrude Production from Switchgrass Using Subcritical Water&lt;/title&gt;&lt;secondary-title&gt;Energy &amp;amp; Fuels&lt;/secondary-title&gt;&lt;/titles&gt;&lt;periodical&gt;&lt;full-title&gt;Energy &amp;amp; Fuels&lt;/full-title&gt;&lt;/periodical&gt;&lt;pages&gt;5151-5159&lt;/pages&gt;&lt;volume&gt;23&lt;/volume&gt;&lt;number&gt;10&lt;/number&gt;&lt;dates&gt;&lt;year&gt;2009&lt;/year&gt;&lt;/dates&gt;&lt;urls&gt;&lt;/urls&gt;&lt;/record&gt;&lt;/Cite&gt;&lt;Cite&gt;&lt;Author&gt;Ruiz&lt;/Author&gt;&lt;Year&gt;2013&lt;/Year&gt;&lt;RecNum&gt;132&lt;/RecNum&gt;&lt;record&gt;&lt;rec-number&gt;132&lt;/rec-number&gt;&lt;foreign-keys&gt;&lt;key app="EN" db-id="pepvttxrws92tnew0vo5svda9rtwfvvdsds9" timestamp="1551157295"&gt;132&lt;/key&gt;&lt;/foreign-keys&gt;&lt;ref-type name="Journal Article"&gt;17&lt;/ref-type&gt;&lt;contributors&gt;&lt;authors&gt;&lt;author&gt;Ruiz, Héctor A.&lt;/author&gt;&lt;author&gt;Rodríguez-Jasso, Rosa M.&lt;/author&gt;&lt;author&gt;Fernandes, Bruno D.&lt;/author&gt;&lt;author&gt;Vicente, António A.&lt;/author&gt;&lt;author&gt;Teixeira, José A.&lt;/author&gt;&lt;/authors&gt;&lt;/contributors&gt;&lt;titles&gt;&lt;title&gt;Hydrothermal processing, as an alternative for upgrading agriculture residues and marine biomass according to the biorefinery concept: A review&lt;/title&gt;&lt;secondary-title&gt;Renewable &amp;amp; Sustainable Energy Reviews&lt;/secondary-title&gt;&lt;/titles&gt;&lt;periodical&gt;&lt;full-title&gt;Renewable &amp;amp; Sustainable Energy Reviews&lt;/full-title&gt;&lt;/periodical&gt;&lt;pages&gt;35-51&lt;/pages&gt;&lt;volume&gt;21&lt;/volume&gt;&lt;number&gt;4&lt;/number&gt;&lt;dates&gt;&lt;year&gt;2013&lt;/year&gt;&lt;/dates&gt;&lt;urls&gt;&lt;/urls&gt;&lt;/record&gt;&lt;/Cite&gt;&lt;/EndNote&gt;</w:instrText>
      </w:r>
      <w:r w:rsidRPr="00D22524">
        <w:rPr>
          <w:lang w:eastAsia="zh-CN"/>
        </w:rPr>
        <w:fldChar w:fldCharType="separate"/>
      </w:r>
      <w:r w:rsidR="00E25E04" w:rsidRPr="00E25E04">
        <w:rPr>
          <w:noProof/>
          <w:vertAlign w:val="superscript"/>
          <w:lang w:eastAsia="zh-CN"/>
        </w:rPr>
        <w:t>130, 131</w:t>
      </w:r>
      <w:r w:rsidRPr="00D22524">
        <w:rPr>
          <w:lang w:eastAsia="zh-CN"/>
        </w:rPr>
        <w:fldChar w:fldCharType="end"/>
      </w:r>
      <w:r w:rsidRPr="00D22524">
        <w:rPr>
          <w:lang w:eastAsia="zh-CN"/>
        </w:rPr>
        <w:t xml:space="preserve">. </w:t>
      </w:r>
      <w:r>
        <w:rPr>
          <w:lang w:eastAsia="zh-CN"/>
        </w:rPr>
        <w:t>P</w:t>
      </w:r>
      <w:r w:rsidRPr="00D22524">
        <w:rPr>
          <w:lang w:eastAsia="zh-CN"/>
        </w:rPr>
        <w:t xml:space="preserve">henols and carboxylic acids are basic chemicals for </w:t>
      </w:r>
      <w:r>
        <w:rPr>
          <w:lang w:eastAsia="zh-CN"/>
        </w:rPr>
        <w:t xml:space="preserve">the </w:t>
      </w:r>
      <w:r w:rsidRPr="00D22524">
        <w:rPr>
          <w:lang w:eastAsia="zh-CN"/>
        </w:rPr>
        <w:t xml:space="preserve">pharmaceutical and chemical industries </w:t>
      </w:r>
      <w:r w:rsidRPr="00D22524">
        <w:rPr>
          <w:lang w:eastAsia="zh-CN"/>
        </w:rPr>
        <w:fldChar w:fldCharType="begin"/>
      </w:r>
      <w:r w:rsidR="00E25E04">
        <w:rPr>
          <w:lang w:eastAsia="zh-CN"/>
        </w:rPr>
        <w:instrText xml:space="preserve"> ADDIN EN.CITE &lt;EndNote&gt;&lt;Cite&gt;&lt;Author&gt;Zhang&lt;/Author&gt;&lt;Year&gt;2018&lt;/Year&gt;&lt;RecNum&gt;133&lt;/RecNum&gt;&lt;DisplayText&gt;&lt;style face="superscript"&gt;132&lt;/style&gt;&lt;/DisplayText&gt;&lt;record&gt;&lt;rec-number&gt;133&lt;/rec-number&gt;&lt;foreign-keys&gt;&lt;key app="EN" db-id="pepvttxrws92tnew0vo5svda9rtwfvvdsds9" timestamp="1551157295"&gt;133&lt;/key&gt;&lt;/foreign-keys&gt;&lt;ref-type name="Journal Article"&gt;17&lt;/ref-type&gt;&lt;contributors&gt;&lt;authors&gt;&lt;author&gt;Zhang, Xuesong&lt;/author&gt;&lt;author&gt;Scott, John&lt;/author&gt;&lt;author&gt;Sharma, Brajendra K.&lt;/author&gt;&lt;author&gt;Rajagopalan, Nandakishore&lt;/author&gt;&lt;/authors&gt;&lt;/contributors&gt;&lt;titles&gt;&lt;title&gt;Advanced treatment of hydrothermal liquefaction wastewater with nanofiltration to recover carboxylic acids&lt;/title&gt;&lt;secondary-title&gt;Environmental Science: Water Research &amp;amp; Technology&lt;/secondary-title&gt;&lt;/titles&gt;&lt;periodical&gt;&lt;full-title&gt;Environmental Science: Water Research &amp;amp; Technology&lt;/full-title&gt;&lt;/periodical&gt;&lt;pages&gt;520-528&lt;/pages&gt;&lt;volume&gt;4&lt;/volume&gt;&lt;number&gt;4&lt;/number&gt;&lt;dates&gt;&lt;year&gt;2018&lt;/year&gt;&lt;/dates&gt;&lt;isbn&gt;2053-1400&amp;#xD;2053-1419&lt;/isbn&gt;&lt;urls&gt;&lt;/urls&gt;&lt;electronic-resource-num&gt;10.1039/c8ew00007g&lt;/electronic-resource-num&gt;&lt;/record&gt;&lt;/Cite&gt;&lt;/EndNote&gt;</w:instrText>
      </w:r>
      <w:r w:rsidRPr="00D22524">
        <w:rPr>
          <w:lang w:eastAsia="zh-CN"/>
        </w:rPr>
        <w:fldChar w:fldCharType="separate"/>
      </w:r>
      <w:r w:rsidR="00E25E04" w:rsidRPr="00E25E04">
        <w:rPr>
          <w:noProof/>
          <w:vertAlign w:val="superscript"/>
          <w:lang w:eastAsia="zh-CN"/>
        </w:rPr>
        <w:t>132</w:t>
      </w:r>
      <w:r w:rsidRPr="00D22524">
        <w:rPr>
          <w:lang w:eastAsia="zh-CN"/>
        </w:rPr>
        <w:fldChar w:fldCharType="end"/>
      </w:r>
      <w:r w:rsidRPr="00D22524">
        <w:rPr>
          <w:lang w:eastAsia="zh-CN"/>
        </w:rPr>
        <w:t xml:space="preserve">. </w:t>
      </w:r>
      <w:r w:rsidRPr="00D22524">
        <w:rPr>
          <w:lang w:eastAsia="zh-CN"/>
        </w:rPr>
        <w:t>Monosaccharides can se</w:t>
      </w:r>
      <w:r>
        <w:rPr>
          <w:lang w:eastAsia="zh-CN"/>
        </w:rPr>
        <w:t>rve</w:t>
      </w:r>
      <w:r w:rsidRPr="00D22524">
        <w:rPr>
          <w:lang w:eastAsia="zh-CN"/>
        </w:rPr>
        <w:t xml:space="preserve"> as platform chemicals for </w:t>
      </w:r>
      <w:r>
        <w:rPr>
          <w:lang w:eastAsia="zh-CN"/>
        </w:rPr>
        <w:t xml:space="preserve">the </w:t>
      </w:r>
      <w:r w:rsidRPr="00D22524">
        <w:rPr>
          <w:lang w:eastAsia="zh-CN"/>
        </w:rPr>
        <w:t>production of ethanol and other products. Th</w:t>
      </w:r>
      <w:r>
        <w:rPr>
          <w:lang w:eastAsia="zh-CN"/>
        </w:rPr>
        <w:t>us</w:t>
      </w:r>
      <w:r w:rsidR="00534BB9">
        <w:rPr>
          <w:lang w:eastAsia="zh-CN"/>
        </w:rPr>
        <w:t>,</w:t>
      </w:r>
      <w:r w:rsidRPr="00D22524">
        <w:rPr>
          <w:lang w:eastAsia="zh-CN"/>
        </w:rPr>
        <w:t xml:space="preserve"> direct separation of certain chemicals from HTC-AP could help to achieve efficient utilization of HTC-AP. Several methods for the separation of chemicals have been </w:t>
      </w:r>
      <w:r>
        <w:rPr>
          <w:lang w:eastAsia="zh-CN"/>
        </w:rPr>
        <w:t>proposed</w:t>
      </w:r>
      <w:r w:rsidRPr="00D22524">
        <w:rPr>
          <w:lang w:eastAsia="zh-CN"/>
        </w:rPr>
        <w:t>.</w:t>
      </w:r>
    </w:p>
    <w:p w14:paraId="7780A60C" w14:textId="7521C327" w:rsidR="00363AC5" w:rsidRPr="00D22524" w:rsidRDefault="00363AC5" w:rsidP="00A534AA">
      <w:pPr>
        <w:pStyle w:val="RSCB02ArticleText"/>
        <w:ind w:firstLineChars="100" w:firstLine="194"/>
        <w:rPr>
          <w:lang w:eastAsia="zh-CN"/>
        </w:rPr>
      </w:pPr>
      <w:bookmarkStart w:id="73" w:name="OLE_LINK9"/>
      <w:bookmarkStart w:id="74" w:name="OLE_LINK11"/>
      <w:bookmarkStart w:id="75" w:name="OLE_LINK2"/>
      <w:r w:rsidRPr="00D22524">
        <w:rPr>
          <w:lang w:eastAsia="zh-CN"/>
        </w:rPr>
        <w:t xml:space="preserve">Chromatographic </w:t>
      </w:r>
      <w:bookmarkEnd w:id="73"/>
      <w:bookmarkEnd w:id="74"/>
      <w:r w:rsidRPr="00D22524">
        <w:rPr>
          <w:lang w:eastAsia="zh-CN"/>
        </w:rPr>
        <w:t>separation</w:t>
      </w:r>
      <w:bookmarkEnd w:id="75"/>
      <w:r w:rsidRPr="00D22524">
        <w:rPr>
          <w:lang w:eastAsia="zh-CN"/>
        </w:rPr>
        <w:t xml:space="preserve"> is usually conducted </w:t>
      </w:r>
      <w:r>
        <w:rPr>
          <w:lang w:eastAsia="zh-CN"/>
        </w:rPr>
        <w:t xml:space="preserve">with </w:t>
      </w:r>
      <w:r w:rsidRPr="00D22524">
        <w:rPr>
          <w:lang w:eastAsia="zh-CN"/>
        </w:rPr>
        <w:t xml:space="preserve">various </w:t>
      </w:r>
      <w:bookmarkStart w:id="76" w:name="OLE_LINK3"/>
      <w:r w:rsidRPr="00D22524">
        <w:rPr>
          <w:lang w:eastAsia="zh-CN"/>
        </w:rPr>
        <w:t>resins</w:t>
      </w:r>
      <w:bookmarkEnd w:id="76"/>
      <w:r w:rsidRPr="00D22524">
        <w:rPr>
          <w:lang w:eastAsia="zh-CN"/>
        </w:rPr>
        <w:t xml:space="preserve">, including adsorption resins, ion exchange resins, and cation exchange resins. Adsorption resin </w:t>
      </w:r>
      <w:r>
        <w:rPr>
          <w:lang w:eastAsia="zh-CN"/>
        </w:rPr>
        <w:t>has been</w:t>
      </w:r>
      <w:r w:rsidRPr="00D22524">
        <w:rPr>
          <w:lang w:eastAsia="zh-CN"/>
        </w:rPr>
        <w:t xml:space="preserve"> used to separate phenolic compounds, lignin fragments, furfural and 5-hydroxymethylfurfural from HTC-AP of lignocellulosic biomass </w:t>
      </w:r>
      <w:r w:rsidRPr="00D22524">
        <w:rPr>
          <w:lang w:eastAsia="zh-CN"/>
        </w:rPr>
        <w:fldChar w:fldCharType="begin">
          <w:fldData xml:space="preserve">PEVuZE5vdGU+PENpdGU+PEF1dGhvcj5TY2h3YXJ0ejwvQXV0aG9yPjxZZWFyPjIwMTA8L1llYXI+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</w:fldData>
        </w:fldChar>
      </w:r>
      <w:r w:rsidR="00E25E04">
        <w:rPr>
          <w:lang w:eastAsia="zh-CN"/>
        </w:rPr>
        <w:instrText xml:space="preserve"> ADDIN EN.CITE </w:instrText>
      </w:r>
      <w:r w:rsidR="00E25E04">
        <w:rPr>
          <w:lang w:eastAsia="zh-CN"/>
        </w:rPr>
        <w:fldChar w:fldCharType="begin">
          <w:fldData xml:space="preserve">PEVuZE5vdGU+PENpdGU+PEF1dGhvcj5TY2h3YXJ0ejwvQXV0aG9yPjxZZWFyPjIwMTA8L1llYXI+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</w:fldData>
        </w:fldChar>
      </w:r>
      <w:r w:rsidR="00E25E04">
        <w:rPr>
          <w:lang w:eastAsia="zh-CN"/>
        </w:rPr>
        <w:instrText xml:space="preserve"> ADDIN EN.CITE.DATA </w:instrText>
      </w:r>
      <w:r w:rsidR="00E25E04">
        <w:rPr>
          <w:lang w:eastAsia="zh-CN"/>
        </w:rPr>
      </w:r>
      <w:r w:rsidR="00E25E04">
        <w:rPr>
          <w:lang w:eastAsia="zh-CN"/>
        </w:rPr>
        <w:fldChar w:fldCharType="end"/>
      </w:r>
      <w:r w:rsidRPr="00D22524">
        <w:rPr>
          <w:lang w:eastAsia="zh-CN"/>
        </w:rPr>
      </w:r>
      <w:r w:rsidRPr="00D22524">
        <w:rPr>
          <w:lang w:eastAsia="zh-CN"/>
        </w:rPr>
        <w:fldChar w:fldCharType="separate"/>
      </w:r>
      <w:r w:rsidR="00E25E04" w:rsidRPr="00E25E04">
        <w:rPr>
          <w:noProof/>
          <w:vertAlign w:val="superscript"/>
          <w:lang w:eastAsia="zh-CN"/>
        </w:rPr>
        <w:t>17, 133-135</w:t>
      </w:r>
      <w:r w:rsidRPr="00D22524">
        <w:rPr>
          <w:lang w:eastAsia="zh-CN"/>
        </w:rPr>
        <w:fldChar w:fldCharType="end"/>
      </w:r>
      <w:r w:rsidRPr="00D22524">
        <w:rPr>
          <w:lang w:eastAsia="zh-CN"/>
        </w:rPr>
        <w:t>. With ion active groups on the skeleton, ion resins were widely applied to remove organic acids from HT</w:t>
      </w:r>
      <w:r w:rsidRPr="00D22524">
        <w:rPr>
          <w:rFonts w:hint="eastAsia"/>
          <w:lang w:eastAsia="zh-CN"/>
        </w:rPr>
        <w:t>C</w:t>
      </w:r>
      <w:r w:rsidRPr="00D22524">
        <w:rPr>
          <w:lang w:eastAsia="zh-CN"/>
        </w:rPr>
        <w:t xml:space="preserve">-AP, depending on the ion exchange or ion exclusive principles </w:t>
      </w:r>
      <w:r w:rsidRPr="00D22524">
        <w:rPr>
          <w:lang w:eastAsia="zh-CN"/>
        </w:rPr>
        <w:fldChar w:fldCharType="begin"/>
      </w:r>
      <w:r w:rsidR="00E25E04">
        <w:rPr>
          <w:lang w:eastAsia="zh-CN"/>
        </w:rPr>
        <w:instrText xml:space="preserve"> ADDIN EN.CITE &lt;EndNote&gt;&lt;Cite&gt;&lt;Author&gt;Sainio&lt;/Author&gt;&lt;Year&gt;2011&lt;/Year&gt;&lt;RecNum&gt;137&lt;/RecNum&gt;&lt;DisplayText&gt;&lt;style face="superscript"&gt;136, 137&lt;/style&gt;&lt;/DisplayText&gt;&lt;record&gt;&lt;rec-number&gt;137&lt;/rec-number&gt;&lt;foreign-keys&gt;&lt;key app="EN" db-id="pepvttxrws92tnew0vo5svda9rtwfvvdsds9" timestamp="1551157295"&gt;137&lt;/key&gt;&lt;/foreign-keys&gt;&lt;ref-type name="Journal Article"&gt;17&lt;/ref-type&gt;&lt;contributors&gt;&lt;authors&gt;&lt;author&gt;Sainio, Tuomo&lt;/author&gt;&lt;author&gt;Turku, Irina&lt;/author&gt;&lt;author&gt;Heinonen, Jari&lt;/author&gt;&lt;/authors&gt;&lt;/contributors&gt;&lt;titles&gt;&lt;title&gt;Adsorptive removal of fermentation inhibitors from concentrated acid hydrolyzates of lignocellulosic biomass&lt;/title&gt;&lt;secondary-title&gt;Bioresource technology&lt;/secondary-title&gt;&lt;/titles&gt;&lt;periodical&gt;&lt;full-title&gt;Bioresour Technol&lt;/full-title&gt;&lt;abbr-1&gt;Bioresource technology&lt;/abbr-1&gt;&lt;/periodical&gt;&lt;pages&gt;6048-6057&lt;/pages&gt;&lt;volume&gt;102&lt;/volume&gt;&lt;number&gt;10&lt;/number&gt;&lt;dates&gt;&lt;year&gt;2011&lt;/year&gt;&lt;/dates&gt;&lt;isbn&gt;0960-8524&lt;/isbn&gt;&lt;urls&gt;&lt;/urls&gt;&lt;/record&gt;&lt;/Cite&gt;&lt;Cite&gt;&lt;Author&gt;Shen&lt;/Author&gt;&lt;Year&gt;2013&lt;/Year&gt;&lt;RecNum&gt;138&lt;/RecNum&gt;&lt;record&gt;&lt;rec-number&gt;138&lt;/rec-number&gt;&lt;foreign-keys&gt;&lt;key app="EN" db-id="pepvttxrws92tnew0vo5svda9rtwfvvdsds9" timestamp="1551157295"&gt;138&lt;/key&gt;&lt;/foreign-keys&gt;&lt;ref-type name="Journal Article"&gt;17&lt;/ref-type&gt;&lt;contributors&gt;&lt;authors&gt;&lt;author&gt;Shen, Jing&lt;/author&gt;&lt;author&gt;Kaur, Ishneet&lt;/author&gt;&lt;author&gt;Baktash, Mir Mojtaba&lt;/author&gt;&lt;author&gt;He, Zhibin&lt;/author&gt;&lt;author&gt;Ni, Yonghao&lt;/author&gt;&lt;/authors&gt;&lt;/contributors&gt;&lt;titles&gt;&lt;title&gt;A combined process of activated carbon adsorption, ion exchange resin treatment and membrane concentration for recovery of dissolved organics in pre-hydrolysis liquor of the kraft-based dissolving pulp production process&lt;/title&gt;&lt;secondary-title&gt;Bioresource technology&lt;/secondary-title&gt;&lt;/titles&gt;&lt;periodical&gt;&lt;full-title&gt;Bioresour Technol&lt;/full-title&gt;&lt;abbr-1&gt;Bioresource technology&lt;/abbr-1&gt;&lt;/periodical&gt;&lt;pages&gt;59-65&lt;/pages&gt;&lt;volume&gt;127&lt;/volume&gt;&lt;dates&gt;&lt;year&gt;2013&lt;/year&gt;&lt;/dates&gt;&lt;isbn&gt;0960-8524&lt;/isbn&gt;&lt;urls&gt;&lt;/urls&gt;&lt;/record&gt;&lt;/Cite&gt;&lt;/EndNote&gt;</w:instrText>
      </w:r>
      <w:r w:rsidRPr="00D22524">
        <w:rPr>
          <w:lang w:eastAsia="zh-CN"/>
        </w:rPr>
        <w:fldChar w:fldCharType="separate"/>
      </w:r>
      <w:r w:rsidR="00E25E04" w:rsidRPr="00E25E04">
        <w:rPr>
          <w:noProof/>
          <w:vertAlign w:val="superscript"/>
          <w:lang w:eastAsia="zh-CN"/>
        </w:rPr>
        <w:t>136, 137</w:t>
      </w:r>
      <w:r w:rsidRPr="00D22524">
        <w:rPr>
          <w:lang w:eastAsia="zh-CN"/>
        </w:rPr>
        <w:fldChar w:fldCharType="end"/>
      </w:r>
      <w:r w:rsidRPr="00D22524">
        <w:rPr>
          <w:lang w:eastAsia="zh-CN"/>
        </w:rPr>
        <w:t>. During this process, the saccharides in HT</w:t>
      </w:r>
      <w:r w:rsidRPr="00D22524">
        <w:rPr>
          <w:rFonts w:hint="eastAsia"/>
          <w:lang w:eastAsia="zh-CN"/>
        </w:rPr>
        <w:t>C</w:t>
      </w:r>
      <w:r w:rsidRPr="00D22524">
        <w:rPr>
          <w:lang w:eastAsia="zh-CN"/>
        </w:rPr>
        <w:t xml:space="preserve">-AP can be purified and some organic acids, such as acetic acid and lactic acid, can be recovered </w:t>
      </w:r>
      <w:r w:rsidRPr="00D22524">
        <w:rPr>
          <w:lang w:eastAsia="zh-CN"/>
        </w:rPr>
        <w:fldChar w:fldCharType="begin"/>
      </w:r>
      <w:r w:rsidR="00E25E04">
        <w:rPr>
          <w:lang w:eastAsia="zh-CN"/>
        </w:rPr>
        <w:instrText xml:space="preserve"> ADDIN EN.CITE &lt;EndNote&gt;&lt;Cite&gt;&lt;Author&gt;Han&lt;/Author&gt;&lt;Year&gt;2006&lt;/Year&gt;&lt;RecNum&gt;139&lt;/RecNum&gt;&lt;DisplayText&gt;&lt;style face="superscript"&gt;138&lt;/style&gt;&lt;/DisplayText&gt;&lt;record&gt;&lt;rec-number&gt;139&lt;/rec-number&gt;&lt;foreign-keys&gt;&lt;key app="EN" db-id="pepvttxrws92tnew0vo5svda9rtwfvvdsds9" timestamp="1551157295"&gt;139&lt;/key&gt;&lt;/foreign-keys&gt;&lt;ref-type name="Journal Article"&gt;17&lt;/ref-type&gt;&lt;contributors&gt;&lt;authors&gt;&lt;author&gt;Han, Binbing&lt;/author&gt;&lt;author&gt;Carvalho, Walter&lt;/author&gt;&lt;author&gt;Canilha, Larissa&lt;/author&gt;&lt;author&gt;Da Silva, Silvio Silverio&lt;/author&gt;&lt;author&gt;e Silva, Joao Batista Almeida&lt;/author&gt;&lt;author&gt;McMillan, James D&lt;/author&gt;&lt;author&gt;Wickramasinghe, S Ranil&lt;/author&gt;&lt;/authors&gt;&lt;/contributors&gt;&lt;titles&gt;&lt;title&gt;Adsorptive membranes vs. resins for acetic acid removal from biomass hydrolysates&lt;/title&gt;&lt;secondary-title&gt;Desalination&lt;/secondary-title&gt;&lt;/titles&gt;&lt;periodical&gt;&lt;full-title&gt;Desalination&lt;/full-title&gt;&lt;/periodical&gt;&lt;pages&gt;361-366&lt;/pages&gt;&lt;volume&gt;193&lt;/volume&gt;&lt;number&gt;1-3&lt;/number&gt;&lt;dates&gt;&lt;year&gt;2006&lt;/year&gt;&lt;/dates&gt;&lt;isbn&gt;0011-9164&lt;/isbn&gt;&lt;urls&gt;&lt;/urls&gt;&lt;/record&gt;&lt;/Cite&gt;&lt;/EndNote&gt;</w:instrText>
      </w:r>
      <w:r w:rsidRPr="00D22524">
        <w:rPr>
          <w:lang w:eastAsia="zh-CN"/>
        </w:rPr>
        <w:fldChar w:fldCharType="separate"/>
      </w:r>
      <w:r w:rsidR="00E25E04" w:rsidRPr="00E25E04">
        <w:rPr>
          <w:noProof/>
          <w:vertAlign w:val="superscript"/>
          <w:lang w:eastAsia="zh-CN"/>
        </w:rPr>
        <w:t>138</w:t>
      </w:r>
      <w:r w:rsidRPr="00D22524">
        <w:rPr>
          <w:lang w:eastAsia="zh-CN"/>
        </w:rPr>
        <w:fldChar w:fldCharType="end"/>
      </w:r>
      <w:r w:rsidRPr="00D22524">
        <w:rPr>
          <w:lang w:eastAsia="zh-CN"/>
        </w:rPr>
        <w:t>. Anion and cation exchange resin c</w:t>
      </w:r>
      <w:r>
        <w:rPr>
          <w:lang w:eastAsia="zh-CN"/>
        </w:rPr>
        <w:t>an</w:t>
      </w:r>
      <w:r w:rsidRPr="00D22524">
        <w:rPr>
          <w:lang w:eastAsia="zh-CN"/>
        </w:rPr>
        <w:t xml:space="preserve"> separate the HTC-APs of lignocellulosic biomass into different fractions: monosaccharides, organic acids, and phenolic compounds </w:t>
      </w:r>
      <w:r w:rsidRPr="00D22524">
        <w:rPr>
          <w:lang w:eastAsia="zh-CN"/>
        </w:rPr>
        <w:fldChar w:fldCharType="begin"/>
      </w:r>
      <w:r w:rsidR="00E25E04">
        <w:rPr>
          <w:lang w:eastAsia="zh-CN"/>
        </w:rPr>
        <w:instrText xml:space="preserve"> ADDIN EN.CITE &lt;EndNote&gt;&lt;Cite&gt;&lt;Author&gt;Chen&lt;/Author&gt;&lt;Year&gt;2017&lt;/Year&gt;&lt;RecNum&gt;140&lt;/RecNum&gt;&lt;DisplayText&gt;&lt;style face="superscript"&gt;139&lt;/style&gt;&lt;/DisplayText&gt;&lt;record&gt;&lt;rec-number&gt;140&lt;/rec-number&gt;&lt;foreign-keys&gt;&lt;key app="EN" db-id="pepvttxrws92tnew0vo5svda9rtwfvvdsds9" timestamp="1551157296"&gt;140&lt;/key&gt;&lt;/foreign-keys&gt;&lt;ref-type name="Journal Article"&gt;17&lt;/ref-type&gt;&lt;contributors&gt;&lt;authors&gt;&lt;author&gt;Chen, Kaifei&lt;/author&gt;&lt;author&gt;Luo, Gang&lt;/author&gt;&lt;author&gt;Lei, Zhongfang&lt;/author&gt;&lt;author&gt;Zhang, Zhenya&lt;/author&gt;&lt;author&gt;Zhang, Shicheng&lt;/author&gt;&lt;author&gt;Chen, Jianmin&lt;/author&gt;&lt;/authors&gt;&lt;/contributors&gt;&lt;titles&gt;&lt;title&gt;Chromatographic separation of glucose, xylose and arabinose from lignocellulosic hydrolysates using cation exchange resin&lt;/title&gt;&lt;secondary-title&gt;Separation &amp;amp; Purification Technology&lt;/secondary-title&gt;&lt;/titles&gt;&lt;periodical&gt;&lt;full-title&gt;Separation &amp;amp; Purification Technology&lt;/full-title&gt;&lt;/periodical&gt;&lt;volume&gt;195&lt;/volume&gt;&lt;dates&gt;&lt;year&gt;2017&lt;/year&gt;&lt;/dates&gt;&lt;urls&gt;&lt;/urls&gt;&lt;/record&gt;&lt;/Cite&gt;&lt;/EndNote&gt;</w:instrText>
      </w:r>
      <w:r w:rsidRPr="00D22524">
        <w:rPr>
          <w:lang w:eastAsia="zh-CN"/>
        </w:rPr>
        <w:fldChar w:fldCharType="separate"/>
      </w:r>
      <w:r w:rsidR="00E25E04" w:rsidRPr="00E25E04">
        <w:rPr>
          <w:noProof/>
          <w:vertAlign w:val="superscript"/>
          <w:lang w:eastAsia="zh-CN"/>
        </w:rPr>
        <w:t>139</w:t>
      </w:r>
      <w:r w:rsidRPr="00D22524">
        <w:rPr>
          <w:lang w:eastAsia="zh-CN"/>
        </w:rPr>
        <w:fldChar w:fldCharType="end"/>
      </w:r>
      <w:r w:rsidRPr="00D22524">
        <w:rPr>
          <w:rFonts w:hint="eastAsia"/>
          <w:lang w:eastAsia="zh-CN"/>
        </w:rPr>
        <w:t>.</w:t>
      </w:r>
      <w:r w:rsidRPr="00D22524">
        <w:rPr>
          <w:lang w:eastAsia="zh-CN"/>
        </w:rPr>
        <w:t xml:space="preserve"> </w:t>
      </w:r>
      <w:r w:rsidRPr="00D22524">
        <w:rPr>
          <w:rFonts w:hint="eastAsia"/>
          <w:lang w:eastAsia="zh-CN"/>
        </w:rPr>
        <w:t>T</w:t>
      </w:r>
      <w:r w:rsidRPr="00D22524">
        <w:rPr>
          <w:lang w:eastAsia="zh-CN"/>
        </w:rPr>
        <w:t>he cation resin c</w:t>
      </w:r>
      <w:r>
        <w:rPr>
          <w:lang w:eastAsia="zh-CN"/>
        </w:rPr>
        <w:t xml:space="preserve">an be used to </w:t>
      </w:r>
      <w:r w:rsidRPr="00D22524">
        <w:rPr>
          <w:lang w:eastAsia="zh-CN"/>
        </w:rPr>
        <w:t>further separate the mixture of glucose, xylose and arabinose</w:t>
      </w:r>
      <w:r>
        <w:rPr>
          <w:lang w:eastAsia="zh-CN"/>
        </w:rPr>
        <w:t xml:space="preserve">, </w:t>
      </w:r>
      <w:r w:rsidRPr="00D22524">
        <w:rPr>
          <w:lang w:eastAsia="zh-CN"/>
        </w:rPr>
        <w:t xml:space="preserve"> deriv</w:t>
      </w:r>
      <w:r>
        <w:rPr>
          <w:lang w:eastAsia="zh-CN"/>
        </w:rPr>
        <w:t>ing</w:t>
      </w:r>
      <w:r w:rsidRPr="00D22524">
        <w:rPr>
          <w:lang w:eastAsia="zh-CN"/>
        </w:rPr>
        <w:t xml:space="preserve"> xylose and arabinose with high purity </w:t>
      </w:r>
      <w:r w:rsidRPr="00D22524">
        <w:rPr>
          <w:lang w:eastAsia="zh-CN"/>
        </w:rPr>
        <w:fldChar w:fldCharType="begin"/>
      </w:r>
      <w:r w:rsidR="00E25E04">
        <w:rPr>
          <w:lang w:eastAsia="zh-CN"/>
        </w:rPr>
        <w:instrText xml:space="preserve"> ADDIN EN.CITE &lt;EndNote&gt;&lt;Cite&gt;&lt;Author&gt;Chen&lt;/Author&gt;&lt;Year&gt;2017&lt;/Year&gt;&lt;RecNum&gt;140&lt;/RecNum&gt;&lt;DisplayText&gt;&lt;style face="superscript"&gt;139&lt;/style&gt;&lt;/DisplayText&gt;&lt;record&gt;&lt;rec-number&gt;140&lt;/rec-number&gt;&lt;foreign-keys&gt;&lt;key app="EN" db-id="pepvttxrws92tnew0vo5svda9rtwfvvdsds9" timestamp="1551157296"&gt;140&lt;/key&gt;&lt;/foreign-keys&gt;&lt;ref-type name="Journal Article"&gt;17&lt;/ref-type&gt;&lt;contributors&gt;&lt;authors&gt;&lt;author&gt;Chen, Kaifei&lt;/author&gt;&lt;author&gt;Luo, Gang&lt;/author&gt;&lt;author&gt;Lei, Zhongfang&lt;/author&gt;&lt;author&gt;Zhang, Zhenya&lt;/author&gt;&lt;author&gt;Zhang, Shicheng&lt;/author&gt;&lt;author&gt;Chen, Jianmin&lt;/author&gt;&lt;/authors&gt;&lt;/contributors&gt;&lt;titles&gt;&lt;title&gt;Chromatographic separation of glucose, xylose and arabinose from lignocellulosic hydrolysates using cation exchange resin&lt;/title&gt;&lt;secondary-title&gt;Separation &amp;amp; Purification Technology&lt;/secondary-title&gt;&lt;/titles&gt;&lt;periodical&gt;&lt;full-title&gt;Separation &amp;amp; Purification Technology&lt;/full-title&gt;&lt;/periodical&gt;&lt;volume&gt;195&lt;/volume&gt;&lt;dates&gt;&lt;year&gt;2017&lt;/year&gt;&lt;/dates&gt;&lt;urls&gt;&lt;/urls&gt;&lt;/record&gt;&lt;/Cite&gt;&lt;/EndNote&gt;</w:instrText>
      </w:r>
      <w:r w:rsidRPr="00D22524">
        <w:rPr>
          <w:lang w:eastAsia="zh-CN"/>
        </w:rPr>
        <w:fldChar w:fldCharType="separate"/>
      </w:r>
      <w:r w:rsidR="00E25E04" w:rsidRPr="00E25E04">
        <w:rPr>
          <w:noProof/>
          <w:vertAlign w:val="superscript"/>
          <w:lang w:eastAsia="zh-CN"/>
        </w:rPr>
        <w:t>139</w:t>
      </w:r>
      <w:r w:rsidRPr="00D22524">
        <w:rPr>
          <w:lang w:eastAsia="zh-CN"/>
        </w:rPr>
        <w:fldChar w:fldCharType="end"/>
      </w:r>
      <w:r w:rsidRPr="00D22524">
        <w:rPr>
          <w:lang w:eastAsia="zh-CN"/>
        </w:rPr>
        <w:t>.</w:t>
      </w:r>
      <w:bookmarkStart w:id="77" w:name="_Hlk94247"/>
      <w:r w:rsidRPr="00D22524">
        <w:rPr>
          <w:lang w:eastAsia="zh-CN"/>
        </w:rPr>
        <w:t xml:space="preserve"> Since the composition of HT</w:t>
      </w:r>
      <w:r w:rsidRPr="00D22524">
        <w:rPr>
          <w:rFonts w:hint="eastAsia"/>
          <w:lang w:eastAsia="zh-CN"/>
        </w:rPr>
        <w:t>C</w:t>
      </w:r>
      <w:r w:rsidRPr="00D22524">
        <w:rPr>
          <w:lang w:eastAsia="zh-CN"/>
        </w:rPr>
        <w:t>-AP is very complex, the key of resin separation research is to improve the separation rate of different components</w:t>
      </w:r>
      <w:bookmarkEnd w:id="77"/>
      <w:r w:rsidRPr="00D22524">
        <w:rPr>
          <w:lang w:eastAsia="zh-CN"/>
        </w:rPr>
        <w:t>.</w:t>
      </w:r>
      <w:bookmarkStart w:id="78" w:name="_Hlk94367"/>
      <w:r w:rsidRPr="00D22524">
        <w:rPr>
          <w:lang w:eastAsia="zh-CN"/>
        </w:rPr>
        <w:t xml:space="preserve"> The regeneration of resin usually requires additional reagents, leading to high </w:t>
      </w:r>
      <w:r>
        <w:rPr>
          <w:lang w:eastAsia="zh-CN"/>
        </w:rPr>
        <w:t xml:space="preserve">process </w:t>
      </w:r>
      <w:r w:rsidR="00757F18" w:rsidRPr="00D22524">
        <w:rPr>
          <w:lang w:eastAsia="zh-CN"/>
        </w:rPr>
        <w:t>cost</w:t>
      </w:r>
      <w:r w:rsidR="00757F18">
        <w:rPr>
          <w:lang w:eastAsia="zh-CN"/>
        </w:rPr>
        <w:t>s</w:t>
      </w:r>
      <w:r w:rsidR="00757F18" w:rsidRPr="00D22524">
        <w:rPr>
          <w:lang w:eastAsia="zh-CN"/>
        </w:rPr>
        <w:t xml:space="preserve"> </w:t>
      </w:r>
      <w:r w:rsidR="00757F18">
        <w:rPr>
          <w:lang w:eastAsia="zh-CN"/>
        </w:rPr>
        <w:t>and</w:t>
      </w:r>
      <w:r w:rsidR="0088048E">
        <w:rPr>
          <w:lang w:eastAsia="zh-CN"/>
        </w:rPr>
        <w:t xml:space="preserve"> </w:t>
      </w:r>
      <w:r w:rsidR="0088048E" w:rsidRPr="002B5578">
        <w:rPr>
          <w:color w:val="000000" w:themeColor="text1"/>
          <w:lang w:eastAsia="zh-CN"/>
        </w:rPr>
        <w:t>which</w:t>
      </w:r>
      <w:r w:rsidRPr="002B5578">
        <w:rPr>
          <w:color w:val="000000" w:themeColor="text1"/>
          <w:lang w:eastAsia="zh-CN"/>
        </w:rPr>
        <w:t xml:space="preserve"> needs </w:t>
      </w:r>
      <w:r w:rsidR="002526C4" w:rsidRPr="002B5578">
        <w:rPr>
          <w:color w:val="000000" w:themeColor="text1"/>
          <w:lang w:eastAsia="zh-CN"/>
        </w:rPr>
        <w:t>further investigation</w:t>
      </w:r>
      <w:r w:rsidR="00757F18" w:rsidRPr="002B5578">
        <w:rPr>
          <w:color w:val="000000" w:themeColor="text1"/>
          <w:lang w:eastAsia="zh-CN"/>
        </w:rPr>
        <w:t>.</w:t>
      </w:r>
      <w:bookmarkEnd w:id="78"/>
    </w:p>
    <w:p w14:paraId="1D6F05A9" w14:textId="1A14250A" w:rsidR="00363AC5" w:rsidRPr="00D22524" w:rsidRDefault="00363AC5" w:rsidP="00A534AA">
      <w:pPr>
        <w:pStyle w:val="RSCB02ArticleText"/>
        <w:ind w:firstLineChars="100" w:firstLine="194"/>
        <w:rPr>
          <w:lang w:eastAsia="zh-CN"/>
        </w:rPr>
      </w:pPr>
      <w:r w:rsidRPr="00D22524">
        <w:rPr>
          <w:lang w:eastAsia="zh-CN"/>
        </w:rPr>
        <w:t>Membrane separation is another potential method to separate target products from HT</w:t>
      </w:r>
      <w:r w:rsidRPr="00D22524">
        <w:rPr>
          <w:rFonts w:hint="eastAsia"/>
          <w:lang w:eastAsia="zh-CN"/>
        </w:rPr>
        <w:t>C</w:t>
      </w:r>
      <w:r w:rsidRPr="00D22524">
        <w:rPr>
          <w:lang w:eastAsia="zh-CN"/>
        </w:rPr>
        <w:t xml:space="preserve">-AP. The molecular weights of monosaccharides and acetic acid are quite different, making </w:t>
      </w:r>
      <w:r>
        <w:rPr>
          <w:lang w:eastAsia="zh-CN"/>
        </w:rPr>
        <w:t>it</w:t>
      </w:r>
      <w:r w:rsidRPr="00D22524">
        <w:rPr>
          <w:lang w:eastAsia="zh-CN"/>
        </w:rPr>
        <w:t xml:space="preserve"> possible </w:t>
      </w:r>
      <w:r w:rsidR="007E78F2">
        <w:rPr>
          <w:lang w:eastAsia="zh-CN"/>
        </w:rPr>
        <w:t xml:space="preserve">for </w:t>
      </w:r>
      <w:r>
        <w:rPr>
          <w:lang w:eastAsia="zh-CN"/>
        </w:rPr>
        <w:t>them to</w:t>
      </w:r>
      <w:r w:rsidRPr="00D22524">
        <w:rPr>
          <w:lang w:eastAsia="zh-CN"/>
        </w:rPr>
        <w:t xml:space="preserve"> be separated by nanofiltration or reverse osmosis membranes </w:t>
      </w:r>
      <w:r w:rsidRPr="00D22524">
        <w:rPr>
          <w:lang w:eastAsia="zh-CN"/>
        </w:rPr>
        <w:fldChar w:fldCharType="begin"/>
      </w:r>
      <w:r w:rsidR="00E25E04">
        <w:rPr>
          <w:lang w:eastAsia="zh-CN"/>
        </w:rPr>
        <w:instrText xml:space="preserve"> ADDIN EN.CITE &lt;EndNote&gt;&lt;Cite&gt;&lt;Author&gt;Zhou&lt;/Author&gt;&lt;Year&gt;2013&lt;/Year&gt;&lt;RecNum&gt;141&lt;/RecNum&gt;&lt;DisplayText&gt;&lt;style face="superscript"&gt;140&lt;/style&gt;&lt;/DisplayText&gt;&lt;record&gt;&lt;rec-number&gt;141&lt;/rec-number&gt;&lt;foreign-keys&gt;&lt;key app="EN" db-id="pepvttxrws92tnew0vo5svda9rtwfvvdsds9" timestamp="1551157296"&gt;141&lt;/key&gt;&lt;/foreign-keys&gt;&lt;ref-type name="Journal Article"&gt;17&lt;/ref-type&gt;&lt;contributors&gt;&lt;authors&gt;&lt;author&gt;Zhou, Fanglei&lt;/author&gt;&lt;author&gt;Wang, Cunwen&lt;/author&gt;&lt;author&gt;Wei, Jiang&lt;/author&gt;&lt;/authors&gt;&lt;/contributors&gt;&lt;titles&gt;&lt;title&gt;Separation of acetic acid from monosaccharides by NF and RO membranes: performance comparison&lt;/title&gt;&lt;secondary-title&gt;Journal of membrane science&lt;/secondary-title&gt;&lt;/titles&gt;&lt;periodical&gt;&lt;full-title&gt;Journal of membrane science&lt;/full-title&gt;&lt;/periodical&gt;&lt;pages&gt;243-251&lt;/pages&gt;&lt;volume&gt;429&lt;/volume&gt;&lt;dates&gt;&lt;year&gt;2013&lt;/year&gt;&lt;/dates&gt;&lt;isbn&gt;0376-7388&lt;/isbn&gt;&lt;urls&gt;&lt;/urls&gt;&lt;/record&gt;&lt;/Cite&gt;&lt;Cite&gt;&lt;Author&gt;Zhou&lt;/Author&gt;&lt;Year&gt;2013&lt;/Year&gt;&lt;RecNum&gt;141&lt;/RecNum&gt;&lt;record&gt;&lt;rec-number&gt;141&lt;/rec-number&gt;&lt;foreign-keys&gt;&lt;key app="EN" db-id="pepvttxrws92tnew0vo5svda9rtwfvvdsds9" timestamp="1551157296"&gt;141&lt;/key&gt;&lt;/foreign-keys&gt;&lt;ref-type name="Journal Article"&gt;17&lt;/ref-type&gt;&lt;contributors&gt;&lt;authors&gt;&lt;author&gt;Zhou, Fanglei&lt;/author&gt;&lt;author&gt;Wang, Cunwen&lt;/author&gt;&lt;author&gt;Wei, Jiang&lt;/author&gt;&lt;/authors&gt;&lt;/contributors&gt;&lt;titles&gt;&lt;title&gt;Separation of acetic acid from monosaccharides by NF and RO membranes: performance comparison&lt;/title&gt;&lt;secondary-title&gt;Journal of membrane science&lt;/secondary-title&gt;&lt;/titles&gt;&lt;periodical&gt;&lt;full-title&gt;Journal of membrane science&lt;/full-title&gt;&lt;/periodical&gt;&lt;pages&gt;243-251&lt;/pages&gt;&lt;volume&gt;429&lt;/volume&gt;&lt;dates&gt;&lt;year&gt;2013&lt;/year&gt;&lt;/dates&gt;&lt;isbn&gt;0376-7388&lt;/isbn&gt;&lt;urls&gt;&lt;/urls&gt;&lt;/record&gt;&lt;/Cite&gt;&lt;/EndNote&gt;</w:instrText>
      </w:r>
      <w:r w:rsidRPr="00D22524">
        <w:rPr>
          <w:lang w:eastAsia="zh-CN"/>
        </w:rPr>
        <w:fldChar w:fldCharType="separate"/>
      </w:r>
      <w:r w:rsidR="00E25E04" w:rsidRPr="00E25E04">
        <w:rPr>
          <w:noProof/>
          <w:vertAlign w:val="superscript"/>
          <w:lang w:eastAsia="zh-CN"/>
        </w:rPr>
        <w:t>140</w:t>
      </w:r>
      <w:r w:rsidRPr="00D22524">
        <w:rPr>
          <w:lang w:eastAsia="zh-CN"/>
        </w:rPr>
        <w:fldChar w:fldCharType="end"/>
      </w:r>
      <w:r w:rsidRPr="00D22524">
        <w:rPr>
          <w:lang w:eastAsia="zh-CN"/>
        </w:rPr>
        <w:t xml:space="preserve">. </w:t>
      </w:r>
      <w:r>
        <w:rPr>
          <w:lang w:eastAsia="zh-CN"/>
        </w:rPr>
        <w:t>A</w:t>
      </w:r>
      <w:r w:rsidRPr="00D22524">
        <w:rPr>
          <w:lang w:eastAsia="zh-CN"/>
        </w:rPr>
        <w:t>romatic compounds also have a higher retention ratio than acids on nanofiltration membrane</w:t>
      </w:r>
      <w:r>
        <w:rPr>
          <w:lang w:eastAsia="zh-CN"/>
        </w:rPr>
        <w:t>s</w:t>
      </w:r>
      <w:r w:rsidRPr="00D22524">
        <w:rPr>
          <w:lang w:eastAsia="zh-CN"/>
        </w:rPr>
        <w:t xml:space="preserve"> with proper molecular weight cut-off, realizing the removal of organic acids into </w:t>
      </w:r>
      <w:r>
        <w:rPr>
          <w:lang w:eastAsia="zh-CN"/>
        </w:rPr>
        <w:t xml:space="preserve">the </w:t>
      </w:r>
      <w:r w:rsidRPr="00D22524">
        <w:rPr>
          <w:lang w:eastAsia="zh-CN"/>
        </w:rPr>
        <w:t xml:space="preserve">permeate stream </w:t>
      </w:r>
      <w:r w:rsidRPr="00D22524">
        <w:rPr>
          <w:lang w:eastAsia="zh-CN"/>
        </w:rPr>
        <w:fldChar w:fldCharType="begin"/>
      </w:r>
      <w:r w:rsidR="00E25E04">
        <w:rPr>
          <w:lang w:eastAsia="zh-CN"/>
        </w:rPr>
        <w:instrText xml:space="preserve"> ADDIN EN.CITE &lt;EndNote&gt;&lt;Cite&gt;&lt;Author&gt;Liu&lt;/Author&gt;&lt;Year&gt;2008&lt;/Year&gt;&lt;RecNum&gt;142&lt;/RecNum&gt;&lt;DisplayText&gt;&lt;style face="superscript"&gt;141&lt;/style&gt;&lt;/DisplayText&gt;&lt;record&gt;&lt;rec-number&gt;142&lt;/rec-number&gt;&lt;foreign-keys&gt;&lt;key app="EN" db-id="pepvttxrws92tnew0vo5svda9rtwfvvdsds9" timestamp="1551157296"&gt;142&lt;/key&gt;&lt;/foreign-keys&gt;&lt;ref-type name="Journal Article"&gt;17&lt;/ref-type&gt;&lt;contributors&gt;&lt;authors&gt;&lt;author&gt;Liu, Shijie&lt;/author&gt;&lt;author&gt;Amidon, Thomas E&lt;/author&gt;&lt;author&gt;David Wood, Christopher&lt;/author&gt;&lt;/authors&gt;&lt;/contributors&gt;&lt;titles&gt;&lt;title&gt;Membrane filtration: concentration and purification of hydrolyzates from biomass&lt;/title&gt;&lt;secondary-title&gt;Journal of Biobased Materials and Bioenergy&lt;/secondary-title&gt;&lt;/titles&gt;&lt;periodical&gt;&lt;full-title&gt;Journal of Biobased Materials and Bioenergy&lt;/full-title&gt;&lt;/periodical&gt;&lt;pages&gt;121-134&lt;/pages&gt;&lt;volume&gt;2&lt;/volume&gt;&lt;number&gt;2&lt;/number&gt;&lt;dates&gt;&lt;year&gt;2008&lt;/year&gt;&lt;/dates&gt;&lt;isbn&gt;1556-6560&lt;/isbn&gt;&lt;urls&gt;&lt;/urls&gt;&lt;/record&gt;&lt;/Cite&gt;&lt;/EndNote&gt;</w:instrText>
      </w:r>
      <w:r w:rsidRPr="00D22524">
        <w:rPr>
          <w:lang w:eastAsia="zh-CN"/>
        </w:rPr>
        <w:fldChar w:fldCharType="separate"/>
      </w:r>
      <w:r w:rsidR="00E25E04" w:rsidRPr="00E25E04">
        <w:rPr>
          <w:noProof/>
          <w:vertAlign w:val="superscript"/>
          <w:lang w:eastAsia="zh-CN"/>
        </w:rPr>
        <w:t>141</w:t>
      </w:r>
      <w:r w:rsidRPr="00D22524">
        <w:rPr>
          <w:lang w:eastAsia="zh-CN"/>
        </w:rPr>
        <w:fldChar w:fldCharType="end"/>
      </w:r>
      <w:r w:rsidRPr="00D22524">
        <w:rPr>
          <w:lang w:eastAsia="zh-CN"/>
        </w:rPr>
        <w:t xml:space="preserve">. Through two-stage nanofiltration or nanofiltration-reverse osmosis system, model HTC-AP can be separated into incomplete </w:t>
      </w:r>
      <w:proofErr w:type="spellStart"/>
      <w:r w:rsidRPr="00D22524">
        <w:rPr>
          <w:lang w:eastAsia="zh-CN"/>
        </w:rPr>
        <w:t>hydrolyzed</w:t>
      </w:r>
      <w:proofErr w:type="spellEnd"/>
      <w:r w:rsidRPr="00D22524">
        <w:rPr>
          <w:lang w:eastAsia="zh-CN"/>
        </w:rPr>
        <w:t xml:space="preserve"> biomass fragment</w:t>
      </w:r>
      <w:r>
        <w:rPr>
          <w:lang w:eastAsia="zh-CN"/>
        </w:rPr>
        <w:t>s</w:t>
      </w:r>
      <w:r w:rsidRPr="00D22524">
        <w:rPr>
          <w:lang w:eastAsia="zh-CN"/>
        </w:rPr>
        <w:t>, monophenols and cyclopentenones rich concentrate</w:t>
      </w:r>
      <w:r>
        <w:rPr>
          <w:lang w:eastAsia="zh-CN"/>
        </w:rPr>
        <w:t>,</w:t>
      </w:r>
      <w:r w:rsidR="00295594">
        <w:rPr>
          <w:lang w:eastAsia="zh-CN"/>
        </w:rPr>
        <w:t xml:space="preserve"> and acetic acid permeate </w:t>
      </w:r>
      <w:r w:rsidRPr="00D22524">
        <w:rPr>
          <w:lang w:eastAsia="zh-CN"/>
        </w:rPr>
        <w:fldChar w:fldCharType="begin"/>
      </w:r>
      <w:r w:rsidR="00E25E04">
        <w:rPr>
          <w:lang w:eastAsia="zh-CN"/>
        </w:rPr>
        <w:instrText xml:space="preserve"> ADDIN EN.CITE &lt;EndNote&gt;&lt;Cite&gt;&lt;Author&gt;Yasin&lt;/Author&gt;&lt;Year&gt;2015&lt;/Year&gt;&lt;RecNum&gt;143&lt;/RecNum&gt;&lt;DisplayText&gt;&lt;style face="superscript"&gt;142&lt;/style&gt;&lt;/DisplayText&gt;&lt;record&gt;&lt;rec-number&gt;143&lt;/rec-number&gt;&lt;foreign-keys&gt;&lt;key app="EN" db-id="pepvttxrws92tnew0vo5svda9rtwfvvdsds9" timestamp="1551157296"&gt;143&lt;/key&gt;&lt;/foreign-keys&gt;&lt;ref-type name="Journal Article"&gt;17&lt;/ref-type&gt;&lt;contributors&gt;&lt;authors&gt;&lt;author&gt;Yasin, Muhammad&lt;/author&gt;&lt;author&gt;Jeong, Yeseul&lt;/author&gt;&lt;author&gt;Park, Shinyoung&lt;/author&gt;&lt;author&gt;Jeong, Jiyeong&lt;/author&gt;&lt;author&gt;Lee, Eun Yeol&lt;/author&gt;&lt;author&gt;Lovitt, Robert W.&lt;/author&gt;&lt;author&gt;Kim, Byung Hong&lt;/author&gt;&lt;author&gt;Lee, Jinwon&lt;/author&gt;&lt;author&gt;Chang, In Seop&lt;/author&gt;&lt;/authors&gt;&lt;/contributors&gt;&lt;titles&gt;&lt;title&gt;Microbial synthesis gas utilization and ways to resolve kinetic and mass-transfer limitations&lt;/title&gt;&lt;secondary-title&gt;Bioresour Technol&lt;/secondary-title&gt;&lt;/titles&gt;&lt;periodical&gt;&lt;full-title&gt;Bioresour Technol&lt;/full-title&gt;&lt;abbr-1&gt;Bioresource technology&lt;/abbr-1&gt;&lt;/periodical&gt;&lt;pages&gt;361-374&lt;/pages&gt;&lt;volume&gt;177&lt;/volume&gt;&lt;number&gt;0&lt;/number&gt;&lt;keywords&gt;&lt;keyword&gt;Syngas fermentation&lt;/keyword&gt;&lt;keyword&gt;C1 biorefinery&lt;/keyword&gt;&lt;keyword&gt;Acetogens&lt;/keyword&gt;&lt;keyword&gt;Mass transfer limitations&lt;/keyword&gt;&lt;keyword&gt;Hollow fiber membrane bioreactor&lt;/keyword&gt;&lt;/keywords&gt;&lt;dates&gt;&lt;year&gt;2015&lt;/year&gt;&lt;pub-dates&gt;&lt;date&gt;2//&lt;/date&gt;&lt;/pub-dates&gt;&lt;/dates&gt;&lt;isbn&gt;0960-8524&lt;/isbn&gt;&lt;urls&gt;&lt;related-urls&gt;&lt;url&gt;http://www.sciencedirect.com/science/article/pii/S0960852414016241&lt;/url&gt;&lt;/related-urls&gt;&lt;/urls&gt;&lt;electronic-resource-num&gt;http://dx.doi.org/10.1016/j.biortech.2014.11.022&lt;/electronic-resource-num&gt;&lt;/record&gt;&lt;/Cite&gt;&lt;/EndNote&gt;</w:instrText>
      </w:r>
      <w:r w:rsidRPr="00D22524">
        <w:rPr>
          <w:lang w:eastAsia="zh-CN"/>
        </w:rPr>
        <w:fldChar w:fldCharType="separate"/>
      </w:r>
      <w:r w:rsidR="00E25E04" w:rsidRPr="00E25E04">
        <w:rPr>
          <w:noProof/>
          <w:vertAlign w:val="superscript"/>
          <w:lang w:eastAsia="zh-CN"/>
        </w:rPr>
        <w:t>142</w:t>
      </w:r>
      <w:r w:rsidRPr="00D22524">
        <w:rPr>
          <w:lang w:eastAsia="zh-CN"/>
        </w:rPr>
        <w:fldChar w:fldCharType="end"/>
      </w:r>
      <w:r w:rsidR="007C4F48" w:rsidRPr="00B239A1">
        <w:rPr>
          <w:noProof/>
          <w:vertAlign w:val="superscript"/>
          <w:lang w:eastAsia="zh-CN"/>
        </w:rPr>
        <w:t>-</w:t>
      </w:r>
      <w:r w:rsidRPr="00D22524">
        <w:rPr>
          <w:lang w:eastAsia="zh-CN"/>
        </w:rPr>
        <w:fldChar w:fldCharType="begin"/>
      </w:r>
      <w:r w:rsidR="00E25E04">
        <w:rPr>
          <w:lang w:eastAsia="zh-CN"/>
        </w:rPr>
        <w:instrText xml:space="preserve"> ADDIN EN.CITE &lt;EndNote&gt;&lt;Cite&gt;&lt;Author&gt;Hang&lt;/Author&gt;&lt;Year&gt;2016&lt;/Year&gt;&lt;RecNum&gt;144&lt;/RecNum&gt;&lt;DisplayText&gt;&lt;style face="superscript"&gt;143&lt;/style&gt;&lt;/DisplayText&gt;&lt;record&gt;&lt;rec-number&gt;144&lt;/rec-number&gt;&lt;foreign-keys&gt;&lt;key app="EN" db-id="pepvttxrws92tnew0vo5svda9rtwfvvdsds9" timestamp="1551157296"&gt;144&lt;/key&gt;&lt;/foreign-keys&gt;&lt;ref-type name="Journal Article"&gt;17&lt;/ref-type&gt;&lt;contributors&gt;&lt;authors&gt;&lt;author&gt;Hang, Lyu&lt;/author&gt;&lt;author&gt;Fang, Yan&lt;/author&gt;&lt;author&gt;Ren, Shuang&lt;/author&gt;&lt;author&gt;Chen, Kaifei&lt;/author&gt;&lt;author&gt;Luo, Gang&lt;/author&gt;&lt;author&gt;Zhang, Shicheng&lt;/author&gt;&lt;author&gt;Chen, Jianmin&lt;/author&gt;&lt;/authors&gt;&lt;/contributors&gt;&lt;titles&gt;&lt;title&gt;Monophenols separation from monosaccharides and acids by two-stage nanofiltration and reverse osmosis in hydrothermal liquefaction hydrolysates&lt;/title&gt;&lt;secondary-title&gt;Journal of Membrane Science&lt;/secondary-title&gt;&lt;/titles&gt;&lt;periodical&gt;&lt;full-title&gt;Journal of membrane science&lt;/full-title&gt;&lt;/periodical&gt;&lt;pages&gt;141-152&lt;/pages&gt;&lt;volume&gt;504&lt;/volume&gt;&lt;number&gt;2&lt;/number&gt;&lt;dates&gt;&lt;year&gt;2016&lt;/year&gt;&lt;/dates&gt;&lt;urls&gt;&lt;/urls&gt;&lt;/record&gt;&lt;/Cite&gt;&lt;/EndNote&gt;</w:instrText>
      </w:r>
      <w:r w:rsidRPr="00D22524">
        <w:rPr>
          <w:lang w:eastAsia="zh-CN"/>
        </w:rPr>
        <w:fldChar w:fldCharType="separate"/>
      </w:r>
      <w:r w:rsidR="00E25E04" w:rsidRPr="00E25E04">
        <w:rPr>
          <w:noProof/>
          <w:vertAlign w:val="superscript"/>
          <w:lang w:eastAsia="zh-CN"/>
        </w:rPr>
        <w:t>143</w:t>
      </w:r>
      <w:r w:rsidRPr="00D22524">
        <w:rPr>
          <w:lang w:eastAsia="zh-CN"/>
        </w:rPr>
        <w:fldChar w:fldCharType="end"/>
      </w:r>
      <w:r w:rsidRPr="00D22524">
        <w:rPr>
          <w:lang w:eastAsia="zh-CN"/>
        </w:rPr>
        <w:t xml:space="preserve">. Zhang et al. also used </w:t>
      </w:r>
      <w:r>
        <w:rPr>
          <w:lang w:eastAsia="zh-CN"/>
        </w:rPr>
        <w:t xml:space="preserve">the </w:t>
      </w:r>
      <w:r w:rsidRPr="00D22524">
        <w:rPr>
          <w:lang w:eastAsia="zh-CN"/>
        </w:rPr>
        <w:t xml:space="preserve">nanofiltration technique to recover the carboxylic acid from HTC-AP and found that the membrane performance was strongly influenced by </w:t>
      </w:r>
      <w:proofErr w:type="spellStart"/>
      <w:r w:rsidRPr="00D22524">
        <w:rPr>
          <w:lang w:eastAsia="zh-CN"/>
        </w:rPr>
        <w:t>pH.</w:t>
      </w:r>
      <w:proofErr w:type="spellEnd"/>
      <w:r w:rsidRPr="00D22524">
        <w:rPr>
          <w:lang w:eastAsia="zh-CN"/>
        </w:rPr>
        <w:t xml:space="preserve"> Alkaline condition</w:t>
      </w:r>
      <w:r w:rsidR="00457D3E">
        <w:rPr>
          <w:lang w:eastAsia="zh-CN"/>
        </w:rPr>
        <w:t xml:space="preserve">s led to </w:t>
      </w:r>
      <w:r w:rsidRPr="00D22524">
        <w:rPr>
          <w:lang w:eastAsia="zh-CN"/>
        </w:rPr>
        <w:t>much higher carboxylic acid rejection</w:t>
      </w:r>
      <w:r w:rsidR="007E78F2">
        <w:rPr>
          <w:lang w:eastAsia="zh-CN"/>
        </w:rPr>
        <w:t xml:space="preserve"> rate</w:t>
      </w:r>
      <w:r w:rsidRPr="00D22524">
        <w:rPr>
          <w:lang w:eastAsia="zh-CN"/>
        </w:rPr>
        <w:t xml:space="preserve"> compared to acidic condition (from 17.3</w:t>
      </w:r>
      <w:r w:rsidR="00295594">
        <w:rPr>
          <w:lang w:eastAsia="zh-CN"/>
        </w:rPr>
        <w:t xml:space="preserve"> </w:t>
      </w:r>
      <w:r w:rsidRPr="00D22524">
        <w:rPr>
          <w:lang w:eastAsia="zh-CN"/>
        </w:rPr>
        <w:t>% to 82.5</w:t>
      </w:r>
      <w:r w:rsidR="00295594">
        <w:rPr>
          <w:lang w:eastAsia="zh-CN"/>
        </w:rPr>
        <w:t xml:space="preserve"> </w:t>
      </w:r>
      <w:r w:rsidRPr="00D22524">
        <w:rPr>
          <w:lang w:eastAsia="zh-CN"/>
        </w:rPr>
        <w:t xml:space="preserve">%) due to the charge exclusion effect </w:t>
      </w:r>
      <w:r w:rsidRPr="00D22524">
        <w:rPr>
          <w:lang w:eastAsia="zh-CN"/>
        </w:rPr>
        <w:fldChar w:fldCharType="begin"/>
      </w:r>
      <w:r w:rsidR="00E25E04">
        <w:rPr>
          <w:lang w:eastAsia="zh-CN"/>
        </w:rPr>
        <w:instrText xml:space="preserve"> ADDIN EN.CITE &lt;EndNote&gt;&lt;Cite&gt;&lt;Author&gt;Zhang&lt;/Author&gt;&lt;Year&gt;2018&lt;/Year&gt;&lt;RecNum&gt;133&lt;/RecNum&gt;&lt;DisplayText&gt;&lt;style face="superscript"&gt;132&lt;/style&gt;&lt;/DisplayText&gt;&lt;record&gt;&lt;rec-number&gt;133&lt;/rec-number&gt;&lt;foreign-keys&gt;&lt;key app="EN" db-id="pepvttxrws92tnew0vo5svda9rtwfvvdsds9" timestamp="1551157295"&gt;133&lt;/key&gt;&lt;/foreign-keys&gt;&lt;ref-type name="Journal Article"&gt;17&lt;/ref-type&gt;&lt;contributors&gt;&lt;authors&gt;&lt;author&gt;Zhang, Xuesong&lt;/author&gt;&lt;author&gt;Scott, John&lt;/author&gt;&lt;author&gt;Sharma, Brajendra K.&lt;/author&gt;&lt;author&gt;Rajagopalan, Nandakishore&lt;/author&gt;&lt;/authors&gt;&lt;/contributors&gt;&lt;titles&gt;&lt;title&gt;Advanced treatment of hydrothermal liquefaction wastewater with nanofiltration to recover carboxylic acids&lt;/title&gt;&lt;secondary-title&gt;Environmental Science: Water Research &amp;amp; Technology&lt;/secondary-title&gt;&lt;/titles&gt;&lt;periodical&gt;&lt;full-title&gt;Environmental Science: Water Research &amp;amp; Technology&lt;/full-title&gt;&lt;/periodical&gt;&lt;pages&gt;520-528&lt;/pages&gt;&lt;volume&gt;4&lt;/volume&gt;&lt;number&gt;4&lt;/number&gt;&lt;dates&gt;&lt;year&gt;2018&lt;/year&gt;&lt;/dates&gt;&lt;isbn&gt;2053-1400&amp;#xD;2053-1419&lt;/isbn&gt;&lt;urls&gt;&lt;/urls&gt;&lt;electronic-resource-num&gt;10.1039/c8ew00007g&lt;/electronic-resource-num&gt;&lt;/record&gt;&lt;/Cite&gt;&lt;/EndNote&gt;</w:instrText>
      </w:r>
      <w:r w:rsidRPr="00D22524">
        <w:rPr>
          <w:lang w:eastAsia="zh-CN"/>
        </w:rPr>
        <w:fldChar w:fldCharType="separate"/>
      </w:r>
      <w:r w:rsidR="00E25E04" w:rsidRPr="00E25E04">
        <w:rPr>
          <w:noProof/>
          <w:vertAlign w:val="superscript"/>
          <w:lang w:eastAsia="zh-CN"/>
        </w:rPr>
        <w:t>132</w:t>
      </w:r>
      <w:r w:rsidRPr="00D22524">
        <w:rPr>
          <w:lang w:eastAsia="zh-CN"/>
        </w:rPr>
        <w:fldChar w:fldCharType="end"/>
      </w:r>
      <w:r w:rsidRPr="00D22524">
        <w:rPr>
          <w:lang w:eastAsia="zh-CN"/>
        </w:rPr>
        <w:t xml:space="preserve">. </w:t>
      </w:r>
      <w:r>
        <w:rPr>
          <w:lang w:eastAsia="zh-CN"/>
        </w:rPr>
        <w:t>N</w:t>
      </w:r>
      <w:r w:rsidRPr="00D22524">
        <w:rPr>
          <w:lang w:eastAsia="zh-CN"/>
        </w:rPr>
        <w:t>anofiltration c</w:t>
      </w:r>
      <w:r>
        <w:rPr>
          <w:lang w:eastAsia="zh-CN"/>
        </w:rPr>
        <w:t>an also</w:t>
      </w:r>
      <w:r w:rsidRPr="00D22524">
        <w:rPr>
          <w:lang w:eastAsia="zh-CN"/>
        </w:rPr>
        <w:t xml:space="preserve"> be integrated with enzyme reaction to improve the separation rate of certain chemicals. With similar molecular sizes</w:t>
      </w:r>
      <w:r>
        <w:rPr>
          <w:lang w:eastAsia="zh-CN"/>
        </w:rPr>
        <w:t>;</w:t>
      </w:r>
      <w:r w:rsidRPr="00D22524">
        <w:rPr>
          <w:lang w:eastAsia="zh-CN"/>
        </w:rPr>
        <w:t xml:space="preserve"> glucose and xylose cannot be effectively sep</w:t>
      </w:r>
      <w:r w:rsidR="00295594">
        <w:rPr>
          <w:lang w:eastAsia="zh-CN"/>
        </w:rPr>
        <w:t xml:space="preserve">arated by direct nanofiltration </w:t>
      </w:r>
      <w:r w:rsidRPr="00D22524">
        <w:rPr>
          <w:lang w:eastAsia="zh-CN"/>
        </w:rPr>
        <w:fldChar w:fldCharType="begin"/>
      </w:r>
      <w:r w:rsidR="00E25E04">
        <w:rPr>
          <w:lang w:eastAsia="zh-CN"/>
        </w:rPr>
        <w:instrText xml:space="preserve"> ADDIN EN.CITE &lt;EndNote&gt;&lt;Cite&gt;&lt;Author&gt;Sjöman&lt;/Author&gt;&lt;Year&gt;2007&lt;/Year&gt;&lt;RecNum&gt;145&lt;/RecNum&gt;&lt;DisplayText&gt;&lt;style face="superscript"&gt;144&lt;/style&gt;&lt;/DisplayText&gt;&lt;record&gt;&lt;rec-number&gt;145&lt;/rec-number&gt;&lt;foreign-keys&gt;&lt;key app="EN" db-id="pepvttxrws92tnew0vo5svda9rtwfvvdsds9" timestamp="1551157296"&gt;145&lt;/key&gt;&lt;/foreign-keys&gt;&lt;ref-type name="Journal Article"&gt;17&lt;/ref-type&gt;&lt;contributors&gt;&lt;authors&gt;&lt;author&gt;Sjöman, Elina&lt;/author&gt;&lt;author&gt;Mänttäri, Mika&lt;/author&gt;&lt;author&gt;Nyström, Marianne&lt;/author&gt;&lt;author&gt;Koivikko, Hannu&lt;/author&gt;&lt;author&gt;Heikkilä, Heikki&lt;/author&gt;&lt;/authors&gt;&lt;/contributors&gt;&lt;titles&gt;&lt;title&gt;Separation of xylose from glucose by nanofiltration from concentrated monosaccharide solutions&lt;/title&gt;&lt;secondary-title&gt;Journal of membrane science&lt;/secondary-title&gt;&lt;/titles&gt;&lt;periodical&gt;&lt;full-title&gt;Journal of membrane science&lt;/full-title&gt;&lt;/periodical&gt;&lt;pages&gt;106-115&lt;/pages&gt;&lt;volume&gt;292&lt;/volume&gt;&lt;number&gt;1-2&lt;/number&gt;&lt;dates&gt;&lt;year&gt;2007&lt;/year&gt;&lt;/dates&gt;&lt;isbn&gt;0376-7388&lt;/isbn&gt;&lt;urls&gt;&lt;/urls&gt;&lt;/record&gt;&lt;/Cite&gt;&lt;/EndNote&gt;</w:instrText>
      </w:r>
      <w:r w:rsidRPr="00D22524">
        <w:rPr>
          <w:lang w:eastAsia="zh-CN"/>
        </w:rPr>
        <w:fldChar w:fldCharType="separate"/>
      </w:r>
      <w:r w:rsidR="00E25E04" w:rsidRPr="00E25E04">
        <w:rPr>
          <w:noProof/>
          <w:vertAlign w:val="superscript"/>
          <w:lang w:eastAsia="zh-CN"/>
        </w:rPr>
        <w:t>144</w:t>
      </w:r>
      <w:r w:rsidRPr="00D22524">
        <w:rPr>
          <w:lang w:eastAsia="zh-CN"/>
        </w:rPr>
        <w:fldChar w:fldCharType="end"/>
      </w:r>
      <w:r w:rsidRPr="00D22524">
        <w:rPr>
          <w:lang w:eastAsia="zh-CN"/>
        </w:rPr>
        <w:t xml:space="preserve">. Through </w:t>
      </w:r>
      <w:r w:rsidR="00757F18" w:rsidRPr="00D22524">
        <w:rPr>
          <w:lang w:eastAsia="zh-CN"/>
        </w:rPr>
        <w:t>enzymatically</w:t>
      </w:r>
      <w:r w:rsidRPr="00D22524">
        <w:rPr>
          <w:lang w:eastAsia="zh-CN"/>
        </w:rPr>
        <w:t xml:space="preserve"> oxidization, glucose </w:t>
      </w:r>
      <w:r>
        <w:rPr>
          <w:lang w:eastAsia="zh-CN"/>
        </w:rPr>
        <w:t>is</w:t>
      </w:r>
      <w:r w:rsidRPr="00D22524">
        <w:rPr>
          <w:lang w:eastAsia="zh-CN"/>
        </w:rPr>
        <w:t xml:space="preserve">  converted into gluconic acid, which could be easily separated from xylose by nanofiltration </w:t>
      </w:r>
      <w:r w:rsidRPr="00D22524">
        <w:rPr>
          <w:lang w:eastAsia="zh-CN"/>
        </w:rPr>
        <w:fldChar w:fldCharType="begin"/>
      </w:r>
      <w:r w:rsidR="00E25E04">
        <w:rPr>
          <w:lang w:eastAsia="zh-CN"/>
        </w:rPr>
        <w:instrText xml:space="preserve"> ADDIN EN.CITE &lt;EndNote&gt;&lt;Cite&gt;&lt;Author&gt;Luo&lt;/Author&gt;&lt;Year&gt;2015&lt;/Year&gt;&lt;RecNum&gt;146&lt;/RecNum&gt;&lt;DisplayText&gt;&lt;style face="superscript"&gt;145&lt;/style&gt;&lt;/DisplayText&gt;&lt;record&gt;&lt;rec-number&gt;146&lt;/rec-number&gt;&lt;foreign-keys&gt;&lt;key app="EN" db-id="pepvttxrws92tnew0vo5svda9rtwfvvdsds9" timestamp="1551157296"&gt;146&lt;/key&gt;&lt;/foreign-keys&gt;&lt;ref-type name="Journal Article"&gt;17&lt;/ref-type&gt;&lt;contributors&gt;&lt;authors&gt;&lt;author&gt;Luo, Jianquan&lt;/author&gt;&lt;author&gt;Zeuner, Birgitte&lt;/author&gt;&lt;author&gt;Morthensen, Sofie T&lt;/author&gt;&lt;author&gt;Meyer, Anne S&lt;/author&gt;&lt;author&gt;Pinelo, Manuel&lt;/author&gt;&lt;/authors&gt;&lt;/contributors&gt;&lt;titles&gt;&lt;title&gt;Separation of phenolic acids from monosaccharides by low-pressure nanofiltration integrated with laccase pre-treatments&lt;/title&gt;&lt;secondary-title&gt;Journal of Membrane Science&lt;/secondary-title&gt;&lt;/titles&gt;&lt;periodical&gt;&lt;full-title&gt;Journal of membrane science&lt;/full-title&gt;&lt;/periodical&gt;&lt;pages&gt;83-91&lt;/pages&gt;&lt;volume&gt;482&lt;/volume&gt;&lt;dates&gt;&lt;year&gt;2015&lt;/year&gt;&lt;/dates&gt;&lt;isbn&gt;0376-7388&lt;/isbn&gt;&lt;urls&gt;&lt;/urls&gt;&lt;/record&gt;&lt;/Cite&gt;&lt;/EndNote&gt;</w:instrText>
      </w:r>
      <w:r w:rsidRPr="00D22524">
        <w:rPr>
          <w:lang w:eastAsia="zh-CN"/>
        </w:rPr>
        <w:fldChar w:fldCharType="separate"/>
      </w:r>
      <w:r w:rsidR="00E25E04" w:rsidRPr="00E25E04">
        <w:rPr>
          <w:noProof/>
          <w:vertAlign w:val="superscript"/>
          <w:lang w:eastAsia="zh-CN"/>
        </w:rPr>
        <w:t>145</w:t>
      </w:r>
      <w:r w:rsidRPr="00D22524">
        <w:rPr>
          <w:lang w:eastAsia="zh-CN"/>
        </w:rPr>
        <w:fldChar w:fldCharType="end"/>
      </w:r>
      <w:r w:rsidRPr="00D22524">
        <w:rPr>
          <w:lang w:eastAsia="zh-CN"/>
        </w:rPr>
        <w:t xml:space="preserve">. Similarly, the retention of phenolic acids on nanofiltration </w:t>
      </w:r>
      <w:r>
        <w:rPr>
          <w:lang w:eastAsia="zh-CN"/>
        </w:rPr>
        <w:t>is</w:t>
      </w:r>
      <w:r w:rsidRPr="00D22524">
        <w:rPr>
          <w:lang w:eastAsia="zh-CN"/>
        </w:rPr>
        <w:t xml:space="preserve"> significantly improved by polymerization of laccase, while the irreversible fouling and monosaccharide retention </w:t>
      </w:r>
      <w:r>
        <w:rPr>
          <w:lang w:eastAsia="zh-CN"/>
        </w:rPr>
        <w:t>is</w:t>
      </w:r>
      <w:r w:rsidRPr="00D22524">
        <w:rPr>
          <w:lang w:eastAsia="zh-CN"/>
        </w:rPr>
        <w:t xml:space="preserve"> reduced, facilitating the separation of phenolic acids and monosaccharides </w:t>
      </w:r>
      <w:r w:rsidRPr="00D22524">
        <w:rPr>
          <w:lang w:eastAsia="zh-CN"/>
        </w:rPr>
        <w:fldChar w:fldCharType="begin"/>
      </w:r>
      <w:r w:rsidR="00E25E04">
        <w:rPr>
          <w:lang w:eastAsia="zh-CN"/>
        </w:rPr>
        <w:instrText xml:space="preserve"> ADDIN EN.CITE &lt;EndNote&gt;&lt;Cite&gt;&lt;Author&gt;Luo&lt;/Author&gt;&lt;Year&gt;2015&lt;/Year&gt;&lt;RecNum&gt;146&lt;/RecNum&gt;&lt;DisplayText&gt;&lt;style face="superscript"&gt;145&lt;/style&gt;&lt;/DisplayText&gt;&lt;record&gt;&lt;rec-number&gt;146&lt;/rec-number&gt;&lt;foreign-keys&gt;&lt;key app="EN" db-id="pepvttxrws92tnew0vo5svda9rtwfvvdsds9" timestamp="1551157296"&gt;146&lt;/key&gt;&lt;/foreign-keys&gt;&lt;ref-type name="Journal Article"&gt;17&lt;/ref-type&gt;&lt;contributors&gt;&lt;authors&gt;&lt;author&gt;Luo, Jianquan&lt;/author&gt;&lt;author&gt;Zeuner, Birgitte&lt;/author&gt;&lt;author&gt;Morthensen, Sofie T&lt;/author&gt;&lt;author&gt;Meyer, Anne S&lt;/author&gt;&lt;author&gt;Pinelo, Manuel&lt;/author&gt;&lt;/authors&gt;&lt;/contributors&gt;&lt;titles&gt;&lt;title&gt;Separation of phenolic acids from monosaccharides by low-pressure nanofiltration integrated with laccase pre-treatments&lt;/title&gt;&lt;secondary-title&gt;Journal of Membrane Science&lt;/secondary-title&gt;&lt;/titles&gt;&lt;periodical&gt;&lt;full-title&gt;Journal of membrane science&lt;/full-title&gt;&lt;/periodical&gt;&lt;pages&gt;83-91&lt;/pages&gt;&lt;volume&gt;482&lt;/volume&gt;&lt;dates&gt;&lt;year&gt;2015&lt;/year&gt;&lt;/dates&gt;&lt;isbn&gt;0376-7388&lt;/isbn&gt;&lt;urls&gt;&lt;/urls&gt;&lt;/record&gt;&lt;/Cite&gt;&lt;/EndNote&gt;</w:instrText>
      </w:r>
      <w:r w:rsidRPr="00D22524">
        <w:rPr>
          <w:lang w:eastAsia="zh-CN"/>
        </w:rPr>
        <w:fldChar w:fldCharType="separate"/>
      </w:r>
      <w:r w:rsidR="00E25E04" w:rsidRPr="00E25E04">
        <w:rPr>
          <w:noProof/>
          <w:vertAlign w:val="superscript"/>
          <w:lang w:eastAsia="zh-CN"/>
        </w:rPr>
        <w:t>145</w:t>
      </w:r>
      <w:r w:rsidRPr="00D22524">
        <w:rPr>
          <w:lang w:eastAsia="zh-CN"/>
        </w:rPr>
        <w:fldChar w:fldCharType="end"/>
      </w:r>
      <w:r w:rsidRPr="00D22524">
        <w:rPr>
          <w:lang w:eastAsia="zh-CN"/>
        </w:rPr>
        <w:t>.</w:t>
      </w:r>
      <w:bookmarkStart w:id="79" w:name="_Hlk95399"/>
      <w:r w:rsidRPr="00D22524">
        <w:rPr>
          <w:lang w:eastAsia="zh-CN"/>
        </w:rPr>
        <w:t xml:space="preserve"> However, </w:t>
      </w:r>
      <w:r>
        <w:rPr>
          <w:lang w:eastAsia="zh-CN"/>
        </w:rPr>
        <w:t xml:space="preserve">the </w:t>
      </w:r>
      <w:r w:rsidRPr="00D22524">
        <w:rPr>
          <w:lang w:eastAsia="zh-CN"/>
        </w:rPr>
        <w:t xml:space="preserve">separation effect </w:t>
      </w:r>
      <w:r w:rsidR="007E78F2">
        <w:rPr>
          <w:lang w:eastAsia="zh-CN"/>
        </w:rPr>
        <w:t>of</w:t>
      </w:r>
      <w:r w:rsidR="007E78F2" w:rsidRPr="00D22524">
        <w:rPr>
          <w:lang w:eastAsia="zh-CN"/>
        </w:rPr>
        <w:t xml:space="preserve"> </w:t>
      </w:r>
      <w:r w:rsidRPr="00D22524">
        <w:rPr>
          <w:lang w:eastAsia="zh-CN"/>
        </w:rPr>
        <w:t xml:space="preserve">actual HTC-AP is not as good as that </w:t>
      </w:r>
      <w:r w:rsidR="007E78F2">
        <w:rPr>
          <w:lang w:eastAsia="zh-CN"/>
        </w:rPr>
        <w:t xml:space="preserve">of </w:t>
      </w:r>
      <w:r w:rsidR="00757F18">
        <w:rPr>
          <w:lang w:eastAsia="zh-CN"/>
        </w:rPr>
        <w:t xml:space="preserve">using </w:t>
      </w:r>
      <w:r w:rsidR="00757F18" w:rsidRPr="00D22524">
        <w:rPr>
          <w:lang w:eastAsia="zh-CN"/>
        </w:rPr>
        <w:t>model</w:t>
      </w:r>
      <w:r w:rsidRPr="00D22524">
        <w:rPr>
          <w:lang w:eastAsia="zh-CN"/>
        </w:rPr>
        <w:t xml:space="preserve"> HTC-AP, which is affected by many </w:t>
      </w:r>
      <w:r w:rsidRPr="00D22524">
        <w:rPr>
          <w:lang w:eastAsia="zh-CN"/>
        </w:rPr>
        <w:lastRenderedPageBreak/>
        <w:t xml:space="preserve">factors including membrane fouling and the complexity of </w:t>
      </w:r>
      <w:r>
        <w:rPr>
          <w:lang w:eastAsia="zh-CN"/>
        </w:rPr>
        <w:t xml:space="preserve">the </w:t>
      </w:r>
      <w:r w:rsidRPr="00D22524">
        <w:rPr>
          <w:lang w:eastAsia="zh-CN"/>
        </w:rPr>
        <w:t>actual HTC-AP.</w:t>
      </w:r>
    </w:p>
    <w:bookmarkEnd w:id="79"/>
    <w:p w14:paraId="0A9CCB17" w14:textId="1FF69AED" w:rsidR="00672BB7" w:rsidRPr="002B5578" w:rsidRDefault="00363AC5" w:rsidP="00BB1A33">
      <w:pPr>
        <w:pStyle w:val="RSCB02ArticleText"/>
        <w:ind w:firstLine="284"/>
        <w:rPr>
          <w:color w:val="000000" w:themeColor="text1"/>
          <w:lang w:eastAsia="zh-CN"/>
        </w:rPr>
      </w:pPr>
      <w:r w:rsidRPr="00D22524">
        <w:rPr>
          <w:lang w:eastAsia="zh-CN"/>
        </w:rPr>
        <w:t xml:space="preserve">The above </w:t>
      </w:r>
      <w:bookmarkStart w:id="80" w:name="OLE_LINK5"/>
      <w:bookmarkStart w:id="81" w:name="OLE_LINK6"/>
      <w:r w:rsidRPr="00D22524">
        <w:rPr>
          <w:lang w:eastAsia="zh-CN"/>
        </w:rPr>
        <w:t xml:space="preserve">separation </w:t>
      </w:r>
      <w:bookmarkEnd w:id="80"/>
      <w:bookmarkEnd w:id="81"/>
      <w:r w:rsidRPr="00D22524">
        <w:rPr>
          <w:lang w:eastAsia="zh-CN"/>
        </w:rPr>
        <w:t>methods of HTC-APs are still conducted in</w:t>
      </w:r>
      <w:bookmarkStart w:id="82" w:name="_Hlk95438"/>
      <w:r w:rsidRPr="00D22524">
        <w:rPr>
          <w:lang w:eastAsia="zh-CN"/>
        </w:rPr>
        <w:t xml:space="preserve"> lab-scale experiments</w:t>
      </w:r>
      <w:bookmarkEnd w:id="82"/>
      <w:r w:rsidRPr="00D22524">
        <w:rPr>
          <w:lang w:eastAsia="zh-CN"/>
        </w:rPr>
        <w:t xml:space="preserve">, and they will not be put into practice until the mechanisms are </w:t>
      </w:r>
      <w:r>
        <w:rPr>
          <w:lang w:eastAsia="zh-CN"/>
        </w:rPr>
        <w:t xml:space="preserve">made </w:t>
      </w:r>
      <w:r w:rsidRPr="00D22524">
        <w:rPr>
          <w:lang w:eastAsia="zh-CN"/>
        </w:rPr>
        <w:t xml:space="preserve">clearer and costs </w:t>
      </w:r>
      <w:r>
        <w:rPr>
          <w:lang w:eastAsia="zh-CN"/>
        </w:rPr>
        <w:t>made</w:t>
      </w:r>
      <w:r w:rsidRPr="00D22524">
        <w:rPr>
          <w:lang w:eastAsia="zh-CN"/>
        </w:rPr>
        <w:t xml:space="preserve"> lower.</w:t>
      </w:r>
      <w:bookmarkStart w:id="83" w:name="_Hlk559215"/>
      <w:r w:rsidRPr="00D22524">
        <w:rPr>
          <w:lang w:eastAsia="zh-CN"/>
        </w:rPr>
        <w:t xml:space="preserve"> </w:t>
      </w:r>
      <w:bookmarkStart w:id="84" w:name="_Hlk345426"/>
      <w:r w:rsidR="00457D3E">
        <w:rPr>
          <w:lang w:eastAsia="zh-CN"/>
        </w:rPr>
        <w:t>The</w:t>
      </w:r>
      <w:bookmarkStart w:id="85" w:name="_Hlk95470"/>
      <w:r w:rsidR="00457D3E">
        <w:rPr>
          <w:lang w:eastAsia="zh-CN"/>
        </w:rPr>
        <w:t xml:space="preserve"> major </w:t>
      </w:r>
      <w:bookmarkStart w:id="86" w:name="_Hlk345319"/>
      <w:r w:rsidR="00457D3E">
        <w:rPr>
          <w:lang w:eastAsia="zh-CN"/>
        </w:rPr>
        <w:t xml:space="preserve">obstacle </w:t>
      </w:r>
      <w:bookmarkEnd w:id="86"/>
      <w:r w:rsidR="00457D3E">
        <w:rPr>
          <w:lang w:eastAsia="zh-CN"/>
        </w:rPr>
        <w:t>for chemical</w:t>
      </w:r>
      <w:r w:rsidRPr="00D22524">
        <w:rPr>
          <w:lang w:eastAsia="zh-CN"/>
        </w:rPr>
        <w:t xml:space="preserve"> separation from HTC-AP lies in the complicated composition of HTC-AP and the low concentration of </w:t>
      </w:r>
      <w:r>
        <w:rPr>
          <w:lang w:eastAsia="zh-CN"/>
        </w:rPr>
        <w:t xml:space="preserve">valuable </w:t>
      </w:r>
      <w:r w:rsidRPr="00D22524">
        <w:rPr>
          <w:lang w:eastAsia="zh-CN"/>
        </w:rPr>
        <w:t>chemicals,</w:t>
      </w:r>
      <w:bookmarkEnd w:id="85"/>
      <w:r w:rsidRPr="00D22524">
        <w:rPr>
          <w:lang w:eastAsia="zh-CN"/>
        </w:rPr>
        <w:t xml:space="preserve"> which makes it difficult to extract pure single component from HTC-AP with high efficiency.</w:t>
      </w:r>
      <w:r w:rsidR="00CE4F1E" w:rsidRPr="00CE4F1E">
        <w:rPr>
          <w:lang w:eastAsia="zh-CN"/>
        </w:rPr>
        <w:t xml:space="preserve"> </w:t>
      </w:r>
      <w:r w:rsidR="00CE4F1E" w:rsidRPr="00D22524">
        <w:rPr>
          <w:lang w:eastAsia="zh-CN"/>
        </w:rPr>
        <w:t xml:space="preserve">In addition, the composition of HTC-AP is highly dependent on the </w:t>
      </w:r>
      <w:r w:rsidR="00CE4F1E" w:rsidRPr="00D22524">
        <w:rPr>
          <w:rFonts w:hint="eastAsia"/>
          <w:lang w:eastAsia="zh-CN"/>
        </w:rPr>
        <w:t>feedstock</w:t>
      </w:r>
      <w:r w:rsidR="00CE4F1E" w:rsidRPr="00D22524">
        <w:rPr>
          <w:lang w:eastAsia="zh-CN"/>
        </w:rPr>
        <w:t xml:space="preserve"> and reaction conditions of </w:t>
      </w:r>
      <w:r w:rsidR="00CE4F1E">
        <w:rPr>
          <w:lang w:eastAsia="zh-CN"/>
        </w:rPr>
        <w:t xml:space="preserve">the </w:t>
      </w:r>
      <w:r w:rsidR="00CE4F1E" w:rsidRPr="00D22524">
        <w:rPr>
          <w:lang w:eastAsia="zh-CN"/>
        </w:rPr>
        <w:t xml:space="preserve">upstream HTL process. </w:t>
      </w:r>
      <w:bookmarkStart w:id="87" w:name="_Hlk556833"/>
      <w:r w:rsidR="00CE4F1E" w:rsidRPr="00D22524">
        <w:rPr>
          <w:lang w:eastAsia="zh-CN"/>
        </w:rPr>
        <w:t xml:space="preserve">The existing separation techniques need to be further investigated </w:t>
      </w:r>
      <w:r w:rsidR="00CE4F1E" w:rsidRPr="002B5578">
        <w:rPr>
          <w:color w:val="000000" w:themeColor="text1"/>
          <w:lang w:eastAsia="zh-CN"/>
        </w:rPr>
        <w:t>and optimized in future studies to ascertain their performance</w:t>
      </w:r>
      <w:r w:rsidR="007E7FD7" w:rsidRPr="002B5578">
        <w:rPr>
          <w:color w:val="000000" w:themeColor="text1"/>
          <w:lang w:eastAsia="zh-CN"/>
        </w:rPr>
        <w:t xml:space="preserve">, </w:t>
      </w:r>
      <w:r w:rsidR="00CE4F1E" w:rsidRPr="002B5578">
        <w:rPr>
          <w:color w:val="000000" w:themeColor="text1"/>
          <w:lang w:eastAsia="zh-CN"/>
        </w:rPr>
        <w:t>stability</w:t>
      </w:r>
      <w:r w:rsidR="007E7FD7" w:rsidRPr="002B5578">
        <w:rPr>
          <w:color w:val="000000" w:themeColor="text1"/>
          <w:lang w:eastAsia="zh-CN"/>
        </w:rPr>
        <w:t xml:space="preserve"> and </w:t>
      </w:r>
      <w:r w:rsidR="007E7FD7" w:rsidRPr="002B5578">
        <w:rPr>
          <w:rFonts w:hint="eastAsia"/>
          <w:color w:val="000000" w:themeColor="text1"/>
          <w:lang w:eastAsia="zh-CN"/>
        </w:rPr>
        <w:t>cost effective</w:t>
      </w:r>
      <w:r w:rsidR="00CE4F1E" w:rsidRPr="002B5578">
        <w:rPr>
          <w:color w:val="000000" w:themeColor="text1"/>
          <w:lang w:eastAsia="zh-CN"/>
        </w:rPr>
        <w:t xml:space="preserve"> </w:t>
      </w:r>
      <w:r w:rsidR="00CE4F1E" w:rsidRPr="00D22524">
        <w:rPr>
          <w:lang w:eastAsia="zh-CN"/>
        </w:rPr>
        <w:t xml:space="preserve">against HTC-AP generated from </w:t>
      </w:r>
      <w:r w:rsidR="00CE4F1E">
        <w:rPr>
          <w:lang w:eastAsia="zh-CN"/>
        </w:rPr>
        <w:t xml:space="preserve">a </w:t>
      </w:r>
      <w:r w:rsidR="00CE4F1E" w:rsidRPr="00D22524">
        <w:rPr>
          <w:lang w:eastAsia="zh-CN"/>
        </w:rPr>
        <w:t xml:space="preserve">variety of biomass </w:t>
      </w:r>
      <w:r w:rsidR="00CE4F1E">
        <w:rPr>
          <w:lang w:eastAsia="zh-CN"/>
        </w:rPr>
        <w:t>types.</w:t>
      </w:r>
      <w:r w:rsidR="003220DD" w:rsidRPr="003220DD">
        <w:rPr>
          <w:lang w:eastAsia="zh-CN"/>
        </w:rPr>
        <w:t xml:space="preserve"> </w:t>
      </w:r>
      <w:r w:rsidRPr="00D22524">
        <w:rPr>
          <w:lang w:eastAsia="zh-CN"/>
        </w:rPr>
        <w:t xml:space="preserve">It is essential to develop more effective purification processes </w:t>
      </w:r>
      <w:r w:rsidR="003220DD" w:rsidRPr="002B5578">
        <w:rPr>
          <w:color w:val="000000" w:themeColor="text1"/>
          <w:lang w:eastAsia="zh-CN"/>
        </w:rPr>
        <w:t xml:space="preserve">considering cost </w:t>
      </w:r>
      <w:r w:rsidRPr="00D22524">
        <w:rPr>
          <w:lang w:eastAsia="zh-CN"/>
        </w:rPr>
        <w:t xml:space="preserve">with combined separation techniques as </w:t>
      </w:r>
      <w:r>
        <w:rPr>
          <w:lang w:eastAsia="zh-CN"/>
        </w:rPr>
        <w:t xml:space="preserve">a </w:t>
      </w:r>
      <w:r w:rsidRPr="00D22524">
        <w:rPr>
          <w:lang w:eastAsia="zh-CN"/>
        </w:rPr>
        <w:t>single method cannot handle the complex</w:t>
      </w:r>
      <w:r>
        <w:rPr>
          <w:lang w:eastAsia="zh-CN"/>
        </w:rPr>
        <w:t>ity of</w:t>
      </w:r>
      <w:r w:rsidRPr="00D22524">
        <w:rPr>
          <w:lang w:eastAsia="zh-CN"/>
        </w:rPr>
        <w:t xml:space="preserve"> HTC-AP. </w:t>
      </w:r>
      <w:r w:rsidR="006B3188" w:rsidRPr="002B5578">
        <w:rPr>
          <w:color w:val="000000" w:themeColor="text1"/>
          <w:lang w:eastAsia="zh-CN"/>
        </w:rPr>
        <w:t>For instance, other separation method such as single step or</w:t>
      </w:r>
      <w:r w:rsidR="006B3188" w:rsidRPr="002B5578">
        <w:rPr>
          <w:color w:val="000000" w:themeColor="text1"/>
        </w:rPr>
        <w:t xml:space="preserve"> </w:t>
      </w:r>
      <w:r w:rsidR="006B3188" w:rsidRPr="002B5578">
        <w:rPr>
          <w:color w:val="000000" w:themeColor="text1"/>
          <w:lang w:eastAsia="zh-CN"/>
        </w:rPr>
        <w:t xml:space="preserve">multiple step organic solvent extraction which can separate a group of chemicals from </w:t>
      </w:r>
      <w:r w:rsidR="006F147A" w:rsidRPr="002B5578">
        <w:rPr>
          <w:color w:val="000000" w:themeColor="text1"/>
          <w:lang w:eastAsia="zh-CN"/>
        </w:rPr>
        <w:t xml:space="preserve">an </w:t>
      </w:r>
      <w:r w:rsidR="006B3188" w:rsidRPr="002B5578">
        <w:rPr>
          <w:color w:val="000000" w:themeColor="text1"/>
          <w:lang w:eastAsia="zh-CN"/>
        </w:rPr>
        <w:t>HTC-AP base</w:t>
      </w:r>
      <w:r w:rsidR="006F147A" w:rsidRPr="002B5578">
        <w:rPr>
          <w:color w:val="000000" w:themeColor="text1"/>
          <w:lang w:eastAsia="zh-CN"/>
        </w:rPr>
        <w:t>d</w:t>
      </w:r>
      <w:r w:rsidR="006B3188" w:rsidRPr="002B5578">
        <w:rPr>
          <w:color w:val="000000" w:themeColor="text1"/>
          <w:lang w:eastAsia="zh-CN"/>
        </w:rPr>
        <w:t xml:space="preserve"> on different polarities of organic solvents </w:t>
      </w:r>
      <w:r w:rsidR="006B3188" w:rsidRPr="002B5578">
        <w:rPr>
          <w:color w:val="000000" w:themeColor="text1"/>
          <w:lang w:eastAsia="zh-CN"/>
        </w:rPr>
        <w:fldChar w:fldCharType="begin"/>
      </w:r>
      <w:r w:rsidR="00E25E04">
        <w:rPr>
          <w:color w:val="000000" w:themeColor="text1"/>
          <w:lang w:eastAsia="zh-CN"/>
        </w:rPr>
        <w:instrText xml:space="preserve"> ADDIN EN.CITE &lt;EndNote&gt;&lt;Cite&gt;&lt;Author&gt;Yang&lt;/Author&gt;&lt;Year&gt;2014&lt;/Year&gt;&lt;RecNum&gt;147&lt;/RecNum&gt;&lt;DisplayText&gt;&lt;style face="superscript"&gt;34, 146&lt;/style&gt;&lt;/DisplayText&gt;&lt;record&gt;&lt;rec-number&gt;147&lt;/rec-number&gt;&lt;foreign-keys&gt;&lt;key app="EN" db-id="pepvttxrws92tnew0vo5svda9rtwfvvdsds9" timestamp="1551157297"&gt;147&lt;/key&gt;&lt;/foreign-keys&gt;&lt;ref-type name="Journal Article"&gt;17&lt;/ref-type&gt;&lt;contributors&gt;&lt;authors&gt;&lt;author&gt;Yang, Xiao&lt;/author&gt;&lt;author&gt;Lyu, Hang&lt;/author&gt;&lt;author&gt;Chen, Kaifei&lt;/author&gt;&lt;author&gt;Zhu, Xiangdong&lt;/author&gt;&lt;author&gt;Zhang, Shicheng&lt;/author&gt;&lt;author&gt;Chen, Jianmin&lt;/author&gt;&lt;/authors&gt;&lt;/contributors&gt;&lt;titles&gt;&lt;title&gt;Selective extraction of bio-oil from hydrothermal liquefaction of Salix psammophila by organic solvents with different polarities through multistep extraction separation&lt;/title&gt;&lt;secondary-title&gt;BioResources&lt;/secondary-title&gt;&lt;/titles&gt;&lt;periodical&gt;&lt;full-title&gt;Bioresources&lt;/full-title&gt;&lt;/periodical&gt;&lt;pages&gt;5219-5233&lt;/pages&gt;&lt;volume&gt;9&lt;/volume&gt;&lt;number&gt;3&lt;/number&gt;&lt;dates&gt;&lt;year&gt;2014&lt;/year&gt;&lt;/dates&gt;&lt;isbn&gt;1930-2126&lt;/isbn&gt;&lt;urls&gt;&lt;/urls&gt;&lt;/record&gt;&lt;/Cite&gt;&lt;Cite&gt;&lt;Author&gt;Chen&lt;/Author&gt;&lt;Year&gt;2016&lt;/Year&gt;&lt;RecNum&gt;34&lt;/RecNum&gt;&lt;record&gt;&lt;rec-number&gt;34&lt;/rec-number&gt;&lt;foreign-keys&gt;&lt;key app="EN" db-id="pepvttxrws92tnew0vo5svda9rtwfvvdsds9" timestamp="1551157280"&gt;34&lt;/key&gt;&lt;/foreign-keys&gt;&lt;ref-type name="Journal Article"&gt;17&lt;/ref-type&gt;&lt;contributors&gt;&lt;authors&gt;&lt;author&gt;Chen, Huihui&lt;/author&gt;&lt;author&gt;Wan, Jingjing&lt;/author&gt;&lt;author&gt;Chen, Kaifei&lt;/author&gt;&lt;author&gt;Gang, Luo&lt;/author&gt;&lt;author&gt;Fan, Jiajun&lt;/author&gt;&lt;author&gt;Clark, James&lt;/author&gt;&lt;author&gt;Zhang, Shicheng&lt;/author&gt;&lt;/authors&gt;&lt;/contributors&gt;&lt;titles&gt;&lt;title&gt;Biogas production from hydrothermal liquefaction wastewater (HTLWW): Focusing on the microbial communities as revealed by high-throughput sequencing of full-length 16S rRNA genes&lt;/title&gt;&lt;secondary-title&gt;Water Research&lt;/secondary-title&gt;&lt;/titles&gt;&lt;periodical&gt;&lt;full-title&gt;Water Research&lt;/full-title&gt;&lt;/periodical&gt;&lt;pages&gt;98-107&lt;/pages&gt;&lt;volume&gt;106&lt;/volume&gt;&lt;dates&gt;&lt;year&gt;2016&lt;/year&gt;&lt;/dates&gt;&lt;urls&gt;&lt;/urls&gt;&lt;/record&gt;&lt;/Cite&gt;&lt;/EndNote&gt;</w:instrText>
      </w:r>
      <w:r w:rsidR="006B3188" w:rsidRPr="002B5578">
        <w:rPr>
          <w:color w:val="000000" w:themeColor="text1"/>
          <w:lang w:eastAsia="zh-CN"/>
        </w:rPr>
        <w:fldChar w:fldCharType="separate"/>
      </w:r>
      <w:r w:rsidR="00E25E04" w:rsidRPr="00E25E04">
        <w:rPr>
          <w:noProof/>
          <w:color w:val="000000" w:themeColor="text1"/>
          <w:vertAlign w:val="superscript"/>
          <w:lang w:eastAsia="zh-CN"/>
        </w:rPr>
        <w:t>34, 146</w:t>
      </w:r>
      <w:r w:rsidR="006B3188" w:rsidRPr="002B5578">
        <w:rPr>
          <w:color w:val="000000" w:themeColor="text1"/>
          <w:lang w:eastAsia="zh-CN"/>
        </w:rPr>
        <w:fldChar w:fldCharType="end"/>
      </w:r>
      <w:r w:rsidR="006B3188" w:rsidRPr="002B5578">
        <w:rPr>
          <w:color w:val="000000" w:themeColor="text1"/>
          <w:lang w:eastAsia="zh-CN"/>
        </w:rPr>
        <w:t xml:space="preserve">. The composition of the remaining HTC-AP was relatively simple and it was also tested for other utilization </w:t>
      </w:r>
      <w:r w:rsidR="006F147A" w:rsidRPr="002B5578">
        <w:rPr>
          <w:color w:val="000000" w:themeColor="text1"/>
          <w:lang w:eastAsia="zh-CN"/>
        </w:rPr>
        <w:t xml:space="preserve">approaches. We </w:t>
      </w:r>
      <w:r w:rsidR="006B3188" w:rsidRPr="002B5578">
        <w:rPr>
          <w:color w:val="000000" w:themeColor="text1"/>
          <w:lang w:eastAsia="zh-CN"/>
        </w:rPr>
        <w:t>found that a</w:t>
      </w:r>
      <w:r w:rsidR="006B3188" w:rsidRPr="002B5578">
        <w:rPr>
          <w:color w:val="000000" w:themeColor="text1"/>
        </w:rPr>
        <w:t xml:space="preserve"> </w:t>
      </w:r>
      <w:r w:rsidR="006B3188" w:rsidRPr="002B5578">
        <w:rPr>
          <w:color w:val="000000" w:themeColor="text1"/>
          <w:lang w:eastAsia="zh-CN"/>
        </w:rPr>
        <w:t>proper combination of chemical separation method</w:t>
      </w:r>
      <w:r w:rsidR="006F147A" w:rsidRPr="002B5578">
        <w:rPr>
          <w:color w:val="000000" w:themeColor="text1"/>
          <w:lang w:eastAsia="zh-CN"/>
        </w:rPr>
        <w:t>s</w:t>
      </w:r>
      <w:r w:rsidR="006B3188" w:rsidRPr="002B5578">
        <w:rPr>
          <w:color w:val="000000" w:themeColor="text1"/>
          <w:lang w:eastAsia="zh-CN"/>
        </w:rPr>
        <w:t xml:space="preserve"> with other method</w:t>
      </w:r>
      <w:r w:rsidR="006F147A" w:rsidRPr="002B5578">
        <w:rPr>
          <w:color w:val="000000" w:themeColor="text1"/>
          <w:lang w:eastAsia="zh-CN"/>
        </w:rPr>
        <w:t>s</w:t>
      </w:r>
      <w:r w:rsidR="006B3188" w:rsidRPr="002B5578">
        <w:rPr>
          <w:color w:val="000000" w:themeColor="text1"/>
          <w:lang w:eastAsia="zh-CN"/>
        </w:rPr>
        <w:t xml:space="preserve"> could efficiently separate high value-added chemicals as well as reduce </w:t>
      </w:r>
      <w:r w:rsidR="006F147A" w:rsidRPr="002B5578">
        <w:rPr>
          <w:color w:val="000000" w:themeColor="text1"/>
          <w:lang w:eastAsia="zh-CN"/>
        </w:rPr>
        <w:t xml:space="preserve">the </w:t>
      </w:r>
      <w:r w:rsidR="006B3188" w:rsidRPr="002B5578">
        <w:rPr>
          <w:color w:val="000000" w:themeColor="text1"/>
          <w:lang w:eastAsia="zh-CN"/>
        </w:rPr>
        <w:t>organic concentrations</w:t>
      </w:r>
      <w:bookmarkEnd w:id="83"/>
      <w:r w:rsidR="00C86515" w:rsidRPr="002B5578">
        <w:rPr>
          <w:color w:val="000000" w:themeColor="text1"/>
          <w:lang w:eastAsia="zh-CN"/>
        </w:rPr>
        <w:t xml:space="preserve"> </w:t>
      </w:r>
      <w:r w:rsidR="00C86515" w:rsidRPr="002B5578">
        <w:rPr>
          <w:color w:val="000000" w:themeColor="text1"/>
          <w:lang w:eastAsia="zh-CN"/>
        </w:rPr>
        <w:fldChar w:fldCharType="begin"/>
      </w:r>
      <w:r w:rsidR="00E25E04">
        <w:rPr>
          <w:color w:val="000000" w:themeColor="text1"/>
          <w:lang w:eastAsia="zh-CN"/>
        </w:rPr>
        <w:instrText xml:space="preserve"> ADDIN EN.CITE &lt;EndNote&gt;&lt;Cite&gt;&lt;Author&gt;Yang&lt;/Author&gt;&lt;Year&gt;2014&lt;/Year&gt;&lt;RecNum&gt;147&lt;/RecNum&gt;&lt;DisplayText&gt;&lt;style face="superscript"&gt;34, 146&lt;/style&gt;&lt;/DisplayText&gt;&lt;record&gt;&lt;rec-number&gt;147&lt;/rec-number&gt;&lt;foreign-keys&gt;&lt;key app="EN" db-id="pepvttxrws92tnew0vo5svda9rtwfvvdsds9" timestamp="1551157297"&gt;147&lt;/key&gt;&lt;/foreign-keys&gt;&lt;ref-type name="Journal Article"&gt;17&lt;/ref-type&gt;&lt;contributors&gt;&lt;authors&gt;&lt;author&gt;Yang, Xiao&lt;/author&gt;&lt;author&gt;Lyu, Hang&lt;/author&gt;&lt;author&gt;Chen, Kaifei&lt;/author&gt;&lt;author&gt;Zhu, Xiangdong&lt;/author&gt;&lt;author&gt;Zhang, Shicheng&lt;/author&gt;&lt;author&gt;Chen, Jianmin&lt;/author&gt;&lt;/authors&gt;&lt;/contributors&gt;&lt;titles&gt;&lt;title&gt;Selective extraction of bio-oil from hydrothermal liquefaction of Salix psammophila by organic solvents with different polarities through multistep extraction separation&lt;/title&gt;&lt;secondary-title&gt;BioResources&lt;/secondary-title&gt;&lt;/titles&gt;&lt;periodical&gt;&lt;full-title&gt;Bioresources&lt;/full-title&gt;&lt;/periodical&gt;&lt;pages&gt;5219-5233&lt;/pages&gt;&lt;volume&gt;9&lt;/volume&gt;&lt;number&gt;3&lt;/number&gt;&lt;dates&gt;&lt;year&gt;2014&lt;/year&gt;&lt;/dates&gt;&lt;isbn&gt;1930-2126&lt;/isbn&gt;&lt;urls&gt;&lt;/urls&gt;&lt;/record&gt;&lt;/Cite&gt;&lt;Cite&gt;&lt;Author&gt;Chen&lt;/Author&gt;&lt;Year&gt;2016&lt;/Year&gt;&lt;RecNum&gt;34&lt;/RecNum&gt;&lt;record&gt;&lt;rec-number&gt;34&lt;/rec-number&gt;&lt;foreign-keys&gt;&lt;key app="EN" db-id="pepvttxrws92tnew0vo5svda9rtwfvvdsds9" timestamp="1551157280"&gt;34&lt;/key&gt;&lt;/foreign-keys&gt;&lt;ref-type name="Journal Article"&gt;17&lt;/ref-type&gt;&lt;contributors&gt;&lt;authors&gt;&lt;author&gt;Chen, Huihui&lt;/author&gt;&lt;author&gt;Wan, Jingjing&lt;/author&gt;&lt;author&gt;Chen, Kaifei&lt;/author&gt;&lt;author&gt;Gang, Luo&lt;/author&gt;&lt;author&gt;Fan, Jiajun&lt;/author&gt;&lt;author&gt;Clark, James&lt;/author&gt;&lt;author&gt;Zhang, Shicheng&lt;/author&gt;&lt;/authors&gt;&lt;/contributors&gt;&lt;titles&gt;&lt;title&gt;Biogas production from hydrothermal liquefaction wastewater (HTLWW): Focusing on the microbial communities as revealed by high-throughput sequencing of full-length 16S rRNA genes&lt;/title&gt;&lt;secondary-title&gt;Water Research&lt;/secondary-title&gt;&lt;/titles&gt;&lt;periodical&gt;&lt;full-title&gt;Water Research&lt;/full-title&gt;&lt;/periodical&gt;&lt;pages&gt;98-107&lt;/pages&gt;&lt;volume&gt;106&lt;/volume&gt;&lt;dates&gt;&lt;year&gt;2016&lt;/year&gt;&lt;/dates&gt;&lt;urls&gt;&lt;/urls&gt;&lt;/record&gt;&lt;/Cite&gt;&lt;/EndNote&gt;</w:instrText>
      </w:r>
      <w:r w:rsidR="00C86515" w:rsidRPr="002B5578">
        <w:rPr>
          <w:color w:val="000000" w:themeColor="text1"/>
          <w:lang w:eastAsia="zh-CN"/>
        </w:rPr>
        <w:fldChar w:fldCharType="separate"/>
      </w:r>
      <w:r w:rsidR="00E25E04" w:rsidRPr="00E25E04">
        <w:rPr>
          <w:noProof/>
          <w:color w:val="000000" w:themeColor="text1"/>
          <w:vertAlign w:val="superscript"/>
          <w:lang w:eastAsia="zh-CN"/>
        </w:rPr>
        <w:t>34, 146</w:t>
      </w:r>
      <w:r w:rsidR="00C86515" w:rsidRPr="002B5578">
        <w:rPr>
          <w:color w:val="000000" w:themeColor="text1"/>
          <w:lang w:eastAsia="zh-CN"/>
        </w:rPr>
        <w:fldChar w:fldCharType="end"/>
      </w:r>
      <w:bookmarkEnd w:id="87"/>
      <w:r w:rsidR="006B3188" w:rsidRPr="002B5578">
        <w:rPr>
          <w:color w:val="000000" w:themeColor="text1"/>
          <w:lang w:eastAsia="zh-CN"/>
        </w:rPr>
        <w:t>.</w:t>
      </w:r>
      <w:bookmarkEnd w:id="84"/>
    </w:p>
    <w:p w14:paraId="491E2C97" w14:textId="2DC41875" w:rsidR="00821A9A" w:rsidRPr="009716A7" w:rsidRDefault="00821A9A" w:rsidP="00BB1A33">
      <w:pPr>
        <w:pStyle w:val="RSCB02ArticleText"/>
        <w:ind w:firstLine="284"/>
        <w:rPr>
          <w:color w:val="000000" w:themeColor="text1"/>
          <w:lang w:eastAsia="zh-CN"/>
        </w:rPr>
      </w:pPr>
      <w:r w:rsidRPr="009716A7">
        <w:rPr>
          <w:rFonts w:hint="eastAsia"/>
          <w:color w:val="000000" w:themeColor="text1"/>
          <w:lang w:eastAsia="zh-CN"/>
        </w:rPr>
        <w:t>O</w:t>
      </w:r>
      <w:r w:rsidRPr="009716A7">
        <w:rPr>
          <w:color w:val="000000" w:themeColor="text1"/>
          <w:lang w:eastAsia="zh-CN"/>
        </w:rPr>
        <w:t xml:space="preserve">ne </w:t>
      </w:r>
      <w:r w:rsidR="00505030" w:rsidRPr="009716A7">
        <w:rPr>
          <w:color w:val="000000" w:themeColor="text1"/>
          <w:lang w:eastAsia="zh-CN"/>
        </w:rPr>
        <w:t xml:space="preserve">of </w:t>
      </w:r>
      <w:r w:rsidR="00C74F98" w:rsidRPr="009716A7">
        <w:rPr>
          <w:color w:val="000000" w:themeColor="text1"/>
          <w:lang w:eastAsia="zh-CN"/>
        </w:rPr>
        <w:t>the previous studies showed that the</w:t>
      </w:r>
      <w:r w:rsidR="002B5578" w:rsidRPr="009716A7">
        <w:rPr>
          <w:color w:val="000000" w:themeColor="text1"/>
          <w:lang w:eastAsia="zh-CN"/>
        </w:rPr>
        <w:t xml:space="preserve"> production of valuable chemicals (catechol, phenol, cresols, acetic acid, formic acid, furfural, and acetaldehyde) from lignin still face higher levels of price uncertainty</w:t>
      </w:r>
      <w:r w:rsidR="00505030" w:rsidRPr="009716A7">
        <w:rPr>
          <w:color w:val="000000" w:themeColor="text1"/>
          <w:lang w:eastAsia="zh-CN"/>
        </w:rPr>
        <w:t xml:space="preserve"> </w:t>
      </w:r>
      <w:r w:rsidR="00505030" w:rsidRPr="009716A7">
        <w:rPr>
          <w:rFonts w:hint="eastAsia"/>
          <w:color w:val="000000" w:themeColor="text1"/>
          <w:vertAlign w:val="superscript"/>
          <w:lang w:eastAsia="zh-CN"/>
        </w:rPr>
        <w:fldChar w:fldCharType="begin"/>
      </w:r>
      <w:r w:rsidR="00E25E04">
        <w:rPr>
          <w:color w:val="000000" w:themeColor="text1"/>
          <w:vertAlign w:val="superscript"/>
          <w:lang w:eastAsia="zh-CN"/>
        </w:rPr>
        <w:instrText xml:space="preserve"> ADDIN EN.CITE &lt;EndNote&gt;&lt;Cite&gt;&lt;Author&gt;Bbosa&lt;/Author&gt;&lt;Year&gt;2018&lt;/Year&gt;&lt;RecNum&gt;148&lt;/RecNum&gt;&lt;DisplayText&gt;&lt;style face="superscript"&gt;147&lt;/style&gt;&lt;/DisplayText&gt;&lt;record&gt;&lt;rec-number&gt;148&lt;/rec-number&gt;&lt;foreign-keys&gt;&lt;key app="EN" db-id="pepvttxrws92tnew0vo5svda9rtwfvv</w:instrText>
      </w:r>
      <w:r w:rsidR="00E25E04">
        <w:rPr>
          <w:rFonts w:hint="eastAsia"/>
          <w:color w:val="000000" w:themeColor="text1"/>
          <w:vertAlign w:val="superscript"/>
          <w:lang w:eastAsia="zh-CN"/>
        </w:rPr>
        <w:instrText>dsds9" timestamp="1551157297"&gt;148&lt;/key&gt;&lt;/foreign-keys&gt;&lt;ref-type name="Journal Article"&gt;17&lt;/ref-type&gt;&lt;contributors&gt;&lt;authors&gt;&lt;author&gt;Bbosa, Denis&lt;/author&gt;&lt;author&gt;Mba</w:instrText>
      </w:r>
      <w:r w:rsidR="00E25E04">
        <w:rPr>
          <w:rFonts w:hint="eastAsia"/>
          <w:color w:val="000000" w:themeColor="text1"/>
          <w:vertAlign w:val="superscript"/>
          <w:lang w:eastAsia="zh-CN"/>
        </w:rPr>
        <w:instrText>‐</w:instrText>
      </w:r>
      <w:r w:rsidR="00E25E04">
        <w:rPr>
          <w:rFonts w:hint="eastAsia"/>
          <w:color w:val="000000" w:themeColor="text1"/>
          <w:vertAlign w:val="superscript"/>
          <w:lang w:eastAsia="zh-CN"/>
        </w:rPr>
        <w:instrText>Wright, Mark&lt;/author&gt;&lt;author&gt;Brown, Robert C&lt;/author&gt;&lt;/authors&gt;&lt;/contributors&gt;&lt;titles&gt;&lt;title&gt;More than ethanol: a techno</w:instrText>
      </w:r>
      <w:r w:rsidR="00E25E04">
        <w:rPr>
          <w:rFonts w:hint="eastAsia"/>
          <w:color w:val="000000" w:themeColor="text1"/>
          <w:vertAlign w:val="superscript"/>
          <w:lang w:eastAsia="zh-CN"/>
        </w:rPr>
        <w:instrText>‐</w:instrText>
      </w:r>
      <w:r w:rsidR="00E25E04">
        <w:rPr>
          <w:rFonts w:hint="eastAsia"/>
          <w:color w:val="000000" w:themeColor="text1"/>
          <w:vertAlign w:val="superscript"/>
          <w:lang w:eastAsia="zh-CN"/>
        </w:rPr>
        <w:instrText>economic analysis of a corn stover</w:instrText>
      </w:r>
      <w:r w:rsidR="00E25E04">
        <w:rPr>
          <w:rFonts w:hint="eastAsia"/>
          <w:color w:val="000000" w:themeColor="text1"/>
          <w:vertAlign w:val="superscript"/>
          <w:lang w:eastAsia="zh-CN"/>
        </w:rPr>
        <w:instrText>‐</w:instrText>
      </w:r>
      <w:r w:rsidR="00E25E04">
        <w:rPr>
          <w:rFonts w:hint="eastAsia"/>
          <w:color w:val="000000" w:themeColor="text1"/>
          <w:vertAlign w:val="superscript"/>
          <w:lang w:eastAsia="zh-CN"/>
        </w:rPr>
        <w:instrText>ethanol biorefinery integrated with a hydrothermal liquefaction process to convert lignin into biochemicals&lt;/title&gt;&lt;secondary-title&gt;Biofuels, Bioproducts and Biorefining&lt;/secondary-title&gt;&lt;/t</w:instrText>
      </w:r>
      <w:r w:rsidR="00E25E04">
        <w:rPr>
          <w:color w:val="000000" w:themeColor="text1"/>
          <w:vertAlign w:val="superscript"/>
          <w:lang w:eastAsia="zh-CN"/>
        </w:rPr>
        <w:instrText>itles&gt;&lt;periodical&gt;&lt;full-title&gt;Biofuels, Bioproducts and Biorefining&lt;/full-title&gt;&lt;/periodical&gt;&lt;pages&gt;497-509&lt;/pages&gt;&lt;volume&gt;12&lt;/volume&gt;&lt;number&gt;3&lt;/number&gt;&lt;dates&gt;&lt;year&gt;2018&lt;/year&gt;&lt;/dates&gt;&lt;isbn&gt;1932-104X&lt;/isbn&gt;&lt;urls&gt;&lt;/urls&gt;&lt;/record&gt;&lt;/Cite&gt;&lt;/EndNote&gt;</w:instrText>
      </w:r>
      <w:r w:rsidR="00505030" w:rsidRPr="009716A7">
        <w:rPr>
          <w:rFonts w:hint="eastAsia"/>
          <w:color w:val="000000" w:themeColor="text1"/>
          <w:vertAlign w:val="superscript"/>
          <w:lang w:eastAsia="zh-CN"/>
        </w:rPr>
        <w:fldChar w:fldCharType="separate"/>
      </w:r>
      <w:r w:rsidR="00E25E04">
        <w:rPr>
          <w:noProof/>
          <w:color w:val="000000" w:themeColor="text1"/>
          <w:vertAlign w:val="superscript"/>
          <w:lang w:eastAsia="zh-CN"/>
        </w:rPr>
        <w:t>147</w:t>
      </w:r>
      <w:r w:rsidR="00505030" w:rsidRPr="009716A7">
        <w:rPr>
          <w:rFonts w:hint="eastAsia"/>
          <w:color w:val="000000" w:themeColor="text1"/>
          <w:vertAlign w:val="superscript"/>
          <w:lang w:eastAsia="zh-CN"/>
        </w:rPr>
        <w:fldChar w:fldCharType="end"/>
      </w:r>
      <w:r w:rsidR="00505030" w:rsidRPr="009716A7">
        <w:rPr>
          <w:color w:val="000000" w:themeColor="text1"/>
          <w:lang w:eastAsia="zh-CN"/>
        </w:rPr>
        <w:t xml:space="preserve">. </w:t>
      </w:r>
      <w:r w:rsidR="008F104F" w:rsidRPr="00E209D2">
        <w:rPr>
          <w:color w:val="FF0000"/>
        </w:rPr>
        <w:t>There</w:t>
      </w:r>
      <w:r w:rsidR="00E209D2" w:rsidRPr="00E209D2">
        <w:rPr>
          <w:rFonts w:hint="eastAsia"/>
          <w:color w:val="FF0000"/>
        </w:rPr>
        <w:t xml:space="preserve"> are also some attempts for commercialization of HTC</w:t>
      </w:r>
      <w:r w:rsidR="00E209D2">
        <w:rPr>
          <w:color w:val="FF0000"/>
          <w:lang w:eastAsia="zh-CN"/>
        </w:rPr>
        <w:t>. R</w:t>
      </w:r>
      <w:r w:rsidR="0071128E" w:rsidRPr="00E25E04">
        <w:rPr>
          <w:color w:val="FF0000"/>
          <w:lang w:eastAsia="zh-CN"/>
        </w:rPr>
        <w:t xml:space="preserve">ecently AVA </w:t>
      </w:r>
      <w:proofErr w:type="spellStart"/>
      <w:r w:rsidR="0071128E" w:rsidRPr="00E25E04">
        <w:rPr>
          <w:color w:val="FF0000"/>
          <w:lang w:eastAsia="zh-CN"/>
        </w:rPr>
        <w:t>Biochem</w:t>
      </w:r>
      <w:proofErr w:type="spellEnd"/>
      <w:r w:rsidR="0071128E" w:rsidRPr="00E25E04">
        <w:rPr>
          <w:color w:val="FF0000"/>
          <w:lang w:eastAsia="zh-CN"/>
        </w:rPr>
        <w:t xml:space="preserve"> established a </w:t>
      </w:r>
      <w:r w:rsidR="00E25E04" w:rsidRPr="00E25E04">
        <w:rPr>
          <w:color w:val="FF0000"/>
          <w:lang w:eastAsia="zh-CN"/>
        </w:rPr>
        <w:t>100% bio-based pilot scale plant for</w:t>
      </w:r>
      <w:r w:rsidR="00E209D2">
        <w:rPr>
          <w:color w:val="FF0000"/>
          <w:lang w:eastAsia="zh-CN"/>
        </w:rPr>
        <w:t xml:space="preserve"> the</w:t>
      </w:r>
      <w:r w:rsidR="00E25E04" w:rsidRPr="00E25E04">
        <w:rPr>
          <w:color w:val="FF0000"/>
          <w:lang w:eastAsia="zh-CN"/>
        </w:rPr>
        <w:t xml:space="preserve"> production of </w:t>
      </w:r>
      <w:r w:rsidR="0071128E" w:rsidRPr="00E25E04">
        <w:rPr>
          <w:color w:val="FF0000"/>
          <w:lang w:eastAsia="zh-CN"/>
        </w:rPr>
        <w:t>5-HMF</w:t>
      </w:r>
      <w:r w:rsidR="00E209D2">
        <w:rPr>
          <w:color w:val="FF0000"/>
          <w:lang w:eastAsia="zh-CN"/>
        </w:rPr>
        <w:t xml:space="preserve"> </w:t>
      </w:r>
      <w:r w:rsidR="00E25E04" w:rsidRPr="00E25E04">
        <w:rPr>
          <w:color w:val="FF0000"/>
          <w:lang w:eastAsia="zh-CN"/>
        </w:rPr>
        <w:t xml:space="preserve">via HTC, </w:t>
      </w:r>
      <w:r w:rsidR="00E209D2">
        <w:rPr>
          <w:color w:val="FF0000"/>
          <w:lang w:eastAsia="zh-CN"/>
        </w:rPr>
        <w:t>and i</w:t>
      </w:r>
      <w:r w:rsidR="00E25E04" w:rsidRPr="00E25E04">
        <w:rPr>
          <w:color w:val="FF0000"/>
          <w:lang w:eastAsia="zh-CN"/>
        </w:rPr>
        <w:t xml:space="preserve">t </w:t>
      </w:r>
      <w:r w:rsidR="0071128E" w:rsidRPr="00E25E04">
        <w:rPr>
          <w:color w:val="FF0000"/>
          <w:lang w:eastAsia="zh-CN"/>
        </w:rPr>
        <w:t xml:space="preserve">can </w:t>
      </w:r>
      <w:r w:rsidR="00E25E04" w:rsidRPr="00E25E04">
        <w:rPr>
          <w:color w:val="FF0000"/>
          <w:lang w:eastAsia="zh-CN"/>
        </w:rPr>
        <w:t xml:space="preserve">also </w:t>
      </w:r>
      <w:r w:rsidR="0071128E" w:rsidRPr="00E25E04">
        <w:rPr>
          <w:color w:val="FF0000"/>
          <w:lang w:eastAsia="zh-CN"/>
        </w:rPr>
        <w:t>produce crystalline 5-HMF in various purities up to food grade.</w:t>
      </w:r>
      <w:r w:rsidR="00E25E04" w:rsidRPr="00E25E04">
        <w:rPr>
          <w:color w:val="FF0000"/>
          <w:lang w:eastAsia="zh-CN"/>
        </w:rPr>
        <w:t xml:space="preserve"> Now this process</w:t>
      </w:r>
      <w:r w:rsidR="0071128E" w:rsidRPr="00E25E04">
        <w:rPr>
          <w:color w:val="FF0000"/>
          <w:lang w:eastAsia="zh-CN"/>
        </w:rPr>
        <w:t xml:space="preserve"> </w:t>
      </w:r>
      <w:r w:rsidR="00E25E04" w:rsidRPr="00E25E04">
        <w:rPr>
          <w:color w:val="FF0000"/>
          <w:lang w:eastAsia="zh-CN"/>
        </w:rPr>
        <w:t>is ready for upgrade</w:t>
      </w:r>
      <w:r w:rsidR="0071128E" w:rsidRPr="00E25E04">
        <w:rPr>
          <w:color w:val="FF0000"/>
          <w:lang w:eastAsia="zh-CN"/>
        </w:rPr>
        <w:t xml:space="preserve"> and enables the cost-effective production </w:t>
      </w:r>
      <w:r w:rsidR="00E25E04" w:rsidRPr="00E25E04">
        <w:rPr>
          <w:color w:val="FF0000"/>
          <w:lang w:eastAsia="zh-CN"/>
        </w:rPr>
        <w:t xml:space="preserve">of 5-HMF on an industrial scale to </w:t>
      </w:r>
      <w:r w:rsidR="008F104F">
        <w:rPr>
          <w:color w:val="FF0000"/>
          <w:lang w:eastAsia="zh-CN"/>
        </w:rPr>
        <w:t>become</w:t>
      </w:r>
      <w:r w:rsidR="0071128E" w:rsidRPr="00E25E04">
        <w:rPr>
          <w:color w:val="FF0000"/>
          <w:lang w:eastAsia="zh-CN"/>
        </w:rPr>
        <w:t xml:space="preserve"> an economically competitive alternative to existing petroleum based chemicals</w:t>
      </w:r>
      <w:r w:rsidR="00E01BF3">
        <w:rPr>
          <w:color w:val="FF0000"/>
          <w:lang w:eastAsia="zh-CN"/>
        </w:rPr>
        <w:t xml:space="preserve"> </w:t>
      </w:r>
      <w:r w:rsidR="00E01BF3">
        <w:rPr>
          <w:color w:val="FF0000"/>
          <w:lang w:eastAsia="zh-CN"/>
        </w:rPr>
        <w:fldChar w:fldCharType="begin"/>
      </w:r>
      <w:r w:rsidR="00E01BF3">
        <w:rPr>
          <w:color w:val="FF0000"/>
          <w:lang w:eastAsia="zh-CN"/>
        </w:rPr>
        <w:instrText xml:space="preserve"> ADDIN EN.CITE &lt;EndNote&gt;&lt;Cite&gt;&lt;Author&gt;TECHNOLOGY&lt;/Author&gt;&lt;RecNum&gt;211&lt;/RecNum&gt;&lt;DisplayText&gt;&lt;style face="superscript"&gt;148&lt;/style&gt;&lt;/DisplayText&gt;&lt;record&gt;&lt;rec-number&gt;211&lt;/rec-number&gt;&lt;foreign-keys&gt;&lt;key app="EN" db-id="pepvttxrws92tnew0vo5svda9rtwfvvdsds9" timestamp="1551159856"&gt;211&lt;/key&gt;&lt;/foreign-keys&gt;&lt;ref-type name="Web Page"&gt;12&lt;/ref-type&gt;&lt;contributors&gt;&lt;authors&gt;&lt;author&gt;AVA TECHNOLOGY&lt;/author&gt;&lt;/authors&gt;&lt;/contributors&gt;&lt;titles&gt;&lt;title&gt;Hydrothermal processes&lt;/title&gt;&lt;/titles&gt;&lt;dates&gt;&lt;/dates&gt;&lt;urls&gt;&lt;related-urls&gt;&lt;url&gt;http://www.ava-biochem.com/pages/en/technology.php?lang=EN&lt;/url&gt;&lt;/related-urls&gt;&lt;/urls&gt;&lt;/record&gt;&lt;/Cite&gt;&lt;/EndNote&gt;</w:instrText>
      </w:r>
      <w:r w:rsidR="00E01BF3">
        <w:rPr>
          <w:color w:val="FF0000"/>
          <w:lang w:eastAsia="zh-CN"/>
        </w:rPr>
        <w:fldChar w:fldCharType="separate"/>
      </w:r>
      <w:r w:rsidR="00E01BF3" w:rsidRPr="00E01BF3">
        <w:rPr>
          <w:noProof/>
          <w:color w:val="FF0000"/>
          <w:vertAlign w:val="superscript"/>
          <w:lang w:eastAsia="zh-CN"/>
        </w:rPr>
        <w:t>148</w:t>
      </w:r>
      <w:r w:rsidR="00E01BF3">
        <w:rPr>
          <w:color w:val="FF0000"/>
          <w:lang w:eastAsia="zh-CN"/>
        </w:rPr>
        <w:fldChar w:fldCharType="end"/>
      </w:r>
      <w:r w:rsidR="0071128E" w:rsidRPr="00E25E04">
        <w:rPr>
          <w:color w:val="FF0000"/>
          <w:lang w:eastAsia="zh-CN"/>
        </w:rPr>
        <w:t>.</w:t>
      </w:r>
      <w:r w:rsidR="00E25E04" w:rsidRPr="00E25E04">
        <w:rPr>
          <w:color w:val="FF0000"/>
          <w:lang w:eastAsia="zh-CN"/>
        </w:rPr>
        <w:t xml:space="preserve"> </w:t>
      </w:r>
      <w:r w:rsidR="003E2F4F">
        <w:rPr>
          <w:color w:val="FF0000"/>
          <w:lang w:eastAsia="zh-CN"/>
        </w:rPr>
        <w:t>Another pilot scale plant was dev</w:t>
      </w:r>
      <w:r w:rsidR="008F104F">
        <w:rPr>
          <w:color w:val="FF0000"/>
          <w:lang w:eastAsia="zh-CN"/>
        </w:rPr>
        <w:t>eloped for extraction of chemicals</w:t>
      </w:r>
      <w:r w:rsidR="003E2F4F">
        <w:rPr>
          <w:color w:val="FF0000"/>
          <w:lang w:eastAsia="zh-CN"/>
        </w:rPr>
        <w:t xml:space="preserve"> </w:t>
      </w:r>
      <w:r w:rsidR="00D55F08">
        <w:rPr>
          <w:color w:val="FF0000"/>
          <w:lang w:eastAsia="zh-CN"/>
        </w:rPr>
        <w:t xml:space="preserve">through </w:t>
      </w:r>
      <w:r w:rsidR="00D1120E">
        <w:rPr>
          <w:color w:val="FF0000"/>
          <w:lang w:eastAsia="zh-CN"/>
        </w:rPr>
        <w:t xml:space="preserve">HTC </w:t>
      </w:r>
      <w:r w:rsidR="00D55F08">
        <w:rPr>
          <w:color w:val="FF0000"/>
          <w:lang w:eastAsia="zh-CN"/>
        </w:rPr>
        <w:t xml:space="preserve">of biomass </w:t>
      </w:r>
      <w:r w:rsidR="003E2F4F">
        <w:rPr>
          <w:color w:val="FF0000"/>
          <w:lang w:eastAsia="zh-CN"/>
        </w:rPr>
        <w:t xml:space="preserve">at </w:t>
      </w:r>
      <w:r w:rsidR="003E2F4F" w:rsidRPr="003E2F4F">
        <w:rPr>
          <w:color w:val="FF0000"/>
          <w:lang w:eastAsia="zh-CN"/>
        </w:rPr>
        <w:t>Aarhus University</w:t>
      </w:r>
      <w:r w:rsidR="00E01BF3">
        <w:rPr>
          <w:color w:val="FF0000"/>
          <w:lang w:eastAsia="zh-CN"/>
        </w:rPr>
        <w:t xml:space="preserve"> </w:t>
      </w:r>
      <w:r w:rsidR="00E01BF3">
        <w:rPr>
          <w:color w:val="FF0000"/>
          <w:lang w:eastAsia="zh-CN"/>
        </w:rPr>
        <w:fldChar w:fldCharType="begin"/>
      </w:r>
      <w:r w:rsidR="008F104F">
        <w:rPr>
          <w:color w:val="FF0000"/>
          <w:lang w:eastAsia="zh-CN"/>
        </w:rPr>
        <w:instrText xml:space="preserve"> ADDIN EN.CITE &lt;EndNote&gt;&lt;Cite&gt;&lt;Author&gt;University&lt;/Author&gt;&lt;RecNum&gt;214&lt;/RecNum&gt;&lt;DisplayText&gt;&lt;style face="superscript"&gt;149&lt;/style&gt;&lt;/DisplayText&gt;&lt;record&gt;&lt;rec-number&gt;214&lt;/rec-number&gt;&lt;foreign-keys&gt;&lt;key app="EN" db-id="pepvttxrws92tnew0vo5svda9rtwfvvdsds9" timestamp="1551160424"&gt;214&lt;/key&gt;&lt;key app="ENWeb" db-id=""&gt;0&lt;/key&gt;&lt;/foreign-keys&gt;&lt;ref-type name="Web Page"&gt;12&lt;/ref-type&gt;&lt;contributors&gt;&lt;authors&gt;&lt;author&gt;Aarhus University&lt;/author&gt;&lt;/authors&gt;&lt;/contributors&gt;&lt;titles&gt;&lt;title&gt;Multipurpose Pilot Scale Biorefining Facility&lt;/title&gt;&lt;/titles&gt;&lt;dates&gt;&lt;/dates&gt;&lt;urls&gt;&lt;related-urls&gt;&lt;url&gt;https://biovalue.dk/multipurpose-pilot-scale-biorefining-facility-aarhus-university/, http://eng.au.dk/en/research/laboratory-facilities/htl-pilot-plant/&lt;/url&gt;&lt;/related-urls&gt;&lt;/urls&gt;&lt;/record&gt;&lt;/Cite&gt;&lt;/EndNote&gt;</w:instrText>
      </w:r>
      <w:r w:rsidR="00E01BF3">
        <w:rPr>
          <w:color w:val="FF0000"/>
          <w:lang w:eastAsia="zh-CN"/>
        </w:rPr>
        <w:fldChar w:fldCharType="separate"/>
      </w:r>
      <w:r w:rsidR="008F104F" w:rsidRPr="008F104F">
        <w:rPr>
          <w:noProof/>
          <w:color w:val="FF0000"/>
          <w:vertAlign w:val="superscript"/>
          <w:lang w:eastAsia="zh-CN"/>
        </w:rPr>
        <w:t>149</w:t>
      </w:r>
      <w:r w:rsidR="00E01BF3">
        <w:rPr>
          <w:color w:val="FF0000"/>
          <w:lang w:eastAsia="zh-CN"/>
        </w:rPr>
        <w:fldChar w:fldCharType="end"/>
      </w:r>
      <w:r w:rsidR="008F104F">
        <w:rPr>
          <w:color w:val="FF0000"/>
          <w:lang w:eastAsia="zh-CN"/>
        </w:rPr>
        <w:t xml:space="preserve">. </w:t>
      </w:r>
      <w:r w:rsidR="008F104F" w:rsidRPr="009716A7">
        <w:rPr>
          <w:color w:val="000000" w:themeColor="text1"/>
          <w:lang w:eastAsia="zh-CN"/>
        </w:rPr>
        <w:t>The</w:t>
      </w:r>
      <w:r w:rsidR="008F104F">
        <w:rPr>
          <w:color w:val="000000" w:themeColor="text1"/>
          <w:lang w:eastAsia="zh-CN"/>
        </w:rPr>
        <w:t xml:space="preserve"> </w:t>
      </w:r>
      <w:r w:rsidRPr="009716A7">
        <w:rPr>
          <w:color w:val="000000" w:themeColor="text1"/>
          <w:lang w:eastAsia="zh-CN"/>
        </w:rPr>
        <w:t>HTC process for the production of valuable chemicals is in t</w:t>
      </w:r>
      <w:r w:rsidR="00C74F98" w:rsidRPr="009716A7">
        <w:rPr>
          <w:color w:val="000000" w:themeColor="text1"/>
          <w:lang w:eastAsia="zh-CN"/>
        </w:rPr>
        <w:t>he early stages of development</w:t>
      </w:r>
      <w:r w:rsidR="003E2F4F">
        <w:rPr>
          <w:color w:val="000000" w:themeColor="text1"/>
          <w:lang w:eastAsia="zh-CN"/>
        </w:rPr>
        <w:t xml:space="preserve"> </w:t>
      </w:r>
      <w:r w:rsidR="00620973">
        <w:rPr>
          <w:color w:val="FF0000"/>
          <w:lang w:eastAsia="zh-CN"/>
        </w:rPr>
        <w:t xml:space="preserve">(such as </w:t>
      </w:r>
      <w:r w:rsidR="003E2F4F" w:rsidRPr="003E2F4F">
        <w:rPr>
          <w:color w:val="FF0000"/>
          <w:lang w:eastAsia="zh-CN"/>
        </w:rPr>
        <w:t>technical challenges)</w:t>
      </w:r>
      <w:r w:rsidR="003E2F4F">
        <w:rPr>
          <w:color w:val="000000" w:themeColor="text1"/>
          <w:lang w:eastAsia="zh-CN"/>
        </w:rPr>
        <w:t xml:space="preserve"> </w:t>
      </w:r>
      <w:r w:rsidR="00C74F98" w:rsidRPr="009716A7">
        <w:rPr>
          <w:color w:val="000000" w:themeColor="text1"/>
          <w:lang w:eastAsia="zh-CN"/>
        </w:rPr>
        <w:t>and therefore more lab</w:t>
      </w:r>
      <w:r w:rsidRPr="009716A7">
        <w:rPr>
          <w:color w:val="000000" w:themeColor="text1"/>
          <w:lang w:eastAsia="zh-CN"/>
        </w:rPr>
        <w:t xml:space="preserve"> and pilot-scale research</w:t>
      </w:r>
      <w:r w:rsidR="00C74F98" w:rsidRPr="009716A7">
        <w:rPr>
          <w:color w:val="000000" w:themeColor="text1"/>
          <w:lang w:eastAsia="zh-CN"/>
        </w:rPr>
        <w:t>es are</w:t>
      </w:r>
      <w:r w:rsidRPr="009716A7">
        <w:rPr>
          <w:color w:val="000000" w:themeColor="text1"/>
          <w:lang w:eastAsia="zh-CN"/>
        </w:rPr>
        <w:t xml:space="preserve"> needed to </w:t>
      </w:r>
      <w:r w:rsidR="002B5578" w:rsidRPr="009716A7">
        <w:rPr>
          <w:color w:val="000000" w:themeColor="text1"/>
          <w:lang w:eastAsia="zh-CN"/>
        </w:rPr>
        <w:t xml:space="preserve">estimate its actual costs and </w:t>
      </w:r>
      <w:r w:rsidR="00505030" w:rsidRPr="009716A7">
        <w:rPr>
          <w:color w:val="000000" w:themeColor="text1"/>
          <w:lang w:eastAsia="zh-CN"/>
        </w:rPr>
        <w:t>environmenta</w:t>
      </w:r>
      <w:r w:rsidR="00505030" w:rsidRPr="009716A7">
        <w:rPr>
          <w:rFonts w:hint="eastAsia"/>
          <w:color w:val="000000" w:themeColor="text1"/>
          <w:lang w:eastAsia="zh-CN"/>
        </w:rPr>
        <w:t>l</w:t>
      </w:r>
      <w:r w:rsidR="00505030" w:rsidRPr="009716A7">
        <w:rPr>
          <w:color w:val="000000" w:themeColor="text1"/>
          <w:lang w:eastAsia="zh-CN"/>
        </w:rPr>
        <w:t xml:space="preserve"> potential </w:t>
      </w:r>
      <w:r w:rsidR="00C74F98" w:rsidRPr="009716A7">
        <w:rPr>
          <w:color w:val="000000" w:themeColor="text1"/>
          <w:lang w:eastAsia="zh-CN"/>
        </w:rPr>
        <w:t xml:space="preserve">for </w:t>
      </w:r>
      <w:r w:rsidR="002B5578" w:rsidRPr="009716A7">
        <w:rPr>
          <w:color w:val="000000" w:themeColor="text1"/>
          <w:lang w:eastAsia="zh-CN"/>
        </w:rPr>
        <w:t>different separation technologies.</w:t>
      </w:r>
    </w:p>
    <w:p w14:paraId="6B5F5070" w14:textId="3A85F610" w:rsidR="00485CCF" w:rsidRPr="00485CCF" w:rsidRDefault="00BC42E5" w:rsidP="00C05993">
      <w:pPr>
        <w:pStyle w:val="RSCB06BHeadingSub-Section"/>
      </w:pPr>
      <w:bookmarkStart w:id="88" w:name="_Hlk529007810"/>
      <w:r>
        <w:t xml:space="preserve">4.2 </w:t>
      </w:r>
      <w:r w:rsidR="00485CCF" w:rsidRPr="00485CCF">
        <w:t>Anaerobic digestion</w:t>
      </w:r>
      <w:bookmarkEnd w:id="88"/>
    </w:p>
    <w:p w14:paraId="429DD7D7" w14:textId="6B445B36" w:rsidR="00E566F4" w:rsidRPr="00D22524" w:rsidRDefault="00E566F4" w:rsidP="00BC42E5">
      <w:pPr>
        <w:pStyle w:val="RSCB02ArticleText"/>
        <w:rPr>
          <w:lang w:eastAsia="zh-CN"/>
        </w:rPr>
      </w:pPr>
      <w:r w:rsidRPr="00D22524">
        <w:rPr>
          <w:lang w:eastAsia="zh-CN"/>
        </w:rPr>
        <w:t>AD constitutes a potential</w:t>
      </w:r>
      <w:r>
        <w:rPr>
          <w:lang w:eastAsia="zh-CN"/>
        </w:rPr>
        <w:t>ly</w:t>
      </w:r>
      <w:r w:rsidRPr="00D22524">
        <w:rPr>
          <w:lang w:eastAsia="zh-CN"/>
        </w:rPr>
        <w:t xml:space="preserve"> complementary process that may allow further processing and concomitant resource recovery from </w:t>
      </w:r>
      <w:r w:rsidRPr="00D22524">
        <w:rPr>
          <w:rFonts w:hint="eastAsia"/>
          <w:lang w:eastAsia="zh-CN"/>
        </w:rPr>
        <w:t>HTC-AP</w:t>
      </w:r>
      <w:r w:rsidRPr="00D22524">
        <w:rPr>
          <w:lang w:eastAsia="zh-CN"/>
        </w:rPr>
        <w:t>. AD is a technologically simple and effective</w:t>
      </w:r>
      <w:r>
        <w:rPr>
          <w:lang w:eastAsia="zh-CN"/>
        </w:rPr>
        <w:t>ly</w:t>
      </w:r>
      <w:r w:rsidRPr="00D22524">
        <w:rPr>
          <w:lang w:eastAsia="zh-CN"/>
        </w:rPr>
        <w:t xml:space="preserve"> biological process for the treatment of organic waste/wastewater, which can convert organics to biogas by anaerobic microorganisms </w:t>
      </w:r>
      <w:r w:rsidRPr="00D22524">
        <w:rPr>
          <w:lang w:eastAsia="zh-CN"/>
        </w:rPr>
        <w:fldChar w:fldCharType="begin">
          <w:fldData xml:space="preserve">PEVuZE5vdGU+PENpdGU+PEF1dGhvcj5Ub21tYXNvPC9BdXRob3I+PFllYXI+MjAxNTwvWWVhcj48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</w:fldData>
        </w:fldChar>
      </w:r>
      <w:r w:rsidR="00E25E04">
        <w:rPr>
          <w:lang w:eastAsia="zh-CN"/>
        </w:rPr>
        <w:instrText xml:space="preserve"> ADDIN EN.CITE </w:instrText>
      </w:r>
      <w:r w:rsidR="00E25E04">
        <w:rPr>
          <w:lang w:eastAsia="zh-CN"/>
        </w:rPr>
        <w:fldChar w:fldCharType="begin">
          <w:fldData xml:space="preserve">PEVuZE5vdGU+PENpdGU+PEF1dGhvcj5Ub21tYXNvPC9BdXRob3I+PFllYXI+MjAxNTwvWWVhcj48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</w:fldData>
        </w:fldChar>
      </w:r>
      <w:r w:rsidR="00E25E04">
        <w:rPr>
          <w:lang w:eastAsia="zh-CN"/>
        </w:rPr>
        <w:instrText xml:space="preserve"> ADDIN EN.CITE.DATA </w:instrText>
      </w:r>
      <w:r w:rsidR="00E25E04">
        <w:rPr>
          <w:lang w:eastAsia="zh-CN"/>
        </w:rPr>
      </w:r>
      <w:r w:rsidR="00E25E04">
        <w:rPr>
          <w:lang w:eastAsia="zh-CN"/>
        </w:rPr>
        <w:fldChar w:fldCharType="end"/>
      </w:r>
      <w:r w:rsidRPr="00D22524">
        <w:rPr>
          <w:lang w:eastAsia="zh-CN"/>
        </w:rPr>
      </w:r>
      <w:r w:rsidRPr="00D22524">
        <w:rPr>
          <w:lang w:eastAsia="zh-CN"/>
        </w:rPr>
        <w:fldChar w:fldCharType="separate"/>
      </w:r>
      <w:r w:rsidR="00C151AD" w:rsidRPr="00C151AD">
        <w:rPr>
          <w:noProof/>
          <w:vertAlign w:val="superscript"/>
          <w:lang w:eastAsia="zh-CN"/>
        </w:rPr>
        <w:t>17, 34</w:t>
      </w:r>
      <w:r w:rsidRPr="00D22524">
        <w:rPr>
          <w:lang w:eastAsia="zh-CN"/>
        </w:rPr>
        <w:fldChar w:fldCharType="end"/>
      </w:r>
      <w:r w:rsidRPr="00D22524">
        <w:rPr>
          <w:lang w:eastAsia="zh-CN"/>
        </w:rPr>
        <w:t xml:space="preserve">. It is known that biogas is </w:t>
      </w:r>
      <w:r>
        <w:rPr>
          <w:lang w:eastAsia="zh-CN"/>
        </w:rPr>
        <w:t xml:space="preserve">a </w:t>
      </w:r>
      <w:r w:rsidRPr="00D22524">
        <w:rPr>
          <w:lang w:eastAsia="zh-CN"/>
        </w:rPr>
        <w:t xml:space="preserve">clean biofuel with many applications. Therefore, AD is a promising method to utilize HTC-AP </w:t>
      </w:r>
      <w:r>
        <w:rPr>
          <w:lang w:eastAsia="zh-CN"/>
        </w:rPr>
        <w:t xml:space="preserve">especially </w:t>
      </w:r>
      <w:r w:rsidRPr="00D22524">
        <w:rPr>
          <w:lang w:eastAsia="zh-CN"/>
        </w:rPr>
        <w:t xml:space="preserve">considering its high organic contents. In fact, there are already some studies focusing </w:t>
      </w:r>
      <w:r w:rsidR="00757F18" w:rsidRPr="00D22524">
        <w:rPr>
          <w:lang w:eastAsia="zh-CN"/>
        </w:rPr>
        <w:t>on biogas</w:t>
      </w:r>
      <w:r w:rsidRPr="00D22524">
        <w:rPr>
          <w:lang w:eastAsia="zh-CN"/>
        </w:rPr>
        <w:t xml:space="preserve"> production from HTC-AP via AD, and </w:t>
      </w:r>
      <w:r w:rsidRPr="00D22524">
        <w:rPr>
          <w:lang w:eastAsia="zh-CN"/>
        </w:rPr>
        <w:t>progress</w:t>
      </w:r>
      <w:r w:rsidRPr="00D22524">
        <w:rPr>
          <w:rFonts w:hint="eastAsia"/>
          <w:lang w:eastAsia="zh-CN"/>
        </w:rPr>
        <w:t>es</w:t>
      </w:r>
      <w:r w:rsidRPr="00D22524">
        <w:rPr>
          <w:lang w:eastAsia="zh-CN"/>
        </w:rPr>
        <w:t xml:space="preserve"> have been achieved and the challenges for efficient biogas production have also been identified. </w:t>
      </w:r>
    </w:p>
    <w:p w14:paraId="3C6E3663" w14:textId="4278CA8D" w:rsidR="00E566F4" w:rsidRPr="00D22524" w:rsidRDefault="00E566F4" w:rsidP="008C4B79">
      <w:pPr>
        <w:pStyle w:val="RSCB02ArticleText"/>
        <w:ind w:firstLine="284"/>
        <w:rPr>
          <w:lang w:eastAsia="zh-CN"/>
        </w:rPr>
      </w:pPr>
      <w:r w:rsidRPr="00D22524">
        <w:rPr>
          <w:lang w:eastAsia="zh-CN"/>
        </w:rPr>
        <w:t>HTC-AP was directly used in AD in some previous studies</w:t>
      </w:r>
      <w:r w:rsidRPr="00D22524">
        <w:rPr>
          <w:rFonts w:hint="eastAsia"/>
          <w:lang w:eastAsia="zh-CN"/>
        </w:rPr>
        <w:t xml:space="preserve">. </w:t>
      </w:r>
      <w:r w:rsidRPr="00D22524">
        <w:rPr>
          <w:lang w:eastAsia="zh-CN"/>
        </w:rPr>
        <w:t>It was reported that only around</w:t>
      </w:r>
      <w:r w:rsidR="00573240">
        <w:rPr>
          <w:lang w:eastAsia="zh-CN"/>
        </w:rPr>
        <w:t xml:space="preserve"> 44 </w:t>
      </w:r>
      <w:r w:rsidRPr="00D22524">
        <w:rPr>
          <w:lang w:eastAsia="zh-CN"/>
        </w:rPr>
        <w:t>%-61 % of the COD was removed</w:t>
      </w:r>
      <w:r w:rsidRPr="00D22524">
        <w:rPr>
          <w:rFonts w:hint="eastAsia"/>
          <w:lang w:eastAsia="zh-CN"/>
        </w:rPr>
        <w:t xml:space="preserve"> </w:t>
      </w:r>
      <w:r w:rsidRPr="00D22524">
        <w:rPr>
          <w:lang w:eastAsia="zh-CN"/>
        </w:rPr>
        <w:t xml:space="preserve">and converted to biogas after AD </w:t>
      </w:r>
      <w:r w:rsidRPr="00D22524">
        <w:rPr>
          <w:rFonts w:hint="eastAsia"/>
          <w:lang w:eastAsia="zh-CN"/>
        </w:rPr>
        <w:t xml:space="preserve">for the HTC-AP </w:t>
      </w:r>
      <w:r w:rsidRPr="00D22524">
        <w:rPr>
          <w:lang w:eastAsia="zh-CN"/>
        </w:rPr>
        <w:t>obtained</w:t>
      </w:r>
      <w:r w:rsidRPr="00D22524">
        <w:rPr>
          <w:rFonts w:hint="eastAsia"/>
          <w:lang w:eastAsia="zh-CN"/>
        </w:rPr>
        <w:t xml:space="preserve"> from </w:t>
      </w:r>
      <w:r>
        <w:rPr>
          <w:lang w:val="en-US" w:eastAsia="zh-CN"/>
        </w:rPr>
        <w:t xml:space="preserve">the </w:t>
      </w:r>
      <w:r w:rsidRPr="00D22524">
        <w:rPr>
          <w:rFonts w:hint="eastAsia"/>
          <w:lang w:eastAsia="zh-CN"/>
        </w:rPr>
        <w:t xml:space="preserve">HTC of </w:t>
      </w:r>
      <w:r w:rsidRPr="00D22524">
        <w:rPr>
          <w:lang w:eastAsia="zh-CN"/>
        </w:rPr>
        <w:t>mixed-culture wastewater algae</w:t>
      </w:r>
      <w:r w:rsidRPr="00D22524">
        <w:rPr>
          <w:rFonts w:hint="eastAsia"/>
          <w:lang w:eastAsia="zh-CN"/>
        </w:rPr>
        <w:t xml:space="preserve"> </w:t>
      </w:r>
      <w:r>
        <w:rPr>
          <w:lang w:eastAsia="zh-CN"/>
        </w:rPr>
        <w:t xml:space="preserve">in the </w:t>
      </w:r>
      <w:r w:rsidRPr="00D22524">
        <w:rPr>
          <w:lang w:eastAsia="zh-CN"/>
        </w:rPr>
        <w:t xml:space="preserve">temperature range of 260-320 </w:t>
      </w:r>
      <w:proofErr w:type="spellStart"/>
      <w:r w:rsidRPr="00381AC9">
        <w:rPr>
          <w:vertAlign w:val="superscript"/>
          <w:lang w:eastAsia="zh-CN"/>
        </w:rPr>
        <w:t>o</w:t>
      </w:r>
      <w:r w:rsidRPr="00790CCD">
        <w:rPr>
          <w:lang w:eastAsia="zh-CN"/>
        </w:rPr>
        <w:t>C</w:t>
      </w:r>
      <w:proofErr w:type="spellEnd"/>
      <w:r w:rsidRPr="00D22524">
        <w:rPr>
          <w:rFonts w:hint="eastAsia"/>
          <w:lang w:eastAsia="zh-CN"/>
        </w:rPr>
        <w:t xml:space="preserve">, </w:t>
      </w:r>
      <w:r w:rsidRPr="00D22524">
        <w:rPr>
          <w:lang w:eastAsia="zh-CN"/>
        </w:rPr>
        <w:t>because part of the organics w</w:t>
      </w:r>
      <w:r>
        <w:rPr>
          <w:lang w:eastAsia="zh-CN"/>
        </w:rPr>
        <w:t>ere</w:t>
      </w:r>
      <w:r w:rsidRPr="00D22524">
        <w:rPr>
          <w:lang w:eastAsia="zh-CN"/>
        </w:rPr>
        <w:t xml:space="preserve"> not bio-degradable or even toxic to the microorganisms </w:t>
      </w:r>
      <w:r w:rsidRPr="00D22524">
        <w:rPr>
          <w:lang w:eastAsia="zh-CN"/>
        </w:rPr>
        <w:fldChar w:fldCharType="begin">
          <w:fldData xml:space="preserve">PEVuZE5vdGU+PENpdGU+PEF1dGhvcj5Ub21tYXNvPC9BdXRob3I+PFllYXI+MjAxNTwvWWVhcj48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=
</w:fldData>
        </w:fldChar>
      </w:r>
      <w:r w:rsidR="00E25E04">
        <w:rPr>
          <w:lang w:eastAsia="zh-CN"/>
        </w:rPr>
        <w:instrText xml:space="preserve"> ADDIN EN.CITE </w:instrText>
      </w:r>
      <w:r w:rsidR="00E25E04">
        <w:rPr>
          <w:lang w:eastAsia="zh-CN"/>
        </w:rPr>
        <w:fldChar w:fldCharType="begin">
          <w:fldData xml:space="preserve">PEVuZE5vdGU+PENpdGU+PEF1dGhvcj5Ub21tYXNvPC9BdXRob3I+PFllYXI+MjAxNTwvWWVhcj48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=
</w:fldData>
        </w:fldChar>
      </w:r>
      <w:r w:rsidR="00E25E04">
        <w:rPr>
          <w:lang w:eastAsia="zh-CN"/>
        </w:rPr>
        <w:instrText xml:space="preserve"> ADDIN EN.CITE.DATA </w:instrText>
      </w:r>
      <w:r w:rsidR="00E25E04">
        <w:rPr>
          <w:lang w:eastAsia="zh-CN"/>
        </w:rPr>
      </w:r>
      <w:r w:rsidR="00E25E04">
        <w:rPr>
          <w:lang w:eastAsia="zh-CN"/>
        </w:rPr>
        <w:fldChar w:fldCharType="end"/>
      </w:r>
      <w:r w:rsidRPr="00D22524">
        <w:rPr>
          <w:lang w:eastAsia="zh-CN"/>
        </w:rPr>
      </w:r>
      <w:r w:rsidRPr="00D22524">
        <w:rPr>
          <w:lang w:eastAsia="zh-CN"/>
        </w:rPr>
        <w:fldChar w:fldCharType="separate"/>
      </w:r>
      <w:r w:rsidR="00C151AD" w:rsidRPr="00C151AD">
        <w:rPr>
          <w:noProof/>
          <w:vertAlign w:val="superscript"/>
          <w:lang w:eastAsia="zh-CN"/>
        </w:rPr>
        <w:t>17, 35</w:t>
      </w:r>
      <w:r w:rsidRPr="00D22524">
        <w:rPr>
          <w:lang w:eastAsia="zh-CN"/>
        </w:rPr>
        <w:fldChar w:fldCharType="end"/>
      </w:r>
      <w:r w:rsidRPr="00D22524">
        <w:rPr>
          <w:lang w:eastAsia="zh-CN"/>
        </w:rPr>
        <w:t>.</w:t>
      </w:r>
      <w:r w:rsidRPr="00D22524">
        <w:rPr>
          <w:rFonts w:hint="eastAsia"/>
          <w:lang w:eastAsia="zh-CN"/>
        </w:rPr>
        <w:t xml:space="preserve"> </w:t>
      </w:r>
      <w:r w:rsidRPr="00D22524">
        <w:rPr>
          <w:lang w:eastAsia="zh-CN"/>
        </w:rPr>
        <w:t xml:space="preserve">Our </w:t>
      </w:r>
      <w:r w:rsidRPr="00D22524">
        <w:rPr>
          <w:rFonts w:hint="eastAsia"/>
          <w:lang w:eastAsia="zh-CN"/>
        </w:rPr>
        <w:t xml:space="preserve">previous </w:t>
      </w:r>
      <w:r w:rsidRPr="00D22524">
        <w:rPr>
          <w:lang w:eastAsia="zh-CN"/>
        </w:rPr>
        <w:t xml:space="preserve">work </w:t>
      </w:r>
      <w:r w:rsidRPr="00D22524">
        <w:rPr>
          <w:rFonts w:hint="eastAsia"/>
          <w:lang w:eastAsia="zh-CN"/>
        </w:rPr>
        <w:t xml:space="preserve">showed that </w:t>
      </w:r>
      <w:r>
        <w:rPr>
          <w:lang w:val="en-US" w:eastAsia="zh-CN"/>
        </w:rPr>
        <w:t xml:space="preserve">the </w:t>
      </w:r>
      <w:r w:rsidRPr="00D22524">
        <w:rPr>
          <w:rFonts w:hint="eastAsia"/>
          <w:lang w:eastAsia="zh-CN"/>
        </w:rPr>
        <w:t xml:space="preserve">methane </w:t>
      </w:r>
      <w:r w:rsidRPr="00D22524">
        <w:rPr>
          <w:lang w:eastAsia="zh-CN"/>
        </w:rPr>
        <w:t>yield</w:t>
      </w:r>
      <w:r w:rsidRPr="00D22524">
        <w:rPr>
          <w:rFonts w:hint="eastAsia"/>
          <w:lang w:eastAsia="zh-CN"/>
        </w:rPr>
        <w:t xml:space="preserve"> of HTC-AP was strongly dependent </w:t>
      </w:r>
      <w:r w:rsidRPr="00D22524">
        <w:rPr>
          <w:lang w:eastAsia="zh-CN"/>
        </w:rPr>
        <w:t xml:space="preserve">on </w:t>
      </w:r>
      <w:r w:rsidRPr="00D22524">
        <w:rPr>
          <w:rFonts w:hint="eastAsia"/>
          <w:lang w:eastAsia="zh-CN"/>
        </w:rPr>
        <w:t xml:space="preserve">the temperature of </w:t>
      </w:r>
      <w:r w:rsidRPr="00D22524">
        <w:rPr>
          <w:lang w:eastAsia="zh-CN"/>
        </w:rPr>
        <w:t>HTC</w:t>
      </w:r>
      <w:r>
        <w:rPr>
          <w:lang w:eastAsia="zh-CN"/>
        </w:rPr>
        <w:t>, e.g.</w:t>
      </w:r>
      <w:bookmarkStart w:id="89" w:name="_Hlk525504703"/>
      <w:r w:rsidRPr="00D22524">
        <w:rPr>
          <w:rFonts w:hint="eastAsia"/>
          <w:lang w:eastAsia="zh-CN"/>
        </w:rPr>
        <w:t>, t</w:t>
      </w:r>
      <w:r w:rsidRPr="00D22524">
        <w:rPr>
          <w:lang w:eastAsia="zh-CN"/>
        </w:rPr>
        <w:t>he methane yield of</w:t>
      </w:r>
      <w:r w:rsidRPr="00D22524">
        <w:rPr>
          <w:rFonts w:hint="eastAsia"/>
          <w:lang w:eastAsia="zh-CN"/>
        </w:rPr>
        <w:t xml:space="preserve"> HTC-AP</w:t>
      </w:r>
      <w:r w:rsidRPr="00D22524">
        <w:rPr>
          <w:lang w:eastAsia="zh-CN"/>
        </w:rPr>
        <w:t xml:space="preserve"> </w:t>
      </w:r>
      <w:r w:rsidRPr="00D22524">
        <w:rPr>
          <w:rFonts w:hint="eastAsia"/>
          <w:lang w:eastAsia="zh-CN"/>
        </w:rPr>
        <w:t xml:space="preserve">achieved </w:t>
      </w:r>
      <w:r w:rsidRPr="00D22524">
        <w:rPr>
          <w:lang w:eastAsia="zh-CN"/>
        </w:rPr>
        <w:t>314 mL CH</w:t>
      </w:r>
      <w:r w:rsidRPr="001B466A">
        <w:rPr>
          <w:vertAlign w:val="subscript"/>
          <w:lang w:eastAsia="zh-CN"/>
        </w:rPr>
        <w:t>4</w:t>
      </w:r>
      <w:r w:rsidRPr="00D22524">
        <w:rPr>
          <w:lang w:eastAsia="zh-CN"/>
        </w:rPr>
        <w:t>/g COD</w:t>
      </w:r>
      <w:r w:rsidRPr="00D22524">
        <w:rPr>
          <w:rFonts w:hint="eastAsia"/>
          <w:lang w:eastAsia="zh-CN"/>
        </w:rPr>
        <w:t xml:space="preserve"> with HTC of straw at 200</w:t>
      </w:r>
      <w:r w:rsidRPr="00D22524">
        <w:rPr>
          <w:lang w:eastAsia="zh-CN"/>
        </w:rPr>
        <w:t xml:space="preserve"> </w:t>
      </w:r>
      <w:proofErr w:type="spellStart"/>
      <w:r w:rsidRPr="00381AC9">
        <w:rPr>
          <w:vertAlign w:val="superscript"/>
          <w:lang w:eastAsia="zh-CN"/>
        </w:rPr>
        <w:t>o</w:t>
      </w:r>
      <w:r w:rsidRPr="00790CCD">
        <w:rPr>
          <w:lang w:eastAsia="zh-CN"/>
        </w:rPr>
        <w:t>C</w:t>
      </w:r>
      <w:proofErr w:type="spellEnd"/>
      <w:r w:rsidRPr="00D22524">
        <w:rPr>
          <w:rFonts w:hint="eastAsia"/>
          <w:lang w:eastAsia="zh-CN"/>
        </w:rPr>
        <w:t xml:space="preserve">, and it decreased to </w:t>
      </w:r>
      <w:r w:rsidRPr="00D22524">
        <w:rPr>
          <w:lang w:eastAsia="zh-CN"/>
        </w:rPr>
        <w:t>217 mL CH</w:t>
      </w:r>
      <w:r w:rsidRPr="001B466A">
        <w:rPr>
          <w:vertAlign w:val="subscript"/>
          <w:lang w:eastAsia="zh-CN"/>
        </w:rPr>
        <w:t>4</w:t>
      </w:r>
      <w:r w:rsidRPr="00D22524">
        <w:rPr>
          <w:lang w:eastAsia="zh-CN"/>
        </w:rPr>
        <w:t>/g COD</w:t>
      </w:r>
      <w:r w:rsidRPr="00D22524">
        <w:rPr>
          <w:rFonts w:hint="eastAsia"/>
          <w:lang w:eastAsia="zh-CN"/>
        </w:rPr>
        <w:t xml:space="preserve"> </w:t>
      </w:r>
      <w:r w:rsidRPr="00D22524">
        <w:rPr>
          <w:lang w:eastAsia="zh-CN"/>
        </w:rPr>
        <w:t>with HTC</w:t>
      </w:r>
      <w:r w:rsidRPr="00D22524">
        <w:rPr>
          <w:rFonts w:hint="eastAsia"/>
          <w:lang w:eastAsia="zh-CN"/>
        </w:rPr>
        <w:t xml:space="preserve"> of straw at 320</w:t>
      </w:r>
      <w:r w:rsidRPr="00D22524">
        <w:rPr>
          <w:lang w:eastAsia="zh-CN"/>
        </w:rPr>
        <w:t xml:space="preserve"> </w:t>
      </w:r>
      <w:proofErr w:type="spellStart"/>
      <w:r w:rsidRPr="00381AC9">
        <w:rPr>
          <w:vertAlign w:val="superscript"/>
          <w:lang w:eastAsia="zh-CN"/>
        </w:rPr>
        <w:t>o</w:t>
      </w:r>
      <w:r w:rsidRPr="00790CCD">
        <w:rPr>
          <w:lang w:eastAsia="zh-CN"/>
        </w:rPr>
        <w:t>C</w:t>
      </w:r>
      <w:r w:rsidRPr="00D22524">
        <w:rPr>
          <w:lang w:eastAsia="zh-CN"/>
        </w:rPr>
        <w:t>.</w:t>
      </w:r>
      <w:proofErr w:type="spellEnd"/>
      <w:r w:rsidRPr="00D22524">
        <w:rPr>
          <w:rFonts w:hint="eastAsia"/>
          <w:lang w:eastAsia="zh-CN"/>
        </w:rPr>
        <w:t xml:space="preserve"> </w:t>
      </w:r>
      <w:bookmarkEnd w:id="89"/>
      <w:r w:rsidRPr="00D22524">
        <w:rPr>
          <w:rFonts w:hint="eastAsia"/>
          <w:lang w:eastAsia="zh-CN"/>
        </w:rPr>
        <w:t>Further</w:t>
      </w:r>
      <w:r w:rsidRPr="00D22524">
        <w:rPr>
          <w:lang w:eastAsia="zh-CN"/>
        </w:rPr>
        <w:t xml:space="preserve"> analysis show</w:t>
      </w:r>
      <w:r w:rsidRPr="00D22524">
        <w:rPr>
          <w:rFonts w:hint="eastAsia"/>
          <w:lang w:eastAsia="zh-CN"/>
        </w:rPr>
        <w:t>ed</w:t>
      </w:r>
      <w:r w:rsidRPr="00D22524">
        <w:rPr>
          <w:lang w:eastAsia="zh-CN"/>
        </w:rPr>
        <w:t xml:space="preserve"> that the amount of easily biodegradable organics</w:t>
      </w:r>
      <w:r w:rsidR="007E78F2">
        <w:rPr>
          <w:lang w:eastAsia="zh-CN"/>
        </w:rPr>
        <w:t>,</w:t>
      </w:r>
      <w:r w:rsidRPr="00D22524">
        <w:rPr>
          <w:lang w:eastAsia="zh-CN"/>
        </w:rPr>
        <w:t xml:space="preserve"> </w:t>
      </w:r>
      <w:r w:rsidR="002A5DC1">
        <w:rPr>
          <w:lang w:eastAsia="zh-CN"/>
        </w:rPr>
        <w:t>(</w:t>
      </w:r>
      <w:r w:rsidRPr="00D22524">
        <w:rPr>
          <w:lang w:eastAsia="zh-CN"/>
        </w:rPr>
        <w:t>e.g.</w:t>
      </w:r>
      <w:r w:rsidR="007E78F2">
        <w:rPr>
          <w:lang w:eastAsia="zh-CN"/>
        </w:rPr>
        <w:t>,</w:t>
      </w:r>
      <w:r w:rsidRPr="00D22524">
        <w:rPr>
          <w:lang w:eastAsia="zh-CN"/>
        </w:rPr>
        <w:t xml:space="preserve"> saccharides</w:t>
      </w:r>
      <w:r w:rsidR="002A5DC1">
        <w:rPr>
          <w:lang w:eastAsia="zh-CN"/>
        </w:rPr>
        <w:t>)</w:t>
      </w:r>
      <w:r w:rsidRPr="00D22524">
        <w:rPr>
          <w:rFonts w:hint="eastAsia"/>
          <w:lang w:eastAsia="zh-CN"/>
        </w:rPr>
        <w:t xml:space="preserve"> </w:t>
      </w:r>
      <w:r w:rsidRPr="00D22524">
        <w:rPr>
          <w:lang w:eastAsia="zh-CN"/>
        </w:rPr>
        <w:t xml:space="preserve">decreased while </w:t>
      </w:r>
      <w:r w:rsidRPr="00D22524">
        <w:rPr>
          <w:rFonts w:hint="eastAsia"/>
          <w:lang w:eastAsia="zh-CN"/>
        </w:rPr>
        <w:t>the</w:t>
      </w:r>
      <w:r w:rsidRPr="00D22524">
        <w:rPr>
          <w:lang w:eastAsia="zh-CN"/>
        </w:rPr>
        <w:t xml:space="preserve"> hardly biodegradable organics (furans, phenols, etc.) </w:t>
      </w:r>
      <w:r w:rsidRPr="00D22524">
        <w:rPr>
          <w:rFonts w:hint="eastAsia"/>
          <w:lang w:eastAsia="zh-CN"/>
        </w:rPr>
        <w:t xml:space="preserve">increased with increase of </w:t>
      </w:r>
      <w:r w:rsidRPr="00D22524">
        <w:rPr>
          <w:lang w:eastAsia="zh-CN"/>
        </w:rPr>
        <w:t>HTC temperature</w:t>
      </w:r>
      <w:r w:rsidRPr="00D22524">
        <w:rPr>
          <w:rFonts w:hint="eastAsia"/>
          <w:lang w:eastAsia="zh-CN"/>
        </w:rPr>
        <w:t>s</w:t>
      </w:r>
      <w:r w:rsidRPr="00D22524">
        <w:rPr>
          <w:lang w:eastAsia="zh-CN"/>
        </w:rPr>
        <w:t xml:space="preserve">. Meanwhile, it </w:t>
      </w:r>
      <w:r>
        <w:rPr>
          <w:lang w:val="en-US" w:eastAsia="zh-CN"/>
        </w:rPr>
        <w:t>has been</w:t>
      </w:r>
      <w:r w:rsidRPr="00D22524">
        <w:rPr>
          <w:rFonts w:hint="eastAsia"/>
          <w:lang w:eastAsia="zh-CN"/>
        </w:rPr>
        <w:t xml:space="preserve"> </w:t>
      </w:r>
      <w:r w:rsidRPr="00D22524">
        <w:rPr>
          <w:lang w:eastAsia="zh-CN"/>
        </w:rPr>
        <w:t>shown that</w:t>
      </w:r>
      <w:r w:rsidRPr="00D22524">
        <w:rPr>
          <w:rFonts w:hint="eastAsia"/>
          <w:lang w:eastAsia="zh-CN"/>
        </w:rPr>
        <w:t xml:space="preserve"> </w:t>
      </w:r>
      <w:r w:rsidRPr="00D22524">
        <w:rPr>
          <w:lang w:eastAsia="zh-CN"/>
        </w:rPr>
        <w:t xml:space="preserve">RT also had a negative correlation with methane production </w:t>
      </w:r>
      <w:r w:rsidRPr="00D22524">
        <w:rPr>
          <w:rFonts w:hint="eastAsia"/>
          <w:lang w:eastAsia="zh-CN"/>
        </w:rPr>
        <w:t>since</w:t>
      </w:r>
      <w:r w:rsidRPr="00D22524">
        <w:rPr>
          <w:lang w:eastAsia="zh-CN"/>
        </w:rPr>
        <w:t xml:space="preserve"> the </w:t>
      </w:r>
      <w:r w:rsidRPr="00D22524">
        <w:rPr>
          <w:rFonts w:hint="eastAsia"/>
          <w:lang w:eastAsia="zh-CN"/>
        </w:rPr>
        <w:t xml:space="preserve">methane </w:t>
      </w:r>
      <w:r w:rsidRPr="00D22524">
        <w:rPr>
          <w:lang w:eastAsia="zh-CN"/>
        </w:rPr>
        <w:t>yield decreased from 314 mL CH</w:t>
      </w:r>
      <w:r w:rsidRPr="001B466A">
        <w:rPr>
          <w:vertAlign w:val="subscript"/>
          <w:lang w:eastAsia="zh-CN"/>
        </w:rPr>
        <w:t>4</w:t>
      </w:r>
      <w:r w:rsidRPr="00D22524">
        <w:rPr>
          <w:lang w:eastAsia="zh-CN"/>
        </w:rPr>
        <w:t>/g COD to around 250 mL CH</w:t>
      </w:r>
      <w:r w:rsidRPr="001B466A">
        <w:rPr>
          <w:vertAlign w:val="subscript"/>
          <w:lang w:eastAsia="zh-CN"/>
        </w:rPr>
        <w:t>4</w:t>
      </w:r>
      <w:r w:rsidRPr="00D22524">
        <w:rPr>
          <w:lang w:eastAsia="zh-CN"/>
        </w:rPr>
        <w:t xml:space="preserve">/g COD when the RT </w:t>
      </w:r>
      <w:r w:rsidRPr="00D22524">
        <w:rPr>
          <w:rFonts w:hint="eastAsia"/>
          <w:lang w:eastAsia="zh-CN"/>
        </w:rPr>
        <w:t>increased from 0.5h</w:t>
      </w:r>
      <w:r w:rsidRPr="00D22524">
        <w:rPr>
          <w:lang w:eastAsia="zh-CN"/>
        </w:rPr>
        <w:t xml:space="preserve"> to 4 h. </w:t>
      </w:r>
      <w:r w:rsidRPr="00D22524">
        <w:rPr>
          <w:rFonts w:hint="eastAsia"/>
          <w:lang w:eastAsia="zh-CN"/>
        </w:rPr>
        <w:t>In addition, feedstock also affected the methane yield of HTC-AP</w:t>
      </w:r>
      <w:r w:rsidR="005039F9">
        <w:rPr>
          <w:lang w:eastAsia="zh-CN"/>
        </w:rPr>
        <w:t xml:space="preserve"> </w:t>
      </w:r>
      <w:r w:rsidR="005039F9">
        <w:rPr>
          <w:lang w:eastAsia="zh-CN"/>
        </w:rPr>
        <w:fldChar w:fldCharType="begin"/>
      </w:r>
      <w:r w:rsidR="00E25E04">
        <w:rPr>
          <w:lang w:eastAsia="zh-CN"/>
        </w:rPr>
        <w:instrText xml:space="preserve"> ADDIN EN.CITE &lt;EndNote&gt;&lt;Cite&gt;&lt;Author&gt;Chen&lt;/Author&gt;&lt;Year&gt;2017&lt;/Year&gt;&lt;RecNum&gt;35&lt;/RecNum&gt;&lt;DisplayText&gt;&lt;style face="superscript"&gt;35&lt;/style&gt;&lt;/DisplayText&gt;&lt;record&gt;&lt;rec-number&gt;35&lt;/rec-number&gt;&lt;foreign-keys&gt;&lt;key app="EN" db-id="pepvttxrws92tnew0vo5svda9rtwfvvdsds9" timestamp="1551157280"&gt;35&lt;/key&gt;&lt;/foreign-keys&gt;&lt;ref-type name="Journal Article"&gt;17&lt;/ref-type&gt;&lt;contributors&gt;&lt;authors&gt;&lt;author&gt;Chen, Huihui&lt;/author&gt;&lt;author&gt;Zhang, Cheng&lt;/author&gt;&lt;author&gt;Rao, Yue&lt;/author&gt;&lt;author&gt;Jing, Yuhang&lt;/author&gt;&lt;author&gt;Luo, Gang&lt;/author&gt;&lt;author&gt;Zhang, Shicheng&lt;/author&gt;&lt;/authors&gt;&lt;/contributors&gt;&lt;titles&gt;&lt;title&gt;Methane potentials of wastewater generated from hydrothermal liquefaction of rice straw: focusing on the wastewater characteristics and microbial community compositions&lt;/title&gt;&lt;secondary-title&gt;Biotechnology for Biofuels&lt;/secondary-title&gt;&lt;/titles&gt;&lt;periodical&gt;&lt;full-title&gt;Biotechnology for Biofuels&lt;/full-title&gt;&lt;/periodical&gt;&lt;volume&gt;10&lt;/volume&gt;&lt;dates&gt;&lt;year&gt;2017&lt;/year&gt;&lt;pub-dates&gt;&lt;date&gt;May 31&lt;/date&gt;&lt;/pub-dates&gt;&lt;/dates&gt;&lt;isbn&gt;1754-6834&lt;/isbn&gt;&lt;accession-num&gt;WOS:000402399200002&lt;/accession-num&gt;&lt;urls&gt;&lt;related-urls&gt;&lt;url&gt;&amp;lt;Go to ISI&amp;gt;://WOS:000402399200002&lt;/url&gt;&lt;/related-urls&gt;&lt;/urls&gt;&lt;custom7&gt;140&lt;/custom7&gt;&lt;electronic-resource-num&gt;10.1186/s13068-017-0830-0&lt;/electronic-resource-num&gt;&lt;/record&gt;&lt;/Cite&gt;&lt;/EndNote&gt;</w:instrText>
      </w:r>
      <w:r w:rsidR="005039F9">
        <w:rPr>
          <w:lang w:eastAsia="zh-CN"/>
        </w:rPr>
        <w:fldChar w:fldCharType="separate"/>
      </w:r>
      <w:r w:rsidR="00C151AD" w:rsidRPr="00C151AD">
        <w:rPr>
          <w:noProof/>
          <w:vertAlign w:val="superscript"/>
          <w:lang w:eastAsia="zh-CN"/>
        </w:rPr>
        <w:t>35</w:t>
      </w:r>
      <w:r w:rsidR="005039F9">
        <w:rPr>
          <w:lang w:eastAsia="zh-CN"/>
        </w:rPr>
        <w:fldChar w:fldCharType="end"/>
      </w:r>
      <w:r w:rsidRPr="00D22524">
        <w:rPr>
          <w:rFonts w:hint="eastAsia"/>
          <w:lang w:eastAsia="zh-CN"/>
        </w:rPr>
        <w:t xml:space="preserve">. Under similar HTC conditions, </w:t>
      </w:r>
      <w:r>
        <w:rPr>
          <w:lang w:val="en-US" w:eastAsia="zh-CN"/>
        </w:rPr>
        <w:t xml:space="preserve">the </w:t>
      </w:r>
      <w:r w:rsidRPr="00D22524">
        <w:rPr>
          <w:lang w:eastAsia="zh-CN"/>
        </w:rPr>
        <w:t xml:space="preserve">methane yield </w:t>
      </w:r>
      <w:r w:rsidRPr="00D22524">
        <w:rPr>
          <w:rFonts w:hint="eastAsia"/>
          <w:lang w:eastAsia="zh-CN"/>
        </w:rPr>
        <w:t xml:space="preserve">of </w:t>
      </w:r>
      <w:r w:rsidRPr="00D22524">
        <w:rPr>
          <w:lang w:eastAsia="zh-CN"/>
        </w:rPr>
        <w:t>HTC-AP</w:t>
      </w:r>
      <w:r w:rsidRPr="00D22524">
        <w:rPr>
          <w:rFonts w:hint="eastAsia"/>
          <w:lang w:eastAsia="zh-CN"/>
        </w:rPr>
        <w:t xml:space="preserve"> </w:t>
      </w:r>
      <w:r w:rsidRPr="00D22524">
        <w:rPr>
          <w:lang w:eastAsia="zh-CN"/>
        </w:rPr>
        <w:t xml:space="preserve">of rice straw </w:t>
      </w:r>
      <w:r w:rsidRPr="00D22524">
        <w:rPr>
          <w:rFonts w:hint="eastAsia"/>
          <w:lang w:eastAsia="zh-CN"/>
        </w:rPr>
        <w:t xml:space="preserve">and sewage sludge were in </w:t>
      </w:r>
      <w:r w:rsidRPr="00D22524">
        <w:rPr>
          <w:lang w:eastAsia="zh-CN"/>
        </w:rPr>
        <w:t>the</w:t>
      </w:r>
      <w:r w:rsidRPr="00D22524">
        <w:rPr>
          <w:rFonts w:hint="eastAsia"/>
          <w:lang w:eastAsia="zh-CN"/>
        </w:rPr>
        <w:t xml:space="preserve"> range of </w:t>
      </w:r>
      <w:r w:rsidRPr="00D22524">
        <w:rPr>
          <w:lang w:eastAsia="zh-CN"/>
        </w:rPr>
        <w:t xml:space="preserve">217-314 </w:t>
      </w:r>
      <w:r w:rsidR="00EC2082">
        <w:rPr>
          <w:lang w:eastAsia="zh-CN"/>
        </w:rPr>
        <w:t xml:space="preserve">mL </w:t>
      </w:r>
      <w:r w:rsidRPr="00D22524">
        <w:rPr>
          <w:lang w:eastAsia="zh-CN"/>
        </w:rPr>
        <w:t>CH</w:t>
      </w:r>
      <w:r w:rsidRPr="001B466A">
        <w:rPr>
          <w:vertAlign w:val="subscript"/>
          <w:lang w:eastAsia="zh-CN"/>
        </w:rPr>
        <w:t>4</w:t>
      </w:r>
      <w:r w:rsidRPr="00D22524">
        <w:rPr>
          <w:lang w:eastAsia="zh-CN"/>
        </w:rPr>
        <w:t>/g COD</w:t>
      </w:r>
      <w:r w:rsidRPr="00D22524">
        <w:rPr>
          <w:rFonts w:hint="eastAsia"/>
          <w:lang w:eastAsia="zh-CN"/>
        </w:rPr>
        <w:t xml:space="preserve"> and</w:t>
      </w:r>
      <w:r w:rsidRPr="00D22524">
        <w:rPr>
          <w:lang w:eastAsia="zh-CN"/>
        </w:rPr>
        <w:t xml:space="preserve"> 136-286 </w:t>
      </w:r>
      <w:r w:rsidR="00EC2082">
        <w:rPr>
          <w:lang w:eastAsia="zh-CN"/>
        </w:rPr>
        <w:t xml:space="preserve">mL </w:t>
      </w:r>
      <w:r w:rsidRPr="00D22524">
        <w:rPr>
          <w:lang w:eastAsia="zh-CN"/>
        </w:rPr>
        <w:t>CH</w:t>
      </w:r>
      <w:r w:rsidRPr="001B466A">
        <w:rPr>
          <w:vertAlign w:val="subscript"/>
          <w:lang w:eastAsia="zh-CN"/>
        </w:rPr>
        <w:t>4</w:t>
      </w:r>
      <w:r w:rsidRPr="00D22524">
        <w:rPr>
          <w:lang w:eastAsia="zh-CN"/>
        </w:rPr>
        <w:t>/g COD</w:t>
      </w:r>
      <w:r w:rsidRPr="00D22524">
        <w:rPr>
          <w:rFonts w:hint="eastAsia"/>
          <w:lang w:eastAsia="zh-CN"/>
        </w:rPr>
        <w:t xml:space="preserve">, respectively. </w:t>
      </w:r>
      <w:r>
        <w:rPr>
          <w:lang w:val="en-US" w:eastAsia="zh-CN"/>
        </w:rPr>
        <w:t>This</w:t>
      </w:r>
      <w:r w:rsidRPr="00D22524">
        <w:rPr>
          <w:rFonts w:hint="eastAsia"/>
          <w:lang w:eastAsia="zh-CN"/>
        </w:rPr>
        <w:t xml:space="preserve"> could be due to </w:t>
      </w:r>
      <w:r w:rsidRPr="00D22524">
        <w:rPr>
          <w:lang w:eastAsia="zh-CN"/>
        </w:rPr>
        <w:t xml:space="preserve">the composition of sewage sludge </w:t>
      </w:r>
      <w:r w:rsidRPr="00D22524">
        <w:rPr>
          <w:rFonts w:hint="eastAsia"/>
          <w:lang w:eastAsia="zh-CN"/>
        </w:rPr>
        <w:t xml:space="preserve">(containing </w:t>
      </w:r>
      <w:r w:rsidRPr="00D22524">
        <w:rPr>
          <w:lang w:eastAsia="zh-CN"/>
        </w:rPr>
        <w:t>carbohydrate, protein, humus</w:t>
      </w:r>
      <w:r w:rsidRPr="00D22524">
        <w:rPr>
          <w:rFonts w:hint="eastAsia"/>
          <w:lang w:eastAsia="zh-CN"/>
        </w:rPr>
        <w:t>)</w:t>
      </w:r>
      <w:r w:rsidRPr="00D22524">
        <w:rPr>
          <w:lang w:eastAsia="zh-CN"/>
        </w:rPr>
        <w:t xml:space="preserve"> being more complex</w:t>
      </w:r>
      <w:r w:rsidRPr="00D22524">
        <w:rPr>
          <w:rFonts w:hint="eastAsia"/>
          <w:lang w:eastAsia="zh-CN"/>
        </w:rPr>
        <w:t xml:space="preserve"> compared to </w:t>
      </w:r>
      <w:r w:rsidRPr="00D22524">
        <w:rPr>
          <w:lang w:eastAsia="zh-CN"/>
        </w:rPr>
        <w:t>that of</w:t>
      </w:r>
      <w:r w:rsidRPr="00D22524">
        <w:rPr>
          <w:rFonts w:hint="eastAsia"/>
          <w:lang w:eastAsia="zh-CN"/>
        </w:rPr>
        <w:t xml:space="preserve"> lignocellulosic rice straw</w:t>
      </w:r>
      <w:r w:rsidRPr="00D22524">
        <w:rPr>
          <w:lang w:eastAsia="zh-CN"/>
        </w:rPr>
        <w:t xml:space="preserve">, </w:t>
      </w:r>
      <w:r w:rsidRPr="00D22524">
        <w:rPr>
          <w:rFonts w:hint="eastAsia"/>
          <w:lang w:eastAsia="zh-CN"/>
        </w:rPr>
        <w:t xml:space="preserve">and </w:t>
      </w:r>
      <w:r w:rsidRPr="00D22524">
        <w:rPr>
          <w:lang w:eastAsia="zh-CN"/>
        </w:rPr>
        <w:t xml:space="preserve">some special reactions that make the HTC-AP more complicated </w:t>
      </w:r>
      <w:r>
        <w:rPr>
          <w:lang w:eastAsia="zh-CN"/>
        </w:rPr>
        <w:t>such as the</w:t>
      </w:r>
      <w:r w:rsidR="005039F9">
        <w:rPr>
          <w:lang w:eastAsia="zh-CN"/>
        </w:rPr>
        <w:t xml:space="preserve"> </w:t>
      </w:r>
      <w:r w:rsidR="005039F9" w:rsidRPr="003354AA">
        <w:rPr>
          <w:color w:val="000000" w:themeColor="text1"/>
          <w:lang w:eastAsia="zh-CN"/>
        </w:rPr>
        <w:t>M</w:t>
      </w:r>
      <w:r w:rsidRPr="003354AA">
        <w:rPr>
          <w:color w:val="000000" w:themeColor="text1"/>
          <w:lang w:eastAsia="zh-CN"/>
        </w:rPr>
        <w:t>aillard reaction</w:t>
      </w:r>
      <w:r w:rsidR="00177F02" w:rsidRPr="003354AA">
        <w:rPr>
          <w:color w:val="000000" w:themeColor="text1"/>
          <w:lang w:eastAsia="zh-CN"/>
        </w:rPr>
        <w:t xml:space="preserve"> (100-250 </w:t>
      </w:r>
      <w:proofErr w:type="spellStart"/>
      <w:r w:rsidR="00177F02" w:rsidRPr="003354AA">
        <w:rPr>
          <w:color w:val="000000" w:themeColor="text1"/>
          <w:vertAlign w:val="superscript"/>
          <w:lang w:eastAsia="zh-CN"/>
        </w:rPr>
        <w:t>o</w:t>
      </w:r>
      <w:r w:rsidR="00177F02" w:rsidRPr="003354AA">
        <w:rPr>
          <w:color w:val="000000" w:themeColor="text1"/>
          <w:lang w:eastAsia="zh-CN"/>
        </w:rPr>
        <w:t>C</w:t>
      </w:r>
      <w:proofErr w:type="spellEnd"/>
      <w:r w:rsidR="00177F02" w:rsidRPr="003354AA">
        <w:rPr>
          <w:color w:val="000000" w:themeColor="text1"/>
          <w:lang w:eastAsia="zh-CN"/>
        </w:rPr>
        <w:t>)</w:t>
      </w:r>
      <w:r w:rsidRPr="003354AA">
        <w:rPr>
          <w:color w:val="000000" w:themeColor="text1"/>
          <w:lang w:eastAsia="zh-CN"/>
        </w:rPr>
        <w:t xml:space="preserve"> </w:t>
      </w:r>
      <w:r w:rsidR="002A5DC1" w:rsidRPr="003354AA">
        <w:rPr>
          <w:color w:val="000000" w:themeColor="text1"/>
          <w:lang w:eastAsia="zh-CN"/>
        </w:rPr>
        <w:t>that</w:t>
      </w:r>
      <w:r w:rsidRPr="003354AA">
        <w:rPr>
          <w:color w:val="000000" w:themeColor="text1"/>
          <w:lang w:eastAsia="zh-CN"/>
        </w:rPr>
        <w:t xml:space="preserve"> happen</w:t>
      </w:r>
      <w:r w:rsidR="003306AD" w:rsidRPr="003354AA">
        <w:rPr>
          <w:color w:val="000000" w:themeColor="text1"/>
          <w:lang w:eastAsia="zh-CN"/>
        </w:rPr>
        <w:t>ed</w:t>
      </w:r>
      <w:r w:rsidRPr="003354AA">
        <w:rPr>
          <w:color w:val="000000" w:themeColor="text1"/>
          <w:lang w:eastAsia="zh-CN"/>
        </w:rPr>
        <w:t xml:space="preserve"> when the temperature </w:t>
      </w:r>
      <w:r w:rsidR="00757F18" w:rsidRPr="003354AA">
        <w:rPr>
          <w:color w:val="000000" w:themeColor="text1"/>
          <w:lang w:eastAsia="zh-CN"/>
        </w:rPr>
        <w:t>reache</w:t>
      </w:r>
      <w:r w:rsidR="006F147A" w:rsidRPr="003354AA">
        <w:rPr>
          <w:color w:val="000000" w:themeColor="text1"/>
          <w:lang w:eastAsia="zh-CN"/>
        </w:rPr>
        <w:t>d</w:t>
      </w:r>
      <w:r w:rsidRPr="003354AA">
        <w:rPr>
          <w:rFonts w:hint="eastAsia"/>
          <w:color w:val="000000" w:themeColor="text1"/>
          <w:lang w:eastAsia="zh-CN"/>
        </w:rPr>
        <w:t xml:space="preserve"> </w:t>
      </w:r>
      <w:r w:rsidRPr="003354AA">
        <w:rPr>
          <w:color w:val="000000" w:themeColor="text1"/>
          <w:lang w:eastAsia="zh-CN"/>
        </w:rPr>
        <w:t>a certain value</w:t>
      </w:r>
      <w:r w:rsidR="00177F02" w:rsidRPr="003354AA">
        <w:rPr>
          <w:color w:val="000000" w:themeColor="text1"/>
          <w:lang w:eastAsia="zh-CN"/>
        </w:rPr>
        <w:t xml:space="preserve"> </w:t>
      </w:r>
      <w:r w:rsidR="00177F02" w:rsidRPr="003354AA">
        <w:rPr>
          <w:color w:val="000000" w:themeColor="text1"/>
          <w:lang w:eastAsia="zh-CN"/>
        </w:rPr>
        <w:fldChar w:fldCharType="begin"/>
      </w:r>
      <w:r w:rsidR="008F104F">
        <w:rPr>
          <w:color w:val="000000" w:themeColor="text1"/>
          <w:lang w:eastAsia="zh-CN"/>
        </w:rPr>
        <w:instrText xml:space="preserve"> ADDIN EN.CITE &lt;EndNote&gt;&lt;Cite&gt;&lt;Author&gt;Bastos&lt;/Author&gt;&lt;Year&gt;2012&lt;/Year&gt;&lt;RecNum&gt;149&lt;/RecNum&gt;&lt;DisplayText&gt;&lt;style face="superscript"&gt;150&lt;/style&gt;&lt;/DisplayText&gt;&lt;record&gt;&lt;rec-number&gt;149&lt;/rec-number&gt;&lt;foreign-keys&gt;&lt;key app="EN" db-id="pepvttxrws92tnew0vo5svda9rtwfvvdsds9" timestamp="1551157297"&gt;149&lt;/key&gt;&lt;/foreign-keys&gt;&lt;ref-type name="Book Section"&gt;5&lt;/ref-type&gt;&lt;contributors&gt;&lt;authors&gt;&lt;author&gt;Bastos, Deborah Markowicz&lt;/author&gt;&lt;author&gt;Monaro, Érica&lt;/author&gt;&lt;author&gt;Siguemoto, Érica&lt;/author&gt;&lt;author&gt;Séfora, Mariana&lt;/author&gt;&lt;/authors&gt;&lt;/contributors&gt;&lt;titles&gt;&lt;title&gt;Maillard reaction products in processed food: pros and cons&lt;/title&gt;&lt;secondary-title&gt;Food industrial processes-methods and equipment&lt;/secondary-title&gt;&lt;/titles&gt;&lt;dates&gt;&lt;year&gt;2012&lt;/year&gt;&lt;/dates&gt;&lt;publisher&gt;InTech&lt;/publisher&gt;&lt;urls&gt;&lt;/urls&gt;&lt;/record&gt;&lt;/Cite&gt;&lt;/EndNote&gt;</w:instrText>
      </w:r>
      <w:r w:rsidR="00177F02" w:rsidRPr="003354AA">
        <w:rPr>
          <w:color w:val="000000" w:themeColor="text1"/>
          <w:lang w:eastAsia="zh-CN"/>
        </w:rPr>
        <w:fldChar w:fldCharType="separate"/>
      </w:r>
      <w:r w:rsidR="008F104F" w:rsidRPr="008F104F">
        <w:rPr>
          <w:noProof/>
          <w:color w:val="000000" w:themeColor="text1"/>
          <w:vertAlign w:val="superscript"/>
          <w:lang w:eastAsia="zh-CN"/>
        </w:rPr>
        <w:t>150</w:t>
      </w:r>
      <w:r w:rsidR="00177F02" w:rsidRPr="003354AA">
        <w:rPr>
          <w:color w:val="000000" w:themeColor="text1"/>
          <w:lang w:eastAsia="zh-CN"/>
        </w:rPr>
        <w:fldChar w:fldCharType="end"/>
      </w:r>
      <w:r w:rsidRPr="003354AA">
        <w:rPr>
          <w:color w:val="000000" w:themeColor="text1"/>
          <w:lang w:eastAsia="zh-CN"/>
        </w:rPr>
        <w:t>.</w:t>
      </w:r>
      <w:r w:rsidRPr="003354AA">
        <w:rPr>
          <w:rFonts w:hint="eastAsia"/>
          <w:color w:val="000000" w:themeColor="text1"/>
          <w:lang w:eastAsia="zh-CN"/>
        </w:rPr>
        <w:t xml:space="preserve"> </w:t>
      </w:r>
      <w:r w:rsidRPr="00D22524">
        <w:rPr>
          <w:rFonts w:hint="eastAsia"/>
          <w:lang w:eastAsia="zh-CN"/>
        </w:rPr>
        <w:t xml:space="preserve">For the nitrogen-rich biomass (sewage sludge, algae, </w:t>
      </w:r>
      <w:r w:rsidR="002A5DC1">
        <w:rPr>
          <w:lang w:eastAsia="zh-CN"/>
        </w:rPr>
        <w:t>etc.</w:t>
      </w:r>
      <w:r w:rsidRPr="00D22524">
        <w:rPr>
          <w:rFonts w:hint="eastAsia"/>
          <w:lang w:eastAsia="zh-CN"/>
        </w:rPr>
        <w:t>), over 50</w:t>
      </w:r>
      <w:r w:rsidR="00295594">
        <w:rPr>
          <w:lang w:eastAsia="zh-CN"/>
        </w:rPr>
        <w:t xml:space="preserve"> </w:t>
      </w:r>
      <w:r w:rsidRPr="00D22524">
        <w:rPr>
          <w:rFonts w:hint="eastAsia"/>
          <w:lang w:eastAsia="zh-CN"/>
        </w:rPr>
        <w:t xml:space="preserve">% of nitrogen in the feedstock was found to be retained in HTC-AP, and it resulted in the accumulation of ammonia and nitrogenous </w:t>
      </w:r>
      <w:r w:rsidRPr="00D22524">
        <w:rPr>
          <w:lang w:eastAsia="zh-CN"/>
        </w:rPr>
        <w:t>heterocyclic</w:t>
      </w:r>
      <w:r w:rsidRPr="00D22524">
        <w:rPr>
          <w:rFonts w:hint="eastAsia"/>
          <w:lang w:eastAsia="zh-CN"/>
        </w:rPr>
        <w:t>, which might inhibit AD process</w:t>
      </w:r>
      <w:r w:rsidRPr="00D22524">
        <w:rPr>
          <w:lang w:eastAsia="zh-CN"/>
        </w:rPr>
        <w:t xml:space="preserve"> </w:t>
      </w:r>
      <w:r w:rsidRPr="00D22524">
        <w:rPr>
          <w:lang w:eastAsia="zh-CN"/>
        </w:rPr>
        <w:fldChar w:fldCharType="begin">
          <w:fldData xml:space="preserve">PEVuZE5vdGU+PENpdGU+PEF1dGhvcj5MZW5nPC9BdXRob3I+PFllYXI+MjAxODwvWWVhcj48UmVj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=
</w:fldData>
        </w:fldChar>
      </w:r>
      <w:r w:rsidR="008F104F">
        <w:rPr>
          <w:lang w:eastAsia="zh-CN"/>
        </w:rPr>
        <w:instrText xml:space="preserve"> ADDIN EN.CITE </w:instrText>
      </w:r>
      <w:r w:rsidR="008F104F">
        <w:rPr>
          <w:lang w:eastAsia="zh-CN"/>
        </w:rPr>
        <w:fldChar w:fldCharType="begin">
          <w:fldData xml:space="preserve">PEVuZE5vdGU+PENpdGU+PEF1dGhvcj5MZW5nPC9BdXRob3I+PFllYXI+MjAxODwvWWVhcj48UmVj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=
</w:fldData>
        </w:fldChar>
      </w:r>
      <w:r w:rsidR="008F104F">
        <w:rPr>
          <w:lang w:eastAsia="zh-CN"/>
        </w:rPr>
        <w:instrText xml:space="preserve"> ADDIN EN.CITE.DATA </w:instrText>
      </w:r>
      <w:r w:rsidR="008F104F">
        <w:rPr>
          <w:lang w:eastAsia="zh-CN"/>
        </w:rPr>
      </w:r>
      <w:r w:rsidR="008F104F">
        <w:rPr>
          <w:lang w:eastAsia="zh-CN"/>
        </w:rPr>
        <w:fldChar w:fldCharType="end"/>
      </w:r>
      <w:r w:rsidRPr="00D22524">
        <w:rPr>
          <w:lang w:eastAsia="zh-CN"/>
        </w:rPr>
      </w:r>
      <w:r w:rsidRPr="00D22524">
        <w:rPr>
          <w:lang w:eastAsia="zh-CN"/>
        </w:rPr>
        <w:fldChar w:fldCharType="separate"/>
      </w:r>
      <w:r w:rsidR="008F104F" w:rsidRPr="008F104F">
        <w:rPr>
          <w:noProof/>
          <w:vertAlign w:val="superscript"/>
          <w:lang w:eastAsia="zh-CN"/>
        </w:rPr>
        <w:t>20, 151</w:t>
      </w:r>
      <w:r w:rsidRPr="00D22524">
        <w:rPr>
          <w:lang w:eastAsia="zh-CN"/>
        </w:rPr>
        <w:fldChar w:fldCharType="end"/>
      </w:r>
      <w:r w:rsidRPr="00D22524">
        <w:rPr>
          <w:lang w:eastAsia="zh-CN"/>
        </w:rPr>
        <w:t>.</w:t>
      </w:r>
    </w:p>
    <w:p w14:paraId="6B29414A" w14:textId="1DBA026F" w:rsidR="00E566F4" w:rsidRPr="00D22524" w:rsidRDefault="00E566F4" w:rsidP="008C4B79">
      <w:pPr>
        <w:pStyle w:val="RSCB02ArticleText"/>
        <w:ind w:firstLine="284"/>
        <w:rPr>
          <w:lang w:eastAsia="zh-CN"/>
        </w:rPr>
      </w:pPr>
      <w:r w:rsidRPr="00D22524">
        <w:rPr>
          <w:lang w:eastAsia="zh-CN"/>
        </w:rPr>
        <w:t xml:space="preserve">Several methods have been proposed to remove the recalcitrant or toxic organics in HTC-AP to improve the biodegradability of the organics in HTC-AP. It was demonstrated that HTC-AP from cyanobacteria contained toxic compounds that could lead to low methane yield. Therefore, zeolite, granular activated carbon (GAC), and polyurethane matrices (PM), which had high capacity for pollutant adsorption, were added to the batch experiments for biogas production from HTC-AP of </w:t>
      </w:r>
      <w:r w:rsidRPr="00B94AC0">
        <w:rPr>
          <w:i/>
          <w:lang w:eastAsia="zh-CN"/>
        </w:rPr>
        <w:t>cyanobacteria</w:t>
      </w:r>
      <w:r w:rsidRPr="00D22524">
        <w:rPr>
          <w:lang w:eastAsia="zh-CN"/>
        </w:rPr>
        <w:t xml:space="preserve"> </w:t>
      </w:r>
      <w:r w:rsidRPr="00D22524">
        <w:rPr>
          <w:lang w:eastAsia="zh-CN"/>
        </w:rPr>
        <w:fldChar w:fldCharType="begin"/>
      </w:r>
      <w:r w:rsidR="008F104F">
        <w:rPr>
          <w:lang w:eastAsia="zh-CN"/>
        </w:rPr>
        <w:instrText xml:space="preserve"> ADDIN EN.CITE &lt;EndNote&gt;&lt;Cite&gt;&lt;Author&gt;Zheng&lt;/Author&gt;&lt;Year&gt;2017&lt;/Year&gt;&lt;RecNum&gt;151&lt;/RecNum&gt;&lt;DisplayText&gt;&lt;style face="superscript"&gt;152&lt;/style&gt;&lt;/DisplayText&gt;&lt;record&gt;&lt;rec-number&gt;151&lt;/rec-number&gt;&lt;foreign-keys&gt;&lt;key app="EN" db-id="pepvttxrws92tnew0vo5svda9rtwfvvdsds9" timestamp="1551157297"&gt;151&lt;/key&gt;&lt;/foreign-keys&gt;&lt;ref-type name="Journal Article"&gt;17&lt;/ref-type&gt;&lt;contributors&gt;&lt;authors&gt;&lt;author&gt;Zheng, Mingxia&lt;/author&gt;&lt;author&gt;Schideman, Lance C.&lt;/author&gt;&lt;author&gt;Tommaso, Giovana&lt;/author&gt;&lt;author&gt;Chen, Wan-Ting&lt;/author&gt;&lt;author&gt;Zhou, Yan&lt;/author&gt;&lt;author&gt;Nair, Ken&lt;/author&gt;&lt;author&gt;Qian, Wanyi&lt;/author&gt;&lt;author&gt;Zhang, Yuanhui&lt;/author&gt;&lt;author&gt;Wang, Kaijun&lt;/author&gt;&lt;/authors&gt;&lt;/contributors&gt;&lt;titles&gt;&lt;title&gt;Anaerobic digestion of wastewater generated from the hydrothermal liquefaction of Spirulina: Toxicity assessment and minimization&lt;/title&gt;&lt;secondary-title&gt;Energy Conversion and Management&lt;/secondary-title&gt;&lt;/titles&gt;&lt;periodical&gt;&lt;full-title&gt;Energy Conversion and Management&lt;/full-title&gt;&lt;/periodical&gt;&lt;pages&gt;420-428&lt;/pages&gt;&lt;volume&gt;141&lt;/volume&gt;&lt;dates&gt;&lt;year&gt;2017&lt;/year&gt;&lt;pub-dates&gt;&lt;date&gt;Jun 1&lt;/date&gt;&lt;/pub-dates&gt;&lt;/dates&gt;&lt;isbn&gt;0196-8904&lt;/isbn&gt;&lt;accession-num&gt;WOS:000400533400040&lt;/accession-num&gt;&lt;urls&gt;&lt;related-urls&gt;&lt;url&gt;&amp;lt;Go to ISI&amp;gt;://WOS:000400533400040&lt;/url&gt;&lt;/related-urls&gt;&lt;/urls&gt;&lt;electronic-resource-num&gt;10.1016/j.enconman.2016.10.034&lt;/electronic-resource-num&gt;&lt;/record&gt;&lt;/Cite&gt;&lt;/EndNote&gt;</w:instrText>
      </w:r>
      <w:r w:rsidRPr="00D22524">
        <w:rPr>
          <w:lang w:eastAsia="zh-CN"/>
        </w:rPr>
        <w:fldChar w:fldCharType="separate"/>
      </w:r>
      <w:r w:rsidR="008F104F" w:rsidRPr="008F104F">
        <w:rPr>
          <w:noProof/>
          <w:vertAlign w:val="superscript"/>
          <w:lang w:eastAsia="zh-CN"/>
        </w:rPr>
        <w:t>152</w:t>
      </w:r>
      <w:r w:rsidRPr="00D22524">
        <w:rPr>
          <w:lang w:eastAsia="zh-CN"/>
        </w:rPr>
        <w:fldChar w:fldCharType="end"/>
      </w:r>
      <w:r w:rsidRPr="00D22524">
        <w:rPr>
          <w:lang w:eastAsia="zh-CN"/>
        </w:rPr>
        <w:t>. It was found that comparing with control</w:t>
      </w:r>
      <w:r>
        <w:rPr>
          <w:lang w:eastAsia="zh-CN"/>
        </w:rPr>
        <w:t>s</w:t>
      </w:r>
      <w:r w:rsidRPr="00D22524">
        <w:rPr>
          <w:lang w:eastAsia="zh-CN"/>
        </w:rPr>
        <w:t xml:space="preserve"> </w:t>
      </w:r>
      <w:r>
        <w:rPr>
          <w:lang w:eastAsia="zh-CN"/>
        </w:rPr>
        <w:t xml:space="preserve">in the absence </w:t>
      </w:r>
      <w:r w:rsidR="00757F18">
        <w:rPr>
          <w:lang w:eastAsia="zh-CN"/>
        </w:rPr>
        <w:t xml:space="preserve">of </w:t>
      </w:r>
      <w:r w:rsidR="00757F18" w:rsidRPr="00D22524">
        <w:rPr>
          <w:lang w:eastAsia="zh-CN"/>
        </w:rPr>
        <w:t>such</w:t>
      </w:r>
      <w:r w:rsidR="00757F18">
        <w:rPr>
          <w:lang w:eastAsia="zh-CN"/>
        </w:rPr>
        <w:t xml:space="preserve"> </w:t>
      </w:r>
      <w:r w:rsidR="00757F18" w:rsidRPr="00D22524">
        <w:rPr>
          <w:lang w:eastAsia="zh-CN"/>
        </w:rPr>
        <w:t>additives</w:t>
      </w:r>
      <w:r w:rsidRPr="00D22524">
        <w:rPr>
          <w:lang w:eastAsia="zh-CN"/>
        </w:rPr>
        <w:t>, the methane yields increased by 11</w:t>
      </w:r>
      <w:r w:rsidR="00295594">
        <w:rPr>
          <w:lang w:eastAsia="zh-CN"/>
        </w:rPr>
        <w:t xml:space="preserve"> </w:t>
      </w:r>
      <w:r w:rsidRPr="00D22524">
        <w:rPr>
          <w:lang w:eastAsia="zh-CN"/>
        </w:rPr>
        <w:t>% (Zeolite), 37</w:t>
      </w:r>
      <w:r w:rsidR="00295594">
        <w:rPr>
          <w:lang w:eastAsia="zh-CN"/>
        </w:rPr>
        <w:t xml:space="preserve"> </w:t>
      </w:r>
      <w:r w:rsidRPr="00D22524">
        <w:rPr>
          <w:lang w:eastAsia="zh-CN"/>
        </w:rPr>
        <w:t>% (GAC) and 36</w:t>
      </w:r>
      <w:r w:rsidR="00295594">
        <w:rPr>
          <w:lang w:eastAsia="zh-CN"/>
        </w:rPr>
        <w:t xml:space="preserve"> </w:t>
      </w:r>
      <w:r w:rsidRPr="00D22524">
        <w:rPr>
          <w:lang w:eastAsia="zh-CN"/>
        </w:rPr>
        <w:t xml:space="preserve">% (PM), respectively. However, </w:t>
      </w:r>
      <w:r>
        <w:rPr>
          <w:lang w:eastAsia="zh-CN"/>
        </w:rPr>
        <w:t xml:space="preserve">the adsorption of </w:t>
      </w:r>
      <w:r w:rsidRPr="00D22524">
        <w:rPr>
          <w:lang w:eastAsia="zh-CN"/>
        </w:rPr>
        <w:t xml:space="preserve">compounds </w:t>
      </w:r>
      <w:r w:rsidR="00553EF9">
        <w:rPr>
          <w:lang w:eastAsia="zh-CN"/>
        </w:rPr>
        <w:t>has</w:t>
      </w:r>
      <w:r w:rsidR="00553EF9" w:rsidRPr="00D22524">
        <w:rPr>
          <w:lang w:eastAsia="zh-CN"/>
        </w:rPr>
        <w:t xml:space="preserve"> </w:t>
      </w:r>
      <w:r>
        <w:rPr>
          <w:lang w:eastAsia="zh-CN"/>
        </w:rPr>
        <w:t xml:space="preserve">not </w:t>
      </w:r>
      <w:r w:rsidR="00553EF9">
        <w:rPr>
          <w:lang w:eastAsia="zh-CN"/>
        </w:rPr>
        <w:t xml:space="preserve">been </w:t>
      </w:r>
      <w:r>
        <w:rPr>
          <w:lang w:eastAsia="zh-CN"/>
        </w:rPr>
        <w:t>reported</w:t>
      </w:r>
      <w:r w:rsidRPr="00D22524">
        <w:rPr>
          <w:lang w:eastAsia="zh-CN"/>
        </w:rPr>
        <w:t xml:space="preserve">, and it was also not clear whether the addition of adsorbents in the anaerobic reactor can continuously enhance methane production considering the possible saturation after long-term operation. </w:t>
      </w:r>
      <w:r>
        <w:rPr>
          <w:lang w:eastAsia="zh-CN"/>
        </w:rPr>
        <w:t xml:space="preserve">In another study, </w:t>
      </w:r>
      <w:r w:rsidRPr="00D22524">
        <w:rPr>
          <w:lang w:eastAsia="zh-CN"/>
        </w:rPr>
        <w:t>Shanmugam et al. utilized GAC in pre-treatment to remove recalcitrant or toxic organics in HTC-AP of algae, and found that 53</w:t>
      </w:r>
      <w:r w:rsidR="00295594">
        <w:rPr>
          <w:lang w:eastAsia="zh-CN"/>
        </w:rPr>
        <w:t xml:space="preserve"> </w:t>
      </w:r>
      <w:r w:rsidRPr="00D22524">
        <w:rPr>
          <w:lang w:eastAsia="zh-CN"/>
        </w:rPr>
        <w:t>% of the COD in HTC-AP was removed by 30</w:t>
      </w:r>
      <w:r w:rsidR="00295594">
        <w:rPr>
          <w:lang w:eastAsia="zh-CN"/>
        </w:rPr>
        <w:t xml:space="preserve"> </w:t>
      </w:r>
      <w:r w:rsidRPr="00D22524">
        <w:rPr>
          <w:lang w:eastAsia="zh-CN"/>
        </w:rPr>
        <w:t xml:space="preserve">% GAC, and that AD removed </w:t>
      </w:r>
      <w:r>
        <w:rPr>
          <w:lang w:eastAsia="zh-CN"/>
        </w:rPr>
        <w:t xml:space="preserve">an additional </w:t>
      </w:r>
      <w:r w:rsidRPr="00D22524">
        <w:rPr>
          <w:lang w:eastAsia="zh-CN"/>
        </w:rPr>
        <w:t>14.1% of the COD in HTC-AP, higher than that (12</w:t>
      </w:r>
      <w:r w:rsidR="00295594">
        <w:rPr>
          <w:lang w:eastAsia="zh-CN"/>
        </w:rPr>
        <w:t xml:space="preserve"> </w:t>
      </w:r>
      <w:r w:rsidRPr="00D22524">
        <w:rPr>
          <w:lang w:eastAsia="zh-CN"/>
        </w:rPr>
        <w:t xml:space="preserve">%) </w:t>
      </w:r>
      <w:r>
        <w:rPr>
          <w:lang w:eastAsia="zh-CN"/>
        </w:rPr>
        <w:t xml:space="preserve">using </w:t>
      </w:r>
      <w:r w:rsidRPr="00D22524">
        <w:rPr>
          <w:lang w:eastAsia="zh-CN"/>
        </w:rPr>
        <w:t xml:space="preserve"> AD alone </w:t>
      </w:r>
      <w:r w:rsidRPr="00D22524">
        <w:rPr>
          <w:lang w:eastAsia="zh-CN"/>
        </w:rPr>
        <w:fldChar w:fldCharType="begin"/>
      </w:r>
      <w:r w:rsidR="008F104F">
        <w:rPr>
          <w:lang w:eastAsia="zh-CN"/>
        </w:rPr>
        <w:instrText xml:space="preserve"> ADDIN EN.CITE &lt;EndNote&gt;&lt;Cite&gt;&lt;Author&gt;Shanmugam&lt;/Author&gt;&lt;Year&gt;2017&lt;/Year&gt;&lt;RecNum&gt;152&lt;/RecNum&gt;&lt;DisplayText&gt;&lt;style face="superscript"&gt;153&lt;/style&gt;&lt;/DisplayText&gt;&lt;record&gt;&lt;rec-number&gt;152&lt;/rec-number&gt;&lt;foreign-keys&gt;&lt;key app="EN" db-id="pepvttxrws92tnew0vo5svda9rtwfvvdsds9" timestamp="1551157297"&gt;152&lt;/key&gt;&lt;/foreign-keys&gt;&lt;ref-type name="Journal Article"&gt;17&lt;/ref-type&gt;&lt;contributors&gt;&lt;authors&gt;&lt;author&gt;Shanmugam, S. R.&lt;/author&gt;&lt;author&gt;Adhikari, S.&lt;/author&gt;&lt;author&gt;Wang, Z.&lt;/author&gt;&lt;author&gt;Shakya, R.&lt;/author&gt;&lt;/authors&gt;&lt;/contributors&gt;&lt;auth-address&gt;Department of Biosystems Engineering, Auburn University, Auburn, AL 36849 USA.&amp;#xD;Department of Biosystems Engineering, Auburn University, Auburn, AL 36849 USA. Electronic address: sushil.adhikari@auburn.edu.&lt;/auth-address&gt;&lt;titles&gt;&lt;title&gt;Treatment of aqueous phase of bio-oil by granular activated carbon and evaluation of biogas production&lt;/title&gt;&lt;secondary-title&gt;Bioresour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technology&lt;/abbr-1&gt;&lt;/alt-periodical&gt;&lt;pages&gt;115-120&lt;/pages&gt;&lt;volume&gt;223&lt;/volume&gt;&lt;keywords&gt;&lt;keyword&gt;Bacteria/metabolism&lt;/keyword&gt;&lt;keyword&gt;Biofuels/analysis&lt;/keyword&gt;&lt;keyword&gt;Biological Oxygen Demand Analysis&lt;/keyword&gt;&lt;keyword&gt;*Biomass&lt;/keyword&gt;&lt;keyword&gt;*Carbon&lt;/keyword&gt;&lt;keyword&gt;*Water&lt;/keyword&gt;&lt;keyword&gt;Water Purification/methods&lt;/keyword&gt;&lt;/keywords&gt;&lt;dates&gt;&lt;year&gt;2017&lt;/year&gt;&lt;pub-dates&gt;&lt;date&gt;Jan&lt;/date&gt;&lt;/pub-dates&gt;&lt;/dates&gt;&lt;isbn&gt;1873-2976 (Electronic)&amp;#xD;0960-8524 (Linking)&lt;/isbn&gt;&lt;accession-num&gt;27788424&lt;/accession-num&gt;&lt;urls&gt;&lt;related-urls&gt;&lt;url&gt;http://www.ncbi.nlm.nih.gov/pubmed/27788424&lt;/url&gt;&lt;/related-urls&gt;&lt;/urls&gt;&lt;electronic-resource-num&gt;10.1016/j.biortech.2016.10.008&lt;/electronic-resource-num&gt;&lt;/record&gt;&lt;/Cite&gt;&lt;/EndNote&gt;</w:instrText>
      </w:r>
      <w:r w:rsidRPr="00D22524">
        <w:rPr>
          <w:lang w:eastAsia="zh-CN"/>
        </w:rPr>
        <w:fldChar w:fldCharType="separate"/>
      </w:r>
      <w:r w:rsidR="008F104F" w:rsidRPr="008F104F">
        <w:rPr>
          <w:noProof/>
          <w:vertAlign w:val="superscript"/>
          <w:lang w:eastAsia="zh-CN"/>
        </w:rPr>
        <w:t>153</w:t>
      </w:r>
      <w:r w:rsidRPr="00D22524">
        <w:rPr>
          <w:lang w:eastAsia="zh-CN"/>
        </w:rPr>
        <w:fldChar w:fldCharType="end"/>
      </w:r>
      <w:r w:rsidRPr="00D22524">
        <w:rPr>
          <w:lang w:eastAsia="zh-CN"/>
        </w:rPr>
        <w:t>. GC-MS analysis was conduct</w:t>
      </w:r>
      <w:r w:rsidRPr="00D22524">
        <w:rPr>
          <w:rFonts w:hint="eastAsia"/>
          <w:lang w:eastAsia="zh-CN"/>
        </w:rPr>
        <w:t>ed</w:t>
      </w:r>
      <w:r w:rsidRPr="00D22524">
        <w:rPr>
          <w:lang w:eastAsia="zh-CN"/>
        </w:rPr>
        <w:t xml:space="preserve"> and showed that GAC </w:t>
      </w:r>
      <w:r w:rsidRPr="00D22524">
        <w:rPr>
          <w:rFonts w:hint="eastAsia"/>
          <w:lang w:eastAsia="zh-CN"/>
        </w:rPr>
        <w:t xml:space="preserve">adsorption </w:t>
      </w:r>
      <w:r w:rsidRPr="00D22524">
        <w:rPr>
          <w:lang w:eastAsia="zh-CN"/>
        </w:rPr>
        <w:t xml:space="preserve">efficiently removed most of the organics, especially nitrogenous and </w:t>
      </w:r>
      <w:r w:rsidRPr="00D22524">
        <w:rPr>
          <w:lang w:eastAsia="zh-CN"/>
        </w:rPr>
        <w:lastRenderedPageBreak/>
        <w:t xml:space="preserve">phenolic compounds, which are potentially refractory organics. Nevertheless, the recovery of GAC was not tested in the above study, </w:t>
      </w:r>
      <w:r>
        <w:rPr>
          <w:lang w:eastAsia="zh-CN"/>
        </w:rPr>
        <w:t>and this will be</w:t>
      </w:r>
      <w:r w:rsidRPr="00D22524">
        <w:rPr>
          <w:lang w:eastAsia="zh-CN"/>
        </w:rPr>
        <w:t xml:space="preserve"> crucial for </w:t>
      </w:r>
      <w:r w:rsidRPr="00D22524">
        <w:rPr>
          <w:rFonts w:hint="eastAsia"/>
          <w:lang w:eastAsia="zh-CN"/>
        </w:rPr>
        <w:t xml:space="preserve">the </w:t>
      </w:r>
      <w:r w:rsidRPr="00D22524">
        <w:rPr>
          <w:lang w:eastAsia="zh-CN"/>
        </w:rPr>
        <w:t>economic pre-treatment of HTC-AP.</w:t>
      </w:r>
    </w:p>
    <w:p w14:paraId="28BA9F1B" w14:textId="1D438111" w:rsidR="00E566F4" w:rsidRPr="00D22524" w:rsidRDefault="00E566F4" w:rsidP="008C4B79">
      <w:pPr>
        <w:pStyle w:val="RSCB02ArticleText"/>
        <w:ind w:firstLine="284"/>
        <w:rPr>
          <w:lang w:eastAsia="zh-CN"/>
        </w:rPr>
      </w:pPr>
      <w:r w:rsidRPr="00D22524">
        <w:rPr>
          <w:lang w:eastAsia="zh-CN"/>
        </w:rPr>
        <w:t>Organic solvents have been used to extract light oil from HTC-AP, and our previous work also examined whether the organic solvent extraction could affect methane yields of the HTC-AP. Four commonly used organic solvents (Petroleum ether (PE), cyclohexane (CH), dichloromethane (DM) and ethyl acetate (EA)) were chosen, and the methane yield of HTC-AP after PE extraction was improved by 21.7</w:t>
      </w:r>
      <w:r w:rsidR="00295594">
        <w:rPr>
          <w:lang w:eastAsia="zh-CN"/>
        </w:rPr>
        <w:t xml:space="preserve"> </w:t>
      </w:r>
      <w:r w:rsidRPr="00D22524">
        <w:rPr>
          <w:lang w:eastAsia="zh-CN"/>
        </w:rPr>
        <w:t xml:space="preserve">%. DM was not suitable since there was no obvious methane production from HTC-AP </w:t>
      </w:r>
      <w:r w:rsidR="00757F18">
        <w:rPr>
          <w:lang w:eastAsia="zh-CN"/>
        </w:rPr>
        <w:t>presumably</w:t>
      </w:r>
      <w:r>
        <w:rPr>
          <w:lang w:eastAsia="zh-CN"/>
        </w:rPr>
        <w:t xml:space="preserve"> </w:t>
      </w:r>
      <w:r w:rsidRPr="00D22524">
        <w:rPr>
          <w:lang w:eastAsia="zh-CN"/>
        </w:rPr>
        <w:t xml:space="preserve">due to the </w:t>
      </w:r>
      <w:r>
        <w:rPr>
          <w:lang w:eastAsia="zh-CN"/>
        </w:rPr>
        <w:t xml:space="preserve">residual </w:t>
      </w:r>
      <w:r w:rsidRPr="00D22524">
        <w:rPr>
          <w:lang w:eastAsia="zh-CN"/>
        </w:rPr>
        <w:t>presence of highly toxic DM after extraction. Although HTC-AP after EA extraction ha</w:t>
      </w:r>
      <w:r w:rsidRPr="00D22524">
        <w:rPr>
          <w:rFonts w:hint="eastAsia"/>
          <w:lang w:eastAsia="zh-CN"/>
        </w:rPr>
        <w:t>d</w:t>
      </w:r>
      <w:r w:rsidRPr="00D22524">
        <w:rPr>
          <w:lang w:eastAsia="zh-CN"/>
        </w:rPr>
        <w:t xml:space="preserve"> a high methane yield, it was mainly due to the degradation of EA </w:t>
      </w:r>
      <w:r>
        <w:rPr>
          <w:lang w:eastAsia="zh-CN"/>
        </w:rPr>
        <w:t xml:space="preserve">based </w:t>
      </w:r>
      <w:r w:rsidR="00757F18">
        <w:rPr>
          <w:lang w:eastAsia="zh-CN"/>
        </w:rPr>
        <w:t xml:space="preserve">on </w:t>
      </w:r>
      <w:r w:rsidR="00757F18" w:rsidRPr="00D22524">
        <w:rPr>
          <w:lang w:eastAsia="zh-CN"/>
        </w:rPr>
        <w:t>its</w:t>
      </w:r>
      <w:r w:rsidRPr="00D22524">
        <w:rPr>
          <w:lang w:eastAsia="zh-CN"/>
        </w:rPr>
        <w:t xml:space="preserve"> high solubility</w:t>
      </w:r>
      <w:r w:rsidR="00B94AC0">
        <w:rPr>
          <w:lang w:eastAsia="zh-CN"/>
        </w:rPr>
        <w:t xml:space="preserve"> </w:t>
      </w:r>
      <w:r w:rsidR="004E03CB">
        <w:rPr>
          <w:lang w:eastAsia="zh-CN"/>
        </w:rPr>
        <w:fldChar w:fldCharType="begin"/>
      </w:r>
      <w:r w:rsidR="00E25E04">
        <w:rPr>
          <w:lang w:eastAsia="zh-CN"/>
        </w:rPr>
        <w:instrText xml:space="preserve"> ADDIN EN.CITE &lt;EndNote&gt;&lt;Cite&gt;&lt;Author&gt;Chen&lt;/Author&gt;&lt;Year&gt;2016&lt;/Year&gt;&lt;RecNum&gt;34&lt;/RecNum&gt;&lt;DisplayText&gt;&lt;style face="superscript"&gt;34&lt;/style&gt;&lt;/DisplayText&gt;&lt;record&gt;&lt;rec-number&gt;34&lt;/rec-number&gt;&lt;foreign-keys&gt;&lt;key app="EN" db-id="pepvttxrws92tnew0vo5svda9rtwfvvdsds9" timestamp="1551157280"&gt;34&lt;/key&gt;&lt;/foreign-keys&gt;&lt;ref-type name="Journal Article"&gt;17&lt;/ref-type&gt;&lt;contributors&gt;&lt;authors&gt;&lt;author&gt;Chen, Huihui&lt;/author&gt;&lt;author&gt;Wan, Jingjing&lt;/author&gt;&lt;author&gt;Chen, Kaifei&lt;/author&gt;&lt;author&gt;Gang, Luo&lt;/author&gt;&lt;author&gt;Fan, Jiajun&lt;/author&gt;&lt;author&gt;Clark, James&lt;/author&gt;&lt;author&gt;Zhang, Shicheng&lt;/author&gt;&lt;/authors&gt;&lt;/contributors&gt;&lt;titles&gt;&lt;title&gt;Biogas production from hydrothermal liquefaction wastewater (HTLWW): Focusing on the microbial communities as revealed by high-throughput sequencing of full-length 16S rRNA genes&lt;/title&gt;&lt;secondary-title&gt;Water Research&lt;/secondary-title&gt;&lt;/titles&gt;&lt;periodical&gt;&lt;full-title&gt;Water Research&lt;/full-title&gt;&lt;/periodical&gt;&lt;pages&gt;98-107&lt;/pages&gt;&lt;volume&gt;106&lt;/volume&gt;&lt;dates&gt;&lt;year&gt;2016&lt;/year&gt;&lt;/dates&gt;&lt;urls&gt;&lt;/urls&gt;&lt;/record&gt;&lt;/Cite&gt;&lt;/EndNote&gt;</w:instrText>
      </w:r>
      <w:r w:rsidR="004E03CB">
        <w:rPr>
          <w:lang w:eastAsia="zh-CN"/>
        </w:rPr>
        <w:fldChar w:fldCharType="separate"/>
      </w:r>
      <w:r w:rsidR="00C151AD" w:rsidRPr="00C151AD">
        <w:rPr>
          <w:noProof/>
          <w:vertAlign w:val="superscript"/>
          <w:lang w:eastAsia="zh-CN"/>
        </w:rPr>
        <w:t>34</w:t>
      </w:r>
      <w:r w:rsidR="004E03CB">
        <w:rPr>
          <w:lang w:eastAsia="zh-CN"/>
        </w:rPr>
        <w:fldChar w:fldCharType="end"/>
      </w:r>
      <w:r w:rsidRPr="00D22524">
        <w:rPr>
          <w:lang w:eastAsia="zh-CN"/>
        </w:rPr>
        <w:t xml:space="preserve">. </w:t>
      </w:r>
      <w:r w:rsidR="009A139B">
        <w:rPr>
          <w:lang w:eastAsia="zh-CN"/>
        </w:rPr>
        <w:t>According to</w:t>
      </w:r>
      <w:r w:rsidR="009A139B" w:rsidRPr="00D22524">
        <w:rPr>
          <w:lang w:eastAsia="zh-CN"/>
        </w:rPr>
        <w:t xml:space="preserve"> </w:t>
      </w:r>
      <w:r w:rsidRPr="00D22524">
        <w:rPr>
          <w:lang w:eastAsia="zh-CN"/>
        </w:rPr>
        <w:t>the above study, it is crucial to select the proper organic solvent for light oil extraction from HTC-AP in order to furth</w:t>
      </w:r>
      <w:r w:rsidR="00A3561D">
        <w:rPr>
          <w:lang w:eastAsia="zh-CN"/>
        </w:rPr>
        <w:t>er improve the efficiency of AD</w:t>
      </w:r>
      <w:r w:rsidRPr="00D22524">
        <w:rPr>
          <w:lang w:eastAsia="zh-CN"/>
        </w:rPr>
        <w:t>.</w:t>
      </w:r>
    </w:p>
    <w:p w14:paraId="1A76A5F4" w14:textId="0A92DB7F" w:rsidR="00E566F4" w:rsidRPr="00D22524" w:rsidRDefault="00E566F4" w:rsidP="008C4B79">
      <w:pPr>
        <w:pStyle w:val="RSCB02ArticleText"/>
        <w:ind w:firstLine="284"/>
        <w:rPr>
          <w:lang w:eastAsia="zh-CN"/>
        </w:rPr>
      </w:pPr>
      <w:r w:rsidRPr="00D22524">
        <w:rPr>
          <w:lang w:eastAsia="zh-CN"/>
        </w:rPr>
        <w:t xml:space="preserve">Co-digestion was also tested in order to improve the methane yield of HTC-AP. </w:t>
      </w:r>
      <w:bookmarkStart w:id="90" w:name="bau005"/>
      <w:r w:rsidRPr="00D22524">
        <w:rPr>
          <w:lang w:eastAsia="zh-CN"/>
        </w:rPr>
        <w:fldChar w:fldCharType="begin"/>
      </w:r>
      <w:r w:rsidRPr="00D22524">
        <w:rPr>
          <w:lang w:eastAsia="zh-CN"/>
        </w:rPr>
        <w:instrText xml:space="preserve"> HYPERLINK "https://www.sciencedirect.com/science/article/pii/S096085241731578X" \l "!" </w:instrText>
      </w:r>
      <w:r w:rsidRPr="00D22524">
        <w:rPr>
          <w:lang w:eastAsia="zh-CN"/>
        </w:rPr>
        <w:fldChar w:fldCharType="separate"/>
      </w:r>
      <w:r w:rsidRPr="00D22524">
        <w:rPr>
          <w:lang w:eastAsia="zh-CN"/>
        </w:rPr>
        <w:t>Fernandez</w:t>
      </w:r>
      <w:r w:rsidRPr="00D22524">
        <w:rPr>
          <w:lang w:eastAsia="zh-CN"/>
        </w:rPr>
        <w:fldChar w:fldCharType="end"/>
      </w:r>
      <w:bookmarkEnd w:id="90"/>
      <w:r w:rsidRPr="00D22524">
        <w:rPr>
          <w:lang w:eastAsia="zh-CN"/>
        </w:rPr>
        <w:t xml:space="preserve"> et al. investigated the co-digestion of HTC-AP of algae and manure </w:t>
      </w:r>
      <w:r w:rsidRPr="00D22524">
        <w:rPr>
          <w:lang w:eastAsia="zh-CN"/>
        </w:rPr>
        <w:fldChar w:fldCharType="begin">
          <w:fldData xml:space="preserve">PEVuZE5vdGU+PENpdGU+PEF1dGhvcj5GZXJuYW5kZXo8L0F1dGhvcj48WWVhcj4yMDE4PC9ZZWFy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</w:fldData>
        </w:fldChar>
      </w:r>
      <w:r w:rsidR="00E25E04">
        <w:rPr>
          <w:lang w:eastAsia="zh-CN"/>
        </w:rPr>
        <w:instrText xml:space="preserve"> ADDIN EN.CITE </w:instrText>
      </w:r>
      <w:r w:rsidR="00E25E04">
        <w:rPr>
          <w:lang w:eastAsia="zh-CN"/>
        </w:rPr>
        <w:fldChar w:fldCharType="begin">
          <w:fldData xml:space="preserve">PEVuZE5vdGU+PENpdGU+PEF1dGhvcj5GZXJuYW5kZXo8L0F1dGhvcj48WWVhcj4yMDE4PC9ZZWFy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</w:fldData>
        </w:fldChar>
      </w:r>
      <w:r w:rsidR="00E25E04">
        <w:rPr>
          <w:lang w:eastAsia="zh-CN"/>
        </w:rPr>
        <w:instrText xml:space="preserve"> ADDIN EN.CITE.DATA </w:instrText>
      </w:r>
      <w:r w:rsidR="00E25E04">
        <w:rPr>
          <w:lang w:eastAsia="zh-CN"/>
        </w:rPr>
      </w:r>
      <w:r w:rsidR="00E25E04">
        <w:rPr>
          <w:lang w:eastAsia="zh-CN"/>
        </w:rPr>
        <w:fldChar w:fldCharType="end"/>
      </w:r>
      <w:r w:rsidRPr="00D22524">
        <w:rPr>
          <w:lang w:eastAsia="zh-CN"/>
        </w:rPr>
      </w:r>
      <w:r w:rsidRPr="00D22524">
        <w:rPr>
          <w:lang w:eastAsia="zh-CN"/>
        </w:rPr>
        <w:fldChar w:fldCharType="separate"/>
      </w:r>
      <w:r w:rsidR="00C151AD" w:rsidRPr="00C151AD">
        <w:rPr>
          <w:noProof/>
          <w:vertAlign w:val="superscript"/>
          <w:lang w:eastAsia="zh-CN"/>
        </w:rPr>
        <w:t>4</w:t>
      </w:r>
      <w:r w:rsidRPr="00D22524">
        <w:rPr>
          <w:lang w:eastAsia="zh-CN"/>
        </w:rPr>
        <w:fldChar w:fldCharType="end"/>
      </w:r>
      <w:r w:rsidRPr="00D22524">
        <w:rPr>
          <w:lang w:eastAsia="zh-CN"/>
        </w:rPr>
        <w:t>. Results showed that the highest methane yield was obtained at 20–30</w:t>
      </w:r>
      <w:r w:rsidR="00295594">
        <w:rPr>
          <w:lang w:eastAsia="zh-CN"/>
        </w:rPr>
        <w:t xml:space="preserve"> </w:t>
      </w:r>
      <w:r w:rsidRPr="00D22524">
        <w:rPr>
          <w:lang w:eastAsia="zh-CN"/>
        </w:rPr>
        <w:t>% (</w:t>
      </w:r>
      <w:r w:rsidR="001B466A">
        <w:rPr>
          <w:lang w:eastAsia="zh-CN"/>
        </w:rPr>
        <w:t>S/L</w:t>
      </w:r>
      <w:r w:rsidRPr="00D22524">
        <w:rPr>
          <w:lang w:eastAsia="zh-CN"/>
        </w:rPr>
        <w:t>) HTC-AP, while there was a significant reduction (&gt;80</w:t>
      </w:r>
      <w:r w:rsidR="00295594">
        <w:rPr>
          <w:lang w:eastAsia="zh-CN"/>
        </w:rPr>
        <w:t xml:space="preserve"> </w:t>
      </w:r>
      <w:r w:rsidRPr="00D22524">
        <w:rPr>
          <w:lang w:eastAsia="zh-CN"/>
        </w:rPr>
        <w:t>%) in methane production at concentrations higher than 40</w:t>
      </w:r>
      <w:r w:rsidR="00295594">
        <w:rPr>
          <w:lang w:eastAsia="zh-CN"/>
        </w:rPr>
        <w:t xml:space="preserve"> </w:t>
      </w:r>
      <w:r w:rsidRPr="00D22524">
        <w:rPr>
          <w:lang w:eastAsia="zh-CN"/>
        </w:rPr>
        <w:t>% (v/v) HT</w:t>
      </w:r>
      <w:r w:rsidRPr="00D22524">
        <w:rPr>
          <w:rFonts w:hint="eastAsia"/>
          <w:lang w:eastAsia="zh-CN"/>
        </w:rPr>
        <w:t>C-AP</w:t>
      </w:r>
      <w:r w:rsidRPr="00D22524">
        <w:rPr>
          <w:lang w:eastAsia="zh-CN"/>
        </w:rPr>
        <w:t xml:space="preserve"> in the feed</w:t>
      </w:r>
      <w:r>
        <w:rPr>
          <w:lang w:eastAsia="zh-CN"/>
        </w:rPr>
        <w:t xml:space="preserve">,  This is probably </w:t>
      </w:r>
      <w:r w:rsidRPr="00D22524">
        <w:rPr>
          <w:lang w:eastAsia="zh-CN"/>
        </w:rPr>
        <w:t xml:space="preserve"> due to the accumulation of chloride salts or inhibitory compounds such as pyridines, piperidines and pyrrolidines. </w:t>
      </w:r>
      <w:r>
        <w:rPr>
          <w:lang w:eastAsia="zh-CN"/>
        </w:rPr>
        <w:t>C</w:t>
      </w:r>
      <w:r w:rsidRPr="00D22524">
        <w:rPr>
          <w:lang w:eastAsia="zh-CN"/>
        </w:rPr>
        <w:t xml:space="preserve">o-digestion </w:t>
      </w:r>
      <w:r>
        <w:rPr>
          <w:lang w:eastAsia="zh-CN"/>
        </w:rPr>
        <w:t xml:space="preserve">can </w:t>
      </w:r>
      <w:r w:rsidRPr="00D22524">
        <w:rPr>
          <w:lang w:eastAsia="zh-CN"/>
        </w:rPr>
        <w:t>dilute the toxic compounds, and therefore promote methane production from HTC-AP.</w:t>
      </w:r>
    </w:p>
    <w:p w14:paraId="54C93EA2" w14:textId="01856C62" w:rsidR="00E566F4" w:rsidRPr="003354AA" w:rsidRDefault="00E566F4" w:rsidP="008C4B79">
      <w:pPr>
        <w:pStyle w:val="RSCB02ArticleText"/>
        <w:ind w:firstLine="284"/>
        <w:rPr>
          <w:color w:val="000000" w:themeColor="text1"/>
          <w:lang w:eastAsia="zh-CN"/>
        </w:rPr>
      </w:pPr>
      <w:r w:rsidRPr="00D22524">
        <w:rPr>
          <w:lang w:eastAsia="zh-CN"/>
        </w:rPr>
        <w:t>Although there have been some progress</w:t>
      </w:r>
      <w:r w:rsidRPr="00D22524">
        <w:rPr>
          <w:rFonts w:hint="eastAsia"/>
          <w:lang w:eastAsia="zh-CN"/>
        </w:rPr>
        <w:t>es</w:t>
      </w:r>
      <w:r w:rsidRPr="00D22524">
        <w:rPr>
          <w:lang w:eastAsia="zh-CN"/>
        </w:rPr>
        <w:t xml:space="preserve"> in improving methane yields of HTC-AP, more studies should be carried out to further improve the efficiency of AD. </w:t>
      </w:r>
      <w:r>
        <w:rPr>
          <w:lang w:eastAsia="zh-CN"/>
        </w:rPr>
        <w:t xml:space="preserve">For example, </w:t>
      </w:r>
      <w:r w:rsidRPr="00D22524">
        <w:rPr>
          <w:lang w:eastAsia="zh-CN"/>
        </w:rPr>
        <w:t>Zero-valent iron (ZVI), which could be added to AD for HTC-AP treatment, is increasingly being applied in biological wastewater treatment to enhance the conversion of various contaminants such as nitro</w:t>
      </w:r>
      <w:r>
        <w:rPr>
          <w:lang w:eastAsia="zh-CN"/>
        </w:rPr>
        <w:t>-</w:t>
      </w:r>
      <w:r w:rsidRPr="00D22524">
        <w:rPr>
          <w:lang w:eastAsia="zh-CN"/>
        </w:rPr>
        <w:t>aromatics and azo dyes</w:t>
      </w:r>
      <w:r w:rsidRPr="00D22524" w:rsidDel="006A078A">
        <w:rPr>
          <w:lang w:eastAsia="zh-CN"/>
        </w:rPr>
        <w:t xml:space="preserve"> </w:t>
      </w:r>
      <w:r w:rsidRPr="00D22524">
        <w:rPr>
          <w:lang w:eastAsia="zh-CN"/>
        </w:rPr>
        <w:fldChar w:fldCharType="begin">
          <w:fldData xml:space="preserve">PEVuZE5vdGU+PENpdGU+PEF1dGhvcj5MaW48L0F1dGhvcj48WWVhcj4yMDExPC9ZZWFyPjxSZWNO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</w:fldData>
        </w:fldChar>
      </w:r>
      <w:r w:rsidR="008F104F">
        <w:rPr>
          <w:lang w:eastAsia="zh-CN"/>
        </w:rPr>
        <w:instrText xml:space="preserve"> ADDIN EN.CITE </w:instrText>
      </w:r>
      <w:r w:rsidR="008F104F">
        <w:rPr>
          <w:lang w:eastAsia="zh-CN"/>
        </w:rPr>
        <w:fldChar w:fldCharType="begin">
          <w:fldData xml:space="preserve">PEVuZE5vdGU+PENpdGU+PEF1dGhvcj5MaW48L0F1dGhvcj48WWVhcj4yMDExPC9ZZWFyPjxSZWNO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</w:fldData>
        </w:fldChar>
      </w:r>
      <w:r w:rsidR="008F104F">
        <w:rPr>
          <w:lang w:eastAsia="zh-CN"/>
        </w:rPr>
        <w:instrText xml:space="preserve"> ADDIN EN.CITE.DATA </w:instrText>
      </w:r>
      <w:r w:rsidR="008F104F">
        <w:rPr>
          <w:lang w:eastAsia="zh-CN"/>
        </w:rPr>
      </w:r>
      <w:r w:rsidR="008F104F">
        <w:rPr>
          <w:lang w:eastAsia="zh-CN"/>
        </w:rPr>
        <w:fldChar w:fldCharType="end"/>
      </w:r>
      <w:r w:rsidRPr="00D22524">
        <w:rPr>
          <w:lang w:eastAsia="zh-CN"/>
        </w:rPr>
      </w:r>
      <w:r w:rsidRPr="00D22524">
        <w:rPr>
          <w:lang w:eastAsia="zh-CN"/>
        </w:rPr>
        <w:fldChar w:fldCharType="separate"/>
      </w:r>
      <w:r w:rsidR="008F104F" w:rsidRPr="008F104F">
        <w:rPr>
          <w:noProof/>
          <w:vertAlign w:val="superscript"/>
          <w:lang w:eastAsia="zh-CN"/>
        </w:rPr>
        <w:t>154, 155</w:t>
      </w:r>
      <w:r w:rsidRPr="00D22524">
        <w:rPr>
          <w:lang w:eastAsia="zh-CN"/>
        </w:rPr>
        <w:fldChar w:fldCharType="end"/>
      </w:r>
      <w:r w:rsidRPr="00D22524">
        <w:rPr>
          <w:lang w:eastAsia="zh-CN"/>
        </w:rPr>
        <w:t>. In addition,</w:t>
      </w:r>
      <w:r w:rsidR="00B662CC">
        <w:rPr>
          <w:lang w:eastAsia="zh-CN"/>
        </w:rPr>
        <w:t xml:space="preserve"> </w:t>
      </w:r>
      <w:r w:rsidR="00B662CC" w:rsidRPr="003354AA">
        <w:rPr>
          <w:color w:val="000000" w:themeColor="text1"/>
          <w:lang w:eastAsia="zh-CN"/>
        </w:rPr>
        <w:t xml:space="preserve">ozone </w:t>
      </w:r>
      <w:r w:rsidR="00B662CC" w:rsidRPr="003354AA">
        <w:rPr>
          <w:color w:val="000000" w:themeColor="text1"/>
          <w:lang w:eastAsia="zh-CN"/>
        </w:rPr>
        <w:fldChar w:fldCharType="begin"/>
      </w:r>
      <w:r w:rsidR="008F104F">
        <w:rPr>
          <w:color w:val="000000" w:themeColor="text1"/>
          <w:lang w:eastAsia="zh-CN"/>
        </w:rPr>
        <w:instrText xml:space="preserve"> ADDIN EN.CITE &lt;EndNote&gt;&lt;Cite&gt;&lt;Author&gt;Si&lt;/Author&gt;&lt;Year&gt;2019&lt;/Year&gt;&lt;RecNum&gt;155&lt;/RecNum&gt;&lt;DisplayText&gt;&lt;style face="superscript"&gt;156&lt;/style&gt;&lt;/DisplayText&gt;&lt;record&gt;&lt;rec-number&gt;155&lt;/rec-number&gt;&lt;foreign-keys&gt;&lt;key app="EN" db-id="pepvttxrws92tnew0vo5svda9rtwfvvdsds9" timestamp="1551157298"&gt;155&lt;/key&gt;&lt;/foreign-keys&gt;&lt;ref-type name="Journal Article"&gt;17&lt;/ref-type&gt;&lt;contributors&gt;&lt;authors&gt;&lt;author&gt;Si, Buchun&lt;/author&gt;&lt;author&gt;Yang, Libin&lt;/author&gt;&lt;author&gt;Zhou, Xuefei&lt;/author&gt;&lt;author&gt;Watson, Jamison&lt;/author&gt;&lt;author&gt;Tommaso, Giovana&lt;/author&gt;&lt;author&gt;Chen, Wan-Ting&lt;/author&gt;&lt;author&gt;Liao, Qiang&lt;/author&gt;&lt;author&gt;Duan, Na&lt;/author&gt;&lt;author&gt;Liu, Zhidan&lt;/author&gt;&lt;author&gt;Zhang, Yuanhui&lt;/author&gt;&lt;/authors&gt;&lt;/contributors&gt;&lt;titles&gt;&lt;title&gt;Anaerobic conversion of the hydrothermal liquefaction aqueous phase: fate of organics and intensification with granule activated carbon/ozone pretreatment&lt;/title&gt;&lt;secondary-title&gt;Green Chemistry&lt;/secondary-title&gt;&lt;/titles&gt;&lt;periodical&gt;&lt;full-title&gt;Green Chemistry&lt;/full-title&gt;&lt;/periodical&gt;&lt;dates&gt;&lt;year&gt;2019&lt;/year&gt;&lt;/dates&gt;&lt;isbn&gt;1463-9262&amp;#xD;1463-9270&lt;/isbn&gt;&lt;urls&gt;&lt;/urls&gt;&lt;electronic-resource-num&gt;10.1039/c8gc02907e&lt;/electronic-resource-num&gt;&lt;/record&gt;&lt;/Cite&gt;&lt;/EndNote&gt;</w:instrText>
      </w:r>
      <w:r w:rsidR="00B662CC" w:rsidRPr="003354AA">
        <w:rPr>
          <w:color w:val="000000" w:themeColor="text1"/>
          <w:lang w:eastAsia="zh-CN"/>
        </w:rPr>
        <w:fldChar w:fldCharType="separate"/>
      </w:r>
      <w:r w:rsidR="008F104F" w:rsidRPr="008F104F">
        <w:rPr>
          <w:noProof/>
          <w:color w:val="000000" w:themeColor="text1"/>
          <w:vertAlign w:val="superscript"/>
          <w:lang w:eastAsia="zh-CN"/>
        </w:rPr>
        <w:t>156</w:t>
      </w:r>
      <w:r w:rsidR="00B662CC" w:rsidRPr="003354AA">
        <w:rPr>
          <w:color w:val="000000" w:themeColor="text1"/>
          <w:lang w:eastAsia="zh-CN"/>
        </w:rPr>
        <w:fldChar w:fldCharType="end"/>
      </w:r>
      <w:r w:rsidR="00B662CC" w:rsidRPr="003354AA">
        <w:rPr>
          <w:color w:val="000000" w:themeColor="text1"/>
          <w:lang w:eastAsia="zh-CN"/>
        </w:rPr>
        <w:t>,</w:t>
      </w:r>
      <w:r w:rsidRPr="003354AA">
        <w:rPr>
          <w:color w:val="000000" w:themeColor="text1"/>
          <w:lang w:eastAsia="zh-CN"/>
        </w:rPr>
        <w:t xml:space="preserve"> electro-Fenton and Fenton reactions have been demonstrated to be used as pre-treatment to degrade some toxic or refractory organics in order to improve their anaerobic biodegradability</w:t>
      </w:r>
      <w:r w:rsidR="00D659A6" w:rsidRPr="003354AA">
        <w:rPr>
          <w:color w:val="000000" w:themeColor="text1"/>
          <w:lang w:eastAsia="zh-CN"/>
        </w:rPr>
        <w:t xml:space="preserve"> </w:t>
      </w:r>
      <w:r w:rsidRPr="003354AA">
        <w:rPr>
          <w:color w:val="000000" w:themeColor="text1"/>
          <w:lang w:eastAsia="zh-CN"/>
        </w:rPr>
        <w:fldChar w:fldCharType="begin">
          <w:fldData xml:space="preserve">PEVuZE5vdGU+PENpdGU+PEF1dGhvcj5BbW9yPC9BdXRob3I+PFllYXI+MjAxNTwvWWVhcj48UmVj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</w:fldData>
        </w:fldChar>
      </w:r>
      <w:r w:rsidR="008F104F">
        <w:rPr>
          <w:color w:val="000000" w:themeColor="text1"/>
          <w:lang w:eastAsia="zh-CN"/>
        </w:rPr>
        <w:instrText xml:space="preserve"> ADDIN EN.CITE </w:instrText>
      </w:r>
      <w:r w:rsidR="008F104F">
        <w:rPr>
          <w:color w:val="000000" w:themeColor="text1"/>
          <w:lang w:eastAsia="zh-CN"/>
        </w:rPr>
        <w:fldChar w:fldCharType="begin">
          <w:fldData xml:space="preserve">PEVuZE5vdGU+PENpdGU+PEF1dGhvcj5BbW9yPC9BdXRob3I+PFllYXI+MjAxNTwvWWVhcj48UmVj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</w:fldData>
        </w:fldChar>
      </w:r>
      <w:r w:rsidR="008F104F">
        <w:rPr>
          <w:color w:val="000000" w:themeColor="text1"/>
          <w:lang w:eastAsia="zh-CN"/>
        </w:rPr>
        <w:instrText xml:space="preserve"> ADDIN EN.CITE.DATA </w:instrText>
      </w:r>
      <w:r w:rsidR="008F104F">
        <w:rPr>
          <w:color w:val="000000" w:themeColor="text1"/>
          <w:lang w:eastAsia="zh-CN"/>
        </w:rPr>
      </w:r>
      <w:r w:rsidR="008F104F">
        <w:rPr>
          <w:color w:val="000000" w:themeColor="text1"/>
          <w:lang w:eastAsia="zh-CN"/>
        </w:rPr>
        <w:fldChar w:fldCharType="end"/>
      </w:r>
      <w:r w:rsidRPr="003354AA">
        <w:rPr>
          <w:color w:val="000000" w:themeColor="text1"/>
          <w:lang w:eastAsia="zh-CN"/>
        </w:rPr>
      </w:r>
      <w:r w:rsidRPr="003354AA">
        <w:rPr>
          <w:color w:val="000000" w:themeColor="text1"/>
          <w:lang w:eastAsia="zh-CN"/>
        </w:rPr>
        <w:fldChar w:fldCharType="separate"/>
      </w:r>
      <w:r w:rsidR="008F104F" w:rsidRPr="008F104F">
        <w:rPr>
          <w:noProof/>
          <w:color w:val="000000" w:themeColor="text1"/>
          <w:vertAlign w:val="superscript"/>
          <w:lang w:eastAsia="zh-CN"/>
        </w:rPr>
        <w:t>157, 158</w:t>
      </w:r>
      <w:r w:rsidRPr="003354AA">
        <w:rPr>
          <w:color w:val="000000" w:themeColor="text1"/>
          <w:lang w:eastAsia="zh-CN"/>
        </w:rPr>
        <w:fldChar w:fldCharType="end"/>
      </w:r>
      <w:r w:rsidRPr="003354AA">
        <w:rPr>
          <w:color w:val="000000" w:themeColor="text1"/>
          <w:lang w:eastAsia="zh-CN"/>
        </w:rPr>
        <w:t xml:space="preserve">, and </w:t>
      </w:r>
      <w:r w:rsidR="00757F18" w:rsidRPr="003354AA">
        <w:rPr>
          <w:color w:val="000000" w:themeColor="text1"/>
          <w:lang w:eastAsia="zh-CN"/>
        </w:rPr>
        <w:t>this could</w:t>
      </w:r>
      <w:r w:rsidRPr="003354AA">
        <w:rPr>
          <w:color w:val="000000" w:themeColor="text1"/>
          <w:lang w:eastAsia="zh-CN"/>
        </w:rPr>
        <w:t xml:space="preserve"> also be applied for AD of HTC-AP.</w:t>
      </w:r>
      <w:r w:rsidR="00E91577" w:rsidRPr="003354AA">
        <w:rPr>
          <w:color w:val="000000" w:themeColor="text1"/>
          <w:lang w:eastAsia="zh-CN"/>
        </w:rPr>
        <w:t xml:space="preserve"> It is also important to study the </w:t>
      </w:r>
      <w:r w:rsidR="0077677B" w:rsidRPr="003354AA">
        <w:rPr>
          <w:color w:val="000000" w:themeColor="text1"/>
          <w:lang w:eastAsia="zh-CN"/>
        </w:rPr>
        <w:t xml:space="preserve">degradation </w:t>
      </w:r>
      <w:r w:rsidR="00E91577" w:rsidRPr="003354AA">
        <w:rPr>
          <w:color w:val="000000" w:themeColor="text1"/>
          <w:lang w:eastAsia="zh-CN"/>
        </w:rPr>
        <w:t xml:space="preserve">mechanism </w:t>
      </w:r>
      <w:r w:rsidR="0077677B" w:rsidRPr="003354AA">
        <w:rPr>
          <w:color w:val="000000" w:themeColor="text1"/>
          <w:lang w:eastAsia="zh-CN"/>
        </w:rPr>
        <w:t xml:space="preserve">of </w:t>
      </w:r>
      <w:r w:rsidR="006F147A" w:rsidRPr="003354AA">
        <w:rPr>
          <w:color w:val="000000" w:themeColor="text1"/>
          <w:lang w:val="en-US" w:eastAsia="zh-CN"/>
        </w:rPr>
        <w:t>the major</w:t>
      </w:r>
      <w:r w:rsidR="0077677B" w:rsidRPr="003354AA">
        <w:rPr>
          <w:color w:val="000000" w:themeColor="text1"/>
          <w:lang w:eastAsia="zh-CN"/>
        </w:rPr>
        <w:t xml:space="preserve"> organic </w:t>
      </w:r>
      <w:r w:rsidR="00E91577" w:rsidRPr="003354AA">
        <w:rPr>
          <w:color w:val="000000" w:themeColor="text1"/>
          <w:lang w:eastAsia="zh-CN"/>
        </w:rPr>
        <w:t>compounds (</w:t>
      </w:r>
      <w:r w:rsidR="00E0402A" w:rsidRPr="003354AA">
        <w:rPr>
          <w:color w:val="000000" w:themeColor="text1"/>
          <w:lang w:eastAsia="zh-CN"/>
        </w:rPr>
        <w:t>h</w:t>
      </w:r>
      <w:r w:rsidR="001C6B3C" w:rsidRPr="003354AA">
        <w:rPr>
          <w:color w:val="000000" w:themeColor="text1"/>
          <w:lang w:eastAsia="zh-CN"/>
        </w:rPr>
        <w:t>ydrocarbons, aromatic</w:t>
      </w:r>
      <w:r w:rsidR="00E91577" w:rsidRPr="003354AA">
        <w:rPr>
          <w:color w:val="000000" w:themeColor="text1"/>
          <w:lang w:eastAsia="zh-CN"/>
        </w:rPr>
        <w:t xml:space="preserve"> compounds, </w:t>
      </w:r>
      <w:r w:rsidR="00C27713" w:rsidRPr="003354AA">
        <w:rPr>
          <w:color w:val="000000" w:themeColor="text1"/>
          <w:lang w:eastAsia="zh-CN"/>
        </w:rPr>
        <w:t>nitrogenous compounds</w:t>
      </w:r>
      <w:r w:rsidR="00AA1DCF" w:rsidRPr="003354AA">
        <w:rPr>
          <w:color w:val="000000" w:themeColor="text1"/>
          <w:lang w:eastAsia="zh-CN"/>
        </w:rPr>
        <w:t xml:space="preserve">, </w:t>
      </w:r>
      <w:r w:rsidR="00E91577" w:rsidRPr="003354AA">
        <w:rPr>
          <w:color w:val="000000" w:themeColor="text1"/>
          <w:lang w:eastAsia="zh-CN"/>
        </w:rPr>
        <w:t xml:space="preserve">etc.) </w:t>
      </w:r>
      <w:r w:rsidR="009D7223" w:rsidRPr="003354AA">
        <w:rPr>
          <w:rFonts w:hint="eastAsia"/>
          <w:color w:val="000000" w:themeColor="text1"/>
          <w:lang w:eastAsia="zh-CN"/>
        </w:rPr>
        <w:t>in</w:t>
      </w:r>
      <w:r w:rsidR="009D7223" w:rsidRPr="003354AA">
        <w:rPr>
          <w:color w:val="000000" w:themeColor="text1"/>
          <w:lang w:eastAsia="zh-CN"/>
        </w:rPr>
        <w:t xml:space="preserve"> HTC-AP </w:t>
      </w:r>
      <w:r w:rsidR="00C27713" w:rsidRPr="003354AA">
        <w:rPr>
          <w:color w:val="000000" w:themeColor="text1"/>
          <w:lang w:eastAsia="zh-CN"/>
        </w:rPr>
        <w:t xml:space="preserve">obtained from HTC of various biomass </w:t>
      </w:r>
      <w:r w:rsidR="00E91577" w:rsidRPr="003354AA">
        <w:rPr>
          <w:color w:val="000000" w:themeColor="text1"/>
          <w:lang w:eastAsia="zh-CN"/>
        </w:rPr>
        <w:t>to develop stable and optimized anaerobic treatment for</w:t>
      </w:r>
      <w:r w:rsidR="0077677B" w:rsidRPr="003354AA">
        <w:rPr>
          <w:color w:val="000000" w:themeColor="text1"/>
          <w:lang w:eastAsia="zh-CN"/>
        </w:rPr>
        <w:t xml:space="preserve"> effectively utilization of HTC-AP. </w:t>
      </w:r>
      <w:r w:rsidRPr="003354AA">
        <w:rPr>
          <w:color w:val="000000" w:themeColor="text1"/>
          <w:lang w:eastAsia="zh-CN"/>
        </w:rPr>
        <w:t xml:space="preserve">Besides improving the efficiency of AD, the efficient treatment of AD effluents is also important since they often do not meet discharge standards and generally contain refractory organics. </w:t>
      </w:r>
      <w:bookmarkStart w:id="91" w:name="_Hlk558687"/>
      <w:r w:rsidRPr="003354AA">
        <w:rPr>
          <w:color w:val="000000" w:themeColor="text1"/>
          <w:lang w:eastAsia="zh-CN"/>
        </w:rPr>
        <w:t xml:space="preserve">The combination </w:t>
      </w:r>
      <w:r w:rsidRPr="003354AA">
        <w:rPr>
          <w:rFonts w:hint="eastAsia"/>
          <w:color w:val="000000" w:themeColor="text1"/>
          <w:lang w:eastAsia="zh-CN"/>
        </w:rPr>
        <w:t xml:space="preserve">of </w:t>
      </w:r>
      <w:r w:rsidR="00861649" w:rsidRPr="003354AA">
        <w:rPr>
          <w:color w:val="000000" w:themeColor="text1"/>
          <w:lang w:eastAsia="zh-CN"/>
        </w:rPr>
        <w:t xml:space="preserve">AD with aerobic treatment and </w:t>
      </w:r>
      <w:r w:rsidRPr="003354AA">
        <w:rPr>
          <w:color w:val="000000" w:themeColor="text1"/>
          <w:lang w:eastAsia="zh-CN"/>
        </w:rPr>
        <w:t>advanced oxidation</w:t>
      </w:r>
      <w:r w:rsidR="00861649" w:rsidRPr="003354AA">
        <w:rPr>
          <w:color w:val="000000" w:themeColor="text1"/>
          <w:lang w:eastAsia="zh-CN"/>
        </w:rPr>
        <w:t xml:space="preserve"> process</w:t>
      </w:r>
      <w:r w:rsidR="00656011" w:rsidRPr="003354AA">
        <w:rPr>
          <w:color w:val="000000" w:themeColor="text1"/>
          <w:lang w:eastAsia="zh-CN"/>
        </w:rPr>
        <w:t xml:space="preserve"> (</w:t>
      </w:r>
      <w:r w:rsidR="00861649" w:rsidRPr="003354AA">
        <w:rPr>
          <w:color w:val="000000" w:themeColor="text1"/>
          <w:lang w:eastAsia="zh-CN"/>
        </w:rPr>
        <w:t>ozone-ba</w:t>
      </w:r>
      <w:r w:rsidR="00DD2D77">
        <w:rPr>
          <w:color w:val="000000" w:themeColor="text1"/>
          <w:lang w:eastAsia="zh-CN"/>
        </w:rPr>
        <w:t xml:space="preserve">sed processes, Fenton-based reactions, </w:t>
      </w:r>
      <w:r w:rsidR="00861649" w:rsidRPr="003354AA">
        <w:rPr>
          <w:color w:val="000000" w:themeColor="text1"/>
          <w:lang w:eastAsia="zh-CN"/>
        </w:rPr>
        <w:t xml:space="preserve">heterogeneous photocatalysis, </w:t>
      </w:r>
      <w:proofErr w:type="spellStart"/>
      <w:r w:rsidR="00861649" w:rsidRPr="003354AA">
        <w:rPr>
          <w:color w:val="000000" w:themeColor="text1"/>
          <w:lang w:eastAsia="zh-CN"/>
        </w:rPr>
        <w:t>sonolysis</w:t>
      </w:r>
      <w:proofErr w:type="spellEnd"/>
      <w:r w:rsidR="00861649" w:rsidRPr="003354AA">
        <w:rPr>
          <w:color w:val="000000" w:themeColor="text1"/>
          <w:lang w:eastAsia="zh-CN"/>
        </w:rPr>
        <w:t xml:space="preserve"> and combination of these technologies for generation of reactive free radicals)</w:t>
      </w:r>
      <w:r w:rsidR="00FC55CA" w:rsidRPr="003354AA">
        <w:rPr>
          <w:color w:val="000000" w:themeColor="text1"/>
          <w:lang w:eastAsia="zh-CN"/>
        </w:rPr>
        <w:t xml:space="preserve"> deserves </w:t>
      </w:r>
      <w:r w:rsidRPr="003354AA">
        <w:rPr>
          <w:color w:val="000000" w:themeColor="text1"/>
          <w:lang w:eastAsia="zh-CN"/>
        </w:rPr>
        <w:t>investigation</w:t>
      </w:r>
      <w:r w:rsidR="00FC55CA" w:rsidRPr="003354AA">
        <w:rPr>
          <w:color w:val="000000" w:themeColor="text1"/>
          <w:lang w:eastAsia="zh-CN"/>
        </w:rPr>
        <w:t xml:space="preserve"> for </w:t>
      </w:r>
      <w:r w:rsidR="006F147A" w:rsidRPr="003354AA">
        <w:rPr>
          <w:color w:val="000000" w:themeColor="text1"/>
          <w:lang w:eastAsia="zh-CN"/>
        </w:rPr>
        <w:t xml:space="preserve">the </w:t>
      </w:r>
      <w:r w:rsidR="00FC55CA" w:rsidRPr="003354AA">
        <w:rPr>
          <w:color w:val="000000" w:themeColor="text1"/>
          <w:lang w:eastAsia="zh-CN"/>
        </w:rPr>
        <w:t>HTC-AP effluent</w:t>
      </w:r>
      <w:r w:rsidR="006F147A" w:rsidRPr="003354AA">
        <w:rPr>
          <w:color w:val="000000" w:themeColor="text1"/>
          <w:lang w:eastAsia="zh-CN"/>
        </w:rPr>
        <w:t xml:space="preserve">. </w:t>
      </w:r>
      <w:r w:rsidR="00BC42E5" w:rsidRPr="003354AA">
        <w:rPr>
          <w:color w:val="000000" w:themeColor="text1"/>
          <w:lang w:eastAsia="zh-CN"/>
        </w:rPr>
        <w:t>A combination</w:t>
      </w:r>
      <w:r w:rsidR="00656011" w:rsidRPr="003354AA">
        <w:rPr>
          <w:color w:val="000000" w:themeColor="text1"/>
          <w:lang w:eastAsia="zh-CN"/>
        </w:rPr>
        <w:t xml:space="preserve"> of aerobic treatment and advanced oxidation</w:t>
      </w:r>
      <w:r w:rsidR="00861649" w:rsidRPr="003354AA">
        <w:rPr>
          <w:color w:val="000000" w:themeColor="text1"/>
          <w:lang w:eastAsia="zh-CN"/>
        </w:rPr>
        <w:t xml:space="preserve"> ha</w:t>
      </w:r>
      <w:r w:rsidR="006F147A" w:rsidRPr="003354AA">
        <w:rPr>
          <w:color w:val="000000" w:themeColor="text1"/>
          <w:lang w:eastAsia="zh-CN"/>
        </w:rPr>
        <w:t>s</w:t>
      </w:r>
      <w:r w:rsidR="00861649" w:rsidRPr="003354AA">
        <w:rPr>
          <w:color w:val="000000" w:themeColor="text1"/>
          <w:lang w:eastAsia="zh-CN"/>
        </w:rPr>
        <w:t xml:space="preserve"> </w:t>
      </w:r>
      <w:r w:rsidR="00656011" w:rsidRPr="003354AA">
        <w:rPr>
          <w:color w:val="000000" w:themeColor="text1"/>
          <w:lang w:eastAsia="zh-CN"/>
        </w:rPr>
        <w:t xml:space="preserve">been successfully applied </w:t>
      </w:r>
      <w:r w:rsidR="006F147A" w:rsidRPr="003354AA">
        <w:rPr>
          <w:color w:val="000000" w:themeColor="text1"/>
          <w:lang w:eastAsia="zh-CN"/>
        </w:rPr>
        <w:t>to the</w:t>
      </w:r>
      <w:r w:rsidR="00656011" w:rsidRPr="003354AA">
        <w:rPr>
          <w:color w:val="000000" w:themeColor="text1"/>
          <w:lang w:eastAsia="zh-CN"/>
        </w:rPr>
        <w:t xml:space="preserve"> degradation of a wide spe</w:t>
      </w:r>
      <w:r w:rsidR="00861649" w:rsidRPr="003354AA">
        <w:rPr>
          <w:color w:val="000000" w:themeColor="text1"/>
          <w:lang w:eastAsia="zh-CN"/>
        </w:rPr>
        <w:t xml:space="preserve">ctrum of </w:t>
      </w:r>
      <w:r w:rsidR="00656011" w:rsidRPr="003354AA">
        <w:rPr>
          <w:color w:val="000000" w:themeColor="text1"/>
          <w:lang w:eastAsia="zh-CN"/>
        </w:rPr>
        <w:t xml:space="preserve">both organic and inorganic pollutants </w:t>
      </w:r>
      <w:r w:rsidR="00861649" w:rsidRPr="003354AA">
        <w:rPr>
          <w:color w:val="000000" w:themeColor="text1"/>
          <w:lang w:eastAsia="zh-CN"/>
        </w:rPr>
        <w:t>in effluent</w:t>
      </w:r>
      <w:r w:rsidR="006F147A" w:rsidRPr="003354AA">
        <w:rPr>
          <w:color w:val="000000" w:themeColor="text1"/>
          <w:lang w:eastAsia="zh-CN"/>
        </w:rPr>
        <w:t>s so as</w:t>
      </w:r>
      <w:r w:rsidR="00861649" w:rsidRPr="003354AA">
        <w:rPr>
          <w:color w:val="000000" w:themeColor="text1"/>
          <w:lang w:eastAsia="zh-CN"/>
        </w:rPr>
        <w:t xml:space="preserve"> to meet the </w:t>
      </w:r>
      <w:r w:rsidR="00F72CF7" w:rsidRPr="003354AA">
        <w:rPr>
          <w:color w:val="000000" w:themeColor="text1"/>
          <w:lang w:eastAsia="zh-CN"/>
        </w:rPr>
        <w:t>discharge standards</w:t>
      </w:r>
      <w:bookmarkEnd w:id="91"/>
      <w:r w:rsidR="00F72CF7" w:rsidRPr="003354AA">
        <w:rPr>
          <w:color w:val="000000" w:themeColor="text1"/>
          <w:lang w:eastAsia="zh-CN"/>
        </w:rPr>
        <w:t xml:space="preserve"> </w:t>
      </w:r>
      <w:r w:rsidR="00F72CF7" w:rsidRPr="003354AA">
        <w:rPr>
          <w:noProof/>
          <w:color w:val="000000" w:themeColor="text1"/>
          <w:vertAlign w:val="superscript"/>
          <w:lang w:eastAsia="zh-CN"/>
        </w:rPr>
        <w:fldChar w:fldCharType="begin">
          <w:fldData xml:space="preserve">PEVuZE5vdGU+PENpdGU+PEF1dGhvcj5WaW5jZW56byBOYWRkZW88L0F1dGhvcj48WWVhcj4yMDEz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=
</w:fldData>
        </w:fldChar>
      </w:r>
      <w:r w:rsidR="008F104F">
        <w:rPr>
          <w:noProof/>
          <w:color w:val="000000" w:themeColor="text1"/>
          <w:vertAlign w:val="superscript"/>
          <w:lang w:eastAsia="zh-CN"/>
        </w:rPr>
        <w:instrText xml:space="preserve"> ADDIN EN.CITE </w:instrText>
      </w:r>
      <w:r w:rsidR="008F104F">
        <w:rPr>
          <w:noProof/>
          <w:color w:val="000000" w:themeColor="text1"/>
          <w:vertAlign w:val="superscript"/>
          <w:lang w:eastAsia="zh-CN"/>
        </w:rPr>
        <w:fldChar w:fldCharType="begin">
          <w:fldData xml:space="preserve">PEVuZE5vdGU+PENpdGU+PEF1dGhvcj5WaW5jZW56byBOYWRkZW88L0F1dGhvcj48WWVhcj4yMDEz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=
</w:fldData>
        </w:fldChar>
      </w:r>
      <w:r w:rsidR="008F104F">
        <w:rPr>
          <w:noProof/>
          <w:color w:val="000000" w:themeColor="text1"/>
          <w:vertAlign w:val="superscript"/>
          <w:lang w:eastAsia="zh-CN"/>
        </w:rPr>
        <w:instrText xml:space="preserve"> ADDIN EN.CITE.DATA </w:instrText>
      </w:r>
      <w:r w:rsidR="008F104F">
        <w:rPr>
          <w:noProof/>
          <w:color w:val="000000" w:themeColor="text1"/>
          <w:vertAlign w:val="superscript"/>
          <w:lang w:eastAsia="zh-CN"/>
        </w:rPr>
      </w:r>
      <w:r w:rsidR="008F104F">
        <w:rPr>
          <w:noProof/>
          <w:color w:val="000000" w:themeColor="text1"/>
          <w:vertAlign w:val="superscript"/>
          <w:lang w:eastAsia="zh-CN"/>
        </w:rPr>
        <w:fldChar w:fldCharType="end"/>
      </w:r>
      <w:r w:rsidR="00F72CF7" w:rsidRPr="003354AA">
        <w:rPr>
          <w:noProof/>
          <w:color w:val="000000" w:themeColor="text1"/>
          <w:vertAlign w:val="superscript"/>
          <w:lang w:eastAsia="zh-CN"/>
        </w:rPr>
      </w:r>
      <w:r w:rsidR="00F72CF7" w:rsidRPr="003354AA">
        <w:rPr>
          <w:noProof/>
          <w:color w:val="000000" w:themeColor="text1"/>
          <w:vertAlign w:val="superscript"/>
          <w:lang w:eastAsia="zh-CN"/>
        </w:rPr>
        <w:fldChar w:fldCharType="separate"/>
      </w:r>
      <w:r w:rsidR="008F104F">
        <w:rPr>
          <w:noProof/>
          <w:color w:val="000000" w:themeColor="text1"/>
          <w:vertAlign w:val="superscript"/>
          <w:lang w:eastAsia="zh-CN"/>
        </w:rPr>
        <w:t>159-162</w:t>
      </w:r>
      <w:r w:rsidR="00F72CF7" w:rsidRPr="003354AA">
        <w:rPr>
          <w:noProof/>
          <w:color w:val="000000" w:themeColor="text1"/>
          <w:vertAlign w:val="superscript"/>
          <w:lang w:eastAsia="zh-CN"/>
        </w:rPr>
        <w:fldChar w:fldCharType="end"/>
      </w:r>
      <w:r w:rsidRPr="003354AA">
        <w:rPr>
          <w:color w:val="000000" w:themeColor="text1"/>
          <w:lang w:eastAsia="zh-CN"/>
        </w:rPr>
        <w:t xml:space="preserve">. </w:t>
      </w:r>
    </w:p>
    <w:p w14:paraId="4774A125" w14:textId="2D75351E" w:rsidR="00485CCF" w:rsidRPr="00485CCF" w:rsidRDefault="00E0402A" w:rsidP="00C05993">
      <w:pPr>
        <w:pStyle w:val="RSCB06BHeadingSub-Section"/>
      </w:pPr>
      <w:r>
        <w:t xml:space="preserve">4.3 </w:t>
      </w:r>
      <w:r w:rsidR="00485CCF" w:rsidRPr="00485CCF">
        <w:t>Algae cultivation</w:t>
      </w:r>
    </w:p>
    <w:p w14:paraId="6056EF8B" w14:textId="38F63DF5" w:rsidR="00E566F4" w:rsidRPr="00D22524" w:rsidRDefault="00E566F4" w:rsidP="00BC42E5">
      <w:pPr>
        <w:pStyle w:val="RSCB02ArticleText"/>
        <w:rPr>
          <w:lang w:eastAsia="zh-CN"/>
        </w:rPr>
      </w:pPr>
      <w:r w:rsidRPr="00D22524">
        <w:rPr>
          <w:lang w:eastAsia="zh-CN"/>
        </w:rPr>
        <w:t xml:space="preserve">Algae is one of the most potentially signiﬁcant sources for sustainable biofuels production in the future, and different algae species contain a wide variety of components (lipids, carbohydrates and proteins) and have different </w:t>
      </w:r>
      <w:r w:rsidRPr="003354AA">
        <w:rPr>
          <w:color w:val="000000" w:themeColor="text1"/>
          <w:lang w:eastAsia="zh-CN"/>
        </w:rPr>
        <w:t>usages</w:t>
      </w:r>
      <w:r w:rsidR="003C7317" w:rsidRPr="003354AA">
        <w:rPr>
          <w:color w:val="000000" w:themeColor="text1"/>
          <w:lang w:eastAsia="zh-CN"/>
        </w:rPr>
        <w:t xml:space="preserve"> </w:t>
      </w:r>
      <w:r w:rsidRPr="003354AA">
        <w:rPr>
          <w:color w:val="000000" w:themeColor="text1"/>
          <w:lang w:eastAsia="zh-CN"/>
        </w:rPr>
        <w:fldChar w:fldCharType="begin"/>
      </w:r>
      <w:r w:rsidR="008F104F">
        <w:rPr>
          <w:color w:val="000000" w:themeColor="text1"/>
          <w:lang w:eastAsia="zh-CN"/>
        </w:rPr>
        <w:instrText xml:space="preserve"> ADDIN EN.CITE &lt;EndNote&gt;&lt;Cite&gt;&lt;Author&gt;Menetrez&lt;/Author&gt;&lt;Year&gt;2012&lt;/Year&gt;&lt;RecNum&gt;162&lt;/RecNum&gt;&lt;DisplayText&gt;&lt;style face="superscript"&gt;163&lt;/style&gt;&lt;/DisplayText&gt;&lt;record&gt;&lt;rec-number&gt;162&lt;/rec-number&gt;&lt;foreign-keys&gt;&lt;key app="EN" db-id="pepvttxrws92tnew0vo5svda9rtwfvvdsds9" timestamp="1551157299"&gt;162&lt;/key&gt;&lt;/foreign-keys&gt;&lt;ref-type name="Journal Article"&gt;17&lt;/ref-type&gt;&lt;contributors&gt;&lt;authors&gt;&lt;author&gt;Menetrez, Marc Y.&lt;/author&gt;&lt;/authors&gt;&lt;/contributors&gt;&lt;titles&gt;&lt;title&gt;An Overview of Algae Biofuel Production and Potential Environmental Impact&lt;/title&gt;&lt;secondary-title&gt;Environmental Science &amp;amp; Technology&lt;/secondary-title&gt;&lt;/titles&gt;&lt;periodical&gt;&lt;full-title&gt;Environ Sci Technol&lt;/full-title&gt;&lt;abbr-1&gt;Environmental science &amp;amp; technology&lt;/abbr-1&gt;&lt;/periodical&gt;&lt;pages&gt;7073-7085&lt;/pages&gt;&lt;volume&gt;46&lt;/volume&gt;&lt;number&gt;13&lt;/number&gt;&lt;dates&gt;&lt;year&gt;2012&lt;/year&gt;&lt;pub-dates&gt;&lt;date&gt;2012/07/03&lt;/date&gt;&lt;/pub-dates&gt;&lt;/dates&gt;&lt;publisher&gt;American Chemical Society&lt;/publisher&gt;&lt;isbn&gt;0013-936X&lt;/isbn&gt;&lt;urls&gt;&lt;related-urls&gt;&lt;url&gt;https://doi.org/10.1021/es300917r&lt;/url&gt;&lt;/related-urls&gt;&lt;/urls&gt;&lt;electronic-resource-num&gt;10.1021/es300917r&lt;/electronic-resource-num&gt;&lt;/record&gt;&lt;/Cite&gt;&lt;/EndNote&gt;</w:instrText>
      </w:r>
      <w:r w:rsidRPr="003354AA">
        <w:rPr>
          <w:color w:val="000000" w:themeColor="text1"/>
          <w:lang w:eastAsia="zh-CN"/>
        </w:rPr>
        <w:fldChar w:fldCharType="separate"/>
      </w:r>
      <w:r w:rsidR="008F104F" w:rsidRPr="008F104F">
        <w:rPr>
          <w:noProof/>
          <w:color w:val="000000" w:themeColor="text1"/>
          <w:vertAlign w:val="superscript"/>
          <w:lang w:eastAsia="zh-CN"/>
        </w:rPr>
        <w:t>163</w:t>
      </w:r>
      <w:r w:rsidRPr="003354AA">
        <w:rPr>
          <w:color w:val="000000" w:themeColor="text1"/>
          <w:lang w:eastAsia="zh-CN"/>
        </w:rPr>
        <w:fldChar w:fldCharType="end"/>
      </w:r>
      <w:r w:rsidRPr="003354AA">
        <w:rPr>
          <w:color w:val="000000" w:themeColor="text1"/>
          <w:lang w:eastAsia="zh-CN"/>
        </w:rPr>
        <w:t>. However, mass production of</w:t>
      </w:r>
      <w:r w:rsidRPr="003354AA">
        <w:rPr>
          <w:rFonts w:hint="eastAsia"/>
          <w:color w:val="000000" w:themeColor="text1"/>
          <w:lang w:eastAsia="zh-CN"/>
        </w:rPr>
        <w:t xml:space="preserve"> </w:t>
      </w:r>
      <w:r w:rsidRPr="003354AA">
        <w:rPr>
          <w:color w:val="000000" w:themeColor="text1"/>
          <w:lang w:eastAsia="zh-CN"/>
        </w:rPr>
        <w:t>algae needs a large amount of nutrient supply</w:t>
      </w:r>
      <w:r w:rsidR="003C7317" w:rsidRPr="003354AA">
        <w:rPr>
          <w:color w:val="000000" w:themeColor="text1"/>
          <w:lang w:eastAsia="zh-CN"/>
        </w:rPr>
        <w:t xml:space="preserve"> </w:t>
      </w:r>
      <w:r w:rsidRPr="003354AA">
        <w:rPr>
          <w:color w:val="000000" w:themeColor="text1"/>
          <w:lang w:eastAsia="zh-CN"/>
        </w:rPr>
        <w:fldChar w:fldCharType="begin"/>
      </w:r>
      <w:r w:rsidR="008F104F">
        <w:rPr>
          <w:color w:val="000000" w:themeColor="text1"/>
          <w:lang w:eastAsia="zh-CN"/>
        </w:rPr>
        <w:instrText xml:space="preserve"> ADDIN EN.CITE &lt;EndNote&gt;&lt;Cite&gt;&lt;Author&gt;Lee&lt;/Author&gt;&lt;Year&gt;2016&lt;/Year&gt;&lt;RecNum&gt;163&lt;/RecNum&gt;&lt;DisplayText&gt;&lt;style face="superscript"&gt;164&lt;/style&gt;&lt;/DisplayText&gt;&lt;record&gt;&lt;rec-number&gt;163&lt;/rec-number&gt;&lt;foreign-keys&gt;&lt;key app="EN" db-id="pepvttxrws92tnew0vo5svda9rtwfvvdsds9" timestamp="1551157299"&gt;163&lt;/key&gt;&lt;/foreign-keys&gt;&lt;ref-type name="Journal Article"&gt;17&lt;/ref-type&gt;&lt;contributors&gt;&lt;authors&gt;&lt;author&gt;Lee, Andrew&lt;/author&gt;&lt;author&gt;Lewis, David&lt;/author&gt;&lt;author&gt;Kalaitzidis, Theo&lt;/author&gt;&lt;author&gt;Ashman, Peter&lt;/author&gt;&lt;/authors&gt;&lt;/contributors&gt;&lt;titles&gt;&lt;title&gt;Technical issues in the large-scale hydrothermal liquefaction of microalgal biomass to biocrude&lt;/title&gt;&lt;secondary-title&gt;Current Opinion in Biotechnology&lt;/secondary-title&gt;&lt;/titles&gt;&lt;periodical&gt;&lt;full-title&gt;Current Opinion in Biotechnology&lt;/full-title&gt;&lt;/periodical&gt;&lt;pages&gt;85-89&lt;/pages&gt;&lt;volume&gt;38&lt;/volume&gt;&lt;dates&gt;&lt;year&gt;2016&lt;/year&gt;&lt;pub-dates&gt;&lt;date&gt;2016/04/01/&lt;/date&gt;&lt;/pub-dates&gt;&lt;/dates&gt;&lt;isbn&gt;0958-1669&lt;/isbn&gt;&lt;urls&gt;&lt;related-urls&gt;&lt;url&gt;http://www.sciencedirect.com/science/article/pii/S0958166916300106&lt;/url&gt;&lt;/related-urls&gt;&lt;/urls&gt;&lt;electronic-resource-num&gt;https://doi.org/10.1016/j.copbio.2016.01.004&lt;/electronic-resource-num&gt;&lt;/record&gt;&lt;/Cite&gt;&lt;/EndNote&gt;</w:instrText>
      </w:r>
      <w:r w:rsidRPr="003354AA">
        <w:rPr>
          <w:color w:val="000000" w:themeColor="text1"/>
          <w:lang w:eastAsia="zh-CN"/>
        </w:rPr>
        <w:fldChar w:fldCharType="separate"/>
      </w:r>
      <w:r w:rsidR="008F104F" w:rsidRPr="008F104F">
        <w:rPr>
          <w:noProof/>
          <w:color w:val="000000" w:themeColor="text1"/>
          <w:vertAlign w:val="superscript"/>
          <w:lang w:eastAsia="zh-CN"/>
        </w:rPr>
        <w:t>164</w:t>
      </w:r>
      <w:r w:rsidRPr="003354AA">
        <w:rPr>
          <w:color w:val="000000" w:themeColor="text1"/>
          <w:lang w:eastAsia="zh-CN"/>
        </w:rPr>
        <w:fldChar w:fldCharType="end"/>
      </w:r>
      <w:r w:rsidRPr="003354AA">
        <w:rPr>
          <w:color w:val="000000" w:themeColor="text1"/>
          <w:lang w:eastAsia="zh-CN"/>
        </w:rPr>
        <w:t xml:space="preserve">. It has been reported that algae can </w:t>
      </w:r>
      <w:r w:rsidRPr="00D22524">
        <w:rPr>
          <w:lang w:eastAsia="zh-CN"/>
        </w:rPr>
        <w:t xml:space="preserve">metabolize various waste streams including municipal wastewater and effluents from AD by using their nutrients and carbon sources. HTC-AP accumulates most of the feedstock essential nutrients (N, P, K et al.), and it could therefore support algae growth. </w:t>
      </w:r>
    </w:p>
    <w:p w14:paraId="02307EF1" w14:textId="43615B2F" w:rsidR="00E566F4" w:rsidRPr="00D22524" w:rsidRDefault="00E566F4" w:rsidP="00295594">
      <w:pPr>
        <w:pStyle w:val="RSCB02ArticleText"/>
        <w:ind w:firstLine="284"/>
        <w:rPr>
          <w:lang w:eastAsia="zh-CN"/>
        </w:rPr>
      </w:pPr>
      <w:r w:rsidRPr="003354AA">
        <w:rPr>
          <w:color w:val="000000" w:themeColor="text1"/>
          <w:lang w:eastAsia="zh-CN"/>
        </w:rPr>
        <w:t xml:space="preserve">The use of HTC-AP in the algae culturing system could </w:t>
      </w:r>
      <w:r w:rsidRPr="00D22524">
        <w:rPr>
          <w:lang w:eastAsia="zh-CN"/>
        </w:rPr>
        <w:t xml:space="preserve">allow for multiple cycles of algae growth on each aliquot of incoming nutrients, which maximizes bioenergy production per unit of nutrient input. It has been </w:t>
      </w:r>
      <w:r w:rsidRPr="00D22524">
        <w:rPr>
          <w:rFonts w:hint="eastAsia"/>
          <w:lang w:eastAsia="zh-CN"/>
        </w:rPr>
        <w:t xml:space="preserve">shown </w:t>
      </w:r>
      <w:r w:rsidRPr="00D22524">
        <w:rPr>
          <w:lang w:eastAsia="zh-CN"/>
        </w:rPr>
        <w:t xml:space="preserve">in previous studies </w:t>
      </w:r>
      <w:r w:rsidRPr="00D22524">
        <w:rPr>
          <w:rFonts w:hint="eastAsia"/>
          <w:lang w:eastAsia="zh-CN"/>
        </w:rPr>
        <w:t xml:space="preserve">that </w:t>
      </w:r>
      <w:r w:rsidRPr="00D22524">
        <w:rPr>
          <w:lang w:eastAsia="zh-CN"/>
        </w:rPr>
        <w:t xml:space="preserve"> </w:t>
      </w:r>
      <w:r w:rsidRPr="00D22524">
        <w:rPr>
          <w:rFonts w:hint="eastAsia"/>
          <w:lang w:eastAsia="zh-CN"/>
        </w:rPr>
        <w:t xml:space="preserve">the </w:t>
      </w:r>
      <w:r w:rsidRPr="00D22524">
        <w:rPr>
          <w:lang w:eastAsia="zh-CN"/>
        </w:rPr>
        <w:t xml:space="preserve">nutrients in HTC-AP could be used for algae cultivation  </w:t>
      </w:r>
      <w:r w:rsidRPr="00D22524">
        <w:rPr>
          <w:lang w:eastAsia="zh-CN"/>
        </w:rPr>
        <w:fldChar w:fldCharType="begin"/>
      </w:r>
      <w:r w:rsidR="00E25E04">
        <w:rPr>
          <w:lang w:eastAsia="zh-CN"/>
        </w:rPr>
        <w:instrText xml:space="preserve"> ADDIN EN.CITE &lt;EndNote&gt;&lt;Cite&gt;&lt;Author&gt;Zhou&lt;/Author&gt;&lt;Year&gt;2013&lt;/Year&gt;&lt;RecNum&gt;39&lt;/RecNum&gt;&lt;DisplayText&gt;&lt;style face="superscript"&gt;39, 40&lt;/style&gt;&lt;/DisplayText&gt;&lt;record&gt;&lt;rec-number&gt;39&lt;/rec-number&gt;&lt;foreign-keys&gt;&lt;key app="EN" db-id="pepvttxrws92tnew0vo5svda9rtwfvvdsds9" timestamp="1551157280"&gt;39&lt;/key&gt;&lt;/foreign-keys&gt;&lt;ref-type name="Journal Article"&gt;17&lt;/ref-type&gt;&lt;contributors&gt;&lt;authors&gt;&lt;author&gt;Zhou, Yan&lt;/author&gt;&lt;author&gt;Schideman, Lance&lt;/author&gt;&lt;author&gt;Yu, Guo&lt;/author&gt;&lt;author&gt;Zhang, Yuanhui&lt;/author&gt;&lt;/authors&gt;&lt;/contributors&gt;&lt;titles&gt;&lt;title&gt;A synergistic combination of algal wastewater treatment and hydrothermal biofuel production maximized by nutrient and carbon recycling&lt;/title&gt;&lt;secondary-title&gt;Energy &amp;amp; Environmental Science&lt;/secondary-title&gt;&lt;/titles&gt;&lt;periodical&gt;&lt;full-title&gt;Energy &amp;amp; Environmental Science&lt;/full-title&gt;&lt;/periodical&gt;&lt;pages&gt;3765&lt;/pages&gt;&lt;volume&gt;6&lt;/volume&gt;&lt;number&gt;12&lt;/number&gt;&lt;dates&gt;&lt;year&gt;2013&lt;/year&gt;&lt;/dates&gt;&lt;isbn&gt;1754-5692&amp;#xD;1754-5706&lt;/isbn&gt;&lt;urls&gt;&lt;/urls&gt;&lt;electronic-resource-num&gt;10.1039/c3ee24241b&lt;/electronic-resource-num&gt;&lt;/record&gt;&lt;/Cite&gt;&lt;Cite&gt;&lt;Author&gt;Du&lt;/Author&gt;&lt;Year&gt;2012&lt;/Year&gt;&lt;RecNum&gt;40&lt;/RecNum&gt;&lt;record&gt;&lt;rec-number&gt;40&lt;/rec-number&gt;&lt;foreign-keys&gt;&lt;key app="EN" db-id="pepvttxrws92tnew0vo5svda9rtwfvvdsds9" timestamp="1551157280"&gt;40&lt;/key&gt;&lt;/foreign-keys&gt;&lt;ref-type name="Journal Article"&gt;17&lt;/ref-type&gt;&lt;contributors&gt;&lt;authors&gt;&lt;author&gt;Du, Z.&lt;/author&gt;&lt;author&gt;Hu, B.&lt;/author&gt;&lt;author&gt;Shi, A.&lt;/author&gt;&lt;author&gt;Ma, X.&lt;/author&gt;&lt;author&gt;Cheng, Y.&lt;/author&gt;&lt;author&gt;Chen, P.&lt;/author&gt;&lt;author&gt;Liu, Y.&lt;/author&gt;&lt;author&gt;Lin, X.&lt;/author&gt;&lt;author&gt;Ruan, R&lt;/author&gt;&lt;/authors&gt;&lt;/contributors&gt;&lt;titles&gt;&lt;title&gt;Cultivation of a microalga Chlorella vulgaris using recycled aqueous phase nutrients from hydrothermal carbonization process&lt;/title&gt;&lt;secondary-title&gt;Bioresour Technol&lt;/secondary-title&gt;&lt;/titles&gt;&lt;periodical&gt;&lt;full-title&gt;Bioresour Technol&lt;/full-title&gt;&lt;abbr-1&gt;Bioresource technology&lt;/abbr-1&gt;&lt;/periodical&gt;&lt;pages&gt;354-357&lt;/pages&gt;&lt;volume&gt;126&lt;/volume&gt;&lt;number&gt;4&lt;/number&gt;&lt;dates&gt;&lt;year&gt;2012&lt;/year&gt;&lt;/dates&gt;&lt;urls&gt;&lt;/urls&gt;&lt;/record&gt;&lt;/Cite&gt;&lt;/EndNote&gt;</w:instrText>
      </w:r>
      <w:r w:rsidRPr="00D22524">
        <w:rPr>
          <w:lang w:eastAsia="zh-CN"/>
        </w:rPr>
        <w:fldChar w:fldCharType="separate"/>
      </w:r>
      <w:r w:rsidR="00C151AD" w:rsidRPr="00C151AD">
        <w:rPr>
          <w:noProof/>
          <w:vertAlign w:val="superscript"/>
          <w:lang w:eastAsia="zh-CN"/>
        </w:rPr>
        <w:t>39, 40</w:t>
      </w:r>
      <w:r w:rsidRPr="00D22524">
        <w:rPr>
          <w:lang w:eastAsia="zh-CN"/>
        </w:rPr>
        <w:fldChar w:fldCharType="end"/>
      </w:r>
      <w:r w:rsidRPr="00D22524">
        <w:rPr>
          <w:rFonts w:hint="eastAsia"/>
          <w:lang w:eastAsia="zh-CN"/>
        </w:rPr>
        <w:t>.</w:t>
      </w:r>
      <w:r w:rsidRPr="00D22524">
        <w:rPr>
          <w:lang w:eastAsia="zh-CN"/>
        </w:rPr>
        <w:t xml:space="preserve"> Du et al. investigated the feasibility of using recovered nutrients from HTL-AP of algae for the cultivation of microalga </w:t>
      </w:r>
      <w:r w:rsidRPr="00436A03">
        <w:rPr>
          <w:i/>
          <w:lang w:eastAsia="zh-CN"/>
        </w:rPr>
        <w:t>Chlorella vulgaris</w:t>
      </w:r>
      <w:r w:rsidRPr="00D22524">
        <w:rPr>
          <w:lang w:eastAsia="zh-CN"/>
        </w:rPr>
        <w:t>, and it was shown that algae removed 45.5–59.9</w:t>
      </w:r>
      <w:r w:rsidR="00295594">
        <w:rPr>
          <w:lang w:eastAsia="zh-CN"/>
        </w:rPr>
        <w:t xml:space="preserve"> </w:t>
      </w:r>
      <w:r w:rsidRPr="00D22524">
        <w:rPr>
          <w:lang w:eastAsia="zh-CN"/>
        </w:rPr>
        <w:t>% of total nitrogen, 85.8–94.6</w:t>
      </w:r>
      <w:r w:rsidR="00295594">
        <w:rPr>
          <w:lang w:eastAsia="zh-CN"/>
        </w:rPr>
        <w:t xml:space="preserve"> </w:t>
      </w:r>
      <w:r w:rsidRPr="00D22524">
        <w:rPr>
          <w:lang w:eastAsia="zh-CN"/>
        </w:rPr>
        <w:t>% of total phosphorus and 50.0–60.9</w:t>
      </w:r>
      <w:r w:rsidR="00295594">
        <w:rPr>
          <w:lang w:eastAsia="zh-CN"/>
        </w:rPr>
        <w:t xml:space="preserve"> </w:t>
      </w:r>
      <w:r w:rsidRPr="00D22524">
        <w:rPr>
          <w:lang w:eastAsia="zh-CN"/>
        </w:rPr>
        <w:t xml:space="preserve">% </w:t>
      </w:r>
      <w:r w:rsidR="009A02C1" w:rsidRPr="00D22524">
        <w:rPr>
          <w:lang w:eastAsia="zh-CN"/>
        </w:rPr>
        <w:t>of COD</w:t>
      </w:r>
      <w:r w:rsidRPr="00D22524">
        <w:rPr>
          <w:lang w:eastAsia="zh-CN"/>
        </w:rPr>
        <w:t xml:space="preserve"> on differently diluted HTL-AP (50-200 times)</w:t>
      </w:r>
      <w:r w:rsidR="009A02C1">
        <w:rPr>
          <w:lang w:eastAsia="zh-CN"/>
        </w:rPr>
        <w:t xml:space="preserve"> </w:t>
      </w:r>
      <w:r w:rsidR="009A02C1">
        <w:rPr>
          <w:lang w:eastAsia="zh-CN"/>
        </w:rPr>
        <w:fldChar w:fldCharType="begin"/>
      </w:r>
      <w:r w:rsidR="00E25E04">
        <w:rPr>
          <w:lang w:eastAsia="zh-CN"/>
        </w:rPr>
        <w:instrText xml:space="preserve"> ADDIN EN.CITE &lt;EndNote&gt;&lt;Cite&gt;&lt;Author&gt;Du&lt;/Author&gt;&lt;Year&gt;2012&lt;/Year&gt;&lt;RecNum&gt;40&lt;/RecNum&gt;&lt;DisplayText&gt;&lt;style face="superscript"&gt;40&lt;/style&gt;&lt;/DisplayText&gt;&lt;record&gt;&lt;rec-number&gt;40&lt;/rec-number&gt;&lt;foreign-keys&gt;&lt;key app="EN" db-id="pepvttxrws92tnew0vo5svda9rtwfvvdsds9" timestamp="1551157280"&gt;40&lt;/key&gt;&lt;/foreign-keys&gt;&lt;ref-type name="Journal Article"&gt;17&lt;/ref-type&gt;&lt;contributors&gt;&lt;authors&gt;&lt;author&gt;Du, Z.&lt;/author&gt;&lt;author&gt;Hu, B.&lt;/author&gt;&lt;author&gt;Shi, A.&lt;/author&gt;&lt;author&gt;Ma, X.&lt;/author&gt;&lt;author&gt;Cheng, Y.&lt;/author&gt;&lt;author&gt;Chen, P.&lt;/author&gt;&lt;author&gt;Liu, Y.&lt;/author&gt;&lt;author&gt;Lin, X.&lt;/author&gt;&lt;author&gt;Ruan, R&lt;/author&gt;&lt;/authors&gt;&lt;/contributors&gt;&lt;titles&gt;&lt;title&gt;Cultivation of a microalga Chlorella vulgaris using recycled aqueous phase nutrients from hydrothermal carbonization process&lt;/title&gt;&lt;secondary-title&gt;Bioresour Technol&lt;/secondary-title&gt;&lt;/titles&gt;&lt;periodical&gt;&lt;full-title&gt;Bioresour Technol&lt;/full-title&gt;&lt;abbr-1&gt;Bioresource technology&lt;/abbr-1&gt;&lt;/periodical&gt;&lt;pages&gt;354-357&lt;/pages&gt;&lt;volume&gt;126&lt;/volume&gt;&lt;number&gt;4&lt;/number&gt;&lt;dates&gt;&lt;year&gt;2012&lt;/year&gt;&lt;/dates&gt;&lt;urls&gt;&lt;/urls&gt;&lt;/record&gt;&lt;/Cite&gt;&lt;/EndNote&gt;</w:instrText>
      </w:r>
      <w:r w:rsidR="009A02C1">
        <w:rPr>
          <w:lang w:eastAsia="zh-CN"/>
        </w:rPr>
        <w:fldChar w:fldCharType="separate"/>
      </w:r>
      <w:r w:rsidR="00C151AD" w:rsidRPr="00C151AD">
        <w:rPr>
          <w:noProof/>
          <w:vertAlign w:val="superscript"/>
          <w:lang w:eastAsia="zh-CN"/>
        </w:rPr>
        <w:t>40</w:t>
      </w:r>
      <w:r w:rsidR="009A02C1">
        <w:rPr>
          <w:lang w:eastAsia="zh-CN"/>
        </w:rPr>
        <w:fldChar w:fldCharType="end"/>
      </w:r>
      <w:r w:rsidRPr="00D22524">
        <w:rPr>
          <w:lang w:eastAsia="zh-CN"/>
        </w:rPr>
        <w:t xml:space="preserve">. </w:t>
      </w:r>
      <w:r w:rsidRPr="00D22524">
        <w:rPr>
          <w:rFonts w:hint="eastAsia"/>
          <w:lang w:eastAsia="zh-CN"/>
        </w:rPr>
        <w:t>L</w:t>
      </w:r>
      <w:r w:rsidRPr="00D22524">
        <w:rPr>
          <w:lang w:eastAsia="zh-CN"/>
        </w:rPr>
        <w:t>ow-oil, mixed algal–bacterial biomass ha</w:t>
      </w:r>
      <w:r>
        <w:rPr>
          <w:lang w:eastAsia="zh-CN"/>
        </w:rPr>
        <w:t>ve</w:t>
      </w:r>
      <w:r w:rsidRPr="00D22524">
        <w:rPr>
          <w:lang w:eastAsia="zh-CN"/>
        </w:rPr>
        <w:t xml:space="preserve"> been successfully cultured with the recycled HTC-AP in a previous study, and it was concluded that the ability to capture N and P from HTC co-products and to recycle them for algal cultivation would increase the potential of algal fuel production </w:t>
      </w:r>
      <w:r w:rsidRPr="00D22524">
        <w:rPr>
          <w:lang w:eastAsia="zh-CN"/>
        </w:rPr>
        <w:fldChar w:fldCharType="begin"/>
      </w:r>
      <w:r w:rsidR="008F104F">
        <w:rPr>
          <w:lang w:eastAsia="zh-CN"/>
        </w:rPr>
        <w:instrText xml:space="preserve"> ADDIN EN.CITE &lt;EndNote&gt;&lt;Cite&gt;&lt;Author&gt;Roberts&lt;/Author&gt;&lt;Year&gt;2013&lt;/Year&gt;&lt;RecNum&gt;164&lt;/RecNum&gt;&lt;DisplayText&gt;&lt;style face="superscript"&gt;165&lt;/style&gt;&lt;/DisplayText&gt;&lt;record&gt;&lt;rec-number&gt;164&lt;/rec-number&gt;&lt;foreign-keys&gt;&lt;key app="EN" db-id="pepvttxrws92tnew0vo5svda9rtwfvvdsds9" timestamp="1551157299"&gt;164&lt;/key&gt;&lt;/foreign-keys&gt;&lt;ref-type name="Journal Article"&gt;17&lt;/ref-type&gt;&lt;contributors&gt;&lt;authors&gt;&lt;author&gt;Roberts, Griffin W.&lt;/author&gt;&lt;author&gt;Fortier, Marie Odile P.&lt;/author&gt;&lt;author&gt;Sturm, Belinda S. M.&lt;/author&gt;&lt;author&gt;Staggwilliams, Susan M.&lt;/author&gt;&lt;/authors&gt;&lt;/contributors&gt;&lt;titles&gt;&lt;title&gt;Promising Pathway for Algal Biofuels through Wastewater Cultivation and Hydrothermal Conversion&lt;/title&gt;&lt;secondary-title&gt;Energy &amp;amp; Fuels&lt;/secondary-title&gt;&lt;/titles&gt;&lt;periodical&gt;&lt;full-title&gt;Energy &amp;amp; Fuels&lt;/full-title&gt;&lt;/periodical&gt;&lt;pages&gt;857-867&lt;/pages&gt;&lt;volume&gt;27&lt;/volume&gt;&lt;number&gt;2&lt;/number&gt;&lt;dates&gt;&lt;year&gt;2013&lt;/year&gt;&lt;/dates&gt;&lt;urls&gt;&lt;/urls&gt;&lt;/record&gt;&lt;/Cite&gt;&lt;/EndNote&gt;</w:instrText>
      </w:r>
      <w:r w:rsidRPr="00D22524">
        <w:rPr>
          <w:lang w:eastAsia="zh-CN"/>
        </w:rPr>
        <w:fldChar w:fldCharType="separate"/>
      </w:r>
      <w:r w:rsidR="008F104F" w:rsidRPr="008F104F">
        <w:rPr>
          <w:noProof/>
          <w:vertAlign w:val="superscript"/>
          <w:lang w:eastAsia="zh-CN"/>
        </w:rPr>
        <w:t>165</w:t>
      </w:r>
      <w:r w:rsidRPr="00D22524">
        <w:rPr>
          <w:lang w:eastAsia="zh-CN"/>
        </w:rPr>
        <w:fldChar w:fldCharType="end"/>
      </w:r>
      <w:r w:rsidRPr="00D22524">
        <w:rPr>
          <w:lang w:eastAsia="zh-CN"/>
        </w:rPr>
        <w:t>. HTC-AP of sewage sludge ha</w:t>
      </w:r>
      <w:r>
        <w:rPr>
          <w:lang w:eastAsia="zh-CN"/>
        </w:rPr>
        <w:t>s</w:t>
      </w:r>
      <w:r w:rsidRPr="00D22524">
        <w:rPr>
          <w:lang w:eastAsia="zh-CN"/>
        </w:rPr>
        <w:t xml:space="preserve"> been used for heterotrophic and mixotrophic microalgae cultivation </w:t>
      </w:r>
      <w:r w:rsidRPr="00D22524">
        <w:rPr>
          <w:lang w:eastAsia="zh-CN"/>
        </w:rPr>
        <w:fldChar w:fldCharType="begin"/>
      </w:r>
      <w:r w:rsidR="00E25E04">
        <w:rPr>
          <w:lang w:eastAsia="zh-CN"/>
        </w:rPr>
        <w:instrText xml:space="preserve"> ADDIN EN.CITE &lt;EndNote&gt;&lt;Cite&gt;&lt;Author&gt;Aida&lt;/Author&gt;&lt;Year&gt;2016&lt;/Year&gt;&lt;RecNum&gt;101&lt;/RecNum&gt;&lt;DisplayText&gt;&lt;style face="superscript"&gt;100&lt;/style&gt;&lt;/DisplayText&gt;&lt;record&gt;&lt;rec-number&gt;101&lt;/rec-number&gt;&lt;foreign-keys&gt;&lt;key app="EN" db-id="pepvttxrws92tnew0vo5svda9rtwfvvdsds9" timestamp="1551157288"&gt;101&lt;/key&gt;&lt;/foreign-keys&gt;&lt;ref-type name="Journal Article"&gt;17&lt;/ref-type&gt;&lt;contributors&gt;&lt;authors&gt;&lt;author&gt;Aida, Taku Michael&lt;/author&gt;&lt;author&gt;Nonaka, Toshiyuki&lt;/author&gt;&lt;author&gt;Fukuda, Shinya&lt;/author&gt;&lt;author&gt;Kujiraoka, Hiroki&lt;/author&gt;&lt;author&gt;Kumagai, Yasuaki&lt;/author&gt;&lt;author&gt;Maruta, Ryoma&lt;/author&gt;&lt;author&gt;Ota, Masaki&lt;/author&gt;&lt;author&gt;Suzuki, Iwane&lt;/author&gt;&lt;author&gt;Watanabe, Makoto M.&lt;/author&gt;&lt;author&gt;Inomata, Hiroshi&lt;/author&gt;&lt;author&gt;Smith, Richard Lee&lt;/author&gt;&lt;/authors&gt;&lt;/contributors&gt;&lt;titles&gt;&lt;title&gt;Nutrient recovery from municipal sludge for microalgae cultivation with two-step hydrothermal liquefaction&lt;/title&gt;&lt;secondary-title&gt;Algal Research&lt;/secondary-title&gt;&lt;/titles&gt;&lt;periodical&gt;&lt;full-title&gt;Algal Research&lt;/full-title&gt;&lt;/periodical&gt;&lt;pages&gt;61-68&lt;/pages&gt;&lt;volume&gt;18&lt;/volume&gt;&lt;dates&gt;&lt;year&gt;2016&lt;/year&gt;&lt;/dates&gt;&lt;isbn&gt;22119264&lt;/isbn&gt;&lt;urls&gt;&lt;/urls&gt;&lt;electronic-resource-num&gt;10.1016/j.algal.2016.06.009&lt;/electronic-resource-num&gt;&lt;/record&gt;&lt;/Cite&gt;&lt;/EndNote&gt;</w:instrText>
      </w:r>
      <w:r w:rsidRPr="00D22524">
        <w:rPr>
          <w:lang w:eastAsia="zh-CN"/>
        </w:rPr>
        <w:fldChar w:fldCharType="separate"/>
      </w:r>
      <w:r w:rsidR="00E25E04" w:rsidRPr="00E25E04">
        <w:rPr>
          <w:noProof/>
          <w:vertAlign w:val="superscript"/>
          <w:lang w:eastAsia="zh-CN"/>
        </w:rPr>
        <w:t>100</w:t>
      </w:r>
      <w:r w:rsidRPr="00D22524">
        <w:rPr>
          <w:lang w:eastAsia="zh-CN"/>
        </w:rPr>
        <w:fldChar w:fldCharType="end"/>
      </w:r>
      <w:r w:rsidRPr="00D22524">
        <w:rPr>
          <w:lang w:eastAsia="zh-CN"/>
        </w:rPr>
        <w:t xml:space="preserve">, and  algae had capability to grow after five consecutive cycles of growth in HTC-AP. </w:t>
      </w:r>
      <w:r w:rsidRPr="00D22524">
        <w:rPr>
          <w:rFonts w:hint="eastAsia"/>
          <w:lang w:eastAsia="zh-CN"/>
        </w:rPr>
        <w:t>It was also reported that i</w:t>
      </w:r>
      <w:r w:rsidRPr="00D22524">
        <w:rPr>
          <w:lang w:eastAsia="zh-CN"/>
        </w:rPr>
        <w:t xml:space="preserve">ncreasing the ratio </w:t>
      </w:r>
      <w:r w:rsidR="009A139B">
        <w:rPr>
          <w:rFonts w:hint="eastAsia"/>
          <w:lang w:eastAsia="zh-CN"/>
        </w:rPr>
        <w:t>of</w:t>
      </w:r>
      <w:r w:rsidRPr="00D22524">
        <w:rPr>
          <w:lang w:eastAsia="zh-CN"/>
        </w:rPr>
        <w:t xml:space="preserve"> NH</w:t>
      </w:r>
      <w:r w:rsidRPr="002E2708">
        <w:rPr>
          <w:vertAlign w:val="subscript"/>
          <w:lang w:eastAsia="zh-CN"/>
        </w:rPr>
        <w:t>3</w:t>
      </w:r>
      <w:r w:rsidRPr="00D22524">
        <w:rPr>
          <w:lang w:eastAsia="zh-CN"/>
        </w:rPr>
        <w:t xml:space="preserve"> </w:t>
      </w:r>
      <w:r w:rsidR="009A139B">
        <w:rPr>
          <w:lang w:eastAsia="zh-CN"/>
        </w:rPr>
        <w:t>to</w:t>
      </w:r>
      <w:r w:rsidR="009A139B" w:rsidRPr="00D22524">
        <w:rPr>
          <w:lang w:eastAsia="zh-CN"/>
        </w:rPr>
        <w:t xml:space="preserve"> </w:t>
      </w:r>
      <w:r w:rsidRPr="00D22524">
        <w:rPr>
          <w:lang w:eastAsia="zh-CN"/>
        </w:rPr>
        <w:t>NH</w:t>
      </w:r>
      <w:r w:rsidRPr="002E2708">
        <w:rPr>
          <w:vertAlign w:val="subscript"/>
          <w:lang w:eastAsia="zh-CN"/>
        </w:rPr>
        <w:t>4</w:t>
      </w:r>
      <w:r w:rsidRPr="002E2708">
        <w:rPr>
          <w:vertAlign w:val="superscript"/>
          <w:lang w:eastAsia="zh-CN"/>
        </w:rPr>
        <w:t>+</w:t>
      </w:r>
      <w:r w:rsidRPr="00D22524">
        <w:rPr>
          <w:lang w:eastAsia="zh-CN"/>
        </w:rPr>
        <w:t xml:space="preserve"> could enhance the growth of algae </w:t>
      </w:r>
      <w:r w:rsidRPr="00D22524">
        <w:rPr>
          <w:lang w:eastAsia="zh-CN"/>
        </w:rPr>
        <w:fldChar w:fldCharType="begin"/>
      </w:r>
      <w:r w:rsidR="008F104F">
        <w:rPr>
          <w:lang w:eastAsia="zh-CN"/>
        </w:rPr>
        <w:instrText xml:space="preserve"> ADDIN EN.CITE &lt;EndNote&gt;&lt;Cite&gt;&lt;Author&gt;Garcia Alba&lt;/Author&gt;&lt;Year&gt;2013&lt;/Year&gt;&lt;RecNum&gt;165&lt;/RecNum&gt;&lt;DisplayText&gt;&lt;style face="superscript"&gt;166, 167&lt;/style&gt;&lt;/DisplayText&gt;&lt;record&gt;&lt;rec-number&gt;165&lt;/rec-number&gt;&lt;foreign-keys&gt;&lt;key app="EN" db-id="pepvttxrws92tnew0vo5svda9rtwfvvdsds9" timestamp="1551157299"&gt;165&lt;/key&gt;&lt;/foreign-keys&gt;&lt;ref-type name="Journal Article"&gt;17&lt;/ref-type&gt;&lt;contributors&gt;&lt;authors&gt;&lt;author&gt;Garcia Alba, Laura&lt;/author&gt;&lt;author&gt;Torri, Cristian&lt;/author&gt;&lt;author&gt;Fabbri, Daniele&lt;/author&gt;&lt;author&gt;Kersten, Sascha R. A.&lt;/author&gt;&lt;author&gt;Brilman, Derk W. F.&lt;/author&gt;&lt;/authors&gt;&lt;/contributors&gt;&lt;titles&gt;&lt;title&gt;Microalgae growth on the aqueous phase from Hydrothermal Liquefaction of the same microalgae&lt;/title&gt;&lt;secondary-title&gt;Chemical Engineering Journal&lt;/secondary-title&gt;&lt;/titles&gt;&lt;periodical&gt;&lt;full-title&gt;Chemical Engineering Journal&lt;/full-title&gt;&lt;/periodical&gt;&lt;pages&gt;214-223&lt;/pages&gt;&lt;volume&gt;228&lt;/volume&gt;&lt;dates&gt;&lt;year&gt;2013&lt;/year&gt;&lt;/dates&gt;&lt;isbn&gt;13858947&lt;/isbn&gt;&lt;urls&gt;&lt;/urls&gt;&lt;electronic-resource-num&gt;10.1016/j.cej.2013.04.097&lt;/electronic-resource-num&gt;&lt;/record&gt;&lt;/Cite&gt;&lt;Cite&gt;&lt;Author&gt;López Barreiro&lt;/Author&gt;&lt;Year&gt;2015&lt;/Year&gt;&lt;RecNum&gt;166&lt;/RecNum&gt;&lt;record&gt;&lt;rec-number&gt;166&lt;/rec-number&gt;&lt;foreign-keys&gt;&lt;key app="EN" db-id="pepvttxrws92tnew0vo5svda9rtwfvvdsds9" timestamp="1551157299"&gt;166&lt;/key&gt;&lt;/foreign-keys&gt;&lt;ref-type name="Journal Article"&gt;17&lt;/ref-type&gt;&lt;contributors&gt;&lt;authors&gt;&lt;author&gt;López Barreiro, Diego&lt;/author&gt;&lt;author&gt;Bauer, Manuel&lt;/author&gt;&lt;author&gt;Hornung, Ursel&lt;/author&gt;&lt;author&gt;Posten, Clemens&lt;/author&gt;&lt;author&gt;Kruse, Andrea&lt;/author&gt;&lt;author&gt;Prins, Wolter&lt;/author&gt;&lt;/authors&gt;&lt;/contributors&gt;&lt;titles&gt;&lt;title&gt;Cultivation of microalgae with recovered nutrients after hydrothermal liquefaction&lt;/title&gt;&lt;secondary-title&gt;Algal Research&lt;/secondary-title&gt;&lt;/titles&gt;&lt;periodical&gt;&lt;full-title&gt;Algal Research&lt;/full-title&gt;&lt;/periodical&gt;&lt;pages&gt;99-106&lt;/pages&gt;&lt;volume&gt;9&lt;/volume&gt;&lt;dates&gt;&lt;year&gt;2015&lt;/year&gt;&lt;/dates&gt;&lt;isbn&gt;22119264&lt;/isbn&gt;&lt;urls&gt;&lt;/urls&gt;&lt;electronic-resource-num&gt;10.1016/j.algal.2015.03.007&lt;/electronic-resource-num&gt;&lt;/record&gt;&lt;/Cite&gt;&lt;/EndNote&gt;</w:instrText>
      </w:r>
      <w:r w:rsidRPr="00D22524">
        <w:rPr>
          <w:lang w:eastAsia="zh-CN"/>
        </w:rPr>
        <w:fldChar w:fldCharType="separate"/>
      </w:r>
      <w:r w:rsidR="008F104F" w:rsidRPr="008F104F">
        <w:rPr>
          <w:noProof/>
          <w:vertAlign w:val="superscript"/>
          <w:lang w:eastAsia="zh-CN"/>
        </w:rPr>
        <w:t>166, 167</w:t>
      </w:r>
      <w:r w:rsidRPr="00D22524">
        <w:rPr>
          <w:lang w:eastAsia="zh-CN"/>
        </w:rPr>
        <w:fldChar w:fldCharType="end"/>
      </w:r>
      <w:r w:rsidRPr="00D22524">
        <w:rPr>
          <w:lang w:eastAsia="zh-CN"/>
        </w:rPr>
        <w:t xml:space="preserve">. HTC-AP was also demonstrated to provide macro and micro-nutrients to meet up the requirements of nutrients for algae growth. For example, Co is needed for vitamin B12 production and Mg is important for chlorophyll construction and photosynthesis which were present in HTC-AP </w:t>
      </w:r>
      <w:r w:rsidRPr="00D22524">
        <w:rPr>
          <w:lang w:eastAsia="zh-CN"/>
        </w:rPr>
        <w:fldChar w:fldCharType="begin">
          <w:fldData xml:space="preserve">PEVuZE5vdGU+PENpdGU+PEF1dGhvcj5MZW5nPC9BdXRob3I+PFllYXI+MjAxODwvWWVhcj48UmVj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==
</w:fldData>
        </w:fldChar>
      </w:r>
      <w:r w:rsidR="008F104F">
        <w:rPr>
          <w:lang w:eastAsia="zh-CN"/>
        </w:rPr>
        <w:instrText xml:space="preserve"> ADDIN EN.CITE </w:instrText>
      </w:r>
      <w:r w:rsidR="008F104F">
        <w:rPr>
          <w:lang w:eastAsia="zh-CN"/>
        </w:rPr>
        <w:fldChar w:fldCharType="begin">
          <w:fldData xml:space="preserve">PEVuZE5vdGU+PENpdGU+PEF1dGhvcj5MZW5nPC9BdXRob3I+PFllYXI+MjAxODwvWWVhcj48UmVj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==
</w:fldData>
        </w:fldChar>
      </w:r>
      <w:r w:rsidR="008F104F">
        <w:rPr>
          <w:lang w:eastAsia="zh-CN"/>
        </w:rPr>
        <w:instrText xml:space="preserve"> ADDIN EN.CITE.DATA </w:instrText>
      </w:r>
      <w:r w:rsidR="008F104F">
        <w:rPr>
          <w:lang w:eastAsia="zh-CN"/>
        </w:rPr>
      </w:r>
      <w:r w:rsidR="008F104F">
        <w:rPr>
          <w:lang w:eastAsia="zh-CN"/>
        </w:rPr>
        <w:fldChar w:fldCharType="end"/>
      </w:r>
      <w:r w:rsidRPr="00D22524">
        <w:rPr>
          <w:lang w:eastAsia="zh-CN"/>
        </w:rPr>
      </w:r>
      <w:r w:rsidRPr="00D22524">
        <w:rPr>
          <w:lang w:eastAsia="zh-CN"/>
        </w:rPr>
        <w:fldChar w:fldCharType="separate"/>
      </w:r>
      <w:r w:rsidR="008F104F" w:rsidRPr="008F104F">
        <w:rPr>
          <w:noProof/>
          <w:vertAlign w:val="superscript"/>
          <w:lang w:eastAsia="zh-CN"/>
        </w:rPr>
        <w:t>168-170</w:t>
      </w:r>
      <w:r w:rsidRPr="00D22524">
        <w:rPr>
          <w:lang w:eastAsia="zh-CN"/>
        </w:rPr>
        <w:fldChar w:fldCharType="end"/>
      </w:r>
      <w:r w:rsidRPr="00D22524">
        <w:rPr>
          <w:lang w:eastAsia="zh-CN"/>
        </w:rPr>
        <w:t xml:space="preserve">. However, HTC-AP may lack certain nutrients other than N and P. For instance, Alba pointed out that Mg should be added to the HTC-AP of </w:t>
      </w:r>
      <w:proofErr w:type="spellStart"/>
      <w:r w:rsidRPr="00D22524">
        <w:rPr>
          <w:i/>
          <w:iCs/>
          <w:lang w:eastAsia="zh-CN"/>
        </w:rPr>
        <w:t>Desmodesmus</w:t>
      </w:r>
      <w:proofErr w:type="spellEnd"/>
      <w:r w:rsidRPr="00D22524">
        <w:rPr>
          <w:lang w:eastAsia="zh-CN"/>
        </w:rPr>
        <w:t xml:space="preserve"> sp. in order to provide enough nutrients for algae growth. The above</w:t>
      </w:r>
      <w:r w:rsidR="00025AFF">
        <w:rPr>
          <w:lang w:eastAsia="zh-CN"/>
        </w:rPr>
        <w:t xml:space="preserve"> </w:t>
      </w:r>
      <w:r w:rsidRPr="00D22524">
        <w:rPr>
          <w:lang w:eastAsia="zh-CN"/>
        </w:rPr>
        <w:t>study also claim</w:t>
      </w:r>
      <w:r w:rsidR="00FD4E12">
        <w:rPr>
          <w:lang w:eastAsia="zh-CN"/>
        </w:rPr>
        <w:t>ed</w:t>
      </w:r>
      <w:r w:rsidRPr="00D22524">
        <w:rPr>
          <w:lang w:eastAsia="zh-CN"/>
        </w:rPr>
        <w:t xml:space="preserve"> that</w:t>
      </w:r>
      <w:r w:rsidRPr="00D22524">
        <w:rPr>
          <w:rFonts w:hint="eastAsia"/>
          <w:lang w:eastAsia="zh-CN"/>
        </w:rPr>
        <w:t xml:space="preserve"> </w:t>
      </w:r>
      <w:r w:rsidRPr="00D22524">
        <w:rPr>
          <w:lang w:eastAsia="zh-CN"/>
        </w:rPr>
        <w:t xml:space="preserve">algae production cost could </w:t>
      </w:r>
      <w:r w:rsidRPr="00D22524">
        <w:rPr>
          <w:rFonts w:hint="eastAsia"/>
          <w:lang w:eastAsia="zh-CN"/>
        </w:rPr>
        <w:t xml:space="preserve">be </w:t>
      </w:r>
      <w:r w:rsidRPr="00D22524">
        <w:rPr>
          <w:lang w:eastAsia="zh-CN"/>
        </w:rPr>
        <w:t>reduce</w:t>
      </w:r>
      <w:r w:rsidRPr="00D22524">
        <w:rPr>
          <w:rFonts w:hint="eastAsia"/>
          <w:lang w:eastAsia="zh-CN"/>
        </w:rPr>
        <w:t>d</w:t>
      </w:r>
      <w:r w:rsidRPr="00D22524">
        <w:rPr>
          <w:lang w:eastAsia="zh-CN"/>
        </w:rPr>
        <w:t xml:space="preserve"> by 50</w:t>
      </w:r>
      <w:r w:rsidR="00295594">
        <w:rPr>
          <w:lang w:eastAsia="zh-CN"/>
        </w:rPr>
        <w:t xml:space="preserve"> </w:t>
      </w:r>
      <w:r w:rsidRPr="00D22524">
        <w:rPr>
          <w:lang w:eastAsia="zh-CN"/>
        </w:rPr>
        <w:t xml:space="preserve">% by replacing the nutrients with HTC-AP </w:t>
      </w:r>
      <w:r w:rsidRPr="00D22524">
        <w:rPr>
          <w:lang w:eastAsia="zh-CN"/>
        </w:rPr>
        <w:fldChar w:fldCharType="begin"/>
      </w:r>
      <w:r w:rsidR="008F104F">
        <w:rPr>
          <w:lang w:eastAsia="zh-CN"/>
        </w:rPr>
        <w:instrText xml:space="preserve"> ADDIN EN.CITE &lt;EndNote&gt;&lt;Cite&gt;&lt;Author&gt;Garcia Alba&lt;/Author&gt;&lt;Year&gt;2013&lt;/Year&gt;&lt;RecNum&gt;165&lt;/RecNum&gt;&lt;DisplayText&gt;&lt;style face="superscript"&gt;166&lt;/style&gt;&lt;/DisplayText&gt;&lt;record&gt;&lt;rec-number&gt;165&lt;/rec-number&gt;&lt;foreign-keys&gt;&lt;key app="EN" db-id="pepvttxrws92tnew0vo5svda9rtwfvvdsds9" timestamp="1551157299"&gt;165&lt;/key&gt;&lt;/foreign-keys&gt;&lt;ref-type name="Journal Article"&gt;17&lt;/ref-type&gt;&lt;contributors&gt;&lt;authors&gt;&lt;author&gt;Garcia Alba, Laura&lt;/author&gt;&lt;author&gt;Torri, Cristian&lt;/author&gt;&lt;author&gt;Fabbri, Daniele&lt;/author&gt;&lt;author&gt;Kersten, Sascha R. A.&lt;/author&gt;&lt;author&gt;Brilman, Derk W. F.&lt;/author&gt;&lt;/authors&gt;&lt;/contributors&gt;&lt;titles&gt;&lt;title&gt;Microalgae growth on the aqueous phase from Hydrothermal Liquefaction of the same microalgae&lt;/title&gt;&lt;secondary-title&gt;Chemical Engineering Journal&lt;/secondary-title&gt;&lt;/titles&gt;&lt;periodical&gt;&lt;full-title&gt;Chemical Engineering Journal&lt;/full-title&gt;&lt;/periodical&gt;&lt;pages&gt;214-223&lt;/pages&gt;&lt;volume&gt;228&lt;/volume&gt;&lt;dates&gt;&lt;year&gt;2013&lt;/year&gt;&lt;/dates&gt;&lt;isbn&gt;13858947&lt;/isbn&gt;&lt;urls&gt;&lt;/urls&gt;&lt;electronic-resource-num&gt;10.1016/j.cej.2013.04.097&lt;/electronic-resource-num&gt;&lt;/record&gt;&lt;/Cite&gt;&lt;/EndNote&gt;</w:instrText>
      </w:r>
      <w:r w:rsidRPr="00D22524">
        <w:rPr>
          <w:lang w:eastAsia="zh-CN"/>
        </w:rPr>
        <w:fldChar w:fldCharType="separate"/>
      </w:r>
      <w:r w:rsidR="008F104F" w:rsidRPr="008F104F">
        <w:rPr>
          <w:noProof/>
          <w:vertAlign w:val="superscript"/>
          <w:lang w:eastAsia="zh-CN"/>
        </w:rPr>
        <w:t>166</w:t>
      </w:r>
      <w:r w:rsidRPr="00D22524">
        <w:rPr>
          <w:lang w:eastAsia="zh-CN"/>
        </w:rPr>
        <w:fldChar w:fldCharType="end"/>
      </w:r>
      <w:r w:rsidRPr="00D22524">
        <w:rPr>
          <w:lang w:eastAsia="zh-CN"/>
        </w:rPr>
        <w:t>.</w:t>
      </w:r>
    </w:p>
    <w:p w14:paraId="71B8BF10" w14:textId="77777777" w:rsidR="00014057" w:rsidRDefault="00E566F4" w:rsidP="008C4B79">
      <w:pPr>
        <w:pStyle w:val="RSCB02ArticleText"/>
        <w:ind w:firstLine="284"/>
        <w:rPr>
          <w:lang w:eastAsia="zh-CN"/>
        </w:rPr>
        <w:sectPr w:rsidR="00014057" w:rsidSect="00423A70">
          <w:type w:val="continuous"/>
          <w:pgSz w:w="11907" w:h="16840" w:code="9"/>
          <w:pgMar w:top="1009" w:right="851" w:bottom="1758" w:left="851" w:header="851" w:footer="1049" w:gutter="0"/>
          <w:lnNumType w:countBy="1" w:restart="continuous"/>
          <w:cols w:num="2" w:space="227"/>
          <w:titlePg/>
          <w:docGrid w:linePitch="360"/>
        </w:sectPr>
      </w:pPr>
      <w:r w:rsidRPr="00D22524">
        <w:rPr>
          <w:lang w:eastAsia="zh-CN"/>
        </w:rPr>
        <w:t xml:space="preserve">Although HTC-AP has been successfully used for the cultivation of algae, there </w:t>
      </w:r>
      <w:r>
        <w:rPr>
          <w:lang w:eastAsia="zh-CN"/>
        </w:rPr>
        <w:t>are</w:t>
      </w:r>
      <w:r w:rsidRPr="00D22524">
        <w:rPr>
          <w:lang w:eastAsia="zh-CN"/>
        </w:rPr>
        <w:t xml:space="preserve"> </w:t>
      </w:r>
      <w:r w:rsidR="00757F18" w:rsidRPr="00D22524">
        <w:rPr>
          <w:lang w:eastAsia="zh-CN"/>
        </w:rPr>
        <w:t>still serious</w:t>
      </w:r>
      <w:r w:rsidRPr="00D22524">
        <w:rPr>
          <w:lang w:eastAsia="zh-CN"/>
        </w:rPr>
        <w:t xml:space="preserve"> challenge</w:t>
      </w:r>
      <w:r>
        <w:rPr>
          <w:lang w:eastAsia="zh-CN"/>
        </w:rPr>
        <w:t>s ahead</w:t>
      </w:r>
      <w:r w:rsidRPr="00D22524">
        <w:rPr>
          <w:lang w:eastAsia="zh-CN"/>
        </w:rPr>
        <w:t>. Many compounds present in HTC-AP c</w:t>
      </w:r>
      <w:r>
        <w:rPr>
          <w:lang w:eastAsia="zh-CN"/>
        </w:rPr>
        <w:t>an</w:t>
      </w:r>
      <w:r w:rsidRPr="00D22524">
        <w:rPr>
          <w:lang w:eastAsia="zh-CN"/>
        </w:rPr>
        <w:t xml:space="preserve"> be inhibitory or toxic to algae, including ammonia and various organic compounds; </w:t>
      </w:r>
      <w:r>
        <w:rPr>
          <w:rFonts w:hint="eastAsia"/>
          <w:lang w:eastAsia="zh-CN"/>
        </w:rPr>
        <w:t>e</w:t>
      </w:r>
      <w:r w:rsidRPr="00D22524">
        <w:rPr>
          <w:lang w:eastAsia="zh-CN"/>
        </w:rPr>
        <w:t xml:space="preserve">.g., HTC-AP of algae contained around </w:t>
      </w:r>
      <w:r w:rsidRPr="003354AA">
        <w:rPr>
          <w:color w:val="000000" w:themeColor="text1"/>
          <w:lang w:eastAsia="zh-CN"/>
        </w:rPr>
        <w:t>3000 mg L</w:t>
      </w:r>
      <w:r w:rsidRPr="003354AA">
        <w:rPr>
          <w:color w:val="000000" w:themeColor="text1"/>
          <w:vertAlign w:val="superscript"/>
          <w:lang w:eastAsia="zh-CN"/>
        </w:rPr>
        <w:t>−1</w:t>
      </w:r>
      <w:r w:rsidRPr="003354AA">
        <w:rPr>
          <w:color w:val="000000" w:themeColor="text1"/>
          <w:lang w:eastAsia="zh-CN"/>
        </w:rPr>
        <w:t xml:space="preserve"> </w:t>
      </w:r>
      <w:r w:rsidRPr="00D22524">
        <w:rPr>
          <w:lang w:eastAsia="zh-CN"/>
        </w:rPr>
        <w:t>NH</w:t>
      </w:r>
      <w:r w:rsidRPr="002E2708">
        <w:rPr>
          <w:vertAlign w:val="subscript"/>
          <w:lang w:eastAsia="zh-CN"/>
        </w:rPr>
        <w:t>4</w:t>
      </w:r>
      <w:r w:rsidRPr="002E2708">
        <w:rPr>
          <w:vertAlign w:val="superscript"/>
          <w:lang w:eastAsia="zh-CN"/>
        </w:rPr>
        <w:t>+</w:t>
      </w:r>
      <w:r w:rsidRPr="00D22524">
        <w:rPr>
          <w:lang w:eastAsia="zh-CN"/>
        </w:rPr>
        <w:t xml:space="preserve">-N in a previous study </w:t>
      </w:r>
      <w:r w:rsidRPr="00D22524">
        <w:rPr>
          <w:lang w:eastAsia="zh-CN"/>
        </w:rPr>
        <w:fldChar w:fldCharType="begin"/>
      </w:r>
      <w:r w:rsidR="00E25E04">
        <w:rPr>
          <w:lang w:eastAsia="zh-CN"/>
        </w:rPr>
        <w:instrText xml:space="preserve"> ADDIN EN.CITE &lt;EndNote&gt;&lt;Cite&gt;&lt;Author&gt;Zhou&lt;/Author&gt;&lt;Year&gt;2013&lt;/Year&gt;&lt;RecNum&gt;39&lt;/RecNum&gt;&lt;DisplayText&gt;&lt;style face="superscript"&gt;39&lt;/style&gt;&lt;/DisplayText&gt;&lt;record&gt;&lt;rec-number&gt;39&lt;/rec-number&gt;&lt;foreign-keys&gt;&lt;key app="EN" db-id="pepvttxrws92tnew0vo5svda9rtwfvvdsds9" timestamp="1551157280"&gt;39&lt;/key&gt;&lt;/foreign-keys&gt;&lt;ref-type name="Journal Article"&gt;17&lt;/ref-type&gt;&lt;contributors&gt;&lt;authors&gt;&lt;author&gt;Zhou, Yan&lt;/author&gt;&lt;author&gt;Schideman, Lance&lt;/author&gt;&lt;author&gt;Yu, Guo&lt;/author&gt;&lt;author&gt;Zhang, Yuanhui&lt;/author&gt;&lt;/authors&gt;&lt;/contributors&gt;&lt;titles&gt;&lt;title&gt;A synergistic combination of algal wastewater treatment and hydrothermal biofuel production maximized by nutrient and carbon recycling&lt;/title&gt;&lt;secondary-title&gt;Energy &amp;amp; Environmental Science&lt;/secondary-title&gt;&lt;/titles&gt;&lt;periodical&gt;&lt;full-title&gt;Energy &amp;amp; Environmental Science&lt;/full-title&gt;&lt;/periodical&gt;&lt;pages&gt;3765&lt;/pages&gt;&lt;volume&gt;6&lt;/volume&gt;&lt;number&gt;12&lt;/number&gt;&lt;dates&gt;&lt;year&gt;2013&lt;/year&gt;&lt;/dates&gt;&lt;isbn&gt;1754-5692&amp;#xD;1754-5706&lt;/isbn&gt;&lt;urls&gt;&lt;/urls&gt;&lt;electronic-resource-num&gt;10.1039/c3ee24241b&lt;/electronic-resource-num&gt;&lt;/record&gt;&lt;/Cite&gt;&lt;/EndNote&gt;</w:instrText>
      </w:r>
      <w:r w:rsidRPr="00D22524">
        <w:rPr>
          <w:lang w:eastAsia="zh-CN"/>
        </w:rPr>
        <w:fldChar w:fldCharType="separate"/>
      </w:r>
      <w:r w:rsidR="00C151AD" w:rsidRPr="00C151AD">
        <w:rPr>
          <w:noProof/>
          <w:vertAlign w:val="superscript"/>
          <w:lang w:eastAsia="zh-CN"/>
        </w:rPr>
        <w:t>39</w:t>
      </w:r>
      <w:r w:rsidRPr="00D22524">
        <w:rPr>
          <w:lang w:eastAsia="zh-CN"/>
        </w:rPr>
        <w:fldChar w:fldCharType="end"/>
      </w:r>
      <w:r w:rsidRPr="00D22524">
        <w:rPr>
          <w:lang w:eastAsia="zh-CN"/>
        </w:rPr>
        <w:t>, and it was reported as highly toxic for several algae species</w:t>
      </w:r>
      <w:r w:rsidR="00F8356E">
        <w:rPr>
          <w:lang w:eastAsia="zh-CN"/>
        </w:rPr>
        <w:t xml:space="preserve"> </w:t>
      </w:r>
      <w:r w:rsidRPr="00D22524">
        <w:rPr>
          <w:lang w:eastAsia="zh-CN"/>
        </w:rPr>
        <w:fldChar w:fldCharType="begin"/>
      </w:r>
      <w:r w:rsidR="008F104F">
        <w:rPr>
          <w:lang w:eastAsia="zh-CN"/>
        </w:rPr>
        <w:instrText xml:space="preserve"> ADDIN EN.CITE &lt;EndNote&gt;&lt;Cite&gt;&lt;Author&gt;Källqvist&lt;/Author&gt;&lt;Year&gt;2003&lt;/Year&gt;&lt;RecNum&gt;170&lt;/RecNum&gt;&lt;DisplayText&gt;&lt;style face="superscript"&gt;171&lt;/style&gt;&lt;/DisplayText&gt;&lt;record&gt;&lt;rec-number&gt;170&lt;/rec-number&gt;&lt;foreign-keys&gt;&lt;key app="EN" db-id="pepvttxrws92tnew0vo5svda9rtwfvvdsds9" timestamp="1551157300"&gt;170&lt;/key&gt;&lt;/foreign-keys&gt;&lt;ref-type name="Journal Article"&gt;17&lt;/ref-type&gt;&lt;contributors&gt;&lt;authors&gt;&lt;author&gt;Källqvist, T.&lt;/author&gt;&lt;author&gt;Svenson, A.&lt;/author&gt;&lt;/authors&gt;&lt;/contributors&gt;&lt;titles&gt;&lt;title&gt;Assessment of ammonia toxicity in tests with the microalga, Nephroselmis pyriformis, Chlorophyta&lt;/title&gt;&lt;secondary-title&gt;Water Research&lt;/secondary-title&gt;&lt;/titles&gt;&lt;periodical&gt;&lt;full-title&gt;Water Research&lt;/full-title&gt;&lt;/periodical&gt;&lt;pages&gt;477-484&lt;/pages&gt;&lt;volume&gt;37&lt;/volume&gt;&lt;number&gt;3&lt;/number&gt;&lt;keywords&gt;&lt;keyword&gt;Ammonia&lt;/keyword&gt;&lt;keyword&gt;Ammonium&lt;/keyword&gt;&lt;keyword&gt;Toxicity&lt;/keyword&gt;&lt;keyword&gt;Algae&lt;/keyword&gt;&lt;keyword&gt;Marine&lt;/keyword&gt;&lt;keyword&gt;Industrial effluent&lt;/keyword&gt;&lt;/keywords&gt;&lt;dates&gt;&lt;year&gt;2003&lt;/year&gt;&lt;pub-dates&gt;&lt;date&gt;2003/02/01/&lt;/date&gt;&lt;/pub-dates&gt;&lt;/dates&gt;&lt;isbn&gt;0043-1354&lt;/isbn&gt;&lt;urls&gt;&lt;related-urls&gt;&lt;url&gt;http://www.sciencedirect.com/science/article/pii/S0043135402003615&lt;/url&gt;&lt;/related-urls&gt;&lt;/urls&gt;&lt;electronic-resource-num&gt;https://doi.org/10.1016/S0043-1354(02)00361-5&lt;/electronic-resource-num&gt;&lt;/record&gt;&lt;/Cite&gt;&lt;/EndNote&gt;</w:instrText>
      </w:r>
      <w:r w:rsidRPr="00D22524">
        <w:rPr>
          <w:lang w:eastAsia="zh-CN"/>
        </w:rPr>
        <w:fldChar w:fldCharType="separate"/>
      </w:r>
      <w:r w:rsidR="008F104F" w:rsidRPr="008F104F">
        <w:rPr>
          <w:noProof/>
          <w:vertAlign w:val="superscript"/>
          <w:lang w:eastAsia="zh-CN"/>
        </w:rPr>
        <w:t>171</w:t>
      </w:r>
      <w:r w:rsidRPr="00D22524">
        <w:rPr>
          <w:lang w:eastAsia="zh-CN"/>
        </w:rPr>
        <w:fldChar w:fldCharType="end"/>
      </w:r>
      <w:r w:rsidRPr="00D22524">
        <w:rPr>
          <w:lang w:eastAsia="zh-CN"/>
        </w:rPr>
        <w:t xml:space="preserve">. The </w:t>
      </w:r>
      <w:r w:rsidRPr="00D22524">
        <w:rPr>
          <w:rFonts w:hint="eastAsia"/>
          <w:lang w:eastAsia="zh-CN"/>
        </w:rPr>
        <w:t>o</w:t>
      </w:r>
      <w:r w:rsidRPr="00D22524">
        <w:rPr>
          <w:lang w:eastAsia="zh-CN"/>
        </w:rPr>
        <w:t xml:space="preserve">rganic compounds including phenol, toluene, </w:t>
      </w:r>
      <w:proofErr w:type="spellStart"/>
      <w:r w:rsidRPr="00D22524">
        <w:rPr>
          <w:lang w:eastAsia="zh-CN"/>
        </w:rPr>
        <w:t>propenal</w:t>
      </w:r>
      <w:proofErr w:type="spellEnd"/>
      <w:r w:rsidRPr="00D22524">
        <w:rPr>
          <w:lang w:eastAsia="zh-CN"/>
        </w:rPr>
        <w:t xml:space="preserve">, allyl alcohol and benzene have been identified in HTC-AP and are known to be toxic to algal growth </w:t>
      </w:r>
      <w:r w:rsidRPr="00D22524">
        <w:rPr>
          <w:lang w:eastAsia="zh-CN"/>
        </w:rPr>
        <w:fldChar w:fldCharType="begin"/>
      </w:r>
      <w:r w:rsidR="008F104F">
        <w:rPr>
          <w:lang w:eastAsia="zh-CN"/>
        </w:rPr>
        <w:instrText xml:space="preserve"> ADDIN EN.CITE &lt;EndNote&gt;&lt;Cite&gt;&lt;Author&gt;Agrawal&lt;/Author&gt;&lt;Year&gt;2009&lt;/Year&gt;&lt;RecNum&gt;171&lt;/RecNum&gt;&lt;DisplayText&gt;&lt;style face="superscript"&gt;172&lt;/style&gt;&lt;/DisplayText&gt;&lt;record&gt;&lt;rec-number&gt;171&lt;/rec-number&gt;&lt;foreign-keys&gt;&lt;key app="EN" db-id="pepvttxrws92tnew0vo5svda9rtwfvvdsds9" timestamp="1551157300"&gt;171&lt;/key&gt;&lt;/foreign-keys&gt;&lt;ref-type name="Journal Article"&gt;17&lt;/ref-type&gt;&lt;contributors&gt;&lt;authors&gt;&lt;author&gt;Agrawal, S. C.&lt;/author&gt;&lt;author&gt;Gupta, S.&lt;/author&gt;&lt;/authors&gt;&lt;/contributors&gt;&lt;titles&gt;&lt;title&gt;Survival and Reproduction of Some Blue-Green and Green Algae As Affected by Sewage Water, Fertilizer Factory Effluent, Brassica Oil, Phenol, Toluene and Benzene&lt;/title&gt;&lt;secondary-title&gt;Folia Microbiologica&lt;/secondary-title&gt;&lt;/titles&gt;&lt;periodical&gt;&lt;full-title&gt;Folia Microbiologica&lt;/full-title&gt;&lt;/periodical&gt;&lt;pages&gt;67-73&lt;/pages&gt;&lt;volume&gt;54&lt;/volume&gt;&lt;number&gt;1&lt;/number&gt;&lt;dates&gt;&lt;year&gt;2009&lt;/year&gt;&lt;pub-dates&gt;&lt;date&gt;Jan&lt;/date&gt;&lt;/pub-dates&gt;&lt;/dates&gt;&lt;isbn&gt;0015-5632&lt;/isbn&gt;&lt;accession-num&gt;WOS:000265832800010&lt;/accession-num&gt;&lt;urls&gt;&lt;related-urls&gt;&lt;url&gt;&amp;lt;Go to ISI&amp;gt;://WOS:000265832800010&lt;/url&gt;&lt;/related-urls&gt;&lt;/urls&gt;&lt;electronic-resource-num&gt;10.1007/s12223-009-0010-0&lt;/electronic-resource-num&gt;&lt;/record&gt;&lt;/Cite&gt;&lt;/EndNote&gt;</w:instrText>
      </w:r>
      <w:r w:rsidRPr="00D22524">
        <w:rPr>
          <w:lang w:eastAsia="zh-CN"/>
        </w:rPr>
        <w:fldChar w:fldCharType="separate"/>
      </w:r>
      <w:r w:rsidR="008F104F" w:rsidRPr="008F104F">
        <w:rPr>
          <w:noProof/>
          <w:vertAlign w:val="superscript"/>
          <w:lang w:eastAsia="zh-CN"/>
        </w:rPr>
        <w:t>172</w:t>
      </w:r>
      <w:r w:rsidRPr="00D22524">
        <w:rPr>
          <w:lang w:eastAsia="zh-CN"/>
        </w:rPr>
        <w:fldChar w:fldCharType="end"/>
      </w:r>
      <w:r w:rsidRPr="00D22524">
        <w:rPr>
          <w:rFonts w:hint="eastAsia"/>
          <w:lang w:eastAsia="zh-CN"/>
        </w:rPr>
        <w:t>.</w:t>
      </w:r>
      <w:r w:rsidRPr="00D22524">
        <w:rPr>
          <w:lang w:eastAsia="zh-CN"/>
        </w:rPr>
        <w:t xml:space="preserve"> Zhou et al. suggested that HTC-AP had inhibitory </w:t>
      </w:r>
    </w:p>
    <w:p w14:paraId="20E007F0" w14:textId="44F41586" w:rsidR="00014057" w:rsidRPr="00014057" w:rsidRDefault="00014057" w:rsidP="00014057">
      <w:pPr>
        <w:pStyle w:val="RSCT01TableTitlewithtopbar"/>
        <w:rPr>
          <w:sz w:val="18"/>
          <w:szCs w:val="18"/>
        </w:rPr>
      </w:pPr>
      <w:r w:rsidRPr="00014057">
        <w:rPr>
          <w:b/>
          <w:sz w:val="18"/>
          <w:szCs w:val="18"/>
        </w:rPr>
        <w:lastRenderedPageBreak/>
        <w:t xml:space="preserve">Table </w:t>
      </w:r>
      <w:r w:rsidRPr="00014057">
        <w:rPr>
          <w:b/>
          <w:sz w:val="18"/>
          <w:szCs w:val="18"/>
        </w:rPr>
        <w:fldChar w:fldCharType="begin"/>
      </w:r>
      <w:r w:rsidRPr="00014057">
        <w:rPr>
          <w:b/>
          <w:sz w:val="18"/>
          <w:szCs w:val="18"/>
        </w:rPr>
        <w:instrText xml:space="preserve"> SEQ Table \* ARABIC </w:instrText>
      </w:r>
      <w:r w:rsidRPr="00014057">
        <w:rPr>
          <w:b/>
          <w:sz w:val="18"/>
          <w:szCs w:val="18"/>
        </w:rPr>
        <w:fldChar w:fldCharType="separate"/>
      </w:r>
      <w:r w:rsidRPr="00014057">
        <w:rPr>
          <w:b/>
          <w:sz w:val="18"/>
          <w:szCs w:val="18"/>
        </w:rPr>
        <w:t>4</w:t>
      </w:r>
      <w:r w:rsidRPr="00014057">
        <w:rPr>
          <w:b/>
          <w:sz w:val="18"/>
          <w:szCs w:val="18"/>
        </w:rPr>
        <w:fldChar w:fldCharType="end"/>
      </w:r>
      <w:r w:rsidRPr="00014057">
        <w:rPr>
          <w:sz w:val="18"/>
          <w:szCs w:val="18"/>
        </w:rPr>
        <w:t xml:space="preserve"> Technologies for the utilization of HTC-AP</w:t>
      </w:r>
    </w:p>
    <w:tbl>
      <w:tblPr>
        <w:tblStyle w:val="TableGrid"/>
        <w:tblpPr w:leftFromText="180" w:rightFromText="180" w:vertAnchor="text" w:horzAnchor="margin" w:tblpXSpec="center" w:tblpY="30"/>
        <w:tblOverlap w:val="never"/>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800"/>
        <w:gridCol w:w="2438"/>
        <w:gridCol w:w="2545"/>
        <w:gridCol w:w="1534"/>
      </w:tblGrid>
      <w:tr w:rsidR="00014057" w:rsidRPr="006D64D6" w14:paraId="5DB56F81" w14:textId="77777777" w:rsidTr="00014057">
        <w:trPr>
          <w:trHeight w:val="142"/>
          <w:jc w:val="center"/>
        </w:trPr>
        <w:tc>
          <w:tcPr>
            <w:tcW w:w="1884" w:type="dxa"/>
            <w:tcBorders>
              <w:bottom w:val="single" w:sz="4" w:space="0" w:color="auto"/>
            </w:tcBorders>
            <w:hideMark/>
          </w:tcPr>
          <w:p w14:paraId="2267435A" w14:textId="77777777" w:rsidR="00014057" w:rsidRPr="006D64D6" w:rsidRDefault="00014057" w:rsidP="00014057">
            <w:pPr>
              <w:pStyle w:val="RSCT03TableBody"/>
              <w:jc w:val="left"/>
              <w:rPr>
                <w:color w:val="000000"/>
              </w:rPr>
            </w:pPr>
            <w:r w:rsidRPr="006D64D6">
              <w:t>Biomass</w:t>
            </w:r>
          </w:p>
        </w:tc>
        <w:tc>
          <w:tcPr>
            <w:tcW w:w="1800" w:type="dxa"/>
            <w:tcBorders>
              <w:bottom w:val="single" w:sz="4" w:space="0" w:color="auto"/>
            </w:tcBorders>
            <w:hideMark/>
          </w:tcPr>
          <w:p w14:paraId="6E8FA1C5" w14:textId="77777777" w:rsidR="00014057" w:rsidRPr="006D64D6" w:rsidRDefault="00014057" w:rsidP="00014057">
            <w:pPr>
              <w:pStyle w:val="RSCT03TableBody"/>
              <w:jc w:val="left"/>
              <w:rPr>
                <w:color w:val="000000"/>
              </w:rPr>
            </w:pPr>
            <w:r w:rsidRPr="006D64D6">
              <w:t>Parameters</w:t>
            </w:r>
          </w:p>
        </w:tc>
        <w:tc>
          <w:tcPr>
            <w:tcW w:w="2438" w:type="dxa"/>
            <w:tcBorders>
              <w:bottom w:val="single" w:sz="4" w:space="0" w:color="auto"/>
            </w:tcBorders>
            <w:hideMark/>
          </w:tcPr>
          <w:p w14:paraId="173DE6C0" w14:textId="77777777" w:rsidR="00014057" w:rsidRPr="006D64D6" w:rsidRDefault="00014057" w:rsidP="00014057">
            <w:pPr>
              <w:pStyle w:val="RSCT03TableBody"/>
              <w:jc w:val="left"/>
              <w:rPr>
                <w:color w:val="000000"/>
              </w:rPr>
            </w:pPr>
            <w:r w:rsidRPr="006D64D6">
              <w:t>Technology</w:t>
            </w:r>
          </w:p>
        </w:tc>
        <w:tc>
          <w:tcPr>
            <w:tcW w:w="2545" w:type="dxa"/>
            <w:tcBorders>
              <w:bottom w:val="single" w:sz="4" w:space="0" w:color="auto"/>
            </w:tcBorders>
            <w:hideMark/>
          </w:tcPr>
          <w:p w14:paraId="3CCA01AE" w14:textId="77777777" w:rsidR="00014057" w:rsidRPr="006D64D6" w:rsidRDefault="00014057" w:rsidP="00014057">
            <w:pPr>
              <w:pStyle w:val="RSCT03TableBody"/>
              <w:jc w:val="left"/>
              <w:rPr>
                <w:color w:val="000000"/>
              </w:rPr>
            </w:pPr>
            <w:r w:rsidRPr="006D64D6">
              <w:t>Efficiency</w:t>
            </w:r>
          </w:p>
        </w:tc>
        <w:tc>
          <w:tcPr>
            <w:tcW w:w="1534" w:type="dxa"/>
            <w:tcBorders>
              <w:bottom w:val="single" w:sz="4" w:space="0" w:color="auto"/>
            </w:tcBorders>
            <w:hideMark/>
          </w:tcPr>
          <w:p w14:paraId="2CAF5750" w14:textId="77777777" w:rsidR="00014057" w:rsidRPr="006D64D6" w:rsidRDefault="00014057" w:rsidP="00014057">
            <w:pPr>
              <w:pStyle w:val="RSCT03TableBody"/>
              <w:jc w:val="left"/>
              <w:rPr>
                <w:color w:val="000000"/>
              </w:rPr>
            </w:pPr>
            <w:r w:rsidRPr="006D64D6">
              <w:t>Reference</w:t>
            </w:r>
          </w:p>
        </w:tc>
      </w:tr>
      <w:tr w:rsidR="00014057" w:rsidRPr="006D64D6" w14:paraId="1D81D2DD" w14:textId="77777777" w:rsidTr="00014057">
        <w:trPr>
          <w:trHeight w:val="327"/>
          <w:jc w:val="center"/>
        </w:trPr>
        <w:tc>
          <w:tcPr>
            <w:tcW w:w="1884" w:type="dxa"/>
            <w:tcBorders>
              <w:top w:val="single" w:sz="4" w:space="0" w:color="auto"/>
            </w:tcBorders>
            <w:hideMark/>
          </w:tcPr>
          <w:p w14:paraId="148380BB" w14:textId="77777777" w:rsidR="00014057" w:rsidRPr="006D64D6" w:rsidRDefault="00014057" w:rsidP="00014057">
            <w:pPr>
              <w:pStyle w:val="RSCT03TableBody"/>
              <w:jc w:val="left"/>
              <w:rPr>
                <w:color w:val="000000"/>
              </w:rPr>
            </w:pPr>
            <w:r w:rsidRPr="006D64D6">
              <w:t>Sludge</w:t>
            </w:r>
          </w:p>
        </w:tc>
        <w:tc>
          <w:tcPr>
            <w:tcW w:w="1800" w:type="dxa"/>
            <w:tcBorders>
              <w:top w:val="single" w:sz="4" w:space="0" w:color="auto"/>
            </w:tcBorders>
            <w:hideMark/>
          </w:tcPr>
          <w:p w14:paraId="13EE49BF" w14:textId="77777777" w:rsidR="00014057" w:rsidRPr="006D64D6" w:rsidRDefault="00014057" w:rsidP="00014057">
            <w:pPr>
              <w:pStyle w:val="RSCT03TableBody"/>
              <w:jc w:val="left"/>
              <w:rPr>
                <w:color w:val="000000"/>
              </w:rPr>
            </w:pPr>
            <w:r w:rsidRPr="006D64D6">
              <w:t>300 °C for 20 min</w:t>
            </w:r>
          </w:p>
        </w:tc>
        <w:tc>
          <w:tcPr>
            <w:tcW w:w="2438" w:type="dxa"/>
            <w:tcBorders>
              <w:top w:val="single" w:sz="4" w:space="0" w:color="auto"/>
            </w:tcBorders>
            <w:hideMark/>
          </w:tcPr>
          <w:p w14:paraId="378FE6A0" w14:textId="77777777" w:rsidR="00014057" w:rsidRPr="006D64D6" w:rsidRDefault="00014057" w:rsidP="00014057">
            <w:pPr>
              <w:pStyle w:val="RSCT03TableBody"/>
              <w:jc w:val="left"/>
              <w:rPr>
                <w:color w:val="000000"/>
              </w:rPr>
            </w:pPr>
            <w:r w:rsidRPr="006D64D6">
              <w:t>Supercritical water gasification for H</w:t>
            </w:r>
            <w:r w:rsidRPr="006D64D6">
              <w:rPr>
                <w:vertAlign w:val="subscript"/>
              </w:rPr>
              <w:t>2</w:t>
            </w:r>
          </w:p>
        </w:tc>
        <w:tc>
          <w:tcPr>
            <w:tcW w:w="2545" w:type="dxa"/>
            <w:tcBorders>
              <w:top w:val="single" w:sz="4" w:space="0" w:color="auto"/>
            </w:tcBorders>
            <w:hideMark/>
          </w:tcPr>
          <w:p w14:paraId="268F517B" w14:textId="77777777" w:rsidR="00014057" w:rsidRPr="006D64D6" w:rsidRDefault="00014057" w:rsidP="00014057">
            <w:pPr>
              <w:pStyle w:val="RSCT03TableBody"/>
              <w:jc w:val="left"/>
              <w:rPr>
                <w:color w:val="000000"/>
              </w:rPr>
            </w:pPr>
            <w:r w:rsidRPr="006D64D6">
              <w:t>Carbon efficiency 99.9</w:t>
            </w:r>
            <w:r>
              <w:t xml:space="preserve"> </w:t>
            </w:r>
            <w:r w:rsidRPr="006D64D6">
              <w:t>%</w:t>
            </w:r>
          </w:p>
        </w:tc>
        <w:tc>
          <w:tcPr>
            <w:tcW w:w="1534" w:type="dxa"/>
            <w:tcBorders>
              <w:top w:val="single" w:sz="4" w:space="0" w:color="auto"/>
            </w:tcBorders>
            <w:hideMark/>
          </w:tcPr>
          <w:p w14:paraId="6335AEDA" w14:textId="77777777" w:rsidR="00014057" w:rsidRPr="006D64D6" w:rsidRDefault="00014057" w:rsidP="00014057">
            <w:pPr>
              <w:pStyle w:val="RSCT03TableBody"/>
              <w:jc w:val="left"/>
              <w:rPr>
                <w:color w:val="000000"/>
              </w:rPr>
            </w:pPr>
            <w:r w:rsidRPr="006D64D6">
              <w:fldChar w:fldCharType="begin"/>
            </w:r>
            <w:r>
              <w:instrText xml:space="preserve"> ADDIN EN.CITE &lt;EndNote&gt;&lt;Cite&gt;&lt;Author&gt;Zhang&lt;/Author&gt;&lt;Year&gt;2011&lt;/Year&gt;&lt;RecNum&gt;38&lt;/RecNum&gt;&lt;DisplayText&gt;&lt;style face="superscript"&gt;38&lt;/style&gt;&lt;/DisplayText&gt;&lt;record&gt;&lt;rec-number&gt;38&lt;/rec-number&gt;&lt;foreign-keys&gt;&lt;key app="EN" db-id="pepvttxrws92tnew0vo5svda9rtwfvvdsds9" timestamp="1551157280"&gt;38&lt;/key&gt;&lt;/foreign-keys&gt;&lt;ref-type name="Journal Article"&gt;17&lt;/ref-type&gt;&lt;contributors&gt;&lt;authors&gt;&lt;author&gt;Zhang, Linghong&lt;/author&gt;&lt;author&gt;Champagne, Pascale&lt;/author&gt;&lt;author&gt;Xu, Chunbao&lt;/author&gt;&lt;/authors&gt;&lt;/contributors&gt;&lt;titles&gt;&lt;title&gt;Supercritical water gasification of an aqueous by-product from biomass hydrothermal liquefaction with novel Ru modified Ni catalysts&lt;/title&gt;&lt;secondary-title&gt;Bioresource Technology&lt;/secondary-title&gt;&lt;/titles&gt;&lt;periodical&gt;&lt;full-title&gt;Bioresour Technol&lt;/full-title&gt;&lt;abbr-1&gt;Bioresource technology&lt;/abbr-1&gt;&lt;/periodical&gt;&lt;pages&gt;8279-8287&lt;/pages&gt;&lt;volume&gt;102&lt;/volume&gt;&lt;number&gt;17&lt;/number&gt;&lt;dates&gt;&lt;year&gt;2011&lt;/year&gt;&lt;/dates&gt;&lt;urls&gt;&lt;/urls&gt;&lt;/record&gt;&lt;/Cite&gt;&lt;/EndNote&gt;</w:instrText>
            </w:r>
            <w:r w:rsidRPr="006D64D6">
              <w:fldChar w:fldCharType="separate"/>
            </w:r>
            <w:r w:rsidRPr="00C151AD">
              <w:rPr>
                <w:noProof/>
                <w:vertAlign w:val="superscript"/>
              </w:rPr>
              <w:t>38</w:t>
            </w:r>
            <w:r w:rsidRPr="006D64D6">
              <w:fldChar w:fldCharType="end"/>
            </w:r>
          </w:p>
        </w:tc>
      </w:tr>
      <w:tr w:rsidR="00014057" w:rsidRPr="006D64D6" w14:paraId="0D7900E6" w14:textId="77777777" w:rsidTr="00014057">
        <w:trPr>
          <w:trHeight w:val="305"/>
          <w:jc w:val="center"/>
        </w:trPr>
        <w:tc>
          <w:tcPr>
            <w:tcW w:w="1884" w:type="dxa"/>
            <w:hideMark/>
          </w:tcPr>
          <w:p w14:paraId="188330D2" w14:textId="77777777" w:rsidR="00014057" w:rsidRPr="006D64D6" w:rsidRDefault="00014057" w:rsidP="00014057">
            <w:pPr>
              <w:pStyle w:val="RSCT03TableBody"/>
              <w:jc w:val="left"/>
              <w:rPr>
                <w:color w:val="000000"/>
              </w:rPr>
            </w:pPr>
            <w:r w:rsidRPr="006D64D6">
              <w:t>Dry poplar wood chips</w:t>
            </w:r>
          </w:p>
        </w:tc>
        <w:tc>
          <w:tcPr>
            <w:tcW w:w="1800" w:type="dxa"/>
            <w:hideMark/>
          </w:tcPr>
          <w:p w14:paraId="7BF4952B" w14:textId="77777777" w:rsidR="00014057" w:rsidRPr="006D64D6" w:rsidRDefault="00014057" w:rsidP="00014057">
            <w:pPr>
              <w:pStyle w:val="RSCT03TableBody"/>
              <w:jc w:val="left"/>
              <w:rPr>
                <w:color w:val="000000"/>
              </w:rPr>
            </w:pPr>
            <w:r w:rsidRPr="006D64D6">
              <w:t>220</w:t>
            </w:r>
            <w:r>
              <w:t xml:space="preserve"> </w:t>
            </w:r>
            <w:r w:rsidRPr="006D64D6">
              <w:t>°C for 4 h</w:t>
            </w:r>
          </w:p>
        </w:tc>
        <w:tc>
          <w:tcPr>
            <w:tcW w:w="2438" w:type="dxa"/>
            <w:hideMark/>
          </w:tcPr>
          <w:p w14:paraId="710B8B41" w14:textId="77777777" w:rsidR="00014057" w:rsidRPr="006D64D6" w:rsidRDefault="00014057" w:rsidP="00014057">
            <w:pPr>
              <w:pStyle w:val="RSCT03TableBody"/>
              <w:jc w:val="left"/>
              <w:rPr>
                <w:color w:val="000000"/>
              </w:rPr>
            </w:pPr>
            <w:r w:rsidRPr="006D64D6">
              <w:t>HTC-AP recirculation up to 4 times</w:t>
            </w:r>
          </w:p>
        </w:tc>
        <w:tc>
          <w:tcPr>
            <w:tcW w:w="2545" w:type="dxa"/>
            <w:hideMark/>
          </w:tcPr>
          <w:p w14:paraId="62EA2789" w14:textId="77777777" w:rsidR="00014057" w:rsidRPr="006D64D6" w:rsidRDefault="00014057" w:rsidP="00014057">
            <w:pPr>
              <w:pStyle w:val="RSCT03TableBody"/>
              <w:jc w:val="left"/>
              <w:rPr>
                <w:color w:val="000000"/>
              </w:rPr>
            </w:pPr>
            <w:r w:rsidRPr="006D64D6">
              <w:t>COD from 50 to 101 g/L; TOC from 17.4 to 39.2 g/L;</w:t>
            </w:r>
          </w:p>
        </w:tc>
        <w:tc>
          <w:tcPr>
            <w:tcW w:w="1534" w:type="dxa"/>
            <w:hideMark/>
          </w:tcPr>
          <w:p w14:paraId="4BFB9467" w14:textId="77777777" w:rsidR="00014057" w:rsidRPr="006D64D6" w:rsidRDefault="00014057" w:rsidP="00014057">
            <w:pPr>
              <w:pStyle w:val="RSCT03TableBody"/>
              <w:jc w:val="left"/>
              <w:rPr>
                <w:color w:val="000000"/>
              </w:rPr>
            </w:pPr>
            <w:r w:rsidRPr="006D64D6">
              <w:fldChar w:fldCharType="begin"/>
            </w:r>
            <w:r>
              <w:instrText xml:space="preserve"> ADDIN EN.CITE &lt;EndNote&gt;&lt;Cite&gt;&lt;Author&gt;Stemann&lt;/Author&gt;&lt;Year&gt;2013&lt;/Year&gt;&lt;RecNum&gt;106&lt;/RecNum&gt;&lt;DisplayText&gt;&lt;style face="superscript"&gt;105&lt;/style&gt;&lt;/DisplayText&gt;&lt;record&gt;&lt;rec-number&gt;106&lt;/rec-number&gt;&lt;foreign-keys&gt;&lt;key app="EN" db-id="pepvttxrws92tnew0vo5svda9rtwfvvdsds9" timestamp="1551157289"&gt;106&lt;/key&gt;&lt;/foreign-keys&gt;&lt;ref-type name="Journal Article"&gt;17&lt;/ref-type&gt;&lt;contributors&gt;&lt;authors&gt;&lt;author&gt;Stemann, J.&lt;/author&gt;&lt;author&gt;Putschew, A.&lt;/author&gt;&lt;author&gt;Ziegler, F.&lt;/author&gt;&lt;/authors&gt;&lt;/contributors&gt;&lt;auth-address&gt;Department of Energy Technology, Technische Universitat Berlin, Marchstrasse 18, 10587 Berlin, Germany. jan.stemann@bam.de&lt;/auth-address&gt;&lt;titles&gt;&lt;title&gt;Hydrothermal carbonization: process water characterization and effects of water recirculation&lt;/title&gt;&lt;secondary-title&gt;Bioresour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technology&lt;/abbr-1&gt;&lt;/alt-periodical&gt;&lt;pages&gt;139-46&lt;/pages&gt;&lt;volume&gt;143&lt;/volume&gt;&lt;keywords&gt;&lt;keyword&gt;Biomass&lt;/keyword&gt;&lt;keyword&gt;Carbon/*chemistry&lt;/keyword&gt;&lt;keyword&gt;Spectrophotometry, Infrared&lt;/keyword&gt;&lt;keyword&gt;Water/*chemistry&lt;/keyword&gt;&lt;/keywords&gt;&lt;dates&gt;&lt;year&gt;2013&lt;/year&gt;&lt;pub-dates&gt;&lt;date&gt;Sep&lt;/date&gt;&lt;/pub-dates&gt;&lt;/dates&gt;&lt;isbn&gt;1873-2976 (Electronic)&amp;#xD;0960-8524 (Linking)&lt;/isbn&gt;&lt;accession-num&gt;23792664&lt;/accession-num&gt;&lt;urls&gt;&lt;related-urls&gt;&lt;url&gt;http://www.ncbi.nlm.nih.gov/pubmed/23792664&lt;/url&gt;&lt;/related-urls&gt;&lt;/urls&gt;&lt;electronic-resource-num&gt;10.1016/j.biortech.2013.05.098&lt;/electronic-resource-num&gt;&lt;/record&gt;&lt;/Cite&gt;&lt;/EndNote&gt;</w:instrText>
            </w:r>
            <w:r w:rsidRPr="006D64D6">
              <w:fldChar w:fldCharType="separate"/>
            </w:r>
            <w:r w:rsidRPr="00E25E04">
              <w:rPr>
                <w:noProof/>
                <w:vertAlign w:val="superscript"/>
              </w:rPr>
              <w:t>105</w:t>
            </w:r>
            <w:r w:rsidRPr="006D64D6">
              <w:fldChar w:fldCharType="end"/>
            </w:r>
          </w:p>
        </w:tc>
      </w:tr>
      <w:tr w:rsidR="00014057" w:rsidRPr="006D64D6" w14:paraId="706DAE5D" w14:textId="77777777" w:rsidTr="00014057">
        <w:trPr>
          <w:trHeight w:val="269"/>
          <w:jc w:val="center"/>
        </w:trPr>
        <w:tc>
          <w:tcPr>
            <w:tcW w:w="1884" w:type="dxa"/>
            <w:hideMark/>
          </w:tcPr>
          <w:p w14:paraId="762423FC" w14:textId="77777777" w:rsidR="00014057" w:rsidRPr="006D64D6" w:rsidRDefault="00014057" w:rsidP="00014057">
            <w:pPr>
              <w:pStyle w:val="RSCT03TableBody"/>
              <w:jc w:val="left"/>
              <w:rPr>
                <w:color w:val="000000"/>
              </w:rPr>
            </w:pPr>
            <w:r w:rsidRPr="006D64D6">
              <w:t>Barley straw</w:t>
            </w:r>
          </w:p>
        </w:tc>
        <w:tc>
          <w:tcPr>
            <w:tcW w:w="1800" w:type="dxa"/>
            <w:hideMark/>
          </w:tcPr>
          <w:p w14:paraId="63856FBC" w14:textId="77777777" w:rsidR="00014057" w:rsidRPr="006D64D6" w:rsidRDefault="00014057" w:rsidP="00014057">
            <w:pPr>
              <w:pStyle w:val="RSCT03TableBody"/>
              <w:jc w:val="left"/>
              <w:rPr>
                <w:color w:val="000000"/>
              </w:rPr>
            </w:pPr>
            <w:r w:rsidRPr="006D64D6">
              <w:t>280-400</w:t>
            </w:r>
            <w:r>
              <w:t xml:space="preserve"> </w:t>
            </w:r>
            <w:r w:rsidRPr="006D64D6">
              <w:t>°C for 15 min</w:t>
            </w:r>
          </w:p>
        </w:tc>
        <w:tc>
          <w:tcPr>
            <w:tcW w:w="2438" w:type="dxa"/>
            <w:hideMark/>
          </w:tcPr>
          <w:p w14:paraId="111C5C70" w14:textId="77777777" w:rsidR="00014057" w:rsidRPr="006D64D6" w:rsidRDefault="00014057" w:rsidP="00014057">
            <w:pPr>
              <w:pStyle w:val="RSCT03TableBody"/>
              <w:jc w:val="left"/>
            </w:pPr>
            <w:r w:rsidRPr="006D64D6">
              <w:t>HTC-AP recirculation up to 3 time</w:t>
            </w:r>
          </w:p>
          <w:p w14:paraId="0812DFB3" w14:textId="77777777" w:rsidR="00014057" w:rsidRPr="006D64D6" w:rsidRDefault="00014057" w:rsidP="00014057">
            <w:pPr>
              <w:pStyle w:val="RSCT03TableBody"/>
              <w:jc w:val="left"/>
              <w:rPr>
                <w:color w:val="000000"/>
              </w:rPr>
            </w:pPr>
          </w:p>
        </w:tc>
        <w:tc>
          <w:tcPr>
            <w:tcW w:w="2545" w:type="dxa"/>
            <w:hideMark/>
          </w:tcPr>
          <w:p w14:paraId="571C938B" w14:textId="77777777" w:rsidR="00014057" w:rsidRPr="006D64D6" w:rsidRDefault="00014057" w:rsidP="00014057">
            <w:pPr>
              <w:pStyle w:val="RSCT03TableBody"/>
              <w:jc w:val="left"/>
            </w:pPr>
            <w:r w:rsidRPr="006D64D6">
              <w:t>oil yield increased from 34.9 to 38.4 wt</w:t>
            </w:r>
            <w:r>
              <w:t xml:space="preserve">. </w:t>
            </w:r>
            <w:r w:rsidRPr="006D64D6">
              <w:t>%; HHV from 27.29 to 28.4–29.4 MJ/kg</w:t>
            </w:r>
          </w:p>
        </w:tc>
        <w:tc>
          <w:tcPr>
            <w:tcW w:w="1534" w:type="dxa"/>
            <w:hideMark/>
          </w:tcPr>
          <w:p w14:paraId="7E551A34" w14:textId="77777777" w:rsidR="00014057" w:rsidRPr="006D64D6" w:rsidRDefault="00014057" w:rsidP="00014057">
            <w:pPr>
              <w:pStyle w:val="RSCT03TableBody"/>
              <w:jc w:val="left"/>
            </w:pPr>
            <w:r w:rsidRPr="006D64D6">
              <w:fldChar w:fldCharType="begin"/>
            </w:r>
            <w:r>
              <w:instrText xml:space="preserve"> ADDIN EN.CITE &lt;EndNote&gt;&lt;Cite&gt;&lt;Author&gt;Zhu&lt;/Author&gt;&lt;Year&gt;2015&lt;/Year&gt;&lt;RecNum&gt;76&lt;/RecNum&gt;&lt;DisplayText&gt;&lt;style face="superscript"&gt;76&lt;/style&gt;&lt;/DisplayText&gt;&lt;record&gt;&lt;rec-number&gt;76&lt;/rec-number&gt;&lt;foreign-keys&gt;&lt;key app="EN" db-id="pepvttxrws92tnew0vo5svda9rtwfvvdsds9" timestamp="1551157285"&gt;76&lt;/key&gt;&lt;/foreign-keys&gt;&lt;ref-type name="Journal Article"&gt;17&lt;/ref-type&gt;&lt;contributors&gt;&lt;authors&gt;&lt;author&gt;Zhu, Zhe&lt;/author&gt;&lt;author&gt;Rosendahl, Lasse&lt;/author&gt;&lt;author&gt;Toor, Saqib Sohail&lt;/author&gt;&lt;author&gt;Yu, Donghong&lt;/author&gt;&lt;author&gt;Chen, Guanyi&lt;/author&gt;&lt;/authors&gt;&lt;/contributors&gt;&lt;titles&gt;&lt;title&gt;Hydrothermal liquefaction of barley straw to bio-crude oil: Effects of reaction temperature and aqueous phase recirculation&lt;/title&gt;&lt;secondary-title&gt;Applied Energy&lt;/secondary-title&gt;&lt;/titles&gt;&lt;periodical&gt;&lt;full-title&gt;Applied Energy&lt;/full-title&gt;&lt;/periodical&gt;&lt;pages&gt;183-192&lt;/pages&gt;&lt;volume&gt;137&lt;/volume&gt;&lt;dates&gt;&lt;year&gt;2015&lt;/year&gt;&lt;/dates&gt;&lt;isbn&gt;03062619&lt;/isbn&gt;&lt;urls&gt;&lt;/urls&gt;&lt;electronic-resource-num&gt;10.1016/j.apenergy.2014.10.005&lt;/electronic-resource-num&gt;&lt;/record&gt;&lt;/Cite&gt;&lt;/EndNote&gt;</w:instrText>
            </w:r>
            <w:r w:rsidRPr="006D64D6">
              <w:fldChar w:fldCharType="separate"/>
            </w:r>
            <w:r w:rsidRPr="00C151AD">
              <w:rPr>
                <w:noProof/>
                <w:vertAlign w:val="superscript"/>
              </w:rPr>
              <w:t>76</w:t>
            </w:r>
            <w:r w:rsidRPr="006D64D6">
              <w:fldChar w:fldCharType="end"/>
            </w:r>
          </w:p>
          <w:p w14:paraId="21DB2D83" w14:textId="77777777" w:rsidR="00014057" w:rsidRPr="006D64D6" w:rsidRDefault="00014057" w:rsidP="00014057">
            <w:pPr>
              <w:pStyle w:val="RSCT03TableBody"/>
              <w:jc w:val="left"/>
              <w:rPr>
                <w:color w:val="000000"/>
              </w:rPr>
            </w:pPr>
          </w:p>
        </w:tc>
      </w:tr>
      <w:tr w:rsidR="00014057" w:rsidRPr="006D64D6" w14:paraId="3BD2A38C" w14:textId="77777777" w:rsidTr="00014057">
        <w:trPr>
          <w:trHeight w:val="462"/>
          <w:jc w:val="center"/>
        </w:trPr>
        <w:tc>
          <w:tcPr>
            <w:tcW w:w="1884" w:type="dxa"/>
            <w:hideMark/>
          </w:tcPr>
          <w:p w14:paraId="3AC71355" w14:textId="77777777" w:rsidR="00014057" w:rsidRPr="006D64D6" w:rsidRDefault="00014057" w:rsidP="00014057">
            <w:pPr>
              <w:pStyle w:val="RSCT03TableBody"/>
              <w:jc w:val="left"/>
              <w:rPr>
                <w:color w:val="000000"/>
              </w:rPr>
            </w:pPr>
            <w:proofErr w:type="spellStart"/>
            <w:r w:rsidRPr="006D64D6">
              <w:rPr>
                <w:i/>
              </w:rPr>
              <w:t>C.vulgaris</w:t>
            </w:r>
            <w:proofErr w:type="spellEnd"/>
            <w:r w:rsidRPr="006D64D6">
              <w:rPr>
                <w:i/>
              </w:rPr>
              <w:t xml:space="preserve">, S. dimorphous, C. </w:t>
            </w:r>
            <w:proofErr w:type="spellStart"/>
            <w:r w:rsidRPr="006D64D6">
              <w:rPr>
                <w:i/>
              </w:rPr>
              <w:t>fritschii</w:t>
            </w:r>
            <w:proofErr w:type="spellEnd"/>
            <w:r w:rsidRPr="006D64D6">
              <w:rPr>
                <w:i/>
              </w:rPr>
              <w:t>, S. platensis</w:t>
            </w:r>
          </w:p>
        </w:tc>
        <w:tc>
          <w:tcPr>
            <w:tcW w:w="1800" w:type="dxa"/>
            <w:hideMark/>
          </w:tcPr>
          <w:p w14:paraId="023D6CF0" w14:textId="77777777" w:rsidR="00014057" w:rsidRPr="006D64D6" w:rsidRDefault="00014057" w:rsidP="00014057">
            <w:pPr>
              <w:pStyle w:val="RSCT03TableBody"/>
              <w:jc w:val="left"/>
              <w:rPr>
                <w:color w:val="000000"/>
              </w:rPr>
            </w:pPr>
            <w:r w:rsidRPr="006D64D6">
              <w:t>350</w:t>
            </w:r>
            <w:r>
              <w:t xml:space="preserve"> </w:t>
            </w:r>
            <w:r w:rsidRPr="006D64D6">
              <w:t>°C for 60 min; 300</w:t>
            </w:r>
            <w:r>
              <w:t xml:space="preserve"> </w:t>
            </w:r>
            <w:r w:rsidRPr="006D64D6">
              <w:t>°C for 60 min</w:t>
            </w:r>
          </w:p>
        </w:tc>
        <w:tc>
          <w:tcPr>
            <w:tcW w:w="2438" w:type="dxa"/>
            <w:hideMark/>
          </w:tcPr>
          <w:p w14:paraId="0988EA7D" w14:textId="77777777" w:rsidR="00014057" w:rsidRPr="006D64D6" w:rsidRDefault="00014057" w:rsidP="00014057">
            <w:pPr>
              <w:pStyle w:val="RSCT03TableBody"/>
              <w:jc w:val="left"/>
              <w:rPr>
                <w:color w:val="000000"/>
              </w:rPr>
            </w:pPr>
            <w:r w:rsidRPr="006D64D6">
              <w:t>Recycling for microalgae cultivation</w:t>
            </w:r>
          </w:p>
        </w:tc>
        <w:tc>
          <w:tcPr>
            <w:tcW w:w="2545" w:type="dxa"/>
            <w:hideMark/>
          </w:tcPr>
          <w:p w14:paraId="649872D6" w14:textId="77777777" w:rsidR="00014057" w:rsidRPr="006D64D6" w:rsidRDefault="00014057" w:rsidP="00014057">
            <w:pPr>
              <w:pStyle w:val="RSCT03TableBody"/>
              <w:jc w:val="left"/>
              <w:rPr>
                <w:color w:val="000000"/>
              </w:rPr>
            </w:pPr>
            <w:proofErr w:type="spellStart"/>
            <w:r w:rsidRPr="006D64D6">
              <w:rPr>
                <w:i/>
              </w:rPr>
              <w:t>Chlorogloeopsis</w:t>
            </w:r>
            <w:proofErr w:type="spellEnd"/>
            <w:r w:rsidRPr="006D64D6">
              <w:t xml:space="preserve"> at 400× and </w:t>
            </w:r>
            <w:r w:rsidRPr="006D64D6">
              <w:rPr>
                <w:i/>
              </w:rPr>
              <w:t>Chlorella</w:t>
            </w:r>
            <w:r w:rsidRPr="006D64D6">
              <w:t xml:space="preserve"> at 200× achieved higher biomass yields</w:t>
            </w:r>
          </w:p>
        </w:tc>
        <w:tc>
          <w:tcPr>
            <w:tcW w:w="1534" w:type="dxa"/>
            <w:hideMark/>
          </w:tcPr>
          <w:p w14:paraId="477A59C5" w14:textId="77777777" w:rsidR="00014057" w:rsidRPr="006D64D6" w:rsidRDefault="00014057" w:rsidP="00014057">
            <w:pPr>
              <w:pStyle w:val="RSCT03TableBody"/>
              <w:jc w:val="left"/>
              <w:rPr>
                <w:color w:val="000000"/>
              </w:rPr>
            </w:pPr>
            <w:r w:rsidRPr="006D64D6">
              <w:fldChar w:fldCharType="begin"/>
            </w:r>
            <w:r>
              <w:instrText xml:space="preserve"> ADDIN EN.CITE &lt;EndNote&gt;&lt;Cite&gt;&lt;Author&gt;Biller&lt;/Author&gt;&lt;Year&gt;2012&lt;/Year&gt;&lt;RecNum&gt;37&lt;/RecNum&gt;&lt;DisplayText&gt;&lt;style face="superscript"&gt;37&lt;/style&gt;&lt;/DisplayText&gt;&lt;record&gt;&lt;rec-number&gt;37&lt;/rec-number&gt;&lt;foreign-keys&gt;&lt;key app="EN" db-id="pepvttxrws92tnew0vo5svda9rtwfvvdsds9" timestamp="1551157280"&gt;37&lt;/key&gt;&lt;/foreign-keys&gt;&lt;ref-type name="Journal Article"&gt;17&lt;/ref-type&gt;&lt;contributors&gt;&lt;authors&gt;&lt;author&gt;Biller, P.&lt;/author&gt;&lt;author&gt;Ross, A. B.&lt;/author&gt;&lt;author&gt;Skill, S. C.&lt;/author&gt;&lt;author&gt;Lea-Langton, A.&lt;/author&gt;&lt;author&gt;Balasundaram, B.&lt;/author&gt;&lt;author&gt;Hall, C.&lt;/author&gt;&lt;author&gt;Riley, R.&lt;/author&gt;&lt;author&gt;Llewellyn, C. A.&lt;/author&gt;&lt;/authors&gt;&lt;/contributors&gt;&lt;titles&gt;&lt;title&gt;Nutrient recycling of aqueous phase for microalgae cultivation from the hydrothermal liquefaction process&lt;/title&gt;&lt;secondary-title&gt;Algal Research&lt;/secondary-title&gt;&lt;/titles&gt;&lt;periodical&gt;&lt;full-title&gt;Algal Research&lt;/full-title&gt;&lt;/periodical&gt;&lt;pages&gt;70-76&lt;/pages&gt;&lt;volume&gt;1&lt;/volume&gt;&lt;number&gt;1&lt;/number&gt;&lt;dates&gt;&lt;year&gt;2012&lt;/year&gt;&lt;/dates&gt;&lt;urls&gt;&lt;/urls&gt;&lt;/record&gt;&lt;/Cite&gt;&lt;/EndNote&gt;</w:instrText>
            </w:r>
            <w:r w:rsidRPr="006D64D6">
              <w:fldChar w:fldCharType="separate"/>
            </w:r>
            <w:r w:rsidRPr="00C151AD">
              <w:rPr>
                <w:noProof/>
                <w:vertAlign w:val="superscript"/>
              </w:rPr>
              <w:t>37</w:t>
            </w:r>
            <w:r w:rsidRPr="006D64D6">
              <w:fldChar w:fldCharType="end"/>
            </w:r>
          </w:p>
        </w:tc>
      </w:tr>
      <w:tr w:rsidR="00014057" w:rsidRPr="006D64D6" w14:paraId="22C643BA" w14:textId="77777777" w:rsidTr="00014057">
        <w:trPr>
          <w:trHeight w:val="357"/>
          <w:jc w:val="center"/>
        </w:trPr>
        <w:tc>
          <w:tcPr>
            <w:tcW w:w="1884" w:type="dxa"/>
            <w:hideMark/>
          </w:tcPr>
          <w:p w14:paraId="1AD9088E" w14:textId="77777777" w:rsidR="00014057" w:rsidRPr="006D64D6" w:rsidRDefault="00014057" w:rsidP="00014057">
            <w:pPr>
              <w:pStyle w:val="RSCT03TableBody"/>
              <w:jc w:val="left"/>
              <w:rPr>
                <w:color w:val="000000"/>
              </w:rPr>
            </w:pPr>
            <w:proofErr w:type="spellStart"/>
            <w:r w:rsidRPr="006D64D6">
              <w:rPr>
                <w:i/>
              </w:rPr>
              <w:t>Nannochloropsis</w:t>
            </w:r>
            <w:proofErr w:type="spellEnd"/>
            <w:r w:rsidRPr="006D64D6">
              <w:rPr>
                <w:i/>
              </w:rPr>
              <w:t xml:space="preserve"> </w:t>
            </w:r>
            <w:proofErr w:type="spellStart"/>
            <w:r w:rsidRPr="006D64D6">
              <w:rPr>
                <w:i/>
              </w:rPr>
              <w:t>oculata</w:t>
            </w:r>
            <w:proofErr w:type="spellEnd"/>
          </w:p>
        </w:tc>
        <w:tc>
          <w:tcPr>
            <w:tcW w:w="1800" w:type="dxa"/>
            <w:hideMark/>
          </w:tcPr>
          <w:p w14:paraId="1329E922" w14:textId="77777777" w:rsidR="00014057" w:rsidRPr="006D64D6" w:rsidRDefault="00014057" w:rsidP="00014057">
            <w:pPr>
              <w:pStyle w:val="RSCT03TableBody"/>
              <w:jc w:val="left"/>
              <w:rPr>
                <w:color w:val="000000"/>
              </w:rPr>
            </w:pPr>
            <w:r w:rsidRPr="006D64D6">
              <w:t>350</w:t>
            </w:r>
            <w:r>
              <w:t xml:space="preserve"> </w:t>
            </w:r>
            <w:r w:rsidRPr="006D64D6">
              <w:t>°C for 60 min</w:t>
            </w:r>
          </w:p>
        </w:tc>
        <w:tc>
          <w:tcPr>
            <w:tcW w:w="2438" w:type="dxa"/>
            <w:hideMark/>
          </w:tcPr>
          <w:p w14:paraId="49E18402" w14:textId="77777777" w:rsidR="00014057" w:rsidRPr="006D64D6" w:rsidRDefault="00014057" w:rsidP="00014057">
            <w:pPr>
              <w:pStyle w:val="RSCT03TableBody"/>
              <w:jc w:val="left"/>
              <w:rPr>
                <w:color w:val="000000"/>
              </w:rPr>
            </w:pPr>
            <w:r w:rsidRPr="006D64D6">
              <w:t xml:space="preserve">HTC-AP used for heterotrophic micro-organisms growth </w:t>
            </w:r>
          </w:p>
        </w:tc>
        <w:tc>
          <w:tcPr>
            <w:tcW w:w="2545" w:type="dxa"/>
            <w:hideMark/>
          </w:tcPr>
          <w:p w14:paraId="6B922594" w14:textId="77777777" w:rsidR="00014057" w:rsidRPr="006D64D6" w:rsidRDefault="00014057" w:rsidP="00014057">
            <w:pPr>
              <w:pStyle w:val="RSCT03TableBody"/>
              <w:jc w:val="left"/>
              <w:rPr>
                <w:color w:val="000000"/>
              </w:rPr>
            </w:pPr>
            <w:r w:rsidRPr="006D64D6">
              <w:t>Best growth at 20 vol.</w:t>
            </w:r>
            <w:r>
              <w:t xml:space="preserve"> </w:t>
            </w:r>
            <w:r w:rsidRPr="006D64D6">
              <w:t xml:space="preserve">% </w:t>
            </w:r>
            <w:proofErr w:type="spellStart"/>
            <w:r w:rsidRPr="006D64D6">
              <w:t>Aq</w:t>
            </w:r>
            <w:proofErr w:type="spellEnd"/>
            <w:r w:rsidRPr="006D64D6">
              <w:t xml:space="preserve"> Al</w:t>
            </w:r>
          </w:p>
        </w:tc>
        <w:tc>
          <w:tcPr>
            <w:tcW w:w="1534" w:type="dxa"/>
            <w:hideMark/>
          </w:tcPr>
          <w:p w14:paraId="60B88B56" w14:textId="75655ACD" w:rsidR="00014057" w:rsidRPr="006D64D6" w:rsidRDefault="00014057" w:rsidP="00014057">
            <w:pPr>
              <w:pStyle w:val="RSCT03TableBody"/>
              <w:jc w:val="left"/>
              <w:rPr>
                <w:color w:val="000000"/>
              </w:rPr>
            </w:pPr>
            <w:r w:rsidRPr="006D64D6">
              <w:fldChar w:fldCharType="begin"/>
            </w:r>
            <w:r>
              <w:instrText xml:space="preserve"> ADDIN EN.CITE &lt;EndNote&gt;&lt;Cite&gt;&lt;Author&gt;Nelson&lt;/Author&gt;&lt;Year&gt;2013&lt;/Year&gt;&lt;RecNum&gt;173&lt;/RecNum&gt;&lt;DisplayText&gt;&lt;style face="superscript"&gt;173&lt;/style&gt;&lt;/DisplayText&gt;&lt;record&gt;&lt;rec-number&gt;173&lt;/rec-number&gt;&lt;foreign-keys&gt;&lt;key app="EN" db-id="pepvttxrws92tnew0vo5svda9rtwfvvdsds9" timestamp="1551157301"&gt;173&lt;/key&gt;&lt;/foreign-keys&gt;&lt;ref-type name="Journal Article"&gt;17&lt;/ref-type&gt;&lt;contributors&gt;&lt;authors&gt;&lt;author&gt;Nelson, M.&lt;/author&gt;&lt;author&gt;Zhu, L.&lt;/author&gt;&lt;author&gt;Thiel, A.&lt;/author&gt;&lt;author&gt;Wu, Y.&lt;/author&gt;&lt;author&gt;Guan, M.&lt;/author&gt;&lt;author&gt;Minty, J.&lt;/author&gt;&lt;author&gt;Wang, H. Y.&lt;/author&gt;&lt;author&gt;Lin, Xxnn&lt;/author&gt;&lt;/authors&gt;&lt;/contributors&gt;&lt;titles&gt;&lt;title&gt;Microbial utilization of aqueous co-products from hydrothermal liquefaction of microalgae Nannochloropsis oculata&lt;/title&gt;&lt;secondary-title&gt;Bioresource Technology&lt;/secondary-title&gt;&lt;/titles&gt;&lt;periodical&gt;&lt;full-title&gt;Bioresour Technol&lt;/full-title&gt;&lt;abbr-1&gt;Bioresource technology&lt;/abbr-1&gt;&lt;/periodical&gt;&lt;pages&gt;522-528&lt;/pages&gt;&lt;volume&gt;136&lt;/volume&gt;&lt;dates&gt;&lt;year&gt;2013&lt;/year&gt;&lt;pub-dates&gt;&lt;date&gt;May&lt;/date&gt;&lt;/pub-dates&gt;&lt;/dates&gt;&lt;isbn&gt;0960-8524&lt;/isbn&gt;&lt;accession-num&gt;WOS:000319309400072&lt;/accession-num&gt;&lt;urls&gt;&lt;related-urls&gt;&lt;url&gt;&amp;lt;Go to ISI&amp;gt;://WOS:000319309400072&lt;/url&gt;&lt;/related-urls&gt;&lt;/urls&gt;&lt;electronic-resource-num&gt;10.1016/j.biortech.2013.03.074&lt;/electronic-resource-num&gt;&lt;/record&gt;&lt;/Cite&gt;&lt;/EndNote&gt;</w:instrText>
            </w:r>
            <w:r w:rsidRPr="006D64D6">
              <w:fldChar w:fldCharType="separate"/>
            </w:r>
            <w:r w:rsidRPr="00014057">
              <w:rPr>
                <w:noProof/>
                <w:vertAlign w:val="superscript"/>
              </w:rPr>
              <w:t>173</w:t>
            </w:r>
            <w:r w:rsidRPr="006D64D6">
              <w:fldChar w:fldCharType="end"/>
            </w:r>
          </w:p>
        </w:tc>
      </w:tr>
      <w:tr w:rsidR="00014057" w:rsidRPr="006D64D6" w14:paraId="1F2D860E" w14:textId="77777777" w:rsidTr="00014057">
        <w:trPr>
          <w:trHeight w:val="322"/>
          <w:jc w:val="center"/>
        </w:trPr>
        <w:tc>
          <w:tcPr>
            <w:tcW w:w="1884" w:type="dxa"/>
            <w:hideMark/>
          </w:tcPr>
          <w:p w14:paraId="2B20F61C" w14:textId="77777777" w:rsidR="00014057" w:rsidRPr="006D64D6" w:rsidRDefault="00014057" w:rsidP="00014057">
            <w:pPr>
              <w:pStyle w:val="RSCT03TableBody"/>
              <w:jc w:val="left"/>
              <w:rPr>
                <w:color w:val="000000"/>
              </w:rPr>
            </w:pPr>
            <w:r w:rsidRPr="006D64D6">
              <w:rPr>
                <w:i/>
              </w:rPr>
              <w:t>Chlorella vulgaris</w:t>
            </w:r>
          </w:p>
        </w:tc>
        <w:tc>
          <w:tcPr>
            <w:tcW w:w="1800" w:type="dxa"/>
            <w:hideMark/>
          </w:tcPr>
          <w:p w14:paraId="2A8E6B36" w14:textId="77777777" w:rsidR="00014057" w:rsidRPr="006D64D6" w:rsidRDefault="00014057" w:rsidP="00014057">
            <w:pPr>
              <w:pStyle w:val="RSCT03TableBody"/>
              <w:jc w:val="left"/>
              <w:rPr>
                <w:color w:val="000000"/>
              </w:rPr>
            </w:pPr>
            <w:r w:rsidRPr="006D64D6">
              <w:t>225-275</w:t>
            </w:r>
            <w:r>
              <w:t xml:space="preserve"> </w:t>
            </w:r>
            <w:r w:rsidRPr="006D64D6">
              <w:t>°C for 10-50 min</w:t>
            </w:r>
          </w:p>
        </w:tc>
        <w:tc>
          <w:tcPr>
            <w:tcW w:w="2438" w:type="dxa"/>
            <w:hideMark/>
          </w:tcPr>
          <w:p w14:paraId="34B3C4B2" w14:textId="77777777" w:rsidR="00014057" w:rsidRPr="006D64D6" w:rsidRDefault="00014057" w:rsidP="00014057">
            <w:pPr>
              <w:pStyle w:val="RSCT03TableBody"/>
              <w:jc w:val="left"/>
              <w:rPr>
                <w:color w:val="000000"/>
              </w:rPr>
            </w:pPr>
            <w:r w:rsidRPr="006D64D6">
              <w:t>Recycling in presence of Na</w:t>
            </w:r>
            <w:r w:rsidRPr="006D64D6">
              <w:rPr>
                <w:vertAlign w:val="subscript"/>
              </w:rPr>
              <w:t>2</w:t>
            </w:r>
            <w:r w:rsidRPr="006D64D6">
              <w:t>CO</w:t>
            </w:r>
            <w:r w:rsidRPr="006D64D6">
              <w:rPr>
                <w:vertAlign w:val="subscript"/>
              </w:rPr>
              <w:t>3</w:t>
            </w:r>
            <w:r w:rsidRPr="006D64D6">
              <w:t>-HTC and HCOOH-HTC</w:t>
            </w:r>
          </w:p>
        </w:tc>
        <w:tc>
          <w:tcPr>
            <w:tcW w:w="2545" w:type="dxa"/>
            <w:hideMark/>
          </w:tcPr>
          <w:p w14:paraId="6F8D9E7A" w14:textId="77777777" w:rsidR="00014057" w:rsidRPr="006D64D6" w:rsidRDefault="00014057" w:rsidP="00014057">
            <w:pPr>
              <w:pStyle w:val="RSCT03TableBody"/>
              <w:jc w:val="left"/>
              <w:rPr>
                <w:color w:val="000000"/>
              </w:rPr>
            </w:pPr>
            <w:r w:rsidRPr="006D64D6">
              <w:t>Enhance bio oil yield, 32.6 wt</w:t>
            </w:r>
            <w:r>
              <w:t xml:space="preserve">. </w:t>
            </w:r>
            <w:r w:rsidRPr="006D64D6">
              <w:t>% &amp; 16.1</w:t>
            </w:r>
            <w:r>
              <w:t xml:space="preserve"> </w:t>
            </w:r>
            <w:r w:rsidRPr="006D64D6">
              <w:t>wt</w:t>
            </w:r>
            <w:r>
              <w:t xml:space="preserve">. </w:t>
            </w:r>
            <w:r w:rsidRPr="006D64D6">
              <w:t>% respectively</w:t>
            </w:r>
          </w:p>
        </w:tc>
        <w:tc>
          <w:tcPr>
            <w:tcW w:w="1534" w:type="dxa"/>
            <w:hideMark/>
          </w:tcPr>
          <w:p w14:paraId="2705A8E8" w14:textId="7F255A04" w:rsidR="00014057" w:rsidRPr="006D64D6" w:rsidRDefault="00014057" w:rsidP="00014057">
            <w:pPr>
              <w:pStyle w:val="RSCT03TableBody"/>
              <w:jc w:val="left"/>
              <w:rPr>
                <w:color w:val="000000"/>
              </w:rPr>
            </w:pPr>
            <w:r w:rsidRPr="006D64D6">
              <w:fldChar w:fldCharType="begin"/>
            </w:r>
            <w:r>
              <w:instrText xml:space="preserve"> ADDIN EN.CITE &lt;EndNote&gt;&lt;Cite&gt;&lt;Author&gt;Hu&lt;/Author&gt;&lt;Year&gt;2017&lt;/Year&gt;&lt;RecNum&gt;174&lt;/RecNum&gt;&lt;DisplayText&gt;&lt;style face="superscript"&gt;174&lt;/style&gt;&lt;/DisplayText&gt;&lt;record&gt;&lt;rec-number&gt;174&lt;/rec-number&gt;&lt;foreign-keys&gt;&lt;key app="EN" db-id="pepvttxrws92tnew0vo5svda9rtwfvvdsds9" timestamp="1551157301"&gt;174&lt;/key&gt;&lt;/foreign-keys&gt;&lt;ref-type name="Journal Article"&gt;17&lt;/ref-type&gt;&lt;contributors&gt;&lt;authors&gt;&lt;author&gt;Hu, Y.&lt;/author&gt;&lt;author&gt;Feng, S.&lt;/author&gt;&lt;author&gt;Yuan, Z.&lt;/author&gt;&lt;author&gt;Xu, C. C.&lt;/author&gt;&lt;author&gt;Bassi, A.&lt;/author&gt;&lt;/authors&gt;&lt;/contributors&gt;&lt;auth-address&gt;Department of Chemical and Biochemical Engineering, University of Western Ontario, London N6A 3K7, Canada.&amp;#xD;Department of Chemical and Biochemical Engineering, University of Western Ontario, London N6A 3K7, Canada. Electronic address: cxu6@uwo.ca.&lt;/auth-address&gt;&lt;titles&gt;&lt;title&gt;Investigation of aqueous phase recycling for improving bio-crude oil yield in hydrothermal liquefaction of algae&lt;/title&gt;&lt;secondary-title&gt;Bioresour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technology&lt;/abbr-1&gt;&lt;/alt-periodical&gt;&lt;pages&gt;151-159&lt;/pages&gt;&lt;volume&gt;239&lt;/volume&gt;&lt;keywords&gt;&lt;keyword&gt;*Biofuels&lt;/keyword&gt;&lt;keyword&gt;*Chlorella vulgaris&lt;/keyword&gt;&lt;keyword&gt;Gas Chromatography-Mass Spectrometry&lt;/keyword&gt;&lt;keyword&gt;Temperature&lt;/keyword&gt;&lt;/keywords&gt;&lt;dates&gt;&lt;year&gt;2017&lt;/year&gt;&lt;pub-dates&gt;&lt;date&gt;Sep&lt;/date&gt;&lt;/pub-dates&gt;&lt;/dates&gt;&lt;isbn&gt;1873-2976 (Electronic)&amp;#xD;0960-8524 (Linking)&lt;/isbn&gt;&lt;accession-num&gt;28521224&lt;/accession-num&gt;&lt;urls&gt;&lt;related-urls&gt;&lt;url&gt;http://www.ncbi.nlm.nih.gov/pubmed/28521224&lt;/url&gt;&lt;/related-urls&gt;&lt;/urls&gt;&lt;electronic-resource-num&gt;10.1016/j.biortech.2017.05.033&lt;/electronic-resource-num&gt;&lt;/record&gt;&lt;/Cite&gt;&lt;/EndNote&gt;</w:instrText>
            </w:r>
            <w:r w:rsidRPr="006D64D6">
              <w:fldChar w:fldCharType="separate"/>
            </w:r>
            <w:r w:rsidRPr="00014057">
              <w:rPr>
                <w:noProof/>
                <w:vertAlign w:val="superscript"/>
              </w:rPr>
              <w:t>174</w:t>
            </w:r>
            <w:r w:rsidRPr="006D64D6">
              <w:fldChar w:fldCharType="end"/>
            </w:r>
          </w:p>
        </w:tc>
      </w:tr>
      <w:tr w:rsidR="00014057" w:rsidRPr="006D64D6" w14:paraId="09AE0F0A" w14:textId="77777777" w:rsidTr="00014057">
        <w:trPr>
          <w:trHeight w:val="300"/>
          <w:jc w:val="center"/>
        </w:trPr>
        <w:tc>
          <w:tcPr>
            <w:tcW w:w="1884" w:type="dxa"/>
            <w:hideMark/>
          </w:tcPr>
          <w:p w14:paraId="307C7C49" w14:textId="77777777" w:rsidR="00014057" w:rsidRPr="006D64D6" w:rsidRDefault="00014057" w:rsidP="00014057">
            <w:pPr>
              <w:pStyle w:val="RSCT03TableBody"/>
              <w:jc w:val="left"/>
              <w:rPr>
                <w:color w:val="000000"/>
              </w:rPr>
            </w:pPr>
            <w:r w:rsidRPr="006D64D6">
              <w:rPr>
                <w:i/>
              </w:rPr>
              <w:t xml:space="preserve">N. </w:t>
            </w:r>
            <w:proofErr w:type="spellStart"/>
            <w:r w:rsidRPr="006D64D6">
              <w:rPr>
                <w:i/>
              </w:rPr>
              <w:t>gaditana</w:t>
            </w:r>
            <w:proofErr w:type="spellEnd"/>
          </w:p>
        </w:tc>
        <w:tc>
          <w:tcPr>
            <w:tcW w:w="1800" w:type="dxa"/>
            <w:hideMark/>
          </w:tcPr>
          <w:p w14:paraId="32B8D503" w14:textId="77777777" w:rsidR="00014057" w:rsidRPr="006D64D6" w:rsidRDefault="00014057" w:rsidP="00014057">
            <w:pPr>
              <w:pStyle w:val="RSCT03TableBody"/>
              <w:jc w:val="left"/>
              <w:rPr>
                <w:color w:val="000000"/>
              </w:rPr>
            </w:pPr>
            <w:r w:rsidRPr="006D64D6">
              <w:t xml:space="preserve">HTC at 350 °C for 15 min </w:t>
            </w:r>
          </w:p>
        </w:tc>
        <w:tc>
          <w:tcPr>
            <w:tcW w:w="2438" w:type="dxa"/>
            <w:hideMark/>
          </w:tcPr>
          <w:p w14:paraId="77D09B6B" w14:textId="77777777" w:rsidR="00014057" w:rsidRPr="006D64D6" w:rsidRDefault="00014057" w:rsidP="00014057">
            <w:pPr>
              <w:pStyle w:val="RSCT03TableBody"/>
              <w:jc w:val="left"/>
              <w:rPr>
                <w:color w:val="000000"/>
              </w:rPr>
            </w:pPr>
            <w:r w:rsidRPr="006D64D6">
              <w:t>SCWG at 450 °C for 30 min</w:t>
            </w:r>
          </w:p>
        </w:tc>
        <w:tc>
          <w:tcPr>
            <w:tcW w:w="2545" w:type="dxa"/>
            <w:hideMark/>
          </w:tcPr>
          <w:p w14:paraId="18E75514" w14:textId="77777777" w:rsidR="00014057" w:rsidRPr="006D64D6" w:rsidRDefault="00014057" w:rsidP="00014057">
            <w:pPr>
              <w:pStyle w:val="RSCT03TableBody"/>
              <w:jc w:val="left"/>
              <w:rPr>
                <w:color w:val="000000"/>
              </w:rPr>
            </w:pPr>
            <w:r w:rsidRPr="006D64D6">
              <w:t>75</w:t>
            </w:r>
            <w:r>
              <w:t xml:space="preserve"> </w:t>
            </w:r>
            <w:r w:rsidRPr="006D64D6">
              <w:t>% of the nutrients replace nutrients recovered</w:t>
            </w:r>
          </w:p>
        </w:tc>
        <w:tc>
          <w:tcPr>
            <w:tcW w:w="1534" w:type="dxa"/>
            <w:hideMark/>
          </w:tcPr>
          <w:p w14:paraId="7DB7A7D2" w14:textId="77777777" w:rsidR="00014057" w:rsidRPr="006D64D6" w:rsidRDefault="00014057" w:rsidP="00014057">
            <w:pPr>
              <w:pStyle w:val="RSCT03TableBody"/>
              <w:jc w:val="left"/>
              <w:rPr>
                <w:color w:val="000000"/>
              </w:rPr>
            </w:pPr>
            <w:r w:rsidRPr="006D64D6">
              <w:fldChar w:fldCharType="begin"/>
            </w:r>
            <w:r>
              <w:instrText xml:space="preserve"> ADDIN EN.CITE &lt;EndNote&gt;&lt;Cite&gt;&lt;Author&gt;López Barreiro&lt;/Author&gt;&lt;Year&gt;2015&lt;/Year&gt;&lt;RecNum&gt;166&lt;/RecNum&gt;&lt;DisplayText&gt;&lt;style face="superscript"&gt;167&lt;/style&gt;&lt;/DisplayText&gt;&lt;record&gt;&lt;rec-number&gt;166&lt;/rec-number&gt;&lt;foreign-keys&gt;&lt;key app="EN" db-id="pepvttxrws92tnew0vo5svda9rtwfvvdsds9" timestamp="1551157299"&gt;166&lt;/key&gt;&lt;/foreign-keys&gt;&lt;ref-type name="Journal Article"&gt;17&lt;/ref-type&gt;&lt;contributors&gt;&lt;authors&gt;&lt;author&gt;López Barreiro, Diego&lt;/author&gt;&lt;author&gt;Bauer, Manuel&lt;/author&gt;&lt;author&gt;Hornung, Ursel&lt;/author&gt;&lt;author&gt;Posten, Clemens&lt;/author&gt;&lt;author&gt;Kruse, Andrea&lt;/author&gt;&lt;author&gt;Prins, Wolter&lt;/author&gt;&lt;/authors&gt;&lt;/contributors&gt;&lt;titles&gt;&lt;title&gt;Cultivation of microalgae with recovered nutrients after hydrothermal liquefaction&lt;/title&gt;&lt;secondary-title&gt;Algal Research&lt;/secondary-title&gt;&lt;/titles&gt;&lt;periodical&gt;&lt;full-title&gt;Algal Research&lt;/full-title&gt;&lt;/periodical&gt;&lt;pages&gt;99-106&lt;/pages&gt;&lt;volume&gt;9&lt;/volume&gt;&lt;dates&gt;&lt;year&gt;2015&lt;/year&gt;&lt;/dates&gt;&lt;isbn&gt;22119264&lt;/isbn&gt;&lt;urls&gt;&lt;/urls&gt;&lt;electronic-resource-num&gt;10.1016/j.algal.2015.03.007&lt;/electronic-resource-num&gt;&lt;/record&gt;&lt;/Cite&gt;&lt;/EndNote&gt;</w:instrText>
            </w:r>
            <w:r w:rsidRPr="006D64D6">
              <w:fldChar w:fldCharType="separate"/>
            </w:r>
            <w:r w:rsidRPr="008F104F">
              <w:rPr>
                <w:noProof/>
                <w:vertAlign w:val="superscript"/>
              </w:rPr>
              <w:t>167</w:t>
            </w:r>
            <w:r w:rsidRPr="006D64D6">
              <w:fldChar w:fldCharType="end"/>
            </w:r>
          </w:p>
        </w:tc>
      </w:tr>
      <w:tr w:rsidR="00014057" w:rsidRPr="006D64D6" w14:paraId="49651B9A" w14:textId="77777777" w:rsidTr="00014057">
        <w:trPr>
          <w:trHeight w:val="420"/>
          <w:jc w:val="center"/>
        </w:trPr>
        <w:tc>
          <w:tcPr>
            <w:tcW w:w="1884" w:type="dxa"/>
            <w:hideMark/>
          </w:tcPr>
          <w:p w14:paraId="7583ADE6" w14:textId="77777777" w:rsidR="00014057" w:rsidRPr="006D64D6" w:rsidRDefault="00014057" w:rsidP="00014057">
            <w:pPr>
              <w:pStyle w:val="RSCT03TableBody"/>
              <w:jc w:val="left"/>
              <w:rPr>
                <w:color w:val="000000"/>
              </w:rPr>
            </w:pPr>
            <w:r w:rsidRPr="006D64D6">
              <w:t>Dried distillers grains</w:t>
            </w:r>
          </w:p>
        </w:tc>
        <w:tc>
          <w:tcPr>
            <w:tcW w:w="1800" w:type="dxa"/>
            <w:hideMark/>
          </w:tcPr>
          <w:p w14:paraId="57B34465" w14:textId="77777777" w:rsidR="00014057" w:rsidRPr="006D64D6" w:rsidRDefault="00014057" w:rsidP="00014057">
            <w:pPr>
              <w:pStyle w:val="RSCT03TableBody"/>
              <w:jc w:val="left"/>
              <w:rPr>
                <w:color w:val="000000"/>
              </w:rPr>
            </w:pPr>
            <w:r w:rsidRPr="006D64D6">
              <w:t>350 °C for 20 min</w:t>
            </w:r>
          </w:p>
        </w:tc>
        <w:tc>
          <w:tcPr>
            <w:tcW w:w="2438" w:type="dxa"/>
            <w:hideMark/>
          </w:tcPr>
          <w:p w14:paraId="1353A9A4" w14:textId="77777777" w:rsidR="00014057" w:rsidRPr="006D64D6" w:rsidRDefault="00014057" w:rsidP="00014057">
            <w:pPr>
              <w:pStyle w:val="RSCT03TableBody"/>
              <w:jc w:val="left"/>
              <w:rPr>
                <w:color w:val="000000"/>
              </w:rPr>
            </w:pPr>
            <w:r w:rsidRPr="006D64D6">
              <w:t>HTC for recycling of HTC-AP up to 10 times with &amp; without catalyst K</w:t>
            </w:r>
            <w:r w:rsidRPr="006D64D6">
              <w:rPr>
                <w:vertAlign w:val="subscript"/>
              </w:rPr>
              <w:t>2</w:t>
            </w:r>
            <w:r w:rsidRPr="006D64D6">
              <w:t>CO</w:t>
            </w:r>
            <w:r w:rsidRPr="006D64D6">
              <w:rPr>
                <w:vertAlign w:val="subscript"/>
              </w:rPr>
              <w:t>3</w:t>
            </w:r>
          </w:p>
        </w:tc>
        <w:tc>
          <w:tcPr>
            <w:tcW w:w="2545" w:type="dxa"/>
            <w:hideMark/>
          </w:tcPr>
          <w:p w14:paraId="0B9FAEFB" w14:textId="77777777" w:rsidR="00014057" w:rsidRPr="006D64D6" w:rsidRDefault="00014057" w:rsidP="00014057">
            <w:pPr>
              <w:pStyle w:val="RSCT03TableBody"/>
              <w:jc w:val="left"/>
              <w:rPr>
                <w:color w:val="000000"/>
              </w:rPr>
            </w:pPr>
            <w:r w:rsidRPr="006D64D6">
              <w:t>Enhance the yield of bio oil 35 to 55 wt</w:t>
            </w:r>
            <w:r>
              <w:t xml:space="preserve">. </w:t>
            </w:r>
            <w:r w:rsidRPr="006D64D6">
              <w:t>%</w:t>
            </w:r>
          </w:p>
        </w:tc>
        <w:tc>
          <w:tcPr>
            <w:tcW w:w="1534" w:type="dxa"/>
            <w:hideMark/>
          </w:tcPr>
          <w:p w14:paraId="080881B8" w14:textId="77777777" w:rsidR="00014057" w:rsidRPr="006D64D6" w:rsidRDefault="00014057" w:rsidP="00014057">
            <w:pPr>
              <w:pStyle w:val="RSCT03TableBody"/>
              <w:jc w:val="left"/>
              <w:rPr>
                <w:color w:val="000000"/>
              </w:rPr>
            </w:pPr>
            <w:r w:rsidRPr="006D64D6">
              <w:fldChar w:fldCharType="begin"/>
            </w:r>
            <w:r>
              <w:instrText xml:space="preserve"> ADDIN EN.CITE &lt;EndNote&gt;&lt;Cite&gt;&lt;Author&gt;Biller&lt;/Author&gt;&lt;Year&gt;2016&lt;/Year&gt;&lt;RecNum&gt;87&lt;/RecNum&gt;&lt;DisplayText&gt;&lt;style face="superscript"&gt;86&lt;/style&gt;&lt;/DisplayText&gt;&lt;record&gt;&lt;rec-number&gt;87&lt;/rec-number&gt;&lt;foreign-keys&gt;&lt;key app="EN" db-id="pepvttxrws92tnew0vo5svda9rtwfvvdsds9" timestamp="1551157286"&gt;87&lt;/key&gt;&lt;/foreign-keys&gt;&lt;ref-type name="Journal Article"&gt;17&lt;/ref-type&gt;&lt;contributors&gt;&lt;authors&gt;&lt;author&gt;Biller, P.&lt;/author&gt;&lt;author&gt;Madsen, R. B.&lt;/author&gt;&lt;author&gt;Klemmer, M.&lt;/author&gt;&lt;author&gt;Becker, J.&lt;/author&gt;&lt;author&gt;Iversen, B. B.&lt;/author&gt;&lt;author&gt;Glasius, M.&lt;/author&gt;&lt;/authors&gt;&lt;/contributors&gt;&lt;auth-address&gt;Department of Chemistry and iNANO, Aarhus University, Langelandsgade 140, 8000, Aarhus C, Denmark.&amp;#xD;Department of Chemistry and iNANO, Aarhus University, Langelandsgade 140, 8000, Aarhus C, Denmark. Electronic address: glasius@chem.au.dk.&lt;/auth-address&gt;&lt;titles&gt;&lt;title&gt;Effect of hydrothermal liquefaction aqueous phase recycling on bio-crude yields and composition&lt;/title&gt;&lt;secondary-title&gt;Bioresour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technology&lt;/abbr-1&gt;&lt;/alt-periodical&gt;&lt;pages&gt;190-199&lt;/pages&gt;&lt;volume&gt;220&lt;/volume&gt;&lt;keywords&gt;&lt;keyword&gt;*Biofuels/analysis&lt;/keyword&gt;&lt;keyword&gt;Catalysis&lt;/keyword&gt;&lt;keyword&gt;Gas Chromatography-Mass Spectrometry&lt;/keyword&gt;&lt;keyword&gt;Organic Chemicals/analysis&lt;/keyword&gt;&lt;keyword&gt;Recycling/*methods&lt;/keyword&gt;&lt;keyword&gt;Water/chemistry&lt;/keyword&gt;&lt;/keywords&gt;&lt;dates&gt;&lt;year&gt;2016&lt;/year&gt;&lt;pub-dates&gt;&lt;date&gt;Nov&lt;/date&gt;&lt;/pub-dates&gt;&lt;/dates&gt;&lt;isbn&gt;1873-2976 (Electronic)&amp;#xD;0960-8524 (Linking)&lt;/isbn&gt;&lt;accession-num&gt;27567480&lt;/accession-num&gt;&lt;urls&gt;&lt;related-urls&gt;&lt;url&gt;http://www.ncbi.nlm.nih.gov/pubmed/27567480&lt;/url&gt;&lt;/related-urls&gt;&lt;/urls&gt;&lt;electronic-resource-num&gt;10.1016/j.biortech.2016.08.053&lt;/electronic-resource-num&gt;&lt;/record&gt;&lt;/Cite&gt;&lt;/EndNote&gt;</w:instrText>
            </w:r>
            <w:r w:rsidRPr="006D64D6">
              <w:fldChar w:fldCharType="separate"/>
            </w:r>
            <w:r w:rsidRPr="00E25E04">
              <w:rPr>
                <w:noProof/>
                <w:vertAlign w:val="superscript"/>
              </w:rPr>
              <w:t>86</w:t>
            </w:r>
            <w:r w:rsidRPr="006D64D6">
              <w:fldChar w:fldCharType="end"/>
            </w:r>
          </w:p>
        </w:tc>
      </w:tr>
      <w:tr w:rsidR="00014057" w:rsidRPr="006D64D6" w14:paraId="2FA6CB58" w14:textId="77777777" w:rsidTr="00014057">
        <w:trPr>
          <w:trHeight w:val="174"/>
          <w:jc w:val="center"/>
        </w:trPr>
        <w:tc>
          <w:tcPr>
            <w:tcW w:w="1884" w:type="dxa"/>
            <w:hideMark/>
          </w:tcPr>
          <w:p w14:paraId="46E0BFC8" w14:textId="77777777" w:rsidR="00014057" w:rsidRPr="006D64D6" w:rsidRDefault="00014057" w:rsidP="00014057">
            <w:pPr>
              <w:pStyle w:val="RSCT03TableBody"/>
              <w:jc w:val="left"/>
              <w:rPr>
                <w:color w:val="000000"/>
              </w:rPr>
            </w:pPr>
            <w:r w:rsidRPr="006D64D6">
              <w:t>Orange pomace</w:t>
            </w:r>
          </w:p>
        </w:tc>
        <w:tc>
          <w:tcPr>
            <w:tcW w:w="1800" w:type="dxa"/>
            <w:hideMark/>
          </w:tcPr>
          <w:p w14:paraId="372A3785" w14:textId="77777777" w:rsidR="00014057" w:rsidRPr="006D64D6" w:rsidRDefault="00014057" w:rsidP="00014057">
            <w:pPr>
              <w:pStyle w:val="RSCT03TableBody"/>
              <w:jc w:val="left"/>
              <w:rPr>
                <w:color w:val="000000"/>
              </w:rPr>
            </w:pPr>
            <w:r w:rsidRPr="006D64D6">
              <w:t>175 &amp; 260 °C for 30-120 min</w:t>
            </w:r>
          </w:p>
        </w:tc>
        <w:tc>
          <w:tcPr>
            <w:tcW w:w="2438" w:type="dxa"/>
            <w:hideMark/>
          </w:tcPr>
          <w:p w14:paraId="69A0B751" w14:textId="77777777" w:rsidR="00014057" w:rsidRPr="006D64D6" w:rsidRDefault="00014057" w:rsidP="00014057">
            <w:pPr>
              <w:pStyle w:val="RSCT03TableBody"/>
              <w:jc w:val="left"/>
              <w:rPr>
                <w:color w:val="000000"/>
              </w:rPr>
            </w:pPr>
            <w:r w:rsidRPr="006D64D6">
              <w:t>Batch: 42</w:t>
            </w:r>
            <w:r>
              <w:t xml:space="preserve"> </w:t>
            </w:r>
            <w:r w:rsidRPr="006D64D6">
              <w:t>°C; AD for CH</w:t>
            </w:r>
            <w:r w:rsidRPr="006D64D6">
              <w:rPr>
                <w:vertAlign w:val="subscript"/>
              </w:rPr>
              <w:t>4</w:t>
            </w:r>
          </w:p>
        </w:tc>
        <w:tc>
          <w:tcPr>
            <w:tcW w:w="2545" w:type="dxa"/>
            <w:hideMark/>
          </w:tcPr>
          <w:p w14:paraId="55A57BA3" w14:textId="77777777" w:rsidR="00014057" w:rsidRPr="006D64D6" w:rsidRDefault="00014057" w:rsidP="00014057">
            <w:pPr>
              <w:pStyle w:val="RSCT03TableBody"/>
              <w:jc w:val="left"/>
              <w:rPr>
                <w:color w:val="000000"/>
              </w:rPr>
            </w:pPr>
            <w:r w:rsidRPr="006D64D6">
              <w:t>66.1</w:t>
            </w:r>
            <w:r>
              <w:t xml:space="preserve"> </w:t>
            </w:r>
            <w:r w:rsidRPr="006D64D6">
              <w:t>% for CH</w:t>
            </w:r>
            <w:r w:rsidRPr="006D64D6">
              <w:rPr>
                <w:vertAlign w:val="subscript"/>
              </w:rPr>
              <w:t>4</w:t>
            </w:r>
            <w:r w:rsidRPr="006D64D6">
              <w:t xml:space="preserve"> </w:t>
            </w:r>
          </w:p>
        </w:tc>
        <w:tc>
          <w:tcPr>
            <w:tcW w:w="1534" w:type="dxa"/>
            <w:hideMark/>
          </w:tcPr>
          <w:p w14:paraId="4884F48E" w14:textId="77777777" w:rsidR="00014057" w:rsidRPr="006D64D6" w:rsidRDefault="00014057" w:rsidP="00014057">
            <w:pPr>
              <w:pStyle w:val="RSCT03TableBody"/>
              <w:jc w:val="left"/>
              <w:rPr>
                <w:color w:val="000000"/>
              </w:rPr>
            </w:pPr>
            <w:r w:rsidRPr="006D64D6">
              <w:fldChar w:fldCharType="begin">
                <w:fldData xml:space="preserve">PEVuZE5vdGU+PENpdGU+PEF1dGhvcj5FcmRvZ2FuPC9BdXRob3I+PFllYXI+MjAxNTwvWWVhcj48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</w:fldData>
              </w:fldChar>
            </w:r>
            <w:r>
              <w:instrText xml:space="preserve"> ADDIN EN.CITE </w:instrText>
            </w:r>
            <w:r>
              <w:fldChar w:fldCharType="begin">
                <w:fldData xml:space="preserve">PEVuZE5vdGU+PENpdGU+PEF1dGhvcj5FcmRvZ2FuPC9BdXRob3I+PFllYXI+MjAxNTwvWWVhcj48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</w:fldData>
              </w:fldChar>
            </w:r>
            <w:r>
              <w:instrText xml:space="preserve"> ADDIN EN.CITE.DATA </w:instrText>
            </w:r>
            <w:r>
              <w:fldChar w:fldCharType="end"/>
            </w:r>
            <w:r w:rsidRPr="006D64D6">
              <w:fldChar w:fldCharType="separate"/>
            </w:r>
            <w:r w:rsidRPr="00C151AD">
              <w:rPr>
                <w:noProof/>
                <w:vertAlign w:val="superscript"/>
              </w:rPr>
              <w:t>77</w:t>
            </w:r>
            <w:r w:rsidRPr="006D64D6">
              <w:fldChar w:fldCharType="end"/>
            </w:r>
          </w:p>
        </w:tc>
      </w:tr>
      <w:tr w:rsidR="00014057" w:rsidRPr="006D64D6" w14:paraId="3C8D2C18" w14:textId="77777777" w:rsidTr="00014057">
        <w:trPr>
          <w:trHeight w:val="152"/>
          <w:jc w:val="center"/>
        </w:trPr>
        <w:tc>
          <w:tcPr>
            <w:tcW w:w="1884" w:type="dxa"/>
            <w:hideMark/>
          </w:tcPr>
          <w:p w14:paraId="2CD3CE0E" w14:textId="77777777" w:rsidR="00014057" w:rsidRPr="006D64D6" w:rsidRDefault="00014057" w:rsidP="00014057">
            <w:pPr>
              <w:pStyle w:val="RSCT03TableBody"/>
              <w:jc w:val="left"/>
              <w:rPr>
                <w:color w:val="000000"/>
              </w:rPr>
            </w:pPr>
            <w:proofErr w:type="spellStart"/>
            <w:r w:rsidRPr="006D64D6">
              <w:rPr>
                <w:i/>
              </w:rPr>
              <w:t>Nannochloropsis</w:t>
            </w:r>
            <w:proofErr w:type="spellEnd"/>
            <w:r w:rsidRPr="006D64D6">
              <w:rPr>
                <w:i/>
              </w:rPr>
              <w:t xml:space="preserve"> sp.</w:t>
            </w:r>
          </w:p>
        </w:tc>
        <w:tc>
          <w:tcPr>
            <w:tcW w:w="1800" w:type="dxa"/>
            <w:hideMark/>
          </w:tcPr>
          <w:p w14:paraId="5494B5D1" w14:textId="77777777" w:rsidR="00014057" w:rsidRPr="006D64D6" w:rsidRDefault="00014057" w:rsidP="00014057">
            <w:pPr>
              <w:pStyle w:val="RSCT03TableBody"/>
              <w:jc w:val="left"/>
              <w:rPr>
                <w:color w:val="000000"/>
              </w:rPr>
            </w:pPr>
            <w:r w:rsidRPr="006D64D6">
              <w:t>320</w:t>
            </w:r>
            <w:r>
              <w:t xml:space="preserve"> </w:t>
            </w:r>
            <w:r w:rsidRPr="006D64D6">
              <w:t>°C for 30 min</w:t>
            </w:r>
          </w:p>
        </w:tc>
        <w:tc>
          <w:tcPr>
            <w:tcW w:w="2438" w:type="dxa"/>
            <w:hideMark/>
          </w:tcPr>
          <w:p w14:paraId="680FFEBF" w14:textId="77777777" w:rsidR="00014057" w:rsidRPr="006D64D6" w:rsidRDefault="00014057" w:rsidP="00014057">
            <w:pPr>
              <w:pStyle w:val="RSCT03TableBody"/>
              <w:jc w:val="left"/>
              <w:rPr>
                <w:color w:val="000000"/>
              </w:rPr>
            </w:pPr>
            <w:r w:rsidRPr="006D64D6">
              <w:t>AD for CH</w:t>
            </w:r>
            <w:r w:rsidRPr="006D64D6">
              <w:rPr>
                <w:vertAlign w:val="subscript"/>
              </w:rPr>
              <w:t>4</w:t>
            </w:r>
            <w:r w:rsidRPr="006D64D6">
              <w:t xml:space="preserve"> or GAC + AD </w:t>
            </w:r>
          </w:p>
        </w:tc>
        <w:tc>
          <w:tcPr>
            <w:tcW w:w="2545" w:type="dxa"/>
            <w:hideMark/>
          </w:tcPr>
          <w:p w14:paraId="48ACCDD6" w14:textId="77777777" w:rsidR="00014057" w:rsidRPr="006D64D6" w:rsidRDefault="00014057" w:rsidP="00014057">
            <w:pPr>
              <w:pStyle w:val="RSCT03TableBody"/>
              <w:jc w:val="left"/>
              <w:rPr>
                <w:color w:val="000000"/>
              </w:rPr>
            </w:pPr>
            <w:r w:rsidRPr="006D64D6">
              <w:t>182 mL</w:t>
            </w:r>
            <w:r>
              <w:t xml:space="preserve"> CH</w:t>
            </w:r>
            <w:r w:rsidRPr="00182B2D">
              <w:rPr>
                <w:vertAlign w:val="subscript"/>
              </w:rPr>
              <w:t>4</w:t>
            </w:r>
            <w:r w:rsidRPr="006D64D6">
              <w:t>/g COD</w:t>
            </w:r>
          </w:p>
        </w:tc>
        <w:tc>
          <w:tcPr>
            <w:tcW w:w="1534" w:type="dxa"/>
            <w:hideMark/>
          </w:tcPr>
          <w:p w14:paraId="28616C86" w14:textId="7FF0C97D" w:rsidR="00014057" w:rsidRPr="006D64D6" w:rsidRDefault="00014057" w:rsidP="00014057">
            <w:pPr>
              <w:pStyle w:val="RSCT03TableBody"/>
              <w:jc w:val="left"/>
              <w:rPr>
                <w:color w:val="000000"/>
              </w:rPr>
            </w:pPr>
            <w:r w:rsidRPr="006D64D6">
              <w:fldChar w:fldCharType="begin">
                <w:fldData xml:space="preserve">PEVuZE5vdGU+PENpdGU+PEF1dGhvcj5TaGFubXVnYW08L0F1dGhvcj48WWVhcj4yMDE3PC9ZZWFy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</w:fldData>
              </w:fldChar>
            </w:r>
            <w:r>
              <w:instrText xml:space="preserve"> ADDIN EN.CITE </w:instrText>
            </w:r>
            <w:r>
              <w:fldChar w:fldCharType="begin">
                <w:fldData xml:space="preserve">PEVuZE5vdGU+PENpdGU+PEF1dGhvcj5TaGFubXVnYW08L0F1dGhvcj48WWVhcj4yMDE3PC9ZZWFy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</w:fldData>
              </w:fldChar>
            </w:r>
            <w:r>
              <w:instrText xml:space="preserve"> ADDIN EN.CITE.DATA </w:instrText>
            </w:r>
            <w:r>
              <w:fldChar w:fldCharType="end"/>
            </w:r>
            <w:r w:rsidRPr="006D64D6">
              <w:fldChar w:fldCharType="separate"/>
            </w:r>
            <w:r w:rsidRPr="00014057">
              <w:rPr>
                <w:noProof/>
                <w:vertAlign w:val="superscript"/>
              </w:rPr>
              <w:t>153, 175</w:t>
            </w:r>
            <w:r w:rsidRPr="006D64D6">
              <w:fldChar w:fldCharType="end"/>
            </w:r>
          </w:p>
        </w:tc>
      </w:tr>
      <w:tr w:rsidR="00014057" w:rsidRPr="006D64D6" w14:paraId="623B6C5E" w14:textId="77777777" w:rsidTr="00014057">
        <w:trPr>
          <w:trHeight w:val="131"/>
          <w:jc w:val="center"/>
        </w:trPr>
        <w:tc>
          <w:tcPr>
            <w:tcW w:w="1884" w:type="dxa"/>
            <w:hideMark/>
          </w:tcPr>
          <w:p w14:paraId="0EE15F47" w14:textId="77777777" w:rsidR="00014057" w:rsidRPr="006D64D6" w:rsidRDefault="00014057" w:rsidP="00014057">
            <w:pPr>
              <w:pStyle w:val="RSCT03TableBody"/>
              <w:jc w:val="left"/>
              <w:rPr>
                <w:color w:val="000000"/>
              </w:rPr>
            </w:pPr>
            <w:r w:rsidRPr="006D64D6">
              <w:t>Algal</w:t>
            </w:r>
          </w:p>
        </w:tc>
        <w:tc>
          <w:tcPr>
            <w:tcW w:w="1800" w:type="dxa"/>
            <w:hideMark/>
          </w:tcPr>
          <w:p w14:paraId="7710D000" w14:textId="77777777" w:rsidR="00014057" w:rsidRPr="006D64D6" w:rsidRDefault="00014057" w:rsidP="00014057">
            <w:pPr>
              <w:pStyle w:val="RSCT03TableBody"/>
              <w:jc w:val="left"/>
              <w:rPr>
                <w:color w:val="000000"/>
              </w:rPr>
            </w:pPr>
            <w:r w:rsidRPr="006D64D6">
              <w:t>260-320 °C for 0-1.5 h</w:t>
            </w:r>
          </w:p>
        </w:tc>
        <w:tc>
          <w:tcPr>
            <w:tcW w:w="2438" w:type="dxa"/>
            <w:hideMark/>
          </w:tcPr>
          <w:p w14:paraId="5B088C74" w14:textId="77777777" w:rsidR="00014057" w:rsidRPr="006D64D6" w:rsidRDefault="00014057" w:rsidP="00014057">
            <w:pPr>
              <w:pStyle w:val="RSCT03TableBody"/>
              <w:jc w:val="left"/>
              <w:rPr>
                <w:color w:val="000000"/>
              </w:rPr>
            </w:pPr>
            <w:r w:rsidRPr="006D64D6">
              <w:t>Batch; 37 °C; AD for CH</w:t>
            </w:r>
            <w:r w:rsidRPr="006D64D6">
              <w:rPr>
                <w:vertAlign w:val="subscript"/>
              </w:rPr>
              <w:t>4</w:t>
            </w:r>
          </w:p>
        </w:tc>
        <w:tc>
          <w:tcPr>
            <w:tcW w:w="2545" w:type="dxa"/>
            <w:hideMark/>
          </w:tcPr>
          <w:p w14:paraId="7201331A" w14:textId="77777777" w:rsidR="00014057" w:rsidRPr="006D64D6" w:rsidRDefault="00014057" w:rsidP="00014057">
            <w:pPr>
              <w:pStyle w:val="RSCT03TableBody"/>
              <w:jc w:val="left"/>
              <w:rPr>
                <w:color w:val="000000"/>
              </w:rPr>
            </w:pPr>
            <w:r w:rsidRPr="006D64D6">
              <w:t>44–61</w:t>
            </w:r>
            <w:r>
              <w:t xml:space="preserve"> </w:t>
            </w:r>
            <w:r w:rsidRPr="006D64D6">
              <w:t>% COD remove</w:t>
            </w:r>
          </w:p>
        </w:tc>
        <w:tc>
          <w:tcPr>
            <w:tcW w:w="1534" w:type="dxa"/>
            <w:hideMark/>
          </w:tcPr>
          <w:p w14:paraId="33125B0A" w14:textId="77777777" w:rsidR="00014057" w:rsidRPr="006D64D6" w:rsidRDefault="00014057" w:rsidP="00014057">
            <w:pPr>
              <w:pStyle w:val="RSCT03TableBody"/>
              <w:jc w:val="left"/>
              <w:rPr>
                <w:color w:val="000000"/>
              </w:rPr>
            </w:pPr>
            <w:r>
              <w:rPr>
                <w:color w:val="000000"/>
              </w:rPr>
              <w:fldChar w:fldCharType="begin"/>
            </w:r>
            <w:r>
              <w:rPr>
                <w:color w:val="000000"/>
              </w:rPr>
              <w:instrText xml:space="preserve"> ADDIN EN.CITE &lt;EndNote&gt;&lt;Cite&gt;&lt;Author&gt;Tommaso&lt;/Author&gt;&lt;Year&gt;2015&lt;/Year&gt;&lt;RecNum&gt;17&lt;/RecNum&gt;&lt;DisplayText&gt;&lt;style face="superscript"&gt;17&lt;/style&gt;&lt;/DisplayText&gt;&lt;record&gt;&lt;rec-number&gt;17&lt;/rec-number&gt;&lt;foreign-keys&gt;&lt;key app="EN" db-id="pepvttxrws92tnew0vo5svda9rtwfvvdsds9" timestamp="1551157278"&gt;17&lt;/key&gt;&lt;/foreign-keys&gt;&lt;ref-type name="Journal Article"&gt;17&lt;/ref-type&gt;&lt;contributors&gt;&lt;authors&gt;&lt;author&gt;Tommaso, Giovana&lt;/author&gt;&lt;author&gt;Chen, Wan-Ting&lt;/author&gt;&lt;author&gt;Li, Peng&lt;/author&gt;&lt;author&gt;Schideman, Lance&lt;/author&gt;&lt;author&gt;Zhang, Yuanhui&lt;/author&gt;&lt;/authors&gt;&lt;/contributors&gt;&lt;titles&gt;&lt;title&gt;Chemical characterization and anaerobic biodegradability of hydrothermal liquefaction aqueous products from mixed-culture wastewater algae&lt;/title&gt;&lt;secondary-title&gt;Bioresource Technology&lt;/secondary-title&gt;&lt;/titles&gt;&lt;periodical&gt;&lt;full-title&gt;Bioresour Technol&lt;/full-title&gt;&lt;abbr-1&gt;Bioresource technology&lt;/abbr-1&gt;&lt;/periodical&gt;&lt;pages&gt;139-146&lt;/pages&gt;&lt;volume&gt;178&lt;/volume&gt;&lt;dates&gt;&lt;year&gt;2015&lt;/year&gt;&lt;pub-dates&gt;&lt;date&gt;Feb&lt;/date&gt;&lt;/pub-dates&gt;&lt;/dates&gt;&lt;isbn&gt;0960-8524&lt;/isbn&gt;&lt;accession-num&gt;WOS:000347150700018&lt;/accession-num&gt;&lt;urls&gt;&lt;related-urls&gt;&lt;url&gt;&amp;lt;Go to ISI&amp;gt;://WOS:000347150700018&lt;/url&gt;&lt;/related-urls&gt;&lt;/urls&gt;&lt;electronic-resource-num&gt;10.1016/j.biortech.2014.10.011&lt;/electronic-resource-num&gt;&lt;/record&gt;&lt;/Cite&gt;&lt;/EndNote&gt;</w:instrText>
            </w:r>
            <w:r>
              <w:rPr>
                <w:color w:val="000000"/>
              </w:rPr>
              <w:fldChar w:fldCharType="separate"/>
            </w:r>
            <w:r w:rsidRPr="00C151AD">
              <w:rPr>
                <w:noProof/>
                <w:color w:val="000000"/>
                <w:vertAlign w:val="superscript"/>
              </w:rPr>
              <w:t>17</w:t>
            </w:r>
            <w:r>
              <w:rPr>
                <w:color w:val="000000"/>
              </w:rPr>
              <w:fldChar w:fldCharType="end"/>
            </w:r>
          </w:p>
        </w:tc>
      </w:tr>
      <w:tr w:rsidR="00014057" w:rsidRPr="006D64D6" w14:paraId="3B969418" w14:textId="77777777" w:rsidTr="00014057">
        <w:trPr>
          <w:trHeight w:val="460"/>
          <w:jc w:val="center"/>
        </w:trPr>
        <w:tc>
          <w:tcPr>
            <w:tcW w:w="1884" w:type="dxa"/>
            <w:hideMark/>
          </w:tcPr>
          <w:p w14:paraId="1CB934E8" w14:textId="77777777" w:rsidR="00014057" w:rsidRPr="006D64D6" w:rsidRDefault="00014057" w:rsidP="00014057">
            <w:pPr>
              <w:pStyle w:val="RSCT03TableBody"/>
              <w:jc w:val="left"/>
              <w:rPr>
                <w:color w:val="000000"/>
              </w:rPr>
            </w:pPr>
            <w:r w:rsidRPr="006D64D6">
              <w:t>Digestate of sewage sludge</w:t>
            </w:r>
          </w:p>
        </w:tc>
        <w:tc>
          <w:tcPr>
            <w:tcW w:w="1800" w:type="dxa"/>
            <w:hideMark/>
          </w:tcPr>
          <w:p w14:paraId="082F6B32" w14:textId="77777777" w:rsidR="00014057" w:rsidRPr="006D64D6" w:rsidRDefault="00014057" w:rsidP="00014057">
            <w:pPr>
              <w:pStyle w:val="RSCT03TableBody"/>
              <w:jc w:val="left"/>
              <w:rPr>
                <w:color w:val="000000"/>
              </w:rPr>
            </w:pPr>
            <w:r w:rsidRPr="006D64D6">
              <w:t>160 °C-250 °C for 30 min</w:t>
            </w:r>
          </w:p>
        </w:tc>
        <w:tc>
          <w:tcPr>
            <w:tcW w:w="2438" w:type="dxa"/>
            <w:hideMark/>
          </w:tcPr>
          <w:p w14:paraId="1E301882" w14:textId="77777777" w:rsidR="00014057" w:rsidRPr="006D64D6" w:rsidRDefault="00014057" w:rsidP="00014057">
            <w:pPr>
              <w:pStyle w:val="RSCT03TableBody"/>
              <w:jc w:val="left"/>
              <w:rPr>
                <w:color w:val="000000"/>
              </w:rPr>
            </w:pPr>
            <w:r w:rsidRPr="006D64D6">
              <w:t>Batch; 37 °C; AD for CH</w:t>
            </w:r>
            <w:r w:rsidRPr="006D64D6">
              <w:rPr>
                <w:vertAlign w:val="subscript"/>
              </w:rPr>
              <w:t>4</w:t>
            </w:r>
          </w:p>
        </w:tc>
        <w:tc>
          <w:tcPr>
            <w:tcW w:w="2545" w:type="dxa"/>
            <w:hideMark/>
          </w:tcPr>
          <w:p w14:paraId="362907AC" w14:textId="77777777" w:rsidR="00014057" w:rsidRPr="006D64D6" w:rsidRDefault="00014057" w:rsidP="00014057">
            <w:pPr>
              <w:pStyle w:val="RSCT03TableBody"/>
              <w:jc w:val="left"/>
              <w:rPr>
                <w:color w:val="000000"/>
              </w:rPr>
            </w:pPr>
            <w:r w:rsidRPr="006D64D6">
              <w:t>277 mL CH</w:t>
            </w:r>
            <w:r w:rsidRPr="006D64D6">
              <w:rPr>
                <w:vertAlign w:val="subscript"/>
              </w:rPr>
              <w:t>4</w:t>
            </w:r>
            <w:r w:rsidRPr="006D64D6">
              <w:t>/g COD at 220 °C; 260 mL of CH</w:t>
            </w:r>
            <w:r>
              <w:rPr>
                <w:vertAlign w:val="subscript"/>
              </w:rPr>
              <w:t xml:space="preserve">4 </w:t>
            </w:r>
            <w:r w:rsidRPr="006D64D6">
              <w:t>at 160 °C; 225.8 mL of CH</w:t>
            </w:r>
            <w:r w:rsidRPr="006D64D6">
              <w:rPr>
                <w:vertAlign w:val="subscript"/>
              </w:rPr>
              <w:t>4</w:t>
            </w:r>
            <w:r w:rsidRPr="006D64D6">
              <w:t xml:space="preserve"> at 250 °C</w:t>
            </w:r>
          </w:p>
        </w:tc>
        <w:tc>
          <w:tcPr>
            <w:tcW w:w="1534" w:type="dxa"/>
            <w:hideMark/>
          </w:tcPr>
          <w:p w14:paraId="5F182028" w14:textId="77777777" w:rsidR="00014057" w:rsidRPr="006D64D6" w:rsidRDefault="00014057" w:rsidP="00014057">
            <w:pPr>
              <w:pStyle w:val="RSCT03TableBody"/>
              <w:jc w:val="left"/>
              <w:rPr>
                <w:color w:val="000000"/>
              </w:rPr>
            </w:pPr>
            <w:r w:rsidRPr="006D64D6">
              <w:fldChar w:fldCharType="begin"/>
            </w:r>
            <w:r>
              <w:instrText xml:space="preserve"> ADDIN EN.CITE &lt;EndNote&gt;&lt;Cite&gt;&lt;Author&gt;Aragón-Briceño&lt;/Author&gt;&lt;Year&gt;2017&lt;/Year&gt;&lt;RecNum&gt;112&lt;/RecNum&gt;&lt;DisplayText&gt;&lt;style face="superscript"&gt;111&lt;/style&gt;&lt;/DisplayText&gt;&lt;record&gt;&lt;rec-number&gt;112&lt;/rec-number&gt;&lt;foreign-keys&gt;&lt;key app="EN" db-id="pepvttxrws92tnew0vo5svda9rtwfvvdsds9" timestamp="1551157290"&gt;112&lt;/key&gt;&lt;/foreign-keys&gt;&lt;ref-type name="Journal Article"&gt;17&lt;/ref-type&gt;&lt;contributors&gt;&lt;authors&gt;&lt;author&gt;Aragón-Briceño, C.&lt;/author&gt;&lt;author&gt;Ross, A. B.&lt;/author&gt;&lt;author&gt;Camargo-Valero, M. A.&lt;/author&gt;&lt;/authors&gt;&lt;/contributors&gt;&lt;titles&gt;&lt;title&gt;Evaluation and comparison of product yields and bio-methane potential in sewage digestate following hydrothermal treatment&lt;/title&gt;&lt;secondary-title&gt;Applied Energy&lt;/secondary-title&gt;&lt;/titles&gt;&lt;periodical&gt;&lt;full-title&gt;Applied Energy&lt;/full-title&gt;&lt;/periodical&gt;&lt;pages&gt;1357-1369&lt;/pages&gt;&lt;volume&gt;208&lt;/volume&gt;&lt;dates&gt;&lt;year&gt;2017&lt;/year&gt;&lt;/dates&gt;&lt;isbn&gt;03062619&lt;/isbn&gt;&lt;urls&gt;&lt;/urls&gt;&lt;electronic-resource-num&gt;10.1016/j.apenergy.2017.09.019&lt;/electronic-resource-num&gt;&lt;/record&gt;&lt;/Cite&gt;&lt;/EndNote&gt;</w:instrText>
            </w:r>
            <w:r w:rsidRPr="006D64D6">
              <w:fldChar w:fldCharType="separate"/>
            </w:r>
            <w:r w:rsidRPr="00E25E04">
              <w:rPr>
                <w:noProof/>
                <w:vertAlign w:val="superscript"/>
              </w:rPr>
              <w:t>111</w:t>
            </w:r>
            <w:r w:rsidRPr="006D64D6">
              <w:fldChar w:fldCharType="end"/>
            </w:r>
          </w:p>
        </w:tc>
      </w:tr>
      <w:tr w:rsidR="00014057" w:rsidRPr="006D64D6" w14:paraId="60AD928B" w14:textId="77777777" w:rsidTr="00014057">
        <w:trPr>
          <w:trHeight w:val="370"/>
          <w:jc w:val="center"/>
        </w:trPr>
        <w:tc>
          <w:tcPr>
            <w:tcW w:w="1884" w:type="dxa"/>
            <w:hideMark/>
          </w:tcPr>
          <w:p w14:paraId="1ABC3656" w14:textId="77777777" w:rsidR="00014057" w:rsidRPr="006D64D6" w:rsidRDefault="00014057" w:rsidP="00014057">
            <w:pPr>
              <w:pStyle w:val="RSCT03TableBody"/>
              <w:jc w:val="left"/>
              <w:rPr>
                <w:color w:val="000000"/>
              </w:rPr>
            </w:pPr>
            <w:r w:rsidRPr="006D64D6">
              <w:t>Cornstalk</w:t>
            </w:r>
          </w:p>
        </w:tc>
        <w:tc>
          <w:tcPr>
            <w:tcW w:w="1800" w:type="dxa"/>
            <w:hideMark/>
          </w:tcPr>
          <w:p w14:paraId="417D3E02" w14:textId="77777777" w:rsidR="00014057" w:rsidRPr="006D64D6" w:rsidRDefault="00014057" w:rsidP="00014057">
            <w:pPr>
              <w:pStyle w:val="RSCT03TableBody"/>
              <w:jc w:val="left"/>
              <w:rPr>
                <w:color w:val="000000"/>
              </w:rPr>
            </w:pPr>
            <w:r w:rsidRPr="006D64D6">
              <w:t>260</w:t>
            </w:r>
            <w:r>
              <w:t xml:space="preserve"> </w:t>
            </w:r>
            <w:r w:rsidRPr="006D64D6">
              <w:t>°C &amp; 2.5 MPa for 0 h</w:t>
            </w:r>
          </w:p>
        </w:tc>
        <w:tc>
          <w:tcPr>
            <w:tcW w:w="2438" w:type="dxa"/>
            <w:hideMark/>
          </w:tcPr>
          <w:p w14:paraId="7CC0B87A" w14:textId="77777777" w:rsidR="00014057" w:rsidRPr="006D64D6" w:rsidRDefault="00014057" w:rsidP="00014057">
            <w:pPr>
              <w:pStyle w:val="RSCT03TableBody"/>
              <w:jc w:val="left"/>
              <w:rPr>
                <w:color w:val="000000"/>
              </w:rPr>
            </w:pPr>
            <w:r w:rsidRPr="006D64D6">
              <w:t>Two-stage high-rate AD for H</w:t>
            </w:r>
            <w:r w:rsidRPr="006D64D6">
              <w:rPr>
                <w:vertAlign w:val="subscript"/>
              </w:rPr>
              <w:t>2</w:t>
            </w:r>
            <w:r w:rsidRPr="006D64D6">
              <w:t xml:space="preserve"> and CH</w:t>
            </w:r>
            <w:r w:rsidRPr="006D64D6">
              <w:rPr>
                <w:vertAlign w:val="subscript"/>
              </w:rPr>
              <w:t>4</w:t>
            </w:r>
          </w:p>
        </w:tc>
        <w:tc>
          <w:tcPr>
            <w:tcW w:w="2545" w:type="dxa"/>
            <w:hideMark/>
          </w:tcPr>
          <w:p w14:paraId="087213CA" w14:textId="77777777" w:rsidR="00014057" w:rsidRPr="006D64D6" w:rsidRDefault="00014057" w:rsidP="00014057">
            <w:pPr>
              <w:pStyle w:val="RSCT03TableBody"/>
              <w:jc w:val="left"/>
              <w:rPr>
                <w:color w:val="000000"/>
              </w:rPr>
            </w:pPr>
            <w:r w:rsidRPr="006D64D6">
              <w:t>H</w:t>
            </w:r>
            <w:r w:rsidRPr="006D64D6">
              <w:rPr>
                <w:vertAlign w:val="subscript"/>
              </w:rPr>
              <w:t>2</w:t>
            </w:r>
            <w:r w:rsidRPr="006D64D6">
              <w:t>: 0–146 mL/g COD; CH</w:t>
            </w:r>
            <w:r w:rsidRPr="006D64D6">
              <w:rPr>
                <w:vertAlign w:val="subscript"/>
              </w:rPr>
              <w:t>4</w:t>
            </w:r>
            <w:r w:rsidRPr="006D64D6">
              <w:t>: 158–302 mL/g COD</w:t>
            </w:r>
          </w:p>
        </w:tc>
        <w:tc>
          <w:tcPr>
            <w:tcW w:w="1534" w:type="dxa"/>
            <w:hideMark/>
          </w:tcPr>
          <w:p w14:paraId="1B6DDC6A" w14:textId="033A4940" w:rsidR="00014057" w:rsidRPr="006D64D6" w:rsidRDefault="00014057" w:rsidP="00014057">
            <w:pPr>
              <w:pStyle w:val="RSCT03TableBody"/>
              <w:jc w:val="left"/>
              <w:rPr>
                <w:color w:val="000000"/>
              </w:rPr>
            </w:pPr>
            <w:r w:rsidRPr="006D64D6">
              <w:fldChar w:fldCharType="begin"/>
            </w:r>
            <w:r>
              <w:instrText xml:space="preserve"> ADDIN EN.CITE &lt;EndNote&gt;&lt;Cite&gt;&lt;Author&gt;Si&lt;/Author&gt;&lt;Year&gt;2016&lt;/Year&gt;&lt;RecNum&gt;176&lt;/RecNum&gt;&lt;DisplayText&gt;&lt;style face="superscript"&gt;176&lt;/style&gt;&lt;/DisplayText&gt;&lt;record&gt;&lt;rec-number&gt;176&lt;/rec-number&gt;&lt;foreign-keys&gt;&lt;key app="EN" db-id="pepvttxrws92tnew0vo5svda9rtwfvvdsds9" timestamp="1551157301"&gt;176&lt;/key&gt;&lt;/foreign-keys&gt;&lt;ref-type name="Journal Article"&gt;17&lt;/ref-type&gt;&lt;contributors&gt;&lt;authors&gt;&lt;author&gt;Si, B. C.&lt;/author&gt;&lt;author&gt;Li, J. M.&lt;/author&gt;&lt;author&gt;Zhu, Z. B.&lt;/author&gt;&lt;author&gt;Zhang, Y. H.&lt;/author&gt;&lt;author&gt;Lu, J. W.&lt;/author&gt;&lt;author&gt;Shen, R. X.&lt;/author&gt;&lt;author&gt;Zhang, C.&lt;/author&gt;&lt;author&gt;Xing, X. H.&lt;/author&gt;&lt;author&gt;Liu, Z.&lt;/author&gt;&lt;/authors&gt;&lt;/contributors&gt;&lt;titles&gt;&lt;title&gt;Continuous production of biohythane from hydrothermal liquefied cornstalk biomass via two-stage high-rate anaerobic reactors&lt;/title&gt;&lt;secondary-title&gt;Biotechnology for Biofuels&lt;/secondary-title&gt;&lt;/titles&gt;&lt;periodical&gt;&lt;full-title&gt;Biotechnology for Biofuels&lt;/full-title&gt;&lt;/periodical&gt;&lt;pages&gt;254&lt;/pages&gt;&lt;volume&gt;9&lt;/volume&gt;&lt;number&gt;1&lt;/number&gt;&lt;dates&gt;&lt;year&gt;2016&lt;/year&gt;&lt;/dates&gt;&lt;urls&gt;&lt;/urls&gt;&lt;/record&gt;&lt;/Cite&gt;&lt;/EndNote&gt;</w:instrText>
            </w:r>
            <w:r w:rsidRPr="006D64D6">
              <w:fldChar w:fldCharType="separate"/>
            </w:r>
            <w:r w:rsidRPr="00014057">
              <w:rPr>
                <w:noProof/>
                <w:vertAlign w:val="superscript"/>
              </w:rPr>
              <w:t>176</w:t>
            </w:r>
            <w:r w:rsidRPr="006D64D6">
              <w:fldChar w:fldCharType="end"/>
            </w:r>
          </w:p>
        </w:tc>
      </w:tr>
      <w:tr w:rsidR="00014057" w:rsidRPr="006D64D6" w14:paraId="24166670" w14:textId="77777777" w:rsidTr="00014057">
        <w:trPr>
          <w:trHeight w:val="334"/>
          <w:jc w:val="center"/>
        </w:trPr>
        <w:tc>
          <w:tcPr>
            <w:tcW w:w="1884" w:type="dxa"/>
            <w:hideMark/>
          </w:tcPr>
          <w:p w14:paraId="7DDBB5A2" w14:textId="77777777" w:rsidR="00014057" w:rsidRPr="006D64D6" w:rsidRDefault="00014057" w:rsidP="00014057">
            <w:pPr>
              <w:pStyle w:val="RSCT03TableBody"/>
              <w:jc w:val="left"/>
              <w:rPr>
                <w:color w:val="000000"/>
              </w:rPr>
            </w:pPr>
            <w:r w:rsidRPr="006D64D6">
              <w:t>Corn silage</w:t>
            </w:r>
          </w:p>
        </w:tc>
        <w:tc>
          <w:tcPr>
            <w:tcW w:w="1800" w:type="dxa"/>
            <w:hideMark/>
          </w:tcPr>
          <w:p w14:paraId="70D41191" w14:textId="77777777" w:rsidR="00014057" w:rsidRPr="006D64D6" w:rsidRDefault="00014057" w:rsidP="00014057">
            <w:pPr>
              <w:pStyle w:val="RSCT03TableBody"/>
              <w:jc w:val="left"/>
              <w:rPr>
                <w:color w:val="000000"/>
              </w:rPr>
            </w:pPr>
            <w:r>
              <w:t xml:space="preserve">220 °C for </w:t>
            </w:r>
            <w:r w:rsidRPr="006D64D6">
              <w:t>6 h</w:t>
            </w:r>
          </w:p>
        </w:tc>
        <w:tc>
          <w:tcPr>
            <w:tcW w:w="2438" w:type="dxa"/>
            <w:hideMark/>
          </w:tcPr>
          <w:p w14:paraId="12B2E27D" w14:textId="77777777" w:rsidR="00014057" w:rsidRPr="006D64D6" w:rsidRDefault="00014057" w:rsidP="00014057">
            <w:pPr>
              <w:pStyle w:val="RSCT03TableBody"/>
              <w:jc w:val="left"/>
              <w:rPr>
                <w:color w:val="000000"/>
              </w:rPr>
            </w:pPr>
            <w:r w:rsidRPr="006D64D6">
              <w:t>AD at 37 °C for CSTR &amp; AF</w:t>
            </w:r>
          </w:p>
        </w:tc>
        <w:tc>
          <w:tcPr>
            <w:tcW w:w="2545" w:type="dxa"/>
            <w:hideMark/>
          </w:tcPr>
          <w:p w14:paraId="73A77DCB" w14:textId="77777777" w:rsidR="00014057" w:rsidRPr="006D64D6" w:rsidRDefault="00014057" w:rsidP="00014057">
            <w:pPr>
              <w:pStyle w:val="RSCT03TableBody"/>
              <w:jc w:val="left"/>
              <w:rPr>
                <w:color w:val="000000"/>
              </w:rPr>
            </w:pPr>
            <w:r w:rsidRPr="006D64D6">
              <w:t>COD (up to 75 %); TOC (up to 54 %) AF more stable as compare to CSTR</w:t>
            </w:r>
          </w:p>
        </w:tc>
        <w:tc>
          <w:tcPr>
            <w:tcW w:w="1534" w:type="dxa"/>
            <w:hideMark/>
          </w:tcPr>
          <w:p w14:paraId="7B91D146" w14:textId="77777777" w:rsidR="00014057" w:rsidRPr="006D64D6" w:rsidRDefault="00014057" w:rsidP="00014057">
            <w:pPr>
              <w:pStyle w:val="RSCT03TableBody"/>
              <w:jc w:val="left"/>
              <w:rPr>
                <w:color w:val="000000"/>
              </w:rPr>
            </w:pPr>
            <w:r w:rsidRPr="006D64D6">
              <w:fldChar w:fldCharType="begin"/>
            </w:r>
            <w:r>
              <w:instrText xml:space="preserve"> ADDIN EN.CITE &lt;EndNote&gt;&lt;Cite&gt;&lt;Author&gt;Wirth&lt;/Author&gt;&lt;Year&gt;2014&lt;/Year&gt;&lt;RecNum&gt;105&lt;/RecNum&gt;&lt;DisplayText&gt;&lt;style face="superscript"&gt;104&lt;/style&gt;&lt;/DisplayText&gt;&lt;record&gt;&lt;rec-number&gt;105&lt;/rec-number&gt;&lt;foreign-keys&gt;&lt;key app="EN" db-id="pepvttxrws92tnew0vo5svda9rtwfvvdsds9" timestamp="1551157289"&gt;105&lt;/key&gt;&lt;/foreign-keys&gt;&lt;ref-type name="Journal Article"&gt;17&lt;/ref-type&gt;&lt;contributors&gt;&lt;authors&gt;&lt;author&gt;Wirth, Benjamin&lt;/author&gt;&lt;author&gt;Mumme, Jan&lt;/author&gt;&lt;/authors&gt;&lt;/contributors&gt;&lt;titles&gt;&lt;title&gt;Anaerobic Digestion of Waste Water from Hydrothermal Carbonization of Corn Silage&lt;/title&gt;&lt;secondary-title&gt;Applied Bioenergy&lt;/secondary-title&gt;&lt;/titles&gt;&lt;periodical&gt;&lt;full-title&gt;Applied Bioenergy&lt;/full-title&gt;&lt;/periodical&gt;&lt;volume&gt;1&lt;/volume&gt;&lt;number&gt;1&lt;/number&gt;&lt;dates&gt;&lt;year&gt;2014&lt;/year&gt;&lt;/dates&gt;&lt;isbn&gt;2300-3553&lt;/isbn&gt;&lt;urls&gt;&lt;/urls&gt;&lt;electronic-resource-num&gt;10.2478/apbi-2013-0001&lt;/electronic-resource-num&gt;&lt;/record&gt;&lt;/Cite&gt;&lt;/EndNote&gt;</w:instrText>
            </w:r>
            <w:r w:rsidRPr="006D64D6">
              <w:fldChar w:fldCharType="separate"/>
            </w:r>
            <w:r w:rsidRPr="00E25E04">
              <w:rPr>
                <w:noProof/>
                <w:vertAlign w:val="superscript"/>
              </w:rPr>
              <w:t>104</w:t>
            </w:r>
            <w:r w:rsidRPr="006D64D6">
              <w:fldChar w:fldCharType="end"/>
            </w:r>
          </w:p>
        </w:tc>
      </w:tr>
      <w:tr w:rsidR="00014057" w:rsidRPr="006D64D6" w14:paraId="42AD4C53" w14:textId="77777777" w:rsidTr="00014057">
        <w:trPr>
          <w:trHeight w:val="44"/>
          <w:jc w:val="center"/>
        </w:trPr>
        <w:tc>
          <w:tcPr>
            <w:tcW w:w="1884" w:type="dxa"/>
            <w:hideMark/>
          </w:tcPr>
          <w:p w14:paraId="0A64A1D8" w14:textId="77777777" w:rsidR="00014057" w:rsidRPr="006D64D6" w:rsidRDefault="00014057" w:rsidP="00014057">
            <w:pPr>
              <w:pStyle w:val="RSCT03TableBody"/>
              <w:jc w:val="left"/>
              <w:rPr>
                <w:color w:val="000000"/>
              </w:rPr>
            </w:pPr>
            <w:r w:rsidRPr="006D64D6">
              <w:t>Swine manure</w:t>
            </w:r>
          </w:p>
        </w:tc>
        <w:tc>
          <w:tcPr>
            <w:tcW w:w="1800" w:type="dxa"/>
            <w:hideMark/>
          </w:tcPr>
          <w:p w14:paraId="51A19610" w14:textId="77777777" w:rsidR="00014057" w:rsidRPr="006D64D6" w:rsidRDefault="00014057" w:rsidP="00014057">
            <w:pPr>
              <w:pStyle w:val="RSCT03TableBody"/>
              <w:jc w:val="left"/>
              <w:rPr>
                <w:color w:val="000000"/>
              </w:rPr>
            </w:pPr>
            <w:r w:rsidRPr="006D64D6">
              <w:t>--</w:t>
            </w:r>
          </w:p>
        </w:tc>
        <w:tc>
          <w:tcPr>
            <w:tcW w:w="2438" w:type="dxa"/>
            <w:hideMark/>
          </w:tcPr>
          <w:p w14:paraId="3F06BF4D" w14:textId="77777777" w:rsidR="00014057" w:rsidRPr="006D64D6" w:rsidRDefault="00014057" w:rsidP="00014057">
            <w:pPr>
              <w:pStyle w:val="RSCT03TableBody"/>
              <w:jc w:val="left"/>
              <w:rPr>
                <w:color w:val="000000"/>
              </w:rPr>
            </w:pPr>
            <w:r w:rsidRPr="006D64D6">
              <w:t>Batch; 37 °C; AD for CH</w:t>
            </w:r>
            <w:r w:rsidRPr="006D64D6">
              <w:rPr>
                <w:vertAlign w:val="subscript"/>
              </w:rPr>
              <w:t>4</w:t>
            </w:r>
          </w:p>
        </w:tc>
        <w:tc>
          <w:tcPr>
            <w:tcW w:w="2545" w:type="dxa"/>
            <w:hideMark/>
          </w:tcPr>
          <w:p w14:paraId="00E5BE80" w14:textId="77777777" w:rsidR="00014057" w:rsidRPr="006D64D6" w:rsidRDefault="00014057" w:rsidP="00014057">
            <w:pPr>
              <w:pStyle w:val="RSCT03TableBody"/>
              <w:jc w:val="left"/>
              <w:rPr>
                <w:color w:val="000000"/>
              </w:rPr>
            </w:pPr>
            <w:r w:rsidRPr="006D64D6">
              <w:t>150–175 mL/g COD</w:t>
            </w:r>
          </w:p>
        </w:tc>
        <w:tc>
          <w:tcPr>
            <w:tcW w:w="1534" w:type="dxa"/>
            <w:hideMark/>
          </w:tcPr>
          <w:p w14:paraId="08C9D998" w14:textId="10E6B079" w:rsidR="00014057" w:rsidRPr="006D64D6" w:rsidRDefault="00014057" w:rsidP="00014057">
            <w:pPr>
              <w:pStyle w:val="RSCT03TableBody"/>
              <w:jc w:val="left"/>
              <w:rPr>
                <w:color w:val="000000"/>
              </w:rPr>
            </w:pPr>
            <w:r w:rsidRPr="006D64D6">
              <w:fldChar w:fldCharType="begin"/>
            </w:r>
            <w:r>
              <w:instrText xml:space="preserve"> ADDIN EN.CITE &lt;EndNote&gt;&lt;Cite&gt;&lt;Author&gt;Zhou&lt;/Author&gt;&lt;Year&gt;2015&lt;/Year&gt;&lt;RecNum&gt;177&lt;/RecNum&gt;&lt;DisplayText&gt;&lt;style face="superscript"&gt;177&lt;/style&gt;&lt;/DisplayText&gt;&lt;record&gt;&lt;rec-number&gt;177&lt;/rec-number&gt;&lt;foreign-keys&gt;&lt;key app="EN" db-id="pepvttxrws92tnew0vo5svda9rtwfvvdsds9" timestamp="1551157301"&gt;177&lt;/key&gt;&lt;/foreign-keys&gt;&lt;ref-type name="Journal Article"&gt;17&lt;/ref-type&gt;&lt;contributors&gt;&lt;authors&gt;&lt;author&gt;Zhou, Yan&lt;/author&gt;&lt;author&gt;Schideman, Lance&lt;/author&gt;&lt;author&gt;Zheng, Mingxia&lt;/author&gt;&lt;author&gt;Martin-Ryals, Ana&lt;/author&gt;&lt;author&gt;Li, Peng&lt;/author&gt;&lt;author&gt;Tommaso, Giovana&lt;/author&gt;&lt;author&gt;Zhang, Yuanhui&lt;/author&gt;&lt;/authors&gt;&lt;/contributors&gt;&lt;titles&gt;&lt;title&gt;Anaerobic digestion of post-hydrothermal liquefaction wastewater for improved energy efficiency of hydrothermal bioenergy processes&lt;/title&gt;&lt;secondary-title&gt;Water Science and Technology&lt;/secondary-title&gt;&lt;/titles&gt;&lt;periodical&gt;&lt;full-title&gt;Water Science and Technology&lt;/full-title&gt;&lt;/periodical&gt;&lt;pages&gt;2139-2147&lt;/pages&gt;&lt;volume&gt;72&lt;/volume&gt;&lt;number&gt;12&lt;/number&gt;&lt;dates&gt;&lt;year&gt;2015&lt;/year&gt;&lt;/dates&gt;&lt;isbn&gt;0273-1223&lt;/isbn&gt;&lt;urls&gt;&lt;/urls&gt;&lt;/record&gt;&lt;/Cite&gt;&lt;/EndNote&gt;</w:instrText>
            </w:r>
            <w:r w:rsidRPr="006D64D6">
              <w:fldChar w:fldCharType="separate"/>
            </w:r>
            <w:r w:rsidRPr="00014057">
              <w:rPr>
                <w:noProof/>
                <w:vertAlign w:val="superscript"/>
              </w:rPr>
              <w:t>177</w:t>
            </w:r>
            <w:r w:rsidRPr="006D64D6">
              <w:fldChar w:fldCharType="end"/>
            </w:r>
          </w:p>
        </w:tc>
      </w:tr>
      <w:tr w:rsidR="00014057" w:rsidRPr="006D64D6" w14:paraId="08F63381" w14:textId="77777777" w:rsidTr="00014057">
        <w:trPr>
          <w:trHeight w:val="74"/>
          <w:jc w:val="center"/>
        </w:trPr>
        <w:tc>
          <w:tcPr>
            <w:tcW w:w="1884" w:type="dxa"/>
            <w:hideMark/>
          </w:tcPr>
          <w:p w14:paraId="0D55E2A9" w14:textId="77777777" w:rsidR="00014057" w:rsidRPr="006D64D6" w:rsidRDefault="00014057" w:rsidP="00014057">
            <w:pPr>
              <w:pStyle w:val="RSCT03TableBody"/>
              <w:jc w:val="left"/>
              <w:rPr>
                <w:color w:val="000000"/>
              </w:rPr>
            </w:pPr>
            <w:r w:rsidRPr="006D64D6">
              <w:t>Model biomass feedstocks</w:t>
            </w:r>
          </w:p>
        </w:tc>
        <w:tc>
          <w:tcPr>
            <w:tcW w:w="1800" w:type="dxa"/>
            <w:hideMark/>
          </w:tcPr>
          <w:p w14:paraId="32E528BD" w14:textId="77777777" w:rsidR="00014057" w:rsidRPr="006D64D6" w:rsidRDefault="00014057" w:rsidP="00014057">
            <w:pPr>
              <w:pStyle w:val="RSCT03TableBody"/>
              <w:jc w:val="left"/>
              <w:rPr>
                <w:color w:val="000000"/>
              </w:rPr>
            </w:pPr>
            <w:r w:rsidRPr="006D64D6">
              <w:t>200-350 °C for 20 min</w:t>
            </w:r>
          </w:p>
        </w:tc>
        <w:tc>
          <w:tcPr>
            <w:tcW w:w="2438" w:type="dxa"/>
            <w:hideMark/>
          </w:tcPr>
          <w:p w14:paraId="1C58AF1B" w14:textId="77777777" w:rsidR="00014057" w:rsidRPr="006D64D6" w:rsidRDefault="00014057" w:rsidP="00014057">
            <w:pPr>
              <w:pStyle w:val="RSCT03TableBody"/>
              <w:jc w:val="left"/>
              <w:rPr>
                <w:color w:val="000000"/>
              </w:rPr>
            </w:pPr>
            <w:r w:rsidRPr="006D64D6">
              <w:t>Batch, 37 °C; AD for CH</w:t>
            </w:r>
            <w:r w:rsidRPr="00AF39C2">
              <w:rPr>
                <w:vertAlign w:val="subscript"/>
              </w:rPr>
              <w:t>4</w:t>
            </w:r>
          </w:p>
        </w:tc>
        <w:tc>
          <w:tcPr>
            <w:tcW w:w="2545" w:type="dxa"/>
            <w:hideMark/>
          </w:tcPr>
          <w:p w14:paraId="11426D7D" w14:textId="77777777" w:rsidR="00014057" w:rsidRPr="006D64D6" w:rsidRDefault="00014057" w:rsidP="00014057">
            <w:pPr>
              <w:pStyle w:val="RSCT03TableBody"/>
              <w:jc w:val="left"/>
              <w:rPr>
                <w:color w:val="000000"/>
              </w:rPr>
            </w:pPr>
            <w:r w:rsidRPr="006D64D6">
              <w:t>75–290 mL/g COD</w:t>
            </w:r>
          </w:p>
        </w:tc>
        <w:tc>
          <w:tcPr>
            <w:tcW w:w="1534" w:type="dxa"/>
            <w:hideMark/>
          </w:tcPr>
          <w:p w14:paraId="3C6EFD3F" w14:textId="77777777" w:rsidR="00014057" w:rsidRPr="006D64D6" w:rsidRDefault="00014057" w:rsidP="00014057">
            <w:pPr>
              <w:pStyle w:val="RSCT03TableBody"/>
              <w:jc w:val="left"/>
              <w:rPr>
                <w:color w:val="000000"/>
              </w:rPr>
            </w:pPr>
            <w:r w:rsidRPr="006D64D6">
              <w:fldChar w:fldCharType="begin"/>
            </w:r>
            <w:r>
              <w:instrText xml:space="preserve"> ADDIN EN.CITE &lt;EndNote&gt;&lt;Cite&gt;&lt;Author&gt;Posmanik&lt;/Author&gt;&lt;Year&gt;2017&lt;/Year&gt;&lt;RecNum&gt;720&lt;/RecNum&gt;&lt;DisplayText&gt;&lt;style face="superscript"&gt;21&lt;/style&gt;&lt;/DisplayText&gt;&lt;record&gt;&lt;rec-number&gt;720&lt;/rec-number&gt;&lt;foreign-keys&gt;&lt;key app="EN" db-id="95z2529wxrdppxetf02vtdfxzfrd9vd02sdr" timestamp="1507067439"&gt;720&lt;/key&gt;&lt;/foreign-keys&gt;&lt;ref-type name="Journal Article"&gt;17&lt;/ref-type&gt;&lt;contributors&gt;&lt;authors&gt;&lt;author&gt;Posmanik, R&lt;/author&gt;&lt;author&gt;Labatut, R. A.&lt;/author&gt;&lt;author&gt;Kim, A. H.&lt;/author&gt;&lt;author&gt;Usack, J. G.&lt;/author&gt;&lt;author&gt;Tester, J. W.&lt;/author&gt;&lt;author&gt;Angenent, L. T.&lt;/author&gt;&lt;/authors&gt;&lt;/contributors&gt;&lt;titles&gt;&lt;title&gt;Coupling hydrothermal liquefaction and anaerobic digestion for energy valorization from model biomass feedstocks&lt;/title&gt;&lt;secondary-title&gt;Bioresource Technology&lt;/secondary-title&gt;&lt;/titles&gt;&lt;periodical&gt;&lt;full-title&gt;Bioresource technology&lt;/full-title&gt;&lt;/periodical&gt;&lt;pages&gt;134-143&lt;/pages&gt;&lt;volume&gt;233&lt;/volume&gt;&lt;dates&gt;&lt;year&gt;2017&lt;/year&gt;&lt;/dates&gt;&lt;urls&gt;&lt;/urls&gt;&lt;/record&gt;&lt;/Cite&gt;&lt;/EndNote&gt;</w:instrText>
            </w:r>
            <w:r w:rsidRPr="006D64D6">
              <w:fldChar w:fldCharType="separate"/>
            </w:r>
            <w:r w:rsidRPr="00C151AD">
              <w:rPr>
                <w:noProof/>
                <w:vertAlign w:val="superscript"/>
              </w:rPr>
              <w:t>21</w:t>
            </w:r>
            <w:r w:rsidRPr="006D64D6">
              <w:fldChar w:fldCharType="end"/>
            </w:r>
          </w:p>
        </w:tc>
      </w:tr>
      <w:tr w:rsidR="00014057" w:rsidRPr="006D64D6" w14:paraId="3C48F4F2" w14:textId="77777777" w:rsidTr="00014057">
        <w:trPr>
          <w:trHeight w:val="276"/>
          <w:jc w:val="center"/>
        </w:trPr>
        <w:tc>
          <w:tcPr>
            <w:tcW w:w="1884" w:type="dxa"/>
            <w:hideMark/>
          </w:tcPr>
          <w:p w14:paraId="682298A1" w14:textId="77777777" w:rsidR="00014057" w:rsidRPr="006D64D6" w:rsidRDefault="00014057" w:rsidP="00014057">
            <w:pPr>
              <w:pStyle w:val="RSCT03TableBody"/>
              <w:jc w:val="left"/>
              <w:rPr>
                <w:color w:val="000000"/>
              </w:rPr>
            </w:pPr>
            <w:r w:rsidRPr="006D64D6">
              <w:t>Wheat straw</w:t>
            </w:r>
          </w:p>
        </w:tc>
        <w:tc>
          <w:tcPr>
            <w:tcW w:w="1800" w:type="dxa"/>
            <w:hideMark/>
          </w:tcPr>
          <w:p w14:paraId="12463E3E" w14:textId="77777777" w:rsidR="00014057" w:rsidRPr="006D64D6" w:rsidRDefault="00014057" w:rsidP="00014057">
            <w:pPr>
              <w:pStyle w:val="RSCT03TableBody"/>
              <w:jc w:val="left"/>
              <w:rPr>
                <w:color w:val="000000"/>
              </w:rPr>
            </w:pPr>
            <w:r w:rsidRPr="006D64D6">
              <w:t>180 °C for 15 min</w:t>
            </w:r>
          </w:p>
        </w:tc>
        <w:tc>
          <w:tcPr>
            <w:tcW w:w="2438" w:type="dxa"/>
            <w:hideMark/>
          </w:tcPr>
          <w:p w14:paraId="2BCE9DA0" w14:textId="77777777" w:rsidR="00014057" w:rsidRPr="006D64D6" w:rsidRDefault="00014057" w:rsidP="00014057">
            <w:pPr>
              <w:pStyle w:val="RSCT03TableBody"/>
              <w:jc w:val="left"/>
              <w:rPr>
                <w:color w:val="000000"/>
              </w:rPr>
            </w:pPr>
            <w:r w:rsidRPr="006D64D6">
              <w:t>Continuous (CSTR, UASB AF); 70 °C for H</w:t>
            </w:r>
            <w:r w:rsidRPr="006D64D6">
              <w:rPr>
                <w:vertAlign w:val="subscript"/>
              </w:rPr>
              <w:t>2</w:t>
            </w:r>
          </w:p>
        </w:tc>
        <w:tc>
          <w:tcPr>
            <w:tcW w:w="2545" w:type="dxa"/>
            <w:hideMark/>
          </w:tcPr>
          <w:p w14:paraId="3081D972" w14:textId="77777777" w:rsidR="00014057" w:rsidRPr="006D64D6" w:rsidRDefault="00014057" w:rsidP="00014057">
            <w:pPr>
              <w:pStyle w:val="RSCT03TableBody"/>
              <w:jc w:val="left"/>
              <w:rPr>
                <w:color w:val="000000"/>
              </w:rPr>
            </w:pPr>
            <w:r w:rsidRPr="006D64D6">
              <w:t>212 mL/g sugar</w:t>
            </w:r>
          </w:p>
        </w:tc>
        <w:tc>
          <w:tcPr>
            <w:tcW w:w="1534" w:type="dxa"/>
            <w:hideMark/>
          </w:tcPr>
          <w:p w14:paraId="007FA77C" w14:textId="24E2E114" w:rsidR="00014057" w:rsidRPr="006D64D6" w:rsidRDefault="00014057" w:rsidP="00014057">
            <w:pPr>
              <w:pStyle w:val="RSCT03TableBody"/>
              <w:jc w:val="left"/>
              <w:rPr>
                <w:color w:val="000000"/>
              </w:rPr>
            </w:pPr>
            <w:r w:rsidRPr="006D64D6">
              <w:fldChar w:fldCharType="begin"/>
            </w:r>
            <w:r>
              <w:instrText xml:space="preserve"> ADDIN EN.CITE &lt;EndNote&gt;&lt;Cite&gt;&lt;Author&gt;Kongjan&lt;/Author&gt;&lt;Year&gt;2010&lt;/Year&gt;&lt;RecNum&gt;178&lt;/RecNum&gt;&lt;DisplayText&gt;&lt;style face="superscript"&gt;178&lt;/style&gt;&lt;/DisplayText&gt;&lt;record&gt;&lt;rec-number&gt;178&lt;/rec-number&gt;&lt;foreign-keys&gt;&lt;key app="EN" db-id="pepvttxrws92tnew0vo5svda9rtwfvvdsds9" timestamp="1551157302"&gt;178&lt;/key&gt;&lt;/foreign-keys&gt;&lt;ref-type name="Journal Article"&gt;17&lt;/ref-type&gt;&lt;contributors&gt;&lt;authors&gt;&lt;author&gt;Kongjan, Prawit&lt;/author&gt;&lt;author&gt;Angelidaki, Irini&lt;/author&gt;&lt;/authors&gt;&lt;/contributors&gt;&lt;titles&gt;&lt;title&gt;Extreme thermophilic biohydrogen production from wheat straw hydrolysate using mixed culture fermentation: Effect of reactor configuration&lt;/title&gt;&lt;secondary-title&gt;Bioresource Technology&lt;/secondary-title&gt;&lt;/titles&gt;&lt;periodical&gt;&lt;full-title&gt;Bioresour Technol&lt;/full-title&gt;&lt;abbr-1&gt;Bioresource technology&lt;/abbr-1&gt;&lt;/periodical&gt;&lt;pages&gt;7789-7796&lt;/pages&gt;&lt;volume&gt;101&lt;/volume&gt;&lt;number&gt;20&lt;/number&gt;&lt;dates&gt;&lt;year&gt;2010&lt;/year&gt;&lt;/dates&gt;&lt;urls&gt;&lt;/urls&gt;&lt;/record&gt;&lt;/Cite&gt;&lt;/EndNote&gt;</w:instrText>
            </w:r>
            <w:r w:rsidRPr="006D64D6">
              <w:fldChar w:fldCharType="separate"/>
            </w:r>
            <w:r w:rsidRPr="00014057">
              <w:rPr>
                <w:noProof/>
                <w:vertAlign w:val="superscript"/>
              </w:rPr>
              <w:t>178</w:t>
            </w:r>
            <w:r w:rsidRPr="006D64D6">
              <w:fldChar w:fldCharType="end"/>
            </w:r>
          </w:p>
        </w:tc>
      </w:tr>
      <w:tr w:rsidR="00014057" w:rsidRPr="006D64D6" w14:paraId="3A18AAB9" w14:textId="77777777" w:rsidTr="00014057">
        <w:trPr>
          <w:trHeight w:val="438"/>
          <w:jc w:val="center"/>
        </w:trPr>
        <w:tc>
          <w:tcPr>
            <w:tcW w:w="1884" w:type="dxa"/>
            <w:hideMark/>
          </w:tcPr>
          <w:p w14:paraId="55E9CAE5" w14:textId="77777777" w:rsidR="00014057" w:rsidRPr="006D64D6" w:rsidRDefault="00014057" w:rsidP="00014057">
            <w:pPr>
              <w:pStyle w:val="RSCT03TableBody"/>
              <w:jc w:val="left"/>
              <w:rPr>
                <w:color w:val="000000"/>
              </w:rPr>
            </w:pPr>
            <w:r w:rsidRPr="006D64D6">
              <w:t>Sunﬂower stalks</w:t>
            </w:r>
          </w:p>
        </w:tc>
        <w:tc>
          <w:tcPr>
            <w:tcW w:w="1800" w:type="dxa"/>
            <w:hideMark/>
          </w:tcPr>
          <w:p w14:paraId="0519967A" w14:textId="77777777" w:rsidR="00014057" w:rsidRPr="006D64D6" w:rsidRDefault="00014057" w:rsidP="00014057">
            <w:pPr>
              <w:pStyle w:val="RSCT03TableBody"/>
              <w:jc w:val="left"/>
              <w:rPr>
                <w:color w:val="000000"/>
              </w:rPr>
            </w:pPr>
            <w:r w:rsidRPr="006D64D6">
              <w:t>170 °C for 1 h</w:t>
            </w:r>
          </w:p>
        </w:tc>
        <w:tc>
          <w:tcPr>
            <w:tcW w:w="2438" w:type="dxa"/>
            <w:hideMark/>
          </w:tcPr>
          <w:p w14:paraId="41AE6D49" w14:textId="77777777" w:rsidR="00014057" w:rsidRPr="006D64D6" w:rsidRDefault="00014057" w:rsidP="00014057">
            <w:pPr>
              <w:pStyle w:val="RSCT03TableBody"/>
              <w:jc w:val="left"/>
              <w:rPr>
                <w:color w:val="000000"/>
              </w:rPr>
            </w:pPr>
            <w:r w:rsidRPr="006D64D6">
              <w:t>Batch; 35 °C for H</w:t>
            </w:r>
            <w:r w:rsidRPr="006D64D6">
              <w:rPr>
                <w:vertAlign w:val="subscript"/>
              </w:rPr>
              <w:t>2</w:t>
            </w:r>
          </w:p>
        </w:tc>
        <w:tc>
          <w:tcPr>
            <w:tcW w:w="2545" w:type="dxa"/>
            <w:hideMark/>
          </w:tcPr>
          <w:p w14:paraId="5BA34E61" w14:textId="77777777" w:rsidR="00014057" w:rsidRPr="006D64D6" w:rsidRDefault="00014057" w:rsidP="00014057">
            <w:pPr>
              <w:pStyle w:val="RSCT03TableBody"/>
              <w:jc w:val="left"/>
              <w:rPr>
                <w:color w:val="000000"/>
              </w:rPr>
            </w:pPr>
            <w:r w:rsidRPr="006D64D6">
              <w:t>H</w:t>
            </w:r>
            <w:r w:rsidRPr="006D64D6">
              <w:rPr>
                <w:vertAlign w:val="subscript"/>
              </w:rPr>
              <w:t>2</w:t>
            </w:r>
            <w:r w:rsidRPr="006D64D6">
              <w:t xml:space="preserve"> yield decreased (2.04 – 0 mol H</w:t>
            </w:r>
            <w:r w:rsidRPr="00835688">
              <w:rPr>
                <w:vertAlign w:val="subscript"/>
              </w:rPr>
              <w:t>2</w:t>
            </w:r>
            <w:r w:rsidRPr="006D64D6">
              <w:t xml:space="preserve">) by increasing the dilute-acid </w:t>
            </w:r>
            <w:proofErr w:type="spellStart"/>
            <w:r w:rsidRPr="006D64D6">
              <w:t>hydrolyzate</w:t>
            </w:r>
            <w:proofErr w:type="spellEnd"/>
            <w:r w:rsidRPr="006D64D6">
              <w:t xml:space="preserve"> volume</w:t>
            </w:r>
          </w:p>
        </w:tc>
        <w:tc>
          <w:tcPr>
            <w:tcW w:w="1534" w:type="dxa"/>
            <w:hideMark/>
          </w:tcPr>
          <w:p w14:paraId="2302B64F" w14:textId="2E556E2C" w:rsidR="00014057" w:rsidRPr="006D64D6" w:rsidRDefault="00014057" w:rsidP="00014057">
            <w:pPr>
              <w:pStyle w:val="RSCT03TableBody"/>
              <w:jc w:val="left"/>
              <w:rPr>
                <w:color w:val="000000"/>
              </w:rPr>
            </w:pPr>
            <w:r w:rsidRPr="006D64D6">
              <w:fldChar w:fldCharType="begin"/>
            </w:r>
            <w:r>
              <w:instrText xml:space="preserve"> ADDIN EN.CITE &lt;EndNote&gt;&lt;Cite&gt;&lt;Author&gt;Monlau&lt;/Author&gt;&lt;Year&gt;2013&lt;/Year&gt;&lt;RecNum&gt;179&lt;/RecNum&gt;&lt;DisplayText&gt;&lt;style face="superscript"&gt;179&lt;/style&gt;&lt;/DisplayText&gt;&lt;record&gt;&lt;rec-number&gt;179&lt;/rec-number&gt;&lt;foreign-keys&gt;&lt;key app="EN" db-id="pepvttxrws92tnew0vo5svda9rtwfvvdsds9" timestamp="1551157302"&gt;179&lt;/key&gt;&lt;/foreign-keys&gt;&lt;ref-type name="Journal Article"&gt;17&lt;/ref-type&gt;&lt;contributors&gt;&lt;authors&gt;&lt;author&gt;Monlau, Florian&lt;/author&gt;&lt;author&gt;Aemig, Quentin&lt;/author&gt;&lt;author&gt;Trably, Eric&lt;/author&gt;&lt;author&gt;Hamelin, Jérôme&lt;/author&gt;&lt;author&gt;Steyer, Jean Philippe&lt;/author&gt;&lt;author&gt;Carrere, Hélène&lt;/author&gt;&lt;/authors&gt;&lt;/contributors&gt;&lt;titles&gt;&lt;title&gt;Specific inhibition of biohydrogen-producing Clostridium sp. after dilute-acid pretreatment ofsunflower stalks&lt;/title&gt;&lt;secondary-title&gt;International Journal of Hydrogen Energy&lt;/secondary-title&gt;&lt;/titles&gt;&lt;periodical&gt;&lt;full-title&gt;International Journal of Hydrogen Energy&lt;/full-title&gt;&lt;/periodical&gt;&lt;pages&gt;12273-12282&lt;/pages&gt;&lt;volume&gt;38&lt;/volume&gt;&lt;number&gt;28&lt;/number&gt;&lt;dates&gt;&lt;year&gt;2013&lt;/year&gt;&lt;/dates&gt;&lt;urls&gt;&lt;/urls&gt;&lt;/record&gt;&lt;/Cite&gt;&lt;/EndNote&gt;</w:instrText>
            </w:r>
            <w:r w:rsidRPr="006D64D6">
              <w:fldChar w:fldCharType="separate"/>
            </w:r>
            <w:r w:rsidRPr="00014057">
              <w:rPr>
                <w:noProof/>
                <w:vertAlign w:val="superscript"/>
              </w:rPr>
              <w:t>179</w:t>
            </w:r>
            <w:r w:rsidRPr="006D64D6">
              <w:fldChar w:fldCharType="end"/>
            </w:r>
          </w:p>
        </w:tc>
      </w:tr>
      <w:tr w:rsidR="00014057" w:rsidRPr="006D64D6" w14:paraId="750289E4" w14:textId="77777777" w:rsidTr="00014057">
        <w:trPr>
          <w:trHeight w:val="151"/>
          <w:jc w:val="center"/>
        </w:trPr>
        <w:tc>
          <w:tcPr>
            <w:tcW w:w="1884" w:type="dxa"/>
            <w:hideMark/>
          </w:tcPr>
          <w:p w14:paraId="5F5A539F" w14:textId="77777777" w:rsidR="00014057" w:rsidRPr="006D64D6" w:rsidRDefault="00014057" w:rsidP="00014057">
            <w:pPr>
              <w:pStyle w:val="RSCT03TableBody"/>
              <w:jc w:val="left"/>
              <w:rPr>
                <w:color w:val="000000"/>
              </w:rPr>
            </w:pPr>
            <w:r w:rsidRPr="006D64D6">
              <w:t>Switchgrass</w:t>
            </w:r>
          </w:p>
        </w:tc>
        <w:tc>
          <w:tcPr>
            <w:tcW w:w="1800" w:type="dxa"/>
            <w:hideMark/>
          </w:tcPr>
          <w:p w14:paraId="2746E17E" w14:textId="77777777" w:rsidR="00014057" w:rsidRPr="006D64D6" w:rsidRDefault="00014057" w:rsidP="00014057">
            <w:pPr>
              <w:pStyle w:val="RSCT03TableBody"/>
              <w:jc w:val="left"/>
              <w:rPr>
                <w:color w:val="000000"/>
              </w:rPr>
            </w:pPr>
            <w:r w:rsidRPr="006D64D6">
              <w:t>190 °C for 10 min</w:t>
            </w:r>
          </w:p>
        </w:tc>
        <w:tc>
          <w:tcPr>
            <w:tcW w:w="2438" w:type="dxa"/>
            <w:hideMark/>
          </w:tcPr>
          <w:p w14:paraId="6545535F" w14:textId="77777777" w:rsidR="00014057" w:rsidRPr="006D64D6" w:rsidRDefault="00014057" w:rsidP="00014057">
            <w:pPr>
              <w:pStyle w:val="RSCT03TableBody"/>
              <w:jc w:val="left"/>
              <w:rPr>
                <w:color w:val="000000"/>
              </w:rPr>
            </w:pPr>
            <w:r w:rsidRPr="006D64D6">
              <w:t>UASB; 37 °C for H</w:t>
            </w:r>
            <w:r w:rsidRPr="006D64D6">
              <w:rPr>
                <w:vertAlign w:val="subscript"/>
              </w:rPr>
              <w:t>2</w:t>
            </w:r>
          </w:p>
        </w:tc>
        <w:tc>
          <w:tcPr>
            <w:tcW w:w="2545" w:type="dxa"/>
            <w:hideMark/>
          </w:tcPr>
          <w:p w14:paraId="2F9C50FC" w14:textId="77777777" w:rsidR="00014057" w:rsidRPr="006D64D6" w:rsidRDefault="00014057" w:rsidP="00014057">
            <w:pPr>
              <w:pStyle w:val="RSCT03TableBody"/>
              <w:jc w:val="left"/>
              <w:rPr>
                <w:color w:val="000000"/>
              </w:rPr>
            </w:pPr>
            <w:r w:rsidRPr="006D64D6">
              <w:t>288 mL/g COD</w:t>
            </w:r>
          </w:p>
        </w:tc>
        <w:tc>
          <w:tcPr>
            <w:tcW w:w="1534" w:type="dxa"/>
            <w:hideMark/>
          </w:tcPr>
          <w:p w14:paraId="1ADB957D" w14:textId="28BFFE6A" w:rsidR="00014057" w:rsidRPr="006D64D6" w:rsidRDefault="00014057" w:rsidP="00014057">
            <w:pPr>
              <w:pStyle w:val="RSCT03TableBody"/>
              <w:jc w:val="left"/>
              <w:rPr>
                <w:color w:val="000000"/>
              </w:rPr>
            </w:pPr>
            <w:r w:rsidRPr="006D64D6">
              <w:fldChar w:fldCharType="begin"/>
            </w:r>
            <w:r>
              <w:instrText xml:space="preserve"> ADDIN EN.CITE &lt;EndNote&gt;&lt;Cite&gt;&lt;Author&gt;Veeravalli&lt;/Author&gt;&lt;Year&gt;2014&lt;/Year&gt;&lt;RecNum&gt;180&lt;/RecNum&gt;&lt;DisplayText&gt;&lt;style face="superscript"&gt;180&lt;/style&gt;&lt;/DisplayText&gt;&lt;record&gt;&lt;rec-number&gt;180&lt;/rec-number&gt;&lt;foreign-keys&gt;&lt;key app="EN" db-id="pepvttxrws92tnew0vo5svda9rtwfvvdsds9" timestamp="1551157302"&gt;180&lt;/key&gt;&lt;/foreign-keys&gt;&lt;ref-type name="Journal Article"&gt;17&lt;/ref-type&gt;&lt;contributors&gt;&lt;authors&gt;&lt;author&gt;Veeravalli, Sathyanarayanan S.&lt;/author&gt;&lt;author&gt;Chaganti, Subba Rao&lt;/author&gt;&lt;author&gt;Lalman, Jerald A.&lt;/author&gt;&lt;author&gt;Heath, Daniel D.&lt;/author&gt;&lt;/authors&gt;&lt;/contributors&gt;&lt;titles&gt;&lt;title&gt;Optimizing hydrogen production from a switchgrass steam exploded liquor using a mixed anaerobic culture in an upflow anaerobic sludge blanket reactor&lt;/title&gt;&lt;secondary-title&gt;International Journal of Hydrogen Energy&lt;/secondary-title&gt;&lt;/titles&gt;&lt;periodical&gt;&lt;full-title&gt;International Journal of Hydrogen Energy&lt;/full-title&gt;&lt;/periodical&gt;&lt;pages&gt;3160-3175&lt;/pages&gt;&lt;volume&gt;39&lt;/volume&gt;&lt;number&gt;7&lt;/number&gt;&lt;dates&gt;&lt;year&gt;2014&lt;/year&gt;&lt;/dates&gt;&lt;urls&gt;&lt;/urls&gt;&lt;/record&gt;&lt;/Cite&gt;&lt;/EndNote&gt;</w:instrText>
            </w:r>
            <w:r w:rsidRPr="006D64D6">
              <w:fldChar w:fldCharType="separate"/>
            </w:r>
            <w:r w:rsidRPr="00014057">
              <w:rPr>
                <w:noProof/>
                <w:vertAlign w:val="superscript"/>
              </w:rPr>
              <w:t>180</w:t>
            </w:r>
            <w:r w:rsidRPr="006D64D6">
              <w:fldChar w:fldCharType="end"/>
            </w:r>
          </w:p>
        </w:tc>
      </w:tr>
      <w:tr w:rsidR="00014057" w:rsidRPr="006D64D6" w14:paraId="6C6E0600" w14:textId="77777777" w:rsidTr="00014057">
        <w:trPr>
          <w:trHeight w:val="151"/>
          <w:jc w:val="center"/>
        </w:trPr>
        <w:tc>
          <w:tcPr>
            <w:tcW w:w="10201" w:type="dxa"/>
            <w:gridSpan w:val="5"/>
          </w:tcPr>
          <w:p w14:paraId="7D70D37B" w14:textId="77777777" w:rsidR="00014057" w:rsidRPr="006D64D6" w:rsidRDefault="00014057" w:rsidP="00014057">
            <w:pPr>
              <w:pStyle w:val="RSCT03TableBody"/>
              <w:jc w:val="left"/>
            </w:pPr>
          </w:p>
        </w:tc>
      </w:tr>
    </w:tbl>
    <w:p w14:paraId="3F364D8B" w14:textId="77777777" w:rsidR="00014057" w:rsidRDefault="00014057" w:rsidP="008C4B79">
      <w:pPr>
        <w:pStyle w:val="RSCB02ArticleText"/>
        <w:ind w:firstLine="284"/>
        <w:rPr>
          <w:lang w:eastAsia="zh-CN"/>
        </w:rPr>
        <w:sectPr w:rsidR="00014057" w:rsidSect="00014057">
          <w:type w:val="continuous"/>
          <w:pgSz w:w="11907" w:h="16840" w:code="9"/>
          <w:pgMar w:top="1009" w:right="851" w:bottom="1758" w:left="851" w:header="851" w:footer="1049" w:gutter="0"/>
          <w:lnNumType w:countBy="1" w:restart="continuous"/>
          <w:cols w:space="227"/>
          <w:titlePg/>
          <w:docGrid w:linePitch="360"/>
        </w:sectPr>
      </w:pPr>
    </w:p>
    <w:p w14:paraId="154696E6" w14:textId="534EA2DF" w:rsidR="005E72EC" w:rsidRPr="003354AA" w:rsidRDefault="00E566F4" w:rsidP="00944DD9">
      <w:pPr>
        <w:pStyle w:val="RSCB02ArticleText"/>
        <w:rPr>
          <w:color w:val="000000" w:themeColor="text1"/>
          <w:lang w:eastAsia="zh-CN"/>
        </w:rPr>
      </w:pPr>
      <w:r w:rsidRPr="00D22524">
        <w:rPr>
          <w:lang w:eastAsia="zh-CN"/>
        </w:rPr>
        <w:t>effects on algal growth because it contained high amount of ammonia and N heterocyclic compound</w:t>
      </w:r>
      <w:r>
        <w:rPr>
          <w:lang w:eastAsia="zh-CN"/>
        </w:rPr>
        <w:t>s</w:t>
      </w:r>
      <w:r w:rsidRPr="00D22524">
        <w:rPr>
          <w:lang w:eastAsia="zh-CN"/>
        </w:rPr>
        <w:t xml:space="preserve"> that  disturbed the algae growth process, and significant dilution </w:t>
      </w:r>
      <w:r w:rsidR="00CB722F" w:rsidRPr="00D22524">
        <w:rPr>
          <w:lang w:eastAsia="zh-CN"/>
        </w:rPr>
        <w:t xml:space="preserve">from 50 to 500 times </w:t>
      </w:r>
      <w:r w:rsidRPr="00D22524">
        <w:rPr>
          <w:lang w:eastAsia="zh-CN"/>
        </w:rPr>
        <w:t>was required</w:t>
      </w:r>
      <w:r w:rsidR="00F8356E">
        <w:rPr>
          <w:lang w:eastAsia="zh-CN"/>
        </w:rPr>
        <w:t xml:space="preserve"> </w:t>
      </w:r>
      <w:r w:rsidR="00F8356E">
        <w:rPr>
          <w:lang w:eastAsia="zh-CN"/>
        </w:rPr>
        <w:fldChar w:fldCharType="begin"/>
      </w:r>
      <w:r w:rsidR="00014057">
        <w:rPr>
          <w:lang w:eastAsia="zh-CN"/>
        </w:rPr>
        <w:instrText xml:space="preserve"> ADDIN EN.CITE &lt;EndNote&gt;&lt;Cite&gt;&lt;Author&gt;Zhou&lt;/Author&gt;&lt;Year&gt;2011&lt;/Year&gt;&lt;RecNum&gt;172&lt;/RecNum&gt;&lt;DisplayText&gt;&lt;style face="superscript"&gt;39, 181&lt;/style&gt;&lt;/DisplayText&gt;&lt;record&gt;&lt;rec-number&gt;172&lt;/rec-number&gt;&lt;foreign-keys&gt;&lt;key app="EN" db-id="pepvttxrws92tnew0vo5svda9rtwfvvdsds9" timestamp="1551157300"&gt;172&lt;/key&gt;&lt;/foreign-keys&gt;&lt;ref-type name="Conference Proceedings"&gt;10&lt;/ref-type&gt;&lt;contributors&gt;&lt;authors&gt;&lt;author&gt;Zhou, Yan&lt;/author&gt;&lt;author&gt;Schideman, Lance&lt;/author&gt;&lt;author&gt;Zhang, Yuanhui&lt;/author&gt;&lt;author&gt;Yu, Guo&lt;/author&gt;&lt;author&gt;Wang, Zhichao&lt;/author&gt;&lt;author&gt;Pham, Mai&lt;/author&gt;&lt;/authors&gt;&lt;/contributors&gt;&lt;titles&gt;&lt;title&gt;Resolving Bottlenecks in Current Algal Wastewater Treatment Paradigms: A Synergistic Combination of Low-Lipid Algal Wastewater Treatment and Hydrothermal Liquefaction for Large-Scale Biofuel Production&lt;/title&gt;&lt;secondary-title&gt;Water Environment Federation, Energy and Water&lt;/secondary-title&gt;&lt;/titles&gt;&lt;dates&gt;&lt;year&gt;2011&lt;/year&gt;&lt;/dates&gt;&lt;urls&gt;&lt;/urls&gt;&lt;/record&gt;&lt;/Cite&gt;&lt;Cite&gt;&lt;Author&gt;Zhou&lt;/Author&gt;&lt;Year&gt;2013&lt;/Year&gt;&lt;RecNum&gt;39&lt;/RecNum&gt;&lt;record&gt;&lt;rec-number&gt;39&lt;/rec-number&gt;&lt;foreign-keys&gt;&lt;key app="EN" db-id="pepvttxrws92tnew0vo5svda9rtwfvvdsds9" timestamp="1551157280"&gt;39&lt;/key&gt;&lt;/foreign-keys&gt;&lt;ref-type name="Journal Article"&gt;17&lt;/ref-type&gt;&lt;contributors&gt;&lt;authors&gt;&lt;author&gt;Zhou, Yan&lt;/author&gt;&lt;author&gt;Schideman, Lance&lt;/author&gt;&lt;author&gt;Yu, Guo&lt;/author&gt;&lt;author&gt;Zhang, Yuanhui&lt;/author&gt;&lt;/authors&gt;&lt;/contributors&gt;&lt;titles&gt;&lt;title&gt;A synergistic combination of algal wastewater treatment and hydrothermal biofuel production maximized by nutrient and carbon recycling&lt;/title&gt;&lt;secondary-title&gt;Energy &amp;amp; Environmental Science&lt;/secondary-title&gt;&lt;/titles&gt;&lt;periodical&gt;&lt;full-title&gt;Energy &amp;amp; Environmental Science&lt;/full-title&gt;&lt;/periodical&gt;&lt;pages&gt;3765&lt;/pages&gt;&lt;volume&gt;6&lt;/volume&gt;&lt;number&gt;12&lt;/number&gt;&lt;dates&gt;&lt;year&gt;2013&lt;/year&gt;&lt;/dates&gt;&lt;isbn&gt;1754-5692&amp;#xD;1754-5706&lt;/isbn&gt;&lt;urls&gt;&lt;/urls&gt;&lt;electronic-resource-num&gt;10.1039/c3ee24241b&lt;/electronic-resource-num&gt;&lt;/record&gt;&lt;/Cite&gt;&lt;/EndNote&gt;</w:instrText>
      </w:r>
      <w:r w:rsidR="00F8356E">
        <w:rPr>
          <w:lang w:eastAsia="zh-CN"/>
        </w:rPr>
        <w:fldChar w:fldCharType="separate"/>
      </w:r>
      <w:r w:rsidR="00014057" w:rsidRPr="00014057">
        <w:rPr>
          <w:noProof/>
          <w:vertAlign w:val="superscript"/>
          <w:lang w:eastAsia="zh-CN"/>
        </w:rPr>
        <w:t>39, 181</w:t>
      </w:r>
      <w:r w:rsidR="00F8356E">
        <w:rPr>
          <w:lang w:eastAsia="zh-CN"/>
        </w:rPr>
        <w:fldChar w:fldCharType="end"/>
      </w:r>
      <w:r w:rsidRPr="00D22524">
        <w:rPr>
          <w:lang w:eastAsia="zh-CN"/>
        </w:rPr>
        <w:t xml:space="preserve">. </w:t>
      </w:r>
      <w:r w:rsidRPr="00436A03">
        <w:rPr>
          <w:i/>
          <w:lang w:eastAsia="zh-CN"/>
        </w:rPr>
        <w:t xml:space="preserve">S. </w:t>
      </w:r>
      <w:proofErr w:type="spellStart"/>
      <w:r w:rsidRPr="00436A03">
        <w:rPr>
          <w:i/>
          <w:lang w:eastAsia="zh-CN"/>
        </w:rPr>
        <w:t>almeriensis</w:t>
      </w:r>
      <w:proofErr w:type="spellEnd"/>
      <w:r w:rsidRPr="00D22524">
        <w:rPr>
          <w:lang w:eastAsia="zh-CN"/>
        </w:rPr>
        <w:t xml:space="preserve"> and </w:t>
      </w:r>
      <w:r w:rsidRPr="00436A03">
        <w:rPr>
          <w:i/>
          <w:lang w:eastAsia="zh-CN"/>
        </w:rPr>
        <w:t xml:space="preserve">P. </w:t>
      </w:r>
      <w:proofErr w:type="spellStart"/>
      <w:r w:rsidRPr="00436A03">
        <w:rPr>
          <w:i/>
          <w:lang w:eastAsia="zh-CN"/>
        </w:rPr>
        <w:t>tricornutum</w:t>
      </w:r>
      <w:proofErr w:type="spellEnd"/>
      <w:r w:rsidRPr="00D22524">
        <w:rPr>
          <w:lang w:eastAsia="zh-CN"/>
        </w:rPr>
        <w:t xml:space="preserve"> could not grow by direct use of HTC-AP obtained from </w:t>
      </w:r>
      <w:r w:rsidRPr="00436A03">
        <w:rPr>
          <w:i/>
          <w:lang w:eastAsia="zh-CN"/>
        </w:rPr>
        <w:t xml:space="preserve">N. </w:t>
      </w:r>
      <w:proofErr w:type="spellStart"/>
      <w:r w:rsidRPr="00436A03">
        <w:rPr>
          <w:i/>
          <w:lang w:eastAsia="zh-CN"/>
        </w:rPr>
        <w:t>gaditana</w:t>
      </w:r>
      <w:proofErr w:type="spellEnd"/>
      <w:r w:rsidRPr="00D22524">
        <w:rPr>
          <w:lang w:eastAsia="zh-CN"/>
        </w:rPr>
        <w:t xml:space="preserve"> and freshwater species </w:t>
      </w:r>
      <w:r w:rsidRPr="00436A03">
        <w:rPr>
          <w:i/>
          <w:lang w:eastAsia="zh-CN"/>
        </w:rPr>
        <w:t xml:space="preserve">S. </w:t>
      </w:r>
      <w:proofErr w:type="spellStart"/>
      <w:r w:rsidRPr="00436A03">
        <w:rPr>
          <w:i/>
          <w:lang w:eastAsia="zh-CN"/>
        </w:rPr>
        <w:t>almeriensis</w:t>
      </w:r>
      <w:proofErr w:type="spellEnd"/>
      <w:r w:rsidRPr="00D22524">
        <w:rPr>
          <w:lang w:eastAsia="zh-CN"/>
        </w:rPr>
        <w:t xml:space="preserve"> </w:t>
      </w:r>
      <w:r w:rsidRPr="00D22524">
        <w:rPr>
          <w:lang w:eastAsia="zh-CN"/>
        </w:rPr>
        <w:fldChar w:fldCharType="begin"/>
      </w:r>
      <w:r w:rsidR="00E25E04">
        <w:rPr>
          <w:lang w:eastAsia="zh-CN"/>
        </w:rPr>
        <w:instrText xml:space="preserve"> ADDIN EN.CITE &lt;EndNote&gt;&lt;Cite&gt;&lt;Author&gt;Barreiro&lt;/Author&gt;&lt;Year&gt;2013&lt;/Year&gt;&lt;RecNum&gt;118&lt;/RecNum&gt;&lt;DisplayText&gt;&lt;style face="superscript"&gt;117&lt;/style&gt;&lt;/DisplayText&gt;&lt;record&gt;&lt;rec-number&gt;118&lt;/rec-number&gt;&lt;foreign-keys&gt;&lt;key app="EN" db-id="pepvttxrws92tnew0vo5svda9rtwfvvdsds9" timestamp="1551157292"&gt;118&lt;/key&gt;&lt;/foreign-keys&gt;&lt;ref-type name="Journal Article"&gt;17&lt;/ref-type&gt;&lt;contributors&gt;&lt;authors&gt;&lt;author&gt;Barreiro, Diego Lopez&lt;/author&gt;&lt;author&gt;Prins, Wolter&lt;/author&gt;&lt;author&gt;Ronsse, Frederik&lt;/author&gt;&lt;author&gt;Brilman, Wim&lt;/author&gt;&lt;/authors&gt;&lt;/contributors&gt;&lt;titles&gt;&lt;title&gt;Hydrothermal liquefaction (HTL) of microalgae for biofuel production: State of the art review and future prospects&lt;/title&gt;&lt;secondary-title&gt;Biomass &amp;amp; Bioenergy&lt;/secondary-title&gt;&lt;/titles&gt;&lt;periodical&gt;&lt;full-title&gt;Biomass &amp;amp; Bioenergy&lt;/full-title&gt;&lt;/periodical&gt;&lt;pages&gt;113-127&lt;/pages&gt;&lt;volume&gt;53&lt;/volume&gt;&lt;dates&gt;&lt;year&gt;2013&lt;/year&gt;&lt;pub-dates&gt;&lt;date&gt;Jun&lt;/date&gt;&lt;/pub-dates&gt;&lt;/dates&gt;&lt;isbn&gt;0961-9534&lt;/isbn&gt;&lt;accession-num&gt;WOS:000320905500014&lt;/accession-num&gt;&lt;urls&gt;&lt;related-urls&gt;&lt;url&gt;&amp;lt;Go to ISI&amp;gt;://WOS:000320905500014&lt;/url&gt;&lt;/related-urls&gt;&lt;/urls&gt;&lt;electronic-resource-num&gt;10.1016/j.biombioe.2012.12.029&lt;/electronic-resource-num&gt;&lt;/record&gt;&lt;/Cite&gt;&lt;/EndNote&gt;</w:instrText>
      </w:r>
      <w:r w:rsidRPr="00D22524">
        <w:rPr>
          <w:lang w:eastAsia="zh-CN"/>
        </w:rPr>
        <w:fldChar w:fldCharType="separate"/>
      </w:r>
      <w:r w:rsidR="00E25E04" w:rsidRPr="00E25E04">
        <w:rPr>
          <w:noProof/>
          <w:vertAlign w:val="superscript"/>
          <w:lang w:eastAsia="zh-CN"/>
        </w:rPr>
        <w:t>117</w:t>
      </w:r>
      <w:r w:rsidRPr="00D22524">
        <w:rPr>
          <w:lang w:eastAsia="zh-CN"/>
        </w:rPr>
        <w:fldChar w:fldCharType="end"/>
      </w:r>
      <w:r w:rsidRPr="00D22524">
        <w:rPr>
          <w:lang w:eastAsia="zh-CN"/>
        </w:rPr>
        <w:t>. Many nitrogenous toxic organic compounds were found inside the HTC-AP such as 3-dimethylamino-phenol, 2,2,6,6-tetramethyl-4-piperidone, 2,6-dimethyl-3-pyridinol, 2-picoline, pyridine,</w:t>
      </w:r>
      <w:r w:rsidR="00014057">
        <w:rPr>
          <w:lang w:eastAsia="zh-CN"/>
        </w:rPr>
        <w:t xml:space="preserve"> </w:t>
      </w:r>
      <w:r w:rsidR="00B70643" w:rsidRPr="00D22524">
        <w:rPr>
          <w:lang w:eastAsia="zh-CN"/>
        </w:rPr>
        <w:t xml:space="preserve">1-methyl-2-pyrrolidinone and 2-pyrrolidinone from HTL of </w:t>
      </w:r>
      <w:r w:rsidR="00B70643" w:rsidRPr="00436A03">
        <w:rPr>
          <w:i/>
          <w:lang w:eastAsia="zh-CN"/>
        </w:rPr>
        <w:t>Spirulina</w:t>
      </w:r>
      <w:r w:rsidR="00B70643" w:rsidRPr="00D22524">
        <w:rPr>
          <w:lang w:eastAsia="zh-CN"/>
        </w:rPr>
        <w:t xml:space="preserve"> algae </w:t>
      </w:r>
      <w:r w:rsidR="00B70643" w:rsidRPr="00D22524">
        <w:rPr>
          <w:lang w:eastAsia="zh-CN"/>
        </w:rPr>
        <w:fldChar w:fldCharType="begin">
          <w:fldData xml:space="preserve">PEVuZE5vdGU+PENpdGU+PEF1dGhvcj5CaWxsZXI8L0F1dGhvcj48WWVhcj4yMDEyPC9ZZWFyPjxS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</w:fldData>
        </w:fldChar>
      </w:r>
      <w:r w:rsidR="008F104F">
        <w:rPr>
          <w:lang w:eastAsia="zh-CN"/>
        </w:rPr>
        <w:instrText xml:space="preserve"> ADDIN EN.CITE </w:instrText>
      </w:r>
      <w:r w:rsidR="008F104F">
        <w:rPr>
          <w:lang w:eastAsia="zh-CN"/>
        </w:rPr>
        <w:fldChar w:fldCharType="begin">
          <w:fldData xml:space="preserve">PEVuZE5vdGU+PENpdGU+PEF1dGhvcj5CaWxsZXI8L0F1dGhvcj48WWVhcj4yMDEyPC9ZZWFyPjxS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</w:fldData>
        </w:fldChar>
      </w:r>
      <w:r w:rsidR="008F104F">
        <w:rPr>
          <w:lang w:eastAsia="zh-CN"/>
        </w:rPr>
        <w:instrText xml:space="preserve"> ADDIN EN.CITE.DATA </w:instrText>
      </w:r>
      <w:r w:rsidR="008F104F">
        <w:rPr>
          <w:lang w:eastAsia="zh-CN"/>
        </w:rPr>
      </w:r>
      <w:r w:rsidR="008F104F">
        <w:rPr>
          <w:lang w:eastAsia="zh-CN"/>
        </w:rPr>
        <w:fldChar w:fldCharType="end"/>
      </w:r>
      <w:r w:rsidR="00B70643" w:rsidRPr="00D22524">
        <w:rPr>
          <w:lang w:eastAsia="zh-CN"/>
        </w:rPr>
      </w:r>
      <w:r w:rsidR="00B70643" w:rsidRPr="00D22524">
        <w:rPr>
          <w:lang w:eastAsia="zh-CN"/>
        </w:rPr>
        <w:fldChar w:fldCharType="separate"/>
      </w:r>
      <w:r w:rsidR="008F104F" w:rsidRPr="008F104F">
        <w:rPr>
          <w:noProof/>
          <w:vertAlign w:val="superscript"/>
          <w:lang w:eastAsia="zh-CN"/>
        </w:rPr>
        <w:t>37, 182</w:t>
      </w:r>
      <w:r w:rsidR="00B70643" w:rsidRPr="00D22524">
        <w:rPr>
          <w:lang w:eastAsia="zh-CN"/>
        </w:rPr>
        <w:fldChar w:fldCharType="end"/>
      </w:r>
      <w:r w:rsidR="00B70643" w:rsidRPr="00D22524">
        <w:rPr>
          <w:lang w:eastAsia="zh-CN"/>
        </w:rPr>
        <w:t xml:space="preserve">. Toxic compounds inside </w:t>
      </w:r>
      <w:r w:rsidR="00B70643" w:rsidRPr="00D22524">
        <w:rPr>
          <w:rFonts w:hint="eastAsia"/>
          <w:lang w:eastAsia="zh-CN"/>
        </w:rPr>
        <w:t>HTC-AP</w:t>
      </w:r>
      <w:r w:rsidR="00B70643" w:rsidRPr="00D22524">
        <w:rPr>
          <w:lang w:eastAsia="zh-CN"/>
        </w:rPr>
        <w:t xml:space="preserve"> could be </w:t>
      </w:r>
      <w:r w:rsidR="00944DD9" w:rsidRPr="00D22524">
        <w:rPr>
          <w:lang w:eastAsia="zh-CN"/>
        </w:rPr>
        <w:t xml:space="preserve">removed by using some adsorbents including activated carbon or zeolite </w:t>
      </w:r>
      <w:r w:rsidR="00944DD9" w:rsidRPr="00D22524">
        <w:rPr>
          <w:lang w:eastAsia="zh-CN"/>
        </w:rPr>
        <w:fldChar w:fldCharType="begin"/>
      </w:r>
      <w:r w:rsidR="008F104F">
        <w:rPr>
          <w:lang w:eastAsia="zh-CN"/>
        </w:rPr>
        <w:instrText xml:space="preserve"> ADDIN EN.CITE &lt;EndNote&gt;&lt;Cite&gt;&lt;Author&gt;Erkelens&lt;/Author&gt;&lt;Year&gt;2015&lt;/Year&gt;&lt;RecNum&gt;181&lt;/RecNum&gt;&lt;DisplayText&gt;&lt;style face="superscript"&gt;183&lt;/style&gt;&lt;/DisplayText&gt;&lt;record&gt;&lt;rec-number&gt;181&lt;/rec-number&gt;&lt;foreign-keys&gt;&lt;key app="EN" db-id="pepvttxrws92tnew0vo5svda9rtwfvvdsds9" timestamp="1551157302"&gt;181&lt;/key&gt;&lt;/foreign-keys&gt;&lt;ref-type name="Journal Article"&gt;17&lt;/ref-type&gt;&lt;contributors&gt;&lt;authors&gt;&lt;author&gt;Erkelens, M&lt;/author&gt;&lt;author&gt;Ball, A. S.&lt;/author&gt;&lt;author&gt;Lewis, D. M.&lt;/author&gt;&lt;/authors&gt;&lt;/contributors&gt;&lt;titles&gt;&lt;title&gt;The application of activated carbon for the treatment and reuse of the aqueous phase derived from the hydrothermal liquefaction of a halophytic Tetraselmis sp&lt;/title&gt;&lt;secondary-title&gt;Bioresource Technology&lt;/secondary-title&gt;&lt;/titles&gt;&lt;periodical&gt;&lt;full-title&gt;Bioresour Technol&lt;/full-title&gt;&lt;abbr-1&gt;Bioresource technology&lt;/abbr-1&gt;&lt;/periodical&gt;&lt;pages&gt;378&lt;/pages&gt;&lt;volume&gt;182&lt;/volume&gt;&lt;number&gt;3&lt;/number&gt;&lt;dates&gt;&lt;year&gt;2015&lt;/year&gt;&lt;/dates&gt;&lt;urls&gt;&lt;/urls&gt;&lt;/record&gt;&lt;/Cite&gt;&lt;/EndNote&gt;</w:instrText>
      </w:r>
      <w:r w:rsidR="00944DD9" w:rsidRPr="00D22524">
        <w:rPr>
          <w:lang w:eastAsia="zh-CN"/>
        </w:rPr>
        <w:fldChar w:fldCharType="separate"/>
      </w:r>
      <w:r w:rsidR="008F104F" w:rsidRPr="008F104F">
        <w:rPr>
          <w:noProof/>
          <w:vertAlign w:val="superscript"/>
          <w:lang w:eastAsia="zh-CN"/>
        </w:rPr>
        <w:t>183</w:t>
      </w:r>
      <w:r w:rsidR="00944DD9" w:rsidRPr="00D22524">
        <w:rPr>
          <w:lang w:eastAsia="zh-CN"/>
        </w:rPr>
        <w:fldChar w:fldCharType="end"/>
      </w:r>
      <w:r w:rsidR="00944DD9">
        <w:rPr>
          <w:lang w:eastAsia="zh-CN"/>
        </w:rPr>
        <w:t>. A</w:t>
      </w:r>
      <w:r w:rsidR="00944DD9" w:rsidRPr="00D22524">
        <w:rPr>
          <w:lang w:eastAsia="zh-CN"/>
        </w:rPr>
        <w:t>ctivated carbon had been used in pre-treatment of HTC-AP</w:t>
      </w:r>
      <w:r w:rsidR="00944DD9">
        <w:rPr>
          <w:lang w:eastAsia="zh-CN"/>
        </w:rPr>
        <w:t xml:space="preserve"> </w:t>
      </w:r>
      <w:r w:rsidR="005E72EC">
        <w:rPr>
          <w:lang w:eastAsia="zh-CN"/>
        </w:rPr>
        <w:t xml:space="preserve">before </w:t>
      </w:r>
      <w:r w:rsidR="005E72EC" w:rsidRPr="00D22524">
        <w:rPr>
          <w:lang w:eastAsia="zh-CN"/>
        </w:rPr>
        <w:t xml:space="preserve">alga cultivation. In case of </w:t>
      </w:r>
      <w:proofErr w:type="spellStart"/>
      <w:r w:rsidR="005E72EC" w:rsidRPr="00436A03">
        <w:rPr>
          <w:i/>
          <w:lang w:eastAsia="zh-CN"/>
        </w:rPr>
        <w:t>Tetraselmis</w:t>
      </w:r>
      <w:proofErr w:type="spellEnd"/>
      <w:r w:rsidR="005E72EC" w:rsidRPr="00436A03">
        <w:rPr>
          <w:i/>
          <w:lang w:eastAsia="zh-CN"/>
        </w:rPr>
        <w:t xml:space="preserve"> sp.</w:t>
      </w:r>
      <w:r w:rsidR="005E72EC" w:rsidRPr="00D22524">
        <w:rPr>
          <w:lang w:eastAsia="zh-CN"/>
        </w:rPr>
        <w:t>, the concentrations of phenolic and nickel were reduced from 1 to 0.1</w:t>
      </w:r>
      <w:r w:rsidR="005E72EC">
        <w:rPr>
          <w:lang w:eastAsia="zh-CN"/>
        </w:rPr>
        <w:t xml:space="preserve"> (g/L) and 0.1 to 0. 067 (g/L) respectively, by being treated with </w:t>
      </w:r>
      <w:r w:rsidR="005E72EC" w:rsidRPr="00D22524">
        <w:rPr>
          <w:lang w:eastAsia="zh-CN"/>
        </w:rPr>
        <w:t>activated carbon. The</w:t>
      </w:r>
      <w:r w:rsidR="005E72EC">
        <w:rPr>
          <w:lang w:eastAsia="zh-CN"/>
        </w:rPr>
        <w:t xml:space="preserve"> final dry weight of microalgae </w:t>
      </w:r>
      <w:r w:rsidR="005E72EC" w:rsidRPr="003354AA">
        <w:rPr>
          <w:color w:val="000000" w:themeColor="text1"/>
          <w:lang w:eastAsia="zh-CN"/>
        </w:rPr>
        <w:t>improved from 0.11 g/L to 0.41 g/L</w:t>
      </w:r>
      <w:r w:rsidR="005E72EC" w:rsidRPr="003354AA">
        <w:rPr>
          <w:rFonts w:hint="eastAsia"/>
          <w:color w:val="000000" w:themeColor="text1"/>
          <w:lang w:eastAsia="zh-CN"/>
        </w:rPr>
        <w:t xml:space="preserve"> </w:t>
      </w:r>
      <w:r w:rsidR="005E72EC" w:rsidRPr="003354AA">
        <w:rPr>
          <w:color w:val="000000" w:themeColor="text1"/>
          <w:lang w:eastAsia="zh-CN"/>
        </w:rPr>
        <w:t xml:space="preserve">by keeping the dilution </w:t>
      </w:r>
      <w:r w:rsidR="005E72EC" w:rsidRPr="003354AA">
        <w:rPr>
          <w:rFonts w:hint="eastAsia"/>
          <w:color w:val="000000" w:themeColor="text1"/>
          <w:lang w:eastAsia="zh-CN"/>
        </w:rPr>
        <w:t xml:space="preserve">ratio </w:t>
      </w:r>
      <w:r w:rsidR="005E72EC" w:rsidRPr="003354AA">
        <w:rPr>
          <w:color w:val="000000" w:themeColor="text1"/>
          <w:lang w:eastAsia="zh-CN"/>
        </w:rPr>
        <w:t xml:space="preserve">of 1000 </w:t>
      </w:r>
      <w:r w:rsidR="005E72EC" w:rsidRPr="003354AA">
        <w:rPr>
          <w:color w:val="000000" w:themeColor="text1"/>
          <w:lang w:eastAsia="zh-CN"/>
        </w:rPr>
        <w:fldChar w:fldCharType="begin"/>
      </w:r>
      <w:r w:rsidR="008F104F">
        <w:rPr>
          <w:color w:val="000000" w:themeColor="text1"/>
          <w:lang w:eastAsia="zh-CN"/>
        </w:rPr>
        <w:instrText xml:space="preserve"> ADDIN EN.CITE &lt;EndNote&gt;&lt;Cite&gt;&lt;Author&gt;Erkelens&lt;/Author&gt;&lt;Year&gt;2015&lt;/Year&gt;&lt;RecNum&gt;181&lt;/RecNum&gt;&lt;DisplayText&gt;&lt;style face="superscript"&gt;183&lt;/style&gt;&lt;/DisplayText&gt;&lt;record&gt;&lt;rec-number&gt;181&lt;/rec-number&gt;&lt;foreign-keys&gt;&lt;key app="EN" db-id="pepvttxrws92tnew0vo5svda9rtwfvvdsds9" timestamp="1551157302"&gt;181&lt;/key&gt;&lt;/foreign-keys&gt;&lt;ref-type name="Journal Article"&gt;17&lt;/ref-type&gt;&lt;contributors&gt;&lt;authors&gt;&lt;author&gt;Erkelens, M&lt;/author&gt;&lt;author&gt;Ball, A. S.&lt;/author&gt;&lt;author&gt;Lewis, D. M.&lt;/author&gt;&lt;/authors&gt;&lt;/contributors&gt;&lt;titles&gt;&lt;title&gt;The application of activated carbon for the treatment and reuse of the aqueous phase derived from the hydrothermal liquefaction of a halophytic Tetraselmis sp&lt;/title&gt;&lt;secondary-title&gt;Bioresource Technology&lt;/secondary-title&gt;&lt;/titles&gt;&lt;periodical&gt;&lt;full-title&gt;Bioresour Technol&lt;/full-title&gt;&lt;abbr-1&gt;Bioresource technology&lt;/abbr-1&gt;&lt;/periodical&gt;&lt;pages&gt;378&lt;/pages&gt;&lt;volume&gt;182&lt;/volume&gt;&lt;number&gt;3&lt;/number&gt;&lt;dates&gt;&lt;year&gt;2015&lt;/year&gt;&lt;/dates&gt;&lt;urls&gt;&lt;/urls&gt;&lt;/record&gt;&lt;/Cite&gt;&lt;/EndNote&gt;</w:instrText>
      </w:r>
      <w:r w:rsidR="005E72EC" w:rsidRPr="003354AA">
        <w:rPr>
          <w:color w:val="000000" w:themeColor="text1"/>
          <w:lang w:eastAsia="zh-CN"/>
        </w:rPr>
        <w:fldChar w:fldCharType="separate"/>
      </w:r>
      <w:r w:rsidR="008F104F" w:rsidRPr="008F104F">
        <w:rPr>
          <w:noProof/>
          <w:color w:val="000000" w:themeColor="text1"/>
          <w:vertAlign w:val="superscript"/>
          <w:lang w:eastAsia="zh-CN"/>
        </w:rPr>
        <w:t>183</w:t>
      </w:r>
      <w:r w:rsidR="005E72EC" w:rsidRPr="003354AA">
        <w:rPr>
          <w:color w:val="000000" w:themeColor="text1"/>
          <w:lang w:eastAsia="zh-CN"/>
        </w:rPr>
        <w:fldChar w:fldCharType="end"/>
      </w:r>
      <w:r w:rsidR="005E72EC" w:rsidRPr="003354AA">
        <w:rPr>
          <w:color w:val="000000" w:themeColor="text1"/>
          <w:lang w:eastAsia="zh-CN"/>
        </w:rPr>
        <w:t>.</w:t>
      </w:r>
    </w:p>
    <w:p w14:paraId="482C367D" w14:textId="2A4BF384" w:rsidR="00224442" w:rsidRDefault="005E72EC" w:rsidP="00C26015">
      <w:pPr>
        <w:pStyle w:val="RSCB02ArticleText"/>
        <w:ind w:firstLine="284"/>
        <w:rPr>
          <w:lang w:eastAsia="zh-CN"/>
        </w:rPr>
      </w:pPr>
      <w:r w:rsidRPr="003354AA">
        <w:rPr>
          <w:color w:val="000000" w:themeColor="text1"/>
          <w:lang w:eastAsia="zh-CN"/>
        </w:rPr>
        <w:t xml:space="preserve">It should be noted that most previous studies focused on the direct usage of HTC-AP for algae cultivation. However, many organics in HTC-AP are toxic to algae as previously mentioned, and the identification of such organics in various HTC-AP and the removal of them are </w:t>
      </w:r>
      <w:r w:rsidR="00646927" w:rsidRPr="003354AA">
        <w:rPr>
          <w:color w:val="000000" w:themeColor="text1"/>
          <w:lang w:eastAsia="zh-CN"/>
        </w:rPr>
        <w:t>necessary. The</w:t>
      </w:r>
      <w:r w:rsidR="00461AAD" w:rsidRPr="003354AA">
        <w:rPr>
          <w:color w:val="000000" w:themeColor="text1"/>
          <w:lang w:eastAsia="zh-CN"/>
        </w:rPr>
        <w:t xml:space="preserve"> combination of AD and algae cultivation deserves further investigation since AD could remove certain </w:t>
      </w:r>
      <w:r w:rsidR="000F7E9B" w:rsidRPr="003354AA">
        <w:rPr>
          <w:color w:val="000000" w:themeColor="text1"/>
          <w:lang w:eastAsia="zh-CN"/>
        </w:rPr>
        <w:t>amounts</w:t>
      </w:r>
      <w:r w:rsidR="00461AAD" w:rsidRPr="003354AA">
        <w:rPr>
          <w:color w:val="000000" w:themeColor="text1"/>
          <w:lang w:eastAsia="zh-CN"/>
        </w:rPr>
        <w:t xml:space="preserve"> of organics that are toxic to algae and at the same time retain nutrients in the effluent </w:t>
      </w:r>
      <w:r w:rsidR="00461AAD" w:rsidRPr="003354AA">
        <w:rPr>
          <w:color w:val="000000" w:themeColor="text1"/>
          <w:lang w:eastAsia="zh-CN"/>
        </w:rPr>
        <w:fldChar w:fldCharType="begin">
          <w:fldData xml:space="preserve">PEVuZE5vdGU+PENpdGU+PEF1dGhvcj5GZXJuYW5kZXo8L0F1dGhvcj48WWVhcj4yMDE4PC9ZZWFy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</w:fldData>
        </w:fldChar>
      </w:r>
      <w:r w:rsidR="008F104F">
        <w:rPr>
          <w:color w:val="000000" w:themeColor="text1"/>
          <w:lang w:eastAsia="zh-CN"/>
        </w:rPr>
        <w:instrText xml:space="preserve"> ADDIN EN.CITE </w:instrText>
      </w:r>
      <w:r w:rsidR="008F104F">
        <w:rPr>
          <w:color w:val="000000" w:themeColor="text1"/>
          <w:lang w:eastAsia="zh-CN"/>
        </w:rPr>
        <w:fldChar w:fldCharType="begin">
          <w:fldData xml:space="preserve">PEVuZE5vdGU+PENpdGU+PEF1dGhvcj5GZXJuYW5kZXo8L0F1dGhvcj48WWVhcj4yMDE4PC9ZZWFy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</w:fldData>
        </w:fldChar>
      </w:r>
      <w:r w:rsidR="008F104F">
        <w:rPr>
          <w:color w:val="000000" w:themeColor="text1"/>
          <w:lang w:eastAsia="zh-CN"/>
        </w:rPr>
        <w:instrText xml:space="preserve"> ADDIN EN.CITE.DATA </w:instrText>
      </w:r>
      <w:r w:rsidR="008F104F">
        <w:rPr>
          <w:color w:val="000000" w:themeColor="text1"/>
          <w:lang w:eastAsia="zh-CN"/>
        </w:rPr>
      </w:r>
      <w:r w:rsidR="008F104F">
        <w:rPr>
          <w:color w:val="000000" w:themeColor="text1"/>
          <w:lang w:eastAsia="zh-CN"/>
        </w:rPr>
        <w:fldChar w:fldCharType="end"/>
      </w:r>
      <w:r w:rsidR="00461AAD" w:rsidRPr="003354AA">
        <w:rPr>
          <w:color w:val="000000" w:themeColor="text1"/>
          <w:lang w:eastAsia="zh-CN"/>
        </w:rPr>
      </w:r>
      <w:r w:rsidR="00461AAD" w:rsidRPr="003354AA">
        <w:rPr>
          <w:color w:val="000000" w:themeColor="text1"/>
          <w:lang w:eastAsia="zh-CN"/>
        </w:rPr>
        <w:fldChar w:fldCharType="separate"/>
      </w:r>
      <w:r w:rsidR="008F104F" w:rsidRPr="008F104F">
        <w:rPr>
          <w:noProof/>
          <w:color w:val="000000" w:themeColor="text1"/>
          <w:vertAlign w:val="superscript"/>
          <w:lang w:eastAsia="zh-CN"/>
        </w:rPr>
        <w:t>4, 184</w:t>
      </w:r>
      <w:r w:rsidR="00461AAD" w:rsidRPr="003354AA">
        <w:rPr>
          <w:color w:val="000000" w:themeColor="text1"/>
          <w:lang w:eastAsia="zh-CN"/>
        </w:rPr>
        <w:fldChar w:fldCharType="end"/>
      </w:r>
      <w:r w:rsidR="00461AAD" w:rsidRPr="003354AA">
        <w:rPr>
          <w:color w:val="000000" w:themeColor="text1"/>
          <w:lang w:eastAsia="zh-CN"/>
        </w:rPr>
        <w:t xml:space="preserve">. In addition, different adsorbents </w:t>
      </w:r>
      <w:r w:rsidR="00EC4FB3" w:rsidRPr="003354AA">
        <w:rPr>
          <w:color w:val="000000" w:themeColor="text1"/>
          <w:lang w:eastAsia="zh-CN"/>
        </w:rPr>
        <w:t>could</w:t>
      </w:r>
      <w:r w:rsidR="00461AAD" w:rsidRPr="003354AA">
        <w:rPr>
          <w:color w:val="000000" w:themeColor="text1"/>
          <w:lang w:eastAsia="zh-CN"/>
        </w:rPr>
        <w:t xml:space="preserve"> also be tested in order to </w:t>
      </w:r>
      <w:r w:rsidR="00EC4FB3" w:rsidRPr="003354AA">
        <w:rPr>
          <w:color w:val="000000" w:themeColor="text1"/>
          <w:lang w:eastAsia="zh-CN"/>
        </w:rPr>
        <w:t>remove such toxic organic</w:t>
      </w:r>
      <w:r w:rsidR="00EC4FB3" w:rsidRPr="004161CA">
        <w:rPr>
          <w:color w:val="000000" w:themeColor="text1"/>
          <w:lang w:eastAsia="zh-CN"/>
        </w:rPr>
        <w:t>s</w:t>
      </w:r>
      <w:r w:rsidR="00EC4FB3">
        <w:rPr>
          <w:lang w:eastAsia="zh-CN"/>
        </w:rPr>
        <w:t xml:space="preserve"> </w:t>
      </w:r>
      <w:r w:rsidR="00461AAD" w:rsidRPr="00D22524">
        <w:rPr>
          <w:lang w:eastAsia="zh-CN"/>
        </w:rPr>
        <w:t xml:space="preserve">for better utilization of HTC-AP as nutrients for algae growth. </w:t>
      </w:r>
      <w:r w:rsidR="00224442">
        <w:rPr>
          <w:lang w:eastAsia="zh-CN"/>
        </w:rPr>
        <w:t xml:space="preserve">On a final note, </w:t>
      </w:r>
      <w:r w:rsidR="00224442" w:rsidRPr="00D22524">
        <w:rPr>
          <w:lang w:eastAsia="zh-CN"/>
        </w:rPr>
        <w:t xml:space="preserve">the transformation of organics during algae cultivation </w:t>
      </w:r>
      <w:r w:rsidR="00224442">
        <w:rPr>
          <w:lang w:eastAsia="zh-CN"/>
        </w:rPr>
        <w:t>have not</w:t>
      </w:r>
      <w:r w:rsidR="00224442" w:rsidRPr="00D22524">
        <w:rPr>
          <w:lang w:eastAsia="zh-CN"/>
        </w:rPr>
        <w:t xml:space="preserve"> </w:t>
      </w:r>
      <w:r w:rsidR="00224442">
        <w:rPr>
          <w:lang w:eastAsia="zh-CN"/>
        </w:rPr>
        <w:t xml:space="preserve">been </w:t>
      </w:r>
      <w:r w:rsidR="00224442" w:rsidRPr="00D22524">
        <w:rPr>
          <w:lang w:eastAsia="zh-CN"/>
        </w:rPr>
        <w:t xml:space="preserve">studied as far as we know, </w:t>
      </w:r>
      <w:r w:rsidR="00224442">
        <w:rPr>
          <w:lang w:eastAsia="zh-CN"/>
        </w:rPr>
        <w:t xml:space="preserve">and this needs to be addressed. </w:t>
      </w:r>
    </w:p>
    <w:p w14:paraId="63333E09" w14:textId="4E0F423C" w:rsidR="00224442" w:rsidRPr="00485CCF" w:rsidRDefault="00E0402A" w:rsidP="00224442">
      <w:pPr>
        <w:pStyle w:val="RSCB06BHeadingSub-Section"/>
      </w:pPr>
      <w:r>
        <w:t xml:space="preserve">4.4 </w:t>
      </w:r>
      <w:proofErr w:type="spellStart"/>
      <w:r w:rsidR="00224442" w:rsidRPr="00485CCF">
        <w:t>Bioelectrochemical</w:t>
      </w:r>
      <w:proofErr w:type="spellEnd"/>
      <w:r w:rsidR="00224442" w:rsidRPr="00485CCF">
        <w:t xml:space="preserve"> systems </w:t>
      </w:r>
    </w:p>
    <w:p w14:paraId="6AEB6954" w14:textId="6D07935C" w:rsidR="0055071F" w:rsidRDefault="00224442" w:rsidP="00BC42E5">
      <w:pPr>
        <w:pStyle w:val="RSCB02ArticleText"/>
        <w:rPr>
          <w:lang w:eastAsia="zh-CN"/>
        </w:rPr>
      </w:pPr>
      <w:proofErr w:type="spellStart"/>
      <w:r w:rsidRPr="00D22524">
        <w:rPr>
          <w:lang w:eastAsia="zh-CN"/>
        </w:rPr>
        <w:lastRenderedPageBreak/>
        <w:t>Bioelectrochemical</w:t>
      </w:r>
      <w:proofErr w:type="spellEnd"/>
      <w:r w:rsidRPr="00D22524">
        <w:rPr>
          <w:lang w:eastAsia="zh-CN"/>
        </w:rPr>
        <w:t xml:space="preserve"> system (BES) is an emerging platform technology for wastewater treatment and for the production of energy and value-added chemicals, </w:t>
      </w:r>
      <w:r w:rsidRPr="00D22524">
        <w:rPr>
          <w:rFonts w:hint="eastAsia"/>
          <w:lang w:eastAsia="zh-CN"/>
        </w:rPr>
        <w:t>regarded</w:t>
      </w:r>
      <w:r w:rsidRPr="00D22524">
        <w:rPr>
          <w:lang w:eastAsia="zh-CN"/>
        </w:rPr>
        <w:t xml:space="preserve"> </w:t>
      </w:r>
      <w:r w:rsidRPr="00D22524">
        <w:rPr>
          <w:rFonts w:hint="eastAsia"/>
          <w:lang w:eastAsia="zh-CN"/>
        </w:rPr>
        <w:t xml:space="preserve">as </w:t>
      </w:r>
      <w:r w:rsidRPr="00D22524">
        <w:rPr>
          <w:lang w:eastAsia="zh-CN"/>
        </w:rPr>
        <w:t>a sustainable</w:t>
      </w:r>
      <w:r>
        <w:rPr>
          <w:lang w:eastAsia="zh-CN"/>
        </w:rPr>
        <w:t xml:space="preserve"> </w:t>
      </w:r>
      <w:r w:rsidRPr="00D22524">
        <w:rPr>
          <w:lang w:eastAsia="zh-CN"/>
        </w:rPr>
        <w:t xml:space="preserve">and cost-effective </w:t>
      </w:r>
      <w:r>
        <w:rPr>
          <w:lang w:eastAsia="zh-CN"/>
        </w:rPr>
        <w:t>method</w:t>
      </w:r>
      <w:r w:rsidRPr="00D22524">
        <w:rPr>
          <w:rFonts w:hint="eastAsia"/>
          <w:lang w:eastAsia="zh-CN"/>
        </w:rPr>
        <w:t xml:space="preserve"> </w:t>
      </w:r>
      <w:r w:rsidRPr="00D22524">
        <w:rPr>
          <w:lang w:eastAsia="zh-CN"/>
        </w:rPr>
        <w:fldChar w:fldCharType="begin"/>
      </w:r>
      <w:r w:rsidR="008F104F">
        <w:rPr>
          <w:lang w:eastAsia="zh-CN"/>
        </w:rPr>
        <w:instrText xml:space="preserve"> ADDIN EN.CITE &lt;EndNote&gt;&lt;Cite&gt;&lt;Author&gt;Wang&lt;/Author&gt;&lt;Year&gt;2015&lt;/Year&gt;&lt;RecNum&gt;183&lt;/RecNum&gt;&lt;DisplayText&gt;&lt;style face="superscript"&gt;185&lt;/style&gt;&lt;/DisplayText&gt;&lt;record&gt;&lt;rec-number&gt;183&lt;/rec-number&gt;&lt;foreign-keys&gt;&lt;key app="EN" db-id="pepvttxrws92tnew0vo5svda9rtwfvvdsds9" timestamp="1551157302"&gt;183&lt;/key&gt;&lt;/foreign-keys&gt;&lt;ref-type name="Journal Article"&gt;17&lt;/ref-type&gt;&lt;contributors&gt;&lt;authors&gt;&lt;author&gt;Wang, Heming&lt;/author&gt;&lt;author&gt;Luo, Haiping&lt;/author&gt;&lt;author&gt;Fallgren, Paul H.&lt;/author&gt;&lt;author&gt;Jin, Song&lt;/author&gt;&lt;author&gt;Ren, Zhiyong Jason&lt;/author&gt;&lt;/authors&gt;&lt;/contributors&gt;&lt;titles&gt;&lt;title&gt;Bioelectrochemical system platform for sustainable environmental remediation and energy generation&lt;/title&gt;&lt;secondary-title&gt;Biotechnology Advances&lt;/secondary-title&gt;&lt;/titles&gt;&lt;periodical&gt;&lt;full-title&gt;Biotechnology Advances&lt;/full-title&gt;&lt;/periodical&gt;&lt;pages&gt;317-334&lt;/pages&gt;&lt;volume&gt;33&lt;/volume&gt;&lt;number&gt;3&lt;/number&gt;&lt;keywords&gt;&lt;keyword&gt;Bioelectrochemical system&lt;/keyword&gt;&lt;keyword&gt;Microbial fuel cell&lt;/keyword&gt;&lt;keyword&gt;Remediation&lt;/keyword&gt;&lt;keyword&gt;Oxidation&lt;/keyword&gt;&lt;keyword&gt;Reduction&lt;/keyword&gt;&lt;/keywords&gt;&lt;dates&gt;&lt;year&gt;2015&lt;/year&gt;&lt;pub-dates&gt;&lt;date&gt;2015/05/01/&lt;/date&gt;&lt;/pub-dates&gt;&lt;/dates&gt;&lt;isbn&gt;0734-9750&lt;/isbn&gt;&lt;urls&gt;&lt;related-urls&gt;&lt;url&gt;http://www.sciencedirect.com/science/article/pii/S0734975015000683&lt;/url&gt;&lt;/related-urls&gt;&lt;/urls&gt;&lt;electronic-resource-num&gt;https://doi.org/10.1016/j.biotechadv.2015.04.003&lt;/electronic-resource-num&gt;&lt;/record&gt;&lt;/Cite&gt;&lt;/EndNote&gt;</w:instrText>
      </w:r>
      <w:r w:rsidRPr="00D22524">
        <w:rPr>
          <w:lang w:eastAsia="zh-CN"/>
        </w:rPr>
        <w:fldChar w:fldCharType="separate"/>
      </w:r>
      <w:r w:rsidR="008F104F" w:rsidRPr="008F104F">
        <w:rPr>
          <w:noProof/>
          <w:vertAlign w:val="superscript"/>
          <w:lang w:eastAsia="zh-CN"/>
        </w:rPr>
        <w:t>185</w:t>
      </w:r>
      <w:r w:rsidRPr="00D22524">
        <w:rPr>
          <w:lang w:eastAsia="zh-CN"/>
        </w:rPr>
        <w:fldChar w:fldCharType="end"/>
      </w:r>
      <w:r w:rsidRPr="00D22524">
        <w:rPr>
          <w:lang w:eastAsia="zh-CN"/>
        </w:rPr>
        <w:t xml:space="preserve">. Microbial fuel cell (MFC), the most normal BES, has been modified to microbial electrolysis cell (MEC), in which the electrons released by bacteria from the oxidation of organics in anode can combine with protons in </w:t>
      </w:r>
      <w:r>
        <w:rPr>
          <w:lang w:eastAsia="zh-CN"/>
        </w:rPr>
        <w:t xml:space="preserve">the </w:t>
      </w:r>
      <w:r w:rsidRPr="00D22524">
        <w:rPr>
          <w:lang w:eastAsia="zh-CN"/>
        </w:rPr>
        <w:t>cathode to generate hydrogen, methane and other products instead of electricity by eliminating oxygen from the cathode compartment</w:t>
      </w:r>
      <w:r>
        <w:rPr>
          <w:lang w:eastAsia="zh-CN"/>
        </w:rPr>
        <w:t xml:space="preserve"> </w:t>
      </w:r>
      <w:r w:rsidRPr="00D22524">
        <w:rPr>
          <w:lang w:eastAsia="zh-CN"/>
        </w:rPr>
        <w:fldChar w:fldCharType="begin">
          <w:fldData xml:space="preserve">PEVuZE5vdGU+PENpdGU+PEF1dGhvcj5MdTwvQXV0aG9yPjxZZWFyPjIwMTY8L1llYXI+PFJlY051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</w:fldData>
        </w:fldChar>
      </w:r>
      <w:r w:rsidR="008F104F">
        <w:rPr>
          <w:lang w:eastAsia="zh-CN"/>
        </w:rPr>
        <w:instrText xml:space="preserve"> ADDIN EN.CITE </w:instrText>
      </w:r>
      <w:r w:rsidR="008F104F">
        <w:rPr>
          <w:lang w:eastAsia="zh-CN"/>
        </w:rPr>
        <w:fldChar w:fldCharType="begin">
          <w:fldData xml:space="preserve">PEVuZE5vdGU+PENpdGU+PEF1dGhvcj5MdTwvQXV0aG9yPjxZZWFyPjIwMTY8L1llYXI+PFJlY051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</w:fldData>
        </w:fldChar>
      </w:r>
      <w:r w:rsidR="008F104F">
        <w:rPr>
          <w:lang w:eastAsia="zh-CN"/>
        </w:rPr>
        <w:instrText xml:space="preserve"> ADDIN EN.CITE.DATA </w:instrText>
      </w:r>
      <w:r w:rsidR="008F104F">
        <w:rPr>
          <w:lang w:eastAsia="zh-CN"/>
        </w:rPr>
      </w:r>
      <w:r w:rsidR="008F104F">
        <w:rPr>
          <w:lang w:eastAsia="zh-CN"/>
        </w:rPr>
        <w:fldChar w:fldCharType="end"/>
      </w:r>
      <w:r w:rsidRPr="00D22524">
        <w:rPr>
          <w:lang w:eastAsia="zh-CN"/>
        </w:rPr>
      </w:r>
      <w:r w:rsidRPr="00D22524">
        <w:rPr>
          <w:lang w:eastAsia="zh-CN"/>
        </w:rPr>
        <w:fldChar w:fldCharType="separate"/>
      </w:r>
      <w:r w:rsidR="008F104F" w:rsidRPr="008F104F">
        <w:rPr>
          <w:noProof/>
          <w:vertAlign w:val="superscript"/>
          <w:lang w:eastAsia="zh-CN"/>
        </w:rPr>
        <w:t>186-188</w:t>
      </w:r>
      <w:r w:rsidRPr="00D22524">
        <w:rPr>
          <w:lang w:eastAsia="zh-CN"/>
        </w:rPr>
        <w:fldChar w:fldCharType="end"/>
      </w:r>
      <w:r w:rsidRPr="00D22524">
        <w:rPr>
          <w:lang w:eastAsia="zh-CN"/>
        </w:rPr>
        <w:t xml:space="preserve">. BES has been successfully </w:t>
      </w:r>
      <w:r w:rsidRPr="00D22524">
        <w:rPr>
          <w:rFonts w:hint="eastAsia"/>
          <w:lang w:eastAsia="zh-CN"/>
        </w:rPr>
        <w:t xml:space="preserve">used for the production of </w:t>
      </w:r>
      <w:r w:rsidRPr="00D22524">
        <w:rPr>
          <w:lang w:eastAsia="zh-CN"/>
        </w:rPr>
        <w:t xml:space="preserve">energy and chemicals from various wastewater. </w:t>
      </w:r>
      <w:r w:rsidR="00E566F4" w:rsidRPr="00D22524">
        <w:rPr>
          <w:lang w:eastAsia="zh-CN"/>
        </w:rPr>
        <w:t xml:space="preserve">Recently, it was also applied to HTC-AP </w:t>
      </w:r>
      <w:r w:rsidR="00757F18">
        <w:rPr>
          <w:lang w:eastAsia="zh-CN"/>
        </w:rPr>
        <w:t xml:space="preserve">and </w:t>
      </w:r>
      <w:r w:rsidR="00757F18" w:rsidRPr="00D22524">
        <w:rPr>
          <w:lang w:eastAsia="zh-CN"/>
        </w:rPr>
        <w:t>mainly</w:t>
      </w:r>
      <w:r w:rsidR="00E566F4" w:rsidRPr="00D22524">
        <w:rPr>
          <w:lang w:eastAsia="zh-CN"/>
        </w:rPr>
        <w:t xml:space="preserve"> focus</w:t>
      </w:r>
      <w:r w:rsidR="00E566F4">
        <w:rPr>
          <w:lang w:eastAsia="zh-CN"/>
        </w:rPr>
        <w:t>sed</w:t>
      </w:r>
      <w:r w:rsidR="00E566F4" w:rsidRPr="00D22524">
        <w:rPr>
          <w:lang w:eastAsia="zh-CN"/>
        </w:rPr>
        <w:t xml:space="preserve"> on hydrogen production </w:t>
      </w:r>
      <w:r w:rsidR="00E566F4" w:rsidRPr="00D22524">
        <w:rPr>
          <w:lang w:eastAsia="zh-CN"/>
        </w:rPr>
        <w:fldChar w:fldCharType="begin">
          <w:fldData xml:space="preserve">PEVuZE5vdGU+PENpdGU+PEF1dGhvcj5SdWl4aWE8L0F1dGhvcj48WWVhcj4yMDE3PC9ZZWFyPjxS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==
</w:fldData>
        </w:fldChar>
      </w:r>
      <w:r w:rsidR="008F104F">
        <w:rPr>
          <w:lang w:eastAsia="zh-CN"/>
        </w:rPr>
        <w:instrText xml:space="preserve"> ADDIN EN.CITE </w:instrText>
      </w:r>
      <w:r w:rsidR="008F104F">
        <w:rPr>
          <w:lang w:eastAsia="zh-CN"/>
        </w:rPr>
        <w:fldChar w:fldCharType="begin">
          <w:fldData xml:space="preserve">PEVuZE5vdGU+PENpdGU+PEF1dGhvcj5SdWl4aWE8L0F1dGhvcj48WWVhcj4yMDE3PC9ZZWFyPjxS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==
</w:fldData>
        </w:fldChar>
      </w:r>
      <w:r w:rsidR="008F104F">
        <w:rPr>
          <w:lang w:eastAsia="zh-CN"/>
        </w:rPr>
        <w:instrText xml:space="preserve"> ADDIN EN.CITE.DATA </w:instrText>
      </w:r>
      <w:r w:rsidR="008F104F">
        <w:rPr>
          <w:lang w:eastAsia="zh-CN"/>
        </w:rPr>
      </w:r>
      <w:r w:rsidR="008F104F">
        <w:rPr>
          <w:lang w:eastAsia="zh-CN"/>
        </w:rPr>
        <w:fldChar w:fldCharType="end"/>
      </w:r>
      <w:r w:rsidR="00E566F4" w:rsidRPr="00D22524">
        <w:rPr>
          <w:lang w:eastAsia="zh-CN"/>
        </w:rPr>
      </w:r>
      <w:r w:rsidR="00E566F4" w:rsidRPr="00D22524">
        <w:rPr>
          <w:lang w:eastAsia="zh-CN"/>
        </w:rPr>
        <w:fldChar w:fldCharType="separate"/>
      </w:r>
      <w:r w:rsidR="008F104F" w:rsidRPr="008F104F">
        <w:rPr>
          <w:noProof/>
          <w:vertAlign w:val="superscript"/>
          <w:lang w:eastAsia="zh-CN"/>
        </w:rPr>
        <w:t>189, 190</w:t>
      </w:r>
      <w:r w:rsidR="00E566F4" w:rsidRPr="00D22524">
        <w:rPr>
          <w:lang w:eastAsia="zh-CN"/>
        </w:rPr>
        <w:fldChar w:fldCharType="end"/>
      </w:r>
      <w:r w:rsidR="004B596D">
        <w:rPr>
          <w:lang w:eastAsia="zh-CN"/>
        </w:rPr>
        <w:t>.</w:t>
      </w:r>
    </w:p>
    <w:p w14:paraId="64349EF2" w14:textId="4CDBD7D3" w:rsidR="0055071F" w:rsidRPr="003354AA" w:rsidRDefault="00E566F4" w:rsidP="00224442">
      <w:pPr>
        <w:pStyle w:val="RSCB02ArticleText"/>
        <w:ind w:firstLine="284"/>
        <w:rPr>
          <w:color w:val="000000" w:themeColor="text1"/>
          <w:lang w:eastAsia="zh-CN"/>
        </w:rPr>
      </w:pPr>
      <w:proofErr w:type="spellStart"/>
      <w:r w:rsidRPr="00D22524">
        <w:rPr>
          <w:lang w:eastAsia="zh-CN"/>
        </w:rPr>
        <w:t>Furanic</w:t>
      </w:r>
      <w:proofErr w:type="spellEnd"/>
      <w:r w:rsidRPr="00D22524">
        <w:rPr>
          <w:lang w:eastAsia="zh-CN"/>
        </w:rPr>
        <w:t xml:space="preserve"> and phenolic compounds are </w:t>
      </w:r>
      <w:r w:rsidR="002E2708">
        <w:rPr>
          <w:lang w:eastAsia="zh-CN"/>
        </w:rPr>
        <w:t>commonly</w:t>
      </w:r>
      <w:r w:rsidRPr="00D22524">
        <w:rPr>
          <w:lang w:eastAsia="zh-CN"/>
        </w:rPr>
        <w:t xml:space="preserve"> present in HTC-AP of lignocellul</w:t>
      </w:r>
      <w:r w:rsidRPr="00D22524">
        <w:rPr>
          <w:rFonts w:hint="eastAsia"/>
          <w:lang w:eastAsia="zh-CN"/>
        </w:rPr>
        <w:t>osic feedstocks</w:t>
      </w:r>
      <w:r w:rsidRPr="00D22524">
        <w:rPr>
          <w:lang w:eastAsia="zh-CN"/>
        </w:rPr>
        <w:t xml:space="preserve">, </w:t>
      </w:r>
      <w:r>
        <w:rPr>
          <w:lang w:eastAsia="zh-CN"/>
        </w:rPr>
        <w:t>and these</w:t>
      </w:r>
      <w:r w:rsidRPr="00D22524">
        <w:rPr>
          <w:lang w:eastAsia="zh-CN"/>
        </w:rPr>
        <w:t xml:space="preserve"> are highly inhibitory to certain microorganisms and can result in low efficiency of anaerobic digestion of HTC-AP</w:t>
      </w:r>
      <w:r w:rsidRPr="00D22524">
        <w:rPr>
          <w:rFonts w:hint="eastAsia"/>
          <w:lang w:eastAsia="zh-CN"/>
        </w:rPr>
        <w:t xml:space="preserve"> </w:t>
      </w:r>
      <w:r w:rsidRPr="00D22524">
        <w:rPr>
          <w:lang w:eastAsia="zh-CN"/>
        </w:rPr>
        <w:fldChar w:fldCharType="begin"/>
      </w:r>
      <w:r w:rsidR="008F104F">
        <w:rPr>
          <w:lang w:eastAsia="zh-CN"/>
        </w:rPr>
        <w:instrText xml:space="preserve"> ADDIN EN.CITE &lt;EndNote&gt;&lt;Cite&gt;&lt;Author&gt;Monlau&lt;/Author&gt;&lt;Year&gt;2014&lt;/Year&gt;&lt;RecNum&gt;189&lt;/RecNum&gt;&lt;DisplayText&gt;&lt;style face="superscript"&gt;191&lt;/style&gt;&lt;/DisplayText&gt;&lt;record&gt;&lt;rec-number&gt;189&lt;/rec-number&gt;&lt;foreign-keys&gt;&lt;key app="EN" db-id="pepvttxrws92tnew0vo5svda9rtwfvvdsds9" timestamp="1551157303"&gt;189&lt;/key&gt;&lt;/foreign-keys&gt;&lt;ref-type name="Journal Article"&gt;17&lt;/ref-type&gt;&lt;contributors&gt;&lt;authors&gt;&lt;author&gt;Monlau, F.&lt;/author&gt;&lt;author&gt;Sambusiti, C.&lt;/author&gt;&lt;author&gt;Barakat, A.&lt;/author&gt;&lt;author&gt;Quéméneur, M.&lt;/author&gt;&lt;author&gt;Trably, E.&lt;/author&gt;&lt;author&gt;Steyer, J. P.&lt;/author&gt;&lt;author&gt;Carrère, H.&lt;/author&gt;&lt;/authors&gt;&lt;/contributors&gt;&lt;titles&gt;&lt;title&gt;Do furanic and phenolic compounds of lignocellulosic and algae biomass hydrolyzate inhibit anaerobic mixed cultures? A comprehensive review&lt;/title&gt;&lt;secondary-title&gt;Biotechnology Advances&lt;/secondary-title&gt;&lt;/titles&gt;&lt;periodical&gt;&lt;full-title&gt;Biotechnology Advances&lt;/full-title&gt;&lt;/periodical&gt;&lt;pages&gt;934-951&lt;/pages&gt;&lt;volume&gt;32&lt;/volume&gt;&lt;number&gt;5&lt;/number&gt;&lt;dates&gt;&lt;year&gt;2014&lt;/year&gt;&lt;/dates&gt;&lt;urls&gt;&lt;/urls&gt;&lt;/record&gt;&lt;/Cite&gt;&lt;/EndNote&gt;</w:instrText>
      </w:r>
      <w:r w:rsidRPr="00D22524">
        <w:rPr>
          <w:lang w:eastAsia="zh-CN"/>
        </w:rPr>
        <w:fldChar w:fldCharType="separate"/>
      </w:r>
      <w:r w:rsidR="008F104F" w:rsidRPr="008F104F">
        <w:rPr>
          <w:noProof/>
          <w:vertAlign w:val="superscript"/>
          <w:lang w:eastAsia="zh-CN"/>
        </w:rPr>
        <w:t>191</w:t>
      </w:r>
      <w:r w:rsidRPr="00D22524">
        <w:rPr>
          <w:lang w:eastAsia="zh-CN"/>
        </w:rPr>
        <w:fldChar w:fldCharType="end"/>
      </w:r>
      <w:r w:rsidRPr="00D22524">
        <w:rPr>
          <w:lang w:eastAsia="zh-CN"/>
        </w:rPr>
        <w:t xml:space="preserve">. </w:t>
      </w:r>
      <w:r>
        <w:rPr>
          <w:lang w:eastAsia="zh-CN"/>
        </w:rPr>
        <w:t>E</w:t>
      </w:r>
      <w:r w:rsidRPr="00D22524">
        <w:rPr>
          <w:lang w:eastAsia="zh-CN"/>
        </w:rPr>
        <w:t xml:space="preserve">fficient hydrogen production from a mixture of </w:t>
      </w:r>
      <w:proofErr w:type="spellStart"/>
      <w:r w:rsidRPr="00D22524">
        <w:rPr>
          <w:lang w:eastAsia="zh-CN"/>
        </w:rPr>
        <w:t>furanic</w:t>
      </w:r>
      <w:proofErr w:type="spellEnd"/>
      <w:r w:rsidRPr="00D22524">
        <w:rPr>
          <w:lang w:eastAsia="zh-CN"/>
        </w:rPr>
        <w:t xml:space="preserve"> and phenolic compounds at 400 mg/L by MEC </w:t>
      </w:r>
      <w:r w:rsidR="00270971">
        <w:rPr>
          <w:lang w:eastAsia="zh-CN"/>
        </w:rPr>
        <w:t xml:space="preserve">has </w:t>
      </w:r>
      <w:r>
        <w:rPr>
          <w:lang w:eastAsia="zh-CN"/>
        </w:rPr>
        <w:t xml:space="preserve">been </w:t>
      </w:r>
      <w:r w:rsidRPr="00D22524">
        <w:rPr>
          <w:lang w:eastAsia="zh-CN"/>
        </w:rPr>
        <w:t xml:space="preserve"> demonstrated in a previous study</w:t>
      </w:r>
      <w:r w:rsidR="00F8356E">
        <w:rPr>
          <w:lang w:eastAsia="zh-CN"/>
        </w:rPr>
        <w:t xml:space="preserve"> </w:t>
      </w:r>
      <w:r w:rsidRPr="00D22524">
        <w:rPr>
          <w:lang w:eastAsia="zh-CN"/>
        </w:rPr>
        <w:fldChar w:fldCharType="begin"/>
      </w:r>
      <w:r w:rsidR="008F104F">
        <w:rPr>
          <w:lang w:eastAsia="zh-CN"/>
        </w:rPr>
        <w:instrText xml:space="preserve"> ADDIN EN.CITE &lt;EndNote&gt;&lt;Cite&gt;&lt;Author&gt;Zeng&lt;/Author&gt;&lt;Year&gt;2015&lt;/Year&gt;&lt;RecNum&gt;190&lt;/RecNum&gt;&lt;DisplayText&gt;&lt;style face="superscript"&gt;192&lt;/style&gt;&lt;/DisplayText&gt;&lt;record&gt;&lt;rec-number&gt;190&lt;/rec-number&gt;&lt;foreign-keys&gt;&lt;key app="EN" db-id="pepvttxrws92tnew0vo5svda9rtwfvvdsds9" timestamp="1551157303"&gt;190&lt;/key&gt;&lt;/foreign-keys&gt;&lt;ref-type name="Journal Article"&gt;17&lt;/ref-type&gt;&lt;contributors&gt;&lt;authors&gt;&lt;author&gt;Zeng, Xiaofei&lt;/author&gt;&lt;author&gt;Borole, Abhijeet P.&lt;/author&gt;&lt;author&gt;Pavlostathis, Spyros G.&lt;/author&gt;&lt;/authors&gt;&lt;/contributors&gt;&lt;titles&gt;&lt;title&gt;Biotransformation of Furanic and Phenolic Compounds with Hydrogen Gas Production in a Microbial Electrolysis Cell&lt;/title&gt;&lt;secondary-title&gt;Environmental Science &amp;amp; Technology&lt;/secondary-title&gt;&lt;/titles&gt;&lt;periodical&gt;&lt;full-title&gt;Environ Sci Technol&lt;/full-title&gt;&lt;abbr-1&gt;Environmental science &amp;amp; technology&lt;/abbr-1&gt;&lt;/periodical&gt;&lt;pages&gt;13667-13675&lt;/pages&gt;&lt;volume&gt;49&lt;/volume&gt;&lt;number&gt;22&lt;/number&gt;&lt;dates&gt;&lt;year&gt;2015&lt;/year&gt;&lt;pub-dates&gt;&lt;date&gt;2015/11/17&lt;/date&gt;&lt;/pub-dates&gt;&lt;/dates&gt;&lt;publisher&gt;American Chemical Society&lt;/publisher&gt;&lt;isbn&gt;0013-936X&lt;/isbn&gt;&lt;urls&gt;&lt;related-urls&gt;&lt;url&gt;https://doi.org/10.1021/acs.est.5b02313&lt;/url&gt;&lt;/related-urls&gt;&lt;/urls&gt;&lt;electronic-resource-num&gt;10.1021/acs.est.5b02313&lt;/electronic-resource-num&gt;&lt;/record&gt;&lt;/Cite&gt;&lt;/EndNote&gt;</w:instrText>
      </w:r>
      <w:r w:rsidRPr="00D22524">
        <w:rPr>
          <w:lang w:eastAsia="zh-CN"/>
        </w:rPr>
        <w:fldChar w:fldCharType="separate"/>
      </w:r>
      <w:r w:rsidR="008F104F" w:rsidRPr="008F104F">
        <w:rPr>
          <w:noProof/>
          <w:vertAlign w:val="superscript"/>
          <w:lang w:eastAsia="zh-CN"/>
        </w:rPr>
        <w:t>192</w:t>
      </w:r>
      <w:r w:rsidRPr="00D22524">
        <w:rPr>
          <w:lang w:eastAsia="zh-CN"/>
        </w:rPr>
        <w:fldChar w:fldCharType="end"/>
      </w:r>
      <w:r w:rsidRPr="00D22524">
        <w:rPr>
          <w:lang w:eastAsia="zh-CN"/>
        </w:rPr>
        <w:t xml:space="preserve">. </w:t>
      </w:r>
      <w:r>
        <w:rPr>
          <w:lang w:eastAsia="zh-CN"/>
        </w:rPr>
        <w:t xml:space="preserve">This </w:t>
      </w:r>
      <w:r w:rsidR="00757F18">
        <w:rPr>
          <w:lang w:eastAsia="zh-CN"/>
        </w:rPr>
        <w:t xml:space="preserve">article </w:t>
      </w:r>
      <w:r w:rsidR="00757F18" w:rsidRPr="00D22524">
        <w:rPr>
          <w:lang w:eastAsia="zh-CN"/>
        </w:rPr>
        <w:t>also</w:t>
      </w:r>
      <w:r w:rsidRPr="00D22524">
        <w:rPr>
          <w:lang w:eastAsia="zh-CN"/>
        </w:rPr>
        <w:t xml:space="preserve"> identified the biotransformation of the compounds </w:t>
      </w:r>
      <w:r>
        <w:rPr>
          <w:lang w:eastAsia="zh-CN"/>
        </w:rPr>
        <w:t xml:space="preserve">that </w:t>
      </w:r>
      <w:r w:rsidRPr="00D22524">
        <w:rPr>
          <w:lang w:eastAsia="zh-CN"/>
        </w:rPr>
        <w:t xml:space="preserve">took place via fermentation followed by </w:t>
      </w:r>
      <w:proofErr w:type="spellStart"/>
      <w:r w:rsidRPr="00D22524">
        <w:rPr>
          <w:lang w:eastAsia="zh-CN"/>
        </w:rPr>
        <w:t>exoelectrogenesis</w:t>
      </w:r>
      <w:proofErr w:type="spellEnd"/>
      <w:r w:rsidRPr="00D22524">
        <w:rPr>
          <w:lang w:eastAsia="zh-CN"/>
        </w:rPr>
        <w:t>. However, a higher concentration (1200 mg/L) of the mixture seriously inhibited H</w:t>
      </w:r>
      <w:r w:rsidRPr="002E2708">
        <w:rPr>
          <w:vertAlign w:val="subscript"/>
          <w:lang w:eastAsia="zh-CN"/>
        </w:rPr>
        <w:t>2</w:t>
      </w:r>
      <w:r w:rsidRPr="00D22524">
        <w:rPr>
          <w:lang w:eastAsia="zh-CN"/>
        </w:rPr>
        <w:t xml:space="preserve"> production. Further study showed that the combination of the </w:t>
      </w:r>
      <w:proofErr w:type="spellStart"/>
      <w:r w:rsidRPr="00D22524">
        <w:rPr>
          <w:lang w:eastAsia="zh-CN"/>
        </w:rPr>
        <w:t>furanic</w:t>
      </w:r>
      <w:proofErr w:type="spellEnd"/>
      <w:r w:rsidRPr="00D22524">
        <w:rPr>
          <w:lang w:eastAsia="zh-CN"/>
        </w:rPr>
        <w:t xml:space="preserve"> and phenolic compounds </w:t>
      </w:r>
      <w:r>
        <w:rPr>
          <w:lang w:eastAsia="zh-CN"/>
        </w:rPr>
        <w:t>gave</w:t>
      </w:r>
      <w:r w:rsidRPr="00D22524">
        <w:rPr>
          <w:lang w:eastAsia="zh-CN"/>
        </w:rPr>
        <w:t xml:space="preserve"> a higher inhibit</w:t>
      </w:r>
      <w:r>
        <w:rPr>
          <w:lang w:eastAsia="zh-CN"/>
        </w:rPr>
        <w:t xml:space="preserve">ory </w:t>
      </w:r>
      <w:r w:rsidR="00757F18">
        <w:rPr>
          <w:lang w:eastAsia="zh-CN"/>
        </w:rPr>
        <w:t>effect</w:t>
      </w:r>
      <w:r w:rsidRPr="00D22524">
        <w:rPr>
          <w:lang w:eastAsia="zh-CN"/>
        </w:rPr>
        <w:t xml:space="preserve"> to </w:t>
      </w:r>
      <w:proofErr w:type="spellStart"/>
      <w:r w:rsidRPr="00D22524">
        <w:rPr>
          <w:lang w:eastAsia="zh-CN"/>
        </w:rPr>
        <w:t>exoelectrogens</w:t>
      </w:r>
      <w:proofErr w:type="spellEnd"/>
      <w:r w:rsidRPr="00D22524">
        <w:rPr>
          <w:lang w:eastAsia="zh-CN"/>
        </w:rPr>
        <w:t xml:space="preserve"> than </w:t>
      </w:r>
      <w:r>
        <w:rPr>
          <w:lang w:eastAsia="zh-CN"/>
        </w:rPr>
        <w:t xml:space="preserve">a </w:t>
      </w:r>
      <w:r w:rsidRPr="00D22524">
        <w:rPr>
          <w:lang w:eastAsia="zh-CN"/>
        </w:rPr>
        <w:t>single compound</w:t>
      </w:r>
      <w:r w:rsidR="003C7317">
        <w:rPr>
          <w:lang w:eastAsia="zh-CN"/>
        </w:rPr>
        <w:t xml:space="preserve"> </w:t>
      </w:r>
      <w:r w:rsidRPr="00D22524">
        <w:rPr>
          <w:lang w:eastAsia="zh-CN"/>
        </w:rPr>
        <w:fldChar w:fldCharType="begin"/>
      </w:r>
      <w:r w:rsidR="008F104F">
        <w:rPr>
          <w:lang w:eastAsia="zh-CN"/>
        </w:rPr>
        <w:instrText xml:space="preserve"> ADDIN EN.CITE &lt;EndNote&gt;&lt;Cite&gt;&lt;Author&gt;Zeng&lt;/Author&gt;&lt;Year&gt;2016&lt;/Year&gt;&lt;RecNum&gt;191&lt;/RecNum&gt;&lt;DisplayText&gt;&lt;style face="superscript"&gt;193&lt;/style&gt;&lt;/DisplayText&gt;&lt;record&gt;&lt;rec-number&gt;191&lt;/rec-number&gt;&lt;foreign-keys&gt;&lt;key app="EN" db-id="pepvttxrws92tnew0vo5svda9rtwfvvdsds9" timestamp="1551157303"&gt;191&lt;/key&gt;&lt;/foreign-keys&gt;&lt;ref-type name="Journal Article"&gt;17&lt;/ref-type&gt;&lt;contributors&gt;&lt;authors&gt;&lt;author&gt;Zeng, Xiaofei&lt;/author&gt;&lt;author&gt;Borole, Abhijeet P.&lt;/author&gt;&lt;author&gt;Pavlostathis, Spyros G.&lt;/author&gt;&lt;/authors&gt;&lt;/contributors&gt;&lt;titles&gt;&lt;title&gt;Inhibitory Effect of Furanic and Phenolic Compounds on Exoelectrogenesis in a Microbial Electrolysis Cell Bioanode&lt;/title&gt;&lt;secondary-title&gt;Environmental Science &amp;amp; Technology&lt;/secondary-title&gt;&lt;/titles&gt;&lt;periodical&gt;&lt;full-title&gt;Environ Sci Technol&lt;/full-title&gt;&lt;abbr-1&gt;Environmental science &amp;amp; technology&lt;/abbr-1&gt;&lt;/periodical&gt;&lt;pages&gt;11357-11365&lt;/pages&gt;&lt;volume&gt;50&lt;/volume&gt;&lt;number&gt;20&lt;/number&gt;&lt;dates&gt;&lt;year&gt;2016&lt;/year&gt;&lt;pub-dates&gt;&lt;date&gt;2016/10/18&lt;/date&gt;&lt;/pub-dates&gt;&lt;/dates&gt;&lt;publisher&gt;American Chemical Society&lt;/publisher&gt;&lt;isbn&gt;0013-936X&lt;/isbn&gt;&lt;urls&gt;&lt;related-urls&gt;&lt;url&gt;https://doi.org/10.1021/acs.est.6b01505&lt;/url&gt;&lt;/related-urls&gt;&lt;/urls&gt;&lt;electronic-resource-num&gt;10.1021/acs.est.6b01505&lt;/electronic-resource-num&gt;&lt;/record&gt;&lt;/Cite&gt;&lt;/EndNote&gt;</w:instrText>
      </w:r>
      <w:r w:rsidRPr="00D22524">
        <w:rPr>
          <w:lang w:eastAsia="zh-CN"/>
        </w:rPr>
        <w:fldChar w:fldCharType="separate"/>
      </w:r>
      <w:r w:rsidR="008F104F" w:rsidRPr="008F104F">
        <w:rPr>
          <w:noProof/>
          <w:vertAlign w:val="superscript"/>
          <w:lang w:eastAsia="zh-CN"/>
        </w:rPr>
        <w:t>193</w:t>
      </w:r>
      <w:r w:rsidRPr="00D22524">
        <w:rPr>
          <w:lang w:eastAsia="zh-CN"/>
        </w:rPr>
        <w:fldChar w:fldCharType="end"/>
      </w:r>
      <w:r w:rsidRPr="00D22524">
        <w:rPr>
          <w:lang w:eastAsia="zh-CN"/>
        </w:rPr>
        <w:t>. The</w:t>
      </w:r>
      <w:r w:rsidR="00FF11C4">
        <w:rPr>
          <w:lang w:eastAsia="zh-CN"/>
        </w:rPr>
        <w:t xml:space="preserve"> b</w:t>
      </w:r>
      <w:r w:rsidRPr="00D22524">
        <w:rPr>
          <w:lang w:eastAsia="zh-CN"/>
        </w:rPr>
        <w:t>io</w:t>
      </w:r>
      <w:r w:rsidR="00295594">
        <w:rPr>
          <w:lang w:eastAsia="zh-CN"/>
        </w:rPr>
        <w:t>-</w:t>
      </w:r>
      <w:r w:rsidRPr="00D22524">
        <w:rPr>
          <w:lang w:eastAsia="zh-CN"/>
        </w:rPr>
        <w:t xml:space="preserve">transformation of three phenolic compounds (syringic acid (SA), </w:t>
      </w:r>
      <w:proofErr w:type="spellStart"/>
      <w:r w:rsidRPr="00D22524">
        <w:rPr>
          <w:lang w:eastAsia="zh-CN"/>
        </w:rPr>
        <w:t>vanillic</w:t>
      </w:r>
      <w:proofErr w:type="spellEnd"/>
      <w:r w:rsidRPr="00D22524">
        <w:rPr>
          <w:lang w:eastAsia="zh-CN"/>
        </w:rPr>
        <w:t xml:space="preserve"> acid (VA) and 4-hydroxybenzoic acid (HBA)) in MEC was also investigated and it was found </w:t>
      </w:r>
      <w:r>
        <w:rPr>
          <w:lang w:eastAsia="zh-CN"/>
        </w:rPr>
        <w:t xml:space="preserve">that </w:t>
      </w:r>
      <w:r w:rsidRPr="00D22524">
        <w:rPr>
          <w:lang w:eastAsia="zh-CN"/>
        </w:rPr>
        <w:t xml:space="preserve">fermentative transformation occurred independently </w:t>
      </w:r>
      <w:r w:rsidRPr="003354AA">
        <w:rPr>
          <w:color w:val="000000" w:themeColor="text1"/>
          <w:lang w:eastAsia="zh-CN"/>
        </w:rPr>
        <w:t xml:space="preserve">of </w:t>
      </w:r>
      <w:proofErr w:type="spellStart"/>
      <w:r w:rsidRPr="003354AA">
        <w:rPr>
          <w:color w:val="000000" w:themeColor="text1"/>
          <w:lang w:eastAsia="zh-CN"/>
        </w:rPr>
        <w:t>exoelectrogenesis</w:t>
      </w:r>
      <w:proofErr w:type="spellEnd"/>
      <w:r w:rsidR="003C7317" w:rsidRPr="003354AA">
        <w:rPr>
          <w:color w:val="000000" w:themeColor="text1"/>
          <w:lang w:eastAsia="zh-CN"/>
        </w:rPr>
        <w:t xml:space="preserve"> </w:t>
      </w:r>
      <w:r w:rsidR="00C41419" w:rsidRPr="003354AA">
        <w:rPr>
          <w:color w:val="000000" w:themeColor="text1"/>
          <w:lang w:eastAsia="zh-CN"/>
        </w:rPr>
        <w:fldChar w:fldCharType="begin">
          <w:fldData xml:space="preserve">PEVuZE5vdGU+PENpdGU+PEF1dGhvcj5aZW5nPC9BdXRob3I+PFllYXI+MjAxNzwvWWVhcj48UmVj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</w:fldData>
        </w:fldChar>
      </w:r>
      <w:r w:rsidR="008F104F">
        <w:rPr>
          <w:color w:val="000000" w:themeColor="text1"/>
          <w:lang w:eastAsia="zh-CN"/>
        </w:rPr>
        <w:instrText xml:space="preserve"> ADDIN EN.CITE </w:instrText>
      </w:r>
      <w:r w:rsidR="008F104F">
        <w:rPr>
          <w:color w:val="000000" w:themeColor="text1"/>
          <w:lang w:eastAsia="zh-CN"/>
        </w:rPr>
        <w:fldChar w:fldCharType="begin">
          <w:fldData xml:space="preserve">PEVuZE5vdGU+PENpdGU+PEF1dGhvcj5aZW5nPC9BdXRob3I+PFllYXI+MjAxNzwvWWVhcj48UmVj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</w:fldData>
        </w:fldChar>
      </w:r>
      <w:r w:rsidR="008F104F">
        <w:rPr>
          <w:color w:val="000000" w:themeColor="text1"/>
          <w:lang w:eastAsia="zh-CN"/>
        </w:rPr>
        <w:instrText xml:space="preserve"> ADDIN EN.CITE.DATA </w:instrText>
      </w:r>
      <w:r w:rsidR="008F104F">
        <w:rPr>
          <w:color w:val="000000" w:themeColor="text1"/>
          <w:lang w:eastAsia="zh-CN"/>
        </w:rPr>
      </w:r>
      <w:r w:rsidR="008F104F">
        <w:rPr>
          <w:color w:val="000000" w:themeColor="text1"/>
          <w:lang w:eastAsia="zh-CN"/>
        </w:rPr>
        <w:fldChar w:fldCharType="end"/>
      </w:r>
      <w:r w:rsidR="00C41419" w:rsidRPr="003354AA">
        <w:rPr>
          <w:color w:val="000000" w:themeColor="text1"/>
          <w:lang w:eastAsia="zh-CN"/>
        </w:rPr>
      </w:r>
      <w:r w:rsidR="00C41419" w:rsidRPr="003354AA">
        <w:rPr>
          <w:color w:val="000000" w:themeColor="text1"/>
          <w:lang w:eastAsia="zh-CN"/>
        </w:rPr>
        <w:fldChar w:fldCharType="separate"/>
      </w:r>
      <w:r w:rsidR="008F104F" w:rsidRPr="008F104F">
        <w:rPr>
          <w:noProof/>
          <w:color w:val="000000" w:themeColor="text1"/>
          <w:vertAlign w:val="superscript"/>
          <w:lang w:eastAsia="zh-CN"/>
        </w:rPr>
        <w:t>190</w:t>
      </w:r>
      <w:r w:rsidR="00C41419" w:rsidRPr="003354AA">
        <w:rPr>
          <w:color w:val="000000" w:themeColor="text1"/>
          <w:lang w:eastAsia="zh-CN"/>
        </w:rPr>
        <w:fldChar w:fldCharType="end"/>
      </w:r>
      <w:r w:rsidRPr="003354AA">
        <w:rPr>
          <w:color w:val="000000" w:themeColor="text1"/>
          <w:lang w:eastAsia="zh-CN"/>
        </w:rPr>
        <w:t xml:space="preserve">. </w:t>
      </w:r>
    </w:p>
    <w:p w14:paraId="735B7932" w14:textId="6ACFECCD" w:rsidR="00E566F4" w:rsidRPr="00D22524" w:rsidRDefault="00E566F4" w:rsidP="0055071F">
      <w:pPr>
        <w:pStyle w:val="RSCB02ArticleText"/>
        <w:rPr>
          <w:lang w:eastAsia="zh-CN"/>
        </w:rPr>
      </w:pPr>
      <w:r w:rsidRPr="003354AA">
        <w:rPr>
          <w:color w:val="000000" w:themeColor="text1"/>
          <w:lang w:eastAsia="zh-CN"/>
        </w:rPr>
        <w:t>Fermentation products (acetate, catechol,</w:t>
      </w:r>
      <w:r w:rsidR="0006339A" w:rsidRPr="003354AA">
        <w:rPr>
          <w:color w:val="000000" w:themeColor="text1"/>
          <w:lang w:eastAsia="zh-CN"/>
        </w:rPr>
        <w:t xml:space="preserve"> and phenol for SA, VA and HBA </w:t>
      </w:r>
      <w:r w:rsidRPr="003354AA">
        <w:rPr>
          <w:color w:val="000000" w:themeColor="text1"/>
          <w:lang w:eastAsia="zh-CN"/>
        </w:rPr>
        <w:t xml:space="preserve">respectively), which affect their further transformation by </w:t>
      </w:r>
      <w:proofErr w:type="spellStart"/>
      <w:r w:rsidRPr="003354AA">
        <w:rPr>
          <w:color w:val="000000" w:themeColor="text1"/>
          <w:lang w:eastAsia="zh-CN"/>
        </w:rPr>
        <w:t>exoelectrogenesis</w:t>
      </w:r>
      <w:proofErr w:type="spellEnd"/>
      <w:r w:rsidRPr="003354AA">
        <w:rPr>
          <w:color w:val="000000" w:themeColor="text1"/>
          <w:lang w:eastAsia="zh-CN"/>
        </w:rPr>
        <w:t>, were also identified. Several recent studies also used real HTC-AP in MEC, which contains more complicated organics compared to synthetic wastewater. HTC</w:t>
      </w:r>
      <w:r w:rsidR="003C7317" w:rsidRPr="003354AA">
        <w:rPr>
          <w:color w:val="000000" w:themeColor="text1"/>
          <w:lang w:eastAsia="zh-CN"/>
        </w:rPr>
        <w:t xml:space="preserve">-AP of cornstalk obtained at 312 </w:t>
      </w:r>
      <w:proofErr w:type="spellStart"/>
      <w:r w:rsidRPr="003354AA">
        <w:rPr>
          <w:color w:val="000000" w:themeColor="text1"/>
          <w:vertAlign w:val="superscript"/>
          <w:lang w:eastAsia="zh-CN"/>
        </w:rPr>
        <w:t>o</w:t>
      </w:r>
      <w:r w:rsidRPr="003354AA">
        <w:rPr>
          <w:color w:val="000000" w:themeColor="text1"/>
          <w:lang w:eastAsia="zh-CN"/>
        </w:rPr>
        <w:t>C</w:t>
      </w:r>
      <w:proofErr w:type="spellEnd"/>
      <w:r w:rsidRPr="003354AA">
        <w:rPr>
          <w:color w:val="000000" w:themeColor="text1"/>
          <w:lang w:eastAsia="zh-CN"/>
        </w:rPr>
        <w:t xml:space="preserve"> was converted to H</w:t>
      </w:r>
      <w:r w:rsidRPr="003354AA">
        <w:rPr>
          <w:color w:val="000000" w:themeColor="text1"/>
          <w:vertAlign w:val="subscript"/>
          <w:lang w:eastAsia="zh-CN"/>
        </w:rPr>
        <w:t>2</w:t>
      </w:r>
      <w:r w:rsidRPr="003354AA">
        <w:rPr>
          <w:color w:val="000000" w:themeColor="text1"/>
          <w:lang w:eastAsia="zh-CN"/>
        </w:rPr>
        <w:t xml:space="preserve"> in a continuous up-flow fixed-bed MEC with different applied voltages, and the maximum hydrogen production rate was obtained at 1.0</w:t>
      </w:r>
      <w:r w:rsidR="003C7317" w:rsidRPr="003354AA">
        <w:rPr>
          <w:color w:val="000000" w:themeColor="text1"/>
          <w:lang w:eastAsia="zh-CN"/>
        </w:rPr>
        <w:t xml:space="preserve"> </w:t>
      </w:r>
      <w:r w:rsidRPr="003354AA">
        <w:rPr>
          <w:color w:val="000000" w:themeColor="text1"/>
          <w:lang w:eastAsia="zh-CN"/>
        </w:rPr>
        <w:t>V with 60</w:t>
      </w:r>
      <w:r w:rsidR="00FF11C4" w:rsidRPr="003354AA">
        <w:rPr>
          <w:color w:val="000000" w:themeColor="text1"/>
          <w:lang w:eastAsia="zh-CN"/>
        </w:rPr>
        <w:t xml:space="preserve"> </w:t>
      </w:r>
      <w:r w:rsidRPr="003354AA">
        <w:rPr>
          <w:color w:val="000000" w:themeColor="text1"/>
          <w:lang w:eastAsia="zh-CN"/>
        </w:rPr>
        <w:t>%</w:t>
      </w:r>
      <w:r>
        <w:rPr>
          <w:lang w:eastAsia="zh-CN"/>
        </w:rPr>
        <w:t xml:space="preserve"> COD removal efficiency </w:t>
      </w:r>
      <w:r w:rsidRPr="00D22524">
        <w:rPr>
          <w:lang w:eastAsia="zh-CN"/>
        </w:rPr>
        <w:fldChar w:fldCharType="begin"/>
      </w:r>
      <w:r w:rsidR="008F104F">
        <w:rPr>
          <w:lang w:eastAsia="zh-CN"/>
        </w:rPr>
        <w:instrText xml:space="preserve"> ADDIN EN.CITE &lt;EndNote&gt;&lt;Cite&gt;&lt;Author&gt;Shen&lt;/Author&gt;&lt;Year&gt;2016&lt;/Year&gt;&lt;RecNum&gt;192&lt;/RecNum&gt;&lt;DisplayText&gt;&lt;style face="superscript"&gt;194&lt;/style&gt;&lt;/DisplayText&gt;&lt;record&gt;&lt;rec-number&gt;192&lt;/rec-number&gt;&lt;foreign-keys&gt;&lt;key app="EN" db-id="pepvttxrws92tnew0vo5svda9rtwfvvdsds9" timestamp="1551157304"&gt;192&lt;/key&gt;&lt;/foreign-keys&gt;&lt;ref-type name="Journal Article"&gt;17&lt;/ref-type&gt;&lt;contributors&gt;&lt;authors&gt;&lt;author&gt;Shen, Ruixia&lt;/author&gt;&lt;author&gt;Liu, Zhidan&lt;/author&gt;&lt;author&gt;He, Yanhong&lt;/author&gt;&lt;author&gt;Zhang, Yuanhui&lt;/author&gt;&lt;author&gt;Lu, Jianwen&lt;/author&gt;&lt;author&gt;Zhu, Zhangbing&lt;/author&gt;&lt;author&gt;Si, Buchun&lt;/author&gt;&lt;author&gt;Zhang, Chong&lt;/author&gt;&lt;author&gt;Xing, Xin-Hui&lt;/author&gt;&lt;/authors&gt;&lt;/contributors&gt;&lt;titles&gt;&lt;title&gt;Microbial electrolysis cell to treat hydrothermal liquefied wastewater from cornstalk and recover hydrogen: Degradation of organic compounds and characterization of microbial community&lt;/title&gt;&lt;secondary-title&gt;International Journal of Hydrogen Energy&lt;/secondary-title&gt;&lt;/titles&gt;&lt;periodical&gt;&lt;full-title&gt;International Journal of Hydrogen Energy&lt;/full-title&gt;&lt;/periodical&gt;&lt;pages&gt;4132-4142&lt;/pages&gt;&lt;volume&gt;41&lt;/volume&gt;&lt;number&gt;7&lt;/number&gt;&lt;keywords&gt;&lt;keyword&gt;Biohydrogen production&lt;/keyword&gt;&lt;keyword&gt;Microbial electrolysis cell&lt;/keyword&gt;&lt;keyword&gt;Cornstalk&lt;/keyword&gt;&lt;keyword&gt;Hydrothermal liquefaction&lt;/keyword&gt;&lt;keyword&gt;Recalcitrant wastewater&lt;/keyword&gt;&lt;/keywords&gt;&lt;dates&gt;&lt;year&gt;2016&lt;/year&gt;&lt;pub-dates&gt;&lt;date&gt;2016/02/23/&lt;/date&gt;&lt;/pub-dates&gt;&lt;/dates&gt;&lt;isbn&gt;0360-3199&lt;/isbn&gt;&lt;urls&gt;&lt;related-urls&gt;&lt;url&gt;http://www.sciencedirect.com/science/article/pii/S0360319915307175&lt;/url&gt;&lt;/related-urls&gt;&lt;/urls&gt;&lt;electronic-resource-num&gt;https://doi.org/10.1016/j.ijhydene.2016.01.032&lt;/electronic-resource-num&gt;&lt;/record&gt;&lt;/Cite&gt;&lt;/EndNote&gt;</w:instrText>
      </w:r>
      <w:r w:rsidRPr="00D22524">
        <w:rPr>
          <w:lang w:eastAsia="zh-CN"/>
        </w:rPr>
        <w:fldChar w:fldCharType="separate"/>
      </w:r>
      <w:r w:rsidR="008F104F" w:rsidRPr="008F104F">
        <w:rPr>
          <w:noProof/>
          <w:vertAlign w:val="superscript"/>
          <w:lang w:eastAsia="zh-CN"/>
        </w:rPr>
        <w:t>194</w:t>
      </w:r>
      <w:r w:rsidRPr="00D22524">
        <w:rPr>
          <w:lang w:eastAsia="zh-CN"/>
        </w:rPr>
        <w:fldChar w:fldCharType="end"/>
      </w:r>
      <w:r w:rsidRPr="00D22524">
        <w:rPr>
          <w:lang w:eastAsia="zh-CN"/>
        </w:rPr>
        <w:t>. Although the increase of applied voltage to 1.2</w:t>
      </w:r>
      <w:r w:rsidR="00FF11C4">
        <w:rPr>
          <w:lang w:eastAsia="zh-CN"/>
        </w:rPr>
        <w:t xml:space="preserve"> </w:t>
      </w:r>
      <w:r w:rsidRPr="00D22524">
        <w:rPr>
          <w:lang w:eastAsia="zh-CN"/>
        </w:rPr>
        <w:t>V resulted in higher CO removal efficiency (80</w:t>
      </w:r>
      <w:r w:rsidR="00FF11C4">
        <w:rPr>
          <w:lang w:eastAsia="zh-CN"/>
        </w:rPr>
        <w:t xml:space="preserve"> </w:t>
      </w:r>
      <w:r w:rsidRPr="00D22524">
        <w:rPr>
          <w:lang w:eastAsia="zh-CN"/>
        </w:rPr>
        <w:t xml:space="preserve">%), the hydrogen production rate was significantly decreased, which could be due to </w:t>
      </w:r>
      <w:r w:rsidR="00270971">
        <w:rPr>
          <w:lang w:eastAsia="zh-CN"/>
        </w:rPr>
        <w:t xml:space="preserve">the </w:t>
      </w:r>
      <w:r w:rsidRPr="00D22524">
        <w:rPr>
          <w:lang w:eastAsia="zh-CN"/>
        </w:rPr>
        <w:t xml:space="preserve">poor cathodic reaction without any catalyst and unstable electron transfer in the </w:t>
      </w:r>
      <w:hyperlink r:id="rId30" w:tooltip="Learn more about anode" w:history="1">
        <w:r w:rsidRPr="00D22524">
          <w:rPr>
            <w:lang w:eastAsia="zh-CN"/>
          </w:rPr>
          <w:t>anode</w:t>
        </w:r>
      </w:hyperlink>
      <w:r w:rsidRPr="00D22524">
        <w:rPr>
          <w:lang w:eastAsia="zh-CN"/>
        </w:rPr>
        <w:t xml:space="preserve">. GC-MS analysis showed that furfural and HMF were fully removed, and most of the recalcitrant organics including </w:t>
      </w:r>
      <w:hyperlink r:id="rId31" w:tooltip="Learn more about Dimethyl phthalate" w:history="1">
        <w:r w:rsidRPr="00D22524">
          <w:rPr>
            <w:lang w:eastAsia="zh-CN"/>
          </w:rPr>
          <w:t>dimethyl phthalate</w:t>
        </w:r>
      </w:hyperlink>
      <w:r w:rsidRPr="00D22524">
        <w:rPr>
          <w:lang w:eastAsia="zh-CN"/>
        </w:rPr>
        <w:t xml:space="preserve"> and </w:t>
      </w:r>
      <w:hyperlink r:id="rId32" w:tooltip="Learn more about diethyl phthalate" w:history="1">
        <w:r w:rsidRPr="00D22524">
          <w:rPr>
            <w:lang w:eastAsia="zh-CN"/>
          </w:rPr>
          <w:t>diethyl phthalate</w:t>
        </w:r>
      </w:hyperlink>
      <w:r w:rsidRPr="00D22524">
        <w:rPr>
          <w:lang w:eastAsia="zh-CN"/>
        </w:rPr>
        <w:t xml:space="preserve"> were well degraded. It was also shown that the organic loading rates (OLR) affected the performance of MEC, and maximum COD removal efficiency (around 83</w:t>
      </w:r>
      <w:r w:rsidR="00FF11C4">
        <w:rPr>
          <w:lang w:eastAsia="zh-CN"/>
        </w:rPr>
        <w:t xml:space="preserve"> </w:t>
      </w:r>
      <w:r w:rsidRPr="00D22524">
        <w:rPr>
          <w:lang w:eastAsia="zh-CN"/>
        </w:rPr>
        <w:t>%) was obtained at OLR 2</w:t>
      </w:r>
      <w:r>
        <w:rPr>
          <w:lang w:eastAsia="zh-CN"/>
        </w:rPr>
        <w:t xml:space="preserve"> </w:t>
      </w:r>
      <w:r w:rsidRPr="00D22524">
        <w:rPr>
          <w:lang w:eastAsia="zh-CN"/>
        </w:rPr>
        <w:t>g</w:t>
      </w:r>
      <w:r>
        <w:rPr>
          <w:lang w:eastAsia="zh-CN"/>
        </w:rPr>
        <w:t xml:space="preserve"> </w:t>
      </w:r>
      <w:r w:rsidRPr="00D22524">
        <w:rPr>
          <w:lang w:eastAsia="zh-CN"/>
        </w:rPr>
        <w:t>COD/L/d with the maximum hydrogen production rate 3.92</w:t>
      </w:r>
      <w:r>
        <w:rPr>
          <w:lang w:eastAsia="zh-CN"/>
        </w:rPr>
        <w:t xml:space="preserve"> </w:t>
      </w:r>
      <w:r w:rsidRPr="00D22524">
        <w:rPr>
          <w:lang w:eastAsia="zh-CN"/>
        </w:rPr>
        <w:t>mL/L/d</w:t>
      </w:r>
      <w:r w:rsidRPr="00D22524">
        <w:rPr>
          <w:rFonts w:hint="eastAsia"/>
          <w:lang w:eastAsia="zh-CN"/>
        </w:rPr>
        <w:t xml:space="preserve"> </w:t>
      </w:r>
      <w:r w:rsidRPr="00D22524">
        <w:rPr>
          <w:lang w:eastAsia="zh-CN"/>
        </w:rPr>
        <w:fldChar w:fldCharType="begin"/>
      </w:r>
      <w:r w:rsidR="008F104F">
        <w:rPr>
          <w:lang w:eastAsia="zh-CN"/>
        </w:rPr>
        <w:instrText xml:space="preserve"> ADDIN EN.CITE &lt;EndNote&gt;&lt;Cite&gt;&lt;Author&gt;Shen&lt;/Author&gt;&lt;Year&gt;2017&lt;/Year&gt;&lt;RecNum&gt;193&lt;/RecNum&gt;&lt;DisplayText&gt;&lt;style face="superscript"&gt;195&lt;/style&gt;&lt;/DisplayText&gt;&lt;record&gt;&lt;rec-number&gt;193&lt;/rec-number&gt;&lt;foreign-keys&gt;&lt;key app="EN" db-id="pepvttxrws92tnew0vo5svda9rtwfvvdsds9" timestamp="1551157304"&gt;193&lt;/key&gt;&lt;/foreign-keys&gt;&lt;ref-type name="Journal Article"&gt;17&lt;/ref-type&gt;&lt;contributors&gt;&lt;authors&gt;&lt;author&gt;Shen, R. X.&lt;/author&gt;&lt;author&gt;Lu, J. W.&lt;/author&gt;&lt;author&gt;Zhu, Z. B.&lt;/author&gt;&lt;author&gt;Na, D.&lt;/author&gt;&lt;author&gt;Lu, H. F.&lt;/author&gt;&lt;author&gt;Zhang, Y. H.&lt;/author&gt;&lt;author&gt;Liu, Z. D.&lt;/author&gt;&lt;/authors&gt;&lt;/contributors&gt;&lt;titles&gt;&lt;title&gt;Effects of organic strength on performance of microbial electrolysis cell fed with hydrothermal liquefied wastewater&lt;/title&gt;&lt;secondary-title&gt;International Journal of Agricultural and Biological Engineering&lt;/secondary-title&gt;&lt;/titles&gt;&lt;periodical&gt;&lt;full-title&gt;International Journal of Agricultural and Biological Engineering&lt;/full-title&gt;&lt;/periodical&gt;&lt;pages&gt;206-217&lt;/pages&gt;&lt;volume&gt;10&lt;/volume&gt;&lt;number&gt;3&lt;/number&gt;&lt;dates&gt;&lt;year&gt;2017&lt;/year&gt;&lt;pub-dates&gt;&lt;date&gt;May&lt;/date&gt;&lt;/pub-dates&gt;&lt;/dates&gt;&lt;isbn&gt;1934-6344&lt;/isbn&gt;&lt;accession-num&gt;WOS:000403582400021&lt;/accession-num&gt;&lt;urls&gt;&lt;related-urls&gt;&lt;url&gt;&amp;lt;Go to ISI&amp;gt;://WOS:000403582400021&lt;/url&gt;&lt;/related-urls&gt;&lt;/urls&gt;&lt;electronic-resource-num&gt;10.3965/j.ijabe.20171003.2879&lt;/electronic-resource-num&gt;&lt;/record&gt;&lt;/Cite&gt;&lt;/EndNote&gt;</w:instrText>
      </w:r>
      <w:r w:rsidRPr="00D22524">
        <w:rPr>
          <w:lang w:eastAsia="zh-CN"/>
        </w:rPr>
        <w:fldChar w:fldCharType="separate"/>
      </w:r>
      <w:r w:rsidR="008F104F" w:rsidRPr="008F104F">
        <w:rPr>
          <w:noProof/>
          <w:vertAlign w:val="superscript"/>
          <w:lang w:eastAsia="zh-CN"/>
        </w:rPr>
        <w:t>195</w:t>
      </w:r>
      <w:r w:rsidRPr="00D22524">
        <w:rPr>
          <w:lang w:eastAsia="zh-CN"/>
        </w:rPr>
        <w:fldChar w:fldCharType="end"/>
      </w:r>
      <w:r w:rsidRPr="00D22524">
        <w:rPr>
          <w:lang w:eastAsia="zh-CN"/>
        </w:rPr>
        <w:t xml:space="preserve">. </w:t>
      </w:r>
      <w:r w:rsidRPr="00D22524">
        <w:rPr>
          <w:rFonts w:hint="eastAsia"/>
          <w:lang w:eastAsia="zh-CN"/>
        </w:rPr>
        <w:t xml:space="preserve">In addition, </w:t>
      </w:r>
      <w:r w:rsidRPr="00D22524">
        <w:rPr>
          <w:lang w:eastAsia="zh-CN"/>
        </w:rPr>
        <w:t>HTC-AP of swine manure was studied and it was found that the COD removal rate could reach 90-98</w:t>
      </w:r>
      <w:r w:rsidR="00FF11C4">
        <w:rPr>
          <w:lang w:eastAsia="zh-CN"/>
        </w:rPr>
        <w:t xml:space="preserve"> </w:t>
      </w:r>
      <w:r w:rsidRPr="00D22524">
        <w:rPr>
          <w:lang w:eastAsia="zh-CN"/>
        </w:rPr>
        <w:t>% in MEC, which was much higher than that of previous studies using AD</w:t>
      </w:r>
      <w:r w:rsidRPr="00D22524">
        <w:rPr>
          <w:rFonts w:hint="eastAsia"/>
          <w:lang w:eastAsia="zh-CN"/>
        </w:rPr>
        <w:t xml:space="preserve"> process</w:t>
      </w:r>
      <w:r w:rsidRPr="00D22524">
        <w:rPr>
          <w:lang w:eastAsia="zh-CN"/>
        </w:rPr>
        <w:t xml:space="preserve">. However, the HTC </w:t>
      </w:r>
      <w:r w:rsidRPr="00D22524">
        <w:rPr>
          <w:lang w:eastAsia="zh-CN"/>
        </w:rPr>
        <w:t xml:space="preserve">conditions for swine manure was not mentioned in that study and the main organic composition in the HTC-AP was not </w:t>
      </w:r>
      <w:r>
        <w:rPr>
          <w:lang w:eastAsia="zh-CN"/>
        </w:rPr>
        <w:t>reported</w:t>
      </w:r>
      <w:r w:rsidRPr="00D22524">
        <w:rPr>
          <w:lang w:eastAsia="zh-CN"/>
        </w:rPr>
        <w:t>. It should be noted that the coulombic efficiencies were very low (around 7</w:t>
      </w:r>
      <w:r w:rsidR="00FF11C4">
        <w:rPr>
          <w:lang w:eastAsia="zh-CN"/>
        </w:rPr>
        <w:t xml:space="preserve"> </w:t>
      </w:r>
      <w:r w:rsidRPr="00D22524">
        <w:rPr>
          <w:lang w:eastAsia="zh-CN"/>
        </w:rPr>
        <w:t>%-18</w:t>
      </w:r>
      <w:r w:rsidR="00FF11C4">
        <w:rPr>
          <w:lang w:eastAsia="zh-CN"/>
        </w:rPr>
        <w:t xml:space="preserve"> </w:t>
      </w:r>
      <w:r w:rsidRPr="00D22524">
        <w:rPr>
          <w:lang w:eastAsia="zh-CN"/>
        </w:rPr>
        <w:t>%) in the above studies. The acidogenesis and methanogenesis occurring in MEC might consume electrons to produce acids and CH</w:t>
      </w:r>
      <w:r w:rsidRPr="007D0EEC">
        <w:rPr>
          <w:vertAlign w:val="subscript"/>
          <w:lang w:eastAsia="zh-CN"/>
        </w:rPr>
        <w:t>4</w:t>
      </w:r>
      <w:r w:rsidRPr="00D22524">
        <w:rPr>
          <w:lang w:eastAsia="zh-CN"/>
        </w:rPr>
        <w:t xml:space="preserve">, and the internal recycling of electrons by </w:t>
      </w:r>
      <w:r w:rsidR="00ED5167">
        <w:rPr>
          <w:lang w:eastAsia="zh-CN"/>
        </w:rPr>
        <w:t>electro-</w:t>
      </w:r>
      <w:r w:rsidR="00ED5167" w:rsidRPr="00D22524">
        <w:rPr>
          <w:lang w:eastAsia="zh-CN"/>
        </w:rPr>
        <w:t>active</w:t>
      </w:r>
      <w:r w:rsidRPr="00D22524">
        <w:rPr>
          <w:lang w:eastAsia="zh-CN"/>
        </w:rPr>
        <w:t xml:space="preserve"> bacteria may also contribute to</w:t>
      </w:r>
      <w:r w:rsidRPr="00D22524">
        <w:rPr>
          <w:rFonts w:hint="eastAsia"/>
          <w:lang w:eastAsia="zh-CN"/>
        </w:rPr>
        <w:t xml:space="preserve"> </w:t>
      </w:r>
      <w:r w:rsidRPr="00D22524">
        <w:rPr>
          <w:lang w:eastAsia="zh-CN"/>
        </w:rPr>
        <w:t>efficiency reduction. Therefore, further studies should be conducted in order to improve the coulombic efficiencies of MEC to produce more H</w:t>
      </w:r>
      <w:r w:rsidRPr="007D0EEC">
        <w:rPr>
          <w:vertAlign w:val="subscript"/>
          <w:lang w:eastAsia="zh-CN"/>
        </w:rPr>
        <w:t>2</w:t>
      </w:r>
      <w:r w:rsidRPr="00D22524">
        <w:rPr>
          <w:lang w:eastAsia="zh-CN"/>
        </w:rPr>
        <w:t xml:space="preserve">. </w:t>
      </w:r>
    </w:p>
    <w:p w14:paraId="174572B2" w14:textId="45D212C6" w:rsidR="00E566F4" w:rsidRPr="003354AA" w:rsidRDefault="00E566F4" w:rsidP="008C4B79">
      <w:pPr>
        <w:pStyle w:val="RSCB02ArticleText"/>
        <w:ind w:firstLine="284"/>
        <w:rPr>
          <w:color w:val="000000" w:themeColor="text1"/>
          <w:lang w:eastAsia="zh-CN"/>
        </w:rPr>
      </w:pPr>
      <w:r w:rsidRPr="00D22524">
        <w:rPr>
          <w:lang w:eastAsia="zh-CN"/>
        </w:rPr>
        <w:t xml:space="preserve">More studies relating with BES for HTC-AP utilization should be conducted. Currently, most studies </w:t>
      </w:r>
      <w:r>
        <w:rPr>
          <w:lang w:eastAsia="zh-CN"/>
        </w:rPr>
        <w:t xml:space="preserve">have </w:t>
      </w:r>
      <w:r w:rsidRPr="00D22524">
        <w:rPr>
          <w:lang w:eastAsia="zh-CN"/>
        </w:rPr>
        <w:t xml:space="preserve">utilized HTC-AP of lignocellulosic materials in BES, and the biotransformation of phenols and furans </w:t>
      </w:r>
      <w:r>
        <w:rPr>
          <w:lang w:eastAsia="zh-CN"/>
        </w:rPr>
        <w:t>have been</w:t>
      </w:r>
      <w:r w:rsidRPr="00D22524">
        <w:rPr>
          <w:lang w:eastAsia="zh-CN"/>
        </w:rPr>
        <w:t xml:space="preserve"> studied. HTC-AP of other biomass such as nitrogen-rich algae and sludge should also be tested in BES considering the </w:t>
      </w:r>
      <w:r w:rsidRPr="00D22524">
        <w:rPr>
          <w:rFonts w:hint="eastAsia"/>
          <w:lang w:eastAsia="zh-CN"/>
        </w:rPr>
        <w:t>presence</w:t>
      </w:r>
      <w:r w:rsidRPr="00D22524">
        <w:rPr>
          <w:lang w:eastAsia="zh-CN"/>
        </w:rPr>
        <w:t xml:space="preserve"> of nitrogenous organics </w:t>
      </w:r>
      <w:r w:rsidR="008435EE">
        <w:rPr>
          <w:lang w:eastAsia="zh-CN"/>
        </w:rPr>
        <w:t>(</w:t>
      </w:r>
      <w:r w:rsidR="00987974" w:rsidRPr="003354AA">
        <w:rPr>
          <w:color w:val="000000" w:themeColor="text1"/>
          <w:lang w:eastAsia="zh-CN"/>
        </w:rPr>
        <w:t>P</w:t>
      </w:r>
      <w:r w:rsidR="008435EE" w:rsidRPr="003354AA">
        <w:rPr>
          <w:color w:val="000000" w:themeColor="text1"/>
          <w:lang w:eastAsia="zh-CN"/>
        </w:rPr>
        <w:t xml:space="preserve">yridine, diphenylamine, </w:t>
      </w:r>
      <w:r w:rsidR="00C8396A" w:rsidRPr="003354AA">
        <w:rPr>
          <w:color w:val="000000" w:themeColor="text1"/>
          <w:lang w:eastAsia="zh-CN"/>
        </w:rPr>
        <w:t>benzyl amine</w:t>
      </w:r>
      <w:r w:rsidR="00987974" w:rsidRPr="003354AA">
        <w:rPr>
          <w:color w:val="000000" w:themeColor="text1"/>
          <w:lang w:eastAsia="zh-CN"/>
        </w:rPr>
        <w:t xml:space="preserve">, </w:t>
      </w:r>
      <w:r w:rsidR="008435EE" w:rsidRPr="003354AA">
        <w:rPr>
          <w:color w:val="000000" w:themeColor="text1"/>
          <w:lang w:eastAsia="zh-CN"/>
        </w:rPr>
        <w:t xml:space="preserve">etc.) </w:t>
      </w:r>
      <w:r w:rsidRPr="003354AA">
        <w:rPr>
          <w:rFonts w:hint="eastAsia"/>
          <w:color w:val="000000" w:themeColor="text1"/>
          <w:lang w:eastAsia="zh-CN"/>
        </w:rPr>
        <w:t xml:space="preserve">with </w:t>
      </w:r>
      <w:r w:rsidRPr="003354AA">
        <w:rPr>
          <w:color w:val="000000" w:themeColor="text1"/>
          <w:lang w:eastAsia="zh-CN"/>
        </w:rPr>
        <w:t>high toxicity</w:t>
      </w:r>
      <w:r w:rsidRPr="003354AA">
        <w:rPr>
          <w:rFonts w:hint="eastAsia"/>
          <w:color w:val="000000" w:themeColor="text1"/>
          <w:lang w:eastAsia="zh-CN"/>
        </w:rPr>
        <w:t xml:space="preserve"> in HTC-AP</w:t>
      </w:r>
      <w:r w:rsidRPr="003354AA">
        <w:rPr>
          <w:color w:val="000000" w:themeColor="text1"/>
          <w:lang w:eastAsia="zh-CN"/>
        </w:rPr>
        <w:t>. In addition, the production of electricity and methane should also be investigated in BES for the utilization of HTC-AP. Considering methane production, the microorganisms in BES and AD are different,</w:t>
      </w:r>
      <w:r w:rsidRPr="003354AA">
        <w:rPr>
          <w:rFonts w:hint="eastAsia"/>
          <w:color w:val="000000" w:themeColor="text1"/>
          <w:lang w:eastAsia="zh-CN"/>
        </w:rPr>
        <w:t xml:space="preserve"> and</w:t>
      </w:r>
      <w:r w:rsidRPr="003354AA">
        <w:rPr>
          <w:color w:val="000000" w:themeColor="text1"/>
          <w:lang w:eastAsia="zh-CN"/>
        </w:rPr>
        <w:t xml:space="preserve"> therefore it might result in different degradation of organics in HTC-AP. However, there are no studies comparing organics degradation of HTC-AP in BES and AD systems.  In addition, several studies have proposed to combine BES and AD to improve the overall conversion efficiency of organics to methane, and this could also be applied to HTC-AP</w:t>
      </w:r>
      <w:r w:rsidR="00E022FF" w:rsidRPr="003354AA">
        <w:rPr>
          <w:color w:val="000000" w:themeColor="text1"/>
          <w:lang w:eastAsia="zh-CN"/>
        </w:rPr>
        <w:t xml:space="preserve"> </w:t>
      </w:r>
      <w:r w:rsidR="00E022FF" w:rsidRPr="003354AA">
        <w:rPr>
          <w:color w:val="000000" w:themeColor="text1"/>
          <w:lang w:eastAsia="zh-CN"/>
        </w:rPr>
        <w:fldChar w:fldCharType="begin"/>
      </w:r>
      <w:r w:rsidR="008F104F">
        <w:rPr>
          <w:color w:val="000000" w:themeColor="text1"/>
          <w:lang w:eastAsia="zh-CN"/>
        </w:rPr>
        <w:instrText xml:space="preserve"> ADDIN EN.CITE &lt;EndNote&gt;&lt;Cite&gt;&lt;Author&gt;Lu&lt;/Author&gt;&lt;Year&gt;2016&lt;/Year&gt;&lt;RecNum&gt;184&lt;/RecNum&gt;&lt;DisplayText&gt;&lt;style face="superscript"&gt;186&lt;/style&gt;&lt;/DisplayText&gt;&lt;record&gt;&lt;rec-number&gt;184&lt;/rec-number&gt;&lt;foreign-keys&gt;&lt;key app="EN" db-id="pepvttxrws92tnew0vo5svda9rtwfvvdsds9" timestamp="1551157302"&gt;184&lt;/key&gt;&lt;/foreign-keys&gt;&lt;ref-type name="Journal Article"&gt;17&lt;/ref-type&gt;&lt;contributors&gt;&lt;authors&gt;&lt;author&gt;Lu, Lu&lt;/author&gt;&lt;author&gt;Ren, Zhiyong Jason&lt;/author&gt;&lt;/authors&gt;&lt;/contributors&gt;&lt;titles&gt;&lt;title&gt;Microbial electrolysis cells for waste biorefinery: A state of the art review&lt;/title&gt;&lt;secondary-title&gt;Bioresource Technology&lt;/secondary-title&gt;&lt;/titles&gt;&lt;periodical&gt;&lt;full-title&gt;Bioresour Technol&lt;/full-title&gt;&lt;abbr-1&gt;Bioresource technology&lt;/abbr-1&gt;&lt;/periodical&gt;&lt;pages&gt;254-264&lt;/pages&gt;&lt;volume&gt;215&lt;/volume&gt;&lt;keywords&gt;&lt;keyword&gt;Microbial electrolysis cell&lt;/keyword&gt;&lt;keyword&gt;Wastewater&lt;/keyword&gt;&lt;keyword&gt;Biorefinery&lt;/keyword&gt;&lt;keyword&gt;Microbial electrochemical technology&lt;/keyword&gt;&lt;keyword&gt;Biohydrogen&lt;/keyword&gt;&lt;keyword&gt;Bioelectrochemical systems&lt;/keyword&gt;&lt;keyword&gt;Microbial electrochemical cells&lt;/keyword&gt;&lt;/keywords&gt;&lt;dates&gt;&lt;year&gt;2016&lt;/year&gt;&lt;pub-dates&gt;&lt;date&gt;9//&lt;/date&gt;&lt;/pub-dates&gt;&lt;/dates&gt;&lt;isbn&gt;0960-8524&lt;/isbn&gt;&lt;urls&gt;&lt;related-urls&gt;&lt;url&gt;http://www.sciencedirect.com/science/article/pii/S0960852416303200&lt;/url&gt;&lt;/related-urls&gt;&lt;/urls&gt;&lt;electronic-resource-num&gt;https://doi.org/10.1016/j.biortech.2016.03.034&lt;/electronic-resource-num&gt;&lt;/record&gt;&lt;/Cite&gt;&lt;/EndNote&gt;</w:instrText>
      </w:r>
      <w:r w:rsidR="00E022FF" w:rsidRPr="003354AA">
        <w:rPr>
          <w:color w:val="000000" w:themeColor="text1"/>
          <w:lang w:eastAsia="zh-CN"/>
        </w:rPr>
        <w:fldChar w:fldCharType="separate"/>
      </w:r>
      <w:r w:rsidR="008F104F" w:rsidRPr="008F104F">
        <w:rPr>
          <w:noProof/>
          <w:color w:val="000000" w:themeColor="text1"/>
          <w:vertAlign w:val="superscript"/>
          <w:lang w:eastAsia="zh-CN"/>
        </w:rPr>
        <w:t>186</w:t>
      </w:r>
      <w:r w:rsidR="00E022FF" w:rsidRPr="003354AA">
        <w:rPr>
          <w:color w:val="000000" w:themeColor="text1"/>
          <w:lang w:eastAsia="zh-CN"/>
        </w:rPr>
        <w:fldChar w:fldCharType="end"/>
      </w:r>
      <w:r w:rsidRPr="003354AA">
        <w:rPr>
          <w:color w:val="000000" w:themeColor="text1"/>
          <w:lang w:eastAsia="zh-CN"/>
        </w:rPr>
        <w:t>.</w:t>
      </w:r>
      <w:r w:rsidRPr="003354AA">
        <w:rPr>
          <w:rFonts w:hint="eastAsia"/>
          <w:color w:val="000000" w:themeColor="text1"/>
          <w:lang w:eastAsia="zh-CN"/>
        </w:rPr>
        <w:t xml:space="preserve"> </w:t>
      </w:r>
      <w:r w:rsidRPr="003354AA">
        <w:rPr>
          <w:color w:val="000000" w:themeColor="text1"/>
          <w:lang w:eastAsia="zh-CN"/>
        </w:rPr>
        <w:t xml:space="preserve">It should also be noted that BES itself still faces a lot of challenges </w:t>
      </w:r>
      <w:r w:rsidRPr="003354AA">
        <w:rPr>
          <w:rFonts w:hint="eastAsia"/>
          <w:color w:val="000000" w:themeColor="text1"/>
          <w:lang w:eastAsia="zh-CN"/>
        </w:rPr>
        <w:t>including</w:t>
      </w:r>
      <w:r w:rsidRPr="003354AA">
        <w:rPr>
          <w:color w:val="000000" w:themeColor="text1"/>
          <w:lang w:eastAsia="zh-CN"/>
        </w:rPr>
        <w:t xml:space="preserve"> undesired electron sinks, high cost of materials for catalysts, electrodes and separators, and complex reactor configurations, all of which need to</w:t>
      </w:r>
      <w:r w:rsidR="00E022FF" w:rsidRPr="003354AA">
        <w:rPr>
          <w:color w:val="000000" w:themeColor="text1"/>
          <w:lang w:eastAsia="zh-CN"/>
        </w:rPr>
        <w:t xml:space="preserve"> be solved for further scale-up</w:t>
      </w:r>
      <w:r w:rsidR="0075250C" w:rsidRPr="003354AA">
        <w:rPr>
          <w:color w:val="000000" w:themeColor="text1"/>
          <w:lang w:eastAsia="zh-CN"/>
        </w:rPr>
        <w:t xml:space="preserve"> </w:t>
      </w:r>
      <w:r w:rsidR="0075250C" w:rsidRPr="003354AA">
        <w:rPr>
          <w:color w:val="000000" w:themeColor="text1"/>
          <w:lang w:eastAsia="zh-CN"/>
        </w:rPr>
        <w:fldChar w:fldCharType="begin"/>
      </w:r>
      <w:r w:rsidR="008F104F">
        <w:rPr>
          <w:color w:val="000000" w:themeColor="text1"/>
          <w:lang w:eastAsia="zh-CN"/>
        </w:rPr>
        <w:instrText xml:space="preserve"> ADDIN EN.CITE &lt;EndNote&gt;&lt;Cite&gt;&lt;Author&gt;Lu&lt;/Author&gt;&lt;Year&gt;2016&lt;/Year&gt;&lt;RecNum&gt;184&lt;/RecNum&gt;&lt;DisplayText&gt;&lt;style face="superscript"&gt;186&lt;/style&gt;&lt;/DisplayText&gt;&lt;record&gt;&lt;rec-number&gt;184&lt;/rec-number&gt;&lt;foreign-keys&gt;&lt;key app="EN" db-id="pepvttxrws92tnew0vo5svda9rtwfvvdsds9" timestamp="1551157302"&gt;184&lt;/key&gt;&lt;/foreign-keys&gt;&lt;ref-type name="Journal Article"&gt;17&lt;/ref-type&gt;&lt;contributors&gt;&lt;authors&gt;&lt;author&gt;Lu, Lu&lt;/author&gt;&lt;author&gt;Ren, Zhiyong Jason&lt;/author&gt;&lt;/authors&gt;&lt;/contributors&gt;&lt;titles&gt;&lt;title&gt;Microbial electrolysis cells for waste biorefinery: A state of the art review&lt;/title&gt;&lt;secondary-title&gt;Bioresource Technology&lt;/secondary-title&gt;&lt;/titles&gt;&lt;periodical&gt;&lt;full-title&gt;Bioresour Technol&lt;/full-title&gt;&lt;abbr-1&gt;Bioresource technology&lt;/abbr-1&gt;&lt;/periodical&gt;&lt;pages&gt;254-264&lt;/pages&gt;&lt;volume&gt;215&lt;/volume&gt;&lt;keywords&gt;&lt;keyword&gt;Microbial electrolysis cell&lt;/keyword&gt;&lt;keyword&gt;Wastewater&lt;/keyword&gt;&lt;keyword&gt;Biorefinery&lt;/keyword&gt;&lt;keyword&gt;Microbial electrochemical technology&lt;/keyword&gt;&lt;keyword&gt;Biohydrogen&lt;/keyword&gt;&lt;keyword&gt;Bioelectrochemical systems&lt;/keyword&gt;&lt;keyword&gt;Microbial electrochemical cells&lt;/keyword&gt;&lt;/keywords&gt;&lt;dates&gt;&lt;year&gt;2016&lt;/year&gt;&lt;pub-dates&gt;&lt;date&gt;9//&lt;/date&gt;&lt;/pub-dates&gt;&lt;/dates&gt;&lt;isbn&gt;0960-8524&lt;/isbn&gt;&lt;urls&gt;&lt;related-urls&gt;&lt;url&gt;http://www.sciencedirect.com/science/article/pii/S0960852416303200&lt;/url&gt;&lt;/related-urls&gt;&lt;/urls&gt;&lt;electronic-resource-num&gt;https://doi.org/10.1016/j.biortech.2016.03.034&lt;/electronic-resource-num&gt;&lt;/record&gt;&lt;/Cite&gt;&lt;/EndNote&gt;</w:instrText>
      </w:r>
      <w:r w:rsidR="0075250C" w:rsidRPr="003354AA">
        <w:rPr>
          <w:color w:val="000000" w:themeColor="text1"/>
          <w:lang w:eastAsia="zh-CN"/>
        </w:rPr>
        <w:fldChar w:fldCharType="separate"/>
      </w:r>
      <w:r w:rsidR="008F104F" w:rsidRPr="008F104F">
        <w:rPr>
          <w:noProof/>
          <w:color w:val="000000" w:themeColor="text1"/>
          <w:vertAlign w:val="superscript"/>
          <w:lang w:eastAsia="zh-CN"/>
        </w:rPr>
        <w:t>186</w:t>
      </w:r>
      <w:r w:rsidR="0075250C" w:rsidRPr="003354AA">
        <w:rPr>
          <w:color w:val="000000" w:themeColor="text1"/>
          <w:lang w:eastAsia="zh-CN"/>
        </w:rPr>
        <w:fldChar w:fldCharType="end"/>
      </w:r>
      <w:r w:rsidR="00E022FF" w:rsidRPr="003354AA">
        <w:rPr>
          <w:color w:val="000000" w:themeColor="text1"/>
          <w:lang w:eastAsia="zh-CN"/>
        </w:rPr>
        <w:t>.</w:t>
      </w:r>
    </w:p>
    <w:p w14:paraId="5E4DE710" w14:textId="2C8AA531" w:rsidR="00485CCF" w:rsidRPr="00485CCF" w:rsidRDefault="00E0402A" w:rsidP="00C05993">
      <w:pPr>
        <w:pStyle w:val="RSCB06BHeadingSub-Section"/>
      </w:pPr>
      <w:r>
        <w:t>4.5</w:t>
      </w:r>
      <w:bookmarkStart w:id="92" w:name="OLE_LINK18"/>
      <w:bookmarkStart w:id="93" w:name="OLE_LINK19"/>
      <w:r>
        <w:t xml:space="preserve"> </w:t>
      </w:r>
      <w:r w:rsidR="00485CCF" w:rsidRPr="00485CCF">
        <w:t>Other technologies</w:t>
      </w:r>
      <w:bookmarkEnd w:id="92"/>
      <w:bookmarkEnd w:id="93"/>
    </w:p>
    <w:p w14:paraId="05655E82" w14:textId="77777777" w:rsidR="00014057" w:rsidRDefault="00E566F4" w:rsidP="00BC42E5">
      <w:pPr>
        <w:pStyle w:val="RSCB02ArticleText"/>
        <w:rPr>
          <w:color w:val="000000" w:themeColor="text1"/>
          <w:lang w:eastAsia="zh-CN"/>
        </w:rPr>
        <w:sectPr w:rsidR="00014057" w:rsidSect="00423A70">
          <w:type w:val="continuous"/>
          <w:pgSz w:w="11907" w:h="16840" w:code="9"/>
          <w:pgMar w:top="1009" w:right="851" w:bottom="1758" w:left="851" w:header="851" w:footer="1049" w:gutter="0"/>
          <w:lnNumType w:countBy="1" w:restart="continuous"/>
          <w:cols w:num="2" w:space="227"/>
          <w:titlePg/>
          <w:docGrid w:linePitch="360"/>
        </w:sectPr>
      </w:pPr>
      <w:r w:rsidRPr="00D22524">
        <w:rPr>
          <w:rFonts w:hint="eastAsia"/>
          <w:lang w:eastAsia="zh-CN"/>
        </w:rPr>
        <w:t>Recent studies have also tried to develop other technologies for the utilization of HTC-AP</w:t>
      </w:r>
      <w:r w:rsidR="00D431EB">
        <w:rPr>
          <w:lang w:eastAsia="zh-CN"/>
        </w:rPr>
        <w:t xml:space="preserve"> (</w:t>
      </w:r>
      <w:r w:rsidR="00D431EB">
        <w:rPr>
          <w:lang w:eastAsia="zh-CN"/>
        </w:rPr>
        <w:fldChar w:fldCharType="begin"/>
      </w:r>
      <w:r w:rsidR="00D431EB">
        <w:rPr>
          <w:lang w:eastAsia="zh-CN"/>
        </w:rPr>
        <w:instrText xml:space="preserve"> REF _Ref532857044 \h  \* MERGEFORMAT </w:instrText>
      </w:r>
      <w:r w:rsidR="00D431EB">
        <w:rPr>
          <w:lang w:eastAsia="zh-CN"/>
        </w:rPr>
      </w:r>
      <w:r w:rsidR="00D431EB">
        <w:rPr>
          <w:lang w:eastAsia="zh-CN"/>
        </w:rPr>
        <w:fldChar w:fldCharType="separate"/>
      </w:r>
      <w:r w:rsidR="0051610A" w:rsidRPr="0051610A">
        <w:rPr>
          <w:lang w:eastAsia="zh-CN"/>
        </w:rPr>
        <w:t>Table 4</w:t>
      </w:r>
      <w:r w:rsidR="00D431EB">
        <w:rPr>
          <w:lang w:eastAsia="zh-CN"/>
        </w:rPr>
        <w:fldChar w:fldCharType="end"/>
      </w:r>
      <w:r w:rsidR="004D7F63">
        <w:rPr>
          <w:lang w:eastAsia="zh-CN"/>
        </w:rPr>
        <w:t>)</w:t>
      </w:r>
      <w:r>
        <w:rPr>
          <w:lang w:val="en-US" w:eastAsia="zh-CN"/>
        </w:rPr>
        <w:t xml:space="preserve">.  </w:t>
      </w:r>
      <w:r w:rsidRPr="00D22524">
        <w:rPr>
          <w:rFonts w:hint="eastAsia"/>
          <w:lang w:eastAsia="zh-CN"/>
        </w:rPr>
        <w:t xml:space="preserve">It </w:t>
      </w:r>
      <w:r>
        <w:rPr>
          <w:lang w:val="en-US" w:eastAsia="zh-CN"/>
        </w:rPr>
        <w:t>is</w:t>
      </w:r>
      <w:r w:rsidRPr="00D22524">
        <w:rPr>
          <w:rFonts w:hint="eastAsia"/>
          <w:lang w:eastAsia="zh-CN"/>
        </w:rPr>
        <w:t xml:space="preserve"> known that </w:t>
      </w:r>
      <w:proofErr w:type="spellStart"/>
      <w:r w:rsidRPr="00A5158A">
        <w:rPr>
          <w:i/>
          <w:lang w:eastAsia="zh-CN"/>
        </w:rPr>
        <w:t>Rhodococci</w:t>
      </w:r>
      <w:proofErr w:type="spellEnd"/>
      <w:r w:rsidRPr="00D22524">
        <w:rPr>
          <w:rFonts w:hint="eastAsia"/>
          <w:lang w:eastAsia="zh-CN"/>
        </w:rPr>
        <w:t xml:space="preserve"> strains</w:t>
      </w:r>
      <w:r w:rsidRPr="00D22524">
        <w:rPr>
          <w:lang w:eastAsia="zh-CN"/>
        </w:rPr>
        <w:t xml:space="preserve"> c</w:t>
      </w:r>
      <w:r>
        <w:rPr>
          <w:lang w:eastAsia="zh-CN"/>
        </w:rPr>
        <w:t>an</w:t>
      </w:r>
      <w:r w:rsidRPr="00D22524">
        <w:rPr>
          <w:lang w:eastAsia="zh-CN"/>
        </w:rPr>
        <w:t xml:space="preserve"> catabolize short and long chain alkanes, aromatics (nitro, hydroxyl, halogenated substituted), heterocyclic and polycyclic aromatic compounds and at the same time produce lipids, which could be further used for biofuels production </w:t>
      </w:r>
      <w:r w:rsidRPr="00D22524">
        <w:rPr>
          <w:lang w:eastAsia="zh-CN"/>
        </w:rPr>
        <w:fldChar w:fldCharType="begin">
          <w:fldData xml:space="preserve">PEVuZE5vdGU+PENpdGU+PEF1dGhvcj5IZTwvQXV0aG9yPjxZZWFyPjIwMTM8L1llYXI+PFJlY051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</w:fldData>
        </w:fldChar>
      </w:r>
      <w:r w:rsidR="008F104F">
        <w:rPr>
          <w:lang w:eastAsia="zh-CN"/>
        </w:rPr>
        <w:instrText xml:space="preserve"> ADDIN EN.CITE </w:instrText>
      </w:r>
      <w:r w:rsidR="008F104F">
        <w:rPr>
          <w:lang w:eastAsia="zh-CN"/>
        </w:rPr>
        <w:fldChar w:fldCharType="begin">
          <w:fldData xml:space="preserve">PEVuZE5vdGU+PENpdGU+PEF1dGhvcj5IZTwvQXV0aG9yPjxZZWFyPjIwMTM8L1llYXI+PFJlY051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</w:fldData>
        </w:fldChar>
      </w:r>
      <w:r w:rsidR="008F104F">
        <w:rPr>
          <w:lang w:eastAsia="zh-CN"/>
        </w:rPr>
        <w:instrText xml:space="preserve"> ADDIN EN.CITE.DATA </w:instrText>
      </w:r>
      <w:r w:rsidR="008F104F">
        <w:rPr>
          <w:lang w:eastAsia="zh-CN"/>
        </w:rPr>
      </w:r>
      <w:r w:rsidR="008F104F">
        <w:rPr>
          <w:lang w:eastAsia="zh-CN"/>
        </w:rPr>
        <w:fldChar w:fldCharType="end"/>
      </w:r>
      <w:r w:rsidRPr="00D22524">
        <w:rPr>
          <w:lang w:eastAsia="zh-CN"/>
        </w:rPr>
      </w:r>
      <w:r w:rsidRPr="00D22524">
        <w:rPr>
          <w:lang w:eastAsia="zh-CN"/>
        </w:rPr>
        <w:fldChar w:fldCharType="separate"/>
      </w:r>
      <w:r w:rsidR="008F104F" w:rsidRPr="008F104F">
        <w:rPr>
          <w:noProof/>
          <w:vertAlign w:val="superscript"/>
          <w:lang w:eastAsia="zh-CN"/>
        </w:rPr>
        <w:t>196-198</w:t>
      </w:r>
      <w:r w:rsidRPr="00D22524">
        <w:rPr>
          <w:lang w:eastAsia="zh-CN"/>
        </w:rPr>
        <w:fldChar w:fldCharType="end"/>
      </w:r>
      <w:r w:rsidRPr="00D22524">
        <w:rPr>
          <w:lang w:eastAsia="zh-CN"/>
        </w:rPr>
        <w:t xml:space="preserve">. Therefore, the growth of </w:t>
      </w:r>
      <w:proofErr w:type="spellStart"/>
      <w:r w:rsidRPr="00A5158A">
        <w:rPr>
          <w:i/>
          <w:lang w:eastAsia="zh-CN"/>
        </w:rPr>
        <w:t>Rhodococci</w:t>
      </w:r>
      <w:proofErr w:type="spellEnd"/>
      <w:r w:rsidRPr="00D22524">
        <w:rPr>
          <w:lang w:eastAsia="zh-CN"/>
        </w:rPr>
        <w:t xml:space="preserve"> strains on HTC-AP of wood and algae were studied, and it was found that more than 90</w:t>
      </w:r>
      <w:r w:rsidR="00573240">
        <w:rPr>
          <w:lang w:eastAsia="zh-CN"/>
        </w:rPr>
        <w:t xml:space="preserve"> </w:t>
      </w:r>
      <w:r w:rsidRPr="00D22524">
        <w:rPr>
          <w:lang w:eastAsia="zh-CN"/>
        </w:rPr>
        <w:t xml:space="preserve">% COD could be removed and maximum accumulation of lipid could reach 0.46 g/g cell dry weight. </w:t>
      </w:r>
      <w:r>
        <w:rPr>
          <w:lang w:eastAsia="zh-CN"/>
        </w:rPr>
        <w:t xml:space="preserve">This </w:t>
      </w:r>
      <w:r w:rsidR="00496EFB">
        <w:rPr>
          <w:lang w:eastAsia="zh-CN"/>
        </w:rPr>
        <w:t xml:space="preserve">is </w:t>
      </w:r>
      <w:r w:rsidRPr="00D22524">
        <w:rPr>
          <w:lang w:eastAsia="zh-CN"/>
        </w:rPr>
        <w:t xml:space="preserve">very promising for lipid production by </w:t>
      </w:r>
      <w:proofErr w:type="spellStart"/>
      <w:r w:rsidRPr="00A5158A">
        <w:rPr>
          <w:i/>
          <w:lang w:eastAsia="zh-CN"/>
        </w:rPr>
        <w:t>Rhodococci</w:t>
      </w:r>
      <w:proofErr w:type="spellEnd"/>
      <w:r w:rsidRPr="00D22524">
        <w:rPr>
          <w:lang w:eastAsia="zh-CN"/>
        </w:rPr>
        <w:t xml:space="preserve"> strains from HTC-AP. However, it should be noted that </w:t>
      </w:r>
      <w:r w:rsidRPr="003354AA">
        <w:rPr>
          <w:color w:val="000000" w:themeColor="text1"/>
          <w:lang w:eastAsia="zh-CN"/>
        </w:rPr>
        <w:t xml:space="preserve">different types of HTC-AP and strains of </w:t>
      </w:r>
      <w:proofErr w:type="spellStart"/>
      <w:r w:rsidRPr="003354AA">
        <w:rPr>
          <w:i/>
          <w:color w:val="000000" w:themeColor="text1"/>
          <w:lang w:eastAsia="zh-CN"/>
        </w:rPr>
        <w:t>Rhodococci</w:t>
      </w:r>
      <w:proofErr w:type="spellEnd"/>
      <w:r w:rsidRPr="003354AA">
        <w:rPr>
          <w:color w:val="000000" w:themeColor="text1"/>
          <w:lang w:eastAsia="zh-CN"/>
        </w:rPr>
        <w:t xml:space="preserve"> significantly affected the lipid production, and this deserves</w:t>
      </w:r>
      <w:r w:rsidR="003C7317" w:rsidRPr="003354AA">
        <w:rPr>
          <w:color w:val="000000" w:themeColor="text1"/>
          <w:lang w:eastAsia="zh-CN"/>
        </w:rPr>
        <w:t xml:space="preserve"> further investigation</w:t>
      </w:r>
      <w:r w:rsidRPr="003354AA">
        <w:rPr>
          <w:color w:val="000000" w:themeColor="text1"/>
          <w:lang w:eastAsia="zh-CN"/>
        </w:rPr>
        <w:t xml:space="preserve"> </w:t>
      </w:r>
      <w:r w:rsidRPr="003354AA">
        <w:rPr>
          <w:color w:val="000000" w:themeColor="text1"/>
          <w:lang w:eastAsia="zh-CN"/>
        </w:rPr>
        <w:fldChar w:fldCharType="begin">
          <w:fldData xml:space="preserve">PEVuZE5vdGU+PENpdGU+PEF1dGhvcj5IZTwvQXV0aG9yPjxZZWFyPjIwMTc8L1llYXI+PFJlY051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==
</w:fldData>
        </w:fldChar>
      </w:r>
      <w:r w:rsidR="008F104F">
        <w:rPr>
          <w:color w:val="000000" w:themeColor="text1"/>
          <w:lang w:eastAsia="zh-CN"/>
        </w:rPr>
        <w:instrText xml:space="preserve"> ADDIN EN.CITE </w:instrText>
      </w:r>
      <w:r w:rsidR="008F104F">
        <w:rPr>
          <w:color w:val="000000" w:themeColor="text1"/>
          <w:lang w:eastAsia="zh-CN"/>
        </w:rPr>
        <w:fldChar w:fldCharType="begin">
          <w:fldData xml:space="preserve">PEVuZE5vdGU+PENpdGU+PEF1dGhvcj5IZTwvQXV0aG9yPjxZZWFyPjIwMTc8L1llYXI+PFJlY051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==
</w:fldData>
        </w:fldChar>
      </w:r>
      <w:r w:rsidR="008F104F">
        <w:rPr>
          <w:color w:val="000000" w:themeColor="text1"/>
          <w:lang w:eastAsia="zh-CN"/>
        </w:rPr>
        <w:instrText xml:space="preserve"> ADDIN EN.CITE.DATA </w:instrText>
      </w:r>
      <w:r w:rsidR="008F104F">
        <w:rPr>
          <w:color w:val="000000" w:themeColor="text1"/>
          <w:lang w:eastAsia="zh-CN"/>
        </w:rPr>
      </w:r>
      <w:r w:rsidR="008F104F">
        <w:rPr>
          <w:color w:val="000000" w:themeColor="text1"/>
          <w:lang w:eastAsia="zh-CN"/>
        </w:rPr>
        <w:fldChar w:fldCharType="end"/>
      </w:r>
      <w:r w:rsidRPr="003354AA">
        <w:rPr>
          <w:color w:val="000000" w:themeColor="text1"/>
          <w:lang w:eastAsia="zh-CN"/>
        </w:rPr>
      </w:r>
      <w:r w:rsidRPr="003354AA">
        <w:rPr>
          <w:color w:val="000000" w:themeColor="text1"/>
          <w:lang w:eastAsia="zh-CN"/>
        </w:rPr>
        <w:fldChar w:fldCharType="separate"/>
      </w:r>
      <w:r w:rsidR="008F104F" w:rsidRPr="008F104F">
        <w:rPr>
          <w:noProof/>
          <w:color w:val="000000" w:themeColor="text1"/>
          <w:vertAlign w:val="superscript"/>
          <w:lang w:eastAsia="zh-CN"/>
        </w:rPr>
        <w:t>22, 199, 200</w:t>
      </w:r>
      <w:r w:rsidRPr="003354AA">
        <w:rPr>
          <w:color w:val="000000" w:themeColor="text1"/>
          <w:lang w:eastAsia="zh-CN"/>
        </w:rPr>
        <w:fldChar w:fldCharType="end"/>
      </w:r>
      <w:r w:rsidR="00F71646" w:rsidRPr="003354AA">
        <w:rPr>
          <w:color w:val="000000" w:themeColor="text1"/>
          <w:lang w:eastAsia="zh-CN"/>
        </w:rPr>
        <w:t xml:space="preserve">. </w:t>
      </w:r>
      <w:r w:rsidR="00AA1DCF" w:rsidRPr="003354AA">
        <w:rPr>
          <w:color w:val="000000" w:themeColor="text1"/>
          <w:lang w:eastAsia="zh-CN"/>
        </w:rPr>
        <w:t xml:space="preserve">Previous studies showed </w:t>
      </w:r>
      <w:r w:rsidR="008435EE" w:rsidRPr="003354AA">
        <w:rPr>
          <w:color w:val="000000" w:themeColor="text1"/>
          <w:lang w:eastAsia="zh-CN"/>
        </w:rPr>
        <w:t xml:space="preserve">that </w:t>
      </w:r>
      <w:proofErr w:type="spellStart"/>
      <w:r w:rsidR="008435EE" w:rsidRPr="003354AA">
        <w:rPr>
          <w:i/>
          <w:color w:val="000000" w:themeColor="text1"/>
          <w:lang w:eastAsia="zh-CN"/>
        </w:rPr>
        <w:t>Yarrowia</w:t>
      </w:r>
      <w:proofErr w:type="spellEnd"/>
      <w:r w:rsidR="008435EE" w:rsidRPr="003354AA">
        <w:rPr>
          <w:i/>
          <w:color w:val="000000" w:themeColor="text1"/>
          <w:lang w:eastAsia="zh-CN"/>
        </w:rPr>
        <w:t xml:space="preserve"> </w:t>
      </w:r>
      <w:proofErr w:type="spellStart"/>
      <w:r w:rsidR="008435EE" w:rsidRPr="003354AA">
        <w:rPr>
          <w:i/>
          <w:color w:val="000000" w:themeColor="text1"/>
          <w:lang w:eastAsia="zh-CN"/>
        </w:rPr>
        <w:t>lipolytica</w:t>
      </w:r>
      <w:proofErr w:type="spellEnd"/>
      <w:r w:rsidR="008435EE" w:rsidRPr="003354AA">
        <w:rPr>
          <w:color w:val="000000" w:themeColor="text1"/>
          <w:lang w:eastAsia="zh-CN"/>
        </w:rPr>
        <w:t xml:space="preserve"> is suitable for </w:t>
      </w:r>
      <w:r w:rsidR="00AA1DCF" w:rsidRPr="003354AA">
        <w:rPr>
          <w:color w:val="000000" w:themeColor="text1"/>
          <w:lang w:eastAsia="zh-CN"/>
        </w:rPr>
        <w:t xml:space="preserve">conversion of organics to </w:t>
      </w:r>
      <w:r w:rsidR="00031660" w:rsidRPr="003354AA">
        <w:rPr>
          <w:color w:val="000000" w:themeColor="text1"/>
          <w:lang w:eastAsia="zh-CN"/>
        </w:rPr>
        <w:t xml:space="preserve">lipid, </w:t>
      </w:r>
      <w:r w:rsidR="00AA1DCF" w:rsidRPr="003354AA">
        <w:rPr>
          <w:color w:val="000000" w:themeColor="text1"/>
          <w:lang w:eastAsia="zh-CN"/>
        </w:rPr>
        <w:t>and</w:t>
      </w:r>
      <w:r w:rsidR="00031660" w:rsidRPr="003354AA">
        <w:rPr>
          <w:color w:val="000000" w:themeColor="text1"/>
          <w:lang w:eastAsia="zh-CN"/>
        </w:rPr>
        <w:t xml:space="preserve"> it </w:t>
      </w:r>
      <w:r w:rsidR="00AA1DCF" w:rsidRPr="003354AA">
        <w:rPr>
          <w:color w:val="000000" w:themeColor="text1"/>
          <w:lang w:eastAsia="zh-CN"/>
        </w:rPr>
        <w:t xml:space="preserve">also </w:t>
      </w:r>
      <w:r w:rsidR="00031660" w:rsidRPr="003354AA">
        <w:rPr>
          <w:color w:val="000000" w:themeColor="text1"/>
          <w:lang w:eastAsia="zh-CN"/>
        </w:rPr>
        <w:t xml:space="preserve">has ability to degrade </w:t>
      </w:r>
      <w:r w:rsidR="00AA1DCF" w:rsidRPr="003354AA">
        <w:rPr>
          <w:color w:val="000000" w:themeColor="text1"/>
          <w:lang w:eastAsia="zh-CN"/>
        </w:rPr>
        <w:t xml:space="preserve">organics such as </w:t>
      </w:r>
      <w:r w:rsidR="00031660" w:rsidRPr="003354AA">
        <w:rPr>
          <w:color w:val="000000" w:themeColor="text1"/>
          <w:lang w:eastAsia="zh-CN"/>
        </w:rPr>
        <w:t>hydrocarbons</w:t>
      </w:r>
      <w:r w:rsidR="00AA1DCF" w:rsidRPr="003354AA">
        <w:rPr>
          <w:color w:val="000000" w:themeColor="text1"/>
          <w:lang w:eastAsia="zh-CN"/>
        </w:rPr>
        <w:t>,</w:t>
      </w:r>
      <w:r w:rsidR="00031660" w:rsidRPr="003354AA">
        <w:rPr>
          <w:color w:val="000000" w:themeColor="text1"/>
          <w:lang w:eastAsia="zh-CN"/>
        </w:rPr>
        <w:t xml:space="preserve"> aromatic compounds, </w:t>
      </w:r>
      <w:r w:rsidR="006F147A" w:rsidRPr="003354AA">
        <w:rPr>
          <w:color w:val="000000" w:themeColor="text1"/>
          <w:lang w:eastAsia="zh-CN"/>
        </w:rPr>
        <w:t xml:space="preserve">and </w:t>
      </w:r>
      <w:r w:rsidR="00031660" w:rsidRPr="003354AA">
        <w:rPr>
          <w:color w:val="000000" w:themeColor="text1"/>
          <w:lang w:eastAsia="zh-CN"/>
        </w:rPr>
        <w:t>phenol</w:t>
      </w:r>
      <w:r w:rsidR="00AA1DCF" w:rsidRPr="003354AA">
        <w:rPr>
          <w:color w:val="000000" w:themeColor="text1"/>
          <w:lang w:eastAsia="zh-CN"/>
        </w:rPr>
        <w:t>s</w:t>
      </w:r>
      <w:r w:rsidR="00031660" w:rsidRPr="003354AA">
        <w:rPr>
          <w:rFonts w:hint="eastAsia"/>
          <w:color w:val="000000" w:themeColor="text1"/>
          <w:lang w:eastAsia="zh-CN"/>
        </w:rPr>
        <w:t xml:space="preserve"> </w:t>
      </w:r>
      <w:r w:rsidR="00031660" w:rsidRPr="003354AA">
        <w:rPr>
          <w:color w:val="000000" w:themeColor="text1"/>
          <w:lang w:eastAsia="zh-CN"/>
        </w:rPr>
        <w:fldChar w:fldCharType="begin">
          <w:fldData xml:space="preserve">PEVuZE5vdGU+PENpdGU+PEF1dGhvcj5aaW5qYXJkZTwvQXV0aG9yPjxZZWFyPjIwMTQ8L1llYXI+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</w:fldData>
        </w:fldChar>
      </w:r>
      <w:r w:rsidR="008F104F">
        <w:rPr>
          <w:color w:val="000000" w:themeColor="text1"/>
          <w:lang w:eastAsia="zh-CN"/>
        </w:rPr>
        <w:instrText xml:space="preserve"> ADDIN EN.CITE </w:instrText>
      </w:r>
      <w:r w:rsidR="008F104F">
        <w:rPr>
          <w:color w:val="000000" w:themeColor="text1"/>
          <w:lang w:eastAsia="zh-CN"/>
        </w:rPr>
        <w:fldChar w:fldCharType="begin">
          <w:fldData xml:space="preserve">PEVuZE5vdGU+PENpdGU+PEF1dGhvcj5aaW5qYXJkZTwvQXV0aG9yPjxZZWFyPjIwMTQ8L1llYXI+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</w:fldData>
        </w:fldChar>
      </w:r>
      <w:r w:rsidR="008F104F">
        <w:rPr>
          <w:color w:val="000000" w:themeColor="text1"/>
          <w:lang w:eastAsia="zh-CN"/>
        </w:rPr>
        <w:instrText xml:space="preserve"> ADDIN EN.CITE.DATA </w:instrText>
      </w:r>
      <w:r w:rsidR="008F104F">
        <w:rPr>
          <w:color w:val="000000" w:themeColor="text1"/>
          <w:lang w:eastAsia="zh-CN"/>
        </w:rPr>
      </w:r>
      <w:r w:rsidR="008F104F">
        <w:rPr>
          <w:color w:val="000000" w:themeColor="text1"/>
          <w:lang w:eastAsia="zh-CN"/>
        </w:rPr>
        <w:fldChar w:fldCharType="end"/>
      </w:r>
      <w:r w:rsidR="00031660" w:rsidRPr="003354AA">
        <w:rPr>
          <w:color w:val="000000" w:themeColor="text1"/>
          <w:lang w:eastAsia="zh-CN"/>
        </w:rPr>
      </w:r>
      <w:r w:rsidR="00031660" w:rsidRPr="003354AA">
        <w:rPr>
          <w:color w:val="000000" w:themeColor="text1"/>
          <w:lang w:eastAsia="zh-CN"/>
        </w:rPr>
        <w:fldChar w:fldCharType="separate"/>
      </w:r>
      <w:r w:rsidR="008F104F" w:rsidRPr="008F104F">
        <w:rPr>
          <w:noProof/>
          <w:color w:val="000000" w:themeColor="text1"/>
          <w:vertAlign w:val="superscript"/>
          <w:lang w:eastAsia="zh-CN"/>
        </w:rPr>
        <w:t>201-203</w:t>
      </w:r>
      <w:r w:rsidR="00031660" w:rsidRPr="003354AA">
        <w:rPr>
          <w:color w:val="000000" w:themeColor="text1"/>
          <w:lang w:eastAsia="zh-CN"/>
        </w:rPr>
        <w:fldChar w:fldCharType="end"/>
      </w:r>
      <w:r w:rsidR="00D34ADC" w:rsidRPr="003354AA">
        <w:rPr>
          <w:color w:val="000000" w:themeColor="text1"/>
          <w:lang w:eastAsia="zh-CN"/>
        </w:rPr>
        <w:t xml:space="preserve">, </w:t>
      </w:r>
      <w:r w:rsidR="00AA1DCF" w:rsidRPr="003354AA">
        <w:rPr>
          <w:color w:val="000000" w:themeColor="text1"/>
          <w:lang w:eastAsia="zh-CN"/>
        </w:rPr>
        <w:t>which might also be present in HTC-AP. T</w:t>
      </w:r>
      <w:r w:rsidR="00D34ADC" w:rsidRPr="003354AA">
        <w:rPr>
          <w:color w:val="000000" w:themeColor="text1"/>
          <w:lang w:eastAsia="zh-CN"/>
        </w:rPr>
        <w:t>herefore</w:t>
      </w:r>
      <w:r w:rsidR="00AA1DCF" w:rsidRPr="003354AA">
        <w:rPr>
          <w:color w:val="000000" w:themeColor="text1"/>
          <w:lang w:eastAsia="zh-CN"/>
        </w:rPr>
        <w:t>,</w:t>
      </w:r>
      <w:r w:rsidR="00D34ADC" w:rsidRPr="003354AA">
        <w:rPr>
          <w:color w:val="000000" w:themeColor="text1"/>
          <w:lang w:eastAsia="zh-CN"/>
        </w:rPr>
        <w:t xml:space="preserve"> </w:t>
      </w:r>
      <w:proofErr w:type="spellStart"/>
      <w:r w:rsidR="00AA1DCF" w:rsidRPr="003354AA">
        <w:rPr>
          <w:i/>
          <w:color w:val="000000" w:themeColor="text1"/>
          <w:lang w:eastAsia="zh-CN"/>
        </w:rPr>
        <w:t>Yarrowia</w:t>
      </w:r>
      <w:proofErr w:type="spellEnd"/>
      <w:r w:rsidR="00AA1DCF" w:rsidRPr="003354AA">
        <w:rPr>
          <w:i/>
          <w:color w:val="000000" w:themeColor="text1"/>
          <w:lang w:eastAsia="zh-CN"/>
        </w:rPr>
        <w:t xml:space="preserve"> </w:t>
      </w:r>
      <w:proofErr w:type="spellStart"/>
      <w:r w:rsidR="00AA1DCF" w:rsidRPr="003354AA">
        <w:rPr>
          <w:i/>
          <w:color w:val="000000" w:themeColor="text1"/>
          <w:lang w:eastAsia="zh-CN"/>
        </w:rPr>
        <w:t>lipolytica</w:t>
      </w:r>
      <w:proofErr w:type="spellEnd"/>
      <w:r w:rsidR="00D34ADC" w:rsidRPr="003354AA">
        <w:rPr>
          <w:color w:val="000000" w:themeColor="text1"/>
          <w:lang w:eastAsia="zh-CN"/>
        </w:rPr>
        <w:t xml:space="preserve"> could </w:t>
      </w:r>
      <w:r w:rsidR="00AA1DCF" w:rsidRPr="003354AA">
        <w:rPr>
          <w:color w:val="000000" w:themeColor="text1"/>
          <w:lang w:eastAsia="zh-CN"/>
        </w:rPr>
        <w:t xml:space="preserve">also </w:t>
      </w:r>
      <w:r w:rsidR="00D34ADC" w:rsidRPr="003354AA">
        <w:rPr>
          <w:color w:val="000000" w:themeColor="text1"/>
          <w:lang w:eastAsia="zh-CN"/>
        </w:rPr>
        <w:t>be appl</w:t>
      </w:r>
      <w:r w:rsidR="006F147A" w:rsidRPr="003354AA">
        <w:rPr>
          <w:color w:val="000000" w:themeColor="text1"/>
          <w:lang w:eastAsia="zh-CN"/>
        </w:rPr>
        <w:t>ied</w:t>
      </w:r>
      <w:r w:rsidR="00D34ADC" w:rsidRPr="003354AA">
        <w:rPr>
          <w:color w:val="000000" w:themeColor="text1"/>
          <w:lang w:eastAsia="zh-CN"/>
        </w:rPr>
        <w:t xml:space="preserve"> </w:t>
      </w:r>
      <w:r w:rsidR="006F147A" w:rsidRPr="003354AA">
        <w:rPr>
          <w:color w:val="000000" w:themeColor="text1"/>
          <w:lang w:eastAsia="zh-CN"/>
        </w:rPr>
        <w:t xml:space="preserve">to </w:t>
      </w:r>
      <w:r w:rsidR="00944DD9" w:rsidRPr="003354AA">
        <w:rPr>
          <w:color w:val="000000" w:themeColor="text1"/>
          <w:lang w:eastAsia="zh-CN"/>
        </w:rPr>
        <w:t>the utilization</w:t>
      </w:r>
      <w:r w:rsidR="00D34ADC" w:rsidRPr="003354AA">
        <w:rPr>
          <w:color w:val="000000" w:themeColor="text1"/>
          <w:lang w:eastAsia="zh-CN"/>
        </w:rPr>
        <w:t xml:space="preserve"> of HTC-AP.</w:t>
      </w:r>
      <w:r w:rsidR="00D37487">
        <w:rPr>
          <w:color w:val="000000" w:themeColor="text1"/>
          <w:lang w:eastAsia="zh-CN"/>
        </w:rPr>
        <w:t xml:space="preserve"> </w:t>
      </w:r>
    </w:p>
    <w:p w14:paraId="5728420E" w14:textId="4A6538DA" w:rsidR="00014057" w:rsidRDefault="00014057" w:rsidP="00BC42E5">
      <w:pPr>
        <w:pStyle w:val="RSCB02ArticleText"/>
        <w:rPr>
          <w:color w:val="000000" w:themeColor="text1"/>
          <w:lang w:eastAsia="zh-CN"/>
        </w:rPr>
        <w:sectPr w:rsidR="00014057" w:rsidSect="00423A70">
          <w:type w:val="continuous"/>
          <w:pgSz w:w="11907" w:h="16840" w:code="9"/>
          <w:pgMar w:top="1009" w:right="851" w:bottom="1758" w:left="851" w:header="851" w:footer="1049" w:gutter="0"/>
          <w:lnNumType w:countBy="1" w:restart="continuous"/>
          <w:cols w:num="2" w:space="227"/>
          <w:titlePg/>
          <w:docGrid w:linePitch="360"/>
        </w:sectPr>
      </w:pPr>
      <w:r>
        <w:rPr>
          <w:noProof/>
          <w:lang w:eastAsia="en-GB"/>
        </w:rPr>
        <w:lastRenderedPageBreak/>
        <mc:AlternateContent>
          <mc:Choice Requires="wpg">
            <w:drawing>
              <wp:anchor distT="0" distB="0" distL="114300" distR="114300" simplePos="0" relativeHeight="251658752" behindDoc="0" locked="0" layoutInCell="1" allowOverlap="1" wp14:anchorId="005B028D" wp14:editId="325AA70A">
                <wp:simplePos x="0" y="0"/>
                <wp:positionH relativeFrom="margin">
                  <wp:align>center</wp:align>
                </wp:positionH>
                <wp:positionV relativeFrom="paragraph">
                  <wp:posOffset>6834</wp:posOffset>
                </wp:positionV>
                <wp:extent cx="6116400" cy="3474000"/>
                <wp:effectExtent l="0" t="0" r="0" b="0"/>
                <wp:wrapTopAndBottom/>
                <wp:docPr id="46" name="Group 46"/>
                <wp:cNvGraphicFramePr/>
                <a:graphic xmlns:a="http://schemas.openxmlformats.org/drawingml/2006/main">
                  <a:graphicData uri="http://schemas.microsoft.com/office/word/2010/wordprocessingGroup">
                    <wpg:wgp>
                      <wpg:cNvGrpSpPr/>
                      <wpg:grpSpPr>
                        <a:xfrm>
                          <a:off x="0" y="0"/>
                          <a:ext cx="6116400" cy="3474000"/>
                          <a:chOff x="0" y="0"/>
                          <a:chExt cx="6277610" cy="3475458"/>
                        </a:xfrm>
                      </wpg:grpSpPr>
                      <pic:pic xmlns:pic="http://schemas.openxmlformats.org/drawingml/2006/picture">
                        <pic:nvPicPr>
                          <pic:cNvPr id="47" name="Picture 4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77610" cy="3235960"/>
                          </a:xfrm>
                          <a:prstGeom prst="rect">
                            <a:avLst/>
                          </a:prstGeom>
                          <a:noFill/>
                        </pic:spPr>
                      </pic:pic>
                      <wps:wsp>
                        <wps:cNvPr id="48" name="Text Box 48"/>
                        <wps:cNvSpPr txBox="1"/>
                        <wps:spPr>
                          <a:xfrm>
                            <a:off x="0" y="3291374"/>
                            <a:ext cx="6276441" cy="184084"/>
                          </a:xfrm>
                          <a:prstGeom prst="rect">
                            <a:avLst/>
                          </a:prstGeom>
                          <a:solidFill>
                            <a:prstClr val="white"/>
                          </a:solidFill>
                          <a:ln>
                            <a:noFill/>
                          </a:ln>
                          <a:effectLst/>
                        </wps:spPr>
                        <wps:txbx>
                          <w:txbxContent>
                            <w:p w14:paraId="736362CB" w14:textId="77777777" w:rsidR="00D66DA3" w:rsidRPr="0008285D" w:rsidRDefault="00D66DA3" w:rsidP="00565938">
                              <w:pPr>
                                <w:pStyle w:val="RSCI01FigureSchemeChartwithbottombar"/>
                                <w:spacing w:after="0"/>
                                <w:rPr>
                                  <w:rFonts w:eastAsiaTheme="minorHAnsi"/>
                                  <w:noProof/>
                                  <w:sz w:val="18"/>
                                  <w:szCs w:val="18"/>
                                </w:rPr>
                              </w:pPr>
                              <w:bookmarkStart w:id="94" w:name="_Ref532857133"/>
                              <w:r w:rsidRPr="0008285D">
                                <w:rPr>
                                  <w:b/>
                                  <w:sz w:val="18"/>
                                  <w:szCs w:val="18"/>
                                </w:rPr>
                                <w:t xml:space="preserve">Figure </w:t>
                              </w:r>
                              <w:r w:rsidRPr="0008285D">
                                <w:rPr>
                                  <w:b/>
                                  <w:sz w:val="18"/>
                                  <w:szCs w:val="18"/>
                                </w:rPr>
                                <w:fldChar w:fldCharType="begin"/>
                              </w:r>
                              <w:r w:rsidRPr="0008285D">
                                <w:rPr>
                                  <w:b/>
                                  <w:sz w:val="18"/>
                                  <w:szCs w:val="18"/>
                                </w:rPr>
                                <w:instrText xml:space="preserve"> SEQ Figure \* ARABIC </w:instrText>
                              </w:r>
                              <w:r w:rsidRPr="0008285D">
                                <w:rPr>
                                  <w:b/>
                                  <w:sz w:val="18"/>
                                  <w:szCs w:val="18"/>
                                </w:rPr>
                                <w:fldChar w:fldCharType="separate"/>
                              </w:r>
                              <w:r>
                                <w:rPr>
                                  <w:b/>
                                  <w:noProof/>
                                  <w:sz w:val="18"/>
                                  <w:szCs w:val="18"/>
                                </w:rPr>
                                <w:t>3</w:t>
                              </w:r>
                              <w:r w:rsidRPr="0008285D">
                                <w:rPr>
                                  <w:b/>
                                  <w:noProof/>
                                  <w:sz w:val="18"/>
                                  <w:szCs w:val="18"/>
                                </w:rPr>
                                <w:fldChar w:fldCharType="end"/>
                              </w:r>
                              <w:bookmarkEnd w:id="94"/>
                              <w:r w:rsidRPr="0008285D">
                                <w:rPr>
                                  <w:sz w:val="18"/>
                                  <w:szCs w:val="18"/>
                                </w:rPr>
                                <w:t xml:space="preserve"> Follow chart of HTC-AP and integrated utilization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05B028D" id="Group 46" o:spid="_x0000_s1033" style="position:absolute;left:0;text-align:left;margin-left:0;margin-top:.55pt;width:481.6pt;height:273.55pt;z-index:251658752;mso-position-horizontal:center;mso-position-horizontal-relative:margin;mso-width-relative:margin;mso-height-relative:margin" coordsize="62776,34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">
                <v:shape id="Picture 47" o:spid="_x0000_s1034" type="#_x0000_t75" style="position:absolute;width:62776;height:3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">
                  <v:imagedata r:id="rId34" o:title=""/>
                </v:shape>
                <v:shape id="Text Box 48" o:spid="_x0000_s1035" type="#_x0000_t202" style="position:absolute;top:32913;width:6276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14:paraId="736362CB" w14:textId="77777777" w:rsidR="00D66DA3" w:rsidRPr="0008285D" w:rsidRDefault="00D66DA3" w:rsidP="00565938">
                        <w:pPr>
                          <w:pStyle w:val="RSCI01FigureSchemeChartwithbottombar"/>
                          <w:spacing w:after="0"/>
                          <w:rPr>
                            <w:rFonts w:eastAsiaTheme="minorHAnsi"/>
                            <w:noProof/>
                            <w:sz w:val="18"/>
                            <w:szCs w:val="18"/>
                          </w:rPr>
                        </w:pPr>
                        <w:bookmarkStart w:id="95" w:name="_Ref532857133"/>
                        <w:r w:rsidRPr="0008285D">
                          <w:rPr>
                            <w:b/>
                            <w:sz w:val="18"/>
                            <w:szCs w:val="18"/>
                          </w:rPr>
                          <w:t xml:space="preserve">Figure </w:t>
                        </w:r>
                        <w:r w:rsidRPr="0008285D">
                          <w:rPr>
                            <w:b/>
                            <w:sz w:val="18"/>
                            <w:szCs w:val="18"/>
                          </w:rPr>
                          <w:fldChar w:fldCharType="begin"/>
                        </w:r>
                        <w:r w:rsidRPr="0008285D">
                          <w:rPr>
                            <w:b/>
                            <w:sz w:val="18"/>
                            <w:szCs w:val="18"/>
                          </w:rPr>
                          <w:instrText xml:space="preserve"> SEQ Figure \* ARABIC </w:instrText>
                        </w:r>
                        <w:r w:rsidRPr="0008285D">
                          <w:rPr>
                            <w:b/>
                            <w:sz w:val="18"/>
                            <w:szCs w:val="18"/>
                          </w:rPr>
                          <w:fldChar w:fldCharType="separate"/>
                        </w:r>
                        <w:r>
                          <w:rPr>
                            <w:b/>
                            <w:noProof/>
                            <w:sz w:val="18"/>
                            <w:szCs w:val="18"/>
                          </w:rPr>
                          <w:t>3</w:t>
                        </w:r>
                        <w:r w:rsidRPr="0008285D">
                          <w:rPr>
                            <w:b/>
                            <w:noProof/>
                            <w:sz w:val="18"/>
                            <w:szCs w:val="18"/>
                          </w:rPr>
                          <w:fldChar w:fldCharType="end"/>
                        </w:r>
                        <w:bookmarkEnd w:id="95"/>
                        <w:r w:rsidRPr="0008285D">
                          <w:rPr>
                            <w:sz w:val="18"/>
                            <w:szCs w:val="18"/>
                          </w:rPr>
                          <w:t xml:space="preserve"> Follow chart of HTC-AP and integrated utilization</w:t>
                        </w:r>
                      </w:p>
                    </w:txbxContent>
                  </v:textbox>
                </v:shape>
                <w10:wrap type="topAndBottom" anchorx="margin"/>
              </v:group>
            </w:pict>
          </mc:Fallback>
        </mc:AlternateContent>
      </w:r>
    </w:p>
    <w:p w14:paraId="1A34E62D" w14:textId="7D5ACBE1" w:rsidR="0051270F" w:rsidRDefault="00E566F4" w:rsidP="00014057">
      <w:pPr>
        <w:pStyle w:val="RSCB02ArticleText"/>
        <w:ind w:firstLine="284"/>
        <w:rPr>
          <w:lang w:eastAsia="zh-CN"/>
        </w:rPr>
      </w:pPr>
      <w:r w:rsidRPr="00D22524">
        <w:rPr>
          <w:lang w:eastAsia="zh-CN"/>
        </w:rPr>
        <w:t>Catalytic hydrothermal gasification (CHG) is a process in which organic compounds present in the HTC-AP are converted int</w:t>
      </w:r>
      <w:r>
        <w:rPr>
          <w:lang w:eastAsia="zh-CN"/>
        </w:rPr>
        <w:t>o gas consisting of H</w:t>
      </w:r>
      <w:r w:rsidRPr="002E2708">
        <w:rPr>
          <w:vertAlign w:val="subscript"/>
          <w:lang w:eastAsia="zh-CN"/>
        </w:rPr>
        <w:t>2</w:t>
      </w:r>
      <w:r>
        <w:rPr>
          <w:lang w:eastAsia="zh-CN"/>
        </w:rPr>
        <w:t>, CH</w:t>
      </w:r>
      <w:r w:rsidRPr="002E2708">
        <w:rPr>
          <w:vertAlign w:val="subscript"/>
          <w:lang w:eastAsia="zh-CN"/>
        </w:rPr>
        <w:t>4</w:t>
      </w:r>
      <w:r>
        <w:rPr>
          <w:lang w:eastAsia="zh-CN"/>
        </w:rPr>
        <w:t>, CO</w:t>
      </w:r>
      <w:r w:rsidRPr="00D22524">
        <w:rPr>
          <w:lang w:eastAsia="zh-CN"/>
        </w:rPr>
        <w:t xml:space="preserve"> and CO</w:t>
      </w:r>
      <w:r w:rsidRPr="002E2708">
        <w:rPr>
          <w:vertAlign w:val="subscript"/>
          <w:lang w:eastAsia="zh-CN"/>
        </w:rPr>
        <w:t>2</w:t>
      </w:r>
      <w:r>
        <w:rPr>
          <w:lang w:eastAsia="zh-CN"/>
        </w:rPr>
        <w:t xml:space="preserve">.  It has been </w:t>
      </w:r>
      <w:r w:rsidRPr="00D22524">
        <w:rPr>
          <w:lang w:eastAsia="zh-CN"/>
        </w:rPr>
        <w:t>shown that the COD removal of HTC-AP of algae could reach 98</w:t>
      </w:r>
      <w:r w:rsidR="00FF11C4">
        <w:rPr>
          <w:lang w:eastAsia="zh-CN"/>
        </w:rPr>
        <w:t xml:space="preserve"> </w:t>
      </w:r>
      <w:r w:rsidRPr="00D22524">
        <w:rPr>
          <w:lang w:eastAsia="zh-CN"/>
        </w:rPr>
        <w:t xml:space="preserve">% with the addition of sodium hydroxide during CHG (600 </w:t>
      </w:r>
      <w:proofErr w:type="spellStart"/>
      <w:r w:rsidRPr="00381AC9">
        <w:rPr>
          <w:vertAlign w:val="superscript"/>
          <w:lang w:eastAsia="zh-CN"/>
        </w:rPr>
        <w:t>o</w:t>
      </w:r>
      <w:r w:rsidRPr="00790CCD">
        <w:rPr>
          <w:lang w:eastAsia="zh-CN"/>
        </w:rPr>
        <w:t>C</w:t>
      </w:r>
      <w:proofErr w:type="spellEnd"/>
      <w:r w:rsidRPr="00D22524">
        <w:rPr>
          <w:lang w:eastAsia="zh-CN"/>
        </w:rPr>
        <w:t xml:space="preserve"> and 35 MPa), indicating almost completed gasification of the organics in HTC-AP. Although CHG is very efficient for organic removal from HTC-AP, it is costly due to the use of noble catalysts </w:t>
      </w:r>
      <w:r w:rsidR="002A5DC1">
        <w:rPr>
          <w:lang w:eastAsia="zh-CN"/>
        </w:rPr>
        <w:t>(</w:t>
      </w:r>
      <w:r w:rsidR="00496EFB">
        <w:rPr>
          <w:lang w:eastAsia="zh-CN"/>
        </w:rPr>
        <w:t>e.g.</w:t>
      </w:r>
      <w:r w:rsidR="002A5DC1">
        <w:rPr>
          <w:lang w:eastAsia="zh-CN"/>
        </w:rPr>
        <w:t>,</w:t>
      </w:r>
      <w:r w:rsidRPr="00D22524">
        <w:rPr>
          <w:lang w:eastAsia="zh-CN"/>
        </w:rPr>
        <w:t xml:space="preserve"> Ru/C and Pt/Al</w:t>
      </w:r>
      <w:r w:rsidRPr="002E2708">
        <w:rPr>
          <w:vertAlign w:val="subscript"/>
          <w:lang w:eastAsia="zh-CN"/>
        </w:rPr>
        <w:t>2</w:t>
      </w:r>
      <w:r w:rsidRPr="00D22524">
        <w:rPr>
          <w:lang w:eastAsia="zh-CN"/>
        </w:rPr>
        <w:t>O</w:t>
      </w:r>
      <w:r w:rsidRPr="002E2708">
        <w:rPr>
          <w:vertAlign w:val="subscript"/>
          <w:lang w:eastAsia="zh-CN"/>
        </w:rPr>
        <w:t>3</w:t>
      </w:r>
      <w:r w:rsidR="002A5DC1">
        <w:rPr>
          <w:lang w:eastAsia="zh-CN"/>
        </w:rPr>
        <w:t>)</w:t>
      </w:r>
      <w:r w:rsidRPr="00D22524">
        <w:rPr>
          <w:lang w:eastAsia="zh-CN"/>
        </w:rPr>
        <w:t xml:space="preserve"> and is energy intensive due to the high operating temperature and pressure </w:t>
      </w:r>
      <w:r w:rsidRPr="00D22524">
        <w:rPr>
          <w:lang w:eastAsia="zh-CN"/>
        </w:rPr>
        <w:fldChar w:fldCharType="begin">
          <w:fldData xml:space="preserve">PEVuZE5vdGU+PENpdGU+PEF1dGhvcj5DaGVyYWQ8L0F1dGhvcj48WWVhcj4yMDE2PC9ZZWFyPjxS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</w:fldData>
        </w:fldChar>
      </w:r>
      <w:r w:rsidR="008F104F">
        <w:rPr>
          <w:lang w:eastAsia="zh-CN"/>
        </w:rPr>
        <w:instrText xml:space="preserve"> ADDIN EN.CITE </w:instrText>
      </w:r>
      <w:r w:rsidR="008F104F">
        <w:rPr>
          <w:lang w:eastAsia="zh-CN"/>
        </w:rPr>
        <w:fldChar w:fldCharType="begin">
          <w:fldData xml:space="preserve">PEVuZE5vdGU+PENpdGU+PEF1dGhvcj5DaGVyYWQ8L0F1dGhvcj48WWVhcj4yMDE2PC9ZZWFyPjxS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</w:fldData>
        </w:fldChar>
      </w:r>
      <w:r w:rsidR="008F104F">
        <w:rPr>
          <w:lang w:eastAsia="zh-CN"/>
        </w:rPr>
        <w:instrText xml:space="preserve"> ADDIN EN.CITE.DATA </w:instrText>
      </w:r>
      <w:r w:rsidR="008F104F">
        <w:rPr>
          <w:lang w:eastAsia="zh-CN"/>
        </w:rPr>
      </w:r>
      <w:r w:rsidR="008F104F">
        <w:rPr>
          <w:lang w:eastAsia="zh-CN"/>
        </w:rPr>
        <w:fldChar w:fldCharType="end"/>
      </w:r>
      <w:r w:rsidRPr="00D22524">
        <w:rPr>
          <w:lang w:eastAsia="zh-CN"/>
        </w:rPr>
      </w:r>
      <w:r w:rsidRPr="00D22524">
        <w:rPr>
          <w:lang w:eastAsia="zh-CN"/>
        </w:rPr>
        <w:fldChar w:fldCharType="separate"/>
      </w:r>
      <w:r w:rsidR="008F104F" w:rsidRPr="008F104F">
        <w:rPr>
          <w:noProof/>
          <w:vertAlign w:val="superscript"/>
          <w:lang w:eastAsia="zh-CN"/>
        </w:rPr>
        <w:t>204-206</w:t>
      </w:r>
      <w:r w:rsidRPr="00D22524">
        <w:rPr>
          <w:lang w:eastAsia="zh-CN"/>
        </w:rPr>
        <w:fldChar w:fldCharType="end"/>
      </w:r>
      <w:r>
        <w:rPr>
          <w:lang w:eastAsia="zh-CN"/>
        </w:rPr>
        <w:t>.  This</w:t>
      </w:r>
      <w:r>
        <w:rPr>
          <w:lang w:val="en-US" w:eastAsia="zh-CN"/>
        </w:rPr>
        <w:t xml:space="preserve"> </w:t>
      </w:r>
      <w:r w:rsidRPr="00D22524">
        <w:rPr>
          <w:lang w:eastAsia="zh-CN"/>
        </w:rPr>
        <w:t>should be taken into consideration for the application of such process. The recycl</w:t>
      </w:r>
      <w:r>
        <w:rPr>
          <w:lang w:eastAsia="zh-CN"/>
        </w:rPr>
        <w:t>ing</w:t>
      </w:r>
      <w:r w:rsidRPr="00D22524">
        <w:rPr>
          <w:lang w:eastAsia="zh-CN"/>
        </w:rPr>
        <w:t xml:space="preserve"> of HTC-AP to HTC process </w:t>
      </w:r>
      <w:r w:rsidR="00496EFB" w:rsidRPr="00D22524">
        <w:rPr>
          <w:lang w:eastAsia="zh-CN"/>
        </w:rPr>
        <w:t>ha</w:t>
      </w:r>
      <w:r w:rsidR="00496EFB">
        <w:rPr>
          <w:lang w:eastAsia="zh-CN"/>
        </w:rPr>
        <w:t>s</w:t>
      </w:r>
      <w:r w:rsidR="00496EFB" w:rsidRPr="00D22524">
        <w:rPr>
          <w:lang w:eastAsia="zh-CN"/>
        </w:rPr>
        <w:t xml:space="preserve"> </w:t>
      </w:r>
      <w:r w:rsidRPr="00D22524">
        <w:rPr>
          <w:lang w:eastAsia="zh-CN"/>
        </w:rPr>
        <w:t xml:space="preserve">been applied, which could enhance the </w:t>
      </w:r>
      <w:r w:rsidR="00496EFB" w:rsidRPr="00D22524">
        <w:rPr>
          <w:lang w:eastAsia="zh-CN"/>
        </w:rPr>
        <w:t xml:space="preserve">yield </w:t>
      </w:r>
      <w:r w:rsidRPr="00D22524">
        <w:rPr>
          <w:lang w:eastAsia="zh-CN"/>
        </w:rPr>
        <w:t xml:space="preserve">and </w:t>
      </w:r>
      <w:r w:rsidR="00496EFB" w:rsidRPr="00D22524">
        <w:rPr>
          <w:lang w:eastAsia="zh-CN"/>
        </w:rPr>
        <w:t xml:space="preserve">quality </w:t>
      </w:r>
      <w:r w:rsidR="0006339A">
        <w:rPr>
          <w:lang w:eastAsia="zh-CN"/>
        </w:rPr>
        <w:t xml:space="preserve">of </w:t>
      </w:r>
      <w:r w:rsidRPr="00D22524">
        <w:rPr>
          <w:lang w:eastAsia="zh-CN"/>
        </w:rPr>
        <w:t xml:space="preserve">bio-crude oil. </w:t>
      </w:r>
      <w:r w:rsidR="00485CCF" w:rsidRPr="00D22524">
        <w:rPr>
          <w:lang w:eastAsia="zh-CN"/>
        </w:rPr>
        <w:t>The yield was enhan</w:t>
      </w:r>
      <w:r>
        <w:rPr>
          <w:lang w:eastAsia="zh-CN"/>
        </w:rPr>
        <w:t>ced gradually</w:t>
      </w:r>
      <w:r w:rsidR="007D0EEC">
        <w:rPr>
          <w:lang w:eastAsia="zh-CN"/>
        </w:rPr>
        <w:t xml:space="preserve"> </w:t>
      </w:r>
      <w:r w:rsidR="00485CCF" w:rsidRPr="00D22524">
        <w:rPr>
          <w:lang w:eastAsia="zh-CN"/>
        </w:rPr>
        <w:t>from 34.9 wt</w:t>
      </w:r>
      <w:r w:rsidR="00573240">
        <w:rPr>
          <w:lang w:eastAsia="zh-CN"/>
        </w:rPr>
        <w:t>.</w:t>
      </w:r>
      <w:r w:rsidR="00573240" w:rsidRPr="00D22524">
        <w:rPr>
          <w:lang w:eastAsia="zh-CN"/>
        </w:rPr>
        <w:t xml:space="preserve"> %</w:t>
      </w:r>
      <w:r w:rsidR="00485CCF" w:rsidRPr="00D22524">
        <w:rPr>
          <w:lang w:eastAsia="zh-CN"/>
        </w:rPr>
        <w:t xml:space="preserve"> to 38.4 wt</w:t>
      </w:r>
      <w:r w:rsidR="00573240">
        <w:rPr>
          <w:lang w:eastAsia="zh-CN"/>
        </w:rPr>
        <w:t>.</w:t>
      </w:r>
      <w:r w:rsidR="00573240" w:rsidRPr="00D22524">
        <w:rPr>
          <w:lang w:eastAsia="zh-CN"/>
        </w:rPr>
        <w:t xml:space="preserve"> %</w:t>
      </w:r>
      <w:r w:rsidR="00485CCF" w:rsidRPr="00D22524">
        <w:rPr>
          <w:lang w:eastAsia="zh-CN"/>
        </w:rPr>
        <w:t xml:space="preserve"> after three cycles</w:t>
      </w:r>
      <w:r w:rsidR="00496EFB">
        <w:rPr>
          <w:lang w:eastAsia="zh-CN"/>
        </w:rPr>
        <w:t>. A</w:t>
      </w:r>
      <w:r w:rsidR="00496EFB" w:rsidRPr="00D22524">
        <w:rPr>
          <w:lang w:eastAsia="zh-CN"/>
        </w:rPr>
        <w:t xml:space="preserve">nd </w:t>
      </w:r>
      <w:r w:rsidR="00485CCF" w:rsidRPr="00D22524">
        <w:rPr>
          <w:lang w:eastAsia="zh-CN"/>
        </w:rPr>
        <w:t xml:space="preserve">the HHVs of bio-crude oil from HTL with aqueous phase were slightly higher </w:t>
      </w:r>
      <w:r w:rsidR="00B50B20" w:rsidRPr="00D22524">
        <w:rPr>
          <w:lang w:eastAsia="zh-CN"/>
        </w:rPr>
        <w:t>(28.4–29.4 MJ/kg)</w:t>
      </w:r>
      <w:r w:rsidR="00B50B20" w:rsidRPr="00D22524">
        <w:rPr>
          <w:rFonts w:hint="eastAsia"/>
          <w:lang w:eastAsia="zh-CN"/>
        </w:rPr>
        <w:t xml:space="preserve"> </w:t>
      </w:r>
      <w:r w:rsidR="00B50B20" w:rsidRPr="00D22524">
        <w:rPr>
          <w:lang w:eastAsia="zh-CN"/>
        </w:rPr>
        <w:t xml:space="preserve">than those from HTL with fresh water. It </w:t>
      </w:r>
      <w:r w:rsidR="00B50B20">
        <w:rPr>
          <w:lang w:eastAsia="zh-CN"/>
        </w:rPr>
        <w:t>is</w:t>
      </w:r>
      <w:r w:rsidR="00B50B20" w:rsidRPr="00D22524">
        <w:rPr>
          <w:lang w:eastAsia="zh-CN"/>
        </w:rPr>
        <w:t xml:space="preserve"> not known how many times t</w:t>
      </w:r>
      <w:r w:rsidR="00B50B20">
        <w:rPr>
          <w:lang w:eastAsia="zh-CN"/>
        </w:rPr>
        <w:t xml:space="preserve">he HTC-AP could be recycled, or </w:t>
      </w:r>
      <w:r w:rsidRPr="00D22524">
        <w:rPr>
          <w:lang w:eastAsia="zh-CN"/>
        </w:rPr>
        <w:t xml:space="preserve">whether the accumulation of certain organics in HTC-AP could have negative effects on bio-oil production after long-term recycling </w:t>
      </w:r>
      <w:r w:rsidRPr="00D22524">
        <w:rPr>
          <w:lang w:eastAsia="zh-CN"/>
        </w:rPr>
        <w:fldChar w:fldCharType="begin"/>
      </w:r>
      <w:r w:rsidR="00E25E04">
        <w:rPr>
          <w:lang w:eastAsia="zh-CN"/>
        </w:rPr>
        <w:instrText xml:space="preserve"> ADDIN EN.CITE &lt;EndNote&gt;&lt;Cite&gt;&lt;Author&gt;Zhu&lt;/Author&gt;&lt;Year&gt;2015&lt;/Year&gt;&lt;RecNum&gt;76&lt;/RecNum&gt;&lt;DisplayText&gt;&lt;style face="superscript"&gt;76&lt;/style&gt;&lt;/DisplayText&gt;&lt;record&gt;&lt;rec-number&gt;76&lt;/rec-number&gt;&lt;foreign-keys&gt;&lt;key app="EN" db-id="pepvttxrws92tnew0vo5svda9rtwfvvdsds9" timestamp="1551157285"&gt;76&lt;/key&gt;&lt;/foreign-keys&gt;&lt;ref-type name="Journal Article"&gt;17&lt;/ref-type&gt;&lt;contributors&gt;&lt;authors&gt;&lt;author&gt;Zhu, Zhe&lt;/author&gt;&lt;author&gt;Rosendahl, Lasse&lt;/author&gt;&lt;author&gt;Toor, Saqib Sohail&lt;/author&gt;&lt;author&gt;Yu, Donghong&lt;/author&gt;&lt;author&gt;Chen, Guanyi&lt;/author&gt;&lt;/authors&gt;&lt;/contributors&gt;&lt;titles&gt;&lt;title&gt;Hydrothermal liquefaction of barley straw to bio-crude oil: Effects of reaction temperature and aqueous phase recirculation&lt;/title&gt;&lt;secondary-title&gt;Applied Energy&lt;/secondary-title&gt;&lt;/titles&gt;&lt;periodical&gt;&lt;full-title&gt;Applied Energy&lt;/full-title&gt;&lt;/periodical&gt;&lt;pages&gt;183-192&lt;/pages&gt;&lt;volume&gt;137&lt;/volume&gt;&lt;dates&gt;&lt;year&gt;2015&lt;/year&gt;&lt;/dates&gt;&lt;isbn&gt;03062619&lt;/isbn&gt;&lt;urls&gt;&lt;/urls&gt;&lt;electronic-resource-num&gt;10.1016/j.apenergy.2014.10.005&lt;/electronic-resource-num&gt;&lt;/record&gt;&lt;/Cite&gt;&lt;/EndNote&gt;</w:instrText>
      </w:r>
      <w:r w:rsidRPr="00D22524">
        <w:rPr>
          <w:lang w:eastAsia="zh-CN"/>
        </w:rPr>
        <w:fldChar w:fldCharType="separate"/>
      </w:r>
      <w:r w:rsidR="00C151AD" w:rsidRPr="00C151AD">
        <w:rPr>
          <w:noProof/>
          <w:vertAlign w:val="superscript"/>
          <w:lang w:eastAsia="zh-CN"/>
        </w:rPr>
        <w:t>76</w:t>
      </w:r>
      <w:r w:rsidRPr="00D22524">
        <w:rPr>
          <w:lang w:eastAsia="zh-CN"/>
        </w:rPr>
        <w:fldChar w:fldCharType="end"/>
      </w:r>
      <w:r w:rsidRPr="00D22524">
        <w:rPr>
          <w:lang w:eastAsia="zh-CN"/>
        </w:rPr>
        <w:t xml:space="preserve">. </w:t>
      </w:r>
    </w:p>
    <w:p w14:paraId="23B89163" w14:textId="7623B939" w:rsidR="00E209D2" w:rsidRDefault="008743E4" w:rsidP="00E209D2">
      <w:pPr>
        <w:pStyle w:val="RSCB02ArticleText"/>
        <w:ind w:firstLine="284"/>
        <w:rPr>
          <w:color w:val="000000" w:themeColor="text1"/>
          <w:lang w:eastAsia="zh-CN"/>
        </w:rPr>
      </w:pPr>
      <w:r w:rsidRPr="003354AA">
        <w:rPr>
          <w:color w:val="000000" w:themeColor="text1"/>
          <w:lang w:eastAsia="zh-CN"/>
        </w:rPr>
        <w:t>Currently,</w:t>
      </w:r>
      <w:r w:rsidR="00020372" w:rsidRPr="003354AA">
        <w:rPr>
          <w:color w:val="000000" w:themeColor="text1"/>
          <w:lang w:eastAsia="zh-CN"/>
        </w:rPr>
        <w:t xml:space="preserve"> </w:t>
      </w:r>
      <w:r w:rsidRPr="003354AA">
        <w:rPr>
          <w:color w:val="000000" w:themeColor="text1"/>
          <w:lang w:eastAsia="zh-CN"/>
        </w:rPr>
        <w:t>researchers</w:t>
      </w:r>
      <w:r w:rsidR="00020372" w:rsidRPr="003354AA">
        <w:rPr>
          <w:color w:val="000000" w:themeColor="text1"/>
          <w:lang w:eastAsia="zh-CN"/>
        </w:rPr>
        <w:t xml:space="preserve"> are </w:t>
      </w:r>
      <w:r w:rsidRPr="003354AA">
        <w:rPr>
          <w:color w:val="000000" w:themeColor="text1"/>
          <w:lang w:eastAsia="zh-CN"/>
        </w:rPr>
        <w:t xml:space="preserve">also </w:t>
      </w:r>
      <w:r w:rsidR="00020372" w:rsidRPr="003354AA">
        <w:rPr>
          <w:color w:val="000000" w:themeColor="text1"/>
          <w:lang w:eastAsia="zh-CN"/>
        </w:rPr>
        <w:t xml:space="preserve">trying to develop and adopt </w:t>
      </w:r>
      <w:r w:rsidRPr="003354AA">
        <w:rPr>
          <w:color w:val="000000" w:themeColor="text1"/>
          <w:lang w:eastAsia="zh-CN"/>
        </w:rPr>
        <w:t xml:space="preserve">the combination of </w:t>
      </w:r>
      <w:r w:rsidR="00020372" w:rsidRPr="003354AA">
        <w:rPr>
          <w:color w:val="000000" w:themeColor="text1"/>
          <w:lang w:eastAsia="zh-CN"/>
        </w:rPr>
        <w:t>different techn</w:t>
      </w:r>
      <w:r w:rsidRPr="003354AA">
        <w:rPr>
          <w:color w:val="000000" w:themeColor="text1"/>
          <w:lang w:eastAsia="zh-CN"/>
        </w:rPr>
        <w:t>ologies</w:t>
      </w:r>
      <w:r w:rsidR="00833631" w:rsidRPr="003354AA">
        <w:rPr>
          <w:color w:val="000000" w:themeColor="text1"/>
          <w:lang w:eastAsia="zh-CN"/>
        </w:rPr>
        <w:t xml:space="preserve"> for utilization</w:t>
      </w:r>
      <w:r w:rsidR="009A2D7E" w:rsidRPr="003354AA">
        <w:rPr>
          <w:color w:val="000000" w:themeColor="text1"/>
          <w:lang w:eastAsia="zh-CN"/>
        </w:rPr>
        <w:t xml:space="preserve"> </w:t>
      </w:r>
      <w:r w:rsidR="00020372" w:rsidRPr="003354AA">
        <w:rPr>
          <w:color w:val="000000" w:themeColor="text1"/>
          <w:lang w:eastAsia="zh-CN"/>
        </w:rPr>
        <w:t>of HTC-AP</w:t>
      </w:r>
      <w:r w:rsidRPr="003354AA">
        <w:rPr>
          <w:color w:val="000000" w:themeColor="text1"/>
          <w:lang w:eastAsia="zh-CN"/>
        </w:rPr>
        <w:t>. F</w:t>
      </w:r>
      <w:r w:rsidR="00020372" w:rsidRPr="003354AA">
        <w:rPr>
          <w:color w:val="000000" w:themeColor="text1"/>
          <w:lang w:eastAsia="zh-CN"/>
        </w:rPr>
        <w:t>or example</w:t>
      </w:r>
      <w:r w:rsidRPr="003354AA">
        <w:rPr>
          <w:color w:val="000000" w:themeColor="text1"/>
          <w:lang w:eastAsia="zh-CN"/>
        </w:rPr>
        <w:t>,</w:t>
      </w:r>
      <w:r w:rsidR="00020372" w:rsidRPr="003354AA">
        <w:rPr>
          <w:color w:val="000000" w:themeColor="text1"/>
          <w:lang w:eastAsia="zh-CN"/>
        </w:rPr>
        <w:t xml:space="preserve"> anaerobic digestion and algae cultivation</w:t>
      </w:r>
      <w:r w:rsidRPr="003354AA">
        <w:rPr>
          <w:color w:val="000000" w:themeColor="text1"/>
          <w:lang w:eastAsia="zh-CN"/>
        </w:rPr>
        <w:t xml:space="preserve"> w</w:t>
      </w:r>
      <w:r w:rsidR="00FC6ABD" w:rsidRPr="003354AA">
        <w:rPr>
          <w:color w:val="000000" w:themeColor="text1"/>
          <w:lang w:eastAsia="zh-CN"/>
        </w:rPr>
        <w:t>ere</w:t>
      </w:r>
      <w:r w:rsidRPr="003354AA">
        <w:rPr>
          <w:color w:val="000000" w:themeColor="text1"/>
          <w:lang w:eastAsia="zh-CN"/>
        </w:rPr>
        <w:t xml:space="preserve"> combined for</w:t>
      </w:r>
      <w:r w:rsidR="00E961E1" w:rsidRPr="003354AA">
        <w:rPr>
          <w:color w:val="000000" w:themeColor="text1"/>
          <w:lang w:eastAsia="zh-CN"/>
        </w:rPr>
        <w:t xml:space="preserve"> methane recovery and nutrients supply for the growth of</w:t>
      </w:r>
      <w:r w:rsidR="00E961E1" w:rsidRPr="003354AA">
        <w:rPr>
          <w:i/>
          <w:color w:val="000000" w:themeColor="text1"/>
          <w:lang w:eastAsia="zh-CN"/>
        </w:rPr>
        <w:t xml:space="preserve"> Chlorella vulgaris</w:t>
      </w:r>
      <w:r w:rsidR="00E961E1" w:rsidRPr="003354AA">
        <w:rPr>
          <w:color w:val="000000" w:themeColor="text1"/>
          <w:lang w:eastAsia="zh-CN"/>
        </w:rPr>
        <w:t xml:space="preserve"> from HTC-AP obtained from the HTC of swine manure, which was shown to be a feasible and advantageous process </w:t>
      </w:r>
      <w:r w:rsidR="00946590" w:rsidRPr="003354AA">
        <w:rPr>
          <w:color w:val="000000" w:themeColor="text1"/>
          <w:lang w:eastAsia="zh-CN"/>
        </w:rPr>
        <w:t xml:space="preserve">for energy recovery from HTC-AP </w:t>
      </w:r>
      <w:r w:rsidR="006915E4" w:rsidRPr="003354AA">
        <w:rPr>
          <w:color w:val="000000" w:themeColor="text1"/>
          <w:lang w:eastAsia="zh-CN"/>
        </w:rPr>
        <w:fldChar w:fldCharType="begin">
          <w:fldData xml:space="preserve">PEVuZE5vdGU+PENpdGU+PEF1dGhvcj5ZYW5nPC9BdXRob3I+PFllYXI+MjAxODwvWWVhcj48UmVj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</w:fldData>
        </w:fldChar>
      </w:r>
      <w:r w:rsidR="008F104F">
        <w:rPr>
          <w:color w:val="000000" w:themeColor="text1"/>
          <w:lang w:eastAsia="zh-CN"/>
        </w:rPr>
        <w:instrText xml:space="preserve"> ADDIN EN.CITE </w:instrText>
      </w:r>
      <w:r w:rsidR="008F104F">
        <w:rPr>
          <w:color w:val="000000" w:themeColor="text1"/>
          <w:lang w:eastAsia="zh-CN"/>
        </w:rPr>
        <w:fldChar w:fldCharType="begin">
          <w:fldData xml:space="preserve">PEVuZE5vdGU+PENpdGU+PEF1dGhvcj5ZYW5nPC9BdXRob3I+PFllYXI+MjAxODwvWWVhcj48UmVj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</w:fldData>
        </w:fldChar>
      </w:r>
      <w:r w:rsidR="008F104F">
        <w:rPr>
          <w:color w:val="000000" w:themeColor="text1"/>
          <w:lang w:eastAsia="zh-CN"/>
        </w:rPr>
        <w:instrText xml:space="preserve"> ADDIN EN.CITE.DATA </w:instrText>
      </w:r>
      <w:r w:rsidR="008F104F">
        <w:rPr>
          <w:color w:val="000000" w:themeColor="text1"/>
          <w:lang w:eastAsia="zh-CN"/>
        </w:rPr>
      </w:r>
      <w:r w:rsidR="008F104F">
        <w:rPr>
          <w:color w:val="000000" w:themeColor="text1"/>
          <w:lang w:eastAsia="zh-CN"/>
        </w:rPr>
        <w:fldChar w:fldCharType="end"/>
      </w:r>
      <w:r w:rsidR="006915E4" w:rsidRPr="003354AA">
        <w:rPr>
          <w:color w:val="000000" w:themeColor="text1"/>
          <w:lang w:eastAsia="zh-CN"/>
        </w:rPr>
      </w:r>
      <w:r w:rsidR="006915E4" w:rsidRPr="003354AA">
        <w:rPr>
          <w:color w:val="000000" w:themeColor="text1"/>
          <w:lang w:eastAsia="zh-CN"/>
        </w:rPr>
        <w:fldChar w:fldCharType="separate"/>
      </w:r>
      <w:r w:rsidR="008F104F" w:rsidRPr="008F104F">
        <w:rPr>
          <w:noProof/>
          <w:color w:val="000000" w:themeColor="text1"/>
          <w:vertAlign w:val="superscript"/>
          <w:lang w:eastAsia="zh-CN"/>
        </w:rPr>
        <w:t>184</w:t>
      </w:r>
      <w:r w:rsidR="006915E4" w:rsidRPr="003354AA">
        <w:rPr>
          <w:color w:val="000000" w:themeColor="text1"/>
          <w:lang w:eastAsia="zh-CN"/>
        </w:rPr>
        <w:fldChar w:fldCharType="end"/>
      </w:r>
      <w:r w:rsidR="006915E4" w:rsidRPr="003354AA">
        <w:rPr>
          <w:color w:val="000000" w:themeColor="text1"/>
          <w:lang w:eastAsia="zh-CN"/>
        </w:rPr>
        <w:t>.</w:t>
      </w:r>
      <w:r w:rsidR="00020372" w:rsidRPr="003354AA">
        <w:rPr>
          <w:color w:val="000000" w:themeColor="text1"/>
          <w:lang w:eastAsia="zh-CN"/>
        </w:rPr>
        <w:t xml:space="preserve"> </w:t>
      </w:r>
    </w:p>
    <w:p w14:paraId="6BEFF664" w14:textId="77777777" w:rsidR="008F104F" w:rsidRPr="006045EF" w:rsidRDefault="00E209D2" w:rsidP="008F104F">
      <w:pPr>
        <w:pStyle w:val="RSCB04AHeadingSection"/>
        <w:jc w:val="both"/>
        <w:rPr>
          <w:color w:val="FF0000"/>
        </w:rPr>
      </w:pPr>
      <w:r>
        <w:rPr>
          <w:color w:val="FF0000"/>
        </w:rPr>
        <w:t>5</w:t>
      </w:r>
      <w:r w:rsidRPr="006045EF">
        <w:rPr>
          <w:color w:val="FF0000"/>
        </w:rPr>
        <w:t xml:space="preserve">. </w:t>
      </w:r>
      <w:r w:rsidR="008F104F">
        <w:rPr>
          <w:rFonts w:hint="eastAsia"/>
          <w:color w:val="FF0000"/>
          <w:lang w:eastAsia="zh-CN"/>
        </w:rPr>
        <w:t>E</w:t>
      </w:r>
      <w:r w:rsidR="008F104F" w:rsidRPr="006045EF">
        <w:rPr>
          <w:color w:val="FF0000"/>
        </w:rPr>
        <w:t>conomic analysis and</w:t>
      </w:r>
      <w:r w:rsidR="008F104F">
        <w:rPr>
          <w:rFonts w:hint="eastAsia"/>
          <w:color w:val="FF0000"/>
          <w:lang w:eastAsia="zh-CN"/>
        </w:rPr>
        <w:t xml:space="preserve"> life cycle analysis</w:t>
      </w:r>
      <w:r w:rsidR="008F104F" w:rsidRPr="006045EF">
        <w:rPr>
          <w:color w:val="FF0000"/>
        </w:rPr>
        <w:t xml:space="preserve"> </w:t>
      </w:r>
      <w:r w:rsidR="008F104F">
        <w:rPr>
          <w:rFonts w:hint="eastAsia"/>
          <w:color w:val="FF0000"/>
          <w:lang w:eastAsia="zh-CN"/>
        </w:rPr>
        <w:t>(</w:t>
      </w:r>
      <w:r w:rsidR="008F104F" w:rsidRPr="006045EF">
        <w:rPr>
          <w:color w:val="FF0000"/>
        </w:rPr>
        <w:t>LCA</w:t>
      </w:r>
      <w:r w:rsidR="008F104F">
        <w:rPr>
          <w:rFonts w:hint="eastAsia"/>
          <w:color w:val="FF0000"/>
          <w:lang w:eastAsia="zh-CN"/>
        </w:rPr>
        <w:t>)</w:t>
      </w:r>
      <w:r w:rsidR="008F104F" w:rsidRPr="006045EF">
        <w:rPr>
          <w:color w:val="FF0000"/>
        </w:rPr>
        <w:t xml:space="preserve"> of HTC</w:t>
      </w:r>
    </w:p>
    <w:p w14:paraId="6FCC39C9" w14:textId="6AD32716" w:rsidR="008F104F" w:rsidRPr="006045EF" w:rsidRDefault="008F104F" w:rsidP="008F104F">
      <w:pPr>
        <w:pStyle w:val="RSCB02ArticleText"/>
        <w:rPr>
          <w:color w:val="FF0000"/>
          <w:lang w:eastAsia="zh-CN"/>
        </w:rPr>
      </w:pPr>
      <w:r>
        <w:rPr>
          <w:rFonts w:hint="eastAsia"/>
          <w:color w:val="FF0000"/>
          <w:lang w:eastAsia="zh-CN"/>
        </w:rPr>
        <w:t xml:space="preserve">Several previous studies made economic </w:t>
      </w:r>
      <w:r>
        <w:rPr>
          <w:color w:val="FF0000"/>
          <w:lang w:eastAsia="zh-CN"/>
        </w:rPr>
        <w:t>analysis</w:t>
      </w:r>
      <w:r>
        <w:rPr>
          <w:rFonts w:hint="eastAsia"/>
          <w:color w:val="FF0000"/>
          <w:lang w:eastAsia="zh-CN"/>
        </w:rPr>
        <w:t xml:space="preserve"> and LCA of HTC. </w:t>
      </w:r>
      <w:r>
        <w:rPr>
          <w:color w:val="FF0000"/>
          <w:lang w:eastAsia="zh-CN"/>
        </w:rPr>
        <w:t xml:space="preserve">An </w:t>
      </w:r>
      <w:r w:rsidRPr="006045EF">
        <w:rPr>
          <w:color w:val="FF0000"/>
          <w:lang w:eastAsia="zh-CN"/>
        </w:rPr>
        <w:t xml:space="preserve">economic analysis </w:t>
      </w:r>
      <w:r>
        <w:rPr>
          <w:color w:val="FF0000"/>
          <w:lang w:eastAsia="zh-CN"/>
        </w:rPr>
        <w:t>(</w:t>
      </w:r>
      <w:r w:rsidRPr="006045EF">
        <w:rPr>
          <w:color w:val="FF0000"/>
          <w:lang w:eastAsia="zh-CN"/>
        </w:rPr>
        <w:t xml:space="preserve">EA) </w:t>
      </w:r>
      <w:r>
        <w:rPr>
          <w:rFonts w:hint="eastAsia"/>
          <w:color w:val="FF0000"/>
          <w:lang w:eastAsia="zh-CN"/>
        </w:rPr>
        <w:t>was made for</w:t>
      </w:r>
      <w:r>
        <w:rPr>
          <w:color w:val="FF0000"/>
          <w:lang w:eastAsia="zh-CN"/>
        </w:rPr>
        <w:t xml:space="preserve"> </w:t>
      </w:r>
      <w:r>
        <w:rPr>
          <w:rFonts w:hint="eastAsia"/>
          <w:color w:val="FF0000"/>
          <w:lang w:eastAsia="zh-CN"/>
        </w:rPr>
        <w:t xml:space="preserve">HTC of </w:t>
      </w:r>
      <w:r w:rsidRPr="006045EF">
        <w:rPr>
          <w:color w:val="FF0000"/>
          <w:lang w:eastAsia="zh-CN"/>
        </w:rPr>
        <w:t xml:space="preserve">woody biomass </w:t>
      </w:r>
      <w:r>
        <w:rPr>
          <w:rFonts w:hint="eastAsia"/>
          <w:color w:val="FF0000"/>
          <w:lang w:eastAsia="zh-CN"/>
        </w:rPr>
        <w:t>to produce</w:t>
      </w:r>
      <w:r w:rsidR="004D5A5F">
        <w:rPr>
          <w:color w:val="FF0000"/>
          <w:lang w:eastAsia="zh-CN"/>
        </w:rPr>
        <w:t xml:space="preserve"> the liquid fuel. T</w:t>
      </w:r>
      <w:r w:rsidRPr="006045EF">
        <w:rPr>
          <w:color w:val="FF0000"/>
          <w:lang w:eastAsia="zh-CN"/>
        </w:rPr>
        <w:t xml:space="preserve">he minimum selling price of woody biomass HTC fuel </w:t>
      </w:r>
      <w:r>
        <w:rPr>
          <w:rFonts w:hint="eastAsia"/>
          <w:color w:val="FF0000"/>
          <w:lang w:eastAsia="zh-CN"/>
        </w:rPr>
        <w:t>wa</w:t>
      </w:r>
      <w:r w:rsidRPr="006045EF">
        <w:rPr>
          <w:color w:val="FF0000"/>
          <w:lang w:eastAsia="zh-CN"/>
        </w:rPr>
        <w:t xml:space="preserve">s </w:t>
      </w:r>
      <w:r>
        <w:rPr>
          <w:color w:val="FF0000"/>
          <w:lang w:eastAsia="zh-CN"/>
        </w:rPr>
        <w:t>US$ 4.44/</w:t>
      </w:r>
      <w:r w:rsidRPr="006045EF">
        <w:rPr>
          <w:color w:val="FF0000"/>
          <w:lang w:eastAsia="zh-CN"/>
        </w:rPr>
        <w:t>gallon of gasoline equivalent (GGE)</w:t>
      </w:r>
      <w:r w:rsidRPr="006045EF">
        <w:rPr>
          <w:rFonts w:cstheme="minorBidi"/>
          <w:color w:val="FF0000"/>
          <w:w w:val="100"/>
          <w:sz w:val="22"/>
          <w:szCs w:val="22"/>
        </w:rPr>
        <w:t xml:space="preserve"> </w:t>
      </w:r>
      <w:r w:rsidRPr="006045EF">
        <w:rPr>
          <w:color w:val="FF0000"/>
          <w:lang w:eastAsia="zh-CN"/>
        </w:rPr>
        <w:fldChar w:fldCharType="begin"/>
      </w:r>
      <w:r>
        <w:rPr>
          <w:color w:val="FF0000"/>
          <w:lang w:eastAsia="zh-CN"/>
        </w:rPr>
        <w:instrText xml:space="preserve"> ADDIN EN.CITE &lt;EndNote&gt;&lt;Cite&gt;&lt;Author&gt;Zhu&lt;/Author&gt;&lt;Year&gt;2014&lt;/Year&gt;&lt;RecNum&gt;206&lt;/RecNum&gt;&lt;DisplayText&gt;&lt;style face="superscript"&gt;207&lt;/style&gt;&lt;/DisplayText&gt;&lt;record&gt;&lt;rec-number&gt;206&lt;/rec-number&gt;&lt;foreign-keys&gt;&lt;key app="EN" db-id="pepvttxrws92tnew0vo5svda9rtwfvvdsds9" timestamp="1551157306"&gt;206&lt;/key&gt;&lt;/foreign-keys&gt;&lt;ref-type name="Journal Article"&gt;17&lt;/ref-type&gt;&lt;contributors&gt;&lt;authors&gt;&lt;author&gt;Zhu, Yunhua&lt;/author&gt;&lt;author&gt;Biddy, Mary J&lt;/author&gt;&lt;author&gt;Jones, Susanne B&lt;/author&gt;&lt;author&gt;Elliott, Douglas C&lt;/author&gt;&lt;author&gt;Schmidt, Andrew J&lt;/author&gt;&lt;/authors&gt;&lt;/contributors&gt;&lt;titles&gt;&lt;title&gt;Techno-economic analysis of liquid fuel production from woody biomass via hydrothermal liquefaction (HTL) and upgrading&lt;/title&gt;&lt;secondary-title&gt;Applied Energy&lt;/secondary-title&gt;&lt;/titles&gt;&lt;periodical&gt;&lt;full-title&gt;Applied Energy&lt;/full-title&gt;&lt;/periodical&gt;&lt;pages&gt;384-394&lt;/pages&gt;&lt;volume&gt;129&lt;/volume&gt;&lt;dates&gt;&lt;year&gt;2014&lt;/year&gt;&lt;/dates&gt;&lt;isbn&gt;0306-2619&lt;/isbn&gt;&lt;urls&gt;&lt;/urls&gt;&lt;/record&gt;&lt;/Cite&gt;&lt;/EndNote&gt;</w:instrText>
      </w:r>
      <w:r w:rsidRPr="006045EF">
        <w:rPr>
          <w:color w:val="FF0000"/>
          <w:lang w:eastAsia="zh-CN"/>
        </w:rPr>
        <w:fldChar w:fldCharType="separate"/>
      </w:r>
      <w:r w:rsidRPr="008F104F">
        <w:rPr>
          <w:noProof/>
          <w:color w:val="FF0000"/>
          <w:vertAlign w:val="superscript"/>
          <w:lang w:eastAsia="zh-CN"/>
        </w:rPr>
        <w:t>207</w:t>
      </w:r>
      <w:r w:rsidRPr="006045EF">
        <w:rPr>
          <w:color w:val="FF0000"/>
          <w:lang w:eastAsia="zh-CN"/>
        </w:rPr>
        <w:fldChar w:fldCharType="end"/>
      </w:r>
      <w:r w:rsidR="00D55F08">
        <w:rPr>
          <w:color w:val="FF0000"/>
          <w:lang w:eastAsia="zh-CN"/>
        </w:rPr>
        <w:t>. In 2050, it was</w:t>
      </w:r>
      <w:r w:rsidRPr="006045EF">
        <w:rPr>
          <w:color w:val="FF0000"/>
          <w:lang w:eastAsia="zh-CN"/>
        </w:rPr>
        <w:t xml:space="preserve"> pr</w:t>
      </w:r>
      <w:r>
        <w:rPr>
          <w:rFonts w:hint="eastAsia"/>
          <w:color w:val="FF0000"/>
          <w:lang w:eastAsia="zh-CN"/>
        </w:rPr>
        <w:t>edicted</w:t>
      </w:r>
      <w:r w:rsidRPr="006045EF">
        <w:rPr>
          <w:color w:val="FF0000"/>
          <w:lang w:eastAsia="zh-CN"/>
        </w:rPr>
        <w:t xml:space="preserve"> </w:t>
      </w:r>
      <w:r w:rsidR="00D55F08">
        <w:rPr>
          <w:color w:val="FF0000"/>
          <w:lang w:eastAsia="zh-CN"/>
        </w:rPr>
        <w:t>that the cost of production would</w:t>
      </w:r>
      <w:r w:rsidRPr="006045EF">
        <w:rPr>
          <w:color w:val="FF0000"/>
          <w:lang w:eastAsia="zh-CN"/>
        </w:rPr>
        <w:t xml:space="preserve"> be around US$ 3.03–3.79/GGE (0.80–1.00 per litre), depending on </w:t>
      </w:r>
      <w:r w:rsidR="00D55F08">
        <w:rPr>
          <w:color w:val="FF0000"/>
          <w:lang w:eastAsia="zh-CN"/>
        </w:rPr>
        <w:t xml:space="preserve">the </w:t>
      </w:r>
      <w:r w:rsidRPr="006045EF">
        <w:rPr>
          <w:color w:val="FF0000"/>
          <w:lang w:eastAsia="zh-CN"/>
        </w:rPr>
        <w:t>development o</w:t>
      </w:r>
      <w:r w:rsidR="00D55F08">
        <w:rPr>
          <w:color w:val="FF0000"/>
          <w:lang w:eastAsia="zh-CN"/>
        </w:rPr>
        <w:t>f more cost-effective technologies</w:t>
      </w:r>
      <w:r w:rsidRPr="006045EF">
        <w:rPr>
          <w:color w:val="FF0000"/>
          <w:lang w:eastAsia="zh-CN"/>
        </w:rPr>
        <w:t xml:space="preserve"> and process improvements </w:t>
      </w:r>
      <w:r w:rsidRPr="006045EF">
        <w:rPr>
          <w:color w:val="FF0000"/>
          <w:lang w:eastAsia="zh-CN"/>
        </w:rPr>
        <w:fldChar w:fldCharType="begin"/>
      </w:r>
      <w:r>
        <w:rPr>
          <w:color w:val="FF0000"/>
          <w:lang w:eastAsia="zh-CN"/>
        </w:rPr>
        <w:instrText xml:space="preserve"> ADDIN EN.CITE &lt;EndNote&gt;&lt;Cite&gt;&lt;Author&gt;O&amp;apos;Connell&lt;/Author&gt;&lt;Year&gt;2007&lt;/Year&gt;&lt;RecNum&gt;209&lt;/RecNum&gt;&lt;DisplayText&gt;&lt;style face="superscript"&gt;208&lt;/style&gt;&lt;/DisplayText&gt;&lt;record&gt;&lt;rec-number&gt;209&lt;/rec-number&gt;&lt;foreign-keys&gt;&lt;key app="EN" db-id="rss5exz025zdzqewf5wxr021ed2zd9p20t5a" timestamp="1550346284"&gt;209&lt;/key&gt;&lt;/foreign-keys&gt;&lt;ref-type name="Book"&gt;6&lt;/ref-type&gt;&lt;contributors&gt;&lt;authors&gt;&lt;author&gt;O&amp;apos;Connell, Deborah&lt;/author&gt;&lt;author&gt;Batten, David&lt;/author&gt;&lt;author&gt;O&amp;apos;Connor, MH&lt;/author&gt;&lt;author&gt;May, Barrie&lt;/author&gt;&lt;author&gt;Raison, RJ&lt;/author&gt;&lt;author&gt;Keating, Brian A&lt;/author&gt;&lt;author&gt;Beer, Tom&lt;/author&gt;&lt;author&gt;Braid, AL&lt;/author&gt;&lt;author&gt;Haritos, Victoria&lt;/author&gt;&lt;author&gt;Begley, Cameron&lt;/author&gt;&lt;/authors&gt;&lt;/contributors&gt;&lt;titles&gt;&lt;title&gt;Biofuels in Australia: Issues and Prospects: A Report for the Rural Industries Research and Development Corporation&lt;/title&gt;&lt;/titles&gt;&lt;dates&gt;&lt;year&gt;2007&lt;/year&gt;&lt;/dates&gt;&lt;publisher&gt;Canberra, Rural Industries Research and Development Corporation&lt;/publisher&gt;&lt;isbn&gt;1741514681&lt;/isbn&gt;&lt;urls&gt;&lt;/urls&gt;&lt;/record&gt;&lt;/Cite&gt;&lt;/EndNote&gt;</w:instrText>
      </w:r>
      <w:r w:rsidRPr="006045EF">
        <w:rPr>
          <w:color w:val="FF0000"/>
          <w:lang w:eastAsia="zh-CN"/>
        </w:rPr>
        <w:fldChar w:fldCharType="separate"/>
      </w:r>
      <w:r w:rsidRPr="008F104F">
        <w:rPr>
          <w:noProof/>
          <w:color w:val="FF0000"/>
          <w:vertAlign w:val="superscript"/>
          <w:lang w:eastAsia="zh-CN"/>
        </w:rPr>
        <w:t>208</w:t>
      </w:r>
      <w:r w:rsidRPr="006045EF">
        <w:rPr>
          <w:color w:val="FF0000"/>
          <w:lang w:eastAsia="zh-CN"/>
        </w:rPr>
        <w:fldChar w:fldCharType="end"/>
      </w:r>
      <w:r w:rsidRPr="006045EF">
        <w:rPr>
          <w:color w:val="FF0000"/>
          <w:lang w:eastAsia="zh-CN"/>
        </w:rPr>
        <w:t xml:space="preserve">. </w:t>
      </w:r>
    </w:p>
    <w:p w14:paraId="08D1BDBF" w14:textId="6AE90289" w:rsidR="008F104F" w:rsidRPr="006045EF" w:rsidRDefault="008F104F" w:rsidP="008F104F">
      <w:pPr>
        <w:pStyle w:val="RSCB02ArticleText"/>
        <w:rPr>
          <w:color w:val="FF0000"/>
          <w:lang w:eastAsia="zh-CN"/>
        </w:rPr>
      </w:pPr>
      <w:r w:rsidRPr="006045EF">
        <w:rPr>
          <w:color w:val="FF0000"/>
          <w:lang w:eastAsia="zh-CN"/>
        </w:rPr>
        <w:tab/>
      </w:r>
      <w:r>
        <w:rPr>
          <w:rFonts w:hint="eastAsia"/>
          <w:color w:val="FF0000"/>
          <w:lang w:eastAsia="zh-CN"/>
        </w:rPr>
        <w:t xml:space="preserve">The </w:t>
      </w:r>
      <w:r w:rsidR="004D5A5F">
        <w:rPr>
          <w:color w:val="FF0000"/>
          <w:lang w:eastAsia="zh-CN"/>
        </w:rPr>
        <w:t>i</w:t>
      </w:r>
      <w:r w:rsidR="004D5A5F" w:rsidRPr="006045EF">
        <w:rPr>
          <w:color w:val="FF0000"/>
          <w:lang w:eastAsia="zh-CN"/>
        </w:rPr>
        <w:t>ntegrati</w:t>
      </w:r>
      <w:r w:rsidR="004D5A5F">
        <w:rPr>
          <w:color w:val="FF0000"/>
          <w:lang w:eastAsia="zh-CN"/>
        </w:rPr>
        <w:t>on</w:t>
      </w:r>
      <w:r>
        <w:rPr>
          <w:rFonts w:hint="eastAsia"/>
          <w:color w:val="FF0000"/>
          <w:lang w:eastAsia="zh-CN"/>
        </w:rPr>
        <w:t xml:space="preserve"> </w:t>
      </w:r>
      <w:r w:rsidR="004D5A5F">
        <w:rPr>
          <w:color w:val="FF0000"/>
          <w:lang w:eastAsia="zh-CN"/>
        </w:rPr>
        <w:t>of HTC</w:t>
      </w:r>
      <w:r w:rsidRPr="006045EF">
        <w:rPr>
          <w:color w:val="FF0000"/>
          <w:lang w:eastAsia="zh-CN"/>
        </w:rPr>
        <w:t xml:space="preserve"> of lignin to produce bio-chemicals within ethanol </w:t>
      </w:r>
      <w:r w:rsidR="004D5A5F" w:rsidRPr="006045EF">
        <w:rPr>
          <w:color w:val="FF0000"/>
          <w:lang w:eastAsia="zh-CN"/>
        </w:rPr>
        <w:t>bio refine</w:t>
      </w:r>
      <w:r w:rsidR="004D5A5F">
        <w:rPr>
          <w:color w:val="FF0000"/>
          <w:lang w:eastAsia="zh-CN"/>
        </w:rPr>
        <w:t>ry</w:t>
      </w:r>
      <w:r>
        <w:rPr>
          <w:rFonts w:hint="eastAsia"/>
          <w:color w:val="FF0000"/>
          <w:lang w:eastAsia="zh-CN"/>
        </w:rPr>
        <w:t xml:space="preserve"> was also evaluated</w:t>
      </w:r>
      <w:r w:rsidRPr="006045EF">
        <w:rPr>
          <w:color w:val="FF0000"/>
          <w:lang w:eastAsia="zh-CN"/>
        </w:rPr>
        <w:t xml:space="preserve">. </w:t>
      </w:r>
      <w:r>
        <w:rPr>
          <w:rFonts w:hint="eastAsia"/>
          <w:color w:val="FF0000"/>
          <w:lang w:eastAsia="zh-CN"/>
        </w:rPr>
        <w:t>It was shown that</w:t>
      </w:r>
      <w:r w:rsidRPr="006045EF">
        <w:rPr>
          <w:color w:val="FF0000"/>
          <w:lang w:eastAsia="zh-CN"/>
        </w:rPr>
        <w:t xml:space="preserve"> a 2000 m</w:t>
      </w:r>
      <w:r>
        <w:rPr>
          <w:color w:val="FF0000"/>
          <w:lang w:eastAsia="zh-CN"/>
        </w:rPr>
        <w:t xml:space="preserve">etric tonne per day (MTPD) corn </w:t>
      </w:r>
      <w:r w:rsidRPr="006045EF">
        <w:rPr>
          <w:color w:val="FF0000"/>
          <w:lang w:eastAsia="zh-CN"/>
        </w:rPr>
        <w:t xml:space="preserve">stove </w:t>
      </w:r>
      <w:r w:rsidR="004D5A5F" w:rsidRPr="006045EF">
        <w:rPr>
          <w:color w:val="FF0000"/>
          <w:lang w:eastAsia="zh-CN"/>
        </w:rPr>
        <w:t>bio refinery</w:t>
      </w:r>
      <w:r w:rsidRPr="006045EF">
        <w:rPr>
          <w:color w:val="FF0000"/>
          <w:lang w:eastAsia="zh-CN"/>
        </w:rPr>
        <w:t xml:space="preserve"> produc</w:t>
      </w:r>
      <w:r>
        <w:rPr>
          <w:rFonts w:hint="eastAsia"/>
          <w:color w:val="FF0000"/>
          <w:lang w:eastAsia="zh-CN"/>
        </w:rPr>
        <w:t>ed</w:t>
      </w:r>
      <w:r w:rsidRPr="006045EF">
        <w:rPr>
          <w:color w:val="FF0000"/>
          <w:lang w:eastAsia="zh-CN"/>
        </w:rPr>
        <w:t xml:space="preserve"> 61 </w:t>
      </w:r>
      <w:proofErr w:type="spellStart"/>
      <w:r w:rsidRPr="006045EF">
        <w:rPr>
          <w:color w:val="FF0000"/>
          <w:lang w:eastAsia="zh-CN"/>
        </w:rPr>
        <w:t>MMgal</w:t>
      </w:r>
      <w:proofErr w:type="spellEnd"/>
      <w:r w:rsidRPr="006045EF">
        <w:rPr>
          <w:color w:val="FF0000"/>
          <w:lang w:eastAsia="zh-CN"/>
        </w:rPr>
        <w:t>/yr. of ethanol and different yields of lignin derived bio-chemicals. The minimum ethanol selling price (MESP) of $1.03 ± 0.19 per gallon was figured considering the production of lignin-derived catechol, phenol, cresols, acetic acid, formic acid, furfural, and acetaldehyde. The</w:t>
      </w:r>
      <w:r w:rsidR="00D55F08">
        <w:rPr>
          <w:color w:val="FF0000"/>
          <w:lang w:eastAsia="zh-CN"/>
        </w:rPr>
        <w:t xml:space="preserve"> </w:t>
      </w:r>
      <w:r w:rsidR="00D55F08" w:rsidRPr="006045EF">
        <w:rPr>
          <w:color w:val="FF0000"/>
          <w:lang w:eastAsia="zh-CN"/>
        </w:rPr>
        <w:t>identified</w:t>
      </w:r>
      <w:r w:rsidRPr="006045EF">
        <w:rPr>
          <w:color w:val="FF0000"/>
          <w:lang w:eastAsia="zh-CN"/>
        </w:rPr>
        <w:t xml:space="preserve"> most inﬂuential factors on MESP </w:t>
      </w:r>
      <w:r>
        <w:rPr>
          <w:rFonts w:hint="eastAsia"/>
          <w:color w:val="FF0000"/>
          <w:lang w:eastAsia="zh-CN"/>
        </w:rPr>
        <w:t>were</w:t>
      </w:r>
      <w:r w:rsidRPr="006045EF">
        <w:rPr>
          <w:color w:val="FF0000"/>
          <w:lang w:eastAsia="zh-CN"/>
        </w:rPr>
        <w:t xml:space="preserve"> fixed capital investment, internal rate of return (IRR), feedstock price, cresols, catechol, and acetic acid prices. In terms of costs, the total purchased equipment cost </w:t>
      </w:r>
      <w:r>
        <w:rPr>
          <w:rFonts w:hint="eastAsia"/>
          <w:color w:val="FF0000"/>
          <w:lang w:eastAsia="zh-CN"/>
        </w:rPr>
        <w:t>wa</w:t>
      </w:r>
      <w:r w:rsidRPr="006045EF">
        <w:rPr>
          <w:color w:val="FF0000"/>
          <w:lang w:eastAsia="zh-CN"/>
        </w:rPr>
        <w:t xml:space="preserve">s $114.5 MM, total installed cost (TIC) </w:t>
      </w:r>
      <w:r>
        <w:rPr>
          <w:rFonts w:hint="eastAsia"/>
          <w:color w:val="FF0000"/>
          <w:lang w:eastAsia="zh-CN"/>
        </w:rPr>
        <w:t>wa</w:t>
      </w:r>
      <w:r w:rsidRPr="006045EF">
        <w:rPr>
          <w:color w:val="FF0000"/>
          <w:lang w:eastAsia="zh-CN"/>
        </w:rPr>
        <w:t xml:space="preserve">s $345.7 MM, and total capital investment </w:t>
      </w:r>
      <w:r>
        <w:rPr>
          <w:rFonts w:hint="eastAsia"/>
          <w:color w:val="FF0000"/>
          <w:lang w:eastAsia="zh-CN"/>
        </w:rPr>
        <w:t>wa</w:t>
      </w:r>
      <w:r w:rsidRPr="006045EF">
        <w:rPr>
          <w:color w:val="FF0000"/>
          <w:lang w:eastAsia="zh-CN"/>
        </w:rPr>
        <w:t>s $624.5 MM. However, ethanol bio refine</w:t>
      </w:r>
      <w:r>
        <w:rPr>
          <w:color w:val="FF0000"/>
          <w:lang w:eastAsia="zh-CN"/>
        </w:rPr>
        <w:t>ry</w:t>
      </w:r>
      <w:r w:rsidRPr="006045EF">
        <w:rPr>
          <w:color w:val="FF0000"/>
          <w:lang w:eastAsia="zh-CN"/>
        </w:rPr>
        <w:t xml:space="preserve"> adopting this lig</w:t>
      </w:r>
      <w:r w:rsidR="00D55F08">
        <w:rPr>
          <w:color w:val="FF0000"/>
          <w:lang w:eastAsia="zh-CN"/>
        </w:rPr>
        <w:t xml:space="preserve">nin-to-chemicals strategy </w:t>
      </w:r>
      <w:r w:rsidRPr="006045EF">
        <w:rPr>
          <w:color w:val="FF0000"/>
          <w:lang w:eastAsia="zh-CN"/>
        </w:rPr>
        <w:t>still face</w:t>
      </w:r>
      <w:r w:rsidR="00D55F08">
        <w:rPr>
          <w:color w:val="FF0000"/>
          <w:lang w:eastAsia="zh-CN"/>
        </w:rPr>
        <w:t>d</w:t>
      </w:r>
      <w:r w:rsidRPr="006045EF">
        <w:rPr>
          <w:color w:val="FF0000"/>
          <w:lang w:eastAsia="zh-CN"/>
        </w:rPr>
        <w:t xml:space="preserve"> higher levels of price uncertaint</w:t>
      </w:r>
      <w:r w:rsidR="00C42C5C">
        <w:rPr>
          <w:color w:val="FF0000"/>
          <w:lang w:eastAsia="zh-CN"/>
        </w:rPr>
        <w:t>y. The HTC</w:t>
      </w:r>
      <w:r w:rsidRPr="006045EF">
        <w:rPr>
          <w:color w:val="FF0000"/>
          <w:lang w:eastAsia="zh-CN"/>
        </w:rPr>
        <w:t xml:space="preserve"> process for the production of lignin-derived chemicals is in the early stages of development; thus more laboratory and pilot-scale research </w:t>
      </w:r>
      <w:r>
        <w:rPr>
          <w:rFonts w:hint="eastAsia"/>
          <w:color w:val="FF0000"/>
          <w:lang w:eastAsia="zh-CN"/>
        </w:rPr>
        <w:t>are</w:t>
      </w:r>
      <w:r w:rsidRPr="006045EF">
        <w:rPr>
          <w:color w:val="FF0000"/>
          <w:lang w:eastAsia="zh-CN"/>
        </w:rPr>
        <w:t xml:space="preserve"> needed to establish its potential for commercialization </w:t>
      </w:r>
      <w:r w:rsidRPr="006045EF">
        <w:rPr>
          <w:color w:val="FF0000"/>
          <w:lang w:eastAsia="zh-CN"/>
        </w:rPr>
        <w:fldChar w:fldCharType="begin"/>
      </w:r>
      <w:r>
        <w:rPr>
          <w:color w:val="FF0000"/>
          <w:lang w:eastAsia="zh-CN"/>
        </w:rPr>
        <w:instrText xml:space="preserve"> ADDIN EN.CITE &lt;EndNote&gt;&lt;Cite&gt;&lt;Author&gt;Bbosa&lt;/Author&gt;&lt;Year&gt;2018&lt;/Year&gt;&lt;RecNum&gt;148&lt;/RecNum&gt;&lt;DisplayText&gt;&lt;style face="superscript"&gt;147&lt;/style&gt;&lt;/DisplayText&gt;&lt;record&gt;&lt;rec-number&gt;148&lt;/rec-number&gt;&lt;foreign-keys&gt;&lt;key app="EN" db-id="pepvttxrws92tnew0vo5svda9rtwfvv</w:instrText>
      </w:r>
      <w:r>
        <w:rPr>
          <w:rFonts w:hint="eastAsia"/>
          <w:color w:val="FF0000"/>
          <w:lang w:eastAsia="zh-CN"/>
        </w:rPr>
        <w:instrText>dsds9" timestamp="1551157297"&gt;148&lt;/key&gt;&lt;/foreign-keys&gt;&lt;ref-type name="Journal Article"&gt;17&lt;/ref-type&gt;&lt;contributors&gt;&lt;authors&gt;&lt;author&gt;Bbosa, Denis&lt;/author&gt;&lt;author&gt;Mba</w:instrText>
      </w:r>
      <w:r>
        <w:rPr>
          <w:rFonts w:hint="eastAsia"/>
          <w:color w:val="FF0000"/>
          <w:lang w:eastAsia="zh-CN"/>
        </w:rPr>
        <w:instrText>‐</w:instrText>
      </w:r>
      <w:r>
        <w:rPr>
          <w:rFonts w:hint="eastAsia"/>
          <w:color w:val="FF0000"/>
          <w:lang w:eastAsia="zh-CN"/>
        </w:rPr>
        <w:instrText>Wright, Mark&lt;/author&gt;&lt;author&gt;Brown, Robert C&lt;/author&gt;&lt;/authors&gt;&lt;/contributors&gt;&lt;titles&gt;&lt;title&gt;More than ethanol: a techno</w:instrText>
      </w:r>
      <w:r>
        <w:rPr>
          <w:rFonts w:hint="eastAsia"/>
          <w:color w:val="FF0000"/>
          <w:lang w:eastAsia="zh-CN"/>
        </w:rPr>
        <w:instrText>‐</w:instrText>
      </w:r>
      <w:r>
        <w:rPr>
          <w:rFonts w:hint="eastAsia"/>
          <w:color w:val="FF0000"/>
          <w:lang w:eastAsia="zh-CN"/>
        </w:rPr>
        <w:instrText>economic analysis of a corn stover</w:instrText>
      </w:r>
      <w:r>
        <w:rPr>
          <w:rFonts w:hint="eastAsia"/>
          <w:color w:val="FF0000"/>
          <w:lang w:eastAsia="zh-CN"/>
        </w:rPr>
        <w:instrText>‐</w:instrText>
      </w:r>
      <w:r>
        <w:rPr>
          <w:rFonts w:hint="eastAsia"/>
          <w:color w:val="FF0000"/>
          <w:lang w:eastAsia="zh-CN"/>
        </w:rPr>
        <w:instrText>ethanol biorefinery integrated with a hydrothermal liquefaction process to convert lignin into biochemicals&lt;/title&gt;&lt;secondary-title&gt;Biofuels, Bioproducts and Biorefining&lt;/secondary-title&gt;&lt;/t</w:instrText>
      </w:r>
      <w:r>
        <w:rPr>
          <w:color w:val="FF0000"/>
          <w:lang w:eastAsia="zh-CN"/>
        </w:rPr>
        <w:instrText>itles&gt;&lt;periodical&gt;&lt;full-title&gt;Biofuels, Bioproducts and Biorefining&lt;/full-title&gt;&lt;/periodical&gt;&lt;pages&gt;497-509&lt;/pages&gt;&lt;volume&gt;12&lt;/volume&gt;&lt;number&gt;3&lt;/number&gt;&lt;dates&gt;&lt;year&gt;2018&lt;/year&gt;&lt;/dates&gt;&lt;isbn&gt;1932-104X&lt;/isbn&gt;&lt;urls&gt;&lt;/urls&gt;&lt;/record&gt;&lt;/Cite&gt;&lt;/EndNote&gt;</w:instrText>
      </w:r>
      <w:r w:rsidRPr="006045EF">
        <w:rPr>
          <w:color w:val="FF0000"/>
          <w:lang w:eastAsia="zh-CN"/>
        </w:rPr>
        <w:fldChar w:fldCharType="separate"/>
      </w:r>
      <w:r w:rsidRPr="00E209D2">
        <w:rPr>
          <w:noProof/>
          <w:color w:val="FF0000"/>
          <w:vertAlign w:val="superscript"/>
          <w:lang w:eastAsia="zh-CN"/>
        </w:rPr>
        <w:t>147</w:t>
      </w:r>
      <w:r w:rsidRPr="006045EF">
        <w:rPr>
          <w:color w:val="FF0000"/>
          <w:lang w:eastAsia="zh-CN"/>
        </w:rPr>
        <w:fldChar w:fldCharType="end"/>
      </w:r>
      <w:r w:rsidRPr="006045EF">
        <w:rPr>
          <w:color w:val="FF0000"/>
          <w:lang w:eastAsia="zh-CN"/>
        </w:rPr>
        <w:t xml:space="preserve">. </w:t>
      </w:r>
    </w:p>
    <w:p w14:paraId="71690740" w14:textId="2D41647D" w:rsidR="008F104F" w:rsidRPr="006045EF" w:rsidRDefault="00D37487" w:rsidP="008F104F">
      <w:pPr>
        <w:pStyle w:val="RSCB02ArticleText"/>
        <w:rPr>
          <w:color w:val="FF0000"/>
          <w:lang w:eastAsia="zh-CN"/>
        </w:rPr>
      </w:pPr>
      <w:r>
        <w:rPr>
          <w:color w:val="FF0000"/>
          <w:lang w:eastAsia="zh-CN"/>
        </w:rPr>
        <w:tab/>
        <w:t xml:space="preserve">A LCA </w:t>
      </w:r>
      <w:r w:rsidR="008F104F" w:rsidRPr="006045EF">
        <w:rPr>
          <w:color w:val="FF0000"/>
          <w:lang w:eastAsia="zh-CN"/>
        </w:rPr>
        <w:t xml:space="preserve">based on microalgae to green diesel </w:t>
      </w:r>
      <w:r w:rsidR="008F104F">
        <w:rPr>
          <w:rFonts w:hint="eastAsia"/>
          <w:color w:val="FF0000"/>
          <w:lang w:eastAsia="zh-CN"/>
        </w:rPr>
        <w:t xml:space="preserve">via </w:t>
      </w:r>
      <w:r w:rsidR="004D5A5F">
        <w:rPr>
          <w:color w:val="FF0000"/>
          <w:lang w:eastAsia="zh-CN"/>
        </w:rPr>
        <w:t>HTC</w:t>
      </w:r>
      <w:r w:rsidR="008F104F">
        <w:rPr>
          <w:rFonts w:hint="eastAsia"/>
          <w:color w:val="FF0000"/>
          <w:lang w:eastAsia="zh-CN"/>
        </w:rPr>
        <w:t xml:space="preserve"> was conducted</w:t>
      </w:r>
      <w:r w:rsidR="008F104F" w:rsidRPr="006045EF">
        <w:rPr>
          <w:color w:val="FF0000"/>
          <w:lang w:eastAsia="zh-CN"/>
        </w:rPr>
        <w:t xml:space="preserve"> using </w:t>
      </w:r>
      <w:r w:rsidR="008F104F">
        <w:rPr>
          <w:rFonts w:hint="eastAsia"/>
          <w:color w:val="FF0000"/>
          <w:lang w:eastAsia="zh-CN"/>
        </w:rPr>
        <w:t>results</w:t>
      </w:r>
      <w:r w:rsidR="008F104F" w:rsidRPr="006045EF">
        <w:rPr>
          <w:color w:val="FF0000"/>
          <w:lang w:eastAsia="zh-CN"/>
        </w:rPr>
        <w:t xml:space="preserve"> from a continuous pilot-scale plant </w:t>
      </w:r>
      <w:r w:rsidR="008F104F" w:rsidRPr="006045EF">
        <w:rPr>
          <w:color w:val="FF0000"/>
          <w:lang w:eastAsia="zh-CN"/>
        </w:rPr>
        <w:fldChar w:fldCharType="begin"/>
      </w:r>
      <w:r w:rsidR="008F104F">
        <w:rPr>
          <w:color w:val="FF0000"/>
          <w:lang w:eastAsia="zh-CN"/>
        </w:rPr>
        <w:instrText xml:space="preserve"> ADDIN EN.CITE &lt;EndNote&gt;&lt;Cite&gt;&lt;Author&gt;Liu&lt;/Author&gt;&lt;Year&gt;2013&lt;/Year&gt;&lt;RecNum&gt;210&lt;/RecNum&gt;&lt;DisplayText&gt;&lt;style face="superscript"&gt;209&lt;/style&gt;&lt;/DisplayText&gt;&lt;record&gt;&lt;rec-number&gt;210&lt;/rec-number&gt;&lt;foreign-keys&gt;&lt;key app="EN" db-id="rss5exz025zdzqewf5wxr021ed2zd9p20t5a" timestamp="1550347583"&gt;210&lt;/key&gt;&lt;/foreign-keys&gt;&lt;ref-type name="Journal Article"&gt;17&lt;/ref-type&gt;&lt;contributors&gt;&lt;authors&gt;&lt;author&gt;Liu, Xiaowei&lt;/author&gt;&lt;author&gt;Saydah, Benjamin&lt;/author&gt;&lt;author&gt;Eranki, Pragnya&lt;/author&gt;&lt;author&gt;Colosi, Lisa M&lt;/author&gt;&lt;author&gt;Mitchell, B Greg&lt;/author&gt;&lt;author&gt;Rhodes, James&lt;/author&gt;&lt;author&gt;Clarens, Andres F&lt;/author&gt;&lt;/authors&gt;&lt;/contributors&gt;&lt;titles&gt;&lt;title&gt;Pilot-scale data provide enhanced estimates of the life cycle energy and emissions profile of algae biofuels produced via hydrothermal liquefaction&lt;/title&gt;&lt;secondary-title&gt;Bioresource technology&lt;/secondary-title&gt;&lt;/titles&gt;&lt;periodical&gt;&lt;full-title&gt;Bioresour Technol&lt;/full-title&gt;&lt;abbr-1&gt;Bioresource technology&lt;/abbr-1&gt;&lt;/periodical&gt;&lt;pages&gt;163-171&lt;/pages&gt;&lt;volume&gt;148&lt;/volume&gt;&lt;dates&gt;&lt;year&gt;2013&lt;/year&gt;&lt;/dates&gt;&lt;isbn&gt;0960-8524&lt;/isbn&gt;&lt;urls&gt;&lt;/urls&gt;&lt;/record&gt;&lt;/Cite&gt;&lt;/EndNote&gt;</w:instrText>
      </w:r>
      <w:r w:rsidR="008F104F" w:rsidRPr="006045EF">
        <w:rPr>
          <w:color w:val="FF0000"/>
          <w:lang w:eastAsia="zh-CN"/>
        </w:rPr>
        <w:fldChar w:fldCharType="separate"/>
      </w:r>
      <w:r w:rsidR="008F104F" w:rsidRPr="008F104F">
        <w:rPr>
          <w:noProof/>
          <w:color w:val="FF0000"/>
          <w:vertAlign w:val="superscript"/>
          <w:lang w:eastAsia="zh-CN"/>
        </w:rPr>
        <w:t>209</w:t>
      </w:r>
      <w:r w:rsidR="008F104F" w:rsidRPr="006045EF">
        <w:rPr>
          <w:color w:val="FF0000"/>
          <w:lang w:eastAsia="zh-CN"/>
        </w:rPr>
        <w:fldChar w:fldCharType="end"/>
      </w:r>
      <w:r w:rsidR="008F104F" w:rsidRPr="006045EF">
        <w:rPr>
          <w:color w:val="FF0000"/>
          <w:lang w:eastAsia="zh-CN"/>
        </w:rPr>
        <w:t xml:space="preserve">. The energy return on investment, as well as the greenhouse gas emissions, were calculated and compared to lipid extracted algal bio-diesel, petroleum fuels, corn-ethanol and soy biodiesel. It was </w:t>
      </w:r>
      <w:r w:rsidR="008F104F">
        <w:rPr>
          <w:rFonts w:hint="eastAsia"/>
          <w:color w:val="FF0000"/>
          <w:lang w:eastAsia="zh-CN"/>
        </w:rPr>
        <w:t>shown</w:t>
      </w:r>
      <w:r w:rsidR="008F104F" w:rsidRPr="006045EF">
        <w:rPr>
          <w:color w:val="FF0000"/>
          <w:lang w:eastAsia="zh-CN"/>
        </w:rPr>
        <w:t xml:space="preserve"> that pilot scale facilities have life cycle burdens on equivalence with conventional biofuels. </w:t>
      </w:r>
      <w:r w:rsidR="008F104F">
        <w:rPr>
          <w:rFonts w:hint="eastAsia"/>
          <w:color w:val="FF0000"/>
          <w:lang w:eastAsia="zh-CN"/>
        </w:rPr>
        <w:t>However</w:t>
      </w:r>
      <w:r w:rsidR="008F104F" w:rsidRPr="006045EF">
        <w:rPr>
          <w:color w:val="FF0000"/>
          <w:lang w:eastAsia="zh-CN"/>
        </w:rPr>
        <w:t xml:space="preserve">, </w:t>
      </w:r>
      <w:r w:rsidR="008F104F">
        <w:rPr>
          <w:rFonts w:hint="eastAsia"/>
          <w:color w:val="FF0000"/>
          <w:lang w:eastAsia="zh-CN"/>
        </w:rPr>
        <w:t xml:space="preserve">it was estimated that </w:t>
      </w:r>
      <w:r w:rsidR="008F104F" w:rsidRPr="006045EF">
        <w:rPr>
          <w:color w:val="FF0000"/>
          <w:lang w:eastAsia="zh-CN"/>
        </w:rPr>
        <w:t xml:space="preserve">full scale facilities were more </w:t>
      </w:r>
      <w:r w:rsidR="008F104F" w:rsidRPr="006045EF">
        <w:rPr>
          <w:color w:val="FF0000"/>
          <w:lang w:eastAsia="zh-CN"/>
        </w:rPr>
        <w:lastRenderedPageBreak/>
        <w:t>favourable</w:t>
      </w:r>
      <w:r w:rsidR="008F104F">
        <w:rPr>
          <w:rFonts w:hint="eastAsia"/>
          <w:color w:val="FF0000"/>
          <w:lang w:eastAsia="zh-CN"/>
        </w:rPr>
        <w:t xml:space="preserve"> since</w:t>
      </w:r>
      <w:r w:rsidR="008F104F" w:rsidRPr="006045EF">
        <w:rPr>
          <w:color w:val="FF0000"/>
          <w:lang w:eastAsia="zh-CN"/>
        </w:rPr>
        <w:t xml:space="preserve"> greenhouse gas emissions were lower compared to petroleum fuels and corn ethanol. The energy return on investment (EROI) was found to be between 1 and 3</w:t>
      </w:r>
      <w:r w:rsidR="008F104F">
        <w:rPr>
          <w:rFonts w:hint="eastAsia"/>
          <w:color w:val="FF0000"/>
          <w:lang w:eastAsia="zh-CN"/>
        </w:rPr>
        <w:t>, and it was 2.7 for</w:t>
      </w:r>
      <w:r w:rsidR="008F104F" w:rsidRPr="006045EF">
        <w:rPr>
          <w:color w:val="FF0000"/>
          <w:lang w:eastAsia="zh-CN"/>
        </w:rPr>
        <w:t xml:space="preserve"> full scale production facilities. These EROI results were favourable compared to all conventional biofuels but not as high as petroleum-derived fuels. A sensitivity analysis revealed the yields of bio crude and efficient nutrient recycling </w:t>
      </w:r>
      <w:r w:rsidR="008F104F">
        <w:rPr>
          <w:rFonts w:hint="eastAsia"/>
          <w:color w:val="FF0000"/>
          <w:lang w:eastAsia="zh-CN"/>
        </w:rPr>
        <w:t>had</w:t>
      </w:r>
      <w:r w:rsidR="008F104F" w:rsidRPr="006045EF">
        <w:rPr>
          <w:color w:val="FF0000"/>
          <w:lang w:eastAsia="zh-CN"/>
        </w:rPr>
        <w:t xml:space="preserve"> significant impact</w:t>
      </w:r>
      <w:r w:rsidR="008F104F">
        <w:rPr>
          <w:rFonts w:hint="eastAsia"/>
          <w:color w:val="FF0000"/>
          <w:lang w:eastAsia="zh-CN"/>
        </w:rPr>
        <w:t>s</w:t>
      </w:r>
      <w:r w:rsidR="008F104F" w:rsidRPr="006045EF">
        <w:rPr>
          <w:color w:val="FF0000"/>
          <w:lang w:eastAsia="zh-CN"/>
        </w:rPr>
        <w:t xml:space="preserve"> to the</w:t>
      </w:r>
      <w:r w:rsidR="008F104F">
        <w:rPr>
          <w:rFonts w:hint="eastAsia"/>
          <w:color w:val="FF0000"/>
          <w:lang w:eastAsia="zh-CN"/>
        </w:rPr>
        <w:t xml:space="preserve"> EROI</w:t>
      </w:r>
      <w:r w:rsidR="008F104F" w:rsidRPr="006045EF">
        <w:rPr>
          <w:color w:val="FF0000"/>
          <w:lang w:eastAsia="zh-CN"/>
        </w:rPr>
        <w:t>.</w:t>
      </w:r>
    </w:p>
    <w:p w14:paraId="65480B4C" w14:textId="0F43FD36" w:rsidR="008F104F" w:rsidRPr="006045EF" w:rsidRDefault="008F104F" w:rsidP="008F104F">
      <w:pPr>
        <w:pStyle w:val="RSCB02ArticleText"/>
        <w:ind w:firstLine="284"/>
        <w:rPr>
          <w:color w:val="FF0000"/>
          <w:lang w:eastAsia="zh-CN"/>
        </w:rPr>
      </w:pPr>
      <w:r>
        <w:rPr>
          <w:color w:val="FF0000"/>
          <w:lang w:eastAsia="zh-CN"/>
        </w:rPr>
        <w:t>It should be noted</w:t>
      </w:r>
      <w:r w:rsidRPr="00864A92">
        <w:rPr>
          <w:color w:val="FF0000"/>
          <w:lang w:eastAsia="zh-CN"/>
        </w:rPr>
        <w:t xml:space="preserve"> that the utilization of HTC-AP was not included in the</w:t>
      </w:r>
      <w:r>
        <w:rPr>
          <w:rFonts w:hint="eastAsia"/>
          <w:color w:val="FF0000"/>
          <w:lang w:eastAsia="zh-CN"/>
        </w:rPr>
        <w:t xml:space="preserve"> </w:t>
      </w:r>
      <w:r w:rsidRPr="00864A92">
        <w:rPr>
          <w:color w:val="FF0000"/>
          <w:lang w:eastAsia="zh-CN"/>
        </w:rPr>
        <w:t>above analysis, which should further benefit</w:t>
      </w:r>
      <w:r w:rsidR="00D55F08">
        <w:rPr>
          <w:color w:val="FF0000"/>
          <w:lang w:eastAsia="zh-CN"/>
        </w:rPr>
        <w:t xml:space="preserve"> to</w:t>
      </w:r>
      <w:r w:rsidRPr="00864A92">
        <w:rPr>
          <w:color w:val="FF0000"/>
          <w:lang w:eastAsia="zh-CN"/>
        </w:rPr>
        <w:t xml:space="preserve"> the HTC process.  Nevertheless, HTC process is still in the early sta</w:t>
      </w:r>
      <w:r>
        <w:rPr>
          <w:color w:val="FF0000"/>
          <w:lang w:eastAsia="zh-CN"/>
        </w:rPr>
        <w:t>ges of development and more lab</w:t>
      </w:r>
      <w:r w:rsidRPr="00864A92">
        <w:rPr>
          <w:color w:val="FF0000"/>
          <w:lang w:eastAsia="zh-CN"/>
        </w:rPr>
        <w:t xml:space="preserve"> and pilot-scale researches are needed to establish its potential for commercialization. </w:t>
      </w:r>
    </w:p>
    <w:p w14:paraId="1F326E65" w14:textId="0E1237B6" w:rsidR="00485CCF" w:rsidRPr="0051270F" w:rsidRDefault="00E209D2" w:rsidP="008F104F">
      <w:pPr>
        <w:pStyle w:val="RSCB04AHeadingSection"/>
        <w:jc w:val="both"/>
      </w:pPr>
      <w:r w:rsidRPr="008F104F">
        <w:t>6</w:t>
      </w:r>
      <w:r w:rsidR="00E0402A" w:rsidRPr="008F104F">
        <w:t>. Future</w:t>
      </w:r>
      <w:r w:rsidR="00485CCF" w:rsidRPr="008F104F">
        <w:t xml:space="preserve"> directions</w:t>
      </w:r>
    </w:p>
    <w:p w14:paraId="6CC1D41B" w14:textId="2CD06269" w:rsidR="00E566F4" w:rsidRPr="00D22524" w:rsidRDefault="00E566F4" w:rsidP="00BC42E5">
      <w:pPr>
        <w:pStyle w:val="RSCB02ArticleText"/>
        <w:rPr>
          <w:lang w:eastAsia="zh-CN"/>
        </w:rPr>
      </w:pPr>
      <w:r w:rsidRPr="00D22524">
        <w:rPr>
          <w:rFonts w:hint="eastAsia"/>
          <w:lang w:eastAsia="zh-CN"/>
        </w:rPr>
        <w:t>Th</w:t>
      </w:r>
      <w:r w:rsidRPr="008F3469">
        <w:rPr>
          <w:lang w:eastAsia="zh-CN"/>
        </w:rPr>
        <w:t xml:space="preserve">is review </w:t>
      </w:r>
      <w:r w:rsidRPr="00D22524">
        <w:rPr>
          <w:lang w:eastAsia="zh-CN"/>
        </w:rPr>
        <w:t>provide</w:t>
      </w:r>
      <w:r w:rsidRPr="008F3469">
        <w:rPr>
          <w:lang w:eastAsia="zh-CN"/>
        </w:rPr>
        <w:t>s</w:t>
      </w:r>
      <w:r w:rsidRPr="00D22524">
        <w:rPr>
          <w:rFonts w:hint="eastAsia"/>
          <w:lang w:eastAsia="zh-CN"/>
        </w:rPr>
        <w:t xml:space="preserve"> an up to date</w:t>
      </w:r>
      <w:r w:rsidRPr="00D22524">
        <w:rPr>
          <w:lang w:eastAsia="zh-CN"/>
        </w:rPr>
        <w:t xml:space="preserve"> </w:t>
      </w:r>
      <w:r w:rsidRPr="00D22524">
        <w:rPr>
          <w:rFonts w:hint="eastAsia"/>
          <w:lang w:eastAsia="zh-CN"/>
        </w:rPr>
        <w:t xml:space="preserve">review on the progress of characterization and utilization of HTC-AP, and the challenges for future studies </w:t>
      </w:r>
      <w:r w:rsidRPr="008F3469">
        <w:rPr>
          <w:lang w:eastAsia="zh-CN"/>
        </w:rPr>
        <w:t>have been</w:t>
      </w:r>
      <w:r w:rsidRPr="00D22524">
        <w:rPr>
          <w:rFonts w:hint="eastAsia"/>
          <w:lang w:eastAsia="zh-CN"/>
        </w:rPr>
        <w:t xml:space="preserve"> </w:t>
      </w:r>
      <w:r w:rsidR="00757F18" w:rsidRPr="00D22524">
        <w:rPr>
          <w:lang w:eastAsia="zh-CN"/>
        </w:rPr>
        <w:t>identified</w:t>
      </w:r>
      <w:r w:rsidRPr="00D22524">
        <w:rPr>
          <w:rFonts w:hint="eastAsia"/>
          <w:lang w:eastAsia="zh-CN"/>
        </w:rPr>
        <w:t xml:space="preserve">: </w:t>
      </w:r>
    </w:p>
    <w:p w14:paraId="238560D5" w14:textId="77777777" w:rsidR="008F3469" w:rsidRDefault="00E566F4" w:rsidP="008F3469">
      <w:pPr>
        <w:pStyle w:val="RSCB02ArticleText"/>
        <w:numPr>
          <w:ilvl w:val="0"/>
          <w:numId w:val="27"/>
        </w:numPr>
        <w:rPr>
          <w:lang w:eastAsia="zh-CN"/>
        </w:rPr>
      </w:pPr>
      <w:r w:rsidRPr="00901E4F">
        <w:rPr>
          <w:lang w:eastAsia="zh-CN"/>
        </w:rPr>
        <w:t>The nature of composition of HTC-AP are both complicated and changeable, and the identification of the chemical compounds is still limited by today's analytical techniques, which affects the selection of methods.</w:t>
      </w:r>
    </w:p>
    <w:p w14:paraId="0BB746AF" w14:textId="483CDB54" w:rsidR="008F3469" w:rsidRPr="003354AA" w:rsidRDefault="00E566F4" w:rsidP="008F3469">
      <w:pPr>
        <w:pStyle w:val="RSCB02ArticleText"/>
        <w:numPr>
          <w:ilvl w:val="0"/>
          <w:numId w:val="27"/>
        </w:numPr>
        <w:rPr>
          <w:color w:val="000000" w:themeColor="text1"/>
          <w:lang w:eastAsia="zh-CN"/>
        </w:rPr>
      </w:pPr>
      <w:bookmarkStart w:id="96" w:name="_Hlk346055"/>
      <w:r w:rsidRPr="003354AA">
        <w:rPr>
          <w:color w:val="000000" w:themeColor="text1"/>
          <w:lang w:eastAsia="zh-CN"/>
        </w:rPr>
        <w:t xml:space="preserve">Part of the </w:t>
      </w:r>
      <w:r w:rsidR="00E022FF" w:rsidRPr="003354AA">
        <w:rPr>
          <w:color w:val="000000" w:themeColor="text1"/>
          <w:lang w:eastAsia="zh-CN"/>
        </w:rPr>
        <w:t xml:space="preserve">identified </w:t>
      </w:r>
      <w:r w:rsidRPr="003354AA">
        <w:rPr>
          <w:color w:val="000000" w:themeColor="text1"/>
          <w:lang w:eastAsia="zh-CN"/>
        </w:rPr>
        <w:t>composition (dissolved sugar degradation products such as furans</w:t>
      </w:r>
      <w:r w:rsidR="000200C5" w:rsidRPr="003354AA">
        <w:rPr>
          <w:color w:val="000000" w:themeColor="text1"/>
          <w:lang w:eastAsia="zh-CN"/>
        </w:rPr>
        <w:t xml:space="preserve">, production of nitrogenous organics like pyrazine </w:t>
      </w:r>
      <w:r w:rsidRPr="003354AA">
        <w:rPr>
          <w:color w:val="000000" w:themeColor="text1"/>
          <w:lang w:eastAsia="zh-CN"/>
        </w:rPr>
        <w:t>and the uncontrollable precipitation of li</w:t>
      </w:r>
      <w:r w:rsidR="00E022FF" w:rsidRPr="003354AA">
        <w:rPr>
          <w:color w:val="000000" w:themeColor="text1"/>
          <w:lang w:eastAsia="zh-CN"/>
        </w:rPr>
        <w:t xml:space="preserve">gnin-rich compounds) </w:t>
      </w:r>
      <w:r w:rsidRPr="003354AA">
        <w:rPr>
          <w:color w:val="000000" w:themeColor="text1"/>
          <w:lang w:eastAsia="zh-CN"/>
        </w:rPr>
        <w:t xml:space="preserve">are recalcitrant or even toxic to </w:t>
      </w:r>
      <w:r w:rsidR="00FC6ABD" w:rsidRPr="003354AA">
        <w:rPr>
          <w:color w:val="000000" w:themeColor="text1"/>
          <w:lang w:eastAsia="zh-CN"/>
        </w:rPr>
        <w:t>micro</w:t>
      </w:r>
      <w:r w:rsidRPr="003354AA">
        <w:rPr>
          <w:color w:val="000000" w:themeColor="text1"/>
          <w:lang w:eastAsia="zh-CN"/>
        </w:rPr>
        <w:t>organism</w:t>
      </w:r>
      <w:r w:rsidR="00FC6ABD" w:rsidRPr="003354AA">
        <w:rPr>
          <w:color w:val="000000" w:themeColor="text1"/>
          <w:lang w:eastAsia="zh-CN"/>
        </w:rPr>
        <w:t>s</w:t>
      </w:r>
      <w:r w:rsidRPr="003354AA">
        <w:rPr>
          <w:color w:val="000000" w:themeColor="text1"/>
          <w:lang w:eastAsia="zh-CN"/>
        </w:rPr>
        <w:t xml:space="preserve"> </w:t>
      </w:r>
      <w:r w:rsidR="00FC6ABD" w:rsidRPr="003354AA">
        <w:rPr>
          <w:color w:val="000000" w:themeColor="text1"/>
          <w:lang w:eastAsia="zh-CN"/>
        </w:rPr>
        <w:t>in</w:t>
      </w:r>
      <w:r w:rsidRPr="003354AA">
        <w:rPr>
          <w:color w:val="000000" w:themeColor="text1"/>
          <w:lang w:eastAsia="zh-CN"/>
        </w:rPr>
        <w:t xml:space="preserve"> biological treatment. </w:t>
      </w:r>
    </w:p>
    <w:p w14:paraId="171C5205" w14:textId="179D5873" w:rsidR="0048070C" w:rsidRPr="003354AA" w:rsidRDefault="00C45069" w:rsidP="00F131CD">
      <w:pPr>
        <w:pStyle w:val="RSCB02ArticleText"/>
        <w:numPr>
          <w:ilvl w:val="0"/>
          <w:numId w:val="27"/>
        </w:numPr>
        <w:rPr>
          <w:color w:val="000000" w:themeColor="text1"/>
          <w:lang w:eastAsia="zh-CN"/>
        </w:rPr>
      </w:pPr>
      <w:bookmarkStart w:id="97" w:name="_Hlk344629"/>
      <w:r w:rsidRPr="003354AA">
        <w:rPr>
          <w:color w:val="000000" w:themeColor="text1"/>
          <w:lang w:eastAsia="zh-CN"/>
        </w:rPr>
        <w:t>There are still limitations for the technologies</w:t>
      </w:r>
      <w:r w:rsidR="0048070C" w:rsidRPr="003354AA">
        <w:rPr>
          <w:color w:val="000000" w:themeColor="text1"/>
          <w:lang w:eastAsia="zh-CN"/>
        </w:rPr>
        <w:t xml:space="preserve"> that</w:t>
      </w:r>
      <w:r w:rsidRPr="003354AA">
        <w:rPr>
          <w:color w:val="000000" w:themeColor="text1"/>
          <w:lang w:eastAsia="zh-CN"/>
        </w:rPr>
        <w:t xml:space="preserve"> investigated for the utilization of HTC-AP</w:t>
      </w:r>
      <w:r w:rsidR="00143BAE" w:rsidRPr="003354AA">
        <w:rPr>
          <w:color w:val="000000" w:themeColor="text1"/>
          <w:lang w:eastAsia="zh-CN"/>
        </w:rPr>
        <w:t xml:space="preserve"> </w:t>
      </w:r>
      <w:r w:rsidR="00143BAE" w:rsidRPr="003354AA">
        <w:rPr>
          <w:rFonts w:hint="eastAsia"/>
          <w:color w:val="000000" w:themeColor="text1"/>
          <w:lang w:eastAsia="zh-CN"/>
        </w:rPr>
        <w:t>as</w:t>
      </w:r>
      <w:r w:rsidR="00143BAE" w:rsidRPr="003354AA">
        <w:rPr>
          <w:color w:val="000000" w:themeColor="text1"/>
          <w:lang w:eastAsia="zh-CN"/>
        </w:rPr>
        <w:t xml:space="preserve"> previously mentioned</w:t>
      </w:r>
      <w:bookmarkEnd w:id="97"/>
      <w:r w:rsidR="0048070C" w:rsidRPr="003354AA">
        <w:rPr>
          <w:color w:val="000000" w:themeColor="text1"/>
          <w:lang w:eastAsia="zh-CN"/>
        </w:rPr>
        <w:t>.</w:t>
      </w:r>
    </w:p>
    <w:p w14:paraId="796F026E" w14:textId="06AC904F" w:rsidR="008F3469" w:rsidRPr="003354AA" w:rsidRDefault="006F1B44" w:rsidP="00B50B20">
      <w:pPr>
        <w:pStyle w:val="RSCB02ArticleText"/>
        <w:ind w:firstLine="281"/>
        <w:rPr>
          <w:color w:val="000000" w:themeColor="text1"/>
          <w:lang w:eastAsia="zh-CN"/>
        </w:rPr>
      </w:pPr>
      <w:r w:rsidRPr="009716A7">
        <w:rPr>
          <w:color w:val="000000" w:themeColor="text1"/>
          <w:lang w:eastAsia="zh-CN"/>
        </w:rPr>
        <w:t>HTC is mainly used for b</w:t>
      </w:r>
      <w:r w:rsidR="00C9016C" w:rsidRPr="009716A7">
        <w:rPr>
          <w:color w:val="000000" w:themeColor="text1"/>
          <w:lang w:eastAsia="zh-CN"/>
        </w:rPr>
        <w:t xml:space="preserve">io-oil and </w:t>
      </w:r>
      <w:proofErr w:type="spellStart"/>
      <w:r w:rsidR="00C9016C" w:rsidRPr="009716A7">
        <w:rPr>
          <w:color w:val="000000" w:themeColor="text1"/>
          <w:lang w:eastAsia="zh-CN"/>
        </w:rPr>
        <w:t>hydrochar</w:t>
      </w:r>
      <w:proofErr w:type="spellEnd"/>
      <w:r w:rsidR="00C9016C" w:rsidRPr="009716A7">
        <w:rPr>
          <w:color w:val="000000" w:themeColor="text1"/>
          <w:lang w:eastAsia="zh-CN"/>
        </w:rPr>
        <w:t xml:space="preserve"> production. </w:t>
      </w:r>
      <w:r w:rsidRPr="009716A7">
        <w:rPr>
          <w:color w:val="000000" w:themeColor="text1"/>
          <w:lang w:eastAsia="zh-CN"/>
        </w:rPr>
        <w:t>HTC-AP is only a by-product and generally ha</w:t>
      </w:r>
      <w:r w:rsidRPr="009716A7">
        <w:rPr>
          <w:rFonts w:hint="eastAsia"/>
          <w:color w:val="000000" w:themeColor="text1"/>
          <w:lang w:eastAsia="zh-CN"/>
        </w:rPr>
        <w:t>s</w:t>
      </w:r>
      <w:r w:rsidRPr="009716A7">
        <w:rPr>
          <w:color w:val="000000" w:themeColor="text1"/>
          <w:lang w:eastAsia="zh-CN"/>
        </w:rPr>
        <w:t xml:space="preserve"> complex nature, and therefore it might be difficult to produce HTC-AP with desired characteristics. In-stead, we can choose different methods for the utilization of HTC-AP based on their compositions. For example, if it is easier to be degraded by microorganisms, we can use biological process. If it contains a lot valuable compounds, we can choose separation technique.</w:t>
      </w:r>
      <w:r w:rsidRPr="009716A7">
        <w:rPr>
          <w:rFonts w:hint="eastAsia"/>
          <w:color w:val="000000" w:themeColor="text1"/>
          <w:lang w:eastAsia="zh-CN"/>
        </w:rPr>
        <w:t xml:space="preserve"> </w:t>
      </w:r>
      <w:r w:rsidR="003F5DFC" w:rsidRPr="003354AA">
        <w:rPr>
          <w:color w:val="000000" w:themeColor="text1"/>
          <w:lang w:eastAsia="zh-CN"/>
        </w:rPr>
        <w:t xml:space="preserve">Currently, no one has suggested an optimum </w:t>
      </w:r>
      <w:r w:rsidR="006F147A" w:rsidRPr="003354AA">
        <w:rPr>
          <w:color w:val="000000" w:themeColor="text1"/>
          <w:lang w:eastAsia="zh-CN"/>
        </w:rPr>
        <w:t>method</w:t>
      </w:r>
      <w:r w:rsidR="003F5DFC" w:rsidRPr="003354AA">
        <w:rPr>
          <w:color w:val="000000" w:themeColor="text1"/>
          <w:lang w:eastAsia="zh-CN"/>
        </w:rPr>
        <w:t xml:space="preserve"> for the utili</w:t>
      </w:r>
      <w:r w:rsidR="00020372" w:rsidRPr="003354AA">
        <w:rPr>
          <w:color w:val="000000" w:themeColor="text1"/>
          <w:lang w:eastAsia="zh-CN"/>
        </w:rPr>
        <w:t>z</w:t>
      </w:r>
      <w:r w:rsidR="003F5DFC" w:rsidRPr="003354AA">
        <w:rPr>
          <w:color w:val="000000" w:themeColor="text1"/>
          <w:lang w:eastAsia="zh-CN"/>
        </w:rPr>
        <w:t>ation of HTC-AP, and a doa</w:t>
      </w:r>
      <w:r w:rsidR="00833631" w:rsidRPr="003354AA">
        <w:rPr>
          <w:color w:val="000000" w:themeColor="text1"/>
          <w:lang w:eastAsia="zh-CN"/>
        </w:rPr>
        <w:t xml:space="preserve">ble utilization </w:t>
      </w:r>
      <w:r w:rsidR="00C3049F" w:rsidRPr="003354AA">
        <w:rPr>
          <w:color w:val="000000" w:themeColor="text1"/>
          <w:lang w:eastAsia="zh-CN"/>
        </w:rPr>
        <w:t xml:space="preserve">of </w:t>
      </w:r>
      <w:r w:rsidR="00833631" w:rsidRPr="003354AA">
        <w:rPr>
          <w:color w:val="000000" w:themeColor="text1"/>
          <w:lang w:eastAsia="zh-CN"/>
        </w:rPr>
        <w:t xml:space="preserve">HTC-AP should </w:t>
      </w:r>
      <w:r w:rsidR="00C3049F" w:rsidRPr="003354AA">
        <w:rPr>
          <w:color w:val="000000" w:themeColor="text1"/>
          <w:lang w:eastAsia="zh-CN"/>
        </w:rPr>
        <w:t xml:space="preserve">be </w:t>
      </w:r>
      <w:r w:rsidR="003F5DFC" w:rsidRPr="003354AA">
        <w:rPr>
          <w:color w:val="000000" w:themeColor="text1"/>
          <w:lang w:eastAsia="zh-CN"/>
        </w:rPr>
        <w:t>designed for comprehensive utilization of biomass.</w:t>
      </w:r>
      <w:r w:rsidR="00C45069" w:rsidRPr="003354AA">
        <w:rPr>
          <w:color w:val="000000" w:themeColor="text1"/>
          <w:lang w:eastAsia="zh-CN"/>
        </w:rPr>
        <w:t xml:space="preserve"> </w:t>
      </w:r>
      <w:r w:rsidR="003F5DFC" w:rsidRPr="003354AA">
        <w:rPr>
          <w:color w:val="000000" w:themeColor="text1"/>
          <w:lang w:eastAsia="zh-CN"/>
        </w:rPr>
        <w:t xml:space="preserve">Sustainable strategies to develop alternative technologies </w:t>
      </w:r>
      <w:r w:rsidR="003F5DFC" w:rsidRPr="003354AA">
        <w:rPr>
          <w:rFonts w:hint="eastAsia"/>
          <w:color w:val="000000" w:themeColor="text1"/>
          <w:lang w:eastAsia="zh-CN"/>
        </w:rPr>
        <w:t>for HTC-AP utilization</w:t>
      </w:r>
      <w:r w:rsidR="003F5DFC" w:rsidRPr="003354AA">
        <w:rPr>
          <w:color w:val="000000" w:themeColor="text1"/>
          <w:lang w:eastAsia="zh-CN"/>
        </w:rPr>
        <w:t xml:space="preserve"> will be critical. </w:t>
      </w:r>
    </w:p>
    <w:p w14:paraId="59DBEFC9" w14:textId="1C2F2EAC" w:rsidR="005D2C72" w:rsidRPr="003354AA" w:rsidRDefault="005D2C72" w:rsidP="00B50B20">
      <w:pPr>
        <w:pStyle w:val="RSCB02ArticleText"/>
        <w:ind w:firstLineChars="145" w:firstLine="281"/>
        <w:rPr>
          <w:color w:val="000000" w:themeColor="text1"/>
          <w:lang w:eastAsia="zh-CN"/>
        </w:rPr>
      </w:pPr>
      <w:r w:rsidRPr="003354AA">
        <w:rPr>
          <w:rFonts w:hint="eastAsia"/>
          <w:color w:val="000000" w:themeColor="text1"/>
          <w:lang w:eastAsia="zh-CN"/>
        </w:rPr>
        <w:t>F</w:t>
      </w:r>
      <w:r w:rsidRPr="003354AA">
        <w:rPr>
          <w:color w:val="000000" w:themeColor="text1"/>
          <w:lang w:eastAsia="zh-CN"/>
        </w:rPr>
        <w:t xml:space="preserve">uture studies </w:t>
      </w:r>
      <w:r w:rsidR="00667534" w:rsidRPr="003354AA">
        <w:rPr>
          <w:color w:val="000000" w:themeColor="text1"/>
          <w:lang w:eastAsia="zh-CN"/>
        </w:rPr>
        <w:t xml:space="preserve">could </w:t>
      </w:r>
      <w:r w:rsidRPr="003354AA">
        <w:rPr>
          <w:color w:val="000000" w:themeColor="text1"/>
          <w:lang w:eastAsia="zh-CN"/>
        </w:rPr>
        <w:t>be conducted in the following aspects:</w:t>
      </w:r>
    </w:p>
    <w:p w14:paraId="291F5719" w14:textId="1F6ED013" w:rsidR="008F3469" w:rsidRPr="003354AA" w:rsidRDefault="00C45069" w:rsidP="008F3469">
      <w:pPr>
        <w:pStyle w:val="RSCB02ArticleText"/>
        <w:numPr>
          <w:ilvl w:val="0"/>
          <w:numId w:val="29"/>
        </w:numPr>
        <w:rPr>
          <w:color w:val="000000" w:themeColor="text1"/>
          <w:lang w:eastAsia="zh-CN"/>
        </w:rPr>
      </w:pPr>
      <w:r w:rsidRPr="003354AA">
        <w:rPr>
          <w:color w:val="000000" w:themeColor="text1"/>
          <w:lang w:eastAsia="zh-CN"/>
        </w:rPr>
        <w:t>A</w:t>
      </w:r>
      <w:r w:rsidR="003F5DFC" w:rsidRPr="003354AA">
        <w:rPr>
          <w:color w:val="000000" w:themeColor="text1"/>
          <w:lang w:eastAsia="zh-CN"/>
        </w:rPr>
        <w:t>dvance</w:t>
      </w:r>
      <w:r w:rsidR="005D2C72" w:rsidRPr="003354AA">
        <w:rPr>
          <w:color w:val="000000" w:themeColor="text1"/>
          <w:lang w:eastAsia="zh-CN"/>
        </w:rPr>
        <w:t>d</w:t>
      </w:r>
      <w:r w:rsidR="003F5DFC" w:rsidRPr="003354AA">
        <w:rPr>
          <w:color w:val="000000" w:themeColor="text1"/>
          <w:lang w:eastAsia="zh-CN"/>
        </w:rPr>
        <w:t xml:space="preserve"> techniques need to be adopted for identification of organic compounds, and the combination of different methods (such as FT-ICR-MS and LC-OCD-OND) to </w:t>
      </w:r>
      <w:r w:rsidR="00E0402A" w:rsidRPr="003354AA">
        <w:rPr>
          <w:color w:val="000000" w:themeColor="text1"/>
          <w:lang w:eastAsia="zh-CN"/>
        </w:rPr>
        <w:t>characterize in</w:t>
      </w:r>
      <w:r w:rsidR="006F147A" w:rsidRPr="003354AA">
        <w:rPr>
          <w:color w:val="000000" w:themeColor="text1"/>
          <w:lang w:eastAsia="zh-CN"/>
        </w:rPr>
        <w:t xml:space="preserve"> detail </w:t>
      </w:r>
      <w:r w:rsidR="003F5DFC" w:rsidRPr="003354AA">
        <w:rPr>
          <w:color w:val="000000" w:themeColor="text1"/>
          <w:lang w:eastAsia="zh-CN"/>
        </w:rPr>
        <w:t xml:space="preserve">the HTC-AP is necessary to gain </w:t>
      </w:r>
      <w:r w:rsidR="00E0402A" w:rsidRPr="003354AA">
        <w:rPr>
          <w:color w:val="000000" w:themeColor="text1"/>
          <w:lang w:eastAsia="zh-CN"/>
        </w:rPr>
        <w:t>insight into</w:t>
      </w:r>
      <w:r w:rsidR="006F147A" w:rsidRPr="003354AA">
        <w:rPr>
          <w:color w:val="000000" w:themeColor="text1"/>
          <w:lang w:eastAsia="zh-CN"/>
        </w:rPr>
        <w:t xml:space="preserve"> </w:t>
      </w:r>
      <w:r w:rsidR="003F5DFC" w:rsidRPr="003354AA">
        <w:rPr>
          <w:color w:val="000000" w:themeColor="text1"/>
          <w:lang w:eastAsia="zh-CN"/>
        </w:rPr>
        <w:t>HTC-AP composition.</w:t>
      </w:r>
    </w:p>
    <w:p w14:paraId="2BCD215D" w14:textId="0FAB38A5" w:rsidR="008F3469" w:rsidRPr="003354AA" w:rsidRDefault="005D2C72" w:rsidP="008F3469">
      <w:pPr>
        <w:pStyle w:val="RSCB02ArticleText"/>
        <w:numPr>
          <w:ilvl w:val="0"/>
          <w:numId w:val="29"/>
        </w:numPr>
        <w:rPr>
          <w:color w:val="000000" w:themeColor="text1"/>
          <w:lang w:eastAsia="zh-CN"/>
        </w:rPr>
      </w:pPr>
      <w:r w:rsidRPr="003354AA">
        <w:rPr>
          <w:color w:val="000000" w:themeColor="text1"/>
          <w:lang w:eastAsia="zh-CN"/>
        </w:rPr>
        <w:t>The r</w:t>
      </w:r>
      <w:r w:rsidR="003F5DFC" w:rsidRPr="003354AA">
        <w:rPr>
          <w:color w:val="000000" w:themeColor="text1"/>
          <w:lang w:eastAsia="zh-CN"/>
        </w:rPr>
        <w:t xml:space="preserve">esidual organics </w:t>
      </w:r>
      <w:r w:rsidRPr="003354AA">
        <w:rPr>
          <w:color w:val="000000" w:themeColor="text1"/>
          <w:lang w:eastAsia="zh-CN"/>
        </w:rPr>
        <w:t>in HTC-AP after various utiliza</w:t>
      </w:r>
      <w:r w:rsidR="009A2D7E" w:rsidRPr="003354AA">
        <w:rPr>
          <w:color w:val="000000" w:themeColor="text1"/>
          <w:lang w:eastAsia="zh-CN"/>
        </w:rPr>
        <w:t>tion methods need to be removed</w:t>
      </w:r>
      <w:r w:rsidR="006F147A" w:rsidRPr="003354AA">
        <w:rPr>
          <w:color w:val="000000" w:themeColor="text1"/>
          <w:lang w:eastAsia="zh-CN"/>
        </w:rPr>
        <w:t xml:space="preserve">.  This </w:t>
      </w:r>
      <w:r w:rsidRPr="003354AA">
        <w:rPr>
          <w:color w:val="000000" w:themeColor="text1"/>
          <w:lang w:eastAsia="zh-CN"/>
        </w:rPr>
        <w:t>can</w:t>
      </w:r>
      <w:r w:rsidR="00C3049F" w:rsidRPr="003354AA">
        <w:rPr>
          <w:color w:val="000000" w:themeColor="text1"/>
          <w:lang w:eastAsia="zh-CN"/>
        </w:rPr>
        <w:t xml:space="preserve"> be</w:t>
      </w:r>
      <w:r w:rsidRPr="003354AA">
        <w:rPr>
          <w:color w:val="000000" w:themeColor="text1"/>
          <w:lang w:eastAsia="zh-CN"/>
        </w:rPr>
        <w:t xml:space="preserve"> achieved by </w:t>
      </w:r>
      <w:r w:rsidR="003F5DFC" w:rsidRPr="003354AA">
        <w:rPr>
          <w:color w:val="000000" w:themeColor="text1"/>
          <w:lang w:eastAsia="zh-CN"/>
        </w:rPr>
        <w:t>advanced oxidation</w:t>
      </w:r>
      <w:r w:rsidRPr="003354AA">
        <w:rPr>
          <w:color w:val="000000" w:themeColor="text1"/>
          <w:lang w:eastAsia="zh-CN"/>
        </w:rPr>
        <w:t>,</w:t>
      </w:r>
      <w:r w:rsidR="003F5DFC" w:rsidRPr="003354AA">
        <w:rPr>
          <w:color w:val="000000" w:themeColor="text1"/>
          <w:lang w:eastAsia="zh-CN"/>
        </w:rPr>
        <w:t xml:space="preserve"> adsorption</w:t>
      </w:r>
      <w:r w:rsidRPr="003354AA">
        <w:rPr>
          <w:color w:val="000000" w:themeColor="text1"/>
          <w:lang w:eastAsia="zh-CN"/>
        </w:rPr>
        <w:t xml:space="preserve"> and other methods</w:t>
      </w:r>
      <w:r w:rsidR="003F5DFC" w:rsidRPr="003354AA">
        <w:rPr>
          <w:color w:val="000000" w:themeColor="text1"/>
          <w:lang w:eastAsia="zh-CN"/>
        </w:rPr>
        <w:t>.</w:t>
      </w:r>
      <w:r w:rsidR="008F3469" w:rsidRPr="003354AA">
        <w:rPr>
          <w:color w:val="000000" w:themeColor="text1"/>
          <w:lang w:eastAsia="zh-CN"/>
        </w:rPr>
        <w:t xml:space="preserve"> </w:t>
      </w:r>
      <w:r w:rsidRPr="003354AA">
        <w:rPr>
          <w:color w:val="000000" w:themeColor="text1"/>
          <w:lang w:eastAsia="zh-CN"/>
        </w:rPr>
        <w:t xml:space="preserve">In addition, </w:t>
      </w:r>
      <w:r w:rsidR="008F3469" w:rsidRPr="003354AA">
        <w:rPr>
          <w:color w:val="000000" w:themeColor="text1"/>
          <w:lang w:eastAsia="zh-CN"/>
        </w:rPr>
        <w:t>pre-treatment</w:t>
      </w:r>
      <w:r w:rsidR="00316F44" w:rsidRPr="003354AA">
        <w:rPr>
          <w:color w:val="000000" w:themeColor="text1"/>
          <w:lang w:eastAsia="zh-CN"/>
        </w:rPr>
        <w:t xml:space="preserve"> of HTC-AP </w:t>
      </w:r>
      <w:r w:rsidR="00316F44" w:rsidRPr="003354AA">
        <w:rPr>
          <w:color w:val="000000" w:themeColor="text1"/>
          <w:lang w:eastAsia="zh-CN"/>
        </w:rPr>
        <w:t xml:space="preserve">before utilization by advanced oxidation and adsorption could also be tested, which would </w:t>
      </w:r>
      <w:r w:rsidR="008F3469" w:rsidRPr="003354AA">
        <w:rPr>
          <w:color w:val="000000" w:themeColor="text1"/>
          <w:lang w:eastAsia="zh-CN"/>
        </w:rPr>
        <w:t xml:space="preserve">reduce the toxicity and improve the </w:t>
      </w:r>
      <w:r w:rsidR="00316F44" w:rsidRPr="003354AA">
        <w:rPr>
          <w:color w:val="000000" w:themeColor="text1"/>
          <w:lang w:eastAsia="zh-CN"/>
        </w:rPr>
        <w:t>utilization efficiency</w:t>
      </w:r>
      <w:r w:rsidR="008F3469" w:rsidRPr="003354AA">
        <w:rPr>
          <w:color w:val="000000" w:themeColor="text1"/>
          <w:lang w:eastAsia="zh-CN"/>
        </w:rPr>
        <w:t xml:space="preserve"> </w:t>
      </w:r>
      <w:r w:rsidR="008F3469" w:rsidRPr="003354AA">
        <w:rPr>
          <w:noProof/>
          <w:color w:val="000000" w:themeColor="text1"/>
          <w:vertAlign w:val="superscript"/>
          <w:lang w:eastAsia="zh-CN"/>
        </w:rPr>
        <w:fldChar w:fldCharType="begin">
          <w:fldData xml:space="preserve">PEVuZE5vdGU+PENpdGU+PEF1dGhvcj5ZYW5nPC9BdXRob3I+PFllYXI+MjAxODwvWWVhcj48UmVj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</w:fldData>
        </w:fldChar>
      </w:r>
      <w:r w:rsidR="008F104F">
        <w:rPr>
          <w:noProof/>
          <w:color w:val="000000" w:themeColor="text1"/>
          <w:vertAlign w:val="superscript"/>
          <w:lang w:eastAsia="zh-CN"/>
        </w:rPr>
        <w:instrText xml:space="preserve"> ADDIN EN.CITE </w:instrText>
      </w:r>
      <w:r w:rsidR="008F104F">
        <w:rPr>
          <w:noProof/>
          <w:color w:val="000000" w:themeColor="text1"/>
          <w:vertAlign w:val="superscript"/>
          <w:lang w:eastAsia="zh-CN"/>
        </w:rPr>
        <w:fldChar w:fldCharType="begin">
          <w:fldData xml:space="preserve">PEVuZE5vdGU+PENpdGU+PEF1dGhvcj5ZYW5nPC9BdXRob3I+PFllYXI+MjAxODwvWWVhcj48UmVj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</w:fldData>
        </w:fldChar>
      </w:r>
      <w:r w:rsidR="008F104F">
        <w:rPr>
          <w:noProof/>
          <w:color w:val="000000" w:themeColor="text1"/>
          <w:vertAlign w:val="superscript"/>
          <w:lang w:eastAsia="zh-CN"/>
        </w:rPr>
        <w:instrText xml:space="preserve"> ADDIN EN.CITE.DATA </w:instrText>
      </w:r>
      <w:r w:rsidR="008F104F">
        <w:rPr>
          <w:noProof/>
          <w:color w:val="000000" w:themeColor="text1"/>
          <w:vertAlign w:val="superscript"/>
          <w:lang w:eastAsia="zh-CN"/>
        </w:rPr>
      </w:r>
      <w:r w:rsidR="008F104F">
        <w:rPr>
          <w:noProof/>
          <w:color w:val="000000" w:themeColor="text1"/>
          <w:vertAlign w:val="superscript"/>
          <w:lang w:eastAsia="zh-CN"/>
        </w:rPr>
        <w:fldChar w:fldCharType="end"/>
      </w:r>
      <w:r w:rsidR="008F3469" w:rsidRPr="003354AA">
        <w:rPr>
          <w:noProof/>
          <w:color w:val="000000" w:themeColor="text1"/>
          <w:vertAlign w:val="superscript"/>
          <w:lang w:eastAsia="zh-CN"/>
        </w:rPr>
      </w:r>
      <w:r w:rsidR="008F3469" w:rsidRPr="003354AA">
        <w:rPr>
          <w:noProof/>
          <w:color w:val="000000" w:themeColor="text1"/>
          <w:vertAlign w:val="superscript"/>
          <w:lang w:eastAsia="zh-CN"/>
        </w:rPr>
        <w:fldChar w:fldCharType="separate"/>
      </w:r>
      <w:r w:rsidR="008F104F">
        <w:rPr>
          <w:noProof/>
          <w:color w:val="000000" w:themeColor="text1"/>
          <w:vertAlign w:val="superscript"/>
          <w:lang w:eastAsia="zh-CN"/>
        </w:rPr>
        <w:t>184</w:t>
      </w:r>
      <w:r w:rsidR="008F3469" w:rsidRPr="003354AA">
        <w:rPr>
          <w:noProof/>
          <w:color w:val="000000" w:themeColor="text1"/>
          <w:vertAlign w:val="superscript"/>
          <w:lang w:eastAsia="zh-CN"/>
        </w:rPr>
        <w:fldChar w:fldCharType="end"/>
      </w:r>
      <w:r w:rsidR="00573240" w:rsidRPr="003354AA">
        <w:rPr>
          <w:noProof/>
          <w:color w:val="000000" w:themeColor="text1"/>
          <w:lang w:eastAsia="zh-CN"/>
        </w:rPr>
        <w:t>.</w:t>
      </w:r>
      <w:r w:rsidR="008F3469" w:rsidRPr="003354AA">
        <w:rPr>
          <w:color w:val="000000" w:themeColor="text1"/>
          <w:lang w:eastAsia="zh-CN"/>
        </w:rPr>
        <w:t xml:space="preserve"> </w:t>
      </w:r>
      <w:r w:rsidR="00B91821" w:rsidRPr="003354AA">
        <w:rPr>
          <w:color w:val="000000" w:themeColor="text1"/>
          <w:lang w:eastAsia="zh-CN"/>
        </w:rPr>
        <w:t xml:space="preserve">Microbial pre-treatment could also be investigated. For example, </w:t>
      </w:r>
      <w:proofErr w:type="spellStart"/>
      <w:r w:rsidR="00B91821" w:rsidRPr="003354AA">
        <w:rPr>
          <w:i/>
          <w:color w:val="000000" w:themeColor="text1"/>
          <w:lang w:eastAsia="zh-CN"/>
        </w:rPr>
        <w:t>Cupriavidus</w:t>
      </w:r>
      <w:proofErr w:type="spellEnd"/>
      <w:r w:rsidR="00B91821" w:rsidRPr="003354AA">
        <w:rPr>
          <w:i/>
          <w:color w:val="000000" w:themeColor="text1"/>
          <w:lang w:eastAsia="zh-CN"/>
        </w:rPr>
        <w:t xml:space="preserve"> </w:t>
      </w:r>
      <w:proofErr w:type="spellStart"/>
      <w:r w:rsidR="00B91821" w:rsidRPr="003354AA">
        <w:rPr>
          <w:i/>
          <w:color w:val="000000" w:themeColor="text1"/>
          <w:lang w:eastAsia="zh-CN"/>
        </w:rPr>
        <w:t>basilensis</w:t>
      </w:r>
      <w:proofErr w:type="spellEnd"/>
      <w:r w:rsidR="00B91821" w:rsidRPr="003354AA">
        <w:rPr>
          <w:color w:val="000000" w:themeColor="text1"/>
          <w:lang w:eastAsia="zh-CN"/>
        </w:rPr>
        <w:t xml:space="preserve"> can mainly metabolize furfural and HMF, and therefore could be used to detoxify certain HTC-AP before biological utilization </w:t>
      </w:r>
      <w:r w:rsidR="00B91821" w:rsidRPr="003354AA">
        <w:rPr>
          <w:noProof/>
          <w:color w:val="000000" w:themeColor="text1"/>
          <w:vertAlign w:val="superscript"/>
          <w:lang w:eastAsia="zh-CN"/>
        </w:rPr>
        <w:fldChar w:fldCharType="begin"/>
      </w:r>
      <w:r w:rsidR="008F104F">
        <w:rPr>
          <w:noProof/>
          <w:color w:val="000000" w:themeColor="text1"/>
          <w:vertAlign w:val="superscript"/>
          <w:lang w:eastAsia="zh-CN"/>
        </w:rPr>
        <w:instrText xml:space="preserve"> ADDIN EN.CITE &lt;EndNote&gt;&lt;Cite&gt;&lt;Author&gt;Wierckx&lt;/Author&gt;&lt;Year&gt;2010&lt;/Year&gt;&lt;RecNum&gt;205&lt;/RecNum&gt;&lt;DisplayText&gt;&lt;style face="superscript"&gt;210&lt;/style&gt;&lt;/DisplayText&gt;&lt;record&gt;&lt;rec-number&gt;205&lt;/rec-number&gt;&lt;foreign-keys&gt;&lt;key app="EN" db-id="pepvttxrws92tnew0vo5svda9rtwfvvdsds9" timestamp="1551157305"&gt;205&lt;/key&gt;&lt;/foreign-keys&gt;&lt;ref-type name="Journal Article"&gt;17&lt;/ref-type&gt;&lt;contributors&gt;&lt;authors&gt;&lt;author&gt;Wierckx, N.&lt;/author&gt;&lt;author&gt;Koopman, F.&lt;/author&gt;&lt;author&gt;Bandounas, L.&lt;/author&gt;&lt;author&gt;de Winde, J. H.&lt;/author&gt;&lt;author&gt;Ruijssenaars, H. J.&lt;/author&gt;&lt;/authors&gt;&lt;/contributors&gt;&lt;auth-address&gt;TNO Quality of Life, Department of Bioconversion, Julianalaan 67, 2628 BC, Delft, the Netherlands. N.J.P.Wierckx@tudelft.nl&lt;/auth-address&gt;&lt;titles&gt;&lt;title&gt;Isolation and characterization of Cupriavidus basilensis HMF14 for biological removal of inhibitors from lignocellulosic hydrolysate&lt;/title&gt;&lt;secondary-title&gt;Microb Biotechnol&lt;/secondary-title&gt;&lt;/titles&gt;&lt;periodical&gt;&lt;full-title&gt;Microb Biotechnol&lt;/full-title&gt;&lt;/periodical&gt;&lt;pages&gt;336-43&lt;/pages&gt;&lt;volume&gt;3&lt;/volume&gt;&lt;number&gt;3&lt;/number&gt;&lt;keywords&gt;&lt;keyword&gt;Acetates/metabolism&lt;/keyword&gt;&lt;keyword&gt;Cupriavidus/*classification/isolation &amp;amp; purification/*metabolism&lt;/keyword&gt;&lt;keyword&gt;DNA, Bacterial/chemistry/genetics&lt;/keyword&gt;&lt;keyword&gt;DNA, Ribosomal/chemistry/genetics&lt;/keyword&gt;&lt;keyword&gt;Formates/metabolism&lt;/keyword&gt;&lt;keyword&gt;Furaldehyde/*analogs &amp;amp; derivatives/*metabolism&lt;/keyword&gt;&lt;keyword&gt;Lignin/*metabolism&lt;/keyword&gt;&lt;keyword&gt;Molecular Sequence Data&lt;/keyword&gt;&lt;keyword&gt;RNA, Ribosomal, 16S/genetics&lt;/keyword&gt;&lt;keyword&gt;Sequence Analysis, DNA&lt;/keyword&gt;&lt;keyword&gt;Triticum/*metabolism&lt;/keyword&gt;&lt;/keywords&gt;&lt;dates&gt;&lt;year&gt;2010&lt;/year&gt;&lt;pub-dates&gt;&lt;date&gt;May&lt;/date&gt;&lt;/pub-dates&gt;&lt;/dates&gt;&lt;isbn&gt;1751-7915 (Electronic)&amp;#xD;1751-7915 (Linking)&lt;/isbn&gt;&lt;accession-num&gt;21255332&lt;/accession-num&gt;&lt;urls&gt;&lt;related-urls&gt;&lt;url&gt;https://www.ncbi.nlm.nih.gov/pubmed/21255332&lt;/url&gt;&lt;/related-urls&gt;&lt;/urls&gt;&lt;custom2&gt;PMC3815375&lt;/custom2&gt;&lt;electronic-resource-num&gt;10.1111/j.1751-7915.2009.00158.x&lt;/electronic-resource-num&gt;&lt;/record&gt;&lt;/Cite&gt;&lt;/EndNote&gt;</w:instrText>
      </w:r>
      <w:r w:rsidR="00B91821" w:rsidRPr="003354AA">
        <w:rPr>
          <w:noProof/>
          <w:color w:val="000000" w:themeColor="text1"/>
          <w:vertAlign w:val="superscript"/>
          <w:lang w:eastAsia="zh-CN"/>
        </w:rPr>
        <w:fldChar w:fldCharType="separate"/>
      </w:r>
      <w:r w:rsidR="008F104F">
        <w:rPr>
          <w:noProof/>
          <w:color w:val="000000" w:themeColor="text1"/>
          <w:vertAlign w:val="superscript"/>
          <w:lang w:eastAsia="zh-CN"/>
        </w:rPr>
        <w:t>210</w:t>
      </w:r>
      <w:r w:rsidR="00B91821" w:rsidRPr="003354AA">
        <w:rPr>
          <w:noProof/>
          <w:color w:val="000000" w:themeColor="text1"/>
          <w:vertAlign w:val="superscript"/>
          <w:lang w:eastAsia="zh-CN"/>
        </w:rPr>
        <w:fldChar w:fldCharType="end"/>
      </w:r>
      <w:r w:rsidR="00B91821" w:rsidRPr="003354AA">
        <w:rPr>
          <w:noProof/>
          <w:color w:val="000000" w:themeColor="text1"/>
          <w:lang w:eastAsia="zh-CN"/>
        </w:rPr>
        <w:t>.</w:t>
      </w:r>
    </w:p>
    <w:p w14:paraId="35DEAA2D" w14:textId="44900BD6" w:rsidR="00F71646" w:rsidRPr="003354AA" w:rsidRDefault="003F5DFC" w:rsidP="00F71646">
      <w:pPr>
        <w:pStyle w:val="RSCB02ArticleText"/>
        <w:numPr>
          <w:ilvl w:val="0"/>
          <w:numId w:val="29"/>
        </w:numPr>
        <w:rPr>
          <w:color w:val="000000" w:themeColor="text1"/>
          <w:lang w:eastAsia="zh-CN"/>
        </w:rPr>
      </w:pPr>
      <w:r w:rsidRPr="003354AA">
        <w:rPr>
          <w:color w:val="000000" w:themeColor="text1"/>
          <w:lang w:val="en-US" w:eastAsia="zh-CN"/>
        </w:rPr>
        <w:t xml:space="preserve">Additionally, in order to strike a good compromise, it is </w:t>
      </w:r>
      <w:r w:rsidR="006F147A" w:rsidRPr="003354AA">
        <w:rPr>
          <w:color w:val="000000" w:themeColor="text1"/>
          <w:lang w:val="en-US" w:eastAsia="zh-CN"/>
        </w:rPr>
        <w:t xml:space="preserve">of </w:t>
      </w:r>
      <w:r w:rsidRPr="003354AA">
        <w:rPr>
          <w:color w:val="000000" w:themeColor="text1"/>
          <w:lang w:val="en-US" w:eastAsia="zh-CN"/>
        </w:rPr>
        <w:t xml:space="preserve">paramount importance to achieve an optimum control of the process between decomposition of </w:t>
      </w:r>
      <w:r w:rsidR="004500D9" w:rsidRPr="003354AA">
        <w:rPr>
          <w:color w:val="000000" w:themeColor="text1"/>
          <w:lang w:val="en-US" w:eastAsia="zh-CN"/>
        </w:rPr>
        <w:t>macromolecules and production of inhibiter</w:t>
      </w:r>
      <w:r w:rsidR="006F147A" w:rsidRPr="003354AA">
        <w:rPr>
          <w:color w:val="000000" w:themeColor="text1"/>
          <w:lang w:val="en-US" w:eastAsia="zh-CN"/>
        </w:rPr>
        <w:t>s</w:t>
      </w:r>
      <w:r w:rsidR="004500D9" w:rsidRPr="003354AA">
        <w:rPr>
          <w:color w:val="000000" w:themeColor="text1"/>
          <w:lang w:val="en-US" w:eastAsia="zh-CN"/>
        </w:rPr>
        <w:t xml:space="preserve">. Two different methods—the moderate and the severe HTC </w:t>
      </w:r>
      <w:r w:rsidR="00F70112">
        <w:rPr>
          <w:color w:val="000000" w:themeColor="text1"/>
          <w:lang w:val="en-US" w:eastAsia="zh-CN"/>
        </w:rPr>
        <w:t>should be first chosen (</w:t>
      </w:r>
      <w:r w:rsidR="00F70112">
        <w:rPr>
          <w:color w:val="000000" w:themeColor="text1"/>
          <w:lang w:val="en-US" w:eastAsia="zh-CN"/>
        </w:rPr>
        <w:fldChar w:fldCharType="begin"/>
      </w:r>
      <w:r w:rsidR="00F70112">
        <w:rPr>
          <w:color w:val="000000" w:themeColor="text1"/>
          <w:lang w:val="en-US" w:eastAsia="zh-CN"/>
        </w:rPr>
        <w:instrText xml:space="preserve"> REF _Ref532857133 \h  \* MERGEFORMAT </w:instrText>
      </w:r>
      <w:r w:rsidR="00F70112">
        <w:rPr>
          <w:color w:val="000000" w:themeColor="text1"/>
          <w:lang w:val="en-US" w:eastAsia="zh-CN"/>
        </w:rPr>
      </w:r>
      <w:r w:rsidR="00F70112">
        <w:rPr>
          <w:color w:val="000000" w:themeColor="text1"/>
          <w:lang w:val="en-US" w:eastAsia="zh-CN"/>
        </w:rPr>
        <w:fldChar w:fldCharType="separate"/>
      </w:r>
      <w:r w:rsidR="00F70112" w:rsidRPr="00F70112">
        <w:rPr>
          <w:color w:val="000000" w:themeColor="text1"/>
          <w:lang w:val="en-US" w:eastAsia="zh-CN"/>
        </w:rPr>
        <w:t>Figure 3</w:t>
      </w:r>
      <w:r w:rsidR="00F70112">
        <w:rPr>
          <w:color w:val="000000" w:themeColor="text1"/>
          <w:lang w:val="en-US" w:eastAsia="zh-CN"/>
        </w:rPr>
        <w:fldChar w:fldCharType="end"/>
      </w:r>
      <w:r w:rsidR="004500D9" w:rsidRPr="003354AA">
        <w:rPr>
          <w:color w:val="000000" w:themeColor="text1"/>
          <w:lang w:val="en-US" w:eastAsia="zh-CN"/>
        </w:rPr>
        <w:t>). If biological treatment</w:t>
      </w:r>
      <w:r w:rsidR="00364C52" w:rsidRPr="003354AA">
        <w:rPr>
          <w:color w:val="000000" w:themeColor="text1"/>
          <w:lang w:val="en-US" w:eastAsia="zh-CN"/>
        </w:rPr>
        <w:t xml:space="preserve"> is</w:t>
      </w:r>
      <w:r w:rsidR="004500D9" w:rsidRPr="003354AA">
        <w:rPr>
          <w:color w:val="000000" w:themeColor="text1"/>
          <w:lang w:val="en-US" w:eastAsia="zh-CN"/>
        </w:rPr>
        <w:t xml:space="preserve"> adopted to treat the HTC</w:t>
      </w:r>
      <w:r w:rsidR="00FC6ABD" w:rsidRPr="003354AA">
        <w:rPr>
          <w:color w:val="000000" w:themeColor="text1"/>
          <w:lang w:val="en-US" w:eastAsia="zh-CN"/>
        </w:rPr>
        <w:t>-AP</w:t>
      </w:r>
      <w:r w:rsidR="004500D9" w:rsidRPr="003354AA">
        <w:rPr>
          <w:color w:val="000000" w:themeColor="text1"/>
          <w:lang w:val="en-US" w:eastAsia="zh-CN"/>
        </w:rPr>
        <w:t xml:space="preserve">, a moderate HTC condition </w:t>
      </w:r>
      <w:r w:rsidR="00364C52" w:rsidRPr="003354AA">
        <w:rPr>
          <w:color w:val="000000" w:themeColor="text1"/>
          <w:lang w:val="en-US" w:eastAsia="zh-CN"/>
        </w:rPr>
        <w:t>i</w:t>
      </w:r>
      <w:r w:rsidR="004500D9" w:rsidRPr="003354AA">
        <w:rPr>
          <w:color w:val="000000" w:themeColor="text1"/>
          <w:lang w:val="en-US" w:eastAsia="zh-CN"/>
        </w:rPr>
        <w:t>s suggested to minimize the production of inhibitors. On the other hand, if thermal</w:t>
      </w:r>
      <w:r w:rsidR="00FC6ABD" w:rsidRPr="003354AA">
        <w:rPr>
          <w:color w:val="000000" w:themeColor="text1"/>
          <w:lang w:val="en-US" w:eastAsia="zh-CN"/>
        </w:rPr>
        <w:t>-</w:t>
      </w:r>
      <w:r w:rsidR="004500D9" w:rsidRPr="003354AA">
        <w:rPr>
          <w:color w:val="000000" w:themeColor="text1"/>
          <w:lang w:val="en-US" w:eastAsia="zh-CN"/>
        </w:rPr>
        <w:t xml:space="preserve">chemical method such as gasification </w:t>
      </w:r>
      <w:r w:rsidR="00364C52" w:rsidRPr="003354AA">
        <w:rPr>
          <w:color w:val="000000" w:themeColor="text1"/>
          <w:lang w:val="en-US" w:eastAsia="zh-CN"/>
        </w:rPr>
        <w:t>is</w:t>
      </w:r>
      <w:r w:rsidR="004500D9" w:rsidRPr="003354AA">
        <w:rPr>
          <w:color w:val="000000" w:themeColor="text1"/>
          <w:lang w:val="en-US" w:eastAsia="zh-CN"/>
        </w:rPr>
        <w:t xml:space="preserve"> used, a </w:t>
      </w:r>
      <w:r w:rsidR="006F147A" w:rsidRPr="003354AA">
        <w:rPr>
          <w:color w:val="000000" w:themeColor="text1"/>
          <w:lang w:val="en-US" w:eastAsia="zh-CN"/>
        </w:rPr>
        <w:t xml:space="preserve">more </w:t>
      </w:r>
      <w:r w:rsidR="004500D9" w:rsidRPr="003354AA">
        <w:rPr>
          <w:color w:val="000000" w:themeColor="text1"/>
          <w:lang w:val="en-US" w:eastAsia="zh-CN"/>
        </w:rPr>
        <w:t xml:space="preserve">severe HTC condition can be applied </w:t>
      </w:r>
      <w:r w:rsidR="00F70112">
        <w:rPr>
          <w:color w:val="000000" w:themeColor="text1"/>
          <w:lang w:val="en-US" w:eastAsia="zh-CN"/>
        </w:rPr>
        <w:t>(</w:t>
      </w:r>
      <w:r w:rsidR="00F70112">
        <w:rPr>
          <w:color w:val="000000" w:themeColor="text1"/>
          <w:lang w:val="en-US" w:eastAsia="zh-CN"/>
        </w:rPr>
        <w:fldChar w:fldCharType="begin"/>
      </w:r>
      <w:r w:rsidR="00F70112">
        <w:rPr>
          <w:color w:val="000000" w:themeColor="text1"/>
          <w:lang w:val="en-US" w:eastAsia="zh-CN"/>
        </w:rPr>
        <w:instrText xml:space="preserve"> REF _Ref532857133 \h  \* MERGEFORMAT </w:instrText>
      </w:r>
      <w:r w:rsidR="00F70112">
        <w:rPr>
          <w:color w:val="000000" w:themeColor="text1"/>
          <w:lang w:val="en-US" w:eastAsia="zh-CN"/>
        </w:rPr>
      </w:r>
      <w:r w:rsidR="00F70112">
        <w:rPr>
          <w:color w:val="000000" w:themeColor="text1"/>
          <w:lang w:val="en-US" w:eastAsia="zh-CN"/>
        </w:rPr>
        <w:fldChar w:fldCharType="separate"/>
      </w:r>
      <w:r w:rsidR="00F70112" w:rsidRPr="00F70112">
        <w:rPr>
          <w:color w:val="000000" w:themeColor="text1"/>
          <w:lang w:val="en-US" w:eastAsia="zh-CN"/>
        </w:rPr>
        <w:t>Figure 3</w:t>
      </w:r>
      <w:r w:rsidR="00F70112">
        <w:rPr>
          <w:color w:val="000000" w:themeColor="text1"/>
          <w:lang w:val="en-US" w:eastAsia="zh-CN"/>
        </w:rPr>
        <w:fldChar w:fldCharType="end"/>
      </w:r>
      <w:r w:rsidR="00F16792" w:rsidRPr="003354AA">
        <w:rPr>
          <w:color w:val="000000" w:themeColor="text1"/>
          <w:lang w:val="en-US" w:eastAsia="zh-CN"/>
        </w:rPr>
        <w:t xml:space="preserve">). </w:t>
      </w:r>
    </w:p>
    <w:p w14:paraId="240B5CE3" w14:textId="21BFA6FF" w:rsidR="004500D9" w:rsidRDefault="00F16792" w:rsidP="00833631">
      <w:pPr>
        <w:pStyle w:val="RSCB02ArticleText"/>
        <w:numPr>
          <w:ilvl w:val="0"/>
          <w:numId w:val="29"/>
        </w:numPr>
        <w:rPr>
          <w:color w:val="000000" w:themeColor="text1"/>
          <w:lang w:eastAsia="zh-CN"/>
        </w:rPr>
      </w:pPr>
      <w:r w:rsidRPr="003354AA">
        <w:rPr>
          <w:rFonts w:cstheme="minorBidi"/>
          <w:color w:val="000000" w:themeColor="text1"/>
          <w:w w:val="100"/>
          <w:lang w:val="en-US" w:eastAsia="zh-CN"/>
        </w:rPr>
        <w:t xml:space="preserve">Besides, </w:t>
      </w:r>
      <w:bookmarkStart w:id="98" w:name="_Hlk1562512"/>
      <w:bookmarkStart w:id="99" w:name="OLE_LINK20"/>
      <w:r w:rsidRPr="003354AA">
        <w:rPr>
          <w:rFonts w:cstheme="minorBidi"/>
          <w:color w:val="000000" w:themeColor="text1"/>
          <w:w w:val="100"/>
          <w:lang w:eastAsia="zh-CN"/>
        </w:rPr>
        <w:t xml:space="preserve">more </w:t>
      </w:r>
      <w:r w:rsidR="004500D9" w:rsidRPr="003354AA">
        <w:rPr>
          <w:color w:val="000000" w:themeColor="text1"/>
          <w:lang w:eastAsia="zh-CN"/>
        </w:rPr>
        <w:t>methods</w:t>
      </w:r>
      <w:r w:rsidR="008605C3" w:rsidRPr="003354AA">
        <w:rPr>
          <w:color w:val="000000" w:themeColor="text1"/>
          <w:lang w:eastAsia="zh-CN"/>
        </w:rPr>
        <w:t xml:space="preserve"> should be explored and designed. For example, using microwave instead of </w:t>
      </w:r>
      <w:r w:rsidR="00143BAE" w:rsidRPr="003354AA">
        <w:rPr>
          <w:color w:val="000000" w:themeColor="text1"/>
          <w:lang w:eastAsia="zh-CN"/>
        </w:rPr>
        <w:t>conventional</w:t>
      </w:r>
      <w:r w:rsidR="008605C3" w:rsidRPr="003354AA">
        <w:rPr>
          <w:color w:val="000000" w:themeColor="text1"/>
          <w:lang w:eastAsia="zh-CN"/>
        </w:rPr>
        <w:t xml:space="preserve"> heating</w:t>
      </w:r>
      <w:r w:rsidR="004500D9" w:rsidRPr="003354AA">
        <w:rPr>
          <w:color w:val="000000" w:themeColor="text1"/>
          <w:lang w:eastAsia="zh-CN"/>
        </w:rPr>
        <w:t xml:space="preserve"> for </w:t>
      </w:r>
      <w:r w:rsidR="008605C3" w:rsidRPr="003354AA">
        <w:rPr>
          <w:color w:val="000000" w:themeColor="text1"/>
          <w:lang w:eastAsia="zh-CN"/>
        </w:rPr>
        <w:t xml:space="preserve">biomass </w:t>
      </w:r>
      <w:r w:rsidR="004500D9" w:rsidRPr="003354AA">
        <w:rPr>
          <w:color w:val="000000" w:themeColor="text1"/>
          <w:lang w:eastAsia="zh-CN"/>
        </w:rPr>
        <w:t>HTC</w:t>
      </w:r>
      <w:r w:rsidR="008605C3" w:rsidRPr="003354AA">
        <w:rPr>
          <w:color w:val="000000" w:themeColor="text1"/>
          <w:lang w:eastAsia="zh-CN"/>
        </w:rPr>
        <w:t xml:space="preserve"> can achieve</w:t>
      </w:r>
      <w:r w:rsidR="004500D9" w:rsidRPr="003354AA">
        <w:rPr>
          <w:color w:val="000000" w:themeColor="text1"/>
          <w:lang w:eastAsia="zh-CN"/>
        </w:rPr>
        <w:t xml:space="preserve"> a </w:t>
      </w:r>
      <w:bookmarkStart w:id="100" w:name="_Hlk559389"/>
      <w:r w:rsidR="004500D9" w:rsidRPr="003354AA">
        <w:rPr>
          <w:color w:val="000000" w:themeColor="text1"/>
          <w:lang w:eastAsia="zh-CN"/>
        </w:rPr>
        <w:t xml:space="preserve">higher </w:t>
      </w:r>
      <w:r w:rsidR="005D1C6C" w:rsidRPr="003354AA">
        <w:rPr>
          <w:color w:val="000000" w:themeColor="text1"/>
          <w:lang w:eastAsia="zh-CN"/>
        </w:rPr>
        <w:t xml:space="preserve">conversion </w:t>
      </w:r>
      <w:r w:rsidR="004500D9" w:rsidRPr="003354AA">
        <w:rPr>
          <w:color w:val="000000" w:themeColor="text1"/>
          <w:lang w:eastAsia="zh-CN"/>
        </w:rPr>
        <w:t>efficiency and sugar selectivity</w:t>
      </w:r>
      <w:r w:rsidR="008605C3" w:rsidRPr="003354AA">
        <w:rPr>
          <w:color w:val="000000" w:themeColor="text1"/>
          <w:lang w:eastAsia="zh-CN"/>
        </w:rPr>
        <w:t xml:space="preserve"> while </w:t>
      </w:r>
      <w:r w:rsidR="008605C3" w:rsidRPr="003354AA">
        <w:rPr>
          <w:color w:val="000000" w:themeColor="text1"/>
          <w:lang w:val="en-US" w:eastAsia="zh-CN"/>
        </w:rPr>
        <w:t>inhibitors such as furan</w:t>
      </w:r>
      <w:r w:rsidR="004500D9" w:rsidRPr="003354AA">
        <w:rPr>
          <w:color w:val="000000" w:themeColor="text1"/>
          <w:lang w:eastAsia="zh-CN"/>
        </w:rPr>
        <w:t xml:space="preserve"> (higher sugar/inhibitors ratio) were </w:t>
      </w:r>
      <w:r w:rsidR="006F147A" w:rsidRPr="003354AA">
        <w:rPr>
          <w:color w:val="000000" w:themeColor="text1"/>
          <w:lang w:eastAsia="zh-CN"/>
        </w:rPr>
        <w:t xml:space="preserve">mostly </w:t>
      </w:r>
      <w:r w:rsidR="005D1C6C" w:rsidRPr="003354AA">
        <w:rPr>
          <w:color w:val="000000" w:themeColor="text1"/>
          <w:lang w:eastAsia="zh-CN"/>
        </w:rPr>
        <w:t>avoided</w:t>
      </w:r>
      <w:r w:rsidR="00626FA8" w:rsidRPr="003354AA">
        <w:rPr>
          <w:color w:val="000000" w:themeColor="text1"/>
          <w:lang w:eastAsia="zh-CN"/>
        </w:rPr>
        <w:t xml:space="preserve"> </w:t>
      </w:r>
      <w:r w:rsidR="004500D9" w:rsidRPr="003354AA">
        <w:rPr>
          <w:noProof/>
          <w:color w:val="000000" w:themeColor="text1"/>
          <w:vertAlign w:val="superscript"/>
          <w:lang w:eastAsia="zh-CN"/>
        </w:rPr>
        <w:fldChar w:fldCharType="begin"/>
      </w:r>
      <w:r w:rsidR="00E25E04">
        <w:rPr>
          <w:noProof/>
          <w:color w:val="000000" w:themeColor="text1"/>
          <w:vertAlign w:val="superscript"/>
          <w:lang w:eastAsia="zh-CN"/>
        </w:rPr>
        <w:instrText xml:space="preserve"> ADDIN EN.CITE &lt;EndNote&gt;&lt;Cite&gt;&lt;Author&gt;Fan&lt;/Author&gt;&lt;Year&gt;2013&lt;/Year&gt;&lt;RecNum&gt;123&lt;/RecNum&gt;&lt;DisplayText&gt;&lt;style face="superscript"&gt;122&lt;/style&gt;&lt;/DisplayText&gt;&lt;record&gt;&lt;rec-number&gt;123&lt;/rec-number&gt;&lt;foreign-keys&gt;&lt;key app="EN" db-id="pepvttxrws92tnew0vo5svda9rtwfvvdsds9" timestamp="1551157293"&gt;123&lt;/key&gt;&lt;/foreign-keys&gt;&lt;ref-type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EndNote&gt;</w:instrText>
      </w:r>
      <w:r w:rsidR="004500D9" w:rsidRPr="003354AA">
        <w:rPr>
          <w:noProof/>
          <w:color w:val="000000" w:themeColor="text1"/>
          <w:vertAlign w:val="superscript"/>
          <w:lang w:eastAsia="zh-CN"/>
        </w:rPr>
        <w:fldChar w:fldCharType="separate"/>
      </w:r>
      <w:r w:rsidR="00E25E04">
        <w:rPr>
          <w:noProof/>
          <w:color w:val="000000" w:themeColor="text1"/>
          <w:vertAlign w:val="superscript"/>
          <w:lang w:eastAsia="zh-CN"/>
        </w:rPr>
        <w:t>122</w:t>
      </w:r>
      <w:r w:rsidR="004500D9" w:rsidRPr="003354AA">
        <w:rPr>
          <w:noProof/>
          <w:color w:val="000000" w:themeColor="text1"/>
          <w:vertAlign w:val="superscript"/>
          <w:lang w:eastAsia="zh-CN"/>
        </w:rPr>
        <w:fldChar w:fldCharType="end"/>
      </w:r>
      <w:bookmarkEnd w:id="98"/>
      <w:bookmarkEnd w:id="99"/>
      <w:bookmarkEnd w:id="100"/>
      <w:r w:rsidR="004500D9" w:rsidRPr="003354AA">
        <w:rPr>
          <w:noProof/>
          <w:color w:val="000000" w:themeColor="text1"/>
          <w:lang w:eastAsia="zh-CN"/>
        </w:rPr>
        <w:t>.</w:t>
      </w:r>
      <w:r w:rsidR="00626FA8" w:rsidRPr="003354AA">
        <w:rPr>
          <w:color w:val="000000" w:themeColor="text1"/>
        </w:rPr>
        <w:t xml:space="preserve"> </w:t>
      </w:r>
      <w:r w:rsidR="00626FA8" w:rsidRPr="003354AA">
        <w:rPr>
          <w:noProof/>
          <w:color w:val="000000" w:themeColor="text1"/>
          <w:lang w:eastAsia="zh-CN"/>
        </w:rPr>
        <w:t>The HTC-AP containing low content of inhibitors will contribute to the higher efficiency for the subsequent biological utilization.</w:t>
      </w:r>
    </w:p>
    <w:bookmarkEnd w:id="96"/>
    <w:p w14:paraId="0D9178D2" w14:textId="69F302F6" w:rsidR="00790CCD" w:rsidRPr="00790CCD" w:rsidRDefault="003D5951" w:rsidP="008F104F">
      <w:pPr>
        <w:pStyle w:val="RSCB04AHeadingSection"/>
        <w:jc w:val="both"/>
      </w:pPr>
      <w:r>
        <w:t>7</w:t>
      </w:r>
      <w:r w:rsidR="00E0402A">
        <w:t>.</w:t>
      </w:r>
      <w:r w:rsidR="00E0402A" w:rsidRPr="00790CCD">
        <w:t xml:space="preserve"> Conclusions</w:t>
      </w:r>
    </w:p>
    <w:p w14:paraId="20D4CBC9" w14:textId="71C79977" w:rsidR="00E566F4" w:rsidRPr="003354AA" w:rsidRDefault="00E566F4" w:rsidP="00BC42E5">
      <w:pPr>
        <w:pStyle w:val="RSCB02ArticleText"/>
        <w:rPr>
          <w:color w:val="000000" w:themeColor="text1"/>
          <w:lang w:eastAsia="zh-CN"/>
        </w:rPr>
      </w:pPr>
      <w:r w:rsidRPr="00D22524">
        <w:rPr>
          <w:lang w:eastAsia="zh-CN"/>
        </w:rPr>
        <w:t xml:space="preserve">The </w:t>
      </w:r>
      <w:r w:rsidRPr="00D22524">
        <w:rPr>
          <w:rFonts w:hint="eastAsia"/>
          <w:lang w:eastAsia="zh-CN"/>
        </w:rPr>
        <w:t>composition</w:t>
      </w:r>
      <w:r w:rsidRPr="00D22524">
        <w:rPr>
          <w:lang w:eastAsia="zh-CN"/>
        </w:rPr>
        <w:t xml:space="preserve"> of HTC-AP depend</w:t>
      </w:r>
      <w:r w:rsidRPr="00D22524">
        <w:rPr>
          <w:rFonts w:hint="eastAsia"/>
          <w:lang w:eastAsia="zh-CN"/>
        </w:rPr>
        <w:t>s</w:t>
      </w:r>
      <w:r w:rsidRPr="00D22524">
        <w:rPr>
          <w:lang w:eastAsia="zh-CN"/>
        </w:rPr>
        <w:t xml:space="preserve"> on both</w:t>
      </w:r>
      <w:r w:rsidRPr="00D22524">
        <w:rPr>
          <w:rFonts w:hint="eastAsia"/>
          <w:lang w:eastAsia="zh-CN"/>
        </w:rPr>
        <w:t xml:space="preserve"> </w:t>
      </w:r>
      <w:r w:rsidRPr="00D22524">
        <w:rPr>
          <w:lang w:eastAsia="zh-CN"/>
        </w:rPr>
        <w:t xml:space="preserve">process conditions </w:t>
      </w:r>
      <w:r>
        <w:rPr>
          <w:rFonts w:hint="eastAsia"/>
          <w:lang w:eastAsia="zh-CN"/>
        </w:rPr>
        <w:t>(</w:t>
      </w:r>
      <w:r w:rsidR="00757F18">
        <w:rPr>
          <w:lang w:eastAsia="zh-CN"/>
        </w:rPr>
        <w:t>e.g</w:t>
      </w:r>
      <w:r w:rsidR="00FD4E12">
        <w:rPr>
          <w:lang w:eastAsia="zh-CN"/>
        </w:rPr>
        <w:t>.,</w:t>
      </w:r>
      <w:r>
        <w:rPr>
          <w:rFonts w:hint="eastAsia"/>
          <w:lang w:eastAsia="zh-CN"/>
        </w:rPr>
        <w:t xml:space="preserve"> temperature and reaction</w:t>
      </w:r>
      <w:r w:rsidRPr="00D22524">
        <w:rPr>
          <w:rFonts w:hint="eastAsia"/>
          <w:lang w:eastAsia="zh-CN"/>
        </w:rPr>
        <w:t xml:space="preserve"> time) </w:t>
      </w:r>
      <w:r w:rsidRPr="00D22524">
        <w:rPr>
          <w:lang w:eastAsia="zh-CN"/>
        </w:rPr>
        <w:t>and substrate properties.</w:t>
      </w:r>
      <w:r w:rsidRPr="00D22524">
        <w:rPr>
          <w:rFonts w:hint="eastAsia"/>
          <w:lang w:eastAsia="zh-CN"/>
        </w:rPr>
        <w:t xml:space="preserve"> There are also interactio</w:t>
      </w:r>
      <w:r>
        <w:rPr>
          <w:rFonts w:hint="eastAsia"/>
          <w:lang w:eastAsia="zh-CN"/>
        </w:rPr>
        <w:t>ns between different organics (e</w:t>
      </w:r>
      <w:r w:rsidRPr="00D22524">
        <w:rPr>
          <w:rFonts w:hint="eastAsia"/>
          <w:lang w:eastAsia="zh-CN"/>
        </w:rPr>
        <w:t xml:space="preserve">.g., Maillard reaction). Therefore, the composition of HTC-AP is very complex and </w:t>
      </w:r>
      <w:r w:rsidRPr="00D22524">
        <w:rPr>
          <w:lang w:eastAsia="zh-CN"/>
        </w:rPr>
        <w:t>difficult</w:t>
      </w:r>
      <w:r w:rsidRPr="00D22524">
        <w:rPr>
          <w:rFonts w:hint="eastAsia"/>
          <w:lang w:eastAsia="zh-CN"/>
        </w:rPr>
        <w:t xml:space="preserve"> to characterize. </w:t>
      </w:r>
      <w:r w:rsidR="00AA13E2">
        <w:rPr>
          <w:lang w:val="en-US" w:eastAsia="zh-CN"/>
        </w:rPr>
        <w:t xml:space="preserve">The </w:t>
      </w:r>
      <w:r w:rsidRPr="00D22524">
        <w:rPr>
          <w:lang w:eastAsia="zh-CN"/>
        </w:rPr>
        <w:t>combination</w:t>
      </w:r>
      <w:r w:rsidR="00AA13E2">
        <w:rPr>
          <w:lang w:eastAsia="zh-CN"/>
        </w:rPr>
        <w:t>s</w:t>
      </w:r>
      <w:r w:rsidRPr="00D22524">
        <w:rPr>
          <w:rFonts w:hint="eastAsia"/>
          <w:lang w:eastAsia="zh-CN"/>
        </w:rPr>
        <w:t xml:space="preserve"> of different a</w:t>
      </w:r>
      <w:r w:rsidRPr="00D22524">
        <w:rPr>
          <w:lang w:eastAsia="zh-CN"/>
        </w:rPr>
        <w:t>dvanced techniques should be applied</w:t>
      </w:r>
      <w:r w:rsidRPr="00D22524">
        <w:rPr>
          <w:rFonts w:hint="eastAsia"/>
          <w:lang w:eastAsia="zh-CN"/>
        </w:rPr>
        <w:t xml:space="preserve"> to</w:t>
      </w:r>
      <w:r w:rsidRPr="00D22524">
        <w:rPr>
          <w:lang w:eastAsia="zh-CN"/>
        </w:rPr>
        <w:t xml:space="preserve"> identify the </w:t>
      </w:r>
      <w:r w:rsidRPr="00D22524">
        <w:rPr>
          <w:rFonts w:hint="eastAsia"/>
          <w:lang w:eastAsia="zh-CN"/>
        </w:rPr>
        <w:t>detailed compositions of HTC-AP</w:t>
      </w:r>
      <w:r w:rsidRPr="00D22524">
        <w:rPr>
          <w:lang w:eastAsia="zh-CN"/>
        </w:rPr>
        <w:t xml:space="preserve">. </w:t>
      </w:r>
      <w:r w:rsidRPr="00D22524">
        <w:rPr>
          <w:rFonts w:hint="eastAsia"/>
          <w:lang w:eastAsia="zh-CN"/>
        </w:rPr>
        <w:t xml:space="preserve">There </w:t>
      </w:r>
      <w:r w:rsidR="006523E3">
        <w:rPr>
          <w:lang w:val="en-US" w:eastAsia="zh-CN"/>
        </w:rPr>
        <w:t>have</w:t>
      </w:r>
      <w:r w:rsidR="006523E3" w:rsidRPr="00D22524">
        <w:rPr>
          <w:rFonts w:hint="eastAsia"/>
          <w:lang w:eastAsia="zh-CN"/>
        </w:rPr>
        <w:t xml:space="preserve"> </w:t>
      </w:r>
      <w:r w:rsidRPr="00D22524">
        <w:rPr>
          <w:rFonts w:hint="eastAsia"/>
          <w:lang w:eastAsia="zh-CN"/>
        </w:rPr>
        <w:t xml:space="preserve">already </w:t>
      </w:r>
      <w:r>
        <w:rPr>
          <w:lang w:val="en-US" w:eastAsia="zh-CN"/>
        </w:rPr>
        <w:t xml:space="preserve">been </w:t>
      </w:r>
      <w:r w:rsidRPr="00D22524">
        <w:rPr>
          <w:rFonts w:hint="eastAsia"/>
          <w:lang w:eastAsia="zh-CN"/>
        </w:rPr>
        <w:t>some progresses in the u</w:t>
      </w:r>
      <w:r w:rsidRPr="00D22524">
        <w:rPr>
          <w:lang w:eastAsia="zh-CN"/>
        </w:rPr>
        <w:t xml:space="preserve">tilization of HTC-AP for production of </w:t>
      </w:r>
      <w:r w:rsidRPr="00D22524">
        <w:rPr>
          <w:rFonts w:hint="eastAsia"/>
          <w:lang w:eastAsia="zh-CN"/>
        </w:rPr>
        <w:t>various</w:t>
      </w:r>
      <w:r w:rsidRPr="00D22524">
        <w:rPr>
          <w:lang w:eastAsia="zh-CN"/>
        </w:rPr>
        <w:t xml:space="preserve"> products</w:t>
      </w:r>
      <w:r w:rsidRPr="00D22524">
        <w:rPr>
          <w:rFonts w:hint="eastAsia"/>
          <w:lang w:eastAsia="zh-CN"/>
        </w:rPr>
        <w:t xml:space="preserve">. However, the efficient and complete utilization of HTC-AP is still a challenge due to the presence of toxic and refractory compounds. The </w:t>
      </w:r>
      <w:r w:rsidRPr="00D22524">
        <w:rPr>
          <w:lang w:eastAsia="zh-CN"/>
        </w:rPr>
        <w:t>development</w:t>
      </w:r>
      <w:r w:rsidRPr="00D22524">
        <w:rPr>
          <w:rFonts w:hint="eastAsia"/>
          <w:lang w:eastAsia="zh-CN"/>
        </w:rPr>
        <w:t xml:space="preserve"> of new technologies for the full utilization of HTC-AP is urgent in order to make the HTC of biomass </w:t>
      </w:r>
      <w:r>
        <w:rPr>
          <w:lang w:val="en-US" w:eastAsia="zh-CN"/>
        </w:rPr>
        <w:t xml:space="preserve">a </w:t>
      </w:r>
      <w:r w:rsidRPr="00D22524">
        <w:rPr>
          <w:rFonts w:hint="eastAsia"/>
          <w:lang w:eastAsia="zh-CN"/>
        </w:rPr>
        <w:t>sustainable</w:t>
      </w:r>
      <w:r>
        <w:rPr>
          <w:lang w:val="en-US" w:eastAsia="zh-CN"/>
        </w:rPr>
        <w:t xml:space="preserve"> </w:t>
      </w:r>
      <w:r w:rsidRPr="003354AA">
        <w:rPr>
          <w:color w:val="000000" w:themeColor="text1"/>
          <w:lang w:val="en-US" w:eastAsia="zh-CN"/>
        </w:rPr>
        <w:t>process</w:t>
      </w:r>
      <w:r w:rsidR="002D2904" w:rsidRPr="003354AA">
        <w:rPr>
          <w:color w:val="000000" w:themeColor="text1"/>
          <w:lang w:val="en-US" w:eastAsia="zh-CN"/>
        </w:rPr>
        <w:t>ing</w:t>
      </w:r>
      <w:r w:rsidRPr="003354AA">
        <w:rPr>
          <w:color w:val="000000" w:themeColor="text1"/>
          <w:lang w:val="en-US" w:eastAsia="zh-CN"/>
        </w:rPr>
        <w:t xml:space="preserve"> technology</w:t>
      </w:r>
      <w:r w:rsidRPr="003354AA">
        <w:rPr>
          <w:rFonts w:hint="eastAsia"/>
          <w:color w:val="000000" w:themeColor="text1"/>
          <w:lang w:eastAsia="zh-CN"/>
        </w:rPr>
        <w:t>.</w:t>
      </w:r>
    </w:p>
    <w:p w14:paraId="1E9A9A0A" w14:textId="77777777" w:rsidR="00790CCD" w:rsidRPr="00790CCD" w:rsidRDefault="00790CCD" w:rsidP="00C05993">
      <w:pPr>
        <w:pStyle w:val="RSCB04AHeadingSection"/>
      </w:pPr>
      <w:r w:rsidRPr="00790CCD">
        <w:t>Acknowledgements</w:t>
      </w:r>
    </w:p>
    <w:p w14:paraId="6788C23F" w14:textId="602CD9F2" w:rsidR="00DB2DED" w:rsidRDefault="00AC5B9D" w:rsidP="00900769">
      <w:pPr>
        <w:pStyle w:val="RSCB02ArticleText"/>
        <w:ind w:firstLineChars="100" w:firstLine="194"/>
        <w:rPr>
          <w:lang w:eastAsia="zh-CN"/>
        </w:rPr>
      </w:pPr>
      <w:r w:rsidRPr="00AC5B9D">
        <w:rPr>
          <w:lang w:eastAsia="zh-CN"/>
        </w:rPr>
        <w:t>We acknowledge the financial support provided by: Science and Technology Commission of Shanghai Municipality (</w:t>
      </w:r>
      <w:bookmarkStart w:id="101" w:name="OLE_LINK16"/>
      <w:bookmarkStart w:id="102" w:name="OLE_LINK17"/>
      <w:r w:rsidR="003F24E0">
        <w:rPr>
          <w:szCs w:val="21"/>
        </w:rPr>
        <w:t>18230710700</w:t>
      </w:r>
      <w:bookmarkEnd w:id="101"/>
      <w:bookmarkEnd w:id="102"/>
      <w:r w:rsidR="003F24E0">
        <w:rPr>
          <w:szCs w:val="21"/>
        </w:rPr>
        <w:t xml:space="preserve">, </w:t>
      </w:r>
      <w:r w:rsidRPr="00AC5B9D">
        <w:rPr>
          <w:lang w:eastAsia="zh-CN"/>
        </w:rPr>
        <w:t>17230740900), National Key Research and Development Program of China (2017YFC0212200, 2017YFC0212900</w:t>
      </w:r>
      <w:r w:rsidR="00626C12">
        <w:rPr>
          <w:lang w:eastAsia="zh-CN"/>
        </w:rPr>
        <w:t xml:space="preserve">, </w:t>
      </w:r>
      <w:r w:rsidR="00626C12">
        <w:rPr>
          <w:color w:val="000000"/>
          <w:szCs w:val="21"/>
        </w:rPr>
        <w:t>2015BAD15B06</w:t>
      </w:r>
      <w:r w:rsidRPr="00AC5B9D">
        <w:rPr>
          <w:lang w:eastAsia="zh-CN"/>
        </w:rPr>
        <w:t xml:space="preserve">), </w:t>
      </w:r>
      <w:r w:rsidR="0095777C">
        <w:rPr>
          <w:rFonts w:hint="eastAsia"/>
          <w:lang w:eastAsia="zh-CN"/>
        </w:rPr>
        <w:t>and</w:t>
      </w:r>
      <w:r w:rsidR="0095777C">
        <w:rPr>
          <w:lang w:eastAsia="zh-CN"/>
        </w:rPr>
        <w:t xml:space="preserve"> </w:t>
      </w:r>
      <w:r w:rsidRPr="00AC5B9D">
        <w:rPr>
          <w:lang w:eastAsia="zh-CN"/>
        </w:rPr>
        <w:t>National Natural Science Foundation of China (51625804</w:t>
      </w:r>
      <w:r w:rsidR="00626C12">
        <w:rPr>
          <w:lang w:eastAsia="zh-CN"/>
        </w:rPr>
        <w:t xml:space="preserve">, </w:t>
      </w:r>
      <w:r w:rsidR="00626C12">
        <w:rPr>
          <w:szCs w:val="21"/>
        </w:rPr>
        <w:t xml:space="preserve">21876030, </w:t>
      </w:r>
      <w:r w:rsidR="00626C12" w:rsidRPr="00626C12">
        <w:rPr>
          <w:szCs w:val="21"/>
        </w:rPr>
        <w:t>21577025</w:t>
      </w:r>
      <w:r w:rsidRPr="00AC5B9D">
        <w:rPr>
          <w:lang w:eastAsia="zh-CN"/>
        </w:rPr>
        <w:t>)</w:t>
      </w:r>
      <w:r w:rsidR="0006339A">
        <w:rPr>
          <w:lang w:eastAsia="zh-CN"/>
        </w:rPr>
        <w:t>.</w:t>
      </w:r>
    </w:p>
    <w:p w14:paraId="7AFDE98E" w14:textId="77777777" w:rsidR="00CE30F4" w:rsidRPr="00CE30F4" w:rsidRDefault="00CE30F4" w:rsidP="00CE30F4">
      <w:pPr>
        <w:pStyle w:val="RSCB04AHeadingSection"/>
      </w:pPr>
      <w:r w:rsidRPr="00CE30F4">
        <w:lastRenderedPageBreak/>
        <w:t>References</w:t>
      </w:r>
    </w:p>
    <w:p w14:paraId="3B2592F0" w14:textId="77777777" w:rsidR="00014057" w:rsidRPr="00014057" w:rsidRDefault="00CE30F4" w:rsidP="00DD2D77">
      <w:pPr>
        <w:pStyle w:val="RSCR02References"/>
      </w:pPr>
      <w:r w:rsidRPr="003648BC">
        <w:rPr>
          <w:rStyle w:val="fontstyle01"/>
          <w:rFonts w:asciiTheme="minorHAnsi" w:hAnsiTheme="minorHAnsi" w:cstheme="minorHAnsi"/>
          <w:sz w:val="18"/>
          <w:szCs w:val="18"/>
        </w:rPr>
        <w:fldChar w:fldCharType="begin"/>
      </w:r>
      <w:r w:rsidRPr="003648BC">
        <w:rPr>
          <w:rStyle w:val="fontstyle01"/>
          <w:rFonts w:asciiTheme="minorHAnsi" w:hAnsiTheme="minorHAnsi" w:cstheme="minorHAnsi"/>
          <w:sz w:val="18"/>
          <w:szCs w:val="18"/>
        </w:rPr>
        <w:instrText xml:space="preserve"> ADDIN EN.REFLIST </w:instrText>
      </w:r>
      <w:r w:rsidRPr="003648BC">
        <w:rPr>
          <w:rStyle w:val="fontstyle01"/>
          <w:rFonts w:asciiTheme="minorHAnsi" w:hAnsiTheme="minorHAnsi" w:cstheme="minorHAnsi"/>
          <w:sz w:val="18"/>
          <w:szCs w:val="18"/>
        </w:rPr>
        <w:fldChar w:fldCharType="separate"/>
      </w:r>
      <w:r w:rsidR="00014057" w:rsidRPr="00014057">
        <w:t>1.</w:t>
      </w:r>
      <w:r w:rsidR="00014057" w:rsidRPr="00014057">
        <w:tab/>
        <w:t xml:space="preserve">C. Xu and N. Lad, </w:t>
      </w:r>
      <w:r w:rsidR="00014057" w:rsidRPr="00014057">
        <w:rPr>
          <w:i/>
        </w:rPr>
        <w:t>Energy &amp; Fuels</w:t>
      </w:r>
      <w:r w:rsidR="00014057" w:rsidRPr="00014057">
        <w:t xml:space="preserve">, 2007, </w:t>
      </w:r>
      <w:r w:rsidR="00014057" w:rsidRPr="00014057">
        <w:rPr>
          <w:b/>
        </w:rPr>
        <w:t>22</w:t>
      </w:r>
      <w:r w:rsidR="00014057" w:rsidRPr="00014057">
        <w:t>, 635-642.</w:t>
      </w:r>
    </w:p>
    <w:p w14:paraId="525F1826" w14:textId="77777777" w:rsidR="00014057" w:rsidRPr="00014057" w:rsidRDefault="00014057" w:rsidP="00DD2D77">
      <w:pPr>
        <w:pStyle w:val="RSCR02References"/>
      </w:pPr>
      <w:r w:rsidRPr="00014057">
        <w:t>2.</w:t>
      </w:r>
      <w:r w:rsidRPr="00014057">
        <w:tab/>
        <w:t xml:space="preserve">K. Jayaraman and I. Gökalp, </w:t>
      </w:r>
      <w:r w:rsidRPr="00014057">
        <w:rPr>
          <w:i/>
        </w:rPr>
        <w:t>Energy Conversion &amp; Management</w:t>
      </w:r>
      <w:r w:rsidRPr="00014057">
        <w:t xml:space="preserve">, 2015, </w:t>
      </w:r>
      <w:r w:rsidRPr="00014057">
        <w:rPr>
          <w:b/>
        </w:rPr>
        <w:t>89</w:t>
      </w:r>
      <w:r w:rsidRPr="00014057">
        <w:t>, 83-91.</w:t>
      </w:r>
    </w:p>
    <w:p w14:paraId="4011A1E8" w14:textId="77777777" w:rsidR="00014057" w:rsidRPr="00014057" w:rsidRDefault="00014057" w:rsidP="00DD2D77">
      <w:pPr>
        <w:pStyle w:val="RSCR02References"/>
      </w:pPr>
      <w:r w:rsidRPr="00014057">
        <w:t>3.</w:t>
      </w:r>
      <w:r w:rsidRPr="00014057">
        <w:tab/>
        <w:t xml:space="preserve">A. A. Peterson, F. Vogel, R. P. Lachance, M. Fröling, M. J. Antal, Jr and J. W. Tester, </w:t>
      </w:r>
      <w:r w:rsidRPr="00014057">
        <w:rPr>
          <w:i/>
        </w:rPr>
        <w:t>Energy &amp; Environmental Science</w:t>
      </w:r>
      <w:r w:rsidRPr="00014057">
        <w:t xml:space="preserve">, 2008, </w:t>
      </w:r>
      <w:r w:rsidRPr="00014057">
        <w:rPr>
          <w:b/>
        </w:rPr>
        <w:t>1</w:t>
      </w:r>
      <w:r w:rsidRPr="00014057">
        <w:t>, 32-65.</w:t>
      </w:r>
    </w:p>
    <w:p w14:paraId="7D4CC884" w14:textId="77777777" w:rsidR="00014057" w:rsidRPr="00014057" w:rsidRDefault="00014057" w:rsidP="00DD2D77">
      <w:pPr>
        <w:pStyle w:val="RSCR02References"/>
      </w:pPr>
      <w:r w:rsidRPr="00014057">
        <w:t>4.</w:t>
      </w:r>
      <w:r w:rsidRPr="00014057">
        <w:tab/>
        <w:t xml:space="preserve">S. Fernandez, K. Srinivas, A. J. Schmidt, M. S. Swita and B. K. Ahring, </w:t>
      </w:r>
      <w:r w:rsidRPr="00014057">
        <w:rPr>
          <w:i/>
        </w:rPr>
        <w:t>Bioresource technology</w:t>
      </w:r>
      <w:r w:rsidRPr="00014057">
        <w:t xml:space="preserve">, 2018, </w:t>
      </w:r>
      <w:r w:rsidRPr="00014057">
        <w:rPr>
          <w:b/>
        </w:rPr>
        <w:t>247</w:t>
      </w:r>
      <w:r w:rsidRPr="00014057">
        <w:t>, 250-258.</w:t>
      </w:r>
    </w:p>
    <w:p w14:paraId="1D6B76F8" w14:textId="77777777" w:rsidR="00014057" w:rsidRPr="00014057" w:rsidRDefault="00014057" w:rsidP="00DD2D77">
      <w:pPr>
        <w:pStyle w:val="RSCR02References"/>
      </w:pPr>
      <w:r w:rsidRPr="00014057">
        <w:t>5.</w:t>
      </w:r>
      <w:r w:rsidRPr="00014057">
        <w:tab/>
        <w:t xml:space="preserve">H. Chen, D. Zhou, G. Luo, S. Zhang and J. Chen, </w:t>
      </w:r>
      <w:r w:rsidRPr="00014057">
        <w:rPr>
          <w:i/>
        </w:rPr>
        <w:t>Renewable and Sustainable Energy Reviews</w:t>
      </w:r>
      <w:r w:rsidRPr="00014057">
        <w:t xml:space="preserve">, 2015, </w:t>
      </w:r>
      <w:r w:rsidRPr="00014057">
        <w:rPr>
          <w:b/>
        </w:rPr>
        <w:t>47</w:t>
      </w:r>
      <w:r w:rsidRPr="00014057">
        <w:t>, 427-437.</w:t>
      </w:r>
    </w:p>
    <w:p w14:paraId="031DDA21" w14:textId="77777777" w:rsidR="00014057" w:rsidRPr="00014057" w:rsidRDefault="00014057" w:rsidP="00DD2D77">
      <w:pPr>
        <w:pStyle w:val="RSCR02References"/>
      </w:pPr>
      <w:r w:rsidRPr="00014057">
        <w:t>6.</w:t>
      </w:r>
      <w:r w:rsidRPr="00014057">
        <w:tab/>
        <w:t xml:space="preserve">C. Gai, Y. Zhang, W. T. Chen, Y. Zhou, L. Schideman, P. Zhang, G. Tommaso, C. T. Kuo and Y. Dong, </w:t>
      </w:r>
      <w:r w:rsidRPr="00014057">
        <w:rPr>
          <w:i/>
        </w:rPr>
        <w:t>Bioresource technology</w:t>
      </w:r>
      <w:r w:rsidRPr="00014057">
        <w:t xml:space="preserve">, 2015, </w:t>
      </w:r>
      <w:r w:rsidRPr="00014057">
        <w:rPr>
          <w:b/>
        </w:rPr>
        <w:t>184</w:t>
      </w:r>
      <w:r w:rsidRPr="00014057">
        <w:t>, 328-335.</w:t>
      </w:r>
    </w:p>
    <w:p w14:paraId="30AFCA2F" w14:textId="77777777" w:rsidR="00014057" w:rsidRPr="00014057" w:rsidRDefault="00014057" w:rsidP="00DD2D77">
      <w:pPr>
        <w:pStyle w:val="RSCR02References"/>
      </w:pPr>
      <w:r w:rsidRPr="00014057">
        <w:t>7.</w:t>
      </w:r>
      <w:r w:rsidRPr="00014057">
        <w:tab/>
        <w:t xml:space="preserve">J. Akhtar and N. A. S. Amin, </w:t>
      </w:r>
      <w:r w:rsidRPr="00014057">
        <w:rPr>
          <w:i/>
        </w:rPr>
        <w:t>Renewable &amp; Sustainable Energy Reviews</w:t>
      </w:r>
      <w:r w:rsidRPr="00014057">
        <w:t xml:space="preserve">, 2011, </w:t>
      </w:r>
      <w:r w:rsidRPr="00014057">
        <w:rPr>
          <w:b/>
        </w:rPr>
        <w:t>15</w:t>
      </w:r>
      <w:r w:rsidRPr="00014057">
        <w:t>, 1615-1624.</w:t>
      </w:r>
    </w:p>
    <w:p w14:paraId="76A53CAA" w14:textId="77777777" w:rsidR="00014057" w:rsidRPr="00014057" w:rsidRDefault="00014057" w:rsidP="00DD2D77">
      <w:pPr>
        <w:pStyle w:val="RSCR02References"/>
      </w:pPr>
      <w:r w:rsidRPr="00014057">
        <w:t>8.</w:t>
      </w:r>
      <w:r w:rsidRPr="00014057">
        <w:tab/>
        <w:t xml:space="preserve">P. Duan and P. E. Savage, </w:t>
      </w:r>
      <w:r w:rsidRPr="00014057">
        <w:rPr>
          <w:i/>
        </w:rPr>
        <w:t>Industrial &amp; Engineering Chemistry Research</w:t>
      </w:r>
      <w:r w:rsidRPr="00014057">
        <w:t xml:space="preserve">, 2011, </w:t>
      </w:r>
      <w:r w:rsidRPr="00014057">
        <w:rPr>
          <w:b/>
        </w:rPr>
        <w:t>50</w:t>
      </w:r>
      <w:r w:rsidRPr="00014057">
        <w:t>, 52-56.</w:t>
      </w:r>
    </w:p>
    <w:p w14:paraId="173AFF57" w14:textId="77777777" w:rsidR="00014057" w:rsidRPr="00014057" w:rsidRDefault="00014057" w:rsidP="00DD2D77">
      <w:pPr>
        <w:pStyle w:val="RSCR02References"/>
      </w:pPr>
      <w:r w:rsidRPr="00014057">
        <w:t>9.</w:t>
      </w:r>
      <w:r w:rsidRPr="00014057">
        <w:tab/>
        <w:t xml:space="preserve">Y. Liu, X. Zhu, X. Wei, S. Zhang, J. Chen and Z. J. Ren, </w:t>
      </w:r>
      <w:r w:rsidRPr="00014057">
        <w:rPr>
          <w:i/>
        </w:rPr>
        <w:t>Chemical Engineering Journal</w:t>
      </w:r>
      <w:r w:rsidRPr="00014057">
        <w:t xml:space="preserve">, 2018, </w:t>
      </w:r>
      <w:r w:rsidRPr="00014057">
        <w:rPr>
          <w:b/>
        </w:rPr>
        <w:t>334</w:t>
      </w:r>
      <w:r w:rsidRPr="00014057">
        <w:t>.</w:t>
      </w:r>
    </w:p>
    <w:p w14:paraId="31A9C2F4" w14:textId="77777777" w:rsidR="00014057" w:rsidRPr="00014057" w:rsidRDefault="00014057" w:rsidP="00DD2D77">
      <w:pPr>
        <w:pStyle w:val="RSCR02References"/>
      </w:pPr>
      <w:r w:rsidRPr="00014057">
        <w:t>10.</w:t>
      </w:r>
      <w:r w:rsidRPr="00014057">
        <w:tab/>
        <w:t xml:space="preserve">A. Dimitriadis and S. Bezergianni, </w:t>
      </w:r>
      <w:r w:rsidRPr="00014057">
        <w:rPr>
          <w:i/>
        </w:rPr>
        <w:t>Renewable &amp; Sustainable Energy Reviews</w:t>
      </w:r>
      <w:r w:rsidRPr="00014057">
        <w:t xml:space="preserve">, 2017, </w:t>
      </w:r>
      <w:r w:rsidRPr="00014057">
        <w:rPr>
          <w:b/>
        </w:rPr>
        <w:t>68</w:t>
      </w:r>
      <w:r w:rsidRPr="00014057">
        <w:t>, 113-125.</w:t>
      </w:r>
    </w:p>
    <w:p w14:paraId="5E6F811A" w14:textId="77777777" w:rsidR="00014057" w:rsidRPr="00014057" w:rsidRDefault="00014057" w:rsidP="00DD2D77">
      <w:pPr>
        <w:pStyle w:val="RSCR02References"/>
      </w:pPr>
      <w:r w:rsidRPr="00014057">
        <w:t>11.</w:t>
      </w:r>
      <w:r w:rsidRPr="00014057">
        <w:tab/>
        <w:t xml:space="preserve">E. Panisko, T. Wietsma, T. Lemmon, K. Albrecht and D. Howe, </w:t>
      </w:r>
      <w:r w:rsidRPr="00014057">
        <w:rPr>
          <w:i/>
        </w:rPr>
        <w:t>Biomass and Bioenergy</w:t>
      </w:r>
      <w:r w:rsidRPr="00014057">
        <w:t xml:space="preserve">, 2015, </w:t>
      </w:r>
      <w:r w:rsidRPr="00014057">
        <w:rPr>
          <w:b/>
        </w:rPr>
        <w:t>74</w:t>
      </w:r>
      <w:r w:rsidRPr="00014057">
        <w:t>, 162-171.</w:t>
      </w:r>
    </w:p>
    <w:p w14:paraId="243663D9" w14:textId="77777777" w:rsidR="00014057" w:rsidRPr="00014057" w:rsidRDefault="00014057" w:rsidP="00DD2D77">
      <w:pPr>
        <w:pStyle w:val="RSCR02References"/>
      </w:pPr>
      <w:r w:rsidRPr="00014057">
        <w:t>12.</w:t>
      </w:r>
      <w:r w:rsidRPr="00014057">
        <w:tab/>
        <w:t xml:space="preserve">Y. Chen, N. Zhao, Y. Wu, K. Wu, X. Wu, J. Liu and M. Yang, </w:t>
      </w:r>
      <w:r w:rsidRPr="00014057">
        <w:rPr>
          <w:i/>
        </w:rPr>
        <w:t>Environmental Progress &amp; Sustainable Energy</w:t>
      </w:r>
      <w:r w:rsidRPr="00014057">
        <w:t xml:space="preserve">, 2017, </w:t>
      </w:r>
      <w:r w:rsidRPr="00014057">
        <w:rPr>
          <w:b/>
        </w:rPr>
        <w:t>36</w:t>
      </w:r>
      <w:r w:rsidRPr="00014057">
        <w:t>, 259-268.</w:t>
      </w:r>
    </w:p>
    <w:p w14:paraId="485D6699" w14:textId="77777777" w:rsidR="00014057" w:rsidRPr="00014057" w:rsidRDefault="00014057" w:rsidP="00DD2D77">
      <w:pPr>
        <w:pStyle w:val="RSCR02References"/>
      </w:pPr>
      <w:r w:rsidRPr="00014057">
        <w:t>13.</w:t>
      </w:r>
      <w:r w:rsidRPr="00014057">
        <w:tab/>
        <w:t xml:space="preserve">J. R. Cheng, X. M. Liu, Z. Y. Chen, Y. S. Zhang and Y. H. Zhang, </w:t>
      </w:r>
      <w:r w:rsidRPr="00014057">
        <w:rPr>
          <w:i/>
        </w:rPr>
        <w:t>Applied biochemistry and biotechnology</w:t>
      </w:r>
      <w:r w:rsidRPr="00014057">
        <w:t xml:space="preserve">, 2016, </w:t>
      </w:r>
      <w:r w:rsidRPr="00014057">
        <w:rPr>
          <w:b/>
        </w:rPr>
        <w:t>178</w:t>
      </w:r>
      <w:r w:rsidRPr="00014057">
        <w:t>, 1303-1314.</w:t>
      </w:r>
    </w:p>
    <w:p w14:paraId="24805679" w14:textId="77777777" w:rsidR="00014057" w:rsidRPr="00014057" w:rsidRDefault="00014057" w:rsidP="00DD2D77">
      <w:pPr>
        <w:pStyle w:val="RSCR02References"/>
      </w:pPr>
      <w:r w:rsidRPr="00014057">
        <w:t>14.</w:t>
      </w:r>
      <w:r w:rsidRPr="00014057">
        <w:tab/>
        <w:t xml:space="preserve">D. C. Elliott, P. Biller, A. B. Ross, A. J. Schmidt and S. B. Jones, </w:t>
      </w:r>
      <w:r w:rsidRPr="00014057">
        <w:rPr>
          <w:i/>
        </w:rPr>
        <w:t>Bioresource technology</w:t>
      </w:r>
      <w:r w:rsidRPr="00014057">
        <w:t xml:space="preserve">, 2015, </w:t>
      </w:r>
      <w:r w:rsidRPr="00014057">
        <w:rPr>
          <w:b/>
        </w:rPr>
        <w:t>178</w:t>
      </w:r>
      <w:r w:rsidRPr="00014057">
        <w:t>, 147-156.</w:t>
      </w:r>
    </w:p>
    <w:p w14:paraId="3CC03C33" w14:textId="77777777" w:rsidR="00014057" w:rsidRPr="00014057" w:rsidRDefault="00014057" w:rsidP="00DD2D77">
      <w:pPr>
        <w:pStyle w:val="RSCR02References"/>
      </w:pPr>
      <w:r w:rsidRPr="00014057">
        <w:t>15.</w:t>
      </w:r>
      <w:r w:rsidRPr="00014057">
        <w:tab/>
        <w:t xml:space="preserve">D. C. Elliott, T. R. Hart, A. J. Schmidt, G. G. Neuenschwander, L. J. Rotness, M. V. Olarte, A. H. Zacher, K. O. Albrecht, R. T. Hallen and J. E. Holladay, </w:t>
      </w:r>
      <w:r w:rsidRPr="00014057">
        <w:rPr>
          <w:i/>
        </w:rPr>
        <w:t>Algal Research-Biomass Biofuels and Bioproducts</w:t>
      </w:r>
      <w:r w:rsidRPr="00014057">
        <w:t xml:space="preserve">, 2013, </w:t>
      </w:r>
      <w:r w:rsidRPr="00014057">
        <w:rPr>
          <w:b/>
        </w:rPr>
        <w:t>2</w:t>
      </w:r>
      <w:r w:rsidRPr="00014057">
        <w:t>, 445-454.</w:t>
      </w:r>
    </w:p>
    <w:p w14:paraId="487A9C7E" w14:textId="77777777" w:rsidR="00014057" w:rsidRPr="00014057" w:rsidRDefault="00014057" w:rsidP="00DD2D77">
      <w:pPr>
        <w:pStyle w:val="RSCR02References"/>
      </w:pPr>
      <w:r w:rsidRPr="00014057">
        <w:t>16.</w:t>
      </w:r>
      <w:r w:rsidRPr="00014057">
        <w:tab/>
        <w:t xml:space="preserve">G. Yu, Y. H. Zhang, L. Schideman, T. Funk and Z. C. Wang, </w:t>
      </w:r>
      <w:r w:rsidRPr="00014057">
        <w:rPr>
          <w:i/>
        </w:rPr>
        <w:t>Energy &amp; Environmental Science</w:t>
      </w:r>
      <w:r w:rsidRPr="00014057">
        <w:t xml:space="preserve">, 2011, </w:t>
      </w:r>
      <w:r w:rsidRPr="00014057">
        <w:rPr>
          <w:b/>
        </w:rPr>
        <w:t>4</w:t>
      </w:r>
      <w:r w:rsidRPr="00014057">
        <w:t>, 4587-4595.</w:t>
      </w:r>
    </w:p>
    <w:p w14:paraId="7C3FAAD1" w14:textId="77777777" w:rsidR="00014057" w:rsidRPr="00014057" w:rsidRDefault="00014057" w:rsidP="00DD2D77">
      <w:pPr>
        <w:pStyle w:val="RSCR02References"/>
      </w:pPr>
      <w:r w:rsidRPr="00014057">
        <w:t>17.</w:t>
      </w:r>
      <w:r w:rsidRPr="00014057">
        <w:tab/>
        <w:t xml:space="preserve">G. Tommaso, W.-T. Chen, P. Li, L. Schideman and Y. Zhang, </w:t>
      </w:r>
      <w:r w:rsidRPr="00014057">
        <w:rPr>
          <w:i/>
        </w:rPr>
        <w:t>Bioresource technology</w:t>
      </w:r>
      <w:r w:rsidRPr="00014057">
        <w:t xml:space="preserve">, 2015, </w:t>
      </w:r>
      <w:r w:rsidRPr="00014057">
        <w:rPr>
          <w:b/>
        </w:rPr>
        <w:t>178</w:t>
      </w:r>
      <w:r w:rsidRPr="00014057">
        <w:t>, 139-146.</w:t>
      </w:r>
    </w:p>
    <w:p w14:paraId="43628B52" w14:textId="77777777" w:rsidR="00014057" w:rsidRPr="00014057" w:rsidRDefault="00014057" w:rsidP="00DD2D77">
      <w:pPr>
        <w:pStyle w:val="RSCR02References"/>
      </w:pPr>
      <w:r w:rsidRPr="00014057">
        <w:t>18.</w:t>
      </w:r>
      <w:r w:rsidRPr="00014057">
        <w:tab/>
        <w:t xml:space="preserve">S. R. Villadsen, L. Dithmer, R. Forsberg, J. Becker, A. Rudolf, S. B. Iversen, B. I. Bo and M. Glasius, </w:t>
      </w:r>
      <w:r w:rsidRPr="00014057">
        <w:rPr>
          <w:i/>
        </w:rPr>
        <w:t>Energy &amp; Fuels</w:t>
      </w:r>
      <w:r w:rsidRPr="00014057">
        <w:t xml:space="preserve">, 2012, </w:t>
      </w:r>
      <w:r w:rsidRPr="00014057">
        <w:rPr>
          <w:b/>
        </w:rPr>
        <w:t>26</w:t>
      </w:r>
      <w:r w:rsidRPr="00014057">
        <w:t>, 6988–6998.</w:t>
      </w:r>
    </w:p>
    <w:p w14:paraId="0C48CE3C" w14:textId="77777777" w:rsidR="00014057" w:rsidRPr="00014057" w:rsidRDefault="00014057" w:rsidP="00DD2D77">
      <w:pPr>
        <w:pStyle w:val="RSCR02References"/>
      </w:pPr>
      <w:r w:rsidRPr="00014057">
        <w:t>19.</w:t>
      </w:r>
      <w:r w:rsidRPr="00014057">
        <w:tab/>
        <w:t xml:space="preserve">L. Cao, C. Zhang, H. Chen, D. Tsang, G. Luo, S. Zhang and J. Chen, </w:t>
      </w:r>
      <w:r w:rsidRPr="00014057">
        <w:rPr>
          <w:i/>
        </w:rPr>
        <w:t>Bioresource technology</w:t>
      </w:r>
      <w:r w:rsidRPr="00014057">
        <w:t>, 2017.</w:t>
      </w:r>
    </w:p>
    <w:p w14:paraId="0A11653D" w14:textId="77777777" w:rsidR="00014057" w:rsidRPr="00014057" w:rsidRDefault="00014057" w:rsidP="00DD2D77">
      <w:pPr>
        <w:pStyle w:val="RSCR02References"/>
      </w:pPr>
      <w:r w:rsidRPr="00014057">
        <w:t>20.</w:t>
      </w:r>
      <w:r w:rsidRPr="00014057">
        <w:tab/>
        <w:t xml:space="preserve">L. Leng and W. Zhou, </w:t>
      </w:r>
      <w:r w:rsidRPr="00014057">
        <w:rPr>
          <w:i/>
        </w:rPr>
        <w:t>Energy Sources Part a-Recovery Utilization and Environmental Effects</w:t>
      </w:r>
      <w:r w:rsidRPr="00014057">
        <w:t xml:space="preserve">, 2018, </w:t>
      </w:r>
      <w:r w:rsidRPr="00014057">
        <w:rPr>
          <w:b/>
        </w:rPr>
        <w:t>40</w:t>
      </w:r>
      <w:r w:rsidRPr="00014057">
        <w:t>, 2648-2659.</w:t>
      </w:r>
    </w:p>
    <w:p w14:paraId="4B8DB77F" w14:textId="77777777" w:rsidR="00014057" w:rsidRPr="00014057" w:rsidRDefault="00014057" w:rsidP="00DD2D77">
      <w:pPr>
        <w:pStyle w:val="RSCR02References"/>
      </w:pPr>
      <w:r w:rsidRPr="00014057">
        <w:t>21.</w:t>
      </w:r>
      <w:r w:rsidRPr="00014057">
        <w:tab/>
        <w:t xml:space="preserve">R. Posmanik, R. A. Labatut, A. H. Kim, J. G. Usack, J. W. Tester and L. T. Angenent, </w:t>
      </w:r>
      <w:r w:rsidRPr="00014057">
        <w:rPr>
          <w:i/>
        </w:rPr>
        <w:t>Bioresource Technology</w:t>
      </w:r>
      <w:r w:rsidRPr="00014057">
        <w:t xml:space="preserve">, 2017, </w:t>
      </w:r>
      <w:r w:rsidRPr="00014057">
        <w:rPr>
          <w:b/>
        </w:rPr>
        <w:t>233</w:t>
      </w:r>
      <w:r w:rsidRPr="00014057">
        <w:t>, 134-143.</w:t>
      </w:r>
    </w:p>
    <w:p w14:paraId="67D68DAE" w14:textId="77777777" w:rsidR="00014057" w:rsidRPr="00014057" w:rsidRDefault="00014057" w:rsidP="00DD2D77">
      <w:pPr>
        <w:pStyle w:val="RSCR02References"/>
      </w:pPr>
      <w:r w:rsidRPr="00014057">
        <w:t>22.</w:t>
      </w:r>
      <w:r w:rsidRPr="00014057">
        <w:tab/>
        <w:t xml:space="preserve">Y. He, X. Li, X. Xue, M. S. Swita, A. J. Schmidt and B. Yang, </w:t>
      </w:r>
      <w:r w:rsidRPr="00014057">
        <w:rPr>
          <w:i/>
        </w:rPr>
        <w:t>Bioresource technology</w:t>
      </w:r>
      <w:r w:rsidRPr="00014057">
        <w:t xml:space="preserve">, 2017, </w:t>
      </w:r>
      <w:r w:rsidRPr="00014057">
        <w:rPr>
          <w:b/>
        </w:rPr>
        <w:t>224</w:t>
      </w:r>
      <w:r w:rsidRPr="00014057">
        <w:t>, 457-464.</w:t>
      </w:r>
    </w:p>
    <w:p w14:paraId="6416228B" w14:textId="77777777" w:rsidR="00014057" w:rsidRPr="00014057" w:rsidRDefault="00014057" w:rsidP="00DD2D77">
      <w:pPr>
        <w:pStyle w:val="RSCR02References"/>
      </w:pPr>
      <w:r w:rsidRPr="00014057">
        <w:t>23.</w:t>
      </w:r>
      <w:r w:rsidRPr="00014057">
        <w:tab/>
        <w:t xml:space="preserve">A. Marcilla, L. Catala, J. C. Garcia-Quesada, F. J. Valdes and M. R. Hernandez, </w:t>
      </w:r>
      <w:r w:rsidRPr="00014057">
        <w:rPr>
          <w:i/>
        </w:rPr>
        <w:t>Renewable &amp; Sustainable Energy Reviews</w:t>
      </w:r>
      <w:r w:rsidRPr="00014057">
        <w:t xml:space="preserve">, 2013, </w:t>
      </w:r>
      <w:r w:rsidRPr="00014057">
        <w:rPr>
          <w:b/>
        </w:rPr>
        <w:t>27</w:t>
      </w:r>
      <w:r w:rsidRPr="00014057">
        <w:t>, 11-19.</w:t>
      </w:r>
    </w:p>
    <w:p w14:paraId="42090CE1" w14:textId="77777777" w:rsidR="00014057" w:rsidRPr="00014057" w:rsidRDefault="00014057" w:rsidP="00DD2D77">
      <w:pPr>
        <w:pStyle w:val="RSCR02References"/>
      </w:pPr>
      <w:r w:rsidRPr="00014057">
        <w:t>24.</w:t>
      </w:r>
      <w:r w:rsidRPr="00014057">
        <w:tab/>
        <w:t>A. Funke and F. Ziegler, 2009.</w:t>
      </w:r>
    </w:p>
    <w:p w14:paraId="151608AB" w14:textId="77777777" w:rsidR="00014057" w:rsidRPr="00014057" w:rsidRDefault="00014057" w:rsidP="00DD2D77">
      <w:pPr>
        <w:pStyle w:val="RSCR02References"/>
      </w:pPr>
      <w:r w:rsidRPr="00014057">
        <w:t>25.</w:t>
      </w:r>
      <w:r w:rsidRPr="00014057">
        <w:tab/>
        <w:t xml:space="preserve">A. Funke and F. Ziegler, </w:t>
      </w:r>
      <w:r w:rsidRPr="00014057">
        <w:rPr>
          <w:i/>
        </w:rPr>
        <w:t>Biofuels Bioproducts &amp; Biorefining-Biofpr</w:t>
      </w:r>
      <w:r w:rsidRPr="00014057">
        <w:t xml:space="preserve">, 2010, </w:t>
      </w:r>
      <w:r w:rsidRPr="00014057">
        <w:rPr>
          <w:b/>
        </w:rPr>
        <w:t>4</w:t>
      </w:r>
      <w:r w:rsidRPr="00014057">
        <w:t>, 160-177.</w:t>
      </w:r>
    </w:p>
    <w:p w14:paraId="72CCCBCB" w14:textId="77777777" w:rsidR="00014057" w:rsidRPr="00014057" w:rsidRDefault="00014057" w:rsidP="00DD2D77">
      <w:pPr>
        <w:pStyle w:val="RSCR02References"/>
      </w:pPr>
      <w:r w:rsidRPr="00014057">
        <w:t>26.</w:t>
      </w:r>
      <w:r w:rsidRPr="00014057">
        <w:tab/>
        <w:t>M. Gerhardt, M. Berg and B. Kamm, 2010.</w:t>
      </w:r>
    </w:p>
    <w:p w14:paraId="3535E171" w14:textId="77777777" w:rsidR="00014057" w:rsidRPr="00014057" w:rsidRDefault="00014057" w:rsidP="00DD2D77">
      <w:pPr>
        <w:pStyle w:val="RSCR02References"/>
      </w:pPr>
      <w:r w:rsidRPr="00014057">
        <w:t>27.</w:t>
      </w:r>
      <w:r w:rsidRPr="00014057">
        <w:tab/>
        <w:t>B. Wirth, J. Mumme and B. Erlach, 2012.</w:t>
      </w:r>
    </w:p>
    <w:p w14:paraId="4D7774DF" w14:textId="77777777" w:rsidR="00014057" w:rsidRPr="00014057" w:rsidRDefault="00014057" w:rsidP="00DD2D77">
      <w:pPr>
        <w:pStyle w:val="RSCR02References"/>
      </w:pPr>
      <w:r w:rsidRPr="00014057">
        <w:t>28.</w:t>
      </w:r>
      <w:r w:rsidRPr="00014057">
        <w:tab/>
        <w:t xml:space="preserve">W. D. Hollinshead, W. R. Henson, M. Abernathy, T. S. Moon and Y. J. Tang, </w:t>
      </w:r>
      <w:r w:rsidRPr="00014057">
        <w:rPr>
          <w:i/>
        </w:rPr>
        <w:t>Biotechnology and bioengineering</w:t>
      </w:r>
      <w:r w:rsidRPr="00014057">
        <w:t xml:space="preserve">, 2016, </w:t>
      </w:r>
      <w:r w:rsidRPr="00014057">
        <w:rPr>
          <w:b/>
        </w:rPr>
        <w:t>113</w:t>
      </w:r>
      <w:r w:rsidRPr="00014057">
        <w:t>, 91-100.</w:t>
      </w:r>
    </w:p>
    <w:p w14:paraId="648CCFB2" w14:textId="77777777" w:rsidR="00014057" w:rsidRPr="00014057" w:rsidRDefault="00014057" w:rsidP="00DD2D77">
      <w:pPr>
        <w:pStyle w:val="RSCR02References"/>
      </w:pPr>
      <w:r w:rsidRPr="00014057">
        <w:t>29.</w:t>
      </w:r>
      <w:r w:rsidRPr="00014057">
        <w:tab/>
        <w:t xml:space="preserve">C. Y. Li, Y. Li, X. S. Cheng, L. P. Feng, C. W. Xi and Y. Zhang, </w:t>
      </w:r>
      <w:r w:rsidRPr="00014057">
        <w:rPr>
          <w:i/>
        </w:rPr>
        <w:t>Bioresource technology</w:t>
      </w:r>
      <w:r w:rsidRPr="00014057">
        <w:t xml:space="preserve">, 2013, </w:t>
      </w:r>
      <w:r w:rsidRPr="00014057">
        <w:rPr>
          <w:b/>
        </w:rPr>
        <w:t>131</w:t>
      </w:r>
      <w:r w:rsidRPr="00014057">
        <w:t>, 390-396.</w:t>
      </w:r>
    </w:p>
    <w:p w14:paraId="30456A14" w14:textId="77777777" w:rsidR="00014057" w:rsidRPr="00014057" w:rsidRDefault="00014057" w:rsidP="00DD2D77">
      <w:pPr>
        <w:pStyle w:val="RSCR02References"/>
      </w:pPr>
      <w:r w:rsidRPr="00014057">
        <w:t>30.</w:t>
      </w:r>
      <w:r w:rsidRPr="00014057">
        <w:tab/>
        <w:t xml:space="preserve">J. J. Zeng, Y. B. Zheng, X. C. Yu, L. Yu, D. F. Gao and S. L. Chen, </w:t>
      </w:r>
      <w:r w:rsidRPr="00014057">
        <w:rPr>
          <w:i/>
        </w:rPr>
        <w:t>Bioresource technology</w:t>
      </w:r>
      <w:r w:rsidRPr="00014057">
        <w:t xml:space="preserve">, 2013, </w:t>
      </w:r>
      <w:r w:rsidRPr="00014057">
        <w:rPr>
          <w:b/>
        </w:rPr>
        <w:t>128</w:t>
      </w:r>
      <w:r w:rsidRPr="00014057">
        <w:t>, 385-391.</w:t>
      </w:r>
    </w:p>
    <w:p w14:paraId="0A883AE8" w14:textId="77777777" w:rsidR="00014057" w:rsidRPr="00014057" w:rsidRDefault="00014057" w:rsidP="00DD2D77">
      <w:pPr>
        <w:pStyle w:val="RSCR02References"/>
      </w:pPr>
      <w:r w:rsidRPr="00014057">
        <w:t>31.</w:t>
      </w:r>
      <w:r w:rsidRPr="00014057">
        <w:tab/>
        <w:t xml:space="preserve">N. D. Berge, K. S. Ro, J. Mao, J. R. Flora, M. A. Chappell and S. Bae, </w:t>
      </w:r>
      <w:r w:rsidRPr="00014057">
        <w:rPr>
          <w:i/>
        </w:rPr>
        <w:t>Environmental science &amp; technology</w:t>
      </w:r>
      <w:r w:rsidRPr="00014057">
        <w:t xml:space="preserve">, 2011, </w:t>
      </w:r>
      <w:r w:rsidRPr="00014057">
        <w:rPr>
          <w:b/>
        </w:rPr>
        <w:t>45</w:t>
      </w:r>
      <w:r w:rsidRPr="00014057">
        <w:t>, 5696-5703.</w:t>
      </w:r>
    </w:p>
    <w:p w14:paraId="26A2CB95" w14:textId="77777777" w:rsidR="00014057" w:rsidRPr="00014057" w:rsidRDefault="00014057" w:rsidP="00DD2D77">
      <w:pPr>
        <w:pStyle w:val="RSCR02References"/>
      </w:pPr>
      <w:r w:rsidRPr="00014057">
        <w:t>32.</w:t>
      </w:r>
      <w:r w:rsidRPr="00014057">
        <w:tab/>
        <w:t>M. Koon, Universität Hamburg, School of Integrated Climate System Science (SICSS) Hamburg, 2011.</w:t>
      </w:r>
    </w:p>
    <w:p w14:paraId="262BD7D0" w14:textId="77777777" w:rsidR="00014057" w:rsidRPr="00014057" w:rsidRDefault="00014057" w:rsidP="00DD2D77">
      <w:pPr>
        <w:pStyle w:val="RSCR02References"/>
      </w:pPr>
      <w:r w:rsidRPr="00014057">
        <w:t>33.</w:t>
      </w:r>
      <w:r w:rsidRPr="00014057">
        <w:tab/>
        <w:t>J. Stemann and F. Ziegler, 2011.</w:t>
      </w:r>
    </w:p>
    <w:p w14:paraId="4F10389B" w14:textId="77777777" w:rsidR="00014057" w:rsidRPr="00014057" w:rsidRDefault="00014057" w:rsidP="00DD2D77">
      <w:pPr>
        <w:pStyle w:val="RSCR02References"/>
      </w:pPr>
      <w:r w:rsidRPr="00014057">
        <w:t>34.</w:t>
      </w:r>
      <w:r w:rsidRPr="00014057">
        <w:tab/>
        <w:t xml:space="preserve">H. Chen, J. Wan, K. Chen, L. Gang, J. Fan, J. Clark and S. Zhang, </w:t>
      </w:r>
      <w:r w:rsidRPr="00014057">
        <w:rPr>
          <w:i/>
        </w:rPr>
        <w:t>Water Research</w:t>
      </w:r>
      <w:r w:rsidRPr="00014057">
        <w:t xml:space="preserve">, 2016, </w:t>
      </w:r>
      <w:r w:rsidRPr="00014057">
        <w:rPr>
          <w:b/>
        </w:rPr>
        <w:t>106</w:t>
      </w:r>
      <w:r w:rsidRPr="00014057">
        <w:t>, 98-107.</w:t>
      </w:r>
    </w:p>
    <w:p w14:paraId="266DA8A9" w14:textId="77777777" w:rsidR="00014057" w:rsidRPr="00014057" w:rsidRDefault="00014057" w:rsidP="00DD2D77">
      <w:pPr>
        <w:pStyle w:val="RSCR02References"/>
      </w:pPr>
      <w:r w:rsidRPr="00014057">
        <w:t>35.</w:t>
      </w:r>
      <w:r w:rsidRPr="00014057">
        <w:tab/>
        <w:t xml:space="preserve">H. Chen, C. Zhang, Y. Rao, Y. Jing, G. Luo and S. Zhang, </w:t>
      </w:r>
      <w:r w:rsidRPr="00014057">
        <w:rPr>
          <w:i/>
        </w:rPr>
        <w:t>Biotechnology for Biofuels</w:t>
      </w:r>
      <w:r w:rsidRPr="00014057">
        <w:t xml:space="preserve">, 2017, </w:t>
      </w:r>
      <w:r w:rsidRPr="00014057">
        <w:rPr>
          <w:b/>
        </w:rPr>
        <w:t>10</w:t>
      </w:r>
      <w:r w:rsidRPr="00014057">
        <w:t>.</w:t>
      </w:r>
    </w:p>
    <w:p w14:paraId="492C2886" w14:textId="77777777" w:rsidR="00014057" w:rsidRPr="00014057" w:rsidRDefault="00014057" w:rsidP="00DD2D77">
      <w:pPr>
        <w:pStyle w:val="RSCR02References"/>
      </w:pPr>
      <w:r w:rsidRPr="00014057">
        <w:t>36.</w:t>
      </w:r>
      <w:r w:rsidRPr="00014057">
        <w:tab/>
        <w:t xml:space="preserve">U. Jena, N. Vaidyanathan, S. Chinnasamy and K. C. Das, </w:t>
      </w:r>
      <w:r w:rsidRPr="00014057">
        <w:rPr>
          <w:i/>
        </w:rPr>
        <w:t>Bioresource technology</w:t>
      </w:r>
      <w:r w:rsidRPr="00014057">
        <w:t xml:space="preserve">, 2011, </w:t>
      </w:r>
      <w:r w:rsidRPr="00014057">
        <w:rPr>
          <w:b/>
        </w:rPr>
        <w:t>102</w:t>
      </w:r>
      <w:r w:rsidRPr="00014057">
        <w:t>, 3380-3387.</w:t>
      </w:r>
    </w:p>
    <w:p w14:paraId="3D512CFE" w14:textId="77777777" w:rsidR="00014057" w:rsidRPr="00014057" w:rsidRDefault="00014057" w:rsidP="00DD2D77">
      <w:pPr>
        <w:pStyle w:val="RSCR02References"/>
      </w:pPr>
      <w:r w:rsidRPr="00014057">
        <w:t>37.</w:t>
      </w:r>
      <w:r w:rsidRPr="00014057">
        <w:tab/>
        <w:t xml:space="preserve">P. Biller, A. B. Ross, S. C. Skill, A. Lea-Langton, B. Balasundaram, C. Hall, R. Riley and C. A. Llewellyn, </w:t>
      </w:r>
      <w:r w:rsidRPr="00014057">
        <w:rPr>
          <w:i/>
        </w:rPr>
        <w:t>Algal Research</w:t>
      </w:r>
      <w:r w:rsidRPr="00014057">
        <w:t xml:space="preserve">, 2012, </w:t>
      </w:r>
      <w:r w:rsidRPr="00014057">
        <w:rPr>
          <w:b/>
        </w:rPr>
        <w:t>1</w:t>
      </w:r>
      <w:r w:rsidRPr="00014057">
        <w:t>, 70-76.</w:t>
      </w:r>
    </w:p>
    <w:p w14:paraId="6BADFD79" w14:textId="77777777" w:rsidR="00014057" w:rsidRPr="00014057" w:rsidRDefault="00014057" w:rsidP="00DD2D77">
      <w:pPr>
        <w:pStyle w:val="RSCR02References"/>
      </w:pPr>
      <w:r w:rsidRPr="00014057">
        <w:t>38.</w:t>
      </w:r>
      <w:r w:rsidRPr="00014057">
        <w:tab/>
        <w:t xml:space="preserve">L. Zhang, P. Champagne and C. Xu, </w:t>
      </w:r>
      <w:r w:rsidRPr="00014057">
        <w:rPr>
          <w:i/>
        </w:rPr>
        <w:t>Bioresource technology</w:t>
      </w:r>
      <w:r w:rsidRPr="00014057">
        <w:t xml:space="preserve">, 2011, </w:t>
      </w:r>
      <w:r w:rsidRPr="00014057">
        <w:rPr>
          <w:b/>
        </w:rPr>
        <w:t>102</w:t>
      </w:r>
      <w:r w:rsidRPr="00014057">
        <w:t>, 8279-8287.</w:t>
      </w:r>
    </w:p>
    <w:p w14:paraId="56827943" w14:textId="77777777" w:rsidR="00014057" w:rsidRPr="00014057" w:rsidRDefault="00014057" w:rsidP="00DD2D77">
      <w:pPr>
        <w:pStyle w:val="RSCR02References"/>
      </w:pPr>
      <w:r w:rsidRPr="00014057">
        <w:t>39.</w:t>
      </w:r>
      <w:r w:rsidRPr="00014057">
        <w:tab/>
        <w:t xml:space="preserve">Y. Zhou, L. Schideman, G. Yu and Y. Zhang, </w:t>
      </w:r>
      <w:r w:rsidRPr="00014057">
        <w:rPr>
          <w:i/>
        </w:rPr>
        <w:t>Energy &amp; Environmental Science</w:t>
      </w:r>
      <w:r w:rsidRPr="00014057">
        <w:t xml:space="preserve">, 2013, </w:t>
      </w:r>
      <w:r w:rsidRPr="00014057">
        <w:rPr>
          <w:b/>
        </w:rPr>
        <w:t>6</w:t>
      </w:r>
      <w:r w:rsidRPr="00014057">
        <w:t>, 3765.</w:t>
      </w:r>
    </w:p>
    <w:p w14:paraId="60081F9D" w14:textId="77777777" w:rsidR="00014057" w:rsidRPr="00014057" w:rsidRDefault="00014057" w:rsidP="00DD2D77">
      <w:pPr>
        <w:pStyle w:val="RSCR02References"/>
      </w:pPr>
      <w:r w:rsidRPr="00014057">
        <w:t>40.</w:t>
      </w:r>
      <w:r w:rsidRPr="00014057">
        <w:tab/>
        <w:t xml:space="preserve">Z. Du, B. Hu, A. Shi, X. Ma, Y. Cheng, P. Chen, Y. Liu, X. Lin and R. Ruan, </w:t>
      </w:r>
      <w:r w:rsidRPr="00014057">
        <w:rPr>
          <w:i/>
        </w:rPr>
        <w:t>Bioresource technology</w:t>
      </w:r>
      <w:r w:rsidRPr="00014057">
        <w:t xml:space="preserve">, 2012, </w:t>
      </w:r>
      <w:r w:rsidRPr="00014057">
        <w:rPr>
          <w:b/>
        </w:rPr>
        <w:t>126</w:t>
      </w:r>
      <w:r w:rsidRPr="00014057">
        <w:t>, 354-357.</w:t>
      </w:r>
    </w:p>
    <w:p w14:paraId="6165ADD4" w14:textId="77777777" w:rsidR="00014057" w:rsidRPr="00014057" w:rsidRDefault="00014057" w:rsidP="00DD2D77">
      <w:pPr>
        <w:pStyle w:val="RSCR02References"/>
      </w:pPr>
      <w:r w:rsidRPr="00014057">
        <w:t>41.</w:t>
      </w:r>
      <w:r w:rsidRPr="00014057">
        <w:tab/>
        <w:t xml:space="preserve">S. K. Hoekman, A. Broch and C. Robbins, </w:t>
      </w:r>
      <w:r w:rsidRPr="00014057">
        <w:rPr>
          <w:i/>
        </w:rPr>
        <w:t>Energy &amp; Fuels</w:t>
      </w:r>
      <w:r w:rsidRPr="00014057">
        <w:t xml:space="preserve">, 2011, </w:t>
      </w:r>
      <w:r w:rsidRPr="00014057">
        <w:rPr>
          <w:b/>
        </w:rPr>
        <w:t>25</w:t>
      </w:r>
      <w:r w:rsidRPr="00014057">
        <w:t>, 1802-1810.</w:t>
      </w:r>
    </w:p>
    <w:p w14:paraId="3AC5EBCB" w14:textId="77777777" w:rsidR="00014057" w:rsidRPr="00014057" w:rsidRDefault="00014057" w:rsidP="00DD2D77">
      <w:pPr>
        <w:pStyle w:val="RSCR02References"/>
      </w:pPr>
      <w:r w:rsidRPr="00014057">
        <w:t>42.</w:t>
      </w:r>
      <w:r w:rsidRPr="00014057">
        <w:tab/>
        <w:t xml:space="preserve">M. T. Reza, M. H. Uddin, J. G. Lynam, S. K. Hoekman and C. J. Coronella, </w:t>
      </w:r>
      <w:r w:rsidRPr="00014057">
        <w:rPr>
          <w:i/>
        </w:rPr>
        <w:t>Biomass Conversion and Biorefinery</w:t>
      </w:r>
      <w:r w:rsidRPr="00014057">
        <w:t xml:space="preserve">, 2014, </w:t>
      </w:r>
      <w:r w:rsidRPr="00014057">
        <w:rPr>
          <w:b/>
        </w:rPr>
        <w:t>4</w:t>
      </w:r>
      <w:r w:rsidRPr="00014057">
        <w:t>, 311-321.</w:t>
      </w:r>
    </w:p>
    <w:p w14:paraId="19C15F67" w14:textId="77777777" w:rsidR="00014057" w:rsidRPr="00014057" w:rsidRDefault="00014057" w:rsidP="00DD2D77">
      <w:pPr>
        <w:pStyle w:val="RSCR02References"/>
      </w:pPr>
      <w:r w:rsidRPr="00014057">
        <w:t>43.</w:t>
      </w:r>
      <w:r w:rsidRPr="00014057">
        <w:tab/>
        <w:t xml:space="preserve">M. D. Huff, S. Kumar and J. W. Lee, </w:t>
      </w:r>
      <w:r w:rsidRPr="00014057">
        <w:rPr>
          <w:i/>
        </w:rPr>
        <w:t>Journal of Environmental Management</w:t>
      </w:r>
      <w:r w:rsidRPr="00014057">
        <w:t xml:space="preserve">, 2014, </w:t>
      </w:r>
      <w:r w:rsidRPr="00014057">
        <w:rPr>
          <w:b/>
        </w:rPr>
        <w:t>146</w:t>
      </w:r>
      <w:r w:rsidRPr="00014057">
        <w:t>, 303-308.</w:t>
      </w:r>
    </w:p>
    <w:p w14:paraId="7F6148BD" w14:textId="77777777" w:rsidR="00014057" w:rsidRPr="00014057" w:rsidRDefault="00014057" w:rsidP="00DD2D77">
      <w:pPr>
        <w:pStyle w:val="RSCR02References"/>
      </w:pPr>
      <w:r w:rsidRPr="00014057">
        <w:t>44.</w:t>
      </w:r>
      <w:r w:rsidRPr="00014057">
        <w:tab/>
        <w:t xml:space="preserve">J. Mumme, L. Eckervogt, J. Pielert, M. Diakite, F. Rupp and J. Kern, </w:t>
      </w:r>
      <w:r w:rsidRPr="00014057">
        <w:rPr>
          <w:i/>
        </w:rPr>
        <w:t>Bioresource technology</w:t>
      </w:r>
      <w:r w:rsidRPr="00014057">
        <w:t xml:space="preserve">, 2011, </w:t>
      </w:r>
      <w:r w:rsidRPr="00014057">
        <w:rPr>
          <w:b/>
        </w:rPr>
        <w:t>102</w:t>
      </w:r>
      <w:r w:rsidRPr="00014057">
        <w:t>, 9255-9260.</w:t>
      </w:r>
    </w:p>
    <w:p w14:paraId="014B1B43" w14:textId="77777777" w:rsidR="00014057" w:rsidRPr="00014057" w:rsidRDefault="00014057" w:rsidP="00DD2D77">
      <w:pPr>
        <w:pStyle w:val="RSCR02References"/>
      </w:pPr>
      <w:r w:rsidRPr="00014057">
        <w:t>45.</w:t>
      </w:r>
      <w:r w:rsidRPr="00014057">
        <w:tab/>
        <w:t xml:space="preserve">Y. N. Sun, B. Gao, Y. Yao, J. N. Fang, M. Zhang, Y. M. Zhou, H. Chen and L. Y. Yang, </w:t>
      </w:r>
      <w:r w:rsidRPr="00014057">
        <w:rPr>
          <w:i/>
        </w:rPr>
        <w:t>Chemical Engineering Journal</w:t>
      </w:r>
      <w:r w:rsidRPr="00014057">
        <w:t xml:space="preserve">, 2014, </w:t>
      </w:r>
      <w:r w:rsidRPr="00014057">
        <w:rPr>
          <w:b/>
        </w:rPr>
        <w:t>240</w:t>
      </w:r>
      <w:r w:rsidRPr="00014057">
        <w:t>, 574-578.</w:t>
      </w:r>
    </w:p>
    <w:p w14:paraId="70582918" w14:textId="77777777" w:rsidR="00014057" w:rsidRPr="00014057" w:rsidRDefault="00014057" w:rsidP="00DD2D77">
      <w:pPr>
        <w:pStyle w:val="RSCR02References"/>
      </w:pPr>
      <w:r w:rsidRPr="00014057">
        <w:t>46.</w:t>
      </w:r>
      <w:r w:rsidRPr="00014057">
        <w:tab/>
        <w:t xml:space="preserve">K. Wiedner, C. Naisse, C. Rumpel, A. Pozzi, P. Wieczorek and B. Glaser, </w:t>
      </w:r>
      <w:r w:rsidRPr="00014057">
        <w:rPr>
          <w:i/>
        </w:rPr>
        <w:t>Organic Geochemistry</w:t>
      </w:r>
      <w:r w:rsidRPr="00014057">
        <w:t xml:space="preserve">, 2013, </w:t>
      </w:r>
      <w:r w:rsidRPr="00014057">
        <w:rPr>
          <w:b/>
        </w:rPr>
        <w:t>54</w:t>
      </w:r>
      <w:r w:rsidRPr="00014057">
        <w:t>, 91-100.</w:t>
      </w:r>
    </w:p>
    <w:p w14:paraId="3CA807CE" w14:textId="77777777" w:rsidR="00014057" w:rsidRPr="00014057" w:rsidRDefault="00014057" w:rsidP="00DD2D77">
      <w:pPr>
        <w:pStyle w:val="RSCR02References"/>
      </w:pPr>
      <w:r w:rsidRPr="00014057">
        <w:t>47.</w:t>
      </w:r>
      <w:r w:rsidRPr="00014057">
        <w:tab/>
        <w:t xml:space="preserve">R. Becker, U. Dorgerloh, E. Paulke, J. Mumme and I. Nehls, </w:t>
      </w:r>
      <w:r w:rsidRPr="00014057">
        <w:rPr>
          <w:i/>
        </w:rPr>
        <w:t>Chemical Engineering &amp; Technology</w:t>
      </w:r>
      <w:r w:rsidRPr="00014057">
        <w:t xml:space="preserve">, 2014, </w:t>
      </w:r>
      <w:r w:rsidRPr="00014057">
        <w:rPr>
          <w:b/>
        </w:rPr>
        <w:t>37</w:t>
      </w:r>
      <w:r w:rsidRPr="00014057">
        <w:t>, 511-518.</w:t>
      </w:r>
    </w:p>
    <w:p w14:paraId="5D4BB733" w14:textId="77777777" w:rsidR="00014057" w:rsidRPr="00014057" w:rsidRDefault="00014057" w:rsidP="00DD2D77">
      <w:pPr>
        <w:pStyle w:val="RSCR02References"/>
      </w:pPr>
      <w:r w:rsidRPr="00014057">
        <w:t>48.</w:t>
      </w:r>
      <w:r w:rsidRPr="00014057">
        <w:tab/>
        <w:t xml:space="preserve">A. R. K. Gollakota, N. Kishore and S. Gu, </w:t>
      </w:r>
      <w:r w:rsidRPr="00014057">
        <w:rPr>
          <w:i/>
        </w:rPr>
        <w:t>Renewable and Sustainable Energy Reviews</w:t>
      </w:r>
      <w:r w:rsidRPr="00014057">
        <w:t xml:space="preserve">, 2018, </w:t>
      </w:r>
      <w:r w:rsidRPr="00014057">
        <w:rPr>
          <w:b/>
        </w:rPr>
        <w:t>81</w:t>
      </w:r>
      <w:r w:rsidRPr="00014057">
        <w:t>, 1378-1392.</w:t>
      </w:r>
    </w:p>
    <w:p w14:paraId="02FB3A25" w14:textId="77777777" w:rsidR="00014057" w:rsidRPr="00014057" w:rsidRDefault="00014057" w:rsidP="00DD2D77">
      <w:pPr>
        <w:pStyle w:val="RSCR02References"/>
      </w:pPr>
      <w:r w:rsidRPr="00014057">
        <w:t>49.</w:t>
      </w:r>
      <w:r w:rsidRPr="00014057">
        <w:tab/>
        <w:t xml:space="preserve">R. Shakya, S. Adhikari, R. Mahadevan, S. R. Shanmugam, H. Nam, E. B. Hassan and T. A. Dempster, </w:t>
      </w:r>
      <w:r w:rsidRPr="00014057">
        <w:rPr>
          <w:i/>
        </w:rPr>
        <w:t>Bioresource technology</w:t>
      </w:r>
      <w:r w:rsidRPr="00014057">
        <w:t xml:space="preserve">, 2017, </w:t>
      </w:r>
      <w:r w:rsidRPr="00014057">
        <w:rPr>
          <w:b/>
        </w:rPr>
        <w:t>243</w:t>
      </w:r>
      <w:r w:rsidRPr="00014057">
        <w:t>, 1112-1120.</w:t>
      </w:r>
    </w:p>
    <w:p w14:paraId="3AE97223" w14:textId="77777777" w:rsidR="00014057" w:rsidRPr="00014057" w:rsidRDefault="00014057" w:rsidP="00DD2D77">
      <w:pPr>
        <w:pStyle w:val="RSCR02References"/>
      </w:pPr>
      <w:r w:rsidRPr="00014057">
        <w:t>50.</w:t>
      </w:r>
      <w:r w:rsidRPr="00014057">
        <w:tab/>
        <w:t xml:space="preserve">C. He, A. Giannis and J. Y. Wang, </w:t>
      </w:r>
      <w:r w:rsidRPr="00014057">
        <w:rPr>
          <w:i/>
        </w:rPr>
        <w:t>Applied Energy</w:t>
      </w:r>
      <w:r w:rsidRPr="00014057">
        <w:t xml:space="preserve">, 2013, </w:t>
      </w:r>
      <w:r w:rsidRPr="00014057">
        <w:rPr>
          <w:b/>
        </w:rPr>
        <w:t>111</w:t>
      </w:r>
      <w:r w:rsidRPr="00014057">
        <w:t>, 257-266.</w:t>
      </w:r>
    </w:p>
    <w:p w14:paraId="4571F905" w14:textId="77777777" w:rsidR="00014057" w:rsidRPr="00014057" w:rsidRDefault="00014057" w:rsidP="00DD2D77">
      <w:pPr>
        <w:pStyle w:val="RSCR02References"/>
      </w:pPr>
      <w:r w:rsidRPr="00014057">
        <w:t>51.</w:t>
      </w:r>
      <w:r w:rsidRPr="00014057">
        <w:tab/>
        <w:t xml:space="preserve">J. Remón, F. Santomauro, C. J. Chuck, A. S. Matharu and J. H. Clark, </w:t>
      </w:r>
      <w:r w:rsidRPr="00014057">
        <w:rPr>
          <w:i/>
        </w:rPr>
        <w:t>Green Chemistry</w:t>
      </w:r>
      <w:r w:rsidRPr="00014057">
        <w:t>, 2018.</w:t>
      </w:r>
    </w:p>
    <w:p w14:paraId="111C5EE2" w14:textId="77777777" w:rsidR="00014057" w:rsidRPr="00014057" w:rsidRDefault="00014057" w:rsidP="00DD2D77">
      <w:pPr>
        <w:pStyle w:val="RSCR02References"/>
      </w:pPr>
      <w:r w:rsidRPr="00014057">
        <w:t>52.</w:t>
      </w:r>
      <w:r w:rsidRPr="00014057">
        <w:tab/>
        <w:t xml:space="preserve">P. Y. S. Nakasu, L. J. Ienczak, A. C. Costa and S. C. Rabelo, </w:t>
      </w:r>
      <w:r w:rsidRPr="00014057">
        <w:rPr>
          <w:i/>
        </w:rPr>
        <w:t>Fuel</w:t>
      </w:r>
      <w:r w:rsidRPr="00014057">
        <w:t xml:space="preserve">, 2016, </w:t>
      </w:r>
      <w:r w:rsidRPr="00014057">
        <w:rPr>
          <w:b/>
        </w:rPr>
        <w:t>185</w:t>
      </w:r>
      <w:r w:rsidRPr="00014057">
        <w:t>, 73-84.</w:t>
      </w:r>
    </w:p>
    <w:p w14:paraId="69F9FB02" w14:textId="77777777" w:rsidR="00014057" w:rsidRPr="00014057" w:rsidRDefault="00014057" w:rsidP="00DD2D77">
      <w:pPr>
        <w:pStyle w:val="RSCR02References"/>
      </w:pPr>
      <w:r w:rsidRPr="00014057">
        <w:t>53.</w:t>
      </w:r>
      <w:r w:rsidRPr="00014057">
        <w:tab/>
        <w:t xml:space="preserve">M. K. Jindal and M. Jha, </w:t>
      </w:r>
      <w:r w:rsidRPr="00014057">
        <w:rPr>
          <w:i/>
        </w:rPr>
        <w:t>IJCBS Res. Pap</w:t>
      </w:r>
      <w:r w:rsidRPr="00014057">
        <w:t xml:space="preserve">, 2015, </w:t>
      </w:r>
      <w:r w:rsidRPr="00014057">
        <w:rPr>
          <w:b/>
        </w:rPr>
        <w:t>2</w:t>
      </w:r>
      <w:r w:rsidRPr="00014057">
        <w:t>.</w:t>
      </w:r>
    </w:p>
    <w:p w14:paraId="703892C3" w14:textId="77777777" w:rsidR="00014057" w:rsidRPr="00014057" w:rsidRDefault="00014057" w:rsidP="00DD2D77">
      <w:pPr>
        <w:pStyle w:val="RSCR02References"/>
      </w:pPr>
      <w:r w:rsidRPr="00014057">
        <w:t>54.</w:t>
      </w:r>
      <w:r w:rsidRPr="00014057">
        <w:tab/>
        <w:t xml:space="preserve">Y. Zhang, </w:t>
      </w:r>
      <w:r w:rsidRPr="00014057">
        <w:rPr>
          <w:i/>
        </w:rPr>
        <w:t>Biofuels from agricultural wastes and byproducts</w:t>
      </w:r>
      <w:r w:rsidRPr="00014057">
        <w:t xml:space="preserve">, 2010, </w:t>
      </w:r>
      <w:r w:rsidRPr="00014057">
        <w:rPr>
          <w:b/>
        </w:rPr>
        <w:t>201</w:t>
      </w:r>
      <w:r w:rsidRPr="00014057">
        <w:t>.</w:t>
      </w:r>
    </w:p>
    <w:p w14:paraId="38995AF9" w14:textId="77777777" w:rsidR="00014057" w:rsidRPr="00014057" w:rsidRDefault="00014057" w:rsidP="00DD2D77">
      <w:pPr>
        <w:pStyle w:val="RSCR02References"/>
      </w:pPr>
      <w:r w:rsidRPr="00014057">
        <w:t>55.</w:t>
      </w:r>
      <w:r w:rsidRPr="00014057">
        <w:tab/>
        <w:t xml:space="preserve">P. Gullón, A. Romaní, C. Vila, G. Garrote and J. C. Parajó, </w:t>
      </w:r>
      <w:r w:rsidRPr="00014057">
        <w:rPr>
          <w:i/>
        </w:rPr>
        <w:t>Biofuels Bioproducts &amp; Biorefining</w:t>
      </w:r>
      <w:r w:rsidRPr="00014057">
        <w:t xml:space="preserve">, 2012, </w:t>
      </w:r>
      <w:r w:rsidRPr="00014057">
        <w:rPr>
          <w:b/>
        </w:rPr>
        <w:t>6</w:t>
      </w:r>
      <w:r w:rsidRPr="00014057">
        <w:t>, 219-232.</w:t>
      </w:r>
    </w:p>
    <w:p w14:paraId="3D0DD9C8" w14:textId="77777777" w:rsidR="00014057" w:rsidRPr="00014057" w:rsidRDefault="00014057" w:rsidP="00DD2D77">
      <w:pPr>
        <w:pStyle w:val="RSCR02References"/>
      </w:pPr>
      <w:r w:rsidRPr="00014057">
        <w:t>56.</w:t>
      </w:r>
      <w:r w:rsidRPr="00014057">
        <w:tab/>
        <w:t xml:space="preserve">S. S. Toor, L. Rosendahl and A. Rudolf, </w:t>
      </w:r>
      <w:r w:rsidRPr="00014057">
        <w:rPr>
          <w:i/>
        </w:rPr>
        <w:t>Energy</w:t>
      </w:r>
      <w:r w:rsidRPr="00014057">
        <w:t xml:space="preserve">, 2011, </w:t>
      </w:r>
      <w:r w:rsidRPr="00014057">
        <w:rPr>
          <w:b/>
        </w:rPr>
        <w:t>36</w:t>
      </w:r>
      <w:r w:rsidRPr="00014057">
        <w:t>, 2328-2342.</w:t>
      </w:r>
    </w:p>
    <w:p w14:paraId="638A14D8" w14:textId="77777777" w:rsidR="00014057" w:rsidRPr="00014057" w:rsidRDefault="00014057" w:rsidP="00DD2D77">
      <w:pPr>
        <w:pStyle w:val="RSCR02References"/>
      </w:pPr>
      <w:r w:rsidRPr="00014057">
        <w:t>57.</w:t>
      </w:r>
      <w:r w:rsidRPr="00014057">
        <w:tab/>
        <w:t xml:space="preserve">T. W. Ching, V. Haritos and A. Tanksale, </w:t>
      </w:r>
      <w:r w:rsidRPr="00014057">
        <w:rPr>
          <w:i/>
        </w:rPr>
        <w:t>Carbohydrate polymers</w:t>
      </w:r>
      <w:r w:rsidRPr="00014057">
        <w:t xml:space="preserve">, 2017, </w:t>
      </w:r>
      <w:r w:rsidRPr="00014057">
        <w:rPr>
          <w:b/>
        </w:rPr>
        <w:t>157</w:t>
      </w:r>
      <w:r w:rsidRPr="00014057">
        <w:t>, 1794-1800.</w:t>
      </w:r>
    </w:p>
    <w:p w14:paraId="79A0D49F" w14:textId="77777777" w:rsidR="00014057" w:rsidRPr="00014057" w:rsidRDefault="00014057" w:rsidP="00DD2D77">
      <w:pPr>
        <w:pStyle w:val="RSCR02References"/>
      </w:pPr>
      <w:r w:rsidRPr="00014057">
        <w:t>58.</w:t>
      </w:r>
      <w:r w:rsidRPr="00014057">
        <w:tab/>
        <w:t xml:space="preserve">Y. Gao, H.-p. Chen, J. Wang, T. Shi, H.-P. Yang and X.-H. Wang, </w:t>
      </w:r>
      <w:r w:rsidRPr="00014057">
        <w:rPr>
          <w:i/>
        </w:rPr>
        <w:t>Journal of Fuel Chemistry and Technology</w:t>
      </w:r>
      <w:r w:rsidRPr="00014057">
        <w:t xml:space="preserve">, 2011, </w:t>
      </w:r>
      <w:r w:rsidRPr="00014057">
        <w:rPr>
          <w:b/>
        </w:rPr>
        <w:t>39</w:t>
      </w:r>
      <w:r w:rsidRPr="00014057">
        <w:t>, 893-900.</w:t>
      </w:r>
    </w:p>
    <w:p w14:paraId="581080A5" w14:textId="77777777" w:rsidR="00014057" w:rsidRPr="00014057" w:rsidRDefault="00014057" w:rsidP="00DD2D77">
      <w:pPr>
        <w:pStyle w:val="RSCR02References"/>
      </w:pPr>
      <w:r w:rsidRPr="00014057">
        <w:t>59.</w:t>
      </w:r>
      <w:r w:rsidRPr="00014057">
        <w:tab/>
        <w:t xml:space="preserve">Y. Qu, Q. Wei, H. Li, P. Oleskowicz-Popiel, C. Huang and J. Xu, </w:t>
      </w:r>
      <w:r w:rsidRPr="00014057">
        <w:rPr>
          <w:i/>
        </w:rPr>
        <w:t>Bioresource technology</w:t>
      </w:r>
      <w:r w:rsidRPr="00014057">
        <w:t xml:space="preserve">, 2014, </w:t>
      </w:r>
      <w:r w:rsidRPr="00014057">
        <w:rPr>
          <w:b/>
        </w:rPr>
        <w:t>162</w:t>
      </w:r>
      <w:r w:rsidRPr="00014057">
        <w:t>, 358-364.</w:t>
      </w:r>
    </w:p>
    <w:p w14:paraId="40821B24" w14:textId="77777777" w:rsidR="00014057" w:rsidRPr="00014057" w:rsidRDefault="00014057" w:rsidP="00DD2D77">
      <w:pPr>
        <w:pStyle w:val="RSCR02References"/>
      </w:pPr>
      <w:r w:rsidRPr="00014057">
        <w:t>60.</w:t>
      </w:r>
      <w:r w:rsidRPr="00014057">
        <w:tab/>
        <w:t xml:space="preserve">C. Gai, Y. Zhang, W.-T. Chen, P. Zhang and Y. Dong, </w:t>
      </w:r>
      <w:r w:rsidRPr="00014057">
        <w:rPr>
          <w:i/>
        </w:rPr>
        <w:t>Energy Conversion and Management</w:t>
      </w:r>
      <w:r w:rsidRPr="00014057">
        <w:t xml:space="preserve">, 2015, </w:t>
      </w:r>
      <w:r w:rsidRPr="00014057">
        <w:rPr>
          <w:b/>
        </w:rPr>
        <w:t>96</w:t>
      </w:r>
      <w:r w:rsidRPr="00014057">
        <w:t>, 330-339.</w:t>
      </w:r>
    </w:p>
    <w:p w14:paraId="0159A82F" w14:textId="77777777" w:rsidR="00014057" w:rsidRPr="00014057" w:rsidRDefault="00014057" w:rsidP="00DD2D77">
      <w:pPr>
        <w:pStyle w:val="RSCR02References"/>
      </w:pPr>
      <w:r w:rsidRPr="00014057">
        <w:t>61.</w:t>
      </w:r>
      <w:r w:rsidRPr="00014057">
        <w:tab/>
        <w:t xml:space="preserve">J. Lu, J. Zhang, Z. Zhu, Y. Zhang, Y. Zhao, R. Li, J. Watson, B. Li and Z. Liu, </w:t>
      </w:r>
      <w:r w:rsidRPr="00014057">
        <w:rPr>
          <w:i/>
        </w:rPr>
        <w:t>Energy conversion and management</w:t>
      </w:r>
      <w:r w:rsidRPr="00014057">
        <w:t xml:space="preserve">, 2017, </w:t>
      </w:r>
      <w:r w:rsidRPr="00014057">
        <w:rPr>
          <w:b/>
        </w:rPr>
        <w:t>134</w:t>
      </w:r>
      <w:r w:rsidRPr="00014057">
        <w:t>, 340-346.</w:t>
      </w:r>
    </w:p>
    <w:p w14:paraId="7514C1BE" w14:textId="77777777" w:rsidR="00014057" w:rsidRPr="00014057" w:rsidRDefault="00014057" w:rsidP="00DD2D77">
      <w:pPr>
        <w:pStyle w:val="RSCR02References"/>
      </w:pPr>
      <w:r w:rsidRPr="00014057">
        <w:t>62.</w:t>
      </w:r>
      <w:r w:rsidRPr="00014057">
        <w:tab/>
        <w:t xml:space="preserve">H.-j. Huang, X.-z. Yuan, H.-n. Zhu, H. Li, Y. Liu, X.-l. Wang and G.-m. Zeng, </w:t>
      </w:r>
      <w:r w:rsidRPr="00014057">
        <w:rPr>
          <w:i/>
        </w:rPr>
        <w:t>Energy</w:t>
      </w:r>
      <w:r w:rsidRPr="00014057">
        <w:t xml:space="preserve">, 2013, </w:t>
      </w:r>
      <w:r w:rsidRPr="00014057">
        <w:rPr>
          <w:b/>
        </w:rPr>
        <w:t>56</w:t>
      </w:r>
      <w:r w:rsidRPr="00014057">
        <w:t>, 52-60.</w:t>
      </w:r>
    </w:p>
    <w:p w14:paraId="191DBC5C" w14:textId="77777777" w:rsidR="00014057" w:rsidRPr="00014057" w:rsidRDefault="00014057" w:rsidP="00DD2D77">
      <w:pPr>
        <w:pStyle w:val="RSCR02References"/>
      </w:pPr>
      <w:r w:rsidRPr="00014057">
        <w:t>63.</w:t>
      </w:r>
      <w:r w:rsidRPr="00014057">
        <w:tab/>
        <w:t xml:space="preserve">G. Kumar, S. Shobana, W.-H. Chen, Q.-V. Bach, S.-H. Kim, A. Atabani and J.-S. Chang, </w:t>
      </w:r>
      <w:r w:rsidRPr="00014057">
        <w:rPr>
          <w:i/>
        </w:rPr>
        <w:t>Green Chemistry</w:t>
      </w:r>
      <w:r w:rsidRPr="00014057">
        <w:t xml:space="preserve">, 2017, </w:t>
      </w:r>
      <w:r w:rsidRPr="00014057">
        <w:rPr>
          <w:b/>
        </w:rPr>
        <w:t>19</w:t>
      </w:r>
      <w:r w:rsidRPr="00014057">
        <w:t>, 44-67.</w:t>
      </w:r>
    </w:p>
    <w:p w14:paraId="388F6431" w14:textId="77777777" w:rsidR="00014057" w:rsidRPr="00014057" w:rsidRDefault="00014057" w:rsidP="00DD2D77">
      <w:pPr>
        <w:pStyle w:val="RSCR02References"/>
      </w:pPr>
      <w:r w:rsidRPr="00014057">
        <w:lastRenderedPageBreak/>
        <w:t>64.</w:t>
      </w:r>
      <w:r w:rsidRPr="00014057">
        <w:tab/>
        <w:t xml:space="preserve">J. Wu, S. R. A. Collins, A. Elliston, N. Wellner, J. Dicks, I. N. Roberts and K. W. Waldron, </w:t>
      </w:r>
      <w:r w:rsidRPr="00014057">
        <w:rPr>
          <w:i/>
        </w:rPr>
        <w:t>Biotechnology for Biofuels</w:t>
      </w:r>
      <w:r w:rsidRPr="00014057">
        <w:t xml:space="preserve">, 2018, </w:t>
      </w:r>
      <w:r w:rsidRPr="00014057">
        <w:rPr>
          <w:b/>
        </w:rPr>
        <w:t>11</w:t>
      </w:r>
      <w:r w:rsidRPr="00014057">
        <w:t>, 162.</w:t>
      </w:r>
    </w:p>
    <w:p w14:paraId="4F3C7801" w14:textId="77777777" w:rsidR="00014057" w:rsidRPr="00014057" w:rsidRDefault="00014057" w:rsidP="00DD2D77">
      <w:pPr>
        <w:pStyle w:val="RSCR02References"/>
      </w:pPr>
      <w:r w:rsidRPr="00014057">
        <w:t>65.</w:t>
      </w:r>
      <w:r w:rsidRPr="00014057">
        <w:tab/>
        <w:t xml:space="preserve">T. H. Pedersen and L. A. Rosendahl, </w:t>
      </w:r>
      <w:r w:rsidRPr="00014057">
        <w:rPr>
          <w:i/>
        </w:rPr>
        <w:t>Biomass and Bioenergy</w:t>
      </w:r>
      <w:r w:rsidRPr="00014057">
        <w:t xml:space="preserve">, 2015, </w:t>
      </w:r>
      <w:r w:rsidRPr="00014057">
        <w:rPr>
          <w:b/>
        </w:rPr>
        <w:t>83</w:t>
      </w:r>
      <w:r w:rsidRPr="00014057">
        <w:t>, 206-215.</w:t>
      </w:r>
    </w:p>
    <w:p w14:paraId="400812C1" w14:textId="77777777" w:rsidR="00014057" w:rsidRPr="00014057" w:rsidRDefault="00014057" w:rsidP="00DD2D77">
      <w:pPr>
        <w:pStyle w:val="RSCR02References"/>
      </w:pPr>
      <w:r w:rsidRPr="00014057">
        <w:t>66.</w:t>
      </w:r>
      <w:r w:rsidRPr="00014057">
        <w:tab/>
        <w:t xml:space="preserve">M. T. Reza, W. Yan, M. H. Uddin, J. G. Lynam, S. K. Hoekman, C. J. Coronella and V. R. Vasquez, </w:t>
      </w:r>
      <w:r w:rsidRPr="00014057">
        <w:rPr>
          <w:i/>
        </w:rPr>
        <w:t>Bioresource technology</w:t>
      </w:r>
      <w:r w:rsidRPr="00014057">
        <w:t xml:space="preserve">, 2013, </w:t>
      </w:r>
      <w:r w:rsidRPr="00014057">
        <w:rPr>
          <w:b/>
        </w:rPr>
        <w:t>139</w:t>
      </w:r>
      <w:r w:rsidRPr="00014057">
        <w:t>, 161-169.</w:t>
      </w:r>
    </w:p>
    <w:p w14:paraId="216D4452" w14:textId="77777777" w:rsidR="00014057" w:rsidRPr="00014057" w:rsidRDefault="00014057" w:rsidP="00DD2D77">
      <w:pPr>
        <w:pStyle w:val="RSCR02References"/>
      </w:pPr>
      <w:r w:rsidRPr="00014057">
        <w:t>67.</w:t>
      </w:r>
      <w:r w:rsidRPr="00014057">
        <w:tab/>
        <w:t xml:space="preserve">H. Li, S. Wang, X. Yuan, Y. Xi, Z. Huang, M. Tan and C. Li, </w:t>
      </w:r>
      <w:r w:rsidRPr="00014057">
        <w:rPr>
          <w:i/>
        </w:rPr>
        <w:t>Bioresource technology</w:t>
      </w:r>
      <w:r w:rsidRPr="00014057">
        <w:t xml:space="preserve">, 2018, </w:t>
      </w:r>
      <w:r w:rsidRPr="00014057">
        <w:rPr>
          <w:b/>
        </w:rPr>
        <w:t>249</w:t>
      </w:r>
      <w:r w:rsidRPr="00014057">
        <w:t>, 574-581.</w:t>
      </w:r>
    </w:p>
    <w:p w14:paraId="4F66A77C" w14:textId="77777777" w:rsidR="00014057" w:rsidRPr="00014057" w:rsidRDefault="00014057" w:rsidP="00DD2D77">
      <w:pPr>
        <w:pStyle w:val="RSCR02References"/>
      </w:pPr>
      <w:r w:rsidRPr="00014057">
        <w:t>68.</w:t>
      </w:r>
      <w:r w:rsidRPr="00014057">
        <w:tab/>
        <w:t xml:space="preserve">V. Kučerová, E. Výbohová, I. Čaňová and J. Ďurkovič, </w:t>
      </w:r>
      <w:r w:rsidRPr="00014057">
        <w:rPr>
          <w:i/>
        </w:rPr>
        <w:t>Industrial Crops and Products</w:t>
      </w:r>
      <w:r w:rsidRPr="00014057">
        <w:t xml:space="preserve">, 2016, </w:t>
      </w:r>
      <w:r w:rsidRPr="00014057">
        <w:rPr>
          <w:b/>
        </w:rPr>
        <w:t>91</w:t>
      </w:r>
      <w:r w:rsidRPr="00014057">
        <w:t>, 22-31.</w:t>
      </w:r>
    </w:p>
    <w:p w14:paraId="62D31E9C" w14:textId="77777777" w:rsidR="00014057" w:rsidRPr="00014057" w:rsidRDefault="00014057" w:rsidP="00DD2D77">
      <w:pPr>
        <w:pStyle w:val="RSCR02References"/>
      </w:pPr>
      <w:r w:rsidRPr="00014057">
        <w:t>69.</w:t>
      </w:r>
      <w:r w:rsidRPr="00014057">
        <w:tab/>
        <w:t xml:space="preserve">M. J. Serapiglia, B. S. Dien, A. A. Boateng and M. D. Casler, </w:t>
      </w:r>
      <w:r w:rsidRPr="00014057">
        <w:rPr>
          <w:i/>
        </w:rPr>
        <w:t>BioEnergy Research</w:t>
      </w:r>
      <w:r w:rsidRPr="00014057">
        <w:t xml:space="preserve">, 2017, </w:t>
      </w:r>
      <w:r w:rsidRPr="00014057">
        <w:rPr>
          <w:b/>
        </w:rPr>
        <w:t>10</w:t>
      </w:r>
      <w:r w:rsidRPr="00014057">
        <w:t>, 377-387.</w:t>
      </w:r>
    </w:p>
    <w:p w14:paraId="33E438AE" w14:textId="77777777" w:rsidR="00014057" w:rsidRPr="00014057" w:rsidRDefault="00014057" w:rsidP="00DD2D77">
      <w:pPr>
        <w:pStyle w:val="RSCR02References"/>
      </w:pPr>
      <w:r w:rsidRPr="00014057">
        <w:t>70.</w:t>
      </w:r>
      <w:r w:rsidRPr="00014057">
        <w:tab/>
        <w:t xml:space="preserve">K. Wu, Y. Gao, G. Zhu, J. Zhu, Q. Yuan, Y. Chen, M. Cai and L. Feng, </w:t>
      </w:r>
      <w:r w:rsidRPr="00014057">
        <w:rPr>
          <w:i/>
        </w:rPr>
        <w:t>Journal of Analytical and Applied Pyrolysis</w:t>
      </w:r>
      <w:r w:rsidRPr="00014057">
        <w:t xml:space="preserve">, 2017, </w:t>
      </w:r>
      <w:r w:rsidRPr="00014057">
        <w:rPr>
          <w:b/>
        </w:rPr>
        <w:t>127</w:t>
      </w:r>
      <w:r w:rsidRPr="00014057">
        <w:t>, 335-342.</w:t>
      </w:r>
    </w:p>
    <w:p w14:paraId="5C6AA8CD" w14:textId="77777777" w:rsidR="00014057" w:rsidRPr="00014057" w:rsidRDefault="00014057" w:rsidP="00DD2D77">
      <w:pPr>
        <w:pStyle w:val="RSCR02References"/>
      </w:pPr>
      <w:r w:rsidRPr="00014057">
        <w:t>71.</w:t>
      </w:r>
      <w:r w:rsidRPr="00014057">
        <w:tab/>
        <w:t xml:space="preserve">B. Y. Chen, B. C. Zhao, M. F. Li, Q. Y. Liu and R. C. Sun, </w:t>
      </w:r>
      <w:r w:rsidRPr="00014057">
        <w:rPr>
          <w:i/>
        </w:rPr>
        <w:t>Bioresource technology</w:t>
      </w:r>
      <w:r w:rsidRPr="00014057">
        <w:t xml:space="preserve">, 2017, </w:t>
      </w:r>
      <w:r w:rsidRPr="00014057">
        <w:rPr>
          <w:b/>
        </w:rPr>
        <w:t>225</w:t>
      </w:r>
      <w:r w:rsidRPr="00014057">
        <w:t>, 127-133.</w:t>
      </w:r>
    </w:p>
    <w:p w14:paraId="1941AB03" w14:textId="77777777" w:rsidR="00014057" w:rsidRPr="00014057" w:rsidRDefault="00014057" w:rsidP="00DD2D77">
      <w:pPr>
        <w:pStyle w:val="RSCR02References"/>
      </w:pPr>
      <w:r w:rsidRPr="00014057">
        <w:t>72.</w:t>
      </w:r>
      <w:r w:rsidRPr="00014057">
        <w:tab/>
        <w:t xml:space="preserve">X. Chen, H. Li, S. Sun, X. Cao and R. Sun, </w:t>
      </w:r>
      <w:r w:rsidRPr="00014057">
        <w:rPr>
          <w:i/>
        </w:rPr>
        <w:t>Scientific reports</w:t>
      </w:r>
      <w:r w:rsidRPr="00014057">
        <w:t xml:space="preserve">, 2016, </w:t>
      </w:r>
      <w:r w:rsidRPr="00014057">
        <w:rPr>
          <w:b/>
        </w:rPr>
        <w:t>6</w:t>
      </w:r>
      <w:r w:rsidRPr="00014057">
        <w:t>, 39354.</w:t>
      </w:r>
    </w:p>
    <w:p w14:paraId="4705783B" w14:textId="77777777" w:rsidR="00014057" w:rsidRPr="00014057" w:rsidRDefault="00014057" w:rsidP="00DD2D77">
      <w:pPr>
        <w:pStyle w:val="RSCR02References"/>
      </w:pPr>
      <w:r w:rsidRPr="00014057">
        <w:t>73.</w:t>
      </w:r>
      <w:r w:rsidRPr="00014057">
        <w:tab/>
        <w:t xml:space="preserve">C. Gai, Y. Li, N. Peng, A. Fan and Z. Liu, </w:t>
      </w:r>
      <w:r w:rsidRPr="00014057">
        <w:rPr>
          <w:i/>
        </w:rPr>
        <w:t>Bioresource technology</w:t>
      </w:r>
      <w:r w:rsidRPr="00014057">
        <w:t xml:space="preserve">, 2015, </w:t>
      </w:r>
      <w:r w:rsidRPr="00014057">
        <w:rPr>
          <w:b/>
        </w:rPr>
        <w:t>185</w:t>
      </w:r>
      <w:r w:rsidRPr="00014057">
        <w:t>, 240-245.</w:t>
      </w:r>
    </w:p>
    <w:p w14:paraId="363F6242" w14:textId="77777777" w:rsidR="00014057" w:rsidRPr="00014057" w:rsidRDefault="00014057" w:rsidP="00DD2D77">
      <w:pPr>
        <w:pStyle w:val="RSCR02References"/>
      </w:pPr>
      <w:r w:rsidRPr="00014057">
        <w:t>74.</w:t>
      </w:r>
      <w:r w:rsidRPr="00014057">
        <w:tab/>
        <w:t xml:space="preserve">C. Katsimpouras, P. Christakopoulos and E. Topakas, </w:t>
      </w:r>
      <w:r w:rsidRPr="00014057">
        <w:rPr>
          <w:i/>
        </w:rPr>
        <w:t>Bioprocess and biosystems engineering</w:t>
      </w:r>
      <w:r w:rsidRPr="00014057">
        <w:t xml:space="preserve">, 2016, </w:t>
      </w:r>
      <w:r w:rsidRPr="00014057">
        <w:rPr>
          <w:b/>
        </w:rPr>
        <w:t>39</w:t>
      </w:r>
      <w:r w:rsidRPr="00014057">
        <w:t>, 1415-1423.</w:t>
      </w:r>
    </w:p>
    <w:p w14:paraId="51225B0C" w14:textId="77777777" w:rsidR="00014057" w:rsidRPr="00014057" w:rsidRDefault="00014057" w:rsidP="00DD2D77">
      <w:pPr>
        <w:pStyle w:val="RSCR02References"/>
      </w:pPr>
      <w:r w:rsidRPr="00014057">
        <w:t>75.</w:t>
      </w:r>
      <w:r w:rsidRPr="00014057">
        <w:tab/>
        <w:t xml:space="preserve">L. Wang, M. Yang, X. Fan, X. Zhu, T. Xu and Q. Yuan, </w:t>
      </w:r>
      <w:r w:rsidRPr="00014057">
        <w:rPr>
          <w:i/>
        </w:rPr>
        <w:t>Process Biochemistry</w:t>
      </w:r>
      <w:r w:rsidRPr="00014057">
        <w:t xml:space="preserve">, 2011, </w:t>
      </w:r>
      <w:r w:rsidRPr="00014057">
        <w:rPr>
          <w:b/>
        </w:rPr>
        <w:t>46</w:t>
      </w:r>
      <w:r w:rsidRPr="00014057">
        <w:t>, 1619-1626.</w:t>
      </w:r>
    </w:p>
    <w:p w14:paraId="4D510226" w14:textId="77777777" w:rsidR="00014057" w:rsidRPr="00014057" w:rsidRDefault="00014057" w:rsidP="00DD2D77">
      <w:pPr>
        <w:pStyle w:val="RSCR02References"/>
      </w:pPr>
      <w:r w:rsidRPr="00014057">
        <w:t>76.</w:t>
      </w:r>
      <w:r w:rsidRPr="00014057">
        <w:tab/>
        <w:t xml:space="preserve">Z. Zhu, L. Rosendahl, S. S. Toor, D. Yu and G. Chen, </w:t>
      </w:r>
      <w:r w:rsidRPr="00014057">
        <w:rPr>
          <w:i/>
        </w:rPr>
        <w:t>Applied Energy</w:t>
      </w:r>
      <w:r w:rsidRPr="00014057">
        <w:t xml:space="preserve">, 2015, </w:t>
      </w:r>
      <w:r w:rsidRPr="00014057">
        <w:rPr>
          <w:b/>
        </w:rPr>
        <w:t>137</w:t>
      </w:r>
      <w:r w:rsidRPr="00014057">
        <w:t>, 183-192.</w:t>
      </w:r>
    </w:p>
    <w:p w14:paraId="317649AD" w14:textId="77777777" w:rsidR="00014057" w:rsidRPr="00014057" w:rsidRDefault="00014057" w:rsidP="00DD2D77">
      <w:pPr>
        <w:pStyle w:val="RSCR02References"/>
      </w:pPr>
      <w:r w:rsidRPr="00014057">
        <w:t>77.</w:t>
      </w:r>
      <w:r w:rsidRPr="00014057">
        <w:tab/>
        <w:t xml:space="preserve">E. Erdogan, B. Atila, J. Mumme, M. T. Reza, A. Toptas, M. Elibol and J. Yanik, </w:t>
      </w:r>
      <w:r w:rsidRPr="00014057">
        <w:rPr>
          <w:i/>
        </w:rPr>
        <w:t>Bioresource technology</w:t>
      </w:r>
      <w:r w:rsidRPr="00014057">
        <w:t xml:space="preserve">, 2015, </w:t>
      </w:r>
      <w:r w:rsidRPr="00014057">
        <w:rPr>
          <w:b/>
        </w:rPr>
        <w:t>196</w:t>
      </w:r>
      <w:r w:rsidRPr="00014057">
        <w:t>, 35-42.</w:t>
      </w:r>
    </w:p>
    <w:p w14:paraId="3FC99523" w14:textId="77777777" w:rsidR="00014057" w:rsidRPr="00014057" w:rsidRDefault="00014057" w:rsidP="00DD2D77">
      <w:pPr>
        <w:pStyle w:val="RSCR02References"/>
      </w:pPr>
      <w:r w:rsidRPr="00014057">
        <w:t>78.</w:t>
      </w:r>
      <w:r w:rsidRPr="00014057">
        <w:tab/>
        <w:t xml:space="preserve">D. Robl, P. dos Santos Costa, S. C. Rabelo, P. da Silva Delabona, D. J. da Silva Lima, G. Padilla and J. G. da Cruz Pradella, </w:t>
      </w:r>
      <w:r w:rsidRPr="00014057">
        <w:rPr>
          <w:i/>
        </w:rPr>
        <w:t>BioEnergy Research</w:t>
      </w:r>
      <w:r w:rsidRPr="00014057">
        <w:t xml:space="preserve">, 2016, </w:t>
      </w:r>
      <w:r w:rsidRPr="00014057">
        <w:rPr>
          <w:b/>
        </w:rPr>
        <w:t>9</w:t>
      </w:r>
      <w:r w:rsidRPr="00014057">
        <w:t>, 559-565.</w:t>
      </w:r>
    </w:p>
    <w:p w14:paraId="32E515C3" w14:textId="77777777" w:rsidR="00014057" w:rsidRPr="00014057" w:rsidRDefault="00014057" w:rsidP="00DD2D77">
      <w:pPr>
        <w:pStyle w:val="RSCR02References"/>
      </w:pPr>
      <w:r w:rsidRPr="00014057">
        <w:t>79.</w:t>
      </w:r>
      <w:r w:rsidRPr="00014057">
        <w:tab/>
        <w:t xml:space="preserve">S. Montella, V. Balan, L. da Costa Sousa, C. Gunawan, S. Giacobbe, O. Pepe and V. Faraco, </w:t>
      </w:r>
      <w:r w:rsidRPr="00014057">
        <w:rPr>
          <w:i/>
        </w:rPr>
        <w:t>AMB Express</w:t>
      </w:r>
      <w:r w:rsidRPr="00014057">
        <w:t xml:space="preserve">, 2016, </w:t>
      </w:r>
      <w:r w:rsidRPr="00014057">
        <w:rPr>
          <w:b/>
        </w:rPr>
        <w:t>6</w:t>
      </w:r>
      <w:r w:rsidRPr="00014057">
        <w:t>, 18.</w:t>
      </w:r>
    </w:p>
    <w:p w14:paraId="74FC1F9C" w14:textId="77777777" w:rsidR="00014057" w:rsidRPr="00014057" w:rsidRDefault="00014057" w:rsidP="00DD2D77">
      <w:pPr>
        <w:pStyle w:val="RSCR02References"/>
      </w:pPr>
      <w:r w:rsidRPr="00014057">
        <w:t>80.</w:t>
      </w:r>
      <w:r w:rsidRPr="00014057">
        <w:tab/>
        <w:t xml:space="preserve">L. Peng and Y. Chen, </w:t>
      </w:r>
      <w:r w:rsidRPr="00014057">
        <w:rPr>
          <w:i/>
        </w:rPr>
        <w:t>Biomass and Bioenergy</w:t>
      </w:r>
      <w:r w:rsidRPr="00014057">
        <w:t xml:space="preserve">, 2011, </w:t>
      </w:r>
      <w:r w:rsidRPr="00014057">
        <w:rPr>
          <w:b/>
        </w:rPr>
        <w:t>35</w:t>
      </w:r>
      <w:r w:rsidRPr="00014057">
        <w:t>, 1600-1606.</w:t>
      </w:r>
    </w:p>
    <w:p w14:paraId="7C245E06" w14:textId="77777777" w:rsidR="00014057" w:rsidRPr="00014057" w:rsidRDefault="00014057" w:rsidP="00DD2D77">
      <w:pPr>
        <w:pStyle w:val="RSCR02References"/>
      </w:pPr>
      <w:r w:rsidRPr="00014057">
        <w:t>81.</w:t>
      </w:r>
      <w:r w:rsidRPr="00014057">
        <w:tab/>
        <w:t xml:space="preserve">J. Poerschmann, B. Weiner, H. Wedwitschka, I. Baskyr, R. Koehler and F. D. Kopinke, </w:t>
      </w:r>
      <w:r w:rsidRPr="00014057">
        <w:rPr>
          <w:i/>
        </w:rPr>
        <w:t>Bioresource technology</w:t>
      </w:r>
      <w:r w:rsidRPr="00014057">
        <w:t xml:space="preserve">, 2014, </w:t>
      </w:r>
      <w:r w:rsidRPr="00014057">
        <w:rPr>
          <w:b/>
        </w:rPr>
        <w:t>164</w:t>
      </w:r>
      <w:r w:rsidRPr="00014057">
        <w:t>, 162-169.</w:t>
      </w:r>
    </w:p>
    <w:p w14:paraId="6FA806BB" w14:textId="77777777" w:rsidR="00014057" w:rsidRPr="00014057" w:rsidRDefault="00014057" w:rsidP="00DD2D77">
      <w:pPr>
        <w:pStyle w:val="RSCR02References"/>
      </w:pPr>
      <w:r w:rsidRPr="00014057">
        <w:t>82.</w:t>
      </w:r>
      <w:r w:rsidRPr="00014057">
        <w:tab/>
        <w:t xml:space="preserve">C. M. Braguglia, A. Gallipoli, A. Gianico and P. Pagliaccia, </w:t>
      </w:r>
      <w:r w:rsidRPr="00014057">
        <w:rPr>
          <w:i/>
        </w:rPr>
        <w:t>Bioresource technology</w:t>
      </w:r>
      <w:r w:rsidRPr="00014057">
        <w:t xml:space="preserve">, 2018, </w:t>
      </w:r>
      <w:r w:rsidRPr="00014057">
        <w:rPr>
          <w:b/>
        </w:rPr>
        <w:t>248</w:t>
      </w:r>
      <w:r w:rsidRPr="00014057">
        <w:t>, 37-56.</w:t>
      </w:r>
    </w:p>
    <w:p w14:paraId="3C96B292" w14:textId="77777777" w:rsidR="00014057" w:rsidRPr="00014057" w:rsidRDefault="00014057" w:rsidP="00DD2D77">
      <w:pPr>
        <w:pStyle w:val="RSCR02References"/>
      </w:pPr>
      <w:r w:rsidRPr="00014057">
        <w:t>83.</w:t>
      </w:r>
      <w:r w:rsidRPr="00014057">
        <w:tab/>
        <w:t xml:space="preserve">S. Inoue, S. Sawayama, T. Ogi and S.-y. Yokoyama, </w:t>
      </w:r>
      <w:r w:rsidRPr="00014057">
        <w:rPr>
          <w:i/>
        </w:rPr>
        <w:t>Biomass and Bioenergy</w:t>
      </w:r>
      <w:r w:rsidRPr="00014057">
        <w:t xml:space="preserve">, 1996, </w:t>
      </w:r>
      <w:r w:rsidRPr="00014057">
        <w:rPr>
          <w:b/>
        </w:rPr>
        <w:t>10</w:t>
      </w:r>
      <w:r w:rsidRPr="00014057">
        <w:t>, 37-40.</w:t>
      </w:r>
    </w:p>
    <w:p w14:paraId="41548FB4" w14:textId="77777777" w:rsidR="00014057" w:rsidRPr="00014057" w:rsidRDefault="00014057" w:rsidP="00DD2D77">
      <w:pPr>
        <w:pStyle w:val="RSCR02References"/>
      </w:pPr>
      <w:r w:rsidRPr="00014057">
        <w:t>84.</w:t>
      </w:r>
      <w:r w:rsidRPr="00014057">
        <w:tab/>
        <w:t xml:space="preserve">S. K. Prajapati, P. Kaushik, A. Malik and V. K. Vijay, </w:t>
      </w:r>
      <w:r w:rsidRPr="00014057">
        <w:rPr>
          <w:i/>
        </w:rPr>
        <w:t>Biotechnology Advances</w:t>
      </w:r>
      <w:r w:rsidRPr="00014057">
        <w:t xml:space="preserve">, 2013, </w:t>
      </w:r>
      <w:r w:rsidRPr="00014057">
        <w:rPr>
          <w:b/>
        </w:rPr>
        <w:t>31</w:t>
      </w:r>
      <w:r w:rsidRPr="00014057">
        <w:t>, 1408-1425.</w:t>
      </w:r>
    </w:p>
    <w:p w14:paraId="22535E81" w14:textId="77777777" w:rsidR="00014057" w:rsidRPr="00014057" w:rsidRDefault="00014057" w:rsidP="00DD2D77">
      <w:pPr>
        <w:pStyle w:val="RSCR02References"/>
      </w:pPr>
      <w:r w:rsidRPr="00014057">
        <w:t>85.</w:t>
      </w:r>
      <w:r w:rsidRPr="00014057">
        <w:tab/>
        <w:t xml:space="preserve">W. T. Chen, Y. H. Zhang, J. X. Zhang, G. Yu, L. C. Schideman, P. Zhang and M. Minarick, </w:t>
      </w:r>
      <w:r w:rsidRPr="00014057">
        <w:rPr>
          <w:i/>
        </w:rPr>
        <w:t>Bioresource technology</w:t>
      </w:r>
      <w:r w:rsidRPr="00014057">
        <w:t xml:space="preserve">, 2014, </w:t>
      </w:r>
      <w:r w:rsidRPr="00014057">
        <w:rPr>
          <w:b/>
        </w:rPr>
        <w:t>152</w:t>
      </w:r>
      <w:r w:rsidRPr="00014057">
        <w:t>, 130-139.</w:t>
      </w:r>
    </w:p>
    <w:p w14:paraId="5CD54297" w14:textId="77777777" w:rsidR="00014057" w:rsidRPr="00014057" w:rsidRDefault="00014057" w:rsidP="00DD2D77">
      <w:pPr>
        <w:pStyle w:val="RSCR02References"/>
      </w:pPr>
      <w:r w:rsidRPr="00014057">
        <w:t>86.</w:t>
      </w:r>
      <w:r w:rsidRPr="00014057">
        <w:tab/>
        <w:t xml:space="preserve">P. Biller, R. B. Madsen, M. Klemmer, J. Becker, B. B. Iversen and M. Glasius, </w:t>
      </w:r>
      <w:r w:rsidRPr="00014057">
        <w:rPr>
          <w:i/>
        </w:rPr>
        <w:t>Bioresource technology</w:t>
      </w:r>
      <w:r w:rsidRPr="00014057">
        <w:t xml:space="preserve">, 2016, </w:t>
      </w:r>
      <w:r w:rsidRPr="00014057">
        <w:rPr>
          <w:b/>
        </w:rPr>
        <w:t>220</w:t>
      </w:r>
      <w:r w:rsidRPr="00014057">
        <w:t>, 190-199.</w:t>
      </w:r>
    </w:p>
    <w:p w14:paraId="328242F9" w14:textId="77777777" w:rsidR="00014057" w:rsidRPr="00014057" w:rsidRDefault="00014057" w:rsidP="00DD2D77">
      <w:pPr>
        <w:pStyle w:val="RSCR02References"/>
      </w:pPr>
      <w:r w:rsidRPr="00014057">
        <w:t>87.</w:t>
      </w:r>
      <w:r w:rsidRPr="00014057">
        <w:tab/>
        <w:t xml:space="preserve">A. A. Peterson, R. P. Lachance and J. W. Tester, </w:t>
      </w:r>
      <w:r w:rsidRPr="00014057">
        <w:rPr>
          <w:i/>
        </w:rPr>
        <w:t>Industrial &amp; Engineering Chemistry Research</w:t>
      </w:r>
      <w:r w:rsidRPr="00014057">
        <w:t xml:space="preserve">, 2010, </w:t>
      </w:r>
      <w:r w:rsidRPr="00014057">
        <w:rPr>
          <w:b/>
        </w:rPr>
        <w:t>49</w:t>
      </w:r>
      <w:r w:rsidRPr="00014057">
        <w:t>, 2107-2117.</w:t>
      </w:r>
    </w:p>
    <w:p w14:paraId="0036E1A8" w14:textId="77777777" w:rsidR="00014057" w:rsidRPr="00014057" w:rsidRDefault="00014057" w:rsidP="00DD2D77">
      <w:pPr>
        <w:pStyle w:val="RSCR02References"/>
      </w:pPr>
      <w:r w:rsidRPr="00014057">
        <w:t>88.</w:t>
      </w:r>
      <w:r w:rsidRPr="00014057">
        <w:tab/>
        <w:t xml:space="preserve">J. Dwyer, D. Starrenburg, S. Tait, K. Barr, D. J. Batstone and P. Lant, </w:t>
      </w:r>
      <w:r w:rsidRPr="00014057">
        <w:rPr>
          <w:i/>
        </w:rPr>
        <w:t>Water research</w:t>
      </w:r>
      <w:r w:rsidRPr="00014057">
        <w:t xml:space="preserve">, 2008, </w:t>
      </w:r>
      <w:r w:rsidRPr="00014057">
        <w:rPr>
          <w:b/>
        </w:rPr>
        <w:t>42</w:t>
      </w:r>
      <w:r w:rsidRPr="00014057">
        <w:t>, 4699-4709.</w:t>
      </w:r>
    </w:p>
    <w:p w14:paraId="2353CD0D" w14:textId="77777777" w:rsidR="00014057" w:rsidRPr="00014057" w:rsidRDefault="00014057" w:rsidP="00DD2D77">
      <w:pPr>
        <w:pStyle w:val="RSCR02References"/>
      </w:pPr>
      <w:r w:rsidRPr="00014057">
        <w:t>89.</w:t>
      </w:r>
      <w:r w:rsidRPr="00014057">
        <w:tab/>
        <w:t xml:space="preserve">L. Gang, I. A. Fotidis and A. Irini, </w:t>
      </w:r>
      <w:r w:rsidRPr="00014057">
        <w:rPr>
          <w:i/>
        </w:rPr>
        <w:t>Biotechnology for Biofuels</w:t>
      </w:r>
      <w:r w:rsidRPr="00014057">
        <w:t xml:space="preserve">, 2016, </w:t>
      </w:r>
      <w:r w:rsidRPr="00014057">
        <w:rPr>
          <w:b/>
        </w:rPr>
        <w:t>9</w:t>
      </w:r>
      <w:r w:rsidRPr="00014057">
        <w:t>, 1-12.</w:t>
      </w:r>
    </w:p>
    <w:p w14:paraId="093807CB" w14:textId="77777777" w:rsidR="00014057" w:rsidRPr="00014057" w:rsidRDefault="00014057" w:rsidP="00DD2D77">
      <w:pPr>
        <w:pStyle w:val="RSCR02References"/>
      </w:pPr>
      <w:r w:rsidRPr="00014057">
        <w:t>90.</w:t>
      </w:r>
      <w:r w:rsidRPr="00014057">
        <w:tab/>
        <w:t xml:space="preserve">R. Posmanik, D. A. Cantero, A. Malkani, D. L. Sills and J. W. Tester, </w:t>
      </w:r>
      <w:r w:rsidRPr="00014057">
        <w:rPr>
          <w:i/>
        </w:rPr>
        <w:t>Journal of Supercritical Fluids</w:t>
      </w:r>
      <w:r w:rsidRPr="00014057">
        <w:t xml:space="preserve">, 2017, </w:t>
      </w:r>
      <w:r w:rsidRPr="00014057">
        <w:rPr>
          <w:b/>
        </w:rPr>
        <w:t>119</w:t>
      </w:r>
      <w:r w:rsidRPr="00014057">
        <w:t>, 26-35.</w:t>
      </w:r>
    </w:p>
    <w:p w14:paraId="31883524" w14:textId="77777777" w:rsidR="00014057" w:rsidRPr="00014057" w:rsidRDefault="00014057" w:rsidP="00DD2D77">
      <w:pPr>
        <w:pStyle w:val="RSCR02References"/>
      </w:pPr>
      <w:r w:rsidRPr="00014057">
        <w:t>91.</w:t>
      </w:r>
      <w:r w:rsidRPr="00014057">
        <w:tab/>
        <w:t xml:space="preserve">K. Anastasakis and A. B. Ross, </w:t>
      </w:r>
      <w:r w:rsidRPr="00014057">
        <w:rPr>
          <w:i/>
        </w:rPr>
        <w:t>Bioresource technology</w:t>
      </w:r>
      <w:r w:rsidRPr="00014057">
        <w:t xml:space="preserve">, 2011, </w:t>
      </w:r>
      <w:r w:rsidRPr="00014057">
        <w:rPr>
          <w:b/>
        </w:rPr>
        <w:t>102</w:t>
      </w:r>
      <w:r w:rsidRPr="00014057">
        <w:t>, 4876-4883.</w:t>
      </w:r>
    </w:p>
    <w:p w14:paraId="6527254A" w14:textId="77777777" w:rsidR="00014057" w:rsidRPr="00014057" w:rsidRDefault="00014057" w:rsidP="00DD2D77">
      <w:pPr>
        <w:pStyle w:val="RSCR02References"/>
      </w:pPr>
      <w:r w:rsidRPr="00014057">
        <w:t>92.</w:t>
      </w:r>
      <w:r w:rsidRPr="00014057">
        <w:tab/>
        <w:t xml:space="preserve">B. Maddi, E. Panisko, T. Wietsma, T. Lemmon, M. Swita, K. Albrecht and D. Howe, </w:t>
      </w:r>
      <w:r w:rsidRPr="00014057">
        <w:rPr>
          <w:i/>
        </w:rPr>
        <w:t>ACS Sustainable Chemistry &amp; Engineering</w:t>
      </w:r>
      <w:r w:rsidRPr="00014057">
        <w:t xml:space="preserve">, 2017, </w:t>
      </w:r>
      <w:r w:rsidRPr="00014057">
        <w:rPr>
          <w:b/>
        </w:rPr>
        <w:t>5</w:t>
      </w:r>
      <w:r w:rsidRPr="00014057">
        <w:t>, 2205-2214.</w:t>
      </w:r>
    </w:p>
    <w:p w14:paraId="6E81DCA0" w14:textId="77777777" w:rsidR="00014057" w:rsidRPr="00014057" w:rsidRDefault="00014057" w:rsidP="00DD2D77">
      <w:pPr>
        <w:pStyle w:val="RSCR02References"/>
      </w:pPr>
      <w:r w:rsidRPr="00014057">
        <w:t>93.</w:t>
      </w:r>
      <w:r w:rsidRPr="00014057">
        <w:tab/>
        <w:t xml:space="preserve">E. Dansoboateng, G. Shama, A. D. Wheatley, S. J. Martin and R. G. Holdich, </w:t>
      </w:r>
      <w:r w:rsidRPr="00014057">
        <w:rPr>
          <w:i/>
        </w:rPr>
        <w:t>Bioresource technology</w:t>
      </w:r>
      <w:r w:rsidRPr="00014057">
        <w:t xml:space="preserve">, 2015, </w:t>
      </w:r>
      <w:r w:rsidRPr="00014057">
        <w:rPr>
          <w:b/>
        </w:rPr>
        <w:t>177</w:t>
      </w:r>
      <w:r w:rsidRPr="00014057">
        <w:t>, 318-327.</w:t>
      </w:r>
    </w:p>
    <w:p w14:paraId="776CB6D5" w14:textId="77777777" w:rsidR="00014057" w:rsidRPr="00014057" w:rsidRDefault="00014057" w:rsidP="00DD2D77">
      <w:pPr>
        <w:pStyle w:val="RSCR02References"/>
      </w:pPr>
      <w:r w:rsidRPr="00014057">
        <w:t>94.</w:t>
      </w:r>
      <w:r w:rsidRPr="00014057">
        <w:tab/>
        <w:t xml:space="preserve">T. M. Brown, P. Duan and P. E. Savage, </w:t>
      </w:r>
      <w:r w:rsidRPr="00014057">
        <w:rPr>
          <w:i/>
        </w:rPr>
        <w:t>Energy &amp; Fuels</w:t>
      </w:r>
      <w:r w:rsidRPr="00014057">
        <w:t xml:space="preserve">, 2010, </w:t>
      </w:r>
      <w:r w:rsidRPr="00014057">
        <w:rPr>
          <w:b/>
        </w:rPr>
        <w:t>24</w:t>
      </w:r>
      <w:r w:rsidRPr="00014057">
        <w:t>, 3639-3646.</w:t>
      </w:r>
    </w:p>
    <w:p w14:paraId="758B30D2" w14:textId="77777777" w:rsidR="00014057" w:rsidRPr="00014057" w:rsidRDefault="00014057" w:rsidP="00DD2D77">
      <w:pPr>
        <w:pStyle w:val="RSCR02References"/>
      </w:pPr>
      <w:r w:rsidRPr="00014057">
        <w:t>95.</w:t>
      </w:r>
      <w:r w:rsidRPr="00014057">
        <w:tab/>
        <w:t xml:space="preserve">R. Huang, C. Fang, X. Lu, R. Jiang and Y. Tang, </w:t>
      </w:r>
      <w:r w:rsidRPr="00014057">
        <w:rPr>
          <w:i/>
        </w:rPr>
        <w:t>Environmental science &amp; technology</w:t>
      </w:r>
      <w:r w:rsidRPr="00014057">
        <w:t xml:space="preserve">, 2017, </w:t>
      </w:r>
      <w:r w:rsidRPr="00014057">
        <w:rPr>
          <w:b/>
        </w:rPr>
        <w:t>51</w:t>
      </w:r>
      <w:r w:rsidRPr="00014057">
        <w:t>, 10284-10298.</w:t>
      </w:r>
    </w:p>
    <w:p w14:paraId="7173D412" w14:textId="77777777" w:rsidR="00014057" w:rsidRPr="00014057" w:rsidRDefault="00014057" w:rsidP="00DD2D77">
      <w:pPr>
        <w:pStyle w:val="RSCR02References"/>
      </w:pPr>
      <w:r w:rsidRPr="00014057">
        <w:t>96.</w:t>
      </w:r>
      <w:r w:rsidRPr="00014057">
        <w:tab/>
        <w:t xml:space="preserve">W. Shi, C. Feng, W. Huang, Z. Lei and Z. Zhang, </w:t>
      </w:r>
      <w:r w:rsidRPr="00014057">
        <w:rPr>
          <w:i/>
        </w:rPr>
        <w:t>Bioresource technology</w:t>
      </w:r>
      <w:r w:rsidRPr="00014057">
        <w:t xml:space="preserve">, 2014, </w:t>
      </w:r>
      <w:r w:rsidRPr="00014057">
        <w:rPr>
          <w:b/>
        </w:rPr>
        <w:t>159</w:t>
      </w:r>
      <w:r w:rsidRPr="00014057">
        <w:t>, 176-181.</w:t>
      </w:r>
    </w:p>
    <w:p w14:paraId="64120D5B" w14:textId="77777777" w:rsidR="00014057" w:rsidRPr="00014057" w:rsidRDefault="00014057" w:rsidP="00DD2D77">
      <w:pPr>
        <w:pStyle w:val="RSCR02References"/>
      </w:pPr>
      <w:r w:rsidRPr="00014057">
        <w:t>97.</w:t>
      </w:r>
      <w:r w:rsidRPr="00014057">
        <w:tab/>
        <w:t xml:space="preserve">U. Ekpo, A. Ross, M. Camargo-Valero and L. Fletcher, </w:t>
      </w:r>
      <w:r w:rsidRPr="00014057">
        <w:rPr>
          <w:i/>
        </w:rPr>
        <w:t>Bioresource technology</w:t>
      </w:r>
      <w:r w:rsidRPr="00014057">
        <w:t xml:space="preserve">, 2016, </w:t>
      </w:r>
      <w:r w:rsidRPr="00014057">
        <w:rPr>
          <w:b/>
        </w:rPr>
        <w:t>214</w:t>
      </w:r>
      <w:r w:rsidRPr="00014057">
        <w:t>, 637-644.</w:t>
      </w:r>
    </w:p>
    <w:p w14:paraId="004E0CEE" w14:textId="77777777" w:rsidR="00014057" w:rsidRPr="00014057" w:rsidRDefault="00014057" w:rsidP="00DD2D77">
      <w:pPr>
        <w:pStyle w:val="RSCR02References"/>
      </w:pPr>
      <w:r w:rsidRPr="00014057">
        <w:t>98.</w:t>
      </w:r>
      <w:r w:rsidRPr="00014057">
        <w:tab/>
        <w:t xml:space="preserve">T. Wang, Y. Zhai, Y. Zhu, C. Peng, T. Wang, B. Xu, C. Li and G. Zeng, </w:t>
      </w:r>
      <w:r w:rsidRPr="00014057">
        <w:rPr>
          <w:i/>
        </w:rPr>
        <w:t>Bioresource technology</w:t>
      </w:r>
      <w:r w:rsidRPr="00014057">
        <w:t xml:space="preserve">, 2017, </w:t>
      </w:r>
      <w:r w:rsidRPr="00014057">
        <w:rPr>
          <w:b/>
        </w:rPr>
        <w:t>245</w:t>
      </w:r>
      <w:r w:rsidRPr="00014057">
        <w:t>, 182-187.</w:t>
      </w:r>
    </w:p>
    <w:p w14:paraId="0B05ACC4" w14:textId="77777777" w:rsidR="00014057" w:rsidRPr="00014057" w:rsidRDefault="00014057" w:rsidP="00DD2D77">
      <w:pPr>
        <w:pStyle w:val="RSCR02References"/>
      </w:pPr>
      <w:r w:rsidRPr="00014057">
        <w:t>99.</w:t>
      </w:r>
      <w:r w:rsidRPr="00014057">
        <w:tab/>
        <w:t xml:space="preserve">P. J. Valdez, M. C. Nelson, H. Y. Wang, X. N. Lin and P. E. Savage, </w:t>
      </w:r>
      <w:r w:rsidRPr="00014057">
        <w:rPr>
          <w:i/>
        </w:rPr>
        <w:t>Biomass and Bioenergy</w:t>
      </w:r>
      <w:r w:rsidRPr="00014057">
        <w:t xml:space="preserve">, 2012, </w:t>
      </w:r>
      <w:r w:rsidRPr="00014057">
        <w:rPr>
          <w:b/>
        </w:rPr>
        <w:t>46</w:t>
      </w:r>
      <w:r w:rsidRPr="00014057">
        <w:t>, 317-331.</w:t>
      </w:r>
    </w:p>
    <w:p w14:paraId="631E3FCC" w14:textId="77777777" w:rsidR="00014057" w:rsidRPr="00014057" w:rsidRDefault="00014057" w:rsidP="00DD2D77">
      <w:pPr>
        <w:pStyle w:val="RSCR02References"/>
      </w:pPr>
      <w:r w:rsidRPr="00014057">
        <w:t>100.</w:t>
      </w:r>
      <w:r w:rsidRPr="00014057">
        <w:tab/>
        <w:t xml:space="preserve">T. M. Aida, T. Nonaka, S. Fukuda, H. Kujiraoka, Y. Kumagai, R. Maruta, M. Ota, I. Suzuki, M. M. Watanabe, H. Inomata and R. L. Smith, </w:t>
      </w:r>
      <w:r w:rsidRPr="00014057">
        <w:rPr>
          <w:i/>
        </w:rPr>
        <w:t>Algal Research</w:t>
      </w:r>
      <w:r w:rsidRPr="00014057">
        <w:t xml:space="preserve">, 2016, </w:t>
      </w:r>
      <w:r w:rsidRPr="00014057">
        <w:rPr>
          <w:b/>
        </w:rPr>
        <w:t>18</w:t>
      </w:r>
      <w:r w:rsidRPr="00014057">
        <w:t>, 61-68.</w:t>
      </w:r>
    </w:p>
    <w:p w14:paraId="02A1D4BC" w14:textId="77777777" w:rsidR="00014057" w:rsidRPr="00014057" w:rsidRDefault="00014057" w:rsidP="00DD2D77">
      <w:pPr>
        <w:pStyle w:val="RSCR02References"/>
      </w:pPr>
      <w:r w:rsidRPr="00014057">
        <w:t>101.</w:t>
      </w:r>
      <w:r w:rsidRPr="00014057">
        <w:tab/>
        <w:t xml:space="preserve">M. Bagnoud-Velásquez, U. Schmid-Staiger, G. Peng, F. Vogel and C. Ludwig, </w:t>
      </w:r>
      <w:r w:rsidRPr="00014057">
        <w:rPr>
          <w:i/>
        </w:rPr>
        <w:t>Algal research</w:t>
      </w:r>
      <w:r w:rsidRPr="00014057">
        <w:t xml:space="preserve">, 2015, </w:t>
      </w:r>
      <w:r w:rsidRPr="00014057">
        <w:rPr>
          <w:b/>
        </w:rPr>
        <w:t>8</w:t>
      </w:r>
      <w:r w:rsidRPr="00014057">
        <w:t>, 76-82.</w:t>
      </w:r>
    </w:p>
    <w:p w14:paraId="40F8D15F" w14:textId="77777777" w:rsidR="00014057" w:rsidRPr="00014057" w:rsidRDefault="00014057" w:rsidP="00DD2D77">
      <w:pPr>
        <w:pStyle w:val="RSCR02References"/>
      </w:pPr>
      <w:r w:rsidRPr="00014057">
        <w:t>102.</w:t>
      </w:r>
      <w:r w:rsidRPr="00014057">
        <w:tab/>
        <w:t xml:space="preserve">A. Deng, J. Ren, W. Wang, H. Li, Q. Lin, Y. Yan, R. Sun and G. Liu, </w:t>
      </w:r>
      <w:r w:rsidRPr="00014057">
        <w:rPr>
          <w:i/>
        </w:rPr>
        <w:t>Industrial Crops &amp; Products</w:t>
      </w:r>
      <w:r w:rsidRPr="00014057">
        <w:t xml:space="preserve">, 2016, </w:t>
      </w:r>
      <w:r w:rsidRPr="00014057">
        <w:rPr>
          <w:b/>
        </w:rPr>
        <w:t>79</w:t>
      </w:r>
      <w:r w:rsidRPr="00014057">
        <w:t>, 137-145.</w:t>
      </w:r>
    </w:p>
    <w:p w14:paraId="6E22F201" w14:textId="77777777" w:rsidR="00014057" w:rsidRPr="00014057" w:rsidRDefault="00014057" w:rsidP="00DD2D77">
      <w:pPr>
        <w:pStyle w:val="RSCR02References"/>
      </w:pPr>
      <w:r w:rsidRPr="00014057">
        <w:t>103.</w:t>
      </w:r>
      <w:r w:rsidRPr="00014057">
        <w:tab/>
        <w:t xml:space="preserve">N. Dittrich, J. Zuber and P. Rathsack, </w:t>
      </w:r>
      <w:r w:rsidRPr="00014057">
        <w:rPr>
          <w:i/>
        </w:rPr>
        <w:t>Microchemical Journal</w:t>
      </w:r>
      <w:r w:rsidRPr="00014057">
        <w:t xml:space="preserve">, 2018, </w:t>
      </w:r>
      <w:r w:rsidRPr="00014057">
        <w:rPr>
          <w:b/>
        </w:rPr>
        <w:t>139</w:t>
      </w:r>
      <w:r w:rsidRPr="00014057">
        <w:t>.</w:t>
      </w:r>
    </w:p>
    <w:p w14:paraId="321B30E0" w14:textId="77777777" w:rsidR="00014057" w:rsidRPr="00014057" w:rsidRDefault="00014057" w:rsidP="00DD2D77">
      <w:pPr>
        <w:pStyle w:val="RSCR02References"/>
      </w:pPr>
      <w:r w:rsidRPr="00014057">
        <w:t>104.</w:t>
      </w:r>
      <w:r w:rsidRPr="00014057">
        <w:tab/>
        <w:t xml:space="preserve">B. Wirth and J. Mumme, </w:t>
      </w:r>
      <w:r w:rsidRPr="00014057">
        <w:rPr>
          <w:i/>
        </w:rPr>
        <w:t>Applied Bioenergy</w:t>
      </w:r>
      <w:r w:rsidRPr="00014057">
        <w:t xml:space="preserve">, 2014, </w:t>
      </w:r>
      <w:r w:rsidRPr="00014057">
        <w:rPr>
          <w:b/>
        </w:rPr>
        <w:t>1</w:t>
      </w:r>
      <w:r w:rsidRPr="00014057">
        <w:t>.</w:t>
      </w:r>
    </w:p>
    <w:p w14:paraId="17CAC819" w14:textId="77777777" w:rsidR="00014057" w:rsidRPr="00014057" w:rsidRDefault="00014057" w:rsidP="00DD2D77">
      <w:pPr>
        <w:pStyle w:val="RSCR02References"/>
      </w:pPr>
      <w:r w:rsidRPr="00014057">
        <w:t>105.</w:t>
      </w:r>
      <w:r w:rsidRPr="00014057">
        <w:tab/>
        <w:t xml:space="preserve">J. Stemann, A. Putschew and F. Ziegler, </w:t>
      </w:r>
      <w:r w:rsidRPr="00014057">
        <w:rPr>
          <w:i/>
        </w:rPr>
        <w:t>Bioresource technology</w:t>
      </w:r>
      <w:r w:rsidRPr="00014057">
        <w:t xml:space="preserve">, 2013, </w:t>
      </w:r>
      <w:r w:rsidRPr="00014057">
        <w:rPr>
          <w:b/>
        </w:rPr>
        <w:t>143</w:t>
      </w:r>
      <w:r w:rsidRPr="00014057">
        <w:t>, 139-146.</w:t>
      </w:r>
    </w:p>
    <w:p w14:paraId="3F4AFDAA" w14:textId="77777777" w:rsidR="00014057" w:rsidRPr="00014057" w:rsidRDefault="00014057" w:rsidP="00DD2D77">
      <w:pPr>
        <w:pStyle w:val="RSCR02References"/>
      </w:pPr>
      <w:r w:rsidRPr="00014057">
        <w:t>106.</w:t>
      </w:r>
      <w:r w:rsidRPr="00014057">
        <w:tab/>
        <w:t xml:space="preserve">C. Tian, Z. Liu, Y. Zhang, B. Li, W. Cao, H. Lu, N. Duan, L. Zhang and T. Zhang, </w:t>
      </w:r>
      <w:r w:rsidRPr="00014057">
        <w:rPr>
          <w:i/>
        </w:rPr>
        <w:t>Bioresource technology</w:t>
      </w:r>
      <w:r w:rsidRPr="00014057">
        <w:t xml:space="preserve">, 2015, </w:t>
      </w:r>
      <w:r w:rsidRPr="00014057">
        <w:rPr>
          <w:b/>
        </w:rPr>
        <w:t>184</w:t>
      </w:r>
      <w:r w:rsidRPr="00014057">
        <w:t>, 336-343.</w:t>
      </w:r>
    </w:p>
    <w:p w14:paraId="79311514" w14:textId="77777777" w:rsidR="00014057" w:rsidRPr="00014057" w:rsidRDefault="00014057" w:rsidP="00DD2D77">
      <w:pPr>
        <w:pStyle w:val="RSCR02References"/>
      </w:pPr>
      <w:r w:rsidRPr="00014057">
        <w:t>107.</w:t>
      </w:r>
      <w:r w:rsidRPr="00014057">
        <w:tab/>
        <w:t xml:space="preserve">B. Maddi, E. Panisko, T. Wietsma, T. Lemmon, M. Swita, K. Albrecht and D. Howe, </w:t>
      </w:r>
      <w:r w:rsidRPr="00014057">
        <w:rPr>
          <w:i/>
        </w:rPr>
        <w:t>Biomass and Bioenergy</w:t>
      </w:r>
      <w:r w:rsidRPr="00014057">
        <w:t xml:space="preserve">, 2016, </w:t>
      </w:r>
      <w:r w:rsidRPr="00014057">
        <w:rPr>
          <w:b/>
        </w:rPr>
        <w:t>93</w:t>
      </w:r>
      <w:r w:rsidRPr="00014057">
        <w:t>, 122-130.</w:t>
      </w:r>
    </w:p>
    <w:p w14:paraId="765C4682" w14:textId="77777777" w:rsidR="00014057" w:rsidRPr="00014057" w:rsidRDefault="00014057" w:rsidP="00DD2D77">
      <w:pPr>
        <w:pStyle w:val="RSCR02References"/>
      </w:pPr>
      <w:r w:rsidRPr="00014057">
        <w:t>108.</w:t>
      </w:r>
      <w:r w:rsidRPr="00014057">
        <w:tab/>
        <w:t xml:space="preserve">D. López Barreiro, S. Riede, U. Hornung, A. Kruse and W. Prins, </w:t>
      </w:r>
      <w:r w:rsidRPr="00014057">
        <w:rPr>
          <w:i/>
        </w:rPr>
        <w:t>Algal Research</w:t>
      </w:r>
      <w:r w:rsidRPr="00014057">
        <w:t xml:space="preserve">, 2015, </w:t>
      </w:r>
      <w:r w:rsidRPr="00014057">
        <w:rPr>
          <w:b/>
        </w:rPr>
        <w:t>12</w:t>
      </w:r>
      <w:r w:rsidRPr="00014057">
        <w:t>, 206-212.</w:t>
      </w:r>
    </w:p>
    <w:p w14:paraId="0D9DF18C" w14:textId="77777777" w:rsidR="00014057" w:rsidRPr="00014057" w:rsidRDefault="00014057" w:rsidP="00DD2D77">
      <w:pPr>
        <w:pStyle w:val="RSCR02References"/>
      </w:pPr>
      <w:r w:rsidRPr="00014057">
        <w:t>109.</w:t>
      </w:r>
      <w:r w:rsidRPr="00014057">
        <w:tab/>
        <w:t xml:space="preserve">H. Chen, Y. Rao, L. Cao, Y. Shi, S. Hao, G. Luo and S. Zhang, </w:t>
      </w:r>
      <w:r w:rsidRPr="00014057">
        <w:rPr>
          <w:i/>
        </w:rPr>
        <w:t>Chemical Engineering Journal</w:t>
      </w:r>
      <w:r w:rsidRPr="00014057">
        <w:t xml:space="preserve">, 2019, </w:t>
      </w:r>
      <w:r w:rsidRPr="00014057">
        <w:rPr>
          <w:b/>
        </w:rPr>
        <w:t>357</w:t>
      </w:r>
      <w:r w:rsidRPr="00014057">
        <w:t>, 367-375.</w:t>
      </w:r>
    </w:p>
    <w:p w14:paraId="06EE1264" w14:textId="77777777" w:rsidR="00014057" w:rsidRPr="00014057" w:rsidRDefault="00014057" w:rsidP="00DD2D77">
      <w:pPr>
        <w:pStyle w:val="RSCR02References"/>
      </w:pPr>
      <w:r w:rsidRPr="00014057">
        <w:t>110.</w:t>
      </w:r>
      <w:r w:rsidRPr="00014057">
        <w:tab/>
        <w:t xml:space="preserve">M. T. Reza, C. Coronella, K. M. Holtman, D. Franqui-Villanueva and S. R. Poulson, </w:t>
      </w:r>
      <w:r w:rsidRPr="00014057">
        <w:rPr>
          <w:i/>
        </w:rPr>
        <w:t>ACS Sustainable Chemistry &amp; Engineering</w:t>
      </w:r>
      <w:r w:rsidRPr="00014057">
        <w:t xml:space="preserve">, 2016, </w:t>
      </w:r>
      <w:r w:rsidRPr="00014057">
        <w:rPr>
          <w:b/>
        </w:rPr>
        <w:t>4</w:t>
      </w:r>
      <w:r w:rsidRPr="00014057">
        <w:t>, 3649-3658.</w:t>
      </w:r>
    </w:p>
    <w:p w14:paraId="338138F7" w14:textId="77777777" w:rsidR="00014057" w:rsidRPr="00014057" w:rsidRDefault="00014057" w:rsidP="00DD2D77">
      <w:pPr>
        <w:pStyle w:val="RSCR02References"/>
      </w:pPr>
      <w:r w:rsidRPr="00014057">
        <w:t>111.</w:t>
      </w:r>
      <w:r w:rsidRPr="00014057">
        <w:tab/>
        <w:t xml:space="preserve">C. Aragón-Briceño, A. B. Ross and M. A. Camargo-Valero, </w:t>
      </w:r>
      <w:r w:rsidRPr="00014057">
        <w:rPr>
          <w:i/>
        </w:rPr>
        <w:t>Applied Energy</w:t>
      </w:r>
      <w:r w:rsidRPr="00014057">
        <w:t xml:space="preserve">, 2017, </w:t>
      </w:r>
      <w:r w:rsidRPr="00014057">
        <w:rPr>
          <w:b/>
        </w:rPr>
        <w:t>208</w:t>
      </w:r>
      <w:r w:rsidRPr="00014057">
        <w:t>, 1357-1369.</w:t>
      </w:r>
    </w:p>
    <w:p w14:paraId="7F629029" w14:textId="77777777" w:rsidR="00014057" w:rsidRPr="00014057" w:rsidRDefault="00014057" w:rsidP="00DD2D77">
      <w:pPr>
        <w:pStyle w:val="RSCR02References"/>
      </w:pPr>
      <w:r w:rsidRPr="00014057">
        <w:t>112.</w:t>
      </w:r>
      <w:r w:rsidRPr="00014057">
        <w:tab/>
        <w:t xml:space="preserve">L. P. Xiao, Z. J. Shi, F. Xu and R. C. Sun, </w:t>
      </w:r>
      <w:r w:rsidRPr="00014057">
        <w:rPr>
          <w:i/>
        </w:rPr>
        <w:t>Bioresource technology</w:t>
      </w:r>
      <w:r w:rsidRPr="00014057">
        <w:t xml:space="preserve">, 2012, </w:t>
      </w:r>
      <w:r w:rsidRPr="00014057">
        <w:rPr>
          <w:b/>
        </w:rPr>
        <w:t>118</w:t>
      </w:r>
      <w:r w:rsidRPr="00014057">
        <w:t>, 619-623.</w:t>
      </w:r>
    </w:p>
    <w:p w14:paraId="5D87675E" w14:textId="77777777" w:rsidR="00014057" w:rsidRPr="00014057" w:rsidRDefault="00014057" w:rsidP="00DD2D77">
      <w:pPr>
        <w:pStyle w:val="RSCR02References"/>
      </w:pPr>
      <w:r w:rsidRPr="00014057">
        <w:t>113.</w:t>
      </w:r>
      <w:r w:rsidRPr="00014057">
        <w:tab/>
        <w:t xml:space="preserve">U. Jena, K. C. Das and J. R. Kastner, </w:t>
      </w:r>
      <w:r w:rsidRPr="00014057">
        <w:rPr>
          <w:i/>
        </w:rPr>
        <w:t>Bioresource technology</w:t>
      </w:r>
      <w:r w:rsidRPr="00014057">
        <w:t xml:space="preserve">, 2011, </w:t>
      </w:r>
      <w:r w:rsidRPr="00014057">
        <w:rPr>
          <w:b/>
        </w:rPr>
        <w:t>102</w:t>
      </w:r>
      <w:r w:rsidRPr="00014057">
        <w:t>, 6221-6229.</w:t>
      </w:r>
    </w:p>
    <w:p w14:paraId="34A218A2" w14:textId="77777777" w:rsidR="00014057" w:rsidRPr="00014057" w:rsidRDefault="00014057" w:rsidP="00DD2D77">
      <w:pPr>
        <w:pStyle w:val="RSCR02References"/>
      </w:pPr>
      <w:r w:rsidRPr="00014057">
        <w:t>114.</w:t>
      </w:r>
      <w:r w:rsidRPr="00014057">
        <w:tab/>
        <w:t xml:space="preserve">A. T. Mursito, T. Hirajima, K. Sasaki and S. Kumagai, </w:t>
      </w:r>
      <w:r w:rsidRPr="00014057">
        <w:rPr>
          <w:i/>
        </w:rPr>
        <w:t>Fuel</w:t>
      </w:r>
      <w:r w:rsidRPr="00014057">
        <w:t xml:space="preserve">, 2010, </w:t>
      </w:r>
      <w:r w:rsidRPr="00014057">
        <w:rPr>
          <w:b/>
        </w:rPr>
        <w:t>89</w:t>
      </w:r>
      <w:r w:rsidRPr="00014057">
        <w:t>, 3934-3942.</w:t>
      </w:r>
    </w:p>
    <w:p w14:paraId="5EFF6B63" w14:textId="77777777" w:rsidR="00014057" w:rsidRPr="00014057" w:rsidRDefault="00014057" w:rsidP="00DD2D77">
      <w:pPr>
        <w:pStyle w:val="RSCR02References"/>
      </w:pPr>
      <w:r w:rsidRPr="00014057">
        <w:t>115.</w:t>
      </w:r>
      <w:r w:rsidRPr="00014057">
        <w:tab/>
        <w:t xml:space="preserve">X. Chen, H. Li, S. Sun, X. Cao and R. Sun, </w:t>
      </w:r>
      <w:r w:rsidRPr="00014057">
        <w:rPr>
          <w:i/>
        </w:rPr>
        <w:t>Industrial Crops and Products</w:t>
      </w:r>
      <w:r w:rsidRPr="00014057">
        <w:t xml:space="preserve">, 2018, </w:t>
      </w:r>
      <w:r w:rsidRPr="00014057">
        <w:rPr>
          <w:b/>
        </w:rPr>
        <w:t>111</w:t>
      </w:r>
      <w:r w:rsidRPr="00014057">
        <w:t>, 70-77.</w:t>
      </w:r>
    </w:p>
    <w:p w14:paraId="56E913F9" w14:textId="77777777" w:rsidR="00014057" w:rsidRPr="00014057" w:rsidRDefault="00014057" w:rsidP="00DD2D77">
      <w:pPr>
        <w:pStyle w:val="RSCR02References"/>
      </w:pPr>
      <w:r w:rsidRPr="00014057">
        <w:t>116.</w:t>
      </w:r>
      <w:r w:rsidRPr="00014057">
        <w:tab/>
        <w:t xml:space="preserve">A. Deng, J. Ren, H. Li, F. Peng and R. Sun, </w:t>
      </w:r>
      <w:r w:rsidRPr="00014057">
        <w:rPr>
          <w:i/>
        </w:rPr>
        <w:t>Rsc Advances</w:t>
      </w:r>
      <w:r w:rsidRPr="00014057">
        <w:t xml:space="preserve">, 2015, </w:t>
      </w:r>
      <w:r w:rsidRPr="00014057">
        <w:rPr>
          <w:b/>
        </w:rPr>
        <w:t>5</w:t>
      </w:r>
      <w:r w:rsidRPr="00014057">
        <w:t>, 60264-60272.</w:t>
      </w:r>
    </w:p>
    <w:p w14:paraId="6E7CE0C9" w14:textId="77777777" w:rsidR="00014057" w:rsidRPr="00014057" w:rsidRDefault="00014057" w:rsidP="00DD2D77">
      <w:pPr>
        <w:pStyle w:val="RSCR02References"/>
      </w:pPr>
      <w:r w:rsidRPr="00014057">
        <w:t>117.</w:t>
      </w:r>
      <w:r w:rsidRPr="00014057">
        <w:tab/>
        <w:t xml:space="preserve">D. L. Barreiro, W. Prins, F. Ronsse and W. Brilman, </w:t>
      </w:r>
      <w:r w:rsidRPr="00014057">
        <w:rPr>
          <w:i/>
        </w:rPr>
        <w:t>Biomass &amp; Bioenergy</w:t>
      </w:r>
      <w:r w:rsidRPr="00014057">
        <w:t xml:space="preserve">, 2013, </w:t>
      </w:r>
      <w:r w:rsidRPr="00014057">
        <w:rPr>
          <w:b/>
        </w:rPr>
        <w:t>53</w:t>
      </w:r>
      <w:r w:rsidRPr="00014057">
        <w:t>, 113-127.</w:t>
      </w:r>
    </w:p>
    <w:p w14:paraId="6CFA1699" w14:textId="77777777" w:rsidR="00014057" w:rsidRPr="00014057" w:rsidRDefault="00014057" w:rsidP="00DD2D77">
      <w:pPr>
        <w:pStyle w:val="RSCR02References"/>
      </w:pPr>
      <w:r w:rsidRPr="00014057">
        <w:t>118.</w:t>
      </w:r>
      <w:r w:rsidRPr="00014057">
        <w:tab/>
        <w:t xml:space="preserve">C. Gai, Y. Zhang, W.-T. Chen, P. Zhang and Y. Dong, </w:t>
      </w:r>
      <w:r w:rsidRPr="00014057">
        <w:rPr>
          <w:i/>
        </w:rPr>
        <w:t>RSC Advances</w:t>
      </w:r>
      <w:r w:rsidRPr="00014057">
        <w:t xml:space="preserve">, 2014, </w:t>
      </w:r>
      <w:r w:rsidRPr="00014057">
        <w:rPr>
          <w:b/>
        </w:rPr>
        <w:t>4</w:t>
      </w:r>
      <w:r w:rsidRPr="00014057">
        <w:t>, 16958.</w:t>
      </w:r>
    </w:p>
    <w:p w14:paraId="3392A06A" w14:textId="77777777" w:rsidR="00014057" w:rsidRPr="00014057" w:rsidRDefault="00014057" w:rsidP="00DD2D77">
      <w:pPr>
        <w:pStyle w:val="RSCR02References"/>
      </w:pPr>
      <w:r w:rsidRPr="00014057">
        <w:t>119.</w:t>
      </w:r>
      <w:r w:rsidRPr="00014057">
        <w:tab/>
        <w:t xml:space="preserve">S. S. Toor, H. Reddy, S. Deng, J. Hoffmann, D. Spangsmark, L. B. Madsen, J. B. Holm-Nielsen and L. A. Rosendahl, </w:t>
      </w:r>
      <w:r w:rsidRPr="00014057">
        <w:rPr>
          <w:i/>
        </w:rPr>
        <w:t>Bioresource technology</w:t>
      </w:r>
      <w:r w:rsidRPr="00014057">
        <w:t xml:space="preserve">, 2013, </w:t>
      </w:r>
      <w:r w:rsidRPr="00014057">
        <w:rPr>
          <w:b/>
        </w:rPr>
        <w:t>131</w:t>
      </w:r>
      <w:r w:rsidRPr="00014057">
        <w:t>, 413-419.</w:t>
      </w:r>
    </w:p>
    <w:p w14:paraId="344174A8" w14:textId="77777777" w:rsidR="00014057" w:rsidRPr="00014057" w:rsidRDefault="00014057" w:rsidP="00DD2D77">
      <w:pPr>
        <w:pStyle w:val="RSCR02References"/>
      </w:pPr>
      <w:r w:rsidRPr="00014057">
        <w:t>120.</w:t>
      </w:r>
      <w:r w:rsidRPr="00014057">
        <w:tab/>
        <w:t xml:space="preserve">Y. Guo, T. Yeh, W. Song, D. Xu and S. Wang, </w:t>
      </w:r>
      <w:r w:rsidRPr="00014057">
        <w:rPr>
          <w:i/>
        </w:rPr>
        <w:t>Renewable and Sustainable Energy Reviews</w:t>
      </w:r>
      <w:r w:rsidRPr="00014057">
        <w:t xml:space="preserve">, 2015, </w:t>
      </w:r>
      <w:r w:rsidRPr="00014057">
        <w:rPr>
          <w:b/>
        </w:rPr>
        <w:t>48</w:t>
      </w:r>
      <w:r w:rsidRPr="00014057">
        <w:t>, 776-790.</w:t>
      </w:r>
    </w:p>
    <w:p w14:paraId="004CBCD2" w14:textId="77777777" w:rsidR="00014057" w:rsidRPr="00014057" w:rsidRDefault="00014057" w:rsidP="00DD2D77">
      <w:pPr>
        <w:pStyle w:val="RSCR02References"/>
      </w:pPr>
      <w:r w:rsidRPr="00014057">
        <w:t>121.</w:t>
      </w:r>
      <w:r w:rsidRPr="00014057">
        <w:tab/>
        <w:t xml:space="preserve">Z. Zhu, Z. Liu, Y. Zhang, B. Li, H. Lu, D. Na, B. Si, R. Shen and J. Lu, </w:t>
      </w:r>
      <w:r w:rsidRPr="00014057">
        <w:rPr>
          <w:i/>
        </w:rPr>
        <w:t>Bioresource technology</w:t>
      </w:r>
      <w:r w:rsidRPr="00014057">
        <w:t xml:space="preserve">, 2015, </w:t>
      </w:r>
      <w:r w:rsidRPr="00014057">
        <w:rPr>
          <w:b/>
        </w:rPr>
        <w:t>199</w:t>
      </w:r>
      <w:r w:rsidRPr="00014057">
        <w:t>, 220.</w:t>
      </w:r>
    </w:p>
    <w:p w14:paraId="0BE8112C" w14:textId="77777777" w:rsidR="00014057" w:rsidRPr="00014057" w:rsidRDefault="00014057" w:rsidP="00DD2D77">
      <w:pPr>
        <w:pStyle w:val="RSCR02References"/>
      </w:pPr>
      <w:r w:rsidRPr="00014057">
        <w:t>122.</w:t>
      </w:r>
      <w:r w:rsidRPr="00014057">
        <w:tab/>
        <w:t xml:space="preserve">J. Fan, M. De Bruyn, V. L. Budarin, M. J. Gronnow, P. S. Shuttleworth, S. Breeden, D. J. Macquarrie and J. H. Clark, </w:t>
      </w:r>
      <w:r w:rsidRPr="00014057">
        <w:rPr>
          <w:i/>
        </w:rPr>
        <w:t>Journal of the American Chemical Society</w:t>
      </w:r>
      <w:r w:rsidRPr="00014057">
        <w:t xml:space="preserve">, 2013, </w:t>
      </w:r>
      <w:r w:rsidRPr="00014057">
        <w:rPr>
          <w:b/>
        </w:rPr>
        <w:t>135</w:t>
      </w:r>
      <w:r w:rsidRPr="00014057">
        <w:t>, 11728-11731.</w:t>
      </w:r>
    </w:p>
    <w:p w14:paraId="2910EF0B" w14:textId="77777777" w:rsidR="00014057" w:rsidRPr="00014057" w:rsidRDefault="00014057" w:rsidP="00DD2D77">
      <w:pPr>
        <w:pStyle w:val="RSCR02References"/>
      </w:pPr>
      <w:r w:rsidRPr="00014057">
        <w:t>123.</w:t>
      </w:r>
      <w:r w:rsidRPr="00014057">
        <w:tab/>
        <w:t xml:space="preserve">V. L. Budarin, J. H. Clark, B. A. Lanigan, P. Shuttleworth, S. W. Breeden, A. J. Wilson, D. J. Macquarrie, K. Milkowski, J. Jones and T. Bridgeman, </w:t>
      </w:r>
      <w:r w:rsidRPr="00014057">
        <w:rPr>
          <w:i/>
        </w:rPr>
        <w:t>Bioresource technology</w:t>
      </w:r>
      <w:r w:rsidRPr="00014057">
        <w:t xml:space="preserve">, 2009, </w:t>
      </w:r>
      <w:r w:rsidRPr="00014057">
        <w:rPr>
          <w:b/>
        </w:rPr>
        <w:t>100</w:t>
      </w:r>
      <w:r w:rsidRPr="00014057">
        <w:t>, 6064-6068.</w:t>
      </w:r>
    </w:p>
    <w:p w14:paraId="243242A0" w14:textId="77777777" w:rsidR="00014057" w:rsidRPr="00014057" w:rsidRDefault="00014057" w:rsidP="00DD2D77">
      <w:pPr>
        <w:pStyle w:val="RSCR02References"/>
      </w:pPr>
      <w:r w:rsidRPr="00014057">
        <w:lastRenderedPageBreak/>
        <w:t>124.</w:t>
      </w:r>
      <w:r w:rsidRPr="00014057">
        <w:tab/>
        <w:t xml:space="preserve">C. Liu, Q. Zhao, Y. Lin, Y. Hu, H. Wang and G. Zhang, </w:t>
      </w:r>
      <w:r w:rsidRPr="00014057">
        <w:rPr>
          <w:i/>
        </w:rPr>
        <w:t>Energy &amp; fuels</w:t>
      </w:r>
      <w:r w:rsidRPr="00014057">
        <w:t xml:space="preserve">, 2018, </w:t>
      </w:r>
      <w:r w:rsidRPr="00014057">
        <w:rPr>
          <w:b/>
        </w:rPr>
        <w:t>32</w:t>
      </w:r>
      <w:r w:rsidRPr="00014057">
        <w:t>, 510-516.</w:t>
      </w:r>
    </w:p>
    <w:p w14:paraId="30CFA887" w14:textId="77777777" w:rsidR="00014057" w:rsidRPr="00014057" w:rsidRDefault="00014057" w:rsidP="00DD2D77">
      <w:pPr>
        <w:pStyle w:val="RSCR02References"/>
      </w:pPr>
      <w:r w:rsidRPr="00014057">
        <w:t>125.</w:t>
      </w:r>
      <w:r w:rsidRPr="00014057">
        <w:tab/>
        <w:t xml:space="preserve">C. K. Nitsos, K. A. Matis and K. S. Triantafyllidis, </w:t>
      </w:r>
      <w:r w:rsidRPr="00014057">
        <w:rPr>
          <w:i/>
        </w:rPr>
        <w:t>Chemsuschem</w:t>
      </w:r>
      <w:r w:rsidRPr="00014057">
        <w:t xml:space="preserve">, 2013, </w:t>
      </w:r>
      <w:r w:rsidRPr="00014057">
        <w:rPr>
          <w:b/>
        </w:rPr>
        <w:t>6</w:t>
      </w:r>
      <w:r w:rsidRPr="00014057">
        <w:t>, 110-122.</w:t>
      </w:r>
    </w:p>
    <w:p w14:paraId="4922E5D0" w14:textId="77777777" w:rsidR="00014057" w:rsidRPr="00014057" w:rsidRDefault="00014057" w:rsidP="00DD2D77">
      <w:pPr>
        <w:pStyle w:val="RSCR02References"/>
      </w:pPr>
      <w:r w:rsidRPr="00014057">
        <w:t>126.</w:t>
      </w:r>
      <w:r w:rsidRPr="00014057">
        <w:tab/>
        <w:t xml:space="preserve">D. Jung and A. Kruse, </w:t>
      </w:r>
      <w:r w:rsidRPr="00014057">
        <w:rPr>
          <w:i/>
        </w:rPr>
        <w:t>Journal of Analytical and Applied Pyrolysis</w:t>
      </w:r>
      <w:r w:rsidRPr="00014057">
        <w:t xml:space="preserve">, 2017, </w:t>
      </w:r>
      <w:r w:rsidRPr="00014057">
        <w:rPr>
          <w:b/>
        </w:rPr>
        <w:t>127</w:t>
      </w:r>
      <w:r w:rsidRPr="00014057">
        <w:t>, 286-291.</w:t>
      </w:r>
    </w:p>
    <w:p w14:paraId="0E15362B" w14:textId="77777777" w:rsidR="00014057" w:rsidRPr="00014057" w:rsidRDefault="00014057" w:rsidP="00DD2D77">
      <w:pPr>
        <w:pStyle w:val="RSCR02References"/>
      </w:pPr>
      <w:r w:rsidRPr="00014057">
        <w:t>127.</w:t>
      </w:r>
      <w:r w:rsidRPr="00014057">
        <w:tab/>
        <w:t xml:space="preserve">W. Jeon, C. Ban, J. E. Kim, H. C. Woo and D. H. Kim, </w:t>
      </w:r>
      <w:r w:rsidRPr="00014057">
        <w:rPr>
          <w:i/>
        </w:rPr>
        <w:t>Journal of Molecular Catalysis A Chemical</w:t>
      </w:r>
      <w:r w:rsidRPr="00014057">
        <w:t xml:space="preserve">, 2016, </w:t>
      </w:r>
      <w:r w:rsidRPr="00014057">
        <w:rPr>
          <w:b/>
        </w:rPr>
        <w:t>423</w:t>
      </w:r>
      <w:r w:rsidRPr="00014057">
        <w:t>, 264-269.</w:t>
      </w:r>
    </w:p>
    <w:p w14:paraId="4D58619A" w14:textId="77777777" w:rsidR="00014057" w:rsidRPr="00014057" w:rsidRDefault="00014057" w:rsidP="00DD2D77">
      <w:pPr>
        <w:pStyle w:val="RSCR02References"/>
      </w:pPr>
      <w:r w:rsidRPr="00014057">
        <w:t>128.</w:t>
      </w:r>
      <w:r w:rsidRPr="00014057">
        <w:tab/>
        <w:t xml:space="preserve">K. Zieminski, I. Romanowska, M. Kowalska-Wentel and M. Cyran, </w:t>
      </w:r>
      <w:r w:rsidRPr="00014057">
        <w:rPr>
          <w:i/>
        </w:rPr>
        <w:t>Bioresource technology</w:t>
      </w:r>
      <w:r w:rsidRPr="00014057">
        <w:t xml:space="preserve">, 2014, </w:t>
      </w:r>
      <w:r w:rsidRPr="00014057">
        <w:rPr>
          <w:b/>
        </w:rPr>
        <w:t>166</w:t>
      </w:r>
      <w:r w:rsidRPr="00014057">
        <w:t>, 187-193.</w:t>
      </w:r>
    </w:p>
    <w:p w14:paraId="6B25D2F6" w14:textId="77777777" w:rsidR="00014057" w:rsidRPr="00014057" w:rsidRDefault="00014057" w:rsidP="00DD2D77">
      <w:pPr>
        <w:pStyle w:val="RSCR02References"/>
      </w:pPr>
      <w:r w:rsidRPr="00014057">
        <w:t>129.</w:t>
      </w:r>
      <w:r w:rsidRPr="00014057">
        <w:tab/>
        <w:t xml:space="preserve">R. P. Overend, E. Chornet and J. A. Gascoigne, </w:t>
      </w:r>
      <w:r w:rsidRPr="00014057">
        <w:rPr>
          <w:i/>
        </w:rPr>
        <w:t>Philosophical Transactions of the Royal Society of London</w:t>
      </w:r>
      <w:r w:rsidRPr="00014057">
        <w:t xml:space="preserve">, 1987, </w:t>
      </w:r>
      <w:r w:rsidRPr="00014057">
        <w:rPr>
          <w:b/>
        </w:rPr>
        <w:t>321</w:t>
      </w:r>
      <w:r w:rsidRPr="00014057">
        <w:t>, 523-536.</w:t>
      </w:r>
    </w:p>
    <w:p w14:paraId="1923D354" w14:textId="77777777" w:rsidR="00014057" w:rsidRPr="00014057" w:rsidRDefault="00014057" w:rsidP="00DD2D77">
      <w:pPr>
        <w:pStyle w:val="RSCR02References"/>
      </w:pPr>
      <w:r w:rsidRPr="00014057">
        <w:t>130.</w:t>
      </w:r>
      <w:r w:rsidRPr="00014057">
        <w:tab/>
        <w:t xml:space="preserve">S. Kumar and R. B. Gupta, </w:t>
      </w:r>
      <w:r w:rsidRPr="00014057">
        <w:rPr>
          <w:i/>
        </w:rPr>
        <w:t>Energy &amp; Fuels</w:t>
      </w:r>
      <w:r w:rsidRPr="00014057">
        <w:t xml:space="preserve">, 2009, </w:t>
      </w:r>
      <w:r w:rsidRPr="00014057">
        <w:rPr>
          <w:b/>
        </w:rPr>
        <w:t>23</w:t>
      </w:r>
      <w:r w:rsidRPr="00014057">
        <w:t>, 5151-5159.</w:t>
      </w:r>
    </w:p>
    <w:p w14:paraId="0EDB6056" w14:textId="77777777" w:rsidR="00014057" w:rsidRPr="00014057" w:rsidRDefault="00014057" w:rsidP="00DD2D77">
      <w:pPr>
        <w:pStyle w:val="RSCR02References"/>
      </w:pPr>
      <w:r w:rsidRPr="00014057">
        <w:t>131.</w:t>
      </w:r>
      <w:r w:rsidRPr="00014057">
        <w:tab/>
        <w:t xml:space="preserve">H. A. Ruiz, R. M. Rodríguez-Jasso, B. D. Fernandes, A. A. Vicente and J. A. Teixeira, </w:t>
      </w:r>
      <w:r w:rsidRPr="00014057">
        <w:rPr>
          <w:i/>
        </w:rPr>
        <w:t>Renewable &amp; Sustainable Energy Reviews</w:t>
      </w:r>
      <w:r w:rsidRPr="00014057">
        <w:t xml:space="preserve">, 2013, </w:t>
      </w:r>
      <w:r w:rsidRPr="00014057">
        <w:rPr>
          <w:b/>
        </w:rPr>
        <w:t>21</w:t>
      </w:r>
      <w:r w:rsidRPr="00014057">
        <w:t>, 35-51.</w:t>
      </w:r>
    </w:p>
    <w:p w14:paraId="7F520876" w14:textId="77777777" w:rsidR="00014057" w:rsidRPr="00014057" w:rsidRDefault="00014057" w:rsidP="00DD2D77">
      <w:pPr>
        <w:pStyle w:val="RSCR02References"/>
      </w:pPr>
      <w:r w:rsidRPr="00014057">
        <w:t>132.</w:t>
      </w:r>
      <w:r w:rsidRPr="00014057">
        <w:tab/>
        <w:t xml:space="preserve">X. Zhang, J. Scott, B. K. Sharma and N. Rajagopalan, </w:t>
      </w:r>
      <w:r w:rsidRPr="00014057">
        <w:rPr>
          <w:i/>
        </w:rPr>
        <w:t>Environmental Science: Water Research &amp; Technology</w:t>
      </w:r>
      <w:r w:rsidRPr="00014057">
        <w:t xml:space="preserve">, 2018, </w:t>
      </w:r>
      <w:r w:rsidRPr="00014057">
        <w:rPr>
          <w:b/>
        </w:rPr>
        <w:t>4</w:t>
      </w:r>
      <w:r w:rsidRPr="00014057">
        <w:t>, 520-528.</w:t>
      </w:r>
    </w:p>
    <w:p w14:paraId="69906FD0" w14:textId="77777777" w:rsidR="00014057" w:rsidRPr="00014057" w:rsidRDefault="00014057" w:rsidP="00DD2D77">
      <w:pPr>
        <w:pStyle w:val="RSCR02References"/>
      </w:pPr>
      <w:r w:rsidRPr="00014057">
        <w:t>133.</w:t>
      </w:r>
      <w:r w:rsidRPr="00014057">
        <w:tab/>
        <w:t xml:space="preserve">T. J. Schwartz and M. Lawoko, </w:t>
      </w:r>
      <w:r w:rsidRPr="00014057">
        <w:rPr>
          <w:i/>
        </w:rPr>
        <w:t>Bioresources</w:t>
      </w:r>
      <w:r w:rsidRPr="00014057">
        <w:t xml:space="preserve">, 2010, </w:t>
      </w:r>
      <w:r w:rsidRPr="00014057">
        <w:rPr>
          <w:b/>
        </w:rPr>
        <w:t>5</w:t>
      </w:r>
      <w:r w:rsidRPr="00014057">
        <w:t>, 2337-2347.</w:t>
      </w:r>
    </w:p>
    <w:p w14:paraId="59910050" w14:textId="77777777" w:rsidR="00014057" w:rsidRPr="00014057" w:rsidRDefault="00014057" w:rsidP="00DD2D77">
      <w:pPr>
        <w:pStyle w:val="RSCR02References"/>
      </w:pPr>
      <w:r w:rsidRPr="00014057">
        <w:t>134.</w:t>
      </w:r>
      <w:r w:rsidRPr="00014057">
        <w:tab/>
        <w:t xml:space="preserve">S.-Y. Jeong, L. T. P. Trinh, H.-J. Lee and J.-W. Lee, </w:t>
      </w:r>
      <w:r w:rsidRPr="00014057">
        <w:rPr>
          <w:i/>
        </w:rPr>
        <w:t>Bioresource technology</w:t>
      </w:r>
      <w:r w:rsidRPr="00014057">
        <w:t xml:space="preserve">, 2014, </w:t>
      </w:r>
      <w:r w:rsidRPr="00014057">
        <w:rPr>
          <w:b/>
        </w:rPr>
        <w:t>152</w:t>
      </w:r>
      <w:r w:rsidRPr="00014057">
        <w:t>, 444-449.</w:t>
      </w:r>
    </w:p>
    <w:p w14:paraId="0689A2C9" w14:textId="77777777" w:rsidR="00014057" w:rsidRPr="00014057" w:rsidRDefault="00014057" w:rsidP="00DD2D77">
      <w:pPr>
        <w:pStyle w:val="RSCR02References"/>
      </w:pPr>
      <w:r w:rsidRPr="00014057">
        <w:t>135.</w:t>
      </w:r>
      <w:r w:rsidRPr="00014057">
        <w:tab/>
        <w:t xml:space="preserve">K. Chen, H. Lyu, S. Hao, G. Luo, S. Zhang and J. Chen, </w:t>
      </w:r>
      <w:r w:rsidRPr="00014057">
        <w:rPr>
          <w:i/>
        </w:rPr>
        <w:t>Bioresource technology</w:t>
      </w:r>
      <w:r w:rsidRPr="00014057">
        <w:t xml:space="preserve">, 2015, </w:t>
      </w:r>
      <w:r w:rsidRPr="00014057">
        <w:rPr>
          <w:b/>
        </w:rPr>
        <w:t>182</w:t>
      </w:r>
      <w:r w:rsidRPr="00014057">
        <w:t>, 160-168.</w:t>
      </w:r>
    </w:p>
    <w:p w14:paraId="2FA6296D" w14:textId="77777777" w:rsidR="00014057" w:rsidRPr="00014057" w:rsidRDefault="00014057" w:rsidP="00DD2D77">
      <w:pPr>
        <w:pStyle w:val="RSCR02References"/>
      </w:pPr>
      <w:r w:rsidRPr="00014057">
        <w:t>136.</w:t>
      </w:r>
      <w:r w:rsidRPr="00014057">
        <w:tab/>
        <w:t xml:space="preserve">T. Sainio, I. Turku and J. Heinonen, </w:t>
      </w:r>
      <w:r w:rsidRPr="00014057">
        <w:rPr>
          <w:i/>
        </w:rPr>
        <w:t>Bioresource technology</w:t>
      </w:r>
      <w:r w:rsidRPr="00014057">
        <w:t xml:space="preserve">, 2011, </w:t>
      </w:r>
      <w:r w:rsidRPr="00014057">
        <w:rPr>
          <w:b/>
        </w:rPr>
        <w:t>102</w:t>
      </w:r>
      <w:r w:rsidRPr="00014057">
        <w:t>, 6048-6057.</w:t>
      </w:r>
    </w:p>
    <w:p w14:paraId="759DE7AB" w14:textId="77777777" w:rsidR="00014057" w:rsidRPr="00014057" w:rsidRDefault="00014057" w:rsidP="00DD2D77">
      <w:pPr>
        <w:pStyle w:val="RSCR02References"/>
      </w:pPr>
      <w:r w:rsidRPr="00014057">
        <w:t>137.</w:t>
      </w:r>
      <w:r w:rsidRPr="00014057">
        <w:tab/>
        <w:t xml:space="preserve">J. Shen, I. Kaur, M. M. Baktash, Z. He and Y. Ni, </w:t>
      </w:r>
      <w:r w:rsidRPr="00014057">
        <w:rPr>
          <w:i/>
        </w:rPr>
        <w:t>Bioresource technology</w:t>
      </w:r>
      <w:r w:rsidRPr="00014057">
        <w:t xml:space="preserve">, 2013, </w:t>
      </w:r>
      <w:r w:rsidRPr="00014057">
        <w:rPr>
          <w:b/>
        </w:rPr>
        <w:t>127</w:t>
      </w:r>
      <w:r w:rsidRPr="00014057">
        <w:t>, 59-65.</w:t>
      </w:r>
    </w:p>
    <w:p w14:paraId="4AF45B70" w14:textId="77777777" w:rsidR="00014057" w:rsidRPr="00014057" w:rsidRDefault="00014057" w:rsidP="00DD2D77">
      <w:pPr>
        <w:pStyle w:val="RSCR02References"/>
      </w:pPr>
      <w:r w:rsidRPr="00014057">
        <w:t>138.</w:t>
      </w:r>
      <w:r w:rsidRPr="00014057">
        <w:tab/>
        <w:t xml:space="preserve">B. Han, W. Carvalho, L. Canilha, S. S. Da Silva, J. B. A. e Silva, J. D. McMillan and S. R. Wickramasinghe, </w:t>
      </w:r>
      <w:r w:rsidRPr="00014057">
        <w:rPr>
          <w:i/>
        </w:rPr>
        <w:t>Desalination</w:t>
      </w:r>
      <w:r w:rsidRPr="00014057">
        <w:t xml:space="preserve">, 2006, </w:t>
      </w:r>
      <w:r w:rsidRPr="00014057">
        <w:rPr>
          <w:b/>
        </w:rPr>
        <w:t>193</w:t>
      </w:r>
      <w:r w:rsidRPr="00014057">
        <w:t>, 361-366.</w:t>
      </w:r>
    </w:p>
    <w:p w14:paraId="02264C45" w14:textId="77777777" w:rsidR="00014057" w:rsidRPr="00014057" w:rsidRDefault="00014057" w:rsidP="00DD2D77">
      <w:pPr>
        <w:pStyle w:val="RSCR02References"/>
      </w:pPr>
      <w:r w:rsidRPr="00014057">
        <w:t>139.</w:t>
      </w:r>
      <w:r w:rsidRPr="00014057">
        <w:tab/>
        <w:t xml:space="preserve">K. Chen, G. Luo, Z. Lei, Z. Zhang, S. Zhang and J. Chen, </w:t>
      </w:r>
      <w:r w:rsidRPr="00014057">
        <w:rPr>
          <w:i/>
        </w:rPr>
        <w:t>Separation &amp; Purification Technology</w:t>
      </w:r>
      <w:r w:rsidRPr="00014057">
        <w:t xml:space="preserve">, 2017, </w:t>
      </w:r>
      <w:r w:rsidRPr="00014057">
        <w:rPr>
          <w:b/>
        </w:rPr>
        <w:t>195</w:t>
      </w:r>
      <w:r w:rsidRPr="00014057">
        <w:t>.</w:t>
      </w:r>
    </w:p>
    <w:p w14:paraId="071BC055" w14:textId="77777777" w:rsidR="00014057" w:rsidRPr="00014057" w:rsidRDefault="00014057" w:rsidP="00DD2D77">
      <w:pPr>
        <w:pStyle w:val="RSCR02References"/>
      </w:pPr>
      <w:r w:rsidRPr="00014057">
        <w:t>140.</w:t>
      </w:r>
      <w:r w:rsidRPr="00014057">
        <w:tab/>
        <w:t xml:space="preserve">F. Zhou, C. Wang and J. Wei, </w:t>
      </w:r>
      <w:r w:rsidRPr="00014057">
        <w:rPr>
          <w:i/>
        </w:rPr>
        <w:t>Journal of membrane science</w:t>
      </w:r>
      <w:r w:rsidRPr="00014057">
        <w:t xml:space="preserve">, 2013, </w:t>
      </w:r>
      <w:r w:rsidRPr="00014057">
        <w:rPr>
          <w:b/>
        </w:rPr>
        <w:t>429</w:t>
      </w:r>
      <w:r w:rsidRPr="00014057">
        <w:t>, 243-251.</w:t>
      </w:r>
    </w:p>
    <w:p w14:paraId="36E81AED" w14:textId="77777777" w:rsidR="00014057" w:rsidRPr="00014057" w:rsidRDefault="00014057" w:rsidP="00DD2D77">
      <w:pPr>
        <w:pStyle w:val="RSCR02References"/>
      </w:pPr>
      <w:r w:rsidRPr="00014057">
        <w:t>141.</w:t>
      </w:r>
      <w:r w:rsidRPr="00014057">
        <w:tab/>
        <w:t xml:space="preserve">S. Liu, T. E. Amidon and C. David Wood, </w:t>
      </w:r>
      <w:r w:rsidRPr="00014057">
        <w:rPr>
          <w:i/>
        </w:rPr>
        <w:t>Journal of Biobased Materials and Bioenergy</w:t>
      </w:r>
      <w:r w:rsidRPr="00014057">
        <w:t xml:space="preserve">, 2008, </w:t>
      </w:r>
      <w:r w:rsidRPr="00014057">
        <w:rPr>
          <w:b/>
        </w:rPr>
        <w:t>2</w:t>
      </w:r>
      <w:r w:rsidRPr="00014057">
        <w:t>, 121-134.</w:t>
      </w:r>
    </w:p>
    <w:p w14:paraId="07B6F396" w14:textId="77777777" w:rsidR="00014057" w:rsidRPr="00014057" w:rsidRDefault="00014057" w:rsidP="00DD2D77">
      <w:pPr>
        <w:pStyle w:val="RSCR02References"/>
      </w:pPr>
      <w:r w:rsidRPr="00014057">
        <w:t>142.</w:t>
      </w:r>
      <w:r w:rsidRPr="00014057">
        <w:tab/>
        <w:t xml:space="preserve">M. Yasin, Y. Jeong, S. Park, J. Jeong, E. Y. Lee, R. W. Lovitt, B. H. Kim, J. Lee and I. S. Chang, </w:t>
      </w:r>
      <w:r w:rsidRPr="00014057">
        <w:rPr>
          <w:i/>
        </w:rPr>
        <w:t>Bioresource technology</w:t>
      </w:r>
      <w:r w:rsidRPr="00014057">
        <w:t xml:space="preserve">, 2015, </w:t>
      </w:r>
      <w:r w:rsidRPr="00014057">
        <w:rPr>
          <w:b/>
        </w:rPr>
        <w:t>177</w:t>
      </w:r>
      <w:r w:rsidRPr="00014057">
        <w:t>, 361-374.</w:t>
      </w:r>
    </w:p>
    <w:p w14:paraId="1D59E3C5" w14:textId="77777777" w:rsidR="00014057" w:rsidRPr="00014057" w:rsidRDefault="00014057" w:rsidP="00DD2D77">
      <w:pPr>
        <w:pStyle w:val="RSCR02References"/>
      </w:pPr>
      <w:r w:rsidRPr="00014057">
        <w:t>143.</w:t>
      </w:r>
      <w:r w:rsidRPr="00014057">
        <w:tab/>
        <w:t xml:space="preserve">L. Hang, Y. Fang, S. Ren, K. Chen, G. Luo, S. Zhang and J. Chen, </w:t>
      </w:r>
      <w:r w:rsidRPr="00014057">
        <w:rPr>
          <w:i/>
        </w:rPr>
        <w:t>Journal of Membrane Science</w:t>
      </w:r>
      <w:r w:rsidRPr="00014057">
        <w:t xml:space="preserve">, 2016, </w:t>
      </w:r>
      <w:r w:rsidRPr="00014057">
        <w:rPr>
          <w:b/>
        </w:rPr>
        <w:t>504</w:t>
      </w:r>
      <w:r w:rsidRPr="00014057">
        <w:t>, 141-152.</w:t>
      </w:r>
    </w:p>
    <w:p w14:paraId="03D2EE6D" w14:textId="77777777" w:rsidR="00014057" w:rsidRPr="00014057" w:rsidRDefault="00014057" w:rsidP="00DD2D77">
      <w:pPr>
        <w:pStyle w:val="RSCR02References"/>
      </w:pPr>
      <w:r w:rsidRPr="00014057">
        <w:t>144.</w:t>
      </w:r>
      <w:r w:rsidRPr="00014057">
        <w:tab/>
        <w:t xml:space="preserve">E. Sjöman, M. Mänttäri, M. Nyström, H. Koivikko and H. Heikkilä, </w:t>
      </w:r>
      <w:r w:rsidRPr="00014057">
        <w:rPr>
          <w:i/>
        </w:rPr>
        <w:t>Journal of membrane science</w:t>
      </w:r>
      <w:r w:rsidRPr="00014057">
        <w:t xml:space="preserve">, 2007, </w:t>
      </w:r>
      <w:r w:rsidRPr="00014057">
        <w:rPr>
          <w:b/>
        </w:rPr>
        <w:t>292</w:t>
      </w:r>
      <w:r w:rsidRPr="00014057">
        <w:t>, 106-115.</w:t>
      </w:r>
    </w:p>
    <w:p w14:paraId="4C779B86" w14:textId="77777777" w:rsidR="00014057" w:rsidRPr="00014057" w:rsidRDefault="00014057" w:rsidP="00DD2D77">
      <w:pPr>
        <w:pStyle w:val="RSCR02References"/>
      </w:pPr>
      <w:r w:rsidRPr="00014057">
        <w:t>145.</w:t>
      </w:r>
      <w:r w:rsidRPr="00014057">
        <w:tab/>
        <w:t xml:space="preserve">J. Luo, B. Zeuner, S. T. Morthensen, A. S. Meyer and M. Pinelo, </w:t>
      </w:r>
      <w:r w:rsidRPr="00014057">
        <w:rPr>
          <w:i/>
        </w:rPr>
        <w:t>Journal of Membrane Science</w:t>
      </w:r>
      <w:r w:rsidRPr="00014057">
        <w:t xml:space="preserve">, 2015, </w:t>
      </w:r>
      <w:r w:rsidRPr="00014057">
        <w:rPr>
          <w:b/>
        </w:rPr>
        <w:t>482</w:t>
      </w:r>
      <w:r w:rsidRPr="00014057">
        <w:t>, 83-91.</w:t>
      </w:r>
    </w:p>
    <w:p w14:paraId="56979F6B" w14:textId="77777777" w:rsidR="00014057" w:rsidRPr="00014057" w:rsidRDefault="00014057" w:rsidP="00DD2D77">
      <w:pPr>
        <w:pStyle w:val="RSCR02References"/>
      </w:pPr>
      <w:r w:rsidRPr="00014057">
        <w:t>146.</w:t>
      </w:r>
      <w:r w:rsidRPr="00014057">
        <w:tab/>
        <w:t xml:space="preserve">X. Yang, H. Lyu, K. Chen, X. Zhu, S. Zhang and J. Chen, </w:t>
      </w:r>
      <w:r w:rsidRPr="00014057">
        <w:rPr>
          <w:i/>
        </w:rPr>
        <w:t>BioResources</w:t>
      </w:r>
      <w:r w:rsidRPr="00014057">
        <w:t xml:space="preserve">, 2014, </w:t>
      </w:r>
      <w:r w:rsidRPr="00014057">
        <w:rPr>
          <w:b/>
        </w:rPr>
        <w:t>9</w:t>
      </w:r>
      <w:r w:rsidRPr="00014057">
        <w:t>, 5219-5233.</w:t>
      </w:r>
    </w:p>
    <w:p w14:paraId="765B4C95" w14:textId="77777777" w:rsidR="00014057" w:rsidRPr="00014057" w:rsidRDefault="00014057" w:rsidP="00DD2D77">
      <w:pPr>
        <w:pStyle w:val="RSCR02References"/>
      </w:pPr>
      <w:r w:rsidRPr="00014057">
        <w:rPr>
          <w:rFonts w:hint="eastAsia"/>
        </w:rPr>
        <w:t>147.</w:t>
      </w:r>
      <w:r w:rsidRPr="00014057">
        <w:rPr>
          <w:rFonts w:hint="eastAsia"/>
        </w:rPr>
        <w:tab/>
        <w:t>D. Bbosa, M. Mba</w:t>
      </w:r>
      <w:r w:rsidRPr="00014057">
        <w:rPr>
          <w:rFonts w:hint="eastAsia"/>
        </w:rPr>
        <w:t>‐</w:t>
      </w:r>
      <w:r w:rsidRPr="00014057">
        <w:rPr>
          <w:rFonts w:hint="eastAsia"/>
        </w:rPr>
        <w:t xml:space="preserve">Wright and R. C. Brown, </w:t>
      </w:r>
      <w:r w:rsidRPr="00014057">
        <w:rPr>
          <w:rFonts w:hint="eastAsia"/>
          <w:i/>
        </w:rPr>
        <w:t>Biofuels, Biopr</w:t>
      </w:r>
      <w:r w:rsidRPr="00014057">
        <w:rPr>
          <w:i/>
        </w:rPr>
        <w:t>oducts and Biorefining</w:t>
      </w:r>
      <w:r w:rsidRPr="00014057">
        <w:t xml:space="preserve">, 2018, </w:t>
      </w:r>
      <w:r w:rsidRPr="00014057">
        <w:rPr>
          <w:b/>
        </w:rPr>
        <w:t>12</w:t>
      </w:r>
      <w:r w:rsidRPr="00014057">
        <w:t>, 497-509.</w:t>
      </w:r>
    </w:p>
    <w:p w14:paraId="3D93A5AA" w14:textId="41E1D3B5" w:rsidR="00014057" w:rsidRPr="00014057" w:rsidRDefault="00014057" w:rsidP="00DD2D77">
      <w:pPr>
        <w:pStyle w:val="RSCR02References"/>
      </w:pPr>
      <w:r w:rsidRPr="00014057">
        <w:t>148.</w:t>
      </w:r>
      <w:r w:rsidRPr="00014057">
        <w:tab/>
        <w:t xml:space="preserve">A. TECHNOLOGY, Hydrothermal processes, </w:t>
      </w:r>
      <w:hyperlink r:id="rId35" w:history="1">
        <w:r w:rsidRPr="00014057">
          <w:rPr>
            <w:rStyle w:val="Hyperlink"/>
          </w:rPr>
          <w:t>http://www.ava-biochem.com/pages/en/technology.php?lang=EN</w:t>
        </w:r>
      </w:hyperlink>
      <w:r w:rsidRPr="00014057">
        <w:t>).</w:t>
      </w:r>
    </w:p>
    <w:p w14:paraId="060171CD" w14:textId="297B4E35" w:rsidR="00014057" w:rsidRPr="00014057" w:rsidRDefault="00014057" w:rsidP="00DD2D77">
      <w:pPr>
        <w:pStyle w:val="RSCR02References"/>
      </w:pPr>
      <w:r w:rsidRPr="00014057">
        <w:t>149.</w:t>
      </w:r>
      <w:r w:rsidRPr="00014057">
        <w:tab/>
        <w:t xml:space="preserve">A. University, Multipurpose Pilot Scale Biorefining Facility, </w:t>
      </w:r>
      <w:hyperlink r:id="rId36" w:history="1">
        <w:r w:rsidRPr="00014057">
          <w:rPr>
            <w:rStyle w:val="Hyperlink"/>
          </w:rPr>
          <w:t>https://biovalue.dk/multipurpose-pilot-scale-biorefining-facility-aarhus-university/</w:t>
        </w:r>
      </w:hyperlink>
      <w:r w:rsidRPr="00014057">
        <w:t xml:space="preserve">, </w:t>
      </w:r>
      <w:hyperlink r:id="rId37" w:history="1">
        <w:r w:rsidRPr="00014057">
          <w:rPr>
            <w:rStyle w:val="Hyperlink"/>
          </w:rPr>
          <w:t>http://eng.au.dk/en/research/laboratory-facilities/htl-pilot-plant/</w:t>
        </w:r>
      </w:hyperlink>
      <w:r w:rsidRPr="00014057">
        <w:t>).</w:t>
      </w:r>
    </w:p>
    <w:p w14:paraId="0370480E" w14:textId="77777777" w:rsidR="00014057" w:rsidRPr="00014057" w:rsidRDefault="00014057" w:rsidP="00DD2D77">
      <w:pPr>
        <w:pStyle w:val="RSCR02References"/>
      </w:pPr>
      <w:r w:rsidRPr="00014057">
        <w:t>150.</w:t>
      </w:r>
      <w:r w:rsidRPr="00014057">
        <w:tab/>
        <w:t xml:space="preserve">D. M. Bastos, É. Monaro, É. Siguemoto and M. Séfora, in </w:t>
      </w:r>
      <w:r w:rsidRPr="00014057">
        <w:rPr>
          <w:i/>
        </w:rPr>
        <w:t>Food industrial processes-methods and equipment</w:t>
      </w:r>
      <w:r w:rsidRPr="00014057">
        <w:t>, InTech, 2012.</w:t>
      </w:r>
    </w:p>
    <w:p w14:paraId="56EE4630" w14:textId="77777777" w:rsidR="00014057" w:rsidRPr="00014057" w:rsidRDefault="00014057" w:rsidP="00DD2D77">
      <w:pPr>
        <w:pStyle w:val="RSCR02References"/>
      </w:pPr>
      <w:r w:rsidRPr="00014057">
        <w:t>151.</w:t>
      </w:r>
      <w:r w:rsidRPr="00014057">
        <w:tab/>
        <w:t xml:space="preserve">M. Pham, L. Schideman, J. Scott, N. Rajagopalan and M. J. Plewa, </w:t>
      </w:r>
      <w:r w:rsidRPr="00014057">
        <w:rPr>
          <w:i/>
        </w:rPr>
        <w:t>Environmental science &amp; technology</w:t>
      </w:r>
      <w:r w:rsidRPr="00014057">
        <w:t xml:space="preserve">, 2013, </w:t>
      </w:r>
      <w:r w:rsidRPr="00014057">
        <w:rPr>
          <w:b/>
        </w:rPr>
        <w:t>47</w:t>
      </w:r>
      <w:r w:rsidRPr="00014057">
        <w:t>, 2131-2138.</w:t>
      </w:r>
    </w:p>
    <w:p w14:paraId="701DB790" w14:textId="77777777" w:rsidR="00014057" w:rsidRPr="00014057" w:rsidRDefault="00014057" w:rsidP="00DD2D77">
      <w:pPr>
        <w:pStyle w:val="RSCR02References"/>
      </w:pPr>
      <w:r w:rsidRPr="00014057">
        <w:t>152.</w:t>
      </w:r>
      <w:r w:rsidRPr="00014057">
        <w:tab/>
        <w:t xml:space="preserve">M. Zheng, L. C. Schideman, G. Tommaso, W.-T. Chen, Y. Zhou, K. Nair, W. Qian, Y. Zhang and K. Wang, </w:t>
      </w:r>
      <w:r w:rsidRPr="00014057">
        <w:rPr>
          <w:i/>
        </w:rPr>
        <w:t>Energy Conversion and Management</w:t>
      </w:r>
      <w:r w:rsidRPr="00014057">
        <w:t xml:space="preserve">, 2017, </w:t>
      </w:r>
      <w:r w:rsidRPr="00014057">
        <w:rPr>
          <w:b/>
        </w:rPr>
        <w:t>141</w:t>
      </w:r>
      <w:r w:rsidRPr="00014057">
        <w:t>, 420-428.</w:t>
      </w:r>
    </w:p>
    <w:p w14:paraId="149D203B" w14:textId="77777777" w:rsidR="00014057" w:rsidRPr="00014057" w:rsidRDefault="00014057" w:rsidP="00DD2D77">
      <w:pPr>
        <w:pStyle w:val="RSCR02References"/>
      </w:pPr>
      <w:r w:rsidRPr="00014057">
        <w:t>153.</w:t>
      </w:r>
      <w:r w:rsidRPr="00014057">
        <w:tab/>
        <w:t xml:space="preserve">S. R. Shanmugam, S. Adhikari, Z. Wang and R. Shakya, </w:t>
      </w:r>
      <w:r w:rsidRPr="00014057">
        <w:rPr>
          <w:i/>
        </w:rPr>
        <w:t>Bioresource technology</w:t>
      </w:r>
      <w:r w:rsidRPr="00014057">
        <w:t xml:space="preserve">, 2017, </w:t>
      </w:r>
      <w:r w:rsidRPr="00014057">
        <w:rPr>
          <w:b/>
        </w:rPr>
        <w:t>223</w:t>
      </w:r>
      <w:r w:rsidRPr="00014057">
        <w:t>, 115-120.</w:t>
      </w:r>
    </w:p>
    <w:p w14:paraId="339FA847" w14:textId="77777777" w:rsidR="00014057" w:rsidRPr="00014057" w:rsidRDefault="00014057" w:rsidP="00DD2D77">
      <w:pPr>
        <w:pStyle w:val="RSCR02References"/>
      </w:pPr>
      <w:r w:rsidRPr="00014057">
        <w:t>154.</w:t>
      </w:r>
      <w:r w:rsidRPr="00014057">
        <w:tab/>
        <w:t xml:space="preserve">H. Lin, L. Zhu, X. Xu, L. Zang and Y. Kong, </w:t>
      </w:r>
      <w:r w:rsidRPr="00014057">
        <w:rPr>
          <w:i/>
        </w:rPr>
        <w:t>Journal of Chemical Technology &amp; Biotechnology</w:t>
      </w:r>
      <w:r w:rsidRPr="00014057">
        <w:t xml:space="preserve">, 2011, </w:t>
      </w:r>
      <w:r w:rsidRPr="00014057">
        <w:rPr>
          <w:b/>
        </w:rPr>
        <w:t>86</w:t>
      </w:r>
      <w:r w:rsidRPr="00014057">
        <w:t>, 290-298.</w:t>
      </w:r>
    </w:p>
    <w:p w14:paraId="3A4AB866" w14:textId="77777777" w:rsidR="00014057" w:rsidRPr="00014057" w:rsidRDefault="00014057" w:rsidP="00DD2D77">
      <w:pPr>
        <w:pStyle w:val="RSCR02References"/>
      </w:pPr>
      <w:r w:rsidRPr="00014057">
        <w:t>155.</w:t>
      </w:r>
      <w:r w:rsidRPr="00014057">
        <w:tab/>
        <w:t xml:space="preserve">X. Xiao, G.-P. Sheng, Y. Mu and H.-Q. Yu, </w:t>
      </w:r>
      <w:r w:rsidRPr="00014057">
        <w:rPr>
          <w:i/>
        </w:rPr>
        <w:t>Water Research</w:t>
      </w:r>
      <w:r w:rsidRPr="00014057">
        <w:t xml:space="preserve">, 2013, </w:t>
      </w:r>
      <w:r w:rsidRPr="00014057">
        <w:rPr>
          <w:b/>
        </w:rPr>
        <w:t>47</w:t>
      </w:r>
      <w:r w:rsidRPr="00014057">
        <w:t>, 6007-6013.</w:t>
      </w:r>
    </w:p>
    <w:p w14:paraId="57FE9479" w14:textId="77777777" w:rsidR="00014057" w:rsidRPr="00014057" w:rsidRDefault="00014057" w:rsidP="00DD2D77">
      <w:pPr>
        <w:pStyle w:val="RSCR02References"/>
      </w:pPr>
      <w:r w:rsidRPr="00014057">
        <w:t>156.</w:t>
      </w:r>
      <w:r w:rsidRPr="00014057">
        <w:tab/>
        <w:t xml:space="preserve">B. Si, L. Yang, X. Zhou, J. Watson, G. Tommaso, W.-T. Chen, Q. Liao, N. Duan, Z. Liu and Y. Zhang, </w:t>
      </w:r>
      <w:r w:rsidRPr="00014057">
        <w:rPr>
          <w:i/>
        </w:rPr>
        <w:t>Green Chemistry</w:t>
      </w:r>
      <w:r w:rsidRPr="00014057">
        <w:t>, 2019, DOI: 10.1039/c8gc02907e.</w:t>
      </w:r>
    </w:p>
    <w:p w14:paraId="55A5CCC3" w14:textId="77777777" w:rsidR="00014057" w:rsidRPr="00014057" w:rsidRDefault="00014057" w:rsidP="00DD2D77">
      <w:pPr>
        <w:pStyle w:val="RSCR02References"/>
      </w:pPr>
      <w:r w:rsidRPr="00014057">
        <w:t>157.</w:t>
      </w:r>
      <w:r w:rsidRPr="00014057">
        <w:tab/>
        <w:t xml:space="preserve">C. Amor, M. S. Lucas, J. García, J. R. Dominguez, J. B. De Heredia and J. A. Peres, </w:t>
      </w:r>
      <w:r w:rsidRPr="00014057">
        <w:rPr>
          <w:i/>
        </w:rPr>
        <w:t>Journal of Environmental Science and Health, Part A</w:t>
      </w:r>
      <w:r w:rsidRPr="00014057">
        <w:t xml:space="preserve">, 2015, </w:t>
      </w:r>
      <w:r w:rsidRPr="00014057">
        <w:rPr>
          <w:b/>
        </w:rPr>
        <w:t>50</w:t>
      </w:r>
      <w:r w:rsidRPr="00014057">
        <w:t>, 161-168.</w:t>
      </w:r>
    </w:p>
    <w:p w14:paraId="130CD913" w14:textId="77777777" w:rsidR="00014057" w:rsidRPr="00014057" w:rsidRDefault="00014057" w:rsidP="00DD2D77">
      <w:pPr>
        <w:pStyle w:val="RSCR02References"/>
      </w:pPr>
      <w:r w:rsidRPr="00014057">
        <w:t>158.</w:t>
      </w:r>
      <w:r w:rsidRPr="00014057">
        <w:tab/>
        <w:t xml:space="preserve">S. Khoufi, F. Aloui and S. Sayadi, </w:t>
      </w:r>
      <w:r w:rsidRPr="00014057">
        <w:rPr>
          <w:i/>
        </w:rPr>
        <w:t>Water Research</w:t>
      </w:r>
      <w:r w:rsidRPr="00014057">
        <w:t xml:space="preserve">, 2006, </w:t>
      </w:r>
      <w:r w:rsidRPr="00014057">
        <w:rPr>
          <w:b/>
        </w:rPr>
        <w:t>40</w:t>
      </w:r>
      <w:r w:rsidRPr="00014057">
        <w:t>, 2007-2016.</w:t>
      </w:r>
    </w:p>
    <w:p w14:paraId="490B3411" w14:textId="77777777" w:rsidR="00014057" w:rsidRPr="00014057" w:rsidRDefault="00014057" w:rsidP="00DD2D77">
      <w:pPr>
        <w:pStyle w:val="RSCR02References"/>
      </w:pPr>
      <w:r w:rsidRPr="00014057">
        <w:t>159.</w:t>
      </w:r>
      <w:r w:rsidRPr="00014057">
        <w:tab/>
        <w:t xml:space="preserve">A. C. Vincenzo Naddeo, </w:t>
      </w:r>
      <w:r w:rsidRPr="00014057">
        <w:rPr>
          <w:i/>
        </w:rPr>
        <w:t>Journal of Bioremediation &amp; Biodegradation</w:t>
      </w:r>
      <w:r w:rsidRPr="00014057">
        <w:t xml:space="preserve">, 2013, </w:t>
      </w:r>
      <w:r w:rsidRPr="00014057">
        <w:rPr>
          <w:b/>
        </w:rPr>
        <w:t>04</w:t>
      </w:r>
      <w:r w:rsidRPr="00014057">
        <w:t>.</w:t>
      </w:r>
    </w:p>
    <w:p w14:paraId="26BF4D2F" w14:textId="77777777" w:rsidR="00014057" w:rsidRPr="00014057" w:rsidRDefault="00014057" w:rsidP="00DD2D77">
      <w:pPr>
        <w:pStyle w:val="RSCR02References"/>
      </w:pPr>
      <w:r w:rsidRPr="00014057">
        <w:t>160.</w:t>
      </w:r>
      <w:r w:rsidRPr="00014057">
        <w:tab/>
        <w:t xml:space="preserve">I. Oller, S. Malato and J. Sánchez-Pérez, </w:t>
      </w:r>
      <w:r w:rsidRPr="00014057">
        <w:rPr>
          <w:i/>
        </w:rPr>
        <w:t>Science of the total environment</w:t>
      </w:r>
      <w:r w:rsidRPr="00014057">
        <w:t xml:space="preserve">, 2011, </w:t>
      </w:r>
      <w:r w:rsidRPr="00014057">
        <w:rPr>
          <w:b/>
        </w:rPr>
        <w:t>409</w:t>
      </w:r>
      <w:r w:rsidRPr="00014057">
        <w:t>, 4141-4166.</w:t>
      </w:r>
    </w:p>
    <w:p w14:paraId="2331241C" w14:textId="77777777" w:rsidR="00014057" w:rsidRPr="00014057" w:rsidRDefault="00014057" w:rsidP="00DD2D77">
      <w:pPr>
        <w:pStyle w:val="RSCR02References"/>
      </w:pPr>
      <w:r w:rsidRPr="00014057">
        <w:t>161.</w:t>
      </w:r>
      <w:r w:rsidRPr="00014057">
        <w:tab/>
        <w:t xml:space="preserve">A. Chávez, O. Gimeno, A. Rey, G. Pliego, A. Oropesa, P. Álvarez and F. Beltrán, </w:t>
      </w:r>
      <w:r w:rsidRPr="00014057">
        <w:rPr>
          <w:i/>
        </w:rPr>
        <w:t>Chemical Engineering Journal</w:t>
      </w:r>
      <w:r w:rsidRPr="00014057">
        <w:t xml:space="preserve">, 2019, </w:t>
      </w:r>
      <w:r w:rsidRPr="00014057">
        <w:rPr>
          <w:b/>
        </w:rPr>
        <w:t>361</w:t>
      </w:r>
      <w:r w:rsidRPr="00014057">
        <w:t>, 89-98.</w:t>
      </w:r>
    </w:p>
    <w:p w14:paraId="374DA887" w14:textId="77777777" w:rsidR="00014057" w:rsidRPr="00014057" w:rsidRDefault="00014057" w:rsidP="00DD2D77">
      <w:pPr>
        <w:pStyle w:val="RSCR02References"/>
      </w:pPr>
      <w:r w:rsidRPr="00014057">
        <w:t>162.</w:t>
      </w:r>
      <w:r w:rsidRPr="00014057">
        <w:tab/>
        <w:t xml:space="preserve">C. Amor, L. Marchão, M. S. Lucas and J. A. Peres, </w:t>
      </w:r>
      <w:r w:rsidRPr="00014057">
        <w:rPr>
          <w:i/>
        </w:rPr>
        <w:t>Water</w:t>
      </w:r>
      <w:r w:rsidRPr="00014057">
        <w:t xml:space="preserve">, 2019, </w:t>
      </w:r>
      <w:r w:rsidRPr="00014057">
        <w:rPr>
          <w:b/>
        </w:rPr>
        <w:t>11</w:t>
      </w:r>
      <w:r w:rsidRPr="00014057">
        <w:t>, 205.</w:t>
      </w:r>
    </w:p>
    <w:p w14:paraId="79C40968" w14:textId="77777777" w:rsidR="00014057" w:rsidRPr="00014057" w:rsidRDefault="00014057" w:rsidP="00DD2D77">
      <w:pPr>
        <w:pStyle w:val="RSCR02References"/>
      </w:pPr>
      <w:r w:rsidRPr="00014057">
        <w:t>163.</w:t>
      </w:r>
      <w:r w:rsidRPr="00014057">
        <w:tab/>
        <w:t xml:space="preserve">M. Y. Menetrez, </w:t>
      </w:r>
      <w:r w:rsidRPr="00014057">
        <w:rPr>
          <w:i/>
        </w:rPr>
        <w:t>Environmental science &amp; technology</w:t>
      </w:r>
      <w:r w:rsidRPr="00014057">
        <w:t xml:space="preserve">, 2012, </w:t>
      </w:r>
      <w:r w:rsidRPr="00014057">
        <w:rPr>
          <w:b/>
        </w:rPr>
        <w:t>46</w:t>
      </w:r>
      <w:r w:rsidRPr="00014057">
        <w:t>, 7073-7085.</w:t>
      </w:r>
    </w:p>
    <w:p w14:paraId="6A7C278C" w14:textId="77777777" w:rsidR="00014057" w:rsidRPr="00014057" w:rsidRDefault="00014057" w:rsidP="00DD2D77">
      <w:pPr>
        <w:pStyle w:val="RSCR02References"/>
      </w:pPr>
      <w:r w:rsidRPr="00014057">
        <w:t>164.</w:t>
      </w:r>
      <w:r w:rsidRPr="00014057">
        <w:tab/>
        <w:t xml:space="preserve">A. Lee, D. Lewis, T. Kalaitzidis and P. Ashman, </w:t>
      </w:r>
      <w:r w:rsidRPr="00014057">
        <w:rPr>
          <w:i/>
        </w:rPr>
        <w:t>Current Opinion in Biotechnology</w:t>
      </w:r>
      <w:r w:rsidRPr="00014057">
        <w:t xml:space="preserve">, 2016, </w:t>
      </w:r>
      <w:r w:rsidRPr="00014057">
        <w:rPr>
          <w:b/>
        </w:rPr>
        <w:t>38</w:t>
      </w:r>
      <w:r w:rsidRPr="00014057">
        <w:t>, 85-89.</w:t>
      </w:r>
    </w:p>
    <w:p w14:paraId="5BBBCA57" w14:textId="77777777" w:rsidR="00014057" w:rsidRPr="00014057" w:rsidRDefault="00014057" w:rsidP="00DD2D77">
      <w:pPr>
        <w:pStyle w:val="RSCR02References"/>
      </w:pPr>
      <w:r w:rsidRPr="00014057">
        <w:t>165.</w:t>
      </w:r>
      <w:r w:rsidRPr="00014057">
        <w:tab/>
        <w:t xml:space="preserve">G. W. Roberts, M. O. P. Fortier, B. S. M. Sturm and S. M. Staggwilliams, </w:t>
      </w:r>
      <w:r w:rsidRPr="00014057">
        <w:rPr>
          <w:i/>
        </w:rPr>
        <w:t>Energy &amp; Fuels</w:t>
      </w:r>
      <w:r w:rsidRPr="00014057">
        <w:t xml:space="preserve">, 2013, </w:t>
      </w:r>
      <w:r w:rsidRPr="00014057">
        <w:rPr>
          <w:b/>
        </w:rPr>
        <w:t>27</w:t>
      </w:r>
      <w:r w:rsidRPr="00014057">
        <w:t>, 857-867.</w:t>
      </w:r>
    </w:p>
    <w:p w14:paraId="2F433020" w14:textId="77777777" w:rsidR="00014057" w:rsidRPr="00014057" w:rsidRDefault="00014057" w:rsidP="00DD2D77">
      <w:pPr>
        <w:pStyle w:val="RSCR02References"/>
      </w:pPr>
      <w:r w:rsidRPr="00014057">
        <w:t>166.</w:t>
      </w:r>
      <w:r w:rsidRPr="00014057">
        <w:tab/>
        <w:t xml:space="preserve">L. Garcia Alba, C. Torri, D. Fabbri, S. R. A. Kersten and D. W. F. Brilman, </w:t>
      </w:r>
      <w:r w:rsidRPr="00014057">
        <w:rPr>
          <w:i/>
        </w:rPr>
        <w:t>Chemical Engineering Journal</w:t>
      </w:r>
      <w:r w:rsidRPr="00014057">
        <w:t xml:space="preserve">, 2013, </w:t>
      </w:r>
      <w:r w:rsidRPr="00014057">
        <w:rPr>
          <w:b/>
        </w:rPr>
        <w:t>228</w:t>
      </w:r>
      <w:r w:rsidRPr="00014057">
        <w:t>, 214-223.</w:t>
      </w:r>
    </w:p>
    <w:p w14:paraId="238FD3CA" w14:textId="77777777" w:rsidR="00014057" w:rsidRPr="00014057" w:rsidRDefault="00014057" w:rsidP="00DD2D77">
      <w:pPr>
        <w:pStyle w:val="RSCR02References"/>
      </w:pPr>
      <w:r w:rsidRPr="00014057">
        <w:t>167.</w:t>
      </w:r>
      <w:r w:rsidRPr="00014057">
        <w:tab/>
        <w:t xml:space="preserve">D. López Barreiro, M. Bauer, U. Hornung, C. Posten, A. Kruse and W. Prins, </w:t>
      </w:r>
      <w:r w:rsidRPr="00014057">
        <w:rPr>
          <w:i/>
        </w:rPr>
        <w:t>Algal Research</w:t>
      </w:r>
      <w:r w:rsidRPr="00014057">
        <w:t xml:space="preserve">, 2015, </w:t>
      </w:r>
      <w:r w:rsidRPr="00014057">
        <w:rPr>
          <w:b/>
        </w:rPr>
        <w:t>9</w:t>
      </w:r>
      <w:r w:rsidRPr="00014057">
        <w:t>, 99-106.</w:t>
      </w:r>
    </w:p>
    <w:p w14:paraId="662A601B" w14:textId="77777777" w:rsidR="00014057" w:rsidRPr="00014057" w:rsidRDefault="00014057" w:rsidP="00DD2D77">
      <w:pPr>
        <w:pStyle w:val="RSCR02References"/>
      </w:pPr>
      <w:r w:rsidRPr="00014057">
        <w:t>168.</w:t>
      </w:r>
      <w:r w:rsidRPr="00014057">
        <w:tab/>
        <w:t xml:space="preserve">L. Leng, J. Li, Z. Wen and W. Zhou, </w:t>
      </w:r>
      <w:r w:rsidRPr="00014057">
        <w:rPr>
          <w:i/>
        </w:rPr>
        <w:t>Bioresource technology</w:t>
      </w:r>
      <w:r w:rsidRPr="00014057">
        <w:t xml:space="preserve">, 2018, </w:t>
      </w:r>
      <w:r w:rsidRPr="00014057">
        <w:rPr>
          <w:b/>
        </w:rPr>
        <w:t>256</w:t>
      </w:r>
      <w:r w:rsidRPr="00014057">
        <w:t>, 529-542.</w:t>
      </w:r>
    </w:p>
    <w:p w14:paraId="1F45BC3F" w14:textId="77777777" w:rsidR="00014057" w:rsidRPr="00014057" w:rsidRDefault="00014057" w:rsidP="00DD2D77">
      <w:pPr>
        <w:pStyle w:val="RSCR02References"/>
      </w:pPr>
      <w:r w:rsidRPr="00014057">
        <w:t>169.</w:t>
      </w:r>
      <w:r w:rsidRPr="00014057">
        <w:tab/>
        <w:t xml:space="preserve">K.-C. Cheng, M. Ren and K. L. Ogden, </w:t>
      </w:r>
      <w:r w:rsidRPr="00014057">
        <w:rPr>
          <w:i/>
        </w:rPr>
        <w:t>Bioresource technology</w:t>
      </w:r>
      <w:r w:rsidRPr="00014057">
        <w:t xml:space="preserve">, 2013, </w:t>
      </w:r>
      <w:r w:rsidRPr="00014057">
        <w:rPr>
          <w:b/>
        </w:rPr>
        <w:t>128</w:t>
      </w:r>
      <w:r w:rsidRPr="00014057">
        <w:t>, 44-48.</w:t>
      </w:r>
    </w:p>
    <w:p w14:paraId="0BC2122A" w14:textId="77777777" w:rsidR="00014057" w:rsidRPr="00014057" w:rsidRDefault="00014057" w:rsidP="00DD2D77">
      <w:pPr>
        <w:pStyle w:val="RSCR02References"/>
      </w:pPr>
      <w:r w:rsidRPr="00014057">
        <w:t>170.</w:t>
      </w:r>
      <w:r w:rsidRPr="00014057">
        <w:tab/>
        <w:t xml:space="preserve">M. Foston, G. A. Nunnery, X. Z. Meng, Q. N. Sun, F. S. Baker and A. Ragauskas, </w:t>
      </w:r>
      <w:r w:rsidRPr="00014057">
        <w:rPr>
          <w:i/>
        </w:rPr>
        <w:t>Carbon</w:t>
      </w:r>
      <w:r w:rsidRPr="00014057">
        <w:t xml:space="preserve">, 2013, </w:t>
      </w:r>
      <w:r w:rsidRPr="00014057">
        <w:rPr>
          <w:b/>
        </w:rPr>
        <w:t>52</w:t>
      </w:r>
      <w:r w:rsidRPr="00014057">
        <w:t>, 65-73.</w:t>
      </w:r>
    </w:p>
    <w:p w14:paraId="3361E67D" w14:textId="77777777" w:rsidR="00014057" w:rsidRPr="00014057" w:rsidRDefault="00014057" w:rsidP="00DD2D77">
      <w:pPr>
        <w:pStyle w:val="RSCR02References"/>
      </w:pPr>
      <w:r w:rsidRPr="00014057">
        <w:t>171.</w:t>
      </w:r>
      <w:r w:rsidRPr="00014057">
        <w:tab/>
        <w:t xml:space="preserve">T. Källqvist and A. Svenson, </w:t>
      </w:r>
      <w:r w:rsidRPr="00014057">
        <w:rPr>
          <w:i/>
        </w:rPr>
        <w:t>Water Research</w:t>
      </w:r>
      <w:r w:rsidRPr="00014057">
        <w:t xml:space="preserve">, 2003, </w:t>
      </w:r>
      <w:r w:rsidRPr="00014057">
        <w:rPr>
          <w:b/>
        </w:rPr>
        <w:t>37</w:t>
      </w:r>
      <w:r w:rsidRPr="00014057">
        <w:t>, 477-484.</w:t>
      </w:r>
    </w:p>
    <w:p w14:paraId="3E3336B5" w14:textId="77777777" w:rsidR="00014057" w:rsidRPr="00014057" w:rsidRDefault="00014057" w:rsidP="00DD2D77">
      <w:pPr>
        <w:pStyle w:val="RSCR02References"/>
      </w:pPr>
      <w:r w:rsidRPr="00014057">
        <w:t>172.</w:t>
      </w:r>
      <w:r w:rsidRPr="00014057">
        <w:tab/>
        <w:t xml:space="preserve">S. C. Agrawal and S. Gupta, </w:t>
      </w:r>
      <w:r w:rsidRPr="00014057">
        <w:rPr>
          <w:i/>
        </w:rPr>
        <w:t>Folia Microbiologica</w:t>
      </w:r>
      <w:r w:rsidRPr="00014057">
        <w:t xml:space="preserve">, 2009, </w:t>
      </w:r>
      <w:r w:rsidRPr="00014057">
        <w:rPr>
          <w:b/>
        </w:rPr>
        <w:t>54</w:t>
      </w:r>
      <w:r w:rsidRPr="00014057">
        <w:t>, 67-73.</w:t>
      </w:r>
    </w:p>
    <w:p w14:paraId="557921FC" w14:textId="77777777" w:rsidR="00014057" w:rsidRPr="00014057" w:rsidRDefault="00014057" w:rsidP="00DD2D77">
      <w:pPr>
        <w:pStyle w:val="RSCR02References"/>
      </w:pPr>
      <w:r w:rsidRPr="00014057">
        <w:t>173.</w:t>
      </w:r>
      <w:r w:rsidRPr="00014057">
        <w:tab/>
        <w:t xml:space="preserve">M. Nelson, L. Zhu, A. Thiel, Y. Wu, M. Guan, J. Minty, H. Y. Wang and X. Lin, </w:t>
      </w:r>
      <w:r w:rsidRPr="00014057">
        <w:rPr>
          <w:i/>
        </w:rPr>
        <w:t>Bioresource technology</w:t>
      </w:r>
      <w:r w:rsidRPr="00014057">
        <w:t xml:space="preserve">, 2013, </w:t>
      </w:r>
      <w:r w:rsidRPr="00014057">
        <w:rPr>
          <w:b/>
        </w:rPr>
        <w:t>136</w:t>
      </w:r>
      <w:r w:rsidRPr="00014057">
        <w:t>, 522-528.</w:t>
      </w:r>
    </w:p>
    <w:p w14:paraId="2C46CB78" w14:textId="77777777" w:rsidR="00014057" w:rsidRPr="00014057" w:rsidRDefault="00014057" w:rsidP="00DD2D77">
      <w:pPr>
        <w:pStyle w:val="RSCR02References"/>
      </w:pPr>
      <w:r w:rsidRPr="00014057">
        <w:t>174.</w:t>
      </w:r>
      <w:r w:rsidRPr="00014057">
        <w:tab/>
        <w:t xml:space="preserve">Y. Hu, S. Feng, Z. Yuan, C. C. Xu and A. Bassi, </w:t>
      </w:r>
      <w:r w:rsidRPr="00014057">
        <w:rPr>
          <w:i/>
        </w:rPr>
        <w:t>Bioresource technology</w:t>
      </w:r>
      <w:r w:rsidRPr="00014057">
        <w:t xml:space="preserve">, 2017, </w:t>
      </w:r>
      <w:r w:rsidRPr="00014057">
        <w:rPr>
          <w:b/>
        </w:rPr>
        <w:t>239</w:t>
      </w:r>
      <w:r w:rsidRPr="00014057">
        <w:t>, 151-159.</w:t>
      </w:r>
    </w:p>
    <w:p w14:paraId="19858542" w14:textId="77777777" w:rsidR="00014057" w:rsidRPr="00014057" w:rsidRDefault="00014057" w:rsidP="00DD2D77">
      <w:pPr>
        <w:pStyle w:val="RSCR02References"/>
      </w:pPr>
      <w:r w:rsidRPr="00014057">
        <w:t>175.</w:t>
      </w:r>
      <w:r w:rsidRPr="00014057">
        <w:tab/>
        <w:t xml:space="preserve">S. R. Shanmugam, S. Adhikari and R. Shakya, </w:t>
      </w:r>
      <w:r w:rsidRPr="00014057">
        <w:rPr>
          <w:i/>
        </w:rPr>
        <w:t>Bioresource technology</w:t>
      </w:r>
      <w:r w:rsidRPr="00014057">
        <w:t xml:space="preserve">, 2017, </w:t>
      </w:r>
      <w:r w:rsidRPr="00014057">
        <w:rPr>
          <w:b/>
        </w:rPr>
        <w:t>230</w:t>
      </w:r>
      <w:r w:rsidRPr="00014057">
        <w:t>, 43-48.</w:t>
      </w:r>
    </w:p>
    <w:p w14:paraId="24229A0F" w14:textId="77777777" w:rsidR="00014057" w:rsidRPr="00014057" w:rsidRDefault="00014057" w:rsidP="00DD2D77">
      <w:pPr>
        <w:pStyle w:val="RSCR02References"/>
      </w:pPr>
      <w:r w:rsidRPr="00014057">
        <w:t>176.</w:t>
      </w:r>
      <w:r w:rsidRPr="00014057">
        <w:tab/>
        <w:t xml:space="preserve">B. C. Si, J. M. Li, Z. B. Zhu, Y. H. Zhang, J. W. Lu, R. X. Shen, C. Zhang, X. H. Xing and Z. Liu, </w:t>
      </w:r>
      <w:r w:rsidRPr="00014057">
        <w:rPr>
          <w:i/>
        </w:rPr>
        <w:t>Biotechnology for Biofuels</w:t>
      </w:r>
      <w:r w:rsidRPr="00014057">
        <w:t xml:space="preserve">, 2016, </w:t>
      </w:r>
      <w:r w:rsidRPr="00014057">
        <w:rPr>
          <w:b/>
        </w:rPr>
        <w:t>9</w:t>
      </w:r>
      <w:r w:rsidRPr="00014057">
        <w:t>, 254.</w:t>
      </w:r>
    </w:p>
    <w:p w14:paraId="72D2D2FC" w14:textId="77777777" w:rsidR="00014057" w:rsidRPr="00014057" w:rsidRDefault="00014057" w:rsidP="00DD2D77">
      <w:pPr>
        <w:pStyle w:val="RSCR02References"/>
      </w:pPr>
      <w:r w:rsidRPr="00014057">
        <w:t>177.</w:t>
      </w:r>
      <w:r w:rsidRPr="00014057">
        <w:tab/>
        <w:t xml:space="preserve">Y. Zhou, L. Schideman, M. Zheng, A. Martin-Ryals, P. Li, G. Tommaso and Y. Zhang, </w:t>
      </w:r>
      <w:r w:rsidRPr="00014057">
        <w:rPr>
          <w:i/>
        </w:rPr>
        <w:t>Water Science and Technology</w:t>
      </w:r>
      <w:r w:rsidRPr="00014057">
        <w:t xml:space="preserve">, 2015, </w:t>
      </w:r>
      <w:r w:rsidRPr="00014057">
        <w:rPr>
          <w:b/>
        </w:rPr>
        <w:t>72</w:t>
      </w:r>
      <w:r w:rsidRPr="00014057">
        <w:t>, 2139-2147.</w:t>
      </w:r>
    </w:p>
    <w:p w14:paraId="7D76EF04" w14:textId="77777777" w:rsidR="00014057" w:rsidRPr="00014057" w:rsidRDefault="00014057" w:rsidP="00DD2D77">
      <w:pPr>
        <w:pStyle w:val="RSCR02References"/>
      </w:pPr>
      <w:r w:rsidRPr="00014057">
        <w:t>178.</w:t>
      </w:r>
      <w:r w:rsidRPr="00014057">
        <w:tab/>
        <w:t xml:space="preserve">P. Kongjan and I. Angelidaki, </w:t>
      </w:r>
      <w:r w:rsidRPr="00014057">
        <w:rPr>
          <w:i/>
        </w:rPr>
        <w:t>Bioresource technology</w:t>
      </w:r>
      <w:r w:rsidRPr="00014057">
        <w:t xml:space="preserve">, 2010, </w:t>
      </w:r>
      <w:r w:rsidRPr="00014057">
        <w:rPr>
          <w:b/>
        </w:rPr>
        <w:t>101</w:t>
      </w:r>
      <w:r w:rsidRPr="00014057">
        <w:t>, 7789-7796.</w:t>
      </w:r>
    </w:p>
    <w:p w14:paraId="5BF84D4F" w14:textId="77777777" w:rsidR="00014057" w:rsidRPr="00014057" w:rsidRDefault="00014057" w:rsidP="00DD2D77">
      <w:pPr>
        <w:pStyle w:val="RSCR02References"/>
      </w:pPr>
      <w:r w:rsidRPr="00014057">
        <w:t>179.</w:t>
      </w:r>
      <w:r w:rsidRPr="00014057">
        <w:tab/>
        <w:t xml:space="preserve">F. Monlau, Q. Aemig, E. Trably, J. Hamelin, J. P. Steyer and H. Carrere, </w:t>
      </w:r>
      <w:r w:rsidRPr="00014057">
        <w:rPr>
          <w:i/>
        </w:rPr>
        <w:t>International Journal of Hydrogen Energy</w:t>
      </w:r>
      <w:r w:rsidRPr="00014057">
        <w:t xml:space="preserve">, 2013, </w:t>
      </w:r>
      <w:r w:rsidRPr="00014057">
        <w:rPr>
          <w:b/>
        </w:rPr>
        <w:t>38</w:t>
      </w:r>
      <w:r w:rsidRPr="00014057">
        <w:t>, 12273-12282.</w:t>
      </w:r>
    </w:p>
    <w:p w14:paraId="178B1EDC" w14:textId="77777777" w:rsidR="00014057" w:rsidRPr="00014057" w:rsidRDefault="00014057" w:rsidP="00DD2D77">
      <w:pPr>
        <w:pStyle w:val="RSCR02References"/>
      </w:pPr>
      <w:r w:rsidRPr="00014057">
        <w:t>180.</w:t>
      </w:r>
      <w:r w:rsidRPr="00014057">
        <w:tab/>
        <w:t xml:space="preserve">S. S. Veeravalli, S. R. Chaganti, J. A. Lalman and D. D. Heath, </w:t>
      </w:r>
      <w:r w:rsidRPr="00014057">
        <w:rPr>
          <w:i/>
        </w:rPr>
        <w:t>International Journal of Hydrogen Energy</w:t>
      </w:r>
      <w:r w:rsidRPr="00014057">
        <w:t xml:space="preserve">, 2014, </w:t>
      </w:r>
      <w:r w:rsidRPr="00014057">
        <w:rPr>
          <w:b/>
        </w:rPr>
        <w:t>39</w:t>
      </w:r>
      <w:r w:rsidRPr="00014057">
        <w:t>, 3160-3175.</w:t>
      </w:r>
    </w:p>
    <w:p w14:paraId="7915F155" w14:textId="77777777" w:rsidR="00014057" w:rsidRPr="00014057" w:rsidRDefault="00014057" w:rsidP="00DD2D77">
      <w:pPr>
        <w:pStyle w:val="RSCR02References"/>
      </w:pPr>
      <w:r w:rsidRPr="00014057">
        <w:lastRenderedPageBreak/>
        <w:t>181.</w:t>
      </w:r>
      <w:r w:rsidRPr="00014057">
        <w:tab/>
        <w:t>Y. Zhou, L. Schideman, Y. Zhang, G. Yu, Z. Wang and M. Pham, 2011.</w:t>
      </w:r>
    </w:p>
    <w:p w14:paraId="593A3DD3" w14:textId="77777777" w:rsidR="00014057" w:rsidRPr="00014057" w:rsidRDefault="00014057" w:rsidP="00DD2D77">
      <w:pPr>
        <w:pStyle w:val="RSCR02References"/>
      </w:pPr>
      <w:r w:rsidRPr="00014057">
        <w:t>182.</w:t>
      </w:r>
      <w:r w:rsidRPr="00014057">
        <w:tab/>
        <w:t xml:space="preserve">M. Pham, L. Schideman, J. Scott, N. Rajagopalan and M. J. Plewa, </w:t>
      </w:r>
      <w:r w:rsidRPr="00014057">
        <w:rPr>
          <w:i/>
        </w:rPr>
        <w:t>Environ Sci Technol</w:t>
      </w:r>
      <w:r w:rsidRPr="00014057">
        <w:t xml:space="preserve">, 2013, </w:t>
      </w:r>
      <w:r w:rsidRPr="00014057">
        <w:rPr>
          <w:b/>
        </w:rPr>
        <w:t>47</w:t>
      </w:r>
      <w:r w:rsidRPr="00014057">
        <w:t>, 2131-2138.</w:t>
      </w:r>
    </w:p>
    <w:p w14:paraId="29271EEA" w14:textId="77777777" w:rsidR="00014057" w:rsidRPr="00014057" w:rsidRDefault="00014057" w:rsidP="00DD2D77">
      <w:pPr>
        <w:pStyle w:val="RSCR02References"/>
      </w:pPr>
      <w:r w:rsidRPr="00014057">
        <w:t>183.</w:t>
      </w:r>
      <w:r w:rsidRPr="00014057">
        <w:tab/>
        <w:t xml:space="preserve">M. Erkelens, A. S. Ball and D. M. Lewis, </w:t>
      </w:r>
      <w:r w:rsidRPr="00014057">
        <w:rPr>
          <w:i/>
        </w:rPr>
        <w:t>Bioresource technology</w:t>
      </w:r>
      <w:r w:rsidRPr="00014057">
        <w:t xml:space="preserve">, 2015, </w:t>
      </w:r>
      <w:r w:rsidRPr="00014057">
        <w:rPr>
          <w:b/>
        </w:rPr>
        <w:t>182</w:t>
      </w:r>
      <w:r w:rsidRPr="00014057">
        <w:t>, 378.</w:t>
      </w:r>
    </w:p>
    <w:p w14:paraId="13360EE5" w14:textId="77777777" w:rsidR="00014057" w:rsidRPr="00014057" w:rsidRDefault="00014057" w:rsidP="00DD2D77">
      <w:pPr>
        <w:pStyle w:val="RSCR02References"/>
      </w:pPr>
      <w:r w:rsidRPr="00014057">
        <w:t>184.</w:t>
      </w:r>
      <w:r w:rsidRPr="00014057">
        <w:tab/>
        <w:t xml:space="preserve">L. Yang, B. Si, X. Tan, H. Chu, X. Zhou, Y. Zhang, Y. Zhang and F. Zhao, </w:t>
      </w:r>
      <w:r w:rsidRPr="00014057">
        <w:rPr>
          <w:i/>
        </w:rPr>
        <w:t>Bioresource technology</w:t>
      </w:r>
      <w:r w:rsidRPr="00014057">
        <w:t xml:space="preserve">, 2018, </w:t>
      </w:r>
      <w:r w:rsidRPr="00014057">
        <w:rPr>
          <w:b/>
        </w:rPr>
        <w:t>266</w:t>
      </w:r>
      <w:r w:rsidRPr="00014057">
        <w:t>, 349-356.</w:t>
      </w:r>
    </w:p>
    <w:p w14:paraId="652CA8B5" w14:textId="77777777" w:rsidR="00014057" w:rsidRPr="00014057" w:rsidRDefault="00014057" w:rsidP="00DD2D77">
      <w:pPr>
        <w:pStyle w:val="RSCR02References"/>
      </w:pPr>
      <w:r w:rsidRPr="00014057">
        <w:t>185.</w:t>
      </w:r>
      <w:r w:rsidRPr="00014057">
        <w:tab/>
        <w:t xml:space="preserve">H. Wang, H. Luo, P. H. Fallgren, S. Jin and Z. J. Ren, </w:t>
      </w:r>
      <w:r w:rsidRPr="00014057">
        <w:rPr>
          <w:i/>
        </w:rPr>
        <w:t>Biotechnology Advances</w:t>
      </w:r>
      <w:r w:rsidRPr="00014057">
        <w:t xml:space="preserve">, 2015, </w:t>
      </w:r>
      <w:r w:rsidRPr="00014057">
        <w:rPr>
          <w:b/>
        </w:rPr>
        <w:t>33</w:t>
      </w:r>
      <w:r w:rsidRPr="00014057">
        <w:t>, 317-334.</w:t>
      </w:r>
    </w:p>
    <w:p w14:paraId="32EAE96F" w14:textId="77777777" w:rsidR="00014057" w:rsidRPr="00014057" w:rsidRDefault="00014057" w:rsidP="00DD2D77">
      <w:pPr>
        <w:pStyle w:val="RSCR02References"/>
      </w:pPr>
      <w:r w:rsidRPr="00014057">
        <w:t>186.</w:t>
      </w:r>
      <w:r w:rsidRPr="00014057">
        <w:tab/>
        <w:t xml:space="preserve">L. Lu and Z. J. Ren, </w:t>
      </w:r>
      <w:r w:rsidRPr="00014057">
        <w:rPr>
          <w:i/>
        </w:rPr>
        <w:t>Bioresource technology</w:t>
      </w:r>
      <w:r w:rsidRPr="00014057">
        <w:t xml:space="preserve">, 2016, </w:t>
      </w:r>
      <w:r w:rsidRPr="00014057">
        <w:rPr>
          <w:b/>
        </w:rPr>
        <w:t>215</w:t>
      </w:r>
      <w:r w:rsidRPr="00014057">
        <w:t>, 254-264.</w:t>
      </w:r>
    </w:p>
    <w:p w14:paraId="1145E0DC" w14:textId="77777777" w:rsidR="00014057" w:rsidRPr="00014057" w:rsidRDefault="00014057" w:rsidP="00DD2D77">
      <w:pPr>
        <w:pStyle w:val="RSCR02References"/>
      </w:pPr>
      <w:r w:rsidRPr="00014057">
        <w:t>187.</w:t>
      </w:r>
      <w:r w:rsidRPr="00014057">
        <w:tab/>
        <w:t xml:space="preserve">Y. Hou, H. Luo, G. Liu, R. Zhang, J. Li and S. Fu, </w:t>
      </w:r>
      <w:r w:rsidRPr="00014057">
        <w:rPr>
          <w:i/>
        </w:rPr>
        <w:t>Environmental science &amp; technology</w:t>
      </w:r>
      <w:r w:rsidRPr="00014057">
        <w:t xml:space="preserve">, 2014, </w:t>
      </w:r>
      <w:r w:rsidRPr="00014057">
        <w:rPr>
          <w:b/>
        </w:rPr>
        <w:t>48</w:t>
      </w:r>
      <w:r w:rsidRPr="00014057">
        <w:t>, 10482-10488.</w:t>
      </w:r>
    </w:p>
    <w:p w14:paraId="0A2F4443" w14:textId="77777777" w:rsidR="00014057" w:rsidRPr="00014057" w:rsidRDefault="00014057" w:rsidP="00DD2D77">
      <w:pPr>
        <w:pStyle w:val="RSCR02References"/>
      </w:pPr>
      <w:r w:rsidRPr="00014057">
        <w:t>188.</w:t>
      </w:r>
      <w:r w:rsidRPr="00014057">
        <w:tab/>
        <w:t xml:space="preserve">Y. Zhang and I. Angelidaki, </w:t>
      </w:r>
      <w:r w:rsidRPr="00014057">
        <w:rPr>
          <w:i/>
        </w:rPr>
        <w:t>Water Research</w:t>
      </w:r>
      <w:r w:rsidRPr="00014057">
        <w:t xml:space="preserve">, 2014, </w:t>
      </w:r>
      <w:r w:rsidRPr="00014057">
        <w:rPr>
          <w:b/>
        </w:rPr>
        <w:t>56</w:t>
      </w:r>
      <w:r w:rsidRPr="00014057">
        <w:t>, 11-25.</w:t>
      </w:r>
    </w:p>
    <w:p w14:paraId="3ACF4E3A" w14:textId="77777777" w:rsidR="00014057" w:rsidRPr="00014057" w:rsidRDefault="00014057" w:rsidP="00DD2D77">
      <w:pPr>
        <w:pStyle w:val="RSCR02References"/>
      </w:pPr>
      <w:r w:rsidRPr="00014057">
        <w:t>189.</w:t>
      </w:r>
      <w:r w:rsidRPr="00014057">
        <w:tab/>
        <w:t xml:space="preserve">S. Ruixia, L. Jianwen, Z. Zhangbing, D. Na, L. Haifeng, Y. Zhang and L. Zhidan, </w:t>
      </w:r>
      <w:r w:rsidRPr="00014057">
        <w:rPr>
          <w:i/>
        </w:rPr>
        <w:t>International Journal of Agricultural and Biological Engineering</w:t>
      </w:r>
      <w:r w:rsidRPr="00014057">
        <w:t xml:space="preserve">, 2017, </w:t>
      </w:r>
      <w:r w:rsidRPr="00014057">
        <w:rPr>
          <w:b/>
        </w:rPr>
        <w:t>10</w:t>
      </w:r>
      <w:r w:rsidRPr="00014057">
        <w:t>, 206-217.</w:t>
      </w:r>
    </w:p>
    <w:p w14:paraId="0CDC7EB8" w14:textId="77777777" w:rsidR="00014057" w:rsidRPr="00014057" w:rsidRDefault="00014057" w:rsidP="00DD2D77">
      <w:pPr>
        <w:pStyle w:val="RSCR02References"/>
      </w:pPr>
      <w:r w:rsidRPr="00014057">
        <w:t>190.</w:t>
      </w:r>
      <w:r w:rsidRPr="00014057">
        <w:tab/>
        <w:t xml:space="preserve">X. Zeng, M. A. Collins, A. P. Borole and S. G. Pavlostathis, </w:t>
      </w:r>
      <w:r w:rsidRPr="00014057">
        <w:rPr>
          <w:i/>
        </w:rPr>
        <w:t>Water Res</w:t>
      </w:r>
      <w:r w:rsidRPr="00014057">
        <w:t xml:space="preserve">, 2017, </w:t>
      </w:r>
      <w:r w:rsidRPr="00014057">
        <w:rPr>
          <w:b/>
        </w:rPr>
        <w:t>109</w:t>
      </w:r>
      <w:r w:rsidRPr="00014057">
        <w:t>, 299-309.</w:t>
      </w:r>
    </w:p>
    <w:p w14:paraId="6181E3C5" w14:textId="77777777" w:rsidR="00014057" w:rsidRPr="00014057" w:rsidRDefault="00014057" w:rsidP="00DD2D77">
      <w:pPr>
        <w:pStyle w:val="RSCR02References"/>
      </w:pPr>
      <w:r w:rsidRPr="00014057">
        <w:t>191.</w:t>
      </w:r>
      <w:r w:rsidRPr="00014057">
        <w:tab/>
        <w:t xml:space="preserve">F. Monlau, C. Sambusiti, A. Barakat, M. Quéméneur, E. Trably, J. P. Steyer and H. Carrère, </w:t>
      </w:r>
      <w:r w:rsidRPr="00014057">
        <w:rPr>
          <w:i/>
        </w:rPr>
        <w:t>Biotechnology Advances</w:t>
      </w:r>
      <w:r w:rsidRPr="00014057">
        <w:t xml:space="preserve">, 2014, </w:t>
      </w:r>
      <w:r w:rsidRPr="00014057">
        <w:rPr>
          <w:b/>
        </w:rPr>
        <w:t>32</w:t>
      </w:r>
      <w:r w:rsidRPr="00014057">
        <w:t>, 934-951.</w:t>
      </w:r>
    </w:p>
    <w:p w14:paraId="14CE1E37" w14:textId="77777777" w:rsidR="00014057" w:rsidRPr="00014057" w:rsidRDefault="00014057" w:rsidP="00DD2D77">
      <w:pPr>
        <w:pStyle w:val="RSCR02References"/>
      </w:pPr>
      <w:r w:rsidRPr="00014057">
        <w:t>192.</w:t>
      </w:r>
      <w:r w:rsidRPr="00014057">
        <w:tab/>
        <w:t xml:space="preserve">X. Zeng, A. P. Borole and S. G. Pavlostathis, </w:t>
      </w:r>
      <w:r w:rsidRPr="00014057">
        <w:rPr>
          <w:i/>
        </w:rPr>
        <w:t>Environmental science &amp; technology</w:t>
      </w:r>
      <w:r w:rsidRPr="00014057">
        <w:t xml:space="preserve">, 2015, </w:t>
      </w:r>
      <w:r w:rsidRPr="00014057">
        <w:rPr>
          <w:b/>
        </w:rPr>
        <w:t>49</w:t>
      </w:r>
      <w:r w:rsidRPr="00014057">
        <w:t>, 13667-13675.</w:t>
      </w:r>
    </w:p>
    <w:p w14:paraId="20714E45" w14:textId="77777777" w:rsidR="00014057" w:rsidRPr="00014057" w:rsidRDefault="00014057" w:rsidP="00DD2D77">
      <w:pPr>
        <w:pStyle w:val="RSCR02References"/>
      </w:pPr>
      <w:r w:rsidRPr="00014057">
        <w:t>193.</w:t>
      </w:r>
      <w:r w:rsidRPr="00014057">
        <w:tab/>
        <w:t xml:space="preserve">X. Zeng, A. P. Borole and S. G. Pavlostathis, </w:t>
      </w:r>
      <w:r w:rsidRPr="00014057">
        <w:rPr>
          <w:i/>
        </w:rPr>
        <w:t>Environmental science &amp; technology</w:t>
      </w:r>
      <w:r w:rsidRPr="00014057">
        <w:t xml:space="preserve">, 2016, </w:t>
      </w:r>
      <w:r w:rsidRPr="00014057">
        <w:rPr>
          <w:b/>
        </w:rPr>
        <w:t>50</w:t>
      </w:r>
      <w:r w:rsidRPr="00014057">
        <w:t>, 11357-11365.</w:t>
      </w:r>
    </w:p>
    <w:p w14:paraId="32C460EC" w14:textId="77777777" w:rsidR="00014057" w:rsidRPr="00014057" w:rsidRDefault="00014057" w:rsidP="00DD2D77">
      <w:pPr>
        <w:pStyle w:val="RSCR02References"/>
      </w:pPr>
      <w:r w:rsidRPr="00014057">
        <w:t>194.</w:t>
      </w:r>
      <w:r w:rsidRPr="00014057">
        <w:tab/>
        <w:t xml:space="preserve">R. Shen, Z. Liu, Y. He, Y. Zhang, J. Lu, Z. Zhu, B. Si, C. Zhang and X.-H. Xing, </w:t>
      </w:r>
      <w:r w:rsidRPr="00014057">
        <w:rPr>
          <w:i/>
        </w:rPr>
        <w:t>International Journal of Hydrogen Energy</w:t>
      </w:r>
      <w:r w:rsidRPr="00014057">
        <w:t xml:space="preserve">, 2016, </w:t>
      </w:r>
      <w:r w:rsidRPr="00014057">
        <w:rPr>
          <w:b/>
        </w:rPr>
        <w:t>41</w:t>
      </w:r>
      <w:r w:rsidRPr="00014057">
        <w:t>, 4132-4142.</w:t>
      </w:r>
    </w:p>
    <w:p w14:paraId="59615773" w14:textId="77777777" w:rsidR="00014057" w:rsidRPr="00014057" w:rsidRDefault="00014057" w:rsidP="00DD2D77">
      <w:pPr>
        <w:pStyle w:val="RSCR02References"/>
      </w:pPr>
      <w:r w:rsidRPr="00014057">
        <w:t>195.</w:t>
      </w:r>
      <w:r w:rsidRPr="00014057">
        <w:tab/>
        <w:t xml:space="preserve">R. X. Shen, J. W. Lu, Z. B. Zhu, D. Na, H. F. Lu, Y. H. Zhang and Z. D. Liu, </w:t>
      </w:r>
      <w:r w:rsidRPr="00014057">
        <w:rPr>
          <w:i/>
        </w:rPr>
        <w:t>International Journal of Agricultural and Biological Engineering</w:t>
      </w:r>
      <w:r w:rsidRPr="00014057">
        <w:t xml:space="preserve">, 2017, </w:t>
      </w:r>
      <w:r w:rsidRPr="00014057">
        <w:rPr>
          <w:b/>
        </w:rPr>
        <w:t>10</w:t>
      </w:r>
      <w:r w:rsidRPr="00014057">
        <w:t>, 206-217.</w:t>
      </w:r>
    </w:p>
    <w:p w14:paraId="5F90924D" w14:textId="77777777" w:rsidR="00014057" w:rsidRPr="00014057" w:rsidRDefault="00014057" w:rsidP="00DD2D77">
      <w:pPr>
        <w:pStyle w:val="RSCR02References"/>
      </w:pPr>
      <w:r w:rsidRPr="00014057">
        <w:t>196.</w:t>
      </w:r>
      <w:r w:rsidRPr="00014057">
        <w:tab/>
        <w:t xml:space="preserve">Y.-C. He, C.-L. Ma, Z.-X. Yang, M. Zhou, Z. Xing, J.-T. Ma and H.-L. Yu, </w:t>
      </w:r>
      <w:r w:rsidRPr="00014057">
        <w:rPr>
          <w:i/>
        </w:rPr>
        <w:t>Applied microbiology and biotechnology</w:t>
      </w:r>
      <w:r w:rsidRPr="00014057">
        <w:t xml:space="preserve">, 2013, </w:t>
      </w:r>
      <w:r w:rsidRPr="00014057">
        <w:rPr>
          <w:b/>
        </w:rPr>
        <w:t>97</w:t>
      </w:r>
      <w:r w:rsidRPr="00014057">
        <w:t>, 10329-10337.</w:t>
      </w:r>
    </w:p>
    <w:p w14:paraId="47E6499E" w14:textId="77777777" w:rsidR="00014057" w:rsidRPr="00014057" w:rsidRDefault="00014057" w:rsidP="00DD2D77">
      <w:pPr>
        <w:pStyle w:val="RSCR02References"/>
      </w:pPr>
      <w:r w:rsidRPr="00014057">
        <w:t>197.</w:t>
      </w:r>
      <w:r w:rsidRPr="00014057">
        <w:tab/>
        <w:t xml:space="preserve">N. H. Nadaf and J. S. Ghosh, </w:t>
      </w:r>
      <w:r w:rsidRPr="00014057">
        <w:rPr>
          <w:i/>
        </w:rPr>
        <w:t>CLEAN–Soil, Air, Water</w:t>
      </w:r>
      <w:r w:rsidRPr="00014057">
        <w:t xml:space="preserve">, 2014, </w:t>
      </w:r>
      <w:r w:rsidRPr="00014057">
        <w:rPr>
          <w:b/>
        </w:rPr>
        <w:t>42</w:t>
      </w:r>
      <w:r w:rsidRPr="00014057">
        <w:t>, 456-461.</w:t>
      </w:r>
    </w:p>
    <w:p w14:paraId="51AEF69E" w14:textId="77777777" w:rsidR="00014057" w:rsidRPr="00014057" w:rsidRDefault="00014057" w:rsidP="00DD2D77">
      <w:pPr>
        <w:pStyle w:val="RSCR02References"/>
      </w:pPr>
      <w:r w:rsidRPr="00014057">
        <w:t>198.</w:t>
      </w:r>
      <w:r w:rsidRPr="00014057">
        <w:tab/>
        <w:t xml:space="preserve">E. E. Muller, A. R. Sheik and P. Wilmes, </w:t>
      </w:r>
      <w:r w:rsidRPr="00014057">
        <w:rPr>
          <w:i/>
        </w:rPr>
        <w:t>Current opinion in biotechnology</w:t>
      </w:r>
      <w:r w:rsidRPr="00014057">
        <w:t xml:space="preserve">, 2014, </w:t>
      </w:r>
      <w:r w:rsidRPr="00014057">
        <w:rPr>
          <w:b/>
        </w:rPr>
        <w:t>30</w:t>
      </w:r>
      <w:r w:rsidRPr="00014057">
        <w:t>, 9-16.</w:t>
      </w:r>
    </w:p>
    <w:p w14:paraId="103EB6D9" w14:textId="77777777" w:rsidR="00014057" w:rsidRPr="00014057" w:rsidRDefault="00014057" w:rsidP="00DD2D77">
      <w:pPr>
        <w:pStyle w:val="RSCR02References"/>
      </w:pPr>
      <w:r w:rsidRPr="00014057">
        <w:t>199.</w:t>
      </w:r>
      <w:r w:rsidRPr="00014057">
        <w:tab/>
        <w:t xml:space="preserve">J. W. Holder, J. C. Ulrich, A. C. DeBono, P. A. Godfrey, C. A. Desjardins, J. Zucker, Q. Zeng, A. L. Leach, I. Ghiviriga and C. Dancel, </w:t>
      </w:r>
      <w:r w:rsidRPr="00014057">
        <w:rPr>
          <w:i/>
        </w:rPr>
        <w:t>PLoS genetics</w:t>
      </w:r>
      <w:r w:rsidRPr="00014057">
        <w:t xml:space="preserve">, 2011, </w:t>
      </w:r>
      <w:r w:rsidRPr="00014057">
        <w:rPr>
          <w:b/>
        </w:rPr>
        <w:t>7</w:t>
      </w:r>
      <w:r w:rsidRPr="00014057">
        <w:t>, e1002219.</w:t>
      </w:r>
    </w:p>
    <w:p w14:paraId="0B62047E" w14:textId="77777777" w:rsidR="00014057" w:rsidRPr="00014057" w:rsidRDefault="00014057" w:rsidP="00DD2D77">
      <w:pPr>
        <w:pStyle w:val="RSCR02References"/>
      </w:pPr>
      <w:r w:rsidRPr="00014057">
        <w:t>200.</w:t>
      </w:r>
      <w:r w:rsidRPr="00014057">
        <w:tab/>
        <w:t xml:space="preserve">M. J. Larkin, L. A. Kulakov and C. C. Allen, </w:t>
      </w:r>
      <w:r w:rsidRPr="00014057">
        <w:rPr>
          <w:i/>
        </w:rPr>
        <w:t>Current opinion in Biotechnology</w:t>
      </w:r>
      <w:r w:rsidRPr="00014057">
        <w:t xml:space="preserve">, 2005, </w:t>
      </w:r>
      <w:r w:rsidRPr="00014057">
        <w:rPr>
          <w:b/>
        </w:rPr>
        <w:t>16</w:t>
      </w:r>
      <w:r w:rsidRPr="00014057">
        <w:t>, 282-290.</w:t>
      </w:r>
    </w:p>
    <w:p w14:paraId="2F99F8DF" w14:textId="77777777" w:rsidR="00014057" w:rsidRPr="00014057" w:rsidRDefault="00014057" w:rsidP="00DD2D77">
      <w:pPr>
        <w:pStyle w:val="RSCR02References"/>
      </w:pPr>
      <w:r w:rsidRPr="00014057">
        <w:t>201.</w:t>
      </w:r>
      <w:r w:rsidRPr="00014057">
        <w:tab/>
        <w:t xml:space="preserve">S. Zinjarde, M. Apte, P. Mohite and A. R. Kumar, </w:t>
      </w:r>
      <w:r w:rsidRPr="00014057">
        <w:rPr>
          <w:i/>
        </w:rPr>
        <w:t>Biotechnol Adv</w:t>
      </w:r>
      <w:r w:rsidRPr="00014057">
        <w:t xml:space="preserve">, 2014, </w:t>
      </w:r>
      <w:r w:rsidRPr="00014057">
        <w:rPr>
          <w:b/>
        </w:rPr>
        <w:t>32</w:t>
      </w:r>
      <w:r w:rsidRPr="00014057">
        <w:t>, 920-933.</w:t>
      </w:r>
    </w:p>
    <w:p w14:paraId="6C972E4C" w14:textId="77777777" w:rsidR="00014057" w:rsidRPr="00014057" w:rsidRDefault="00014057" w:rsidP="00DD2D77">
      <w:pPr>
        <w:pStyle w:val="RSCR02References"/>
      </w:pPr>
      <w:r w:rsidRPr="00014057">
        <w:t>202.</w:t>
      </w:r>
      <w:r w:rsidRPr="00014057">
        <w:tab/>
        <w:t xml:space="preserve">F. Darvishi, Z. Fathi, M. Ariana and H. Moradi, </w:t>
      </w:r>
      <w:r w:rsidRPr="00014057">
        <w:rPr>
          <w:i/>
        </w:rPr>
        <w:t>Biochemical Engineering Journal</w:t>
      </w:r>
      <w:r w:rsidRPr="00014057">
        <w:t xml:space="preserve">, 2017, </w:t>
      </w:r>
      <w:r w:rsidRPr="00014057">
        <w:rPr>
          <w:b/>
        </w:rPr>
        <w:t>127</w:t>
      </w:r>
      <w:r w:rsidRPr="00014057">
        <w:t>, 87-96.</w:t>
      </w:r>
    </w:p>
    <w:p w14:paraId="4083336B" w14:textId="77777777" w:rsidR="00014057" w:rsidRPr="00014057" w:rsidRDefault="00014057" w:rsidP="00DD2D77">
      <w:pPr>
        <w:pStyle w:val="RSCR02References"/>
      </w:pPr>
      <w:r w:rsidRPr="00014057">
        <w:t>203.</w:t>
      </w:r>
      <w:r w:rsidRPr="00014057">
        <w:tab/>
        <w:t xml:space="preserve">A. A. Vatsal, S. S. Zinjarde and A. RaviKumar, </w:t>
      </w:r>
      <w:r w:rsidRPr="00014057">
        <w:rPr>
          <w:i/>
        </w:rPr>
        <w:t>Frontiers in microbiology</w:t>
      </w:r>
      <w:r w:rsidRPr="00014057">
        <w:t xml:space="preserve">, 2017, </w:t>
      </w:r>
      <w:r w:rsidRPr="00014057">
        <w:rPr>
          <w:b/>
        </w:rPr>
        <w:t>8</w:t>
      </w:r>
      <w:r w:rsidRPr="00014057">
        <w:t>, 1165.</w:t>
      </w:r>
    </w:p>
    <w:p w14:paraId="13DF6D25" w14:textId="77777777" w:rsidR="00014057" w:rsidRPr="00014057" w:rsidRDefault="00014057" w:rsidP="00DD2D77">
      <w:pPr>
        <w:pStyle w:val="RSCR02References"/>
      </w:pPr>
      <w:r w:rsidRPr="00014057">
        <w:t>204.</w:t>
      </w:r>
      <w:r w:rsidRPr="00014057">
        <w:tab/>
        <w:t xml:space="preserve">R. Cherad, J. A. Onwudili, P. Biller, P. T. Williams and A. B. Ross, </w:t>
      </w:r>
      <w:r w:rsidRPr="00014057">
        <w:rPr>
          <w:i/>
        </w:rPr>
        <w:t>Fuel</w:t>
      </w:r>
      <w:r w:rsidRPr="00014057">
        <w:t xml:space="preserve">, 2016, </w:t>
      </w:r>
      <w:r w:rsidRPr="00014057">
        <w:rPr>
          <w:b/>
        </w:rPr>
        <w:t>166</w:t>
      </w:r>
      <w:r w:rsidRPr="00014057">
        <w:t>, 24-28.</w:t>
      </w:r>
    </w:p>
    <w:p w14:paraId="073D804C" w14:textId="77777777" w:rsidR="00014057" w:rsidRPr="00014057" w:rsidRDefault="00014057" w:rsidP="00DD2D77">
      <w:pPr>
        <w:pStyle w:val="RSCR02References"/>
      </w:pPr>
      <w:r w:rsidRPr="00014057">
        <w:t>205.</w:t>
      </w:r>
      <w:r w:rsidRPr="00014057">
        <w:tab/>
        <w:t xml:space="preserve">T. Minowa and S. Sawayama, </w:t>
      </w:r>
      <w:r w:rsidRPr="00014057">
        <w:rPr>
          <w:i/>
        </w:rPr>
        <w:t>Fuel</w:t>
      </w:r>
      <w:r w:rsidRPr="00014057">
        <w:t xml:space="preserve">, 1999, </w:t>
      </w:r>
      <w:r w:rsidRPr="00014057">
        <w:rPr>
          <w:b/>
        </w:rPr>
        <w:t>78</w:t>
      </w:r>
      <w:r w:rsidRPr="00014057">
        <w:t>, 1213-1215.</w:t>
      </w:r>
    </w:p>
    <w:p w14:paraId="1C4C00F2" w14:textId="77777777" w:rsidR="00014057" w:rsidRPr="00014057" w:rsidRDefault="00014057" w:rsidP="00DD2D77">
      <w:pPr>
        <w:pStyle w:val="RSCR02References"/>
      </w:pPr>
      <w:r w:rsidRPr="00014057">
        <w:t>206.</w:t>
      </w:r>
      <w:r w:rsidRPr="00014057">
        <w:tab/>
        <w:t xml:space="preserve">J. A. Onwudili, A. R. Lea-Langton, A. B. Ross and P. T. Williams, </w:t>
      </w:r>
      <w:r w:rsidRPr="00014057">
        <w:rPr>
          <w:i/>
        </w:rPr>
        <w:t>Bioresource technology</w:t>
      </w:r>
      <w:r w:rsidRPr="00014057">
        <w:t xml:space="preserve">, 2013, </w:t>
      </w:r>
      <w:r w:rsidRPr="00014057">
        <w:rPr>
          <w:b/>
        </w:rPr>
        <w:t>127</w:t>
      </w:r>
      <w:r w:rsidRPr="00014057">
        <w:t>, 72-80.</w:t>
      </w:r>
    </w:p>
    <w:p w14:paraId="23C2AA0C" w14:textId="77777777" w:rsidR="00014057" w:rsidRPr="00014057" w:rsidRDefault="00014057" w:rsidP="00DD2D77">
      <w:pPr>
        <w:pStyle w:val="RSCR02References"/>
      </w:pPr>
      <w:r w:rsidRPr="00014057">
        <w:t>207.</w:t>
      </w:r>
      <w:r w:rsidRPr="00014057">
        <w:tab/>
        <w:t xml:space="preserve">Y. Zhu, M. J. Biddy, S. B. Jones, D. C. Elliott and A. J. Schmidt, </w:t>
      </w:r>
      <w:r w:rsidRPr="00014057">
        <w:rPr>
          <w:i/>
        </w:rPr>
        <w:t>Applied Energy</w:t>
      </w:r>
      <w:r w:rsidRPr="00014057">
        <w:t xml:space="preserve">, 2014, </w:t>
      </w:r>
      <w:r w:rsidRPr="00014057">
        <w:rPr>
          <w:b/>
        </w:rPr>
        <w:t>129</w:t>
      </w:r>
      <w:r w:rsidRPr="00014057">
        <w:t>, 384-394.</w:t>
      </w:r>
    </w:p>
    <w:p w14:paraId="40CC2135" w14:textId="77777777" w:rsidR="00014057" w:rsidRPr="00014057" w:rsidRDefault="00014057" w:rsidP="00DD2D77">
      <w:pPr>
        <w:pStyle w:val="RSCR02References"/>
      </w:pPr>
      <w:r w:rsidRPr="00014057">
        <w:t>208.</w:t>
      </w:r>
      <w:r w:rsidRPr="00014057">
        <w:tab/>
        <w:t xml:space="preserve">D. O'Connell, D. Batten, M. O'Connor, B. May, R. Raison, B. A. Keating, T. Beer, A. Braid, V. Haritos and C. Begley, </w:t>
      </w:r>
      <w:r w:rsidRPr="00014057">
        <w:rPr>
          <w:i/>
        </w:rPr>
        <w:t>Biofuels in Australia: Issues and Prospects: A Report for the Rural Industries Research and Development Corporation</w:t>
      </w:r>
      <w:r w:rsidRPr="00014057">
        <w:t>, Canberra, Rural Industries Research and Development Corporation, 2007.</w:t>
      </w:r>
    </w:p>
    <w:p w14:paraId="415834BF" w14:textId="77777777" w:rsidR="00014057" w:rsidRPr="00014057" w:rsidRDefault="00014057" w:rsidP="00DD2D77">
      <w:pPr>
        <w:pStyle w:val="RSCR02References"/>
      </w:pPr>
      <w:r w:rsidRPr="00014057">
        <w:t>209.</w:t>
      </w:r>
      <w:r w:rsidRPr="00014057">
        <w:tab/>
        <w:t xml:space="preserve">X. Liu, B. Saydah, P. Eranki, L. M. Colosi, B. G. Mitchell, J. Rhodes and A. F. Clarens, </w:t>
      </w:r>
      <w:r w:rsidRPr="00014057">
        <w:rPr>
          <w:i/>
        </w:rPr>
        <w:t>Bioresource technology</w:t>
      </w:r>
      <w:r w:rsidRPr="00014057">
        <w:t xml:space="preserve">, 2013, </w:t>
      </w:r>
      <w:r w:rsidRPr="00014057">
        <w:rPr>
          <w:b/>
        </w:rPr>
        <w:t>148</w:t>
      </w:r>
      <w:r w:rsidRPr="00014057">
        <w:t>, 163-171.</w:t>
      </w:r>
    </w:p>
    <w:p w14:paraId="578B0538" w14:textId="77777777" w:rsidR="00014057" w:rsidRPr="00014057" w:rsidRDefault="00014057" w:rsidP="00DD2D77">
      <w:pPr>
        <w:pStyle w:val="RSCR02References"/>
      </w:pPr>
      <w:r w:rsidRPr="00014057">
        <w:t>210.</w:t>
      </w:r>
      <w:r w:rsidRPr="00014057">
        <w:tab/>
        <w:t xml:space="preserve">N. Wierckx, F. Koopman, L. Bandounas, J. H. de Winde and H. J. Ruijssenaars, </w:t>
      </w:r>
      <w:r w:rsidRPr="00014057">
        <w:rPr>
          <w:i/>
        </w:rPr>
        <w:t>Microb Biotechnol</w:t>
      </w:r>
      <w:r w:rsidRPr="00014057">
        <w:t xml:space="preserve">, 2010, </w:t>
      </w:r>
      <w:r w:rsidRPr="00014057">
        <w:rPr>
          <w:b/>
        </w:rPr>
        <w:t>3</w:t>
      </w:r>
      <w:r w:rsidRPr="00014057">
        <w:t>, 336-343.</w:t>
      </w:r>
    </w:p>
    <w:p w14:paraId="0D16291C" w14:textId="6FEC4E76" w:rsidR="00CE30F4" w:rsidRDefault="00CE30F4" w:rsidP="00DD2D77">
      <w:pPr>
        <w:pStyle w:val="RSCR02References"/>
        <w:rPr>
          <w:lang w:eastAsia="zh-CN"/>
        </w:rPr>
        <w:sectPr w:rsidR="00CE30F4" w:rsidSect="00423A70">
          <w:type w:val="continuous"/>
          <w:pgSz w:w="11907" w:h="16840" w:code="9"/>
          <w:pgMar w:top="1009" w:right="851" w:bottom="1758" w:left="851" w:header="851" w:footer="1049" w:gutter="0"/>
          <w:lnNumType w:countBy="1" w:restart="continuous"/>
          <w:cols w:num="2" w:space="227"/>
          <w:titlePg/>
          <w:docGrid w:linePitch="360"/>
        </w:sectPr>
      </w:pPr>
      <w:r w:rsidRPr="003648BC">
        <w:rPr>
          <w:rStyle w:val="fontstyle01"/>
          <w:rFonts w:asciiTheme="minorHAnsi" w:hAnsiTheme="minorHAnsi" w:cstheme="minorHAnsi"/>
          <w:sz w:val="18"/>
          <w:szCs w:val="18"/>
        </w:rPr>
        <w:fldChar w:fldCharType="end"/>
      </w:r>
    </w:p>
    <w:p w14:paraId="70E048E1" w14:textId="1E1B9BC8" w:rsidR="00C30DBB" w:rsidRDefault="00C30DBB" w:rsidP="00CE30F4">
      <w:pPr>
        <w:pStyle w:val="RSCB04AHeadingSection"/>
      </w:pPr>
    </w:p>
    <w:sectPr w:rsidR="00C30DBB" w:rsidSect="00423A70">
      <w:headerReference w:type="first" r:id="rId38"/>
      <w:pgSz w:w="11907" w:h="16840" w:code="9"/>
      <w:pgMar w:top="1009" w:right="851" w:bottom="1758" w:left="851" w:header="851" w:footer="1049" w:gutter="0"/>
      <w:lnNumType w:countBy="1" w:restart="continuous"/>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70A3D" w14:textId="77777777" w:rsidR="00B3584F" w:rsidRDefault="00B3584F" w:rsidP="00E547DB">
      <w:pPr>
        <w:spacing w:after="0" w:line="240" w:lineRule="auto"/>
      </w:pPr>
      <w:r>
        <w:separator/>
      </w:r>
    </w:p>
    <w:p w14:paraId="2510B4E8" w14:textId="77777777" w:rsidR="00B3584F" w:rsidRDefault="00B3584F"/>
    <w:p w14:paraId="0CF8ED98" w14:textId="77777777" w:rsidR="00B3584F" w:rsidRDefault="00B3584F"/>
    <w:p w14:paraId="44BF945E" w14:textId="77777777" w:rsidR="00B3584F" w:rsidRDefault="00B3584F"/>
    <w:p w14:paraId="04ABC42D" w14:textId="77777777" w:rsidR="00B3584F" w:rsidRDefault="00B3584F"/>
    <w:p w14:paraId="4C91A6A6" w14:textId="77777777" w:rsidR="00B3584F" w:rsidRDefault="00B3584F"/>
  </w:endnote>
  <w:endnote w:type="continuationSeparator" w:id="0">
    <w:p w14:paraId="10101358" w14:textId="77777777" w:rsidR="00B3584F" w:rsidRDefault="00B3584F" w:rsidP="00E547DB">
      <w:pPr>
        <w:spacing w:after="0" w:line="240" w:lineRule="auto"/>
      </w:pPr>
      <w:r>
        <w:continuationSeparator/>
      </w:r>
    </w:p>
    <w:p w14:paraId="53C2C2F3" w14:textId="77777777" w:rsidR="00B3584F" w:rsidRDefault="00B3584F"/>
    <w:p w14:paraId="71BDD604" w14:textId="77777777" w:rsidR="00B3584F" w:rsidRDefault="00B3584F"/>
    <w:p w14:paraId="1AC84D51" w14:textId="77777777" w:rsidR="00B3584F" w:rsidRDefault="00B3584F"/>
    <w:p w14:paraId="114AEBA1" w14:textId="77777777" w:rsidR="00B3584F" w:rsidRDefault="00B3584F"/>
    <w:p w14:paraId="023E32BE" w14:textId="77777777" w:rsidR="00B3584F" w:rsidRDefault="00B35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6517C74-949E-454E-92DE-BC113720A9F4}"/>
    <w:embedBold r:id="rId2" w:fontKey="{E1E35138-A0FC-4FA6-BD6D-EE2EF1C9B51A}"/>
    <w:embedItalic r:id="rId3" w:fontKey="{A887B351-C895-4959-8386-8DB21B9382F9}"/>
  </w:font>
  <w:font w:name="SimSun">
    <w:altName w:val="宋体"/>
    <w:panose1 w:val="02010600030101010101"/>
    <w:charset w:val="86"/>
    <w:family w:val="auto"/>
    <w:pitch w:val="variable"/>
    <w:sig w:usb0="00000003" w:usb1="288F0000" w:usb2="00000016" w:usb3="00000000" w:csb0="00040001" w:csb1="00000000"/>
    <w:embedRegular r:id="rId4" w:subsetted="1" w:fontKey="{042FC005-8902-45CB-A960-969CD80A52C4}"/>
  </w:font>
  <w:font w:name="Cambria">
    <w:panose1 w:val="02040503050406030204"/>
    <w:charset w:val="00"/>
    <w:family w:val="roman"/>
    <w:pitch w:val="variable"/>
    <w:sig w:usb0="E00006FF" w:usb1="420024FF" w:usb2="02000000" w:usb3="00000000" w:csb0="0000019F" w:csb1="00000000"/>
    <w:embedRegular r:id="rId5" w:fontKey="{2650CE84-6800-4BBE-8A0A-BFEEB281678F}"/>
    <w:embedBold r:id="rId6" w:fontKey="{8A3DF00A-4DAF-46C0-8211-B12717AEB289}"/>
  </w:font>
  <w:font w:name="Tahoma">
    <w:panose1 w:val="020B0604030504040204"/>
    <w:charset w:val="00"/>
    <w:family w:val="swiss"/>
    <w:pitch w:val="variable"/>
    <w:sig w:usb0="E1002EFF" w:usb1="C000605B" w:usb2="00000029" w:usb3="00000000" w:csb0="000101FF" w:csb1="00000000"/>
    <w:embedRegular r:id="rId7" w:fontKey="{A812EA9C-8A6D-4821-A432-66EACD7A7215}"/>
  </w:font>
  <w:font w:name="AdvGulliv-R">
    <w:altName w:val="Times New Roman"/>
    <w:panose1 w:val="00000000000000000000"/>
    <w:charset w:val="00"/>
    <w:family w:val="roman"/>
    <w:notTrueType/>
    <w:pitch w:val="default"/>
  </w:font>
  <w:font w:name="AdvGulliv-I">
    <w:altName w:val="Times New Roman"/>
    <w:panose1 w:val="00000000000000000000"/>
    <w:charset w:val="00"/>
    <w:family w:val="roman"/>
    <w:notTrueType/>
    <w:pitch w:val="default"/>
    <w:sig w:usb0="00000003" w:usb1="00000000" w:usb2="00000000" w:usb3="00000000" w:csb0="00000001" w:csb1="00000000"/>
  </w:font>
  <w:font w:name="AdvOT596495f2">
    <w:altName w:val="Times New Roman"/>
    <w:panose1 w:val="00000000000000000000"/>
    <w:charset w:val="00"/>
    <w:family w:val="roman"/>
    <w:notTrueType/>
    <w:pitch w:val="default"/>
  </w:font>
  <w:font w:name="AdvOT596495f2+fb">
    <w:altName w:val="Times New Roman"/>
    <w:panose1 w:val="00000000000000000000"/>
    <w:charset w:val="00"/>
    <w:family w:val="roman"/>
    <w:notTrueType/>
    <w:pitch w:val="default"/>
  </w:font>
  <w:font w:name="AdvOT1efcda3b.B">
    <w:altName w:val="Times New Roman"/>
    <w:panose1 w:val="00000000000000000000"/>
    <w:charset w:val="00"/>
    <w:family w:val="roman"/>
    <w:notTrueType/>
    <w:pitch w:val="default"/>
  </w:font>
  <w:font w:name="AdvOT1efcda3b.B+20">
    <w:altName w:val="Times New Roman"/>
    <w:panose1 w:val="00000000000000000000"/>
    <w:charset w:val="00"/>
    <w:family w:val="roman"/>
    <w:notTrueType/>
    <w:pitch w:val="default"/>
  </w:font>
  <w:font w:name="楷体">
    <w:altName w:val="Microsoft YaHe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45625" w14:textId="77777777" w:rsidR="00D66DA3" w:rsidRPr="006602F1" w:rsidRDefault="00D66DA3"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36B32" w14:textId="77777777" w:rsidR="00D66DA3" w:rsidRPr="006602F1" w:rsidRDefault="00D66DA3"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21</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EC363" w14:textId="36503F56" w:rsidR="00D66DA3" w:rsidRPr="006602F1" w:rsidRDefault="00D66DA3"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77696" behindDoc="0" locked="0" layoutInCell="1" allowOverlap="1" wp14:anchorId="28B78918" wp14:editId="24131DC9">
              <wp:simplePos x="0" y="0"/>
              <wp:positionH relativeFrom="column">
                <wp:align>center</wp:align>
              </wp:positionH>
              <wp:positionV relativeFrom="page">
                <wp:align>bottom</wp:align>
              </wp:positionV>
              <wp:extent cx="7700400" cy="396000"/>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177BAF7" w14:textId="77777777" w:rsidR="00D66DA3" w:rsidRPr="00F20A7C" w:rsidRDefault="00D66DA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B78918" id="_x0000_t202" coordsize="21600,21600" o:spt="202" path="m,l,21600r21600,l21600,xe">
              <v:stroke joinstyle="miter"/>
              <v:path gradientshapeok="t" o:connecttype="rect"/>
            </v:shapetype>
            <v:shape id="_x0000_s1042" type="#_x0000_t202" style="position:absolute;margin-left:0;margin-top:0;width:606.35pt;height:31.2pt;z-index:25167769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DSoU1nMwIAAEgEAAAOAAAAAAAAAAAAAAAAAC4C&#10;AABkcnMvZTJvRG9jLnhtbFBLAQItABQABgAIAAAAIQD/NvqA3AAAAAUBAAAPAAAAAAAAAAAAAAAA&#10;AI0EAABkcnMvZG93bnJldi54bWxQSwUGAAAAAAQABADzAAAAlgUAAAAA&#10;" fillcolor="#a5a5a5 [2092]" stroked="f">
              <v:textbox>
                <w:txbxContent>
                  <w:p w14:paraId="3177BAF7" w14:textId="77777777" w:rsidR="00D66DA3" w:rsidRPr="00F20A7C" w:rsidRDefault="00D66DA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2018</w:t>
    </w:r>
    <w:r w:rsidRPr="006602F1">
      <w:rPr>
        <w:i/>
        <w:noProof/>
        <w:sz w:val="16"/>
        <w:szCs w:val="16"/>
      </w:rPr>
      <w:tab/>
    </w:r>
    <w:r>
      <w:rPr>
        <w:i/>
        <w:noProof/>
        <w:spacing w:val="10"/>
        <w:sz w:val="16"/>
        <w:szCs w:val="16"/>
      </w:rPr>
      <w:t>Green Chemistry</w:t>
    </w:r>
    <w:r w:rsidRPr="002C0803">
      <w:rPr>
        <w:noProof/>
        <w:spacing w:val="10"/>
        <w:sz w:val="16"/>
        <w:szCs w:val="16"/>
      </w:rPr>
      <w:t>, 201</w:t>
    </w:r>
    <w:r>
      <w:rPr>
        <w:noProof/>
        <w:spacing w:val="10"/>
        <w:sz w:val="16"/>
        <w:szCs w:val="16"/>
      </w:rPr>
      <w:t>8</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6944C" w14:textId="1F21EB53" w:rsidR="00D66DA3" w:rsidRPr="006602F1" w:rsidRDefault="00D66DA3"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18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Green Chemistry</w:t>
    </w:r>
    <w:r w:rsidRPr="006602F1">
      <w:rPr>
        <w:noProof/>
        <w:spacing w:val="10"/>
        <w:sz w:val="16"/>
        <w:szCs w:val="16"/>
      </w:rPr>
      <w:t>, 201</w:t>
    </w:r>
    <w:r>
      <w:rPr>
        <w:noProof/>
        <w:spacing w:val="10"/>
        <w:sz w:val="16"/>
        <w:szCs w:val="16"/>
      </w:rPr>
      <w:t>8</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CBC3" w14:textId="0CF46EB8" w:rsidR="00D66DA3" w:rsidRPr="006602F1" w:rsidRDefault="00D66DA3"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2018</w:t>
    </w:r>
    <w:r>
      <w:rPr>
        <w:i/>
        <w:noProof/>
        <w:spacing w:val="10"/>
        <w:sz w:val="16"/>
        <w:szCs w:val="16"/>
      </w:rPr>
      <w:tab/>
      <w:t>Green Chemistry</w:t>
    </w:r>
    <w:r w:rsidRPr="002C0803">
      <w:rPr>
        <w:noProof/>
        <w:spacing w:val="10"/>
        <w:sz w:val="16"/>
        <w:szCs w:val="16"/>
      </w:rPr>
      <w:t>, 20</w:t>
    </w:r>
    <w:r>
      <w:rPr>
        <w:noProof/>
        <w:spacing w:val="10"/>
        <w:sz w:val="16"/>
        <w:szCs w:val="16"/>
      </w:rPr>
      <w:t>18</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17</w:t>
    </w:r>
    <w:r w:rsidRPr="008C1387">
      <w:rPr>
        <w:b/>
        <w:noProof/>
        <w:spacing w:val="1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48E79" w14:textId="47C3DB1C" w:rsidR="00D66DA3" w:rsidRPr="006602F1" w:rsidRDefault="00D66DA3"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3120" behindDoc="0" locked="0" layoutInCell="1" allowOverlap="1" wp14:anchorId="797A85D2" wp14:editId="6C6CB24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8797356" w14:textId="77777777" w:rsidR="00D66DA3" w:rsidRPr="00F20A7C" w:rsidRDefault="00D66DA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A85D2" id="_x0000_t202" coordsize="21600,21600" o:spt="202" path="m,l,21600r21600,l21600,xe">
              <v:stroke joinstyle="miter"/>
              <v:path gradientshapeok="t" o:connecttype="rect"/>
            </v:shapetype>
            <v:shape id="_x0000_s1047" type="#_x0000_t202" style="position:absolute;margin-left:0;margin-top:0;width:606.35pt;height:31.2pt;z-index:25165312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TEfTnzECAABIBAAADgAAAAAAAAAAAAAAAAAuAgAA&#10;ZHJzL2Uyb0RvYy54bWxQSwECLQAUAAYACAAAACEA/zb6gNwAAAAFAQAADwAAAAAAAAAAAAAAAACL&#10;BAAAZHJzL2Rvd25yZXYueG1sUEsFBgAAAAAEAAQA8wAAAJQFAAAAAA==&#10;" fillcolor="#a5a5a5 [2092]" stroked="f">
              <v:textbox>
                <w:txbxContent>
                  <w:p w14:paraId="68797356" w14:textId="77777777" w:rsidR="00D66DA3" w:rsidRPr="00F20A7C" w:rsidRDefault="00D66DA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2018</w:t>
    </w:r>
    <w:r w:rsidRPr="006602F1">
      <w:rPr>
        <w:i/>
        <w:noProof/>
        <w:sz w:val="16"/>
        <w:szCs w:val="16"/>
      </w:rPr>
      <w:tab/>
    </w:r>
    <w:r>
      <w:rPr>
        <w:i/>
        <w:noProof/>
        <w:spacing w:val="10"/>
        <w:sz w:val="16"/>
        <w:szCs w:val="16"/>
      </w:rPr>
      <w:t>Green Chemistry</w:t>
    </w:r>
    <w:r w:rsidRPr="002C0803">
      <w:rPr>
        <w:noProof/>
        <w:spacing w:val="10"/>
        <w:sz w:val="16"/>
        <w:szCs w:val="16"/>
      </w:rPr>
      <w:t>, 201</w:t>
    </w:r>
    <w:r>
      <w:rPr>
        <w:noProof/>
        <w:spacing w:val="10"/>
        <w:sz w:val="16"/>
        <w:szCs w:val="16"/>
      </w:rPr>
      <w:t>8</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19</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20995" w14:textId="77777777" w:rsidR="00B3584F" w:rsidRDefault="00B3584F" w:rsidP="00E547DB">
      <w:pPr>
        <w:spacing w:after="0" w:line="240" w:lineRule="auto"/>
      </w:pPr>
      <w:r>
        <w:separator/>
      </w:r>
    </w:p>
    <w:p w14:paraId="76A658BD" w14:textId="77777777" w:rsidR="00B3584F" w:rsidRDefault="00B3584F"/>
    <w:p w14:paraId="66A75307" w14:textId="77777777" w:rsidR="00B3584F" w:rsidRDefault="00B3584F"/>
    <w:p w14:paraId="3C2923DC" w14:textId="77777777" w:rsidR="00B3584F" w:rsidRDefault="00B3584F"/>
    <w:p w14:paraId="1151937B" w14:textId="77777777" w:rsidR="00B3584F" w:rsidRDefault="00B3584F"/>
    <w:p w14:paraId="01938006" w14:textId="77777777" w:rsidR="00B3584F" w:rsidRDefault="00B3584F"/>
  </w:footnote>
  <w:footnote w:type="continuationSeparator" w:id="0">
    <w:p w14:paraId="13F70C69" w14:textId="77777777" w:rsidR="00B3584F" w:rsidRDefault="00B3584F" w:rsidP="00E547DB">
      <w:pPr>
        <w:spacing w:after="0" w:line="240" w:lineRule="auto"/>
      </w:pPr>
      <w:r>
        <w:continuationSeparator/>
      </w:r>
    </w:p>
    <w:p w14:paraId="07A3C42B" w14:textId="77777777" w:rsidR="00B3584F" w:rsidRDefault="00B3584F"/>
    <w:p w14:paraId="30A9614E" w14:textId="77777777" w:rsidR="00B3584F" w:rsidRDefault="00B3584F"/>
    <w:p w14:paraId="6D06A797" w14:textId="77777777" w:rsidR="00B3584F" w:rsidRDefault="00B3584F"/>
    <w:p w14:paraId="33584188" w14:textId="77777777" w:rsidR="00B3584F" w:rsidRDefault="00B3584F"/>
    <w:p w14:paraId="5BD6CF67" w14:textId="77777777" w:rsidR="00B3584F" w:rsidRDefault="00B358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D7B5" w14:textId="77777777" w:rsidR="00D66DA3" w:rsidRPr="00E70DCE" w:rsidRDefault="00D66DA3"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79744" behindDoc="0" locked="0" layoutInCell="1" allowOverlap="1" wp14:anchorId="70F872D8" wp14:editId="065AAB61">
              <wp:simplePos x="0" y="0"/>
              <wp:positionH relativeFrom="column">
                <wp:align>center</wp:align>
              </wp:positionH>
              <wp:positionV relativeFrom="page">
                <wp:align>bottom</wp:align>
              </wp:positionV>
              <wp:extent cx="7700400" cy="396000"/>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665005A"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F872D8" id="_x0000_t202" coordsize="21600,21600" o:spt="202" path="m,l,21600r21600,l21600,xe">
              <v:stroke joinstyle="miter"/>
              <v:path gradientshapeok="t" o:connecttype="rect"/>
            </v:shapetype>
            <v:shape id="_x0000_s1036" type="#_x0000_t202" style="position:absolute;margin-left:0;margin-top:0;width:606.35pt;height:31.2pt;z-index:25167974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" fillcolor="#a5a5a5 [2092]" stroked="f">
              <v:textbox>
                <w:txbxContent>
                  <w:p w14:paraId="1665005A"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5F6D69CD" wp14:editId="0380B4D8">
              <wp:simplePos x="0" y="0"/>
              <wp:positionH relativeFrom="column">
                <wp:align>center</wp:align>
              </wp:positionH>
              <wp:positionV relativeFrom="page">
                <wp:align>top</wp:align>
              </wp:positionV>
              <wp:extent cx="7700400" cy="396000"/>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F42BFCA"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6D69CD" id="Text Box 10" o:spid="_x0000_s1037" type="#_x0000_t202" style="position:absolute;margin-left:0;margin-top:0;width:606.35pt;height:31.2pt;z-index:25167872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HOL9jkyAgAASQQAAA4AAAAAAAAAAAAAAAAALgIA&#10;AGRycy9lMm9Eb2MueG1sUEsBAi0AFAAGAAgAAAAhAP82+oDcAAAABQEAAA8AAAAAAAAAAAAAAAAA&#10;jAQAAGRycy9kb3ducmV2LnhtbFBLBQYAAAAABAAEAPMAAACVBQAAAAA=&#10;" fillcolor="#a5a5a5 [2092]" stroked="f">
              <v:textbox>
                <w:txbxContent>
                  <w:p w14:paraId="7F42BFCA"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20D83" w14:textId="77777777" w:rsidR="00D66DA3" w:rsidRPr="009316A6" w:rsidRDefault="00D66DA3"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81792" behindDoc="0" locked="0" layoutInCell="1" allowOverlap="1" wp14:anchorId="7BA66E00" wp14:editId="3AD6E44C">
              <wp:simplePos x="0" y="0"/>
              <wp:positionH relativeFrom="column">
                <wp:align>center</wp:align>
              </wp:positionH>
              <wp:positionV relativeFrom="page">
                <wp:align>bottom</wp:align>
              </wp:positionV>
              <wp:extent cx="7700400" cy="399600"/>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6AA3517"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A66E00" id="_x0000_t202" coordsize="21600,21600" o:spt="202" path="m,l,21600r21600,l21600,xe">
              <v:stroke joinstyle="miter"/>
              <v:path gradientshapeok="t" o:connecttype="rect"/>
            </v:shapetype>
            <v:shape id="_x0000_s1038" type="#_x0000_t202" style="position:absolute;margin-left:0;margin-top:0;width:606.35pt;height:31.45pt;z-index:25168179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A1ZJ/hMwIAAEgEAAAOAAAAAAAAAAAAAAAAAC4C&#10;AABkcnMvZTJvRG9jLnhtbFBLAQItABQABgAIAAAAIQDAptG33AAAAAUBAAAPAAAAAAAAAAAAAAAA&#10;AI0EAABkcnMvZG93bnJldi54bWxQSwUGAAAAAAQABADzAAAAlgUAAAAA&#10;" fillcolor="#a5a5a5 [2092]" stroked="f">
              <v:textbox>
                <w:txbxContent>
                  <w:p w14:paraId="16AA3517"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80768" behindDoc="0" locked="0" layoutInCell="1" allowOverlap="1" wp14:anchorId="6100F978" wp14:editId="7D6F63D4">
              <wp:simplePos x="0" y="0"/>
              <wp:positionH relativeFrom="column">
                <wp:align>center</wp:align>
              </wp:positionH>
              <wp:positionV relativeFrom="page">
                <wp:align>top</wp:align>
              </wp:positionV>
              <wp:extent cx="7700400" cy="42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7EA8CEB"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0F978" id="_x0000_s1039" type="#_x0000_t202" style="position:absolute;margin-left:0;margin-top:0;width:606.35pt;height:33.45pt;z-index:25168076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" fillcolor="#a5a5a5 [2092]" stroked="f">
              <v:textbox>
                <w:txbxContent>
                  <w:p w14:paraId="57EA8CEB"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27F8" w14:textId="77777777" w:rsidR="00D66DA3" w:rsidRDefault="00D66DA3" w:rsidP="00720FAD">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82816" behindDoc="0" locked="0" layoutInCell="1" allowOverlap="1" wp14:anchorId="3555CA28" wp14:editId="37392A09">
              <wp:simplePos x="0" y="0"/>
              <wp:positionH relativeFrom="column">
                <wp:align>center</wp:align>
              </wp:positionH>
              <wp:positionV relativeFrom="page">
                <wp:align>top</wp:align>
              </wp:positionV>
              <wp:extent cx="7700400" cy="399600"/>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258A501" w14:textId="77777777" w:rsidR="00D66DA3" w:rsidRPr="00F20A7C" w:rsidRDefault="00D66DA3" w:rsidP="00720FAD">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55CA28" id="_x0000_t202" coordsize="21600,21600" o:spt="202" path="m,l,21600r21600,l21600,xe">
              <v:stroke joinstyle="miter"/>
              <v:path gradientshapeok="t" o:connecttype="rect"/>
            </v:shapetype>
            <v:shape id="_x0000_s1040" type="#_x0000_t202" style="position:absolute;margin-left:0;margin-top:0;width:606.35pt;height:31.45pt;z-index:2516828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COQsKhMwIAAEgEAAAOAAAAAAAAAAAAAAAAAC4C&#10;AABkcnMvZTJvRG9jLnhtbFBLAQItABQABgAIAAAAIQDAptG33AAAAAUBAAAPAAAAAAAAAAAAAAAA&#10;AI0EAABkcnMvZG93bnJldi54bWxQSwUGAAAAAAQABADzAAAAlgUAAAAA&#10;" fillcolor="#a5a5a5 [2092]" stroked="f">
              <v:textbox>
                <w:txbxContent>
                  <w:p w14:paraId="4258A501" w14:textId="77777777" w:rsidR="00D66DA3" w:rsidRPr="00F20A7C" w:rsidRDefault="00D66DA3" w:rsidP="00720FAD">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Green Chemistry</w:t>
    </w:r>
    <w:r>
      <w:rPr>
        <w:b/>
        <w:sz w:val="32"/>
        <w:szCs w:val="32"/>
      </w:rPr>
      <w:tab/>
    </w:r>
    <w:r>
      <w:rPr>
        <w:b/>
        <w:noProof/>
        <w:sz w:val="32"/>
        <w:szCs w:val="32"/>
        <w:lang w:eastAsia="en-GB"/>
      </w:rPr>
      <w:drawing>
        <wp:inline distT="0" distB="0" distL="0" distR="0" wp14:anchorId="270E7C61" wp14:editId="71C6584C">
          <wp:extent cx="972312" cy="6492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9663740" w14:textId="77777777" w:rsidR="00D66DA3" w:rsidRPr="00720FAD" w:rsidRDefault="00D66DA3" w:rsidP="00720FAD">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noProof/>
        <w:lang w:eastAsia="en-GB"/>
      </w:rPr>
      <mc:AlternateContent>
        <mc:Choice Requires="wps">
          <w:drawing>
            <wp:anchor distT="0" distB="0" distL="114300" distR="114300" simplePos="0" relativeHeight="251676672" behindDoc="0" locked="0" layoutInCell="1" allowOverlap="1" wp14:anchorId="61364B40" wp14:editId="7AF1C8F6">
              <wp:simplePos x="0" y="0"/>
              <wp:positionH relativeFrom="column">
                <wp:align>center</wp:align>
              </wp:positionH>
              <wp:positionV relativeFrom="page">
                <wp:align>top</wp:align>
              </wp:positionV>
              <wp:extent cx="7700400" cy="399600"/>
              <wp:effectExtent l="0" t="0" r="0" b="6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29F7967"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364B40" id="_x0000_s1041" type="#_x0000_t202" style="position:absolute;left:0;text-align:left;margin-left:0;margin-top:0;width:606.35pt;height:31.45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RljrujQCAABIBAAADgAAAAAAAAAAAAAAAAAu&#10;AgAAZHJzL2Uyb0RvYy54bWxQSwECLQAUAAYACAAAACEAwKbRt9wAAAAFAQAADwAAAAAAAAAAAAAA&#10;AACOBAAAZHJzL2Rvd25yZXYueG1sUEsFBgAAAAAEAAQA8wAAAJcFAAAAAA==&#10;" fillcolor="#a5a5a5 [2092]" stroked="f">
              <v:textbox>
                <w:txbxContent>
                  <w:p w14:paraId="029F7967"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color w:val="FFFFFF" w:themeColor="background1"/>
        <w:sz w:val="32"/>
        <w:szCs w:val="32"/>
      </w:rPr>
      <w:t>Critical Review</w:t>
    </w:r>
    <w:r>
      <w:rPr>
        <w:b/>
        <w:noProof/>
        <w:sz w:val="32"/>
        <w:szCs w:val="32"/>
        <w:lang w:eastAsia="en-G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02AC7" w14:textId="6F1B5199" w:rsidR="00D66DA3" w:rsidRPr="00E70DCE" w:rsidRDefault="00D66DA3"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7216" behindDoc="0" locked="0" layoutInCell="1" allowOverlap="1" wp14:anchorId="0C6A671D" wp14:editId="690274C3">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2FC95BF"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6A671D" id="_x0000_t202" coordsize="21600,21600" o:spt="202" path="m,l,21600r21600,l21600,xe">
              <v:stroke joinstyle="miter"/>
              <v:path gradientshapeok="t" o:connecttype="rect"/>
            </v:shapetype>
            <v:shape id="_x0000_s1043" type="#_x0000_t202" style="position:absolute;margin-left:0;margin-top:0;width:606.35pt;height:31.2pt;z-index:25165721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H1zvG4yAgAARwQAAA4AAAAAAAAAAAAAAAAALgIA&#10;AGRycy9lMm9Eb2MueG1sUEsBAi0AFAAGAAgAAAAhAP82+oDcAAAABQEAAA8AAAAAAAAAAAAAAAAA&#10;jAQAAGRycy9kb3ducmV2LnhtbFBLBQYAAAAABAAEAPMAAACVBQAAAAA=&#10;" fillcolor="#a5a5a5 [2092]" stroked="f">
              <v:textbox>
                <w:txbxContent>
                  <w:p w14:paraId="62FC95BF"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5168" behindDoc="0" locked="0" layoutInCell="1" allowOverlap="1" wp14:anchorId="1E4643A5" wp14:editId="089DCC83">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034A050"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4643A5" id="_x0000_s1044" type="#_x0000_t202" style="position:absolute;margin-left:0;margin-top:0;width:606.35pt;height:31.2pt;z-index:25165516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" fillcolor="#a5a5a5 [2092]" stroked="f">
              <v:textbox>
                <w:txbxContent>
                  <w:p w14:paraId="0034A050"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Critical Review</w:t>
    </w:r>
    <w:r w:rsidRPr="00E70DCE">
      <w:rPr>
        <w:rFonts w:cstheme="minorHAnsi"/>
        <w:color w:val="999999"/>
        <w:sz w:val="20"/>
        <w:szCs w:val="20"/>
      </w:rPr>
      <w:tab/>
    </w:r>
    <w:r>
      <w:rPr>
        <w:rFonts w:cstheme="minorHAnsi"/>
        <w:b/>
        <w:color w:val="999999"/>
        <w:sz w:val="20"/>
        <w:szCs w:val="20"/>
      </w:rPr>
      <w:t>Green Chemistry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1EBC" w14:textId="110B11B2" w:rsidR="00D66DA3" w:rsidRPr="009316A6" w:rsidRDefault="00D66DA3"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61312" behindDoc="0" locked="0" layoutInCell="1" allowOverlap="1" wp14:anchorId="28BB8094" wp14:editId="3C407014">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0C20EC7"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BB8094" id="_x0000_t202" coordsize="21600,21600" o:spt="202" path="m,l,21600r21600,l21600,xe">
              <v:stroke joinstyle="miter"/>
              <v:path gradientshapeok="t" o:connecttype="rect"/>
            </v:shapetype>
            <v:shape id="_x0000_s1045" type="#_x0000_t202" style="position:absolute;margin-left:0;margin-top:0;width:606.35pt;height:31.45pt;z-index:25166131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4IS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Z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y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BjrghIyAgAARwQAAA4AAAAAAAAAAAAAAAAALgIA&#10;AGRycy9lMm9Eb2MueG1sUEsBAi0AFAAGAAgAAAAhAMCm0bfcAAAABQEAAA8AAAAAAAAAAAAAAAAA&#10;jAQAAGRycy9kb3ducmV2LnhtbFBLBQYAAAAABAAEAPMAAACVBQAAAAA=&#10;" fillcolor="#a5a5a5 [2092]" stroked="f">
              <v:textbox>
                <w:txbxContent>
                  <w:p w14:paraId="00C20EC7"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F187F98" wp14:editId="39E392E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5338717"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187F98" id="_x0000_s1046" type="#_x0000_t202" style="position:absolute;margin-left:0;margin-top:0;width:606.35pt;height:33.45pt;z-index:25165926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oaHyZTICAABIBAAADgAAAAAAAAAAAAAAAAAuAgAA&#10;ZHJzL2Uyb0RvYy54bWxQSwECLQAUAAYACAAAACEAmU08+dsAAAAFAQAADwAAAAAAAAAAAAAAAACM&#10;BAAAZHJzL2Rvd25yZXYueG1sUEsFBgAAAAAEAAQA8wAAAJQFAAAAAA==&#10;" fillcolor="#a5a5a5 [2092]" stroked="f">
              <v:textbox>
                <w:txbxContent>
                  <w:p w14:paraId="15338717" w14:textId="77777777" w:rsidR="00D66DA3" w:rsidRPr="00F20A7C" w:rsidRDefault="00D66DA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Green Chemistry</w: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Critical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5E93F" w14:textId="42BDC64A" w:rsidR="00D66DA3" w:rsidRPr="0078270B" w:rsidRDefault="00D66DA3" w:rsidP="007827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265EB" w14:textId="77777777" w:rsidR="00D66DA3" w:rsidRDefault="00D66DA3" w:rsidP="00720FAD">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85888" behindDoc="0" locked="0" layoutInCell="1" allowOverlap="1" wp14:anchorId="20FFA09D" wp14:editId="09C16CA6">
              <wp:simplePos x="0" y="0"/>
              <wp:positionH relativeFrom="column">
                <wp:align>center</wp:align>
              </wp:positionH>
              <wp:positionV relativeFrom="page">
                <wp:align>top</wp:align>
              </wp:positionV>
              <wp:extent cx="7700400" cy="399600"/>
              <wp:effectExtent l="0" t="0" r="0" b="6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66BCC43" w14:textId="77777777" w:rsidR="00D66DA3" w:rsidRPr="00F20A7C" w:rsidRDefault="00D66DA3" w:rsidP="00720FAD">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0FFA09D" id="_x0000_t202" coordsize="21600,21600" o:spt="202" path="m,l,21600r21600,l21600,xe">
              <v:stroke joinstyle="miter"/>
              <v:path gradientshapeok="t" o:connecttype="rect"/>
            </v:shapetype>
            <v:shape id="_x0000_s1048" type="#_x0000_t202" style="position:absolute;margin-left:0;margin-top:0;width:606.35pt;height:31.45pt;z-index:25168588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of6uCTQCAABJBAAADgAAAAAAAAAAAAAAAAAu&#10;AgAAZHJzL2Uyb0RvYy54bWxQSwECLQAUAAYACAAAACEAwKbRt9wAAAAFAQAADwAAAAAAAAAAAAAA&#10;AACOBAAAZHJzL2Rvd25yZXYueG1sUEsFBgAAAAAEAAQA8wAAAJcFAAAAAA==&#10;" fillcolor="#a5a5a5 [2092]" stroked="f">
              <v:textbox>
                <w:txbxContent>
                  <w:p w14:paraId="466BCC43" w14:textId="77777777" w:rsidR="00D66DA3" w:rsidRPr="00F20A7C" w:rsidRDefault="00D66DA3" w:rsidP="00720FAD">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noProof/>
        <w:sz w:val="32"/>
        <w:szCs w:val="32"/>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469F0"/>
    <w:multiLevelType w:val="multilevel"/>
    <w:tmpl w:val="C39607A4"/>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 w15:restartNumberingAfterBreak="0">
    <w:nsid w:val="0B1F5AA4"/>
    <w:multiLevelType w:val="hybridMultilevel"/>
    <w:tmpl w:val="6EC864CA"/>
    <w:lvl w:ilvl="0" w:tplc="B744348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BF686C"/>
    <w:multiLevelType w:val="multilevel"/>
    <w:tmpl w:val="AFEEDE2C"/>
    <w:lvl w:ilvl="0">
      <w:start w:val="5"/>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25CA713F"/>
    <w:multiLevelType w:val="hybridMultilevel"/>
    <w:tmpl w:val="778488D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D1CBB"/>
    <w:multiLevelType w:val="hybridMultilevel"/>
    <w:tmpl w:val="01624DBA"/>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F463A6C"/>
    <w:multiLevelType w:val="hybridMultilevel"/>
    <w:tmpl w:val="5F080A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C81858"/>
    <w:multiLevelType w:val="hybridMultilevel"/>
    <w:tmpl w:val="31A6032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C2B0EBB"/>
    <w:multiLevelType w:val="hybridMultilevel"/>
    <w:tmpl w:val="AAD643F4"/>
    <w:lvl w:ilvl="0" w:tplc="54A6E152">
      <w:start w:val="1"/>
      <w:numFmt w:val="lowerLetter"/>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F27BF9"/>
    <w:multiLevelType w:val="hybridMultilevel"/>
    <w:tmpl w:val="9E743E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195E9E"/>
    <w:multiLevelType w:val="hybridMultilevel"/>
    <w:tmpl w:val="8C4843DC"/>
    <w:lvl w:ilvl="0" w:tplc="13587D3A">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5" w15:restartNumberingAfterBreak="0">
    <w:nsid w:val="5C82362A"/>
    <w:multiLevelType w:val="hybridMultilevel"/>
    <w:tmpl w:val="70D657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D1A0AA4"/>
    <w:multiLevelType w:val="hybridMultilevel"/>
    <w:tmpl w:val="933CE936"/>
    <w:lvl w:ilvl="0" w:tplc="507E65D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6384790A"/>
    <w:multiLevelType w:val="hybridMultilevel"/>
    <w:tmpl w:val="9000DFF4"/>
    <w:lvl w:ilvl="0" w:tplc="0409000B">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8" w15:restartNumberingAfterBreak="0">
    <w:nsid w:val="66AB68A8"/>
    <w:multiLevelType w:val="hybridMultilevel"/>
    <w:tmpl w:val="5D285628"/>
    <w:lvl w:ilvl="0" w:tplc="1312DE6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15:restartNumberingAfterBreak="0">
    <w:nsid w:val="6796407F"/>
    <w:multiLevelType w:val="hybridMultilevel"/>
    <w:tmpl w:val="7A4E80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69FF322F"/>
    <w:multiLevelType w:val="hybridMultilevel"/>
    <w:tmpl w:val="F114381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AD77B28"/>
    <w:multiLevelType w:val="multilevel"/>
    <w:tmpl w:val="0DE8D1C4"/>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2160" w:hanging="1800"/>
      </w:pPr>
      <w:rPr>
        <w:rFonts w:cs="Times New Roman" w:hint="default"/>
        <w:color w:val="auto"/>
      </w:rPr>
    </w:lvl>
  </w:abstractNum>
  <w:abstractNum w:abstractNumId="22" w15:restartNumberingAfterBreak="0">
    <w:nsid w:val="6D5F200C"/>
    <w:multiLevelType w:val="hybridMultilevel"/>
    <w:tmpl w:val="3508F148"/>
    <w:lvl w:ilvl="0" w:tplc="F5A0845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70FF2D52"/>
    <w:multiLevelType w:val="hybridMultilevel"/>
    <w:tmpl w:val="D060730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4F811D0"/>
    <w:multiLevelType w:val="hybridMultilevel"/>
    <w:tmpl w:val="049C32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04B02"/>
    <w:multiLevelType w:val="hybridMultilevel"/>
    <w:tmpl w:val="4FF4DE38"/>
    <w:lvl w:ilvl="0" w:tplc="AA90C21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8048F"/>
    <w:multiLevelType w:val="hybridMultilevel"/>
    <w:tmpl w:val="E4D2E7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5015E7"/>
    <w:multiLevelType w:val="hybridMultilevel"/>
    <w:tmpl w:val="CA5A706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2"/>
  </w:num>
  <w:num w:numId="2">
    <w:abstractNumId w:val="10"/>
  </w:num>
  <w:num w:numId="3">
    <w:abstractNumId w:val="9"/>
  </w:num>
  <w:num w:numId="4">
    <w:abstractNumId w:val="27"/>
  </w:num>
  <w:num w:numId="5">
    <w:abstractNumId w:val="13"/>
  </w:num>
  <w:num w:numId="6">
    <w:abstractNumId w:val="5"/>
  </w:num>
  <w:num w:numId="7">
    <w:abstractNumId w:val="11"/>
  </w:num>
  <w:num w:numId="8">
    <w:abstractNumId w:val="26"/>
  </w:num>
  <w:num w:numId="9">
    <w:abstractNumId w:val="12"/>
  </w:num>
  <w:num w:numId="10">
    <w:abstractNumId w:val="8"/>
  </w:num>
  <w:num w:numId="11">
    <w:abstractNumId w:val="22"/>
  </w:num>
  <w:num w:numId="12">
    <w:abstractNumId w:val="1"/>
  </w:num>
  <w:num w:numId="13">
    <w:abstractNumId w:val="19"/>
  </w:num>
  <w:num w:numId="14">
    <w:abstractNumId w:val="21"/>
  </w:num>
  <w:num w:numId="15">
    <w:abstractNumId w:val="3"/>
  </w:num>
  <w:num w:numId="16">
    <w:abstractNumId w:val="0"/>
  </w:num>
  <w:num w:numId="17">
    <w:abstractNumId w:val="6"/>
  </w:num>
  <w:num w:numId="18">
    <w:abstractNumId w:val="18"/>
  </w:num>
  <w:num w:numId="19">
    <w:abstractNumId w:val="17"/>
  </w:num>
  <w:num w:numId="20">
    <w:abstractNumId w:val="16"/>
  </w:num>
  <w:num w:numId="21">
    <w:abstractNumId w:val="15"/>
  </w:num>
  <w:num w:numId="22">
    <w:abstractNumId w:val="28"/>
  </w:num>
  <w:num w:numId="23">
    <w:abstractNumId w:val="14"/>
  </w:num>
  <w:num w:numId="24">
    <w:abstractNumId w:val="23"/>
  </w:num>
  <w:num w:numId="25">
    <w:abstractNumId w:val="20"/>
  </w:num>
  <w:num w:numId="26">
    <w:abstractNumId w:val="7"/>
  </w:num>
  <w:num w:numId="27">
    <w:abstractNumId w:val="24"/>
  </w:num>
  <w:num w:numId="28">
    <w:abstractNumId w:val="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reen Chemistry &lt;/Style&gt;&lt;LeftDelim&gt;{&lt;/LeftDelim&gt;&lt;RightDelim&gt;}&lt;/RightDelim&gt;&lt;FontName&gt;AdvGulliv-R&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pvttxrws92tnew0vo5svda9rtwfvvdsds9&quot;&gt;Review Paper (Green Chemist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11&lt;/item&gt;&lt;item&gt;214&lt;/item&gt;&lt;/record-ids&gt;&lt;/item&gt;&lt;/Libraries&gt;"/>
  </w:docVars>
  <w:rsids>
    <w:rsidRoot w:val="008125A0"/>
    <w:rsid w:val="00005B8A"/>
    <w:rsid w:val="00014057"/>
    <w:rsid w:val="000200C5"/>
    <w:rsid w:val="00020372"/>
    <w:rsid w:val="00020DFF"/>
    <w:rsid w:val="00022A87"/>
    <w:rsid w:val="00022D8A"/>
    <w:rsid w:val="00024E2E"/>
    <w:rsid w:val="00025AFF"/>
    <w:rsid w:val="0003125B"/>
    <w:rsid w:val="00031660"/>
    <w:rsid w:val="0003744F"/>
    <w:rsid w:val="00041C00"/>
    <w:rsid w:val="0005151F"/>
    <w:rsid w:val="000539A2"/>
    <w:rsid w:val="00055793"/>
    <w:rsid w:val="000602FC"/>
    <w:rsid w:val="000622D1"/>
    <w:rsid w:val="0006339A"/>
    <w:rsid w:val="00067579"/>
    <w:rsid w:val="00071E41"/>
    <w:rsid w:val="00071E50"/>
    <w:rsid w:val="00073639"/>
    <w:rsid w:val="00077E19"/>
    <w:rsid w:val="000816EB"/>
    <w:rsid w:val="00085DEA"/>
    <w:rsid w:val="00086BEF"/>
    <w:rsid w:val="000946D7"/>
    <w:rsid w:val="000A2670"/>
    <w:rsid w:val="000A4017"/>
    <w:rsid w:val="000A5FE6"/>
    <w:rsid w:val="000B1873"/>
    <w:rsid w:val="000B60DF"/>
    <w:rsid w:val="000B65A6"/>
    <w:rsid w:val="000B7247"/>
    <w:rsid w:val="000C0A9D"/>
    <w:rsid w:val="000D1168"/>
    <w:rsid w:val="000D2FAC"/>
    <w:rsid w:val="000D3647"/>
    <w:rsid w:val="000D5891"/>
    <w:rsid w:val="000D6963"/>
    <w:rsid w:val="000D7180"/>
    <w:rsid w:val="000E14F9"/>
    <w:rsid w:val="000E2B18"/>
    <w:rsid w:val="000E581D"/>
    <w:rsid w:val="000E7A32"/>
    <w:rsid w:val="000F0959"/>
    <w:rsid w:val="000F2236"/>
    <w:rsid w:val="000F3A41"/>
    <w:rsid w:val="000F7E9B"/>
    <w:rsid w:val="00102114"/>
    <w:rsid w:val="00103592"/>
    <w:rsid w:val="00104967"/>
    <w:rsid w:val="00105BDB"/>
    <w:rsid w:val="0010640C"/>
    <w:rsid w:val="00107CD3"/>
    <w:rsid w:val="00113055"/>
    <w:rsid w:val="00120227"/>
    <w:rsid w:val="001246D5"/>
    <w:rsid w:val="00126027"/>
    <w:rsid w:val="0013214F"/>
    <w:rsid w:val="0014287A"/>
    <w:rsid w:val="00142B10"/>
    <w:rsid w:val="00143BAE"/>
    <w:rsid w:val="00144EF0"/>
    <w:rsid w:val="00150334"/>
    <w:rsid w:val="001508E9"/>
    <w:rsid w:val="0015103C"/>
    <w:rsid w:val="00151F81"/>
    <w:rsid w:val="00155B06"/>
    <w:rsid w:val="00156394"/>
    <w:rsid w:val="00161F23"/>
    <w:rsid w:val="001633D9"/>
    <w:rsid w:val="00177C39"/>
    <w:rsid w:val="00177F02"/>
    <w:rsid w:val="00180ABE"/>
    <w:rsid w:val="00182B7C"/>
    <w:rsid w:val="001857F2"/>
    <w:rsid w:val="00190955"/>
    <w:rsid w:val="001923AB"/>
    <w:rsid w:val="0019336E"/>
    <w:rsid w:val="00194223"/>
    <w:rsid w:val="001A1AC8"/>
    <w:rsid w:val="001A1E97"/>
    <w:rsid w:val="001B124F"/>
    <w:rsid w:val="001B466A"/>
    <w:rsid w:val="001B4EF1"/>
    <w:rsid w:val="001B5DDF"/>
    <w:rsid w:val="001C1EB8"/>
    <w:rsid w:val="001C4829"/>
    <w:rsid w:val="001C6B3C"/>
    <w:rsid w:val="001D5A13"/>
    <w:rsid w:val="001D6021"/>
    <w:rsid w:val="001D70BF"/>
    <w:rsid w:val="001F3397"/>
    <w:rsid w:val="001F5B20"/>
    <w:rsid w:val="0020131D"/>
    <w:rsid w:val="00206A82"/>
    <w:rsid w:val="00214BEC"/>
    <w:rsid w:val="00221AAD"/>
    <w:rsid w:val="00222603"/>
    <w:rsid w:val="00224442"/>
    <w:rsid w:val="0022503D"/>
    <w:rsid w:val="00226CAE"/>
    <w:rsid w:val="00227880"/>
    <w:rsid w:val="00237C8A"/>
    <w:rsid w:val="0024022C"/>
    <w:rsid w:val="00241ACD"/>
    <w:rsid w:val="0024480D"/>
    <w:rsid w:val="002526C4"/>
    <w:rsid w:val="002530C0"/>
    <w:rsid w:val="00253551"/>
    <w:rsid w:val="00262101"/>
    <w:rsid w:val="00264EC6"/>
    <w:rsid w:val="0026762B"/>
    <w:rsid w:val="0027017B"/>
    <w:rsid w:val="00270865"/>
    <w:rsid w:val="00270971"/>
    <w:rsid w:val="00270DD5"/>
    <w:rsid w:val="00271235"/>
    <w:rsid w:val="00272402"/>
    <w:rsid w:val="0027243D"/>
    <w:rsid w:val="002728BA"/>
    <w:rsid w:val="00272D6F"/>
    <w:rsid w:val="0028156C"/>
    <w:rsid w:val="00295594"/>
    <w:rsid w:val="00295A2D"/>
    <w:rsid w:val="002A3393"/>
    <w:rsid w:val="002A5421"/>
    <w:rsid w:val="002A5DC1"/>
    <w:rsid w:val="002B1233"/>
    <w:rsid w:val="002B2FDB"/>
    <w:rsid w:val="002B5578"/>
    <w:rsid w:val="002B6D77"/>
    <w:rsid w:val="002C0803"/>
    <w:rsid w:val="002C251C"/>
    <w:rsid w:val="002C3D7C"/>
    <w:rsid w:val="002D1139"/>
    <w:rsid w:val="002D2904"/>
    <w:rsid w:val="002D6E03"/>
    <w:rsid w:val="002E2708"/>
    <w:rsid w:val="002E3A63"/>
    <w:rsid w:val="002E5B1D"/>
    <w:rsid w:val="002E77B5"/>
    <w:rsid w:val="002F3292"/>
    <w:rsid w:val="002F52C3"/>
    <w:rsid w:val="00307EA0"/>
    <w:rsid w:val="00310F47"/>
    <w:rsid w:val="003165DB"/>
    <w:rsid w:val="00316F44"/>
    <w:rsid w:val="00321032"/>
    <w:rsid w:val="003220DD"/>
    <w:rsid w:val="00326B0B"/>
    <w:rsid w:val="003306AD"/>
    <w:rsid w:val="003354AA"/>
    <w:rsid w:val="003444CC"/>
    <w:rsid w:val="00350E6A"/>
    <w:rsid w:val="00352029"/>
    <w:rsid w:val="00352AA4"/>
    <w:rsid w:val="00354579"/>
    <w:rsid w:val="00356E3D"/>
    <w:rsid w:val="00356F00"/>
    <w:rsid w:val="00363AC5"/>
    <w:rsid w:val="003648BC"/>
    <w:rsid w:val="00364C52"/>
    <w:rsid w:val="003728BC"/>
    <w:rsid w:val="00377481"/>
    <w:rsid w:val="00381AC9"/>
    <w:rsid w:val="0038279D"/>
    <w:rsid w:val="00385965"/>
    <w:rsid w:val="0039309B"/>
    <w:rsid w:val="00395616"/>
    <w:rsid w:val="003A5718"/>
    <w:rsid w:val="003A7600"/>
    <w:rsid w:val="003A774D"/>
    <w:rsid w:val="003A7C26"/>
    <w:rsid w:val="003A7E95"/>
    <w:rsid w:val="003B739C"/>
    <w:rsid w:val="003C02B7"/>
    <w:rsid w:val="003C0E85"/>
    <w:rsid w:val="003C24A1"/>
    <w:rsid w:val="003C6313"/>
    <w:rsid w:val="003C7317"/>
    <w:rsid w:val="003D4ECA"/>
    <w:rsid w:val="003D5951"/>
    <w:rsid w:val="003D6715"/>
    <w:rsid w:val="003E2C07"/>
    <w:rsid w:val="003E2F4F"/>
    <w:rsid w:val="003E44D3"/>
    <w:rsid w:val="003E55B2"/>
    <w:rsid w:val="003E5649"/>
    <w:rsid w:val="003F08BD"/>
    <w:rsid w:val="003F24E0"/>
    <w:rsid w:val="003F5DFC"/>
    <w:rsid w:val="00401AC3"/>
    <w:rsid w:val="004052F8"/>
    <w:rsid w:val="00406650"/>
    <w:rsid w:val="004161CA"/>
    <w:rsid w:val="00417A21"/>
    <w:rsid w:val="00423A70"/>
    <w:rsid w:val="00425CF8"/>
    <w:rsid w:val="00431495"/>
    <w:rsid w:val="0043180D"/>
    <w:rsid w:val="00436A03"/>
    <w:rsid w:val="004414A5"/>
    <w:rsid w:val="004416C2"/>
    <w:rsid w:val="00443571"/>
    <w:rsid w:val="0044700B"/>
    <w:rsid w:val="004500D9"/>
    <w:rsid w:val="0045438E"/>
    <w:rsid w:val="00457D3E"/>
    <w:rsid w:val="00461AAD"/>
    <w:rsid w:val="00463428"/>
    <w:rsid w:val="00466216"/>
    <w:rsid w:val="00467171"/>
    <w:rsid w:val="00467C80"/>
    <w:rsid w:val="00474052"/>
    <w:rsid w:val="00477344"/>
    <w:rsid w:val="0048070C"/>
    <w:rsid w:val="00485CCF"/>
    <w:rsid w:val="004877C8"/>
    <w:rsid w:val="004901D3"/>
    <w:rsid w:val="00496EFB"/>
    <w:rsid w:val="004A061F"/>
    <w:rsid w:val="004A17C1"/>
    <w:rsid w:val="004B0EA2"/>
    <w:rsid w:val="004B212D"/>
    <w:rsid w:val="004B2BDE"/>
    <w:rsid w:val="004B596D"/>
    <w:rsid w:val="004B5EA4"/>
    <w:rsid w:val="004C40E4"/>
    <w:rsid w:val="004C470D"/>
    <w:rsid w:val="004C531E"/>
    <w:rsid w:val="004C574B"/>
    <w:rsid w:val="004C6C90"/>
    <w:rsid w:val="004D5A5F"/>
    <w:rsid w:val="004D5AD4"/>
    <w:rsid w:val="004D7F63"/>
    <w:rsid w:val="004E03CB"/>
    <w:rsid w:val="004F2965"/>
    <w:rsid w:val="004F69F4"/>
    <w:rsid w:val="005023EB"/>
    <w:rsid w:val="00502EA1"/>
    <w:rsid w:val="005031C3"/>
    <w:rsid w:val="005037CD"/>
    <w:rsid w:val="005039F9"/>
    <w:rsid w:val="00504795"/>
    <w:rsid w:val="00504C20"/>
    <w:rsid w:val="00505030"/>
    <w:rsid w:val="0051270F"/>
    <w:rsid w:val="00514CBA"/>
    <w:rsid w:val="0051610A"/>
    <w:rsid w:val="0052503E"/>
    <w:rsid w:val="0052630A"/>
    <w:rsid w:val="0053177A"/>
    <w:rsid w:val="00532858"/>
    <w:rsid w:val="00533EA1"/>
    <w:rsid w:val="00534BB9"/>
    <w:rsid w:val="00536A31"/>
    <w:rsid w:val="0054086C"/>
    <w:rsid w:val="00542438"/>
    <w:rsid w:val="0055071F"/>
    <w:rsid w:val="005515AB"/>
    <w:rsid w:val="005515F6"/>
    <w:rsid w:val="005525F0"/>
    <w:rsid w:val="00553EF9"/>
    <w:rsid w:val="005601E6"/>
    <w:rsid w:val="00561204"/>
    <w:rsid w:val="00565938"/>
    <w:rsid w:val="005668D6"/>
    <w:rsid w:val="00571718"/>
    <w:rsid w:val="00573240"/>
    <w:rsid w:val="005771C3"/>
    <w:rsid w:val="00577B54"/>
    <w:rsid w:val="00583DE7"/>
    <w:rsid w:val="0058526D"/>
    <w:rsid w:val="005875CB"/>
    <w:rsid w:val="00590F6D"/>
    <w:rsid w:val="005967EA"/>
    <w:rsid w:val="005A20F8"/>
    <w:rsid w:val="005A5A6D"/>
    <w:rsid w:val="005A5ED7"/>
    <w:rsid w:val="005B0569"/>
    <w:rsid w:val="005B31DF"/>
    <w:rsid w:val="005B4D66"/>
    <w:rsid w:val="005C1A41"/>
    <w:rsid w:val="005C4565"/>
    <w:rsid w:val="005D1C6C"/>
    <w:rsid w:val="005D2C72"/>
    <w:rsid w:val="005E05CD"/>
    <w:rsid w:val="005E72EC"/>
    <w:rsid w:val="005F15D5"/>
    <w:rsid w:val="005F5A17"/>
    <w:rsid w:val="006045EF"/>
    <w:rsid w:val="00611CA4"/>
    <w:rsid w:val="006125B5"/>
    <w:rsid w:val="00614462"/>
    <w:rsid w:val="0061572F"/>
    <w:rsid w:val="006161A1"/>
    <w:rsid w:val="00620973"/>
    <w:rsid w:val="0062191D"/>
    <w:rsid w:val="00626C12"/>
    <w:rsid w:val="00626FA8"/>
    <w:rsid w:val="00627C5C"/>
    <w:rsid w:val="006302AC"/>
    <w:rsid w:val="00631441"/>
    <w:rsid w:val="00641030"/>
    <w:rsid w:val="00641D42"/>
    <w:rsid w:val="00643838"/>
    <w:rsid w:val="00644C70"/>
    <w:rsid w:val="00645D52"/>
    <w:rsid w:val="00646927"/>
    <w:rsid w:val="00650962"/>
    <w:rsid w:val="0065133B"/>
    <w:rsid w:val="006523E3"/>
    <w:rsid w:val="006556AC"/>
    <w:rsid w:val="00655D8D"/>
    <w:rsid w:val="00656011"/>
    <w:rsid w:val="006602F1"/>
    <w:rsid w:val="00660405"/>
    <w:rsid w:val="00662104"/>
    <w:rsid w:val="00665372"/>
    <w:rsid w:val="00665E45"/>
    <w:rsid w:val="00667534"/>
    <w:rsid w:val="00670151"/>
    <w:rsid w:val="00670ED4"/>
    <w:rsid w:val="00672928"/>
    <w:rsid w:val="00672BB7"/>
    <w:rsid w:val="00674A86"/>
    <w:rsid w:val="00677B71"/>
    <w:rsid w:val="006802F6"/>
    <w:rsid w:val="00683014"/>
    <w:rsid w:val="006915E4"/>
    <w:rsid w:val="006A2D96"/>
    <w:rsid w:val="006A69C8"/>
    <w:rsid w:val="006A7E06"/>
    <w:rsid w:val="006B3188"/>
    <w:rsid w:val="006C01DB"/>
    <w:rsid w:val="006C2BF5"/>
    <w:rsid w:val="006C6832"/>
    <w:rsid w:val="006D26A1"/>
    <w:rsid w:val="006D4034"/>
    <w:rsid w:val="006D6163"/>
    <w:rsid w:val="006D64D6"/>
    <w:rsid w:val="006D70C0"/>
    <w:rsid w:val="006E119C"/>
    <w:rsid w:val="006E4E4A"/>
    <w:rsid w:val="006E58B1"/>
    <w:rsid w:val="006E5C20"/>
    <w:rsid w:val="006E704C"/>
    <w:rsid w:val="006E7DDE"/>
    <w:rsid w:val="006F01C4"/>
    <w:rsid w:val="006F147A"/>
    <w:rsid w:val="006F1B44"/>
    <w:rsid w:val="006F2314"/>
    <w:rsid w:val="006F487B"/>
    <w:rsid w:val="006F740B"/>
    <w:rsid w:val="0070496B"/>
    <w:rsid w:val="00706355"/>
    <w:rsid w:val="0071128E"/>
    <w:rsid w:val="007121DD"/>
    <w:rsid w:val="0071301F"/>
    <w:rsid w:val="00713E33"/>
    <w:rsid w:val="00720FAD"/>
    <w:rsid w:val="00744A41"/>
    <w:rsid w:val="0074534F"/>
    <w:rsid w:val="0075250C"/>
    <w:rsid w:val="00752C9F"/>
    <w:rsid w:val="0075611B"/>
    <w:rsid w:val="00757F18"/>
    <w:rsid w:val="007620D6"/>
    <w:rsid w:val="00762A45"/>
    <w:rsid w:val="0076337A"/>
    <w:rsid w:val="00767045"/>
    <w:rsid w:val="00771670"/>
    <w:rsid w:val="00773E76"/>
    <w:rsid w:val="007745BC"/>
    <w:rsid w:val="0077677B"/>
    <w:rsid w:val="00780A41"/>
    <w:rsid w:val="00781940"/>
    <w:rsid w:val="0078270B"/>
    <w:rsid w:val="00783E75"/>
    <w:rsid w:val="00790CCD"/>
    <w:rsid w:val="0079468B"/>
    <w:rsid w:val="00794787"/>
    <w:rsid w:val="007A0C80"/>
    <w:rsid w:val="007A37D8"/>
    <w:rsid w:val="007B3B09"/>
    <w:rsid w:val="007C0479"/>
    <w:rsid w:val="007C04CE"/>
    <w:rsid w:val="007C3D03"/>
    <w:rsid w:val="007C419E"/>
    <w:rsid w:val="007C4F48"/>
    <w:rsid w:val="007D0EEC"/>
    <w:rsid w:val="007D1EFA"/>
    <w:rsid w:val="007D2B64"/>
    <w:rsid w:val="007D5FE4"/>
    <w:rsid w:val="007E4CB4"/>
    <w:rsid w:val="007E4FBD"/>
    <w:rsid w:val="007E78F2"/>
    <w:rsid w:val="007E7FD7"/>
    <w:rsid w:val="007F0CF6"/>
    <w:rsid w:val="007F4F73"/>
    <w:rsid w:val="00800ACE"/>
    <w:rsid w:val="008125A0"/>
    <w:rsid w:val="00821A9A"/>
    <w:rsid w:val="00821CD8"/>
    <w:rsid w:val="00824D1C"/>
    <w:rsid w:val="00824F70"/>
    <w:rsid w:val="00832BD3"/>
    <w:rsid w:val="00833631"/>
    <w:rsid w:val="00835688"/>
    <w:rsid w:val="00842B29"/>
    <w:rsid w:val="008435EE"/>
    <w:rsid w:val="00844628"/>
    <w:rsid w:val="0085527F"/>
    <w:rsid w:val="00855A40"/>
    <w:rsid w:val="008560DE"/>
    <w:rsid w:val="008562AD"/>
    <w:rsid w:val="008574FB"/>
    <w:rsid w:val="008605C3"/>
    <w:rsid w:val="00861649"/>
    <w:rsid w:val="008703FC"/>
    <w:rsid w:val="008743E4"/>
    <w:rsid w:val="008774E7"/>
    <w:rsid w:val="0088048E"/>
    <w:rsid w:val="0088525A"/>
    <w:rsid w:val="00887B09"/>
    <w:rsid w:val="00890CEC"/>
    <w:rsid w:val="00894180"/>
    <w:rsid w:val="00895F8D"/>
    <w:rsid w:val="00897101"/>
    <w:rsid w:val="008A0D60"/>
    <w:rsid w:val="008A0D99"/>
    <w:rsid w:val="008B17B9"/>
    <w:rsid w:val="008C1387"/>
    <w:rsid w:val="008C4B79"/>
    <w:rsid w:val="008C682F"/>
    <w:rsid w:val="008D2717"/>
    <w:rsid w:val="008D4C1E"/>
    <w:rsid w:val="008D4C62"/>
    <w:rsid w:val="008D6BF9"/>
    <w:rsid w:val="008E4940"/>
    <w:rsid w:val="008E509B"/>
    <w:rsid w:val="008F104F"/>
    <w:rsid w:val="008F3469"/>
    <w:rsid w:val="008F4811"/>
    <w:rsid w:val="008F525A"/>
    <w:rsid w:val="00900769"/>
    <w:rsid w:val="00901E4F"/>
    <w:rsid w:val="0090218B"/>
    <w:rsid w:val="009026D4"/>
    <w:rsid w:val="0090714E"/>
    <w:rsid w:val="00914DBD"/>
    <w:rsid w:val="00916E3E"/>
    <w:rsid w:val="009172A0"/>
    <w:rsid w:val="00921668"/>
    <w:rsid w:val="00922704"/>
    <w:rsid w:val="00925C18"/>
    <w:rsid w:val="0092763E"/>
    <w:rsid w:val="009316A6"/>
    <w:rsid w:val="00936114"/>
    <w:rsid w:val="009400E9"/>
    <w:rsid w:val="00944DD9"/>
    <w:rsid w:val="00946590"/>
    <w:rsid w:val="00946830"/>
    <w:rsid w:val="00950F79"/>
    <w:rsid w:val="0095715C"/>
    <w:rsid w:val="0095777C"/>
    <w:rsid w:val="00960CEB"/>
    <w:rsid w:val="00962779"/>
    <w:rsid w:val="009654EC"/>
    <w:rsid w:val="00967493"/>
    <w:rsid w:val="00970887"/>
    <w:rsid w:val="009716A7"/>
    <w:rsid w:val="009743A2"/>
    <w:rsid w:val="00975DE8"/>
    <w:rsid w:val="00976969"/>
    <w:rsid w:val="00977133"/>
    <w:rsid w:val="009812A9"/>
    <w:rsid w:val="009866FB"/>
    <w:rsid w:val="00986F1E"/>
    <w:rsid w:val="00987974"/>
    <w:rsid w:val="009918D9"/>
    <w:rsid w:val="00995687"/>
    <w:rsid w:val="0099647F"/>
    <w:rsid w:val="009A02C1"/>
    <w:rsid w:val="009A139B"/>
    <w:rsid w:val="009A2D7E"/>
    <w:rsid w:val="009A392D"/>
    <w:rsid w:val="009A6281"/>
    <w:rsid w:val="009B0B1A"/>
    <w:rsid w:val="009B1AD0"/>
    <w:rsid w:val="009B468A"/>
    <w:rsid w:val="009B717C"/>
    <w:rsid w:val="009C2207"/>
    <w:rsid w:val="009D035C"/>
    <w:rsid w:val="009D17C3"/>
    <w:rsid w:val="009D18E9"/>
    <w:rsid w:val="009D47C2"/>
    <w:rsid w:val="009D7223"/>
    <w:rsid w:val="009E3E0F"/>
    <w:rsid w:val="009E51F8"/>
    <w:rsid w:val="009F2649"/>
    <w:rsid w:val="009F56AB"/>
    <w:rsid w:val="00A05364"/>
    <w:rsid w:val="00A074D7"/>
    <w:rsid w:val="00A17D23"/>
    <w:rsid w:val="00A208E1"/>
    <w:rsid w:val="00A26854"/>
    <w:rsid w:val="00A32833"/>
    <w:rsid w:val="00A3561D"/>
    <w:rsid w:val="00A460BA"/>
    <w:rsid w:val="00A4714F"/>
    <w:rsid w:val="00A47D6E"/>
    <w:rsid w:val="00A505ED"/>
    <w:rsid w:val="00A5158A"/>
    <w:rsid w:val="00A521AB"/>
    <w:rsid w:val="00A534AA"/>
    <w:rsid w:val="00A56CD0"/>
    <w:rsid w:val="00A61D3E"/>
    <w:rsid w:val="00A6609A"/>
    <w:rsid w:val="00A72810"/>
    <w:rsid w:val="00A73922"/>
    <w:rsid w:val="00A7643E"/>
    <w:rsid w:val="00A949D4"/>
    <w:rsid w:val="00A962CE"/>
    <w:rsid w:val="00A9649E"/>
    <w:rsid w:val="00AA1341"/>
    <w:rsid w:val="00AA13E2"/>
    <w:rsid w:val="00AA1DCF"/>
    <w:rsid w:val="00AB16D0"/>
    <w:rsid w:val="00AB2C1B"/>
    <w:rsid w:val="00AB6C4C"/>
    <w:rsid w:val="00AC3BF2"/>
    <w:rsid w:val="00AC5B9D"/>
    <w:rsid w:val="00AC627B"/>
    <w:rsid w:val="00AC73D9"/>
    <w:rsid w:val="00AD4723"/>
    <w:rsid w:val="00AD5483"/>
    <w:rsid w:val="00AD56AD"/>
    <w:rsid w:val="00AE0743"/>
    <w:rsid w:val="00AE5BE0"/>
    <w:rsid w:val="00AE666D"/>
    <w:rsid w:val="00AF0249"/>
    <w:rsid w:val="00AF1085"/>
    <w:rsid w:val="00AF150F"/>
    <w:rsid w:val="00AF39C2"/>
    <w:rsid w:val="00AF4737"/>
    <w:rsid w:val="00AF525C"/>
    <w:rsid w:val="00AF711B"/>
    <w:rsid w:val="00B0470A"/>
    <w:rsid w:val="00B052F2"/>
    <w:rsid w:val="00B05E26"/>
    <w:rsid w:val="00B074D7"/>
    <w:rsid w:val="00B07DA5"/>
    <w:rsid w:val="00B1280F"/>
    <w:rsid w:val="00B15959"/>
    <w:rsid w:val="00B17FF4"/>
    <w:rsid w:val="00B2364D"/>
    <w:rsid w:val="00B2393A"/>
    <w:rsid w:val="00B239A1"/>
    <w:rsid w:val="00B32EAA"/>
    <w:rsid w:val="00B3584F"/>
    <w:rsid w:val="00B3602F"/>
    <w:rsid w:val="00B413DF"/>
    <w:rsid w:val="00B422C3"/>
    <w:rsid w:val="00B43743"/>
    <w:rsid w:val="00B47A82"/>
    <w:rsid w:val="00B50B20"/>
    <w:rsid w:val="00B51A9B"/>
    <w:rsid w:val="00B53582"/>
    <w:rsid w:val="00B57004"/>
    <w:rsid w:val="00B60E9F"/>
    <w:rsid w:val="00B6239D"/>
    <w:rsid w:val="00B662CC"/>
    <w:rsid w:val="00B67630"/>
    <w:rsid w:val="00B70643"/>
    <w:rsid w:val="00B70B18"/>
    <w:rsid w:val="00B70FEF"/>
    <w:rsid w:val="00B722DE"/>
    <w:rsid w:val="00B803E6"/>
    <w:rsid w:val="00B80DDB"/>
    <w:rsid w:val="00B81EE1"/>
    <w:rsid w:val="00B82DA2"/>
    <w:rsid w:val="00B86536"/>
    <w:rsid w:val="00B868BB"/>
    <w:rsid w:val="00B91821"/>
    <w:rsid w:val="00B9392D"/>
    <w:rsid w:val="00B94AC0"/>
    <w:rsid w:val="00BA1DC9"/>
    <w:rsid w:val="00BA761E"/>
    <w:rsid w:val="00BB046F"/>
    <w:rsid w:val="00BB0E21"/>
    <w:rsid w:val="00BB1A33"/>
    <w:rsid w:val="00BB3FBE"/>
    <w:rsid w:val="00BC0B0F"/>
    <w:rsid w:val="00BC2A76"/>
    <w:rsid w:val="00BC42E5"/>
    <w:rsid w:val="00BC603D"/>
    <w:rsid w:val="00BD7539"/>
    <w:rsid w:val="00BD7A98"/>
    <w:rsid w:val="00BE19E9"/>
    <w:rsid w:val="00BE2630"/>
    <w:rsid w:val="00BF67A1"/>
    <w:rsid w:val="00BF7F87"/>
    <w:rsid w:val="00C03CE1"/>
    <w:rsid w:val="00C05993"/>
    <w:rsid w:val="00C151AD"/>
    <w:rsid w:val="00C15D7D"/>
    <w:rsid w:val="00C1662C"/>
    <w:rsid w:val="00C26015"/>
    <w:rsid w:val="00C27713"/>
    <w:rsid w:val="00C3016F"/>
    <w:rsid w:val="00C3049F"/>
    <w:rsid w:val="00C30DBB"/>
    <w:rsid w:val="00C31922"/>
    <w:rsid w:val="00C32EDF"/>
    <w:rsid w:val="00C35740"/>
    <w:rsid w:val="00C37A40"/>
    <w:rsid w:val="00C405FD"/>
    <w:rsid w:val="00C41419"/>
    <w:rsid w:val="00C42573"/>
    <w:rsid w:val="00C42C5C"/>
    <w:rsid w:val="00C45069"/>
    <w:rsid w:val="00C5024A"/>
    <w:rsid w:val="00C57107"/>
    <w:rsid w:val="00C60468"/>
    <w:rsid w:val="00C60E23"/>
    <w:rsid w:val="00C62C2D"/>
    <w:rsid w:val="00C665E1"/>
    <w:rsid w:val="00C71B91"/>
    <w:rsid w:val="00C73837"/>
    <w:rsid w:val="00C73909"/>
    <w:rsid w:val="00C74F98"/>
    <w:rsid w:val="00C8396A"/>
    <w:rsid w:val="00C846BC"/>
    <w:rsid w:val="00C86515"/>
    <w:rsid w:val="00C9016C"/>
    <w:rsid w:val="00C9227C"/>
    <w:rsid w:val="00C937F8"/>
    <w:rsid w:val="00C9557D"/>
    <w:rsid w:val="00CA2740"/>
    <w:rsid w:val="00CA2AB4"/>
    <w:rsid w:val="00CB043C"/>
    <w:rsid w:val="00CB722F"/>
    <w:rsid w:val="00CC0013"/>
    <w:rsid w:val="00CC12E6"/>
    <w:rsid w:val="00CC2E25"/>
    <w:rsid w:val="00CC7C64"/>
    <w:rsid w:val="00CC7F83"/>
    <w:rsid w:val="00CD0B47"/>
    <w:rsid w:val="00CD5302"/>
    <w:rsid w:val="00CD56BA"/>
    <w:rsid w:val="00CD68F5"/>
    <w:rsid w:val="00CE16BB"/>
    <w:rsid w:val="00CE26F6"/>
    <w:rsid w:val="00CE30F4"/>
    <w:rsid w:val="00CE4F1E"/>
    <w:rsid w:val="00CE6239"/>
    <w:rsid w:val="00CF3F83"/>
    <w:rsid w:val="00CF5F1A"/>
    <w:rsid w:val="00D010E8"/>
    <w:rsid w:val="00D02C04"/>
    <w:rsid w:val="00D1120E"/>
    <w:rsid w:val="00D138E8"/>
    <w:rsid w:val="00D14810"/>
    <w:rsid w:val="00D20027"/>
    <w:rsid w:val="00D20259"/>
    <w:rsid w:val="00D208BA"/>
    <w:rsid w:val="00D21668"/>
    <w:rsid w:val="00D216BC"/>
    <w:rsid w:val="00D21862"/>
    <w:rsid w:val="00D22524"/>
    <w:rsid w:val="00D333E3"/>
    <w:rsid w:val="00D34ADC"/>
    <w:rsid w:val="00D36D33"/>
    <w:rsid w:val="00D37487"/>
    <w:rsid w:val="00D42F8F"/>
    <w:rsid w:val="00D431EB"/>
    <w:rsid w:val="00D45ADF"/>
    <w:rsid w:val="00D509C3"/>
    <w:rsid w:val="00D513AE"/>
    <w:rsid w:val="00D52506"/>
    <w:rsid w:val="00D55F08"/>
    <w:rsid w:val="00D56265"/>
    <w:rsid w:val="00D659A6"/>
    <w:rsid w:val="00D66DA3"/>
    <w:rsid w:val="00D732E5"/>
    <w:rsid w:val="00D75697"/>
    <w:rsid w:val="00D77120"/>
    <w:rsid w:val="00D8086D"/>
    <w:rsid w:val="00D847B7"/>
    <w:rsid w:val="00D904F0"/>
    <w:rsid w:val="00D92783"/>
    <w:rsid w:val="00D929AC"/>
    <w:rsid w:val="00D9339A"/>
    <w:rsid w:val="00D93B52"/>
    <w:rsid w:val="00DA07F1"/>
    <w:rsid w:val="00DA0E42"/>
    <w:rsid w:val="00DA1E6F"/>
    <w:rsid w:val="00DB2DED"/>
    <w:rsid w:val="00DC42F5"/>
    <w:rsid w:val="00DC4943"/>
    <w:rsid w:val="00DC68FE"/>
    <w:rsid w:val="00DC73F6"/>
    <w:rsid w:val="00DD049A"/>
    <w:rsid w:val="00DD06F4"/>
    <w:rsid w:val="00DD1C3F"/>
    <w:rsid w:val="00DD2D77"/>
    <w:rsid w:val="00DD500F"/>
    <w:rsid w:val="00DE0661"/>
    <w:rsid w:val="00DE18AA"/>
    <w:rsid w:val="00DE1D51"/>
    <w:rsid w:val="00DE4A31"/>
    <w:rsid w:val="00DE6683"/>
    <w:rsid w:val="00DF53E4"/>
    <w:rsid w:val="00DF637F"/>
    <w:rsid w:val="00DF6E89"/>
    <w:rsid w:val="00E01BF3"/>
    <w:rsid w:val="00E022FF"/>
    <w:rsid w:val="00E0402A"/>
    <w:rsid w:val="00E04DE5"/>
    <w:rsid w:val="00E11BA6"/>
    <w:rsid w:val="00E209D2"/>
    <w:rsid w:val="00E2136E"/>
    <w:rsid w:val="00E21E3B"/>
    <w:rsid w:val="00E25AF8"/>
    <w:rsid w:val="00E25E04"/>
    <w:rsid w:val="00E31A6A"/>
    <w:rsid w:val="00E37CBF"/>
    <w:rsid w:val="00E4147D"/>
    <w:rsid w:val="00E44EEF"/>
    <w:rsid w:val="00E45950"/>
    <w:rsid w:val="00E46BDF"/>
    <w:rsid w:val="00E547DB"/>
    <w:rsid w:val="00E555BF"/>
    <w:rsid w:val="00E566F4"/>
    <w:rsid w:val="00E61949"/>
    <w:rsid w:val="00E61C64"/>
    <w:rsid w:val="00E63CE7"/>
    <w:rsid w:val="00E70DCE"/>
    <w:rsid w:val="00E91577"/>
    <w:rsid w:val="00E961E1"/>
    <w:rsid w:val="00EA1797"/>
    <w:rsid w:val="00EA1F6A"/>
    <w:rsid w:val="00EA446A"/>
    <w:rsid w:val="00EA6C13"/>
    <w:rsid w:val="00EA7D11"/>
    <w:rsid w:val="00EA7DC1"/>
    <w:rsid w:val="00EB5BA2"/>
    <w:rsid w:val="00EB5C28"/>
    <w:rsid w:val="00EB781F"/>
    <w:rsid w:val="00EC2082"/>
    <w:rsid w:val="00EC319B"/>
    <w:rsid w:val="00EC4FB3"/>
    <w:rsid w:val="00ED0809"/>
    <w:rsid w:val="00ED5167"/>
    <w:rsid w:val="00ED6748"/>
    <w:rsid w:val="00ED67D0"/>
    <w:rsid w:val="00ED765E"/>
    <w:rsid w:val="00EE3AFB"/>
    <w:rsid w:val="00EE686C"/>
    <w:rsid w:val="00EF0D19"/>
    <w:rsid w:val="00EF1561"/>
    <w:rsid w:val="00EF1577"/>
    <w:rsid w:val="00EF6BD4"/>
    <w:rsid w:val="00F00AD3"/>
    <w:rsid w:val="00F00DDC"/>
    <w:rsid w:val="00F027E2"/>
    <w:rsid w:val="00F0350C"/>
    <w:rsid w:val="00F04367"/>
    <w:rsid w:val="00F05C18"/>
    <w:rsid w:val="00F066E5"/>
    <w:rsid w:val="00F131CD"/>
    <w:rsid w:val="00F157DD"/>
    <w:rsid w:val="00F15F90"/>
    <w:rsid w:val="00F16792"/>
    <w:rsid w:val="00F21465"/>
    <w:rsid w:val="00F25211"/>
    <w:rsid w:val="00F27D66"/>
    <w:rsid w:val="00F37281"/>
    <w:rsid w:val="00F549BD"/>
    <w:rsid w:val="00F558E3"/>
    <w:rsid w:val="00F603C4"/>
    <w:rsid w:val="00F6065C"/>
    <w:rsid w:val="00F61EB1"/>
    <w:rsid w:val="00F62C8B"/>
    <w:rsid w:val="00F70112"/>
    <w:rsid w:val="00F71646"/>
    <w:rsid w:val="00F72CF7"/>
    <w:rsid w:val="00F802D4"/>
    <w:rsid w:val="00F834DE"/>
    <w:rsid w:val="00F8356E"/>
    <w:rsid w:val="00F83638"/>
    <w:rsid w:val="00F85BC4"/>
    <w:rsid w:val="00F91982"/>
    <w:rsid w:val="00F95D34"/>
    <w:rsid w:val="00FA1516"/>
    <w:rsid w:val="00FA2DA2"/>
    <w:rsid w:val="00FA311A"/>
    <w:rsid w:val="00FB16A8"/>
    <w:rsid w:val="00FB5236"/>
    <w:rsid w:val="00FC1AAD"/>
    <w:rsid w:val="00FC4C3D"/>
    <w:rsid w:val="00FC55CA"/>
    <w:rsid w:val="00FC5B3F"/>
    <w:rsid w:val="00FC6ABD"/>
    <w:rsid w:val="00FC6B91"/>
    <w:rsid w:val="00FD41FA"/>
    <w:rsid w:val="00FD4E12"/>
    <w:rsid w:val="00FE0FE8"/>
    <w:rsid w:val="00FE177E"/>
    <w:rsid w:val="00FE2FFA"/>
    <w:rsid w:val="00FF11C4"/>
    <w:rsid w:val="00FF1C03"/>
    <w:rsid w:val="00FF4B6B"/>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CB033D"/>
  <w15:docId w15:val="{447A2847-7DBA-471B-B21D-8C8C9E9D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paragraph" w:styleId="Heading1">
    <w:name w:val="heading 1"/>
    <w:basedOn w:val="Normal"/>
    <w:next w:val="Normal"/>
    <w:link w:val="Heading1Char"/>
    <w:uiPriority w:val="9"/>
    <w:qFormat/>
    <w:rsid w:val="00485CCF"/>
    <w:pPr>
      <w:keepNext/>
      <w:keepLines/>
      <w:snapToGrid w:val="0"/>
      <w:spacing w:before="480" w:after="0"/>
      <w:outlineLvl w:val="0"/>
    </w:pPr>
    <w:rPr>
      <w:rFonts w:asciiTheme="majorHAnsi" w:eastAsiaTheme="majorEastAsia" w:hAnsiTheme="majorHAnsi" w:cs="Times New Roman"/>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485CCF"/>
    <w:pPr>
      <w:keepNext/>
      <w:keepLines/>
      <w:snapToGrid w:val="0"/>
      <w:spacing w:before="200" w:after="0"/>
      <w:outlineLvl w:val="1"/>
    </w:pPr>
    <w:rPr>
      <w:rFonts w:asciiTheme="majorHAnsi" w:eastAsiaTheme="majorEastAsia" w:hAnsiTheme="majorHAnsi" w:cs="Times New Roman"/>
      <w:b/>
      <w:bCs/>
      <w:color w:val="4F81BD" w:themeColor="accent1"/>
      <w:sz w:val="26"/>
      <w:szCs w:val="26"/>
      <w:lang w:val="en-US"/>
    </w:rPr>
  </w:style>
  <w:style w:type="paragraph" w:styleId="Heading3">
    <w:name w:val="heading 3"/>
    <w:basedOn w:val="Normal"/>
    <w:next w:val="Normal"/>
    <w:link w:val="Heading3Char"/>
    <w:uiPriority w:val="9"/>
    <w:unhideWhenUsed/>
    <w:qFormat/>
    <w:rsid w:val="00485CCF"/>
    <w:pPr>
      <w:keepNext/>
      <w:keepLines/>
      <w:snapToGrid w:val="0"/>
      <w:spacing w:before="200" w:after="0"/>
      <w:outlineLvl w:val="2"/>
    </w:pPr>
    <w:rPr>
      <w:rFonts w:asciiTheme="majorHAnsi" w:eastAsiaTheme="majorEastAsia" w:hAnsiTheme="majorHAnsi" w:cs="Times New Roman"/>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pBdr>
        <w:top w:val="single" w:sz="12" w:space="1" w:color="A6A6A6" w:themeColor="background1" w:themeShade="A6"/>
      </w:pBdr>
      <w:spacing w:after="0" w:line="240" w:lineRule="auto"/>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4A17C1"/>
    <w:pPr>
      <w:spacing w:line="200" w:lineRule="exact"/>
    </w:pPr>
    <w:rPr>
      <w:noProof/>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4A17C1"/>
    <w:rPr>
      <w:rFonts w:cs="Times New Roman"/>
      <w:noProof/>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customStyle="1" w:styleId="Heading1Char">
    <w:name w:val="Heading 1 Char"/>
    <w:basedOn w:val="DefaultParagraphFont"/>
    <w:link w:val="Heading1"/>
    <w:uiPriority w:val="9"/>
    <w:rsid w:val="00485CCF"/>
    <w:rPr>
      <w:rFonts w:asciiTheme="majorHAnsi" w:eastAsiaTheme="majorEastAsia" w:hAnsiTheme="majorHAnsi"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
    <w:rsid w:val="00485CCF"/>
    <w:rPr>
      <w:rFonts w:asciiTheme="majorHAnsi" w:eastAsiaTheme="majorEastAsia" w:hAnsiTheme="majorHAnsi" w:cs="Times New Roman"/>
      <w:b/>
      <w:bCs/>
      <w:color w:val="4F81BD" w:themeColor="accent1"/>
      <w:sz w:val="26"/>
      <w:szCs w:val="26"/>
      <w:lang w:val="en-US"/>
    </w:rPr>
  </w:style>
  <w:style w:type="character" w:customStyle="1" w:styleId="Heading3Char">
    <w:name w:val="Heading 3 Char"/>
    <w:basedOn w:val="DefaultParagraphFont"/>
    <w:link w:val="Heading3"/>
    <w:uiPriority w:val="9"/>
    <w:rsid w:val="00485CCF"/>
    <w:rPr>
      <w:rFonts w:asciiTheme="majorHAnsi" w:eastAsiaTheme="majorEastAsia" w:hAnsiTheme="majorHAnsi" w:cs="Times New Roman"/>
      <w:b/>
      <w:bCs/>
      <w:color w:val="4F81BD" w:themeColor="accent1"/>
      <w:lang w:val="en-US"/>
    </w:rPr>
  </w:style>
  <w:style w:type="character" w:customStyle="1" w:styleId="fontstyle01">
    <w:name w:val="fontstyle01"/>
    <w:basedOn w:val="DefaultParagraphFont"/>
    <w:qFormat/>
    <w:rsid w:val="00485CCF"/>
    <w:rPr>
      <w:rFonts w:ascii="AdvGulliv-R" w:hAnsi="AdvGulliv-R" w:cs="Times New Roman"/>
      <w:color w:val="000000"/>
      <w:sz w:val="16"/>
      <w:szCs w:val="16"/>
    </w:rPr>
  </w:style>
  <w:style w:type="character" w:customStyle="1" w:styleId="fontstyle11">
    <w:name w:val="fontstyle11"/>
    <w:basedOn w:val="DefaultParagraphFont"/>
    <w:rsid w:val="00485CCF"/>
    <w:rPr>
      <w:rFonts w:ascii="AdvGulliv-I" w:hAnsi="AdvGulliv-I" w:cs="Times New Roman"/>
      <w:color w:val="000000"/>
      <w:sz w:val="14"/>
      <w:szCs w:val="14"/>
    </w:rPr>
  </w:style>
  <w:style w:type="paragraph" w:styleId="TableofFigures">
    <w:name w:val="table of figures"/>
    <w:basedOn w:val="Normal"/>
    <w:next w:val="Normal"/>
    <w:uiPriority w:val="99"/>
    <w:unhideWhenUsed/>
    <w:rsid w:val="00485CCF"/>
    <w:pPr>
      <w:snapToGrid w:val="0"/>
      <w:spacing w:after="0"/>
    </w:pPr>
    <w:rPr>
      <w:rFonts w:cs="Times New Roman"/>
      <w:lang w:val="en-US"/>
    </w:rPr>
  </w:style>
  <w:style w:type="character" w:customStyle="1" w:styleId="fontstyle21">
    <w:name w:val="fontstyle21"/>
    <w:basedOn w:val="DefaultParagraphFont"/>
    <w:rsid w:val="00485CCF"/>
    <w:rPr>
      <w:rFonts w:ascii="AdvOT596495f2" w:hAnsi="AdvOT596495f2" w:cs="Times New Roman"/>
      <w:color w:val="000000"/>
      <w:sz w:val="14"/>
      <w:szCs w:val="14"/>
    </w:rPr>
  </w:style>
  <w:style w:type="character" w:customStyle="1" w:styleId="fontstyle31">
    <w:name w:val="fontstyle31"/>
    <w:basedOn w:val="DefaultParagraphFont"/>
    <w:rsid w:val="00485CCF"/>
    <w:rPr>
      <w:rFonts w:ascii="AdvOT596495f2+fb" w:hAnsi="AdvOT596495f2+fb" w:cs="Times New Roman"/>
      <w:color w:val="000000"/>
      <w:sz w:val="14"/>
      <w:szCs w:val="14"/>
    </w:rPr>
  </w:style>
  <w:style w:type="character" w:customStyle="1" w:styleId="fontstyle41">
    <w:name w:val="fontstyle41"/>
    <w:basedOn w:val="DefaultParagraphFont"/>
    <w:rsid w:val="00485CCF"/>
    <w:rPr>
      <w:rFonts w:ascii="AdvOT1efcda3b.B" w:hAnsi="AdvOT1efcda3b.B" w:cs="Times New Roman"/>
      <w:color w:val="000000"/>
      <w:sz w:val="14"/>
      <w:szCs w:val="14"/>
    </w:rPr>
  </w:style>
  <w:style w:type="character" w:customStyle="1" w:styleId="fontstyle51">
    <w:name w:val="fontstyle51"/>
    <w:basedOn w:val="DefaultParagraphFont"/>
    <w:rsid w:val="00485CCF"/>
    <w:rPr>
      <w:rFonts w:ascii="AdvOT1efcda3b.B+20" w:hAnsi="AdvOT1efcda3b.B+20" w:cs="Times New Roman"/>
      <w:color w:val="000000"/>
      <w:sz w:val="14"/>
      <w:szCs w:val="14"/>
    </w:rPr>
  </w:style>
  <w:style w:type="paragraph" w:styleId="CommentText">
    <w:name w:val="annotation text"/>
    <w:basedOn w:val="Normal"/>
    <w:link w:val="CommentTextChar"/>
    <w:uiPriority w:val="99"/>
    <w:semiHidden/>
    <w:unhideWhenUsed/>
    <w:rsid w:val="00485CCF"/>
    <w:pPr>
      <w:snapToGrid w:val="0"/>
      <w:spacing w:line="240" w:lineRule="auto"/>
    </w:pPr>
    <w:rPr>
      <w:rFonts w:cs="Times New Roman"/>
      <w:sz w:val="20"/>
      <w:szCs w:val="20"/>
      <w:lang w:val="en-US"/>
    </w:rPr>
  </w:style>
  <w:style w:type="character" w:customStyle="1" w:styleId="CommentTextChar">
    <w:name w:val="Comment Text Char"/>
    <w:basedOn w:val="DefaultParagraphFont"/>
    <w:link w:val="CommentText"/>
    <w:uiPriority w:val="99"/>
    <w:semiHidden/>
    <w:rsid w:val="00485CCF"/>
    <w:rPr>
      <w:rFonts w:eastAsiaTheme="minorEastAsia" w:cs="Times New Roman"/>
      <w:sz w:val="20"/>
      <w:szCs w:val="20"/>
      <w:lang w:val="en-US"/>
    </w:rPr>
  </w:style>
  <w:style w:type="character" w:styleId="CommentReference">
    <w:name w:val="annotation reference"/>
    <w:basedOn w:val="DefaultParagraphFont"/>
    <w:uiPriority w:val="99"/>
    <w:semiHidden/>
    <w:unhideWhenUsed/>
    <w:rsid w:val="00485CCF"/>
    <w:rPr>
      <w:rFonts w:cs="Times New Roman"/>
      <w:sz w:val="21"/>
      <w:szCs w:val="21"/>
    </w:rPr>
  </w:style>
  <w:style w:type="paragraph" w:customStyle="1" w:styleId="EndNoteBibliographyTitle">
    <w:name w:val="EndNote Bibliography Title"/>
    <w:basedOn w:val="Normal"/>
    <w:link w:val="EndNoteBibliographyTitleChar"/>
    <w:rsid w:val="00485CCF"/>
    <w:pPr>
      <w:snapToGrid w:val="0"/>
      <w:spacing w:after="0"/>
      <w:jc w:val="center"/>
    </w:pPr>
    <w:rPr>
      <w:rFonts w:ascii="AdvGulliv-R" w:eastAsia="Times New Roman" w:hAnsi="AdvGulliv-R" w:cs="Times New Roman"/>
      <w:noProof/>
      <w:sz w:val="16"/>
      <w:lang w:val="en-US"/>
    </w:rPr>
  </w:style>
  <w:style w:type="character" w:customStyle="1" w:styleId="EndNoteBibliographyTitleChar">
    <w:name w:val="EndNote Bibliography Title Char"/>
    <w:basedOn w:val="DefaultParagraphFont"/>
    <w:link w:val="EndNoteBibliographyTitle"/>
    <w:locked/>
    <w:rsid w:val="00485CCF"/>
    <w:rPr>
      <w:rFonts w:ascii="AdvGulliv-R" w:eastAsia="Times New Roman" w:hAnsi="AdvGulliv-R" w:cs="Times New Roman"/>
      <w:noProof/>
      <w:sz w:val="16"/>
      <w:lang w:val="en-US"/>
    </w:rPr>
  </w:style>
  <w:style w:type="paragraph" w:customStyle="1" w:styleId="EndNoteBibliography">
    <w:name w:val="EndNote Bibliography"/>
    <w:basedOn w:val="Normal"/>
    <w:link w:val="EndNoteBibliographyChar"/>
    <w:rsid w:val="00485CCF"/>
    <w:pPr>
      <w:snapToGrid w:val="0"/>
      <w:spacing w:line="240" w:lineRule="auto"/>
    </w:pPr>
    <w:rPr>
      <w:rFonts w:ascii="AdvGulliv-R" w:eastAsia="Times New Roman" w:hAnsi="AdvGulliv-R" w:cs="Times New Roman"/>
      <w:noProof/>
      <w:sz w:val="16"/>
      <w:lang w:val="en-US"/>
    </w:rPr>
  </w:style>
  <w:style w:type="character" w:customStyle="1" w:styleId="EndNoteBibliographyChar">
    <w:name w:val="EndNote Bibliography Char"/>
    <w:basedOn w:val="DefaultParagraphFont"/>
    <w:link w:val="EndNoteBibliography"/>
    <w:locked/>
    <w:rsid w:val="00485CCF"/>
    <w:rPr>
      <w:rFonts w:ascii="AdvGulliv-R" w:eastAsia="Times New Roman" w:hAnsi="AdvGulliv-R" w:cs="Times New Roman"/>
      <w:noProof/>
      <w:sz w:val="16"/>
      <w:lang w:val="en-US"/>
    </w:rPr>
  </w:style>
  <w:style w:type="paragraph" w:styleId="CommentSubject">
    <w:name w:val="annotation subject"/>
    <w:basedOn w:val="CommentText"/>
    <w:next w:val="CommentText"/>
    <w:link w:val="CommentSubjectChar"/>
    <w:uiPriority w:val="99"/>
    <w:unhideWhenUsed/>
    <w:qFormat/>
    <w:rsid w:val="00485CCF"/>
    <w:rPr>
      <w:b/>
      <w:bCs/>
    </w:rPr>
  </w:style>
  <w:style w:type="character" w:customStyle="1" w:styleId="CommentSubjectChar">
    <w:name w:val="Comment Subject Char"/>
    <w:basedOn w:val="CommentTextChar"/>
    <w:link w:val="CommentSubject"/>
    <w:uiPriority w:val="99"/>
    <w:qFormat/>
    <w:rsid w:val="00485CCF"/>
    <w:rPr>
      <w:rFonts w:eastAsiaTheme="minorEastAsia" w:cs="Times New Roman"/>
      <w:b/>
      <w:bCs/>
      <w:sz w:val="20"/>
      <w:szCs w:val="20"/>
      <w:lang w:val="en-US"/>
    </w:rPr>
  </w:style>
  <w:style w:type="paragraph" w:styleId="Date">
    <w:name w:val="Date"/>
    <w:basedOn w:val="Normal"/>
    <w:next w:val="Normal"/>
    <w:link w:val="DateChar"/>
    <w:uiPriority w:val="99"/>
    <w:semiHidden/>
    <w:unhideWhenUsed/>
    <w:rsid w:val="00485CCF"/>
    <w:pPr>
      <w:snapToGrid w:val="0"/>
      <w:ind w:leftChars="2500" w:left="100"/>
    </w:pPr>
    <w:rPr>
      <w:rFonts w:cs="Times New Roman"/>
      <w:lang w:val="en-US"/>
    </w:rPr>
  </w:style>
  <w:style w:type="character" w:customStyle="1" w:styleId="DateChar">
    <w:name w:val="Date Char"/>
    <w:basedOn w:val="DefaultParagraphFont"/>
    <w:link w:val="Date"/>
    <w:uiPriority w:val="99"/>
    <w:semiHidden/>
    <w:rsid w:val="00485CCF"/>
    <w:rPr>
      <w:rFonts w:eastAsiaTheme="minorEastAsia" w:cs="Times New Roman"/>
      <w:lang w:val="en-US"/>
    </w:rPr>
  </w:style>
  <w:style w:type="character" w:customStyle="1" w:styleId="text">
    <w:name w:val="text"/>
    <w:basedOn w:val="DefaultParagraphFont"/>
    <w:rsid w:val="00485CCF"/>
    <w:rPr>
      <w:rFonts w:cs="Times New Roman"/>
    </w:rPr>
  </w:style>
  <w:style w:type="character" w:customStyle="1" w:styleId="supref">
    <w:name w:val="sup_ref"/>
    <w:basedOn w:val="DefaultParagraphFont"/>
    <w:rsid w:val="00485CCF"/>
    <w:rPr>
      <w:rFonts w:cs="Times New Roman"/>
    </w:rPr>
  </w:style>
  <w:style w:type="character" w:styleId="Emphasis">
    <w:name w:val="Emphasis"/>
    <w:basedOn w:val="DefaultParagraphFont"/>
    <w:uiPriority w:val="20"/>
    <w:qFormat/>
    <w:rsid w:val="00485CCF"/>
    <w:rPr>
      <w:rFonts w:cs="Times New Roman"/>
      <w:i/>
      <w:iCs/>
    </w:rPr>
  </w:style>
  <w:style w:type="character" w:customStyle="1" w:styleId="title-text">
    <w:name w:val="title-text"/>
    <w:basedOn w:val="DefaultParagraphFont"/>
    <w:rsid w:val="00485CCF"/>
    <w:rPr>
      <w:rFonts w:cs="Times New Roman"/>
    </w:rPr>
  </w:style>
  <w:style w:type="character" w:customStyle="1" w:styleId="1">
    <w:name w:val="未处理的提及1"/>
    <w:basedOn w:val="DefaultParagraphFont"/>
    <w:uiPriority w:val="99"/>
    <w:semiHidden/>
    <w:unhideWhenUsed/>
    <w:rsid w:val="00485CCF"/>
    <w:rPr>
      <w:rFonts w:cs="Times New Roman"/>
      <w:color w:val="605E5C"/>
      <w:shd w:val="clear" w:color="auto" w:fill="E1DFDD"/>
    </w:rPr>
  </w:style>
  <w:style w:type="character" w:customStyle="1" w:styleId="2">
    <w:name w:val="未处理的提及2"/>
    <w:basedOn w:val="DefaultParagraphFont"/>
    <w:uiPriority w:val="99"/>
    <w:semiHidden/>
    <w:unhideWhenUsed/>
    <w:rsid w:val="00485CCF"/>
    <w:rPr>
      <w:rFonts w:cs="Times New Roman"/>
      <w:color w:val="808080"/>
      <w:shd w:val="clear" w:color="auto" w:fill="E6E6E6"/>
    </w:rPr>
  </w:style>
  <w:style w:type="character" w:styleId="LineNumber">
    <w:name w:val="line number"/>
    <w:basedOn w:val="DefaultParagraphFont"/>
    <w:uiPriority w:val="99"/>
    <w:semiHidden/>
    <w:unhideWhenUsed/>
    <w:rsid w:val="00485CCF"/>
    <w:rPr>
      <w:rFonts w:cs="Times New Roman"/>
    </w:rPr>
  </w:style>
  <w:style w:type="character" w:customStyle="1" w:styleId="3">
    <w:name w:val="未处理的提及3"/>
    <w:basedOn w:val="DefaultParagraphFont"/>
    <w:uiPriority w:val="99"/>
    <w:semiHidden/>
    <w:unhideWhenUsed/>
    <w:rsid w:val="00485CCF"/>
    <w:rPr>
      <w:color w:val="808080"/>
      <w:shd w:val="clear" w:color="auto" w:fill="E6E6E6"/>
    </w:rPr>
  </w:style>
  <w:style w:type="character" w:customStyle="1" w:styleId="4">
    <w:name w:val="未处理的提及4"/>
    <w:basedOn w:val="DefaultParagraphFont"/>
    <w:uiPriority w:val="99"/>
    <w:semiHidden/>
    <w:unhideWhenUsed/>
    <w:rsid w:val="00485CCF"/>
    <w:rPr>
      <w:color w:val="808080"/>
      <w:shd w:val="clear" w:color="auto" w:fill="E6E6E6"/>
    </w:rPr>
  </w:style>
  <w:style w:type="character" w:customStyle="1" w:styleId="5">
    <w:name w:val="未处理的提及5"/>
    <w:basedOn w:val="DefaultParagraphFont"/>
    <w:uiPriority w:val="99"/>
    <w:semiHidden/>
    <w:unhideWhenUsed/>
    <w:rsid w:val="00485C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0011391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45420299">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99885909">
      <w:bodyDiv w:val="1"/>
      <w:marLeft w:val="0"/>
      <w:marRight w:val="0"/>
      <w:marTop w:val="0"/>
      <w:marBottom w:val="0"/>
      <w:divBdr>
        <w:top w:val="none" w:sz="0" w:space="0" w:color="auto"/>
        <w:left w:val="none" w:sz="0" w:space="0" w:color="auto"/>
        <w:bottom w:val="none" w:sz="0" w:space="0" w:color="auto"/>
        <w:right w:val="none" w:sz="0" w:space="0" w:color="auto"/>
      </w:divBdr>
    </w:div>
    <w:div w:id="1003313054">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 w:id="211354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ngl@fudan.edu.cn" TargetMode="Externa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javascrip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6.jpe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hangsc@fudan.edu.cn" TargetMode="External"/><Relationship Id="rId24" Type="http://schemas.openxmlformats.org/officeDocument/2006/relationships/image" Target="media/image2.png"/><Relationship Id="rId32" Type="http://schemas.openxmlformats.org/officeDocument/2006/relationships/hyperlink" Target="https://www.sciencedirect.com/topics/chemistry/diethyl-phthalate" TargetMode="External"/><Relationship Id="rId37" Type="http://schemas.openxmlformats.org/officeDocument/2006/relationships/hyperlink" Target="http://eng.au.dk/en/research/laboratory-facilities/htl-pilot-plan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jpeg"/><Relationship Id="rId36" Type="http://schemas.openxmlformats.org/officeDocument/2006/relationships/hyperlink" Target="https://biovalue.dk/multipurpose-pilot-scale-biorefining-facility-aarhus-university/" TargetMode="External"/><Relationship Id="rId10" Type="http://schemas.openxmlformats.org/officeDocument/2006/relationships/hyperlink" Target="mailto:gangl@fudan.edu.cn" TargetMode="External"/><Relationship Id="rId19" Type="http://schemas.openxmlformats.org/officeDocument/2006/relationships/header" Target="header5.xml"/><Relationship Id="rId31" Type="http://schemas.openxmlformats.org/officeDocument/2006/relationships/hyperlink" Target="https://www.sciencedirect.com/topics/chemistry/dimethyl-phthalate" TargetMode="External"/><Relationship Id="rId4" Type="http://schemas.openxmlformats.org/officeDocument/2006/relationships/settings" Target="settings.xml"/><Relationship Id="rId9" Type="http://schemas.openxmlformats.org/officeDocument/2006/relationships/hyperlink" Target="mailto:zhangsc@fudan.edu.cn"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javascript:;" TargetMode="External"/><Relationship Id="rId30" Type="http://schemas.openxmlformats.org/officeDocument/2006/relationships/hyperlink" Target="https://www.sciencedirect.com/topics/chemistry/anode" TargetMode="External"/><Relationship Id="rId35" Type="http://schemas.openxmlformats.org/officeDocument/2006/relationships/hyperlink" Target="http://www.ava-biochem.com/pages/en/technology.php?lang=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DAE1C-5839-4967-8A0A-7BD16B6BA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1</TotalTime>
  <Pages>19</Pages>
  <Words>45684</Words>
  <Characters>260401</Characters>
  <Application>Microsoft Office Word</Application>
  <DocSecurity>0</DocSecurity>
  <Lines>2170</Lines>
  <Paragraphs>610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305475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Fan Alice</cp:lastModifiedBy>
  <cp:revision>2</cp:revision>
  <cp:lastPrinted>2014-10-09T15:34:00Z</cp:lastPrinted>
  <dcterms:created xsi:type="dcterms:W3CDTF">2019-04-25T09:51:00Z</dcterms:created>
  <dcterms:modified xsi:type="dcterms:W3CDTF">2019-04-25T09:51:00Z</dcterms:modified>
</cp:coreProperties>
</file>