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ED" w:rsidRPr="003219ED" w:rsidRDefault="003219ED" w:rsidP="003219ED">
      <w:pPr>
        <w:rPr>
          <w:rFonts w:ascii="Times New Roman" w:eastAsia="DengXian" w:hAnsi="Times New Roman" w:cs="Times New Roman"/>
          <w:bCs/>
          <w:sz w:val="24"/>
          <w:szCs w:val="24"/>
          <w:lang w:val="en-GB" w:eastAsia="en-GB"/>
        </w:rPr>
      </w:pPr>
      <w:bookmarkStart w:id="0" w:name="_GoBack"/>
      <w:bookmarkEnd w:id="0"/>
      <w:r w:rsidRPr="003219ED">
        <w:rPr>
          <w:rFonts w:ascii="Times New Roman" w:eastAsia="DengXian" w:hAnsi="Times New Roman" w:cs="Times New Roman"/>
          <w:b/>
          <w:bCs/>
          <w:sz w:val="24"/>
          <w:szCs w:val="24"/>
          <w:lang w:val="en-GB" w:eastAsia="en-GB"/>
        </w:rPr>
        <w:t xml:space="preserve">Title: </w:t>
      </w:r>
      <w:r w:rsidRPr="003219ED">
        <w:rPr>
          <w:rFonts w:ascii="Times New Roman" w:eastAsia="DengXian" w:hAnsi="Times New Roman" w:cs="Times New Roman"/>
          <w:bCs/>
          <w:sz w:val="24"/>
          <w:szCs w:val="24"/>
          <w:lang w:val="en-GB" w:eastAsia="en-GB"/>
        </w:rPr>
        <w:t xml:space="preserve">The role of sources of social support on depression and quality of life for university students. </w:t>
      </w:r>
    </w:p>
    <w:p w:rsidR="003219ED" w:rsidRPr="003219ED" w:rsidRDefault="003219ED" w:rsidP="003219ED">
      <w:pPr>
        <w:rPr>
          <w:rFonts w:ascii="Times New Roman" w:eastAsia="DengXian" w:hAnsi="Times New Roman" w:cs="Times New Roman"/>
          <w:bCs/>
          <w:sz w:val="24"/>
          <w:szCs w:val="24"/>
          <w:lang w:val="en-GB" w:eastAsia="en-GB"/>
        </w:rPr>
      </w:pPr>
    </w:p>
    <w:p w:rsidR="003219ED" w:rsidRPr="003219ED" w:rsidRDefault="003219ED" w:rsidP="003219ED">
      <w:pPr>
        <w:rPr>
          <w:rFonts w:ascii="Times New Roman" w:eastAsia="DengXian" w:hAnsi="Times New Roman" w:cs="Times New Roman"/>
          <w:bCs/>
          <w:sz w:val="24"/>
          <w:szCs w:val="24"/>
          <w:vertAlign w:val="superscript"/>
          <w:lang w:val="en-GB" w:eastAsia="en-GB"/>
        </w:rPr>
      </w:pPr>
      <w:r w:rsidRPr="003219ED">
        <w:rPr>
          <w:rFonts w:ascii="Times New Roman" w:eastAsia="DengXian" w:hAnsi="Times New Roman" w:cs="Times New Roman"/>
          <w:b/>
          <w:bCs/>
          <w:sz w:val="24"/>
          <w:szCs w:val="24"/>
          <w:u w:val="single"/>
          <w:lang w:val="en-GB" w:eastAsia="en-GB"/>
        </w:rPr>
        <w:t>Authors:</w:t>
      </w:r>
      <w:r w:rsidRPr="003219ED">
        <w:rPr>
          <w:rFonts w:ascii="Times New Roman" w:eastAsia="DengXian" w:hAnsi="Times New Roman" w:cs="Times New Roman"/>
          <w:bCs/>
          <w:sz w:val="24"/>
          <w:szCs w:val="24"/>
          <w:lang w:val="en-GB" w:eastAsia="en-GB"/>
        </w:rPr>
        <w:t xml:space="preserve"> Alsubaie MM</w:t>
      </w:r>
      <w:r w:rsidRPr="003219ED">
        <w:rPr>
          <w:rFonts w:ascii="Times New Roman" w:eastAsia="DengXian" w:hAnsi="Times New Roman" w:cs="Times New Roman"/>
          <w:bCs/>
          <w:sz w:val="24"/>
          <w:szCs w:val="24"/>
          <w:vertAlign w:val="superscript"/>
          <w:lang w:val="en-GB" w:eastAsia="en-GB"/>
        </w:rPr>
        <w:t>123</w:t>
      </w:r>
      <w:r w:rsidRPr="003219ED">
        <w:rPr>
          <w:rFonts w:ascii="Times New Roman" w:eastAsia="DengXian" w:hAnsi="Times New Roman" w:cs="Times New Roman"/>
          <w:bCs/>
          <w:sz w:val="24"/>
          <w:szCs w:val="24"/>
          <w:lang w:val="en-GB" w:eastAsia="en-GB"/>
        </w:rPr>
        <w:t>, Stain HJ</w:t>
      </w:r>
      <w:r w:rsidRPr="003219ED">
        <w:rPr>
          <w:rFonts w:ascii="Times New Roman" w:eastAsia="DengXian" w:hAnsi="Times New Roman" w:cs="Times New Roman"/>
          <w:bCs/>
          <w:sz w:val="24"/>
          <w:szCs w:val="24"/>
          <w:vertAlign w:val="superscript"/>
          <w:lang w:val="en-GB" w:eastAsia="en-GB"/>
        </w:rPr>
        <w:t>4</w:t>
      </w:r>
      <w:r w:rsidRPr="003219ED">
        <w:rPr>
          <w:rFonts w:ascii="Times New Roman" w:eastAsia="DengXian" w:hAnsi="Times New Roman" w:cs="Times New Roman"/>
          <w:bCs/>
          <w:sz w:val="24"/>
          <w:szCs w:val="24"/>
          <w:lang w:val="en-GB" w:eastAsia="en-GB"/>
        </w:rPr>
        <w:t>, Webster L</w:t>
      </w:r>
      <w:r w:rsidRPr="003219ED">
        <w:rPr>
          <w:rFonts w:ascii="Times New Roman" w:eastAsia="DengXian" w:hAnsi="Times New Roman" w:cs="Times New Roman"/>
          <w:bCs/>
          <w:sz w:val="24"/>
          <w:szCs w:val="24"/>
          <w:vertAlign w:val="superscript"/>
          <w:lang w:val="en-GB" w:eastAsia="en-GB"/>
        </w:rPr>
        <w:t>4</w:t>
      </w:r>
      <w:r w:rsidRPr="003219ED">
        <w:rPr>
          <w:rFonts w:ascii="Times New Roman" w:eastAsia="DengXian" w:hAnsi="Times New Roman" w:cs="Times New Roman"/>
          <w:bCs/>
          <w:sz w:val="24"/>
          <w:szCs w:val="24"/>
          <w:lang w:val="en-GB" w:eastAsia="en-GB"/>
        </w:rPr>
        <w:t>&amp;Wadman R</w:t>
      </w:r>
      <w:r w:rsidRPr="003219ED">
        <w:rPr>
          <w:rFonts w:ascii="Times New Roman" w:eastAsia="DengXian" w:hAnsi="Times New Roman" w:cs="Times New Roman"/>
          <w:bCs/>
          <w:sz w:val="24"/>
          <w:szCs w:val="24"/>
          <w:vertAlign w:val="superscript"/>
          <w:lang w:val="en-GB" w:eastAsia="en-GB"/>
        </w:rPr>
        <w:t>5</w:t>
      </w:r>
    </w:p>
    <w:p w:rsidR="003219ED" w:rsidRPr="003219ED" w:rsidRDefault="003219ED" w:rsidP="003219ED">
      <w:pPr>
        <w:rPr>
          <w:rFonts w:ascii="Times New Roman" w:eastAsia="DengXian" w:hAnsi="Times New Roman" w:cs="Times New Roman"/>
          <w:b/>
          <w:bCs/>
          <w:sz w:val="24"/>
          <w:szCs w:val="24"/>
          <w:u w:val="single"/>
          <w:lang w:val="en-GB" w:eastAsia="en-GB"/>
        </w:rPr>
      </w:pPr>
    </w:p>
    <w:p w:rsidR="003219ED" w:rsidRPr="003219ED" w:rsidRDefault="003219ED" w:rsidP="003219ED">
      <w:pPr>
        <w:rPr>
          <w:rFonts w:ascii="Times New Roman" w:eastAsia="DengXian" w:hAnsi="Times New Roman" w:cs="Times New Roman"/>
          <w:b/>
          <w:bCs/>
          <w:sz w:val="24"/>
          <w:szCs w:val="24"/>
          <w:u w:val="single"/>
          <w:lang w:val="en-GB" w:eastAsia="en-GB"/>
        </w:rPr>
      </w:pPr>
      <w:r w:rsidRPr="003219ED">
        <w:rPr>
          <w:rFonts w:ascii="Times New Roman" w:eastAsia="DengXian" w:hAnsi="Times New Roman" w:cs="Times New Roman"/>
          <w:b/>
          <w:bCs/>
          <w:sz w:val="24"/>
          <w:szCs w:val="24"/>
          <w:u w:val="single"/>
          <w:lang w:val="en-GB" w:eastAsia="en-GB"/>
        </w:rPr>
        <w:t>Affiliations:</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vertAlign w:val="superscript"/>
          <w:lang w:val="en-GB" w:eastAsia="en-GB"/>
        </w:rPr>
        <w:t>1</w:t>
      </w:r>
      <w:r w:rsidRPr="003219ED">
        <w:rPr>
          <w:rFonts w:ascii="Times New Roman" w:eastAsia="DengXian" w:hAnsi="Times New Roman" w:cs="Times New Roman"/>
          <w:bCs/>
          <w:sz w:val="24"/>
          <w:szCs w:val="24"/>
          <w:lang w:val="en-GB" w:eastAsia="en-GB"/>
        </w:rPr>
        <w:t xml:space="preserve"> School of Medicine, Pharmacy and Health, Durham University, United Kingdom</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 School of Psychology, Durham University, United Kingdom</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vertAlign w:val="superscript"/>
          <w:lang w:val="en-GB" w:eastAsia="en-GB"/>
        </w:rPr>
        <w:t>3</w:t>
      </w:r>
      <w:r w:rsidRPr="003219ED">
        <w:rPr>
          <w:rFonts w:ascii="Times New Roman" w:eastAsia="DengXian" w:hAnsi="Times New Roman" w:cs="Times New Roman"/>
          <w:bCs/>
          <w:sz w:val="24"/>
          <w:szCs w:val="24"/>
          <w:lang w:val="en-GB" w:eastAsia="en-GB"/>
        </w:rPr>
        <w:t xml:space="preserve">Department of Education and Psychology, King Faisal University, Kingdom of Saudi Arabia </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vertAlign w:val="superscript"/>
          <w:lang w:val="en-GB" w:eastAsia="en-GB"/>
        </w:rPr>
        <w:t>4</w:t>
      </w:r>
      <w:r w:rsidRPr="003219ED">
        <w:rPr>
          <w:rFonts w:ascii="Times New Roman" w:eastAsia="DengXian" w:hAnsi="Times New Roman" w:cs="Times New Roman"/>
          <w:bCs/>
          <w:sz w:val="24"/>
          <w:szCs w:val="24"/>
          <w:lang w:val="en-GB" w:eastAsia="en-GB"/>
        </w:rPr>
        <w:t xml:space="preserve">School of Social and Health Sciences, Leeds Trinity University, United Kingdom </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vertAlign w:val="superscript"/>
          <w:lang w:val="en-GB" w:eastAsia="en-GB"/>
        </w:rPr>
        <w:t>5</w:t>
      </w:r>
      <w:r w:rsidRPr="003219ED">
        <w:rPr>
          <w:rFonts w:ascii="Times New Roman" w:eastAsia="DengXian" w:hAnsi="Times New Roman" w:cs="Times New Roman"/>
          <w:bCs/>
          <w:sz w:val="24"/>
          <w:szCs w:val="24"/>
          <w:lang w:val="en-GB" w:eastAsia="en-GB"/>
        </w:rPr>
        <w:t xml:space="preserve">Department of Health Sciences, University of York, United Kingdom </w:t>
      </w:r>
    </w:p>
    <w:p w:rsidR="003219ED" w:rsidRPr="003219ED" w:rsidRDefault="003219ED" w:rsidP="003219ED">
      <w:pPr>
        <w:rPr>
          <w:rFonts w:ascii="Times New Roman" w:eastAsia="DengXian" w:hAnsi="Times New Roman" w:cs="Times New Roman"/>
          <w:bCs/>
          <w:sz w:val="24"/>
          <w:szCs w:val="24"/>
          <w:lang w:val="en-GB" w:eastAsia="en-GB"/>
        </w:rPr>
      </w:pPr>
    </w:p>
    <w:p w:rsidR="003219ED" w:rsidRPr="003219ED" w:rsidRDefault="003219ED" w:rsidP="003219ED">
      <w:pPr>
        <w:rPr>
          <w:rFonts w:ascii="Times New Roman" w:eastAsia="DengXian" w:hAnsi="Times New Roman" w:cs="Times New Roman"/>
          <w:b/>
          <w:bCs/>
          <w:sz w:val="24"/>
          <w:szCs w:val="24"/>
          <w:u w:val="single"/>
          <w:lang w:val="en-GB" w:eastAsia="en-GB"/>
        </w:rPr>
      </w:pPr>
      <w:r w:rsidRPr="003219ED">
        <w:rPr>
          <w:rFonts w:ascii="Times New Roman" w:eastAsia="DengXian" w:hAnsi="Times New Roman" w:cs="Times New Roman"/>
          <w:b/>
          <w:bCs/>
          <w:sz w:val="24"/>
          <w:szCs w:val="24"/>
          <w:u w:val="single"/>
          <w:lang w:val="en-GB" w:eastAsia="en-GB"/>
        </w:rPr>
        <w:t>Corresponding author:</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Mohammed Munahi Alsubaie</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Research Postgraduate Student </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School of Medicine, Pharmacy and Health</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Durham University </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Queen's Campus, Stockton-On-Tees, United Kingdom</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TS17 6BH</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Email: mohammed.m.alsubaie@durham.ac.uk</w:t>
      </w:r>
    </w:p>
    <w:p w:rsidR="002F1D8F" w:rsidRDefault="002F1D8F" w:rsidP="003219ED">
      <w:pPr>
        <w:rPr>
          <w:rFonts w:ascii="Times New Roman" w:eastAsia="DengXian" w:hAnsi="Times New Roman" w:cs="Times New Roman"/>
          <w:b/>
          <w:bCs/>
          <w:sz w:val="24"/>
          <w:szCs w:val="24"/>
          <w:u w:val="single"/>
          <w:lang w:val="en-GB" w:eastAsia="en-GB"/>
        </w:rPr>
      </w:pPr>
    </w:p>
    <w:p w:rsidR="003219ED" w:rsidRPr="003219ED" w:rsidRDefault="003219ED" w:rsidP="003219ED">
      <w:pPr>
        <w:rPr>
          <w:rFonts w:ascii="Times New Roman" w:eastAsia="DengXian" w:hAnsi="Times New Roman" w:cs="Times New Roman"/>
          <w:b/>
          <w:bCs/>
          <w:sz w:val="24"/>
          <w:szCs w:val="24"/>
          <w:u w:val="single"/>
          <w:lang w:val="en-GB" w:eastAsia="en-GB"/>
        </w:rPr>
      </w:pPr>
      <w:r w:rsidRPr="003219ED">
        <w:rPr>
          <w:rFonts w:ascii="Times New Roman" w:eastAsia="DengXian" w:hAnsi="Times New Roman" w:cs="Times New Roman"/>
          <w:b/>
          <w:bCs/>
          <w:sz w:val="24"/>
          <w:szCs w:val="24"/>
          <w:u w:val="single"/>
          <w:lang w:val="en-GB" w:eastAsia="en-GB"/>
        </w:rPr>
        <w:t>Running Head:</w:t>
      </w:r>
    </w:p>
    <w:p w:rsidR="003219ED" w:rsidRPr="003219ED" w:rsidRDefault="003219ED"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
          <w:bCs/>
          <w:sz w:val="24"/>
          <w:szCs w:val="24"/>
          <w:u w:val="single"/>
          <w:lang w:val="en-GB" w:eastAsia="en-GB"/>
        </w:rPr>
        <w:t xml:space="preserve">Word count: </w:t>
      </w:r>
      <w:r w:rsidR="005B7347">
        <w:rPr>
          <w:rFonts w:ascii="Times New Roman" w:eastAsia="DengXian" w:hAnsi="Times New Roman" w:cs="Times New Roman"/>
          <w:bCs/>
          <w:sz w:val="24"/>
          <w:szCs w:val="24"/>
          <w:lang w:val="en-GB" w:eastAsia="en-GB"/>
        </w:rPr>
        <w:t>7183</w:t>
      </w:r>
      <w:r w:rsidRPr="003219ED">
        <w:rPr>
          <w:rFonts w:ascii="Times New Roman" w:eastAsia="DengXian" w:hAnsi="Times New Roman" w:cs="Times New Roman"/>
          <w:bCs/>
          <w:sz w:val="24"/>
          <w:szCs w:val="24"/>
          <w:lang w:val="en-GB" w:eastAsia="en-GB"/>
        </w:rPr>
        <w:t xml:space="preserve"> (</w:t>
      </w:r>
      <w:r w:rsidR="005121E0">
        <w:rPr>
          <w:rFonts w:ascii="Times New Roman" w:eastAsia="DengXian" w:hAnsi="Times New Roman" w:cs="Times New Roman"/>
          <w:bCs/>
          <w:sz w:val="24"/>
          <w:szCs w:val="24"/>
          <w:lang w:val="en-GB" w:eastAsia="en-GB"/>
        </w:rPr>
        <w:t xml:space="preserve">inclusive of </w:t>
      </w:r>
      <w:r w:rsidRPr="003219ED">
        <w:rPr>
          <w:rFonts w:ascii="Times New Roman" w:eastAsia="DengXian" w:hAnsi="Times New Roman" w:cs="Times New Roman"/>
          <w:bCs/>
          <w:sz w:val="24"/>
          <w:szCs w:val="24"/>
          <w:lang w:val="en-GB" w:eastAsia="en-GB"/>
        </w:rPr>
        <w:t>the references</w:t>
      </w:r>
      <w:r w:rsidR="005121E0">
        <w:rPr>
          <w:rFonts w:ascii="Times New Roman" w:eastAsia="DengXian" w:hAnsi="Times New Roman" w:cs="Times New Roman"/>
          <w:bCs/>
          <w:sz w:val="24"/>
          <w:szCs w:val="24"/>
          <w:lang w:val="en-GB" w:eastAsia="en-GB"/>
        </w:rPr>
        <w:t xml:space="preserve"> and tables</w:t>
      </w:r>
      <w:r w:rsidRPr="003219ED">
        <w:rPr>
          <w:rFonts w:ascii="Times New Roman" w:eastAsia="DengXian" w:hAnsi="Times New Roman" w:cs="Times New Roman"/>
          <w:bCs/>
          <w:sz w:val="24"/>
          <w:szCs w:val="24"/>
          <w:lang w:val="en-GB" w:eastAsia="en-GB"/>
        </w:rPr>
        <w:t xml:space="preserve">) </w:t>
      </w:r>
    </w:p>
    <w:p w:rsidR="003219ED" w:rsidRPr="003219ED" w:rsidRDefault="003219ED" w:rsidP="003219ED">
      <w:pPr>
        <w:rPr>
          <w:rFonts w:ascii="Times New Roman" w:eastAsia="DengXian" w:hAnsi="Times New Roman" w:cs="Times New Roman"/>
          <w:b/>
          <w:bCs/>
          <w:sz w:val="24"/>
          <w:szCs w:val="24"/>
          <w:lang w:val="en-GB" w:eastAsia="en-GB"/>
        </w:rPr>
      </w:pPr>
      <w:r w:rsidRPr="003219ED">
        <w:rPr>
          <w:rFonts w:ascii="Times New Roman" w:eastAsia="DengXian" w:hAnsi="Times New Roman" w:cs="Times New Roman"/>
          <w:b/>
          <w:bCs/>
          <w:sz w:val="24"/>
          <w:szCs w:val="24"/>
          <w:u w:val="single"/>
          <w:lang w:val="en-GB" w:eastAsia="en-GB"/>
        </w:rPr>
        <w:t>Target Journal:</w:t>
      </w:r>
      <w:r w:rsidR="005121E0">
        <w:rPr>
          <w:rFonts w:ascii="Times New Roman" w:eastAsia="DengXian" w:hAnsi="Times New Roman" w:cs="Times New Roman"/>
          <w:bCs/>
          <w:sz w:val="24"/>
          <w:szCs w:val="24"/>
          <w:lang w:val="en-GB" w:eastAsia="en-GB"/>
        </w:rPr>
        <w:t xml:space="preserve"> International Journal of Adolescence and Youth</w:t>
      </w:r>
      <w:r w:rsidRPr="003219ED">
        <w:rPr>
          <w:rFonts w:ascii="Times New Roman" w:eastAsia="DengXian" w:hAnsi="Times New Roman" w:cs="Times New Roman"/>
          <w:bCs/>
          <w:sz w:val="24"/>
          <w:szCs w:val="24"/>
          <w:lang w:val="en-GB" w:eastAsia="en-GB"/>
        </w:rPr>
        <w:t xml:space="preserve"> </w:t>
      </w:r>
      <w:r w:rsidRPr="003219ED">
        <w:rPr>
          <w:rFonts w:ascii="Times New Roman" w:eastAsia="DengXian" w:hAnsi="Times New Roman" w:cs="Times New Roman"/>
          <w:b/>
          <w:bCs/>
          <w:sz w:val="24"/>
          <w:szCs w:val="24"/>
          <w:lang w:val="en-GB" w:eastAsia="en-GB"/>
        </w:rPr>
        <w:br w:type="page"/>
      </w:r>
    </w:p>
    <w:p w:rsidR="002755C5" w:rsidRPr="002755C5" w:rsidRDefault="002755C5" w:rsidP="003219ED">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
          <w:bCs/>
          <w:sz w:val="24"/>
          <w:szCs w:val="24"/>
          <w:lang w:val="en-GB" w:eastAsia="en-GB"/>
        </w:rPr>
        <w:lastRenderedPageBreak/>
        <w:t xml:space="preserve">Title: </w:t>
      </w:r>
      <w:r w:rsidRPr="003219ED">
        <w:rPr>
          <w:rFonts w:ascii="Times New Roman" w:eastAsia="DengXian" w:hAnsi="Times New Roman" w:cs="Times New Roman"/>
          <w:bCs/>
          <w:sz w:val="24"/>
          <w:szCs w:val="24"/>
          <w:lang w:val="en-GB" w:eastAsia="en-GB"/>
        </w:rPr>
        <w:t>The role of sources of social support on depression and quality of</w:t>
      </w:r>
      <w:r>
        <w:rPr>
          <w:rFonts w:ascii="Times New Roman" w:eastAsia="DengXian" w:hAnsi="Times New Roman" w:cs="Times New Roman"/>
          <w:bCs/>
          <w:sz w:val="24"/>
          <w:szCs w:val="24"/>
          <w:lang w:val="en-GB" w:eastAsia="en-GB"/>
        </w:rPr>
        <w:t xml:space="preserve"> life for university students. </w:t>
      </w:r>
    </w:p>
    <w:p w:rsidR="002755C5" w:rsidRDefault="002755C5" w:rsidP="003219ED">
      <w:pPr>
        <w:rPr>
          <w:rFonts w:ascii="Times New Roman" w:eastAsia="DengXian" w:hAnsi="Times New Roman" w:cs="Times New Roman"/>
          <w:b/>
          <w:bCs/>
          <w:sz w:val="24"/>
          <w:szCs w:val="24"/>
          <w:lang w:val="en-GB" w:eastAsia="en-GB"/>
        </w:rPr>
      </w:pPr>
    </w:p>
    <w:p w:rsidR="003219ED" w:rsidRDefault="003219ED" w:rsidP="003219ED">
      <w:pPr>
        <w:rPr>
          <w:rFonts w:ascii="Times New Roman" w:eastAsia="DengXian" w:hAnsi="Times New Roman" w:cs="Times New Roman"/>
          <w:b/>
          <w:bCs/>
          <w:sz w:val="24"/>
          <w:szCs w:val="24"/>
          <w:lang w:val="en-GB" w:eastAsia="en-GB"/>
        </w:rPr>
      </w:pPr>
      <w:r w:rsidRPr="003219ED">
        <w:rPr>
          <w:rFonts w:ascii="Times New Roman" w:eastAsia="DengXian" w:hAnsi="Times New Roman" w:cs="Times New Roman"/>
          <w:b/>
          <w:bCs/>
          <w:sz w:val="24"/>
          <w:szCs w:val="24"/>
          <w:lang w:val="en-GB" w:eastAsia="en-GB"/>
        </w:rPr>
        <w:t>Abstract</w:t>
      </w:r>
    </w:p>
    <w:p w:rsidR="00293F9D" w:rsidRDefault="00293F9D" w:rsidP="003219ED">
      <w:pPr>
        <w:rPr>
          <w:rFonts w:ascii="Times New Roman" w:eastAsia="DengXian" w:hAnsi="Times New Roman" w:cs="Times New Roman"/>
          <w:b/>
          <w:bCs/>
          <w:sz w:val="24"/>
          <w:szCs w:val="24"/>
          <w:lang w:val="en-GB" w:eastAsia="en-GB"/>
        </w:rPr>
      </w:pPr>
    </w:p>
    <w:p w:rsidR="00293F9D" w:rsidRPr="00293F9D" w:rsidRDefault="00293F9D" w:rsidP="003219ED">
      <w:pPr>
        <w:rPr>
          <w:rFonts w:ascii="Times New Roman" w:eastAsia="DengXian" w:hAnsi="Times New Roman" w:cs="Times New Roman"/>
          <w:bCs/>
          <w:sz w:val="24"/>
          <w:szCs w:val="24"/>
          <w:lang w:val="en-GB" w:eastAsia="en-GB"/>
        </w:rPr>
      </w:pPr>
      <w:r w:rsidRPr="00293F9D">
        <w:rPr>
          <w:rFonts w:ascii="Times New Roman" w:eastAsia="DengXian" w:hAnsi="Times New Roman" w:cs="Times New Roman"/>
          <w:bCs/>
          <w:sz w:val="24"/>
          <w:szCs w:val="24"/>
          <w:lang w:val="en-GB" w:eastAsia="en-GB"/>
        </w:rPr>
        <w:t>Prevalence of mental health problems in university students is increasing and attributable to academic, financial and social stressors. Lack of social support is a known determi</w:t>
      </w:r>
      <w:r>
        <w:rPr>
          <w:rFonts w:ascii="Times New Roman" w:eastAsia="DengXian" w:hAnsi="Times New Roman" w:cs="Times New Roman"/>
          <w:bCs/>
          <w:sz w:val="24"/>
          <w:szCs w:val="24"/>
          <w:lang w:val="en-GB" w:eastAsia="en-GB"/>
        </w:rPr>
        <w:t xml:space="preserve">nant of mental health problems. </w:t>
      </w:r>
      <w:r w:rsidRPr="00293F9D">
        <w:rPr>
          <w:rFonts w:ascii="Times New Roman" w:eastAsia="DengXian" w:hAnsi="Times New Roman" w:cs="Times New Roman"/>
          <w:bCs/>
          <w:sz w:val="24"/>
          <w:szCs w:val="24"/>
          <w:lang w:val="en-GB" w:eastAsia="en-GB"/>
        </w:rPr>
        <w:t>We examined the differential impact of sources of social support on student wellbeing. University students completed an online survey measuring depressive symptoms (Patient Health Questionnaire (PHQ-9)), social support (Multidimensional Perceived Social Support (MPSS)), and quality of life (WHOQOL-BREF). The sample was 461 students (82</w:t>
      </w:r>
      <w:r w:rsidR="00065CEA">
        <w:rPr>
          <w:rFonts w:ascii="Times New Roman" w:eastAsia="DengXian" w:hAnsi="Times New Roman" w:cs="Times New Roman"/>
          <w:bCs/>
          <w:sz w:val="24"/>
          <w:szCs w:val="24"/>
          <w:lang w:val="en-GB" w:eastAsia="en-GB"/>
        </w:rPr>
        <w:t xml:space="preserve">% female, mean age 20.62 years). </w:t>
      </w:r>
      <w:r w:rsidRPr="00293F9D">
        <w:rPr>
          <w:rFonts w:ascii="Times New Roman" w:eastAsia="DengXian" w:hAnsi="Times New Roman" w:cs="Times New Roman"/>
          <w:bCs/>
          <w:sz w:val="24"/>
          <w:szCs w:val="24"/>
          <w:lang w:val="en-GB" w:eastAsia="en-GB"/>
        </w:rPr>
        <w:t>The prevalence of depressive symptoms was 33%. Social support from family, and friends was a significant predictor of depressive symptoms (p=0.000*). Quality of life (psychological) was significantly predicted by social support from family and friends. Quality of life (social relationships) was predicted by social support from s</w:t>
      </w:r>
      <w:r w:rsidR="00DB0BD6">
        <w:rPr>
          <w:rFonts w:ascii="Times New Roman" w:eastAsia="DengXian" w:hAnsi="Times New Roman" w:cs="Times New Roman"/>
          <w:bCs/>
          <w:sz w:val="24"/>
          <w:szCs w:val="24"/>
          <w:lang w:val="en-GB" w:eastAsia="en-GB"/>
        </w:rPr>
        <w:t xml:space="preserve">ignificant others and friends. </w:t>
      </w:r>
      <w:r w:rsidRPr="00293F9D">
        <w:rPr>
          <w:rFonts w:ascii="Times New Roman" w:eastAsia="DengXian" w:hAnsi="Times New Roman" w:cs="Times New Roman"/>
          <w:bCs/>
          <w:sz w:val="24"/>
          <w:szCs w:val="24"/>
          <w:lang w:val="en-GB" w:eastAsia="en-GB"/>
        </w:rPr>
        <w:t>Sources of social support represent a valuable resource for universities in protecting the mental health of students.</w:t>
      </w:r>
    </w:p>
    <w:p w:rsidR="009A593A" w:rsidRDefault="009A593A" w:rsidP="003219ED">
      <w:pPr>
        <w:rPr>
          <w:rFonts w:ascii="Times New Roman" w:eastAsia="DengXian" w:hAnsi="Times New Roman" w:cs="Times New Roman"/>
          <w:bCs/>
          <w:sz w:val="24"/>
          <w:szCs w:val="24"/>
          <w:lang w:val="en-GB" w:eastAsia="en-GB"/>
        </w:rPr>
      </w:pPr>
    </w:p>
    <w:p w:rsidR="008C3469" w:rsidRPr="009710B6" w:rsidRDefault="008C3469" w:rsidP="003219ED">
      <w:pPr>
        <w:rPr>
          <w:rFonts w:ascii="Times New Roman" w:eastAsia="DengXian" w:hAnsi="Times New Roman" w:cs="Times New Roman"/>
          <w:bCs/>
          <w:i/>
          <w:sz w:val="24"/>
          <w:szCs w:val="24"/>
          <w:lang w:val="en-GB" w:eastAsia="en-GB"/>
        </w:rPr>
      </w:pPr>
    </w:p>
    <w:p w:rsidR="00AB482C" w:rsidRPr="003219ED" w:rsidRDefault="00AB482C" w:rsidP="00AB482C">
      <w:pPr>
        <w:rPr>
          <w:rFonts w:ascii="Times New Roman" w:eastAsia="DengXian" w:hAnsi="Times New Roman" w:cs="Times New Roman"/>
          <w:b/>
          <w:bCs/>
          <w:sz w:val="24"/>
          <w:szCs w:val="24"/>
          <w:u w:val="single"/>
          <w:lang w:val="en-GB" w:eastAsia="en-GB"/>
        </w:rPr>
      </w:pPr>
      <w:r w:rsidRPr="003219ED">
        <w:rPr>
          <w:rFonts w:ascii="Times New Roman" w:eastAsia="DengXian" w:hAnsi="Times New Roman" w:cs="Times New Roman"/>
          <w:b/>
          <w:bCs/>
          <w:sz w:val="24"/>
          <w:szCs w:val="24"/>
          <w:u w:val="single"/>
          <w:lang w:val="en-GB" w:eastAsia="en-GB"/>
        </w:rPr>
        <w:t>Key Words</w:t>
      </w:r>
    </w:p>
    <w:p w:rsidR="00AB482C" w:rsidRPr="003219ED" w:rsidRDefault="00AB482C" w:rsidP="00AB482C">
      <w:pPr>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Social support, depression, quality of life, university students</w:t>
      </w:r>
    </w:p>
    <w:p w:rsidR="003219ED" w:rsidRPr="003219ED" w:rsidRDefault="003219ED" w:rsidP="003219ED">
      <w:pPr>
        <w:rPr>
          <w:rFonts w:ascii="Times New Roman" w:eastAsia="DengXian" w:hAnsi="Times New Roman" w:cs="Times New Roman"/>
          <w:b/>
          <w:bCs/>
          <w:sz w:val="24"/>
          <w:szCs w:val="24"/>
          <w:lang w:val="en-GB" w:eastAsia="en-GB"/>
        </w:rPr>
      </w:pPr>
      <w:r w:rsidRPr="003219ED">
        <w:rPr>
          <w:rFonts w:ascii="Times New Roman" w:eastAsia="DengXian" w:hAnsi="Times New Roman" w:cs="Times New Roman"/>
          <w:b/>
          <w:bCs/>
          <w:sz w:val="24"/>
          <w:szCs w:val="24"/>
          <w:lang w:val="en-GB" w:eastAsia="en-GB"/>
        </w:rPr>
        <w:br w:type="page"/>
      </w:r>
    </w:p>
    <w:p w:rsidR="003219ED" w:rsidRPr="003219ED" w:rsidRDefault="003219ED" w:rsidP="003219ED">
      <w:pPr>
        <w:rPr>
          <w:rFonts w:ascii="Times New Roman" w:eastAsia="DengXian" w:hAnsi="Times New Roman" w:cs="Times New Roman"/>
          <w:b/>
          <w:bCs/>
          <w:sz w:val="24"/>
          <w:szCs w:val="24"/>
          <w:lang w:val="en-GB" w:eastAsia="en-GB"/>
        </w:rPr>
      </w:pPr>
      <w:r w:rsidRPr="003219ED">
        <w:rPr>
          <w:rFonts w:ascii="Times New Roman" w:eastAsia="DengXian" w:hAnsi="Times New Roman" w:cs="Times New Roman"/>
          <w:b/>
          <w:bCs/>
          <w:sz w:val="24"/>
          <w:szCs w:val="24"/>
          <w:lang w:val="en-GB" w:eastAsia="en-GB"/>
        </w:rPr>
        <w:lastRenderedPageBreak/>
        <w:t>1. Introduction</w:t>
      </w:r>
    </w:p>
    <w:p w:rsidR="003219ED" w:rsidRPr="003219ED" w:rsidRDefault="003219ED" w:rsidP="003219ED">
      <w:pPr>
        <w:spacing w:line="480" w:lineRule="auto"/>
        <w:ind w:firstLine="720"/>
        <w:rPr>
          <w:rFonts w:ascii="Times New Roman" w:eastAsia="DengXian" w:hAnsi="Times New Roman" w:cs="Times New Roman"/>
          <w:bCs/>
          <w:color w:val="000000"/>
          <w:sz w:val="24"/>
          <w:szCs w:val="24"/>
          <w:lang w:val="en-GB" w:eastAsia="en-GB"/>
        </w:rPr>
      </w:pPr>
      <w:r w:rsidRPr="003219ED">
        <w:rPr>
          <w:rFonts w:ascii="Times New Roman" w:eastAsia="DengXian" w:hAnsi="Times New Roman" w:cs="Times New Roman"/>
          <w:bCs/>
          <w:color w:val="000000"/>
          <w:sz w:val="24"/>
          <w:szCs w:val="24"/>
          <w:lang w:val="en-GB" w:eastAsia="en-GB"/>
        </w:rPr>
        <w:t xml:space="preserve">Depression is a common global health problem, one of the most common causes of disability, and affects around 9% of men and 17% of women </w:t>
      </w:r>
      <w:r w:rsidRPr="003219ED">
        <w:rPr>
          <w:rFonts w:ascii="Calibri" w:eastAsia="DengXian" w:hAnsi="Calibri" w:cs="Arial"/>
          <w:lang w:val="en-GB" w:eastAsia="en-GB"/>
        </w:rPr>
        <w:t xml:space="preserve">in </w:t>
      </w:r>
      <w:r w:rsidRPr="003219ED">
        <w:rPr>
          <w:rFonts w:ascii="Times New Roman" w:eastAsia="DengXian" w:hAnsi="Times New Roman" w:cs="Times New Roman"/>
          <w:bCs/>
          <w:color w:val="000000"/>
          <w:sz w:val="24"/>
          <w:szCs w:val="24"/>
          <w:lang w:val="en-GB" w:eastAsia="en-GB"/>
        </w:rPr>
        <w:t xml:space="preserve">Europe </w:t>
      </w:r>
      <w:r w:rsidRPr="003219ED">
        <w:rPr>
          <w:rFonts w:ascii="Times New Roman" w:eastAsia="DengXian" w:hAnsi="Times New Roman" w:cs="Times New Roman"/>
          <w:bCs/>
          <w:color w:val="000000"/>
          <w:sz w:val="24"/>
          <w:szCs w:val="24"/>
          <w:lang w:val="en-GB" w:eastAsia="en-GB"/>
        </w:rPr>
        <w:fldChar w:fldCharType="begin"/>
      </w:r>
      <w:r w:rsidRPr="003219ED">
        <w:rPr>
          <w:rFonts w:ascii="Times New Roman" w:eastAsia="DengXian" w:hAnsi="Times New Roman" w:cs="Times New Roman"/>
          <w:bCs/>
          <w:color w:val="000000"/>
          <w:sz w:val="24"/>
          <w:szCs w:val="24"/>
          <w:lang w:val="en-GB" w:eastAsia="en-GB"/>
        </w:rPr>
        <w:instrText xml:space="preserve"> ADDIN EN.CITE &lt;EndNote&gt;&lt;Cite&gt;&lt;Author&gt;World Health Organisation&lt;/Author&gt;&lt;Year&gt;2016&lt;/Year&gt;&lt;RecNum&gt;884&lt;/RecNum&gt;&lt;DisplayText&gt;(World Health Organisation, 2016)&lt;/DisplayText&gt;&lt;record&gt;&lt;rec-number&gt;884&lt;/rec-number&gt;&lt;foreign-keys&gt;&lt;key app="EN" db-id="x5v0fsfwpsaezbex0rlvx9e1wsvwxfsxr9fr" timestamp="0"&gt;884&lt;/key&gt;&lt;/foreign-keys&gt;&lt;ref-type name="Report"&gt;27&lt;/ref-type&gt;&lt;contributors&gt;&lt;authors&gt;&lt;author&gt;World Health Organisation,&lt;/author&gt;&lt;/authors&gt;&lt;/contributors&gt;&lt;titles&gt;&lt;title&gt;Preventing depression in the WHO European Region&lt;/title&gt;&lt;/titles&gt;&lt;dates&gt;&lt;year&gt;2016&lt;/year&gt;&lt;/dates&gt;&lt;pub-location&gt;http://www.euro.who.int/__data/assets/pdf_file/0003/325947/Preventing-depression-2016.pdf?ua=1&lt;/pub-location&gt;&lt;urls&gt;&lt;/urls&gt;&lt;/record&gt;&lt;/Cite&gt;&lt;/EndNote&gt;</w:instrText>
      </w:r>
      <w:r w:rsidRPr="003219ED">
        <w:rPr>
          <w:rFonts w:ascii="Times New Roman" w:eastAsia="DengXian" w:hAnsi="Times New Roman" w:cs="Times New Roman"/>
          <w:bCs/>
          <w:color w:val="000000"/>
          <w:sz w:val="24"/>
          <w:szCs w:val="24"/>
          <w:lang w:val="en-GB" w:eastAsia="en-GB"/>
        </w:rPr>
        <w:fldChar w:fldCharType="separate"/>
      </w:r>
      <w:r w:rsidRPr="003219ED">
        <w:rPr>
          <w:rFonts w:ascii="Times New Roman" w:eastAsia="DengXian" w:hAnsi="Times New Roman" w:cs="Times New Roman"/>
          <w:bCs/>
          <w:noProof/>
          <w:color w:val="000000"/>
          <w:sz w:val="24"/>
          <w:szCs w:val="24"/>
          <w:lang w:val="en-GB" w:eastAsia="en-GB"/>
        </w:rPr>
        <w:t>(World Health Organisation, 2016)</w:t>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t xml:space="preserve">. A systematic review showed the weighted mean prevalence of depression among university students is 30.6% compared to 21.6% recorded for the general population </w:t>
      </w:r>
      <w:r w:rsidRPr="003219ED">
        <w:rPr>
          <w:rFonts w:ascii="Times New Roman" w:eastAsia="DengXian" w:hAnsi="Times New Roman" w:cs="Times New Roman"/>
          <w:bCs/>
          <w:color w:val="000000"/>
          <w:sz w:val="24"/>
          <w:szCs w:val="24"/>
          <w:lang w:val="en-GB" w:eastAsia="en-GB"/>
        </w:rPr>
        <w:fldChar w:fldCharType="begin"/>
      </w:r>
      <w:r w:rsidRPr="003219ED">
        <w:rPr>
          <w:rFonts w:ascii="Times New Roman" w:eastAsia="DengXian" w:hAnsi="Times New Roman" w:cs="Times New Roman"/>
          <w:bCs/>
          <w:color w:val="000000"/>
          <w:sz w:val="24"/>
          <w:szCs w:val="24"/>
          <w:lang w:val="en-GB" w:eastAsia="en-GB"/>
        </w:rPr>
        <w:instrText xml:space="preserve"> ADDIN EN.CITE &lt;EndNote&gt;&lt;Cite&gt;&lt;Author&gt;Ibrahim&lt;/Author&gt;&lt;Year&gt;2013&lt;/Year&gt;&lt;RecNum&gt;505&lt;/RecNum&gt;&lt;DisplayText&gt;(Ibrahim, Kelly, Adams, &amp;amp; Glazebrook, 2013)&lt;/DisplayText&gt;&lt;record&gt;&lt;rec-number&gt;505&lt;/rec-number&gt;&lt;foreign-keys&gt;&lt;key app="EN" db-id="x5v0fsfwpsaezbex0rlvx9e1wsvwxfsxr9fr" timestamp="0"&gt;505&lt;/key&gt;&lt;/foreign-keys&gt;&lt;ref-type name="Journal Article"&gt;17&lt;/ref-type&gt;&lt;contributors&gt;&lt;authors&gt;&lt;author&gt;Ibrahim, A. K.&lt;/author&gt;&lt;author&gt;Kelly, S. J.&lt;/author&gt;&lt;author&gt;Adams, C. E.&lt;/author&gt;&lt;author&gt;Glazebrook, C.&lt;/author&gt;&lt;/authors&gt;&lt;/contributors&gt;&lt;auth-address&gt;Community Health School, Faculty of Medicine, Assiut University, Asyut, Egypt; Division of Epidemiology, Community Health Sciences School, D Floor, West Block, Queens Medical Centre, University of Nottingham, Nottingham, UK. Electronic address: ahmed.khair@yahoo.com.&lt;/auth-address&gt;&lt;titles&gt;&lt;title&gt;A systematic review of studies of depression prevalence in university students&lt;/title&gt;&lt;secondary-title&gt;J Psychiatr Res&lt;/secondary-title&gt;&lt;/titles&gt;&lt;pages&gt;391-400&lt;/pages&gt;&lt;volume&gt;47&lt;/volume&gt;&lt;number&gt;3&lt;/number&gt;&lt;keywords&gt;&lt;keyword&gt;Databases, Bibliographic/statistics &amp;amp; numerical data&lt;/keyword&gt;&lt;keyword&gt;Depression/*epidemiology&lt;/keyword&gt;&lt;keyword&gt;Humans&lt;/keyword&gt;&lt;keyword&gt;Prevalence&lt;/keyword&gt;&lt;keyword&gt;Students/*statistics &amp;amp; numerical data&lt;/keyword&gt;&lt;keyword&gt;*Universities&lt;/keyword&gt;&lt;/keywords&gt;&lt;dates&gt;&lt;year&gt;2013&lt;/year&gt;&lt;pub-dates&gt;&lt;date&gt;Mar&lt;/date&gt;&lt;/pub-dates&gt;&lt;/dates&gt;&lt;isbn&gt;1879-1379 (Electronic)&amp;#xD;0022-3956 (Linking)&lt;/isbn&gt;&lt;accession-num&gt;23260171&lt;/accession-num&gt;&lt;urls&gt;&lt;related-urls&gt;&lt;url&gt;http://www.ncbi.nlm.nih.gov/pubmed/23260171&lt;/url&gt;&lt;url&gt;http://ac.els-cdn.com/S0022395612003573/1-s2.0-S0022395612003573-main.pdf?_tid=f96a8654-1b7c-11e6-b51a-00000aab0f27&amp;amp;acdnat=1463413605_5991d2066a7fcbaf789c5a9a4ca68235&lt;/url&gt;&lt;/related-urls&gt;&lt;/urls&gt;&lt;electronic-resource-num&gt;10.1016/j.jpsychires.2012.11.015&lt;/electronic-resource-num&gt;&lt;/record&gt;&lt;/Cite&gt;&lt;/EndNote&gt;</w:instrText>
      </w:r>
      <w:r w:rsidRPr="003219ED">
        <w:rPr>
          <w:rFonts w:ascii="Times New Roman" w:eastAsia="DengXian" w:hAnsi="Times New Roman" w:cs="Times New Roman"/>
          <w:bCs/>
          <w:color w:val="000000"/>
          <w:sz w:val="24"/>
          <w:szCs w:val="24"/>
          <w:lang w:val="en-GB" w:eastAsia="en-GB"/>
        </w:rPr>
        <w:fldChar w:fldCharType="separate"/>
      </w:r>
      <w:r w:rsidRPr="003219ED">
        <w:rPr>
          <w:rFonts w:ascii="Times New Roman" w:eastAsia="DengXian" w:hAnsi="Times New Roman" w:cs="Times New Roman"/>
          <w:bCs/>
          <w:noProof/>
          <w:color w:val="000000"/>
          <w:sz w:val="24"/>
          <w:szCs w:val="24"/>
          <w:lang w:val="en-GB" w:eastAsia="en-GB"/>
        </w:rPr>
        <w:t>(Ibrahim, Kelly, Adams, &amp; Glazebrook, 2013)</w:t>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t xml:space="preserve">. In the United Kingdom (UK) a recent national survey of 1,2000 university students found that 80% of students reported experiencing stress, 55% reported anxiety and 49% reported depression </w:t>
      </w:r>
      <w:r w:rsidRPr="003219ED">
        <w:rPr>
          <w:rFonts w:ascii="Times New Roman" w:eastAsia="DengXian" w:hAnsi="Times New Roman" w:cs="Times New Roman"/>
          <w:bCs/>
          <w:color w:val="000000"/>
          <w:sz w:val="24"/>
          <w:szCs w:val="24"/>
          <w:lang w:val="en-GB" w:eastAsia="en-GB"/>
        </w:rPr>
        <w:fldChar w:fldCharType="begin"/>
      </w:r>
      <w:r w:rsidRPr="003219ED">
        <w:rPr>
          <w:rFonts w:ascii="Times New Roman" w:eastAsia="DengXian" w:hAnsi="Times New Roman" w:cs="Times New Roman"/>
          <w:bCs/>
          <w:color w:val="000000"/>
          <w:sz w:val="24"/>
          <w:szCs w:val="24"/>
          <w:lang w:val="en-GB" w:eastAsia="en-GB"/>
        </w:rPr>
        <w:instrText xml:space="preserve"> ADDIN EN.CITE &lt;EndNote&gt;&lt;Cite&gt;&lt;Author&gt;Brown&lt;/Author&gt;&lt;Year&gt;2016&lt;/Year&gt;&lt;RecNum&gt;877&lt;/RecNum&gt;&lt;DisplayText&gt;(Brown, 2016)&lt;/DisplayText&gt;&lt;record&gt;&lt;rec-number&gt;877&lt;/rec-number&gt;&lt;foreign-keys&gt;&lt;key app="EN" db-id="x5v0fsfwpsaezbex0rlvx9e1wsvwxfsxr9fr" timestamp="0"&gt;877&lt;/key&gt;&lt;/foreign-keys&gt;&lt;ref-type name="Report"&gt;27&lt;/ref-type&gt;&lt;contributors&gt;&lt;authors&gt;&lt;author&gt;Brown, P&lt;/author&gt;&lt;/authors&gt;&lt;/contributors&gt;&lt;titles&gt;&lt;title&gt;The invisible problem? Imroving students&amp;apos; mental health&lt;/title&gt;&lt;/titles&gt;&lt;dates&gt;&lt;year&gt;2016&lt;/year&gt;&lt;/dates&gt;&lt;pub-location&gt;Higher Education Policy Institute &lt;/pub-location&gt;&lt;urls&gt;&lt;/urls&gt;&lt;/record&gt;&lt;/Cite&gt;&lt;/EndNote&gt;</w:instrText>
      </w:r>
      <w:r w:rsidRPr="003219ED">
        <w:rPr>
          <w:rFonts w:ascii="Times New Roman" w:eastAsia="DengXian" w:hAnsi="Times New Roman" w:cs="Times New Roman"/>
          <w:bCs/>
          <w:color w:val="000000"/>
          <w:sz w:val="24"/>
          <w:szCs w:val="24"/>
          <w:lang w:val="en-GB" w:eastAsia="en-GB"/>
        </w:rPr>
        <w:fldChar w:fldCharType="separate"/>
      </w:r>
      <w:r w:rsidRPr="003219ED">
        <w:rPr>
          <w:rFonts w:ascii="Times New Roman" w:eastAsia="DengXian" w:hAnsi="Times New Roman" w:cs="Times New Roman"/>
          <w:bCs/>
          <w:noProof/>
          <w:color w:val="000000"/>
          <w:sz w:val="24"/>
          <w:szCs w:val="24"/>
          <w:lang w:val="en-GB" w:eastAsia="en-GB"/>
        </w:rPr>
        <w:t>(Brown, 2016)</w:t>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t>.</w:t>
      </w:r>
    </w:p>
    <w:p w:rsidR="003219ED" w:rsidRPr="003219ED" w:rsidRDefault="003219ED" w:rsidP="003219ED">
      <w:pPr>
        <w:autoSpaceDE w:val="0"/>
        <w:autoSpaceDN w:val="0"/>
        <w:adjustRightInd w:val="0"/>
        <w:spacing w:after="0" w:line="480" w:lineRule="auto"/>
        <w:rPr>
          <w:rFonts w:ascii="Times New Roman" w:eastAsia="DengXian" w:hAnsi="Times New Roman" w:cs="Times New Roman"/>
          <w:bCs/>
          <w:sz w:val="24"/>
          <w:szCs w:val="24"/>
          <w:lang w:val="en-GB" w:eastAsia="en-GB"/>
        </w:rPr>
      </w:pPr>
    </w:p>
    <w:p w:rsidR="003219ED" w:rsidRPr="003219ED" w:rsidRDefault="003219ED" w:rsidP="003219ED">
      <w:pPr>
        <w:autoSpaceDE w:val="0"/>
        <w:autoSpaceDN w:val="0"/>
        <w:adjustRightInd w:val="0"/>
        <w:spacing w:after="0"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University is a period of change as young people develop new skills, experiences, expand social networks and gain knowledge. For many students going to university can be a stressful life event as they negotiate changes in lifestyle, community and relationships </w:t>
      </w:r>
      <w:r w:rsidRPr="003219ED">
        <w:rPr>
          <w:rFonts w:ascii="Times New Roman" w:eastAsia="DengXian" w:hAnsi="Times New Roman" w:cs="Times New Roman"/>
          <w:bCs/>
          <w:sz w:val="24"/>
          <w:szCs w:val="24"/>
          <w:lang w:val="en-GB" w:eastAsia="en-GB"/>
        </w:rPr>
        <w:fldChar w:fldCharType="begin">
          <w:fldData xml:space="preserve">PEVuZE5vdGU+PENpdGU+PEF1dGhvcj5CYXlyYW08L0F1dGhvcj48WWVhcj4yMDA4PC9ZZWFyPjxS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=
</w:fldData>
        </w:fldChar>
      </w:r>
      <w:r w:rsidRPr="003219ED">
        <w:rPr>
          <w:rFonts w:ascii="Times New Roman" w:eastAsia="DengXian" w:hAnsi="Times New Roman" w:cs="Times New Roman"/>
          <w:bCs/>
          <w:sz w:val="24"/>
          <w:szCs w:val="24"/>
          <w:lang w:val="en-GB" w:eastAsia="en-GB"/>
        </w:rPr>
        <w:instrText xml:space="preserve"> ADDIN EN.CITE </w:instrText>
      </w:r>
      <w:r w:rsidRPr="003219ED">
        <w:rPr>
          <w:rFonts w:ascii="Times New Roman" w:eastAsia="DengXian" w:hAnsi="Times New Roman" w:cs="Times New Roman"/>
          <w:bCs/>
          <w:sz w:val="24"/>
          <w:szCs w:val="24"/>
          <w:lang w:val="en-GB" w:eastAsia="en-GB"/>
        </w:rPr>
        <w:fldChar w:fldCharType="begin">
          <w:fldData xml:space="preserve">PEVuZE5vdGU+PENpdGU+PEF1dGhvcj5CYXlyYW08L0F1dGhvcj48WWVhcj4yMDA4PC9ZZWFyPjxS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=
</w:fldData>
        </w:fldChar>
      </w:r>
      <w:r w:rsidRPr="003219ED">
        <w:rPr>
          <w:rFonts w:ascii="Times New Roman" w:eastAsia="DengXian" w:hAnsi="Times New Roman" w:cs="Times New Roman"/>
          <w:bCs/>
          <w:sz w:val="24"/>
          <w:szCs w:val="24"/>
          <w:lang w:val="en-GB" w:eastAsia="en-GB"/>
        </w:rPr>
        <w:instrText xml:space="preserve"> ADDIN EN.CITE.DATA </w:instrText>
      </w:r>
      <w:r w:rsidRPr="003219ED">
        <w:rPr>
          <w:rFonts w:ascii="Times New Roman" w:eastAsia="DengXian" w:hAnsi="Times New Roman" w:cs="Times New Roman"/>
          <w:bCs/>
          <w:sz w:val="24"/>
          <w:szCs w:val="24"/>
          <w:lang w:val="en-GB" w:eastAsia="en-GB"/>
        </w:rPr>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(Bayram &amp; Bilgel, 2008; Ibrahim et al., 2013; Steptoe, Tsuda, &amp; Tanaka, 2007)</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The transition from adolescence to young adulthood brings significant challenges such as being accorded with the opportunity to manage one’s life and deal with roles of greater independence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&lt;EndNote&gt;&lt;Cite&gt;&lt;Author&gt;Lenz&lt;/Author&gt;&lt;Year&gt;2001&lt;/Year&gt;&lt;RecNum&gt;976&lt;/RecNum&gt;&lt;DisplayText&gt;(Lenz, 2001)&lt;/DisplayText&gt;&lt;record&gt;&lt;rec-number&gt;976&lt;/rec-number&gt;&lt;foreign-keys&gt;&lt;key app="EN" db-id="x5v0fsfwpsaezbex0rlvx9e1wsvwxfsxr9fr" timestamp="1505640849"&gt;976&lt;/key&gt;&lt;/foreign-keys&gt;&lt;ref-type name="Journal Article"&gt;17&lt;/ref-type&gt;&lt;contributors&gt;&lt;authors&gt;&lt;author&gt;Lenz, B.&lt;/author&gt;&lt;/authors&gt;&lt;/contributors&gt;&lt;auth-address&gt;University of Minnesota School of Nursing, USA.&lt;/auth-address&gt;&lt;titles&gt;&lt;title&gt;The transition from adolescence to young adulthood: a theoretical perspective&lt;/title&gt;&lt;secondary-title&gt;J Sch Nurs&lt;/secondary-title&gt;&lt;/titles&gt;&lt;periodical&gt;&lt;full-title&gt;J Sch Nurs&lt;/full-title&gt;&lt;/periodical&gt;&lt;pages&gt;300-6&lt;/pages&gt;&lt;volume&gt;17&lt;/volume&gt;&lt;number&gt;6&lt;/number&gt;&lt;edition&gt;2002/01/24&lt;/edition&gt;&lt;keywords&gt;&lt;keyword&gt;Adolescent&lt;/keyword&gt;&lt;keyword&gt;Adult&lt;/keyword&gt;&lt;keyword&gt;Counseling&lt;/keyword&gt;&lt;keyword&gt;*Human Development&lt;/keyword&gt;&lt;keyword&gt;Humans&lt;/keyword&gt;&lt;keyword&gt;*Life Change Events&lt;/keyword&gt;&lt;keyword&gt;Psychological Theory&lt;/keyword&gt;&lt;keyword&gt;School Nursing/*methods&lt;/keyword&gt;&lt;/keywords&gt;&lt;dates&gt;&lt;year&gt;2001&lt;/year&gt;&lt;pub-dates&gt;&lt;date&gt;Dec&lt;/date&gt;&lt;/pub-dates&gt;&lt;/dates&gt;&lt;isbn&gt;1059-8405 (Print)&amp;#xD;1059-8405 (Linking)&lt;/isbn&gt;&lt;accession-num&gt;11804406&lt;/accession-num&gt;&lt;urls&gt;&lt;related-urls&gt;&lt;url&gt;https://www.ncbi.nlm.nih.gov/pubmed/11804406&lt;/url&gt;&lt;/related-urls&gt;&lt;/urls&gt;&lt;electronic-resource-num&gt;10.1177/10598405010170060401&lt;/electronic-resource-num&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(Lenz, 2001)</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During this transition the young person is able to explore and experiment on who they are and who they want to be in the future. For many university students, it is the first time of living away from home for an extended period.</w:t>
      </w:r>
    </w:p>
    <w:p w:rsidR="003219ED" w:rsidRPr="003219ED" w:rsidRDefault="003219ED" w:rsidP="003219ED">
      <w:pPr>
        <w:autoSpaceDE w:val="0"/>
        <w:autoSpaceDN w:val="0"/>
        <w:adjustRightInd w:val="0"/>
        <w:spacing w:after="0" w:line="480" w:lineRule="auto"/>
        <w:rPr>
          <w:rFonts w:ascii="Times New Roman" w:eastAsia="DengXian" w:hAnsi="Times New Roman" w:cs="Times New Roman"/>
          <w:bCs/>
          <w:color w:val="000000"/>
          <w:sz w:val="24"/>
          <w:szCs w:val="24"/>
          <w:lang w:val="en-GB" w:eastAsia="en-GB"/>
        </w:rPr>
      </w:pPr>
    </w:p>
    <w:p w:rsidR="003219ED" w:rsidRPr="003219ED" w:rsidRDefault="003219ED" w:rsidP="003219ED">
      <w:pPr>
        <w:autoSpaceDE w:val="0"/>
        <w:autoSpaceDN w:val="0"/>
        <w:adjustRightInd w:val="0"/>
        <w:spacing w:after="0" w:line="480" w:lineRule="auto"/>
        <w:ind w:firstLine="720"/>
        <w:rPr>
          <w:rFonts w:ascii="Times New Roman" w:eastAsia="DengXian" w:hAnsi="Times New Roman" w:cs="Times New Roman"/>
          <w:bCs/>
          <w:color w:val="FF0000"/>
          <w:sz w:val="24"/>
          <w:szCs w:val="24"/>
          <w:lang w:val="en-GB" w:eastAsia="en-GB"/>
        </w:rPr>
      </w:pPr>
      <w:r w:rsidRPr="003219ED">
        <w:rPr>
          <w:rFonts w:ascii="Times New Roman" w:eastAsia="DengXian" w:hAnsi="Times New Roman" w:cs="Times New Roman"/>
          <w:bCs/>
          <w:color w:val="000000"/>
          <w:sz w:val="24"/>
          <w:szCs w:val="24"/>
          <w:lang w:val="en-GB" w:eastAsia="en-GB"/>
        </w:rPr>
        <w:t xml:space="preserve">The surge in the number of people who attend university and complete undergraduate and postgraduate degrees in the UK has resulted in university education becoming more challenging and </w:t>
      </w:r>
      <w:r w:rsidRPr="003219ED">
        <w:rPr>
          <w:rFonts w:ascii="Times New Roman" w:eastAsia="DengXian" w:hAnsi="Times New Roman" w:cs="Times New Roman"/>
          <w:bCs/>
          <w:sz w:val="24"/>
          <w:szCs w:val="24"/>
          <w:lang w:val="en-GB" w:eastAsia="en-GB"/>
        </w:rPr>
        <w:t xml:space="preserve">with increased academic demands </w:t>
      </w:r>
      <w:r w:rsidRPr="003219ED">
        <w:rPr>
          <w:rFonts w:ascii="Times New Roman" w:eastAsia="DengXian" w:hAnsi="Times New Roman" w:cs="Times New Roman"/>
          <w:bCs/>
          <w:color w:val="000000"/>
          <w:sz w:val="24"/>
          <w:szCs w:val="24"/>
          <w:lang w:val="en-GB" w:eastAsia="en-GB"/>
        </w:rPr>
        <w:fldChar w:fldCharType="begin">
          <w:fldData xml:space="preserve">PEVuZE5vdGU+PENpdGU+PEF1dGhvcj5BbmRyZXdzPC9BdXRob3I+PFllYXI+MjAwNDwvWWVhcj48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</w:fldData>
        </w:fldChar>
      </w:r>
      <w:r w:rsidRPr="003219ED">
        <w:rPr>
          <w:rFonts w:ascii="Times New Roman" w:eastAsia="DengXian" w:hAnsi="Times New Roman" w:cs="Times New Roman"/>
          <w:bCs/>
          <w:color w:val="000000"/>
          <w:sz w:val="24"/>
          <w:szCs w:val="24"/>
          <w:lang w:val="en-GB" w:eastAsia="en-GB"/>
        </w:rPr>
        <w:instrText xml:space="preserve"> ADDIN EN.CITE </w:instrText>
      </w:r>
      <w:r w:rsidRPr="003219ED">
        <w:rPr>
          <w:rFonts w:ascii="Times New Roman" w:eastAsia="DengXian" w:hAnsi="Times New Roman" w:cs="Times New Roman"/>
          <w:bCs/>
          <w:color w:val="000000"/>
          <w:sz w:val="24"/>
          <w:szCs w:val="24"/>
          <w:lang w:val="en-GB" w:eastAsia="en-GB"/>
        </w:rPr>
        <w:fldChar w:fldCharType="begin">
          <w:fldData xml:space="preserve">PEVuZE5vdGU+PENpdGU+PEF1dGhvcj5BbmRyZXdzPC9BdXRob3I+PFllYXI+MjAwNDwvWWVhcj48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</w:fldData>
        </w:fldChar>
      </w:r>
      <w:r w:rsidRPr="003219ED">
        <w:rPr>
          <w:rFonts w:ascii="Times New Roman" w:eastAsia="DengXian" w:hAnsi="Times New Roman" w:cs="Times New Roman"/>
          <w:bCs/>
          <w:color w:val="000000"/>
          <w:sz w:val="24"/>
          <w:szCs w:val="24"/>
          <w:lang w:val="en-GB" w:eastAsia="en-GB"/>
        </w:rPr>
        <w:instrText xml:space="preserve"> ADDIN EN.CITE.DATA </w:instrText>
      </w:r>
      <w:r w:rsidRPr="003219ED">
        <w:rPr>
          <w:rFonts w:ascii="Times New Roman" w:eastAsia="DengXian" w:hAnsi="Times New Roman" w:cs="Times New Roman"/>
          <w:bCs/>
          <w:color w:val="000000"/>
          <w:sz w:val="24"/>
          <w:szCs w:val="24"/>
          <w:lang w:val="en-GB" w:eastAsia="en-GB"/>
        </w:rPr>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r>
      <w:r w:rsidRPr="003219ED">
        <w:rPr>
          <w:rFonts w:ascii="Times New Roman" w:eastAsia="DengXian" w:hAnsi="Times New Roman" w:cs="Times New Roman"/>
          <w:bCs/>
          <w:color w:val="000000"/>
          <w:sz w:val="24"/>
          <w:szCs w:val="24"/>
          <w:lang w:val="en-GB" w:eastAsia="en-GB"/>
        </w:rPr>
        <w:fldChar w:fldCharType="separate"/>
      </w:r>
      <w:r w:rsidRPr="003219ED">
        <w:rPr>
          <w:rFonts w:ascii="Times New Roman" w:eastAsia="DengXian" w:hAnsi="Times New Roman" w:cs="Times New Roman"/>
          <w:bCs/>
          <w:noProof/>
          <w:color w:val="000000"/>
          <w:sz w:val="24"/>
          <w:szCs w:val="24"/>
          <w:lang w:val="en-GB" w:eastAsia="en-GB"/>
        </w:rPr>
        <w:t>(Andrews &amp; Wilding, 2004; Department of Education, 2016)</w:t>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t xml:space="preserve">. </w:t>
      </w:r>
      <w:r w:rsidRPr="003219ED">
        <w:rPr>
          <w:rFonts w:ascii="Times New Roman" w:eastAsia="DengXian" w:hAnsi="Times New Roman" w:cs="Times New Roman"/>
          <w:bCs/>
          <w:sz w:val="24"/>
          <w:szCs w:val="24"/>
          <w:lang w:val="en-GB" w:eastAsia="en-GB"/>
        </w:rPr>
        <w:t xml:space="preserve">The provisional (UK) Higher Education Initial Participation Rate (HEIPR) estimate for the 2014/15 academic year was 48%, up by 1.7 percentage points compared with the estimate for 2013/14. This growth was driven by an increase of about </w:t>
      </w:r>
      <w:r w:rsidRPr="003219ED">
        <w:rPr>
          <w:rFonts w:ascii="Times New Roman" w:eastAsia="DengXian" w:hAnsi="Times New Roman" w:cs="Times New Roman"/>
          <w:bCs/>
          <w:sz w:val="24"/>
          <w:szCs w:val="24"/>
          <w:lang w:val="en-GB" w:eastAsia="en-GB"/>
        </w:rPr>
        <w:lastRenderedPageBreak/>
        <w:t xml:space="preserve">12,000 entrants aged 17 to 30 years, up from 313,910 in 2013/14 to 325,470 in 2014/15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&lt;EndNote&gt;&lt;Cite&gt;&lt;Author&gt;Department of Education&lt;/Author&gt;&lt;Year&gt;2016&lt;/Year&gt;&lt;RecNum&gt;878&lt;/RecNum&gt;&lt;DisplayText&gt;(Department of Education, 2016)&lt;/DisplayText&gt;&lt;record&gt;&lt;rec-number&gt;878&lt;/rec-number&gt;&lt;foreign-keys&gt;&lt;key app="EN" db-id="x5v0fsfwpsaezbex0rlvx9e1wsvwxfsxr9fr" timestamp="0"&gt;878&lt;/key&gt;&lt;/foreign-keys&gt;&lt;ref-type name="Report"&gt;27&lt;/ref-type&gt;&lt;contributors&gt;&lt;authors&gt;&lt;author&gt;Department of Education,&lt;/author&gt;&lt;/authors&gt;&lt;/contributors&gt;&lt;titles&gt;&lt;title&gt;Participation Rates In Higher Education: Academic Years 2006/2007 – 2014/2015 (Provisional)&lt;/title&gt;&lt;/titles&gt;&lt;dates&gt;&lt;year&gt;2016&lt;/year&gt;&lt;/dates&gt;&lt;pub-location&gt;https://www.gov.uk/government/uploads/system/uploads/attachment_data/file/552886/HEIPR_PUBLICATION_2014-15.pdf&lt;/pub-location&gt;&lt;work-type&gt;Report &lt;/work-type&gt;&lt;urls&gt;&lt;/urls&gt;&lt;/record&gt;&lt;/Cite&gt;&lt;/EndNote&gt;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(Department of Education, 2016)</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w:t>
      </w:r>
      <w:r w:rsidRPr="003219ED">
        <w:rPr>
          <w:rFonts w:ascii="Times New Roman" w:eastAsia="DengXian" w:hAnsi="Times New Roman" w:cs="Times New Roman"/>
          <w:bCs/>
          <w:color w:val="FF0000"/>
          <w:sz w:val="24"/>
          <w:szCs w:val="24"/>
          <w:lang w:val="en-GB" w:eastAsia="en-GB"/>
        </w:rPr>
        <w:t xml:space="preserve"> </w:t>
      </w:r>
    </w:p>
    <w:p w:rsidR="003219ED" w:rsidRPr="003219ED" w:rsidRDefault="003219ED" w:rsidP="003219ED">
      <w:pPr>
        <w:autoSpaceDE w:val="0"/>
        <w:autoSpaceDN w:val="0"/>
        <w:adjustRightInd w:val="0"/>
        <w:spacing w:after="0" w:line="480" w:lineRule="auto"/>
        <w:ind w:firstLine="720"/>
        <w:rPr>
          <w:rFonts w:ascii="Times New Roman" w:eastAsia="DengXian" w:hAnsi="Times New Roman" w:cs="Times New Roman"/>
          <w:bCs/>
          <w:color w:val="000000"/>
          <w:sz w:val="24"/>
          <w:szCs w:val="24"/>
          <w:lang w:val="en-GB" w:eastAsia="en-GB"/>
        </w:rPr>
      </w:pPr>
    </w:p>
    <w:p w:rsidR="003219ED" w:rsidRPr="003219ED" w:rsidRDefault="003219ED" w:rsidP="003219ED">
      <w:pPr>
        <w:autoSpaceDE w:val="0"/>
        <w:autoSpaceDN w:val="0"/>
        <w:adjustRightInd w:val="0"/>
        <w:spacing w:after="0"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color w:val="000000"/>
          <w:sz w:val="24"/>
          <w:szCs w:val="24"/>
          <w:lang w:val="en-GB" w:eastAsia="en-GB"/>
        </w:rPr>
        <w:t xml:space="preserve">More university students </w:t>
      </w:r>
      <w:r w:rsidRPr="003219ED">
        <w:rPr>
          <w:rFonts w:ascii="Times New Roman" w:eastAsia="DengXian" w:hAnsi="Times New Roman" w:cs="Times New Roman"/>
          <w:bCs/>
          <w:sz w:val="24"/>
          <w:szCs w:val="24"/>
          <w:lang w:val="en-GB" w:eastAsia="en-GB"/>
        </w:rPr>
        <w:t xml:space="preserve">worldwide </w:t>
      </w:r>
      <w:r w:rsidRPr="003219ED">
        <w:rPr>
          <w:rFonts w:ascii="Times New Roman" w:eastAsia="DengXian" w:hAnsi="Times New Roman" w:cs="Times New Roman"/>
          <w:bCs/>
          <w:color w:val="000000"/>
          <w:sz w:val="24"/>
          <w:szCs w:val="24"/>
          <w:lang w:val="en-GB" w:eastAsia="en-GB"/>
        </w:rPr>
        <w:t xml:space="preserve">are currently being diagnosed with mental health problems, and </w:t>
      </w:r>
      <w:r w:rsidRPr="003219ED">
        <w:rPr>
          <w:rFonts w:ascii="Times New Roman" w:eastAsia="DengXian" w:hAnsi="Times New Roman" w:cs="Times New Roman"/>
          <w:bCs/>
          <w:sz w:val="24"/>
          <w:szCs w:val="24"/>
          <w:lang w:val="en-GB" w:eastAsia="en-GB"/>
        </w:rPr>
        <w:t>many researchers</w:t>
      </w:r>
      <w:r w:rsidRPr="003219ED">
        <w:rPr>
          <w:rFonts w:ascii="Times New Roman" w:eastAsia="DengXian" w:hAnsi="Times New Roman" w:cs="Times New Roman"/>
          <w:bCs/>
          <w:color w:val="000000"/>
          <w:sz w:val="24"/>
          <w:szCs w:val="24"/>
          <w:lang w:val="en-GB" w:eastAsia="en-GB"/>
        </w:rPr>
        <w:t xml:space="preserve"> attribute this to academic, financial and social stressors </w:t>
      </w:r>
      <w:r w:rsidRPr="003219ED">
        <w:rPr>
          <w:rFonts w:ascii="Times New Roman" w:eastAsia="DengXian" w:hAnsi="Times New Roman" w:cs="Times New Roman"/>
          <w:bCs/>
          <w:color w:val="000000"/>
          <w:sz w:val="24"/>
          <w:szCs w:val="24"/>
          <w:lang w:val="en-GB" w:eastAsia="en-GB"/>
        </w:rPr>
        <w:fldChar w:fldCharType="begin">
          <w:fldData xml:space="preserve">PEVuZE5vdGU+PENpdGU+PEF1dGhvcj5DaGVuPC9BdXRob3I+PFllYXI+MjAxMzwvWWVhcj48UmVj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</w:fldData>
        </w:fldChar>
      </w:r>
      <w:r w:rsidRPr="003219ED">
        <w:rPr>
          <w:rFonts w:ascii="Times New Roman" w:eastAsia="DengXian" w:hAnsi="Times New Roman" w:cs="Times New Roman"/>
          <w:bCs/>
          <w:color w:val="000000"/>
          <w:sz w:val="24"/>
          <w:szCs w:val="24"/>
          <w:lang w:val="en-GB" w:eastAsia="en-GB"/>
        </w:rPr>
        <w:instrText xml:space="preserve"> ADDIN EN.CITE </w:instrText>
      </w:r>
      <w:r w:rsidRPr="003219ED">
        <w:rPr>
          <w:rFonts w:ascii="Times New Roman" w:eastAsia="DengXian" w:hAnsi="Times New Roman" w:cs="Times New Roman"/>
          <w:bCs/>
          <w:color w:val="000000"/>
          <w:sz w:val="24"/>
          <w:szCs w:val="24"/>
          <w:lang w:val="en-GB" w:eastAsia="en-GB"/>
        </w:rPr>
        <w:fldChar w:fldCharType="begin">
          <w:fldData xml:space="preserve">PEVuZE5vdGU+PENpdGU+PEF1dGhvcj5DaGVuPC9BdXRob3I+PFllYXI+MjAxMzwvWWVhcj48UmVj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</w:fldData>
        </w:fldChar>
      </w:r>
      <w:r w:rsidRPr="003219ED">
        <w:rPr>
          <w:rFonts w:ascii="Times New Roman" w:eastAsia="DengXian" w:hAnsi="Times New Roman" w:cs="Times New Roman"/>
          <w:bCs/>
          <w:color w:val="000000"/>
          <w:sz w:val="24"/>
          <w:szCs w:val="24"/>
          <w:lang w:val="en-GB" w:eastAsia="en-GB"/>
        </w:rPr>
        <w:instrText xml:space="preserve"> ADDIN EN.CITE.DATA </w:instrText>
      </w:r>
      <w:r w:rsidRPr="003219ED">
        <w:rPr>
          <w:rFonts w:ascii="Times New Roman" w:eastAsia="DengXian" w:hAnsi="Times New Roman" w:cs="Times New Roman"/>
          <w:bCs/>
          <w:color w:val="000000"/>
          <w:sz w:val="24"/>
          <w:szCs w:val="24"/>
          <w:lang w:val="en-GB" w:eastAsia="en-GB"/>
        </w:rPr>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r>
      <w:r w:rsidRPr="003219ED">
        <w:rPr>
          <w:rFonts w:ascii="Times New Roman" w:eastAsia="DengXian" w:hAnsi="Times New Roman" w:cs="Times New Roman"/>
          <w:bCs/>
          <w:color w:val="000000"/>
          <w:sz w:val="24"/>
          <w:szCs w:val="24"/>
          <w:lang w:val="en-GB" w:eastAsia="en-GB"/>
        </w:rPr>
        <w:fldChar w:fldCharType="separate"/>
      </w:r>
      <w:r w:rsidRPr="003219ED">
        <w:rPr>
          <w:rFonts w:ascii="Times New Roman" w:eastAsia="DengXian" w:hAnsi="Times New Roman" w:cs="Times New Roman"/>
          <w:bCs/>
          <w:noProof/>
          <w:color w:val="000000"/>
          <w:sz w:val="24"/>
          <w:szCs w:val="24"/>
          <w:lang w:val="en-GB" w:eastAsia="en-GB"/>
        </w:rPr>
        <w:t xml:space="preserve">(Chen et al., 2013; Larcombe et al., 2016; Othieno, Okoth, Peltzer, Pengpid, &amp; Malla, 2014; </w:t>
      </w:r>
      <w:r w:rsidRPr="003219ED">
        <w:rPr>
          <w:rFonts w:ascii="Times New Roman" w:eastAsia="DengXian" w:hAnsi="Times New Roman" w:cs="Times New Roman"/>
          <w:bCs/>
          <w:noProof/>
          <w:color w:val="000000"/>
          <w:szCs w:val="24"/>
          <w:lang w:val="en-GB" w:eastAsia="en-GB"/>
        </w:rPr>
        <w:t>Robotham</w:t>
      </w:r>
      <w:r w:rsidRPr="003219ED">
        <w:rPr>
          <w:rFonts w:ascii="Times New Roman" w:eastAsia="DengXian" w:hAnsi="Times New Roman" w:cs="Times New Roman"/>
          <w:bCs/>
          <w:noProof/>
          <w:color w:val="000000"/>
          <w:sz w:val="24"/>
          <w:szCs w:val="24"/>
          <w:lang w:val="en-GB" w:eastAsia="en-GB"/>
        </w:rPr>
        <w:t>, 2008)</w:t>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Calibri" w:hAnsi="Times New Roman" w:cs="Times New Roman"/>
          <w:bCs/>
          <w:sz w:val="24"/>
          <w:szCs w:val="24"/>
          <w:lang w:val="en-GB"/>
        </w:rPr>
        <w:t xml:space="preserve">. </w:t>
      </w:r>
      <w:r w:rsidRPr="003219ED">
        <w:rPr>
          <w:rFonts w:ascii="Times New Roman" w:eastAsia="DengXian" w:hAnsi="Times New Roman" w:cs="Times New Roman"/>
          <w:bCs/>
          <w:color w:val="000000"/>
          <w:sz w:val="24"/>
          <w:szCs w:val="24"/>
          <w:lang w:val="en-GB" w:eastAsia="en-GB"/>
        </w:rPr>
        <w:t>Depressive symptoms among university students have been associated with in</w:t>
      </w:r>
      <w:r w:rsidRPr="003219ED">
        <w:rPr>
          <w:rFonts w:ascii="Times New Roman" w:eastAsia="DengXian" w:hAnsi="Times New Roman" w:cs="Times New Roman"/>
          <w:bCs/>
          <w:sz w:val="24"/>
          <w:szCs w:val="24"/>
          <w:lang w:val="en-GB" w:eastAsia="en-GB"/>
        </w:rPr>
        <w:t>dependent decision making such as being on their own and managing their daily life</w:t>
      </w:r>
      <w:r w:rsidRPr="003219ED">
        <w:rPr>
          <w:rFonts w:ascii="Times New Roman" w:eastAsia="DengXian" w:hAnsi="Times New Roman" w:cs="Times New Roman"/>
          <w:bCs/>
          <w:color w:val="000000"/>
          <w:sz w:val="24"/>
          <w:szCs w:val="24"/>
          <w:lang w:val="en-GB" w:eastAsia="en-GB"/>
        </w:rPr>
        <w:t xml:space="preserve">, and financial difficulties </w:t>
      </w:r>
      <w:r w:rsidRPr="003219ED">
        <w:rPr>
          <w:rFonts w:ascii="Times New Roman" w:eastAsia="DengXian" w:hAnsi="Times New Roman" w:cs="Times New Roman"/>
          <w:bCs/>
          <w:color w:val="000000"/>
          <w:sz w:val="24"/>
          <w:szCs w:val="24"/>
          <w:lang w:val="en-GB" w:eastAsia="en-GB"/>
        </w:rPr>
        <w:fldChar w:fldCharType="begin">
          <w:fldData xml:space="preserve">PEVuZE5vdGU+PENpdGU+PEF1dGhvcj5MZXlraW48L0F1dGhvcj48WWVhcj4yMDEwPC9ZZWFyPjxS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</w:fldData>
        </w:fldChar>
      </w:r>
      <w:r w:rsidRPr="003219ED">
        <w:rPr>
          <w:rFonts w:ascii="Times New Roman" w:eastAsia="DengXian" w:hAnsi="Times New Roman" w:cs="Times New Roman"/>
          <w:bCs/>
          <w:color w:val="000000"/>
          <w:sz w:val="24"/>
          <w:szCs w:val="24"/>
          <w:lang w:val="en-GB" w:eastAsia="en-GB"/>
        </w:rPr>
        <w:instrText xml:space="preserve"> ADDIN EN.CITE </w:instrText>
      </w:r>
      <w:r w:rsidRPr="003219ED">
        <w:rPr>
          <w:rFonts w:ascii="Times New Roman" w:eastAsia="DengXian" w:hAnsi="Times New Roman" w:cs="Times New Roman"/>
          <w:bCs/>
          <w:color w:val="000000"/>
          <w:sz w:val="24"/>
          <w:szCs w:val="24"/>
          <w:lang w:val="en-GB" w:eastAsia="en-GB"/>
        </w:rPr>
        <w:fldChar w:fldCharType="begin">
          <w:fldData xml:space="preserve">PEVuZE5vdGU+PENpdGU+PEF1dGhvcj5MZXlraW48L0F1dGhvcj48WWVhcj4yMDEwPC9ZZWFyPjxS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</w:fldData>
        </w:fldChar>
      </w:r>
      <w:r w:rsidRPr="003219ED">
        <w:rPr>
          <w:rFonts w:ascii="Times New Roman" w:eastAsia="DengXian" w:hAnsi="Times New Roman" w:cs="Times New Roman"/>
          <w:bCs/>
          <w:color w:val="000000"/>
          <w:sz w:val="24"/>
          <w:szCs w:val="24"/>
          <w:lang w:val="en-GB" w:eastAsia="en-GB"/>
        </w:rPr>
        <w:instrText xml:space="preserve"> ADDIN EN.CITE.DATA </w:instrText>
      </w:r>
      <w:r w:rsidRPr="003219ED">
        <w:rPr>
          <w:rFonts w:ascii="Times New Roman" w:eastAsia="DengXian" w:hAnsi="Times New Roman" w:cs="Times New Roman"/>
          <w:bCs/>
          <w:color w:val="000000"/>
          <w:sz w:val="24"/>
          <w:szCs w:val="24"/>
          <w:lang w:val="en-GB" w:eastAsia="en-GB"/>
        </w:rPr>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color w:val="000000"/>
          <w:sz w:val="24"/>
          <w:szCs w:val="24"/>
          <w:lang w:val="en-GB" w:eastAsia="en-GB"/>
        </w:rPr>
      </w:r>
      <w:r w:rsidRPr="003219ED">
        <w:rPr>
          <w:rFonts w:ascii="Times New Roman" w:eastAsia="DengXian" w:hAnsi="Times New Roman" w:cs="Times New Roman"/>
          <w:bCs/>
          <w:color w:val="000000"/>
          <w:sz w:val="24"/>
          <w:szCs w:val="24"/>
          <w:lang w:val="en-GB" w:eastAsia="en-GB"/>
        </w:rPr>
        <w:fldChar w:fldCharType="separate"/>
      </w:r>
      <w:r w:rsidRPr="003219ED">
        <w:rPr>
          <w:rFonts w:ascii="Times New Roman" w:eastAsia="DengXian" w:hAnsi="Times New Roman" w:cs="Times New Roman"/>
          <w:bCs/>
          <w:noProof/>
          <w:color w:val="000000"/>
          <w:sz w:val="24"/>
          <w:szCs w:val="24"/>
          <w:lang w:val="en-GB" w:eastAsia="en-GB"/>
        </w:rPr>
        <w:t>(Andrews &amp; Wilding, 2004; Leykin &amp; DeRubeis, 2010)</w:t>
      </w:r>
      <w:r w:rsidRPr="003219ED">
        <w:rPr>
          <w:rFonts w:ascii="Times New Roman" w:eastAsia="DengXian" w:hAnsi="Times New Roman" w:cs="Times New Roman"/>
          <w:bCs/>
          <w:color w:val="000000"/>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Academic performance also contributes to the risk of depression and mental health problems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&lt;EndNote&gt;&lt;Cite&gt;&lt;Author&gt;Beiter&lt;/Author&gt;&lt;Year&gt;2015&lt;/Year&gt;&lt;RecNum&gt;586&lt;/RecNum&gt;&lt;DisplayText&gt;(Beiter et al., 2015)&lt;/DisplayText&gt;&lt;record&gt;&lt;rec-number&gt;586&lt;/rec-number&gt;&lt;foreign-keys&gt;&lt;key app="EN" db-id="x5v0fsfwpsaezbex0rlvx9e1wsvwxfsxr9fr" timestamp="0"&gt;586&lt;/key&gt;&lt;/foreign-keys&gt;&lt;ref-type name="Journal Article"&gt;17&lt;/ref-type&gt;&lt;contributors&gt;&lt;authors&gt;&lt;author&gt;Beiter, R.&lt;/author&gt;&lt;author&gt;Nash, R.&lt;/author&gt;&lt;author&gt;McCrady, M.&lt;/author&gt;&lt;author&gt;Rhoades, D.&lt;/author&gt;&lt;author&gt;Linscomb, M.&lt;/author&gt;&lt;author&gt;Clarahan, M.&lt;/author&gt;&lt;author&gt;Sammut, S.&lt;/author&gt;&lt;/authors&gt;&lt;/contributors&gt;&lt;titles&gt;&lt;title&gt;The prevalence and correlates of depression, anxiety, and stress in a sample of college students&lt;/title&gt;&lt;secondary-title&gt;Journal of Affective Disorders&lt;/secondary-title&gt;&lt;/titles&gt;&lt;periodical&gt;&lt;full-title&gt;Journal of affective disorders&lt;/full-title&gt;&lt;/periodical&gt;&lt;pages&gt;90-96&lt;/pages&gt;&lt;volume&gt;173&lt;/volume&gt;&lt;keywords&gt;&lt;keyword&gt;Mental health&lt;/keyword&gt;&lt;keyword&gt;College students&lt;/keyword&gt;&lt;keyword&gt;Depression&lt;/keyword&gt;&lt;keyword&gt;Anxiety&lt;/keyword&gt;&lt;keyword&gt;Stress&lt;/keyword&gt;&lt;keyword&gt;DASS&lt;/keyword&gt;&lt;/keywords&gt;&lt;dates&gt;&lt;year&gt;2015&lt;/year&gt;&lt;pub-dates&gt;&lt;date&gt;3/1/&lt;/date&gt;&lt;/pub-dates&gt;&lt;/dates&gt;&lt;isbn&gt;0165-0327&lt;/isbn&gt;&lt;urls&gt;&lt;related-urls&gt;&lt;url&gt;http://www.sciencedirect.com/science/article/pii/S0165032714006867&lt;/url&gt;&lt;/related-urls&gt;&lt;/urls&gt;&lt;electronic-resource-num&gt;http://dx.doi.org/10.1016/j.jad.2014.10.054&lt;/electronic-resource-num&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(Beiter et al., 2015)</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as many students experience academic requirements in university as more demanding than in secondary schools.</w:t>
      </w:r>
    </w:p>
    <w:p w:rsidR="003219ED" w:rsidRPr="003219ED" w:rsidRDefault="003219ED" w:rsidP="003219ED">
      <w:pPr>
        <w:autoSpaceDE w:val="0"/>
        <w:autoSpaceDN w:val="0"/>
        <w:adjustRightInd w:val="0"/>
        <w:spacing w:after="0" w:line="480" w:lineRule="auto"/>
        <w:rPr>
          <w:rFonts w:ascii="Times New Roman" w:eastAsia="DengXian" w:hAnsi="Times New Roman" w:cs="Times New Roman"/>
          <w:bCs/>
          <w:sz w:val="24"/>
          <w:szCs w:val="24"/>
          <w:lang w:val="en-GB" w:eastAsia="en-GB"/>
        </w:rPr>
      </w:pPr>
    </w:p>
    <w:p w:rsidR="003219ED" w:rsidRPr="003219ED" w:rsidRDefault="003219ED" w:rsidP="003219ED">
      <w:pPr>
        <w:autoSpaceDE w:val="0"/>
        <w:autoSpaceDN w:val="0"/>
        <w:adjustRightInd w:val="0"/>
        <w:spacing w:after="0" w:line="480" w:lineRule="auto"/>
        <w:ind w:firstLine="720"/>
        <w:rPr>
          <w:rFonts w:ascii="Times New Roman" w:eastAsia="DengXian" w:hAnsi="Times New Roman" w:cs="Times New Roman"/>
          <w:sz w:val="24"/>
          <w:szCs w:val="24"/>
          <w:lang w:val="en-GB" w:eastAsia="en-GB"/>
        </w:rPr>
      </w:pPr>
      <w:r w:rsidRPr="003219ED">
        <w:rPr>
          <w:rFonts w:ascii="Times New Roman" w:eastAsia="DengXian" w:hAnsi="Times New Roman" w:cs="Times New Roman"/>
          <w:color w:val="000000"/>
          <w:sz w:val="24"/>
          <w:szCs w:val="24"/>
          <w:lang w:val="en-GB" w:eastAsia="en-GB"/>
        </w:rPr>
        <w:t xml:space="preserve">Social support has been shown to promote mental health and acts as a buffer against stressful life events </w:t>
      </w:r>
      <w:r w:rsidRPr="003219ED">
        <w:rPr>
          <w:rFonts w:ascii="Times New Roman" w:eastAsia="DengXian" w:hAnsi="Times New Roman" w:cs="Times New Roman"/>
          <w:color w:val="000000"/>
          <w:sz w:val="24"/>
          <w:szCs w:val="24"/>
          <w:lang w:val="en-GB" w:eastAsia="en-GB"/>
        </w:rPr>
        <w:fldChar w:fldCharType="begin"/>
      </w:r>
      <w:r w:rsidRPr="003219ED">
        <w:rPr>
          <w:rFonts w:ascii="Times New Roman" w:eastAsia="DengXian" w:hAnsi="Times New Roman" w:cs="Times New Roman"/>
          <w:color w:val="000000"/>
          <w:sz w:val="24"/>
          <w:szCs w:val="24"/>
          <w:lang w:val="en-GB" w:eastAsia="en-GB"/>
        </w:rPr>
        <w:instrText xml:space="preserve"> ADDIN EN.CITE &lt;EndNote&gt;&lt;Cite&gt;&lt;Author&gt;Dollete&lt;/Author&gt;&lt;Year&gt;2004&lt;/Year&gt;&lt;RecNum&gt;1225&lt;/RecNum&gt;&lt;DisplayText&gt;(Dollete &amp;amp; Phillips, 2004)&lt;/DisplayText&gt;&lt;record&gt;&lt;rec-number&gt;1225&lt;/rec-number&gt;&lt;foreign-keys&gt;&lt;key app="EN" db-id="x5v0fsfwpsaezbex0rlvx9e1wsvwxfsxr9fr" timestamp="1510314305"&gt;1225&lt;/key&gt;&lt;/foreign-keys&gt;&lt;ref-type name="Journal Article"&gt;17&lt;/ref-type&gt;&lt;contributors&gt;&lt;authors&gt;&lt;author&gt;Dollete, Steese, &lt;/author&gt;&lt;author&gt;Phillips, &amp;amp; Matthews, &lt;/author&gt;&lt;/authors&gt;&lt;/contributors&gt;&lt;titles&gt;&lt;title&gt;Understanding girls’ circle as an intervention on perceived social support, body image, self-efficacy, locus of control and self-esteem.&lt;/title&gt;&lt;secondary-title&gt;The Journal of Psychology&lt;/secondary-title&gt;&lt;/titles&gt;&lt;periodical&gt;&lt;full-title&gt;The Journal of Psychology&lt;/full-title&gt;&lt;/periodical&gt;&lt;pages&gt;204-215&lt;/pages&gt;&lt;volume&gt;90&lt;/volume&gt;&lt;number&gt;2&lt;/number&gt;&lt;dates&gt;&lt;year&gt;2004&lt;/year&gt;&lt;/dates&gt;&lt;urls&gt;&lt;/urls&gt;&lt;/record&gt;&lt;/Cite&gt;&lt;/EndNote&gt;</w:instrText>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(Dollete &amp; Phillips, 2004)</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sz w:val="24"/>
          <w:szCs w:val="24"/>
          <w:lang w:val="en-GB" w:eastAsia="en-GB"/>
        </w:rPr>
        <w:t xml:space="preserve">. Social support is derived from </w:t>
      </w:r>
      <w:r w:rsidRPr="003219ED">
        <w:rPr>
          <w:rFonts w:ascii="Times New Roman" w:eastAsia="DengXian" w:hAnsi="Times New Roman" w:cs="Times New Roman"/>
          <w:color w:val="000000"/>
          <w:sz w:val="24"/>
          <w:szCs w:val="24"/>
          <w:lang w:val="en-GB" w:eastAsia="en-GB"/>
        </w:rPr>
        <w:t xml:space="preserve">a network of people drawn from family, friends and community </w:t>
      </w:r>
      <w:r w:rsidRPr="003219ED">
        <w:rPr>
          <w:rFonts w:ascii="Times New Roman" w:eastAsia="DengXian" w:hAnsi="Times New Roman" w:cs="Times New Roman"/>
          <w:color w:val="000000"/>
          <w:sz w:val="24"/>
          <w:szCs w:val="24"/>
          <w:lang w:val="en-GB" w:eastAsia="en-GB"/>
        </w:rPr>
        <w:fldChar w:fldCharType="begin">
          <w:fldData xml:space="preserve">PEVuZE5vdGU+PENpdGU+PEF1dGhvcj5aaW1ldDwvQXV0aG9yPjxZZWFyPjE5ODg8L1llYXI+PFJl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</w:fldData>
        </w:fldChar>
      </w:r>
      <w:r w:rsidRPr="003219ED">
        <w:rPr>
          <w:rFonts w:ascii="Times New Roman" w:eastAsia="DengXian" w:hAnsi="Times New Roman" w:cs="Times New Roman"/>
          <w:color w:val="000000"/>
          <w:sz w:val="24"/>
          <w:szCs w:val="24"/>
          <w:lang w:val="en-GB" w:eastAsia="en-GB"/>
        </w:rPr>
        <w:instrText xml:space="preserve"> ADDIN EN.CITE </w:instrText>
      </w:r>
      <w:r w:rsidRPr="003219ED">
        <w:rPr>
          <w:rFonts w:ascii="Times New Roman" w:eastAsia="DengXian" w:hAnsi="Times New Roman" w:cs="Times New Roman"/>
          <w:color w:val="000000"/>
          <w:sz w:val="24"/>
          <w:szCs w:val="24"/>
          <w:lang w:val="en-GB" w:eastAsia="en-GB"/>
        </w:rPr>
        <w:fldChar w:fldCharType="begin">
          <w:fldData xml:space="preserve">PEVuZE5vdGU+PENpdGU+PEF1dGhvcj5aaW1ldDwvQXV0aG9yPjxZZWFyPjE5ODg8L1llYXI+PFJl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</w:fldData>
        </w:fldChar>
      </w:r>
      <w:r w:rsidRPr="003219ED">
        <w:rPr>
          <w:rFonts w:ascii="Times New Roman" w:eastAsia="DengXian" w:hAnsi="Times New Roman" w:cs="Times New Roman"/>
          <w:color w:val="000000"/>
          <w:sz w:val="24"/>
          <w:szCs w:val="24"/>
          <w:lang w:val="en-GB" w:eastAsia="en-GB"/>
        </w:rPr>
        <w:instrText xml:space="preserve"> ADDIN EN.CITE.DATA </w:instrText>
      </w:r>
      <w:r w:rsidRPr="003219ED">
        <w:rPr>
          <w:rFonts w:ascii="Times New Roman" w:eastAsia="DengXian" w:hAnsi="Times New Roman" w:cs="Times New Roman"/>
          <w:color w:val="000000"/>
          <w:sz w:val="24"/>
          <w:szCs w:val="24"/>
          <w:lang w:val="en-GB" w:eastAsia="en-GB"/>
        </w:rPr>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color w:val="000000"/>
          <w:sz w:val="24"/>
          <w:szCs w:val="24"/>
          <w:lang w:val="en-GB" w:eastAsia="en-GB"/>
        </w:rPr>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(Awang, Kutty, &amp; Ahmad, 2014; Zimet, Dahlem, Zimet, &amp; Farley, 1988)</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sz w:val="24"/>
          <w:szCs w:val="24"/>
          <w:lang w:val="en-GB" w:eastAsia="en-GB"/>
        </w:rPr>
        <w:t xml:space="preserve">. A </w:t>
      </w:r>
      <w:r w:rsidRPr="003219ED">
        <w:rPr>
          <w:rFonts w:ascii="Times New Roman" w:eastAsia="DengXian" w:hAnsi="Times New Roman" w:cs="Times New Roman"/>
          <w:color w:val="000000"/>
          <w:sz w:val="24"/>
          <w:szCs w:val="24"/>
          <w:lang w:val="en-GB" w:eastAsia="en-GB"/>
        </w:rPr>
        <w:t xml:space="preserve">lack of social support is a determinant of mental health problems including depressive symptoms among university students </w:t>
      </w:r>
      <w:r w:rsidRPr="003219ED">
        <w:rPr>
          <w:rFonts w:ascii="Times New Roman" w:eastAsia="DengXian" w:hAnsi="Times New Roman" w:cs="Times New Roman"/>
          <w:color w:val="000000"/>
          <w:sz w:val="24"/>
          <w:szCs w:val="24"/>
          <w:lang w:val="en-GB" w:eastAsia="en-GB"/>
        </w:rPr>
        <w:fldChar w:fldCharType="begin"/>
      </w:r>
      <w:r w:rsidRPr="003219ED">
        <w:rPr>
          <w:rFonts w:ascii="Times New Roman" w:eastAsia="DengXian" w:hAnsi="Times New Roman" w:cs="Times New Roman"/>
          <w:color w:val="000000"/>
          <w:sz w:val="24"/>
          <w:szCs w:val="24"/>
          <w:lang w:val="en-GB" w:eastAsia="en-GB"/>
        </w:rPr>
        <w:instrText xml:space="preserve"> ADDIN EN.CITE &lt;EndNote&gt;&lt;Cite&gt;&lt;Author&gt;Bukhari&lt;/Author&gt;&lt;Year&gt;2017&lt;/Year&gt;&lt;RecNum&gt;892&lt;/RecNum&gt;&lt;DisplayText&gt;(Bukhari &amp;amp; Afzal, 2017; Safree &amp;amp; Dzulkifli, 2010)&lt;/DisplayText&gt;&lt;record&gt;&lt;rec-number&gt;892&lt;/rec-number&gt;&lt;foreign-keys&gt;&lt;key app="EN" db-id="x5v0fsfwpsaezbex0rlvx9e1wsvwxfsxr9fr" timestamp="0"&gt;892&lt;/key&gt;&lt;/foreign-keys&gt;&lt;ref-type name="Journal Article"&gt;17&lt;/ref-type&gt;&lt;contributors&gt;&lt;authors&gt;&lt;author&gt;Syeda Razia Bukhari&lt;/author&gt;&lt;author&gt;Firdous Afzal&lt;/author&gt;&lt;/authors&gt;&lt;/contributors&gt;&lt;titles&gt;&lt;title&gt;Perceived Social Support predicts Psychological Problems among University Students&lt;/title&gt;&lt;secondary-title&gt;The International Journal of Indian Psychology&lt;/secondary-title&gt;&lt;/titles&gt;&lt;periodical&gt;&lt;full-title&gt;The International Journal of Indian Psychology&lt;/full-title&gt;&lt;/periodical&gt;&lt;pages&gt;2349-3429&lt;/pages&gt;&lt;volume&gt;4&lt;/volume&gt;&lt;number&gt;2&lt;/number&gt;&lt;dates&gt;&lt;year&gt;2017&lt;/year&gt;&lt;/dates&gt;&lt;urls&gt;&lt;/urls&gt;&lt;/record&gt;&lt;/Cite&gt;&lt;Cite&gt;&lt;Author&gt;Safree&lt;/Author&gt;&lt;Year&gt;2010&lt;/Year&gt;&lt;RecNum&gt;893&lt;/RecNum&gt;&lt;record&gt;&lt;rec-number&gt;893&lt;/rec-number&gt;&lt;foreign-keys&gt;&lt;key app="EN" db-id="x5v0fsfwpsaezbex0rlvx9e1wsvwxfsxr9fr" timestamp="0"&gt;893&lt;/key&gt;&lt;/foreign-keys&gt;&lt;ref-type name="Journal Article"&gt;17&lt;/ref-type&gt;&lt;contributors&gt;&lt;authors&gt;&lt;author&gt;Md Aris Safree&lt;/author&gt;&lt;author&gt;Mariam Adawiah Dzulkifli&lt;/author&gt;&lt;/authors&gt;&lt;/contributors&gt;&lt;titles&gt;&lt;title&gt;The Relationship between Social Support and Psychological Problems among Students&lt;/title&gt;&lt;secondary-title&gt;International Journal of Business and Social Science&lt;/secondary-title&gt;&lt;/titles&gt;&lt;volume&gt;1&lt;/volume&gt;&lt;number&gt;3&lt;/number&gt;&lt;dates&gt;&lt;year&gt;2010&lt;/year&gt;&lt;/dates&gt;&lt;urls&gt;&lt;/urls&gt;&lt;/record&gt;&lt;/Cite&gt;&lt;/EndNote&gt;</w:instrText>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(Bukhari &amp; Afzal, 2017; Safree &amp; Dzulkifli, 2010)</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sz w:val="24"/>
          <w:szCs w:val="24"/>
          <w:lang w:val="en-GB" w:eastAsia="en-GB"/>
        </w:rPr>
        <w:t xml:space="preserve">, and has a negative impact on quality of life for students </w:t>
      </w:r>
      <w:r w:rsidRPr="003219ED">
        <w:rPr>
          <w:rFonts w:ascii="Times New Roman" w:eastAsia="DengXian" w:hAnsi="Times New Roman" w:cs="Times New Roman"/>
          <w:sz w:val="24"/>
          <w:szCs w:val="24"/>
          <w:lang w:val="en-GB" w:eastAsia="en-GB"/>
        </w:rPr>
        <w:fldChar w:fldCharType="begin"/>
      </w:r>
      <w:r w:rsidRPr="003219ED">
        <w:rPr>
          <w:rFonts w:ascii="Times New Roman" w:eastAsia="DengXian" w:hAnsi="Times New Roman" w:cs="Times New Roman"/>
          <w:sz w:val="24"/>
          <w:szCs w:val="24"/>
          <w:lang w:val="en-GB" w:eastAsia="en-GB"/>
        </w:rPr>
        <w:instrText xml:space="preserve"> ADDIN EN.CITE &lt;EndNote&gt;&lt;Cite&gt;&lt;Author&gt;Dafaalla&lt;/Author&gt;&lt;Year&gt;2016&lt;/Year&gt;&lt;RecNum&gt;903&lt;/RecNum&gt;&lt;DisplayText&gt;(Dafaalla et al., 2016)&lt;/DisplayText&gt;&lt;record&gt;&lt;rec-number&gt;903&lt;/rec-number&gt;&lt;foreign-keys&gt;&lt;key app="EN" db-id="x5v0fsfwpsaezbex0rlvx9e1wsvwxfsxr9fr" timestamp="0"&gt;903&lt;/key&gt;&lt;/foreign-keys&gt;&lt;ref-type name="Journal Article"&gt;17&lt;/ref-type&gt;&lt;contributors&gt;&lt;authors&gt;&lt;author&gt;Mohamed Dafaalla&lt;/author&gt;&lt;author&gt;Abdulraheem Farah&lt;/author&gt;&lt;author&gt;Shaima Bashir&lt;/author&gt;&lt;author&gt;Ammar Khalil&lt;/author&gt;&lt;author&gt;Rabab Abdulhamid&lt;/author&gt;&lt;author&gt;Mousab Mokhtar&lt;/author&gt;&lt;author&gt;Mohamed Mahadi&lt;/author&gt;&lt;author&gt;Zulfa Omer&lt;/author&gt;&lt;author&gt;Asgad Suliman&lt;/author&gt;&lt;author&gt;Mohammed Elkhalifa&lt;/author&gt;&lt;author&gt;Hanin Abdelgadir&lt;/author&gt;&lt;author&gt;Abdelmoneim E.M. Kheir&lt;/author&gt;&lt;author&gt;Ihab Abdalrahman&lt;/author&gt;&lt;/authors&gt;&lt;/contributors&gt;&lt;titles&gt;&lt;title&gt;Depression, Anxiety, and Stress in Sudanese Medical Students: A Cross Sectional Study on Role of Quality of Life and Social Support&lt;/title&gt;&lt;secondary-title&gt;American Journal of Educational Research&lt;/secondary-title&gt;&lt;/titles&gt;&lt;volume&gt;4&lt;/volume&gt;&lt;number&gt;13&lt;/number&gt;&lt;dates&gt;&lt;year&gt;2016&lt;/year&gt;&lt;/dates&gt;&lt;urls&gt;&lt;/urls&gt;&lt;electronic-resource-num&gt;http://pubs.sciepub.com/education/4/13/4&lt;/electronic-resource-num&gt;&lt;/record&gt;&lt;/Cite&gt;&lt;/EndNote&gt;</w:instrText>
      </w:r>
      <w:r w:rsidRPr="003219ED">
        <w:rPr>
          <w:rFonts w:ascii="Times New Roman" w:eastAsia="DengXian" w:hAnsi="Times New Roman" w:cs="Times New Roman"/>
          <w:sz w:val="24"/>
          <w:szCs w:val="24"/>
          <w:lang w:val="en-GB" w:eastAsia="en-GB"/>
        </w:rPr>
        <w:fldChar w:fldCharType="separate"/>
      </w:r>
      <w:r w:rsidRPr="003219ED">
        <w:rPr>
          <w:rFonts w:ascii="Times New Roman" w:eastAsia="DengXian" w:hAnsi="Times New Roman" w:cs="Times New Roman"/>
          <w:noProof/>
          <w:sz w:val="24"/>
          <w:szCs w:val="24"/>
          <w:lang w:val="en-GB" w:eastAsia="en-GB"/>
        </w:rPr>
        <w:t>(Dafaalla et al., 2016)</w:t>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t xml:space="preserve">. Research evidence indicates a significant negative relationship between social support and psychological disorders including depression and stress </w:t>
      </w:r>
      <w:r w:rsidRPr="003219ED">
        <w:rPr>
          <w:rFonts w:ascii="Times New Roman" w:eastAsia="DengXian" w:hAnsi="Times New Roman" w:cs="Times New Roman"/>
          <w:sz w:val="24"/>
          <w:szCs w:val="24"/>
          <w:lang w:val="en-GB" w:eastAsia="en-GB"/>
        </w:rPr>
        <w:fldChar w:fldCharType="begin">
          <w:fldData xml:space="preserve">PEVuZE5vdGU+PENpdGU+PEF1dGhvcj5BbGltb3JhZGk8L0F1dGhvcj48WWVhcj4yMDE0PC9ZZWFy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</w:fldData>
        </w:fldChar>
      </w:r>
      <w:r w:rsidRPr="003219ED">
        <w:rPr>
          <w:rFonts w:ascii="Times New Roman" w:eastAsia="DengXian" w:hAnsi="Times New Roman" w:cs="Times New Roman"/>
          <w:sz w:val="24"/>
          <w:szCs w:val="24"/>
          <w:lang w:val="en-GB" w:eastAsia="en-GB"/>
        </w:rPr>
        <w:instrText xml:space="preserve"> ADDIN EN.CITE </w:instrText>
      </w:r>
      <w:r w:rsidRPr="003219ED">
        <w:rPr>
          <w:rFonts w:ascii="Times New Roman" w:eastAsia="DengXian" w:hAnsi="Times New Roman" w:cs="Times New Roman"/>
          <w:sz w:val="24"/>
          <w:szCs w:val="24"/>
          <w:lang w:val="en-GB" w:eastAsia="en-GB"/>
        </w:rPr>
        <w:fldChar w:fldCharType="begin">
          <w:fldData xml:space="preserve">PEVuZE5vdGU+PENpdGU+PEF1dGhvcj5BbGltb3JhZGk8L0F1dGhvcj48WWVhcj4yMDE0PC9ZZWFy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</w:fldData>
        </w:fldChar>
      </w:r>
      <w:r w:rsidRPr="003219ED">
        <w:rPr>
          <w:rFonts w:ascii="Times New Roman" w:eastAsia="DengXian" w:hAnsi="Times New Roman" w:cs="Times New Roman"/>
          <w:sz w:val="24"/>
          <w:szCs w:val="24"/>
          <w:lang w:val="en-GB" w:eastAsia="en-GB"/>
        </w:rPr>
        <w:instrText xml:space="preserve"> ADDIN EN.CITE.DATA </w:instrText>
      </w:r>
      <w:r w:rsidRPr="003219ED">
        <w:rPr>
          <w:rFonts w:ascii="Times New Roman" w:eastAsia="DengXian" w:hAnsi="Times New Roman" w:cs="Times New Roman"/>
          <w:sz w:val="24"/>
          <w:szCs w:val="24"/>
          <w:lang w:val="en-GB" w:eastAsia="en-GB"/>
        </w:rPr>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r>
      <w:r w:rsidRPr="003219ED">
        <w:rPr>
          <w:rFonts w:ascii="Times New Roman" w:eastAsia="DengXian" w:hAnsi="Times New Roman" w:cs="Times New Roman"/>
          <w:sz w:val="24"/>
          <w:szCs w:val="24"/>
          <w:lang w:val="en-GB" w:eastAsia="en-GB"/>
        </w:rPr>
        <w:fldChar w:fldCharType="separate"/>
      </w:r>
      <w:r w:rsidRPr="003219ED">
        <w:rPr>
          <w:rFonts w:ascii="Times New Roman" w:eastAsia="DengXian" w:hAnsi="Times New Roman" w:cs="Times New Roman"/>
          <w:noProof/>
          <w:sz w:val="24"/>
          <w:szCs w:val="24"/>
          <w:lang w:val="en-GB" w:eastAsia="en-GB"/>
        </w:rPr>
        <w:t>(Alimoradi, Asadi, Asadbeigy, &amp; Asadniya, 2014; Bukhari &amp; Afzal, 2017; Kugbey, 2015)</w:t>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t xml:space="preserve">. Consistent findings from these cross sectional studies revealed the important role of social support on students’ wellbeing. </w:t>
      </w:r>
      <w:r w:rsidRPr="003219ED">
        <w:rPr>
          <w:rFonts w:ascii="Times New Roman" w:eastAsia="DengXian" w:hAnsi="Times New Roman" w:cs="Times New Roman"/>
          <w:color w:val="000000"/>
          <w:sz w:val="24"/>
          <w:szCs w:val="24"/>
          <w:lang w:val="en-GB" w:eastAsia="en-GB"/>
        </w:rPr>
        <w:t xml:space="preserve">A study of 115 university students found students who had higher social support had lower </w:t>
      </w:r>
      <w:r w:rsidRPr="003219ED">
        <w:rPr>
          <w:rFonts w:ascii="Times New Roman" w:eastAsia="DengXian" w:hAnsi="Times New Roman" w:cs="Times New Roman"/>
          <w:sz w:val="24"/>
          <w:szCs w:val="24"/>
          <w:lang w:val="en-GB" w:eastAsia="en-GB"/>
        </w:rPr>
        <w:t xml:space="preserve">rates of stress and were well-adjusted to university </w:t>
      </w:r>
      <w:r w:rsidRPr="003219ED">
        <w:rPr>
          <w:rFonts w:ascii="Times New Roman" w:eastAsia="DengXian" w:hAnsi="Times New Roman" w:cs="Times New Roman"/>
          <w:sz w:val="24"/>
          <w:szCs w:val="24"/>
          <w:lang w:val="en-GB" w:eastAsia="en-GB"/>
        </w:rPr>
        <w:fldChar w:fldCharType="begin"/>
      </w:r>
      <w:r w:rsidRPr="003219ED">
        <w:rPr>
          <w:rFonts w:ascii="Times New Roman" w:eastAsia="DengXian" w:hAnsi="Times New Roman" w:cs="Times New Roman"/>
          <w:sz w:val="24"/>
          <w:szCs w:val="24"/>
          <w:lang w:val="en-GB" w:eastAsia="en-GB"/>
        </w:rPr>
        <w:instrText xml:space="preserve"> ADDIN EN.CITE &lt;EndNote&gt;&lt;Cite&gt;&lt;Author&gt;Friedlander&lt;/Author&gt;&lt;Year&gt;2007&lt;/Year&gt;&lt;RecNum&gt;894&lt;/RecNum&gt;&lt;DisplayText&gt;(Friedlander, Reid, Shupak, &amp;amp; Cribbie, 2007)&lt;/DisplayText&gt;&lt;record&gt;&lt;rec-number&gt;894&lt;/rec-number&gt;&lt;foreign-keys&gt;&lt;key app="EN" db-id="x5v0fsfwpsaezbex0rlvx9e1wsvwxfsxr9fr" timestamp="0"&gt;894&lt;/key&gt;&lt;/foreign-keys&gt;&lt;ref-type name="Journal Article"&gt;17&lt;/ref-type&gt;&lt;contributors&gt;&lt;authors&gt;&lt;author&gt;Friedlander, L. J.&lt;/author&gt;&lt;author&gt;Reid, G. J.&lt;/author&gt;&lt;author&gt;Shupak, N.&lt;/author&gt;&lt;author&gt;Cribbie, R.&lt;/author&gt;&lt;/authors&gt;&lt;/contributors&gt;&lt;auth-address&gt;Univ York, Dept Psychol, Toronto, ON M3J 1P3, Canada&amp;#xD;Univ Western Ontario, London, ON N6A 3K7, Canada&amp;#xD;Univ Toronto, Fac Med, Toronto, ON, Canada&lt;/auth-address&gt;&lt;titles&gt;&lt;title&gt;Social support, self-esteem, and stress as predictors of adjustment to university among first-year undergraduates&lt;/title&gt;&lt;secondary-title&gt;Journal of College Student Development&lt;/secondary-title&gt;&lt;alt-title&gt;J Coll Student Dev&lt;/alt-title&gt;&lt;/titles&gt;&lt;periodical&gt;&lt;full-title&gt;Journal of College Student Development&lt;/full-title&gt;&lt;/periodical&gt;&lt;pages&gt;259-274&lt;/pages&gt;&lt;volume&gt;48&lt;/volume&gt;&lt;number&gt;3&lt;/number&gt;&lt;keywords&gt;&lt;keyword&gt;academic-achievement&lt;/keyword&gt;&lt;keyword&gt;college-students&lt;/keyword&gt;&lt;keyword&gt;multidimensional scale&lt;/keyword&gt;&lt;keyword&gt;1st year&lt;/keyword&gt;&lt;keyword&gt;transition&lt;/keyword&gt;&lt;keyword&gt;life&lt;/keyword&gt;&lt;keyword&gt;depression&lt;/keyword&gt;&lt;keyword&gt;distress&lt;/keyword&gt;&lt;keyword&gt;locus&lt;/keyword&gt;&lt;keyword&gt;level&lt;/keyword&gt;&lt;/keywords&gt;&lt;dates&gt;&lt;year&gt;2007&lt;/year&gt;&lt;pub-dates&gt;&lt;date&gt;May-Jun&lt;/date&gt;&lt;/pub-dates&gt;&lt;/dates&gt;&lt;isbn&gt;0897-5264&lt;/isbn&gt;&lt;accession-num&gt;WOS:000246562000002&lt;/accession-num&gt;&lt;urls&gt;&lt;related-urls&gt;&lt;url&gt;&amp;lt;Go to ISI&amp;gt;://WOS:000246562000002&lt;/url&gt;&lt;/related-urls&gt;&lt;/urls&gt;&lt;electronic-resource-num&gt;DOI 10.1353/csd.2007.0024&lt;/electronic-resource-num&gt;&lt;language&gt;English&lt;/language&gt;&lt;/record&gt;&lt;/Cite&gt;&lt;/EndNote&gt;</w:instrText>
      </w:r>
      <w:r w:rsidRPr="003219ED">
        <w:rPr>
          <w:rFonts w:ascii="Times New Roman" w:eastAsia="DengXian" w:hAnsi="Times New Roman" w:cs="Times New Roman"/>
          <w:sz w:val="24"/>
          <w:szCs w:val="24"/>
          <w:lang w:val="en-GB" w:eastAsia="en-GB"/>
        </w:rPr>
        <w:fldChar w:fldCharType="separate"/>
      </w:r>
      <w:r w:rsidRPr="003219ED">
        <w:rPr>
          <w:rFonts w:ascii="Times New Roman" w:eastAsia="DengXian" w:hAnsi="Times New Roman" w:cs="Times New Roman"/>
          <w:noProof/>
          <w:sz w:val="24"/>
          <w:szCs w:val="24"/>
          <w:lang w:val="en-GB" w:eastAsia="en-GB"/>
        </w:rPr>
        <w:t xml:space="preserve">(Friedlander, Reid, Shupak, &amp; </w:t>
      </w:r>
      <w:r w:rsidRPr="003219ED">
        <w:rPr>
          <w:rFonts w:ascii="Times New Roman" w:eastAsia="DengXian" w:hAnsi="Times New Roman" w:cs="Times New Roman"/>
          <w:noProof/>
          <w:sz w:val="24"/>
          <w:szCs w:val="24"/>
          <w:lang w:val="en-GB" w:eastAsia="en-GB"/>
        </w:rPr>
        <w:lastRenderedPageBreak/>
        <w:t>Cribbie, 2007)</w:t>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t xml:space="preserve">. </w:t>
      </w:r>
      <w:r w:rsidRPr="003219ED">
        <w:rPr>
          <w:rFonts w:ascii="Times New Roman" w:eastAsia="DengXian" w:hAnsi="Times New Roman" w:cs="Times New Roman"/>
          <w:color w:val="000000"/>
          <w:sz w:val="24"/>
          <w:szCs w:val="24"/>
          <w:lang w:val="en-GB" w:eastAsia="en-GB"/>
        </w:rPr>
        <w:t xml:space="preserve">Likewise, it was found that the impact of academic stress </w:t>
      </w:r>
      <w:r w:rsidRPr="003219ED">
        <w:rPr>
          <w:rFonts w:ascii="Times New Roman" w:eastAsia="DengXian" w:hAnsi="Times New Roman" w:cs="Times New Roman"/>
          <w:sz w:val="24"/>
          <w:szCs w:val="24"/>
          <w:lang w:val="en-GB" w:eastAsia="en-GB"/>
        </w:rPr>
        <w:t>defined</w:t>
      </w:r>
      <w:r w:rsidRPr="003219ED">
        <w:rPr>
          <w:rFonts w:ascii="Calibri" w:eastAsia="DengXian" w:hAnsi="Calibri" w:cs="Arial"/>
          <w:lang w:val="en-GB" w:eastAsia="en-GB"/>
        </w:rPr>
        <w:t xml:space="preserve"> as </w:t>
      </w:r>
      <w:r w:rsidRPr="003219ED">
        <w:rPr>
          <w:rFonts w:ascii="Times New Roman" w:eastAsia="DengXian" w:hAnsi="Times New Roman" w:cs="Times New Roman"/>
          <w:sz w:val="24"/>
          <w:szCs w:val="24"/>
          <w:lang w:val="en-GB" w:eastAsia="en-GB"/>
        </w:rPr>
        <w:t>frustrations</w:t>
      </w:r>
      <w:r w:rsidRPr="003219ED">
        <w:rPr>
          <w:rFonts w:ascii="Times New Roman" w:eastAsia="DengXian" w:hAnsi="Times New Roman" w:cs="Times New Roman"/>
          <w:color w:val="000000"/>
          <w:sz w:val="24"/>
          <w:szCs w:val="24"/>
          <w:lang w:val="en-GB" w:eastAsia="en-GB"/>
        </w:rPr>
        <w:t xml:space="preserve">, conflicts, pressures, changes and self-imposition on psychological wellbeing depends on the level of perceived social support from friends </w:t>
      </w:r>
      <w:r w:rsidRPr="003219ED">
        <w:rPr>
          <w:rFonts w:ascii="Times New Roman" w:eastAsia="DengXian" w:hAnsi="Times New Roman" w:cs="Times New Roman"/>
          <w:color w:val="000000"/>
          <w:sz w:val="24"/>
          <w:szCs w:val="24"/>
          <w:lang w:val="en-GB" w:eastAsia="en-GB"/>
        </w:rPr>
        <w:fldChar w:fldCharType="begin"/>
      </w:r>
      <w:r w:rsidRPr="003219ED">
        <w:rPr>
          <w:rFonts w:ascii="Times New Roman" w:eastAsia="DengXian" w:hAnsi="Times New Roman" w:cs="Times New Roman"/>
          <w:color w:val="000000"/>
          <w:sz w:val="24"/>
          <w:szCs w:val="24"/>
          <w:lang w:val="en-GB" w:eastAsia="en-GB"/>
        </w:rPr>
        <w:instrText xml:space="preserve"> ADDIN EN.CITE &lt;EndNote&gt;&lt;Cite&gt;&lt;Author&gt;Glozah&lt;/Author&gt;&lt;Year&gt;2013&lt;/Year&gt;&lt;RecNum&gt;895&lt;/RecNum&gt;&lt;DisplayText&gt;(Glozah, 2013)&lt;/DisplayText&gt;&lt;record&gt;&lt;rec-number&gt;895&lt;/rec-number&gt;&lt;foreign-keys&gt;&lt;key app="EN" db-id="x5v0fsfwpsaezbex0rlvx9e1wsvwxfsxr9fr" timestamp="0"&gt;895&lt;/key&gt;&lt;/foreign-keys&gt;&lt;ref-type name="Journal Article"&gt;17&lt;/ref-type&gt;&lt;contributors&gt;&lt;authors&gt;&lt;author&gt;Franklin N. Glozah&lt;/author&gt;&lt;/authors&gt;&lt;/contributors&gt;&lt;titles&gt;&lt;title&gt;Effects of academic stress and perceived social support on the psychological wellbeing of adolescents in Ghana&lt;/title&gt;&lt;secondary-title&gt;Open Journal of Medical Psychology&lt;/secondary-title&gt;&lt;/titles&gt;&lt;pages&gt;143-150&lt;/pages&gt;&lt;volume&gt;2&lt;/volume&gt;&lt;dates&gt;&lt;year&gt;2013&lt;/year&gt;&lt;/dates&gt;&lt;urls&gt;&lt;/urls&gt;&lt;electronic-resource-num&gt;http://dx.doi.org/10.4236/ojmp.2013.24022&lt;/electronic-resource-num&gt;&lt;/record&gt;&lt;/Cite&gt;&lt;/EndNote&gt;</w:instrText>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(Glozah, 2013)</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color w:val="000000"/>
          <w:sz w:val="24"/>
          <w:szCs w:val="24"/>
          <w:lang w:val="en-GB" w:eastAsia="en-GB"/>
        </w:rPr>
        <w:t xml:space="preserve">. A study found that social support from family and friends has a substantial impact on the emotional, social and academic performance of university students </w:t>
      </w:r>
      <w:r w:rsidRPr="003219ED">
        <w:rPr>
          <w:rFonts w:ascii="Times New Roman" w:eastAsia="DengXian" w:hAnsi="Times New Roman" w:cs="Times New Roman"/>
          <w:color w:val="000000"/>
          <w:sz w:val="24"/>
          <w:szCs w:val="24"/>
          <w:lang w:val="en-GB" w:eastAsia="en-GB"/>
        </w:rPr>
        <w:fldChar w:fldCharType="begin"/>
      </w:r>
      <w:r w:rsidRPr="003219ED">
        <w:rPr>
          <w:rFonts w:ascii="Times New Roman" w:eastAsia="DengXian" w:hAnsi="Times New Roman" w:cs="Times New Roman"/>
          <w:color w:val="000000"/>
          <w:sz w:val="24"/>
          <w:szCs w:val="24"/>
          <w:lang w:val="en-GB" w:eastAsia="en-GB"/>
        </w:rPr>
        <w:instrText xml:space="preserve"> ADDIN EN.CITE &lt;EndNote&gt;&lt;Cite&gt;&lt;Author&gt;Awang&lt;/Author&gt;&lt;Year&gt;2014&lt;/Year&gt;&lt;RecNum&gt;899&lt;/RecNum&gt;&lt;DisplayText&gt;(Awang et al., 2014)&lt;/DisplayText&gt;&lt;record&gt;&lt;rec-number&gt;899&lt;/rec-number&gt;&lt;foreign-keys&gt;&lt;key app="EN" db-id="x5v0fsfwpsaezbex0rlvx9e1wsvwxfsxr9fr" timestamp="0"&gt;899&lt;/key&gt;&lt;/foreign-keys&gt;&lt;ref-type name="Journal Article"&gt;17&lt;/ref-type&gt;&lt;contributors&gt;&lt;authors&gt;&lt;author&gt;Mohd Mahzan Awang&lt;/author&gt;&lt;author&gt;Faridah Mydin Kutty &lt;/author&gt;&lt;author&gt;Abdul Razaq Ahmad&lt;/author&gt;&lt;/authors&gt;&lt;/contributors&gt;&lt;titles&gt;&lt;title&gt;Perceived Social Support and Well Being: First-Year Student Experience in University&lt;/title&gt;&lt;secondary-title&gt;International Education Studies&lt;/secondary-title&gt;&lt;/titles&gt;&lt;volume&gt;7&lt;/volume&gt;&lt;number&gt;13&lt;/number&gt;&lt;dates&gt;&lt;year&gt;2014&lt;/year&gt;&lt;/dates&gt;&lt;urls&gt;&lt;/urls&gt;&lt;electronic-resource-num&gt;http://dx.doi.org/10.5539/ies.v7n13p261&lt;/electronic-resource-num&gt;&lt;/record&gt;&lt;/Cite&gt;&lt;/EndNote&gt;</w:instrText>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(Awang et al., 2014)</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color w:val="000000"/>
          <w:sz w:val="24"/>
          <w:szCs w:val="24"/>
          <w:lang w:val="en-GB" w:eastAsia="en-GB"/>
        </w:rPr>
        <w:t xml:space="preserve">. However, in this developmental stage of adolescence, friends are increasingly more important as a source of social support compared to family </w:t>
      </w:r>
      <w:r w:rsidRPr="003219ED">
        <w:rPr>
          <w:rFonts w:ascii="Times New Roman" w:eastAsia="DengXian" w:hAnsi="Times New Roman" w:cs="Times New Roman"/>
          <w:color w:val="000000"/>
          <w:sz w:val="24"/>
          <w:szCs w:val="24"/>
          <w:lang w:val="en-GB" w:eastAsia="en-GB"/>
        </w:rPr>
        <w:fldChar w:fldCharType="begin"/>
      </w:r>
      <w:r w:rsidRPr="003219ED">
        <w:rPr>
          <w:rFonts w:ascii="Times New Roman" w:eastAsia="DengXian" w:hAnsi="Times New Roman" w:cs="Times New Roman"/>
          <w:color w:val="000000"/>
          <w:sz w:val="24"/>
          <w:szCs w:val="24"/>
          <w:lang w:val="en-GB" w:eastAsia="en-GB"/>
        </w:rPr>
        <w:instrText xml:space="preserve"> ADDIN EN.CITE &lt;EndNote&gt;&lt;Cite&gt;&lt;Author&gt;Kugbey&lt;/Author&gt;&lt;Year&gt;2015&lt;/Year&gt;&lt;RecNum&gt;896&lt;/RecNum&gt;&lt;DisplayText&gt;(Kugbey, 2015)&lt;/DisplayText&gt;&lt;record&gt;&lt;rec-number&gt;896&lt;/rec-number&gt;&lt;foreign-keys&gt;&lt;key app="EN" db-id="x5v0fsfwpsaezbex0rlvx9e1wsvwxfsxr9fr" timestamp="0"&gt;896&lt;/key&gt;&lt;/foreign-keys&gt;&lt;ref-type name="Journal Article"&gt;17&lt;/ref-type&gt;&lt;contributors&gt;&lt;authors&gt;&lt;author&gt;Nuworza Kugbey&lt;/author&gt;&lt;/authors&gt;&lt;/contributors&gt;&lt;titles&gt;&lt;title&gt;The Influence of Social Support on the Levels of Depression, Anxiety and Stress among Students in Ghana&lt;/title&gt;&lt;secondary-title&gt;Journal of Education and Practice&lt;/secondary-title&gt;&lt;/titles&gt;&lt;volume&gt;6&lt;/volume&gt;&lt;number&gt;25&lt;/number&gt;&lt;dates&gt;&lt;year&gt;2015&lt;/year&gt;&lt;/dates&gt;&lt;urls&gt;&lt;/urls&gt;&lt;/record&gt;&lt;/Cite&gt;&lt;/EndNote&gt;</w:instrText>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(Kugbey, 2015)</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color w:val="000000"/>
          <w:sz w:val="24"/>
          <w:szCs w:val="24"/>
          <w:lang w:val="en-GB" w:eastAsia="en-GB"/>
        </w:rPr>
        <w:t xml:space="preserve">, as </w:t>
      </w:r>
      <w:r w:rsidRPr="003219ED">
        <w:rPr>
          <w:rFonts w:ascii="Times New Roman" w:eastAsia="DengXian" w:hAnsi="Times New Roman" w:cs="Times New Roman"/>
          <w:sz w:val="24"/>
          <w:szCs w:val="24"/>
          <w:lang w:val="en-GB" w:eastAsia="en-GB"/>
        </w:rPr>
        <w:t>the emphasis shifts from parents to that of peers as the child seeks to individuate from family</w:t>
      </w:r>
      <w:r w:rsidRPr="003219ED">
        <w:rPr>
          <w:rFonts w:ascii="Times New Roman" w:eastAsia="DengXian" w:hAnsi="Times New Roman" w:cs="Times New Roman"/>
          <w:color w:val="000000"/>
          <w:sz w:val="24"/>
          <w:szCs w:val="24"/>
          <w:lang w:val="en-GB" w:eastAsia="en-GB"/>
        </w:rPr>
        <w:t xml:space="preserve">. This is supported by a study showing </w:t>
      </w:r>
      <w:r w:rsidRPr="003219ED">
        <w:rPr>
          <w:rFonts w:ascii="Times New Roman" w:eastAsia="DengXian" w:hAnsi="Times New Roman" w:cs="Times New Roman"/>
          <w:sz w:val="24"/>
          <w:szCs w:val="24"/>
          <w:lang w:val="en-GB" w:eastAsia="en-GB"/>
        </w:rPr>
        <w:t>social support from friends is a significant predictor of depression in university students</w:t>
      </w:r>
      <w:r w:rsidRPr="003219ED">
        <w:rPr>
          <w:rFonts w:ascii="Times New Roman" w:eastAsia="DengXian" w:hAnsi="Times New Roman" w:cs="Times New Roman"/>
          <w:color w:val="FF0000"/>
          <w:sz w:val="24"/>
          <w:szCs w:val="24"/>
          <w:lang w:val="en-GB" w:eastAsia="en-GB"/>
        </w:rPr>
        <w:t xml:space="preserve"> </w:t>
      </w:r>
      <w:r w:rsidRPr="003219ED">
        <w:rPr>
          <w:rFonts w:ascii="Times New Roman" w:eastAsia="DengXian" w:hAnsi="Times New Roman" w:cs="Times New Roman"/>
          <w:color w:val="000000"/>
          <w:sz w:val="24"/>
          <w:szCs w:val="24"/>
          <w:lang w:val="en-GB" w:eastAsia="en-GB"/>
        </w:rPr>
        <w:fldChar w:fldCharType="begin"/>
      </w:r>
      <w:r w:rsidRPr="003219ED">
        <w:rPr>
          <w:rFonts w:ascii="Times New Roman" w:eastAsia="DengXian" w:hAnsi="Times New Roman" w:cs="Times New Roman"/>
          <w:color w:val="000000"/>
          <w:sz w:val="24"/>
          <w:szCs w:val="24"/>
          <w:lang w:val="en-GB" w:eastAsia="en-GB"/>
        </w:rPr>
        <w:instrText xml:space="preserve"> ADDIN EN.CITE &lt;EndNote&gt;&lt;Cite&gt;&lt;Author&gt;Wörfel&lt;/Author&gt;&lt;Year&gt;2016&lt;/Year&gt;&lt;RecNum&gt;1275&lt;/RecNum&gt;&lt;DisplayText&gt;(Wörfel, Gusy, Lohmann, Töpritz, &amp;amp; Kleiber, 2016)&lt;/DisplayText&gt;&lt;record&gt;&lt;rec-number&gt;1275&lt;/rec-number&gt;&lt;foreign-keys&gt;&lt;key app="EN" db-id="x5v0fsfwpsaezbex0rlvx9e1wsvwxfsxr9fr" timestamp="1512086420"&gt;1275&lt;/key&gt;&lt;/foreign-keys&gt;&lt;ref-type name="Journal Article"&gt;17&lt;/ref-type&gt;&lt;contributors&gt;&lt;authors&gt;&lt;author&gt;Wörfel, Franziska&lt;/author&gt;&lt;author&gt;Gusy, Burkhard&lt;/author&gt;&lt;author&gt;Lohmann, Katrin&lt;/author&gt;&lt;author&gt;Töpritz, Katharina&lt;/author&gt;&lt;author&gt;Kleiber, Dieter&lt;/author&gt;&lt;/authors&gt;&lt;/contributors&gt;&lt;titles&gt;&lt;title&gt;Mental health problems among university students and the impact of structural conditions&lt;/title&gt;&lt;secondary-title&gt;Journal of Public Health&lt;/secondary-title&gt;&lt;/titles&gt;&lt;periodical&gt;&lt;full-title&gt;Journal of Public Health&lt;/full-title&gt;&lt;/periodical&gt;&lt;pages&gt;125-133&lt;/pages&gt;&lt;volume&gt;24&lt;/volume&gt;&lt;number&gt;2&lt;/number&gt;&lt;dates&gt;&lt;year&gt;2016&lt;/year&gt;&lt;pub-dates&gt;&lt;date&gt;2016/04/01&lt;/date&gt;&lt;/pub-dates&gt;&lt;/dates&gt;&lt;isbn&gt;1613-2238&lt;/isbn&gt;&lt;urls&gt;&lt;related-urls&gt;&lt;url&gt;https://doi.org/10.1007/s10389-015-0703-6&lt;/url&gt;&lt;/related-urls&gt;&lt;/urls&gt;&lt;electronic-resource-num&gt;10.1007/s10389-015-0703-6&lt;/electronic-resource-num&gt;&lt;/record&gt;&lt;/Cite&gt;&lt;/EndNote&gt;</w:instrText>
      </w:r>
      <w:r w:rsidRPr="003219ED">
        <w:rPr>
          <w:rFonts w:ascii="Times New Roman" w:eastAsia="DengXian" w:hAnsi="Times New Roman" w:cs="Times New Roman"/>
          <w:color w:val="000000"/>
          <w:sz w:val="24"/>
          <w:szCs w:val="24"/>
          <w:lang w:val="en-GB" w:eastAsia="en-GB"/>
        </w:rPr>
        <w:fldChar w:fldCharType="separate"/>
      </w:r>
      <w:r w:rsidRPr="003219ED">
        <w:rPr>
          <w:rFonts w:ascii="Times New Roman" w:eastAsia="DengXian" w:hAnsi="Times New Roman" w:cs="Times New Roman"/>
          <w:noProof/>
          <w:color w:val="000000"/>
          <w:sz w:val="24"/>
          <w:szCs w:val="24"/>
          <w:lang w:val="en-GB" w:eastAsia="en-GB"/>
        </w:rPr>
        <w:t>(Wörfel, Gusy, Lohmann, Töpritz, &amp; Kleiber, 2016)</w:t>
      </w:r>
      <w:r w:rsidRPr="003219ED">
        <w:rPr>
          <w:rFonts w:ascii="Times New Roman" w:eastAsia="DengXian" w:hAnsi="Times New Roman" w:cs="Times New Roman"/>
          <w:color w:val="000000"/>
          <w:sz w:val="24"/>
          <w:szCs w:val="24"/>
          <w:lang w:val="en-GB" w:eastAsia="en-GB"/>
        </w:rPr>
        <w:fldChar w:fldCharType="end"/>
      </w:r>
      <w:r w:rsidRPr="003219ED">
        <w:rPr>
          <w:rFonts w:ascii="Times New Roman" w:eastAsia="DengXian" w:hAnsi="Times New Roman" w:cs="Times New Roman"/>
          <w:color w:val="000000"/>
          <w:sz w:val="24"/>
          <w:szCs w:val="24"/>
          <w:lang w:val="en-GB" w:eastAsia="en-GB"/>
        </w:rPr>
        <w:t xml:space="preserve">. </w:t>
      </w:r>
      <w:r w:rsidRPr="003219ED">
        <w:rPr>
          <w:rFonts w:ascii="Times New Roman" w:eastAsia="DengXian" w:hAnsi="Times New Roman" w:cs="Times New Roman"/>
          <w:sz w:val="24"/>
          <w:szCs w:val="24"/>
          <w:lang w:val="en-GB" w:eastAsia="en-GB"/>
        </w:rPr>
        <w:t xml:space="preserve">Two systematic reviews on the relationships between social support, depression and wellbeing including various age groups with a mean age of 20 years showed the crucial role of social support as a predictor of young people’s mental health, but did not investigate quality of life </w:t>
      </w:r>
      <w:r w:rsidRPr="003219ED">
        <w:rPr>
          <w:rFonts w:ascii="Times New Roman" w:eastAsia="DengXian" w:hAnsi="Times New Roman" w:cs="Times New Roman"/>
          <w:sz w:val="24"/>
          <w:szCs w:val="24"/>
          <w:lang w:val="en-GB" w:eastAsia="en-GB"/>
        </w:rPr>
        <w:fldChar w:fldCharType="begin">
          <w:fldData xml:space="preserve">PEVuZE5vdGU+PENpdGU+PEF1dGhvcj5DaHU8L0F1dGhvcj48WWVhcj4yMDEwPC9ZZWFyPjxSZWNO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</w:fldData>
        </w:fldChar>
      </w:r>
      <w:r w:rsidRPr="003219ED">
        <w:rPr>
          <w:rFonts w:ascii="Times New Roman" w:eastAsia="DengXian" w:hAnsi="Times New Roman" w:cs="Times New Roman"/>
          <w:sz w:val="24"/>
          <w:szCs w:val="24"/>
          <w:lang w:val="en-GB" w:eastAsia="en-GB"/>
        </w:rPr>
        <w:instrText xml:space="preserve"> ADDIN EN.CITE </w:instrText>
      </w:r>
      <w:r w:rsidRPr="003219ED">
        <w:rPr>
          <w:rFonts w:ascii="Times New Roman" w:eastAsia="DengXian" w:hAnsi="Times New Roman" w:cs="Times New Roman"/>
          <w:sz w:val="24"/>
          <w:szCs w:val="24"/>
          <w:lang w:val="en-GB" w:eastAsia="en-GB"/>
        </w:rPr>
        <w:fldChar w:fldCharType="begin">
          <w:fldData xml:space="preserve">PEVuZE5vdGU+PENpdGU+PEF1dGhvcj5DaHU8L0F1dGhvcj48WWVhcj4yMDEwPC9ZZWFyPjxSZWNO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</w:fldData>
        </w:fldChar>
      </w:r>
      <w:r w:rsidRPr="003219ED">
        <w:rPr>
          <w:rFonts w:ascii="Times New Roman" w:eastAsia="DengXian" w:hAnsi="Times New Roman" w:cs="Times New Roman"/>
          <w:sz w:val="24"/>
          <w:szCs w:val="24"/>
          <w:lang w:val="en-GB" w:eastAsia="en-GB"/>
        </w:rPr>
        <w:instrText xml:space="preserve"> ADDIN EN.CITE.DATA </w:instrText>
      </w:r>
      <w:r w:rsidRPr="003219ED">
        <w:rPr>
          <w:rFonts w:ascii="Times New Roman" w:eastAsia="DengXian" w:hAnsi="Times New Roman" w:cs="Times New Roman"/>
          <w:sz w:val="24"/>
          <w:szCs w:val="24"/>
          <w:lang w:val="en-GB" w:eastAsia="en-GB"/>
        </w:rPr>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r>
      <w:r w:rsidRPr="003219ED">
        <w:rPr>
          <w:rFonts w:ascii="Times New Roman" w:eastAsia="DengXian" w:hAnsi="Times New Roman" w:cs="Times New Roman"/>
          <w:sz w:val="24"/>
          <w:szCs w:val="24"/>
          <w:lang w:val="en-GB" w:eastAsia="en-GB"/>
        </w:rPr>
        <w:fldChar w:fldCharType="separate"/>
      </w:r>
      <w:r w:rsidRPr="003219ED">
        <w:rPr>
          <w:rFonts w:ascii="Times New Roman" w:eastAsia="DengXian" w:hAnsi="Times New Roman" w:cs="Times New Roman"/>
          <w:noProof/>
          <w:sz w:val="24"/>
          <w:szCs w:val="24"/>
          <w:lang w:val="en-GB" w:eastAsia="en-GB"/>
        </w:rPr>
        <w:t>(Chu, Saucier, &amp; Hafner, 2010; Rueger, Malecki, Pyun, Aycock, &amp; Coyle, 2016)</w:t>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t>, thus there is a need for further studies to explore such associations.</w:t>
      </w:r>
    </w:p>
    <w:p w:rsidR="003219ED" w:rsidRPr="003219ED" w:rsidRDefault="003219ED" w:rsidP="003219ED">
      <w:pPr>
        <w:autoSpaceDE w:val="0"/>
        <w:autoSpaceDN w:val="0"/>
        <w:adjustRightInd w:val="0"/>
        <w:spacing w:after="0" w:line="480" w:lineRule="auto"/>
        <w:rPr>
          <w:rFonts w:ascii="Times New Roman" w:eastAsia="DengXian" w:hAnsi="Times New Roman" w:cs="Times New Roman"/>
          <w:color w:val="000000"/>
          <w:sz w:val="24"/>
          <w:szCs w:val="24"/>
          <w:lang w:val="en-GB" w:eastAsia="en-GB"/>
        </w:rPr>
      </w:pPr>
    </w:p>
    <w:p w:rsidR="003219ED" w:rsidRDefault="003219ED" w:rsidP="002F1D8F">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There is extensive research on the impact of social support on depression in the adult and general population. However, the university population has specific issues and represents a unique stage of developmental transition including newfound independence and social relationships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&lt;EndNote&gt;&lt;Cite&gt;&lt;Author&gt;Robotham&lt;/Author&gt;&lt;Year&gt;2008&lt;/Year&gt;&lt;RecNum&gt;965&lt;/RecNum&gt;&lt;DisplayText&gt;(&lt;style size="11"&gt;Robotham&lt;/style&gt;, 2008)&lt;/DisplayText&gt;&lt;record&gt;&lt;rec-number&gt;965&lt;/rec-number&gt;&lt;foreign-keys&gt;&lt;key app="EN" db-id="x5v0fsfwpsaezbex0rlvx9e1wsvwxfsxr9fr" timestamp="1505639004"&gt;965&lt;/key&gt;&lt;/foreign-keys&gt;&lt;ref-type name="Journal Article"&gt;17&lt;/ref-type&gt;&lt;contributors&gt;&lt;authors&gt;&lt;author&gt;&lt;style face="normal" font="default" size="11"&gt;Robotham, D. &lt;/style&gt;&lt;/author&gt;&lt;/authors&gt;&lt;/contributors&gt;&lt;titles&gt;&lt;title&gt;Stress among higher education students: towards a research agenda&lt;/title&gt;&lt;secondary-title&gt;Higher Education&lt;/secondary-title&gt;&lt;/titles&gt;&lt;periodical&gt;&lt;full-title&gt;Higher Education&lt;/full-title&gt;&lt;/periodical&gt;&lt;pages&gt;735-746&lt;/pages&gt;&lt;volume&gt;57&lt;/volume&gt;&lt;number&gt;1&lt;/number&gt;&lt;dates&gt;&lt;year&gt;2008&lt;/year&gt;&lt;/dates&gt;&lt;urls&gt;&lt;/urls&gt;&lt;electronic-resource-num&gt;doi:10.1007/s10734-008-9137-1&lt;/electronic-resource-num&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w:t>
      </w:r>
      <w:r w:rsidRPr="003219ED">
        <w:rPr>
          <w:rFonts w:ascii="Times New Roman" w:eastAsia="DengXian" w:hAnsi="Times New Roman" w:cs="Times New Roman"/>
          <w:bCs/>
          <w:noProof/>
          <w:szCs w:val="24"/>
          <w:lang w:val="en-GB" w:eastAsia="en-GB"/>
        </w:rPr>
        <w:t>Robotham</w:t>
      </w:r>
      <w:r w:rsidRPr="003219ED">
        <w:rPr>
          <w:rFonts w:ascii="Times New Roman" w:eastAsia="DengXian" w:hAnsi="Times New Roman" w:cs="Times New Roman"/>
          <w:bCs/>
          <w:noProof/>
          <w:sz w:val="24"/>
          <w:szCs w:val="24"/>
          <w:lang w:val="en-GB" w:eastAsia="en-GB"/>
        </w:rPr>
        <w:t>, 2008)</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Therefore, determining specific sources of social support that protect mental health and quality of life is essential for the emotional, social and academic adjustment of university students. Previous research on social support among university students has not examined the impact of sources of social support on both depressive symptoms and quality of life, and has focused on outcomes such as depression, anxiety and psychological distress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&lt;EndNote&gt;&lt;Cite&gt;&lt;Author&gt;Ayman M&lt;/Author&gt;&lt;Year&gt;2008&lt;/Year&gt;&lt;RecNum&gt;890&lt;/RecNum&gt;&lt;DisplayText&gt;(Alimoradi et al., 2014; Hamdan-Mansour &amp;amp; Dawani, 2008)&lt;/DisplayText&gt;&lt;record&gt;&lt;rec-number&gt;890&lt;/rec-number&gt;&lt;foreign-keys&gt;&lt;key app="EN" db-id="x5v0fsfwpsaezbex0rlvx9e1wsvwxfsxr9fr" timestamp="0"&gt;890&lt;/key&gt;&lt;/foreign-keys&gt;&lt;ref-type name="Journal Article"&gt;17&lt;/ref-type&gt;&lt;contributors&gt;&lt;authors&gt;&lt;author&gt;Ayman M Hamdan-Mansour&lt;/author&gt;&lt;author&gt;Hania A Dawani&lt;/author&gt;&lt;/authors&gt;&lt;/contributors&gt;&lt;titles&gt;&lt;title&gt;Social Support and Stress Among University Students in Jordan&lt;/title&gt;&lt;secondary-title&gt;International Journal of Mental Health and Addiction&lt;/secondary-title&gt;&lt;/titles&gt;&lt;pages&gt;442–450&lt;/pages&gt;&lt;volume&gt;6&lt;/volume&gt;&lt;number&gt;3&lt;/number&gt;&lt;dates&gt;&lt;year&gt;2008&lt;/year&gt;&lt;/dates&gt;&lt;urls&gt;&lt;/urls&gt;&lt;electronic-resource-num&gt;DOI 10.1007/s11469-007-9112-6&lt;/electronic-resource-num&gt;&lt;/record&gt;&lt;/Cite&gt;&lt;Cite&gt;&lt;Author&gt;Alimoradi&lt;/Author&gt;&lt;Year&gt;2014&lt;/Year&gt;&lt;RecNum&gt;898&lt;/RecNum&gt;&lt;record&gt;&lt;rec-number&gt;898&lt;/rec-number&gt;&lt;foreign-keys&gt;&lt;key app="EN" db-id="x5v0fsfwpsaezbex0rlvx9e1wsvwxfsxr9fr" timestamp="0"&gt;898&lt;/key&gt;&lt;/foreign-keys&gt;&lt;ref-type name="Journal Article"&gt;17&lt;/ref-type&gt;&lt;contributors&gt;&lt;authors&gt;&lt;author&gt;Mahnaz Alimoradi&lt;/author&gt;&lt;author&gt;Hadi Asadi&lt;/author&gt;&lt;author&gt;Hussein Asadbeigy&lt;/author&gt;&lt;author&gt;Rahmat Asadniya&lt;/author&gt;&lt;/authors&gt;&lt;/contributors&gt;&lt;titles&gt;&lt;title&gt;The Study of Links between Social Support and Psychological Problems among Youth&lt;/title&gt;&lt;secondary-title&gt;International Journal of Basic Sciences &amp;amp; Applied Research&lt;/secondary-title&gt;&lt;/titles&gt;&lt;pages&gt;270-274&lt;/pages&gt;&lt;volume&gt;3&lt;/volume&gt;&lt;dates&gt;&lt;year&gt;2014&lt;/year&gt;&lt;/dates&gt;&lt;urls&gt;&lt;/urls&gt;&lt;/record&gt;&lt;/Cite&gt;&lt;/EndNote&gt;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(Alimoradi et al., 2014; Hamdan-Mansour &amp; Dawani, 2008)</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There is </w:t>
      </w:r>
      <w:r w:rsidRPr="003219ED">
        <w:rPr>
          <w:rFonts w:ascii="Times New Roman" w:eastAsia="DengXian" w:hAnsi="Times New Roman" w:cs="Times New Roman"/>
          <w:bCs/>
          <w:sz w:val="24"/>
          <w:szCs w:val="24"/>
          <w:lang w:val="en-GB" w:eastAsia="en-GB"/>
        </w:rPr>
        <w:lastRenderedPageBreak/>
        <w:t xml:space="preserve">some evidence for the impact of social support on depressive symptoms and quality of life in university students but these samples were restricted to medical students and thus may not be representative of the student population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&lt;EndNote&gt;&lt;Cite&gt;&lt;Author&gt;Dafaalla&lt;/Author&gt;&lt;Year&gt;2016&lt;/Year&gt;&lt;RecNum&gt;903&lt;/RecNum&gt;&lt;DisplayText&gt;(Dafaalla et al., 2016)&lt;/DisplayText&gt;&lt;record&gt;&lt;rec-number&gt;903&lt;/rec-number&gt;&lt;foreign-keys&gt;&lt;key app="EN" db-id="x5v0fsfwpsaezbex0rlvx9e1wsvwxfsxr9fr" timestamp="0"&gt;903&lt;/key&gt;&lt;/foreign-keys&gt;&lt;ref-type name="Journal Article"&gt;17&lt;/ref-type&gt;&lt;contributors&gt;&lt;authors&gt;&lt;author&gt;Mohamed Dafaalla&lt;/author&gt;&lt;author&gt;Abdulraheem Farah&lt;/author&gt;&lt;author&gt;Shaima Bashir&lt;/author&gt;&lt;author&gt;Ammar Khalil&lt;/author&gt;&lt;author&gt;Rabab Abdulhamid&lt;/author&gt;&lt;author&gt;Mousab Mokhtar&lt;/author&gt;&lt;author&gt;Mohamed Mahadi&lt;/author&gt;&lt;author&gt;Zulfa Omer&lt;/author&gt;&lt;author&gt;Asgad Suliman&lt;/author&gt;&lt;author&gt;Mohammed Elkhalifa&lt;/author&gt;&lt;author&gt;Hanin Abdelgadir&lt;/author&gt;&lt;author&gt;Abdelmoneim E.M. Kheir&lt;/author&gt;&lt;author&gt;Ihab Abdalrahman&lt;/author&gt;&lt;/authors&gt;&lt;/contributors&gt;&lt;titles&gt;&lt;title&gt;Depression, Anxiety, and Stress in Sudanese Medical Students: A Cross Sectional Study on Role of Quality of Life and Social Support&lt;/title&gt;&lt;secondary-title&gt;American Journal of Educational Research&lt;/secondary-title&gt;&lt;/titles&gt;&lt;volume&gt;4&lt;/volume&gt;&lt;number&gt;13&lt;/number&gt;&lt;dates&gt;&lt;year&gt;2016&lt;/year&gt;&lt;/dates&gt;&lt;urls&gt;&lt;/urls&gt;&lt;electronic-resource-num&gt;http://pubs.sciepub.com/education/4/13/4&lt;/electronic-resource-num&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(Dafaalla et al., 2016)</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Our study will address these issues by examining the impact of different sources of social support on depressive symptoms and quality of life in university students.</w:t>
      </w:r>
      <w:r w:rsidRPr="003219ED">
        <w:rPr>
          <w:rFonts w:ascii="Calibri" w:eastAsia="DengXian" w:hAnsi="Calibri" w:cs="Arial"/>
          <w:lang w:val="en-GB" w:eastAsia="en-GB"/>
        </w:rPr>
        <w:t xml:space="preserve"> </w:t>
      </w:r>
    </w:p>
    <w:p w:rsidR="002F1D8F" w:rsidRPr="002F1D8F" w:rsidRDefault="002F1D8F" w:rsidP="002F1D8F">
      <w:pPr>
        <w:spacing w:line="480" w:lineRule="auto"/>
        <w:ind w:firstLine="720"/>
        <w:rPr>
          <w:rFonts w:ascii="Times New Roman" w:eastAsia="DengXian" w:hAnsi="Times New Roman" w:cs="Times New Roman"/>
          <w:bCs/>
          <w:sz w:val="24"/>
          <w:szCs w:val="24"/>
          <w:lang w:val="en-GB" w:eastAsia="en-GB"/>
        </w:rPr>
      </w:pPr>
    </w:p>
    <w:p w:rsidR="003219ED" w:rsidRPr="003219ED" w:rsidRDefault="003219ED" w:rsidP="003219ED">
      <w:pPr>
        <w:rPr>
          <w:rFonts w:ascii="Times New Roman" w:eastAsia="DengXian" w:hAnsi="Times New Roman" w:cs="Times New Roman"/>
          <w:b/>
          <w:bCs/>
          <w:sz w:val="24"/>
          <w:szCs w:val="24"/>
          <w:lang w:val="en-GB" w:eastAsia="en-GB"/>
        </w:rPr>
      </w:pPr>
      <w:r w:rsidRPr="003219ED">
        <w:rPr>
          <w:rFonts w:ascii="Times New Roman" w:eastAsia="DengXian" w:hAnsi="Times New Roman" w:cs="Times New Roman"/>
          <w:b/>
          <w:bCs/>
          <w:sz w:val="24"/>
          <w:szCs w:val="24"/>
          <w:lang w:val="en-GB" w:eastAsia="en-GB"/>
        </w:rPr>
        <w:t>2. Method</w:t>
      </w:r>
    </w:p>
    <w:p w:rsidR="003219ED" w:rsidRPr="003219ED" w:rsidRDefault="003219ED" w:rsidP="003219ED">
      <w:pPr>
        <w:rPr>
          <w:rFonts w:ascii="Times New Roman" w:eastAsia="DengXian" w:hAnsi="Times New Roman" w:cs="Times New Roman"/>
          <w:b/>
          <w:bCs/>
          <w:sz w:val="24"/>
          <w:szCs w:val="24"/>
          <w:lang w:val="en-GB" w:eastAsia="en-GB"/>
        </w:rPr>
      </w:pP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The study was a cross-sectional design for an online survey using Qualtrics software. Ethical approval was obtained from the participating institution. The inclusion criteria were university students, aged 18 years and over. The online survey was advertised across all departments, colleges and societies using a variety of procedures such as postcards, posters, and a URL online link that was promoted by the university students' union and sent by email to all students registered with the union (7, 000 students). The study was promoted across lectures, common rooms and social media. Participation was voluntary and all participants were asked to provide informed consent by checking a box in the online survey. The recruitment process occurred during February to mid-March 2016. To increase the participation rates all participants were entered into a prize draw to win either an IPAD or one of four Amazon vouchers of £50 each. Furthermore, psychology students were allocated course credits for taking part.</w:t>
      </w:r>
    </w:p>
    <w:p w:rsidR="003219ED" w:rsidRPr="003219ED" w:rsidRDefault="003219ED" w:rsidP="003219ED">
      <w:pPr>
        <w:spacing w:line="480" w:lineRule="auto"/>
        <w:rPr>
          <w:rFonts w:ascii="Times New Roman" w:eastAsia="DengXian" w:hAnsi="Times New Roman" w:cs="Times New Roman"/>
          <w:bCs/>
          <w:sz w:val="24"/>
          <w:szCs w:val="24"/>
          <w:lang w:val="en-GB" w:eastAsia="en-GB"/>
        </w:rPr>
      </w:pPr>
    </w:p>
    <w:p w:rsidR="003219ED" w:rsidRPr="002F1D8F" w:rsidRDefault="003219ED" w:rsidP="003219ED">
      <w:pPr>
        <w:spacing w:line="480" w:lineRule="auto"/>
        <w:rPr>
          <w:rFonts w:ascii="Times New Roman" w:eastAsia="DengXian" w:hAnsi="Times New Roman" w:cs="Times New Roman"/>
          <w:b/>
          <w:bCs/>
          <w:i/>
          <w:sz w:val="24"/>
          <w:szCs w:val="24"/>
          <w:lang w:val="en-GB" w:eastAsia="en-GB"/>
        </w:rPr>
      </w:pPr>
      <w:r w:rsidRPr="002F1D8F">
        <w:rPr>
          <w:rFonts w:ascii="Times New Roman" w:eastAsia="DengXian" w:hAnsi="Times New Roman" w:cs="Times New Roman"/>
          <w:b/>
          <w:bCs/>
          <w:i/>
          <w:sz w:val="24"/>
          <w:szCs w:val="24"/>
          <w:lang w:val="en-GB" w:eastAsia="en-GB"/>
        </w:rPr>
        <w:t xml:space="preserve">2.1 Measures </w:t>
      </w:r>
    </w:p>
    <w:p w:rsidR="003219ED" w:rsidRPr="002F1D8F" w:rsidRDefault="003219ED" w:rsidP="003219ED">
      <w:pPr>
        <w:rPr>
          <w:rFonts w:ascii="Times New Roman" w:eastAsia="DengXian" w:hAnsi="Times New Roman" w:cs="Times New Roman"/>
          <w:bCs/>
          <w:i/>
          <w:sz w:val="24"/>
          <w:szCs w:val="24"/>
          <w:lang w:val="en-GB" w:eastAsia="en-GB"/>
        </w:rPr>
      </w:pPr>
      <w:r w:rsidRPr="002F1D8F">
        <w:rPr>
          <w:rFonts w:ascii="Times New Roman" w:eastAsia="DengXian" w:hAnsi="Times New Roman" w:cs="Times New Roman"/>
          <w:bCs/>
          <w:i/>
          <w:sz w:val="24"/>
          <w:szCs w:val="24"/>
          <w:lang w:val="en-GB" w:eastAsia="en-GB"/>
        </w:rPr>
        <w:t xml:space="preserve">Demographic variables </w:t>
      </w:r>
    </w:p>
    <w:p w:rsidR="003219ED" w:rsidRPr="003219ED" w:rsidRDefault="003219ED" w:rsidP="003219ED">
      <w:pPr>
        <w:spacing w:line="480" w:lineRule="auto"/>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lastRenderedPageBreak/>
        <w:t>The demographic variables included gender, age, year of study, moved away from home and employment status while studying.</w:t>
      </w:r>
    </w:p>
    <w:p w:rsidR="003219ED" w:rsidRPr="003219ED" w:rsidRDefault="003219ED" w:rsidP="003219ED">
      <w:pPr>
        <w:spacing w:line="480" w:lineRule="auto"/>
        <w:rPr>
          <w:rFonts w:ascii="Times New Roman" w:eastAsia="DengXian" w:hAnsi="Times New Roman" w:cs="Times New Roman"/>
          <w:bCs/>
          <w:sz w:val="24"/>
          <w:szCs w:val="24"/>
          <w:lang w:val="en-GB" w:eastAsia="en-GB"/>
        </w:rPr>
      </w:pPr>
    </w:p>
    <w:p w:rsidR="003219ED" w:rsidRPr="002F1D8F" w:rsidRDefault="003219ED" w:rsidP="003219ED">
      <w:pPr>
        <w:rPr>
          <w:rFonts w:ascii="Times New Roman" w:eastAsia="DengXian" w:hAnsi="Times New Roman" w:cs="Times New Roman"/>
          <w:bCs/>
          <w:i/>
          <w:sz w:val="24"/>
          <w:szCs w:val="24"/>
          <w:lang w:val="fr-FR" w:eastAsia="en-GB"/>
        </w:rPr>
      </w:pPr>
      <w:r w:rsidRPr="002F1D8F">
        <w:rPr>
          <w:rFonts w:ascii="Times New Roman" w:eastAsia="DengXian" w:hAnsi="Times New Roman" w:cs="Times New Roman"/>
          <w:bCs/>
          <w:i/>
          <w:sz w:val="24"/>
          <w:szCs w:val="24"/>
          <w:lang w:val="fr-FR" w:eastAsia="en-GB"/>
        </w:rPr>
        <w:t>Depressive symptoms: Patient Health Questionnaire (PHQ-9)</w:t>
      </w:r>
    </w:p>
    <w:p w:rsid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The Patient Heath Questionnaire-9 (PHQ-9) was used to assess depressive symptoms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&lt;EndNote&gt;&lt;Cite&gt;&lt;Author&gt;Kroenke&lt;/Author&gt;&lt;Year&gt;2001&lt;/Year&gt;&lt;RecNum&gt;491&lt;/RecNum&gt;&lt;DisplayText&gt;(Kroenke, Spitzer, &amp;amp; Williams, 2001)&lt;/DisplayText&gt;&lt;record&gt;&lt;rec-number&gt;491&lt;/rec-number&gt;&lt;foreign-keys&gt;&lt;key app="EN" db-id="x5v0fsfwpsaezbex0rlvx9e1wsvwxfsxr9fr" timestamp="0"&gt;491&lt;/key&gt;&lt;/foreign-keys&gt;&lt;ref-type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www.ncbi.nlm.nih.gov/pubmed/11556941&lt;/url&gt;&lt;url&gt;http://www.ncbi.nlm.nih.gov/pmc/articles/PMC1495268/pdf/jgi_01114.pdf&lt;/url&gt;&lt;/related-urls&gt;&lt;/urls&gt;&lt;custom2&gt;PMC1495268&lt;/custom2&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(Kroenke, Spitzer, &amp; Williams, 2001)</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and comprises nine items based  on the DSM-V criteria for depressive disorder. Examples of items from PHQ-9 are experiencing “little interest or pleasure of doing things”, “feeling down, depressed, or hopeless” and, “poor appetite or overeating”. The responses are rated on a 4-point Likert scale from 0 (not at all) to 3 (nearly every day)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&lt;EndNote&gt;&lt;Cite&gt;&lt;Author&gt;Thombs&lt;/Author&gt;&lt;Year&gt;2014&lt;/Year&gt;&lt;RecNum&gt;753&lt;/RecNum&gt;&lt;DisplayText&gt;(Thombs, 2014)&lt;/DisplayText&gt;&lt;record&gt;&lt;rec-number&gt;753&lt;/rec-number&gt;&lt;foreign-keys&gt;&lt;key app="EN" db-id="x5v0fsfwpsaezbex0rlvx9e1wsvwxfsxr9fr" timestamp="0"&gt;753&lt;/key&gt;&lt;/foreign-keys&gt;&lt;ref-type name="Journal Article"&gt;17&lt;/ref-type&gt;&lt;contributors&gt;&lt;authors&gt;&lt;author&gt;Thombs, B. D., Benedetti, A., Kloda, L. A., Levis, B., Nicolau, I., Cuijpers, P.,…Steele, R. &lt;/author&gt;&lt;/authors&gt;&lt;/contributors&gt;&lt;titles&gt;&lt;title&gt;The diagnostic accuracy of the PatientHealth Questionnaire-2 (PHQ-2), Patient HealthQuestionnaire-8 (PHQ-8), and Patient HealthQuestionnaire-9 (PHQ-9) for detecting majordepression: protocol for a systematic review andindividual patient data meta-analyses.&lt;/title&gt;&lt;/titles&gt;&lt;pages&gt;124-139&lt;/pages&gt;&lt;volume&gt;3&lt;/volume&gt;&lt;dates&gt;&lt;year&gt;2014&lt;/year&gt;&lt;/dates&gt;&lt;work-type&gt;Systematic Reviews&lt;/work-type&gt;&lt;urls&gt;&lt;/urls&gt;&lt;/record&gt;&lt;/Cite&gt;&lt;/EndNote&gt;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(Thombs, 2014)</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The score range for the PHQ-9 is 0-27, and scoring is done using the sum of ratings for severity of each item. In this study, the cut-off score for depression was 10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&lt;EndNote&gt;&lt;Cite&gt;&lt;Author&gt;Kroenke&lt;/Author&gt;&lt;Year&gt;2001&lt;/Year&gt;&lt;RecNum&gt;491&lt;/RecNum&gt;&lt;DisplayText&gt;(Kroenke et al., 2001)&lt;/DisplayText&gt;&lt;record&gt;&lt;rec-number&gt;491&lt;/rec-number&gt;&lt;foreign-keys&gt;&lt;key app="EN" db-id="x5v0fsfwpsaezbex0rlvx9e1wsvwxfsxr9fr" timestamp="0"&gt;491&lt;/key&gt;&lt;/foreign-keys&gt;&lt;ref-type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www.ncbi.nlm.nih.gov/pubmed/11556941&lt;/url&gt;&lt;url&gt;http://www.ncbi.nlm.nih.gov/pmc/articles/PMC1495268/pdf/jgi_01114.pdf&lt;/url&gt;&lt;/related-urls&gt;&lt;/urls&gt;&lt;custom2&gt;PMC1495268&lt;/custom2&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(Kroenke et al., 2001)</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The scoring criteria included three levels with a score of 10-14 indicating mild depression, 15-19 moderate to -severe depression, 20 or more as severe depression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&lt;EndNote&gt;&lt;Cite&gt;&lt;Author&gt;Kroenke&lt;/Author&gt;&lt;Year&gt;2001&lt;/Year&gt;&lt;RecNum&gt;491&lt;/RecNum&gt;&lt;DisplayText&gt;(Kroenke et al., 2001)&lt;/DisplayText&gt;&lt;record&gt;&lt;rec-number&gt;491&lt;/rec-number&gt;&lt;foreign-keys&gt;&lt;key app="EN" db-id="x5v0fsfwpsaezbex0rlvx9e1wsvwxfsxr9fr" timestamp="0"&gt;491&lt;/key&gt;&lt;/foreign-keys&gt;&lt;ref-type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www.ncbi.nlm.nih.gov/pubmed/11556941&lt;/url&gt;&lt;url&gt;http://www.ncbi.nlm.nih.gov/pmc/articles/PMC1495268/pdf/jgi_01114.pdf&lt;/url&gt;&lt;/related-urls&gt;&lt;/urls&gt;&lt;custom2&gt;PMC1495268&lt;/custom2&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(Kroenke et al., 2001)</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xml:space="preserve">. The PHQ-9 has been shown to have excellent internal reliability, with a Cronbach's α of 0.86 to 0.89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&lt;EndNote&gt;&lt;Cite&gt;&lt;Author&gt;Kroenke&lt;/Author&gt;&lt;Year&gt;2001&lt;/Year&gt;&lt;RecNum&gt;820&lt;/RecNum&gt;&lt;DisplayText&gt;(Kroenke et al., 2001)&lt;/DisplayText&gt;&lt;record&gt;&lt;rec-number&gt;820&lt;/rec-number&gt;&lt;foreign-keys&gt;&lt;key app="EN" db-id="x5v0fsfwpsaezbex0rlvx9e1wsvwxfsxr9fr" timestamp="0"&gt;820&lt;/key&gt;&lt;/foreign-keys&gt;&lt;ref-type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Med&lt;/secondary-title&gt;&lt;alt-title&gt;Journal of general internal medicine&lt;/alt-title&gt;&lt;/titles&gt;&lt;pages&gt;606-13&lt;/pages&gt;&lt;volume&gt;16&lt;/volume&gt;&lt;number&gt;9&lt;/number&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 (Linking)&lt;/isbn&gt;&lt;accession-num&gt;11556941&lt;/accession-num&gt;&lt;urls&gt;&lt;related-urls&gt;&lt;url&gt;http://www.ncbi.nlm.nih.gov/pubmed/11556941&lt;/url&gt;&lt;/related-urls&gt;&lt;/urls&gt;&lt;custom2&gt;1495268&lt;/custom2&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(Kroenke et al., 2001)</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w:t>
      </w:r>
    </w:p>
    <w:p w:rsidR="006967DE" w:rsidRPr="003219ED" w:rsidRDefault="006967DE" w:rsidP="003219ED">
      <w:pPr>
        <w:spacing w:line="480" w:lineRule="auto"/>
        <w:ind w:firstLine="720"/>
        <w:rPr>
          <w:rFonts w:ascii="Times New Roman" w:eastAsia="DengXian" w:hAnsi="Times New Roman" w:cs="Times New Roman"/>
          <w:bCs/>
          <w:sz w:val="24"/>
          <w:szCs w:val="24"/>
          <w:lang w:val="en-GB" w:eastAsia="en-GB"/>
        </w:rPr>
      </w:pPr>
    </w:p>
    <w:p w:rsidR="003219ED" w:rsidRPr="002F1D8F" w:rsidRDefault="003219ED" w:rsidP="003219ED">
      <w:pPr>
        <w:spacing w:line="480" w:lineRule="auto"/>
        <w:rPr>
          <w:rFonts w:ascii="Times New Roman" w:eastAsia="DengXian" w:hAnsi="Times New Roman" w:cs="Times New Roman"/>
          <w:i/>
          <w:sz w:val="24"/>
          <w:szCs w:val="24"/>
          <w:lang w:val="en-GB" w:eastAsia="en-GB"/>
        </w:rPr>
      </w:pPr>
      <w:r w:rsidRPr="002F1D8F">
        <w:rPr>
          <w:rFonts w:ascii="Times New Roman" w:eastAsia="DengXian" w:hAnsi="Times New Roman" w:cs="Times New Roman"/>
          <w:i/>
          <w:sz w:val="24"/>
          <w:szCs w:val="24"/>
          <w:lang w:val="en-GB" w:eastAsia="en-GB"/>
        </w:rPr>
        <w:t>Social support: Multidimensional Scale of Perceived Social Support</w:t>
      </w:r>
    </w:p>
    <w:p w:rsidR="003219ED" w:rsidRPr="003219ED" w:rsidRDefault="003219ED" w:rsidP="003219ED">
      <w:pPr>
        <w:spacing w:line="480" w:lineRule="auto"/>
        <w:ind w:firstLine="720"/>
        <w:rPr>
          <w:rFonts w:ascii="Times New Roman" w:eastAsia="DengXian" w:hAnsi="Times New Roman" w:cs="Times New Roman"/>
          <w:sz w:val="24"/>
          <w:szCs w:val="24"/>
          <w:lang w:val="en-GB" w:eastAsia="en-GB"/>
        </w:rPr>
      </w:pPr>
      <w:r w:rsidRPr="003219ED">
        <w:rPr>
          <w:rFonts w:ascii="Times New Roman" w:eastAsia="DengXian" w:hAnsi="Times New Roman" w:cs="Times New Roman"/>
          <w:bCs/>
          <w:sz w:val="24"/>
          <w:szCs w:val="24"/>
          <w:lang w:val="en-GB" w:eastAsia="en-GB"/>
        </w:rPr>
        <w:t xml:space="preserve">The Multidimensional Scale of Perceived Social Support (MSPSS) is a 12 item self-report scale used to measure sources of perceived social support from family, friends and significant others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&lt;EndNote&gt;&lt;Cite&gt;&lt;Author&gt;Zimet&lt;/Author&gt;&lt;Year&gt;1988&lt;/Year&gt;&lt;RecNum&gt;494&lt;/RecNum&gt;&lt;DisplayText&gt;(Zimet et al., 1988)&lt;/DisplayText&gt;&lt;record&gt;&lt;rec-number&gt;494&lt;/rec-number&gt;&lt;foreign-keys&gt;&lt;key app="EN" db-id="x5v0fsfwpsaezbex0rlvx9e1wsvwxfsxr9fr" timestamp="0"&gt;494&lt;/key&gt;&lt;/foreign-keys&gt;&lt;ref-type name="Journal Article"&gt;17&lt;/ref-type&gt;&lt;contributors&gt;&lt;authors&gt;&lt;author&gt;Zimet, &lt;/author&gt;&lt;author&gt;Dahlem, N. W.&lt;/author&gt;&lt;author&gt;Zimet, S. G.&lt;/author&gt;&lt;author&gt;Farley, G. K.&lt;/author&gt;&lt;/authors&gt;&lt;/contributors&gt;&lt;auth-address&gt;Case Western Reserve Univ,Sch Med,Dept Pediat,Cleveland,Oh 44106&amp;#xD;Univ Colorado,Hlth Sci Ctr,Dept Psychiat,Denver,Co 80262&lt;/auth-address&gt;&lt;titles&gt;&lt;title&gt;The Multidimensional Scale of Perceived Social Support&lt;/title&gt;&lt;secondary-title&gt;Journal of Personality Assessment&lt;/secondary-title&gt;&lt;alt-title&gt;J Pers Assess&lt;/alt-title&gt;&lt;/titles&gt;&lt;periodical&gt;&lt;full-title&gt;Journal of Personality Assessment&lt;/full-title&gt;&lt;/periodical&gt;&lt;alt-periodical&gt;&lt;full-title&gt;J Pers Assess&lt;/full-title&gt;&lt;/alt-periodical&gt;&lt;pages&gt;30-41&lt;/pages&gt;&lt;volume&gt;52&lt;/volume&gt;&lt;number&gt;1&lt;/number&gt;&lt;dates&gt;&lt;year&gt;1988&lt;/year&gt;&lt;pub-dates&gt;&lt;date&gt;Spr&lt;/date&gt;&lt;/pub-dates&gt;&lt;/dates&gt;&lt;isbn&gt;0022-3891&lt;/isbn&gt;&lt;accession-num&gt;WOS:A1988M281200002&lt;/accession-num&gt;&lt;urls&gt;&lt;related-urls&gt;&lt;url&gt;&amp;lt;Go to ISI&amp;gt;://WOS:A1988M281200002&lt;/url&gt;&lt;url&gt;http://www.tandfonline.com/doi/abs/10.1207/s15327752jpa5201_2&lt;/url&gt;&lt;/related-urls&gt;&lt;/urls&gt;&lt;electronic-resource-num&gt;DOI 10.1207/s15327752jpa5201_2&lt;/electronic-resource-num&gt;&lt;language&gt;English&lt;/language&gt;&lt;/record&gt;&lt;/Cite&gt;&lt;/EndNote&gt;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(Zimet et al., 1988)</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sz w:val="24"/>
          <w:szCs w:val="24"/>
          <w:lang w:val="en-GB" w:eastAsia="en-GB"/>
        </w:rPr>
        <w:t>.</w:t>
      </w:r>
      <w:r w:rsidRPr="003219ED">
        <w:rPr>
          <w:rFonts w:ascii="Times New Roman" w:eastAsia="DengXian" w:hAnsi="Times New Roman" w:cs="Times New Roman"/>
          <w:bCs/>
          <w:sz w:val="24"/>
          <w:szCs w:val="24"/>
          <w:lang w:val="en-GB" w:eastAsia="en-GB"/>
        </w:rPr>
        <w:t xml:space="preserve">The scale is rated on a 7-point Likert scale from 1 - (very strongly disagree) to7 - (very strongly agree). Higher scores on all sections are related to greater social support. The overall internal consistency for this scale was found between .80 and .95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&lt;EndNote&gt;&lt;Cite&gt;&lt;Author&gt;Zimet&lt;/Author&gt;&lt;Year&gt;1988&lt;/Year&gt;&lt;RecNum&gt;494&lt;/RecNum&gt;&lt;DisplayText&gt;(Zimet et al., 1988)&lt;/DisplayText&gt;&lt;record&gt;&lt;rec-number&gt;494&lt;/rec-number&gt;&lt;foreign-keys&gt;&lt;key app="EN" db-id="x5v0fsfwpsaezbex0rlvx9e1wsvwxfsxr9fr" timestamp="0"&gt;494&lt;/key&gt;&lt;/foreign-keys&gt;&lt;ref-type name="Journal Article"&gt;17&lt;/ref-type&gt;&lt;contributors&gt;&lt;authors&gt;&lt;author&gt;Zimet, &lt;/author&gt;&lt;author&gt;Dahlem, N. W.&lt;/author&gt;&lt;author&gt;Zimet, S. G.&lt;/author&gt;&lt;author&gt;Farley, G. K.&lt;/author&gt;&lt;/authors&gt;&lt;/contributors&gt;&lt;auth-address&gt;Case Western Reserve Univ,Sch Med,Dept Pediat,Cleveland,Oh 44106&amp;#xD;Univ Colorado,Hlth Sci Ctr,Dept Psychiat,Denver,Co 80262&lt;/auth-address&gt;&lt;titles&gt;&lt;title&gt;The Multidimensional Scale of Perceived Social Support&lt;/title&gt;&lt;secondary-title&gt;Journal of Personality Assessment&lt;/secondary-title&gt;&lt;alt-title&gt;J Pers Assess&lt;/alt-title&gt;&lt;/titles&gt;&lt;periodical&gt;&lt;full-title&gt;Journal of Personality Assessment&lt;/full-title&gt;&lt;/periodical&gt;&lt;alt-periodical&gt;&lt;full-title&gt;J Pers Assess&lt;/full-title&gt;&lt;/alt-periodical&gt;&lt;pages&gt;30-41&lt;/pages&gt;&lt;volume&gt;52&lt;/volume&gt;&lt;number&gt;1&lt;/number&gt;&lt;dates&gt;&lt;year&gt;1988&lt;/year&gt;&lt;pub-dates&gt;&lt;date&gt;Spr&lt;/date&gt;&lt;/pub-dates&gt;&lt;/dates&gt;&lt;isbn&gt;0022-3891&lt;/isbn&gt;&lt;accession-num&gt;WOS:A1988M281200002&lt;/accession-num&gt;&lt;urls&gt;&lt;related-urls&gt;&lt;url&gt;&amp;lt;Go to ISI&amp;gt;://WOS:A1988M281200002&lt;/url&gt;&lt;url&gt;http://www.tandfonline.com/doi/abs/10.1207/s15327752jpa5201_2&lt;/url&gt;&lt;/related-urls&gt;&lt;/urls&gt;&lt;electronic-resource-num&gt;DOI 10.1207/s15327752jpa5201_2&lt;/electronic-resource-num&gt;&lt;language&gt;English&lt;/language&gt;&lt;/record&gt;&lt;/Cite&gt;&lt;/EndNote&gt;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(Zimet et al., 1988)</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sz w:val="24"/>
          <w:szCs w:val="24"/>
          <w:lang w:val="en-GB" w:eastAsia="en-GB"/>
        </w:rPr>
        <w:t xml:space="preserve">.The MSPSS has three sub-scales with 4 items for each type, High internal consistency was found for all three subscales: significant other (.91), family </w:t>
      </w:r>
      <w:r w:rsidRPr="003219ED">
        <w:rPr>
          <w:rFonts w:ascii="Times New Roman" w:eastAsia="DengXian" w:hAnsi="Times New Roman" w:cs="Times New Roman"/>
          <w:sz w:val="24"/>
          <w:szCs w:val="24"/>
          <w:lang w:val="en-GB" w:eastAsia="en-GB"/>
        </w:rPr>
        <w:lastRenderedPageBreak/>
        <w:t xml:space="preserve">(0.91) and friends (.89) </w:t>
      </w:r>
      <w:r w:rsidRPr="003219ED">
        <w:rPr>
          <w:rFonts w:ascii="Times New Roman" w:eastAsia="DengXian" w:hAnsi="Times New Roman" w:cs="Times New Roman"/>
          <w:sz w:val="24"/>
          <w:szCs w:val="24"/>
          <w:lang w:val="en-GB" w:eastAsia="en-GB"/>
        </w:rPr>
        <w:fldChar w:fldCharType="begin"/>
      </w:r>
      <w:r w:rsidRPr="003219ED">
        <w:rPr>
          <w:rFonts w:ascii="Times New Roman" w:eastAsia="DengXian" w:hAnsi="Times New Roman" w:cs="Times New Roman"/>
          <w:sz w:val="24"/>
          <w:szCs w:val="24"/>
          <w:lang w:val="en-GB" w:eastAsia="en-GB"/>
        </w:rPr>
        <w:instrText xml:space="preserve"> ADDIN EN.CITE &lt;EndNote&gt;&lt;Cite&gt;&lt;Author&gt;Canty-Mitchell&lt;/Author&gt;&lt;Year&gt;2000&lt;/Year&gt;&lt;RecNum&gt;905&lt;/RecNum&gt;&lt;DisplayText&gt;(Canty-Mitchell &amp;amp; Zimet, 2000)&lt;/DisplayText&gt;&lt;record&gt;&lt;rec-number&gt;905&lt;/rec-number&gt;&lt;foreign-keys&gt;&lt;key app="EN" db-id="x5v0fsfwpsaezbex0rlvx9e1wsvwxfsxr9fr" timestamp="0"&gt;905&lt;/key&gt;&lt;/foreign-keys&gt;&lt;ref-type name="Journal Article"&gt;17&lt;/ref-type&gt;&lt;contributors&gt;&lt;authors&gt;&lt;author&gt;Canty-Mitchell, J.&lt;/author&gt;&lt;author&gt;Zimet, G. D.&lt;/author&gt;&lt;/authors&gt;&lt;/contributors&gt;&lt;auth-address&gt;School of Nursing, Indiana University, Indianapolis 46202, USA.&lt;/auth-address&gt;&lt;titles&gt;&lt;title&gt;Psychometric properties of the Multidimensional Scale of Perceived Social Support in urban adolescents&lt;/title&gt;&lt;secondary-title&gt;Am J Community Psychol&lt;/secondary-title&gt;&lt;/titles&gt;&lt;periodical&gt;&lt;full-title&gt;Am J Community Psychol&lt;/full-title&gt;&lt;/periodical&gt;&lt;pages&gt;391-400&lt;/pages&gt;&lt;volume&gt;28&lt;/volume&gt;&lt;number&gt;3&lt;/number&gt;&lt;keywords&gt;&lt;keyword&gt;Adolescent&lt;/keyword&gt;&lt;keyword&gt;African Americans/*psychology&lt;/keyword&gt;&lt;keyword&gt;European Continental Ancestry Group/*psychology&lt;/keyword&gt;&lt;keyword&gt;Family Relations&lt;/keyword&gt;&lt;keyword&gt;Female&lt;/keyword&gt;&lt;keyword&gt;Humans&lt;/keyword&gt;&lt;keyword&gt;Interpersonal Relations&lt;/keyword&gt;&lt;keyword&gt;Male&lt;/keyword&gt;&lt;keyword&gt;Personality Inventory/*statistics &amp;amp; numerical data&lt;/keyword&gt;&lt;keyword&gt;*Psychology, Adolescent&lt;/keyword&gt;&lt;keyword&gt;Psychometrics&lt;/keyword&gt;&lt;keyword&gt;Reproducibility of Results&lt;/keyword&gt;&lt;keyword&gt;*Social Support&lt;/keyword&gt;&lt;keyword&gt;*Urban Population&lt;/keyword&gt;&lt;/keywords&gt;&lt;dates&gt;&lt;year&gt;2000&lt;/year&gt;&lt;pub-dates&gt;&lt;date&gt;Jun&lt;/date&gt;&lt;/pub-dates&gt;&lt;/dates&gt;&lt;isbn&gt;0091-0562 (Print)&amp;#xD;0091-0562 (Linking)&lt;/isbn&gt;&lt;accession-num&gt;10945123&lt;/accession-num&gt;&lt;urls&gt;&lt;related-urls&gt;&lt;url&gt;https://www.ncbi.nlm.nih.gov/pubmed/10945123&lt;/url&gt;&lt;/related-urls&gt;&lt;/urls&gt;&lt;electronic-resource-num&gt;10.1023/A:1005109522457&lt;/electronic-resource-num&gt;&lt;/record&gt;&lt;/Cite&gt;&lt;/EndNote&gt;</w:instrText>
      </w:r>
      <w:r w:rsidRPr="003219ED">
        <w:rPr>
          <w:rFonts w:ascii="Times New Roman" w:eastAsia="DengXian" w:hAnsi="Times New Roman" w:cs="Times New Roman"/>
          <w:sz w:val="24"/>
          <w:szCs w:val="24"/>
          <w:lang w:val="en-GB" w:eastAsia="en-GB"/>
        </w:rPr>
        <w:fldChar w:fldCharType="separate"/>
      </w:r>
      <w:r w:rsidRPr="003219ED">
        <w:rPr>
          <w:rFonts w:ascii="Times New Roman" w:eastAsia="DengXian" w:hAnsi="Times New Roman" w:cs="Times New Roman"/>
          <w:noProof/>
          <w:sz w:val="24"/>
          <w:szCs w:val="24"/>
          <w:lang w:val="en-GB" w:eastAsia="en-GB"/>
        </w:rPr>
        <w:t>(Canty-Mitchell &amp; Zimet, 2000)</w:t>
      </w:r>
      <w:r w:rsidRPr="003219ED">
        <w:rPr>
          <w:rFonts w:ascii="Times New Roman" w:eastAsia="DengXian" w:hAnsi="Times New Roman" w:cs="Times New Roman"/>
          <w:sz w:val="24"/>
          <w:szCs w:val="24"/>
          <w:lang w:val="en-GB" w:eastAsia="en-GB"/>
        </w:rPr>
        <w:fldChar w:fldCharType="end"/>
      </w:r>
      <w:r w:rsidRPr="003219ED">
        <w:rPr>
          <w:rFonts w:ascii="Times New Roman" w:eastAsia="DengXian" w:hAnsi="Times New Roman" w:cs="Times New Roman"/>
          <w:sz w:val="24"/>
          <w:szCs w:val="24"/>
          <w:lang w:val="en-GB" w:eastAsia="en-GB"/>
        </w:rPr>
        <w:t>. All three sub-scales of the MSPSS : significant other, family, and friends were used in the analysis.</w:t>
      </w:r>
    </w:p>
    <w:p w:rsidR="003219ED" w:rsidRPr="003219ED" w:rsidRDefault="003219ED" w:rsidP="003219ED">
      <w:pPr>
        <w:spacing w:line="480" w:lineRule="auto"/>
        <w:rPr>
          <w:rFonts w:ascii="Times New Roman" w:eastAsia="DengXian" w:hAnsi="Times New Roman" w:cs="Times New Roman"/>
          <w:sz w:val="24"/>
          <w:szCs w:val="24"/>
          <w:lang w:val="en-GB" w:eastAsia="en-GB"/>
        </w:rPr>
      </w:pPr>
    </w:p>
    <w:p w:rsidR="003219ED" w:rsidRPr="002F1D8F" w:rsidRDefault="003219ED" w:rsidP="003219ED">
      <w:pPr>
        <w:spacing w:line="480" w:lineRule="auto"/>
        <w:rPr>
          <w:rFonts w:ascii="Times New Roman" w:eastAsia="DengXian" w:hAnsi="Times New Roman" w:cs="Times New Roman"/>
          <w:i/>
          <w:sz w:val="24"/>
          <w:szCs w:val="24"/>
          <w:lang w:val="en-GB" w:eastAsia="en-GB"/>
        </w:rPr>
      </w:pPr>
      <w:r w:rsidRPr="002F1D8F">
        <w:rPr>
          <w:rFonts w:ascii="Times New Roman" w:eastAsia="DengXian" w:hAnsi="Times New Roman" w:cs="Times New Roman"/>
          <w:i/>
          <w:sz w:val="24"/>
          <w:szCs w:val="24"/>
          <w:lang w:val="en-GB" w:eastAsia="en-GB"/>
        </w:rPr>
        <w:t xml:space="preserve">Quality of life: WHOQOL-BREF </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The WHOQOL-BREF is a 26 item self-report scale that is widely used to assess quality of life </w:t>
      </w:r>
      <w:r w:rsidRPr="003219ED">
        <w:rPr>
          <w:rFonts w:ascii="Times New Roman" w:eastAsia="DengXian" w:hAnsi="Times New Roman" w:cs="Times New Roman"/>
          <w:bCs/>
          <w:sz w:val="24"/>
          <w:szCs w:val="24"/>
          <w:lang w:val="en-GB" w:eastAsia="en-GB"/>
        </w:rPr>
        <w:fldChar w:fldCharType="begin">
          <w:fldData xml:space="preserve">PEVuZE5vdGU+PENpdGU+PEF1dGhvcj5aaGFuZzwvQXV0aG9yPjxZZWFyPjIwMTI8L1llYXI+PFJl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</w:fldData>
        </w:fldChar>
      </w:r>
      <w:r w:rsidRPr="003219ED">
        <w:rPr>
          <w:rFonts w:ascii="Times New Roman" w:eastAsia="DengXian" w:hAnsi="Times New Roman" w:cs="Times New Roman"/>
          <w:bCs/>
          <w:sz w:val="24"/>
          <w:szCs w:val="24"/>
          <w:lang w:val="en-GB" w:eastAsia="en-GB"/>
        </w:rPr>
        <w:instrText xml:space="preserve"> ADDIN EN.CITE </w:instrText>
      </w:r>
      <w:r w:rsidRPr="003219ED">
        <w:rPr>
          <w:rFonts w:ascii="Times New Roman" w:eastAsia="DengXian" w:hAnsi="Times New Roman" w:cs="Times New Roman"/>
          <w:bCs/>
          <w:sz w:val="24"/>
          <w:szCs w:val="24"/>
          <w:lang w:val="en-GB" w:eastAsia="en-GB"/>
        </w:rPr>
        <w:fldChar w:fldCharType="begin">
          <w:fldData xml:space="preserve">PEVuZE5vdGU+PENpdGU+PEF1dGhvcj5aaGFuZzwvQXV0aG9yPjxZZWFyPjIwMTI8L1llYXI+PFJl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</w:fldData>
        </w:fldChar>
      </w:r>
      <w:r w:rsidRPr="003219ED">
        <w:rPr>
          <w:rFonts w:ascii="Times New Roman" w:eastAsia="DengXian" w:hAnsi="Times New Roman" w:cs="Times New Roman"/>
          <w:bCs/>
          <w:sz w:val="24"/>
          <w:szCs w:val="24"/>
          <w:lang w:val="en-GB" w:eastAsia="en-GB"/>
        </w:rPr>
        <w:instrText xml:space="preserve"> ADDIN EN.CITE.DATA </w:instrText>
      </w:r>
      <w:r w:rsidRPr="003219ED">
        <w:rPr>
          <w:rFonts w:ascii="Times New Roman" w:eastAsia="DengXian" w:hAnsi="Times New Roman" w:cs="Times New Roman"/>
          <w:bCs/>
          <w:sz w:val="24"/>
          <w:szCs w:val="24"/>
          <w:lang w:val="en-GB" w:eastAsia="en-GB"/>
        </w:rPr>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(World Health Organisation, 1998; Zhang et al., 2012)</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sz w:val="24"/>
          <w:szCs w:val="24"/>
          <w:lang w:val="en-GB" w:eastAsia="en-GB"/>
        </w:rPr>
        <w:t>. The response options range from 1 (very dissatisfied) to 5 (very satisfied) with higher scores indicative of elevated levels of quality of life.</w:t>
      </w:r>
      <w:r w:rsidRPr="003219ED">
        <w:rPr>
          <w:rFonts w:ascii="Calibri" w:eastAsia="DengXian" w:hAnsi="Calibri" w:cs="Arial"/>
          <w:lang w:val="en-GB" w:eastAsia="en-GB"/>
        </w:rPr>
        <w:t xml:space="preserve"> </w:t>
      </w:r>
      <w:r w:rsidRPr="003219ED">
        <w:rPr>
          <w:rFonts w:ascii="Times New Roman" w:eastAsia="DengXian" w:hAnsi="Times New Roman" w:cs="Times New Roman"/>
          <w:lang w:val="en-GB" w:eastAsia="en-GB"/>
        </w:rPr>
        <w:t xml:space="preserve">The scale </w:t>
      </w:r>
      <w:r w:rsidRPr="003219ED">
        <w:rPr>
          <w:rFonts w:ascii="Times New Roman" w:eastAsia="DengXian" w:hAnsi="Times New Roman" w:cs="Times New Roman"/>
          <w:bCs/>
          <w:sz w:val="24"/>
          <w:szCs w:val="24"/>
          <w:lang w:val="en-GB" w:eastAsia="en-GB"/>
        </w:rPr>
        <w:t xml:space="preserve">consists of four domains: physical health (7 items), psychological health (6 items), social relationships (3 items), and environmental health (8 items). Two domains were used in this study: (i) the Psychological domain which comprised of six items about body image, positive &amp; negative feelings, self-esteem, personal beliefs, thinking and concentration; and (ii) the Social Relationships domain which comprised of three items about personal relationships, social support and sexual relationships. These domains were selected due to being highly relevant for the age group and the study variables (social support sub-scales, depression) as both domains encompass social activities and aspects that promote a successful transition for the age group. Internal consistency for the WHOQOL-BREF has been calculated between .81and .95. Good internal consistency has also been reported for the psychological domain (.79) and the social relationships domain (0.75)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&lt;EndNote&gt;&lt;Cite&gt;&lt;Author&gt;Rehabilitation Measures Database&lt;/Author&gt;&lt;Year&gt;2014&lt;/Year&gt;&lt;RecNum&gt;907&lt;/RecNum&gt;&lt;DisplayText&gt;(Rehabilitation Measures Database, 2014)&lt;/DisplayText&gt;&lt;record&gt;&lt;rec-number&gt;907&lt;/rec-number&gt;&lt;foreign-keys&gt;&lt;key app="EN" db-id="x5v0fsfwpsaezbex0rlvx9e1wsvwxfsxr9fr" timestamp="0"&gt;907&lt;/key&gt;&lt;/foreign-keys&gt;&lt;ref-type name="Web Page"&gt;12&lt;/ref-type&gt;&lt;contributors&gt;&lt;authors&gt;&lt;author&gt;Rehabilitation Measures Database,&lt;/author&gt;&lt;/authors&gt;&lt;/contributors&gt;&lt;titles&gt;&lt;title&gt;WHO Quality of Life-BREF (WHOQOL-BREF), Asseses quality of life (QOL) within the context of an individual&amp;apos;s culture, value systems, personal goals, standards and concerns. &lt;/title&gt;&lt;/titles&gt;&lt;dates&gt;&lt;year&gt;2014&lt;/year&gt;&lt;/dates&gt;&lt;pub-location&gt;http://www.rehabmeasures.org/Lists/RehabMeasures/PrintView.aspx?ID=937&lt;/pub-location&gt;&lt;urls&gt;&lt;/urls&gt;&lt;/record&gt;&lt;/Cite&gt;&lt;/EndNote&gt;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(Rehabilitation Measures Database, 2014)</w:t>
      </w:r>
      <w:r w:rsidRPr="003219ED">
        <w:rPr>
          <w:rFonts w:ascii="Times New Roman" w:eastAsia="DengXian" w:hAnsi="Times New Roman" w:cs="Times New Roman"/>
          <w:bCs/>
          <w:sz w:val="24"/>
          <w:szCs w:val="24"/>
          <w:lang w:val="en-GB" w:eastAsia="en-GB"/>
        </w:rPr>
        <w:fldChar w:fldCharType="end"/>
      </w:r>
      <w:r w:rsidRPr="003219ED">
        <w:rPr>
          <w:rFonts w:ascii="Times New Roman" w:eastAsia="DengXian" w:hAnsi="Times New Roman" w:cs="Times New Roman"/>
          <w:bCs/>
          <w:iCs/>
          <w:sz w:val="24"/>
          <w:szCs w:val="24"/>
          <w:lang w:val="en-GB" w:eastAsia="en-GB"/>
        </w:rPr>
        <w:t>.</w:t>
      </w:r>
    </w:p>
    <w:p w:rsidR="003219ED" w:rsidRPr="003219ED" w:rsidRDefault="003219ED" w:rsidP="003219ED">
      <w:pPr>
        <w:spacing w:line="480" w:lineRule="auto"/>
        <w:rPr>
          <w:rFonts w:ascii="Times New Roman" w:eastAsia="DengXian" w:hAnsi="Times New Roman" w:cs="Times New Roman"/>
          <w:bCs/>
          <w:sz w:val="24"/>
          <w:szCs w:val="24"/>
          <w:lang w:val="en-GB" w:eastAsia="en-GB"/>
        </w:rPr>
      </w:pPr>
    </w:p>
    <w:p w:rsidR="003219ED" w:rsidRPr="000F74AC" w:rsidRDefault="003219ED" w:rsidP="003219ED">
      <w:pPr>
        <w:spacing w:line="480" w:lineRule="auto"/>
        <w:rPr>
          <w:rFonts w:ascii="Times New Roman" w:eastAsia="DengXian" w:hAnsi="Times New Roman" w:cs="Times New Roman"/>
          <w:b/>
          <w:bCs/>
          <w:i/>
          <w:iCs/>
          <w:sz w:val="24"/>
          <w:szCs w:val="24"/>
          <w:lang w:val="en-GB" w:eastAsia="en-GB"/>
        </w:rPr>
      </w:pPr>
      <w:r w:rsidRPr="000F74AC">
        <w:rPr>
          <w:rFonts w:ascii="Times New Roman" w:eastAsia="DengXian" w:hAnsi="Times New Roman" w:cs="Times New Roman"/>
          <w:b/>
          <w:bCs/>
          <w:i/>
          <w:iCs/>
          <w:sz w:val="24"/>
          <w:szCs w:val="24"/>
          <w:lang w:val="en-GB" w:eastAsia="en-GB"/>
        </w:rPr>
        <w:t>2.2 Statistical analysis</w:t>
      </w:r>
    </w:p>
    <w:p w:rsidR="003219ED" w:rsidRDefault="003219ED" w:rsidP="003219ED">
      <w:pPr>
        <w:spacing w:line="480" w:lineRule="auto"/>
        <w:ind w:firstLine="720"/>
        <w:rPr>
          <w:rFonts w:ascii="Times New Roman" w:eastAsia="DengXian" w:hAnsi="Times New Roman" w:cs="Times New Roman"/>
          <w:iCs/>
          <w:sz w:val="24"/>
          <w:szCs w:val="24"/>
          <w:lang w:val="en-GB" w:eastAsia="en-GB"/>
        </w:rPr>
      </w:pPr>
      <w:r w:rsidRPr="003219ED">
        <w:rPr>
          <w:rFonts w:ascii="Times New Roman" w:eastAsia="DengXian" w:hAnsi="Times New Roman" w:cs="Times New Roman"/>
          <w:iCs/>
          <w:sz w:val="24"/>
          <w:szCs w:val="24"/>
          <w:lang w:val="en-GB" w:eastAsia="en-GB"/>
        </w:rPr>
        <w:t>The whole sample was divided into three groups by the PHQ-9 scores, no depression (&lt;=9), mild to moderate depression (10-14), and moderately severe to severe depression (15-</w:t>
      </w:r>
      <w:r w:rsidRPr="003219ED">
        <w:rPr>
          <w:rFonts w:ascii="Times New Roman" w:eastAsia="DengXian" w:hAnsi="Times New Roman" w:cs="Times New Roman"/>
          <w:iCs/>
          <w:sz w:val="24"/>
          <w:szCs w:val="24"/>
          <w:lang w:val="en-GB" w:eastAsia="en-GB"/>
        </w:rPr>
        <w:lastRenderedPageBreak/>
        <w:t>27). The moderately severe and severe groups were combined in order to have sufficient numbers for group comparisons. Data analysis was conducted using SPSS software version 23. Frequency and descriptive data for socio-demographic variables were presented for all groups. Mean scores of the scales were compared, and one-way ANOVA and Chi-square performed as appropriate to examine group differences. Bivariate correlations to examine the relationship between all variables of interest were performed, and a hierarchical multiple regression analyses on the full sample was conducted to examine the predictors of depression and quality of life domains (psychological and social relationships). Three models were performed; the first one included potential predictors of depression, the second one included potential predictors of quality of life in the psychological domain, and in the third model we included potential predictors of quality of life in the social relationships domain. Step one of the analysis in all three models included the following demographic variables age, gender, year of study, moved away from home, and employment while undertaking studies. Step two included social support sub-scales (significant others, family, friends). In all models 1, 2, and 3 tolerance was greater than .10, and the variance inflation factor was less than 10 suggesting that multicollinearity was not an issue. Statistical significance was defined at the 0.05 level in all analyses.</w:t>
      </w:r>
    </w:p>
    <w:p w:rsidR="006967DE" w:rsidRPr="003219ED" w:rsidRDefault="006967DE" w:rsidP="003219ED">
      <w:pPr>
        <w:spacing w:line="480" w:lineRule="auto"/>
        <w:ind w:firstLine="720"/>
        <w:rPr>
          <w:rFonts w:ascii="Times New Roman" w:eastAsia="DengXian" w:hAnsi="Times New Roman" w:cs="Times New Roman"/>
          <w:iCs/>
          <w:sz w:val="24"/>
          <w:szCs w:val="24"/>
          <w:lang w:val="en-GB" w:eastAsia="en-GB"/>
        </w:rPr>
      </w:pPr>
    </w:p>
    <w:p w:rsidR="003219ED" w:rsidRPr="003219ED" w:rsidRDefault="003219ED" w:rsidP="003219ED">
      <w:pPr>
        <w:spacing w:line="480" w:lineRule="auto"/>
        <w:rPr>
          <w:rFonts w:ascii="Times New Roman" w:eastAsia="DengXian" w:hAnsi="Times New Roman" w:cs="Times New Roman"/>
          <w:b/>
          <w:bCs/>
          <w:sz w:val="24"/>
          <w:szCs w:val="24"/>
          <w:lang w:val="en-GB" w:eastAsia="en-GB"/>
        </w:rPr>
      </w:pPr>
      <w:r w:rsidRPr="003219ED">
        <w:rPr>
          <w:rFonts w:ascii="Times New Roman" w:eastAsia="DengXian" w:hAnsi="Times New Roman" w:cs="Times New Roman"/>
          <w:b/>
          <w:bCs/>
          <w:sz w:val="24"/>
          <w:szCs w:val="24"/>
          <w:lang w:val="en-GB" w:eastAsia="en-GB"/>
        </w:rPr>
        <w:t>3. Results</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The sample of 461 students was predominately female (82%, n=378) and the mean age was 20.62 years (SD 3.34). The majority of the sample was undergraduate students (93.3%, n=430), and most had moved out of their home area (91.8%) to study at university. Of those students who moved away from home, 22.3% (103) were international students. </w:t>
      </w:r>
      <w:r w:rsidRPr="003219ED">
        <w:rPr>
          <w:rFonts w:ascii="Times New Roman" w:eastAsia="DengXian" w:hAnsi="Times New Roman" w:cs="Times New Roman"/>
          <w:bCs/>
          <w:sz w:val="24"/>
          <w:szCs w:val="24"/>
          <w:lang w:val="en-GB" w:eastAsia="en-GB"/>
        </w:rPr>
        <w:lastRenderedPageBreak/>
        <w:t>Regarding students employment while undertaking their studies, 26.9% (N=124) of the students were employed (see Table 1).</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p>
    <w:p w:rsidR="003219ED" w:rsidRPr="003219ED" w:rsidRDefault="003219ED" w:rsidP="003219ED">
      <w:pPr>
        <w:spacing w:line="480" w:lineRule="auto"/>
        <w:jc w:val="center"/>
        <w:rPr>
          <w:rFonts w:ascii="Times New Roman" w:eastAsia="DengXian" w:hAnsi="Times New Roman" w:cs="Times New Roman"/>
          <w:b/>
          <w:bCs/>
          <w:color w:val="FF0000"/>
          <w:sz w:val="24"/>
          <w:szCs w:val="24"/>
          <w:lang w:val="en-GB" w:eastAsia="en-GB"/>
        </w:rPr>
      </w:pPr>
      <w:r w:rsidRPr="003219ED">
        <w:rPr>
          <w:rFonts w:ascii="Times New Roman" w:eastAsia="DengXian" w:hAnsi="Times New Roman" w:cs="Times New Roman"/>
          <w:b/>
          <w:bCs/>
          <w:color w:val="FF0000"/>
          <w:sz w:val="24"/>
          <w:szCs w:val="24"/>
          <w:lang w:val="en-GB" w:eastAsia="en-GB"/>
        </w:rPr>
        <w:t>INSERT TABLES 1 AND 2 AROUND HERE</w:t>
      </w:r>
    </w:p>
    <w:p w:rsidR="003219ED" w:rsidRPr="003219ED" w:rsidRDefault="003219ED" w:rsidP="003219ED">
      <w:pPr>
        <w:spacing w:line="480" w:lineRule="auto"/>
        <w:jc w:val="center"/>
        <w:rPr>
          <w:rFonts w:ascii="Times New Roman" w:eastAsia="DengXian" w:hAnsi="Times New Roman" w:cs="Times New Roman"/>
          <w:b/>
          <w:bCs/>
          <w:color w:val="FF0000"/>
          <w:sz w:val="24"/>
          <w:szCs w:val="24"/>
          <w:lang w:val="en-GB" w:eastAsia="en-GB"/>
        </w:rPr>
      </w:pPr>
    </w:p>
    <w:p w:rsidR="003219ED" w:rsidRPr="000F74AC" w:rsidRDefault="003219ED" w:rsidP="003219ED">
      <w:pPr>
        <w:spacing w:line="480" w:lineRule="auto"/>
        <w:jc w:val="both"/>
        <w:rPr>
          <w:rFonts w:ascii="Times New Roman" w:eastAsia="DengXian" w:hAnsi="Times New Roman" w:cs="Times New Roman"/>
          <w:b/>
          <w:i/>
          <w:sz w:val="24"/>
          <w:szCs w:val="24"/>
          <w:lang w:val="en-GB" w:eastAsia="en-GB"/>
        </w:rPr>
      </w:pPr>
      <w:r w:rsidRPr="000F74AC">
        <w:rPr>
          <w:rFonts w:ascii="Times New Roman" w:eastAsia="DengXian" w:hAnsi="Times New Roman" w:cs="Times New Roman"/>
          <w:b/>
          <w:i/>
          <w:sz w:val="24"/>
          <w:szCs w:val="24"/>
          <w:lang w:val="en-GB" w:eastAsia="en-GB"/>
        </w:rPr>
        <w:t>Prevalence and correlates of depression</w:t>
      </w:r>
    </w:p>
    <w:p w:rsidR="003219ED" w:rsidRPr="003219ED" w:rsidRDefault="003219ED" w:rsidP="003219ED">
      <w:pPr>
        <w:spacing w:line="480" w:lineRule="auto"/>
        <w:ind w:firstLine="720"/>
        <w:rPr>
          <w:rFonts w:ascii="Times New Roman" w:eastAsia="DengXian" w:hAnsi="Times New Roman" w:cs="Times New Roman"/>
          <w:bCs/>
          <w:i/>
          <w:sz w:val="24"/>
          <w:szCs w:val="24"/>
          <w:lang w:val="en-GB" w:eastAsia="en-GB"/>
        </w:rPr>
      </w:pPr>
      <w:r w:rsidRPr="003219ED">
        <w:rPr>
          <w:rFonts w:ascii="Times New Roman" w:eastAsia="DengXian" w:hAnsi="Times New Roman" w:cs="Times New Roman"/>
          <w:bCs/>
          <w:sz w:val="24"/>
          <w:szCs w:val="24"/>
          <w:lang w:val="en-GB" w:eastAsia="en-GB"/>
        </w:rPr>
        <w:t>For the full sample, 33% (N=152) met the inclusion criteria for depressive symptoms, with 95 (20.6%) students reporting mild to moderate depressive symptoms, and 57 (12.4%) reporting moderately severe to severe depressive symptoms. There was no significant difference between groups for gender (</w:t>
      </w:r>
      <w:r w:rsidRPr="003219ED">
        <w:rPr>
          <w:rFonts w:ascii="Times New Roman" w:eastAsia="DengXian" w:hAnsi="Times New Roman" w:cs="Times New Roman"/>
          <w:bCs/>
          <w:i/>
          <w:iCs/>
          <w:sz w:val="24"/>
          <w:szCs w:val="24"/>
          <w:lang w:val="en-GB" w:eastAsia="en-GB"/>
        </w:rPr>
        <w:t>x</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(2) =1.445,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=0.486), year of study (</w:t>
      </w:r>
      <w:r w:rsidRPr="003219ED">
        <w:rPr>
          <w:rFonts w:ascii="Times New Roman" w:eastAsia="DengXian" w:hAnsi="Times New Roman" w:cs="Times New Roman"/>
          <w:bCs/>
          <w:i/>
          <w:iCs/>
          <w:sz w:val="24"/>
          <w:szCs w:val="24"/>
          <w:lang w:val="en-GB" w:eastAsia="en-GB"/>
        </w:rPr>
        <w:t>x</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(2) =15.412,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=0.118), moved away from home (</w:t>
      </w:r>
      <w:r w:rsidRPr="003219ED">
        <w:rPr>
          <w:rFonts w:ascii="Times New Roman" w:eastAsia="DengXian" w:hAnsi="Times New Roman" w:cs="Times New Roman"/>
          <w:bCs/>
          <w:i/>
          <w:iCs/>
          <w:sz w:val="24"/>
          <w:szCs w:val="24"/>
          <w:lang w:val="en-GB" w:eastAsia="en-GB"/>
        </w:rPr>
        <w:t>x</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(2) =0.309,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=0.857), employment while undertaking studies (</w:t>
      </w:r>
      <w:r w:rsidRPr="003219ED">
        <w:rPr>
          <w:rFonts w:ascii="Times New Roman" w:eastAsia="DengXian" w:hAnsi="Times New Roman" w:cs="Times New Roman"/>
          <w:bCs/>
          <w:i/>
          <w:iCs/>
          <w:sz w:val="24"/>
          <w:szCs w:val="24"/>
          <w:lang w:val="en-GB" w:eastAsia="en-GB"/>
        </w:rPr>
        <w:t>x</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(2) =1.377,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=0.502), and age (t(150)=.244,</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=0.808). Within the full sample, female students reported significant higher levels of social support from significant others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 xml:space="preserve">(1,459)=3.986,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=0.046), </w:t>
      </w:r>
      <w:r w:rsidRPr="003219ED">
        <w:rPr>
          <w:rFonts w:ascii="Times New Roman" w:eastAsia="DengXian" w:hAnsi="Times New Roman" w:cs="Times New Roman"/>
          <w:bCs/>
          <w:i/>
          <w:sz w:val="24"/>
          <w:szCs w:val="24"/>
          <w:lang w:val="en-GB" w:eastAsia="en-GB"/>
        </w:rPr>
        <w:t xml:space="preserve">(M = </w:t>
      </w:r>
      <w:r w:rsidRPr="003219ED">
        <w:rPr>
          <w:rFonts w:ascii="Times New Roman" w:eastAsia="DengXian" w:hAnsi="Times New Roman" w:cs="Times New Roman"/>
          <w:bCs/>
          <w:sz w:val="24"/>
          <w:szCs w:val="24"/>
          <w:lang w:val="en-GB" w:eastAsia="en-GB"/>
        </w:rPr>
        <w:t>21.785</w:t>
      </w:r>
      <w:r w:rsidRPr="003219ED">
        <w:rPr>
          <w:rFonts w:ascii="Times New Roman" w:eastAsia="DengXian" w:hAnsi="Times New Roman" w:cs="Times New Roman"/>
          <w:bCs/>
          <w:i/>
          <w:sz w:val="24"/>
          <w:szCs w:val="24"/>
          <w:lang w:val="en-GB" w:eastAsia="en-GB"/>
        </w:rPr>
        <w:t xml:space="preserve">, SD </w:t>
      </w:r>
      <w:r w:rsidRPr="003219ED">
        <w:rPr>
          <w:rFonts w:ascii="Times New Roman" w:eastAsia="DengXian" w:hAnsi="Times New Roman" w:cs="Times New Roman"/>
          <w:bCs/>
          <w:sz w:val="24"/>
          <w:szCs w:val="24"/>
          <w:lang w:val="en-GB" w:eastAsia="en-GB"/>
        </w:rPr>
        <w:t>=5.782) compared to male students (</w:t>
      </w:r>
      <w:r w:rsidRPr="003219ED">
        <w:rPr>
          <w:rFonts w:ascii="Times New Roman" w:eastAsia="DengXian" w:hAnsi="Times New Roman" w:cs="Times New Roman"/>
          <w:bCs/>
          <w:i/>
          <w:sz w:val="24"/>
          <w:szCs w:val="24"/>
          <w:lang w:val="en-GB" w:eastAsia="en-GB"/>
        </w:rPr>
        <w:t>M</w:t>
      </w:r>
      <w:r w:rsidRPr="003219ED">
        <w:rPr>
          <w:rFonts w:ascii="Times New Roman" w:eastAsia="DengXian" w:hAnsi="Times New Roman" w:cs="Times New Roman"/>
          <w:bCs/>
          <w:sz w:val="24"/>
          <w:szCs w:val="24"/>
          <w:lang w:val="en-GB" w:eastAsia="en-GB"/>
        </w:rPr>
        <w:t xml:space="preserve"> = 20.385, </w:t>
      </w:r>
      <w:r w:rsidRPr="003219ED">
        <w:rPr>
          <w:rFonts w:ascii="Times New Roman" w:eastAsia="DengXian" w:hAnsi="Times New Roman" w:cs="Times New Roman"/>
          <w:bCs/>
          <w:i/>
          <w:sz w:val="24"/>
          <w:szCs w:val="24"/>
          <w:lang w:val="en-GB" w:eastAsia="en-GB"/>
        </w:rPr>
        <w:t>SD</w:t>
      </w:r>
      <w:r w:rsidRPr="003219ED">
        <w:rPr>
          <w:rFonts w:ascii="Times New Roman" w:eastAsia="DengXian" w:hAnsi="Times New Roman" w:cs="Times New Roman"/>
          <w:bCs/>
          <w:sz w:val="24"/>
          <w:szCs w:val="24"/>
          <w:lang w:val="en-GB" w:eastAsia="en-GB"/>
        </w:rPr>
        <w:t xml:space="preserve">=5.799). </w:t>
      </w:r>
    </w:p>
    <w:p w:rsidR="003219ED" w:rsidRPr="003219ED" w:rsidRDefault="003219ED" w:rsidP="003219ED">
      <w:pPr>
        <w:spacing w:line="480" w:lineRule="auto"/>
        <w:jc w:val="both"/>
        <w:rPr>
          <w:rFonts w:ascii="Times New Roman" w:eastAsia="DengXian" w:hAnsi="Times New Roman" w:cs="Times New Roman"/>
          <w:b/>
          <w:sz w:val="24"/>
          <w:szCs w:val="24"/>
          <w:u w:val="single"/>
          <w:lang w:val="en-GB" w:eastAsia="en-GB"/>
        </w:rPr>
      </w:pPr>
    </w:p>
    <w:p w:rsidR="003219ED" w:rsidRPr="000F74AC" w:rsidRDefault="003219ED" w:rsidP="003219ED">
      <w:pPr>
        <w:spacing w:line="480" w:lineRule="auto"/>
        <w:jc w:val="both"/>
        <w:rPr>
          <w:rFonts w:ascii="Times New Roman" w:eastAsia="DengXian" w:hAnsi="Times New Roman" w:cs="Times New Roman"/>
          <w:i/>
          <w:sz w:val="24"/>
          <w:szCs w:val="24"/>
          <w:lang w:val="en-GB" w:eastAsia="en-GB"/>
        </w:rPr>
      </w:pPr>
      <w:r w:rsidRPr="000F74AC">
        <w:rPr>
          <w:rFonts w:ascii="Times New Roman" w:eastAsia="DengXian" w:hAnsi="Times New Roman" w:cs="Times New Roman"/>
          <w:i/>
          <w:sz w:val="24"/>
          <w:szCs w:val="24"/>
          <w:lang w:val="en-GB" w:eastAsia="en-GB"/>
        </w:rPr>
        <w:t>Social support</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An analysis of variance (ANOVA) on depression groups revealed a significant variation between the groups in the social support subscales of: significant others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 xml:space="preserve">(2,458)=7.456,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=0.001., family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 xml:space="preserve">(2,458)=18.234,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=0.000., and friends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 xml:space="preserve">(2,458)=27.511,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=0.000. A post hoc Tukey HDS test showed that the no depression group reported higher scores and differed significantly from the mild to moderate depression group, and the </w:t>
      </w:r>
      <w:r w:rsidRPr="003219ED">
        <w:rPr>
          <w:rFonts w:ascii="Times New Roman" w:eastAsia="DengXian" w:hAnsi="Times New Roman" w:cs="Times New Roman"/>
          <w:bCs/>
          <w:sz w:val="24"/>
          <w:szCs w:val="24"/>
          <w:lang w:val="en-GB" w:eastAsia="en-GB"/>
        </w:rPr>
        <w:lastRenderedPageBreak/>
        <w:t xml:space="preserve">moderately severe to severe depression group in all social support subscales (significant others, family, friends) at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=0.05. There was no significant difference between the mild to moderate depression group and the moderately severe to severe depression group for any of the social support subscales (see Table 2)</w:t>
      </w:r>
      <w:r w:rsidRPr="003219ED">
        <w:rPr>
          <w:rFonts w:ascii="Times New Roman" w:eastAsia="DengXian" w:hAnsi="Times New Roman" w:cs="Times New Roman"/>
          <w:bCs/>
          <w:color w:val="000000"/>
          <w:sz w:val="24"/>
          <w:szCs w:val="24"/>
          <w:lang w:val="en-GB" w:eastAsia="en-GB"/>
        </w:rPr>
        <w:t>.</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p>
    <w:p w:rsidR="003219ED" w:rsidRPr="000F74AC" w:rsidRDefault="003219ED" w:rsidP="003219ED">
      <w:pPr>
        <w:spacing w:line="480" w:lineRule="auto"/>
        <w:rPr>
          <w:rFonts w:ascii="Times New Roman" w:eastAsia="DengXian" w:hAnsi="Times New Roman" w:cs="Times New Roman"/>
          <w:i/>
          <w:sz w:val="24"/>
          <w:szCs w:val="24"/>
          <w:lang w:val="en-GB" w:eastAsia="en-GB"/>
        </w:rPr>
      </w:pPr>
      <w:r w:rsidRPr="000F74AC">
        <w:rPr>
          <w:rFonts w:ascii="Times New Roman" w:eastAsia="DengXian" w:hAnsi="Times New Roman" w:cs="Times New Roman"/>
          <w:i/>
          <w:sz w:val="24"/>
          <w:szCs w:val="24"/>
          <w:lang w:val="en-GB" w:eastAsia="en-GB"/>
        </w:rPr>
        <w:t>Quality of life</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An analysis of variance (ANOVA) on depression groups showed significant differences between the groups in quality of life, for the psychological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(2,458)=163.626,</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=0.000, and  social relationships domains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(2,458)=23.429,</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=0.000. A post hoc Tukey HDS test showed that the no depression group reported higher scores and differed significantly from the mild to moderate depression group, and moderately severe to severe depression group in all quality of life domains (psychological, social relationships) at </w:t>
      </w:r>
      <w:r w:rsidRPr="003219ED">
        <w:rPr>
          <w:rFonts w:ascii="Times New Roman" w:eastAsia="DengXian" w:hAnsi="Times New Roman" w:cs="Times New Roman"/>
          <w:bCs/>
          <w:i/>
          <w:sz w:val="24"/>
          <w:szCs w:val="24"/>
          <w:lang w:val="en-GB" w:eastAsia="en-GB"/>
        </w:rPr>
        <w:t>p</w:t>
      </w:r>
      <w:r w:rsidRPr="003219ED">
        <w:rPr>
          <w:rFonts w:ascii="Times New Roman" w:eastAsia="DengXian" w:hAnsi="Times New Roman" w:cs="Times New Roman"/>
          <w:bCs/>
          <w:sz w:val="24"/>
          <w:szCs w:val="24"/>
          <w:lang w:val="en-GB" w:eastAsia="en-GB"/>
        </w:rPr>
        <w:t xml:space="preserve">=&lt;0.001. Also, the mild to moderate depression group differed significantly from the moderately severe to severe depression group in both quality of life domains (psychological, social relationships) at </w:t>
      </w:r>
      <w:r w:rsidRPr="003219ED">
        <w:rPr>
          <w:rFonts w:ascii="Times New Roman" w:eastAsia="DengXian" w:hAnsi="Times New Roman" w:cs="Times New Roman"/>
          <w:bCs/>
          <w:i/>
          <w:iCs/>
          <w:sz w:val="24"/>
          <w:szCs w:val="24"/>
          <w:lang w:val="en-GB" w:eastAsia="en-GB"/>
        </w:rPr>
        <w:t>p&lt;</w:t>
      </w:r>
      <w:r w:rsidRPr="003219ED">
        <w:rPr>
          <w:rFonts w:ascii="Times New Roman" w:eastAsia="DengXian" w:hAnsi="Times New Roman" w:cs="Times New Roman"/>
          <w:bCs/>
          <w:sz w:val="24"/>
          <w:szCs w:val="24"/>
          <w:lang w:val="en-GB" w:eastAsia="en-GB"/>
        </w:rPr>
        <w:t>=0.05 (see Table 2).</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p>
    <w:p w:rsidR="003219ED" w:rsidRPr="003219ED" w:rsidRDefault="003219ED" w:rsidP="003219ED">
      <w:pPr>
        <w:spacing w:line="480" w:lineRule="auto"/>
        <w:jc w:val="center"/>
        <w:rPr>
          <w:rFonts w:ascii="Times New Roman" w:eastAsia="DengXian" w:hAnsi="Times New Roman" w:cs="Times New Roman"/>
          <w:b/>
          <w:bCs/>
          <w:color w:val="FF0000"/>
          <w:sz w:val="24"/>
          <w:szCs w:val="24"/>
          <w:lang w:val="en-GB" w:eastAsia="en-GB"/>
        </w:rPr>
      </w:pPr>
      <w:r w:rsidRPr="003219ED">
        <w:rPr>
          <w:rFonts w:ascii="Times New Roman" w:eastAsia="DengXian" w:hAnsi="Times New Roman" w:cs="Times New Roman"/>
          <w:b/>
          <w:bCs/>
          <w:color w:val="FF0000"/>
          <w:sz w:val="24"/>
          <w:szCs w:val="24"/>
          <w:lang w:val="en-GB" w:eastAsia="en-GB"/>
        </w:rPr>
        <w:t>INSERT TABLE 3 AROUND HERE</w:t>
      </w:r>
    </w:p>
    <w:p w:rsidR="003219ED" w:rsidRPr="000F74AC" w:rsidRDefault="003219ED" w:rsidP="003219ED">
      <w:pPr>
        <w:spacing w:line="480" w:lineRule="auto"/>
        <w:jc w:val="both"/>
        <w:rPr>
          <w:rFonts w:ascii="Times New Roman" w:eastAsia="DengXian" w:hAnsi="Times New Roman" w:cs="Times New Roman"/>
          <w:b/>
          <w:i/>
          <w:sz w:val="24"/>
          <w:szCs w:val="24"/>
          <w:lang w:val="en-GB" w:eastAsia="en-GB"/>
        </w:rPr>
      </w:pPr>
      <w:r w:rsidRPr="000F74AC">
        <w:rPr>
          <w:rFonts w:ascii="Times New Roman" w:eastAsia="DengXian" w:hAnsi="Times New Roman" w:cs="Times New Roman"/>
          <w:b/>
          <w:i/>
          <w:sz w:val="24"/>
          <w:szCs w:val="24"/>
          <w:lang w:val="en-GB" w:eastAsia="en-GB"/>
        </w:rPr>
        <w:t>Predictors of depression</w:t>
      </w:r>
    </w:p>
    <w:p w:rsidR="003219ED" w:rsidRPr="003219ED" w:rsidRDefault="003219ED" w:rsidP="003219ED">
      <w:pPr>
        <w:spacing w:line="480" w:lineRule="auto"/>
        <w:ind w:firstLine="720"/>
        <w:rPr>
          <w:rFonts w:ascii="Times New Roman" w:eastAsia="DengXian" w:hAnsi="Times New Roman" w:cs="Times New Roman"/>
          <w:sz w:val="24"/>
          <w:szCs w:val="24"/>
          <w:lang w:val="en-GB" w:eastAsia="en-GB"/>
        </w:rPr>
      </w:pPr>
      <w:r w:rsidRPr="003219ED">
        <w:rPr>
          <w:rFonts w:ascii="Times New Roman" w:eastAsia="DengXian" w:hAnsi="Times New Roman" w:cs="Times New Roman"/>
          <w:bCs/>
          <w:sz w:val="24"/>
          <w:szCs w:val="24"/>
          <w:lang w:val="en-GB" w:eastAsia="en-GB"/>
        </w:rPr>
        <w:t xml:space="preserve">Results from correlation analysis (see Table 3) indicated a significant negative correlation between all sources of social support and depressive symptoms at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=0.01., and between both domains of quality of life and depressive symptoms</w:t>
      </w:r>
      <w:r w:rsidRPr="003219ED">
        <w:rPr>
          <w:rFonts w:ascii="Times New Roman" w:eastAsia="DengXian" w:hAnsi="Times New Roman" w:cs="Times New Roman"/>
          <w:bCs/>
          <w:color w:val="FF0000"/>
          <w:sz w:val="24"/>
          <w:szCs w:val="24"/>
          <w:lang w:val="en-GB" w:eastAsia="en-GB"/>
        </w:rPr>
        <w:t xml:space="preserve">. </w:t>
      </w:r>
      <w:r w:rsidRPr="003219ED">
        <w:rPr>
          <w:rFonts w:ascii="Times New Roman" w:eastAsia="DengXian" w:hAnsi="Times New Roman" w:cs="Times New Roman"/>
          <w:bCs/>
          <w:sz w:val="24"/>
          <w:szCs w:val="24"/>
          <w:lang w:val="en-GB" w:eastAsia="en-GB"/>
        </w:rPr>
        <w:t xml:space="preserve">Finally, there was a strong positive correlation between the social support subscales and the quality of life domains. </w:t>
      </w:r>
      <w:r w:rsidRPr="003219ED">
        <w:rPr>
          <w:rFonts w:ascii="Times New Roman" w:eastAsia="DengXian" w:hAnsi="Times New Roman" w:cs="Times New Roman"/>
          <w:bCs/>
          <w:sz w:val="24"/>
          <w:szCs w:val="24"/>
          <w:lang w:val="en-GB" w:eastAsia="en-GB"/>
        </w:rPr>
        <w:lastRenderedPageBreak/>
        <w:t xml:space="preserve">There was </w:t>
      </w:r>
      <w:r w:rsidRPr="003219ED">
        <w:rPr>
          <w:rFonts w:ascii="Times New Roman" w:eastAsia="DengXian" w:hAnsi="Times New Roman" w:cs="Times New Roman"/>
          <w:sz w:val="24"/>
          <w:szCs w:val="24"/>
          <w:lang w:val="en-GB" w:eastAsia="en-GB"/>
        </w:rPr>
        <w:t>a strong correlation between depression and the psychological domain of quality of life</w:t>
      </w:r>
      <w:r w:rsidRPr="003219ED">
        <w:rPr>
          <w:rFonts w:ascii="Times New Roman" w:eastAsia="DengXian" w:hAnsi="Times New Roman" w:cs="Times New Roman"/>
          <w:bCs/>
          <w:sz w:val="24"/>
          <w:szCs w:val="24"/>
          <w:lang w:val="en-GB" w:eastAsia="en-GB"/>
        </w:rPr>
        <w:t>.</w:t>
      </w:r>
    </w:p>
    <w:p w:rsidR="003219ED" w:rsidRPr="003219ED" w:rsidRDefault="003219ED" w:rsidP="003219ED">
      <w:pPr>
        <w:spacing w:before="240"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A hierarchical regression analysis showed that in the first model (1) predicting depression was not significant at the first step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(5,455)=1.509.</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=0.186, but was significant at step 2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(8,452)=15.507,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=0.000 (see Table 4). Gender, year of study, moved away from home and employment while undertaking studies were not significant predictors of depressive symptoms, while age was the only significant predictor of depressive symptoms in the first step. In the second step of the model age was no longer a significant predictor, gender at this step was a significant predictor of depressive symptoms with being female associated with higher depression scores. Furthermore, social support from family and social support from friends were the only significant predictors of depressive symptoms from the social support subscales. The change in R</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 at the second step showed that social support sources accounted for 19.9% of the variance in depressive symptoms (Table 4).</w:t>
      </w:r>
    </w:p>
    <w:p w:rsidR="003219ED" w:rsidRPr="003219ED" w:rsidRDefault="003219ED" w:rsidP="003219ED">
      <w:pPr>
        <w:spacing w:line="480" w:lineRule="auto"/>
        <w:jc w:val="center"/>
        <w:rPr>
          <w:rFonts w:ascii="Times New Roman" w:eastAsia="DengXian" w:hAnsi="Times New Roman" w:cs="Times New Roman"/>
          <w:b/>
          <w:bCs/>
          <w:color w:val="FF0000"/>
          <w:sz w:val="24"/>
          <w:szCs w:val="24"/>
          <w:lang w:val="en-GB" w:eastAsia="en-GB"/>
        </w:rPr>
      </w:pPr>
      <w:r w:rsidRPr="003219ED">
        <w:rPr>
          <w:rFonts w:ascii="Times New Roman" w:eastAsia="DengXian" w:hAnsi="Times New Roman" w:cs="Times New Roman"/>
          <w:b/>
          <w:bCs/>
          <w:color w:val="FF0000"/>
          <w:sz w:val="24"/>
          <w:szCs w:val="24"/>
          <w:lang w:val="en-GB" w:eastAsia="en-GB"/>
        </w:rPr>
        <w:t>INSERT TABLE 4 AROUND HERE</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t xml:space="preserve">The second model (2) predicting psychological quality of life was not significant at the first step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(5,455)=1.379.</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=0.231 , but was significant in step 2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(8,452)=24.462.</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=0.000 ( see Table 4). Step one of the analysis in model 2 indicated that gender, age, moved away from home, year of study, and employment while undertaking studies were not significant predictors of the psychological domain of quality of life. In the second step of the model, gender became a significant predictor of quality of life in the psychological domain. Furthermore, only social support from family, and friends were significant predictors of the psychological domain. The change in R</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 at the second step showed that the social support sources accounted for 28.7% of the variance in the psychological domain of quality of life (Table 4).</w:t>
      </w:r>
    </w:p>
    <w:p w:rsidR="003219ED" w:rsidRPr="003219ED" w:rsidRDefault="003219ED" w:rsidP="003219ED">
      <w:pPr>
        <w:spacing w:line="480" w:lineRule="auto"/>
        <w:ind w:firstLine="720"/>
        <w:rPr>
          <w:rFonts w:ascii="Times New Roman" w:eastAsia="DengXian" w:hAnsi="Times New Roman" w:cs="Times New Roman"/>
          <w:bCs/>
          <w:sz w:val="24"/>
          <w:szCs w:val="24"/>
          <w:lang w:val="en-GB" w:eastAsia="en-GB"/>
        </w:rPr>
      </w:pPr>
      <w:r w:rsidRPr="003219ED">
        <w:rPr>
          <w:rFonts w:ascii="Times New Roman" w:eastAsia="DengXian" w:hAnsi="Times New Roman" w:cs="Times New Roman"/>
          <w:bCs/>
          <w:sz w:val="24"/>
          <w:szCs w:val="24"/>
          <w:lang w:val="en-GB" w:eastAsia="en-GB"/>
        </w:rPr>
        <w:lastRenderedPageBreak/>
        <w:t xml:space="preserve">The third model (3) predicting the social relationships domain of quality of life was not significant at the first step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(5,455)=1.235,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 xml:space="preserve">=0.251, however it was significant in step 2 </w:t>
      </w:r>
      <w:r w:rsidRPr="003219ED">
        <w:rPr>
          <w:rFonts w:ascii="Times New Roman" w:eastAsia="DengXian" w:hAnsi="Times New Roman" w:cs="Times New Roman"/>
          <w:bCs/>
          <w:i/>
          <w:iCs/>
          <w:sz w:val="24"/>
          <w:szCs w:val="24"/>
          <w:lang w:val="en-GB" w:eastAsia="en-GB"/>
        </w:rPr>
        <w:t>F</w:t>
      </w:r>
      <w:r w:rsidRPr="003219ED">
        <w:rPr>
          <w:rFonts w:ascii="Times New Roman" w:eastAsia="DengXian" w:hAnsi="Times New Roman" w:cs="Times New Roman"/>
          <w:bCs/>
          <w:sz w:val="24"/>
          <w:szCs w:val="24"/>
          <w:lang w:val="en-GB" w:eastAsia="en-GB"/>
        </w:rPr>
        <w:t>(8,452)=42.651, .</w:t>
      </w:r>
      <w:r w:rsidRPr="003219ED">
        <w:rPr>
          <w:rFonts w:ascii="Times New Roman" w:eastAsia="DengXian" w:hAnsi="Times New Roman" w:cs="Times New Roman"/>
          <w:bCs/>
          <w:i/>
          <w:iCs/>
          <w:sz w:val="24"/>
          <w:szCs w:val="24"/>
          <w:lang w:val="en-GB" w:eastAsia="en-GB"/>
        </w:rPr>
        <w:t>p</w:t>
      </w:r>
      <w:r w:rsidRPr="003219ED">
        <w:rPr>
          <w:rFonts w:ascii="Times New Roman" w:eastAsia="DengXian" w:hAnsi="Times New Roman" w:cs="Times New Roman"/>
          <w:bCs/>
          <w:sz w:val="24"/>
          <w:szCs w:val="24"/>
          <w:lang w:val="en-GB" w:eastAsia="en-GB"/>
        </w:rPr>
        <w:t>=0.000 ( Table 4). Step one of the analysis in model 3 revealed that gender, moved away from home, year of study and employment while undertaking studies were not significant predictors of the social relationships domain of quality of life, the only significant predictor at this step was age. In the second step age was no longer a significant predictor. Social support from significant others, and friends were the only significant predictors of the social relationships domain. The change in R</w:t>
      </w:r>
      <w:r w:rsidRPr="003219ED">
        <w:rPr>
          <w:rFonts w:ascii="Times New Roman" w:eastAsia="DengXian" w:hAnsi="Times New Roman" w:cs="Times New Roman"/>
          <w:bCs/>
          <w:sz w:val="24"/>
          <w:szCs w:val="24"/>
          <w:vertAlign w:val="superscript"/>
          <w:lang w:val="en-GB" w:eastAsia="en-GB"/>
        </w:rPr>
        <w:t>2</w:t>
      </w:r>
      <w:r w:rsidRPr="003219ED">
        <w:rPr>
          <w:rFonts w:ascii="Times New Roman" w:eastAsia="DengXian" w:hAnsi="Times New Roman" w:cs="Times New Roman"/>
          <w:bCs/>
          <w:sz w:val="24"/>
          <w:szCs w:val="24"/>
          <w:lang w:val="en-GB" w:eastAsia="en-GB"/>
        </w:rPr>
        <w:t xml:space="preserve"> at the second step showed that social support sources accounted for 41.6% of the variance in the social relationships domain (Table 4). The </w:t>
      </w:r>
      <w:r w:rsidRPr="003219ED">
        <w:rPr>
          <w:rFonts w:ascii="Calibri" w:eastAsia="DengXian" w:hAnsi="Calibri" w:cs="Arial"/>
          <w:i/>
          <w:iCs/>
          <w:sz w:val="24"/>
          <w:lang w:val="en-GB" w:eastAsia="en-GB"/>
        </w:rPr>
        <w:t>f</w:t>
      </w:r>
      <w:r w:rsidRPr="003219ED">
        <w:rPr>
          <w:rFonts w:ascii="Calibri" w:eastAsia="DengXian" w:hAnsi="Calibri" w:cs="Arial"/>
          <w:sz w:val="24"/>
          <w:vertAlign w:val="superscript"/>
          <w:lang w:val="en-GB" w:eastAsia="en-GB"/>
        </w:rPr>
        <w:t>2</w:t>
      </w:r>
      <w:r w:rsidRPr="003219ED">
        <w:rPr>
          <w:rFonts w:ascii="Times New Roman" w:eastAsia="DengXian" w:hAnsi="Times New Roman" w:cs="Times New Roman"/>
          <w:bCs/>
          <w:sz w:val="24"/>
          <w:szCs w:val="24"/>
          <w:lang w:val="en-GB" w:eastAsia="en-GB"/>
        </w:rPr>
        <w:t xml:space="preserve"> was calculated for all models to interpret the effect size of the predictors added into the models. Model 1 predicting depression showed that the effect size of the sources of social support added in step 2 was medium. Model 2 and 3 predicting psychological and social quality of life showed that the effect size of the sources of social support added in step 2 was large. </w:t>
      </w:r>
    </w:p>
    <w:p w:rsidR="003219ED" w:rsidRPr="003219ED" w:rsidRDefault="003219ED" w:rsidP="003219ED">
      <w:pPr>
        <w:spacing w:before="240" w:line="480" w:lineRule="auto"/>
        <w:ind w:firstLine="720"/>
        <w:rPr>
          <w:rFonts w:ascii="Times New Roman" w:eastAsia="DengXian" w:hAnsi="Times New Roman" w:cs="Times New Roman"/>
          <w:bCs/>
          <w:sz w:val="24"/>
          <w:szCs w:val="24"/>
          <w:lang w:val="en-GB" w:eastAsia="en-GB"/>
        </w:rPr>
      </w:pPr>
    </w:p>
    <w:p w:rsidR="003219ED" w:rsidRPr="003219ED" w:rsidRDefault="003219ED" w:rsidP="003219ED">
      <w:pPr>
        <w:spacing w:line="480" w:lineRule="auto"/>
        <w:rPr>
          <w:rFonts w:ascii="Times New Roman" w:eastAsia="Calibri" w:hAnsi="Times New Roman" w:cs="Times New Roman"/>
          <w:b/>
          <w:bCs/>
          <w:sz w:val="24"/>
          <w:szCs w:val="24"/>
          <w:lang w:val="en-GB"/>
        </w:rPr>
      </w:pPr>
      <w:r w:rsidRPr="003219ED">
        <w:rPr>
          <w:rFonts w:ascii="Times New Roman" w:eastAsia="Calibri" w:hAnsi="Times New Roman" w:cs="Times New Roman"/>
          <w:b/>
          <w:bCs/>
          <w:sz w:val="24"/>
          <w:szCs w:val="24"/>
          <w:lang w:val="en-GB"/>
        </w:rPr>
        <w:t>4. Discussion</w:t>
      </w:r>
    </w:p>
    <w:p w:rsidR="003219ED" w:rsidRPr="000F74AC" w:rsidRDefault="003219ED" w:rsidP="003219ED">
      <w:pPr>
        <w:spacing w:line="480" w:lineRule="auto"/>
        <w:jc w:val="both"/>
        <w:rPr>
          <w:rFonts w:ascii="Times New Roman" w:eastAsia="DengXian" w:hAnsi="Times New Roman" w:cs="Times New Roman"/>
          <w:b/>
          <w:i/>
          <w:sz w:val="24"/>
          <w:szCs w:val="24"/>
          <w:lang w:val="en-GB" w:eastAsia="en-GB"/>
        </w:rPr>
      </w:pPr>
      <w:r w:rsidRPr="000F74AC">
        <w:rPr>
          <w:rFonts w:ascii="Times New Roman" w:eastAsia="DengXian" w:hAnsi="Times New Roman" w:cs="Times New Roman"/>
          <w:b/>
          <w:i/>
          <w:sz w:val="24"/>
          <w:szCs w:val="24"/>
          <w:lang w:val="en-GB" w:eastAsia="en-GB"/>
        </w:rPr>
        <w:t>Prevalence of depression</w:t>
      </w:r>
    </w:p>
    <w:p w:rsidR="003219ED" w:rsidRPr="003219ED" w:rsidRDefault="003219ED" w:rsidP="003219ED">
      <w:pPr>
        <w:spacing w:line="480" w:lineRule="auto"/>
        <w:ind w:firstLine="720"/>
        <w:rPr>
          <w:rFonts w:ascii="Times New Roman" w:eastAsia="Calibri" w:hAnsi="Times New Roman" w:cs="Times New Roman"/>
          <w:bCs/>
          <w:sz w:val="24"/>
          <w:szCs w:val="24"/>
          <w:lang w:val="en-GB"/>
        </w:rPr>
      </w:pPr>
      <w:r w:rsidRPr="003219ED">
        <w:rPr>
          <w:rFonts w:ascii="Times New Roman" w:eastAsia="Calibri" w:hAnsi="Times New Roman" w:cs="Times New Roman"/>
          <w:bCs/>
          <w:sz w:val="24"/>
          <w:szCs w:val="24"/>
          <w:lang w:val="en-GB"/>
        </w:rPr>
        <w:t xml:space="preserve">This research study aimed to determine the impact of social support on depressive symptoms and quality of life among university students. The prevalence of depression was 33.0%, and is comparable to the rates found in previous studies </w:t>
      </w:r>
      <w:r w:rsidRPr="003219ED">
        <w:rPr>
          <w:rFonts w:ascii="Times New Roman" w:eastAsia="Calibri" w:hAnsi="Times New Roman" w:cs="Times New Roman"/>
          <w:bCs/>
          <w:sz w:val="24"/>
          <w:szCs w:val="24"/>
          <w:lang w:val="en-GB"/>
        </w:rPr>
        <w:fldChar w:fldCharType="begin">
          <w:fldData xml:space="preserve">PEVuZE5vdGU+PENpdGU+PEF1dGhvcj5PdGhpZW5vPC9BdXRob3I+PFllYXI+MjAxNDwvWWVhcj48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PEVuZE5vdGU+PENpdGU+PEF1dGhvcj5PdGhpZW5vPC9BdXRob3I+PFllYXI+MjAxNDwvWWVhcj48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(Ibrahim et al., 2013; Othieno et al., 2014)</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However, our findings are slightly higher than the 19-26% rates of depression reported in some studies </w:t>
      </w:r>
      <w:r w:rsidRPr="003219ED">
        <w:rPr>
          <w:rFonts w:ascii="Times New Roman" w:eastAsia="Calibri" w:hAnsi="Times New Roman" w:cs="Times New Roman"/>
          <w:bCs/>
          <w:sz w:val="24"/>
          <w:szCs w:val="24"/>
          <w:lang w:val="en-GB"/>
        </w:rPr>
        <w:fldChar w:fldCharType="begin">
          <w:fldData xml:space="preserve">PEVuZE5vdGU+PENpdGU+PEF1dGhvcj5TdGVwdG9lPC9BdXRob3I+PFllYXI+MjAwNzwvWWVhcj48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PEVuZE5vdGU+PENpdGU+PEF1dGhvcj5TdGVwdG9lPC9BdXRob3I+PFllYXI+MjAwNzwvWWVhcj48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(Goebert et al., 2009; Roberts, Glod, Kim, &amp; Hounchell, 2010; Steptoe, Tsuda, Tanaka, &amp; Wardle, 2007)</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This might be due to different self-report measures used in previous studies and the variation in the sample size collected. Moderate to severe </w:t>
      </w:r>
      <w:r w:rsidRPr="003219ED">
        <w:rPr>
          <w:rFonts w:ascii="Times New Roman" w:eastAsia="Calibri" w:hAnsi="Times New Roman" w:cs="Times New Roman"/>
          <w:bCs/>
          <w:sz w:val="24"/>
          <w:szCs w:val="24"/>
          <w:lang w:val="en-GB"/>
        </w:rPr>
        <w:lastRenderedPageBreak/>
        <w:t xml:space="preserve">depression was reported by 8%, and severe depressive symptoms by 3.4% of university students in our study. These results are slightly lower than the rates of 4-6% reported in previous studies </w:t>
      </w:r>
      <w:r w:rsidRPr="003219ED">
        <w:rPr>
          <w:rFonts w:ascii="Times New Roman" w:eastAsia="Calibri" w:hAnsi="Times New Roman" w:cs="Times New Roman"/>
          <w:bCs/>
          <w:sz w:val="24"/>
          <w:szCs w:val="24"/>
          <w:lang w:val="en-GB"/>
        </w:rPr>
        <w:fldChar w:fldCharType="begin">
          <w:fldData xml:space="preserve">PEVuZE5vdGU+PENpdGU+PEF1dGhvcj5PdGhpZW5vPC9BdXRob3I+PFllYXI+MjAxNDwvWWVhcj48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PEVuZE5vdGU+PENpdGU+PEF1dGhvcj5PdGhpZW5vPC9BdXRob3I+PFllYXI+MjAxNDwvWWVhcj48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(Asante &amp; Andoh-Arthur, 2015; Chen et al., 2013; Othieno et al., 2014)</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The overall prevalence of depression in our study (33%) is consistent with the average rates reported in a systematic review that revealed the prevalence of depression among university students ranges between 10-85%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&lt;EndNote&gt;&lt;Cite&gt;&lt;Author&gt;Ibrahim&lt;/Author&gt;&lt;Year&gt;2013&lt;/Year&gt;&lt;RecNum&gt;505&lt;/RecNum&gt;&lt;DisplayText&gt;(Ibrahim et al., 2013)&lt;/DisplayText&gt;&lt;record&gt;&lt;rec-number&gt;505&lt;/rec-number&gt;&lt;foreign-keys&gt;&lt;key app="EN" db-id="x5v0fsfwpsaezbex0rlvx9e1wsvwxfsxr9fr" timestamp="0"&gt;505&lt;/key&gt;&lt;/foreign-keys&gt;&lt;ref-type name="Journal Article"&gt;17&lt;/ref-type&gt;&lt;contributors&gt;&lt;authors&gt;&lt;author&gt;Ibrahim, A. K.&lt;/author&gt;&lt;author&gt;Kelly, S. J.&lt;/author&gt;&lt;author&gt;Adams, C. E.&lt;/author&gt;&lt;author&gt;Glazebrook, C.&lt;/author&gt;&lt;/authors&gt;&lt;/contributors&gt;&lt;auth-address&gt;Community Health School, Faculty of Medicine, Assiut University, Asyut, Egypt; Division of Epidemiology, Community Health Sciences School, D Floor, West Block, Queens Medical Centre, University of Nottingham, Nottingham, UK. Electronic address: ahmed.khair@yahoo.com.&lt;/auth-address&gt;&lt;titles&gt;&lt;title&gt;A systematic review of studies of depression prevalence in university students&lt;/title&gt;&lt;secondary-title&gt;J Psychiatr Res&lt;/secondary-title&gt;&lt;/titles&gt;&lt;pages&gt;391-400&lt;/pages&gt;&lt;volume&gt;47&lt;/volume&gt;&lt;number&gt;3&lt;/number&gt;&lt;keywords&gt;&lt;keyword&gt;Databases, Bibliographic/statistics &amp;amp; numerical data&lt;/keyword&gt;&lt;keyword&gt;Depression/*epidemiology&lt;/keyword&gt;&lt;keyword&gt;Humans&lt;/keyword&gt;&lt;keyword&gt;Prevalence&lt;/keyword&gt;&lt;keyword&gt;Students/*statistics &amp;amp; numerical data&lt;/keyword&gt;&lt;keyword&gt;*Universities&lt;/keyword&gt;&lt;/keywords&gt;&lt;dates&gt;&lt;year&gt;2013&lt;/year&gt;&lt;pub-dates&gt;&lt;date&gt;Mar&lt;/date&gt;&lt;/pub-dates&gt;&lt;/dates&gt;&lt;isbn&gt;1879-1379 (Electronic)&amp;#xD;0022-3956 (Linking)&lt;/isbn&gt;&lt;accession-num&gt;23260171&lt;/accession-num&gt;&lt;urls&gt;&lt;related-urls&gt;&lt;url&gt;http://www.ncbi.nlm.nih.gov/pubmed/23260171&lt;/url&gt;&lt;url&gt;http://ac.els-cdn.com/S0022395612003573/1-s2.0-S0022395612003573-main.pdf?_tid=f96a8654-1b7c-11e6-b51a-00000aab0f27&amp;amp;acdnat=1463413605_5991d2066a7fcbaf789c5a9a4ca68235&lt;/url&gt;&lt;/related-urls&gt;&lt;/urls&gt;&lt;electronic-resource-num&gt;10.1016/j.jpsychires.2012.11.015&lt;/electronic-resource-num&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(Ibrahim et al., 2013)</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The high variation in prevalence rates in the literature among university students is likely due to culture differences, types of instruments used, and the sample recruited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&lt;EndNote&gt;&lt;Cite&gt;&lt;Author&gt;Ibrahim&lt;/Author&gt;&lt;Year&gt;2013&lt;/Year&gt;&lt;RecNum&gt;505&lt;/RecNum&gt;&lt;DisplayText&gt;(Ibrahim et al., 2013)&lt;/DisplayText&gt;&lt;record&gt;&lt;rec-number&gt;505&lt;/rec-number&gt;&lt;foreign-keys&gt;&lt;key app="EN" db-id="x5v0fsfwpsaezbex0rlvx9e1wsvwxfsxr9fr" timestamp="0"&gt;505&lt;/key&gt;&lt;/foreign-keys&gt;&lt;ref-type name="Journal Article"&gt;17&lt;/ref-type&gt;&lt;contributors&gt;&lt;authors&gt;&lt;author&gt;Ibrahim, A. K.&lt;/author&gt;&lt;author&gt;Kelly, S. J.&lt;/author&gt;&lt;author&gt;Adams, C. E.&lt;/author&gt;&lt;author&gt;Glazebrook, C.&lt;/author&gt;&lt;/authors&gt;&lt;/contributors&gt;&lt;auth-address&gt;Community Health School, Faculty of Medicine, Assiut University, Asyut, Egypt; Division of Epidemiology, Community Health Sciences School, D Floor, West Block, Queens Medical Centre, University of Nottingham, Nottingham, UK. Electronic address: ahmed.khair@yahoo.com.&lt;/auth-address&gt;&lt;titles&gt;&lt;title&gt;A systematic review of studies of depression prevalence in university students&lt;/title&gt;&lt;secondary-title&gt;J Psychiatr Res&lt;/secondary-title&gt;&lt;/titles&gt;&lt;pages&gt;391-400&lt;/pages&gt;&lt;volume&gt;47&lt;/volume&gt;&lt;number&gt;3&lt;/number&gt;&lt;keywords&gt;&lt;keyword&gt;Databases, Bibliographic/statistics &amp;amp; numerical data&lt;/keyword&gt;&lt;keyword&gt;Depression/*epidemiology&lt;/keyword&gt;&lt;keyword&gt;Humans&lt;/keyword&gt;&lt;keyword&gt;Prevalence&lt;/keyword&gt;&lt;keyword&gt;Students/*statistics &amp;amp; numerical data&lt;/keyword&gt;&lt;keyword&gt;*Universities&lt;/keyword&gt;&lt;/keywords&gt;&lt;dates&gt;&lt;year&gt;2013&lt;/year&gt;&lt;pub-dates&gt;&lt;date&gt;Mar&lt;/date&gt;&lt;/pub-dates&gt;&lt;/dates&gt;&lt;isbn&gt;1879-1379 (Electronic)&amp;#xD;0022-3956 (Linking)&lt;/isbn&gt;&lt;accession-num&gt;23260171&lt;/accession-num&gt;&lt;urls&gt;&lt;related-urls&gt;&lt;url&gt;http://www.ncbi.nlm.nih.gov/pubmed/23260171&lt;/url&gt;&lt;url&gt;http://ac.els-cdn.com/S0022395612003573/1-s2.0-S0022395612003573-main.pdf?_tid=f96a8654-1b7c-11e6-b51a-00000aab0f27&amp;amp;acdnat=1463413605_5991d2066a7fcbaf789c5a9a4ca68235&lt;/url&gt;&lt;/related-urls&gt;&lt;/urls&gt;&lt;electronic-resource-num&gt;10.1016/j.jpsychires.2012.11.015&lt;/electronic-resource-num&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(Ibrahim et al., 2013)</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Unlike previous studies no significant difference was found in rates of depression between male and female students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&lt;EndNote&gt;&lt;Cite&gt;&lt;Author&gt;Adewuya&lt;/Author&gt;&lt;Year&gt;2006&lt;/Year&gt;&lt;RecNum&gt;914&lt;/RecNum&gt;&lt;DisplayText&gt;(Adewuya, Ola, Aloba, Mapayi, &amp;amp; Oginni, 2006)&lt;/DisplayText&gt;&lt;record&gt;&lt;rec-number&gt;914&lt;/rec-number&gt;&lt;foreign-keys&gt;&lt;key app="EN" db-id="x5v0fsfwpsaezbex0rlvx9e1wsvwxfsxr9fr" timestamp="0"&gt;914&lt;/key&gt;&lt;/foreign-keys&gt;&lt;ref-type name="Journal Article"&gt;17&lt;/ref-type&gt;&lt;contributors&gt;&lt;authors&gt;&lt;author&gt;Adewuya, A. O.&lt;/author&gt;&lt;author&gt;Ola, B. A.&lt;/author&gt;&lt;author&gt;Aloba, O. O.&lt;/author&gt;&lt;author&gt;Mapayi, B. M.&lt;/author&gt;&lt;author&gt;Oginni, O. O.&lt;/author&gt;&lt;/authors&gt;&lt;/contributors&gt;&lt;auth-address&gt;Department of Mental Health, Obafemi Awolowo University Teaching Hospitals Complex, Wesley Guild Hospital, Ilesa, Osun State, 233001, Nigeria. biodunwuya@yahoo.com&lt;/auth-address&gt;&lt;titles&gt;&lt;title&gt;Depression amongst Nigerian university students. Prevalence and sociodemographic correlates&lt;/title&gt;&lt;secondary-title&gt;Soc Psychiatry Psychiatr Epidemiol&lt;/secondary-title&gt;&lt;/titles&gt;&lt;periodical&gt;&lt;full-title&gt;Soc Psychiatry Psychiatr Epidemiol&lt;/full-title&gt;&lt;/periodical&gt;&lt;pages&gt;674-8&lt;/pages&gt;&lt;volume&gt;41&lt;/volume&gt;&lt;number&gt;8&lt;/number&gt;&lt;keywords&gt;&lt;keyword&gt;Adult&lt;/keyword&gt;&lt;keyword&gt;Demography&lt;/keyword&gt;&lt;keyword&gt;Depressive Disorder, Major/diagnosis/*epidemiology/psychology&lt;/keyword&gt;&lt;keyword&gt;Female&lt;/keyword&gt;&lt;keyword&gt;Humans&lt;/keyword&gt;&lt;keyword&gt;Male&lt;/keyword&gt;&lt;keyword&gt;Nigeria/epidemiology&lt;/keyword&gt;&lt;keyword&gt;Prevalence&lt;/keyword&gt;&lt;keyword&gt;Psychology&lt;/keyword&gt;&lt;keyword&gt;Students/*psychology/*statistics &amp;amp; numerical data&lt;/keyword&gt;&lt;keyword&gt;Surveys and Questionnaires&lt;/keyword&gt;&lt;keyword&gt;Universities&lt;/keyword&gt;&lt;/keywords&gt;&lt;dates&gt;&lt;year&gt;2006&lt;/year&gt;&lt;pub-dates&gt;&lt;date&gt;Aug&lt;/date&gt;&lt;/pub-dates&gt;&lt;/dates&gt;&lt;isbn&gt;0933-7954 (Print)&amp;#xD;0933-7954 (Linking)&lt;/isbn&gt;&lt;accession-num&gt;16680408&lt;/accession-num&gt;&lt;urls&gt;&lt;related-urls&gt;&lt;url&gt;https://www.ncbi.nlm.nih.gov/pubmed/16680408&lt;/url&gt;&lt;/related-urls&gt;&lt;/urls&gt;&lt;electronic-resource-num&gt;10.1007/s00127-006-0068-9&lt;/electronic-resource-num&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(Adewuya, Ola, Aloba, Mapayi, &amp; Oginni, 2006)</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It is possible that the high percentage of female students in our sample may have confounded the findings by not</w:t>
      </w:r>
      <w:r w:rsidRPr="003219ED">
        <w:rPr>
          <w:rFonts w:ascii="Times New Roman" w:eastAsia="Calibri" w:hAnsi="Times New Roman" w:cs="Times New Roman"/>
          <w:bCs/>
          <w:color w:val="FF0000"/>
          <w:sz w:val="24"/>
          <w:szCs w:val="24"/>
          <w:lang w:val="en-GB"/>
        </w:rPr>
        <w:t xml:space="preserve"> </w:t>
      </w:r>
      <w:r w:rsidRPr="003219ED">
        <w:rPr>
          <w:rFonts w:ascii="Times New Roman" w:eastAsia="Calibri" w:hAnsi="Times New Roman" w:cs="Times New Roman"/>
          <w:bCs/>
          <w:sz w:val="24"/>
          <w:szCs w:val="24"/>
          <w:lang w:val="en-GB"/>
        </w:rPr>
        <w:t xml:space="preserve">capturing a comprehensive overview of the impact of social support sources on depression and quality of life domains for male students. However, data from the participating institution revealed this was a representative sample in that the majority of students across the university were female. </w:t>
      </w:r>
    </w:p>
    <w:p w:rsidR="003219ED" w:rsidRPr="003219ED" w:rsidRDefault="003219ED" w:rsidP="003219ED">
      <w:pPr>
        <w:spacing w:line="480" w:lineRule="auto"/>
        <w:jc w:val="both"/>
        <w:rPr>
          <w:rFonts w:ascii="Times New Roman" w:eastAsia="DengXian" w:hAnsi="Times New Roman" w:cs="Times New Roman"/>
          <w:b/>
          <w:sz w:val="24"/>
          <w:szCs w:val="24"/>
          <w:u w:val="single"/>
          <w:lang w:val="en-GB" w:eastAsia="en-GB"/>
        </w:rPr>
      </w:pPr>
    </w:p>
    <w:p w:rsidR="003219ED" w:rsidRPr="000F74AC" w:rsidRDefault="003219ED" w:rsidP="003219ED">
      <w:pPr>
        <w:spacing w:line="480" w:lineRule="auto"/>
        <w:jc w:val="both"/>
        <w:rPr>
          <w:rFonts w:ascii="Times New Roman" w:eastAsia="DengXian" w:hAnsi="Times New Roman" w:cs="Times New Roman"/>
          <w:b/>
          <w:i/>
          <w:sz w:val="24"/>
          <w:szCs w:val="24"/>
          <w:lang w:val="en-GB" w:eastAsia="en-GB"/>
        </w:rPr>
      </w:pPr>
      <w:r w:rsidRPr="000F74AC">
        <w:rPr>
          <w:rFonts w:ascii="Times New Roman" w:eastAsia="DengXian" w:hAnsi="Times New Roman" w:cs="Times New Roman"/>
          <w:b/>
          <w:i/>
          <w:sz w:val="24"/>
          <w:szCs w:val="24"/>
          <w:lang w:val="en-GB" w:eastAsia="en-GB"/>
        </w:rPr>
        <w:t>Predictors of depression</w:t>
      </w:r>
    </w:p>
    <w:p w:rsidR="003219ED" w:rsidRPr="003219ED" w:rsidRDefault="003219ED" w:rsidP="003219ED">
      <w:pPr>
        <w:spacing w:line="480" w:lineRule="auto"/>
        <w:ind w:firstLine="720"/>
        <w:rPr>
          <w:rFonts w:ascii="Times New Roman" w:eastAsia="Calibri" w:hAnsi="Times New Roman" w:cs="Times New Roman"/>
          <w:bCs/>
          <w:sz w:val="24"/>
          <w:szCs w:val="24"/>
          <w:lang w:val="en-GB"/>
        </w:rPr>
      </w:pPr>
      <w:r w:rsidRPr="003219ED">
        <w:rPr>
          <w:rFonts w:ascii="Times New Roman" w:eastAsia="Calibri" w:hAnsi="Times New Roman" w:cs="Times New Roman"/>
          <w:bCs/>
          <w:sz w:val="24"/>
          <w:szCs w:val="24"/>
          <w:lang w:val="en-GB"/>
        </w:rPr>
        <w:t xml:space="preserve">Social support has a positive role on mental health and quality of life by helping individuals to feel appreciated and connected with social networks. This feeling of being supported is related to lower levels of mental health problems and therefore acts as a protective factor against depression </w:t>
      </w:r>
      <w:r w:rsidRPr="003219ED">
        <w:rPr>
          <w:rFonts w:ascii="Times New Roman" w:eastAsia="Calibri" w:hAnsi="Times New Roman" w:cs="Times New Roman"/>
          <w:bCs/>
          <w:sz w:val="24"/>
          <w:szCs w:val="24"/>
          <w:lang w:val="en-GB"/>
        </w:rPr>
        <w:fldChar w:fldCharType="begin">
          <w:fldData xml:space="preserve">PEVuZE5vdGU+PENpdGU+PEF1dGhvcj5LdWdiZXk8L0F1dGhvcj48WWVhcj4yMDE1PC9ZZWFyPjxS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PEVuZE5vdGU+PENpdGU+PEF1dGhvcj5LdWdiZXk8L0F1dGhvcj48WWVhcj4yMDE1PC9ZZWFyPjxS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(Camara &amp; Padilla, 2017; Dafaalla et al., 2016; Kugbey, 2015)</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Our results revealed that social support from family and friends are predictors of depressive symptoms and significantly negatively correlated with depressive symptoms as per the previous findings in the literature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&lt;EndNote&gt;&lt;Cite&gt;&lt;Author&gt;Bukhari&lt;/Author&gt;&lt;Year&gt;2017&lt;/Year&gt;&lt;RecNum&gt;892&lt;/RecNum&gt;&lt;DisplayText&gt;(Bukhari &amp;amp; Afzal, 2017; Safree &amp;amp; Dzulkifli, 2010)&lt;/DisplayText&gt;&lt;record&gt;&lt;rec-number&gt;892&lt;/rec-number&gt;&lt;foreign-keys&gt;&lt;key app="EN" db-id="x5v0fsfwpsaezbex0rlvx9e1wsvwxfsxr9fr" timestamp="0"&gt;892&lt;/key&gt;&lt;/foreign-keys&gt;&lt;ref-type name="Journal Article"&gt;17&lt;/ref-type&gt;&lt;contributors&gt;&lt;authors&gt;&lt;author&gt;Syeda Razia Bukhari&lt;/author&gt;&lt;author&gt;Firdous Afzal&lt;/author&gt;&lt;/authors&gt;&lt;/contributors&gt;&lt;titles&gt;&lt;title&gt;Perceived Social Support predicts Psychological Problems among University Students&lt;/title&gt;&lt;secondary-title&gt;The International Journal of Indian Psychology&lt;/secondary-title&gt;&lt;/titles&gt;&lt;periodical&gt;&lt;full-title&gt;The International Journal of Indian Psychology&lt;/full-title&gt;&lt;/periodical&gt;&lt;pages&gt;2349-3429&lt;/pages&gt;&lt;volume&gt;4&lt;/volume&gt;&lt;number&gt;2&lt;/number&gt;&lt;dates&gt;&lt;year&gt;2017&lt;/year&gt;&lt;/dates&gt;&lt;urls&gt;&lt;/urls&gt;&lt;/record&gt;&lt;/Cite&gt;&lt;Cite&gt;&lt;Author&gt;Safree&lt;/Author&gt;&lt;Year&gt;2010&lt;/Year&gt;&lt;RecNum&gt;893&lt;/RecNum&gt;&lt;record&gt;&lt;rec-number&gt;893&lt;/rec-number&gt;&lt;foreign-keys&gt;&lt;key app="EN" db-id="x5v0fsfwpsaezbex0rlvx9e1wsvwxfsxr9fr" timestamp="0"&gt;893&lt;/key&gt;&lt;/foreign-keys&gt;&lt;ref-type name="Journal Article"&gt;17&lt;/ref-type&gt;&lt;contributors&gt;&lt;authors&gt;&lt;author&gt;Md Aris Safree&lt;/author&gt;&lt;author&gt;Mariam Adawiah Dzulkifli&lt;/author&gt;&lt;/authors&gt;&lt;/contributors&gt;&lt;titles&gt;&lt;title&gt;The Relationship between Social Support and Psychological Problems among Students&lt;/title&gt;&lt;secondary-title&gt;International Journal of Business and Social Science&lt;/secondary-title&gt;&lt;/titles&gt;&lt;volume&gt;1&lt;/volume&gt;&lt;number&gt;3&lt;/number&gt;&lt;dates&gt;&lt;year&gt;2010&lt;/year&gt;&lt;/dates&gt;&lt;urls&gt;&lt;/urls&gt;&lt;/record&gt;&lt;/Cite&gt;&lt;/EndNote&gt;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(Bukhari &amp; Afzal, 2017; Safree &amp; Dzulkifli, 2010)</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Several research studies have shown that social support from </w:t>
      </w:r>
      <w:r w:rsidRPr="003219ED">
        <w:rPr>
          <w:rFonts w:ascii="Times New Roman" w:eastAsia="DengXian" w:hAnsi="Times New Roman" w:cs="Times New Roman"/>
          <w:bCs/>
          <w:sz w:val="24"/>
          <w:szCs w:val="24"/>
          <w:lang w:val="en-GB" w:eastAsia="en-GB"/>
        </w:rPr>
        <w:t xml:space="preserve">significant others, </w:t>
      </w:r>
      <w:r w:rsidRPr="003219ED">
        <w:rPr>
          <w:rFonts w:ascii="Times New Roman" w:eastAsia="Calibri" w:hAnsi="Times New Roman" w:cs="Times New Roman"/>
          <w:bCs/>
          <w:sz w:val="24"/>
          <w:szCs w:val="24"/>
          <w:lang w:val="en-GB"/>
        </w:rPr>
        <w:t xml:space="preserve">family and </w:t>
      </w:r>
      <w:r w:rsidRPr="003219ED">
        <w:rPr>
          <w:rFonts w:ascii="Times New Roman" w:eastAsia="Calibri" w:hAnsi="Times New Roman" w:cs="Times New Roman"/>
          <w:bCs/>
          <w:sz w:val="24"/>
          <w:szCs w:val="24"/>
          <w:lang w:val="en-GB"/>
        </w:rPr>
        <w:lastRenderedPageBreak/>
        <w:t xml:space="preserve">friends predicts well-being and depression </w:t>
      </w:r>
      <w:r w:rsidRPr="003219ED">
        <w:rPr>
          <w:rFonts w:ascii="Times New Roman" w:eastAsia="Calibri" w:hAnsi="Times New Roman" w:cs="Times New Roman"/>
          <w:bCs/>
          <w:sz w:val="24"/>
          <w:szCs w:val="24"/>
          <w:lang w:val="en-GB"/>
        </w:rPr>
        <w:fldChar w:fldCharType="begin">
          <w:fldData xml:space="preserve">PEVuZE5vdGU+PENpdGU+PEF1dGhvcj5HbG96YWg8L0F1dGhvcj48WWVhcj4yMDEzPC9ZZWFyPjxS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==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PEVuZE5vdGU+PENpdGU+PEF1dGhvcj5HbG96YWg8L0F1dGhvcj48WWVhcj4yMDEzPC9ZZWFyPjxS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==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(Glozah, 2013; Kugbey, 2015; Ramezankhani et al., 2013)</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Consistent with our findings a study showed that social support from friends is more important for university students and was a strong predictor of depressive symptoms compared to social support from family and </w:t>
      </w:r>
      <w:r w:rsidRPr="003219ED">
        <w:rPr>
          <w:rFonts w:ascii="Times New Roman" w:eastAsia="DengXian" w:hAnsi="Times New Roman" w:cs="Times New Roman"/>
          <w:bCs/>
          <w:sz w:val="24"/>
          <w:szCs w:val="24"/>
          <w:lang w:val="en-GB" w:eastAsia="en-GB"/>
        </w:rPr>
        <w:t xml:space="preserve">significant others </w:t>
      </w:r>
      <w:r w:rsidRPr="003219ED">
        <w:rPr>
          <w:rFonts w:ascii="Times New Roman" w:eastAsia="DengXian" w:hAnsi="Times New Roman" w:cs="Times New Roman"/>
          <w:bCs/>
          <w:sz w:val="24"/>
          <w:szCs w:val="24"/>
          <w:lang w:val="en-GB" w:eastAsia="en-GB"/>
        </w:rPr>
        <w:fldChar w:fldCharType="begin"/>
      </w:r>
      <w:r w:rsidRPr="003219ED">
        <w:rPr>
          <w:rFonts w:ascii="Times New Roman" w:eastAsia="DengXian" w:hAnsi="Times New Roman" w:cs="Times New Roman"/>
          <w:bCs/>
          <w:sz w:val="24"/>
          <w:szCs w:val="24"/>
          <w:lang w:val="en-GB" w:eastAsia="en-GB"/>
        </w:rPr>
        <w:instrText xml:space="preserve"> ADDIN EN.CITE &lt;EndNote&gt;&lt;Cite&gt;&lt;Author&gt;Kugbey&lt;/Author&gt;&lt;Year&gt;2015&lt;/Year&gt;&lt;RecNum&gt;896&lt;/RecNum&gt;&lt;DisplayText&gt;(Kugbey, 2015)&lt;/DisplayText&gt;&lt;record&gt;&lt;rec-number&gt;896&lt;/rec-number&gt;&lt;foreign-keys&gt;&lt;key app="EN" db-id="x5v0fsfwpsaezbex0rlvx9e1wsvwxfsxr9fr" timestamp="0"&gt;896&lt;/key&gt;&lt;/foreign-keys&gt;&lt;ref-type name="Journal Article"&gt;17&lt;/ref-type&gt;&lt;contributors&gt;&lt;authors&gt;&lt;author&gt;Nuworza Kugbey&lt;/author&gt;&lt;/authors&gt;&lt;/contributors&gt;&lt;titles&gt;&lt;title&gt;The Influence of Social Support on the Levels of Depression, Anxiety and Stress among Students in Ghana&lt;/title&gt;&lt;secondary-title&gt;Journal of Education and Practice&lt;/secondary-title&gt;&lt;/titles&gt;&lt;volume&gt;6&lt;/volume&gt;&lt;number&gt;25&lt;/number&gt;&lt;dates&gt;&lt;year&gt;2015&lt;/year&gt;&lt;/dates&gt;&lt;urls&gt;&lt;/urls&gt;&lt;/record&gt;&lt;/Cite&gt;&lt;/EndNote&gt;</w:instrText>
      </w:r>
      <w:r w:rsidRPr="003219ED">
        <w:rPr>
          <w:rFonts w:ascii="Times New Roman" w:eastAsia="DengXian" w:hAnsi="Times New Roman" w:cs="Times New Roman"/>
          <w:bCs/>
          <w:sz w:val="24"/>
          <w:szCs w:val="24"/>
          <w:lang w:val="en-GB" w:eastAsia="en-GB"/>
        </w:rPr>
        <w:fldChar w:fldCharType="separate"/>
      </w:r>
      <w:r w:rsidRPr="003219ED">
        <w:rPr>
          <w:rFonts w:ascii="Times New Roman" w:eastAsia="DengXian" w:hAnsi="Times New Roman" w:cs="Times New Roman"/>
          <w:bCs/>
          <w:noProof/>
          <w:sz w:val="24"/>
          <w:szCs w:val="24"/>
          <w:lang w:val="en-GB" w:eastAsia="en-GB"/>
        </w:rPr>
        <w:t>(Kugbey, 2015)</w:t>
      </w:r>
      <w:r w:rsidRPr="003219ED">
        <w:rPr>
          <w:rFonts w:ascii="Times New Roman" w:eastAsia="DengXian" w:hAnsi="Times New Roman" w:cs="Times New Roman"/>
          <w:bCs/>
          <w:sz w:val="24"/>
          <w:szCs w:val="24"/>
          <w:lang w:val="en-GB" w:eastAsia="en-GB"/>
        </w:rPr>
        <w:fldChar w:fldCharType="end"/>
      </w:r>
      <w:r w:rsidRPr="003219ED">
        <w:rPr>
          <w:rFonts w:ascii="Times New Roman" w:eastAsia="Calibri" w:hAnsi="Times New Roman" w:cs="Times New Roman"/>
          <w:bCs/>
          <w:sz w:val="24"/>
          <w:szCs w:val="24"/>
          <w:lang w:val="en-GB"/>
        </w:rPr>
        <w:t xml:space="preserve">. This might be due in part to the close relationship, proximity and sharing of experiences with friends in this age group while at university. Also, the university environment encourages students to meet new people, create social networks and have special relationships. At this age students spend more time with peers compared to families as most students move away from their home area to study at university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&lt;EndNote&gt;&lt;Cite&gt;&lt;Author&gt;W&lt;/Author&gt;&lt;Year&gt;2000&lt;/Year&gt;&lt;RecNum&gt;888&lt;/RecNum&gt;&lt;DisplayText&gt;(Michael, Bowers, ColleenTerzian, Hunsberger, &amp;amp; Bruce, 2000)&lt;/DisplayText&gt;&lt;record&gt;&lt;rec-number&gt;888&lt;/rec-number&gt;&lt;foreign-keys&gt;&lt;key app="EN" db-id="x5v0fsfwpsaezbex0rlvx9e1wsvwxfsxr9fr" timestamp="0"&gt;888&lt;/key&gt;&lt;/foreign-keys&gt;&lt;ref-type name="Journal Article"&gt;17&lt;/ref-type&gt;&lt;contributors&gt;&lt;authors&gt;&lt;author&gt;Michael &lt;/author&gt;&lt;author&gt;Bowers&lt;/author&gt;&lt;author&gt;ColleenTerzian&lt;/author&gt;&lt;author&gt;Bert Hunsberger&lt;/author&gt;&lt;author&gt;Bruce&lt;/author&gt;&lt;/authors&gt;&lt;/contributors&gt;&lt;titles&gt;&lt;title&gt;Facilitaing the transition to university: evaluation of a social support discussion intervention program&lt;/title&gt;&lt;secondary-title&gt;Journal of College Student Development,&lt;/secondary-title&gt;&lt;/titles&gt;&lt;pages&gt;427&lt;/pages&gt;&lt;volume&gt;41&lt;/volume&gt;&lt;number&gt;4&lt;/number&gt;&lt;dates&gt;&lt;year&gt;2000&lt;/year&gt;&lt;/dates&gt;&lt;urls&gt;&lt;/urls&gt;&lt;/record&gt;&lt;/Cite&gt;&lt;/EndNote&gt;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(Michael, Bowers, ColleenTerzian, Hunsberger, &amp; Bruce, 2000)</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It is a transitional stage for university students from adolescence to early adulthood to explore their identity and shape their social characteristics. All of these factors are attributable to the crucial role of the support of friends during this transitional phase. In addition our results showed that social support from family was also predictive of depressive symptoms, albeit not as strong a predictor as support from friends. These findings are consistent with previous studies and highlight the important role of family in providing support to protect the mental health of students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&lt;EndNote&gt;&lt;Cite&gt;&lt;Author&gt;Ayman M&lt;/Author&gt;&lt;Year&gt;2008&lt;/Year&gt;&lt;RecNum&gt;890&lt;/RecNum&gt;&lt;DisplayText&gt;(Hamdan-Mansour &amp;amp; Dawani, 2008)&lt;/DisplayText&gt;&lt;record&gt;&lt;rec-number&gt;890&lt;/rec-number&gt;&lt;foreign-keys&gt;&lt;key app="EN" db-id="x5v0fsfwpsaezbex0rlvx9e1wsvwxfsxr9fr" timestamp="0"&gt;890&lt;/key&gt;&lt;/foreign-keys&gt;&lt;ref-type name="Journal Article"&gt;17&lt;/ref-type&gt;&lt;contributors&gt;&lt;authors&gt;&lt;author&gt;Ayman M Hamdan-Mansour&lt;/author&gt;&lt;author&gt;Hania A Dawani&lt;/author&gt;&lt;/authors&gt;&lt;/contributors&gt;&lt;titles&gt;&lt;title&gt;Social Support and Stress Among University Students in Jordan&lt;/title&gt;&lt;secondary-title&gt;International Journal of Mental Health and Addiction&lt;/secondary-title&gt;&lt;/titles&gt;&lt;pages&gt;442–450&lt;/pages&gt;&lt;volume&gt;6&lt;/volume&gt;&lt;number&gt;3&lt;/number&gt;&lt;dates&gt;&lt;year&gt;2008&lt;/year&gt;&lt;/dates&gt;&lt;urls&gt;&lt;/urls&gt;&lt;electronic-resource-num&gt;DOI 10.1007/s11469-007-9112-6&lt;/electronic-resource-num&gt;&lt;/record&gt;&lt;/Cite&gt;&lt;/EndNote&gt;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(Hamdan-Mansour &amp; Dawani, 2008)</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One condition that might explain the importance of the family as a source of social support is the parents’ maturity and rich experiences with life stressors, as the maturity of the sources of support is considered as an essential condition when individuals seek support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&lt;EndNote&gt;&lt;Cite&gt;&lt;Author&gt;Camara&lt;/Author&gt;&lt;Year&gt;2017&lt;/Year&gt;&lt;RecNum&gt;1274&lt;/RecNum&gt;&lt;DisplayText&gt;(Camara, Bacigalupe, &amp;amp; Padilla, 2017)&lt;/DisplayText&gt;&lt;record&gt;&lt;rec-number&gt;1274&lt;/rec-number&gt;&lt;foreign-keys&gt;&lt;key app="EN" db-id="x5v0fsfwpsaezbex0rlvx9e1wsvwxfsxr9fr" timestamp="1512061470"&gt;1274&lt;/key&gt;&lt;/foreign-keys&gt;&lt;ref-type name="Journal Article"&gt;17&lt;/ref-type&gt;&lt;contributors&gt;&lt;authors&gt;&lt;author&gt;Camara, Maria&lt;/author&gt;&lt;author&gt;Bacigalupe, Gonzalo&lt;/author&gt;&lt;author&gt;Padilla, Patricia&lt;/author&gt;&lt;/authors&gt;&lt;/contributors&gt;&lt;titles&gt;&lt;title&gt;The role of social support in adolescents: are you helping me or stressing me out?&lt;/title&gt;&lt;secondary-title&gt;International Journal of Adolescence and Youth&lt;/secondary-title&gt;&lt;/titles&gt;&lt;periodical&gt;&lt;full-title&gt;International Journal of Adolescence and Youth&lt;/full-title&gt;&lt;/periodical&gt;&lt;pages&gt;123-136&lt;/pages&gt;&lt;volume&gt;22&lt;/volume&gt;&lt;number&gt;2&lt;/number&gt;&lt;dates&gt;&lt;year&gt;2017&lt;/year&gt;&lt;pub-dates&gt;&lt;date&gt;2017/04/03&lt;/date&gt;&lt;/pub-dates&gt;&lt;/dates&gt;&lt;publisher&gt;Routledge&lt;/publisher&gt;&lt;isbn&gt;0267-3843&lt;/isbn&gt;&lt;urls&gt;&lt;related-urls&gt;&lt;url&gt;https://doi.org/10.1080/02673843.2013.875480&lt;/url&gt;&lt;/related-urls&gt;&lt;/urls&gt;&lt;electronic-resource-num&gt;10.1080/02673843.2013.875480&lt;/electronic-resource-num&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(Camara, Bacigalupe, &amp; Padilla, 2017)</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w:t>
      </w:r>
      <w:r w:rsidRPr="003219ED">
        <w:rPr>
          <w:rFonts w:ascii="Calibri" w:eastAsia="DengXian" w:hAnsi="Calibri" w:cs="Arial"/>
          <w:lang w:val="en-GB" w:eastAsia="en-GB"/>
        </w:rPr>
        <w:t xml:space="preserve"> </w:t>
      </w:r>
      <w:r w:rsidRPr="003219ED">
        <w:rPr>
          <w:rFonts w:ascii="Times New Roman" w:eastAsia="DengXian" w:hAnsi="Times New Roman" w:cs="Times New Roman"/>
          <w:sz w:val="24"/>
          <w:lang w:val="en-GB" w:eastAsia="en-GB"/>
        </w:rPr>
        <w:t>The strongest prediction of depressive symptoms from friends compared to family is likely to be found in this age group and might be explained by the proximity of friends and the need of support while at university especially for those moved away from home.</w:t>
      </w:r>
      <w:r w:rsidRPr="003219ED">
        <w:rPr>
          <w:rFonts w:ascii="Calibri" w:eastAsia="DengXian" w:hAnsi="Calibri" w:cs="Arial"/>
          <w:sz w:val="24"/>
          <w:lang w:val="en-GB" w:eastAsia="en-GB"/>
        </w:rPr>
        <w:t xml:space="preserve"> </w:t>
      </w:r>
    </w:p>
    <w:p w:rsidR="003219ED" w:rsidRPr="003219ED" w:rsidRDefault="003219ED" w:rsidP="003219ED">
      <w:pPr>
        <w:spacing w:line="480" w:lineRule="auto"/>
        <w:ind w:firstLine="720"/>
        <w:rPr>
          <w:rFonts w:ascii="Times New Roman" w:eastAsia="Calibri" w:hAnsi="Times New Roman" w:cs="Times New Roman"/>
          <w:bCs/>
          <w:sz w:val="24"/>
          <w:szCs w:val="24"/>
          <w:lang w:val="en-GB"/>
        </w:rPr>
      </w:pPr>
      <w:r w:rsidRPr="003219ED">
        <w:rPr>
          <w:rFonts w:ascii="Times New Roman" w:eastAsia="Calibri" w:hAnsi="Times New Roman" w:cs="Times New Roman"/>
          <w:bCs/>
          <w:sz w:val="24"/>
          <w:szCs w:val="24"/>
          <w:lang w:val="en-GB"/>
        </w:rPr>
        <w:t>Social support from significant</w:t>
      </w:r>
      <w:r w:rsidRPr="003219ED">
        <w:rPr>
          <w:rFonts w:ascii="Times New Roman" w:eastAsia="Calibri" w:hAnsi="Times New Roman" w:cs="Times New Roman"/>
          <w:bCs/>
          <w:color w:val="FF0000"/>
          <w:sz w:val="24"/>
          <w:szCs w:val="24"/>
          <w:lang w:val="en-GB"/>
        </w:rPr>
        <w:t xml:space="preserve"> </w:t>
      </w:r>
      <w:r w:rsidRPr="003219ED">
        <w:rPr>
          <w:rFonts w:ascii="Times New Roman" w:eastAsia="Calibri" w:hAnsi="Times New Roman" w:cs="Times New Roman"/>
          <w:bCs/>
          <w:sz w:val="24"/>
          <w:szCs w:val="24"/>
          <w:lang w:val="en-GB"/>
        </w:rPr>
        <w:t xml:space="preserve">others has been shown to have a positive influence on university students’ mental health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&lt;EndNote&gt;&lt;Cite&gt;&lt;Author&gt;Kugbey&lt;/Author&gt;&lt;Year&gt;2015&lt;/Year&gt;&lt;RecNum&gt;896&lt;/RecNum&gt;&lt;DisplayText&gt;(Kugbey, 2015)&lt;/DisplayText&gt;&lt;record&gt;&lt;rec-number&gt;896&lt;/rec-number&gt;&lt;foreign-keys&gt;&lt;key app="EN" db-id="x5v0fsfwpsaezbex0rlvx9e1wsvwxfsxr9fr" timestamp="0"&gt;896&lt;/key&gt;&lt;/foreign-keys&gt;&lt;ref-type name="Journal Article"&gt;17&lt;/ref-type&gt;&lt;contributors&gt;&lt;authors&gt;&lt;author&gt;Nuworza Kugbey&lt;/author&gt;&lt;/authors&gt;&lt;/contributors&gt;&lt;titles&gt;&lt;title&gt;The Influence of Social Support on the Levels of Depression, Anxiety and Stress among Students in Ghana&lt;/title&gt;&lt;secondary-title&gt;Journal of Education and Practice&lt;/secondary-title&gt;&lt;/titles&gt;&lt;volume&gt;6&lt;/volume&gt;&lt;number&gt;25&lt;/number&gt;&lt;dates&gt;&lt;year&gt;2015&lt;/year&gt;&lt;/dates&gt;&lt;urls&gt;&lt;/urls&gt;&lt;/record&gt;&lt;/Cite&gt;&lt;/EndNote&gt;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(Kugbey, 2015)</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Contradictory findings in the literature revealed that social support from significant others predicts depressive symptoms among </w:t>
      </w:r>
      <w:r w:rsidRPr="003219ED">
        <w:rPr>
          <w:rFonts w:ascii="Times New Roman" w:eastAsia="Calibri" w:hAnsi="Times New Roman" w:cs="Times New Roman"/>
          <w:bCs/>
          <w:sz w:val="24"/>
          <w:szCs w:val="24"/>
          <w:lang w:val="en-GB"/>
        </w:rPr>
        <w:lastRenderedPageBreak/>
        <w:t xml:space="preserve">university students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&lt;EndNote&gt;&lt;Cite&gt;&lt;Author&gt;Kugbey&lt;/Author&gt;&lt;Year&gt;2015&lt;/Year&gt;&lt;RecNum&gt;896&lt;/RecNum&gt;&lt;DisplayText&gt;(Kugbey, 2015)&lt;/DisplayText&gt;&lt;record&gt;&lt;rec-number&gt;896&lt;/rec-number&gt;&lt;foreign-keys&gt;&lt;key app="EN" db-id="x5v0fsfwpsaezbex0rlvx9e1wsvwxfsxr9fr" timestamp="0"&gt;896&lt;/key&gt;&lt;/foreign-keys&gt;&lt;ref-type name="Journal Article"&gt;17&lt;/ref-type&gt;&lt;contributors&gt;&lt;authors&gt;&lt;author&gt;Nuworza Kugbey&lt;/author&gt;&lt;/authors&gt;&lt;/contributors&gt;&lt;titles&gt;&lt;title&gt;The Influence of Social Support on the Levels of Depression, Anxiety and Stress among Students in Ghana&lt;/title&gt;&lt;secondary-title&gt;Journal of Education and Practice&lt;/secondary-title&gt;&lt;/titles&gt;&lt;volume&gt;6&lt;/volume&gt;&lt;number&gt;25&lt;/number&gt;&lt;dates&gt;&lt;year&gt;2015&lt;/year&gt;&lt;/dates&gt;&lt;urls&gt;&lt;/urls&gt;&lt;/record&gt;&lt;/Cite&gt;&lt;/EndNote&gt;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(Kugbey, 2015)</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while some studies did not find social support from significant others predicted depressive symptoms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&lt;EndNote&gt;&lt;Cite&gt;&lt;Author&gt;Ayman M&lt;/Author&gt;&lt;Year&gt;2008&lt;/Year&gt;&lt;RecNum&gt;890&lt;/RecNum&gt;&lt;DisplayText&gt;(Hamdan-Mansour &amp;amp; Dawani, 2008; Safree &amp;amp; Dzulkifli, 2010)&lt;/DisplayText&gt;&lt;record&gt;&lt;rec-number&gt;890&lt;/rec-number&gt;&lt;foreign-keys&gt;&lt;key app="EN" db-id="x5v0fsfwpsaezbex0rlvx9e1wsvwxfsxr9fr" timestamp="0"&gt;890&lt;/key&gt;&lt;/foreign-keys&gt;&lt;ref-type name="Journal Article"&gt;17&lt;/ref-type&gt;&lt;contributors&gt;&lt;authors&gt;&lt;author&gt;Ayman M Hamdan-Mansour&lt;/author&gt;&lt;author&gt;Hania A Dawani&lt;/author&gt;&lt;/authors&gt;&lt;/contributors&gt;&lt;titles&gt;&lt;title&gt;Social Support and Stress Among University Students in Jordan&lt;/title&gt;&lt;secondary-title&gt;International Journal of Mental Health and Addiction&lt;/secondary-title&gt;&lt;/titles&gt;&lt;pages&gt;442–450&lt;/pages&gt;&lt;volume&gt;6&lt;/volume&gt;&lt;number&gt;3&lt;/number&gt;&lt;dates&gt;&lt;year&gt;2008&lt;/year&gt;&lt;/dates&gt;&lt;urls&gt;&lt;/urls&gt;&lt;electronic-resource-num&gt;DOI 10.1007/s11469-007-9112-6&lt;/electronic-resource-num&gt;&lt;/record&gt;&lt;/Cite&gt;&lt;Cite&gt;&lt;Author&gt;Safree&lt;/Author&gt;&lt;Year&gt;2010&lt;/Year&gt;&lt;RecNum&gt;893&lt;/RecNum&gt;&lt;record&gt;&lt;rec-number&gt;893&lt;/rec-number&gt;&lt;foreign-keys&gt;&lt;key app="EN" db-id="x5v0fsfwpsaezbex0rlvx9e1wsvwxfsxr9fr" timestamp="0"&gt;893&lt;/key&gt;&lt;/foreign-keys&gt;&lt;ref-type name="Journal Article"&gt;17&lt;/ref-type&gt;&lt;contributors&gt;&lt;authors&gt;&lt;author&gt;Md Aris Safree&lt;/author&gt;&lt;author&gt;Mariam Adawiah Dzulkifli&lt;/author&gt;&lt;/authors&gt;&lt;/contributors&gt;&lt;titles&gt;&lt;title&gt;The Relationship between Social Support and Psychological Problems among Students&lt;/title&gt;&lt;secondary-title&gt;International Journal of Business and Social Science&lt;/secondary-title&gt;&lt;/titles&gt;&lt;volume&gt;1&lt;/volume&gt;&lt;number&gt;3&lt;/number&gt;&lt;dates&gt;&lt;year&gt;2010&lt;/year&gt;&lt;/dates&gt;&lt;urls&gt;&lt;/urls&gt;&lt;/record&gt;&lt;/Cite&gt;&lt;/EndNote&gt;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(Hamdan-Mansour &amp; Dawani, 2008; Safree &amp; Dzulkifli, 2010)</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In this study, we found that social support from significant others did not predict depressive symptoms. The inconsistency of the findings in the literature could be attributable to different measures used, mainly the constructions of other scales which measure wider domains or total scores or focused only on specific sources such as social support from family and friends. Also, the informal sources of social support from both friends and family might be regarded as more trustworthy and reliable compared to other sources. This reflects the importance and strength of our study by examining specific sources within social support and this has not been used consistently in the literature, hence some studies may have failed to capture this.</w:t>
      </w:r>
    </w:p>
    <w:p w:rsidR="003219ED" w:rsidRPr="003219ED" w:rsidRDefault="003219ED" w:rsidP="003219ED">
      <w:pPr>
        <w:spacing w:line="480" w:lineRule="auto"/>
        <w:ind w:firstLine="720"/>
        <w:rPr>
          <w:rFonts w:ascii="Times New Roman" w:eastAsia="Calibri" w:hAnsi="Times New Roman" w:cs="Times New Roman"/>
          <w:bCs/>
          <w:sz w:val="24"/>
          <w:szCs w:val="24"/>
          <w:lang w:val="en-GB"/>
        </w:rPr>
      </w:pPr>
      <w:r w:rsidRPr="003219ED">
        <w:rPr>
          <w:rFonts w:ascii="Times New Roman" w:eastAsia="Calibri" w:hAnsi="Times New Roman" w:cs="Times New Roman"/>
          <w:bCs/>
          <w:sz w:val="24"/>
          <w:szCs w:val="24"/>
          <w:lang w:val="en-GB"/>
        </w:rPr>
        <w:t>Our findings also indicated that female students reported significantly higher</w:t>
      </w:r>
      <w:r w:rsidRPr="003219ED">
        <w:rPr>
          <w:rFonts w:ascii="Times New Roman" w:eastAsia="DengXian" w:hAnsi="Times New Roman" w:cs="Times New Roman"/>
          <w:bCs/>
          <w:sz w:val="24"/>
          <w:szCs w:val="24"/>
          <w:lang w:val="en-GB" w:eastAsia="en-GB"/>
        </w:rPr>
        <w:t xml:space="preserve"> levels of social support from significant others compared to male students. </w:t>
      </w:r>
      <w:r w:rsidRPr="003219ED">
        <w:rPr>
          <w:rFonts w:ascii="Times New Roman" w:eastAsia="Calibri" w:hAnsi="Times New Roman" w:cs="Times New Roman"/>
          <w:bCs/>
          <w:sz w:val="24"/>
          <w:szCs w:val="24"/>
          <w:lang w:val="en-GB"/>
        </w:rPr>
        <w:t xml:space="preserve">Similarly other studies have reported that overall female students had more social support than male students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&lt;EndNote&gt;&lt;Cite&gt;&lt;Author&gt;Kugbey&lt;/Author&gt;&lt;Year&gt;2015&lt;/Year&gt;&lt;RecNum&gt;896&lt;/RecNum&gt;&lt;DisplayText&gt;(Kugbey, 2015; Tahmasbipoura &amp;amp; Taheri, 2012)&lt;/DisplayText&gt;&lt;record&gt;&lt;rec-number&gt;896&lt;/rec-number&gt;&lt;foreign-keys&gt;&lt;key app="EN" db-id="x5v0fsfwpsaezbex0rlvx9e1wsvwxfsxr9fr" timestamp="0"&gt;896&lt;/key&gt;&lt;/foreign-keys&gt;&lt;ref-type name="Journal Article"&gt;17&lt;/ref-type&gt;&lt;contributors&gt;&lt;authors&gt;&lt;author&gt;Nuworza Kugbey&lt;/author&gt;&lt;/authors&gt;&lt;/contributors&gt;&lt;titles&gt;&lt;title&gt;The Influence of Social Support on the Levels of Depression, Anxiety and Stress among Students in Ghana&lt;/title&gt;&lt;secondary-title&gt;Journal of Education and Practice&lt;/secondary-title&gt;&lt;/titles&gt;&lt;volume&gt;6&lt;/volume&gt;&lt;number&gt;25&lt;/number&gt;&lt;dates&gt;&lt;year&gt;2015&lt;/year&gt;&lt;/dates&gt;&lt;urls&gt;&lt;/urls&gt;&lt;/record&gt;&lt;/Cite&gt;&lt;Cite&gt;&lt;Author&gt;Tahmasbipour&lt;/Author&gt;&lt;Year&gt;2012&lt;/Year&gt;&lt;RecNum&gt;916&lt;/RecNum&gt;&lt;record&gt;&lt;rec-number&gt;916&lt;/rec-number&gt;&lt;foreign-keys&gt;&lt;key app="EN" db-id="x5v0fsfwpsaezbex0rlvx9e1wsvwxfsxr9fr" timestamp="0"&gt;916&lt;/key&gt;&lt;/foreign-keys&gt;&lt;ref-type name="Journal Article"&gt;17&lt;/ref-type&gt;&lt;contributors&gt;&lt;authors&gt;&lt;author&gt;Tahmasbipoura&lt;/author&gt;&lt;author&gt;Taheri&lt;/author&gt;&lt;/authors&gt;&lt;/contributors&gt;&lt;auth-address&gt;Shahid Rajaee Univ, Tehran 1678815811, Iran&amp;#xD;Shiraz Azad Univ, Shiraz, Iran&lt;/auth-address&gt;&lt;titles&gt;&lt;title&gt;A survey on the relation between social support and mental health in students Shahid Rajaee University&lt;/title&gt;&lt;secondary-title&gt;Cyprus International Conference on Educational Research (Cy-Icer-2012)&lt;/secondary-title&gt;&lt;alt-title&gt;Procd Soc Behv&lt;/alt-title&gt;&lt;/titles&gt;&lt;pages&gt;5-9&lt;/pages&gt;&lt;volume&gt;47&lt;/volume&gt;&lt;keywords&gt;&lt;keyword&gt;general health questionnaire&lt;/keyword&gt;&lt;keyword&gt;social support&lt;/keyword&gt;&lt;keyword&gt;mental health&lt;/keyword&gt;&lt;keyword&gt;stress&lt;/keyword&gt;&lt;/keywords&gt;&lt;dates&gt;&lt;year&gt;2012&lt;/year&gt;&lt;/dates&gt;&lt;isbn&gt;1877-0428&lt;/isbn&gt;&lt;accession-num&gt;WOS:000342764800001&lt;/accession-num&gt;&lt;urls&gt;&lt;related-urls&gt;&lt;url&gt;&amp;lt;Go to ISI&amp;gt;://WOS:000342764800001&lt;/url&gt;&lt;/related-urls&gt;&lt;/urls&gt;&lt;electronic-resource-num&gt;10.1016/j.sbspro.2012.06.603&lt;/electronic-resource-num&gt;&lt;language&gt;English&lt;/language&gt;&lt;/record&gt;&lt;/Cite&gt;&lt;/EndNote&gt;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(Kugbey, 2015; Tahmasbipoura &amp; Taheri, 2012)</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The higher level of social support among female students may be due in part to the higher levels of help seeking behaviour by females as reported in the literature compared to males </w:t>
      </w:r>
      <w:r w:rsidRPr="003219ED">
        <w:rPr>
          <w:rFonts w:ascii="Times New Roman" w:eastAsia="Calibri" w:hAnsi="Times New Roman" w:cs="Times New Roman"/>
          <w:bCs/>
          <w:sz w:val="24"/>
          <w:szCs w:val="24"/>
          <w:lang w:val="en-GB"/>
        </w:rPr>
        <w:fldChar w:fldCharType="begin">
          <w:fldData xml:space="preserve">PEVuZE5vdGU+PENpdGU+PEF1dGhvcj5BeW1hbiBNPC9BdXRob3I+PFllYXI+MjAwODwvWWVhcj48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PEVuZE5vdGU+PENpdGU+PEF1dGhvcj5BeW1hbiBNPC9BdXRob3I+PFllYXI+MjAwODwvWWVhcj48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(Hamdan-Mansour &amp; Dawani, 2008; Tahmasbipoura &amp; Taheri, 2012)</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It is possible that females are more vulnerable to stressors, and relationships with others but that they are sociable and tend to make better use of social support sources and emotional support strategies to manage such stressors and relationships problems </w:t>
      </w:r>
      <w:r w:rsidRPr="003219ED">
        <w:rPr>
          <w:rFonts w:ascii="Times New Roman" w:eastAsia="Calibri" w:hAnsi="Times New Roman" w:cs="Times New Roman"/>
          <w:bCs/>
          <w:sz w:val="24"/>
          <w:szCs w:val="24"/>
          <w:lang w:val="en-GB"/>
        </w:rPr>
        <w:fldChar w:fldCharType="begin">
          <w:fldData xml:space="preserve">PEVuZE5vdGU+PENpdGU+PEF1dGhvcj5Sb3NlPC9BdXRob3I+PFllYXI+MjAwNjwvWWVhcj48UmVj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==
</w:fldData>
        </w:fldChar>
      </w:r>
      <w:r w:rsidRPr="003219ED">
        <w:rPr>
          <w:rFonts w:ascii="Times New Roman" w:eastAsia="Calibri" w:hAnsi="Times New Roman" w:cs="Times New Roman"/>
          <w:bCs/>
          <w:sz w:val="24"/>
          <w:szCs w:val="24"/>
          <w:lang w:val="en-GB"/>
        </w:rPr>
        <w:instrText xml:space="preserve"> ADDIN EN.CITE </w:instrText>
      </w:r>
      <w:r w:rsidRPr="003219ED">
        <w:rPr>
          <w:rFonts w:ascii="Times New Roman" w:eastAsia="Calibri" w:hAnsi="Times New Roman" w:cs="Times New Roman"/>
          <w:bCs/>
          <w:sz w:val="24"/>
          <w:szCs w:val="24"/>
          <w:lang w:val="en-GB"/>
        </w:rPr>
        <w:fldChar w:fldCharType="begin">
          <w:fldData xml:space="preserve">PEVuZE5vdGU+PENpdGU+PEF1dGhvcj5Sb3NlPC9BdXRob3I+PFllYXI+MjAwNjwvWWVhcj48UmVj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==
</w:fldData>
        </w:fldChar>
      </w:r>
      <w:r w:rsidRPr="003219ED">
        <w:rPr>
          <w:rFonts w:ascii="Times New Roman" w:eastAsia="Calibri" w:hAnsi="Times New Roman" w:cs="Times New Roman"/>
          <w:bCs/>
          <w:sz w:val="24"/>
          <w:szCs w:val="24"/>
          <w:lang w:val="en-GB"/>
        </w:rPr>
        <w:instrText xml:space="preserve"> ADDIN EN.CITE.DATA </w:instrText>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(Camara &amp; Padilla, 2017; Rose &amp; Rudolph, 2006)</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w:t>
      </w:r>
    </w:p>
    <w:p w:rsidR="003219ED" w:rsidRPr="003219ED" w:rsidRDefault="003219ED" w:rsidP="003219ED">
      <w:pPr>
        <w:spacing w:line="480" w:lineRule="auto"/>
        <w:ind w:firstLine="720"/>
        <w:rPr>
          <w:rFonts w:ascii="Times New Roman" w:eastAsia="Calibri" w:hAnsi="Times New Roman" w:cs="Times New Roman"/>
          <w:bCs/>
          <w:sz w:val="24"/>
          <w:szCs w:val="24"/>
          <w:lang w:val="en-GB"/>
        </w:rPr>
      </w:pPr>
      <w:r w:rsidRPr="003219ED">
        <w:rPr>
          <w:rFonts w:ascii="Times New Roman" w:eastAsia="Calibri" w:hAnsi="Times New Roman" w:cs="Times New Roman"/>
          <w:bCs/>
          <w:sz w:val="24"/>
          <w:szCs w:val="24"/>
          <w:lang w:val="en-GB"/>
        </w:rPr>
        <w:t xml:space="preserve">Quality of life is a multidimensional concept that assesses positive and negative aspects of psychological, social, environmental and physical health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&lt;EndNote&gt;&lt;Cite&gt;&lt;Author&gt;Zhang&lt;/Author&gt;&lt;Year&gt;2012&lt;/Year&gt;&lt;RecNum&gt;906&lt;/RecNum&gt;&lt;DisplayText&gt;(Zhang et al., 2012)&lt;/DisplayText&gt;&lt;record&gt;&lt;rec-number&gt;906&lt;/rec-number&gt;&lt;foreign-keys&gt;&lt;key app="EN" db-id="x5v0fsfwpsaezbex0rlvx9e1wsvwxfsxr9fr" timestamp="0"&gt;906&lt;/key&gt;&lt;/foreign-keys&gt;&lt;ref-type name="Journal Article"&gt;17&lt;/ref-type&gt;&lt;contributors&gt;&lt;authors&gt;&lt;author&gt;Zhang, Y.&lt;/author&gt;&lt;author&gt;Qu, B.&lt;/author&gt;&lt;author&gt;Lun, S. S.&lt;/author&gt;&lt;author&gt;Wang, D. B.&lt;/author&gt;&lt;author&gt;Guo, Y.&lt;/author&gt;&lt;author&gt;Liu, J.&lt;/author&gt;&lt;/authors&gt;&lt;/contributors&gt;&lt;auth-address&gt;China Med Univ, Res Ctr Med Educ, Shenyang, Peoples R China&amp;#xD;China Med Univ, Affiliated Hosp 4, Shenyang, Peoples R China&amp;#xD;China Med Univ, Sch Publ Hlth, Dept Hlth Stat, Shenyang, Peoples R China&lt;/auth-address&gt;&lt;titles&gt;&lt;title&gt;Quality of Life of Medical Students in China: A Study Using the WHOQOL-BREF&lt;/title&gt;&lt;secondary-title&gt;Plos One&lt;/secondary-title&gt;&lt;alt-title&gt;Plos One&lt;/alt-title&gt;&lt;/titles&gt;&lt;volume&gt;7&lt;/volume&gt;&lt;number&gt;11&lt;/number&gt;&lt;keywords&gt;&lt;keyword&gt;stress&lt;/keyword&gt;&lt;keyword&gt;school&lt;/keyword&gt;&lt;keyword&gt;depression&lt;/keyword&gt;&lt;keyword&gt;attitudes&lt;/keyword&gt;&lt;keyword&gt;education&lt;/keyword&gt;&lt;keyword&gt;burnout&lt;/keyword&gt;&lt;keyword&gt;anxiety&lt;/keyword&gt;&lt;keyword&gt;people&lt;/keyword&gt;&lt;keyword&gt;end&lt;/keyword&gt;&lt;/keywords&gt;&lt;dates&gt;&lt;year&gt;2012&lt;/year&gt;&lt;pub-dates&gt;&lt;date&gt;Nov 27&lt;/date&gt;&lt;/pub-dates&gt;&lt;/dates&gt;&lt;isbn&gt;1932-6203&lt;/isbn&gt;&lt;accession-num&gt;WOS:000311885800020&lt;/accession-num&gt;&lt;urls&gt;&lt;related-urls&gt;&lt;url&gt;&amp;lt;Go to ISI&amp;gt;://WOS:000311885800020&lt;/url&gt;&lt;/related-urls&gt;&lt;/urls&gt;&lt;electronic-resource-num&gt;ARTN e49714&amp;#xD;10.1371/journal.pone.0049714&lt;/electronic-resource-num&gt;&lt;language&gt;English&lt;/language&gt;&lt;/record&gt;&lt;/Cite&gt;&lt;/EndNote&gt;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(Zhang et al., 2012)</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Research has shown that quality of life is influenced by social support and has a positive, profound impact on students attending university including social, academic, and </w:t>
      </w:r>
      <w:r w:rsidRPr="003219ED">
        <w:rPr>
          <w:rFonts w:ascii="Times New Roman" w:eastAsia="Calibri" w:hAnsi="Times New Roman" w:cs="Times New Roman"/>
          <w:bCs/>
          <w:sz w:val="24"/>
          <w:szCs w:val="24"/>
          <w:lang w:val="en-GB"/>
        </w:rPr>
        <w:lastRenderedPageBreak/>
        <w:t xml:space="preserve">psychological health which result in a successful transition to university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&lt;EndNote&gt;&lt;Cite&gt;&lt;Author&gt;Zhang&lt;/Author&gt;&lt;Year&gt;2012&lt;/Year&gt;&lt;RecNum&gt;906&lt;/RecNum&gt;&lt;DisplayText&gt;(Zhang et al., 2012)&lt;/DisplayText&gt;&lt;record&gt;&lt;rec-number&gt;906&lt;/rec-number&gt;&lt;foreign-keys&gt;&lt;key app="EN" db-id="x5v0fsfwpsaezbex0rlvx9e1wsvwxfsxr9fr" timestamp="0"&gt;906&lt;/key&gt;&lt;/foreign-keys&gt;&lt;ref-type name="Journal Article"&gt;17&lt;/ref-type&gt;&lt;contributors&gt;&lt;authors&gt;&lt;author&gt;Zhang, Y.&lt;/author&gt;&lt;author&gt;Qu, B.&lt;/author&gt;&lt;author&gt;Lun, S. S.&lt;/author&gt;&lt;author&gt;Wang, D. B.&lt;/author&gt;&lt;author&gt;Guo, Y.&lt;/author&gt;&lt;author&gt;Liu, J.&lt;/author&gt;&lt;/authors&gt;&lt;/contributors&gt;&lt;auth-address&gt;China Med Univ, Res Ctr Med Educ, Shenyang, Peoples R China&amp;#xD;China Med Univ, Affiliated Hosp 4, Shenyang, Peoples R China&amp;#xD;China Med Univ, Sch Publ Hlth, Dept Hlth Stat, Shenyang, Peoples R China&lt;/auth-address&gt;&lt;titles&gt;&lt;title&gt;Quality of Life of Medical Students in China: A Study Using the WHOQOL-BREF&lt;/title&gt;&lt;secondary-title&gt;Plos One&lt;/secondary-title&gt;&lt;alt-title&gt;Plos One&lt;/alt-title&gt;&lt;/titles&gt;&lt;volume&gt;7&lt;/volume&gt;&lt;number&gt;11&lt;/number&gt;&lt;keywords&gt;&lt;keyword&gt;stress&lt;/keyword&gt;&lt;keyword&gt;school&lt;/keyword&gt;&lt;keyword&gt;depression&lt;/keyword&gt;&lt;keyword&gt;attitudes&lt;/keyword&gt;&lt;keyword&gt;education&lt;/keyword&gt;&lt;keyword&gt;burnout&lt;/keyword&gt;&lt;keyword&gt;anxiety&lt;/keyword&gt;&lt;keyword&gt;people&lt;/keyword&gt;&lt;keyword&gt;end&lt;/keyword&gt;&lt;/keywords&gt;&lt;dates&gt;&lt;year&gt;2012&lt;/year&gt;&lt;pub-dates&gt;&lt;date&gt;Nov 27&lt;/date&gt;&lt;/pub-dates&gt;&lt;/dates&gt;&lt;isbn&gt;1932-6203&lt;/isbn&gt;&lt;accession-num&gt;WOS:000311885800020&lt;/accession-num&gt;&lt;urls&gt;&lt;related-urls&gt;&lt;url&gt;&amp;lt;Go to ISI&amp;gt;://WOS:000311885800020&lt;/url&gt;&lt;/related-urls&gt;&lt;/urls&gt;&lt;electronic-resource-num&gt;ARTN e49714&amp;#xD;10.1371/journal.pone.0049714&lt;/electronic-resource-num&gt;&lt;language&gt;English&lt;/language&gt;&lt;/record&gt;&lt;/Cite&gt;&lt;/EndNote&gt;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(Zhang et al., 2012)</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xml:space="preserve">. We found that social support from friends or family were strong predictors of the psychological domain of quality of life, and social support was also significantly positively correlated with quality of life. The findings are consistent with a previous study which showed the importance of social support on quality of life in university students </w:t>
      </w:r>
      <w:r w:rsidRPr="003219ED">
        <w:rPr>
          <w:rFonts w:ascii="Times New Roman" w:eastAsia="Calibri" w:hAnsi="Times New Roman" w:cs="Times New Roman"/>
          <w:bCs/>
          <w:sz w:val="24"/>
          <w:szCs w:val="24"/>
          <w:lang w:val="en-GB"/>
        </w:rPr>
        <w:fldChar w:fldCharType="begin"/>
      </w:r>
      <w:r w:rsidRPr="003219ED">
        <w:rPr>
          <w:rFonts w:ascii="Times New Roman" w:eastAsia="Calibri" w:hAnsi="Times New Roman" w:cs="Times New Roman"/>
          <w:bCs/>
          <w:sz w:val="24"/>
          <w:szCs w:val="24"/>
          <w:lang w:val="en-GB"/>
        </w:rPr>
        <w:instrText xml:space="preserve"> ADDIN EN.CITE &lt;EndNote&gt;&lt;Cite&gt;&lt;Author&gt;Dafaalla&lt;/Author&gt;&lt;Year&gt;2016&lt;/Year&gt;&lt;RecNum&gt;903&lt;/RecNum&gt;&lt;DisplayText&gt;(Dafaalla et al., 2016)&lt;/DisplayText&gt;&lt;record&gt;&lt;rec-number&gt;903&lt;/rec-number&gt;&lt;foreign-keys&gt;&lt;key app="EN" db-id="x5v0fsfwpsaezbex0rlvx9e1wsvwxfsxr9fr" timestamp="0"&gt;903&lt;/key&gt;&lt;/foreign-keys&gt;&lt;ref-type name="Journal Article"&gt;17&lt;/ref-type&gt;&lt;contributors&gt;&lt;authors&gt;&lt;author&gt;Mohamed Dafaalla&lt;/author&gt;&lt;author&gt;Abdulraheem Farah&lt;/author&gt;&lt;author&gt;Shaima Bashir&lt;/author&gt;&lt;author&gt;Ammar Khalil&lt;/author&gt;&lt;author&gt;Rabab Abdulhamid&lt;/author&gt;&lt;author&gt;Mousab Mokhtar&lt;/author&gt;&lt;author&gt;Mohamed Mahadi&lt;/author&gt;&lt;author&gt;Zulfa Omer&lt;/author&gt;&lt;author&gt;Asgad Suliman&lt;/author&gt;&lt;author&gt;Mohammed Elkhalifa&lt;/author&gt;&lt;author&gt;Hanin Abdelgadir&lt;/author&gt;&lt;author&gt;Abdelmoneim E.M. Kheir&lt;/author&gt;&lt;author&gt;Ihab Abdalrahman&lt;/author&gt;&lt;/authors&gt;&lt;/contributors&gt;&lt;titles&gt;&lt;title&gt;Depression, Anxiety, and Stress in Sudanese Medical Students: A Cross Sectional Study on Role of Quality of Life and Social Support&lt;/title&gt;&lt;secondary-title&gt;American Journal of Educational Research&lt;/secondary-title&gt;&lt;/titles&gt;&lt;volume&gt;4&lt;/volume&gt;&lt;number&gt;13&lt;/number&gt;&lt;dates&gt;&lt;year&gt;2016&lt;/year&gt;&lt;/dates&gt;&lt;urls&gt;&lt;/urls&gt;&lt;electronic-resource-num&gt;http://pubs.sciepub.com/education/4/13/4&lt;/electronic-resource-num&gt;&lt;/record&gt;&lt;/Cite&gt;&lt;/EndNote&gt;</w:instrText>
      </w:r>
      <w:r w:rsidRPr="003219ED">
        <w:rPr>
          <w:rFonts w:ascii="Times New Roman" w:eastAsia="Calibri" w:hAnsi="Times New Roman" w:cs="Times New Roman"/>
          <w:bCs/>
          <w:sz w:val="24"/>
          <w:szCs w:val="24"/>
          <w:lang w:val="en-GB"/>
        </w:rPr>
        <w:fldChar w:fldCharType="separate"/>
      </w:r>
      <w:r w:rsidRPr="003219ED">
        <w:rPr>
          <w:rFonts w:ascii="Times New Roman" w:eastAsia="Calibri" w:hAnsi="Times New Roman" w:cs="Times New Roman"/>
          <w:bCs/>
          <w:noProof/>
          <w:sz w:val="24"/>
          <w:szCs w:val="24"/>
          <w:lang w:val="en-GB"/>
        </w:rPr>
        <w:t>(Dafaalla et al., 2016)</w:t>
      </w:r>
      <w:r w:rsidRPr="003219ED">
        <w:rPr>
          <w:rFonts w:ascii="Times New Roman" w:eastAsia="Calibri" w:hAnsi="Times New Roman" w:cs="Times New Roman"/>
          <w:bCs/>
          <w:sz w:val="24"/>
          <w:szCs w:val="24"/>
          <w:lang w:val="en-GB"/>
        </w:rPr>
        <w:fldChar w:fldCharType="end"/>
      </w:r>
      <w:r w:rsidRPr="003219ED">
        <w:rPr>
          <w:rFonts w:ascii="Times New Roman" w:eastAsia="Calibri" w:hAnsi="Times New Roman" w:cs="Times New Roman"/>
          <w:bCs/>
          <w:sz w:val="24"/>
          <w:szCs w:val="24"/>
          <w:lang w:val="en-GB"/>
        </w:rPr>
        <w:t>. Quality of life is influenced by different social factors including relationships, friends, teachers, moved away from home, expectations of parents, and peer pressure. Also we found that social support from friends or, significant others were predictors of the social relationships domain of quality of life. Social support from family as a stronger predictor of the psychological domain of quality of life when compared to the social relationships domain may be explained partly from the literature that suggests individuals seek emotional support from family in critical crises and that this will increase the quality of psychological wellbeing. On the other hand, social support from significant others as a predictor of the social relationships instead of the psychological domain of quality of life maybe informed by the need for forming social connections and being part of the university and the wider community, as such relations encourage the quality of social relationships.</w:t>
      </w:r>
    </w:p>
    <w:p w:rsidR="003219ED" w:rsidRDefault="003219ED" w:rsidP="003219ED">
      <w:pPr>
        <w:spacing w:line="480" w:lineRule="auto"/>
        <w:ind w:firstLine="720"/>
        <w:rPr>
          <w:rFonts w:ascii="Times New Roman" w:eastAsia="Calibri" w:hAnsi="Times New Roman" w:cs="Times New Roman"/>
          <w:bCs/>
          <w:sz w:val="24"/>
          <w:szCs w:val="24"/>
          <w:lang w:val="en-GB"/>
        </w:rPr>
      </w:pPr>
      <w:r w:rsidRPr="003219ED">
        <w:rPr>
          <w:rFonts w:ascii="Times New Roman" w:eastAsia="Calibri" w:hAnsi="Times New Roman" w:cs="Times New Roman"/>
          <w:bCs/>
          <w:sz w:val="24"/>
          <w:szCs w:val="24"/>
          <w:lang w:val="en-GB"/>
        </w:rPr>
        <w:t xml:space="preserve">The social relationships domain of quality of life was positively correlated with the three sources of social support (family, friends, significant others), and is likely to be influenced by both scales assessing social interactions and the quality of such relationships. The greater pressure on university students to do well in academic tasks and to identify who they will become in the future is a possible explanation for some students reporting increased psychological problems and lowered quality of life. Our results showed a significant positive correlation between quality of life in the psychological and social relationships domains.  This is likely to be due to strong and stable social relationships increasing the quality of the psychological wellbeing. Our study provides evidence with regards to the positive and </w:t>
      </w:r>
      <w:r w:rsidRPr="003219ED">
        <w:rPr>
          <w:rFonts w:ascii="Times New Roman" w:eastAsia="Calibri" w:hAnsi="Times New Roman" w:cs="Times New Roman"/>
          <w:bCs/>
          <w:sz w:val="24"/>
          <w:szCs w:val="24"/>
          <w:lang w:val="en-GB"/>
        </w:rPr>
        <w:lastRenderedPageBreak/>
        <w:t xml:space="preserve">negative impact of social support sources on depressive symptoms and quality of life domains in university students.  </w:t>
      </w:r>
    </w:p>
    <w:p w:rsidR="00394B92" w:rsidRPr="003219ED" w:rsidRDefault="00394B92" w:rsidP="003219ED">
      <w:pPr>
        <w:spacing w:line="480" w:lineRule="auto"/>
        <w:ind w:firstLine="720"/>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Generally, this study showed that s</w:t>
      </w:r>
      <w:r w:rsidRPr="00394B92">
        <w:rPr>
          <w:rFonts w:ascii="Times New Roman" w:eastAsia="Calibri" w:hAnsi="Times New Roman" w:cs="Times New Roman"/>
          <w:bCs/>
          <w:sz w:val="24"/>
          <w:szCs w:val="24"/>
          <w:lang w:val="en-GB"/>
        </w:rPr>
        <w:t>ources of social support showed a significant impact on depression and quality of life for university students and represent a valuable resource for universities in protecting  and supporting the mental health of students. Social support from family and friends has a significant role in decreasing the risk of depressive symptoms and increasing quality of life in the psychological domain. On the other hand, social support from significant others and friends has a significant role in improving the quality of life in social relationships domain in university students. These findings provide knowledge for the development of effective interventions and prevention strategies for both students and universities. Increasing the awareness of specific sources of social support will be protective of the social and emotional well-being of students.</w:t>
      </w:r>
    </w:p>
    <w:p w:rsidR="003219ED" w:rsidRPr="003219ED" w:rsidRDefault="003219ED" w:rsidP="003219ED">
      <w:pPr>
        <w:spacing w:line="480" w:lineRule="auto"/>
        <w:ind w:firstLine="720"/>
        <w:rPr>
          <w:rFonts w:ascii="Times New Roman" w:eastAsia="Calibri" w:hAnsi="Times New Roman" w:cs="Times New Roman"/>
          <w:bCs/>
          <w:sz w:val="24"/>
          <w:szCs w:val="24"/>
          <w:lang w:val="en-GB"/>
        </w:rPr>
      </w:pPr>
    </w:p>
    <w:p w:rsidR="003219ED" w:rsidRPr="003219ED" w:rsidRDefault="003219ED" w:rsidP="003219ED">
      <w:pPr>
        <w:spacing w:line="480" w:lineRule="auto"/>
        <w:rPr>
          <w:rFonts w:ascii="Times New Roman" w:eastAsia="Calibri" w:hAnsi="Times New Roman" w:cs="Times New Roman"/>
          <w:b/>
          <w:bCs/>
          <w:sz w:val="24"/>
          <w:szCs w:val="24"/>
          <w:lang w:val="en-GB"/>
        </w:rPr>
      </w:pPr>
      <w:r w:rsidRPr="003219ED">
        <w:rPr>
          <w:rFonts w:ascii="Times New Roman" w:eastAsia="Calibri" w:hAnsi="Times New Roman" w:cs="Times New Roman"/>
          <w:b/>
          <w:bCs/>
          <w:sz w:val="24"/>
          <w:szCs w:val="24"/>
          <w:lang w:val="en-GB"/>
        </w:rPr>
        <w:t xml:space="preserve">5. Limitations: </w:t>
      </w:r>
    </w:p>
    <w:p w:rsidR="003219ED" w:rsidRPr="003219ED" w:rsidRDefault="008C0A58" w:rsidP="003219ED">
      <w:pPr>
        <w:spacing w:line="480" w:lineRule="auto"/>
        <w:ind w:firstLine="720"/>
        <w:rPr>
          <w:rFonts w:ascii="Times New Roman" w:eastAsia="DengXian" w:hAnsi="Times New Roman" w:cs="Times New Roman"/>
          <w:bCs/>
          <w:sz w:val="24"/>
          <w:szCs w:val="24"/>
          <w:lang w:val="en-GB" w:eastAsia="en-GB"/>
        </w:rPr>
      </w:pPr>
      <w:r>
        <w:rPr>
          <w:rFonts w:ascii="Times New Roman" w:eastAsia="DengXian" w:hAnsi="Times New Roman" w:cs="Times New Roman"/>
          <w:bCs/>
          <w:sz w:val="24"/>
          <w:szCs w:val="24"/>
          <w:lang w:val="en-GB" w:eastAsia="en-GB"/>
        </w:rPr>
        <w:t>A large sample of 461</w:t>
      </w:r>
      <w:r w:rsidR="003219ED" w:rsidRPr="003219ED">
        <w:rPr>
          <w:rFonts w:ascii="Times New Roman" w:eastAsia="DengXian" w:hAnsi="Times New Roman" w:cs="Times New Roman"/>
          <w:bCs/>
          <w:sz w:val="24"/>
          <w:szCs w:val="24"/>
          <w:lang w:val="en-GB" w:eastAsia="en-GB"/>
        </w:rPr>
        <w:t xml:space="preserve"> university students completed an online survey of self-report measures. While the sample was predominantly female, this reflects the overall student population at the university, and the UK university student population whereby 53.5% of the overall percentage of students attending university are female </w:t>
      </w:r>
      <w:r w:rsidR="003219ED" w:rsidRPr="003219ED">
        <w:rPr>
          <w:rFonts w:ascii="Times New Roman" w:eastAsia="DengXian" w:hAnsi="Times New Roman" w:cs="Times New Roman"/>
          <w:bCs/>
          <w:sz w:val="24"/>
          <w:szCs w:val="24"/>
          <w:lang w:val="en-GB" w:eastAsia="en-GB"/>
        </w:rPr>
        <w:fldChar w:fldCharType="begin"/>
      </w:r>
      <w:r w:rsidR="003219ED" w:rsidRPr="003219ED">
        <w:rPr>
          <w:rFonts w:ascii="Times New Roman" w:eastAsia="DengXian" w:hAnsi="Times New Roman" w:cs="Times New Roman"/>
          <w:bCs/>
          <w:sz w:val="24"/>
          <w:szCs w:val="24"/>
          <w:lang w:val="en-GB" w:eastAsia="en-GB"/>
        </w:rPr>
        <w:instrText xml:space="preserve"> ADDIN EN.CITE &lt;EndNote&gt;&lt;Cite&gt;&lt;Author&gt;Department of Education&lt;/Author&gt;&lt;Year&gt;2016&lt;/Year&gt;&lt;RecNum&gt;878&lt;/RecNum&gt;&lt;DisplayText&gt;(Department of Education, 2016)&lt;/DisplayText&gt;&lt;record&gt;&lt;rec-number&gt;878&lt;/rec-number&gt;&lt;foreign-keys&gt;&lt;key app="EN" db-id="x5v0fsfwpsaezbex0rlvx9e1wsvwxfsxr9fr" timestamp="0"&gt;878&lt;/key&gt;&lt;/foreign-keys&gt;&lt;ref-type name="Report"&gt;27&lt;/ref-type&gt;&lt;contributors&gt;&lt;authors&gt;&lt;author&gt;Department of Education,&lt;/author&gt;&lt;/authors&gt;&lt;/contributors&gt;&lt;titles&gt;&lt;title&gt;Participation Rates In Higher Education: Academic Years 2006/2007 – 2014/2015 (Provisional)&lt;/title&gt;&lt;/titles&gt;&lt;dates&gt;&lt;year&gt;2016&lt;/year&gt;&lt;/dates&gt;&lt;pub-location&gt;https://www.gov.uk/government/uploads/system/uploads/attachment_data/file/552886/HEIPR_PUBLICATION_2014-15.pdf&lt;/pub-location&gt;&lt;work-type&gt;Report &lt;/work-type&gt;&lt;urls&gt;&lt;/urls&gt;&lt;/record&gt;&lt;/Cite&gt;&lt;/EndNote&gt;</w:instrText>
      </w:r>
      <w:r w:rsidR="003219ED" w:rsidRPr="003219ED">
        <w:rPr>
          <w:rFonts w:ascii="Times New Roman" w:eastAsia="DengXian" w:hAnsi="Times New Roman" w:cs="Times New Roman"/>
          <w:bCs/>
          <w:sz w:val="24"/>
          <w:szCs w:val="24"/>
          <w:lang w:val="en-GB" w:eastAsia="en-GB"/>
        </w:rPr>
        <w:fldChar w:fldCharType="separate"/>
      </w:r>
      <w:r w:rsidR="003219ED" w:rsidRPr="003219ED">
        <w:rPr>
          <w:rFonts w:ascii="Times New Roman" w:eastAsia="DengXian" w:hAnsi="Times New Roman" w:cs="Times New Roman"/>
          <w:bCs/>
          <w:noProof/>
          <w:sz w:val="24"/>
          <w:szCs w:val="24"/>
          <w:lang w:val="en-GB" w:eastAsia="en-GB"/>
        </w:rPr>
        <w:t>(Department of Education, 2016)</w:t>
      </w:r>
      <w:r w:rsidR="003219ED" w:rsidRPr="003219ED">
        <w:rPr>
          <w:rFonts w:ascii="Times New Roman" w:eastAsia="DengXian" w:hAnsi="Times New Roman" w:cs="Times New Roman"/>
          <w:bCs/>
          <w:sz w:val="24"/>
          <w:szCs w:val="24"/>
          <w:lang w:val="en-GB" w:eastAsia="en-GB"/>
        </w:rPr>
        <w:fldChar w:fldCharType="end"/>
      </w:r>
      <w:r w:rsidR="003219ED" w:rsidRPr="003219ED">
        <w:rPr>
          <w:rFonts w:ascii="Times New Roman" w:eastAsia="DengXian" w:hAnsi="Times New Roman" w:cs="Times New Roman"/>
          <w:bCs/>
          <w:sz w:val="24"/>
          <w:szCs w:val="24"/>
          <w:lang w:val="en-GB" w:eastAsia="en-GB"/>
        </w:rPr>
        <w:t xml:space="preserve">. This study did not capture the patterns, changes and development of social support from different sources over time as could have been achieved by a longitudinal approach. Finally, half of the sample was from the Department of Psychology and this might affect the representation of all schools and departments. This was partly due to recruitment being driven by psychology students promoting the study and psychology was the only department to offer course credits. Furthermore, a large proportion of psychology students were female and this </w:t>
      </w:r>
      <w:r w:rsidR="003219ED" w:rsidRPr="003219ED">
        <w:rPr>
          <w:rFonts w:ascii="Times New Roman" w:eastAsia="DengXian" w:hAnsi="Times New Roman" w:cs="Times New Roman"/>
          <w:bCs/>
          <w:sz w:val="24"/>
          <w:szCs w:val="24"/>
          <w:lang w:val="en-GB" w:eastAsia="en-GB"/>
        </w:rPr>
        <w:lastRenderedPageBreak/>
        <w:t>may partly affect the generalisation of the study findings to other departments, or detect any gender differences within the sample. Future research could target male students and other departments equally during the recruitment to have a better representation.</w:t>
      </w:r>
    </w:p>
    <w:p w:rsidR="003219ED" w:rsidRPr="003219ED" w:rsidRDefault="003219ED" w:rsidP="003219ED">
      <w:pPr>
        <w:rPr>
          <w:rFonts w:ascii="Times New Roman" w:eastAsia="DengXian" w:hAnsi="Times New Roman" w:cs="Times New Roman"/>
          <w:b/>
          <w:sz w:val="24"/>
          <w:szCs w:val="24"/>
          <w:lang w:val="en-GB" w:eastAsia="en-GB"/>
        </w:rPr>
      </w:pPr>
    </w:p>
    <w:p w:rsidR="003219ED" w:rsidRPr="003219ED" w:rsidRDefault="003219ED" w:rsidP="003219ED">
      <w:pPr>
        <w:rPr>
          <w:rFonts w:ascii="Times New Roman" w:eastAsia="DengXian" w:hAnsi="Times New Roman" w:cs="Times New Roman"/>
          <w:b/>
          <w:sz w:val="24"/>
          <w:szCs w:val="24"/>
          <w:lang w:val="en-GB" w:eastAsia="en-GB"/>
        </w:rPr>
      </w:pPr>
      <w:r w:rsidRPr="003219ED">
        <w:rPr>
          <w:rFonts w:ascii="Times New Roman" w:eastAsia="DengXian" w:hAnsi="Times New Roman" w:cs="Times New Roman"/>
          <w:b/>
          <w:sz w:val="24"/>
          <w:szCs w:val="24"/>
          <w:lang w:val="en-GB" w:eastAsia="en-GB"/>
        </w:rPr>
        <w:t>Role of funding source</w:t>
      </w:r>
    </w:p>
    <w:p w:rsidR="003219ED" w:rsidRPr="003219ED" w:rsidRDefault="003219ED" w:rsidP="003219ED">
      <w:pPr>
        <w:rPr>
          <w:rFonts w:ascii="Times New Roman" w:eastAsia="DengXian" w:hAnsi="Times New Roman" w:cs="Times New Roman"/>
          <w:sz w:val="24"/>
          <w:szCs w:val="24"/>
          <w:lang w:val="en-GB" w:eastAsia="en-GB"/>
        </w:rPr>
      </w:pPr>
      <w:r w:rsidRPr="003219ED">
        <w:rPr>
          <w:rFonts w:ascii="Times New Roman" w:eastAsia="DengXian" w:hAnsi="Times New Roman" w:cs="Times New Roman"/>
          <w:sz w:val="24"/>
          <w:szCs w:val="24"/>
          <w:lang w:val="en-GB" w:eastAsia="en-GB"/>
        </w:rPr>
        <w:t>The first author was funded by King Faisal University for his PhD.</w:t>
      </w:r>
    </w:p>
    <w:p w:rsidR="003219ED" w:rsidRPr="003219ED" w:rsidRDefault="003219ED" w:rsidP="003219ED">
      <w:pPr>
        <w:rPr>
          <w:rFonts w:ascii="Times New Roman" w:eastAsia="DengXian" w:hAnsi="Times New Roman" w:cs="Times New Roman"/>
          <w:b/>
          <w:sz w:val="24"/>
          <w:szCs w:val="24"/>
          <w:lang w:val="en-GB" w:eastAsia="en-GB"/>
        </w:rPr>
      </w:pPr>
    </w:p>
    <w:p w:rsidR="00525F42" w:rsidRPr="00525F42" w:rsidRDefault="00525F42" w:rsidP="00525F42">
      <w:pPr>
        <w:rPr>
          <w:rFonts w:ascii="Times New Roman" w:eastAsia="DengXian" w:hAnsi="Times New Roman" w:cs="Times New Roman"/>
          <w:b/>
          <w:sz w:val="24"/>
          <w:szCs w:val="24"/>
          <w:lang w:val="en-GB" w:eastAsia="en-GB"/>
        </w:rPr>
      </w:pPr>
      <w:r w:rsidRPr="00525F42">
        <w:rPr>
          <w:rFonts w:ascii="Times New Roman" w:eastAsia="DengXian" w:hAnsi="Times New Roman" w:cs="Times New Roman"/>
          <w:b/>
          <w:sz w:val="24"/>
          <w:szCs w:val="24"/>
          <w:lang w:val="en-GB" w:eastAsia="en-GB"/>
        </w:rPr>
        <w:t xml:space="preserve">Disclosure statement </w:t>
      </w:r>
    </w:p>
    <w:p w:rsidR="00525F42" w:rsidRPr="003219ED" w:rsidRDefault="00525F42" w:rsidP="00525F42">
      <w:pPr>
        <w:rPr>
          <w:rFonts w:ascii="Times New Roman" w:eastAsia="DengXian" w:hAnsi="Times New Roman" w:cs="Times New Roman"/>
          <w:sz w:val="24"/>
          <w:szCs w:val="24"/>
          <w:lang w:val="en-GB" w:eastAsia="en-GB"/>
        </w:rPr>
      </w:pPr>
      <w:r w:rsidRPr="00525F42">
        <w:rPr>
          <w:rFonts w:ascii="Times New Roman" w:eastAsia="DengXian" w:hAnsi="Times New Roman" w:cs="Times New Roman"/>
          <w:sz w:val="24"/>
          <w:szCs w:val="24"/>
          <w:lang w:val="en-GB" w:eastAsia="en-GB"/>
        </w:rPr>
        <w:t>The authors declare that they have no competing interests.</w:t>
      </w:r>
    </w:p>
    <w:p w:rsidR="003219ED" w:rsidRPr="003219ED" w:rsidRDefault="003219ED" w:rsidP="003219ED">
      <w:pPr>
        <w:rPr>
          <w:rFonts w:ascii="Times New Roman" w:eastAsia="DengXian" w:hAnsi="Times New Roman" w:cs="Times New Roman"/>
          <w:b/>
          <w:sz w:val="24"/>
          <w:szCs w:val="24"/>
          <w:lang w:val="en-GB" w:eastAsia="en-GB"/>
        </w:rPr>
      </w:pPr>
    </w:p>
    <w:p w:rsidR="003219ED" w:rsidRPr="003219ED" w:rsidRDefault="003219ED" w:rsidP="003219ED">
      <w:pPr>
        <w:rPr>
          <w:rFonts w:ascii="Times New Roman" w:eastAsia="DengXian" w:hAnsi="Times New Roman" w:cs="Times New Roman"/>
          <w:b/>
          <w:sz w:val="24"/>
          <w:szCs w:val="24"/>
          <w:lang w:val="en-GB" w:eastAsia="en-GB"/>
        </w:rPr>
      </w:pPr>
      <w:r w:rsidRPr="003219ED">
        <w:rPr>
          <w:rFonts w:ascii="Times New Roman" w:eastAsia="DengXian" w:hAnsi="Times New Roman" w:cs="Times New Roman"/>
          <w:b/>
          <w:sz w:val="24"/>
          <w:szCs w:val="24"/>
          <w:lang w:val="en-GB" w:eastAsia="en-GB"/>
        </w:rPr>
        <w:t>Acknowledgments</w:t>
      </w:r>
    </w:p>
    <w:p w:rsidR="003219ED" w:rsidRPr="003219ED" w:rsidRDefault="003219ED" w:rsidP="003219ED">
      <w:pPr>
        <w:spacing w:after="150" w:line="480" w:lineRule="auto"/>
        <w:ind w:firstLine="720"/>
        <w:rPr>
          <w:rFonts w:ascii="Calibri" w:eastAsia="DengXian" w:hAnsi="Calibri" w:cs="Arial"/>
          <w:b/>
          <w:lang w:val="en-GB" w:eastAsia="en-GB"/>
        </w:rPr>
      </w:pPr>
      <w:r w:rsidRPr="003219ED">
        <w:rPr>
          <w:rFonts w:ascii="Times New Roman" w:eastAsia="Times New Roman" w:hAnsi="Times New Roman" w:cs="Times New Roman"/>
          <w:color w:val="000000"/>
          <w:sz w:val="24"/>
          <w:szCs w:val="24"/>
          <w:lang w:val="en-GB" w:eastAsia="en-GB"/>
        </w:rPr>
        <w:t xml:space="preserve">Thank you for all students who participated in the study, the Students Union and University Counselling Service for supporting and promoting the online survey. Final year students Hazel Furniss, Charlotte Peters, Kayla Ratcliffe, Sara Shennib, Hannah Strong, are acknowledged for their contribution to promoting and recruiting to the survey. The authors also extend gratitude to Dr Alison Lane-Haswell, Dr Amanda Ellison and Dr Nicola Byrom of Student Minds for supporting and developing the study. All authors contributed to the final manuscript. </w:t>
      </w:r>
    </w:p>
    <w:p w:rsidR="00BA33A1" w:rsidRPr="009938E4" w:rsidRDefault="00BA33A1" w:rsidP="00BA33A1">
      <w:pPr>
        <w:spacing w:after="150" w:line="480" w:lineRule="auto"/>
        <w:rPr>
          <w:rFonts w:ascii="Times New Roman" w:eastAsia="DengXian" w:hAnsi="Times New Roman" w:cs="Times New Roman"/>
          <w:b/>
          <w:sz w:val="24"/>
          <w:szCs w:val="24"/>
          <w:lang w:val="en-GB" w:eastAsia="en-GB"/>
        </w:rPr>
      </w:pPr>
      <w:r w:rsidRPr="009938E4">
        <w:rPr>
          <w:rFonts w:ascii="Times New Roman" w:eastAsia="DengXian" w:hAnsi="Times New Roman" w:cs="Times New Roman"/>
          <w:b/>
          <w:sz w:val="24"/>
          <w:szCs w:val="24"/>
          <w:lang w:val="en-GB" w:eastAsia="en-GB"/>
        </w:rPr>
        <w:t xml:space="preserve">Notes on contributors </w:t>
      </w:r>
    </w:p>
    <w:p w:rsidR="001E3653" w:rsidRPr="00DB0BD6" w:rsidRDefault="001E3653" w:rsidP="00DB0BD6">
      <w:pPr>
        <w:pStyle w:val="ListParagraph"/>
        <w:numPr>
          <w:ilvl w:val="0"/>
          <w:numId w:val="7"/>
        </w:numPr>
        <w:spacing w:after="150" w:line="480" w:lineRule="auto"/>
        <w:rPr>
          <w:rFonts w:ascii="Times New Roman" w:hAnsi="Times New Roman" w:cs="Times New Roman"/>
          <w:sz w:val="24"/>
          <w:szCs w:val="24"/>
        </w:rPr>
      </w:pPr>
      <w:r w:rsidRPr="00DB0BD6">
        <w:rPr>
          <w:rFonts w:ascii="Times New Roman" w:hAnsi="Times New Roman" w:cs="Times New Roman"/>
          <w:sz w:val="24"/>
          <w:szCs w:val="24"/>
        </w:rPr>
        <w:t xml:space="preserve">Helen Stain is Professor </w:t>
      </w:r>
      <w:r w:rsidR="00294F9B" w:rsidRPr="00DB0BD6">
        <w:rPr>
          <w:rFonts w:ascii="Times New Roman" w:hAnsi="Times New Roman" w:cs="Times New Roman"/>
          <w:sz w:val="24"/>
          <w:szCs w:val="24"/>
        </w:rPr>
        <w:t>of Psychology and is the Associate Head for Research and Knowledge Exchange School of Social and Health Sciences</w:t>
      </w:r>
      <w:r w:rsidR="00100BA1" w:rsidRPr="00DB0BD6">
        <w:rPr>
          <w:rFonts w:ascii="Times New Roman" w:hAnsi="Times New Roman" w:cs="Times New Roman"/>
          <w:sz w:val="24"/>
          <w:szCs w:val="24"/>
        </w:rPr>
        <w:t xml:space="preserve"> in Leeds Trinity University</w:t>
      </w:r>
      <w:r w:rsidR="00382DEF" w:rsidRPr="00DB0BD6">
        <w:rPr>
          <w:rFonts w:ascii="Times New Roman" w:hAnsi="Times New Roman" w:cs="Times New Roman"/>
          <w:sz w:val="24"/>
          <w:szCs w:val="24"/>
        </w:rPr>
        <w:t>.</w:t>
      </w:r>
      <w:r w:rsidR="00294F9B" w:rsidRPr="00DB0BD6">
        <w:rPr>
          <w:rFonts w:ascii="Times New Roman" w:hAnsi="Times New Roman" w:cs="Times New Roman"/>
          <w:sz w:val="24"/>
          <w:szCs w:val="24"/>
        </w:rPr>
        <w:t xml:space="preserve"> </w:t>
      </w:r>
      <w:r w:rsidR="00382DEF" w:rsidRPr="00DB0BD6">
        <w:rPr>
          <w:rFonts w:ascii="Times New Roman" w:hAnsi="Times New Roman" w:cs="Times New Roman"/>
          <w:sz w:val="24"/>
          <w:szCs w:val="24"/>
        </w:rPr>
        <w:t xml:space="preserve">She has published 45 peer reviewed journal articles. </w:t>
      </w:r>
      <w:r w:rsidR="00294F9B" w:rsidRPr="00DB0BD6">
        <w:rPr>
          <w:rFonts w:ascii="Times New Roman" w:hAnsi="Times New Roman" w:cs="Times New Roman"/>
          <w:sz w:val="24"/>
          <w:szCs w:val="24"/>
        </w:rPr>
        <w:t>Her current research interest i</w:t>
      </w:r>
      <w:r w:rsidR="006E05D7" w:rsidRPr="00DB0BD6">
        <w:rPr>
          <w:rFonts w:ascii="Times New Roman" w:hAnsi="Times New Roman" w:cs="Times New Roman"/>
          <w:sz w:val="24"/>
          <w:szCs w:val="24"/>
        </w:rPr>
        <w:t xml:space="preserve">s youth mental health with a core focus on the development of early interventions to prevent </w:t>
      </w:r>
      <w:r w:rsidR="00382DEF" w:rsidRPr="00DB0BD6">
        <w:rPr>
          <w:rFonts w:ascii="Times New Roman" w:hAnsi="Times New Roman" w:cs="Times New Roman"/>
          <w:sz w:val="24"/>
          <w:szCs w:val="24"/>
        </w:rPr>
        <w:t>onset</w:t>
      </w:r>
      <w:r w:rsidR="006E05D7" w:rsidRPr="00DB0BD6">
        <w:rPr>
          <w:rFonts w:ascii="Times New Roman" w:hAnsi="Times New Roman" w:cs="Times New Roman"/>
          <w:sz w:val="24"/>
          <w:szCs w:val="24"/>
        </w:rPr>
        <w:t xml:space="preserve"> of mental health disorders or improve </w:t>
      </w:r>
      <w:r w:rsidR="00382DEF" w:rsidRPr="00DB0BD6">
        <w:rPr>
          <w:rFonts w:ascii="Times New Roman" w:hAnsi="Times New Roman" w:cs="Times New Roman"/>
          <w:sz w:val="24"/>
          <w:szCs w:val="24"/>
        </w:rPr>
        <w:t xml:space="preserve">outcomes in terms of psychological functioning, quality of life and social inclusion. </w:t>
      </w:r>
    </w:p>
    <w:p w:rsidR="00621042" w:rsidRPr="00DB0BD6" w:rsidRDefault="00621042" w:rsidP="00DB0BD6">
      <w:pPr>
        <w:pStyle w:val="ListParagraph"/>
        <w:numPr>
          <w:ilvl w:val="0"/>
          <w:numId w:val="7"/>
        </w:numPr>
        <w:spacing w:after="150" w:line="480" w:lineRule="auto"/>
        <w:rPr>
          <w:rFonts w:ascii="Times New Roman" w:hAnsi="Times New Roman" w:cs="Times New Roman"/>
          <w:sz w:val="24"/>
          <w:szCs w:val="24"/>
        </w:rPr>
      </w:pPr>
      <w:r w:rsidRPr="00DB0BD6">
        <w:rPr>
          <w:rFonts w:ascii="Times New Roman" w:hAnsi="Times New Roman" w:cs="Times New Roman"/>
          <w:sz w:val="24"/>
          <w:szCs w:val="24"/>
        </w:rPr>
        <w:lastRenderedPageBreak/>
        <w:t xml:space="preserve">Lisa Webster is </w:t>
      </w:r>
      <w:r w:rsidR="00382DEF" w:rsidRPr="00DB0BD6">
        <w:rPr>
          <w:rFonts w:ascii="Times New Roman" w:hAnsi="Times New Roman" w:cs="Times New Roman"/>
          <w:sz w:val="24"/>
          <w:szCs w:val="24"/>
        </w:rPr>
        <w:t xml:space="preserve">Lecturer of Psychology, </w:t>
      </w:r>
      <w:r w:rsidR="006E05D7" w:rsidRPr="00DB0BD6">
        <w:rPr>
          <w:rFonts w:ascii="Times New Roman" w:hAnsi="Times New Roman" w:cs="Times New Roman"/>
          <w:sz w:val="24"/>
          <w:szCs w:val="24"/>
        </w:rPr>
        <w:t>School of Social and Health Sciences</w:t>
      </w:r>
      <w:r w:rsidR="00100BA1" w:rsidRPr="00DB0BD6">
        <w:rPr>
          <w:rFonts w:ascii="Times New Roman" w:hAnsi="Times New Roman" w:cs="Times New Roman"/>
          <w:sz w:val="24"/>
          <w:szCs w:val="24"/>
        </w:rPr>
        <w:t xml:space="preserve"> in Leeds Trinity University</w:t>
      </w:r>
      <w:r w:rsidR="00382DEF" w:rsidRPr="00DB0BD6">
        <w:rPr>
          <w:rFonts w:ascii="Times New Roman" w:hAnsi="Times New Roman" w:cs="Times New Roman"/>
          <w:sz w:val="24"/>
          <w:szCs w:val="24"/>
        </w:rPr>
        <w:t xml:space="preserve">. She has published several peer reviewed journal articles. </w:t>
      </w:r>
      <w:r w:rsidR="006E05D7" w:rsidRPr="00DB0BD6">
        <w:rPr>
          <w:rFonts w:ascii="Times New Roman" w:hAnsi="Times New Roman" w:cs="Times New Roman"/>
          <w:sz w:val="24"/>
          <w:szCs w:val="24"/>
        </w:rPr>
        <w:t>Her current research interests include student mental health and wellbeing, military mental health, and developing novel strategies to enha</w:t>
      </w:r>
      <w:r w:rsidR="00382DEF" w:rsidRPr="00DB0BD6">
        <w:rPr>
          <w:rFonts w:ascii="Times New Roman" w:hAnsi="Times New Roman" w:cs="Times New Roman"/>
          <w:sz w:val="24"/>
          <w:szCs w:val="24"/>
        </w:rPr>
        <w:t>nce the research-teaching nexus</w:t>
      </w:r>
      <w:r w:rsidRPr="00DB0BD6">
        <w:rPr>
          <w:rFonts w:ascii="Times New Roman" w:hAnsi="Times New Roman" w:cs="Times New Roman"/>
          <w:sz w:val="24"/>
          <w:szCs w:val="24"/>
        </w:rPr>
        <w:t>.</w:t>
      </w:r>
    </w:p>
    <w:p w:rsidR="00382DEF" w:rsidRPr="00DB0BD6" w:rsidRDefault="00100BA1" w:rsidP="00DB0BD6">
      <w:pPr>
        <w:pStyle w:val="ListParagraph"/>
        <w:numPr>
          <w:ilvl w:val="0"/>
          <w:numId w:val="7"/>
        </w:numPr>
        <w:spacing w:after="150" w:line="480" w:lineRule="auto"/>
        <w:rPr>
          <w:rFonts w:ascii="Times New Roman" w:hAnsi="Times New Roman" w:cs="Times New Roman"/>
          <w:sz w:val="24"/>
          <w:szCs w:val="24"/>
        </w:rPr>
      </w:pPr>
      <w:r w:rsidRPr="00DB0BD6">
        <w:rPr>
          <w:rFonts w:ascii="Times New Roman" w:hAnsi="Times New Roman" w:cs="Times New Roman"/>
          <w:sz w:val="24"/>
          <w:szCs w:val="24"/>
        </w:rPr>
        <w:t>Ruth Wadm</w:t>
      </w:r>
      <w:r w:rsidR="00382DEF" w:rsidRPr="00DB0BD6">
        <w:rPr>
          <w:rFonts w:ascii="Times New Roman" w:hAnsi="Times New Roman" w:cs="Times New Roman"/>
          <w:sz w:val="24"/>
          <w:szCs w:val="24"/>
        </w:rPr>
        <w:t xml:space="preserve">an </w:t>
      </w:r>
      <w:r w:rsidRPr="00DB0BD6">
        <w:rPr>
          <w:rFonts w:ascii="Times New Roman" w:hAnsi="Times New Roman" w:cs="Times New Roman"/>
          <w:sz w:val="24"/>
          <w:szCs w:val="24"/>
        </w:rPr>
        <w:t>is Research Fellow and Theme Manager for the CLAHRC Mental Health and Co-Morbidities theme in York Univer</w:t>
      </w:r>
      <w:r w:rsidR="005B7347">
        <w:rPr>
          <w:rFonts w:ascii="Times New Roman" w:hAnsi="Times New Roman" w:cs="Times New Roman"/>
          <w:sz w:val="24"/>
          <w:szCs w:val="24"/>
        </w:rPr>
        <w:t>sity. She has published several</w:t>
      </w:r>
      <w:r w:rsidRPr="00DB0BD6">
        <w:rPr>
          <w:rFonts w:ascii="Times New Roman" w:hAnsi="Times New Roman" w:cs="Times New Roman"/>
          <w:sz w:val="24"/>
          <w:szCs w:val="24"/>
        </w:rPr>
        <w:t xml:space="preserve"> peer reviewed journal articles. Her research interests focus on child and adolescent mental health and wellbeing, including self-harm and student mental health. </w:t>
      </w:r>
    </w:p>
    <w:p w:rsidR="00100BA1" w:rsidRPr="00DB0BD6" w:rsidRDefault="00100BA1" w:rsidP="00DB0BD6">
      <w:pPr>
        <w:pStyle w:val="ListParagraph"/>
        <w:numPr>
          <w:ilvl w:val="0"/>
          <w:numId w:val="7"/>
        </w:numPr>
        <w:spacing w:after="150" w:line="480" w:lineRule="auto"/>
        <w:rPr>
          <w:rFonts w:ascii="Times New Roman" w:hAnsi="Times New Roman" w:cs="Times New Roman"/>
          <w:sz w:val="24"/>
          <w:szCs w:val="24"/>
        </w:rPr>
      </w:pPr>
      <w:r w:rsidRPr="00DB0BD6">
        <w:rPr>
          <w:rFonts w:ascii="Times New Roman" w:hAnsi="Times New Roman" w:cs="Times New Roman"/>
          <w:sz w:val="24"/>
          <w:szCs w:val="24"/>
        </w:rPr>
        <w:t>Mohammed Alsubaie is PhD student in Medicine and Health at Durham University</w:t>
      </w:r>
      <w:r w:rsidR="00DB0BD6">
        <w:rPr>
          <w:rFonts w:ascii="Times New Roman" w:hAnsi="Times New Roman" w:cs="Times New Roman"/>
          <w:sz w:val="24"/>
          <w:szCs w:val="24"/>
        </w:rPr>
        <w:t>, and L</w:t>
      </w:r>
      <w:r w:rsidRPr="00DB0BD6">
        <w:rPr>
          <w:rFonts w:ascii="Times New Roman" w:hAnsi="Times New Roman" w:cs="Times New Roman"/>
          <w:sz w:val="24"/>
          <w:szCs w:val="24"/>
        </w:rPr>
        <w:t xml:space="preserve">ecturer of Psychology at King Faisal University. His </w:t>
      </w:r>
      <w:r w:rsidR="009938E4" w:rsidRPr="00DB0BD6">
        <w:rPr>
          <w:rFonts w:ascii="Times New Roman" w:hAnsi="Times New Roman" w:cs="Times New Roman"/>
          <w:sz w:val="24"/>
          <w:szCs w:val="24"/>
        </w:rPr>
        <w:t xml:space="preserve">current </w:t>
      </w:r>
      <w:r w:rsidRPr="00DB0BD6">
        <w:rPr>
          <w:rFonts w:ascii="Times New Roman" w:hAnsi="Times New Roman" w:cs="Times New Roman"/>
          <w:sz w:val="24"/>
          <w:szCs w:val="24"/>
        </w:rPr>
        <w:t>research interest</w:t>
      </w:r>
      <w:r w:rsidR="009938E4" w:rsidRPr="00DB0BD6">
        <w:rPr>
          <w:rFonts w:ascii="Times New Roman" w:hAnsi="Times New Roman" w:cs="Times New Roman"/>
          <w:sz w:val="24"/>
          <w:szCs w:val="24"/>
        </w:rPr>
        <w:t xml:space="preserve"> is stu</w:t>
      </w:r>
      <w:r w:rsidR="00DB0BD6">
        <w:rPr>
          <w:rFonts w:ascii="Times New Roman" w:hAnsi="Times New Roman" w:cs="Times New Roman"/>
          <w:sz w:val="24"/>
          <w:szCs w:val="24"/>
        </w:rPr>
        <w:t>dent</w:t>
      </w:r>
      <w:r w:rsidR="009938E4" w:rsidRPr="00DB0BD6">
        <w:rPr>
          <w:rFonts w:ascii="Times New Roman" w:hAnsi="Times New Roman" w:cs="Times New Roman"/>
          <w:sz w:val="24"/>
          <w:szCs w:val="24"/>
        </w:rPr>
        <w:t xml:space="preserve"> mental health and wellbeing. </w:t>
      </w:r>
      <w:r w:rsidRPr="00DB0BD6">
        <w:rPr>
          <w:rFonts w:ascii="Times New Roman" w:hAnsi="Times New Roman" w:cs="Times New Roman"/>
          <w:sz w:val="24"/>
          <w:szCs w:val="24"/>
        </w:rPr>
        <w:t xml:space="preserve"> </w:t>
      </w:r>
    </w:p>
    <w:p w:rsidR="003219ED" w:rsidRPr="003219ED" w:rsidRDefault="003219ED" w:rsidP="005121E0">
      <w:pPr>
        <w:spacing w:after="160" w:line="259" w:lineRule="auto"/>
        <w:rPr>
          <w:rFonts w:ascii="Calibri" w:eastAsia="DengXian" w:hAnsi="Calibri" w:cs="Arial"/>
          <w:b/>
          <w:lang w:val="en-GB" w:eastAsia="en-GB"/>
        </w:rPr>
      </w:pPr>
      <w:r w:rsidRPr="003219ED">
        <w:rPr>
          <w:rFonts w:ascii="Calibri" w:eastAsia="DengXian" w:hAnsi="Calibri" w:cs="Arial"/>
          <w:b/>
          <w:lang w:val="en-GB" w:eastAsia="en-GB"/>
        </w:rPr>
        <w:br w:type="page"/>
      </w:r>
    </w:p>
    <w:p w:rsidR="003219ED" w:rsidRPr="003219ED" w:rsidRDefault="003219ED" w:rsidP="003219ED">
      <w:pPr>
        <w:spacing w:after="150" w:line="480" w:lineRule="auto"/>
        <w:rPr>
          <w:rFonts w:ascii="Calibri" w:eastAsia="Times New Roman" w:hAnsi="Calibri" w:cs="Segoe UI"/>
          <w:color w:val="000000"/>
          <w:sz w:val="24"/>
          <w:szCs w:val="24"/>
          <w:lang w:val="en-GB" w:eastAsia="en-GB"/>
        </w:rPr>
      </w:pPr>
      <w:r w:rsidRPr="003219ED">
        <w:rPr>
          <w:rFonts w:ascii="Calibri" w:eastAsia="DengXian" w:hAnsi="Calibri" w:cs="Arial"/>
          <w:b/>
          <w:lang w:val="en-GB" w:eastAsia="en-GB"/>
        </w:rPr>
        <w:lastRenderedPageBreak/>
        <w:t xml:space="preserve">References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fldChar w:fldCharType="begin"/>
      </w:r>
      <w:r w:rsidRPr="003219ED">
        <w:rPr>
          <w:rFonts w:ascii="Calibri" w:eastAsia="DengXian" w:hAnsi="Calibri" w:cs="Calibri"/>
          <w:noProof/>
          <w:lang w:eastAsia="en-GB"/>
        </w:rPr>
        <w:instrText xml:space="preserve"> ADDIN EN.REFLIST </w:instrText>
      </w:r>
      <w:r w:rsidRPr="003219ED">
        <w:rPr>
          <w:rFonts w:ascii="Calibri" w:eastAsia="DengXian" w:hAnsi="Calibri" w:cs="Calibri"/>
          <w:noProof/>
          <w:lang w:eastAsia="en-GB"/>
        </w:rPr>
        <w:fldChar w:fldCharType="separate"/>
      </w:r>
      <w:r w:rsidRPr="003219ED">
        <w:rPr>
          <w:rFonts w:ascii="Calibri" w:eastAsia="DengXian" w:hAnsi="Calibri" w:cs="Calibri"/>
          <w:noProof/>
          <w:lang w:eastAsia="en-GB"/>
        </w:rPr>
        <w:t xml:space="preserve">Adewuya, A. O., Ola, B. A., Aloba, O. O., Mapayi, B. M., &amp; Oginni, O. O. (2006). Depression amongst Nigerian university students. Prevalence and sociodemographic correlates. </w:t>
      </w:r>
      <w:r w:rsidRPr="003219ED">
        <w:rPr>
          <w:rFonts w:ascii="Calibri" w:eastAsia="DengXian" w:hAnsi="Calibri" w:cs="Calibri"/>
          <w:i/>
          <w:noProof/>
          <w:lang w:eastAsia="en-GB"/>
        </w:rPr>
        <w:t>Soc Psychiatry Psychiatr Epidemiol, 41</w:t>
      </w:r>
      <w:r w:rsidRPr="003219ED">
        <w:rPr>
          <w:rFonts w:ascii="Calibri" w:eastAsia="DengXian" w:hAnsi="Calibri" w:cs="Calibri"/>
          <w:noProof/>
          <w:lang w:eastAsia="en-GB"/>
        </w:rPr>
        <w:t>(8), 674-678. doi:10.1007/s00127-006-0068-9</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Alimoradi, M., Asadi, H., Asadbeigy, H., &amp; Asadniya, R. (2014). The Study of Links between Social Support and Psychological Problems among Youth. </w:t>
      </w:r>
      <w:r w:rsidRPr="003219ED">
        <w:rPr>
          <w:rFonts w:ascii="Calibri" w:eastAsia="DengXian" w:hAnsi="Calibri" w:cs="Calibri"/>
          <w:i/>
          <w:noProof/>
          <w:lang w:eastAsia="en-GB"/>
        </w:rPr>
        <w:t>International Journal of Basic Sciences &amp; Applied Research, 3</w:t>
      </w:r>
      <w:r w:rsidRPr="003219ED">
        <w:rPr>
          <w:rFonts w:ascii="Calibri" w:eastAsia="DengXian" w:hAnsi="Calibri" w:cs="Calibri"/>
          <w:noProof/>
          <w:lang w:eastAsia="en-GB"/>
        </w:rPr>
        <w:t xml:space="preserve">, 270-274.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Andrews, B., &amp; Wilding, J. M. (2004). The relation of depression and anxiety to life-stress and achievement in students. </w:t>
      </w:r>
      <w:r w:rsidRPr="003219ED">
        <w:rPr>
          <w:rFonts w:ascii="Calibri" w:eastAsia="DengXian" w:hAnsi="Calibri" w:cs="Calibri"/>
          <w:i/>
          <w:noProof/>
          <w:lang w:eastAsia="en-GB"/>
        </w:rPr>
        <w:t>Br J Psychol, 95</w:t>
      </w:r>
      <w:r w:rsidRPr="003219ED">
        <w:rPr>
          <w:rFonts w:ascii="Calibri" w:eastAsia="DengXian" w:hAnsi="Calibri" w:cs="Calibri"/>
          <w:noProof/>
          <w:lang w:eastAsia="en-GB"/>
        </w:rPr>
        <w:t>(Pt 4), 509-521. doi:10.1348/0007126042369802</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Asante, K. O., &amp; Andoh-Arthur, J. (2015). Prevalence and determinants of depressive symptoms among university students in Ghana. </w:t>
      </w:r>
      <w:r w:rsidRPr="003219ED">
        <w:rPr>
          <w:rFonts w:ascii="Calibri" w:eastAsia="DengXian" w:hAnsi="Calibri" w:cs="Calibri"/>
          <w:i/>
          <w:noProof/>
          <w:lang w:eastAsia="en-GB"/>
        </w:rPr>
        <w:t>Journal of affective disorders, 171</w:t>
      </w:r>
      <w:r w:rsidRPr="003219ED">
        <w:rPr>
          <w:rFonts w:ascii="Calibri" w:eastAsia="DengXian" w:hAnsi="Calibri" w:cs="Calibri"/>
          <w:noProof/>
          <w:lang w:eastAsia="en-GB"/>
        </w:rPr>
        <w:t>, 161-166. doi:10.1016/j.jad.2014.09.025</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Awang, M. M., Kutty, F. M., &amp; Ahmad, A. R. (2014). Perceived Social Support and Well Being: First-Year Student Experience in University. </w:t>
      </w:r>
      <w:r w:rsidRPr="003219ED">
        <w:rPr>
          <w:rFonts w:ascii="Calibri" w:eastAsia="DengXian" w:hAnsi="Calibri" w:cs="Calibri"/>
          <w:i/>
          <w:noProof/>
          <w:lang w:eastAsia="en-GB"/>
        </w:rPr>
        <w:t>International Education Studies, 7</w:t>
      </w:r>
      <w:r w:rsidRPr="003219ED">
        <w:rPr>
          <w:rFonts w:ascii="Calibri" w:eastAsia="DengXian" w:hAnsi="Calibri" w:cs="Calibri"/>
          <w:noProof/>
          <w:lang w:eastAsia="en-GB"/>
        </w:rPr>
        <w:t>(13). doi:</w:t>
      </w:r>
      <w:hyperlink r:id="rId7" w:history="1">
        <w:r w:rsidRPr="003219ED">
          <w:rPr>
            <w:rFonts w:ascii="Calibri" w:eastAsia="DengXian" w:hAnsi="Calibri" w:cs="Calibri"/>
            <w:noProof/>
            <w:color w:val="0563C1"/>
            <w:u w:val="single"/>
            <w:lang w:eastAsia="en-GB"/>
          </w:rPr>
          <w:t>http://dx.doi.org/10.5539/ies.v7n13p261</w:t>
        </w:r>
      </w:hyperlink>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Bayram, N., &amp; Bilgel, N. (2008). The prevalence and socio-demographic correlations of depression, anxiety and stress among a group of university students. </w:t>
      </w:r>
      <w:r w:rsidRPr="003219ED">
        <w:rPr>
          <w:rFonts w:ascii="Calibri" w:eastAsia="DengXian" w:hAnsi="Calibri" w:cs="Calibri"/>
          <w:i/>
          <w:noProof/>
          <w:lang w:eastAsia="en-GB"/>
        </w:rPr>
        <w:t>Social Psychiatry and Psychiatric Epidemiology, 43</w:t>
      </w:r>
      <w:r w:rsidRPr="003219ED">
        <w:rPr>
          <w:rFonts w:ascii="Calibri" w:eastAsia="DengXian" w:hAnsi="Calibri" w:cs="Calibri"/>
          <w:noProof/>
          <w:lang w:eastAsia="en-GB"/>
        </w:rPr>
        <w:t>(8), 667-672. doi:10.1007/s00127-008-0345-x</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Beiter, R., Nash, R., McCrady, M., Rhoades, D., Linscomb, M., Clarahan, M., &amp; Sammut, S. (2015). The prevalence and correlates of depression, anxiety, and stress in a sample of college students. </w:t>
      </w:r>
      <w:r w:rsidRPr="003219ED">
        <w:rPr>
          <w:rFonts w:ascii="Calibri" w:eastAsia="DengXian" w:hAnsi="Calibri" w:cs="Calibri"/>
          <w:i/>
          <w:noProof/>
          <w:lang w:eastAsia="en-GB"/>
        </w:rPr>
        <w:t>Journal of affective disorders, 173</w:t>
      </w:r>
      <w:r w:rsidRPr="003219ED">
        <w:rPr>
          <w:rFonts w:ascii="Calibri" w:eastAsia="DengXian" w:hAnsi="Calibri" w:cs="Calibri"/>
          <w:noProof/>
          <w:lang w:eastAsia="en-GB"/>
        </w:rPr>
        <w:t>, 90-96. doi:</w:t>
      </w:r>
      <w:hyperlink r:id="rId8" w:history="1">
        <w:r w:rsidRPr="003219ED">
          <w:rPr>
            <w:rFonts w:ascii="Calibri" w:eastAsia="DengXian" w:hAnsi="Calibri" w:cs="Calibri"/>
            <w:noProof/>
            <w:color w:val="0563C1"/>
            <w:u w:val="single"/>
            <w:lang w:eastAsia="en-GB"/>
          </w:rPr>
          <w:t>http://dx.doi.org/10.1016/j.jad.2014.10.054</w:t>
        </w:r>
      </w:hyperlink>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Brown, P. (2016). </w:t>
      </w:r>
      <w:r w:rsidRPr="003219ED">
        <w:rPr>
          <w:rFonts w:ascii="Calibri" w:eastAsia="DengXian" w:hAnsi="Calibri" w:cs="Calibri"/>
          <w:i/>
          <w:noProof/>
          <w:lang w:eastAsia="en-GB"/>
        </w:rPr>
        <w:t>The invisible problem? Imroving students' mental health</w:t>
      </w:r>
      <w:r w:rsidRPr="003219ED">
        <w:rPr>
          <w:rFonts w:ascii="Calibri" w:eastAsia="DengXian" w:hAnsi="Calibri" w:cs="Calibri"/>
          <w:noProof/>
          <w:lang w:eastAsia="en-GB"/>
        </w:rPr>
        <w:t xml:space="preserve">. Retrieved from Higher Education Policy Institute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Bukhari, S. R., &amp; Afzal, F. (2017). Perceived Social Support predicts Psychological Problems among University Students. </w:t>
      </w:r>
      <w:r w:rsidRPr="003219ED">
        <w:rPr>
          <w:rFonts w:ascii="Calibri" w:eastAsia="DengXian" w:hAnsi="Calibri" w:cs="Calibri"/>
          <w:i/>
          <w:noProof/>
          <w:lang w:eastAsia="en-GB"/>
        </w:rPr>
        <w:t>The International Journal of Indian Psychology, 4</w:t>
      </w:r>
      <w:r w:rsidRPr="003219ED">
        <w:rPr>
          <w:rFonts w:ascii="Calibri" w:eastAsia="DengXian" w:hAnsi="Calibri" w:cs="Calibri"/>
          <w:noProof/>
          <w:lang w:eastAsia="en-GB"/>
        </w:rPr>
        <w:t xml:space="preserve">(2), 2349-3429.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Camara, M., Bacigalupe, G., &amp; Padilla, P. (2017). The role of social support in adolescents: are you helping me or stressing me out? </w:t>
      </w:r>
      <w:r w:rsidRPr="003219ED">
        <w:rPr>
          <w:rFonts w:ascii="Calibri" w:eastAsia="DengXian" w:hAnsi="Calibri" w:cs="Calibri"/>
          <w:i/>
          <w:noProof/>
          <w:lang w:eastAsia="en-GB"/>
        </w:rPr>
        <w:t>International Journal of Adolescence and Youth, 22</w:t>
      </w:r>
      <w:r w:rsidRPr="003219ED">
        <w:rPr>
          <w:rFonts w:ascii="Calibri" w:eastAsia="DengXian" w:hAnsi="Calibri" w:cs="Calibri"/>
          <w:noProof/>
          <w:lang w:eastAsia="en-GB"/>
        </w:rPr>
        <w:t>(2), 123-136. doi:10.1080/02673843.2013.875480</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Camara, M., &amp; Padilla, G. B. P. (2017). The role of social support in adolescents: are you helping me or stressing me out? </w:t>
      </w:r>
      <w:r w:rsidRPr="003219ED">
        <w:rPr>
          <w:rFonts w:ascii="Calibri" w:eastAsia="DengXian" w:hAnsi="Calibri" w:cs="Calibri"/>
          <w:i/>
          <w:noProof/>
          <w:lang w:eastAsia="en-GB"/>
        </w:rPr>
        <w:t>International Journal of Adolescence and Youth, 22</w:t>
      </w:r>
      <w:r w:rsidRPr="003219ED">
        <w:rPr>
          <w:rFonts w:ascii="Calibri" w:eastAsia="DengXian" w:hAnsi="Calibri" w:cs="Calibri"/>
          <w:noProof/>
          <w:lang w:eastAsia="en-GB"/>
        </w:rPr>
        <w:t>(2), 123-136. doi:</w:t>
      </w:r>
      <w:hyperlink r:id="rId9" w:history="1">
        <w:r w:rsidRPr="003219ED">
          <w:rPr>
            <w:rFonts w:ascii="Calibri" w:eastAsia="DengXian" w:hAnsi="Calibri" w:cs="Calibri"/>
            <w:noProof/>
            <w:color w:val="0563C1"/>
            <w:u w:val="single"/>
            <w:lang w:eastAsia="en-GB"/>
          </w:rPr>
          <w:t>http://dx.doi.org/10.1080/02673843.2013.875480</w:t>
        </w:r>
      </w:hyperlink>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Canty-Mitchell, J., &amp; Zimet, G. D. (2000). Psychometric properties of the Multidimensional Scale of Perceived Social Support in urban adolescents. </w:t>
      </w:r>
      <w:r w:rsidRPr="003219ED">
        <w:rPr>
          <w:rFonts w:ascii="Calibri" w:eastAsia="DengXian" w:hAnsi="Calibri" w:cs="Calibri"/>
          <w:i/>
          <w:noProof/>
          <w:lang w:eastAsia="en-GB"/>
        </w:rPr>
        <w:t>Am J Community Psychol, 28</w:t>
      </w:r>
      <w:r w:rsidRPr="003219ED">
        <w:rPr>
          <w:rFonts w:ascii="Calibri" w:eastAsia="DengXian" w:hAnsi="Calibri" w:cs="Calibri"/>
          <w:noProof/>
          <w:lang w:eastAsia="en-GB"/>
        </w:rPr>
        <w:t>(3), 391-400. doi:10.1023/A:1005109522457</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Chen, L., Wang, L., Qiu, X. H., Yang, X. X., Qiao, Z. X., Yang, Y. J., &amp; Liang, Y. (2013). Depression among Chinese University Students: Prevalence and Socio-Demographic Correlates. </w:t>
      </w:r>
      <w:r w:rsidRPr="003219ED">
        <w:rPr>
          <w:rFonts w:ascii="Calibri" w:eastAsia="DengXian" w:hAnsi="Calibri" w:cs="Calibri"/>
          <w:i/>
          <w:noProof/>
          <w:lang w:eastAsia="en-GB"/>
        </w:rPr>
        <w:t>Plos One, 8</w:t>
      </w:r>
      <w:r w:rsidRPr="003219ED">
        <w:rPr>
          <w:rFonts w:ascii="Calibri" w:eastAsia="DengXian" w:hAnsi="Calibri" w:cs="Calibri"/>
          <w:noProof/>
          <w:lang w:eastAsia="en-GB"/>
        </w:rPr>
        <w:t>(3). doi:10.1371/journal.pone.0058379</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Chu, P. S., Saucier, D. A., &amp; Hafner, E. (2010). Meta-Analysis of the Relationships between Social Support and Well-Being in Children and Adolescents. </w:t>
      </w:r>
      <w:r w:rsidRPr="003219ED">
        <w:rPr>
          <w:rFonts w:ascii="Calibri" w:eastAsia="DengXian" w:hAnsi="Calibri" w:cs="Calibri"/>
          <w:i/>
          <w:noProof/>
          <w:lang w:eastAsia="en-GB"/>
        </w:rPr>
        <w:t>Journal of Social and Clinical Psychology, 29</w:t>
      </w:r>
      <w:r w:rsidRPr="003219ED">
        <w:rPr>
          <w:rFonts w:ascii="Calibri" w:eastAsia="DengXian" w:hAnsi="Calibri" w:cs="Calibri"/>
          <w:noProof/>
          <w:lang w:eastAsia="en-GB"/>
        </w:rPr>
        <w:t xml:space="preserve">(6), 624-645.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Dafaalla, M., Farah, A., Bashir, S., Khalil, A., Abdulhamid, R., Mokhtar, M., . . . Abdalrahman, I. (2016). Depression, Anxiety, and Stress in Sudanese Medical Students: A Cross Sectional Study on Role of Quality of Life and Social Support. </w:t>
      </w:r>
      <w:r w:rsidRPr="003219ED">
        <w:rPr>
          <w:rFonts w:ascii="Calibri" w:eastAsia="DengXian" w:hAnsi="Calibri" w:cs="Calibri"/>
          <w:i/>
          <w:noProof/>
          <w:lang w:eastAsia="en-GB"/>
        </w:rPr>
        <w:t>American Journal of Educational Research, 4</w:t>
      </w:r>
      <w:r w:rsidRPr="003219ED">
        <w:rPr>
          <w:rFonts w:ascii="Calibri" w:eastAsia="DengXian" w:hAnsi="Calibri" w:cs="Calibri"/>
          <w:noProof/>
          <w:lang w:eastAsia="en-GB"/>
        </w:rPr>
        <w:t>(13). doi:</w:t>
      </w:r>
      <w:hyperlink r:id="rId10" w:history="1">
        <w:r w:rsidRPr="003219ED">
          <w:rPr>
            <w:rFonts w:ascii="Calibri" w:eastAsia="DengXian" w:hAnsi="Calibri" w:cs="Calibri"/>
            <w:noProof/>
            <w:color w:val="0563C1"/>
            <w:u w:val="single"/>
            <w:lang w:eastAsia="en-GB"/>
          </w:rPr>
          <w:t>http://pubs.sciepub.com/education/4/13/4</w:t>
        </w:r>
      </w:hyperlink>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Department of Education. (2016). </w:t>
      </w:r>
      <w:r w:rsidRPr="003219ED">
        <w:rPr>
          <w:rFonts w:ascii="Calibri" w:eastAsia="DengXian" w:hAnsi="Calibri" w:cs="Calibri"/>
          <w:i/>
          <w:noProof/>
          <w:lang w:eastAsia="en-GB"/>
        </w:rPr>
        <w:t>Participation Rates In Higher Education: Academic Years 2006/2007 – 2014/2015 (Provisional)</w:t>
      </w:r>
      <w:r w:rsidRPr="003219ED">
        <w:rPr>
          <w:rFonts w:ascii="Calibri" w:eastAsia="DengXian" w:hAnsi="Calibri" w:cs="Calibri"/>
          <w:noProof/>
          <w:lang w:eastAsia="en-GB"/>
        </w:rPr>
        <w:t xml:space="preserve">. Retrieved from </w:t>
      </w:r>
      <w:hyperlink r:id="rId11" w:history="1">
        <w:r w:rsidRPr="003219ED">
          <w:rPr>
            <w:rFonts w:ascii="Calibri" w:eastAsia="DengXian" w:hAnsi="Calibri" w:cs="Calibri"/>
            <w:noProof/>
            <w:color w:val="0563C1"/>
            <w:u w:val="single"/>
            <w:lang w:eastAsia="en-GB"/>
          </w:rPr>
          <w:t>https://www.gov.uk/government/uploads/system/uploads/attachment_data/file/552886/HEIPR_PUBLICATION_2014-15.pdf</w:t>
        </w:r>
      </w:hyperlink>
      <w:r w:rsidRPr="003219ED">
        <w:rPr>
          <w:rFonts w:ascii="Calibri" w:eastAsia="DengXian" w:hAnsi="Calibri" w:cs="Calibri"/>
          <w:noProof/>
          <w:lang w:eastAsia="en-GB"/>
        </w:rPr>
        <w:t xml:space="preserve">: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lastRenderedPageBreak/>
        <w:t xml:space="preserve">Dollete, S., &amp; Phillips, M. (2004). Understanding girls’ circle as an intervention on perceived social support, body image, self-efficacy, locus of control and self-esteem. </w:t>
      </w:r>
      <w:r w:rsidRPr="003219ED">
        <w:rPr>
          <w:rFonts w:ascii="Calibri" w:eastAsia="DengXian" w:hAnsi="Calibri" w:cs="Calibri"/>
          <w:i/>
          <w:noProof/>
          <w:lang w:eastAsia="en-GB"/>
        </w:rPr>
        <w:t>The Journal of Psychology, 90</w:t>
      </w:r>
      <w:r w:rsidRPr="003219ED">
        <w:rPr>
          <w:rFonts w:ascii="Calibri" w:eastAsia="DengXian" w:hAnsi="Calibri" w:cs="Calibri"/>
          <w:noProof/>
          <w:lang w:eastAsia="en-GB"/>
        </w:rPr>
        <w:t xml:space="preserve">(2), 204-215.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Friedlander, L. J., Reid, G. J., Shupak, N., &amp; Cribbie, R. (2007). Social support, self-esteem, and stress as predictors of adjustment to university among first-year undergraduates. </w:t>
      </w:r>
      <w:r w:rsidRPr="003219ED">
        <w:rPr>
          <w:rFonts w:ascii="Calibri" w:eastAsia="DengXian" w:hAnsi="Calibri" w:cs="Calibri"/>
          <w:i/>
          <w:noProof/>
          <w:lang w:eastAsia="en-GB"/>
        </w:rPr>
        <w:t>Journal of College Student Development, 48</w:t>
      </w:r>
      <w:r w:rsidRPr="003219ED">
        <w:rPr>
          <w:rFonts w:ascii="Calibri" w:eastAsia="DengXian" w:hAnsi="Calibri" w:cs="Calibri"/>
          <w:noProof/>
          <w:lang w:eastAsia="en-GB"/>
        </w:rPr>
        <w:t>(3), 259-274. doi:DOI 10.1353/csd.2007.0024</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Glozah, F. N. (2013). Effects of academic stress and perceived social support on the psychological wellbeing of adolescents in Ghana. </w:t>
      </w:r>
      <w:r w:rsidRPr="003219ED">
        <w:rPr>
          <w:rFonts w:ascii="Calibri" w:eastAsia="DengXian" w:hAnsi="Calibri" w:cs="Calibri"/>
          <w:i/>
          <w:noProof/>
          <w:lang w:eastAsia="en-GB"/>
        </w:rPr>
        <w:t>Open Journal of Medical Psychology, 2</w:t>
      </w:r>
      <w:r w:rsidRPr="003219ED">
        <w:rPr>
          <w:rFonts w:ascii="Calibri" w:eastAsia="DengXian" w:hAnsi="Calibri" w:cs="Calibri"/>
          <w:noProof/>
          <w:lang w:eastAsia="en-GB"/>
        </w:rPr>
        <w:t>, 143-150. doi:</w:t>
      </w:r>
      <w:hyperlink r:id="rId12" w:history="1">
        <w:r w:rsidRPr="003219ED">
          <w:rPr>
            <w:rFonts w:ascii="Calibri" w:eastAsia="DengXian" w:hAnsi="Calibri" w:cs="Calibri"/>
            <w:noProof/>
            <w:color w:val="0563C1"/>
            <w:u w:val="single"/>
            <w:lang w:eastAsia="en-GB"/>
          </w:rPr>
          <w:t>http://dx.doi.org/10.4236/ojmp.2013.24022</w:t>
        </w:r>
      </w:hyperlink>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Goebert, D., Thompson, D., Takeshita, J., Beach, C., Bryson, P., Ephgrave, K., . . . Tate, J. (2009). Depressive Symptoms in Medical Students and Residents: A Multischool Study. </w:t>
      </w:r>
      <w:r w:rsidRPr="003219ED">
        <w:rPr>
          <w:rFonts w:ascii="Calibri" w:eastAsia="DengXian" w:hAnsi="Calibri" w:cs="Calibri"/>
          <w:i/>
          <w:noProof/>
          <w:lang w:eastAsia="en-GB"/>
        </w:rPr>
        <w:t>Academic Medicine, 84</w:t>
      </w:r>
      <w:r w:rsidRPr="003219ED">
        <w:rPr>
          <w:rFonts w:ascii="Calibri" w:eastAsia="DengXian" w:hAnsi="Calibri" w:cs="Calibri"/>
          <w:noProof/>
          <w:lang w:eastAsia="en-GB"/>
        </w:rPr>
        <w:t xml:space="preserve">(2), 236-241.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Hamdan-Mansour, A. M., &amp; Dawani, H. A. (2008). Social Support and Stress Among University Students in Jordan. </w:t>
      </w:r>
      <w:r w:rsidRPr="003219ED">
        <w:rPr>
          <w:rFonts w:ascii="Calibri" w:eastAsia="DengXian" w:hAnsi="Calibri" w:cs="Calibri"/>
          <w:i/>
          <w:noProof/>
          <w:lang w:eastAsia="en-GB"/>
        </w:rPr>
        <w:t>International Journal of Mental Health and Addiction, 6</w:t>
      </w:r>
      <w:r w:rsidRPr="003219ED">
        <w:rPr>
          <w:rFonts w:ascii="Calibri" w:eastAsia="DengXian" w:hAnsi="Calibri" w:cs="Calibri"/>
          <w:noProof/>
          <w:lang w:eastAsia="en-GB"/>
        </w:rPr>
        <w:t>(3), 442–450. doi:DOI 10.1007/s11469-007-9112-6</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Ibrahim, A. K., Kelly, S. J., Adams, C. E., &amp; Glazebrook, C. (2013). A systematic review of studies of depression prevalence in university students. </w:t>
      </w:r>
      <w:r w:rsidRPr="003219ED">
        <w:rPr>
          <w:rFonts w:ascii="Calibri" w:eastAsia="DengXian" w:hAnsi="Calibri" w:cs="Calibri"/>
          <w:i/>
          <w:noProof/>
          <w:lang w:eastAsia="en-GB"/>
        </w:rPr>
        <w:t>J Psychiatr Res, 47</w:t>
      </w:r>
      <w:r w:rsidRPr="003219ED">
        <w:rPr>
          <w:rFonts w:ascii="Calibri" w:eastAsia="DengXian" w:hAnsi="Calibri" w:cs="Calibri"/>
          <w:noProof/>
          <w:lang w:eastAsia="en-GB"/>
        </w:rPr>
        <w:t>(3), 391-400. doi:10.1016/j.jpsychires.2012.11.015</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Kroenke, K., Spitzer, R. L., &amp; Williams, J. B. (2001). The PHQ-9: validity of a brief depression severity measure. </w:t>
      </w:r>
      <w:r w:rsidRPr="003219ED">
        <w:rPr>
          <w:rFonts w:ascii="Calibri" w:eastAsia="DengXian" w:hAnsi="Calibri" w:cs="Calibri"/>
          <w:i/>
          <w:noProof/>
          <w:lang w:eastAsia="en-GB"/>
        </w:rPr>
        <w:t>J Gen Intern Med, 16</w:t>
      </w:r>
      <w:r w:rsidRPr="003219ED">
        <w:rPr>
          <w:rFonts w:ascii="Calibri" w:eastAsia="DengXian" w:hAnsi="Calibri" w:cs="Calibri"/>
          <w:noProof/>
          <w:lang w:eastAsia="en-GB"/>
        </w:rPr>
        <w:t xml:space="preserve">(9), 606-613.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Kugbey, N. (2015). The Influence of Social Support on the Levels of Depression, Anxiety and Stress among Students in Ghana. </w:t>
      </w:r>
      <w:r w:rsidRPr="003219ED">
        <w:rPr>
          <w:rFonts w:ascii="Calibri" w:eastAsia="DengXian" w:hAnsi="Calibri" w:cs="Calibri"/>
          <w:i/>
          <w:noProof/>
          <w:lang w:eastAsia="en-GB"/>
        </w:rPr>
        <w:t>Journal of Education and Practice, 6</w:t>
      </w:r>
      <w:r w:rsidRPr="003219ED">
        <w:rPr>
          <w:rFonts w:ascii="Calibri" w:eastAsia="DengXian" w:hAnsi="Calibri" w:cs="Calibri"/>
          <w:noProof/>
          <w:lang w:eastAsia="en-GB"/>
        </w:rPr>
        <w:t xml:space="preserve">(25).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Larcombe, W., Finch, S., Sore, R., Murray, C. M., Kentish, S., Mulder, R. A., . . . Williams, D. A. (2016). Prevalence and socio-demographic correlates of psychological distress among students at an Australian university. </w:t>
      </w:r>
      <w:r w:rsidRPr="003219ED">
        <w:rPr>
          <w:rFonts w:ascii="Calibri" w:eastAsia="DengXian" w:hAnsi="Calibri" w:cs="Calibri"/>
          <w:i/>
          <w:noProof/>
          <w:lang w:eastAsia="en-GB"/>
        </w:rPr>
        <w:t>Studies in Higher Education, 41</w:t>
      </w:r>
      <w:r w:rsidRPr="003219ED">
        <w:rPr>
          <w:rFonts w:ascii="Calibri" w:eastAsia="DengXian" w:hAnsi="Calibri" w:cs="Calibri"/>
          <w:noProof/>
          <w:lang w:eastAsia="en-GB"/>
        </w:rPr>
        <w:t>(6), 1074-1091. doi:10.1080/03075079.2014.966072</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Lenz, B. (2001). The transition from adolescence to young adulthood: a theoretical perspective. </w:t>
      </w:r>
      <w:r w:rsidRPr="003219ED">
        <w:rPr>
          <w:rFonts w:ascii="Calibri" w:eastAsia="DengXian" w:hAnsi="Calibri" w:cs="Calibri"/>
          <w:i/>
          <w:noProof/>
          <w:lang w:eastAsia="en-GB"/>
        </w:rPr>
        <w:t>J Sch Nurs, 17</w:t>
      </w:r>
      <w:r w:rsidRPr="003219ED">
        <w:rPr>
          <w:rFonts w:ascii="Calibri" w:eastAsia="DengXian" w:hAnsi="Calibri" w:cs="Calibri"/>
          <w:noProof/>
          <w:lang w:eastAsia="en-GB"/>
        </w:rPr>
        <w:t>(6), 300-306. doi:10.1177/10598405010170060401</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Leykin, Y., &amp; DeRubeis, R. J. (2010). Decision-making styles and depressive symptomatology: Development of the Decision Styles Questionnaire.</w:t>
      </w:r>
      <w:r w:rsidRPr="003219ED">
        <w:rPr>
          <w:rFonts w:ascii="Calibri" w:eastAsia="DengXian" w:hAnsi="Calibri" w:cs="Calibri"/>
          <w:i/>
          <w:noProof/>
          <w:lang w:eastAsia="en-GB"/>
        </w:rPr>
        <w:t xml:space="preserve"> Judgment and Decision Making, 5</w:t>
      </w:r>
      <w:r w:rsidRPr="003219ED">
        <w:rPr>
          <w:rFonts w:ascii="Calibri" w:eastAsia="DengXian" w:hAnsi="Calibri" w:cs="Calibri"/>
          <w:noProof/>
          <w:lang w:eastAsia="en-GB"/>
        </w:rPr>
        <w:t xml:space="preserve">(7), 505-515.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Michael, Bowers, ColleenTerzian, Hunsberger, B., &amp; Bruce. (2000). Facilitaing the transition to university: evaluation of a social support discussion intervention program. </w:t>
      </w:r>
      <w:r w:rsidRPr="003219ED">
        <w:rPr>
          <w:rFonts w:ascii="Calibri" w:eastAsia="DengXian" w:hAnsi="Calibri" w:cs="Calibri"/>
          <w:i/>
          <w:noProof/>
          <w:lang w:eastAsia="en-GB"/>
        </w:rPr>
        <w:t>Journal of College Student Development,, 41</w:t>
      </w:r>
      <w:r w:rsidRPr="003219ED">
        <w:rPr>
          <w:rFonts w:ascii="Calibri" w:eastAsia="DengXian" w:hAnsi="Calibri" w:cs="Calibri"/>
          <w:noProof/>
          <w:lang w:eastAsia="en-GB"/>
        </w:rPr>
        <w:t xml:space="preserve">(4), 427.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Othieno, C. J., Okoth, R. O., Peltzer, K., Pengpid, S., &amp; Malla, L. O. (2014). Depression among university students in Kenya: Prevalence and sociodemographic correlates. </w:t>
      </w:r>
      <w:r w:rsidRPr="003219ED">
        <w:rPr>
          <w:rFonts w:ascii="Calibri" w:eastAsia="DengXian" w:hAnsi="Calibri" w:cs="Calibri"/>
          <w:i/>
          <w:noProof/>
          <w:lang w:eastAsia="en-GB"/>
        </w:rPr>
        <w:t>Journal of affective disorders, 165</w:t>
      </w:r>
      <w:r w:rsidRPr="003219ED">
        <w:rPr>
          <w:rFonts w:ascii="Calibri" w:eastAsia="DengXian" w:hAnsi="Calibri" w:cs="Calibri"/>
          <w:noProof/>
          <w:lang w:eastAsia="en-GB"/>
        </w:rPr>
        <w:t>, 120-125. doi:10.1016/j.jad.2014.04.070</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Ramezankhani, A., Gharlipour, Z., Heydarabadi, A. B., Tavassoli, E., Motaleb, M., Barekati, H., . . . Moosavi, S. A. (2013). Perceived social support, depression, and perceived stress in university students. </w:t>
      </w:r>
      <w:r w:rsidRPr="003219ED">
        <w:rPr>
          <w:rFonts w:ascii="Calibri" w:eastAsia="DengXian" w:hAnsi="Calibri" w:cs="Calibri"/>
          <w:i/>
          <w:noProof/>
          <w:lang w:eastAsia="en-GB"/>
        </w:rPr>
        <w:t>Journal of Paramedical Sciences, 4</w:t>
      </w:r>
      <w:r w:rsidRPr="003219ED">
        <w:rPr>
          <w:rFonts w:ascii="Calibri" w:eastAsia="DengXian" w:hAnsi="Calibri" w:cs="Calibri"/>
          <w:noProof/>
          <w:lang w:eastAsia="en-GB"/>
        </w:rPr>
        <w:t>(4). doi:</w:t>
      </w:r>
      <w:hyperlink r:id="rId13" w:history="1">
        <w:r w:rsidRPr="003219ED">
          <w:rPr>
            <w:rFonts w:ascii="Calibri" w:eastAsia="DengXian" w:hAnsi="Calibri" w:cs="Calibri"/>
            <w:noProof/>
            <w:color w:val="0563C1"/>
            <w:u w:val="single"/>
            <w:lang w:eastAsia="en-GB"/>
          </w:rPr>
          <w:t>http://journals.sbmu.ac.ir/jps/article/viewFile/4846/4299</w:t>
        </w:r>
      </w:hyperlink>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Rehabilitation Measures Database. (2014). WHO Quality of Life-BREF (WHOQOL-BREF), Asseses quality of life (QOL) within the context of an individual's culture, value systems, personal goals, standards and concerns. .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Roberts, S. J., Glod, C. A., Kim, R., &amp; Hounchell, J. (2010). Relationships between aggression, depression, and alcohol, tobacco: Implications for healthcare providers in student health. </w:t>
      </w:r>
      <w:r w:rsidRPr="003219ED">
        <w:rPr>
          <w:rFonts w:ascii="Calibri" w:eastAsia="DengXian" w:hAnsi="Calibri" w:cs="Calibri"/>
          <w:i/>
          <w:noProof/>
          <w:lang w:eastAsia="en-GB"/>
        </w:rPr>
        <w:t>Journal of the American Academy of Nurse Practitioners, 22</w:t>
      </w:r>
      <w:r w:rsidRPr="003219ED">
        <w:rPr>
          <w:rFonts w:ascii="Calibri" w:eastAsia="DengXian" w:hAnsi="Calibri" w:cs="Calibri"/>
          <w:noProof/>
          <w:lang w:eastAsia="en-GB"/>
        </w:rPr>
        <w:t>(7), 369-375. doi:10.1111/j.1745-7599.2010.00521.x</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Robotham, D. (2008). Stress among higher education students: towards a research agenda. </w:t>
      </w:r>
      <w:r w:rsidRPr="003219ED">
        <w:rPr>
          <w:rFonts w:ascii="Calibri" w:eastAsia="DengXian" w:hAnsi="Calibri" w:cs="Calibri"/>
          <w:i/>
          <w:noProof/>
          <w:lang w:eastAsia="en-GB"/>
        </w:rPr>
        <w:t>Higher Education, 57</w:t>
      </w:r>
      <w:r w:rsidRPr="003219ED">
        <w:rPr>
          <w:rFonts w:ascii="Calibri" w:eastAsia="DengXian" w:hAnsi="Calibri" w:cs="Calibri"/>
          <w:noProof/>
          <w:lang w:eastAsia="en-GB"/>
        </w:rPr>
        <w:t>(1), 735-746. doi:doi:10.1007/s10734-008-9137-1</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lastRenderedPageBreak/>
        <w:t xml:space="preserve">Rose, A. J., &amp; Rudolph, K. D. (2006). A review of sex differences in peer relationship processes: potential trade-offs for the emotional and behavioral development of girls and boys. </w:t>
      </w:r>
      <w:r w:rsidRPr="003219ED">
        <w:rPr>
          <w:rFonts w:ascii="Calibri" w:eastAsia="DengXian" w:hAnsi="Calibri" w:cs="Calibri"/>
          <w:i/>
          <w:noProof/>
          <w:lang w:eastAsia="en-GB"/>
        </w:rPr>
        <w:t>Psychol Bull, 132</w:t>
      </w:r>
      <w:r w:rsidRPr="003219ED">
        <w:rPr>
          <w:rFonts w:ascii="Calibri" w:eastAsia="DengXian" w:hAnsi="Calibri" w:cs="Calibri"/>
          <w:noProof/>
          <w:lang w:eastAsia="en-GB"/>
        </w:rPr>
        <w:t>(1), 98-131. doi:10.1037/0033-2909.132.1.98</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Rueger, S. Y., Malecki, C. K., Pyun, Y., Aycock, C., &amp; Coyle, S. (2016). A Meta-Analytic Review of the Association Between Perceived Social Support and Depression in Childhood and Adolescence. </w:t>
      </w:r>
      <w:r w:rsidRPr="003219ED">
        <w:rPr>
          <w:rFonts w:ascii="Calibri" w:eastAsia="DengXian" w:hAnsi="Calibri" w:cs="Calibri"/>
          <w:i/>
          <w:noProof/>
          <w:lang w:eastAsia="en-GB"/>
        </w:rPr>
        <w:t>Psychol Bull, 142</w:t>
      </w:r>
      <w:r w:rsidRPr="003219ED">
        <w:rPr>
          <w:rFonts w:ascii="Calibri" w:eastAsia="DengXian" w:hAnsi="Calibri" w:cs="Calibri"/>
          <w:noProof/>
          <w:lang w:eastAsia="en-GB"/>
        </w:rPr>
        <w:t>(10), 1017-1067. doi:10.1037/bul0000058</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Safree, M. A., &amp; Dzulkifli, M. A. (2010). The Relationship between Social Support and Psychological Problems among Students. </w:t>
      </w:r>
      <w:r w:rsidRPr="003219ED">
        <w:rPr>
          <w:rFonts w:ascii="Calibri" w:eastAsia="DengXian" w:hAnsi="Calibri" w:cs="Calibri"/>
          <w:i/>
          <w:noProof/>
          <w:lang w:eastAsia="en-GB"/>
        </w:rPr>
        <w:t>International Journal of Business and Social Science, 1</w:t>
      </w:r>
      <w:r w:rsidRPr="003219ED">
        <w:rPr>
          <w:rFonts w:ascii="Calibri" w:eastAsia="DengXian" w:hAnsi="Calibri" w:cs="Calibri"/>
          <w:noProof/>
          <w:lang w:eastAsia="en-GB"/>
        </w:rPr>
        <w:t xml:space="preserve">(3).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Steptoe, A., Tsuda, A., &amp; Tanaka, Y. (2007). Depressive symptoms, socio-economic background, sense of con- trol, and cultural factors in university students from 23 countries. </w:t>
      </w:r>
      <w:r w:rsidRPr="003219ED">
        <w:rPr>
          <w:rFonts w:ascii="Calibri" w:eastAsia="DengXian" w:hAnsi="Calibri" w:cs="Calibri"/>
          <w:i/>
          <w:noProof/>
          <w:lang w:eastAsia="en-GB"/>
        </w:rPr>
        <w:t>International journal of behavioral medicine, 14</w:t>
      </w:r>
      <w:r w:rsidRPr="003219ED">
        <w:rPr>
          <w:rFonts w:ascii="Calibri" w:eastAsia="DengXian" w:hAnsi="Calibri" w:cs="Calibri"/>
          <w:noProof/>
          <w:lang w:eastAsia="en-GB"/>
        </w:rPr>
        <w:t xml:space="preserve">, 97–107.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Steptoe, A., Tsuda, A., Tanaka, Y., &amp; Wardle, J. (2007). Depressive symptoms, socio-economic background, sense of control, and cultural factors in university students from 23 countries. </w:t>
      </w:r>
      <w:r w:rsidRPr="003219ED">
        <w:rPr>
          <w:rFonts w:ascii="Calibri" w:eastAsia="DengXian" w:hAnsi="Calibri" w:cs="Calibri"/>
          <w:i/>
          <w:noProof/>
          <w:lang w:eastAsia="en-GB"/>
        </w:rPr>
        <w:t>International journal of behavioral medicine, 14</w:t>
      </w:r>
      <w:r w:rsidRPr="003219ED">
        <w:rPr>
          <w:rFonts w:ascii="Calibri" w:eastAsia="DengXian" w:hAnsi="Calibri" w:cs="Calibri"/>
          <w:noProof/>
          <w:lang w:eastAsia="en-GB"/>
        </w:rPr>
        <w:t xml:space="preserve">(2), 97-107.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Tahmasbipoura, &amp; Taheri. (2012). A survey on the relation between social support and mental health in students Shahid Rajaee University. </w:t>
      </w:r>
      <w:r w:rsidRPr="003219ED">
        <w:rPr>
          <w:rFonts w:ascii="Calibri" w:eastAsia="DengXian" w:hAnsi="Calibri" w:cs="Calibri"/>
          <w:i/>
          <w:noProof/>
          <w:lang w:eastAsia="en-GB"/>
        </w:rPr>
        <w:t>Cyprus International Conference on Educational Research (Cy-Icer-2012), 47</w:t>
      </w:r>
      <w:r w:rsidRPr="003219ED">
        <w:rPr>
          <w:rFonts w:ascii="Calibri" w:eastAsia="DengXian" w:hAnsi="Calibri" w:cs="Calibri"/>
          <w:noProof/>
          <w:lang w:eastAsia="en-GB"/>
        </w:rPr>
        <w:t>, 5-9. doi:10.1016/j.sbspro.2012.06.603</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Thombs, B. D., Benedetti, A., Kloda, L. A., Levis, B., Nicolau, I., Cuijpers, P.,…Steele, R. . (2014). The diagnostic accuracy of the PatientHealth Questionnaire-2 (PHQ-2), Patient HealthQuestionnaire-8 (PHQ-8), and Patient HealthQuestionnaire-9 (PHQ-9) for detecting majordepression: protocol for a systematic review andindividual patient data meta-analyses.</w:t>
      </w:r>
      <w:r w:rsidRPr="003219ED">
        <w:rPr>
          <w:rFonts w:ascii="Calibri" w:eastAsia="DengXian" w:hAnsi="Calibri" w:cs="Calibri"/>
          <w:i/>
          <w:noProof/>
          <w:lang w:eastAsia="en-GB"/>
        </w:rPr>
        <w:t>, 3</w:t>
      </w:r>
      <w:r w:rsidRPr="003219ED">
        <w:rPr>
          <w:rFonts w:ascii="Calibri" w:eastAsia="DengXian" w:hAnsi="Calibri" w:cs="Calibri"/>
          <w:noProof/>
          <w:lang w:eastAsia="en-GB"/>
        </w:rPr>
        <w:t xml:space="preserve">, 124-139.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Wörfel, F., Gusy, B., Lohmann, K., Töpritz, K., &amp; Kleiber, D. (2016). Mental health problems among university students and the impact of structural conditions. </w:t>
      </w:r>
      <w:r w:rsidRPr="003219ED">
        <w:rPr>
          <w:rFonts w:ascii="Calibri" w:eastAsia="DengXian" w:hAnsi="Calibri" w:cs="Calibri"/>
          <w:i/>
          <w:noProof/>
          <w:lang w:eastAsia="en-GB"/>
        </w:rPr>
        <w:t>Journal of Public Health, 24</w:t>
      </w:r>
      <w:r w:rsidRPr="003219ED">
        <w:rPr>
          <w:rFonts w:ascii="Calibri" w:eastAsia="DengXian" w:hAnsi="Calibri" w:cs="Calibri"/>
          <w:noProof/>
          <w:lang w:eastAsia="en-GB"/>
        </w:rPr>
        <w:t>(2), 125-133. doi:10.1007/s10389-015-0703-6</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World Health Organisation. (1998). Development of the World Health Organisation WHOQOL-BREF quality of life assessment. </w:t>
      </w:r>
      <w:r w:rsidRPr="003219ED">
        <w:rPr>
          <w:rFonts w:ascii="Calibri" w:eastAsia="DengXian" w:hAnsi="Calibri" w:cs="Calibri"/>
          <w:i/>
          <w:noProof/>
          <w:lang w:eastAsia="en-GB"/>
        </w:rPr>
        <w:t>Psychological Medicine., 28</w:t>
      </w:r>
      <w:r w:rsidRPr="003219ED">
        <w:rPr>
          <w:rFonts w:ascii="Calibri" w:eastAsia="DengXian" w:hAnsi="Calibri" w:cs="Calibri"/>
          <w:noProof/>
          <w:lang w:eastAsia="en-GB"/>
        </w:rPr>
        <w:t xml:space="preserve">, 551-558. </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World Health Organisation. (2016). </w:t>
      </w:r>
      <w:r w:rsidRPr="003219ED">
        <w:rPr>
          <w:rFonts w:ascii="Calibri" w:eastAsia="DengXian" w:hAnsi="Calibri" w:cs="Calibri"/>
          <w:i/>
          <w:noProof/>
          <w:lang w:eastAsia="en-GB"/>
        </w:rPr>
        <w:t>Preventing depression in the WHO European Region</w:t>
      </w:r>
      <w:r w:rsidRPr="003219ED">
        <w:rPr>
          <w:rFonts w:ascii="Calibri" w:eastAsia="DengXian" w:hAnsi="Calibri" w:cs="Calibri"/>
          <w:noProof/>
          <w:lang w:eastAsia="en-GB"/>
        </w:rPr>
        <w:t xml:space="preserve">. Retrieved from </w:t>
      </w:r>
      <w:hyperlink r:id="rId14" w:history="1">
        <w:r w:rsidRPr="003219ED">
          <w:rPr>
            <w:rFonts w:ascii="Calibri" w:eastAsia="DengXian" w:hAnsi="Calibri" w:cs="Calibri"/>
            <w:noProof/>
            <w:color w:val="0563C1"/>
            <w:u w:val="single"/>
            <w:lang w:eastAsia="en-GB"/>
          </w:rPr>
          <w:t>http://www.euro.who.int/__data/assets/pdf_file/0003/325947/Preventing-depression-2016.pdf?ua=1</w:t>
        </w:r>
      </w:hyperlink>
      <w:r w:rsidRPr="003219ED">
        <w:rPr>
          <w:rFonts w:ascii="Calibri" w:eastAsia="DengXian" w:hAnsi="Calibri" w:cs="Calibri"/>
          <w:noProof/>
          <w:lang w:eastAsia="en-GB"/>
        </w:rPr>
        <w:t xml:space="preserve">: </w:t>
      </w:r>
    </w:p>
    <w:p w:rsidR="003219ED" w:rsidRPr="003219ED" w:rsidRDefault="003219ED" w:rsidP="003219ED">
      <w:pPr>
        <w:spacing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Zhang, Y., Qu, B., Lun, S. S., Wang, D. B., Guo, Y., &amp; Liu, J. (2012). Quality of Life of Medical Students in China: A Study Using the WHOQOL-BREF. </w:t>
      </w:r>
      <w:r w:rsidRPr="003219ED">
        <w:rPr>
          <w:rFonts w:ascii="Calibri" w:eastAsia="DengXian" w:hAnsi="Calibri" w:cs="Calibri"/>
          <w:i/>
          <w:noProof/>
          <w:lang w:eastAsia="en-GB"/>
        </w:rPr>
        <w:t>Plos One, 7</w:t>
      </w:r>
      <w:r w:rsidRPr="003219ED">
        <w:rPr>
          <w:rFonts w:ascii="Calibri" w:eastAsia="DengXian" w:hAnsi="Calibri" w:cs="Calibri"/>
          <w:noProof/>
          <w:lang w:eastAsia="en-GB"/>
        </w:rPr>
        <w:t>(11). doi:ARTN e49714</w:t>
      </w:r>
    </w:p>
    <w:p w:rsidR="003219ED" w:rsidRPr="003219ED" w:rsidRDefault="003219ED" w:rsidP="003219ED">
      <w:pPr>
        <w:spacing w:after="0"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10.1371/journal.pone.0049714</w:t>
      </w:r>
    </w:p>
    <w:p w:rsidR="003219ED" w:rsidRPr="003219ED" w:rsidRDefault="003219ED" w:rsidP="003219ED">
      <w:pPr>
        <w:spacing w:line="240" w:lineRule="auto"/>
        <w:ind w:left="720" w:hanging="720"/>
        <w:rPr>
          <w:rFonts w:ascii="Calibri" w:eastAsia="DengXian" w:hAnsi="Calibri" w:cs="Calibri"/>
          <w:noProof/>
          <w:lang w:eastAsia="en-GB"/>
        </w:rPr>
      </w:pPr>
      <w:r w:rsidRPr="003219ED">
        <w:rPr>
          <w:rFonts w:ascii="Calibri" w:eastAsia="DengXian" w:hAnsi="Calibri" w:cs="Calibri"/>
          <w:noProof/>
          <w:lang w:eastAsia="en-GB"/>
        </w:rPr>
        <w:t xml:space="preserve">Zimet, Dahlem, N. W., Zimet, S. G., &amp; Farley, G. K. (1988). The Multidimensional Scale of Perceived Social Support. </w:t>
      </w:r>
      <w:r w:rsidRPr="003219ED">
        <w:rPr>
          <w:rFonts w:ascii="Calibri" w:eastAsia="DengXian" w:hAnsi="Calibri" w:cs="Calibri"/>
          <w:i/>
          <w:noProof/>
          <w:lang w:eastAsia="en-GB"/>
        </w:rPr>
        <w:t>Journal of Personality Assessment, 52</w:t>
      </w:r>
      <w:r w:rsidRPr="003219ED">
        <w:rPr>
          <w:rFonts w:ascii="Calibri" w:eastAsia="DengXian" w:hAnsi="Calibri" w:cs="Calibri"/>
          <w:noProof/>
          <w:lang w:eastAsia="en-GB"/>
        </w:rPr>
        <w:t>(1), 30-41. doi:DOI 10.1207/s15327752jpa5201_2</w:t>
      </w:r>
    </w:p>
    <w:p w:rsidR="003219ED" w:rsidRPr="003219ED" w:rsidRDefault="003219ED" w:rsidP="003219ED">
      <w:pPr>
        <w:rPr>
          <w:rFonts w:ascii="Calibri" w:eastAsia="DengXian" w:hAnsi="Calibri" w:cs="Arial"/>
          <w:lang w:val="en-GB" w:eastAsia="en-GB"/>
        </w:rPr>
      </w:pPr>
      <w:r w:rsidRPr="003219ED">
        <w:rPr>
          <w:rFonts w:ascii="Calibri" w:eastAsia="DengXian" w:hAnsi="Calibri" w:cs="Arial"/>
          <w:lang w:val="en-GB" w:eastAsia="en-GB"/>
        </w:rPr>
        <w:fldChar w:fldCharType="end"/>
      </w:r>
    </w:p>
    <w:p w:rsidR="003219ED" w:rsidRPr="003219ED" w:rsidRDefault="003219ED" w:rsidP="003219ED">
      <w:pPr>
        <w:autoSpaceDE w:val="0"/>
        <w:autoSpaceDN w:val="0"/>
        <w:adjustRightInd w:val="0"/>
        <w:spacing w:after="0" w:line="240" w:lineRule="auto"/>
        <w:rPr>
          <w:rFonts w:ascii="Calibri" w:eastAsia="DengXian" w:hAnsi="Calibri" w:cs="Arial"/>
          <w:bCs/>
          <w:lang w:val="en-GB" w:eastAsia="en-GB"/>
        </w:rPr>
      </w:pPr>
    </w:p>
    <w:p w:rsidR="003219ED" w:rsidRPr="003219ED" w:rsidRDefault="003219ED" w:rsidP="003219ED">
      <w:pPr>
        <w:spacing w:line="480" w:lineRule="auto"/>
        <w:rPr>
          <w:rFonts w:ascii="Times New Roman" w:eastAsia="DengXian" w:hAnsi="Times New Roman" w:cs="Times New Roman"/>
          <w:b/>
          <w:sz w:val="24"/>
          <w:szCs w:val="24"/>
          <w:lang w:val="en-GB" w:eastAsia="en-GB"/>
        </w:rPr>
      </w:pPr>
      <w:r w:rsidRPr="003219ED">
        <w:rPr>
          <w:rFonts w:ascii="Times New Roman" w:eastAsia="DengXian" w:hAnsi="Times New Roman" w:cs="Times New Roman"/>
          <w:b/>
          <w:sz w:val="24"/>
          <w:szCs w:val="24"/>
          <w:lang w:val="en-GB" w:eastAsia="en-GB"/>
        </w:rPr>
        <w:br w:type="page"/>
      </w:r>
    </w:p>
    <w:p w:rsidR="003219ED" w:rsidRPr="003219ED" w:rsidRDefault="003219ED" w:rsidP="003219ED">
      <w:pPr>
        <w:spacing w:line="480" w:lineRule="auto"/>
        <w:rPr>
          <w:rFonts w:ascii="Times New Roman" w:eastAsia="DengXian" w:hAnsi="Times New Roman" w:cs="Times New Roman"/>
          <w:bCs/>
          <w:sz w:val="24"/>
          <w:szCs w:val="24"/>
          <w:lang w:val="en-GB" w:eastAsia="en-GB"/>
        </w:rPr>
      </w:pPr>
      <w:r w:rsidRPr="003219ED">
        <w:rPr>
          <w:rFonts w:ascii="Times New Roman" w:eastAsia="DengXian" w:hAnsi="Times New Roman" w:cs="Times New Roman"/>
          <w:b/>
          <w:sz w:val="24"/>
          <w:szCs w:val="24"/>
          <w:lang w:val="en-GB" w:eastAsia="en-GB"/>
        </w:rPr>
        <w:lastRenderedPageBreak/>
        <w:t>Table 1: Characteristics of the sample</w:t>
      </w:r>
    </w:p>
    <w:tbl>
      <w:tblPr>
        <w:tblStyle w:val="2"/>
        <w:tblW w:w="0" w:type="auto"/>
        <w:tblLook w:val="04A0" w:firstRow="1" w:lastRow="0" w:firstColumn="1" w:lastColumn="0" w:noHBand="0" w:noVBand="1"/>
      </w:tblPr>
      <w:tblGrid>
        <w:gridCol w:w="2093"/>
        <w:gridCol w:w="1984"/>
        <w:gridCol w:w="2127"/>
        <w:gridCol w:w="2409"/>
      </w:tblGrid>
      <w:tr w:rsidR="003219ED" w:rsidRPr="003219ED" w:rsidTr="005121E0">
        <w:tc>
          <w:tcPr>
            <w:tcW w:w="2093" w:type="dxa"/>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Variable</w:t>
            </w:r>
          </w:p>
        </w:tc>
        <w:tc>
          <w:tcPr>
            <w:tcW w:w="1984" w:type="dxa"/>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 xml:space="preserve">No depression </w:t>
            </w:r>
          </w:p>
          <w:p w:rsidR="003219ED" w:rsidRPr="003219ED" w:rsidRDefault="003219ED" w:rsidP="003219ED">
            <w:pPr>
              <w:spacing w:line="480" w:lineRule="auto"/>
              <w:jc w:val="center"/>
              <w:rPr>
                <w:rFonts w:ascii="Times New Roman" w:hAnsi="Times New Roman" w:cs="Times New Roman"/>
                <w:b/>
                <w:bCs/>
                <w:sz w:val="24"/>
                <w:szCs w:val="24"/>
              </w:rPr>
            </w:pPr>
          </w:p>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(n= 309)</w:t>
            </w:r>
          </w:p>
        </w:tc>
        <w:tc>
          <w:tcPr>
            <w:tcW w:w="2127" w:type="dxa"/>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Mild to Moderate depression</w:t>
            </w:r>
          </w:p>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(n= 95)</w:t>
            </w:r>
          </w:p>
        </w:tc>
        <w:tc>
          <w:tcPr>
            <w:tcW w:w="2409" w:type="dxa"/>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Moderately Severe to Severe</w:t>
            </w:r>
          </w:p>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(n= 57)</w:t>
            </w:r>
          </w:p>
        </w:tc>
      </w:tr>
      <w:tr w:rsidR="003219ED" w:rsidRPr="003219ED" w:rsidTr="005121E0">
        <w:trPr>
          <w:trHeight w:val="1816"/>
        </w:trPr>
        <w:tc>
          <w:tcPr>
            <w:tcW w:w="2093"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Female </w:t>
            </w:r>
          </w:p>
          <w:p w:rsidR="003219ED" w:rsidRPr="003219ED" w:rsidRDefault="003219ED" w:rsidP="003219ED">
            <w:pPr>
              <w:spacing w:line="480" w:lineRule="auto"/>
              <w:rPr>
                <w:rFonts w:ascii="Times New Roman" w:hAnsi="Times New Roman" w:cs="Times New Roman"/>
                <w:bCs/>
                <w:sz w:val="24"/>
                <w:szCs w:val="24"/>
              </w:rPr>
            </w:pPr>
          </w:p>
        </w:tc>
        <w:tc>
          <w:tcPr>
            <w:tcW w:w="1984"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81.2% (251)</w:t>
            </w:r>
          </w:p>
        </w:tc>
        <w:tc>
          <w:tcPr>
            <w:tcW w:w="2127"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 81.1% (77)</w:t>
            </w:r>
          </w:p>
        </w:tc>
        <w:tc>
          <w:tcPr>
            <w:tcW w:w="2409"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87.7% (50)</w:t>
            </w:r>
          </w:p>
        </w:tc>
      </w:tr>
      <w:tr w:rsidR="003219ED" w:rsidRPr="003219ED" w:rsidTr="005121E0">
        <w:tc>
          <w:tcPr>
            <w:tcW w:w="2093"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Age (years)</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18-19</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20-21</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22-23</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24-51</w:t>
            </w:r>
          </w:p>
        </w:tc>
        <w:tc>
          <w:tcPr>
            <w:tcW w:w="1984"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40.5%(125)</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44.7%(138)</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8.4%(26)</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6.5%(20)</w:t>
            </w:r>
          </w:p>
        </w:tc>
        <w:tc>
          <w:tcPr>
            <w:tcW w:w="2127"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38.9%(37)</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41.1%(39)</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7.4%(7)</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12.6%(12)</w:t>
            </w:r>
          </w:p>
        </w:tc>
        <w:tc>
          <w:tcPr>
            <w:tcW w:w="2409"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33.3%(19)</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45.6%(26)</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12.3%(7)</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8.8%(5)</w:t>
            </w:r>
          </w:p>
        </w:tc>
      </w:tr>
      <w:tr w:rsidR="003219ED" w:rsidRPr="003219ED" w:rsidTr="005121E0">
        <w:tc>
          <w:tcPr>
            <w:tcW w:w="2093"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Year of study</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First Year 1 (undergraduate) </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Second Year 2</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(undergraduate)</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Third Year 3</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(undergraduate)</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Fourth Year 4</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Postgrad  </w:t>
            </w:r>
          </w:p>
        </w:tc>
        <w:tc>
          <w:tcPr>
            <w:tcW w:w="1984"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37.5%(116)</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33.0%(102)</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21.0%(65)</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1.6%(5)</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6.8%(21)</w:t>
            </w:r>
          </w:p>
        </w:tc>
        <w:tc>
          <w:tcPr>
            <w:tcW w:w="2127"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34.7%(33)</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26.3%(25)</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29.5%(28)</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4.2%(4)</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5.3. %(5)</w:t>
            </w:r>
          </w:p>
        </w:tc>
        <w:tc>
          <w:tcPr>
            <w:tcW w:w="2409"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31.6%(18)</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36.8%(21)</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22.8%(13)</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numPr>
                <w:ilvl w:val="0"/>
                <w:numId w:val="6"/>
              </w:numPr>
              <w:spacing w:line="480" w:lineRule="auto"/>
              <w:contextualSpacing/>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7.0%(4)</w:t>
            </w:r>
          </w:p>
        </w:tc>
      </w:tr>
      <w:tr w:rsidR="003219ED" w:rsidRPr="003219ED" w:rsidTr="005121E0">
        <w:tc>
          <w:tcPr>
            <w:tcW w:w="20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
                <w:bCs/>
                <w:sz w:val="24"/>
                <w:szCs w:val="24"/>
              </w:rPr>
              <w:t xml:space="preserve">Moved away from </w:t>
            </w:r>
            <w:r w:rsidRPr="003219ED">
              <w:rPr>
                <w:rFonts w:ascii="Times New Roman" w:hAnsi="Times New Roman" w:cs="Times New Roman"/>
                <w:b/>
                <w:sz w:val="24"/>
                <w:szCs w:val="24"/>
              </w:rPr>
              <w:t>home</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lastRenderedPageBreak/>
              <w:t>Yes</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No</w:t>
            </w:r>
          </w:p>
          <w:p w:rsidR="003219ED" w:rsidRPr="003219ED" w:rsidRDefault="003219ED" w:rsidP="003219ED">
            <w:pPr>
              <w:spacing w:line="480" w:lineRule="auto"/>
              <w:rPr>
                <w:rFonts w:ascii="Times New Roman" w:hAnsi="Times New Roman" w:cs="Times New Roman"/>
                <w:bCs/>
                <w:sz w:val="24"/>
                <w:szCs w:val="24"/>
              </w:rPr>
            </w:pPr>
          </w:p>
        </w:tc>
        <w:tc>
          <w:tcPr>
            <w:tcW w:w="1984"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lastRenderedPageBreak/>
              <w:t>91.3%(282)</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8.7%(27)</w:t>
            </w:r>
          </w:p>
        </w:tc>
        <w:tc>
          <w:tcPr>
            <w:tcW w:w="2127"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lastRenderedPageBreak/>
              <w:t>92.6%(88)</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7.4%(7)</w:t>
            </w:r>
          </w:p>
        </w:tc>
        <w:tc>
          <w:tcPr>
            <w:tcW w:w="2409"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lastRenderedPageBreak/>
              <w:t>93.0%(53)</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7.0%(4)</w:t>
            </w:r>
          </w:p>
        </w:tc>
      </w:tr>
      <w:tr w:rsidR="003219ED" w:rsidRPr="003219ED" w:rsidTr="005121E0">
        <w:tc>
          <w:tcPr>
            <w:tcW w:w="2093"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lastRenderedPageBreak/>
              <w:t xml:space="preserve">Employed </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Yes </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No</w:t>
            </w:r>
          </w:p>
        </w:tc>
        <w:tc>
          <w:tcPr>
            <w:tcW w:w="1984"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25.9%(80)</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74.1%(229)</w:t>
            </w:r>
          </w:p>
        </w:tc>
        <w:tc>
          <w:tcPr>
            <w:tcW w:w="2127"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31.6%(30)</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68.4%(65)</w:t>
            </w:r>
          </w:p>
        </w:tc>
        <w:tc>
          <w:tcPr>
            <w:tcW w:w="2409"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24.6%(14)</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75.4%(43)</w:t>
            </w:r>
          </w:p>
        </w:tc>
      </w:tr>
    </w:tbl>
    <w:p w:rsidR="003219ED" w:rsidRPr="003219ED" w:rsidRDefault="003219ED" w:rsidP="003219ED">
      <w:pPr>
        <w:spacing w:line="480" w:lineRule="auto"/>
        <w:rPr>
          <w:rFonts w:ascii="Times New Roman" w:eastAsia="Times New Roman" w:hAnsi="Times New Roman" w:cs="Times New Roman"/>
          <w:b/>
          <w:sz w:val="28"/>
          <w:szCs w:val="28"/>
          <w:lang w:val="en-GB" w:eastAsia="en-GB"/>
        </w:rPr>
      </w:pPr>
    </w:p>
    <w:p w:rsidR="003219ED" w:rsidRPr="003219ED" w:rsidRDefault="003219ED" w:rsidP="005121E0">
      <w:pPr>
        <w:spacing w:after="160" w:line="259" w:lineRule="auto"/>
        <w:rPr>
          <w:rFonts w:ascii="Times New Roman" w:eastAsia="Times New Roman" w:hAnsi="Times New Roman" w:cs="Times New Roman"/>
          <w:b/>
          <w:sz w:val="24"/>
          <w:szCs w:val="24"/>
          <w:lang w:val="en-GB" w:eastAsia="en-GB"/>
        </w:rPr>
      </w:pPr>
      <w:r w:rsidRPr="003219ED">
        <w:rPr>
          <w:rFonts w:ascii="Times New Roman" w:eastAsia="Times New Roman" w:hAnsi="Times New Roman" w:cs="Times New Roman"/>
          <w:b/>
          <w:sz w:val="24"/>
          <w:szCs w:val="24"/>
          <w:lang w:val="en-GB" w:eastAsia="en-GB"/>
        </w:rPr>
        <w:br w:type="page"/>
      </w:r>
    </w:p>
    <w:p w:rsidR="003219ED" w:rsidRPr="003219ED" w:rsidRDefault="003219ED" w:rsidP="003219ED">
      <w:pPr>
        <w:spacing w:line="480" w:lineRule="auto"/>
        <w:rPr>
          <w:rFonts w:ascii="Times New Roman" w:eastAsia="Times New Roman" w:hAnsi="Times New Roman" w:cs="Times New Roman"/>
          <w:b/>
          <w:sz w:val="24"/>
          <w:szCs w:val="24"/>
          <w:lang w:val="en-GB" w:eastAsia="en-GB"/>
        </w:rPr>
      </w:pPr>
    </w:p>
    <w:p w:rsidR="003219ED" w:rsidRPr="003219ED" w:rsidRDefault="003219ED" w:rsidP="003219ED">
      <w:pPr>
        <w:spacing w:line="480" w:lineRule="auto"/>
        <w:rPr>
          <w:rFonts w:ascii="Times New Roman" w:eastAsia="Times New Roman" w:hAnsi="Times New Roman" w:cs="Times New Roman"/>
          <w:b/>
          <w:sz w:val="24"/>
          <w:szCs w:val="24"/>
          <w:lang w:val="en-GB" w:eastAsia="en-GB"/>
        </w:rPr>
      </w:pPr>
      <w:r w:rsidRPr="003219ED">
        <w:rPr>
          <w:rFonts w:ascii="Times New Roman" w:eastAsia="Times New Roman" w:hAnsi="Times New Roman" w:cs="Times New Roman"/>
          <w:b/>
          <w:sz w:val="24"/>
          <w:szCs w:val="24"/>
          <w:lang w:val="en-GB" w:eastAsia="en-GB"/>
        </w:rPr>
        <w:t>Table 2: Mean scores comparison for depression groups by social support and quality of life</w:t>
      </w:r>
    </w:p>
    <w:tbl>
      <w:tblPr>
        <w:tblStyle w:val="10"/>
        <w:tblW w:w="0" w:type="auto"/>
        <w:tblLayout w:type="fixed"/>
        <w:tblLook w:val="04A0" w:firstRow="1" w:lastRow="0" w:firstColumn="1" w:lastColumn="0" w:noHBand="0" w:noVBand="1"/>
      </w:tblPr>
      <w:tblGrid>
        <w:gridCol w:w="1242"/>
        <w:gridCol w:w="1418"/>
        <w:gridCol w:w="1418"/>
        <w:gridCol w:w="1417"/>
        <w:gridCol w:w="894"/>
        <w:gridCol w:w="1090"/>
        <w:gridCol w:w="983"/>
      </w:tblGrid>
      <w:tr w:rsidR="003219ED" w:rsidRPr="003219ED" w:rsidTr="005121E0">
        <w:trPr>
          <w:trHeight w:val="2673"/>
        </w:trPr>
        <w:tc>
          <w:tcPr>
            <w:tcW w:w="1242"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Variable</w:t>
            </w:r>
          </w:p>
        </w:tc>
        <w:tc>
          <w:tcPr>
            <w:tcW w:w="1418"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No depression group</w:t>
            </w:r>
          </w:p>
          <w:p w:rsidR="003219ED" w:rsidRPr="003219ED" w:rsidRDefault="003219ED" w:rsidP="003219ED">
            <w:pPr>
              <w:spacing w:line="480" w:lineRule="auto"/>
              <w:jc w:val="center"/>
              <w:rPr>
                <w:rFonts w:ascii="Times New Roman" w:hAnsi="Times New Roman" w:cs="Times New Roman"/>
                <w:b/>
                <w:bCs/>
                <w:sz w:val="24"/>
                <w:szCs w:val="24"/>
              </w:rPr>
            </w:pPr>
          </w:p>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(1)</w:t>
            </w:r>
          </w:p>
        </w:tc>
        <w:tc>
          <w:tcPr>
            <w:tcW w:w="1418"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Mild to Moderate depression group</w:t>
            </w:r>
          </w:p>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(2)</w:t>
            </w:r>
          </w:p>
        </w:tc>
        <w:tc>
          <w:tcPr>
            <w:tcW w:w="1417"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Moderately Severe to Severe group</w:t>
            </w:r>
          </w:p>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(3)</w:t>
            </w:r>
          </w:p>
        </w:tc>
        <w:tc>
          <w:tcPr>
            <w:tcW w:w="894"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P-Value</w:t>
            </w:r>
          </w:p>
        </w:tc>
        <w:tc>
          <w:tcPr>
            <w:tcW w:w="1090"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Comparison Groups</w:t>
            </w:r>
          </w:p>
        </w:tc>
        <w:tc>
          <w:tcPr>
            <w:tcW w:w="983" w:type="dxa"/>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Post Hoc Test</w:t>
            </w:r>
          </w:p>
        </w:tc>
      </w:tr>
      <w:tr w:rsidR="003219ED" w:rsidRPr="003219ED" w:rsidTr="005121E0">
        <w:trPr>
          <w:trHeight w:val="5965"/>
        </w:trPr>
        <w:tc>
          <w:tcPr>
            <w:tcW w:w="1242" w:type="dxa"/>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Support</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(Significant others)</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Friends </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Family </w:t>
            </w:r>
          </w:p>
          <w:p w:rsidR="003219ED" w:rsidRPr="003219ED" w:rsidRDefault="003219ED" w:rsidP="003219ED">
            <w:pPr>
              <w:rPr>
                <w:rFonts w:ascii="Times New Roman" w:hAnsi="Times New Roman" w:cs="Times New Roman"/>
                <w:sz w:val="24"/>
                <w:szCs w:val="24"/>
              </w:rPr>
            </w:pPr>
          </w:p>
        </w:tc>
        <w:tc>
          <w:tcPr>
            <w:tcW w:w="1418" w:type="dxa"/>
          </w:tcPr>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=22.25 (SD 5.52)</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=22.32 (SD 4.73)</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=22.41</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5.18)</w:t>
            </w:r>
          </w:p>
          <w:p w:rsidR="003219ED" w:rsidRPr="003219ED" w:rsidRDefault="003219ED" w:rsidP="003219ED">
            <w:pPr>
              <w:rPr>
                <w:rFonts w:ascii="Times New Roman" w:hAnsi="Times New Roman" w:cs="Times New Roman"/>
                <w:sz w:val="24"/>
                <w:szCs w:val="24"/>
              </w:rPr>
            </w:pPr>
          </w:p>
          <w:p w:rsidR="003219ED" w:rsidRPr="003219ED" w:rsidRDefault="003219ED" w:rsidP="003219ED">
            <w:pPr>
              <w:rPr>
                <w:rFonts w:ascii="Times New Roman" w:hAnsi="Times New Roman" w:cs="Times New Roman"/>
                <w:sz w:val="24"/>
                <w:szCs w:val="24"/>
              </w:rPr>
            </w:pPr>
          </w:p>
          <w:p w:rsidR="003219ED" w:rsidRPr="003219ED" w:rsidRDefault="003219ED" w:rsidP="003219ED">
            <w:pPr>
              <w:rPr>
                <w:rFonts w:ascii="Times New Roman" w:hAnsi="Times New Roman" w:cs="Times New Roman"/>
                <w:sz w:val="24"/>
                <w:szCs w:val="24"/>
              </w:rPr>
            </w:pPr>
          </w:p>
          <w:p w:rsidR="003219ED" w:rsidRPr="003219ED" w:rsidRDefault="003219ED" w:rsidP="003219ED">
            <w:pPr>
              <w:rPr>
                <w:rFonts w:ascii="Times New Roman" w:hAnsi="Times New Roman" w:cs="Times New Roman"/>
                <w:sz w:val="24"/>
                <w:szCs w:val="24"/>
              </w:rPr>
            </w:pPr>
          </w:p>
        </w:tc>
        <w:tc>
          <w:tcPr>
            <w:tcW w:w="1418" w:type="dxa"/>
          </w:tcPr>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=20.05 (SD 5.71)</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=19.61</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4.58)</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=19.36</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6.33)</w:t>
            </w:r>
          </w:p>
        </w:tc>
        <w:tc>
          <w:tcPr>
            <w:tcW w:w="1417" w:type="dxa"/>
          </w:tcPr>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=20.08</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6.71)</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=17.82</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5.58)</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=18.68</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6.19)</w:t>
            </w:r>
          </w:p>
        </w:tc>
        <w:tc>
          <w:tcPr>
            <w:tcW w:w="894" w:type="dxa"/>
          </w:tcPr>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.001*</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highlight w:val="yellow"/>
              </w:rPr>
            </w:pPr>
            <w:r w:rsidRPr="003219ED">
              <w:rPr>
                <w:rFonts w:ascii="Times New Roman" w:hAnsi="Times New Roman" w:cs="Times New Roman"/>
                <w:sz w:val="24"/>
                <w:szCs w:val="24"/>
              </w:rPr>
              <w:t>.000*</w:t>
            </w:r>
          </w:p>
          <w:p w:rsidR="003219ED" w:rsidRPr="003219ED" w:rsidRDefault="003219ED" w:rsidP="003219ED">
            <w:pPr>
              <w:rPr>
                <w:rFonts w:ascii="Times New Roman" w:hAnsi="Times New Roman" w:cs="Times New Roman"/>
                <w:sz w:val="24"/>
                <w:szCs w:val="24"/>
                <w:highlight w:val="yellow"/>
              </w:rPr>
            </w:pPr>
          </w:p>
          <w:p w:rsidR="003219ED" w:rsidRPr="003219ED" w:rsidRDefault="003219ED" w:rsidP="003219ED">
            <w:pPr>
              <w:rPr>
                <w:rFonts w:ascii="Times New Roman" w:hAnsi="Times New Roman" w:cs="Times New Roman"/>
                <w:sz w:val="24"/>
                <w:szCs w:val="24"/>
                <w:highlight w:val="yellow"/>
              </w:rPr>
            </w:pPr>
          </w:p>
          <w:p w:rsidR="003219ED" w:rsidRPr="003219ED" w:rsidRDefault="003219ED" w:rsidP="003219ED">
            <w:pPr>
              <w:rPr>
                <w:rFonts w:ascii="Times New Roman" w:hAnsi="Times New Roman" w:cs="Times New Roman"/>
                <w:sz w:val="24"/>
                <w:szCs w:val="24"/>
                <w:highlight w:val="yellow"/>
              </w:rPr>
            </w:pPr>
          </w:p>
          <w:p w:rsidR="003219ED" w:rsidRPr="003219ED" w:rsidRDefault="003219ED" w:rsidP="003219ED">
            <w:pPr>
              <w:rPr>
                <w:rFonts w:ascii="Times New Roman" w:hAnsi="Times New Roman" w:cs="Times New Roman"/>
                <w:sz w:val="24"/>
                <w:szCs w:val="24"/>
                <w:highlight w:val="yellow"/>
              </w:rPr>
            </w:pPr>
          </w:p>
        </w:tc>
        <w:tc>
          <w:tcPr>
            <w:tcW w:w="1090"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2</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3</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2 VS 3</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2</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3</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2 VS 3</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2</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3</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2 VS 3</w:t>
            </w:r>
          </w:p>
        </w:tc>
        <w:tc>
          <w:tcPr>
            <w:tcW w:w="983"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.003*</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.024*</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.999</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.070</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.744</w:t>
            </w:r>
          </w:p>
        </w:tc>
      </w:tr>
      <w:tr w:rsidR="003219ED" w:rsidRPr="003219ED" w:rsidTr="005121E0">
        <w:tc>
          <w:tcPr>
            <w:tcW w:w="1242" w:type="dxa"/>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lastRenderedPageBreak/>
              <w:t>QoL</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(Psychological)</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 xml:space="preserve">(Social relationships) </w:t>
            </w:r>
          </w:p>
        </w:tc>
        <w:tc>
          <w:tcPr>
            <w:tcW w:w="1418"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=21.37 (SD 3.60)</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=11</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2.49)</w:t>
            </w:r>
          </w:p>
        </w:tc>
        <w:tc>
          <w:tcPr>
            <w:tcW w:w="1418"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=16.45 (SD 3.50)</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=9.81</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2.40)</w:t>
            </w:r>
          </w:p>
        </w:tc>
        <w:tc>
          <w:tcPr>
            <w:tcW w:w="1417"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 xml:space="preserve">= 13.19 </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(SD=3.67)</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i/>
                <w:sz w:val="24"/>
                <w:szCs w:val="24"/>
              </w:rPr>
              <w:t>M</w:t>
            </w:r>
            <w:r w:rsidRPr="003219ED">
              <w:rPr>
                <w:rFonts w:ascii="Times New Roman" w:hAnsi="Times New Roman" w:cs="Times New Roman"/>
                <w:sz w:val="24"/>
                <w:szCs w:val="24"/>
              </w:rPr>
              <w:t xml:space="preserve">=8.73 </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(SD 2.86)</w:t>
            </w:r>
          </w:p>
          <w:p w:rsidR="003219ED" w:rsidRPr="003219ED" w:rsidRDefault="003219ED" w:rsidP="003219ED">
            <w:pPr>
              <w:spacing w:line="480" w:lineRule="auto"/>
              <w:rPr>
                <w:rFonts w:ascii="Times New Roman" w:hAnsi="Times New Roman" w:cs="Times New Roman"/>
                <w:sz w:val="24"/>
                <w:szCs w:val="24"/>
              </w:rPr>
            </w:pPr>
          </w:p>
        </w:tc>
        <w:tc>
          <w:tcPr>
            <w:tcW w:w="894"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highlight w:val="yellow"/>
              </w:rPr>
            </w:pPr>
            <w:r w:rsidRPr="003219ED">
              <w:rPr>
                <w:rFonts w:ascii="Times New Roman" w:hAnsi="Times New Roman" w:cs="Times New Roman"/>
                <w:sz w:val="24"/>
                <w:szCs w:val="24"/>
              </w:rPr>
              <w:t>.000*</w:t>
            </w:r>
          </w:p>
        </w:tc>
        <w:tc>
          <w:tcPr>
            <w:tcW w:w="1090"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2</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3</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2 VS 3</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2</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1 VS 3</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2 VS 3</w:t>
            </w:r>
          </w:p>
        </w:tc>
        <w:tc>
          <w:tcPr>
            <w:tcW w:w="983" w:type="dxa"/>
          </w:tcPr>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.000*</w:t>
            </w:r>
          </w:p>
          <w:p w:rsidR="003219ED" w:rsidRPr="003219ED" w:rsidRDefault="003219ED" w:rsidP="003219ED">
            <w:pPr>
              <w:spacing w:line="480" w:lineRule="auto"/>
              <w:rPr>
                <w:rFonts w:ascii="Times New Roman" w:hAnsi="Times New Roman" w:cs="Times New Roman"/>
                <w:sz w:val="24"/>
                <w:szCs w:val="24"/>
              </w:rPr>
            </w:pPr>
            <w:r w:rsidRPr="003219ED">
              <w:rPr>
                <w:rFonts w:ascii="Times New Roman" w:hAnsi="Times New Roman" w:cs="Times New Roman"/>
                <w:sz w:val="24"/>
                <w:szCs w:val="24"/>
              </w:rPr>
              <w:t>.031*</w:t>
            </w:r>
          </w:p>
        </w:tc>
      </w:tr>
    </w:tbl>
    <w:p w:rsidR="003219ED" w:rsidRPr="003219ED" w:rsidRDefault="003219ED" w:rsidP="003219ED">
      <w:pPr>
        <w:autoSpaceDE w:val="0"/>
        <w:autoSpaceDN w:val="0"/>
        <w:adjustRightInd w:val="0"/>
        <w:spacing w:after="0" w:line="240" w:lineRule="auto"/>
        <w:rPr>
          <w:rFonts w:ascii="Calibri" w:eastAsia="Times New Roman" w:hAnsi="Calibri" w:cs="Arial"/>
          <w:lang w:val="en-GB" w:eastAsia="en-GB"/>
        </w:rPr>
      </w:pPr>
    </w:p>
    <w:p w:rsidR="003219ED" w:rsidRPr="003219ED" w:rsidRDefault="003219ED" w:rsidP="003219ED">
      <w:pPr>
        <w:spacing w:after="160" w:line="259" w:lineRule="auto"/>
        <w:rPr>
          <w:rFonts w:ascii="Times New Roman" w:eastAsia="Times New Roman" w:hAnsi="Times New Roman" w:cs="Times New Roman"/>
          <w:b/>
          <w:sz w:val="24"/>
          <w:szCs w:val="24"/>
          <w:lang w:val="en-GB" w:eastAsia="en-GB"/>
        </w:rPr>
      </w:pPr>
      <w:r w:rsidRPr="003219ED">
        <w:rPr>
          <w:rFonts w:ascii="Times New Roman" w:eastAsia="Times New Roman" w:hAnsi="Times New Roman" w:cs="Times New Roman"/>
          <w:b/>
          <w:sz w:val="24"/>
          <w:szCs w:val="24"/>
          <w:lang w:val="en-GB" w:eastAsia="en-GB"/>
        </w:rPr>
        <w:br w:type="page"/>
      </w:r>
    </w:p>
    <w:p w:rsidR="003219ED" w:rsidRPr="003219ED" w:rsidRDefault="003219ED" w:rsidP="003219ED">
      <w:pPr>
        <w:spacing w:line="480" w:lineRule="auto"/>
        <w:rPr>
          <w:rFonts w:ascii="Times New Roman" w:eastAsia="Times New Roman" w:hAnsi="Times New Roman" w:cs="Times New Roman"/>
          <w:b/>
          <w:sz w:val="24"/>
          <w:szCs w:val="24"/>
          <w:u w:val="single"/>
          <w:lang w:val="en-GB" w:eastAsia="en-GB"/>
        </w:rPr>
      </w:pPr>
      <w:r w:rsidRPr="003219ED">
        <w:rPr>
          <w:rFonts w:ascii="Times New Roman" w:eastAsia="Times New Roman" w:hAnsi="Times New Roman" w:cs="Times New Roman"/>
          <w:b/>
          <w:sz w:val="24"/>
          <w:szCs w:val="24"/>
          <w:lang w:val="en-GB" w:eastAsia="en-GB"/>
        </w:rPr>
        <w:lastRenderedPageBreak/>
        <w:t>Table 3: Correlations of depression, social support, and quality of life</w:t>
      </w:r>
    </w:p>
    <w:tbl>
      <w:tblPr>
        <w:tblW w:w="8991" w:type="dxa"/>
        <w:tblLayout w:type="fixed"/>
        <w:tblCellMar>
          <w:left w:w="0" w:type="dxa"/>
          <w:right w:w="0" w:type="dxa"/>
        </w:tblCellMar>
        <w:tblLook w:val="04A0" w:firstRow="1" w:lastRow="0" w:firstColumn="1" w:lastColumn="0" w:noHBand="0" w:noVBand="1"/>
      </w:tblPr>
      <w:tblGrid>
        <w:gridCol w:w="1478"/>
        <w:gridCol w:w="1276"/>
        <w:gridCol w:w="1275"/>
        <w:gridCol w:w="1276"/>
        <w:gridCol w:w="1134"/>
        <w:gridCol w:w="1276"/>
        <w:gridCol w:w="1276"/>
      </w:tblGrid>
      <w:tr w:rsidR="003219ED" w:rsidRPr="003219ED" w:rsidTr="005121E0">
        <w:trPr>
          <w:trHeight w:val="1361"/>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b/>
                <w:sz w:val="24"/>
                <w:szCs w:val="24"/>
                <w:lang w:eastAsia="en-GB"/>
              </w:rPr>
            </w:pPr>
            <w:r w:rsidRPr="003219ED">
              <w:rPr>
                <w:rFonts w:ascii="Times New Roman" w:eastAsia="Times New Roman" w:hAnsi="Times New Roman" w:cs="Times New Roman"/>
                <w:b/>
                <w:bCs/>
                <w:sz w:val="24"/>
                <w:szCs w:val="24"/>
                <w:lang w:val="en-GB" w:eastAsia="en-GB"/>
              </w:rPr>
              <w:t>Variables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b/>
                <w:sz w:val="24"/>
                <w:szCs w:val="24"/>
                <w:lang w:eastAsia="en-GB"/>
              </w:rPr>
            </w:pPr>
            <w:r w:rsidRPr="003219ED">
              <w:rPr>
                <w:rFonts w:ascii="Times New Roman" w:eastAsia="Times New Roman" w:hAnsi="Times New Roman" w:cs="Times New Roman"/>
                <w:b/>
                <w:bCs/>
                <w:sz w:val="24"/>
                <w:szCs w:val="24"/>
                <w:lang w:val="en-GB" w:eastAsia="en-GB"/>
              </w:rPr>
              <w:t xml:space="preserve">Depression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spacing w:line="480" w:lineRule="auto"/>
              <w:rPr>
                <w:rFonts w:ascii="Times New Roman" w:eastAsia="Times New Roman" w:hAnsi="Times New Roman" w:cs="Times New Roman"/>
                <w:b/>
                <w:bCs/>
                <w:sz w:val="24"/>
                <w:szCs w:val="24"/>
                <w:lang w:val="en-GB" w:eastAsia="en-GB"/>
              </w:rPr>
            </w:pPr>
            <w:r w:rsidRPr="003219ED">
              <w:rPr>
                <w:rFonts w:ascii="Times New Roman" w:eastAsia="Times New Roman" w:hAnsi="Times New Roman" w:cs="Times New Roman"/>
                <w:b/>
                <w:bCs/>
                <w:sz w:val="24"/>
                <w:szCs w:val="24"/>
                <w:lang w:val="en-GB" w:eastAsia="en-GB"/>
              </w:rPr>
              <w:t>Support</w:t>
            </w:r>
          </w:p>
          <w:p w:rsidR="003219ED" w:rsidRPr="003219ED" w:rsidRDefault="003219ED" w:rsidP="003219ED">
            <w:pPr>
              <w:spacing w:line="480" w:lineRule="auto"/>
              <w:rPr>
                <w:rFonts w:ascii="Times New Roman" w:eastAsia="Times New Roman" w:hAnsi="Times New Roman" w:cs="Times New Roman"/>
                <w:b/>
                <w:bCs/>
                <w:sz w:val="24"/>
                <w:szCs w:val="24"/>
                <w:lang w:val="en-GB" w:eastAsia="en-GB"/>
              </w:rPr>
            </w:pPr>
            <w:r w:rsidRPr="003219ED">
              <w:rPr>
                <w:rFonts w:ascii="Times New Roman" w:eastAsia="Times New Roman" w:hAnsi="Times New Roman" w:cs="Times New Roman"/>
                <w:b/>
                <w:bCs/>
                <w:sz w:val="24"/>
                <w:szCs w:val="24"/>
                <w:lang w:val="en-GB" w:eastAsia="en-GB"/>
              </w:rPr>
              <w:t>(Significant Others)</w:t>
            </w:r>
          </w:p>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b/>
                <w:sz w:val="24"/>
                <w:szCs w:val="24"/>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tcPr>
          <w:p w:rsidR="003219ED" w:rsidRPr="003219ED" w:rsidRDefault="003219ED" w:rsidP="003219ED">
            <w:pPr>
              <w:spacing w:line="480" w:lineRule="auto"/>
              <w:rPr>
                <w:rFonts w:ascii="Times New Roman" w:eastAsia="Times New Roman" w:hAnsi="Times New Roman" w:cs="Times New Roman"/>
                <w:b/>
                <w:bCs/>
                <w:sz w:val="24"/>
                <w:szCs w:val="24"/>
                <w:lang w:val="en-GB" w:eastAsia="en-GB"/>
              </w:rPr>
            </w:pPr>
            <w:r w:rsidRPr="003219ED">
              <w:rPr>
                <w:rFonts w:ascii="Times New Roman" w:eastAsia="Times New Roman" w:hAnsi="Times New Roman" w:cs="Times New Roman"/>
                <w:b/>
                <w:bCs/>
                <w:sz w:val="24"/>
                <w:szCs w:val="24"/>
                <w:lang w:val="en-GB" w:eastAsia="en-GB"/>
              </w:rPr>
              <w:t>Support</w:t>
            </w:r>
          </w:p>
          <w:p w:rsidR="003219ED" w:rsidRPr="003219ED" w:rsidRDefault="003219ED" w:rsidP="003219ED">
            <w:pPr>
              <w:spacing w:line="480" w:lineRule="auto"/>
              <w:rPr>
                <w:rFonts w:ascii="Times New Roman" w:eastAsia="Times New Roman" w:hAnsi="Times New Roman" w:cs="Times New Roman"/>
                <w:b/>
                <w:bCs/>
                <w:sz w:val="24"/>
                <w:szCs w:val="24"/>
                <w:lang w:val="en-GB" w:eastAsia="en-GB"/>
              </w:rPr>
            </w:pPr>
            <w:r w:rsidRPr="003219ED">
              <w:rPr>
                <w:rFonts w:ascii="Times New Roman" w:eastAsia="Times New Roman" w:hAnsi="Times New Roman" w:cs="Times New Roman"/>
                <w:b/>
                <w:bCs/>
                <w:sz w:val="24"/>
                <w:szCs w:val="24"/>
                <w:lang w:val="en-GB" w:eastAsia="en-GB"/>
              </w:rPr>
              <w:t xml:space="preserve">(Family) </w:t>
            </w:r>
          </w:p>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b/>
                <w:bCs/>
                <w:sz w:val="24"/>
                <w:szCs w:val="24"/>
                <w:lang w:val="en-GB" w:eastAsia="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tcPr>
          <w:p w:rsidR="003219ED" w:rsidRPr="003219ED" w:rsidRDefault="003219ED" w:rsidP="003219ED">
            <w:pPr>
              <w:spacing w:line="480" w:lineRule="auto"/>
              <w:rPr>
                <w:rFonts w:ascii="Times New Roman" w:eastAsia="Times New Roman" w:hAnsi="Times New Roman" w:cs="Times New Roman"/>
                <w:b/>
                <w:bCs/>
                <w:sz w:val="24"/>
                <w:szCs w:val="24"/>
                <w:lang w:val="en-GB" w:eastAsia="en-GB"/>
              </w:rPr>
            </w:pPr>
            <w:r w:rsidRPr="003219ED">
              <w:rPr>
                <w:rFonts w:ascii="Times New Roman" w:eastAsia="Times New Roman" w:hAnsi="Times New Roman" w:cs="Times New Roman"/>
                <w:b/>
                <w:bCs/>
                <w:sz w:val="24"/>
                <w:szCs w:val="24"/>
                <w:lang w:val="en-GB" w:eastAsia="en-GB"/>
              </w:rPr>
              <w:t>Support</w:t>
            </w:r>
          </w:p>
          <w:p w:rsidR="003219ED" w:rsidRPr="003219ED" w:rsidRDefault="003219ED" w:rsidP="003219ED">
            <w:pPr>
              <w:spacing w:line="480" w:lineRule="auto"/>
              <w:rPr>
                <w:rFonts w:ascii="Times New Roman" w:eastAsia="Times New Roman" w:hAnsi="Times New Roman" w:cs="Times New Roman"/>
                <w:b/>
                <w:bCs/>
                <w:sz w:val="24"/>
                <w:szCs w:val="24"/>
                <w:lang w:val="en-GB" w:eastAsia="en-GB"/>
              </w:rPr>
            </w:pPr>
            <w:r w:rsidRPr="003219ED">
              <w:rPr>
                <w:rFonts w:ascii="Times New Roman" w:eastAsia="Times New Roman" w:hAnsi="Times New Roman" w:cs="Times New Roman"/>
                <w:b/>
                <w:bCs/>
                <w:sz w:val="24"/>
                <w:szCs w:val="24"/>
                <w:lang w:val="en-GB" w:eastAsia="en-GB"/>
              </w:rPr>
              <w:t xml:space="preserve">(Friend)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b/>
                <w:sz w:val="24"/>
                <w:szCs w:val="24"/>
                <w:lang w:eastAsia="en-GB"/>
              </w:rPr>
            </w:pPr>
            <w:r w:rsidRPr="003219ED">
              <w:rPr>
                <w:rFonts w:ascii="Times New Roman" w:eastAsia="Times New Roman" w:hAnsi="Times New Roman" w:cs="Times New Roman"/>
                <w:b/>
                <w:bCs/>
                <w:sz w:val="24"/>
                <w:szCs w:val="24"/>
                <w:lang w:val="en-GB" w:eastAsia="en-GB"/>
              </w:rPr>
              <w:t xml:space="preserve">QoL (Psychological)  </w:t>
            </w:r>
          </w:p>
          <w:p w:rsidR="003219ED" w:rsidRPr="003219ED" w:rsidRDefault="003219ED" w:rsidP="003219ED">
            <w:pPr>
              <w:rPr>
                <w:rFonts w:ascii="Times New Roman" w:eastAsia="Times New Roman" w:hAnsi="Times New Roman" w:cs="Times New Roman"/>
                <w:b/>
                <w:sz w:val="24"/>
                <w:szCs w:val="24"/>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b/>
                <w:sz w:val="24"/>
                <w:szCs w:val="24"/>
                <w:lang w:eastAsia="en-GB"/>
              </w:rPr>
            </w:pPr>
            <w:r w:rsidRPr="003219ED">
              <w:rPr>
                <w:rFonts w:ascii="Times New Roman" w:eastAsia="Times New Roman" w:hAnsi="Times New Roman" w:cs="Times New Roman"/>
                <w:b/>
                <w:bCs/>
                <w:sz w:val="24"/>
                <w:szCs w:val="24"/>
                <w:lang w:val="en-GB" w:eastAsia="en-GB"/>
              </w:rPr>
              <w:t>QoL (Social relationships)</w:t>
            </w:r>
          </w:p>
        </w:tc>
      </w:tr>
      <w:tr w:rsidR="003219ED" w:rsidRPr="003219ED" w:rsidTr="005121E0">
        <w:trPr>
          <w:trHeight w:val="800"/>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sz w:val="24"/>
                <w:szCs w:val="24"/>
                <w:lang w:eastAsia="en-GB"/>
              </w:rPr>
            </w:pPr>
            <w:r w:rsidRPr="003219ED">
              <w:rPr>
                <w:rFonts w:ascii="Times New Roman" w:eastAsia="Times New Roman" w:hAnsi="Times New Roman" w:cs="Times New Roman"/>
                <w:bCs/>
                <w:sz w:val="24"/>
                <w:szCs w:val="24"/>
                <w:lang w:val="en-GB" w:eastAsia="en-GB"/>
              </w:rPr>
              <w:t xml:space="preserve">Depression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-.194**</w:t>
            </w:r>
          </w:p>
        </w:tc>
        <w:tc>
          <w:tcPr>
            <w:tcW w:w="127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-.343**</w:t>
            </w:r>
          </w:p>
        </w:tc>
        <w:tc>
          <w:tcPr>
            <w:tcW w:w="113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-.387**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-.734**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-.350**</w:t>
            </w:r>
          </w:p>
        </w:tc>
      </w:tr>
      <w:tr w:rsidR="003219ED" w:rsidRPr="003219ED" w:rsidTr="005121E0">
        <w:trPr>
          <w:trHeight w:val="1490"/>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spacing w:line="480" w:lineRule="auto"/>
              <w:rPr>
                <w:rFonts w:ascii="Times New Roman" w:eastAsia="Times New Roman" w:hAnsi="Times New Roman" w:cs="Times New Roman"/>
                <w:bCs/>
                <w:color w:val="FF0000"/>
                <w:sz w:val="24"/>
                <w:szCs w:val="24"/>
                <w:lang w:val="en-GB" w:eastAsia="en-GB"/>
              </w:rPr>
            </w:pPr>
            <w:r w:rsidRPr="003219ED">
              <w:rPr>
                <w:rFonts w:ascii="Times New Roman" w:eastAsia="Times New Roman" w:hAnsi="Times New Roman" w:cs="Times New Roman"/>
                <w:bCs/>
                <w:sz w:val="24"/>
                <w:szCs w:val="24"/>
                <w:lang w:val="en-GB" w:eastAsia="en-GB"/>
              </w:rPr>
              <w:t>Support</w:t>
            </w:r>
          </w:p>
          <w:p w:rsidR="003219ED" w:rsidRPr="003219ED" w:rsidRDefault="003219ED" w:rsidP="003219ED">
            <w:pPr>
              <w:spacing w:line="480" w:lineRule="auto"/>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(Significant others)</w:t>
            </w:r>
          </w:p>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sz w:val="24"/>
                <w:szCs w:val="24"/>
                <w:lang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-.194**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w:t>
            </w:r>
          </w:p>
        </w:tc>
        <w:tc>
          <w:tcPr>
            <w:tcW w:w="127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.284**</w:t>
            </w:r>
          </w:p>
        </w:tc>
        <w:tc>
          <w:tcPr>
            <w:tcW w:w="113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.266**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.574**</w:t>
            </w:r>
          </w:p>
        </w:tc>
      </w:tr>
      <w:tr w:rsidR="003219ED" w:rsidRPr="003219ED" w:rsidTr="005121E0">
        <w:trPr>
          <w:trHeight w:val="1788"/>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spacing w:line="480" w:lineRule="auto"/>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Support</w:t>
            </w:r>
          </w:p>
          <w:p w:rsidR="003219ED" w:rsidRPr="003219ED" w:rsidRDefault="003219ED" w:rsidP="003219ED">
            <w:pPr>
              <w:spacing w:line="480" w:lineRule="auto"/>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 xml:space="preserve">(Family) </w:t>
            </w:r>
          </w:p>
          <w:p w:rsidR="003219ED" w:rsidRPr="003219ED" w:rsidRDefault="003219ED" w:rsidP="003219ED">
            <w:pPr>
              <w:spacing w:line="480" w:lineRule="auto"/>
              <w:rPr>
                <w:rFonts w:ascii="Times New Roman" w:eastAsia="Times New Roman" w:hAnsi="Times New Roman" w:cs="Times New Roman"/>
                <w:bCs/>
                <w:sz w:val="24"/>
                <w:szCs w:val="24"/>
                <w:lang w:val="en-GB" w:eastAsia="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-.343**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.284**</w:t>
            </w:r>
          </w:p>
        </w:tc>
        <w:tc>
          <w:tcPr>
            <w:tcW w:w="127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w:t>
            </w:r>
          </w:p>
        </w:tc>
        <w:tc>
          <w:tcPr>
            <w:tcW w:w="113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.401**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.304**</w:t>
            </w:r>
          </w:p>
        </w:tc>
      </w:tr>
      <w:tr w:rsidR="003219ED" w:rsidRPr="003219ED" w:rsidTr="005121E0">
        <w:trPr>
          <w:trHeight w:val="1241"/>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spacing w:line="480" w:lineRule="auto"/>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Support</w:t>
            </w:r>
          </w:p>
          <w:p w:rsidR="003219ED" w:rsidRPr="003219ED" w:rsidRDefault="003219ED" w:rsidP="003219ED">
            <w:pPr>
              <w:spacing w:line="480" w:lineRule="auto"/>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 xml:space="preserve">(Friends)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-.387**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.343**</w:t>
            </w:r>
          </w:p>
        </w:tc>
        <w:tc>
          <w:tcPr>
            <w:tcW w:w="127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.366**</w:t>
            </w:r>
          </w:p>
        </w:tc>
        <w:tc>
          <w:tcPr>
            <w:tcW w:w="113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.485**</w:t>
            </w:r>
          </w:p>
        </w:tc>
      </w:tr>
      <w:tr w:rsidR="003219ED" w:rsidRPr="003219ED" w:rsidTr="005121E0">
        <w:trPr>
          <w:trHeight w:val="1093"/>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sz w:val="24"/>
                <w:szCs w:val="24"/>
                <w:lang w:eastAsia="en-GB"/>
              </w:rPr>
            </w:pPr>
            <w:r w:rsidRPr="003219ED">
              <w:rPr>
                <w:rFonts w:ascii="Times New Roman" w:eastAsia="Times New Roman" w:hAnsi="Times New Roman" w:cs="Times New Roman"/>
                <w:bCs/>
                <w:sz w:val="24"/>
                <w:szCs w:val="24"/>
                <w:lang w:val="en-GB" w:eastAsia="en-GB"/>
              </w:rPr>
              <w:t>QoL</w:t>
            </w:r>
          </w:p>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sz w:val="24"/>
                <w:szCs w:val="24"/>
                <w:lang w:eastAsia="en-GB"/>
              </w:rPr>
            </w:pPr>
            <w:r w:rsidRPr="003219ED">
              <w:rPr>
                <w:rFonts w:ascii="Times New Roman" w:eastAsia="Times New Roman" w:hAnsi="Times New Roman" w:cs="Times New Roman"/>
                <w:sz w:val="24"/>
                <w:szCs w:val="24"/>
                <w:lang w:val="en-GB" w:eastAsia="en-GB"/>
              </w:rPr>
              <w:t>(Psychological)</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-.734**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.266**</w:t>
            </w:r>
          </w:p>
        </w:tc>
        <w:tc>
          <w:tcPr>
            <w:tcW w:w="127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.401**</w:t>
            </w:r>
          </w:p>
        </w:tc>
        <w:tc>
          <w:tcPr>
            <w:tcW w:w="113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.472**</w:t>
            </w:r>
          </w:p>
        </w:tc>
      </w:tr>
      <w:tr w:rsidR="003219ED" w:rsidRPr="003219ED" w:rsidTr="005121E0">
        <w:trPr>
          <w:trHeight w:val="967"/>
        </w:trPr>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rPr>
                <w:rFonts w:ascii="Times New Roman" w:eastAsia="Times New Roman" w:hAnsi="Times New Roman" w:cs="Times New Roman"/>
                <w:sz w:val="24"/>
                <w:szCs w:val="24"/>
                <w:lang w:eastAsia="en-GB"/>
              </w:rPr>
            </w:pPr>
            <w:r w:rsidRPr="003219ED">
              <w:rPr>
                <w:rFonts w:ascii="Times New Roman" w:eastAsia="Times New Roman" w:hAnsi="Times New Roman" w:cs="Times New Roman"/>
                <w:bCs/>
                <w:sz w:val="24"/>
                <w:szCs w:val="24"/>
                <w:lang w:val="en-GB" w:eastAsia="en-GB"/>
              </w:rPr>
              <w:t xml:space="preserve">QoL (Social </w:t>
            </w:r>
            <w:r w:rsidRPr="003219ED">
              <w:rPr>
                <w:rFonts w:ascii="Times New Roman" w:eastAsia="Times New Roman" w:hAnsi="Times New Roman" w:cs="Times New Roman"/>
                <w:sz w:val="24"/>
                <w:szCs w:val="24"/>
                <w:lang w:val="en-GB" w:eastAsia="en-GB"/>
              </w:rPr>
              <w:t>relationships)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-.350**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.574**</w:t>
            </w:r>
          </w:p>
        </w:tc>
        <w:tc>
          <w:tcPr>
            <w:tcW w:w="127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.304**</w:t>
            </w:r>
          </w:p>
        </w:tc>
        <w:tc>
          <w:tcPr>
            <w:tcW w:w="113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val="en-GB" w:eastAsia="en-GB"/>
              </w:rPr>
            </w:pPr>
            <w:r w:rsidRPr="003219ED">
              <w:rPr>
                <w:rFonts w:ascii="Times New Roman" w:eastAsia="Times New Roman" w:hAnsi="Times New Roman" w:cs="Times New Roman"/>
                <w:bCs/>
                <w:sz w:val="24"/>
                <w:szCs w:val="24"/>
                <w:lang w:val="en-GB" w:eastAsia="en-GB"/>
              </w:rPr>
              <w:t>.485**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eastAsia="en-GB"/>
              </w:rPr>
              <w:t>.472**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rsidR="003219ED" w:rsidRPr="003219ED" w:rsidRDefault="003219ED" w:rsidP="003219ED">
            <w:pPr>
              <w:autoSpaceDE w:val="0"/>
              <w:autoSpaceDN w:val="0"/>
              <w:adjustRightInd w:val="0"/>
              <w:spacing w:after="0" w:line="240" w:lineRule="auto"/>
              <w:jc w:val="center"/>
              <w:rPr>
                <w:rFonts w:ascii="Times New Roman" w:eastAsia="Times New Roman" w:hAnsi="Times New Roman" w:cs="Times New Roman"/>
                <w:bCs/>
                <w:sz w:val="24"/>
                <w:szCs w:val="24"/>
                <w:lang w:eastAsia="en-GB"/>
              </w:rPr>
            </w:pPr>
            <w:r w:rsidRPr="003219ED">
              <w:rPr>
                <w:rFonts w:ascii="Times New Roman" w:eastAsia="Times New Roman" w:hAnsi="Times New Roman" w:cs="Times New Roman"/>
                <w:bCs/>
                <w:sz w:val="24"/>
                <w:szCs w:val="24"/>
                <w:lang w:val="en-GB" w:eastAsia="en-GB"/>
              </w:rPr>
              <w:t>-</w:t>
            </w:r>
          </w:p>
          <w:p w:rsidR="003219ED" w:rsidRPr="003219ED" w:rsidRDefault="003219ED" w:rsidP="003219ED">
            <w:pPr>
              <w:jc w:val="center"/>
              <w:rPr>
                <w:rFonts w:ascii="Times New Roman" w:eastAsia="Times New Roman" w:hAnsi="Times New Roman" w:cs="Times New Roman"/>
                <w:bCs/>
                <w:sz w:val="24"/>
                <w:szCs w:val="24"/>
                <w:lang w:eastAsia="en-GB"/>
              </w:rPr>
            </w:pPr>
          </w:p>
        </w:tc>
      </w:tr>
    </w:tbl>
    <w:p w:rsidR="003219ED" w:rsidRPr="003219ED" w:rsidRDefault="003219ED" w:rsidP="003219ED">
      <w:pPr>
        <w:rPr>
          <w:rFonts w:ascii="Calibri" w:eastAsia="Times New Roman" w:hAnsi="Calibri" w:cs="Arial"/>
          <w:lang w:val="en-GB" w:eastAsia="en-GB"/>
        </w:rPr>
      </w:pPr>
      <w:r w:rsidRPr="003219ED">
        <w:rPr>
          <w:rFonts w:ascii="Calibri" w:eastAsia="Times New Roman" w:hAnsi="Calibri" w:cs="Arial"/>
          <w:lang w:val="en-GB" w:eastAsia="en-GB"/>
        </w:rPr>
        <w:t>*Significant at the 0.01 level.</w:t>
      </w:r>
    </w:p>
    <w:p w:rsidR="003219ED" w:rsidRPr="003219ED" w:rsidRDefault="003219ED" w:rsidP="003219ED">
      <w:pPr>
        <w:spacing w:line="480" w:lineRule="auto"/>
        <w:rPr>
          <w:rFonts w:ascii="Times New Roman" w:eastAsia="Times New Roman" w:hAnsi="Times New Roman" w:cs="Times New Roman"/>
          <w:b/>
          <w:sz w:val="24"/>
          <w:szCs w:val="24"/>
          <w:lang w:val="en-GB" w:eastAsia="en-GB"/>
        </w:rPr>
      </w:pPr>
      <w:r w:rsidRPr="003219ED">
        <w:rPr>
          <w:rFonts w:ascii="Calibri" w:eastAsia="Times New Roman" w:hAnsi="Calibri" w:cs="Arial"/>
          <w:lang w:val="en-GB" w:eastAsia="en-GB"/>
        </w:rPr>
        <w:br w:type="page"/>
      </w:r>
      <w:r w:rsidRPr="003219ED">
        <w:rPr>
          <w:rFonts w:ascii="Times New Roman" w:eastAsia="Times New Roman" w:hAnsi="Times New Roman" w:cs="Times New Roman"/>
          <w:b/>
          <w:sz w:val="24"/>
          <w:szCs w:val="24"/>
          <w:lang w:val="en-GB" w:eastAsia="en-GB"/>
        </w:rPr>
        <w:lastRenderedPageBreak/>
        <w:t>Table 4: Predictors of depressive symptoms and quality of life(H</w:t>
      </w:r>
      <w:r w:rsidRPr="003219ED">
        <w:rPr>
          <w:rFonts w:ascii="Times New Roman" w:eastAsia="DengXian" w:hAnsi="Times New Roman" w:cs="Times New Roman"/>
          <w:b/>
          <w:bCs/>
          <w:sz w:val="24"/>
          <w:szCs w:val="24"/>
          <w:lang w:val="en-GB" w:eastAsia="en-GB"/>
        </w:rPr>
        <w:t>ierarchical</w:t>
      </w:r>
      <w:r w:rsidRPr="003219ED">
        <w:rPr>
          <w:rFonts w:ascii="Times New Roman" w:eastAsia="Times New Roman" w:hAnsi="Times New Roman" w:cs="Times New Roman"/>
          <w:b/>
          <w:sz w:val="24"/>
          <w:szCs w:val="24"/>
          <w:lang w:val="en-GB" w:eastAsia="en-GB"/>
        </w:rPr>
        <w:t xml:space="preserve"> Multiple Regression)</w:t>
      </w:r>
    </w:p>
    <w:tbl>
      <w:tblPr>
        <w:tblStyle w:val="10"/>
        <w:tblW w:w="10457" w:type="dxa"/>
        <w:tblLayout w:type="fixed"/>
        <w:tblLook w:val="04A0" w:firstRow="1" w:lastRow="0" w:firstColumn="1" w:lastColumn="0" w:noHBand="0" w:noVBand="1"/>
      </w:tblPr>
      <w:tblGrid>
        <w:gridCol w:w="1384"/>
        <w:gridCol w:w="1418"/>
        <w:gridCol w:w="1134"/>
        <w:gridCol w:w="992"/>
        <w:gridCol w:w="992"/>
        <w:gridCol w:w="850"/>
        <w:gridCol w:w="1701"/>
        <w:gridCol w:w="993"/>
        <w:gridCol w:w="993"/>
      </w:tblGrid>
      <w:tr w:rsidR="003219ED" w:rsidRPr="003219ED" w:rsidTr="005121E0">
        <w:tc>
          <w:tcPr>
            <w:tcW w:w="1384" w:type="dxa"/>
            <w:vMerge w:val="restart"/>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rPr>
            </w:pP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Variable</w:t>
            </w:r>
          </w:p>
        </w:tc>
        <w:tc>
          <w:tcPr>
            <w:tcW w:w="8080" w:type="dxa"/>
            <w:gridSpan w:val="7"/>
            <w:shd w:val="clear" w:color="auto" w:fill="FFFFFF" w:themeFill="background1"/>
          </w:tcPr>
          <w:p w:rsidR="003219ED" w:rsidRPr="003219ED" w:rsidRDefault="003219ED" w:rsidP="003219ED">
            <w:pPr>
              <w:spacing w:line="480" w:lineRule="auto"/>
              <w:jc w:val="center"/>
              <w:rPr>
                <w:rFonts w:ascii="Times New Roman" w:hAnsi="Times New Roman" w:cs="Times New Roman"/>
                <w:b/>
                <w:bCs/>
                <w:sz w:val="24"/>
                <w:szCs w:val="24"/>
              </w:rPr>
            </w:pPr>
            <w:r w:rsidRPr="003219ED">
              <w:rPr>
                <w:rFonts w:ascii="Times New Roman" w:hAnsi="Times New Roman" w:cs="Times New Roman"/>
                <w:b/>
                <w:bCs/>
                <w:sz w:val="24"/>
                <w:szCs w:val="24"/>
              </w:rPr>
              <w:t>Depressive Symptoms &amp; Quality of Life Domains</w:t>
            </w:r>
          </w:p>
        </w:tc>
        <w:tc>
          <w:tcPr>
            <w:tcW w:w="993" w:type="dxa"/>
            <w:vMerge w:val="restart"/>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rPr>
            </w:pP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P-Value</w:t>
            </w:r>
          </w:p>
        </w:tc>
      </w:tr>
      <w:tr w:rsidR="003219ED" w:rsidRPr="003219ED" w:rsidTr="005121E0">
        <w:trPr>
          <w:trHeight w:val="1459"/>
        </w:trPr>
        <w:tc>
          <w:tcPr>
            <w:tcW w:w="1384" w:type="dxa"/>
            <w:vMerge/>
          </w:tcPr>
          <w:p w:rsidR="003219ED" w:rsidRPr="003219ED" w:rsidRDefault="003219ED" w:rsidP="003219ED">
            <w:pPr>
              <w:spacing w:line="480" w:lineRule="auto"/>
              <w:rPr>
                <w:rFonts w:ascii="Times New Roman" w:hAnsi="Times New Roman" w:cs="Times New Roman"/>
                <w:b/>
                <w:bCs/>
                <w:sz w:val="24"/>
                <w:szCs w:val="24"/>
              </w:rPr>
            </w:pPr>
          </w:p>
        </w:tc>
        <w:tc>
          <w:tcPr>
            <w:tcW w:w="1418" w:type="dxa"/>
            <w:shd w:val="clear" w:color="auto" w:fill="FFFFFF" w:themeFill="background1"/>
          </w:tcPr>
          <w:p w:rsidR="003219ED" w:rsidRPr="003219ED" w:rsidRDefault="003219ED" w:rsidP="003219ED">
            <w:pPr>
              <w:spacing w:line="480" w:lineRule="auto"/>
              <w:rPr>
                <w:rFonts w:ascii="Calibri" w:hAnsi="Calibri" w:cs="Arial"/>
                <w:b/>
              </w:rPr>
            </w:pPr>
            <w:r w:rsidRPr="003219ED">
              <w:rPr>
                <w:rFonts w:ascii="Calibri" w:hAnsi="Calibri" w:cs="Arial"/>
                <w:b/>
              </w:rPr>
              <w:t>Unadjusted</w:t>
            </w:r>
          </w:p>
          <w:p w:rsidR="003219ED" w:rsidRPr="003219ED" w:rsidRDefault="003219ED" w:rsidP="003219ED">
            <w:pPr>
              <w:spacing w:line="480" w:lineRule="auto"/>
              <w:rPr>
                <w:rFonts w:ascii="Times New Roman" w:hAnsi="Times New Roman" w:cs="Times New Roman"/>
                <w:b/>
                <w:bCs/>
                <w:sz w:val="24"/>
                <w:szCs w:val="24"/>
              </w:rPr>
            </w:pPr>
            <w:r w:rsidRPr="003219ED">
              <w:rPr>
                <w:rFonts w:ascii="Calibri" w:hAnsi="Calibri" w:cs="Arial"/>
                <w:b/>
                <w:i/>
              </w:rPr>
              <w:t>R</w:t>
            </w:r>
            <w:r w:rsidRPr="003219ED">
              <w:rPr>
                <w:rFonts w:ascii="Calibri" w:hAnsi="Calibri" w:cs="Arial"/>
                <w:b/>
                <w:vertAlign w:val="superscript"/>
              </w:rPr>
              <w:t>2</w:t>
            </w:r>
          </w:p>
        </w:tc>
        <w:tc>
          <w:tcPr>
            <w:tcW w:w="1134" w:type="dxa"/>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Adjusted </w:t>
            </w:r>
            <w:r w:rsidRPr="003219ED">
              <w:rPr>
                <w:rFonts w:ascii="Calibri" w:hAnsi="Calibri" w:cs="Arial"/>
                <w:b/>
                <w:i/>
              </w:rPr>
              <w:t>R</w:t>
            </w:r>
            <w:r w:rsidRPr="003219ED">
              <w:rPr>
                <w:rFonts w:ascii="Calibri" w:hAnsi="Calibri" w:cs="Arial"/>
                <w:b/>
                <w:vertAlign w:val="superscript"/>
              </w:rPr>
              <w:t>2</w:t>
            </w:r>
          </w:p>
        </w:tc>
        <w:tc>
          <w:tcPr>
            <w:tcW w:w="992" w:type="dxa"/>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vertAlign w:val="superscript"/>
              </w:rPr>
            </w:pPr>
            <w:r w:rsidRPr="003219ED">
              <w:rPr>
                <w:rFonts w:ascii="Calibri" w:hAnsi="Calibri" w:cs="Calibri"/>
                <w:b/>
              </w:rPr>
              <w:t>∆</w:t>
            </w:r>
            <w:r w:rsidRPr="003219ED">
              <w:rPr>
                <w:rFonts w:ascii="Calibri" w:hAnsi="Calibri" w:cs="Arial"/>
                <w:b/>
                <w:i/>
              </w:rPr>
              <w:t>R</w:t>
            </w:r>
            <w:r w:rsidRPr="003219ED">
              <w:rPr>
                <w:rFonts w:ascii="Calibri" w:hAnsi="Calibri" w:cs="Arial"/>
                <w:b/>
                <w:vertAlign w:val="superscript"/>
              </w:rPr>
              <w:t>2</w:t>
            </w:r>
          </w:p>
        </w:tc>
        <w:tc>
          <w:tcPr>
            <w:tcW w:w="992" w:type="dxa"/>
            <w:shd w:val="clear" w:color="auto" w:fill="FFFFFF" w:themeFill="background1"/>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B</w:t>
            </w:r>
          </w:p>
        </w:tc>
        <w:tc>
          <w:tcPr>
            <w:tcW w:w="850" w:type="dxa"/>
            <w:shd w:val="clear" w:color="auto" w:fill="FFFFFF" w:themeFill="background1"/>
          </w:tcPr>
          <w:p w:rsidR="003219ED" w:rsidRPr="003219ED" w:rsidRDefault="003219ED" w:rsidP="003219ED">
            <w:pPr>
              <w:spacing w:line="480" w:lineRule="auto"/>
              <w:rPr>
                <w:rFonts w:ascii="Times New Roman" w:hAnsi="Times New Roman" w:cs="Times New Roman"/>
                <w:b/>
                <w:bCs/>
                <w:iCs/>
                <w:sz w:val="24"/>
                <w:szCs w:val="24"/>
              </w:rPr>
            </w:pPr>
            <w:r w:rsidRPr="003219ED">
              <w:rPr>
                <w:rFonts w:ascii="Times New Roman" w:hAnsi="Times New Roman" w:cs="Times New Roman"/>
                <w:b/>
                <w:bCs/>
                <w:iCs/>
                <w:sz w:val="24"/>
                <w:szCs w:val="24"/>
              </w:rPr>
              <w:t>SE B</w:t>
            </w:r>
          </w:p>
        </w:tc>
        <w:tc>
          <w:tcPr>
            <w:tcW w:w="1701" w:type="dxa"/>
            <w:shd w:val="clear" w:color="auto" w:fill="FFFFFF" w:themeFill="background1"/>
          </w:tcPr>
          <w:p w:rsidR="003219ED" w:rsidRPr="003219ED" w:rsidRDefault="003219ED" w:rsidP="003219ED">
            <w:pPr>
              <w:spacing w:line="480" w:lineRule="auto"/>
              <w:rPr>
                <w:rFonts w:ascii="Times New Roman" w:hAnsi="Times New Roman" w:cs="Times New Roman"/>
                <w:b/>
                <w:bCs/>
                <w:iCs/>
                <w:sz w:val="24"/>
                <w:szCs w:val="24"/>
              </w:rPr>
            </w:pPr>
            <w:r w:rsidRPr="003219ED">
              <w:rPr>
                <w:rFonts w:ascii="Calibri" w:hAnsi="Calibri" w:cs="Calibri"/>
                <w:b/>
                <w:sz w:val="32"/>
              </w:rPr>
              <w:t>β</w:t>
            </w:r>
            <w:r w:rsidRPr="003219ED">
              <w:rPr>
                <w:rFonts w:ascii="Times New Roman" w:hAnsi="Times New Roman" w:cs="Times New Roman"/>
                <w:b/>
                <w:bCs/>
                <w:iCs/>
                <w:sz w:val="24"/>
                <w:szCs w:val="24"/>
              </w:rPr>
              <w:t>Standardised</w:t>
            </w:r>
          </w:p>
        </w:tc>
        <w:tc>
          <w:tcPr>
            <w:tcW w:w="993" w:type="dxa"/>
          </w:tcPr>
          <w:p w:rsidR="003219ED" w:rsidRPr="003219ED" w:rsidRDefault="003219ED" w:rsidP="003219ED">
            <w:pPr>
              <w:tabs>
                <w:tab w:val="center" w:pos="388"/>
              </w:tabs>
              <w:spacing w:line="480" w:lineRule="auto"/>
              <w:rPr>
                <w:rFonts w:ascii="Times New Roman" w:hAnsi="Times New Roman" w:cs="Times New Roman"/>
                <w:b/>
                <w:bCs/>
                <w:sz w:val="24"/>
                <w:szCs w:val="24"/>
              </w:rPr>
            </w:pPr>
            <w:r w:rsidRPr="003219ED">
              <w:rPr>
                <w:rFonts w:ascii="Calibri" w:hAnsi="Calibri" w:cs="Arial"/>
                <w:i/>
                <w:iCs/>
                <w:sz w:val="40"/>
              </w:rPr>
              <w:tab/>
              <w:t>f</w:t>
            </w:r>
            <w:r w:rsidRPr="003219ED">
              <w:rPr>
                <w:rFonts w:ascii="Calibri" w:hAnsi="Calibri" w:cs="Arial"/>
                <w:sz w:val="40"/>
                <w:vertAlign w:val="superscript"/>
              </w:rPr>
              <w:t>2</w:t>
            </w:r>
          </w:p>
        </w:tc>
        <w:tc>
          <w:tcPr>
            <w:tcW w:w="993" w:type="dxa"/>
            <w:vMerge/>
          </w:tcPr>
          <w:p w:rsidR="003219ED" w:rsidRPr="003219ED" w:rsidRDefault="003219ED" w:rsidP="003219ED">
            <w:pPr>
              <w:spacing w:line="480" w:lineRule="auto"/>
              <w:rPr>
                <w:rFonts w:ascii="Times New Roman" w:hAnsi="Times New Roman" w:cs="Times New Roman"/>
                <w:b/>
                <w:bCs/>
                <w:sz w:val="24"/>
                <w:szCs w:val="24"/>
              </w:rPr>
            </w:pPr>
          </w:p>
        </w:tc>
      </w:tr>
      <w:tr w:rsidR="003219ED" w:rsidRPr="003219ED" w:rsidTr="005121E0">
        <w:trPr>
          <w:trHeight w:val="916"/>
        </w:trPr>
        <w:tc>
          <w:tcPr>
            <w:tcW w:w="1384" w:type="dxa"/>
            <w:shd w:val="clear" w:color="auto" w:fill="F2F2F2" w:themeFill="background1" w:themeFillShade="F2"/>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Model 1 (Step 1)</w:t>
            </w:r>
          </w:p>
        </w:tc>
        <w:tc>
          <w:tcPr>
            <w:tcW w:w="1418"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0.016</w:t>
            </w:r>
          </w:p>
        </w:tc>
        <w:tc>
          <w:tcPr>
            <w:tcW w:w="113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0.006</w:t>
            </w: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.016</w:t>
            </w: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p>
        </w:tc>
        <w:tc>
          <w:tcPr>
            <w:tcW w:w="1701"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0.000</w:t>
            </w: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.186</w:t>
            </w:r>
          </w:p>
        </w:tc>
      </w:tr>
      <w:tr w:rsidR="003219ED" w:rsidRPr="003219ED" w:rsidTr="005121E0">
        <w:trPr>
          <w:trHeight w:val="804"/>
        </w:trPr>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p w:rsidR="003219ED" w:rsidRPr="003219ED" w:rsidRDefault="003219ED" w:rsidP="003219ED">
            <w:pPr>
              <w:spacing w:line="480" w:lineRule="auto"/>
              <w:rPr>
                <w:rFonts w:ascii="Times New Roman" w:hAnsi="Times New Roman" w:cs="Times New Roman"/>
                <w:bCs/>
                <w:sz w:val="24"/>
                <w:szCs w:val="24"/>
              </w:rPr>
            </w:pP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.825</w:t>
            </w:r>
          </w:p>
          <w:p w:rsidR="003219ED" w:rsidRPr="003219ED" w:rsidRDefault="003219ED" w:rsidP="003219ED">
            <w:pPr>
              <w:spacing w:line="480" w:lineRule="auto"/>
              <w:rPr>
                <w:rFonts w:ascii="Times New Roman" w:hAnsi="Times New Roman" w:cs="Times New Roman"/>
                <w:bCs/>
                <w:color w:val="FF0000"/>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.686</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.056</w:t>
            </w:r>
          </w:p>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.230</w:t>
            </w:r>
          </w:p>
          <w:p w:rsidR="003219ED" w:rsidRPr="003219ED" w:rsidRDefault="003219ED" w:rsidP="003219ED">
            <w:pPr>
              <w:spacing w:line="480" w:lineRule="auto"/>
              <w:rPr>
                <w:rFonts w:ascii="Times New Roman" w:hAnsi="Times New Roman" w:cs="Times New Roman"/>
                <w:bCs/>
                <w:sz w:val="24"/>
                <w:szCs w:val="24"/>
              </w:rPr>
            </w:pPr>
          </w:p>
        </w:tc>
      </w:tr>
      <w:tr w:rsidR="003219ED" w:rsidRPr="003219ED" w:rsidTr="005121E0">
        <w:trPr>
          <w:trHeight w:val="740"/>
        </w:trPr>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Age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.207</w:t>
            </w:r>
          </w:p>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.099</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.122</w:t>
            </w:r>
          </w:p>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.038*</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Year of study</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-.327</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.279</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-.065</w:t>
            </w:r>
          </w:p>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.242</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
                <w:bCs/>
                <w:sz w:val="24"/>
                <w:szCs w:val="24"/>
              </w:rPr>
              <w:t>Moved away from home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-1.837</w:t>
            </w:r>
          </w:p>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tabs>
                <w:tab w:val="left" w:pos="735"/>
              </w:tabs>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1.038</w:t>
            </w:r>
          </w:p>
        </w:tc>
        <w:tc>
          <w:tcPr>
            <w:tcW w:w="1701" w:type="dxa"/>
          </w:tcPr>
          <w:p w:rsidR="003219ED" w:rsidRPr="003219ED" w:rsidRDefault="009D4A9F" w:rsidP="003219ED">
            <w:pPr>
              <w:tabs>
                <w:tab w:val="left" w:pos="735"/>
              </w:tabs>
              <w:spacing w:line="480" w:lineRule="auto"/>
              <w:rPr>
                <w:rFonts w:ascii="Times New Roman" w:hAnsi="Times New Roman" w:cs="Times New Roman"/>
                <w:bCs/>
                <w:sz w:val="24"/>
                <w:szCs w:val="24"/>
              </w:rPr>
            </w:pPr>
            <w:r>
              <w:rPr>
                <w:rFonts w:ascii="Times New Roman" w:hAnsi="Times New Roman" w:cs="Times New Roman"/>
                <w:bCs/>
                <w:sz w:val="24"/>
                <w:szCs w:val="24"/>
              </w:rPr>
              <w:t>-.089</w:t>
            </w:r>
          </w:p>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.077</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Employed</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-.512</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.616</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-.040</w:t>
            </w:r>
          </w:p>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.406</w:t>
            </w:r>
          </w:p>
        </w:tc>
      </w:tr>
      <w:tr w:rsidR="003219ED" w:rsidRPr="003219ED" w:rsidTr="005121E0">
        <w:trPr>
          <w:trHeight w:val="304"/>
        </w:trPr>
        <w:tc>
          <w:tcPr>
            <w:tcW w:w="1384" w:type="dxa"/>
            <w:shd w:val="clear" w:color="auto" w:fill="F2F2F2" w:themeFill="background1" w:themeFillShade="F2"/>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Step 2</w:t>
            </w:r>
          </w:p>
        </w:tc>
        <w:tc>
          <w:tcPr>
            <w:tcW w:w="1418"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0.215</w:t>
            </w:r>
          </w:p>
        </w:tc>
        <w:tc>
          <w:tcPr>
            <w:tcW w:w="113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0.201</w:t>
            </w: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.199</w:t>
            </w: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p>
        </w:tc>
        <w:tc>
          <w:tcPr>
            <w:tcW w:w="1701"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0.244</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1.403</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.618</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.095</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.024*</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Age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.154</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.090</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.091</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.087</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Year of study</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-.329</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.250</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-.065</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.189</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lastRenderedPageBreak/>
              <w:t>Moved away from home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-1.761</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.938</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-.086</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.061</w:t>
            </w:r>
          </w:p>
          <w:p w:rsidR="003219ED" w:rsidRPr="003219ED" w:rsidRDefault="003219ED" w:rsidP="003219ED">
            <w:pPr>
              <w:spacing w:line="480" w:lineRule="auto"/>
              <w:rPr>
                <w:rFonts w:ascii="Times New Roman" w:hAnsi="Times New Roman" w:cs="Times New Roman"/>
                <w:bCs/>
                <w:color w:val="FF0000"/>
                <w:sz w:val="24"/>
                <w:szCs w:val="24"/>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Employed</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-.311</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.552</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-.024</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.573</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Support</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Significant others</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Family</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
                <w:bCs/>
                <w:sz w:val="24"/>
                <w:szCs w:val="24"/>
              </w:rPr>
              <w:t>Friends</w:t>
            </w:r>
          </w:p>
        </w:tc>
        <w:tc>
          <w:tcPr>
            <w:tcW w:w="1418"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-.020</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9D4A9F" w:rsidP="003219ED">
            <w:pPr>
              <w:rPr>
                <w:rFonts w:ascii="Times New Roman" w:hAnsi="Times New Roman" w:cs="Times New Roman"/>
                <w:bCs/>
                <w:sz w:val="24"/>
                <w:szCs w:val="24"/>
              </w:rPr>
            </w:pPr>
            <w:r>
              <w:rPr>
                <w:rFonts w:ascii="Times New Roman" w:hAnsi="Times New Roman" w:cs="Times New Roman"/>
                <w:bCs/>
                <w:sz w:val="24"/>
                <w:szCs w:val="24"/>
              </w:rPr>
              <w:t>-.224</w:t>
            </w:r>
          </w:p>
          <w:p w:rsidR="003219ED" w:rsidRPr="003219ED" w:rsidRDefault="003219ED" w:rsidP="003219ED">
            <w:pPr>
              <w:rPr>
                <w:rFonts w:ascii="Times New Roman" w:hAnsi="Times New Roman" w:cs="Times New Roman"/>
                <w:bCs/>
                <w:sz w:val="24"/>
                <w:szCs w:val="24"/>
              </w:rPr>
            </w:pPr>
          </w:p>
          <w:p w:rsidR="003219ED" w:rsidRPr="003219ED" w:rsidRDefault="009D4A9F" w:rsidP="003219ED">
            <w:pPr>
              <w:rPr>
                <w:rFonts w:ascii="Times New Roman" w:hAnsi="Times New Roman" w:cs="Times New Roman"/>
                <w:bCs/>
                <w:sz w:val="24"/>
                <w:szCs w:val="24"/>
              </w:rPr>
            </w:pPr>
            <w:r>
              <w:rPr>
                <w:rFonts w:ascii="Times New Roman" w:hAnsi="Times New Roman" w:cs="Times New Roman"/>
                <w:bCs/>
                <w:sz w:val="24"/>
                <w:szCs w:val="24"/>
              </w:rPr>
              <w:t>-.337</w:t>
            </w:r>
          </w:p>
        </w:tc>
        <w:tc>
          <w:tcPr>
            <w:tcW w:w="850"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.045</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.045</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.052</w:t>
            </w:r>
          </w:p>
        </w:tc>
        <w:tc>
          <w:tcPr>
            <w:tcW w:w="1701"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-.020</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9D4A9F" w:rsidP="003219ED">
            <w:pPr>
              <w:rPr>
                <w:rFonts w:ascii="Times New Roman" w:hAnsi="Times New Roman" w:cs="Times New Roman"/>
                <w:bCs/>
                <w:sz w:val="24"/>
                <w:szCs w:val="24"/>
              </w:rPr>
            </w:pPr>
            <w:r>
              <w:rPr>
                <w:rFonts w:ascii="Times New Roman" w:hAnsi="Times New Roman" w:cs="Times New Roman"/>
                <w:bCs/>
                <w:sz w:val="24"/>
                <w:szCs w:val="24"/>
              </w:rPr>
              <w:t>-.228</w:t>
            </w:r>
          </w:p>
          <w:p w:rsidR="003219ED" w:rsidRPr="003219ED" w:rsidRDefault="003219ED" w:rsidP="003219ED">
            <w:pPr>
              <w:rPr>
                <w:rFonts w:ascii="Times New Roman" w:hAnsi="Times New Roman" w:cs="Times New Roman"/>
                <w:bCs/>
                <w:sz w:val="24"/>
                <w:szCs w:val="24"/>
              </w:rPr>
            </w:pPr>
          </w:p>
          <w:p w:rsidR="003219ED" w:rsidRPr="003219ED" w:rsidRDefault="009D4A9F" w:rsidP="003219ED">
            <w:pPr>
              <w:rPr>
                <w:rFonts w:ascii="Times New Roman" w:hAnsi="Times New Roman" w:cs="Times New Roman"/>
                <w:bCs/>
                <w:sz w:val="24"/>
                <w:szCs w:val="24"/>
              </w:rPr>
            </w:pPr>
            <w:r>
              <w:rPr>
                <w:rFonts w:ascii="Times New Roman" w:hAnsi="Times New Roman" w:cs="Times New Roman"/>
                <w:bCs/>
                <w:sz w:val="24"/>
                <w:szCs w:val="24"/>
              </w:rPr>
              <w:t>-.304</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.658</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r w:rsidRPr="003219ED">
              <w:rPr>
                <w:rFonts w:ascii="Times New Roman" w:hAnsi="Times New Roman" w:cs="Times New Roman"/>
                <w:bCs/>
                <w:sz w:val="24"/>
                <w:szCs w:val="24"/>
              </w:rPr>
              <w:t>.000*</w:t>
            </w:r>
          </w:p>
          <w:p w:rsidR="003219ED" w:rsidRPr="003219ED" w:rsidRDefault="003219ED" w:rsidP="003219ED">
            <w:pPr>
              <w:rPr>
                <w:rFonts w:ascii="Times New Roman" w:hAnsi="Times New Roman" w:cs="Times New Roman"/>
                <w:bCs/>
                <w:sz w:val="24"/>
                <w:szCs w:val="24"/>
              </w:rPr>
            </w:pPr>
          </w:p>
          <w:p w:rsidR="003219ED" w:rsidRPr="003219ED" w:rsidRDefault="003219ED" w:rsidP="003219ED">
            <w:pPr>
              <w:rPr>
                <w:rFonts w:ascii="Times New Roman" w:hAnsi="Times New Roman" w:cs="Times New Roman"/>
                <w:bCs/>
                <w:sz w:val="24"/>
                <w:szCs w:val="24"/>
              </w:rPr>
            </w:pPr>
            <w:r w:rsidRPr="003219ED">
              <w:rPr>
                <w:rFonts w:ascii="Times New Roman" w:hAnsi="Times New Roman" w:cs="Times New Roman"/>
                <w:bCs/>
                <w:sz w:val="24"/>
                <w:szCs w:val="24"/>
              </w:rPr>
              <w:t>.000*</w:t>
            </w:r>
          </w:p>
        </w:tc>
      </w:tr>
      <w:tr w:rsidR="003219ED" w:rsidRPr="003219ED" w:rsidTr="005121E0">
        <w:tc>
          <w:tcPr>
            <w:tcW w:w="1384" w:type="dxa"/>
            <w:shd w:val="clear" w:color="auto" w:fill="F2F2F2" w:themeFill="background1" w:themeFillShade="F2"/>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Model 2 (step 1)</w:t>
            </w:r>
          </w:p>
        </w:tc>
        <w:tc>
          <w:tcPr>
            <w:tcW w:w="1418"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0.015</w:t>
            </w:r>
          </w:p>
        </w:tc>
        <w:tc>
          <w:tcPr>
            <w:tcW w:w="113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0.004</w:t>
            </w: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.015</w:t>
            </w: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p>
        </w:tc>
        <w:tc>
          <w:tcPr>
            <w:tcW w:w="1701"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highlight w:val="yellow"/>
              </w:rPr>
            </w:pPr>
            <w:r w:rsidRPr="003219ED">
              <w:rPr>
                <w:rFonts w:ascii="Times New Roman" w:hAnsi="Times New Roman" w:cs="Times New Roman"/>
                <w:bCs/>
                <w:sz w:val="24"/>
                <w:szCs w:val="24"/>
              </w:rPr>
              <w:t>0.000</w:t>
            </w:r>
          </w:p>
        </w:tc>
        <w:tc>
          <w:tcPr>
            <w:tcW w:w="993" w:type="dxa"/>
          </w:tcPr>
          <w:p w:rsidR="003219ED" w:rsidRPr="003219ED" w:rsidRDefault="003219ED" w:rsidP="003219ED">
            <w:pPr>
              <w:spacing w:line="480" w:lineRule="auto"/>
              <w:rPr>
                <w:rFonts w:ascii="Times New Roman" w:hAnsi="Times New Roman" w:cs="Times New Roman"/>
                <w:bCs/>
                <w:sz w:val="24"/>
                <w:szCs w:val="24"/>
                <w:highlight w:val="yellow"/>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-.866</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.570</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-.071</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.130</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Age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-.037</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.082</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-.026</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.655</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Year of study</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-.288</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.231</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-069</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.214</w:t>
            </w:r>
          </w:p>
          <w:p w:rsidR="003219ED" w:rsidRPr="003219ED" w:rsidRDefault="003219ED" w:rsidP="003219ED">
            <w:pPr>
              <w:spacing w:line="480" w:lineRule="auto"/>
              <w:rPr>
                <w:rFonts w:ascii="Times New Roman" w:hAnsi="Times New Roman" w:cs="Times New Roman"/>
                <w:bCs/>
                <w:color w:val="FF0000"/>
                <w:sz w:val="24"/>
                <w:szCs w:val="24"/>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Moved away from home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1.366</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.862</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.080</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.114</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Employment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-.151</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.511</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-.014</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.768</w:t>
            </w:r>
          </w:p>
        </w:tc>
      </w:tr>
      <w:tr w:rsidR="003219ED" w:rsidRPr="003219ED" w:rsidTr="005121E0">
        <w:tc>
          <w:tcPr>
            <w:tcW w:w="1384" w:type="dxa"/>
            <w:shd w:val="clear" w:color="auto" w:fill="F2F2F2" w:themeFill="background1" w:themeFillShade="F2"/>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Step 2</w:t>
            </w:r>
          </w:p>
        </w:tc>
        <w:tc>
          <w:tcPr>
            <w:tcW w:w="1418"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0.302</w:t>
            </w:r>
          </w:p>
        </w:tc>
        <w:tc>
          <w:tcPr>
            <w:tcW w:w="113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0.290</w:t>
            </w: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.287</w:t>
            </w: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p>
        </w:tc>
        <w:tc>
          <w:tcPr>
            <w:tcW w:w="1701"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highlight w:val="yellow"/>
              </w:rPr>
            </w:pPr>
            <w:r w:rsidRPr="003219ED">
              <w:rPr>
                <w:rFonts w:ascii="Calibri" w:hAnsi="Calibri" w:cs="Arial"/>
              </w:rPr>
              <w:t>0.402</w:t>
            </w:r>
          </w:p>
        </w:tc>
        <w:tc>
          <w:tcPr>
            <w:tcW w:w="993" w:type="dxa"/>
          </w:tcPr>
          <w:p w:rsidR="003219ED" w:rsidRPr="003219ED" w:rsidRDefault="003219ED" w:rsidP="003219ED">
            <w:pPr>
              <w:spacing w:line="480" w:lineRule="auto"/>
              <w:rPr>
                <w:rFonts w:ascii="Times New Roman" w:hAnsi="Times New Roman" w:cs="Times New Roman"/>
                <w:bCs/>
                <w:sz w:val="24"/>
                <w:szCs w:val="24"/>
                <w:highlight w:val="yellow"/>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-1.469</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.484</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-.120</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.003*</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Age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.024</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.070</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.017</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.727</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Year of study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-.293</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.196</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-.070</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.135</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lastRenderedPageBreak/>
              <w:t>Moved away from home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1.170</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.734</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.069</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.112</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Employment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-.359</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.432</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-.034</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.406</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Support</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Significant others</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Family</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Friends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.062</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.214</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.320</w:t>
            </w:r>
          </w:p>
        </w:tc>
        <w:tc>
          <w:tcPr>
            <w:tcW w:w="850"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.035</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.035</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.041</w:t>
            </w:r>
          </w:p>
        </w:tc>
        <w:tc>
          <w:tcPr>
            <w:tcW w:w="1701"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.077</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.264</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.347</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.075</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w:t>
            </w:r>
          </w:p>
        </w:tc>
      </w:tr>
      <w:tr w:rsidR="003219ED" w:rsidRPr="003219ED" w:rsidTr="005121E0">
        <w:tc>
          <w:tcPr>
            <w:tcW w:w="1384" w:type="dxa"/>
            <w:shd w:val="clear" w:color="auto" w:fill="F2F2F2" w:themeFill="background1" w:themeFillShade="F2"/>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Model 3 (step1)</w:t>
            </w:r>
          </w:p>
        </w:tc>
        <w:tc>
          <w:tcPr>
            <w:tcW w:w="1418"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0.014</w:t>
            </w:r>
          </w:p>
        </w:tc>
        <w:tc>
          <w:tcPr>
            <w:tcW w:w="113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0.004</w:t>
            </w: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.014</w:t>
            </w: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p>
        </w:tc>
        <w:tc>
          <w:tcPr>
            <w:tcW w:w="1701"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0.000</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.351</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.322</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.051</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.276</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Age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.-.096</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.047</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-.121</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.040*</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Year of study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.156</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.131</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.066</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.232</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Moved away from home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.748</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.486</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.078</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.125</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Employment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.045</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.288</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.008</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.876</w:t>
            </w:r>
          </w:p>
        </w:tc>
      </w:tr>
      <w:tr w:rsidR="003219ED" w:rsidRPr="003219ED" w:rsidTr="005121E0">
        <w:tc>
          <w:tcPr>
            <w:tcW w:w="1384" w:type="dxa"/>
            <w:shd w:val="clear" w:color="auto" w:fill="F2F2F2" w:themeFill="background1" w:themeFillShade="F2"/>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Step 2</w:t>
            </w:r>
          </w:p>
        </w:tc>
        <w:tc>
          <w:tcPr>
            <w:tcW w:w="1418"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0.430</w:t>
            </w:r>
          </w:p>
        </w:tc>
        <w:tc>
          <w:tcPr>
            <w:tcW w:w="1134"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0.420</w:t>
            </w: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.416</w:t>
            </w: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850" w:type="dxa"/>
          </w:tcPr>
          <w:p w:rsidR="003219ED" w:rsidRPr="003219ED" w:rsidRDefault="003219ED" w:rsidP="003219ED">
            <w:pPr>
              <w:spacing w:line="480" w:lineRule="auto"/>
              <w:rPr>
                <w:rFonts w:ascii="Times New Roman" w:hAnsi="Times New Roman" w:cs="Times New Roman"/>
                <w:bCs/>
                <w:sz w:val="24"/>
                <w:szCs w:val="24"/>
              </w:rPr>
            </w:pPr>
          </w:p>
        </w:tc>
        <w:tc>
          <w:tcPr>
            <w:tcW w:w="1701"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highlight w:val="yellow"/>
              </w:rPr>
            </w:pPr>
            <w:r w:rsidRPr="003219ED">
              <w:rPr>
                <w:rFonts w:ascii="Calibri" w:hAnsi="Calibri" w:cs="Arial"/>
              </w:rPr>
              <w:t>0.717</w:t>
            </w:r>
          </w:p>
        </w:tc>
        <w:tc>
          <w:tcPr>
            <w:tcW w:w="993" w:type="dxa"/>
          </w:tcPr>
          <w:p w:rsidR="003219ED" w:rsidRPr="003219ED" w:rsidRDefault="003219ED" w:rsidP="003219ED">
            <w:pPr>
              <w:spacing w:line="480" w:lineRule="auto"/>
              <w:rPr>
                <w:rFonts w:ascii="Times New Roman" w:hAnsi="Times New Roman" w:cs="Times New Roman"/>
                <w:bCs/>
                <w:sz w:val="24"/>
                <w:szCs w:val="24"/>
                <w:highlight w:val="yellow"/>
              </w:rPr>
            </w:pP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Gender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-.090</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.247</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-.013</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.714</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Age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-.035</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.036</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-.044</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.327</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lastRenderedPageBreak/>
              <w:t>Year of study</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.144</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.100</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.061</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.149</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Moved away from home</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.179</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.374</w:t>
            </w:r>
          </w:p>
        </w:tc>
        <w:tc>
          <w:tcPr>
            <w:tcW w:w="1701"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.019</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.633</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Employment</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-.096</w:t>
            </w:r>
          </w:p>
        </w:tc>
        <w:tc>
          <w:tcPr>
            <w:tcW w:w="850"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.220</w:t>
            </w:r>
          </w:p>
        </w:tc>
        <w:tc>
          <w:tcPr>
            <w:tcW w:w="1701" w:type="dxa"/>
          </w:tcPr>
          <w:p w:rsidR="003219ED" w:rsidRPr="003219ED" w:rsidRDefault="009D4A9F" w:rsidP="003219ED">
            <w:pPr>
              <w:spacing w:line="480" w:lineRule="auto"/>
              <w:rPr>
                <w:rFonts w:ascii="Times New Roman" w:hAnsi="Times New Roman" w:cs="Times New Roman"/>
                <w:bCs/>
                <w:sz w:val="24"/>
                <w:szCs w:val="24"/>
              </w:rPr>
            </w:pPr>
            <w:r>
              <w:rPr>
                <w:rFonts w:ascii="Times New Roman" w:hAnsi="Times New Roman" w:cs="Times New Roman"/>
                <w:bCs/>
                <w:sz w:val="24"/>
                <w:szCs w:val="24"/>
              </w:rPr>
              <w:t>-.016</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.662</w:t>
            </w:r>
          </w:p>
        </w:tc>
      </w:tr>
      <w:tr w:rsidR="003219ED" w:rsidRPr="003219ED" w:rsidTr="005121E0">
        <w:tc>
          <w:tcPr>
            <w:tcW w:w="1384" w:type="dxa"/>
          </w:tcPr>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Support</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Significant others</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Family</w:t>
            </w:r>
          </w:p>
          <w:p w:rsidR="003219ED" w:rsidRPr="003219ED" w:rsidRDefault="003219ED" w:rsidP="003219ED">
            <w:pPr>
              <w:spacing w:line="480" w:lineRule="auto"/>
              <w:rPr>
                <w:rFonts w:ascii="Times New Roman" w:hAnsi="Times New Roman" w:cs="Times New Roman"/>
                <w:b/>
                <w:bCs/>
                <w:sz w:val="24"/>
                <w:szCs w:val="24"/>
              </w:rPr>
            </w:pPr>
            <w:r w:rsidRPr="003219ED">
              <w:rPr>
                <w:rFonts w:ascii="Times New Roman" w:hAnsi="Times New Roman" w:cs="Times New Roman"/>
                <w:b/>
                <w:bCs/>
                <w:sz w:val="24"/>
                <w:szCs w:val="24"/>
              </w:rPr>
              <w:t xml:space="preserve">Friends </w:t>
            </w:r>
          </w:p>
        </w:tc>
        <w:tc>
          <w:tcPr>
            <w:tcW w:w="1418" w:type="dxa"/>
          </w:tcPr>
          <w:p w:rsidR="003219ED" w:rsidRPr="003219ED" w:rsidRDefault="003219ED" w:rsidP="003219ED">
            <w:pPr>
              <w:spacing w:line="480" w:lineRule="auto"/>
              <w:rPr>
                <w:rFonts w:ascii="Times New Roman" w:hAnsi="Times New Roman" w:cs="Times New Roman"/>
                <w:bCs/>
                <w:sz w:val="24"/>
                <w:szCs w:val="24"/>
              </w:rPr>
            </w:pPr>
          </w:p>
        </w:tc>
        <w:tc>
          <w:tcPr>
            <w:tcW w:w="1134"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tc>
        <w:tc>
          <w:tcPr>
            <w:tcW w:w="992"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.204</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.029</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.162</w:t>
            </w:r>
          </w:p>
        </w:tc>
        <w:tc>
          <w:tcPr>
            <w:tcW w:w="850"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.018</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.018</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.021</w:t>
            </w:r>
          </w:p>
        </w:tc>
        <w:tc>
          <w:tcPr>
            <w:tcW w:w="1701"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.448</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.063</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.311</w:t>
            </w:r>
          </w:p>
        </w:tc>
        <w:tc>
          <w:tcPr>
            <w:tcW w:w="993" w:type="dxa"/>
          </w:tcPr>
          <w:p w:rsidR="003219ED" w:rsidRPr="003219ED" w:rsidRDefault="003219ED" w:rsidP="003219ED">
            <w:pPr>
              <w:spacing w:line="480" w:lineRule="auto"/>
              <w:rPr>
                <w:rFonts w:ascii="Times New Roman" w:hAnsi="Times New Roman" w:cs="Times New Roman"/>
                <w:bCs/>
                <w:sz w:val="24"/>
                <w:szCs w:val="24"/>
              </w:rPr>
            </w:pPr>
          </w:p>
        </w:tc>
        <w:tc>
          <w:tcPr>
            <w:tcW w:w="993" w:type="dxa"/>
          </w:tcPr>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w:t>
            </w:r>
          </w:p>
          <w:p w:rsidR="003219ED" w:rsidRPr="003219ED" w:rsidRDefault="003219ED" w:rsidP="003219ED">
            <w:pPr>
              <w:spacing w:line="480" w:lineRule="auto"/>
              <w:rPr>
                <w:rFonts w:ascii="Times New Roman" w:hAnsi="Times New Roman" w:cs="Times New Roman"/>
                <w:bCs/>
                <w:sz w:val="24"/>
                <w:szCs w:val="24"/>
              </w:rPr>
            </w:pP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.108</w:t>
            </w:r>
          </w:p>
          <w:p w:rsidR="003219ED" w:rsidRPr="003219ED" w:rsidRDefault="003219ED" w:rsidP="003219ED">
            <w:pPr>
              <w:spacing w:line="480" w:lineRule="auto"/>
              <w:rPr>
                <w:rFonts w:ascii="Times New Roman" w:hAnsi="Times New Roman" w:cs="Times New Roman"/>
                <w:bCs/>
                <w:sz w:val="24"/>
                <w:szCs w:val="24"/>
              </w:rPr>
            </w:pPr>
            <w:r w:rsidRPr="003219ED">
              <w:rPr>
                <w:rFonts w:ascii="Times New Roman" w:hAnsi="Times New Roman" w:cs="Times New Roman"/>
                <w:bCs/>
                <w:sz w:val="24"/>
                <w:szCs w:val="24"/>
              </w:rPr>
              <w:t>.000*</w:t>
            </w:r>
          </w:p>
        </w:tc>
      </w:tr>
    </w:tbl>
    <w:p w:rsidR="003219ED" w:rsidRPr="003219ED" w:rsidRDefault="003219ED" w:rsidP="003219ED">
      <w:pPr>
        <w:rPr>
          <w:rFonts w:ascii="Calibri" w:eastAsia="DengXian" w:hAnsi="Calibri" w:cs="Arial"/>
          <w:lang w:val="en-GB" w:eastAsia="en-GB"/>
        </w:rPr>
      </w:pPr>
      <w:r w:rsidRPr="003219ED">
        <w:rPr>
          <w:rFonts w:ascii="Calibri" w:eastAsia="DengXian" w:hAnsi="Calibri" w:cs="Arial"/>
          <w:lang w:val="en-GB" w:eastAsia="en-GB"/>
        </w:rPr>
        <w:t>*Significant at the 0.05 level.</w:t>
      </w:r>
    </w:p>
    <w:p w:rsidR="003219ED" w:rsidRPr="003219ED" w:rsidRDefault="003219ED" w:rsidP="003219ED">
      <w:pPr>
        <w:rPr>
          <w:rFonts w:ascii="Calibri" w:eastAsia="DengXian" w:hAnsi="Calibri" w:cs="Arial"/>
          <w:lang w:val="en-GB" w:eastAsia="en-GB"/>
        </w:rPr>
      </w:pPr>
    </w:p>
    <w:p w:rsidR="003219ED" w:rsidRPr="003219ED" w:rsidRDefault="003219ED" w:rsidP="003219ED">
      <w:pPr>
        <w:rPr>
          <w:rFonts w:ascii="Calibri" w:eastAsia="Times New Roman" w:hAnsi="Calibri" w:cs="Arial"/>
          <w:lang w:val="en-GB" w:eastAsia="en-GB"/>
        </w:rPr>
      </w:pPr>
    </w:p>
    <w:p w:rsidR="003219ED" w:rsidRPr="003219ED" w:rsidRDefault="003219ED" w:rsidP="003219ED">
      <w:pPr>
        <w:spacing w:after="0" w:line="240" w:lineRule="auto"/>
        <w:ind w:left="720" w:hanging="720"/>
        <w:rPr>
          <w:rFonts w:ascii="Calibri" w:eastAsia="Calibri" w:hAnsi="Calibri" w:cs="Arial"/>
          <w:noProof/>
        </w:rPr>
      </w:pPr>
    </w:p>
    <w:p w:rsidR="003219ED" w:rsidRPr="003219ED" w:rsidRDefault="003219ED" w:rsidP="003219ED">
      <w:pPr>
        <w:rPr>
          <w:rFonts w:ascii="Calibri" w:eastAsia="DengXian" w:hAnsi="Calibri" w:cs="Arial"/>
          <w:lang w:val="en-GB" w:eastAsia="en-GB"/>
        </w:rPr>
      </w:pPr>
    </w:p>
    <w:p w:rsidR="005121E0" w:rsidRDefault="005121E0"/>
    <w:sectPr w:rsidR="005121E0" w:rsidSect="005121E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8B" w:rsidRDefault="00E1208B">
      <w:pPr>
        <w:spacing w:after="0" w:line="240" w:lineRule="auto"/>
      </w:pPr>
      <w:r>
        <w:separator/>
      </w:r>
    </w:p>
  </w:endnote>
  <w:endnote w:type="continuationSeparator" w:id="0">
    <w:p w:rsidR="00E1208B" w:rsidRDefault="00E1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00188"/>
      <w:docPartObj>
        <w:docPartGallery w:val="Page Numbers (Bottom of Page)"/>
        <w:docPartUnique/>
      </w:docPartObj>
    </w:sdtPr>
    <w:sdtEndPr/>
    <w:sdtContent>
      <w:p w:rsidR="006967DE" w:rsidRDefault="006967DE">
        <w:pPr>
          <w:pStyle w:val="Footer"/>
          <w:jc w:val="center"/>
        </w:pPr>
        <w:r>
          <w:fldChar w:fldCharType="begin"/>
        </w:r>
        <w:r>
          <w:instrText>PAGE   \* MERGEFORMAT</w:instrText>
        </w:r>
        <w:r>
          <w:fldChar w:fldCharType="separate"/>
        </w:r>
        <w:r w:rsidR="00BF6261" w:rsidRPr="00BF6261">
          <w:rPr>
            <w:noProof/>
            <w:lang w:val="ar-SA"/>
          </w:rPr>
          <w:t>1</w:t>
        </w:r>
        <w:r>
          <w:fldChar w:fldCharType="end"/>
        </w:r>
      </w:p>
    </w:sdtContent>
  </w:sdt>
  <w:p w:rsidR="006967DE" w:rsidRDefault="0069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8B" w:rsidRDefault="00E1208B">
      <w:pPr>
        <w:spacing w:after="0" w:line="240" w:lineRule="auto"/>
      </w:pPr>
      <w:r>
        <w:separator/>
      </w:r>
    </w:p>
  </w:footnote>
  <w:footnote w:type="continuationSeparator" w:id="0">
    <w:p w:rsidR="00E1208B" w:rsidRDefault="00E12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F02"/>
    <w:multiLevelType w:val="hybridMultilevel"/>
    <w:tmpl w:val="367240C8"/>
    <w:lvl w:ilvl="0" w:tplc="CAA0D3B4">
      <w:start w:val="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3584C"/>
    <w:multiLevelType w:val="hybridMultilevel"/>
    <w:tmpl w:val="39420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307E8"/>
    <w:multiLevelType w:val="hybridMultilevel"/>
    <w:tmpl w:val="BD10AFA6"/>
    <w:lvl w:ilvl="0" w:tplc="5EB22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96ECA"/>
    <w:multiLevelType w:val="hybridMultilevel"/>
    <w:tmpl w:val="7E98353C"/>
    <w:lvl w:ilvl="0" w:tplc="89EED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A26B4"/>
    <w:multiLevelType w:val="hybridMultilevel"/>
    <w:tmpl w:val="4B428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E44213"/>
    <w:multiLevelType w:val="hybridMultilevel"/>
    <w:tmpl w:val="A8E84BC8"/>
    <w:lvl w:ilvl="0" w:tplc="2D56A566">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90DE0"/>
    <w:multiLevelType w:val="hybridMultilevel"/>
    <w:tmpl w:val="79C6436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ED"/>
    <w:rsid w:val="000175B3"/>
    <w:rsid w:val="00065CEA"/>
    <w:rsid w:val="000F74AC"/>
    <w:rsid w:val="00100BA1"/>
    <w:rsid w:val="00110EF6"/>
    <w:rsid w:val="001E3653"/>
    <w:rsid w:val="002755C5"/>
    <w:rsid w:val="00293F9D"/>
    <w:rsid w:val="00294F9B"/>
    <w:rsid w:val="002F1D8F"/>
    <w:rsid w:val="003219ED"/>
    <w:rsid w:val="00382DEF"/>
    <w:rsid w:val="00394B92"/>
    <w:rsid w:val="003A2ECA"/>
    <w:rsid w:val="004210D0"/>
    <w:rsid w:val="00445890"/>
    <w:rsid w:val="0050089D"/>
    <w:rsid w:val="005121E0"/>
    <w:rsid w:val="00525F42"/>
    <w:rsid w:val="005B55C6"/>
    <w:rsid w:val="005B7347"/>
    <w:rsid w:val="005F1577"/>
    <w:rsid w:val="00621042"/>
    <w:rsid w:val="006967DE"/>
    <w:rsid w:val="006E05D7"/>
    <w:rsid w:val="007F097D"/>
    <w:rsid w:val="00896F4B"/>
    <w:rsid w:val="008C0A58"/>
    <w:rsid w:val="008C3469"/>
    <w:rsid w:val="009710B6"/>
    <w:rsid w:val="009938E4"/>
    <w:rsid w:val="009A593A"/>
    <w:rsid w:val="009B1AB3"/>
    <w:rsid w:val="009D4A9F"/>
    <w:rsid w:val="00AB482C"/>
    <w:rsid w:val="00BA33A1"/>
    <w:rsid w:val="00BA622F"/>
    <w:rsid w:val="00BF6261"/>
    <w:rsid w:val="00D362C4"/>
    <w:rsid w:val="00D83B35"/>
    <w:rsid w:val="00DB0BD6"/>
    <w:rsid w:val="00E1208B"/>
    <w:rsid w:val="00F85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C5780-DFBE-4EAC-9332-D20EDC04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بلا قائمة1"/>
    <w:next w:val="NoList"/>
    <w:uiPriority w:val="99"/>
    <w:semiHidden/>
    <w:unhideWhenUsed/>
    <w:rsid w:val="003219ED"/>
  </w:style>
  <w:style w:type="paragraph" w:customStyle="1" w:styleId="EndNoteBibliographyTitle">
    <w:name w:val="EndNote Bibliography Title"/>
    <w:basedOn w:val="Normal"/>
    <w:link w:val="EndNoteBibliographyTitleChar"/>
    <w:rsid w:val="003219ED"/>
    <w:pPr>
      <w:spacing w:after="0"/>
      <w:jc w:val="center"/>
    </w:pPr>
    <w:rPr>
      <w:rFonts w:ascii="Calibri" w:eastAsia="DengXian" w:hAnsi="Calibri" w:cs="Calibri"/>
      <w:noProof/>
      <w:lang w:eastAsia="en-GB"/>
    </w:rPr>
  </w:style>
  <w:style w:type="character" w:customStyle="1" w:styleId="EndNoteBibliographyTitleChar">
    <w:name w:val="EndNote Bibliography Title Char"/>
    <w:basedOn w:val="DefaultParagraphFont"/>
    <w:link w:val="EndNoteBibliographyTitle"/>
    <w:rsid w:val="003219ED"/>
    <w:rPr>
      <w:rFonts w:ascii="Calibri" w:eastAsia="DengXian" w:hAnsi="Calibri" w:cs="Calibri"/>
      <w:noProof/>
      <w:lang w:eastAsia="en-GB"/>
    </w:rPr>
  </w:style>
  <w:style w:type="paragraph" w:customStyle="1" w:styleId="EndNoteBibliography">
    <w:name w:val="EndNote Bibliography"/>
    <w:basedOn w:val="Normal"/>
    <w:link w:val="EndNoteBibliographyChar"/>
    <w:rsid w:val="003219ED"/>
    <w:pPr>
      <w:spacing w:line="240" w:lineRule="auto"/>
    </w:pPr>
    <w:rPr>
      <w:rFonts w:ascii="Calibri" w:eastAsia="DengXian" w:hAnsi="Calibri" w:cs="Calibri"/>
      <w:noProof/>
      <w:lang w:eastAsia="en-GB"/>
    </w:rPr>
  </w:style>
  <w:style w:type="character" w:customStyle="1" w:styleId="EndNoteBibliographyChar">
    <w:name w:val="EndNote Bibliography Char"/>
    <w:basedOn w:val="DefaultParagraphFont"/>
    <w:link w:val="EndNoteBibliography"/>
    <w:rsid w:val="003219ED"/>
    <w:rPr>
      <w:rFonts w:ascii="Calibri" w:eastAsia="DengXian" w:hAnsi="Calibri" w:cs="Calibri"/>
      <w:noProof/>
      <w:lang w:eastAsia="en-GB"/>
    </w:rPr>
  </w:style>
  <w:style w:type="character" w:customStyle="1" w:styleId="Hyperlink1">
    <w:name w:val="Hyperlink1"/>
    <w:basedOn w:val="DefaultParagraphFont"/>
    <w:uiPriority w:val="99"/>
    <w:unhideWhenUsed/>
    <w:rsid w:val="003219ED"/>
    <w:rPr>
      <w:color w:val="0563C1"/>
      <w:u w:val="single"/>
    </w:rPr>
  </w:style>
  <w:style w:type="paragraph" w:styleId="ListParagraph">
    <w:name w:val="List Paragraph"/>
    <w:basedOn w:val="Normal"/>
    <w:uiPriority w:val="34"/>
    <w:qFormat/>
    <w:rsid w:val="003219ED"/>
    <w:pPr>
      <w:ind w:left="720"/>
      <w:contextualSpacing/>
    </w:pPr>
    <w:rPr>
      <w:rFonts w:eastAsia="DengXian"/>
      <w:lang w:val="en-GB" w:eastAsia="en-GB"/>
    </w:rPr>
  </w:style>
  <w:style w:type="paragraph" w:styleId="Header">
    <w:name w:val="header"/>
    <w:basedOn w:val="Normal"/>
    <w:link w:val="HeaderChar"/>
    <w:uiPriority w:val="99"/>
    <w:unhideWhenUsed/>
    <w:rsid w:val="003219ED"/>
    <w:pPr>
      <w:tabs>
        <w:tab w:val="center" w:pos="4153"/>
        <w:tab w:val="right" w:pos="8306"/>
      </w:tabs>
      <w:spacing w:after="0" w:line="240" w:lineRule="auto"/>
    </w:pPr>
    <w:rPr>
      <w:rFonts w:eastAsia="DengXian"/>
      <w:lang w:val="en-GB" w:eastAsia="en-GB"/>
    </w:rPr>
  </w:style>
  <w:style w:type="character" w:customStyle="1" w:styleId="HeaderChar">
    <w:name w:val="Header Char"/>
    <w:basedOn w:val="DefaultParagraphFont"/>
    <w:link w:val="Header"/>
    <w:uiPriority w:val="99"/>
    <w:rsid w:val="003219ED"/>
    <w:rPr>
      <w:rFonts w:eastAsia="DengXian"/>
      <w:lang w:val="en-GB" w:eastAsia="en-GB"/>
    </w:rPr>
  </w:style>
  <w:style w:type="paragraph" w:styleId="Footer">
    <w:name w:val="footer"/>
    <w:basedOn w:val="Normal"/>
    <w:link w:val="FooterChar"/>
    <w:uiPriority w:val="99"/>
    <w:unhideWhenUsed/>
    <w:rsid w:val="003219ED"/>
    <w:pPr>
      <w:tabs>
        <w:tab w:val="center" w:pos="4153"/>
        <w:tab w:val="right" w:pos="8306"/>
      </w:tabs>
      <w:spacing w:after="0" w:line="240" w:lineRule="auto"/>
    </w:pPr>
    <w:rPr>
      <w:rFonts w:eastAsia="DengXian"/>
      <w:lang w:val="en-GB" w:eastAsia="en-GB"/>
    </w:rPr>
  </w:style>
  <w:style w:type="character" w:customStyle="1" w:styleId="FooterChar">
    <w:name w:val="Footer Char"/>
    <w:basedOn w:val="DefaultParagraphFont"/>
    <w:link w:val="Footer"/>
    <w:uiPriority w:val="99"/>
    <w:rsid w:val="003219ED"/>
    <w:rPr>
      <w:rFonts w:eastAsia="DengXian"/>
      <w:lang w:val="en-GB" w:eastAsia="en-GB"/>
    </w:rPr>
  </w:style>
  <w:style w:type="table" w:styleId="TableGrid">
    <w:name w:val="Table Grid"/>
    <w:basedOn w:val="TableNormal"/>
    <w:uiPriority w:val="59"/>
    <w:rsid w:val="003219ED"/>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219ED"/>
    <w:rPr>
      <w:rFonts w:ascii="Calibri" w:eastAsia="Calibri" w:hAnsi="Calibri" w:cs="Times New Roman"/>
      <w:lang w:eastAsia="en-GB"/>
    </w:rPr>
  </w:style>
  <w:style w:type="paragraph" w:styleId="CommentText">
    <w:name w:val="annotation text"/>
    <w:basedOn w:val="Normal"/>
    <w:link w:val="CommentTextChar"/>
    <w:uiPriority w:val="99"/>
    <w:unhideWhenUsed/>
    <w:rsid w:val="003219ED"/>
    <w:pPr>
      <w:spacing w:line="240" w:lineRule="auto"/>
    </w:pPr>
    <w:rPr>
      <w:rFonts w:eastAsia="DengXian"/>
      <w:sz w:val="24"/>
      <w:szCs w:val="24"/>
      <w:lang w:val="en-GB" w:eastAsia="en-GB"/>
    </w:rPr>
  </w:style>
  <w:style w:type="character" w:customStyle="1" w:styleId="CommentTextChar">
    <w:name w:val="Comment Text Char"/>
    <w:basedOn w:val="DefaultParagraphFont"/>
    <w:link w:val="CommentText"/>
    <w:uiPriority w:val="99"/>
    <w:rsid w:val="003219ED"/>
    <w:rPr>
      <w:rFonts w:eastAsia="DengXian"/>
      <w:sz w:val="24"/>
      <w:szCs w:val="24"/>
      <w:lang w:val="en-GB" w:eastAsia="en-GB"/>
    </w:rPr>
  </w:style>
  <w:style w:type="table" w:customStyle="1" w:styleId="10">
    <w:name w:val="شبكة جدول1"/>
    <w:basedOn w:val="TableNormal"/>
    <w:next w:val="TableGrid"/>
    <w:uiPriority w:val="59"/>
    <w:rsid w:val="003219E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3219ED"/>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219ED"/>
  </w:style>
  <w:style w:type="character" w:styleId="Emphasis">
    <w:name w:val="Emphasis"/>
    <w:basedOn w:val="DefaultParagraphFont"/>
    <w:uiPriority w:val="20"/>
    <w:qFormat/>
    <w:rsid w:val="003219ED"/>
    <w:rPr>
      <w:i/>
      <w:iCs/>
    </w:rPr>
  </w:style>
  <w:style w:type="table" w:customStyle="1" w:styleId="11">
    <w:name w:val="شبكة جدول11"/>
    <w:basedOn w:val="TableNormal"/>
    <w:uiPriority w:val="59"/>
    <w:rsid w:val="003219ED"/>
    <w:pPr>
      <w:spacing w:after="0" w:line="240" w:lineRule="auto"/>
    </w:pPr>
    <w:rPr>
      <w:rFonts w:ascii="Calibri" w:eastAsia="Times New Roman"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19ED"/>
    <w:rPr>
      <w:sz w:val="16"/>
      <w:szCs w:val="16"/>
    </w:rPr>
  </w:style>
  <w:style w:type="paragraph" w:styleId="CommentSubject">
    <w:name w:val="annotation subject"/>
    <w:basedOn w:val="CommentText"/>
    <w:next w:val="CommentText"/>
    <w:link w:val="CommentSubjectChar"/>
    <w:uiPriority w:val="99"/>
    <w:semiHidden/>
    <w:unhideWhenUsed/>
    <w:rsid w:val="003219ED"/>
    <w:rPr>
      <w:b/>
      <w:bCs/>
      <w:sz w:val="20"/>
      <w:szCs w:val="20"/>
    </w:rPr>
  </w:style>
  <w:style w:type="character" w:customStyle="1" w:styleId="CommentSubjectChar">
    <w:name w:val="Comment Subject Char"/>
    <w:basedOn w:val="CommentTextChar"/>
    <w:link w:val="CommentSubject"/>
    <w:uiPriority w:val="99"/>
    <w:semiHidden/>
    <w:rsid w:val="003219ED"/>
    <w:rPr>
      <w:rFonts w:eastAsia="DengXian"/>
      <w:b/>
      <w:bCs/>
      <w:sz w:val="20"/>
      <w:szCs w:val="20"/>
      <w:lang w:val="en-GB" w:eastAsia="en-GB"/>
    </w:rPr>
  </w:style>
  <w:style w:type="paragraph" w:styleId="BalloonText">
    <w:name w:val="Balloon Text"/>
    <w:basedOn w:val="Normal"/>
    <w:link w:val="BalloonTextChar"/>
    <w:uiPriority w:val="99"/>
    <w:semiHidden/>
    <w:unhideWhenUsed/>
    <w:rsid w:val="003219ED"/>
    <w:pPr>
      <w:spacing w:after="0" w:line="240" w:lineRule="auto"/>
    </w:pPr>
    <w:rPr>
      <w:rFonts w:ascii="Tahoma" w:eastAsia="DengXian" w:hAnsi="Tahoma" w:cs="Tahoma"/>
      <w:sz w:val="16"/>
      <w:szCs w:val="16"/>
      <w:lang w:val="en-GB" w:eastAsia="en-GB"/>
    </w:rPr>
  </w:style>
  <w:style w:type="character" w:customStyle="1" w:styleId="BalloonTextChar">
    <w:name w:val="Balloon Text Char"/>
    <w:basedOn w:val="DefaultParagraphFont"/>
    <w:link w:val="BalloonText"/>
    <w:uiPriority w:val="99"/>
    <w:semiHidden/>
    <w:rsid w:val="003219ED"/>
    <w:rPr>
      <w:rFonts w:ascii="Tahoma" w:eastAsia="DengXian" w:hAnsi="Tahoma" w:cs="Tahoma"/>
      <w:sz w:val="16"/>
      <w:szCs w:val="16"/>
      <w:lang w:val="en-GB" w:eastAsia="en-GB"/>
    </w:rPr>
  </w:style>
  <w:style w:type="character" w:styleId="Hyperlink">
    <w:name w:val="Hyperlink"/>
    <w:basedOn w:val="DefaultParagraphFont"/>
    <w:uiPriority w:val="99"/>
    <w:semiHidden/>
    <w:unhideWhenUsed/>
    <w:rsid w:val="00321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ad.2014.10.054" TargetMode="External"/><Relationship Id="rId13" Type="http://schemas.openxmlformats.org/officeDocument/2006/relationships/hyperlink" Target="http://journals.sbmu.ac.ir/jps/article/viewFile/4846/4299" TargetMode="External"/><Relationship Id="rId3" Type="http://schemas.openxmlformats.org/officeDocument/2006/relationships/settings" Target="settings.xml"/><Relationship Id="rId7" Type="http://schemas.openxmlformats.org/officeDocument/2006/relationships/hyperlink" Target="http://dx.doi.org/10.5539/ies.v7n13p261" TargetMode="External"/><Relationship Id="rId12" Type="http://schemas.openxmlformats.org/officeDocument/2006/relationships/hyperlink" Target="http://dx.doi.org/10.4236/ojmp.2013.24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2886/HEIPR_PUBLICATION_2014-1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ubs.sciepub.com/education/4/13/4" TargetMode="External"/><Relationship Id="rId4" Type="http://schemas.openxmlformats.org/officeDocument/2006/relationships/webSettings" Target="webSettings.xml"/><Relationship Id="rId9" Type="http://schemas.openxmlformats.org/officeDocument/2006/relationships/hyperlink" Target="http://dx.doi.org/10.1080/02673843.2013.875480" TargetMode="External"/><Relationship Id="rId14" Type="http://schemas.openxmlformats.org/officeDocument/2006/relationships/hyperlink" Target="http://www.euro.who.int/__data/assets/pdf_file/0003/325947/Preventing-depression-2016.pdf?ua=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15582</Words>
  <Characters>88818</Characters>
  <Application>Microsoft Office Word</Application>
  <DocSecurity>0</DocSecurity>
  <Lines>740</Lines>
  <Paragraphs>208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kc528</cp:lastModifiedBy>
  <cp:revision>2</cp:revision>
  <dcterms:created xsi:type="dcterms:W3CDTF">2019-01-23T14:29:00Z</dcterms:created>
  <dcterms:modified xsi:type="dcterms:W3CDTF">2019-01-23T14:29:00Z</dcterms:modified>
</cp:coreProperties>
</file>